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61542" w14:textId="77777777" w:rsidR="005D5A7A" w:rsidRPr="00F075E9" w:rsidRDefault="005D5A7A" w:rsidP="004D6AD8">
      <w:pPr>
        <w:snapToGrid w:val="0"/>
        <w:spacing w:after="0" w:line="360" w:lineRule="auto"/>
        <w:jc w:val="both"/>
        <w:rPr>
          <w:rFonts w:ascii="Book Antiqua" w:hAnsi="Book Antiqua"/>
          <w:b/>
          <w:sz w:val="24"/>
          <w:szCs w:val="24"/>
          <w:lang w:val="en-US"/>
        </w:rPr>
      </w:pPr>
      <w:r w:rsidRPr="00F075E9">
        <w:rPr>
          <w:rFonts w:ascii="Book Antiqua" w:hAnsi="Book Antiqua"/>
          <w:b/>
          <w:sz w:val="24"/>
          <w:szCs w:val="24"/>
          <w:lang w:val="en-US"/>
        </w:rPr>
        <w:t xml:space="preserve">Name of Journal: </w:t>
      </w:r>
      <w:r w:rsidRPr="00F075E9">
        <w:rPr>
          <w:rFonts w:ascii="Book Antiqua" w:hAnsi="Book Antiqua"/>
          <w:b/>
          <w:i/>
          <w:sz w:val="24"/>
          <w:szCs w:val="24"/>
          <w:lang w:val="en-US"/>
        </w:rPr>
        <w:t xml:space="preserve">World Journal of Gastroenterology </w:t>
      </w:r>
    </w:p>
    <w:p w14:paraId="385A7B84" w14:textId="669A7B5A" w:rsidR="005D5A7A" w:rsidRPr="00F075E9" w:rsidRDefault="005D5A7A" w:rsidP="004D6AD8">
      <w:pPr>
        <w:snapToGrid w:val="0"/>
        <w:spacing w:after="0" w:line="360" w:lineRule="auto"/>
        <w:jc w:val="both"/>
        <w:rPr>
          <w:rFonts w:ascii="Book Antiqua" w:hAnsi="Book Antiqua" w:cs="Arial"/>
          <w:b/>
          <w:sz w:val="24"/>
          <w:szCs w:val="24"/>
          <w:lang w:val="en-US" w:eastAsia="zh-CN"/>
        </w:rPr>
      </w:pPr>
      <w:r w:rsidRPr="00F075E9">
        <w:rPr>
          <w:rFonts w:ascii="Book Antiqua" w:hAnsi="Book Antiqua"/>
          <w:b/>
          <w:sz w:val="24"/>
          <w:szCs w:val="24"/>
          <w:lang w:val="en-US"/>
        </w:rPr>
        <w:t xml:space="preserve">ESPS Manuscript NO: </w:t>
      </w:r>
      <w:r w:rsidR="00635750" w:rsidRPr="00F075E9">
        <w:rPr>
          <w:rFonts w:ascii="Book Antiqua" w:hAnsi="Book Antiqua" w:cs="Arial" w:hint="eastAsia"/>
          <w:b/>
          <w:sz w:val="24"/>
          <w:szCs w:val="24"/>
          <w:lang w:val="en-US" w:eastAsia="zh-CN"/>
        </w:rPr>
        <w:t>29303</w:t>
      </w:r>
    </w:p>
    <w:p w14:paraId="4F7B2BBF" w14:textId="050B00BD" w:rsidR="00635750" w:rsidRPr="00F075E9" w:rsidRDefault="005D5A7A" w:rsidP="004D6AD8">
      <w:pPr>
        <w:snapToGrid w:val="0"/>
        <w:spacing w:after="0" w:line="360" w:lineRule="auto"/>
        <w:jc w:val="both"/>
        <w:rPr>
          <w:rFonts w:ascii="Book Antiqua" w:hAnsi="Book Antiqua"/>
          <w:b/>
          <w:sz w:val="24"/>
          <w:szCs w:val="24"/>
          <w:lang w:val="en-US" w:eastAsia="zh-CN"/>
        </w:rPr>
      </w:pPr>
      <w:r w:rsidRPr="00F075E9">
        <w:rPr>
          <w:rFonts w:ascii="Book Antiqua" w:hAnsi="Book Antiqua"/>
          <w:b/>
          <w:sz w:val="24"/>
          <w:szCs w:val="24"/>
          <w:lang w:val="en-US"/>
        </w:rPr>
        <w:t xml:space="preserve">Manuscript Type: </w:t>
      </w:r>
      <w:r w:rsidR="00635750" w:rsidRPr="00F075E9">
        <w:rPr>
          <w:rFonts w:ascii="Book Antiqua" w:hAnsi="Book Antiqua"/>
          <w:b/>
        </w:rPr>
        <w:t>ORIGINAL ARTICLE</w:t>
      </w:r>
    </w:p>
    <w:p w14:paraId="0EFFFEAF" w14:textId="77777777" w:rsidR="00635750" w:rsidRPr="00F075E9" w:rsidRDefault="00635750" w:rsidP="004D6AD8">
      <w:pPr>
        <w:snapToGrid w:val="0"/>
        <w:spacing w:after="0" w:line="360" w:lineRule="auto"/>
        <w:jc w:val="both"/>
        <w:rPr>
          <w:rFonts w:ascii="Book Antiqua" w:hAnsi="Book Antiqua"/>
          <w:sz w:val="24"/>
          <w:szCs w:val="24"/>
          <w:lang w:val="en-US" w:eastAsia="zh-CN"/>
        </w:rPr>
      </w:pPr>
    </w:p>
    <w:p w14:paraId="02413812" w14:textId="434A287C" w:rsidR="005D5A7A" w:rsidRPr="00F075E9" w:rsidRDefault="005D5A7A" w:rsidP="004D6AD8">
      <w:pPr>
        <w:snapToGrid w:val="0"/>
        <w:spacing w:after="0" w:line="360" w:lineRule="auto"/>
        <w:jc w:val="both"/>
        <w:rPr>
          <w:rFonts w:ascii="Book Antiqua" w:hAnsi="Book Antiqua"/>
          <w:b/>
          <w:i/>
          <w:sz w:val="24"/>
          <w:szCs w:val="24"/>
          <w:lang w:val="en-US"/>
        </w:rPr>
      </w:pPr>
      <w:r w:rsidRPr="00F075E9">
        <w:rPr>
          <w:rFonts w:ascii="Book Antiqua" w:hAnsi="Book Antiqua"/>
          <w:b/>
          <w:i/>
          <w:sz w:val="24"/>
          <w:szCs w:val="24"/>
          <w:lang w:val="en-US"/>
        </w:rPr>
        <w:t xml:space="preserve">Retrospective Study </w:t>
      </w:r>
    </w:p>
    <w:p w14:paraId="6B735B57" w14:textId="55602C33" w:rsidR="005D5A7A" w:rsidRPr="00F075E9" w:rsidRDefault="005D5A7A" w:rsidP="004D6AD8">
      <w:pPr>
        <w:snapToGrid w:val="0"/>
        <w:spacing w:after="0" w:line="360" w:lineRule="auto"/>
        <w:jc w:val="both"/>
        <w:rPr>
          <w:rFonts w:ascii="Book Antiqua" w:hAnsi="Book Antiqua"/>
          <w:b/>
          <w:sz w:val="24"/>
          <w:szCs w:val="24"/>
          <w:lang w:val="en-US"/>
        </w:rPr>
      </w:pPr>
      <w:r w:rsidRPr="00F075E9">
        <w:rPr>
          <w:rFonts w:ascii="Book Antiqua" w:hAnsi="Book Antiqua"/>
          <w:b/>
          <w:sz w:val="24"/>
          <w:szCs w:val="24"/>
          <w:lang w:val="en-US"/>
        </w:rPr>
        <w:t xml:space="preserve">Impact of </w:t>
      </w:r>
      <w:r w:rsidR="00665A43" w:rsidRPr="00F075E9">
        <w:rPr>
          <w:rFonts w:ascii="Book Antiqua" w:hAnsi="Book Antiqua"/>
          <w:b/>
          <w:sz w:val="24"/>
          <w:szCs w:val="24"/>
          <w:lang w:val="en-US"/>
        </w:rPr>
        <w:t>f</w:t>
      </w:r>
      <w:r w:rsidRPr="00F075E9">
        <w:rPr>
          <w:rFonts w:ascii="Book Antiqua" w:hAnsi="Book Antiqua"/>
          <w:b/>
          <w:sz w:val="24"/>
          <w:szCs w:val="24"/>
          <w:lang w:val="en-US"/>
        </w:rPr>
        <w:t xml:space="preserve">railty on </w:t>
      </w:r>
      <w:r w:rsidR="00665A43" w:rsidRPr="00F075E9">
        <w:rPr>
          <w:rFonts w:ascii="Book Antiqua" w:hAnsi="Book Antiqua"/>
          <w:b/>
          <w:sz w:val="24"/>
          <w:szCs w:val="24"/>
          <w:lang w:val="en-US"/>
        </w:rPr>
        <w:t>a</w:t>
      </w:r>
      <w:r w:rsidRPr="00F075E9">
        <w:rPr>
          <w:rFonts w:ascii="Book Antiqua" w:hAnsi="Book Antiqua"/>
          <w:b/>
          <w:sz w:val="24"/>
          <w:szCs w:val="24"/>
          <w:lang w:val="en-US"/>
        </w:rPr>
        <w:t xml:space="preserve">pproach to </w:t>
      </w:r>
      <w:r w:rsidR="00665A43" w:rsidRPr="00F075E9">
        <w:rPr>
          <w:rFonts w:ascii="Book Antiqua" w:hAnsi="Book Antiqua"/>
          <w:b/>
          <w:sz w:val="24"/>
          <w:szCs w:val="24"/>
          <w:lang w:val="en-US"/>
        </w:rPr>
        <w:t>c</w:t>
      </w:r>
      <w:r w:rsidRPr="00F075E9">
        <w:rPr>
          <w:rFonts w:ascii="Book Antiqua" w:hAnsi="Book Antiqua"/>
          <w:b/>
          <w:sz w:val="24"/>
          <w:szCs w:val="24"/>
          <w:lang w:val="en-US"/>
        </w:rPr>
        <w:t xml:space="preserve">olonic </w:t>
      </w:r>
      <w:r w:rsidR="00665A43" w:rsidRPr="00F075E9">
        <w:rPr>
          <w:rFonts w:ascii="Book Antiqua" w:hAnsi="Book Antiqua"/>
          <w:b/>
          <w:sz w:val="24"/>
          <w:szCs w:val="24"/>
          <w:lang w:val="en-US"/>
        </w:rPr>
        <w:t>r</w:t>
      </w:r>
      <w:r w:rsidRPr="00F075E9">
        <w:rPr>
          <w:rFonts w:ascii="Book Antiqua" w:hAnsi="Book Antiqua"/>
          <w:b/>
          <w:sz w:val="24"/>
          <w:szCs w:val="24"/>
          <w:lang w:val="en-US"/>
        </w:rPr>
        <w:t xml:space="preserve">esection: Laparoscopy </w:t>
      </w:r>
      <w:r w:rsidRPr="00F075E9">
        <w:rPr>
          <w:rFonts w:ascii="Book Antiqua" w:hAnsi="Book Antiqua"/>
          <w:b/>
          <w:i/>
          <w:sz w:val="24"/>
          <w:szCs w:val="24"/>
          <w:lang w:val="en-US"/>
        </w:rPr>
        <w:t>vs</w:t>
      </w:r>
      <w:r w:rsidR="00665A43" w:rsidRPr="00F075E9">
        <w:rPr>
          <w:rFonts w:ascii="Book Antiqua" w:hAnsi="Book Antiqua" w:hint="eastAsia"/>
          <w:b/>
          <w:sz w:val="24"/>
          <w:szCs w:val="24"/>
          <w:lang w:val="en-US" w:eastAsia="zh-CN"/>
        </w:rPr>
        <w:t xml:space="preserve"> </w:t>
      </w:r>
      <w:r w:rsidR="00665A43" w:rsidRPr="00F075E9">
        <w:rPr>
          <w:rFonts w:ascii="Book Antiqua" w:hAnsi="Book Antiqua"/>
          <w:b/>
          <w:sz w:val="24"/>
          <w:szCs w:val="24"/>
          <w:lang w:val="en-US"/>
        </w:rPr>
        <w:t>o</w:t>
      </w:r>
      <w:r w:rsidRPr="00F075E9">
        <w:rPr>
          <w:rFonts w:ascii="Book Antiqua" w:hAnsi="Book Antiqua"/>
          <w:b/>
          <w:sz w:val="24"/>
          <w:szCs w:val="24"/>
          <w:lang w:val="en-US"/>
        </w:rPr>
        <w:t xml:space="preserve">pen </w:t>
      </w:r>
      <w:r w:rsidR="00665A43" w:rsidRPr="00F075E9">
        <w:rPr>
          <w:rFonts w:ascii="Book Antiqua" w:hAnsi="Book Antiqua"/>
          <w:b/>
          <w:sz w:val="24"/>
          <w:szCs w:val="24"/>
          <w:lang w:val="en-US"/>
        </w:rPr>
        <w:t>s</w:t>
      </w:r>
      <w:r w:rsidRPr="00F075E9">
        <w:rPr>
          <w:rFonts w:ascii="Book Antiqua" w:hAnsi="Book Antiqua"/>
          <w:b/>
          <w:sz w:val="24"/>
          <w:szCs w:val="24"/>
          <w:lang w:val="en-US"/>
        </w:rPr>
        <w:t xml:space="preserve">urgery </w:t>
      </w:r>
    </w:p>
    <w:p w14:paraId="43841BA8" w14:textId="77777777" w:rsidR="005D5A7A" w:rsidRPr="00F075E9" w:rsidRDefault="005D5A7A" w:rsidP="004D6AD8">
      <w:pPr>
        <w:snapToGrid w:val="0"/>
        <w:spacing w:after="0" w:line="360" w:lineRule="auto"/>
        <w:jc w:val="both"/>
        <w:rPr>
          <w:rFonts w:ascii="Book Antiqua" w:hAnsi="Book Antiqua"/>
          <w:sz w:val="24"/>
          <w:szCs w:val="24"/>
          <w:lang w:val="en-US"/>
        </w:rPr>
      </w:pPr>
    </w:p>
    <w:p w14:paraId="3E25CA08" w14:textId="77777777" w:rsidR="005D5A7A" w:rsidRPr="00F075E9" w:rsidRDefault="005D5A7A" w:rsidP="004D6AD8">
      <w:pPr>
        <w:snapToGrid w:val="0"/>
        <w:spacing w:after="0" w:line="360" w:lineRule="auto"/>
        <w:jc w:val="both"/>
        <w:rPr>
          <w:rFonts w:ascii="Book Antiqua" w:hAnsi="Book Antiqua"/>
          <w:sz w:val="24"/>
          <w:szCs w:val="24"/>
          <w:lang w:val="en-US"/>
        </w:rPr>
      </w:pPr>
      <w:r w:rsidRPr="00F075E9">
        <w:rPr>
          <w:rFonts w:ascii="Book Antiqua" w:hAnsi="Book Antiqua"/>
          <w:sz w:val="24"/>
          <w:szCs w:val="24"/>
          <w:lang w:val="en-US"/>
        </w:rPr>
        <w:t xml:space="preserve">Mosquera C </w:t>
      </w:r>
      <w:r w:rsidRPr="00F075E9">
        <w:rPr>
          <w:rFonts w:ascii="Book Antiqua" w:hAnsi="Book Antiqua"/>
          <w:i/>
          <w:sz w:val="24"/>
          <w:szCs w:val="24"/>
          <w:lang w:val="en-US"/>
        </w:rPr>
        <w:t>et al</w:t>
      </w:r>
      <w:r w:rsidRPr="00F075E9">
        <w:rPr>
          <w:rFonts w:ascii="Book Antiqua" w:hAnsi="Book Antiqua"/>
          <w:sz w:val="24"/>
          <w:szCs w:val="24"/>
          <w:lang w:val="en-US"/>
        </w:rPr>
        <w:t>. Frailty and colectomy</w:t>
      </w:r>
    </w:p>
    <w:p w14:paraId="4AC4721E" w14:textId="77777777" w:rsidR="005D5A7A" w:rsidRPr="00F075E9" w:rsidRDefault="005D5A7A" w:rsidP="004D6AD8">
      <w:pPr>
        <w:snapToGrid w:val="0"/>
        <w:spacing w:after="0" w:line="360" w:lineRule="auto"/>
        <w:jc w:val="both"/>
        <w:rPr>
          <w:rFonts w:ascii="Book Antiqua" w:hAnsi="Book Antiqua"/>
          <w:sz w:val="24"/>
          <w:szCs w:val="24"/>
          <w:lang w:val="en-US"/>
        </w:rPr>
      </w:pPr>
    </w:p>
    <w:p w14:paraId="6D5AC13D" w14:textId="43C7A47A" w:rsidR="005D5A7A" w:rsidRPr="00F075E9" w:rsidRDefault="005D5A7A" w:rsidP="004D6AD8">
      <w:pPr>
        <w:snapToGrid w:val="0"/>
        <w:spacing w:after="0" w:line="360" w:lineRule="auto"/>
        <w:jc w:val="both"/>
        <w:rPr>
          <w:rFonts w:ascii="Book Antiqua" w:hAnsi="Book Antiqua"/>
          <w:b/>
          <w:sz w:val="24"/>
          <w:szCs w:val="24"/>
          <w:lang w:eastAsia="zh-CN"/>
        </w:rPr>
      </w:pPr>
      <w:r w:rsidRPr="00F075E9">
        <w:rPr>
          <w:rFonts w:ascii="Book Antiqua" w:hAnsi="Book Antiqua"/>
          <w:b/>
          <w:sz w:val="24"/>
          <w:szCs w:val="24"/>
        </w:rPr>
        <w:t>Catalina Mosquera, Konstantinos Spaniolas, Timothy L</w:t>
      </w:r>
      <w:r w:rsidR="00635750" w:rsidRPr="00F075E9">
        <w:rPr>
          <w:rFonts w:ascii="Book Antiqua" w:hAnsi="Book Antiqua" w:hint="eastAsia"/>
          <w:b/>
          <w:sz w:val="24"/>
          <w:szCs w:val="24"/>
          <w:lang w:eastAsia="zh-CN"/>
        </w:rPr>
        <w:t xml:space="preserve"> </w:t>
      </w:r>
      <w:r w:rsidR="00635750" w:rsidRPr="00F075E9">
        <w:rPr>
          <w:rFonts w:ascii="Book Antiqua" w:hAnsi="Book Antiqua"/>
          <w:b/>
          <w:sz w:val="24"/>
          <w:szCs w:val="24"/>
        </w:rPr>
        <w:t>Fitzgerald</w:t>
      </w:r>
    </w:p>
    <w:p w14:paraId="4DB420EB" w14:textId="77777777" w:rsidR="005D5A7A" w:rsidRPr="00F075E9" w:rsidRDefault="005D5A7A" w:rsidP="004D6AD8">
      <w:pPr>
        <w:snapToGrid w:val="0"/>
        <w:spacing w:after="0" w:line="360" w:lineRule="auto"/>
        <w:jc w:val="both"/>
        <w:rPr>
          <w:rFonts w:ascii="Book Antiqua" w:hAnsi="Book Antiqua"/>
          <w:sz w:val="24"/>
          <w:szCs w:val="24"/>
        </w:rPr>
      </w:pPr>
    </w:p>
    <w:p w14:paraId="125FB69C" w14:textId="1CDA2B29" w:rsidR="005D5A7A" w:rsidRPr="00F075E9" w:rsidRDefault="005D5A7A" w:rsidP="004D6AD8">
      <w:pPr>
        <w:snapToGrid w:val="0"/>
        <w:spacing w:after="0" w:line="360" w:lineRule="auto"/>
        <w:jc w:val="both"/>
        <w:rPr>
          <w:rFonts w:ascii="Book Antiqua" w:hAnsi="Book Antiqua"/>
          <w:sz w:val="24"/>
          <w:szCs w:val="24"/>
          <w:lang w:val="en-US" w:eastAsia="zh-CN"/>
        </w:rPr>
      </w:pPr>
      <w:r w:rsidRPr="00F075E9">
        <w:rPr>
          <w:rFonts w:ascii="Book Antiqua" w:hAnsi="Book Antiqua"/>
          <w:b/>
          <w:sz w:val="24"/>
          <w:szCs w:val="24"/>
          <w:lang w:val="en-US"/>
        </w:rPr>
        <w:t>Catalina Mosquera, Timothy L</w:t>
      </w:r>
      <w:r w:rsidR="00635750" w:rsidRPr="00F075E9">
        <w:rPr>
          <w:rFonts w:ascii="Book Antiqua" w:hAnsi="Book Antiqua" w:hint="eastAsia"/>
          <w:b/>
          <w:sz w:val="24"/>
          <w:szCs w:val="24"/>
          <w:lang w:val="en-US" w:eastAsia="zh-CN"/>
        </w:rPr>
        <w:t xml:space="preserve"> </w:t>
      </w:r>
      <w:r w:rsidRPr="00F075E9">
        <w:rPr>
          <w:rFonts w:ascii="Book Antiqua" w:hAnsi="Book Antiqua"/>
          <w:b/>
          <w:sz w:val="24"/>
          <w:szCs w:val="24"/>
          <w:lang w:val="en-US"/>
        </w:rPr>
        <w:t xml:space="preserve">Fitzgerald, </w:t>
      </w:r>
      <w:r w:rsidR="00CF3F75" w:rsidRPr="00F075E9">
        <w:rPr>
          <w:rFonts w:ascii="Book Antiqua" w:hAnsi="Book Antiqua"/>
          <w:sz w:val="24"/>
          <w:szCs w:val="24"/>
          <w:lang w:val="en-US"/>
        </w:rPr>
        <w:t>Division of Surgical Oncology,</w:t>
      </w:r>
      <w:r w:rsidR="00CF3F75"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 xml:space="preserve">East Carolina University Brody School of Medicine, </w:t>
      </w:r>
      <w:r w:rsidR="00635750" w:rsidRPr="00F075E9">
        <w:rPr>
          <w:rFonts w:ascii="Book Antiqua" w:hAnsi="Book Antiqua"/>
          <w:sz w:val="24"/>
          <w:szCs w:val="24"/>
          <w:lang w:val="en-US"/>
        </w:rPr>
        <w:t>Greenville, NC</w:t>
      </w:r>
      <w:r w:rsidR="00635750" w:rsidRPr="00F075E9">
        <w:rPr>
          <w:rFonts w:ascii="Book Antiqua" w:hAnsi="Book Antiqua" w:hint="eastAsia"/>
          <w:sz w:val="24"/>
          <w:szCs w:val="24"/>
          <w:lang w:val="en-US" w:eastAsia="zh-CN"/>
        </w:rPr>
        <w:t xml:space="preserve"> </w:t>
      </w:r>
      <w:r w:rsidR="00635750" w:rsidRPr="00F075E9">
        <w:rPr>
          <w:rFonts w:ascii="Book Antiqua" w:hAnsi="Book Antiqua"/>
          <w:sz w:val="24"/>
          <w:szCs w:val="24"/>
          <w:lang w:val="en-US"/>
        </w:rPr>
        <w:t xml:space="preserve">27834, </w:t>
      </w:r>
      <w:r w:rsidR="00635750" w:rsidRPr="00F075E9">
        <w:rPr>
          <w:rFonts w:ascii="Book Antiqua" w:hAnsi="Book Antiqua"/>
          <w:sz w:val="24"/>
          <w:szCs w:val="24"/>
        </w:rPr>
        <w:t>United States</w:t>
      </w:r>
    </w:p>
    <w:p w14:paraId="7CED2CF9" w14:textId="77777777" w:rsidR="005D5A7A" w:rsidRPr="00F075E9" w:rsidRDefault="005D5A7A" w:rsidP="004D6AD8">
      <w:pPr>
        <w:snapToGrid w:val="0"/>
        <w:spacing w:after="0" w:line="360" w:lineRule="auto"/>
        <w:jc w:val="both"/>
        <w:rPr>
          <w:rFonts w:ascii="Book Antiqua" w:hAnsi="Book Antiqua"/>
          <w:sz w:val="24"/>
          <w:szCs w:val="24"/>
          <w:lang w:val="en-US"/>
        </w:rPr>
      </w:pPr>
    </w:p>
    <w:p w14:paraId="31E35667" w14:textId="1D0DFC22" w:rsidR="005D5A7A" w:rsidRPr="00F075E9" w:rsidRDefault="005D5A7A" w:rsidP="004D6AD8">
      <w:pPr>
        <w:snapToGrid w:val="0"/>
        <w:spacing w:after="0" w:line="360" w:lineRule="auto"/>
        <w:jc w:val="both"/>
        <w:rPr>
          <w:rFonts w:ascii="Book Antiqua" w:hAnsi="Book Antiqua"/>
          <w:sz w:val="24"/>
          <w:szCs w:val="24"/>
          <w:lang w:val="en-US"/>
        </w:rPr>
      </w:pPr>
      <w:r w:rsidRPr="00F075E9">
        <w:rPr>
          <w:rFonts w:ascii="Book Antiqua" w:hAnsi="Book Antiqua"/>
          <w:b/>
          <w:sz w:val="24"/>
          <w:szCs w:val="24"/>
          <w:lang w:val="en-US"/>
        </w:rPr>
        <w:t>Konstantinos Spaniolas,</w:t>
      </w:r>
      <w:r w:rsidR="00CF3F75" w:rsidRPr="00F075E9">
        <w:rPr>
          <w:rFonts w:ascii="Book Antiqua" w:hAnsi="Book Antiqua" w:hint="eastAsia"/>
          <w:sz w:val="24"/>
          <w:szCs w:val="24"/>
          <w:lang w:val="en-US" w:eastAsia="zh-CN"/>
        </w:rPr>
        <w:t xml:space="preserve"> </w:t>
      </w:r>
      <w:r w:rsidR="00CF3F75" w:rsidRPr="00F075E9">
        <w:rPr>
          <w:rFonts w:ascii="Book Antiqua" w:hAnsi="Book Antiqua"/>
          <w:sz w:val="24"/>
          <w:szCs w:val="24"/>
          <w:lang w:val="en-US"/>
        </w:rPr>
        <w:t>Division of Bariatric and Minimally Invasive Surgery,</w:t>
      </w:r>
      <w:r w:rsidR="00CF3F75"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East Carolina University Brody School of Medicine, Greenville, NC</w:t>
      </w:r>
      <w:r w:rsidR="00635750" w:rsidRPr="00F075E9">
        <w:rPr>
          <w:rFonts w:ascii="Book Antiqua" w:hAnsi="Book Antiqua" w:hint="eastAsia"/>
          <w:sz w:val="24"/>
          <w:szCs w:val="24"/>
          <w:lang w:val="en-US" w:eastAsia="zh-CN"/>
        </w:rPr>
        <w:t xml:space="preserve"> </w:t>
      </w:r>
      <w:r w:rsidR="00635750" w:rsidRPr="00F075E9">
        <w:rPr>
          <w:rFonts w:ascii="Book Antiqua" w:hAnsi="Book Antiqua"/>
          <w:sz w:val="24"/>
          <w:szCs w:val="24"/>
          <w:lang w:val="en-US"/>
        </w:rPr>
        <w:t>27834</w:t>
      </w:r>
      <w:r w:rsidRPr="00F075E9">
        <w:rPr>
          <w:rFonts w:ascii="Book Antiqua" w:hAnsi="Book Antiqua"/>
          <w:sz w:val="24"/>
          <w:szCs w:val="24"/>
          <w:lang w:val="en-US"/>
        </w:rPr>
        <w:t xml:space="preserve">, </w:t>
      </w:r>
      <w:r w:rsidR="00635750" w:rsidRPr="00F075E9">
        <w:rPr>
          <w:rFonts w:ascii="Book Antiqua" w:hAnsi="Book Antiqua"/>
          <w:sz w:val="24"/>
          <w:szCs w:val="24"/>
        </w:rPr>
        <w:t>United States</w:t>
      </w:r>
    </w:p>
    <w:p w14:paraId="79767053" w14:textId="77777777" w:rsidR="005D5A7A" w:rsidRPr="00F075E9" w:rsidRDefault="005D5A7A" w:rsidP="004D6AD8">
      <w:pPr>
        <w:snapToGrid w:val="0"/>
        <w:spacing w:after="0" w:line="360" w:lineRule="auto"/>
        <w:jc w:val="both"/>
        <w:rPr>
          <w:rFonts w:ascii="Book Antiqua" w:hAnsi="Book Antiqua"/>
          <w:sz w:val="24"/>
          <w:szCs w:val="24"/>
          <w:lang w:val="en-US"/>
        </w:rPr>
      </w:pPr>
    </w:p>
    <w:p w14:paraId="4FC02839" w14:textId="2DFD4D91" w:rsidR="005D5A7A" w:rsidRPr="00F075E9" w:rsidRDefault="005D5A7A" w:rsidP="004D6AD8">
      <w:pPr>
        <w:snapToGrid w:val="0"/>
        <w:spacing w:after="0" w:line="360" w:lineRule="auto"/>
        <w:jc w:val="both"/>
        <w:rPr>
          <w:rFonts w:ascii="Book Antiqua" w:hAnsi="Book Antiqua"/>
          <w:sz w:val="24"/>
          <w:szCs w:val="24"/>
          <w:lang w:val="en-US" w:eastAsia="zh-CN"/>
        </w:rPr>
      </w:pPr>
      <w:r w:rsidRPr="00F075E9">
        <w:rPr>
          <w:rFonts w:ascii="Book Antiqua" w:hAnsi="Book Antiqua"/>
          <w:b/>
          <w:sz w:val="24"/>
          <w:szCs w:val="24"/>
          <w:lang w:val="en-US"/>
        </w:rPr>
        <w:t>Author contributions:</w:t>
      </w:r>
      <w:r w:rsidRPr="00F075E9">
        <w:rPr>
          <w:rFonts w:ascii="Book Antiqua" w:hAnsi="Book Antiqua"/>
          <w:sz w:val="24"/>
          <w:szCs w:val="24"/>
          <w:lang w:val="en-US"/>
        </w:rPr>
        <w:t xml:space="preserve"> Mosquera C</w:t>
      </w:r>
      <w:r w:rsidR="00635750"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performed the research, data analysis and wrote the paper; Konstantions S</w:t>
      </w:r>
      <w:r w:rsidR="00635750"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Contributed to the analysis, supervised the report and clinical adviser;</w:t>
      </w:r>
      <w:r w:rsidR="00635750"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Fitzgerald T designed the research and contributed to the analy</w:t>
      </w:r>
      <w:r w:rsidR="00635750" w:rsidRPr="00F075E9">
        <w:rPr>
          <w:rFonts w:ascii="Book Antiqua" w:hAnsi="Book Antiqua"/>
          <w:sz w:val="24"/>
          <w:szCs w:val="24"/>
          <w:lang w:val="en-US"/>
        </w:rPr>
        <w:t>sis as well as paper revisions.</w:t>
      </w:r>
    </w:p>
    <w:p w14:paraId="494D441C" w14:textId="77777777" w:rsidR="005D5A7A" w:rsidRPr="00F075E9" w:rsidRDefault="005D5A7A" w:rsidP="004D6AD8">
      <w:pPr>
        <w:snapToGrid w:val="0"/>
        <w:spacing w:after="0" w:line="360" w:lineRule="auto"/>
        <w:jc w:val="both"/>
        <w:rPr>
          <w:rFonts w:ascii="Book Antiqua" w:hAnsi="Book Antiqua"/>
          <w:b/>
          <w:sz w:val="24"/>
          <w:szCs w:val="24"/>
          <w:lang w:val="en-US" w:eastAsia="zh-CN"/>
        </w:rPr>
      </w:pPr>
    </w:p>
    <w:p w14:paraId="343ACCE6" w14:textId="26607549" w:rsidR="005D5A7A" w:rsidRPr="00F075E9" w:rsidRDefault="005D5A7A" w:rsidP="004D6AD8">
      <w:pPr>
        <w:snapToGrid w:val="0"/>
        <w:spacing w:after="0" w:line="360" w:lineRule="auto"/>
        <w:jc w:val="both"/>
        <w:rPr>
          <w:rFonts w:ascii="Book Antiqua" w:hAnsi="Book Antiqua"/>
          <w:sz w:val="24"/>
          <w:szCs w:val="24"/>
          <w:lang w:val="en-US" w:eastAsia="zh-CN"/>
        </w:rPr>
      </w:pPr>
      <w:r w:rsidRPr="00F075E9">
        <w:rPr>
          <w:rFonts w:ascii="Book Antiqua" w:hAnsi="Book Antiqua"/>
          <w:b/>
          <w:sz w:val="24"/>
          <w:szCs w:val="24"/>
          <w:lang w:val="en-US"/>
        </w:rPr>
        <w:t>Institutional review board statement:</w:t>
      </w:r>
      <w:r w:rsidRPr="00F075E9">
        <w:rPr>
          <w:rFonts w:ascii="Book Antiqua" w:hAnsi="Book Antiqua"/>
          <w:sz w:val="24"/>
          <w:szCs w:val="24"/>
          <w:lang w:val="en-US"/>
        </w:rPr>
        <w:t xml:space="preserve"> This study was reviewed and approved by the Ethics Committee of East Carolina Unive</w:t>
      </w:r>
      <w:r w:rsidR="00635750" w:rsidRPr="00F075E9">
        <w:rPr>
          <w:rFonts w:ascii="Book Antiqua" w:hAnsi="Book Antiqua"/>
          <w:sz w:val="24"/>
          <w:szCs w:val="24"/>
          <w:lang w:val="en-US"/>
        </w:rPr>
        <w:t>rsity.</w:t>
      </w:r>
    </w:p>
    <w:p w14:paraId="4ED36E84" w14:textId="77777777" w:rsidR="005D5A7A" w:rsidRPr="00F075E9" w:rsidRDefault="005D5A7A" w:rsidP="004D6AD8">
      <w:pPr>
        <w:snapToGrid w:val="0"/>
        <w:spacing w:after="0" w:line="360" w:lineRule="auto"/>
        <w:jc w:val="both"/>
        <w:rPr>
          <w:rFonts w:ascii="Book Antiqua" w:hAnsi="Book Antiqua"/>
          <w:sz w:val="24"/>
          <w:szCs w:val="24"/>
          <w:lang w:val="en-US"/>
        </w:rPr>
      </w:pPr>
    </w:p>
    <w:p w14:paraId="2043AB6D" w14:textId="77777777" w:rsidR="005D5A7A" w:rsidRPr="00F075E9" w:rsidRDefault="005D5A7A" w:rsidP="004D6AD8">
      <w:pPr>
        <w:snapToGrid w:val="0"/>
        <w:spacing w:after="0" w:line="360" w:lineRule="auto"/>
        <w:jc w:val="both"/>
        <w:rPr>
          <w:rFonts w:ascii="Book Antiqua" w:hAnsi="Book Antiqua"/>
          <w:sz w:val="24"/>
          <w:szCs w:val="24"/>
          <w:lang w:val="en-US"/>
        </w:rPr>
      </w:pPr>
      <w:r w:rsidRPr="00F075E9">
        <w:rPr>
          <w:rFonts w:ascii="Book Antiqua" w:hAnsi="Book Antiqua"/>
          <w:b/>
          <w:sz w:val="24"/>
          <w:szCs w:val="24"/>
          <w:lang w:val="en-US"/>
        </w:rPr>
        <w:t>Informed consent statement:</w:t>
      </w:r>
      <w:r w:rsidRPr="00F075E9">
        <w:rPr>
          <w:rFonts w:ascii="Book Antiqua" w:hAnsi="Book Antiqua"/>
          <w:sz w:val="24"/>
          <w:szCs w:val="24"/>
          <w:lang w:val="en-US"/>
        </w:rPr>
        <w:t xml:space="preserve"> Patients were not required to give informed consent to the study.</w:t>
      </w:r>
    </w:p>
    <w:p w14:paraId="5F143688" w14:textId="77777777" w:rsidR="005D5A7A" w:rsidRPr="00F075E9" w:rsidRDefault="005D5A7A" w:rsidP="004D6AD8">
      <w:pPr>
        <w:snapToGrid w:val="0"/>
        <w:spacing w:after="0" w:line="360" w:lineRule="auto"/>
        <w:jc w:val="both"/>
        <w:rPr>
          <w:rFonts w:ascii="Book Antiqua" w:hAnsi="Book Antiqua"/>
          <w:sz w:val="24"/>
          <w:szCs w:val="24"/>
          <w:lang w:val="en-US"/>
        </w:rPr>
      </w:pPr>
    </w:p>
    <w:p w14:paraId="257CF99E" w14:textId="77777777" w:rsidR="005D5A7A" w:rsidRPr="00F075E9" w:rsidRDefault="005D5A7A" w:rsidP="004D6AD8">
      <w:pPr>
        <w:snapToGrid w:val="0"/>
        <w:spacing w:after="0" w:line="360" w:lineRule="auto"/>
        <w:jc w:val="both"/>
        <w:rPr>
          <w:rFonts w:ascii="Book Antiqua" w:hAnsi="Book Antiqua"/>
          <w:sz w:val="24"/>
          <w:szCs w:val="24"/>
          <w:lang w:val="en-US"/>
        </w:rPr>
      </w:pPr>
      <w:r w:rsidRPr="00F075E9">
        <w:rPr>
          <w:rFonts w:ascii="Book Antiqua" w:hAnsi="Book Antiqua"/>
          <w:b/>
          <w:sz w:val="24"/>
          <w:szCs w:val="24"/>
          <w:lang w:val="en-US"/>
        </w:rPr>
        <w:lastRenderedPageBreak/>
        <w:t>Conflict-of-interest statement:</w:t>
      </w:r>
      <w:r w:rsidRPr="00F075E9">
        <w:rPr>
          <w:rFonts w:ascii="Book Antiqua" w:hAnsi="Book Antiqua"/>
          <w:sz w:val="24"/>
          <w:szCs w:val="24"/>
          <w:lang w:val="en-US"/>
        </w:rPr>
        <w:t xml:space="preserve"> We have no financial relationships to disclose. </w:t>
      </w:r>
    </w:p>
    <w:p w14:paraId="4680DFB1" w14:textId="77777777" w:rsidR="005D5A7A" w:rsidRPr="00F075E9" w:rsidRDefault="005D5A7A" w:rsidP="004D6AD8">
      <w:pPr>
        <w:snapToGrid w:val="0"/>
        <w:spacing w:after="0" w:line="360" w:lineRule="auto"/>
        <w:jc w:val="both"/>
        <w:rPr>
          <w:rFonts w:ascii="Book Antiqua" w:hAnsi="Book Antiqua"/>
          <w:sz w:val="24"/>
          <w:szCs w:val="24"/>
          <w:lang w:val="en-US"/>
        </w:rPr>
      </w:pPr>
    </w:p>
    <w:p w14:paraId="5912531B" w14:textId="77777777" w:rsidR="005D5A7A" w:rsidRPr="00F075E9" w:rsidRDefault="005D5A7A" w:rsidP="004D6AD8">
      <w:pPr>
        <w:snapToGrid w:val="0"/>
        <w:spacing w:after="0" w:line="360" w:lineRule="auto"/>
        <w:jc w:val="both"/>
        <w:rPr>
          <w:rFonts w:ascii="Book Antiqua" w:hAnsi="Book Antiqua"/>
          <w:sz w:val="24"/>
          <w:szCs w:val="24"/>
          <w:lang w:val="en-US"/>
        </w:rPr>
      </w:pPr>
      <w:bookmarkStart w:id="0" w:name="OLE_LINK6"/>
      <w:r w:rsidRPr="00F075E9">
        <w:rPr>
          <w:rFonts w:ascii="Book Antiqua" w:hAnsi="Book Antiqua"/>
          <w:b/>
          <w:sz w:val="24"/>
          <w:szCs w:val="24"/>
          <w:lang w:val="en-US"/>
        </w:rPr>
        <w:t>Data sharing statement:</w:t>
      </w:r>
      <w:r w:rsidRPr="00F075E9">
        <w:rPr>
          <w:rFonts w:ascii="Book Antiqua" w:hAnsi="Book Antiqua"/>
          <w:sz w:val="24"/>
          <w:szCs w:val="24"/>
          <w:lang w:val="en-US"/>
        </w:rPr>
        <w:t xml:space="preserve"> No additional data are available. </w:t>
      </w:r>
    </w:p>
    <w:bookmarkEnd w:id="0"/>
    <w:p w14:paraId="2F0B096D" w14:textId="77777777" w:rsidR="005D5A7A" w:rsidRPr="00F075E9" w:rsidRDefault="005D5A7A" w:rsidP="004D6AD8">
      <w:pPr>
        <w:snapToGrid w:val="0"/>
        <w:spacing w:after="0" w:line="360" w:lineRule="auto"/>
        <w:jc w:val="both"/>
        <w:rPr>
          <w:rFonts w:ascii="Book Antiqua" w:hAnsi="Book Antiqua"/>
          <w:sz w:val="24"/>
          <w:szCs w:val="24"/>
          <w:lang w:val="en-US" w:eastAsia="zh-CN"/>
        </w:rPr>
      </w:pPr>
    </w:p>
    <w:p w14:paraId="46C6A0FF" w14:textId="77777777" w:rsidR="00665A43" w:rsidRPr="00F075E9" w:rsidRDefault="00665A43" w:rsidP="00665A43">
      <w:pPr>
        <w:pStyle w:val="1"/>
        <w:snapToGrid w:val="0"/>
        <w:spacing w:line="360" w:lineRule="auto"/>
        <w:jc w:val="both"/>
        <w:rPr>
          <w:rFonts w:ascii="Book Antiqua" w:hAnsi="Book Antiqua" w:cs="Times New Roman"/>
          <w:bCs/>
          <w:color w:val="auto"/>
          <w:sz w:val="24"/>
          <w:highlight w:val="white"/>
          <w:lang w:val="en-US"/>
        </w:rPr>
      </w:pPr>
      <w:bookmarkStart w:id="1" w:name="OLE_LINK734"/>
      <w:bookmarkStart w:id="2" w:name="OLE_LINK441"/>
      <w:bookmarkStart w:id="3" w:name="OLE_LINK442"/>
      <w:bookmarkStart w:id="4" w:name="OLE_LINK1032"/>
      <w:bookmarkStart w:id="5" w:name="OLE_LINK1232"/>
      <w:bookmarkStart w:id="6" w:name="OLE_LINK559"/>
      <w:r w:rsidRPr="00F075E9">
        <w:rPr>
          <w:rFonts w:ascii="Book Antiqua" w:hAnsi="Book Antiqua" w:cs="Times New Roman"/>
          <w:b/>
          <w:bCs/>
          <w:color w:val="auto"/>
          <w:sz w:val="24"/>
          <w:highlight w:val="white"/>
          <w:lang w:val="en-US"/>
        </w:rPr>
        <w:t>Open-Access:</w:t>
      </w:r>
      <w:r w:rsidRPr="00F075E9">
        <w:rPr>
          <w:rFonts w:ascii="Book Antiqua" w:hAnsi="Book Antiqua" w:cs="Times New Roman"/>
          <w:bCs/>
          <w:color w:val="auto"/>
          <w:sz w:val="24"/>
          <w:highlight w:val="white"/>
          <w:lang w:val="en-US"/>
        </w:rPr>
        <w:t xml:space="preserve"> </w:t>
      </w:r>
      <w:bookmarkStart w:id="7" w:name="OLE_LINK479"/>
      <w:bookmarkStart w:id="8" w:name="OLE_LINK496"/>
      <w:bookmarkStart w:id="9" w:name="OLE_LINK506"/>
      <w:bookmarkStart w:id="10" w:name="OLE_LINK507"/>
      <w:r w:rsidRPr="00F075E9">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F075E9">
        <w:rPr>
          <w:rFonts w:ascii="Book Antiqua" w:hAnsi="Book Antiqua" w:cs="Times New Roman" w:hint="eastAsia"/>
          <w:bCs/>
          <w:color w:val="auto"/>
          <w:sz w:val="24"/>
          <w:highlight w:val="white"/>
          <w:lang w:val="en-US" w:eastAsia="zh-CN"/>
        </w:rPr>
        <w:t xml:space="preserve"> </w:t>
      </w:r>
      <w:r w:rsidRPr="00F075E9">
        <w:rPr>
          <w:rFonts w:ascii="Book Antiqua" w:hAnsi="Book Antiqua" w:cs="Times New Roman"/>
          <w:bCs/>
          <w:color w:val="auto"/>
          <w:sz w:val="24"/>
          <w:highlight w:val="white"/>
          <w:lang w:val="en-US"/>
        </w:rPr>
        <w:t>in</w:t>
      </w:r>
      <w:r w:rsidRPr="00F075E9">
        <w:rPr>
          <w:rFonts w:ascii="Book Antiqua" w:hAnsi="Book Antiqua" w:cs="Times New Roman" w:hint="eastAsia"/>
          <w:bCs/>
          <w:color w:val="auto"/>
          <w:sz w:val="24"/>
          <w:highlight w:val="white"/>
          <w:lang w:val="en-US" w:eastAsia="zh-CN"/>
        </w:rPr>
        <w:t xml:space="preserve"> </w:t>
      </w:r>
      <w:r w:rsidRPr="00F075E9">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F075E9">
          <w:rPr>
            <w:rStyle w:val="Hyperlink"/>
            <w:rFonts w:ascii="Book Antiqua" w:hAnsi="Book Antiqua" w:cs="Times New Roman"/>
            <w:bCs/>
            <w:color w:val="auto"/>
            <w:sz w:val="24"/>
            <w:highlight w:val="white"/>
            <w:lang w:val="en-US"/>
          </w:rPr>
          <w:t>http://creativecommons.org/licenses/by-nc/4.0/</w:t>
        </w:r>
      </w:hyperlink>
      <w:bookmarkEnd w:id="1"/>
      <w:bookmarkEnd w:id="7"/>
      <w:bookmarkEnd w:id="8"/>
      <w:bookmarkEnd w:id="9"/>
      <w:bookmarkEnd w:id="10"/>
    </w:p>
    <w:bookmarkEnd w:id="2"/>
    <w:bookmarkEnd w:id="3"/>
    <w:bookmarkEnd w:id="4"/>
    <w:bookmarkEnd w:id="5"/>
    <w:bookmarkEnd w:id="6"/>
    <w:p w14:paraId="4D1B3F63" w14:textId="77777777" w:rsidR="00665A43" w:rsidRPr="00F075E9" w:rsidRDefault="00665A43" w:rsidP="00665A43">
      <w:pPr>
        <w:pStyle w:val="1"/>
        <w:snapToGrid w:val="0"/>
        <w:spacing w:line="360" w:lineRule="auto"/>
        <w:jc w:val="both"/>
        <w:rPr>
          <w:rFonts w:ascii="Book Antiqua" w:hAnsi="Book Antiqua" w:cs="Times New Roman"/>
          <w:b/>
          <w:bCs/>
          <w:color w:val="auto"/>
          <w:sz w:val="24"/>
          <w:highlight w:val="white"/>
          <w:lang w:val="en-US" w:eastAsia="zh-CN"/>
        </w:rPr>
      </w:pPr>
    </w:p>
    <w:p w14:paraId="2945CC8B" w14:textId="295B9042" w:rsidR="00665A43" w:rsidRPr="00F075E9" w:rsidRDefault="00665A43" w:rsidP="00665A43">
      <w:pPr>
        <w:snapToGrid w:val="0"/>
        <w:spacing w:after="0" w:line="360" w:lineRule="auto"/>
        <w:jc w:val="both"/>
        <w:rPr>
          <w:rFonts w:ascii="Book Antiqua" w:hAnsi="Book Antiqua" w:cs="Times New Roman"/>
          <w:bCs/>
          <w:sz w:val="24"/>
          <w:lang w:val="en-US" w:eastAsia="zh-CN"/>
        </w:rPr>
      </w:pPr>
      <w:r w:rsidRPr="00F075E9">
        <w:rPr>
          <w:rFonts w:ascii="Book Antiqua" w:hAnsi="Book Antiqua" w:cs="Times New Roman"/>
          <w:b/>
          <w:bCs/>
          <w:sz w:val="24"/>
          <w:highlight w:val="white"/>
          <w:lang w:val="en-US"/>
        </w:rPr>
        <w:t>Manuscript source:</w:t>
      </w:r>
      <w:r w:rsidRPr="00F075E9">
        <w:rPr>
          <w:rFonts w:ascii="Book Antiqua" w:hAnsi="Book Antiqua" w:cs="Times New Roman" w:hint="eastAsia"/>
          <w:b/>
          <w:bCs/>
          <w:sz w:val="24"/>
          <w:highlight w:val="white"/>
          <w:lang w:val="en-US" w:eastAsia="zh-CN"/>
        </w:rPr>
        <w:t xml:space="preserve"> </w:t>
      </w:r>
      <w:r w:rsidRPr="00F075E9">
        <w:rPr>
          <w:rFonts w:ascii="Book Antiqua" w:hAnsi="Book Antiqua" w:cs="Times New Roman"/>
          <w:bCs/>
          <w:sz w:val="24"/>
          <w:highlight w:val="white"/>
          <w:lang w:val="en-US"/>
        </w:rPr>
        <w:t>Invited manuscript</w:t>
      </w:r>
    </w:p>
    <w:p w14:paraId="38B9FEE8" w14:textId="77777777" w:rsidR="00665A43" w:rsidRPr="00F075E9" w:rsidRDefault="00665A43" w:rsidP="00665A43">
      <w:pPr>
        <w:snapToGrid w:val="0"/>
        <w:spacing w:after="0" w:line="360" w:lineRule="auto"/>
        <w:jc w:val="both"/>
        <w:rPr>
          <w:rFonts w:ascii="Book Antiqua" w:hAnsi="Book Antiqua"/>
          <w:sz w:val="24"/>
          <w:szCs w:val="24"/>
          <w:lang w:val="en-US" w:eastAsia="zh-CN"/>
        </w:rPr>
      </w:pPr>
    </w:p>
    <w:p w14:paraId="1AE6D8AB" w14:textId="5FD0C762" w:rsidR="00665A43" w:rsidRPr="00F075E9" w:rsidRDefault="005D5A7A" w:rsidP="004D6AD8">
      <w:pPr>
        <w:snapToGrid w:val="0"/>
        <w:spacing w:after="0" w:line="360" w:lineRule="auto"/>
        <w:jc w:val="both"/>
        <w:rPr>
          <w:rFonts w:ascii="Book Antiqua" w:hAnsi="Book Antiqua"/>
          <w:sz w:val="24"/>
          <w:szCs w:val="24"/>
          <w:lang w:val="en-US" w:eastAsia="zh-CN"/>
        </w:rPr>
      </w:pPr>
      <w:r w:rsidRPr="00F075E9">
        <w:rPr>
          <w:rFonts w:ascii="Book Antiqua" w:hAnsi="Book Antiqua"/>
          <w:b/>
          <w:sz w:val="24"/>
          <w:szCs w:val="24"/>
          <w:lang w:val="en-US"/>
        </w:rPr>
        <w:t>Correspondence to:</w:t>
      </w:r>
      <w:r w:rsidRPr="00F075E9">
        <w:rPr>
          <w:rFonts w:ascii="Book Antiqua" w:hAnsi="Book Antiqua"/>
          <w:sz w:val="24"/>
          <w:szCs w:val="24"/>
          <w:lang w:val="en-US"/>
        </w:rPr>
        <w:t xml:space="preserve"> </w:t>
      </w:r>
      <w:bookmarkStart w:id="11" w:name="OLE_LINK1"/>
      <w:bookmarkStart w:id="12" w:name="OLE_LINK2"/>
      <w:r w:rsidRPr="00F075E9">
        <w:rPr>
          <w:rFonts w:ascii="Book Antiqua" w:hAnsi="Book Antiqua"/>
          <w:b/>
          <w:sz w:val="24"/>
          <w:szCs w:val="24"/>
          <w:lang w:val="en-US"/>
        </w:rPr>
        <w:t>Timothy L</w:t>
      </w:r>
      <w:r w:rsidR="00665A43" w:rsidRPr="00F075E9">
        <w:rPr>
          <w:rFonts w:ascii="Book Antiqua" w:hAnsi="Book Antiqua" w:hint="eastAsia"/>
          <w:b/>
          <w:sz w:val="24"/>
          <w:szCs w:val="24"/>
          <w:lang w:val="en-US" w:eastAsia="zh-CN"/>
        </w:rPr>
        <w:t xml:space="preserve"> </w:t>
      </w:r>
      <w:r w:rsidRPr="00F075E9">
        <w:rPr>
          <w:rFonts w:ascii="Book Antiqua" w:hAnsi="Book Antiqua"/>
          <w:b/>
          <w:sz w:val="24"/>
          <w:szCs w:val="24"/>
          <w:lang w:val="en-US"/>
        </w:rPr>
        <w:t>Fitzgerald, MD</w:t>
      </w:r>
      <w:r w:rsidR="00665A43" w:rsidRPr="00F075E9">
        <w:rPr>
          <w:rFonts w:ascii="Book Antiqua" w:hAnsi="Book Antiqua" w:hint="eastAsia"/>
          <w:b/>
          <w:sz w:val="24"/>
          <w:szCs w:val="24"/>
          <w:lang w:val="en-US" w:eastAsia="zh-CN"/>
        </w:rPr>
        <w:t xml:space="preserve">, </w:t>
      </w:r>
      <w:r w:rsidRPr="00F075E9">
        <w:rPr>
          <w:rFonts w:ascii="Book Antiqua" w:hAnsi="Book Antiqua"/>
          <w:b/>
          <w:sz w:val="24"/>
          <w:szCs w:val="24"/>
          <w:lang w:val="en-US"/>
        </w:rPr>
        <w:t xml:space="preserve">Associate Professor, </w:t>
      </w:r>
      <w:r w:rsidRPr="00F075E9">
        <w:rPr>
          <w:rFonts w:ascii="Book Antiqua" w:hAnsi="Book Antiqua"/>
          <w:sz w:val="24"/>
          <w:szCs w:val="24"/>
          <w:lang w:val="en-US"/>
        </w:rPr>
        <w:t>Department of General Surgery, Division of Surgical Oncology, East Carolina University, school of medicine.</w:t>
      </w:r>
      <w:r w:rsidR="00665A43"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Brody School of Medicine, 4S24, 600 Moye Boulevard, Greenville, NC 27834</w:t>
      </w:r>
      <w:r w:rsidR="00665A43" w:rsidRPr="00F075E9">
        <w:rPr>
          <w:rFonts w:ascii="Book Antiqua" w:hAnsi="Book Antiqua" w:hint="eastAsia"/>
          <w:sz w:val="24"/>
          <w:szCs w:val="24"/>
          <w:lang w:val="en-US" w:eastAsia="zh-CN"/>
        </w:rPr>
        <w:t xml:space="preserve">, </w:t>
      </w:r>
      <w:r w:rsidR="00665A43" w:rsidRPr="00F075E9">
        <w:rPr>
          <w:rFonts w:ascii="Book Antiqua" w:hAnsi="Book Antiqua"/>
          <w:sz w:val="24"/>
          <w:szCs w:val="24"/>
        </w:rPr>
        <w:t>United States</w:t>
      </w:r>
      <w:r w:rsidRPr="00F075E9">
        <w:rPr>
          <w:rFonts w:ascii="Book Antiqua" w:hAnsi="Book Antiqua"/>
          <w:sz w:val="24"/>
          <w:szCs w:val="24"/>
          <w:lang w:val="en-US"/>
        </w:rPr>
        <w:t>.</w:t>
      </w:r>
      <w:r w:rsidR="00665A43" w:rsidRPr="00F075E9">
        <w:rPr>
          <w:rFonts w:ascii="Book Antiqua" w:hAnsi="Book Antiqua" w:hint="eastAsia"/>
          <w:sz w:val="24"/>
          <w:szCs w:val="24"/>
          <w:lang w:val="en-US" w:eastAsia="zh-CN"/>
        </w:rPr>
        <w:t xml:space="preserve"> </w:t>
      </w:r>
      <w:hyperlink r:id="rId8" w:history="1">
        <w:r w:rsidRPr="00F075E9">
          <w:rPr>
            <w:rStyle w:val="Hyperlink"/>
            <w:rFonts w:ascii="Book Antiqua" w:hAnsi="Book Antiqua"/>
            <w:color w:val="auto"/>
            <w:sz w:val="24"/>
            <w:szCs w:val="24"/>
            <w:lang w:val="en-US"/>
          </w:rPr>
          <w:t>fitzgeraldt@ecu.edu</w:t>
        </w:r>
      </w:hyperlink>
    </w:p>
    <w:p w14:paraId="6664CA02" w14:textId="3E85ACDF" w:rsidR="00665A43" w:rsidRPr="00F075E9" w:rsidRDefault="00665A43" w:rsidP="004D6AD8">
      <w:pPr>
        <w:snapToGrid w:val="0"/>
        <w:spacing w:after="0" w:line="360" w:lineRule="auto"/>
        <w:jc w:val="both"/>
        <w:rPr>
          <w:rFonts w:ascii="Book Antiqua" w:hAnsi="Book Antiqua"/>
          <w:sz w:val="24"/>
          <w:szCs w:val="24"/>
          <w:lang w:val="en-US" w:eastAsia="zh-CN"/>
        </w:rPr>
      </w:pPr>
      <w:r w:rsidRPr="00F075E9">
        <w:rPr>
          <w:rFonts w:ascii="Book Antiqua" w:hAnsi="Book Antiqua" w:hint="eastAsia"/>
          <w:b/>
          <w:sz w:val="24"/>
          <w:szCs w:val="24"/>
          <w:lang w:val="en-US" w:eastAsia="zh-CN"/>
        </w:rPr>
        <w:t>Tele</w:t>
      </w:r>
      <w:r w:rsidRPr="00F075E9">
        <w:rPr>
          <w:rFonts w:ascii="Book Antiqua" w:hAnsi="Book Antiqua"/>
          <w:b/>
          <w:sz w:val="24"/>
          <w:szCs w:val="24"/>
          <w:lang w:val="en-US"/>
        </w:rPr>
        <w:t>p</w:t>
      </w:r>
      <w:r w:rsidR="005D5A7A" w:rsidRPr="00F075E9">
        <w:rPr>
          <w:rFonts w:ascii="Book Antiqua" w:hAnsi="Book Antiqua"/>
          <w:b/>
          <w:sz w:val="24"/>
          <w:szCs w:val="24"/>
          <w:lang w:val="en-US"/>
        </w:rPr>
        <w:t>hone:</w:t>
      </w:r>
      <w:r w:rsidR="005D5A7A" w:rsidRPr="00F075E9">
        <w:rPr>
          <w:rFonts w:ascii="Book Antiqua" w:hAnsi="Book Antiqua"/>
          <w:sz w:val="24"/>
          <w:szCs w:val="24"/>
          <w:lang w:val="en-US"/>
        </w:rPr>
        <w:t xml:space="preserve"> </w:t>
      </w:r>
      <w:r w:rsidRPr="00F075E9">
        <w:rPr>
          <w:rFonts w:ascii="Book Antiqua" w:hAnsi="Book Antiqua" w:hint="eastAsia"/>
          <w:sz w:val="24"/>
          <w:szCs w:val="24"/>
          <w:lang w:val="en-US" w:eastAsia="zh-CN"/>
        </w:rPr>
        <w:t>+1-</w:t>
      </w:r>
      <w:r w:rsidR="005D5A7A" w:rsidRPr="00F075E9">
        <w:rPr>
          <w:rFonts w:ascii="Book Antiqua" w:hAnsi="Book Antiqua"/>
          <w:sz w:val="24"/>
          <w:szCs w:val="24"/>
          <w:lang w:val="en-US"/>
        </w:rPr>
        <w:t>252</w:t>
      </w:r>
      <w:r w:rsidRPr="00F075E9">
        <w:rPr>
          <w:rFonts w:ascii="Book Antiqua" w:hAnsi="Book Antiqua" w:hint="eastAsia"/>
          <w:sz w:val="24"/>
          <w:szCs w:val="24"/>
          <w:lang w:val="en-US" w:eastAsia="zh-CN"/>
        </w:rPr>
        <w:t>-</w:t>
      </w:r>
      <w:r w:rsidRPr="00F075E9">
        <w:rPr>
          <w:rFonts w:ascii="Book Antiqua" w:hAnsi="Book Antiqua"/>
          <w:sz w:val="24"/>
          <w:szCs w:val="24"/>
          <w:lang w:val="en-US"/>
        </w:rPr>
        <w:t>744</w:t>
      </w:r>
      <w:r w:rsidR="005D5A7A" w:rsidRPr="00F075E9">
        <w:rPr>
          <w:rFonts w:ascii="Book Antiqua" w:hAnsi="Book Antiqua"/>
          <w:sz w:val="24"/>
          <w:szCs w:val="24"/>
          <w:lang w:val="en-US"/>
        </w:rPr>
        <w:t>4110</w:t>
      </w:r>
    </w:p>
    <w:p w14:paraId="55757389" w14:textId="7A29E2D3" w:rsidR="005D5A7A" w:rsidRPr="00F075E9" w:rsidRDefault="005D5A7A" w:rsidP="004D6AD8">
      <w:pPr>
        <w:snapToGrid w:val="0"/>
        <w:spacing w:after="0" w:line="360" w:lineRule="auto"/>
        <w:jc w:val="both"/>
        <w:rPr>
          <w:rFonts w:ascii="Book Antiqua" w:hAnsi="Book Antiqua"/>
          <w:sz w:val="24"/>
          <w:szCs w:val="24"/>
          <w:lang w:val="en-US"/>
        </w:rPr>
      </w:pPr>
      <w:r w:rsidRPr="003D425E">
        <w:rPr>
          <w:rFonts w:ascii="Book Antiqua" w:hAnsi="Book Antiqua"/>
          <w:b/>
          <w:sz w:val="24"/>
          <w:szCs w:val="24"/>
          <w:lang w:val="en-US"/>
        </w:rPr>
        <w:t>Fax:</w:t>
      </w:r>
      <w:r w:rsidRPr="00F075E9">
        <w:rPr>
          <w:rFonts w:ascii="Book Antiqua" w:hAnsi="Book Antiqua"/>
          <w:sz w:val="24"/>
          <w:szCs w:val="24"/>
          <w:lang w:val="en-US"/>
        </w:rPr>
        <w:t xml:space="preserve"> </w:t>
      </w:r>
      <w:r w:rsidR="00665A43" w:rsidRPr="00F075E9">
        <w:rPr>
          <w:rFonts w:ascii="Book Antiqua" w:hAnsi="Book Antiqua" w:hint="eastAsia"/>
          <w:sz w:val="24"/>
          <w:szCs w:val="24"/>
          <w:lang w:val="en-US" w:eastAsia="zh-CN"/>
        </w:rPr>
        <w:t>+1-</w:t>
      </w:r>
      <w:r w:rsidRPr="00F075E9">
        <w:rPr>
          <w:rFonts w:ascii="Book Antiqua" w:hAnsi="Book Antiqua"/>
          <w:sz w:val="24"/>
          <w:szCs w:val="24"/>
          <w:lang w:val="en-US"/>
        </w:rPr>
        <w:t>252</w:t>
      </w:r>
      <w:r w:rsidR="00665A43" w:rsidRPr="00F075E9">
        <w:rPr>
          <w:rFonts w:ascii="Book Antiqua" w:hAnsi="Book Antiqua" w:hint="eastAsia"/>
          <w:sz w:val="24"/>
          <w:szCs w:val="24"/>
          <w:lang w:val="en-US" w:eastAsia="zh-CN"/>
        </w:rPr>
        <w:t>-</w:t>
      </w:r>
      <w:r w:rsidR="00665A43" w:rsidRPr="00F075E9">
        <w:rPr>
          <w:rFonts w:ascii="Book Antiqua" w:hAnsi="Book Antiqua"/>
          <w:sz w:val="24"/>
          <w:szCs w:val="24"/>
          <w:lang w:val="en-US"/>
        </w:rPr>
        <w:t>744</w:t>
      </w:r>
      <w:r w:rsidRPr="00F075E9">
        <w:rPr>
          <w:rFonts w:ascii="Book Antiqua" w:hAnsi="Book Antiqua"/>
          <w:sz w:val="24"/>
          <w:szCs w:val="24"/>
          <w:lang w:val="en-US"/>
        </w:rPr>
        <w:t>5777</w:t>
      </w:r>
    </w:p>
    <w:bookmarkEnd w:id="11"/>
    <w:bookmarkEnd w:id="12"/>
    <w:p w14:paraId="15DE3FEA" w14:textId="77777777" w:rsidR="005D5A7A" w:rsidRPr="00F075E9" w:rsidRDefault="005D5A7A" w:rsidP="004D6AD8">
      <w:pPr>
        <w:snapToGrid w:val="0"/>
        <w:spacing w:after="0" w:line="360" w:lineRule="auto"/>
        <w:jc w:val="both"/>
        <w:rPr>
          <w:rFonts w:ascii="Book Antiqua" w:hAnsi="Book Antiqua"/>
          <w:sz w:val="24"/>
          <w:szCs w:val="24"/>
          <w:lang w:val="en-US" w:eastAsia="zh-CN"/>
        </w:rPr>
      </w:pPr>
    </w:p>
    <w:p w14:paraId="4BE1EFAA" w14:textId="145EC3D9" w:rsidR="00665A43" w:rsidRPr="00F075E9" w:rsidRDefault="00665A43" w:rsidP="00665A43">
      <w:pPr>
        <w:snapToGrid w:val="0"/>
        <w:spacing w:after="0" w:line="360" w:lineRule="auto"/>
        <w:jc w:val="both"/>
        <w:rPr>
          <w:rFonts w:ascii="Book Antiqua" w:hAnsi="Book Antiqua"/>
          <w:b/>
          <w:sz w:val="24"/>
          <w:szCs w:val="24"/>
          <w:lang w:val="en-US" w:eastAsia="zh-CN"/>
        </w:rPr>
      </w:pPr>
      <w:r w:rsidRPr="00F075E9">
        <w:rPr>
          <w:rFonts w:ascii="Book Antiqua" w:hAnsi="Book Antiqua"/>
          <w:b/>
          <w:sz w:val="24"/>
          <w:szCs w:val="24"/>
          <w:lang w:val="en-US" w:eastAsia="zh-CN"/>
        </w:rPr>
        <w:t>Received:</w:t>
      </w:r>
      <w:r w:rsidRPr="00F075E9">
        <w:rPr>
          <w:rFonts w:ascii="Book Antiqua" w:hAnsi="Book Antiqua" w:hint="eastAsia"/>
          <w:b/>
          <w:sz w:val="24"/>
          <w:szCs w:val="24"/>
          <w:lang w:val="en-US" w:eastAsia="zh-CN"/>
        </w:rPr>
        <w:t xml:space="preserve"> </w:t>
      </w:r>
      <w:r w:rsidR="0015689C" w:rsidRPr="00F075E9">
        <w:rPr>
          <w:rFonts w:ascii="Book Antiqua" w:hAnsi="Book Antiqua" w:hint="eastAsia"/>
          <w:sz w:val="24"/>
          <w:szCs w:val="24"/>
          <w:lang w:val="en-US" w:eastAsia="zh-CN"/>
        </w:rPr>
        <w:t>August 7, 2016</w:t>
      </w:r>
    </w:p>
    <w:p w14:paraId="35B43090" w14:textId="47052589" w:rsidR="00665A43" w:rsidRPr="00F075E9" w:rsidRDefault="00665A43" w:rsidP="00665A43">
      <w:pPr>
        <w:snapToGrid w:val="0"/>
        <w:spacing w:after="0" w:line="360" w:lineRule="auto"/>
        <w:jc w:val="both"/>
        <w:rPr>
          <w:rFonts w:ascii="Book Antiqua" w:hAnsi="Book Antiqua"/>
          <w:b/>
          <w:sz w:val="24"/>
          <w:szCs w:val="24"/>
          <w:lang w:val="en-US" w:eastAsia="zh-CN"/>
        </w:rPr>
      </w:pPr>
      <w:r w:rsidRPr="00F075E9">
        <w:rPr>
          <w:rFonts w:ascii="Book Antiqua" w:hAnsi="Book Antiqua"/>
          <w:b/>
          <w:sz w:val="24"/>
          <w:szCs w:val="24"/>
          <w:lang w:val="en-US" w:eastAsia="zh-CN"/>
        </w:rPr>
        <w:t>Peer-review started:</w:t>
      </w:r>
      <w:r w:rsidRPr="00F075E9">
        <w:rPr>
          <w:rFonts w:ascii="Book Antiqua" w:hAnsi="Book Antiqua" w:hint="eastAsia"/>
          <w:b/>
          <w:sz w:val="24"/>
          <w:szCs w:val="24"/>
          <w:lang w:val="en-US" w:eastAsia="zh-CN"/>
        </w:rPr>
        <w:t xml:space="preserve"> </w:t>
      </w:r>
      <w:r w:rsidR="0015689C" w:rsidRPr="00F075E9">
        <w:rPr>
          <w:rFonts w:ascii="Book Antiqua" w:hAnsi="Book Antiqua" w:hint="eastAsia"/>
          <w:sz w:val="24"/>
          <w:szCs w:val="24"/>
          <w:lang w:val="en-US" w:eastAsia="zh-CN"/>
        </w:rPr>
        <w:t>August 10, 2016</w:t>
      </w:r>
    </w:p>
    <w:p w14:paraId="5CB7DC0D" w14:textId="625F56DA" w:rsidR="00665A43" w:rsidRPr="00F075E9" w:rsidRDefault="00665A43" w:rsidP="00665A43">
      <w:pPr>
        <w:snapToGrid w:val="0"/>
        <w:spacing w:after="0" w:line="360" w:lineRule="auto"/>
        <w:jc w:val="both"/>
        <w:rPr>
          <w:rFonts w:ascii="Book Antiqua" w:hAnsi="Book Antiqua"/>
          <w:b/>
          <w:sz w:val="24"/>
          <w:szCs w:val="24"/>
          <w:lang w:val="en-US" w:eastAsia="zh-CN"/>
        </w:rPr>
      </w:pPr>
      <w:r w:rsidRPr="00F075E9">
        <w:rPr>
          <w:rFonts w:ascii="Book Antiqua" w:hAnsi="Book Antiqua"/>
          <w:b/>
          <w:sz w:val="24"/>
          <w:szCs w:val="24"/>
          <w:lang w:val="en-US" w:eastAsia="zh-CN"/>
        </w:rPr>
        <w:t>First decision:</w:t>
      </w:r>
      <w:r w:rsidRPr="00F075E9">
        <w:rPr>
          <w:rFonts w:ascii="Book Antiqua" w:hAnsi="Book Antiqua" w:hint="eastAsia"/>
          <w:b/>
          <w:sz w:val="24"/>
          <w:szCs w:val="24"/>
          <w:lang w:val="en-US" w:eastAsia="zh-CN"/>
        </w:rPr>
        <w:t xml:space="preserve"> </w:t>
      </w:r>
      <w:r w:rsidR="0015689C" w:rsidRPr="00F075E9">
        <w:rPr>
          <w:rFonts w:ascii="Book Antiqua" w:hAnsi="Book Antiqua" w:hint="eastAsia"/>
          <w:sz w:val="24"/>
          <w:szCs w:val="24"/>
          <w:lang w:val="en-US" w:eastAsia="zh-CN"/>
        </w:rPr>
        <w:t>August 29, 2016</w:t>
      </w:r>
    </w:p>
    <w:p w14:paraId="1481D377" w14:textId="07B381AB" w:rsidR="00665A43" w:rsidRPr="00F075E9" w:rsidRDefault="00665A43" w:rsidP="00665A43">
      <w:pPr>
        <w:snapToGrid w:val="0"/>
        <w:spacing w:after="0" w:line="360" w:lineRule="auto"/>
        <w:jc w:val="both"/>
        <w:rPr>
          <w:rFonts w:ascii="Book Antiqua" w:hAnsi="Book Antiqua"/>
          <w:b/>
          <w:sz w:val="24"/>
          <w:szCs w:val="24"/>
          <w:lang w:val="en-US" w:eastAsia="zh-CN"/>
        </w:rPr>
      </w:pPr>
      <w:r w:rsidRPr="00F075E9">
        <w:rPr>
          <w:rFonts w:ascii="Book Antiqua" w:hAnsi="Book Antiqua"/>
          <w:b/>
          <w:sz w:val="24"/>
          <w:szCs w:val="24"/>
          <w:lang w:val="en-US" w:eastAsia="zh-CN"/>
        </w:rPr>
        <w:t>Revised:</w:t>
      </w:r>
      <w:r w:rsidRPr="00F075E9">
        <w:rPr>
          <w:rFonts w:ascii="Book Antiqua" w:hAnsi="Book Antiqua" w:hint="eastAsia"/>
          <w:b/>
          <w:sz w:val="24"/>
          <w:szCs w:val="24"/>
          <w:lang w:val="en-US" w:eastAsia="zh-CN"/>
        </w:rPr>
        <w:t xml:space="preserve"> </w:t>
      </w:r>
      <w:r w:rsidR="0015689C" w:rsidRPr="00F075E9">
        <w:rPr>
          <w:rFonts w:ascii="Book Antiqua" w:hAnsi="Book Antiqua" w:hint="eastAsia"/>
          <w:sz w:val="24"/>
          <w:szCs w:val="24"/>
          <w:lang w:val="en-US" w:eastAsia="zh-CN"/>
        </w:rPr>
        <w:t>September 9, 2016</w:t>
      </w:r>
    </w:p>
    <w:p w14:paraId="539A2F8E" w14:textId="6E9E9D86" w:rsidR="00665A43" w:rsidRPr="00F075E9" w:rsidRDefault="00665A43" w:rsidP="00665A43">
      <w:pPr>
        <w:snapToGrid w:val="0"/>
        <w:spacing w:after="0" w:line="360" w:lineRule="auto"/>
        <w:jc w:val="both"/>
        <w:rPr>
          <w:rFonts w:ascii="Book Antiqua" w:hAnsi="Book Antiqua"/>
          <w:b/>
          <w:sz w:val="24"/>
          <w:szCs w:val="24"/>
          <w:lang w:val="en-US" w:eastAsia="zh-CN"/>
        </w:rPr>
      </w:pPr>
      <w:r w:rsidRPr="00F075E9">
        <w:rPr>
          <w:rFonts w:ascii="Book Antiqua" w:hAnsi="Book Antiqua"/>
          <w:b/>
          <w:sz w:val="24"/>
          <w:szCs w:val="24"/>
          <w:lang w:val="en-US" w:eastAsia="zh-CN"/>
        </w:rPr>
        <w:t>Accepted:</w:t>
      </w:r>
      <w:r w:rsidR="0062245F" w:rsidRPr="0062245F">
        <w:rPr>
          <w:rFonts w:ascii="Book Antiqua" w:hAnsi="Book Antiqua"/>
          <w:color w:val="000000"/>
          <w:sz w:val="24"/>
        </w:rPr>
        <w:t xml:space="preserve"> </w:t>
      </w:r>
      <w:r w:rsidR="0062245F">
        <w:rPr>
          <w:rFonts w:ascii="Book Antiqua" w:hAnsi="Book Antiqua"/>
          <w:color w:val="000000"/>
          <w:sz w:val="24"/>
        </w:rPr>
        <w:t>October 10, 2016</w:t>
      </w:r>
      <w:bookmarkStart w:id="13" w:name="_GoBack"/>
      <w:bookmarkEnd w:id="13"/>
      <w:r w:rsidR="0015689C" w:rsidRPr="00F075E9">
        <w:rPr>
          <w:rFonts w:ascii="Book Antiqua" w:hAnsi="Book Antiqua" w:hint="eastAsia"/>
          <w:b/>
          <w:sz w:val="24"/>
          <w:szCs w:val="24"/>
          <w:lang w:val="en-US" w:eastAsia="zh-CN"/>
        </w:rPr>
        <w:t xml:space="preserve"> </w:t>
      </w:r>
    </w:p>
    <w:p w14:paraId="5D1F44AF" w14:textId="77777777" w:rsidR="00665A43" w:rsidRPr="00F075E9" w:rsidRDefault="00665A43" w:rsidP="00665A43">
      <w:pPr>
        <w:snapToGrid w:val="0"/>
        <w:spacing w:after="0" w:line="360" w:lineRule="auto"/>
        <w:jc w:val="both"/>
        <w:rPr>
          <w:rFonts w:ascii="Book Antiqua" w:hAnsi="Book Antiqua"/>
          <w:b/>
          <w:sz w:val="24"/>
          <w:szCs w:val="24"/>
          <w:lang w:val="en-US" w:eastAsia="zh-CN"/>
        </w:rPr>
      </w:pPr>
      <w:r w:rsidRPr="00F075E9">
        <w:rPr>
          <w:rFonts w:ascii="Book Antiqua" w:hAnsi="Book Antiqua"/>
          <w:b/>
          <w:sz w:val="24"/>
          <w:szCs w:val="24"/>
          <w:lang w:val="en-US" w:eastAsia="zh-CN"/>
        </w:rPr>
        <w:t>Article in press:</w:t>
      </w:r>
    </w:p>
    <w:p w14:paraId="7257CD67" w14:textId="6A3AF90F" w:rsidR="004D6AD8" w:rsidRPr="00F075E9" w:rsidRDefault="00665A43" w:rsidP="00665A43">
      <w:pPr>
        <w:snapToGrid w:val="0"/>
        <w:spacing w:after="0" w:line="360" w:lineRule="auto"/>
        <w:jc w:val="both"/>
        <w:rPr>
          <w:rFonts w:ascii="Book Antiqua" w:hAnsi="Book Antiqua"/>
          <w:b/>
          <w:sz w:val="24"/>
          <w:szCs w:val="24"/>
          <w:lang w:val="pl-PL" w:eastAsia="zh-CN"/>
        </w:rPr>
      </w:pPr>
      <w:r w:rsidRPr="00F075E9">
        <w:rPr>
          <w:rFonts w:ascii="Book Antiqua" w:hAnsi="Book Antiqua"/>
          <w:b/>
          <w:sz w:val="24"/>
          <w:szCs w:val="24"/>
          <w:lang w:val="pl-PL" w:eastAsia="zh-CN"/>
        </w:rPr>
        <w:t>Published online</w:t>
      </w:r>
      <w:r w:rsidRPr="00F075E9">
        <w:rPr>
          <w:rFonts w:ascii="Book Antiqua" w:hAnsi="Book Antiqua" w:hint="eastAsia"/>
          <w:b/>
          <w:sz w:val="24"/>
          <w:szCs w:val="24"/>
          <w:lang w:val="pl-PL" w:eastAsia="zh-CN"/>
        </w:rPr>
        <w:t>:</w:t>
      </w:r>
      <w:r w:rsidR="004D6AD8" w:rsidRPr="00F075E9">
        <w:rPr>
          <w:rFonts w:ascii="Book Antiqua" w:hAnsi="Book Antiqua"/>
          <w:sz w:val="24"/>
          <w:szCs w:val="24"/>
          <w:lang w:val="en-US"/>
        </w:rPr>
        <w:br w:type="page"/>
      </w:r>
    </w:p>
    <w:p w14:paraId="57C40370" w14:textId="04880C98" w:rsidR="005D5A7A" w:rsidRPr="00F075E9" w:rsidRDefault="005D5A7A" w:rsidP="004D6AD8">
      <w:pPr>
        <w:snapToGrid w:val="0"/>
        <w:spacing w:after="0" w:line="360" w:lineRule="auto"/>
        <w:jc w:val="both"/>
        <w:rPr>
          <w:rFonts w:ascii="Book Antiqua" w:hAnsi="Book Antiqua"/>
          <w:b/>
          <w:sz w:val="24"/>
          <w:szCs w:val="24"/>
          <w:lang w:val="en-US"/>
        </w:rPr>
      </w:pPr>
      <w:r w:rsidRPr="00F075E9">
        <w:rPr>
          <w:rFonts w:ascii="Book Antiqua" w:hAnsi="Book Antiqua"/>
          <w:b/>
          <w:sz w:val="24"/>
          <w:szCs w:val="24"/>
          <w:lang w:val="en-US"/>
        </w:rPr>
        <w:lastRenderedPageBreak/>
        <w:t>Abstract</w:t>
      </w:r>
    </w:p>
    <w:p w14:paraId="3E280885" w14:textId="20DBA5BE" w:rsidR="0015689C" w:rsidRPr="00F075E9" w:rsidRDefault="0015689C" w:rsidP="004D6AD8">
      <w:pPr>
        <w:snapToGrid w:val="0"/>
        <w:spacing w:after="0" w:line="360" w:lineRule="auto"/>
        <w:jc w:val="both"/>
        <w:rPr>
          <w:rFonts w:ascii="Book Antiqua" w:hAnsi="Book Antiqua"/>
          <w:b/>
          <w:i/>
          <w:sz w:val="24"/>
          <w:szCs w:val="24"/>
          <w:lang w:val="en-US" w:eastAsia="zh-CN"/>
        </w:rPr>
      </w:pPr>
      <w:r w:rsidRPr="00F075E9">
        <w:rPr>
          <w:rFonts w:ascii="Book Antiqua" w:hAnsi="Book Antiqua" w:hint="eastAsia"/>
          <w:b/>
          <w:i/>
          <w:sz w:val="24"/>
          <w:szCs w:val="24"/>
          <w:lang w:val="en-US" w:eastAsia="zh-CN"/>
        </w:rPr>
        <w:t>AIM</w:t>
      </w:r>
    </w:p>
    <w:p w14:paraId="381995B0" w14:textId="7A218362" w:rsidR="005D5A7A" w:rsidRPr="00F075E9" w:rsidRDefault="0051176B" w:rsidP="004D6AD8">
      <w:pPr>
        <w:snapToGrid w:val="0"/>
        <w:spacing w:after="0" w:line="360" w:lineRule="auto"/>
        <w:jc w:val="both"/>
        <w:rPr>
          <w:rFonts w:ascii="Book Antiqua" w:hAnsi="Book Antiqua"/>
          <w:sz w:val="24"/>
          <w:szCs w:val="24"/>
          <w:lang w:val="en-US"/>
        </w:rPr>
      </w:pPr>
      <w:r w:rsidRPr="00F075E9">
        <w:rPr>
          <w:rFonts w:ascii="Book Antiqua" w:hAnsi="Book Antiqua"/>
          <w:sz w:val="24"/>
          <w:szCs w:val="24"/>
          <w:lang w:val="en-US"/>
        </w:rPr>
        <w:t xml:space="preserve">To understand </w:t>
      </w:r>
      <w:r w:rsidR="005D5A7A" w:rsidRPr="00F075E9">
        <w:rPr>
          <w:rFonts w:ascii="Book Antiqua" w:hAnsi="Book Antiqua"/>
          <w:sz w:val="24"/>
          <w:szCs w:val="24"/>
          <w:lang w:val="en-US"/>
        </w:rPr>
        <w:t>the influence of frailty on postoperative outcomes</w:t>
      </w:r>
      <w:r w:rsidRPr="00F075E9">
        <w:rPr>
          <w:rFonts w:ascii="Book Antiqua" w:hAnsi="Book Antiqua"/>
          <w:sz w:val="24"/>
          <w:szCs w:val="24"/>
          <w:lang w:val="en-US"/>
        </w:rPr>
        <w:t xml:space="preserve"> for laparoscopic and open colectomy</w:t>
      </w:r>
      <w:r w:rsidR="005D5A7A" w:rsidRPr="00F075E9">
        <w:rPr>
          <w:rFonts w:ascii="Book Antiqua" w:hAnsi="Book Antiqua"/>
          <w:sz w:val="24"/>
          <w:szCs w:val="24"/>
          <w:lang w:val="en-US"/>
        </w:rPr>
        <w:t xml:space="preserve">. </w:t>
      </w:r>
    </w:p>
    <w:p w14:paraId="48905AB4" w14:textId="77777777" w:rsidR="005D5A7A" w:rsidRPr="00F075E9" w:rsidRDefault="005D5A7A" w:rsidP="004D6AD8">
      <w:pPr>
        <w:snapToGrid w:val="0"/>
        <w:spacing w:after="0" w:line="360" w:lineRule="auto"/>
        <w:jc w:val="both"/>
        <w:rPr>
          <w:rFonts w:ascii="Book Antiqua" w:hAnsi="Book Antiqua"/>
          <w:sz w:val="24"/>
          <w:szCs w:val="24"/>
          <w:lang w:val="en-US"/>
        </w:rPr>
      </w:pPr>
    </w:p>
    <w:p w14:paraId="33F12E9B" w14:textId="495DF1FF" w:rsidR="0015689C" w:rsidRPr="00F075E9" w:rsidRDefault="005D5A7A" w:rsidP="004D6AD8">
      <w:pPr>
        <w:snapToGrid w:val="0"/>
        <w:spacing w:after="0" w:line="360" w:lineRule="auto"/>
        <w:jc w:val="both"/>
        <w:rPr>
          <w:rFonts w:ascii="Book Antiqua" w:hAnsi="Book Antiqua"/>
          <w:b/>
          <w:i/>
          <w:caps/>
          <w:sz w:val="24"/>
          <w:szCs w:val="24"/>
          <w:lang w:val="en-US" w:eastAsia="zh-CN"/>
        </w:rPr>
      </w:pPr>
      <w:r w:rsidRPr="00F075E9">
        <w:rPr>
          <w:rFonts w:ascii="Book Antiqua" w:hAnsi="Book Antiqua"/>
          <w:b/>
          <w:i/>
          <w:caps/>
          <w:sz w:val="24"/>
          <w:szCs w:val="24"/>
          <w:lang w:val="en-US"/>
        </w:rPr>
        <w:t>M</w:t>
      </w:r>
      <w:r w:rsidR="00EA11CE" w:rsidRPr="00F075E9">
        <w:rPr>
          <w:rFonts w:ascii="Book Antiqua" w:hAnsi="Book Antiqua" w:hint="eastAsia"/>
          <w:b/>
          <w:i/>
          <w:caps/>
          <w:sz w:val="24"/>
          <w:szCs w:val="24"/>
          <w:lang w:val="en-US" w:eastAsia="zh-CN"/>
        </w:rPr>
        <w:t>etho</w:t>
      </w:r>
      <w:r w:rsidR="0015689C" w:rsidRPr="00F075E9">
        <w:rPr>
          <w:rFonts w:ascii="Book Antiqua" w:hAnsi="Book Antiqua" w:hint="eastAsia"/>
          <w:b/>
          <w:i/>
          <w:caps/>
          <w:sz w:val="24"/>
          <w:szCs w:val="24"/>
          <w:lang w:val="en-US" w:eastAsia="zh-CN"/>
        </w:rPr>
        <w:t>ds</w:t>
      </w:r>
    </w:p>
    <w:p w14:paraId="64F47618" w14:textId="6339611F" w:rsidR="005D5A7A" w:rsidRPr="00F075E9" w:rsidRDefault="005D5A7A" w:rsidP="004D6AD8">
      <w:pPr>
        <w:snapToGrid w:val="0"/>
        <w:spacing w:after="0" w:line="360" w:lineRule="auto"/>
        <w:jc w:val="both"/>
        <w:rPr>
          <w:rFonts w:ascii="Book Antiqua" w:hAnsi="Book Antiqua"/>
          <w:sz w:val="24"/>
          <w:szCs w:val="24"/>
          <w:lang w:val="en-US"/>
        </w:rPr>
      </w:pPr>
      <w:r w:rsidRPr="00F075E9">
        <w:rPr>
          <w:rFonts w:ascii="Book Antiqua" w:hAnsi="Book Antiqua"/>
          <w:sz w:val="24"/>
          <w:szCs w:val="24"/>
          <w:lang w:val="en-US"/>
        </w:rPr>
        <w:t>Data were obtained from the National Surgical Quality Improvement Program (2005-2012) for patients undergoing colon resection [open colectomy (OC) and laparoscopic colectomy (LC)]. Patients were classified as non-frail (0 points), low frailty (1 point), moderate frailty (2 points), and severe frailty (≥</w:t>
      </w:r>
      <w:r w:rsidR="00EA11CE"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3) using the Modified Frailty Index.</w:t>
      </w:r>
      <w:r w:rsidR="0015689C"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30-d mortality and complications were used as the primary end point and analyzed for the overall population.  Complications were grouped into major and minor.</w:t>
      </w:r>
      <w:r w:rsidR="00EA11CE"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Subset analysis was performed for patients undergoing colectomy (total colectomy, partial colectomy and sigmoid colectomy) and separately for patient</w:t>
      </w:r>
      <w:r w:rsidR="00D64B85" w:rsidRPr="00F075E9">
        <w:rPr>
          <w:rFonts w:ascii="Book Antiqua" w:hAnsi="Book Antiqua"/>
          <w:sz w:val="24"/>
          <w:szCs w:val="24"/>
          <w:lang w:val="en-US"/>
        </w:rPr>
        <w:t>s undergoing rectal surgery</w:t>
      </w:r>
      <w:r w:rsidRPr="00F075E9">
        <w:rPr>
          <w:rFonts w:ascii="Book Antiqua" w:hAnsi="Book Antiqua"/>
          <w:sz w:val="24"/>
          <w:szCs w:val="24"/>
          <w:lang w:val="en-US"/>
        </w:rPr>
        <w:t xml:space="preserve"> (abdominoperineal resection, low anterior resection, and proctocolectomy). We analyzed the data using SAS Platform JMP Pro version 10.0.0 (SAS Institute Inc., Cary, NC, </w:t>
      </w:r>
      <w:r w:rsidR="00EA11CE" w:rsidRPr="00F075E9">
        <w:rPr>
          <w:rFonts w:ascii="Book Antiqua" w:hAnsi="Book Antiqua" w:hint="eastAsia"/>
          <w:sz w:val="24"/>
          <w:szCs w:val="24"/>
          <w:lang w:val="en-US" w:eastAsia="zh-CN"/>
        </w:rPr>
        <w:t>United States</w:t>
      </w:r>
      <w:r w:rsidRPr="00F075E9">
        <w:rPr>
          <w:rFonts w:ascii="Book Antiqua" w:hAnsi="Book Antiqua"/>
          <w:sz w:val="24"/>
          <w:szCs w:val="24"/>
          <w:lang w:val="en-US"/>
        </w:rPr>
        <w:t xml:space="preserve">). </w:t>
      </w:r>
    </w:p>
    <w:p w14:paraId="1163543C" w14:textId="77777777" w:rsidR="005D5A7A" w:rsidRPr="00F075E9" w:rsidRDefault="005D5A7A" w:rsidP="004D6AD8">
      <w:pPr>
        <w:snapToGrid w:val="0"/>
        <w:spacing w:after="0" w:line="360" w:lineRule="auto"/>
        <w:jc w:val="both"/>
        <w:rPr>
          <w:rFonts w:ascii="Book Antiqua" w:hAnsi="Book Antiqua"/>
          <w:b/>
          <w:sz w:val="24"/>
          <w:szCs w:val="24"/>
          <w:lang w:val="en-US"/>
        </w:rPr>
      </w:pPr>
    </w:p>
    <w:p w14:paraId="61E496E4" w14:textId="77777777" w:rsidR="00EA11CE" w:rsidRPr="00F075E9" w:rsidRDefault="005D5A7A" w:rsidP="004D6AD8">
      <w:pPr>
        <w:snapToGrid w:val="0"/>
        <w:spacing w:after="0" w:line="360" w:lineRule="auto"/>
        <w:jc w:val="both"/>
        <w:rPr>
          <w:rFonts w:ascii="Book Antiqua" w:hAnsi="Book Antiqua"/>
          <w:b/>
          <w:i/>
          <w:caps/>
          <w:sz w:val="24"/>
          <w:szCs w:val="24"/>
          <w:lang w:val="en-US" w:eastAsia="zh-CN"/>
        </w:rPr>
      </w:pPr>
      <w:r w:rsidRPr="00F075E9">
        <w:rPr>
          <w:rFonts w:ascii="Book Antiqua" w:hAnsi="Book Antiqua"/>
          <w:b/>
          <w:i/>
          <w:caps/>
          <w:sz w:val="24"/>
          <w:szCs w:val="24"/>
          <w:lang w:val="en-US"/>
        </w:rPr>
        <w:t xml:space="preserve"> Results</w:t>
      </w:r>
    </w:p>
    <w:p w14:paraId="2AA32949" w14:textId="74A5B662" w:rsidR="005D5A7A" w:rsidRPr="00F075E9" w:rsidRDefault="00EA11CE" w:rsidP="004D6AD8">
      <w:pPr>
        <w:snapToGrid w:val="0"/>
        <w:spacing w:after="0" w:line="360" w:lineRule="auto"/>
        <w:jc w:val="both"/>
        <w:rPr>
          <w:rFonts w:ascii="Book Antiqua" w:hAnsi="Book Antiqua"/>
          <w:sz w:val="24"/>
          <w:szCs w:val="24"/>
          <w:lang w:val="en-US"/>
        </w:rPr>
      </w:pPr>
      <w:r w:rsidRPr="00F075E9">
        <w:rPr>
          <w:rFonts w:ascii="Book Antiqua" w:hAnsi="Book Antiqua"/>
          <w:sz w:val="24"/>
          <w:szCs w:val="24"/>
          <w:lang w:val="en-US"/>
        </w:rPr>
        <w:t>A total of 94</w:t>
      </w:r>
      <w:r w:rsidR="005D5A7A" w:rsidRPr="00F075E9">
        <w:rPr>
          <w:rFonts w:ascii="Book Antiqua" w:hAnsi="Book Antiqua"/>
          <w:sz w:val="24"/>
          <w:szCs w:val="24"/>
          <w:lang w:val="en-US"/>
        </w:rPr>
        <w:t>811 patients were identified; the majority underwent OC (58.7%), were white (76.9%), and non-frail (44.8%). The median age was 61.3 years. Prolonged length of stay (LOS) occurred in 4.7%, and 30-d mortality was 2.28%. Patients undergoing OC were older (61.89</w:t>
      </w:r>
      <w:r w:rsidRPr="00F075E9">
        <w:rPr>
          <w:rFonts w:ascii="Book Antiqua" w:hAnsi="Book Antiqua" w:hint="eastAsia"/>
          <w:sz w:val="24"/>
          <w:szCs w:val="24"/>
          <w:lang w:val="en-US" w:eastAsia="zh-CN"/>
        </w:rPr>
        <w:t xml:space="preserve"> </w:t>
      </w:r>
      <w:r w:rsidR="005D5A7A" w:rsidRPr="00F075E9">
        <w:rPr>
          <w:rFonts w:ascii="Book Antiqua" w:hAnsi="Book Antiqua"/>
          <w:sz w:val="24"/>
          <w:szCs w:val="24"/>
          <w:lang w:val="en-US"/>
        </w:rPr>
        <w:t>±</w:t>
      </w:r>
      <w:r w:rsidRPr="00F075E9">
        <w:rPr>
          <w:rFonts w:ascii="Book Antiqua" w:hAnsi="Book Antiqua" w:hint="eastAsia"/>
          <w:sz w:val="24"/>
          <w:szCs w:val="24"/>
          <w:lang w:val="en-US" w:eastAsia="zh-CN"/>
        </w:rPr>
        <w:t xml:space="preserve"> </w:t>
      </w:r>
      <w:r w:rsidR="005D5A7A" w:rsidRPr="00F075E9">
        <w:rPr>
          <w:rFonts w:ascii="Book Antiqua" w:hAnsi="Book Antiqua"/>
          <w:sz w:val="24"/>
          <w:szCs w:val="24"/>
          <w:lang w:val="en-US"/>
        </w:rPr>
        <w:t xml:space="preserve">15.31 </w:t>
      </w:r>
      <w:r w:rsidR="005D5A7A" w:rsidRPr="00F075E9">
        <w:rPr>
          <w:rFonts w:ascii="Book Antiqua" w:hAnsi="Book Antiqua"/>
          <w:i/>
          <w:sz w:val="24"/>
          <w:szCs w:val="24"/>
          <w:lang w:val="en-US"/>
        </w:rPr>
        <w:t>vs</w:t>
      </w:r>
      <w:r w:rsidRPr="00F075E9">
        <w:rPr>
          <w:rFonts w:ascii="Book Antiqua" w:hAnsi="Book Antiqua" w:hint="eastAsia"/>
          <w:sz w:val="24"/>
          <w:szCs w:val="24"/>
          <w:lang w:val="en-US" w:eastAsia="zh-CN"/>
        </w:rPr>
        <w:t xml:space="preserve"> </w:t>
      </w:r>
      <w:r w:rsidR="005D5A7A" w:rsidRPr="00F075E9">
        <w:rPr>
          <w:rFonts w:ascii="Book Antiqua" w:hAnsi="Book Antiqua"/>
          <w:sz w:val="24"/>
          <w:szCs w:val="24"/>
          <w:lang w:val="en-US"/>
        </w:rPr>
        <w:t>60.55</w:t>
      </w:r>
      <w:r w:rsidRPr="00F075E9">
        <w:rPr>
          <w:rFonts w:ascii="Book Antiqua" w:hAnsi="Book Antiqua" w:hint="eastAsia"/>
          <w:sz w:val="24"/>
          <w:szCs w:val="24"/>
          <w:lang w:val="en-US" w:eastAsia="zh-CN"/>
        </w:rPr>
        <w:t xml:space="preserve"> </w:t>
      </w:r>
      <w:r w:rsidR="005D5A7A" w:rsidRPr="00F075E9">
        <w:rPr>
          <w:rFonts w:ascii="Book Antiqua" w:hAnsi="Book Antiqua"/>
          <w:sz w:val="24"/>
          <w:szCs w:val="24"/>
          <w:lang w:val="en-US"/>
        </w:rPr>
        <w:t>±</w:t>
      </w:r>
      <w:r w:rsidRPr="00F075E9">
        <w:rPr>
          <w:rFonts w:ascii="Book Antiqua" w:hAnsi="Book Antiqua" w:hint="eastAsia"/>
          <w:sz w:val="24"/>
          <w:szCs w:val="24"/>
          <w:lang w:val="en-US" w:eastAsia="zh-CN"/>
        </w:rPr>
        <w:t xml:space="preserve"> </w:t>
      </w:r>
      <w:r w:rsidR="005D5A7A" w:rsidRPr="00F075E9">
        <w:rPr>
          <w:rFonts w:ascii="Book Antiqua" w:hAnsi="Book Antiqua"/>
          <w:sz w:val="24"/>
          <w:szCs w:val="24"/>
          <w:lang w:val="en-US"/>
        </w:rPr>
        <w:t xml:space="preserve">14.93) and had a higher ASA score (48.3% ASA3 </w:t>
      </w:r>
      <w:r w:rsidR="005D5A7A" w:rsidRPr="00F075E9">
        <w:rPr>
          <w:rFonts w:ascii="Book Antiqua" w:hAnsi="Book Antiqua"/>
          <w:i/>
          <w:sz w:val="24"/>
          <w:szCs w:val="24"/>
          <w:lang w:val="en-US"/>
        </w:rPr>
        <w:t>vs</w:t>
      </w:r>
      <w:r w:rsidRPr="00F075E9">
        <w:rPr>
          <w:rFonts w:ascii="Book Antiqua" w:hAnsi="Book Antiqua" w:hint="eastAsia"/>
          <w:sz w:val="24"/>
          <w:szCs w:val="24"/>
          <w:lang w:val="en-US" w:eastAsia="zh-CN"/>
        </w:rPr>
        <w:t xml:space="preserve"> </w:t>
      </w:r>
      <w:r w:rsidR="005D5A7A" w:rsidRPr="00F075E9">
        <w:rPr>
          <w:rFonts w:ascii="Book Antiqua" w:hAnsi="Book Antiqua"/>
          <w:sz w:val="24"/>
          <w:szCs w:val="24"/>
          <w:lang w:val="en-US"/>
        </w:rPr>
        <w:t>57.7% ASA2 in the LC group) (</w:t>
      </w:r>
      <w:r w:rsidR="005D5A7A" w:rsidRPr="00F075E9">
        <w:rPr>
          <w:rFonts w:ascii="Book Antiqua" w:hAnsi="Book Antiqua"/>
          <w:i/>
          <w:caps/>
          <w:sz w:val="24"/>
          <w:szCs w:val="24"/>
          <w:lang w:val="en-US"/>
        </w:rPr>
        <w:t>p</w:t>
      </w:r>
      <w:r w:rsidRPr="00F075E9">
        <w:rPr>
          <w:rFonts w:ascii="Book Antiqua" w:hAnsi="Book Antiqua" w:hint="eastAsia"/>
          <w:sz w:val="24"/>
          <w:szCs w:val="24"/>
          <w:lang w:val="en-US" w:eastAsia="zh-CN"/>
        </w:rPr>
        <w:t xml:space="preserve"> </w:t>
      </w:r>
      <w:r w:rsidR="005D5A7A" w:rsidRPr="00F075E9">
        <w:rPr>
          <w:rFonts w:ascii="Book Antiqua" w:hAnsi="Book Antiqua"/>
          <w:sz w:val="24"/>
          <w:szCs w:val="24"/>
          <w:lang w:val="en-US"/>
        </w:rPr>
        <w:t>&lt;</w:t>
      </w:r>
      <w:r w:rsidRPr="00F075E9">
        <w:rPr>
          <w:rFonts w:ascii="Book Antiqua" w:hAnsi="Book Antiqua" w:hint="eastAsia"/>
          <w:sz w:val="24"/>
          <w:szCs w:val="24"/>
          <w:lang w:val="en-US" w:eastAsia="zh-CN"/>
        </w:rPr>
        <w:t xml:space="preserve"> </w:t>
      </w:r>
      <w:r w:rsidR="005D5A7A" w:rsidRPr="00F075E9">
        <w:rPr>
          <w:rFonts w:ascii="Book Antiqua" w:hAnsi="Book Antiqua"/>
          <w:sz w:val="24"/>
          <w:szCs w:val="24"/>
          <w:lang w:val="en-US"/>
        </w:rPr>
        <w:t xml:space="preserve">0.0001). Most patients were non-frail (42.5%OC </w:t>
      </w:r>
      <w:r w:rsidR="005D5A7A" w:rsidRPr="00F075E9">
        <w:rPr>
          <w:rFonts w:ascii="Book Antiqua" w:hAnsi="Book Antiqua"/>
          <w:i/>
          <w:sz w:val="24"/>
          <w:szCs w:val="24"/>
          <w:lang w:val="en-US"/>
        </w:rPr>
        <w:t>vs</w:t>
      </w:r>
      <w:r w:rsidRPr="00F075E9">
        <w:rPr>
          <w:rFonts w:ascii="Book Antiqua" w:hAnsi="Book Antiqua" w:hint="eastAsia"/>
          <w:sz w:val="24"/>
          <w:szCs w:val="24"/>
          <w:lang w:val="en-US" w:eastAsia="zh-CN"/>
        </w:rPr>
        <w:t xml:space="preserve"> </w:t>
      </w:r>
      <w:r w:rsidR="005D5A7A" w:rsidRPr="00F075E9">
        <w:rPr>
          <w:rFonts w:ascii="Book Antiqua" w:hAnsi="Book Antiqua"/>
          <w:sz w:val="24"/>
          <w:szCs w:val="24"/>
          <w:lang w:val="en-US"/>
        </w:rPr>
        <w:t xml:space="preserve">48%LC, </w:t>
      </w:r>
      <w:r w:rsidRPr="00F075E9">
        <w:rPr>
          <w:rFonts w:ascii="Book Antiqua" w:hAnsi="Book Antiqua"/>
          <w:i/>
          <w:caps/>
          <w:sz w:val="24"/>
          <w:szCs w:val="24"/>
          <w:lang w:val="en-US"/>
        </w:rPr>
        <w:t>p</w:t>
      </w:r>
      <w:r w:rsidRPr="00F075E9">
        <w:rPr>
          <w:rFonts w:ascii="Book Antiqua" w:hAnsi="Book Antiqua"/>
          <w:sz w:val="24"/>
          <w:szCs w:val="24"/>
          <w:lang w:val="en-US"/>
        </w:rPr>
        <w:t xml:space="preserve"> </w:t>
      </w:r>
      <w:r w:rsidR="005D5A7A" w:rsidRPr="00F075E9">
        <w:rPr>
          <w:rFonts w:ascii="Book Antiqua" w:hAnsi="Book Antiqua"/>
          <w:sz w:val="24"/>
          <w:szCs w:val="24"/>
          <w:lang w:val="en-US"/>
        </w:rPr>
        <w:t>&lt;</w:t>
      </w:r>
      <w:r w:rsidRPr="00F075E9">
        <w:rPr>
          <w:rFonts w:ascii="Book Antiqua" w:hAnsi="Book Antiqua" w:hint="eastAsia"/>
          <w:sz w:val="24"/>
          <w:szCs w:val="24"/>
          <w:lang w:val="en-US" w:eastAsia="zh-CN"/>
        </w:rPr>
        <w:t xml:space="preserve"> </w:t>
      </w:r>
      <w:r w:rsidR="005D5A7A" w:rsidRPr="00F075E9">
        <w:rPr>
          <w:rFonts w:ascii="Book Antiqua" w:hAnsi="Book Antiqua"/>
          <w:sz w:val="24"/>
          <w:szCs w:val="24"/>
          <w:lang w:val="en-US"/>
        </w:rPr>
        <w:t>0.0001). Complications, prolonged LOS, and mortality were significantly more common in patients undergoing OC (</w:t>
      </w:r>
      <w:r w:rsidRPr="00F075E9">
        <w:rPr>
          <w:rFonts w:ascii="Book Antiqua" w:hAnsi="Book Antiqua"/>
          <w:i/>
          <w:caps/>
          <w:sz w:val="24"/>
          <w:szCs w:val="24"/>
          <w:lang w:val="en-US"/>
        </w:rPr>
        <w:t>p</w:t>
      </w:r>
      <w:r w:rsidRPr="00F075E9">
        <w:rPr>
          <w:rFonts w:ascii="Book Antiqua" w:hAnsi="Book Antiqua"/>
          <w:sz w:val="24"/>
          <w:szCs w:val="24"/>
          <w:lang w:val="en-US"/>
        </w:rPr>
        <w:t xml:space="preserve"> </w:t>
      </w:r>
      <w:r w:rsidR="005D5A7A" w:rsidRPr="00F075E9">
        <w:rPr>
          <w:rFonts w:ascii="Book Antiqua" w:hAnsi="Book Antiqua"/>
          <w:sz w:val="24"/>
          <w:szCs w:val="24"/>
          <w:lang w:val="en-US"/>
        </w:rPr>
        <w:t>&lt;</w:t>
      </w:r>
      <w:r w:rsidRPr="00F075E9">
        <w:rPr>
          <w:rFonts w:ascii="Book Antiqua" w:hAnsi="Book Antiqua" w:hint="eastAsia"/>
          <w:sz w:val="24"/>
          <w:szCs w:val="24"/>
          <w:lang w:val="en-US" w:eastAsia="zh-CN"/>
        </w:rPr>
        <w:t xml:space="preserve"> </w:t>
      </w:r>
      <w:r w:rsidR="005D5A7A" w:rsidRPr="00F075E9">
        <w:rPr>
          <w:rFonts w:ascii="Book Antiqua" w:hAnsi="Book Antiqua"/>
          <w:sz w:val="24"/>
          <w:szCs w:val="24"/>
          <w:lang w:val="en-US"/>
        </w:rPr>
        <w:t>0.0001). OC had a higher risk of death and complications compared to LC for all frailty scores (non-frail: OR</w:t>
      </w:r>
      <w:r w:rsidRPr="00F075E9">
        <w:rPr>
          <w:rFonts w:ascii="Book Antiqua" w:hAnsi="Book Antiqua" w:hint="eastAsia"/>
          <w:sz w:val="24"/>
          <w:szCs w:val="24"/>
          <w:lang w:val="en-US" w:eastAsia="zh-CN"/>
        </w:rPr>
        <w:t xml:space="preserve"> = </w:t>
      </w:r>
      <w:r w:rsidR="005D5A7A" w:rsidRPr="00F075E9">
        <w:rPr>
          <w:rFonts w:ascii="Book Antiqua" w:hAnsi="Book Antiqua"/>
          <w:sz w:val="24"/>
          <w:szCs w:val="24"/>
          <w:lang w:val="en-US"/>
        </w:rPr>
        <w:t>4.7, and OR</w:t>
      </w:r>
      <w:r w:rsidRPr="00F075E9">
        <w:rPr>
          <w:rFonts w:ascii="Book Antiqua" w:hAnsi="Book Antiqua" w:hint="eastAsia"/>
          <w:sz w:val="24"/>
          <w:szCs w:val="24"/>
          <w:lang w:val="en-US" w:eastAsia="zh-CN"/>
        </w:rPr>
        <w:t xml:space="preserve"> = </w:t>
      </w:r>
      <w:r w:rsidR="005D5A7A" w:rsidRPr="00F075E9">
        <w:rPr>
          <w:rFonts w:ascii="Book Antiqua" w:hAnsi="Book Antiqua"/>
          <w:sz w:val="24"/>
          <w:szCs w:val="24"/>
          <w:lang w:val="en-US"/>
        </w:rPr>
        <w:t>4.67; mildly frail: OR</w:t>
      </w:r>
      <w:r w:rsidRPr="00F075E9">
        <w:rPr>
          <w:rFonts w:ascii="Book Antiqua" w:hAnsi="Book Antiqua" w:hint="eastAsia"/>
          <w:sz w:val="24"/>
          <w:szCs w:val="24"/>
          <w:lang w:val="en-US" w:eastAsia="zh-CN"/>
        </w:rPr>
        <w:t xml:space="preserve"> = </w:t>
      </w:r>
      <w:r w:rsidR="005D5A7A" w:rsidRPr="00F075E9">
        <w:rPr>
          <w:rFonts w:ascii="Book Antiqua" w:hAnsi="Book Antiqua"/>
          <w:sz w:val="24"/>
          <w:szCs w:val="24"/>
          <w:lang w:val="en-US"/>
        </w:rPr>
        <w:t>2.51, and OR</w:t>
      </w:r>
      <w:r w:rsidRPr="00F075E9">
        <w:rPr>
          <w:rFonts w:ascii="Book Antiqua" w:hAnsi="Book Antiqua" w:hint="eastAsia"/>
          <w:sz w:val="24"/>
          <w:szCs w:val="24"/>
          <w:lang w:val="en-US" w:eastAsia="zh-CN"/>
        </w:rPr>
        <w:t xml:space="preserve"> = </w:t>
      </w:r>
      <w:r w:rsidR="005D5A7A" w:rsidRPr="00F075E9">
        <w:rPr>
          <w:rFonts w:ascii="Book Antiqua" w:hAnsi="Book Antiqua"/>
          <w:sz w:val="24"/>
          <w:szCs w:val="24"/>
          <w:lang w:val="en-US"/>
        </w:rPr>
        <w:t>2.47; moderately frail: OR</w:t>
      </w:r>
      <w:r w:rsidRPr="00F075E9">
        <w:rPr>
          <w:rFonts w:ascii="Book Antiqua" w:hAnsi="Book Antiqua" w:hint="eastAsia"/>
          <w:sz w:val="24"/>
          <w:szCs w:val="24"/>
          <w:lang w:val="en-US" w:eastAsia="zh-CN"/>
        </w:rPr>
        <w:t xml:space="preserve"> = </w:t>
      </w:r>
      <w:r w:rsidR="005D5A7A" w:rsidRPr="00F075E9">
        <w:rPr>
          <w:rFonts w:ascii="Book Antiqua" w:hAnsi="Book Antiqua"/>
          <w:sz w:val="24"/>
          <w:szCs w:val="24"/>
          <w:lang w:val="en-US"/>
        </w:rPr>
        <w:t>2.94, and OR</w:t>
      </w:r>
      <w:r w:rsidRPr="00F075E9">
        <w:rPr>
          <w:rFonts w:ascii="Book Antiqua" w:hAnsi="Book Antiqua" w:hint="eastAsia"/>
          <w:sz w:val="24"/>
          <w:szCs w:val="24"/>
          <w:lang w:val="en-US" w:eastAsia="zh-CN"/>
        </w:rPr>
        <w:t xml:space="preserve"> = </w:t>
      </w:r>
      <w:r w:rsidR="005D5A7A" w:rsidRPr="00F075E9">
        <w:rPr>
          <w:rFonts w:ascii="Book Antiqua" w:hAnsi="Book Antiqua"/>
          <w:sz w:val="24"/>
          <w:szCs w:val="24"/>
          <w:lang w:val="en-US"/>
        </w:rPr>
        <w:t>2.02, severely frail: OR</w:t>
      </w:r>
      <w:r w:rsidRPr="00F075E9">
        <w:rPr>
          <w:rFonts w:ascii="Book Antiqua" w:hAnsi="Book Antiqua" w:hint="eastAsia"/>
          <w:sz w:val="24"/>
          <w:szCs w:val="24"/>
          <w:lang w:val="en-US" w:eastAsia="zh-CN"/>
        </w:rPr>
        <w:t xml:space="preserve"> = </w:t>
      </w:r>
      <w:r w:rsidR="005D5A7A" w:rsidRPr="00F075E9">
        <w:rPr>
          <w:rFonts w:ascii="Book Antiqua" w:hAnsi="Book Antiqua"/>
          <w:sz w:val="24"/>
          <w:szCs w:val="24"/>
          <w:lang w:val="en-US"/>
        </w:rPr>
        <w:t xml:space="preserve">2.37, and OR </w:t>
      </w:r>
      <w:r w:rsidRPr="00F075E9">
        <w:rPr>
          <w:rFonts w:ascii="Book Antiqua" w:hAnsi="Book Antiqua" w:hint="eastAsia"/>
          <w:sz w:val="24"/>
          <w:szCs w:val="24"/>
          <w:lang w:val="en-US" w:eastAsia="zh-CN"/>
        </w:rPr>
        <w:t xml:space="preserve">= </w:t>
      </w:r>
      <w:r w:rsidR="005D5A7A" w:rsidRPr="00F075E9">
        <w:rPr>
          <w:rFonts w:ascii="Book Antiqua" w:hAnsi="Book Antiqua"/>
          <w:sz w:val="24"/>
          <w:szCs w:val="24"/>
          <w:lang w:val="en-US"/>
        </w:rPr>
        <w:lastRenderedPageBreak/>
        <w:t xml:space="preserve">2.34, </w:t>
      </w:r>
      <w:r w:rsidRPr="00F075E9">
        <w:rPr>
          <w:rFonts w:ascii="Book Antiqua" w:hAnsi="Book Antiqua"/>
          <w:i/>
          <w:caps/>
          <w:sz w:val="24"/>
          <w:szCs w:val="24"/>
          <w:lang w:val="en-US"/>
        </w:rPr>
        <w:t>p</w:t>
      </w:r>
      <w:r w:rsidRPr="00F075E9">
        <w:rPr>
          <w:rFonts w:ascii="Book Antiqua" w:hAnsi="Book Antiqua"/>
          <w:sz w:val="24"/>
          <w:szCs w:val="24"/>
          <w:lang w:val="en-US"/>
        </w:rPr>
        <w:t xml:space="preserve"> </w:t>
      </w:r>
      <w:r w:rsidR="005D5A7A" w:rsidRPr="00F075E9">
        <w:rPr>
          <w:rFonts w:ascii="Book Antiqua" w:hAnsi="Book Antiqua"/>
          <w:sz w:val="24"/>
          <w:szCs w:val="24"/>
          <w:lang w:val="en-US"/>
        </w:rPr>
        <w:t>&lt;</w:t>
      </w:r>
      <w:r w:rsidRPr="00F075E9">
        <w:rPr>
          <w:rFonts w:ascii="Book Antiqua" w:hAnsi="Book Antiqua" w:hint="eastAsia"/>
          <w:sz w:val="24"/>
          <w:szCs w:val="24"/>
          <w:lang w:val="en-US" w:eastAsia="zh-CN"/>
        </w:rPr>
        <w:t xml:space="preserve"> </w:t>
      </w:r>
      <w:r w:rsidR="005D5A7A" w:rsidRPr="00F075E9">
        <w:rPr>
          <w:rFonts w:ascii="Book Antiqua" w:hAnsi="Book Antiqua"/>
          <w:sz w:val="24"/>
          <w:szCs w:val="24"/>
          <w:lang w:val="en-US"/>
        </w:rPr>
        <w:t>0.05) and an increase in absolute mortality with increasing frailty (non-frail 0.68% OC, mildly frail 1.39%, moderately frail</w:t>
      </w:r>
      <w:r w:rsidR="00F55343" w:rsidRPr="00F075E9">
        <w:rPr>
          <w:rFonts w:ascii="Book Antiqua" w:hAnsi="Book Antiqua"/>
          <w:sz w:val="24"/>
          <w:szCs w:val="24"/>
          <w:lang w:val="en-US"/>
        </w:rPr>
        <w:t xml:space="preserve"> </w:t>
      </w:r>
      <w:r w:rsidR="005D5A7A" w:rsidRPr="00F075E9">
        <w:rPr>
          <w:rFonts w:ascii="Book Antiqua" w:hAnsi="Book Antiqua"/>
          <w:sz w:val="24"/>
          <w:szCs w:val="24"/>
          <w:lang w:val="en-US"/>
        </w:rPr>
        <w:t xml:space="preserve">3.44%, and severely frail 5.83%, </w:t>
      </w:r>
      <w:r w:rsidRPr="00F075E9">
        <w:rPr>
          <w:rFonts w:ascii="Book Antiqua" w:hAnsi="Book Antiqua"/>
          <w:i/>
          <w:caps/>
          <w:sz w:val="24"/>
          <w:szCs w:val="24"/>
          <w:lang w:val="en-US"/>
        </w:rPr>
        <w:t>p</w:t>
      </w:r>
      <w:r w:rsidRPr="00F075E9">
        <w:rPr>
          <w:rFonts w:ascii="Book Antiqua" w:hAnsi="Book Antiqua"/>
          <w:sz w:val="24"/>
          <w:szCs w:val="24"/>
          <w:lang w:val="en-US"/>
        </w:rPr>
        <w:t xml:space="preserve"> </w:t>
      </w:r>
      <w:r w:rsidR="005D5A7A" w:rsidRPr="00F075E9">
        <w:rPr>
          <w:rFonts w:ascii="Book Antiqua" w:hAnsi="Book Antiqua"/>
          <w:sz w:val="24"/>
          <w:szCs w:val="24"/>
          <w:lang w:val="en-US"/>
        </w:rPr>
        <w:t>&lt;</w:t>
      </w:r>
      <w:r w:rsidRPr="00F075E9">
        <w:rPr>
          <w:rFonts w:ascii="Book Antiqua" w:hAnsi="Book Antiqua" w:hint="eastAsia"/>
          <w:sz w:val="24"/>
          <w:szCs w:val="24"/>
          <w:lang w:val="en-US" w:eastAsia="zh-CN"/>
        </w:rPr>
        <w:t xml:space="preserve"> </w:t>
      </w:r>
      <w:r w:rsidR="005D5A7A" w:rsidRPr="00F075E9">
        <w:rPr>
          <w:rFonts w:ascii="Book Antiqua" w:hAnsi="Book Antiqua"/>
          <w:sz w:val="24"/>
          <w:szCs w:val="24"/>
          <w:lang w:val="en-US"/>
        </w:rPr>
        <w:t xml:space="preserve">0.0001). </w:t>
      </w:r>
    </w:p>
    <w:p w14:paraId="5073A4CB" w14:textId="77777777" w:rsidR="005D5A7A" w:rsidRPr="00F075E9" w:rsidRDefault="005D5A7A" w:rsidP="004D6AD8">
      <w:pPr>
        <w:snapToGrid w:val="0"/>
        <w:spacing w:after="0" w:line="360" w:lineRule="auto"/>
        <w:jc w:val="both"/>
        <w:rPr>
          <w:rFonts w:ascii="Book Antiqua" w:hAnsi="Book Antiqua"/>
          <w:sz w:val="24"/>
          <w:szCs w:val="24"/>
          <w:lang w:val="en-US"/>
        </w:rPr>
      </w:pPr>
    </w:p>
    <w:p w14:paraId="43BA571B" w14:textId="77777777" w:rsidR="00EA11CE" w:rsidRPr="00F075E9" w:rsidRDefault="005D5A7A" w:rsidP="004D6AD8">
      <w:pPr>
        <w:snapToGrid w:val="0"/>
        <w:spacing w:after="0" w:line="360" w:lineRule="auto"/>
        <w:jc w:val="both"/>
        <w:rPr>
          <w:rFonts w:ascii="Book Antiqua" w:hAnsi="Book Antiqua"/>
          <w:b/>
          <w:i/>
          <w:caps/>
          <w:sz w:val="24"/>
          <w:szCs w:val="24"/>
          <w:lang w:val="en-US" w:eastAsia="zh-CN"/>
        </w:rPr>
      </w:pPr>
      <w:r w:rsidRPr="00F075E9">
        <w:rPr>
          <w:rFonts w:ascii="Book Antiqua" w:hAnsi="Book Antiqua"/>
          <w:b/>
          <w:i/>
          <w:caps/>
          <w:sz w:val="24"/>
          <w:szCs w:val="24"/>
          <w:lang w:val="en-US"/>
        </w:rPr>
        <w:t>Conclusion</w:t>
      </w:r>
    </w:p>
    <w:p w14:paraId="7F85E053" w14:textId="5EAC7FF9" w:rsidR="005D5A7A" w:rsidRPr="00F075E9" w:rsidRDefault="005D5A7A" w:rsidP="004D6AD8">
      <w:pPr>
        <w:snapToGrid w:val="0"/>
        <w:spacing w:after="0" w:line="360" w:lineRule="auto"/>
        <w:jc w:val="both"/>
        <w:rPr>
          <w:rFonts w:ascii="Book Antiqua" w:hAnsi="Book Antiqua"/>
          <w:sz w:val="24"/>
          <w:szCs w:val="24"/>
          <w:lang w:val="en-US"/>
        </w:rPr>
      </w:pPr>
      <w:r w:rsidRPr="00F075E9">
        <w:rPr>
          <w:rFonts w:ascii="Book Antiqua" w:hAnsi="Book Antiqua"/>
          <w:sz w:val="24"/>
          <w:szCs w:val="24"/>
          <w:lang w:val="en-US"/>
        </w:rPr>
        <w:t>LC is associated with improved outcomes. Although the odds of mortality are higher in non-frail, there is a progressive increase in mortality with increasing frailty.</w:t>
      </w:r>
    </w:p>
    <w:p w14:paraId="4DFBD586" w14:textId="77777777" w:rsidR="005D5A7A" w:rsidRPr="00F075E9" w:rsidRDefault="005D5A7A" w:rsidP="00EA11CE">
      <w:pPr>
        <w:snapToGrid w:val="0"/>
        <w:spacing w:after="0" w:line="360" w:lineRule="auto"/>
        <w:jc w:val="both"/>
        <w:rPr>
          <w:rFonts w:ascii="Book Antiqua" w:hAnsi="Book Antiqua"/>
          <w:sz w:val="24"/>
          <w:szCs w:val="24"/>
          <w:lang w:val="en-US" w:eastAsia="zh-CN"/>
        </w:rPr>
      </w:pPr>
    </w:p>
    <w:p w14:paraId="513B5BCE" w14:textId="3F5C93F9" w:rsidR="005D5A7A" w:rsidRPr="00F075E9" w:rsidRDefault="005D5A7A" w:rsidP="004D6AD8">
      <w:pPr>
        <w:snapToGrid w:val="0"/>
        <w:spacing w:after="0" w:line="360" w:lineRule="auto"/>
        <w:jc w:val="both"/>
        <w:rPr>
          <w:rFonts w:ascii="Book Antiqua" w:hAnsi="Book Antiqua"/>
          <w:sz w:val="24"/>
          <w:szCs w:val="24"/>
          <w:lang w:val="en-US" w:eastAsia="zh-CN"/>
        </w:rPr>
      </w:pPr>
      <w:r w:rsidRPr="00F075E9">
        <w:rPr>
          <w:rFonts w:ascii="Book Antiqua" w:hAnsi="Book Antiqua"/>
          <w:b/>
          <w:sz w:val="24"/>
          <w:szCs w:val="24"/>
          <w:lang w:val="en-US"/>
        </w:rPr>
        <w:t xml:space="preserve">Keywords: </w:t>
      </w:r>
      <w:r w:rsidRPr="00F075E9">
        <w:rPr>
          <w:rFonts w:ascii="Book Antiqua" w:hAnsi="Book Antiqua"/>
          <w:sz w:val="24"/>
          <w:szCs w:val="24"/>
          <w:lang w:val="en-US"/>
        </w:rPr>
        <w:t>Frailty</w:t>
      </w:r>
      <w:r w:rsidR="00EA11CE" w:rsidRPr="00F075E9">
        <w:rPr>
          <w:rFonts w:ascii="Book Antiqua" w:hAnsi="Book Antiqua" w:hint="eastAsia"/>
          <w:sz w:val="24"/>
          <w:szCs w:val="24"/>
          <w:lang w:val="en-US" w:eastAsia="zh-CN"/>
        </w:rPr>
        <w:t>;</w:t>
      </w:r>
      <w:r w:rsidRPr="00F075E9">
        <w:rPr>
          <w:rFonts w:ascii="Book Antiqua" w:hAnsi="Book Antiqua"/>
          <w:sz w:val="24"/>
          <w:szCs w:val="24"/>
          <w:lang w:val="en-US"/>
        </w:rPr>
        <w:t xml:space="preserve"> </w:t>
      </w:r>
      <w:r w:rsidRPr="00F075E9">
        <w:rPr>
          <w:rFonts w:ascii="Book Antiqua" w:hAnsi="Book Antiqua"/>
          <w:caps/>
          <w:sz w:val="24"/>
          <w:szCs w:val="24"/>
          <w:lang w:val="en-US"/>
        </w:rPr>
        <w:t>o</w:t>
      </w:r>
      <w:r w:rsidRPr="00F075E9">
        <w:rPr>
          <w:rFonts w:ascii="Book Antiqua" w:hAnsi="Book Antiqua"/>
          <w:sz w:val="24"/>
          <w:szCs w:val="24"/>
          <w:lang w:val="en-US"/>
        </w:rPr>
        <w:t>utcome</w:t>
      </w:r>
      <w:r w:rsidR="00EA11CE" w:rsidRPr="00F075E9">
        <w:rPr>
          <w:rFonts w:ascii="Book Antiqua" w:hAnsi="Book Antiqua" w:hint="eastAsia"/>
          <w:sz w:val="24"/>
          <w:szCs w:val="24"/>
          <w:lang w:val="en-US" w:eastAsia="zh-CN"/>
        </w:rPr>
        <w:t>;</w:t>
      </w:r>
      <w:r w:rsidRPr="00F075E9">
        <w:rPr>
          <w:rFonts w:ascii="Book Antiqua" w:hAnsi="Book Antiqua"/>
          <w:sz w:val="24"/>
          <w:szCs w:val="24"/>
          <w:lang w:val="en-US"/>
        </w:rPr>
        <w:t xml:space="preserve"> </w:t>
      </w:r>
      <w:r w:rsidRPr="00F075E9">
        <w:rPr>
          <w:rFonts w:ascii="Book Antiqua" w:hAnsi="Book Antiqua"/>
          <w:caps/>
          <w:sz w:val="24"/>
          <w:szCs w:val="24"/>
          <w:lang w:val="en-US"/>
        </w:rPr>
        <w:t>m</w:t>
      </w:r>
      <w:r w:rsidRPr="00F075E9">
        <w:rPr>
          <w:rFonts w:ascii="Book Antiqua" w:hAnsi="Book Antiqua"/>
          <w:sz w:val="24"/>
          <w:szCs w:val="24"/>
          <w:lang w:val="en-US"/>
        </w:rPr>
        <w:t>ortality</w:t>
      </w:r>
      <w:r w:rsidR="00EA11CE" w:rsidRPr="00F075E9">
        <w:rPr>
          <w:rFonts w:ascii="Book Antiqua" w:hAnsi="Book Antiqua" w:hint="eastAsia"/>
          <w:sz w:val="24"/>
          <w:szCs w:val="24"/>
          <w:lang w:val="en-US" w:eastAsia="zh-CN"/>
        </w:rPr>
        <w:t>;</w:t>
      </w:r>
      <w:r w:rsidRPr="00F075E9">
        <w:rPr>
          <w:rFonts w:ascii="Book Antiqua" w:hAnsi="Book Antiqua"/>
          <w:sz w:val="24"/>
          <w:szCs w:val="24"/>
          <w:lang w:val="en-US"/>
        </w:rPr>
        <w:t xml:space="preserve"> </w:t>
      </w:r>
      <w:r w:rsidRPr="00F075E9">
        <w:rPr>
          <w:rFonts w:ascii="Book Antiqua" w:hAnsi="Book Antiqua"/>
          <w:caps/>
          <w:sz w:val="24"/>
          <w:szCs w:val="24"/>
          <w:lang w:val="en-US"/>
        </w:rPr>
        <w:t>m</w:t>
      </w:r>
      <w:r w:rsidRPr="00F075E9">
        <w:rPr>
          <w:rFonts w:ascii="Book Antiqua" w:hAnsi="Book Antiqua"/>
          <w:sz w:val="24"/>
          <w:szCs w:val="24"/>
          <w:lang w:val="en-US"/>
        </w:rPr>
        <w:t>orbidity</w:t>
      </w:r>
      <w:r w:rsidR="00EA11CE" w:rsidRPr="00F075E9">
        <w:rPr>
          <w:rFonts w:ascii="Book Antiqua" w:hAnsi="Book Antiqua" w:hint="eastAsia"/>
          <w:sz w:val="24"/>
          <w:szCs w:val="24"/>
          <w:lang w:val="en-US" w:eastAsia="zh-CN"/>
        </w:rPr>
        <w:t>;</w:t>
      </w:r>
      <w:r w:rsidRPr="00F075E9">
        <w:rPr>
          <w:rFonts w:ascii="Book Antiqua" w:hAnsi="Book Antiqua"/>
          <w:sz w:val="24"/>
          <w:szCs w:val="24"/>
          <w:lang w:val="en-US"/>
        </w:rPr>
        <w:t xml:space="preserve"> </w:t>
      </w:r>
      <w:r w:rsidRPr="00F075E9">
        <w:rPr>
          <w:rFonts w:ascii="Book Antiqua" w:hAnsi="Book Antiqua"/>
          <w:caps/>
          <w:sz w:val="24"/>
          <w:szCs w:val="24"/>
          <w:lang w:val="en-US"/>
        </w:rPr>
        <w:t>c</w:t>
      </w:r>
      <w:r w:rsidR="00EA11CE" w:rsidRPr="00F075E9">
        <w:rPr>
          <w:rFonts w:ascii="Book Antiqua" w:hAnsi="Book Antiqua"/>
          <w:sz w:val="24"/>
          <w:szCs w:val="24"/>
          <w:lang w:val="en-US"/>
        </w:rPr>
        <w:t>olectomy</w:t>
      </w:r>
    </w:p>
    <w:p w14:paraId="6D3DDDC7" w14:textId="77777777" w:rsidR="005D5A7A" w:rsidRPr="00F075E9" w:rsidRDefault="005D5A7A" w:rsidP="004D6AD8">
      <w:pPr>
        <w:snapToGrid w:val="0"/>
        <w:spacing w:after="0" w:line="360" w:lineRule="auto"/>
        <w:jc w:val="both"/>
        <w:rPr>
          <w:rFonts w:ascii="Book Antiqua" w:hAnsi="Book Antiqua"/>
          <w:sz w:val="24"/>
          <w:szCs w:val="24"/>
          <w:lang w:val="en-US" w:eastAsia="zh-CN"/>
        </w:rPr>
      </w:pPr>
    </w:p>
    <w:p w14:paraId="0E63D520" w14:textId="77777777" w:rsidR="00EA11CE" w:rsidRPr="00F075E9" w:rsidRDefault="00EA11CE" w:rsidP="00EA11CE">
      <w:pPr>
        <w:snapToGrid w:val="0"/>
        <w:spacing w:after="0" w:line="360" w:lineRule="auto"/>
        <w:jc w:val="both"/>
        <w:rPr>
          <w:rFonts w:ascii="Book Antiqua" w:hAnsi="Book Antiqua"/>
          <w:sz w:val="24"/>
          <w:szCs w:val="24"/>
          <w:lang w:val="en-US" w:eastAsia="zh-CN"/>
        </w:rPr>
      </w:pPr>
      <w:bookmarkStart w:id="14" w:name="OLE_LINK363"/>
      <w:bookmarkStart w:id="15" w:name="OLE_LINK364"/>
      <w:bookmarkStart w:id="16" w:name="OLE_LINK359"/>
      <w:bookmarkStart w:id="17" w:name="OLE_LINK1037"/>
      <w:bookmarkStart w:id="18" w:name="OLE_LINK1195"/>
      <w:bookmarkStart w:id="19" w:name="OLE_LINK1140"/>
      <w:bookmarkStart w:id="20" w:name="OLE_LINK1062"/>
      <w:bookmarkStart w:id="21" w:name="OLE_LINK500"/>
      <w:bookmarkStart w:id="22" w:name="OLE_LINK916"/>
      <w:r w:rsidRPr="00F075E9">
        <w:rPr>
          <w:rFonts w:ascii="Book Antiqua" w:hAnsi="Book Antiqua" w:hint="eastAsia"/>
          <w:b/>
          <w:sz w:val="24"/>
          <w:szCs w:val="24"/>
          <w:lang w:val="en-US" w:eastAsia="zh-CN"/>
        </w:rPr>
        <w:t>©</w:t>
      </w:r>
      <w:r w:rsidRPr="00F075E9">
        <w:rPr>
          <w:rFonts w:ascii="Book Antiqua" w:hAnsi="Book Antiqua"/>
          <w:b/>
          <w:sz w:val="24"/>
          <w:szCs w:val="24"/>
          <w:lang w:val="en-US" w:eastAsia="zh-CN"/>
        </w:rPr>
        <w:t xml:space="preserve"> The Author(s) 201</w:t>
      </w:r>
      <w:r w:rsidRPr="00F075E9">
        <w:rPr>
          <w:rFonts w:ascii="Book Antiqua" w:hAnsi="Book Antiqua" w:hint="eastAsia"/>
          <w:b/>
          <w:sz w:val="24"/>
          <w:szCs w:val="24"/>
          <w:lang w:val="en-US" w:eastAsia="zh-CN"/>
        </w:rPr>
        <w:t>6</w:t>
      </w:r>
      <w:r w:rsidRPr="00F075E9">
        <w:rPr>
          <w:rFonts w:ascii="Book Antiqua" w:hAnsi="Book Antiqua"/>
          <w:b/>
          <w:sz w:val="24"/>
          <w:szCs w:val="24"/>
          <w:lang w:val="en-US" w:eastAsia="zh-CN"/>
        </w:rPr>
        <w:t>.</w:t>
      </w:r>
      <w:r w:rsidRPr="00F075E9">
        <w:rPr>
          <w:rFonts w:ascii="Book Antiqua" w:hAnsi="Book Antiqua"/>
          <w:sz w:val="24"/>
          <w:szCs w:val="24"/>
          <w:lang w:val="en-US" w:eastAsia="zh-CN"/>
        </w:rPr>
        <w:t xml:space="preserve"> Published by Baishideng Publishing Group Inc. All rights reserved.</w:t>
      </w:r>
    </w:p>
    <w:bookmarkEnd w:id="14"/>
    <w:bookmarkEnd w:id="15"/>
    <w:bookmarkEnd w:id="16"/>
    <w:bookmarkEnd w:id="17"/>
    <w:bookmarkEnd w:id="18"/>
    <w:bookmarkEnd w:id="19"/>
    <w:bookmarkEnd w:id="20"/>
    <w:bookmarkEnd w:id="21"/>
    <w:bookmarkEnd w:id="22"/>
    <w:p w14:paraId="628A5122" w14:textId="77777777" w:rsidR="00EA11CE" w:rsidRPr="00F075E9" w:rsidRDefault="00EA11CE" w:rsidP="004D6AD8">
      <w:pPr>
        <w:snapToGrid w:val="0"/>
        <w:spacing w:after="0" w:line="360" w:lineRule="auto"/>
        <w:jc w:val="both"/>
        <w:rPr>
          <w:rFonts w:ascii="Book Antiqua" w:hAnsi="Book Antiqua"/>
          <w:sz w:val="24"/>
          <w:szCs w:val="24"/>
          <w:lang w:val="en-US" w:eastAsia="zh-CN"/>
        </w:rPr>
      </w:pPr>
    </w:p>
    <w:p w14:paraId="24E60699" w14:textId="00257C4E" w:rsidR="00EA11CE" w:rsidRPr="00F075E9" w:rsidRDefault="00B27D6B" w:rsidP="00EA11CE">
      <w:pPr>
        <w:snapToGrid w:val="0"/>
        <w:spacing w:after="0" w:line="360" w:lineRule="auto"/>
        <w:jc w:val="both"/>
        <w:rPr>
          <w:rFonts w:ascii="Book Antiqua" w:hAnsi="Book Antiqua"/>
          <w:sz w:val="24"/>
          <w:szCs w:val="24"/>
          <w:lang w:val="en-US" w:eastAsia="zh-CN"/>
        </w:rPr>
      </w:pPr>
      <w:r w:rsidRPr="00F075E9">
        <w:rPr>
          <w:rFonts w:ascii="Book Antiqua" w:hAnsi="Book Antiqua"/>
          <w:b/>
          <w:sz w:val="24"/>
          <w:szCs w:val="24"/>
          <w:lang w:val="en-US"/>
        </w:rPr>
        <w:t xml:space="preserve">Core </w:t>
      </w:r>
      <w:r w:rsidR="00EA11CE" w:rsidRPr="00F075E9">
        <w:rPr>
          <w:rFonts w:ascii="Book Antiqua" w:hAnsi="Book Antiqua"/>
          <w:b/>
          <w:sz w:val="24"/>
          <w:szCs w:val="24"/>
          <w:lang w:val="en-US"/>
        </w:rPr>
        <w:t>t</w:t>
      </w:r>
      <w:r w:rsidRPr="00F075E9">
        <w:rPr>
          <w:rFonts w:ascii="Book Antiqua" w:hAnsi="Book Antiqua"/>
          <w:b/>
          <w:sz w:val="24"/>
          <w:szCs w:val="24"/>
          <w:lang w:val="en-US"/>
        </w:rPr>
        <w:t>ip</w:t>
      </w:r>
      <w:r w:rsidR="00EA11CE" w:rsidRPr="00F075E9">
        <w:rPr>
          <w:rFonts w:ascii="Book Antiqua" w:hAnsi="Book Antiqua" w:hint="eastAsia"/>
          <w:b/>
          <w:sz w:val="24"/>
          <w:szCs w:val="24"/>
          <w:lang w:val="en-US" w:eastAsia="zh-CN"/>
        </w:rPr>
        <w:t xml:space="preserve">: </w:t>
      </w:r>
      <w:r w:rsidR="005D5A7A" w:rsidRPr="00F075E9">
        <w:rPr>
          <w:rFonts w:ascii="Book Antiqua" w:hAnsi="Book Antiqua"/>
          <w:sz w:val="24"/>
          <w:szCs w:val="24"/>
          <w:lang w:val="en-US"/>
        </w:rPr>
        <w:t>The safety of laparoscopic colectomy is we</w:t>
      </w:r>
      <w:r w:rsidR="00990D76" w:rsidRPr="00F075E9">
        <w:rPr>
          <w:rFonts w:ascii="Book Antiqua" w:hAnsi="Book Antiqua"/>
          <w:sz w:val="24"/>
          <w:szCs w:val="24"/>
          <w:lang w:val="en-US"/>
        </w:rPr>
        <w:t>ll established; however to date</w:t>
      </w:r>
      <w:r w:rsidR="005D5A7A" w:rsidRPr="00F075E9">
        <w:rPr>
          <w:rFonts w:ascii="Book Antiqua" w:hAnsi="Book Antiqua"/>
          <w:sz w:val="24"/>
          <w:szCs w:val="24"/>
          <w:lang w:val="en-US"/>
        </w:rPr>
        <w:t xml:space="preserve"> little is understood regarding the influence of frailty on postoperative outcomes. The purpose of our study was to determine the s</w:t>
      </w:r>
      <w:r w:rsidR="00990D76" w:rsidRPr="00F075E9">
        <w:rPr>
          <w:rFonts w:ascii="Book Antiqua" w:hAnsi="Book Antiqua"/>
          <w:sz w:val="24"/>
          <w:szCs w:val="24"/>
          <w:lang w:val="en-US"/>
        </w:rPr>
        <w:t>afety of laparoscopic surgery for</w:t>
      </w:r>
      <w:r w:rsidR="005D5A7A" w:rsidRPr="00F075E9">
        <w:rPr>
          <w:rFonts w:ascii="Book Antiqua" w:hAnsi="Book Antiqua"/>
          <w:sz w:val="24"/>
          <w:szCs w:val="24"/>
          <w:lang w:val="en-US"/>
        </w:rPr>
        <w:t xml:space="preserve"> patient undergoing colonic resection through the frailty spectrum compared to open intervention.</w:t>
      </w:r>
      <w:r w:rsidR="00EA11CE" w:rsidRPr="00F075E9">
        <w:rPr>
          <w:rFonts w:ascii="Book Antiqua" w:hAnsi="Book Antiqua" w:hint="eastAsia"/>
          <w:sz w:val="24"/>
          <w:szCs w:val="24"/>
          <w:lang w:val="en-US" w:eastAsia="zh-CN"/>
        </w:rPr>
        <w:t xml:space="preserve"> </w:t>
      </w:r>
      <w:r w:rsidR="00EA11CE" w:rsidRPr="00F075E9">
        <w:rPr>
          <w:rFonts w:ascii="Book Antiqua" w:hAnsi="Book Antiqua"/>
          <w:sz w:val="24"/>
          <w:szCs w:val="24"/>
          <w:lang w:val="en-US"/>
        </w:rPr>
        <w:t>After analyzing a total of 94</w:t>
      </w:r>
      <w:r w:rsidR="005D5A7A" w:rsidRPr="00F075E9">
        <w:rPr>
          <w:rFonts w:ascii="Book Antiqua" w:hAnsi="Book Antiqua"/>
          <w:sz w:val="24"/>
          <w:szCs w:val="24"/>
          <w:lang w:val="en-US"/>
        </w:rPr>
        <w:t>811 patients undergoing colectomy, and classifying them by their frailty scores.</w:t>
      </w:r>
      <w:r w:rsidR="00EA11CE" w:rsidRPr="00F075E9">
        <w:rPr>
          <w:rFonts w:ascii="Book Antiqua" w:hAnsi="Book Antiqua" w:hint="eastAsia"/>
          <w:sz w:val="24"/>
          <w:szCs w:val="24"/>
          <w:lang w:val="en-US" w:eastAsia="zh-CN"/>
        </w:rPr>
        <w:t xml:space="preserve"> </w:t>
      </w:r>
      <w:r w:rsidR="005D5A7A" w:rsidRPr="00F075E9">
        <w:rPr>
          <w:rFonts w:ascii="Book Antiqua" w:hAnsi="Book Antiqua"/>
          <w:sz w:val="24"/>
          <w:szCs w:val="24"/>
          <w:lang w:val="en-US"/>
        </w:rPr>
        <w:t>We found that laparoscopic surgery is superior to open surgery for patients undergoing colon resection regarding morbidity and mortality.</w:t>
      </w:r>
      <w:r w:rsidR="00EA11CE" w:rsidRPr="00F075E9">
        <w:rPr>
          <w:rFonts w:ascii="Book Antiqua" w:hAnsi="Book Antiqua" w:hint="eastAsia"/>
          <w:sz w:val="24"/>
          <w:szCs w:val="24"/>
          <w:lang w:val="en-US" w:eastAsia="zh-CN"/>
        </w:rPr>
        <w:t xml:space="preserve"> </w:t>
      </w:r>
      <w:r w:rsidR="005D5A7A" w:rsidRPr="00F075E9">
        <w:rPr>
          <w:rFonts w:ascii="Book Antiqua" w:hAnsi="Book Antiqua"/>
          <w:sz w:val="24"/>
          <w:szCs w:val="24"/>
          <w:lang w:val="en-US"/>
        </w:rPr>
        <w:t>Increases in frailty magnify differences between approaches.</w:t>
      </w:r>
    </w:p>
    <w:p w14:paraId="2797ECCE" w14:textId="77777777" w:rsidR="00EA11CE" w:rsidRPr="00F075E9" w:rsidRDefault="00EA11CE" w:rsidP="00EA11CE">
      <w:pPr>
        <w:snapToGrid w:val="0"/>
        <w:spacing w:after="0" w:line="360" w:lineRule="auto"/>
        <w:jc w:val="both"/>
        <w:rPr>
          <w:rFonts w:ascii="Book Antiqua" w:hAnsi="Book Antiqua"/>
          <w:sz w:val="24"/>
          <w:szCs w:val="24"/>
          <w:lang w:val="en-US"/>
        </w:rPr>
      </w:pPr>
    </w:p>
    <w:p w14:paraId="0A6470C8" w14:textId="58428312" w:rsidR="00EA11CE" w:rsidRPr="00F075E9" w:rsidRDefault="00EA11CE" w:rsidP="00EA11CE">
      <w:pPr>
        <w:snapToGrid w:val="0"/>
        <w:spacing w:after="0" w:line="360" w:lineRule="auto"/>
        <w:jc w:val="both"/>
        <w:rPr>
          <w:rFonts w:ascii="Book Antiqua" w:hAnsi="Book Antiqua"/>
          <w:sz w:val="24"/>
          <w:szCs w:val="24"/>
          <w:lang w:eastAsia="zh-CN"/>
        </w:rPr>
      </w:pPr>
      <w:r w:rsidRPr="00F075E9">
        <w:rPr>
          <w:rFonts w:ascii="Book Antiqua" w:hAnsi="Book Antiqua"/>
          <w:sz w:val="24"/>
          <w:szCs w:val="24"/>
        </w:rPr>
        <w:t>Mosquera C, Spaniolas K, Fitzgerald TL</w:t>
      </w:r>
      <w:r w:rsidRPr="00F075E9">
        <w:rPr>
          <w:rFonts w:ascii="Book Antiqua" w:hAnsi="Book Antiqua" w:hint="eastAsia"/>
          <w:sz w:val="24"/>
          <w:szCs w:val="24"/>
          <w:lang w:eastAsia="zh-CN"/>
        </w:rPr>
        <w:t xml:space="preserve">. </w:t>
      </w:r>
      <w:r w:rsidRPr="00F075E9">
        <w:rPr>
          <w:rFonts w:ascii="Book Antiqua" w:hAnsi="Book Antiqua"/>
          <w:sz w:val="24"/>
          <w:szCs w:val="24"/>
          <w:lang w:val="en-US"/>
        </w:rPr>
        <w:t xml:space="preserve">Impact of frailty on approach to colonic resection: Laparoscopy </w:t>
      </w:r>
      <w:r w:rsidRPr="00F075E9">
        <w:rPr>
          <w:rFonts w:ascii="Book Antiqua" w:hAnsi="Book Antiqua"/>
          <w:i/>
          <w:sz w:val="24"/>
          <w:szCs w:val="24"/>
          <w:lang w:val="en-US"/>
        </w:rPr>
        <w:t>vs</w:t>
      </w:r>
      <w:r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open surgery</w:t>
      </w:r>
      <w:r w:rsidRPr="00F075E9">
        <w:rPr>
          <w:rFonts w:ascii="Book Antiqua" w:hAnsi="Book Antiqua" w:hint="eastAsia"/>
          <w:sz w:val="24"/>
          <w:szCs w:val="24"/>
          <w:lang w:val="en-US" w:eastAsia="zh-CN"/>
        </w:rPr>
        <w:t xml:space="preserve">. </w:t>
      </w:r>
      <w:r w:rsidRPr="00F075E9">
        <w:rPr>
          <w:rFonts w:ascii="Book Antiqua" w:hAnsi="Book Antiqua"/>
          <w:i/>
          <w:sz w:val="24"/>
          <w:szCs w:val="24"/>
          <w:lang w:val="en-US" w:eastAsia="zh-CN"/>
        </w:rPr>
        <w:t xml:space="preserve">World J Gastroenterol </w:t>
      </w:r>
      <w:r w:rsidRPr="00F075E9">
        <w:rPr>
          <w:rFonts w:ascii="Book Antiqua" w:hAnsi="Book Antiqua"/>
          <w:sz w:val="24"/>
          <w:szCs w:val="24"/>
          <w:lang w:val="en-US" w:eastAsia="zh-CN"/>
        </w:rPr>
        <w:t>201</w:t>
      </w:r>
      <w:r w:rsidRPr="00F075E9">
        <w:rPr>
          <w:rFonts w:ascii="Book Antiqua" w:hAnsi="Book Antiqua" w:hint="eastAsia"/>
          <w:sz w:val="24"/>
          <w:szCs w:val="24"/>
          <w:lang w:val="en-US" w:eastAsia="zh-CN"/>
        </w:rPr>
        <w:t>6</w:t>
      </w:r>
      <w:r w:rsidRPr="00F075E9">
        <w:rPr>
          <w:rFonts w:ascii="Book Antiqua" w:hAnsi="Book Antiqua"/>
          <w:sz w:val="24"/>
          <w:szCs w:val="24"/>
          <w:lang w:val="en-US" w:eastAsia="zh-CN"/>
        </w:rPr>
        <w:t>; In press</w:t>
      </w:r>
    </w:p>
    <w:p w14:paraId="721A567E" w14:textId="77777777" w:rsidR="00EA11CE" w:rsidRPr="00F075E9" w:rsidRDefault="00EA11CE" w:rsidP="004D6AD8">
      <w:pPr>
        <w:snapToGrid w:val="0"/>
        <w:spacing w:after="0" w:line="360" w:lineRule="auto"/>
        <w:jc w:val="both"/>
        <w:rPr>
          <w:rFonts w:ascii="Book Antiqua" w:hAnsi="Book Antiqua"/>
          <w:b/>
          <w:sz w:val="24"/>
          <w:szCs w:val="24"/>
          <w:lang w:eastAsia="zh-CN"/>
        </w:rPr>
      </w:pPr>
    </w:p>
    <w:p w14:paraId="35003E57" w14:textId="77777777" w:rsidR="004D6AD8" w:rsidRPr="00F075E9" w:rsidRDefault="004D6AD8">
      <w:pPr>
        <w:rPr>
          <w:rFonts w:ascii="Book Antiqua" w:hAnsi="Book Antiqua"/>
          <w:b/>
          <w:sz w:val="24"/>
          <w:szCs w:val="24"/>
          <w:lang w:val="en-US"/>
        </w:rPr>
      </w:pPr>
      <w:r w:rsidRPr="00F075E9">
        <w:rPr>
          <w:rFonts w:ascii="Book Antiqua" w:hAnsi="Book Antiqua"/>
          <w:b/>
          <w:sz w:val="24"/>
          <w:szCs w:val="24"/>
          <w:lang w:val="en-US"/>
        </w:rPr>
        <w:br w:type="page"/>
      </w:r>
    </w:p>
    <w:p w14:paraId="38EB95BE" w14:textId="2D6FCC60" w:rsidR="005D5A7A" w:rsidRPr="00F075E9" w:rsidRDefault="005D5A7A" w:rsidP="004D6AD8">
      <w:pPr>
        <w:snapToGrid w:val="0"/>
        <w:spacing w:after="0" w:line="360" w:lineRule="auto"/>
        <w:jc w:val="both"/>
        <w:rPr>
          <w:rFonts w:ascii="Book Antiqua" w:hAnsi="Book Antiqua"/>
          <w:b/>
          <w:caps/>
          <w:sz w:val="24"/>
          <w:szCs w:val="24"/>
          <w:lang w:val="en-US"/>
        </w:rPr>
      </w:pPr>
      <w:r w:rsidRPr="00F075E9">
        <w:rPr>
          <w:rFonts w:ascii="Book Antiqua" w:hAnsi="Book Antiqua"/>
          <w:b/>
          <w:caps/>
          <w:sz w:val="24"/>
          <w:szCs w:val="24"/>
          <w:lang w:val="en-US"/>
        </w:rPr>
        <w:lastRenderedPageBreak/>
        <w:t>Introduction</w:t>
      </w:r>
    </w:p>
    <w:p w14:paraId="40DC658D" w14:textId="7E03BDC3" w:rsidR="005D5A7A" w:rsidRPr="00F075E9" w:rsidRDefault="005D5A7A" w:rsidP="00EA11CE">
      <w:pPr>
        <w:snapToGrid w:val="0"/>
        <w:spacing w:after="0" w:line="360" w:lineRule="auto"/>
        <w:jc w:val="both"/>
        <w:rPr>
          <w:rFonts w:ascii="Book Antiqua" w:hAnsi="Book Antiqua"/>
          <w:sz w:val="24"/>
          <w:szCs w:val="24"/>
          <w:lang w:val="en-US"/>
        </w:rPr>
      </w:pPr>
      <w:r w:rsidRPr="00F075E9">
        <w:rPr>
          <w:rFonts w:ascii="Book Antiqua" w:hAnsi="Book Antiqua"/>
          <w:sz w:val="24"/>
          <w:szCs w:val="24"/>
          <w:lang w:val="en-US"/>
        </w:rPr>
        <w:t>Laparoscopy has revolutionized abdominal surgery. Although there were concerns regarding oncologic safety in colorectal cancer (CRC), the COST, COLOR and CLASSIC trials have demonstrated the efficacy and safety of minimally invasive colectomy in patients with CRC</w:t>
      </w:r>
      <w:r w:rsidR="00EA11CE" w:rsidRPr="00F075E9">
        <w:rPr>
          <w:rFonts w:ascii="Book Antiqua" w:hAnsi="Book Antiqua" w:hint="eastAsia"/>
          <w:sz w:val="24"/>
          <w:szCs w:val="24"/>
          <w:vertAlign w:val="superscript"/>
          <w:lang w:val="en-US" w:eastAsia="zh-CN"/>
        </w:rPr>
        <w:t>[</w:t>
      </w:r>
      <w:r w:rsidR="00EA11CE" w:rsidRPr="00F075E9">
        <w:rPr>
          <w:rFonts w:ascii="Book Antiqua" w:hAnsi="Book Antiqua"/>
          <w:sz w:val="24"/>
          <w:szCs w:val="24"/>
          <w:vertAlign w:val="superscript"/>
          <w:lang w:val="en-US"/>
        </w:rPr>
        <w:t>1-3</w:t>
      </w:r>
      <w:r w:rsidR="00EA11CE" w:rsidRPr="00F075E9">
        <w:rPr>
          <w:rFonts w:ascii="Book Antiqua" w:hAnsi="Book Antiqua" w:hint="eastAsia"/>
          <w:sz w:val="24"/>
          <w:szCs w:val="24"/>
          <w:vertAlign w:val="superscript"/>
          <w:lang w:val="en-US" w:eastAsia="zh-CN"/>
        </w:rPr>
        <w:t>]</w:t>
      </w:r>
      <w:r w:rsidRPr="00F075E9">
        <w:rPr>
          <w:rFonts w:ascii="Book Antiqua" w:hAnsi="Book Antiqua"/>
          <w:sz w:val="24"/>
          <w:szCs w:val="24"/>
          <w:lang w:val="en-US"/>
        </w:rPr>
        <w:t>. A subsequent meta-analysis has also shown a decrease in the overall morbidity with similar mortality for laparoscopic colectomy</w:t>
      </w:r>
      <w:r w:rsidR="00EA11CE" w:rsidRPr="00F075E9">
        <w:rPr>
          <w:rFonts w:ascii="Book Antiqua" w:hAnsi="Book Antiqua" w:hint="eastAsia"/>
          <w:sz w:val="24"/>
          <w:szCs w:val="24"/>
          <w:vertAlign w:val="superscript"/>
          <w:lang w:val="en-US" w:eastAsia="zh-CN"/>
        </w:rPr>
        <w:t>[</w:t>
      </w:r>
      <w:r w:rsidR="00EA11CE" w:rsidRPr="00F075E9">
        <w:rPr>
          <w:rFonts w:ascii="Book Antiqua" w:hAnsi="Book Antiqua"/>
          <w:sz w:val="24"/>
          <w:szCs w:val="24"/>
          <w:vertAlign w:val="superscript"/>
          <w:lang w:val="en-US"/>
        </w:rPr>
        <w:t>4</w:t>
      </w:r>
      <w:r w:rsidR="00EA11CE" w:rsidRPr="00F075E9">
        <w:rPr>
          <w:rFonts w:ascii="Book Antiqua" w:hAnsi="Book Antiqua" w:hint="eastAsia"/>
          <w:sz w:val="24"/>
          <w:szCs w:val="24"/>
          <w:vertAlign w:val="superscript"/>
          <w:lang w:val="en-US" w:eastAsia="zh-CN"/>
        </w:rPr>
        <w:t>]</w:t>
      </w:r>
      <w:r w:rsidRPr="00F075E9">
        <w:rPr>
          <w:rFonts w:ascii="Book Antiqua" w:hAnsi="Book Antiqua"/>
          <w:sz w:val="24"/>
          <w:szCs w:val="24"/>
          <w:lang w:val="en-US"/>
        </w:rPr>
        <w:t>. For non-oncologic resections, similar results have been reported. Retrospective studies evaluating elective colectomy for diverticulosis and randomize</w:t>
      </w:r>
      <w:r w:rsidR="00990D76" w:rsidRPr="00F075E9">
        <w:rPr>
          <w:rFonts w:ascii="Book Antiqua" w:hAnsi="Book Antiqua"/>
          <w:sz w:val="24"/>
          <w:szCs w:val="24"/>
          <w:lang w:val="en-US"/>
        </w:rPr>
        <w:t>d trials such as the SIGMA</w:t>
      </w:r>
      <w:r w:rsidRPr="00F075E9">
        <w:rPr>
          <w:rFonts w:ascii="Book Antiqua" w:hAnsi="Book Antiqua"/>
          <w:sz w:val="24"/>
          <w:szCs w:val="24"/>
          <w:lang w:val="en-US"/>
        </w:rPr>
        <w:t xml:space="preserve"> have reported a significant reduction in postoperative morbidity with a minimally invasive approach</w:t>
      </w:r>
      <w:r w:rsidR="00EA11CE" w:rsidRPr="00F075E9">
        <w:rPr>
          <w:rFonts w:ascii="Book Antiqua" w:hAnsi="Book Antiqua" w:hint="eastAsia"/>
          <w:sz w:val="24"/>
          <w:szCs w:val="24"/>
          <w:vertAlign w:val="superscript"/>
          <w:lang w:val="en-US" w:eastAsia="zh-CN"/>
        </w:rPr>
        <w:t>[</w:t>
      </w:r>
      <w:r w:rsidR="00EA11CE" w:rsidRPr="00F075E9">
        <w:rPr>
          <w:rFonts w:ascii="Book Antiqua" w:hAnsi="Book Antiqua"/>
          <w:sz w:val="24"/>
          <w:szCs w:val="24"/>
          <w:vertAlign w:val="superscript"/>
          <w:lang w:val="en-US"/>
        </w:rPr>
        <w:t>5,6</w:t>
      </w:r>
      <w:r w:rsidR="00EA11CE" w:rsidRPr="00F075E9">
        <w:rPr>
          <w:rFonts w:ascii="Book Antiqua" w:hAnsi="Book Antiqua" w:hint="eastAsia"/>
          <w:sz w:val="24"/>
          <w:szCs w:val="24"/>
          <w:vertAlign w:val="superscript"/>
          <w:lang w:val="en-US" w:eastAsia="zh-CN"/>
        </w:rPr>
        <w:t>]</w:t>
      </w:r>
      <w:r w:rsidRPr="00F075E9">
        <w:rPr>
          <w:rFonts w:ascii="Book Antiqua" w:hAnsi="Book Antiqua"/>
          <w:sz w:val="24"/>
          <w:szCs w:val="24"/>
          <w:lang w:val="en-US"/>
        </w:rPr>
        <w:t>. Unfortunately, clinical trials in laparoscopic surgery have underrepresented the elderly and fail to account for frailty</w:t>
      </w:r>
      <w:r w:rsidR="00EA11CE" w:rsidRPr="00F075E9">
        <w:rPr>
          <w:rFonts w:ascii="Book Antiqua" w:hAnsi="Book Antiqua" w:hint="eastAsia"/>
          <w:sz w:val="24"/>
          <w:szCs w:val="24"/>
          <w:vertAlign w:val="superscript"/>
          <w:lang w:val="en-US" w:eastAsia="zh-CN"/>
        </w:rPr>
        <w:t>[</w:t>
      </w:r>
      <w:r w:rsidR="00EA11CE" w:rsidRPr="00F075E9">
        <w:rPr>
          <w:rFonts w:ascii="Book Antiqua" w:hAnsi="Book Antiqua"/>
          <w:sz w:val="24"/>
          <w:szCs w:val="24"/>
          <w:vertAlign w:val="superscript"/>
          <w:lang w:val="en-US"/>
        </w:rPr>
        <w:t>7,8</w:t>
      </w:r>
      <w:r w:rsidR="00EA11CE" w:rsidRPr="00F075E9">
        <w:rPr>
          <w:rFonts w:ascii="Book Antiqua" w:hAnsi="Book Antiqua" w:hint="eastAsia"/>
          <w:sz w:val="24"/>
          <w:szCs w:val="24"/>
          <w:vertAlign w:val="superscript"/>
          <w:lang w:val="en-US" w:eastAsia="zh-CN"/>
        </w:rPr>
        <w:t>]</w:t>
      </w:r>
      <w:r w:rsidRPr="00F075E9">
        <w:rPr>
          <w:rFonts w:ascii="Book Antiqua" w:hAnsi="Book Antiqua"/>
          <w:sz w:val="24"/>
          <w:szCs w:val="24"/>
          <w:lang w:val="en-US"/>
        </w:rPr>
        <w:t>.</w:t>
      </w:r>
      <w:r w:rsidRPr="00F075E9">
        <w:rPr>
          <w:rFonts w:ascii="Book Antiqua" w:hAnsi="Book Antiqua"/>
          <w:sz w:val="24"/>
          <w:szCs w:val="24"/>
          <w:vertAlign w:val="superscript"/>
          <w:lang w:val="en-US"/>
        </w:rPr>
        <w:t xml:space="preserve"> </w:t>
      </w:r>
    </w:p>
    <w:p w14:paraId="6230AFA8" w14:textId="429F6CD7" w:rsidR="005D5A7A" w:rsidRPr="00F075E9" w:rsidRDefault="005D5A7A" w:rsidP="00EA11CE">
      <w:pPr>
        <w:snapToGrid w:val="0"/>
        <w:spacing w:after="0" w:line="360" w:lineRule="auto"/>
        <w:ind w:firstLineChars="100" w:firstLine="240"/>
        <w:jc w:val="both"/>
        <w:rPr>
          <w:rFonts w:ascii="Book Antiqua" w:hAnsi="Book Antiqua"/>
          <w:sz w:val="24"/>
          <w:szCs w:val="24"/>
          <w:lang w:val="en-US"/>
        </w:rPr>
      </w:pPr>
      <w:r w:rsidRPr="00F075E9">
        <w:rPr>
          <w:rFonts w:ascii="Book Antiqua" w:hAnsi="Book Antiqua"/>
          <w:sz w:val="24"/>
          <w:szCs w:val="24"/>
          <w:lang w:val="en-US"/>
        </w:rPr>
        <w:t>Most investigators define frailty as a decrease in physiological reserve of multiple organ systems with identifiable altered physical function beyond what is expected for normal aging</w:t>
      </w:r>
      <w:r w:rsidR="00EA11CE" w:rsidRPr="00F075E9">
        <w:rPr>
          <w:rFonts w:ascii="Book Antiqua" w:hAnsi="Book Antiqua" w:hint="eastAsia"/>
          <w:sz w:val="24"/>
          <w:szCs w:val="24"/>
          <w:vertAlign w:val="superscript"/>
          <w:lang w:val="en-US" w:eastAsia="zh-CN"/>
        </w:rPr>
        <w:t>[</w:t>
      </w:r>
      <w:r w:rsidR="00EA11CE" w:rsidRPr="00F075E9">
        <w:rPr>
          <w:rFonts w:ascii="Book Antiqua" w:hAnsi="Book Antiqua"/>
          <w:sz w:val="24"/>
          <w:szCs w:val="24"/>
          <w:vertAlign w:val="superscript"/>
          <w:lang w:val="en-US"/>
        </w:rPr>
        <w:t>9,10</w:t>
      </w:r>
      <w:r w:rsidR="00EA11CE" w:rsidRPr="00F075E9">
        <w:rPr>
          <w:rFonts w:ascii="Book Antiqua" w:hAnsi="Book Antiqua" w:hint="eastAsia"/>
          <w:sz w:val="24"/>
          <w:szCs w:val="24"/>
          <w:vertAlign w:val="superscript"/>
          <w:lang w:val="en-US" w:eastAsia="zh-CN"/>
        </w:rPr>
        <w:t>]</w:t>
      </w:r>
      <w:r w:rsidRPr="00F075E9">
        <w:rPr>
          <w:rFonts w:ascii="Book Antiqua" w:hAnsi="Book Antiqua"/>
          <w:sz w:val="24"/>
          <w:szCs w:val="24"/>
          <w:lang w:val="en-US"/>
        </w:rPr>
        <w:t>.</w:t>
      </w:r>
      <w:r w:rsidRPr="00F075E9">
        <w:rPr>
          <w:rFonts w:ascii="Book Antiqua" w:hAnsi="Book Antiqua"/>
          <w:sz w:val="24"/>
          <w:szCs w:val="24"/>
          <w:vertAlign w:val="superscript"/>
          <w:lang w:val="en-US"/>
        </w:rPr>
        <w:t xml:space="preserve"> </w:t>
      </w:r>
      <w:r w:rsidRPr="00F075E9">
        <w:rPr>
          <w:rFonts w:ascii="Book Antiqua" w:hAnsi="Book Antiqua"/>
          <w:sz w:val="24"/>
          <w:szCs w:val="24"/>
          <w:lang w:val="en-US"/>
        </w:rPr>
        <w:t>The use of laparoscopic surgery in the medically unfit patient has been questioned due to concerns over prolonged operative times, increased the technical challenge, increased pneumoperitoneum-related physiologic demands, and patient positioning</w:t>
      </w:r>
      <w:r w:rsidR="00EA11CE" w:rsidRPr="00F075E9">
        <w:rPr>
          <w:rFonts w:ascii="Book Antiqua" w:hAnsi="Book Antiqua" w:hint="eastAsia"/>
          <w:sz w:val="24"/>
          <w:szCs w:val="24"/>
          <w:vertAlign w:val="superscript"/>
          <w:lang w:val="en-US" w:eastAsia="zh-CN"/>
        </w:rPr>
        <w:t>[</w:t>
      </w:r>
      <w:r w:rsidR="00EA11CE" w:rsidRPr="00F075E9">
        <w:rPr>
          <w:rFonts w:ascii="Book Antiqua" w:hAnsi="Book Antiqua"/>
          <w:sz w:val="24"/>
          <w:szCs w:val="24"/>
          <w:vertAlign w:val="superscript"/>
          <w:lang w:val="en-US"/>
        </w:rPr>
        <w:t>11,12</w:t>
      </w:r>
      <w:r w:rsidR="00EA11CE" w:rsidRPr="00F075E9">
        <w:rPr>
          <w:rFonts w:ascii="Book Antiqua" w:hAnsi="Book Antiqua" w:hint="eastAsia"/>
          <w:sz w:val="24"/>
          <w:szCs w:val="24"/>
          <w:vertAlign w:val="superscript"/>
          <w:lang w:val="en-US" w:eastAsia="zh-CN"/>
        </w:rPr>
        <w:t>]</w:t>
      </w:r>
      <w:r w:rsidRPr="00F075E9">
        <w:rPr>
          <w:rFonts w:ascii="Book Antiqua" w:hAnsi="Book Antiqua"/>
          <w:sz w:val="24"/>
          <w:szCs w:val="24"/>
          <w:lang w:val="en-US"/>
        </w:rPr>
        <w:t>. Indeed significant controversy exist regarding minimally invasive abdominal surgery in elderly patients as some studies have reported increased risk of complications</w:t>
      </w:r>
      <w:r w:rsidR="00EA11CE" w:rsidRPr="00F075E9">
        <w:rPr>
          <w:rFonts w:ascii="Book Antiqua" w:hAnsi="Book Antiqua" w:hint="eastAsia"/>
          <w:sz w:val="24"/>
          <w:szCs w:val="24"/>
          <w:vertAlign w:val="superscript"/>
          <w:lang w:val="en-US" w:eastAsia="zh-CN"/>
        </w:rPr>
        <w:t>[</w:t>
      </w:r>
      <w:r w:rsidRPr="00F075E9">
        <w:rPr>
          <w:rFonts w:ascii="Book Antiqua" w:hAnsi="Book Antiqua"/>
          <w:sz w:val="24"/>
          <w:szCs w:val="24"/>
          <w:vertAlign w:val="superscript"/>
          <w:lang w:val="en-US"/>
        </w:rPr>
        <w:t>13</w:t>
      </w:r>
      <w:r w:rsidR="00EA11CE" w:rsidRPr="00F075E9">
        <w:rPr>
          <w:rFonts w:ascii="Book Antiqua" w:hAnsi="Book Antiqua" w:hint="eastAsia"/>
          <w:sz w:val="24"/>
          <w:szCs w:val="24"/>
          <w:vertAlign w:val="superscript"/>
          <w:lang w:val="en-US" w:eastAsia="zh-CN"/>
        </w:rPr>
        <w:t>]</w:t>
      </w:r>
      <w:r w:rsidRPr="00F075E9">
        <w:rPr>
          <w:rFonts w:ascii="Book Antiqua" w:hAnsi="Book Antiqua"/>
          <w:sz w:val="24"/>
          <w:szCs w:val="24"/>
          <w:lang w:val="en-US"/>
        </w:rPr>
        <w:t>, whereas, others have presented laparoscopic surgery to be a safe procedure even in the elderly</w:t>
      </w:r>
      <w:r w:rsidR="00EA11CE" w:rsidRPr="00F075E9">
        <w:rPr>
          <w:rFonts w:ascii="Book Antiqua" w:hAnsi="Book Antiqua" w:hint="eastAsia"/>
          <w:sz w:val="24"/>
          <w:szCs w:val="24"/>
          <w:vertAlign w:val="superscript"/>
          <w:lang w:val="en-US" w:eastAsia="zh-CN"/>
        </w:rPr>
        <w:t>[</w:t>
      </w:r>
      <w:r w:rsidR="00EA11CE" w:rsidRPr="00F075E9">
        <w:rPr>
          <w:rFonts w:ascii="Book Antiqua" w:hAnsi="Book Antiqua"/>
          <w:sz w:val="24"/>
          <w:szCs w:val="24"/>
          <w:vertAlign w:val="superscript"/>
          <w:lang w:val="en-US"/>
        </w:rPr>
        <w:t>14,15</w:t>
      </w:r>
      <w:r w:rsidR="00EA11CE" w:rsidRPr="00F075E9">
        <w:rPr>
          <w:rFonts w:ascii="Book Antiqua" w:hAnsi="Book Antiqua" w:hint="eastAsia"/>
          <w:sz w:val="24"/>
          <w:szCs w:val="24"/>
          <w:vertAlign w:val="superscript"/>
          <w:lang w:val="en-US" w:eastAsia="zh-CN"/>
        </w:rPr>
        <w:t>]</w:t>
      </w:r>
      <w:r w:rsidRPr="00F075E9">
        <w:rPr>
          <w:rFonts w:ascii="Book Antiqua" w:hAnsi="Book Antiqua"/>
          <w:sz w:val="24"/>
          <w:szCs w:val="24"/>
          <w:lang w:val="en-US"/>
        </w:rPr>
        <w:t>.</w:t>
      </w:r>
      <w:r w:rsidR="00EA11CE"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 xml:space="preserve">Given this, it remains debated whether open or laparoscopic colorectal surgery is indicated in elderly patients with a poor performance status. </w:t>
      </w:r>
    </w:p>
    <w:p w14:paraId="00CFAD48" w14:textId="77777777" w:rsidR="005D5A7A" w:rsidRPr="00F075E9" w:rsidRDefault="005D5A7A" w:rsidP="00EA11CE">
      <w:pPr>
        <w:snapToGrid w:val="0"/>
        <w:spacing w:after="0" w:line="360" w:lineRule="auto"/>
        <w:ind w:firstLineChars="100" w:firstLine="240"/>
        <w:jc w:val="both"/>
        <w:rPr>
          <w:rFonts w:ascii="Book Antiqua" w:hAnsi="Book Antiqua"/>
          <w:sz w:val="24"/>
          <w:szCs w:val="24"/>
          <w:lang w:val="en-US"/>
        </w:rPr>
      </w:pPr>
      <w:r w:rsidRPr="00F075E9">
        <w:rPr>
          <w:rFonts w:ascii="Book Antiqua" w:hAnsi="Book Antiqua"/>
          <w:sz w:val="24"/>
          <w:szCs w:val="24"/>
          <w:lang w:val="en-US"/>
        </w:rPr>
        <w:t>Little is understood regarding the impact of frailty on outcomes after colorectal surgery. It is unclear whether the increasingly technical and physiologic demands of laparoscopic surgery outweigh the benefits of a minimally invasive approach. The purpose of this study was to determine whether laparoscopic surgery remains superior to open intervention in the frail.</w:t>
      </w:r>
    </w:p>
    <w:p w14:paraId="3A375030" w14:textId="77777777" w:rsidR="005D5A7A" w:rsidRPr="00F075E9" w:rsidRDefault="005D5A7A" w:rsidP="004D6AD8">
      <w:pPr>
        <w:snapToGrid w:val="0"/>
        <w:spacing w:after="0" w:line="360" w:lineRule="auto"/>
        <w:jc w:val="both"/>
        <w:rPr>
          <w:rFonts w:ascii="Book Antiqua" w:hAnsi="Book Antiqua"/>
          <w:b/>
          <w:sz w:val="24"/>
          <w:szCs w:val="24"/>
          <w:lang w:val="en-US"/>
        </w:rPr>
      </w:pPr>
    </w:p>
    <w:p w14:paraId="770C21A5" w14:textId="77777777" w:rsidR="005D5A7A" w:rsidRPr="00F075E9" w:rsidRDefault="005D5A7A" w:rsidP="004D6AD8">
      <w:pPr>
        <w:snapToGrid w:val="0"/>
        <w:spacing w:after="0" w:line="360" w:lineRule="auto"/>
        <w:jc w:val="both"/>
        <w:rPr>
          <w:rFonts w:ascii="Book Antiqua" w:hAnsi="Book Antiqua"/>
          <w:caps/>
          <w:sz w:val="24"/>
          <w:szCs w:val="24"/>
          <w:lang w:val="en-US"/>
        </w:rPr>
      </w:pPr>
      <w:r w:rsidRPr="00F075E9">
        <w:rPr>
          <w:rFonts w:ascii="Book Antiqua" w:hAnsi="Book Antiqua"/>
          <w:b/>
          <w:caps/>
          <w:sz w:val="24"/>
          <w:szCs w:val="24"/>
          <w:lang w:val="en-US"/>
        </w:rPr>
        <w:lastRenderedPageBreak/>
        <w:t>Materials and Methods</w:t>
      </w:r>
      <w:r w:rsidRPr="00F075E9">
        <w:rPr>
          <w:rFonts w:ascii="Book Antiqua" w:hAnsi="Book Antiqua"/>
          <w:caps/>
          <w:sz w:val="24"/>
          <w:szCs w:val="24"/>
          <w:lang w:val="en-US"/>
        </w:rPr>
        <w:t xml:space="preserve"> </w:t>
      </w:r>
    </w:p>
    <w:p w14:paraId="563DE29E" w14:textId="77777777" w:rsidR="00EA11CE" w:rsidRPr="00F075E9" w:rsidRDefault="005D5A7A" w:rsidP="004D6AD8">
      <w:pPr>
        <w:pStyle w:val="Heading2"/>
        <w:shd w:val="clear" w:color="auto" w:fill="FFFFFF"/>
        <w:snapToGrid w:val="0"/>
        <w:spacing w:before="0" w:beforeAutospacing="0" w:after="0" w:afterAutospacing="0" w:line="360" w:lineRule="auto"/>
        <w:jc w:val="both"/>
        <w:textAlignment w:val="baseline"/>
        <w:rPr>
          <w:rFonts w:ascii="Book Antiqua" w:hAnsi="Book Antiqua"/>
          <w:i/>
          <w:sz w:val="24"/>
          <w:szCs w:val="24"/>
          <w:lang w:eastAsia="zh-CN"/>
        </w:rPr>
      </w:pPr>
      <w:r w:rsidRPr="00F075E9">
        <w:rPr>
          <w:rFonts w:ascii="Book Antiqua" w:hAnsi="Book Antiqua"/>
          <w:i/>
          <w:sz w:val="24"/>
          <w:szCs w:val="24"/>
        </w:rPr>
        <w:t xml:space="preserve">Data </w:t>
      </w:r>
      <w:r w:rsidR="00EA11CE" w:rsidRPr="00F075E9">
        <w:rPr>
          <w:rFonts w:ascii="Book Antiqua" w:hAnsi="Book Antiqua"/>
          <w:i/>
          <w:sz w:val="24"/>
          <w:szCs w:val="24"/>
        </w:rPr>
        <w:t>s</w:t>
      </w:r>
      <w:r w:rsidRPr="00F075E9">
        <w:rPr>
          <w:rFonts w:ascii="Book Antiqua" w:hAnsi="Book Antiqua"/>
          <w:i/>
          <w:sz w:val="24"/>
          <w:szCs w:val="24"/>
        </w:rPr>
        <w:t>ource</w:t>
      </w:r>
    </w:p>
    <w:p w14:paraId="2773A4F0" w14:textId="1F2B9CBE" w:rsidR="005D5A7A" w:rsidRPr="00F075E9" w:rsidRDefault="005D5A7A" w:rsidP="004D6AD8">
      <w:pPr>
        <w:pStyle w:val="Heading2"/>
        <w:shd w:val="clear" w:color="auto" w:fill="FFFFFF"/>
        <w:snapToGrid w:val="0"/>
        <w:spacing w:before="0" w:beforeAutospacing="0" w:after="0" w:afterAutospacing="0" w:line="360" w:lineRule="auto"/>
        <w:jc w:val="both"/>
        <w:textAlignment w:val="baseline"/>
        <w:rPr>
          <w:rFonts w:ascii="Book Antiqua" w:eastAsia="Times New Roman" w:hAnsi="Book Antiqua" w:cs="Times New Roman"/>
          <w:b w:val="0"/>
          <w:bCs w:val="0"/>
          <w:sz w:val="24"/>
          <w:szCs w:val="24"/>
        </w:rPr>
      </w:pPr>
      <w:r w:rsidRPr="00F075E9">
        <w:rPr>
          <w:rFonts w:ascii="Book Antiqua" w:hAnsi="Book Antiqua"/>
          <w:b w:val="0"/>
          <w:sz w:val="24"/>
          <w:szCs w:val="24"/>
        </w:rPr>
        <w:t xml:space="preserve">Data from </w:t>
      </w:r>
      <w:r w:rsidRPr="00F075E9">
        <w:rPr>
          <w:rFonts w:ascii="Book Antiqua" w:eastAsia="Times New Roman" w:hAnsi="Book Antiqua" w:cs="Times New Roman"/>
          <w:b w:val="0"/>
          <w:bCs w:val="0"/>
          <w:sz w:val="24"/>
          <w:szCs w:val="24"/>
        </w:rPr>
        <w:t>American College of Surgeons National Surgical Quality (ACS-NSQIP) Improvement Program</w:t>
      </w:r>
      <w:r w:rsidRPr="00F075E9">
        <w:rPr>
          <w:rFonts w:ascii="Book Antiqua" w:hAnsi="Book Antiqua"/>
          <w:b w:val="0"/>
          <w:sz w:val="24"/>
          <w:szCs w:val="24"/>
        </w:rPr>
        <w:t xml:space="preserve"> Participant Use Files, which is a nationwide dataset containing data entered by trained clinical reviewers, for the period of 2005 to 2012 were used in this study. The dataset includes pre-operative risk factors, laboratory values, intraoperative data, and postoperative morbidity and mortality. However, these data have not been verified, and the ACS-NSQIP administration is not responsible for the statistical validity of the data analysis or the conclusions derived in this study. The Health Sciences Institutional Review Board of East Carolina University approved the study protocol. </w:t>
      </w:r>
    </w:p>
    <w:p w14:paraId="6728FA97" w14:textId="77777777" w:rsidR="00EA11CE" w:rsidRPr="00F075E9" w:rsidRDefault="00EA11CE" w:rsidP="00EA11CE">
      <w:pPr>
        <w:snapToGrid w:val="0"/>
        <w:spacing w:after="0" w:line="360" w:lineRule="auto"/>
        <w:jc w:val="both"/>
        <w:rPr>
          <w:rFonts w:ascii="Book Antiqua" w:hAnsi="Book Antiqua"/>
          <w:b/>
          <w:sz w:val="24"/>
          <w:szCs w:val="24"/>
          <w:lang w:val="en-US" w:eastAsia="zh-CN"/>
        </w:rPr>
      </w:pPr>
    </w:p>
    <w:p w14:paraId="03633DA1" w14:textId="31EB4DF0" w:rsidR="00EA11CE" w:rsidRPr="00F075E9" w:rsidRDefault="005D5A7A" w:rsidP="00EA11CE">
      <w:pPr>
        <w:snapToGrid w:val="0"/>
        <w:spacing w:after="0" w:line="360" w:lineRule="auto"/>
        <w:jc w:val="both"/>
        <w:rPr>
          <w:rFonts w:ascii="Book Antiqua" w:hAnsi="Book Antiqua"/>
          <w:b/>
          <w:i/>
          <w:sz w:val="24"/>
          <w:szCs w:val="24"/>
          <w:lang w:val="en-US" w:eastAsia="zh-CN"/>
        </w:rPr>
      </w:pPr>
      <w:r w:rsidRPr="00F075E9">
        <w:rPr>
          <w:rFonts w:ascii="Book Antiqua" w:hAnsi="Book Antiqua"/>
          <w:b/>
          <w:i/>
          <w:sz w:val="24"/>
          <w:szCs w:val="24"/>
          <w:lang w:val="en-US"/>
        </w:rPr>
        <w:t xml:space="preserve">Patient </w:t>
      </w:r>
      <w:r w:rsidR="00EA11CE" w:rsidRPr="00F075E9">
        <w:rPr>
          <w:rFonts w:ascii="Book Antiqua" w:hAnsi="Book Antiqua"/>
          <w:b/>
          <w:i/>
          <w:sz w:val="24"/>
          <w:szCs w:val="24"/>
          <w:lang w:val="en-US"/>
        </w:rPr>
        <w:t>s</w:t>
      </w:r>
      <w:r w:rsidRPr="00F075E9">
        <w:rPr>
          <w:rFonts w:ascii="Book Antiqua" w:hAnsi="Book Antiqua"/>
          <w:b/>
          <w:i/>
          <w:sz w:val="24"/>
          <w:szCs w:val="24"/>
          <w:lang w:val="en-US"/>
        </w:rPr>
        <w:t>election</w:t>
      </w:r>
    </w:p>
    <w:p w14:paraId="1A8B578B" w14:textId="42C097E8" w:rsidR="005D5A7A" w:rsidRPr="00F075E9" w:rsidRDefault="005D5A7A" w:rsidP="00EA11CE">
      <w:pPr>
        <w:snapToGrid w:val="0"/>
        <w:spacing w:after="0" w:line="360" w:lineRule="auto"/>
        <w:jc w:val="both"/>
        <w:rPr>
          <w:rFonts w:ascii="Book Antiqua" w:hAnsi="Book Antiqua"/>
          <w:sz w:val="24"/>
          <w:szCs w:val="24"/>
          <w:lang w:val="en-US" w:eastAsia="zh-CN"/>
        </w:rPr>
      </w:pPr>
      <w:r w:rsidRPr="00F075E9">
        <w:rPr>
          <w:rFonts w:ascii="Book Antiqua" w:hAnsi="Book Antiqua"/>
          <w:sz w:val="24"/>
          <w:szCs w:val="24"/>
          <w:lang w:val="en-US"/>
        </w:rPr>
        <w:t>This study focused on patients who underwent colorectal resection. We used current procedural terminology</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codes to identify patients who underwent open and laparoscopic colorect</w:t>
      </w:r>
      <w:r w:rsidR="00EC4549" w:rsidRPr="00F075E9">
        <w:rPr>
          <w:rFonts w:ascii="Book Antiqua" w:hAnsi="Book Antiqua"/>
          <w:sz w:val="24"/>
          <w:szCs w:val="24"/>
          <w:lang w:val="en-US"/>
        </w:rPr>
        <w:t>al resection from 2005 to 2012.</w:t>
      </w:r>
    </w:p>
    <w:p w14:paraId="36C4777D" w14:textId="77777777" w:rsidR="00EA11CE" w:rsidRPr="00F075E9" w:rsidRDefault="00EA11CE" w:rsidP="00EA11CE">
      <w:pPr>
        <w:snapToGrid w:val="0"/>
        <w:spacing w:after="0" w:line="360" w:lineRule="auto"/>
        <w:jc w:val="both"/>
        <w:rPr>
          <w:rFonts w:ascii="Book Antiqua" w:hAnsi="Book Antiqua"/>
          <w:b/>
          <w:sz w:val="24"/>
          <w:szCs w:val="24"/>
          <w:lang w:val="en-US" w:eastAsia="zh-CN"/>
        </w:rPr>
      </w:pPr>
    </w:p>
    <w:p w14:paraId="13F5C7EC" w14:textId="79B8E534" w:rsidR="00EA11CE" w:rsidRPr="00F075E9" w:rsidRDefault="005D5A7A" w:rsidP="00EA11CE">
      <w:pPr>
        <w:snapToGrid w:val="0"/>
        <w:spacing w:after="0" w:line="360" w:lineRule="auto"/>
        <w:jc w:val="both"/>
        <w:rPr>
          <w:rFonts w:ascii="Book Antiqua" w:hAnsi="Book Antiqua"/>
          <w:b/>
          <w:i/>
          <w:sz w:val="24"/>
          <w:szCs w:val="24"/>
          <w:lang w:val="en-US" w:eastAsia="zh-CN"/>
        </w:rPr>
      </w:pPr>
      <w:r w:rsidRPr="00F075E9">
        <w:rPr>
          <w:rFonts w:ascii="Book Antiqua" w:hAnsi="Book Antiqua"/>
          <w:b/>
          <w:i/>
          <w:sz w:val="24"/>
          <w:szCs w:val="24"/>
          <w:lang w:val="en-US"/>
        </w:rPr>
        <w:t xml:space="preserve">Definition of </w:t>
      </w:r>
      <w:r w:rsidR="00EA11CE" w:rsidRPr="00F075E9">
        <w:rPr>
          <w:rFonts w:ascii="Book Antiqua" w:hAnsi="Book Antiqua"/>
          <w:b/>
          <w:i/>
          <w:sz w:val="24"/>
          <w:szCs w:val="24"/>
          <w:lang w:val="en-US"/>
        </w:rPr>
        <w:t>f</w:t>
      </w:r>
      <w:r w:rsidRPr="00F075E9">
        <w:rPr>
          <w:rFonts w:ascii="Book Antiqua" w:hAnsi="Book Antiqua"/>
          <w:b/>
          <w:i/>
          <w:sz w:val="24"/>
          <w:szCs w:val="24"/>
          <w:lang w:val="en-US"/>
        </w:rPr>
        <w:t>railty</w:t>
      </w:r>
    </w:p>
    <w:p w14:paraId="6EAA267E" w14:textId="19684E40" w:rsidR="005D5A7A" w:rsidRPr="00F075E9" w:rsidRDefault="005D5A7A" w:rsidP="00EA11CE">
      <w:pPr>
        <w:snapToGrid w:val="0"/>
        <w:spacing w:after="0" w:line="360" w:lineRule="auto"/>
        <w:jc w:val="both"/>
        <w:rPr>
          <w:rFonts w:ascii="Book Antiqua" w:hAnsi="Book Antiqua"/>
          <w:sz w:val="24"/>
          <w:szCs w:val="24"/>
          <w:lang w:val="en-US"/>
        </w:rPr>
      </w:pPr>
      <w:r w:rsidRPr="00F075E9">
        <w:rPr>
          <w:rFonts w:ascii="Book Antiqua" w:hAnsi="Book Antiqua"/>
          <w:sz w:val="24"/>
          <w:szCs w:val="24"/>
          <w:lang w:val="en-US"/>
        </w:rPr>
        <w:t>We used the Modified Frailty Index as described by Velanovich</w:t>
      </w:r>
      <w:r w:rsidR="00EC4549" w:rsidRPr="00F075E9">
        <w:rPr>
          <w:rFonts w:ascii="Book Antiqua" w:hAnsi="Book Antiqua" w:hint="eastAsia"/>
          <w:sz w:val="24"/>
          <w:szCs w:val="24"/>
          <w:lang w:val="en-US" w:eastAsia="zh-CN"/>
        </w:rPr>
        <w:t xml:space="preserve"> </w:t>
      </w:r>
      <w:r w:rsidR="00EC4549" w:rsidRPr="00F075E9">
        <w:rPr>
          <w:rFonts w:ascii="Book Antiqua" w:hAnsi="Book Antiqua" w:hint="eastAsia"/>
          <w:i/>
          <w:sz w:val="24"/>
          <w:szCs w:val="24"/>
          <w:lang w:val="en-US" w:eastAsia="zh-CN"/>
        </w:rPr>
        <w:t>et al</w:t>
      </w:r>
      <w:r w:rsidR="00EC4549" w:rsidRPr="00F075E9">
        <w:rPr>
          <w:rFonts w:ascii="Book Antiqua" w:hAnsi="Book Antiqua" w:hint="eastAsia"/>
          <w:sz w:val="24"/>
          <w:szCs w:val="24"/>
          <w:vertAlign w:val="superscript"/>
          <w:lang w:val="en-US" w:eastAsia="zh-CN"/>
        </w:rPr>
        <w:t>[</w:t>
      </w:r>
      <w:r w:rsidR="00EC4549" w:rsidRPr="00F075E9">
        <w:rPr>
          <w:rFonts w:ascii="Book Antiqua" w:hAnsi="Book Antiqua"/>
          <w:sz w:val="24"/>
          <w:szCs w:val="24"/>
          <w:vertAlign w:val="superscript"/>
          <w:lang w:val="en-US"/>
        </w:rPr>
        <w:t>16</w:t>
      </w:r>
      <w:r w:rsidR="00EC4549" w:rsidRPr="00F075E9">
        <w:rPr>
          <w:rFonts w:ascii="Book Antiqua" w:hAnsi="Book Antiqua" w:hint="eastAsia"/>
          <w:sz w:val="24"/>
          <w:szCs w:val="24"/>
          <w:vertAlign w:val="superscript"/>
          <w:lang w:val="en-US" w:eastAsia="zh-CN"/>
        </w:rPr>
        <w:t>]</w:t>
      </w:r>
      <w:r w:rsidRPr="00F075E9">
        <w:rPr>
          <w:rFonts w:ascii="Book Antiqua" w:hAnsi="Book Antiqua"/>
          <w:sz w:val="24"/>
          <w:szCs w:val="24"/>
          <w:lang w:val="en-US"/>
        </w:rPr>
        <w:t>.</w:t>
      </w:r>
      <w:r w:rsidRPr="00F075E9">
        <w:rPr>
          <w:rFonts w:ascii="Book Antiqua" w:hAnsi="Book Antiqua"/>
          <w:sz w:val="24"/>
          <w:szCs w:val="24"/>
          <w:vertAlign w:val="superscript"/>
          <w:lang w:val="en-US"/>
        </w:rPr>
        <w:t xml:space="preserve"> </w:t>
      </w:r>
      <w:r w:rsidRPr="00F075E9">
        <w:rPr>
          <w:rFonts w:ascii="Book Antiqua" w:hAnsi="Book Antiqua"/>
          <w:sz w:val="24"/>
          <w:szCs w:val="24"/>
          <w:lang w:val="en-US"/>
        </w:rPr>
        <w:t>This index was chosen because it is based upon the validated frailty index the Canadian Study of Health and Aging</w:t>
      </w:r>
      <w:r w:rsidR="00CE5931" w:rsidRPr="00F075E9">
        <w:rPr>
          <w:rFonts w:ascii="Book Antiqua" w:hAnsi="Book Antiqua"/>
          <w:sz w:val="24"/>
          <w:szCs w:val="24"/>
          <w:lang w:val="en-US"/>
        </w:rPr>
        <w:t xml:space="preserve"> frailty index (CSHA-FI), </w:t>
      </w:r>
      <w:r w:rsidR="00516E82" w:rsidRPr="00F075E9">
        <w:rPr>
          <w:rFonts w:ascii="Book Antiqua" w:hAnsi="Book Antiqua"/>
          <w:sz w:val="24"/>
          <w:szCs w:val="24"/>
          <w:lang w:val="en-US"/>
        </w:rPr>
        <w:t>and</w:t>
      </w:r>
      <w:r w:rsidRPr="00F075E9">
        <w:rPr>
          <w:rFonts w:ascii="Book Antiqua" w:hAnsi="Book Antiqua"/>
          <w:sz w:val="24"/>
          <w:szCs w:val="24"/>
          <w:lang w:val="en-US"/>
        </w:rPr>
        <w:t xml:space="preserve"> was adapted for ACS-NSQIP. We included the following factors to derive an 11- point score: functional status and endocrine, respiratory, cardiovascular, and neurological disease. The patients were divided into four groups: non-frail (0), mildly frail (1), moderately frail (2), and severely frail (</w:t>
      </w:r>
      <w:r w:rsidRPr="00F075E9">
        <w:rPr>
          <w:rFonts w:ascii="Book Antiqua" w:hAnsi="Book Antiqua" w:cstheme="minorHAnsi"/>
          <w:sz w:val="24"/>
          <w:szCs w:val="24"/>
          <w:lang w:val="en-US"/>
        </w:rPr>
        <w:t>≥</w:t>
      </w:r>
      <w:r w:rsidR="00EC4549" w:rsidRPr="00F075E9">
        <w:rPr>
          <w:rFonts w:ascii="Book Antiqua" w:hAnsi="Book Antiqua" w:cstheme="minorHAnsi" w:hint="eastAsia"/>
          <w:sz w:val="24"/>
          <w:szCs w:val="24"/>
          <w:lang w:val="en-US" w:eastAsia="zh-CN"/>
        </w:rPr>
        <w:t xml:space="preserve"> </w:t>
      </w:r>
      <w:r w:rsidRPr="00F075E9">
        <w:rPr>
          <w:rFonts w:ascii="Book Antiqua" w:hAnsi="Book Antiqua"/>
          <w:sz w:val="24"/>
          <w:szCs w:val="24"/>
          <w:lang w:val="en-US"/>
        </w:rPr>
        <w:t>3).</w:t>
      </w:r>
    </w:p>
    <w:p w14:paraId="71908867" w14:textId="77777777" w:rsidR="00EC4549" w:rsidRPr="00F075E9" w:rsidRDefault="00EC4549" w:rsidP="00EC4549">
      <w:pPr>
        <w:snapToGrid w:val="0"/>
        <w:spacing w:after="0" w:line="360" w:lineRule="auto"/>
        <w:ind w:firstLineChars="98" w:firstLine="236"/>
        <w:jc w:val="both"/>
        <w:rPr>
          <w:rFonts w:ascii="Book Antiqua" w:hAnsi="Book Antiqua"/>
          <w:b/>
          <w:sz w:val="24"/>
          <w:szCs w:val="24"/>
          <w:lang w:val="en-US" w:eastAsia="zh-CN"/>
        </w:rPr>
      </w:pPr>
    </w:p>
    <w:p w14:paraId="1093960E" w14:textId="7B58D468" w:rsidR="005D5A7A" w:rsidRPr="00F075E9" w:rsidRDefault="005D5A7A" w:rsidP="00EC4549">
      <w:pPr>
        <w:snapToGrid w:val="0"/>
        <w:spacing w:after="0" w:line="360" w:lineRule="auto"/>
        <w:ind w:firstLineChars="98" w:firstLine="236"/>
        <w:jc w:val="both"/>
        <w:rPr>
          <w:rFonts w:ascii="Book Antiqua" w:hAnsi="Book Antiqua"/>
          <w:sz w:val="24"/>
          <w:szCs w:val="24"/>
          <w:lang w:val="en-US"/>
        </w:rPr>
      </w:pPr>
      <w:r w:rsidRPr="00F075E9">
        <w:rPr>
          <w:rFonts w:ascii="Book Antiqua" w:hAnsi="Book Antiqua"/>
          <w:b/>
          <w:sz w:val="24"/>
          <w:szCs w:val="24"/>
          <w:lang w:val="en-US"/>
        </w:rPr>
        <w:t>End point:</w:t>
      </w:r>
      <w:r w:rsidRPr="00F075E9">
        <w:rPr>
          <w:rFonts w:ascii="Book Antiqua" w:hAnsi="Book Antiqua"/>
          <w:sz w:val="24"/>
          <w:szCs w:val="24"/>
          <w:lang w:val="en-US"/>
        </w:rPr>
        <w:t xml:space="preserve"> In this study, 30-d</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mortality and complications were used as the primary end point and analyzed for the overall population. Complications were grouped into major and minor, as previously reported</w:t>
      </w:r>
      <w:r w:rsidR="00EC4549" w:rsidRPr="00F075E9">
        <w:rPr>
          <w:rFonts w:ascii="Book Antiqua" w:hAnsi="Book Antiqua" w:hint="eastAsia"/>
          <w:sz w:val="24"/>
          <w:szCs w:val="24"/>
          <w:vertAlign w:val="superscript"/>
          <w:lang w:val="en-US" w:eastAsia="zh-CN"/>
        </w:rPr>
        <w:t>[</w:t>
      </w:r>
      <w:r w:rsidR="00EC4549" w:rsidRPr="00F075E9">
        <w:rPr>
          <w:rFonts w:ascii="Book Antiqua" w:hAnsi="Book Antiqua"/>
          <w:sz w:val="24"/>
          <w:szCs w:val="24"/>
          <w:vertAlign w:val="superscript"/>
          <w:lang w:val="en-US"/>
        </w:rPr>
        <w:t>17</w:t>
      </w:r>
      <w:r w:rsidR="00EC4549" w:rsidRPr="00F075E9">
        <w:rPr>
          <w:rFonts w:ascii="Book Antiqua" w:hAnsi="Book Antiqua" w:hint="eastAsia"/>
          <w:sz w:val="24"/>
          <w:szCs w:val="24"/>
          <w:vertAlign w:val="superscript"/>
          <w:lang w:val="en-US" w:eastAsia="zh-CN"/>
        </w:rPr>
        <w:t>]</w:t>
      </w:r>
      <w:r w:rsidRPr="00F075E9">
        <w:rPr>
          <w:rFonts w:ascii="Book Antiqua" w:hAnsi="Book Antiqua"/>
          <w:sz w:val="24"/>
          <w:szCs w:val="24"/>
          <w:lang w:val="en-US"/>
        </w:rPr>
        <w:t xml:space="preserve">. Subset analysis was </w:t>
      </w:r>
      <w:r w:rsidRPr="00F075E9">
        <w:rPr>
          <w:rFonts w:ascii="Book Antiqua" w:hAnsi="Book Antiqua"/>
          <w:sz w:val="24"/>
          <w:szCs w:val="24"/>
          <w:lang w:val="en-US"/>
        </w:rPr>
        <w:lastRenderedPageBreak/>
        <w:t>performed for patients undergoing colectomy (total colectomy, partial colectomy and sigmoid colectomy) and separately for patient</w:t>
      </w:r>
      <w:r w:rsidR="006B3FC0" w:rsidRPr="00F075E9">
        <w:rPr>
          <w:rFonts w:ascii="Book Antiqua" w:hAnsi="Book Antiqua"/>
          <w:sz w:val="24"/>
          <w:szCs w:val="24"/>
          <w:lang w:val="en-US"/>
        </w:rPr>
        <w:t>s undergoing rectal resection</w:t>
      </w:r>
      <w:r w:rsidRPr="00F075E9">
        <w:rPr>
          <w:rFonts w:ascii="Book Antiqua" w:hAnsi="Book Antiqua"/>
          <w:sz w:val="24"/>
          <w:szCs w:val="24"/>
          <w:lang w:val="en-US"/>
        </w:rPr>
        <w:t xml:space="preserve"> (abdominoperineal resection, low anterior resection, and proctocolectomy).</w:t>
      </w:r>
    </w:p>
    <w:p w14:paraId="174F31AF" w14:textId="77777777" w:rsidR="00EA11CE" w:rsidRPr="00F075E9" w:rsidRDefault="00EA11CE" w:rsidP="00EA11CE">
      <w:pPr>
        <w:snapToGrid w:val="0"/>
        <w:spacing w:after="0" w:line="360" w:lineRule="auto"/>
        <w:jc w:val="both"/>
        <w:rPr>
          <w:rFonts w:ascii="Book Antiqua" w:hAnsi="Book Antiqua"/>
          <w:b/>
          <w:sz w:val="24"/>
          <w:szCs w:val="24"/>
          <w:lang w:val="en-US" w:eastAsia="zh-CN"/>
        </w:rPr>
      </w:pPr>
    </w:p>
    <w:p w14:paraId="282DC013" w14:textId="14979C2D" w:rsidR="00EA11CE" w:rsidRPr="00F075E9" w:rsidRDefault="005D5A7A" w:rsidP="00EA11CE">
      <w:pPr>
        <w:snapToGrid w:val="0"/>
        <w:spacing w:after="0" w:line="360" w:lineRule="auto"/>
        <w:jc w:val="both"/>
        <w:rPr>
          <w:rFonts w:ascii="Book Antiqua" w:hAnsi="Book Antiqua"/>
          <w:b/>
          <w:i/>
          <w:sz w:val="24"/>
          <w:szCs w:val="24"/>
          <w:lang w:val="en-US" w:eastAsia="zh-CN"/>
        </w:rPr>
      </w:pPr>
      <w:r w:rsidRPr="00F075E9">
        <w:rPr>
          <w:rFonts w:ascii="Book Antiqua" w:hAnsi="Book Antiqua"/>
          <w:b/>
          <w:i/>
          <w:sz w:val="24"/>
          <w:szCs w:val="24"/>
          <w:lang w:val="en-US"/>
        </w:rPr>
        <w:t>Statistical</w:t>
      </w:r>
      <w:r w:rsidR="00EA11CE" w:rsidRPr="00F075E9">
        <w:rPr>
          <w:rFonts w:ascii="Book Antiqua" w:hAnsi="Book Antiqua"/>
          <w:b/>
          <w:i/>
          <w:sz w:val="24"/>
          <w:szCs w:val="24"/>
          <w:lang w:val="en-US"/>
        </w:rPr>
        <w:t xml:space="preserve"> a</w:t>
      </w:r>
      <w:r w:rsidRPr="00F075E9">
        <w:rPr>
          <w:rFonts w:ascii="Book Antiqua" w:hAnsi="Book Antiqua"/>
          <w:b/>
          <w:i/>
          <w:sz w:val="24"/>
          <w:szCs w:val="24"/>
          <w:lang w:val="en-US"/>
        </w:rPr>
        <w:t>nalysis</w:t>
      </w:r>
    </w:p>
    <w:p w14:paraId="08F04851" w14:textId="77DB38BF" w:rsidR="005D5A7A" w:rsidRPr="00F075E9" w:rsidRDefault="005D5A7A" w:rsidP="00EC4549">
      <w:pPr>
        <w:snapToGrid w:val="0"/>
        <w:spacing w:after="0" w:line="360" w:lineRule="auto"/>
        <w:jc w:val="both"/>
        <w:rPr>
          <w:rFonts w:ascii="Book Antiqua" w:hAnsi="Book Antiqua"/>
          <w:sz w:val="24"/>
          <w:szCs w:val="24"/>
          <w:lang w:val="en-US"/>
        </w:rPr>
      </w:pPr>
      <w:r w:rsidRPr="00F075E9">
        <w:rPr>
          <w:rFonts w:ascii="Book Antiqua" w:hAnsi="Book Antiqua"/>
          <w:sz w:val="24"/>
          <w:szCs w:val="24"/>
          <w:lang w:val="en-US"/>
        </w:rPr>
        <w:t xml:space="preserve">Data of continuous variables was reported as median and standard deviations and that of categorical data as frequency and proportions. Univariate analysis included Student’s t-test or Chi-square test, and Cox regression was utilized in a multivariate analysis that evaluated frailty groups independently. Multivariate analysis included patient demographics, type of procedure, and surgical approach. We analyzed the data using SAS Platform JMP Pro version 10.0.0 (SAS Institute Inc., Cary, NC, </w:t>
      </w:r>
      <w:r w:rsidR="00EC4549" w:rsidRPr="00F075E9">
        <w:rPr>
          <w:rFonts w:ascii="Book Antiqua" w:hAnsi="Book Antiqua" w:hint="eastAsia"/>
          <w:sz w:val="24"/>
          <w:szCs w:val="24"/>
          <w:lang w:val="en-US" w:eastAsia="zh-CN"/>
        </w:rPr>
        <w:t>United States</w:t>
      </w:r>
      <w:r w:rsidRPr="00F075E9">
        <w:rPr>
          <w:rFonts w:ascii="Book Antiqua" w:hAnsi="Book Antiqua"/>
          <w:sz w:val="24"/>
          <w:szCs w:val="24"/>
          <w:lang w:val="en-US"/>
        </w:rPr>
        <w:t>).</w:t>
      </w:r>
    </w:p>
    <w:p w14:paraId="771989BC" w14:textId="77777777" w:rsidR="00EA11CE" w:rsidRPr="00F075E9" w:rsidRDefault="00EA11CE" w:rsidP="004D6AD8">
      <w:pPr>
        <w:snapToGrid w:val="0"/>
        <w:spacing w:after="0" w:line="360" w:lineRule="auto"/>
        <w:jc w:val="both"/>
        <w:rPr>
          <w:rFonts w:ascii="Book Antiqua" w:hAnsi="Book Antiqua"/>
          <w:b/>
          <w:sz w:val="24"/>
          <w:szCs w:val="24"/>
          <w:lang w:val="en-US" w:eastAsia="zh-CN"/>
        </w:rPr>
      </w:pPr>
    </w:p>
    <w:p w14:paraId="05130BDE" w14:textId="77777777" w:rsidR="005D5A7A" w:rsidRPr="00F075E9" w:rsidRDefault="005D5A7A" w:rsidP="004D6AD8">
      <w:pPr>
        <w:snapToGrid w:val="0"/>
        <w:spacing w:after="0" w:line="360" w:lineRule="auto"/>
        <w:jc w:val="both"/>
        <w:rPr>
          <w:rFonts w:ascii="Book Antiqua" w:hAnsi="Book Antiqua"/>
          <w:b/>
          <w:caps/>
          <w:sz w:val="24"/>
          <w:szCs w:val="24"/>
          <w:lang w:val="en-US"/>
        </w:rPr>
      </w:pPr>
      <w:r w:rsidRPr="00F075E9">
        <w:rPr>
          <w:rFonts w:ascii="Book Antiqua" w:hAnsi="Book Antiqua"/>
          <w:b/>
          <w:caps/>
          <w:sz w:val="24"/>
          <w:szCs w:val="24"/>
          <w:lang w:val="en-US"/>
        </w:rPr>
        <w:t xml:space="preserve">Results </w:t>
      </w:r>
    </w:p>
    <w:p w14:paraId="6116FBD4" w14:textId="77777777" w:rsidR="00EC4549" w:rsidRPr="00F075E9" w:rsidRDefault="005D5A7A" w:rsidP="00EC4549">
      <w:pPr>
        <w:snapToGrid w:val="0"/>
        <w:spacing w:after="0" w:line="360" w:lineRule="auto"/>
        <w:jc w:val="both"/>
        <w:rPr>
          <w:rFonts w:ascii="Book Antiqua" w:hAnsi="Book Antiqua"/>
          <w:b/>
          <w:i/>
          <w:sz w:val="24"/>
          <w:szCs w:val="24"/>
          <w:lang w:val="en-US" w:eastAsia="zh-CN"/>
        </w:rPr>
      </w:pPr>
      <w:r w:rsidRPr="00F075E9">
        <w:rPr>
          <w:rFonts w:ascii="Book Antiqua" w:hAnsi="Book Antiqua"/>
          <w:b/>
          <w:i/>
          <w:sz w:val="24"/>
          <w:szCs w:val="24"/>
          <w:lang w:val="en-US"/>
        </w:rPr>
        <w:t>Dataset characteristics</w:t>
      </w:r>
    </w:p>
    <w:p w14:paraId="46BAFF37" w14:textId="5F507A29" w:rsidR="005D5A7A" w:rsidRPr="00F075E9" w:rsidRDefault="000F1C11" w:rsidP="00EC4549">
      <w:pPr>
        <w:snapToGrid w:val="0"/>
        <w:spacing w:after="0" w:line="360" w:lineRule="auto"/>
        <w:jc w:val="both"/>
        <w:rPr>
          <w:rFonts w:ascii="Book Antiqua" w:hAnsi="Book Antiqua"/>
          <w:sz w:val="24"/>
          <w:szCs w:val="24"/>
          <w:lang w:val="en-US"/>
        </w:rPr>
      </w:pPr>
      <w:r w:rsidRPr="00F075E9">
        <w:rPr>
          <w:rFonts w:ascii="Book Antiqua" w:hAnsi="Book Antiqua"/>
          <w:sz w:val="24"/>
          <w:szCs w:val="24"/>
          <w:lang w:val="en-US"/>
        </w:rPr>
        <w:t>A total of 94</w:t>
      </w:r>
      <w:r w:rsidR="005D5A7A" w:rsidRPr="00F075E9">
        <w:rPr>
          <w:rFonts w:ascii="Book Antiqua" w:hAnsi="Book Antiqua"/>
          <w:sz w:val="24"/>
          <w:szCs w:val="24"/>
          <w:lang w:val="en-US"/>
        </w:rPr>
        <w:t>811 patients undergoing colorectal resection met the inclusion criteria. A majority of these patients underwent an open procedure (58.7%). Most patients underwent partial colectomy (65.02%) followed by lower anterior resection (22.46%). The median age of the patients was 61.3 ±</w:t>
      </w:r>
      <w:r w:rsidRPr="00F075E9">
        <w:rPr>
          <w:rFonts w:ascii="Book Antiqua" w:hAnsi="Book Antiqua" w:hint="eastAsia"/>
          <w:sz w:val="24"/>
          <w:szCs w:val="24"/>
          <w:lang w:val="en-US" w:eastAsia="zh-CN"/>
        </w:rPr>
        <w:t xml:space="preserve"> </w:t>
      </w:r>
      <w:r w:rsidR="005D5A7A" w:rsidRPr="00F075E9">
        <w:rPr>
          <w:rFonts w:ascii="Book Antiqua" w:hAnsi="Book Antiqua"/>
          <w:sz w:val="24"/>
          <w:szCs w:val="24"/>
          <w:lang w:val="en-US"/>
        </w:rPr>
        <w:t xml:space="preserve">15.17 years. The population </w:t>
      </w:r>
      <w:r w:rsidR="005D5A7A" w:rsidRPr="00F075E9">
        <w:rPr>
          <w:rFonts w:ascii="Book Antiqua" w:hAnsi="Book Antiqua"/>
          <w:b/>
          <w:i/>
          <w:sz w:val="24"/>
          <w:szCs w:val="24"/>
          <w:lang w:val="en-US"/>
        </w:rPr>
        <w:t xml:space="preserve">was </w:t>
      </w:r>
      <w:r w:rsidR="005D5A7A" w:rsidRPr="00F075E9">
        <w:rPr>
          <w:rFonts w:ascii="Book Antiqua" w:hAnsi="Book Antiqua"/>
          <w:sz w:val="24"/>
          <w:szCs w:val="24"/>
          <w:lang w:val="en-US"/>
        </w:rPr>
        <w:t>predominantly white (76.9%) with balanced gender distribution (52.13% females). The majority of patients had an American Society of Anesthesiologist (ASA) physical status classification system 2 (48.8%), followed by ASA 3 (43%), ASA 4 (4.8%), ASA 1 (3.1%), and ASA 5 (0.08%). The majority of patients were non-frail (44.8%), followed by mildly frail (37.5%), moderately frail (12.41%), and severe</w:t>
      </w:r>
      <w:r w:rsidRPr="00F075E9">
        <w:rPr>
          <w:rFonts w:ascii="Book Antiqua" w:hAnsi="Book Antiqua"/>
          <w:sz w:val="24"/>
          <w:szCs w:val="24"/>
          <w:lang w:val="en-US"/>
        </w:rPr>
        <w:t>ly frail (5.20%). There were 23</w:t>
      </w:r>
      <w:r w:rsidR="005D5A7A" w:rsidRPr="00F075E9">
        <w:rPr>
          <w:rFonts w:ascii="Book Antiqua" w:hAnsi="Book Antiqua"/>
          <w:sz w:val="24"/>
          <w:szCs w:val="24"/>
          <w:lang w:val="en-US"/>
        </w:rPr>
        <w:t>775 complications; of these, 57.9% were categorized as major. The median length of stay (LOS) was 8.32</w:t>
      </w:r>
      <w:r w:rsidRPr="00F075E9">
        <w:rPr>
          <w:rFonts w:ascii="Book Antiqua" w:hAnsi="Book Antiqua" w:hint="eastAsia"/>
          <w:sz w:val="24"/>
          <w:szCs w:val="24"/>
          <w:lang w:val="en-US" w:eastAsia="zh-CN"/>
        </w:rPr>
        <w:t xml:space="preserve"> </w:t>
      </w:r>
      <w:r w:rsidR="005D5A7A" w:rsidRPr="00F075E9">
        <w:rPr>
          <w:rFonts w:ascii="Book Antiqua" w:hAnsi="Book Antiqua"/>
          <w:sz w:val="24"/>
          <w:szCs w:val="24"/>
          <w:lang w:val="en-US"/>
        </w:rPr>
        <w:t>± 9.28 d, and prolonged LOS (&gt;</w:t>
      </w:r>
      <w:r w:rsidR="00EC4549" w:rsidRPr="00F075E9">
        <w:rPr>
          <w:rFonts w:ascii="Book Antiqua" w:hAnsi="Book Antiqua" w:hint="eastAsia"/>
          <w:sz w:val="24"/>
          <w:szCs w:val="24"/>
          <w:lang w:val="en-US" w:eastAsia="zh-CN"/>
        </w:rPr>
        <w:t xml:space="preserve"> </w:t>
      </w:r>
      <w:r w:rsidR="005D5A7A" w:rsidRPr="00F075E9">
        <w:rPr>
          <w:rFonts w:ascii="Book Antiqua" w:hAnsi="Book Antiqua"/>
          <w:sz w:val="24"/>
          <w:szCs w:val="24"/>
          <w:lang w:val="en-US"/>
        </w:rPr>
        <w:t>one standard deviation) occurred in 4.7% of the cases. The 30-d</w:t>
      </w:r>
      <w:r w:rsidR="00EC4549" w:rsidRPr="00F075E9">
        <w:rPr>
          <w:rFonts w:ascii="Book Antiqua" w:hAnsi="Book Antiqua" w:hint="eastAsia"/>
          <w:sz w:val="24"/>
          <w:szCs w:val="24"/>
          <w:lang w:val="en-US" w:eastAsia="zh-CN"/>
        </w:rPr>
        <w:t xml:space="preserve"> </w:t>
      </w:r>
      <w:r w:rsidR="005D5A7A" w:rsidRPr="00F075E9">
        <w:rPr>
          <w:rFonts w:ascii="Book Antiqua" w:hAnsi="Book Antiqua"/>
          <w:sz w:val="24"/>
          <w:szCs w:val="24"/>
          <w:lang w:val="en-US"/>
        </w:rPr>
        <w:t>mortality was 2.28%.</w:t>
      </w:r>
    </w:p>
    <w:p w14:paraId="6665FC82" w14:textId="77777777" w:rsidR="00EC4549" w:rsidRPr="00F075E9" w:rsidRDefault="00EC4549" w:rsidP="00EC4549">
      <w:pPr>
        <w:snapToGrid w:val="0"/>
        <w:spacing w:after="0" w:line="360" w:lineRule="auto"/>
        <w:jc w:val="both"/>
        <w:rPr>
          <w:rFonts w:ascii="Book Antiqua" w:hAnsi="Book Antiqua"/>
          <w:b/>
          <w:sz w:val="24"/>
          <w:szCs w:val="24"/>
          <w:lang w:val="en-US" w:eastAsia="zh-CN"/>
        </w:rPr>
      </w:pPr>
    </w:p>
    <w:p w14:paraId="0336E308" w14:textId="25FD5743" w:rsidR="00EC4549" w:rsidRPr="00F075E9" w:rsidRDefault="005D5A7A" w:rsidP="00EC4549">
      <w:pPr>
        <w:snapToGrid w:val="0"/>
        <w:spacing w:after="0" w:line="360" w:lineRule="auto"/>
        <w:jc w:val="both"/>
        <w:rPr>
          <w:rFonts w:ascii="Book Antiqua" w:hAnsi="Book Antiqua"/>
          <w:b/>
          <w:i/>
          <w:sz w:val="24"/>
          <w:szCs w:val="24"/>
          <w:lang w:val="en-US" w:eastAsia="zh-CN"/>
        </w:rPr>
      </w:pPr>
      <w:r w:rsidRPr="00F075E9">
        <w:rPr>
          <w:rFonts w:ascii="Book Antiqua" w:hAnsi="Book Antiqua"/>
          <w:b/>
          <w:i/>
          <w:sz w:val="24"/>
          <w:szCs w:val="24"/>
          <w:lang w:val="en-US"/>
        </w:rPr>
        <w:lastRenderedPageBreak/>
        <w:t xml:space="preserve">Patient </w:t>
      </w:r>
      <w:r w:rsidR="00EC4549" w:rsidRPr="00F075E9">
        <w:rPr>
          <w:rFonts w:ascii="Book Antiqua" w:hAnsi="Book Antiqua"/>
          <w:b/>
          <w:i/>
          <w:sz w:val="24"/>
          <w:szCs w:val="24"/>
          <w:lang w:val="en-US"/>
        </w:rPr>
        <w:t>d</w:t>
      </w:r>
      <w:r w:rsidRPr="00F075E9">
        <w:rPr>
          <w:rFonts w:ascii="Book Antiqua" w:hAnsi="Book Antiqua"/>
          <w:b/>
          <w:i/>
          <w:sz w:val="24"/>
          <w:szCs w:val="24"/>
          <w:lang w:val="en-US"/>
        </w:rPr>
        <w:t>emographics (open vs laparoscopic surgery)</w:t>
      </w:r>
    </w:p>
    <w:p w14:paraId="0EDDCA55" w14:textId="1037806D" w:rsidR="005D5A7A" w:rsidRPr="00F075E9" w:rsidRDefault="005D5A7A" w:rsidP="00EC4549">
      <w:pPr>
        <w:snapToGrid w:val="0"/>
        <w:spacing w:after="0" w:line="360" w:lineRule="auto"/>
        <w:jc w:val="both"/>
        <w:rPr>
          <w:rFonts w:ascii="Book Antiqua" w:hAnsi="Book Antiqua"/>
          <w:sz w:val="24"/>
          <w:szCs w:val="24"/>
          <w:lang w:val="en-US"/>
        </w:rPr>
      </w:pPr>
      <w:r w:rsidRPr="00F075E9">
        <w:rPr>
          <w:rFonts w:ascii="Book Antiqua" w:hAnsi="Book Antiqua"/>
          <w:sz w:val="24"/>
          <w:szCs w:val="24"/>
          <w:lang w:val="en-US"/>
        </w:rPr>
        <w:t xml:space="preserve">Patients undergoing open intervention were slightly older (61.89 ± 15.31 </w:t>
      </w:r>
      <w:r w:rsidRPr="00F075E9">
        <w:rPr>
          <w:rFonts w:ascii="Book Antiqua" w:hAnsi="Book Antiqua"/>
          <w:i/>
          <w:sz w:val="24"/>
          <w:szCs w:val="24"/>
          <w:lang w:val="en-US"/>
        </w:rPr>
        <w:t>vs</w:t>
      </w:r>
      <w:r w:rsidR="00EC4549" w:rsidRPr="00F075E9">
        <w:rPr>
          <w:rFonts w:ascii="Book Antiqua" w:hAnsi="Book Antiqua" w:hint="eastAsia"/>
          <w:i/>
          <w:sz w:val="24"/>
          <w:szCs w:val="24"/>
          <w:lang w:val="en-US" w:eastAsia="zh-CN"/>
        </w:rPr>
        <w:t xml:space="preserve"> </w:t>
      </w:r>
      <w:r w:rsidRPr="00F075E9">
        <w:rPr>
          <w:rFonts w:ascii="Book Antiqua" w:hAnsi="Book Antiqua"/>
          <w:sz w:val="24"/>
          <w:szCs w:val="24"/>
          <w:lang w:val="en-US"/>
        </w:rPr>
        <w:t xml:space="preserve">60.55 ± 14.93 years, </w:t>
      </w:r>
      <w:r w:rsidRPr="00F075E9">
        <w:rPr>
          <w:rFonts w:ascii="Book Antiqua" w:hAnsi="Book Antiqua"/>
          <w:i/>
          <w:caps/>
          <w:sz w:val="24"/>
          <w:szCs w:val="24"/>
          <w:lang w:val="en-US"/>
        </w:rPr>
        <w:t>p</w:t>
      </w:r>
      <w:r w:rsidR="00EC4549" w:rsidRPr="00F075E9">
        <w:rPr>
          <w:rFonts w:ascii="Book Antiqua" w:hAnsi="Book Antiqua" w:hint="eastAsia"/>
          <w:i/>
          <w:caps/>
          <w:sz w:val="24"/>
          <w:szCs w:val="24"/>
          <w:lang w:val="en-US" w:eastAsia="zh-CN"/>
        </w:rPr>
        <w:t xml:space="preserve"> </w:t>
      </w:r>
      <w:r w:rsidRPr="00F075E9">
        <w:rPr>
          <w:rFonts w:ascii="Book Antiqua" w:hAnsi="Book Antiqua"/>
          <w:sz w:val="24"/>
          <w:szCs w:val="24"/>
          <w:lang w:val="en-US"/>
        </w:rPr>
        <w:t>&lt;</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 xml:space="preserve">0.0001). White was the most common race in both groups (76.9% in the open surgery group </w:t>
      </w:r>
      <w:r w:rsidRPr="00F075E9">
        <w:rPr>
          <w:rFonts w:ascii="Book Antiqua" w:hAnsi="Book Antiqua"/>
          <w:i/>
          <w:sz w:val="24"/>
          <w:szCs w:val="24"/>
          <w:lang w:val="en-US"/>
        </w:rPr>
        <w:t>vs</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 xml:space="preserve">79.38% in the laparoscopic group) while there were more African Americans in the open intervention group (10.46% </w:t>
      </w:r>
      <w:r w:rsidRPr="00F075E9">
        <w:rPr>
          <w:rFonts w:ascii="Book Antiqua" w:hAnsi="Book Antiqua"/>
          <w:i/>
          <w:sz w:val="24"/>
          <w:szCs w:val="24"/>
          <w:lang w:val="en-US"/>
        </w:rPr>
        <w:t>vs</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 xml:space="preserve">7.55%, </w:t>
      </w:r>
      <w:r w:rsidR="00EC4549" w:rsidRPr="00F075E9">
        <w:rPr>
          <w:rFonts w:ascii="Book Antiqua" w:hAnsi="Book Antiqua"/>
          <w:i/>
          <w:caps/>
          <w:sz w:val="24"/>
          <w:szCs w:val="24"/>
          <w:lang w:val="en-US"/>
        </w:rPr>
        <w:t>p</w:t>
      </w:r>
      <w:r w:rsidR="00EC4549" w:rsidRPr="00F075E9">
        <w:rPr>
          <w:rFonts w:ascii="Book Antiqua" w:hAnsi="Book Antiqua"/>
          <w:sz w:val="24"/>
          <w:szCs w:val="24"/>
          <w:lang w:val="en-US"/>
        </w:rPr>
        <w:t xml:space="preserve"> </w:t>
      </w:r>
      <w:r w:rsidRPr="00F075E9">
        <w:rPr>
          <w:rFonts w:ascii="Book Antiqua" w:hAnsi="Book Antiqua"/>
          <w:sz w:val="24"/>
          <w:szCs w:val="24"/>
          <w:lang w:val="en-US"/>
        </w:rPr>
        <w:t>&lt;</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0.0001). Gender was similarly distributed between cohorts (</w:t>
      </w:r>
      <w:r w:rsidR="00EC4549" w:rsidRPr="00F075E9">
        <w:rPr>
          <w:rFonts w:ascii="Book Antiqua" w:hAnsi="Book Antiqua"/>
          <w:i/>
          <w:caps/>
          <w:sz w:val="24"/>
          <w:szCs w:val="24"/>
          <w:lang w:val="en-US"/>
        </w:rPr>
        <w:t>p</w:t>
      </w:r>
      <w:r w:rsidR="00EC4549" w:rsidRPr="00F075E9">
        <w:rPr>
          <w:rFonts w:ascii="Book Antiqua" w:hAnsi="Book Antiqua"/>
          <w:sz w:val="24"/>
          <w:szCs w:val="24"/>
          <w:lang w:val="en-US"/>
        </w:rPr>
        <w:t xml:space="preserve"> </w:t>
      </w:r>
      <w:r w:rsidRPr="00F075E9">
        <w:rPr>
          <w:rFonts w:ascii="Book Antiqua" w:hAnsi="Book Antiqua"/>
          <w:sz w:val="24"/>
          <w:szCs w:val="24"/>
          <w:lang w:val="en-US"/>
        </w:rPr>
        <w:t>=</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 xml:space="preserve">0.62). </w:t>
      </w:r>
    </w:p>
    <w:p w14:paraId="6DA7E130" w14:textId="0D5D7BEC" w:rsidR="005D5A7A" w:rsidRPr="00F075E9" w:rsidRDefault="005D5A7A" w:rsidP="00EC4549">
      <w:pPr>
        <w:snapToGrid w:val="0"/>
        <w:spacing w:after="0" w:line="360" w:lineRule="auto"/>
        <w:ind w:firstLineChars="98" w:firstLine="235"/>
        <w:jc w:val="both"/>
        <w:rPr>
          <w:rFonts w:ascii="Book Antiqua" w:hAnsi="Book Antiqua"/>
          <w:sz w:val="24"/>
          <w:szCs w:val="24"/>
          <w:lang w:val="en-US"/>
        </w:rPr>
      </w:pPr>
      <w:r w:rsidRPr="00F075E9">
        <w:rPr>
          <w:rFonts w:ascii="Book Antiqua" w:hAnsi="Book Antiqua"/>
          <w:sz w:val="24"/>
          <w:szCs w:val="24"/>
          <w:lang w:val="en-US"/>
        </w:rPr>
        <w:t>There were significant differences in the ASA score between groups. In the open colectomy group, the majority of patients had an ASA 3 (48.3%), followed by ASA 2 (42.5%), ASA 4 (6.58%), ASA 1 (2.3%), and ASA 5 (0.13%). Comparatively, in the laparoscopic cohort, the majority of patients had an ASA 2 (57.7%), followed by ASA 3 (35.4%), ASA 4 (2.4%), ASA 1 (4.31%), and ASA 5 (0.01%) (</w:t>
      </w:r>
      <w:r w:rsidR="00EC4549" w:rsidRPr="00F075E9">
        <w:rPr>
          <w:rFonts w:ascii="Book Antiqua" w:hAnsi="Book Antiqua"/>
          <w:i/>
          <w:caps/>
          <w:sz w:val="24"/>
          <w:szCs w:val="24"/>
          <w:lang w:val="en-US"/>
        </w:rPr>
        <w:t>p</w:t>
      </w:r>
      <w:r w:rsidR="00EC4549" w:rsidRPr="00F075E9">
        <w:rPr>
          <w:rFonts w:ascii="Book Antiqua" w:hAnsi="Book Antiqua"/>
          <w:sz w:val="24"/>
          <w:szCs w:val="24"/>
          <w:lang w:val="en-US"/>
        </w:rPr>
        <w:t xml:space="preserve"> </w:t>
      </w:r>
      <w:r w:rsidRPr="00F075E9">
        <w:rPr>
          <w:rFonts w:ascii="Book Antiqua" w:hAnsi="Book Antiqua"/>
          <w:sz w:val="24"/>
          <w:szCs w:val="24"/>
          <w:lang w:val="en-US"/>
        </w:rPr>
        <w:t>&lt;</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0.0001).</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 xml:space="preserve">The type of procedure was unevenly distributed between cohorts, with abdominal-perineal resections performed through an open approach in all patients and partial colectomies were commonly laparoscopic (open: 61.65% </w:t>
      </w:r>
      <w:r w:rsidRPr="00F075E9">
        <w:rPr>
          <w:rFonts w:ascii="Book Antiqua" w:hAnsi="Book Antiqua"/>
          <w:i/>
          <w:sz w:val="24"/>
          <w:szCs w:val="24"/>
          <w:lang w:val="en-US"/>
        </w:rPr>
        <w:t>vs</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69.82%). In the open colectomy group, the majority of patients were non-frail (42.5%), followed by mild frailty</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(37.44%), moderately frail (13.6%), and severely frail (6.48%). In the laparoscopic cohort, a majority of patients were also non-frail (48.16%), followed by mildly frail (37.69%), moderately frail (10.76%), and severely frail (3.4%) (</w:t>
      </w:r>
      <w:r w:rsidR="00EC4549" w:rsidRPr="00F075E9">
        <w:rPr>
          <w:rFonts w:ascii="Book Antiqua" w:hAnsi="Book Antiqua"/>
          <w:i/>
          <w:caps/>
          <w:sz w:val="24"/>
          <w:szCs w:val="24"/>
          <w:lang w:val="en-US"/>
        </w:rPr>
        <w:t>p</w:t>
      </w:r>
      <w:r w:rsidR="000F1C11"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&lt;</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0.0001). Complications, prolonged LOS, and mortality were more common in patients undergoing an open intervention versus laparoscopic procedures (</w:t>
      </w:r>
      <w:r w:rsidR="00EC4549" w:rsidRPr="00F075E9">
        <w:rPr>
          <w:rFonts w:ascii="Book Antiqua" w:hAnsi="Book Antiqua"/>
          <w:i/>
          <w:caps/>
          <w:sz w:val="24"/>
          <w:szCs w:val="24"/>
          <w:lang w:val="en-US"/>
        </w:rPr>
        <w:t>p</w:t>
      </w:r>
      <w:r w:rsidR="00EC4549" w:rsidRPr="00F075E9">
        <w:rPr>
          <w:rFonts w:ascii="Book Antiqua" w:hAnsi="Book Antiqua"/>
          <w:sz w:val="24"/>
          <w:szCs w:val="24"/>
          <w:lang w:val="en-US"/>
        </w:rPr>
        <w:t xml:space="preserve"> </w:t>
      </w:r>
      <w:r w:rsidRPr="00F075E9">
        <w:rPr>
          <w:rFonts w:ascii="Book Antiqua" w:hAnsi="Book Antiqua"/>
          <w:sz w:val="24"/>
          <w:szCs w:val="24"/>
          <w:lang w:val="en-US"/>
        </w:rPr>
        <w:t>&lt;</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0.0001) (Table</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 xml:space="preserve">1). </w:t>
      </w:r>
    </w:p>
    <w:p w14:paraId="09627CDC" w14:textId="77777777" w:rsidR="00EC4549" w:rsidRPr="00F075E9" w:rsidRDefault="00EC4549" w:rsidP="00EC4549">
      <w:pPr>
        <w:snapToGrid w:val="0"/>
        <w:spacing w:after="0" w:line="360" w:lineRule="auto"/>
        <w:jc w:val="both"/>
        <w:rPr>
          <w:rFonts w:ascii="Book Antiqua" w:hAnsi="Book Antiqua"/>
          <w:b/>
          <w:sz w:val="24"/>
          <w:szCs w:val="24"/>
          <w:lang w:val="en-US" w:eastAsia="zh-CN"/>
        </w:rPr>
      </w:pPr>
    </w:p>
    <w:p w14:paraId="784C85A0" w14:textId="77777777" w:rsidR="00EC4549" w:rsidRPr="00F075E9" w:rsidRDefault="005D5A7A" w:rsidP="00EC4549">
      <w:pPr>
        <w:snapToGrid w:val="0"/>
        <w:spacing w:after="0" w:line="360" w:lineRule="auto"/>
        <w:jc w:val="both"/>
        <w:rPr>
          <w:rFonts w:ascii="Book Antiqua" w:hAnsi="Book Antiqua"/>
          <w:i/>
          <w:sz w:val="24"/>
          <w:szCs w:val="24"/>
          <w:lang w:val="en-US" w:eastAsia="zh-CN"/>
        </w:rPr>
      </w:pPr>
      <w:r w:rsidRPr="00F075E9">
        <w:rPr>
          <w:rFonts w:ascii="Book Antiqua" w:hAnsi="Book Antiqua"/>
          <w:b/>
          <w:i/>
          <w:sz w:val="24"/>
          <w:szCs w:val="24"/>
          <w:lang w:val="en-US"/>
        </w:rPr>
        <w:t>Mortality and frailty score</w:t>
      </w:r>
    </w:p>
    <w:p w14:paraId="5C76E51F" w14:textId="723CC81D" w:rsidR="005D5A7A" w:rsidRPr="00F075E9" w:rsidRDefault="005D5A7A" w:rsidP="00EC4549">
      <w:pPr>
        <w:snapToGrid w:val="0"/>
        <w:spacing w:after="0" w:line="360" w:lineRule="auto"/>
        <w:jc w:val="both"/>
        <w:rPr>
          <w:rFonts w:ascii="Book Antiqua" w:hAnsi="Book Antiqua"/>
          <w:sz w:val="24"/>
          <w:szCs w:val="24"/>
          <w:lang w:val="en-US"/>
        </w:rPr>
      </w:pPr>
      <w:r w:rsidRPr="00F075E9">
        <w:rPr>
          <w:rFonts w:ascii="Book Antiqua" w:hAnsi="Book Antiqua"/>
          <w:sz w:val="24"/>
          <w:szCs w:val="24"/>
          <w:lang w:val="en-US"/>
        </w:rPr>
        <w:t xml:space="preserve">To clearly define the impact of frailty on surgical approach, univariate and multivariate analyses were performed for each frailty level; non-frail (0), mildly frail (1), moderately frail (2), and severely frail (&gt; 3). The mortality rates were higher in the open colectomy cohort compared to the laparoscopic intervention. As frailty increases, the percentage mortality differences between open and laparoscopic interventions increased as well (non-frail: 0.86% open </w:t>
      </w:r>
      <w:r w:rsidRPr="00F075E9">
        <w:rPr>
          <w:rFonts w:ascii="Book Antiqua" w:hAnsi="Book Antiqua"/>
          <w:i/>
          <w:sz w:val="24"/>
          <w:szCs w:val="24"/>
          <w:lang w:val="en-US"/>
        </w:rPr>
        <w:t>vs</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 xml:space="preserve">0.17% </w:t>
      </w:r>
      <w:r w:rsidRPr="00F075E9">
        <w:rPr>
          <w:rFonts w:ascii="Book Antiqua" w:hAnsi="Book Antiqua"/>
          <w:sz w:val="24"/>
          <w:szCs w:val="24"/>
          <w:lang w:val="en-US"/>
        </w:rPr>
        <w:lastRenderedPageBreak/>
        <w:t xml:space="preserve">laparoscopic, mildly frail: 2.26% </w:t>
      </w:r>
      <w:r w:rsidRPr="00F075E9">
        <w:rPr>
          <w:rFonts w:ascii="Book Antiqua" w:hAnsi="Book Antiqua"/>
          <w:i/>
          <w:sz w:val="24"/>
          <w:szCs w:val="24"/>
          <w:lang w:val="en-US"/>
        </w:rPr>
        <w:t>vs</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 xml:space="preserve">0.87%, moderately frail: 5.22% </w:t>
      </w:r>
      <w:r w:rsidRPr="00F075E9">
        <w:rPr>
          <w:rFonts w:ascii="Book Antiqua" w:hAnsi="Book Antiqua"/>
          <w:i/>
          <w:sz w:val="24"/>
          <w:szCs w:val="24"/>
          <w:lang w:val="en-US"/>
        </w:rPr>
        <w:t>vs</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 xml:space="preserve">1.78%, severely frail: 10.92% </w:t>
      </w:r>
      <w:r w:rsidRPr="00F075E9">
        <w:rPr>
          <w:rFonts w:ascii="Book Antiqua" w:hAnsi="Book Antiqua"/>
          <w:i/>
          <w:sz w:val="24"/>
          <w:szCs w:val="24"/>
          <w:lang w:val="en-US"/>
        </w:rPr>
        <w:t>vs</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5.13%)</w:t>
      </w:r>
      <w:r w:rsidR="00EC4549" w:rsidRPr="00F075E9">
        <w:rPr>
          <w:rFonts w:ascii="Book Antiqua" w:hAnsi="Book Antiqua" w:hint="eastAsia"/>
          <w:sz w:val="24"/>
          <w:szCs w:val="24"/>
          <w:lang w:val="en-US" w:eastAsia="zh-CN"/>
        </w:rPr>
        <w:t xml:space="preserve"> </w:t>
      </w:r>
      <w:r w:rsidR="00EC4549" w:rsidRPr="00F075E9">
        <w:rPr>
          <w:rFonts w:ascii="Book Antiqua" w:hAnsi="Book Antiqua"/>
          <w:sz w:val="24"/>
          <w:szCs w:val="24"/>
          <w:lang w:val="en-US"/>
        </w:rPr>
        <w:t>(Table 2)</w:t>
      </w:r>
      <w:r w:rsidRPr="00F075E9">
        <w:rPr>
          <w:rFonts w:ascii="Book Antiqua" w:hAnsi="Book Antiqua"/>
          <w:sz w:val="24"/>
          <w:szCs w:val="24"/>
          <w:lang w:val="en-US"/>
        </w:rPr>
        <w:t xml:space="preserve">. </w:t>
      </w:r>
    </w:p>
    <w:p w14:paraId="5840CBAC" w14:textId="221C1D8D" w:rsidR="005D5A7A" w:rsidRPr="00F075E9" w:rsidRDefault="005D5A7A" w:rsidP="00EC4549">
      <w:pPr>
        <w:snapToGrid w:val="0"/>
        <w:spacing w:after="0" w:line="360" w:lineRule="auto"/>
        <w:ind w:firstLineChars="100" w:firstLine="240"/>
        <w:jc w:val="both"/>
        <w:rPr>
          <w:rFonts w:ascii="Book Antiqua" w:hAnsi="Book Antiqua"/>
          <w:sz w:val="24"/>
          <w:szCs w:val="24"/>
          <w:lang w:val="en-US"/>
        </w:rPr>
      </w:pPr>
      <w:r w:rsidRPr="00F075E9">
        <w:rPr>
          <w:rFonts w:ascii="Book Antiqua" w:hAnsi="Book Antiqua"/>
          <w:sz w:val="24"/>
          <w:szCs w:val="24"/>
          <w:lang w:val="en-US"/>
        </w:rPr>
        <w:t>The univariate analysis of the non-frail group revealed that age, male gender, type of intervention, and open procedure were associated with increased risk of mortality. The multivariate analysis revealed that age, male gender (OR</w:t>
      </w:r>
      <w:r w:rsidR="00EC4549" w:rsidRPr="00F075E9">
        <w:rPr>
          <w:rFonts w:ascii="Book Antiqua" w:hAnsi="Book Antiqua" w:hint="eastAsia"/>
          <w:sz w:val="24"/>
          <w:szCs w:val="24"/>
          <w:lang w:val="en-US" w:eastAsia="zh-CN"/>
        </w:rPr>
        <w:t xml:space="preserve"> = </w:t>
      </w:r>
      <w:r w:rsidR="00EC4549" w:rsidRPr="00F075E9">
        <w:rPr>
          <w:rFonts w:ascii="Book Antiqua" w:hAnsi="Book Antiqua"/>
          <w:sz w:val="24"/>
          <w:szCs w:val="24"/>
          <w:lang w:val="en-US"/>
        </w:rPr>
        <w:t>1.34, 95%</w:t>
      </w:r>
      <w:r w:rsidRPr="00F075E9">
        <w:rPr>
          <w:rFonts w:ascii="Book Antiqua" w:hAnsi="Book Antiqua"/>
          <w:sz w:val="24"/>
          <w:szCs w:val="24"/>
          <w:lang w:val="en-US"/>
        </w:rPr>
        <w:t>CI</w:t>
      </w:r>
      <w:r w:rsidR="00EC4549" w:rsidRPr="00F075E9">
        <w:rPr>
          <w:rFonts w:ascii="Book Antiqua" w:hAnsi="Book Antiqua" w:hint="eastAsia"/>
          <w:sz w:val="24"/>
          <w:szCs w:val="24"/>
          <w:lang w:val="en-US" w:eastAsia="zh-CN"/>
        </w:rPr>
        <w:t>:</w:t>
      </w:r>
      <w:r w:rsidRPr="00F075E9">
        <w:rPr>
          <w:rFonts w:ascii="Book Antiqua" w:hAnsi="Book Antiqua"/>
          <w:sz w:val="24"/>
          <w:szCs w:val="24"/>
          <w:lang w:val="en-US"/>
        </w:rPr>
        <w:t xml:space="preserve"> 1.03</w:t>
      </w:r>
      <w:r w:rsidR="00EC4549" w:rsidRPr="00F075E9">
        <w:rPr>
          <w:rFonts w:ascii="Book Antiqua" w:hAnsi="Book Antiqua" w:hint="eastAsia"/>
          <w:sz w:val="24"/>
          <w:szCs w:val="24"/>
          <w:lang w:val="en-US" w:eastAsia="zh-CN"/>
        </w:rPr>
        <w:t>-</w:t>
      </w:r>
      <w:r w:rsidRPr="00F075E9">
        <w:rPr>
          <w:rFonts w:ascii="Book Antiqua" w:hAnsi="Book Antiqua"/>
          <w:sz w:val="24"/>
          <w:szCs w:val="24"/>
          <w:lang w:val="en-US"/>
        </w:rPr>
        <w:t xml:space="preserve">1.75, </w:t>
      </w:r>
      <w:r w:rsidRPr="00F075E9">
        <w:rPr>
          <w:rFonts w:ascii="Book Antiqua" w:hAnsi="Book Antiqua"/>
          <w:i/>
          <w:caps/>
          <w:sz w:val="24"/>
          <w:szCs w:val="24"/>
          <w:lang w:val="en-US"/>
        </w:rPr>
        <w:t>p</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 0.028), type of resection, a</w:t>
      </w:r>
      <w:r w:rsidR="00EC4549" w:rsidRPr="00F075E9">
        <w:rPr>
          <w:rFonts w:ascii="Book Antiqua" w:hAnsi="Book Antiqua"/>
          <w:sz w:val="24"/>
          <w:szCs w:val="24"/>
          <w:lang w:val="en-US"/>
        </w:rPr>
        <w:t xml:space="preserve">nd open colectomy (OR </w:t>
      </w:r>
      <w:r w:rsidR="00EC4549" w:rsidRPr="00F075E9">
        <w:rPr>
          <w:rFonts w:ascii="Book Antiqua" w:hAnsi="Book Antiqua" w:hint="eastAsia"/>
          <w:sz w:val="24"/>
          <w:szCs w:val="24"/>
          <w:lang w:val="en-US" w:eastAsia="zh-CN"/>
        </w:rPr>
        <w:t xml:space="preserve">= </w:t>
      </w:r>
      <w:r w:rsidR="00EC4549" w:rsidRPr="00F075E9">
        <w:rPr>
          <w:rFonts w:ascii="Book Antiqua" w:hAnsi="Book Antiqua"/>
          <w:sz w:val="24"/>
          <w:szCs w:val="24"/>
          <w:lang w:val="en-US"/>
        </w:rPr>
        <w:t>4.65, 95%</w:t>
      </w:r>
      <w:r w:rsidRPr="00F075E9">
        <w:rPr>
          <w:rFonts w:ascii="Book Antiqua" w:hAnsi="Book Antiqua"/>
          <w:sz w:val="24"/>
          <w:szCs w:val="24"/>
          <w:lang w:val="en-US"/>
        </w:rPr>
        <w:t>CI</w:t>
      </w:r>
      <w:r w:rsidR="00EC4549" w:rsidRPr="00F075E9">
        <w:rPr>
          <w:rFonts w:ascii="Book Antiqua" w:hAnsi="Book Antiqua" w:hint="eastAsia"/>
          <w:sz w:val="24"/>
          <w:szCs w:val="24"/>
          <w:lang w:val="en-US" w:eastAsia="zh-CN"/>
        </w:rPr>
        <w:t>:</w:t>
      </w:r>
      <w:r w:rsidRPr="00F075E9">
        <w:rPr>
          <w:rFonts w:ascii="Book Antiqua" w:hAnsi="Book Antiqua"/>
          <w:sz w:val="24"/>
          <w:szCs w:val="24"/>
          <w:lang w:val="en-US"/>
        </w:rPr>
        <w:t xml:space="preserve"> 3.16</w:t>
      </w:r>
      <w:r w:rsidR="00EC4549" w:rsidRPr="00F075E9">
        <w:rPr>
          <w:rFonts w:ascii="Book Antiqua" w:hAnsi="Book Antiqua" w:hint="eastAsia"/>
          <w:sz w:val="24"/>
          <w:szCs w:val="24"/>
          <w:lang w:val="en-US" w:eastAsia="zh-CN"/>
        </w:rPr>
        <w:t>-</w:t>
      </w:r>
      <w:r w:rsidRPr="00F075E9">
        <w:rPr>
          <w:rFonts w:ascii="Book Antiqua" w:hAnsi="Book Antiqua"/>
          <w:sz w:val="24"/>
          <w:szCs w:val="24"/>
          <w:lang w:val="en-US"/>
        </w:rPr>
        <w:t xml:space="preserve">6.82, </w:t>
      </w:r>
      <w:r w:rsidRPr="00F075E9">
        <w:rPr>
          <w:rFonts w:ascii="Book Antiqua" w:hAnsi="Book Antiqua"/>
          <w:i/>
          <w:caps/>
          <w:sz w:val="24"/>
          <w:szCs w:val="24"/>
          <w:lang w:val="en-US"/>
        </w:rPr>
        <w:t>p</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&lt;</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 xml:space="preserve">0.0001) remained associated with an increased risk of death. Similarly, for those with mild and severe frailty, age, male gender, type of procedure, and open colectomy (mildly frail OR </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2.35, 95%CI</w:t>
      </w:r>
      <w:r w:rsidR="00EC4549" w:rsidRPr="00F075E9">
        <w:rPr>
          <w:rFonts w:ascii="Book Antiqua" w:hAnsi="Book Antiqua" w:hint="eastAsia"/>
          <w:sz w:val="24"/>
          <w:szCs w:val="24"/>
          <w:lang w:val="en-US" w:eastAsia="zh-CN"/>
        </w:rPr>
        <w:t>:</w:t>
      </w:r>
      <w:r w:rsidRPr="00F075E9">
        <w:rPr>
          <w:rFonts w:ascii="Book Antiqua" w:hAnsi="Book Antiqua"/>
          <w:sz w:val="24"/>
          <w:szCs w:val="24"/>
          <w:lang w:val="en-US"/>
        </w:rPr>
        <w:t xml:space="preserve"> 1.92–2.91, </w:t>
      </w:r>
      <w:r w:rsidR="00EC4549" w:rsidRPr="00F075E9">
        <w:rPr>
          <w:rFonts w:ascii="Book Antiqua" w:hAnsi="Book Antiqua"/>
          <w:i/>
          <w:caps/>
          <w:sz w:val="24"/>
          <w:szCs w:val="24"/>
          <w:lang w:val="en-US"/>
        </w:rPr>
        <w:t>p</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&lt;</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0.0001) were associated with a higher mortality. In the case of moderately frail patients, factors like age, type of procedure, and open surgical intervention were associated with increased risk of death, on univariate analysis. On multivariate analysis, both factors remained statistically significant</w:t>
      </w:r>
      <w:r w:rsidR="00EC4549" w:rsidRPr="00F075E9">
        <w:rPr>
          <w:rFonts w:ascii="Book Antiqua" w:hAnsi="Book Antiqua" w:hint="eastAsia"/>
          <w:sz w:val="24"/>
          <w:szCs w:val="24"/>
          <w:lang w:val="en-US" w:eastAsia="zh-CN"/>
        </w:rPr>
        <w:t xml:space="preserve"> </w:t>
      </w:r>
      <w:r w:rsidR="00EC4549" w:rsidRPr="00F075E9">
        <w:rPr>
          <w:rFonts w:ascii="Book Antiqua" w:hAnsi="Book Antiqua"/>
          <w:sz w:val="24"/>
          <w:szCs w:val="24"/>
          <w:lang w:val="en-US"/>
        </w:rPr>
        <w:t>(Table 2)</w:t>
      </w:r>
      <w:r w:rsidRPr="00F075E9">
        <w:rPr>
          <w:rFonts w:ascii="Book Antiqua" w:hAnsi="Book Antiqua"/>
          <w:sz w:val="24"/>
          <w:szCs w:val="24"/>
          <w:lang w:val="en-US"/>
        </w:rPr>
        <w:t>.</w:t>
      </w:r>
    </w:p>
    <w:p w14:paraId="2BA669D7" w14:textId="77777777" w:rsidR="00EC4549" w:rsidRPr="00F075E9" w:rsidRDefault="00EC4549" w:rsidP="00EC4549">
      <w:pPr>
        <w:snapToGrid w:val="0"/>
        <w:spacing w:after="0" w:line="360" w:lineRule="auto"/>
        <w:jc w:val="both"/>
        <w:rPr>
          <w:rFonts w:ascii="Book Antiqua" w:hAnsi="Book Antiqua"/>
          <w:b/>
          <w:sz w:val="24"/>
          <w:szCs w:val="24"/>
          <w:lang w:val="en-US" w:eastAsia="zh-CN"/>
        </w:rPr>
      </w:pPr>
    </w:p>
    <w:p w14:paraId="1F04C219" w14:textId="5260E9FD" w:rsidR="00EC4549" w:rsidRPr="00F075E9" w:rsidRDefault="005D5A7A" w:rsidP="00EC4549">
      <w:pPr>
        <w:snapToGrid w:val="0"/>
        <w:spacing w:after="0" w:line="360" w:lineRule="auto"/>
        <w:jc w:val="both"/>
        <w:rPr>
          <w:rFonts w:ascii="Book Antiqua" w:hAnsi="Book Antiqua"/>
          <w:i/>
          <w:sz w:val="24"/>
          <w:szCs w:val="24"/>
          <w:lang w:val="en-US" w:eastAsia="zh-CN"/>
        </w:rPr>
      </w:pPr>
      <w:r w:rsidRPr="00F075E9">
        <w:rPr>
          <w:rFonts w:ascii="Book Antiqua" w:hAnsi="Book Antiqua"/>
          <w:b/>
          <w:i/>
          <w:sz w:val="24"/>
          <w:szCs w:val="24"/>
          <w:lang w:val="en-US"/>
        </w:rPr>
        <w:t xml:space="preserve">Complications and frailty score </w:t>
      </w:r>
    </w:p>
    <w:p w14:paraId="48D27786" w14:textId="72371690" w:rsidR="005D5A7A" w:rsidRPr="00F075E9" w:rsidRDefault="005D5A7A" w:rsidP="00EC4549">
      <w:pPr>
        <w:snapToGrid w:val="0"/>
        <w:spacing w:after="0" w:line="360" w:lineRule="auto"/>
        <w:jc w:val="both"/>
        <w:rPr>
          <w:rFonts w:ascii="Book Antiqua" w:hAnsi="Book Antiqua"/>
          <w:sz w:val="24"/>
          <w:szCs w:val="24"/>
          <w:lang w:val="en-US"/>
        </w:rPr>
      </w:pPr>
      <w:r w:rsidRPr="00F075E9">
        <w:rPr>
          <w:rFonts w:ascii="Book Antiqua" w:hAnsi="Book Antiqua"/>
          <w:sz w:val="24"/>
          <w:szCs w:val="24"/>
          <w:lang w:val="en-US"/>
        </w:rPr>
        <w:t>As above, univariate and multivariate analyses were performed for each frailty level. Univariate analysis showed that non-frail patients were more likely to have complications if they were older, African American, male, or underwent an open surgery (</w:t>
      </w:r>
      <w:r w:rsidRPr="00F075E9">
        <w:rPr>
          <w:rFonts w:ascii="Book Antiqua" w:hAnsi="Book Antiqua"/>
          <w:i/>
          <w:caps/>
          <w:sz w:val="24"/>
          <w:szCs w:val="24"/>
          <w:lang w:val="en-US"/>
        </w:rPr>
        <w:t>p</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&lt;</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 xml:space="preserve">0.0001). Multivariate analysis showed that age, male gender, type of procedure, and open colectomy (OR </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2.07, 95%CI: 1.97</w:t>
      </w:r>
      <w:r w:rsidR="00EC4549" w:rsidRPr="00F075E9">
        <w:rPr>
          <w:rFonts w:ascii="Book Antiqua" w:hAnsi="Book Antiqua" w:hint="eastAsia"/>
          <w:sz w:val="24"/>
          <w:szCs w:val="24"/>
          <w:lang w:val="en-US" w:eastAsia="zh-CN"/>
        </w:rPr>
        <w:t>-</w:t>
      </w:r>
      <w:r w:rsidRPr="00F075E9">
        <w:rPr>
          <w:rFonts w:ascii="Book Antiqua" w:hAnsi="Book Antiqua"/>
          <w:sz w:val="24"/>
          <w:szCs w:val="24"/>
          <w:lang w:val="en-US"/>
        </w:rPr>
        <w:t>2.18,</w:t>
      </w:r>
      <w:r w:rsidR="00EC4549" w:rsidRPr="00F075E9">
        <w:rPr>
          <w:rFonts w:ascii="Book Antiqua" w:hAnsi="Book Antiqua"/>
          <w:i/>
          <w:caps/>
          <w:sz w:val="24"/>
          <w:szCs w:val="24"/>
          <w:lang w:val="en-US"/>
        </w:rPr>
        <w:t xml:space="preserve"> p</w:t>
      </w:r>
      <w:r w:rsidR="00EC4549" w:rsidRPr="00F075E9">
        <w:rPr>
          <w:rFonts w:ascii="Book Antiqua" w:hAnsi="Book Antiqua"/>
          <w:sz w:val="24"/>
          <w:szCs w:val="24"/>
          <w:lang w:val="en-US"/>
        </w:rPr>
        <w:t xml:space="preserve"> </w:t>
      </w:r>
      <w:r w:rsidRPr="00F075E9">
        <w:rPr>
          <w:rFonts w:ascii="Book Antiqua" w:hAnsi="Book Antiqua"/>
          <w:sz w:val="24"/>
          <w:szCs w:val="24"/>
          <w:lang w:val="en-US"/>
        </w:rPr>
        <w:t>&lt;</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0.00001) remained significant</w:t>
      </w:r>
      <w:r w:rsidR="00EC4549" w:rsidRPr="00F075E9">
        <w:rPr>
          <w:rFonts w:ascii="Book Antiqua" w:hAnsi="Book Antiqua" w:hint="eastAsia"/>
          <w:sz w:val="24"/>
          <w:szCs w:val="24"/>
          <w:lang w:val="en-US" w:eastAsia="zh-CN"/>
        </w:rPr>
        <w:t xml:space="preserve"> </w:t>
      </w:r>
      <w:r w:rsidR="00EC4549" w:rsidRPr="00F075E9">
        <w:rPr>
          <w:rFonts w:ascii="Book Antiqua" w:hAnsi="Book Antiqua"/>
          <w:sz w:val="24"/>
          <w:szCs w:val="24"/>
          <w:lang w:val="en-US"/>
        </w:rPr>
        <w:t>(Table 3)</w:t>
      </w:r>
      <w:r w:rsidRPr="00F075E9">
        <w:rPr>
          <w:rFonts w:ascii="Book Antiqua" w:hAnsi="Book Antiqua"/>
          <w:sz w:val="24"/>
          <w:szCs w:val="24"/>
          <w:lang w:val="en-US"/>
        </w:rPr>
        <w:t>.</w:t>
      </w:r>
    </w:p>
    <w:p w14:paraId="4D403B0D" w14:textId="56A8A541" w:rsidR="005D5A7A" w:rsidRPr="00F075E9" w:rsidRDefault="005D5A7A" w:rsidP="00EC4549">
      <w:pPr>
        <w:snapToGrid w:val="0"/>
        <w:spacing w:after="0" w:line="360" w:lineRule="auto"/>
        <w:ind w:firstLineChars="100" w:firstLine="240"/>
        <w:jc w:val="both"/>
        <w:rPr>
          <w:rFonts w:ascii="Book Antiqua" w:hAnsi="Book Antiqua"/>
          <w:sz w:val="24"/>
          <w:szCs w:val="24"/>
          <w:lang w:val="en-US"/>
        </w:rPr>
      </w:pPr>
      <w:r w:rsidRPr="00F075E9">
        <w:rPr>
          <w:rFonts w:ascii="Book Antiqua" w:hAnsi="Book Antiqua"/>
          <w:sz w:val="24"/>
          <w:szCs w:val="24"/>
          <w:lang w:val="en-US"/>
        </w:rPr>
        <w:t>The univariate analysis of mildly frail patients showed that age, race, type of procedure and surgical approach were associated with higher risk of complications, (</w:t>
      </w:r>
      <w:r w:rsidR="00EC4549" w:rsidRPr="00F075E9">
        <w:rPr>
          <w:rFonts w:ascii="Book Antiqua" w:hAnsi="Book Antiqua"/>
          <w:i/>
          <w:caps/>
          <w:sz w:val="24"/>
          <w:szCs w:val="24"/>
          <w:lang w:val="en-US"/>
        </w:rPr>
        <w:t>p</w:t>
      </w:r>
      <w:r w:rsidR="00EC4549" w:rsidRPr="00F075E9">
        <w:rPr>
          <w:rFonts w:ascii="Book Antiqua" w:hAnsi="Book Antiqua"/>
          <w:sz w:val="24"/>
          <w:szCs w:val="24"/>
          <w:lang w:val="en-US"/>
        </w:rPr>
        <w:t xml:space="preserve"> </w:t>
      </w:r>
      <w:r w:rsidRPr="00F075E9">
        <w:rPr>
          <w:rFonts w:ascii="Book Antiqua" w:hAnsi="Book Antiqua"/>
          <w:sz w:val="24"/>
          <w:szCs w:val="24"/>
          <w:lang w:val="en-US"/>
        </w:rPr>
        <w:t>&lt;</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 xml:space="preserve">0.0001). On multivariate analysis, age, type of surgical intervention, and open procedure (OR </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2.05, 95%CI</w:t>
      </w:r>
      <w:r w:rsidR="00EC4549" w:rsidRPr="00F075E9">
        <w:rPr>
          <w:rFonts w:ascii="Book Antiqua" w:hAnsi="Book Antiqua" w:hint="eastAsia"/>
          <w:sz w:val="24"/>
          <w:szCs w:val="24"/>
          <w:lang w:val="en-US" w:eastAsia="zh-CN"/>
        </w:rPr>
        <w:t>:</w:t>
      </w:r>
      <w:r w:rsidRPr="00F075E9">
        <w:rPr>
          <w:rFonts w:ascii="Book Antiqua" w:hAnsi="Book Antiqua"/>
          <w:sz w:val="24"/>
          <w:szCs w:val="24"/>
          <w:lang w:val="en-US"/>
        </w:rPr>
        <w:t xml:space="preserve"> 1.94-2.16, </w:t>
      </w:r>
      <w:r w:rsidR="00EC4549" w:rsidRPr="00F075E9">
        <w:rPr>
          <w:rFonts w:ascii="Book Antiqua" w:hAnsi="Book Antiqua"/>
          <w:i/>
          <w:caps/>
          <w:sz w:val="24"/>
          <w:szCs w:val="24"/>
          <w:lang w:val="en-US"/>
        </w:rPr>
        <w:t>p</w:t>
      </w:r>
      <w:r w:rsidR="00EC4549" w:rsidRPr="00F075E9">
        <w:rPr>
          <w:rFonts w:ascii="Book Antiqua" w:hAnsi="Book Antiqua"/>
          <w:sz w:val="24"/>
          <w:szCs w:val="24"/>
          <w:lang w:val="en-US"/>
        </w:rPr>
        <w:t xml:space="preserve"> </w:t>
      </w:r>
      <w:r w:rsidRPr="00F075E9">
        <w:rPr>
          <w:rFonts w:ascii="Book Antiqua" w:hAnsi="Book Antiqua"/>
          <w:sz w:val="24"/>
          <w:szCs w:val="24"/>
          <w:lang w:val="en-US"/>
        </w:rPr>
        <w:t>&lt;</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0.0001) were the only factors that remained associated with increased risk of complications. For moderately frail patients, factors like age, race, gender, type of procedure, and surgical approach were associated with increased complications on univariate analysis (</w:t>
      </w:r>
      <w:r w:rsidR="00EC4549" w:rsidRPr="00F075E9">
        <w:rPr>
          <w:rFonts w:ascii="Book Antiqua" w:hAnsi="Book Antiqua"/>
          <w:i/>
          <w:caps/>
          <w:sz w:val="24"/>
          <w:szCs w:val="24"/>
          <w:lang w:val="en-US"/>
        </w:rPr>
        <w:t>p</w:t>
      </w:r>
      <w:r w:rsidR="00EC4549" w:rsidRPr="00F075E9">
        <w:rPr>
          <w:rFonts w:ascii="Book Antiqua" w:hAnsi="Book Antiqua"/>
          <w:sz w:val="24"/>
          <w:szCs w:val="24"/>
          <w:lang w:val="en-US"/>
        </w:rPr>
        <w:t xml:space="preserve"> </w:t>
      </w:r>
      <w:r w:rsidRPr="00F075E9">
        <w:rPr>
          <w:rFonts w:ascii="Book Antiqua" w:hAnsi="Book Antiqua"/>
          <w:sz w:val="24"/>
          <w:szCs w:val="24"/>
          <w:lang w:val="en-US"/>
        </w:rPr>
        <w:t>&lt;</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 xml:space="preserve">0.05). On multivariate analysis, factors like age, female gender, </w:t>
      </w:r>
      <w:r w:rsidRPr="00F075E9">
        <w:rPr>
          <w:rFonts w:ascii="Book Antiqua" w:hAnsi="Book Antiqua"/>
          <w:sz w:val="24"/>
          <w:szCs w:val="24"/>
          <w:lang w:val="en-US"/>
        </w:rPr>
        <w:lastRenderedPageBreak/>
        <w:t xml:space="preserve">African Americans compared to whites (OR </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1.19, 95%CI</w:t>
      </w:r>
      <w:r w:rsidR="00EC4549" w:rsidRPr="00F075E9">
        <w:rPr>
          <w:rFonts w:ascii="Book Antiqua" w:hAnsi="Book Antiqua" w:hint="eastAsia"/>
          <w:sz w:val="24"/>
          <w:szCs w:val="24"/>
          <w:lang w:val="en-US" w:eastAsia="zh-CN"/>
        </w:rPr>
        <w:t>:</w:t>
      </w:r>
      <w:r w:rsidRPr="00F075E9">
        <w:rPr>
          <w:rFonts w:ascii="Book Antiqua" w:hAnsi="Book Antiqua"/>
          <w:sz w:val="24"/>
          <w:szCs w:val="24"/>
          <w:lang w:val="en-US"/>
        </w:rPr>
        <w:t xml:space="preserve"> 1.04-1.35, </w:t>
      </w:r>
      <w:r w:rsidR="00EC4549" w:rsidRPr="00F075E9">
        <w:rPr>
          <w:rFonts w:ascii="Book Antiqua" w:hAnsi="Book Antiqua"/>
          <w:i/>
          <w:caps/>
          <w:sz w:val="24"/>
          <w:szCs w:val="24"/>
          <w:lang w:val="en-US"/>
        </w:rPr>
        <w:t>p</w:t>
      </w:r>
      <w:r w:rsidR="00EC4549" w:rsidRPr="00F075E9">
        <w:rPr>
          <w:rFonts w:ascii="Book Antiqua" w:hAnsi="Book Antiqua"/>
          <w:sz w:val="24"/>
          <w:szCs w:val="24"/>
          <w:lang w:val="en-US"/>
        </w:rPr>
        <w:t xml:space="preserve"> </w:t>
      </w:r>
      <w:r w:rsidRPr="00F075E9">
        <w:rPr>
          <w:rFonts w:ascii="Book Antiqua" w:hAnsi="Book Antiqua"/>
          <w:sz w:val="24"/>
          <w:szCs w:val="24"/>
          <w:lang w:val="en-US"/>
        </w:rPr>
        <w:t>=</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 xml:space="preserve">0.006), type of surgical intervention, and open procedure (OR </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1.89, 95%CI</w:t>
      </w:r>
      <w:r w:rsidR="00EC4549" w:rsidRPr="00F075E9">
        <w:rPr>
          <w:rFonts w:ascii="Book Antiqua" w:hAnsi="Book Antiqua" w:hint="eastAsia"/>
          <w:sz w:val="24"/>
          <w:szCs w:val="24"/>
          <w:lang w:val="en-US" w:eastAsia="zh-CN"/>
        </w:rPr>
        <w:t>:</w:t>
      </w:r>
      <w:r w:rsidRPr="00F075E9">
        <w:rPr>
          <w:rFonts w:ascii="Book Antiqua" w:hAnsi="Book Antiqua"/>
          <w:sz w:val="24"/>
          <w:szCs w:val="24"/>
          <w:lang w:val="en-US"/>
        </w:rPr>
        <w:t xml:space="preserve"> 1.73-2.07, </w:t>
      </w:r>
      <w:r w:rsidR="00EC4549" w:rsidRPr="00F075E9">
        <w:rPr>
          <w:rFonts w:ascii="Book Antiqua" w:hAnsi="Book Antiqua"/>
          <w:i/>
          <w:caps/>
          <w:sz w:val="24"/>
          <w:szCs w:val="24"/>
          <w:lang w:val="en-US"/>
        </w:rPr>
        <w:t>p</w:t>
      </w:r>
      <w:r w:rsidR="00EC4549" w:rsidRPr="00F075E9">
        <w:rPr>
          <w:rFonts w:ascii="Book Antiqua" w:hAnsi="Book Antiqua"/>
          <w:sz w:val="24"/>
          <w:szCs w:val="24"/>
          <w:lang w:val="en-US"/>
        </w:rPr>
        <w:t xml:space="preserve"> </w:t>
      </w:r>
      <w:r w:rsidRPr="00F075E9">
        <w:rPr>
          <w:rFonts w:ascii="Book Antiqua" w:hAnsi="Book Antiqua"/>
          <w:sz w:val="24"/>
          <w:szCs w:val="24"/>
          <w:lang w:val="en-US"/>
        </w:rPr>
        <w:t>&lt;</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0.0001) conferred a significant risk of complications. Lastly, univariate analysis of the severely frail revealed that age, race, type of colon resection and open procedure had a higher risk of complications (</w:t>
      </w:r>
      <w:r w:rsidR="00EC4549" w:rsidRPr="00F075E9">
        <w:rPr>
          <w:rFonts w:ascii="Book Antiqua" w:hAnsi="Book Antiqua"/>
          <w:i/>
          <w:caps/>
          <w:sz w:val="24"/>
          <w:szCs w:val="24"/>
          <w:lang w:val="en-US"/>
        </w:rPr>
        <w:t>p</w:t>
      </w:r>
      <w:r w:rsidR="00EC4549" w:rsidRPr="00F075E9">
        <w:rPr>
          <w:rFonts w:ascii="Book Antiqua" w:hAnsi="Book Antiqua"/>
          <w:sz w:val="24"/>
          <w:szCs w:val="24"/>
          <w:lang w:val="en-US"/>
        </w:rPr>
        <w:t xml:space="preserve"> </w:t>
      </w:r>
      <w:r w:rsidRPr="00F075E9">
        <w:rPr>
          <w:rFonts w:ascii="Book Antiqua" w:hAnsi="Book Antiqua"/>
          <w:sz w:val="24"/>
          <w:szCs w:val="24"/>
          <w:lang w:val="en-US"/>
        </w:rPr>
        <w:t>&lt;</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 xml:space="preserve">0.05). On multivariate analysis, age, type of surgical intervention, and open colectomy (OR </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1.83, 95%CI</w:t>
      </w:r>
      <w:r w:rsidR="00EC4549" w:rsidRPr="00F075E9">
        <w:rPr>
          <w:rFonts w:ascii="Book Antiqua" w:hAnsi="Book Antiqua" w:hint="eastAsia"/>
          <w:sz w:val="24"/>
          <w:szCs w:val="24"/>
          <w:lang w:val="en-US" w:eastAsia="zh-CN"/>
        </w:rPr>
        <w:t>:</w:t>
      </w:r>
      <w:r w:rsidRPr="00F075E9">
        <w:rPr>
          <w:rFonts w:ascii="Book Antiqua" w:hAnsi="Book Antiqua"/>
          <w:sz w:val="24"/>
          <w:szCs w:val="24"/>
          <w:lang w:val="en-US"/>
        </w:rPr>
        <w:t xml:space="preserve"> 1.60</w:t>
      </w:r>
      <w:r w:rsidR="00EC4549" w:rsidRPr="00F075E9">
        <w:rPr>
          <w:rFonts w:ascii="Book Antiqua" w:hAnsi="Book Antiqua" w:hint="eastAsia"/>
          <w:sz w:val="24"/>
          <w:szCs w:val="24"/>
          <w:lang w:val="en-US" w:eastAsia="zh-CN"/>
        </w:rPr>
        <w:t>-</w:t>
      </w:r>
      <w:r w:rsidRPr="00F075E9">
        <w:rPr>
          <w:rFonts w:ascii="Book Antiqua" w:hAnsi="Book Antiqua"/>
          <w:sz w:val="24"/>
          <w:szCs w:val="24"/>
          <w:lang w:val="en-US"/>
        </w:rPr>
        <w:t xml:space="preserve">2.09, </w:t>
      </w:r>
      <w:r w:rsidR="00EC4549" w:rsidRPr="00F075E9">
        <w:rPr>
          <w:rFonts w:ascii="Book Antiqua" w:hAnsi="Book Antiqua"/>
          <w:i/>
          <w:caps/>
          <w:sz w:val="24"/>
          <w:szCs w:val="24"/>
          <w:lang w:val="en-US"/>
        </w:rPr>
        <w:t>p</w:t>
      </w:r>
      <w:r w:rsidR="00EC4549" w:rsidRPr="00F075E9">
        <w:rPr>
          <w:rFonts w:ascii="Book Antiqua" w:hAnsi="Book Antiqua"/>
          <w:sz w:val="24"/>
          <w:szCs w:val="24"/>
          <w:lang w:val="en-US"/>
        </w:rPr>
        <w:t xml:space="preserve"> </w:t>
      </w:r>
      <w:r w:rsidRPr="00F075E9">
        <w:rPr>
          <w:rFonts w:ascii="Book Antiqua" w:hAnsi="Book Antiqua"/>
          <w:sz w:val="24"/>
          <w:szCs w:val="24"/>
          <w:lang w:val="en-US"/>
        </w:rPr>
        <w:t>&lt;</w:t>
      </w:r>
      <w:r w:rsidR="00EC4549"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0.0001) remained significant</w:t>
      </w:r>
      <w:r w:rsidR="00EC4549" w:rsidRPr="00F075E9">
        <w:rPr>
          <w:rFonts w:ascii="Book Antiqua" w:hAnsi="Book Antiqua" w:hint="eastAsia"/>
          <w:sz w:val="24"/>
          <w:szCs w:val="24"/>
          <w:lang w:val="en-US" w:eastAsia="zh-CN"/>
        </w:rPr>
        <w:t xml:space="preserve"> </w:t>
      </w:r>
      <w:r w:rsidR="00EC4549" w:rsidRPr="00F075E9">
        <w:rPr>
          <w:rFonts w:ascii="Book Antiqua" w:hAnsi="Book Antiqua"/>
          <w:sz w:val="24"/>
          <w:szCs w:val="24"/>
          <w:lang w:val="en-US"/>
        </w:rPr>
        <w:t>(Table 3)</w:t>
      </w:r>
      <w:r w:rsidRPr="00F075E9">
        <w:rPr>
          <w:rFonts w:ascii="Book Antiqua" w:hAnsi="Book Antiqua"/>
          <w:sz w:val="24"/>
          <w:szCs w:val="24"/>
          <w:lang w:val="en-US"/>
        </w:rPr>
        <w:t>.</w:t>
      </w:r>
    </w:p>
    <w:p w14:paraId="1ED88CE0" w14:textId="77777777" w:rsidR="00EC4549" w:rsidRPr="00F075E9" w:rsidRDefault="00EC4549" w:rsidP="00EC4549">
      <w:pPr>
        <w:snapToGrid w:val="0"/>
        <w:spacing w:after="0" w:line="360" w:lineRule="auto"/>
        <w:jc w:val="both"/>
        <w:rPr>
          <w:rFonts w:ascii="Book Antiqua" w:hAnsi="Book Antiqua"/>
          <w:b/>
          <w:i/>
          <w:sz w:val="24"/>
          <w:szCs w:val="24"/>
          <w:lang w:val="en-US" w:eastAsia="zh-CN"/>
        </w:rPr>
      </w:pPr>
    </w:p>
    <w:p w14:paraId="675BBB80" w14:textId="1D94042D" w:rsidR="00EC4549" w:rsidRPr="00F075E9" w:rsidRDefault="005D5A7A" w:rsidP="00EC4549">
      <w:pPr>
        <w:snapToGrid w:val="0"/>
        <w:spacing w:after="0" w:line="360" w:lineRule="auto"/>
        <w:jc w:val="both"/>
        <w:rPr>
          <w:rFonts w:ascii="Book Antiqua" w:hAnsi="Book Antiqua"/>
          <w:b/>
          <w:i/>
          <w:sz w:val="24"/>
          <w:szCs w:val="24"/>
          <w:lang w:val="en-US" w:eastAsia="zh-CN"/>
        </w:rPr>
      </w:pPr>
      <w:r w:rsidRPr="00F075E9">
        <w:rPr>
          <w:rFonts w:ascii="Book Antiqua" w:hAnsi="Book Antiqua"/>
          <w:b/>
          <w:i/>
          <w:sz w:val="24"/>
          <w:szCs w:val="24"/>
          <w:lang w:val="en-US"/>
        </w:rPr>
        <w:t>Colon vs rectal resection</w:t>
      </w:r>
    </w:p>
    <w:p w14:paraId="342646BA" w14:textId="453501D4" w:rsidR="005D5A7A" w:rsidRPr="00F075E9" w:rsidRDefault="005D5A7A" w:rsidP="00EC4549">
      <w:pPr>
        <w:snapToGrid w:val="0"/>
        <w:spacing w:after="0" w:line="360" w:lineRule="auto"/>
        <w:jc w:val="both"/>
        <w:rPr>
          <w:rFonts w:ascii="Book Antiqua" w:hAnsi="Book Antiqua"/>
          <w:sz w:val="24"/>
          <w:szCs w:val="24"/>
          <w:lang w:val="en-US"/>
        </w:rPr>
      </w:pPr>
      <w:r w:rsidRPr="00F075E9">
        <w:rPr>
          <w:rFonts w:ascii="Book Antiqua" w:hAnsi="Book Antiqua"/>
          <w:sz w:val="24"/>
          <w:szCs w:val="24"/>
          <w:lang w:val="en-US"/>
        </w:rPr>
        <w:t xml:space="preserve">Mortality and complication analyses were performed separately for rectal (low anterior resection, abdominal-perineal resection, and proctocolectomy) and colon procedures (total, partial and sigmoid colectomy). </w:t>
      </w:r>
      <w:r w:rsidR="00500585" w:rsidRPr="00F075E9">
        <w:rPr>
          <w:rFonts w:ascii="Book Antiqua" w:hAnsi="Book Antiqua"/>
          <w:sz w:val="24"/>
          <w:szCs w:val="24"/>
          <w:lang w:val="en-US"/>
        </w:rPr>
        <w:t xml:space="preserve">The results were similar to </w:t>
      </w:r>
      <w:r w:rsidR="00500585" w:rsidRPr="00F075E9">
        <w:rPr>
          <w:rFonts w:ascii="Book Antiqua" w:hAnsi="Book Antiqua"/>
          <w:b/>
          <w:i/>
          <w:sz w:val="24"/>
          <w:szCs w:val="24"/>
          <w:lang w:val="en-US"/>
        </w:rPr>
        <w:t>those</w:t>
      </w:r>
      <w:r w:rsidRPr="00F075E9">
        <w:rPr>
          <w:rFonts w:ascii="Book Antiqua" w:hAnsi="Book Antiqua"/>
          <w:sz w:val="24"/>
          <w:szCs w:val="24"/>
          <w:lang w:val="en-US"/>
        </w:rPr>
        <w:t xml:space="preserve"> for the overall population with an increase of mortality and complication rates as frailty increases. In both analyses, mortality and complications were found to be significantly higher in open interventions compared to the laparoscopic approach.</w:t>
      </w:r>
    </w:p>
    <w:p w14:paraId="0F641212" w14:textId="77777777" w:rsidR="00EC4549" w:rsidRPr="00F075E9" w:rsidRDefault="00EC4549" w:rsidP="004D6AD8">
      <w:pPr>
        <w:snapToGrid w:val="0"/>
        <w:spacing w:after="0" w:line="360" w:lineRule="auto"/>
        <w:jc w:val="both"/>
        <w:rPr>
          <w:rFonts w:ascii="Book Antiqua" w:hAnsi="Book Antiqua"/>
          <w:b/>
          <w:sz w:val="24"/>
          <w:szCs w:val="24"/>
          <w:lang w:val="en-US" w:eastAsia="zh-CN"/>
        </w:rPr>
      </w:pPr>
    </w:p>
    <w:p w14:paraId="3B7421B7" w14:textId="77777777" w:rsidR="005D5A7A" w:rsidRPr="00F075E9" w:rsidRDefault="005D5A7A" w:rsidP="004D6AD8">
      <w:pPr>
        <w:snapToGrid w:val="0"/>
        <w:spacing w:after="0" w:line="360" w:lineRule="auto"/>
        <w:jc w:val="both"/>
        <w:rPr>
          <w:rFonts w:ascii="Book Antiqua" w:hAnsi="Book Antiqua"/>
          <w:b/>
          <w:caps/>
          <w:sz w:val="24"/>
          <w:szCs w:val="24"/>
          <w:lang w:val="en-US"/>
        </w:rPr>
      </w:pPr>
      <w:r w:rsidRPr="00F075E9">
        <w:rPr>
          <w:rFonts w:ascii="Book Antiqua" w:hAnsi="Book Antiqua"/>
          <w:b/>
          <w:caps/>
          <w:sz w:val="24"/>
          <w:szCs w:val="24"/>
          <w:lang w:val="en-US"/>
        </w:rPr>
        <w:t>Discussion</w:t>
      </w:r>
    </w:p>
    <w:p w14:paraId="713E42A4" w14:textId="24CE36FD" w:rsidR="005D5A7A" w:rsidRPr="00F075E9" w:rsidRDefault="005D5A7A" w:rsidP="006B2117">
      <w:pPr>
        <w:snapToGrid w:val="0"/>
        <w:spacing w:after="0" w:line="360" w:lineRule="auto"/>
        <w:jc w:val="both"/>
        <w:rPr>
          <w:rFonts w:ascii="Book Antiqua" w:hAnsi="Book Antiqua"/>
          <w:sz w:val="24"/>
          <w:szCs w:val="24"/>
          <w:lang w:val="en-US"/>
        </w:rPr>
      </w:pPr>
      <w:r w:rsidRPr="00F075E9">
        <w:rPr>
          <w:rFonts w:ascii="Book Antiqua" w:hAnsi="Book Antiqua"/>
          <w:sz w:val="24"/>
          <w:szCs w:val="24"/>
          <w:lang w:val="en-US"/>
        </w:rPr>
        <w:t>Laparoscopic colon resection is superior to open intervention for patients with both benign and maligning conditions. However, there are some concerns regarding safety in patients with significant medical comorbidities due to longer operative times, physiologic changes secondary to pneumoperitoneum, and required operative positioning</w:t>
      </w:r>
      <w:r w:rsidR="006B2117" w:rsidRPr="00F075E9">
        <w:rPr>
          <w:rFonts w:ascii="Book Antiqua" w:hAnsi="Book Antiqua" w:hint="eastAsia"/>
          <w:sz w:val="24"/>
          <w:szCs w:val="24"/>
          <w:vertAlign w:val="superscript"/>
          <w:lang w:val="en-US" w:eastAsia="zh-CN"/>
        </w:rPr>
        <w:t>[</w:t>
      </w:r>
      <w:r w:rsidR="006B2117" w:rsidRPr="00F075E9">
        <w:rPr>
          <w:rFonts w:ascii="Book Antiqua" w:hAnsi="Book Antiqua"/>
          <w:sz w:val="24"/>
          <w:szCs w:val="24"/>
          <w:vertAlign w:val="superscript"/>
          <w:lang w:val="en-US"/>
        </w:rPr>
        <w:t>11,12</w:t>
      </w:r>
      <w:r w:rsidR="006B2117" w:rsidRPr="00F075E9">
        <w:rPr>
          <w:rFonts w:ascii="Book Antiqua" w:hAnsi="Book Antiqua" w:hint="eastAsia"/>
          <w:sz w:val="24"/>
          <w:szCs w:val="24"/>
          <w:vertAlign w:val="superscript"/>
          <w:lang w:val="en-US" w:eastAsia="zh-CN"/>
        </w:rPr>
        <w:t>]</w:t>
      </w:r>
      <w:r w:rsidRPr="00F075E9">
        <w:rPr>
          <w:rFonts w:ascii="Book Antiqua" w:hAnsi="Book Antiqua"/>
          <w:sz w:val="24"/>
          <w:szCs w:val="24"/>
          <w:lang w:val="en-US"/>
        </w:rPr>
        <w:t>.</w:t>
      </w:r>
      <w:r w:rsidR="006B2117"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To better understand the application of laparoscopic colorectal resection in the frail patients; we analyzed a large national database and found a significant increase in morbidity and mortality for open colectomy compared to laparoscopic colectomy. These findings were persistent regardless of the frailty status. As frailty increases, morbidity and mortality increase profoundly; however, the odds ratios were highest in the non-frail.</w:t>
      </w:r>
    </w:p>
    <w:p w14:paraId="7C8F939F" w14:textId="143096F2" w:rsidR="005D5A7A" w:rsidRPr="00F075E9" w:rsidRDefault="005D5A7A" w:rsidP="006B2117">
      <w:pPr>
        <w:snapToGrid w:val="0"/>
        <w:spacing w:after="0" w:line="360" w:lineRule="auto"/>
        <w:ind w:firstLineChars="100" w:firstLine="240"/>
        <w:jc w:val="both"/>
        <w:rPr>
          <w:rFonts w:ascii="Book Antiqua" w:hAnsi="Book Antiqua"/>
          <w:sz w:val="24"/>
          <w:szCs w:val="24"/>
          <w:lang w:val="en-US"/>
        </w:rPr>
      </w:pPr>
      <w:r w:rsidRPr="00F075E9">
        <w:rPr>
          <w:rFonts w:ascii="Book Antiqua" w:hAnsi="Book Antiqua"/>
          <w:sz w:val="24"/>
          <w:szCs w:val="24"/>
          <w:lang w:val="en-US"/>
        </w:rPr>
        <w:t xml:space="preserve">The association between frailty and postoperative outcomes has been previously evaluated. In the last couple of years, investigators have noted an increased risk of </w:t>
      </w:r>
      <w:r w:rsidRPr="00F075E9">
        <w:rPr>
          <w:rFonts w:ascii="Book Antiqua" w:hAnsi="Book Antiqua"/>
          <w:sz w:val="24"/>
          <w:szCs w:val="24"/>
          <w:lang w:val="en-US"/>
        </w:rPr>
        <w:lastRenderedPageBreak/>
        <w:t>postoperative morbidity, prolonged length of stay, and mortality in frail patients undergoing surgical interventions</w:t>
      </w:r>
      <w:r w:rsidR="006B2117" w:rsidRPr="00F075E9">
        <w:rPr>
          <w:rFonts w:ascii="Book Antiqua" w:hAnsi="Book Antiqua" w:hint="eastAsia"/>
          <w:sz w:val="24"/>
          <w:szCs w:val="24"/>
          <w:vertAlign w:val="superscript"/>
          <w:lang w:val="en-US" w:eastAsia="zh-CN"/>
        </w:rPr>
        <w:t>[</w:t>
      </w:r>
      <w:r w:rsidR="006B2117" w:rsidRPr="00F075E9">
        <w:rPr>
          <w:rFonts w:ascii="Book Antiqua" w:hAnsi="Book Antiqua"/>
          <w:sz w:val="24"/>
          <w:szCs w:val="24"/>
          <w:vertAlign w:val="superscript"/>
          <w:lang w:val="en-US"/>
        </w:rPr>
        <w:t>18,19</w:t>
      </w:r>
      <w:r w:rsidR="006B2117" w:rsidRPr="00F075E9">
        <w:rPr>
          <w:rFonts w:ascii="Book Antiqua" w:hAnsi="Book Antiqua" w:hint="eastAsia"/>
          <w:sz w:val="24"/>
          <w:szCs w:val="24"/>
          <w:vertAlign w:val="superscript"/>
          <w:lang w:val="en-US" w:eastAsia="zh-CN"/>
        </w:rPr>
        <w:t>]</w:t>
      </w:r>
      <w:r w:rsidRPr="00F075E9">
        <w:rPr>
          <w:rFonts w:ascii="Book Antiqua" w:hAnsi="Book Antiqua"/>
          <w:sz w:val="24"/>
          <w:szCs w:val="24"/>
          <w:lang w:val="en-US"/>
        </w:rPr>
        <w:t>. Recent advances in understanding the complex concept of frailty may improve our capacity to evaluate better, risk stratify, and provide appropriated perioperative management for patients at risk</w:t>
      </w:r>
      <w:r w:rsidR="006B2117" w:rsidRPr="00F075E9">
        <w:rPr>
          <w:rFonts w:ascii="Book Antiqua" w:hAnsi="Book Antiqua" w:hint="eastAsia"/>
          <w:sz w:val="24"/>
          <w:szCs w:val="24"/>
          <w:vertAlign w:val="superscript"/>
          <w:lang w:val="en-US" w:eastAsia="zh-CN"/>
        </w:rPr>
        <w:t>[</w:t>
      </w:r>
      <w:r w:rsidR="006B2117" w:rsidRPr="00F075E9">
        <w:rPr>
          <w:rFonts w:ascii="Book Antiqua" w:hAnsi="Book Antiqua"/>
          <w:sz w:val="24"/>
          <w:szCs w:val="24"/>
          <w:vertAlign w:val="superscript"/>
          <w:lang w:val="en-US"/>
        </w:rPr>
        <w:t>20</w:t>
      </w:r>
      <w:r w:rsidR="006B2117" w:rsidRPr="00F075E9">
        <w:rPr>
          <w:rFonts w:ascii="Book Antiqua" w:hAnsi="Book Antiqua" w:hint="eastAsia"/>
          <w:sz w:val="24"/>
          <w:szCs w:val="24"/>
          <w:vertAlign w:val="superscript"/>
          <w:lang w:val="en-US" w:eastAsia="zh-CN"/>
        </w:rPr>
        <w:t>]</w:t>
      </w:r>
      <w:r w:rsidRPr="00F075E9">
        <w:rPr>
          <w:rFonts w:ascii="Book Antiqua" w:hAnsi="Book Antiqua"/>
          <w:sz w:val="24"/>
          <w:szCs w:val="24"/>
          <w:lang w:val="en-US"/>
        </w:rPr>
        <w:t xml:space="preserve">. Many questions regarding the impact of frailty in the surgical patients remain unanswered. </w:t>
      </w:r>
    </w:p>
    <w:p w14:paraId="2B1F3951" w14:textId="7E627DD6" w:rsidR="005D5A7A" w:rsidRPr="00F075E9" w:rsidRDefault="005D5A7A" w:rsidP="006B2117">
      <w:pPr>
        <w:snapToGrid w:val="0"/>
        <w:spacing w:after="0" w:line="360" w:lineRule="auto"/>
        <w:ind w:firstLineChars="100" w:firstLine="240"/>
        <w:jc w:val="both"/>
        <w:rPr>
          <w:rFonts w:ascii="Book Antiqua" w:hAnsi="Book Antiqua"/>
          <w:sz w:val="24"/>
          <w:szCs w:val="24"/>
          <w:lang w:val="en-US" w:eastAsia="zh-CN"/>
        </w:rPr>
      </w:pPr>
      <w:r w:rsidRPr="00F075E9">
        <w:rPr>
          <w:rFonts w:ascii="Book Antiqua" w:hAnsi="Book Antiqua"/>
          <w:sz w:val="24"/>
          <w:szCs w:val="24"/>
          <w:lang w:val="en-US"/>
        </w:rPr>
        <w:t>The impact of frailty on minimally invasive surgery has been evaluated in small retrospective case series. In patients undergoing laparoscopic cholecystectomy, Lasithiotakis reported frail patients to have a higher incidence of complications and longer LOS when compared to the non-frail patients</w:t>
      </w:r>
      <w:r w:rsidR="006B2117" w:rsidRPr="00F075E9">
        <w:rPr>
          <w:rFonts w:ascii="Book Antiqua" w:hAnsi="Book Antiqua" w:hint="eastAsia"/>
          <w:sz w:val="24"/>
          <w:szCs w:val="24"/>
          <w:vertAlign w:val="superscript"/>
          <w:lang w:val="en-US" w:eastAsia="zh-CN"/>
        </w:rPr>
        <w:t>[</w:t>
      </w:r>
      <w:r w:rsidR="006B2117" w:rsidRPr="00F075E9">
        <w:rPr>
          <w:rFonts w:ascii="Book Antiqua" w:hAnsi="Book Antiqua"/>
          <w:sz w:val="24"/>
          <w:szCs w:val="24"/>
          <w:vertAlign w:val="superscript"/>
          <w:lang w:val="en-US"/>
        </w:rPr>
        <w:t>21</w:t>
      </w:r>
      <w:r w:rsidR="006B2117" w:rsidRPr="00F075E9">
        <w:rPr>
          <w:rFonts w:ascii="Book Antiqua" w:hAnsi="Book Antiqua" w:hint="eastAsia"/>
          <w:sz w:val="24"/>
          <w:szCs w:val="24"/>
          <w:vertAlign w:val="superscript"/>
          <w:lang w:val="en-US" w:eastAsia="zh-CN"/>
        </w:rPr>
        <w:t>]</w:t>
      </w:r>
      <w:r w:rsidRPr="00F075E9">
        <w:rPr>
          <w:rFonts w:ascii="Book Antiqua" w:hAnsi="Book Antiqua"/>
          <w:sz w:val="24"/>
          <w:szCs w:val="24"/>
          <w:lang w:val="en-US"/>
        </w:rPr>
        <w:t>. Similarly, Revenig evaluated 80 patients undergoing minimally invasive urologic, general surgery, and surgical oncology procedures and demonstrated an increased risk of postoperative complications in the frail population</w:t>
      </w:r>
      <w:r w:rsidR="006B2117" w:rsidRPr="00F075E9">
        <w:rPr>
          <w:rFonts w:ascii="Book Antiqua" w:hAnsi="Book Antiqua" w:hint="eastAsia"/>
          <w:sz w:val="24"/>
          <w:szCs w:val="24"/>
          <w:vertAlign w:val="superscript"/>
          <w:lang w:val="en-US" w:eastAsia="zh-CN"/>
        </w:rPr>
        <w:t>[</w:t>
      </w:r>
      <w:r w:rsidR="006B2117" w:rsidRPr="00F075E9">
        <w:rPr>
          <w:rFonts w:ascii="Book Antiqua" w:hAnsi="Book Antiqua"/>
          <w:sz w:val="24"/>
          <w:szCs w:val="24"/>
          <w:vertAlign w:val="superscript"/>
          <w:lang w:val="en-US"/>
        </w:rPr>
        <w:t>22</w:t>
      </w:r>
      <w:r w:rsidR="006B2117" w:rsidRPr="00F075E9">
        <w:rPr>
          <w:rFonts w:ascii="Book Antiqua" w:hAnsi="Book Antiqua" w:hint="eastAsia"/>
          <w:sz w:val="24"/>
          <w:szCs w:val="24"/>
          <w:vertAlign w:val="superscript"/>
          <w:lang w:val="en-US" w:eastAsia="zh-CN"/>
        </w:rPr>
        <w:t>]</w:t>
      </w:r>
      <w:r w:rsidRPr="00F075E9">
        <w:rPr>
          <w:rFonts w:ascii="Book Antiqua" w:hAnsi="Book Antiqua"/>
          <w:sz w:val="24"/>
          <w:szCs w:val="24"/>
          <w:lang w:val="en-US"/>
        </w:rPr>
        <w:t xml:space="preserve">. However, to the best of our knowledge, the impact of frailty on minimally invasive colorectal resections compared to open </w:t>
      </w:r>
      <w:r w:rsidR="006B2117" w:rsidRPr="00F075E9">
        <w:rPr>
          <w:rFonts w:ascii="Book Antiqua" w:hAnsi="Book Antiqua"/>
          <w:sz w:val="24"/>
          <w:szCs w:val="24"/>
          <w:lang w:val="en-US"/>
        </w:rPr>
        <w:t>surgery has not been reported.</w:t>
      </w:r>
    </w:p>
    <w:p w14:paraId="67E6AA52" w14:textId="3E11D11F" w:rsidR="005D5A7A" w:rsidRPr="00F075E9" w:rsidRDefault="005D5A7A" w:rsidP="006B2117">
      <w:pPr>
        <w:snapToGrid w:val="0"/>
        <w:spacing w:after="0" w:line="360" w:lineRule="auto"/>
        <w:ind w:firstLineChars="100" w:firstLine="240"/>
        <w:jc w:val="both"/>
        <w:rPr>
          <w:rFonts w:ascii="Book Antiqua" w:hAnsi="Book Antiqua"/>
          <w:sz w:val="24"/>
          <w:szCs w:val="24"/>
          <w:lang w:val="en-US"/>
        </w:rPr>
      </w:pPr>
      <w:r w:rsidRPr="00F075E9">
        <w:rPr>
          <w:rFonts w:ascii="Book Antiqua" w:hAnsi="Book Antiqua"/>
          <w:sz w:val="24"/>
          <w:szCs w:val="24"/>
          <w:lang w:val="en-US"/>
        </w:rPr>
        <w:t>In this series, we presented significantly increased mortality for open versus laparoscopic colectomy with increases in absolute mortality with frailty. As frailty increases, mortality also increases for all patients (Figure 1). Contrary to prior reports that laparoscopic surgery may be more dangerous in the medically</w:t>
      </w:r>
      <w:r w:rsidR="00346338" w:rsidRPr="00F075E9">
        <w:rPr>
          <w:rFonts w:ascii="Book Antiqua" w:hAnsi="Book Antiqua"/>
          <w:sz w:val="24"/>
          <w:szCs w:val="24"/>
          <w:lang w:val="en-US"/>
        </w:rPr>
        <w:t xml:space="preserve"> unfit patients, our data suggest all patients derived significant benefits from this approach</w:t>
      </w:r>
      <w:r w:rsidR="006B2117" w:rsidRPr="00F075E9">
        <w:rPr>
          <w:rFonts w:ascii="Book Antiqua" w:hAnsi="Book Antiqua" w:hint="eastAsia"/>
          <w:sz w:val="24"/>
          <w:szCs w:val="24"/>
          <w:vertAlign w:val="superscript"/>
          <w:lang w:val="en-US" w:eastAsia="zh-CN"/>
        </w:rPr>
        <w:t>[</w:t>
      </w:r>
      <w:r w:rsidR="006B2117" w:rsidRPr="00F075E9">
        <w:rPr>
          <w:rFonts w:ascii="Book Antiqua" w:hAnsi="Book Antiqua"/>
          <w:sz w:val="24"/>
          <w:szCs w:val="24"/>
          <w:vertAlign w:val="superscript"/>
          <w:lang w:val="en-US"/>
        </w:rPr>
        <w:t>12,23</w:t>
      </w:r>
      <w:r w:rsidR="006B2117" w:rsidRPr="00F075E9">
        <w:rPr>
          <w:rFonts w:ascii="Book Antiqua" w:hAnsi="Book Antiqua" w:hint="eastAsia"/>
          <w:sz w:val="24"/>
          <w:szCs w:val="24"/>
          <w:vertAlign w:val="superscript"/>
          <w:lang w:val="en-US" w:eastAsia="zh-CN"/>
        </w:rPr>
        <w:t>]</w:t>
      </w:r>
      <w:r w:rsidR="00346338" w:rsidRPr="00F075E9">
        <w:rPr>
          <w:rFonts w:ascii="Book Antiqua" w:hAnsi="Book Antiqua"/>
          <w:sz w:val="24"/>
          <w:szCs w:val="24"/>
          <w:lang w:val="en-US"/>
        </w:rPr>
        <w:t xml:space="preserve">. </w:t>
      </w:r>
    </w:p>
    <w:p w14:paraId="1720FA16" w14:textId="6A993016" w:rsidR="005D5A7A" w:rsidRPr="00F075E9" w:rsidRDefault="005D5A7A" w:rsidP="006B2117">
      <w:pPr>
        <w:snapToGrid w:val="0"/>
        <w:spacing w:after="0" w:line="360" w:lineRule="auto"/>
        <w:ind w:firstLineChars="98" w:firstLine="235"/>
        <w:jc w:val="both"/>
        <w:rPr>
          <w:rFonts w:ascii="Book Antiqua" w:hAnsi="Book Antiqua"/>
          <w:sz w:val="24"/>
          <w:szCs w:val="24"/>
          <w:lang w:val="en-US" w:eastAsia="zh-CN"/>
        </w:rPr>
      </w:pPr>
      <w:r w:rsidRPr="00F075E9">
        <w:rPr>
          <w:rFonts w:ascii="Book Antiqua" w:hAnsi="Book Antiqua"/>
          <w:sz w:val="24"/>
          <w:szCs w:val="24"/>
          <w:lang w:val="en-US"/>
        </w:rPr>
        <w:t>Similar results have been presented for the elderly and high-risk patients. In a meta-analysis evaluating the impa</w:t>
      </w:r>
      <w:r w:rsidR="006038B3" w:rsidRPr="00F075E9">
        <w:rPr>
          <w:rFonts w:ascii="Book Antiqua" w:hAnsi="Book Antiqua"/>
          <w:sz w:val="24"/>
          <w:szCs w:val="24"/>
          <w:lang w:val="en-US"/>
        </w:rPr>
        <w:t>ct of age on</w:t>
      </w:r>
      <w:r w:rsidRPr="00F075E9">
        <w:rPr>
          <w:rFonts w:ascii="Book Antiqua" w:hAnsi="Book Antiqua"/>
          <w:sz w:val="24"/>
          <w:szCs w:val="24"/>
          <w:lang w:val="en-US"/>
        </w:rPr>
        <w:t xml:space="preserve"> colonic resection lower mortality and morbidity in geriatric patients</w:t>
      </w:r>
      <w:r w:rsidR="006038B3" w:rsidRPr="00F075E9">
        <w:rPr>
          <w:rFonts w:ascii="Book Antiqua" w:hAnsi="Book Antiqua"/>
          <w:sz w:val="24"/>
          <w:szCs w:val="24"/>
          <w:lang w:val="en-US"/>
        </w:rPr>
        <w:t xml:space="preserve"> for laparoscopic versus open surgery was noted</w:t>
      </w:r>
      <w:r w:rsidRPr="00F075E9">
        <w:rPr>
          <w:rFonts w:ascii="Book Antiqua" w:hAnsi="Book Antiqua"/>
          <w:sz w:val="24"/>
          <w:szCs w:val="24"/>
          <w:lang w:val="en-US"/>
        </w:rPr>
        <w:t>. The authors recommended not to "overstate the choice of open intervention if minimally invasive expertise are available"</w:t>
      </w:r>
      <w:r w:rsidR="006B2117" w:rsidRPr="00F075E9">
        <w:rPr>
          <w:rFonts w:ascii="Book Antiqua" w:hAnsi="Book Antiqua" w:hint="eastAsia"/>
          <w:sz w:val="24"/>
          <w:szCs w:val="24"/>
          <w:vertAlign w:val="superscript"/>
          <w:lang w:val="en-US" w:eastAsia="zh-CN"/>
        </w:rPr>
        <w:t>[</w:t>
      </w:r>
      <w:r w:rsidR="006B2117" w:rsidRPr="00F075E9">
        <w:rPr>
          <w:rFonts w:ascii="Book Antiqua" w:hAnsi="Book Antiqua"/>
          <w:sz w:val="24"/>
          <w:szCs w:val="24"/>
          <w:vertAlign w:val="superscript"/>
          <w:lang w:val="en-US"/>
        </w:rPr>
        <w:t>24</w:t>
      </w:r>
      <w:r w:rsidR="006B2117" w:rsidRPr="00F075E9">
        <w:rPr>
          <w:rFonts w:ascii="Book Antiqua" w:hAnsi="Book Antiqua" w:hint="eastAsia"/>
          <w:sz w:val="24"/>
          <w:szCs w:val="24"/>
          <w:vertAlign w:val="superscript"/>
          <w:lang w:val="en-US" w:eastAsia="zh-CN"/>
        </w:rPr>
        <w:t>]</w:t>
      </w:r>
      <w:r w:rsidRPr="00F075E9">
        <w:rPr>
          <w:rFonts w:ascii="Book Antiqua" w:hAnsi="Book Antiqua"/>
          <w:sz w:val="24"/>
          <w:szCs w:val="24"/>
          <w:lang w:val="en-US"/>
        </w:rPr>
        <w:t xml:space="preserve">. Feroci in 2013 evaluated the impact of laparoscopic colonic surgery in low-risk and high-risk patients. High-risk was defined by the age, ASA score, and the presence of comorbidities. They </w:t>
      </w:r>
      <w:r w:rsidRPr="00F075E9">
        <w:rPr>
          <w:rFonts w:ascii="Book Antiqua" w:hAnsi="Book Antiqua"/>
          <w:sz w:val="24"/>
          <w:szCs w:val="24"/>
          <w:lang w:val="en-US"/>
        </w:rPr>
        <w:lastRenderedPageBreak/>
        <w:t>reported a lower mortality in high-risk patients undergoing minimally invasive intervention compared to open approach</w:t>
      </w:r>
      <w:r w:rsidR="006B2117" w:rsidRPr="00F075E9">
        <w:rPr>
          <w:rFonts w:ascii="Book Antiqua" w:hAnsi="Book Antiqua" w:hint="eastAsia"/>
          <w:sz w:val="24"/>
          <w:szCs w:val="24"/>
          <w:vertAlign w:val="superscript"/>
          <w:lang w:val="en-US" w:eastAsia="zh-CN"/>
        </w:rPr>
        <w:t>[</w:t>
      </w:r>
      <w:r w:rsidR="006B2117" w:rsidRPr="00F075E9">
        <w:rPr>
          <w:rFonts w:ascii="Book Antiqua" w:hAnsi="Book Antiqua"/>
          <w:sz w:val="24"/>
          <w:szCs w:val="24"/>
          <w:vertAlign w:val="superscript"/>
          <w:lang w:val="en-US"/>
        </w:rPr>
        <w:t>25</w:t>
      </w:r>
      <w:r w:rsidR="006B2117" w:rsidRPr="00F075E9">
        <w:rPr>
          <w:rFonts w:ascii="Book Antiqua" w:hAnsi="Book Antiqua" w:hint="eastAsia"/>
          <w:sz w:val="24"/>
          <w:szCs w:val="24"/>
          <w:vertAlign w:val="superscript"/>
          <w:lang w:val="en-US" w:eastAsia="zh-CN"/>
        </w:rPr>
        <w:t>]</w:t>
      </w:r>
      <w:r w:rsidRPr="00F075E9">
        <w:rPr>
          <w:rFonts w:ascii="Book Antiqua" w:hAnsi="Book Antiqua"/>
          <w:sz w:val="24"/>
          <w:szCs w:val="24"/>
          <w:lang w:val="en-US"/>
        </w:rPr>
        <w:t>.</w:t>
      </w:r>
    </w:p>
    <w:p w14:paraId="6726DFDA" w14:textId="16EA7A8B" w:rsidR="005D5A7A" w:rsidRPr="00F075E9" w:rsidRDefault="005D5A7A" w:rsidP="006B2117">
      <w:pPr>
        <w:snapToGrid w:val="0"/>
        <w:spacing w:after="0" w:line="360" w:lineRule="auto"/>
        <w:ind w:firstLineChars="100" w:firstLine="240"/>
        <w:jc w:val="both"/>
        <w:rPr>
          <w:rFonts w:ascii="Book Antiqua" w:hAnsi="Book Antiqua"/>
          <w:sz w:val="24"/>
          <w:szCs w:val="24"/>
          <w:lang w:val="en-US"/>
        </w:rPr>
      </w:pPr>
      <w:r w:rsidRPr="00F075E9">
        <w:rPr>
          <w:rFonts w:ascii="Book Antiqua" w:hAnsi="Book Antiqua"/>
          <w:sz w:val="24"/>
          <w:szCs w:val="24"/>
          <w:lang w:val="en-US"/>
        </w:rPr>
        <w:t xml:space="preserve">Surgical approach has a significant impact on mortality following colon resection. In this series, patients undergoing open colectomy were more likely to die compared to patients undergoing laparoscopic intervention (2.63% </w:t>
      </w:r>
      <w:r w:rsidRPr="00F075E9">
        <w:rPr>
          <w:rFonts w:ascii="Book Antiqua" w:hAnsi="Book Antiqua"/>
          <w:i/>
          <w:sz w:val="24"/>
          <w:szCs w:val="24"/>
          <w:lang w:val="en-US"/>
        </w:rPr>
        <w:t>vs</w:t>
      </w:r>
      <w:r w:rsidR="006B2117"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 xml:space="preserve">0.77%, </w:t>
      </w:r>
      <w:r w:rsidRPr="00F075E9">
        <w:rPr>
          <w:rFonts w:ascii="Book Antiqua" w:hAnsi="Book Antiqua"/>
          <w:i/>
          <w:caps/>
          <w:sz w:val="24"/>
          <w:szCs w:val="24"/>
          <w:lang w:val="en-US"/>
        </w:rPr>
        <w:t>p</w:t>
      </w:r>
      <w:r w:rsidR="006B2117"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&lt;</w:t>
      </w:r>
      <w:r w:rsidR="006B2117"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 xml:space="preserve">0.0001). Similar but not statistically significant results were presented at the completion of the COLOR and COST trials. In these randomized studies, patients undergoing open intervention had a higher risk of death (1 and 2% </w:t>
      </w:r>
      <w:r w:rsidRPr="00F075E9">
        <w:rPr>
          <w:rFonts w:ascii="Book Antiqua" w:hAnsi="Book Antiqua"/>
          <w:i/>
          <w:sz w:val="24"/>
          <w:szCs w:val="24"/>
          <w:lang w:val="en-US"/>
        </w:rPr>
        <w:t>vs</w:t>
      </w:r>
      <w:r w:rsidR="006B2117"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&lt; 1 and 1%) when compared to those approached laparoscopically. Although mortality was doubled in both cases, the results failed to reach statistical significance. This may be due to a small number of patients and lack of statistical power</w:t>
      </w:r>
      <w:r w:rsidR="006B2117" w:rsidRPr="00F075E9">
        <w:rPr>
          <w:rFonts w:ascii="Book Antiqua" w:hAnsi="Book Antiqua" w:hint="eastAsia"/>
          <w:sz w:val="24"/>
          <w:szCs w:val="24"/>
          <w:vertAlign w:val="superscript"/>
          <w:lang w:val="en-US" w:eastAsia="zh-CN"/>
        </w:rPr>
        <w:t>[</w:t>
      </w:r>
      <w:r w:rsidR="006B2117" w:rsidRPr="00F075E9">
        <w:rPr>
          <w:rFonts w:ascii="Book Antiqua" w:hAnsi="Book Antiqua"/>
          <w:sz w:val="24"/>
          <w:szCs w:val="24"/>
          <w:vertAlign w:val="superscript"/>
          <w:lang w:val="en-US"/>
        </w:rPr>
        <w:t>1,2</w:t>
      </w:r>
      <w:r w:rsidR="006B2117" w:rsidRPr="00F075E9">
        <w:rPr>
          <w:rFonts w:ascii="Book Antiqua" w:hAnsi="Book Antiqua" w:hint="eastAsia"/>
          <w:sz w:val="24"/>
          <w:szCs w:val="24"/>
          <w:vertAlign w:val="superscript"/>
          <w:lang w:val="en-US" w:eastAsia="zh-CN"/>
        </w:rPr>
        <w:t>]</w:t>
      </w:r>
      <w:r w:rsidRPr="00F075E9">
        <w:rPr>
          <w:rFonts w:ascii="Book Antiqua" w:hAnsi="Book Antiqua"/>
          <w:sz w:val="24"/>
          <w:szCs w:val="24"/>
          <w:lang w:val="en-US"/>
        </w:rPr>
        <w:t>. More importantly, when comparing this study to the COST and COLOR trials, the ACS-NSQUIP patient population is less healthy with majority ASA 2-3 compared to ASA 1-2 in the randomized trial.</w:t>
      </w:r>
    </w:p>
    <w:p w14:paraId="5966A16F" w14:textId="46D618E6" w:rsidR="005D5A7A" w:rsidRPr="00F075E9" w:rsidRDefault="005D5A7A" w:rsidP="006B2117">
      <w:pPr>
        <w:snapToGrid w:val="0"/>
        <w:spacing w:after="0" w:line="360" w:lineRule="auto"/>
        <w:ind w:firstLineChars="100" w:firstLine="240"/>
        <w:jc w:val="both"/>
        <w:rPr>
          <w:rFonts w:ascii="Book Antiqua" w:hAnsi="Book Antiqua"/>
          <w:sz w:val="24"/>
          <w:szCs w:val="24"/>
          <w:lang w:val="en-US" w:eastAsia="zh-CN"/>
        </w:rPr>
      </w:pPr>
      <w:r w:rsidRPr="00F075E9">
        <w:rPr>
          <w:rFonts w:ascii="Book Antiqua" w:hAnsi="Book Antiqua"/>
          <w:sz w:val="24"/>
          <w:szCs w:val="24"/>
          <w:lang w:val="en-US"/>
        </w:rPr>
        <w:t xml:space="preserve">Patients undergoing laparoscopic colon resection have significantly fewer complications compared to those undergoing open intervention (16.6% </w:t>
      </w:r>
      <w:r w:rsidRPr="00F075E9">
        <w:rPr>
          <w:rFonts w:ascii="Book Antiqua" w:hAnsi="Book Antiqua"/>
          <w:i/>
          <w:sz w:val="24"/>
          <w:szCs w:val="24"/>
          <w:lang w:val="en-US"/>
        </w:rPr>
        <w:t>vs</w:t>
      </w:r>
      <w:r w:rsidR="006B2117"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 xml:space="preserve">30.98%, </w:t>
      </w:r>
      <w:r w:rsidR="006B2117" w:rsidRPr="00F075E9">
        <w:rPr>
          <w:rFonts w:ascii="Book Antiqua" w:hAnsi="Book Antiqua"/>
          <w:i/>
          <w:caps/>
          <w:sz w:val="24"/>
          <w:szCs w:val="24"/>
          <w:lang w:val="en-US"/>
        </w:rPr>
        <w:t>p</w:t>
      </w:r>
      <w:r w:rsidR="006B2117"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&lt;</w:t>
      </w:r>
      <w:r w:rsidR="006B2117" w:rsidRPr="00F075E9">
        <w:rPr>
          <w:rFonts w:ascii="Book Antiqua" w:hAnsi="Book Antiqua" w:hint="eastAsia"/>
          <w:sz w:val="24"/>
          <w:szCs w:val="24"/>
          <w:lang w:val="en-US" w:eastAsia="zh-CN"/>
        </w:rPr>
        <w:t xml:space="preserve"> </w:t>
      </w:r>
      <w:r w:rsidRPr="00F075E9">
        <w:rPr>
          <w:rFonts w:ascii="Book Antiqua" w:hAnsi="Book Antiqua"/>
          <w:sz w:val="24"/>
          <w:szCs w:val="24"/>
          <w:lang w:val="en-US"/>
        </w:rPr>
        <w:t xml:space="preserve">0.0001). As reported for mortality, increased morbidity with an open operation is present throughout frailty scores; however, differences in outcomes between laparoscopic and open surgical approach are magnified by increased frailty (Figure 2). Studies evaluating complications of open </w:t>
      </w:r>
      <w:r w:rsidRPr="00F075E9">
        <w:rPr>
          <w:rFonts w:ascii="Book Antiqua" w:hAnsi="Book Antiqua"/>
          <w:i/>
          <w:sz w:val="24"/>
          <w:szCs w:val="24"/>
          <w:lang w:val="en-US"/>
        </w:rPr>
        <w:t>vs</w:t>
      </w:r>
      <w:r w:rsidRPr="00F075E9">
        <w:rPr>
          <w:rFonts w:ascii="Book Antiqua" w:hAnsi="Book Antiqua"/>
          <w:sz w:val="24"/>
          <w:szCs w:val="24"/>
          <w:lang w:val="en-US"/>
        </w:rPr>
        <w:t xml:space="preserve"> laparoscopic colon surgery have been reported in other complex population like the elderly. In this setting, the results are comparable to the ones obtained in our series. Li, in a systematic review and meta-analysis of patients older than 80 years undergoing colonic resection, demonstrated the benefits of laparoscopic surgery such as decreased LOS and morbidity</w:t>
      </w:r>
      <w:r w:rsidR="006B2117" w:rsidRPr="00F075E9">
        <w:rPr>
          <w:rFonts w:ascii="Book Antiqua" w:hAnsi="Book Antiqua" w:hint="eastAsia"/>
          <w:sz w:val="24"/>
          <w:szCs w:val="24"/>
          <w:vertAlign w:val="superscript"/>
          <w:lang w:val="en-US" w:eastAsia="zh-CN"/>
        </w:rPr>
        <w:t>[</w:t>
      </w:r>
      <w:r w:rsidR="006B2117" w:rsidRPr="00F075E9">
        <w:rPr>
          <w:rFonts w:ascii="Book Antiqua" w:hAnsi="Book Antiqua"/>
          <w:sz w:val="24"/>
          <w:szCs w:val="24"/>
          <w:vertAlign w:val="superscript"/>
          <w:lang w:val="en-US"/>
        </w:rPr>
        <w:t>26</w:t>
      </w:r>
      <w:r w:rsidR="006B2117" w:rsidRPr="00F075E9">
        <w:rPr>
          <w:rFonts w:ascii="Book Antiqua" w:hAnsi="Book Antiqua" w:hint="eastAsia"/>
          <w:sz w:val="24"/>
          <w:szCs w:val="24"/>
          <w:vertAlign w:val="superscript"/>
          <w:lang w:val="en-US" w:eastAsia="zh-CN"/>
        </w:rPr>
        <w:t>]</w:t>
      </w:r>
      <w:r w:rsidRPr="00F075E9">
        <w:rPr>
          <w:rFonts w:ascii="Book Antiqua" w:hAnsi="Book Antiqua"/>
          <w:sz w:val="24"/>
          <w:szCs w:val="24"/>
          <w:lang w:val="en-US"/>
        </w:rPr>
        <w:t>.</w:t>
      </w:r>
      <w:r w:rsidRPr="00F075E9">
        <w:rPr>
          <w:rFonts w:ascii="Book Antiqua" w:hAnsi="Book Antiqua"/>
          <w:b/>
          <w:i/>
          <w:sz w:val="24"/>
          <w:szCs w:val="24"/>
          <w:lang w:val="en-US"/>
        </w:rPr>
        <w:t xml:space="preserve"> </w:t>
      </w:r>
      <w:r w:rsidRPr="00F075E9">
        <w:rPr>
          <w:rFonts w:ascii="Book Antiqua" w:hAnsi="Book Antiqua"/>
          <w:sz w:val="24"/>
          <w:szCs w:val="24"/>
          <w:lang w:val="en-US"/>
        </w:rPr>
        <w:t>Similarly, Seischima reported lowered risk of morbidity and mortality in the geriatric patient undergoing laparoscopic colorectal surgery. Based on these data, the author recommended an "Aggressive application of laparoscopic surgery in the elderly population"</w:t>
      </w:r>
      <w:r w:rsidR="006B2117" w:rsidRPr="00F075E9">
        <w:rPr>
          <w:rFonts w:ascii="Book Antiqua" w:hAnsi="Book Antiqua" w:hint="eastAsia"/>
          <w:sz w:val="24"/>
          <w:szCs w:val="24"/>
          <w:vertAlign w:val="superscript"/>
          <w:lang w:val="en-US" w:eastAsia="zh-CN"/>
        </w:rPr>
        <w:t>[</w:t>
      </w:r>
      <w:r w:rsidR="006B2117" w:rsidRPr="00F075E9">
        <w:rPr>
          <w:rFonts w:ascii="Book Antiqua" w:hAnsi="Book Antiqua"/>
          <w:sz w:val="24"/>
          <w:szCs w:val="24"/>
          <w:vertAlign w:val="superscript"/>
          <w:lang w:val="en-US"/>
        </w:rPr>
        <w:t>27</w:t>
      </w:r>
      <w:r w:rsidR="006B2117" w:rsidRPr="00F075E9">
        <w:rPr>
          <w:rFonts w:ascii="Book Antiqua" w:hAnsi="Book Antiqua" w:hint="eastAsia"/>
          <w:sz w:val="24"/>
          <w:szCs w:val="24"/>
          <w:vertAlign w:val="superscript"/>
          <w:lang w:val="en-US" w:eastAsia="zh-CN"/>
        </w:rPr>
        <w:t>]</w:t>
      </w:r>
      <w:r w:rsidRPr="00F075E9">
        <w:rPr>
          <w:rFonts w:ascii="Book Antiqua" w:hAnsi="Book Antiqua"/>
          <w:sz w:val="24"/>
          <w:szCs w:val="24"/>
          <w:lang w:val="en-US"/>
        </w:rPr>
        <w:t xml:space="preserve">. This was also suggested by a randomized study comparing laparoscopic to open colonic surgery that included both young </w:t>
      </w:r>
      <w:r w:rsidRPr="00F075E9">
        <w:rPr>
          <w:rFonts w:ascii="Book Antiqua" w:hAnsi="Book Antiqua"/>
          <w:sz w:val="24"/>
          <w:szCs w:val="24"/>
          <w:lang w:val="en-US"/>
        </w:rPr>
        <w:lastRenderedPageBreak/>
        <w:t>and elderly patients. The authors reported laparoscopy to improve postoperative outcomes more in the elderly than in the young patients, and advanced age was found to be associated with higher complications only in those patients who underwent open procedure</w:t>
      </w:r>
      <w:r w:rsidR="006B2117" w:rsidRPr="00F075E9">
        <w:rPr>
          <w:rFonts w:ascii="Book Antiqua" w:hAnsi="Book Antiqua" w:hint="eastAsia"/>
          <w:sz w:val="24"/>
          <w:szCs w:val="24"/>
          <w:vertAlign w:val="superscript"/>
          <w:lang w:val="en-US" w:eastAsia="zh-CN"/>
        </w:rPr>
        <w:t>[</w:t>
      </w:r>
      <w:r w:rsidR="006B2117" w:rsidRPr="00F075E9">
        <w:rPr>
          <w:rFonts w:ascii="Book Antiqua" w:hAnsi="Book Antiqua"/>
          <w:sz w:val="24"/>
          <w:szCs w:val="24"/>
          <w:vertAlign w:val="superscript"/>
          <w:lang w:val="en-US"/>
        </w:rPr>
        <w:t>28</w:t>
      </w:r>
      <w:r w:rsidR="006B2117" w:rsidRPr="00F075E9">
        <w:rPr>
          <w:rFonts w:ascii="Book Antiqua" w:hAnsi="Book Antiqua" w:hint="eastAsia"/>
          <w:sz w:val="24"/>
          <w:szCs w:val="24"/>
          <w:vertAlign w:val="superscript"/>
          <w:lang w:val="en-US" w:eastAsia="zh-CN"/>
        </w:rPr>
        <w:t>]</w:t>
      </w:r>
      <w:r w:rsidRPr="00F075E9">
        <w:rPr>
          <w:rFonts w:ascii="Book Antiqua" w:hAnsi="Book Antiqua"/>
          <w:sz w:val="24"/>
          <w:szCs w:val="24"/>
          <w:lang w:val="en-US"/>
        </w:rPr>
        <w:t>.</w:t>
      </w:r>
    </w:p>
    <w:p w14:paraId="514C0719" w14:textId="77777777" w:rsidR="005D5A7A" w:rsidRPr="00F075E9" w:rsidRDefault="005D5A7A" w:rsidP="006B2117">
      <w:pPr>
        <w:snapToGrid w:val="0"/>
        <w:spacing w:after="0" w:line="360" w:lineRule="auto"/>
        <w:ind w:firstLineChars="100" w:firstLine="240"/>
        <w:jc w:val="both"/>
        <w:rPr>
          <w:rFonts w:ascii="Book Antiqua" w:hAnsi="Book Antiqua"/>
          <w:sz w:val="24"/>
          <w:szCs w:val="24"/>
          <w:lang w:val="en-US"/>
        </w:rPr>
      </w:pPr>
      <w:r w:rsidRPr="00F075E9">
        <w:rPr>
          <w:rFonts w:ascii="Book Antiqua" w:hAnsi="Book Antiqua"/>
          <w:sz w:val="24"/>
          <w:szCs w:val="24"/>
          <w:lang w:val="en-US"/>
        </w:rPr>
        <w:t>While interpreting these data, clinicians must be mindful of the study limitations. First, ACS-NSQIP is a voluntary program, and the results may not be generalized to all hospitals. Second, the frailty score used in this study is a truncated retrospectively applied instrument that is similar to but not identical to the CSHA-FI. As a result, outcomes in this study may be dissimilar from those obtained from a validated prospectively applied measure of frailty. Lastly and more importantly, patient selection may play a significant role in outcome differences, as more complex patients (</w:t>
      </w:r>
      <w:r w:rsidRPr="00F075E9">
        <w:rPr>
          <w:rFonts w:ascii="Book Antiqua" w:hAnsi="Book Antiqua"/>
          <w:i/>
          <w:sz w:val="24"/>
          <w:szCs w:val="24"/>
          <w:lang w:val="en-US"/>
        </w:rPr>
        <w:t>i.e.</w:t>
      </w:r>
      <w:r w:rsidRPr="00F075E9">
        <w:rPr>
          <w:rFonts w:ascii="Book Antiqua" w:hAnsi="Book Antiqua"/>
          <w:sz w:val="24"/>
          <w:szCs w:val="24"/>
          <w:lang w:val="en-US"/>
        </w:rPr>
        <w:t xml:space="preserve"> patients with a history of multiple abdominal surgeries) may be more likely to undergo open intervention this may skew our results for laparoscopic surgery.</w:t>
      </w:r>
    </w:p>
    <w:p w14:paraId="6CB939DF" w14:textId="77777777" w:rsidR="005D5A7A" w:rsidRPr="00F075E9" w:rsidRDefault="005D5A7A" w:rsidP="006B2117">
      <w:pPr>
        <w:snapToGrid w:val="0"/>
        <w:spacing w:after="0" w:line="360" w:lineRule="auto"/>
        <w:ind w:firstLineChars="100" w:firstLine="240"/>
        <w:jc w:val="both"/>
        <w:rPr>
          <w:rFonts w:ascii="Book Antiqua" w:hAnsi="Book Antiqua"/>
          <w:sz w:val="24"/>
          <w:szCs w:val="24"/>
          <w:lang w:val="en-US"/>
        </w:rPr>
      </w:pPr>
      <w:r w:rsidRPr="00F075E9">
        <w:rPr>
          <w:rFonts w:ascii="Book Antiqua" w:hAnsi="Book Antiqua"/>
          <w:sz w:val="24"/>
          <w:szCs w:val="24"/>
          <w:lang w:val="en-US"/>
        </w:rPr>
        <w:t>In conclusion, laparoscopic surgery is superior to open surgery for patients undergoing colon resection regarding morbidity and mortality. The differences between both approaches are magnified by the increase in frailty. These data taken in context with the current surgical literature suggest that a laparoscopic approach to colorectal resection is preferred for all patients including the frail.</w:t>
      </w:r>
    </w:p>
    <w:p w14:paraId="6849300B" w14:textId="77777777" w:rsidR="002E0310" w:rsidRPr="00F075E9" w:rsidRDefault="002E0310" w:rsidP="004D6AD8">
      <w:pPr>
        <w:snapToGrid w:val="0"/>
        <w:spacing w:after="0" w:line="360" w:lineRule="auto"/>
        <w:jc w:val="both"/>
        <w:rPr>
          <w:rFonts w:ascii="Book Antiqua" w:hAnsi="Book Antiqua"/>
          <w:sz w:val="24"/>
          <w:szCs w:val="24"/>
          <w:lang w:val="en-US" w:eastAsia="zh-CN"/>
        </w:rPr>
      </w:pPr>
    </w:p>
    <w:p w14:paraId="65FE51C9" w14:textId="3A612D96" w:rsidR="0051176B" w:rsidRPr="00F075E9" w:rsidRDefault="0051176B" w:rsidP="0051176B">
      <w:pPr>
        <w:snapToGrid w:val="0"/>
        <w:spacing w:after="0" w:line="360" w:lineRule="auto"/>
        <w:jc w:val="both"/>
        <w:rPr>
          <w:rFonts w:ascii="Book Antiqua" w:hAnsi="Book Antiqua" w:cs="SimSun"/>
          <w:b/>
          <w:caps/>
          <w:sz w:val="24"/>
          <w:szCs w:val="24"/>
          <w:lang w:val="en-US" w:eastAsia="zh-CN"/>
        </w:rPr>
      </w:pPr>
      <w:bookmarkStart w:id="23" w:name="OLE_LINK677"/>
      <w:bookmarkStart w:id="24" w:name="OLE_LINK678"/>
      <w:bookmarkStart w:id="25" w:name="OLE_LINK733"/>
      <w:bookmarkStart w:id="26" w:name="OLE_LINK861"/>
      <w:bookmarkStart w:id="27" w:name="OLE_LINK729"/>
      <w:bookmarkStart w:id="28" w:name="OLE_LINK730"/>
      <w:r w:rsidRPr="00F075E9">
        <w:rPr>
          <w:rFonts w:ascii="Book Antiqua" w:hAnsi="Book Antiqua" w:cs="SimSun"/>
          <w:b/>
          <w:caps/>
          <w:sz w:val="24"/>
          <w:szCs w:val="24"/>
          <w:lang w:val="en-US" w:eastAsia="zh-CN"/>
        </w:rPr>
        <w:t>Comments</w:t>
      </w:r>
    </w:p>
    <w:p w14:paraId="591B1385" w14:textId="77777777" w:rsidR="003A6983" w:rsidRPr="00F075E9" w:rsidRDefault="0051176B" w:rsidP="0051176B">
      <w:pPr>
        <w:snapToGrid w:val="0"/>
        <w:spacing w:after="0" w:line="360" w:lineRule="auto"/>
        <w:jc w:val="both"/>
        <w:rPr>
          <w:rFonts w:ascii="Book Antiqua" w:hAnsi="Book Antiqua" w:cs="SimSun"/>
          <w:b/>
          <w:i/>
          <w:sz w:val="24"/>
          <w:szCs w:val="24"/>
          <w:lang w:val="en-US" w:eastAsia="zh-CN"/>
        </w:rPr>
      </w:pPr>
      <w:r w:rsidRPr="00F075E9">
        <w:rPr>
          <w:rFonts w:ascii="Book Antiqua" w:hAnsi="Book Antiqua" w:cs="SimSun"/>
          <w:b/>
          <w:i/>
          <w:sz w:val="24"/>
          <w:szCs w:val="24"/>
          <w:lang w:val="en-US" w:eastAsia="zh-CN"/>
        </w:rPr>
        <w:t>Background</w:t>
      </w:r>
    </w:p>
    <w:p w14:paraId="6894737E" w14:textId="7EC8C2C8" w:rsidR="0051176B" w:rsidRPr="00F075E9" w:rsidRDefault="0051176B" w:rsidP="0051176B">
      <w:pPr>
        <w:snapToGrid w:val="0"/>
        <w:spacing w:after="0" w:line="360" w:lineRule="auto"/>
        <w:jc w:val="both"/>
        <w:rPr>
          <w:rFonts w:ascii="Book Antiqua" w:hAnsi="Book Antiqua" w:cs="SimSun"/>
          <w:sz w:val="24"/>
          <w:szCs w:val="24"/>
          <w:lang w:val="en-US" w:eastAsia="zh-CN"/>
        </w:rPr>
      </w:pPr>
      <w:r w:rsidRPr="00F075E9">
        <w:rPr>
          <w:rFonts w:ascii="Book Antiqua" w:hAnsi="Book Antiqua" w:cs="SimSun"/>
          <w:sz w:val="24"/>
          <w:szCs w:val="24"/>
          <w:lang w:val="en-US" w:eastAsia="zh-CN"/>
        </w:rPr>
        <w:t>The role of laparoscopic colorectal surgery is controversial in frail patients. This study examines the benefits colorectal surgery across the spectrum of frailty.</w:t>
      </w:r>
    </w:p>
    <w:p w14:paraId="221FA30F" w14:textId="77777777" w:rsidR="0051176B" w:rsidRPr="00F075E9" w:rsidRDefault="0051176B" w:rsidP="0051176B">
      <w:pPr>
        <w:snapToGrid w:val="0"/>
        <w:spacing w:after="0" w:line="360" w:lineRule="auto"/>
        <w:jc w:val="both"/>
        <w:rPr>
          <w:rFonts w:ascii="Book Antiqua" w:hAnsi="Book Antiqua" w:cs="SimSun"/>
          <w:b/>
          <w:sz w:val="24"/>
          <w:szCs w:val="24"/>
          <w:lang w:val="en-US" w:eastAsia="zh-CN"/>
        </w:rPr>
      </w:pPr>
    </w:p>
    <w:p w14:paraId="5D9EFAA2" w14:textId="77777777" w:rsidR="003A6983" w:rsidRPr="00F075E9" w:rsidRDefault="0051176B" w:rsidP="0051176B">
      <w:pPr>
        <w:snapToGrid w:val="0"/>
        <w:spacing w:after="0" w:line="360" w:lineRule="auto"/>
        <w:jc w:val="both"/>
        <w:rPr>
          <w:rFonts w:ascii="Book Antiqua" w:hAnsi="Book Antiqua" w:cs="SimSun"/>
          <w:b/>
          <w:i/>
          <w:sz w:val="24"/>
          <w:szCs w:val="24"/>
          <w:lang w:val="en-US" w:eastAsia="zh-CN"/>
        </w:rPr>
      </w:pPr>
      <w:r w:rsidRPr="00F075E9">
        <w:rPr>
          <w:rFonts w:ascii="Book Antiqua" w:hAnsi="Book Antiqua" w:cs="SimSun"/>
          <w:b/>
          <w:i/>
          <w:sz w:val="24"/>
          <w:szCs w:val="24"/>
          <w:lang w:val="en-US" w:eastAsia="zh-CN"/>
        </w:rPr>
        <w:t>Innovations in breakthrough</w:t>
      </w:r>
    </w:p>
    <w:p w14:paraId="32BF3AB6" w14:textId="103AE36D" w:rsidR="0051176B" w:rsidRPr="00F075E9" w:rsidRDefault="0051176B" w:rsidP="0051176B">
      <w:pPr>
        <w:snapToGrid w:val="0"/>
        <w:spacing w:after="0" w:line="360" w:lineRule="auto"/>
        <w:jc w:val="both"/>
        <w:rPr>
          <w:rFonts w:ascii="Book Antiqua" w:hAnsi="Book Antiqua" w:cs="SimSun"/>
          <w:sz w:val="24"/>
          <w:szCs w:val="24"/>
          <w:lang w:val="en-US" w:eastAsia="zh-CN"/>
        </w:rPr>
      </w:pPr>
      <w:r w:rsidRPr="00F075E9">
        <w:rPr>
          <w:rFonts w:ascii="Book Antiqua" w:hAnsi="Book Antiqua" w:cs="SimSun"/>
          <w:sz w:val="24"/>
          <w:szCs w:val="24"/>
          <w:lang w:val="en-US" w:eastAsia="zh-CN"/>
        </w:rPr>
        <w:t>In this study</w:t>
      </w:r>
      <w:r w:rsidR="003A6983" w:rsidRPr="00F075E9">
        <w:rPr>
          <w:rFonts w:ascii="Book Antiqua" w:hAnsi="Book Antiqua" w:cs="SimSun" w:hint="eastAsia"/>
          <w:sz w:val="24"/>
          <w:szCs w:val="24"/>
          <w:lang w:val="en-US" w:eastAsia="zh-CN"/>
        </w:rPr>
        <w:t>,</w:t>
      </w:r>
      <w:r w:rsidRPr="00F075E9">
        <w:rPr>
          <w:rFonts w:ascii="Book Antiqua" w:hAnsi="Book Antiqua" w:cs="SimSun"/>
          <w:sz w:val="24"/>
          <w:szCs w:val="24"/>
          <w:lang w:val="en-US" w:eastAsia="zh-CN"/>
        </w:rPr>
        <w:t xml:space="preserve"> </w:t>
      </w:r>
      <w:r w:rsidR="003A6983" w:rsidRPr="00F075E9">
        <w:rPr>
          <w:rFonts w:ascii="Book Antiqua" w:hAnsi="Book Antiqua" w:cs="SimSun" w:hint="eastAsia"/>
          <w:sz w:val="24"/>
          <w:szCs w:val="24"/>
          <w:lang w:val="en-US" w:eastAsia="zh-CN"/>
        </w:rPr>
        <w:t xml:space="preserve">the authors </w:t>
      </w:r>
      <w:r w:rsidRPr="00F075E9">
        <w:rPr>
          <w:rFonts w:ascii="Book Antiqua" w:hAnsi="Book Antiqua" w:cs="SimSun"/>
          <w:sz w:val="24"/>
          <w:szCs w:val="24"/>
          <w:lang w:val="en-US" w:eastAsia="zh-CN"/>
        </w:rPr>
        <w:t>document that all patients benefit from a laparoscopic approach regardless of frailty.</w:t>
      </w:r>
    </w:p>
    <w:p w14:paraId="6D3C1DCC" w14:textId="77777777" w:rsidR="0051176B" w:rsidRPr="00F075E9" w:rsidRDefault="0051176B" w:rsidP="0051176B">
      <w:pPr>
        <w:snapToGrid w:val="0"/>
        <w:spacing w:after="0" w:line="360" w:lineRule="auto"/>
        <w:jc w:val="both"/>
        <w:rPr>
          <w:rFonts w:ascii="Book Antiqua" w:hAnsi="Book Antiqua" w:cs="SimSun"/>
          <w:b/>
          <w:sz w:val="24"/>
          <w:szCs w:val="24"/>
          <w:lang w:val="en-US" w:eastAsia="zh-CN"/>
        </w:rPr>
      </w:pPr>
    </w:p>
    <w:p w14:paraId="5C967E9A" w14:textId="77777777" w:rsidR="003A6983" w:rsidRPr="00F075E9" w:rsidRDefault="0051176B" w:rsidP="0051176B">
      <w:pPr>
        <w:snapToGrid w:val="0"/>
        <w:spacing w:after="0" w:line="360" w:lineRule="auto"/>
        <w:jc w:val="both"/>
        <w:rPr>
          <w:rFonts w:ascii="Book Antiqua" w:hAnsi="Book Antiqua" w:cs="SimSun"/>
          <w:b/>
          <w:i/>
          <w:sz w:val="24"/>
          <w:szCs w:val="24"/>
          <w:lang w:val="en-US" w:eastAsia="zh-CN"/>
        </w:rPr>
      </w:pPr>
      <w:r w:rsidRPr="00F075E9">
        <w:rPr>
          <w:rFonts w:ascii="Book Antiqua" w:hAnsi="Book Antiqua" w:cs="SimSun"/>
          <w:b/>
          <w:i/>
          <w:sz w:val="24"/>
          <w:szCs w:val="24"/>
          <w:lang w:val="en-US" w:eastAsia="zh-CN"/>
        </w:rPr>
        <w:lastRenderedPageBreak/>
        <w:t>Applications</w:t>
      </w:r>
    </w:p>
    <w:p w14:paraId="36501877" w14:textId="1483C59F" w:rsidR="0051176B" w:rsidRPr="00F075E9" w:rsidRDefault="0051176B" w:rsidP="0051176B">
      <w:pPr>
        <w:snapToGrid w:val="0"/>
        <w:spacing w:after="0" w:line="360" w:lineRule="auto"/>
        <w:jc w:val="both"/>
        <w:rPr>
          <w:rFonts w:ascii="Book Antiqua" w:hAnsi="Book Antiqua" w:cs="SimSun"/>
          <w:sz w:val="24"/>
          <w:szCs w:val="24"/>
          <w:lang w:val="en-US" w:eastAsia="zh-CN"/>
        </w:rPr>
      </w:pPr>
      <w:r w:rsidRPr="00F075E9">
        <w:rPr>
          <w:rFonts w:ascii="Book Antiqua" w:hAnsi="Book Antiqua" w:cs="SimSun"/>
          <w:sz w:val="24"/>
          <w:szCs w:val="24"/>
          <w:lang w:val="en-US" w:eastAsia="zh-CN"/>
        </w:rPr>
        <w:t>These data can be applied to patients requiring laparoscopic colorectal surgery to help them understand risks and benefits.</w:t>
      </w:r>
    </w:p>
    <w:p w14:paraId="582DD6F5" w14:textId="77777777" w:rsidR="00BD5F5F" w:rsidRPr="00F075E9" w:rsidRDefault="00BD5F5F" w:rsidP="00BD5F5F">
      <w:pPr>
        <w:snapToGrid w:val="0"/>
        <w:spacing w:after="0" w:line="360" w:lineRule="auto"/>
        <w:jc w:val="both"/>
        <w:rPr>
          <w:rFonts w:ascii="Book Antiqua" w:hAnsi="Book Antiqua" w:cs="Book Antiqua"/>
          <w:b/>
          <w:i/>
          <w:iCs/>
          <w:sz w:val="24"/>
          <w:szCs w:val="24"/>
          <w:lang w:val="en-US" w:eastAsia="zh-CN"/>
        </w:rPr>
      </w:pPr>
    </w:p>
    <w:p w14:paraId="0B859DFF" w14:textId="719C4AA5" w:rsidR="00BD5F5F" w:rsidRPr="00F075E9" w:rsidRDefault="00BD5F5F" w:rsidP="00BD5F5F">
      <w:pPr>
        <w:snapToGrid w:val="0"/>
        <w:spacing w:after="0" w:line="360" w:lineRule="auto"/>
        <w:jc w:val="both"/>
        <w:rPr>
          <w:rFonts w:ascii="Book Antiqua" w:hAnsi="Book Antiqua" w:cs="Book Antiqua"/>
          <w:b/>
          <w:i/>
          <w:iCs/>
          <w:sz w:val="24"/>
          <w:szCs w:val="24"/>
          <w:lang w:val="en-US" w:eastAsia="zh-CN"/>
        </w:rPr>
      </w:pPr>
      <w:r w:rsidRPr="00F075E9">
        <w:rPr>
          <w:rFonts w:ascii="Book Antiqua" w:hAnsi="Book Antiqua" w:cs="Book Antiqua" w:hint="eastAsia"/>
          <w:b/>
          <w:i/>
          <w:iCs/>
          <w:sz w:val="24"/>
          <w:szCs w:val="24"/>
          <w:lang w:val="en-US" w:eastAsia="zh-CN"/>
        </w:rPr>
        <w:t>Peer-review</w:t>
      </w:r>
      <w:bookmarkEnd w:id="23"/>
      <w:bookmarkEnd w:id="24"/>
      <w:bookmarkEnd w:id="25"/>
      <w:bookmarkEnd w:id="26"/>
      <w:bookmarkEnd w:id="27"/>
      <w:bookmarkEnd w:id="28"/>
    </w:p>
    <w:p w14:paraId="5B84C2BD" w14:textId="3E0E296B" w:rsidR="00BD5F5F" w:rsidRPr="00F075E9" w:rsidRDefault="00BD5F5F" w:rsidP="00BD5F5F">
      <w:pPr>
        <w:snapToGrid w:val="0"/>
        <w:spacing w:after="0" w:line="360" w:lineRule="auto"/>
        <w:jc w:val="both"/>
        <w:rPr>
          <w:rFonts w:ascii="Book Antiqua" w:hAnsi="Book Antiqua"/>
          <w:sz w:val="24"/>
          <w:szCs w:val="24"/>
          <w:lang w:val="en-US" w:eastAsia="zh-CN"/>
        </w:rPr>
      </w:pPr>
      <w:r w:rsidRPr="00F075E9">
        <w:rPr>
          <w:rFonts w:ascii="Book Antiqua" w:hAnsi="Book Antiqua"/>
          <w:sz w:val="24"/>
          <w:szCs w:val="24"/>
          <w:lang w:val="en-US" w:eastAsia="zh-CN"/>
        </w:rPr>
        <w:t>This article has the aim to compare open colorectal surgery to laparoscopic colorectalsurgery and analyse what effect frailty has on the outcome.</w:t>
      </w:r>
      <w:r w:rsidRPr="00F075E9">
        <w:rPr>
          <w:rFonts w:ascii="Book Antiqua" w:hAnsi="Book Antiqua" w:hint="eastAsia"/>
          <w:sz w:val="24"/>
          <w:szCs w:val="24"/>
          <w:lang w:val="en-US" w:eastAsia="zh-CN"/>
        </w:rPr>
        <w:t xml:space="preserve"> </w:t>
      </w:r>
      <w:r w:rsidRPr="00F075E9">
        <w:rPr>
          <w:rFonts w:ascii="Book Antiqua" w:hAnsi="Book Antiqua"/>
          <w:sz w:val="24"/>
          <w:szCs w:val="24"/>
          <w:lang w:val="en-US" w:eastAsia="zh-CN"/>
        </w:rPr>
        <w:t>This is a very important question today as most colorectal surgeons are dealing with the problem to decide if an old and frail patient should be operated or not.</w:t>
      </w:r>
    </w:p>
    <w:p w14:paraId="21382516" w14:textId="77777777" w:rsidR="0004656F" w:rsidRPr="00F075E9" w:rsidRDefault="0004656F">
      <w:pPr>
        <w:rPr>
          <w:rFonts w:ascii="Book Antiqua" w:hAnsi="Book Antiqua"/>
          <w:sz w:val="24"/>
          <w:szCs w:val="24"/>
          <w:lang w:val="en-US"/>
        </w:rPr>
      </w:pPr>
      <w:r w:rsidRPr="00F075E9">
        <w:rPr>
          <w:rFonts w:ascii="Book Antiqua" w:hAnsi="Book Antiqua"/>
          <w:sz w:val="24"/>
          <w:szCs w:val="24"/>
          <w:lang w:val="en-US"/>
        </w:rPr>
        <w:br w:type="page"/>
      </w:r>
    </w:p>
    <w:p w14:paraId="18EE2084" w14:textId="63968F54" w:rsidR="005D5A7A" w:rsidRPr="00F075E9" w:rsidRDefault="0004656F" w:rsidP="004D6AD8">
      <w:pPr>
        <w:snapToGrid w:val="0"/>
        <w:spacing w:after="0" w:line="360" w:lineRule="auto"/>
        <w:jc w:val="both"/>
        <w:rPr>
          <w:rFonts w:ascii="Book Antiqua" w:hAnsi="Book Antiqua"/>
          <w:b/>
          <w:sz w:val="24"/>
          <w:szCs w:val="24"/>
          <w:lang w:val="en-US" w:eastAsia="zh-CN"/>
        </w:rPr>
      </w:pPr>
      <w:r w:rsidRPr="00F075E9">
        <w:rPr>
          <w:rFonts w:ascii="Book Antiqua" w:hAnsi="Book Antiqua" w:hint="eastAsia"/>
          <w:b/>
          <w:sz w:val="24"/>
          <w:szCs w:val="24"/>
          <w:lang w:val="en-US" w:eastAsia="zh-CN"/>
        </w:rPr>
        <w:lastRenderedPageBreak/>
        <w:t>REFERENCES</w:t>
      </w:r>
    </w:p>
    <w:p w14:paraId="31E236BF" w14:textId="77777777" w:rsidR="00047C55" w:rsidRPr="00F075E9" w:rsidRDefault="00047C55" w:rsidP="00047C55">
      <w:pPr>
        <w:snapToGrid w:val="0"/>
        <w:spacing w:after="0" w:line="360" w:lineRule="auto"/>
        <w:jc w:val="both"/>
        <w:rPr>
          <w:rFonts w:ascii="Book Antiqua" w:hAnsi="Book Antiqua" w:cs="Times New Roman"/>
          <w:sz w:val="24"/>
          <w:szCs w:val="24"/>
          <w:lang w:val="en-US" w:eastAsia="zh-CN"/>
        </w:rPr>
      </w:pPr>
      <w:r w:rsidRPr="00F075E9">
        <w:rPr>
          <w:rFonts w:ascii="Book Antiqua" w:hAnsi="Book Antiqua" w:cs="Times New Roman"/>
          <w:sz w:val="24"/>
          <w:szCs w:val="24"/>
          <w:lang w:val="en-US" w:eastAsia="zh-CN"/>
        </w:rPr>
        <w:t>1 </w:t>
      </w:r>
      <w:r w:rsidRPr="00F075E9">
        <w:rPr>
          <w:rFonts w:ascii="Book Antiqua" w:hAnsi="Book Antiqua" w:cs="Times New Roman"/>
          <w:b/>
          <w:bCs/>
          <w:sz w:val="24"/>
          <w:szCs w:val="24"/>
          <w:lang w:val="en-US" w:eastAsia="zh-CN"/>
        </w:rPr>
        <w:t>Veldkamp R</w:t>
      </w:r>
      <w:r w:rsidRPr="00F075E9">
        <w:rPr>
          <w:rFonts w:ascii="Book Antiqua" w:hAnsi="Book Antiqua" w:cs="Times New Roman"/>
          <w:sz w:val="24"/>
          <w:szCs w:val="24"/>
          <w:lang w:val="en-US" w:eastAsia="zh-CN"/>
        </w:rPr>
        <w:t>, Kuhry E, Hop WC, Jeekel J, Kazemier G, Bonjer HJ, Haglind E, Påhlman L, Cuesta MA, Msika S, Morino M, Lacy AM</w:t>
      </w:r>
      <w:r w:rsidRPr="00F075E9">
        <w:rPr>
          <w:rFonts w:ascii="Book Antiqua" w:hAnsi="Book Antiqua" w:cs="SimSun"/>
          <w:sz w:val="24"/>
          <w:szCs w:val="24"/>
          <w:lang w:val="en-US" w:eastAsia="zh-CN"/>
        </w:rPr>
        <w:t xml:space="preserve"> COlon cancer Laparoscopic or Open Resection Study Group (COLOR).</w:t>
      </w:r>
      <w:r w:rsidRPr="00F075E9">
        <w:rPr>
          <w:rFonts w:ascii="Book Antiqua" w:hAnsi="Book Antiqua" w:cs="Times New Roman"/>
          <w:sz w:val="24"/>
          <w:szCs w:val="24"/>
          <w:lang w:val="en-US" w:eastAsia="zh-CN"/>
        </w:rPr>
        <w:t xml:space="preserve"> Laparoscopic surgery versus open surgery for colon cancer: short-term outcomes of a randomised trial. </w:t>
      </w:r>
      <w:r w:rsidRPr="00F075E9">
        <w:rPr>
          <w:rFonts w:ascii="Book Antiqua" w:hAnsi="Book Antiqua" w:cs="Times New Roman"/>
          <w:i/>
          <w:iCs/>
          <w:sz w:val="24"/>
          <w:szCs w:val="24"/>
          <w:lang w:val="en-US" w:eastAsia="zh-CN"/>
        </w:rPr>
        <w:t>Lancet Oncol</w:t>
      </w:r>
      <w:r w:rsidRPr="00F075E9">
        <w:rPr>
          <w:rFonts w:ascii="Book Antiqua" w:hAnsi="Book Antiqua" w:cs="Times New Roman"/>
          <w:sz w:val="24"/>
          <w:szCs w:val="24"/>
          <w:lang w:val="en-US" w:eastAsia="zh-CN"/>
        </w:rPr>
        <w:t> 2005; </w:t>
      </w:r>
      <w:r w:rsidRPr="00F075E9">
        <w:rPr>
          <w:rFonts w:ascii="Book Antiqua" w:hAnsi="Book Antiqua" w:cs="Times New Roman"/>
          <w:b/>
          <w:bCs/>
          <w:sz w:val="24"/>
          <w:szCs w:val="24"/>
          <w:lang w:val="en-US" w:eastAsia="zh-CN"/>
        </w:rPr>
        <w:t>6</w:t>
      </w:r>
      <w:r w:rsidRPr="00F075E9">
        <w:rPr>
          <w:rFonts w:ascii="Book Antiqua" w:hAnsi="Book Antiqua" w:cs="Times New Roman"/>
          <w:sz w:val="24"/>
          <w:szCs w:val="24"/>
          <w:lang w:val="en-US" w:eastAsia="zh-CN"/>
        </w:rPr>
        <w:t>: 477-484 [PMID: 15992696 DOI: 10.1016/S1470-2045(05)70221-7]</w:t>
      </w:r>
    </w:p>
    <w:p w14:paraId="4E5B1773" w14:textId="77777777" w:rsidR="00047C55" w:rsidRPr="00F075E9" w:rsidRDefault="00047C55" w:rsidP="00047C55">
      <w:pPr>
        <w:snapToGrid w:val="0"/>
        <w:spacing w:after="0" w:line="360" w:lineRule="auto"/>
        <w:jc w:val="both"/>
        <w:rPr>
          <w:rFonts w:ascii="Book Antiqua" w:hAnsi="Book Antiqua" w:cs="Times New Roman"/>
          <w:sz w:val="24"/>
          <w:szCs w:val="24"/>
          <w:lang w:val="en-US" w:eastAsia="zh-CN"/>
        </w:rPr>
      </w:pPr>
      <w:r w:rsidRPr="00F075E9">
        <w:rPr>
          <w:rFonts w:ascii="Book Antiqua" w:hAnsi="Book Antiqua" w:cs="Times New Roman"/>
          <w:sz w:val="24"/>
          <w:szCs w:val="24"/>
          <w:lang w:val="en-US" w:eastAsia="zh-CN"/>
        </w:rPr>
        <w:t xml:space="preserve">2 </w:t>
      </w:r>
      <w:r w:rsidRPr="00F075E9">
        <w:rPr>
          <w:rFonts w:ascii="Book Antiqua" w:hAnsi="Book Antiqua" w:cs="Times New Roman"/>
          <w:b/>
          <w:sz w:val="24"/>
          <w:szCs w:val="24"/>
          <w:lang w:val="en-US" w:eastAsia="zh-CN"/>
        </w:rPr>
        <w:t>Clinical Outcomes of Surgical Therapy Study Group.</w:t>
      </w:r>
      <w:r w:rsidRPr="00F075E9">
        <w:rPr>
          <w:rFonts w:ascii="Book Antiqua" w:hAnsi="Book Antiqua" w:cs="Times New Roman" w:hint="eastAsia"/>
          <w:sz w:val="24"/>
          <w:szCs w:val="24"/>
          <w:lang w:val="en-US" w:eastAsia="zh-CN"/>
        </w:rPr>
        <w:t xml:space="preserve"> </w:t>
      </w:r>
      <w:r w:rsidRPr="00F075E9">
        <w:rPr>
          <w:rFonts w:ascii="Book Antiqua" w:hAnsi="Book Antiqua" w:cs="Times New Roman"/>
          <w:sz w:val="24"/>
          <w:szCs w:val="24"/>
          <w:lang w:val="en-US" w:eastAsia="zh-CN"/>
        </w:rPr>
        <w:t>A comparison of laparoscopically assisted and open colectomy for colon cancer. </w:t>
      </w:r>
      <w:r w:rsidRPr="00F075E9">
        <w:rPr>
          <w:rFonts w:ascii="Book Antiqua" w:hAnsi="Book Antiqua" w:cs="Times New Roman"/>
          <w:i/>
          <w:iCs/>
          <w:sz w:val="24"/>
          <w:szCs w:val="24"/>
          <w:lang w:val="en-US" w:eastAsia="zh-CN"/>
        </w:rPr>
        <w:t>N Engl J Med</w:t>
      </w:r>
      <w:r w:rsidRPr="00F075E9">
        <w:rPr>
          <w:rFonts w:ascii="Book Antiqua" w:hAnsi="Book Antiqua" w:cs="Times New Roman" w:hint="eastAsia"/>
          <w:sz w:val="24"/>
          <w:szCs w:val="24"/>
          <w:lang w:val="en-US" w:eastAsia="zh-CN"/>
        </w:rPr>
        <w:t xml:space="preserve"> </w:t>
      </w:r>
      <w:r w:rsidRPr="00F075E9">
        <w:rPr>
          <w:rFonts w:ascii="Book Antiqua" w:hAnsi="Book Antiqua" w:cs="Times New Roman"/>
          <w:sz w:val="24"/>
          <w:szCs w:val="24"/>
          <w:lang w:val="en-US" w:eastAsia="zh-CN"/>
        </w:rPr>
        <w:t>2004;</w:t>
      </w:r>
      <w:r w:rsidRPr="00F075E9">
        <w:rPr>
          <w:rFonts w:ascii="Book Antiqua" w:hAnsi="Book Antiqua" w:cs="Times New Roman" w:hint="eastAsia"/>
          <w:sz w:val="24"/>
          <w:szCs w:val="24"/>
          <w:lang w:val="en-US" w:eastAsia="zh-CN"/>
        </w:rPr>
        <w:t xml:space="preserve"> </w:t>
      </w:r>
      <w:r w:rsidRPr="00F075E9">
        <w:rPr>
          <w:rFonts w:ascii="Book Antiqua" w:hAnsi="Book Antiqua" w:cs="Times New Roman"/>
          <w:b/>
          <w:bCs/>
          <w:sz w:val="24"/>
          <w:szCs w:val="24"/>
          <w:lang w:val="en-US" w:eastAsia="zh-CN"/>
        </w:rPr>
        <w:t>350</w:t>
      </w:r>
      <w:r w:rsidRPr="00F075E9">
        <w:rPr>
          <w:rFonts w:ascii="Book Antiqua" w:hAnsi="Book Antiqua" w:cs="Times New Roman"/>
          <w:sz w:val="24"/>
          <w:szCs w:val="24"/>
          <w:lang w:val="en-US" w:eastAsia="zh-CN"/>
        </w:rPr>
        <w:t>: 2050-2059 [PMID: 15141043 DOI: 10.1056/NEJMoa032651]</w:t>
      </w:r>
    </w:p>
    <w:p w14:paraId="179F7D5B" w14:textId="77777777" w:rsidR="00047C55" w:rsidRPr="00F075E9" w:rsidRDefault="00047C55" w:rsidP="00047C55">
      <w:pPr>
        <w:snapToGrid w:val="0"/>
        <w:spacing w:after="0" w:line="360" w:lineRule="auto"/>
        <w:jc w:val="both"/>
        <w:rPr>
          <w:rFonts w:ascii="Book Antiqua" w:hAnsi="Book Antiqua" w:cs="Times New Roman"/>
          <w:sz w:val="24"/>
          <w:szCs w:val="24"/>
          <w:lang w:val="en-US" w:eastAsia="zh-CN"/>
        </w:rPr>
      </w:pPr>
      <w:r w:rsidRPr="00F075E9">
        <w:rPr>
          <w:rFonts w:ascii="Book Antiqua" w:hAnsi="Book Antiqua" w:cs="Times New Roman"/>
          <w:sz w:val="24"/>
          <w:szCs w:val="24"/>
          <w:lang w:val="en-US" w:eastAsia="zh-CN"/>
        </w:rPr>
        <w:t>3 </w:t>
      </w:r>
      <w:r w:rsidRPr="00F075E9">
        <w:rPr>
          <w:rFonts w:ascii="Book Antiqua" w:hAnsi="Book Antiqua" w:cs="Times New Roman"/>
          <w:b/>
          <w:bCs/>
          <w:sz w:val="24"/>
          <w:szCs w:val="24"/>
          <w:lang w:val="en-US" w:eastAsia="zh-CN"/>
        </w:rPr>
        <w:t>Guillou PJ</w:t>
      </w:r>
      <w:r w:rsidRPr="00F075E9">
        <w:rPr>
          <w:rFonts w:ascii="Book Antiqua" w:hAnsi="Book Antiqua" w:cs="Times New Roman"/>
          <w:sz w:val="24"/>
          <w:szCs w:val="24"/>
          <w:lang w:val="en-US" w:eastAsia="zh-CN"/>
        </w:rPr>
        <w:t>, Quirke P, Thorpe H, Walker J, Jayne DG, Smith AM, Heath RM, Brown JM</w:t>
      </w:r>
      <w:r w:rsidRPr="00F075E9">
        <w:rPr>
          <w:rFonts w:ascii="Book Antiqua" w:hAnsi="Book Antiqua" w:cs="SimSun"/>
          <w:sz w:val="24"/>
          <w:szCs w:val="24"/>
          <w:lang w:val="en-US" w:eastAsia="zh-CN"/>
        </w:rPr>
        <w:t>; MRC CLASICC trial group.</w:t>
      </w:r>
      <w:r w:rsidRPr="00F075E9">
        <w:rPr>
          <w:rFonts w:ascii="Book Antiqua" w:hAnsi="Book Antiqua" w:cs="Times New Roman"/>
          <w:sz w:val="24"/>
          <w:szCs w:val="24"/>
          <w:lang w:val="en-US" w:eastAsia="zh-CN"/>
        </w:rPr>
        <w:t xml:space="preserve"> Short-term endpoints of conventional versus laparoscopic-assisted surgery in patients with colorectal cancer (MRC CLASICC trial): multicentre, randomised controlled trial. </w:t>
      </w:r>
      <w:r w:rsidRPr="00F075E9">
        <w:rPr>
          <w:rFonts w:ascii="Book Antiqua" w:hAnsi="Book Antiqua" w:cs="Times New Roman"/>
          <w:i/>
          <w:iCs/>
          <w:sz w:val="24"/>
          <w:szCs w:val="24"/>
          <w:lang w:val="en-US" w:eastAsia="zh-CN"/>
        </w:rPr>
        <w:t>Lancet</w:t>
      </w:r>
      <w:r w:rsidRPr="00F075E9">
        <w:rPr>
          <w:rFonts w:ascii="Book Antiqua" w:hAnsi="Book Antiqua" w:cs="Times New Roman"/>
          <w:sz w:val="24"/>
          <w:szCs w:val="24"/>
          <w:lang w:val="en-US" w:eastAsia="zh-CN"/>
        </w:rPr>
        <w:t> </w:t>
      </w:r>
      <w:r w:rsidRPr="00F075E9">
        <w:rPr>
          <w:rFonts w:ascii="Book Antiqua" w:hAnsi="Book Antiqua" w:cs="Times New Roman" w:hint="eastAsia"/>
          <w:sz w:val="24"/>
          <w:szCs w:val="24"/>
          <w:lang w:val="en-US" w:eastAsia="zh-CN"/>
        </w:rPr>
        <w:t>2005</w:t>
      </w:r>
      <w:r w:rsidRPr="00F075E9">
        <w:rPr>
          <w:rFonts w:ascii="Book Antiqua" w:hAnsi="Book Antiqua" w:cs="Times New Roman"/>
          <w:sz w:val="24"/>
          <w:szCs w:val="24"/>
          <w:lang w:val="en-US" w:eastAsia="zh-CN"/>
        </w:rPr>
        <w:t>; </w:t>
      </w:r>
      <w:r w:rsidRPr="00F075E9">
        <w:rPr>
          <w:rFonts w:ascii="Book Antiqua" w:hAnsi="Book Antiqua" w:cs="Times New Roman"/>
          <w:b/>
          <w:bCs/>
          <w:sz w:val="24"/>
          <w:szCs w:val="24"/>
          <w:lang w:val="en-US" w:eastAsia="zh-CN"/>
        </w:rPr>
        <w:t>365</w:t>
      </w:r>
      <w:r w:rsidRPr="00F075E9">
        <w:rPr>
          <w:rFonts w:ascii="Book Antiqua" w:hAnsi="Book Antiqua" w:cs="Times New Roman"/>
          <w:sz w:val="24"/>
          <w:szCs w:val="24"/>
          <w:lang w:val="en-US" w:eastAsia="zh-CN"/>
        </w:rPr>
        <w:t>: 1718-1726 [PMID: 15894098 DOI: 10.1016/S0140-6736(05)66545-2]</w:t>
      </w:r>
    </w:p>
    <w:p w14:paraId="5C98D915" w14:textId="77777777" w:rsidR="00047C55" w:rsidRPr="00F075E9" w:rsidRDefault="00047C55" w:rsidP="00047C55">
      <w:pPr>
        <w:snapToGrid w:val="0"/>
        <w:spacing w:after="0" w:line="360" w:lineRule="auto"/>
        <w:jc w:val="both"/>
        <w:rPr>
          <w:rFonts w:ascii="Book Antiqua" w:hAnsi="Book Antiqua" w:cs="Times New Roman"/>
          <w:sz w:val="24"/>
          <w:szCs w:val="24"/>
          <w:lang w:val="en-US" w:eastAsia="zh-CN"/>
        </w:rPr>
      </w:pPr>
      <w:r w:rsidRPr="00F075E9">
        <w:rPr>
          <w:rFonts w:ascii="Book Antiqua" w:hAnsi="Book Antiqua" w:cs="Times New Roman"/>
          <w:sz w:val="24"/>
          <w:szCs w:val="24"/>
          <w:lang w:val="en-US" w:eastAsia="zh-CN"/>
        </w:rPr>
        <w:t>4 </w:t>
      </w:r>
      <w:r w:rsidRPr="00F075E9">
        <w:rPr>
          <w:rFonts w:ascii="Book Antiqua" w:hAnsi="Book Antiqua" w:cs="Times New Roman"/>
          <w:b/>
          <w:bCs/>
          <w:sz w:val="24"/>
          <w:szCs w:val="24"/>
          <w:lang w:val="en-US" w:eastAsia="zh-CN"/>
        </w:rPr>
        <w:t>Abraham NS</w:t>
      </w:r>
      <w:r w:rsidRPr="00F075E9">
        <w:rPr>
          <w:rFonts w:ascii="Book Antiqua" w:hAnsi="Book Antiqua" w:cs="Times New Roman"/>
          <w:sz w:val="24"/>
          <w:szCs w:val="24"/>
          <w:lang w:val="en-US" w:eastAsia="zh-CN"/>
        </w:rPr>
        <w:t>, Byrne CM, Young JM, Solomon MJ. Meta-analysis of non-randomized comparative studies of the short-term outcomes of laparoscopic resection for colorectal cancer. </w:t>
      </w:r>
      <w:r w:rsidRPr="00F075E9">
        <w:rPr>
          <w:rFonts w:ascii="Book Antiqua" w:hAnsi="Book Antiqua" w:cs="Times New Roman"/>
          <w:i/>
          <w:iCs/>
          <w:sz w:val="24"/>
          <w:szCs w:val="24"/>
          <w:lang w:val="en-US" w:eastAsia="zh-CN"/>
        </w:rPr>
        <w:t>ANZ J Surg</w:t>
      </w:r>
      <w:r w:rsidRPr="00F075E9">
        <w:rPr>
          <w:rFonts w:ascii="Book Antiqua" w:hAnsi="Book Antiqua" w:cs="Times New Roman"/>
          <w:sz w:val="24"/>
          <w:szCs w:val="24"/>
          <w:lang w:val="en-US" w:eastAsia="zh-CN"/>
        </w:rPr>
        <w:t> 2007; </w:t>
      </w:r>
      <w:r w:rsidRPr="00F075E9">
        <w:rPr>
          <w:rFonts w:ascii="Book Antiqua" w:hAnsi="Book Antiqua" w:cs="Times New Roman"/>
          <w:b/>
          <w:bCs/>
          <w:sz w:val="24"/>
          <w:szCs w:val="24"/>
          <w:lang w:val="en-US" w:eastAsia="zh-CN"/>
        </w:rPr>
        <w:t>77</w:t>
      </w:r>
      <w:r w:rsidRPr="00F075E9">
        <w:rPr>
          <w:rFonts w:ascii="Book Antiqua" w:hAnsi="Book Antiqua" w:cs="Times New Roman"/>
          <w:sz w:val="24"/>
          <w:szCs w:val="24"/>
          <w:lang w:val="en-US" w:eastAsia="zh-CN"/>
        </w:rPr>
        <w:t>: 508-516 [PMID: 17610681 DOI: 10.1111/j.1445-2197.2007.04141.x]</w:t>
      </w:r>
    </w:p>
    <w:p w14:paraId="6ECCF057" w14:textId="77777777" w:rsidR="00047C55" w:rsidRPr="00F075E9" w:rsidRDefault="00047C55" w:rsidP="00047C55">
      <w:pPr>
        <w:snapToGrid w:val="0"/>
        <w:spacing w:after="0" w:line="360" w:lineRule="auto"/>
        <w:jc w:val="both"/>
        <w:rPr>
          <w:rFonts w:ascii="Book Antiqua" w:hAnsi="Book Antiqua" w:cs="Times New Roman"/>
          <w:sz w:val="24"/>
          <w:szCs w:val="24"/>
          <w:lang w:val="en-US" w:eastAsia="zh-CN"/>
        </w:rPr>
      </w:pPr>
      <w:r w:rsidRPr="00F075E9">
        <w:rPr>
          <w:rFonts w:ascii="Book Antiqua" w:hAnsi="Book Antiqua" w:cs="Times New Roman"/>
          <w:sz w:val="24"/>
          <w:szCs w:val="24"/>
          <w:lang w:val="en-US" w:eastAsia="zh-CN"/>
        </w:rPr>
        <w:t>5 </w:t>
      </w:r>
      <w:r w:rsidRPr="00F075E9">
        <w:rPr>
          <w:rFonts w:ascii="Book Antiqua" w:hAnsi="Book Antiqua" w:cs="Times New Roman"/>
          <w:b/>
          <w:bCs/>
          <w:sz w:val="24"/>
          <w:szCs w:val="24"/>
          <w:lang w:val="en-US" w:eastAsia="zh-CN"/>
        </w:rPr>
        <w:t>Klarenbeek BR</w:t>
      </w:r>
      <w:r w:rsidRPr="00F075E9">
        <w:rPr>
          <w:rFonts w:ascii="Book Antiqua" w:hAnsi="Book Antiqua" w:cs="Times New Roman"/>
          <w:sz w:val="24"/>
          <w:szCs w:val="24"/>
          <w:lang w:val="en-US" w:eastAsia="zh-CN"/>
        </w:rPr>
        <w:t>, Bergamaschi R, Veenhof AA, van der Peet DL, van den Broek WT, de Lange ES, Bemelman WA, Heres P, Lacy AM, Cuesta MA. Laparoscopic versus open sigmoid resection for diverticular disease: follow-up assessment of the randomized control Sigma trial. </w:t>
      </w:r>
      <w:r w:rsidRPr="00F075E9">
        <w:rPr>
          <w:rFonts w:ascii="Book Antiqua" w:hAnsi="Book Antiqua" w:cs="Times New Roman"/>
          <w:i/>
          <w:iCs/>
          <w:sz w:val="24"/>
          <w:szCs w:val="24"/>
          <w:lang w:val="en-US" w:eastAsia="zh-CN"/>
        </w:rPr>
        <w:t>Surg Endosc</w:t>
      </w:r>
      <w:r w:rsidRPr="00F075E9">
        <w:rPr>
          <w:rFonts w:ascii="Book Antiqua" w:hAnsi="Book Antiqua" w:cs="Times New Roman"/>
          <w:sz w:val="24"/>
          <w:szCs w:val="24"/>
          <w:lang w:val="en-US" w:eastAsia="zh-CN"/>
        </w:rPr>
        <w:t> 2011; </w:t>
      </w:r>
      <w:r w:rsidRPr="00F075E9">
        <w:rPr>
          <w:rFonts w:ascii="Book Antiqua" w:hAnsi="Book Antiqua" w:cs="Times New Roman"/>
          <w:b/>
          <w:bCs/>
          <w:sz w:val="24"/>
          <w:szCs w:val="24"/>
          <w:lang w:val="en-US" w:eastAsia="zh-CN"/>
        </w:rPr>
        <w:t>25</w:t>
      </w:r>
      <w:r w:rsidRPr="00F075E9">
        <w:rPr>
          <w:rFonts w:ascii="Book Antiqua" w:hAnsi="Book Antiqua" w:cs="Times New Roman"/>
          <w:sz w:val="24"/>
          <w:szCs w:val="24"/>
          <w:lang w:val="en-US" w:eastAsia="zh-CN"/>
        </w:rPr>
        <w:t>: 1121-1126 [PMID: 20872022 DOI: 10.1007/s00464-010-1327-0]</w:t>
      </w:r>
    </w:p>
    <w:p w14:paraId="472D2128" w14:textId="77777777" w:rsidR="00047C55" w:rsidRPr="00F075E9" w:rsidRDefault="00047C55" w:rsidP="00047C55">
      <w:pPr>
        <w:snapToGrid w:val="0"/>
        <w:spacing w:after="0" w:line="360" w:lineRule="auto"/>
        <w:jc w:val="both"/>
        <w:rPr>
          <w:rFonts w:ascii="Book Antiqua" w:hAnsi="Book Antiqua" w:cs="Times New Roman"/>
          <w:sz w:val="24"/>
          <w:szCs w:val="24"/>
          <w:lang w:val="en-US" w:eastAsia="zh-CN"/>
        </w:rPr>
      </w:pPr>
      <w:r w:rsidRPr="00F075E9">
        <w:rPr>
          <w:rFonts w:ascii="Book Antiqua" w:hAnsi="Book Antiqua" w:cs="Times New Roman"/>
          <w:sz w:val="24"/>
          <w:szCs w:val="24"/>
          <w:lang w:val="en-US" w:eastAsia="zh-CN"/>
        </w:rPr>
        <w:t>6 </w:t>
      </w:r>
      <w:r w:rsidRPr="00F075E9">
        <w:rPr>
          <w:rFonts w:ascii="Book Antiqua" w:hAnsi="Book Antiqua" w:cs="Times New Roman"/>
          <w:b/>
          <w:bCs/>
          <w:sz w:val="24"/>
          <w:szCs w:val="24"/>
          <w:lang w:val="en-US" w:eastAsia="zh-CN"/>
        </w:rPr>
        <w:t>Kakarla VR</w:t>
      </w:r>
      <w:r w:rsidRPr="00F075E9">
        <w:rPr>
          <w:rFonts w:ascii="Book Antiqua" w:hAnsi="Book Antiqua" w:cs="Times New Roman"/>
          <w:sz w:val="24"/>
          <w:szCs w:val="24"/>
          <w:lang w:val="en-US" w:eastAsia="zh-CN"/>
        </w:rPr>
        <w:t>, Nurkin SJ, Sharma S, Ruiz DE, Tiszenkel H. Elective laparoscopic versus open colectomy for diverticulosis: an analysis of ACS-NSQIP database. </w:t>
      </w:r>
      <w:r w:rsidRPr="00F075E9">
        <w:rPr>
          <w:rFonts w:ascii="Book Antiqua" w:hAnsi="Book Antiqua" w:cs="Times New Roman"/>
          <w:i/>
          <w:iCs/>
          <w:sz w:val="24"/>
          <w:szCs w:val="24"/>
          <w:lang w:val="en-US" w:eastAsia="zh-CN"/>
        </w:rPr>
        <w:t>Surg Endosc</w:t>
      </w:r>
      <w:r w:rsidRPr="00F075E9">
        <w:rPr>
          <w:rFonts w:ascii="Book Antiqua" w:hAnsi="Book Antiqua" w:cs="Times New Roman"/>
          <w:sz w:val="24"/>
          <w:szCs w:val="24"/>
          <w:lang w:val="en-US" w:eastAsia="zh-CN"/>
        </w:rPr>
        <w:t> 2012; </w:t>
      </w:r>
      <w:r w:rsidRPr="00F075E9">
        <w:rPr>
          <w:rFonts w:ascii="Book Antiqua" w:hAnsi="Book Antiqua" w:cs="Times New Roman"/>
          <w:b/>
          <w:bCs/>
          <w:sz w:val="24"/>
          <w:szCs w:val="24"/>
          <w:lang w:val="en-US" w:eastAsia="zh-CN"/>
        </w:rPr>
        <w:t>26</w:t>
      </w:r>
      <w:r w:rsidRPr="00F075E9">
        <w:rPr>
          <w:rFonts w:ascii="Book Antiqua" w:hAnsi="Book Antiqua" w:cs="Times New Roman"/>
          <w:sz w:val="24"/>
          <w:szCs w:val="24"/>
          <w:lang w:val="en-US" w:eastAsia="zh-CN"/>
        </w:rPr>
        <w:t>: 1837-1842 [PMID: 22258301 DOI: 10.1007/s00464-011-2142-y]</w:t>
      </w:r>
    </w:p>
    <w:p w14:paraId="295DD692" w14:textId="77777777" w:rsidR="00047C55" w:rsidRPr="00F075E9" w:rsidRDefault="00047C55" w:rsidP="00047C55">
      <w:pPr>
        <w:snapToGrid w:val="0"/>
        <w:spacing w:after="0" w:line="360" w:lineRule="auto"/>
        <w:jc w:val="both"/>
        <w:rPr>
          <w:rFonts w:ascii="Book Antiqua" w:hAnsi="Book Antiqua" w:cs="Times New Roman"/>
          <w:sz w:val="24"/>
          <w:szCs w:val="24"/>
          <w:lang w:val="en-US" w:eastAsia="zh-CN"/>
        </w:rPr>
      </w:pPr>
      <w:r w:rsidRPr="00F075E9">
        <w:rPr>
          <w:rFonts w:ascii="Book Antiqua" w:hAnsi="Book Antiqua" w:cs="Times New Roman"/>
          <w:sz w:val="24"/>
          <w:szCs w:val="24"/>
          <w:lang w:val="en-US" w:eastAsia="zh-CN"/>
        </w:rPr>
        <w:t>7 </w:t>
      </w:r>
      <w:r w:rsidRPr="00F075E9">
        <w:rPr>
          <w:rFonts w:ascii="Book Antiqua" w:hAnsi="Book Antiqua" w:cs="Times New Roman"/>
          <w:b/>
          <w:bCs/>
          <w:sz w:val="24"/>
          <w:szCs w:val="24"/>
          <w:lang w:val="en-US" w:eastAsia="zh-CN"/>
        </w:rPr>
        <w:t>Vignali A</w:t>
      </w:r>
      <w:r w:rsidRPr="00F075E9">
        <w:rPr>
          <w:rFonts w:ascii="Book Antiqua" w:hAnsi="Book Antiqua" w:cs="Times New Roman"/>
          <w:sz w:val="24"/>
          <w:szCs w:val="24"/>
          <w:lang w:val="en-US" w:eastAsia="zh-CN"/>
        </w:rPr>
        <w:t xml:space="preserve">, Di Palo S, Tamburini A, Radaelli G, Orsenigo E, Staudacher C. Laparoscopic vs. open colectomies in octogenarians: a case-matched control </w:t>
      </w:r>
      <w:r w:rsidRPr="00F075E9">
        <w:rPr>
          <w:rFonts w:ascii="Book Antiqua" w:hAnsi="Book Antiqua" w:cs="Times New Roman"/>
          <w:sz w:val="24"/>
          <w:szCs w:val="24"/>
          <w:lang w:val="en-US" w:eastAsia="zh-CN"/>
        </w:rPr>
        <w:lastRenderedPageBreak/>
        <w:t>study. </w:t>
      </w:r>
      <w:r w:rsidRPr="00F075E9">
        <w:rPr>
          <w:rFonts w:ascii="Book Antiqua" w:hAnsi="Book Antiqua" w:cs="Times New Roman"/>
          <w:i/>
          <w:iCs/>
          <w:sz w:val="24"/>
          <w:szCs w:val="24"/>
          <w:lang w:val="en-US" w:eastAsia="zh-CN"/>
        </w:rPr>
        <w:t>Dis Colon Rectum</w:t>
      </w:r>
      <w:r w:rsidRPr="00F075E9">
        <w:rPr>
          <w:rFonts w:ascii="Book Antiqua" w:hAnsi="Book Antiqua" w:cs="Times New Roman"/>
          <w:sz w:val="24"/>
          <w:szCs w:val="24"/>
          <w:lang w:val="en-US" w:eastAsia="zh-CN"/>
        </w:rPr>
        <w:t> 2005; </w:t>
      </w:r>
      <w:r w:rsidRPr="00F075E9">
        <w:rPr>
          <w:rFonts w:ascii="Book Antiqua" w:hAnsi="Book Antiqua" w:cs="Times New Roman"/>
          <w:b/>
          <w:bCs/>
          <w:sz w:val="24"/>
          <w:szCs w:val="24"/>
          <w:lang w:val="en-US" w:eastAsia="zh-CN"/>
        </w:rPr>
        <w:t>48</w:t>
      </w:r>
      <w:r w:rsidRPr="00F075E9">
        <w:rPr>
          <w:rFonts w:ascii="Book Antiqua" w:hAnsi="Book Antiqua" w:cs="Times New Roman"/>
          <w:sz w:val="24"/>
          <w:szCs w:val="24"/>
          <w:lang w:val="en-US" w:eastAsia="zh-CN"/>
        </w:rPr>
        <w:t>: 2070-2075 [PMID: 16086219 DOI: 10.1007/s10350-005-0147-0]</w:t>
      </w:r>
    </w:p>
    <w:p w14:paraId="0FFD6D1E" w14:textId="77777777" w:rsidR="00047C55" w:rsidRPr="00F075E9" w:rsidRDefault="00047C55" w:rsidP="00047C55">
      <w:pPr>
        <w:snapToGrid w:val="0"/>
        <w:spacing w:after="0" w:line="360" w:lineRule="auto"/>
        <w:jc w:val="both"/>
        <w:rPr>
          <w:rFonts w:ascii="Book Antiqua" w:hAnsi="Book Antiqua" w:cs="Times New Roman"/>
          <w:sz w:val="24"/>
          <w:szCs w:val="24"/>
          <w:lang w:val="en-US" w:eastAsia="zh-CN"/>
        </w:rPr>
      </w:pPr>
      <w:r w:rsidRPr="00F075E9">
        <w:rPr>
          <w:rFonts w:ascii="Book Antiqua" w:hAnsi="Book Antiqua" w:cs="Times New Roman"/>
          <w:sz w:val="24"/>
          <w:szCs w:val="24"/>
          <w:lang w:val="en-US" w:eastAsia="zh-CN"/>
        </w:rPr>
        <w:t>8 </w:t>
      </w:r>
      <w:r w:rsidRPr="00F075E9">
        <w:rPr>
          <w:rFonts w:ascii="Book Antiqua" w:hAnsi="Book Antiqua" w:cs="Times New Roman"/>
          <w:b/>
          <w:bCs/>
          <w:sz w:val="24"/>
          <w:szCs w:val="24"/>
          <w:lang w:val="en-US" w:eastAsia="zh-CN"/>
        </w:rPr>
        <w:t>Feng B</w:t>
      </w:r>
      <w:r w:rsidRPr="00F075E9">
        <w:rPr>
          <w:rFonts w:ascii="Book Antiqua" w:hAnsi="Book Antiqua" w:cs="Times New Roman"/>
          <w:sz w:val="24"/>
          <w:szCs w:val="24"/>
          <w:lang w:val="en-US" w:eastAsia="zh-CN"/>
        </w:rPr>
        <w:t>, Zheng MH, Mao ZH, Li JW, Lu AG, Wang ML, Hu WG, Dong F, Hu YY, Zang L, Li HW. Clinical advantages of laparoscopic colorectal cancer surgery in the elderly. </w:t>
      </w:r>
      <w:r w:rsidRPr="00F075E9">
        <w:rPr>
          <w:rFonts w:ascii="Book Antiqua" w:hAnsi="Book Antiqua" w:cs="Times New Roman"/>
          <w:i/>
          <w:iCs/>
          <w:sz w:val="24"/>
          <w:szCs w:val="24"/>
          <w:lang w:val="en-US" w:eastAsia="zh-CN"/>
        </w:rPr>
        <w:t>Aging Clin Exp Res</w:t>
      </w:r>
      <w:r w:rsidRPr="00F075E9">
        <w:rPr>
          <w:rFonts w:ascii="Book Antiqua" w:hAnsi="Book Antiqua" w:cs="Times New Roman"/>
          <w:sz w:val="24"/>
          <w:szCs w:val="24"/>
          <w:lang w:val="en-US" w:eastAsia="zh-CN"/>
        </w:rPr>
        <w:t> 2006; </w:t>
      </w:r>
      <w:r w:rsidRPr="00F075E9">
        <w:rPr>
          <w:rFonts w:ascii="Book Antiqua" w:hAnsi="Book Antiqua" w:cs="Times New Roman"/>
          <w:b/>
          <w:bCs/>
          <w:sz w:val="24"/>
          <w:szCs w:val="24"/>
          <w:lang w:val="en-US" w:eastAsia="zh-CN"/>
        </w:rPr>
        <w:t>18</w:t>
      </w:r>
      <w:r w:rsidRPr="00F075E9">
        <w:rPr>
          <w:rFonts w:ascii="Book Antiqua" w:hAnsi="Book Antiqua" w:cs="Times New Roman"/>
          <w:sz w:val="24"/>
          <w:szCs w:val="24"/>
          <w:lang w:val="en-US" w:eastAsia="zh-CN"/>
        </w:rPr>
        <w:t>: 191-195 [PMID: 16804364 DOI: 10.1007/BF03324648]</w:t>
      </w:r>
    </w:p>
    <w:p w14:paraId="084FD5B8" w14:textId="77777777" w:rsidR="00047C55" w:rsidRPr="00F075E9" w:rsidRDefault="00047C55" w:rsidP="00047C55">
      <w:pPr>
        <w:snapToGrid w:val="0"/>
        <w:spacing w:after="0" w:line="360" w:lineRule="auto"/>
        <w:jc w:val="both"/>
        <w:rPr>
          <w:rFonts w:ascii="Book Antiqua" w:hAnsi="Book Antiqua" w:cs="Times New Roman"/>
          <w:sz w:val="24"/>
          <w:szCs w:val="24"/>
          <w:lang w:val="en-US" w:eastAsia="zh-CN"/>
        </w:rPr>
      </w:pPr>
      <w:r w:rsidRPr="00F075E9">
        <w:rPr>
          <w:rFonts w:ascii="Book Antiqua" w:hAnsi="Book Antiqua" w:cs="Times New Roman"/>
          <w:sz w:val="24"/>
          <w:szCs w:val="24"/>
          <w:lang w:val="en-US" w:eastAsia="zh-CN"/>
        </w:rPr>
        <w:t>9 </w:t>
      </w:r>
      <w:r w:rsidRPr="00F075E9">
        <w:rPr>
          <w:rFonts w:ascii="Book Antiqua" w:hAnsi="Book Antiqua" w:cs="Times New Roman"/>
          <w:b/>
          <w:bCs/>
          <w:sz w:val="24"/>
          <w:szCs w:val="24"/>
          <w:lang w:val="en-US" w:eastAsia="zh-CN"/>
        </w:rPr>
        <w:t>Makary MA</w:t>
      </w:r>
      <w:r w:rsidRPr="00F075E9">
        <w:rPr>
          <w:rFonts w:ascii="Book Antiqua" w:hAnsi="Book Antiqua" w:cs="Times New Roman"/>
          <w:sz w:val="24"/>
          <w:szCs w:val="24"/>
          <w:lang w:val="en-US" w:eastAsia="zh-CN"/>
        </w:rPr>
        <w:t>, Segev DL, Pronovost PJ, Syin D, Bandeen-Roche K, Patel P, Takenaga R, Devgan L, Holzmueller CG, Tian J, Fried LP. Frailty as a predictor of surgical outcomes in older patients. </w:t>
      </w:r>
      <w:r w:rsidRPr="00F075E9">
        <w:rPr>
          <w:rFonts w:ascii="Book Antiqua" w:hAnsi="Book Antiqua" w:cs="Times New Roman"/>
          <w:i/>
          <w:iCs/>
          <w:sz w:val="24"/>
          <w:szCs w:val="24"/>
          <w:lang w:val="en-US" w:eastAsia="zh-CN"/>
        </w:rPr>
        <w:t>J Am Coll Surg</w:t>
      </w:r>
      <w:r w:rsidRPr="00F075E9">
        <w:rPr>
          <w:rFonts w:ascii="Book Antiqua" w:hAnsi="Book Antiqua" w:cs="Times New Roman"/>
          <w:sz w:val="24"/>
          <w:szCs w:val="24"/>
          <w:lang w:val="en-US" w:eastAsia="zh-CN"/>
        </w:rPr>
        <w:t> 2010; </w:t>
      </w:r>
      <w:r w:rsidRPr="00F075E9">
        <w:rPr>
          <w:rFonts w:ascii="Book Antiqua" w:hAnsi="Book Antiqua" w:cs="Times New Roman"/>
          <w:b/>
          <w:bCs/>
          <w:sz w:val="24"/>
          <w:szCs w:val="24"/>
          <w:lang w:val="en-US" w:eastAsia="zh-CN"/>
        </w:rPr>
        <w:t>210</w:t>
      </w:r>
      <w:r w:rsidRPr="00F075E9">
        <w:rPr>
          <w:rFonts w:ascii="Book Antiqua" w:hAnsi="Book Antiqua" w:cs="Times New Roman"/>
          <w:sz w:val="24"/>
          <w:szCs w:val="24"/>
          <w:lang w:val="en-US" w:eastAsia="zh-CN"/>
        </w:rPr>
        <w:t>: 901-908 [PMID: 20510798 DOI: 10.1016/j.jamcollsurg.2010.01.028]</w:t>
      </w:r>
    </w:p>
    <w:p w14:paraId="79C6A1B2" w14:textId="77777777" w:rsidR="00047C55" w:rsidRPr="00F075E9" w:rsidRDefault="00047C55" w:rsidP="00047C55">
      <w:pPr>
        <w:snapToGrid w:val="0"/>
        <w:spacing w:after="0" w:line="360" w:lineRule="auto"/>
        <w:jc w:val="both"/>
        <w:rPr>
          <w:rFonts w:ascii="Book Antiqua" w:hAnsi="Book Antiqua" w:cs="Times New Roman"/>
          <w:sz w:val="24"/>
          <w:szCs w:val="24"/>
          <w:lang w:val="en-US" w:eastAsia="zh-CN"/>
        </w:rPr>
      </w:pPr>
      <w:r w:rsidRPr="00F075E9">
        <w:rPr>
          <w:rFonts w:ascii="Book Antiqua" w:hAnsi="Book Antiqua" w:cs="Times New Roman"/>
          <w:sz w:val="24"/>
          <w:szCs w:val="24"/>
          <w:lang w:val="en-US" w:eastAsia="zh-CN"/>
        </w:rPr>
        <w:t>10 </w:t>
      </w:r>
      <w:r w:rsidRPr="00F075E9">
        <w:rPr>
          <w:rFonts w:ascii="Book Antiqua" w:hAnsi="Book Antiqua" w:cs="Times New Roman"/>
          <w:b/>
          <w:bCs/>
          <w:sz w:val="24"/>
          <w:szCs w:val="24"/>
          <w:lang w:val="en-US" w:eastAsia="zh-CN"/>
        </w:rPr>
        <w:t>Abellan van Kan G</w:t>
      </w:r>
      <w:r w:rsidRPr="00F075E9">
        <w:rPr>
          <w:rFonts w:ascii="Book Antiqua" w:hAnsi="Book Antiqua" w:cs="Times New Roman"/>
          <w:sz w:val="24"/>
          <w:szCs w:val="24"/>
          <w:lang w:val="en-US" w:eastAsia="zh-CN"/>
        </w:rPr>
        <w:t>, Rolland Y, Houles M, Gillette-Guyonnet S, Soto M, Vellas B. The assessment of frailty in older adults. </w:t>
      </w:r>
      <w:r w:rsidRPr="00F075E9">
        <w:rPr>
          <w:rFonts w:ascii="Book Antiqua" w:hAnsi="Book Antiqua" w:cs="Times New Roman"/>
          <w:i/>
          <w:iCs/>
          <w:sz w:val="24"/>
          <w:szCs w:val="24"/>
          <w:lang w:val="en-US" w:eastAsia="zh-CN"/>
        </w:rPr>
        <w:t>Clin Geriatr Med</w:t>
      </w:r>
      <w:r w:rsidRPr="00F075E9">
        <w:rPr>
          <w:rFonts w:ascii="Book Antiqua" w:hAnsi="Book Antiqua" w:cs="Times New Roman"/>
          <w:sz w:val="24"/>
          <w:szCs w:val="24"/>
          <w:lang w:val="en-US" w:eastAsia="zh-CN"/>
        </w:rPr>
        <w:t> 2010; </w:t>
      </w:r>
      <w:r w:rsidRPr="00F075E9">
        <w:rPr>
          <w:rFonts w:ascii="Book Antiqua" w:hAnsi="Book Antiqua" w:cs="Times New Roman"/>
          <w:b/>
          <w:bCs/>
          <w:sz w:val="24"/>
          <w:szCs w:val="24"/>
          <w:lang w:val="en-US" w:eastAsia="zh-CN"/>
        </w:rPr>
        <w:t>26</w:t>
      </w:r>
      <w:r w:rsidRPr="00F075E9">
        <w:rPr>
          <w:rFonts w:ascii="Book Antiqua" w:hAnsi="Book Antiqua" w:cs="Times New Roman"/>
          <w:sz w:val="24"/>
          <w:szCs w:val="24"/>
          <w:lang w:val="en-US" w:eastAsia="zh-CN"/>
        </w:rPr>
        <w:t>: 275-286 [PMID: 20497846 DOI: 10.1016/j.cger.2010.02.002]</w:t>
      </w:r>
    </w:p>
    <w:p w14:paraId="54363029" w14:textId="77777777" w:rsidR="00047C55" w:rsidRPr="00F075E9" w:rsidRDefault="00047C55" w:rsidP="00047C55">
      <w:pPr>
        <w:snapToGrid w:val="0"/>
        <w:spacing w:after="0" w:line="360" w:lineRule="auto"/>
        <w:jc w:val="both"/>
        <w:rPr>
          <w:rFonts w:ascii="Book Antiqua" w:hAnsi="Book Antiqua" w:cs="Times New Roman"/>
          <w:sz w:val="24"/>
          <w:szCs w:val="24"/>
          <w:lang w:val="en-US" w:eastAsia="zh-CN"/>
        </w:rPr>
      </w:pPr>
      <w:r w:rsidRPr="00F075E9">
        <w:rPr>
          <w:rFonts w:ascii="Book Antiqua" w:hAnsi="Book Antiqua" w:cs="Times New Roman"/>
          <w:sz w:val="24"/>
          <w:szCs w:val="24"/>
          <w:lang w:val="en-US" w:eastAsia="zh-CN"/>
        </w:rPr>
        <w:t>11 </w:t>
      </w:r>
      <w:r w:rsidRPr="00F075E9">
        <w:rPr>
          <w:rFonts w:ascii="Book Antiqua" w:hAnsi="Book Antiqua" w:cs="Times New Roman"/>
          <w:b/>
          <w:bCs/>
          <w:sz w:val="24"/>
          <w:szCs w:val="24"/>
          <w:lang w:val="en-US" w:eastAsia="zh-CN"/>
        </w:rPr>
        <w:t>Grabowski JE</w:t>
      </w:r>
      <w:r w:rsidRPr="00F075E9">
        <w:rPr>
          <w:rFonts w:ascii="Book Antiqua" w:hAnsi="Book Antiqua" w:cs="Times New Roman"/>
          <w:sz w:val="24"/>
          <w:szCs w:val="24"/>
          <w:lang w:val="en-US" w:eastAsia="zh-CN"/>
        </w:rPr>
        <w:t>, Talamini MA. Physiological effects of pneumoperitoneum.</w:t>
      </w:r>
      <w:r w:rsidRPr="00F075E9">
        <w:rPr>
          <w:rFonts w:ascii="Book Antiqua" w:hAnsi="Book Antiqua" w:cs="Times New Roman" w:hint="eastAsia"/>
          <w:sz w:val="24"/>
          <w:szCs w:val="24"/>
          <w:lang w:val="en-US" w:eastAsia="zh-CN"/>
        </w:rPr>
        <w:t xml:space="preserve"> </w:t>
      </w:r>
      <w:r w:rsidRPr="00F075E9">
        <w:rPr>
          <w:rFonts w:ascii="Book Antiqua" w:hAnsi="Book Antiqua" w:cs="Times New Roman"/>
          <w:i/>
          <w:iCs/>
          <w:sz w:val="24"/>
          <w:szCs w:val="24"/>
          <w:lang w:val="en-US" w:eastAsia="zh-CN"/>
        </w:rPr>
        <w:t>J Gastrointest Surg</w:t>
      </w:r>
      <w:r w:rsidRPr="00F075E9">
        <w:rPr>
          <w:rFonts w:ascii="Book Antiqua" w:hAnsi="Book Antiqua" w:cs="Times New Roman" w:hint="eastAsia"/>
          <w:sz w:val="24"/>
          <w:szCs w:val="24"/>
          <w:lang w:val="en-US" w:eastAsia="zh-CN"/>
        </w:rPr>
        <w:t xml:space="preserve"> </w:t>
      </w:r>
      <w:r w:rsidRPr="00F075E9">
        <w:rPr>
          <w:rFonts w:ascii="Book Antiqua" w:hAnsi="Book Antiqua" w:cs="Times New Roman"/>
          <w:sz w:val="24"/>
          <w:szCs w:val="24"/>
          <w:lang w:val="en-US" w:eastAsia="zh-CN"/>
        </w:rPr>
        <w:t>2009;</w:t>
      </w:r>
      <w:r w:rsidRPr="00F075E9">
        <w:rPr>
          <w:rFonts w:ascii="Book Antiqua" w:hAnsi="Book Antiqua" w:cs="Times New Roman" w:hint="eastAsia"/>
          <w:sz w:val="24"/>
          <w:szCs w:val="24"/>
          <w:lang w:val="en-US" w:eastAsia="zh-CN"/>
        </w:rPr>
        <w:t xml:space="preserve"> </w:t>
      </w:r>
      <w:r w:rsidRPr="00F075E9">
        <w:rPr>
          <w:rFonts w:ascii="Book Antiqua" w:hAnsi="Book Antiqua" w:cs="Times New Roman"/>
          <w:b/>
          <w:bCs/>
          <w:sz w:val="24"/>
          <w:szCs w:val="24"/>
          <w:lang w:val="en-US" w:eastAsia="zh-CN"/>
        </w:rPr>
        <w:t>13</w:t>
      </w:r>
      <w:r w:rsidRPr="00F075E9">
        <w:rPr>
          <w:rFonts w:ascii="Book Antiqua" w:hAnsi="Book Antiqua" w:cs="Times New Roman"/>
          <w:sz w:val="24"/>
          <w:szCs w:val="24"/>
          <w:lang w:val="en-US" w:eastAsia="zh-CN"/>
        </w:rPr>
        <w:t>: 1009-1016 [PMID: 18766415 DOI: 10.1007/s11605-008-0662-0]</w:t>
      </w:r>
    </w:p>
    <w:p w14:paraId="3DE27088" w14:textId="77777777" w:rsidR="00047C55" w:rsidRPr="00F075E9" w:rsidRDefault="00047C55" w:rsidP="00047C55">
      <w:pPr>
        <w:snapToGrid w:val="0"/>
        <w:spacing w:after="0" w:line="360" w:lineRule="auto"/>
        <w:jc w:val="both"/>
        <w:rPr>
          <w:rFonts w:ascii="Book Antiqua" w:hAnsi="Book Antiqua" w:cs="Times New Roman"/>
          <w:sz w:val="24"/>
          <w:szCs w:val="24"/>
          <w:lang w:val="en-US" w:eastAsia="zh-CN"/>
        </w:rPr>
      </w:pPr>
      <w:r w:rsidRPr="00F075E9">
        <w:rPr>
          <w:rFonts w:ascii="Book Antiqua" w:hAnsi="Book Antiqua" w:cs="Times New Roman"/>
          <w:sz w:val="24"/>
          <w:szCs w:val="24"/>
          <w:lang w:val="en-US" w:eastAsia="zh-CN"/>
        </w:rPr>
        <w:t>12 </w:t>
      </w:r>
      <w:r w:rsidRPr="00F075E9">
        <w:rPr>
          <w:rFonts w:ascii="Book Antiqua" w:hAnsi="Book Antiqua" w:cs="Times New Roman"/>
          <w:b/>
          <w:bCs/>
          <w:sz w:val="24"/>
          <w:szCs w:val="24"/>
          <w:lang w:val="en-US" w:eastAsia="zh-CN"/>
        </w:rPr>
        <w:t>Henny CP</w:t>
      </w:r>
      <w:r w:rsidRPr="00F075E9">
        <w:rPr>
          <w:rFonts w:ascii="Book Antiqua" w:hAnsi="Book Antiqua" w:cs="Times New Roman"/>
          <w:sz w:val="24"/>
          <w:szCs w:val="24"/>
          <w:lang w:val="en-US" w:eastAsia="zh-CN"/>
        </w:rPr>
        <w:t>, Hofland J. Laparoscopic surgery: pitfalls due to anesthesia, positioning, and pneumoperitoneum. </w:t>
      </w:r>
      <w:r w:rsidRPr="00F075E9">
        <w:rPr>
          <w:rFonts w:ascii="Book Antiqua" w:hAnsi="Book Antiqua" w:cs="Times New Roman"/>
          <w:i/>
          <w:iCs/>
          <w:sz w:val="24"/>
          <w:szCs w:val="24"/>
          <w:lang w:val="en-US" w:eastAsia="zh-CN"/>
        </w:rPr>
        <w:t>Surg Endosc</w:t>
      </w:r>
      <w:r w:rsidRPr="00F075E9">
        <w:rPr>
          <w:rFonts w:ascii="Book Antiqua" w:hAnsi="Book Antiqua" w:cs="Times New Roman"/>
          <w:sz w:val="24"/>
          <w:szCs w:val="24"/>
          <w:lang w:val="en-US" w:eastAsia="zh-CN"/>
        </w:rPr>
        <w:t> 2005; </w:t>
      </w:r>
      <w:r w:rsidRPr="00F075E9">
        <w:rPr>
          <w:rFonts w:ascii="Book Antiqua" w:hAnsi="Book Antiqua" w:cs="Times New Roman"/>
          <w:b/>
          <w:bCs/>
          <w:sz w:val="24"/>
          <w:szCs w:val="24"/>
          <w:lang w:val="en-US" w:eastAsia="zh-CN"/>
        </w:rPr>
        <w:t>19</w:t>
      </w:r>
      <w:r w:rsidRPr="00F075E9">
        <w:rPr>
          <w:rFonts w:ascii="Book Antiqua" w:hAnsi="Book Antiqua" w:cs="Times New Roman"/>
          <w:sz w:val="24"/>
          <w:szCs w:val="24"/>
          <w:lang w:val="en-US" w:eastAsia="zh-CN"/>
        </w:rPr>
        <w:t>: 1163-1171 [PMID: 16132330 DOI: 10.1007/s00464-004-2250-z]</w:t>
      </w:r>
    </w:p>
    <w:p w14:paraId="3303F0DE" w14:textId="77777777" w:rsidR="00047C55" w:rsidRPr="00F075E9" w:rsidRDefault="00047C55" w:rsidP="00047C55">
      <w:pPr>
        <w:snapToGrid w:val="0"/>
        <w:spacing w:after="0" w:line="360" w:lineRule="auto"/>
        <w:jc w:val="both"/>
        <w:rPr>
          <w:rFonts w:ascii="Book Antiqua" w:hAnsi="Book Antiqua" w:cs="Times New Roman"/>
          <w:sz w:val="24"/>
          <w:szCs w:val="24"/>
          <w:lang w:val="en-US" w:eastAsia="zh-CN"/>
        </w:rPr>
      </w:pPr>
      <w:r w:rsidRPr="00F075E9">
        <w:rPr>
          <w:rFonts w:ascii="Book Antiqua" w:hAnsi="Book Antiqua" w:cs="Times New Roman"/>
          <w:sz w:val="24"/>
          <w:szCs w:val="24"/>
          <w:lang w:val="en-US" w:eastAsia="zh-CN"/>
        </w:rPr>
        <w:t>13 </w:t>
      </w:r>
      <w:r w:rsidRPr="00F075E9">
        <w:rPr>
          <w:rFonts w:ascii="Book Antiqua" w:hAnsi="Book Antiqua" w:cs="Times New Roman"/>
          <w:b/>
          <w:bCs/>
          <w:sz w:val="24"/>
          <w:szCs w:val="24"/>
          <w:lang w:val="en-US" w:eastAsia="zh-CN"/>
        </w:rPr>
        <w:t>Kang T</w:t>
      </w:r>
      <w:r w:rsidRPr="00F075E9">
        <w:rPr>
          <w:rFonts w:ascii="Book Antiqua" w:hAnsi="Book Antiqua" w:cs="Times New Roman"/>
          <w:sz w:val="24"/>
          <w:szCs w:val="24"/>
          <w:lang w:val="en-US" w:eastAsia="zh-CN"/>
        </w:rPr>
        <w:t>, Kim HO, Kim H, Chun HK, Han WK, Jung KU. Age Over 80 is a Possible Risk Factor for Postoperative Morbidity After a Laparoscopic Resection of Colorectal Cancer. </w:t>
      </w:r>
      <w:r w:rsidRPr="00F075E9">
        <w:rPr>
          <w:rFonts w:ascii="Book Antiqua" w:hAnsi="Book Antiqua" w:cs="Times New Roman"/>
          <w:i/>
          <w:iCs/>
          <w:sz w:val="24"/>
          <w:szCs w:val="24"/>
          <w:lang w:val="en-US" w:eastAsia="zh-CN"/>
        </w:rPr>
        <w:t>Ann Coloproctol</w:t>
      </w:r>
      <w:r w:rsidRPr="00F075E9">
        <w:rPr>
          <w:rFonts w:ascii="Book Antiqua" w:hAnsi="Book Antiqua" w:cs="Times New Roman"/>
          <w:sz w:val="24"/>
          <w:szCs w:val="24"/>
          <w:lang w:val="en-US" w:eastAsia="zh-CN"/>
        </w:rPr>
        <w:t> 2015; </w:t>
      </w:r>
      <w:r w:rsidRPr="00F075E9">
        <w:rPr>
          <w:rFonts w:ascii="Book Antiqua" w:hAnsi="Book Antiqua" w:cs="Times New Roman"/>
          <w:b/>
          <w:bCs/>
          <w:sz w:val="24"/>
          <w:szCs w:val="24"/>
          <w:lang w:val="en-US" w:eastAsia="zh-CN"/>
        </w:rPr>
        <w:t>31</w:t>
      </w:r>
      <w:r w:rsidRPr="00F075E9">
        <w:rPr>
          <w:rFonts w:ascii="Book Antiqua" w:hAnsi="Book Antiqua" w:cs="Times New Roman"/>
          <w:sz w:val="24"/>
          <w:szCs w:val="24"/>
          <w:lang w:val="en-US" w:eastAsia="zh-CN"/>
        </w:rPr>
        <w:t>: 228-234 [PMID: 26817018 DOI: 10.3393/ac.2015.31.6.228]</w:t>
      </w:r>
    </w:p>
    <w:p w14:paraId="393C37DC" w14:textId="77777777" w:rsidR="00047C55" w:rsidRPr="00F075E9" w:rsidRDefault="00047C55" w:rsidP="00047C55">
      <w:pPr>
        <w:snapToGrid w:val="0"/>
        <w:spacing w:after="0" w:line="360" w:lineRule="auto"/>
        <w:jc w:val="both"/>
        <w:rPr>
          <w:rFonts w:ascii="Book Antiqua" w:hAnsi="Book Antiqua" w:cs="Times New Roman"/>
          <w:sz w:val="24"/>
          <w:szCs w:val="24"/>
          <w:lang w:val="en-US" w:eastAsia="zh-CN"/>
        </w:rPr>
      </w:pPr>
      <w:r w:rsidRPr="00F075E9">
        <w:rPr>
          <w:rFonts w:ascii="Book Antiqua" w:hAnsi="Book Antiqua" w:cs="Times New Roman"/>
          <w:sz w:val="24"/>
          <w:szCs w:val="24"/>
          <w:lang w:val="en-US" w:eastAsia="zh-CN"/>
        </w:rPr>
        <w:t>14 </w:t>
      </w:r>
      <w:r w:rsidRPr="00F075E9">
        <w:rPr>
          <w:rFonts w:ascii="Book Antiqua" w:hAnsi="Book Antiqua" w:cs="Times New Roman"/>
          <w:b/>
          <w:bCs/>
          <w:sz w:val="24"/>
          <w:szCs w:val="24"/>
          <w:lang w:val="en-US" w:eastAsia="zh-CN"/>
        </w:rPr>
        <w:t>Li Y</w:t>
      </w:r>
      <w:r w:rsidRPr="00F075E9">
        <w:rPr>
          <w:rFonts w:ascii="Book Antiqua" w:hAnsi="Book Antiqua" w:cs="Times New Roman"/>
          <w:sz w:val="24"/>
          <w:szCs w:val="24"/>
          <w:lang w:val="en-US" w:eastAsia="zh-CN"/>
        </w:rPr>
        <w:t>, Wang S, Gao S, Yang C, Yang W, Guo S. Laparoscopic colorectal resection versus open colorectal resection in octogenarians: a systematic review and meta-analysis of safety and efficacy. </w:t>
      </w:r>
      <w:r w:rsidRPr="00F075E9">
        <w:rPr>
          <w:rFonts w:ascii="Book Antiqua" w:hAnsi="Book Antiqua" w:cs="Times New Roman"/>
          <w:i/>
          <w:iCs/>
          <w:sz w:val="24"/>
          <w:szCs w:val="24"/>
          <w:lang w:val="en-US" w:eastAsia="zh-CN"/>
        </w:rPr>
        <w:t>Tech Coloproctol</w:t>
      </w:r>
      <w:r w:rsidRPr="00F075E9">
        <w:rPr>
          <w:rFonts w:ascii="Book Antiqua" w:hAnsi="Book Antiqua" w:cs="Times New Roman"/>
          <w:sz w:val="24"/>
          <w:szCs w:val="24"/>
          <w:lang w:val="en-US" w:eastAsia="zh-CN"/>
        </w:rPr>
        <w:t> 2016; </w:t>
      </w:r>
      <w:r w:rsidRPr="00F075E9">
        <w:rPr>
          <w:rFonts w:ascii="Book Antiqua" w:hAnsi="Book Antiqua" w:cs="Times New Roman"/>
          <w:b/>
          <w:bCs/>
          <w:sz w:val="24"/>
          <w:szCs w:val="24"/>
          <w:lang w:val="en-US" w:eastAsia="zh-CN"/>
        </w:rPr>
        <w:t>20</w:t>
      </w:r>
      <w:r w:rsidRPr="00F075E9">
        <w:rPr>
          <w:rFonts w:ascii="Book Antiqua" w:hAnsi="Book Antiqua" w:cs="Times New Roman"/>
          <w:sz w:val="24"/>
          <w:szCs w:val="24"/>
          <w:lang w:val="en-US" w:eastAsia="zh-CN"/>
        </w:rPr>
        <w:t>: 153-162 [PMID: 26783029 DOI: 10.1007/s10151-015-1419-x]</w:t>
      </w:r>
    </w:p>
    <w:p w14:paraId="5637CA23" w14:textId="77777777" w:rsidR="00047C55" w:rsidRPr="00F075E9" w:rsidRDefault="00047C55" w:rsidP="00047C55">
      <w:pPr>
        <w:snapToGrid w:val="0"/>
        <w:spacing w:after="0" w:line="360" w:lineRule="auto"/>
        <w:jc w:val="both"/>
        <w:rPr>
          <w:rFonts w:ascii="Book Antiqua" w:hAnsi="Book Antiqua" w:cs="Times New Roman"/>
          <w:sz w:val="24"/>
          <w:szCs w:val="24"/>
          <w:lang w:val="en-US" w:eastAsia="zh-CN"/>
        </w:rPr>
      </w:pPr>
      <w:r w:rsidRPr="00F075E9">
        <w:rPr>
          <w:rFonts w:ascii="Book Antiqua" w:hAnsi="Book Antiqua" w:cs="Times New Roman"/>
          <w:sz w:val="24"/>
          <w:szCs w:val="24"/>
          <w:lang w:val="en-US" w:eastAsia="zh-CN"/>
        </w:rPr>
        <w:t>15 </w:t>
      </w:r>
      <w:r w:rsidRPr="00F075E9">
        <w:rPr>
          <w:rFonts w:ascii="Book Antiqua" w:hAnsi="Book Antiqua" w:cs="Times New Roman"/>
          <w:b/>
          <w:bCs/>
          <w:sz w:val="24"/>
          <w:szCs w:val="24"/>
          <w:lang w:val="en-US" w:eastAsia="zh-CN"/>
        </w:rPr>
        <w:t>Roscio F</w:t>
      </w:r>
      <w:r w:rsidRPr="00F075E9">
        <w:rPr>
          <w:rFonts w:ascii="Book Antiqua" w:hAnsi="Book Antiqua" w:cs="Times New Roman"/>
          <w:sz w:val="24"/>
          <w:szCs w:val="24"/>
          <w:lang w:val="en-US" w:eastAsia="zh-CN"/>
        </w:rPr>
        <w:t xml:space="preserve">, Boni L, Clerici F, Frattini P, Cassinotti E, Scandroglio I. Is laparoscopic surgery really effective for the treatment of colon and rectal cancer in very elderly </w:t>
      </w:r>
      <w:r w:rsidRPr="00F075E9">
        <w:rPr>
          <w:rFonts w:ascii="Book Antiqua" w:hAnsi="Book Antiqua" w:cs="Times New Roman"/>
          <w:sz w:val="24"/>
          <w:szCs w:val="24"/>
          <w:lang w:val="en-US" w:eastAsia="zh-CN"/>
        </w:rPr>
        <w:lastRenderedPageBreak/>
        <w:t>over 80 years old? A prospective multicentric case-control assessment. </w:t>
      </w:r>
      <w:r w:rsidRPr="00F075E9">
        <w:rPr>
          <w:rFonts w:ascii="Book Antiqua" w:hAnsi="Book Antiqua" w:cs="Times New Roman"/>
          <w:i/>
          <w:iCs/>
          <w:sz w:val="24"/>
          <w:szCs w:val="24"/>
          <w:lang w:val="en-US" w:eastAsia="zh-CN"/>
        </w:rPr>
        <w:t>Surg Endosc</w:t>
      </w:r>
      <w:r w:rsidRPr="00F075E9">
        <w:rPr>
          <w:rFonts w:ascii="Book Antiqua" w:hAnsi="Book Antiqua" w:cs="Times New Roman"/>
          <w:sz w:val="24"/>
          <w:szCs w:val="24"/>
          <w:lang w:val="en-US" w:eastAsia="zh-CN"/>
        </w:rPr>
        <w:t> 2016; </w:t>
      </w:r>
      <w:r w:rsidRPr="00F075E9">
        <w:rPr>
          <w:rFonts w:ascii="Book Antiqua" w:hAnsi="Book Antiqua" w:cs="Times New Roman"/>
          <w:b/>
          <w:bCs/>
          <w:sz w:val="24"/>
          <w:szCs w:val="24"/>
          <w:lang w:val="en-US" w:eastAsia="zh-CN"/>
        </w:rPr>
        <w:t>30</w:t>
      </w:r>
      <w:r w:rsidRPr="00F075E9">
        <w:rPr>
          <w:rFonts w:ascii="Book Antiqua" w:hAnsi="Book Antiqua" w:cs="Times New Roman"/>
          <w:sz w:val="24"/>
          <w:szCs w:val="24"/>
          <w:lang w:val="en-US" w:eastAsia="zh-CN"/>
        </w:rPr>
        <w:t>: 4372-4382 [PMID: 26895891 DOI: 10.1007/s00464-016-4755-7]</w:t>
      </w:r>
    </w:p>
    <w:p w14:paraId="35528B0A" w14:textId="77777777" w:rsidR="00047C55" w:rsidRPr="00F075E9" w:rsidRDefault="00047C55" w:rsidP="00047C55">
      <w:pPr>
        <w:snapToGrid w:val="0"/>
        <w:spacing w:after="0" w:line="360" w:lineRule="auto"/>
        <w:jc w:val="both"/>
        <w:rPr>
          <w:rFonts w:ascii="Book Antiqua" w:hAnsi="Book Antiqua" w:cs="Times New Roman"/>
          <w:sz w:val="24"/>
          <w:szCs w:val="24"/>
          <w:lang w:val="en-US" w:eastAsia="zh-CN"/>
        </w:rPr>
      </w:pPr>
      <w:r w:rsidRPr="00F075E9">
        <w:rPr>
          <w:rFonts w:ascii="Book Antiqua" w:hAnsi="Book Antiqua" w:cs="Times New Roman"/>
          <w:sz w:val="24"/>
          <w:szCs w:val="24"/>
          <w:lang w:val="en-US" w:eastAsia="zh-CN"/>
        </w:rPr>
        <w:t>16 </w:t>
      </w:r>
      <w:r w:rsidRPr="00F075E9">
        <w:rPr>
          <w:rFonts w:ascii="Book Antiqua" w:hAnsi="Book Antiqua" w:cs="Times New Roman"/>
          <w:b/>
          <w:bCs/>
          <w:sz w:val="24"/>
          <w:szCs w:val="24"/>
          <w:lang w:val="en-US" w:eastAsia="zh-CN"/>
        </w:rPr>
        <w:t>Farhat JS</w:t>
      </w:r>
      <w:r w:rsidRPr="00F075E9">
        <w:rPr>
          <w:rFonts w:ascii="Book Antiqua" w:hAnsi="Book Antiqua" w:cs="Times New Roman"/>
          <w:sz w:val="24"/>
          <w:szCs w:val="24"/>
          <w:lang w:val="en-US" w:eastAsia="zh-CN"/>
        </w:rPr>
        <w:t>, Velanovich V, Falvo AJ, Horst HM, Swartz A, Patton JH, Rubinfeld IS. Are the frail destined to fail? Frailty index as predictor of surgical morbidity and mortality in the elderly. </w:t>
      </w:r>
      <w:r w:rsidRPr="00F075E9">
        <w:rPr>
          <w:rFonts w:ascii="Book Antiqua" w:hAnsi="Book Antiqua" w:cs="Times New Roman"/>
          <w:i/>
          <w:iCs/>
          <w:sz w:val="24"/>
          <w:szCs w:val="24"/>
          <w:lang w:val="en-US" w:eastAsia="zh-CN"/>
        </w:rPr>
        <w:t>J Trauma Acute Care Surg</w:t>
      </w:r>
      <w:r w:rsidRPr="00F075E9">
        <w:rPr>
          <w:rFonts w:ascii="Book Antiqua" w:hAnsi="Book Antiqua" w:cs="Times New Roman"/>
          <w:sz w:val="24"/>
          <w:szCs w:val="24"/>
          <w:lang w:val="en-US" w:eastAsia="zh-CN"/>
        </w:rPr>
        <w:t> 2012; </w:t>
      </w:r>
      <w:r w:rsidRPr="00F075E9">
        <w:rPr>
          <w:rFonts w:ascii="Book Antiqua" w:hAnsi="Book Antiqua" w:cs="Times New Roman"/>
          <w:b/>
          <w:bCs/>
          <w:sz w:val="24"/>
          <w:szCs w:val="24"/>
          <w:lang w:val="en-US" w:eastAsia="zh-CN"/>
        </w:rPr>
        <w:t>72</w:t>
      </w:r>
      <w:r w:rsidRPr="00F075E9">
        <w:rPr>
          <w:rFonts w:ascii="Book Antiqua" w:hAnsi="Book Antiqua" w:cs="Times New Roman"/>
          <w:sz w:val="24"/>
          <w:szCs w:val="24"/>
          <w:lang w:val="en-US" w:eastAsia="zh-CN"/>
        </w:rPr>
        <w:t>: 1526-1</w:t>
      </w:r>
      <w:r w:rsidRPr="00F075E9">
        <w:rPr>
          <w:rFonts w:ascii="Book Antiqua" w:hAnsi="Book Antiqua" w:cs="Times New Roman" w:hint="eastAsia"/>
          <w:sz w:val="24"/>
          <w:szCs w:val="24"/>
          <w:lang w:val="en-US" w:eastAsia="zh-CN"/>
        </w:rPr>
        <w:t>5</w:t>
      </w:r>
      <w:r w:rsidRPr="00F075E9">
        <w:rPr>
          <w:rFonts w:ascii="Book Antiqua" w:hAnsi="Book Antiqua" w:cs="Times New Roman"/>
          <w:sz w:val="24"/>
          <w:szCs w:val="24"/>
          <w:lang w:val="en-US" w:eastAsia="zh-CN"/>
        </w:rPr>
        <w:t>30; discussion 15</w:t>
      </w:r>
      <w:r w:rsidRPr="00F075E9">
        <w:rPr>
          <w:rFonts w:ascii="Book Antiqua" w:hAnsi="Book Antiqua" w:cs="Times New Roman" w:hint="eastAsia"/>
          <w:sz w:val="24"/>
          <w:szCs w:val="24"/>
          <w:lang w:val="en-US" w:eastAsia="zh-CN"/>
        </w:rPr>
        <w:t>30</w:t>
      </w:r>
      <w:r w:rsidRPr="00F075E9">
        <w:rPr>
          <w:rFonts w:ascii="Book Antiqua" w:hAnsi="Book Antiqua" w:cs="Times New Roman"/>
          <w:sz w:val="24"/>
          <w:szCs w:val="24"/>
          <w:lang w:val="en-US" w:eastAsia="zh-CN"/>
        </w:rPr>
        <w:t>-1</w:t>
      </w:r>
      <w:r w:rsidRPr="00F075E9">
        <w:rPr>
          <w:rFonts w:ascii="Book Antiqua" w:hAnsi="Book Antiqua" w:cs="Times New Roman" w:hint="eastAsia"/>
          <w:sz w:val="24"/>
          <w:szCs w:val="24"/>
          <w:lang w:val="en-US" w:eastAsia="zh-CN"/>
        </w:rPr>
        <w:t>5</w:t>
      </w:r>
      <w:r w:rsidRPr="00F075E9">
        <w:rPr>
          <w:rFonts w:ascii="Book Antiqua" w:hAnsi="Book Antiqua" w:cs="Times New Roman"/>
          <w:sz w:val="24"/>
          <w:szCs w:val="24"/>
          <w:lang w:val="en-US" w:eastAsia="zh-CN"/>
        </w:rPr>
        <w:t>3</w:t>
      </w:r>
      <w:r w:rsidRPr="00F075E9">
        <w:rPr>
          <w:rFonts w:ascii="Book Antiqua" w:hAnsi="Book Antiqua" w:cs="Times New Roman" w:hint="eastAsia"/>
          <w:sz w:val="24"/>
          <w:szCs w:val="24"/>
          <w:lang w:val="en-US" w:eastAsia="zh-CN"/>
        </w:rPr>
        <w:t>1</w:t>
      </w:r>
      <w:r w:rsidRPr="00F075E9">
        <w:rPr>
          <w:rFonts w:ascii="Book Antiqua" w:hAnsi="Book Antiqua" w:cs="Times New Roman"/>
          <w:sz w:val="24"/>
          <w:szCs w:val="24"/>
          <w:lang w:val="en-US" w:eastAsia="zh-CN"/>
        </w:rPr>
        <w:t xml:space="preserve"> [PMID: 22695416 DOI: 10.1097/TA.0b013e3182542fab]</w:t>
      </w:r>
    </w:p>
    <w:p w14:paraId="3AACCECF" w14:textId="77777777" w:rsidR="00047C55" w:rsidRPr="00F075E9" w:rsidRDefault="00047C55" w:rsidP="00047C55">
      <w:pPr>
        <w:snapToGrid w:val="0"/>
        <w:spacing w:after="0" w:line="360" w:lineRule="auto"/>
        <w:jc w:val="both"/>
        <w:rPr>
          <w:rFonts w:ascii="Book Antiqua" w:hAnsi="Book Antiqua" w:cs="Times New Roman"/>
          <w:sz w:val="24"/>
          <w:szCs w:val="24"/>
          <w:lang w:val="en-US" w:eastAsia="zh-CN"/>
        </w:rPr>
      </w:pPr>
      <w:r w:rsidRPr="00F075E9">
        <w:rPr>
          <w:rFonts w:ascii="Book Antiqua" w:hAnsi="Book Antiqua" w:cs="Times New Roman"/>
          <w:sz w:val="24"/>
          <w:szCs w:val="24"/>
          <w:lang w:val="en-US" w:eastAsia="zh-CN"/>
        </w:rPr>
        <w:t>17 </w:t>
      </w:r>
      <w:r w:rsidRPr="00F075E9">
        <w:rPr>
          <w:rFonts w:ascii="Book Antiqua" w:hAnsi="Book Antiqua" w:cs="Times New Roman"/>
          <w:b/>
          <w:bCs/>
          <w:sz w:val="24"/>
          <w:szCs w:val="24"/>
          <w:lang w:val="en-US" w:eastAsia="zh-CN"/>
        </w:rPr>
        <w:t>Spaniolas K</w:t>
      </w:r>
      <w:r w:rsidRPr="00F075E9">
        <w:rPr>
          <w:rFonts w:ascii="Book Antiqua" w:hAnsi="Book Antiqua" w:cs="Times New Roman"/>
          <w:sz w:val="24"/>
          <w:szCs w:val="24"/>
          <w:lang w:val="en-US" w:eastAsia="zh-CN"/>
        </w:rPr>
        <w:t>, Laycock WS, Adrales GL, Trus TL. Laparoscopic paraesophageal hernia repair: advanced age is associated with minor but not major morbidity or mortality. </w:t>
      </w:r>
      <w:r w:rsidRPr="00F075E9">
        <w:rPr>
          <w:rFonts w:ascii="Book Antiqua" w:hAnsi="Book Antiqua" w:cs="Times New Roman"/>
          <w:i/>
          <w:iCs/>
          <w:sz w:val="24"/>
          <w:szCs w:val="24"/>
          <w:lang w:val="en-US" w:eastAsia="zh-CN"/>
        </w:rPr>
        <w:t>J Am Coll Surg</w:t>
      </w:r>
      <w:r w:rsidRPr="00F075E9">
        <w:rPr>
          <w:rFonts w:ascii="Book Antiqua" w:hAnsi="Book Antiqua" w:cs="Times New Roman"/>
          <w:sz w:val="24"/>
          <w:szCs w:val="24"/>
          <w:lang w:val="en-US" w:eastAsia="zh-CN"/>
        </w:rPr>
        <w:t> 2014; </w:t>
      </w:r>
      <w:r w:rsidRPr="00F075E9">
        <w:rPr>
          <w:rFonts w:ascii="Book Antiqua" w:hAnsi="Book Antiqua" w:cs="Times New Roman"/>
          <w:b/>
          <w:bCs/>
          <w:sz w:val="24"/>
          <w:szCs w:val="24"/>
          <w:lang w:val="en-US" w:eastAsia="zh-CN"/>
        </w:rPr>
        <w:t>218</w:t>
      </w:r>
      <w:r w:rsidRPr="00F075E9">
        <w:rPr>
          <w:rFonts w:ascii="Book Antiqua" w:hAnsi="Book Antiqua" w:cs="Times New Roman"/>
          <w:sz w:val="24"/>
          <w:szCs w:val="24"/>
          <w:lang w:val="en-US" w:eastAsia="zh-CN"/>
        </w:rPr>
        <w:t>: 1187-1192 [PMID: 24698486 DOI: 10.1016/j.jamcollsurg.2013.12.058]</w:t>
      </w:r>
    </w:p>
    <w:p w14:paraId="12869C51" w14:textId="77777777" w:rsidR="00047C55" w:rsidRPr="00F075E9" w:rsidRDefault="00047C55" w:rsidP="00047C55">
      <w:pPr>
        <w:snapToGrid w:val="0"/>
        <w:spacing w:after="0" w:line="360" w:lineRule="auto"/>
        <w:jc w:val="both"/>
        <w:rPr>
          <w:rFonts w:ascii="Book Antiqua" w:hAnsi="Book Antiqua" w:cs="Times New Roman"/>
          <w:sz w:val="24"/>
          <w:szCs w:val="24"/>
          <w:lang w:val="en-US" w:eastAsia="zh-CN"/>
        </w:rPr>
      </w:pPr>
      <w:r w:rsidRPr="00F075E9">
        <w:rPr>
          <w:rFonts w:ascii="Book Antiqua" w:hAnsi="Book Antiqua" w:cs="Times New Roman"/>
          <w:sz w:val="24"/>
          <w:szCs w:val="24"/>
          <w:lang w:val="en-US" w:eastAsia="zh-CN"/>
        </w:rPr>
        <w:t>18 </w:t>
      </w:r>
      <w:r w:rsidRPr="00F075E9">
        <w:rPr>
          <w:rFonts w:ascii="Book Antiqua" w:hAnsi="Book Antiqua" w:cs="Times New Roman"/>
          <w:b/>
          <w:bCs/>
          <w:sz w:val="24"/>
          <w:szCs w:val="24"/>
          <w:lang w:val="en-US" w:eastAsia="zh-CN"/>
        </w:rPr>
        <w:t>Robinson TN</w:t>
      </w:r>
      <w:r w:rsidRPr="00F075E9">
        <w:rPr>
          <w:rFonts w:ascii="Book Antiqua" w:hAnsi="Book Antiqua" w:cs="Times New Roman"/>
          <w:sz w:val="24"/>
          <w:szCs w:val="24"/>
          <w:lang w:val="en-US" w:eastAsia="zh-CN"/>
        </w:rPr>
        <w:t>, Wu DS, Pointer L, Dunn CL, Cleveland JC, Moss M. Simple frailty score predicts postoperative complications across surgical specialties.</w:t>
      </w:r>
      <w:r w:rsidRPr="00F075E9">
        <w:rPr>
          <w:rFonts w:ascii="Book Antiqua" w:hAnsi="Book Antiqua" w:cs="Times New Roman" w:hint="eastAsia"/>
          <w:sz w:val="24"/>
          <w:szCs w:val="24"/>
          <w:lang w:val="en-US" w:eastAsia="zh-CN"/>
        </w:rPr>
        <w:t xml:space="preserve"> </w:t>
      </w:r>
      <w:r w:rsidRPr="00F075E9">
        <w:rPr>
          <w:rFonts w:ascii="Book Antiqua" w:hAnsi="Book Antiqua" w:cs="Times New Roman"/>
          <w:i/>
          <w:iCs/>
          <w:sz w:val="24"/>
          <w:szCs w:val="24"/>
          <w:lang w:val="en-US" w:eastAsia="zh-CN"/>
        </w:rPr>
        <w:t>Am J Surg</w:t>
      </w:r>
      <w:r w:rsidRPr="00F075E9">
        <w:rPr>
          <w:rFonts w:ascii="Book Antiqua" w:hAnsi="Book Antiqua" w:cs="Times New Roman" w:hint="eastAsia"/>
          <w:sz w:val="24"/>
          <w:szCs w:val="24"/>
          <w:lang w:val="en-US" w:eastAsia="zh-CN"/>
        </w:rPr>
        <w:t xml:space="preserve"> </w:t>
      </w:r>
      <w:r w:rsidRPr="00F075E9">
        <w:rPr>
          <w:rFonts w:ascii="Book Antiqua" w:hAnsi="Book Antiqua" w:cs="Times New Roman"/>
          <w:sz w:val="24"/>
          <w:szCs w:val="24"/>
          <w:lang w:val="en-US" w:eastAsia="zh-CN"/>
        </w:rPr>
        <w:t>2013;</w:t>
      </w:r>
      <w:r w:rsidRPr="00F075E9">
        <w:rPr>
          <w:rFonts w:ascii="Book Antiqua" w:hAnsi="Book Antiqua" w:cs="Times New Roman" w:hint="eastAsia"/>
          <w:sz w:val="24"/>
          <w:szCs w:val="24"/>
          <w:lang w:val="en-US" w:eastAsia="zh-CN"/>
        </w:rPr>
        <w:t xml:space="preserve"> </w:t>
      </w:r>
      <w:r w:rsidRPr="00F075E9">
        <w:rPr>
          <w:rFonts w:ascii="Book Antiqua" w:hAnsi="Book Antiqua" w:cs="Times New Roman"/>
          <w:b/>
          <w:bCs/>
          <w:sz w:val="24"/>
          <w:szCs w:val="24"/>
          <w:lang w:val="en-US" w:eastAsia="zh-CN"/>
        </w:rPr>
        <w:t>206</w:t>
      </w:r>
      <w:r w:rsidRPr="00F075E9">
        <w:rPr>
          <w:rFonts w:ascii="Book Antiqua" w:hAnsi="Book Antiqua" w:cs="Times New Roman"/>
          <w:sz w:val="24"/>
          <w:szCs w:val="24"/>
          <w:lang w:val="en-US" w:eastAsia="zh-CN"/>
        </w:rPr>
        <w:t>: 544-550 [PMID: 23880071 DOI: 10.1016/j.amjsurg.2013.03.012]</w:t>
      </w:r>
    </w:p>
    <w:p w14:paraId="51277CFB" w14:textId="77777777" w:rsidR="00047C55" w:rsidRPr="00F075E9" w:rsidRDefault="00047C55" w:rsidP="00047C55">
      <w:pPr>
        <w:snapToGrid w:val="0"/>
        <w:spacing w:after="0" w:line="360" w:lineRule="auto"/>
        <w:jc w:val="both"/>
        <w:rPr>
          <w:rFonts w:ascii="Book Antiqua" w:hAnsi="Book Antiqua" w:cs="Times New Roman"/>
          <w:sz w:val="24"/>
          <w:szCs w:val="24"/>
          <w:lang w:val="en-US" w:eastAsia="zh-CN"/>
        </w:rPr>
      </w:pPr>
      <w:r w:rsidRPr="00F075E9">
        <w:rPr>
          <w:rFonts w:ascii="Book Antiqua" w:hAnsi="Book Antiqua" w:cs="Times New Roman"/>
          <w:sz w:val="24"/>
          <w:szCs w:val="24"/>
          <w:lang w:val="en-US" w:eastAsia="zh-CN"/>
        </w:rPr>
        <w:t>19 </w:t>
      </w:r>
      <w:r w:rsidRPr="00F075E9">
        <w:rPr>
          <w:rFonts w:ascii="Book Antiqua" w:hAnsi="Book Antiqua" w:cs="Times New Roman"/>
          <w:b/>
          <w:bCs/>
          <w:sz w:val="24"/>
          <w:szCs w:val="24"/>
          <w:lang w:val="en-US" w:eastAsia="zh-CN"/>
        </w:rPr>
        <w:t>Hewitt J</w:t>
      </w:r>
      <w:r w:rsidRPr="00F075E9">
        <w:rPr>
          <w:rFonts w:ascii="Book Antiqua" w:hAnsi="Book Antiqua" w:cs="Times New Roman"/>
          <w:sz w:val="24"/>
          <w:szCs w:val="24"/>
          <w:lang w:val="en-US" w:eastAsia="zh-CN"/>
        </w:rPr>
        <w:t>, Moug SJ, Middleton M, Chakrabarti M, Stechman MJ, McCarthy K. Prevalence of frailty and its association with mortality in general surgery.</w:t>
      </w:r>
      <w:r w:rsidRPr="00F075E9">
        <w:rPr>
          <w:rFonts w:ascii="Book Antiqua" w:hAnsi="Book Antiqua" w:cs="Times New Roman" w:hint="eastAsia"/>
          <w:sz w:val="24"/>
          <w:szCs w:val="24"/>
          <w:lang w:val="en-US" w:eastAsia="zh-CN"/>
        </w:rPr>
        <w:t xml:space="preserve"> </w:t>
      </w:r>
      <w:r w:rsidRPr="00F075E9">
        <w:rPr>
          <w:rFonts w:ascii="Book Antiqua" w:hAnsi="Book Antiqua" w:cs="Times New Roman"/>
          <w:i/>
          <w:iCs/>
          <w:sz w:val="24"/>
          <w:szCs w:val="24"/>
          <w:lang w:val="en-US" w:eastAsia="zh-CN"/>
        </w:rPr>
        <w:t>Am J Surg</w:t>
      </w:r>
      <w:r w:rsidRPr="00F075E9">
        <w:rPr>
          <w:rFonts w:ascii="Book Antiqua" w:hAnsi="Book Antiqua" w:cs="Times New Roman" w:hint="eastAsia"/>
          <w:sz w:val="24"/>
          <w:szCs w:val="24"/>
          <w:lang w:val="en-US" w:eastAsia="zh-CN"/>
        </w:rPr>
        <w:t xml:space="preserve"> </w:t>
      </w:r>
      <w:r w:rsidRPr="00F075E9">
        <w:rPr>
          <w:rFonts w:ascii="Book Antiqua" w:hAnsi="Book Antiqua" w:cs="Times New Roman"/>
          <w:sz w:val="24"/>
          <w:szCs w:val="24"/>
          <w:lang w:val="en-US" w:eastAsia="zh-CN"/>
        </w:rPr>
        <w:t>2015;</w:t>
      </w:r>
      <w:r w:rsidRPr="00F075E9">
        <w:rPr>
          <w:rFonts w:ascii="Book Antiqua" w:hAnsi="Book Antiqua" w:cs="Times New Roman" w:hint="eastAsia"/>
          <w:sz w:val="24"/>
          <w:szCs w:val="24"/>
          <w:lang w:val="en-US" w:eastAsia="zh-CN"/>
        </w:rPr>
        <w:t xml:space="preserve"> </w:t>
      </w:r>
      <w:r w:rsidRPr="00F075E9">
        <w:rPr>
          <w:rFonts w:ascii="Book Antiqua" w:hAnsi="Book Antiqua" w:cs="Times New Roman"/>
          <w:b/>
          <w:bCs/>
          <w:sz w:val="24"/>
          <w:szCs w:val="24"/>
          <w:lang w:val="en-US" w:eastAsia="zh-CN"/>
        </w:rPr>
        <w:t>209</w:t>
      </w:r>
      <w:r w:rsidRPr="00F075E9">
        <w:rPr>
          <w:rFonts w:ascii="Book Antiqua" w:hAnsi="Book Antiqua" w:cs="Times New Roman"/>
          <w:sz w:val="24"/>
          <w:szCs w:val="24"/>
          <w:lang w:val="en-US" w:eastAsia="zh-CN"/>
        </w:rPr>
        <w:t>: 254-259 [PMID: 25173599 DOI: 10.1016/j.amjsurg.2014.05.022]</w:t>
      </w:r>
    </w:p>
    <w:p w14:paraId="72F293CE" w14:textId="77777777" w:rsidR="00047C55" w:rsidRPr="00F075E9" w:rsidRDefault="00047C55" w:rsidP="00047C55">
      <w:pPr>
        <w:snapToGrid w:val="0"/>
        <w:spacing w:after="0" w:line="360" w:lineRule="auto"/>
        <w:jc w:val="both"/>
        <w:rPr>
          <w:rFonts w:ascii="Book Antiqua" w:hAnsi="Book Antiqua" w:cs="Times New Roman"/>
          <w:sz w:val="24"/>
          <w:szCs w:val="24"/>
          <w:lang w:val="en-US" w:eastAsia="zh-CN"/>
        </w:rPr>
      </w:pPr>
      <w:r w:rsidRPr="00F075E9">
        <w:rPr>
          <w:rFonts w:ascii="Book Antiqua" w:hAnsi="Book Antiqua" w:cs="Times New Roman"/>
          <w:sz w:val="24"/>
          <w:szCs w:val="24"/>
          <w:lang w:val="en-US" w:eastAsia="zh-CN"/>
        </w:rPr>
        <w:t>20 </w:t>
      </w:r>
      <w:r w:rsidRPr="00F075E9">
        <w:rPr>
          <w:rFonts w:ascii="Book Antiqua" w:hAnsi="Book Antiqua" w:cs="Times New Roman"/>
          <w:b/>
          <w:bCs/>
          <w:sz w:val="24"/>
          <w:szCs w:val="24"/>
          <w:lang w:val="en-US" w:eastAsia="zh-CN"/>
        </w:rPr>
        <w:t>Amrock LG</w:t>
      </w:r>
      <w:r w:rsidRPr="00F075E9">
        <w:rPr>
          <w:rFonts w:ascii="Book Antiqua" w:hAnsi="Book Antiqua" w:cs="Times New Roman"/>
          <w:sz w:val="24"/>
          <w:szCs w:val="24"/>
          <w:lang w:val="en-US" w:eastAsia="zh-CN"/>
        </w:rPr>
        <w:t>, Deiner S. The implication of frailty on preoperative risk assessment. </w:t>
      </w:r>
      <w:r w:rsidRPr="00F075E9">
        <w:rPr>
          <w:rFonts w:ascii="Book Antiqua" w:hAnsi="Book Antiqua" w:cs="Times New Roman"/>
          <w:i/>
          <w:iCs/>
          <w:sz w:val="24"/>
          <w:szCs w:val="24"/>
          <w:lang w:val="en-US" w:eastAsia="zh-CN"/>
        </w:rPr>
        <w:t>Curr Opin Anaesthesiol</w:t>
      </w:r>
      <w:r w:rsidRPr="00F075E9">
        <w:rPr>
          <w:rFonts w:ascii="Book Antiqua" w:hAnsi="Book Antiqua" w:cs="Times New Roman"/>
          <w:sz w:val="24"/>
          <w:szCs w:val="24"/>
          <w:lang w:val="en-US" w:eastAsia="zh-CN"/>
        </w:rPr>
        <w:t> 2014; </w:t>
      </w:r>
      <w:r w:rsidRPr="00F075E9">
        <w:rPr>
          <w:rFonts w:ascii="Book Antiqua" w:hAnsi="Book Antiqua" w:cs="Times New Roman"/>
          <w:b/>
          <w:bCs/>
          <w:sz w:val="24"/>
          <w:szCs w:val="24"/>
          <w:lang w:val="en-US" w:eastAsia="zh-CN"/>
        </w:rPr>
        <w:t>27</w:t>
      </w:r>
      <w:r w:rsidRPr="00F075E9">
        <w:rPr>
          <w:rFonts w:ascii="Book Antiqua" w:hAnsi="Book Antiqua" w:cs="Times New Roman"/>
          <w:sz w:val="24"/>
          <w:szCs w:val="24"/>
          <w:lang w:val="en-US" w:eastAsia="zh-CN"/>
        </w:rPr>
        <w:t>: 330-335 [PMID: 24566452 DOI: 10.1097/ACO.0000000000000065]</w:t>
      </w:r>
    </w:p>
    <w:p w14:paraId="5F1D31E2" w14:textId="77777777" w:rsidR="00047C55" w:rsidRPr="00F075E9" w:rsidRDefault="00047C55" w:rsidP="00047C55">
      <w:pPr>
        <w:snapToGrid w:val="0"/>
        <w:spacing w:after="0" w:line="360" w:lineRule="auto"/>
        <w:jc w:val="both"/>
        <w:rPr>
          <w:rFonts w:ascii="Book Antiqua" w:hAnsi="Book Antiqua" w:cs="Times New Roman"/>
          <w:sz w:val="24"/>
          <w:szCs w:val="24"/>
          <w:lang w:val="en-US" w:eastAsia="zh-CN"/>
        </w:rPr>
      </w:pPr>
      <w:r w:rsidRPr="00F075E9">
        <w:rPr>
          <w:rFonts w:ascii="Book Antiqua" w:hAnsi="Book Antiqua" w:cs="Times New Roman"/>
          <w:sz w:val="24"/>
          <w:szCs w:val="24"/>
          <w:lang w:val="en-US" w:eastAsia="zh-CN"/>
        </w:rPr>
        <w:t>21 </w:t>
      </w:r>
      <w:r w:rsidRPr="00F075E9">
        <w:rPr>
          <w:rFonts w:ascii="Book Antiqua" w:hAnsi="Book Antiqua" w:cs="Times New Roman"/>
          <w:b/>
          <w:bCs/>
          <w:sz w:val="24"/>
          <w:szCs w:val="24"/>
          <w:lang w:val="en-US" w:eastAsia="zh-CN"/>
        </w:rPr>
        <w:t>Lasithiotakis K</w:t>
      </w:r>
      <w:r w:rsidRPr="00F075E9">
        <w:rPr>
          <w:rFonts w:ascii="Book Antiqua" w:hAnsi="Book Antiqua" w:cs="Times New Roman"/>
          <w:sz w:val="24"/>
          <w:szCs w:val="24"/>
          <w:lang w:val="en-US" w:eastAsia="zh-CN"/>
        </w:rPr>
        <w:t>, Petrakis J, Venianaki M, Georgiades G, Koutsomanolis D, Andreou A, Zoras O, Chalkiadakis G. Frailty predicts outcome of elective laparoscopic cholecystectomy in geriatric patients. </w:t>
      </w:r>
      <w:r w:rsidRPr="00F075E9">
        <w:rPr>
          <w:rFonts w:ascii="Book Antiqua" w:hAnsi="Book Antiqua" w:cs="Times New Roman"/>
          <w:i/>
          <w:iCs/>
          <w:sz w:val="24"/>
          <w:szCs w:val="24"/>
          <w:lang w:val="en-US" w:eastAsia="zh-CN"/>
        </w:rPr>
        <w:t>Surg Endosc</w:t>
      </w:r>
      <w:r w:rsidRPr="00F075E9">
        <w:rPr>
          <w:rFonts w:ascii="Book Antiqua" w:hAnsi="Book Antiqua" w:cs="Times New Roman"/>
          <w:sz w:val="24"/>
          <w:szCs w:val="24"/>
          <w:lang w:val="en-US" w:eastAsia="zh-CN"/>
        </w:rPr>
        <w:t> 2013; </w:t>
      </w:r>
      <w:r w:rsidRPr="00F075E9">
        <w:rPr>
          <w:rFonts w:ascii="Book Antiqua" w:hAnsi="Book Antiqua" w:cs="Times New Roman"/>
          <w:b/>
          <w:bCs/>
          <w:sz w:val="24"/>
          <w:szCs w:val="24"/>
          <w:lang w:val="en-US" w:eastAsia="zh-CN"/>
        </w:rPr>
        <w:t>27</w:t>
      </w:r>
      <w:r w:rsidRPr="00F075E9">
        <w:rPr>
          <w:rFonts w:ascii="Book Antiqua" w:hAnsi="Book Antiqua" w:cs="Times New Roman"/>
          <w:sz w:val="24"/>
          <w:szCs w:val="24"/>
          <w:lang w:val="en-US" w:eastAsia="zh-CN"/>
        </w:rPr>
        <w:t>: 1144-1150 [PMID: 23052539 DOI: 10.1007/s00464-012-2565-0]</w:t>
      </w:r>
    </w:p>
    <w:p w14:paraId="7E0F823D" w14:textId="77777777" w:rsidR="00047C55" w:rsidRPr="00F075E9" w:rsidRDefault="00047C55" w:rsidP="00047C55">
      <w:pPr>
        <w:snapToGrid w:val="0"/>
        <w:spacing w:after="0" w:line="360" w:lineRule="auto"/>
        <w:jc w:val="both"/>
        <w:rPr>
          <w:rFonts w:ascii="Book Antiqua" w:hAnsi="Book Antiqua" w:cs="Times New Roman"/>
          <w:sz w:val="24"/>
          <w:szCs w:val="24"/>
          <w:lang w:val="en-US" w:eastAsia="zh-CN"/>
        </w:rPr>
      </w:pPr>
      <w:r w:rsidRPr="00F075E9">
        <w:rPr>
          <w:rFonts w:ascii="Book Antiqua" w:hAnsi="Book Antiqua" w:cs="Times New Roman"/>
          <w:sz w:val="24"/>
          <w:szCs w:val="24"/>
          <w:lang w:val="en-US" w:eastAsia="zh-CN"/>
        </w:rPr>
        <w:t>22 </w:t>
      </w:r>
      <w:r w:rsidRPr="00F075E9">
        <w:rPr>
          <w:rFonts w:ascii="Book Antiqua" w:hAnsi="Book Antiqua" w:cs="Times New Roman"/>
          <w:b/>
          <w:bCs/>
          <w:sz w:val="24"/>
          <w:szCs w:val="24"/>
          <w:lang w:val="en-US" w:eastAsia="zh-CN"/>
        </w:rPr>
        <w:t>Revenig LM</w:t>
      </w:r>
      <w:r w:rsidRPr="00F075E9">
        <w:rPr>
          <w:rFonts w:ascii="Book Antiqua" w:hAnsi="Book Antiqua" w:cs="Times New Roman"/>
          <w:sz w:val="24"/>
          <w:szCs w:val="24"/>
          <w:lang w:val="en-US" w:eastAsia="zh-CN"/>
        </w:rPr>
        <w:t>, Canter DJ, Master VA, Maithel SK, Kooby DA, Pattaras JG, Tai C, Ogan K. A prospective study examining the association between preoperative frailty and postoperative complications in patients undergoing minimally invasive surgery. </w:t>
      </w:r>
      <w:r w:rsidRPr="00F075E9">
        <w:rPr>
          <w:rFonts w:ascii="Book Antiqua" w:hAnsi="Book Antiqua" w:cs="Times New Roman"/>
          <w:i/>
          <w:iCs/>
          <w:sz w:val="24"/>
          <w:szCs w:val="24"/>
          <w:lang w:val="en-US" w:eastAsia="zh-CN"/>
        </w:rPr>
        <w:t>J Endourol</w:t>
      </w:r>
      <w:r w:rsidRPr="00F075E9">
        <w:rPr>
          <w:rFonts w:ascii="Book Antiqua" w:hAnsi="Book Antiqua" w:cs="Times New Roman"/>
          <w:sz w:val="24"/>
          <w:szCs w:val="24"/>
          <w:lang w:val="en-US" w:eastAsia="zh-CN"/>
        </w:rPr>
        <w:t> 2014; </w:t>
      </w:r>
      <w:r w:rsidRPr="00F075E9">
        <w:rPr>
          <w:rFonts w:ascii="Book Antiqua" w:hAnsi="Book Antiqua" w:cs="Times New Roman"/>
          <w:b/>
          <w:bCs/>
          <w:sz w:val="24"/>
          <w:szCs w:val="24"/>
          <w:lang w:val="en-US" w:eastAsia="zh-CN"/>
        </w:rPr>
        <w:t>28</w:t>
      </w:r>
      <w:r w:rsidRPr="00F075E9">
        <w:rPr>
          <w:rFonts w:ascii="Book Antiqua" w:hAnsi="Book Antiqua" w:cs="Times New Roman"/>
          <w:sz w:val="24"/>
          <w:szCs w:val="24"/>
          <w:lang w:val="en-US" w:eastAsia="zh-CN"/>
        </w:rPr>
        <w:t>: 476-480 [PMID: 24308497 DOI: 10.1089/end.2013.0496]</w:t>
      </w:r>
    </w:p>
    <w:p w14:paraId="340467E1" w14:textId="77777777" w:rsidR="00047C55" w:rsidRPr="00F075E9" w:rsidRDefault="00047C55" w:rsidP="00047C55">
      <w:pPr>
        <w:snapToGrid w:val="0"/>
        <w:spacing w:after="0" w:line="360" w:lineRule="auto"/>
        <w:jc w:val="both"/>
        <w:rPr>
          <w:rFonts w:ascii="Book Antiqua" w:hAnsi="Book Antiqua" w:cs="Times New Roman"/>
          <w:sz w:val="24"/>
          <w:szCs w:val="24"/>
          <w:lang w:val="en-US" w:eastAsia="zh-CN"/>
        </w:rPr>
      </w:pPr>
      <w:r w:rsidRPr="00F075E9">
        <w:rPr>
          <w:rFonts w:ascii="Book Antiqua" w:hAnsi="Book Antiqua" w:cs="Times New Roman"/>
          <w:sz w:val="24"/>
          <w:szCs w:val="24"/>
          <w:lang w:val="en-US" w:eastAsia="zh-CN"/>
        </w:rPr>
        <w:t>23 </w:t>
      </w:r>
      <w:r w:rsidRPr="00F075E9">
        <w:rPr>
          <w:rFonts w:ascii="Book Antiqua" w:hAnsi="Book Antiqua" w:cs="Times New Roman"/>
          <w:b/>
          <w:bCs/>
          <w:sz w:val="24"/>
          <w:szCs w:val="24"/>
          <w:lang w:val="en-US" w:eastAsia="zh-CN"/>
        </w:rPr>
        <w:t>Bates AT</w:t>
      </w:r>
      <w:r w:rsidRPr="00F075E9">
        <w:rPr>
          <w:rFonts w:ascii="Book Antiqua" w:hAnsi="Book Antiqua" w:cs="Times New Roman"/>
          <w:sz w:val="24"/>
          <w:szCs w:val="24"/>
          <w:lang w:val="en-US" w:eastAsia="zh-CN"/>
        </w:rPr>
        <w:t>, Divino C. Laparoscopic surgery in the elderly: a review of the literature.</w:t>
      </w:r>
      <w:r w:rsidRPr="00F075E9">
        <w:rPr>
          <w:rFonts w:ascii="Book Antiqua" w:hAnsi="Book Antiqua" w:cs="Times New Roman" w:hint="eastAsia"/>
          <w:sz w:val="24"/>
          <w:szCs w:val="24"/>
          <w:lang w:val="en-US" w:eastAsia="zh-CN"/>
        </w:rPr>
        <w:t xml:space="preserve"> </w:t>
      </w:r>
      <w:r w:rsidRPr="00F075E9">
        <w:rPr>
          <w:rFonts w:ascii="Book Antiqua" w:hAnsi="Book Antiqua" w:cs="Times New Roman"/>
          <w:i/>
          <w:iCs/>
          <w:sz w:val="24"/>
          <w:szCs w:val="24"/>
          <w:lang w:val="en-US" w:eastAsia="zh-CN"/>
        </w:rPr>
        <w:t>Aging Dis</w:t>
      </w:r>
      <w:r w:rsidRPr="00F075E9">
        <w:rPr>
          <w:rFonts w:ascii="Book Antiqua" w:hAnsi="Book Antiqua" w:cs="Times New Roman"/>
          <w:sz w:val="24"/>
          <w:szCs w:val="24"/>
          <w:lang w:val="en-US" w:eastAsia="zh-CN"/>
        </w:rPr>
        <w:t> 2015; </w:t>
      </w:r>
      <w:r w:rsidRPr="00F075E9">
        <w:rPr>
          <w:rFonts w:ascii="Book Antiqua" w:hAnsi="Book Antiqua" w:cs="Times New Roman"/>
          <w:b/>
          <w:bCs/>
          <w:sz w:val="24"/>
          <w:szCs w:val="24"/>
          <w:lang w:val="en-US" w:eastAsia="zh-CN"/>
        </w:rPr>
        <w:t>6</w:t>
      </w:r>
      <w:r w:rsidRPr="00F075E9">
        <w:rPr>
          <w:rFonts w:ascii="Book Antiqua" w:hAnsi="Book Antiqua" w:cs="Times New Roman"/>
          <w:sz w:val="24"/>
          <w:szCs w:val="24"/>
          <w:lang w:val="en-US" w:eastAsia="zh-CN"/>
        </w:rPr>
        <w:t>: 149-155 [PMID: 25821642 DOI: 10.14336/AD.2014.0429]</w:t>
      </w:r>
    </w:p>
    <w:p w14:paraId="2811F72F" w14:textId="77777777" w:rsidR="00047C55" w:rsidRPr="00F075E9" w:rsidRDefault="00047C55" w:rsidP="00047C55">
      <w:pPr>
        <w:snapToGrid w:val="0"/>
        <w:spacing w:after="0" w:line="360" w:lineRule="auto"/>
        <w:jc w:val="both"/>
        <w:rPr>
          <w:rFonts w:ascii="Book Antiqua" w:hAnsi="Book Antiqua" w:cs="Times New Roman"/>
          <w:sz w:val="24"/>
          <w:szCs w:val="24"/>
          <w:lang w:val="en-US" w:eastAsia="zh-CN"/>
        </w:rPr>
      </w:pPr>
      <w:r w:rsidRPr="00F075E9">
        <w:rPr>
          <w:rFonts w:ascii="Book Antiqua" w:hAnsi="Book Antiqua" w:cs="Times New Roman"/>
          <w:sz w:val="24"/>
          <w:szCs w:val="24"/>
          <w:lang w:val="en-US" w:eastAsia="zh-CN"/>
        </w:rPr>
        <w:lastRenderedPageBreak/>
        <w:t>24 </w:t>
      </w:r>
      <w:r w:rsidRPr="00F075E9">
        <w:rPr>
          <w:rFonts w:ascii="Book Antiqua" w:hAnsi="Book Antiqua" w:cs="Times New Roman"/>
          <w:b/>
          <w:bCs/>
          <w:sz w:val="24"/>
          <w:szCs w:val="24"/>
          <w:lang w:val="en-US" w:eastAsia="zh-CN"/>
        </w:rPr>
        <w:t>Antoniou SA</w:t>
      </w:r>
      <w:r w:rsidRPr="00F075E9">
        <w:rPr>
          <w:rFonts w:ascii="Book Antiqua" w:hAnsi="Book Antiqua" w:cs="Times New Roman"/>
          <w:sz w:val="24"/>
          <w:szCs w:val="24"/>
          <w:lang w:val="en-US" w:eastAsia="zh-CN"/>
        </w:rPr>
        <w:t>, Antoniou GA, Koch OO, Pointner R, Granderath FA. Laparoscopic colorectal surgery confers lower mortality in the elderly: a systematic review and meta-analysis of 66,483 patients. </w:t>
      </w:r>
      <w:r w:rsidRPr="00F075E9">
        <w:rPr>
          <w:rFonts w:ascii="Book Antiqua" w:hAnsi="Book Antiqua" w:cs="Times New Roman"/>
          <w:i/>
          <w:iCs/>
          <w:sz w:val="24"/>
          <w:szCs w:val="24"/>
          <w:lang w:val="en-US" w:eastAsia="zh-CN"/>
        </w:rPr>
        <w:t>Surg Endosc</w:t>
      </w:r>
      <w:r w:rsidRPr="00F075E9">
        <w:rPr>
          <w:rFonts w:ascii="Book Antiqua" w:hAnsi="Book Antiqua" w:cs="Times New Roman"/>
          <w:sz w:val="24"/>
          <w:szCs w:val="24"/>
          <w:lang w:val="en-US" w:eastAsia="zh-CN"/>
        </w:rPr>
        <w:t> 2015; </w:t>
      </w:r>
      <w:r w:rsidRPr="00F075E9">
        <w:rPr>
          <w:rFonts w:ascii="Book Antiqua" w:hAnsi="Book Antiqua" w:cs="Times New Roman"/>
          <w:b/>
          <w:bCs/>
          <w:sz w:val="24"/>
          <w:szCs w:val="24"/>
          <w:lang w:val="en-US" w:eastAsia="zh-CN"/>
        </w:rPr>
        <w:t>29</w:t>
      </w:r>
      <w:r w:rsidRPr="00F075E9">
        <w:rPr>
          <w:rFonts w:ascii="Book Antiqua" w:hAnsi="Book Antiqua" w:cs="Times New Roman"/>
          <w:sz w:val="24"/>
          <w:szCs w:val="24"/>
          <w:lang w:val="en-US" w:eastAsia="zh-CN"/>
        </w:rPr>
        <w:t>: 322-333 [PMID: 24986017 DOI: 10.1007/s00464-014-3672-x]</w:t>
      </w:r>
    </w:p>
    <w:p w14:paraId="544494BF" w14:textId="77777777" w:rsidR="00047C55" w:rsidRPr="00F075E9" w:rsidRDefault="00047C55" w:rsidP="00047C55">
      <w:pPr>
        <w:snapToGrid w:val="0"/>
        <w:spacing w:after="0" w:line="360" w:lineRule="auto"/>
        <w:jc w:val="both"/>
        <w:rPr>
          <w:rFonts w:ascii="Book Antiqua" w:hAnsi="Book Antiqua" w:cs="Times New Roman"/>
          <w:sz w:val="24"/>
          <w:szCs w:val="24"/>
          <w:lang w:val="en-US" w:eastAsia="zh-CN"/>
        </w:rPr>
      </w:pPr>
      <w:r w:rsidRPr="00F075E9">
        <w:rPr>
          <w:rFonts w:ascii="Book Antiqua" w:hAnsi="Book Antiqua" w:cs="Times New Roman"/>
          <w:sz w:val="24"/>
          <w:szCs w:val="24"/>
          <w:lang w:val="en-US" w:eastAsia="zh-CN"/>
        </w:rPr>
        <w:t>25 </w:t>
      </w:r>
      <w:r w:rsidRPr="00F075E9">
        <w:rPr>
          <w:rFonts w:ascii="Book Antiqua" w:hAnsi="Book Antiqua" w:cs="Times New Roman"/>
          <w:b/>
          <w:bCs/>
          <w:sz w:val="24"/>
          <w:szCs w:val="24"/>
          <w:lang w:val="en-US" w:eastAsia="zh-CN"/>
        </w:rPr>
        <w:t>Feroci F</w:t>
      </w:r>
      <w:r w:rsidRPr="00F075E9">
        <w:rPr>
          <w:rFonts w:ascii="Book Antiqua" w:hAnsi="Book Antiqua" w:cs="Times New Roman"/>
          <w:sz w:val="24"/>
          <w:szCs w:val="24"/>
          <w:lang w:val="en-US" w:eastAsia="zh-CN"/>
        </w:rPr>
        <w:t>, Baraghini M, Lenzi E, Garzi A, Vannucchi A, Cantafio S, Scatizzi M. Laparoscopic surgery improves postoperative outcomes in high-risk patients with colorectal cancer. </w:t>
      </w:r>
      <w:r w:rsidRPr="00F075E9">
        <w:rPr>
          <w:rFonts w:ascii="Book Antiqua" w:hAnsi="Book Antiqua" w:cs="Times New Roman"/>
          <w:i/>
          <w:iCs/>
          <w:sz w:val="24"/>
          <w:szCs w:val="24"/>
          <w:lang w:val="en-US" w:eastAsia="zh-CN"/>
        </w:rPr>
        <w:t>Surg Endosc</w:t>
      </w:r>
      <w:r w:rsidRPr="00F075E9">
        <w:rPr>
          <w:rFonts w:ascii="Book Antiqua" w:hAnsi="Book Antiqua" w:cs="Times New Roman"/>
          <w:sz w:val="24"/>
          <w:szCs w:val="24"/>
          <w:lang w:val="en-US" w:eastAsia="zh-CN"/>
        </w:rPr>
        <w:t> 2013; </w:t>
      </w:r>
      <w:r w:rsidRPr="00F075E9">
        <w:rPr>
          <w:rFonts w:ascii="Book Antiqua" w:hAnsi="Book Antiqua" w:cs="Times New Roman"/>
          <w:b/>
          <w:bCs/>
          <w:sz w:val="24"/>
          <w:szCs w:val="24"/>
          <w:lang w:val="en-US" w:eastAsia="zh-CN"/>
        </w:rPr>
        <w:t>27</w:t>
      </w:r>
      <w:r w:rsidRPr="00F075E9">
        <w:rPr>
          <w:rFonts w:ascii="Book Antiqua" w:hAnsi="Book Antiqua" w:cs="Times New Roman"/>
          <w:sz w:val="24"/>
          <w:szCs w:val="24"/>
          <w:lang w:val="en-US" w:eastAsia="zh-CN"/>
        </w:rPr>
        <w:t>: 1130-1137 [PMID: 23052534 DOI: 10.1007/s00464-012-2559-y]</w:t>
      </w:r>
    </w:p>
    <w:p w14:paraId="660B58F2" w14:textId="77777777" w:rsidR="00047C55" w:rsidRPr="00F075E9" w:rsidRDefault="00047C55" w:rsidP="00047C55">
      <w:pPr>
        <w:snapToGrid w:val="0"/>
        <w:spacing w:after="0" w:line="360" w:lineRule="auto"/>
        <w:jc w:val="both"/>
        <w:rPr>
          <w:rFonts w:ascii="Book Antiqua" w:hAnsi="Book Antiqua" w:cs="Times New Roman"/>
          <w:sz w:val="24"/>
          <w:szCs w:val="24"/>
          <w:lang w:val="en-US" w:eastAsia="zh-CN"/>
        </w:rPr>
      </w:pPr>
      <w:r w:rsidRPr="00F075E9">
        <w:rPr>
          <w:rFonts w:ascii="Book Antiqua" w:hAnsi="Book Antiqua" w:cs="Times New Roman"/>
          <w:sz w:val="24"/>
          <w:szCs w:val="24"/>
          <w:lang w:val="en-US" w:eastAsia="zh-CN"/>
        </w:rPr>
        <w:t>26 </w:t>
      </w:r>
      <w:r w:rsidRPr="00F075E9">
        <w:rPr>
          <w:rFonts w:ascii="Book Antiqua" w:hAnsi="Book Antiqua" w:cs="Times New Roman"/>
          <w:b/>
          <w:bCs/>
          <w:sz w:val="24"/>
          <w:szCs w:val="24"/>
          <w:lang w:val="en-US" w:eastAsia="zh-CN"/>
        </w:rPr>
        <w:t>Li JC</w:t>
      </w:r>
      <w:r w:rsidRPr="00F075E9">
        <w:rPr>
          <w:rFonts w:ascii="Book Antiqua" w:hAnsi="Book Antiqua" w:cs="Times New Roman"/>
          <w:sz w:val="24"/>
          <w:szCs w:val="24"/>
          <w:lang w:val="en-US" w:eastAsia="zh-CN"/>
        </w:rPr>
        <w:t>, Leung KL, Ng SS, Liu SY, Lee JF, Hon SS. Laparoscopic-assisted versus open resection of right-sided colonic cancer--a prospective randomized controlled trial. </w:t>
      </w:r>
      <w:r w:rsidRPr="00F075E9">
        <w:rPr>
          <w:rFonts w:ascii="Book Antiqua" w:hAnsi="Book Antiqua" w:cs="Times New Roman"/>
          <w:i/>
          <w:iCs/>
          <w:sz w:val="24"/>
          <w:szCs w:val="24"/>
          <w:lang w:val="en-US" w:eastAsia="zh-CN"/>
        </w:rPr>
        <w:t>Int J Colorectal Dis</w:t>
      </w:r>
      <w:r w:rsidRPr="00F075E9">
        <w:rPr>
          <w:rFonts w:ascii="Book Antiqua" w:hAnsi="Book Antiqua" w:cs="Times New Roman"/>
          <w:sz w:val="24"/>
          <w:szCs w:val="24"/>
          <w:lang w:val="en-US" w:eastAsia="zh-CN"/>
        </w:rPr>
        <w:t> 2012; </w:t>
      </w:r>
      <w:r w:rsidRPr="00F075E9">
        <w:rPr>
          <w:rFonts w:ascii="Book Antiqua" w:hAnsi="Book Antiqua" w:cs="Times New Roman"/>
          <w:b/>
          <w:bCs/>
          <w:sz w:val="24"/>
          <w:szCs w:val="24"/>
          <w:lang w:val="en-US" w:eastAsia="zh-CN"/>
        </w:rPr>
        <w:t>27</w:t>
      </w:r>
      <w:r w:rsidRPr="00F075E9">
        <w:rPr>
          <w:rFonts w:ascii="Book Antiqua" w:hAnsi="Book Antiqua" w:cs="Times New Roman"/>
          <w:sz w:val="24"/>
          <w:szCs w:val="24"/>
          <w:lang w:val="en-US" w:eastAsia="zh-CN"/>
        </w:rPr>
        <w:t>: 95-102 [PMID: 21861071 DOI: 10.1007/s00384-011-1294-5]</w:t>
      </w:r>
    </w:p>
    <w:p w14:paraId="5C603BE4" w14:textId="77777777" w:rsidR="00047C55" w:rsidRPr="00F075E9" w:rsidRDefault="00047C55" w:rsidP="00047C55">
      <w:pPr>
        <w:snapToGrid w:val="0"/>
        <w:spacing w:after="0" w:line="360" w:lineRule="auto"/>
        <w:jc w:val="both"/>
        <w:rPr>
          <w:rFonts w:ascii="Book Antiqua" w:hAnsi="Book Antiqua" w:cs="Times New Roman"/>
          <w:sz w:val="24"/>
          <w:szCs w:val="24"/>
          <w:lang w:val="en-US" w:eastAsia="zh-CN"/>
        </w:rPr>
      </w:pPr>
      <w:r w:rsidRPr="00F075E9">
        <w:rPr>
          <w:rFonts w:ascii="Book Antiqua" w:hAnsi="Book Antiqua" w:cs="Times New Roman"/>
          <w:sz w:val="24"/>
          <w:szCs w:val="24"/>
          <w:lang w:val="en-US" w:eastAsia="zh-CN"/>
        </w:rPr>
        <w:t>27 </w:t>
      </w:r>
      <w:r w:rsidRPr="00F075E9">
        <w:rPr>
          <w:rFonts w:ascii="Book Antiqua" w:hAnsi="Book Antiqua" w:cs="Times New Roman"/>
          <w:b/>
          <w:bCs/>
          <w:sz w:val="24"/>
          <w:szCs w:val="24"/>
          <w:lang w:val="en-US" w:eastAsia="zh-CN"/>
        </w:rPr>
        <w:t>Seishima R</w:t>
      </w:r>
      <w:r w:rsidRPr="00F075E9">
        <w:rPr>
          <w:rFonts w:ascii="Book Antiqua" w:hAnsi="Book Antiqua" w:cs="Times New Roman"/>
          <w:sz w:val="24"/>
          <w:szCs w:val="24"/>
          <w:lang w:val="en-US" w:eastAsia="zh-CN"/>
        </w:rPr>
        <w:t>, Okabayashi K, Hasegawa H, Tsuruta M, Shigeta K, Matsui S, Yamada T, Kitagawa Y. Is laparoscopic colorectal surgery beneficial for elderly patients? A systematic review and meta-analysis. </w:t>
      </w:r>
      <w:r w:rsidRPr="00F075E9">
        <w:rPr>
          <w:rFonts w:ascii="Book Antiqua" w:hAnsi="Book Antiqua" w:cs="Times New Roman"/>
          <w:i/>
          <w:iCs/>
          <w:sz w:val="24"/>
          <w:szCs w:val="24"/>
          <w:lang w:val="en-US" w:eastAsia="zh-CN"/>
        </w:rPr>
        <w:t>J Gastrointest Surg</w:t>
      </w:r>
      <w:r w:rsidRPr="00F075E9">
        <w:rPr>
          <w:rFonts w:ascii="Book Antiqua" w:hAnsi="Book Antiqua" w:cs="Times New Roman"/>
          <w:sz w:val="24"/>
          <w:szCs w:val="24"/>
          <w:lang w:val="en-US" w:eastAsia="zh-CN"/>
        </w:rPr>
        <w:t> 2015; </w:t>
      </w:r>
      <w:r w:rsidRPr="00F075E9">
        <w:rPr>
          <w:rFonts w:ascii="Book Antiqua" w:hAnsi="Book Antiqua" w:cs="Times New Roman"/>
          <w:b/>
          <w:bCs/>
          <w:sz w:val="24"/>
          <w:szCs w:val="24"/>
          <w:lang w:val="en-US" w:eastAsia="zh-CN"/>
        </w:rPr>
        <w:t>19</w:t>
      </w:r>
      <w:r w:rsidRPr="00F075E9">
        <w:rPr>
          <w:rFonts w:ascii="Book Antiqua" w:hAnsi="Book Antiqua" w:cs="Times New Roman"/>
          <w:sz w:val="24"/>
          <w:szCs w:val="24"/>
          <w:lang w:val="en-US" w:eastAsia="zh-CN"/>
        </w:rPr>
        <w:t>: 756-765 [PMID: 25617077 DOI: 10.1007/s11605-015-2748-9]</w:t>
      </w:r>
    </w:p>
    <w:p w14:paraId="72E67CF5" w14:textId="77777777" w:rsidR="00047C55" w:rsidRPr="00F075E9" w:rsidRDefault="00047C55" w:rsidP="00047C55">
      <w:pPr>
        <w:snapToGrid w:val="0"/>
        <w:spacing w:after="0" w:line="360" w:lineRule="auto"/>
        <w:jc w:val="both"/>
        <w:rPr>
          <w:rFonts w:ascii="Book Antiqua" w:hAnsi="Book Antiqua" w:cs="Times New Roman"/>
          <w:sz w:val="24"/>
          <w:szCs w:val="24"/>
          <w:lang w:val="en-US" w:eastAsia="zh-CN"/>
        </w:rPr>
      </w:pPr>
      <w:r w:rsidRPr="00F075E9">
        <w:rPr>
          <w:rFonts w:ascii="Book Antiqua" w:hAnsi="Book Antiqua" w:cs="Times New Roman"/>
          <w:sz w:val="24"/>
          <w:szCs w:val="24"/>
          <w:lang w:val="en-US" w:eastAsia="zh-CN"/>
        </w:rPr>
        <w:t>28 </w:t>
      </w:r>
      <w:r w:rsidRPr="00F075E9">
        <w:rPr>
          <w:rFonts w:ascii="Book Antiqua" w:hAnsi="Book Antiqua" w:cs="Times New Roman"/>
          <w:b/>
          <w:bCs/>
          <w:sz w:val="24"/>
          <w:szCs w:val="24"/>
          <w:lang w:val="en-US" w:eastAsia="zh-CN"/>
        </w:rPr>
        <w:t>Frasson M</w:t>
      </w:r>
      <w:r w:rsidRPr="00F075E9">
        <w:rPr>
          <w:rFonts w:ascii="Book Antiqua" w:hAnsi="Book Antiqua" w:cs="Times New Roman"/>
          <w:sz w:val="24"/>
          <w:szCs w:val="24"/>
          <w:lang w:val="en-US" w:eastAsia="zh-CN"/>
        </w:rPr>
        <w:t>, Braga M, Vignali A, Zuliani W, Di Carlo V. Benefits of laparoscopic colorectal resection are more pronounced in elderly patients. </w:t>
      </w:r>
      <w:r w:rsidRPr="00F075E9">
        <w:rPr>
          <w:rFonts w:ascii="Book Antiqua" w:hAnsi="Book Antiqua" w:cs="Times New Roman"/>
          <w:i/>
          <w:iCs/>
          <w:sz w:val="24"/>
          <w:szCs w:val="24"/>
          <w:lang w:val="en-US" w:eastAsia="zh-CN"/>
        </w:rPr>
        <w:t>Dis Colon Rectum</w:t>
      </w:r>
      <w:r w:rsidRPr="00F075E9">
        <w:rPr>
          <w:rFonts w:ascii="Book Antiqua" w:hAnsi="Book Antiqua" w:cs="Times New Roman" w:hint="eastAsia"/>
          <w:sz w:val="24"/>
          <w:szCs w:val="24"/>
          <w:lang w:val="en-US" w:eastAsia="zh-CN"/>
        </w:rPr>
        <w:t xml:space="preserve"> </w:t>
      </w:r>
      <w:r w:rsidRPr="00F075E9">
        <w:rPr>
          <w:rFonts w:ascii="Book Antiqua" w:hAnsi="Book Antiqua" w:cs="Times New Roman"/>
          <w:sz w:val="24"/>
          <w:szCs w:val="24"/>
          <w:lang w:val="en-US" w:eastAsia="zh-CN"/>
        </w:rPr>
        <w:t>2008;</w:t>
      </w:r>
      <w:r w:rsidRPr="00F075E9">
        <w:rPr>
          <w:rFonts w:ascii="Book Antiqua" w:hAnsi="Book Antiqua" w:cs="Times New Roman" w:hint="eastAsia"/>
          <w:sz w:val="24"/>
          <w:szCs w:val="24"/>
          <w:lang w:val="en-US" w:eastAsia="zh-CN"/>
        </w:rPr>
        <w:t xml:space="preserve"> </w:t>
      </w:r>
      <w:r w:rsidRPr="00F075E9">
        <w:rPr>
          <w:rFonts w:ascii="Book Antiqua" w:hAnsi="Book Antiqua" w:cs="Times New Roman"/>
          <w:b/>
          <w:bCs/>
          <w:sz w:val="24"/>
          <w:szCs w:val="24"/>
          <w:lang w:val="en-US" w:eastAsia="zh-CN"/>
        </w:rPr>
        <w:t>51</w:t>
      </w:r>
      <w:r w:rsidRPr="00F075E9">
        <w:rPr>
          <w:rFonts w:ascii="Book Antiqua" w:hAnsi="Book Antiqua" w:cs="Times New Roman"/>
          <w:sz w:val="24"/>
          <w:szCs w:val="24"/>
          <w:lang w:val="en-US" w:eastAsia="zh-CN"/>
        </w:rPr>
        <w:t>: 296-300 [PMID: 18197453 DOI: 10.1007/s10350-007-9124-0]</w:t>
      </w:r>
    </w:p>
    <w:p w14:paraId="0F54A8C3" w14:textId="77777777" w:rsidR="00047C55" w:rsidRPr="00F075E9" w:rsidRDefault="00047C55" w:rsidP="00047C55">
      <w:pPr>
        <w:wordWrap w:val="0"/>
        <w:snapToGrid w:val="0"/>
        <w:spacing w:after="0" w:line="360" w:lineRule="auto"/>
        <w:jc w:val="right"/>
        <w:rPr>
          <w:rFonts w:ascii="Book Antiqua" w:hAnsi="Book Antiqua" w:cs="Times New Roman"/>
          <w:sz w:val="24"/>
          <w:szCs w:val="24"/>
          <w:lang w:val="en-US" w:eastAsia="zh-CN"/>
        </w:rPr>
      </w:pPr>
      <w:bookmarkStart w:id="29" w:name="OLE_LINK51"/>
      <w:bookmarkStart w:id="30" w:name="OLE_LINK52"/>
      <w:bookmarkStart w:id="31" w:name="OLE_LINK120"/>
      <w:bookmarkStart w:id="32" w:name="OLE_LINK148"/>
      <w:bookmarkStart w:id="33" w:name="OLE_LINK72"/>
      <w:bookmarkStart w:id="34" w:name="OLE_LINK112"/>
      <w:bookmarkStart w:id="35" w:name="OLE_LINK320"/>
      <w:bookmarkStart w:id="36" w:name="OLE_LINK387"/>
      <w:bookmarkStart w:id="37" w:name="OLE_LINK183"/>
      <w:bookmarkStart w:id="38" w:name="OLE_LINK254"/>
      <w:bookmarkStart w:id="39" w:name="OLE_LINK149"/>
      <w:bookmarkStart w:id="40" w:name="OLE_LINK225"/>
      <w:bookmarkStart w:id="41" w:name="OLE_LINK207"/>
      <w:bookmarkStart w:id="42" w:name="OLE_LINK226"/>
      <w:bookmarkStart w:id="43" w:name="OLE_LINK212"/>
      <w:bookmarkStart w:id="44" w:name="OLE_LINK250"/>
      <w:bookmarkStart w:id="45" w:name="OLE_LINK281"/>
      <w:bookmarkStart w:id="46" w:name="OLE_LINK282"/>
      <w:bookmarkStart w:id="47" w:name="OLE_LINK313"/>
      <w:bookmarkStart w:id="48" w:name="OLE_LINK304"/>
      <w:bookmarkStart w:id="49" w:name="OLE_LINK321"/>
      <w:bookmarkStart w:id="50" w:name="OLE_LINK385"/>
      <w:bookmarkStart w:id="51" w:name="OLE_LINK400"/>
      <w:bookmarkStart w:id="52" w:name="OLE_LINK346"/>
      <w:bookmarkStart w:id="53" w:name="OLE_LINK371"/>
      <w:bookmarkStart w:id="54" w:name="OLE_LINK334"/>
      <w:bookmarkStart w:id="55" w:name="OLE_LINK1830"/>
      <w:bookmarkStart w:id="56" w:name="OLE_LINK457"/>
      <w:bookmarkStart w:id="57" w:name="OLE_LINK288"/>
      <w:bookmarkStart w:id="58" w:name="OLE_LINK384"/>
      <w:bookmarkStart w:id="59" w:name="OLE_LINK379"/>
      <w:bookmarkStart w:id="60" w:name="OLE_LINK303"/>
      <w:bookmarkStart w:id="61" w:name="OLE_LINK450"/>
      <w:bookmarkStart w:id="62" w:name="OLE_LINK489"/>
      <w:bookmarkStart w:id="63" w:name="OLE_LINK535"/>
      <w:bookmarkStart w:id="64" w:name="OLE_LINK648"/>
      <w:bookmarkStart w:id="65" w:name="OLE_LINK686"/>
      <w:bookmarkStart w:id="66" w:name="OLE_LINK471"/>
      <w:bookmarkStart w:id="67" w:name="OLE_LINK462"/>
      <w:bookmarkStart w:id="68" w:name="OLE_LINK519"/>
      <w:bookmarkStart w:id="69" w:name="OLE_LINK575"/>
      <w:bookmarkStart w:id="70" w:name="OLE_LINK491"/>
      <w:bookmarkStart w:id="71" w:name="OLE_LINK532"/>
      <w:bookmarkStart w:id="72" w:name="OLE_LINK572"/>
      <w:bookmarkStart w:id="73" w:name="OLE_LINK574"/>
      <w:bookmarkStart w:id="74" w:name="OLE_LINK480"/>
      <w:bookmarkStart w:id="75" w:name="OLE_LINK567"/>
      <w:bookmarkStart w:id="76" w:name="OLE_LINK2700"/>
      <w:bookmarkStart w:id="77" w:name="OLE_LINK581"/>
      <w:bookmarkStart w:id="78" w:name="OLE_LINK639"/>
      <w:bookmarkStart w:id="79" w:name="OLE_LINK688"/>
      <w:bookmarkStart w:id="80" w:name="OLE_LINK722"/>
      <w:bookmarkStart w:id="81" w:name="OLE_LINK542"/>
      <w:bookmarkStart w:id="82" w:name="OLE_LINK589"/>
      <w:bookmarkStart w:id="83" w:name="OLE_LINK582"/>
      <w:bookmarkStart w:id="84" w:name="OLE_LINK640"/>
      <w:bookmarkStart w:id="85" w:name="OLE_LINK714"/>
      <w:bookmarkStart w:id="86" w:name="OLE_LINK593"/>
      <w:bookmarkStart w:id="87" w:name="OLE_LINK716"/>
      <w:bookmarkStart w:id="88" w:name="OLE_LINK770"/>
      <w:bookmarkStart w:id="89" w:name="OLE_LINK801"/>
      <w:bookmarkStart w:id="90" w:name="OLE_LINK660"/>
      <w:bookmarkStart w:id="91" w:name="OLE_LINK781"/>
      <w:bookmarkStart w:id="92" w:name="OLE_LINK833"/>
      <w:bookmarkStart w:id="93" w:name="OLE_LINK642"/>
      <w:bookmarkStart w:id="94" w:name="OLE_LINK700"/>
      <w:bookmarkStart w:id="95" w:name="OLE_LINK792"/>
      <w:bookmarkStart w:id="96" w:name="OLE_LINK2882"/>
      <w:bookmarkStart w:id="97" w:name="OLE_LINK836"/>
      <w:bookmarkStart w:id="98" w:name="OLE_LINK889"/>
      <w:bookmarkStart w:id="99" w:name="OLE_LINK782"/>
      <w:bookmarkStart w:id="100" w:name="OLE_LINK826"/>
      <w:bookmarkStart w:id="101" w:name="OLE_LINK865"/>
      <w:bookmarkStart w:id="102" w:name="OLE_LINK856"/>
      <w:bookmarkStart w:id="103" w:name="OLE_LINK908"/>
      <w:bookmarkStart w:id="104" w:name="OLE_LINK980"/>
      <w:bookmarkStart w:id="105" w:name="OLE_LINK1018"/>
      <w:bookmarkStart w:id="106" w:name="OLE_LINK1049"/>
      <w:bookmarkStart w:id="107" w:name="OLE_LINK1076"/>
      <w:bookmarkStart w:id="108" w:name="OLE_LINK1106"/>
      <w:bookmarkStart w:id="109" w:name="OLE_LINK891"/>
      <w:bookmarkStart w:id="110" w:name="OLE_LINK943"/>
      <w:bookmarkStart w:id="111" w:name="OLE_LINK981"/>
      <w:bookmarkStart w:id="112" w:name="OLE_LINK1030"/>
      <w:bookmarkStart w:id="113" w:name="OLE_LINK847"/>
      <w:bookmarkStart w:id="114" w:name="OLE_LINK909"/>
      <w:bookmarkStart w:id="115" w:name="OLE_LINK906"/>
      <w:bookmarkStart w:id="116" w:name="OLE_LINK992"/>
      <w:bookmarkStart w:id="117" w:name="OLE_LINK993"/>
      <w:bookmarkStart w:id="118" w:name="OLE_LINK1052"/>
      <w:bookmarkStart w:id="119" w:name="OLE_LINK946"/>
      <w:bookmarkStart w:id="120" w:name="OLE_LINK911"/>
      <w:bookmarkStart w:id="121" w:name="OLE_LINK930"/>
      <w:bookmarkStart w:id="122" w:name="OLE_LINK1059"/>
      <w:bookmarkStart w:id="123" w:name="OLE_LINK1174"/>
      <w:bookmarkStart w:id="124" w:name="OLE_LINK1137"/>
      <w:bookmarkStart w:id="125" w:name="OLE_LINK1167"/>
      <w:bookmarkStart w:id="126" w:name="OLE_LINK1200"/>
      <w:bookmarkStart w:id="127" w:name="OLE_LINK1241"/>
      <w:bookmarkStart w:id="128" w:name="OLE_LINK1288"/>
      <w:bookmarkStart w:id="129" w:name="OLE_LINK1056"/>
      <w:bookmarkStart w:id="130" w:name="OLE_LINK1158"/>
      <w:bookmarkStart w:id="131" w:name="OLE_LINK1175"/>
      <w:bookmarkStart w:id="132" w:name="OLE_LINK1074"/>
      <w:bookmarkStart w:id="133" w:name="OLE_LINK1169"/>
      <w:r w:rsidRPr="00F075E9">
        <w:rPr>
          <w:rFonts w:ascii="Book Antiqua" w:hAnsi="Book Antiqua" w:cs="Times New Roman"/>
          <w:b/>
          <w:bCs/>
          <w:sz w:val="24"/>
          <w:szCs w:val="24"/>
          <w:lang w:val="en-US" w:eastAsia="zh-CN"/>
        </w:rPr>
        <w:t>P-Reviewer:</w:t>
      </w:r>
      <w:r w:rsidRPr="00F075E9">
        <w:rPr>
          <w:rFonts w:ascii="Book Antiqua" w:hAnsi="Book Antiqua" w:cs="Times New Roman" w:hint="eastAsia"/>
          <w:b/>
          <w:bCs/>
          <w:sz w:val="24"/>
          <w:szCs w:val="24"/>
          <w:lang w:val="en-US" w:eastAsia="zh-CN"/>
        </w:rPr>
        <w:t xml:space="preserve"> </w:t>
      </w:r>
      <w:r w:rsidRPr="00F075E9">
        <w:rPr>
          <w:rFonts w:ascii="Book Antiqua" w:hAnsi="Book Antiqua" w:cs="Times New Roman"/>
          <w:bCs/>
          <w:sz w:val="24"/>
          <w:szCs w:val="24"/>
          <w:lang w:val="en-US" w:eastAsia="zh-CN"/>
        </w:rPr>
        <w:t>Kellokumpu</w:t>
      </w:r>
      <w:r w:rsidRPr="00F075E9">
        <w:rPr>
          <w:rFonts w:ascii="Book Antiqua" w:hAnsi="Book Antiqua" w:cs="Times New Roman" w:hint="eastAsia"/>
          <w:bCs/>
          <w:sz w:val="24"/>
          <w:szCs w:val="24"/>
          <w:lang w:val="en-US" w:eastAsia="zh-CN"/>
        </w:rPr>
        <w:t xml:space="preserve"> </w:t>
      </w:r>
      <w:r w:rsidRPr="00F075E9">
        <w:rPr>
          <w:rFonts w:ascii="Book Antiqua" w:hAnsi="Book Antiqua" w:cs="Times New Roman"/>
          <w:bCs/>
          <w:sz w:val="24"/>
          <w:szCs w:val="24"/>
          <w:lang w:val="en-US" w:eastAsia="zh-CN"/>
        </w:rPr>
        <w:t>IH</w:t>
      </w:r>
      <w:r w:rsidRPr="00F075E9">
        <w:rPr>
          <w:rFonts w:ascii="Book Antiqua" w:hAnsi="Book Antiqua" w:cs="Times New Roman" w:hint="eastAsia"/>
          <w:bCs/>
          <w:sz w:val="24"/>
          <w:szCs w:val="24"/>
          <w:lang w:val="en-US" w:eastAsia="zh-CN"/>
        </w:rPr>
        <w:t xml:space="preserve">, </w:t>
      </w:r>
      <w:r w:rsidRPr="00F075E9">
        <w:rPr>
          <w:rFonts w:ascii="Book Antiqua" w:hAnsi="Book Antiqua" w:cs="Times New Roman"/>
          <w:bCs/>
          <w:sz w:val="24"/>
          <w:szCs w:val="24"/>
          <w:lang w:val="en-US" w:eastAsia="zh-CN"/>
        </w:rPr>
        <w:t>Stefánsson TB</w:t>
      </w:r>
      <w:r w:rsidRPr="00F075E9">
        <w:rPr>
          <w:rFonts w:ascii="Book Antiqua" w:hAnsi="Book Antiqua" w:cs="Times New Roman" w:hint="eastAsia"/>
          <w:b/>
          <w:bCs/>
          <w:sz w:val="24"/>
          <w:szCs w:val="24"/>
          <w:lang w:val="en-US" w:eastAsia="zh-CN"/>
        </w:rPr>
        <w:t xml:space="preserve"> </w:t>
      </w:r>
      <w:r w:rsidRPr="00F075E9">
        <w:rPr>
          <w:rFonts w:ascii="Book Antiqua" w:hAnsi="Book Antiqua" w:cs="Times New Roman"/>
          <w:b/>
          <w:bCs/>
          <w:sz w:val="24"/>
          <w:szCs w:val="24"/>
          <w:lang w:val="en-US" w:eastAsia="zh-CN"/>
        </w:rPr>
        <w:t>S-Editor:</w:t>
      </w:r>
      <w:r w:rsidRPr="00F075E9">
        <w:rPr>
          <w:rFonts w:ascii="Book Antiqua" w:hAnsi="Book Antiqua" w:cs="Times New Roman" w:hint="eastAsia"/>
          <w:sz w:val="24"/>
          <w:szCs w:val="24"/>
          <w:lang w:val="en-US" w:eastAsia="zh-CN"/>
        </w:rPr>
        <w:t xml:space="preserve"> Gong ZM</w:t>
      </w:r>
    </w:p>
    <w:p w14:paraId="3DDAE7BA" w14:textId="77777777" w:rsidR="00047C55" w:rsidRPr="00F075E9" w:rsidRDefault="00047C55" w:rsidP="00047C55">
      <w:pPr>
        <w:snapToGrid w:val="0"/>
        <w:spacing w:after="0" w:line="360" w:lineRule="auto"/>
        <w:jc w:val="right"/>
        <w:rPr>
          <w:rFonts w:ascii="Book Antiqua" w:hAnsi="Book Antiqua" w:cs="Times New Roman"/>
          <w:b/>
          <w:bCs/>
          <w:sz w:val="24"/>
          <w:szCs w:val="24"/>
          <w:lang w:val="en-US" w:eastAsia="zh-CN"/>
        </w:rPr>
      </w:pPr>
      <w:r w:rsidRPr="00F075E9">
        <w:rPr>
          <w:rFonts w:ascii="Book Antiqua" w:hAnsi="Book Antiqua" w:cs="Times New Roman"/>
          <w:b/>
          <w:bCs/>
          <w:sz w:val="24"/>
          <w:szCs w:val="24"/>
          <w:lang w:val="en-US" w:eastAsia="zh-CN"/>
        </w:rPr>
        <w:t>L-Editor:</w:t>
      </w:r>
      <w:r w:rsidRPr="00F075E9">
        <w:rPr>
          <w:rFonts w:ascii="Book Antiqua" w:hAnsi="Book Antiqua" w:cs="Times New Roman"/>
          <w:sz w:val="24"/>
          <w:szCs w:val="24"/>
          <w:lang w:val="en-US" w:eastAsia="zh-CN"/>
        </w:rPr>
        <w:t xml:space="preserve"> </w:t>
      </w:r>
      <w:r w:rsidRPr="00F075E9">
        <w:rPr>
          <w:rFonts w:ascii="Book Antiqua" w:hAnsi="Book Antiqua" w:cs="Times New Roman"/>
          <w:b/>
          <w:bCs/>
          <w:sz w:val="24"/>
          <w:szCs w:val="24"/>
          <w:lang w:val="en-US" w:eastAsia="zh-CN"/>
        </w:rPr>
        <w:t>E-Editor:</w:t>
      </w:r>
    </w:p>
    <w:p w14:paraId="11F8AED4" w14:textId="77777777" w:rsidR="00047C55" w:rsidRPr="00F075E9" w:rsidRDefault="00047C55" w:rsidP="00047C55">
      <w:pPr>
        <w:shd w:val="clear" w:color="auto" w:fill="FFFFFF"/>
        <w:snapToGrid w:val="0"/>
        <w:spacing w:after="0" w:line="360" w:lineRule="auto"/>
        <w:jc w:val="both"/>
        <w:rPr>
          <w:rFonts w:ascii="Book Antiqua" w:hAnsi="Book Antiqua" w:cs="Helvetica"/>
          <w:b/>
          <w:sz w:val="24"/>
          <w:szCs w:val="24"/>
          <w:lang w:val="en-US" w:eastAsia="zh-CN"/>
        </w:rPr>
      </w:pPr>
      <w:bookmarkStart w:id="134" w:name="OLE_LINK880"/>
      <w:bookmarkStart w:id="135" w:name="OLE_LINK881"/>
      <w:bookmarkStart w:id="136" w:name="OLE_LINK497"/>
      <w:bookmarkStart w:id="137" w:name="OLE_LINK81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F075E9">
        <w:rPr>
          <w:rFonts w:ascii="Book Antiqua" w:hAnsi="Book Antiqua" w:cs="Helvetica"/>
          <w:b/>
          <w:sz w:val="24"/>
          <w:szCs w:val="24"/>
          <w:lang w:val="en-US" w:eastAsia="zh-CN"/>
        </w:rPr>
        <w:t xml:space="preserve">Specialty type: </w:t>
      </w:r>
      <w:r w:rsidRPr="00F075E9">
        <w:rPr>
          <w:rFonts w:ascii="Book Antiqua" w:hAnsi="Book Antiqua" w:cs="Helvetica"/>
          <w:sz w:val="24"/>
          <w:szCs w:val="24"/>
          <w:lang w:val="en-US" w:eastAsia="zh-CN"/>
        </w:rPr>
        <w:t>Gastroenterology and</w:t>
      </w:r>
      <w:r w:rsidRPr="00F075E9">
        <w:rPr>
          <w:rFonts w:ascii="Book Antiqua" w:hAnsi="Book Antiqua" w:cs="Helvetica" w:hint="eastAsia"/>
          <w:sz w:val="24"/>
          <w:szCs w:val="24"/>
          <w:lang w:val="en-US" w:eastAsia="zh-CN"/>
        </w:rPr>
        <w:t xml:space="preserve"> </w:t>
      </w:r>
      <w:r w:rsidRPr="00F075E9">
        <w:rPr>
          <w:rFonts w:ascii="Book Antiqua" w:hAnsi="Book Antiqua" w:cs="Helvetica"/>
          <w:sz w:val="24"/>
          <w:szCs w:val="24"/>
          <w:lang w:val="en-US" w:eastAsia="zh-CN"/>
        </w:rPr>
        <w:t>hepatology</w:t>
      </w:r>
    </w:p>
    <w:p w14:paraId="0C57AFD8" w14:textId="77777777" w:rsidR="00047C55" w:rsidRPr="00F075E9" w:rsidRDefault="00047C55" w:rsidP="00047C55">
      <w:pPr>
        <w:shd w:val="clear" w:color="auto" w:fill="FFFFFF"/>
        <w:snapToGrid w:val="0"/>
        <w:spacing w:after="0" w:line="360" w:lineRule="auto"/>
        <w:jc w:val="both"/>
        <w:rPr>
          <w:rFonts w:ascii="Book Antiqua" w:hAnsi="Book Antiqua" w:cs="Helvetica"/>
          <w:b/>
          <w:sz w:val="24"/>
          <w:szCs w:val="24"/>
          <w:lang w:val="en-US" w:eastAsia="zh-CN"/>
        </w:rPr>
      </w:pPr>
      <w:r w:rsidRPr="00F075E9">
        <w:rPr>
          <w:rFonts w:ascii="Book Antiqua" w:hAnsi="Book Antiqua" w:cs="Helvetica"/>
          <w:b/>
          <w:sz w:val="24"/>
          <w:szCs w:val="24"/>
          <w:lang w:val="en-US" w:eastAsia="zh-CN"/>
        </w:rPr>
        <w:t xml:space="preserve">Country of origin: </w:t>
      </w:r>
      <w:r w:rsidRPr="00F075E9">
        <w:rPr>
          <w:rFonts w:ascii="Book Antiqua" w:hAnsi="Book Antiqua" w:cs="Helvetica" w:hint="eastAsia"/>
          <w:sz w:val="24"/>
          <w:szCs w:val="24"/>
          <w:lang w:val="en-CA" w:eastAsia="zh-CN"/>
        </w:rPr>
        <w:t>United States</w:t>
      </w:r>
    </w:p>
    <w:p w14:paraId="1B01A71F" w14:textId="77777777" w:rsidR="00047C55" w:rsidRPr="00F075E9" w:rsidRDefault="00047C55" w:rsidP="00047C55">
      <w:pPr>
        <w:shd w:val="clear" w:color="auto" w:fill="FFFFFF"/>
        <w:snapToGrid w:val="0"/>
        <w:spacing w:after="0" w:line="360" w:lineRule="auto"/>
        <w:jc w:val="both"/>
        <w:rPr>
          <w:rFonts w:ascii="Book Antiqua" w:hAnsi="Book Antiqua" w:cs="Helvetica"/>
          <w:b/>
          <w:sz w:val="24"/>
          <w:szCs w:val="24"/>
          <w:lang w:val="en-US" w:eastAsia="zh-CN"/>
        </w:rPr>
      </w:pPr>
      <w:r w:rsidRPr="00F075E9">
        <w:rPr>
          <w:rFonts w:ascii="Book Antiqua" w:hAnsi="Book Antiqua" w:cs="Helvetica"/>
          <w:b/>
          <w:sz w:val="24"/>
          <w:szCs w:val="24"/>
          <w:lang w:val="en-US" w:eastAsia="zh-CN"/>
        </w:rPr>
        <w:t>Peer-review report classification</w:t>
      </w:r>
    </w:p>
    <w:p w14:paraId="297505D6" w14:textId="77777777" w:rsidR="00047C55" w:rsidRPr="00F075E9" w:rsidRDefault="00047C55" w:rsidP="00047C55">
      <w:pPr>
        <w:shd w:val="clear" w:color="auto" w:fill="FFFFFF"/>
        <w:snapToGrid w:val="0"/>
        <w:spacing w:after="0" w:line="360" w:lineRule="auto"/>
        <w:jc w:val="both"/>
        <w:rPr>
          <w:rFonts w:ascii="Book Antiqua" w:hAnsi="Book Antiqua" w:cs="Helvetica"/>
          <w:sz w:val="24"/>
          <w:szCs w:val="24"/>
          <w:lang w:val="en-US" w:eastAsia="zh-CN"/>
        </w:rPr>
      </w:pPr>
      <w:r w:rsidRPr="00F075E9">
        <w:rPr>
          <w:rFonts w:ascii="Book Antiqua" w:hAnsi="Book Antiqua" w:cs="Helvetica"/>
          <w:sz w:val="24"/>
          <w:szCs w:val="24"/>
          <w:lang w:val="en-US" w:eastAsia="zh-CN"/>
        </w:rPr>
        <w:t xml:space="preserve">Grade A (Excellent): </w:t>
      </w:r>
      <w:r w:rsidRPr="00F075E9">
        <w:rPr>
          <w:rFonts w:ascii="Book Antiqua" w:hAnsi="Book Antiqua" w:cs="Helvetica" w:hint="eastAsia"/>
          <w:sz w:val="24"/>
          <w:szCs w:val="24"/>
          <w:lang w:val="en-US" w:eastAsia="zh-CN"/>
        </w:rPr>
        <w:t>0</w:t>
      </w:r>
    </w:p>
    <w:p w14:paraId="096DB7B7" w14:textId="77777777" w:rsidR="00047C55" w:rsidRPr="00F075E9" w:rsidRDefault="00047C55" w:rsidP="00047C55">
      <w:pPr>
        <w:shd w:val="clear" w:color="auto" w:fill="FFFFFF"/>
        <w:snapToGrid w:val="0"/>
        <w:spacing w:after="0" w:line="360" w:lineRule="auto"/>
        <w:jc w:val="both"/>
        <w:rPr>
          <w:rFonts w:ascii="Book Antiqua" w:hAnsi="Book Antiqua" w:cs="Helvetica"/>
          <w:sz w:val="24"/>
          <w:szCs w:val="24"/>
          <w:lang w:val="en-US" w:eastAsia="zh-CN"/>
        </w:rPr>
      </w:pPr>
      <w:r w:rsidRPr="00F075E9">
        <w:rPr>
          <w:rFonts w:ascii="Book Antiqua" w:hAnsi="Book Antiqua" w:cs="Helvetica"/>
          <w:sz w:val="24"/>
          <w:szCs w:val="24"/>
          <w:lang w:val="en-US" w:eastAsia="zh-CN"/>
        </w:rPr>
        <w:t xml:space="preserve">Grade B (Very good): </w:t>
      </w:r>
      <w:r w:rsidRPr="00F075E9">
        <w:rPr>
          <w:rFonts w:ascii="Book Antiqua" w:hAnsi="Book Antiqua" w:cs="Helvetica" w:hint="eastAsia"/>
          <w:caps/>
          <w:sz w:val="24"/>
          <w:szCs w:val="24"/>
          <w:lang w:val="en-US" w:eastAsia="zh-CN"/>
        </w:rPr>
        <w:t>b</w:t>
      </w:r>
    </w:p>
    <w:p w14:paraId="512D9A35" w14:textId="77777777" w:rsidR="00047C55" w:rsidRPr="00F075E9" w:rsidRDefault="00047C55" w:rsidP="00047C55">
      <w:pPr>
        <w:shd w:val="clear" w:color="auto" w:fill="FFFFFF"/>
        <w:snapToGrid w:val="0"/>
        <w:spacing w:after="0" w:line="360" w:lineRule="auto"/>
        <w:jc w:val="both"/>
        <w:rPr>
          <w:rFonts w:ascii="Book Antiqua" w:hAnsi="Book Antiqua" w:cs="Helvetica"/>
          <w:sz w:val="24"/>
          <w:szCs w:val="24"/>
          <w:lang w:val="en-US" w:eastAsia="zh-CN"/>
        </w:rPr>
      </w:pPr>
      <w:r w:rsidRPr="00F075E9">
        <w:rPr>
          <w:rFonts w:ascii="Book Antiqua" w:hAnsi="Book Antiqua" w:cs="Helvetica"/>
          <w:sz w:val="24"/>
          <w:szCs w:val="24"/>
          <w:lang w:val="en-US" w:eastAsia="zh-CN"/>
        </w:rPr>
        <w:t xml:space="preserve">Grade C (Good): </w:t>
      </w:r>
      <w:r w:rsidRPr="00F075E9">
        <w:rPr>
          <w:rFonts w:ascii="Book Antiqua" w:hAnsi="Book Antiqua" w:cs="Helvetica" w:hint="eastAsia"/>
          <w:sz w:val="24"/>
          <w:szCs w:val="24"/>
          <w:lang w:val="en-US" w:eastAsia="zh-CN"/>
        </w:rPr>
        <w:t>C</w:t>
      </w:r>
    </w:p>
    <w:p w14:paraId="5D81BBF8" w14:textId="77777777" w:rsidR="00047C55" w:rsidRPr="00F075E9" w:rsidRDefault="00047C55" w:rsidP="00047C55">
      <w:pPr>
        <w:shd w:val="clear" w:color="auto" w:fill="FFFFFF"/>
        <w:snapToGrid w:val="0"/>
        <w:spacing w:after="0" w:line="360" w:lineRule="auto"/>
        <w:jc w:val="both"/>
        <w:rPr>
          <w:rFonts w:ascii="Book Antiqua" w:hAnsi="Book Antiqua" w:cs="Helvetica"/>
          <w:sz w:val="24"/>
          <w:szCs w:val="24"/>
          <w:lang w:val="en-US" w:eastAsia="zh-CN"/>
        </w:rPr>
      </w:pPr>
      <w:r w:rsidRPr="00F075E9">
        <w:rPr>
          <w:rFonts w:ascii="Book Antiqua" w:hAnsi="Book Antiqua" w:cs="Helvetica"/>
          <w:sz w:val="24"/>
          <w:szCs w:val="24"/>
          <w:lang w:val="en-US" w:eastAsia="zh-CN"/>
        </w:rPr>
        <w:t xml:space="preserve">Grade D (Fair): </w:t>
      </w:r>
      <w:r w:rsidRPr="00F075E9">
        <w:rPr>
          <w:rFonts w:ascii="Book Antiqua" w:hAnsi="Book Antiqua" w:cs="Helvetica" w:hint="eastAsia"/>
          <w:sz w:val="24"/>
          <w:szCs w:val="24"/>
          <w:lang w:val="en-US" w:eastAsia="zh-CN"/>
        </w:rPr>
        <w:t>0</w:t>
      </w:r>
    </w:p>
    <w:p w14:paraId="2EBCC33A" w14:textId="6C15798C" w:rsidR="006B2117" w:rsidRPr="00F075E9" w:rsidRDefault="00047C55" w:rsidP="00620D03">
      <w:pPr>
        <w:shd w:val="clear" w:color="auto" w:fill="FFFFFF"/>
        <w:snapToGrid w:val="0"/>
        <w:spacing w:after="0" w:line="360" w:lineRule="auto"/>
        <w:jc w:val="both"/>
        <w:rPr>
          <w:rFonts w:ascii="Book Antiqua" w:hAnsi="Book Antiqua" w:cs="Helvetica"/>
          <w:sz w:val="24"/>
          <w:szCs w:val="24"/>
          <w:lang w:val="en-US" w:eastAsia="zh-CN"/>
        </w:rPr>
      </w:pPr>
      <w:r w:rsidRPr="00F075E9">
        <w:rPr>
          <w:rFonts w:ascii="Book Antiqua" w:hAnsi="Book Antiqua" w:cs="Helvetica"/>
          <w:sz w:val="24"/>
          <w:szCs w:val="24"/>
          <w:lang w:val="en-US" w:eastAsia="zh-CN"/>
        </w:rPr>
        <w:t xml:space="preserve">Grade E (Poor): </w:t>
      </w:r>
      <w:r w:rsidRPr="00F075E9">
        <w:rPr>
          <w:rFonts w:ascii="Book Antiqua" w:hAnsi="Book Antiqua" w:cs="Helvetica" w:hint="eastAsia"/>
          <w:sz w:val="24"/>
          <w:szCs w:val="24"/>
          <w:lang w:val="en-US" w:eastAsia="zh-CN"/>
        </w:rPr>
        <w:t>0</w:t>
      </w:r>
      <w:bookmarkEnd w:id="134"/>
      <w:bookmarkEnd w:id="135"/>
      <w:bookmarkEnd w:id="136"/>
      <w:bookmarkEnd w:id="137"/>
      <w:r w:rsidR="006B2117" w:rsidRPr="00F075E9">
        <w:rPr>
          <w:rFonts w:ascii="Book Antiqua" w:hAnsi="Book Antiqua"/>
          <w:sz w:val="24"/>
          <w:szCs w:val="24"/>
          <w:lang w:val="en-US"/>
        </w:rPr>
        <w:br w:type="page"/>
      </w:r>
    </w:p>
    <w:p w14:paraId="64E48AC1" w14:textId="40D23ACE" w:rsidR="005D5A7A" w:rsidRPr="00F075E9" w:rsidRDefault="005D5A7A" w:rsidP="004D6AD8">
      <w:pPr>
        <w:snapToGrid w:val="0"/>
        <w:spacing w:after="0" w:line="360" w:lineRule="auto"/>
        <w:jc w:val="both"/>
        <w:rPr>
          <w:rFonts w:ascii="Book Antiqua" w:hAnsi="Book Antiqua"/>
          <w:b/>
          <w:sz w:val="24"/>
          <w:szCs w:val="24"/>
          <w:lang w:val="en-US"/>
        </w:rPr>
      </w:pPr>
      <w:r w:rsidRPr="00F075E9">
        <w:rPr>
          <w:rFonts w:ascii="Book Antiqua" w:hAnsi="Book Antiqua"/>
          <w:b/>
          <w:sz w:val="24"/>
          <w:szCs w:val="24"/>
          <w:lang w:val="en-US"/>
        </w:rPr>
        <w:lastRenderedPageBreak/>
        <w:t>Table 1</w:t>
      </w:r>
      <w:r w:rsidR="006B2117" w:rsidRPr="00F075E9">
        <w:rPr>
          <w:rFonts w:ascii="Book Antiqua" w:hAnsi="Book Antiqua" w:hint="eastAsia"/>
          <w:b/>
          <w:sz w:val="24"/>
          <w:szCs w:val="24"/>
          <w:lang w:val="en-US" w:eastAsia="zh-CN"/>
        </w:rPr>
        <w:t xml:space="preserve"> </w:t>
      </w:r>
      <w:r w:rsidRPr="00F075E9">
        <w:rPr>
          <w:rFonts w:ascii="Book Antiqua" w:hAnsi="Book Antiqua"/>
          <w:b/>
          <w:sz w:val="24"/>
          <w:szCs w:val="24"/>
          <w:lang w:val="en-US"/>
        </w:rPr>
        <w:t>Patient characteristics, tumor factors and postoperative outcomes by type of procedu</w:t>
      </w:r>
      <w:r w:rsidR="00DD50A8" w:rsidRPr="00F075E9">
        <w:rPr>
          <w:rFonts w:ascii="Book Antiqua" w:hAnsi="Book Antiqua"/>
          <w:b/>
          <w:sz w:val="24"/>
          <w:szCs w:val="24"/>
          <w:lang w:val="en-US"/>
        </w:rPr>
        <w:t xml:space="preserve">re for patients undergoing </w:t>
      </w:r>
      <w:r w:rsidR="00DD50A8" w:rsidRPr="00F075E9">
        <w:rPr>
          <w:rFonts w:ascii="Book Antiqua" w:hAnsi="Book Antiqua"/>
          <w:b/>
          <w:i/>
          <w:sz w:val="24"/>
          <w:szCs w:val="24"/>
          <w:lang w:val="en-US"/>
        </w:rPr>
        <w:t>colorectal</w:t>
      </w:r>
      <w:r w:rsidRPr="00F075E9">
        <w:rPr>
          <w:rFonts w:ascii="Book Antiqua" w:hAnsi="Book Antiqua"/>
          <w:b/>
          <w:sz w:val="24"/>
          <w:szCs w:val="24"/>
          <w:lang w:val="en-US"/>
        </w:rPr>
        <w:t xml:space="preserve"> resection, ACS-NSQIP 2005-2012</w:t>
      </w:r>
    </w:p>
    <w:tbl>
      <w:tblPr>
        <w:tblStyle w:val="TableGrid"/>
        <w:tblW w:w="9912" w:type="dxa"/>
        <w:tblInd w:w="-318" w:type="dxa"/>
        <w:tblLook w:val="04A0" w:firstRow="1" w:lastRow="0" w:firstColumn="1" w:lastColumn="0" w:noHBand="0" w:noVBand="1"/>
      </w:tblPr>
      <w:tblGrid>
        <w:gridCol w:w="3261"/>
        <w:gridCol w:w="2835"/>
        <w:gridCol w:w="2559"/>
        <w:gridCol w:w="1257"/>
      </w:tblGrid>
      <w:tr w:rsidR="00F075E9" w:rsidRPr="00F075E9" w14:paraId="1385086F" w14:textId="77777777" w:rsidTr="0065297B">
        <w:trPr>
          <w:trHeight w:val="145"/>
        </w:trPr>
        <w:tc>
          <w:tcPr>
            <w:tcW w:w="3261" w:type="dxa"/>
            <w:shd w:val="clear" w:color="auto" w:fill="FFFFCC"/>
          </w:tcPr>
          <w:p w14:paraId="17948349" w14:textId="0D34BFFE" w:rsidR="005D5A7A" w:rsidRPr="00F075E9" w:rsidRDefault="005D5A7A" w:rsidP="002F1B75">
            <w:pPr>
              <w:snapToGrid w:val="0"/>
              <w:spacing w:line="360" w:lineRule="auto"/>
              <w:rPr>
                <w:rFonts w:ascii="Book Antiqua" w:hAnsi="Book Antiqua"/>
                <w:b/>
                <w:sz w:val="24"/>
                <w:szCs w:val="24"/>
                <w:lang w:eastAsia="zh-CN"/>
              </w:rPr>
            </w:pPr>
            <w:r w:rsidRPr="00F075E9">
              <w:rPr>
                <w:rFonts w:ascii="Book Antiqua" w:hAnsi="Book Antiqua"/>
                <w:b/>
                <w:sz w:val="24"/>
                <w:szCs w:val="24"/>
              </w:rPr>
              <w:t>Characteristics</w:t>
            </w:r>
            <w:r w:rsidR="0065297B" w:rsidRPr="00F075E9">
              <w:rPr>
                <w:rFonts w:ascii="Book Antiqua" w:hAnsi="Book Antiqua" w:hint="eastAsia"/>
                <w:b/>
                <w:sz w:val="24"/>
                <w:szCs w:val="24"/>
                <w:lang w:eastAsia="zh-CN"/>
              </w:rPr>
              <w:t xml:space="preserve">, </w:t>
            </w:r>
            <w:r w:rsidR="0065297B" w:rsidRPr="00F075E9">
              <w:rPr>
                <w:rFonts w:ascii="Book Antiqua" w:hAnsi="Book Antiqua"/>
                <w:b/>
                <w:sz w:val="24"/>
                <w:szCs w:val="24"/>
              </w:rPr>
              <w:t>m</w:t>
            </w:r>
            <w:r w:rsidRPr="00F075E9">
              <w:rPr>
                <w:rFonts w:ascii="Book Antiqua" w:hAnsi="Book Antiqua"/>
                <w:b/>
                <w:sz w:val="24"/>
                <w:szCs w:val="24"/>
              </w:rPr>
              <w:t>ean (</w:t>
            </w:r>
            <w:r w:rsidRPr="00F075E9">
              <w:rPr>
                <w:rFonts w:ascii="Book Antiqua" w:hAnsi="Book Antiqua" w:cstheme="minorHAnsi"/>
                <w:b/>
                <w:sz w:val="24"/>
                <w:szCs w:val="24"/>
              </w:rPr>
              <w:t>±</w:t>
            </w:r>
            <w:r w:rsidR="0065297B" w:rsidRPr="00F075E9">
              <w:rPr>
                <w:rFonts w:ascii="Book Antiqua" w:hAnsi="Book Antiqua" w:cstheme="minorHAnsi" w:hint="eastAsia"/>
                <w:b/>
                <w:sz w:val="24"/>
                <w:szCs w:val="24"/>
                <w:lang w:eastAsia="zh-CN"/>
              </w:rPr>
              <w:t xml:space="preserve"> </w:t>
            </w:r>
            <w:r w:rsidRPr="00F075E9">
              <w:rPr>
                <w:rFonts w:ascii="Book Antiqua" w:hAnsi="Book Antiqua"/>
                <w:b/>
                <w:sz w:val="24"/>
                <w:szCs w:val="24"/>
              </w:rPr>
              <w:t>SD), (</w:t>
            </w:r>
            <w:r w:rsidRPr="00F075E9">
              <w:rPr>
                <w:rFonts w:ascii="Book Antiqua" w:hAnsi="Book Antiqua"/>
                <w:b/>
                <w:i/>
                <w:sz w:val="24"/>
                <w:szCs w:val="24"/>
              </w:rPr>
              <w:t>n</w:t>
            </w:r>
            <w:r w:rsidRPr="00F075E9">
              <w:rPr>
                <w:rFonts w:ascii="Book Antiqua" w:hAnsi="Book Antiqua"/>
                <w:b/>
                <w:sz w:val="24"/>
                <w:szCs w:val="24"/>
              </w:rPr>
              <w:t>)</w:t>
            </w:r>
          </w:p>
        </w:tc>
        <w:tc>
          <w:tcPr>
            <w:tcW w:w="2835" w:type="dxa"/>
            <w:shd w:val="clear" w:color="auto" w:fill="FFFFCC"/>
          </w:tcPr>
          <w:p w14:paraId="5ABD3543" w14:textId="40EB80D1" w:rsidR="005D5A7A" w:rsidRPr="00F075E9" w:rsidRDefault="0065297B" w:rsidP="002F1B75">
            <w:pPr>
              <w:snapToGrid w:val="0"/>
              <w:spacing w:line="360" w:lineRule="auto"/>
              <w:jc w:val="center"/>
              <w:rPr>
                <w:rFonts w:ascii="Book Antiqua" w:hAnsi="Book Antiqua"/>
                <w:b/>
                <w:sz w:val="24"/>
                <w:szCs w:val="24"/>
              </w:rPr>
            </w:pPr>
            <w:r w:rsidRPr="00F075E9">
              <w:rPr>
                <w:rFonts w:ascii="Book Antiqua" w:hAnsi="Book Antiqua"/>
                <w:b/>
                <w:sz w:val="24"/>
                <w:szCs w:val="24"/>
              </w:rPr>
              <w:t>Open colectomy</w:t>
            </w:r>
            <w:r w:rsidRPr="00F075E9">
              <w:rPr>
                <w:rFonts w:ascii="Book Antiqua" w:hAnsi="Book Antiqua" w:hint="eastAsia"/>
                <w:b/>
                <w:sz w:val="24"/>
                <w:szCs w:val="24"/>
                <w:lang w:eastAsia="zh-CN"/>
              </w:rPr>
              <w:t xml:space="preserve"> </w:t>
            </w:r>
            <w:r w:rsidR="005D5A7A" w:rsidRPr="00F075E9">
              <w:rPr>
                <w:rFonts w:ascii="Book Antiqua" w:hAnsi="Book Antiqua"/>
                <w:b/>
                <w:i/>
                <w:sz w:val="24"/>
                <w:szCs w:val="24"/>
              </w:rPr>
              <w:t xml:space="preserve">n </w:t>
            </w:r>
            <w:r w:rsidR="005D5A7A" w:rsidRPr="00F075E9">
              <w:rPr>
                <w:rFonts w:ascii="Book Antiqua" w:hAnsi="Book Antiqua"/>
                <w:b/>
                <w:sz w:val="24"/>
                <w:szCs w:val="24"/>
              </w:rPr>
              <w:t>(%)</w:t>
            </w:r>
          </w:p>
        </w:tc>
        <w:tc>
          <w:tcPr>
            <w:tcW w:w="2559" w:type="dxa"/>
            <w:shd w:val="clear" w:color="auto" w:fill="FFFFCC"/>
          </w:tcPr>
          <w:p w14:paraId="5683D27D" w14:textId="08BA5BB2" w:rsidR="005D5A7A" w:rsidRPr="00F075E9" w:rsidRDefault="005D5A7A" w:rsidP="002F1B75">
            <w:pPr>
              <w:snapToGrid w:val="0"/>
              <w:spacing w:line="360" w:lineRule="auto"/>
              <w:jc w:val="center"/>
              <w:rPr>
                <w:rFonts w:ascii="Book Antiqua" w:hAnsi="Book Antiqua"/>
                <w:b/>
                <w:sz w:val="24"/>
                <w:szCs w:val="24"/>
              </w:rPr>
            </w:pPr>
            <w:r w:rsidRPr="00F075E9">
              <w:rPr>
                <w:rFonts w:ascii="Book Antiqua" w:hAnsi="Book Antiqua"/>
                <w:b/>
                <w:sz w:val="24"/>
                <w:szCs w:val="24"/>
              </w:rPr>
              <w:t xml:space="preserve">Lap </w:t>
            </w:r>
            <w:r w:rsidR="00661AF6" w:rsidRPr="00F075E9">
              <w:rPr>
                <w:rFonts w:ascii="Book Antiqua" w:hAnsi="Book Antiqua"/>
                <w:b/>
                <w:sz w:val="24"/>
                <w:szCs w:val="24"/>
              </w:rPr>
              <w:t>c</w:t>
            </w:r>
            <w:r w:rsidR="0065297B" w:rsidRPr="00F075E9">
              <w:rPr>
                <w:rFonts w:ascii="Book Antiqua" w:hAnsi="Book Antiqua"/>
                <w:b/>
                <w:sz w:val="24"/>
                <w:szCs w:val="24"/>
              </w:rPr>
              <w:t>olectomy</w:t>
            </w:r>
            <w:r w:rsidR="0065297B" w:rsidRPr="00F075E9">
              <w:rPr>
                <w:rFonts w:ascii="Book Antiqua" w:hAnsi="Book Antiqua" w:hint="eastAsia"/>
                <w:b/>
                <w:sz w:val="24"/>
                <w:szCs w:val="24"/>
                <w:lang w:eastAsia="zh-CN"/>
              </w:rPr>
              <w:t xml:space="preserve"> </w:t>
            </w:r>
            <w:r w:rsidR="0065297B" w:rsidRPr="00F075E9">
              <w:rPr>
                <w:rFonts w:ascii="Book Antiqua" w:hAnsi="Book Antiqua"/>
                <w:b/>
                <w:i/>
                <w:sz w:val="24"/>
                <w:szCs w:val="24"/>
              </w:rPr>
              <w:t xml:space="preserve">n </w:t>
            </w:r>
            <w:r w:rsidR="0065297B" w:rsidRPr="00F075E9">
              <w:rPr>
                <w:rFonts w:ascii="Book Antiqua" w:hAnsi="Book Antiqua"/>
                <w:b/>
                <w:sz w:val="24"/>
                <w:szCs w:val="24"/>
              </w:rPr>
              <w:t>(%)</w:t>
            </w:r>
          </w:p>
        </w:tc>
        <w:tc>
          <w:tcPr>
            <w:tcW w:w="1257" w:type="dxa"/>
            <w:shd w:val="clear" w:color="auto" w:fill="FFFFCC"/>
          </w:tcPr>
          <w:p w14:paraId="1A2EE146" w14:textId="49F0D7AC" w:rsidR="005D5A7A" w:rsidRPr="00F075E9" w:rsidRDefault="005D5A7A" w:rsidP="002F1B75">
            <w:pPr>
              <w:snapToGrid w:val="0"/>
              <w:spacing w:line="360" w:lineRule="auto"/>
              <w:jc w:val="center"/>
              <w:rPr>
                <w:rFonts w:ascii="Book Antiqua" w:hAnsi="Book Antiqua"/>
                <w:b/>
                <w:i/>
                <w:sz w:val="24"/>
                <w:szCs w:val="24"/>
              </w:rPr>
            </w:pPr>
            <w:r w:rsidRPr="00F075E9">
              <w:rPr>
                <w:rFonts w:ascii="Book Antiqua" w:hAnsi="Book Antiqua"/>
                <w:b/>
                <w:i/>
                <w:caps/>
                <w:sz w:val="24"/>
                <w:szCs w:val="24"/>
              </w:rPr>
              <w:t>p</w:t>
            </w:r>
            <w:r w:rsidR="0065297B" w:rsidRPr="00F075E9">
              <w:rPr>
                <w:rFonts w:ascii="Book Antiqua" w:hAnsi="Book Antiqua" w:hint="eastAsia"/>
                <w:b/>
                <w:sz w:val="24"/>
                <w:szCs w:val="24"/>
                <w:lang w:eastAsia="zh-CN"/>
              </w:rPr>
              <w:t xml:space="preserve"> </w:t>
            </w:r>
            <w:r w:rsidRPr="00F075E9">
              <w:rPr>
                <w:rFonts w:ascii="Book Antiqua" w:hAnsi="Book Antiqua"/>
                <w:b/>
                <w:sz w:val="24"/>
                <w:szCs w:val="24"/>
              </w:rPr>
              <w:t>value</w:t>
            </w:r>
          </w:p>
        </w:tc>
      </w:tr>
      <w:tr w:rsidR="00F075E9" w:rsidRPr="00F075E9" w14:paraId="3581838F" w14:textId="77777777" w:rsidTr="0065297B">
        <w:trPr>
          <w:trHeight w:val="145"/>
        </w:trPr>
        <w:tc>
          <w:tcPr>
            <w:tcW w:w="3261" w:type="dxa"/>
          </w:tcPr>
          <w:p w14:paraId="71A1412B" w14:textId="2B7426B8" w:rsidR="005D5A7A" w:rsidRPr="00F075E9" w:rsidRDefault="005D5A7A" w:rsidP="002F1B75">
            <w:pPr>
              <w:snapToGrid w:val="0"/>
              <w:spacing w:line="360" w:lineRule="auto"/>
              <w:rPr>
                <w:rFonts w:ascii="Book Antiqua" w:hAnsi="Book Antiqua"/>
                <w:sz w:val="24"/>
                <w:szCs w:val="24"/>
                <w:lang w:eastAsia="zh-CN"/>
              </w:rPr>
            </w:pPr>
            <w:r w:rsidRPr="00F075E9">
              <w:rPr>
                <w:rFonts w:ascii="Book Antiqua" w:hAnsi="Book Antiqua"/>
                <w:b/>
                <w:sz w:val="24"/>
                <w:szCs w:val="24"/>
              </w:rPr>
              <w:t>Age</w:t>
            </w:r>
            <w:r w:rsidRPr="00F075E9">
              <w:rPr>
                <w:rFonts w:ascii="Book Antiqua" w:hAnsi="Book Antiqua"/>
                <w:sz w:val="24"/>
                <w:szCs w:val="24"/>
              </w:rPr>
              <w:t xml:space="preserve"> 61.3</w:t>
            </w:r>
            <w:r w:rsidR="0065297B" w:rsidRPr="00F075E9">
              <w:rPr>
                <w:rFonts w:ascii="Book Antiqua" w:hAnsi="Book Antiqua" w:hint="eastAsia"/>
                <w:sz w:val="24"/>
                <w:szCs w:val="24"/>
                <w:lang w:eastAsia="zh-CN"/>
              </w:rPr>
              <w:t xml:space="preserve"> </w:t>
            </w:r>
            <w:r w:rsidR="001E1877" w:rsidRPr="00F075E9">
              <w:rPr>
                <w:rFonts w:ascii="Book Antiqua" w:hAnsi="Book Antiqua"/>
                <w:sz w:val="24"/>
                <w:szCs w:val="24"/>
              </w:rPr>
              <w:t xml:space="preserve">± </w:t>
            </w:r>
            <w:r w:rsidR="0065297B" w:rsidRPr="00F075E9">
              <w:rPr>
                <w:rFonts w:ascii="Book Antiqua" w:hAnsi="Book Antiqua"/>
                <w:sz w:val="24"/>
                <w:szCs w:val="24"/>
              </w:rPr>
              <w:t>15.17</w:t>
            </w:r>
          </w:p>
        </w:tc>
        <w:tc>
          <w:tcPr>
            <w:tcW w:w="2835" w:type="dxa"/>
          </w:tcPr>
          <w:p w14:paraId="524E0D53" w14:textId="7EC5B1D9" w:rsidR="005D5A7A" w:rsidRPr="00F075E9" w:rsidRDefault="005D5A7A" w:rsidP="002F1B75">
            <w:pPr>
              <w:snapToGrid w:val="0"/>
              <w:spacing w:line="360" w:lineRule="auto"/>
              <w:jc w:val="center"/>
              <w:rPr>
                <w:rFonts w:ascii="Book Antiqua" w:hAnsi="Book Antiqua"/>
                <w:sz w:val="24"/>
                <w:szCs w:val="24"/>
                <w:lang w:eastAsia="zh-CN"/>
              </w:rPr>
            </w:pPr>
            <w:r w:rsidRPr="00F075E9">
              <w:rPr>
                <w:rFonts w:ascii="Book Antiqua" w:hAnsi="Book Antiqua"/>
                <w:sz w:val="24"/>
                <w:szCs w:val="24"/>
              </w:rPr>
              <w:t>61.89</w:t>
            </w:r>
            <w:r w:rsidR="0065297B" w:rsidRPr="00F075E9">
              <w:rPr>
                <w:rFonts w:ascii="Book Antiqua" w:hAnsi="Book Antiqua" w:hint="eastAsia"/>
                <w:sz w:val="24"/>
                <w:szCs w:val="24"/>
                <w:lang w:eastAsia="zh-CN"/>
              </w:rPr>
              <w:t xml:space="preserve"> </w:t>
            </w:r>
            <w:r w:rsidR="001E1877" w:rsidRPr="00F075E9">
              <w:rPr>
                <w:rFonts w:ascii="Book Antiqua" w:hAnsi="Book Antiqua"/>
                <w:sz w:val="24"/>
                <w:szCs w:val="24"/>
              </w:rPr>
              <w:t>±</w:t>
            </w:r>
            <w:r w:rsidR="0065297B" w:rsidRPr="00F075E9">
              <w:rPr>
                <w:rFonts w:ascii="Book Antiqua" w:hAnsi="Book Antiqua" w:hint="eastAsia"/>
                <w:sz w:val="24"/>
                <w:szCs w:val="24"/>
                <w:lang w:eastAsia="zh-CN"/>
              </w:rPr>
              <w:t xml:space="preserve"> </w:t>
            </w:r>
            <w:r w:rsidR="0065297B" w:rsidRPr="00F075E9">
              <w:rPr>
                <w:rFonts w:ascii="Book Antiqua" w:hAnsi="Book Antiqua"/>
                <w:sz w:val="24"/>
                <w:szCs w:val="24"/>
              </w:rPr>
              <w:t>15.31</w:t>
            </w:r>
          </w:p>
        </w:tc>
        <w:tc>
          <w:tcPr>
            <w:tcW w:w="2559" w:type="dxa"/>
          </w:tcPr>
          <w:p w14:paraId="176208FD" w14:textId="0D99073C" w:rsidR="005D5A7A" w:rsidRPr="00F075E9" w:rsidRDefault="005D5A7A" w:rsidP="002F1B75">
            <w:pPr>
              <w:snapToGrid w:val="0"/>
              <w:spacing w:line="360" w:lineRule="auto"/>
              <w:jc w:val="center"/>
              <w:rPr>
                <w:rFonts w:ascii="Book Antiqua" w:hAnsi="Book Antiqua"/>
                <w:sz w:val="24"/>
                <w:szCs w:val="24"/>
                <w:lang w:eastAsia="zh-CN"/>
              </w:rPr>
            </w:pPr>
            <w:r w:rsidRPr="00F075E9">
              <w:rPr>
                <w:rFonts w:ascii="Book Antiqua" w:hAnsi="Book Antiqua"/>
                <w:sz w:val="24"/>
                <w:szCs w:val="24"/>
              </w:rPr>
              <w:t>60.55</w:t>
            </w:r>
            <w:r w:rsidR="0065297B" w:rsidRPr="00F075E9">
              <w:rPr>
                <w:rFonts w:ascii="Book Antiqua" w:hAnsi="Book Antiqua" w:hint="eastAsia"/>
                <w:sz w:val="24"/>
                <w:szCs w:val="24"/>
                <w:lang w:eastAsia="zh-CN"/>
              </w:rPr>
              <w:t xml:space="preserve"> </w:t>
            </w:r>
            <w:r w:rsidR="001E1877" w:rsidRPr="00F075E9">
              <w:rPr>
                <w:rFonts w:ascii="Book Antiqua" w:hAnsi="Book Antiqua"/>
                <w:sz w:val="24"/>
                <w:szCs w:val="24"/>
              </w:rPr>
              <w:t xml:space="preserve">± </w:t>
            </w:r>
            <w:r w:rsidR="0065297B" w:rsidRPr="00F075E9">
              <w:rPr>
                <w:rFonts w:ascii="Book Antiqua" w:hAnsi="Book Antiqua"/>
                <w:sz w:val="24"/>
                <w:szCs w:val="24"/>
              </w:rPr>
              <w:t>14.93</w:t>
            </w:r>
          </w:p>
        </w:tc>
        <w:tc>
          <w:tcPr>
            <w:tcW w:w="1257" w:type="dxa"/>
          </w:tcPr>
          <w:p w14:paraId="26FF919A" w14:textId="42B73FB8" w:rsidR="005D5A7A" w:rsidRPr="00F075E9" w:rsidRDefault="005D5A7A" w:rsidP="002F1B75">
            <w:pPr>
              <w:snapToGrid w:val="0"/>
              <w:spacing w:line="360" w:lineRule="auto"/>
              <w:jc w:val="center"/>
              <w:rPr>
                <w:rFonts w:ascii="Book Antiqua" w:hAnsi="Book Antiqua"/>
                <w:sz w:val="24"/>
                <w:szCs w:val="24"/>
              </w:rPr>
            </w:pPr>
            <w:r w:rsidRPr="00F075E9">
              <w:rPr>
                <w:rFonts w:ascii="Book Antiqua" w:hAnsi="Book Antiqua"/>
                <w:sz w:val="24"/>
                <w:szCs w:val="24"/>
              </w:rPr>
              <w:t>&lt;</w:t>
            </w:r>
            <w:r w:rsidR="0065297B"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r>
      <w:tr w:rsidR="00F075E9" w:rsidRPr="00F075E9" w14:paraId="0548CCBE" w14:textId="77777777" w:rsidTr="0065297B">
        <w:trPr>
          <w:trHeight w:val="145"/>
        </w:trPr>
        <w:tc>
          <w:tcPr>
            <w:tcW w:w="3261" w:type="dxa"/>
          </w:tcPr>
          <w:p w14:paraId="44A0CAC8" w14:textId="261394CF" w:rsidR="005D5A7A" w:rsidRPr="00F075E9" w:rsidRDefault="0065297B" w:rsidP="002F1B75">
            <w:pPr>
              <w:snapToGrid w:val="0"/>
              <w:spacing w:line="360" w:lineRule="auto"/>
              <w:rPr>
                <w:rFonts w:ascii="Book Antiqua" w:hAnsi="Book Antiqua"/>
                <w:b/>
                <w:sz w:val="24"/>
                <w:szCs w:val="24"/>
                <w:lang w:eastAsia="zh-CN"/>
              </w:rPr>
            </w:pPr>
            <w:r w:rsidRPr="00F075E9">
              <w:rPr>
                <w:rFonts w:ascii="Book Antiqua" w:hAnsi="Book Antiqua"/>
                <w:b/>
                <w:sz w:val="24"/>
                <w:szCs w:val="24"/>
              </w:rPr>
              <w:t>Race</w:t>
            </w:r>
          </w:p>
          <w:p w14:paraId="67903F95" w14:textId="77777777" w:rsidR="005D5A7A" w:rsidRPr="00F075E9" w:rsidRDefault="005D5A7A" w:rsidP="002F1B75">
            <w:pPr>
              <w:snapToGrid w:val="0"/>
              <w:spacing w:line="360" w:lineRule="auto"/>
              <w:ind w:firstLineChars="100" w:firstLine="240"/>
              <w:rPr>
                <w:rFonts w:ascii="Book Antiqua" w:hAnsi="Book Antiqua"/>
                <w:sz w:val="24"/>
                <w:szCs w:val="24"/>
              </w:rPr>
            </w:pPr>
            <w:r w:rsidRPr="00F075E9">
              <w:rPr>
                <w:rFonts w:ascii="Book Antiqua" w:hAnsi="Book Antiqua"/>
                <w:sz w:val="24"/>
                <w:szCs w:val="24"/>
              </w:rPr>
              <w:t>AA (8778)</w:t>
            </w:r>
          </w:p>
          <w:p w14:paraId="23E42AAC" w14:textId="77777777" w:rsidR="005D5A7A" w:rsidRPr="00F075E9" w:rsidRDefault="005D5A7A" w:rsidP="002F1B75">
            <w:pPr>
              <w:snapToGrid w:val="0"/>
              <w:spacing w:line="360" w:lineRule="auto"/>
              <w:ind w:firstLineChars="100" w:firstLine="240"/>
              <w:rPr>
                <w:rFonts w:ascii="Book Antiqua" w:hAnsi="Book Antiqua"/>
                <w:sz w:val="24"/>
                <w:szCs w:val="24"/>
              </w:rPr>
            </w:pPr>
            <w:r w:rsidRPr="00F075E9">
              <w:rPr>
                <w:rFonts w:ascii="Book Antiqua" w:hAnsi="Book Antiqua"/>
                <w:sz w:val="24"/>
                <w:szCs w:val="24"/>
              </w:rPr>
              <w:t>White (73879)</w:t>
            </w:r>
          </w:p>
          <w:p w14:paraId="0345BF69" w14:textId="77777777" w:rsidR="005D5A7A" w:rsidRPr="00F075E9" w:rsidRDefault="005D5A7A" w:rsidP="002F1B75">
            <w:pPr>
              <w:snapToGrid w:val="0"/>
              <w:spacing w:line="360" w:lineRule="auto"/>
              <w:ind w:firstLineChars="100" w:firstLine="240"/>
              <w:rPr>
                <w:rFonts w:ascii="Book Antiqua" w:hAnsi="Book Antiqua"/>
                <w:sz w:val="24"/>
                <w:szCs w:val="24"/>
              </w:rPr>
            </w:pPr>
            <w:r w:rsidRPr="00F075E9">
              <w:rPr>
                <w:rFonts w:ascii="Book Antiqua" w:hAnsi="Book Antiqua"/>
                <w:sz w:val="24"/>
                <w:szCs w:val="24"/>
              </w:rPr>
              <w:t>Other (3808)</w:t>
            </w:r>
          </w:p>
          <w:p w14:paraId="25CCD818" w14:textId="77777777" w:rsidR="005D5A7A" w:rsidRPr="00F075E9" w:rsidRDefault="005D5A7A" w:rsidP="002F1B75">
            <w:pPr>
              <w:snapToGrid w:val="0"/>
              <w:spacing w:line="360" w:lineRule="auto"/>
              <w:ind w:firstLineChars="100" w:firstLine="240"/>
              <w:rPr>
                <w:rFonts w:ascii="Book Antiqua" w:hAnsi="Book Antiqua"/>
                <w:sz w:val="24"/>
                <w:szCs w:val="24"/>
              </w:rPr>
            </w:pPr>
            <w:r w:rsidRPr="00F075E9">
              <w:rPr>
                <w:rFonts w:ascii="Book Antiqua" w:hAnsi="Book Antiqua"/>
                <w:sz w:val="24"/>
                <w:szCs w:val="24"/>
              </w:rPr>
              <w:t>Unknown (8346)</w:t>
            </w:r>
          </w:p>
        </w:tc>
        <w:tc>
          <w:tcPr>
            <w:tcW w:w="2835" w:type="dxa"/>
          </w:tcPr>
          <w:p w14:paraId="3E8AC5FF" w14:textId="77777777" w:rsidR="005D5A7A" w:rsidRPr="00F075E9" w:rsidRDefault="005D5A7A" w:rsidP="002F1B75">
            <w:pPr>
              <w:snapToGrid w:val="0"/>
              <w:spacing w:line="360" w:lineRule="auto"/>
              <w:jc w:val="center"/>
              <w:rPr>
                <w:rFonts w:ascii="Book Antiqua" w:hAnsi="Book Antiqua"/>
                <w:sz w:val="24"/>
                <w:szCs w:val="24"/>
              </w:rPr>
            </w:pPr>
          </w:p>
          <w:p w14:paraId="6CDA97BC" w14:textId="3DD360D2"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t>5</w:t>
            </w:r>
            <w:r w:rsidR="005D5A7A" w:rsidRPr="00F075E9">
              <w:rPr>
                <w:rFonts w:ascii="Book Antiqua" w:hAnsi="Book Antiqua"/>
                <w:sz w:val="24"/>
                <w:szCs w:val="24"/>
              </w:rPr>
              <w:t>823 (10.46)</w:t>
            </w:r>
          </w:p>
          <w:p w14:paraId="18FBE7CF" w14:textId="46C95230"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t>42</w:t>
            </w:r>
            <w:r w:rsidR="005D5A7A" w:rsidRPr="00F075E9">
              <w:rPr>
                <w:rFonts w:ascii="Book Antiqua" w:hAnsi="Book Antiqua"/>
                <w:sz w:val="24"/>
                <w:szCs w:val="24"/>
              </w:rPr>
              <w:t>801 (76.90)</w:t>
            </w:r>
          </w:p>
          <w:p w14:paraId="12F8A1E1" w14:textId="4D2CE705"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t>2</w:t>
            </w:r>
            <w:r w:rsidR="005D5A7A" w:rsidRPr="00F075E9">
              <w:rPr>
                <w:rFonts w:ascii="Book Antiqua" w:hAnsi="Book Antiqua"/>
                <w:sz w:val="24"/>
                <w:szCs w:val="24"/>
              </w:rPr>
              <w:t>043 (3.67)</w:t>
            </w:r>
          </w:p>
          <w:p w14:paraId="6766F89F" w14:textId="0A17C409"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t>4</w:t>
            </w:r>
            <w:r w:rsidR="005D5A7A" w:rsidRPr="00F075E9">
              <w:rPr>
                <w:rFonts w:ascii="Book Antiqua" w:hAnsi="Book Antiqua"/>
                <w:sz w:val="24"/>
                <w:szCs w:val="24"/>
              </w:rPr>
              <w:t>992 (8.97)</w:t>
            </w:r>
          </w:p>
        </w:tc>
        <w:tc>
          <w:tcPr>
            <w:tcW w:w="2559" w:type="dxa"/>
          </w:tcPr>
          <w:p w14:paraId="745CDB54" w14:textId="77777777" w:rsidR="005D5A7A" w:rsidRPr="00F075E9" w:rsidRDefault="005D5A7A" w:rsidP="002F1B75">
            <w:pPr>
              <w:snapToGrid w:val="0"/>
              <w:spacing w:line="360" w:lineRule="auto"/>
              <w:jc w:val="center"/>
              <w:rPr>
                <w:rFonts w:ascii="Book Antiqua" w:hAnsi="Book Antiqua"/>
                <w:sz w:val="24"/>
                <w:szCs w:val="24"/>
              </w:rPr>
            </w:pPr>
          </w:p>
          <w:p w14:paraId="2957111D" w14:textId="3B9C17B6"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t>2</w:t>
            </w:r>
            <w:r w:rsidR="005D5A7A" w:rsidRPr="00F075E9">
              <w:rPr>
                <w:rFonts w:ascii="Book Antiqua" w:hAnsi="Book Antiqua"/>
                <w:sz w:val="24"/>
                <w:szCs w:val="24"/>
              </w:rPr>
              <w:t>955 (7.55)</w:t>
            </w:r>
          </w:p>
          <w:p w14:paraId="0C385915" w14:textId="20861F13"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t>31</w:t>
            </w:r>
            <w:r w:rsidR="005D5A7A" w:rsidRPr="00F075E9">
              <w:rPr>
                <w:rFonts w:ascii="Book Antiqua" w:hAnsi="Book Antiqua"/>
                <w:sz w:val="24"/>
                <w:szCs w:val="24"/>
              </w:rPr>
              <w:t>087 (79.38)</w:t>
            </w:r>
          </w:p>
          <w:p w14:paraId="68BE4268" w14:textId="7169637D"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t>1</w:t>
            </w:r>
            <w:r w:rsidR="005D5A7A" w:rsidRPr="00F075E9">
              <w:rPr>
                <w:rFonts w:ascii="Book Antiqua" w:hAnsi="Book Antiqua"/>
                <w:sz w:val="24"/>
                <w:szCs w:val="24"/>
              </w:rPr>
              <w:t>765 (4.51)</w:t>
            </w:r>
          </w:p>
          <w:p w14:paraId="6606906E" w14:textId="60D8D313"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t>3</w:t>
            </w:r>
            <w:r w:rsidR="005D5A7A" w:rsidRPr="00F075E9">
              <w:rPr>
                <w:rFonts w:ascii="Book Antiqua" w:hAnsi="Book Antiqua"/>
                <w:sz w:val="24"/>
                <w:szCs w:val="24"/>
              </w:rPr>
              <w:t>354 (8.57)</w:t>
            </w:r>
          </w:p>
        </w:tc>
        <w:tc>
          <w:tcPr>
            <w:tcW w:w="1257" w:type="dxa"/>
          </w:tcPr>
          <w:p w14:paraId="24DFC772" w14:textId="77777777" w:rsidR="005D5A7A" w:rsidRPr="00F075E9" w:rsidRDefault="005D5A7A" w:rsidP="002F1B75">
            <w:pPr>
              <w:snapToGrid w:val="0"/>
              <w:spacing w:line="360" w:lineRule="auto"/>
              <w:jc w:val="center"/>
              <w:rPr>
                <w:rFonts w:ascii="Book Antiqua" w:hAnsi="Book Antiqua"/>
                <w:sz w:val="24"/>
                <w:szCs w:val="24"/>
              </w:rPr>
            </w:pPr>
          </w:p>
          <w:p w14:paraId="37F32114" w14:textId="792674DD" w:rsidR="005D5A7A" w:rsidRPr="00F075E9" w:rsidRDefault="005D5A7A" w:rsidP="002F1B75">
            <w:pPr>
              <w:snapToGrid w:val="0"/>
              <w:spacing w:line="360" w:lineRule="auto"/>
              <w:jc w:val="center"/>
              <w:rPr>
                <w:rFonts w:ascii="Book Antiqua" w:hAnsi="Book Antiqua"/>
                <w:sz w:val="24"/>
                <w:szCs w:val="24"/>
              </w:rPr>
            </w:pPr>
            <w:r w:rsidRPr="00F075E9">
              <w:rPr>
                <w:rFonts w:ascii="Book Antiqua" w:hAnsi="Book Antiqua"/>
                <w:sz w:val="24"/>
                <w:szCs w:val="24"/>
              </w:rPr>
              <w:t>&lt;</w:t>
            </w:r>
            <w:r w:rsidR="0065297B"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r>
      <w:tr w:rsidR="00F075E9" w:rsidRPr="00F075E9" w14:paraId="5C43A1E7" w14:textId="77777777" w:rsidTr="0065297B">
        <w:trPr>
          <w:trHeight w:val="145"/>
        </w:trPr>
        <w:tc>
          <w:tcPr>
            <w:tcW w:w="3261" w:type="dxa"/>
          </w:tcPr>
          <w:p w14:paraId="54E34BA5" w14:textId="77777777" w:rsidR="005D5A7A" w:rsidRPr="00F075E9" w:rsidRDefault="005D5A7A" w:rsidP="002F1B75">
            <w:pPr>
              <w:snapToGrid w:val="0"/>
              <w:spacing w:line="360" w:lineRule="auto"/>
              <w:rPr>
                <w:rFonts w:ascii="Book Antiqua" w:hAnsi="Book Antiqua"/>
                <w:b/>
                <w:sz w:val="24"/>
                <w:szCs w:val="24"/>
              </w:rPr>
            </w:pPr>
            <w:r w:rsidRPr="00F075E9">
              <w:rPr>
                <w:rFonts w:ascii="Book Antiqua" w:hAnsi="Book Antiqua"/>
                <w:b/>
                <w:sz w:val="24"/>
                <w:szCs w:val="24"/>
              </w:rPr>
              <w:t>Gender</w:t>
            </w:r>
          </w:p>
          <w:p w14:paraId="2ED9E2BE" w14:textId="77777777" w:rsidR="005D5A7A" w:rsidRPr="00F075E9" w:rsidRDefault="005D5A7A" w:rsidP="002F1B75">
            <w:pPr>
              <w:snapToGrid w:val="0"/>
              <w:spacing w:line="360" w:lineRule="auto"/>
              <w:ind w:firstLineChars="100" w:firstLine="240"/>
              <w:rPr>
                <w:rFonts w:ascii="Book Antiqua" w:hAnsi="Book Antiqua"/>
                <w:sz w:val="24"/>
                <w:szCs w:val="24"/>
              </w:rPr>
            </w:pPr>
            <w:r w:rsidRPr="00F075E9">
              <w:rPr>
                <w:rFonts w:ascii="Book Antiqua" w:hAnsi="Book Antiqua"/>
                <w:sz w:val="24"/>
                <w:szCs w:val="24"/>
              </w:rPr>
              <w:t>Male (45383)</w:t>
            </w:r>
          </w:p>
          <w:p w14:paraId="77DC58C7" w14:textId="77777777" w:rsidR="005D5A7A" w:rsidRPr="00F075E9" w:rsidRDefault="005D5A7A" w:rsidP="002F1B75">
            <w:pPr>
              <w:snapToGrid w:val="0"/>
              <w:spacing w:line="360" w:lineRule="auto"/>
              <w:ind w:firstLineChars="100" w:firstLine="240"/>
              <w:rPr>
                <w:rFonts w:ascii="Book Antiqua" w:hAnsi="Book Antiqua"/>
                <w:sz w:val="24"/>
                <w:szCs w:val="24"/>
              </w:rPr>
            </w:pPr>
            <w:r w:rsidRPr="00F075E9">
              <w:rPr>
                <w:rFonts w:ascii="Book Antiqua" w:hAnsi="Book Antiqua"/>
                <w:sz w:val="24"/>
                <w:szCs w:val="24"/>
              </w:rPr>
              <w:t>Female (49428)</w:t>
            </w:r>
          </w:p>
        </w:tc>
        <w:tc>
          <w:tcPr>
            <w:tcW w:w="2835" w:type="dxa"/>
          </w:tcPr>
          <w:p w14:paraId="5B46CE9D" w14:textId="77777777" w:rsidR="005D5A7A" w:rsidRPr="00F075E9" w:rsidRDefault="005D5A7A" w:rsidP="002F1B75">
            <w:pPr>
              <w:snapToGrid w:val="0"/>
              <w:spacing w:line="360" w:lineRule="auto"/>
              <w:jc w:val="center"/>
              <w:rPr>
                <w:rFonts w:ascii="Book Antiqua" w:hAnsi="Book Antiqua"/>
                <w:sz w:val="24"/>
                <w:szCs w:val="24"/>
              </w:rPr>
            </w:pPr>
          </w:p>
          <w:p w14:paraId="467154D8" w14:textId="5F860579"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t>26</w:t>
            </w:r>
            <w:r w:rsidR="005D5A7A" w:rsidRPr="00F075E9">
              <w:rPr>
                <w:rFonts w:ascii="Book Antiqua" w:hAnsi="Book Antiqua"/>
                <w:sz w:val="24"/>
                <w:szCs w:val="24"/>
              </w:rPr>
              <w:t>606 (47.08)</w:t>
            </w:r>
          </w:p>
          <w:p w14:paraId="04D0CD52" w14:textId="3CEF9064"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t>29</w:t>
            </w:r>
            <w:r w:rsidR="005D5A7A" w:rsidRPr="00F075E9">
              <w:rPr>
                <w:rFonts w:ascii="Book Antiqua" w:hAnsi="Book Antiqua"/>
                <w:sz w:val="24"/>
                <w:szCs w:val="24"/>
              </w:rPr>
              <w:t>053 (52.50)</w:t>
            </w:r>
          </w:p>
        </w:tc>
        <w:tc>
          <w:tcPr>
            <w:tcW w:w="2559" w:type="dxa"/>
          </w:tcPr>
          <w:p w14:paraId="59617703" w14:textId="77777777" w:rsidR="005D5A7A" w:rsidRPr="00F075E9" w:rsidRDefault="005D5A7A" w:rsidP="002F1B75">
            <w:pPr>
              <w:snapToGrid w:val="0"/>
              <w:spacing w:line="360" w:lineRule="auto"/>
              <w:jc w:val="center"/>
              <w:rPr>
                <w:rFonts w:ascii="Book Antiqua" w:hAnsi="Book Antiqua"/>
                <w:sz w:val="24"/>
                <w:szCs w:val="24"/>
              </w:rPr>
            </w:pPr>
          </w:p>
          <w:p w14:paraId="0B1F9F16" w14:textId="3C89E3B7"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t>18</w:t>
            </w:r>
            <w:r w:rsidR="005D5A7A" w:rsidRPr="00F075E9">
              <w:rPr>
                <w:rFonts w:ascii="Book Antiqua" w:hAnsi="Book Antiqua"/>
                <w:sz w:val="24"/>
                <w:szCs w:val="24"/>
              </w:rPr>
              <w:t>777 (47.96)</w:t>
            </w:r>
          </w:p>
          <w:p w14:paraId="5726BF2C" w14:textId="234C77BC"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t>20</w:t>
            </w:r>
            <w:r w:rsidR="005D5A7A" w:rsidRPr="00F075E9">
              <w:rPr>
                <w:rFonts w:ascii="Book Antiqua" w:hAnsi="Book Antiqua"/>
                <w:sz w:val="24"/>
                <w:szCs w:val="24"/>
              </w:rPr>
              <w:t>375 (52.04)</w:t>
            </w:r>
          </w:p>
        </w:tc>
        <w:tc>
          <w:tcPr>
            <w:tcW w:w="1257" w:type="dxa"/>
          </w:tcPr>
          <w:p w14:paraId="0480CCF6" w14:textId="77777777" w:rsidR="005D5A7A" w:rsidRPr="00F075E9" w:rsidRDefault="005D5A7A" w:rsidP="002F1B75">
            <w:pPr>
              <w:snapToGrid w:val="0"/>
              <w:spacing w:line="360" w:lineRule="auto"/>
              <w:jc w:val="center"/>
              <w:rPr>
                <w:rFonts w:ascii="Book Antiqua" w:hAnsi="Book Antiqua"/>
                <w:sz w:val="24"/>
                <w:szCs w:val="24"/>
              </w:rPr>
            </w:pPr>
            <w:r w:rsidRPr="00F075E9">
              <w:rPr>
                <w:rFonts w:ascii="Book Antiqua" w:hAnsi="Book Antiqua"/>
                <w:sz w:val="24"/>
                <w:szCs w:val="24"/>
              </w:rPr>
              <w:t>0.62</w:t>
            </w:r>
          </w:p>
        </w:tc>
      </w:tr>
      <w:tr w:rsidR="00F075E9" w:rsidRPr="00F075E9" w14:paraId="4733F21F" w14:textId="77777777" w:rsidTr="0065297B">
        <w:trPr>
          <w:trHeight w:val="145"/>
        </w:trPr>
        <w:tc>
          <w:tcPr>
            <w:tcW w:w="3261" w:type="dxa"/>
          </w:tcPr>
          <w:p w14:paraId="29A6FF06" w14:textId="77777777" w:rsidR="005D5A7A" w:rsidRPr="00F075E9" w:rsidRDefault="005D5A7A" w:rsidP="002F1B75">
            <w:pPr>
              <w:snapToGrid w:val="0"/>
              <w:spacing w:line="360" w:lineRule="auto"/>
              <w:rPr>
                <w:rFonts w:ascii="Book Antiqua" w:hAnsi="Book Antiqua"/>
                <w:b/>
                <w:sz w:val="24"/>
                <w:szCs w:val="24"/>
              </w:rPr>
            </w:pPr>
            <w:r w:rsidRPr="00F075E9">
              <w:rPr>
                <w:rFonts w:ascii="Book Antiqua" w:hAnsi="Book Antiqua"/>
                <w:b/>
                <w:sz w:val="24"/>
                <w:szCs w:val="24"/>
              </w:rPr>
              <w:t>ASA</w:t>
            </w:r>
          </w:p>
          <w:p w14:paraId="0692566F" w14:textId="77777777" w:rsidR="005D5A7A" w:rsidRPr="00F075E9" w:rsidRDefault="005D5A7A" w:rsidP="002F1B75">
            <w:pPr>
              <w:snapToGrid w:val="0"/>
              <w:spacing w:line="360" w:lineRule="auto"/>
              <w:ind w:firstLineChars="100" w:firstLine="240"/>
              <w:rPr>
                <w:rFonts w:ascii="Book Antiqua" w:hAnsi="Book Antiqua"/>
                <w:sz w:val="24"/>
                <w:szCs w:val="24"/>
              </w:rPr>
            </w:pPr>
            <w:r w:rsidRPr="00F075E9">
              <w:rPr>
                <w:rFonts w:ascii="Book Antiqua" w:hAnsi="Book Antiqua"/>
                <w:sz w:val="24"/>
                <w:szCs w:val="24"/>
              </w:rPr>
              <w:t xml:space="preserve">Unknown (84) </w:t>
            </w:r>
          </w:p>
          <w:p w14:paraId="370A9E37" w14:textId="7DF94FFC" w:rsidR="005D5A7A" w:rsidRPr="00F075E9" w:rsidRDefault="0065297B" w:rsidP="002F1B75">
            <w:pPr>
              <w:snapToGrid w:val="0"/>
              <w:spacing w:line="360" w:lineRule="auto"/>
              <w:ind w:firstLineChars="100" w:firstLine="240"/>
              <w:rPr>
                <w:rFonts w:ascii="Book Antiqua" w:hAnsi="Book Antiqua"/>
                <w:sz w:val="24"/>
                <w:szCs w:val="24"/>
              </w:rPr>
            </w:pPr>
            <w:r w:rsidRPr="00F075E9">
              <w:rPr>
                <w:rFonts w:ascii="Book Antiqua" w:hAnsi="Book Antiqua"/>
                <w:sz w:val="24"/>
                <w:szCs w:val="24"/>
              </w:rPr>
              <w:t>1 (2</w:t>
            </w:r>
            <w:r w:rsidR="005D5A7A" w:rsidRPr="00F075E9">
              <w:rPr>
                <w:rFonts w:ascii="Book Antiqua" w:hAnsi="Book Antiqua"/>
                <w:sz w:val="24"/>
                <w:szCs w:val="24"/>
              </w:rPr>
              <w:t xml:space="preserve">962) </w:t>
            </w:r>
          </w:p>
          <w:p w14:paraId="2D647F2B" w14:textId="70678102" w:rsidR="005D5A7A" w:rsidRPr="00F075E9" w:rsidRDefault="0065297B" w:rsidP="002F1B75">
            <w:pPr>
              <w:snapToGrid w:val="0"/>
              <w:spacing w:line="360" w:lineRule="auto"/>
              <w:ind w:firstLineChars="100" w:firstLine="240"/>
              <w:rPr>
                <w:rFonts w:ascii="Book Antiqua" w:hAnsi="Book Antiqua"/>
                <w:sz w:val="24"/>
                <w:szCs w:val="24"/>
              </w:rPr>
            </w:pPr>
            <w:r w:rsidRPr="00F075E9">
              <w:rPr>
                <w:rFonts w:ascii="Book Antiqua" w:hAnsi="Book Antiqua"/>
                <w:sz w:val="24"/>
                <w:szCs w:val="24"/>
              </w:rPr>
              <w:t>2 (46</w:t>
            </w:r>
            <w:r w:rsidR="005D5A7A" w:rsidRPr="00F075E9">
              <w:rPr>
                <w:rFonts w:ascii="Book Antiqua" w:hAnsi="Book Antiqua"/>
                <w:sz w:val="24"/>
                <w:szCs w:val="24"/>
              </w:rPr>
              <w:t xml:space="preserve">287) </w:t>
            </w:r>
          </w:p>
          <w:p w14:paraId="036F70A3" w14:textId="4E9E3185" w:rsidR="005D5A7A" w:rsidRPr="00F075E9" w:rsidRDefault="0065297B" w:rsidP="002F1B75">
            <w:pPr>
              <w:snapToGrid w:val="0"/>
              <w:spacing w:line="360" w:lineRule="auto"/>
              <w:ind w:firstLineChars="100" w:firstLine="240"/>
              <w:rPr>
                <w:rFonts w:ascii="Book Antiqua" w:hAnsi="Book Antiqua"/>
                <w:sz w:val="24"/>
                <w:szCs w:val="24"/>
              </w:rPr>
            </w:pPr>
            <w:r w:rsidRPr="00F075E9">
              <w:rPr>
                <w:rFonts w:ascii="Book Antiqua" w:hAnsi="Book Antiqua"/>
                <w:sz w:val="24"/>
                <w:szCs w:val="24"/>
              </w:rPr>
              <w:t>3 (40</w:t>
            </w:r>
            <w:r w:rsidR="005D5A7A" w:rsidRPr="00F075E9">
              <w:rPr>
                <w:rFonts w:ascii="Book Antiqua" w:hAnsi="Book Antiqua"/>
                <w:sz w:val="24"/>
                <w:szCs w:val="24"/>
              </w:rPr>
              <w:t xml:space="preserve">773) </w:t>
            </w:r>
          </w:p>
          <w:p w14:paraId="6540D2C9" w14:textId="6976F565" w:rsidR="005D5A7A" w:rsidRPr="00F075E9" w:rsidRDefault="0065297B" w:rsidP="002F1B75">
            <w:pPr>
              <w:snapToGrid w:val="0"/>
              <w:spacing w:line="360" w:lineRule="auto"/>
              <w:ind w:firstLineChars="100" w:firstLine="240"/>
              <w:rPr>
                <w:rFonts w:ascii="Book Antiqua" w:hAnsi="Book Antiqua"/>
                <w:sz w:val="24"/>
                <w:szCs w:val="24"/>
              </w:rPr>
            </w:pPr>
            <w:r w:rsidRPr="00F075E9">
              <w:rPr>
                <w:rFonts w:ascii="Book Antiqua" w:hAnsi="Book Antiqua"/>
                <w:sz w:val="24"/>
                <w:szCs w:val="24"/>
              </w:rPr>
              <w:t>4 (4</w:t>
            </w:r>
            <w:r w:rsidR="005D5A7A" w:rsidRPr="00F075E9">
              <w:rPr>
                <w:rFonts w:ascii="Book Antiqua" w:hAnsi="Book Antiqua"/>
                <w:sz w:val="24"/>
                <w:szCs w:val="24"/>
              </w:rPr>
              <w:t xml:space="preserve">627) </w:t>
            </w:r>
          </w:p>
          <w:p w14:paraId="02E3645B" w14:textId="77777777" w:rsidR="005D5A7A" w:rsidRPr="00F075E9" w:rsidRDefault="005D5A7A" w:rsidP="002F1B75">
            <w:pPr>
              <w:snapToGrid w:val="0"/>
              <w:spacing w:line="360" w:lineRule="auto"/>
              <w:ind w:firstLineChars="100" w:firstLine="240"/>
              <w:rPr>
                <w:rFonts w:ascii="Book Antiqua" w:hAnsi="Book Antiqua"/>
                <w:b/>
                <w:sz w:val="24"/>
                <w:szCs w:val="24"/>
              </w:rPr>
            </w:pPr>
            <w:r w:rsidRPr="00F075E9">
              <w:rPr>
                <w:rFonts w:ascii="Book Antiqua" w:hAnsi="Book Antiqua"/>
                <w:sz w:val="24"/>
                <w:szCs w:val="24"/>
              </w:rPr>
              <w:t>5 (78)</w:t>
            </w:r>
          </w:p>
        </w:tc>
        <w:tc>
          <w:tcPr>
            <w:tcW w:w="2835" w:type="dxa"/>
          </w:tcPr>
          <w:p w14:paraId="688DA9C8" w14:textId="77777777" w:rsidR="005D5A7A" w:rsidRPr="00F075E9" w:rsidRDefault="005D5A7A" w:rsidP="002F1B75">
            <w:pPr>
              <w:snapToGrid w:val="0"/>
              <w:spacing w:line="360" w:lineRule="auto"/>
              <w:jc w:val="center"/>
              <w:rPr>
                <w:rFonts w:ascii="Book Antiqua" w:hAnsi="Book Antiqua"/>
                <w:sz w:val="24"/>
                <w:szCs w:val="24"/>
              </w:rPr>
            </w:pPr>
          </w:p>
          <w:p w14:paraId="1DB75CBD" w14:textId="77777777" w:rsidR="005D5A7A" w:rsidRPr="00F075E9" w:rsidRDefault="005D5A7A" w:rsidP="002F1B75">
            <w:pPr>
              <w:snapToGrid w:val="0"/>
              <w:spacing w:line="360" w:lineRule="auto"/>
              <w:jc w:val="center"/>
              <w:rPr>
                <w:rFonts w:ascii="Book Antiqua" w:hAnsi="Book Antiqua"/>
                <w:sz w:val="24"/>
                <w:szCs w:val="24"/>
              </w:rPr>
            </w:pPr>
            <w:r w:rsidRPr="00F075E9">
              <w:rPr>
                <w:rFonts w:ascii="Book Antiqua" w:hAnsi="Book Antiqua"/>
                <w:sz w:val="24"/>
                <w:szCs w:val="24"/>
              </w:rPr>
              <w:t>60 (0.11)</w:t>
            </w:r>
          </w:p>
          <w:p w14:paraId="1E6D8B8A" w14:textId="73F57A5B"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t>1</w:t>
            </w:r>
            <w:r w:rsidR="005D5A7A" w:rsidRPr="00F075E9">
              <w:rPr>
                <w:rFonts w:ascii="Book Antiqua" w:hAnsi="Book Antiqua"/>
                <w:sz w:val="24"/>
                <w:szCs w:val="24"/>
              </w:rPr>
              <w:t>276 (2.3</w:t>
            </w:r>
            <w:r w:rsidRPr="00F075E9">
              <w:rPr>
                <w:rFonts w:ascii="Book Antiqua" w:hAnsi="Book Antiqua" w:hint="eastAsia"/>
                <w:sz w:val="24"/>
                <w:szCs w:val="24"/>
                <w:lang w:eastAsia="zh-CN"/>
              </w:rPr>
              <w:t>0</w:t>
            </w:r>
            <w:r w:rsidR="005D5A7A" w:rsidRPr="00F075E9">
              <w:rPr>
                <w:rFonts w:ascii="Book Antiqua" w:hAnsi="Book Antiqua"/>
                <w:sz w:val="24"/>
                <w:szCs w:val="24"/>
              </w:rPr>
              <w:t>)</w:t>
            </w:r>
          </w:p>
          <w:p w14:paraId="6B8EEE8B" w14:textId="2B63FC28"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t>23</w:t>
            </w:r>
            <w:r w:rsidR="005D5A7A" w:rsidRPr="00F075E9">
              <w:rPr>
                <w:rFonts w:ascii="Book Antiqua" w:hAnsi="Book Antiqua"/>
                <w:sz w:val="24"/>
                <w:szCs w:val="24"/>
              </w:rPr>
              <w:t>687 (42.5</w:t>
            </w:r>
            <w:r w:rsidRPr="00F075E9">
              <w:rPr>
                <w:rFonts w:ascii="Book Antiqua" w:hAnsi="Book Antiqua" w:hint="eastAsia"/>
                <w:sz w:val="24"/>
                <w:szCs w:val="24"/>
                <w:lang w:eastAsia="zh-CN"/>
              </w:rPr>
              <w:t>0</w:t>
            </w:r>
            <w:r w:rsidR="005D5A7A" w:rsidRPr="00F075E9">
              <w:rPr>
                <w:rFonts w:ascii="Book Antiqua" w:hAnsi="Book Antiqua"/>
                <w:sz w:val="24"/>
                <w:szCs w:val="24"/>
              </w:rPr>
              <w:t>)</w:t>
            </w:r>
          </w:p>
          <w:p w14:paraId="65623A4A" w14:textId="2EA99A75"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t>26</w:t>
            </w:r>
            <w:r w:rsidR="005D5A7A" w:rsidRPr="00F075E9">
              <w:rPr>
                <w:rFonts w:ascii="Book Antiqua" w:hAnsi="Book Antiqua"/>
                <w:sz w:val="24"/>
                <w:szCs w:val="24"/>
              </w:rPr>
              <w:t>898 (48.3</w:t>
            </w:r>
            <w:r w:rsidRPr="00F075E9">
              <w:rPr>
                <w:rFonts w:ascii="Book Antiqua" w:hAnsi="Book Antiqua" w:hint="eastAsia"/>
                <w:sz w:val="24"/>
                <w:szCs w:val="24"/>
                <w:lang w:eastAsia="zh-CN"/>
              </w:rPr>
              <w:t>0</w:t>
            </w:r>
            <w:r w:rsidR="005D5A7A" w:rsidRPr="00F075E9">
              <w:rPr>
                <w:rFonts w:ascii="Book Antiqua" w:hAnsi="Book Antiqua"/>
                <w:sz w:val="24"/>
                <w:szCs w:val="24"/>
              </w:rPr>
              <w:t>)</w:t>
            </w:r>
          </w:p>
          <w:p w14:paraId="04630307" w14:textId="32EE1ACB"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t>3</w:t>
            </w:r>
            <w:r w:rsidR="005D5A7A" w:rsidRPr="00F075E9">
              <w:rPr>
                <w:rFonts w:ascii="Book Antiqua" w:hAnsi="Book Antiqua"/>
                <w:sz w:val="24"/>
                <w:szCs w:val="24"/>
              </w:rPr>
              <w:t>664 (6.58)</w:t>
            </w:r>
          </w:p>
          <w:p w14:paraId="6577C45C" w14:textId="77777777" w:rsidR="005D5A7A" w:rsidRPr="00F075E9" w:rsidRDefault="005D5A7A" w:rsidP="002F1B75">
            <w:pPr>
              <w:snapToGrid w:val="0"/>
              <w:spacing w:line="360" w:lineRule="auto"/>
              <w:jc w:val="center"/>
              <w:rPr>
                <w:rFonts w:ascii="Book Antiqua" w:hAnsi="Book Antiqua"/>
                <w:sz w:val="24"/>
                <w:szCs w:val="24"/>
              </w:rPr>
            </w:pPr>
            <w:r w:rsidRPr="00F075E9">
              <w:rPr>
                <w:rFonts w:ascii="Book Antiqua" w:hAnsi="Book Antiqua"/>
                <w:sz w:val="24"/>
                <w:szCs w:val="24"/>
              </w:rPr>
              <w:t>74 (0.13)</w:t>
            </w:r>
          </w:p>
        </w:tc>
        <w:tc>
          <w:tcPr>
            <w:tcW w:w="2559" w:type="dxa"/>
          </w:tcPr>
          <w:p w14:paraId="3EB4ECB1" w14:textId="77777777" w:rsidR="005D5A7A" w:rsidRPr="00F075E9" w:rsidRDefault="005D5A7A" w:rsidP="002F1B75">
            <w:pPr>
              <w:snapToGrid w:val="0"/>
              <w:spacing w:line="360" w:lineRule="auto"/>
              <w:jc w:val="center"/>
              <w:rPr>
                <w:rFonts w:ascii="Book Antiqua" w:hAnsi="Book Antiqua"/>
                <w:sz w:val="24"/>
                <w:szCs w:val="24"/>
              </w:rPr>
            </w:pPr>
          </w:p>
          <w:p w14:paraId="3DE91206" w14:textId="77777777" w:rsidR="005D5A7A" w:rsidRPr="00F075E9" w:rsidRDefault="005D5A7A" w:rsidP="002F1B75">
            <w:pPr>
              <w:snapToGrid w:val="0"/>
              <w:spacing w:line="360" w:lineRule="auto"/>
              <w:jc w:val="center"/>
              <w:rPr>
                <w:rFonts w:ascii="Book Antiqua" w:hAnsi="Book Antiqua"/>
                <w:sz w:val="24"/>
                <w:szCs w:val="24"/>
              </w:rPr>
            </w:pPr>
            <w:r w:rsidRPr="00F075E9">
              <w:rPr>
                <w:rFonts w:ascii="Book Antiqua" w:hAnsi="Book Antiqua"/>
                <w:sz w:val="24"/>
                <w:szCs w:val="24"/>
              </w:rPr>
              <w:t>24 (0.06)</w:t>
            </w:r>
          </w:p>
          <w:p w14:paraId="31655436" w14:textId="1309DDFC"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t>1</w:t>
            </w:r>
            <w:r w:rsidR="005D5A7A" w:rsidRPr="00F075E9">
              <w:rPr>
                <w:rFonts w:ascii="Book Antiqua" w:hAnsi="Book Antiqua"/>
                <w:sz w:val="24"/>
                <w:szCs w:val="24"/>
              </w:rPr>
              <w:t>686 (4.31)</w:t>
            </w:r>
          </w:p>
          <w:p w14:paraId="175C61E7" w14:textId="1A0B1FCD"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t>22</w:t>
            </w:r>
            <w:r w:rsidR="005D5A7A" w:rsidRPr="00F075E9">
              <w:rPr>
                <w:rFonts w:ascii="Book Antiqua" w:hAnsi="Book Antiqua"/>
                <w:sz w:val="24"/>
                <w:szCs w:val="24"/>
              </w:rPr>
              <w:t>600 (57.72)</w:t>
            </w:r>
          </w:p>
          <w:p w14:paraId="4E249CEE" w14:textId="3582F16F"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t>13</w:t>
            </w:r>
            <w:r w:rsidR="005D5A7A" w:rsidRPr="00F075E9">
              <w:rPr>
                <w:rFonts w:ascii="Book Antiqua" w:hAnsi="Book Antiqua"/>
                <w:sz w:val="24"/>
                <w:szCs w:val="24"/>
              </w:rPr>
              <w:t>875 (35.44)</w:t>
            </w:r>
          </w:p>
          <w:p w14:paraId="6DA53146" w14:textId="77777777" w:rsidR="005D5A7A" w:rsidRPr="00F075E9" w:rsidRDefault="005D5A7A" w:rsidP="002F1B75">
            <w:pPr>
              <w:snapToGrid w:val="0"/>
              <w:spacing w:line="360" w:lineRule="auto"/>
              <w:jc w:val="center"/>
              <w:rPr>
                <w:rFonts w:ascii="Book Antiqua" w:hAnsi="Book Antiqua"/>
                <w:sz w:val="24"/>
                <w:szCs w:val="24"/>
              </w:rPr>
            </w:pPr>
            <w:r w:rsidRPr="00F075E9">
              <w:rPr>
                <w:rFonts w:ascii="Book Antiqua" w:hAnsi="Book Antiqua"/>
                <w:sz w:val="24"/>
                <w:szCs w:val="24"/>
              </w:rPr>
              <w:t>963 (2.46)</w:t>
            </w:r>
          </w:p>
          <w:p w14:paraId="756029F6" w14:textId="77777777" w:rsidR="005D5A7A" w:rsidRPr="00F075E9" w:rsidRDefault="005D5A7A" w:rsidP="002F1B75">
            <w:pPr>
              <w:snapToGrid w:val="0"/>
              <w:spacing w:line="360" w:lineRule="auto"/>
              <w:jc w:val="center"/>
              <w:rPr>
                <w:rFonts w:ascii="Book Antiqua" w:hAnsi="Book Antiqua"/>
                <w:sz w:val="24"/>
                <w:szCs w:val="24"/>
              </w:rPr>
            </w:pPr>
            <w:r w:rsidRPr="00F075E9">
              <w:rPr>
                <w:rFonts w:ascii="Book Antiqua" w:hAnsi="Book Antiqua"/>
                <w:sz w:val="24"/>
                <w:szCs w:val="24"/>
              </w:rPr>
              <w:t>4 (0.01)</w:t>
            </w:r>
          </w:p>
        </w:tc>
        <w:tc>
          <w:tcPr>
            <w:tcW w:w="1257" w:type="dxa"/>
          </w:tcPr>
          <w:p w14:paraId="0536B2FD" w14:textId="77777777" w:rsidR="005D5A7A" w:rsidRPr="00F075E9" w:rsidRDefault="005D5A7A" w:rsidP="002F1B75">
            <w:pPr>
              <w:snapToGrid w:val="0"/>
              <w:spacing w:line="360" w:lineRule="auto"/>
              <w:jc w:val="center"/>
              <w:rPr>
                <w:rFonts w:ascii="Book Antiqua" w:hAnsi="Book Antiqua"/>
                <w:sz w:val="24"/>
                <w:szCs w:val="24"/>
              </w:rPr>
            </w:pPr>
          </w:p>
          <w:p w14:paraId="1E7D47B0" w14:textId="7B74F83A" w:rsidR="005D5A7A" w:rsidRPr="00F075E9" w:rsidRDefault="005D5A7A" w:rsidP="002F1B75">
            <w:pPr>
              <w:snapToGrid w:val="0"/>
              <w:spacing w:line="360" w:lineRule="auto"/>
              <w:jc w:val="center"/>
              <w:rPr>
                <w:rFonts w:ascii="Book Antiqua" w:hAnsi="Book Antiqua"/>
                <w:sz w:val="24"/>
                <w:szCs w:val="24"/>
              </w:rPr>
            </w:pPr>
            <w:r w:rsidRPr="00F075E9">
              <w:rPr>
                <w:rFonts w:ascii="Book Antiqua" w:hAnsi="Book Antiqua"/>
                <w:sz w:val="24"/>
                <w:szCs w:val="24"/>
              </w:rPr>
              <w:t>&lt;</w:t>
            </w:r>
            <w:r w:rsidR="0065297B"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r>
      <w:tr w:rsidR="00F075E9" w:rsidRPr="00F075E9" w14:paraId="21B7E861" w14:textId="77777777" w:rsidTr="0065297B">
        <w:trPr>
          <w:trHeight w:val="145"/>
        </w:trPr>
        <w:tc>
          <w:tcPr>
            <w:tcW w:w="3261" w:type="dxa"/>
          </w:tcPr>
          <w:p w14:paraId="2EDC582B" w14:textId="7AA9458F" w:rsidR="005D5A7A" w:rsidRPr="00F075E9" w:rsidRDefault="005D5A7A" w:rsidP="002F1B75">
            <w:pPr>
              <w:snapToGrid w:val="0"/>
              <w:spacing w:line="360" w:lineRule="auto"/>
              <w:rPr>
                <w:rFonts w:ascii="Book Antiqua" w:hAnsi="Book Antiqua"/>
                <w:b/>
                <w:sz w:val="24"/>
                <w:szCs w:val="24"/>
              </w:rPr>
            </w:pPr>
            <w:r w:rsidRPr="00F075E9">
              <w:rPr>
                <w:rFonts w:ascii="Book Antiqua" w:hAnsi="Book Antiqua"/>
                <w:b/>
                <w:sz w:val="24"/>
                <w:szCs w:val="24"/>
              </w:rPr>
              <w:t xml:space="preserve">Frailty </w:t>
            </w:r>
            <w:r w:rsidR="0065297B" w:rsidRPr="00F075E9">
              <w:rPr>
                <w:rFonts w:ascii="Book Antiqua" w:hAnsi="Book Antiqua"/>
                <w:b/>
                <w:sz w:val="24"/>
                <w:szCs w:val="24"/>
              </w:rPr>
              <w:t>i</w:t>
            </w:r>
            <w:r w:rsidRPr="00F075E9">
              <w:rPr>
                <w:rFonts w:ascii="Book Antiqua" w:hAnsi="Book Antiqua"/>
                <w:b/>
                <w:sz w:val="24"/>
                <w:szCs w:val="24"/>
              </w:rPr>
              <w:t>ndex</w:t>
            </w:r>
          </w:p>
          <w:p w14:paraId="562F3958" w14:textId="77777777" w:rsidR="005D5A7A" w:rsidRPr="00F075E9" w:rsidRDefault="005D5A7A" w:rsidP="002F1B75">
            <w:pPr>
              <w:snapToGrid w:val="0"/>
              <w:spacing w:line="360" w:lineRule="auto"/>
              <w:ind w:firstLineChars="100" w:firstLine="240"/>
              <w:rPr>
                <w:rFonts w:ascii="Book Antiqua" w:hAnsi="Book Antiqua"/>
                <w:sz w:val="24"/>
                <w:szCs w:val="24"/>
              </w:rPr>
            </w:pPr>
            <w:r w:rsidRPr="00F075E9">
              <w:rPr>
                <w:rFonts w:ascii="Book Antiqua" w:hAnsi="Book Antiqua"/>
                <w:sz w:val="24"/>
                <w:szCs w:val="24"/>
              </w:rPr>
              <w:t>0 (42507)</w:t>
            </w:r>
          </w:p>
          <w:p w14:paraId="6CB7C8FF" w14:textId="77777777" w:rsidR="005D5A7A" w:rsidRPr="00F075E9" w:rsidRDefault="005D5A7A" w:rsidP="002F1B75">
            <w:pPr>
              <w:snapToGrid w:val="0"/>
              <w:spacing w:line="360" w:lineRule="auto"/>
              <w:ind w:firstLineChars="100" w:firstLine="240"/>
              <w:rPr>
                <w:rFonts w:ascii="Book Antiqua" w:hAnsi="Book Antiqua"/>
                <w:sz w:val="24"/>
                <w:szCs w:val="24"/>
              </w:rPr>
            </w:pPr>
            <w:r w:rsidRPr="00F075E9">
              <w:rPr>
                <w:rFonts w:ascii="Book Antiqua" w:hAnsi="Book Antiqua"/>
                <w:sz w:val="24"/>
                <w:szCs w:val="24"/>
              </w:rPr>
              <w:t>1 (35596)</w:t>
            </w:r>
          </w:p>
          <w:p w14:paraId="61A6CB48" w14:textId="77777777" w:rsidR="005D5A7A" w:rsidRPr="00F075E9" w:rsidRDefault="005D5A7A" w:rsidP="002F1B75">
            <w:pPr>
              <w:snapToGrid w:val="0"/>
              <w:spacing w:line="360" w:lineRule="auto"/>
              <w:ind w:firstLineChars="100" w:firstLine="240"/>
              <w:rPr>
                <w:rFonts w:ascii="Book Antiqua" w:hAnsi="Book Antiqua"/>
                <w:sz w:val="24"/>
                <w:szCs w:val="24"/>
              </w:rPr>
            </w:pPr>
            <w:r w:rsidRPr="00F075E9">
              <w:rPr>
                <w:rFonts w:ascii="Book Antiqua" w:hAnsi="Book Antiqua"/>
                <w:sz w:val="24"/>
                <w:szCs w:val="24"/>
              </w:rPr>
              <w:t>2 (11774)</w:t>
            </w:r>
          </w:p>
          <w:p w14:paraId="56D171AE" w14:textId="4ADE6B98" w:rsidR="005D5A7A" w:rsidRPr="00F075E9" w:rsidRDefault="005D5A7A" w:rsidP="002F1B75">
            <w:pPr>
              <w:snapToGrid w:val="0"/>
              <w:spacing w:line="360" w:lineRule="auto"/>
              <w:ind w:firstLineChars="100" w:firstLine="240"/>
              <w:rPr>
                <w:rFonts w:ascii="Book Antiqua" w:hAnsi="Book Antiqua"/>
                <w:sz w:val="24"/>
                <w:szCs w:val="24"/>
              </w:rPr>
            </w:pPr>
            <w:r w:rsidRPr="00F075E9">
              <w:rPr>
                <w:rFonts w:ascii="Book Antiqua" w:hAnsi="Book Antiqua"/>
                <w:sz w:val="24"/>
                <w:szCs w:val="24"/>
              </w:rPr>
              <w:t>≥</w:t>
            </w:r>
            <w:r w:rsidR="0065297B" w:rsidRPr="00F075E9">
              <w:rPr>
                <w:rFonts w:ascii="Book Antiqua" w:hAnsi="Book Antiqua" w:hint="eastAsia"/>
                <w:sz w:val="24"/>
                <w:szCs w:val="24"/>
                <w:lang w:eastAsia="zh-CN"/>
              </w:rPr>
              <w:t xml:space="preserve"> </w:t>
            </w:r>
            <w:r w:rsidRPr="00F075E9">
              <w:rPr>
                <w:rFonts w:ascii="Book Antiqua" w:hAnsi="Book Antiqua"/>
                <w:sz w:val="24"/>
                <w:szCs w:val="24"/>
              </w:rPr>
              <w:t>3 (4934)</w:t>
            </w:r>
          </w:p>
        </w:tc>
        <w:tc>
          <w:tcPr>
            <w:tcW w:w="2835" w:type="dxa"/>
          </w:tcPr>
          <w:p w14:paraId="3C0308F6" w14:textId="77777777" w:rsidR="005D5A7A" w:rsidRPr="00F075E9" w:rsidRDefault="005D5A7A" w:rsidP="002F1B75">
            <w:pPr>
              <w:snapToGrid w:val="0"/>
              <w:spacing w:line="360" w:lineRule="auto"/>
              <w:jc w:val="center"/>
              <w:rPr>
                <w:rFonts w:ascii="Book Antiqua" w:hAnsi="Book Antiqua"/>
                <w:sz w:val="24"/>
                <w:szCs w:val="24"/>
              </w:rPr>
            </w:pPr>
          </w:p>
          <w:p w14:paraId="5B7B9CA8" w14:textId="15BAF7C7"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t>23</w:t>
            </w:r>
            <w:r w:rsidR="005D5A7A" w:rsidRPr="00F075E9">
              <w:rPr>
                <w:rFonts w:ascii="Book Antiqua" w:hAnsi="Book Antiqua"/>
                <w:sz w:val="24"/>
                <w:szCs w:val="24"/>
              </w:rPr>
              <w:t>651 (42.49)</w:t>
            </w:r>
          </w:p>
          <w:p w14:paraId="3035CA53" w14:textId="2A1FDBA3"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t>20</w:t>
            </w:r>
            <w:r w:rsidR="005D5A7A" w:rsidRPr="00F075E9">
              <w:rPr>
                <w:rFonts w:ascii="Book Antiqua" w:hAnsi="Book Antiqua"/>
                <w:sz w:val="24"/>
                <w:szCs w:val="24"/>
              </w:rPr>
              <w:t>838 (37.44)</w:t>
            </w:r>
          </w:p>
          <w:p w14:paraId="1A9F9E35" w14:textId="7AC4C08D"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t>7</w:t>
            </w:r>
            <w:r w:rsidR="005D5A7A" w:rsidRPr="00F075E9">
              <w:rPr>
                <w:rFonts w:ascii="Book Antiqua" w:hAnsi="Book Antiqua"/>
                <w:sz w:val="24"/>
                <w:szCs w:val="24"/>
              </w:rPr>
              <w:t>562 (13.59)</w:t>
            </w:r>
          </w:p>
          <w:p w14:paraId="788518BD" w14:textId="6C39B4A3"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t>3</w:t>
            </w:r>
            <w:r w:rsidR="005D5A7A" w:rsidRPr="00F075E9">
              <w:rPr>
                <w:rFonts w:ascii="Book Antiqua" w:hAnsi="Book Antiqua"/>
                <w:sz w:val="24"/>
                <w:szCs w:val="24"/>
              </w:rPr>
              <w:t>608 (6.48)</w:t>
            </w:r>
          </w:p>
        </w:tc>
        <w:tc>
          <w:tcPr>
            <w:tcW w:w="2559" w:type="dxa"/>
          </w:tcPr>
          <w:p w14:paraId="2513016C" w14:textId="77777777" w:rsidR="005D5A7A" w:rsidRPr="00F075E9" w:rsidRDefault="005D5A7A" w:rsidP="002F1B75">
            <w:pPr>
              <w:snapToGrid w:val="0"/>
              <w:spacing w:line="360" w:lineRule="auto"/>
              <w:jc w:val="center"/>
              <w:rPr>
                <w:rFonts w:ascii="Book Antiqua" w:hAnsi="Book Antiqua"/>
                <w:sz w:val="24"/>
                <w:szCs w:val="24"/>
              </w:rPr>
            </w:pPr>
          </w:p>
          <w:p w14:paraId="652A6253" w14:textId="6363BB12"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t>18</w:t>
            </w:r>
            <w:r w:rsidR="005D5A7A" w:rsidRPr="00F075E9">
              <w:rPr>
                <w:rFonts w:ascii="Book Antiqua" w:hAnsi="Book Antiqua"/>
                <w:sz w:val="24"/>
                <w:szCs w:val="24"/>
              </w:rPr>
              <w:t>856 (48.16)</w:t>
            </w:r>
          </w:p>
          <w:p w14:paraId="260AFF0B" w14:textId="6F1C7BF1"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t>14</w:t>
            </w:r>
            <w:r w:rsidR="005D5A7A" w:rsidRPr="00F075E9">
              <w:rPr>
                <w:rFonts w:ascii="Book Antiqua" w:hAnsi="Book Antiqua"/>
                <w:sz w:val="24"/>
                <w:szCs w:val="24"/>
              </w:rPr>
              <w:t>759 (37.69)</w:t>
            </w:r>
          </w:p>
          <w:p w14:paraId="0EE70A43" w14:textId="4BF44278"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t>4</w:t>
            </w:r>
            <w:r w:rsidR="005D5A7A" w:rsidRPr="00F075E9">
              <w:rPr>
                <w:rFonts w:ascii="Book Antiqua" w:hAnsi="Book Antiqua"/>
                <w:sz w:val="24"/>
                <w:szCs w:val="24"/>
              </w:rPr>
              <w:t>212 (10.76)</w:t>
            </w:r>
          </w:p>
          <w:p w14:paraId="508167D5" w14:textId="3DDE0D98"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t>1</w:t>
            </w:r>
            <w:r w:rsidR="005D5A7A" w:rsidRPr="00F075E9">
              <w:rPr>
                <w:rFonts w:ascii="Book Antiqua" w:hAnsi="Book Antiqua"/>
                <w:sz w:val="24"/>
                <w:szCs w:val="24"/>
              </w:rPr>
              <w:t>326 (3.39)</w:t>
            </w:r>
          </w:p>
        </w:tc>
        <w:tc>
          <w:tcPr>
            <w:tcW w:w="1257" w:type="dxa"/>
          </w:tcPr>
          <w:p w14:paraId="0F7938C3" w14:textId="77777777" w:rsidR="005D5A7A" w:rsidRPr="00F075E9" w:rsidRDefault="005D5A7A" w:rsidP="002F1B75">
            <w:pPr>
              <w:snapToGrid w:val="0"/>
              <w:spacing w:line="360" w:lineRule="auto"/>
              <w:jc w:val="center"/>
              <w:rPr>
                <w:rFonts w:ascii="Book Antiqua" w:hAnsi="Book Antiqua"/>
                <w:sz w:val="24"/>
                <w:szCs w:val="24"/>
              </w:rPr>
            </w:pPr>
          </w:p>
          <w:p w14:paraId="38835746" w14:textId="0ABC45AE" w:rsidR="005D5A7A" w:rsidRPr="00F075E9" w:rsidRDefault="005D5A7A" w:rsidP="002F1B75">
            <w:pPr>
              <w:snapToGrid w:val="0"/>
              <w:spacing w:line="360" w:lineRule="auto"/>
              <w:jc w:val="center"/>
              <w:rPr>
                <w:rFonts w:ascii="Book Antiqua" w:hAnsi="Book Antiqua"/>
                <w:sz w:val="24"/>
                <w:szCs w:val="24"/>
              </w:rPr>
            </w:pPr>
            <w:r w:rsidRPr="00F075E9">
              <w:rPr>
                <w:rFonts w:ascii="Book Antiqua" w:hAnsi="Book Antiqua"/>
                <w:sz w:val="24"/>
                <w:szCs w:val="24"/>
              </w:rPr>
              <w:t>&lt;</w:t>
            </w:r>
            <w:r w:rsidR="0065297B"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r>
      <w:tr w:rsidR="00F075E9" w:rsidRPr="00F075E9" w14:paraId="207EAC78" w14:textId="77777777" w:rsidTr="0065297B">
        <w:trPr>
          <w:trHeight w:val="145"/>
        </w:trPr>
        <w:tc>
          <w:tcPr>
            <w:tcW w:w="3261" w:type="dxa"/>
          </w:tcPr>
          <w:p w14:paraId="275AA3D0" w14:textId="77777777" w:rsidR="005D5A7A" w:rsidRPr="00F075E9" w:rsidRDefault="005D5A7A" w:rsidP="002F1B75">
            <w:pPr>
              <w:snapToGrid w:val="0"/>
              <w:spacing w:line="360" w:lineRule="auto"/>
              <w:rPr>
                <w:rFonts w:ascii="Book Antiqua" w:hAnsi="Book Antiqua"/>
                <w:b/>
                <w:sz w:val="24"/>
                <w:szCs w:val="24"/>
              </w:rPr>
            </w:pPr>
            <w:r w:rsidRPr="00F075E9">
              <w:rPr>
                <w:rFonts w:ascii="Book Antiqua" w:hAnsi="Book Antiqua"/>
                <w:b/>
                <w:sz w:val="24"/>
                <w:szCs w:val="24"/>
              </w:rPr>
              <w:t xml:space="preserve">Type of intervention </w:t>
            </w:r>
          </w:p>
          <w:p w14:paraId="5B4B1C7B" w14:textId="77777777" w:rsidR="005D5A7A" w:rsidRPr="00F075E9" w:rsidRDefault="005D5A7A" w:rsidP="002F1B75">
            <w:pPr>
              <w:snapToGrid w:val="0"/>
              <w:spacing w:line="360" w:lineRule="auto"/>
              <w:ind w:firstLineChars="100" w:firstLine="240"/>
              <w:rPr>
                <w:rFonts w:ascii="Book Antiqua" w:hAnsi="Book Antiqua"/>
                <w:sz w:val="24"/>
                <w:szCs w:val="24"/>
              </w:rPr>
            </w:pPr>
            <w:r w:rsidRPr="00F075E9">
              <w:rPr>
                <w:rFonts w:ascii="Book Antiqua" w:hAnsi="Book Antiqua"/>
                <w:sz w:val="24"/>
                <w:szCs w:val="24"/>
              </w:rPr>
              <w:t>APR (524)</w:t>
            </w:r>
          </w:p>
          <w:p w14:paraId="6B90842E" w14:textId="2394D365" w:rsidR="005D5A7A" w:rsidRPr="00F075E9" w:rsidRDefault="0065297B" w:rsidP="002F1B75">
            <w:pPr>
              <w:snapToGrid w:val="0"/>
              <w:spacing w:line="360" w:lineRule="auto"/>
              <w:ind w:firstLineChars="100" w:firstLine="240"/>
              <w:rPr>
                <w:rFonts w:ascii="Book Antiqua" w:hAnsi="Book Antiqua"/>
                <w:sz w:val="24"/>
                <w:szCs w:val="24"/>
              </w:rPr>
            </w:pPr>
            <w:r w:rsidRPr="00F075E9">
              <w:rPr>
                <w:rFonts w:ascii="Book Antiqua" w:hAnsi="Book Antiqua"/>
                <w:sz w:val="24"/>
                <w:szCs w:val="24"/>
              </w:rPr>
              <w:t>LAR (21</w:t>
            </w:r>
            <w:r w:rsidR="005D5A7A" w:rsidRPr="00F075E9">
              <w:rPr>
                <w:rFonts w:ascii="Book Antiqua" w:hAnsi="Book Antiqua"/>
                <w:sz w:val="24"/>
                <w:szCs w:val="24"/>
              </w:rPr>
              <w:t>300)</w:t>
            </w:r>
          </w:p>
          <w:p w14:paraId="222BCF53" w14:textId="52D3E972" w:rsidR="005D5A7A" w:rsidRPr="00F075E9" w:rsidRDefault="0065297B" w:rsidP="002F1B75">
            <w:pPr>
              <w:snapToGrid w:val="0"/>
              <w:spacing w:line="360" w:lineRule="auto"/>
              <w:ind w:firstLineChars="100" w:firstLine="240"/>
              <w:rPr>
                <w:rFonts w:ascii="Book Antiqua" w:hAnsi="Book Antiqua"/>
                <w:sz w:val="24"/>
                <w:szCs w:val="24"/>
              </w:rPr>
            </w:pPr>
            <w:r w:rsidRPr="00F075E9">
              <w:rPr>
                <w:rFonts w:ascii="Book Antiqua" w:hAnsi="Book Antiqua"/>
                <w:sz w:val="24"/>
                <w:szCs w:val="24"/>
              </w:rPr>
              <w:t>TPC (3</w:t>
            </w:r>
            <w:r w:rsidR="005D5A7A" w:rsidRPr="00F075E9">
              <w:rPr>
                <w:rFonts w:ascii="Book Antiqua" w:hAnsi="Book Antiqua"/>
                <w:sz w:val="24"/>
                <w:szCs w:val="24"/>
              </w:rPr>
              <w:t>760)</w:t>
            </w:r>
          </w:p>
          <w:p w14:paraId="05BD6B50" w14:textId="122F8D22" w:rsidR="005D5A7A" w:rsidRPr="00F075E9" w:rsidRDefault="0065297B" w:rsidP="002F1B75">
            <w:pPr>
              <w:snapToGrid w:val="0"/>
              <w:spacing w:line="360" w:lineRule="auto"/>
              <w:ind w:firstLineChars="100" w:firstLine="240"/>
              <w:rPr>
                <w:rFonts w:ascii="Book Antiqua" w:hAnsi="Book Antiqua"/>
                <w:sz w:val="24"/>
                <w:szCs w:val="24"/>
              </w:rPr>
            </w:pPr>
            <w:r w:rsidRPr="00F075E9">
              <w:rPr>
                <w:rFonts w:ascii="Book Antiqua" w:hAnsi="Book Antiqua"/>
                <w:sz w:val="24"/>
                <w:szCs w:val="24"/>
              </w:rPr>
              <w:lastRenderedPageBreak/>
              <w:t>Total colectomy (3</w:t>
            </w:r>
            <w:r w:rsidR="005D5A7A" w:rsidRPr="00F075E9">
              <w:rPr>
                <w:rFonts w:ascii="Book Antiqua" w:hAnsi="Book Antiqua"/>
                <w:sz w:val="24"/>
                <w:szCs w:val="24"/>
              </w:rPr>
              <w:t>210)</w:t>
            </w:r>
          </w:p>
          <w:p w14:paraId="4ECA8C77" w14:textId="331FE9BA" w:rsidR="005D5A7A" w:rsidRPr="00F075E9" w:rsidRDefault="005D5A7A" w:rsidP="002F1B75">
            <w:pPr>
              <w:snapToGrid w:val="0"/>
              <w:spacing w:line="360" w:lineRule="auto"/>
              <w:ind w:firstLineChars="100" w:firstLine="240"/>
              <w:rPr>
                <w:rFonts w:ascii="Book Antiqua" w:hAnsi="Book Antiqua"/>
                <w:sz w:val="24"/>
                <w:szCs w:val="24"/>
              </w:rPr>
            </w:pPr>
            <w:r w:rsidRPr="00F075E9">
              <w:rPr>
                <w:rFonts w:ascii="Book Antiqua" w:hAnsi="Book Antiqua"/>
                <w:sz w:val="24"/>
                <w:szCs w:val="24"/>
              </w:rPr>
              <w:t xml:space="preserve">Partial </w:t>
            </w:r>
            <w:r w:rsidR="0065297B" w:rsidRPr="00F075E9">
              <w:rPr>
                <w:rFonts w:ascii="Book Antiqua" w:hAnsi="Book Antiqua"/>
                <w:sz w:val="24"/>
                <w:szCs w:val="24"/>
              </w:rPr>
              <w:t>colectomy</w:t>
            </w:r>
            <w:r w:rsidR="0065297B" w:rsidRPr="00F075E9">
              <w:rPr>
                <w:rFonts w:ascii="Book Antiqua" w:hAnsi="Book Antiqua" w:hint="eastAsia"/>
                <w:sz w:val="24"/>
                <w:szCs w:val="24"/>
                <w:lang w:eastAsia="zh-CN"/>
              </w:rPr>
              <w:t xml:space="preserve"> </w:t>
            </w:r>
            <w:r w:rsidR="0065297B" w:rsidRPr="00F075E9">
              <w:rPr>
                <w:rFonts w:ascii="Book Antiqua" w:hAnsi="Book Antiqua"/>
                <w:sz w:val="24"/>
                <w:szCs w:val="24"/>
              </w:rPr>
              <w:t>(61</w:t>
            </w:r>
            <w:r w:rsidRPr="00F075E9">
              <w:rPr>
                <w:rFonts w:ascii="Book Antiqua" w:hAnsi="Book Antiqua"/>
                <w:sz w:val="24"/>
                <w:szCs w:val="24"/>
              </w:rPr>
              <w:t>646)</w:t>
            </w:r>
          </w:p>
          <w:p w14:paraId="4B7B981B" w14:textId="6C8DDDBF" w:rsidR="005D5A7A" w:rsidRPr="00F075E9" w:rsidRDefault="005D5A7A" w:rsidP="002F1B75">
            <w:pPr>
              <w:snapToGrid w:val="0"/>
              <w:spacing w:line="360" w:lineRule="auto"/>
              <w:ind w:firstLineChars="100" w:firstLine="240"/>
              <w:rPr>
                <w:rFonts w:ascii="Book Antiqua" w:hAnsi="Book Antiqua"/>
                <w:b/>
                <w:sz w:val="24"/>
                <w:szCs w:val="24"/>
              </w:rPr>
            </w:pPr>
            <w:r w:rsidRPr="00F075E9">
              <w:rPr>
                <w:rFonts w:ascii="Book Antiqua" w:hAnsi="Book Antiqua"/>
                <w:sz w:val="24"/>
                <w:szCs w:val="24"/>
              </w:rPr>
              <w:t>Sigmoid cole</w:t>
            </w:r>
            <w:r w:rsidR="0065297B" w:rsidRPr="00F075E9">
              <w:rPr>
                <w:rFonts w:ascii="Book Antiqua" w:hAnsi="Book Antiqua"/>
                <w:sz w:val="24"/>
                <w:szCs w:val="24"/>
              </w:rPr>
              <w:t>ctomy</w:t>
            </w:r>
            <w:r w:rsidR="0065297B" w:rsidRPr="00F075E9">
              <w:rPr>
                <w:rFonts w:ascii="Book Antiqua" w:hAnsi="Book Antiqua" w:hint="eastAsia"/>
                <w:sz w:val="24"/>
                <w:szCs w:val="24"/>
                <w:lang w:eastAsia="zh-CN"/>
              </w:rPr>
              <w:t xml:space="preserve"> </w:t>
            </w:r>
            <w:r w:rsidR="0065297B" w:rsidRPr="00F075E9">
              <w:rPr>
                <w:rFonts w:ascii="Book Antiqua" w:hAnsi="Book Antiqua"/>
                <w:sz w:val="24"/>
                <w:szCs w:val="24"/>
              </w:rPr>
              <w:t>(4</w:t>
            </w:r>
            <w:r w:rsidRPr="00F075E9">
              <w:rPr>
                <w:rFonts w:ascii="Book Antiqua" w:hAnsi="Book Antiqua"/>
                <w:sz w:val="24"/>
                <w:szCs w:val="24"/>
              </w:rPr>
              <w:t>371)</w:t>
            </w:r>
          </w:p>
        </w:tc>
        <w:tc>
          <w:tcPr>
            <w:tcW w:w="2835" w:type="dxa"/>
          </w:tcPr>
          <w:p w14:paraId="5F872CB5" w14:textId="77777777" w:rsidR="005D5A7A" w:rsidRPr="00F075E9" w:rsidRDefault="005D5A7A" w:rsidP="002F1B75">
            <w:pPr>
              <w:snapToGrid w:val="0"/>
              <w:spacing w:line="360" w:lineRule="auto"/>
              <w:jc w:val="center"/>
              <w:rPr>
                <w:rFonts w:ascii="Book Antiqua" w:hAnsi="Book Antiqua"/>
                <w:sz w:val="24"/>
                <w:szCs w:val="24"/>
              </w:rPr>
            </w:pPr>
          </w:p>
          <w:p w14:paraId="5FCB00FB" w14:textId="77777777" w:rsidR="005D5A7A" w:rsidRPr="00F075E9" w:rsidRDefault="005D5A7A" w:rsidP="002F1B75">
            <w:pPr>
              <w:snapToGrid w:val="0"/>
              <w:spacing w:line="360" w:lineRule="auto"/>
              <w:jc w:val="center"/>
              <w:rPr>
                <w:rFonts w:ascii="Book Antiqua" w:hAnsi="Book Antiqua"/>
                <w:sz w:val="24"/>
                <w:szCs w:val="24"/>
              </w:rPr>
            </w:pPr>
            <w:r w:rsidRPr="00F075E9">
              <w:rPr>
                <w:rFonts w:ascii="Book Antiqua" w:hAnsi="Book Antiqua"/>
                <w:sz w:val="24"/>
                <w:szCs w:val="24"/>
              </w:rPr>
              <w:t>524 (100)</w:t>
            </w:r>
          </w:p>
          <w:p w14:paraId="09F1863D" w14:textId="3C6F29E7"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t>12</w:t>
            </w:r>
            <w:r w:rsidR="005D5A7A" w:rsidRPr="00F075E9">
              <w:rPr>
                <w:rFonts w:ascii="Book Antiqua" w:hAnsi="Book Antiqua"/>
                <w:sz w:val="24"/>
                <w:szCs w:val="24"/>
              </w:rPr>
              <w:t>056 (21.66)</w:t>
            </w:r>
          </w:p>
          <w:p w14:paraId="11B7789A" w14:textId="427B7A72"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lastRenderedPageBreak/>
              <w:t>2</w:t>
            </w:r>
            <w:r w:rsidR="005D5A7A" w:rsidRPr="00F075E9">
              <w:rPr>
                <w:rFonts w:ascii="Book Antiqua" w:hAnsi="Book Antiqua"/>
                <w:sz w:val="24"/>
                <w:szCs w:val="24"/>
              </w:rPr>
              <w:t>514 (4.52)</w:t>
            </w:r>
          </w:p>
          <w:p w14:paraId="469A6664" w14:textId="465BA478"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t>2</w:t>
            </w:r>
            <w:r w:rsidR="005D5A7A" w:rsidRPr="00F075E9">
              <w:rPr>
                <w:rFonts w:ascii="Book Antiqua" w:hAnsi="Book Antiqua"/>
                <w:sz w:val="24"/>
                <w:szCs w:val="24"/>
              </w:rPr>
              <w:t>556 (4.59)</w:t>
            </w:r>
          </w:p>
          <w:p w14:paraId="2C56D7E1" w14:textId="4B66B3F4"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t>34</w:t>
            </w:r>
            <w:r w:rsidR="005D5A7A" w:rsidRPr="00F075E9">
              <w:rPr>
                <w:rFonts w:ascii="Book Antiqua" w:hAnsi="Book Antiqua"/>
                <w:sz w:val="24"/>
                <w:szCs w:val="24"/>
              </w:rPr>
              <w:t>311 (61.65)</w:t>
            </w:r>
          </w:p>
          <w:p w14:paraId="1AA4AC81" w14:textId="63703AAD"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t>3</w:t>
            </w:r>
            <w:r w:rsidR="005D5A7A" w:rsidRPr="00F075E9">
              <w:rPr>
                <w:rFonts w:ascii="Book Antiqua" w:hAnsi="Book Antiqua"/>
                <w:sz w:val="24"/>
                <w:szCs w:val="24"/>
              </w:rPr>
              <w:t>698 (6.64)</w:t>
            </w:r>
          </w:p>
        </w:tc>
        <w:tc>
          <w:tcPr>
            <w:tcW w:w="2559" w:type="dxa"/>
          </w:tcPr>
          <w:p w14:paraId="3A7A9B91" w14:textId="77777777" w:rsidR="005D5A7A" w:rsidRPr="00F075E9" w:rsidRDefault="005D5A7A" w:rsidP="002F1B75">
            <w:pPr>
              <w:snapToGrid w:val="0"/>
              <w:spacing w:line="360" w:lineRule="auto"/>
              <w:jc w:val="center"/>
              <w:rPr>
                <w:rFonts w:ascii="Book Antiqua" w:hAnsi="Book Antiqua"/>
                <w:sz w:val="24"/>
                <w:szCs w:val="24"/>
              </w:rPr>
            </w:pPr>
          </w:p>
          <w:p w14:paraId="0CAEE731" w14:textId="0FA74DED" w:rsidR="005D5A7A" w:rsidRPr="00F075E9" w:rsidRDefault="005D5A7A" w:rsidP="002F1B75">
            <w:pPr>
              <w:snapToGrid w:val="0"/>
              <w:spacing w:line="360" w:lineRule="auto"/>
              <w:jc w:val="center"/>
              <w:rPr>
                <w:rFonts w:ascii="Book Antiqua" w:hAnsi="Book Antiqua"/>
                <w:sz w:val="24"/>
                <w:szCs w:val="24"/>
              </w:rPr>
            </w:pPr>
            <w:r w:rsidRPr="00F075E9">
              <w:rPr>
                <w:rFonts w:ascii="Book Antiqua" w:hAnsi="Book Antiqua"/>
                <w:sz w:val="24"/>
                <w:szCs w:val="24"/>
              </w:rPr>
              <w:t>0</w:t>
            </w:r>
            <w:r w:rsidR="0065297B" w:rsidRPr="00F075E9">
              <w:rPr>
                <w:rFonts w:ascii="Book Antiqua" w:hAnsi="Book Antiqua" w:hint="eastAsia"/>
                <w:sz w:val="24"/>
                <w:szCs w:val="24"/>
                <w:lang w:eastAsia="zh-CN"/>
              </w:rPr>
              <w:t xml:space="preserve"> </w:t>
            </w:r>
            <w:r w:rsidRPr="00F075E9">
              <w:rPr>
                <w:rFonts w:ascii="Book Antiqua" w:hAnsi="Book Antiqua"/>
                <w:sz w:val="24"/>
                <w:szCs w:val="24"/>
              </w:rPr>
              <w:t>(0)</w:t>
            </w:r>
          </w:p>
          <w:p w14:paraId="2CE7EA4A" w14:textId="63FFB4D7"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t>9</w:t>
            </w:r>
            <w:r w:rsidR="005D5A7A" w:rsidRPr="00F075E9">
              <w:rPr>
                <w:rFonts w:ascii="Book Antiqua" w:hAnsi="Book Antiqua"/>
                <w:sz w:val="24"/>
                <w:szCs w:val="24"/>
              </w:rPr>
              <w:t>244 (23.61)</w:t>
            </w:r>
          </w:p>
          <w:p w14:paraId="5813E828" w14:textId="6DDE461D"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lastRenderedPageBreak/>
              <w:t>1</w:t>
            </w:r>
            <w:r w:rsidR="005D5A7A" w:rsidRPr="00F075E9">
              <w:rPr>
                <w:rFonts w:ascii="Book Antiqua" w:hAnsi="Book Antiqua"/>
                <w:sz w:val="24"/>
                <w:szCs w:val="24"/>
              </w:rPr>
              <w:t>246 (3.18)</w:t>
            </w:r>
          </w:p>
          <w:p w14:paraId="0EBE271E" w14:textId="77777777" w:rsidR="005D5A7A" w:rsidRPr="00F075E9" w:rsidRDefault="005D5A7A" w:rsidP="002F1B75">
            <w:pPr>
              <w:snapToGrid w:val="0"/>
              <w:spacing w:line="360" w:lineRule="auto"/>
              <w:jc w:val="center"/>
              <w:rPr>
                <w:rFonts w:ascii="Book Antiqua" w:hAnsi="Book Antiqua"/>
                <w:sz w:val="24"/>
                <w:szCs w:val="24"/>
              </w:rPr>
            </w:pPr>
            <w:r w:rsidRPr="00F075E9">
              <w:rPr>
                <w:rFonts w:ascii="Book Antiqua" w:hAnsi="Book Antiqua"/>
                <w:sz w:val="24"/>
                <w:szCs w:val="24"/>
              </w:rPr>
              <w:t>654 (1.67)</w:t>
            </w:r>
          </w:p>
          <w:p w14:paraId="2FEF628C" w14:textId="1B3A6C84"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t>27</w:t>
            </w:r>
            <w:r w:rsidR="005D5A7A" w:rsidRPr="00F075E9">
              <w:rPr>
                <w:rFonts w:ascii="Book Antiqua" w:hAnsi="Book Antiqua"/>
                <w:sz w:val="24"/>
                <w:szCs w:val="24"/>
              </w:rPr>
              <w:t>335 (69.82)</w:t>
            </w:r>
          </w:p>
          <w:p w14:paraId="0DA454A0" w14:textId="77777777" w:rsidR="005D5A7A" w:rsidRPr="00F075E9" w:rsidRDefault="005D5A7A" w:rsidP="002F1B75">
            <w:pPr>
              <w:snapToGrid w:val="0"/>
              <w:spacing w:line="360" w:lineRule="auto"/>
              <w:jc w:val="center"/>
              <w:rPr>
                <w:rFonts w:ascii="Book Antiqua" w:hAnsi="Book Antiqua"/>
                <w:sz w:val="24"/>
                <w:szCs w:val="24"/>
              </w:rPr>
            </w:pPr>
            <w:r w:rsidRPr="00F075E9">
              <w:rPr>
                <w:rFonts w:ascii="Book Antiqua" w:hAnsi="Book Antiqua"/>
                <w:sz w:val="24"/>
                <w:szCs w:val="24"/>
              </w:rPr>
              <w:t>673 (1.72)</w:t>
            </w:r>
          </w:p>
        </w:tc>
        <w:tc>
          <w:tcPr>
            <w:tcW w:w="1257" w:type="dxa"/>
          </w:tcPr>
          <w:p w14:paraId="744F47B4" w14:textId="63C9933D" w:rsidR="005D5A7A" w:rsidRPr="00F075E9" w:rsidRDefault="005D5A7A" w:rsidP="002F1B75">
            <w:pPr>
              <w:snapToGrid w:val="0"/>
              <w:spacing w:line="360" w:lineRule="auto"/>
              <w:jc w:val="center"/>
              <w:rPr>
                <w:rFonts w:ascii="Book Antiqua" w:hAnsi="Book Antiqua"/>
                <w:sz w:val="24"/>
                <w:szCs w:val="24"/>
              </w:rPr>
            </w:pPr>
            <w:r w:rsidRPr="00F075E9">
              <w:rPr>
                <w:rFonts w:ascii="Book Antiqua" w:hAnsi="Book Antiqua"/>
                <w:sz w:val="24"/>
                <w:szCs w:val="24"/>
              </w:rPr>
              <w:lastRenderedPageBreak/>
              <w:t>&lt;</w:t>
            </w:r>
            <w:r w:rsidR="0065297B"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r>
      <w:tr w:rsidR="00F075E9" w:rsidRPr="00F075E9" w14:paraId="74BAC7CF" w14:textId="77777777" w:rsidTr="0065297B">
        <w:trPr>
          <w:trHeight w:val="145"/>
        </w:trPr>
        <w:tc>
          <w:tcPr>
            <w:tcW w:w="3261" w:type="dxa"/>
          </w:tcPr>
          <w:p w14:paraId="36AB369C" w14:textId="77777777" w:rsidR="005D5A7A" w:rsidRPr="00F075E9" w:rsidRDefault="005D5A7A" w:rsidP="002F1B75">
            <w:pPr>
              <w:snapToGrid w:val="0"/>
              <w:spacing w:line="360" w:lineRule="auto"/>
              <w:rPr>
                <w:rFonts w:ascii="Book Antiqua" w:hAnsi="Book Antiqua"/>
                <w:b/>
                <w:sz w:val="24"/>
                <w:szCs w:val="24"/>
              </w:rPr>
            </w:pPr>
            <w:r w:rsidRPr="00F075E9">
              <w:rPr>
                <w:rFonts w:ascii="Book Antiqua" w:hAnsi="Book Antiqua"/>
                <w:b/>
                <w:sz w:val="24"/>
                <w:szCs w:val="24"/>
              </w:rPr>
              <w:t xml:space="preserve">Complication </w:t>
            </w:r>
          </w:p>
          <w:p w14:paraId="615ACF4B" w14:textId="04196C80" w:rsidR="005D5A7A" w:rsidRPr="00F075E9" w:rsidRDefault="0065297B" w:rsidP="002F1B75">
            <w:pPr>
              <w:snapToGrid w:val="0"/>
              <w:spacing w:line="360" w:lineRule="auto"/>
              <w:ind w:firstLineChars="100" w:firstLine="240"/>
              <w:rPr>
                <w:rFonts w:ascii="Book Antiqua" w:hAnsi="Book Antiqua"/>
                <w:sz w:val="24"/>
                <w:szCs w:val="24"/>
              </w:rPr>
            </w:pPr>
            <w:r w:rsidRPr="00F075E9">
              <w:rPr>
                <w:rFonts w:ascii="Book Antiqua" w:hAnsi="Book Antiqua"/>
                <w:sz w:val="24"/>
                <w:szCs w:val="24"/>
              </w:rPr>
              <w:t>Yes (23</w:t>
            </w:r>
            <w:r w:rsidR="005D5A7A" w:rsidRPr="00F075E9">
              <w:rPr>
                <w:rFonts w:ascii="Book Antiqua" w:hAnsi="Book Antiqua"/>
                <w:sz w:val="24"/>
                <w:szCs w:val="24"/>
              </w:rPr>
              <w:t>755)</w:t>
            </w:r>
          </w:p>
          <w:p w14:paraId="73CF5B2A" w14:textId="01A13805" w:rsidR="005D5A7A" w:rsidRPr="00F075E9" w:rsidRDefault="0065297B" w:rsidP="002F1B75">
            <w:pPr>
              <w:snapToGrid w:val="0"/>
              <w:spacing w:line="360" w:lineRule="auto"/>
              <w:ind w:firstLineChars="100" w:firstLine="240"/>
              <w:rPr>
                <w:rFonts w:ascii="Book Antiqua" w:hAnsi="Book Antiqua"/>
                <w:sz w:val="24"/>
                <w:szCs w:val="24"/>
              </w:rPr>
            </w:pPr>
            <w:r w:rsidRPr="00F075E9">
              <w:rPr>
                <w:rFonts w:ascii="Book Antiqua" w:hAnsi="Book Antiqua"/>
                <w:sz w:val="24"/>
                <w:szCs w:val="24"/>
              </w:rPr>
              <w:t>No (71</w:t>
            </w:r>
            <w:r w:rsidR="005D5A7A" w:rsidRPr="00F075E9">
              <w:rPr>
                <w:rFonts w:ascii="Book Antiqua" w:hAnsi="Book Antiqua"/>
                <w:sz w:val="24"/>
                <w:szCs w:val="24"/>
              </w:rPr>
              <w:t>056)</w:t>
            </w:r>
          </w:p>
        </w:tc>
        <w:tc>
          <w:tcPr>
            <w:tcW w:w="2835" w:type="dxa"/>
          </w:tcPr>
          <w:p w14:paraId="74E9622D" w14:textId="77777777" w:rsidR="005D5A7A" w:rsidRPr="00F075E9" w:rsidRDefault="005D5A7A" w:rsidP="002F1B75">
            <w:pPr>
              <w:snapToGrid w:val="0"/>
              <w:spacing w:line="360" w:lineRule="auto"/>
              <w:jc w:val="center"/>
              <w:rPr>
                <w:rFonts w:ascii="Book Antiqua" w:hAnsi="Book Antiqua"/>
                <w:sz w:val="24"/>
                <w:szCs w:val="24"/>
              </w:rPr>
            </w:pPr>
          </w:p>
          <w:p w14:paraId="3868455E" w14:textId="1638EDE7"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t>17</w:t>
            </w:r>
            <w:r w:rsidR="005D5A7A" w:rsidRPr="00F075E9">
              <w:rPr>
                <w:rFonts w:ascii="Book Antiqua" w:hAnsi="Book Antiqua"/>
                <w:sz w:val="24"/>
                <w:szCs w:val="24"/>
              </w:rPr>
              <w:t>241 (30.98)</w:t>
            </w:r>
          </w:p>
          <w:p w14:paraId="133A0C14" w14:textId="50CEF5E7"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t>38</w:t>
            </w:r>
            <w:r w:rsidR="005D5A7A" w:rsidRPr="00F075E9">
              <w:rPr>
                <w:rFonts w:ascii="Book Antiqua" w:hAnsi="Book Antiqua"/>
                <w:sz w:val="24"/>
                <w:szCs w:val="24"/>
              </w:rPr>
              <w:t>418 (69.02)</w:t>
            </w:r>
          </w:p>
        </w:tc>
        <w:tc>
          <w:tcPr>
            <w:tcW w:w="2559" w:type="dxa"/>
          </w:tcPr>
          <w:p w14:paraId="34EE2871" w14:textId="77777777" w:rsidR="005D5A7A" w:rsidRPr="00F075E9" w:rsidRDefault="005D5A7A" w:rsidP="002F1B75">
            <w:pPr>
              <w:snapToGrid w:val="0"/>
              <w:spacing w:line="360" w:lineRule="auto"/>
              <w:jc w:val="center"/>
              <w:rPr>
                <w:rFonts w:ascii="Book Antiqua" w:hAnsi="Book Antiqua"/>
                <w:sz w:val="24"/>
                <w:szCs w:val="24"/>
              </w:rPr>
            </w:pPr>
          </w:p>
          <w:p w14:paraId="2F925456" w14:textId="0F96DA78"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t>6</w:t>
            </w:r>
            <w:r w:rsidR="005D5A7A" w:rsidRPr="00F075E9">
              <w:rPr>
                <w:rFonts w:ascii="Book Antiqua" w:hAnsi="Book Antiqua"/>
                <w:sz w:val="24"/>
                <w:szCs w:val="24"/>
              </w:rPr>
              <w:t>514 (16.64)</w:t>
            </w:r>
          </w:p>
          <w:p w14:paraId="1BBA468E" w14:textId="48F93A06" w:rsidR="005D5A7A" w:rsidRPr="00F075E9" w:rsidRDefault="0065297B" w:rsidP="002F1B75">
            <w:pPr>
              <w:snapToGrid w:val="0"/>
              <w:spacing w:line="360" w:lineRule="auto"/>
              <w:jc w:val="center"/>
              <w:rPr>
                <w:rFonts w:ascii="Book Antiqua" w:hAnsi="Book Antiqua"/>
                <w:sz w:val="24"/>
                <w:szCs w:val="24"/>
              </w:rPr>
            </w:pPr>
            <w:r w:rsidRPr="00F075E9">
              <w:rPr>
                <w:rFonts w:ascii="Book Antiqua" w:hAnsi="Book Antiqua"/>
                <w:sz w:val="24"/>
                <w:szCs w:val="24"/>
              </w:rPr>
              <w:t>32</w:t>
            </w:r>
            <w:r w:rsidR="005D5A7A" w:rsidRPr="00F075E9">
              <w:rPr>
                <w:rFonts w:ascii="Book Antiqua" w:hAnsi="Book Antiqua"/>
                <w:sz w:val="24"/>
                <w:szCs w:val="24"/>
              </w:rPr>
              <w:t>638 (83.36)</w:t>
            </w:r>
          </w:p>
        </w:tc>
        <w:tc>
          <w:tcPr>
            <w:tcW w:w="1257" w:type="dxa"/>
          </w:tcPr>
          <w:p w14:paraId="54316ADC" w14:textId="77777777" w:rsidR="005D5A7A" w:rsidRPr="00F075E9" w:rsidRDefault="005D5A7A" w:rsidP="002F1B75">
            <w:pPr>
              <w:snapToGrid w:val="0"/>
              <w:spacing w:line="360" w:lineRule="auto"/>
              <w:jc w:val="center"/>
              <w:rPr>
                <w:rFonts w:ascii="Book Antiqua" w:hAnsi="Book Antiqua"/>
                <w:sz w:val="24"/>
                <w:szCs w:val="24"/>
              </w:rPr>
            </w:pPr>
          </w:p>
          <w:p w14:paraId="06DD5962" w14:textId="2B61BD5A" w:rsidR="005D5A7A" w:rsidRPr="00F075E9" w:rsidRDefault="005D5A7A" w:rsidP="002F1B75">
            <w:pPr>
              <w:snapToGrid w:val="0"/>
              <w:spacing w:line="360" w:lineRule="auto"/>
              <w:jc w:val="center"/>
              <w:rPr>
                <w:rFonts w:ascii="Book Antiqua" w:hAnsi="Book Antiqua"/>
                <w:sz w:val="24"/>
                <w:szCs w:val="24"/>
              </w:rPr>
            </w:pPr>
            <w:r w:rsidRPr="00F075E9">
              <w:rPr>
                <w:rFonts w:ascii="Book Antiqua" w:hAnsi="Book Antiqua"/>
                <w:sz w:val="24"/>
                <w:szCs w:val="24"/>
              </w:rPr>
              <w:t>&lt;</w:t>
            </w:r>
            <w:r w:rsidR="0065297B"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r>
      <w:tr w:rsidR="00F075E9" w:rsidRPr="00F075E9" w14:paraId="4E37269D" w14:textId="77777777" w:rsidTr="0065297B">
        <w:trPr>
          <w:trHeight w:val="145"/>
        </w:trPr>
        <w:tc>
          <w:tcPr>
            <w:tcW w:w="3261" w:type="dxa"/>
          </w:tcPr>
          <w:p w14:paraId="3C904DC8" w14:textId="77777777" w:rsidR="005D5A7A" w:rsidRPr="00F075E9" w:rsidRDefault="005D5A7A" w:rsidP="002F1B75">
            <w:pPr>
              <w:snapToGrid w:val="0"/>
              <w:spacing w:line="360" w:lineRule="auto"/>
              <w:rPr>
                <w:rFonts w:ascii="Book Antiqua" w:hAnsi="Book Antiqua"/>
                <w:b/>
                <w:sz w:val="24"/>
                <w:szCs w:val="24"/>
              </w:rPr>
            </w:pPr>
            <w:r w:rsidRPr="00F075E9">
              <w:rPr>
                <w:rFonts w:ascii="Book Antiqua" w:hAnsi="Book Antiqua"/>
                <w:b/>
                <w:sz w:val="24"/>
                <w:szCs w:val="24"/>
              </w:rPr>
              <w:t>Complication by severity</w:t>
            </w:r>
          </w:p>
          <w:p w14:paraId="0704B59F" w14:textId="77777777" w:rsidR="005D5A7A" w:rsidRPr="00F075E9" w:rsidRDefault="005D5A7A" w:rsidP="002F1B75">
            <w:pPr>
              <w:snapToGrid w:val="0"/>
              <w:spacing w:line="360" w:lineRule="auto"/>
              <w:rPr>
                <w:rFonts w:ascii="Book Antiqua" w:hAnsi="Book Antiqua"/>
                <w:sz w:val="24"/>
                <w:szCs w:val="24"/>
              </w:rPr>
            </w:pPr>
            <w:r w:rsidRPr="00F075E9">
              <w:rPr>
                <w:rFonts w:ascii="Book Antiqua" w:hAnsi="Book Antiqua"/>
                <w:sz w:val="24"/>
                <w:szCs w:val="24"/>
              </w:rPr>
              <w:t>Minor (9,996)</w:t>
            </w:r>
          </w:p>
          <w:p w14:paraId="5AB83E92" w14:textId="2DDABD74" w:rsidR="005D5A7A" w:rsidRPr="00F075E9" w:rsidRDefault="002F1B75" w:rsidP="002F1B75">
            <w:pPr>
              <w:snapToGrid w:val="0"/>
              <w:spacing w:line="360" w:lineRule="auto"/>
              <w:rPr>
                <w:rFonts w:ascii="Book Antiqua" w:hAnsi="Book Antiqua"/>
                <w:sz w:val="24"/>
                <w:szCs w:val="24"/>
              </w:rPr>
            </w:pPr>
            <w:r w:rsidRPr="00F075E9">
              <w:rPr>
                <w:rFonts w:ascii="Book Antiqua" w:hAnsi="Book Antiqua"/>
                <w:sz w:val="24"/>
                <w:szCs w:val="24"/>
              </w:rPr>
              <w:t>Mayor (13</w:t>
            </w:r>
            <w:r w:rsidR="005D5A7A" w:rsidRPr="00F075E9">
              <w:rPr>
                <w:rFonts w:ascii="Book Antiqua" w:hAnsi="Book Antiqua"/>
                <w:sz w:val="24"/>
                <w:szCs w:val="24"/>
              </w:rPr>
              <w:t>759)</w:t>
            </w:r>
          </w:p>
          <w:p w14:paraId="69454E83" w14:textId="73933EB7" w:rsidR="005D5A7A" w:rsidRPr="00F075E9" w:rsidRDefault="002F1B75" w:rsidP="002F1B75">
            <w:pPr>
              <w:snapToGrid w:val="0"/>
              <w:spacing w:line="360" w:lineRule="auto"/>
              <w:rPr>
                <w:rFonts w:ascii="Book Antiqua" w:hAnsi="Book Antiqua"/>
                <w:sz w:val="24"/>
                <w:szCs w:val="24"/>
              </w:rPr>
            </w:pPr>
            <w:r w:rsidRPr="00F075E9">
              <w:rPr>
                <w:rFonts w:ascii="Book Antiqua" w:hAnsi="Book Antiqua"/>
                <w:sz w:val="24"/>
                <w:szCs w:val="24"/>
              </w:rPr>
              <w:t>No complication (71</w:t>
            </w:r>
            <w:r w:rsidR="005D5A7A" w:rsidRPr="00F075E9">
              <w:rPr>
                <w:rFonts w:ascii="Book Antiqua" w:hAnsi="Book Antiqua"/>
                <w:sz w:val="24"/>
                <w:szCs w:val="24"/>
              </w:rPr>
              <w:t>056)</w:t>
            </w:r>
          </w:p>
        </w:tc>
        <w:tc>
          <w:tcPr>
            <w:tcW w:w="2835" w:type="dxa"/>
          </w:tcPr>
          <w:p w14:paraId="22E1F1E0" w14:textId="77777777" w:rsidR="005D5A7A" w:rsidRPr="00F075E9" w:rsidRDefault="005D5A7A" w:rsidP="002F1B75">
            <w:pPr>
              <w:snapToGrid w:val="0"/>
              <w:spacing w:line="360" w:lineRule="auto"/>
              <w:jc w:val="center"/>
              <w:rPr>
                <w:rFonts w:ascii="Book Antiqua" w:hAnsi="Book Antiqua"/>
                <w:sz w:val="24"/>
                <w:szCs w:val="24"/>
              </w:rPr>
            </w:pPr>
          </w:p>
          <w:p w14:paraId="5108E2A2" w14:textId="2BAAD311" w:rsidR="005D5A7A" w:rsidRPr="00F075E9" w:rsidRDefault="002F1B75" w:rsidP="002F1B75">
            <w:pPr>
              <w:snapToGrid w:val="0"/>
              <w:spacing w:line="360" w:lineRule="auto"/>
              <w:jc w:val="center"/>
              <w:rPr>
                <w:rFonts w:ascii="Book Antiqua" w:hAnsi="Book Antiqua"/>
                <w:sz w:val="24"/>
                <w:szCs w:val="24"/>
              </w:rPr>
            </w:pPr>
            <w:r w:rsidRPr="00F075E9">
              <w:rPr>
                <w:rFonts w:ascii="Book Antiqua" w:hAnsi="Book Antiqua"/>
                <w:sz w:val="24"/>
                <w:szCs w:val="24"/>
              </w:rPr>
              <w:t>6</w:t>
            </w:r>
            <w:r w:rsidR="005D5A7A" w:rsidRPr="00F075E9">
              <w:rPr>
                <w:rFonts w:ascii="Book Antiqua" w:hAnsi="Book Antiqua"/>
                <w:sz w:val="24"/>
                <w:szCs w:val="24"/>
              </w:rPr>
              <w:t>884 (12.37)</w:t>
            </w:r>
          </w:p>
          <w:p w14:paraId="5CEB4CE6" w14:textId="0BFDEC26" w:rsidR="005D5A7A" w:rsidRPr="00F075E9" w:rsidRDefault="002F1B75" w:rsidP="002F1B75">
            <w:pPr>
              <w:snapToGrid w:val="0"/>
              <w:spacing w:line="360" w:lineRule="auto"/>
              <w:jc w:val="center"/>
              <w:rPr>
                <w:rFonts w:ascii="Book Antiqua" w:hAnsi="Book Antiqua"/>
                <w:sz w:val="24"/>
                <w:szCs w:val="24"/>
              </w:rPr>
            </w:pPr>
            <w:r w:rsidRPr="00F075E9">
              <w:rPr>
                <w:rFonts w:ascii="Book Antiqua" w:hAnsi="Book Antiqua"/>
                <w:sz w:val="24"/>
                <w:szCs w:val="24"/>
              </w:rPr>
              <w:t>10</w:t>
            </w:r>
            <w:r w:rsidR="005D5A7A" w:rsidRPr="00F075E9">
              <w:rPr>
                <w:rFonts w:ascii="Book Antiqua" w:hAnsi="Book Antiqua"/>
                <w:sz w:val="24"/>
                <w:szCs w:val="24"/>
              </w:rPr>
              <w:t>357 (18.61)</w:t>
            </w:r>
          </w:p>
          <w:p w14:paraId="49F1EA8C" w14:textId="1F59301C" w:rsidR="005D5A7A" w:rsidRPr="00F075E9" w:rsidRDefault="002F1B75" w:rsidP="002F1B75">
            <w:pPr>
              <w:snapToGrid w:val="0"/>
              <w:spacing w:line="360" w:lineRule="auto"/>
              <w:jc w:val="center"/>
              <w:rPr>
                <w:rFonts w:ascii="Book Antiqua" w:hAnsi="Book Antiqua"/>
                <w:sz w:val="24"/>
                <w:szCs w:val="24"/>
              </w:rPr>
            </w:pPr>
            <w:r w:rsidRPr="00F075E9">
              <w:rPr>
                <w:rFonts w:ascii="Book Antiqua" w:hAnsi="Book Antiqua"/>
                <w:sz w:val="24"/>
                <w:szCs w:val="24"/>
              </w:rPr>
              <w:t>38</w:t>
            </w:r>
            <w:r w:rsidR="005D5A7A" w:rsidRPr="00F075E9">
              <w:rPr>
                <w:rFonts w:ascii="Book Antiqua" w:hAnsi="Book Antiqua"/>
                <w:sz w:val="24"/>
                <w:szCs w:val="24"/>
              </w:rPr>
              <w:t>418 (69.02)</w:t>
            </w:r>
          </w:p>
        </w:tc>
        <w:tc>
          <w:tcPr>
            <w:tcW w:w="2559" w:type="dxa"/>
          </w:tcPr>
          <w:p w14:paraId="60BFD247" w14:textId="77777777" w:rsidR="005D5A7A" w:rsidRPr="00F075E9" w:rsidRDefault="005D5A7A" w:rsidP="002F1B75">
            <w:pPr>
              <w:snapToGrid w:val="0"/>
              <w:spacing w:line="360" w:lineRule="auto"/>
              <w:jc w:val="center"/>
              <w:rPr>
                <w:rFonts w:ascii="Book Antiqua" w:hAnsi="Book Antiqua"/>
                <w:sz w:val="24"/>
                <w:szCs w:val="24"/>
              </w:rPr>
            </w:pPr>
          </w:p>
          <w:p w14:paraId="39F2CA55" w14:textId="399ABD82" w:rsidR="005D5A7A" w:rsidRPr="00F075E9" w:rsidRDefault="002F1B75" w:rsidP="002F1B75">
            <w:pPr>
              <w:snapToGrid w:val="0"/>
              <w:spacing w:line="360" w:lineRule="auto"/>
              <w:jc w:val="center"/>
              <w:rPr>
                <w:rFonts w:ascii="Book Antiqua" w:hAnsi="Book Antiqua"/>
                <w:sz w:val="24"/>
                <w:szCs w:val="24"/>
              </w:rPr>
            </w:pPr>
            <w:r w:rsidRPr="00F075E9">
              <w:rPr>
                <w:rFonts w:ascii="Book Antiqua" w:hAnsi="Book Antiqua"/>
                <w:sz w:val="24"/>
                <w:szCs w:val="24"/>
              </w:rPr>
              <w:t>3</w:t>
            </w:r>
            <w:r w:rsidR="005D5A7A" w:rsidRPr="00F075E9">
              <w:rPr>
                <w:rFonts w:ascii="Book Antiqua" w:hAnsi="Book Antiqua"/>
                <w:sz w:val="24"/>
                <w:szCs w:val="24"/>
              </w:rPr>
              <w:t>112 (7.95)</w:t>
            </w:r>
          </w:p>
          <w:p w14:paraId="3248DEDE" w14:textId="3E599981" w:rsidR="005D5A7A" w:rsidRPr="00F075E9" w:rsidRDefault="002F1B75" w:rsidP="002F1B75">
            <w:pPr>
              <w:snapToGrid w:val="0"/>
              <w:spacing w:line="360" w:lineRule="auto"/>
              <w:jc w:val="center"/>
              <w:rPr>
                <w:rFonts w:ascii="Book Antiqua" w:hAnsi="Book Antiqua"/>
                <w:sz w:val="24"/>
                <w:szCs w:val="24"/>
              </w:rPr>
            </w:pPr>
            <w:r w:rsidRPr="00F075E9">
              <w:rPr>
                <w:rFonts w:ascii="Book Antiqua" w:hAnsi="Book Antiqua"/>
                <w:sz w:val="24"/>
                <w:szCs w:val="24"/>
              </w:rPr>
              <w:t>3</w:t>
            </w:r>
            <w:r w:rsidR="005D5A7A" w:rsidRPr="00F075E9">
              <w:rPr>
                <w:rFonts w:ascii="Book Antiqua" w:hAnsi="Book Antiqua"/>
                <w:sz w:val="24"/>
                <w:szCs w:val="24"/>
              </w:rPr>
              <w:t>402 (8.69)</w:t>
            </w:r>
          </w:p>
          <w:p w14:paraId="309AC922" w14:textId="7A7F9889" w:rsidR="005D5A7A" w:rsidRPr="00F075E9" w:rsidRDefault="002F1B75" w:rsidP="002F1B75">
            <w:pPr>
              <w:snapToGrid w:val="0"/>
              <w:spacing w:line="360" w:lineRule="auto"/>
              <w:jc w:val="center"/>
              <w:rPr>
                <w:rFonts w:ascii="Book Antiqua" w:hAnsi="Book Antiqua"/>
                <w:sz w:val="24"/>
                <w:szCs w:val="24"/>
              </w:rPr>
            </w:pPr>
            <w:r w:rsidRPr="00F075E9">
              <w:rPr>
                <w:rFonts w:ascii="Book Antiqua" w:hAnsi="Book Antiqua"/>
                <w:sz w:val="24"/>
                <w:szCs w:val="24"/>
              </w:rPr>
              <w:t>32</w:t>
            </w:r>
            <w:r w:rsidR="005D5A7A" w:rsidRPr="00F075E9">
              <w:rPr>
                <w:rFonts w:ascii="Book Antiqua" w:hAnsi="Book Antiqua"/>
                <w:sz w:val="24"/>
                <w:szCs w:val="24"/>
              </w:rPr>
              <w:t>638 (83.36)</w:t>
            </w:r>
          </w:p>
        </w:tc>
        <w:tc>
          <w:tcPr>
            <w:tcW w:w="1257" w:type="dxa"/>
          </w:tcPr>
          <w:p w14:paraId="3D22F910" w14:textId="77777777" w:rsidR="005D5A7A" w:rsidRPr="00F075E9" w:rsidRDefault="005D5A7A" w:rsidP="002F1B75">
            <w:pPr>
              <w:snapToGrid w:val="0"/>
              <w:spacing w:line="360" w:lineRule="auto"/>
              <w:jc w:val="center"/>
              <w:rPr>
                <w:rFonts w:ascii="Book Antiqua" w:hAnsi="Book Antiqua"/>
                <w:sz w:val="24"/>
                <w:szCs w:val="24"/>
              </w:rPr>
            </w:pPr>
          </w:p>
          <w:p w14:paraId="01B9C13E" w14:textId="0C0BC645" w:rsidR="005D5A7A" w:rsidRPr="00F075E9" w:rsidRDefault="005D5A7A" w:rsidP="002F1B75">
            <w:pPr>
              <w:snapToGrid w:val="0"/>
              <w:spacing w:line="360" w:lineRule="auto"/>
              <w:jc w:val="center"/>
              <w:rPr>
                <w:rFonts w:ascii="Book Antiqua" w:hAnsi="Book Antiqua"/>
                <w:sz w:val="24"/>
                <w:szCs w:val="24"/>
              </w:rPr>
            </w:pPr>
            <w:r w:rsidRPr="00F075E9">
              <w:rPr>
                <w:rFonts w:ascii="Book Antiqua" w:hAnsi="Book Antiqua"/>
                <w:sz w:val="24"/>
                <w:szCs w:val="24"/>
              </w:rPr>
              <w:t>&lt;</w:t>
            </w:r>
            <w:r w:rsidR="002F1B75"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r>
      <w:tr w:rsidR="00F075E9" w:rsidRPr="00F075E9" w14:paraId="62A2A4C0" w14:textId="77777777" w:rsidTr="0065297B">
        <w:trPr>
          <w:trHeight w:val="145"/>
        </w:trPr>
        <w:tc>
          <w:tcPr>
            <w:tcW w:w="3261" w:type="dxa"/>
          </w:tcPr>
          <w:p w14:paraId="34D12CA1" w14:textId="1DEB91A4" w:rsidR="005D5A7A" w:rsidRPr="00F075E9" w:rsidRDefault="005D5A7A" w:rsidP="002F1B75">
            <w:pPr>
              <w:snapToGrid w:val="0"/>
              <w:spacing w:line="360" w:lineRule="auto"/>
              <w:rPr>
                <w:rFonts w:ascii="Book Antiqua" w:hAnsi="Book Antiqua"/>
                <w:b/>
                <w:sz w:val="24"/>
                <w:szCs w:val="24"/>
              </w:rPr>
            </w:pPr>
            <w:r w:rsidRPr="00F075E9">
              <w:rPr>
                <w:rFonts w:ascii="Book Antiqua" w:hAnsi="Book Antiqua"/>
                <w:b/>
                <w:sz w:val="24"/>
                <w:szCs w:val="24"/>
              </w:rPr>
              <w:t>LOS</w:t>
            </w:r>
            <w:r w:rsidR="002F1B75" w:rsidRPr="00F075E9">
              <w:rPr>
                <w:rFonts w:ascii="Book Antiqua" w:hAnsi="Book Antiqua" w:hint="eastAsia"/>
                <w:b/>
                <w:sz w:val="24"/>
                <w:szCs w:val="24"/>
                <w:lang w:eastAsia="zh-CN"/>
              </w:rPr>
              <w:t xml:space="preserve">, </w:t>
            </w:r>
            <w:r w:rsidRPr="00F075E9">
              <w:rPr>
                <w:rFonts w:ascii="Book Antiqua" w:hAnsi="Book Antiqua"/>
                <w:sz w:val="24"/>
                <w:szCs w:val="24"/>
              </w:rPr>
              <w:t>8.32</w:t>
            </w:r>
            <w:r w:rsidR="002F1B75" w:rsidRPr="00F075E9">
              <w:rPr>
                <w:rFonts w:ascii="Book Antiqua" w:hAnsi="Book Antiqua" w:hint="eastAsia"/>
                <w:sz w:val="24"/>
                <w:szCs w:val="24"/>
                <w:lang w:eastAsia="zh-CN"/>
              </w:rPr>
              <w:t xml:space="preserve"> </w:t>
            </w:r>
            <w:r w:rsidR="001E1877" w:rsidRPr="00F075E9">
              <w:rPr>
                <w:rFonts w:ascii="Book Antiqua" w:hAnsi="Book Antiqua"/>
                <w:sz w:val="24"/>
                <w:szCs w:val="24"/>
              </w:rPr>
              <w:t xml:space="preserve">± </w:t>
            </w:r>
            <w:r w:rsidRPr="00F075E9">
              <w:rPr>
                <w:rFonts w:ascii="Book Antiqua" w:hAnsi="Book Antiqua"/>
                <w:sz w:val="24"/>
                <w:szCs w:val="24"/>
              </w:rPr>
              <w:t>9.28</w:t>
            </w:r>
          </w:p>
        </w:tc>
        <w:tc>
          <w:tcPr>
            <w:tcW w:w="2835" w:type="dxa"/>
          </w:tcPr>
          <w:p w14:paraId="57A9F3EE" w14:textId="38856772" w:rsidR="005D5A7A" w:rsidRPr="00F075E9" w:rsidRDefault="005D5A7A" w:rsidP="002F1B75">
            <w:pPr>
              <w:snapToGrid w:val="0"/>
              <w:spacing w:line="360" w:lineRule="auto"/>
              <w:jc w:val="center"/>
              <w:rPr>
                <w:rFonts w:ascii="Book Antiqua" w:hAnsi="Book Antiqua"/>
                <w:sz w:val="24"/>
                <w:szCs w:val="24"/>
                <w:lang w:eastAsia="zh-CN"/>
              </w:rPr>
            </w:pPr>
            <w:r w:rsidRPr="00F075E9">
              <w:rPr>
                <w:rFonts w:ascii="Book Antiqua" w:hAnsi="Book Antiqua"/>
                <w:sz w:val="24"/>
                <w:szCs w:val="24"/>
              </w:rPr>
              <w:t>9.88</w:t>
            </w:r>
            <w:r w:rsidR="002F1B75" w:rsidRPr="00F075E9">
              <w:rPr>
                <w:rFonts w:ascii="Book Antiqua" w:hAnsi="Book Antiqua" w:hint="eastAsia"/>
                <w:sz w:val="24"/>
                <w:szCs w:val="24"/>
                <w:lang w:eastAsia="zh-CN"/>
              </w:rPr>
              <w:t xml:space="preserve"> </w:t>
            </w:r>
            <w:r w:rsidR="001E1877" w:rsidRPr="00F075E9">
              <w:rPr>
                <w:rFonts w:ascii="Book Antiqua" w:hAnsi="Book Antiqua"/>
                <w:sz w:val="24"/>
                <w:szCs w:val="24"/>
              </w:rPr>
              <w:t>±</w:t>
            </w:r>
            <w:r w:rsidR="002F1B75" w:rsidRPr="00F075E9">
              <w:rPr>
                <w:rFonts w:ascii="Book Antiqua" w:hAnsi="Book Antiqua" w:hint="eastAsia"/>
                <w:sz w:val="24"/>
                <w:szCs w:val="24"/>
                <w:lang w:eastAsia="zh-CN"/>
              </w:rPr>
              <w:t xml:space="preserve"> </w:t>
            </w:r>
            <w:r w:rsidR="002F1B75" w:rsidRPr="00F075E9">
              <w:rPr>
                <w:rFonts w:ascii="Book Antiqua" w:hAnsi="Book Antiqua"/>
                <w:sz w:val="24"/>
                <w:szCs w:val="24"/>
              </w:rPr>
              <w:t>10.37</w:t>
            </w:r>
          </w:p>
        </w:tc>
        <w:tc>
          <w:tcPr>
            <w:tcW w:w="2559" w:type="dxa"/>
          </w:tcPr>
          <w:p w14:paraId="2DFFCA54" w14:textId="61E6D57E" w:rsidR="005D5A7A" w:rsidRPr="00F075E9" w:rsidRDefault="005D5A7A" w:rsidP="002F1B75">
            <w:pPr>
              <w:snapToGrid w:val="0"/>
              <w:spacing w:line="360" w:lineRule="auto"/>
              <w:jc w:val="center"/>
              <w:rPr>
                <w:rFonts w:ascii="Book Antiqua" w:hAnsi="Book Antiqua"/>
                <w:sz w:val="24"/>
                <w:szCs w:val="24"/>
                <w:lang w:eastAsia="zh-CN"/>
              </w:rPr>
            </w:pPr>
            <w:r w:rsidRPr="00F075E9">
              <w:rPr>
                <w:rFonts w:ascii="Book Antiqua" w:hAnsi="Book Antiqua"/>
                <w:sz w:val="24"/>
                <w:szCs w:val="24"/>
              </w:rPr>
              <w:t>5.89</w:t>
            </w:r>
            <w:r w:rsidR="002F1B75" w:rsidRPr="00F075E9">
              <w:rPr>
                <w:rFonts w:ascii="Book Antiqua" w:hAnsi="Book Antiqua" w:hint="eastAsia"/>
                <w:sz w:val="24"/>
                <w:szCs w:val="24"/>
                <w:lang w:eastAsia="zh-CN"/>
              </w:rPr>
              <w:t xml:space="preserve"> </w:t>
            </w:r>
            <w:r w:rsidR="001E1877" w:rsidRPr="00F075E9">
              <w:rPr>
                <w:rFonts w:ascii="Book Antiqua" w:hAnsi="Book Antiqua"/>
                <w:sz w:val="24"/>
                <w:szCs w:val="24"/>
              </w:rPr>
              <w:t xml:space="preserve">± </w:t>
            </w:r>
            <w:r w:rsidRPr="00F075E9">
              <w:rPr>
                <w:rFonts w:ascii="Book Antiqua" w:hAnsi="Book Antiqua"/>
                <w:sz w:val="24"/>
                <w:szCs w:val="24"/>
              </w:rPr>
              <w:t>6</w:t>
            </w:r>
            <w:r w:rsidR="002F1B75" w:rsidRPr="00F075E9">
              <w:rPr>
                <w:rFonts w:ascii="Book Antiqua" w:hAnsi="Book Antiqua" w:hint="eastAsia"/>
                <w:sz w:val="24"/>
                <w:szCs w:val="24"/>
                <w:lang w:eastAsia="zh-CN"/>
              </w:rPr>
              <w:t>.</w:t>
            </w:r>
            <w:r w:rsidR="002F1B75" w:rsidRPr="00F075E9">
              <w:rPr>
                <w:rFonts w:ascii="Book Antiqua" w:hAnsi="Book Antiqua"/>
                <w:sz w:val="24"/>
                <w:szCs w:val="24"/>
              </w:rPr>
              <w:t>4</w:t>
            </w:r>
            <w:r w:rsidR="002F1B75" w:rsidRPr="00F075E9">
              <w:rPr>
                <w:rFonts w:ascii="Book Antiqua" w:hAnsi="Book Antiqua" w:hint="eastAsia"/>
                <w:sz w:val="24"/>
                <w:szCs w:val="24"/>
                <w:lang w:eastAsia="zh-CN"/>
              </w:rPr>
              <w:t>0</w:t>
            </w:r>
          </w:p>
        </w:tc>
        <w:tc>
          <w:tcPr>
            <w:tcW w:w="1257" w:type="dxa"/>
          </w:tcPr>
          <w:p w14:paraId="4901BC53" w14:textId="6F992500" w:rsidR="005D5A7A" w:rsidRPr="00F075E9" w:rsidRDefault="005D5A7A" w:rsidP="002F1B75">
            <w:pPr>
              <w:snapToGrid w:val="0"/>
              <w:spacing w:line="360" w:lineRule="auto"/>
              <w:jc w:val="center"/>
              <w:rPr>
                <w:rFonts w:ascii="Book Antiqua" w:hAnsi="Book Antiqua"/>
                <w:sz w:val="24"/>
                <w:szCs w:val="24"/>
              </w:rPr>
            </w:pPr>
            <w:r w:rsidRPr="00F075E9">
              <w:rPr>
                <w:rFonts w:ascii="Book Antiqua" w:hAnsi="Book Antiqua"/>
                <w:sz w:val="24"/>
                <w:szCs w:val="24"/>
              </w:rPr>
              <w:t>&lt;</w:t>
            </w:r>
            <w:r w:rsidR="002F1B75"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r>
      <w:tr w:rsidR="00F075E9" w:rsidRPr="00F075E9" w14:paraId="3B4B850F" w14:textId="77777777" w:rsidTr="0065297B">
        <w:trPr>
          <w:trHeight w:val="145"/>
        </w:trPr>
        <w:tc>
          <w:tcPr>
            <w:tcW w:w="3261" w:type="dxa"/>
          </w:tcPr>
          <w:p w14:paraId="14974979" w14:textId="77777777" w:rsidR="005D5A7A" w:rsidRPr="00F075E9" w:rsidRDefault="005D5A7A" w:rsidP="002F1B75">
            <w:pPr>
              <w:snapToGrid w:val="0"/>
              <w:spacing w:line="360" w:lineRule="auto"/>
              <w:rPr>
                <w:rFonts w:ascii="Book Antiqua" w:hAnsi="Book Antiqua"/>
                <w:b/>
                <w:sz w:val="24"/>
                <w:szCs w:val="24"/>
              </w:rPr>
            </w:pPr>
            <w:r w:rsidRPr="00F075E9">
              <w:rPr>
                <w:rFonts w:ascii="Book Antiqua" w:hAnsi="Book Antiqua"/>
                <w:b/>
                <w:sz w:val="24"/>
                <w:szCs w:val="24"/>
              </w:rPr>
              <w:t>Prolonged LOS</w:t>
            </w:r>
          </w:p>
          <w:p w14:paraId="0AEA53C5" w14:textId="222AA448" w:rsidR="005D5A7A" w:rsidRPr="00F075E9" w:rsidRDefault="002F1B75" w:rsidP="002F1B75">
            <w:pPr>
              <w:snapToGrid w:val="0"/>
              <w:spacing w:line="360" w:lineRule="auto"/>
              <w:ind w:firstLineChars="100" w:firstLine="240"/>
              <w:rPr>
                <w:rFonts w:ascii="Book Antiqua" w:hAnsi="Book Antiqua"/>
                <w:sz w:val="24"/>
                <w:szCs w:val="24"/>
              </w:rPr>
            </w:pPr>
            <w:r w:rsidRPr="00F075E9">
              <w:rPr>
                <w:rFonts w:ascii="Book Antiqua" w:hAnsi="Book Antiqua"/>
                <w:sz w:val="24"/>
                <w:szCs w:val="24"/>
              </w:rPr>
              <w:t>Yes (4</w:t>
            </w:r>
            <w:r w:rsidR="005D5A7A" w:rsidRPr="00F075E9">
              <w:rPr>
                <w:rFonts w:ascii="Book Antiqua" w:hAnsi="Book Antiqua"/>
                <w:sz w:val="24"/>
                <w:szCs w:val="24"/>
              </w:rPr>
              <w:t>472)</w:t>
            </w:r>
          </w:p>
          <w:p w14:paraId="5A9C5181" w14:textId="1C7C267D" w:rsidR="005D5A7A" w:rsidRPr="00F075E9" w:rsidRDefault="002F1B75" w:rsidP="002F1B75">
            <w:pPr>
              <w:snapToGrid w:val="0"/>
              <w:spacing w:line="360" w:lineRule="auto"/>
              <w:ind w:firstLineChars="100" w:firstLine="240"/>
              <w:rPr>
                <w:rFonts w:ascii="Book Antiqua" w:hAnsi="Book Antiqua"/>
                <w:b/>
                <w:sz w:val="24"/>
                <w:szCs w:val="24"/>
              </w:rPr>
            </w:pPr>
            <w:r w:rsidRPr="00F075E9">
              <w:rPr>
                <w:rFonts w:ascii="Book Antiqua" w:hAnsi="Book Antiqua"/>
                <w:sz w:val="24"/>
                <w:szCs w:val="24"/>
              </w:rPr>
              <w:t>No (53</w:t>
            </w:r>
            <w:r w:rsidR="005D5A7A" w:rsidRPr="00F075E9">
              <w:rPr>
                <w:rFonts w:ascii="Book Antiqua" w:hAnsi="Book Antiqua"/>
                <w:sz w:val="24"/>
                <w:szCs w:val="24"/>
              </w:rPr>
              <w:t>755)</w:t>
            </w:r>
          </w:p>
        </w:tc>
        <w:tc>
          <w:tcPr>
            <w:tcW w:w="2835" w:type="dxa"/>
          </w:tcPr>
          <w:p w14:paraId="39EFB0C2" w14:textId="77777777" w:rsidR="005D5A7A" w:rsidRPr="00F075E9" w:rsidRDefault="005D5A7A" w:rsidP="002F1B75">
            <w:pPr>
              <w:snapToGrid w:val="0"/>
              <w:spacing w:line="360" w:lineRule="auto"/>
              <w:jc w:val="center"/>
              <w:rPr>
                <w:rFonts w:ascii="Book Antiqua" w:hAnsi="Book Antiqua"/>
                <w:sz w:val="24"/>
                <w:szCs w:val="24"/>
              </w:rPr>
            </w:pPr>
          </w:p>
          <w:p w14:paraId="3B5CD5B9" w14:textId="00A6546F" w:rsidR="005D5A7A" w:rsidRPr="00F075E9" w:rsidRDefault="002F1B75" w:rsidP="002F1B75">
            <w:pPr>
              <w:snapToGrid w:val="0"/>
              <w:spacing w:line="360" w:lineRule="auto"/>
              <w:jc w:val="center"/>
              <w:rPr>
                <w:rFonts w:ascii="Book Antiqua" w:hAnsi="Book Antiqua"/>
                <w:sz w:val="24"/>
                <w:szCs w:val="24"/>
              </w:rPr>
            </w:pPr>
            <w:r w:rsidRPr="00F075E9">
              <w:rPr>
                <w:rFonts w:ascii="Book Antiqua" w:hAnsi="Book Antiqua"/>
                <w:sz w:val="24"/>
                <w:szCs w:val="24"/>
              </w:rPr>
              <w:t>3</w:t>
            </w:r>
            <w:r w:rsidR="005D5A7A" w:rsidRPr="00F075E9">
              <w:rPr>
                <w:rFonts w:ascii="Book Antiqua" w:hAnsi="Book Antiqua"/>
                <w:sz w:val="24"/>
                <w:szCs w:val="24"/>
              </w:rPr>
              <w:t>768 (10.42)</w:t>
            </w:r>
          </w:p>
          <w:p w14:paraId="737FEC7A" w14:textId="47C2F987" w:rsidR="005D5A7A" w:rsidRPr="00F075E9" w:rsidRDefault="002F1B75" w:rsidP="002F1B75">
            <w:pPr>
              <w:snapToGrid w:val="0"/>
              <w:spacing w:line="360" w:lineRule="auto"/>
              <w:jc w:val="center"/>
              <w:rPr>
                <w:rFonts w:ascii="Book Antiqua" w:hAnsi="Book Antiqua"/>
                <w:sz w:val="24"/>
                <w:szCs w:val="24"/>
              </w:rPr>
            </w:pPr>
            <w:r w:rsidRPr="00F075E9">
              <w:rPr>
                <w:rFonts w:ascii="Book Antiqua" w:hAnsi="Book Antiqua"/>
                <w:sz w:val="24"/>
                <w:szCs w:val="24"/>
              </w:rPr>
              <w:t>32</w:t>
            </w:r>
            <w:r w:rsidR="005D5A7A" w:rsidRPr="00F075E9">
              <w:rPr>
                <w:rFonts w:ascii="Book Antiqua" w:hAnsi="Book Antiqua"/>
                <w:sz w:val="24"/>
                <w:szCs w:val="24"/>
              </w:rPr>
              <w:t>397 (89.58)</w:t>
            </w:r>
          </w:p>
        </w:tc>
        <w:tc>
          <w:tcPr>
            <w:tcW w:w="2559" w:type="dxa"/>
          </w:tcPr>
          <w:p w14:paraId="0D9FEF19" w14:textId="77777777" w:rsidR="005D5A7A" w:rsidRPr="00F075E9" w:rsidRDefault="005D5A7A" w:rsidP="002F1B75">
            <w:pPr>
              <w:snapToGrid w:val="0"/>
              <w:spacing w:line="360" w:lineRule="auto"/>
              <w:jc w:val="center"/>
              <w:rPr>
                <w:rFonts w:ascii="Book Antiqua" w:hAnsi="Book Antiqua"/>
                <w:sz w:val="24"/>
                <w:szCs w:val="24"/>
              </w:rPr>
            </w:pPr>
          </w:p>
          <w:p w14:paraId="4BA43F6A" w14:textId="77777777" w:rsidR="005D5A7A" w:rsidRPr="00F075E9" w:rsidRDefault="005D5A7A" w:rsidP="002F1B75">
            <w:pPr>
              <w:snapToGrid w:val="0"/>
              <w:spacing w:line="360" w:lineRule="auto"/>
              <w:jc w:val="center"/>
              <w:rPr>
                <w:rFonts w:ascii="Book Antiqua" w:hAnsi="Book Antiqua"/>
                <w:sz w:val="24"/>
                <w:szCs w:val="24"/>
              </w:rPr>
            </w:pPr>
            <w:r w:rsidRPr="00F075E9">
              <w:rPr>
                <w:rFonts w:ascii="Book Antiqua" w:hAnsi="Book Antiqua"/>
                <w:sz w:val="24"/>
                <w:szCs w:val="24"/>
              </w:rPr>
              <w:t>704 (3.19)</w:t>
            </w:r>
          </w:p>
          <w:p w14:paraId="77219B39" w14:textId="17A6E8F1" w:rsidR="005D5A7A" w:rsidRPr="00F075E9" w:rsidRDefault="002F1B75" w:rsidP="002F1B75">
            <w:pPr>
              <w:snapToGrid w:val="0"/>
              <w:spacing w:line="360" w:lineRule="auto"/>
              <w:jc w:val="center"/>
              <w:rPr>
                <w:rFonts w:ascii="Book Antiqua" w:hAnsi="Book Antiqua"/>
                <w:sz w:val="24"/>
                <w:szCs w:val="24"/>
              </w:rPr>
            </w:pPr>
            <w:r w:rsidRPr="00F075E9">
              <w:rPr>
                <w:rFonts w:ascii="Book Antiqua" w:hAnsi="Book Antiqua"/>
                <w:sz w:val="24"/>
                <w:szCs w:val="24"/>
              </w:rPr>
              <w:t>21</w:t>
            </w:r>
            <w:r w:rsidR="005D5A7A" w:rsidRPr="00F075E9">
              <w:rPr>
                <w:rFonts w:ascii="Book Antiqua" w:hAnsi="Book Antiqua"/>
                <w:sz w:val="24"/>
                <w:szCs w:val="24"/>
              </w:rPr>
              <w:t>358 (96.81)</w:t>
            </w:r>
          </w:p>
        </w:tc>
        <w:tc>
          <w:tcPr>
            <w:tcW w:w="1257" w:type="dxa"/>
          </w:tcPr>
          <w:p w14:paraId="5F4CD21D" w14:textId="77777777" w:rsidR="005D5A7A" w:rsidRPr="00F075E9" w:rsidRDefault="005D5A7A" w:rsidP="002F1B75">
            <w:pPr>
              <w:snapToGrid w:val="0"/>
              <w:spacing w:line="360" w:lineRule="auto"/>
              <w:jc w:val="center"/>
              <w:rPr>
                <w:rFonts w:ascii="Book Antiqua" w:hAnsi="Book Antiqua"/>
                <w:sz w:val="24"/>
                <w:szCs w:val="24"/>
              </w:rPr>
            </w:pPr>
          </w:p>
          <w:p w14:paraId="21259ED8" w14:textId="79431F05" w:rsidR="005D5A7A" w:rsidRPr="00F075E9" w:rsidRDefault="005D5A7A" w:rsidP="002F1B75">
            <w:pPr>
              <w:snapToGrid w:val="0"/>
              <w:spacing w:line="360" w:lineRule="auto"/>
              <w:jc w:val="center"/>
              <w:rPr>
                <w:rFonts w:ascii="Book Antiqua" w:hAnsi="Book Antiqua"/>
                <w:sz w:val="24"/>
                <w:szCs w:val="24"/>
              </w:rPr>
            </w:pPr>
            <w:r w:rsidRPr="00F075E9">
              <w:rPr>
                <w:rFonts w:ascii="Book Antiqua" w:hAnsi="Book Antiqua"/>
                <w:sz w:val="24"/>
                <w:szCs w:val="24"/>
              </w:rPr>
              <w:t>&lt;</w:t>
            </w:r>
            <w:r w:rsidR="002F1B75"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r>
      <w:tr w:rsidR="00F075E9" w:rsidRPr="00F075E9" w14:paraId="333B4EE2" w14:textId="77777777" w:rsidTr="0065297B">
        <w:trPr>
          <w:trHeight w:val="145"/>
        </w:trPr>
        <w:tc>
          <w:tcPr>
            <w:tcW w:w="3261" w:type="dxa"/>
          </w:tcPr>
          <w:p w14:paraId="5B3C59F4" w14:textId="1F09E8DF" w:rsidR="005D5A7A" w:rsidRPr="00F075E9" w:rsidRDefault="005D5A7A" w:rsidP="002F1B75">
            <w:pPr>
              <w:snapToGrid w:val="0"/>
              <w:spacing w:line="360" w:lineRule="auto"/>
              <w:rPr>
                <w:rFonts w:ascii="Book Antiqua" w:hAnsi="Book Antiqua"/>
                <w:b/>
                <w:sz w:val="24"/>
                <w:szCs w:val="24"/>
              </w:rPr>
            </w:pPr>
            <w:r w:rsidRPr="00F075E9">
              <w:rPr>
                <w:rFonts w:ascii="Book Antiqua" w:hAnsi="Book Antiqua"/>
                <w:b/>
                <w:sz w:val="24"/>
                <w:szCs w:val="24"/>
              </w:rPr>
              <w:t>Mortality (30 d)</w:t>
            </w:r>
          </w:p>
          <w:p w14:paraId="3553C6C0" w14:textId="1CAE00B4" w:rsidR="005D5A7A" w:rsidRPr="00F075E9" w:rsidRDefault="002F1B75" w:rsidP="002F1B75">
            <w:pPr>
              <w:snapToGrid w:val="0"/>
              <w:spacing w:line="360" w:lineRule="auto"/>
              <w:ind w:firstLineChars="100" w:firstLine="240"/>
              <w:rPr>
                <w:rFonts w:ascii="Book Antiqua" w:hAnsi="Book Antiqua"/>
                <w:sz w:val="24"/>
                <w:szCs w:val="24"/>
              </w:rPr>
            </w:pPr>
            <w:r w:rsidRPr="00F075E9">
              <w:rPr>
                <w:rFonts w:ascii="Book Antiqua" w:hAnsi="Book Antiqua"/>
                <w:sz w:val="24"/>
                <w:szCs w:val="24"/>
              </w:rPr>
              <w:t>Yes (1</w:t>
            </w:r>
            <w:r w:rsidR="005D5A7A" w:rsidRPr="00F075E9">
              <w:rPr>
                <w:rFonts w:ascii="Book Antiqua" w:hAnsi="Book Antiqua"/>
                <w:sz w:val="24"/>
                <w:szCs w:val="24"/>
              </w:rPr>
              <w:t>766)</w:t>
            </w:r>
          </w:p>
          <w:p w14:paraId="69FC76CF" w14:textId="572ACD68" w:rsidR="005D5A7A" w:rsidRPr="00F075E9" w:rsidRDefault="002F1B75" w:rsidP="002F1B75">
            <w:pPr>
              <w:snapToGrid w:val="0"/>
              <w:spacing w:line="360" w:lineRule="auto"/>
              <w:ind w:firstLineChars="100" w:firstLine="240"/>
              <w:rPr>
                <w:rFonts w:ascii="Book Antiqua" w:hAnsi="Book Antiqua"/>
                <w:b/>
                <w:sz w:val="24"/>
                <w:szCs w:val="24"/>
              </w:rPr>
            </w:pPr>
            <w:r w:rsidRPr="00F075E9">
              <w:rPr>
                <w:rFonts w:ascii="Book Antiqua" w:hAnsi="Book Antiqua"/>
                <w:sz w:val="24"/>
                <w:szCs w:val="24"/>
              </w:rPr>
              <w:t>No (93</w:t>
            </w:r>
            <w:r w:rsidR="005D5A7A" w:rsidRPr="00F075E9">
              <w:rPr>
                <w:rFonts w:ascii="Book Antiqua" w:hAnsi="Book Antiqua"/>
                <w:sz w:val="24"/>
                <w:szCs w:val="24"/>
              </w:rPr>
              <w:t>045)</w:t>
            </w:r>
          </w:p>
        </w:tc>
        <w:tc>
          <w:tcPr>
            <w:tcW w:w="2835" w:type="dxa"/>
          </w:tcPr>
          <w:p w14:paraId="1566D2D8" w14:textId="77777777" w:rsidR="005D5A7A" w:rsidRPr="00F075E9" w:rsidRDefault="005D5A7A" w:rsidP="002F1B75">
            <w:pPr>
              <w:snapToGrid w:val="0"/>
              <w:spacing w:line="360" w:lineRule="auto"/>
              <w:jc w:val="center"/>
              <w:rPr>
                <w:rFonts w:ascii="Book Antiqua" w:hAnsi="Book Antiqua"/>
                <w:sz w:val="24"/>
                <w:szCs w:val="24"/>
              </w:rPr>
            </w:pPr>
          </w:p>
          <w:p w14:paraId="24B374AC" w14:textId="295CF3A5" w:rsidR="005D5A7A" w:rsidRPr="00F075E9" w:rsidRDefault="002F1B75" w:rsidP="002F1B75">
            <w:pPr>
              <w:snapToGrid w:val="0"/>
              <w:spacing w:line="360" w:lineRule="auto"/>
              <w:jc w:val="center"/>
              <w:rPr>
                <w:rFonts w:ascii="Book Antiqua" w:hAnsi="Book Antiqua"/>
                <w:sz w:val="24"/>
                <w:szCs w:val="24"/>
              </w:rPr>
            </w:pPr>
            <w:r w:rsidRPr="00F075E9">
              <w:rPr>
                <w:rFonts w:ascii="Book Antiqua" w:hAnsi="Book Antiqua"/>
                <w:sz w:val="24"/>
                <w:szCs w:val="24"/>
              </w:rPr>
              <w:t>1</w:t>
            </w:r>
            <w:r w:rsidR="005D5A7A" w:rsidRPr="00F075E9">
              <w:rPr>
                <w:rFonts w:ascii="Book Antiqua" w:hAnsi="Book Antiqua"/>
                <w:sz w:val="24"/>
                <w:szCs w:val="24"/>
              </w:rPr>
              <w:t>463 (2.63)</w:t>
            </w:r>
          </w:p>
          <w:p w14:paraId="138FB9E9" w14:textId="6D19F4F8" w:rsidR="005D5A7A" w:rsidRPr="00F075E9" w:rsidRDefault="002F1B75" w:rsidP="002F1B75">
            <w:pPr>
              <w:snapToGrid w:val="0"/>
              <w:spacing w:line="360" w:lineRule="auto"/>
              <w:jc w:val="center"/>
              <w:rPr>
                <w:rFonts w:ascii="Book Antiqua" w:hAnsi="Book Antiqua"/>
                <w:sz w:val="24"/>
                <w:szCs w:val="24"/>
              </w:rPr>
            </w:pPr>
            <w:r w:rsidRPr="00F075E9">
              <w:rPr>
                <w:rFonts w:ascii="Book Antiqua" w:hAnsi="Book Antiqua"/>
                <w:sz w:val="24"/>
                <w:szCs w:val="24"/>
              </w:rPr>
              <w:t>54</w:t>
            </w:r>
            <w:r w:rsidR="005D5A7A" w:rsidRPr="00F075E9">
              <w:rPr>
                <w:rFonts w:ascii="Book Antiqua" w:hAnsi="Book Antiqua"/>
                <w:sz w:val="24"/>
                <w:szCs w:val="24"/>
              </w:rPr>
              <w:t>196 (97.37)</w:t>
            </w:r>
          </w:p>
        </w:tc>
        <w:tc>
          <w:tcPr>
            <w:tcW w:w="2559" w:type="dxa"/>
          </w:tcPr>
          <w:p w14:paraId="0BDBE7CE" w14:textId="77777777" w:rsidR="005D5A7A" w:rsidRPr="00F075E9" w:rsidRDefault="005D5A7A" w:rsidP="002F1B75">
            <w:pPr>
              <w:snapToGrid w:val="0"/>
              <w:spacing w:line="360" w:lineRule="auto"/>
              <w:jc w:val="center"/>
              <w:rPr>
                <w:rFonts w:ascii="Book Antiqua" w:hAnsi="Book Antiqua"/>
                <w:sz w:val="24"/>
                <w:szCs w:val="24"/>
              </w:rPr>
            </w:pPr>
          </w:p>
          <w:p w14:paraId="0E587A3E" w14:textId="77777777" w:rsidR="005D5A7A" w:rsidRPr="00F075E9" w:rsidRDefault="005D5A7A" w:rsidP="002F1B75">
            <w:pPr>
              <w:snapToGrid w:val="0"/>
              <w:spacing w:line="360" w:lineRule="auto"/>
              <w:jc w:val="center"/>
              <w:rPr>
                <w:rFonts w:ascii="Book Antiqua" w:hAnsi="Book Antiqua"/>
                <w:sz w:val="24"/>
                <w:szCs w:val="24"/>
              </w:rPr>
            </w:pPr>
            <w:r w:rsidRPr="00F075E9">
              <w:rPr>
                <w:rFonts w:ascii="Book Antiqua" w:hAnsi="Book Antiqua"/>
                <w:sz w:val="24"/>
                <w:szCs w:val="24"/>
              </w:rPr>
              <w:t>303 (0.77)</w:t>
            </w:r>
          </w:p>
          <w:p w14:paraId="73565D09" w14:textId="4D4B88C5" w:rsidR="005D5A7A" w:rsidRPr="00F075E9" w:rsidRDefault="002F1B75" w:rsidP="002F1B75">
            <w:pPr>
              <w:snapToGrid w:val="0"/>
              <w:spacing w:line="360" w:lineRule="auto"/>
              <w:jc w:val="center"/>
              <w:rPr>
                <w:rFonts w:ascii="Book Antiqua" w:hAnsi="Book Antiqua"/>
                <w:sz w:val="24"/>
                <w:szCs w:val="24"/>
              </w:rPr>
            </w:pPr>
            <w:r w:rsidRPr="00F075E9">
              <w:rPr>
                <w:rFonts w:ascii="Book Antiqua" w:hAnsi="Book Antiqua"/>
                <w:sz w:val="24"/>
                <w:szCs w:val="24"/>
              </w:rPr>
              <w:t>38</w:t>
            </w:r>
            <w:r w:rsidR="005D5A7A" w:rsidRPr="00F075E9">
              <w:rPr>
                <w:rFonts w:ascii="Book Antiqua" w:hAnsi="Book Antiqua"/>
                <w:sz w:val="24"/>
                <w:szCs w:val="24"/>
              </w:rPr>
              <w:t>849 (99.23)</w:t>
            </w:r>
          </w:p>
        </w:tc>
        <w:tc>
          <w:tcPr>
            <w:tcW w:w="1257" w:type="dxa"/>
          </w:tcPr>
          <w:p w14:paraId="533C0B2B" w14:textId="77777777" w:rsidR="005D5A7A" w:rsidRPr="00F075E9" w:rsidRDefault="005D5A7A" w:rsidP="002F1B75">
            <w:pPr>
              <w:snapToGrid w:val="0"/>
              <w:spacing w:line="360" w:lineRule="auto"/>
              <w:jc w:val="center"/>
              <w:rPr>
                <w:rFonts w:ascii="Book Antiqua" w:hAnsi="Book Antiqua"/>
                <w:sz w:val="24"/>
                <w:szCs w:val="24"/>
              </w:rPr>
            </w:pPr>
          </w:p>
          <w:p w14:paraId="418555D9" w14:textId="65CAC83A" w:rsidR="005D5A7A" w:rsidRPr="00F075E9" w:rsidRDefault="005D5A7A" w:rsidP="002F1B75">
            <w:pPr>
              <w:snapToGrid w:val="0"/>
              <w:spacing w:line="360" w:lineRule="auto"/>
              <w:jc w:val="center"/>
              <w:rPr>
                <w:rFonts w:ascii="Book Antiqua" w:hAnsi="Book Antiqua"/>
                <w:sz w:val="24"/>
                <w:szCs w:val="24"/>
              </w:rPr>
            </w:pPr>
            <w:r w:rsidRPr="00F075E9">
              <w:rPr>
                <w:rFonts w:ascii="Book Antiqua" w:hAnsi="Book Antiqua"/>
                <w:sz w:val="24"/>
                <w:szCs w:val="24"/>
              </w:rPr>
              <w:t>&lt;</w:t>
            </w:r>
            <w:r w:rsidR="002F1B75"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r>
      <w:tr w:rsidR="00F075E9" w:rsidRPr="00F075E9" w14:paraId="29F74540" w14:textId="77777777" w:rsidTr="0065297B">
        <w:trPr>
          <w:trHeight w:val="145"/>
        </w:trPr>
        <w:tc>
          <w:tcPr>
            <w:tcW w:w="3261" w:type="dxa"/>
          </w:tcPr>
          <w:p w14:paraId="054E00E8" w14:textId="77777777" w:rsidR="005D5A7A" w:rsidRPr="00F075E9" w:rsidRDefault="005D5A7A" w:rsidP="002F1B75">
            <w:pPr>
              <w:snapToGrid w:val="0"/>
              <w:spacing w:line="360" w:lineRule="auto"/>
              <w:rPr>
                <w:rFonts w:ascii="Book Antiqua" w:hAnsi="Book Antiqua"/>
                <w:b/>
                <w:sz w:val="24"/>
                <w:szCs w:val="24"/>
              </w:rPr>
            </w:pPr>
            <w:r w:rsidRPr="00F075E9">
              <w:rPr>
                <w:rFonts w:ascii="Book Antiqua" w:hAnsi="Book Antiqua"/>
                <w:b/>
                <w:sz w:val="24"/>
                <w:szCs w:val="24"/>
              </w:rPr>
              <w:t xml:space="preserve">Total patients </w:t>
            </w:r>
          </w:p>
        </w:tc>
        <w:tc>
          <w:tcPr>
            <w:tcW w:w="2835" w:type="dxa"/>
          </w:tcPr>
          <w:p w14:paraId="1C857EBA" w14:textId="7B0533A9" w:rsidR="005D5A7A" w:rsidRPr="00F075E9" w:rsidRDefault="002F1B75" w:rsidP="002F1B75">
            <w:pPr>
              <w:snapToGrid w:val="0"/>
              <w:spacing w:line="360" w:lineRule="auto"/>
              <w:jc w:val="center"/>
              <w:rPr>
                <w:rFonts w:ascii="Book Antiqua" w:hAnsi="Book Antiqua"/>
                <w:sz w:val="24"/>
                <w:szCs w:val="24"/>
              </w:rPr>
            </w:pPr>
            <w:r w:rsidRPr="00F075E9">
              <w:rPr>
                <w:rFonts w:ascii="Book Antiqua" w:hAnsi="Book Antiqua"/>
                <w:sz w:val="24"/>
                <w:szCs w:val="24"/>
              </w:rPr>
              <w:t>55659 (58.7</w:t>
            </w:r>
            <w:r w:rsidR="005D5A7A" w:rsidRPr="00F075E9">
              <w:rPr>
                <w:rFonts w:ascii="Book Antiqua" w:hAnsi="Book Antiqua"/>
                <w:sz w:val="24"/>
                <w:szCs w:val="24"/>
              </w:rPr>
              <w:t>)</w:t>
            </w:r>
          </w:p>
        </w:tc>
        <w:tc>
          <w:tcPr>
            <w:tcW w:w="2559" w:type="dxa"/>
          </w:tcPr>
          <w:p w14:paraId="485B731F" w14:textId="767BFADA" w:rsidR="005D5A7A" w:rsidRPr="00F075E9" w:rsidRDefault="002F1B75" w:rsidP="002F1B75">
            <w:pPr>
              <w:snapToGrid w:val="0"/>
              <w:spacing w:line="360" w:lineRule="auto"/>
              <w:jc w:val="center"/>
              <w:rPr>
                <w:rFonts w:ascii="Book Antiqua" w:hAnsi="Book Antiqua"/>
                <w:sz w:val="24"/>
                <w:szCs w:val="24"/>
              </w:rPr>
            </w:pPr>
            <w:r w:rsidRPr="00F075E9">
              <w:rPr>
                <w:rFonts w:ascii="Book Antiqua" w:hAnsi="Book Antiqua"/>
                <w:sz w:val="24"/>
                <w:szCs w:val="24"/>
              </w:rPr>
              <w:t>39</w:t>
            </w:r>
            <w:r w:rsidR="005D5A7A" w:rsidRPr="00F075E9">
              <w:rPr>
                <w:rFonts w:ascii="Book Antiqua" w:hAnsi="Book Antiqua"/>
                <w:sz w:val="24"/>
                <w:szCs w:val="24"/>
              </w:rPr>
              <w:t>152 (</w:t>
            </w:r>
            <w:r w:rsidRPr="00F075E9">
              <w:rPr>
                <w:rFonts w:ascii="Book Antiqua" w:hAnsi="Book Antiqua"/>
                <w:sz w:val="24"/>
                <w:szCs w:val="24"/>
              </w:rPr>
              <w:t>41.3</w:t>
            </w:r>
            <w:r w:rsidR="005D5A7A" w:rsidRPr="00F075E9">
              <w:rPr>
                <w:rFonts w:ascii="Book Antiqua" w:hAnsi="Book Antiqua"/>
                <w:sz w:val="24"/>
                <w:szCs w:val="24"/>
              </w:rPr>
              <w:t>)</w:t>
            </w:r>
          </w:p>
        </w:tc>
        <w:tc>
          <w:tcPr>
            <w:tcW w:w="1257" w:type="dxa"/>
          </w:tcPr>
          <w:p w14:paraId="775C4606" w14:textId="77777777" w:rsidR="005D5A7A" w:rsidRPr="00F075E9" w:rsidRDefault="005D5A7A" w:rsidP="002F1B75">
            <w:pPr>
              <w:snapToGrid w:val="0"/>
              <w:spacing w:line="360" w:lineRule="auto"/>
              <w:jc w:val="center"/>
              <w:rPr>
                <w:rFonts w:ascii="Book Antiqua" w:hAnsi="Book Antiqua"/>
                <w:sz w:val="24"/>
                <w:szCs w:val="24"/>
              </w:rPr>
            </w:pPr>
            <w:r w:rsidRPr="00F075E9">
              <w:rPr>
                <w:rFonts w:ascii="Book Antiqua" w:hAnsi="Book Antiqua"/>
                <w:sz w:val="24"/>
                <w:szCs w:val="24"/>
              </w:rPr>
              <w:t>94811</w:t>
            </w:r>
          </w:p>
        </w:tc>
      </w:tr>
    </w:tbl>
    <w:p w14:paraId="72106B37" w14:textId="605CC097" w:rsidR="006B2117" w:rsidRPr="00F075E9" w:rsidRDefault="0051176B" w:rsidP="003A6983">
      <w:pPr>
        <w:spacing w:line="360" w:lineRule="auto"/>
        <w:jc w:val="both"/>
        <w:rPr>
          <w:rFonts w:ascii="Book Antiqua" w:hAnsi="Book Antiqua"/>
          <w:sz w:val="24"/>
          <w:szCs w:val="24"/>
          <w:lang w:val="en-US" w:eastAsia="zh-CN"/>
        </w:rPr>
      </w:pPr>
      <w:r w:rsidRPr="00F075E9">
        <w:rPr>
          <w:rFonts w:ascii="Book Antiqua" w:hAnsi="Book Antiqua"/>
          <w:sz w:val="24"/>
          <w:szCs w:val="24"/>
          <w:lang w:val="en-US" w:eastAsia="zh-CN"/>
        </w:rPr>
        <w:t>Lap</w:t>
      </w:r>
      <w:r w:rsidR="003A6983" w:rsidRPr="00F075E9">
        <w:rPr>
          <w:rFonts w:ascii="Book Antiqua" w:hAnsi="Book Antiqua" w:hint="eastAsia"/>
          <w:sz w:val="24"/>
          <w:szCs w:val="24"/>
          <w:lang w:val="en-US" w:eastAsia="zh-CN"/>
        </w:rPr>
        <w:t xml:space="preserve">: </w:t>
      </w:r>
      <w:r w:rsidRPr="00F075E9">
        <w:rPr>
          <w:rFonts w:ascii="Book Antiqua" w:hAnsi="Book Antiqua"/>
          <w:caps/>
          <w:sz w:val="24"/>
          <w:szCs w:val="24"/>
          <w:lang w:val="en-US" w:eastAsia="zh-CN"/>
        </w:rPr>
        <w:t>l</w:t>
      </w:r>
      <w:r w:rsidRPr="00F075E9">
        <w:rPr>
          <w:rFonts w:ascii="Book Antiqua" w:hAnsi="Book Antiqua"/>
          <w:sz w:val="24"/>
          <w:szCs w:val="24"/>
          <w:lang w:val="en-US" w:eastAsia="zh-CN"/>
        </w:rPr>
        <w:t>aparoscopic</w:t>
      </w:r>
      <w:r w:rsidR="003A6983" w:rsidRPr="00F075E9">
        <w:rPr>
          <w:rFonts w:ascii="Book Antiqua" w:hAnsi="Book Antiqua" w:hint="eastAsia"/>
          <w:sz w:val="24"/>
          <w:szCs w:val="24"/>
          <w:lang w:val="en-US" w:eastAsia="zh-CN"/>
        </w:rPr>
        <w:t xml:space="preserve">; </w:t>
      </w:r>
      <w:r w:rsidRPr="00F075E9">
        <w:rPr>
          <w:rFonts w:ascii="Book Antiqua" w:hAnsi="Book Antiqua"/>
          <w:sz w:val="24"/>
          <w:szCs w:val="24"/>
          <w:lang w:val="en-US" w:eastAsia="zh-CN"/>
        </w:rPr>
        <w:t>ACS-NSQIP</w:t>
      </w:r>
      <w:r w:rsidR="003A6983" w:rsidRPr="00F075E9">
        <w:rPr>
          <w:rFonts w:ascii="Book Antiqua" w:hAnsi="Book Antiqua" w:hint="eastAsia"/>
          <w:sz w:val="24"/>
          <w:szCs w:val="24"/>
          <w:lang w:val="en-US" w:eastAsia="zh-CN"/>
        </w:rPr>
        <w:t xml:space="preserve">: </w:t>
      </w:r>
      <w:r w:rsidRPr="00F075E9">
        <w:rPr>
          <w:rFonts w:ascii="Book Antiqua" w:hAnsi="Book Antiqua"/>
          <w:sz w:val="24"/>
          <w:szCs w:val="24"/>
          <w:lang w:val="en-US" w:eastAsia="zh-CN"/>
        </w:rPr>
        <w:t xml:space="preserve">American College of </w:t>
      </w:r>
      <w:r w:rsidRPr="00F075E9">
        <w:rPr>
          <w:rFonts w:ascii="Book Antiqua" w:hAnsi="Book Antiqua"/>
          <w:caps/>
          <w:sz w:val="24"/>
          <w:szCs w:val="24"/>
          <w:lang w:val="en-US" w:eastAsia="zh-CN"/>
        </w:rPr>
        <w:t>s</w:t>
      </w:r>
      <w:r w:rsidRPr="00F075E9">
        <w:rPr>
          <w:rFonts w:ascii="Book Antiqua" w:hAnsi="Book Antiqua"/>
          <w:sz w:val="24"/>
          <w:szCs w:val="24"/>
          <w:lang w:val="en-US" w:eastAsia="zh-CN"/>
        </w:rPr>
        <w:t xml:space="preserve">urgeons National </w:t>
      </w:r>
      <w:r w:rsidRPr="00F075E9">
        <w:rPr>
          <w:rFonts w:ascii="Book Antiqua" w:hAnsi="Book Antiqua"/>
          <w:caps/>
          <w:sz w:val="24"/>
          <w:szCs w:val="24"/>
          <w:lang w:val="en-US" w:eastAsia="zh-CN"/>
        </w:rPr>
        <w:t>s</w:t>
      </w:r>
      <w:r w:rsidRPr="00F075E9">
        <w:rPr>
          <w:rFonts w:ascii="Book Antiqua" w:hAnsi="Book Antiqua"/>
          <w:sz w:val="24"/>
          <w:szCs w:val="24"/>
          <w:lang w:val="en-US" w:eastAsia="zh-CN"/>
        </w:rPr>
        <w:t xml:space="preserve">urgical Quality </w:t>
      </w:r>
      <w:r w:rsidRPr="00F075E9">
        <w:rPr>
          <w:rFonts w:ascii="Book Antiqua" w:hAnsi="Book Antiqua"/>
          <w:caps/>
          <w:sz w:val="24"/>
          <w:szCs w:val="24"/>
          <w:lang w:val="en-US" w:eastAsia="zh-CN"/>
        </w:rPr>
        <w:t>i</w:t>
      </w:r>
      <w:r w:rsidRPr="00F075E9">
        <w:rPr>
          <w:rFonts w:ascii="Book Antiqua" w:hAnsi="Book Antiqua"/>
          <w:sz w:val="24"/>
          <w:szCs w:val="24"/>
          <w:lang w:val="en-US" w:eastAsia="zh-CN"/>
        </w:rPr>
        <w:t xml:space="preserve">mprovement </w:t>
      </w:r>
      <w:r w:rsidRPr="00F075E9">
        <w:rPr>
          <w:rFonts w:ascii="Book Antiqua" w:hAnsi="Book Antiqua"/>
          <w:caps/>
          <w:sz w:val="24"/>
          <w:szCs w:val="24"/>
          <w:lang w:val="en-US" w:eastAsia="zh-CN"/>
        </w:rPr>
        <w:t>p</w:t>
      </w:r>
      <w:r w:rsidRPr="00F075E9">
        <w:rPr>
          <w:rFonts w:ascii="Book Antiqua" w:hAnsi="Book Antiqua"/>
          <w:sz w:val="24"/>
          <w:szCs w:val="24"/>
          <w:lang w:val="en-US" w:eastAsia="zh-CN"/>
        </w:rPr>
        <w:t>rogram</w:t>
      </w:r>
      <w:r w:rsidR="003A6983" w:rsidRPr="00F075E9">
        <w:rPr>
          <w:rFonts w:ascii="Book Antiqua" w:hAnsi="Book Antiqua" w:hint="eastAsia"/>
          <w:sz w:val="24"/>
          <w:szCs w:val="24"/>
          <w:lang w:val="en-US" w:eastAsia="zh-CN"/>
        </w:rPr>
        <w:t xml:space="preserve">; </w:t>
      </w:r>
      <w:r w:rsidRPr="00F075E9">
        <w:rPr>
          <w:rFonts w:ascii="Book Antiqua" w:hAnsi="Book Antiqua"/>
          <w:sz w:val="24"/>
          <w:szCs w:val="24"/>
          <w:lang w:val="en-US" w:eastAsia="zh-CN"/>
        </w:rPr>
        <w:t>AA</w:t>
      </w:r>
      <w:r w:rsidR="003A6983" w:rsidRPr="00F075E9">
        <w:rPr>
          <w:rFonts w:ascii="Book Antiqua" w:hAnsi="Book Antiqua" w:hint="eastAsia"/>
          <w:sz w:val="24"/>
          <w:szCs w:val="24"/>
          <w:lang w:val="en-US" w:eastAsia="zh-CN"/>
        </w:rPr>
        <w:t xml:space="preserve">: </w:t>
      </w:r>
      <w:r w:rsidRPr="00F075E9">
        <w:rPr>
          <w:rFonts w:ascii="Book Antiqua" w:hAnsi="Book Antiqua"/>
          <w:sz w:val="24"/>
          <w:szCs w:val="24"/>
          <w:lang w:val="en-US" w:eastAsia="zh-CN"/>
        </w:rPr>
        <w:t>African Americans</w:t>
      </w:r>
      <w:r w:rsidR="003A6983" w:rsidRPr="00F075E9">
        <w:rPr>
          <w:rFonts w:ascii="Book Antiqua" w:hAnsi="Book Antiqua" w:hint="eastAsia"/>
          <w:sz w:val="24"/>
          <w:szCs w:val="24"/>
          <w:lang w:val="en-US" w:eastAsia="zh-CN"/>
        </w:rPr>
        <w:t xml:space="preserve">; </w:t>
      </w:r>
      <w:r w:rsidRPr="00F075E9">
        <w:rPr>
          <w:rFonts w:ascii="Book Antiqua" w:hAnsi="Book Antiqua"/>
          <w:sz w:val="24"/>
          <w:szCs w:val="24"/>
          <w:lang w:val="en-US" w:eastAsia="zh-CN"/>
        </w:rPr>
        <w:t>APR</w:t>
      </w:r>
      <w:r w:rsidR="003A6983" w:rsidRPr="00F075E9">
        <w:rPr>
          <w:rFonts w:ascii="Book Antiqua" w:hAnsi="Book Antiqua" w:hint="eastAsia"/>
          <w:sz w:val="24"/>
          <w:szCs w:val="24"/>
          <w:lang w:val="en-US" w:eastAsia="zh-CN"/>
        </w:rPr>
        <w:t xml:space="preserve">: </w:t>
      </w:r>
      <w:r w:rsidRPr="00F075E9">
        <w:rPr>
          <w:rFonts w:ascii="Book Antiqua" w:hAnsi="Book Antiqua"/>
          <w:caps/>
          <w:sz w:val="24"/>
          <w:szCs w:val="24"/>
          <w:lang w:val="en-US" w:eastAsia="zh-CN"/>
        </w:rPr>
        <w:t>a</w:t>
      </w:r>
      <w:r w:rsidRPr="00F075E9">
        <w:rPr>
          <w:rFonts w:ascii="Book Antiqua" w:hAnsi="Book Antiqua"/>
          <w:sz w:val="24"/>
          <w:szCs w:val="24"/>
          <w:lang w:val="en-US" w:eastAsia="zh-CN"/>
        </w:rPr>
        <w:t>bdominoperineal resection</w:t>
      </w:r>
      <w:r w:rsidR="003A6983" w:rsidRPr="00F075E9">
        <w:rPr>
          <w:rFonts w:ascii="Book Antiqua" w:hAnsi="Book Antiqua" w:hint="eastAsia"/>
          <w:sz w:val="24"/>
          <w:szCs w:val="24"/>
          <w:lang w:val="en-US" w:eastAsia="zh-CN"/>
        </w:rPr>
        <w:t xml:space="preserve">; </w:t>
      </w:r>
      <w:r w:rsidRPr="00F075E9">
        <w:rPr>
          <w:rFonts w:ascii="Book Antiqua" w:hAnsi="Book Antiqua"/>
          <w:sz w:val="24"/>
          <w:szCs w:val="24"/>
          <w:lang w:val="en-US" w:eastAsia="zh-CN"/>
        </w:rPr>
        <w:t>LAR</w:t>
      </w:r>
      <w:r w:rsidR="003A6983" w:rsidRPr="00F075E9">
        <w:rPr>
          <w:rFonts w:ascii="Book Antiqua" w:hAnsi="Book Antiqua" w:hint="eastAsia"/>
          <w:sz w:val="24"/>
          <w:szCs w:val="24"/>
          <w:lang w:val="en-US" w:eastAsia="zh-CN"/>
        </w:rPr>
        <w:t>:</w:t>
      </w:r>
      <w:r w:rsidR="003A6983" w:rsidRPr="00F075E9">
        <w:rPr>
          <w:rFonts w:ascii="Book Antiqua" w:hAnsi="Book Antiqua" w:hint="eastAsia"/>
          <w:caps/>
          <w:sz w:val="24"/>
          <w:szCs w:val="24"/>
          <w:lang w:val="en-US" w:eastAsia="zh-CN"/>
        </w:rPr>
        <w:t xml:space="preserve"> </w:t>
      </w:r>
      <w:r w:rsidRPr="00F075E9">
        <w:rPr>
          <w:rFonts w:ascii="Book Antiqua" w:hAnsi="Book Antiqua"/>
          <w:caps/>
          <w:sz w:val="24"/>
          <w:szCs w:val="24"/>
          <w:lang w:val="en-US" w:eastAsia="zh-CN"/>
        </w:rPr>
        <w:t>l</w:t>
      </w:r>
      <w:r w:rsidRPr="00F075E9">
        <w:rPr>
          <w:rFonts w:ascii="Book Antiqua" w:hAnsi="Book Antiqua"/>
          <w:sz w:val="24"/>
          <w:szCs w:val="24"/>
          <w:lang w:val="en-US" w:eastAsia="zh-CN"/>
        </w:rPr>
        <w:t>ow anterior resection</w:t>
      </w:r>
      <w:r w:rsidR="003A6983" w:rsidRPr="00F075E9">
        <w:rPr>
          <w:rFonts w:ascii="Book Antiqua" w:hAnsi="Book Antiqua" w:hint="eastAsia"/>
          <w:sz w:val="24"/>
          <w:szCs w:val="24"/>
          <w:lang w:val="en-US" w:eastAsia="zh-CN"/>
        </w:rPr>
        <w:t xml:space="preserve">; </w:t>
      </w:r>
      <w:r w:rsidRPr="00F075E9">
        <w:rPr>
          <w:rFonts w:ascii="Book Antiqua" w:hAnsi="Book Antiqua"/>
          <w:sz w:val="24"/>
          <w:szCs w:val="24"/>
          <w:lang w:val="en-US" w:eastAsia="zh-CN"/>
        </w:rPr>
        <w:t>TPC</w:t>
      </w:r>
      <w:r w:rsidR="003A6983" w:rsidRPr="00F075E9">
        <w:rPr>
          <w:rFonts w:ascii="Book Antiqua" w:hAnsi="Book Antiqua" w:hint="eastAsia"/>
          <w:sz w:val="24"/>
          <w:szCs w:val="24"/>
          <w:lang w:val="en-US" w:eastAsia="zh-CN"/>
        </w:rPr>
        <w:t xml:space="preserve">: </w:t>
      </w:r>
      <w:r w:rsidRPr="00F075E9">
        <w:rPr>
          <w:rFonts w:ascii="Book Antiqua" w:hAnsi="Book Antiqua"/>
          <w:sz w:val="24"/>
          <w:szCs w:val="24"/>
          <w:lang w:val="en-US" w:eastAsia="zh-CN"/>
        </w:rPr>
        <w:t>Total abdominal proctocolectomy</w:t>
      </w:r>
      <w:r w:rsidR="003A6983" w:rsidRPr="00F075E9">
        <w:rPr>
          <w:rFonts w:ascii="Book Antiqua" w:hAnsi="Book Antiqua" w:hint="eastAsia"/>
          <w:sz w:val="24"/>
          <w:szCs w:val="24"/>
          <w:lang w:val="en-US" w:eastAsia="zh-CN"/>
        </w:rPr>
        <w:t xml:space="preserve">; </w:t>
      </w:r>
      <w:r w:rsidRPr="00F075E9">
        <w:rPr>
          <w:rFonts w:ascii="Book Antiqua" w:hAnsi="Book Antiqua"/>
          <w:sz w:val="24"/>
          <w:szCs w:val="24"/>
          <w:lang w:val="en-US" w:eastAsia="zh-CN"/>
        </w:rPr>
        <w:t>LOS</w:t>
      </w:r>
      <w:r w:rsidR="003A6983" w:rsidRPr="00F075E9">
        <w:rPr>
          <w:rFonts w:ascii="Book Antiqua" w:hAnsi="Book Antiqua" w:hint="eastAsia"/>
          <w:sz w:val="24"/>
          <w:szCs w:val="24"/>
          <w:lang w:val="en-US" w:eastAsia="zh-CN"/>
        </w:rPr>
        <w:t xml:space="preserve">: </w:t>
      </w:r>
      <w:r w:rsidRPr="00F075E9">
        <w:rPr>
          <w:rFonts w:ascii="Book Antiqua" w:hAnsi="Book Antiqua"/>
          <w:sz w:val="24"/>
          <w:szCs w:val="24"/>
          <w:lang w:val="en-US" w:eastAsia="zh-CN"/>
        </w:rPr>
        <w:t>Length of stay</w:t>
      </w:r>
      <w:r w:rsidR="00053F3A" w:rsidRPr="00F075E9">
        <w:rPr>
          <w:rFonts w:ascii="Book Antiqua" w:hAnsi="Book Antiqua" w:hint="eastAsia"/>
          <w:sz w:val="24"/>
          <w:szCs w:val="24"/>
          <w:lang w:val="en-US" w:eastAsia="zh-CN"/>
        </w:rPr>
        <w:t>.</w:t>
      </w:r>
      <w:r w:rsidR="006B2117" w:rsidRPr="00F075E9">
        <w:rPr>
          <w:rFonts w:ascii="Book Antiqua" w:hAnsi="Book Antiqua"/>
          <w:sz w:val="24"/>
          <w:szCs w:val="24"/>
          <w:lang w:val="en-US" w:eastAsia="zh-CN"/>
        </w:rPr>
        <w:br w:type="page"/>
      </w:r>
    </w:p>
    <w:p w14:paraId="0E285F7A" w14:textId="1B022FE9" w:rsidR="005D5A7A" w:rsidRPr="00F075E9" w:rsidRDefault="005D5A7A" w:rsidP="004D6AD8">
      <w:pPr>
        <w:snapToGrid w:val="0"/>
        <w:spacing w:after="0" w:line="360" w:lineRule="auto"/>
        <w:jc w:val="both"/>
        <w:rPr>
          <w:rFonts w:ascii="Book Antiqua" w:hAnsi="Book Antiqua"/>
          <w:b/>
          <w:sz w:val="24"/>
          <w:szCs w:val="24"/>
          <w:lang w:val="en-US"/>
        </w:rPr>
      </w:pPr>
      <w:r w:rsidRPr="00F075E9">
        <w:rPr>
          <w:rFonts w:ascii="Book Antiqua" w:hAnsi="Book Antiqua"/>
          <w:b/>
          <w:sz w:val="24"/>
          <w:szCs w:val="24"/>
          <w:lang w:val="en-US"/>
        </w:rPr>
        <w:lastRenderedPageBreak/>
        <w:t>Table 2</w:t>
      </w:r>
      <w:r w:rsidR="006B2117" w:rsidRPr="00F075E9">
        <w:rPr>
          <w:rFonts w:ascii="Book Antiqua" w:hAnsi="Book Antiqua" w:hint="eastAsia"/>
          <w:b/>
          <w:sz w:val="24"/>
          <w:szCs w:val="24"/>
          <w:lang w:val="en-US" w:eastAsia="zh-CN"/>
        </w:rPr>
        <w:t xml:space="preserve"> </w:t>
      </w:r>
      <w:r w:rsidRPr="00F075E9">
        <w:rPr>
          <w:rFonts w:ascii="Book Antiqua" w:hAnsi="Book Antiqua"/>
          <w:b/>
          <w:sz w:val="24"/>
          <w:szCs w:val="24"/>
          <w:lang w:val="en-US"/>
        </w:rPr>
        <w:t>Univariate and multivariate mortality analysis by frailty group patients undergoing colon resection, ACS-NSQIP 2005-2012</w:t>
      </w:r>
    </w:p>
    <w:tbl>
      <w:tblPr>
        <w:tblStyle w:val="TableGrid"/>
        <w:tblW w:w="9992" w:type="dxa"/>
        <w:tblLook w:val="04A0" w:firstRow="1" w:lastRow="0" w:firstColumn="1" w:lastColumn="0" w:noHBand="0" w:noVBand="1"/>
      </w:tblPr>
      <w:tblGrid>
        <w:gridCol w:w="2702"/>
        <w:gridCol w:w="2680"/>
        <w:gridCol w:w="1474"/>
        <w:gridCol w:w="3136"/>
      </w:tblGrid>
      <w:tr w:rsidR="00F075E9" w:rsidRPr="00F075E9" w14:paraId="527A8985" w14:textId="77777777" w:rsidTr="006B2117">
        <w:trPr>
          <w:trHeight w:val="259"/>
        </w:trPr>
        <w:tc>
          <w:tcPr>
            <w:tcW w:w="2702" w:type="dxa"/>
            <w:shd w:val="clear" w:color="auto" w:fill="FFFFCC"/>
          </w:tcPr>
          <w:p w14:paraId="3DE379C7" w14:textId="77777777" w:rsidR="005D5A7A" w:rsidRPr="00F075E9" w:rsidRDefault="005D5A7A" w:rsidP="004D6AD8">
            <w:pPr>
              <w:snapToGrid w:val="0"/>
              <w:spacing w:line="360" w:lineRule="auto"/>
              <w:jc w:val="both"/>
              <w:rPr>
                <w:rFonts w:ascii="Book Antiqua" w:hAnsi="Book Antiqua"/>
                <w:sz w:val="24"/>
                <w:szCs w:val="24"/>
              </w:rPr>
            </w:pPr>
            <w:r w:rsidRPr="00F075E9">
              <w:rPr>
                <w:rFonts w:ascii="Book Antiqua" w:hAnsi="Book Antiqua"/>
                <w:b/>
                <w:sz w:val="24"/>
                <w:szCs w:val="24"/>
              </w:rPr>
              <w:t xml:space="preserve">Characteristic </w:t>
            </w:r>
          </w:p>
        </w:tc>
        <w:tc>
          <w:tcPr>
            <w:tcW w:w="2680" w:type="dxa"/>
            <w:shd w:val="clear" w:color="auto" w:fill="FFFFCC"/>
          </w:tcPr>
          <w:p w14:paraId="5AC39272"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 xml:space="preserve">Mortality </w:t>
            </w:r>
            <w:r w:rsidRPr="00F075E9">
              <w:rPr>
                <w:rFonts w:ascii="Book Antiqua" w:hAnsi="Book Antiqua"/>
                <w:b/>
                <w:i/>
                <w:sz w:val="24"/>
                <w:szCs w:val="24"/>
              </w:rPr>
              <w:t>n</w:t>
            </w:r>
            <w:r w:rsidRPr="00F075E9">
              <w:rPr>
                <w:rFonts w:ascii="Book Antiqua" w:hAnsi="Book Antiqua"/>
                <w:b/>
                <w:sz w:val="24"/>
                <w:szCs w:val="24"/>
              </w:rPr>
              <w:t xml:space="preserve"> (%)</w:t>
            </w:r>
          </w:p>
        </w:tc>
        <w:tc>
          <w:tcPr>
            <w:tcW w:w="1474" w:type="dxa"/>
            <w:shd w:val="clear" w:color="auto" w:fill="FFFFCC"/>
          </w:tcPr>
          <w:p w14:paraId="1BD60060"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i/>
                <w:caps/>
                <w:sz w:val="24"/>
                <w:szCs w:val="24"/>
              </w:rPr>
              <w:t>p</w:t>
            </w:r>
            <w:r w:rsidRPr="00F075E9">
              <w:rPr>
                <w:rFonts w:ascii="Book Antiqua" w:hAnsi="Book Antiqua"/>
                <w:b/>
                <w:caps/>
                <w:sz w:val="24"/>
                <w:szCs w:val="24"/>
              </w:rPr>
              <w:t xml:space="preserve"> </w:t>
            </w:r>
            <w:r w:rsidRPr="00F075E9">
              <w:rPr>
                <w:rFonts w:ascii="Book Antiqua" w:hAnsi="Book Antiqua"/>
                <w:b/>
                <w:sz w:val="24"/>
                <w:szCs w:val="24"/>
              </w:rPr>
              <w:t>value</w:t>
            </w:r>
          </w:p>
        </w:tc>
        <w:tc>
          <w:tcPr>
            <w:tcW w:w="3136" w:type="dxa"/>
            <w:shd w:val="clear" w:color="auto" w:fill="FFFFCC"/>
          </w:tcPr>
          <w:p w14:paraId="7BD917FF" w14:textId="3E178A6F" w:rsidR="005D5A7A" w:rsidRPr="00F075E9" w:rsidRDefault="00FD3611" w:rsidP="00FD3611">
            <w:pPr>
              <w:snapToGrid w:val="0"/>
              <w:spacing w:line="360" w:lineRule="auto"/>
              <w:jc w:val="both"/>
              <w:rPr>
                <w:rFonts w:ascii="Book Antiqua" w:hAnsi="Book Antiqua"/>
                <w:b/>
                <w:sz w:val="24"/>
                <w:szCs w:val="24"/>
                <w:lang w:eastAsia="zh-CN"/>
              </w:rPr>
            </w:pPr>
            <w:r w:rsidRPr="00F075E9">
              <w:rPr>
                <w:rFonts w:ascii="Book Antiqua" w:hAnsi="Book Antiqua"/>
                <w:b/>
                <w:sz w:val="24"/>
                <w:szCs w:val="24"/>
              </w:rPr>
              <w:t xml:space="preserve">OR </w:t>
            </w:r>
            <w:r w:rsidR="005D5A7A" w:rsidRPr="00F075E9">
              <w:rPr>
                <w:rFonts w:ascii="Book Antiqua" w:hAnsi="Book Antiqua"/>
                <w:b/>
                <w:sz w:val="24"/>
                <w:szCs w:val="24"/>
              </w:rPr>
              <w:t>(</w:t>
            </w:r>
            <w:r w:rsidRPr="00F075E9">
              <w:rPr>
                <w:rFonts w:ascii="Book Antiqua" w:hAnsi="Book Antiqua"/>
                <w:b/>
                <w:sz w:val="24"/>
                <w:szCs w:val="24"/>
              </w:rPr>
              <w:t>95%CI</w:t>
            </w:r>
            <w:r w:rsidR="005D5A7A" w:rsidRPr="00F075E9">
              <w:rPr>
                <w:rFonts w:ascii="Book Antiqua" w:hAnsi="Book Antiqua"/>
                <w:b/>
                <w:sz w:val="24"/>
                <w:szCs w:val="24"/>
              </w:rPr>
              <w:t xml:space="preserve">), </w:t>
            </w:r>
            <w:r w:rsidR="005D5A7A" w:rsidRPr="00F075E9">
              <w:rPr>
                <w:rFonts w:ascii="Book Antiqua" w:hAnsi="Book Antiqua"/>
                <w:b/>
                <w:i/>
                <w:caps/>
                <w:sz w:val="24"/>
                <w:szCs w:val="24"/>
              </w:rPr>
              <w:t>p</w:t>
            </w:r>
            <w:r w:rsidR="005D5A7A" w:rsidRPr="00F075E9">
              <w:rPr>
                <w:rFonts w:ascii="Book Antiqua" w:hAnsi="Book Antiqua"/>
                <w:b/>
                <w:i/>
                <w:sz w:val="24"/>
                <w:szCs w:val="24"/>
              </w:rPr>
              <w:t xml:space="preserve"> </w:t>
            </w:r>
            <w:r w:rsidRPr="00F075E9">
              <w:rPr>
                <w:rFonts w:ascii="Book Antiqua" w:hAnsi="Book Antiqua"/>
                <w:b/>
                <w:sz w:val="24"/>
                <w:szCs w:val="24"/>
              </w:rPr>
              <w:t>value</w:t>
            </w:r>
          </w:p>
        </w:tc>
      </w:tr>
      <w:tr w:rsidR="00F075E9" w:rsidRPr="00F075E9" w14:paraId="479DDFD2" w14:textId="77777777" w:rsidTr="006B2117">
        <w:trPr>
          <w:trHeight w:val="259"/>
        </w:trPr>
        <w:tc>
          <w:tcPr>
            <w:tcW w:w="9992" w:type="dxa"/>
            <w:gridSpan w:val="4"/>
            <w:shd w:val="clear" w:color="auto" w:fill="FFFFCC"/>
          </w:tcPr>
          <w:p w14:paraId="41FAA522" w14:textId="4F2AE0B9" w:rsidR="005D5A7A" w:rsidRPr="00F075E9" w:rsidRDefault="005D5A7A" w:rsidP="00FD3611">
            <w:pPr>
              <w:snapToGrid w:val="0"/>
              <w:spacing w:line="360" w:lineRule="auto"/>
              <w:jc w:val="both"/>
              <w:rPr>
                <w:rFonts w:ascii="Book Antiqua" w:hAnsi="Book Antiqua"/>
                <w:b/>
                <w:sz w:val="24"/>
                <w:szCs w:val="24"/>
              </w:rPr>
            </w:pPr>
            <w:r w:rsidRPr="00F075E9">
              <w:rPr>
                <w:rFonts w:ascii="Book Antiqua" w:hAnsi="Book Antiqua"/>
                <w:b/>
                <w:sz w:val="24"/>
                <w:szCs w:val="24"/>
              </w:rPr>
              <w:t>Non frail</w:t>
            </w:r>
            <w:r w:rsidR="00FD3611" w:rsidRPr="00F075E9">
              <w:rPr>
                <w:rFonts w:ascii="Book Antiqua" w:hAnsi="Book Antiqua" w:hint="eastAsia"/>
                <w:b/>
                <w:sz w:val="24"/>
                <w:szCs w:val="24"/>
                <w:lang w:eastAsia="zh-CN"/>
              </w:rPr>
              <w:t xml:space="preserve"> </w:t>
            </w:r>
            <w:r w:rsidRPr="00F075E9">
              <w:rPr>
                <w:rFonts w:ascii="Book Antiqua" w:hAnsi="Book Antiqua"/>
                <w:b/>
                <w:sz w:val="24"/>
                <w:szCs w:val="24"/>
              </w:rPr>
              <w:t>(</w:t>
            </w:r>
            <w:r w:rsidR="00FD3611" w:rsidRPr="00F075E9">
              <w:rPr>
                <w:rFonts w:ascii="Book Antiqua" w:hAnsi="Book Antiqua"/>
                <w:b/>
                <w:i/>
                <w:sz w:val="24"/>
                <w:szCs w:val="24"/>
              </w:rPr>
              <w:t>n</w:t>
            </w:r>
            <w:r w:rsidR="00FD3611" w:rsidRPr="00F075E9">
              <w:rPr>
                <w:rFonts w:ascii="Book Antiqua" w:hAnsi="Book Antiqua"/>
                <w:b/>
                <w:sz w:val="24"/>
                <w:szCs w:val="24"/>
              </w:rPr>
              <w:t xml:space="preserve"> </w:t>
            </w:r>
            <w:r w:rsidRPr="00F075E9">
              <w:rPr>
                <w:rFonts w:ascii="Book Antiqua" w:hAnsi="Book Antiqua"/>
                <w:b/>
                <w:sz w:val="24"/>
                <w:szCs w:val="24"/>
              </w:rPr>
              <w:t>= 42507)</w:t>
            </w:r>
          </w:p>
        </w:tc>
      </w:tr>
      <w:tr w:rsidR="00F075E9" w:rsidRPr="00F075E9" w14:paraId="64A54114" w14:textId="77777777" w:rsidTr="006B2117">
        <w:trPr>
          <w:trHeight w:val="259"/>
        </w:trPr>
        <w:tc>
          <w:tcPr>
            <w:tcW w:w="2702" w:type="dxa"/>
          </w:tcPr>
          <w:p w14:paraId="0EA0464C"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 xml:space="preserve">Age </w:t>
            </w:r>
          </w:p>
        </w:tc>
        <w:tc>
          <w:tcPr>
            <w:tcW w:w="2680" w:type="dxa"/>
          </w:tcPr>
          <w:p w14:paraId="35B57E45" w14:textId="4509AC2D" w:rsidR="005D5A7A" w:rsidRPr="00F075E9" w:rsidRDefault="005D5A7A" w:rsidP="00FD3611">
            <w:pPr>
              <w:snapToGrid w:val="0"/>
              <w:spacing w:line="360" w:lineRule="auto"/>
              <w:jc w:val="center"/>
              <w:rPr>
                <w:rFonts w:ascii="Book Antiqua" w:hAnsi="Book Antiqua"/>
                <w:sz w:val="24"/>
                <w:szCs w:val="24"/>
                <w:lang w:eastAsia="zh-CN"/>
              </w:rPr>
            </w:pPr>
            <w:r w:rsidRPr="00F075E9">
              <w:rPr>
                <w:rFonts w:ascii="Book Antiqua" w:hAnsi="Book Antiqua"/>
                <w:sz w:val="24"/>
                <w:szCs w:val="24"/>
              </w:rPr>
              <w:t>Yes: 65.22</w:t>
            </w:r>
            <w:r w:rsidR="00FD3611" w:rsidRPr="00F075E9">
              <w:rPr>
                <w:rFonts w:ascii="Book Antiqua" w:hAnsi="Book Antiqua" w:hint="eastAsia"/>
                <w:sz w:val="24"/>
                <w:szCs w:val="24"/>
                <w:lang w:eastAsia="zh-CN"/>
              </w:rPr>
              <w:t xml:space="preserve"> </w:t>
            </w:r>
            <w:r w:rsidRPr="00F075E9">
              <w:rPr>
                <w:rFonts w:ascii="Book Antiqua" w:hAnsi="Book Antiqua" w:cstheme="minorHAnsi"/>
                <w:sz w:val="24"/>
                <w:szCs w:val="24"/>
              </w:rPr>
              <w:t>±</w:t>
            </w:r>
            <w:r w:rsidR="00FD3611" w:rsidRPr="00F075E9">
              <w:rPr>
                <w:rFonts w:ascii="Book Antiqua" w:hAnsi="Book Antiqua" w:cstheme="minorHAnsi" w:hint="eastAsia"/>
                <w:sz w:val="24"/>
                <w:szCs w:val="24"/>
                <w:lang w:eastAsia="zh-CN"/>
              </w:rPr>
              <w:t xml:space="preserve"> </w:t>
            </w:r>
            <w:r w:rsidRPr="00F075E9">
              <w:rPr>
                <w:rFonts w:ascii="Book Antiqua" w:hAnsi="Book Antiqua"/>
                <w:sz w:val="24"/>
                <w:szCs w:val="24"/>
              </w:rPr>
              <w:t>15.</w:t>
            </w:r>
            <w:r w:rsidR="00FD3611" w:rsidRPr="00F075E9">
              <w:rPr>
                <w:rFonts w:ascii="Book Antiqua" w:hAnsi="Book Antiqua"/>
                <w:sz w:val="24"/>
                <w:szCs w:val="24"/>
              </w:rPr>
              <w:t>23</w:t>
            </w:r>
          </w:p>
          <w:p w14:paraId="0EB9DA70" w14:textId="3F59B262" w:rsidR="005D5A7A" w:rsidRPr="00F075E9" w:rsidRDefault="005D5A7A" w:rsidP="00FD3611">
            <w:pPr>
              <w:snapToGrid w:val="0"/>
              <w:spacing w:line="360" w:lineRule="auto"/>
              <w:jc w:val="center"/>
              <w:rPr>
                <w:rFonts w:ascii="Book Antiqua" w:hAnsi="Book Antiqua"/>
                <w:sz w:val="24"/>
                <w:szCs w:val="24"/>
                <w:lang w:eastAsia="zh-CN"/>
              </w:rPr>
            </w:pPr>
            <w:r w:rsidRPr="00F075E9">
              <w:rPr>
                <w:rFonts w:ascii="Book Antiqua" w:hAnsi="Book Antiqua"/>
                <w:sz w:val="24"/>
                <w:szCs w:val="24"/>
              </w:rPr>
              <w:t>No: 53.84</w:t>
            </w:r>
            <w:r w:rsidR="00FD3611" w:rsidRPr="00F075E9">
              <w:rPr>
                <w:rFonts w:ascii="Book Antiqua" w:hAnsi="Book Antiqua" w:hint="eastAsia"/>
                <w:sz w:val="24"/>
                <w:szCs w:val="24"/>
                <w:lang w:eastAsia="zh-CN"/>
              </w:rPr>
              <w:t xml:space="preserve"> </w:t>
            </w:r>
            <w:r w:rsidRPr="00F075E9">
              <w:rPr>
                <w:rFonts w:ascii="Book Antiqua" w:hAnsi="Book Antiqua" w:cstheme="minorHAnsi"/>
                <w:sz w:val="24"/>
                <w:szCs w:val="24"/>
              </w:rPr>
              <w:t>±</w:t>
            </w:r>
            <w:r w:rsidR="00FD3611" w:rsidRPr="00F075E9">
              <w:rPr>
                <w:rFonts w:ascii="Book Antiqua" w:hAnsi="Book Antiqua" w:cstheme="minorHAnsi" w:hint="eastAsia"/>
                <w:sz w:val="24"/>
                <w:szCs w:val="24"/>
                <w:lang w:eastAsia="zh-CN"/>
              </w:rPr>
              <w:t xml:space="preserve"> </w:t>
            </w:r>
            <w:r w:rsidR="00FD3611" w:rsidRPr="00F075E9">
              <w:rPr>
                <w:rFonts w:ascii="Book Antiqua" w:hAnsi="Book Antiqua"/>
                <w:sz w:val="24"/>
                <w:szCs w:val="24"/>
              </w:rPr>
              <w:t>15.09</w:t>
            </w:r>
          </w:p>
        </w:tc>
        <w:tc>
          <w:tcPr>
            <w:tcW w:w="1474" w:type="dxa"/>
          </w:tcPr>
          <w:p w14:paraId="0AFDA51A" w14:textId="6A3E22A4" w:rsidR="005D5A7A" w:rsidRPr="00F075E9" w:rsidRDefault="005D5A7A" w:rsidP="00FD3611">
            <w:pPr>
              <w:snapToGrid w:val="0"/>
              <w:spacing w:line="360" w:lineRule="auto"/>
              <w:jc w:val="center"/>
              <w:rPr>
                <w:rFonts w:ascii="Book Antiqua" w:hAnsi="Book Antiqua"/>
                <w:sz w:val="24"/>
                <w:szCs w:val="24"/>
              </w:rPr>
            </w:pPr>
            <w:r w:rsidRPr="00F075E9">
              <w:rPr>
                <w:rFonts w:ascii="Book Antiqua" w:hAnsi="Book Antiqua"/>
                <w:sz w:val="24"/>
                <w:szCs w:val="24"/>
              </w:rPr>
              <w:t>&lt;</w:t>
            </w:r>
            <w:r w:rsidR="00FD3611"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c>
          <w:tcPr>
            <w:tcW w:w="3136" w:type="dxa"/>
          </w:tcPr>
          <w:p w14:paraId="3FB38294" w14:textId="624BF12D" w:rsidR="005D5A7A" w:rsidRPr="00F075E9" w:rsidRDefault="00FD3611" w:rsidP="00FD3611">
            <w:pPr>
              <w:snapToGrid w:val="0"/>
              <w:spacing w:line="360" w:lineRule="auto"/>
              <w:jc w:val="center"/>
              <w:rPr>
                <w:rFonts w:ascii="Book Antiqua" w:hAnsi="Book Antiqua"/>
                <w:sz w:val="24"/>
                <w:szCs w:val="24"/>
                <w:lang w:eastAsia="zh-CN"/>
              </w:rPr>
            </w:pPr>
            <w:r w:rsidRPr="00F075E9">
              <w:rPr>
                <w:rFonts w:ascii="Book Antiqua" w:hAnsi="Book Antiqua"/>
                <w:sz w:val="24"/>
                <w:szCs w:val="24"/>
              </w:rPr>
              <w:t xml:space="preserve">0.94 </w:t>
            </w:r>
            <w:r w:rsidR="005D5A7A" w:rsidRPr="00F075E9">
              <w:rPr>
                <w:rFonts w:ascii="Book Antiqua" w:hAnsi="Book Antiqua"/>
                <w:sz w:val="24"/>
                <w:szCs w:val="24"/>
              </w:rPr>
              <w:t>(</w:t>
            </w:r>
            <w:r w:rsidRPr="00F075E9">
              <w:rPr>
                <w:rFonts w:ascii="Book Antiqua" w:hAnsi="Book Antiqua"/>
                <w:sz w:val="24"/>
                <w:szCs w:val="24"/>
              </w:rPr>
              <w:t>0.95-1.05</w:t>
            </w:r>
            <w:r w:rsidR="005D5A7A" w:rsidRPr="00F075E9">
              <w:rPr>
                <w:rFonts w:ascii="Book Antiqua" w:hAnsi="Book Antiqua"/>
                <w:sz w:val="24"/>
                <w:szCs w:val="24"/>
              </w:rPr>
              <w:t>), &lt;</w:t>
            </w:r>
            <w:r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r>
      <w:tr w:rsidR="00F075E9" w:rsidRPr="00F075E9" w14:paraId="6B4DA099" w14:textId="77777777" w:rsidTr="006B2117">
        <w:trPr>
          <w:trHeight w:val="259"/>
        </w:trPr>
        <w:tc>
          <w:tcPr>
            <w:tcW w:w="2702" w:type="dxa"/>
          </w:tcPr>
          <w:p w14:paraId="32BE89E3"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 xml:space="preserve">Race </w:t>
            </w:r>
          </w:p>
          <w:p w14:paraId="52BC9956" w14:textId="77777777" w:rsidR="005D5A7A" w:rsidRPr="00F075E9" w:rsidRDefault="005D5A7A" w:rsidP="00FD3611">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AA </w:t>
            </w:r>
          </w:p>
          <w:p w14:paraId="28536A36" w14:textId="77777777" w:rsidR="005D5A7A" w:rsidRPr="00F075E9" w:rsidRDefault="005D5A7A" w:rsidP="00FD3611">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White </w:t>
            </w:r>
          </w:p>
          <w:p w14:paraId="231E57A9" w14:textId="77777777" w:rsidR="005D5A7A" w:rsidRPr="00F075E9" w:rsidRDefault="005D5A7A" w:rsidP="00FD3611">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Other </w:t>
            </w:r>
          </w:p>
          <w:p w14:paraId="5E15B127" w14:textId="77777777" w:rsidR="005D5A7A" w:rsidRPr="00F075E9" w:rsidRDefault="005D5A7A" w:rsidP="00FD3611">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Unknown </w:t>
            </w:r>
          </w:p>
        </w:tc>
        <w:tc>
          <w:tcPr>
            <w:tcW w:w="2680" w:type="dxa"/>
          </w:tcPr>
          <w:p w14:paraId="013A1F4E" w14:textId="77777777" w:rsidR="005D5A7A" w:rsidRPr="00F075E9" w:rsidRDefault="005D5A7A" w:rsidP="00FD3611">
            <w:pPr>
              <w:snapToGrid w:val="0"/>
              <w:spacing w:line="360" w:lineRule="auto"/>
              <w:jc w:val="center"/>
              <w:rPr>
                <w:rFonts w:ascii="Book Antiqua" w:hAnsi="Book Antiqua"/>
                <w:sz w:val="24"/>
                <w:szCs w:val="24"/>
              </w:rPr>
            </w:pPr>
          </w:p>
          <w:p w14:paraId="2DCFA9A9" w14:textId="6F1D225B" w:rsidR="005D5A7A" w:rsidRPr="00F075E9" w:rsidRDefault="005D5A7A" w:rsidP="00FD3611">
            <w:pPr>
              <w:snapToGrid w:val="0"/>
              <w:spacing w:line="360" w:lineRule="auto"/>
              <w:jc w:val="center"/>
              <w:rPr>
                <w:rFonts w:ascii="Book Antiqua" w:hAnsi="Book Antiqua"/>
                <w:sz w:val="24"/>
                <w:szCs w:val="24"/>
              </w:rPr>
            </w:pPr>
            <w:r w:rsidRPr="00F075E9">
              <w:rPr>
                <w:rFonts w:ascii="Book Antiqua" w:hAnsi="Book Antiqua"/>
                <w:sz w:val="24"/>
                <w:szCs w:val="24"/>
              </w:rPr>
              <w:t>20</w:t>
            </w:r>
            <w:r w:rsidR="00FD3611" w:rsidRPr="00F075E9">
              <w:rPr>
                <w:rFonts w:ascii="Book Antiqua" w:hAnsi="Book Antiqua" w:hint="eastAsia"/>
                <w:sz w:val="24"/>
                <w:szCs w:val="24"/>
                <w:lang w:eastAsia="zh-CN"/>
              </w:rPr>
              <w:t xml:space="preserve"> </w:t>
            </w:r>
            <w:r w:rsidRPr="00F075E9">
              <w:rPr>
                <w:rFonts w:ascii="Book Antiqua" w:hAnsi="Book Antiqua"/>
                <w:sz w:val="24"/>
                <w:szCs w:val="24"/>
              </w:rPr>
              <w:t>(0.71)</w:t>
            </w:r>
          </w:p>
          <w:p w14:paraId="12AC8653" w14:textId="77777777" w:rsidR="005D5A7A" w:rsidRPr="00F075E9" w:rsidRDefault="005D5A7A" w:rsidP="00FD3611">
            <w:pPr>
              <w:snapToGrid w:val="0"/>
              <w:spacing w:line="360" w:lineRule="auto"/>
              <w:jc w:val="center"/>
              <w:rPr>
                <w:rFonts w:ascii="Book Antiqua" w:hAnsi="Book Antiqua"/>
                <w:sz w:val="24"/>
                <w:szCs w:val="24"/>
              </w:rPr>
            </w:pPr>
            <w:r w:rsidRPr="00F075E9">
              <w:rPr>
                <w:rFonts w:ascii="Book Antiqua" w:hAnsi="Book Antiqua"/>
                <w:sz w:val="24"/>
                <w:szCs w:val="24"/>
              </w:rPr>
              <w:t>186 (0.55)</w:t>
            </w:r>
          </w:p>
          <w:p w14:paraId="7FA9D988" w14:textId="77777777" w:rsidR="005D5A7A" w:rsidRPr="00F075E9" w:rsidRDefault="005D5A7A" w:rsidP="00FD3611">
            <w:pPr>
              <w:snapToGrid w:val="0"/>
              <w:spacing w:line="360" w:lineRule="auto"/>
              <w:jc w:val="center"/>
              <w:rPr>
                <w:rFonts w:ascii="Book Antiqua" w:hAnsi="Book Antiqua"/>
                <w:sz w:val="24"/>
                <w:szCs w:val="24"/>
              </w:rPr>
            </w:pPr>
            <w:r w:rsidRPr="00F075E9">
              <w:rPr>
                <w:rFonts w:ascii="Book Antiqua" w:hAnsi="Book Antiqua"/>
                <w:sz w:val="24"/>
                <w:szCs w:val="24"/>
              </w:rPr>
              <w:t>10 (0.54)</w:t>
            </w:r>
          </w:p>
          <w:p w14:paraId="320B2184" w14:textId="77777777" w:rsidR="005D5A7A" w:rsidRPr="00F075E9" w:rsidRDefault="005D5A7A" w:rsidP="00FD3611">
            <w:pPr>
              <w:snapToGrid w:val="0"/>
              <w:spacing w:line="360" w:lineRule="auto"/>
              <w:jc w:val="center"/>
              <w:rPr>
                <w:rFonts w:ascii="Book Antiqua" w:hAnsi="Book Antiqua"/>
                <w:sz w:val="24"/>
                <w:szCs w:val="24"/>
              </w:rPr>
            </w:pPr>
            <w:r w:rsidRPr="00F075E9">
              <w:rPr>
                <w:rFonts w:ascii="Book Antiqua" w:hAnsi="Book Antiqua"/>
                <w:sz w:val="24"/>
                <w:szCs w:val="24"/>
              </w:rPr>
              <w:t>20 (0.47)</w:t>
            </w:r>
          </w:p>
        </w:tc>
        <w:tc>
          <w:tcPr>
            <w:tcW w:w="1474" w:type="dxa"/>
          </w:tcPr>
          <w:p w14:paraId="7011A4C9" w14:textId="77777777" w:rsidR="005D5A7A" w:rsidRPr="00F075E9" w:rsidRDefault="005D5A7A" w:rsidP="00FD3611">
            <w:pPr>
              <w:snapToGrid w:val="0"/>
              <w:spacing w:line="360" w:lineRule="auto"/>
              <w:jc w:val="center"/>
              <w:rPr>
                <w:rFonts w:ascii="Book Antiqua" w:hAnsi="Book Antiqua"/>
                <w:sz w:val="24"/>
                <w:szCs w:val="24"/>
              </w:rPr>
            </w:pPr>
          </w:p>
          <w:p w14:paraId="6FEB9912" w14:textId="77777777" w:rsidR="005D5A7A" w:rsidRPr="00F075E9" w:rsidRDefault="005D5A7A" w:rsidP="00FD3611">
            <w:pPr>
              <w:snapToGrid w:val="0"/>
              <w:spacing w:line="360" w:lineRule="auto"/>
              <w:jc w:val="center"/>
              <w:rPr>
                <w:rFonts w:ascii="Book Antiqua" w:hAnsi="Book Antiqua"/>
                <w:sz w:val="24"/>
                <w:szCs w:val="24"/>
              </w:rPr>
            </w:pPr>
            <w:r w:rsidRPr="00F075E9">
              <w:rPr>
                <w:rFonts w:ascii="Book Antiqua" w:hAnsi="Book Antiqua"/>
                <w:sz w:val="24"/>
                <w:szCs w:val="24"/>
              </w:rPr>
              <w:t>0.6</w:t>
            </w:r>
          </w:p>
        </w:tc>
        <w:tc>
          <w:tcPr>
            <w:tcW w:w="3136" w:type="dxa"/>
          </w:tcPr>
          <w:p w14:paraId="3C5C30AA" w14:textId="77777777" w:rsidR="005D5A7A" w:rsidRPr="00F075E9" w:rsidRDefault="005D5A7A" w:rsidP="00FD3611">
            <w:pPr>
              <w:snapToGrid w:val="0"/>
              <w:spacing w:line="360" w:lineRule="auto"/>
              <w:jc w:val="center"/>
              <w:rPr>
                <w:rFonts w:ascii="Book Antiqua" w:hAnsi="Book Antiqua"/>
                <w:sz w:val="24"/>
                <w:szCs w:val="24"/>
              </w:rPr>
            </w:pPr>
          </w:p>
          <w:p w14:paraId="37C3BD9A" w14:textId="77777777" w:rsidR="005D5A7A" w:rsidRPr="00F075E9" w:rsidRDefault="005D5A7A" w:rsidP="00FD3611">
            <w:pPr>
              <w:snapToGrid w:val="0"/>
              <w:spacing w:line="360" w:lineRule="auto"/>
              <w:jc w:val="center"/>
              <w:rPr>
                <w:rFonts w:ascii="Book Antiqua" w:hAnsi="Book Antiqua"/>
                <w:sz w:val="24"/>
                <w:szCs w:val="24"/>
              </w:rPr>
            </w:pPr>
            <w:r w:rsidRPr="00F075E9">
              <w:rPr>
                <w:rFonts w:ascii="Book Antiqua" w:hAnsi="Book Antiqua"/>
                <w:sz w:val="24"/>
                <w:szCs w:val="24"/>
              </w:rPr>
              <w:t>-</w:t>
            </w:r>
          </w:p>
        </w:tc>
      </w:tr>
      <w:tr w:rsidR="00F075E9" w:rsidRPr="00F075E9" w14:paraId="50C6B86F" w14:textId="77777777" w:rsidTr="006B2117">
        <w:trPr>
          <w:trHeight w:val="259"/>
        </w:trPr>
        <w:tc>
          <w:tcPr>
            <w:tcW w:w="2702" w:type="dxa"/>
          </w:tcPr>
          <w:p w14:paraId="1C16FDC1"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Gender</w:t>
            </w:r>
          </w:p>
          <w:p w14:paraId="39118571" w14:textId="77777777" w:rsidR="005D5A7A" w:rsidRPr="00F075E9" w:rsidRDefault="005D5A7A" w:rsidP="00FD3611">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Male </w:t>
            </w:r>
          </w:p>
          <w:p w14:paraId="70391FF5" w14:textId="77777777" w:rsidR="005D5A7A" w:rsidRPr="00F075E9" w:rsidRDefault="005D5A7A" w:rsidP="00FD3611">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Female</w:t>
            </w:r>
          </w:p>
        </w:tc>
        <w:tc>
          <w:tcPr>
            <w:tcW w:w="2680" w:type="dxa"/>
          </w:tcPr>
          <w:p w14:paraId="5A8BE706" w14:textId="77777777" w:rsidR="005D5A7A" w:rsidRPr="00F075E9" w:rsidRDefault="005D5A7A" w:rsidP="00FD3611">
            <w:pPr>
              <w:snapToGrid w:val="0"/>
              <w:spacing w:line="360" w:lineRule="auto"/>
              <w:jc w:val="center"/>
              <w:rPr>
                <w:rFonts w:ascii="Book Antiqua" w:hAnsi="Book Antiqua"/>
                <w:sz w:val="24"/>
                <w:szCs w:val="24"/>
              </w:rPr>
            </w:pPr>
          </w:p>
          <w:p w14:paraId="442AB61C" w14:textId="77777777" w:rsidR="005D5A7A" w:rsidRPr="00F075E9" w:rsidRDefault="005D5A7A" w:rsidP="00FD3611">
            <w:pPr>
              <w:snapToGrid w:val="0"/>
              <w:spacing w:line="360" w:lineRule="auto"/>
              <w:jc w:val="center"/>
              <w:rPr>
                <w:rFonts w:ascii="Book Antiqua" w:hAnsi="Book Antiqua"/>
                <w:sz w:val="24"/>
                <w:szCs w:val="24"/>
              </w:rPr>
            </w:pPr>
            <w:r w:rsidRPr="00F075E9">
              <w:rPr>
                <w:rFonts w:ascii="Book Antiqua" w:hAnsi="Book Antiqua"/>
                <w:sz w:val="24"/>
                <w:szCs w:val="24"/>
              </w:rPr>
              <w:t>122 (0.60)</w:t>
            </w:r>
          </w:p>
          <w:p w14:paraId="35991D59" w14:textId="77777777" w:rsidR="005D5A7A" w:rsidRPr="00F075E9" w:rsidRDefault="005D5A7A" w:rsidP="00FD3611">
            <w:pPr>
              <w:snapToGrid w:val="0"/>
              <w:spacing w:line="360" w:lineRule="auto"/>
              <w:jc w:val="center"/>
              <w:rPr>
                <w:rFonts w:ascii="Book Antiqua" w:hAnsi="Book Antiqua"/>
                <w:sz w:val="24"/>
                <w:szCs w:val="24"/>
              </w:rPr>
            </w:pPr>
            <w:r w:rsidRPr="00F075E9">
              <w:rPr>
                <w:rFonts w:ascii="Book Antiqua" w:hAnsi="Book Antiqua"/>
                <w:sz w:val="24"/>
                <w:szCs w:val="24"/>
              </w:rPr>
              <w:t>114 (0.51)</w:t>
            </w:r>
          </w:p>
        </w:tc>
        <w:tc>
          <w:tcPr>
            <w:tcW w:w="1474" w:type="dxa"/>
          </w:tcPr>
          <w:p w14:paraId="4E07BC9E" w14:textId="77777777" w:rsidR="005D5A7A" w:rsidRPr="00F075E9" w:rsidRDefault="005D5A7A" w:rsidP="00FD3611">
            <w:pPr>
              <w:snapToGrid w:val="0"/>
              <w:spacing w:line="360" w:lineRule="auto"/>
              <w:jc w:val="center"/>
              <w:rPr>
                <w:rFonts w:ascii="Book Antiqua" w:hAnsi="Book Antiqua"/>
                <w:sz w:val="24"/>
                <w:szCs w:val="24"/>
              </w:rPr>
            </w:pPr>
          </w:p>
          <w:p w14:paraId="19DBD8B6" w14:textId="77777777" w:rsidR="005D5A7A" w:rsidRPr="00F075E9" w:rsidRDefault="005D5A7A" w:rsidP="00FD3611">
            <w:pPr>
              <w:snapToGrid w:val="0"/>
              <w:spacing w:line="360" w:lineRule="auto"/>
              <w:jc w:val="center"/>
              <w:rPr>
                <w:rFonts w:ascii="Book Antiqua" w:hAnsi="Book Antiqua"/>
                <w:sz w:val="24"/>
                <w:szCs w:val="24"/>
              </w:rPr>
            </w:pPr>
            <w:r w:rsidRPr="00F075E9">
              <w:rPr>
                <w:rFonts w:ascii="Book Antiqua" w:hAnsi="Book Antiqua"/>
                <w:sz w:val="24"/>
                <w:szCs w:val="24"/>
              </w:rPr>
              <w:t>0.20</w:t>
            </w:r>
          </w:p>
        </w:tc>
        <w:tc>
          <w:tcPr>
            <w:tcW w:w="3136" w:type="dxa"/>
          </w:tcPr>
          <w:p w14:paraId="22157365" w14:textId="77777777" w:rsidR="005D5A7A" w:rsidRPr="00F075E9" w:rsidRDefault="005D5A7A" w:rsidP="00FD3611">
            <w:pPr>
              <w:snapToGrid w:val="0"/>
              <w:spacing w:line="360" w:lineRule="auto"/>
              <w:jc w:val="center"/>
              <w:rPr>
                <w:rFonts w:ascii="Book Antiqua" w:hAnsi="Book Antiqua"/>
                <w:sz w:val="24"/>
                <w:szCs w:val="24"/>
              </w:rPr>
            </w:pPr>
          </w:p>
          <w:p w14:paraId="2BF8A2CA" w14:textId="0FC7C8BD" w:rsidR="005D5A7A" w:rsidRPr="00F075E9" w:rsidRDefault="00FD3611" w:rsidP="00FD3611">
            <w:pPr>
              <w:snapToGrid w:val="0"/>
              <w:spacing w:line="360" w:lineRule="auto"/>
              <w:jc w:val="center"/>
              <w:rPr>
                <w:rFonts w:ascii="Book Antiqua" w:hAnsi="Book Antiqua"/>
                <w:sz w:val="24"/>
                <w:szCs w:val="24"/>
                <w:lang w:eastAsia="zh-CN"/>
              </w:rPr>
            </w:pPr>
            <w:r w:rsidRPr="00F075E9">
              <w:rPr>
                <w:rFonts w:ascii="Book Antiqua" w:hAnsi="Book Antiqua"/>
                <w:sz w:val="24"/>
                <w:szCs w:val="24"/>
              </w:rPr>
              <w:t xml:space="preserve">1.34 </w:t>
            </w:r>
            <w:r w:rsidR="005D5A7A" w:rsidRPr="00F075E9">
              <w:rPr>
                <w:rFonts w:ascii="Book Antiqua" w:hAnsi="Book Antiqua"/>
                <w:sz w:val="24"/>
                <w:szCs w:val="24"/>
              </w:rPr>
              <w:t>(</w:t>
            </w:r>
            <w:r w:rsidRPr="00F075E9">
              <w:rPr>
                <w:rFonts w:ascii="Book Antiqua" w:hAnsi="Book Antiqua"/>
                <w:sz w:val="24"/>
                <w:szCs w:val="24"/>
              </w:rPr>
              <w:t>1.03-1.75), 0.028</w:t>
            </w:r>
          </w:p>
          <w:p w14:paraId="7C89E297" w14:textId="77777777" w:rsidR="005D5A7A" w:rsidRPr="00F075E9" w:rsidRDefault="005D5A7A" w:rsidP="00FD3611">
            <w:pPr>
              <w:snapToGrid w:val="0"/>
              <w:spacing w:line="360" w:lineRule="auto"/>
              <w:jc w:val="center"/>
              <w:rPr>
                <w:rFonts w:ascii="Book Antiqua" w:hAnsi="Book Antiqua"/>
                <w:sz w:val="24"/>
                <w:szCs w:val="24"/>
              </w:rPr>
            </w:pPr>
            <w:r w:rsidRPr="00F075E9">
              <w:rPr>
                <w:rFonts w:ascii="Book Antiqua" w:hAnsi="Book Antiqua"/>
                <w:sz w:val="24"/>
                <w:szCs w:val="24"/>
              </w:rPr>
              <w:t>Ref</w:t>
            </w:r>
          </w:p>
        </w:tc>
      </w:tr>
      <w:tr w:rsidR="00F075E9" w:rsidRPr="00F075E9" w14:paraId="55F1BA3B" w14:textId="77777777" w:rsidTr="006B2117">
        <w:trPr>
          <w:trHeight w:val="259"/>
        </w:trPr>
        <w:tc>
          <w:tcPr>
            <w:tcW w:w="2702" w:type="dxa"/>
          </w:tcPr>
          <w:p w14:paraId="729E64A5"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 xml:space="preserve">Type of intervention </w:t>
            </w:r>
          </w:p>
          <w:p w14:paraId="4188047A" w14:textId="77777777" w:rsidR="005D5A7A" w:rsidRPr="00F075E9" w:rsidRDefault="005D5A7A" w:rsidP="00FD3611">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APR </w:t>
            </w:r>
          </w:p>
          <w:p w14:paraId="1A20A3F3" w14:textId="77777777" w:rsidR="005D5A7A" w:rsidRPr="00F075E9" w:rsidRDefault="005D5A7A" w:rsidP="00FD3611">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LAR </w:t>
            </w:r>
          </w:p>
          <w:p w14:paraId="713E5CC5" w14:textId="77777777" w:rsidR="005D5A7A" w:rsidRPr="00F075E9" w:rsidRDefault="005D5A7A" w:rsidP="00FD3611">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TPC </w:t>
            </w:r>
          </w:p>
          <w:p w14:paraId="0079D3F4" w14:textId="77777777" w:rsidR="005D5A7A" w:rsidRPr="00F075E9" w:rsidRDefault="005D5A7A" w:rsidP="00FD3611">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Total colectomy </w:t>
            </w:r>
          </w:p>
          <w:p w14:paraId="5CC4D7C9" w14:textId="77777777" w:rsidR="005D5A7A" w:rsidRPr="00F075E9" w:rsidRDefault="005D5A7A" w:rsidP="00FD3611">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Partial Colectomy </w:t>
            </w:r>
          </w:p>
          <w:p w14:paraId="069710F1" w14:textId="77777777" w:rsidR="005D5A7A" w:rsidRPr="00F075E9" w:rsidRDefault="005D5A7A" w:rsidP="00FD3611">
            <w:pPr>
              <w:snapToGrid w:val="0"/>
              <w:spacing w:line="360" w:lineRule="auto"/>
              <w:ind w:firstLineChars="100" w:firstLine="240"/>
              <w:jc w:val="both"/>
              <w:rPr>
                <w:rFonts w:ascii="Book Antiqua" w:hAnsi="Book Antiqua"/>
                <w:b/>
                <w:sz w:val="24"/>
                <w:szCs w:val="24"/>
              </w:rPr>
            </w:pPr>
            <w:r w:rsidRPr="00F075E9">
              <w:rPr>
                <w:rFonts w:ascii="Book Antiqua" w:hAnsi="Book Antiqua"/>
                <w:sz w:val="24"/>
                <w:szCs w:val="24"/>
              </w:rPr>
              <w:t xml:space="preserve">Sigmoid colectomy </w:t>
            </w:r>
          </w:p>
        </w:tc>
        <w:tc>
          <w:tcPr>
            <w:tcW w:w="2680" w:type="dxa"/>
          </w:tcPr>
          <w:p w14:paraId="6C71A119" w14:textId="77777777" w:rsidR="005D5A7A" w:rsidRPr="00F075E9" w:rsidRDefault="005D5A7A" w:rsidP="00FD3611">
            <w:pPr>
              <w:snapToGrid w:val="0"/>
              <w:spacing w:line="360" w:lineRule="auto"/>
              <w:jc w:val="center"/>
              <w:rPr>
                <w:rFonts w:ascii="Book Antiqua" w:hAnsi="Book Antiqua"/>
                <w:sz w:val="24"/>
                <w:szCs w:val="24"/>
              </w:rPr>
            </w:pPr>
          </w:p>
          <w:p w14:paraId="5E3E3B15" w14:textId="1670366C" w:rsidR="005D5A7A" w:rsidRPr="00F075E9" w:rsidRDefault="005D5A7A" w:rsidP="00FD3611">
            <w:pPr>
              <w:snapToGrid w:val="0"/>
              <w:spacing w:line="360" w:lineRule="auto"/>
              <w:jc w:val="center"/>
              <w:rPr>
                <w:rFonts w:ascii="Book Antiqua" w:hAnsi="Book Antiqua"/>
                <w:sz w:val="24"/>
                <w:szCs w:val="24"/>
              </w:rPr>
            </w:pPr>
            <w:r w:rsidRPr="00F075E9">
              <w:rPr>
                <w:rFonts w:ascii="Book Antiqua" w:hAnsi="Book Antiqua"/>
                <w:sz w:val="24"/>
                <w:szCs w:val="24"/>
              </w:rPr>
              <w:t>1 (0.4</w:t>
            </w:r>
            <w:r w:rsidR="00FD3611" w:rsidRPr="00F075E9">
              <w:rPr>
                <w:rFonts w:ascii="Book Antiqua" w:hAnsi="Book Antiqua" w:hint="eastAsia"/>
                <w:sz w:val="24"/>
                <w:szCs w:val="24"/>
                <w:lang w:eastAsia="zh-CN"/>
              </w:rPr>
              <w:t>0</w:t>
            </w:r>
            <w:r w:rsidRPr="00F075E9">
              <w:rPr>
                <w:rFonts w:ascii="Book Antiqua" w:hAnsi="Book Antiqua"/>
                <w:sz w:val="24"/>
                <w:szCs w:val="24"/>
              </w:rPr>
              <w:t>)</w:t>
            </w:r>
          </w:p>
          <w:p w14:paraId="146D9057" w14:textId="77777777" w:rsidR="005D5A7A" w:rsidRPr="00F075E9" w:rsidRDefault="005D5A7A" w:rsidP="00FD3611">
            <w:pPr>
              <w:snapToGrid w:val="0"/>
              <w:spacing w:line="360" w:lineRule="auto"/>
              <w:jc w:val="center"/>
              <w:rPr>
                <w:rFonts w:ascii="Book Antiqua" w:hAnsi="Book Antiqua"/>
                <w:sz w:val="24"/>
                <w:szCs w:val="24"/>
              </w:rPr>
            </w:pPr>
            <w:r w:rsidRPr="00F075E9">
              <w:rPr>
                <w:rFonts w:ascii="Book Antiqua" w:hAnsi="Book Antiqua"/>
                <w:sz w:val="24"/>
                <w:szCs w:val="24"/>
              </w:rPr>
              <w:t>31 (0.31)</w:t>
            </w:r>
          </w:p>
          <w:p w14:paraId="4A4708CF" w14:textId="77777777" w:rsidR="005D5A7A" w:rsidRPr="00F075E9" w:rsidRDefault="005D5A7A" w:rsidP="00FD3611">
            <w:pPr>
              <w:snapToGrid w:val="0"/>
              <w:spacing w:line="360" w:lineRule="auto"/>
              <w:jc w:val="center"/>
              <w:rPr>
                <w:rFonts w:ascii="Book Antiqua" w:hAnsi="Book Antiqua"/>
                <w:sz w:val="24"/>
                <w:szCs w:val="24"/>
              </w:rPr>
            </w:pPr>
            <w:r w:rsidRPr="00F075E9">
              <w:rPr>
                <w:rFonts w:ascii="Book Antiqua" w:hAnsi="Book Antiqua"/>
                <w:sz w:val="24"/>
                <w:szCs w:val="24"/>
              </w:rPr>
              <w:t>8 (0.32)</w:t>
            </w:r>
          </w:p>
          <w:p w14:paraId="2229D7AD" w14:textId="77777777" w:rsidR="005D5A7A" w:rsidRPr="00F075E9" w:rsidRDefault="005D5A7A" w:rsidP="00FD3611">
            <w:pPr>
              <w:snapToGrid w:val="0"/>
              <w:spacing w:line="360" w:lineRule="auto"/>
              <w:jc w:val="center"/>
              <w:rPr>
                <w:rFonts w:ascii="Book Antiqua" w:hAnsi="Book Antiqua"/>
                <w:sz w:val="24"/>
                <w:szCs w:val="24"/>
              </w:rPr>
            </w:pPr>
            <w:r w:rsidRPr="00F075E9">
              <w:rPr>
                <w:rFonts w:ascii="Book Antiqua" w:hAnsi="Book Antiqua"/>
                <w:sz w:val="24"/>
                <w:szCs w:val="24"/>
              </w:rPr>
              <w:t>15 (0.89)</w:t>
            </w:r>
          </w:p>
          <w:p w14:paraId="3A43BF98" w14:textId="77777777" w:rsidR="005D5A7A" w:rsidRPr="00F075E9" w:rsidRDefault="005D5A7A" w:rsidP="00FD3611">
            <w:pPr>
              <w:snapToGrid w:val="0"/>
              <w:spacing w:line="360" w:lineRule="auto"/>
              <w:jc w:val="center"/>
              <w:rPr>
                <w:rFonts w:ascii="Book Antiqua" w:hAnsi="Book Antiqua"/>
                <w:sz w:val="24"/>
                <w:szCs w:val="24"/>
              </w:rPr>
            </w:pPr>
            <w:r w:rsidRPr="00F075E9">
              <w:rPr>
                <w:rFonts w:ascii="Book Antiqua" w:hAnsi="Book Antiqua"/>
                <w:sz w:val="24"/>
                <w:szCs w:val="24"/>
              </w:rPr>
              <w:t>162 (0.62)</w:t>
            </w:r>
          </w:p>
          <w:p w14:paraId="541A0974" w14:textId="77777777" w:rsidR="005D5A7A" w:rsidRPr="00F075E9" w:rsidRDefault="005D5A7A" w:rsidP="00FD3611">
            <w:pPr>
              <w:snapToGrid w:val="0"/>
              <w:spacing w:line="360" w:lineRule="auto"/>
              <w:jc w:val="center"/>
              <w:rPr>
                <w:rFonts w:ascii="Book Antiqua" w:hAnsi="Book Antiqua"/>
                <w:sz w:val="24"/>
                <w:szCs w:val="24"/>
              </w:rPr>
            </w:pPr>
            <w:r w:rsidRPr="00F075E9">
              <w:rPr>
                <w:rFonts w:ascii="Book Antiqua" w:hAnsi="Book Antiqua"/>
                <w:sz w:val="24"/>
                <w:szCs w:val="24"/>
              </w:rPr>
              <w:t>19 (1.16)</w:t>
            </w:r>
          </w:p>
        </w:tc>
        <w:tc>
          <w:tcPr>
            <w:tcW w:w="1474" w:type="dxa"/>
          </w:tcPr>
          <w:p w14:paraId="05E97BD0" w14:textId="77777777" w:rsidR="005D5A7A" w:rsidRPr="00F075E9" w:rsidRDefault="005D5A7A" w:rsidP="00FD3611">
            <w:pPr>
              <w:snapToGrid w:val="0"/>
              <w:spacing w:line="360" w:lineRule="auto"/>
              <w:jc w:val="center"/>
              <w:rPr>
                <w:rFonts w:ascii="Book Antiqua" w:hAnsi="Book Antiqua"/>
                <w:sz w:val="24"/>
                <w:szCs w:val="24"/>
              </w:rPr>
            </w:pPr>
            <w:r w:rsidRPr="00F075E9">
              <w:rPr>
                <w:rFonts w:ascii="Book Antiqua" w:hAnsi="Book Antiqua"/>
                <w:sz w:val="24"/>
                <w:szCs w:val="24"/>
              </w:rPr>
              <w:t>&lt; 0.0001</w:t>
            </w:r>
          </w:p>
        </w:tc>
        <w:tc>
          <w:tcPr>
            <w:tcW w:w="3136" w:type="dxa"/>
          </w:tcPr>
          <w:p w14:paraId="693F97C7" w14:textId="77777777" w:rsidR="005D5A7A" w:rsidRPr="00F075E9" w:rsidRDefault="005D5A7A" w:rsidP="00FD3611">
            <w:pPr>
              <w:snapToGrid w:val="0"/>
              <w:spacing w:line="360" w:lineRule="auto"/>
              <w:jc w:val="center"/>
              <w:rPr>
                <w:rFonts w:ascii="Book Antiqua" w:hAnsi="Book Antiqua"/>
                <w:sz w:val="24"/>
                <w:szCs w:val="24"/>
              </w:rPr>
            </w:pPr>
          </w:p>
          <w:p w14:paraId="47AE967E" w14:textId="55CCCA48" w:rsidR="005D5A7A" w:rsidRPr="00F075E9" w:rsidRDefault="00FD3611" w:rsidP="00FD3611">
            <w:pPr>
              <w:snapToGrid w:val="0"/>
              <w:spacing w:line="360" w:lineRule="auto"/>
              <w:jc w:val="center"/>
              <w:rPr>
                <w:rFonts w:ascii="Book Antiqua" w:hAnsi="Book Antiqua"/>
                <w:sz w:val="24"/>
                <w:szCs w:val="24"/>
                <w:lang w:eastAsia="zh-CN"/>
              </w:rPr>
            </w:pPr>
            <w:r w:rsidRPr="00F075E9">
              <w:rPr>
                <w:rFonts w:ascii="Book Antiqua" w:hAnsi="Book Antiqua"/>
                <w:sz w:val="24"/>
                <w:szCs w:val="24"/>
              </w:rPr>
              <w:t xml:space="preserve">0.45 </w:t>
            </w:r>
            <w:r w:rsidR="005D5A7A" w:rsidRPr="00F075E9">
              <w:rPr>
                <w:rFonts w:ascii="Book Antiqua" w:hAnsi="Book Antiqua"/>
                <w:sz w:val="24"/>
                <w:szCs w:val="24"/>
              </w:rPr>
              <w:t>(</w:t>
            </w:r>
            <w:r w:rsidRPr="00F075E9">
              <w:rPr>
                <w:rFonts w:ascii="Book Antiqua" w:hAnsi="Book Antiqua"/>
                <w:sz w:val="24"/>
                <w:szCs w:val="24"/>
              </w:rPr>
              <w:t>0.02-2.04), 0.36</w:t>
            </w:r>
          </w:p>
          <w:p w14:paraId="0FD03A84" w14:textId="23C1BDEB" w:rsidR="005D5A7A" w:rsidRPr="00F075E9" w:rsidRDefault="00FD3611" w:rsidP="00FD3611">
            <w:pPr>
              <w:snapToGrid w:val="0"/>
              <w:spacing w:line="360" w:lineRule="auto"/>
              <w:jc w:val="center"/>
              <w:rPr>
                <w:rFonts w:ascii="Book Antiqua" w:hAnsi="Book Antiqua"/>
                <w:sz w:val="24"/>
                <w:szCs w:val="24"/>
                <w:lang w:eastAsia="zh-CN"/>
              </w:rPr>
            </w:pPr>
            <w:r w:rsidRPr="00F075E9">
              <w:rPr>
                <w:rFonts w:ascii="Book Antiqua" w:hAnsi="Book Antiqua"/>
                <w:sz w:val="24"/>
                <w:szCs w:val="24"/>
              </w:rPr>
              <w:t xml:space="preserve">0.53 </w:t>
            </w:r>
            <w:r w:rsidR="005D5A7A" w:rsidRPr="00F075E9">
              <w:rPr>
                <w:rFonts w:ascii="Book Antiqua" w:hAnsi="Book Antiqua"/>
                <w:sz w:val="24"/>
                <w:szCs w:val="24"/>
              </w:rPr>
              <w:t>(</w:t>
            </w:r>
            <w:r w:rsidRPr="00F075E9">
              <w:rPr>
                <w:rFonts w:ascii="Book Antiqua" w:hAnsi="Book Antiqua"/>
                <w:sz w:val="24"/>
                <w:szCs w:val="24"/>
              </w:rPr>
              <w:t>0.35-0.77), 0.0008</w:t>
            </w:r>
          </w:p>
          <w:p w14:paraId="42618C28" w14:textId="70B30DA2" w:rsidR="005D5A7A" w:rsidRPr="00F075E9" w:rsidRDefault="00FD3611" w:rsidP="00FD3611">
            <w:pPr>
              <w:snapToGrid w:val="0"/>
              <w:spacing w:line="360" w:lineRule="auto"/>
              <w:jc w:val="center"/>
              <w:rPr>
                <w:rFonts w:ascii="Book Antiqua" w:hAnsi="Book Antiqua"/>
                <w:sz w:val="24"/>
                <w:szCs w:val="24"/>
                <w:lang w:eastAsia="zh-CN"/>
              </w:rPr>
            </w:pPr>
            <w:r w:rsidRPr="00F075E9">
              <w:rPr>
                <w:rFonts w:ascii="Book Antiqua" w:hAnsi="Book Antiqua"/>
                <w:sz w:val="24"/>
                <w:szCs w:val="24"/>
              </w:rPr>
              <w:t xml:space="preserve">0.81 </w:t>
            </w:r>
            <w:r w:rsidR="005D5A7A" w:rsidRPr="00F075E9">
              <w:rPr>
                <w:rFonts w:ascii="Book Antiqua" w:hAnsi="Book Antiqua"/>
                <w:sz w:val="24"/>
                <w:szCs w:val="24"/>
              </w:rPr>
              <w:t>(</w:t>
            </w:r>
            <w:r w:rsidRPr="00F075E9">
              <w:rPr>
                <w:rFonts w:ascii="Book Antiqua" w:hAnsi="Book Antiqua"/>
                <w:sz w:val="24"/>
                <w:szCs w:val="24"/>
              </w:rPr>
              <w:t>0.36-1.57), 0.56</w:t>
            </w:r>
          </w:p>
          <w:p w14:paraId="334AA8D5" w14:textId="462359F0" w:rsidR="005D5A7A" w:rsidRPr="00F075E9" w:rsidRDefault="00FD3611" w:rsidP="00FD3611">
            <w:pPr>
              <w:snapToGrid w:val="0"/>
              <w:spacing w:line="360" w:lineRule="auto"/>
              <w:jc w:val="center"/>
              <w:rPr>
                <w:rFonts w:ascii="Book Antiqua" w:hAnsi="Book Antiqua"/>
                <w:sz w:val="24"/>
                <w:szCs w:val="24"/>
                <w:lang w:eastAsia="zh-CN"/>
              </w:rPr>
            </w:pPr>
            <w:r w:rsidRPr="00F075E9">
              <w:rPr>
                <w:rFonts w:ascii="Book Antiqua" w:hAnsi="Book Antiqua"/>
                <w:sz w:val="24"/>
                <w:szCs w:val="24"/>
              </w:rPr>
              <w:t xml:space="preserve">1.82 </w:t>
            </w:r>
            <w:r w:rsidR="005D5A7A" w:rsidRPr="00F075E9">
              <w:rPr>
                <w:rFonts w:ascii="Book Antiqua" w:hAnsi="Book Antiqua"/>
                <w:sz w:val="24"/>
                <w:szCs w:val="24"/>
              </w:rPr>
              <w:t>(</w:t>
            </w:r>
            <w:r w:rsidRPr="00F075E9">
              <w:rPr>
                <w:rFonts w:ascii="Book Antiqua" w:hAnsi="Book Antiqua"/>
                <w:sz w:val="24"/>
                <w:szCs w:val="24"/>
              </w:rPr>
              <w:t>1.02-3.04), 0.04</w:t>
            </w:r>
          </w:p>
          <w:p w14:paraId="523BC619" w14:textId="77777777" w:rsidR="005D5A7A" w:rsidRPr="00F075E9" w:rsidRDefault="005D5A7A" w:rsidP="00FD3611">
            <w:pPr>
              <w:snapToGrid w:val="0"/>
              <w:spacing w:line="360" w:lineRule="auto"/>
              <w:jc w:val="center"/>
              <w:rPr>
                <w:rFonts w:ascii="Book Antiqua" w:hAnsi="Book Antiqua"/>
                <w:sz w:val="24"/>
                <w:szCs w:val="24"/>
              </w:rPr>
            </w:pPr>
            <w:r w:rsidRPr="00F075E9">
              <w:rPr>
                <w:rFonts w:ascii="Book Antiqua" w:hAnsi="Book Antiqua"/>
                <w:sz w:val="24"/>
                <w:szCs w:val="24"/>
              </w:rPr>
              <w:t>Ref</w:t>
            </w:r>
          </w:p>
          <w:p w14:paraId="5A2B9B4D" w14:textId="48E4F20A" w:rsidR="005D5A7A" w:rsidRPr="00F075E9" w:rsidRDefault="00FD3611" w:rsidP="00FD3611">
            <w:pPr>
              <w:snapToGrid w:val="0"/>
              <w:spacing w:line="360" w:lineRule="auto"/>
              <w:jc w:val="center"/>
              <w:rPr>
                <w:rFonts w:ascii="Book Antiqua" w:hAnsi="Book Antiqua"/>
                <w:sz w:val="24"/>
                <w:szCs w:val="24"/>
                <w:lang w:eastAsia="zh-CN"/>
              </w:rPr>
            </w:pPr>
            <w:r w:rsidRPr="00F075E9">
              <w:rPr>
                <w:rFonts w:ascii="Book Antiqua" w:hAnsi="Book Antiqua"/>
                <w:sz w:val="24"/>
                <w:szCs w:val="24"/>
              </w:rPr>
              <w:t xml:space="preserve">1.18 </w:t>
            </w:r>
            <w:r w:rsidR="005D5A7A" w:rsidRPr="00F075E9">
              <w:rPr>
                <w:rFonts w:ascii="Book Antiqua" w:hAnsi="Book Antiqua"/>
                <w:sz w:val="24"/>
                <w:szCs w:val="24"/>
              </w:rPr>
              <w:t>(</w:t>
            </w:r>
            <w:r w:rsidRPr="00F075E9">
              <w:rPr>
                <w:rFonts w:ascii="Book Antiqua" w:hAnsi="Book Antiqua"/>
                <w:sz w:val="24"/>
                <w:szCs w:val="24"/>
              </w:rPr>
              <w:t>0.66-1.96), 0.54</w:t>
            </w:r>
          </w:p>
        </w:tc>
      </w:tr>
      <w:tr w:rsidR="00F075E9" w:rsidRPr="00F075E9" w14:paraId="1EA36308" w14:textId="77777777" w:rsidTr="006B2117">
        <w:trPr>
          <w:trHeight w:val="259"/>
        </w:trPr>
        <w:tc>
          <w:tcPr>
            <w:tcW w:w="2702" w:type="dxa"/>
          </w:tcPr>
          <w:p w14:paraId="35823A6F"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Procedure</w:t>
            </w:r>
          </w:p>
          <w:p w14:paraId="6008755C" w14:textId="77777777" w:rsidR="005D5A7A" w:rsidRPr="00F075E9" w:rsidRDefault="005D5A7A" w:rsidP="00FD3611">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Open </w:t>
            </w:r>
          </w:p>
          <w:p w14:paraId="3F8B3DBD" w14:textId="77777777" w:rsidR="005D5A7A" w:rsidRPr="00F075E9" w:rsidRDefault="005D5A7A" w:rsidP="00FD3611">
            <w:pPr>
              <w:snapToGrid w:val="0"/>
              <w:spacing w:line="360" w:lineRule="auto"/>
              <w:ind w:firstLineChars="100" w:firstLine="240"/>
              <w:jc w:val="both"/>
              <w:rPr>
                <w:rFonts w:ascii="Book Antiqua" w:hAnsi="Book Antiqua"/>
                <w:b/>
                <w:sz w:val="24"/>
                <w:szCs w:val="24"/>
              </w:rPr>
            </w:pPr>
            <w:r w:rsidRPr="00F075E9">
              <w:rPr>
                <w:rFonts w:ascii="Book Antiqua" w:hAnsi="Book Antiqua"/>
                <w:sz w:val="24"/>
                <w:szCs w:val="24"/>
              </w:rPr>
              <w:t xml:space="preserve">Lap </w:t>
            </w:r>
          </w:p>
        </w:tc>
        <w:tc>
          <w:tcPr>
            <w:tcW w:w="2680" w:type="dxa"/>
          </w:tcPr>
          <w:p w14:paraId="5BCC440A" w14:textId="77777777" w:rsidR="005D5A7A" w:rsidRPr="00F075E9" w:rsidRDefault="005D5A7A" w:rsidP="00FD3611">
            <w:pPr>
              <w:snapToGrid w:val="0"/>
              <w:spacing w:line="360" w:lineRule="auto"/>
              <w:jc w:val="center"/>
              <w:rPr>
                <w:rFonts w:ascii="Book Antiqua" w:hAnsi="Book Antiqua"/>
                <w:sz w:val="24"/>
                <w:szCs w:val="24"/>
              </w:rPr>
            </w:pPr>
          </w:p>
          <w:p w14:paraId="465B1F4E" w14:textId="77777777" w:rsidR="005D5A7A" w:rsidRPr="00F075E9" w:rsidRDefault="005D5A7A" w:rsidP="00FD3611">
            <w:pPr>
              <w:snapToGrid w:val="0"/>
              <w:spacing w:line="360" w:lineRule="auto"/>
              <w:jc w:val="center"/>
              <w:rPr>
                <w:rFonts w:ascii="Book Antiqua" w:hAnsi="Book Antiqua"/>
                <w:sz w:val="24"/>
                <w:szCs w:val="24"/>
              </w:rPr>
            </w:pPr>
            <w:r w:rsidRPr="00F075E9">
              <w:rPr>
                <w:rFonts w:ascii="Book Antiqua" w:hAnsi="Book Antiqua"/>
                <w:sz w:val="24"/>
                <w:szCs w:val="24"/>
              </w:rPr>
              <w:t>204 (0.86)</w:t>
            </w:r>
          </w:p>
          <w:p w14:paraId="30CCCDDA" w14:textId="77777777" w:rsidR="005D5A7A" w:rsidRPr="00F075E9" w:rsidRDefault="005D5A7A" w:rsidP="00FD3611">
            <w:pPr>
              <w:snapToGrid w:val="0"/>
              <w:spacing w:line="360" w:lineRule="auto"/>
              <w:jc w:val="center"/>
              <w:rPr>
                <w:rFonts w:ascii="Book Antiqua" w:hAnsi="Book Antiqua"/>
                <w:sz w:val="24"/>
                <w:szCs w:val="24"/>
              </w:rPr>
            </w:pPr>
            <w:r w:rsidRPr="00F075E9">
              <w:rPr>
                <w:rFonts w:ascii="Book Antiqua" w:hAnsi="Book Antiqua"/>
                <w:sz w:val="24"/>
                <w:szCs w:val="24"/>
              </w:rPr>
              <w:t>32 (0.17)</w:t>
            </w:r>
          </w:p>
        </w:tc>
        <w:tc>
          <w:tcPr>
            <w:tcW w:w="1474" w:type="dxa"/>
          </w:tcPr>
          <w:p w14:paraId="3C01E7DB" w14:textId="77777777" w:rsidR="005D5A7A" w:rsidRPr="00F075E9" w:rsidRDefault="005D5A7A" w:rsidP="00FD3611">
            <w:pPr>
              <w:snapToGrid w:val="0"/>
              <w:spacing w:line="360" w:lineRule="auto"/>
              <w:jc w:val="center"/>
              <w:rPr>
                <w:rFonts w:ascii="Book Antiqua" w:hAnsi="Book Antiqua"/>
                <w:sz w:val="24"/>
                <w:szCs w:val="24"/>
              </w:rPr>
            </w:pPr>
          </w:p>
          <w:p w14:paraId="30289739" w14:textId="74091675" w:rsidR="005D5A7A" w:rsidRPr="00F075E9" w:rsidRDefault="005D5A7A" w:rsidP="00FD3611">
            <w:pPr>
              <w:snapToGrid w:val="0"/>
              <w:spacing w:line="360" w:lineRule="auto"/>
              <w:jc w:val="center"/>
              <w:rPr>
                <w:rFonts w:ascii="Book Antiqua" w:hAnsi="Book Antiqua"/>
                <w:sz w:val="24"/>
                <w:szCs w:val="24"/>
              </w:rPr>
            </w:pPr>
            <w:r w:rsidRPr="00F075E9">
              <w:rPr>
                <w:rFonts w:ascii="Book Antiqua" w:hAnsi="Book Antiqua"/>
                <w:sz w:val="24"/>
                <w:szCs w:val="24"/>
              </w:rPr>
              <w:t>&lt;</w:t>
            </w:r>
            <w:r w:rsidR="00FD3611"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c>
          <w:tcPr>
            <w:tcW w:w="3136" w:type="dxa"/>
          </w:tcPr>
          <w:p w14:paraId="203E374E" w14:textId="77777777" w:rsidR="005D5A7A" w:rsidRPr="00F075E9" w:rsidRDefault="005D5A7A" w:rsidP="00FD3611">
            <w:pPr>
              <w:snapToGrid w:val="0"/>
              <w:spacing w:line="360" w:lineRule="auto"/>
              <w:jc w:val="center"/>
              <w:rPr>
                <w:rFonts w:ascii="Book Antiqua" w:hAnsi="Book Antiqua"/>
                <w:sz w:val="24"/>
                <w:szCs w:val="24"/>
              </w:rPr>
            </w:pPr>
          </w:p>
          <w:p w14:paraId="0DDC7DC3" w14:textId="0719FE8D" w:rsidR="005D5A7A" w:rsidRPr="00F075E9" w:rsidRDefault="00FD3611" w:rsidP="00FD3611">
            <w:pPr>
              <w:snapToGrid w:val="0"/>
              <w:spacing w:line="360" w:lineRule="auto"/>
              <w:jc w:val="center"/>
              <w:rPr>
                <w:rFonts w:ascii="Book Antiqua" w:hAnsi="Book Antiqua"/>
                <w:sz w:val="24"/>
                <w:szCs w:val="24"/>
                <w:lang w:eastAsia="zh-CN"/>
              </w:rPr>
            </w:pPr>
            <w:r w:rsidRPr="00F075E9">
              <w:rPr>
                <w:rFonts w:ascii="Book Antiqua" w:hAnsi="Book Antiqua"/>
                <w:sz w:val="24"/>
                <w:szCs w:val="24"/>
              </w:rPr>
              <w:t xml:space="preserve">4.65 </w:t>
            </w:r>
            <w:r w:rsidR="005D5A7A" w:rsidRPr="00F075E9">
              <w:rPr>
                <w:rFonts w:ascii="Book Antiqua" w:hAnsi="Book Antiqua"/>
                <w:sz w:val="24"/>
                <w:szCs w:val="24"/>
              </w:rPr>
              <w:t>(</w:t>
            </w:r>
            <w:r w:rsidRPr="00F075E9">
              <w:rPr>
                <w:rFonts w:ascii="Book Antiqua" w:hAnsi="Book Antiqua"/>
                <w:sz w:val="24"/>
                <w:szCs w:val="24"/>
              </w:rPr>
              <w:t>3.16-6.82</w:t>
            </w:r>
            <w:r w:rsidR="005D5A7A" w:rsidRPr="00F075E9">
              <w:rPr>
                <w:rFonts w:ascii="Book Antiqua" w:hAnsi="Book Antiqua"/>
                <w:sz w:val="24"/>
                <w:szCs w:val="24"/>
              </w:rPr>
              <w:t>), &lt;</w:t>
            </w:r>
            <w:r w:rsidRPr="00F075E9">
              <w:rPr>
                <w:rFonts w:ascii="Book Antiqua" w:hAnsi="Book Antiqua" w:hint="eastAsia"/>
                <w:sz w:val="24"/>
                <w:szCs w:val="24"/>
                <w:lang w:eastAsia="zh-CN"/>
              </w:rPr>
              <w:t xml:space="preserve"> </w:t>
            </w:r>
            <w:r w:rsidRPr="00F075E9">
              <w:rPr>
                <w:rFonts w:ascii="Book Antiqua" w:hAnsi="Book Antiqua"/>
                <w:sz w:val="24"/>
                <w:szCs w:val="24"/>
              </w:rPr>
              <w:t>0.0001</w:t>
            </w:r>
          </w:p>
          <w:p w14:paraId="5ED14DD2" w14:textId="77777777" w:rsidR="005D5A7A" w:rsidRPr="00F075E9" w:rsidRDefault="005D5A7A" w:rsidP="00FD3611">
            <w:pPr>
              <w:snapToGrid w:val="0"/>
              <w:spacing w:line="360" w:lineRule="auto"/>
              <w:jc w:val="center"/>
              <w:rPr>
                <w:rFonts w:ascii="Book Antiqua" w:hAnsi="Book Antiqua"/>
                <w:sz w:val="24"/>
                <w:szCs w:val="24"/>
              </w:rPr>
            </w:pPr>
            <w:r w:rsidRPr="00F075E9">
              <w:rPr>
                <w:rFonts w:ascii="Book Antiqua" w:hAnsi="Book Antiqua"/>
                <w:sz w:val="24"/>
                <w:szCs w:val="24"/>
              </w:rPr>
              <w:t>Ref</w:t>
            </w:r>
          </w:p>
        </w:tc>
      </w:tr>
      <w:tr w:rsidR="00F075E9" w:rsidRPr="00F075E9" w14:paraId="0EDED9E9" w14:textId="77777777" w:rsidTr="006B2117">
        <w:trPr>
          <w:trHeight w:val="259"/>
        </w:trPr>
        <w:tc>
          <w:tcPr>
            <w:tcW w:w="9992" w:type="dxa"/>
            <w:gridSpan w:val="4"/>
            <w:shd w:val="clear" w:color="auto" w:fill="FFFFCC"/>
          </w:tcPr>
          <w:p w14:paraId="7D1AF967" w14:textId="6E9F456B" w:rsidR="005D5A7A" w:rsidRPr="00F075E9" w:rsidRDefault="005D5A7A" w:rsidP="004D6AD8">
            <w:pPr>
              <w:snapToGrid w:val="0"/>
              <w:spacing w:line="360" w:lineRule="auto"/>
              <w:jc w:val="both"/>
              <w:rPr>
                <w:rFonts w:ascii="Book Antiqua" w:hAnsi="Book Antiqua"/>
                <w:sz w:val="24"/>
                <w:szCs w:val="24"/>
              </w:rPr>
            </w:pPr>
            <w:r w:rsidRPr="00F075E9">
              <w:rPr>
                <w:rFonts w:ascii="Book Antiqua" w:hAnsi="Book Antiqua"/>
                <w:b/>
                <w:sz w:val="24"/>
                <w:szCs w:val="24"/>
              </w:rPr>
              <w:t xml:space="preserve">Characteristic </w:t>
            </w:r>
            <w:r w:rsidR="00FD3611" w:rsidRPr="00F075E9">
              <w:rPr>
                <w:rFonts w:ascii="Book Antiqua" w:hAnsi="Book Antiqua"/>
                <w:b/>
                <w:sz w:val="24"/>
                <w:szCs w:val="24"/>
              </w:rPr>
              <w:t>m</w:t>
            </w:r>
            <w:r w:rsidRPr="00F075E9">
              <w:rPr>
                <w:rFonts w:ascii="Book Antiqua" w:hAnsi="Book Antiqua"/>
                <w:b/>
                <w:sz w:val="24"/>
                <w:szCs w:val="24"/>
              </w:rPr>
              <w:t>ildly frail</w:t>
            </w:r>
            <w:r w:rsidR="00FD3611" w:rsidRPr="00F075E9">
              <w:rPr>
                <w:rFonts w:ascii="Book Antiqua" w:hAnsi="Book Antiqua" w:hint="eastAsia"/>
                <w:b/>
                <w:sz w:val="24"/>
                <w:szCs w:val="24"/>
                <w:lang w:eastAsia="zh-CN"/>
              </w:rPr>
              <w:t xml:space="preserve"> </w:t>
            </w:r>
            <w:r w:rsidRPr="00F075E9">
              <w:rPr>
                <w:rFonts w:ascii="Book Antiqua" w:hAnsi="Book Antiqua"/>
                <w:b/>
                <w:sz w:val="24"/>
                <w:szCs w:val="24"/>
              </w:rPr>
              <w:t>(</w:t>
            </w:r>
            <w:r w:rsidRPr="00F075E9">
              <w:rPr>
                <w:rFonts w:ascii="Book Antiqua" w:hAnsi="Book Antiqua"/>
                <w:b/>
                <w:i/>
                <w:sz w:val="24"/>
                <w:szCs w:val="24"/>
              </w:rPr>
              <w:t>n</w:t>
            </w:r>
            <w:r w:rsidR="00FD3611" w:rsidRPr="00F075E9">
              <w:rPr>
                <w:rFonts w:ascii="Book Antiqua" w:hAnsi="Book Antiqua" w:hint="eastAsia"/>
                <w:b/>
                <w:i/>
                <w:sz w:val="24"/>
                <w:szCs w:val="24"/>
                <w:lang w:eastAsia="zh-CN"/>
              </w:rPr>
              <w:t xml:space="preserve"> </w:t>
            </w:r>
            <w:r w:rsidRPr="00F075E9">
              <w:rPr>
                <w:rFonts w:ascii="Book Antiqua" w:hAnsi="Book Antiqua"/>
                <w:b/>
                <w:sz w:val="24"/>
                <w:szCs w:val="24"/>
              </w:rPr>
              <w:t>=</w:t>
            </w:r>
            <w:r w:rsidR="00FD3611" w:rsidRPr="00F075E9">
              <w:rPr>
                <w:rFonts w:ascii="Book Antiqua" w:hAnsi="Book Antiqua" w:hint="eastAsia"/>
                <w:b/>
                <w:sz w:val="24"/>
                <w:szCs w:val="24"/>
                <w:lang w:eastAsia="zh-CN"/>
              </w:rPr>
              <w:t xml:space="preserve"> </w:t>
            </w:r>
            <w:r w:rsidRPr="00F075E9">
              <w:rPr>
                <w:rFonts w:ascii="Book Antiqua" w:hAnsi="Book Antiqua"/>
                <w:b/>
                <w:sz w:val="24"/>
                <w:szCs w:val="24"/>
              </w:rPr>
              <w:t>35596)</w:t>
            </w:r>
          </w:p>
        </w:tc>
      </w:tr>
      <w:tr w:rsidR="00F075E9" w:rsidRPr="00F075E9" w14:paraId="735C35AF" w14:textId="77777777" w:rsidTr="006B2117">
        <w:trPr>
          <w:trHeight w:val="259"/>
        </w:trPr>
        <w:tc>
          <w:tcPr>
            <w:tcW w:w="2702" w:type="dxa"/>
          </w:tcPr>
          <w:p w14:paraId="165A6BEE"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 xml:space="preserve">Age </w:t>
            </w:r>
          </w:p>
        </w:tc>
        <w:tc>
          <w:tcPr>
            <w:tcW w:w="2680" w:type="dxa"/>
          </w:tcPr>
          <w:p w14:paraId="25EB4A5A" w14:textId="409DB20C" w:rsidR="005D5A7A" w:rsidRPr="00F075E9" w:rsidRDefault="005D5A7A" w:rsidP="00816363">
            <w:pPr>
              <w:snapToGrid w:val="0"/>
              <w:spacing w:line="360" w:lineRule="auto"/>
              <w:jc w:val="center"/>
              <w:rPr>
                <w:rFonts w:ascii="Book Antiqua" w:hAnsi="Book Antiqua"/>
                <w:sz w:val="24"/>
                <w:szCs w:val="24"/>
                <w:lang w:eastAsia="zh-CN"/>
              </w:rPr>
            </w:pPr>
            <w:r w:rsidRPr="00F075E9">
              <w:rPr>
                <w:rFonts w:ascii="Book Antiqua" w:hAnsi="Book Antiqua"/>
                <w:sz w:val="24"/>
                <w:szCs w:val="24"/>
              </w:rPr>
              <w:t>Yes: 72.84</w:t>
            </w:r>
            <w:r w:rsidR="00FD3611" w:rsidRPr="00F075E9">
              <w:rPr>
                <w:rFonts w:ascii="Book Antiqua" w:hAnsi="Book Antiqua" w:hint="eastAsia"/>
                <w:sz w:val="24"/>
                <w:szCs w:val="24"/>
                <w:lang w:eastAsia="zh-CN"/>
              </w:rPr>
              <w:t xml:space="preserve"> </w:t>
            </w:r>
            <w:r w:rsidR="001E1877" w:rsidRPr="00F075E9">
              <w:rPr>
                <w:rFonts w:ascii="Book Antiqua" w:hAnsi="Book Antiqua"/>
                <w:sz w:val="24"/>
                <w:szCs w:val="24"/>
              </w:rPr>
              <w:t xml:space="preserve">± </w:t>
            </w:r>
            <w:r w:rsidR="00FD3611" w:rsidRPr="00F075E9">
              <w:rPr>
                <w:rFonts w:ascii="Book Antiqua" w:hAnsi="Book Antiqua"/>
                <w:sz w:val="24"/>
                <w:szCs w:val="24"/>
              </w:rPr>
              <w:t>12.25</w:t>
            </w:r>
          </w:p>
          <w:p w14:paraId="4E901DB6" w14:textId="4CF37F53" w:rsidR="005D5A7A" w:rsidRPr="00F075E9" w:rsidRDefault="005D5A7A" w:rsidP="00816363">
            <w:pPr>
              <w:snapToGrid w:val="0"/>
              <w:spacing w:line="360" w:lineRule="auto"/>
              <w:jc w:val="center"/>
              <w:rPr>
                <w:rFonts w:ascii="Book Antiqua" w:hAnsi="Book Antiqua"/>
                <w:sz w:val="24"/>
                <w:szCs w:val="24"/>
                <w:lang w:eastAsia="zh-CN"/>
              </w:rPr>
            </w:pPr>
            <w:r w:rsidRPr="00F075E9">
              <w:rPr>
                <w:rFonts w:ascii="Book Antiqua" w:hAnsi="Book Antiqua"/>
                <w:sz w:val="24"/>
                <w:szCs w:val="24"/>
              </w:rPr>
              <w:t>No: 65.75</w:t>
            </w:r>
            <w:r w:rsidR="00FD3611" w:rsidRPr="00F075E9">
              <w:rPr>
                <w:rFonts w:ascii="Book Antiqua" w:hAnsi="Book Antiqua" w:hint="eastAsia"/>
                <w:sz w:val="24"/>
                <w:szCs w:val="24"/>
                <w:lang w:eastAsia="zh-CN"/>
              </w:rPr>
              <w:t xml:space="preserve"> </w:t>
            </w:r>
            <w:r w:rsidR="001E1877" w:rsidRPr="00F075E9">
              <w:rPr>
                <w:rFonts w:ascii="Book Antiqua" w:hAnsi="Book Antiqua"/>
                <w:sz w:val="24"/>
                <w:szCs w:val="24"/>
              </w:rPr>
              <w:t xml:space="preserve">± </w:t>
            </w:r>
            <w:r w:rsidR="00FD3611" w:rsidRPr="00F075E9">
              <w:rPr>
                <w:rFonts w:ascii="Book Antiqua" w:hAnsi="Book Antiqua"/>
                <w:sz w:val="24"/>
                <w:szCs w:val="24"/>
              </w:rPr>
              <w:t>12.36</w:t>
            </w:r>
          </w:p>
        </w:tc>
        <w:tc>
          <w:tcPr>
            <w:tcW w:w="1474" w:type="dxa"/>
          </w:tcPr>
          <w:p w14:paraId="09D09FBE" w14:textId="72A30BD0"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&lt;</w:t>
            </w:r>
            <w:r w:rsidR="00FD3611"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c>
          <w:tcPr>
            <w:tcW w:w="3136" w:type="dxa"/>
          </w:tcPr>
          <w:p w14:paraId="238D0096" w14:textId="2C3ECC67" w:rsidR="005D5A7A" w:rsidRPr="00F075E9" w:rsidRDefault="005D5A7A" w:rsidP="00816363">
            <w:pPr>
              <w:snapToGrid w:val="0"/>
              <w:spacing w:line="360" w:lineRule="auto"/>
              <w:jc w:val="center"/>
              <w:rPr>
                <w:rFonts w:ascii="Book Antiqua" w:hAnsi="Book Antiqua"/>
                <w:sz w:val="24"/>
                <w:szCs w:val="24"/>
                <w:lang w:eastAsia="zh-CN"/>
              </w:rPr>
            </w:pPr>
            <w:r w:rsidRPr="00F075E9">
              <w:rPr>
                <w:rFonts w:ascii="Book Antiqua" w:hAnsi="Book Antiqua"/>
                <w:sz w:val="24"/>
                <w:szCs w:val="24"/>
              </w:rPr>
              <w:t>0.94</w:t>
            </w:r>
            <w:r w:rsidR="00FD3611" w:rsidRPr="00F075E9">
              <w:rPr>
                <w:rFonts w:ascii="Book Antiqua" w:hAnsi="Book Antiqua" w:hint="eastAsia"/>
                <w:sz w:val="24"/>
                <w:szCs w:val="24"/>
                <w:lang w:eastAsia="zh-CN"/>
              </w:rPr>
              <w:t xml:space="preserve"> (</w:t>
            </w:r>
            <w:r w:rsidR="00FD3611" w:rsidRPr="00F075E9">
              <w:rPr>
                <w:rFonts w:ascii="Book Antiqua" w:hAnsi="Book Antiqua"/>
                <w:sz w:val="24"/>
                <w:szCs w:val="24"/>
              </w:rPr>
              <w:t>0.95-1.05</w:t>
            </w:r>
            <w:r w:rsidR="00FD3611" w:rsidRPr="00F075E9">
              <w:rPr>
                <w:rFonts w:ascii="Book Antiqua" w:hAnsi="Book Antiqua" w:hint="eastAsia"/>
                <w:sz w:val="24"/>
                <w:szCs w:val="24"/>
                <w:lang w:eastAsia="zh-CN"/>
              </w:rPr>
              <w:t>)</w:t>
            </w:r>
            <w:r w:rsidRPr="00F075E9">
              <w:rPr>
                <w:rFonts w:ascii="Book Antiqua" w:hAnsi="Book Antiqua"/>
                <w:sz w:val="24"/>
                <w:szCs w:val="24"/>
              </w:rPr>
              <w:t>, &lt;</w:t>
            </w:r>
            <w:r w:rsidR="00FD3611" w:rsidRPr="00F075E9">
              <w:rPr>
                <w:rFonts w:ascii="Book Antiqua" w:hAnsi="Book Antiqua" w:hint="eastAsia"/>
                <w:sz w:val="24"/>
                <w:szCs w:val="24"/>
                <w:lang w:eastAsia="zh-CN"/>
              </w:rPr>
              <w:t xml:space="preserve"> </w:t>
            </w:r>
            <w:r w:rsidR="00FD3611" w:rsidRPr="00F075E9">
              <w:rPr>
                <w:rFonts w:ascii="Book Antiqua" w:hAnsi="Book Antiqua"/>
                <w:sz w:val="24"/>
                <w:szCs w:val="24"/>
              </w:rPr>
              <w:t>0.0001</w:t>
            </w:r>
          </w:p>
        </w:tc>
      </w:tr>
      <w:tr w:rsidR="00F075E9" w:rsidRPr="00F075E9" w14:paraId="54FC6226" w14:textId="77777777" w:rsidTr="006B2117">
        <w:trPr>
          <w:trHeight w:val="259"/>
        </w:trPr>
        <w:tc>
          <w:tcPr>
            <w:tcW w:w="2702" w:type="dxa"/>
          </w:tcPr>
          <w:p w14:paraId="33846772"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 xml:space="preserve">Race </w:t>
            </w:r>
          </w:p>
          <w:p w14:paraId="79815767" w14:textId="77777777" w:rsidR="005D5A7A" w:rsidRPr="00F075E9" w:rsidRDefault="005D5A7A" w:rsidP="00FD3611">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lastRenderedPageBreak/>
              <w:t xml:space="preserve">AA </w:t>
            </w:r>
          </w:p>
          <w:p w14:paraId="72030632" w14:textId="77777777" w:rsidR="005D5A7A" w:rsidRPr="00F075E9" w:rsidRDefault="005D5A7A" w:rsidP="00FD3611">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White </w:t>
            </w:r>
          </w:p>
          <w:p w14:paraId="7911AF10" w14:textId="77777777" w:rsidR="005D5A7A" w:rsidRPr="00F075E9" w:rsidRDefault="005D5A7A" w:rsidP="00FD3611">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Other </w:t>
            </w:r>
          </w:p>
          <w:p w14:paraId="3675DF3E" w14:textId="77777777" w:rsidR="005D5A7A" w:rsidRPr="00F075E9" w:rsidRDefault="005D5A7A" w:rsidP="00FD3611">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Unknown </w:t>
            </w:r>
          </w:p>
        </w:tc>
        <w:tc>
          <w:tcPr>
            <w:tcW w:w="2680" w:type="dxa"/>
          </w:tcPr>
          <w:p w14:paraId="63020CB0" w14:textId="77777777" w:rsidR="005D5A7A" w:rsidRPr="00F075E9" w:rsidRDefault="005D5A7A" w:rsidP="00816363">
            <w:pPr>
              <w:snapToGrid w:val="0"/>
              <w:spacing w:line="360" w:lineRule="auto"/>
              <w:jc w:val="center"/>
              <w:rPr>
                <w:rFonts w:ascii="Book Antiqua" w:hAnsi="Book Antiqua"/>
                <w:sz w:val="24"/>
                <w:szCs w:val="24"/>
              </w:rPr>
            </w:pPr>
          </w:p>
          <w:p w14:paraId="60AD9A7F"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lastRenderedPageBreak/>
              <w:t>68 (1.64)</w:t>
            </w:r>
            <w:r w:rsidRPr="00F075E9">
              <w:rPr>
                <w:rFonts w:ascii="Book Antiqua" w:hAnsi="Book Antiqua"/>
                <w:sz w:val="24"/>
                <w:szCs w:val="24"/>
              </w:rPr>
              <w:br/>
              <w:t>453 (1.67)</w:t>
            </w:r>
          </w:p>
          <w:p w14:paraId="7F0CDCD0"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20 (1.38)</w:t>
            </w:r>
          </w:p>
          <w:p w14:paraId="2B80203C"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57 (1.92)</w:t>
            </w:r>
          </w:p>
        </w:tc>
        <w:tc>
          <w:tcPr>
            <w:tcW w:w="1474" w:type="dxa"/>
          </w:tcPr>
          <w:p w14:paraId="6D615D42"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lastRenderedPageBreak/>
              <w:t>0.59</w:t>
            </w:r>
          </w:p>
        </w:tc>
        <w:tc>
          <w:tcPr>
            <w:tcW w:w="3136" w:type="dxa"/>
          </w:tcPr>
          <w:p w14:paraId="4B43A769" w14:textId="77777777" w:rsidR="005D5A7A" w:rsidRPr="00F075E9" w:rsidRDefault="005D5A7A" w:rsidP="00816363">
            <w:pPr>
              <w:snapToGrid w:val="0"/>
              <w:spacing w:line="360" w:lineRule="auto"/>
              <w:jc w:val="center"/>
              <w:rPr>
                <w:rFonts w:ascii="Book Antiqua" w:hAnsi="Book Antiqua"/>
                <w:sz w:val="24"/>
                <w:szCs w:val="24"/>
              </w:rPr>
            </w:pPr>
          </w:p>
          <w:p w14:paraId="7D7A397D" w14:textId="77777777" w:rsidR="005D5A7A" w:rsidRPr="00F075E9" w:rsidRDefault="005D5A7A" w:rsidP="00816363">
            <w:pPr>
              <w:snapToGrid w:val="0"/>
              <w:spacing w:line="360" w:lineRule="auto"/>
              <w:jc w:val="center"/>
              <w:rPr>
                <w:rFonts w:ascii="Book Antiqua" w:hAnsi="Book Antiqua"/>
                <w:sz w:val="24"/>
                <w:szCs w:val="24"/>
              </w:rPr>
            </w:pPr>
          </w:p>
        </w:tc>
      </w:tr>
      <w:tr w:rsidR="00F075E9" w:rsidRPr="00F075E9" w14:paraId="68B9F2AE" w14:textId="77777777" w:rsidTr="006B2117">
        <w:trPr>
          <w:trHeight w:val="259"/>
        </w:trPr>
        <w:tc>
          <w:tcPr>
            <w:tcW w:w="2702" w:type="dxa"/>
          </w:tcPr>
          <w:p w14:paraId="714E41D0"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lastRenderedPageBreak/>
              <w:t>Gender</w:t>
            </w:r>
          </w:p>
          <w:p w14:paraId="623FCBFC" w14:textId="77777777" w:rsidR="005D5A7A" w:rsidRPr="00F075E9" w:rsidRDefault="005D5A7A" w:rsidP="00FD3611">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Male </w:t>
            </w:r>
          </w:p>
          <w:p w14:paraId="44817377" w14:textId="77777777" w:rsidR="005D5A7A" w:rsidRPr="00F075E9" w:rsidRDefault="005D5A7A" w:rsidP="00FD3611">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Female </w:t>
            </w:r>
          </w:p>
        </w:tc>
        <w:tc>
          <w:tcPr>
            <w:tcW w:w="2680" w:type="dxa"/>
          </w:tcPr>
          <w:p w14:paraId="35376BCE" w14:textId="77777777" w:rsidR="005D5A7A" w:rsidRPr="00F075E9" w:rsidRDefault="005D5A7A" w:rsidP="00816363">
            <w:pPr>
              <w:snapToGrid w:val="0"/>
              <w:spacing w:line="360" w:lineRule="auto"/>
              <w:jc w:val="center"/>
              <w:rPr>
                <w:rFonts w:ascii="Book Antiqua" w:hAnsi="Book Antiqua"/>
                <w:sz w:val="24"/>
                <w:szCs w:val="24"/>
              </w:rPr>
            </w:pPr>
          </w:p>
          <w:p w14:paraId="2A2F93EE"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302 (1.89)</w:t>
            </w:r>
          </w:p>
          <w:p w14:paraId="7E4ADFFB"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296 (1.51)</w:t>
            </w:r>
          </w:p>
        </w:tc>
        <w:tc>
          <w:tcPr>
            <w:tcW w:w="1474" w:type="dxa"/>
          </w:tcPr>
          <w:p w14:paraId="197FAE2D"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0.006</w:t>
            </w:r>
          </w:p>
          <w:p w14:paraId="5249AFEA" w14:textId="77777777" w:rsidR="005D5A7A" w:rsidRPr="00F075E9" w:rsidRDefault="005D5A7A" w:rsidP="00816363">
            <w:pPr>
              <w:snapToGrid w:val="0"/>
              <w:spacing w:line="360" w:lineRule="auto"/>
              <w:jc w:val="center"/>
              <w:rPr>
                <w:rFonts w:ascii="Book Antiqua" w:hAnsi="Book Antiqua"/>
                <w:sz w:val="24"/>
                <w:szCs w:val="24"/>
              </w:rPr>
            </w:pPr>
          </w:p>
        </w:tc>
        <w:tc>
          <w:tcPr>
            <w:tcW w:w="3136" w:type="dxa"/>
          </w:tcPr>
          <w:p w14:paraId="6FEE8D5B" w14:textId="77777777" w:rsidR="005D5A7A" w:rsidRPr="00F075E9" w:rsidRDefault="005D5A7A" w:rsidP="00816363">
            <w:pPr>
              <w:snapToGrid w:val="0"/>
              <w:spacing w:line="360" w:lineRule="auto"/>
              <w:jc w:val="center"/>
              <w:rPr>
                <w:rFonts w:ascii="Book Antiqua" w:hAnsi="Book Antiqua"/>
                <w:sz w:val="24"/>
                <w:szCs w:val="24"/>
              </w:rPr>
            </w:pPr>
          </w:p>
          <w:p w14:paraId="2DB1C4BC" w14:textId="0D0A4AA9" w:rsidR="005D5A7A" w:rsidRPr="00F075E9" w:rsidRDefault="00FD3611" w:rsidP="00816363">
            <w:pPr>
              <w:snapToGrid w:val="0"/>
              <w:spacing w:line="360" w:lineRule="auto"/>
              <w:jc w:val="center"/>
              <w:rPr>
                <w:rFonts w:ascii="Book Antiqua" w:hAnsi="Book Antiqua"/>
                <w:sz w:val="24"/>
                <w:szCs w:val="24"/>
                <w:lang w:eastAsia="zh-CN"/>
              </w:rPr>
            </w:pPr>
            <w:r w:rsidRPr="00F075E9">
              <w:rPr>
                <w:rFonts w:ascii="Book Antiqua" w:hAnsi="Book Antiqua"/>
                <w:sz w:val="24"/>
                <w:szCs w:val="24"/>
              </w:rPr>
              <w:t xml:space="preserve">1.58 </w:t>
            </w:r>
            <w:r w:rsidR="005D5A7A" w:rsidRPr="00F075E9">
              <w:rPr>
                <w:rFonts w:ascii="Book Antiqua" w:hAnsi="Book Antiqua"/>
                <w:sz w:val="24"/>
                <w:szCs w:val="24"/>
              </w:rPr>
              <w:t>(</w:t>
            </w:r>
            <w:r w:rsidR="00816363" w:rsidRPr="00F075E9">
              <w:rPr>
                <w:rFonts w:ascii="Book Antiqua" w:hAnsi="Book Antiqua"/>
                <w:sz w:val="24"/>
                <w:szCs w:val="24"/>
              </w:rPr>
              <w:t>1.33-1.88</w:t>
            </w:r>
            <w:r w:rsidR="005D5A7A" w:rsidRPr="00F075E9">
              <w:rPr>
                <w:rFonts w:ascii="Book Antiqua" w:hAnsi="Book Antiqua"/>
                <w:sz w:val="24"/>
                <w:szCs w:val="24"/>
              </w:rPr>
              <w:t>), &lt;</w:t>
            </w:r>
            <w:r w:rsidRPr="00F075E9">
              <w:rPr>
                <w:rFonts w:ascii="Book Antiqua" w:hAnsi="Book Antiqua" w:hint="eastAsia"/>
                <w:sz w:val="24"/>
                <w:szCs w:val="24"/>
                <w:lang w:eastAsia="zh-CN"/>
              </w:rPr>
              <w:t xml:space="preserve"> </w:t>
            </w:r>
            <w:r w:rsidR="00816363" w:rsidRPr="00F075E9">
              <w:rPr>
                <w:rFonts w:ascii="Book Antiqua" w:hAnsi="Book Antiqua"/>
                <w:sz w:val="24"/>
                <w:szCs w:val="24"/>
              </w:rPr>
              <w:t>0.0001</w:t>
            </w:r>
          </w:p>
          <w:p w14:paraId="17D530B3"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Ref</w:t>
            </w:r>
          </w:p>
        </w:tc>
      </w:tr>
      <w:tr w:rsidR="00F075E9" w:rsidRPr="00F075E9" w14:paraId="4F3A3897" w14:textId="77777777" w:rsidTr="006B2117">
        <w:trPr>
          <w:trHeight w:val="259"/>
        </w:trPr>
        <w:tc>
          <w:tcPr>
            <w:tcW w:w="2702" w:type="dxa"/>
          </w:tcPr>
          <w:p w14:paraId="409FEB22"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 xml:space="preserve">Type of intervention </w:t>
            </w:r>
          </w:p>
          <w:p w14:paraId="520C3CBC" w14:textId="77777777" w:rsidR="005D5A7A" w:rsidRPr="00F075E9" w:rsidRDefault="005D5A7A" w:rsidP="00816363">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APR </w:t>
            </w:r>
          </w:p>
          <w:p w14:paraId="3A82D9C7" w14:textId="77777777" w:rsidR="005D5A7A" w:rsidRPr="00F075E9" w:rsidRDefault="005D5A7A" w:rsidP="00816363">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LAR </w:t>
            </w:r>
          </w:p>
          <w:p w14:paraId="48E98D32" w14:textId="77777777" w:rsidR="005D5A7A" w:rsidRPr="00F075E9" w:rsidRDefault="005D5A7A" w:rsidP="00816363">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TPC </w:t>
            </w:r>
          </w:p>
          <w:p w14:paraId="42DA9234" w14:textId="77777777" w:rsidR="005D5A7A" w:rsidRPr="00F075E9" w:rsidRDefault="005D5A7A" w:rsidP="00816363">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Total colectomy </w:t>
            </w:r>
          </w:p>
          <w:p w14:paraId="5627A2F7" w14:textId="77777777" w:rsidR="005D5A7A" w:rsidRPr="00F075E9" w:rsidRDefault="005D5A7A" w:rsidP="00816363">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Partial Colectomy </w:t>
            </w:r>
          </w:p>
          <w:p w14:paraId="49A3C1E9" w14:textId="77777777" w:rsidR="005D5A7A" w:rsidRPr="00F075E9" w:rsidRDefault="005D5A7A" w:rsidP="00816363">
            <w:pPr>
              <w:snapToGrid w:val="0"/>
              <w:spacing w:line="360" w:lineRule="auto"/>
              <w:ind w:firstLineChars="100" w:firstLine="240"/>
              <w:jc w:val="both"/>
              <w:rPr>
                <w:rFonts w:ascii="Book Antiqua" w:hAnsi="Book Antiqua"/>
                <w:b/>
                <w:sz w:val="24"/>
                <w:szCs w:val="24"/>
              </w:rPr>
            </w:pPr>
            <w:r w:rsidRPr="00F075E9">
              <w:rPr>
                <w:rFonts w:ascii="Book Antiqua" w:hAnsi="Book Antiqua"/>
                <w:sz w:val="24"/>
                <w:szCs w:val="24"/>
              </w:rPr>
              <w:t xml:space="preserve">Sigmoid colectomy  </w:t>
            </w:r>
          </w:p>
        </w:tc>
        <w:tc>
          <w:tcPr>
            <w:tcW w:w="2680" w:type="dxa"/>
          </w:tcPr>
          <w:p w14:paraId="2A52DBDE" w14:textId="77777777" w:rsidR="005D5A7A" w:rsidRPr="00F075E9" w:rsidRDefault="005D5A7A" w:rsidP="00816363">
            <w:pPr>
              <w:snapToGrid w:val="0"/>
              <w:spacing w:line="360" w:lineRule="auto"/>
              <w:jc w:val="center"/>
              <w:rPr>
                <w:rFonts w:ascii="Book Antiqua" w:hAnsi="Book Antiqua"/>
                <w:sz w:val="24"/>
                <w:szCs w:val="24"/>
              </w:rPr>
            </w:pPr>
          </w:p>
          <w:p w14:paraId="47C98D6B"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5 (2.55)</w:t>
            </w:r>
          </w:p>
          <w:p w14:paraId="1A431D70"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85 (1.05)</w:t>
            </w:r>
          </w:p>
          <w:p w14:paraId="1BCD03D1"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14 (1.54)</w:t>
            </w:r>
          </w:p>
          <w:p w14:paraId="23183042"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31 (3.27)</w:t>
            </w:r>
          </w:p>
          <w:p w14:paraId="72002AD1" w14:textId="04E6EC41"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405 (1.7</w:t>
            </w:r>
            <w:r w:rsidR="00816363" w:rsidRPr="00F075E9">
              <w:rPr>
                <w:rFonts w:ascii="Book Antiqua" w:hAnsi="Book Antiqua" w:hint="eastAsia"/>
                <w:sz w:val="24"/>
                <w:szCs w:val="24"/>
                <w:lang w:eastAsia="zh-CN"/>
              </w:rPr>
              <w:t>0</w:t>
            </w:r>
            <w:r w:rsidRPr="00F075E9">
              <w:rPr>
                <w:rFonts w:ascii="Book Antiqua" w:hAnsi="Book Antiqua"/>
                <w:sz w:val="24"/>
                <w:szCs w:val="24"/>
              </w:rPr>
              <w:t>)</w:t>
            </w:r>
          </w:p>
          <w:p w14:paraId="0B7781C6"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58 (3.48)</w:t>
            </w:r>
          </w:p>
        </w:tc>
        <w:tc>
          <w:tcPr>
            <w:tcW w:w="1474" w:type="dxa"/>
          </w:tcPr>
          <w:p w14:paraId="02BA4780" w14:textId="5EDEF9BA"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&lt;</w:t>
            </w:r>
            <w:r w:rsidR="00816363"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c>
          <w:tcPr>
            <w:tcW w:w="3136" w:type="dxa"/>
          </w:tcPr>
          <w:p w14:paraId="3F55A050" w14:textId="77777777" w:rsidR="005D5A7A" w:rsidRPr="00F075E9" w:rsidRDefault="005D5A7A" w:rsidP="00816363">
            <w:pPr>
              <w:snapToGrid w:val="0"/>
              <w:spacing w:line="360" w:lineRule="auto"/>
              <w:jc w:val="center"/>
              <w:rPr>
                <w:rFonts w:ascii="Book Antiqua" w:hAnsi="Book Antiqua"/>
                <w:sz w:val="24"/>
                <w:szCs w:val="24"/>
              </w:rPr>
            </w:pPr>
          </w:p>
          <w:p w14:paraId="52F3FA5A" w14:textId="4FB19D32" w:rsidR="005D5A7A" w:rsidRPr="00F075E9" w:rsidRDefault="00816363" w:rsidP="00816363">
            <w:pPr>
              <w:snapToGrid w:val="0"/>
              <w:spacing w:line="360" w:lineRule="auto"/>
              <w:jc w:val="center"/>
              <w:rPr>
                <w:rFonts w:ascii="Book Antiqua" w:hAnsi="Book Antiqua"/>
                <w:sz w:val="24"/>
                <w:szCs w:val="24"/>
                <w:lang w:eastAsia="zh-CN"/>
              </w:rPr>
            </w:pPr>
            <w:r w:rsidRPr="00F075E9">
              <w:rPr>
                <w:rFonts w:ascii="Book Antiqua" w:hAnsi="Book Antiqua"/>
                <w:sz w:val="24"/>
                <w:szCs w:val="24"/>
              </w:rPr>
              <w:t xml:space="preserve">1.14 </w:t>
            </w:r>
            <w:r w:rsidR="005D5A7A" w:rsidRPr="00F075E9">
              <w:rPr>
                <w:rFonts w:ascii="Book Antiqua" w:hAnsi="Book Antiqua"/>
                <w:sz w:val="24"/>
                <w:szCs w:val="24"/>
              </w:rPr>
              <w:t>(</w:t>
            </w:r>
            <w:r w:rsidRPr="00F075E9">
              <w:rPr>
                <w:rFonts w:ascii="Book Antiqua" w:hAnsi="Book Antiqua"/>
                <w:sz w:val="24"/>
                <w:szCs w:val="24"/>
              </w:rPr>
              <w:t>0.34- 2.73), 0.79</w:t>
            </w:r>
          </w:p>
          <w:p w14:paraId="74D81EA4" w14:textId="2E74C621" w:rsidR="005D5A7A" w:rsidRPr="00F075E9" w:rsidRDefault="00816363" w:rsidP="00816363">
            <w:pPr>
              <w:snapToGrid w:val="0"/>
              <w:spacing w:line="360" w:lineRule="auto"/>
              <w:jc w:val="center"/>
              <w:rPr>
                <w:rFonts w:ascii="Book Antiqua" w:hAnsi="Book Antiqua"/>
                <w:sz w:val="24"/>
                <w:szCs w:val="24"/>
                <w:lang w:eastAsia="zh-CN"/>
              </w:rPr>
            </w:pPr>
            <w:r w:rsidRPr="00F075E9">
              <w:rPr>
                <w:rFonts w:ascii="Book Antiqua" w:hAnsi="Book Antiqua"/>
                <w:sz w:val="24"/>
                <w:szCs w:val="24"/>
              </w:rPr>
              <w:t xml:space="preserve">0.68 </w:t>
            </w:r>
            <w:r w:rsidR="005D5A7A" w:rsidRPr="00F075E9">
              <w:rPr>
                <w:rFonts w:ascii="Book Antiqua" w:hAnsi="Book Antiqua"/>
                <w:sz w:val="24"/>
                <w:szCs w:val="24"/>
              </w:rPr>
              <w:t>(</w:t>
            </w:r>
            <w:r w:rsidRPr="00F075E9">
              <w:rPr>
                <w:rFonts w:ascii="Book Antiqua" w:hAnsi="Book Antiqua"/>
                <w:sz w:val="24"/>
                <w:szCs w:val="24"/>
              </w:rPr>
              <w:t>0.53-1.87), 0.0018</w:t>
            </w:r>
          </w:p>
          <w:p w14:paraId="221C7284" w14:textId="070B8C00" w:rsidR="005D5A7A" w:rsidRPr="00F075E9" w:rsidRDefault="00816363" w:rsidP="00816363">
            <w:pPr>
              <w:snapToGrid w:val="0"/>
              <w:spacing w:line="360" w:lineRule="auto"/>
              <w:jc w:val="center"/>
              <w:rPr>
                <w:rFonts w:ascii="Book Antiqua" w:hAnsi="Book Antiqua"/>
                <w:sz w:val="24"/>
                <w:szCs w:val="24"/>
                <w:lang w:eastAsia="zh-CN"/>
              </w:rPr>
            </w:pPr>
            <w:r w:rsidRPr="00F075E9">
              <w:rPr>
                <w:rFonts w:ascii="Book Antiqua" w:hAnsi="Book Antiqua"/>
                <w:sz w:val="24"/>
                <w:szCs w:val="24"/>
              </w:rPr>
              <w:t xml:space="preserve">1.07 </w:t>
            </w:r>
            <w:r w:rsidR="005D5A7A" w:rsidRPr="00F075E9">
              <w:rPr>
                <w:rFonts w:ascii="Book Antiqua" w:hAnsi="Book Antiqua"/>
                <w:sz w:val="24"/>
                <w:szCs w:val="24"/>
              </w:rPr>
              <w:t>(</w:t>
            </w:r>
            <w:r w:rsidRPr="00F075E9">
              <w:rPr>
                <w:rFonts w:ascii="Book Antiqua" w:hAnsi="Book Antiqua"/>
                <w:sz w:val="24"/>
                <w:szCs w:val="24"/>
              </w:rPr>
              <w:t>0.58-1.81), 0.79</w:t>
            </w:r>
          </w:p>
          <w:p w14:paraId="3861EC06" w14:textId="3DB80D06" w:rsidR="005D5A7A" w:rsidRPr="00F075E9" w:rsidRDefault="00816363" w:rsidP="00816363">
            <w:pPr>
              <w:snapToGrid w:val="0"/>
              <w:spacing w:line="360" w:lineRule="auto"/>
              <w:jc w:val="center"/>
              <w:rPr>
                <w:rFonts w:ascii="Book Antiqua" w:hAnsi="Book Antiqua"/>
                <w:sz w:val="24"/>
                <w:szCs w:val="24"/>
                <w:lang w:eastAsia="zh-CN"/>
              </w:rPr>
            </w:pPr>
            <w:r w:rsidRPr="00F075E9">
              <w:rPr>
                <w:rFonts w:ascii="Book Antiqua" w:hAnsi="Book Antiqua"/>
                <w:sz w:val="24"/>
                <w:szCs w:val="24"/>
              </w:rPr>
              <w:t xml:space="preserve">1.94 </w:t>
            </w:r>
            <w:r w:rsidR="005D5A7A" w:rsidRPr="00F075E9">
              <w:rPr>
                <w:rFonts w:ascii="Book Antiqua" w:hAnsi="Book Antiqua"/>
                <w:sz w:val="24"/>
                <w:szCs w:val="24"/>
              </w:rPr>
              <w:t>(</w:t>
            </w:r>
            <w:r w:rsidRPr="00F075E9">
              <w:rPr>
                <w:rFonts w:ascii="Book Antiqua" w:hAnsi="Book Antiqua"/>
                <w:sz w:val="24"/>
                <w:szCs w:val="24"/>
              </w:rPr>
              <w:t>1.28-2.84), 0.00025</w:t>
            </w:r>
          </w:p>
          <w:p w14:paraId="1FA87341"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Ref</w:t>
            </w:r>
          </w:p>
          <w:p w14:paraId="1C5A4C9F" w14:textId="7A232E23" w:rsidR="005D5A7A" w:rsidRPr="00F075E9" w:rsidRDefault="00816363" w:rsidP="00816363">
            <w:pPr>
              <w:snapToGrid w:val="0"/>
              <w:spacing w:line="360" w:lineRule="auto"/>
              <w:jc w:val="center"/>
              <w:rPr>
                <w:rFonts w:ascii="Book Antiqua" w:hAnsi="Book Antiqua"/>
                <w:sz w:val="24"/>
                <w:szCs w:val="24"/>
              </w:rPr>
            </w:pPr>
            <w:r w:rsidRPr="00F075E9">
              <w:rPr>
                <w:rFonts w:ascii="Book Antiqua" w:hAnsi="Book Antiqua"/>
                <w:sz w:val="24"/>
                <w:szCs w:val="24"/>
              </w:rPr>
              <w:t xml:space="preserve">1.77 </w:t>
            </w:r>
            <w:r w:rsidR="005D5A7A" w:rsidRPr="00F075E9">
              <w:rPr>
                <w:rFonts w:ascii="Book Antiqua" w:hAnsi="Book Antiqua"/>
                <w:sz w:val="24"/>
                <w:szCs w:val="24"/>
              </w:rPr>
              <w:t>(</w:t>
            </w:r>
            <w:r w:rsidRPr="00F075E9">
              <w:rPr>
                <w:rFonts w:ascii="Book Antiqua" w:hAnsi="Book Antiqua"/>
                <w:sz w:val="24"/>
                <w:szCs w:val="24"/>
              </w:rPr>
              <w:t>1.30-2.36</w:t>
            </w:r>
            <w:r w:rsidR="005D5A7A" w:rsidRPr="00F075E9">
              <w:rPr>
                <w:rFonts w:ascii="Book Antiqua" w:hAnsi="Book Antiqua"/>
                <w:sz w:val="24"/>
                <w:szCs w:val="24"/>
              </w:rPr>
              <w:t>), 0.0003</w:t>
            </w:r>
          </w:p>
        </w:tc>
      </w:tr>
      <w:tr w:rsidR="00F075E9" w:rsidRPr="00F075E9" w14:paraId="688C18FE" w14:textId="77777777" w:rsidTr="006B2117">
        <w:trPr>
          <w:trHeight w:val="259"/>
        </w:trPr>
        <w:tc>
          <w:tcPr>
            <w:tcW w:w="2702" w:type="dxa"/>
          </w:tcPr>
          <w:p w14:paraId="0799E7FA"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Procedure</w:t>
            </w:r>
          </w:p>
          <w:p w14:paraId="3665239C" w14:textId="77777777" w:rsidR="005D5A7A" w:rsidRPr="00F075E9" w:rsidRDefault="005D5A7A" w:rsidP="00816363">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Open </w:t>
            </w:r>
          </w:p>
          <w:p w14:paraId="6113DD94" w14:textId="77777777" w:rsidR="005D5A7A" w:rsidRPr="00F075E9" w:rsidRDefault="005D5A7A" w:rsidP="00816363">
            <w:pPr>
              <w:snapToGrid w:val="0"/>
              <w:spacing w:line="360" w:lineRule="auto"/>
              <w:ind w:firstLineChars="100" w:firstLine="240"/>
              <w:jc w:val="both"/>
              <w:rPr>
                <w:rFonts w:ascii="Book Antiqua" w:hAnsi="Book Antiqua"/>
                <w:b/>
                <w:sz w:val="24"/>
                <w:szCs w:val="24"/>
              </w:rPr>
            </w:pPr>
            <w:r w:rsidRPr="00F075E9">
              <w:rPr>
                <w:rFonts w:ascii="Book Antiqua" w:hAnsi="Book Antiqua"/>
                <w:sz w:val="24"/>
                <w:szCs w:val="24"/>
              </w:rPr>
              <w:t xml:space="preserve">Lap </w:t>
            </w:r>
          </w:p>
        </w:tc>
        <w:tc>
          <w:tcPr>
            <w:tcW w:w="2680" w:type="dxa"/>
          </w:tcPr>
          <w:p w14:paraId="522862A9" w14:textId="77777777" w:rsidR="005D5A7A" w:rsidRPr="00F075E9" w:rsidRDefault="005D5A7A" w:rsidP="00816363">
            <w:pPr>
              <w:snapToGrid w:val="0"/>
              <w:spacing w:line="360" w:lineRule="auto"/>
              <w:jc w:val="center"/>
              <w:rPr>
                <w:rFonts w:ascii="Book Antiqua" w:hAnsi="Book Antiqua"/>
                <w:sz w:val="24"/>
                <w:szCs w:val="24"/>
              </w:rPr>
            </w:pPr>
          </w:p>
          <w:p w14:paraId="725DDCCF"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470 (2.26)</w:t>
            </w:r>
          </w:p>
          <w:p w14:paraId="15ECF53A"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128 (0.87)</w:t>
            </w:r>
          </w:p>
        </w:tc>
        <w:tc>
          <w:tcPr>
            <w:tcW w:w="1474" w:type="dxa"/>
          </w:tcPr>
          <w:p w14:paraId="3E8867A5" w14:textId="77777777" w:rsidR="005D5A7A" w:rsidRPr="00F075E9" w:rsidRDefault="005D5A7A" w:rsidP="00816363">
            <w:pPr>
              <w:snapToGrid w:val="0"/>
              <w:spacing w:line="360" w:lineRule="auto"/>
              <w:jc w:val="center"/>
              <w:rPr>
                <w:rFonts w:ascii="Book Antiqua" w:hAnsi="Book Antiqua"/>
                <w:sz w:val="24"/>
                <w:szCs w:val="24"/>
              </w:rPr>
            </w:pPr>
          </w:p>
          <w:p w14:paraId="11FCF9EA" w14:textId="2A0237F5"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&lt;</w:t>
            </w:r>
            <w:r w:rsidR="00816363"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c>
          <w:tcPr>
            <w:tcW w:w="3136" w:type="dxa"/>
          </w:tcPr>
          <w:p w14:paraId="310C38BC" w14:textId="77777777" w:rsidR="005D5A7A" w:rsidRPr="00F075E9" w:rsidRDefault="005D5A7A" w:rsidP="00816363">
            <w:pPr>
              <w:snapToGrid w:val="0"/>
              <w:spacing w:line="360" w:lineRule="auto"/>
              <w:jc w:val="center"/>
              <w:rPr>
                <w:rFonts w:ascii="Book Antiqua" w:hAnsi="Book Antiqua"/>
                <w:sz w:val="24"/>
                <w:szCs w:val="24"/>
              </w:rPr>
            </w:pPr>
          </w:p>
          <w:p w14:paraId="3CE95D03" w14:textId="06E77FEC" w:rsidR="005D5A7A" w:rsidRPr="00F075E9" w:rsidRDefault="00816363" w:rsidP="00816363">
            <w:pPr>
              <w:snapToGrid w:val="0"/>
              <w:spacing w:line="360" w:lineRule="auto"/>
              <w:jc w:val="center"/>
              <w:rPr>
                <w:rFonts w:ascii="Book Antiqua" w:hAnsi="Book Antiqua"/>
                <w:sz w:val="24"/>
                <w:szCs w:val="24"/>
                <w:lang w:eastAsia="zh-CN"/>
              </w:rPr>
            </w:pPr>
            <w:r w:rsidRPr="00F075E9">
              <w:rPr>
                <w:rFonts w:ascii="Book Antiqua" w:hAnsi="Book Antiqua"/>
                <w:sz w:val="24"/>
                <w:szCs w:val="24"/>
              </w:rPr>
              <w:t xml:space="preserve">2.35 </w:t>
            </w:r>
            <w:r w:rsidR="005D5A7A" w:rsidRPr="00F075E9">
              <w:rPr>
                <w:rFonts w:ascii="Book Antiqua" w:hAnsi="Book Antiqua"/>
                <w:sz w:val="24"/>
                <w:szCs w:val="24"/>
              </w:rPr>
              <w:t>(</w:t>
            </w:r>
            <w:r w:rsidRPr="00F075E9">
              <w:rPr>
                <w:rFonts w:ascii="Book Antiqua" w:hAnsi="Book Antiqua"/>
                <w:sz w:val="24"/>
                <w:szCs w:val="24"/>
              </w:rPr>
              <w:t>1.92-2.91</w:t>
            </w:r>
            <w:r w:rsidR="005D5A7A" w:rsidRPr="00F075E9">
              <w:rPr>
                <w:rFonts w:ascii="Book Antiqua" w:hAnsi="Book Antiqua"/>
                <w:sz w:val="24"/>
                <w:szCs w:val="24"/>
              </w:rPr>
              <w:t>), &lt;</w:t>
            </w:r>
            <w:r w:rsidRPr="00F075E9">
              <w:rPr>
                <w:rFonts w:ascii="Book Antiqua" w:hAnsi="Book Antiqua" w:hint="eastAsia"/>
                <w:sz w:val="24"/>
                <w:szCs w:val="24"/>
                <w:lang w:eastAsia="zh-CN"/>
              </w:rPr>
              <w:t xml:space="preserve"> </w:t>
            </w:r>
            <w:r w:rsidRPr="00F075E9">
              <w:rPr>
                <w:rFonts w:ascii="Book Antiqua" w:hAnsi="Book Antiqua"/>
                <w:sz w:val="24"/>
                <w:szCs w:val="24"/>
              </w:rPr>
              <w:t>0.0001</w:t>
            </w:r>
          </w:p>
          <w:p w14:paraId="5FA21853"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Ref</w:t>
            </w:r>
          </w:p>
        </w:tc>
      </w:tr>
      <w:tr w:rsidR="00F075E9" w:rsidRPr="00F075E9" w14:paraId="7A2D9FBC" w14:textId="77777777" w:rsidTr="006B2117">
        <w:trPr>
          <w:trHeight w:val="259"/>
        </w:trPr>
        <w:tc>
          <w:tcPr>
            <w:tcW w:w="9992" w:type="dxa"/>
            <w:gridSpan w:val="4"/>
            <w:shd w:val="clear" w:color="auto" w:fill="FFFFCC"/>
          </w:tcPr>
          <w:p w14:paraId="61A7B73E" w14:textId="70CD0C60" w:rsidR="005D5A7A" w:rsidRPr="00F075E9" w:rsidRDefault="005D5A7A" w:rsidP="004D6AD8">
            <w:pPr>
              <w:snapToGrid w:val="0"/>
              <w:spacing w:line="360" w:lineRule="auto"/>
              <w:jc w:val="both"/>
              <w:rPr>
                <w:rFonts w:ascii="Book Antiqua" w:hAnsi="Book Antiqua"/>
                <w:sz w:val="24"/>
                <w:szCs w:val="24"/>
              </w:rPr>
            </w:pPr>
            <w:r w:rsidRPr="00F075E9">
              <w:rPr>
                <w:rFonts w:ascii="Book Antiqua" w:hAnsi="Book Antiqua"/>
                <w:b/>
                <w:sz w:val="24"/>
                <w:szCs w:val="24"/>
              </w:rPr>
              <w:t>Characteristic Moderatel</w:t>
            </w:r>
            <w:r w:rsidR="00816363" w:rsidRPr="00F075E9">
              <w:rPr>
                <w:rFonts w:ascii="Book Antiqua" w:hAnsi="Book Antiqua"/>
                <w:b/>
                <w:sz w:val="24"/>
                <w:szCs w:val="24"/>
              </w:rPr>
              <w:t>y frail (</w:t>
            </w:r>
            <w:r w:rsidR="00816363" w:rsidRPr="00F075E9">
              <w:rPr>
                <w:rFonts w:ascii="Book Antiqua" w:hAnsi="Book Antiqua"/>
                <w:b/>
                <w:i/>
                <w:sz w:val="24"/>
                <w:szCs w:val="24"/>
              </w:rPr>
              <w:t>n</w:t>
            </w:r>
            <w:r w:rsidR="00816363" w:rsidRPr="00F075E9">
              <w:rPr>
                <w:rFonts w:ascii="Book Antiqua" w:hAnsi="Book Antiqua"/>
                <w:b/>
                <w:sz w:val="24"/>
                <w:szCs w:val="24"/>
              </w:rPr>
              <w:t xml:space="preserve"> =</w:t>
            </w:r>
            <w:r w:rsidR="00816363" w:rsidRPr="00F075E9">
              <w:rPr>
                <w:rFonts w:ascii="Book Antiqua" w:hAnsi="Book Antiqua" w:hint="eastAsia"/>
                <w:b/>
                <w:sz w:val="24"/>
                <w:szCs w:val="24"/>
                <w:lang w:eastAsia="zh-CN"/>
              </w:rPr>
              <w:t xml:space="preserve"> </w:t>
            </w:r>
            <w:r w:rsidR="00816363" w:rsidRPr="00F075E9">
              <w:rPr>
                <w:rFonts w:ascii="Book Antiqua" w:hAnsi="Book Antiqua"/>
                <w:b/>
                <w:sz w:val="24"/>
                <w:szCs w:val="24"/>
              </w:rPr>
              <w:t>11</w:t>
            </w:r>
            <w:r w:rsidRPr="00F075E9">
              <w:rPr>
                <w:rFonts w:ascii="Book Antiqua" w:hAnsi="Book Antiqua"/>
                <w:b/>
                <w:sz w:val="24"/>
                <w:szCs w:val="24"/>
              </w:rPr>
              <w:t>744)</w:t>
            </w:r>
          </w:p>
        </w:tc>
      </w:tr>
      <w:tr w:rsidR="00F075E9" w:rsidRPr="00F075E9" w14:paraId="011CC079" w14:textId="77777777" w:rsidTr="006B2117">
        <w:trPr>
          <w:trHeight w:val="259"/>
        </w:trPr>
        <w:tc>
          <w:tcPr>
            <w:tcW w:w="2702" w:type="dxa"/>
          </w:tcPr>
          <w:p w14:paraId="4355E3CF"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 xml:space="preserve">Age </w:t>
            </w:r>
          </w:p>
        </w:tc>
        <w:tc>
          <w:tcPr>
            <w:tcW w:w="2680" w:type="dxa"/>
          </w:tcPr>
          <w:p w14:paraId="5111676C" w14:textId="39FAE561"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 xml:space="preserve">Yes: 74.7 </w:t>
            </w:r>
            <w:r w:rsidR="001E1877" w:rsidRPr="00F075E9">
              <w:rPr>
                <w:rFonts w:ascii="Book Antiqua" w:hAnsi="Book Antiqua"/>
                <w:sz w:val="24"/>
                <w:szCs w:val="24"/>
              </w:rPr>
              <w:t>±</w:t>
            </w:r>
            <w:r w:rsidR="00816363" w:rsidRPr="00F075E9">
              <w:rPr>
                <w:rFonts w:ascii="Book Antiqua" w:hAnsi="Book Antiqua" w:hint="eastAsia"/>
                <w:sz w:val="24"/>
                <w:szCs w:val="24"/>
                <w:lang w:eastAsia="zh-CN"/>
              </w:rPr>
              <w:t xml:space="preserve"> </w:t>
            </w:r>
            <w:r w:rsidRPr="00F075E9">
              <w:rPr>
                <w:rFonts w:ascii="Book Antiqua" w:hAnsi="Book Antiqua"/>
                <w:sz w:val="24"/>
                <w:szCs w:val="24"/>
              </w:rPr>
              <w:t>10.95</w:t>
            </w:r>
          </w:p>
          <w:p w14:paraId="23B9714E" w14:textId="2AD0B349" w:rsidR="005D5A7A" w:rsidRPr="00F075E9" w:rsidRDefault="005D5A7A" w:rsidP="00816363">
            <w:pPr>
              <w:snapToGrid w:val="0"/>
              <w:spacing w:line="360" w:lineRule="auto"/>
              <w:jc w:val="center"/>
              <w:rPr>
                <w:rFonts w:ascii="Book Antiqua" w:hAnsi="Book Antiqua"/>
                <w:sz w:val="24"/>
                <w:szCs w:val="24"/>
                <w:lang w:eastAsia="zh-CN"/>
              </w:rPr>
            </w:pPr>
            <w:r w:rsidRPr="00F075E9">
              <w:rPr>
                <w:rFonts w:ascii="Book Antiqua" w:hAnsi="Book Antiqua"/>
                <w:sz w:val="24"/>
                <w:szCs w:val="24"/>
              </w:rPr>
              <w:t>No: 70.28</w:t>
            </w:r>
            <w:r w:rsidR="00816363" w:rsidRPr="00F075E9">
              <w:rPr>
                <w:rFonts w:ascii="Book Antiqua" w:hAnsi="Book Antiqua" w:hint="eastAsia"/>
                <w:sz w:val="24"/>
                <w:szCs w:val="24"/>
                <w:lang w:eastAsia="zh-CN"/>
              </w:rPr>
              <w:t xml:space="preserve"> </w:t>
            </w:r>
            <w:r w:rsidR="001E1877" w:rsidRPr="00F075E9">
              <w:rPr>
                <w:rFonts w:ascii="Book Antiqua" w:hAnsi="Book Antiqua"/>
                <w:sz w:val="24"/>
                <w:szCs w:val="24"/>
              </w:rPr>
              <w:t xml:space="preserve">± </w:t>
            </w:r>
            <w:r w:rsidR="00816363" w:rsidRPr="00F075E9">
              <w:rPr>
                <w:rFonts w:ascii="Book Antiqua" w:hAnsi="Book Antiqua"/>
                <w:sz w:val="24"/>
                <w:szCs w:val="24"/>
              </w:rPr>
              <w:t>11.2</w:t>
            </w:r>
          </w:p>
        </w:tc>
        <w:tc>
          <w:tcPr>
            <w:tcW w:w="1474" w:type="dxa"/>
          </w:tcPr>
          <w:p w14:paraId="1C3C735D" w14:textId="693E89CF"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&lt;</w:t>
            </w:r>
            <w:r w:rsidR="00816363"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c>
          <w:tcPr>
            <w:tcW w:w="3136" w:type="dxa"/>
          </w:tcPr>
          <w:p w14:paraId="562268D6" w14:textId="04064B3D" w:rsidR="005D5A7A" w:rsidRPr="00F075E9" w:rsidRDefault="00816363" w:rsidP="00816363">
            <w:pPr>
              <w:snapToGrid w:val="0"/>
              <w:spacing w:line="360" w:lineRule="auto"/>
              <w:jc w:val="center"/>
              <w:rPr>
                <w:rFonts w:ascii="Book Antiqua" w:hAnsi="Book Antiqua"/>
                <w:sz w:val="24"/>
                <w:szCs w:val="24"/>
                <w:lang w:eastAsia="zh-CN"/>
              </w:rPr>
            </w:pPr>
            <w:r w:rsidRPr="00F075E9">
              <w:rPr>
                <w:rFonts w:ascii="Book Antiqua" w:hAnsi="Book Antiqua"/>
                <w:sz w:val="24"/>
                <w:szCs w:val="24"/>
              </w:rPr>
              <w:t xml:space="preserve">0.96 </w:t>
            </w:r>
            <w:r w:rsidR="005D5A7A" w:rsidRPr="00F075E9">
              <w:rPr>
                <w:rFonts w:ascii="Book Antiqua" w:hAnsi="Book Antiqua"/>
                <w:sz w:val="24"/>
                <w:szCs w:val="24"/>
              </w:rPr>
              <w:t>(</w:t>
            </w:r>
            <w:r w:rsidRPr="00F075E9">
              <w:rPr>
                <w:rFonts w:ascii="Book Antiqua" w:hAnsi="Book Antiqua"/>
                <w:sz w:val="24"/>
                <w:szCs w:val="24"/>
              </w:rPr>
              <w:t>0.11-17.47</w:t>
            </w:r>
            <w:r w:rsidR="005D5A7A" w:rsidRPr="00F075E9">
              <w:rPr>
                <w:rFonts w:ascii="Book Antiqua" w:hAnsi="Book Antiqua"/>
                <w:sz w:val="24"/>
                <w:szCs w:val="24"/>
              </w:rPr>
              <w:t>), &lt;</w:t>
            </w:r>
            <w:r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r>
      <w:tr w:rsidR="00F075E9" w:rsidRPr="00F075E9" w14:paraId="2F5A7F99" w14:textId="77777777" w:rsidTr="006B2117">
        <w:trPr>
          <w:trHeight w:val="259"/>
        </w:trPr>
        <w:tc>
          <w:tcPr>
            <w:tcW w:w="2702" w:type="dxa"/>
          </w:tcPr>
          <w:p w14:paraId="4710968E"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 xml:space="preserve">Race </w:t>
            </w:r>
          </w:p>
          <w:p w14:paraId="626CB30E" w14:textId="77777777" w:rsidR="005D5A7A" w:rsidRPr="00F075E9" w:rsidRDefault="005D5A7A" w:rsidP="00816363">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AA </w:t>
            </w:r>
          </w:p>
          <w:p w14:paraId="7F1E13D9" w14:textId="77777777" w:rsidR="005D5A7A" w:rsidRPr="00F075E9" w:rsidRDefault="005D5A7A" w:rsidP="00816363">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White </w:t>
            </w:r>
          </w:p>
          <w:p w14:paraId="3FEC5E06" w14:textId="77777777" w:rsidR="005D5A7A" w:rsidRPr="00F075E9" w:rsidRDefault="005D5A7A" w:rsidP="00816363">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Other </w:t>
            </w:r>
          </w:p>
          <w:p w14:paraId="69DFDF20" w14:textId="77777777" w:rsidR="005D5A7A" w:rsidRPr="00F075E9" w:rsidRDefault="005D5A7A" w:rsidP="00816363">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Unknown</w:t>
            </w:r>
          </w:p>
        </w:tc>
        <w:tc>
          <w:tcPr>
            <w:tcW w:w="2680" w:type="dxa"/>
          </w:tcPr>
          <w:p w14:paraId="4C7FAB63" w14:textId="77777777" w:rsidR="005D5A7A" w:rsidRPr="00F075E9" w:rsidRDefault="005D5A7A" w:rsidP="00816363">
            <w:pPr>
              <w:snapToGrid w:val="0"/>
              <w:spacing w:line="360" w:lineRule="auto"/>
              <w:jc w:val="center"/>
              <w:rPr>
                <w:rFonts w:ascii="Book Antiqua" w:hAnsi="Book Antiqua"/>
                <w:sz w:val="24"/>
                <w:szCs w:val="24"/>
              </w:rPr>
            </w:pPr>
          </w:p>
          <w:p w14:paraId="58DEC9DB"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49 (3.86)</w:t>
            </w:r>
          </w:p>
          <w:p w14:paraId="75F2CF0A"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368 (3.96)</w:t>
            </w:r>
          </w:p>
          <w:p w14:paraId="7EFDB5D4"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13 (3.53)</w:t>
            </w:r>
          </w:p>
          <w:p w14:paraId="66358850"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40 (4.76)</w:t>
            </w:r>
          </w:p>
        </w:tc>
        <w:tc>
          <w:tcPr>
            <w:tcW w:w="1474" w:type="dxa"/>
          </w:tcPr>
          <w:p w14:paraId="2EBB6079" w14:textId="77777777" w:rsidR="005D5A7A" w:rsidRPr="00F075E9" w:rsidRDefault="005D5A7A" w:rsidP="00816363">
            <w:pPr>
              <w:snapToGrid w:val="0"/>
              <w:spacing w:line="360" w:lineRule="auto"/>
              <w:jc w:val="center"/>
              <w:rPr>
                <w:rFonts w:ascii="Book Antiqua" w:hAnsi="Book Antiqua"/>
                <w:sz w:val="24"/>
                <w:szCs w:val="24"/>
              </w:rPr>
            </w:pPr>
          </w:p>
          <w:p w14:paraId="6570BBA6"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0.65</w:t>
            </w:r>
          </w:p>
        </w:tc>
        <w:tc>
          <w:tcPr>
            <w:tcW w:w="3136" w:type="dxa"/>
          </w:tcPr>
          <w:p w14:paraId="30DBCA43" w14:textId="77777777" w:rsidR="005D5A7A" w:rsidRPr="00F075E9" w:rsidRDefault="005D5A7A" w:rsidP="00816363">
            <w:pPr>
              <w:snapToGrid w:val="0"/>
              <w:spacing w:line="360" w:lineRule="auto"/>
              <w:jc w:val="center"/>
              <w:rPr>
                <w:rFonts w:ascii="Book Antiqua" w:hAnsi="Book Antiqua"/>
                <w:sz w:val="24"/>
                <w:szCs w:val="24"/>
              </w:rPr>
            </w:pPr>
          </w:p>
          <w:p w14:paraId="7AEB48F3"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w:t>
            </w:r>
          </w:p>
        </w:tc>
      </w:tr>
      <w:tr w:rsidR="00F075E9" w:rsidRPr="00F075E9" w14:paraId="352C4F37" w14:textId="77777777" w:rsidTr="006B2117">
        <w:trPr>
          <w:trHeight w:val="259"/>
        </w:trPr>
        <w:tc>
          <w:tcPr>
            <w:tcW w:w="2702" w:type="dxa"/>
          </w:tcPr>
          <w:p w14:paraId="3DDDEB05"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Gender</w:t>
            </w:r>
          </w:p>
          <w:p w14:paraId="058E01E0" w14:textId="77777777" w:rsidR="005D5A7A" w:rsidRPr="00F075E9" w:rsidRDefault="005D5A7A" w:rsidP="00816363">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Male </w:t>
            </w:r>
          </w:p>
          <w:p w14:paraId="33EAA6CC" w14:textId="77777777" w:rsidR="005D5A7A" w:rsidRPr="00F075E9" w:rsidRDefault="005D5A7A" w:rsidP="00816363">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Female </w:t>
            </w:r>
          </w:p>
        </w:tc>
        <w:tc>
          <w:tcPr>
            <w:tcW w:w="2680" w:type="dxa"/>
          </w:tcPr>
          <w:p w14:paraId="4C0DB155" w14:textId="77777777" w:rsidR="005D5A7A" w:rsidRPr="00F075E9" w:rsidRDefault="005D5A7A" w:rsidP="00816363">
            <w:pPr>
              <w:snapToGrid w:val="0"/>
              <w:spacing w:line="360" w:lineRule="auto"/>
              <w:jc w:val="center"/>
              <w:rPr>
                <w:rFonts w:ascii="Book Antiqua" w:hAnsi="Book Antiqua"/>
                <w:sz w:val="24"/>
                <w:szCs w:val="24"/>
              </w:rPr>
            </w:pPr>
          </w:p>
          <w:p w14:paraId="4458DFD2"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265 (4.15)</w:t>
            </w:r>
          </w:p>
          <w:p w14:paraId="208F623E"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205 (3.81)</w:t>
            </w:r>
          </w:p>
        </w:tc>
        <w:tc>
          <w:tcPr>
            <w:tcW w:w="1474" w:type="dxa"/>
          </w:tcPr>
          <w:p w14:paraId="37B8AE07"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0.34</w:t>
            </w:r>
          </w:p>
        </w:tc>
        <w:tc>
          <w:tcPr>
            <w:tcW w:w="3136" w:type="dxa"/>
          </w:tcPr>
          <w:p w14:paraId="42F923A6" w14:textId="77777777" w:rsidR="005D5A7A" w:rsidRPr="00F075E9" w:rsidRDefault="005D5A7A" w:rsidP="00816363">
            <w:pPr>
              <w:snapToGrid w:val="0"/>
              <w:spacing w:line="360" w:lineRule="auto"/>
              <w:jc w:val="center"/>
              <w:rPr>
                <w:rFonts w:ascii="Book Antiqua" w:hAnsi="Book Antiqua"/>
                <w:sz w:val="24"/>
                <w:szCs w:val="24"/>
              </w:rPr>
            </w:pPr>
          </w:p>
          <w:p w14:paraId="6AD980BA"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w:t>
            </w:r>
          </w:p>
        </w:tc>
      </w:tr>
      <w:tr w:rsidR="00F075E9" w:rsidRPr="00F075E9" w14:paraId="073C0632" w14:textId="77777777" w:rsidTr="006B2117">
        <w:trPr>
          <w:trHeight w:val="259"/>
        </w:trPr>
        <w:tc>
          <w:tcPr>
            <w:tcW w:w="2702" w:type="dxa"/>
          </w:tcPr>
          <w:p w14:paraId="7FE7BD54"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lastRenderedPageBreak/>
              <w:t xml:space="preserve">Type of intervention </w:t>
            </w:r>
          </w:p>
          <w:p w14:paraId="7857433D" w14:textId="77777777" w:rsidR="005D5A7A" w:rsidRPr="00F075E9" w:rsidRDefault="005D5A7A" w:rsidP="00816363">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APR </w:t>
            </w:r>
          </w:p>
          <w:p w14:paraId="46BB6196" w14:textId="77777777" w:rsidR="005D5A7A" w:rsidRPr="00F075E9" w:rsidRDefault="005D5A7A" w:rsidP="00816363">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LAR </w:t>
            </w:r>
          </w:p>
          <w:p w14:paraId="1D9B9D06" w14:textId="77777777" w:rsidR="005D5A7A" w:rsidRPr="00F075E9" w:rsidRDefault="005D5A7A" w:rsidP="00816363">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TPC </w:t>
            </w:r>
          </w:p>
          <w:p w14:paraId="75E3A75F" w14:textId="77777777" w:rsidR="005D5A7A" w:rsidRPr="00F075E9" w:rsidRDefault="005D5A7A" w:rsidP="00816363">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Total colectomy </w:t>
            </w:r>
          </w:p>
          <w:p w14:paraId="3998F08E" w14:textId="77777777" w:rsidR="005D5A7A" w:rsidRPr="00F075E9" w:rsidRDefault="005D5A7A" w:rsidP="00816363">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Partial Colectomy </w:t>
            </w:r>
          </w:p>
          <w:p w14:paraId="3B5159F8" w14:textId="3FE5E3CF" w:rsidR="005D5A7A" w:rsidRPr="00F075E9" w:rsidRDefault="00816363" w:rsidP="00816363">
            <w:pPr>
              <w:snapToGrid w:val="0"/>
              <w:spacing w:line="360" w:lineRule="auto"/>
              <w:ind w:firstLineChars="100" w:firstLine="240"/>
              <w:jc w:val="both"/>
              <w:rPr>
                <w:rFonts w:ascii="Book Antiqua" w:hAnsi="Book Antiqua"/>
                <w:b/>
                <w:sz w:val="24"/>
                <w:szCs w:val="24"/>
                <w:lang w:eastAsia="zh-CN"/>
              </w:rPr>
            </w:pPr>
            <w:r w:rsidRPr="00F075E9">
              <w:rPr>
                <w:rFonts w:ascii="Book Antiqua" w:hAnsi="Book Antiqua"/>
                <w:sz w:val="24"/>
                <w:szCs w:val="24"/>
              </w:rPr>
              <w:t>Sigmoid colectomy</w:t>
            </w:r>
          </w:p>
        </w:tc>
        <w:tc>
          <w:tcPr>
            <w:tcW w:w="2680" w:type="dxa"/>
          </w:tcPr>
          <w:p w14:paraId="3AF54587" w14:textId="77777777" w:rsidR="005D5A7A" w:rsidRPr="00F075E9" w:rsidRDefault="005D5A7A" w:rsidP="00816363">
            <w:pPr>
              <w:snapToGrid w:val="0"/>
              <w:spacing w:line="360" w:lineRule="auto"/>
              <w:jc w:val="center"/>
              <w:rPr>
                <w:rFonts w:ascii="Book Antiqua" w:hAnsi="Book Antiqua"/>
                <w:sz w:val="24"/>
                <w:szCs w:val="24"/>
              </w:rPr>
            </w:pPr>
          </w:p>
          <w:p w14:paraId="6E791BFD" w14:textId="216BB79D" w:rsidR="005D5A7A" w:rsidRPr="00F075E9" w:rsidRDefault="00816363" w:rsidP="00816363">
            <w:pPr>
              <w:snapToGrid w:val="0"/>
              <w:spacing w:line="360" w:lineRule="auto"/>
              <w:jc w:val="center"/>
              <w:rPr>
                <w:rFonts w:ascii="Book Antiqua" w:hAnsi="Book Antiqua"/>
                <w:sz w:val="24"/>
                <w:szCs w:val="24"/>
              </w:rPr>
            </w:pPr>
            <w:r w:rsidRPr="00F075E9">
              <w:rPr>
                <w:rFonts w:ascii="Book Antiqua" w:hAnsi="Book Antiqua"/>
                <w:sz w:val="24"/>
                <w:szCs w:val="24"/>
              </w:rPr>
              <w:t>2</w:t>
            </w:r>
            <w:r w:rsidR="005D5A7A" w:rsidRPr="00F075E9">
              <w:rPr>
                <w:rFonts w:ascii="Book Antiqua" w:hAnsi="Book Antiqua"/>
                <w:sz w:val="24"/>
                <w:szCs w:val="24"/>
              </w:rPr>
              <w:t>9</w:t>
            </w:r>
            <w:r w:rsidRPr="00F075E9">
              <w:rPr>
                <w:rFonts w:ascii="Book Antiqua" w:hAnsi="Book Antiqua" w:hint="eastAsia"/>
                <w:sz w:val="24"/>
                <w:szCs w:val="24"/>
                <w:lang w:eastAsia="zh-CN"/>
              </w:rPr>
              <w:t xml:space="preserve"> (</w:t>
            </w:r>
            <w:r w:rsidR="005D5A7A" w:rsidRPr="00F075E9">
              <w:rPr>
                <w:rFonts w:ascii="Book Antiqua" w:hAnsi="Book Antiqua"/>
                <w:sz w:val="24"/>
                <w:szCs w:val="24"/>
              </w:rPr>
              <w:t>3.77)</w:t>
            </w:r>
          </w:p>
          <w:p w14:paraId="3733B1D8"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54 (2.39)</w:t>
            </w:r>
          </w:p>
          <w:p w14:paraId="553A8BE7"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13 (5.94)</w:t>
            </w:r>
          </w:p>
          <w:p w14:paraId="4215EDFE"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28 (7.78)</w:t>
            </w:r>
          </w:p>
          <w:p w14:paraId="5E57F147"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317 (3.86)</w:t>
            </w:r>
          </w:p>
          <w:p w14:paraId="6ED01FFC"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56 (8.41)</w:t>
            </w:r>
          </w:p>
        </w:tc>
        <w:tc>
          <w:tcPr>
            <w:tcW w:w="1474" w:type="dxa"/>
          </w:tcPr>
          <w:p w14:paraId="4167F5AA" w14:textId="3C6FD07C"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&lt;</w:t>
            </w:r>
            <w:r w:rsidR="00816363"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c>
          <w:tcPr>
            <w:tcW w:w="3136" w:type="dxa"/>
          </w:tcPr>
          <w:p w14:paraId="4C4862FC" w14:textId="77777777" w:rsidR="005D5A7A" w:rsidRPr="00F075E9" w:rsidRDefault="005D5A7A" w:rsidP="00816363">
            <w:pPr>
              <w:snapToGrid w:val="0"/>
              <w:spacing w:line="360" w:lineRule="auto"/>
              <w:jc w:val="center"/>
              <w:rPr>
                <w:rFonts w:ascii="Book Antiqua" w:hAnsi="Book Antiqua"/>
                <w:sz w:val="24"/>
                <w:szCs w:val="24"/>
              </w:rPr>
            </w:pPr>
          </w:p>
          <w:p w14:paraId="100A2A6D" w14:textId="7857B2D3" w:rsidR="005D5A7A" w:rsidRPr="00F075E9" w:rsidRDefault="00816363" w:rsidP="00816363">
            <w:pPr>
              <w:snapToGrid w:val="0"/>
              <w:spacing w:line="360" w:lineRule="auto"/>
              <w:jc w:val="center"/>
              <w:rPr>
                <w:rFonts w:ascii="Book Antiqua" w:hAnsi="Book Antiqua"/>
                <w:sz w:val="24"/>
                <w:szCs w:val="24"/>
                <w:lang w:eastAsia="zh-CN"/>
              </w:rPr>
            </w:pPr>
            <w:r w:rsidRPr="00F075E9">
              <w:rPr>
                <w:rFonts w:ascii="Book Antiqua" w:hAnsi="Book Antiqua"/>
                <w:sz w:val="24"/>
                <w:szCs w:val="24"/>
              </w:rPr>
              <w:t xml:space="preserve">0.89 </w:t>
            </w:r>
            <w:r w:rsidR="005D5A7A" w:rsidRPr="00F075E9">
              <w:rPr>
                <w:rFonts w:ascii="Book Antiqua" w:hAnsi="Book Antiqua"/>
                <w:sz w:val="24"/>
                <w:szCs w:val="24"/>
              </w:rPr>
              <w:t>(</w:t>
            </w:r>
            <w:r w:rsidRPr="00F075E9">
              <w:rPr>
                <w:rFonts w:ascii="Book Antiqua" w:hAnsi="Book Antiqua"/>
                <w:sz w:val="24"/>
                <w:szCs w:val="24"/>
              </w:rPr>
              <w:t>0.14-2.92), 0.87</w:t>
            </w:r>
          </w:p>
          <w:p w14:paraId="710A5902" w14:textId="07A24324" w:rsidR="005D5A7A" w:rsidRPr="00F075E9" w:rsidRDefault="00816363" w:rsidP="00816363">
            <w:pPr>
              <w:snapToGrid w:val="0"/>
              <w:spacing w:line="360" w:lineRule="auto"/>
              <w:jc w:val="center"/>
              <w:rPr>
                <w:rFonts w:ascii="Book Antiqua" w:hAnsi="Book Antiqua"/>
                <w:sz w:val="24"/>
                <w:szCs w:val="24"/>
                <w:lang w:eastAsia="zh-CN"/>
              </w:rPr>
            </w:pPr>
            <w:r w:rsidRPr="00F075E9">
              <w:rPr>
                <w:rFonts w:ascii="Book Antiqua" w:hAnsi="Book Antiqua"/>
                <w:sz w:val="24"/>
                <w:szCs w:val="24"/>
              </w:rPr>
              <w:t xml:space="preserve">0.68 </w:t>
            </w:r>
            <w:r w:rsidR="005D5A7A" w:rsidRPr="00F075E9">
              <w:rPr>
                <w:rFonts w:ascii="Book Antiqua" w:hAnsi="Book Antiqua"/>
                <w:sz w:val="24"/>
                <w:szCs w:val="24"/>
              </w:rPr>
              <w:t>(</w:t>
            </w:r>
            <w:r w:rsidRPr="00F075E9">
              <w:rPr>
                <w:rFonts w:ascii="Book Antiqua" w:hAnsi="Book Antiqua"/>
                <w:sz w:val="24"/>
                <w:szCs w:val="24"/>
              </w:rPr>
              <w:t>0.49-0.91), 0.018</w:t>
            </w:r>
          </w:p>
          <w:p w14:paraId="35059185" w14:textId="23ABEB40" w:rsidR="005D5A7A" w:rsidRPr="00F075E9" w:rsidRDefault="00816363" w:rsidP="00816363">
            <w:pPr>
              <w:snapToGrid w:val="0"/>
              <w:spacing w:line="360" w:lineRule="auto"/>
              <w:jc w:val="center"/>
              <w:rPr>
                <w:rFonts w:ascii="Book Antiqua" w:hAnsi="Book Antiqua"/>
                <w:sz w:val="24"/>
                <w:szCs w:val="24"/>
                <w:lang w:eastAsia="zh-CN"/>
              </w:rPr>
            </w:pPr>
            <w:r w:rsidRPr="00F075E9">
              <w:rPr>
                <w:rFonts w:ascii="Book Antiqua" w:hAnsi="Book Antiqua"/>
                <w:sz w:val="24"/>
                <w:szCs w:val="24"/>
              </w:rPr>
              <w:t xml:space="preserve">1.70 </w:t>
            </w:r>
            <w:r w:rsidR="005D5A7A" w:rsidRPr="00F075E9">
              <w:rPr>
                <w:rFonts w:ascii="Book Antiqua" w:hAnsi="Book Antiqua"/>
                <w:sz w:val="24"/>
                <w:szCs w:val="24"/>
              </w:rPr>
              <w:t>(</w:t>
            </w:r>
            <w:r w:rsidRPr="00F075E9">
              <w:rPr>
                <w:rFonts w:ascii="Book Antiqua" w:hAnsi="Book Antiqua"/>
                <w:sz w:val="24"/>
                <w:szCs w:val="24"/>
              </w:rPr>
              <w:t>0.88-2.98), 0.10</w:t>
            </w:r>
          </w:p>
          <w:p w14:paraId="31AC7575" w14:textId="5B0609F0" w:rsidR="005D5A7A" w:rsidRPr="00F075E9" w:rsidRDefault="00816363" w:rsidP="00816363">
            <w:pPr>
              <w:snapToGrid w:val="0"/>
              <w:spacing w:line="360" w:lineRule="auto"/>
              <w:jc w:val="center"/>
              <w:rPr>
                <w:rFonts w:ascii="Book Antiqua" w:hAnsi="Book Antiqua"/>
                <w:sz w:val="24"/>
                <w:szCs w:val="24"/>
                <w:lang w:eastAsia="zh-CN"/>
              </w:rPr>
            </w:pPr>
            <w:r w:rsidRPr="00F075E9">
              <w:rPr>
                <w:rFonts w:ascii="Book Antiqua" w:hAnsi="Book Antiqua"/>
                <w:sz w:val="24"/>
                <w:szCs w:val="24"/>
              </w:rPr>
              <w:t xml:space="preserve">2.29 </w:t>
            </w:r>
            <w:r w:rsidR="005D5A7A" w:rsidRPr="00F075E9">
              <w:rPr>
                <w:rFonts w:ascii="Book Antiqua" w:hAnsi="Book Antiqua"/>
                <w:sz w:val="24"/>
                <w:szCs w:val="24"/>
              </w:rPr>
              <w:t>(</w:t>
            </w:r>
            <w:r w:rsidRPr="00F075E9">
              <w:rPr>
                <w:rFonts w:ascii="Book Antiqua" w:hAnsi="Book Antiqua"/>
                <w:sz w:val="24"/>
                <w:szCs w:val="24"/>
              </w:rPr>
              <w:t>1.48-3.40), 0.0003</w:t>
            </w:r>
          </w:p>
          <w:p w14:paraId="4022D0B0"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Ref</w:t>
            </w:r>
          </w:p>
          <w:p w14:paraId="12ACB8D9" w14:textId="4F2B8EC8" w:rsidR="005D5A7A" w:rsidRPr="00F075E9" w:rsidRDefault="00816363" w:rsidP="00816363">
            <w:pPr>
              <w:snapToGrid w:val="0"/>
              <w:spacing w:line="360" w:lineRule="auto"/>
              <w:jc w:val="center"/>
              <w:rPr>
                <w:rFonts w:ascii="Book Antiqua" w:hAnsi="Book Antiqua"/>
                <w:sz w:val="24"/>
                <w:szCs w:val="24"/>
                <w:lang w:eastAsia="zh-CN"/>
              </w:rPr>
            </w:pPr>
            <w:r w:rsidRPr="00F075E9">
              <w:rPr>
                <w:rFonts w:ascii="Book Antiqua" w:hAnsi="Book Antiqua"/>
                <w:sz w:val="24"/>
                <w:szCs w:val="24"/>
              </w:rPr>
              <w:t xml:space="preserve">2.08 </w:t>
            </w:r>
            <w:r w:rsidR="005D5A7A" w:rsidRPr="00F075E9">
              <w:rPr>
                <w:rFonts w:ascii="Book Antiqua" w:hAnsi="Book Antiqua"/>
                <w:sz w:val="24"/>
                <w:szCs w:val="24"/>
              </w:rPr>
              <w:t>(</w:t>
            </w:r>
            <w:r w:rsidRPr="00F075E9">
              <w:rPr>
                <w:rFonts w:ascii="Book Antiqua" w:hAnsi="Book Antiqua"/>
                <w:sz w:val="24"/>
                <w:szCs w:val="24"/>
              </w:rPr>
              <w:t>1.50-2.83</w:t>
            </w:r>
            <w:r w:rsidR="005D5A7A" w:rsidRPr="00F075E9">
              <w:rPr>
                <w:rFonts w:ascii="Book Antiqua" w:hAnsi="Book Antiqua"/>
                <w:sz w:val="24"/>
                <w:szCs w:val="24"/>
              </w:rPr>
              <w:t>), &lt;</w:t>
            </w:r>
            <w:r w:rsidRPr="00F075E9">
              <w:rPr>
                <w:rFonts w:ascii="Book Antiqua" w:hAnsi="Book Antiqua" w:hint="eastAsia"/>
                <w:sz w:val="24"/>
                <w:szCs w:val="24"/>
                <w:lang w:eastAsia="zh-CN"/>
              </w:rPr>
              <w:t xml:space="preserve"> </w:t>
            </w:r>
            <w:r w:rsidRPr="00F075E9">
              <w:rPr>
                <w:rFonts w:ascii="Book Antiqua" w:hAnsi="Book Antiqua"/>
                <w:sz w:val="24"/>
                <w:szCs w:val="24"/>
              </w:rPr>
              <w:t>0.001</w:t>
            </w:r>
          </w:p>
        </w:tc>
      </w:tr>
      <w:tr w:rsidR="00F075E9" w:rsidRPr="00F075E9" w14:paraId="695FAAFF" w14:textId="77777777" w:rsidTr="006B2117">
        <w:trPr>
          <w:trHeight w:val="259"/>
        </w:trPr>
        <w:tc>
          <w:tcPr>
            <w:tcW w:w="2702" w:type="dxa"/>
          </w:tcPr>
          <w:p w14:paraId="24C669D5"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Procedure</w:t>
            </w:r>
          </w:p>
          <w:p w14:paraId="6AD6D6A9" w14:textId="77777777" w:rsidR="005D5A7A" w:rsidRPr="00F075E9" w:rsidRDefault="005D5A7A" w:rsidP="00816363">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Open </w:t>
            </w:r>
          </w:p>
          <w:p w14:paraId="4EF5F9C5" w14:textId="77777777" w:rsidR="005D5A7A" w:rsidRPr="00F075E9" w:rsidRDefault="005D5A7A" w:rsidP="00816363">
            <w:pPr>
              <w:snapToGrid w:val="0"/>
              <w:spacing w:line="360" w:lineRule="auto"/>
              <w:ind w:firstLineChars="100" w:firstLine="240"/>
              <w:jc w:val="both"/>
              <w:rPr>
                <w:rFonts w:ascii="Book Antiqua" w:hAnsi="Book Antiqua"/>
                <w:b/>
                <w:sz w:val="24"/>
                <w:szCs w:val="24"/>
              </w:rPr>
            </w:pPr>
            <w:r w:rsidRPr="00F075E9">
              <w:rPr>
                <w:rFonts w:ascii="Book Antiqua" w:hAnsi="Book Antiqua"/>
                <w:sz w:val="24"/>
                <w:szCs w:val="24"/>
              </w:rPr>
              <w:t xml:space="preserve">Lap </w:t>
            </w:r>
          </w:p>
        </w:tc>
        <w:tc>
          <w:tcPr>
            <w:tcW w:w="2680" w:type="dxa"/>
          </w:tcPr>
          <w:p w14:paraId="4D7BD574" w14:textId="77777777" w:rsidR="005D5A7A" w:rsidRPr="00F075E9" w:rsidRDefault="005D5A7A" w:rsidP="00816363">
            <w:pPr>
              <w:snapToGrid w:val="0"/>
              <w:spacing w:line="360" w:lineRule="auto"/>
              <w:jc w:val="center"/>
              <w:rPr>
                <w:rFonts w:ascii="Book Antiqua" w:hAnsi="Book Antiqua"/>
                <w:sz w:val="24"/>
                <w:szCs w:val="24"/>
              </w:rPr>
            </w:pPr>
          </w:p>
          <w:p w14:paraId="22B8A9A5"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395 (5.22)</w:t>
            </w:r>
          </w:p>
          <w:p w14:paraId="2150E500"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75 (1.78)</w:t>
            </w:r>
          </w:p>
        </w:tc>
        <w:tc>
          <w:tcPr>
            <w:tcW w:w="1474" w:type="dxa"/>
          </w:tcPr>
          <w:p w14:paraId="376E0479" w14:textId="77777777" w:rsidR="005D5A7A" w:rsidRPr="00F075E9" w:rsidRDefault="005D5A7A" w:rsidP="00816363">
            <w:pPr>
              <w:snapToGrid w:val="0"/>
              <w:spacing w:line="360" w:lineRule="auto"/>
              <w:jc w:val="center"/>
              <w:rPr>
                <w:rFonts w:ascii="Book Antiqua" w:hAnsi="Book Antiqua"/>
                <w:sz w:val="24"/>
                <w:szCs w:val="24"/>
              </w:rPr>
            </w:pPr>
          </w:p>
          <w:p w14:paraId="12AE56C6" w14:textId="55116725"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&lt;</w:t>
            </w:r>
            <w:r w:rsidR="00816363"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c>
          <w:tcPr>
            <w:tcW w:w="3136" w:type="dxa"/>
          </w:tcPr>
          <w:p w14:paraId="4543A1FA" w14:textId="77777777" w:rsidR="005D5A7A" w:rsidRPr="00F075E9" w:rsidRDefault="005D5A7A" w:rsidP="00816363">
            <w:pPr>
              <w:snapToGrid w:val="0"/>
              <w:spacing w:line="360" w:lineRule="auto"/>
              <w:jc w:val="center"/>
              <w:rPr>
                <w:rFonts w:ascii="Book Antiqua" w:hAnsi="Book Antiqua"/>
                <w:sz w:val="24"/>
                <w:szCs w:val="24"/>
              </w:rPr>
            </w:pPr>
          </w:p>
          <w:p w14:paraId="4EA9C890" w14:textId="1DF8D7AA" w:rsidR="005D5A7A" w:rsidRPr="00F075E9" w:rsidRDefault="00816363" w:rsidP="00816363">
            <w:pPr>
              <w:snapToGrid w:val="0"/>
              <w:spacing w:line="360" w:lineRule="auto"/>
              <w:jc w:val="center"/>
              <w:rPr>
                <w:rFonts w:ascii="Book Antiqua" w:hAnsi="Book Antiqua"/>
                <w:sz w:val="24"/>
                <w:szCs w:val="24"/>
                <w:lang w:eastAsia="zh-CN"/>
              </w:rPr>
            </w:pPr>
            <w:r w:rsidRPr="00F075E9">
              <w:rPr>
                <w:rFonts w:ascii="Book Antiqua" w:hAnsi="Book Antiqua"/>
                <w:sz w:val="24"/>
                <w:szCs w:val="24"/>
              </w:rPr>
              <w:t xml:space="preserve">2.70 </w:t>
            </w:r>
            <w:r w:rsidR="005D5A7A" w:rsidRPr="00F075E9">
              <w:rPr>
                <w:rFonts w:ascii="Book Antiqua" w:hAnsi="Book Antiqua"/>
                <w:sz w:val="24"/>
                <w:szCs w:val="24"/>
              </w:rPr>
              <w:t>(</w:t>
            </w:r>
            <w:r w:rsidRPr="00F075E9">
              <w:rPr>
                <w:rFonts w:ascii="Book Antiqua" w:hAnsi="Book Antiqua"/>
                <w:sz w:val="24"/>
                <w:szCs w:val="24"/>
              </w:rPr>
              <w:t>2.08 3.54</w:t>
            </w:r>
            <w:r w:rsidR="005D5A7A" w:rsidRPr="00F075E9">
              <w:rPr>
                <w:rFonts w:ascii="Book Antiqua" w:hAnsi="Book Antiqua"/>
                <w:sz w:val="24"/>
                <w:szCs w:val="24"/>
              </w:rPr>
              <w:t>), &lt;</w:t>
            </w:r>
            <w:r w:rsidRPr="00F075E9">
              <w:rPr>
                <w:rFonts w:ascii="Book Antiqua" w:hAnsi="Book Antiqua" w:hint="eastAsia"/>
                <w:sz w:val="24"/>
                <w:szCs w:val="24"/>
                <w:lang w:eastAsia="zh-CN"/>
              </w:rPr>
              <w:t xml:space="preserve"> </w:t>
            </w:r>
            <w:r w:rsidRPr="00F075E9">
              <w:rPr>
                <w:rFonts w:ascii="Book Antiqua" w:hAnsi="Book Antiqua"/>
                <w:sz w:val="24"/>
                <w:szCs w:val="24"/>
              </w:rPr>
              <w:t>0.0001</w:t>
            </w:r>
          </w:p>
          <w:p w14:paraId="628026DC"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Ref</w:t>
            </w:r>
          </w:p>
        </w:tc>
      </w:tr>
      <w:tr w:rsidR="00F075E9" w:rsidRPr="00F075E9" w14:paraId="499AFF94" w14:textId="77777777" w:rsidTr="006B2117">
        <w:trPr>
          <w:trHeight w:val="259"/>
        </w:trPr>
        <w:tc>
          <w:tcPr>
            <w:tcW w:w="9992" w:type="dxa"/>
            <w:gridSpan w:val="4"/>
            <w:shd w:val="clear" w:color="auto" w:fill="FFFFCC"/>
          </w:tcPr>
          <w:p w14:paraId="162FFA1E" w14:textId="67AA325A" w:rsidR="005D5A7A" w:rsidRPr="00F075E9" w:rsidRDefault="00816363" w:rsidP="00816363">
            <w:pPr>
              <w:snapToGrid w:val="0"/>
              <w:spacing w:line="360" w:lineRule="auto"/>
              <w:jc w:val="both"/>
              <w:rPr>
                <w:rFonts w:ascii="Book Antiqua" w:hAnsi="Book Antiqua"/>
                <w:b/>
                <w:sz w:val="24"/>
                <w:szCs w:val="24"/>
              </w:rPr>
            </w:pPr>
            <w:r w:rsidRPr="00F075E9">
              <w:rPr>
                <w:rFonts w:ascii="Book Antiqua" w:hAnsi="Book Antiqua"/>
                <w:b/>
                <w:sz w:val="24"/>
                <w:szCs w:val="24"/>
              </w:rPr>
              <w:t>Characteristic</w:t>
            </w:r>
            <w:r w:rsidR="005D5A7A" w:rsidRPr="00F075E9">
              <w:rPr>
                <w:rFonts w:ascii="Book Antiqua" w:hAnsi="Book Antiqua"/>
                <w:b/>
                <w:sz w:val="24"/>
                <w:szCs w:val="24"/>
              </w:rPr>
              <w:t>: Severely frail</w:t>
            </w:r>
            <w:r w:rsidRPr="00F075E9">
              <w:rPr>
                <w:rFonts w:ascii="Book Antiqua" w:hAnsi="Book Antiqua" w:hint="eastAsia"/>
                <w:b/>
                <w:sz w:val="24"/>
                <w:szCs w:val="24"/>
                <w:lang w:eastAsia="zh-CN"/>
              </w:rPr>
              <w:t xml:space="preserve"> </w:t>
            </w:r>
            <w:r w:rsidR="005D5A7A" w:rsidRPr="00F075E9">
              <w:rPr>
                <w:rFonts w:ascii="Book Antiqua" w:hAnsi="Book Antiqua"/>
                <w:b/>
                <w:sz w:val="24"/>
                <w:szCs w:val="24"/>
              </w:rPr>
              <w:t>(</w:t>
            </w:r>
            <w:r w:rsidRPr="00F075E9">
              <w:rPr>
                <w:rFonts w:ascii="Book Antiqua" w:hAnsi="Book Antiqua"/>
                <w:b/>
                <w:i/>
                <w:sz w:val="24"/>
                <w:szCs w:val="24"/>
              </w:rPr>
              <w:t>n</w:t>
            </w:r>
            <w:r w:rsidRPr="00F075E9">
              <w:rPr>
                <w:rFonts w:ascii="Book Antiqua" w:hAnsi="Book Antiqua"/>
                <w:b/>
                <w:sz w:val="24"/>
                <w:szCs w:val="24"/>
              </w:rPr>
              <w:t xml:space="preserve"> </w:t>
            </w:r>
            <w:r w:rsidR="005D5A7A" w:rsidRPr="00F075E9">
              <w:rPr>
                <w:rFonts w:ascii="Book Antiqua" w:hAnsi="Book Antiqua"/>
                <w:b/>
                <w:sz w:val="24"/>
                <w:szCs w:val="24"/>
              </w:rPr>
              <w:t>=</w:t>
            </w:r>
            <w:r w:rsidRPr="00F075E9">
              <w:rPr>
                <w:rFonts w:ascii="Book Antiqua" w:hAnsi="Book Antiqua" w:hint="eastAsia"/>
                <w:b/>
                <w:sz w:val="24"/>
                <w:szCs w:val="24"/>
                <w:lang w:eastAsia="zh-CN"/>
              </w:rPr>
              <w:t xml:space="preserve"> </w:t>
            </w:r>
            <w:r w:rsidRPr="00F075E9">
              <w:rPr>
                <w:rFonts w:ascii="Book Antiqua" w:hAnsi="Book Antiqua"/>
                <w:b/>
                <w:sz w:val="24"/>
                <w:szCs w:val="24"/>
              </w:rPr>
              <w:t>4</w:t>
            </w:r>
            <w:r w:rsidR="005D5A7A" w:rsidRPr="00F075E9">
              <w:rPr>
                <w:rFonts w:ascii="Book Antiqua" w:hAnsi="Book Antiqua"/>
                <w:b/>
                <w:sz w:val="24"/>
                <w:szCs w:val="24"/>
              </w:rPr>
              <w:t>934)</w:t>
            </w:r>
          </w:p>
        </w:tc>
      </w:tr>
      <w:tr w:rsidR="00F075E9" w:rsidRPr="00F075E9" w14:paraId="50346BBC" w14:textId="77777777" w:rsidTr="006B2117">
        <w:trPr>
          <w:trHeight w:val="259"/>
        </w:trPr>
        <w:tc>
          <w:tcPr>
            <w:tcW w:w="2702" w:type="dxa"/>
          </w:tcPr>
          <w:p w14:paraId="5A4BB0D3"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 xml:space="preserve">Age </w:t>
            </w:r>
          </w:p>
        </w:tc>
        <w:tc>
          <w:tcPr>
            <w:tcW w:w="2680" w:type="dxa"/>
          </w:tcPr>
          <w:p w14:paraId="24CB6340" w14:textId="1D0F1DE0" w:rsidR="005D5A7A" w:rsidRPr="00F075E9" w:rsidRDefault="005D5A7A" w:rsidP="00816363">
            <w:pPr>
              <w:snapToGrid w:val="0"/>
              <w:spacing w:line="360" w:lineRule="auto"/>
              <w:jc w:val="center"/>
              <w:rPr>
                <w:rFonts w:ascii="Book Antiqua" w:hAnsi="Book Antiqua"/>
                <w:sz w:val="24"/>
                <w:szCs w:val="24"/>
                <w:lang w:eastAsia="zh-CN"/>
              </w:rPr>
            </w:pPr>
            <w:r w:rsidRPr="00F075E9">
              <w:rPr>
                <w:rFonts w:ascii="Book Antiqua" w:hAnsi="Book Antiqua"/>
                <w:sz w:val="24"/>
                <w:szCs w:val="24"/>
              </w:rPr>
              <w:t>Yes: 75.92</w:t>
            </w:r>
            <w:r w:rsidR="00816363" w:rsidRPr="00F075E9">
              <w:rPr>
                <w:rFonts w:ascii="Book Antiqua" w:hAnsi="Book Antiqua" w:hint="eastAsia"/>
                <w:sz w:val="24"/>
                <w:szCs w:val="24"/>
                <w:lang w:eastAsia="zh-CN"/>
              </w:rPr>
              <w:t xml:space="preserve"> </w:t>
            </w:r>
            <w:r w:rsidR="001E1877" w:rsidRPr="00F075E9">
              <w:rPr>
                <w:rFonts w:ascii="Book Antiqua" w:hAnsi="Book Antiqua"/>
                <w:sz w:val="24"/>
                <w:szCs w:val="24"/>
              </w:rPr>
              <w:t xml:space="preserve">± </w:t>
            </w:r>
            <w:r w:rsidR="00816363" w:rsidRPr="00F075E9">
              <w:rPr>
                <w:rFonts w:ascii="Book Antiqua" w:hAnsi="Book Antiqua"/>
                <w:sz w:val="24"/>
                <w:szCs w:val="24"/>
              </w:rPr>
              <w:t>9.51</w:t>
            </w:r>
          </w:p>
          <w:p w14:paraId="29AB4480" w14:textId="41FACE80" w:rsidR="005D5A7A" w:rsidRPr="00F075E9" w:rsidRDefault="005D5A7A" w:rsidP="00816363">
            <w:pPr>
              <w:snapToGrid w:val="0"/>
              <w:spacing w:line="360" w:lineRule="auto"/>
              <w:jc w:val="center"/>
              <w:rPr>
                <w:rFonts w:ascii="Book Antiqua" w:hAnsi="Book Antiqua"/>
                <w:sz w:val="24"/>
                <w:szCs w:val="24"/>
                <w:lang w:eastAsia="zh-CN"/>
              </w:rPr>
            </w:pPr>
            <w:r w:rsidRPr="00F075E9">
              <w:rPr>
                <w:rFonts w:ascii="Book Antiqua" w:hAnsi="Book Antiqua"/>
                <w:sz w:val="24"/>
                <w:szCs w:val="24"/>
              </w:rPr>
              <w:t>No: 71.94</w:t>
            </w:r>
            <w:r w:rsidR="00816363" w:rsidRPr="00F075E9">
              <w:rPr>
                <w:rFonts w:ascii="Book Antiqua" w:hAnsi="Book Antiqua" w:hint="eastAsia"/>
                <w:sz w:val="24"/>
                <w:szCs w:val="24"/>
                <w:lang w:eastAsia="zh-CN"/>
              </w:rPr>
              <w:t xml:space="preserve"> </w:t>
            </w:r>
            <w:r w:rsidR="001E1877" w:rsidRPr="00F075E9">
              <w:rPr>
                <w:rFonts w:ascii="Book Antiqua" w:hAnsi="Book Antiqua"/>
                <w:sz w:val="24"/>
                <w:szCs w:val="24"/>
              </w:rPr>
              <w:t xml:space="preserve">± </w:t>
            </w:r>
            <w:r w:rsidR="00816363" w:rsidRPr="00F075E9">
              <w:rPr>
                <w:rFonts w:ascii="Book Antiqua" w:hAnsi="Book Antiqua"/>
                <w:sz w:val="24"/>
                <w:szCs w:val="24"/>
              </w:rPr>
              <w:t>10.02</w:t>
            </w:r>
          </w:p>
        </w:tc>
        <w:tc>
          <w:tcPr>
            <w:tcW w:w="1474" w:type="dxa"/>
          </w:tcPr>
          <w:p w14:paraId="2A6FA975" w14:textId="4DD0DB1E"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&lt;</w:t>
            </w:r>
            <w:r w:rsidR="00816363"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c>
          <w:tcPr>
            <w:tcW w:w="3136" w:type="dxa"/>
          </w:tcPr>
          <w:p w14:paraId="18C4C7DF" w14:textId="27562289" w:rsidR="005D5A7A" w:rsidRPr="00F075E9" w:rsidRDefault="00816363" w:rsidP="00816363">
            <w:pPr>
              <w:snapToGrid w:val="0"/>
              <w:spacing w:line="360" w:lineRule="auto"/>
              <w:jc w:val="center"/>
              <w:rPr>
                <w:rFonts w:ascii="Book Antiqua" w:hAnsi="Book Antiqua"/>
                <w:sz w:val="24"/>
                <w:szCs w:val="24"/>
                <w:lang w:eastAsia="zh-CN"/>
              </w:rPr>
            </w:pPr>
            <w:r w:rsidRPr="00F075E9">
              <w:rPr>
                <w:rFonts w:ascii="Book Antiqua" w:hAnsi="Book Antiqua"/>
                <w:sz w:val="24"/>
                <w:szCs w:val="24"/>
              </w:rPr>
              <w:t xml:space="preserve">0.96 </w:t>
            </w:r>
            <w:r w:rsidR="005D5A7A" w:rsidRPr="00F075E9">
              <w:rPr>
                <w:rFonts w:ascii="Book Antiqua" w:hAnsi="Book Antiqua"/>
                <w:sz w:val="24"/>
                <w:szCs w:val="24"/>
              </w:rPr>
              <w:t>(</w:t>
            </w:r>
            <w:r w:rsidRPr="00F075E9">
              <w:rPr>
                <w:rFonts w:ascii="Book Antiqua" w:hAnsi="Book Antiqua"/>
                <w:sz w:val="24"/>
                <w:szCs w:val="24"/>
              </w:rPr>
              <w:t>0.15-13.07</w:t>
            </w:r>
            <w:r w:rsidR="005D5A7A" w:rsidRPr="00F075E9">
              <w:rPr>
                <w:rFonts w:ascii="Book Antiqua" w:hAnsi="Book Antiqua"/>
                <w:sz w:val="24"/>
                <w:szCs w:val="24"/>
              </w:rPr>
              <w:t>), &lt;</w:t>
            </w:r>
            <w:r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r>
      <w:tr w:rsidR="00F075E9" w:rsidRPr="00F075E9" w14:paraId="2D6A93BA" w14:textId="77777777" w:rsidTr="006B2117">
        <w:trPr>
          <w:trHeight w:val="259"/>
        </w:trPr>
        <w:tc>
          <w:tcPr>
            <w:tcW w:w="2702" w:type="dxa"/>
          </w:tcPr>
          <w:p w14:paraId="0615EE35"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Race</w:t>
            </w:r>
          </w:p>
          <w:p w14:paraId="126011BE" w14:textId="77777777" w:rsidR="005D5A7A" w:rsidRPr="00F075E9" w:rsidRDefault="005D5A7A" w:rsidP="00816363">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AA </w:t>
            </w:r>
          </w:p>
          <w:p w14:paraId="0A955921" w14:textId="77777777" w:rsidR="005D5A7A" w:rsidRPr="00F075E9" w:rsidRDefault="005D5A7A" w:rsidP="00816363">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White </w:t>
            </w:r>
          </w:p>
          <w:p w14:paraId="1E88F5D2" w14:textId="77777777" w:rsidR="005D5A7A" w:rsidRPr="00F075E9" w:rsidRDefault="005D5A7A" w:rsidP="00816363">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Other </w:t>
            </w:r>
          </w:p>
          <w:p w14:paraId="074B40ED" w14:textId="77777777" w:rsidR="005D5A7A" w:rsidRPr="00F075E9" w:rsidRDefault="005D5A7A" w:rsidP="00816363">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Unknown </w:t>
            </w:r>
          </w:p>
        </w:tc>
        <w:tc>
          <w:tcPr>
            <w:tcW w:w="2680" w:type="dxa"/>
          </w:tcPr>
          <w:p w14:paraId="6D066A15" w14:textId="77777777" w:rsidR="005D5A7A" w:rsidRPr="00F075E9" w:rsidRDefault="005D5A7A" w:rsidP="00816363">
            <w:pPr>
              <w:snapToGrid w:val="0"/>
              <w:spacing w:line="360" w:lineRule="auto"/>
              <w:jc w:val="center"/>
              <w:rPr>
                <w:rFonts w:ascii="Book Antiqua" w:hAnsi="Book Antiqua"/>
                <w:sz w:val="24"/>
                <w:szCs w:val="24"/>
              </w:rPr>
            </w:pPr>
          </w:p>
          <w:p w14:paraId="2A20AB5B" w14:textId="3CFE7F8D"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50</w:t>
            </w:r>
            <w:r w:rsidR="00816363" w:rsidRPr="00F075E9">
              <w:rPr>
                <w:rFonts w:ascii="Book Antiqua" w:hAnsi="Book Antiqua" w:hint="eastAsia"/>
                <w:sz w:val="24"/>
                <w:szCs w:val="24"/>
                <w:lang w:eastAsia="zh-CN"/>
              </w:rPr>
              <w:t xml:space="preserve"> </w:t>
            </w:r>
            <w:r w:rsidRPr="00F075E9">
              <w:rPr>
                <w:rFonts w:ascii="Book Antiqua" w:hAnsi="Book Antiqua"/>
                <w:sz w:val="24"/>
                <w:szCs w:val="24"/>
              </w:rPr>
              <w:t>(8.8</w:t>
            </w:r>
            <w:r w:rsidR="00816363" w:rsidRPr="00F075E9">
              <w:rPr>
                <w:rFonts w:ascii="Book Antiqua" w:hAnsi="Book Antiqua" w:hint="eastAsia"/>
                <w:sz w:val="24"/>
                <w:szCs w:val="24"/>
                <w:lang w:eastAsia="zh-CN"/>
              </w:rPr>
              <w:t>0</w:t>
            </w:r>
            <w:r w:rsidRPr="00F075E9">
              <w:rPr>
                <w:rFonts w:ascii="Book Antiqua" w:hAnsi="Book Antiqua"/>
                <w:sz w:val="24"/>
                <w:szCs w:val="24"/>
              </w:rPr>
              <w:t>)</w:t>
            </w:r>
          </w:p>
          <w:p w14:paraId="425A821F"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381 (9.61)</w:t>
            </w:r>
          </w:p>
          <w:p w14:paraId="253EC4B7"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7 (5.79)</w:t>
            </w:r>
          </w:p>
          <w:p w14:paraId="740D7812"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24 (8.54)</w:t>
            </w:r>
          </w:p>
        </w:tc>
        <w:tc>
          <w:tcPr>
            <w:tcW w:w="1474" w:type="dxa"/>
          </w:tcPr>
          <w:p w14:paraId="43C43157" w14:textId="77777777" w:rsidR="005D5A7A" w:rsidRPr="00F075E9" w:rsidRDefault="005D5A7A" w:rsidP="00816363">
            <w:pPr>
              <w:snapToGrid w:val="0"/>
              <w:spacing w:line="360" w:lineRule="auto"/>
              <w:jc w:val="center"/>
              <w:rPr>
                <w:rFonts w:ascii="Book Antiqua" w:hAnsi="Book Antiqua"/>
                <w:sz w:val="24"/>
                <w:szCs w:val="24"/>
              </w:rPr>
            </w:pPr>
          </w:p>
          <w:p w14:paraId="58A5B889"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0.42</w:t>
            </w:r>
          </w:p>
        </w:tc>
        <w:tc>
          <w:tcPr>
            <w:tcW w:w="3136" w:type="dxa"/>
          </w:tcPr>
          <w:p w14:paraId="68A5491E" w14:textId="77777777" w:rsidR="005D5A7A" w:rsidRPr="00F075E9" w:rsidRDefault="005D5A7A" w:rsidP="00816363">
            <w:pPr>
              <w:snapToGrid w:val="0"/>
              <w:spacing w:line="360" w:lineRule="auto"/>
              <w:jc w:val="center"/>
              <w:rPr>
                <w:rFonts w:ascii="Book Antiqua" w:hAnsi="Book Antiqua"/>
                <w:sz w:val="24"/>
                <w:szCs w:val="24"/>
              </w:rPr>
            </w:pPr>
          </w:p>
          <w:p w14:paraId="27F2EC93"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w:t>
            </w:r>
          </w:p>
        </w:tc>
      </w:tr>
      <w:tr w:rsidR="00F075E9" w:rsidRPr="00F075E9" w14:paraId="35B298CB" w14:textId="77777777" w:rsidTr="006B2117">
        <w:trPr>
          <w:trHeight w:val="259"/>
        </w:trPr>
        <w:tc>
          <w:tcPr>
            <w:tcW w:w="2702" w:type="dxa"/>
          </w:tcPr>
          <w:p w14:paraId="6CB2159E"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Gender</w:t>
            </w:r>
          </w:p>
          <w:p w14:paraId="06F44071" w14:textId="77777777" w:rsidR="005D5A7A" w:rsidRPr="00F075E9" w:rsidRDefault="005D5A7A" w:rsidP="00816363">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Male </w:t>
            </w:r>
          </w:p>
          <w:p w14:paraId="6358F435" w14:textId="77777777" w:rsidR="005D5A7A" w:rsidRPr="00F075E9" w:rsidRDefault="005D5A7A" w:rsidP="00816363">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Female </w:t>
            </w:r>
          </w:p>
        </w:tc>
        <w:tc>
          <w:tcPr>
            <w:tcW w:w="2680" w:type="dxa"/>
          </w:tcPr>
          <w:p w14:paraId="669D8831" w14:textId="77777777" w:rsidR="005D5A7A" w:rsidRPr="00F075E9" w:rsidRDefault="005D5A7A" w:rsidP="00816363">
            <w:pPr>
              <w:snapToGrid w:val="0"/>
              <w:spacing w:line="360" w:lineRule="auto"/>
              <w:jc w:val="center"/>
              <w:rPr>
                <w:rFonts w:ascii="Book Antiqua" w:hAnsi="Book Antiqua"/>
                <w:sz w:val="24"/>
                <w:szCs w:val="24"/>
              </w:rPr>
            </w:pPr>
          </w:p>
          <w:p w14:paraId="447EB211"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281 (10.16)</w:t>
            </w:r>
          </w:p>
          <w:p w14:paraId="4B821017"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181 (8.35)</w:t>
            </w:r>
          </w:p>
        </w:tc>
        <w:tc>
          <w:tcPr>
            <w:tcW w:w="1474" w:type="dxa"/>
          </w:tcPr>
          <w:p w14:paraId="57B01AFF" w14:textId="77777777" w:rsidR="005D5A7A" w:rsidRPr="00F075E9" w:rsidRDefault="005D5A7A" w:rsidP="00816363">
            <w:pPr>
              <w:snapToGrid w:val="0"/>
              <w:spacing w:line="360" w:lineRule="auto"/>
              <w:jc w:val="center"/>
              <w:rPr>
                <w:rFonts w:ascii="Book Antiqua" w:hAnsi="Book Antiqua"/>
                <w:sz w:val="24"/>
                <w:szCs w:val="24"/>
              </w:rPr>
            </w:pPr>
          </w:p>
          <w:p w14:paraId="1A087DE8"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0.03</w:t>
            </w:r>
          </w:p>
        </w:tc>
        <w:tc>
          <w:tcPr>
            <w:tcW w:w="3136" w:type="dxa"/>
          </w:tcPr>
          <w:p w14:paraId="52D2FBE1" w14:textId="77777777" w:rsidR="005D5A7A" w:rsidRPr="00F075E9" w:rsidRDefault="005D5A7A" w:rsidP="00816363">
            <w:pPr>
              <w:snapToGrid w:val="0"/>
              <w:spacing w:line="360" w:lineRule="auto"/>
              <w:jc w:val="center"/>
              <w:rPr>
                <w:rFonts w:ascii="Book Antiqua" w:hAnsi="Book Antiqua"/>
                <w:sz w:val="24"/>
                <w:szCs w:val="24"/>
              </w:rPr>
            </w:pPr>
          </w:p>
          <w:p w14:paraId="0315D556" w14:textId="213806D8" w:rsidR="005D5A7A" w:rsidRPr="00F075E9" w:rsidRDefault="00816363" w:rsidP="00816363">
            <w:pPr>
              <w:snapToGrid w:val="0"/>
              <w:spacing w:line="360" w:lineRule="auto"/>
              <w:jc w:val="center"/>
              <w:rPr>
                <w:rFonts w:ascii="Book Antiqua" w:hAnsi="Book Antiqua"/>
                <w:sz w:val="24"/>
                <w:szCs w:val="24"/>
                <w:lang w:eastAsia="zh-CN"/>
              </w:rPr>
            </w:pPr>
            <w:r w:rsidRPr="00F075E9">
              <w:rPr>
                <w:rFonts w:ascii="Book Antiqua" w:hAnsi="Book Antiqua"/>
                <w:sz w:val="24"/>
                <w:szCs w:val="24"/>
              </w:rPr>
              <w:t xml:space="preserve">1.42 </w:t>
            </w:r>
            <w:r w:rsidR="005D5A7A" w:rsidRPr="00F075E9">
              <w:rPr>
                <w:rFonts w:ascii="Book Antiqua" w:hAnsi="Book Antiqua"/>
                <w:sz w:val="24"/>
                <w:szCs w:val="24"/>
              </w:rPr>
              <w:t>(</w:t>
            </w:r>
            <w:r w:rsidRPr="00F075E9">
              <w:rPr>
                <w:rFonts w:ascii="Book Antiqua" w:hAnsi="Book Antiqua"/>
                <w:sz w:val="24"/>
                <w:szCs w:val="24"/>
              </w:rPr>
              <w:t>1.16-1.75), 0.0006</w:t>
            </w:r>
          </w:p>
          <w:p w14:paraId="77A5FB9C"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Ref</w:t>
            </w:r>
          </w:p>
        </w:tc>
      </w:tr>
      <w:tr w:rsidR="00F075E9" w:rsidRPr="00F075E9" w14:paraId="55295938" w14:textId="77777777" w:rsidTr="006B2117">
        <w:trPr>
          <w:trHeight w:val="259"/>
        </w:trPr>
        <w:tc>
          <w:tcPr>
            <w:tcW w:w="2702" w:type="dxa"/>
          </w:tcPr>
          <w:p w14:paraId="1F9C7DBD"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Type of intervention</w:t>
            </w:r>
          </w:p>
          <w:p w14:paraId="519074E8" w14:textId="77777777" w:rsidR="005D5A7A" w:rsidRPr="00F075E9" w:rsidRDefault="005D5A7A" w:rsidP="00816363">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APR</w:t>
            </w:r>
          </w:p>
          <w:p w14:paraId="2DE1B96E" w14:textId="77777777" w:rsidR="005D5A7A" w:rsidRPr="00F075E9" w:rsidRDefault="005D5A7A" w:rsidP="00816363">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LAR</w:t>
            </w:r>
          </w:p>
          <w:p w14:paraId="47937FEF" w14:textId="77777777" w:rsidR="005D5A7A" w:rsidRPr="00F075E9" w:rsidRDefault="005D5A7A" w:rsidP="00816363">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TPC</w:t>
            </w:r>
          </w:p>
          <w:p w14:paraId="009FDEE7" w14:textId="77777777" w:rsidR="005D5A7A" w:rsidRPr="00F075E9" w:rsidRDefault="005D5A7A" w:rsidP="00816363">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Total colectomy</w:t>
            </w:r>
          </w:p>
          <w:p w14:paraId="1036E6B0" w14:textId="77777777" w:rsidR="005D5A7A" w:rsidRPr="00F075E9" w:rsidRDefault="005D5A7A" w:rsidP="00816363">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Partial Colectomy</w:t>
            </w:r>
          </w:p>
          <w:p w14:paraId="253CAC35" w14:textId="77777777" w:rsidR="005D5A7A" w:rsidRPr="00F075E9" w:rsidRDefault="005D5A7A" w:rsidP="00816363">
            <w:pPr>
              <w:snapToGrid w:val="0"/>
              <w:spacing w:line="360" w:lineRule="auto"/>
              <w:ind w:firstLineChars="100" w:firstLine="240"/>
              <w:jc w:val="both"/>
              <w:rPr>
                <w:rFonts w:ascii="Book Antiqua" w:hAnsi="Book Antiqua"/>
                <w:b/>
                <w:sz w:val="24"/>
                <w:szCs w:val="24"/>
              </w:rPr>
            </w:pPr>
            <w:r w:rsidRPr="00F075E9">
              <w:rPr>
                <w:rFonts w:ascii="Book Antiqua" w:hAnsi="Book Antiqua"/>
                <w:sz w:val="24"/>
                <w:szCs w:val="24"/>
              </w:rPr>
              <w:t>Sigmoid colectomy</w:t>
            </w:r>
          </w:p>
        </w:tc>
        <w:tc>
          <w:tcPr>
            <w:tcW w:w="2680" w:type="dxa"/>
          </w:tcPr>
          <w:p w14:paraId="23A72A0F" w14:textId="77777777" w:rsidR="005D5A7A" w:rsidRPr="00F075E9" w:rsidRDefault="005D5A7A" w:rsidP="00816363">
            <w:pPr>
              <w:snapToGrid w:val="0"/>
              <w:spacing w:line="360" w:lineRule="auto"/>
              <w:jc w:val="center"/>
              <w:rPr>
                <w:rFonts w:ascii="Book Antiqua" w:hAnsi="Book Antiqua"/>
                <w:sz w:val="24"/>
                <w:szCs w:val="24"/>
              </w:rPr>
            </w:pPr>
          </w:p>
          <w:p w14:paraId="5F055781"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2 98.33)</w:t>
            </w:r>
          </w:p>
          <w:p w14:paraId="6AFACE15"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46 (5.67</w:t>
            </w:r>
          </w:p>
          <w:p w14:paraId="32C0F876"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10 (10.10)</w:t>
            </w:r>
          </w:p>
          <w:p w14:paraId="30089206"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35 (16.67)</w:t>
            </w:r>
          </w:p>
          <w:p w14:paraId="53D6AAC6"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299 (8.82)</w:t>
            </w:r>
          </w:p>
          <w:p w14:paraId="6D62496A"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70 (17.59)</w:t>
            </w:r>
          </w:p>
        </w:tc>
        <w:tc>
          <w:tcPr>
            <w:tcW w:w="1474" w:type="dxa"/>
          </w:tcPr>
          <w:p w14:paraId="6EA75F64" w14:textId="4D50C5B3"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&lt;</w:t>
            </w:r>
            <w:r w:rsidR="00816363"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c>
          <w:tcPr>
            <w:tcW w:w="3136" w:type="dxa"/>
          </w:tcPr>
          <w:p w14:paraId="26037125" w14:textId="77777777" w:rsidR="005D5A7A" w:rsidRPr="00F075E9" w:rsidRDefault="005D5A7A" w:rsidP="00816363">
            <w:pPr>
              <w:snapToGrid w:val="0"/>
              <w:spacing w:line="360" w:lineRule="auto"/>
              <w:jc w:val="center"/>
              <w:rPr>
                <w:rFonts w:ascii="Book Antiqua" w:hAnsi="Book Antiqua"/>
                <w:sz w:val="24"/>
                <w:szCs w:val="24"/>
              </w:rPr>
            </w:pPr>
          </w:p>
          <w:p w14:paraId="6D186EFB" w14:textId="331F1CD8" w:rsidR="005D5A7A" w:rsidRPr="00F075E9" w:rsidRDefault="00816363" w:rsidP="00816363">
            <w:pPr>
              <w:snapToGrid w:val="0"/>
              <w:spacing w:line="360" w:lineRule="auto"/>
              <w:jc w:val="center"/>
              <w:rPr>
                <w:rFonts w:ascii="Book Antiqua" w:hAnsi="Book Antiqua"/>
                <w:sz w:val="24"/>
                <w:szCs w:val="24"/>
                <w:lang w:eastAsia="zh-CN"/>
              </w:rPr>
            </w:pPr>
            <w:r w:rsidRPr="00F075E9">
              <w:rPr>
                <w:rFonts w:ascii="Book Antiqua" w:hAnsi="Book Antiqua"/>
                <w:sz w:val="24"/>
                <w:szCs w:val="24"/>
              </w:rPr>
              <w:t xml:space="preserve">0.75 </w:t>
            </w:r>
            <w:r w:rsidR="005D5A7A" w:rsidRPr="00F075E9">
              <w:rPr>
                <w:rFonts w:ascii="Book Antiqua" w:hAnsi="Book Antiqua"/>
                <w:sz w:val="24"/>
                <w:szCs w:val="24"/>
              </w:rPr>
              <w:t>(</w:t>
            </w:r>
            <w:r w:rsidRPr="00F075E9">
              <w:rPr>
                <w:rFonts w:ascii="Book Antiqua" w:hAnsi="Book Antiqua"/>
                <w:sz w:val="24"/>
                <w:szCs w:val="24"/>
              </w:rPr>
              <w:t>0.12-2.62), 0.69</w:t>
            </w:r>
          </w:p>
          <w:p w14:paraId="5D668B84" w14:textId="6FC66A46" w:rsidR="005D5A7A" w:rsidRPr="00F075E9" w:rsidRDefault="00816363" w:rsidP="00816363">
            <w:pPr>
              <w:snapToGrid w:val="0"/>
              <w:spacing w:line="360" w:lineRule="auto"/>
              <w:jc w:val="center"/>
              <w:rPr>
                <w:rFonts w:ascii="Book Antiqua" w:hAnsi="Book Antiqua"/>
                <w:sz w:val="24"/>
                <w:szCs w:val="24"/>
                <w:lang w:eastAsia="zh-CN"/>
              </w:rPr>
            </w:pPr>
            <w:r w:rsidRPr="00F075E9">
              <w:rPr>
                <w:rFonts w:ascii="Book Antiqua" w:hAnsi="Book Antiqua"/>
                <w:sz w:val="24"/>
                <w:szCs w:val="24"/>
              </w:rPr>
              <w:t xml:space="preserve">0.63 </w:t>
            </w:r>
            <w:r w:rsidR="005D5A7A" w:rsidRPr="00F075E9">
              <w:rPr>
                <w:rFonts w:ascii="Book Antiqua" w:hAnsi="Book Antiqua"/>
                <w:sz w:val="24"/>
                <w:szCs w:val="24"/>
              </w:rPr>
              <w:t>(</w:t>
            </w:r>
            <w:r w:rsidRPr="00F075E9">
              <w:rPr>
                <w:rFonts w:ascii="Book Antiqua" w:hAnsi="Book Antiqua"/>
                <w:sz w:val="24"/>
                <w:szCs w:val="24"/>
              </w:rPr>
              <w:t>0.45-0.88), 0.0058</w:t>
            </w:r>
          </w:p>
          <w:p w14:paraId="42033C5E" w14:textId="723A4FA7" w:rsidR="005D5A7A" w:rsidRPr="00F075E9" w:rsidRDefault="00816363" w:rsidP="00816363">
            <w:pPr>
              <w:snapToGrid w:val="0"/>
              <w:spacing w:line="360" w:lineRule="auto"/>
              <w:jc w:val="center"/>
              <w:rPr>
                <w:rFonts w:ascii="Book Antiqua" w:hAnsi="Book Antiqua"/>
                <w:sz w:val="24"/>
                <w:szCs w:val="24"/>
                <w:lang w:eastAsia="zh-CN"/>
              </w:rPr>
            </w:pPr>
            <w:r w:rsidRPr="00F075E9">
              <w:rPr>
                <w:rFonts w:ascii="Book Antiqua" w:hAnsi="Book Antiqua"/>
                <w:sz w:val="24"/>
                <w:szCs w:val="24"/>
              </w:rPr>
              <w:t xml:space="preserve">1.15 </w:t>
            </w:r>
            <w:r w:rsidR="005D5A7A" w:rsidRPr="00F075E9">
              <w:rPr>
                <w:rFonts w:ascii="Book Antiqua" w:hAnsi="Book Antiqua"/>
                <w:sz w:val="24"/>
                <w:szCs w:val="24"/>
              </w:rPr>
              <w:t>(</w:t>
            </w:r>
            <w:r w:rsidRPr="00F075E9">
              <w:rPr>
                <w:rFonts w:ascii="Book Antiqua" w:hAnsi="Book Antiqua"/>
                <w:sz w:val="24"/>
                <w:szCs w:val="24"/>
              </w:rPr>
              <w:t>0.55-2.15), 0.68</w:t>
            </w:r>
          </w:p>
          <w:p w14:paraId="112FADD4" w14:textId="751419DE" w:rsidR="005D5A7A" w:rsidRPr="00F075E9" w:rsidRDefault="00816363" w:rsidP="00816363">
            <w:pPr>
              <w:snapToGrid w:val="0"/>
              <w:spacing w:line="360" w:lineRule="auto"/>
              <w:jc w:val="center"/>
              <w:rPr>
                <w:rFonts w:ascii="Book Antiqua" w:hAnsi="Book Antiqua"/>
                <w:sz w:val="24"/>
                <w:szCs w:val="24"/>
                <w:lang w:eastAsia="zh-CN"/>
              </w:rPr>
            </w:pPr>
            <w:r w:rsidRPr="00F075E9">
              <w:rPr>
                <w:rFonts w:ascii="Book Antiqua" w:hAnsi="Book Antiqua"/>
                <w:sz w:val="24"/>
                <w:szCs w:val="24"/>
              </w:rPr>
              <w:t xml:space="preserve">2.07 </w:t>
            </w:r>
            <w:r w:rsidR="005D5A7A" w:rsidRPr="00F075E9">
              <w:rPr>
                <w:rFonts w:ascii="Book Antiqua" w:hAnsi="Book Antiqua"/>
                <w:sz w:val="24"/>
                <w:szCs w:val="24"/>
              </w:rPr>
              <w:t>(</w:t>
            </w:r>
            <w:r w:rsidRPr="00F075E9">
              <w:rPr>
                <w:rFonts w:ascii="Book Antiqua" w:hAnsi="Book Antiqua"/>
                <w:sz w:val="24"/>
                <w:szCs w:val="24"/>
              </w:rPr>
              <w:t>1.38-3.03), 0.0006</w:t>
            </w:r>
          </w:p>
          <w:p w14:paraId="6D2C6306"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Ref</w:t>
            </w:r>
          </w:p>
          <w:p w14:paraId="5ADFC22F" w14:textId="3B9F4FDC" w:rsidR="005D5A7A" w:rsidRPr="00F075E9" w:rsidRDefault="00816363" w:rsidP="00816363">
            <w:pPr>
              <w:snapToGrid w:val="0"/>
              <w:spacing w:line="360" w:lineRule="auto"/>
              <w:jc w:val="center"/>
              <w:rPr>
                <w:rFonts w:ascii="Book Antiqua" w:hAnsi="Book Antiqua"/>
                <w:sz w:val="24"/>
                <w:szCs w:val="24"/>
                <w:lang w:eastAsia="zh-CN"/>
              </w:rPr>
            </w:pPr>
            <w:r w:rsidRPr="00F075E9">
              <w:rPr>
                <w:rFonts w:ascii="Book Antiqua" w:hAnsi="Book Antiqua"/>
                <w:sz w:val="24"/>
                <w:szCs w:val="24"/>
              </w:rPr>
              <w:t xml:space="preserve">1.94 </w:t>
            </w:r>
            <w:r w:rsidR="005D5A7A" w:rsidRPr="00F075E9">
              <w:rPr>
                <w:rFonts w:ascii="Book Antiqua" w:hAnsi="Book Antiqua"/>
                <w:sz w:val="24"/>
                <w:szCs w:val="24"/>
              </w:rPr>
              <w:t>(</w:t>
            </w:r>
            <w:r w:rsidRPr="00F075E9">
              <w:rPr>
                <w:rFonts w:ascii="Book Antiqua" w:hAnsi="Book Antiqua"/>
                <w:sz w:val="24"/>
                <w:szCs w:val="24"/>
              </w:rPr>
              <w:t>1.41-2.62</w:t>
            </w:r>
            <w:r w:rsidR="005D5A7A" w:rsidRPr="00F075E9">
              <w:rPr>
                <w:rFonts w:ascii="Book Antiqua" w:hAnsi="Book Antiqua"/>
                <w:sz w:val="24"/>
                <w:szCs w:val="24"/>
              </w:rPr>
              <w:t>), &lt;</w:t>
            </w:r>
            <w:r w:rsidRPr="00F075E9">
              <w:rPr>
                <w:rFonts w:ascii="Book Antiqua" w:hAnsi="Book Antiqua" w:hint="eastAsia"/>
                <w:sz w:val="24"/>
                <w:szCs w:val="24"/>
                <w:lang w:eastAsia="zh-CN"/>
              </w:rPr>
              <w:t xml:space="preserve"> </w:t>
            </w:r>
            <w:r w:rsidRPr="00F075E9">
              <w:rPr>
                <w:rFonts w:ascii="Book Antiqua" w:hAnsi="Book Antiqua"/>
                <w:sz w:val="24"/>
                <w:szCs w:val="24"/>
              </w:rPr>
              <w:t>0.0004</w:t>
            </w:r>
          </w:p>
        </w:tc>
      </w:tr>
      <w:tr w:rsidR="00F075E9" w:rsidRPr="00F075E9" w14:paraId="4C4A5E12" w14:textId="77777777" w:rsidTr="006B2117">
        <w:trPr>
          <w:trHeight w:val="259"/>
        </w:trPr>
        <w:tc>
          <w:tcPr>
            <w:tcW w:w="2702" w:type="dxa"/>
          </w:tcPr>
          <w:p w14:paraId="2E509283"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lastRenderedPageBreak/>
              <w:t>Procedure</w:t>
            </w:r>
          </w:p>
          <w:p w14:paraId="641164E8" w14:textId="77777777" w:rsidR="005D5A7A" w:rsidRPr="00F075E9" w:rsidRDefault="005D5A7A" w:rsidP="00816363">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Open </w:t>
            </w:r>
          </w:p>
          <w:p w14:paraId="0A5916C4" w14:textId="77777777" w:rsidR="005D5A7A" w:rsidRPr="00F075E9" w:rsidRDefault="005D5A7A" w:rsidP="00816363">
            <w:pPr>
              <w:snapToGrid w:val="0"/>
              <w:spacing w:line="360" w:lineRule="auto"/>
              <w:ind w:firstLineChars="100" w:firstLine="240"/>
              <w:jc w:val="both"/>
              <w:rPr>
                <w:rFonts w:ascii="Book Antiqua" w:hAnsi="Book Antiqua"/>
                <w:b/>
                <w:sz w:val="24"/>
                <w:szCs w:val="24"/>
              </w:rPr>
            </w:pPr>
            <w:r w:rsidRPr="00F075E9">
              <w:rPr>
                <w:rFonts w:ascii="Book Antiqua" w:hAnsi="Book Antiqua"/>
                <w:sz w:val="24"/>
                <w:szCs w:val="24"/>
              </w:rPr>
              <w:t xml:space="preserve">Lap </w:t>
            </w:r>
          </w:p>
        </w:tc>
        <w:tc>
          <w:tcPr>
            <w:tcW w:w="2680" w:type="dxa"/>
          </w:tcPr>
          <w:p w14:paraId="16CB01B2" w14:textId="77777777" w:rsidR="005D5A7A" w:rsidRPr="00F075E9" w:rsidRDefault="005D5A7A" w:rsidP="00816363">
            <w:pPr>
              <w:snapToGrid w:val="0"/>
              <w:spacing w:line="360" w:lineRule="auto"/>
              <w:jc w:val="center"/>
              <w:rPr>
                <w:rFonts w:ascii="Book Antiqua" w:hAnsi="Book Antiqua"/>
                <w:sz w:val="24"/>
                <w:szCs w:val="24"/>
              </w:rPr>
            </w:pPr>
          </w:p>
          <w:p w14:paraId="050CCEC0"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394 (10.92)</w:t>
            </w:r>
          </w:p>
          <w:p w14:paraId="5764615B"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68 (5.13)</w:t>
            </w:r>
          </w:p>
        </w:tc>
        <w:tc>
          <w:tcPr>
            <w:tcW w:w="1474" w:type="dxa"/>
          </w:tcPr>
          <w:p w14:paraId="40F7D672" w14:textId="77777777" w:rsidR="005D5A7A" w:rsidRPr="00F075E9" w:rsidRDefault="005D5A7A" w:rsidP="00816363">
            <w:pPr>
              <w:snapToGrid w:val="0"/>
              <w:spacing w:line="360" w:lineRule="auto"/>
              <w:jc w:val="center"/>
              <w:rPr>
                <w:rFonts w:ascii="Book Antiqua" w:hAnsi="Book Antiqua"/>
                <w:sz w:val="24"/>
                <w:szCs w:val="24"/>
              </w:rPr>
            </w:pPr>
          </w:p>
          <w:p w14:paraId="7EEAACF3" w14:textId="69C77300"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&lt;</w:t>
            </w:r>
            <w:r w:rsidR="00816363"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c>
          <w:tcPr>
            <w:tcW w:w="3136" w:type="dxa"/>
          </w:tcPr>
          <w:p w14:paraId="0BF9E8CE" w14:textId="77777777" w:rsidR="005D5A7A" w:rsidRPr="00F075E9" w:rsidRDefault="005D5A7A" w:rsidP="00816363">
            <w:pPr>
              <w:snapToGrid w:val="0"/>
              <w:spacing w:line="360" w:lineRule="auto"/>
              <w:jc w:val="center"/>
              <w:rPr>
                <w:rFonts w:ascii="Book Antiqua" w:hAnsi="Book Antiqua"/>
                <w:sz w:val="24"/>
                <w:szCs w:val="24"/>
              </w:rPr>
            </w:pPr>
          </w:p>
          <w:p w14:paraId="0D64EA80" w14:textId="2534B326" w:rsidR="005D5A7A" w:rsidRPr="00F075E9" w:rsidRDefault="00816363" w:rsidP="00816363">
            <w:pPr>
              <w:snapToGrid w:val="0"/>
              <w:spacing w:line="360" w:lineRule="auto"/>
              <w:jc w:val="center"/>
              <w:rPr>
                <w:rFonts w:ascii="Book Antiqua" w:hAnsi="Book Antiqua"/>
                <w:sz w:val="24"/>
                <w:szCs w:val="24"/>
                <w:lang w:eastAsia="zh-CN"/>
              </w:rPr>
            </w:pPr>
            <w:r w:rsidRPr="00F075E9">
              <w:rPr>
                <w:rFonts w:ascii="Book Antiqua" w:hAnsi="Book Antiqua"/>
                <w:sz w:val="24"/>
                <w:szCs w:val="24"/>
              </w:rPr>
              <w:t xml:space="preserve">2.13 </w:t>
            </w:r>
            <w:r w:rsidR="005D5A7A" w:rsidRPr="00F075E9">
              <w:rPr>
                <w:rFonts w:ascii="Book Antiqua" w:hAnsi="Book Antiqua"/>
                <w:sz w:val="24"/>
                <w:szCs w:val="24"/>
              </w:rPr>
              <w:t>(</w:t>
            </w:r>
            <w:r w:rsidRPr="00F075E9">
              <w:rPr>
                <w:rFonts w:ascii="Book Antiqua" w:hAnsi="Book Antiqua"/>
                <w:sz w:val="24"/>
                <w:szCs w:val="24"/>
              </w:rPr>
              <w:t>1.62-2.84</w:t>
            </w:r>
            <w:r w:rsidR="005D5A7A" w:rsidRPr="00F075E9">
              <w:rPr>
                <w:rFonts w:ascii="Book Antiqua" w:hAnsi="Book Antiqua"/>
                <w:sz w:val="24"/>
                <w:szCs w:val="24"/>
              </w:rPr>
              <w:t>), &lt;</w:t>
            </w:r>
            <w:r w:rsidRPr="00F075E9">
              <w:rPr>
                <w:rFonts w:ascii="Book Antiqua" w:hAnsi="Book Antiqua" w:hint="eastAsia"/>
                <w:sz w:val="24"/>
                <w:szCs w:val="24"/>
                <w:lang w:eastAsia="zh-CN"/>
              </w:rPr>
              <w:t xml:space="preserve"> </w:t>
            </w:r>
            <w:r w:rsidRPr="00F075E9">
              <w:rPr>
                <w:rFonts w:ascii="Book Antiqua" w:hAnsi="Book Antiqua"/>
                <w:sz w:val="24"/>
                <w:szCs w:val="24"/>
              </w:rPr>
              <w:t>0.0001</w:t>
            </w:r>
          </w:p>
          <w:p w14:paraId="7384E4CC" w14:textId="77777777" w:rsidR="005D5A7A" w:rsidRPr="00F075E9" w:rsidRDefault="005D5A7A" w:rsidP="00816363">
            <w:pPr>
              <w:snapToGrid w:val="0"/>
              <w:spacing w:line="360" w:lineRule="auto"/>
              <w:jc w:val="center"/>
              <w:rPr>
                <w:rFonts w:ascii="Book Antiqua" w:hAnsi="Book Antiqua"/>
                <w:sz w:val="24"/>
                <w:szCs w:val="24"/>
              </w:rPr>
            </w:pPr>
            <w:r w:rsidRPr="00F075E9">
              <w:rPr>
                <w:rFonts w:ascii="Book Antiqua" w:hAnsi="Book Antiqua"/>
                <w:sz w:val="24"/>
                <w:szCs w:val="24"/>
              </w:rPr>
              <w:t>Ref</w:t>
            </w:r>
          </w:p>
        </w:tc>
      </w:tr>
    </w:tbl>
    <w:p w14:paraId="72665F76" w14:textId="50BF444C" w:rsidR="006B2117" w:rsidRPr="00F075E9" w:rsidRDefault="00053F3A" w:rsidP="00053F3A">
      <w:pPr>
        <w:spacing w:line="360" w:lineRule="auto"/>
        <w:jc w:val="both"/>
        <w:rPr>
          <w:rFonts w:ascii="Book Antiqua" w:hAnsi="Book Antiqua"/>
          <w:sz w:val="24"/>
          <w:szCs w:val="24"/>
        </w:rPr>
      </w:pPr>
      <w:r w:rsidRPr="00F075E9">
        <w:rPr>
          <w:rFonts w:ascii="Book Antiqua" w:hAnsi="Book Antiqua"/>
          <w:sz w:val="24"/>
          <w:szCs w:val="24"/>
          <w:lang w:val="en-US"/>
        </w:rPr>
        <w:t>Lap</w:t>
      </w:r>
      <w:r w:rsidRPr="00F075E9">
        <w:rPr>
          <w:rFonts w:ascii="Book Antiqua" w:hAnsi="Book Antiqua" w:hint="eastAsia"/>
          <w:sz w:val="24"/>
          <w:szCs w:val="24"/>
          <w:lang w:val="en-US"/>
        </w:rPr>
        <w:t xml:space="preserve">: </w:t>
      </w:r>
      <w:r w:rsidRPr="00F075E9">
        <w:rPr>
          <w:rFonts w:ascii="Book Antiqua" w:hAnsi="Book Antiqua"/>
          <w:sz w:val="24"/>
          <w:szCs w:val="24"/>
          <w:lang w:val="en-US"/>
        </w:rPr>
        <w:t>laparoscopic</w:t>
      </w:r>
      <w:r w:rsidRPr="00F075E9">
        <w:rPr>
          <w:rFonts w:ascii="Book Antiqua" w:hAnsi="Book Antiqua" w:hint="eastAsia"/>
          <w:sz w:val="24"/>
          <w:szCs w:val="24"/>
          <w:lang w:val="en-US"/>
        </w:rPr>
        <w:t xml:space="preserve">; </w:t>
      </w:r>
      <w:r w:rsidRPr="00F075E9">
        <w:rPr>
          <w:rFonts w:ascii="Book Antiqua" w:hAnsi="Book Antiqua"/>
          <w:sz w:val="24"/>
          <w:szCs w:val="24"/>
          <w:lang w:val="en-US"/>
        </w:rPr>
        <w:t>ACS-NSQIP</w:t>
      </w:r>
      <w:r w:rsidRPr="00F075E9">
        <w:rPr>
          <w:rFonts w:ascii="Book Antiqua" w:hAnsi="Book Antiqua" w:hint="eastAsia"/>
          <w:sz w:val="24"/>
          <w:szCs w:val="24"/>
          <w:lang w:val="en-US"/>
        </w:rPr>
        <w:t xml:space="preserve">: </w:t>
      </w:r>
      <w:r w:rsidRPr="00F075E9">
        <w:rPr>
          <w:rFonts w:ascii="Book Antiqua" w:hAnsi="Book Antiqua"/>
          <w:sz w:val="24"/>
          <w:szCs w:val="24"/>
          <w:lang w:val="en-US"/>
        </w:rPr>
        <w:t>American College of surgeons National surgical Quality improvement program</w:t>
      </w:r>
      <w:r w:rsidRPr="00F075E9">
        <w:rPr>
          <w:rFonts w:ascii="Book Antiqua" w:hAnsi="Book Antiqua" w:hint="eastAsia"/>
          <w:sz w:val="24"/>
          <w:szCs w:val="24"/>
          <w:lang w:val="en-US"/>
        </w:rPr>
        <w:t xml:space="preserve">; </w:t>
      </w:r>
      <w:r w:rsidRPr="00F075E9">
        <w:rPr>
          <w:rFonts w:ascii="Book Antiqua" w:hAnsi="Book Antiqua"/>
          <w:sz w:val="24"/>
          <w:szCs w:val="24"/>
          <w:lang w:val="en-US"/>
        </w:rPr>
        <w:t>AA</w:t>
      </w:r>
      <w:r w:rsidRPr="00F075E9">
        <w:rPr>
          <w:rFonts w:ascii="Book Antiqua" w:hAnsi="Book Antiqua" w:hint="eastAsia"/>
          <w:sz w:val="24"/>
          <w:szCs w:val="24"/>
          <w:lang w:val="en-US"/>
        </w:rPr>
        <w:t xml:space="preserve">: </w:t>
      </w:r>
      <w:r w:rsidRPr="00F075E9">
        <w:rPr>
          <w:rFonts w:ascii="Book Antiqua" w:hAnsi="Book Antiqua"/>
          <w:sz w:val="24"/>
          <w:szCs w:val="24"/>
          <w:lang w:val="en-US"/>
        </w:rPr>
        <w:t>African Americans</w:t>
      </w:r>
      <w:r w:rsidRPr="00F075E9">
        <w:rPr>
          <w:rFonts w:ascii="Book Antiqua" w:hAnsi="Book Antiqua" w:hint="eastAsia"/>
          <w:sz w:val="24"/>
          <w:szCs w:val="24"/>
          <w:lang w:val="en-US"/>
        </w:rPr>
        <w:t xml:space="preserve">; </w:t>
      </w:r>
      <w:r w:rsidRPr="00F075E9">
        <w:rPr>
          <w:rFonts w:ascii="Book Antiqua" w:hAnsi="Book Antiqua"/>
          <w:sz w:val="24"/>
          <w:szCs w:val="24"/>
          <w:lang w:val="en-US"/>
        </w:rPr>
        <w:t>APR</w:t>
      </w:r>
      <w:r w:rsidRPr="00F075E9">
        <w:rPr>
          <w:rFonts w:ascii="Book Antiqua" w:hAnsi="Book Antiqua" w:hint="eastAsia"/>
          <w:sz w:val="24"/>
          <w:szCs w:val="24"/>
          <w:lang w:val="en-US"/>
        </w:rPr>
        <w:t xml:space="preserve">: </w:t>
      </w:r>
      <w:r w:rsidRPr="00F075E9">
        <w:rPr>
          <w:rFonts w:ascii="Book Antiqua" w:hAnsi="Book Antiqua"/>
          <w:sz w:val="24"/>
          <w:szCs w:val="24"/>
          <w:lang w:val="en-US"/>
        </w:rPr>
        <w:t>abdominoperineal resection</w:t>
      </w:r>
      <w:r w:rsidRPr="00F075E9">
        <w:rPr>
          <w:rFonts w:ascii="Book Antiqua" w:hAnsi="Book Antiqua" w:hint="eastAsia"/>
          <w:sz w:val="24"/>
          <w:szCs w:val="24"/>
          <w:lang w:val="en-US"/>
        </w:rPr>
        <w:t xml:space="preserve">; </w:t>
      </w:r>
      <w:r w:rsidRPr="00F075E9">
        <w:rPr>
          <w:rFonts w:ascii="Book Antiqua" w:hAnsi="Book Antiqua"/>
          <w:sz w:val="24"/>
          <w:szCs w:val="24"/>
          <w:lang w:val="en-US"/>
        </w:rPr>
        <w:t>LAR</w:t>
      </w:r>
      <w:r w:rsidRPr="00F075E9">
        <w:rPr>
          <w:rFonts w:ascii="Book Antiqua" w:hAnsi="Book Antiqua" w:hint="eastAsia"/>
          <w:sz w:val="24"/>
          <w:szCs w:val="24"/>
          <w:lang w:val="en-US"/>
        </w:rPr>
        <w:t xml:space="preserve">: </w:t>
      </w:r>
      <w:r w:rsidRPr="00F075E9">
        <w:rPr>
          <w:rFonts w:ascii="Book Antiqua" w:hAnsi="Book Antiqua"/>
          <w:sz w:val="24"/>
          <w:szCs w:val="24"/>
          <w:lang w:val="en-US"/>
        </w:rPr>
        <w:t>low anterior resection</w:t>
      </w:r>
      <w:r w:rsidRPr="00F075E9">
        <w:rPr>
          <w:rFonts w:ascii="Book Antiqua" w:hAnsi="Book Antiqua" w:hint="eastAsia"/>
          <w:sz w:val="24"/>
          <w:szCs w:val="24"/>
          <w:lang w:val="en-US"/>
        </w:rPr>
        <w:t xml:space="preserve">; </w:t>
      </w:r>
      <w:r w:rsidRPr="00F075E9">
        <w:rPr>
          <w:rFonts w:ascii="Book Antiqua" w:hAnsi="Book Antiqua"/>
          <w:sz w:val="24"/>
          <w:szCs w:val="24"/>
          <w:lang w:val="en-US"/>
        </w:rPr>
        <w:t>TPC</w:t>
      </w:r>
      <w:r w:rsidRPr="00F075E9">
        <w:rPr>
          <w:rFonts w:ascii="Book Antiqua" w:hAnsi="Book Antiqua" w:hint="eastAsia"/>
          <w:sz w:val="24"/>
          <w:szCs w:val="24"/>
          <w:lang w:val="en-US"/>
        </w:rPr>
        <w:t xml:space="preserve">: </w:t>
      </w:r>
      <w:r w:rsidRPr="00F075E9">
        <w:rPr>
          <w:rFonts w:ascii="Book Antiqua" w:hAnsi="Book Antiqua"/>
          <w:sz w:val="24"/>
          <w:szCs w:val="24"/>
          <w:lang w:val="en-US"/>
        </w:rPr>
        <w:t>Total abdominal proctocolectomy</w:t>
      </w:r>
      <w:r w:rsidRPr="00F075E9">
        <w:rPr>
          <w:rFonts w:ascii="Book Antiqua" w:hAnsi="Book Antiqua" w:hint="eastAsia"/>
          <w:sz w:val="24"/>
          <w:szCs w:val="24"/>
          <w:lang w:val="en-US"/>
        </w:rPr>
        <w:t xml:space="preserve">; </w:t>
      </w:r>
      <w:r w:rsidRPr="00F075E9">
        <w:rPr>
          <w:rFonts w:ascii="Book Antiqua" w:hAnsi="Book Antiqua"/>
          <w:sz w:val="24"/>
          <w:szCs w:val="24"/>
          <w:lang w:val="en-US"/>
        </w:rPr>
        <w:t>LOS</w:t>
      </w:r>
      <w:r w:rsidRPr="00F075E9">
        <w:rPr>
          <w:rFonts w:ascii="Book Antiqua" w:hAnsi="Book Antiqua" w:hint="eastAsia"/>
          <w:sz w:val="24"/>
          <w:szCs w:val="24"/>
          <w:lang w:val="en-US"/>
        </w:rPr>
        <w:t xml:space="preserve">: </w:t>
      </w:r>
      <w:r w:rsidRPr="00F075E9">
        <w:rPr>
          <w:rFonts w:ascii="Book Antiqua" w:hAnsi="Book Antiqua"/>
          <w:sz w:val="24"/>
          <w:szCs w:val="24"/>
          <w:lang w:val="en-US"/>
        </w:rPr>
        <w:t>Length of stay</w:t>
      </w:r>
      <w:r w:rsidRPr="00F075E9">
        <w:rPr>
          <w:rFonts w:ascii="Book Antiqua" w:hAnsi="Book Antiqua" w:hint="eastAsia"/>
          <w:sz w:val="24"/>
          <w:szCs w:val="24"/>
          <w:lang w:val="en-US"/>
        </w:rPr>
        <w:t>.</w:t>
      </w:r>
      <w:r w:rsidR="006B2117" w:rsidRPr="00F075E9">
        <w:rPr>
          <w:rFonts w:ascii="Book Antiqua" w:hAnsi="Book Antiqua"/>
          <w:sz w:val="24"/>
          <w:szCs w:val="24"/>
        </w:rPr>
        <w:br w:type="page"/>
      </w:r>
    </w:p>
    <w:p w14:paraId="43F89474" w14:textId="48F24276" w:rsidR="005D5A7A" w:rsidRPr="00F075E9" w:rsidRDefault="005D5A7A" w:rsidP="004D6AD8">
      <w:pPr>
        <w:snapToGrid w:val="0"/>
        <w:spacing w:after="0" w:line="360" w:lineRule="auto"/>
        <w:jc w:val="both"/>
        <w:rPr>
          <w:rFonts w:ascii="Book Antiqua" w:hAnsi="Book Antiqua"/>
          <w:b/>
          <w:sz w:val="24"/>
          <w:szCs w:val="24"/>
          <w:lang w:val="en-US"/>
        </w:rPr>
      </w:pPr>
      <w:r w:rsidRPr="00F075E9">
        <w:rPr>
          <w:rFonts w:ascii="Book Antiqua" w:hAnsi="Book Antiqua"/>
          <w:b/>
          <w:sz w:val="24"/>
          <w:szCs w:val="24"/>
          <w:lang w:val="en-US"/>
        </w:rPr>
        <w:lastRenderedPageBreak/>
        <w:t>Table 3</w:t>
      </w:r>
      <w:r w:rsidR="006B2117" w:rsidRPr="00F075E9">
        <w:rPr>
          <w:rFonts w:ascii="Book Antiqua" w:hAnsi="Book Antiqua" w:hint="eastAsia"/>
          <w:b/>
          <w:sz w:val="24"/>
          <w:szCs w:val="24"/>
          <w:lang w:val="en-US" w:eastAsia="zh-CN"/>
        </w:rPr>
        <w:t xml:space="preserve"> </w:t>
      </w:r>
      <w:r w:rsidRPr="00F075E9">
        <w:rPr>
          <w:rFonts w:ascii="Book Antiqua" w:hAnsi="Book Antiqua"/>
          <w:b/>
          <w:sz w:val="24"/>
          <w:szCs w:val="24"/>
          <w:lang w:val="en-US"/>
        </w:rPr>
        <w:t>Univariate and multivariate complication analysis by frailty</w:t>
      </w:r>
      <w:r w:rsidR="00DD50A8" w:rsidRPr="00F075E9">
        <w:rPr>
          <w:rFonts w:ascii="Book Antiqua" w:hAnsi="Book Antiqua"/>
          <w:b/>
          <w:sz w:val="24"/>
          <w:szCs w:val="24"/>
          <w:lang w:val="en-US"/>
        </w:rPr>
        <w:t xml:space="preserve"> group patients undergoing </w:t>
      </w:r>
      <w:r w:rsidR="00DD50A8" w:rsidRPr="00F075E9">
        <w:rPr>
          <w:rFonts w:ascii="Book Antiqua" w:hAnsi="Book Antiqua"/>
          <w:b/>
          <w:i/>
          <w:sz w:val="24"/>
          <w:szCs w:val="24"/>
          <w:lang w:val="en-US"/>
        </w:rPr>
        <w:t>colorectal</w:t>
      </w:r>
      <w:r w:rsidRPr="00F075E9">
        <w:rPr>
          <w:rFonts w:ascii="Book Antiqua" w:hAnsi="Book Antiqua"/>
          <w:b/>
          <w:sz w:val="24"/>
          <w:szCs w:val="24"/>
          <w:lang w:val="en-US"/>
        </w:rPr>
        <w:t xml:space="preserve"> resection, ACS-NSQIP 2005-2012</w:t>
      </w:r>
    </w:p>
    <w:tbl>
      <w:tblPr>
        <w:tblStyle w:val="TableGrid"/>
        <w:tblW w:w="9747" w:type="dxa"/>
        <w:tblLook w:val="04A0" w:firstRow="1" w:lastRow="0" w:firstColumn="1" w:lastColumn="0" w:noHBand="0" w:noVBand="1"/>
      </w:tblPr>
      <w:tblGrid>
        <w:gridCol w:w="2654"/>
        <w:gridCol w:w="2364"/>
        <w:gridCol w:w="1675"/>
        <w:gridCol w:w="98"/>
        <w:gridCol w:w="2956"/>
      </w:tblGrid>
      <w:tr w:rsidR="00F075E9" w:rsidRPr="00F075E9" w14:paraId="7F63DD6E" w14:textId="77777777" w:rsidTr="006B2117">
        <w:trPr>
          <w:trHeight w:val="194"/>
        </w:trPr>
        <w:tc>
          <w:tcPr>
            <w:tcW w:w="2654" w:type="dxa"/>
            <w:shd w:val="clear" w:color="auto" w:fill="FFFFCC"/>
          </w:tcPr>
          <w:p w14:paraId="3263F5CA"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 xml:space="preserve">Characteristic </w:t>
            </w:r>
          </w:p>
        </w:tc>
        <w:tc>
          <w:tcPr>
            <w:tcW w:w="2364" w:type="dxa"/>
            <w:shd w:val="clear" w:color="auto" w:fill="FFFFCC"/>
          </w:tcPr>
          <w:p w14:paraId="3FD92372" w14:textId="77777777" w:rsidR="005D5A7A" w:rsidRPr="00F075E9" w:rsidRDefault="005D5A7A" w:rsidP="001E1877">
            <w:pPr>
              <w:snapToGrid w:val="0"/>
              <w:spacing w:line="360" w:lineRule="auto"/>
              <w:jc w:val="center"/>
              <w:rPr>
                <w:rFonts w:ascii="Book Antiqua" w:hAnsi="Book Antiqua"/>
                <w:b/>
                <w:sz w:val="24"/>
                <w:szCs w:val="24"/>
              </w:rPr>
            </w:pPr>
            <w:r w:rsidRPr="00F075E9">
              <w:rPr>
                <w:rFonts w:ascii="Book Antiqua" w:hAnsi="Book Antiqua"/>
                <w:b/>
                <w:sz w:val="24"/>
                <w:szCs w:val="24"/>
              </w:rPr>
              <w:t xml:space="preserve">Complication </w:t>
            </w:r>
            <w:r w:rsidRPr="00F075E9">
              <w:rPr>
                <w:rFonts w:ascii="Book Antiqua" w:hAnsi="Book Antiqua"/>
                <w:b/>
                <w:i/>
                <w:sz w:val="24"/>
                <w:szCs w:val="24"/>
              </w:rPr>
              <w:t xml:space="preserve">n </w:t>
            </w:r>
            <w:r w:rsidRPr="00F075E9">
              <w:rPr>
                <w:rFonts w:ascii="Book Antiqua" w:hAnsi="Book Antiqua"/>
                <w:b/>
                <w:sz w:val="24"/>
                <w:szCs w:val="24"/>
              </w:rPr>
              <w:t>(%)</w:t>
            </w:r>
          </w:p>
        </w:tc>
        <w:tc>
          <w:tcPr>
            <w:tcW w:w="1675" w:type="dxa"/>
            <w:shd w:val="clear" w:color="auto" w:fill="FFFFCC"/>
          </w:tcPr>
          <w:p w14:paraId="083196D2" w14:textId="77777777" w:rsidR="005D5A7A" w:rsidRPr="00F075E9" w:rsidRDefault="005D5A7A" w:rsidP="001E1877">
            <w:pPr>
              <w:snapToGrid w:val="0"/>
              <w:spacing w:line="360" w:lineRule="auto"/>
              <w:jc w:val="center"/>
              <w:rPr>
                <w:rFonts w:ascii="Book Antiqua" w:hAnsi="Book Antiqua"/>
                <w:b/>
                <w:sz w:val="24"/>
                <w:szCs w:val="24"/>
              </w:rPr>
            </w:pPr>
            <w:r w:rsidRPr="00F075E9">
              <w:rPr>
                <w:rFonts w:ascii="Book Antiqua" w:hAnsi="Book Antiqua"/>
                <w:b/>
                <w:i/>
                <w:caps/>
                <w:sz w:val="24"/>
                <w:szCs w:val="24"/>
              </w:rPr>
              <w:t>p</w:t>
            </w:r>
            <w:r w:rsidRPr="00F075E9">
              <w:rPr>
                <w:rFonts w:ascii="Book Antiqua" w:hAnsi="Book Antiqua"/>
                <w:b/>
                <w:sz w:val="24"/>
                <w:szCs w:val="24"/>
              </w:rPr>
              <w:t xml:space="preserve"> value</w:t>
            </w:r>
          </w:p>
        </w:tc>
        <w:tc>
          <w:tcPr>
            <w:tcW w:w="3054" w:type="dxa"/>
            <w:gridSpan w:val="2"/>
            <w:shd w:val="clear" w:color="auto" w:fill="FFFFCC"/>
          </w:tcPr>
          <w:p w14:paraId="7173B7EC" w14:textId="2E48321C" w:rsidR="005D5A7A" w:rsidRPr="00F075E9" w:rsidRDefault="001E1877" w:rsidP="001E1877">
            <w:pPr>
              <w:snapToGrid w:val="0"/>
              <w:spacing w:line="360" w:lineRule="auto"/>
              <w:jc w:val="center"/>
              <w:rPr>
                <w:rFonts w:ascii="Book Antiqua" w:hAnsi="Book Antiqua"/>
                <w:b/>
                <w:sz w:val="24"/>
                <w:szCs w:val="24"/>
              </w:rPr>
            </w:pPr>
            <w:r w:rsidRPr="00F075E9">
              <w:rPr>
                <w:rFonts w:ascii="Book Antiqua" w:hAnsi="Book Antiqua"/>
                <w:b/>
                <w:sz w:val="24"/>
                <w:szCs w:val="24"/>
              </w:rPr>
              <w:t>OR (95%</w:t>
            </w:r>
            <w:r w:rsidR="00C04654" w:rsidRPr="00F075E9">
              <w:rPr>
                <w:rFonts w:ascii="Book Antiqua" w:hAnsi="Book Antiqua"/>
                <w:b/>
                <w:sz w:val="24"/>
                <w:szCs w:val="24"/>
              </w:rPr>
              <w:t>CI)</w:t>
            </w:r>
            <w:r w:rsidR="005D5A7A" w:rsidRPr="00F075E9">
              <w:rPr>
                <w:rFonts w:ascii="Book Antiqua" w:hAnsi="Book Antiqua"/>
                <w:b/>
                <w:sz w:val="24"/>
                <w:szCs w:val="24"/>
              </w:rPr>
              <w:t xml:space="preserve">, </w:t>
            </w:r>
            <w:r w:rsidR="005D5A7A" w:rsidRPr="00F075E9">
              <w:rPr>
                <w:rFonts w:ascii="Book Antiqua" w:hAnsi="Book Antiqua"/>
                <w:b/>
                <w:i/>
                <w:caps/>
                <w:sz w:val="24"/>
                <w:szCs w:val="24"/>
              </w:rPr>
              <w:t>p</w:t>
            </w:r>
            <w:r w:rsidR="00C04654" w:rsidRPr="00F075E9">
              <w:rPr>
                <w:rFonts w:ascii="Book Antiqua" w:hAnsi="Book Antiqua"/>
                <w:b/>
                <w:caps/>
                <w:sz w:val="24"/>
                <w:szCs w:val="24"/>
              </w:rPr>
              <w:t xml:space="preserve"> </w:t>
            </w:r>
            <w:r w:rsidR="00C04654" w:rsidRPr="00F075E9">
              <w:rPr>
                <w:rFonts w:ascii="Book Antiqua" w:hAnsi="Book Antiqua"/>
                <w:b/>
                <w:sz w:val="24"/>
                <w:szCs w:val="24"/>
              </w:rPr>
              <w:t>value</w:t>
            </w:r>
          </w:p>
        </w:tc>
      </w:tr>
      <w:tr w:rsidR="00F075E9" w:rsidRPr="00F075E9" w14:paraId="75F6C2B2" w14:textId="77777777" w:rsidTr="006B2117">
        <w:trPr>
          <w:trHeight w:val="194"/>
        </w:trPr>
        <w:tc>
          <w:tcPr>
            <w:tcW w:w="9747" w:type="dxa"/>
            <w:gridSpan w:val="5"/>
            <w:shd w:val="clear" w:color="auto" w:fill="FFFFCC"/>
          </w:tcPr>
          <w:p w14:paraId="3532B92D" w14:textId="7C71C8D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Non frail (</w:t>
            </w:r>
            <w:r w:rsidR="007178D0" w:rsidRPr="00F075E9">
              <w:rPr>
                <w:rFonts w:ascii="Book Antiqua" w:hAnsi="Book Antiqua"/>
                <w:b/>
                <w:i/>
                <w:sz w:val="24"/>
                <w:szCs w:val="24"/>
              </w:rPr>
              <w:t>n</w:t>
            </w:r>
            <w:r w:rsidR="007178D0" w:rsidRPr="00F075E9">
              <w:rPr>
                <w:rFonts w:ascii="Book Antiqua" w:hAnsi="Book Antiqua"/>
                <w:b/>
                <w:sz w:val="24"/>
                <w:szCs w:val="24"/>
              </w:rPr>
              <w:t xml:space="preserve"> </w:t>
            </w:r>
            <w:r w:rsidRPr="00F075E9">
              <w:rPr>
                <w:rFonts w:ascii="Book Antiqua" w:hAnsi="Book Antiqua"/>
                <w:b/>
                <w:sz w:val="24"/>
                <w:szCs w:val="24"/>
              </w:rPr>
              <w:t>=</w:t>
            </w:r>
            <w:r w:rsidR="007178D0" w:rsidRPr="00F075E9">
              <w:rPr>
                <w:rFonts w:ascii="Book Antiqua" w:hAnsi="Book Antiqua" w:hint="eastAsia"/>
                <w:b/>
                <w:sz w:val="24"/>
                <w:szCs w:val="24"/>
                <w:lang w:eastAsia="zh-CN"/>
              </w:rPr>
              <w:t xml:space="preserve"> </w:t>
            </w:r>
            <w:r w:rsidRPr="00F075E9">
              <w:rPr>
                <w:rFonts w:ascii="Book Antiqua" w:hAnsi="Book Antiqua"/>
                <w:b/>
                <w:sz w:val="24"/>
                <w:szCs w:val="24"/>
              </w:rPr>
              <w:t>42507)</w:t>
            </w:r>
          </w:p>
        </w:tc>
      </w:tr>
      <w:tr w:rsidR="00F075E9" w:rsidRPr="00F075E9" w14:paraId="4F7CAB0C" w14:textId="77777777" w:rsidTr="006B2117">
        <w:trPr>
          <w:trHeight w:val="194"/>
        </w:trPr>
        <w:tc>
          <w:tcPr>
            <w:tcW w:w="2654" w:type="dxa"/>
          </w:tcPr>
          <w:p w14:paraId="16980E38"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 xml:space="preserve">Age </w:t>
            </w:r>
          </w:p>
        </w:tc>
        <w:tc>
          <w:tcPr>
            <w:tcW w:w="2364" w:type="dxa"/>
          </w:tcPr>
          <w:p w14:paraId="62662F04" w14:textId="78970CD3"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 xml:space="preserve">Yes: 53.74 </w:t>
            </w:r>
            <w:r w:rsidR="001E1877" w:rsidRPr="00F075E9">
              <w:rPr>
                <w:rFonts w:ascii="Book Antiqua" w:hAnsi="Book Antiqua"/>
                <w:sz w:val="24"/>
                <w:szCs w:val="24"/>
              </w:rPr>
              <w:t>±</w:t>
            </w:r>
            <w:r w:rsidR="001E1877" w:rsidRPr="00F075E9">
              <w:rPr>
                <w:rFonts w:ascii="Book Antiqua" w:hAnsi="Book Antiqua" w:hint="eastAsia"/>
                <w:sz w:val="24"/>
                <w:szCs w:val="24"/>
                <w:lang w:eastAsia="zh-CN"/>
              </w:rPr>
              <w:t xml:space="preserve"> </w:t>
            </w:r>
            <w:r w:rsidRPr="00F075E9">
              <w:rPr>
                <w:rFonts w:ascii="Book Antiqua" w:hAnsi="Book Antiqua"/>
                <w:sz w:val="24"/>
                <w:szCs w:val="24"/>
              </w:rPr>
              <w:t>15.81</w:t>
            </w:r>
          </w:p>
          <w:p w14:paraId="0526A0E5" w14:textId="72429B0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 xml:space="preserve">No: 53.94 </w:t>
            </w:r>
            <w:r w:rsidR="001E1877" w:rsidRPr="00F075E9">
              <w:rPr>
                <w:rFonts w:ascii="Book Antiqua" w:hAnsi="Book Antiqua"/>
                <w:sz w:val="24"/>
                <w:szCs w:val="24"/>
              </w:rPr>
              <w:t>±</w:t>
            </w:r>
            <w:r w:rsidR="001E1877" w:rsidRPr="00F075E9">
              <w:rPr>
                <w:rFonts w:ascii="Book Antiqua" w:hAnsi="Book Antiqua" w:hint="eastAsia"/>
                <w:sz w:val="24"/>
                <w:szCs w:val="24"/>
                <w:lang w:eastAsia="zh-CN"/>
              </w:rPr>
              <w:t xml:space="preserve"> </w:t>
            </w:r>
            <w:r w:rsidRPr="00F075E9">
              <w:rPr>
                <w:rFonts w:ascii="Book Antiqua" w:hAnsi="Book Antiqua"/>
                <w:sz w:val="24"/>
                <w:szCs w:val="24"/>
              </w:rPr>
              <w:t>14.93</w:t>
            </w:r>
          </w:p>
        </w:tc>
        <w:tc>
          <w:tcPr>
            <w:tcW w:w="1675" w:type="dxa"/>
          </w:tcPr>
          <w:p w14:paraId="35F72F02" w14:textId="22B72108"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&lt;</w:t>
            </w:r>
            <w:r w:rsidR="001E1877"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c>
          <w:tcPr>
            <w:tcW w:w="3054" w:type="dxa"/>
            <w:gridSpan w:val="2"/>
          </w:tcPr>
          <w:p w14:paraId="66D333F2" w14:textId="02F3DACF" w:rsidR="005D5A7A" w:rsidRPr="00F075E9" w:rsidRDefault="00C04654" w:rsidP="007178D0">
            <w:pPr>
              <w:snapToGrid w:val="0"/>
              <w:spacing w:line="360" w:lineRule="auto"/>
              <w:jc w:val="center"/>
              <w:rPr>
                <w:rFonts w:ascii="Book Antiqua" w:hAnsi="Book Antiqua"/>
                <w:sz w:val="24"/>
                <w:szCs w:val="24"/>
              </w:rPr>
            </w:pPr>
            <w:r w:rsidRPr="00F075E9">
              <w:rPr>
                <w:rFonts w:ascii="Book Antiqua" w:hAnsi="Book Antiqua"/>
                <w:sz w:val="24"/>
                <w:szCs w:val="24"/>
              </w:rPr>
              <w:t>0.94 (0.95</w:t>
            </w:r>
            <w:r w:rsidR="007178D0" w:rsidRPr="00F075E9">
              <w:rPr>
                <w:rFonts w:ascii="Book Antiqua" w:hAnsi="Book Antiqua" w:hint="eastAsia"/>
                <w:sz w:val="24"/>
                <w:szCs w:val="24"/>
                <w:lang w:eastAsia="zh-CN"/>
              </w:rPr>
              <w:t>-</w:t>
            </w:r>
            <w:r w:rsidRPr="00F075E9">
              <w:rPr>
                <w:rFonts w:ascii="Book Antiqua" w:hAnsi="Book Antiqua"/>
                <w:sz w:val="24"/>
                <w:szCs w:val="24"/>
              </w:rPr>
              <w:t>1.05)</w:t>
            </w:r>
            <w:r w:rsidR="005D5A7A" w:rsidRPr="00F075E9">
              <w:rPr>
                <w:rFonts w:ascii="Book Antiqua" w:hAnsi="Book Antiqua"/>
                <w:sz w:val="24"/>
                <w:szCs w:val="24"/>
              </w:rPr>
              <w:t>, &lt;</w:t>
            </w:r>
            <w:r w:rsidR="007178D0" w:rsidRPr="00F075E9">
              <w:rPr>
                <w:rFonts w:ascii="Book Antiqua" w:hAnsi="Book Antiqua" w:hint="eastAsia"/>
                <w:sz w:val="24"/>
                <w:szCs w:val="24"/>
                <w:lang w:eastAsia="zh-CN"/>
              </w:rPr>
              <w:t xml:space="preserve"> </w:t>
            </w:r>
            <w:r w:rsidR="005D5A7A" w:rsidRPr="00F075E9">
              <w:rPr>
                <w:rFonts w:ascii="Book Antiqua" w:hAnsi="Book Antiqua"/>
                <w:sz w:val="24"/>
                <w:szCs w:val="24"/>
              </w:rPr>
              <w:t>0.001</w:t>
            </w:r>
          </w:p>
        </w:tc>
      </w:tr>
      <w:tr w:rsidR="00F075E9" w:rsidRPr="00F075E9" w14:paraId="613B35B1" w14:textId="77777777" w:rsidTr="006B2117">
        <w:trPr>
          <w:trHeight w:val="194"/>
        </w:trPr>
        <w:tc>
          <w:tcPr>
            <w:tcW w:w="2654" w:type="dxa"/>
          </w:tcPr>
          <w:p w14:paraId="7CBAC6EB"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 xml:space="preserve">Race </w:t>
            </w:r>
          </w:p>
          <w:p w14:paraId="246E243A"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AA </w:t>
            </w:r>
          </w:p>
          <w:p w14:paraId="30708C7A"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White </w:t>
            </w:r>
          </w:p>
          <w:p w14:paraId="68CA0221"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Other </w:t>
            </w:r>
          </w:p>
          <w:p w14:paraId="28C095B7"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Unknown </w:t>
            </w:r>
          </w:p>
        </w:tc>
        <w:tc>
          <w:tcPr>
            <w:tcW w:w="2364" w:type="dxa"/>
          </w:tcPr>
          <w:p w14:paraId="7F3C4C44" w14:textId="77777777" w:rsidR="005D5A7A" w:rsidRPr="00F075E9" w:rsidRDefault="005D5A7A" w:rsidP="007178D0">
            <w:pPr>
              <w:snapToGrid w:val="0"/>
              <w:spacing w:line="360" w:lineRule="auto"/>
              <w:jc w:val="center"/>
              <w:rPr>
                <w:rFonts w:ascii="Book Antiqua" w:hAnsi="Book Antiqua"/>
                <w:sz w:val="24"/>
                <w:szCs w:val="24"/>
              </w:rPr>
            </w:pPr>
          </w:p>
          <w:p w14:paraId="4746D526"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719 (25.63)</w:t>
            </w:r>
          </w:p>
          <w:p w14:paraId="036BE3CE"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6736 (20.07)</w:t>
            </w:r>
          </w:p>
          <w:p w14:paraId="5D0F16DF"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362 (19.37)</w:t>
            </w:r>
          </w:p>
          <w:p w14:paraId="26ED5C54"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906 (21.24)</w:t>
            </w:r>
          </w:p>
        </w:tc>
        <w:tc>
          <w:tcPr>
            <w:tcW w:w="1675" w:type="dxa"/>
          </w:tcPr>
          <w:p w14:paraId="7AFBCAE5" w14:textId="77777777" w:rsidR="005D5A7A" w:rsidRPr="00F075E9" w:rsidRDefault="005D5A7A" w:rsidP="007178D0">
            <w:pPr>
              <w:snapToGrid w:val="0"/>
              <w:spacing w:line="360" w:lineRule="auto"/>
              <w:jc w:val="center"/>
              <w:rPr>
                <w:rFonts w:ascii="Book Antiqua" w:hAnsi="Book Antiqua"/>
                <w:sz w:val="24"/>
                <w:szCs w:val="24"/>
              </w:rPr>
            </w:pPr>
          </w:p>
          <w:p w14:paraId="28A39EDD" w14:textId="00424C50"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&lt;</w:t>
            </w:r>
            <w:r w:rsidR="001E1877"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c>
          <w:tcPr>
            <w:tcW w:w="3054" w:type="dxa"/>
            <w:gridSpan w:val="2"/>
          </w:tcPr>
          <w:p w14:paraId="28125EE0" w14:textId="77777777" w:rsidR="005D5A7A" w:rsidRPr="00F075E9" w:rsidRDefault="005D5A7A" w:rsidP="007178D0">
            <w:pPr>
              <w:snapToGrid w:val="0"/>
              <w:spacing w:line="360" w:lineRule="auto"/>
              <w:jc w:val="center"/>
              <w:rPr>
                <w:rFonts w:ascii="Book Antiqua" w:hAnsi="Book Antiqua"/>
                <w:sz w:val="24"/>
                <w:szCs w:val="24"/>
              </w:rPr>
            </w:pPr>
          </w:p>
          <w:p w14:paraId="63CE8200" w14:textId="7506146F" w:rsidR="005D5A7A" w:rsidRPr="00F075E9" w:rsidRDefault="0059120E" w:rsidP="007178D0">
            <w:pPr>
              <w:snapToGrid w:val="0"/>
              <w:spacing w:line="360" w:lineRule="auto"/>
              <w:jc w:val="center"/>
              <w:rPr>
                <w:rFonts w:ascii="Book Antiqua" w:hAnsi="Book Antiqua"/>
                <w:sz w:val="24"/>
                <w:szCs w:val="24"/>
              </w:rPr>
            </w:pPr>
            <w:r w:rsidRPr="00F075E9">
              <w:rPr>
                <w:rFonts w:ascii="Book Antiqua" w:hAnsi="Book Antiqua"/>
                <w:sz w:val="24"/>
                <w:szCs w:val="24"/>
              </w:rPr>
              <w:t>1.29 (1.18-1.41)</w:t>
            </w:r>
            <w:r w:rsidR="005D5A7A" w:rsidRPr="00F075E9">
              <w:rPr>
                <w:rFonts w:ascii="Book Antiqua" w:hAnsi="Book Antiqua"/>
                <w:sz w:val="24"/>
                <w:szCs w:val="24"/>
              </w:rPr>
              <w:t>, &lt;</w:t>
            </w:r>
            <w:r w:rsidR="007178D0" w:rsidRPr="00F075E9">
              <w:rPr>
                <w:rFonts w:ascii="Book Antiqua" w:hAnsi="Book Antiqua" w:hint="eastAsia"/>
                <w:sz w:val="24"/>
                <w:szCs w:val="24"/>
                <w:lang w:eastAsia="zh-CN"/>
              </w:rPr>
              <w:t xml:space="preserve"> </w:t>
            </w:r>
            <w:r w:rsidR="005D5A7A" w:rsidRPr="00F075E9">
              <w:rPr>
                <w:rFonts w:ascii="Book Antiqua" w:hAnsi="Book Antiqua"/>
                <w:sz w:val="24"/>
                <w:szCs w:val="24"/>
              </w:rPr>
              <w:t>0.0001</w:t>
            </w:r>
          </w:p>
          <w:p w14:paraId="045E36E9"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Ref</w:t>
            </w:r>
          </w:p>
          <w:p w14:paraId="2D6D3441" w14:textId="054AEB8D" w:rsidR="005D5A7A" w:rsidRPr="00F075E9" w:rsidRDefault="0059120E" w:rsidP="007178D0">
            <w:pPr>
              <w:snapToGrid w:val="0"/>
              <w:spacing w:line="360" w:lineRule="auto"/>
              <w:jc w:val="center"/>
              <w:rPr>
                <w:rFonts w:ascii="Book Antiqua" w:hAnsi="Book Antiqua"/>
                <w:sz w:val="24"/>
                <w:szCs w:val="24"/>
              </w:rPr>
            </w:pPr>
            <w:r w:rsidRPr="00F075E9">
              <w:rPr>
                <w:rFonts w:ascii="Book Antiqua" w:hAnsi="Book Antiqua"/>
                <w:sz w:val="24"/>
                <w:szCs w:val="24"/>
              </w:rPr>
              <w:t>0.98 (0.87-1.10), 0.77</w:t>
            </w:r>
          </w:p>
          <w:p w14:paraId="517A7083" w14:textId="263B3234" w:rsidR="005D5A7A" w:rsidRPr="00F075E9" w:rsidRDefault="0059120E" w:rsidP="007178D0">
            <w:pPr>
              <w:snapToGrid w:val="0"/>
              <w:spacing w:line="360" w:lineRule="auto"/>
              <w:jc w:val="center"/>
              <w:rPr>
                <w:rFonts w:ascii="Book Antiqua" w:hAnsi="Book Antiqua"/>
                <w:sz w:val="24"/>
                <w:szCs w:val="24"/>
              </w:rPr>
            </w:pPr>
            <w:r w:rsidRPr="00F075E9">
              <w:rPr>
                <w:rFonts w:ascii="Book Antiqua" w:hAnsi="Book Antiqua"/>
                <w:sz w:val="24"/>
                <w:szCs w:val="24"/>
              </w:rPr>
              <w:t>1.06 (0.98-1.15), 0.11</w:t>
            </w:r>
          </w:p>
        </w:tc>
      </w:tr>
      <w:tr w:rsidR="00F075E9" w:rsidRPr="00F075E9" w14:paraId="42A8D5A3" w14:textId="77777777" w:rsidTr="006B2117">
        <w:trPr>
          <w:trHeight w:val="194"/>
        </w:trPr>
        <w:tc>
          <w:tcPr>
            <w:tcW w:w="2654" w:type="dxa"/>
          </w:tcPr>
          <w:p w14:paraId="3787BAEA"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Gender</w:t>
            </w:r>
          </w:p>
          <w:p w14:paraId="6D1A8742"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Male </w:t>
            </w:r>
          </w:p>
          <w:p w14:paraId="2DC3F087"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Female</w:t>
            </w:r>
          </w:p>
        </w:tc>
        <w:tc>
          <w:tcPr>
            <w:tcW w:w="2364" w:type="dxa"/>
          </w:tcPr>
          <w:p w14:paraId="50EF4721" w14:textId="77777777" w:rsidR="005D5A7A" w:rsidRPr="00F075E9" w:rsidRDefault="005D5A7A" w:rsidP="007178D0">
            <w:pPr>
              <w:snapToGrid w:val="0"/>
              <w:spacing w:line="360" w:lineRule="auto"/>
              <w:jc w:val="center"/>
              <w:rPr>
                <w:rFonts w:ascii="Book Antiqua" w:hAnsi="Book Antiqua"/>
                <w:sz w:val="24"/>
                <w:szCs w:val="24"/>
              </w:rPr>
            </w:pPr>
          </w:p>
          <w:p w14:paraId="06889FE6"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4191 (20.73)</w:t>
            </w:r>
          </w:p>
          <w:p w14:paraId="426AE50A"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4532 (20.33)</w:t>
            </w:r>
          </w:p>
        </w:tc>
        <w:tc>
          <w:tcPr>
            <w:tcW w:w="1675" w:type="dxa"/>
          </w:tcPr>
          <w:p w14:paraId="19E18A1A" w14:textId="77777777" w:rsidR="005D5A7A" w:rsidRPr="00F075E9" w:rsidRDefault="005D5A7A" w:rsidP="007178D0">
            <w:pPr>
              <w:snapToGrid w:val="0"/>
              <w:spacing w:line="360" w:lineRule="auto"/>
              <w:jc w:val="center"/>
              <w:rPr>
                <w:rFonts w:ascii="Book Antiqua" w:hAnsi="Book Antiqua"/>
                <w:sz w:val="24"/>
                <w:szCs w:val="24"/>
              </w:rPr>
            </w:pPr>
          </w:p>
          <w:p w14:paraId="7C7BB646"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0.30</w:t>
            </w:r>
          </w:p>
        </w:tc>
        <w:tc>
          <w:tcPr>
            <w:tcW w:w="3054" w:type="dxa"/>
            <w:gridSpan w:val="2"/>
          </w:tcPr>
          <w:p w14:paraId="310C896D" w14:textId="77777777" w:rsidR="005D5A7A" w:rsidRPr="00F075E9" w:rsidRDefault="005D5A7A" w:rsidP="007178D0">
            <w:pPr>
              <w:snapToGrid w:val="0"/>
              <w:spacing w:line="360" w:lineRule="auto"/>
              <w:jc w:val="center"/>
              <w:rPr>
                <w:rFonts w:ascii="Book Antiqua" w:hAnsi="Book Antiqua"/>
                <w:sz w:val="24"/>
                <w:szCs w:val="24"/>
              </w:rPr>
            </w:pPr>
          </w:p>
          <w:p w14:paraId="4900E6F3" w14:textId="77777777" w:rsidR="005D5A7A" w:rsidRPr="00F075E9" w:rsidRDefault="005D5A7A" w:rsidP="007178D0">
            <w:pPr>
              <w:snapToGrid w:val="0"/>
              <w:spacing w:line="360" w:lineRule="auto"/>
              <w:jc w:val="center"/>
              <w:rPr>
                <w:rFonts w:ascii="Book Antiqua" w:hAnsi="Book Antiqua"/>
                <w:sz w:val="24"/>
                <w:szCs w:val="24"/>
              </w:rPr>
            </w:pPr>
          </w:p>
        </w:tc>
      </w:tr>
      <w:tr w:rsidR="00F075E9" w:rsidRPr="00F075E9" w14:paraId="0BB4C6C8" w14:textId="77777777" w:rsidTr="006B2117">
        <w:trPr>
          <w:trHeight w:val="194"/>
        </w:trPr>
        <w:tc>
          <w:tcPr>
            <w:tcW w:w="2654" w:type="dxa"/>
          </w:tcPr>
          <w:p w14:paraId="6218B47D"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 xml:space="preserve">Type of intervention </w:t>
            </w:r>
          </w:p>
          <w:p w14:paraId="68D11D4A"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APR </w:t>
            </w:r>
          </w:p>
          <w:p w14:paraId="395D7FB8"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LAR </w:t>
            </w:r>
          </w:p>
          <w:p w14:paraId="52F97588"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TPC </w:t>
            </w:r>
          </w:p>
          <w:p w14:paraId="471ECB61"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Total colectomy </w:t>
            </w:r>
          </w:p>
          <w:p w14:paraId="036D3470"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Partial Colectomy </w:t>
            </w:r>
          </w:p>
          <w:p w14:paraId="0F816B42" w14:textId="77777777" w:rsidR="005D5A7A" w:rsidRPr="00F075E9" w:rsidRDefault="005D5A7A" w:rsidP="007178D0">
            <w:pPr>
              <w:snapToGrid w:val="0"/>
              <w:spacing w:line="360" w:lineRule="auto"/>
              <w:ind w:firstLineChars="100" w:firstLine="240"/>
              <w:jc w:val="both"/>
              <w:rPr>
                <w:rFonts w:ascii="Book Antiqua" w:hAnsi="Book Antiqua"/>
                <w:b/>
                <w:sz w:val="24"/>
                <w:szCs w:val="24"/>
              </w:rPr>
            </w:pPr>
            <w:r w:rsidRPr="00F075E9">
              <w:rPr>
                <w:rFonts w:ascii="Book Antiqua" w:hAnsi="Book Antiqua"/>
                <w:sz w:val="24"/>
                <w:szCs w:val="24"/>
              </w:rPr>
              <w:t xml:space="preserve">Sigmoid colectomy  </w:t>
            </w:r>
          </w:p>
        </w:tc>
        <w:tc>
          <w:tcPr>
            <w:tcW w:w="2364" w:type="dxa"/>
          </w:tcPr>
          <w:p w14:paraId="72FC69C9" w14:textId="77777777" w:rsidR="005D5A7A" w:rsidRPr="00F075E9" w:rsidRDefault="005D5A7A" w:rsidP="007178D0">
            <w:pPr>
              <w:snapToGrid w:val="0"/>
              <w:spacing w:line="360" w:lineRule="auto"/>
              <w:jc w:val="center"/>
              <w:rPr>
                <w:rFonts w:ascii="Book Antiqua" w:hAnsi="Book Antiqua"/>
                <w:sz w:val="24"/>
                <w:szCs w:val="24"/>
              </w:rPr>
            </w:pPr>
          </w:p>
          <w:p w14:paraId="587347AB"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55 (21.91)</w:t>
            </w:r>
          </w:p>
          <w:p w14:paraId="59914A81"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1858 (18.32)</w:t>
            </w:r>
          </w:p>
          <w:p w14:paraId="35E41978"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733 (28.95)</w:t>
            </w:r>
          </w:p>
          <w:p w14:paraId="0AB1EBEF"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536 (31.66)</w:t>
            </w:r>
          </w:p>
          <w:p w14:paraId="66B4F368"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18.58 (18.32)</w:t>
            </w:r>
          </w:p>
          <w:p w14:paraId="46EAD6D7"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573 (34.90)</w:t>
            </w:r>
          </w:p>
        </w:tc>
        <w:tc>
          <w:tcPr>
            <w:tcW w:w="1675" w:type="dxa"/>
          </w:tcPr>
          <w:p w14:paraId="3A40CBD3" w14:textId="77777777" w:rsidR="005D5A7A" w:rsidRPr="00F075E9" w:rsidRDefault="005D5A7A" w:rsidP="007178D0">
            <w:pPr>
              <w:snapToGrid w:val="0"/>
              <w:spacing w:line="360" w:lineRule="auto"/>
              <w:jc w:val="center"/>
              <w:rPr>
                <w:rFonts w:ascii="Book Antiqua" w:hAnsi="Book Antiqua"/>
                <w:sz w:val="24"/>
                <w:szCs w:val="24"/>
              </w:rPr>
            </w:pPr>
          </w:p>
        </w:tc>
        <w:tc>
          <w:tcPr>
            <w:tcW w:w="3054" w:type="dxa"/>
            <w:gridSpan w:val="2"/>
          </w:tcPr>
          <w:p w14:paraId="62D82FB2" w14:textId="54437421"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&lt;</w:t>
            </w:r>
            <w:r w:rsidR="007178D0" w:rsidRPr="00F075E9">
              <w:rPr>
                <w:rFonts w:ascii="Book Antiqua" w:hAnsi="Book Antiqua" w:hint="eastAsia"/>
                <w:sz w:val="24"/>
                <w:szCs w:val="24"/>
                <w:lang w:eastAsia="zh-CN"/>
              </w:rPr>
              <w:t xml:space="preserve"> </w:t>
            </w:r>
            <w:r w:rsidRPr="00F075E9">
              <w:rPr>
                <w:rFonts w:ascii="Book Antiqua" w:hAnsi="Book Antiqua"/>
                <w:sz w:val="24"/>
                <w:szCs w:val="24"/>
              </w:rPr>
              <w:t>0.0001</w:t>
            </w:r>
          </w:p>
          <w:p w14:paraId="1AAABBE6" w14:textId="485E13D9" w:rsidR="005D5A7A" w:rsidRPr="00F075E9" w:rsidRDefault="0059120E" w:rsidP="007178D0">
            <w:pPr>
              <w:snapToGrid w:val="0"/>
              <w:spacing w:line="360" w:lineRule="auto"/>
              <w:jc w:val="center"/>
              <w:rPr>
                <w:rFonts w:ascii="Book Antiqua" w:hAnsi="Book Antiqua"/>
                <w:sz w:val="24"/>
                <w:szCs w:val="24"/>
              </w:rPr>
            </w:pPr>
            <w:r w:rsidRPr="00F075E9">
              <w:rPr>
                <w:rFonts w:ascii="Book Antiqua" w:hAnsi="Book Antiqua"/>
                <w:sz w:val="24"/>
                <w:szCs w:val="24"/>
              </w:rPr>
              <w:t>0.87 (0.64-1.18), 0.37</w:t>
            </w:r>
          </w:p>
          <w:p w14:paraId="22F7202D" w14:textId="00FE6CA7" w:rsidR="005D5A7A" w:rsidRPr="00F075E9" w:rsidRDefault="0059120E" w:rsidP="007178D0">
            <w:pPr>
              <w:snapToGrid w:val="0"/>
              <w:spacing w:line="360" w:lineRule="auto"/>
              <w:jc w:val="center"/>
              <w:rPr>
                <w:rFonts w:ascii="Book Antiqua" w:hAnsi="Book Antiqua"/>
                <w:sz w:val="24"/>
                <w:szCs w:val="24"/>
              </w:rPr>
            </w:pPr>
            <w:r w:rsidRPr="00F075E9">
              <w:rPr>
                <w:rFonts w:ascii="Book Antiqua" w:hAnsi="Book Antiqua"/>
                <w:sz w:val="24"/>
                <w:szCs w:val="24"/>
              </w:rPr>
              <w:t>0.97 (0.91-1.03), 0.34</w:t>
            </w:r>
          </w:p>
          <w:p w14:paraId="7D9A2BF8" w14:textId="690625A0" w:rsidR="005D5A7A" w:rsidRPr="00F075E9" w:rsidRDefault="0059120E" w:rsidP="007178D0">
            <w:pPr>
              <w:snapToGrid w:val="0"/>
              <w:spacing w:line="360" w:lineRule="auto"/>
              <w:jc w:val="center"/>
              <w:rPr>
                <w:rFonts w:ascii="Book Antiqua" w:hAnsi="Book Antiqua"/>
                <w:sz w:val="24"/>
                <w:szCs w:val="24"/>
              </w:rPr>
            </w:pPr>
            <w:r w:rsidRPr="00F075E9">
              <w:rPr>
                <w:rFonts w:ascii="Book Antiqua" w:hAnsi="Book Antiqua"/>
                <w:sz w:val="24"/>
                <w:szCs w:val="24"/>
              </w:rPr>
              <w:t>1.71 (1.55-1.87), &lt;</w:t>
            </w:r>
            <w:r w:rsidR="007178D0" w:rsidRPr="00F075E9">
              <w:rPr>
                <w:rFonts w:ascii="Book Antiqua" w:hAnsi="Book Antiqua" w:hint="eastAsia"/>
                <w:sz w:val="24"/>
                <w:szCs w:val="24"/>
                <w:lang w:eastAsia="zh-CN"/>
              </w:rPr>
              <w:t xml:space="preserve"> </w:t>
            </w:r>
            <w:r w:rsidRPr="00F075E9">
              <w:rPr>
                <w:rFonts w:ascii="Book Antiqua" w:hAnsi="Book Antiqua"/>
                <w:sz w:val="24"/>
                <w:szCs w:val="24"/>
              </w:rPr>
              <w:t>0.0001</w:t>
            </w:r>
          </w:p>
          <w:p w14:paraId="1E95D031" w14:textId="0C7DE193" w:rsidR="005D5A7A" w:rsidRPr="00F075E9" w:rsidRDefault="0059120E" w:rsidP="007178D0">
            <w:pPr>
              <w:snapToGrid w:val="0"/>
              <w:spacing w:line="360" w:lineRule="auto"/>
              <w:jc w:val="center"/>
              <w:rPr>
                <w:rFonts w:ascii="Book Antiqua" w:hAnsi="Book Antiqua"/>
                <w:sz w:val="24"/>
                <w:szCs w:val="24"/>
              </w:rPr>
            </w:pPr>
            <w:r w:rsidRPr="00F075E9">
              <w:rPr>
                <w:rFonts w:ascii="Book Antiqua" w:hAnsi="Book Antiqua"/>
                <w:sz w:val="24"/>
                <w:szCs w:val="24"/>
              </w:rPr>
              <w:t>1.77 (1.59-1.98)</w:t>
            </w:r>
            <w:r w:rsidR="007178D0" w:rsidRPr="00F075E9">
              <w:rPr>
                <w:rFonts w:ascii="Book Antiqua" w:hAnsi="Book Antiqua" w:hint="eastAsia"/>
                <w:sz w:val="24"/>
                <w:szCs w:val="24"/>
                <w:lang w:eastAsia="zh-CN"/>
              </w:rPr>
              <w:t>,</w:t>
            </w:r>
            <w:r w:rsidRPr="00F075E9">
              <w:rPr>
                <w:rFonts w:ascii="Book Antiqua" w:hAnsi="Book Antiqua"/>
                <w:sz w:val="24"/>
                <w:szCs w:val="24"/>
              </w:rPr>
              <w:t xml:space="preserve"> &lt;</w:t>
            </w:r>
            <w:r w:rsidR="007178D0" w:rsidRPr="00F075E9">
              <w:rPr>
                <w:rFonts w:ascii="Book Antiqua" w:hAnsi="Book Antiqua" w:hint="eastAsia"/>
                <w:sz w:val="24"/>
                <w:szCs w:val="24"/>
                <w:lang w:eastAsia="zh-CN"/>
              </w:rPr>
              <w:t xml:space="preserve"> </w:t>
            </w:r>
            <w:r w:rsidRPr="00F075E9">
              <w:rPr>
                <w:rFonts w:ascii="Book Antiqua" w:hAnsi="Book Antiqua"/>
                <w:sz w:val="24"/>
                <w:szCs w:val="24"/>
              </w:rPr>
              <w:t>0.0001</w:t>
            </w:r>
          </w:p>
          <w:p w14:paraId="7460AE75"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Ref</w:t>
            </w:r>
          </w:p>
          <w:p w14:paraId="3C11A35C" w14:textId="2ACF0B98" w:rsidR="005D5A7A" w:rsidRPr="00F075E9" w:rsidRDefault="0059120E" w:rsidP="007178D0">
            <w:pPr>
              <w:snapToGrid w:val="0"/>
              <w:spacing w:line="360" w:lineRule="auto"/>
              <w:jc w:val="center"/>
              <w:rPr>
                <w:rFonts w:ascii="Book Antiqua" w:hAnsi="Book Antiqua"/>
                <w:sz w:val="24"/>
                <w:szCs w:val="24"/>
              </w:rPr>
            </w:pPr>
            <w:r w:rsidRPr="00F075E9">
              <w:rPr>
                <w:rFonts w:ascii="Book Antiqua" w:hAnsi="Book Antiqua"/>
                <w:sz w:val="24"/>
                <w:szCs w:val="24"/>
              </w:rPr>
              <w:t>1.88 (1.69-2.10), &lt;</w:t>
            </w:r>
            <w:r w:rsidR="007178D0"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r>
      <w:tr w:rsidR="00F075E9" w:rsidRPr="00F075E9" w14:paraId="20CB6A53" w14:textId="77777777" w:rsidTr="006B2117">
        <w:trPr>
          <w:trHeight w:val="194"/>
        </w:trPr>
        <w:tc>
          <w:tcPr>
            <w:tcW w:w="2654" w:type="dxa"/>
          </w:tcPr>
          <w:p w14:paraId="313AAFA3"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Procedure</w:t>
            </w:r>
          </w:p>
          <w:p w14:paraId="3370D6E8" w14:textId="77777777" w:rsidR="005D5A7A" w:rsidRPr="00F075E9" w:rsidRDefault="005D5A7A" w:rsidP="004D6AD8">
            <w:pPr>
              <w:snapToGrid w:val="0"/>
              <w:spacing w:line="360" w:lineRule="auto"/>
              <w:jc w:val="both"/>
              <w:rPr>
                <w:rFonts w:ascii="Book Antiqua" w:hAnsi="Book Antiqua"/>
                <w:sz w:val="24"/>
                <w:szCs w:val="24"/>
              </w:rPr>
            </w:pPr>
            <w:r w:rsidRPr="00F075E9">
              <w:rPr>
                <w:rFonts w:ascii="Book Antiqua" w:hAnsi="Book Antiqua"/>
                <w:sz w:val="24"/>
                <w:szCs w:val="24"/>
              </w:rPr>
              <w:t xml:space="preserve">Open </w:t>
            </w:r>
          </w:p>
          <w:p w14:paraId="0AF16231"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sz w:val="24"/>
                <w:szCs w:val="24"/>
              </w:rPr>
              <w:t xml:space="preserve">Lap </w:t>
            </w:r>
          </w:p>
        </w:tc>
        <w:tc>
          <w:tcPr>
            <w:tcW w:w="2364" w:type="dxa"/>
          </w:tcPr>
          <w:p w14:paraId="6950B875" w14:textId="77777777" w:rsidR="005D5A7A" w:rsidRPr="00F075E9" w:rsidRDefault="005D5A7A" w:rsidP="007178D0">
            <w:pPr>
              <w:snapToGrid w:val="0"/>
              <w:spacing w:line="360" w:lineRule="auto"/>
              <w:jc w:val="center"/>
              <w:rPr>
                <w:rFonts w:ascii="Book Antiqua" w:hAnsi="Book Antiqua"/>
                <w:sz w:val="24"/>
                <w:szCs w:val="24"/>
              </w:rPr>
            </w:pPr>
          </w:p>
          <w:p w14:paraId="58C1455B"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6143 (25.97)</w:t>
            </w:r>
          </w:p>
          <w:p w14:paraId="098EA0A2"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2580 (13.68)</w:t>
            </w:r>
          </w:p>
        </w:tc>
        <w:tc>
          <w:tcPr>
            <w:tcW w:w="1675" w:type="dxa"/>
          </w:tcPr>
          <w:p w14:paraId="3FB521E5" w14:textId="77777777" w:rsidR="005D5A7A" w:rsidRPr="00F075E9" w:rsidRDefault="005D5A7A" w:rsidP="007178D0">
            <w:pPr>
              <w:snapToGrid w:val="0"/>
              <w:spacing w:line="360" w:lineRule="auto"/>
              <w:jc w:val="center"/>
              <w:rPr>
                <w:rFonts w:ascii="Book Antiqua" w:hAnsi="Book Antiqua"/>
                <w:sz w:val="24"/>
                <w:szCs w:val="24"/>
              </w:rPr>
            </w:pPr>
          </w:p>
          <w:p w14:paraId="22E22D21" w14:textId="144BD20B"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&lt;</w:t>
            </w:r>
            <w:r w:rsidR="007178D0"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c>
          <w:tcPr>
            <w:tcW w:w="3054" w:type="dxa"/>
            <w:gridSpan w:val="2"/>
          </w:tcPr>
          <w:p w14:paraId="59EA03C8" w14:textId="77777777" w:rsidR="005D5A7A" w:rsidRPr="00F075E9" w:rsidRDefault="005D5A7A" w:rsidP="007178D0">
            <w:pPr>
              <w:snapToGrid w:val="0"/>
              <w:spacing w:line="360" w:lineRule="auto"/>
              <w:jc w:val="center"/>
              <w:rPr>
                <w:rFonts w:ascii="Book Antiqua" w:hAnsi="Book Antiqua"/>
                <w:sz w:val="24"/>
                <w:szCs w:val="24"/>
              </w:rPr>
            </w:pPr>
          </w:p>
          <w:p w14:paraId="01A003B9" w14:textId="3BC5B575" w:rsidR="005D5A7A" w:rsidRPr="00F075E9" w:rsidRDefault="0059120E" w:rsidP="007178D0">
            <w:pPr>
              <w:snapToGrid w:val="0"/>
              <w:spacing w:line="360" w:lineRule="auto"/>
              <w:jc w:val="center"/>
              <w:rPr>
                <w:rFonts w:ascii="Book Antiqua" w:hAnsi="Book Antiqua"/>
                <w:sz w:val="24"/>
                <w:szCs w:val="24"/>
              </w:rPr>
            </w:pPr>
            <w:r w:rsidRPr="00F075E9">
              <w:rPr>
                <w:rFonts w:ascii="Book Antiqua" w:hAnsi="Book Antiqua"/>
                <w:sz w:val="24"/>
                <w:szCs w:val="24"/>
              </w:rPr>
              <w:t>2.07 (1.97-2.18), &lt;</w:t>
            </w:r>
            <w:r w:rsidR="007178D0" w:rsidRPr="00F075E9">
              <w:rPr>
                <w:rFonts w:ascii="Book Antiqua" w:hAnsi="Book Antiqua" w:hint="eastAsia"/>
                <w:sz w:val="24"/>
                <w:szCs w:val="24"/>
                <w:lang w:eastAsia="zh-CN"/>
              </w:rPr>
              <w:t xml:space="preserve"> </w:t>
            </w:r>
            <w:r w:rsidRPr="00F075E9">
              <w:rPr>
                <w:rFonts w:ascii="Book Antiqua" w:hAnsi="Book Antiqua"/>
                <w:sz w:val="24"/>
                <w:szCs w:val="24"/>
              </w:rPr>
              <w:t>0.0001</w:t>
            </w:r>
          </w:p>
          <w:p w14:paraId="72BB918B"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Ref</w:t>
            </w:r>
          </w:p>
        </w:tc>
      </w:tr>
      <w:tr w:rsidR="00F075E9" w:rsidRPr="00F075E9" w14:paraId="33D8077C" w14:textId="77777777" w:rsidTr="006B2117">
        <w:trPr>
          <w:trHeight w:val="194"/>
        </w:trPr>
        <w:tc>
          <w:tcPr>
            <w:tcW w:w="9747" w:type="dxa"/>
            <w:gridSpan w:val="5"/>
            <w:shd w:val="clear" w:color="auto" w:fill="FFFFCC"/>
          </w:tcPr>
          <w:p w14:paraId="36BAB5AA" w14:textId="49DAA3F0"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Characteristic, mildly frail (</w:t>
            </w:r>
            <w:r w:rsidR="007178D0" w:rsidRPr="00F075E9">
              <w:rPr>
                <w:rFonts w:ascii="Book Antiqua" w:hAnsi="Book Antiqua"/>
                <w:b/>
                <w:i/>
                <w:sz w:val="24"/>
                <w:szCs w:val="24"/>
              </w:rPr>
              <w:t>n</w:t>
            </w:r>
            <w:r w:rsidR="007178D0" w:rsidRPr="00F075E9">
              <w:rPr>
                <w:rFonts w:ascii="Book Antiqua" w:hAnsi="Book Antiqua"/>
                <w:b/>
                <w:sz w:val="24"/>
                <w:szCs w:val="24"/>
              </w:rPr>
              <w:t xml:space="preserve"> </w:t>
            </w:r>
            <w:r w:rsidRPr="00F075E9">
              <w:rPr>
                <w:rFonts w:ascii="Book Antiqua" w:hAnsi="Book Antiqua"/>
                <w:b/>
                <w:sz w:val="24"/>
                <w:szCs w:val="24"/>
              </w:rPr>
              <w:t>=</w:t>
            </w:r>
            <w:r w:rsidR="007178D0" w:rsidRPr="00F075E9">
              <w:rPr>
                <w:rFonts w:ascii="Book Antiqua" w:hAnsi="Book Antiqua" w:hint="eastAsia"/>
                <w:b/>
                <w:sz w:val="24"/>
                <w:szCs w:val="24"/>
                <w:lang w:eastAsia="zh-CN"/>
              </w:rPr>
              <w:t xml:space="preserve"> </w:t>
            </w:r>
            <w:r w:rsidRPr="00F075E9">
              <w:rPr>
                <w:rFonts w:ascii="Book Antiqua" w:hAnsi="Book Antiqua"/>
                <w:b/>
                <w:sz w:val="24"/>
                <w:szCs w:val="24"/>
              </w:rPr>
              <w:t>35596)</w:t>
            </w:r>
          </w:p>
        </w:tc>
      </w:tr>
      <w:tr w:rsidR="00F075E9" w:rsidRPr="00F075E9" w14:paraId="682F7E5F" w14:textId="77777777" w:rsidTr="00997D39">
        <w:trPr>
          <w:trHeight w:val="194"/>
        </w:trPr>
        <w:tc>
          <w:tcPr>
            <w:tcW w:w="2654" w:type="dxa"/>
          </w:tcPr>
          <w:p w14:paraId="01A3F9E4"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 xml:space="preserve">Age </w:t>
            </w:r>
          </w:p>
        </w:tc>
        <w:tc>
          <w:tcPr>
            <w:tcW w:w="2364" w:type="dxa"/>
          </w:tcPr>
          <w:p w14:paraId="0AB64B24" w14:textId="68233FC3"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Yes:65.81</w:t>
            </w:r>
            <w:r w:rsidR="001E1877" w:rsidRPr="00F075E9">
              <w:rPr>
                <w:rFonts w:ascii="Book Antiqua" w:hAnsi="Book Antiqua"/>
                <w:sz w:val="24"/>
                <w:szCs w:val="24"/>
              </w:rPr>
              <w:t xml:space="preserve">± </w:t>
            </w:r>
            <w:r w:rsidRPr="00F075E9">
              <w:rPr>
                <w:rFonts w:ascii="Book Antiqua" w:hAnsi="Book Antiqua"/>
                <w:sz w:val="24"/>
                <w:szCs w:val="24"/>
              </w:rPr>
              <w:t>13.06</w:t>
            </w:r>
          </w:p>
          <w:p w14:paraId="0E6D571C" w14:textId="63D01AFB"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No: 65.00</w:t>
            </w:r>
            <w:r w:rsidR="007178D0" w:rsidRPr="00F075E9">
              <w:rPr>
                <w:rFonts w:ascii="Book Antiqua" w:hAnsi="Book Antiqua" w:hint="eastAsia"/>
                <w:sz w:val="24"/>
                <w:szCs w:val="24"/>
                <w:lang w:eastAsia="zh-CN"/>
              </w:rPr>
              <w:t xml:space="preserve"> </w:t>
            </w:r>
            <w:r w:rsidR="001E1877" w:rsidRPr="00F075E9">
              <w:rPr>
                <w:rFonts w:ascii="Book Antiqua" w:hAnsi="Book Antiqua"/>
                <w:sz w:val="24"/>
                <w:szCs w:val="24"/>
              </w:rPr>
              <w:t xml:space="preserve">± </w:t>
            </w:r>
            <w:r w:rsidRPr="00F075E9">
              <w:rPr>
                <w:rFonts w:ascii="Book Antiqua" w:hAnsi="Book Antiqua"/>
                <w:sz w:val="24"/>
                <w:szCs w:val="24"/>
              </w:rPr>
              <w:t>12.17</w:t>
            </w:r>
          </w:p>
        </w:tc>
        <w:tc>
          <w:tcPr>
            <w:tcW w:w="1773" w:type="dxa"/>
            <w:gridSpan w:val="2"/>
          </w:tcPr>
          <w:p w14:paraId="13B3808A" w14:textId="41A8057F"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&lt;</w:t>
            </w:r>
            <w:r w:rsidR="007178D0"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c>
          <w:tcPr>
            <w:tcW w:w="2956" w:type="dxa"/>
          </w:tcPr>
          <w:p w14:paraId="6856E22B" w14:textId="03B31F0A" w:rsidR="005D5A7A" w:rsidRPr="00F075E9" w:rsidRDefault="0035643F" w:rsidP="007178D0">
            <w:pPr>
              <w:snapToGrid w:val="0"/>
              <w:spacing w:line="360" w:lineRule="auto"/>
              <w:jc w:val="center"/>
              <w:rPr>
                <w:rFonts w:ascii="Book Antiqua" w:hAnsi="Book Antiqua"/>
                <w:sz w:val="24"/>
                <w:szCs w:val="24"/>
              </w:rPr>
            </w:pPr>
            <w:r w:rsidRPr="00F075E9">
              <w:rPr>
                <w:rFonts w:ascii="Book Antiqua" w:hAnsi="Book Antiqua"/>
                <w:sz w:val="24"/>
                <w:szCs w:val="24"/>
              </w:rPr>
              <w:t>0.94 (0.94-0.95), &lt;</w:t>
            </w:r>
            <w:r w:rsidR="007178D0"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r>
      <w:tr w:rsidR="00F075E9" w:rsidRPr="00F075E9" w14:paraId="7B48008E" w14:textId="77777777" w:rsidTr="00997D39">
        <w:trPr>
          <w:trHeight w:val="194"/>
        </w:trPr>
        <w:tc>
          <w:tcPr>
            <w:tcW w:w="2654" w:type="dxa"/>
          </w:tcPr>
          <w:p w14:paraId="010FF681"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 xml:space="preserve">Race </w:t>
            </w:r>
          </w:p>
          <w:p w14:paraId="5C706D3B"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lastRenderedPageBreak/>
              <w:t xml:space="preserve">AA </w:t>
            </w:r>
          </w:p>
          <w:p w14:paraId="601B5D61" w14:textId="77777777" w:rsidR="005D5A7A" w:rsidRPr="00F075E9" w:rsidRDefault="005D5A7A" w:rsidP="007178D0">
            <w:pPr>
              <w:snapToGrid w:val="0"/>
              <w:spacing w:line="360" w:lineRule="auto"/>
              <w:ind w:firstLineChars="50" w:firstLine="120"/>
              <w:jc w:val="both"/>
              <w:rPr>
                <w:rFonts w:ascii="Book Antiqua" w:hAnsi="Book Antiqua"/>
                <w:sz w:val="24"/>
                <w:szCs w:val="24"/>
              </w:rPr>
            </w:pPr>
            <w:r w:rsidRPr="00F075E9">
              <w:rPr>
                <w:rFonts w:ascii="Book Antiqua" w:hAnsi="Book Antiqua"/>
                <w:sz w:val="24"/>
                <w:szCs w:val="24"/>
              </w:rPr>
              <w:t xml:space="preserve">White </w:t>
            </w:r>
          </w:p>
          <w:p w14:paraId="14DA3B97"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Other </w:t>
            </w:r>
          </w:p>
          <w:p w14:paraId="132CD22C"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Unknown </w:t>
            </w:r>
          </w:p>
        </w:tc>
        <w:tc>
          <w:tcPr>
            <w:tcW w:w="2364" w:type="dxa"/>
          </w:tcPr>
          <w:p w14:paraId="39878BF2" w14:textId="77777777" w:rsidR="005D5A7A" w:rsidRPr="00F075E9" w:rsidRDefault="005D5A7A" w:rsidP="007178D0">
            <w:pPr>
              <w:snapToGrid w:val="0"/>
              <w:spacing w:line="360" w:lineRule="auto"/>
              <w:jc w:val="center"/>
              <w:rPr>
                <w:rFonts w:ascii="Book Antiqua" w:hAnsi="Book Antiqua"/>
                <w:sz w:val="24"/>
                <w:szCs w:val="24"/>
              </w:rPr>
            </w:pPr>
          </w:p>
          <w:p w14:paraId="201091F7"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lastRenderedPageBreak/>
              <w:t>1154 (27.90)</w:t>
            </w:r>
          </w:p>
          <w:p w14:paraId="36BC7C69"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6637 (24.54)</w:t>
            </w:r>
          </w:p>
          <w:p w14:paraId="77FD8D27"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291 (20.07)</w:t>
            </w:r>
          </w:p>
          <w:p w14:paraId="551CF62C"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734 (25.78)</w:t>
            </w:r>
          </w:p>
        </w:tc>
        <w:tc>
          <w:tcPr>
            <w:tcW w:w="1773" w:type="dxa"/>
            <w:gridSpan w:val="2"/>
          </w:tcPr>
          <w:p w14:paraId="531CCA21" w14:textId="77777777" w:rsidR="005D5A7A" w:rsidRPr="00F075E9" w:rsidRDefault="005D5A7A" w:rsidP="007178D0">
            <w:pPr>
              <w:snapToGrid w:val="0"/>
              <w:spacing w:line="360" w:lineRule="auto"/>
              <w:jc w:val="center"/>
              <w:rPr>
                <w:rFonts w:ascii="Book Antiqua" w:hAnsi="Book Antiqua"/>
                <w:sz w:val="24"/>
                <w:szCs w:val="24"/>
              </w:rPr>
            </w:pPr>
          </w:p>
          <w:p w14:paraId="12832D28" w14:textId="25D0B1AC"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lastRenderedPageBreak/>
              <w:t>&lt;</w:t>
            </w:r>
            <w:r w:rsidR="007178D0"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c>
          <w:tcPr>
            <w:tcW w:w="2956" w:type="dxa"/>
          </w:tcPr>
          <w:p w14:paraId="4D6810DA" w14:textId="77777777" w:rsidR="005D5A7A" w:rsidRPr="00F075E9" w:rsidRDefault="005D5A7A" w:rsidP="007178D0">
            <w:pPr>
              <w:snapToGrid w:val="0"/>
              <w:spacing w:line="360" w:lineRule="auto"/>
              <w:jc w:val="center"/>
              <w:rPr>
                <w:rFonts w:ascii="Book Antiqua" w:hAnsi="Book Antiqua"/>
                <w:sz w:val="24"/>
                <w:szCs w:val="24"/>
              </w:rPr>
            </w:pPr>
          </w:p>
          <w:p w14:paraId="2C5B5350" w14:textId="09BA85C6" w:rsidR="005D5A7A" w:rsidRPr="00F075E9" w:rsidRDefault="0035643F" w:rsidP="007178D0">
            <w:pPr>
              <w:snapToGrid w:val="0"/>
              <w:spacing w:line="360" w:lineRule="auto"/>
              <w:jc w:val="center"/>
              <w:rPr>
                <w:rFonts w:ascii="Book Antiqua" w:hAnsi="Book Antiqua"/>
                <w:sz w:val="24"/>
                <w:szCs w:val="24"/>
              </w:rPr>
            </w:pPr>
            <w:r w:rsidRPr="00F075E9">
              <w:rPr>
                <w:rFonts w:ascii="Book Antiqua" w:hAnsi="Book Antiqua"/>
                <w:sz w:val="24"/>
                <w:szCs w:val="24"/>
              </w:rPr>
              <w:lastRenderedPageBreak/>
              <w:t>1.15 (1.07-1.24), 0.0002</w:t>
            </w:r>
          </w:p>
          <w:p w14:paraId="4697EEEA"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Ref</w:t>
            </w:r>
          </w:p>
          <w:p w14:paraId="4DB57274" w14:textId="53AAA6D0" w:rsidR="005D5A7A" w:rsidRPr="00F075E9" w:rsidRDefault="0035643F" w:rsidP="007178D0">
            <w:pPr>
              <w:snapToGrid w:val="0"/>
              <w:spacing w:line="360" w:lineRule="auto"/>
              <w:jc w:val="center"/>
              <w:rPr>
                <w:rFonts w:ascii="Book Antiqua" w:hAnsi="Book Antiqua"/>
                <w:sz w:val="24"/>
                <w:szCs w:val="24"/>
              </w:rPr>
            </w:pPr>
            <w:r w:rsidRPr="00F075E9">
              <w:rPr>
                <w:rFonts w:ascii="Book Antiqua" w:hAnsi="Book Antiqua"/>
                <w:sz w:val="24"/>
                <w:szCs w:val="24"/>
              </w:rPr>
              <w:t>0.81 (0.70-0.93), 0.0026</w:t>
            </w:r>
          </w:p>
          <w:p w14:paraId="44F4B81D" w14:textId="0466E8FB" w:rsidR="005D5A7A" w:rsidRPr="00F075E9" w:rsidRDefault="0035643F" w:rsidP="007178D0">
            <w:pPr>
              <w:snapToGrid w:val="0"/>
              <w:spacing w:line="360" w:lineRule="auto"/>
              <w:jc w:val="center"/>
              <w:rPr>
                <w:rFonts w:ascii="Book Antiqua" w:hAnsi="Book Antiqua"/>
                <w:sz w:val="24"/>
                <w:szCs w:val="24"/>
                <w:lang w:eastAsia="zh-CN"/>
              </w:rPr>
            </w:pPr>
            <w:r w:rsidRPr="00F075E9">
              <w:rPr>
                <w:rFonts w:ascii="Book Antiqua" w:hAnsi="Book Antiqua"/>
                <w:sz w:val="24"/>
                <w:szCs w:val="24"/>
              </w:rPr>
              <w:t>1.06 (0.97-1.16)</w:t>
            </w:r>
            <w:r w:rsidR="007178D0" w:rsidRPr="00F075E9">
              <w:rPr>
                <w:rFonts w:ascii="Book Antiqua" w:hAnsi="Book Antiqua"/>
                <w:sz w:val="24"/>
                <w:szCs w:val="24"/>
              </w:rPr>
              <w:t>, 0.18</w:t>
            </w:r>
          </w:p>
        </w:tc>
      </w:tr>
      <w:tr w:rsidR="00F075E9" w:rsidRPr="00F075E9" w14:paraId="663D02F7" w14:textId="77777777" w:rsidTr="00997D39">
        <w:trPr>
          <w:trHeight w:val="194"/>
        </w:trPr>
        <w:tc>
          <w:tcPr>
            <w:tcW w:w="2654" w:type="dxa"/>
          </w:tcPr>
          <w:p w14:paraId="144A477E"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lastRenderedPageBreak/>
              <w:t>Gender</w:t>
            </w:r>
          </w:p>
          <w:p w14:paraId="00A562A7" w14:textId="77777777" w:rsidR="005D5A7A" w:rsidRPr="00F075E9" w:rsidRDefault="005D5A7A" w:rsidP="004D6AD8">
            <w:pPr>
              <w:snapToGrid w:val="0"/>
              <w:spacing w:line="360" w:lineRule="auto"/>
              <w:jc w:val="both"/>
              <w:rPr>
                <w:rFonts w:ascii="Book Antiqua" w:hAnsi="Book Antiqua"/>
                <w:sz w:val="24"/>
                <w:szCs w:val="24"/>
              </w:rPr>
            </w:pPr>
            <w:r w:rsidRPr="00F075E9">
              <w:rPr>
                <w:rFonts w:ascii="Book Antiqua" w:hAnsi="Book Antiqua"/>
                <w:sz w:val="24"/>
                <w:szCs w:val="24"/>
              </w:rPr>
              <w:t xml:space="preserve">Male </w:t>
            </w:r>
          </w:p>
          <w:p w14:paraId="63C644C8" w14:textId="77777777" w:rsidR="005D5A7A" w:rsidRPr="00F075E9" w:rsidRDefault="005D5A7A" w:rsidP="004D6AD8">
            <w:pPr>
              <w:snapToGrid w:val="0"/>
              <w:spacing w:line="360" w:lineRule="auto"/>
              <w:jc w:val="both"/>
              <w:rPr>
                <w:rFonts w:ascii="Book Antiqua" w:hAnsi="Book Antiqua"/>
                <w:sz w:val="24"/>
                <w:szCs w:val="24"/>
              </w:rPr>
            </w:pPr>
            <w:r w:rsidRPr="00F075E9">
              <w:rPr>
                <w:rFonts w:ascii="Book Antiqua" w:hAnsi="Book Antiqua"/>
                <w:sz w:val="24"/>
                <w:szCs w:val="24"/>
              </w:rPr>
              <w:t xml:space="preserve">Female </w:t>
            </w:r>
          </w:p>
        </w:tc>
        <w:tc>
          <w:tcPr>
            <w:tcW w:w="2364" w:type="dxa"/>
          </w:tcPr>
          <w:p w14:paraId="48499BA0" w14:textId="77777777" w:rsidR="005D5A7A" w:rsidRPr="00F075E9" w:rsidRDefault="005D5A7A" w:rsidP="007178D0">
            <w:pPr>
              <w:snapToGrid w:val="0"/>
              <w:spacing w:line="360" w:lineRule="auto"/>
              <w:jc w:val="center"/>
              <w:rPr>
                <w:rFonts w:ascii="Book Antiqua" w:hAnsi="Book Antiqua"/>
                <w:sz w:val="24"/>
                <w:szCs w:val="24"/>
              </w:rPr>
            </w:pPr>
          </w:p>
          <w:p w14:paraId="4AE42ECD" w14:textId="7A449E5B"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4017</w:t>
            </w:r>
            <w:r w:rsidR="007178D0" w:rsidRPr="00F075E9">
              <w:rPr>
                <w:rFonts w:ascii="Book Antiqua" w:hAnsi="Book Antiqua" w:hint="eastAsia"/>
                <w:sz w:val="24"/>
                <w:szCs w:val="24"/>
                <w:lang w:eastAsia="zh-CN"/>
              </w:rPr>
              <w:t xml:space="preserve"> </w:t>
            </w:r>
            <w:r w:rsidRPr="00F075E9">
              <w:rPr>
                <w:rFonts w:ascii="Book Antiqua" w:hAnsi="Book Antiqua"/>
                <w:sz w:val="24"/>
                <w:szCs w:val="24"/>
              </w:rPr>
              <w:t>(25.09)</w:t>
            </w:r>
          </w:p>
          <w:p w14:paraId="2EE45AF8"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4829 (24.66)</w:t>
            </w:r>
          </w:p>
        </w:tc>
        <w:tc>
          <w:tcPr>
            <w:tcW w:w="1773" w:type="dxa"/>
            <w:gridSpan w:val="2"/>
          </w:tcPr>
          <w:p w14:paraId="0982B689"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0.34</w:t>
            </w:r>
          </w:p>
        </w:tc>
        <w:tc>
          <w:tcPr>
            <w:tcW w:w="2956" w:type="dxa"/>
          </w:tcPr>
          <w:p w14:paraId="76A16275" w14:textId="77777777" w:rsidR="005D5A7A" w:rsidRPr="00F075E9" w:rsidRDefault="005D5A7A" w:rsidP="007178D0">
            <w:pPr>
              <w:snapToGrid w:val="0"/>
              <w:spacing w:line="360" w:lineRule="auto"/>
              <w:jc w:val="center"/>
              <w:rPr>
                <w:rFonts w:ascii="Book Antiqua" w:hAnsi="Book Antiqua"/>
                <w:sz w:val="24"/>
                <w:szCs w:val="24"/>
              </w:rPr>
            </w:pPr>
          </w:p>
          <w:p w14:paraId="284B27A7"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w:t>
            </w:r>
          </w:p>
        </w:tc>
      </w:tr>
      <w:tr w:rsidR="00F075E9" w:rsidRPr="00F075E9" w14:paraId="0F224F93" w14:textId="77777777" w:rsidTr="00997D39">
        <w:trPr>
          <w:trHeight w:val="194"/>
        </w:trPr>
        <w:tc>
          <w:tcPr>
            <w:tcW w:w="2654" w:type="dxa"/>
          </w:tcPr>
          <w:p w14:paraId="4DA79AA4"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 xml:space="preserve">Type of intervention </w:t>
            </w:r>
          </w:p>
          <w:p w14:paraId="31E46869"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APR </w:t>
            </w:r>
          </w:p>
          <w:p w14:paraId="22864E07"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LAR </w:t>
            </w:r>
          </w:p>
          <w:p w14:paraId="156C19C5"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TPC </w:t>
            </w:r>
          </w:p>
          <w:p w14:paraId="6F254905"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Total colectomy </w:t>
            </w:r>
          </w:p>
          <w:p w14:paraId="046F3656"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Partial Colectomy </w:t>
            </w:r>
          </w:p>
          <w:p w14:paraId="39843BE9" w14:textId="77777777" w:rsidR="005D5A7A" w:rsidRPr="00F075E9" w:rsidRDefault="005D5A7A" w:rsidP="007178D0">
            <w:pPr>
              <w:snapToGrid w:val="0"/>
              <w:spacing w:line="360" w:lineRule="auto"/>
              <w:ind w:firstLineChars="100" w:firstLine="240"/>
              <w:jc w:val="both"/>
              <w:rPr>
                <w:rFonts w:ascii="Book Antiqua" w:hAnsi="Book Antiqua"/>
                <w:b/>
                <w:sz w:val="24"/>
                <w:szCs w:val="24"/>
              </w:rPr>
            </w:pPr>
            <w:r w:rsidRPr="00F075E9">
              <w:rPr>
                <w:rFonts w:ascii="Book Antiqua" w:hAnsi="Book Antiqua"/>
                <w:sz w:val="24"/>
                <w:szCs w:val="24"/>
              </w:rPr>
              <w:t xml:space="preserve">Sigmoid colectomy  </w:t>
            </w:r>
          </w:p>
        </w:tc>
        <w:tc>
          <w:tcPr>
            <w:tcW w:w="2364" w:type="dxa"/>
          </w:tcPr>
          <w:p w14:paraId="20FB3C1A" w14:textId="77777777" w:rsidR="005D5A7A" w:rsidRPr="00F075E9" w:rsidRDefault="005D5A7A" w:rsidP="007178D0">
            <w:pPr>
              <w:snapToGrid w:val="0"/>
              <w:spacing w:line="360" w:lineRule="auto"/>
              <w:jc w:val="center"/>
              <w:rPr>
                <w:rFonts w:ascii="Book Antiqua" w:hAnsi="Book Antiqua"/>
                <w:sz w:val="24"/>
                <w:szCs w:val="24"/>
              </w:rPr>
            </w:pPr>
          </w:p>
          <w:p w14:paraId="613D7ED8"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61 (31.12)</w:t>
            </w:r>
          </w:p>
          <w:p w14:paraId="0F3816AA"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1918 (23.72)</w:t>
            </w:r>
          </w:p>
          <w:p w14:paraId="75CA2456"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341 (37.47)</w:t>
            </w:r>
          </w:p>
          <w:p w14:paraId="66E0FA5D"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370 (39.07)</w:t>
            </w:r>
          </w:p>
          <w:p w14:paraId="5FF1BD31"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5500 (23.12)</w:t>
            </w:r>
          </w:p>
          <w:p w14:paraId="57F3E0DC"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656 (39.40)</w:t>
            </w:r>
          </w:p>
        </w:tc>
        <w:tc>
          <w:tcPr>
            <w:tcW w:w="1773" w:type="dxa"/>
            <w:gridSpan w:val="2"/>
          </w:tcPr>
          <w:p w14:paraId="42062C84" w14:textId="027D8E82"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&lt;</w:t>
            </w:r>
            <w:r w:rsidR="007178D0"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c>
          <w:tcPr>
            <w:tcW w:w="2956" w:type="dxa"/>
          </w:tcPr>
          <w:p w14:paraId="01E6A092" w14:textId="77777777" w:rsidR="005D5A7A" w:rsidRPr="00F075E9" w:rsidRDefault="005D5A7A" w:rsidP="007178D0">
            <w:pPr>
              <w:snapToGrid w:val="0"/>
              <w:spacing w:line="360" w:lineRule="auto"/>
              <w:jc w:val="center"/>
              <w:rPr>
                <w:rFonts w:ascii="Book Antiqua" w:hAnsi="Book Antiqua"/>
                <w:sz w:val="24"/>
                <w:szCs w:val="24"/>
              </w:rPr>
            </w:pPr>
          </w:p>
          <w:p w14:paraId="07AAA1A3" w14:textId="0D78E487" w:rsidR="005D5A7A" w:rsidRPr="00F075E9" w:rsidRDefault="0035643F" w:rsidP="007178D0">
            <w:pPr>
              <w:snapToGrid w:val="0"/>
              <w:spacing w:line="360" w:lineRule="auto"/>
              <w:jc w:val="center"/>
              <w:rPr>
                <w:rFonts w:ascii="Book Antiqua" w:hAnsi="Book Antiqua"/>
                <w:sz w:val="24"/>
                <w:szCs w:val="24"/>
              </w:rPr>
            </w:pPr>
            <w:r w:rsidRPr="00F075E9">
              <w:rPr>
                <w:rFonts w:ascii="Book Antiqua" w:hAnsi="Book Antiqua"/>
                <w:sz w:val="24"/>
                <w:szCs w:val="24"/>
              </w:rPr>
              <w:t>1.09 (0.80-1.48), 0.55</w:t>
            </w:r>
          </w:p>
          <w:p w14:paraId="38079E38" w14:textId="2B21B6A8" w:rsidR="005D5A7A" w:rsidRPr="00F075E9" w:rsidRDefault="0035643F" w:rsidP="007178D0">
            <w:pPr>
              <w:snapToGrid w:val="0"/>
              <w:spacing w:line="360" w:lineRule="auto"/>
              <w:jc w:val="center"/>
              <w:rPr>
                <w:rFonts w:ascii="Book Antiqua" w:hAnsi="Book Antiqua"/>
                <w:sz w:val="24"/>
                <w:szCs w:val="24"/>
              </w:rPr>
            </w:pPr>
            <w:r w:rsidRPr="00F075E9">
              <w:rPr>
                <w:rFonts w:ascii="Book Antiqua" w:hAnsi="Book Antiqua"/>
                <w:sz w:val="24"/>
                <w:szCs w:val="24"/>
              </w:rPr>
              <w:t>1.01 (0.95-1.08), 0.58</w:t>
            </w:r>
          </w:p>
          <w:p w14:paraId="174D9710" w14:textId="357C0BA9" w:rsidR="005D5A7A" w:rsidRPr="00F075E9" w:rsidRDefault="0035643F" w:rsidP="007178D0">
            <w:pPr>
              <w:snapToGrid w:val="0"/>
              <w:spacing w:line="360" w:lineRule="auto"/>
              <w:jc w:val="center"/>
              <w:rPr>
                <w:rFonts w:ascii="Book Antiqua" w:hAnsi="Book Antiqua"/>
                <w:sz w:val="24"/>
                <w:szCs w:val="24"/>
              </w:rPr>
            </w:pPr>
            <w:r w:rsidRPr="00F075E9">
              <w:rPr>
                <w:rFonts w:ascii="Book Antiqua" w:hAnsi="Book Antiqua"/>
                <w:sz w:val="24"/>
                <w:szCs w:val="24"/>
              </w:rPr>
              <w:t>1.78 (1.54-2.05), &lt;</w:t>
            </w:r>
            <w:r w:rsidR="007178D0" w:rsidRPr="00F075E9">
              <w:rPr>
                <w:rFonts w:ascii="Book Antiqua" w:hAnsi="Book Antiqua" w:hint="eastAsia"/>
                <w:sz w:val="24"/>
                <w:szCs w:val="24"/>
                <w:lang w:eastAsia="zh-CN"/>
              </w:rPr>
              <w:t xml:space="preserve"> </w:t>
            </w:r>
            <w:r w:rsidRPr="00F075E9">
              <w:rPr>
                <w:rFonts w:ascii="Book Antiqua" w:hAnsi="Book Antiqua"/>
                <w:sz w:val="24"/>
                <w:szCs w:val="24"/>
              </w:rPr>
              <w:t>0.0001</w:t>
            </w:r>
          </w:p>
          <w:p w14:paraId="16A90B5E" w14:textId="72D81CF2" w:rsidR="005D5A7A" w:rsidRPr="00F075E9" w:rsidRDefault="0035643F" w:rsidP="007178D0">
            <w:pPr>
              <w:snapToGrid w:val="0"/>
              <w:spacing w:line="360" w:lineRule="auto"/>
              <w:jc w:val="center"/>
              <w:rPr>
                <w:rFonts w:ascii="Book Antiqua" w:hAnsi="Book Antiqua"/>
                <w:sz w:val="24"/>
                <w:szCs w:val="24"/>
              </w:rPr>
            </w:pPr>
            <w:r w:rsidRPr="00F075E9">
              <w:rPr>
                <w:rFonts w:ascii="Book Antiqua" w:hAnsi="Book Antiqua"/>
                <w:sz w:val="24"/>
                <w:szCs w:val="24"/>
              </w:rPr>
              <w:t>1.75 (1.53-2.01), &lt;</w:t>
            </w:r>
            <w:r w:rsidR="007178D0" w:rsidRPr="00F075E9">
              <w:rPr>
                <w:rFonts w:ascii="Book Antiqua" w:hAnsi="Book Antiqua" w:hint="eastAsia"/>
                <w:sz w:val="24"/>
                <w:szCs w:val="24"/>
                <w:lang w:eastAsia="zh-CN"/>
              </w:rPr>
              <w:t xml:space="preserve"> </w:t>
            </w:r>
            <w:r w:rsidRPr="00F075E9">
              <w:rPr>
                <w:rFonts w:ascii="Book Antiqua" w:hAnsi="Book Antiqua"/>
                <w:sz w:val="24"/>
                <w:szCs w:val="24"/>
              </w:rPr>
              <w:t>0.0001</w:t>
            </w:r>
          </w:p>
          <w:p w14:paraId="6E25E4B8"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Ref</w:t>
            </w:r>
          </w:p>
          <w:p w14:paraId="3EC4634D" w14:textId="67DB65D9" w:rsidR="005D5A7A" w:rsidRPr="00F075E9" w:rsidRDefault="0035643F" w:rsidP="007178D0">
            <w:pPr>
              <w:snapToGrid w:val="0"/>
              <w:spacing w:line="360" w:lineRule="auto"/>
              <w:jc w:val="center"/>
              <w:rPr>
                <w:rFonts w:ascii="Book Antiqua" w:hAnsi="Book Antiqua"/>
                <w:sz w:val="24"/>
                <w:szCs w:val="24"/>
              </w:rPr>
            </w:pPr>
            <w:r w:rsidRPr="00F075E9">
              <w:rPr>
                <w:rFonts w:ascii="Book Antiqua" w:hAnsi="Book Antiqua"/>
                <w:sz w:val="24"/>
                <w:szCs w:val="24"/>
              </w:rPr>
              <w:t>1.78 (1.60-1.98), &lt;</w:t>
            </w:r>
            <w:r w:rsidR="007178D0"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r>
      <w:tr w:rsidR="00F075E9" w:rsidRPr="00F075E9" w14:paraId="39964ED9" w14:textId="77777777" w:rsidTr="00997D39">
        <w:trPr>
          <w:trHeight w:val="194"/>
        </w:trPr>
        <w:tc>
          <w:tcPr>
            <w:tcW w:w="2654" w:type="dxa"/>
          </w:tcPr>
          <w:p w14:paraId="325382A2"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Procedure</w:t>
            </w:r>
          </w:p>
          <w:p w14:paraId="48C75E96"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Open </w:t>
            </w:r>
          </w:p>
          <w:p w14:paraId="23848340" w14:textId="11DC480C" w:rsidR="005D5A7A" w:rsidRPr="00F075E9" w:rsidRDefault="007178D0" w:rsidP="007178D0">
            <w:pPr>
              <w:snapToGrid w:val="0"/>
              <w:spacing w:line="360" w:lineRule="auto"/>
              <w:ind w:firstLineChars="100" w:firstLine="240"/>
              <w:jc w:val="both"/>
              <w:rPr>
                <w:rFonts w:ascii="Book Antiqua" w:hAnsi="Book Antiqua"/>
                <w:b/>
                <w:sz w:val="24"/>
                <w:szCs w:val="24"/>
                <w:lang w:eastAsia="zh-CN"/>
              </w:rPr>
            </w:pPr>
            <w:r w:rsidRPr="00F075E9">
              <w:rPr>
                <w:rFonts w:ascii="Book Antiqua" w:hAnsi="Book Antiqua"/>
                <w:sz w:val="24"/>
                <w:szCs w:val="24"/>
              </w:rPr>
              <w:t>Lap</w:t>
            </w:r>
          </w:p>
        </w:tc>
        <w:tc>
          <w:tcPr>
            <w:tcW w:w="2364" w:type="dxa"/>
          </w:tcPr>
          <w:p w14:paraId="2DABF12A" w14:textId="77777777" w:rsidR="005D5A7A" w:rsidRPr="00F075E9" w:rsidRDefault="005D5A7A" w:rsidP="007178D0">
            <w:pPr>
              <w:snapToGrid w:val="0"/>
              <w:spacing w:line="360" w:lineRule="auto"/>
              <w:jc w:val="center"/>
              <w:rPr>
                <w:rFonts w:ascii="Book Antiqua" w:hAnsi="Book Antiqua"/>
                <w:sz w:val="24"/>
                <w:szCs w:val="24"/>
              </w:rPr>
            </w:pPr>
          </w:p>
          <w:p w14:paraId="384F939A"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6360 (30.52)</w:t>
            </w:r>
          </w:p>
          <w:p w14:paraId="5FDE4F63"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2486 (16.85)</w:t>
            </w:r>
          </w:p>
        </w:tc>
        <w:tc>
          <w:tcPr>
            <w:tcW w:w="1773" w:type="dxa"/>
            <w:gridSpan w:val="2"/>
          </w:tcPr>
          <w:p w14:paraId="6E987E00" w14:textId="77777777" w:rsidR="005D5A7A" w:rsidRPr="00F075E9" w:rsidRDefault="005D5A7A" w:rsidP="007178D0">
            <w:pPr>
              <w:snapToGrid w:val="0"/>
              <w:spacing w:line="360" w:lineRule="auto"/>
              <w:jc w:val="center"/>
              <w:rPr>
                <w:rFonts w:ascii="Book Antiqua" w:hAnsi="Book Antiqua"/>
                <w:sz w:val="24"/>
                <w:szCs w:val="24"/>
              </w:rPr>
            </w:pPr>
          </w:p>
          <w:p w14:paraId="6B26BB8F" w14:textId="66DF3270"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&lt;</w:t>
            </w:r>
            <w:r w:rsidR="007178D0"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c>
          <w:tcPr>
            <w:tcW w:w="2956" w:type="dxa"/>
          </w:tcPr>
          <w:p w14:paraId="47F65D00" w14:textId="77777777" w:rsidR="005D5A7A" w:rsidRPr="00F075E9" w:rsidRDefault="005D5A7A" w:rsidP="007178D0">
            <w:pPr>
              <w:snapToGrid w:val="0"/>
              <w:spacing w:line="360" w:lineRule="auto"/>
              <w:jc w:val="center"/>
              <w:rPr>
                <w:rFonts w:ascii="Book Antiqua" w:hAnsi="Book Antiqua"/>
                <w:sz w:val="24"/>
                <w:szCs w:val="24"/>
              </w:rPr>
            </w:pPr>
          </w:p>
          <w:p w14:paraId="515AB32C" w14:textId="1B9ECF27" w:rsidR="005D5A7A" w:rsidRPr="00F075E9" w:rsidRDefault="0035643F" w:rsidP="007178D0">
            <w:pPr>
              <w:snapToGrid w:val="0"/>
              <w:spacing w:line="360" w:lineRule="auto"/>
              <w:jc w:val="center"/>
              <w:rPr>
                <w:rFonts w:ascii="Book Antiqua" w:hAnsi="Book Antiqua"/>
                <w:sz w:val="24"/>
                <w:szCs w:val="24"/>
              </w:rPr>
            </w:pPr>
            <w:r w:rsidRPr="00F075E9">
              <w:rPr>
                <w:rFonts w:ascii="Book Antiqua" w:hAnsi="Book Antiqua"/>
                <w:sz w:val="24"/>
                <w:szCs w:val="24"/>
              </w:rPr>
              <w:t>2.05 (1.94-2.16), &lt;</w:t>
            </w:r>
            <w:r w:rsidR="007178D0" w:rsidRPr="00F075E9">
              <w:rPr>
                <w:rFonts w:ascii="Book Antiqua" w:hAnsi="Book Antiqua" w:hint="eastAsia"/>
                <w:sz w:val="24"/>
                <w:szCs w:val="24"/>
                <w:lang w:eastAsia="zh-CN"/>
              </w:rPr>
              <w:t xml:space="preserve"> </w:t>
            </w:r>
            <w:r w:rsidRPr="00F075E9">
              <w:rPr>
                <w:rFonts w:ascii="Book Antiqua" w:hAnsi="Book Antiqua"/>
                <w:sz w:val="24"/>
                <w:szCs w:val="24"/>
              </w:rPr>
              <w:t>0.00001</w:t>
            </w:r>
          </w:p>
          <w:p w14:paraId="1F988796"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Ref</w:t>
            </w:r>
          </w:p>
        </w:tc>
      </w:tr>
      <w:tr w:rsidR="00F075E9" w:rsidRPr="00F075E9" w14:paraId="162F27AB" w14:textId="77777777" w:rsidTr="006B2117">
        <w:trPr>
          <w:trHeight w:val="194"/>
        </w:trPr>
        <w:tc>
          <w:tcPr>
            <w:tcW w:w="9747" w:type="dxa"/>
            <w:gridSpan w:val="5"/>
            <w:shd w:val="clear" w:color="auto" w:fill="FFFFCC"/>
          </w:tcPr>
          <w:p w14:paraId="565BAE00" w14:textId="0E7BF6EA"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Characteristic moderately frail (</w:t>
            </w:r>
            <w:r w:rsidR="007178D0" w:rsidRPr="00F075E9">
              <w:rPr>
                <w:rFonts w:ascii="Book Antiqua" w:hAnsi="Book Antiqua"/>
                <w:b/>
                <w:i/>
                <w:sz w:val="24"/>
                <w:szCs w:val="24"/>
              </w:rPr>
              <w:t>n</w:t>
            </w:r>
            <w:r w:rsidR="007178D0" w:rsidRPr="00F075E9">
              <w:rPr>
                <w:rFonts w:ascii="Book Antiqua" w:hAnsi="Book Antiqua"/>
                <w:b/>
                <w:sz w:val="24"/>
                <w:szCs w:val="24"/>
              </w:rPr>
              <w:t xml:space="preserve"> </w:t>
            </w:r>
            <w:r w:rsidRPr="00F075E9">
              <w:rPr>
                <w:rFonts w:ascii="Book Antiqua" w:hAnsi="Book Antiqua"/>
                <w:b/>
                <w:sz w:val="24"/>
                <w:szCs w:val="24"/>
              </w:rPr>
              <w:t>=</w:t>
            </w:r>
            <w:r w:rsidR="007178D0" w:rsidRPr="00F075E9">
              <w:rPr>
                <w:rFonts w:ascii="Book Antiqua" w:hAnsi="Book Antiqua" w:hint="eastAsia"/>
                <w:b/>
                <w:sz w:val="24"/>
                <w:szCs w:val="24"/>
                <w:lang w:eastAsia="zh-CN"/>
              </w:rPr>
              <w:t xml:space="preserve"> </w:t>
            </w:r>
            <w:r w:rsidRPr="00F075E9">
              <w:rPr>
                <w:rFonts w:ascii="Book Antiqua" w:hAnsi="Book Antiqua"/>
                <w:b/>
                <w:sz w:val="24"/>
                <w:szCs w:val="24"/>
              </w:rPr>
              <w:t>11774)</w:t>
            </w:r>
          </w:p>
        </w:tc>
      </w:tr>
      <w:tr w:rsidR="00F075E9" w:rsidRPr="00F075E9" w14:paraId="6250C94A" w14:textId="77777777" w:rsidTr="00997D39">
        <w:trPr>
          <w:trHeight w:val="194"/>
        </w:trPr>
        <w:tc>
          <w:tcPr>
            <w:tcW w:w="2654" w:type="dxa"/>
          </w:tcPr>
          <w:p w14:paraId="2A1193A7"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 xml:space="preserve">Age </w:t>
            </w:r>
          </w:p>
        </w:tc>
        <w:tc>
          <w:tcPr>
            <w:tcW w:w="2364" w:type="dxa"/>
          </w:tcPr>
          <w:p w14:paraId="7F5A40E9" w14:textId="44BC21A9"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Yes: 70.480</w:t>
            </w:r>
            <w:r w:rsidR="007178D0" w:rsidRPr="00F075E9">
              <w:rPr>
                <w:rFonts w:ascii="Book Antiqua" w:hAnsi="Book Antiqua" w:hint="eastAsia"/>
                <w:sz w:val="24"/>
                <w:szCs w:val="24"/>
                <w:lang w:eastAsia="zh-CN"/>
              </w:rPr>
              <w:t xml:space="preserve"> </w:t>
            </w:r>
            <w:r w:rsidR="001E1877" w:rsidRPr="00F075E9">
              <w:rPr>
                <w:rFonts w:ascii="Book Antiqua" w:hAnsi="Book Antiqua"/>
                <w:sz w:val="24"/>
                <w:szCs w:val="24"/>
              </w:rPr>
              <w:t xml:space="preserve">± </w:t>
            </w:r>
            <w:r w:rsidRPr="00F075E9">
              <w:rPr>
                <w:rFonts w:ascii="Book Antiqua" w:hAnsi="Book Antiqua"/>
                <w:sz w:val="24"/>
                <w:szCs w:val="24"/>
              </w:rPr>
              <w:t>11.81</w:t>
            </w:r>
          </w:p>
          <w:p w14:paraId="44792347" w14:textId="00642225"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No: 70.42</w:t>
            </w:r>
            <w:r w:rsidR="007178D0" w:rsidRPr="00F075E9">
              <w:rPr>
                <w:rFonts w:ascii="Book Antiqua" w:hAnsi="Book Antiqua" w:hint="eastAsia"/>
                <w:sz w:val="24"/>
                <w:szCs w:val="24"/>
                <w:lang w:eastAsia="zh-CN"/>
              </w:rPr>
              <w:t xml:space="preserve"> </w:t>
            </w:r>
            <w:r w:rsidR="001E1877" w:rsidRPr="00F075E9">
              <w:rPr>
                <w:rFonts w:ascii="Book Antiqua" w:hAnsi="Book Antiqua"/>
                <w:sz w:val="24"/>
                <w:szCs w:val="24"/>
              </w:rPr>
              <w:t xml:space="preserve">± </w:t>
            </w:r>
            <w:r w:rsidRPr="00F075E9">
              <w:rPr>
                <w:rFonts w:ascii="Book Antiqua" w:hAnsi="Book Antiqua"/>
                <w:sz w:val="24"/>
                <w:szCs w:val="24"/>
              </w:rPr>
              <w:t>10.82</w:t>
            </w:r>
          </w:p>
        </w:tc>
        <w:tc>
          <w:tcPr>
            <w:tcW w:w="1773" w:type="dxa"/>
            <w:gridSpan w:val="2"/>
          </w:tcPr>
          <w:p w14:paraId="764B45B6" w14:textId="1C7E9F70"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&lt;</w:t>
            </w:r>
            <w:r w:rsidR="007178D0"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c>
          <w:tcPr>
            <w:tcW w:w="2956" w:type="dxa"/>
          </w:tcPr>
          <w:p w14:paraId="40BE5F0A" w14:textId="54632742" w:rsidR="005D5A7A" w:rsidRPr="00F075E9" w:rsidRDefault="0035643F" w:rsidP="007178D0">
            <w:pPr>
              <w:snapToGrid w:val="0"/>
              <w:spacing w:line="360" w:lineRule="auto"/>
              <w:jc w:val="center"/>
              <w:rPr>
                <w:rFonts w:ascii="Book Antiqua" w:hAnsi="Book Antiqua"/>
                <w:sz w:val="24"/>
                <w:szCs w:val="24"/>
              </w:rPr>
            </w:pPr>
            <w:r w:rsidRPr="00F075E9">
              <w:rPr>
                <w:rFonts w:ascii="Book Antiqua" w:hAnsi="Book Antiqua"/>
                <w:sz w:val="24"/>
                <w:szCs w:val="24"/>
              </w:rPr>
              <w:t>0.99 (0.99-1.0</w:t>
            </w:r>
            <w:r w:rsidR="007178D0" w:rsidRPr="00F075E9">
              <w:rPr>
                <w:rFonts w:ascii="Book Antiqua" w:hAnsi="Book Antiqua" w:hint="eastAsia"/>
                <w:sz w:val="24"/>
                <w:szCs w:val="24"/>
                <w:lang w:eastAsia="zh-CN"/>
              </w:rPr>
              <w:t>0</w:t>
            </w:r>
            <w:r w:rsidRPr="00F075E9">
              <w:rPr>
                <w:rFonts w:ascii="Book Antiqua" w:hAnsi="Book Antiqua"/>
                <w:sz w:val="24"/>
                <w:szCs w:val="24"/>
              </w:rPr>
              <w:t>)</w:t>
            </w:r>
            <w:r w:rsidR="005D5A7A" w:rsidRPr="00F075E9">
              <w:rPr>
                <w:rFonts w:ascii="Book Antiqua" w:hAnsi="Book Antiqua"/>
                <w:sz w:val="24"/>
                <w:szCs w:val="24"/>
              </w:rPr>
              <w:t>, &lt;</w:t>
            </w:r>
            <w:r w:rsidR="007178D0" w:rsidRPr="00F075E9">
              <w:rPr>
                <w:rFonts w:ascii="Book Antiqua" w:hAnsi="Book Antiqua" w:hint="eastAsia"/>
                <w:sz w:val="24"/>
                <w:szCs w:val="24"/>
                <w:lang w:eastAsia="zh-CN"/>
              </w:rPr>
              <w:t xml:space="preserve"> </w:t>
            </w:r>
            <w:r w:rsidR="005D5A7A" w:rsidRPr="00F075E9">
              <w:rPr>
                <w:rFonts w:ascii="Book Antiqua" w:hAnsi="Book Antiqua"/>
                <w:sz w:val="24"/>
                <w:szCs w:val="24"/>
              </w:rPr>
              <w:t>0.0001</w:t>
            </w:r>
          </w:p>
        </w:tc>
      </w:tr>
      <w:tr w:rsidR="00F075E9" w:rsidRPr="00F075E9" w14:paraId="6B68E5E5" w14:textId="77777777" w:rsidTr="00997D39">
        <w:trPr>
          <w:trHeight w:val="194"/>
        </w:trPr>
        <w:tc>
          <w:tcPr>
            <w:tcW w:w="2654" w:type="dxa"/>
          </w:tcPr>
          <w:p w14:paraId="504700BC"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 xml:space="preserve">Race </w:t>
            </w:r>
          </w:p>
          <w:p w14:paraId="4EF418DE"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AA </w:t>
            </w:r>
          </w:p>
          <w:p w14:paraId="056ADE0F"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White </w:t>
            </w:r>
          </w:p>
          <w:p w14:paraId="6FD59E04"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Other </w:t>
            </w:r>
          </w:p>
          <w:p w14:paraId="711C04F9"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Unknown</w:t>
            </w:r>
          </w:p>
        </w:tc>
        <w:tc>
          <w:tcPr>
            <w:tcW w:w="2364" w:type="dxa"/>
          </w:tcPr>
          <w:p w14:paraId="5AF7B8AB" w14:textId="77777777" w:rsidR="005D5A7A" w:rsidRPr="00F075E9" w:rsidRDefault="005D5A7A" w:rsidP="007178D0">
            <w:pPr>
              <w:snapToGrid w:val="0"/>
              <w:spacing w:line="360" w:lineRule="auto"/>
              <w:jc w:val="center"/>
              <w:rPr>
                <w:rFonts w:ascii="Book Antiqua" w:hAnsi="Book Antiqua"/>
                <w:sz w:val="24"/>
                <w:szCs w:val="24"/>
              </w:rPr>
            </w:pPr>
          </w:p>
          <w:p w14:paraId="6C746DD5" w14:textId="26EF2D5D"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472</w:t>
            </w:r>
            <w:r w:rsidR="007178D0" w:rsidRPr="00F075E9">
              <w:rPr>
                <w:rFonts w:ascii="Book Antiqua" w:hAnsi="Book Antiqua" w:hint="eastAsia"/>
                <w:sz w:val="24"/>
                <w:szCs w:val="24"/>
                <w:lang w:eastAsia="zh-CN"/>
              </w:rPr>
              <w:t xml:space="preserve"> </w:t>
            </w:r>
            <w:r w:rsidRPr="00F075E9">
              <w:rPr>
                <w:rFonts w:ascii="Book Antiqua" w:hAnsi="Book Antiqua"/>
                <w:sz w:val="24"/>
                <w:szCs w:val="24"/>
              </w:rPr>
              <w:t>(37.19)</w:t>
            </w:r>
          </w:p>
          <w:p w14:paraId="49A66BEE" w14:textId="5E49B393"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2996</w:t>
            </w:r>
            <w:r w:rsidR="007178D0" w:rsidRPr="00F075E9">
              <w:rPr>
                <w:rFonts w:ascii="Book Antiqua" w:hAnsi="Book Antiqua" w:hint="eastAsia"/>
                <w:sz w:val="24"/>
                <w:szCs w:val="24"/>
                <w:lang w:eastAsia="zh-CN"/>
              </w:rPr>
              <w:t xml:space="preserve"> </w:t>
            </w:r>
            <w:r w:rsidRPr="00F075E9">
              <w:rPr>
                <w:rFonts w:ascii="Book Antiqua" w:hAnsi="Book Antiqua"/>
                <w:sz w:val="24"/>
                <w:szCs w:val="24"/>
              </w:rPr>
              <w:t>(32.21)</w:t>
            </w:r>
          </w:p>
          <w:p w14:paraId="10876481"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118 (32.07)</w:t>
            </w:r>
          </w:p>
          <w:p w14:paraId="35275094"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299 (35.81)</w:t>
            </w:r>
          </w:p>
        </w:tc>
        <w:tc>
          <w:tcPr>
            <w:tcW w:w="1773" w:type="dxa"/>
            <w:gridSpan w:val="2"/>
          </w:tcPr>
          <w:p w14:paraId="404AFB95" w14:textId="77777777" w:rsidR="005D5A7A" w:rsidRPr="00F075E9" w:rsidRDefault="005D5A7A" w:rsidP="007178D0">
            <w:pPr>
              <w:snapToGrid w:val="0"/>
              <w:spacing w:line="360" w:lineRule="auto"/>
              <w:jc w:val="center"/>
              <w:rPr>
                <w:rFonts w:ascii="Book Antiqua" w:hAnsi="Book Antiqua"/>
                <w:sz w:val="24"/>
                <w:szCs w:val="24"/>
              </w:rPr>
            </w:pPr>
          </w:p>
          <w:p w14:paraId="17A2575A"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0.0013</w:t>
            </w:r>
          </w:p>
          <w:p w14:paraId="49FDD177" w14:textId="77777777" w:rsidR="005D5A7A" w:rsidRPr="00F075E9" w:rsidRDefault="005D5A7A" w:rsidP="007178D0">
            <w:pPr>
              <w:snapToGrid w:val="0"/>
              <w:spacing w:line="360" w:lineRule="auto"/>
              <w:jc w:val="center"/>
              <w:rPr>
                <w:rFonts w:ascii="Book Antiqua" w:hAnsi="Book Antiqua"/>
                <w:sz w:val="24"/>
                <w:szCs w:val="24"/>
              </w:rPr>
            </w:pPr>
          </w:p>
          <w:p w14:paraId="29599DCB" w14:textId="77777777" w:rsidR="005D5A7A" w:rsidRPr="00F075E9" w:rsidRDefault="005D5A7A" w:rsidP="007178D0">
            <w:pPr>
              <w:snapToGrid w:val="0"/>
              <w:spacing w:line="360" w:lineRule="auto"/>
              <w:jc w:val="center"/>
              <w:rPr>
                <w:rFonts w:ascii="Book Antiqua" w:hAnsi="Book Antiqua"/>
                <w:sz w:val="24"/>
                <w:szCs w:val="24"/>
              </w:rPr>
            </w:pPr>
          </w:p>
          <w:p w14:paraId="6E074D3C" w14:textId="77777777" w:rsidR="005D5A7A" w:rsidRPr="00F075E9" w:rsidRDefault="005D5A7A" w:rsidP="007178D0">
            <w:pPr>
              <w:snapToGrid w:val="0"/>
              <w:spacing w:line="360" w:lineRule="auto"/>
              <w:jc w:val="center"/>
              <w:rPr>
                <w:rFonts w:ascii="Book Antiqua" w:hAnsi="Book Antiqua"/>
                <w:sz w:val="24"/>
                <w:szCs w:val="24"/>
              </w:rPr>
            </w:pPr>
          </w:p>
        </w:tc>
        <w:tc>
          <w:tcPr>
            <w:tcW w:w="2956" w:type="dxa"/>
          </w:tcPr>
          <w:p w14:paraId="292AE47E" w14:textId="77777777" w:rsidR="005D5A7A" w:rsidRPr="00F075E9" w:rsidRDefault="005D5A7A" w:rsidP="007178D0">
            <w:pPr>
              <w:snapToGrid w:val="0"/>
              <w:spacing w:line="360" w:lineRule="auto"/>
              <w:jc w:val="center"/>
              <w:rPr>
                <w:rFonts w:ascii="Book Antiqua" w:hAnsi="Book Antiqua"/>
                <w:sz w:val="24"/>
                <w:szCs w:val="24"/>
              </w:rPr>
            </w:pPr>
          </w:p>
          <w:p w14:paraId="6D8C8C9D" w14:textId="3E6C220A" w:rsidR="005D5A7A" w:rsidRPr="00F075E9" w:rsidRDefault="0035643F" w:rsidP="007178D0">
            <w:pPr>
              <w:snapToGrid w:val="0"/>
              <w:spacing w:line="360" w:lineRule="auto"/>
              <w:jc w:val="center"/>
              <w:rPr>
                <w:rFonts w:ascii="Book Antiqua" w:hAnsi="Book Antiqua"/>
                <w:sz w:val="24"/>
                <w:szCs w:val="24"/>
              </w:rPr>
            </w:pPr>
            <w:r w:rsidRPr="00F075E9">
              <w:rPr>
                <w:rFonts w:ascii="Book Antiqua" w:hAnsi="Book Antiqua"/>
                <w:sz w:val="24"/>
                <w:szCs w:val="24"/>
              </w:rPr>
              <w:t>1.20 (1.06-1.37), 0.003</w:t>
            </w:r>
          </w:p>
          <w:p w14:paraId="43FB50E1"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Ref</w:t>
            </w:r>
          </w:p>
          <w:p w14:paraId="1B5AACAB" w14:textId="5562ADED" w:rsidR="005D5A7A" w:rsidRPr="00F075E9" w:rsidRDefault="0035643F" w:rsidP="007178D0">
            <w:pPr>
              <w:snapToGrid w:val="0"/>
              <w:spacing w:line="360" w:lineRule="auto"/>
              <w:jc w:val="center"/>
              <w:rPr>
                <w:rFonts w:ascii="Book Antiqua" w:hAnsi="Book Antiqua"/>
                <w:sz w:val="24"/>
                <w:szCs w:val="24"/>
              </w:rPr>
            </w:pPr>
            <w:r w:rsidRPr="00F075E9">
              <w:rPr>
                <w:rFonts w:ascii="Book Antiqua" w:hAnsi="Book Antiqua"/>
                <w:sz w:val="24"/>
                <w:szCs w:val="24"/>
              </w:rPr>
              <w:t>1.01 (0.80-1.26)</w:t>
            </w:r>
            <w:r w:rsidR="005D5A7A" w:rsidRPr="00F075E9">
              <w:rPr>
                <w:rFonts w:ascii="Book Antiqua" w:hAnsi="Book Antiqua"/>
                <w:sz w:val="24"/>
                <w:szCs w:val="24"/>
              </w:rPr>
              <w:t>,</w:t>
            </w:r>
            <w:r w:rsidRPr="00F075E9">
              <w:rPr>
                <w:rFonts w:ascii="Book Antiqua" w:hAnsi="Book Antiqua"/>
                <w:sz w:val="24"/>
                <w:szCs w:val="24"/>
              </w:rPr>
              <w:t xml:space="preserve"> 0.93</w:t>
            </w:r>
          </w:p>
          <w:p w14:paraId="009EE94D" w14:textId="14451BEB" w:rsidR="005D5A7A" w:rsidRPr="00F075E9" w:rsidRDefault="0035643F" w:rsidP="007178D0">
            <w:pPr>
              <w:snapToGrid w:val="0"/>
              <w:spacing w:line="360" w:lineRule="auto"/>
              <w:jc w:val="center"/>
              <w:rPr>
                <w:rFonts w:ascii="Book Antiqua" w:hAnsi="Book Antiqua"/>
                <w:sz w:val="24"/>
                <w:szCs w:val="24"/>
              </w:rPr>
            </w:pPr>
            <w:r w:rsidRPr="00F075E9">
              <w:rPr>
                <w:rFonts w:ascii="Book Antiqua" w:hAnsi="Book Antiqua"/>
                <w:sz w:val="24"/>
                <w:szCs w:val="24"/>
              </w:rPr>
              <w:t>1.12 (0.96-1.31), 0.13</w:t>
            </w:r>
          </w:p>
        </w:tc>
      </w:tr>
      <w:tr w:rsidR="00F075E9" w:rsidRPr="00F075E9" w14:paraId="7488A307" w14:textId="77777777" w:rsidTr="00997D39">
        <w:trPr>
          <w:trHeight w:val="194"/>
        </w:trPr>
        <w:tc>
          <w:tcPr>
            <w:tcW w:w="2654" w:type="dxa"/>
          </w:tcPr>
          <w:p w14:paraId="32486181"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Gender</w:t>
            </w:r>
          </w:p>
          <w:p w14:paraId="1DD152AE"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Male </w:t>
            </w:r>
          </w:p>
          <w:p w14:paraId="025D9543"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Female </w:t>
            </w:r>
          </w:p>
        </w:tc>
        <w:tc>
          <w:tcPr>
            <w:tcW w:w="2364" w:type="dxa"/>
          </w:tcPr>
          <w:p w14:paraId="5B33D9B8" w14:textId="77777777" w:rsidR="005D5A7A" w:rsidRPr="00F075E9" w:rsidRDefault="005D5A7A" w:rsidP="007178D0">
            <w:pPr>
              <w:snapToGrid w:val="0"/>
              <w:spacing w:line="360" w:lineRule="auto"/>
              <w:jc w:val="center"/>
              <w:rPr>
                <w:rFonts w:ascii="Book Antiqua" w:hAnsi="Book Antiqua"/>
                <w:sz w:val="24"/>
                <w:szCs w:val="24"/>
              </w:rPr>
            </w:pPr>
          </w:p>
          <w:p w14:paraId="6F345264"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2029 (31.75)</w:t>
            </w:r>
          </w:p>
          <w:p w14:paraId="4549C269"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1856 (34.48)</w:t>
            </w:r>
          </w:p>
        </w:tc>
        <w:tc>
          <w:tcPr>
            <w:tcW w:w="1773" w:type="dxa"/>
            <w:gridSpan w:val="2"/>
          </w:tcPr>
          <w:p w14:paraId="39B40831" w14:textId="77777777" w:rsidR="005D5A7A" w:rsidRPr="00F075E9" w:rsidRDefault="005D5A7A" w:rsidP="007178D0">
            <w:pPr>
              <w:snapToGrid w:val="0"/>
              <w:spacing w:line="360" w:lineRule="auto"/>
              <w:jc w:val="center"/>
              <w:rPr>
                <w:rFonts w:ascii="Book Antiqua" w:hAnsi="Book Antiqua"/>
                <w:sz w:val="24"/>
                <w:szCs w:val="24"/>
              </w:rPr>
            </w:pPr>
          </w:p>
          <w:p w14:paraId="4AAB15AB"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0.0017</w:t>
            </w:r>
          </w:p>
        </w:tc>
        <w:tc>
          <w:tcPr>
            <w:tcW w:w="2956" w:type="dxa"/>
          </w:tcPr>
          <w:p w14:paraId="206B211B" w14:textId="77777777" w:rsidR="005D5A7A" w:rsidRPr="00F075E9" w:rsidRDefault="005D5A7A" w:rsidP="007178D0">
            <w:pPr>
              <w:snapToGrid w:val="0"/>
              <w:spacing w:line="360" w:lineRule="auto"/>
              <w:jc w:val="center"/>
              <w:rPr>
                <w:rFonts w:ascii="Book Antiqua" w:hAnsi="Book Antiqua"/>
                <w:sz w:val="24"/>
                <w:szCs w:val="24"/>
              </w:rPr>
            </w:pPr>
          </w:p>
          <w:p w14:paraId="48E1D66F" w14:textId="39955BD1"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0.92</w:t>
            </w:r>
            <w:r w:rsidR="0035643F" w:rsidRPr="00F075E9">
              <w:rPr>
                <w:rFonts w:ascii="Book Antiqua" w:hAnsi="Book Antiqua"/>
                <w:sz w:val="24"/>
                <w:szCs w:val="24"/>
              </w:rPr>
              <w:t xml:space="preserve"> (00.85-1.00),</w:t>
            </w:r>
            <w:r w:rsidR="00C7117E" w:rsidRPr="00F075E9">
              <w:rPr>
                <w:rFonts w:ascii="Book Antiqua" w:hAnsi="Book Antiqua"/>
                <w:sz w:val="24"/>
                <w:szCs w:val="24"/>
              </w:rPr>
              <w:t xml:space="preserve"> 0.06</w:t>
            </w:r>
          </w:p>
          <w:p w14:paraId="1AEC410F"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Ref</w:t>
            </w:r>
          </w:p>
        </w:tc>
      </w:tr>
      <w:tr w:rsidR="00F075E9" w:rsidRPr="00F075E9" w14:paraId="2113CA17" w14:textId="77777777" w:rsidTr="00997D39">
        <w:trPr>
          <w:trHeight w:val="194"/>
        </w:trPr>
        <w:tc>
          <w:tcPr>
            <w:tcW w:w="2654" w:type="dxa"/>
          </w:tcPr>
          <w:p w14:paraId="38E347CB"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lastRenderedPageBreak/>
              <w:t xml:space="preserve">Type of intervention </w:t>
            </w:r>
          </w:p>
          <w:p w14:paraId="02460127"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APR </w:t>
            </w:r>
          </w:p>
          <w:p w14:paraId="52A6F6CE"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LAR </w:t>
            </w:r>
          </w:p>
          <w:p w14:paraId="6A571B2C"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TPC </w:t>
            </w:r>
          </w:p>
          <w:p w14:paraId="2ABA4BC4"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Total colectomy </w:t>
            </w:r>
          </w:p>
          <w:p w14:paraId="47F95D71"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Partial Colectomy </w:t>
            </w:r>
          </w:p>
          <w:p w14:paraId="44829D94" w14:textId="533A7B38" w:rsidR="005D5A7A" w:rsidRPr="00F075E9" w:rsidRDefault="007178D0" w:rsidP="007178D0">
            <w:pPr>
              <w:snapToGrid w:val="0"/>
              <w:spacing w:line="360" w:lineRule="auto"/>
              <w:ind w:firstLineChars="100" w:firstLine="240"/>
              <w:jc w:val="both"/>
              <w:rPr>
                <w:rFonts w:ascii="Book Antiqua" w:hAnsi="Book Antiqua"/>
                <w:b/>
                <w:sz w:val="24"/>
                <w:szCs w:val="24"/>
                <w:lang w:eastAsia="zh-CN"/>
              </w:rPr>
            </w:pPr>
            <w:r w:rsidRPr="00F075E9">
              <w:rPr>
                <w:rFonts w:ascii="Book Antiqua" w:hAnsi="Book Antiqua"/>
                <w:sz w:val="24"/>
                <w:szCs w:val="24"/>
              </w:rPr>
              <w:t>Sigmoid colectomy</w:t>
            </w:r>
          </w:p>
        </w:tc>
        <w:tc>
          <w:tcPr>
            <w:tcW w:w="2364" w:type="dxa"/>
          </w:tcPr>
          <w:p w14:paraId="61E41553" w14:textId="77777777" w:rsidR="005D5A7A" w:rsidRPr="00F075E9" w:rsidRDefault="005D5A7A" w:rsidP="007178D0">
            <w:pPr>
              <w:snapToGrid w:val="0"/>
              <w:spacing w:line="360" w:lineRule="auto"/>
              <w:jc w:val="center"/>
              <w:rPr>
                <w:rFonts w:ascii="Book Antiqua" w:hAnsi="Book Antiqua"/>
                <w:sz w:val="24"/>
                <w:szCs w:val="24"/>
              </w:rPr>
            </w:pPr>
          </w:p>
          <w:p w14:paraId="0612F3D6"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19 935.85)</w:t>
            </w:r>
          </w:p>
          <w:p w14:paraId="202114B0"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726 (32.12)</w:t>
            </w:r>
          </w:p>
          <w:p w14:paraId="30236367"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110 (50.23)</w:t>
            </w:r>
          </w:p>
          <w:p w14:paraId="58A93A7D"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182 (50.56)</w:t>
            </w:r>
          </w:p>
          <w:p w14:paraId="6F359F9B"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2522 (30.70)</w:t>
            </w:r>
          </w:p>
          <w:p w14:paraId="7738E11C"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326 (48.95)</w:t>
            </w:r>
          </w:p>
        </w:tc>
        <w:tc>
          <w:tcPr>
            <w:tcW w:w="1773" w:type="dxa"/>
            <w:gridSpan w:val="2"/>
          </w:tcPr>
          <w:p w14:paraId="5C20ED46" w14:textId="6813107B"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&lt;</w:t>
            </w:r>
            <w:r w:rsidR="007178D0"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c>
          <w:tcPr>
            <w:tcW w:w="2956" w:type="dxa"/>
          </w:tcPr>
          <w:p w14:paraId="763B8B3D" w14:textId="77777777" w:rsidR="005D5A7A" w:rsidRPr="00F075E9" w:rsidRDefault="005D5A7A" w:rsidP="007178D0">
            <w:pPr>
              <w:snapToGrid w:val="0"/>
              <w:spacing w:line="360" w:lineRule="auto"/>
              <w:jc w:val="center"/>
              <w:rPr>
                <w:rFonts w:ascii="Book Antiqua" w:hAnsi="Book Antiqua"/>
                <w:sz w:val="24"/>
                <w:szCs w:val="24"/>
              </w:rPr>
            </w:pPr>
          </w:p>
          <w:p w14:paraId="6559AA2E" w14:textId="7DA2BB17" w:rsidR="005D5A7A" w:rsidRPr="00F075E9" w:rsidRDefault="00C7117E" w:rsidP="007178D0">
            <w:pPr>
              <w:snapToGrid w:val="0"/>
              <w:spacing w:line="360" w:lineRule="auto"/>
              <w:jc w:val="center"/>
              <w:rPr>
                <w:rFonts w:ascii="Book Antiqua" w:hAnsi="Book Antiqua"/>
                <w:sz w:val="24"/>
                <w:szCs w:val="24"/>
              </w:rPr>
            </w:pPr>
            <w:r w:rsidRPr="00F075E9">
              <w:rPr>
                <w:rFonts w:ascii="Book Antiqua" w:hAnsi="Book Antiqua"/>
                <w:sz w:val="24"/>
                <w:szCs w:val="24"/>
              </w:rPr>
              <w:t>0.97 (0.52-1.70), 0.92</w:t>
            </w:r>
          </w:p>
          <w:p w14:paraId="3BE28CD7" w14:textId="2D770CBC" w:rsidR="005D5A7A" w:rsidRPr="00F075E9" w:rsidRDefault="00C7117E" w:rsidP="007178D0">
            <w:pPr>
              <w:snapToGrid w:val="0"/>
              <w:spacing w:line="360" w:lineRule="auto"/>
              <w:jc w:val="center"/>
              <w:rPr>
                <w:rFonts w:ascii="Book Antiqua" w:hAnsi="Book Antiqua"/>
                <w:sz w:val="24"/>
                <w:szCs w:val="24"/>
              </w:rPr>
            </w:pPr>
            <w:r w:rsidRPr="00F075E9">
              <w:rPr>
                <w:rFonts w:ascii="Book Antiqua" w:hAnsi="Book Antiqua"/>
                <w:sz w:val="24"/>
                <w:szCs w:val="24"/>
              </w:rPr>
              <w:t>1.05 (0.95-1.17), 0.28</w:t>
            </w:r>
          </w:p>
          <w:p w14:paraId="7D41DDAE" w14:textId="3B634106" w:rsidR="005D5A7A" w:rsidRPr="00F075E9" w:rsidRDefault="00C7117E" w:rsidP="007178D0">
            <w:pPr>
              <w:snapToGrid w:val="0"/>
              <w:spacing w:line="360" w:lineRule="auto"/>
              <w:jc w:val="center"/>
              <w:rPr>
                <w:rFonts w:ascii="Book Antiqua" w:hAnsi="Book Antiqua"/>
                <w:sz w:val="24"/>
                <w:szCs w:val="24"/>
              </w:rPr>
            </w:pPr>
            <w:r w:rsidRPr="00F075E9">
              <w:rPr>
                <w:rFonts w:ascii="Book Antiqua" w:hAnsi="Book Antiqua"/>
                <w:sz w:val="24"/>
                <w:szCs w:val="24"/>
              </w:rPr>
              <w:t>2.10 (1.49-2.63)</w:t>
            </w:r>
            <w:r w:rsidR="005D5A7A" w:rsidRPr="00F075E9">
              <w:rPr>
                <w:rFonts w:ascii="Book Antiqua" w:hAnsi="Book Antiqua"/>
                <w:sz w:val="24"/>
                <w:szCs w:val="24"/>
              </w:rPr>
              <w:t>, &lt;</w:t>
            </w:r>
            <w:r w:rsidR="007178D0" w:rsidRPr="00F075E9">
              <w:rPr>
                <w:rFonts w:ascii="Book Antiqua" w:hAnsi="Book Antiqua" w:hint="eastAsia"/>
                <w:sz w:val="24"/>
                <w:szCs w:val="24"/>
                <w:lang w:eastAsia="zh-CN"/>
              </w:rPr>
              <w:t xml:space="preserve"> </w:t>
            </w:r>
            <w:r w:rsidR="005D5A7A" w:rsidRPr="00F075E9">
              <w:rPr>
                <w:rFonts w:ascii="Book Antiqua" w:hAnsi="Book Antiqua"/>
                <w:sz w:val="24"/>
                <w:szCs w:val="24"/>
              </w:rPr>
              <w:t>0</w:t>
            </w:r>
            <w:r w:rsidRPr="00F075E9">
              <w:rPr>
                <w:rFonts w:ascii="Book Antiqua" w:hAnsi="Book Antiqua"/>
                <w:sz w:val="24"/>
                <w:szCs w:val="24"/>
              </w:rPr>
              <w:t>.0001</w:t>
            </w:r>
          </w:p>
          <w:p w14:paraId="62E26AA6" w14:textId="4A2653A2" w:rsidR="005D5A7A" w:rsidRPr="00F075E9" w:rsidRDefault="00C7117E" w:rsidP="007178D0">
            <w:pPr>
              <w:snapToGrid w:val="0"/>
              <w:spacing w:line="360" w:lineRule="auto"/>
              <w:jc w:val="center"/>
              <w:rPr>
                <w:rFonts w:ascii="Book Antiqua" w:hAnsi="Book Antiqua"/>
                <w:sz w:val="24"/>
                <w:szCs w:val="24"/>
              </w:rPr>
            </w:pPr>
            <w:r w:rsidRPr="00F075E9">
              <w:rPr>
                <w:rFonts w:ascii="Book Antiqua" w:hAnsi="Book Antiqua"/>
                <w:sz w:val="24"/>
                <w:szCs w:val="24"/>
              </w:rPr>
              <w:t>2.05 (1.65-2.55), &lt;</w:t>
            </w:r>
            <w:r w:rsidR="007178D0" w:rsidRPr="00F075E9">
              <w:rPr>
                <w:rFonts w:ascii="Book Antiqua" w:hAnsi="Book Antiqua" w:hint="eastAsia"/>
                <w:sz w:val="24"/>
                <w:szCs w:val="24"/>
                <w:lang w:eastAsia="zh-CN"/>
              </w:rPr>
              <w:t xml:space="preserve"> </w:t>
            </w:r>
            <w:r w:rsidRPr="00F075E9">
              <w:rPr>
                <w:rFonts w:ascii="Book Antiqua" w:hAnsi="Book Antiqua"/>
                <w:sz w:val="24"/>
                <w:szCs w:val="24"/>
              </w:rPr>
              <w:t>0.0001</w:t>
            </w:r>
          </w:p>
          <w:p w14:paraId="232247AF"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Ref</w:t>
            </w:r>
          </w:p>
          <w:p w14:paraId="7524D532" w14:textId="2D37A0F3" w:rsidR="005D5A7A" w:rsidRPr="00F075E9" w:rsidRDefault="00C7117E" w:rsidP="007178D0">
            <w:pPr>
              <w:snapToGrid w:val="0"/>
              <w:spacing w:line="360" w:lineRule="auto"/>
              <w:jc w:val="center"/>
              <w:rPr>
                <w:rFonts w:ascii="Book Antiqua" w:hAnsi="Book Antiqua"/>
                <w:sz w:val="24"/>
                <w:szCs w:val="24"/>
              </w:rPr>
            </w:pPr>
            <w:r w:rsidRPr="00F075E9">
              <w:rPr>
                <w:rFonts w:ascii="Book Antiqua" w:hAnsi="Book Antiqua"/>
                <w:sz w:val="24"/>
                <w:szCs w:val="24"/>
              </w:rPr>
              <w:t>1.96 (1.66-2.31), &lt;</w:t>
            </w:r>
            <w:r w:rsidR="007178D0"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r>
      <w:tr w:rsidR="00F075E9" w:rsidRPr="00F075E9" w14:paraId="03BB82F3" w14:textId="77777777" w:rsidTr="00997D39">
        <w:trPr>
          <w:trHeight w:val="194"/>
        </w:trPr>
        <w:tc>
          <w:tcPr>
            <w:tcW w:w="2654" w:type="dxa"/>
          </w:tcPr>
          <w:p w14:paraId="0F3C8FA1"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Procedure</w:t>
            </w:r>
          </w:p>
          <w:p w14:paraId="215EBA9A"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Open </w:t>
            </w:r>
          </w:p>
          <w:p w14:paraId="4A2978BE" w14:textId="77777777" w:rsidR="005D5A7A" w:rsidRPr="00F075E9" w:rsidRDefault="005D5A7A" w:rsidP="007178D0">
            <w:pPr>
              <w:snapToGrid w:val="0"/>
              <w:spacing w:line="360" w:lineRule="auto"/>
              <w:ind w:firstLineChars="100" w:firstLine="240"/>
              <w:jc w:val="both"/>
              <w:rPr>
                <w:rFonts w:ascii="Book Antiqua" w:hAnsi="Book Antiqua"/>
                <w:b/>
                <w:sz w:val="24"/>
                <w:szCs w:val="24"/>
              </w:rPr>
            </w:pPr>
            <w:r w:rsidRPr="00F075E9">
              <w:rPr>
                <w:rFonts w:ascii="Book Antiqua" w:hAnsi="Book Antiqua"/>
                <w:sz w:val="24"/>
                <w:szCs w:val="24"/>
              </w:rPr>
              <w:t xml:space="preserve">Lap </w:t>
            </w:r>
          </w:p>
        </w:tc>
        <w:tc>
          <w:tcPr>
            <w:tcW w:w="2364" w:type="dxa"/>
          </w:tcPr>
          <w:p w14:paraId="3409DFD9" w14:textId="77777777" w:rsidR="005D5A7A" w:rsidRPr="00F075E9" w:rsidRDefault="005D5A7A" w:rsidP="007178D0">
            <w:pPr>
              <w:snapToGrid w:val="0"/>
              <w:spacing w:line="360" w:lineRule="auto"/>
              <w:jc w:val="center"/>
              <w:rPr>
                <w:rFonts w:ascii="Book Antiqua" w:hAnsi="Book Antiqua"/>
                <w:sz w:val="24"/>
                <w:szCs w:val="24"/>
              </w:rPr>
            </w:pPr>
          </w:p>
          <w:p w14:paraId="79DD64F7"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2896 (38.38)</w:t>
            </w:r>
          </w:p>
          <w:p w14:paraId="3D774F77"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989 (23.48)</w:t>
            </w:r>
          </w:p>
        </w:tc>
        <w:tc>
          <w:tcPr>
            <w:tcW w:w="1773" w:type="dxa"/>
            <w:gridSpan w:val="2"/>
          </w:tcPr>
          <w:p w14:paraId="25306C43" w14:textId="77777777" w:rsidR="005D5A7A" w:rsidRPr="00F075E9" w:rsidRDefault="005D5A7A" w:rsidP="007178D0">
            <w:pPr>
              <w:snapToGrid w:val="0"/>
              <w:spacing w:line="360" w:lineRule="auto"/>
              <w:jc w:val="center"/>
              <w:rPr>
                <w:rFonts w:ascii="Book Antiqua" w:hAnsi="Book Antiqua"/>
                <w:sz w:val="24"/>
                <w:szCs w:val="24"/>
              </w:rPr>
            </w:pPr>
          </w:p>
          <w:p w14:paraId="4DB60C9F" w14:textId="41FD15F5"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&lt;</w:t>
            </w:r>
            <w:r w:rsidR="007178D0"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c>
          <w:tcPr>
            <w:tcW w:w="2956" w:type="dxa"/>
          </w:tcPr>
          <w:p w14:paraId="5C0F1823" w14:textId="77777777" w:rsidR="005D5A7A" w:rsidRPr="00F075E9" w:rsidRDefault="005D5A7A" w:rsidP="007178D0">
            <w:pPr>
              <w:snapToGrid w:val="0"/>
              <w:spacing w:line="360" w:lineRule="auto"/>
              <w:jc w:val="center"/>
              <w:rPr>
                <w:rFonts w:ascii="Book Antiqua" w:hAnsi="Book Antiqua"/>
                <w:sz w:val="24"/>
                <w:szCs w:val="24"/>
              </w:rPr>
            </w:pPr>
          </w:p>
          <w:p w14:paraId="4A1DD187" w14:textId="2540422E" w:rsidR="005D5A7A" w:rsidRPr="00F075E9" w:rsidRDefault="00C7117E" w:rsidP="007178D0">
            <w:pPr>
              <w:snapToGrid w:val="0"/>
              <w:spacing w:line="360" w:lineRule="auto"/>
              <w:jc w:val="center"/>
              <w:rPr>
                <w:rFonts w:ascii="Book Antiqua" w:hAnsi="Book Antiqua"/>
                <w:sz w:val="24"/>
                <w:szCs w:val="24"/>
              </w:rPr>
            </w:pPr>
            <w:r w:rsidRPr="00F075E9">
              <w:rPr>
                <w:rFonts w:ascii="Book Antiqua" w:hAnsi="Book Antiqua"/>
                <w:sz w:val="24"/>
                <w:szCs w:val="24"/>
              </w:rPr>
              <w:t>1.89 (1.73-2.07), &lt;</w:t>
            </w:r>
            <w:r w:rsidR="007178D0" w:rsidRPr="00F075E9">
              <w:rPr>
                <w:rFonts w:ascii="Book Antiqua" w:hAnsi="Book Antiqua" w:hint="eastAsia"/>
                <w:sz w:val="24"/>
                <w:szCs w:val="24"/>
                <w:lang w:eastAsia="zh-CN"/>
              </w:rPr>
              <w:t xml:space="preserve"> </w:t>
            </w:r>
            <w:r w:rsidRPr="00F075E9">
              <w:rPr>
                <w:rFonts w:ascii="Book Antiqua" w:hAnsi="Book Antiqua"/>
                <w:sz w:val="24"/>
                <w:szCs w:val="24"/>
              </w:rPr>
              <w:t>0.0001</w:t>
            </w:r>
          </w:p>
          <w:p w14:paraId="74FC0793"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Ref</w:t>
            </w:r>
          </w:p>
        </w:tc>
      </w:tr>
      <w:tr w:rsidR="00F075E9" w:rsidRPr="00F075E9" w14:paraId="2085642B" w14:textId="77777777" w:rsidTr="006B2117">
        <w:trPr>
          <w:trHeight w:val="194"/>
        </w:trPr>
        <w:tc>
          <w:tcPr>
            <w:tcW w:w="9747" w:type="dxa"/>
            <w:gridSpan w:val="5"/>
            <w:shd w:val="clear" w:color="auto" w:fill="FFFFCC"/>
          </w:tcPr>
          <w:p w14:paraId="4B9B5129" w14:textId="30EBFB43" w:rsidR="005D5A7A" w:rsidRPr="00F075E9" w:rsidRDefault="005D5A7A" w:rsidP="007178D0">
            <w:pPr>
              <w:snapToGrid w:val="0"/>
              <w:spacing w:line="360" w:lineRule="auto"/>
              <w:jc w:val="both"/>
              <w:rPr>
                <w:rFonts w:ascii="Book Antiqua" w:hAnsi="Book Antiqua"/>
                <w:b/>
                <w:sz w:val="24"/>
                <w:szCs w:val="24"/>
              </w:rPr>
            </w:pPr>
            <w:r w:rsidRPr="00F075E9">
              <w:rPr>
                <w:rFonts w:ascii="Book Antiqua" w:hAnsi="Book Antiqua"/>
                <w:b/>
                <w:sz w:val="24"/>
                <w:szCs w:val="24"/>
              </w:rPr>
              <w:t>Characteristic severely frail</w:t>
            </w:r>
            <w:r w:rsidR="007178D0" w:rsidRPr="00F075E9">
              <w:rPr>
                <w:rFonts w:ascii="Book Antiqua" w:hAnsi="Book Antiqua" w:hint="eastAsia"/>
                <w:b/>
                <w:sz w:val="24"/>
                <w:szCs w:val="24"/>
                <w:lang w:eastAsia="zh-CN"/>
              </w:rPr>
              <w:t xml:space="preserve"> </w:t>
            </w:r>
            <w:r w:rsidRPr="00F075E9">
              <w:rPr>
                <w:rFonts w:ascii="Book Antiqua" w:hAnsi="Book Antiqua"/>
                <w:b/>
                <w:sz w:val="24"/>
                <w:szCs w:val="24"/>
              </w:rPr>
              <w:t>(</w:t>
            </w:r>
            <w:r w:rsidR="007178D0" w:rsidRPr="00F075E9">
              <w:rPr>
                <w:rFonts w:ascii="Book Antiqua" w:hAnsi="Book Antiqua"/>
                <w:b/>
                <w:i/>
                <w:sz w:val="24"/>
                <w:szCs w:val="24"/>
              </w:rPr>
              <w:t>n</w:t>
            </w:r>
            <w:r w:rsidR="007178D0" w:rsidRPr="00F075E9">
              <w:rPr>
                <w:rFonts w:ascii="Book Antiqua" w:hAnsi="Book Antiqua"/>
                <w:b/>
                <w:sz w:val="24"/>
                <w:szCs w:val="24"/>
              </w:rPr>
              <w:t xml:space="preserve"> </w:t>
            </w:r>
            <w:r w:rsidRPr="00F075E9">
              <w:rPr>
                <w:rFonts w:ascii="Book Antiqua" w:hAnsi="Book Antiqua"/>
                <w:b/>
                <w:sz w:val="24"/>
                <w:szCs w:val="24"/>
              </w:rPr>
              <w:t>=</w:t>
            </w:r>
            <w:r w:rsidR="007178D0" w:rsidRPr="00F075E9">
              <w:rPr>
                <w:rFonts w:ascii="Book Antiqua" w:hAnsi="Book Antiqua" w:hint="eastAsia"/>
                <w:b/>
                <w:sz w:val="24"/>
                <w:szCs w:val="24"/>
                <w:lang w:eastAsia="zh-CN"/>
              </w:rPr>
              <w:t xml:space="preserve"> </w:t>
            </w:r>
            <w:r w:rsidRPr="00F075E9">
              <w:rPr>
                <w:rFonts w:ascii="Book Antiqua" w:hAnsi="Book Antiqua"/>
                <w:b/>
                <w:sz w:val="24"/>
                <w:szCs w:val="24"/>
              </w:rPr>
              <w:t>4934)</w:t>
            </w:r>
          </w:p>
        </w:tc>
      </w:tr>
      <w:tr w:rsidR="00F075E9" w:rsidRPr="00F075E9" w14:paraId="79DF7E00" w14:textId="77777777" w:rsidTr="00997D39">
        <w:trPr>
          <w:trHeight w:val="194"/>
        </w:trPr>
        <w:tc>
          <w:tcPr>
            <w:tcW w:w="2654" w:type="dxa"/>
          </w:tcPr>
          <w:p w14:paraId="38608A08"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Age</w:t>
            </w:r>
          </w:p>
        </w:tc>
        <w:tc>
          <w:tcPr>
            <w:tcW w:w="2364" w:type="dxa"/>
          </w:tcPr>
          <w:p w14:paraId="6A9C2886" w14:textId="40AC0D32"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Yes: 71.89</w:t>
            </w:r>
            <w:r w:rsidR="007178D0" w:rsidRPr="00F075E9">
              <w:rPr>
                <w:rFonts w:ascii="Book Antiqua" w:hAnsi="Book Antiqua" w:hint="eastAsia"/>
                <w:sz w:val="24"/>
                <w:szCs w:val="24"/>
                <w:lang w:eastAsia="zh-CN"/>
              </w:rPr>
              <w:t xml:space="preserve"> </w:t>
            </w:r>
            <w:r w:rsidR="001E1877" w:rsidRPr="00F075E9">
              <w:rPr>
                <w:rFonts w:ascii="Book Antiqua" w:hAnsi="Book Antiqua"/>
                <w:sz w:val="24"/>
                <w:szCs w:val="24"/>
              </w:rPr>
              <w:t xml:space="preserve">± </w:t>
            </w:r>
            <w:r w:rsidRPr="00F075E9">
              <w:rPr>
                <w:rFonts w:ascii="Book Antiqua" w:hAnsi="Book Antiqua"/>
                <w:sz w:val="24"/>
                <w:szCs w:val="24"/>
              </w:rPr>
              <w:t>10.50</w:t>
            </w:r>
          </w:p>
          <w:p w14:paraId="03CB91CC" w14:textId="6F354EBB"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No: 72.54</w:t>
            </w:r>
            <w:r w:rsidR="007178D0" w:rsidRPr="00F075E9">
              <w:rPr>
                <w:rFonts w:ascii="Book Antiqua" w:hAnsi="Book Antiqua" w:hint="eastAsia"/>
                <w:sz w:val="24"/>
                <w:szCs w:val="24"/>
                <w:lang w:eastAsia="zh-CN"/>
              </w:rPr>
              <w:t xml:space="preserve"> </w:t>
            </w:r>
            <w:r w:rsidR="001E1877" w:rsidRPr="00F075E9">
              <w:rPr>
                <w:rFonts w:ascii="Book Antiqua" w:hAnsi="Book Antiqua"/>
                <w:sz w:val="24"/>
                <w:szCs w:val="24"/>
              </w:rPr>
              <w:t>±</w:t>
            </w:r>
            <w:r w:rsidR="007178D0" w:rsidRPr="00F075E9">
              <w:rPr>
                <w:rFonts w:ascii="Book Antiqua" w:hAnsi="Book Antiqua" w:hint="eastAsia"/>
                <w:sz w:val="24"/>
                <w:szCs w:val="24"/>
                <w:lang w:eastAsia="zh-CN"/>
              </w:rPr>
              <w:t xml:space="preserve"> </w:t>
            </w:r>
            <w:r w:rsidRPr="00F075E9">
              <w:rPr>
                <w:rFonts w:ascii="Book Antiqua" w:hAnsi="Book Antiqua"/>
                <w:sz w:val="24"/>
                <w:szCs w:val="24"/>
              </w:rPr>
              <w:t>9.57</w:t>
            </w:r>
          </w:p>
        </w:tc>
        <w:tc>
          <w:tcPr>
            <w:tcW w:w="1773" w:type="dxa"/>
            <w:gridSpan w:val="2"/>
          </w:tcPr>
          <w:p w14:paraId="33A4EEEA"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0.02</w:t>
            </w:r>
          </w:p>
        </w:tc>
        <w:tc>
          <w:tcPr>
            <w:tcW w:w="2956" w:type="dxa"/>
          </w:tcPr>
          <w:p w14:paraId="596E5C80" w14:textId="501D1EC4"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0.9</w:t>
            </w:r>
            <w:r w:rsidR="00C7117E" w:rsidRPr="00F075E9">
              <w:rPr>
                <w:rFonts w:ascii="Book Antiqua" w:hAnsi="Book Antiqua"/>
                <w:sz w:val="24"/>
                <w:szCs w:val="24"/>
              </w:rPr>
              <w:t>6 (0.040-0.17), &lt;</w:t>
            </w:r>
            <w:r w:rsidR="007178D0" w:rsidRPr="00F075E9">
              <w:rPr>
                <w:rFonts w:ascii="Book Antiqua" w:hAnsi="Book Antiqua" w:hint="eastAsia"/>
                <w:sz w:val="24"/>
                <w:szCs w:val="24"/>
                <w:lang w:eastAsia="zh-CN"/>
              </w:rPr>
              <w:t xml:space="preserve"> </w:t>
            </w:r>
            <w:r w:rsidR="00C7117E" w:rsidRPr="00F075E9">
              <w:rPr>
                <w:rFonts w:ascii="Book Antiqua" w:hAnsi="Book Antiqua"/>
                <w:sz w:val="24"/>
                <w:szCs w:val="24"/>
              </w:rPr>
              <w:t>0.0001</w:t>
            </w:r>
          </w:p>
        </w:tc>
      </w:tr>
      <w:tr w:rsidR="00F075E9" w:rsidRPr="00F075E9" w14:paraId="40E34FBB" w14:textId="77777777" w:rsidTr="00997D39">
        <w:trPr>
          <w:trHeight w:val="194"/>
        </w:trPr>
        <w:tc>
          <w:tcPr>
            <w:tcW w:w="2654" w:type="dxa"/>
          </w:tcPr>
          <w:p w14:paraId="0DF1CE99"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 xml:space="preserve">Race </w:t>
            </w:r>
          </w:p>
          <w:p w14:paraId="108F7C28"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AA </w:t>
            </w:r>
          </w:p>
          <w:p w14:paraId="6B9AC353"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White </w:t>
            </w:r>
          </w:p>
          <w:p w14:paraId="2B443B38"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Other </w:t>
            </w:r>
          </w:p>
          <w:p w14:paraId="73A094C1"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Unknown </w:t>
            </w:r>
          </w:p>
        </w:tc>
        <w:tc>
          <w:tcPr>
            <w:tcW w:w="2364" w:type="dxa"/>
          </w:tcPr>
          <w:p w14:paraId="72779FE7" w14:textId="77777777" w:rsidR="005D5A7A" w:rsidRPr="00F075E9" w:rsidRDefault="005D5A7A" w:rsidP="007178D0">
            <w:pPr>
              <w:snapToGrid w:val="0"/>
              <w:spacing w:line="360" w:lineRule="auto"/>
              <w:jc w:val="center"/>
              <w:rPr>
                <w:rFonts w:ascii="Book Antiqua" w:hAnsi="Book Antiqua"/>
                <w:sz w:val="24"/>
                <w:szCs w:val="24"/>
              </w:rPr>
            </w:pPr>
          </w:p>
          <w:p w14:paraId="723E616B"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295 (51.94)</w:t>
            </w:r>
          </w:p>
          <w:p w14:paraId="5E2C337D"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1822 (45.96)</w:t>
            </w:r>
          </w:p>
          <w:p w14:paraId="60C038B8"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51 (42.15)</w:t>
            </w:r>
          </w:p>
          <w:p w14:paraId="494CE3C7"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133 (45.96)</w:t>
            </w:r>
          </w:p>
        </w:tc>
        <w:tc>
          <w:tcPr>
            <w:tcW w:w="1773" w:type="dxa"/>
            <w:gridSpan w:val="2"/>
          </w:tcPr>
          <w:p w14:paraId="25CB2994" w14:textId="77777777" w:rsidR="005D5A7A" w:rsidRPr="00F075E9" w:rsidRDefault="005D5A7A" w:rsidP="007178D0">
            <w:pPr>
              <w:snapToGrid w:val="0"/>
              <w:spacing w:line="360" w:lineRule="auto"/>
              <w:jc w:val="center"/>
              <w:rPr>
                <w:rFonts w:ascii="Book Antiqua" w:hAnsi="Book Antiqua"/>
                <w:sz w:val="24"/>
                <w:szCs w:val="24"/>
              </w:rPr>
            </w:pPr>
          </w:p>
          <w:p w14:paraId="7E06D5E6"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0.042</w:t>
            </w:r>
          </w:p>
        </w:tc>
        <w:tc>
          <w:tcPr>
            <w:tcW w:w="2956" w:type="dxa"/>
          </w:tcPr>
          <w:p w14:paraId="6748CF2A" w14:textId="77777777" w:rsidR="005D5A7A" w:rsidRPr="00F075E9" w:rsidRDefault="005D5A7A" w:rsidP="007178D0">
            <w:pPr>
              <w:snapToGrid w:val="0"/>
              <w:spacing w:line="360" w:lineRule="auto"/>
              <w:jc w:val="center"/>
              <w:rPr>
                <w:rFonts w:ascii="Book Antiqua" w:hAnsi="Book Antiqua"/>
                <w:sz w:val="24"/>
                <w:szCs w:val="24"/>
              </w:rPr>
            </w:pPr>
          </w:p>
          <w:p w14:paraId="6F406CC6" w14:textId="6515C781" w:rsidR="005D5A7A" w:rsidRPr="00F075E9" w:rsidRDefault="00C7117E" w:rsidP="007178D0">
            <w:pPr>
              <w:snapToGrid w:val="0"/>
              <w:spacing w:line="360" w:lineRule="auto"/>
              <w:jc w:val="center"/>
              <w:rPr>
                <w:rFonts w:ascii="Book Antiqua" w:hAnsi="Book Antiqua"/>
                <w:sz w:val="24"/>
                <w:szCs w:val="24"/>
              </w:rPr>
            </w:pPr>
            <w:r w:rsidRPr="00F075E9">
              <w:rPr>
                <w:rFonts w:ascii="Book Antiqua" w:hAnsi="Book Antiqua"/>
                <w:sz w:val="24"/>
                <w:szCs w:val="24"/>
              </w:rPr>
              <w:t>1.18 (0.98-1.42), 0.06</w:t>
            </w:r>
          </w:p>
          <w:p w14:paraId="1599E510"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Ref</w:t>
            </w:r>
          </w:p>
          <w:p w14:paraId="4BF5577A" w14:textId="59ECC881" w:rsidR="005D5A7A" w:rsidRPr="00F075E9" w:rsidRDefault="00C7117E" w:rsidP="007178D0">
            <w:pPr>
              <w:snapToGrid w:val="0"/>
              <w:spacing w:line="360" w:lineRule="auto"/>
              <w:jc w:val="center"/>
              <w:rPr>
                <w:rFonts w:ascii="Book Antiqua" w:hAnsi="Book Antiqua"/>
                <w:sz w:val="24"/>
                <w:szCs w:val="24"/>
              </w:rPr>
            </w:pPr>
            <w:r w:rsidRPr="00F075E9">
              <w:rPr>
                <w:rFonts w:ascii="Book Antiqua" w:hAnsi="Book Antiqua"/>
                <w:sz w:val="24"/>
                <w:szCs w:val="24"/>
              </w:rPr>
              <w:t>0.90 (0.682-1.33), 0.61</w:t>
            </w:r>
          </w:p>
          <w:p w14:paraId="1E29B3CC" w14:textId="57025406" w:rsidR="005D5A7A" w:rsidRPr="00F075E9" w:rsidRDefault="00C7117E" w:rsidP="007178D0">
            <w:pPr>
              <w:snapToGrid w:val="0"/>
              <w:spacing w:line="360" w:lineRule="auto"/>
              <w:jc w:val="center"/>
              <w:rPr>
                <w:rFonts w:ascii="Book Antiqua" w:hAnsi="Book Antiqua"/>
                <w:sz w:val="24"/>
                <w:szCs w:val="24"/>
              </w:rPr>
            </w:pPr>
            <w:r w:rsidRPr="00F075E9">
              <w:rPr>
                <w:rFonts w:ascii="Book Antiqua" w:hAnsi="Book Antiqua"/>
                <w:sz w:val="24"/>
                <w:szCs w:val="24"/>
              </w:rPr>
              <w:t>1.02 (0.79-1.32)</w:t>
            </w:r>
            <w:r w:rsidR="005D5A7A" w:rsidRPr="00F075E9">
              <w:rPr>
                <w:rFonts w:ascii="Book Antiqua" w:hAnsi="Book Antiqua"/>
                <w:sz w:val="24"/>
                <w:szCs w:val="24"/>
              </w:rPr>
              <w:t>, 0.84</w:t>
            </w:r>
          </w:p>
        </w:tc>
      </w:tr>
      <w:tr w:rsidR="00F075E9" w:rsidRPr="00F075E9" w14:paraId="4BD0B16D" w14:textId="77777777" w:rsidTr="00997D39">
        <w:trPr>
          <w:trHeight w:val="194"/>
        </w:trPr>
        <w:tc>
          <w:tcPr>
            <w:tcW w:w="2654" w:type="dxa"/>
          </w:tcPr>
          <w:p w14:paraId="6B76A2BB"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Gender</w:t>
            </w:r>
          </w:p>
          <w:p w14:paraId="414DCC0E"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Male </w:t>
            </w:r>
          </w:p>
          <w:p w14:paraId="609A131F"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Female </w:t>
            </w:r>
          </w:p>
        </w:tc>
        <w:tc>
          <w:tcPr>
            <w:tcW w:w="2364" w:type="dxa"/>
          </w:tcPr>
          <w:p w14:paraId="11DC6488" w14:textId="77777777" w:rsidR="005D5A7A" w:rsidRPr="00F075E9" w:rsidRDefault="005D5A7A" w:rsidP="007178D0">
            <w:pPr>
              <w:snapToGrid w:val="0"/>
              <w:spacing w:line="360" w:lineRule="auto"/>
              <w:jc w:val="center"/>
              <w:rPr>
                <w:rFonts w:ascii="Book Antiqua" w:hAnsi="Book Antiqua"/>
                <w:sz w:val="24"/>
                <w:szCs w:val="24"/>
              </w:rPr>
            </w:pPr>
          </w:p>
          <w:p w14:paraId="4F0967D5"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1308 (42.27)</w:t>
            </w:r>
          </w:p>
          <w:p w14:paraId="36E13996"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993 (45.82)</w:t>
            </w:r>
          </w:p>
        </w:tc>
        <w:tc>
          <w:tcPr>
            <w:tcW w:w="1773" w:type="dxa"/>
            <w:gridSpan w:val="2"/>
          </w:tcPr>
          <w:p w14:paraId="796AF5D9" w14:textId="77777777" w:rsidR="005D5A7A" w:rsidRPr="00F075E9" w:rsidRDefault="005D5A7A" w:rsidP="007178D0">
            <w:pPr>
              <w:snapToGrid w:val="0"/>
              <w:spacing w:line="360" w:lineRule="auto"/>
              <w:jc w:val="center"/>
              <w:rPr>
                <w:rFonts w:ascii="Book Antiqua" w:hAnsi="Book Antiqua"/>
                <w:sz w:val="24"/>
                <w:szCs w:val="24"/>
              </w:rPr>
            </w:pPr>
          </w:p>
          <w:p w14:paraId="1766752E"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0.31</w:t>
            </w:r>
          </w:p>
        </w:tc>
        <w:tc>
          <w:tcPr>
            <w:tcW w:w="2956" w:type="dxa"/>
          </w:tcPr>
          <w:p w14:paraId="50AA1630" w14:textId="77777777" w:rsidR="005D5A7A" w:rsidRPr="00F075E9" w:rsidRDefault="005D5A7A" w:rsidP="007178D0">
            <w:pPr>
              <w:snapToGrid w:val="0"/>
              <w:spacing w:line="360" w:lineRule="auto"/>
              <w:jc w:val="center"/>
              <w:rPr>
                <w:rFonts w:ascii="Book Antiqua" w:hAnsi="Book Antiqua"/>
                <w:sz w:val="24"/>
                <w:szCs w:val="24"/>
              </w:rPr>
            </w:pPr>
          </w:p>
          <w:p w14:paraId="28221D49"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w:t>
            </w:r>
          </w:p>
          <w:p w14:paraId="3FCA37EF" w14:textId="77777777" w:rsidR="005D5A7A" w:rsidRPr="00F075E9" w:rsidRDefault="005D5A7A" w:rsidP="007178D0">
            <w:pPr>
              <w:snapToGrid w:val="0"/>
              <w:spacing w:line="360" w:lineRule="auto"/>
              <w:jc w:val="center"/>
              <w:rPr>
                <w:rFonts w:ascii="Book Antiqua" w:hAnsi="Book Antiqua"/>
                <w:sz w:val="24"/>
                <w:szCs w:val="24"/>
              </w:rPr>
            </w:pPr>
          </w:p>
        </w:tc>
      </w:tr>
      <w:tr w:rsidR="00F075E9" w:rsidRPr="00F075E9" w14:paraId="456ADA4C" w14:textId="77777777" w:rsidTr="00997D39">
        <w:trPr>
          <w:trHeight w:val="194"/>
        </w:trPr>
        <w:tc>
          <w:tcPr>
            <w:tcW w:w="2654" w:type="dxa"/>
          </w:tcPr>
          <w:p w14:paraId="20338821"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t xml:space="preserve">Type of intervention </w:t>
            </w:r>
          </w:p>
          <w:p w14:paraId="73FA122F"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APR </w:t>
            </w:r>
          </w:p>
          <w:p w14:paraId="5B9877C1"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LAR </w:t>
            </w:r>
          </w:p>
          <w:p w14:paraId="03370980"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TPC </w:t>
            </w:r>
          </w:p>
          <w:p w14:paraId="71741391"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Total colectomy </w:t>
            </w:r>
          </w:p>
          <w:p w14:paraId="0D1F97FE"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Partial Colectomy </w:t>
            </w:r>
          </w:p>
          <w:p w14:paraId="1016AE7D" w14:textId="3145716D" w:rsidR="005D5A7A" w:rsidRPr="00F075E9" w:rsidRDefault="007178D0" w:rsidP="007178D0">
            <w:pPr>
              <w:snapToGrid w:val="0"/>
              <w:spacing w:line="360" w:lineRule="auto"/>
              <w:ind w:firstLineChars="100" w:firstLine="240"/>
              <w:jc w:val="both"/>
              <w:rPr>
                <w:rFonts w:ascii="Book Antiqua" w:hAnsi="Book Antiqua"/>
                <w:b/>
                <w:sz w:val="24"/>
                <w:szCs w:val="24"/>
                <w:lang w:eastAsia="zh-CN"/>
              </w:rPr>
            </w:pPr>
            <w:r w:rsidRPr="00F075E9">
              <w:rPr>
                <w:rFonts w:ascii="Book Antiqua" w:hAnsi="Book Antiqua"/>
                <w:sz w:val="24"/>
                <w:szCs w:val="24"/>
              </w:rPr>
              <w:t xml:space="preserve">Sigmoid colectomy </w:t>
            </w:r>
          </w:p>
        </w:tc>
        <w:tc>
          <w:tcPr>
            <w:tcW w:w="2364" w:type="dxa"/>
          </w:tcPr>
          <w:p w14:paraId="5130A243" w14:textId="77777777" w:rsidR="005D5A7A" w:rsidRPr="00F075E9" w:rsidRDefault="005D5A7A" w:rsidP="007178D0">
            <w:pPr>
              <w:snapToGrid w:val="0"/>
              <w:spacing w:line="360" w:lineRule="auto"/>
              <w:jc w:val="center"/>
              <w:rPr>
                <w:rFonts w:ascii="Book Antiqua" w:hAnsi="Book Antiqua"/>
                <w:sz w:val="24"/>
                <w:szCs w:val="24"/>
              </w:rPr>
            </w:pPr>
          </w:p>
          <w:p w14:paraId="51CDCEAA"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12 (50)</w:t>
            </w:r>
          </w:p>
          <w:p w14:paraId="5F7E1FEE"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350 (43.10)</w:t>
            </w:r>
          </w:p>
          <w:p w14:paraId="049BD4F1"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53 (53.54)</w:t>
            </w:r>
          </w:p>
          <w:p w14:paraId="6944CF1B"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134 (63.81)</w:t>
            </w:r>
          </w:p>
          <w:p w14:paraId="0FCA296F"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1499 (44.21)</w:t>
            </w:r>
          </w:p>
          <w:p w14:paraId="59A44D02"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253 (63.57)</w:t>
            </w:r>
          </w:p>
        </w:tc>
        <w:tc>
          <w:tcPr>
            <w:tcW w:w="1773" w:type="dxa"/>
            <w:gridSpan w:val="2"/>
          </w:tcPr>
          <w:p w14:paraId="0F2B1CB9" w14:textId="01DFB206"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&lt;</w:t>
            </w:r>
            <w:r w:rsidR="007178D0"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c>
          <w:tcPr>
            <w:tcW w:w="2956" w:type="dxa"/>
          </w:tcPr>
          <w:p w14:paraId="03F99444" w14:textId="77777777" w:rsidR="005D5A7A" w:rsidRPr="00F075E9" w:rsidRDefault="005D5A7A" w:rsidP="007178D0">
            <w:pPr>
              <w:snapToGrid w:val="0"/>
              <w:spacing w:line="360" w:lineRule="auto"/>
              <w:jc w:val="center"/>
              <w:rPr>
                <w:rFonts w:ascii="Book Antiqua" w:hAnsi="Book Antiqua"/>
                <w:sz w:val="24"/>
                <w:szCs w:val="24"/>
              </w:rPr>
            </w:pPr>
          </w:p>
          <w:p w14:paraId="18B9AAE1" w14:textId="32E38270" w:rsidR="005D5A7A" w:rsidRPr="00F075E9" w:rsidRDefault="00C7117E" w:rsidP="007178D0">
            <w:pPr>
              <w:snapToGrid w:val="0"/>
              <w:spacing w:line="360" w:lineRule="auto"/>
              <w:jc w:val="center"/>
              <w:rPr>
                <w:rFonts w:ascii="Book Antiqua" w:hAnsi="Book Antiqua"/>
                <w:sz w:val="24"/>
                <w:szCs w:val="24"/>
              </w:rPr>
            </w:pPr>
            <w:r w:rsidRPr="00F075E9">
              <w:rPr>
                <w:rFonts w:ascii="Book Antiqua" w:hAnsi="Book Antiqua"/>
                <w:sz w:val="24"/>
                <w:szCs w:val="24"/>
              </w:rPr>
              <w:t>1.05 (0.46-2.38), 0.89</w:t>
            </w:r>
          </w:p>
          <w:p w14:paraId="25DD39BB" w14:textId="08321993" w:rsidR="005D5A7A" w:rsidRPr="00F075E9" w:rsidRDefault="00C7117E" w:rsidP="007178D0">
            <w:pPr>
              <w:snapToGrid w:val="0"/>
              <w:spacing w:line="360" w:lineRule="auto"/>
              <w:jc w:val="center"/>
              <w:rPr>
                <w:rFonts w:ascii="Book Antiqua" w:hAnsi="Book Antiqua"/>
                <w:sz w:val="24"/>
                <w:szCs w:val="24"/>
              </w:rPr>
            </w:pPr>
            <w:r w:rsidRPr="00F075E9">
              <w:rPr>
                <w:rFonts w:ascii="Book Antiqua" w:hAnsi="Book Antiqua"/>
                <w:sz w:val="24"/>
                <w:szCs w:val="24"/>
              </w:rPr>
              <w:t>0.98 (0.84-1.15), 0.85</w:t>
            </w:r>
          </w:p>
          <w:p w14:paraId="32FC730E" w14:textId="01B5BDF4" w:rsidR="005D5A7A" w:rsidRPr="00F075E9" w:rsidRDefault="00C7117E" w:rsidP="007178D0">
            <w:pPr>
              <w:snapToGrid w:val="0"/>
              <w:spacing w:line="360" w:lineRule="auto"/>
              <w:jc w:val="center"/>
              <w:rPr>
                <w:rFonts w:ascii="Book Antiqua" w:hAnsi="Book Antiqua"/>
                <w:sz w:val="24"/>
                <w:szCs w:val="24"/>
              </w:rPr>
            </w:pPr>
            <w:r w:rsidRPr="00F075E9">
              <w:rPr>
                <w:rFonts w:ascii="Book Antiqua" w:hAnsi="Book Antiqua"/>
                <w:sz w:val="24"/>
                <w:szCs w:val="24"/>
              </w:rPr>
              <w:t>1.27 (0.85-1.91), 0.23</w:t>
            </w:r>
          </w:p>
          <w:p w14:paraId="19D6BBCD" w14:textId="06BFA9BF" w:rsidR="005D5A7A" w:rsidRPr="00F075E9" w:rsidRDefault="00C7117E" w:rsidP="007178D0">
            <w:pPr>
              <w:snapToGrid w:val="0"/>
              <w:spacing w:line="360" w:lineRule="auto"/>
              <w:jc w:val="center"/>
              <w:rPr>
                <w:rFonts w:ascii="Book Antiqua" w:hAnsi="Book Antiqua"/>
                <w:sz w:val="24"/>
                <w:szCs w:val="24"/>
              </w:rPr>
            </w:pPr>
            <w:r w:rsidRPr="00F075E9">
              <w:rPr>
                <w:rFonts w:ascii="Book Antiqua" w:hAnsi="Book Antiqua"/>
                <w:sz w:val="24"/>
                <w:szCs w:val="24"/>
              </w:rPr>
              <w:t>1.96 (1.46-2.64), &lt;</w:t>
            </w:r>
            <w:r w:rsidR="007178D0" w:rsidRPr="00F075E9">
              <w:rPr>
                <w:rFonts w:ascii="Book Antiqua" w:hAnsi="Book Antiqua" w:hint="eastAsia"/>
                <w:sz w:val="24"/>
                <w:szCs w:val="24"/>
                <w:lang w:eastAsia="zh-CN"/>
              </w:rPr>
              <w:t xml:space="preserve"> </w:t>
            </w:r>
            <w:r w:rsidRPr="00F075E9">
              <w:rPr>
                <w:rFonts w:ascii="Book Antiqua" w:hAnsi="Book Antiqua"/>
                <w:sz w:val="24"/>
                <w:szCs w:val="24"/>
              </w:rPr>
              <w:t>0.0001</w:t>
            </w:r>
          </w:p>
          <w:p w14:paraId="5DEF6789"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Ref</w:t>
            </w:r>
          </w:p>
          <w:p w14:paraId="4463D839" w14:textId="50B69003" w:rsidR="005D5A7A" w:rsidRPr="00F075E9" w:rsidRDefault="00C7117E" w:rsidP="007178D0">
            <w:pPr>
              <w:snapToGrid w:val="0"/>
              <w:spacing w:line="360" w:lineRule="auto"/>
              <w:jc w:val="center"/>
              <w:rPr>
                <w:rFonts w:ascii="Book Antiqua" w:hAnsi="Book Antiqua"/>
                <w:sz w:val="24"/>
                <w:szCs w:val="24"/>
              </w:rPr>
            </w:pPr>
            <w:r w:rsidRPr="00F075E9">
              <w:rPr>
                <w:rFonts w:ascii="Book Antiqua" w:hAnsi="Book Antiqua"/>
                <w:sz w:val="24"/>
                <w:szCs w:val="24"/>
              </w:rPr>
              <w:t>1.94 (1.56-2.44), &lt;</w:t>
            </w:r>
            <w:r w:rsidR="007178D0"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r>
      <w:tr w:rsidR="00F075E9" w:rsidRPr="00F075E9" w14:paraId="47117ACD" w14:textId="77777777" w:rsidTr="00997D39">
        <w:trPr>
          <w:trHeight w:val="194"/>
        </w:trPr>
        <w:tc>
          <w:tcPr>
            <w:tcW w:w="2654" w:type="dxa"/>
          </w:tcPr>
          <w:p w14:paraId="2F457C6A" w14:textId="77777777" w:rsidR="005D5A7A" w:rsidRPr="00F075E9" w:rsidRDefault="005D5A7A" w:rsidP="004D6AD8">
            <w:pPr>
              <w:snapToGrid w:val="0"/>
              <w:spacing w:line="360" w:lineRule="auto"/>
              <w:jc w:val="both"/>
              <w:rPr>
                <w:rFonts w:ascii="Book Antiqua" w:hAnsi="Book Antiqua"/>
                <w:b/>
                <w:sz w:val="24"/>
                <w:szCs w:val="24"/>
              </w:rPr>
            </w:pPr>
            <w:r w:rsidRPr="00F075E9">
              <w:rPr>
                <w:rFonts w:ascii="Book Antiqua" w:hAnsi="Book Antiqua"/>
                <w:b/>
                <w:sz w:val="24"/>
                <w:szCs w:val="24"/>
              </w:rPr>
              <w:lastRenderedPageBreak/>
              <w:t>Procedure</w:t>
            </w:r>
          </w:p>
          <w:p w14:paraId="17C2AA14" w14:textId="77777777" w:rsidR="005D5A7A" w:rsidRPr="00F075E9" w:rsidRDefault="005D5A7A" w:rsidP="007178D0">
            <w:pPr>
              <w:snapToGrid w:val="0"/>
              <w:spacing w:line="360" w:lineRule="auto"/>
              <w:ind w:firstLineChars="100" w:firstLine="240"/>
              <w:jc w:val="both"/>
              <w:rPr>
                <w:rFonts w:ascii="Book Antiqua" w:hAnsi="Book Antiqua"/>
                <w:sz w:val="24"/>
                <w:szCs w:val="24"/>
              </w:rPr>
            </w:pPr>
            <w:r w:rsidRPr="00F075E9">
              <w:rPr>
                <w:rFonts w:ascii="Book Antiqua" w:hAnsi="Book Antiqua"/>
                <w:sz w:val="24"/>
                <w:szCs w:val="24"/>
              </w:rPr>
              <w:t xml:space="preserve">Open </w:t>
            </w:r>
          </w:p>
          <w:p w14:paraId="22038441" w14:textId="77777777" w:rsidR="005D5A7A" w:rsidRPr="00F075E9" w:rsidRDefault="005D5A7A" w:rsidP="007178D0">
            <w:pPr>
              <w:snapToGrid w:val="0"/>
              <w:spacing w:line="360" w:lineRule="auto"/>
              <w:ind w:firstLineChars="100" w:firstLine="240"/>
              <w:jc w:val="both"/>
              <w:rPr>
                <w:rFonts w:ascii="Book Antiqua" w:hAnsi="Book Antiqua"/>
                <w:b/>
                <w:sz w:val="24"/>
                <w:szCs w:val="24"/>
              </w:rPr>
            </w:pPr>
            <w:r w:rsidRPr="00F075E9">
              <w:rPr>
                <w:rFonts w:ascii="Book Antiqua" w:hAnsi="Book Antiqua"/>
                <w:sz w:val="24"/>
                <w:szCs w:val="24"/>
              </w:rPr>
              <w:t xml:space="preserve">Lap </w:t>
            </w:r>
          </w:p>
        </w:tc>
        <w:tc>
          <w:tcPr>
            <w:tcW w:w="2364" w:type="dxa"/>
          </w:tcPr>
          <w:p w14:paraId="7BF573EC" w14:textId="77777777" w:rsidR="005D5A7A" w:rsidRPr="00F075E9" w:rsidRDefault="005D5A7A" w:rsidP="007178D0">
            <w:pPr>
              <w:snapToGrid w:val="0"/>
              <w:spacing w:line="360" w:lineRule="auto"/>
              <w:jc w:val="center"/>
              <w:rPr>
                <w:rFonts w:ascii="Book Antiqua" w:hAnsi="Book Antiqua"/>
                <w:sz w:val="24"/>
                <w:szCs w:val="24"/>
              </w:rPr>
            </w:pPr>
          </w:p>
          <w:p w14:paraId="126D1B6D"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1842 (51.05)</w:t>
            </w:r>
          </w:p>
          <w:p w14:paraId="7EC1CD48"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459 (3462)</w:t>
            </w:r>
          </w:p>
        </w:tc>
        <w:tc>
          <w:tcPr>
            <w:tcW w:w="1773" w:type="dxa"/>
            <w:gridSpan w:val="2"/>
          </w:tcPr>
          <w:p w14:paraId="6BED3532" w14:textId="77777777" w:rsidR="005D5A7A" w:rsidRPr="00F075E9" w:rsidRDefault="005D5A7A" w:rsidP="007178D0">
            <w:pPr>
              <w:snapToGrid w:val="0"/>
              <w:spacing w:line="360" w:lineRule="auto"/>
              <w:jc w:val="center"/>
              <w:rPr>
                <w:rFonts w:ascii="Book Antiqua" w:hAnsi="Book Antiqua"/>
                <w:sz w:val="24"/>
                <w:szCs w:val="24"/>
              </w:rPr>
            </w:pPr>
          </w:p>
          <w:p w14:paraId="061EAAB1" w14:textId="050BE41D"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&lt;</w:t>
            </w:r>
            <w:r w:rsidR="007178D0" w:rsidRPr="00F075E9">
              <w:rPr>
                <w:rFonts w:ascii="Book Antiqua" w:hAnsi="Book Antiqua" w:hint="eastAsia"/>
                <w:sz w:val="24"/>
                <w:szCs w:val="24"/>
                <w:lang w:eastAsia="zh-CN"/>
              </w:rPr>
              <w:t xml:space="preserve"> </w:t>
            </w:r>
            <w:r w:rsidRPr="00F075E9">
              <w:rPr>
                <w:rFonts w:ascii="Book Antiqua" w:hAnsi="Book Antiqua"/>
                <w:sz w:val="24"/>
                <w:szCs w:val="24"/>
              </w:rPr>
              <w:t>0.0001</w:t>
            </w:r>
          </w:p>
        </w:tc>
        <w:tc>
          <w:tcPr>
            <w:tcW w:w="2956" w:type="dxa"/>
          </w:tcPr>
          <w:p w14:paraId="6186EE96" w14:textId="77777777" w:rsidR="005D5A7A" w:rsidRPr="00F075E9" w:rsidRDefault="005D5A7A" w:rsidP="007178D0">
            <w:pPr>
              <w:snapToGrid w:val="0"/>
              <w:spacing w:line="360" w:lineRule="auto"/>
              <w:jc w:val="center"/>
              <w:rPr>
                <w:rFonts w:ascii="Book Antiqua" w:hAnsi="Book Antiqua"/>
                <w:sz w:val="24"/>
                <w:szCs w:val="24"/>
              </w:rPr>
            </w:pPr>
          </w:p>
          <w:p w14:paraId="107BE9BB" w14:textId="343AD97E" w:rsidR="005D5A7A" w:rsidRPr="00F075E9" w:rsidRDefault="00C7117E" w:rsidP="007178D0">
            <w:pPr>
              <w:snapToGrid w:val="0"/>
              <w:spacing w:line="360" w:lineRule="auto"/>
              <w:jc w:val="center"/>
              <w:rPr>
                <w:rFonts w:ascii="Book Antiqua" w:hAnsi="Book Antiqua"/>
                <w:sz w:val="24"/>
                <w:szCs w:val="24"/>
              </w:rPr>
            </w:pPr>
            <w:r w:rsidRPr="00F075E9">
              <w:rPr>
                <w:rFonts w:ascii="Book Antiqua" w:hAnsi="Book Antiqua"/>
                <w:sz w:val="24"/>
                <w:szCs w:val="24"/>
              </w:rPr>
              <w:t>1.83 (1.60-2.09), &lt;</w:t>
            </w:r>
            <w:r w:rsidR="007178D0" w:rsidRPr="00F075E9">
              <w:rPr>
                <w:rFonts w:ascii="Book Antiqua" w:hAnsi="Book Antiqua" w:hint="eastAsia"/>
                <w:sz w:val="24"/>
                <w:szCs w:val="24"/>
                <w:lang w:eastAsia="zh-CN"/>
              </w:rPr>
              <w:t xml:space="preserve"> </w:t>
            </w:r>
            <w:r w:rsidRPr="00F075E9">
              <w:rPr>
                <w:rFonts w:ascii="Book Antiqua" w:hAnsi="Book Antiqua"/>
                <w:sz w:val="24"/>
                <w:szCs w:val="24"/>
              </w:rPr>
              <w:t>0.0001</w:t>
            </w:r>
          </w:p>
          <w:p w14:paraId="7CC25A5C" w14:textId="77777777" w:rsidR="005D5A7A" w:rsidRPr="00F075E9" w:rsidRDefault="005D5A7A" w:rsidP="007178D0">
            <w:pPr>
              <w:snapToGrid w:val="0"/>
              <w:spacing w:line="360" w:lineRule="auto"/>
              <w:jc w:val="center"/>
              <w:rPr>
                <w:rFonts w:ascii="Book Antiqua" w:hAnsi="Book Antiqua"/>
                <w:sz w:val="24"/>
                <w:szCs w:val="24"/>
              </w:rPr>
            </w:pPr>
            <w:r w:rsidRPr="00F075E9">
              <w:rPr>
                <w:rFonts w:ascii="Book Antiqua" w:hAnsi="Book Antiqua"/>
                <w:sz w:val="24"/>
                <w:szCs w:val="24"/>
              </w:rPr>
              <w:t>Ref</w:t>
            </w:r>
          </w:p>
        </w:tc>
      </w:tr>
    </w:tbl>
    <w:p w14:paraId="04A0DC39" w14:textId="53D87616" w:rsidR="005D5A7A" w:rsidRPr="00F075E9" w:rsidRDefault="00997D39" w:rsidP="004D6AD8">
      <w:pPr>
        <w:snapToGrid w:val="0"/>
        <w:spacing w:after="0" w:line="360" w:lineRule="auto"/>
        <w:jc w:val="both"/>
        <w:rPr>
          <w:rFonts w:ascii="Book Antiqua" w:hAnsi="Book Antiqua"/>
          <w:sz w:val="24"/>
          <w:szCs w:val="24"/>
        </w:rPr>
      </w:pPr>
      <w:r w:rsidRPr="00F075E9">
        <w:rPr>
          <w:rFonts w:ascii="Book Antiqua" w:hAnsi="Book Antiqua"/>
          <w:sz w:val="24"/>
          <w:szCs w:val="24"/>
          <w:lang w:val="en-US" w:eastAsia="zh-CN"/>
        </w:rPr>
        <w:t>Lap</w:t>
      </w:r>
      <w:r w:rsidRPr="00F075E9">
        <w:rPr>
          <w:rFonts w:ascii="Book Antiqua" w:hAnsi="Book Antiqua" w:hint="eastAsia"/>
          <w:sz w:val="24"/>
          <w:szCs w:val="24"/>
          <w:lang w:val="en-US" w:eastAsia="zh-CN"/>
        </w:rPr>
        <w:t xml:space="preserve">: </w:t>
      </w:r>
      <w:r w:rsidRPr="00F075E9">
        <w:rPr>
          <w:rFonts w:ascii="Book Antiqua" w:hAnsi="Book Antiqua"/>
          <w:caps/>
          <w:sz w:val="24"/>
          <w:szCs w:val="24"/>
          <w:lang w:val="en-US" w:eastAsia="zh-CN"/>
        </w:rPr>
        <w:t>l</w:t>
      </w:r>
      <w:r w:rsidRPr="00F075E9">
        <w:rPr>
          <w:rFonts w:ascii="Book Antiqua" w:hAnsi="Book Antiqua"/>
          <w:sz w:val="24"/>
          <w:szCs w:val="24"/>
          <w:lang w:val="en-US" w:eastAsia="zh-CN"/>
        </w:rPr>
        <w:t>aparoscopic</w:t>
      </w:r>
      <w:r w:rsidRPr="00F075E9">
        <w:rPr>
          <w:rFonts w:ascii="Book Antiqua" w:hAnsi="Book Antiqua" w:hint="eastAsia"/>
          <w:sz w:val="24"/>
          <w:szCs w:val="24"/>
          <w:lang w:val="en-US" w:eastAsia="zh-CN"/>
        </w:rPr>
        <w:t xml:space="preserve">; </w:t>
      </w:r>
      <w:r w:rsidRPr="00F075E9">
        <w:rPr>
          <w:rFonts w:ascii="Book Antiqua" w:hAnsi="Book Antiqua"/>
          <w:sz w:val="24"/>
          <w:szCs w:val="24"/>
          <w:lang w:val="en-US" w:eastAsia="zh-CN"/>
        </w:rPr>
        <w:t>ACS-NSQIP</w:t>
      </w:r>
      <w:r w:rsidRPr="00F075E9">
        <w:rPr>
          <w:rFonts w:ascii="Book Antiqua" w:hAnsi="Book Antiqua" w:hint="eastAsia"/>
          <w:sz w:val="24"/>
          <w:szCs w:val="24"/>
          <w:lang w:val="en-US" w:eastAsia="zh-CN"/>
        </w:rPr>
        <w:t xml:space="preserve">: </w:t>
      </w:r>
      <w:r w:rsidRPr="00F075E9">
        <w:rPr>
          <w:rFonts w:ascii="Book Antiqua" w:hAnsi="Book Antiqua"/>
          <w:sz w:val="24"/>
          <w:szCs w:val="24"/>
          <w:lang w:val="en-US" w:eastAsia="zh-CN"/>
        </w:rPr>
        <w:t xml:space="preserve">American College of </w:t>
      </w:r>
      <w:r w:rsidRPr="00F075E9">
        <w:rPr>
          <w:rFonts w:ascii="Book Antiqua" w:hAnsi="Book Antiqua"/>
          <w:caps/>
          <w:sz w:val="24"/>
          <w:szCs w:val="24"/>
          <w:lang w:val="en-US" w:eastAsia="zh-CN"/>
        </w:rPr>
        <w:t>s</w:t>
      </w:r>
      <w:r w:rsidRPr="00F075E9">
        <w:rPr>
          <w:rFonts w:ascii="Book Antiqua" w:hAnsi="Book Antiqua"/>
          <w:sz w:val="24"/>
          <w:szCs w:val="24"/>
          <w:lang w:val="en-US" w:eastAsia="zh-CN"/>
        </w:rPr>
        <w:t xml:space="preserve">urgeons National </w:t>
      </w:r>
      <w:r w:rsidRPr="00F075E9">
        <w:rPr>
          <w:rFonts w:ascii="Book Antiqua" w:hAnsi="Book Antiqua"/>
          <w:caps/>
          <w:sz w:val="24"/>
          <w:szCs w:val="24"/>
          <w:lang w:val="en-US" w:eastAsia="zh-CN"/>
        </w:rPr>
        <w:t>s</w:t>
      </w:r>
      <w:r w:rsidRPr="00F075E9">
        <w:rPr>
          <w:rFonts w:ascii="Book Antiqua" w:hAnsi="Book Antiqua"/>
          <w:sz w:val="24"/>
          <w:szCs w:val="24"/>
          <w:lang w:val="en-US" w:eastAsia="zh-CN"/>
        </w:rPr>
        <w:t xml:space="preserve">urgical Quality </w:t>
      </w:r>
      <w:r w:rsidRPr="00F075E9">
        <w:rPr>
          <w:rFonts w:ascii="Book Antiqua" w:hAnsi="Book Antiqua"/>
          <w:caps/>
          <w:sz w:val="24"/>
          <w:szCs w:val="24"/>
          <w:lang w:val="en-US" w:eastAsia="zh-CN"/>
        </w:rPr>
        <w:t>i</w:t>
      </w:r>
      <w:r w:rsidRPr="00F075E9">
        <w:rPr>
          <w:rFonts w:ascii="Book Antiqua" w:hAnsi="Book Antiqua"/>
          <w:sz w:val="24"/>
          <w:szCs w:val="24"/>
          <w:lang w:val="en-US" w:eastAsia="zh-CN"/>
        </w:rPr>
        <w:t xml:space="preserve">mprovement </w:t>
      </w:r>
      <w:r w:rsidRPr="00F075E9">
        <w:rPr>
          <w:rFonts w:ascii="Book Antiqua" w:hAnsi="Book Antiqua"/>
          <w:caps/>
          <w:sz w:val="24"/>
          <w:szCs w:val="24"/>
          <w:lang w:val="en-US" w:eastAsia="zh-CN"/>
        </w:rPr>
        <w:t>p</w:t>
      </w:r>
      <w:r w:rsidRPr="00F075E9">
        <w:rPr>
          <w:rFonts w:ascii="Book Antiqua" w:hAnsi="Book Antiqua"/>
          <w:sz w:val="24"/>
          <w:szCs w:val="24"/>
          <w:lang w:val="en-US" w:eastAsia="zh-CN"/>
        </w:rPr>
        <w:t>rogram</w:t>
      </w:r>
      <w:r w:rsidRPr="00F075E9">
        <w:rPr>
          <w:rFonts w:ascii="Book Antiqua" w:hAnsi="Book Antiqua" w:hint="eastAsia"/>
          <w:sz w:val="24"/>
          <w:szCs w:val="24"/>
          <w:lang w:val="en-US" w:eastAsia="zh-CN"/>
        </w:rPr>
        <w:t xml:space="preserve">; </w:t>
      </w:r>
      <w:r w:rsidRPr="00F075E9">
        <w:rPr>
          <w:rFonts w:ascii="Book Antiqua" w:hAnsi="Book Antiqua"/>
          <w:sz w:val="24"/>
          <w:szCs w:val="24"/>
          <w:lang w:val="en-US" w:eastAsia="zh-CN"/>
        </w:rPr>
        <w:t>AA</w:t>
      </w:r>
      <w:r w:rsidRPr="00F075E9">
        <w:rPr>
          <w:rFonts w:ascii="Book Antiqua" w:hAnsi="Book Antiqua" w:hint="eastAsia"/>
          <w:sz w:val="24"/>
          <w:szCs w:val="24"/>
          <w:lang w:val="en-US" w:eastAsia="zh-CN"/>
        </w:rPr>
        <w:t xml:space="preserve">: </w:t>
      </w:r>
      <w:r w:rsidRPr="00F075E9">
        <w:rPr>
          <w:rFonts w:ascii="Book Antiqua" w:hAnsi="Book Antiqua"/>
          <w:sz w:val="24"/>
          <w:szCs w:val="24"/>
          <w:lang w:val="en-US" w:eastAsia="zh-CN"/>
        </w:rPr>
        <w:t>African Americans</w:t>
      </w:r>
      <w:r w:rsidRPr="00F075E9">
        <w:rPr>
          <w:rFonts w:ascii="Book Antiqua" w:hAnsi="Book Antiqua" w:hint="eastAsia"/>
          <w:sz w:val="24"/>
          <w:szCs w:val="24"/>
          <w:lang w:val="en-US" w:eastAsia="zh-CN"/>
        </w:rPr>
        <w:t xml:space="preserve">; </w:t>
      </w:r>
      <w:r w:rsidRPr="00F075E9">
        <w:rPr>
          <w:rFonts w:ascii="Book Antiqua" w:hAnsi="Book Antiqua"/>
          <w:sz w:val="24"/>
          <w:szCs w:val="24"/>
          <w:lang w:val="en-US" w:eastAsia="zh-CN"/>
        </w:rPr>
        <w:t>APR</w:t>
      </w:r>
      <w:r w:rsidRPr="00F075E9">
        <w:rPr>
          <w:rFonts w:ascii="Book Antiqua" w:hAnsi="Book Antiqua" w:hint="eastAsia"/>
          <w:sz w:val="24"/>
          <w:szCs w:val="24"/>
          <w:lang w:val="en-US" w:eastAsia="zh-CN"/>
        </w:rPr>
        <w:t xml:space="preserve">: </w:t>
      </w:r>
      <w:r w:rsidRPr="00F075E9">
        <w:rPr>
          <w:rFonts w:ascii="Book Antiqua" w:hAnsi="Book Antiqua"/>
          <w:caps/>
          <w:sz w:val="24"/>
          <w:szCs w:val="24"/>
          <w:lang w:val="en-US" w:eastAsia="zh-CN"/>
        </w:rPr>
        <w:t>a</w:t>
      </w:r>
      <w:r w:rsidRPr="00F075E9">
        <w:rPr>
          <w:rFonts w:ascii="Book Antiqua" w:hAnsi="Book Antiqua"/>
          <w:sz w:val="24"/>
          <w:szCs w:val="24"/>
          <w:lang w:val="en-US" w:eastAsia="zh-CN"/>
        </w:rPr>
        <w:t>bdominoperineal resection</w:t>
      </w:r>
      <w:r w:rsidRPr="00F075E9">
        <w:rPr>
          <w:rFonts w:ascii="Book Antiqua" w:hAnsi="Book Antiqua" w:hint="eastAsia"/>
          <w:sz w:val="24"/>
          <w:szCs w:val="24"/>
          <w:lang w:val="en-US" w:eastAsia="zh-CN"/>
        </w:rPr>
        <w:t xml:space="preserve">; </w:t>
      </w:r>
      <w:r w:rsidRPr="00F075E9">
        <w:rPr>
          <w:rFonts w:ascii="Book Antiqua" w:hAnsi="Book Antiqua"/>
          <w:sz w:val="24"/>
          <w:szCs w:val="24"/>
          <w:lang w:val="en-US" w:eastAsia="zh-CN"/>
        </w:rPr>
        <w:t>LAR</w:t>
      </w:r>
      <w:r w:rsidRPr="00F075E9">
        <w:rPr>
          <w:rFonts w:ascii="Book Antiqua" w:hAnsi="Book Antiqua" w:hint="eastAsia"/>
          <w:sz w:val="24"/>
          <w:szCs w:val="24"/>
          <w:lang w:val="en-US" w:eastAsia="zh-CN"/>
        </w:rPr>
        <w:t>:</w:t>
      </w:r>
      <w:r w:rsidRPr="00F075E9">
        <w:rPr>
          <w:rFonts w:ascii="Book Antiqua" w:hAnsi="Book Antiqua" w:hint="eastAsia"/>
          <w:caps/>
          <w:sz w:val="24"/>
          <w:szCs w:val="24"/>
          <w:lang w:val="en-US" w:eastAsia="zh-CN"/>
        </w:rPr>
        <w:t xml:space="preserve"> </w:t>
      </w:r>
      <w:r w:rsidRPr="00F075E9">
        <w:rPr>
          <w:rFonts w:ascii="Book Antiqua" w:hAnsi="Book Antiqua"/>
          <w:caps/>
          <w:sz w:val="24"/>
          <w:szCs w:val="24"/>
          <w:lang w:val="en-US" w:eastAsia="zh-CN"/>
        </w:rPr>
        <w:t>l</w:t>
      </w:r>
      <w:r w:rsidRPr="00F075E9">
        <w:rPr>
          <w:rFonts w:ascii="Book Antiqua" w:hAnsi="Book Antiqua"/>
          <w:sz w:val="24"/>
          <w:szCs w:val="24"/>
          <w:lang w:val="en-US" w:eastAsia="zh-CN"/>
        </w:rPr>
        <w:t>ow anterior resection</w:t>
      </w:r>
      <w:r w:rsidRPr="00F075E9">
        <w:rPr>
          <w:rFonts w:ascii="Book Antiqua" w:hAnsi="Book Antiqua" w:hint="eastAsia"/>
          <w:sz w:val="24"/>
          <w:szCs w:val="24"/>
          <w:lang w:val="en-US" w:eastAsia="zh-CN"/>
        </w:rPr>
        <w:t xml:space="preserve">; </w:t>
      </w:r>
      <w:r w:rsidRPr="00F075E9">
        <w:rPr>
          <w:rFonts w:ascii="Book Antiqua" w:hAnsi="Book Antiqua"/>
          <w:sz w:val="24"/>
          <w:szCs w:val="24"/>
          <w:lang w:val="en-US" w:eastAsia="zh-CN"/>
        </w:rPr>
        <w:t>TPC</w:t>
      </w:r>
      <w:r w:rsidRPr="00F075E9">
        <w:rPr>
          <w:rFonts w:ascii="Book Antiqua" w:hAnsi="Book Antiqua" w:hint="eastAsia"/>
          <w:sz w:val="24"/>
          <w:szCs w:val="24"/>
          <w:lang w:val="en-US" w:eastAsia="zh-CN"/>
        </w:rPr>
        <w:t xml:space="preserve">: </w:t>
      </w:r>
      <w:r w:rsidRPr="00F075E9">
        <w:rPr>
          <w:rFonts w:ascii="Book Antiqua" w:hAnsi="Book Antiqua"/>
          <w:sz w:val="24"/>
          <w:szCs w:val="24"/>
          <w:lang w:val="en-US" w:eastAsia="zh-CN"/>
        </w:rPr>
        <w:t>Total abdominal proctocolectomy</w:t>
      </w:r>
      <w:r w:rsidRPr="00F075E9">
        <w:rPr>
          <w:rFonts w:ascii="Book Antiqua" w:hAnsi="Book Antiqua" w:hint="eastAsia"/>
          <w:sz w:val="24"/>
          <w:szCs w:val="24"/>
          <w:lang w:val="en-US" w:eastAsia="zh-CN"/>
        </w:rPr>
        <w:t xml:space="preserve">; </w:t>
      </w:r>
      <w:r w:rsidRPr="00F075E9">
        <w:rPr>
          <w:rFonts w:ascii="Book Antiqua" w:hAnsi="Book Antiqua"/>
          <w:sz w:val="24"/>
          <w:szCs w:val="24"/>
          <w:lang w:val="en-US" w:eastAsia="zh-CN"/>
        </w:rPr>
        <w:t>LOS</w:t>
      </w:r>
      <w:r w:rsidRPr="00F075E9">
        <w:rPr>
          <w:rFonts w:ascii="Book Antiqua" w:hAnsi="Book Antiqua" w:hint="eastAsia"/>
          <w:sz w:val="24"/>
          <w:szCs w:val="24"/>
          <w:lang w:val="en-US" w:eastAsia="zh-CN"/>
        </w:rPr>
        <w:t xml:space="preserve">: </w:t>
      </w:r>
      <w:r w:rsidRPr="00F075E9">
        <w:rPr>
          <w:rFonts w:ascii="Book Antiqua" w:hAnsi="Book Antiqua"/>
          <w:sz w:val="24"/>
          <w:szCs w:val="24"/>
          <w:lang w:val="en-US" w:eastAsia="zh-CN"/>
        </w:rPr>
        <w:t>Length of stay</w:t>
      </w:r>
      <w:r w:rsidRPr="00F075E9">
        <w:rPr>
          <w:rFonts w:ascii="Book Antiqua" w:hAnsi="Book Antiqua" w:hint="eastAsia"/>
          <w:sz w:val="24"/>
          <w:szCs w:val="24"/>
          <w:lang w:val="en-US" w:eastAsia="zh-CN"/>
        </w:rPr>
        <w:t>.</w:t>
      </w:r>
    </w:p>
    <w:p w14:paraId="5BF4D036" w14:textId="77777777" w:rsidR="006B2117" w:rsidRPr="00F075E9" w:rsidRDefault="006B2117">
      <w:pPr>
        <w:rPr>
          <w:rFonts w:ascii="Book Antiqua" w:hAnsi="Book Antiqua"/>
          <w:sz w:val="24"/>
          <w:szCs w:val="24"/>
        </w:rPr>
      </w:pPr>
      <w:r w:rsidRPr="00F075E9">
        <w:rPr>
          <w:rFonts w:ascii="Book Antiqua" w:hAnsi="Book Antiqua"/>
          <w:sz w:val="24"/>
          <w:szCs w:val="24"/>
        </w:rPr>
        <w:br w:type="page"/>
      </w:r>
    </w:p>
    <w:p w14:paraId="49D94360" w14:textId="77777777" w:rsidR="005D5A7A" w:rsidRPr="00F075E9" w:rsidRDefault="005D5A7A" w:rsidP="004D6AD8">
      <w:pPr>
        <w:snapToGrid w:val="0"/>
        <w:spacing w:after="0" w:line="360" w:lineRule="auto"/>
        <w:jc w:val="both"/>
        <w:rPr>
          <w:rFonts w:ascii="Book Antiqua" w:hAnsi="Book Antiqua"/>
          <w:sz w:val="24"/>
          <w:szCs w:val="24"/>
          <w:lang w:eastAsia="zh-CN"/>
        </w:rPr>
      </w:pPr>
      <w:r w:rsidRPr="00F075E9">
        <w:rPr>
          <w:rFonts w:ascii="Book Antiqua" w:hAnsi="Book Antiqua"/>
          <w:noProof/>
          <w:sz w:val="24"/>
          <w:szCs w:val="24"/>
          <w:lang w:val="en-US" w:eastAsia="zh-CN"/>
        </w:rPr>
        <w:lastRenderedPageBreak/>
        <w:drawing>
          <wp:inline distT="0" distB="0" distL="0" distR="0" wp14:anchorId="32F30C65" wp14:editId="4FA31C15">
            <wp:extent cx="4235570" cy="274613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41283" cy="2749843"/>
                    </a:xfrm>
                    <a:prstGeom prst="rect">
                      <a:avLst/>
                    </a:prstGeom>
                  </pic:spPr>
                </pic:pic>
              </a:graphicData>
            </a:graphic>
          </wp:inline>
        </w:drawing>
      </w:r>
    </w:p>
    <w:p w14:paraId="4DE2B6D0" w14:textId="57281635" w:rsidR="006B2117" w:rsidRPr="00F075E9" w:rsidRDefault="006B2117" w:rsidP="006B2117">
      <w:pPr>
        <w:snapToGrid w:val="0"/>
        <w:spacing w:after="0" w:line="360" w:lineRule="auto"/>
        <w:jc w:val="both"/>
        <w:rPr>
          <w:rFonts w:ascii="Book Antiqua" w:hAnsi="Book Antiqua"/>
          <w:b/>
          <w:sz w:val="24"/>
          <w:szCs w:val="24"/>
          <w:lang w:val="en-US" w:eastAsia="zh-CN"/>
        </w:rPr>
      </w:pPr>
      <w:r w:rsidRPr="00F075E9">
        <w:rPr>
          <w:rFonts w:ascii="Book Antiqua" w:hAnsi="Book Antiqua"/>
          <w:b/>
          <w:sz w:val="24"/>
          <w:szCs w:val="24"/>
          <w:lang w:val="en-US"/>
        </w:rPr>
        <w:t>Figure</w:t>
      </w:r>
      <w:r w:rsidRPr="00F075E9">
        <w:rPr>
          <w:rFonts w:ascii="Book Antiqua" w:hAnsi="Book Antiqua" w:hint="eastAsia"/>
          <w:b/>
          <w:sz w:val="24"/>
          <w:szCs w:val="24"/>
          <w:lang w:val="en-US" w:eastAsia="zh-CN"/>
        </w:rPr>
        <w:t xml:space="preserve"> </w:t>
      </w:r>
      <w:r w:rsidRPr="00F075E9">
        <w:rPr>
          <w:rFonts w:ascii="Book Antiqua" w:hAnsi="Book Antiqua"/>
          <w:b/>
          <w:sz w:val="24"/>
          <w:szCs w:val="24"/>
          <w:lang w:val="en-US"/>
        </w:rPr>
        <w:t>1 Mortality of colorectal resection by procedure and frailty score, patients undergoing colon resection, ACS-NSQIP 2005-2012</w:t>
      </w:r>
      <w:r w:rsidRPr="00F075E9">
        <w:rPr>
          <w:rFonts w:ascii="Book Antiqua" w:hAnsi="Book Antiqua" w:hint="eastAsia"/>
          <w:b/>
          <w:sz w:val="24"/>
          <w:szCs w:val="24"/>
          <w:lang w:val="en-US" w:eastAsia="zh-CN"/>
        </w:rPr>
        <w:t>.</w:t>
      </w:r>
    </w:p>
    <w:p w14:paraId="2E1099A2" w14:textId="77777777" w:rsidR="006B2117" w:rsidRPr="00F075E9" w:rsidRDefault="006B2117" w:rsidP="004D6AD8">
      <w:pPr>
        <w:snapToGrid w:val="0"/>
        <w:spacing w:after="0" w:line="360" w:lineRule="auto"/>
        <w:jc w:val="both"/>
        <w:rPr>
          <w:rFonts w:ascii="Book Antiqua" w:hAnsi="Book Antiqua"/>
          <w:sz w:val="24"/>
          <w:szCs w:val="24"/>
          <w:lang w:val="en-US" w:eastAsia="zh-CN"/>
        </w:rPr>
      </w:pPr>
    </w:p>
    <w:p w14:paraId="779179BC" w14:textId="77777777" w:rsidR="006B2117" w:rsidRPr="00F075E9" w:rsidRDefault="006B2117">
      <w:pPr>
        <w:rPr>
          <w:rFonts w:ascii="Book Antiqua" w:hAnsi="Book Antiqua"/>
          <w:sz w:val="24"/>
          <w:szCs w:val="24"/>
          <w:lang w:val="en-US"/>
        </w:rPr>
      </w:pPr>
      <w:r w:rsidRPr="00F075E9">
        <w:rPr>
          <w:rFonts w:ascii="Book Antiqua" w:hAnsi="Book Antiqua"/>
          <w:sz w:val="24"/>
          <w:szCs w:val="24"/>
          <w:lang w:val="en-US"/>
        </w:rPr>
        <w:br w:type="page"/>
      </w:r>
    </w:p>
    <w:p w14:paraId="607CE892" w14:textId="77777777" w:rsidR="005D5A7A" w:rsidRPr="00F075E9" w:rsidRDefault="005D5A7A" w:rsidP="004D6AD8">
      <w:pPr>
        <w:snapToGrid w:val="0"/>
        <w:spacing w:after="0" w:line="360" w:lineRule="auto"/>
        <w:jc w:val="both"/>
        <w:rPr>
          <w:rFonts w:ascii="Book Antiqua" w:hAnsi="Book Antiqua"/>
          <w:sz w:val="24"/>
          <w:szCs w:val="24"/>
          <w:lang w:val="en-US" w:eastAsia="zh-CN"/>
        </w:rPr>
      </w:pPr>
      <w:r w:rsidRPr="00F075E9">
        <w:rPr>
          <w:rFonts w:ascii="Book Antiqua" w:hAnsi="Book Antiqua"/>
          <w:noProof/>
          <w:sz w:val="24"/>
          <w:szCs w:val="24"/>
          <w:lang w:val="en-US" w:eastAsia="zh-CN"/>
        </w:rPr>
        <w:lastRenderedPageBreak/>
        <w:drawing>
          <wp:inline distT="0" distB="0" distL="0" distR="0" wp14:anchorId="7F8F74A5" wp14:editId="071D8D15">
            <wp:extent cx="4651529" cy="28639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55644" cy="2866503"/>
                    </a:xfrm>
                    <a:prstGeom prst="rect">
                      <a:avLst/>
                    </a:prstGeom>
                  </pic:spPr>
                </pic:pic>
              </a:graphicData>
            </a:graphic>
          </wp:inline>
        </w:drawing>
      </w:r>
    </w:p>
    <w:p w14:paraId="4B08B5A4" w14:textId="7DD3EFAB" w:rsidR="006B2117" w:rsidRPr="00F075E9" w:rsidRDefault="006B2117" w:rsidP="006B2117">
      <w:pPr>
        <w:snapToGrid w:val="0"/>
        <w:spacing w:after="0" w:line="360" w:lineRule="auto"/>
        <w:jc w:val="both"/>
        <w:rPr>
          <w:rFonts w:ascii="Book Antiqua" w:hAnsi="Book Antiqua"/>
          <w:b/>
          <w:sz w:val="24"/>
          <w:szCs w:val="24"/>
          <w:lang w:val="en-US" w:eastAsia="zh-CN"/>
        </w:rPr>
      </w:pPr>
      <w:r w:rsidRPr="00F075E9">
        <w:rPr>
          <w:rFonts w:ascii="Book Antiqua" w:hAnsi="Book Antiqua"/>
          <w:b/>
          <w:sz w:val="24"/>
          <w:szCs w:val="24"/>
          <w:lang w:val="en-US"/>
        </w:rPr>
        <w:t>Figure</w:t>
      </w:r>
      <w:r w:rsidRPr="00F075E9">
        <w:rPr>
          <w:rFonts w:ascii="Book Antiqua" w:hAnsi="Book Antiqua" w:hint="eastAsia"/>
          <w:b/>
          <w:sz w:val="24"/>
          <w:szCs w:val="24"/>
          <w:lang w:val="en-US" w:eastAsia="zh-CN"/>
        </w:rPr>
        <w:t xml:space="preserve"> </w:t>
      </w:r>
      <w:r w:rsidRPr="00F075E9">
        <w:rPr>
          <w:rFonts w:ascii="Book Antiqua" w:hAnsi="Book Antiqua"/>
          <w:b/>
          <w:sz w:val="24"/>
          <w:szCs w:val="24"/>
          <w:lang w:val="en-US"/>
        </w:rPr>
        <w:t>2</w:t>
      </w:r>
      <w:r w:rsidRPr="00F075E9">
        <w:rPr>
          <w:rFonts w:ascii="Book Antiqua" w:hAnsi="Book Antiqua" w:hint="eastAsia"/>
          <w:b/>
          <w:sz w:val="24"/>
          <w:szCs w:val="24"/>
          <w:lang w:val="en-US" w:eastAsia="zh-CN"/>
        </w:rPr>
        <w:t xml:space="preserve"> </w:t>
      </w:r>
      <w:r w:rsidRPr="00F075E9">
        <w:rPr>
          <w:rFonts w:ascii="Book Antiqua" w:hAnsi="Book Antiqua"/>
          <w:b/>
          <w:sz w:val="24"/>
          <w:szCs w:val="24"/>
          <w:lang w:val="en-US"/>
        </w:rPr>
        <w:t>Morbidity of colorectal resection by procedure and frailty for patients undergoing colon resection ACS-NSQIP 2005-2012</w:t>
      </w:r>
      <w:r w:rsidRPr="00F075E9">
        <w:rPr>
          <w:rFonts w:ascii="Book Antiqua" w:hAnsi="Book Antiqua" w:hint="eastAsia"/>
          <w:b/>
          <w:sz w:val="24"/>
          <w:szCs w:val="24"/>
          <w:lang w:val="en-US" w:eastAsia="zh-CN"/>
        </w:rPr>
        <w:t>.</w:t>
      </w:r>
    </w:p>
    <w:p w14:paraId="21C2D8ED" w14:textId="77777777" w:rsidR="006B2117" w:rsidRPr="00F075E9" w:rsidRDefault="006B2117" w:rsidP="004D6AD8">
      <w:pPr>
        <w:snapToGrid w:val="0"/>
        <w:spacing w:after="0" w:line="360" w:lineRule="auto"/>
        <w:jc w:val="both"/>
        <w:rPr>
          <w:rFonts w:ascii="Book Antiqua" w:hAnsi="Book Antiqua"/>
          <w:sz w:val="24"/>
          <w:szCs w:val="24"/>
          <w:lang w:val="en-US" w:eastAsia="zh-CN"/>
        </w:rPr>
      </w:pPr>
    </w:p>
    <w:sectPr w:rsidR="006B2117" w:rsidRPr="00F075E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D7949" w14:textId="77777777" w:rsidR="003713B6" w:rsidRDefault="003713B6" w:rsidP="00661AF6">
      <w:pPr>
        <w:spacing w:after="0" w:line="240" w:lineRule="auto"/>
      </w:pPr>
      <w:r>
        <w:separator/>
      </w:r>
    </w:p>
  </w:endnote>
  <w:endnote w:type="continuationSeparator" w:id="0">
    <w:p w14:paraId="11DD5627" w14:textId="77777777" w:rsidR="003713B6" w:rsidRDefault="003713B6" w:rsidP="0066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88D96" w14:textId="77777777" w:rsidR="003713B6" w:rsidRDefault="003713B6" w:rsidP="00661AF6">
      <w:pPr>
        <w:spacing w:after="0" w:line="240" w:lineRule="auto"/>
      </w:pPr>
      <w:r>
        <w:separator/>
      </w:r>
    </w:p>
  </w:footnote>
  <w:footnote w:type="continuationSeparator" w:id="0">
    <w:p w14:paraId="40C46850" w14:textId="77777777" w:rsidR="003713B6" w:rsidRDefault="003713B6" w:rsidP="00661A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ytDQwMDU2MTAxsDBX0lEKTi0uzszPAykwqgUALslJQiwAAAA="/>
  </w:docVars>
  <w:rsids>
    <w:rsidRoot w:val="00103680"/>
    <w:rsid w:val="0004656F"/>
    <w:rsid w:val="00047C55"/>
    <w:rsid w:val="00053F3A"/>
    <w:rsid w:val="000702B9"/>
    <w:rsid w:val="000D2809"/>
    <w:rsid w:val="000F1C11"/>
    <w:rsid w:val="00103680"/>
    <w:rsid w:val="0015689C"/>
    <w:rsid w:val="001E1877"/>
    <w:rsid w:val="00261417"/>
    <w:rsid w:val="002E0310"/>
    <w:rsid w:val="002F1B75"/>
    <w:rsid w:val="00327E89"/>
    <w:rsid w:val="00346338"/>
    <w:rsid w:val="0035643F"/>
    <w:rsid w:val="003666C3"/>
    <w:rsid w:val="003713B6"/>
    <w:rsid w:val="003728A3"/>
    <w:rsid w:val="003A6983"/>
    <w:rsid w:val="003D425E"/>
    <w:rsid w:val="004200FA"/>
    <w:rsid w:val="004D6AD8"/>
    <w:rsid w:val="00500585"/>
    <w:rsid w:val="0051176B"/>
    <w:rsid w:val="00516E82"/>
    <w:rsid w:val="00554A82"/>
    <w:rsid w:val="0059120E"/>
    <w:rsid w:val="005D5A7A"/>
    <w:rsid w:val="006038B3"/>
    <w:rsid w:val="00620D03"/>
    <w:rsid w:val="0062245F"/>
    <w:rsid w:val="00635750"/>
    <w:rsid w:val="0065297B"/>
    <w:rsid w:val="00661AF6"/>
    <w:rsid w:val="00665A43"/>
    <w:rsid w:val="006B2117"/>
    <w:rsid w:val="006B3FC0"/>
    <w:rsid w:val="007178D0"/>
    <w:rsid w:val="00816363"/>
    <w:rsid w:val="009539F2"/>
    <w:rsid w:val="00990D76"/>
    <w:rsid w:val="00997D39"/>
    <w:rsid w:val="00A11C12"/>
    <w:rsid w:val="00A62FD6"/>
    <w:rsid w:val="00B27D6B"/>
    <w:rsid w:val="00B82D1A"/>
    <w:rsid w:val="00BD5F5F"/>
    <w:rsid w:val="00C04654"/>
    <w:rsid w:val="00C7117E"/>
    <w:rsid w:val="00CE5931"/>
    <w:rsid w:val="00CF3F75"/>
    <w:rsid w:val="00D163B2"/>
    <w:rsid w:val="00D572A8"/>
    <w:rsid w:val="00D64B85"/>
    <w:rsid w:val="00D807A8"/>
    <w:rsid w:val="00DD50A8"/>
    <w:rsid w:val="00E31AAE"/>
    <w:rsid w:val="00EA11CE"/>
    <w:rsid w:val="00EC4549"/>
    <w:rsid w:val="00F075E9"/>
    <w:rsid w:val="00F55343"/>
    <w:rsid w:val="00FD361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1F2DAB"/>
  <w15:docId w15:val="{0E17944E-3417-4273-B166-8DC9DC99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B27DD"/>
    <w:pPr>
      <w:spacing w:before="100" w:beforeAutospacing="1" w:after="100" w:afterAutospacing="1" w:line="240" w:lineRule="auto"/>
      <w:outlineLvl w:val="1"/>
    </w:pPr>
    <w:rPr>
      <w:rFonts w:ascii="Times"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695"/>
    <w:rPr>
      <w:color w:val="0000FF" w:themeColor="hyperlink"/>
      <w:u w:val="single"/>
    </w:rPr>
  </w:style>
  <w:style w:type="table" w:styleId="TableGrid">
    <w:name w:val="Table Grid"/>
    <w:basedOn w:val="TableNormal"/>
    <w:uiPriority w:val="39"/>
    <w:rsid w:val="00C7534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5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342"/>
    <w:rPr>
      <w:rFonts w:ascii="Tahoma" w:hAnsi="Tahoma" w:cs="Tahoma"/>
      <w:sz w:val="16"/>
      <w:szCs w:val="16"/>
    </w:rPr>
  </w:style>
  <w:style w:type="character" w:customStyle="1" w:styleId="Heading2Char">
    <w:name w:val="Heading 2 Char"/>
    <w:basedOn w:val="DefaultParagraphFont"/>
    <w:link w:val="Heading2"/>
    <w:uiPriority w:val="9"/>
    <w:rsid w:val="00EB27DD"/>
    <w:rPr>
      <w:rFonts w:ascii="Times" w:hAnsi="Times"/>
      <w:b/>
      <w:bCs/>
      <w:sz w:val="36"/>
      <w:szCs w:val="36"/>
      <w:lang w:val="en-US"/>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unhideWhenUsed/>
    <w:pPr>
      <w:spacing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paragraph" w:customStyle="1" w:styleId="1">
    <w:name w:val="正文1"/>
    <w:uiPriority w:val="99"/>
    <w:rsid w:val="00665A43"/>
    <w:pPr>
      <w:spacing w:after="0"/>
    </w:pPr>
    <w:rPr>
      <w:rFonts w:ascii="Arial" w:hAnsi="Arial" w:cs="Arial"/>
      <w:color w:val="000000"/>
      <w:szCs w:val="20"/>
      <w:lang w:val="pl-PL" w:eastAsia="pl-PL"/>
    </w:rPr>
  </w:style>
  <w:style w:type="paragraph" w:styleId="CommentSubject">
    <w:name w:val="annotation subject"/>
    <w:basedOn w:val="CommentText"/>
    <w:next w:val="CommentText"/>
    <w:link w:val="CommentSubjectChar"/>
    <w:uiPriority w:val="99"/>
    <w:semiHidden/>
    <w:unhideWhenUsed/>
    <w:rsid w:val="003728A3"/>
    <w:pPr>
      <w:spacing w:line="276" w:lineRule="auto"/>
    </w:pPr>
    <w:rPr>
      <w:b/>
      <w:bCs/>
      <w:sz w:val="22"/>
      <w:szCs w:val="22"/>
    </w:rPr>
  </w:style>
  <w:style w:type="character" w:customStyle="1" w:styleId="CommentSubjectChar">
    <w:name w:val="Comment Subject Char"/>
    <w:basedOn w:val="CommentTextChar"/>
    <w:link w:val="CommentSubject"/>
    <w:uiPriority w:val="99"/>
    <w:semiHidden/>
    <w:rsid w:val="003728A3"/>
    <w:rPr>
      <w:b/>
      <w:bCs/>
      <w:sz w:val="24"/>
      <w:szCs w:val="24"/>
    </w:rPr>
  </w:style>
  <w:style w:type="paragraph" w:styleId="Header">
    <w:name w:val="header"/>
    <w:basedOn w:val="Normal"/>
    <w:link w:val="HeaderChar"/>
    <w:uiPriority w:val="99"/>
    <w:unhideWhenUsed/>
    <w:rsid w:val="00661AF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61AF6"/>
    <w:rPr>
      <w:sz w:val="18"/>
      <w:szCs w:val="18"/>
    </w:rPr>
  </w:style>
  <w:style w:type="paragraph" w:styleId="Footer">
    <w:name w:val="footer"/>
    <w:basedOn w:val="Normal"/>
    <w:link w:val="FooterChar"/>
    <w:uiPriority w:val="99"/>
    <w:unhideWhenUsed/>
    <w:rsid w:val="00661AF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61A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zgeraldt@ecu.edu"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12C54-8AC6-4EBF-A5E4-C1EE8E2D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6000</Words>
  <Characters>34206</Characters>
  <Application>Microsoft Office Word</Application>
  <DocSecurity>0</DocSecurity>
  <Lines>285</Lines>
  <Paragraphs>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40126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dc:creator>
  <cp:lastModifiedBy>LS Ma</cp:lastModifiedBy>
  <cp:revision>2</cp:revision>
  <dcterms:created xsi:type="dcterms:W3CDTF">2016-10-09T23:09:00Z</dcterms:created>
  <dcterms:modified xsi:type="dcterms:W3CDTF">2016-10-09T23:09:00Z</dcterms:modified>
</cp:coreProperties>
</file>