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B6F" w:rsidRPr="00104D48" w:rsidRDefault="00525B6F" w:rsidP="00762418">
      <w:pPr>
        <w:spacing w:line="360" w:lineRule="auto"/>
        <w:jc w:val="both"/>
        <w:rPr>
          <w:rFonts w:ascii="Book Antiqua" w:hAnsi="Book Antiqua"/>
          <w:b/>
          <w:lang w:eastAsia="zh-CN"/>
        </w:rPr>
      </w:pPr>
      <w:r w:rsidRPr="00104D48">
        <w:rPr>
          <w:rFonts w:ascii="Book Antiqua" w:hAnsi="Book Antiqua"/>
          <w:b/>
        </w:rPr>
        <w:t xml:space="preserve">Name of Journal: </w:t>
      </w:r>
      <w:r w:rsidRPr="00104D48">
        <w:rPr>
          <w:rFonts w:ascii="Book Antiqua" w:hAnsi="Book Antiqua"/>
          <w:b/>
          <w:i/>
        </w:rPr>
        <w:t>World Journal of Orthopaedics</w:t>
      </w:r>
    </w:p>
    <w:p w:rsidR="00525B6F" w:rsidRPr="00104D48" w:rsidRDefault="00525B6F" w:rsidP="00762418">
      <w:pPr>
        <w:spacing w:line="360" w:lineRule="auto"/>
        <w:jc w:val="both"/>
        <w:rPr>
          <w:rFonts w:ascii="Book Antiqua" w:hAnsi="Book Antiqua"/>
          <w:b/>
          <w:lang w:eastAsia="zh-CN"/>
        </w:rPr>
      </w:pPr>
      <w:r w:rsidRPr="00104D48">
        <w:rPr>
          <w:rFonts w:ascii="Book Antiqua" w:hAnsi="Book Antiqua"/>
          <w:b/>
        </w:rPr>
        <w:t xml:space="preserve">ESPS Manuscript NO: </w:t>
      </w:r>
      <w:r w:rsidR="00521239" w:rsidRPr="00104D48">
        <w:rPr>
          <w:rFonts w:ascii="Book Antiqua" w:hAnsi="Book Antiqua" w:hint="eastAsia"/>
          <w:b/>
          <w:lang w:eastAsia="zh-CN"/>
        </w:rPr>
        <w:t>29894</w:t>
      </w:r>
    </w:p>
    <w:p w:rsidR="00525B6F" w:rsidRPr="00104D48" w:rsidRDefault="00525B6F" w:rsidP="00762418">
      <w:pPr>
        <w:spacing w:line="360" w:lineRule="auto"/>
        <w:jc w:val="both"/>
        <w:rPr>
          <w:rFonts w:ascii="Book Antiqua" w:hAnsi="Book Antiqua"/>
          <w:b/>
          <w:lang w:eastAsia="zh-CN"/>
        </w:rPr>
      </w:pPr>
      <w:r w:rsidRPr="00104D48">
        <w:rPr>
          <w:rFonts w:ascii="Book Antiqua" w:hAnsi="Book Antiqua"/>
          <w:b/>
        </w:rPr>
        <w:t xml:space="preserve">Manuscript Type: </w:t>
      </w:r>
      <w:r w:rsidR="00272094" w:rsidRPr="00272094">
        <w:rPr>
          <w:rFonts w:ascii="Book Antiqua" w:hAnsi="Book Antiqua" w:hint="eastAsia"/>
          <w:b/>
        </w:rPr>
        <w:t>Mini</w:t>
      </w:r>
      <w:r w:rsidR="00272094" w:rsidRPr="00272094">
        <w:rPr>
          <w:rFonts w:ascii="Book Antiqua" w:hAnsi="Book Antiqua"/>
          <w:b/>
        </w:rPr>
        <w:t>review</w:t>
      </w:r>
      <w:r w:rsidR="00272094" w:rsidRPr="00272094">
        <w:rPr>
          <w:rFonts w:ascii="Book Antiqua" w:hAnsi="Book Antiqua" w:hint="eastAsia"/>
          <w:b/>
        </w:rPr>
        <w:t>s</w:t>
      </w:r>
    </w:p>
    <w:p w:rsidR="00525B6F" w:rsidRPr="00104D48" w:rsidRDefault="00525B6F" w:rsidP="00762418">
      <w:pPr>
        <w:spacing w:line="360" w:lineRule="auto"/>
        <w:jc w:val="both"/>
        <w:rPr>
          <w:rFonts w:ascii="Book Antiqua" w:hAnsi="Book Antiqua"/>
        </w:rPr>
      </w:pPr>
    </w:p>
    <w:p w:rsidR="00525B6F" w:rsidRPr="00104D48" w:rsidRDefault="00174095" w:rsidP="00762418">
      <w:pPr>
        <w:spacing w:line="360" w:lineRule="auto"/>
        <w:jc w:val="both"/>
        <w:rPr>
          <w:rFonts w:ascii="Book Antiqua" w:hAnsi="Book Antiqua"/>
          <w:b/>
          <w:lang w:eastAsia="zh-CN"/>
        </w:rPr>
      </w:pPr>
      <w:r w:rsidRPr="00104D48">
        <w:rPr>
          <w:rFonts w:ascii="Book Antiqua" w:hAnsi="Book Antiqua"/>
          <w:b/>
        </w:rPr>
        <w:t>Lowe</w:t>
      </w:r>
      <w:r w:rsidR="00CF6D75" w:rsidRPr="00104D48">
        <w:rPr>
          <w:rFonts w:ascii="Book Antiqua" w:hAnsi="Book Antiqua"/>
          <w:b/>
        </w:rPr>
        <w:t>r limb stress fractures i</w:t>
      </w:r>
      <w:r w:rsidR="00525B6F" w:rsidRPr="00104D48">
        <w:rPr>
          <w:rFonts w:ascii="Book Antiqua" w:hAnsi="Book Antiqua"/>
          <w:b/>
        </w:rPr>
        <w:t>n sport: Optimising their management and outcome</w:t>
      </w:r>
    </w:p>
    <w:p w:rsidR="00525B6F" w:rsidRPr="00104D48" w:rsidRDefault="00525B6F" w:rsidP="00762418">
      <w:pPr>
        <w:spacing w:line="360" w:lineRule="auto"/>
        <w:jc w:val="both"/>
        <w:rPr>
          <w:rFonts w:ascii="Book Antiqua" w:hAnsi="Book Antiqua"/>
        </w:rPr>
      </w:pPr>
    </w:p>
    <w:p w:rsidR="00525B6F" w:rsidRPr="00104D48" w:rsidRDefault="00525B6F" w:rsidP="00762418">
      <w:pPr>
        <w:spacing w:line="360" w:lineRule="auto"/>
        <w:jc w:val="both"/>
        <w:rPr>
          <w:rFonts w:ascii="Book Antiqua" w:hAnsi="Book Antiqua"/>
          <w:lang w:eastAsia="zh-CN"/>
        </w:rPr>
      </w:pPr>
      <w:r w:rsidRPr="00104D48">
        <w:rPr>
          <w:rFonts w:ascii="Book Antiqua" w:hAnsi="Book Antiqua"/>
        </w:rPr>
        <w:t>Robertson</w:t>
      </w:r>
      <w:r w:rsidRPr="00104D48">
        <w:rPr>
          <w:rFonts w:ascii="Book Antiqua" w:hAnsi="Book Antiqua"/>
          <w:lang w:eastAsia="zh-CN"/>
        </w:rPr>
        <w:t xml:space="preserve"> GAJ </w:t>
      </w:r>
      <w:r w:rsidRPr="00104D48">
        <w:rPr>
          <w:rFonts w:ascii="Book Antiqua" w:hAnsi="Book Antiqua"/>
          <w:i/>
          <w:lang w:eastAsia="zh-CN"/>
        </w:rPr>
        <w:t>et al.</w:t>
      </w:r>
      <w:r w:rsidRPr="00104D48">
        <w:rPr>
          <w:rFonts w:ascii="Book Antiqua" w:hAnsi="Book Antiqua"/>
        </w:rPr>
        <w:t xml:space="preserve"> </w:t>
      </w:r>
      <w:r w:rsidR="00174095" w:rsidRPr="00104D48">
        <w:rPr>
          <w:rFonts w:ascii="Book Antiqua" w:hAnsi="Book Antiqua"/>
        </w:rPr>
        <w:t>Lower</w:t>
      </w:r>
      <w:r w:rsidR="00212813" w:rsidRPr="00104D48">
        <w:rPr>
          <w:rFonts w:ascii="Book Antiqua" w:hAnsi="Book Antiqua"/>
        </w:rPr>
        <w:t xml:space="preserve"> limb stress fractures in sport</w:t>
      </w:r>
    </w:p>
    <w:p w:rsidR="00525B6F" w:rsidRPr="00104D48" w:rsidRDefault="00525B6F" w:rsidP="00762418">
      <w:pPr>
        <w:spacing w:line="360" w:lineRule="auto"/>
        <w:jc w:val="both"/>
        <w:rPr>
          <w:rFonts w:ascii="Book Antiqua" w:hAnsi="Book Antiqua"/>
          <w:lang w:eastAsia="zh-CN"/>
        </w:rPr>
      </w:pPr>
    </w:p>
    <w:p w:rsidR="00525B6F" w:rsidRPr="00104D48" w:rsidRDefault="00525B6F" w:rsidP="00762418">
      <w:pPr>
        <w:spacing w:line="360" w:lineRule="auto"/>
        <w:jc w:val="both"/>
        <w:rPr>
          <w:rFonts w:ascii="Book Antiqua" w:hAnsi="Book Antiqua"/>
          <w:b/>
          <w:lang w:eastAsia="zh-CN"/>
        </w:rPr>
      </w:pPr>
      <w:r w:rsidRPr="00104D48">
        <w:rPr>
          <w:rFonts w:ascii="Book Antiqua" w:hAnsi="Book Antiqua"/>
          <w:b/>
        </w:rPr>
        <w:t>Greg AJ Robertson</w:t>
      </w:r>
      <w:r w:rsidRPr="00104D48">
        <w:rPr>
          <w:rFonts w:ascii="Book Antiqua" w:hAnsi="Book Antiqua"/>
          <w:b/>
          <w:lang w:eastAsia="zh-CN"/>
        </w:rPr>
        <w:t>,</w:t>
      </w:r>
      <w:r w:rsidRPr="00104D48">
        <w:rPr>
          <w:rFonts w:ascii="Book Antiqua" w:hAnsi="Book Antiqua"/>
          <w:b/>
        </w:rPr>
        <w:t xml:space="preserve"> Alexander M Wood</w:t>
      </w:r>
      <w:r w:rsidRPr="00104D48">
        <w:rPr>
          <w:rFonts w:ascii="Book Antiqua" w:hAnsi="Book Antiqua"/>
        </w:rPr>
        <w:t xml:space="preserve"> </w:t>
      </w:r>
    </w:p>
    <w:p w:rsidR="00525B6F" w:rsidRPr="00104D48" w:rsidRDefault="00525B6F" w:rsidP="00762418">
      <w:pPr>
        <w:spacing w:line="360" w:lineRule="auto"/>
        <w:jc w:val="both"/>
        <w:rPr>
          <w:rFonts w:ascii="Book Antiqua" w:hAnsi="Book Antiqua"/>
        </w:rPr>
      </w:pPr>
    </w:p>
    <w:p w:rsidR="00525B6F" w:rsidRPr="00104D48" w:rsidRDefault="00525B6F" w:rsidP="00762418">
      <w:pPr>
        <w:spacing w:line="360" w:lineRule="auto"/>
        <w:jc w:val="both"/>
        <w:rPr>
          <w:rFonts w:ascii="Book Antiqua" w:hAnsi="Book Antiqua"/>
          <w:lang w:eastAsia="zh-CN"/>
        </w:rPr>
      </w:pPr>
      <w:r w:rsidRPr="00104D48">
        <w:rPr>
          <w:rFonts w:ascii="Book Antiqua" w:hAnsi="Book Antiqua"/>
          <w:b/>
        </w:rPr>
        <w:t xml:space="preserve">Greg AJ Robertson, </w:t>
      </w:r>
      <w:r w:rsidRPr="00104D48">
        <w:rPr>
          <w:rFonts w:ascii="Book Antiqua" w:hAnsi="Book Antiqua"/>
        </w:rPr>
        <w:t>Edinburgh Orthopaedic Trauma Unit</w:t>
      </w:r>
      <w:r w:rsidR="00E6633B" w:rsidRPr="00104D48">
        <w:rPr>
          <w:rFonts w:ascii="Book Antiqua" w:hAnsi="Book Antiqua"/>
        </w:rPr>
        <w:t>, Royal Infirmary of Edinburgh,</w:t>
      </w:r>
      <w:r w:rsidR="00E6633B" w:rsidRPr="00104D48">
        <w:rPr>
          <w:rFonts w:ascii="Book Antiqua" w:hAnsi="Book Antiqua" w:hint="eastAsia"/>
          <w:lang w:eastAsia="zh-CN"/>
        </w:rPr>
        <w:t xml:space="preserve"> </w:t>
      </w:r>
      <w:r w:rsidRPr="00104D48">
        <w:rPr>
          <w:rFonts w:ascii="Book Antiqua" w:hAnsi="Book Antiqua"/>
        </w:rPr>
        <w:t>Edinburgh, Scotland EH16 4SA</w:t>
      </w:r>
      <w:r w:rsidRPr="00104D48">
        <w:rPr>
          <w:rFonts w:ascii="Book Antiqua" w:hAnsi="Book Antiqua"/>
          <w:lang w:eastAsia="zh-CN"/>
        </w:rPr>
        <w:t xml:space="preserve">, </w:t>
      </w:r>
      <w:r w:rsidRPr="00104D48">
        <w:rPr>
          <w:rFonts w:ascii="Book Antiqua" w:hAnsi="Book Antiqua"/>
        </w:rPr>
        <w:t>United Kingdom</w:t>
      </w:r>
    </w:p>
    <w:p w:rsidR="00525B6F" w:rsidRPr="00104D48" w:rsidRDefault="00525B6F" w:rsidP="00762418">
      <w:pPr>
        <w:spacing w:line="360" w:lineRule="auto"/>
        <w:jc w:val="both"/>
        <w:rPr>
          <w:rFonts w:ascii="Book Antiqua" w:hAnsi="Book Antiqua"/>
        </w:rPr>
      </w:pPr>
    </w:p>
    <w:p w:rsidR="00525B6F" w:rsidRPr="00104D48" w:rsidRDefault="00525B6F" w:rsidP="00762418">
      <w:pPr>
        <w:spacing w:line="360" w:lineRule="auto"/>
        <w:jc w:val="both"/>
        <w:rPr>
          <w:rFonts w:ascii="Book Antiqua" w:hAnsi="Book Antiqua"/>
        </w:rPr>
      </w:pPr>
      <w:r w:rsidRPr="00104D48">
        <w:rPr>
          <w:rFonts w:ascii="Book Antiqua" w:hAnsi="Book Antiqua"/>
          <w:b/>
        </w:rPr>
        <w:t>Alexander M Wood,</w:t>
      </w:r>
      <w:r w:rsidRPr="00104D48">
        <w:rPr>
          <w:rFonts w:ascii="Book Antiqua" w:hAnsi="Book Antiqua"/>
        </w:rPr>
        <w:t xml:space="preserve"> </w:t>
      </w:r>
      <w:r w:rsidR="00A2480D" w:rsidRPr="00104D48">
        <w:rPr>
          <w:rFonts w:ascii="Book Antiqua" w:hAnsi="Book Antiqua"/>
        </w:rPr>
        <w:t xml:space="preserve">Department </w:t>
      </w:r>
      <w:r w:rsidR="00A2480D" w:rsidRPr="00104D48">
        <w:rPr>
          <w:rFonts w:ascii="Book Antiqua" w:hAnsi="Book Antiqua" w:hint="eastAsia"/>
          <w:lang w:eastAsia="zh-CN"/>
        </w:rPr>
        <w:t xml:space="preserve">of </w:t>
      </w:r>
      <w:r w:rsidRPr="00104D48">
        <w:rPr>
          <w:rFonts w:ascii="Book Antiqua" w:hAnsi="Book Antiqua"/>
        </w:rPr>
        <w:t xml:space="preserve">Orthopaedic, </w:t>
      </w:r>
      <w:r w:rsidR="005844BC" w:rsidRPr="00104D48">
        <w:rPr>
          <w:rFonts w:ascii="Book Antiqua" w:hAnsi="Book Antiqua"/>
        </w:rPr>
        <w:t>Leeds General Infirmary</w:t>
      </w:r>
      <w:r w:rsidRPr="00104D48">
        <w:rPr>
          <w:rFonts w:ascii="Book Antiqua" w:hAnsi="Book Antiqua"/>
        </w:rPr>
        <w:t>,</w:t>
      </w:r>
      <w:r w:rsidR="005844BC" w:rsidRPr="00104D48">
        <w:rPr>
          <w:rStyle w:val="xbe"/>
          <w:rFonts w:ascii="Book Antiqua" w:hAnsi="Book Antiqua"/>
        </w:rPr>
        <w:t xml:space="preserve"> Leeds LS1 3EX</w:t>
      </w:r>
      <w:r w:rsidRPr="00104D48">
        <w:rPr>
          <w:rStyle w:val="xbe"/>
          <w:rFonts w:ascii="Book Antiqua" w:hAnsi="Book Antiqua"/>
        </w:rPr>
        <w:t>,</w:t>
      </w:r>
      <w:r w:rsidRPr="00104D48">
        <w:rPr>
          <w:rFonts w:ascii="Book Antiqua" w:hAnsi="Book Antiqua"/>
          <w:lang w:eastAsia="zh-CN"/>
        </w:rPr>
        <w:t xml:space="preserve"> </w:t>
      </w:r>
      <w:r w:rsidRPr="00104D48">
        <w:rPr>
          <w:rFonts w:ascii="Book Antiqua" w:hAnsi="Book Antiqua"/>
        </w:rPr>
        <w:t>United Kingdom</w:t>
      </w:r>
    </w:p>
    <w:p w:rsidR="00525B6F" w:rsidRPr="00104D48" w:rsidRDefault="00525B6F" w:rsidP="00762418">
      <w:pPr>
        <w:spacing w:line="360" w:lineRule="auto"/>
        <w:jc w:val="both"/>
        <w:rPr>
          <w:rFonts w:ascii="Book Antiqua" w:hAnsi="Book Antiqua"/>
        </w:rPr>
      </w:pPr>
    </w:p>
    <w:p w:rsidR="00525B6F" w:rsidRPr="00104D48" w:rsidRDefault="00525B6F" w:rsidP="00762418">
      <w:pPr>
        <w:spacing w:line="360" w:lineRule="auto"/>
        <w:jc w:val="both"/>
        <w:rPr>
          <w:rFonts w:ascii="Book Antiqua" w:hAnsi="Book Antiqua"/>
        </w:rPr>
      </w:pPr>
      <w:r w:rsidRPr="00104D48">
        <w:rPr>
          <w:rFonts w:ascii="Book Antiqua" w:hAnsi="Book Antiqua"/>
          <w:b/>
        </w:rPr>
        <w:t>Author contributions:</w:t>
      </w:r>
      <w:r w:rsidRPr="00104D48">
        <w:rPr>
          <w:rFonts w:ascii="Book Antiqua" w:hAnsi="Book Antiqua"/>
        </w:rPr>
        <w:t xml:space="preserve"> </w:t>
      </w:r>
      <w:r w:rsidR="00457793" w:rsidRPr="00104D48">
        <w:rPr>
          <w:rFonts w:ascii="Book Antiqua" w:hAnsi="Book Antiqua"/>
        </w:rPr>
        <w:t>Robertson</w:t>
      </w:r>
      <w:r w:rsidR="00457793" w:rsidRPr="00104D48">
        <w:rPr>
          <w:rFonts w:ascii="Book Antiqua" w:hAnsi="Book Antiqua"/>
          <w:lang w:eastAsia="zh-CN"/>
        </w:rPr>
        <w:t xml:space="preserve"> GAJ</w:t>
      </w:r>
      <w:r w:rsidRPr="00104D48">
        <w:rPr>
          <w:rFonts w:ascii="Book Antiqua" w:hAnsi="Book Antiqua"/>
        </w:rPr>
        <w:t xml:space="preserve"> and </w:t>
      </w:r>
      <w:r w:rsidR="002F141F" w:rsidRPr="00104D48">
        <w:rPr>
          <w:rFonts w:ascii="Book Antiqua" w:hAnsi="Book Antiqua" w:hint="eastAsia"/>
          <w:lang w:eastAsia="zh-CN"/>
        </w:rPr>
        <w:t>Wood AM</w:t>
      </w:r>
      <w:r w:rsidRPr="00104D48">
        <w:rPr>
          <w:rFonts w:ascii="Book Antiqua" w:hAnsi="Book Antiqua"/>
        </w:rPr>
        <w:t xml:space="preserve"> conceived the issues which formed the content of the manuscript and wrote the manuscript. </w:t>
      </w:r>
    </w:p>
    <w:p w:rsidR="00525B6F" w:rsidRPr="00104D48" w:rsidRDefault="00525B6F" w:rsidP="00762418">
      <w:pPr>
        <w:spacing w:line="360" w:lineRule="auto"/>
        <w:jc w:val="both"/>
        <w:rPr>
          <w:rFonts w:ascii="Book Antiqua" w:hAnsi="Book Antiqua"/>
        </w:rPr>
      </w:pPr>
    </w:p>
    <w:p w:rsidR="00E35FB9" w:rsidRPr="00E35FB9" w:rsidRDefault="00E35FB9" w:rsidP="00762418">
      <w:pPr>
        <w:widowControl w:val="0"/>
        <w:spacing w:line="360" w:lineRule="auto"/>
        <w:jc w:val="both"/>
        <w:rPr>
          <w:rFonts w:ascii="Book Antiqua" w:hAnsi="Book Antiqua" w:cs="Garamond"/>
          <w:color w:val="000000"/>
          <w:kern w:val="2"/>
          <w:lang w:val="en-US" w:eastAsia="zh-CN"/>
        </w:rPr>
      </w:pPr>
      <w:r w:rsidRPr="00E35FB9">
        <w:rPr>
          <w:rFonts w:ascii="Book Antiqua" w:hAnsi="Book Antiqua" w:cs="TimesNewRomanPS-BoldItalicMT"/>
          <w:b/>
          <w:bCs/>
          <w:iCs/>
          <w:color w:val="000000"/>
          <w:kern w:val="2"/>
          <w:lang w:val="en-US" w:eastAsia="zh-CN"/>
        </w:rPr>
        <w:t>Conflict-of-interest</w:t>
      </w:r>
      <w:r w:rsidRPr="00E35FB9">
        <w:rPr>
          <w:rFonts w:ascii="Book Antiqua" w:hAnsi="Book Antiqua"/>
          <w:kern w:val="2"/>
          <w:lang w:val="en-US" w:eastAsia="zh-CN"/>
        </w:rPr>
        <w:t xml:space="preserve"> </w:t>
      </w:r>
      <w:r w:rsidRPr="00E35FB9">
        <w:rPr>
          <w:rFonts w:ascii="Book Antiqua" w:hAnsi="Book Antiqua" w:cs="TimesNewRomanPS-BoldItalicMT"/>
          <w:b/>
          <w:bCs/>
          <w:iCs/>
          <w:color w:val="000000"/>
          <w:kern w:val="2"/>
          <w:lang w:val="en-US" w:eastAsia="zh-CN"/>
        </w:rPr>
        <w:t>statement:</w:t>
      </w:r>
      <w:r w:rsidRPr="00E35FB9">
        <w:rPr>
          <w:rFonts w:ascii="Book Antiqua" w:hAnsi="Book Antiqua" w:cs="Garamond"/>
          <w:color w:val="000000"/>
          <w:kern w:val="2"/>
          <w:lang w:val="en-US" w:eastAsia="zh-CN"/>
        </w:rPr>
        <w:t xml:space="preserve"> The authors declare no conflicts of interest regarding this manuscript.</w:t>
      </w:r>
    </w:p>
    <w:p w:rsidR="00525B6F" w:rsidRPr="00104D48" w:rsidRDefault="00525B6F" w:rsidP="00762418">
      <w:pPr>
        <w:spacing w:line="360" w:lineRule="auto"/>
        <w:jc w:val="both"/>
        <w:rPr>
          <w:rFonts w:ascii="Book Antiqua" w:hAnsi="Book Antiqua"/>
        </w:rPr>
      </w:pPr>
    </w:p>
    <w:p w:rsidR="00106A71" w:rsidRPr="00104D48" w:rsidRDefault="00106A71" w:rsidP="00762418">
      <w:pPr>
        <w:widowControl w:val="0"/>
        <w:spacing w:line="360" w:lineRule="auto"/>
        <w:jc w:val="both"/>
        <w:rPr>
          <w:rFonts w:ascii="Book Antiqua" w:hAnsi="Book Antiqua"/>
          <w:kern w:val="2"/>
          <w:lang w:val="en-US" w:eastAsia="zh-CN"/>
        </w:rPr>
      </w:pPr>
      <w:bookmarkStart w:id="0" w:name="OLE_LINK507"/>
      <w:bookmarkStart w:id="1" w:name="OLE_LINK506"/>
      <w:bookmarkStart w:id="2" w:name="OLE_LINK496"/>
      <w:bookmarkStart w:id="3" w:name="OLE_LINK479"/>
      <w:bookmarkStart w:id="4" w:name="OLE_LINK297"/>
      <w:bookmarkStart w:id="5" w:name="OLE_LINK298"/>
      <w:r w:rsidRPr="00106A71">
        <w:rPr>
          <w:rFonts w:ascii="Book Antiqua" w:hAnsi="Book Antiqua"/>
          <w:b/>
          <w:kern w:val="2"/>
          <w:lang w:val="en-US" w:eastAsia="zh-CN"/>
        </w:rPr>
        <w:t xml:space="preserve">Open-Access: </w:t>
      </w:r>
      <w:r w:rsidRPr="00106A71">
        <w:rPr>
          <w:rFonts w:ascii="Book Antiqua" w:hAnsi="Book Antiqua"/>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04D48">
          <w:rPr>
            <w:rFonts w:ascii="Book Antiqua" w:hAnsi="Book Antiqua"/>
            <w:kern w:val="2"/>
            <w:lang w:val="en-US" w:eastAsia="zh-CN"/>
          </w:rPr>
          <w:t>http://creativecommons.org/licenses/by-nc/4.0/</w:t>
        </w:r>
      </w:hyperlink>
      <w:bookmarkEnd w:id="0"/>
      <w:bookmarkEnd w:id="1"/>
      <w:bookmarkEnd w:id="2"/>
      <w:bookmarkEnd w:id="3"/>
    </w:p>
    <w:bookmarkEnd w:id="4"/>
    <w:bookmarkEnd w:id="5"/>
    <w:p w:rsidR="00525B6F" w:rsidRPr="00104D48" w:rsidRDefault="00525B6F" w:rsidP="00762418">
      <w:pPr>
        <w:spacing w:line="360" w:lineRule="auto"/>
        <w:jc w:val="both"/>
        <w:rPr>
          <w:rFonts w:ascii="Book Antiqua" w:hAnsi="Book Antiqua"/>
          <w:b/>
          <w:lang w:eastAsia="zh-CN"/>
        </w:rPr>
      </w:pPr>
    </w:p>
    <w:p w:rsidR="000A54AA" w:rsidRPr="000A54AA" w:rsidRDefault="000A54AA" w:rsidP="00762418">
      <w:pPr>
        <w:widowControl w:val="0"/>
        <w:spacing w:line="360" w:lineRule="auto"/>
        <w:jc w:val="both"/>
        <w:rPr>
          <w:rFonts w:ascii="Book Antiqua" w:hAnsi="Book Antiqua"/>
          <w:kern w:val="2"/>
          <w:lang w:val="en-US" w:eastAsia="zh-CN"/>
        </w:rPr>
      </w:pPr>
      <w:bookmarkStart w:id="6" w:name="OLE_LINK264"/>
      <w:bookmarkStart w:id="7" w:name="OLE_LINK265"/>
      <w:r w:rsidRPr="000A54AA">
        <w:rPr>
          <w:rFonts w:ascii="Book Antiqua" w:hAnsi="Book Antiqua"/>
          <w:b/>
          <w:kern w:val="2"/>
          <w:lang w:val="en-US" w:eastAsia="zh-CN"/>
        </w:rPr>
        <w:t xml:space="preserve">Manuscript source: </w:t>
      </w:r>
      <w:r w:rsidRPr="000A54AA">
        <w:rPr>
          <w:rFonts w:ascii="Book Antiqua" w:hAnsi="Book Antiqua"/>
          <w:kern w:val="2"/>
          <w:lang w:val="en-US" w:eastAsia="zh-CN"/>
        </w:rPr>
        <w:t>Invited manuscript</w:t>
      </w:r>
    </w:p>
    <w:bookmarkEnd w:id="6"/>
    <w:bookmarkEnd w:id="7"/>
    <w:p w:rsidR="000A54AA" w:rsidRPr="00104D48" w:rsidRDefault="000A54AA" w:rsidP="00762418">
      <w:pPr>
        <w:autoSpaceDE w:val="0"/>
        <w:autoSpaceDN w:val="0"/>
        <w:adjustRightInd w:val="0"/>
        <w:spacing w:line="360" w:lineRule="auto"/>
        <w:jc w:val="both"/>
        <w:rPr>
          <w:rFonts w:ascii="Book Antiqua" w:hAnsi="Book Antiqua"/>
          <w:b/>
          <w:lang w:val="en-US" w:eastAsia="zh-CN"/>
        </w:rPr>
      </w:pPr>
    </w:p>
    <w:p w:rsidR="00525B6F" w:rsidRPr="00104D48" w:rsidRDefault="00525B6F" w:rsidP="00762418">
      <w:pPr>
        <w:autoSpaceDE w:val="0"/>
        <w:autoSpaceDN w:val="0"/>
        <w:adjustRightInd w:val="0"/>
        <w:spacing w:line="360" w:lineRule="auto"/>
        <w:jc w:val="both"/>
        <w:rPr>
          <w:rFonts w:ascii="Book Antiqua" w:hAnsi="Book Antiqua"/>
        </w:rPr>
      </w:pPr>
      <w:r w:rsidRPr="00104D48">
        <w:rPr>
          <w:rFonts w:ascii="Book Antiqua" w:hAnsi="Book Antiqua"/>
          <w:b/>
        </w:rPr>
        <w:lastRenderedPageBreak/>
        <w:t xml:space="preserve">Correspondence to: </w:t>
      </w:r>
      <w:r w:rsidR="00706B28" w:rsidRPr="00104D48">
        <w:rPr>
          <w:rFonts w:ascii="Book Antiqua" w:hAnsi="Book Antiqua"/>
          <w:b/>
        </w:rPr>
        <w:t>Greg AJ Robertson</w:t>
      </w:r>
      <w:r w:rsidR="00706B28" w:rsidRPr="00104D48">
        <w:rPr>
          <w:rFonts w:ascii="Book Antiqua" w:hAnsi="Book Antiqua"/>
          <w:b/>
          <w:lang w:eastAsia="zh-CN"/>
        </w:rPr>
        <w:t>,</w:t>
      </w:r>
      <w:r w:rsidRPr="00104D48">
        <w:rPr>
          <w:rFonts w:ascii="Book Antiqua" w:hAnsi="Book Antiqua"/>
          <w:b/>
          <w:lang w:eastAsia="en-GB"/>
        </w:rPr>
        <w:t xml:space="preserve"> MBChB, BMedSci</w:t>
      </w:r>
      <w:r w:rsidR="00D6184C" w:rsidRPr="00104D48">
        <w:rPr>
          <w:rFonts w:ascii="Book Antiqua" w:hAnsi="Book Antiqua" w:hint="eastAsia"/>
          <w:b/>
          <w:lang w:eastAsia="zh-CN"/>
        </w:rPr>
        <w:t xml:space="preserve"> </w:t>
      </w:r>
      <w:r w:rsidRPr="00104D48">
        <w:rPr>
          <w:rFonts w:ascii="Book Antiqua" w:hAnsi="Book Antiqua"/>
          <w:b/>
          <w:lang w:eastAsia="en-GB"/>
        </w:rPr>
        <w:t>(Hons), MSc, MRCSEd,</w:t>
      </w:r>
      <w:r w:rsidRPr="00104D48">
        <w:rPr>
          <w:rFonts w:ascii="Book Antiqua" w:hAnsi="Book Antiqua"/>
          <w:lang w:eastAsia="en-GB"/>
        </w:rPr>
        <w:t xml:space="preserve"> Edinburgh Orthopaedic Trauma Unit, Royal Infirmary of Edinburgh, </w:t>
      </w:r>
      <w:r w:rsidRPr="00104D48">
        <w:rPr>
          <w:rFonts w:ascii="Book Antiqua" w:hAnsi="Book Antiqua"/>
        </w:rPr>
        <w:t xml:space="preserve">51 Little France Crescent, Edinburgh, </w:t>
      </w:r>
      <w:r w:rsidR="0031022D" w:rsidRPr="00104D48">
        <w:rPr>
          <w:rFonts w:ascii="Book Antiqua" w:hAnsi="Book Antiqua"/>
        </w:rPr>
        <w:t>Scotland EH16 4SA</w:t>
      </w:r>
      <w:r w:rsidR="0031022D" w:rsidRPr="00104D48">
        <w:rPr>
          <w:rFonts w:ascii="Book Antiqua" w:hAnsi="Book Antiqua"/>
          <w:lang w:eastAsia="zh-CN"/>
        </w:rPr>
        <w:t xml:space="preserve">, </w:t>
      </w:r>
      <w:r w:rsidR="0031022D" w:rsidRPr="00104D48">
        <w:rPr>
          <w:rFonts w:ascii="Book Antiqua" w:hAnsi="Book Antiqua"/>
        </w:rPr>
        <w:t>United Kingdom</w:t>
      </w:r>
      <w:r w:rsidRPr="00104D48">
        <w:rPr>
          <w:rFonts w:ascii="Book Antiqua" w:hAnsi="Book Antiqua"/>
          <w:lang w:eastAsia="en-GB"/>
        </w:rPr>
        <w:t>. greg_robertson@live.co.uk</w:t>
      </w:r>
    </w:p>
    <w:p w:rsidR="00525B6F" w:rsidRPr="00104D48" w:rsidRDefault="00525B6F" w:rsidP="00762418">
      <w:pPr>
        <w:spacing w:line="360" w:lineRule="auto"/>
        <w:jc w:val="both"/>
        <w:rPr>
          <w:rFonts w:ascii="Book Antiqua" w:hAnsi="Book Antiqua"/>
          <w:b/>
        </w:rPr>
      </w:pPr>
      <w:r w:rsidRPr="00104D48">
        <w:rPr>
          <w:rFonts w:ascii="Book Antiqua" w:hAnsi="Book Antiqua"/>
          <w:b/>
        </w:rPr>
        <w:t xml:space="preserve">Telephone: </w:t>
      </w:r>
      <w:r w:rsidR="000764AA" w:rsidRPr="00104D48">
        <w:rPr>
          <w:rFonts w:ascii="Book Antiqua" w:hAnsi="Book Antiqua"/>
          <w:iCs/>
          <w:lang w:val="en-US"/>
        </w:rPr>
        <w:t>+44-131-242</w:t>
      </w:r>
      <w:r w:rsidRPr="00104D48">
        <w:rPr>
          <w:rFonts w:ascii="Book Antiqua" w:hAnsi="Book Antiqua"/>
          <w:iCs/>
          <w:lang w:val="en-US"/>
        </w:rPr>
        <w:t>3545</w:t>
      </w:r>
    </w:p>
    <w:p w:rsidR="00525B6F" w:rsidRPr="00104D48" w:rsidRDefault="00525B6F" w:rsidP="00762418">
      <w:pPr>
        <w:spacing w:line="360" w:lineRule="auto"/>
        <w:jc w:val="both"/>
        <w:rPr>
          <w:rFonts w:ascii="Book Antiqua" w:hAnsi="Book Antiqua"/>
          <w:iCs/>
          <w:lang w:val="en-US" w:eastAsia="zh-CN"/>
        </w:rPr>
      </w:pPr>
      <w:r w:rsidRPr="00104D48">
        <w:rPr>
          <w:rFonts w:ascii="Book Antiqua" w:hAnsi="Book Antiqua"/>
          <w:b/>
        </w:rPr>
        <w:t xml:space="preserve">Fax: </w:t>
      </w:r>
      <w:r w:rsidR="000764AA" w:rsidRPr="00104D48">
        <w:rPr>
          <w:rFonts w:ascii="Book Antiqua" w:hAnsi="Book Antiqua"/>
          <w:iCs/>
          <w:lang w:val="en-US" w:eastAsia="en-GB"/>
        </w:rPr>
        <w:t>+44-131-242</w:t>
      </w:r>
      <w:r w:rsidRPr="00104D48">
        <w:rPr>
          <w:rFonts w:ascii="Book Antiqua" w:hAnsi="Book Antiqua"/>
          <w:iCs/>
          <w:lang w:val="en-US" w:eastAsia="en-GB"/>
        </w:rPr>
        <w:t>3541</w:t>
      </w:r>
    </w:p>
    <w:p w:rsidR="000764AA" w:rsidRPr="00104D48" w:rsidRDefault="000764AA" w:rsidP="00762418">
      <w:pPr>
        <w:spacing w:line="360" w:lineRule="auto"/>
        <w:jc w:val="both"/>
        <w:rPr>
          <w:rFonts w:ascii="Book Antiqua" w:hAnsi="Book Antiqua"/>
          <w:iCs/>
          <w:lang w:val="en-US" w:eastAsia="zh-CN"/>
        </w:rPr>
      </w:pPr>
    </w:p>
    <w:p w:rsidR="00B3300C" w:rsidRPr="00104D48" w:rsidRDefault="00B3300C" w:rsidP="00762418">
      <w:pPr>
        <w:pStyle w:val="PlainText"/>
        <w:spacing w:line="360" w:lineRule="auto"/>
        <w:rPr>
          <w:rFonts w:ascii="Book Antiqua" w:hAnsi="Book Antiqua" w:cs="Times New Roman"/>
          <w:b/>
          <w:sz w:val="24"/>
          <w:szCs w:val="24"/>
        </w:rPr>
      </w:pPr>
      <w:bookmarkStart w:id="8" w:name="OLE_LINK284"/>
      <w:bookmarkStart w:id="9" w:name="OLE_LINK285"/>
      <w:r w:rsidRPr="00104D48">
        <w:rPr>
          <w:rFonts w:ascii="Book Antiqua" w:hAnsi="Book Antiqua" w:cs="Times New Roman"/>
          <w:b/>
          <w:sz w:val="24"/>
          <w:szCs w:val="24"/>
        </w:rPr>
        <w:t>Received:</w:t>
      </w:r>
      <w:r w:rsidRPr="00104D48">
        <w:rPr>
          <w:rFonts w:ascii="Book Antiqua" w:hAnsi="Book Antiqua" w:cs="Times New Roman"/>
          <w:sz w:val="24"/>
          <w:szCs w:val="24"/>
        </w:rPr>
        <w:t xml:space="preserve"> </w:t>
      </w:r>
      <w:r w:rsidRPr="00104D48">
        <w:rPr>
          <w:rFonts w:ascii="Book Antiqua" w:hAnsi="Book Antiqua" w:cs="Times New Roman" w:hint="eastAsia"/>
          <w:sz w:val="24"/>
          <w:szCs w:val="24"/>
        </w:rPr>
        <w:t>August</w:t>
      </w:r>
      <w:r w:rsidRPr="00104D48">
        <w:rPr>
          <w:rFonts w:ascii="Book Antiqua" w:hAnsi="Book Antiqua" w:cs="Times New Roman"/>
          <w:sz w:val="24"/>
          <w:szCs w:val="24"/>
        </w:rPr>
        <w:t xml:space="preserve"> </w:t>
      </w:r>
      <w:r w:rsidRPr="00104D48">
        <w:rPr>
          <w:rFonts w:ascii="Book Antiqua" w:hAnsi="Book Antiqua" w:cs="Times New Roman" w:hint="eastAsia"/>
          <w:sz w:val="24"/>
          <w:szCs w:val="24"/>
        </w:rPr>
        <w:t>29</w:t>
      </w:r>
      <w:r w:rsidRPr="00104D48">
        <w:rPr>
          <w:rFonts w:ascii="Book Antiqua" w:hAnsi="Book Antiqua" w:cs="Times New Roman"/>
          <w:sz w:val="24"/>
          <w:szCs w:val="24"/>
        </w:rPr>
        <w:t>, 2016</w:t>
      </w:r>
    </w:p>
    <w:p w:rsidR="00B3300C" w:rsidRPr="00104D48" w:rsidRDefault="00B3300C" w:rsidP="00762418">
      <w:pPr>
        <w:pStyle w:val="PlainText"/>
        <w:spacing w:line="360" w:lineRule="auto"/>
        <w:rPr>
          <w:rFonts w:ascii="Book Antiqua" w:hAnsi="Book Antiqua" w:cs="Times New Roman"/>
          <w:b/>
          <w:sz w:val="24"/>
          <w:szCs w:val="24"/>
        </w:rPr>
      </w:pPr>
      <w:r w:rsidRPr="00104D48">
        <w:rPr>
          <w:rFonts w:ascii="Book Antiqua" w:hAnsi="Book Antiqua" w:cs="Times New Roman"/>
          <w:b/>
          <w:sz w:val="24"/>
          <w:szCs w:val="24"/>
        </w:rPr>
        <w:t>Peer-review started:</w:t>
      </w:r>
      <w:r w:rsidRPr="00104D48">
        <w:rPr>
          <w:rFonts w:ascii="Book Antiqua" w:hAnsi="Book Antiqua" w:cs="Times New Roman"/>
          <w:sz w:val="24"/>
          <w:szCs w:val="24"/>
        </w:rPr>
        <w:t xml:space="preserve"> </w:t>
      </w:r>
      <w:r w:rsidRPr="00104D48">
        <w:rPr>
          <w:rFonts w:ascii="Book Antiqua" w:hAnsi="Book Antiqua" w:cs="Times New Roman" w:hint="eastAsia"/>
          <w:sz w:val="24"/>
          <w:szCs w:val="24"/>
        </w:rPr>
        <w:t>September</w:t>
      </w:r>
      <w:r w:rsidRPr="00104D48">
        <w:rPr>
          <w:rFonts w:ascii="Book Antiqua" w:hAnsi="Book Antiqua" w:cs="Times New Roman"/>
          <w:sz w:val="24"/>
          <w:szCs w:val="24"/>
        </w:rPr>
        <w:t xml:space="preserve"> </w:t>
      </w:r>
      <w:r w:rsidRPr="00104D48">
        <w:rPr>
          <w:rFonts w:ascii="Book Antiqua" w:hAnsi="Book Antiqua" w:cs="Times New Roman" w:hint="eastAsia"/>
          <w:sz w:val="24"/>
          <w:szCs w:val="24"/>
        </w:rPr>
        <w:t>1</w:t>
      </w:r>
      <w:r w:rsidRPr="00104D48">
        <w:rPr>
          <w:rFonts w:ascii="Book Antiqua" w:hAnsi="Book Antiqua" w:cs="Times New Roman"/>
          <w:sz w:val="24"/>
          <w:szCs w:val="24"/>
        </w:rPr>
        <w:t>, 2016</w:t>
      </w:r>
    </w:p>
    <w:p w:rsidR="00B3300C" w:rsidRPr="00104D48" w:rsidRDefault="00B3300C" w:rsidP="00762418">
      <w:pPr>
        <w:pStyle w:val="PlainText"/>
        <w:spacing w:line="360" w:lineRule="auto"/>
        <w:rPr>
          <w:rFonts w:ascii="Book Antiqua" w:hAnsi="Book Antiqua" w:cs="Times New Roman"/>
          <w:b/>
          <w:sz w:val="24"/>
          <w:szCs w:val="24"/>
        </w:rPr>
      </w:pPr>
      <w:r w:rsidRPr="00104D48">
        <w:rPr>
          <w:rFonts w:ascii="Book Antiqua" w:hAnsi="Book Antiqua" w:cs="Times New Roman"/>
          <w:b/>
          <w:sz w:val="24"/>
          <w:szCs w:val="24"/>
        </w:rPr>
        <w:t>First decision:</w:t>
      </w:r>
      <w:r w:rsidRPr="00104D48">
        <w:rPr>
          <w:rFonts w:ascii="Book Antiqua" w:hAnsi="Book Antiqua" w:cs="Times New Roman"/>
          <w:sz w:val="24"/>
          <w:szCs w:val="24"/>
        </w:rPr>
        <w:t xml:space="preserve"> </w:t>
      </w:r>
      <w:r w:rsidR="00323121" w:rsidRPr="00104D48">
        <w:rPr>
          <w:rFonts w:ascii="Book Antiqua" w:hAnsi="Book Antiqua" w:cs="Times New Roman" w:hint="eastAsia"/>
          <w:sz w:val="24"/>
          <w:szCs w:val="24"/>
        </w:rPr>
        <w:t>September</w:t>
      </w:r>
      <w:r w:rsidR="00323121" w:rsidRPr="00104D48">
        <w:rPr>
          <w:rFonts w:ascii="Book Antiqua" w:hAnsi="Book Antiqua" w:cs="Times New Roman"/>
          <w:sz w:val="24"/>
          <w:szCs w:val="24"/>
        </w:rPr>
        <w:t xml:space="preserve"> </w:t>
      </w:r>
      <w:r w:rsidRPr="00104D48">
        <w:rPr>
          <w:rFonts w:ascii="Book Antiqua" w:hAnsi="Book Antiqua" w:cs="Times New Roman" w:hint="eastAsia"/>
          <w:sz w:val="24"/>
          <w:szCs w:val="24"/>
        </w:rPr>
        <w:t>2</w:t>
      </w:r>
      <w:r w:rsidR="00323121" w:rsidRPr="00104D48">
        <w:rPr>
          <w:rFonts w:ascii="Book Antiqua" w:hAnsi="Book Antiqua" w:cs="Times New Roman" w:hint="eastAsia"/>
          <w:sz w:val="24"/>
          <w:szCs w:val="24"/>
        </w:rPr>
        <w:t>9</w:t>
      </w:r>
      <w:r w:rsidRPr="00104D48">
        <w:rPr>
          <w:rFonts w:ascii="Book Antiqua" w:hAnsi="Book Antiqua" w:cs="Times New Roman"/>
          <w:sz w:val="24"/>
          <w:szCs w:val="24"/>
        </w:rPr>
        <w:t>, 2016</w:t>
      </w:r>
    </w:p>
    <w:p w:rsidR="00B3300C" w:rsidRPr="00104D48" w:rsidRDefault="00B3300C" w:rsidP="00762418">
      <w:pPr>
        <w:pStyle w:val="PlainText"/>
        <w:spacing w:line="360" w:lineRule="auto"/>
        <w:rPr>
          <w:rFonts w:ascii="Book Antiqua" w:hAnsi="Book Antiqua" w:cs="Times New Roman"/>
          <w:b/>
          <w:sz w:val="24"/>
          <w:szCs w:val="24"/>
        </w:rPr>
      </w:pPr>
      <w:r w:rsidRPr="00104D48">
        <w:rPr>
          <w:rFonts w:ascii="Book Antiqua" w:hAnsi="Book Antiqua" w:cs="Times New Roman"/>
          <w:b/>
          <w:sz w:val="24"/>
          <w:szCs w:val="24"/>
        </w:rPr>
        <w:t xml:space="preserve">Revised: </w:t>
      </w:r>
      <w:r w:rsidRPr="00104D48">
        <w:rPr>
          <w:rFonts w:ascii="Book Antiqua" w:hAnsi="Book Antiqua" w:cs="Times New Roman" w:hint="eastAsia"/>
          <w:sz w:val="24"/>
          <w:szCs w:val="24"/>
        </w:rPr>
        <w:t>November</w:t>
      </w:r>
      <w:r w:rsidRPr="00104D48">
        <w:rPr>
          <w:rFonts w:ascii="Book Antiqua" w:hAnsi="Book Antiqua" w:cs="Times New Roman"/>
          <w:sz w:val="24"/>
          <w:szCs w:val="24"/>
        </w:rPr>
        <w:t xml:space="preserve"> </w:t>
      </w:r>
      <w:r w:rsidR="00323121" w:rsidRPr="00104D48">
        <w:rPr>
          <w:rFonts w:ascii="Book Antiqua" w:hAnsi="Book Antiqua" w:cs="Times New Roman" w:hint="eastAsia"/>
          <w:sz w:val="24"/>
          <w:szCs w:val="24"/>
        </w:rPr>
        <w:t>24</w:t>
      </w:r>
      <w:r w:rsidRPr="00104D48">
        <w:rPr>
          <w:rFonts w:ascii="Book Antiqua" w:hAnsi="Book Antiqua" w:cs="Times New Roman"/>
          <w:sz w:val="24"/>
          <w:szCs w:val="24"/>
        </w:rPr>
        <w:t>, 2016</w:t>
      </w:r>
    </w:p>
    <w:p w:rsidR="00B3300C" w:rsidRPr="00EC6449" w:rsidRDefault="00B3300C" w:rsidP="00EC6449">
      <w:pPr>
        <w:rPr>
          <w:rFonts w:ascii="Book Antiqua" w:hAnsi="Book Antiqua"/>
          <w:iCs/>
        </w:rPr>
      </w:pPr>
      <w:r w:rsidRPr="00104D48">
        <w:rPr>
          <w:rFonts w:ascii="Book Antiqua" w:hAnsi="Book Antiqua"/>
          <w:b/>
        </w:rPr>
        <w:t xml:space="preserve">Accepted: </w:t>
      </w:r>
      <w:r w:rsidR="00EC6449">
        <w:rPr>
          <w:rStyle w:val="Emphasis"/>
        </w:rPr>
        <w:t>December</w:t>
      </w:r>
      <w:r w:rsidR="00EC6449">
        <w:rPr>
          <w:rStyle w:val="Emphasis"/>
          <w:rFonts w:ascii="宋体" w:hAnsi="宋体" w:cs="宋体" w:hint="eastAsia"/>
        </w:rPr>
        <w:t xml:space="preserve"> 16</w:t>
      </w:r>
      <w:r w:rsidR="00EC6449">
        <w:rPr>
          <w:rStyle w:val="Emphasis"/>
          <w:rFonts w:cs="宋体"/>
        </w:rPr>
        <w:t>,</w:t>
      </w:r>
      <w:r w:rsidR="00EC6449">
        <w:rPr>
          <w:rStyle w:val="Emphasis"/>
        </w:rPr>
        <w:t xml:space="preserve"> 2016</w:t>
      </w:r>
    </w:p>
    <w:p w:rsidR="00B3300C" w:rsidRPr="00104D48" w:rsidRDefault="00B3300C" w:rsidP="00762418">
      <w:pPr>
        <w:pStyle w:val="PlainText"/>
        <w:spacing w:line="360" w:lineRule="auto"/>
        <w:rPr>
          <w:rFonts w:ascii="Book Antiqua" w:hAnsi="Book Antiqua" w:cs="Times New Roman"/>
          <w:b/>
          <w:sz w:val="24"/>
          <w:szCs w:val="24"/>
        </w:rPr>
      </w:pPr>
      <w:r w:rsidRPr="00104D48">
        <w:rPr>
          <w:rFonts w:ascii="Book Antiqua" w:hAnsi="Book Antiqua" w:cs="Times New Roman"/>
          <w:b/>
          <w:sz w:val="24"/>
          <w:szCs w:val="24"/>
        </w:rPr>
        <w:t xml:space="preserve">Article in press: </w:t>
      </w:r>
    </w:p>
    <w:p w:rsidR="00B3300C" w:rsidRPr="00104D48" w:rsidRDefault="00B3300C" w:rsidP="00762418">
      <w:pPr>
        <w:pStyle w:val="PlainText"/>
        <w:spacing w:line="360" w:lineRule="auto"/>
        <w:rPr>
          <w:rFonts w:ascii="Book Antiqua" w:hAnsi="Book Antiqua" w:cs="Times New Roman"/>
          <w:b/>
          <w:sz w:val="24"/>
          <w:szCs w:val="24"/>
        </w:rPr>
      </w:pPr>
      <w:r w:rsidRPr="00104D48">
        <w:rPr>
          <w:rFonts w:ascii="Book Antiqua" w:hAnsi="Book Antiqua" w:cs="Times New Roman"/>
          <w:b/>
          <w:sz w:val="24"/>
          <w:szCs w:val="24"/>
        </w:rPr>
        <w:t xml:space="preserve">Published online: </w:t>
      </w:r>
    </w:p>
    <w:bookmarkEnd w:id="8"/>
    <w:bookmarkEnd w:id="9"/>
    <w:p w:rsidR="000764AA" w:rsidRPr="00104D48" w:rsidRDefault="000764AA" w:rsidP="00762418">
      <w:pPr>
        <w:spacing w:line="360" w:lineRule="auto"/>
        <w:jc w:val="both"/>
        <w:rPr>
          <w:rFonts w:ascii="Book Antiqua" w:hAnsi="Book Antiqua"/>
          <w:iCs/>
          <w:lang w:val="en-US" w:eastAsia="zh-CN"/>
        </w:rPr>
      </w:pPr>
    </w:p>
    <w:p w:rsidR="007C512C" w:rsidRPr="00104D48" w:rsidRDefault="007C512C" w:rsidP="00762418">
      <w:pPr>
        <w:spacing w:line="360" w:lineRule="auto"/>
        <w:jc w:val="both"/>
        <w:rPr>
          <w:rFonts w:ascii="Book Antiqua" w:hAnsi="Book Antiqua"/>
          <w:b/>
        </w:rPr>
      </w:pPr>
    </w:p>
    <w:p w:rsidR="007C512C" w:rsidRPr="00104D48" w:rsidRDefault="007C512C" w:rsidP="00762418">
      <w:pPr>
        <w:spacing w:line="360" w:lineRule="auto"/>
        <w:jc w:val="both"/>
        <w:rPr>
          <w:rFonts w:ascii="Book Antiqua" w:hAnsi="Book Antiqua"/>
          <w:b/>
        </w:rPr>
      </w:pPr>
    </w:p>
    <w:p w:rsidR="007C512C" w:rsidRPr="00104D48" w:rsidRDefault="007C512C" w:rsidP="00762418">
      <w:pPr>
        <w:spacing w:line="360" w:lineRule="auto"/>
        <w:jc w:val="both"/>
        <w:rPr>
          <w:rFonts w:ascii="Book Antiqua" w:hAnsi="Book Antiqua"/>
          <w:b/>
        </w:rPr>
      </w:pPr>
    </w:p>
    <w:p w:rsidR="007C512C" w:rsidRPr="00104D48" w:rsidRDefault="007C512C" w:rsidP="00762418">
      <w:pPr>
        <w:spacing w:line="360" w:lineRule="auto"/>
        <w:jc w:val="both"/>
        <w:rPr>
          <w:rFonts w:ascii="Book Antiqua" w:hAnsi="Book Antiqua"/>
          <w:b/>
        </w:rPr>
      </w:pPr>
    </w:p>
    <w:p w:rsidR="00323121" w:rsidRPr="00104D48" w:rsidRDefault="00323121" w:rsidP="00762418">
      <w:pPr>
        <w:jc w:val="both"/>
        <w:rPr>
          <w:rFonts w:ascii="Book Antiqua" w:hAnsi="Book Antiqua"/>
          <w:b/>
        </w:rPr>
      </w:pPr>
      <w:r w:rsidRPr="00104D48">
        <w:rPr>
          <w:rFonts w:ascii="Book Antiqua" w:hAnsi="Book Antiqua"/>
          <w:b/>
        </w:rPr>
        <w:br w:type="page"/>
      </w:r>
    </w:p>
    <w:p w:rsidR="00525B6F" w:rsidRPr="00104D48" w:rsidRDefault="00525B6F" w:rsidP="00762418">
      <w:pPr>
        <w:spacing w:line="360" w:lineRule="auto"/>
        <w:jc w:val="both"/>
        <w:rPr>
          <w:rFonts w:ascii="Book Antiqua" w:hAnsi="Book Antiqua"/>
          <w:b/>
        </w:rPr>
      </w:pPr>
      <w:r w:rsidRPr="00104D48">
        <w:rPr>
          <w:rFonts w:ascii="Book Antiqua" w:hAnsi="Book Antiqua"/>
          <w:b/>
        </w:rPr>
        <w:lastRenderedPageBreak/>
        <w:t>Abstract</w:t>
      </w:r>
    </w:p>
    <w:p w:rsidR="00525B6F" w:rsidRPr="00104D48" w:rsidRDefault="00525B6F" w:rsidP="000606A3">
      <w:pPr>
        <w:spacing w:line="360" w:lineRule="auto"/>
        <w:jc w:val="both"/>
        <w:rPr>
          <w:rFonts w:ascii="Book Antiqua" w:hAnsi="Book Antiqua"/>
        </w:rPr>
      </w:pPr>
      <w:r w:rsidRPr="00104D48">
        <w:rPr>
          <w:rFonts w:ascii="Book Antiqua" w:hAnsi="Book Antiqua"/>
        </w:rPr>
        <w:t xml:space="preserve">Stress fractures in sport are </w:t>
      </w:r>
      <w:r w:rsidR="00272258" w:rsidRPr="00104D48">
        <w:rPr>
          <w:rFonts w:ascii="Book Antiqua" w:hAnsi="Book Antiqua"/>
        </w:rPr>
        <w:t>becoming increasing more common</w:t>
      </w:r>
      <w:r w:rsidR="002A0A8F" w:rsidRPr="00104D48">
        <w:rPr>
          <w:rFonts w:ascii="Book Antiqua" w:hAnsi="Book Antiqua"/>
        </w:rPr>
        <w:t>, comprising up to 10% of all of sporting injuries</w:t>
      </w:r>
      <w:r w:rsidR="00EF6C62" w:rsidRPr="00104D48">
        <w:rPr>
          <w:rFonts w:ascii="Book Antiqua" w:hAnsi="Book Antiqua"/>
        </w:rPr>
        <w:t xml:space="preserve">. </w:t>
      </w:r>
      <w:r w:rsidR="0015327C" w:rsidRPr="00104D48">
        <w:rPr>
          <w:rFonts w:ascii="Book Antiqua" w:hAnsi="Book Antiqua"/>
        </w:rPr>
        <w:t>Around</w:t>
      </w:r>
      <w:r w:rsidR="002A0A8F" w:rsidRPr="00104D48">
        <w:rPr>
          <w:rFonts w:ascii="Book Antiqua" w:hAnsi="Book Antiqua"/>
        </w:rPr>
        <w:t xml:space="preserve"> 90% of such injuries</w:t>
      </w:r>
      <w:r w:rsidR="00EF6C62" w:rsidRPr="00104D48">
        <w:rPr>
          <w:rFonts w:ascii="Book Antiqua" w:hAnsi="Book Antiqua"/>
        </w:rPr>
        <w:t xml:space="preserve"> are</w:t>
      </w:r>
      <w:r w:rsidR="002A0A8F" w:rsidRPr="00104D48">
        <w:rPr>
          <w:rFonts w:ascii="Book Antiqua" w:hAnsi="Book Antiqua"/>
        </w:rPr>
        <w:t xml:space="preserve"> located in the lower limb. This articles aims to define the optimal manag</w:t>
      </w:r>
      <w:r w:rsidR="0015327C" w:rsidRPr="00104D48">
        <w:rPr>
          <w:rFonts w:ascii="Book Antiqua" w:hAnsi="Book Antiqua"/>
        </w:rPr>
        <w:t>ement of lower limb stress fractures in the athlete, with a view</w:t>
      </w:r>
      <w:r w:rsidR="002A0A8F" w:rsidRPr="00104D48">
        <w:rPr>
          <w:rFonts w:ascii="Book Antiqua" w:hAnsi="Book Antiqua"/>
        </w:rPr>
        <w:t xml:space="preserve"> to maximise return rates and minimise return times to sport. </w:t>
      </w:r>
      <w:r w:rsidR="004614A1" w:rsidRPr="00104D48">
        <w:rPr>
          <w:rFonts w:ascii="Book Antiqua" w:hAnsi="Book Antiqua"/>
        </w:rPr>
        <w:t>T</w:t>
      </w:r>
      <w:r w:rsidR="002A0A8F" w:rsidRPr="00104D48">
        <w:rPr>
          <w:rFonts w:ascii="Book Antiqua" w:hAnsi="Book Antiqua"/>
        </w:rPr>
        <w:t xml:space="preserve">reatment </w:t>
      </w:r>
      <w:r w:rsidR="00520C3F" w:rsidRPr="00104D48">
        <w:rPr>
          <w:rFonts w:ascii="Book Antiqua" w:hAnsi="Book Antiqua"/>
        </w:rPr>
        <w:t>planning of this condition</w:t>
      </w:r>
      <w:r w:rsidR="002A0A8F" w:rsidRPr="00104D48">
        <w:rPr>
          <w:rFonts w:ascii="Book Antiqua" w:hAnsi="Book Antiqua"/>
        </w:rPr>
        <w:t xml:space="preserve"> is</w:t>
      </w:r>
      <w:r w:rsidR="002641DA" w:rsidRPr="00104D48">
        <w:rPr>
          <w:rFonts w:ascii="Book Antiqua" w:hAnsi="Book Antiqua"/>
        </w:rPr>
        <w:t xml:space="preserve"> specific</w:t>
      </w:r>
      <w:r w:rsidR="002A0A8F" w:rsidRPr="00104D48">
        <w:rPr>
          <w:rFonts w:ascii="Book Antiqua" w:hAnsi="Book Antiqua"/>
        </w:rPr>
        <w:t xml:space="preserve"> to the</w:t>
      </w:r>
      <w:r w:rsidR="00520C3F" w:rsidRPr="00104D48">
        <w:rPr>
          <w:rFonts w:ascii="Book Antiqua" w:hAnsi="Book Antiqua"/>
        </w:rPr>
        <w:t xml:space="preserve"> location of the injury</w:t>
      </w:r>
      <w:r w:rsidR="002641DA" w:rsidRPr="00104D48">
        <w:rPr>
          <w:rFonts w:ascii="Book Antiqua" w:hAnsi="Book Antiqua"/>
        </w:rPr>
        <w:t>. H</w:t>
      </w:r>
      <w:r w:rsidRPr="00104D48">
        <w:rPr>
          <w:rFonts w:ascii="Book Antiqua" w:hAnsi="Book Antiqua"/>
        </w:rPr>
        <w:t>owever, there remains a clear division of stress fra</w:t>
      </w:r>
      <w:r w:rsidR="00272258" w:rsidRPr="00104D48">
        <w:rPr>
          <w:rFonts w:ascii="Book Antiqua" w:hAnsi="Book Antiqua"/>
        </w:rPr>
        <w:t xml:space="preserve">ctures by </w:t>
      </w:r>
      <w:r w:rsidR="00323121" w:rsidRPr="00104D48">
        <w:rPr>
          <w:rFonts w:ascii="Book Antiqua" w:hAnsi="Book Antiqua"/>
          <w:lang w:eastAsia="zh-CN"/>
        </w:rPr>
        <w:t>“</w:t>
      </w:r>
      <w:r w:rsidR="00272258" w:rsidRPr="00104D48">
        <w:rPr>
          <w:rFonts w:ascii="Book Antiqua" w:hAnsi="Book Antiqua"/>
        </w:rPr>
        <w:t>high</w:t>
      </w:r>
      <w:r w:rsidR="00323121" w:rsidRPr="00104D48">
        <w:rPr>
          <w:rFonts w:ascii="Book Antiqua" w:hAnsi="Book Antiqua"/>
          <w:lang w:eastAsia="zh-CN"/>
        </w:rPr>
        <w:t>”</w:t>
      </w:r>
      <w:r w:rsidR="00272258" w:rsidRPr="00104D48">
        <w:rPr>
          <w:rFonts w:ascii="Book Antiqua" w:hAnsi="Book Antiqua"/>
        </w:rPr>
        <w:t xml:space="preserve"> and </w:t>
      </w:r>
      <w:r w:rsidR="00323121" w:rsidRPr="00104D48">
        <w:rPr>
          <w:rFonts w:ascii="Book Antiqua" w:hAnsi="Book Antiqua"/>
          <w:lang w:eastAsia="zh-CN"/>
        </w:rPr>
        <w:t>“</w:t>
      </w:r>
      <w:r w:rsidR="00272258" w:rsidRPr="00104D48">
        <w:rPr>
          <w:rFonts w:ascii="Book Antiqua" w:hAnsi="Book Antiqua"/>
        </w:rPr>
        <w:t>low</w:t>
      </w:r>
      <w:r w:rsidR="00323121" w:rsidRPr="00104D48">
        <w:rPr>
          <w:rFonts w:ascii="Book Antiqua" w:hAnsi="Book Antiqua"/>
          <w:lang w:eastAsia="zh-CN"/>
        </w:rPr>
        <w:t>”</w:t>
      </w:r>
      <w:r w:rsidR="00272258" w:rsidRPr="00104D48">
        <w:rPr>
          <w:rFonts w:ascii="Book Antiqua" w:hAnsi="Book Antiqua"/>
        </w:rPr>
        <w:t xml:space="preserve"> risk. </w:t>
      </w:r>
      <w:r w:rsidR="00323121" w:rsidRPr="00104D48">
        <w:rPr>
          <w:rFonts w:ascii="Book Antiqua" w:hAnsi="Book Antiqua"/>
          <w:lang w:eastAsia="zh-CN"/>
        </w:rPr>
        <w:t>“</w:t>
      </w:r>
      <w:r w:rsidR="00272258" w:rsidRPr="00104D48">
        <w:rPr>
          <w:rFonts w:ascii="Book Antiqua" w:hAnsi="Book Antiqua"/>
        </w:rPr>
        <w:t>L</w:t>
      </w:r>
      <w:r w:rsidRPr="00104D48">
        <w:rPr>
          <w:rFonts w:ascii="Book Antiqua" w:hAnsi="Book Antiqua"/>
        </w:rPr>
        <w:t>ow risk</w:t>
      </w:r>
      <w:r w:rsidR="00323121" w:rsidRPr="00104D48">
        <w:rPr>
          <w:rFonts w:ascii="Book Antiqua" w:hAnsi="Book Antiqua"/>
          <w:lang w:eastAsia="zh-CN"/>
        </w:rPr>
        <w:t>”</w:t>
      </w:r>
      <w:r w:rsidR="00272258" w:rsidRPr="00104D48">
        <w:rPr>
          <w:rFonts w:ascii="Book Antiqua" w:hAnsi="Book Antiqua"/>
        </w:rPr>
        <w:t xml:space="preserve"> stress</w:t>
      </w:r>
      <w:r w:rsidRPr="00104D48">
        <w:rPr>
          <w:rFonts w:ascii="Book Antiqua" w:hAnsi="Book Antiqua"/>
        </w:rPr>
        <w:t xml:space="preserve"> fractures</w:t>
      </w:r>
      <w:r w:rsidR="004614A1" w:rsidRPr="00104D48">
        <w:rPr>
          <w:rFonts w:ascii="Book Antiqua" w:hAnsi="Book Antiqua"/>
        </w:rPr>
        <w:t xml:space="preserve"> </w:t>
      </w:r>
      <w:r w:rsidR="0015327C" w:rsidRPr="00104D48">
        <w:rPr>
          <w:rFonts w:ascii="Book Antiqua" w:hAnsi="Book Antiqua"/>
        </w:rPr>
        <w:t>are those with a low probability of fracture propagation, delayed union, or non-union, and so can be managed reliably with rest and exercise limitation. These include stress fractures</w:t>
      </w:r>
      <w:r w:rsidR="004614A1" w:rsidRPr="00104D48">
        <w:rPr>
          <w:rFonts w:ascii="Book Antiqua" w:hAnsi="Book Antiqua"/>
        </w:rPr>
        <w:t xml:space="preserve"> of the Postero-Medial Tibial Diaphysis, Metatarsal Shafts, Distal Fibula, Medial Femoral Neck, Femoral Shaft and Calcaneus. </w:t>
      </w:r>
      <w:r w:rsidR="00323121" w:rsidRPr="00104D48">
        <w:rPr>
          <w:rFonts w:ascii="Book Antiqua" w:hAnsi="Book Antiqua"/>
          <w:lang w:eastAsia="zh-CN"/>
        </w:rPr>
        <w:t>“</w:t>
      </w:r>
      <w:r w:rsidR="00272258" w:rsidRPr="00104D48">
        <w:rPr>
          <w:rFonts w:ascii="Book Antiqua" w:hAnsi="Book Antiqua"/>
        </w:rPr>
        <w:t>H</w:t>
      </w:r>
      <w:r w:rsidRPr="00104D48">
        <w:rPr>
          <w:rFonts w:ascii="Book Antiqua" w:hAnsi="Book Antiqua"/>
        </w:rPr>
        <w:t>igh risk</w:t>
      </w:r>
      <w:r w:rsidR="00323121" w:rsidRPr="00104D48">
        <w:rPr>
          <w:rFonts w:ascii="Book Antiqua" w:hAnsi="Book Antiqua"/>
          <w:lang w:eastAsia="zh-CN"/>
        </w:rPr>
        <w:t>”</w:t>
      </w:r>
      <w:r w:rsidRPr="00104D48">
        <w:rPr>
          <w:rFonts w:ascii="Book Antiqua" w:hAnsi="Book Antiqua"/>
        </w:rPr>
        <w:t xml:space="preserve"> stress fractures</w:t>
      </w:r>
      <w:r w:rsidR="0015327C" w:rsidRPr="00104D48">
        <w:rPr>
          <w:rFonts w:ascii="Book Antiqua" w:hAnsi="Book Antiqua"/>
        </w:rPr>
        <w:t>,</w:t>
      </w:r>
      <w:r w:rsidR="004614A1" w:rsidRPr="00104D48">
        <w:rPr>
          <w:rFonts w:ascii="Book Antiqua" w:hAnsi="Book Antiqua"/>
        </w:rPr>
        <w:t xml:space="preserve"> </w:t>
      </w:r>
      <w:r w:rsidR="0015327C" w:rsidRPr="00104D48">
        <w:rPr>
          <w:rFonts w:ascii="Book Antiqua" w:hAnsi="Book Antiqua"/>
        </w:rPr>
        <w:t>in contrast, have increased rates of fracture propagation, displacement, delayed and non-union, and so require immediate cessation of activity, with orthopaedic referral, to assess the need for surgical intervention. These include stress fractures</w:t>
      </w:r>
      <w:r w:rsidR="004614A1" w:rsidRPr="00104D48">
        <w:rPr>
          <w:rFonts w:ascii="Book Antiqua" w:hAnsi="Book Antiqua"/>
        </w:rPr>
        <w:t xml:space="preserve"> of </w:t>
      </w:r>
      <w:r w:rsidR="0015327C" w:rsidRPr="00104D48">
        <w:rPr>
          <w:rFonts w:ascii="Book Antiqua" w:hAnsi="Book Antiqua"/>
        </w:rPr>
        <w:t xml:space="preserve">the </w:t>
      </w:r>
      <w:r w:rsidR="004614A1" w:rsidRPr="00104D48">
        <w:rPr>
          <w:rFonts w:ascii="Book Antiqua" w:hAnsi="Book Antiqua"/>
        </w:rPr>
        <w:t>Anterior Tibial Diaphysis, Fifth Metatarsal Base, Medial Malleolus, Lateral Femoral Neck, Tarsal Navicular and Great Toe Sesamoids. In order to establish the optimal methods for managing these injuries, w</w:t>
      </w:r>
      <w:r w:rsidRPr="00104D48">
        <w:rPr>
          <w:rFonts w:ascii="Book Antiqua" w:hAnsi="Book Antiqua"/>
        </w:rPr>
        <w:t>e present and revie</w:t>
      </w:r>
      <w:r w:rsidR="00CC0BA9" w:rsidRPr="00104D48">
        <w:rPr>
          <w:rFonts w:ascii="Book Antiqua" w:hAnsi="Book Antiqua"/>
        </w:rPr>
        <w:t>w the current evidence which guides the</w:t>
      </w:r>
      <w:r w:rsidR="0015327C" w:rsidRPr="00104D48">
        <w:rPr>
          <w:rFonts w:ascii="Book Antiqua" w:hAnsi="Book Antiqua"/>
        </w:rPr>
        <w:t xml:space="preserve"> treat</w:t>
      </w:r>
      <w:r w:rsidRPr="00104D48">
        <w:rPr>
          <w:rFonts w:ascii="Book Antiqua" w:hAnsi="Book Antiqua"/>
        </w:rPr>
        <w:t xml:space="preserve">ment of stress fractures in athletes. From this, </w:t>
      </w:r>
      <w:r w:rsidR="00D812CA" w:rsidRPr="00104D48">
        <w:rPr>
          <w:rFonts w:ascii="Book Antiqua" w:hAnsi="Book Antiqua"/>
        </w:rPr>
        <w:t>we note an increased role for surgical management of certain high risk stress fractures to improve return times</w:t>
      </w:r>
      <w:r w:rsidR="00516244" w:rsidRPr="00104D48">
        <w:rPr>
          <w:rFonts w:ascii="Book Antiqua" w:hAnsi="Book Antiqua"/>
        </w:rPr>
        <w:t xml:space="preserve"> and rates</w:t>
      </w:r>
      <w:r w:rsidR="00D812CA" w:rsidRPr="00104D48">
        <w:rPr>
          <w:rFonts w:ascii="Book Antiqua" w:hAnsi="Book Antiqua"/>
        </w:rPr>
        <w:t xml:space="preserve"> to sport. </w:t>
      </w:r>
      <w:r w:rsidR="00723AF1" w:rsidRPr="00104D48">
        <w:rPr>
          <w:rFonts w:ascii="Book Antiqua" w:hAnsi="Book Antiqua"/>
        </w:rPr>
        <w:t>Following</w:t>
      </w:r>
      <w:r w:rsidR="00D812CA" w:rsidRPr="00104D48">
        <w:rPr>
          <w:rFonts w:ascii="Book Antiqua" w:hAnsi="Book Antiqua"/>
        </w:rPr>
        <w:t xml:space="preserve"> this, k</w:t>
      </w:r>
      <w:r w:rsidRPr="00104D48">
        <w:rPr>
          <w:rFonts w:ascii="Book Antiqua" w:hAnsi="Book Antiqua"/>
        </w:rPr>
        <w:t>ey recommendations are pr</w:t>
      </w:r>
      <w:r w:rsidR="0015327C" w:rsidRPr="00104D48">
        <w:rPr>
          <w:rFonts w:ascii="Book Antiqua" w:hAnsi="Book Antiqua"/>
        </w:rPr>
        <w:t>ovided for the</w:t>
      </w:r>
      <w:r w:rsidR="00CC0BA9" w:rsidRPr="00104D48">
        <w:rPr>
          <w:rFonts w:ascii="Book Antiqua" w:hAnsi="Book Antiqua"/>
        </w:rPr>
        <w:t xml:space="preserve"> management of</w:t>
      </w:r>
      <w:r w:rsidRPr="00104D48">
        <w:rPr>
          <w:rFonts w:ascii="Book Antiqua" w:hAnsi="Book Antiqua"/>
        </w:rPr>
        <w:t xml:space="preserve"> </w:t>
      </w:r>
      <w:r w:rsidR="0015327C" w:rsidRPr="00104D48">
        <w:rPr>
          <w:rFonts w:ascii="Book Antiqua" w:hAnsi="Book Antiqua"/>
        </w:rPr>
        <w:t xml:space="preserve">the </w:t>
      </w:r>
      <w:r w:rsidRPr="00104D48">
        <w:rPr>
          <w:rFonts w:ascii="Book Antiqua" w:hAnsi="Book Antiqua"/>
        </w:rPr>
        <w:t>common stress fractur</w:t>
      </w:r>
      <w:r w:rsidR="00B23461" w:rsidRPr="00104D48">
        <w:rPr>
          <w:rFonts w:ascii="Book Antiqua" w:hAnsi="Book Antiqua"/>
        </w:rPr>
        <w:t>e types seen in the athlete.</w:t>
      </w:r>
      <w:r w:rsidR="00D812CA" w:rsidRPr="00104D48">
        <w:rPr>
          <w:rFonts w:ascii="Book Antiqua" w:hAnsi="Book Antiqua"/>
        </w:rPr>
        <w:t xml:space="preserve"> </w:t>
      </w:r>
      <w:r w:rsidR="00B23461" w:rsidRPr="00104D48">
        <w:rPr>
          <w:rFonts w:ascii="Book Antiqua" w:hAnsi="Book Antiqua"/>
        </w:rPr>
        <w:t>Five</w:t>
      </w:r>
      <w:r w:rsidRPr="00104D48">
        <w:rPr>
          <w:rFonts w:ascii="Book Antiqua" w:hAnsi="Book Antiqua"/>
        </w:rPr>
        <w:t xml:space="preserve"> case reports are also presented to illust</w:t>
      </w:r>
      <w:r w:rsidR="0015327C" w:rsidRPr="00104D48">
        <w:rPr>
          <w:rFonts w:ascii="Book Antiqua" w:hAnsi="Book Antiqua"/>
        </w:rPr>
        <w:t>rate the</w:t>
      </w:r>
      <w:r w:rsidRPr="00104D48">
        <w:rPr>
          <w:rFonts w:ascii="Book Antiqua" w:hAnsi="Book Antiqua"/>
        </w:rPr>
        <w:t xml:space="preserve"> application of sport</w:t>
      </w:r>
      <w:r w:rsidR="0015327C" w:rsidRPr="00104D48">
        <w:rPr>
          <w:rFonts w:ascii="Book Antiqua" w:hAnsi="Book Antiqua"/>
        </w:rPr>
        <w:t>-focussed</w:t>
      </w:r>
      <w:r w:rsidR="001A1EB0" w:rsidRPr="00104D48">
        <w:rPr>
          <w:rFonts w:ascii="Book Antiqua" w:hAnsi="Book Antiqua"/>
        </w:rPr>
        <w:t xml:space="preserve"> lower limb</w:t>
      </w:r>
      <w:r w:rsidR="0015327C" w:rsidRPr="00104D48">
        <w:rPr>
          <w:rFonts w:ascii="Book Antiqua" w:hAnsi="Book Antiqua"/>
        </w:rPr>
        <w:t xml:space="preserve"> stress fracture treat</w:t>
      </w:r>
      <w:r w:rsidRPr="00104D48">
        <w:rPr>
          <w:rFonts w:ascii="Book Antiqua" w:hAnsi="Book Antiqua"/>
        </w:rPr>
        <w:t>ment in the clinical setting.</w:t>
      </w:r>
    </w:p>
    <w:p w:rsidR="00272258" w:rsidRPr="00104D48" w:rsidRDefault="00272258"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104D48" w:rsidRPr="00104D48">
        <w:rPr>
          <w:rFonts w:ascii="Book Antiqua" w:hAnsi="Book Antiqua"/>
          <w:b/>
        </w:rPr>
        <w:t>w</w:t>
      </w:r>
      <w:r w:rsidRPr="00104D48">
        <w:rPr>
          <w:rFonts w:ascii="Book Antiqua" w:hAnsi="Book Antiqua"/>
          <w:b/>
        </w:rPr>
        <w:t>ords:</w:t>
      </w:r>
      <w:r w:rsidR="00016F3B" w:rsidRPr="00104D48">
        <w:rPr>
          <w:rFonts w:ascii="Book Antiqua" w:hAnsi="Book Antiqua"/>
        </w:rPr>
        <w:t xml:space="preserve"> Stress</w:t>
      </w:r>
      <w:r w:rsidR="00C51F2D">
        <w:rPr>
          <w:rFonts w:ascii="Book Antiqua" w:hAnsi="Book Antiqua" w:hint="eastAsia"/>
          <w:lang w:eastAsia="zh-CN"/>
        </w:rPr>
        <w:t>;</w:t>
      </w:r>
      <w:r w:rsidR="00016F3B" w:rsidRPr="00104D48">
        <w:rPr>
          <w:rFonts w:ascii="Book Antiqua" w:hAnsi="Book Antiqua"/>
        </w:rPr>
        <w:t xml:space="preserve"> Fractures</w:t>
      </w:r>
      <w:r w:rsidR="00C51F2D">
        <w:rPr>
          <w:rFonts w:ascii="Book Antiqua" w:hAnsi="Book Antiqua" w:hint="eastAsia"/>
          <w:lang w:eastAsia="zh-CN"/>
        </w:rPr>
        <w:t>;</w:t>
      </w:r>
      <w:r w:rsidR="00016F3B" w:rsidRPr="00104D48">
        <w:rPr>
          <w:rFonts w:ascii="Book Antiqua" w:hAnsi="Book Antiqua"/>
        </w:rPr>
        <w:t xml:space="preserve"> Lower</w:t>
      </w:r>
      <w:r w:rsidR="00C51F2D">
        <w:rPr>
          <w:rFonts w:ascii="Book Antiqua" w:hAnsi="Book Antiqua" w:hint="eastAsia"/>
          <w:lang w:eastAsia="zh-CN"/>
        </w:rPr>
        <w:t>;</w:t>
      </w:r>
      <w:r w:rsidR="00016F3B" w:rsidRPr="00104D48">
        <w:rPr>
          <w:rFonts w:ascii="Book Antiqua" w:hAnsi="Book Antiqua"/>
        </w:rPr>
        <w:t xml:space="preserve"> Limb</w:t>
      </w:r>
      <w:r w:rsidR="00C51F2D">
        <w:rPr>
          <w:rFonts w:ascii="Book Antiqua" w:hAnsi="Book Antiqua" w:hint="eastAsia"/>
          <w:lang w:eastAsia="zh-CN"/>
        </w:rPr>
        <w:t xml:space="preserve">; </w:t>
      </w:r>
      <w:r w:rsidR="00016F3B" w:rsidRPr="00104D48">
        <w:rPr>
          <w:rFonts w:ascii="Book Antiqua" w:hAnsi="Book Antiqua"/>
        </w:rPr>
        <w:t>Sport</w:t>
      </w:r>
      <w:r w:rsidR="00C51F2D">
        <w:rPr>
          <w:rFonts w:ascii="Book Antiqua" w:hAnsi="Book Antiqua" w:hint="eastAsia"/>
          <w:lang w:eastAsia="zh-CN"/>
        </w:rPr>
        <w:t>;</w:t>
      </w:r>
      <w:r w:rsidR="00016F3B" w:rsidRPr="00104D48">
        <w:rPr>
          <w:rFonts w:ascii="Book Antiqua" w:hAnsi="Book Antiqua"/>
        </w:rPr>
        <w:t xml:space="preserve"> Management </w:t>
      </w:r>
    </w:p>
    <w:p w:rsidR="007C512C" w:rsidRPr="00104D48" w:rsidRDefault="007C512C" w:rsidP="00762418">
      <w:pPr>
        <w:spacing w:line="360" w:lineRule="auto"/>
        <w:jc w:val="both"/>
        <w:rPr>
          <w:rFonts w:ascii="Book Antiqua" w:hAnsi="Book Antiqua"/>
          <w:b/>
        </w:rPr>
      </w:pPr>
    </w:p>
    <w:p w:rsidR="007F54FB" w:rsidRPr="007F54FB" w:rsidRDefault="007F54FB" w:rsidP="00762418">
      <w:pPr>
        <w:widowControl w:val="0"/>
        <w:spacing w:line="360" w:lineRule="auto"/>
        <w:jc w:val="both"/>
        <w:rPr>
          <w:rFonts w:ascii="Book Antiqua" w:hAnsi="Book Antiqua" w:cs="Arial"/>
          <w:kern w:val="2"/>
          <w:lang w:val="en-US" w:eastAsia="zh-CN"/>
        </w:rPr>
      </w:pPr>
      <w:r w:rsidRPr="007F54FB">
        <w:rPr>
          <w:rFonts w:ascii="Book Antiqua" w:hAnsi="Book Antiqua"/>
          <w:b/>
          <w:kern w:val="2"/>
          <w:lang w:val="en-US" w:eastAsia="zh-CN"/>
        </w:rPr>
        <w:t xml:space="preserve">© </w:t>
      </w:r>
      <w:r w:rsidRPr="007F54FB">
        <w:rPr>
          <w:rFonts w:ascii="Book Antiqua" w:hAnsi="Book Antiqua" w:cs="Arial"/>
          <w:b/>
          <w:kern w:val="2"/>
          <w:lang w:val="en-US" w:eastAsia="zh-CN"/>
        </w:rPr>
        <w:t>The Author(s) 2016.</w:t>
      </w:r>
      <w:r w:rsidRPr="007F54FB">
        <w:rPr>
          <w:rFonts w:ascii="Book Antiqua" w:hAnsi="Book Antiqua" w:cs="Arial"/>
          <w:kern w:val="2"/>
          <w:lang w:val="en-US" w:eastAsia="zh-CN"/>
        </w:rPr>
        <w:t xml:space="preserve"> Published by Baishideng Publishing Group Inc. All rights reserved.</w:t>
      </w:r>
    </w:p>
    <w:p w:rsidR="007C512C" w:rsidRPr="00C51F2D" w:rsidRDefault="007C512C" w:rsidP="00762418">
      <w:pPr>
        <w:spacing w:line="360" w:lineRule="auto"/>
        <w:jc w:val="both"/>
        <w:rPr>
          <w:rFonts w:ascii="Book Antiqua" w:hAnsi="Book Antiqua"/>
          <w:b/>
        </w:rPr>
      </w:pPr>
    </w:p>
    <w:p w:rsidR="00525B6F" w:rsidRPr="007F54FB" w:rsidRDefault="007F54FB" w:rsidP="00762418">
      <w:pPr>
        <w:spacing w:line="360" w:lineRule="auto"/>
        <w:jc w:val="both"/>
        <w:rPr>
          <w:rFonts w:ascii="Book Antiqua" w:hAnsi="Book Antiqua"/>
          <w:b/>
          <w:lang w:eastAsia="zh-CN"/>
        </w:rPr>
      </w:pPr>
      <w:r>
        <w:rPr>
          <w:rFonts w:ascii="Book Antiqua" w:hAnsi="Book Antiqua"/>
          <w:b/>
        </w:rPr>
        <w:t>Core tip</w:t>
      </w:r>
      <w:r>
        <w:rPr>
          <w:rFonts w:ascii="Book Antiqua" w:hAnsi="Book Antiqua" w:hint="eastAsia"/>
          <w:b/>
          <w:lang w:eastAsia="zh-CN"/>
        </w:rPr>
        <w:t xml:space="preserve">: </w:t>
      </w:r>
      <w:r w:rsidR="00FB148E" w:rsidRPr="00104D48">
        <w:rPr>
          <w:rFonts w:ascii="Book Antiqua" w:hAnsi="Book Antiqua"/>
        </w:rPr>
        <w:t>This</w:t>
      </w:r>
      <w:r w:rsidR="00525B6F" w:rsidRPr="00104D48">
        <w:rPr>
          <w:rFonts w:ascii="Book Antiqua" w:hAnsi="Book Antiqua"/>
        </w:rPr>
        <w:t xml:space="preserve"> </w:t>
      </w:r>
      <w:r w:rsidR="00E90329" w:rsidRPr="00104D48">
        <w:rPr>
          <w:rFonts w:ascii="Book Antiqua" w:hAnsi="Book Antiqua"/>
        </w:rPr>
        <w:t>editorial article</w:t>
      </w:r>
      <w:r w:rsidR="00525B6F" w:rsidRPr="00104D48">
        <w:rPr>
          <w:rFonts w:ascii="Book Antiqua" w:hAnsi="Book Antiqua"/>
        </w:rPr>
        <w:t xml:space="preserve"> </w:t>
      </w:r>
      <w:r w:rsidR="009A04EA" w:rsidRPr="00104D48">
        <w:rPr>
          <w:rFonts w:ascii="Book Antiqua" w:hAnsi="Book Antiqua"/>
        </w:rPr>
        <w:t>offers a curre</w:t>
      </w:r>
      <w:r w:rsidR="003666C6" w:rsidRPr="00104D48">
        <w:rPr>
          <w:rFonts w:ascii="Book Antiqua" w:hAnsi="Book Antiqua"/>
        </w:rPr>
        <w:t>nt perspective on the treatment of</w:t>
      </w:r>
      <w:r w:rsidR="00525B6F" w:rsidRPr="00104D48">
        <w:rPr>
          <w:rFonts w:ascii="Book Antiqua" w:hAnsi="Book Antiqua"/>
        </w:rPr>
        <w:t xml:space="preserve"> </w:t>
      </w:r>
      <w:r w:rsidR="00CF16A2" w:rsidRPr="00104D48">
        <w:rPr>
          <w:rFonts w:ascii="Book Antiqua" w:hAnsi="Book Antiqua"/>
        </w:rPr>
        <w:t>lower</w:t>
      </w:r>
      <w:r w:rsidR="00E90329" w:rsidRPr="00104D48">
        <w:rPr>
          <w:rFonts w:ascii="Book Antiqua" w:hAnsi="Book Antiqua"/>
        </w:rPr>
        <w:t xml:space="preserve"> limb</w:t>
      </w:r>
      <w:r w:rsidR="00CF16A2" w:rsidRPr="00104D48">
        <w:rPr>
          <w:rFonts w:ascii="Book Antiqua" w:hAnsi="Book Antiqua"/>
        </w:rPr>
        <w:t xml:space="preserve"> </w:t>
      </w:r>
      <w:r w:rsidR="00525B6F" w:rsidRPr="00104D48">
        <w:rPr>
          <w:rFonts w:ascii="Book Antiqua" w:hAnsi="Book Antiqua"/>
        </w:rPr>
        <w:t>stress fractures in the athlete</w:t>
      </w:r>
      <w:r w:rsidR="003666C6" w:rsidRPr="00104D48">
        <w:rPr>
          <w:rFonts w:ascii="Book Antiqua" w:hAnsi="Book Antiqua"/>
        </w:rPr>
        <w:t>.</w:t>
      </w:r>
      <w:r w:rsidR="00525B6F" w:rsidRPr="00104D48">
        <w:rPr>
          <w:rFonts w:ascii="Book Antiqua" w:hAnsi="Book Antiqua"/>
        </w:rPr>
        <w:t xml:space="preserve"> </w:t>
      </w:r>
      <w:r w:rsidR="003666C6" w:rsidRPr="00104D48">
        <w:rPr>
          <w:rFonts w:ascii="Book Antiqua" w:hAnsi="Book Antiqua"/>
        </w:rPr>
        <w:t xml:space="preserve">The authors focus on the most common </w:t>
      </w:r>
      <w:r w:rsidR="00762418">
        <w:rPr>
          <w:rFonts w:ascii="Book Antiqua" w:hAnsi="Book Antiqua"/>
          <w:lang w:eastAsia="zh-CN"/>
        </w:rPr>
        <w:t>“</w:t>
      </w:r>
      <w:r w:rsidR="003666C6" w:rsidRPr="00104D48">
        <w:rPr>
          <w:rFonts w:ascii="Book Antiqua" w:hAnsi="Book Antiqua"/>
        </w:rPr>
        <w:t>high risk</w:t>
      </w:r>
      <w:r w:rsidR="00762418">
        <w:rPr>
          <w:rFonts w:ascii="Book Antiqua" w:hAnsi="Book Antiqua"/>
          <w:lang w:eastAsia="zh-CN"/>
        </w:rPr>
        <w:t>”</w:t>
      </w:r>
      <w:r w:rsidR="00132189" w:rsidRPr="00104D48">
        <w:rPr>
          <w:rFonts w:ascii="Book Antiqua" w:hAnsi="Book Antiqua"/>
        </w:rPr>
        <w:t xml:space="preserve"> (Anterior Tibial Diaphysis, Fifth Metatarsal Base, Medial Malleolus, Lateral Femoral Neck, Tarsal Navicular, Great Toe Sesamoid)</w:t>
      </w:r>
      <w:r w:rsidR="003666C6" w:rsidRPr="00104D48">
        <w:rPr>
          <w:rFonts w:ascii="Book Antiqua" w:hAnsi="Book Antiqua"/>
        </w:rPr>
        <w:t xml:space="preserve"> and </w:t>
      </w:r>
      <w:r w:rsidR="00762418">
        <w:rPr>
          <w:rFonts w:ascii="Book Antiqua" w:hAnsi="Book Antiqua"/>
          <w:lang w:eastAsia="zh-CN"/>
        </w:rPr>
        <w:t>“</w:t>
      </w:r>
      <w:r w:rsidR="003666C6" w:rsidRPr="00104D48">
        <w:rPr>
          <w:rFonts w:ascii="Book Antiqua" w:hAnsi="Book Antiqua"/>
        </w:rPr>
        <w:t>low risk</w:t>
      </w:r>
      <w:r w:rsidR="00762418">
        <w:rPr>
          <w:rFonts w:ascii="Book Antiqua" w:hAnsi="Book Antiqua"/>
          <w:lang w:eastAsia="zh-CN"/>
        </w:rPr>
        <w:t>”</w:t>
      </w:r>
      <w:r w:rsidR="00132189" w:rsidRPr="00104D48">
        <w:rPr>
          <w:rFonts w:ascii="Book Antiqua" w:hAnsi="Book Antiqua"/>
        </w:rPr>
        <w:t xml:space="preserve"> stress fractures (Postero-Medial Tibial Diaphysis, Metatarsal Shafts, Distal Fibula, Medial Femoral Neck, Femoral Shaft, Calcaneus)</w:t>
      </w:r>
      <w:r w:rsidR="003666C6" w:rsidRPr="00104D48">
        <w:rPr>
          <w:rFonts w:ascii="Book Antiqua" w:hAnsi="Book Antiqua"/>
        </w:rPr>
        <w:t xml:space="preserve">, </w:t>
      </w:r>
      <w:r w:rsidR="009A04EA" w:rsidRPr="00104D48">
        <w:rPr>
          <w:rFonts w:ascii="Book Antiqua" w:hAnsi="Book Antiqua"/>
        </w:rPr>
        <w:t xml:space="preserve">highlighting the optimal </w:t>
      </w:r>
      <w:r w:rsidR="00E90329" w:rsidRPr="00104D48">
        <w:rPr>
          <w:rFonts w:ascii="Book Antiqua" w:hAnsi="Book Antiqua"/>
        </w:rPr>
        <w:t>treatment methods</w:t>
      </w:r>
      <w:r w:rsidR="003666C6" w:rsidRPr="00104D48">
        <w:rPr>
          <w:rFonts w:ascii="Book Antiqua" w:hAnsi="Book Antiqua"/>
        </w:rPr>
        <w:t xml:space="preserve"> for each</w:t>
      </w:r>
      <w:r w:rsidR="009A04EA" w:rsidRPr="00104D48">
        <w:rPr>
          <w:rFonts w:ascii="Book Antiqua" w:hAnsi="Book Antiqua"/>
        </w:rPr>
        <w:t>,</w:t>
      </w:r>
      <w:r w:rsidR="00E90329" w:rsidRPr="00104D48">
        <w:rPr>
          <w:rFonts w:ascii="Book Antiqua" w:hAnsi="Book Antiqua"/>
        </w:rPr>
        <w:t xml:space="preserve"> and</w:t>
      </w:r>
      <w:r w:rsidR="009A04EA" w:rsidRPr="00104D48">
        <w:rPr>
          <w:rFonts w:ascii="Book Antiqua" w:hAnsi="Book Antiqua"/>
        </w:rPr>
        <w:t xml:space="preserve"> </w:t>
      </w:r>
      <w:r w:rsidR="00126818" w:rsidRPr="00104D48">
        <w:rPr>
          <w:rFonts w:ascii="Book Antiqua" w:hAnsi="Book Antiqua"/>
        </w:rPr>
        <w:t>assess</w:t>
      </w:r>
      <w:r w:rsidR="003666C6" w:rsidRPr="00104D48">
        <w:rPr>
          <w:rFonts w:ascii="Book Antiqua" w:hAnsi="Book Antiqua"/>
        </w:rPr>
        <w:t xml:space="preserve">ing the most </w:t>
      </w:r>
      <w:r w:rsidR="003666C6" w:rsidRPr="00104D48">
        <w:rPr>
          <w:rFonts w:ascii="Book Antiqua" w:hAnsi="Book Antiqua"/>
        </w:rPr>
        <w:lastRenderedPageBreak/>
        <w:t>recent</w:t>
      </w:r>
      <w:r w:rsidR="009A04EA" w:rsidRPr="00104D48">
        <w:rPr>
          <w:rFonts w:ascii="Book Antiqua" w:hAnsi="Book Antiqua"/>
        </w:rPr>
        <w:t xml:space="preserve"> evidence</w:t>
      </w:r>
      <w:r w:rsidR="003666C6" w:rsidRPr="00104D48">
        <w:rPr>
          <w:rFonts w:ascii="Book Antiqua" w:hAnsi="Book Antiqua"/>
        </w:rPr>
        <w:t xml:space="preserve"> which directs this</w:t>
      </w:r>
      <w:r w:rsidR="00E90329" w:rsidRPr="00104D48">
        <w:rPr>
          <w:rFonts w:ascii="Book Antiqua" w:hAnsi="Book Antiqua"/>
        </w:rPr>
        <w:t xml:space="preserve">. </w:t>
      </w:r>
      <w:r w:rsidR="00BD4360" w:rsidRPr="00104D48">
        <w:rPr>
          <w:rFonts w:ascii="Book Antiqua" w:hAnsi="Book Antiqua"/>
        </w:rPr>
        <w:t>The value of preventative interventions is also discussed.</w:t>
      </w:r>
      <w:r w:rsidR="00CC0BA9" w:rsidRPr="00104D48">
        <w:rPr>
          <w:rFonts w:ascii="Book Antiqua" w:hAnsi="Book Antiqua"/>
        </w:rPr>
        <w:t xml:space="preserve"> </w:t>
      </w:r>
      <w:r w:rsidR="00B23461" w:rsidRPr="00104D48">
        <w:rPr>
          <w:rFonts w:ascii="Book Antiqua" w:hAnsi="Book Antiqua"/>
        </w:rPr>
        <w:t>Finally, five</w:t>
      </w:r>
      <w:r w:rsidR="00525B6F" w:rsidRPr="00104D48">
        <w:rPr>
          <w:rFonts w:ascii="Book Antiqua" w:hAnsi="Book Antiqua"/>
        </w:rPr>
        <w:t xml:space="preserve"> case reports</w:t>
      </w:r>
      <w:r w:rsidR="00FB148E" w:rsidRPr="00104D48">
        <w:rPr>
          <w:rFonts w:ascii="Book Antiqua" w:hAnsi="Book Antiqua"/>
        </w:rPr>
        <w:t xml:space="preserve"> are presented</w:t>
      </w:r>
      <w:r w:rsidR="00525B6F" w:rsidRPr="00104D48">
        <w:rPr>
          <w:rFonts w:ascii="Book Antiqua" w:hAnsi="Book Antiqua"/>
        </w:rPr>
        <w:t xml:space="preserve"> to </w:t>
      </w:r>
      <w:r w:rsidR="00126818" w:rsidRPr="00104D48">
        <w:rPr>
          <w:rFonts w:ascii="Book Antiqua" w:hAnsi="Book Antiqua"/>
        </w:rPr>
        <w:t>demonstrate</w:t>
      </w:r>
      <w:r w:rsidR="00A83FE5" w:rsidRPr="00104D48">
        <w:rPr>
          <w:rFonts w:ascii="Book Antiqua" w:hAnsi="Book Antiqua"/>
        </w:rPr>
        <w:t xml:space="preserve"> the</w:t>
      </w:r>
      <w:r w:rsidR="00FB148E" w:rsidRPr="00104D48">
        <w:rPr>
          <w:rFonts w:ascii="Book Antiqua" w:hAnsi="Book Antiqua"/>
        </w:rPr>
        <w:t xml:space="preserve"> evidence-based</w:t>
      </w:r>
      <w:r w:rsidR="004B0AB7" w:rsidRPr="00104D48">
        <w:rPr>
          <w:rFonts w:ascii="Book Antiqua" w:hAnsi="Book Antiqua"/>
        </w:rPr>
        <w:t xml:space="preserve"> treatment process </w:t>
      </w:r>
      <w:r w:rsidR="00FB148E" w:rsidRPr="00104D48">
        <w:rPr>
          <w:rFonts w:ascii="Book Antiqua" w:hAnsi="Book Antiqua"/>
        </w:rPr>
        <w:t>in clinical practice</w:t>
      </w:r>
      <w:r w:rsidR="00525B6F" w:rsidRPr="00104D48">
        <w:rPr>
          <w:rFonts w:ascii="Book Antiqua" w:hAnsi="Book Antiqua"/>
        </w:rPr>
        <w:t xml:space="preserve">. </w:t>
      </w:r>
    </w:p>
    <w:p w:rsidR="002D6052" w:rsidRPr="00104D48" w:rsidRDefault="002D6052" w:rsidP="00762418">
      <w:pPr>
        <w:spacing w:line="360" w:lineRule="auto"/>
        <w:jc w:val="both"/>
        <w:rPr>
          <w:rFonts w:ascii="Book Antiqua" w:hAnsi="Book Antiqua"/>
          <w:b/>
        </w:rPr>
      </w:pPr>
    </w:p>
    <w:p w:rsidR="002D6052" w:rsidRPr="002C4D51" w:rsidRDefault="00170A2A" w:rsidP="00170A2A">
      <w:pPr>
        <w:spacing w:line="360" w:lineRule="auto"/>
        <w:jc w:val="both"/>
        <w:rPr>
          <w:rFonts w:ascii="Book Antiqua" w:hAnsi="Book Antiqua"/>
          <w:lang w:eastAsia="zh-CN"/>
        </w:rPr>
      </w:pPr>
      <w:r w:rsidRPr="002C4D51">
        <w:rPr>
          <w:rFonts w:ascii="Book Antiqua" w:hAnsi="Book Antiqua"/>
        </w:rPr>
        <w:t>Robertson GAJ</w:t>
      </w:r>
      <w:r w:rsidRPr="002C4D51">
        <w:rPr>
          <w:rFonts w:ascii="Book Antiqua" w:hAnsi="Book Antiqua" w:hint="eastAsia"/>
          <w:lang w:eastAsia="zh-CN"/>
        </w:rPr>
        <w:t>,</w:t>
      </w:r>
      <w:r w:rsidRPr="002C4D51">
        <w:rPr>
          <w:rFonts w:ascii="Book Antiqua" w:hAnsi="Book Antiqua"/>
        </w:rPr>
        <w:t xml:space="preserve"> Wood AM</w:t>
      </w:r>
      <w:r w:rsidRPr="002C4D51">
        <w:rPr>
          <w:rFonts w:ascii="Book Antiqua" w:hAnsi="Book Antiqua" w:hint="eastAsia"/>
          <w:lang w:eastAsia="zh-CN"/>
        </w:rPr>
        <w:t xml:space="preserve">. </w:t>
      </w:r>
      <w:r w:rsidRPr="002C4D51">
        <w:rPr>
          <w:rFonts w:ascii="Book Antiqua" w:hAnsi="Book Antiqua"/>
        </w:rPr>
        <w:t>Lower limb stress fractures in sport: Optimising their management and outcome</w:t>
      </w:r>
      <w:r w:rsidRPr="002C4D51">
        <w:rPr>
          <w:rFonts w:ascii="Book Antiqua" w:hAnsi="Book Antiqua" w:hint="eastAsia"/>
          <w:lang w:eastAsia="zh-CN"/>
        </w:rPr>
        <w:t xml:space="preserve">. </w:t>
      </w:r>
      <w:r w:rsidR="002C4D51" w:rsidRPr="002C4D51">
        <w:rPr>
          <w:rFonts w:ascii="Book Antiqua" w:hAnsi="Book Antiqua"/>
          <w:i/>
          <w:iCs/>
        </w:rPr>
        <w:t>World J Orthop</w:t>
      </w:r>
      <w:r w:rsidR="002C4D51" w:rsidRPr="002C4D51">
        <w:rPr>
          <w:rFonts w:ascii="Book Antiqua" w:hAnsi="Book Antiqua" w:hint="eastAsia"/>
          <w:i/>
          <w:iCs/>
        </w:rPr>
        <w:t xml:space="preserve"> </w:t>
      </w:r>
      <w:r w:rsidR="002C4D51" w:rsidRPr="002C4D51">
        <w:rPr>
          <w:rFonts w:ascii="Book Antiqua" w:hAnsi="Book Antiqua" w:hint="eastAsia"/>
          <w:iCs/>
        </w:rPr>
        <w:t>2016; In press</w:t>
      </w:r>
    </w:p>
    <w:p w:rsidR="002D6052" w:rsidRPr="00104D48" w:rsidRDefault="002D6052" w:rsidP="00762418">
      <w:pPr>
        <w:spacing w:line="360" w:lineRule="auto"/>
        <w:jc w:val="both"/>
        <w:rPr>
          <w:rFonts w:ascii="Book Antiqua" w:hAnsi="Book Antiqua"/>
          <w:b/>
        </w:rPr>
      </w:pPr>
    </w:p>
    <w:p w:rsidR="00762418" w:rsidRDefault="00762418" w:rsidP="00762418">
      <w:pPr>
        <w:jc w:val="both"/>
        <w:rPr>
          <w:rFonts w:ascii="Book Antiqua" w:hAnsi="Book Antiqua"/>
          <w:b/>
        </w:rPr>
      </w:pPr>
      <w:r>
        <w:rPr>
          <w:rFonts w:ascii="Book Antiqua" w:hAnsi="Book Antiqua"/>
          <w:b/>
        </w:rPr>
        <w:br w:type="page"/>
      </w:r>
    </w:p>
    <w:p w:rsidR="00525B6F" w:rsidRPr="00104D48" w:rsidRDefault="00762418" w:rsidP="00762418">
      <w:pPr>
        <w:spacing w:line="360" w:lineRule="auto"/>
        <w:jc w:val="both"/>
        <w:rPr>
          <w:rFonts w:ascii="Book Antiqua" w:hAnsi="Book Antiqua"/>
          <w:b/>
        </w:rPr>
      </w:pPr>
      <w:r w:rsidRPr="00104D48">
        <w:rPr>
          <w:rFonts w:ascii="Book Antiqua" w:hAnsi="Book Antiqua"/>
          <w:b/>
        </w:rPr>
        <w:lastRenderedPageBreak/>
        <w:t>INTRODUCTION</w:t>
      </w:r>
    </w:p>
    <w:p w:rsidR="00525B6F" w:rsidRPr="00104D48" w:rsidRDefault="00525B6F" w:rsidP="00762418">
      <w:pPr>
        <w:widowControl w:val="0"/>
        <w:overflowPunct w:val="0"/>
        <w:autoSpaceDE w:val="0"/>
        <w:autoSpaceDN w:val="0"/>
        <w:adjustRightInd w:val="0"/>
        <w:spacing w:line="360" w:lineRule="auto"/>
        <w:jc w:val="both"/>
        <w:rPr>
          <w:rFonts w:ascii="Book Antiqua" w:hAnsi="Book Antiqua"/>
        </w:rPr>
      </w:pPr>
      <w:r w:rsidRPr="00104D48">
        <w:rPr>
          <w:rFonts w:ascii="Book Antiqua" w:hAnsi="Book Antiqua"/>
        </w:rPr>
        <w:t>Stress fractures represent one of the more serious injuries in sport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Pr="00104D48">
        <w:rPr>
          <w:rFonts w:ascii="Book Antiqua" w:hAnsi="Book Antiqua"/>
        </w:rPr>
        <w:t xml:space="preserve">. </w:t>
      </w:r>
      <w:r w:rsidR="00F36C94" w:rsidRPr="00104D48">
        <w:rPr>
          <w:rFonts w:ascii="Book Antiqua" w:hAnsi="Book Antiqua"/>
        </w:rPr>
        <w:t>Following such injuries</w:t>
      </w:r>
      <w:r w:rsidRPr="00104D48">
        <w:rPr>
          <w:rFonts w:ascii="Book Antiqua" w:hAnsi="Book Antiqua"/>
        </w:rPr>
        <w:t>, return times to sport are</w:t>
      </w:r>
      <w:r w:rsidR="00F36C94" w:rsidRPr="00104D48">
        <w:rPr>
          <w:rFonts w:ascii="Book Antiqua" w:hAnsi="Book Antiqua"/>
        </w:rPr>
        <w:t xml:space="preserve"> often</w:t>
      </w:r>
      <w:r w:rsidRPr="00104D48">
        <w:rPr>
          <w:rFonts w:ascii="Book Antiqua" w:hAnsi="Book Antiqua"/>
        </w:rPr>
        <w:t xml:space="preserve"> prolonged, and failure to return to sport, chance of re-injury and persisting morbidity are all distinct possibilities</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dCI+WzItOF08L3N0eWxlPjwvRGlzcGxheVRleHQ+PHJlY29yZD48cmVjLW51bWJlcj4xMjQ8L3Jl
Yy1udW1iZXI+PGZvcmVpZ24ta2V5cz48a2V5IGFwcD0iRU4iIGRiLWlkPSJ4MHB2enc1MHZyZHJw
cmVyenA5NWRzdHR6NXhmMmY5emV6eHoiIHRpbWVzdGFtcD0iMTQ3MjQwNDg5MyI+MTI0PC9rZXk+
PC9mb3JlaWduLWtleXM+PHJlZi10eXBlIG5hbWU9IkpvdXJuYWwgQXJ0aWNsZSI+MTc8L3JlZi10
eXBlPjxjb250cmlidXRvcnM+PGF1dGhvcnM+PGF1dGhvcj5Sb2JlcnRzb24sIEcuIEEuPC9hdXRo
b3I+PGF1dGhvcj5Xb29kLCBBLiBNLjwvYXV0aG9yPjwvYXV0aG9ycz48L2NvbnRyaWJ1dG9ycz48
YXV0aC1hZGRyZXNzPkVkaW5idXJnaCBPcnRob3BhZWRpYyBUcmF1bWEgVW5pdCwgUm95YWwgSW5m
aXJtYXJ5IG9mIEVkaW5idXJnaCwgNTEgTGl0dGxlIEZyYW5jZSBDcmVzY2VudCwgRWRpbmJ1cmdo
IEVIMTYgNFNBLCBVSyBncmVnX3JvYmVydHNvbkBsaXZlLmNvLnVrLiYjeEQ7RWRpbmJ1cmdoIE9y
dGhvcGFlZGljIFRyYXVtYSBVbml0LCBSb3lhbCBJbmZpcm1hcnkgb2YgRWRpbmJ1cmdoLCA1MSBM
aXR0bGUgRnJhbmNlIENyZXNjZW50LCBFZGluYnVyZ2ggRUgxNiA0U0EsIFVLLjwvYXV0aC1hZGRy
ZXNzPjx0aXRsZXM+PHRpdGxlPlJldHVybiB0byBzcG9ydHMgYWZ0ZXIgc3RyZXNzIGZyYWN0dXJl
cyBvZiB0aGUgdGliaWFsIGRpYXBoeXNpczogYSBzeXN0ZW1hdGljIHJldmlldzwvdGl0bGU+PHNl
Y29uZGFyeS10aXRsZT5CciBNZWQgQnVsbDwvc2Vjb25kYXJ5LXRpdGxlPjwvdGl0bGVzPjxwZXJp
b2RpY2FsPjxmdWxsLXRpdGxlPkJyIE1lZCBCdWxsPC9mdWxsLXRpdGxlPjwvcGVyaW9kaWNhbD48
cGFnZXM+OTUtMTExPC9wYWdlcz48dm9sdW1lPjExNDwvdm9sdW1lPjxudW1iZXI+MTwvbnVtYmVy
PjxrZXl3b3Jkcz48a2V5d29yZD5yZXR1cm4gdG8gc3BvcnQ8L2tleXdvcmQ+PGtleXdvcmQ+c3lz
dGVtYXRpYyByZXZpZXc8L2tleXdvcmQ+PGtleXdvcmQ+dGliaWFsIGRpYXBoeXNlYWwgc3RyZXNz
IGZyYWN0dXJlczwva2V5d29yZD48L2tleXdvcmRzPjxkYXRlcz48eWVhcj4yMDE1PC95ZWFyPjxw
dWItZGF0ZXM+PGRhdGU+SnVuPC9kYXRlPjwvcHViLWRhdGVzPjwvZGF0ZXM+PGlzYm4+MTQ3MS04
MzkxIChFbGVjdHJvbmljKSYjeEQ7MDAwNy0xNDIwIChMaW5raW5nKTwvaXNibj48YWNjZXNzaW9u
LW51bT4yNTcxMjk5OTwvYWNjZXNzaW9uLW51bT48dXJscz48cmVsYXRlZC11cmxzPjx1cmw+aHR0
cDovL3d3dy5uY2JpLm5sbS5uaWguZ292L3B1Ym1lZC8yNTcxMjk5OTwvdXJsPjwvcmVsYXRlZC11
cmxzPjwvdXJscz48ZWxlY3Ryb25pYy1yZXNvdXJjZS1udW0+MTAuMTA5My9ibWIvbGR2MDA2PC9l
bGVjdHJvbmljLXJlc291cmNlLW51bT48L3JlY29yZD48L0NpdGU+PENpdGU+PEF1dGhvcj5Ub3Jn
PC9BdXRob3I+PFllYXI+MjAxMDwvWWVhcj48UmVjTnVtPjEwODwvUmVjTnVtPjxyZWNvcmQ+PHJl
Yy1udW1iZXI+MTA4PC9yZWMtbnVtYmVyPjxmb3JlaWduLWtleXM+PGtleSBhcHA9IkVOIiBkYi1p
ZD0ieDBwdnp3NTB2cmRycHJlcnpwOTVkc3R0ejV4ZjJmOXplenh6IiB0aW1lc3RhbXA9IjE0NzIz
OTIxNzkiPjEwODwva2V5PjwvZm9yZWlnbi1rZXlzPjxyZWYtdHlwZSBuYW1lPSJKb3VybmFsIEFy
dGljbGUiPjE3PC9yZWYtdHlwZT48Y29udHJpYnV0b3JzPjxhdXRob3JzPjxhdXRob3I+VG9yZywg
Si4gUy48L2F1dGhvcj48YXV0aG9yPk1veWVyLCBKLjwvYXV0aG9yPjxhdXRob3I+R2F1Z2hhbiwg
Si4gUC48L2F1dGhvcj48YXV0aG9yPkJvZGVuLCBCLiBQLjwvYXV0aG9yPjwvYXV0aG9ycz48L2Nv
bnRyaWJ1dG9ycz48YXV0aC1hZGRyZXNzPkRlcGFydG1lbnQgb2YgT3J0aG9wZWRpYyBTdXJnZXJ5
LCBUZW1wbGUgVW5pdmVyc2l0eSwgUGhpbGFkZWxwaGlhLCBQZW5uc3lsdmFuaWEgMTkxNDAsIFVT
QS4gdG9yZ21kQGFvbC5jb208L2F1dGgtYWRkcmVzcz48dGl0bGVzPjx0aXRsZT5NYW5hZ2VtZW50
IG9mIHRhcnNhbCBuYXZpY3VsYXIgc3RyZXNzIGZyYWN0dXJlczogY29uc2VydmF0aXZlIHZlcnN1
cyBzdXJnaWNhbCB0cmVhdG1lbnQ6IGEgbWV0YS1hbmFseXNpczwvdGl0bGU+PHNlY29uZGFyeS10
aXRsZT5BbSBKIFNwb3J0cyBNZWQ8L3NlY29uZGFyeS10aXRsZT48L3RpdGxlcz48cGVyaW9kaWNh
bD48ZnVsbC10aXRsZT5BbSBKIFNwb3J0cyBNZWQ8L2Z1bGwtdGl0bGU+PC9wZXJpb2RpY2FsPjxw
YWdlcz4xMDQ4LTUzPC9wYWdlcz48dm9sdW1lPjM4PC92b2x1bWU+PG51bWJlcj41PC9udW1iZXI+
PGtleXdvcmRzPjxrZXl3b3JkPkFkb2xlc2NlbnQ8L2tleXdvcmQ+PGtleXdvcmQ+RmVtYWxlPC9r
ZXl3b3JkPjxrZXl3b3JkPkZyYWN0dXJlIEZpeGF0aW9uLCBJbnRlcm5hbDwva2V5d29yZD48a2V5
d29yZD4qRnJhY3R1cmUgSGVhbGluZzwva2V5d29yZD48a2V5d29yZD5GcmFjdHVyZXMsIFN0cmVz
cy9yYWRpb2dyYXBoeS9zdXJnZXJ5Lyp0aGVyYXB5PC9rZXl3b3JkPjxrZXl3b3JkPkh1bWFuczwv
a2V5d29yZD48a2V5d29yZD5JbW1vYmlsaXphdGlvbjwva2V5d29yZD48a2V5d29yZD5NYWxlPC9r
ZXl3b3JkPjxrZXl3b3JkPk9ydGhvcGVkaWMgUHJvY2VkdXJlcy9tZXRob2RzPC9rZXl3b3JkPjxr
ZXl3b3JkPlBvc3RvcGVyYXRpdmUgQ29tcGxpY2F0aW9ucy9yYWRpb2dyYXBoeTwva2V5d29yZD48
a2V5d29yZD5SZWNvbnN0cnVjdGl2ZSBTdXJnaWNhbCBQcm9jZWR1cmVzL21ldGhvZHM8L2tleXdv
cmQ+PGtleXdvcmQ+UmVjb3Zlcnkgb2YgRnVuY3Rpb248L2tleXdvcmQ+PGtleXdvcmQ+VGFyc2Fs
IEJvbmVzLyppbmp1cmllcy9zdXJnZXJ5PC9rZXl3b3JkPjxrZXl3b3JkPlRyZWF0bWVudCBPdXRj
b21lPC9rZXl3b3JkPjxrZXl3b3JkPldlaWdodC1CZWFyaW5nPC9rZXl3b3JkPjxrZXl3b3JkPllv
dW5nIEFkdWx0PC9rZXl3b3JkPjwva2V5d29yZHM+PGRhdGVzPjx5ZWFyPjIwMTA8L3llYXI+PHB1
Yi1kYXRlcz48ZGF0ZT5NYXk8L2RhdGU+PC9wdWItZGF0ZXM+PC9kYXRlcz48aXNibj4xNTUyLTMz
NjUgKEVsZWN0cm9uaWMpJiN4RDswMzYzLTU0NjUgKExpbmtpbmcpPC9pc2JuPjxhY2Nlc3Npb24t
bnVtPjIwMTk3NDk0PC9hY2Nlc3Npb24tbnVtPjx1cmxzPjxyZWxhdGVkLXVybHM+PHVybD5odHRw
Oi8vd3d3Lm5jYmkubmxtLm5paC5nb3YvcHVibWVkLzIwMTk3NDk0PC91cmw+PC9yZWxhdGVkLXVy
bHM+PC91cmxzPjxlbGVjdHJvbmljLXJlc291cmNlLW51bT4xMC4xMTc3LzAzNjM1NDY1MDkzNTU0
MDg8L2VsZWN0cm9uaWMtcmVzb3VyY2UtbnVtPjwvcmVjb3JkPjwvQ2l0ZT48Q2l0ZT48QXV0aG9y
Pk1hbGxlZTwvQXV0aG9yPjxZZWFyPjIwMTU8L1llYXI+PFJlY051bT44NjwvUmVjTnVtPjxyZWNv
cmQ+PHJlYy1udW1iZXI+ODY8L3JlYy1udW1iZXI+PGZvcmVpZ24ta2V5cz48a2V5IGFwcD0iRU4i
IGRiLWlkPSJ4MHB2enc1MHZyZHJwcmVyenA5NWRzdHR6NXhmMmY5emV6eHoiIHRpbWVzdGFtcD0i
MTQ3MjM5MDU4NyI+ODY8L2tleT48L2ZvcmVpZ24ta2V5cz48cmVmLXR5cGUgbmFtZT0iSm91cm5h
bCBBcnRpY2xlIj4xNzwvcmVmLXR5cGU+PGNvbnRyaWJ1dG9ycz48YXV0aG9ycz48YXV0aG9yPk1h
bGxlZSwgVy4gSC48L2F1dGhvcj48YXV0aG9yPldlZWwsIEguPC9hdXRob3I+PGF1dGhvcj52YW4g
RGlqaywgQy4gTi48L2F1dGhvcj48YXV0aG9yPnZhbiBUdWxkZXIsIE0uIFcuPC9hdXRob3I+PGF1
dGhvcj5LZXJraG9mZnMsIEcuIE0uPC9hdXRob3I+PGF1dGhvcj5MaW4sIEMuIFcuPC9hdXRob3I+
PC9hdXRob3JzPjwvY29udHJpYnV0b3JzPjxhdXRoLWFkZHJlc3M+RGVwYXJ0bWVudCBvZiBPcnRo
b3BhZWRpYyBTdXJnZXJ5LCBBY2FkZW1pYyBNZWRpY2FsIENlbnRlciBvZiBBbXN0ZXJkYW0sIEFt
c3RlcmRhbSwgVGhlIE5ldGhlcmxhbmRzLiYjeEQ7RGVwYXJ0bWVudCBIZWFsdGggU2NpZW5jZXMs
IEVNR08rIEluc3RpdHV0ZSBmb3IgSGVhbHRoIGFuZCBDYXJlIFJlc2VhcmNoLCBGYWN1bHR5IG9m
IEVhcnRoIGFuZCBMaWZlIFNjaWVuY2VzLCBWVSBVbml2ZXJzaXR5IEFtc3RlcmRhbSwgQW1zdGVy
ZGFtLCBUaGUgTmV0aGVybGFuZHMuJiN4RDtUaGUgR2VvcmdlIEluc3RpdHV0ZSBmb3IgR2xvYmFs
IEhlYWx0aCwgU3lkbmV5IE1lZGljYWwgU2Nob29sLCBUaGUgVW5pdmVyc2l0eSBvZiBTeWRuZXks
IFN5ZG5leSwgQXVzdHJhbGlhLjwvYXV0aC1hZGRyZXNzPjx0aXRsZXM+PHRpdGxlPlN1cmdpY2Fs
IHZlcnN1cyBjb25zZXJ2YXRpdmUgdHJlYXRtZW50IGZvciBoaWdoLXJpc2sgc3RyZXNzIGZyYWN0
dXJlcyBvZiB0aGUgbG93ZXIgbGVnIChhbnRlcmlvciB0aWJpYWwgY29ydGV4LCBuYXZpY3VsYXIg
YW5kIGZpZnRoIG1ldGF0YXJzYWwgYmFzZSk6IGEgc3lzdGVtYXRpYyByZXZpZXc8L3RpdGxlPjxz
ZWNvbmRhcnktdGl0bGU+QnIgSiBTcG9ydHMgTWVkPC9zZWNvbmRhcnktdGl0bGU+PC90aXRsZXM+
PHBlcmlvZGljYWw+PGZ1bGwtdGl0bGU+QnIgSiBTcG9ydHMgTWVkPC9mdWxsLXRpdGxlPjwvcGVy
aW9kaWNhbD48cGFnZXM+MzcwLTY8L3BhZ2VzPjx2b2x1bWU+NDk8L3ZvbHVtZT48bnVtYmVyPjY8
L251bWJlcj48a2V5d29yZHM+PGtleXdvcmQ+QWR1bHQ8L2tleXdvcmQ+PGtleXdvcmQ+RmVtYWxl
PC9rZXl3b3JkPjxrZXl3b3JkPkZyYWN0dXJlcywgU3RyZXNzLypzdXJnZXJ5PC9rZXl3b3JkPjxr
ZXl3b3JkPkh1bWFuczwva2V5d29yZD48a2V5d29yZD5NYWxlPC9rZXl3b3JkPjxrZXl3b3JkPk1l
dGF0YXJzYWwgQm9uZXMvKmluanVyaWVzL3N1cmdlcnk8L2tleXdvcmQ+PGtleXdvcmQ+U2VsZWN0
aW9uIEJpYXM8L2tleXdvcmQ+PGtleXdvcmQ+VGFyc2FsIEJvbmVzL2luanVyaWVzL3N1cmdlcnk8
L2tleXdvcmQ+PGtleXdvcmQ+VGliaWFsIEZyYWN0dXJlcy8qc3VyZ2VyeTwva2V5d29yZD48a2V5
d29yZD5UcmVhdG1lbnQgT3V0Y29tZTwva2V5d29yZD48a2V5d29yZD5Zb3VuZyBBZHVsdDwva2V5
d29yZD48a2V5d29yZD5Mb3dldmVyIGV4dHJlbWl0eTwva2V5d29yZD48a2V5d29yZD5TcG9ydGlu
ZyBpbmp1cmllczwva2V5d29yZD48a2V5d29yZD5TdHJlc3MgZnJhY3R1cmU8L2tleXdvcmQ+PC9r
ZXl3b3Jkcz48ZGF0ZXM+PHllYXI+MjAxNTwveWVhcj48cHViLWRhdGVzPjxkYXRlPk1hcjwvZGF0
ZT48L3B1Yi1kYXRlcz48L2RhdGVzPjxpc2JuPjE0NzMtMDQ4MCAoRWxlY3Ryb25pYykmI3hEOzAz
MDYtMzY3NCAoTGlua2luZyk8L2lzYm4+PGFjY2Vzc2lvbi1udW0+MjUxMzg5ODA8L2FjY2Vzc2lv
bi1udW0+PHVybHM+PHJlbGF0ZWQtdXJscz48dXJsPmh0dHA6Ly93d3cubmNiaS5ubG0ubmloLmdv
di9wdWJtZWQvMjUxMzg5ODA8L3VybD48L3JlbGF0ZWQtdXJscz48L3VybHM+PGVsZWN0cm9uaWMt
cmVzb3VyY2UtbnVtPjEwLjExMzYvYmpzcG9ydHMtMjAxMy0wOTMyNDY8L2VsZWN0cm9uaWMtcmVz
b3VyY2UtbnVtPjwvcmVjb3JkPjwvQ2l0ZT48Q2l0ZT48QXV0aG9yPkthZWRpbmc8L0F1dGhvcj48
WWVhcj4yMDA1PC9ZZWFyPjxSZWNOdW0+MjM8L1JlY051bT48cmVjb3JkPjxyZWMtbnVtYmVyPjIz
PC9yZWMtbnVtYmVyPjxmb3JlaWduLWtleXM+PGtleSBhcHA9IkVOIiBkYi1pZD0ieDBwdnp3NTB2
cmRycHJlcnpwOTVkc3R0ejV4ZjJmOXplenh6IiB0aW1lc3RhbXA9IjAiPjIzPC9rZXk+PC9mb3Jl
aWduLWtleXM+PHJlZi10eXBlIG5hbWU9IkpvdXJuYWwgQXJ0aWNsZSI+MTc8L3JlZi10eXBlPjxj
b250cmlidXRvcnM+PGF1dGhvcnM+PGF1dGhvcj5LYWVkaW5nLCBDLiBDLjwvYXV0aG9yPjxhdXRo
b3I+WXUsIEouIFIuPC9hdXRob3I+PGF1dGhvcj5XcmlnaHQsIFIuPC9hdXRob3I+PGF1dGhvcj5B
bWVuZG9sYSwgQS48L2F1dGhvcj48YXV0aG9yPlNwaW5kbGVyLCBLLiBQLjwvYXV0aG9yPjwvYXV0
aG9ycz48L2NvbnRyaWJ1dG9ycz48YXV0aC1hZGRyZXNzPk9oaW8gU3RhdGUgVW5pdmVyc2l0eSBT
cG9ydHMgTWVkaWNpbmUgQ2VudGVyLCBDb2x1bWJ1cywgT0gsIFVTQS4ga2FlZGluZy0xQG1lZGN0
ci5vc3UuZWR1PC9hdXRoLWFkZHJlc3M+PHRpdGxlcz48dGl0bGU+TWFuYWdlbWVudCBhbmQgcmV0
dXJuIHRvIHBsYXkgb2Ygc3RyZXNzIGZyYWN0dXJlczwvdGl0bGU+PHNlY29uZGFyeS10aXRsZT5D
bGluIEogU3BvcnQgTWVkPC9zZWNvbmRhcnktdGl0bGU+PC90aXRsZXM+PHBlcmlvZGljYWw+PGZ1
bGwtdGl0bGU+Q2xpbiBKIFNwb3J0IE1lZDwvZnVsbC10aXRsZT48L3BlcmlvZGljYWw+PHBhZ2Vz
PjQ0Mi03PC9wYWdlcz48dm9sdW1lPjE1PC92b2x1bWU+PG51bWJlcj42PC9udW1iZXI+PGtleXdv
cmRzPjxrZXl3b3JkPkFsZ29yaXRobXM8L2tleXdvcmQ+PGtleXdvcmQ+QXRobGV0aWMgSW5qdXJp
ZXMvZGlhZ25vc2lzL3BoeXNpb3BhdGhvbG9neS8qcmVoYWJpbGl0YXRpb248L2tleXdvcmQ+PGtl
eXdvcmQ+RGlzYWJpbGl0eSBFdmFsdWF0aW9uPC9rZXl3b3JkPjxrZXl3b3JkPkV2aWRlbmNlLUJh
c2VkIE1lZGljaW5lPC9rZXl3b3JkPjxrZXl3b3JkPkZyYWN0dXJlcywgU3RyZXNzL2RpYWdub3Np
cy9waHlzaW9wYXRob2xvZ3kvKnJlaGFiaWxpdGF0aW9uPC9rZXl3b3JkPjxrZXl3b3JkPkh1bWFu
czwva2V5d29yZD48a2V5d29yZD4qUmVjb3Zlcnkgb2YgRnVuY3Rpb248L2tleXdvcmQ+PGtleXdv
cmQ+UmlzayBBc3Nlc3NtZW50PC9rZXl3b3JkPjxrZXl3b3JkPlJpc2sgRmFjdG9yczwva2V5d29y
ZD48a2V5d29yZD5TYWZldHk8L2tleXdvcmQ+PGtleXdvcmQ+U3BvcnRzLypwaHlzaW9sb2d5L3N0
YW5kYXJkczwva2V5d29yZD48a2V5d29yZD5TcG9ydHMgTWVkaWNpbmUvKnN0YW5kYXJkczwva2V5
d29yZD48L2tleXdvcmRzPjxkYXRlcz48eWVhcj4yMDA1PC95ZWFyPjxwdWItZGF0ZXM+PGRhdGU+
Tm92PC9kYXRlPjwvcHViLWRhdGVzPjwvZGF0ZXM+PGlzYm4+MTA1MC02NDJYIChQcmludCkmI3hE
OzEwNTAtNjQyWCAoTGlua2luZyk8L2lzYm4+PGFjY2Vzc2lvbi1udW0+MTYyNzg1NDk8L2FjY2Vz
c2lvbi1udW0+PHVybHM+PHJlbGF0ZWQtdXJscz48dXJsPmh0dHA6Ly93d3cubmNiaS5ubG0ubmlo
Lmdvdi9wdWJtZWQvMTYyNzg1NDk8L3VybD48L3JlbGF0ZWQtdXJscz48L3VybHM+PC9yZWNvcmQ+
PC9DaXRlPjxDaXRlPjxBdXRob3I+SXJpb248L0F1dGhvcj48WWVhcj4yMDE0PC9ZZWFyPjxSZWNO
dW0+MTA0PC9SZWNOdW0+PHJlY29yZD48cmVjLW51bWJlcj4xMDQ8L3JlYy1udW1iZXI+PGZvcmVp
Z24ta2V5cz48a2V5IGFwcD0iRU4iIGRiLWlkPSJ4MHB2enc1MHZyZHJwcmVyenA5NWRzdHR6NXhm
MmY5emV6eHoiIHRpbWVzdGFtcD0iMTQ3MjM5MjAyNiI+MTA0PC9rZXk+PC9mb3JlaWduLWtleXM+
PHJlZi10eXBlIG5hbWU9IkpvdXJuYWwgQXJ0aWNsZSI+MTc8L3JlZi10eXBlPjxjb250cmlidXRv
cnM+PGF1dGhvcnM+PGF1dGhvcj5JcmlvbiwgVi48L2F1dGhvcj48YXV0aG9yPk1pbGxlciwgVC4g
TC48L2F1dGhvcj48YXV0aG9yPkthZWRpbmcsIEMuIEMuPC9hdXRob3I+PC9hdXRob3JzPjwvY29u
dHJpYnV0b3JzPjxhdXRoLWFkZHJlc3M+T1NVIFNwb3J0cyBNZWRpY2luZSwgU3BvcnRzIEhlYWx0
aCBhbmQgUGVyZm9ybWFuY2UgSW5zdGl0dXRlLCBUaGUgT2hpbyBTdGF0ZSBVbml2ZXJzaXR5LCBD
b2x1bWJ1cywgT2hpby4mI3hEO09TVSBTcG9ydHMgTWVkaWNpbmUsIFNwb3J0cyBIZWFsdGggYW5k
IFBlcmZvcm1hbmNlIEluc3RpdHV0ZSwgVGhlIE9oaW8gU3RhdGUgVW5pdmVyc2l0eSwgQ29sdW1i
dXMsIE9oaW8gOyBEZXBhcnRtZW50IG9mIE9ydGhvcGFlZGljcywgVGhlIE9oaW8gU3RhdGUgVW5p
dmVyc2l0eSwgQ29sdW1idXMsIE9oaW8uPC9hdXRoLWFkZHJlc3M+PHRpdGxlcz48dGl0bGU+VGhl
IHRyZWF0bWVudCBhbmQgb3V0Y29tZXMgb2YgbWVkaWFsIG1hbGxlb2xhciBzdHJlc3MgZnJhY3R1
cmVzOiBhIHN5c3RlbWF0aWMgcmV2aWV3IG9mIHRoZSBsaXRlcmF0dXJlPC90aXRsZT48c2Vjb25k
YXJ5LXRpdGxlPlNwb3J0cyBIZWFsdGg8L3NlY29uZGFyeS10aXRsZT48L3RpdGxlcz48cGVyaW9k
aWNhbD48ZnVsbC10aXRsZT5TcG9ydHMgSGVhbHRoPC9mdWxsLXRpdGxlPjwvcGVyaW9kaWNhbD48
cGFnZXM+NTI3LTMwPC9wYWdlcz48dm9sdW1lPjY8L3ZvbHVtZT48bnVtYmVyPjY8L251bWJlcj48
a2V5d29yZHM+PGtleXdvcmQ+bWVkaWFsIG1hbGxlb2x1czwva2V5d29yZD48a2V5d29yZD5ub251
bmlvbjwva2V5d29yZD48a2V5d29yZD5vcGVyYXRpdmUgY2FyZTwva2V5d29yZD48a2V5d29yZD5v
dXRjb21lczwva2V5d29yZD48a2V5d29yZD5zdHJlc3MgZnJhY3R1cmU8L2tleXdvcmQ+PC9rZXl3
b3Jkcz48ZGF0ZXM+PHllYXI+MjAxNDwveWVhcj48cHViLWRhdGVzPjxkYXRlPk5vdjwvZGF0ZT48
L3B1Yi1kYXRlcz48L2RhdGVzPjxpc2JuPjE5NDEtNzM4MSAoUHJpbnQpJiN4RDsxOTQxLTA5MjEg
KExpbmtpbmcpPC9pc2JuPjxhY2Nlc3Npb24tbnVtPjI1MzY0NDg1PC9hY2Nlc3Npb24tbnVtPjx1
cmxzPjxyZWxhdGVkLXVybHM+PHVybD5odHRwOi8vd3d3Lm5jYmkubmxtLm5paC5nb3YvcHVibWVk
LzI1MzY0NDg1PC91cmw+PC9yZWxhdGVkLXVybHM+PC91cmxzPjxjdXN0b20yPlBNQzQyMTIzNTQ8
L2N1c3RvbTI+PGVsZWN0cm9uaWMtcmVzb3VyY2UtbnVtPjEwLjExNzcvMTk0MTczODExNDU0NjA4
OTwvZWxlY3Ryb25pYy1yZXNvdXJjZS1udW0+PC9yZWNvcmQ+PC9DaXRlPjxDaXRlPjxBdXRob3I+
RG9icmluZHQ8L0F1dGhvcj48WWVhcj4yMDEyPC9ZZWFyPjxSZWNOdW0+ODc8L1JlY051bT48cmVj
b3JkPjxyZWMtbnVtYmVyPjg3PC9yZWMtbnVtYmVyPjxmb3JlaWduLWtleXM+PGtleSBhcHA9IkVO
IiBkYi1pZD0ieDBwdnp3NTB2cmRycHJlcnpwOTVkc3R0ejV4ZjJmOXplenh6IiB0aW1lc3RhbXA9
IjE0NzIzOTA2MTYiPjg3PC9rZXk+PC9mb3JlaWduLWtleXM+PHJlZi10eXBlIG5hbWU9IkpvdXJu
YWwgQXJ0aWNsZSI+MTc8L3JlZi10eXBlPjxjb250cmlidXRvcnM+PGF1dGhvcnM+PGF1dGhvcj5E
b2JyaW5kdCwgTy48L2F1dGhvcj48YXV0aG9yPkhvZmZtZXllciwgQi48L2F1dGhvcj48YXV0aG9y
PlJ1ZiwgSi48L2F1dGhvcj48YXV0aG9yPlNlaWRlbnN0aWNrZXIsIE0uPC9hdXRob3I+PGF1dGhv
cj5TdGVmZmVuLCBJLiBHLjwvYXV0aG9yPjxhdXRob3I+RmlzY2hiYWNoLCBGLjwvYXV0aG9yPjxh
dXRob3I+WmFydmEsIEEuPC9hdXRob3I+PGF1dGhvcj5XaWVuZXJzLCBHLjwvYXV0aG9yPjxhdXRo
b3I+VWxyaWNoLCBHLjwvYXV0aG9yPjxhdXRob3I+TG9obWFubiwgQy4gSC48L2F1dGhvcj48YXV0
aG9yPkFtdGhhdWVyLCBILjwvYXV0aG9yPjwvYXV0aG9ycz48L2NvbnRyaWJ1dG9ycz48YXV0aC1h
ZGRyZXNzPktsaW5payBmdXIgUmFkaW9sb2dpZSB1bmQgTnVrbGVhcm1lZGl6aW4sIFVuaXZlcnNp
dGF0c2tsaW5pa3VtIE1hZ2RlYnVyZyBBLm8uUi4gT3R0by12b24tR3Vlcmlja2UgVW5pdmVyc2l0
YXQsIExlaXB6aWdlciBTdHJhc3NlIDQ0LCBNYWdkZWJ1cmcgMzkxMjAsIEdlcm1hbnkuIG8uZG9i
cmluZHRAZ21haWwuY29tPC9hdXRoLWFkZHJlc3M+PHRpdGxlcz48dGl0bGU+RXN0aW1hdGlvbiBv
ZiByZXR1cm4tdG8tc3BvcnRzLXRpbWUgZm9yIGF0aGxldGVzIHdpdGggc3RyZXNzIGZyYWN0dXJl
IC0gYW4gYXBwcm9hY2ggY29tYmluaW5nIHJpc2sgbGV2ZWwgb2YgZnJhY3R1cmUgc2l0ZSB3aXRo
IHNldmVyaXR5IGJhc2VkIG9uIGltYWdpbmc8L3RpdGxlPjxzZWNvbmRhcnktdGl0bGU+Qk1DIE11
c2N1bG9za2VsZXQgRGlzb3JkPC9zZWNvbmRhcnktdGl0bGU+PC90aXRsZXM+PHBlcmlvZGljYWw+
PGZ1bGwtdGl0bGU+Qk1DIE11c2N1bG9za2VsZXQgRGlzb3JkPC9mdWxsLXRpdGxlPjwvcGVyaW9k
aWNhbD48cGFnZXM+MTM5PC9wYWdlcz48dm9sdW1lPjEzPC92b2x1bWU+PGtleXdvcmRzPjxrZXl3
b3JkPkFkb2xlc2NlbnQ8L2tleXdvcmQ+PGtleXdvcmQ+QWR1bHQ8L2tleXdvcmQ+PGtleXdvcmQ+
QXRobGV0aWMgSW5qdXJpZXMvKmRpYWdub3Npcy9waHlzaW9wYXRob2xvZ3kvdGhlcmFweTwva2V5
d29yZD48a2V5d29yZD4qRGlhZ25vc3RpYyBJbWFnaW5nL21ldGhvZHM8L2tleXdvcmQ+PGtleXdv
cmQ+RmVtYWxlPC9rZXl3b3JkPjxrZXl3b3JkPkZyYWN0dXJlcywgU3RyZXNzLypkaWFnbm9zaXMv
cGh5c2lvcGF0aG9sb2d5L3RoZXJhcHk8L2tleXdvcmQ+PGtleXdvcmQ+R2VybWFueTwva2V5d29y
ZD48a2V5d29yZD5IdW1hbnM8L2tleXdvcmQ+PGtleXdvcmQ+TWFnbmV0aWMgUmVzb25hbmNlIElt
YWdpbmc8L2tleXdvcmQ+PGtleXdvcmQ+TWFsZTwva2V5d29yZD48a2V5d29yZD5QcmVkaWN0aXZl
IFZhbHVlIG9mIFRlc3RzPC9rZXl3b3JkPjxrZXl3b3JkPlJhZGlvbnVjbGlkZSBJbWFnaW5nPC9r
ZXl3b3JkPjxrZXl3b3JkPlJlY292ZXJ5IG9mIEZ1bmN0aW9uPC9rZXl3b3JkPjxrZXl3b3JkPlJl
dHJvc3BlY3RpdmUgU3R1ZGllczwva2V5d29yZD48a2V5d29yZD5SaXNrIEFzc2Vzc21lbnQ8L2tl
eXdvcmQ+PGtleXdvcmQ+UmlzayBGYWN0b3JzPC9rZXl3b3JkPjxrZXl3b3JkPlNldmVyaXR5IG9m
IElsbG5lc3MgSW5kZXg8L2tleXdvcmQ+PGtleXdvcmQ+VGltZSBGYWN0b3JzPC9rZXl3b3JkPjxr
ZXl3b3JkPlRyZWF0bWVudCBPdXRjb21lPC9rZXl3b3JkPjxrZXl3b3JkPldlaWdodC1CZWFyaW5n
PC9rZXl3b3JkPjxrZXl3b3JkPllvdW5nIEFkdWx0PC9rZXl3b3JkPjwva2V5d29yZHM+PGRhdGVz
Pjx5ZWFyPjIwMTI8L3llYXI+PC9kYXRlcz48aXNibj4xNDcxLTI0NzQgKEVsZWN0cm9uaWMpJiN4
RDsxNDcxLTI0NzQgKExpbmtpbmcpPC9pc2JuPjxhY2Nlc3Npb24tbnVtPjIyODY2NzY1PC9hY2Nl
c3Npb24tbnVtPjx1cmxzPjxyZWxhdGVkLXVybHM+PHVybD5odHRwOi8vd3d3Lm5jYmkubmxtLm5p
aC5nb3YvcHVibWVkLzIyODY2NzY1PC91cmw+PC9yZWxhdGVkLXVybHM+PC91cmxzPjxjdXN0b20y
PlBNQzM0ODU2MzE8L2N1c3RvbTI+PGVsZWN0cm9uaWMtcmVzb3VyY2UtbnVtPjEwLjExODYvMTQ3
MS0yNDc0LTEzLTEzOTwvZWxlY3Ryb25pYy1yZXNvdXJjZS1udW0+PC9yZWNvcmQ+PC9DaXRlPjxD
aXRlPjxBdXRob3I+TmV1YmF1ZXI8L0F1dGhvcj48WWVhcj4yMDE2PC9ZZWFyPjxSZWNOdW0+NzA8
L1JlY051bT48cmVjb3JkPjxyZWMtbnVtYmVyPjcwPC9yZWMtbnVtYmVyPjxmb3JlaWduLWtleXM+
PGtleSBhcHA9IkVOIiBkYi1pZD0ieDBwdnp3NTB2cmRycHJlcnpwOTVkc3R0ejV4ZjJmOXplenh6
IiB0aW1lc3RhbXA9IjE0NjkzODUwMjQiPjcwPC9rZXk+PC9mb3JlaWduLWtleXM+PHJlZi10eXBl
IG5hbWU9IkpvdXJuYWwgQXJ0aWNsZSI+MTc8L3JlZi10eXBlPjxjb250cmlidXRvcnM+PGF1dGhv
cnM+PGF1dGhvcj5OZXViYXVlciwgVC48L2F1dGhvcj48YXV0aG9yPkJyYW5kLCBKLjwvYXV0aG9y
PjxhdXRob3I+TGlkZGVyLCBTLjwvYXV0aG9yPjxhdXRob3I+S3Jhd2FueSwgTS48L2F1dGhvcj48
L2F1dGhvcnM+PC9jb250cmlidXRvcnM+PGF1dGgtYWRkcmVzcz5hIERlcGFydG1lbnQgb2YgVHJh
dW1hdG9sb2d5ICwgRmVkZXJhbCBIb3NwaXRhbCBIb3JuICwgSG9ybiAsIEF1c3RyaWEuJiN4RDti
IERlcGFydG1lbnQgb2YgVHJhdW1hIGFuZCBPcnRob3BhZWRpY3MgLCBHdXkmYXBvcztzIGFuZCBT
dCBUaG9tYXMmYXBvczsgTkhTIEZvdW5kYXRpb24gVHJ1c3QgLCBMb25kb24gLCBVSy4mI3hEO2Mg
RGVwYXJ0bWVudCBvZiBUcmF1bWF0b2xvZ3kgYW5kIFNwb3J0cyBUcmF1bWF0b2xvZ3kgLCBXaWxo
ZWxtaW5lbnNwaXRhbCBkZXIgU3RhZHQgV2llbiAsIFdpZW4gLCBBdXN0cmlhLjwvYXV0aC1hZGRy
ZXNzPjx0aXRsZXM+PHRpdGxlPlN0cmVzcyBmcmFjdHVyZXMgb2YgdGhlIGZlbW9yYWwgbmVjayBp
biBydW5uZXJzOiBhIHJldmlldzwvdGl0bGU+PHNlY29uZGFyeS10aXRsZT5SZXMgU3BvcnRzIE1l
ZDwvc2Vjb25kYXJ5LXRpdGxlPjwvdGl0bGVzPjxwZXJpb2RpY2FsPjxmdWxsLXRpdGxlPlJlcyBT
cG9ydHMgTWVkPC9mdWxsLXRpdGxlPjwvcGVyaW9kaWNhbD48cGFnZXM+MS0xNTwvcGFnZXM+PGtl
eXdvcmRzPjxrZXl3b3JkPlN0cmVzcyBmcmFjdHVyZTwva2V5d29yZD48a2V5d29yZD5mZW1vcmFs
IG5lY2s8L2tleXdvcmQ+PGtleXdvcmQ+b3ZlcnVzZTwva2V5d29yZD48a2V5d29yZD5ydW5uaW5n
IHNwb3J0czwva2V5d29yZD48L2tleXdvcmRzPjxkYXRlcz48eWVhcj4yMDE2PC95ZWFyPjxwdWIt
ZGF0ZXM+PGRhdGU+SnVuIDY8L2RhdGU+PC9wdWItZGF0ZXM+PC9kYXRlcz48aXNibj4xNTQzLTg2
MzUgKEVsZWN0cm9uaWMpJiN4RDsxNTQzLTg2MjcgKExpbmtpbmcpPC9pc2JuPjxhY2Nlc3Npb24t
bnVtPjI3MjY1MzU2PC9hY2Nlc3Npb24tbnVtPjx1cmxzPjxyZWxhdGVkLXVybHM+PHVybD5odHRw
Oi8vd3d3Lm5jYmkubmxtLm5paC5nb3YvcHVibWVkLzI3MjY1MzU2PC91cmw+PC9yZWxhdGVkLXVy
bHM+PC91cmxzPjxlbGVjdHJvbmljLXJlc291cmNlLW51bT4xMC4xMDgwLzE1NDM4NjI3LjIwMTYu
MTE5MTQ4OTwvZWxlY3Ryb25pYy1yZXNvdXJjZS1udW0+PC9yZWNvcmQ+PC9DaXRlPjwvRW5kTm90
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dCI+WzItOF08L3N0eWxlPjwvRGlzcGxheVRleHQ+PHJlY29yZD48cmVjLW51bWJlcj4xMjQ8L3Jl
Yy1udW1iZXI+PGZvcmVpZ24ta2V5cz48a2V5IGFwcD0iRU4iIGRiLWlkPSJ4MHB2enc1MHZyZHJw
cmVyenA5NWRzdHR6NXhmMmY5emV6eHoiIHRpbWVzdGFtcD0iMTQ3MjQwNDg5MyI+MTI0PC9rZXk+
PC9mb3JlaWduLWtleXM+PHJlZi10eXBlIG5hbWU9IkpvdXJuYWwgQXJ0aWNsZSI+MTc8L3JlZi10
eXBlPjxjb250cmlidXRvcnM+PGF1dGhvcnM+PGF1dGhvcj5Sb2JlcnRzb24sIEcuIEEuPC9hdXRo
b3I+PGF1dGhvcj5Xb29kLCBBLiBNLjwvYXV0aG9yPjwvYXV0aG9ycz48L2NvbnRyaWJ1dG9ycz48
YXV0aC1hZGRyZXNzPkVkaW5idXJnaCBPcnRob3BhZWRpYyBUcmF1bWEgVW5pdCwgUm95YWwgSW5m
aXJtYXJ5IG9mIEVkaW5idXJnaCwgNTEgTGl0dGxlIEZyYW5jZSBDcmVzY2VudCwgRWRpbmJ1cmdo
IEVIMTYgNFNBLCBVSyBncmVnX3JvYmVydHNvbkBsaXZlLmNvLnVrLiYjeEQ7RWRpbmJ1cmdoIE9y
dGhvcGFlZGljIFRyYXVtYSBVbml0LCBSb3lhbCBJbmZpcm1hcnkgb2YgRWRpbmJ1cmdoLCA1MSBM
aXR0bGUgRnJhbmNlIENyZXNjZW50LCBFZGluYnVyZ2ggRUgxNiA0U0EsIFVLLjwvYXV0aC1hZGRy
ZXNzPjx0aXRsZXM+PHRpdGxlPlJldHVybiB0byBzcG9ydHMgYWZ0ZXIgc3RyZXNzIGZyYWN0dXJl
cyBvZiB0aGUgdGliaWFsIGRpYXBoeXNpczogYSBzeXN0ZW1hdGljIHJldmlldzwvdGl0bGU+PHNl
Y29uZGFyeS10aXRsZT5CciBNZWQgQnVsbDwvc2Vjb25kYXJ5LXRpdGxlPjwvdGl0bGVzPjxwZXJp
b2RpY2FsPjxmdWxsLXRpdGxlPkJyIE1lZCBCdWxsPC9mdWxsLXRpdGxlPjwvcGVyaW9kaWNhbD48
cGFnZXM+OTUtMTExPC9wYWdlcz48dm9sdW1lPjExNDwvdm9sdW1lPjxudW1iZXI+MTwvbnVtYmVy
PjxrZXl3b3Jkcz48a2V5d29yZD5yZXR1cm4gdG8gc3BvcnQ8L2tleXdvcmQ+PGtleXdvcmQ+c3lz
dGVtYXRpYyByZXZpZXc8L2tleXdvcmQ+PGtleXdvcmQ+dGliaWFsIGRpYXBoeXNlYWwgc3RyZXNz
IGZyYWN0dXJlczwva2V5d29yZD48L2tleXdvcmRzPjxkYXRlcz48eWVhcj4yMDE1PC95ZWFyPjxw
dWItZGF0ZXM+PGRhdGU+SnVuPC9kYXRlPjwvcHViLWRhdGVzPjwvZGF0ZXM+PGlzYm4+MTQ3MS04
MzkxIChFbGVjdHJvbmljKSYjeEQ7MDAwNy0xNDIwIChMaW5raW5nKTwvaXNibj48YWNjZXNzaW9u
LW51bT4yNTcxMjk5OTwvYWNjZXNzaW9uLW51bT48dXJscz48cmVsYXRlZC11cmxzPjx1cmw+aHR0
cDovL3d3dy5uY2JpLm5sbS5uaWguZ292L3B1Ym1lZC8yNTcxMjk5OTwvdXJsPjwvcmVsYXRlZC11
cmxzPjwvdXJscz48ZWxlY3Ryb25pYy1yZXNvdXJjZS1udW0+MTAuMTA5My9ibWIvbGR2MDA2PC9l
bGVjdHJvbmljLXJlc291cmNlLW51bT48L3JlY29yZD48L0NpdGU+PENpdGU+PEF1dGhvcj5Ub3Jn
PC9BdXRob3I+PFllYXI+MjAxMDwvWWVhcj48UmVjTnVtPjEwODwvUmVjTnVtPjxyZWNvcmQ+PHJl
Yy1udW1iZXI+MTA4PC9yZWMtbnVtYmVyPjxmb3JlaWduLWtleXM+PGtleSBhcHA9IkVOIiBkYi1p
ZD0ieDBwdnp3NTB2cmRycHJlcnpwOTVkc3R0ejV4ZjJmOXplenh6IiB0aW1lc3RhbXA9IjE0NzIz
OTIxNzkiPjEwODwva2V5PjwvZm9yZWlnbi1rZXlzPjxyZWYtdHlwZSBuYW1lPSJKb3VybmFsIEFy
dGljbGUiPjE3PC9yZWYtdHlwZT48Y29udHJpYnV0b3JzPjxhdXRob3JzPjxhdXRob3I+VG9yZywg
Si4gUy48L2F1dGhvcj48YXV0aG9yPk1veWVyLCBKLjwvYXV0aG9yPjxhdXRob3I+R2F1Z2hhbiwg
Si4gUC48L2F1dGhvcj48YXV0aG9yPkJvZGVuLCBCLiBQLjwvYXV0aG9yPjwvYXV0aG9ycz48L2Nv
bnRyaWJ1dG9ycz48YXV0aC1hZGRyZXNzPkRlcGFydG1lbnQgb2YgT3J0aG9wZWRpYyBTdXJnZXJ5
LCBUZW1wbGUgVW5pdmVyc2l0eSwgUGhpbGFkZWxwaGlhLCBQZW5uc3lsdmFuaWEgMTkxNDAsIFVT
QS4gdG9yZ21kQGFvbC5jb208L2F1dGgtYWRkcmVzcz48dGl0bGVzPjx0aXRsZT5NYW5hZ2VtZW50
IG9mIHRhcnNhbCBuYXZpY3VsYXIgc3RyZXNzIGZyYWN0dXJlczogY29uc2VydmF0aXZlIHZlcnN1
cyBzdXJnaWNhbCB0cmVhdG1lbnQ6IGEgbWV0YS1hbmFseXNpczwvdGl0bGU+PHNlY29uZGFyeS10
aXRsZT5BbSBKIFNwb3J0cyBNZWQ8L3NlY29uZGFyeS10aXRsZT48L3RpdGxlcz48cGVyaW9kaWNh
bD48ZnVsbC10aXRsZT5BbSBKIFNwb3J0cyBNZWQ8L2Z1bGwtdGl0bGU+PC9wZXJpb2RpY2FsPjxw
YWdlcz4xMDQ4LTUzPC9wYWdlcz48dm9sdW1lPjM4PC92b2x1bWU+PG51bWJlcj41PC9udW1iZXI+
PGtleXdvcmRzPjxrZXl3b3JkPkFkb2xlc2NlbnQ8L2tleXdvcmQ+PGtleXdvcmQ+RmVtYWxlPC9r
ZXl3b3JkPjxrZXl3b3JkPkZyYWN0dXJlIEZpeGF0aW9uLCBJbnRlcm5hbDwva2V5d29yZD48a2V5
d29yZD4qRnJhY3R1cmUgSGVhbGluZzwva2V5d29yZD48a2V5d29yZD5GcmFjdHVyZXMsIFN0cmVz
cy9yYWRpb2dyYXBoeS9zdXJnZXJ5Lyp0aGVyYXB5PC9rZXl3b3JkPjxrZXl3b3JkPkh1bWFuczwv
a2V5d29yZD48a2V5d29yZD5JbW1vYmlsaXphdGlvbjwva2V5d29yZD48a2V5d29yZD5NYWxlPC9r
ZXl3b3JkPjxrZXl3b3JkPk9ydGhvcGVkaWMgUHJvY2VkdXJlcy9tZXRob2RzPC9rZXl3b3JkPjxr
ZXl3b3JkPlBvc3RvcGVyYXRpdmUgQ29tcGxpY2F0aW9ucy9yYWRpb2dyYXBoeTwva2V5d29yZD48
a2V5d29yZD5SZWNvbnN0cnVjdGl2ZSBTdXJnaWNhbCBQcm9jZWR1cmVzL21ldGhvZHM8L2tleXdv
cmQ+PGtleXdvcmQ+UmVjb3Zlcnkgb2YgRnVuY3Rpb248L2tleXdvcmQ+PGtleXdvcmQ+VGFyc2Fs
IEJvbmVzLyppbmp1cmllcy9zdXJnZXJ5PC9rZXl3b3JkPjxrZXl3b3JkPlRyZWF0bWVudCBPdXRj
b21lPC9rZXl3b3JkPjxrZXl3b3JkPldlaWdodC1CZWFyaW5nPC9rZXl3b3JkPjxrZXl3b3JkPllv
dW5nIEFkdWx0PC9rZXl3b3JkPjwva2V5d29yZHM+PGRhdGVzPjx5ZWFyPjIwMTA8L3llYXI+PHB1
Yi1kYXRlcz48ZGF0ZT5NYXk8L2RhdGU+PC9wdWItZGF0ZXM+PC9kYXRlcz48aXNibj4xNTUyLTMz
NjUgKEVsZWN0cm9uaWMpJiN4RDswMzYzLTU0NjUgKExpbmtpbmcpPC9pc2JuPjxhY2Nlc3Npb24t
bnVtPjIwMTk3NDk0PC9hY2Nlc3Npb24tbnVtPjx1cmxzPjxyZWxhdGVkLXVybHM+PHVybD5odHRw
Oi8vd3d3Lm5jYmkubmxtLm5paC5nb3YvcHVibWVkLzIwMTk3NDk0PC91cmw+PC9yZWxhdGVkLXVy
bHM+PC91cmxzPjxlbGVjdHJvbmljLXJlc291cmNlLW51bT4xMC4xMTc3LzAzNjM1NDY1MDkzNTU0
MDg8L2VsZWN0cm9uaWMtcmVzb3VyY2UtbnVtPjwvcmVjb3JkPjwvQ2l0ZT48Q2l0ZT48QXV0aG9y
Pk1hbGxlZTwvQXV0aG9yPjxZZWFyPjIwMTU8L1llYXI+PFJlY051bT44NjwvUmVjTnVtPjxyZWNv
cmQ+PHJlYy1udW1iZXI+ODY8L3JlYy1udW1iZXI+PGZvcmVpZ24ta2V5cz48a2V5IGFwcD0iRU4i
IGRiLWlkPSJ4MHB2enc1MHZyZHJwcmVyenA5NWRzdHR6NXhmMmY5emV6eHoiIHRpbWVzdGFtcD0i
MTQ3MjM5MDU4NyI+ODY8L2tleT48L2ZvcmVpZ24ta2V5cz48cmVmLXR5cGUgbmFtZT0iSm91cm5h
bCBBcnRpY2xlIj4xNzwvcmVmLXR5cGU+PGNvbnRyaWJ1dG9ycz48YXV0aG9ycz48YXV0aG9yPk1h
bGxlZSwgVy4gSC48L2F1dGhvcj48YXV0aG9yPldlZWwsIEguPC9hdXRob3I+PGF1dGhvcj52YW4g
RGlqaywgQy4gTi48L2F1dGhvcj48YXV0aG9yPnZhbiBUdWxkZXIsIE0uIFcuPC9hdXRob3I+PGF1
dGhvcj5LZXJraG9mZnMsIEcuIE0uPC9hdXRob3I+PGF1dGhvcj5MaW4sIEMuIFcuPC9hdXRob3I+
PC9hdXRob3JzPjwvY29udHJpYnV0b3JzPjxhdXRoLWFkZHJlc3M+RGVwYXJ0bWVudCBvZiBPcnRo
b3BhZWRpYyBTdXJnZXJ5LCBBY2FkZW1pYyBNZWRpY2FsIENlbnRlciBvZiBBbXN0ZXJkYW0sIEFt
c3RlcmRhbSwgVGhlIE5ldGhlcmxhbmRzLiYjeEQ7RGVwYXJ0bWVudCBIZWFsdGggU2NpZW5jZXMs
IEVNR08rIEluc3RpdHV0ZSBmb3IgSGVhbHRoIGFuZCBDYXJlIFJlc2VhcmNoLCBGYWN1bHR5IG9m
IEVhcnRoIGFuZCBMaWZlIFNjaWVuY2VzLCBWVSBVbml2ZXJzaXR5IEFtc3RlcmRhbSwgQW1zdGVy
ZGFtLCBUaGUgTmV0aGVybGFuZHMuJiN4RDtUaGUgR2VvcmdlIEluc3RpdHV0ZSBmb3IgR2xvYmFs
IEhlYWx0aCwgU3lkbmV5IE1lZGljYWwgU2Nob29sLCBUaGUgVW5pdmVyc2l0eSBvZiBTeWRuZXks
IFN5ZG5leSwgQXVzdHJhbGlhLjwvYXV0aC1hZGRyZXNzPjx0aXRsZXM+PHRpdGxlPlN1cmdpY2Fs
IHZlcnN1cyBjb25zZXJ2YXRpdmUgdHJlYXRtZW50IGZvciBoaWdoLXJpc2sgc3RyZXNzIGZyYWN0
dXJlcyBvZiB0aGUgbG93ZXIgbGVnIChhbnRlcmlvciB0aWJpYWwgY29ydGV4LCBuYXZpY3VsYXIg
YW5kIGZpZnRoIG1ldGF0YXJzYWwgYmFzZSk6IGEgc3lzdGVtYXRpYyByZXZpZXc8L3RpdGxlPjxz
ZWNvbmRhcnktdGl0bGU+QnIgSiBTcG9ydHMgTWVkPC9zZWNvbmRhcnktdGl0bGU+PC90aXRsZXM+
PHBlcmlvZGljYWw+PGZ1bGwtdGl0bGU+QnIgSiBTcG9ydHMgTWVkPC9mdWxsLXRpdGxlPjwvcGVy
aW9kaWNhbD48cGFnZXM+MzcwLTY8L3BhZ2VzPjx2b2x1bWU+NDk8L3ZvbHVtZT48bnVtYmVyPjY8
L251bWJlcj48a2V5d29yZHM+PGtleXdvcmQ+QWR1bHQ8L2tleXdvcmQ+PGtleXdvcmQ+RmVtYWxl
PC9rZXl3b3JkPjxrZXl3b3JkPkZyYWN0dXJlcywgU3RyZXNzLypzdXJnZXJ5PC9rZXl3b3JkPjxr
ZXl3b3JkPkh1bWFuczwva2V5d29yZD48a2V5d29yZD5NYWxlPC9rZXl3b3JkPjxrZXl3b3JkPk1l
dGF0YXJzYWwgQm9uZXMvKmluanVyaWVzL3N1cmdlcnk8L2tleXdvcmQ+PGtleXdvcmQ+U2VsZWN0
aW9uIEJpYXM8L2tleXdvcmQ+PGtleXdvcmQ+VGFyc2FsIEJvbmVzL2luanVyaWVzL3N1cmdlcnk8
L2tleXdvcmQ+PGtleXdvcmQ+VGliaWFsIEZyYWN0dXJlcy8qc3VyZ2VyeTwva2V5d29yZD48a2V5
d29yZD5UcmVhdG1lbnQgT3V0Y29tZTwva2V5d29yZD48a2V5d29yZD5Zb3VuZyBBZHVsdDwva2V5
d29yZD48a2V5d29yZD5Mb3dldmVyIGV4dHJlbWl0eTwva2V5d29yZD48a2V5d29yZD5TcG9ydGlu
ZyBpbmp1cmllczwva2V5d29yZD48a2V5d29yZD5TdHJlc3MgZnJhY3R1cmU8L2tleXdvcmQ+PC9r
ZXl3b3Jkcz48ZGF0ZXM+PHllYXI+MjAxNTwveWVhcj48cHViLWRhdGVzPjxkYXRlPk1hcjwvZGF0
ZT48L3B1Yi1kYXRlcz48L2RhdGVzPjxpc2JuPjE0NzMtMDQ4MCAoRWxlY3Ryb25pYykmI3hEOzAz
MDYtMzY3NCAoTGlua2luZyk8L2lzYm4+PGFjY2Vzc2lvbi1udW0+MjUxMzg5ODA8L2FjY2Vzc2lv
bi1udW0+PHVybHM+PHJlbGF0ZWQtdXJscz48dXJsPmh0dHA6Ly93d3cubmNiaS5ubG0ubmloLmdv
di9wdWJtZWQvMjUxMzg5ODA8L3VybD48L3JlbGF0ZWQtdXJscz48L3VybHM+PGVsZWN0cm9uaWMt
cmVzb3VyY2UtbnVtPjEwLjExMzYvYmpzcG9ydHMtMjAxMy0wOTMyNDY8L2VsZWN0cm9uaWMtcmVz
b3VyY2UtbnVtPjwvcmVjb3JkPjwvQ2l0ZT48Q2l0ZT48QXV0aG9yPkthZWRpbmc8L0F1dGhvcj48
WWVhcj4yMDA1PC9ZZWFyPjxSZWNOdW0+MjM8L1JlY051bT48cmVjb3JkPjxyZWMtbnVtYmVyPjIz
PC9yZWMtbnVtYmVyPjxmb3JlaWduLWtleXM+PGtleSBhcHA9IkVOIiBkYi1pZD0ieDBwdnp3NTB2
cmRycHJlcnpwOTVkc3R0ejV4ZjJmOXplenh6IiB0aW1lc3RhbXA9IjAiPjIzPC9rZXk+PC9mb3Jl
aWduLWtleXM+PHJlZi10eXBlIG5hbWU9IkpvdXJuYWwgQXJ0aWNsZSI+MTc8L3JlZi10eXBlPjxj
b250cmlidXRvcnM+PGF1dGhvcnM+PGF1dGhvcj5LYWVkaW5nLCBDLiBDLjwvYXV0aG9yPjxhdXRo
b3I+WXUsIEouIFIuPC9hdXRob3I+PGF1dGhvcj5XcmlnaHQsIFIuPC9hdXRob3I+PGF1dGhvcj5B
bWVuZG9sYSwgQS48L2F1dGhvcj48YXV0aG9yPlNwaW5kbGVyLCBLLiBQLjwvYXV0aG9yPjwvYXV0
aG9ycz48L2NvbnRyaWJ1dG9ycz48YXV0aC1hZGRyZXNzPk9oaW8gU3RhdGUgVW5pdmVyc2l0eSBT
cG9ydHMgTWVkaWNpbmUgQ2VudGVyLCBDb2x1bWJ1cywgT0gsIFVTQS4ga2FlZGluZy0xQG1lZGN0
ci5vc3UuZWR1PC9hdXRoLWFkZHJlc3M+PHRpdGxlcz48dGl0bGU+TWFuYWdlbWVudCBhbmQgcmV0
dXJuIHRvIHBsYXkgb2Ygc3RyZXNzIGZyYWN0dXJlczwvdGl0bGU+PHNlY29uZGFyeS10aXRsZT5D
bGluIEogU3BvcnQgTWVkPC9zZWNvbmRhcnktdGl0bGU+PC90aXRsZXM+PHBlcmlvZGljYWw+PGZ1
bGwtdGl0bGU+Q2xpbiBKIFNwb3J0IE1lZDwvZnVsbC10aXRsZT48L3BlcmlvZGljYWw+PHBhZ2Vz
PjQ0Mi03PC9wYWdlcz48dm9sdW1lPjE1PC92b2x1bWU+PG51bWJlcj42PC9udW1iZXI+PGtleXdv
cmRzPjxrZXl3b3JkPkFsZ29yaXRobXM8L2tleXdvcmQ+PGtleXdvcmQ+QXRobGV0aWMgSW5qdXJp
ZXMvZGlhZ25vc2lzL3BoeXNpb3BhdGhvbG9neS8qcmVoYWJpbGl0YXRpb248L2tleXdvcmQ+PGtl
eXdvcmQ+RGlzYWJpbGl0eSBFdmFsdWF0aW9uPC9rZXl3b3JkPjxrZXl3b3JkPkV2aWRlbmNlLUJh
c2VkIE1lZGljaW5lPC9rZXl3b3JkPjxrZXl3b3JkPkZyYWN0dXJlcywgU3RyZXNzL2RpYWdub3Np
cy9waHlzaW9wYXRob2xvZ3kvKnJlaGFiaWxpdGF0aW9uPC9rZXl3b3JkPjxrZXl3b3JkPkh1bWFu
czwva2V5d29yZD48a2V5d29yZD4qUmVjb3Zlcnkgb2YgRnVuY3Rpb248L2tleXdvcmQ+PGtleXdv
cmQ+UmlzayBBc3Nlc3NtZW50PC9rZXl3b3JkPjxrZXl3b3JkPlJpc2sgRmFjdG9yczwva2V5d29y
ZD48a2V5d29yZD5TYWZldHk8L2tleXdvcmQ+PGtleXdvcmQ+U3BvcnRzLypwaHlzaW9sb2d5L3N0
YW5kYXJkczwva2V5d29yZD48a2V5d29yZD5TcG9ydHMgTWVkaWNpbmUvKnN0YW5kYXJkczwva2V5
d29yZD48L2tleXdvcmRzPjxkYXRlcz48eWVhcj4yMDA1PC95ZWFyPjxwdWItZGF0ZXM+PGRhdGU+
Tm92PC9kYXRlPjwvcHViLWRhdGVzPjwvZGF0ZXM+PGlzYm4+MTA1MC02NDJYIChQcmludCkmI3hE
OzEwNTAtNjQyWCAoTGlua2luZyk8L2lzYm4+PGFjY2Vzc2lvbi1udW0+MTYyNzg1NDk8L2FjY2Vz
c2lvbi1udW0+PHVybHM+PHJlbGF0ZWQtdXJscz48dXJsPmh0dHA6Ly93d3cubmNiaS5ubG0ubmlo
Lmdvdi9wdWJtZWQvMTYyNzg1NDk8L3VybD48L3JlbGF0ZWQtdXJscz48L3VybHM+PC9yZWNvcmQ+
PC9DaXRlPjxDaXRlPjxBdXRob3I+SXJpb248L0F1dGhvcj48WWVhcj4yMDE0PC9ZZWFyPjxSZWNO
dW0+MTA0PC9SZWNOdW0+PHJlY29yZD48cmVjLW51bWJlcj4xMDQ8L3JlYy1udW1iZXI+PGZvcmVp
Z24ta2V5cz48a2V5IGFwcD0iRU4iIGRiLWlkPSJ4MHB2enc1MHZyZHJwcmVyenA5NWRzdHR6NXhm
MmY5emV6eHoiIHRpbWVzdGFtcD0iMTQ3MjM5MjAyNiI+MTA0PC9rZXk+PC9mb3JlaWduLWtleXM+
PHJlZi10eXBlIG5hbWU9IkpvdXJuYWwgQXJ0aWNsZSI+MTc8L3JlZi10eXBlPjxjb250cmlidXRv
cnM+PGF1dGhvcnM+PGF1dGhvcj5JcmlvbiwgVi48L2F1dGhvcj48YXV0aG9yPk1pbGxlciwgVC4g
TC48L2F1dGhvcj48YXV0aG9yPkthZWRpbmcsIEMuIEMuPC9hdXRob3I+PC9hdXRob3JzPjwvY29u
dHJpYnV0b3JzPjxhdXRoLWFkZHJlc3M+T1NVIFNwb3J0cyBNZWRpY2luZSwgU3BvcnRzIEhlYWx0
aCBhbmQgUGVyZm9ybWFuY2UgSW5zdGl0dXRlLCBUaGUgT2hpbyBTdGF0ZSBVbml2ZXJzaXR5LCBD
b2x1bWJ1cywgT2hpby4mI3hEO09TVSBTcG9ydHMgTWVkaWNpbmUsIFNwb3J0cyBIZWFsdGggYW5k
IFBlcmZvcm1hbmNlIEluc3RpdHV0ZSwgVGhlIE9oaW8gU3RhdGUgVW5pdmVyc2l0eSwgQ29sdW1i
dXMsIE9oaW8gOyBEZXBhcnRtZW50IG9mIE9ydGhvcGFlZGljcywgVGhlIE9oaW8gU3RhdGUgVW5p
dmVyc2l0eSwgQ29sdW1idXMsIE9oaW8uPC9hdXRoLWFkZHJlc3M+PHRpdGxlcz48dGl0bGU+VGhl
IHRyZWF0bWVudCBhbmQgb3V0Y29tZXMgb2YgbWVkaWFsIG1hbGxlb2xhciBzdHJlc3MgZnJhY3R1
cmVzOiBhIHN5c3RlbWF0aWMgcmV2aWV3IG9mIHRoZSBsaXRlcmF0dXJlPC90aXRsZT48c2Vjb25k
YXJ5LXRpdGxlPlNwb3J0cyBIZWFsdGg8L3NlY29uZGFyeS10aXRsZT48L3RpdGxlcz48cGVyaW9k
aWNhbD48ZnVsbC10aXRsZT5TcG9ydHMgSGVhbHRoPC9mdWxsLXRpdGxlPjwvcGVyaW9kaWNhbD48
cGFnZXM+NTI3LTMwPC9wYWdlcz48dm9sdW1lPjY8L3ZvbHVtZT48bnVtYmVyPjY8L251bWJlcj48
a2V5d29yZHM+PGtleXdvcmQ+bWVkaWFsIG1hbGxlb2x1czwva2V5d29yZD48a2V5d29yZD5ub251
bmlvbjwva2V5d29yZD48a2V5d29yZD5vcGVyYXRpdmUgY2FyZTwva2V5d29yZD48a2V5d29yZD5v
dXRjb21lczwva2V5d29yZD48a2V5d29yZD5zdHJlc3MgZnJhY3R1cmU8L2tleXdvcmQ+PC9rZXl3
b3Jkcz48ZGF0ZXM+PHllYXI+MjAxNDwveWVhcj48cHViLWRhdGVzPjxkYXRlPk5vdjwvZGF0ZT48
L3B1Yi1kYXRlcz48L2RhdGVzPjxpc2JuPjE5NDEtNzM4MSAoUHJpbnQpJiN4RDsxOTQxLTA5MjEg
KExpbmtpbmcpPC9pc2JuPjxhY2Nlc3Npb24tbnVtPjI1MzY0NDg1PC9hY2Nlc3Npb24tbnVtPjx1
cmxzPjxyZWxhdGVkLXVybHM+PHVybD5odHRwOi8vd3d3Lm5jYmkubmxtLm5paC5nb3YvcHVibWVk
LzI1MzY0NDg1PC91cmw+PC9yZWxhdGVkLXVybHM+PC91cmxzPjxjdXN0b20yPlBNQzQyMTIzNTQ8
L2N1c3RvbTI+PGVsZWN0cm9uaWMtcmVzb3VyY2UtbnVtPjEwLjExNzcvMTk0MTczODExNDU0NjA4
OTwvZWxlY3Ryb25pYy1yZXNvdXJjZS1udW0+PC9yZWNvcmQ+PC9DaXRlPjxDaXRlPjxBdXRob3I+
RG9icmluZHQ8L0F1dGhvcj48WWVhcj4yMDEyPC9ZZWFyPjxSZWNOdW0+ODc8L1JlY051bT48cmVj
b3JkPjxyZWMtbnVtYmVyPjg3PC9yZWMtbnVtYmVyPjxmb3JlaWduLWtleXM+PGtleSBhcHA9IkVO
IiBkYi1pZD0ieDBwdnp3NTB2cmRycHJlcnpwOTVkc3R0ejV4ZjJmOXplenh6IiB0aW1lc3RhbXA9
IjE0NzIzOTA2MTYiPjg3PC9rZXk+PC9mb3JlaWduLWtleXM+PHJlZi10eXBlIG5hbWU9IkpvdXJu
YWwgQXJ0aWNsZSI+MTc8L3JlZi10eXBlPjxjb250cmlidXRvcnM+PGF1dGhvcnM+PGF1dGhvcj5E
b2JyaW5kdCwgTy48L2F1dGhvcj48YXV0aG9yPkhvZmZtZXllciwgQi48L2F1dGhvcj48YXV0aG9y
PlJ1ZiwgSi48L2F1dGhvcj48YXV0aG9yPlNlaWRlbnN0aWNrZXIsIE0uPC9hdXRob3I+PGF1dGhv
cj5TdGVmZmVuLCBJLiBHLjwvYXV0aG9yPjxhdXRob3I+RmlzY2hiYWNoLCBGLjwvYXV0aG9yPjxh
dXRob3I+WmFydmEsIEEuPC9hdXRob3I+PGF1dGhvcj5XaWVuZXJzLCBHLjwvYXV0aG9yPjxhdXRo
b3I+VWxyaWNoLCBHLjwvYXV0aG9yPjxhdXRob3I+TG9obWFubiwgQy4gSC48L2F1dGhvcj48YXV0
aG9yPkFtdGhhdWVyLCBILjwvYXV0aG9yPjwvYXV0aG9ycz48L2NvbnRyaWJ1dG9ycz48YXV0aC1h
ZGRyZXNzPktsaW5payBmdXIgUmFkaW9sb2dpZSB1bmQgTnVrbGVhcm1lZGl6aW4sIFVuaXZlcnNp
dGF0c2tsaW5pa3VtIE1hZ2RlYnVyZyBBLm8uUi4gT3R0by12b24tR3Vlcmlja2UgVW5pdmVyc2l0
YXQsIExlaXB6aWdlciBTdHJhc3NlIDQ0LCBNYWdkZWJ1cmcgMzkxMjAsIEdlcm1hbnkuIG8uZG9i
cmluZHRAZ21haWwuY29tPC9hdXRoLWFkZHJlc3M+PHRpdGxlcz48dGl0bGU+RXN0aW1hdGlvbiBv
ZiByZXR1cm4tdG8tc3BvcnRzLXRpbWUgZm9yIGF0aGxldGVzIHdpdGggc3RyZXNzIGZyYWN0dXJl
IC0gYW4gYXBwcm9hY2ggY29tYmluaW5nIHJpc2sgbGV2ZWwgb2YgZnJhY3R1cmUgc2l0ZSB3aXRo
IHNldmVyaXR5IGJhc2VkIG9uIGltYWdpbmc8L3RpdGxlPjxzZWNvbmRhcnktdGl0bGU+Qk1DIE11
c2N1bG9za2VsZXQgRGlzb3JkPC9zZWNvbmRhcnktdGl0bGU+PC90aXRsZXM+PHBlcmlvZGljYWw+
PGZ1bGwtdGl0bGU+Qk1DIE11c2N1bG9za2VsZXQgRGlzb3JkPC9mdWxsLXRpdGxlPjwvcGVyaW9k
aWNhbD48cGFnZXM+MTM5PC9wYWdlcz48dm9sdW1lPjEzPC92b2x1bWU+PGtleXdvcmRzPjxrZXl3
b3JkPkFkb2xlc2NlbnQ8L2tleXdvcmQ+PGtleXdvcmQ+QWR1bHQ8L2tleXdvcmQ+PGtleXdvcmQ+
QXRobGV0aWMgSW5qdXJpZXMvKmRpYWdub3Npcy9waHlzaW9wYXRob2xvZ3kvdGhlcmFweTwva2V5
d29yZD48a2V5d29yZD4qRGlhZ25vc3RpYyBJbWFnaW5nL21ldGhvZHM8L2tleXdvcmQ+PGtleXdv
cmQ+RmVtYWxlPC9rZXl3b3JkPjxrZXl3b3JkPkZyYWN0dXJlcywgU3RyZXNzLypkaWFnbm9zaXMv
cGh5c2lvcGF0aG9sb2d5L3RoZXJhcHk8L2tleXdvcmQ+PGtleXdvcmQ+R2VybWFueTwva2V5d29y
ZD48a2V5d29yZD5IdW1hbnM8L2tleXdvcmQ+PGtleXdvcmQ+TWFnbmV0aWMgUmVzb25hbmNlIElt
YWdpbmc8L2tleXdvcmQ+PGtleXdvcmQ+TWFsZTwva2V5d29yZD48a2V5d29yZD5QcmVkaWN0aXZl
IFZhbHVlIG9mIFRlc3RzPC9rZXl3b3JkPjxrZXl3b3JkPlJhZGlvbnVjbGlkZSBJbWFnaW5nPC9r
ZXl3b3JkPjxrZXl3b3JkPlJlY292ZXJ5IG9mIEZ1bmN0aW9uPC9rZXl3b3JkPjxrZXl3b3JkPlJl
dHJvc3BlY3RpdmUgU3R1ZGllczwva2V5d29yZD48a2V5d29yZD5SaXNrIEFzc2Vzc21lbnQ8L2tl
eXdvcmQ+PGtleXdvcmQ+UmlzayBGYWN0b3JzPC9rZXl3b3JkPjxrZXl3b3JkPlNldmVyaXR5IG9m
IElsbG5lc3MgSW5kZXg8L2tleXdvcmQ+PGtleXdvcmQ+VGltZSBGYWN0b3JzPC9rZXl3b3JkPjxr
ZXl3b3JkPlRyZWF0bWVudCBPdXRjb21lPC9rZXl3b3JkPjxrZXl3b3JkPldlaWdodC1CZWFyaW5n
PC9rZXl3b3JkPjxrZXl3b3JkPllvdW5nIEFkdWx0PC9rZXl3b3JkPjwva2V5d29yZHM+PGRhdGVz
Pjx5ZWFyPjIwMTI8L3llYXI+PC9kYXRlcz48aXNibj4xNDcxLTI0NzQgKEVsZWN0cm9uaWMpJiN4
RDsxNDcxLTI0NzQgKExpbmtpbmcpPC9pc2JuPjxhY2Nlc3Npb24tbnVtPjIyODY2NzY1PC9hY2Nl
c3Npb24tbnVtPjx1cmxzPjxyZWxhdGVkLXVybHM+PHVybD5odHRwOi8vd3d3Lm5jYmkubmxtLm5p
aC5nb3YvcHVibWVkLzIyODY2NzY1PC91cmw+PC9yZWxhdGVkLXVybHM+PC91cmxzPjxjdXN0b20y
PlBNQzM0ODU2MzE8L2N1c3RvbTI+PGVsZWN0cm9uaWMtcmVzb3VyY2UtbnVtPjEwLjExODYvMTQ3
MS0yNDc0LTEzLTEzOTwvZWxlY3Ryb25pYy1yZXNvdXJjZS1udW0+PC9yZWNvcmQ+PC9DaXRlPjxD
aXRlPjxBdXRob3I+TmV1YmF1ZXI8L0F1dGhvcj48WWVhcj4yMDE2PC9ZZWFyPjxSZWNOdW0+NzA8
L1JlY051bT48cmVjb3JkPjxyZWMtbnVtYmVyPjcwPC9yZWMtbnVtYmVyPjxmb3JlaWduLWtleXM+
PGtleSBhcHA9IkVOIiBkYi1pZD0ieDBwdnp3NTB2cmRycHJlcnpwOTVkc3R0ejV4ZjJmOXplenh6
IiB0aW1lc3RhbXA9IjE0NjkzODUwMjQiPjcwPC9rZXk+PC9mb3JlaWduLWtleXM+PHJlZi10eXBl
IG5hbWU9IkpvdXJuYWwgQXJ0aWNsZSI+MTc8L3JlZi10eXBlPjxjb250cmlidXRvcnM+PGF1dGhv
cnM+PGF1dGhvcj5OZXViYXVlciwgVC48L2F1dGhvcj48YXV0aG9yPkJyYW5kLCBKLjwvYXV0aG9y
PjxhdXRob3I+TGlkZGVyLCBTLjwvYXV0aG9yPjxhdXRob3I+S3Jhd2FueSwgTS48L2F1dGhvcj48
L2F1dGhvcnM+PC9jb250cmlidXRvcnM+PGF1dGgtYWRkcmVzcz5hIERlcGFydG1lbnQgb2YgVHJh
dW1hdG9sb2d5ICwgRmVkZXJhbCBIb3NwaXRhbCBIb3JuICwgSG9ybiAsIEF1c3RyaWEuJiN4RDti
IERlcGFydG1lbnQgb2YgVHJhdW1hIGFuZCBPcnRob3BhZWRpY3MgLCBHdXkmYXBvcztzIGFuZCBT
dCBUaG9tYXMmYXBvczsgTkhTIEZvdW5kYXRpb24gVHJ1c3QgLCBMb25kb24gLCBVSy4mI3hEO2Mg
RGVwYXJ0bWVudCBvZiBUcmF1bWF0b2xvZ3kgYW5kIFNwb3J0cyBUcmF1bWF0b2xvZ3kgLCBXaWxo
ZWxtaW5lbnNwaXRhbCBkZXIgU3RhZHQgV2llbiAsIFdpZW4gLCBBdXN0cmlhLjwvYXV0aC1hZGRy
ZXNzPjx0aXRsZXM+PHRpdGxlPlN0cmVzcyBmcmFjdHVyZXMgb2YgdGhlIGZlbW9yYWwgbmVjayBp
biBydW5uZXJzOiBhIHJldmlldzwvdGl0bGU+PHNlY29uZGFyeS10aXRsZT5SZXMgU3BvcnRzIE1l
ZDwvc2Vjb25kYXJ5LXRpdGxlPjwvdGl0bGVzPjxwZXJpb2RpY2FsPjxmdWxsLXRpdGxlPlJlcyBT
cG9ydHMgTWVkPC9mdWxsLXRpdGxlPjwvcGVyaW9kaWNhbD48cGFnZXM+MS0xNTwvcGFnZXM+PGtl
eXdvcmRzPjxrZXl3b3JkPlN0cmVzcyBmcmFjdHVyZTwva2V5d29yZD48a2V5d29yZD5mZW1vcmFs
IG5lY2s8L2tleXdvcmQ+PGtleXdvcmQ+b3ZlcnVzZTwva2V5d29yZD48a2V5d29yZD5ydW5uaW5n
IHNwb3J0czwva2V5d29yZD48L2tleXdvcmRzPjxkYXRlcz48eWVhcj4yMDE2PC95ZWFyPjxwdWIt
ZGF0ZXM+PGRhdGU+SnVuIDY8L2RhdGU+PC9wdWItZGF0ZXM+PC9kYXRlcz48aXNibj4xNTQzLTg2
MzUgKEVsZWN0cm9uaWMpJiN4RDsxNTQzLTg2MjcgKExpbmtpbmcpPC9pc2JuPjxhY2Nlc3Npb24t
bnVtPjI3MjY1MzU2PC9hY2Nlc3Npb24tbnVtPjx1cmxzPjxyZWxhdGVkLXVybHM+PHVybD5odHRw
Oi8vd3d3Lm5jYmkubmxtLm5paC5nb3YvcHVibWVkLzI3MjY1MzU2PC91cmw+PC9yZWxhdGVkLXVy
bHM+PC91cmxzPjxlbGVjdHJvbmljLXJlc291cmNlLW51bT4xMC4xMDgwLzE1NDM4NjI3LjIwMTYu
MTE5MTQ4OTwvZWxlY3Ryb25pYy1yZXNvdXJjZS1udW0+PC9yZWNvcmQ+PC9DaXRlPjwvRW5kTm90
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[2-8]</w:t>
      </w:r>
      <w:r w:rsidR="005C4EC8" w:rsidRPr="00104D48">
        <w:rPr>
          <w:rFonts w:ascii="Book Antiqua" w:hAnsi="Book Antiqua"/>
        </w:rPr>
        <w:fldChar w:fldCharType="end"/>
      </w:r>
      <w:r w:rsidRPr="00104D48">
        <w:rPr>
          <w:rFonts w:ascii="Book Antiqua" w:hAnsi="Book Antiqua"/>
        </w:rPr>
        <w:t xml:space="preserve">. </w:t>
      </w:r>
      <w:r w:rsidR="00F36C94" w:rsidRPr="00104D48">
        <w:rPr>
          <w:rFonts w:ascii="Book Antiqua" w:hAnsi="Book Antiqua"/>
        </w:rPr>
        <w:t xml:space="preserve">As a group, </w:t>
      </w:r>
      <w:r w:rsidRPr="00104D48">
        <w:rPr>
          <w:rFonts w:ascii="Book Antiqua" w:hAnsi="Book Antiqua"/>
        </w:rPr>
        <w:t xml:space="preserve">stress fractures </w:t>
      </w:r>
      <w:r w:rsidR="00F36C94" w:rsidRPr="00104D48">
        <w:rPr>
          <w:rFonts w:ascii="Book Antiqua" w:hAnsi="Book Antiqua"/>
        </w:rPr>
        <w:t>comprise just</w:t>
      </w:r>
      <w:r w:rsidR="00CE10D0" w:rsidRPr="00104D48">
        <w:rPr>
          <w:rFonts w:ascii="Book Antiqua" w:hAnsi="Book Antiqua"/>
        </w:rPr>
        <w:t xml:space="preserve"> over</w:t>
      </w:r>
      <w:r w:rsidRPr="00104D48">
        <w:rPr>
          <w:rFonts w:ascii="Book Antiqua" w:hAnsi="Book Antiqua"/>
        </w:rPr>
        <w:t xml:space="preserve"> 10% of</w:t>
      </w:r>
      <w:r w:rsidR="0067080B" w:rsidRPr="00104D48">
        <w:rPr>
          <w:rFonts w:ascii="Book Antiqua" w:hAnsi="Book Antiqua"/>
        </w:rPr>
        <w:t xml:space="preserve"> all</w:t>
      </w:r>
      <w:r w:rsidRPr="00104D48">
        <w:rPr>
          <w:rFonts w:ascii="Book Antiqua" w:hAnsi="Book Antiqua"/>
        </w:rPr>
        <w:t xml:space="preserve"> </w:t>
      </w:r>
      <w:r w:rsidR="00CE10D0" w:rsidRPr="00104D48">
        <w:rPr>
          <w:rFonts w:ascii="Book Antiqua" w:hAnsi="Book Antiqua"/>
        </w:rPr>
        <w:t>sport-related</w:t>
      </w:r>
      <w:r w:rsidRPr="00104D48">
        <w:rPr>
          <w:rFonts w:ascii="Book Antiqua" w:hAnsi="Book Antiqua"/>
        </w:rPr>
        <w:t xml:space="preserve"> injuries, </w:t>
      </w:r>
      <w:r w:rsidR="00CE10D0" w:rsidRPr="00104D48">
        <w:rPr>
          <w:rFonts w:ascii="Book Antiqua" w:hAnsi="Book Antiqua"/>
        </w:rPr>
        <w:t xml:space="preserve">with this figure as high as </w:t>
      </w:r>
      <w:r w:rsidRPr="00104D48">
        <w:rPr>
          <w:rFonts w:ascii="Book Antiqua" w:hAnsi="Book Antiqua"/>
        </w:rPr>
        <w:t xml:space="preserve">30% </w:t>
      </w:r>
      <w:r w:rsidR="00CE10D0" w:rsidRPr="00104D48">
        <w:rPr>
          <w:rFonts w:ascii="Book Antiqua" w:hAnsi="Book Antiqua"/>
        </w:rPr>
        <w:t>within certain sports</w:t>
      </w:r>
      <w:r w:rsidR="0067080B" w:rsidRPr="00104D48">
        <w:rPr>
          <w:rFonts w:ascii="Book Antiqua" w:hAnsi="Book Antiqua"/>
        </w:rPr>
        <w:t>,</w:t>
      </w:r>
      <w:r w:rsidR="00CE10D0" w:rsidRPr="00104D48">
        <w:rPr>
          <w:rFonts w:ascii="Book Antiqua" w:hAnsi="Book Antiqua"/>
        </w:rPr>
        <w:t xml:space="preserve"> such as running</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WzEsIDktMTJdPC9zdHlsZT48L0Rpc3BsYXlUZXh0PjxyZWNvcmQ+PHJlYy1udW1iZXI+NjY8L3Jl
Yy1udW1iZXI+PGZvcmVpZ24ta2V5cz48a2V5IGFwcD0iRU4iIGRiLWlkPSJ4MHB2enc1MHZyZHJw
cmVyenA5NWRzdHR6NXhmMmY5emV6eHoiIHRpbWVzdGFtcD0iMCI+NjY8L2tleT48L2ZvcmVpZ24t
a2V5cz48cmVmLXR5cGUgbmFtZT0iSm91cm5hbCBBcnRpY2xlIj4xNzwvcmVmLXR5cGU+PGNvbnRy
aWJ1dG9ycz48YXV0aG9ycz48YXV0aG9yPkJlaHJlbnMsIFMuIEIuPC9hdXRob3I+PGF1dGhvcj5E
ZXJlbiwgTS4gRS48L2F1dGhvcj48YXV0aG9yPk1hdHNvbiwgQS48L2F1dGhvcj48YXV0aG9yPkZh
ZGFsZSwgUC4gRC48L2F1dGhvcj48YXV0aG9yPk1vbmNoaWssIEsuIE8uPC9hdXRob3I+PC9hdXRo
b3JzPjwvY29udHJpYnV0b3JzPjxhdXRoLWFkZHJlc3M+V2FycmVuIEFscGVydCBNZWRpY2FsIFNj
aG9vbCBvZiBCcm93biBVbml2ZXJzaXR5LCBQcm92aWRlbmNlLCBSaG9kZSBJc2xhbmQuPC9hdXRo
LWFkZHJlc3M+PHRpdGxlcz48dGl0bGU+U3RyZXNzIGZyYWN0dXJlcyBvZiB0aGUgcGVsdmlzIGFu
ZCBsZWdzIGluIGF0aGxldGVzOiBhIHJldmlldzwvdGl0bGU+PHNlY29uZGFyeS10aXRsZT5TcG9y
dHMgSGVhbHRoPC9zZWNvbmRhcnktdGl0bGU+PC90aXRsZXM+PHBlcmlvZGljYWw+PGZ1bGwtdGl0
bGU+U3BvcnRzIEhlYWx0aDwvZnVsbC10aXRsZT48L3BlcmlvZGljYWw+PHBhZ2VzPjE2NS03NDwv
cGFnZXM+PHZvbHVtZT41PC92b2x1bWU+PG51bWJlcj4yPC9udW1iZXI+PGtleXdvcmRzPjxrZXl3
b3JkPmF0aGxldGVzPC9rZXl3b3JkPjxrZXl3b3JkPmxvd2VyIGV4dHJlbWl0eTwva2V5d29yZD48
a2V5d29yZD5zdHJlc3MgZnJhY3R1cmVzPC9rZXl3b3JkPjxrZXl3b3JkPnRyZWF0bWVudDwva2V5
d29yZD48L2tleXdvcmRzPjxkYXRlcz48eWVhcj4yMDEzPC95ZWFyPjxwdWItZGF0ZXM+PGRhdGU+
TWFyPC9kYXRlPjwvcHViLWRhdGVzPjwvZGF0ZXM+PGlzYm4+MTk0MS03MzgxIChQcmludCkmI3hE
OzE5NDEtMDkyMSAoTGlua2luZyk8L2lzYm4+PGFjY2Vzc2lvbi1udW0+MjQ0MjczODY8L2FjY2Vz
c2lvbi1udW0+PHVybHM+PHJlbGF0ZWQtdXJscz48dXJsPmh0dHA6Ly93d3cubmNiaS5ubG0ubmlo
Lmdvdi9wdWJtZWQvMjQ0MjczODY8L3VybD48L3JlbGF0ZWQtdXJscz48L3VybHM+PGN1c3RvbTI+
UE1DMzY1ODM4MjwvY3VzdG9tMj48ZWxlY3Ryb25pYy1yZXNvdXJjZS1udW0+MTAuMTE3Ny8xOTQx
NzM4MTEyNDY3NDIzPC9lbGVjdHJvbmljLXJlc291cmNlLW51bT48L3JlY29yZD48L0NpdGU+PENp
dGU+PEF1dGhvcj5NYXRoZXNvbjwvQXV0aG9yPjxZZWFyPjE5ODc8L1llYXI+PFJlY051bT41ODwv
UmVjTnVtPjxyZWNvcmQ+PHJlYy1udW1iZXI+NTg8L3JlYy1udW1iZXI+PGZvcmVpZ24ta2V5cz48
a2V5IGFwcD0iRU4iIGRiLWlkPSJ4MHB2enc1MHZyZHJwcmVyenA5NWRzdHR6NXhmMmY5emV6eHoi
IHRpbWVzdGFtcD0iMCI+NTg8L2tleT48L2ZvcmVpZ24ta2V5cz48cmVmLXR5cGUgbmFtZT0iSm91
cm5hbCBBcnRpY2xlIj4xNzwvcmVmLXR5cGU+PGNvbnRyaWJ1dG9ycz48YXV0aG9ycz48YXV0aG9y
Pk1hdGhlc29uLCBHLiBPLjwvYXV0aG9yPjxhdXRob3I+Q2xlbWVudCwgRC4gQi48L2F1dGhvcj48
YXV0aG9yPk1jS2VuemllLCBELiBDLjwvYXV0aG9yPjxhdXRob3I+VGF1bnRvbiwgSi4gRS48L2F1
dGhvcj48YXV0aG9yPkxsb3lkLVNtaXRoLCBELiBSLjwvYXV0aG9yPjxhdXRob3I+TWFjSW50eXJl
LCBKLiBHLjwvYXV0aG9yPjwvYXV0aG9ycz48L2NvbnRyaWJ1dG9ycz48dGl0bGVzPjx0aXRsZT5T
dHJlc3MgZnJhY3R1cmVzIGluIGF0aGxldGVzLiBBIHN0dWR5IG9mIDMyMCBjYXNlczwvdGl0bGU+
PHNlY29uZGFyeS10aXRsZT5BbSBKIFNwb3J0cyBNZWQ8L3NlY29uZGFyeS10aXRsZT48L3RpdGxl
cz48cGVyaW9kaWNhbD48ZnVsbC10aXRsZT5BbSBKIFNwb3J0cyBNZWQ8L2Z1bGwtdGl0bGU+PC9w
ZXJpb2RpY2FsPjxwYWdlcz40Ni01ODwvcGFnZXM+PHZvbHVtZT4xNTwvdm9sdW1lPjxudW1iZXI+
MTwvbnVtYmVyPjxrZXl3b3Jkcz48a2V5d29yZD5BZG9sZXNjZW50PC9rZXl3b3JkPjxrZXl3b3Jk
PkFkdWx0PC9rZXl3b3JkPjxrZXl3b3JkPkFnZSBGYWN0b3JzPC9rZXl3b3JkPjxrZXl3b3JkPkF0
aGxldGljIEluanVyaWVzLyp0aGVyYXB5PC9rZXl3b3JkPjxrZXl3b3JkPkZlbWFsZTwva2V5d29y
ZD48a2V5d29yZD5GcmFjdHVyZXMsIEJvbmUvZGlhZ25vc2lzL3JhZGlvbnVjbGlkZSBpbWFnaW5n
Lyp0aGVyYXB5PC9rZXl3b3JkPjxrZXl3b3JkPkh1bWFuczwva2V5d29yZD48a2V5d29yZD5NYWxl
PC9rZXl3b3JkPjxrZXl3b3JkPk1pZGRsZSBBZ2VkPC9rZXl3b3JkPjxrZXl3b3JkPk1pbGl0YXJ5
IFBlcnNvbm5lbDwva2V5d29yZD48a2V5d29yZD5SdW5uaW5nPC9rZXl3b3JkPjxrZXl3b3JkPlN0
cmVzcywgTWVjaGFuaWNhbDwva2V5d29yZD48L2tleXdvcmRzPjxkYXRlcz48eWVhcj4xOTg3PC95
ZWFyPjxwdWItZGF0ZXM+PGRhdGU+SmFuLUZlYjwvZGF0ZT48L3B1Yi1kYXRlcz48L2RhdGVzPjxp
c2JuPjAzNjMtNTQ2NSAoUHJpbnQpJiN4RDswMzYzLTU0NjUgKExpbmtpbmcpPC9pc2JuPjxhY2Nl
c3Npb24tbnVtPjM4MTI4NjA8L2FjY2Vzc2lvbi1udW0+PHVybHM+PHJlbGF0ZWQtdXJscz48dXJs
Pmh0dHA6Ly93d3cubmNiaS5ubG0ubmloLmdvdi9wdWJtZWQvMzgxMjg2MDwvdXJsPjwvcmVsYXRl
ZC11cmxzPjwvdXJscz48L3JlY29yZD48L0NpdGU+PENpdGU+PEF1dGhvcj5IdWxra288L0F1dGhv
cj48WWVhcj4xOTg3PC9ZZWFyPjxSZWNOdW0+NTk8L1JlY051bT48cmVjb3JkPjxyZWMtbnVtYmVy
PjU5PC9yZWMtbnVtYmVyPjxmb3JlaWduLWtleXM+PGtleSBhcHA9IkVOIiBkYi1pZD0ieDBwdnp3
NTB2cmRycHJlcnpwOTVkc3R0ejV4ZjJmOXplenh6IiB0aW1lc3RhbXA9IjAiPjU5PC9rZXk+PC9m
b3JlaWduLWtleXM+PHJlZi10eXBlIG5hbWU9IkpvdXJuYWwgQXJ0aWNsZSI+MTc8L3JlZi10eXBl
Pjxjb250cmlidXRvcnM+PGF1dGhvcnM+PGF1dGhvcj5IdWxra28sIEEuPC9hdXRob3I+PGF1dGhv
cj5PcmF2YSwgUy48L2F1dGhvcj48L2F1dGhvcnM+PC9jb250cmlidXRvcnM+PHRpdGxlcz48dGl0
bGU+U3RyZXNzIGZyYWN0dXJlcyBpbiBhdGhsZXRlczwvdGl0bGU+PHNlY29uZGFyeS10aXRsZT5J
bnQgSiBTcG9ydHMgTWVkPC9zZWNvbmRhcnktdGl0bGU+PC90aXRsZXM+PHBhZ2VzPjIyMS02PC9w
YWdlcz48dm9sdW1lPjg8L3ZvbHVtZT48bnVtYmVyPjM8L251bWJlcj48a2V5d29yZHM+PGtleXdv
cmQ+QWRvbGVzY2VudDwva2V5d29yZD48a2V5d29yZD5BZHVsdDwva2V5d29yZD48a2V5d29yZD5C
aW9tZWNoYW5pY2FsIFBoZW5vbWVuYTwva2V5d29yZD48a2V5d29yZD5Cb25lIGFuZCBCb25lcy9w
YXRob2xvZ3kvcGh5c2lvcGF0aG9sb2d5PC9rZXl3b3JkPjxrZXl3b3JkPkZlbWFsZTwva2V5d29y
ZD48a2V5d29yZD5GcmFjdHVyZXMsIEJvbmUvKmV0aW9sb2d5L3BoeXNpb3BhdGhvbG9neS9yYWRp
b2dyYXBoeTwva2V5d29yZD48a2V5d29yZD5IdW1hbnM8L2tleXdvcmQ+PGtleXdvcmQ+TGVnIElu
anVyaWVzLypldGlvbG9neS9waHlzaW9wYXRob2xvZ3kvcmFkaW9ncmFwaHk8L2tleXdvcmQ+PGtl
eXdvcmQ+TWFsZTwva2V5d29yZD48a2V5d29yZD4qU3BvcnRzPC9rZXl3b3JkPjxrZXl3b3JkPlN0
cmVzcywgTWVjaGFuaWNhbDwva2V5d29yZD48a2V5d29yZD5Xb3VuZCBIZWFsaW5nPC9rZXl3b3Jk
Pjwva2V5d29yZHM+PGRhdGVzPjx5ZWFyPjE5ODc8L3llYXI+PHB1Yi1kYXRlcz48ZGF0ZT5KdW48
L2RhdGU+PC9wdWItZGF0ZXM+PC9kYXRlcz48aXNibj4wMTcyLTQ2MjIgKFByaW50KSYjeEQ7MDE3
Mi00NjIyIChMaW5raW5nKTwvaXNibj48YWNjZXNzaW9uLW51bT4zNjIzNzg1PC9hY2Nlc3Npb24t
bnVtPjx1cmxzPjxyZWxhdGVkLXVybHM+PHVybD5odHRwOi8vd3d3Lm5jYmkubmxtLm5paC5nb3Yv
cHVibWVkLzM2MjM3ODU8L3VybD48L3JlbGF0ZWQtdXJscz48L3VybHM+PGVsZWN0cm9uaWMtcmVz
b3VyY2UtbnVtPjEwLjEwNTUvcy0yMDA4LTEwMjU2NTk8L2VsZWN0cm9uaWMtcmVzb3VyY2UtbnVt
PjwvcmVjb3JkPjwvQ2l0ZT48Q2l0ZT48QXV0aG9yPkl3YW1vdG88L0F1dGhvcj48WWVhcj4yMDAz
PC9ZZWFyPjxSZWNOdW0+ODg8L1JlY051bT48cmVjb3JkPjxyZWMtbnVtYmVyPjg4PC9yZWMtbnVt
YmVyPjxmb3JlaWduLWtleXM+PGtleSBhcHA9IkVOIiBkYi1pZD0ieDBwdnp3NTB2cmRycHJlcnpw
OTVkc3R0ejV4ZjJmOXplenh6IiB0aW1lc3RhbXA9IjE0NzIzOTA2ODUiPjg4PC9rZXk+PC9mb3Jl
aWduLWtleXM+PHJlZi10eXBlIG5hbWU9IkpvdXJuYWwgQXJ0aWNsZSI+MTc8L3JlZi10eXBlPjxj
b250cmlidXRvcnM+PGF1dGhvcnM+PGF1dGhvcj5Jd2Ftb3RvLCBKLjwvYXV0aG9yPjxhdXRob3I+
VGFrZWRhLCBULjwvYXV0aG9yPjwvYXV0aG9ycz48L2NvbnRyaWJ1dG9ycz48YXV0aC1hZGRyZXNz
PkRlcGFydG1lbnQgb2YgU3BvcnRzIE1lZGljaW5lLCBLZWlvIFVuaXZlcnNpdHkgU2Nob29sIG9m
IE1lZGljaW5lLCAzNSBTaGluYW5vbWFjaGksIFNoaW5qdWt1LWt1LCBUb2t5byAxNjAtODU4Miwg
SmFwYW4uPC9hdXRoLWFkZHJlc3M+PHRpdGxlcz48dGl0bGU+U3RyZXNzIGZyYWN0dXJlcyBpbiBh
dGhsZXRlczogcmV2aWV3IG9mIDE5NiBjYXNlczwvdGl0bGU+PHNlY29uZGFyeS10aXRsZT5KIE9y
dGhvcCBTY2k8L3NlY29uZGFyeS10aXRsZT48L3RpdGxlcz48cGVyaW9kaWNhbD48ZnVsbC10aXRs
ZT5KIE9ydGhvcCBTY2k8L2Z1bGwtdGl0bGU+PC9wZXJpb2RpY2FsPjxwYWdlcz4yNzMtODwvcGFn
ZXM+PHZvbHVtZT44PC92b2x1bWU+PG51bWJlcj4zPC9udW1iZXI+PGtleXdvcmRzPjxrZXl3b3Jk
PkFkb2xlc2NlbnQ8L2tleXdvcmQ+PGtleXdvcmQ+QWR1bHQ8L2tleXdvcmQ+PGtleXdvcmQ+QWdl
IERpc3RyaWJ1dGlvbjwva2V5d29yZD48a2V5d29yZD5BdGhsZXRpYyBJbmp1cmllcy8qZXBpZGVt
aW9sb2d5PC9rZXl3b3JkPjxrZXl3b3JkPkJhc2ViYWxsL2luanVyaWVzPC9rZXl3b3JkPjxrZXl3
b3JkPkJhc2tldGJhbGwvaW5qdXJpZXM8L2tleXdvcmQ+PGtleXdvcmQ+Q2hpbGQ8L2tleXdvcmQ+
PGtleXdvcmQ+RmVtYWxlPC9rZXl3b3JkPjxrZXl3b3JkPkZyYWN0dXJlcywgU3BvbnRhbmVvdXMv
KmVwaWRlbWlvbG9neTwva2V5d29yZD48a2V5d29yZD5IdW1hbnM8L2tleXdvcmQ+PGtleXdvcmQ+
SW5jaWRlbmNlPC9rZXl3b3JkPjxrZXl3b3JkPk1hbGU8L2tleXdvcmQ+PGtleXdvcmQ+VGliaWFs
IEZyYWN0dXJlcy9lcGlkZW1pb2xvZ3k8L2tleXdvcmQ+PC9rZXl3b3Jkcz48ZGF0ZXM+PHllYXI+
MjAwMzwveWVhcj48L2RhdGVzPjxpc2JuPjA5NDktMjY1OCAoUHJpbnQpJiN4RDswOTQ5LTI2NTgg
KExpbmtpbmcpPC9pc2JuPjxhY2Nlc3Npb24tbnVtPjEyNzY4NDY1PC9hY2Nlc3Npb24tbnVtPjx1
cmxzPjxyZWxhdGVkLXVybHM+PHVybD5odHRwOi8vd3d3Lm5jYmkubmxtLm5paC5nb3YvcHVibWVk
LzEyNzY4NDY1PC91cmw+PC9yZWxhdGVkLXVybHM+PC91cmxzPjxlbGVjdHJvbmljLXJlc291cmNl
LW51bT4xMC4xMDA3L3MxMDc3Ni0wMDItMDYzMi01PC9lbGVjdHJvbmljLXJlc291cmNlLW51bT48
L3JlY29yZD48L0NpdGU+PENpdGU+PEF1dGhvcj5Jd2Ftb3RvPC9BdXRob3I+PFllYXI+MjAxMTwv
WWVhcj48UmVjTnVtPjU3PC9SZWNOdW0+PHJlY29yZD48cmVjLW51bWJlcj41NzwvcmVjLW51bWJl
cj48Zm9yZWlnbi1rZXlzPjxrZXkgYXBwPSJFTiIgZGItaWQ9IngwcHZ6dzUwdnJkcnByZXJ6cDk1
ZHN0dHo1eGYyZjl6ZXp4eiIgdGltZXN0YW1wPSIwIj41Nzwva2V5PjwvZm9yZWlnbi1rZXlzPjxy
ZWYtdHlwZSBuYW1lPSJKb3VybmFsIEFydGljbGUiPjE3PC9yZWYtdHlwZT48Y29udHJpYnV0b3Jz
PjxhdXRob3JzPjxhdXRob3I+SXdhbW90bywgSi48L2F1dGhvcj48YXV0aG9yPlNhdG8sIFkuPC9h
dXRob3I+PGF1dGhvcj5UYWtlZGEsIFQuPC9hdXRob3I+PGF1dGhvcj5NYXRzdW1vdG8sIEguPC9h
dXRob3I+PC9hdXRob3JzPjwvY29udHJpYnV0b3JzPjxhdXRoLWFkZHJlc3M+SnVuIEl3YW1vdG8s
IFRzdXlvc2hpIFRha2VkYSwgSGlkZW8gTWF0c3Vtb3RvLCBJbnN0aXR1dGUgZm9yIEludGVncmF0
ZWQgU3BvcnRzIE1lZGljaW5lLCBLZWlvIFVuaXZlcnNpdHkgU2Nob29sIG9mIE1lZGljaW5lLCBU
b2t5byAxNjAtODU4MiwgSmFwYW4uPC9hdXRoLWFkZHJlc3M+PHRpdGxlcz48dGl0bGU+QW5hbHlz
aXMgb2Ygc3RyZXNzIGZyYWN0dXJlcyBpbiBhdGhsZXRlcyBiYXNlZCBvbiBvdXIgY2xpbmljYWwg
ZXhwZXJpZW5jZTwvdGl0bGU+PHNlY29uZGFyeS10aXRsZT5Xb3JsZCBKIE9ydGhvcDwvc2Vjb25k
YXJ5LXRpdGxlPjwvdGl0bGVzPjxwZXJpb2RpY2FsPjxmdWxsLXRpdGxlPldvcmxkIEogT3J0aG9w
PC9mdWxsLXRpdGxlPjwvcGVyaW9kaWNhbD48cGFnZXM+Ny0xMjwvcGFnZXM+PHZvbHVtZT4yPC92
b2x1bWU+PG51bWJlcj4xPC9udW1iZXI+PGtleXdvcmRzPjxrZXl3b3JkPkF0aGxldGVzPC9rZXl3
b3JkPjxrZXl3b3JkPkJvbmUgbWluZXJhbCBkZW5zaXR5PC9rZXl3b3JkPjxrZXl3b3JkPkZlbWFs
ZSBhdGhsZXRlIHRyaWFkPC9rZXl3b3JkPjxrZXl3b3JkPlN0cmVzcyBmcmFjdHVyZTwva2V5d29y
ZD48a2V5d29yZD5WaXRhbWluIEQgaW5zdWZmaWNpZW5jeTwva2V5d29yZD48L2tleXdvcmRzPjxk
YXRlcz48eWVhcj4yMDExPC95ZWFyPjxwdWItZGF0ZXM+PGRhdGU+SmFuIDE4PC9kYXRlPjwvcHVi
LWRhdGVzPjwvZGF0ZXM+PGlzYm4+MjIxOC01ODM2IChFbGVjdHJvbmljKSYjeEQ7MjIxOC01ODM2
IChMaW5raW5nKTwvaXNibj48YWNjZXNzaW9uLW51bT4yMjQ3NDYyNjwvYWNjZXNzaW9uLW51bT48
dXJscz48cmVsYXRlZC11cmxzPjx1cmw+aHR0cDovL3d3dy5uY2JpLm5sbS5uaWguZ292L3B1Ym1l
ZC8yMjQ3NDYyNjwvdXJsPjwvcmVsYXRlZC11cmxzPjwvdXJscz48Y3VzdG9tMj5QTUMzMzAyMDMw
PC9jdXN0b20yPjxlbGVjdHJvbmljLXJlc291cmNlLW51bT4xMC41MzEyL3dqby52Mi5pMS43PC9l
bGVjdHJvbmljLXJlc291cmNlLW51bT48L3JlY29yZD48L0NpdGU+PC9FbmROb3RlPgB=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WzEsIDktMTJdPC9zdHlsZT48L0Rpc3BsYXlUZXh0PjxyZWNvcmQ+PHJlYy1udW1iZXI+NjY8L3Jl
Yy1udW1iZXI+PGZvcmVpZ24ta2V5cz48a2V5IGFwcD0iRU4iIGRiLWlkPSJ4MHB2enc1MHZyZHJw
cmVyenA5NWRzdHR6NXhmMmY5emV6eHoiIHRpbWVzdGFtcD0iMCI+NjY8L2tleT48L2ZvcmVpZ24t
a2V5cz48cmVmLXR5cGUgbmFtZT0iSm91cm5hbCBBcnRpY2xlIj4xNzwvcmVmLXR5cGU+PGNvbnRy
aWJ1dG9ycz48YXV0aG9ycz48YXV0aG9yPkJlaHJlbnMsIFMuIEIuPC9hdXRob3I+PGF1dGhvcj5E
ZXJlbiwgTS4gRS48L2F1dGhvcj48YXV0aG9yPk1hdHNvbiwgQS48L2F1dGhvcj48YXV0aG9yPkZh
ZGFsZSwgUC4gRC48L2F1dGhvcj48YXV0aG9yPk1vbmNoaWssIEsuIE8uPC9hdXRob3I+PC9hdXRo
b3JzPjwvY29udHJpYnV0b3JzPjxhdXRoLWFkZHJlc3M+V2FycmVuIEFscGVydCBNZWRpY2FsIFNj
aG9vbCBvZiBCcm93biBVbml2ZXJzaXR5LCBQcm92aWRlbmNlLCBSaG9kZSBJc2xhbmQuPC9hdXRo
LWFkZHJlc3M+PHRpdGxlcz48dGl0bGU+U3RyZXNzIGZyYWN0dXJlcyBvZiB0aGUgcGVsdmlzIGFu
ZCBsZWdzIGluIGF0aGxldGVzOiBhIHJldmlldzwvdGl0bGU+PHNlY29uZGFyeS10aXRsZT5TcG9y
dHMgSGVhbHRoPC9zZWNvbmRhcnktdGl0bGU+PC90aXRsZXM+PHBlcmlvZGljYWw+PGZ1bGwtdGl0
bGU+U3BvcnRzIEhlYWx0aDwvZnVsbC10aXRsZT48L3BlcmlvZGljYWw+PHBhZ2VzPjE2NS03NDwv
cGFnZXM+PHZvbHVtZT41PC92b2x1bWU+PG51bWJlcj4yPC9udW1iZXI+PGtleXdvcmRzPjxrZXl3
b3JkPmF0aGxldGVzPC9rZXl3b3JkPjxrZXl3b3JkPmxvd2VyIGV4dHJlbWl0eTwva2V5d29yZD48
a2V5d29yZD5zdHJlc3MgZnJhY3R1cmVzPC9rZXl3b3JkPjxrZXl3b3JkPnRyZWF0bWVudDwva2V5
d29yZD48L2tleXdvcmRzPjxkYXRlcz48eWVhcj4yMDEzPC95ZWFyPjxwdWItZGF0ZXM+PGRhdGU+
TWFyPC9kYXRlPjwvcHViLWRhdGVzPjwvZGF0ZXM+PGlzYm4+MTk0MS03MzgxIChQcmludCkmI3hE
OzE5NDEtMDkyMSAoTGlua2luZyk8L2lzYm4+PGFjY2Vzc2lvbi1udW0+MjQ0MjczODY8L2FjY2Vz
c2lvbi1udW0+PHVybHM+PHJlbGF0ZWQtdXJscz48dXJsPmh0dHA6Ly93d3cubmNiaS5ubG0ubmlo
Lmdvdi9wdWJtZWQvMjQ0MjczODY8L3VybD48L3JlbGF0ZWQtdXJscz48L3VybHM+PGN1c3RvbTI+
UE1DMzY1ODM4MjwvY3VzdG9tMj48ZWxlY3Ryb25pYy1yZXNvdXJjZS1udW0+MTAuMTE3Ny8xOTQx
NzM4MTEyNDY3NDIzPC9lbGVjdHJvbmljLXJlc291cmNlLW51bT48L3JlY29yZD48L0NpdGU+PENp
dGU+PEF1dGhvcj5NYXRoZXNvbjwvQXV0aG9yPjxZZWFyPjE5ODc8L1llYXI+PFJlY051bT41ODwv
UmVjTnVtPjxyZWNvcmQ+PHJlYy1udW1iZXI+NTg8L3JlYy1udW1iZXI+PGZvcmVpZ24ta2V5cz48
a2V5IGFwcD0iRU4iIGRiLWlkPSJ4MHB2enc1MHZyZHJwcmVyenA5NWRzdHR6NXhmMmY5emV6eHoi
IHRpbWVzdGFtcD0iMCI+NTg8L2tleT48L2ZvcmVpZ24ta2V5cz48cmVmLXR5cGUgbmFtZT0iSm91
cm5hbCBBcnRpY2xlIj4xNzwvcmVmLXR5cGU+PGNvbnRyaWJ1dG9ycz48YXV0aG9ycz48YXV0aG9y
Pk1hdGhlc29uLCBHLiBPLjwvYXV0aG9yPjxhdXRob3I+Q2xlbWVudCwgRC4gQi48L2F1dGhvcj48
YXV0aG9yPk1jS2VuemllLCBELiBDLjwvYXV0aG9yPjxhdXRob3I+VGF1bnRvbiwgSi4gRS48L2F1
dGhvcj48YXV0aG9yPkxsb3lkLVNtaXRoLCBELiBSLjwvYXV0aG9yPjxhdXRob3I+TWFjSW50eXJl
LCBKLiBHLjwvYXV0aG9yPjwvYXV0aG9ycz48L2NvbnRyaWJ1dG9ycz48dGl0bGVzPjx0aXRsZT5T
dHJlc3MgZnJhY3R1cmVzIGluIGF0aGxldGVzLiBBIHN0dWR5IG9mIDMyMCBjYXNlczwvdGl0bGU+
PHNlY29uZGFyeS10aXRsZT5BbSBKIFNwb3J0cyBNZWQ8L3NlY29uZGFyeS10aXRsZT48L3RpdGxl
cz48cGVyaW9kaWNhbD48ZnVsbC10aXRsZT5BbSBKIFNwb3J0cyBNZWQ8L2Z1bGwtdGl0bGU+PC9w
ZXJpb2RpY2FsPjxwYWdlcz40Ni01ODwvcGFnZXM+PHZvbHVtZT4xNTwvdm9sdW1lPjxudW1iZXI+
MTwvbnVtYmVyPjxrZXl3b3Jkcz48a2V5d29yZD5BZG9sZXNjZW50PC9rZXl3b3JkPjxrZXl3b3Jk
PkFkdWx0PC9rZXl3b3JkPjxrZXl3b3JkPkFnZSBGYWN0b3JzPC9rZXl3b3JkPjxrZXl3b3JkPkF0
aGxldGljIEluanVyaWVzLyp0aGVyYXB5PC9rZXl3b3JkPjxrZXl3b3JkPkZlbWFsZTwva2V5d29y
ZD48a2V5d29yZD5GcmFjdHVyZXMsIEJvbmUvZGlhZ25vc2lzL3JhZGlvbnVjbGlkZSBpbWFnaW5n
Lyp0aGVyYXB5PC9rZXl3b3JkPjxrZXl3b3JkPkh1bWFuczwva2V5d29yZD48a2V5d29yZD5NYWxl
PC9rZXl3b3JkPjxrZXl3b3JkPk1pZGRsZSBBZ2VkPC9rZXl3b3JkPjxrZXl3b3JkPk1pbGl0YXJ5
IFBlcnNvbm5lbDwva2V5d29yZD48a2V5d29yZD5SdW5uaW5nPC9rZXl3b3JkPjxrZXl3b3JkPlN0
cmVzcywgTWVjaGFuaWNhbDwva2V5d29yZD48L2tleXdvcmRzPjxkYXRlcz48eWVhcj4xOTg3PC95
ZWFyPjxwdWItZGF0ZXM+PGRhdGU+SmFuLUZlYjwvZGF0ZT48L3B1Yi1kYXRlcz48L2RhdGVzPjxp
c2JuPjAzNjMtNTQ2NSAoUHJpbnQpJiN4RDswMzYzLTU0NjUgKExpbmtpbmcpPC9pc2JuPjxhY2Nl
c3Npb24tbnVtPjM4MTI4NjA8L2FjY2Vzc2lvbi1udW0+PHVybHM+PHJlbGF0ZWQtdXJscz48dXJs
Pmh0dHA6Ly93d3cubmNiaS5ubG0ubmloLmdvdi9wdWJtZWQvMzgxMjg2MDwvdXJsPjwvcmVsYXRl
ZC11cmxzPjwvdXJscz48L3JlY29yZD48L0NpdGU+PENpdGU+PEF1dGhvcj5IdWxra288L0F1dGhv
cj48WWVhcj4xOTg3PC9ZZWFyPjxSZWNOdW0+NTk8L1JlY051bT48cmVjb3JkPjxyZWMtbnVtYmVy
PjU5PC9yZWMtbnVtYmVyPjxmb3JlaWduLWtleXM+PGtleSBhcHA9IkVOIiBkYi1pZD0ieDBwdnp3
NTB2cmRycHJlcnpwOTVkc3R0ejV4ZjJmOXplenh6IiB0aW1lc3RhbXA9IjAiPjU5PC9rZXk+PC9m
b3JlaWduLWtleXM+PHJlZi10eXBlIG5hbWU9IkpvdXJuYWwgQXJ0aWNsZSI+MTc8L3JlZi10eXBl
Pjxjb250cmlidXRvcnM+PGF1dGhvcnM+PGF1dGhvcj5IdWxra28sIEEuPC9hdXRob3I+PGF1dGhv
cj5PcmF2YSwgUy48L2F1dGhvcj48L2F1dGhvcnM+PC9jb250cmlidXRvcnM+PHRpdGxlcz48dGl0
bGU+U3RyZXNzIGZyYWN0dXJlcyBpbiBhdGhsZXRlczwvdGl0bGU+PHNlY29uZGFyeS10aXRsZT5J
bnQgSiBTcG9ydHMgTWVkPC9zZWNvbmRhcnktdGl0bGU+PC90aXRsZXM+PHBhZ2VzPjIyMS02PC9w
YWdlcz48dm9sdW1lPjg8L3ZvbHVtZT48bnVtYmVyPjM8L251bWJlcj48a2V5d29yZHM+PGtleXdv
cmQ+QWRvbGVzY2VudDwva2V5d29yZD48a2V5d29yZD5BZHVsdDwva2V5d29yZD48a2V5d29yZD5C
aW9tZWNoYW5pY2FsIFBoZW5vbWVuYTwva2V5d29yZD48a2V5d29yZD5Cb25lIGFuZCBCb25lcy9w
YXRob2xvZ3kvcGh5c2lvcGF0aG9sb2d5PC9rZXl3b3JkPjxrZXl3b3JkPkZlbWFsZTwva2V5d29y
ZD48a2V5d29yZD5GcmFjdHVyZXMsIEJvbmUvKmV0aW9sb2d5L3BoeXNpb3BhdGhvbG9neS9yYWRp
b2dyYXBoeTwva2V5d29yZD48a2V5d29yZD5IdW1hbnM8L2tleXdvcmQ+PGtleXdvcmQ+TGVnIElu
anVyaWVzLypldGlvbG9neS9waHlzaW9wYXRob2xvZ3kvcmFkaW9ncmFwaHk8L2tleXdvcmQ+PGtl
eXdvcmQ+TWFsZTwva2V5d29yZD48a2V5d29yZD4qU3BvcnRzPC9rZXl3b3JkPjxrZXl3b3JkPlN0
cmVzcywgTWVjaGFuaWNhbDwva2V5d29yZD48a2V5d29yZD5Xb3VuZCBIZWFsaW5nPC9rZXl3b3Jk
Pjwva2V5d29yZHM+PGRhdGVzPjx5ZWFyPjE5ODc8L3llYXI+PHB1Yi1kYXRlcz48ZGF0ZT5KdW48
L2RhdGU+PC9wdWItZGF0ZXM+PC9kYXRlcz48aXNibj4wMTcyLTQ2MjIgKFByaW50KSYjeEQ7MDE3
Mi00NjIyIChMaW5raW5nKTwvaXNibj48YWNjZXNzaW9uLW51bT4zNjIzNzg1PC9hY2Nlc3Npb24t
bnVtPjx1cmxzPjxyZWxhdGVkLXVybHM+PHVybD5odHRwOi8vd3d3Lm5jYmkubmxtLm5paC5nb3Yv
cHVibWVkLzM2MjM3ODU8L3VybD48L3JlbGF0ZWQtdXJscz48L3VybHM+PGVsZWN0cm9uaWMtcmVz
b3VyY2UtbnVtPjEwLjEwNTUvcy0yMDA4LTEwMjU2NTk8L2VsZWN0cm9uaWMtcmVzb3VyY2UtbnVt
PjwvcmVjb3JkPjwvQ2l0ZT48Q2l0ZT48QXV0aG9yPkl3YW1vdG88L0F1dGhvcj48WWVhcj4yMDAz
PC9ZZWFyPjxSZWNOdW0+ODg8L1JlY051bT48cmVjb3JkPjxyZWMtbnVtYmVyPjg4PC9yZWMtbnVt
YmVyPjxmb3JlaWduLWtleXM+PGtleSBhcHA9IkVOIiBkYi1pZD0ieDBwdnp3NTB2cmRycHJlcnpw
OTVkc3R0ejV4ZjJmOXplenh6IiB0aW1lc3RhbXA9IjE0NzIzOTA2ODUiPjg4PC9rZXk+PC9mb3Jl
aWduLWtleXM+PHJlZi10eXBlIG5hbWU9IkpvdXJuYWwgQXJ0aWNsZSI+MTc8L3JlZi10eXBlPjxj
b250cmlidXRvcnM+PGF1dGhvcnM+PGF1dGhvcj5Jd2Ftb3RvLCBKLjwvYXV0aG9yPjxhdXRob3I+
VGFrZWRhLCBULjwvYXV0aG9yPjwvYXV0aG9ycz48L2NvbnRyaWJ1dG9ycz48YXV0aC1hZGRyZXNz
PkRlcGFydG1lbnQgb2YgU3BvcnRzIE1lZGljaW5lLCBLZWlvIFVuaXZlcnNpdHkgU2Nob29sIG9m
IE1lZGljaW5lLCAzNSBTaGluYW5vbWFjaGksIFNoaW5qdWt1LWt1LCBUb2t5byAxNjAtODU4Miwg
SmFwYW4uPC9hdXRoLWFkZHJlc3M+PHRpdGxlcz48dGl0bGU+U3RyZXNzIGZyYWN0dXJlcyBpbiBh
dGhsZXRlczogcmV2aWV3IG9mIDE5NiBjYXNlczwvdGl0bGU+PHNlY29uZGFyeS10aXRsZT5KIE9y
dGhvcCBTY2k8L3NlY29uZGFyeS10aXRsZT48L3RpdGxlcz48cGVyaW9kaWNhbD48ZnVsbC10aXRs
ZT5KIE9ydGhvcCBTY2k8L2Z1bGwtdGl0bGU+PC9wZXJpb2RpY2FsPjxwYWdlcz4yNzMtODwvcGFn
ZXM+PHZvbHVtZT44PC92b2x1bWU+PG51bWJlcj4zPC9udW1iZXI+PGtleXdvcmRzPjxrZXl3b3Jk
PkFkb2xlc2NlbnQ8L2tleXdvcmQ+PGtleXdvcmQ+QWR1bHQ8L2tleXdvcmQ+PGtleXdvcmQ+QWdl
IERpc3RyaWJ1dGlvbjwva2V5d29yZD48a2V5d29yZD5BdGhsZXRpYyBJbmp1cmllcy8qZXBpZGVt
aW9sb2d5PC9rZXl3b3JkPjxrZXl3b3JkPkJhc2ViYWxsL2luanVyaWVzPC9rZXl3b3JkPjxrZXl3
b3JkPkJhc2tldGJhbGwvaW5qdXJpZXM8L2tleXdvcmQ+PGtleXdvcmQ+Q2hpbGQ8L2tleXdvcmQ+
PGtleXdvcmQ+RmVtYWxlPC9rZXl3b3JkPjxrZXl3b3JkPkZyYWN0dXJlcywgU3BvbnRhbmVvdXMv
KmVwaWRlbWlvbG9neTwva2V5d29yZD48a2V5d29yZD5IdW1hbnM8L2tleXdvcmQ+PGtleXdvcmQ+
SW5jaWRlbmNlPC9rZXl3b3JkPjxrZXl3b3JkPk1hbGU8L2tleXdvcmQ+PGtleXdvcmQ+VGliaWFs
IEZyYWN0dXJlcy9lcGlkZW1pb2xvZ3k8L2tleXdvcmQ+PC9rZXl3b3Jkcz48ZGF0ZXM+PHllYXI+
MjAwMzwveWVhcj48L2RhdGVzPjxpc2JuPjA5NDktMjY1OCAoUHJpbnQpJiN4RDswOTQ5LTI2NTgg
KExpbmtpbmcpPC9pc2JuPjxhY2Nlc3Npb24tbnVtPjEyNzY4NDY1PC9hY2Nlc3Npb24tbnVtPjx1
cmxzPjxyZWxhdGVkLXVybHM+PHVybD5odHRwOi8vd3d3Lm5jYmkubmxtLm5paC5nb3YvcHVibWVk
LzEyNzY4NDY1PC91cmw+PC9yZWxhdGVkLXVybHM+PC91cmxzPjxlbGVjdHJvbmljLXJlc291cmNl
LW51bT4xMC4xMDA3L3MxMDc3Ni0wMDItMDYzMi01PC9lbGVjdHJvbmljLXJlc291cmNlLW51bT48
L3JlY29yZD48L0NpdGU+PENpdGU+PEF1dGhvcj5Jd2Ftb3RvPC9BdXRob3I+PFllYXI+MjAxMTwv
WWVhcj48UmVjTnVtPjU3PC9SZWNOdW0+PHJlY29yZD48cmVjLW51bWJlcj41NzwvcmVjLW51bWJl
cj48Zm9yZWlnbi1rZXlzPjxrZXkgYXBwPSJFTiIgZGItaWQ9IngwcHZ6dzUwdnJkcnByZXJ6cDk1
ZHN0dHo1eGYyZjl6ZXp4eiIgdGltZXN0YW1wPSIwIj41Nzwva2V5PjwvZm9yZWlnbi1rZXlzPjxy
ZWYtdHlwZSBuYW1lPSJKb3VybmFsIEFydGljbGUiPjE3PC9yZWYtdHlwZT48Y29udHJpYnV0b3Jz
PjxhdXRob3JzPjxhdXRob3I+SXdhbW90bywgSi48L2F1dGhvcj48YXV0aG9yPlNhdG8sIFkuPC9h
dXRob3I+PGF1dGhvcj5UYWtlZGEsIFQuPC9hdXRob3I+PGF1dGhvcj5NYXRzdW1vdG8sIEguPC9h
dXRob3I+PC9hdXRob3JzPjwvY29udHJpYnV0b3JzPjxhdXRoLWFkZHJlc3M+SnVuIEl3YW1vdG8s
IFRzdXlvc2hpIFRha2VkYSwgSGlkZW8gTWF0c3Vtb3RvLCBJbnN0aXR1dGUgZm9yIEludGVncmF0
ZWQgU3BvcnRzIE1lZGljaW5lLCBLZWlvIFVuaXZlcnNpdHkgU2Nob29sIG9mIE1lZGljaW5lLCBU
b2t5byAxNjAtODU4MiwgSmFwYW4uPC9hdXRoLWFkZHJlc3M+PHRpdGxlcz48dGl0bGU+QW5hbHlz
aXMgb2Ygc3RyZXNzIGZyYWN0dXJlcyBpbiBhdGhsZXRlcyBiYXNlZCBvbiBvdXIgY2xpbmljYWwg
ZXhwZXJpZW5jZTwvdGl0bGU+PHNlY29uZGFyeS10aXRsZT5Xb3JsZCBKIE9ydGhvcDwvc2Vjb25k
YXJ5LXRpdGxlPjwvdGl0bGVzPjxwZXJpb2RpY2FsPjxmdWxsLXRpdGxlPldvcmxkIEogT3J0aG9w
PC9mdWxsLXRpdGxlPjwvcGVyaW9kaWNhbD48cGFnZXM+Ny0xMjwvcGFnZXM+PHZvbHVtZT4yPC92
b2x1bWU+PG51bWJlcj4xPC9udW1iZXI+PGtleXdvcmRzPjxrZXl3b3JkPkF0aGxldGVzPC9rZXl3
b3JkPjxrZXl3b3JkPkJvbmUgbWluZXJhbCBkZW5zaXR5PC9rZXl3b3JkPjxrZXl3b3JkPkZlbWFs
ZSBhdGhsZXRlIHRyaWFkPC9rZXl3b3JkPjxrZXl3b3JkPlN0cmVzcyBmcmFjdHVyZTwva2V5d29y
ZD48a2V5d29yZD5WaXRhbWluIEQgaW5zdWZmaWNpZW5jeTwva2V5d29yZD48L2tleXdvcmRzPjxk
YXRlcz48eWVhcj4yMDExPC95ZWFyPjxwdWItZGF0ZXM+PGRhdGU+SmFuIDE4PC9kYXRlPjwvcHVi
LWRhdGVzPjwvZGF0ZXM+PGlzYm4+MjIxOC01ODM2IChFbGVjdHJvbmljKSYjeEQ7MjIxOC01ODM2
IChMaW5raW5nKTwvaXNibj48YWNjZXNzaW9uLW51bT4yMjQ3NDYyNjwvYWNjZXNzaW9uLW51bT48
dXJscz48cmVsYXRlZC11cmxzPjx1cmw+aHR0cDovL3d3dy5uY2JpLm5sbS5uaWguZ292L3B1Ym1l
ZC8yMjQ3NDYyNjwvdXJsPjwvcmVsYXRlZC11cmxzPjwvdXJscz48Y3VzdG9tMj5QTUMzMzAyMDMw
PC9jdXN0b20yPjxlbGVjdHJvbmljLXJlc291cmNlLW51bT4xMC41MzEyL3dqby52Mi5pMS43PC9l
bGVjdHJvbmljLXJlc291cmNlLW51bT48L3JlY29yZD48L0NpdGU+PC9FbmROb3RlPgB=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B7402">
        <w:rPr>
          <w:rFonts w:ascii="Book Antiqua" w:hAnsi="Book Antiqua"/>
          <w:noProof/>
          <w:vertAlign w:val="superscript"/>
        </w:rPr>
        <w:t>[1,</w:t>
      </w:r>
      <w:r w:rsidR="00E96CFC" w:rsidRPr="00104D48">
        <w:rPr>
          <w:rFonts w:ascii="Book Antiqua" w:hAnsi="Book Antiqua"/>
          <w:noProof/>
          <w:vertAlign w:val="superscript"/>
        </w:rPr>
        <w:t>9-12]</w:t>
      </w:r>
      <w:r w:rsidR="005C4EC8" w:rsidRPr="00104D48">
        <w:rPr>
          <w:rFonts w:ascii="Book Antiqua" w:hAnsi="Book Antiqua"/>
        </w:rPr>
        <w:fldChar w:fldCharType="end"/>
      </w:r>
      <w:r w:rsidRPr="00104D48">
        <w:rPr>
          <w:rFonts w:ascii="Book Antiqua" w:hAnsi="Book Antiqua"/>
        </w:rPr>
        <w:t>.</w:t>
      </w:r>
      <w:r w:rsidR="00DF4255">
        <w:rPr>
          <w:rStyle w:val="A4"/>
          <w:rFonts w:ascii="Book Antiqua" w:hAnsi="Book Antiqua" w:hint="eastAsia"/>
          <w:color w:val="auto"/>
          <w:sz w:val="24"/>
          <w:lang w:eastAsia="zh-CN"/>
        </w:rPr>
        <w:t xml:space="preserve"> </w:t>
      </w:r>
      <w:r w:rsidR="00CE10D0" w:rsidRPr="00104D48">
        <w:rPr>
          <w:rFonts w:ascii="Book Antiqua" w:hAnsi="Book Antiqua"/>
        </w:rPr>
        <w:t>The incidence of these injuries is around 1% within recreational athletes, and around 20% within elite level athletes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WzEsIDktMTJdPC9zdHlsZT48L0Rpc3BsYXlUZXh0PjxyZWNvcmQ+PHJlYy1udW1iZXI+NjY8L3Jl
Yy1udW1iZXI+PGZvcmVpZ24ta2V5cz48a2V5IGFwcD0iRU4iIGRiLWlkPSJ4MHB2enc1MHZyZHJw
cmVyenA5NWRzdHR6NXhmMmY5emV6eHoiIHRpbWVzdGFtcD0iMCI+NjY8L2tleT48L2ZvcmVpZ24t
a2V5cz48cmVmLXR5cGUgbmFtZT0iSm91cm5hbCBBcnRpY2xlIj4xNzwvcmVmLXR5cGU+PGNvbnRy
aWJ1dG9ycz48YXV0aG9ycz48YXV0aG9yPkJlaHJlbnMsIFMuIEIuPC9hdXRob3I+PGF1dGhvcj5E
ZXJlbiwgTS4gRS48L2F1dGhvcj48YXV0aG9yPk1hdHNvbiwgQS48L2F1dGhvcj48YXV0aG9yPkZh
ZGFsZSwgUC4gRC48L2F1dGhvcj48YXV0aG9yPk1vbmNoaWssIEsuIE8uPC9hdXRob3I+PC9hdXRo
b3JzPjwvY29udHJpYnV0b3JzPjxhdXRoLWFkZHJlc3M+V2FycmVuIEFscGVydCBNZWRpY2FsIFNj
aG9vbCBvZiBCcm93biBVbml2ZXJzaXR5LCBQcm92aWRlbmNlLCBSaG9kZSBJc2xhbmQuPC9hdXRo
LWFkZHJlc3M+PHRpdGxlcz48dGl0bGU+U3RyZXNzIGZyYWN0dXJlcyBvZiB0aGUgcGVsdmlzIGFu
ZCBsZWdzIGluIGF0aGxldGVzOiBhIHJldmlldzwvdGl0bGU+PHNlY29uZGFyeS10aXRsZT5TcG9y
dHMgSGVhbHRoPC9zZWNvbmRhcnktdGl0bGU+PC90aXRsZXM+PHBlcmlvZGljYWw+PGZ1bGwtdGl0
bGU+U3BvcnRzIEhlYWx0aDwvZnVsbC10aXRsZT48L3BlcmlvZGljYWw+PHBhZ2VzPjE2NS03NDwv
cGFnZXM+PHZvbHVtZT41PC92b2x1bWU+PG51bWJlcj4yPC9udW1iZXI+PGtleXdvcmRzPjxrZXl3
b3JkPmF0aGxldGVzPC9rZXl3b3JkPjxrZXl3b3JkPmxvd2VyIGV4dHJlbWl0eTwva2V5d29yZD48
a2V5d29yZD5zdHJlc3MgZnJhY3R1cmVzPC9rZXl3b3JkPjxrZXl3b3JkPnRyZWF0bWVudDwva2V5
d29yZD48L2tleXdvcmRzPjxkYXRlcz48eWVhcj4yMDEzPC95ZWFyPjxwdWItZGF0ZXM+PGRhdGU+
TWFyPC9kYXRlPjwvcHViLWRhdGVzPjwvZGF0ZXM+PGlzYm4+MTk0MS03MzgxIChQcmludCkmI3hE
OzE5NDEtMDkyMSAoTGlua2luZyk8L2lzYm4+PGFjY2Vzc2lvbi1udW0+MjQ0MjczODY8L2FjY2Vz
c2lvbi1udW0+PHVybHM+PHJlbGF0ZWQtdXJscz48dXJsPmh0dHA6Ly93d3cubmNiaS5ubG0ubmlo
Lmdvdi9wdWJtZWQvMjQ0MjczODY8L3VybD48L3JlbGF0ZWQtdXJscz48L3VybHM+PGN1c3RvbTI+
UE1DMzY1ODM4MjwvY3VzdG9tMj48ZWxlY3Ryb25pYy1yZXNvdXJjZS1udW0+MTAuMTE3Ny8xOTQx
NzM4MTEyNDY3NDIzPC9lbGVjdHJvbmljLXJlc291cmNlLW51bT48L3JlY29yZD48L0NpdGU+PENp
dGU+PEF1dGhvcj5NYXRoZXNvbjwvQXV0aG9yPjxZZWFyPjE5ODc8L1llYXI+PFJlY051bT41ODwv
UmVjTnVtPjxyZWNvcmQ+PHJlYy1udW1iZXI+NTg8L3JlYy1udW1iZXI+PGZvcmVpZ24ta2V5cz48
a2V5IGFwcD0iRU4iIGRiLWlkPSJ4MHB2enc1MHZyZHJwcmVyenA5NWRzdHR6NXhmMmY5emV6eHoi
IHRpbWVzdGFtcD0iMCI+NTg8L2tleT48L2ZvcmVpZ24ta2V5cz48cmVmLXR5cGUgbmFtZT0iSm91
cm5hbCBBcnRpY2xlIj4xNzwvcmVmLXR5cGU+PGNvbnRyaWJ1dG9ycz48YXV0aG9ycz48YXV0aG9y
Pk1hdGhlc29uLCBHLiBPLjwvYXV0aG9yPjxhdXRob3I+Q2xlbWVudCwgRC4gQi48L2F1dGhvcj48
YXV0aG9yPk1jS2VuemllLCBELiBDLjwvYXV0aG9yPjxhdXRob3I+VGF1bnRvbiwgSi4gRS48L2F1
dGhvcj48YXV0aG9yPkxsb3lkLVNtaXRoLCBELiBSLjwvYXV0aG9yPjxhdXRob3I+TWFjSW50eXJl
LCBKLiBHLjwvYXV0aG9yPjwvYXV0aG9ycz48L2NvbnRyaWJ1dG9ycz48dGl0bGVzPjx0aXRsZT5T
dHJlc3MgZnJhY3R1cmVzIGluIGF0aGxldGVzLiBBIHN0dWR5IG9mIDMyMCBjYXNlczwvdGl0bGU+
PHNlY29uZGFyeS10aXRsZT5BbSBKIFNwb3J0cyBNZWQ8L3NlY29uZGFyeS10aXRsZT48L3RpdGxl
cz48cGVyaW9kaWNhbD48ZnVsbC10aXRsZT5BbSBKIFNwb3J0cyBNZWQ8L2Z1bGwtdGl0bGU+PC9w
ZXJpb2RpY2FsPjxwYWdlcz40Ni01ODwvcGFnZXM+PHZvbHVtZT4xNTwvdm9sdW1lPjxudW1iZXI+
MTwvbnVtYmVyPjxrZXl3b3Jkcz48a2V5d29yZD5BZG9sZXNjZW50PC9rZXl3b3JkPjxrZXl3b3Jk
PkFkdWx0PC9rZXl3b3JkPjxrZXl3b3JkPkFnZSBGYWN0b3JzPC9rZXl3b3JkPjxrZXl3b3JkPkF0
aGxldGljIEluanVyaWVzLyp0aGVyYXB5PC9rZXl3b3JkPjxrZXl3b3JkPkZlbWFsZTwva2V5d29y
ZD48a2V5d29yZD5GcmFjdHVyZXMsIEJvbmUvZGlhZ25vc2lzL3JhZGlvbnVjbGlkZSBpbWFnaW5n
Lyp0aGVyYXB5PC9rZXl3b3JkPjxrZXl3b3JkPkh1bWFuczwva2V5d29yZD48a2V5d29yZD5NYWxl
PC9rZXl3b3JkPjxrZXl3b3JkPk1pZGRsZSBBZ2VkPC9rZXl3b3JkPjxrZXl3b3JkPk1pbGl0YXJ5
IFBlcnNvbm5lbDwva2V5d29yZD48a2V5d29yZD5SdW5uaW5nPC9rZXl3b3JkPjxrZXl3b3JkPlN0
cmVzcywgTWVjaGFuaWNhbDwva2V5d29yZD48L2tleXdvcmRzPjxkYXRlcz48eWVhcj4xOTg3PC95
ZWFyPjxwdWItZGF0ZXM+PGRhdGU+SmFuLUZlYjwvZGF0ZT48L3B1Yi1kYXRlcz48L2RhdGVzPjxp
c2JuPjAzNjMtNTQ2NSAoUHJpbnQpJiN4RDswMzYzLTU0NjUgKExpbmtpbmcpPC9pc2JuPjxhY2Nl
c3Npb24tbnVtPjM4MTI4NjA8L2FjY2Vzc2lvbi1udW0+PHVybHM+PHJlbGF0ZWQtdXJscz48dXJs
Pmh0dHA6Ly93d3cubmNiaS5ubG0ubmloLmdvdi9wdWJtZWQvMzgxMjg2MDwvdXJsPjwvcmVsYXRl
ZC11cmxzPjwvdXJscz48L3JlY29yZD48L0NpdGU+PENpdGU+PEF1dGhvcj5IdWxra288L0F1dGhv
cj48WWVhcj4xOTg3PC9ZZWFyPjxSZWNOdW0+NTk8L1JlY051bT48cmVjb3JkPjxyZWMtbnVtYmVy
PjU5PC9yZWMtbnVtYmVyPjxmb3JlaWduLWtleXM+PGtleSBhcHA9IkVOIiBkYi1pZD0ieDBwdnp3
NTB2cmRycHJlcnpwOTVkc3R0ejV4ZjJmOXplenh6IiB0aW1lc3RhbXA9IjAiPjU5PC9rZXk+PC9m
b3JlaWduLWtleXM+PHJlZi10eXBlIG5hbWU9IkpvdXJuYWwgQXJ0aWNsZSI+MTc8L3JlZi10eXBl
Pjxjb250cmlidXRvcnM+PGF1dGhvcnM+PGF1dGhvcj5IdWxra28sIEEuPC9hdXRob3I+PGF1dGhv
cj5PcmF2YSwgUy48L2F1dGhvcj48L2F1dGhvcnM+PC9jb250cmlidXRvcnM+PHRpdGxlcz48dGl0
bGU+U3RyZXNzIGZyYWN0dXJlcyBpbiBhdGhsZXRlczwvdGl0bGU+PHNlY29uZGFyeS10aXRsZT5J
bnQgSiBTcG9ydHMgTWVkPC9zZWNvbmRhcnktdGl0bGU+PC90aXRsZXM+PHBhZ2VzPjIyMS02PC9w
YWdlcz48dm9sdW1lPjg8L3ZvbHVtZT48bnVtYmVyPjM8L251bWJlcj48a2V5d29yZHM+PGtleXdv
cmQ+QWRvbGVzY2VudDwva2V5d29yZD48a2V5d29yZD5BZHVsdDwva2V5d29yZD48a2V5d29yZD5C
aW9tZWNoYW5pY2FsIFBoZW5vbWVuYTwva2V5d29yZD48a2V5d29yZD5Cb25lIGFuZCBCb25lcy9w
YXRob2xvZ3kvcGh5c2lvcGF0aG9sb2d5PC9rZXl3b3JkPjxrZXl3b3JkPkZlbWFsZTwva2V5d29y
ZD48a2V5d29yZD5GcmFjdHVyZXMsIEJvbmUvKmV0aW9sb2d5L3BoeXNpb3BhdGhvbG9neS9yYWRp
b2dyYXBoeTwva2V5d29yZD48a2V5d29yZD5IdW1hbnM8L2tleXdvcmQ+PGtleXdvcmQ+TGVnIElu
anVyaWVzLypldGlvbG9neS9waHlzaW9wYXRob2xvZ3kvcmFkaW9ncmFwaHk8L2tleXdvcmQ+PGtl
eXdvcmQ+TWFsZTwva2V5d29yZD48a2V5d29yZD4qU3BvcnRzPC9rZXl3b3JkPjxrZXl3b3JkPlN0
cmVzcywgTWVjaGFuaWNhbDwva2V5d29yZD48a2V5d29yZD5Xb3VuZCBIZWFsaW5nPC9rZXl3b3Jk
Pjwva2V5d29yZHM+PGRhdGVzPjx5ZWFyPjE5ODc8L3llYXI+PHB1Yi1kYXRlcz48ZGF0ZT5KdW48
L2RhdGU+PC9wdWItZGF0ZXM+PC9kYXRlcz48aXNibj4wMTcyLTQ2MjIgKFByaW50KSYjeEQ7MDE3
Mi00NjIyIChMaW5raW5nKTwvaXNibj48YWNjZXNzaW9uLW51bT4zNjIzNzg1PC9hY2Nlc3Npb24t
bnVtPjx1cmxzPjxyZWxhdGVkLXVybHM+PHVybD5odHRwOi8vd3d3Lm5jYmkubmxtLm5paC5nb3Yv
cHVibWVkLzM2MjM3ODU8L3VybD48L3JlbGF0ZWQtdXJscz48L3VybHM+PGVsZWN0cm9uaWMtcmVz
b3VyY2UtbnVtPjEwLjEwNTUvcy0yMDA4LTEwMjU2NTk8L2VsZWN0cm9uaWMtcmVzb3VyY2UtbnVt
PjwvcmVjb3JkPjwvQ2l0ZT48Q2l0ZT48QXV0aG9yPkl3YW1vdG88L0F1dGhvcj48WWVhcj4yMDAz
PC9ZZWFyPjxSZWNOdW0+ODg8L1JlY051bT48cmVjb3JkPjxyZWMtbnVtYmVyPjg4PC9yZWMtbnVt
YmVyPjxmb3JlaWduLWtleXM+PGtleSBhcHA9IkVOIiBkYi1pZD0ieDBwdnp3NTB2cmRycHJlcnpw
OTVkc3R0ejV4ZjJmOXplenh6IiB0aW1lc3RhbXA9IjE0NzIzOTA2ODUiPjg4PC9rZXk+PC9mb3Jl
aWduLWtleXM+PHJlZi10eXBlIG5hbWU9IkpvdXJuYWwgQXJ0aWNsZSI+MTc8L3JlZi10eXBlPjxj
b250cmlidXRvcnM+PGF1dGhvcnM+PGF1dGhvcj5Jd2Ftb3RvLCBKLjwvYXV0aG9yPjxhdXRob3I+
VGFrZWRhLCBULjwvYXV0aG9yPjwvYXV0aG9ycz48L2NvbnRyaWJ1dG9ycz48YXV0aC1hZGRyZXNz
PkRlcGFydG1lbnQgb2YgU3BvcnRzIE1lZGljaW5lLCBLZWlvIFVuaXZlcnNpdHkgU2Nob29sIG9m
IE1lZGljaW5lLCAzNSBTaGluYW5vbWFjaGksIFNoaW5qdWt1LWt1LCBUb2t5byAxNjAtODU4Miwg
SmFwYW4uPC9hdXRoLWFkZHJlc3M+PHRpdGxlcz48dGl0bGU+U3RyZXNzIGZyYWN0dXJlcyBpbiBh
dGhsZXRlczogcmV2aWV3IG9mIDE5NiBjYXNlczwvdGl0bGU+PHNlY29uZGFyeS10aXRsZT5KIE9y
dGhvcCBTY2k8L3NlY29uZGFyeS10aXRsZT48L3RpdGxlcz48cGVyaW9kaWNhbD48ZnVsbC10aXRs
ZT5KIE9ydGhvcCBTY2k8L2Z1bGwtdGl0bGU+PC9wZXJpb2RpY2FsPjxwYWdlcz4yNzMtODwvcGFn
ZXM+PHZvbHVtZT44PC92b2x1bWU+PG51bWJlcj4zPC9udW1iZXI+PGtleXdvcmRzPjxrZXl3b3Jk
PkFkb2xlc2NlbnQ8L2tleXdvcmQ+PGtleXdvcmQ+QWR1bHQ8L2tleXdvcmQ+PGtleXdvcmQ+QWdl
IERpc3RyaWJ1dGlvbjwva2V5d29yZD48a2V5d29yZD5BdGhsZXRpYyBJbmp1cmllcy8qZXBpZGVt
aW9sb2d5PC9rZXl3b3JkPjxrZXl3b3JkPkJhc2ViYWxsL2luanVyaWVzPC9rZXl3b3JkPjxrZXl3
b3JkPkJhc2tldGJhbGwvaW5qdXJpZXM8L2tleXdvcmQ+PGtleXdvcmQ+Q2hpbGQ8L2tleXdvcmQ+
PGtleXdvcmQ+RmVtYWxlPC9rZXl3b3JkPjxrZXl3b3JkPkZyYWN0dXJlcywgU3BvbnRhbmVvdXMv
KmVwaWRlbWlvbG9neTwva2V5d29yZD48a2V5d29yZD5IdW1hbnM8L2tleXdvcmQ+PGtleXdvcmQ+
SW5jaWRlbmNlPC9rZXl3b3JkPjxrZXl3b3JkPk1hbGU8L2tleXdvcmQ+PGtleXdvcmQ+VGliaWFs
IEZyYWN0dXJlcy9lcGlkZW1pb2xvZ3k8L2tleXdvcmQ+PC9rZXl3b3Jkcz48ZGF0ZXM+PHllYXI+
MjAwMzwveWVhcj48L2RhdGVzPjxpc2JuPjA5NDktMjY1OCAoUHJpbnQpJiN4RDswOTQ5LTI2NTgg
KExpbmtpbmcpPC9pc2JuPjxhY2Nlc3Npb24tbnVtPjEyNzY4NDY1PC9hY2Nlc3Npb24tbnVtPjx1
cmxzPjxyZWxhdGVkLXVybHM+PHVybD5odHRwOi8vd3d3Lm5jYmkubmxtLm5paC5nb3YvcHVibWVk
LzEyNzY4NDY1PC91cmw+PC9yZWxhdGVkLXVybHM+PC91cmxzPjxlbGVjdHJvbmljLXJlc291cmNl
LW51bT4xMC4xMDA3L3MxMDc3Ni0wMDItMDYzMi01PC9lbGVjdHJvbmljLXJlc291cmNlLW51bT48
L3JlY29yZD48L0NpdGU+PENpdGU+PEF1dGhvcj5Jd2Ftb3RvPC9BdXRob3I+PFllYXI+MjAxMTwv
WWVhcj48UmVjTnVtPjU3PC9SZWNOdW0+PHJlY29yZD48cmVjLW51bWJlcj41NzwvcmVjLW51bWJl
cj48Zm9yZWlnbi1rZXlzPjxrZXkgYXBwPSJFTiIgZGItaWQ9IngwcHZ6dzUwdnJkcnByZXJ6cDk1
ZHN0dHo1eGYyZjl6ZXp4eiIgdGltZXN0YW1wPSIwIj41Nzwva2V5PjwvZm9yZWlnbi1rZXlzPjxy
ZWYtdHlwZSBuYW1lPSJKb3VybmFsIEFydGljbGUiPjE3PC9yZWYtdHlwZT48Y29udHJpYnV0b3Jz
PjxhdXRob3JzPjxhdXRob3I+SXdhbW90bywgSi48L2F1dGhvcj48YXV0aG9yPlNhdG8sIFkuPC9h
dXRob3I+PGF1dGhvcj5UYWtlZGEsIFQuPC9hdXRob3I+PGF1dGhvcj5NYXRzdW1vdG8sIEguPC9h
dXRob3I+PC9hdXRob3JzPjwvY29udHJpYnV0b3JzPjxhdXRoLWFkZHJlc3M+SnVuIEl3YW1vdG8s
IFRzdXlvc2hpIFRha2VkYSwgSGlkZW8gTWF0c3Vtb3RvLCBJbnN0aXR1dGUgZm9yIEludGVncmF0
ZWQgU3BvcnRzIE1lZGljaW5lLCBLZWlvIFVuaXZlcnNpdHkgU2Nob29sIG9mIE1lZGljaW5lLCBU
b2t5byAxNjAtODU4MiwgSmFwYW4uPC9hdXRoLWFkZHJlc3M+PHRpdGxlcz48dGl0bGU+QW5hbHlz
aXMgb2Ygc3RyZXNzIGZyYWN0dXJlcyBpbiBhdGhsZXRlcyBiYXNlZCBvbiBvdXIgY2xpbmljYWwg
ZXhwZXJpZW5jZTwvdGl0bGU+PHNlY29uZGFyeS10aXRsZT5Xb3JsZCBKIE9ydGhvcDwvc2Vjb25k
YXJ5LXRpdGxlPjwvdGl0bGVzPjxwZXJpb2RpY2FsPjxmdWxsLXRpdGxlPldvcmxkIEogT3J0aG9w
PC9mdWxsLXRpdGxlPjwvcGVyaW9kaWNhbD48cGFnZXM+Ny0xMjwvcGFnZXM+PHZvbHVtZT4yPC92
b2x1bWU+PG51bWJlcj4xPC9udW1iZXI+PGtleXdvcmRzPjxrZXl3b3JkPkF0aGxldGVzPC9rZXl3
b3JkPjxrZXl3b3JkPkJvbmUgbWluZXJhbCBkZW5zaXR5PC9rZXl3b3JkPjxrZXl3b3JkPkZlbWFs
ZSBhdGhsZXRlIHRyaWFkPC9rZXl3b3JkPjxrZXl3b3JkPlN0cmVzcyBmcmFjdHVyZTwva2V5d29y
ZD48a2V5d29yZD5WaXRhbWluIEQgaW5zdWZmaWNpZW5jeTwva2V5d29yZD48L2tleXdvcmRzPjxk
YXRlcz48eWVhcj4yMDExPC95ZWFyPjxwdWItZGF0ZXM+PGRhdGU+SmFuIDE4PC9kYXRlPjwvcHVi
LWRhdGVzPjwvZGF0ZXM+PGlzYm4+MjIxOC01ODM2IChFbGVjdHJvbmljKSYjeEQ7MjIxOC01ODM2
IChMaW5raW5nKTwvaXNibj48YWNjZXNzaW9uLW51bT4yMjQ3NDYyNjwvYWNjZXNzaW9uLW51bT48
dXJscz48cmVsYXRlZC11cmxzPjx1cmw+aHR0cDovL3d3dy5uY2JpLm5sbS5uaWguZ292L3B1Ym1l
ZC8yMjQ3NDYyNjwvdXJsPjwvcmVsYXRlZC11cmxzPjwvdXJscz48Y3VzdG9tMj5QTUMzMzAyMDMw
PC9jdXN0b20yPjxlbGVjdHJvbmljLXJlc291cmNlLW51bT4xMC41MzEyL3dqby52Mi5pMS43PC9l
bGVjdHJvbmljLXJlc291cmNlLW51bT48L3JlY29yZD48L0NpdGU+PC9FbmROb3RlPgB=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WzEsIDktMTJdPC9zdHlsZT48L0Rpc3BsYXlUZXh0PjxyZWNvcmQ+PHJlYy1udW1iZXI+NjY8L3Jl
Yy1udW1iZXI+PGZvcmVpZ24ta2V5cz48a2V5IGFwcD0iRU4iIGRiLWlkPSJ4MHB2enc1MHZyZHJw
cmVyenA5NWRzdHR6NXhmMmY5emV6eHoiIHRpbWVzdGFtcD0iMCI+NjY8L2tleT48L2ZvcmVpZ24t
a2V5cz48cmVmLXR5cGUgbmFtZT0iSm91cm5hbCBBcnRpY2xlIj4xNzwvcmVmLXR5cGU+PGNvbnRy
aWJ1dG9ycz48YXV0aG9ycz48YXV0aG9yPkJlaHJlbnMsIFMuIEIuPC9hdXRob3I+PGF1dGhvcj5E
ZXJlbiwgTS4gRS48L2F1dGhvcj48YXV0aG9yPk1hdHNvbiwgQS48L2F1dGhvcj48YXV0aG9yPkZh
ZGFsZSwgUC4gRC48L2F1dGhvcj48YXV0aG9yPk1vbmNoaWssIEsuIE8uPC9hdXRob3I+PC9hdXRo
b3JzPjwvY29udHJpYnV0b3JzPjxhdXRoLWFkZHJlc3M+V2FycmVuIEFscGVydCBNZWRpY2FsIFNj
aG9vbCBvZiBCcm93biBVbml2ZXJzaXR5LCBQcm92aWRlbmNlLCBSaG9kZSBJc2xhbmQuPC9hdXRo
LWFkZHJlc3M+PHRpdGxlcz48dGl0bGU+U3RyZXNzIGZyYWN0dXJlcyBvZiB0aGUgcGVsdmlzIGFu
ZCBsZWdzIGluIGF0aGxldGVzOiBhIHJldmlldzwvdGl0bGU+PHNlY29uZGFyeS10aXRsZT5TcG9y
dHMgSGVhbHRoPC9zZWNvbmRhcnktdGl0bGU+PC90aXRsZXM+PHBlcmlvZGljYWw+PGZ1bGwtdGl0
bGU+U3BvcnRzIEhlYWx0aDwvZnVsbC10aXRsZT48L3BlcmlvZGljYWw+PHBhZ2VzPjE2NS03NDwv
cGFnZXM+PHZvbHVtZT41PC92b2x1bWU+PG51bWJlcj4yPC9udW1iZXI+PGtleXdvcmRzPjxrZXl3
b3JkPmF0aGxldGVzPC9rZXl3b3JkPjxrZXl3b3JkPmxvd2VyIGV4dHJlbWl0eTwva2V5d29yZD48
a2V5d29yZD5zdHJlc3MgZnJhY3R1cmVzPC9rZXl3b3JkPjxrZXl3b3JkPnRyZWF0bWVudDwva2V5
d29yZD48L2tleXdvcmRzPjxkYXRlcz48eWVhcj4yMDEzPC95ZWFyPjxwdWItZGF0ZXM+PGRhdGU+
TWFyPC9kYXRlPjwvcHViLWRhdGVzPjwvZGF0ZXM+PGlzYm4+MTk0MS03MzgxIChQcmludCkmI3hE
OzE5NDEtMDkyMSAoTGlua2luZyk8L2lzYm4+PGFjY2Vzc2lvbi1udW0+MjQ0MjczODY8L2FjY2Vz
c2lvbi1udW0+PHVybHM+PHJlbGF0ZWQtdXJscz48dXJsPmh0dHA6Ly93d3cubmNiaS5ubG0ubmlo
Lmdvdi9wdWJtZWQvMjQ0MjczODY8L3VybD48L3JlbGF0ZWQtdXJscz48L3VybHM+PGN1c3RvbTI+
UE1DMzY1ODM4MjwvY3VzdG9tMj48ZWxlY3Ryb25pYy1yZXNvdXJjZS1udW0+MTAuMTE3Ny8xOTQx
NzM4MTEyNDY3NDIzPC9lbGVjdHJvbmljLXJlc291cmNlLW51bT48L3JlY29yZD48L0NpdGU+PENp
dGU+PEF1dGhvcj5NYXRoZXNvbjwvQXV0aG9yPjxZZWFyPjE5ODc8L1llYXI+PFJlY051bT41ODwv
UmVjTnVtPjxyZWNvcmQ+PHJlYy1udW1iZXI+NTg8L3JlYy1udW1iZXI+PGZvcmVpZ24ta2V5cz48
a2V5IGFwcD0iRU4iIGRiLWlkPSJ4MHB2enc1MHZyZHJwcmVyenA5NWRzdHR6NXhmMmY5emV6eHoi
IHRpbWVzdGFtcD0iMCI+NTg8L2tleT48L2ZvcmVpZ24ta2V5cz48cmVmLXR5cGUgbmFtZT0iSm91
cm5hbCBBcnRpY2xlIj4xNzwvcmVmLXR5cGU+PGNvbnRyaWJ1dG9ycz48YXV0aG9ycz48YXV0aG9y
Pk1hdGhlc29uLCBHLiBPLjwvYXV0aG9yPjxhdXRob3I+Q2xlbWVudCwgRC4gQi48L2F1dGhvcj48
YXV0aG9yPk1jS2VuemllLCBELiBDLjwvYXV0aG9yPjxhdXRob3I+VGF1bnRvbiwgSi4gRS48L2F1
dGhvcj48YXV0aG9yPkxsb3lkLVNtaXRoLCBELiBSLjwvYXV0aG9yPjxhdXRob3I+TWFjSW50eXJl
LCBKLiBHLjwvYXV0aG9yPjwvYXV0aG9ycz48L2NvbnRyaWJ1dG9ycz48dGl0bGVzPjx0aXRsZT5T
dHJlc3MgZnJhY3R1cmVzIGluIGF0aGxldGVzLiBBIHN0dWR5IG9mIDMyMCBjYXNlczwvdGl0bGU+
PHNlY29uZGFyeS10aXRsZT5BbSBKIFNwb3J0cyBNZWQ8L3NlY29uZGFyeS10aXRsZT48L3RpdGxl
cz48cGVyaW9kaWNhbD48ZnVsbC10aXRsZT5BbSBKIFNwb3J0cyBNZWQ8L2Z1bGwtdGl0bGU+PC9w
ZXJpb2RpY2FsPjxwYWdlcz40Ni01ODwvcGFnZXM+PHZvbHVtZT4xNTwvdm9sdW1lPjxudW1iZXI+
MTwvbnVtYmVyPjxrZXl3b3Jkcz48a2V5d29yZD5BZG9sZXNjZW50PC9rZXl3b3JkPjxrZXl3b3Jk
PkFkdWx0PC9rZXl3b3JkPjxrZXl3b3JkPkFnZSBGYWN0b3JzPC9rZXl3b3JkPjxrZXl3b3JkPkF0
aGxldGljIEluanVyaWVzLyp0aGVyYXB5PC9rZXl3b3JkPjxrZXl3b3JkPkZlbWFsZTwva2V5d29y
ZD48a2V5d29yZD5GcmFjdHVyZXMsIEJvbmUvZGlhZ25vc2lzL3JhZGlvbnVjbGlkZSBpbWFnaW5n
Lyp0aGVyYXB5PC9rZXl3b3JkPjxrZXl3b3JkPkh1bWFuczwva2V5d29yZD48a2V5d29yZD5NYWxl
PC9rZXl3b3JkPjxrZXl3b3JkPk1pZGRsZSBBZ2VkPC9rZXl3b3JkPjxrZXl3b3JkPk1pbGl0YXJ5
IFBlcnNvbm5lbDwva2V5d29yZD48a2V5d29yZD5SdW5uaW5nPC9rZXl3b3JkPjxrZXl3b3JkPlN0
cmVzcywgTWVjaGFuaWNhbDwva2V5d29yZD48L2tleXdvcmRzPjxkYXRlcz48eWVhcj4xOTg3PC95
ZWFyPjxwdWItZGF0ZXM+PGRhdGU+SmFuLUZlYjwvZGF0ZT48L3B1Yi1kYXRlcz48L2RhdGVzPjxp
c2JuPjAzNjMtNTQ2NSAoUHJpbnQpJiN4RDswMzYzLTU0NjUgKExpbmtpbmcpPC9pc2JuPjxhY2Nl
c3Npb24tbnVtPjM4MTI4NjA8L2FjY2Vzc2lvbi1udW0+PHVybHM+PHJlbGF0ZWQtdXJscz48dXJs
Pmh0dHA6Ly93d3cubmNiaS5ubG0ubmloLmdvdi9wdWJtZWQvMzgxMjg2MDwvdXJsPjwvcmVsYXRl
ZC11cmxzPjwvdXJscz48L3JlY29yZD48L0NpdGU+PENpdGU+PEF1dGhvcj5IdWxra288L0F1dGhv
cj48WWVhcj4xOTg3PC9ZZWFyPjxSZWNOdW0+NTk8L1JlY051bT48cmVjb3JkPjxyZWMtbnVtYmVy
PjU5PC9yZWMtbnVtYmVyPjxmb3JlaWduLWtleXM+PGtleSBhcHA9IkVOIiBkYi1pZD0ieDBwdnp3
NTB2cmRycHJlcnpwOTVkc3R0ejV4ZjJmOXplenh6IiB0aW1lc3RhbXA9IjAiPjU5PC9rZXk+PC9m
b3JlaWduLWtleXM+PHJlZi10eXBlIG5hbWU9IkpvdXJuYWwgQXJ0aWNsZSI+MTc8L3JlZi10eXBl
Pjxjb250cmlidXRvcnM+PGF1dGhvcnM+PGF1dGhvcj5IdWxra28sIEEuPC9hdXRob3I+PGF1dGhv
cj5PcmF2YSwgUy48L2F1dGhvcj48L2F1dGhvcnM+PC9jb250cmlidXRvcnM+PHRpdGxlcz48dGl0
bGU+U3RyZXNzIGZyYWN0dXJlcyBpbiBhdGhsZXRlczwvdGl0bGU+PHNlY29uZGFyeS10aXRsZT5J
bnQgSiBTcG9ydHMgTWVkPC9zZWNvbmRhcnktdGl0bGU+PC90aXRsZXM+PHBhZ2VzPjIyMS02PC9w
YWdlcz48dm9sdW1lPjg8L3ZvbHVtZT48bnVtYmVyPjM8L251bWJlcj48a2V5d29yZHM+PGtleXdv
cmQ+QWRvbGVzY2VudDwva2V5d29yZD48a2V5d29yZD5BZHVsdDwva2V5d29yZD48a2V5d29yZD5C
aW9tZWNoYW5pY2FsIFBoZW5vbWVuYTwva2V5d29yZD48a2V5d29yZD5Cb25lIGFuZCBCb25lcy9w
YXRob2xvZ3kvcGh5c2lvcGF0aG9sb2d5PC9rZXl3b3JkPjxrZXl3b3JkPkZlbWFsZTwva2V5d29y
ZD48a2V5d29yZD5GcmFjdHVyZXMsIEJvbmUvKmV0aW9sb2d5L3BoeXNpb3BhdGhvbG9neS9yYWRp
b2dyYXBoeTwva2V5d29yZD48a2V5d29yZD5IdW1hbnM8L2tleXdvcmQ+PGtleXdvcmQ+TGVnIElu
anVyaWVzLypldGlvbG9neS9waHlzaW9wYXRob2xvZ3kvcmFkaW9ncmFwaHk8L2tleXdvcmQ+PGtl
eXdvcmQ+TWFsZTwva2V5d29yZD48a2V5d29yZD4qU3BvcnRzPC9rZXl3b3JkPjxrZXl3b3JkPlN0
cmVzcywgTWVjaGFuaWNhbDwva2V5d29yZD48a2V5d29yZD5Xb3VuZCBIZWFsaW5nPC9rZXl3b3Jk
Pjwva2V5d29yZHM+PGRhdGVzPjx5ZWFyPjE5ODc8L3llYXI+PHB1Yi1kYXRlcz48ZGF0ZT5KdW48
L2RhdGU+PC9wdWItZGF0ZXM+PC9kYXRlcz48aXNibj4wMTcyLTQ2MjIgKFByaW50KSYjeEQ7MDE3
Mi00NjIyIChMaW5raW5nKTwvaXNibj48YWNjZXNzaW9uLW51bT4zNjIzNzg1PC9hY2Nlc3Npb24t
bnVtPjx1cmxzPjxyZWxhdGVkLXVybHM+PHVybD5odHRwOi8vd3d3Lm5jYmkubmxtLm5paC5nb3Yv
cHVibWVkLzM2MjM3ODU8L3VybD48L3JlbGF0ZWQtdXJscz48L3VybHM+PGVsZWN0cm9uaWMtcmVz
b3VyY2UtbnVtPjEwLjEwNTUvcy0yMDA4LTEwMjU2NTk8L2VsZWN0cm9uaWMtcmVzb3VyY2UtbnVt
PjwvcmVjb3JkPjwvQ2l0ZT48Q2l0ZT48QXV0aG9yPkl3YW1vdG88L0F1dGhvcj48WWVhcj4yMDAz
PC9ZZWFyPjxSZWNOdW0+ODg8L1JlY051bT48cmVjb3JkPjxyZWMtbnVtYmVyPjg4PC9yZWMtbnVt
YmVyPjxmb3JlaWduLWtleXM+PGtleSBhcHA9IkVOIiBkYi1pZD0ieDBwdnp3NTB2cmRycHJlcnpw
OTVkc3R0ejV4ZjJmOXplenh6IiB0aW1lc3RhbXA9IjE0NzIzOTA2ODUiPjg4PC9rZXk+PC9mb3Jl
aWduLWtleXM+PHJlZi10eXBlIG5hbWU9IkpvdXJuYWwgQXJ0aWNsZSI+MTc8L3JlZi10eXBlPjxj
b250cmlidXRvcnM+PGF1dGhvcnM+PGF1dGhvcj5Jd2Ftb3RvLCBKLjwvYXV0aG9yPjxhdXRob3I+
VGFrZWRhLCBULjwvYXV0aG9yPjwvYXV0aG9ycz48L2NvbnRyaWJ1dG9ycz48YXV0aC1hZGRyZXNz
PkRlcGFydG1lbnQgb2YgU3BvcnRzIE1lZGljaW5lLCBLZWlvIFVuaXZlcnNpdHkgU2Nob29sIG9m
IE1lZGljaW5lLCAzNSBTaGluYW5vbWFjaGksIFNoaW5qdWt1LWt1LCBUb2t5byAxNjAtODU4Miwg
SmFwYW4uPC9hdXRoLWFkZHJlc3M+PHRpdGxlcz48dGl0bGU+U3RyZXNzIGZyYWN0dXJlcyBpbiBh
dGhsZXRlczogcmV2aWV3IG9mIDE5NiBjYXNlczwvdGl0bGU+PHNlY29uZGFyeS10aXRsZT5KIE9y
dGhvcCBTY2k8L3NlY29uZGFyeS10aXRsZT48L3RpdGxlcz48cGVyaW9kaWNhbD48ZnVsbC10aXRs
ZT5KIE9ydGhvcCBTY2k8L2Z1bGwtdGl0bGU+PC9wZXJpb2RpY2FsPjxwYWdlcz4yNzMtODwvcGFn
ZXM+PHZvbHVtZT44PC92b2x1bWU+PG51bWJlcj4zPC9udW1iZXI+PGtleXdvcmRzPjxrZXl3b3Jk
PkFkb2xlc2NlbnQ8L2tleXdvcmQ+PGtleXdvcmQ+QWR1bHQ8L2tleXdvcmQ+PGtleXdvcmQ+QWdl
IERpc3RyaWJ1dGlvbjwva2V5d29yZD48a2V5d29yZD5BdGhsZXRpYyBJbmp1cmllcy8qZXBpZGVt
aW9sb2d5PC9rZXl3b3JkPjxrZXl3b3JkPkJhc2ViYWxsL2luanVyaWVzPC9rZXl3b3JkPjxrZXl3
b3JkPkJhc2tldGJhbGwvaW5qdXJpZXM8L2tleXdvcmQ+PGtleXdvcmQ+Q2hpbGQ8L2tleXdvcmQ+
PGtleXdvcmQ+RmVtYWxlPC9rZXl3b3JkPjxrZXl3b3JkPkZyYWN0dXJlcywgU3BvbnRhbmVvdXMv
KmVwaWRlbWlvbG9neTwva2V5d29yZD48a2V5d29yZD5IdW1hbnM8L2tleXdvcmQ+PGtleXdvcmQ+
SW5jaWRlbmNlPC9rZXl3b3JkPjxrZXl3b3JkPk1hbGU8L2tleXdvcmQ+PGtleXdvcmQ+VGliaWFs
IEZyYWN0dXJlcy9lcGlkZW1pb2xvZ3k8L2tleXdvcmQ+PC9rZXl3b3Jkcz48ZGF0ZXM+PHllYXI+
MjAwMzwveWVhcj48L2RhdGVzPjxpc2JuPjA5NDktMjY1OCAoUHJpbnQpJiN4RDswOTQ5LTI2NTgg
KExpbmtpbmcpPC9pc2JuPjxhY2Nlc3Npb24tbnVtPjEyNzY4NDY1PC9hY2Nlc3Npb24tbnVtPjx1
cmxzPjxyZWxhdGVkLXVybHM+PHVybD5odHRwOi8vd3d3Lm5jYmkubmxtLm5paC5nb3YvcHVibWVk
LzEyNzY4NDY1PC91cmw+PC9yZWxhdGVkLXVybHM+PC91cmxzPjxlbGVjdHJvbmljLXJlc291cmNl
LW51bT4xMC4xMDA3L3MxMDc3Ni0wMDItMDYzMi01PC9lbGVjdHJvbmljLXJlc291cmNlLW51bT48
L3JlY29yZD48L0NpdGU+PENpdGU+PEF1dGhvcj5Jd2Ftb3RvPC9BdXRob3I+PFllYXI+MjAxMTwv
WWVhcj48UmVjTnVtPjU3PC9SZWNOdW0+PHJlY29yZD48cmVjLW51bWJlcj41NzwvcmVjLW51bWJl
cj48Zm9yZWlnbi1rZXlzPjxrZXkgYXBwPSJFTiIgZGItaWQ9IngwcHZ6dzUwdnJkcnByZXJ6cDk1
ZHN0dHo1eGYyZjl6ZXp4eiIgdGltZXN0YW1wPSIwIj41Nzwva2V5PjwvZm9yZWlnbi1rZXlzPjxy
ZWYtdHlwZSBuYW1lPSJKb3VybmFsIEFydGljbGUiPjE3PC9yZWYtdHlwZT48Y29udHJpYnV0b3Jz
PjxhdXRob3JzPjxhdXRob3I+SXdhbW90bywgSi48L2F1dGhvcj48YXV0aG9yPlNhdG8sIFkuPC9h
dXRob3I+PGF1dGhvcj5UYWtlZGEsIFQuPC9hdXRob3I+PGF1dGhvcj5NYXRzdW1vdG8sIEguPC9h
dXRob3I+PC9hdXRob3JzPjwvY29udHJpYnV0b3JzPjxhdXRoLWFkZHJlc3M+SnVuIEl3YW1vdG8s
IFRzdXlvc2hpIFRha2VkYSwgSGlkZW8gTWF0c3Vtb3RvLCBJbnN0aXR1dGUgZm9yIEludGVncmF0
ZWQgU3BvcnRzIE1lZGljaW5lLCBLZWlvIFVuaXZlcnNpdHkgU2Nob29sIG9mIE1lZGljaW5lLCBU
b2t5byAxNjAtODU4MiwgSmFwYW4uPC9hdXRoLWFkZHJlc3M+PHRpdGxlcz48dGl0bGU+QW5hbHlz
aXMgb2Ygc3RyZXNzIGZyYWN0dXJlcyBpbiBhdGhsZXRlcyBiYXNlZCBvbiBvdXIgY2xpbmljYWwg
ZXhwZXJpZW5jZTwvdGl0bGU+PHNlY29uZGFyeS10aXRsZT5Xb3JsZCBKIE9ydGhvcDwvc2Vjb25k
YXJ5LXRpdGxlPjwvdGl0bGVzPjxwZXJpb2RpY2FsPjxmdWxsLXRpdGxlPldvcmxkIEogT3J0aG9w
PC9mdWxsLXRpdGxlPjwvcGVyaW9kaWNhbD48cGFnZXM+Ny0xMjwvcGFnZXM+PHZvbHVtZT4yPC92
b2x1bWU+PG51bWJlcj4xPC9udW1iZXI+PGtleXdvcmRzPjxrZXl3b3JkPkF0aGxldGVzPC9rZXl3
b3JkPjxrZXl3b3JkPkJvbmUgbWluZXJhbCBkZW5zaXR5PC9rZXl3b3JkPjxrZXl3b3JkPkZlbWFs
ZSBhdGhsZXRlIHRyaWFkPC9rZXl3b3JkPjxrZXl3b3JkPlN0cmVzcyBmcmFjdHVyZTwva2V5d29y
ZD48a2V5d29yZD5WaXRhbWluIEQgaW5zdWZmaWNpZW5jeTwva2V5d29yZD48L2tleXdvcmRzPjxk
YXRlcz48eWVhcj4yMDExPC95ZWFyPjxwdWItZGF0ZXM+PGRhdGU+SmFuIDE4PC9kYXRlPjwvcHVi
LWRhdGVzPjwvZGF0ZXM+PGlzYm4+MjIxOC01ODM2IChFbGVjdHJvbmljKSYjeEQ7MjIxOC01ODM2
IChMaW5raW5nKTwvaXNibj48YWNjZXNzaW9uLW51bT4yMjQ3NDYyNjwvYWNjZXNzaW9uLW51bT48
dXJscz48cmVsYXRlZC11cmxzPjx1cmw+aHR0cDovL3d3dy5uY2JpLm5sbS5uaWguZ292L3B1Ym1l
ZC8yMjQ3NDYyNjwvdXJsPjwvcmVsYXRlZC11cmxzPjwvdXJscz48Y3VzdG9tMj5QTUMzMzAyMDMw
PC9jdXN0b20yPjxlbGVjdHJvbmljLXJlc291cmNlLW51bT4xMC41MzEyL3dqby52Mi5pMS43PC9l
bGVjdHJvbmljLXJlc291cmNlLW51bT48L3JlY29yZD48L0NpdGU+PC9FbmROb3RlPgB=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B7402">
        <w:rPr>
          <w:rFonts w:ascii="Book Antiqua" w:hAnsi="Book Antiqua"/>
          <w:noProof/>
          <w:vertAlign w:val="superscript"/>
        </w:rPr>
        <w:t>[1,</w:t>
      </w:r>
      <w:r w:rsidR="00E96CFC" w:rsidRPr="00104D48">
        <w:rPr>
          <w:rFonts w:ascii="Book Antiqua" w:hAnsi="Book Antiqua"/>
          <w:noProof/>
          <w:vertAlign w:val="superscript"/>
        </w:rPr>
        <w:t>9-12]</w:t>
      </w:r>
      <w:r w:rsidR="005C4EC8" w:rsidRPr="00104D48">
        <w:rPr>
          <w:rFonts w:ascii="Book Antiqua" w:hAnsi="Book Antiqua"/>
        </w:rPr>
        <w:fldChar w:fldCharType="end"/>
      </w:r>
      <w:r w:rsidR="00CE10D0" w:rsidRPr="00104D48">
        <w:rPr>
          <w:rFonts w:ascii="Book Antiqua" w:hAnsi="Book Antiqua"/>
        </w:rPr>
        <w:t xml:space="preserve">. </w:t>
      </w:r>
      <w:r w:rsidR="002D6052" w:rsidRPr="00104D48">
        <w:rPr>
          <w:rFonts w:ascii="Book Antiqua" w:hAnsi="Book Antiqua"/>
        </w:rPr>
        <w:t>Around</w:t>
      </w:r>
      <w:r w:rsidR="00375FA1" w:rsidRPr="00104D48">
        <w:rPr>
          <w:rFonts w:ascii="Book Antiqua" w:hAnsi="Book Antiqua"/>
        </w:rPr>
        <w:t xml:space="preserve"> 90% of these injuries are located within the lower limb</w:t>
      </w:r>
      <w:r w:rsidR="00A93152" w:rsidRPr="00104D48">
        <w:rPr>
          <w:rFonts w:ascii="Book Antiqua" w:hAnsi="Book Antiqua"/>
        </w:rPr>
        <w:fldChar w:fldCharType="begin">
          <w:fldData xml:space="preserve">PEVuZE5vdGU+PENpdGU+PEF1dGhvcj5QZWdydW08L0F1dGhvcj48WWVhcj4yMDE0PC9ZZWFyPjxS
ZWNOdW0+MTI3PC9SZWNOdW0+PERpc3BsYXlUZXh0PjxzdHlsZSBmYWNlPSJzdXBlcnNjcmlwdCI+
WzEyLCAxM108L3N0eWxlPjwvRGlzcGxheVRleHQ+PHJlY29yZD48cmVjLW51bWJlcj4xMjc8L3Jl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aG9yPkl3YW1vdG88L0F1dGhvcj48WWVhcj4yMDExPC9ZZWFyPjxSZWNOdW0+NTc8L1JlY051bT48
cmVjb3JkPjxyZWMtbnVtYmVyPjU3PC9yZWMtbnVtYmVyPjxmb3JlaWduLWtleXM+PGtleSBhcHA9
IkVOIiBkYi1pZD0ieDBwdnp3NTB2cmRycHJlcnpwOTVkc3R0ejV4ZjJmOXplenh6IiB0aW1lc3Rh
bXA9IjAiPjU3PC9rZXk+PC9mb3JlaWduLWtleXM+PHJlZi10eXBlIG5hbWU9IkpvdXJuYWwgQXJ0
aWNsZSI+MTc8L3JlZi10eXBlPjxjb250cmlidXRvcnM+PGF1dGhvcnM+PGF1dGhvcj5Jd2Ftb3Rv
LCBKLjwvYXV0aG9yPjxhdXRob3I+U2F0bywgWS48L2F1dGhvcj48YXV0aG9yPlRha2VkYSwgVC48
L2F1dGhvcj48YXV0aG9yPk1hdHN1bW90bywgSC48L2F1dGhvcj48L2F1dGhvcnM+PC9jb250cmli
dXRvcnM+PGF1dGgtYWRkcmVzcz5KdW4gSXdhbW90bywgVHN1eW9zaGkgVGFrZWRhLCBIaWRlbyBN
YXRzdW1vdG8sIEluc3RpdHV0ZSBmb3IgSW50ZWdyYXRlZCBTcG9ydHMgTWVkaWNpbmUsIEtlaW8g
VW5pdmVyc2l0eSBTY2hvb2wgb2YgTWVkaWNpbmUsIFRva3lvIDE2MC04NTgyLCBKYXBhbi48L2F1
dGgtYWRkcmVzcz48dGl0bGVzPjx0aXRsZT5BbmFseXNpcyBvZiBzdHJlc3MgZnJhY3R1cmVzIGlu
IGF0aGxldGVzIGJhc2VkIG9uIG91ciBjbGluaWNhbCBleHBlcmllbmNlPC90aXRsZT48c2Vjb25k
YXJ5LXRpdGxlPldvcmxkIEogT3J0aG9wPC9zZWNvbmRhcnktdGl0bGU+PC90aXRsZXM+PHBlcmlv
ZGljYWw+PGZ1bGwtdGl0bGU+V29ybGQgSiBPcnRob3A8L2Z1bGwtdGl0bGU+PC9wZXJpb2RpY2Fs
PjxwYWdlcz43LTEyPC9wYWdlcz48dm9sdW1lPjI8L3ZvbHVtZT48bnVtYmVyPjE8L251bWJlcj48
a2V5d29yZHM+PGtleXdvcmQ+QXRobGV0ZXM8L2tleXdvcmQ+PGtleXdvcmQ+Qm9uZSBtaW5lcmFs
IGRlbnNpdHk8L2tleXdvcmQ+PGtleXdvcmQ+RmVtYWxlIGF0aGxldGUgdHJpYWQ8L2tleXdvcmQ+
PGtleXdvcmQ+U3RyZXNzIGZyYWN0dXJlPC9rZXl3b3JkPjxrZXl3b3JkPlZpdGFtaW4gRCBpbnN1
ZmZpY2llbmN5PC9rZXl3b3JkPjwva2V5d29yZHM+PGRhdGVzPjx5ZWFyPjIwMTE8L3llYXI+PHB1
Yi1kYXRlcz48ZGF0ZT5KYW4gMTg8L2RhdGU+PC9wdWItZGF0ZXM+PC9kYXRlcz48aXNibj4yMjE4
LTU4MzYgKEVsZWN0cm9uaWMpJiN4RDsyMjE4LTU4MzYgKExpbmtpbmcpPC9pc2JuPjxhY2Nlc3Np
b24tbnVtPjIyNDc0NjI2PC9hY2Nlc3Npb24tbnVtPjx1cmxzPjxyZWxhdGVkLXVybHM+PHVybD5o
dHRwOi8vd3d3Lm5jYmkubmxtLm5paC5nb3YvcHVibWVkLzIyNDc0NjI2PC91cmw+PC9yZWxhdGVk
LXVybHM+PC91cmxzPjxjdXN0b20yPlBNQzMzMDIwMzA8L2N1c3RvbTI+PGVsZWN0cm9uaWMtcmVz
b3VyY2UtbnVtPjEwLjUzMTIvd2pvLnYyLmkxLjc8L2VsZWN0cm9uaWMtcmVzb3VyY2UtbnVtPjwv
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PEVuZE5vdGU+PENpdGU+PEF1dGhvcj5QZWdydW08L0F1dGhvcj48WWVhcj4yMDE0PC9ZZWFyPjxS
ZWNOdW0+MTI3PC9SZWNOdW0+PERpc3BsYXlUZXh0PjxzdHlsZSBmYWNlPSJzdXBlcnNjcmlwdCI+
WzEyLCAxM108L3N0eWxlPjwvRGlzcGxheVRleHQ+PHJlY29yZD48cmVjLW51bWJlcj4xMjc8L3Jl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aG9yPkl3YW1vdG88L0F1dGhvcj48WWVhcj4yMDExPC9ZZWFyPjxSZWNOdW0+NTc8L1JlY051bT48
cmVjb3JkPjxyZWMtbnVtYmVyPjU3PC9yZWMtbnVtYmVyPjxmb3JlaWduLWtleXM+PGtleSBhcHA9
IkVOIiBkYi1pZD0ieDBwdnp3NTB2cmRycHJlcnpwOTVkc3R0ejV4ZjJmOXplenh6IiB0aW1lc3Rh
bXA9IjAiPjU3PC9rZXk+PC9mb3JlaWduLWtleXM+PHJlZi10eXBlIG5hbWU9IkpvdXJuYWwgQXJ0
aWNsZSI+MTc8L3JlZi10eXBlPjxjb250cmlidXRvcnM+PGF1dGhvcnM+PGF1dGhvcj5Jd2Ftb3Rv
LCBKLjwvYXV0aG9yPjxhdXRob3I+U2F0bywgWS48L2F1dGhvcj48YXV0aG9yPlRha2VkYSwgVC48
L2F1dGhvcj48YXV0aG9yPk1hdHN1bW90bywgSC48L2F1dGhvcj48L2F1dGhvcnM+PC9jb250cmli
dXRvcnM+PGF1dGgtYWRkcmVzcz5KdW4gSXdhbW90bywgVHN1eW9zaGkgVGFrZWRhLCBIaWRlbyBN
YXRzdW1vdG8sIEluc3RpdHV0ZSBmb3IgSW50ZWdyYXRlZCBTcG9ydHMgTWVkaWNpbmUsIEtlaW8g
VW5pdmVyc2l0eSBTY2hvb2wgb2YgTWVkaWNpbmUsIFRva3lvIDE2MC04NTgyLCBKYXBhbi48L2F1
dGgtYWRkcmVzcz48dGl0bGVzPjx0aXRsZT5BbmFseXNpcyBvZiBzdHJlc3MgZnJhY3R1cmVzIGlu
IGF0aGxldGVzIGJhc2VkIG9uIG91ciBjbGluaWNhbCBleHBlcmllbmNlPC90aXRsZT48c2Vjb25k
YXJ5LXRpdGxlPldvcmxkIEogT3J0aG9wPC9zZWNvbmRhcnktdGl0bGU+PC90aXRsZXM+PHBlcmlv
ZGljYWw+PGZ1bGwtdGl0bGU+V29ybGQgSiBPcnRob3A8L2Z1bGwtdGl0bGU+PC9wZXJpb2RpY2Fs
PjxwYWdlcz43LTEyPC9wYWdlcz48dm9sdW1lPjI8L3ZvbHVtZT48bnVtYmVyPjE8L251bWJlcj48
a2V5d29yZHM+PGtleXdvcmQ+QXRobGV0ZXM8L2tleXdvcmQ+PGtleXdvcmQ+Qm9uZSBtaW5lcmFs
IGRlbnNpdHk8L2tleXdvcmQ+PGtleXdvcmQ+RmVtYWxlIGF0aGxldGUgdHJpYWQ8L2tleXdvcmQ+
PGtleXdvcmQ+U3RyZXNzIGZyYWN0dXJlPC9rZXl3b3JkPjxrZXl3b3JkPlZpdGFtaW4gRCBpbnN1
ZmZpY2llbmN5PC9rZXl3b3JkPjwva2V5d29yZHM+PGRhdGVzPjx5ZWFyPjIwMTE8L3llYXI+PHB1
Yi1kYXRlcz48ZGF0ZT5KYW4gMTg8L2RhdGU+PC9wdWItZGF0ZXM+PC9kYXRlcz48aXNibj4yMjE4
LTU4MzYgKEVsZWN0cm9uaWMpJiN4RDsyMjE4LTU4MzYgKExpbmtpbmcpPC9pc2JuPjxhY2Nlc3Np
b24tbnVtPjIyNDc0NjI2PC9hY2Nlc3Npb24tbnVtPjx1cmxzPjxyZWxhdGVkLXVybHM+PHVybD5o
dHRwOi8vd3d3Lm5jYmkubmxtLm5paC5nb3YvcHVibWVkLzIyNDc0NjI2PC91cmw+PC9yZWxhdGVk
LXVybHM+PC91cmxzPjxjdXN0b20yPlBNQzMzMDIwMzA8L2N1c3RvbTI+PGVsZWN0cm9uaWMtcmVz
b3VyY2UtbnVtPjEwLjUzMTIvd2pvLnYyLmkxLjc8L2VsZWN0cm9uaWMtcmVzb3VyY2UtbnVtPjwv
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A93152" w:rsidRPr="00104D48">
        <w:rPr>
          <w:rFonts w:ascii="Book Antiqua" w:hAnsi="Book Antiqua"/>
        </w:rPr>
      </w:r>
      <w:r w:rsidR="00A93152" w:rsidRPr="00104D48">
        <w:rPr>
          <w:rFonts w:ascii="Book Antiqua" w:hAnsi="Book Antiqua"/>
        </w:rPr>
        <w:fldChar w:fldCharType="separate"/>
      </w:r>
      <w:r w:rsidR="00AB7402">
        <w:rPr>
          <w:rFonts w:ascii="Book Antiqua" w:hAnsi="Book Antiqua"/>
          <w:noProof/>
          <w:vertAlign w:val="superscript"/>
        </w:rPr>
        <w:t>[12,</w:t>
      </w:r>
      <w:r w:rsidR="00E96CFC" w:rsidRPr="00104D48">
        <w:rPr>
          <w:rFonts w:ascii="Book Antiqua" w:hAnsi="Book Antiqua"/>
          <w:noProof/>
          <w:vertAlign w:val="superscript"/>
        </w:rPr>
        <w:t>13]</w:t>
      </w:r>
      <w:r w:rsidR="00A93152" w:rsidRPr="00104D48">
        <w:rPr>
          <w:rFonts w:ascii="Book Antiqua" w:hAnsi="Book Antiqua"/>
        </w:rPr>
        <w:fldChar w:fldCharType="end"/>
      </w:r>
      <w:r w:rsidR="00375FA1" w:rsidRPr="00104D48">
        <w:rPr>
          <w:rFonts w:ascii="Book Antiqua" w:hAnsi="Book Antiqua"/>
        </w:rPr>
        <w:t xml:space="preserve">. </w:t>
      </w:r>
      <w:r w:rsidRPr="00104D48">
        <w:rPr>
          <w:rFonts w:ascii="Book Antiqua" w:hAnsi="Book Antiqua"/>
        </w:rPr>
        <w:t>Given the financial implications of sport within modern society, both with the substantial revenues associated with professional</w:t>
      </w:r>
      <w:r w:rsidR="00264C93" w:rsidRPr="00104D48">
        <w:rPr>
          <w:rFonts w:ascii="Book Antiqua" w:hAnsi="Book Antiqua"/>
        </w:rPr>
        <w:t xml:space="preserve"> sport</w:t>
      </w:r>
      <w:r w:rsidR="004B0AB7" w:rsidRPr="00104D48">
        <w:rPr>
          <w:rFonts w:ascii="Book Antiqua" w:hAnsi="Book Antiqua"/>
        </w:rPr>
        <w:t>,</w:t>
      </w:r>
      <w:r w:rsidR="00264C93" w:rsidRPr="00104D48">
        <w:rPr>
          <w:rFonts w:ascii="Book Antiqua" w:hAnsi="Book Antiqua"/>
        </w:rPr>
        <w:t xml:space="preserve"> as well as the economic</w:t>
      </w:r>
      <w:r w:rsidRPr="00104D48">
        <w:rPr>
          <w:rFonts w:ascii="Book Antiqua" w:hAnsi="Book Antiqua"/>
        </w:rPr>
        <w:t xml:space="preserve"> implications associated with injuries to amateur athletes, the </w:t>
      </w:r>
      <w:r w:rsidR="004B0AB7" w:rsidRPr="00104D48">
        <w:rPr>
          <w:rFonts w:ascii="Book Antiqua" w:hAnsi="Book Antiqua"/>
        </w:rPr>
        <w:t>effect</w:t>
      </w:r>
      <w:r w:rsidRPr="00104D48">
        <w:rPr>
          <w:rFonts w:ascii="Book Antiqua" w:hAnsi="Book Antiqua"/>
        </w:rPr>
        <w:t xml:space="preserve"> of such injuries is considerable</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Pr="00104D48">
        <w:rPr>
          <w:rFonts w:ascii="Book Antiqua" w:hAnsi="Book Antiqua"/>
        </w:rPr>
        <w:t xml:space="preserve">. </w:t>
      </w:r>
    </w:p>
    <w:p w:rsidR="00525B6F" w:rsidRPr="00104D48" w:rsidRDefault="00C84D9D" w:rsidP="00AB7402">
      <w:pPr>
        <w:widowControl w:val="0"/>
        <w:overflowPunct w:val="0"/>
        <w:autoSpaceDE w:val="0"/>
        <w:autoSpaceDN w:val="0"/>
        <w:adjustRightInd w:val="0"/>
        <w:spacing w:line="360" w:lineRule="auto"/>
        <w:ind w:firstLineChars="100" w:firstLine="240"/>
        <w:jc w:val="both"/>
        <w:rPr>
          <w:rFonts w:ascii="Book Antiqua" w:hAnsi="Book Antiqua"/>
        </w:rPr>
      </w:pPr>
      <w:r w:rsidRPr="00104D48">
        <w:rPr>
          <w:rFonts w:ascii="Book Antiqua" w:hAnsi="Book Antiqua"/>
        </w:rPr>
        <w:t>The significance of this</w:t>
      </w:r>
      <w:r w:rsidR="00525B6F" w:rsidRPr="00104D48">
        <w:rPr>
          <w:rFonts w:ascii="Book Antiqua" w:hAnsi="Book Antiqua"/>
        </w:rPr>
        <w:t xml:space="preserve"> injury depends on the location and nature of the fracture</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525B6F" w:rsidRPr="00104D48">
        <w:rPr>
          <w:rFonts w:ascii="Book Antiqua" w:hAnsi="Book Antiqua"/>
        </w:rPr>
        <w:t xml:space="preserve">: </w:t>
      </w:r>
      <w:r w:rsidR="00170008" w:rsidRPr="00104D48">
        <w:rPr>
          <w:rFonts w:ascii="Book Antiqua" w:hAnsi="Book Antiqua"/>
        </w:rPr>
        <w:t>T</w:t>
      </w:r>
      <w:r w:rsidRPr="00104D48">
        <w:rPr>
          <w:rFonts w:ascii="Book Antiqua" w:hAnsi="Book Antiqua"/>
        </w:rPr>
        <w:t>he tibial diaphysis is the commonest reported location and comprises</w:t>
      </w:r>
      <w:r w:rsidR="00525B6F" w:rsidRPr="00104D48">
        <w:rPr>
          <w:rFonts w:ascii="Book Antiqua" w:hAnsi="Book Antiqua"/>
        </w:rPr>
        <w:t xml:space="preserve"> up to </w:t>
      </w:r>
      <w:r w:rsidRPr="00104D48">
        <w:rPr>
          <w:rFonts w:ascii="Book Antiqua" w:hAnsi="Book Antiqua"/>
        </w:rPr>
        <w:t>three qua</w:t>
      </w:r>
      <w:r w:rsidR="00264C93" w:rsidRPr="00104D48">
        <w:rPr>
          <w:rFonts w:ascii="Book Antiqua" w:hAnsi="Book Antiqua"/>
        </w:rPr>
        <w:t>r</w:t>
      </w:r>
      <w:r w:rsidRPr="00104D48">
        <w:rPr>
          <w:rFonts w:ascii="Book Antiqua" w:hAnsi="Book Antiqua"/>
        </w:rPr>
        <w:t>ters</w:t>
      </w:r>
      <w:r w:rsidR="00525B6F" w:rsidRPr="00104D48">
        <w:rPr>
          <w:rFonts w:ascii="Book Antiqua" w:hAnsi="Book Antiqua"/>
        </w:rPr>
        <w:t xml:space="preserve"> of all stress fractures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w:t>
      </w:r>
      <w:r w:rsidR="005C4EC8" w:rsidRPr="00104D48">
        <w:rPr>
          <w:rFonts w:ascii="Book Antiqua" w:hAnsi="Book Antiqua"/>
        </w:rPr>
        <w:fldChar w:fldCharType="end"/>
      </w:r>
      <w:r w:rsidR="00525B6F" w:rsidRPr="00104D48">
        <w:rPr>
          <w:rFonts w:ascii="Book Antiqua" w:hAnsi="Book Antiqua"/>
        </w:rPr>
        <w:t xml:space="preserve">; other common sites include the metatarsals, the femoral neck, the </w:t>
      </w:r>
      <w:r w:rsidR="00264C93" w:rsidRPr="00104D48">
        <w:rPr>
          <w:rFonts w:ascii="Book Antiqua" w:hAnsi="Book Antiqua"/>
        </w:rPr>
        <w:t xml:space="preserve">tarsal </w:t>
      </w:r>
      <w:r w:rsidR="00525B6F" w:rsidRPr="00104D48">
        <w:rPr>
          <w:rFonts w:ascii="Book Antiqua" w:hAnsi="Book Antiqua"/>
        </w:rPr>
        <w:t>naviculus, the fibula, the medial malleolus and</w:t>
      </w:r>
      <w:r w:rsidR="00FF5ECB" w:rsidRPr="00104D48">
        <w:rPr>
          <w:rFonts w:ascii="Book Antiqua" w:hAnsi="Book Antiqua"/>
        </w:rPr>
        <w:t xml:space="preserve"> the calcaneus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WzEsIDE0LCAxNV08L3N0eWxlPjwvRGlzcGxheVRleHQ+PHJlY29yZD48cmVjLW51bWJlcj42Njwv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Q2l0ZT48QXV0aG9yPkJvZGVuPC9BdXRob3I+PFllYXI+MjAwMDwvWWVhcj48UmVjTnVtPjg1PC9S
ZWNOdW0+PHJlY29yZD48cmVjLW51bWJlcj44NTwvcmVjLW51bWJlcj48Zm9yZWlnbi1rZXlzPjxr
ZXkgYXBwPSJFTiIgZGItaWQ9IngwcHZ6dzUwdnJkcnByZXJ6cDk1ZHN0dHo1eGYyZjl6ZXp4eiIg
dGltZXN0YW1wPSIxNDcyMzkwNTU5Ij44NTwva2V5PjwvZm9yZWlnbi1rZXlzPjxyZWYtdHlwZSBu
YW1lPSJKb3VybmFsIEFydGljbGUiPjE3PC9yZWYtdHlwZT48Y29udHJpYnV0b3JzPjxhdXRob3Jz
PjxhdXRob3I+Qm9kZW4sIEIuIFAuPC9hdXRob3I+PGF1dGhvcj5Pc2JhaHIsIEQuIEMuPC9hdXRo
b3I+PC9hdXRob3JzPjwvY29udHJpYnV0b3JzPjxhdXRoLWFkZHJlc3M+VW5pZm9ybWVkIFNlcnZp
Y2VzIFVuaXZlcnNpdHkgb2YgdGhlIEhlYWx0aCBTY2llbmNlcywgVGhlIE9ydGhvcGFlZGljIENl
bnRlciwgUm9ja3ZpbGxlLCBNRCwgVVNBLjwvYXV0aC1hZGRyZXNzPjx0aXRsZXM+PHRpdGxlPkhp
Z2gtcmlzayBzdHJlc3MgZnJhY3R1cmVzOiBldmFsdWF0aW9uIGFuZCB0cmVhdG1lbnQ8L3RpdGxl
PjxzZWNvbmRhcnktdGl0bGU+SiBBbSBBY2FkIE9ydGhvcCBTdXJnPC9zZWNvbmRhcnktdGl0bGU+
PC90aXRsZXM+PHBlcmlvZGljYWw+PGZ1bGwtdGl0bGU+SiBBbSBBY2FkIE9ydGhvcCBTdXJnPC9m
dWxsLXRpdGxlPjwvcGVyaW9kaWNhbD48cGFnZXM+MzQ0LTUzPC9wYWdlcz48dm9sdW1lPjg8L3Zv
bHVtZT48bnVtYmVyPjY8L251bWJlcj48a2V5d29yZHM+PGtleXdvcmQ+QWxnb3JpdGhtczwva2V5
d29yZD48a2V5d29yZD5CaW9tZWNoYW5pY2FsIFBoZW5vbWVuYTwva2V5d29yZD48a2V5d29yZD5G
ZW1vcmFsIE5lY2sgRnJhY3R1cmVzL2RpYWdub3Npczwva2V5d29yZD48a2V5d29yZD5GcmFjdHVy
ZXMsIFN0cmVzcy8qZGlhZ25vc2lzL3BoeXNpb3BhdGhvbG9neS9yYWRpb2dyYXBoeS8qdGhlcmFw
eTwva2V5d29yZD48a2V5d29yZD5IdW1hbnM8L2tleXdvcmQ+PGtleXdvcmQ+TWV0YXRhcnN1cy9p
bmp1cmllczwva2V5d29yZD48a2V5d29yZD5QYXRlbGxhL2luanVyaWVzPC9rZXl3b3JkPjxrZXl3
b3JkPlRpYmlhL2luanVyaWVzPC9rZXl3b3JkPjwva2V5d29yZHM+PGRhdGVzPjx5ZWFyPjIwMDA8
L3llYXI+PHB1Yi1kYXRlcz48ZGF0ZT5Ob3YtRGVjPC9kYXRlPjwvcHViLWRhdGVzPjwvZGF0ZXM+
PGlzYm4+MTA2Ny0xNTFYIChQcmludCkmI3hEOzEwNjctMTUxWCAoTGlua2luZyk8L2lzYm4+PGFj
Y2Vzc2lvbi1udW0+MTExMDQzOTg8L2FjY2Vzc2lvbi1udW0+PHVybHM+PHJlbGF0ZWQtdXJscz48
dXJsPmh0dHA6Ly93d3cubmNiaS5ubG0ubmloLmdvdi9wdWJtZWQvMTExMDQzOTg8L3VybD48L3Jl
bGF0ZWQtdXJscz48L3VybHM+PC9yZWNvcmQ+PC9DaXRlPjxDaXRlPjxBdXRob3I+Qm9kZW48L0F1
dGhvcj48WWVhcj4yMDAxPC9ZZWFyPjxSZWNOdW0+ODQ8L1JlY051bT48cmVjb3JkPjxyZWMtbnVt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WzEsIDE0LCAxNV08L3N0eWxlPjwvRGlzcGxheVRleHQ+PHJlY29yZD48cmVjLW51bWJlcj42Njwv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Q2l0ZT48QXV0aG9yPkJvZGVuPC9BdXRob3I+PFllYXI+MjAwMDwvWWVhcj48UmVjTnVtPjg1PC9S
ZWNOdW0+PHJlY29yZD48cmVjLW51bWJlcj44NTwvcmVjLW51bWJlcj48Zm9yZWlnbi1rZXlzPjxr
ZXkgYXBwPSJFTiIgZGItaWQ9IngwcHZ6dzUwdnJkcnByZXJ6cDk1ZHN0dHo1eGYyZjl6ZXp4eiIg
dGltZXN0YW1wPSIxNDcyMzkwNTU5Ij44NTwva2V5PjwvZm9yZWlnbi1rZXlzPjxyZWYtdHlwZSBu
YW1lPSJKb3VybmFsIEFydGljbGUiPjE3PC9yZWYtdHlwZT48Y29udHJpYnV0b3JzPjxhdXRob3Jz
PjxhdXRob3I+Qm9kZW4sIEIuIFAuPC9hdXRob3I+PGF1dGhvcj5Pc2JhaHIsIEQuIEMuPC9hdXRo
b3I+PC9hdXRob3JzPjwvY29udHJpYnV0b3JzPjxhdXRoLWFkZHJlc3M+VW5pZm9ybWVkIFNlcnZp
Y2VzIFVuaXZlcnNpdHkgb2YgdGhlIEhlYWx0aCBTY2llbmNlcywgVGhlIE9ydGhvcGFlZGljIENl
bnRlciwgUm9ja3ZpbGxlLCBNRCwgVVNBLjwvYXV0aC1hZGRyZXNzPjx0aXRsZXM+PHRpdGxlPkhp
Z2gtcmlzayBzdHJlc3MgZnJhY3R1cmVzOiBldmFsdWF0aW9uIGFuZCB0cmVhdG1lbnQ8L3RpdGxl
PjxzZWNvbmRhcnktdGl0bGU+SiBBbSBBY2FkIE9ydGhvcCBTdXJnPC9zZWNvbmRhcnktdGl0bGU+
PC90aXRsZXM+PHBlcmlvZGljYWw+PGZ1bGwtdGl0bGU+SiBBbSBBY2FkIE9ydGhvcCBTdXJnPC9m
dWxsLXRpdGxlPjwvcGVyaW9kaWNhbD48cGFnZXM+MzQ0LTUzPC9wYWdlcz48dm9sdW1lPjg8L3Zv
bHVtZT48bnVtYmVyPjY8L251bWJlcj48a2V5d29yZHM+PGtleXdvcmQ+QWxnb3JpdGhtczwva2V5
d29yZD48a2V5d29yZD5CaW9tZWNoYW5pY2FsIFBoZW5vbWVuYTwva2V5d29yZD48a2V5d29yZD5G
ZW1vcmFsIE5lY2sgRnJhY3R1cmVzL2RpYWdub3Npczwva2V5d29yZD48a2V5d29yZD5GcmFjdHVy
ZXMsIFN0cmVzcy8qZGlhZ25vc2lzL3BoeXNpb3BhdGhvbG9neS9yYWRpb2dyYXBoeS8qdGhlcmFw
eTwva2V5d29yZD48a2V5d29yZD5IdW1hbnM8L2tleXdvcmQ+PGtleXdvcmQ+TWV0YXRhcnN1cy9p
bmp1cmllczwva2V5d29yZD48a2V5d29yZD5QYXRlbGxhL2luanVyaWVzPC9rZXl3b3JkPjxrZXl3
b3JkPlRpYmlhL2luanVyaWVzPC9rZXl3b3JkPjwva2V5d29yZHM+PGRhdGVzPjx5ZWFyPjIwMDA8
L3llYXI+PHB1Yi1kYXRlcz48ZGF0ZT5Ob3YtRGVjPC9kYXRlPjwvcHViLWRhdGVzPjwvZGF0ZXM+
PGlzYm4+MTA2Ny0xNTFYIChQcmludCkmI3hEOzEwNjctMTUxWCAoTGlua2luZyk8L2lzYm4+PGFj
Y2Vzc2lvbi1udW0+MTExMDQzOTg8L2FjY2Vzc2lvbi1udW0+PHVybHM+PHJlbGF0ZWQtdXJscz48
dXJsPmh0dHA6Ly93d3cubmNiaS5ubG0ubmloLmdvdi9wdWJtZWQvMTExMDQzOTg8L3VybD48L3Jl
bGF0ZWQtdXJscz48L3VybHM+PC9yZWNvcmQ+PC9DaXRlPjxDaXRlPjxBdXRob3I+Qm9kZW48L0F1
dGhvcj48WWVhcj4yMDAxPC9ZZWFyPjxSZWNOdW0+ODQ8L1JlY051bT48cmVjb3JkPjxyZWMtbnVt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B7402">
        <w:rPr>
          <w:rFonts w:ascii="Book Antiqua" w:hAnsi="Book Antiqua"/>
          <w:noProof/>
          <w:vertAlign w:val="superscript"/>
        </w:rPr>
        <w:t>[1,14,</w:t>
      </w:r>
      <w:r w:rsidR="00E96CFC" w:rsidRPr="00104D48">
        <w:rPr>
          <w:rFonts w:ascii="Book Antiqua" w:hAnsi="Book Antiqua"/>
          <w:noProof/>
          <w:vertAlign w:val="superscript"/>
        </w:rPr>
        <w:t>15]</w:t>
      </w:r>
      <w:r w:rsidR="005C4EC8" w:rsidRPr="00104D48">
        <w:rPr>
          <w:rFonts w:ascii="Book Antiqua" w:hAnsi="Book Antiqua"/>
        </w:rPr>
        <w:fldChar w:fldCharType="end"/>
      </w:r>
      <w:r w:rsidR="00525B6F" w:rsidRPr="00104D48">
        <w:rPr>
          <w:rFonts w:ascii="Book Antiqua" w:hAnsi="Book Antiqua"/>
        </w:rPr>
        <w:t>. Until the 1980’s, much of the stress fracture research had focussed on military cohorts, overlooking cohorts of sporting individuals</w:t>
      </w:r>
      <w:r w:rsidR="005C4EC8" w:rsidRPr="00104D48">
        <w:rPr>
          <w:rFonts w:ascii="Book Antiqua" w:hAnsi="Book Antiqua"/>
        </w:rPr>
        <w:fldChar w:fldCharType="begin">
          <w:fldData xml:space="preserve">PEVuZE5vdGU+PENpdGU+PEF1dGhvcj5NYXRoZXNvbjwvQXV0aG9yPjxZZWFyPjE5ODc8L1llYXI+
PFJlY051bT41ODwvUmVjTnVtPjxEaXNwbGF5VGV4dD48c3R5bGUgZmFjZT0ic3VwZXJzY3JpcHQi
Pls5LCAxMF08L3N0eWxlPjwvRGlzcGxheVRleHQ+PHJlY29yZD48cmVjLW51bWJlcj41ODwvcmVj
LW51bWJlcj48Zm9yZWlnbi1rZXlzPjxrZXkgYXBwPSJFTiIgZGItaWQ9IngwcHZ6dzUwdnJkcnBy
ZXJ6cDk1ZHN0dHo1eGYyZjl6ZXp4eiIgdGltZXN0YW1wPSIwIj41ODwva2V5PjwvZm9yZWlnbi1r
ZXlzPjxyZWYtdHlwZSBuYW1lPSJKb3VybmFsIEFydGljbGUiPjE3PC9yZWYtdHlwZT48Y29udHJp
YnV0b3JzPjxhdXRob3JzPjxhdXRob3I+TWF0aGVzb24sIEcuIE8uPC9hdXRob3I+PGF1dGhvcj5D
bGVtZW50LCBELiBCLjwvYXV0aG9yPjxhdXRob3I+TWNLZW56aWUsIEQuIEMuPC9hdXRob3I+PGF1
dGhvcj5UYXVudG9uLCBKLiBFLjwvYXV0aG9yPjxhdXRob3I+TGxveWQtU21pdGgsIEQuIFIuPC9h
dXRob3I+PGF1dGhvcj5NYWNJbnR5cmUsIEouIEcuPC9hdXRob3I+PC9hdXRob3JzPjwvY29udHJp
YnV0b3JzPjx0aXRsZXM+PHRpdGxlPlN0cmVzcyBmcmFjdHVyZXMgaW4gYXRobGV0ZXMuIEEgc3R1
ZHkgb2YgMzIwIGNhc2VzPC90aXRsZT48c2Vjb25kYXJ5LXRpdGxlPkFtIEogU3BvcnRzIE1lZDwv
c2Vjb25kYXJ5LXRpdGxlPjwvdGl0bGVzPjxwZXJpb2RpY2FsPjxmdWxsLXRpdGxlPkFtIEogU3Bv
cnRzIE1lZDwvZnVsbC10aXRsZT48L3BlcmlvZGljYWw+PHBhZ2VzPjQ2LTU4PC9wYWdlcz48dm9s
dW1lPjE1PC92b2x1bWU+PG51bWJlcj4xPC9udW1iZXI+PGtleXdvcmRzPjxrZXl3b3JkPkFkb2xl
c2NlbnQ8L2tleXdvcmQ+PGtleXdvcmQ+QWR1bHQ8L2tleXdvcmQ+PGtleXdvcmQ+QWdlIEZhY3Rv
cnM8L2tleXdvcmQ+PGtleXdvcmQ+QXRobGV0aWMgSW5qdXJpZXMvKnRoZXJhcHk8L2tleXdvcmQ+
PGtleXdvcmQ+RmVtYWxlPC9rZXl3b3JkPjxrZXl3b3JkPkZyYWN0dXJlcywgQm9uZS9kaWFnbm9z
aXMvcmFkaW9udWNsaWRlIGltYWdpbmcvKnRoZXJhcHk8L2tleXdvcmQ+PGtleXdvcmQ+SHVtYW5z
PC9rZXl3b3JkPjxrZXl3b3JkPk1hbGU8L2tleXdvcmQ+PGtleXdvcmQ+TWlkZGxlIEFnZWQ8L2tl
eXdvcmQ+PGtleXdvcmQ+TWlsaXRhcnkgUGVyc29ubmVsPC9rZXl3b3JkPjxrZXl3b3JkPlJ1bm5p
bmc8L2tleXdvcmQ+PGtleXdvcmQ+U3RyZXNzLCBNZWNoYW5pY2FsPC9rZXl3b3JkPjwva2V5d29y
ZHM+PGRhdGVzPjx5ZWFyPjE5ODc8L3llYXI+PHB1Yi1kYXRlcz48ZGF0ZT5KYW4tRmViPC9kYXRl
PjwvcHViLWRhdGVzPjwvZGF0ZXM+PGlzYm4+MDM2My01NDY1IChQcmludCkmI3hEOzAzNjMtNTQ2
NSAoTGlua2luZyk8L2lzYm4+PGFjY2Vzc2lvbi1udW0+MzgxMjg2MDwvYWNjZXNzaW9uLW51bT48
dXJscz48cmVsYXRlZC11cmxzPjx1cmw+aHR0cDovL3d3dy5uY2JpLm5sbS5uaWguZ292L3B1Ym1l
ZC8zODEyODYwPC91cmw+PC9yZWxhdGVkLXVybHM+PC91cmxzPjwvcmVjb3JkPjwvQ2l0ZT48Q2l0
ZT48QXV0aG9yPkh1bGtrbzwvQXV0aG9yPjxZZWFyPjE5ODc8L1llYXI+PFJlY051bT41OTwvUmVj
TnVtPjxyZWNvcmQ+PHJlYy1udW1iZXI+NTk8L3JlYy1udW1iZXI+PGZvcmVpZ24ta2V5cz48a2V5
IGFwcD0iRU4iIGRiLWlkPSJ4MHB2enc1MHZyZHJwcmVyenA5NWRzdHR6NXhmMmY5emV6eHoiIHRp
bWVzdGFtcD0iMCI+NTk8L2tleT48L2ZvcmVpZ24ta2V5cz48cmVmLXR5cGUgbmFtZT0iSm91cm5h
bCBBcnRpY2xlIj4xNzwvcmVmLXR5cGU+PGNvbnRyaWJ1dG9ycz48YXV0aG9ycz48YXV0aG9yPkh1
bGtrbywgQS48L2F1dGhvcj48YXV0aG9yPk9yYXZhLCBTLjwvYXV0aG9yPjwvYXV0aG9ycz48L2Nv
bnRyaWJ1dG9ycz48dGl0bGVzPjx0aXRsZT5TdHJlc3MgZnJhY3R1cmVzIGluIGF0aGxldGVzPC90
aXRsZT48c2Vjb25kYXJ5LXRpdGxlPkludCBKIFNwb3J0cyBNZWQ8L3NlY29uZGFyeS10aXRsZT48
L3RpdGxlcz48cGFnZXM+MjIxLTY8L3BhZ2VzPjx2b2x1bWU+ODwvdm9sdW1lPjxudW1iZXI+Mzwv
bnVtYmVyPjxrZXl3b3Jkcz48a2V5d29yZD5BZG9sZXNjZW50PC9rZXl3b3JkPjxrZXl3b3JkPkFk
dWx0PC9rZXl3b3JkPjxrZXl3b3JkPkJpb21lY2hhbmljYWwgUGhlbm9tZW5hPC9rZXl3b3JkPjxr
ZXl3b3JkPkJvbmUgYW5kIEJvbmVzL3BhdGhvbG9neS9waHlzaW9wYXRob2xvZ3k8L2tleXdvcmQ+
PGtleXdvcmQ+RmVtYWxlPC9rZXl3b3JkPjxrZXl3b3JkPkZyYWN0dXJlcywgQm9uZS8qZXRpb2xv
Z3kvcGh5c2lvcGF0aG9sb2d5L3JhZGlvZ3JhcGh5PC9rZXl3b3JkPjxrZXl3b3JkPkh1bWFuczwv
a2V5d29yZD48a2V5d29yZD5MZWcgSW5qdXJpZXMvKmV0aW9sb2d5L3BoeXNpb3BhdGhvbG9neS9y
YWRpb2dyYXBoeTwva2V5d29yZD48a2V5d29yZD5NYWxlPC9rZXl3b3JkPjxrZXl3b3JkPipTcG9y
dHM8L2tleXdvcmQ+PGtleXdvcmQ+U3RyZXNzLCBNZWNoYW5pY2FsPC9rZXl3b3JkPjxrZXl3b3Jk
PldvdW5kIEhlYWxpbmc8L2tleXdvcmQ+PC9rZXl3b3Jkcz48ZGF0ZXM+PHllYXI+MTk4NzwveWVh
cj48cHViLWRhdGVzPjxkYXRlPkp1bjwvZGF0ZT48L3B1Yi1kYXRlcz48L2RhdGVzPjxpc2JuPjAx
NzItNDYyMiAoUHJpbnQpJiN4RDswMTcyLTQ2MjIgKExpbmtpbmcpPC9pc2JuPjxhY2Nlc3Npb24t
bnVtPjM2MjM3ODU8L2FjY2Vzc2lvbi1udW0+PHVybHM+PHJlbGF0ZWQtdXJscz48dXJsPmh0dHA6
Ly93d3cubmNiaS5ubG0ubmloLmdvdi9wdWJtZWQvMzYyMzc4NTwvdXJsPjwvcmVsYXRlZC11cmxz
PjwvdXJscz48ZWxlY3Ryb25pYy1yZXNvdXJjZS1udW0+MTAuMTA1NS9zLTIwMDgtMTAyNTY1OTwv
ZWxlY3Ryb25pYy1yZXNvdXJjZS1udW0+PC9yZWNvcmQ+PC9DaXRlPjwvRW5kTm90ZT5=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PEVuZE5vdGU+PENpdGU+PEF1dGhvcj5NYXRoZXNvbjwvQXV0aG9yPjxZZWFyPjE5ODc8L1llYXI+
PFJlY051bT41ODwvUmVjTnVtPjxEaXNwbGF5VGV4dD48c3R5bGUgZmFjZT0ic3VwZXJzY3JpcHQi
Pls5LCAxMF08L3N0eWxlPjwvRGlzcGxheVRleHQ+PHJlY29yZD48cmVjLW51bWJlcj41ODwvcmVj
LW51bWJlcj48Zm9yZWlnbi1rZXlzPjxrZXkgYXBwPSJFTiIgZGItaWQ9IngwcHZ6dzUwdnJkcnBy
ZXJ6cDk1ZHN0dHo1eGYyZjl6ZXp4eiIgdGltZXN0YW1wPSIwIj41ODwva2V5PjwvZm9yZWlnbi1r
ZXlzPjxyZWYtdHlwZSBuYW1lPSJKb3VybmFsIEFydGljbGUiPjE3PC9yZWYtdHlwZT48Y29udHJp
YnV0b3JzPjxhdXRob3JzPjxhdXRob3I+TWF0aGVzb24sIEcuIE8uPC9hdXRob3I+PGF1dGhvcj5D
bGVtZW50LCBELiBCLjwvYXV0aG9yPjxhdXRob3I+TWNLZW56aWUsIEQuIEMuPC9hdXRob3I+PGF1
dGhvcj5UYXVudG9uLCBKLiBFLjwvYXV0aG9yPjxhdXRob3I+TGxveWQtU21pdGgsIEQuIFIuPC9h
dXRob3I+PGF1dGhvcj5NYWNJbnR5cmUsIEouIEcuPC9hdXRob3I+PC9hdXRob3JzPjwvY29udHJp
YnV0b3JzPjx0aXRsZXM+PHRpdGxlPlN0cmVzcyBmcmFjdHVyZXMgaW4gYXRobGV0ZXMuIEEgc3R1
ZHkgb2YgMzIwIGNhc2VzPC90aXRsZT48c2Vjb25kYXJ5LXRpdGxlPkFtIEogU3BvcnRzIE1lZDwv
c2Vjb25kYXJ5LXRpdGxlPjwvdGl0bGVzPjxwZXJpb2RpY2FsPjxmdWxsLXRpdGxlPkFtIEogU3Bv
cnRzIE1lZDwvZnVsbC10aXRsZT48L3BlcmlvZGljYWw+PHBhZ2VzPjQ2LTU4PC9wYWdlcz48dm9s
dW1lPjE1PC92b2x1bWU+PG51bWJlcj4xPC9udW1iZXI+PGtleXdvcmRzPjxrZXl3b3JkPkFkb2xl
c2NlbnQ8L2tleXdvcmQ+PGtleXdvcmQ+QWR1bHQ8L2tleXdvcmQ+PGtleXdvcmQ+QWdlIEZhY3Rv
cnM8L2tleXdvcmQ+PGtleXdvcmQ+QXRobGV0aWMgSW5qdXJpZXMvKnRoZXJhcHk8L2tleXdvcmQ+
PGtleXdvcmQ+RmVtYWxlPC9rZXl3b3JkPjxrZXl3b3JkPkZyYWN0dXJlcywgQm9uZS9kaWFnbm9z
aXMvcmFkaW9udWNsaWRlIGltYWdpbmcvKnRoZXJhcHk8L2tleXdvcmQ+PGtleXdvcmQ+SHVtYW5z
PC9rZXl3b3JkPjxrZXl3b3JkPk1hbGU8L2tleXdvcmQ+PGtleXdvcmQ+TWlkZGxlIEFnZWQ8L2tl
eXdvcmQ+PGtleXdvcmQ+TWlsaXRhcnkgUGVyc29ubmVsPC9rZXl3b3JkPjxrZXl3b3JkPlJ1bm5p
bmc8L2tleXdvcmQ+PGtleXdvcmQ+U3RyZXNzLCBNZWNoYW5pY2FsPC9rZXl3b3JkPjwva2V5d29y
ZHM+PGRhdGVzPjx5ZWFyPjE5ODc8L3llYXI+PHB1Yi1kYXRlcz48ZGF0ZT5KYW4tRmViPC9kYXRl
PjwvcHViLWRhdGVzPjwvZGF0ZXM+PGlzYm4+MDM2My01NDY1IChQcmludCkmI3hEOzAzNjMtNTQ2
NSAoTGlua2luZyk8L2lzYm4+PGFjY2Vzc2lvbi1udW0+MzgxMjg2MDwvYWNjZXNzaW9uLW51bT48
dXJscz48cmVsYXRlZC11cmxzPjx1cmw+aHR0cDovL3d3dy5uY2JpLm5sbS5uaWguZ292L3B1Ym1l
ZC8zODEyODYwPC91cmw+PC9yZWxhdGVkLXVybHM+PC91cmxzPjwvcmVjb3JkPjwvQ2l0ZT48Q2l0
ZT48QXV0aG9yPkh1bGtrbzwvQXV0aG9yPjxZZWFyPjE5ODc8L1llYXI+PFJlY051bT41OTwvUmVj
TnVtPjxyZWNvcmQ+PHJlYy1udW1iZXI+NTk8L3JlYy1udW1iZXI+PGZvcmVpZ24ta2V5cz48a2V5
IGFwcD0iRU4iIGRiLWlkPSJ4MHB2enc1MHZyZHJwcmVyenA5NWRzdHR6NXhmMmY5emV6eHoiIHRp
bWVzdGFtcD0iMCI+NTk8L2tleT48L2ZvcmVpZ24ta2V5cz48cmVmLXR5cGUgbmFtZT0iSm91cm5h
bCBBcnRpY2xlIj4xNzwvcmVmLXR5cGU+PGNvbnRyaWJ1dG9ycz48YXV0aG9ycz48YXV0aG9yPkh1
bGtrbywgQS48L2F1dGhvcj48YXV0aG9yPk9yYXZhLCBTLjwvYXV0aG9yPjwvYXV0aG9ycz48L2Nv
bnRyaWJ1dG9ycz48dGl0bGVzPjx0aXRsZT5TdHJlc3MgZnJhY3R1cmVzIGluIGF0aGxldGVzPC90
aXRsZT48c2Vjb25kYXJ5LXRpdGxlPkludCBKIFNwb3J0cyBNZWQ8L3NlY29uZGFyeS10aXRsZT48
L3RpdGxlcz48cGFnZXM+MjIxLTY8L3BhZ2VzPjx2b2x1bWU+ODwvdm9sdW1lPjxudW1iZXI+Mzwv
bnVtYmVyPjxrZXl3b3Jkcz48a2V5d29yZD5BZG9sZXNjZW50PC9rZXl3b3JkPjxrZXl3b3JkPkFk
dWx0PC9rZXl3b3JkPjxrZXl3b3JkPkJpb21lY2hhbmljYWwgUGhlbm9tZW5hPC9rZXl3b3JkPjxr
ZXl3b3JkPkJvbmUgYW5kIEJvbmVzL3BhdGhvbG9neS9waHlzaW9wYXRob2xvZ3k8L2tleXdvcmQ+
PGtleXdvcmQ+RmVtYWxlPC9rZXl3b3JkPjxrZXl3b3JkPkZyYWN0dXJlcywgQm9uZS8qZXRpb2xv
Z3kvcGh5c2lvcGF0aG9sb2d5L3JhZGlvZ3JhcGh5PC9rZXl3b3JkPjxrZXl3b3JkPkh1bWFuczwv
a2V5d29yZD48a2V5d29yZD5MZWcgSW5qdXJpZXMvKmV0aW9sb2d5L3BoeXNpb3BhdGhvbG9neS9y
YWRpb2dyYXBoeTwva2V5d29yZD48a2V5d29yZD5NYWxlPC9rZXl3b3JkPjxrZXl3b3JkPipTcG9y
dHM8L2tleXdvcmQ+PGtleXdvcmQ+U3RyZXNzLCBNZWNoYW5pY2FsPC9rZXl3b3JkPjxrZXl3b3Jk
PldvdW5kIEhlYWxpbmc8L2tleXdvcmQ+PC9rZXl3b3Jkcz48ZGF0ZXM+PHllYXI+MTk4NzwveWVh
cj48cHViLWRhdGVzPjxkYXRlPkp1bjwvZGF0ZT48L3B1Yi1kYXRlcz48L2RhdGVzPjxpc2JuPjAx
NzItNDYyMiAoUHJpbnQpJiN4RDswMTcyLTQ2MjIgKExpbmtpbmcpPC9pc2JuPjxhY2Nlc3Npb24t
bnVtPjM2MjM3ODU8L2FjY2Vzc2lvbi1udW0+PHVybHM+PHJlbGF0ZWQtdXJscz48dXJsPmh0dHA6
Ly93d3cubmNiaS5ubG0ubmloLmdvdi9wdWJtZWQvMzYyMzc4NTwvdXJsPjwvcmVsYXRlZC11cmxz
PjwvdXJscz48ZWxlY3Ryb25pYy1yZXNvdXJjZS1udW0+MTAuMTA1NS9zLTIwMDgtMTAyNTY1OTwv
ZWxlY3Ryb25pYy1yZXNvdXJjZS1udW0+PC9yZWNvcmQ+PC9DaXRlPjwvRW5kTm90ZT5=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B7402">
        <w:rPr>
          <w:rFonts w:ascii="Book Antiqua" w:hAnsi="Book Antiqua"/>
          <w:noProof/>
          <w:vertAlign w:val="superscript"/>
        </w:rPr>
        <w:t>[9,</w:t>
      </w:r>
      <w:r w:rsidR="00E96CFC" w:rsidRPr="00104D48">
        <w:rPr>
          <w:rFonts w:ascii="Book Antiqua" w:hAnsi="Book Antiqua"/>
          <w:noProof/>
          <w:vertAlign w:val="superscript"/>
        </w:rPr>
        <w:t>10]</w:t>
      </w:r>
      <w:r w:rsidR="005C4EC8" w:rsidRPr="00104D48">
        <w:rPr>
          <w:rFonts w:ascii="Book Antiqua" w:hAnsi="Book Antiqua"/>
        </w:rPr>
        <w:fldChar w:fldCharType="end"/>
      </w:r>
      <w:r w:rsidR="00525B6F" w:rsidRPr="00104D48">
        <w:rPr>
          <w:rFonts w:ascii="Book Antiqua" w:hAnsi="Book Antiqua"/>
        </w:rPr>
        <w:t>. Since then, there has been increasing attention paid to the epidemiology, management and outcome of these injuries in sporting individuals</w:t>
      </w:r>
      <w:r w:rsidR="00A93152" w:rsidRPr="00104D48">
        <w:rPr>
          <w:rFonts w:ascii="Book Antiqua" w:hAnsi="Book Antiqua"/>
        </w:rPr>
        <w:t>,</w:t>
      </w:r>
      <w:r w:rsidR="00525B6F" w:rsidRPr="00104D48">
        <w:rPr>
          <w:rFonts w:ascii="Book Antiqua" w:hAnsi="Book Antiqua"/>
        </w:rPr>
        <w:t xml:space="preserve"> along with </w:t>
      </w:r>
      <w:r w:rsidR="00D729A7" w:rsidRPr="00104D48">
        <w:rPr>
          <w:rFonts w:ascii="Book Antiqua" w:hAnsi="Book Antiqua"/>
        </w:rPr>
        <w:t>optimisation</w:t>
      </w:r>
      <w:r w:rsidR="00525B6F" w:rsidRPr="00104D48">
        <w:rPr>
          <w:rFonts w:ascii="Book Antiqua" w:hAnsi="Book Antiqua"/>
        </w:rPr>
        <w:t xml:space="preserve"> of rehabilitation</w:t>
      </w:r>
      <w:r w:rsidR="00D729A7" w:rsidRPr="00104D48">
        <w:rPr>
          <w:rFonts w:ascii="Book Antiqua" w:hAnsi="Book Antiqua"/>
        </w:rPr>
        <w:t xml:space="preserve"> techniques</w:t>
      </w:r>
      <w:r w:rsidR="00525B6F" w:rsidRPr="00104D48">
        <w:rPr>
          <w:rFonts w:ascii="Book Antiqua" w:hAnsi="Book Antiqua"/>
        </w:rPr>
        <w:t xml:space="preserve"> and promotion of injury prevention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4B0AB7" w:rsidRPr="00104D48">
        <w:rPr>
          <w:rFonts w:ascii="Book Antiqua" w:hAnsi="Book Antiqua"/>
        </w:rPr>
        <w:t>.</w:t>
      </w:r>
      <w:r w:rsidR="00525B6F" w:rsidRPr="00104D48">
        <w:rPr>
          <w:rFonts w:ascii="Book Antiqua" w:hAnsi="Book Antiqua"/>
        </w:rPr>
        <w:t xml:space="preserve"> </w:t>
      </w:r>
      <w:r w:rsidR="004B0AB7" w:rsidRPr="00104D48">
        <w:rPr>
          <w:rFonts w:ascii="Book Antiqua" w:hAnsi="Book Antiqua"/>
        </w:rPr>
        <w:t>H</w:t>
      </w:r>
      <w:r w:rsidR="00525B6F" w:rsidRPr="00104D48">
        <w:rPr>
          <w:rFonts w:ascii="Book Antiqua" w:hAnsi="Book Antiqua"/>
        </w:rPr>
        <w:t>owever</w:t>
      </w:r>
      <w:r w:rsidR="00D729A7" w:rsidRPr="00104D48">
        <w:rPr>
          <w:rFonts w:ascii="Book Antiqua" w:hAnsi="Book Antiqua"/>
        </w:rPr>
        <w:t xml:space="preserve"> the</w:t>
      </w:r>
      <w:r w:rsidR="00525B6F" w:rsidRPr="00104D48">
        <w:rPr>
          <w:rFonts w:ascii="Book Antiqua" w:hAnsi="Book Antiqua"/>
        </w:rPr>
        <w:t xml:space="preserve"> optimal management plans for many stress fracture locations have still to be determined</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525B6F" w:rsidRPr="00104D48">
        <w:rPr>
          <w:rFonts w:ascii="Book Antiqua" w:hAnsi="Book Antiqua"/>
        </w:rPr>
        <w:t xml:space="preserve">. </w:t>
      </w:r>
    </w:p>
    <w:p w:rsidR="00C728AE" w:rsidRPr="00104D48" w:rsidRDefault="00525B6F" w:rsidP="00AB7402">
      <w:pPr>
        <w:spacing w:line="360" w:lineRule="auto"/>
        <w:ind w:firstLineChars="100" w:firstLine="240"/>
        <w:jc w:val="both"/>
        <w:rPr>
          <w:rFonts w:ascii="Book Antiqua" w:hAnsi="Book Antiqua"/>
        </w:rPr>
      </w:pPr>
      <w:r w:rsidRPr="00104D48">
        <w:rPr>
          <w:rFonts w:ascii="Book Antiqua" w:hAnsi="Book Antiqua"/>
        </w:rPr>
        <w:t>At present, there forms a clear division of stress fractures</w:t>
      </w:r>
      <w:r w:rsidR="00D729A7" w:rsidRPr="00104D48">
        <w:rPr>
          <w:rFonts w:ascii="Book Antiqua" w:hAnsi="Book Antiqua"/>
        </w:rPr>
        <w:t xml:space="preserve"> by those which are</w:t>
      </w:r>
      <w:r w:rsidRPr="00104D48">
        <w:rPr>
          <w:rFonts w:ascii="Book Antiqua" w:hAnsi="Book Antiqua"/>
        </w:rPr>
        <w:t xml:space="preserve"> deemed </w:t>
      </w:r>
      <w:r w:rsidR="00762418">
        <w:rPr>
          <w:rFonts w:ascii="Book Antiqua" w:hAnsi="Book Antiqua"/>
          <w:lang w:eastAsia="zh-CN"/>
        </w:rPr>
        <w:t>“</w:t>
      </w:r>
      <w:r w:rsidRPr="00104D48">
        <w:rPr>
          <w:rFonts w:ascii="Book Antiqua" w:hAnsi="Book Antiqua"/>
        </w:rPr>
        <w:t>high risk</w:t>
      </w:r>
      <w:r w:rsidR="00762418">
        <w:rPr>
          <w:rFonts w:ascii="Book Antiqua" w:hAnsi="Book Antiqua"/>
          <w:lang w:eastAsia="zh-CN"/>
        </w:rPr>
        <w:t>”</w:t>
      </w:r>
      <w:r w:rsidR="00C728AE" w:rsidRPr="00104D48">
        <w:rPr>
          <w:rFonts w:ascii="Book Antiqua" w:hAnsi="Book Antiqua"/>
        </w:rPr>
        <w:t>,</w:t>
      </w:r>
      <w:r w:rsidRPr="00104D48">
        <w:rPr>
          <w:rFonts w:ascii="Book Antiqua" w:hAnsi="Book Antiqua"/>
        </w:rPr>
        <w:t xml:space="preserve"> </w:t>
      </w:r>
      <w:r w:rsidR="00404053" w:rsidRPr="00104D48">
        <w:rPr>
          <w:rFonts w:ascii="Book Antiqua" w:hAnsi="Book Antiqua"/>
        </w:rPr>
        <w:t>with</w:t>
      </w:r>
      <w:r w:rsidRPr="00104D48">
        <w:rPr>
          <w:rFonts w:ascii="Book Antiqua" w:hAnsi="Book Antiqua"/>
        </w:rPr>
        <w:t xml:space="preserve"> a </w:t>
      </w:r>
      <w:r w:rsidR="00264C93" w:rsidRPr="00104D48">
        <w:rPr>
          <w:rFonts w:ascii="Book Antiqua" w:hAnsi="Book Antiqua"/>
        </w:rPr>
        <w:t>predilection</w:t>
      </w:r>
      <w:r w:rsidRPr="00104D48">
        <w:rPr>
          <w:rFonts w:ascii="Book Antiqua" w:hAnsi="Book Antiqua"/>
        </w:rPr>
        <w:t xml:space="preserve"> for fracture</w:t>
      </w:r>
      <w:r w:rsidR="00D729A7" w:rsidRPr="00104D48">
        <w:rPr>
          <w:rFonts w:ascii="Book Antiqua" w:hAnsi="Book Antiqua"/>
        </w:rPr>
        <w:t xml:space="preserve"> propagation</w:t>
      </w:r>
      <w:r w:rsidRPr="00104D48">
        <w:rPr>
          <w:rFonts w:ascii="Book Antiqua" w:hAnsi="Book Antiqua"/>
        </w:rPr>
        <w:t>, delayed union, or non-union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&lt;EndNote&gt;&lt;Cite&gt;&lt;Author&gt;Boden&lt;/Author&gt;&lt;Year&gt;2000&lt;/Year&gt;&lt;RecNum&gt;85&lt;/RecNum&gt;&lt;DisplayText&gt;&lt;style face="superscript"&gt;[14]&lt;/style&gt;&lt;/DisplayText&gt;&lt;record&gt;&lt;rec-number&gt;85&lt;/rec-number&gt;&lt;foreign-keys&gt;&lt;key app="EN" db-id="x0pvzw50vrdrprerzp95dsttz5xf2f9zezxz" timestamp="1472390559"&gt;85&lt;/key&gt;&lt;/foreign-keys&gt;&lt;ref-type name="Journal Article"&gt;17&lt;/ref-type&gt;&lt;contributors&gt;&lt;authors&gt;&lt;author&gt;Boden, B. P.&lt;/author&gt;&lt;author&gt;Osbahr, D. C.&lt;/author&gt;&lt;/authors&gt;&lt;/contributors&gt;&lt;auth-address&gt;Uniformed Services University of the Health Sciences, The Orthopaedic Center, Rockville, MD, USA.&lt;/auth-address&gt;&lt;titles&gt;&lt;title&gt;High-risk stress fractures: evaluation and treatment&lt;/title&gt;&lt;secondary-title&gt;J Am Acad Orthop Surg&lt;/secondary-title&gt;&lt;/titles&gt;&lt;periodical&gt;&lt;full-title&gt;J Am Acad Orthop Surg&lt;/full-title&gt;&lt;/periodical&gt;&lt;pages&gt;344-53&lt;/pages&gt;&lt;volume&gt;8&lt;/volume&gt;&lt;number&gt;6&lt;/number&gt;&lt;keywords&gt;&lt;keyword&gt;Algorithms&lt;/keyword&gt;&lt;keyword&gt;Biomechanical Phenomena&lt;/keyword&gt;&lt;keyword&gt;Femoral Neck Fractures/diagnosis&lt;/keyword&gt;&lt;keyword&gt;Fractures, Stress/*diagnosis/physiopathology/radiography/*therapy&lt;/keyword&gt;&lt;keyword&gt;Humans&lt;/keyword&gt;&lt;keyword&gt;Metatarsus/injuries&lt;/keyword&gt;&lt;keyword&gt;Patella/injuries&lt;/keyword&gt;&lt;keyword&gt;Tibia/injuries&lt;/keyword&gt;&lt;/keywords&gt;&lt;dates&gt;&lt;year&gt;2000&lt;/year&gt;&lt;pub-dates&gt;&lt;date&gt;Nov-Dec&lt;/date&gt;&lt;/pub-dates&gt;&lt;/dates&gt;&lt;isbn&gt;1067-151X (Print)&amp;#xD;1067-151X (Linking)&lt;/isbn&gt;&lt;accession-num&gt;11104398&lt;/accession-num&gt;&lt;urls&gt;&lt;related-urls&gt;&lt;url&gt;http://www.ncbi.nlm.nih.gov/pubmed/11104398&lt;/url&gt;&lt;/related-urls&gt;&lt;/urls&gt;&lt;/record&gt;&lt;/Cite&gt;&lt;/EndNote&gt;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[14]</w:t>
      </w:r>
      <w:r w:rsidR="005C4EC8" w:rsidRPr="00104D48">
        <w:rPr>
          <w:rFonts w:ascii="Book Antiqua" w:hAnsi="Book Antiqua"/>
        </w:rPr>
        <w:fldChar w:fldCharType="end"/>
      </w:r>
      <w:r w:rsidR="00A93152" w:rsidRPr="00104D48">
        <w:rPr>
          <w:rFonts w:ascii="Book Antiqua" w:hAnsi="Book Antiqua"/>
        </w:rPr>
        <w:t>;</w:t>
      </w:r>
      <w:r w:rsidRPr="00104D48">
        <w:rPr>
          <w:rFonts w:ascii="Book Antiqua" w:hAnsi="Book Antiqua"/>
        </w:rPr>
        <w:t xml:space="preserve"> and those which are deemed </w:t>
      </w:r>
      <w:r w:rsidR="00762418">
        <w:rPr>
          <w:rFonts w:ascii="Book Antiqua" w:hAnsi="Book Antiqua"/>
          <w:lang w:eastAsia="zh-CN"/>
        </w:rPr>
        <w:t>“</w:t>
      </w:r>
      <w:r w:rsidRPr="00104D48">
        <w:rPr>
          <w:rFonts w:ascii="Book Antiqua" w:hAnsi="Book Antiqua"/>
        </w:rPr>
        <w:t>low risk</w:t>
      </w:r>
      <w:r w:rsidR="00762418">
        <w:rPr>
          <w:rFonts w:ascii="Book Antiqua" w:hAnsi="Book Antiqua"/>
          <w:lang w:eastAsia="zh-CN"/>
        </w:rPr>
        <w:t>”</w:t>
      </w:r>
      <w:r w:rsidR="00C728AE" w:rsidRPr="00104D48">
        <w:rPr>
          <w:rFonts w:ascii="Book Antiqua" w:hAnsi="Book Antiqua"/>
        </w:rPr>
        <w:t>,</w:t>
      </w:r>
      <w:r w:rsidRPr="00104D48">
        <w:rPr>
          <w:rFonts w:ascii="Book Antiqua" w:hAnsi="Book Antiqua"/>
        </w:rPr>
        <w:t xml:space="preserve"> with</w:t>
      </w:r>
      <w:r w:rsidR="00C728AE" w:rsidRPr="00104D48">
        <w:rPr>
          <w:rFonts w:ascii="Book Antiqua" w:hAnsi="Book Antiqua"/>
        </w:rPr>
        <w:t xml:space="preserve"> reliable </w:t>
      </w:r>
      <w:r w:rsidR="00404053" w:rsidRPr="00104D48">
        <w:rPr>
          <w:rFonts w:ascii="Book Antiqua" w:hAnsi="Book Antiqua"/>
        </w:rPr>
        <w:t>healing patterns</w:t>
      </w:r>
      <w:r w:rsidR="00C728AE" w:rsidRPr="00104D48">
        <w:rPr>
          <w:rFonts w:ascii="Book Antiqua" w:hAnsi="Book Antiqua"/>
        </w:rPr>
        <w:t xml:space="preserve"> and resolution of symptoms when</w:t>
      </w:r>
      <w:r w:rsidRPr="00104D48">
        <w:rPr>
          <w:rFonts w:ascii="Book Antiqua" w:hAnsi="Book Antiqua"/>
        </w:rPr>
        <w:t xml:space="preserve"> </w:t>
      </w:r>
      <w:r w:rsidR="00C728AE" w:rsidRPr="00104D48">
        <w:rPr>
          <w:rFonts w:ascii="Book Antiqua" w:hAnsi="Book Antiqua"/>
        </w:rPr>
        <w:t>managed accordingly</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Pr="00104D48">
        <w:rPr>
          <w:rFonts w:ascii="Book Antiqua" w:hAnsi="Book Antiqua"/>
        </w:rPr>
        <w:t xml:space="preserve">. Low risk fractures can often be investigated with </w:t>
      </w:r>
      <w:r w:rsidR="00D729A7" w:rsidRPr="00104D48">
        <w:rPr>
          <w:rFonts w:ascii="Book Antiqua" w:hAnsi="Book Antiqua"/>
        </w:rPr>
        <w:t>radiographs</w:t>
      </w:r>
      <w:r w:rsidRPr="00104D48">
        <w:rPr>
          <w:rFonts w:ascii="Book Antiqua" w:hAnsi="Book Antiqua"/>
        </w:rPr>
        <w:t xml:space="preserve"> alone</w:t>
      </w:r>
      <w:r w:rsidR="00C728AE" w:rsidRPr="00104D48">
        <w:rPr>
          <w:rFonts w:ascii="Book Antiqua" w:hAnsi="Book Antiqua"/>
        </w:rPr>
        <w:t>,</w:t>
      </w:r>
      <w:r w:rsidRPr="00104D48">
        <w:rPr>
          <w:rFonts w:ascii="Book Antiqua" w:hAnsi="Book Antiqua"/>
        </w:rPr>
        <w:t xml:space="preserve"> and </w:t>
      </w:r>
      <w:r w:rsidR="00C728AE" w:rsidRPr="00104D48">
        <w:rPr>
          <w:rFonts w:ascii="Book Antiqua" w:hAnsi="Book Antiqua"/>
        </w:rPr>
        <w:t xml:space="preserve">are virtually always </w:t>
      </w:r>
      <w:r w:rsidR="00404053" w:rsidRPr="00104D48">
        <w:rPr>
          <w:rFonts w:ascii="Book Antiqua" w:hAnsi="Book Antiqua"/>
        </w:rPr>
        <w:t>managed successfully through</w:t>
      </w:r>
      <w:r w:rsidRPr="00104D48">
        <w:rPr>
          <w:rFonts w:ascii="Book Antiqua" w:hAnsi="Book Antiqua"/>
        </w:rPr>
        <w:t xml:space="preserve"> conservative management,</w:t>
      </w:r>
      <w:r w:rsidR="00404053" w:rsidRPr="00104D48">
        <w:rPr>
          <w:rFonts w:ascii="Book Antiqua" w:hAnsi="Book Antiqua"/>
        </w:rPr>
        <w:t xml:space="preserve"> with</w:t>
      </w:r>
      <w:r w:rsidRPr="00104D48">
        <w:rPr>
          <w:rFonts w:ascii="Book Antiqua" w:hAnsi="Book Antiqua"/>
        </w:rPr>
        <w:t xml:space="preserve"> rest, activity modification and rehabilitation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Pr="00104D48">
        <w:rPr>
          <w:rFonts w:ascii="Book Antiqua" w:hAnsi="Book Antiqua"/>
        </w:rPr>
        <w:t>. High risk fractures often require specialised imaging to better define and quantify the injury, particularly when firs</w:t>
      </w:r>
      <w:r w:rsidR="00C728AE" w:rsidRPr="00104D48">
        <w:rPr>
          <w:rFonts w:ascii="Book Antiqua" w:hAnsi="Book Antiqua"/>
        </w:rPr>
        <w:t>t line imaging is equivocal; these injuries also</w:t>
      </w:r>
      <w:r w:rsidRPr="00104D48">
        <w:rPr>
          <w:rFonts w:ascii="Book Antiqua" w:hAnsi="Book Antiqua"/>
        </w:rPr>
        <w:t xml:space="preserve"> may require surgical management, depending on the location of the injury and the response to initial conservative management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&lt;EndNote&gt;&lt;Cite&gt;&lt;Author&gt;Boden&lt;/Author&gt;&lt;Year&gt;2000&lt;/Year&gt;&lt;RecNum&gt;85&lt;/RecNum&gt;&lt;DisplayText&gt;&lt;style face="superscript"&gt;[14]&lt;/style&gt;&lt;/DisplayText&gt;&lt;record&gt;&lt;rec-number&gt;85&lt;/rec-number&gt;&lt;foreign-keys&gt;&lt;key app="EN" db-id="x0pvzw50vrdrprerzp95dsttz5xf2f9zezxz" timestamp="1472390559"&gt;85&lt;/key&gt;&lt;/foreign-keys&gt;&lt;ref-type name="Journal Article"&gt;17&lt;/ref-type&gt;&lt;contributors&gt;&lt;authors&gt;&lt;author&gt;Boden, B. P.&lt;/author&gt;&lt;author&gt;Osbahr, D. C.&lt;/author&gt;&lt;/authors&gt;&lt;/contributors&gt;&lt;auth-address&gt;Uniformed Services University of the Health Sciences, The Orthopaedic Center, Rockville, MD, USA.&lt;/auth-address&gt;&lt;titles&gt;&lt;title&gt;High-risk stress fractures: evaluation and treatment&lt;/title&gt;&lt;secondary-title&gt;J Am Acad Orthop Surg&lt;/secondary-title&gt;&lt;/titles&gt;&lt;periodical&gt;&lt;full-title&gt;J Am Acad Orthop Surg&lt;/full-title&gt;&lt;/periodical&gt;&lt;pages&gt;344-53&lt;/pages&gt;&lt;volume&gt;8&lt;/volume&gt;&lt;number&gt;6&lt;/number&gt;&lt;keywords&gt;&lt;keyword&gt;Algorithms&lt;/keyword&gt;&lt;keyword&gt;Biomechanical Phenomena&lt;/keyword&gt;&lt;keyword&gt;Femoral Neck Fractures/diagnosis&lt;/keyword&gt;&lt;keyword&gt;Fractures, Stress/*diagnosis/physiopathology/radiography/*therapy&lt;/keyword&gt;&lt;keyword&gt;Humans&lt;/keyword&gt;&lt;keyword&gt;Metatarsus/injuries&lt;/keyword&gt;&lt;keyword&gt;Patella/injuries&lt;/keyword&gt;&lt;keyword&gt;Tibia/injuries&lt;/keyword&gt;&lt;/keywords&gt;&lt;dates&gt;&lt;year&gt;2000&lt;/year&gt;&lt;pub-dates&gt;&lt;date&gt;Nov-Dec&lt;/date&gt;&lt;/pub-dates&gt;&lt;/dates&gt;&lt;isbn&gt;1067-151X (Print)&amp;#xD;1067-151X (Linking)&lt;/isbn&gt;&lt;accession-num&gt;11104398&lt;/accession-num&gt;&lt;urls&gt;&lt;related-urls&gt;&lt;url&gt;http://www.ncbi.nlm.nih.gov/pubmed/11104398&lt;/url&gt;&lt;/related-urls&gt;&lt;/urls&gt;&lt;/record&gt;&lt;/Cite&gt;&lt;/EndNote&gt;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[14]</w:t>
      </w:r>
      <w:r w:rsidR="005C4EC8" w:rsidRPr="00104D48">
        <w:rPr>
          <w:rFonts w:ascii="Book Antiqua" w:hAnsi="Book Antiqua"/>
        </w:rPr>
        <w:fldChar w:fldCharType="end"/>
      </w:r>
      <w:r w:rsidR="00404053" w:rsidRPr="00104D48">
        <w:rPr>
          <w:rFonts w:ascii="Book Antiqua" w:hAnsi="Book Antiqua"/>
        </w:rPr>
        <w:t>. As a consequence of this,</w:t>
      </w:r>
      <w:r w:rsidRPr="00104D48">
        <w:rPr>
          <w:rFonts w:ascii="Book Antiqua" w:hAnsi="Book Antiqua"/>
        </w:rPr>
        <w:t xml:space="preserve"> return to sport is often more challengin</w:t>
      </w:r>
      <w:r w:rsidR="00A93152" w:rsidRPr="00104D48">
        <w:rPr>
          <w:rFonts w:ascii="Book Antiqua" w:hAnsi="Book Antiqua"/>
        </w:rPr>
        <w:t>g with high risk injuries, and this</w:t>
      </w:r>
      <w:r w:rsidRPr="00104D48">
        <w:rPr>
          <w:rFonts w:ascii="Book Antiqua" w:hAnsi="Book Antiqua"/>
        </w:rPr>
        <w:t xml:space="preserve"> proves particularly demanding with</w:t>
      </w:r>
      <w:r w:rsidR="00A93152" w:rsidRPr="00104D48">
        <w:rPr>
          <w:rFonts w:ascii="Book Antiqua" w:hAnsi="Book Antiqua"/>
        </w:rPr>
        <w:t xml:space="preserve"> the</w:t>
      </w:r>
      <w:r w:rsidRPr="00104D48">
        <w:rPr>
          <w:rFonts w:ascii="Book Antiqua" w:hAnsi="Book Antiqua"/>
        </w:rPr>
        <w:t xml:space="preserve"> high level professional athlete</w:t>
      </w:r>
      <w:r w:rsidR="005C4EC8" w:rsidRPr="00104D48">
        <w:rPr>
          <w:rFonts w:ascii="Book Antiqua" w:hAnsi="Book Antiqua"/>
        </w:rPr>
        <w:fldChar w:fldCharType="begin">
          <w:fldData xml:space="preserve">PEVuZE5vdGU+PENpdGU+PEF1dGhvcj5Cb2RlbjwvQXV0aG9yPjxZZWFyPjIwMDA8L1llYXI+PFJl
Y051bT44NTwvUmVjTnVtPjxEaXNwbGF5VGV4dD48c3R5bGUgZmFjZT0ic3VwZXJzY3JpcHQiPls0
LCA3LCAxNF08L3N0eWxlPjwvRGlzcGxheVRleHQ+PHJlY29yZD48cmVjLW51bWJlcj44NTwvcmVj
LW51bWJlcj48Zm9yZWlnbi1rZXlzPjxrZXkgYXBwPSJFTiIgZGItaWQ9IngwcHZ6dzUwdnJkcnBy
ZXJ6cDk1ZHN0dHo1eGYyZjl6ZXp4eiIgdGltZXN0YW1wPSIxNDcyMzkwNTU5Ij44NTwva2V5Pjwv
Zm9yZWlnbi1rZXlzPjxyZWYtdHlwZSBuYW1lPSJKb3VybmFsIEFydGljbGUiPjE3PC9yZWYtdHlw
ZT48Y29udHJpYnV0b3JzPjxhdXRob3JzPjxhdXRob3I+Qm9kZW4sIEIuIFAuPC9hdXRob3I+PGF1
dGhvcj5Pc2JhaHIsIEQuIEMuPC9hdXRob3I+PC9hdXRob3JzPjwvY29udHJpYnV0b3JzPjxhdXRo
LWFkZHJlc3M+VW5pZm9ybWVkIFNlcnZpY2VzIFVuaXZlcnNpdHkgb2YgdGhlIEhlYWx0aCBTY2ll
bmNlcywgVGhlIE9ydGhvcGFlZGljIENlbnRlciwgUm9ja3ZpbGxlLCBNRCwgVVNBLjwvYXV0aC1h
ZGRyZXNzPjx0aXRsZXM+PHRpdGxlPkhpZ2gtcmlzayBzdHJlc3MgZnJhY3R1cmVzOiBldmFsdWF0
aW9uIGFuZCB0cmVhdG1lbnQ8L3RpdGxlPjxzZWNvbmRhcnktdGl0bGU+SiBBbSBBY2FkIE9ydGhv
cCBTdXJnPC9zZWNvbmRhcnktdGl0bGU+PC90aXRsZXM+PHBlcmlvZGljYWw+PGZ1bGwtdGl0bGU+
SiBBbSBBY2FkIE9ydGhvcCBTdXJnPC9mdWxsLXRpdGxlPjwvcGVyaW9kaWNhbD48cGFnZXM+MzQ0
LTUzPC9wYWdlcz48dm9sdW1lPjg8L3ZvbHVtZT48bnVtYmVyPjY8L251bWJlcj48a2V5d29yZHM+
PGtleXdvcmQ+QWxnb3JpdGhtczwva2V5d29yZD48a2V5d29yZD5CaW9tZWNoYW5pY2FsIFBoZW5v
bWVuYTwva2V5d29yZD48a2V5d29yZD5GZW1vcmFsIE5lY2sgRnJhY3R1cmVzL2RpYWdub3Npczwv
a2V5d29yZD48a2V5d29yZD5GcmFjdHVyZXMsIFN0cmVzcy8qZGlhZ25vc2lzL3BoeXNpb3BhdGhv
bG9neS9yYWRpb2dyYXBoeS8qdGhlcmFweTwva2V5d29yZD48a2V5d29yZD5IdW1hbnM8L2tleXdv
cmQ+PGtleXdvcmQ+TWV0YXRhcnN1cy9pbmp1cmllczwva2V5d29yZD48a2V5d29yZD5QYXRlbGxh
L2luanVyaWVzPC9rZXl3b3JkPjxrZXl3b3JkPlRpYmlhL2luanVyaWVzPC9rZXl3b3JkPjwva2V5
d29yZHM+PGRhdGVzPjx5ZWFyPjIwMDA8L3llYXI+PHB1Yi1kYXRlcz48ZGF0ZT5Ob3YtRGVjPC9k
YXRlPjwvcHViLWRhdGVzPjwvZGF0ZXM+PGlzYm4+MTA2Ny0xNTFYIChQcmludCkmI3hEOzEwNjct
MTUxWCAoTGlua2luZyk8L2lzYm4+PGFjY2Vzc2lvbi1udW0+MTExMDQzOTg8L2FjY2Vzc2lvbi1u
dW0+PHVybHM+PHJlbGF0ZWQtdXJscz48dXJsPmh0dHA6Ly93d3cubmNiaS5ubG0ubmloLmdvdi9w
dWJtZWQvMTExMDQzOTg8L3VybD48L3JlbGF0ZWQtdXJscz48L3VybHM+PC9yZWNvcmQ+PC9DaXRl
PjxDaXRlPjxBdXRob3I+TWFsbGVlPC9BdXRob3I+PFllYXI+MjAxNTwvWWVhcj48UmVjTnVtPjg2
PC9SZWNOdW0+PHJlY29yZD48cmVjLW51bWJlcj44NjwvcmVjLW51bWJlcj48Zm9yZWlnbi1rZXlz
PjxrZXkgYXBwPSJFTiIgZGItaWQ9IngwcHZ6dzUwdnJkcnByZXJ6cDk1ZHN0dHo1eGYyZjl6ZXp4
eiIgdGltZXN0YW1wPSIxNDcyMzkwNTg3Ij44Njwva2V5PjwvZm9yZWlnbi1rZXlzPjxyZWYtdHlw
ZSBuYW1lPSJKb3VybmFsIEFydGljbGUiPjE3PC9yZWYtdHlwZT48Y29udHJpYnV0b3JzPjxhdXRo
b3JzPjxhdXRob3I+TWFsbGVlLCBXLiBILjwvYXV0aG9yPjxhdXRob3I+V2VlbCwgSC48L2F1dGhv
cj48YXV0aG9yPnZhbiBEaWprLCBDLiBOLjwvYXV0aG9yPjxhdXRob3I+dmFuIFR1bGRlciwgTS4g
Vy48L2F1dGhvcj48YXV0aG9yPktlcmtob2ZmcywgRy4gTS48L2F1dGhvcj48YXV0aG9yPkxpbiwg
Qy4gVy48L2F1dGhvcj48L2F1dGhvcnM+PC9jb250cmlidXRvcnM+PGF1dGgtYWRkcmVzcz5EZXBh
cnRtZW50IG9mIE9ydGhvcGFlZGljIFN1cmdlcnksIEFjYWRlbWljIE1lZGljYWwgQ2VudGVyIG9m
IEFtc3RlcmRhbSwgQW1zdGVyZGFtLCBUaGUgTmV0aGVybGFuZHMuJiN4RDtEZXBhcnRtZW50IEhl
YWx0aCBTY2llbmNlcywgRU1HTysgSW5zdGl0dXRlIGZvciBIZWFsdGggYW5kIENhcmUgUmVzZWFy
Y2gsIEZhY3VsdHkgb2YgRWFydGggYW5kIExpZmUgU2NpZW5jZXMsIFZVIFVuaXZlcnNpdHkgQW1z
dGVyZGFtLCBBbXN0ZXJkYW0sIFRoZSBOZXRoZXJsYW5kcy4mI3hEO1RoZSBHZW9yZ2UgSW5zdGl0
dXRlIGZvciBHbG9iYWwgSGVhbHRoLCBTeWRuZXkgTWVkaWNhbCBTY2hvb2wsIFRoZSBVbml2ZXJz
aXR5IG9mIFN5ZG5leSwgU3lkbmV5LCBBdXN0cmFsaWEuPC9hdXRoLWFkZHJlc3M+PHRpdGxlcz48
dGl0bGU+U3VyZ2ljYWwgdmVyc3VzIGNvbnNlcnZhdGl2ZSB0cmVhdG1lbnQgZm9yIGhpZ2gtcmlz
ayBzdHJlc3MgZnJhY3R1cmVzIG9mIHRoZSBsb3dlciBsZWcgKGFudGVyaW9yIHRpYmlhbCBjb3J0
ZXgsIG5hdmljdWxhciBhbmQgZmlmdGggbWV0YXRhcnNhbCBiYXNlKTogYSBzeXN0ZW1hdGljIHJl
dmlldzwvdGl0bGU+PHNlY29uZGFyeS10aXRsZT5CciBKIFNwb3J0cyBNZWQ8L3NlY29uZGFyeS10
aXRsZT48L3RpdGxlcz48cGVyaW9kaWNhbD48ZnVsbC10aXRsZT5CciBKIFNwb3J0cyBNZWQ8L2Z1
bGwtdGl0bGU+PC9wZXJpb2RpY2FsPjxwYWdlcz4zNzAtNjwvcGFnZXM+PHZvbHVtZT40OTwvdm9s
dW1lPjxudW1iZXI+NjwvbnVtYmVyPjxrZXl3b3Jkcz48a2V5d29yZD5BZHVsdDwva2V5d29yZD48
a2V5d29yZD5GZW1hbGU8L2tleXdvcmQ+PGtleXdvcmQ+RnJhY3R1cmVzLCBTdHJlc3MvKnN1cmdl
cnk8L2tleXdvcmQ+PGtleXdvcmQ+SHVtYW5zPC9rZXl3b3JkPjxrZXl3b3JkPk1hbGU8L2tleXdv
cmQ+PGtleXdvcmQ+TWV0YXRhcnNhbCBCb25lcy8qaW5qdXJpZXMvc3VyZ2VyeTwva2V5d29yZD48
a2V5d29yZD5TZWxlY3Rpb24gQmlhczwva2V5d29yZD48a2V5d29yZD5UYXJzYWwgQm9uZXMvaW5q
dXJpZXMvc3VyZ2VyeTwva2V5d29yZD48a2V5d29yZD5UaWJpYWwgRnJhY3R1cmVzLypzdXJnZXJ5
PC9rZXl3b3JkPjxrZXl3b3JkPlRyZWF0bWVudCBPdXRjb21lPC9rZXl3b3JkPjxrZXl3b3JkPllv
dW5nIEFkdWx0PC9rZXl3b3JkPjxrZXl3b3JkPkxvd2V2ZXIgZXh0cmVtaXR5PC9rZXl3b3JkPjxr
ZXl3b3JkPlNwb3J0aW5nIGluanVyaWVzPC9rZXl3b3JkPjxrZXl3b3JkPlN0cmVzcyBmcmFjdHVy
ZTwva2V5d29yZD48L2tleXdvcmRzPjxkYXRlcz48eWVhcj4yMDE1PC95ZWFyPjxwdWItZGF0ZXM+
PGRhdGU+TWFyPC9kYXRlPjwvcHViLWRhdGVzPjwvZGF0ZXM+PGlzYm4+MTQ3My0wNDgwIChFbGVj
dHJvbmljKSYjeEQ7MDMwNi0zNjc0IChMaW5raW5nKTwvaXNibj48YWNjZXNzaW9uLW51bT4yNTEz
ODk4MDwvYWNjZXNzaW9uLW51bT48dXJscz48cmVsYXRlZC11cmxzPjx1cmw+aHR0cDovL3d3dy5u
Y2JpLm5sbS5uaWguZ292L3B1Ym1lZC8yNTEzODk4MDwvdXJsPjwvcmVsYXRlZC11cmxzPjwvdXJs
cz48ZWxlY3Ryb25pYy1yZXNvdXJjZS1udW0+MTAuMTEzNi9ianNwb3J0cy0yMDEzLTA5MzI0Njwv
ZWxlY3Ryb25pYy1yZXNvdXJjZS1udW0+PC9yZWNvcmQ+PC9DaXRlPjxDaXRlPjxBdXRob3I+RG9i
cmluZHQ8L0F1dGhvcj48WWVhcj4yMDEyPC9ZZWFyPjxSZWNOdW0+ODc8L1JlY051bT48cmVjb3Jk
PjxyZWMtbnVtYmVyPjg3PC9yZWMtbnVtYmVyPjxmb3JlaWduLWtleXM+PGtleSBhcHA9IkVOIiBk
Yi1pZD0ieDBwdnp3NTB2cmRycHJlcnpwOTVkc3R0ejV4ZjJmOXplenh6IiB0aW1lc3RhbXA9IjE0
NzIzOTA2MTYiPjg3PC9rZXk+PC9mb3JlaWduLWtleXM+PHJlZi10eXBlIG5hbWU9IkpvdXJuYWwg
QXJ0aWNsZSI+MTc8L3JlZi10eXBlPjxjb250cmlidXRvcnM+PGF1dGhvcnM+PGF1dGhvcj5Eb2Jy
aW5kdCwgTy48L2F1dGhvcj48YXV0aG9yPkhvZmZtZXllciwgQi48L2F1dGhvcj48YXV0aG9yPlJ1
ZiwgSi48L2F1dGhvcj48YXV0aG9yPlNlaWRlbnN0aWNrZXIsIE0uPC9hdXRob3I+PGF1dGhvcj5T
dGVmZmVuLCBJLiBHLjwvYXV0aG9yPjxhdXRob3I+RmlzY2hiYWNoLCBGLjwvYXV0aG9yPjxhdXRo
b3I+WmFydmEsIEEuPC9hdXRob3I+PGF1dGhvcj5XaWVuZXJzLCBHLjwvYXV0aG9yPjxhdXRob3I+
VWxyaWNoLCBHLjwvYXV0aG9yPjxhdXRob3I+TG9obWFubiwgQy4gSC48L2F1dGhvcj48YXV0aG9y
PkFtdGhhdWVyLCBILjwvYXV0aG9yPjwvYXV0aG9ycz48L2NvbnRyaWJ1dG9ycz48YXV0aC1hZGRy
ZXNzPktsaW5payBmdXIgUmFkaW9sb2dpZSB1bmQgTnVrbGVhcm1lZGl6aW4sIFVuaXZlcnNpdGF0
c2tsaW5pa3VtIE1hZ2RlYnVyZyBBLm8uUi4gT3R0by12b24tR3Vlcmlja2UgVW5pdmVyc2l0YXQs
IExlaXB6aWdlciBTdHJhc3NlIDQ0LCBNYWdkZWJ1cmcgMzkxMjAsIEdlcm1hbnkuIG8uZG9icmlu
ZHRAZ21haWwuY29tPC9hdXRoLWFkZHJlc3M+PHRpdGxlcz48dGl0bGU+RXN0aW1hdGlvbiBvZiBy
ZXR1cm4tdG8tc3BvcnRzLXRpbWUgZm9yIGF0aGxldGVzIHdpdGggc3RyZXNzIGZyYWN0dXJlIC0g
YW4gYXBwcm9hY2ggY29tYmluaW5nIHJpc2sgbGV2ZWwgb2YgZnJhY3R1cmUgc2l0ZSB3aXRoIHNl
dmVyaXR5IGJhc2VkIG9uIGltYWdpbmc8L3RpdGxlPjxzZWNvbmRhcnktdGl0bGU+Qk1DIE11c2N1
bG9za2VsZXQgRGlzb3JkPC9zZWNvbmRhcnktdGl0bGU+PC90aXRsZXM+PHBlcmlvZGljYWw+PGZ1
bGwtdGl0bGU+Qk1DIE11c2N1bG9za2VsZXQgRGlzb3JkPC9mdWxsLXRpdGxlPjwvcGVyaW9kaWNh
bD48cGFnZXM+MTM5PC9wYWdlcz48dm9sdW1lPjEzPC92b2x1bWU+PGtleXdvcmRzPjxrZXl3b3Jk
PkFkb2xlc2NlbnQ8L2tleXdvcmQ+PGtleXdvcmQ+QWR1bHQ8L2tleXdvcmQ+PGtleXdvcmQ+QXRo
bGV0aWMgSW5qdXJpZXMvKmRpYWdub3Npcy9waHlzaW9wYXRob2xvZ3kvdGhlcmFweTwva2V5d29y
ZD48a2V5d29yZD4qRGlhZ25vc3RpYyBJbWFnaW5nL21ldGhvZHM8L2tleXdvcmQ+PGtleXdvcmQ+
RmVtYWxlPC9rZXl3b3JkPjxrZXl3b3JkPkZyYWN0dXJlcywgU3RyZXNzLypkaWFnbm9zaXMvcGh5
c2lvcGF0aG9sb2d5L3RoZXJhcHk8L2tleXdvcmQ+PGtleXdvcmQ+R2VybWFueTwva2V5d29yZD48
a2V5d29yZD5IdW1hbnM8L2tleXdvcmQ+PGtleXdvcmQ+TWFnbmV0aWMgUmVzb25hbmNlIEltYWdp
bmc8L2tleXdvcmQ+PGtleXdvcmQ+TWFsZTwva2V5d29yZD48a2V5d29yZD5QcmVkaWN0aXZlIFZh
bHVlIG9mIFRlc3RzPC9rZXl3b3JkPjxrZXl3b3JkPlJhZGlvbnVjbGlkZSBJbWFnaW5nPC9rZXl3
b3JkPjxrZXl3b3JkPlJlY292ZXJ5IG9mIEZ1bmN0aW9uPC9rZXl3b3JkPjxrZXl3b3JkPlJldHJv
c3BlY3RpdmUgU3R1ZGllczwva2V5d29yZD48a2V5d29yZD5SaXNrIEFzc2Vzc21lbnQ8L2tleXdv
cmQ+PGtleXdvcmQ+UmlzayBGYWN0b3JzPC9rZXl3b3JkPjxrZXl3b3JkPlNldmVyaXR5IG9mIEls
bG5lc3MgSW5kZXg8L2tleXdvcmQ+PGtleXdvcmQ+VGltZSBGYWN0b3JzPC9rZXl3b3JkPjxrZXl3
b3JkPlRyZWF0bWVudCBPdXRjb21lPC9rZXl3b3JkPjxrZXl3b3JkPldlaWdodC1CZWFyaW5nPC9r
ZXl3b3JkPjxrZXl3b3JkPllvdW5nIEFkdWx0PC9rZXl3b3JkPjwva2V5d29yZHM+PGRhdGVzPjx5
ZWFyPjIwMTI8L3llYXI+PC9kYXRlcz48aXNibj4xNDcxLTI0NzQgKEVsZWN0cm9uaWMpJiN4RDsx
NDcxLTI0NzQgKExpbmtpbmcpPC9pc2JuPjxhY2Nlc3Npb24tbnVtPjIyODY2NzY1PC9hY2Nlc3Np
b24tbnVtPjx1cmxzPjxyZWxhdGVkLXVybHM+PHVybD5odHRwOi8vd3d3Lm5jYmkubmxtLm5paC5n
b3YvcHVibWVkLzIyODY2NzY1PC91cmw+PC9yZWxhdGVkLXVybHM+PC91cmxzPjxjdXN0b20yPlBN
QzM0ODU2MzE8L2N1c3RvbTI+PGVsZWN0cm9uaWMtcmVzb3VyY2UtbnVtPjEwLjExODYvMTQ3MS0y
NDc0LTEzLTEzOTwvZWxlY3Ryb25pYy1yZXNvdXJjZS1udW0+PC9yZWNvcmQ+PC9DaXRlPjwvRW5k
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PEVuZE5vdGU+PENpdGU+PEF1dGhvcj5Cb2RlbjwvQXV0aG9yPjxZZWFyPjIwMDA8L1llYXI+PFJl
Y051bT44NTwvUmVjTnVtPjxEaXNwbGF5VGV4dD48c3R5bGUgZmFjZT0ic3VwZXJzY3JpcHQiPls0
LCA3LCAxNF08L3N0eWxlPjwvRGlzcGxheVRleHQ+PHJlY29yZD48cmVjLW51bWJlcj44NTwvcmVj
LW51bWJlcj48Zm9yZWlnbi1rZXlzPjxrZXkgYXBwPSJFTiIgZGItaWQ9IngwcHZ6dzUwdnJkcnBy
ZXJ6cDk1ZHN0dHo1eGYyZjl6ZXp4eiIgdGltZXN0YW1wPSIxNDcyMzkwNTU5Ij44NTwva2V5Pjwv
Zm9yZWlnbi1rZXlzPjxyZWYtdHlwZSBuYW1lPSJKb3VybmFsIEFydGljbGUiPjE3PC9yZWYtdHlw
ZT48Y29udHJpYnV0b3JzPjxhdXRob3JzPjxhdXRob3I+Qm9kZW4sIEIuIFAuPC9hdXRob3I+PGF1
dGhvcj5Pc2JhaHIsIEQuIEMuPC9hdXRob3I+PC9hdXRob3JzPjwvY29udHJpYnV0b3JzPjxhdXRo
LWFkZHJlc3M+VW5pZm9ybWVkIFNlcnZpY2VzIFVuaXZlcnNpdHkgb2YgdGhlIEhlYWx0aCBTY2ll
bmNlcywgVGhlIE9ydGhvcGFlZGljIENlbnRlciwgUm9ja3ZpbGxlLCBNRCwgVVNBLjwvYXV0aC1h
ZGRyZXNzPjx0aXRsZXM+PHRpdGxlPkhpZ2gtcmlzayBzdHJlc3MgZnJhY3R1cmVzOiBldmFsdWF0
aW9uIGFuZCB0cmVhdG1lbnQ8L3RpdGxlPjxzZWNvbmRhcnktdGl0bGU+SiBBbSBBY2FkIE9ydGhv
cCBTdXJnPC9zZWNvbmRhcnktdGl0bGU+PC90aXRsZXM+PHBlcmlvZGljYWw+PGZ1bGwtdGl0bGU+
SiBBbSBBY2FkIE9ydGhvcCBTdXJnPC9mdWxsLXRpdGxlPjwvcGVyaW9kaWNhbD48cGFnZXM+MzQ0
LTUzPC9wYWdlcz48dm9sdW1lPjg8L3ZvbHVtZT48bnVtYmVyPjY8L251bWJlcj48a2V5d29yZHM+
PGtleXdvcmQ+QWxnb3JpdGhtczwva2V5d29yZD48a2V5d29yZD5CaW9tZWNoYW5pY2FsIFBoZW5v
bWVuYTwva2V5d29yZD48a2V5d29yZD5GZW1vcmFsIE5lY2sgRnJhY3R1cmVzL2RpYWdub3Npczwv
a2V5d29yZD48a2V5d29yZD5GcmFjdHVyZXMsIFN0cmVzcy8qZGlhZ25vc2lzL3BoeXNpb3BhdGhv
bG9neS9yYWRpb2dyYXBoeS8qdGhlcmFweTwva2V5d29yZD48a2V5d29yZD5IdW1hbnM8L2tleXdv
cmQ+PGtleXdvcmQ+TWV0YXRhcnN1cy9pbmp1cmllczwva2V5d29yZD48a2V5d29yZD5QYXRlbGxh
L2luanVyaWVzPC9rZXl3b3JkPjxrZXl3b3JkPlRpYmlhL2luanVyaWVzPC9rZXl3b3JkPjwva2V5
d29yZHM+PGRhdGVzPjx5ZWFyPjIwMDA8L3llYXI+PHB1Yi1kYXRlcz48ZGF0ZT5Ob3YtRGVjPC9k
YXRlPjwvcHViLWRhdGVzPjwvZGF0ZXM+PGlzYm4+MTA2Ny0xNTFYIChQcmludCkmI3hEOzEwNjct
MTUxWCAoTGlua2luZyk8L2lzYm4+PGFjY2Vzc2lvbi1udW0+MTExMDQzOTg8L2FjY2Vzc2lvbi1u
dW0+PHVybHM+PHJlbGF0ZWQtdXJscz48dXJsPmh0dHA6Ly93d3cubmNiaS5ubG0ubmloLmdvdi9w
dWJtZWQvMTExMDQzOTg8L3VybD48L3JlbGF0ZWQtdXJscz48L3VybHM+PC9yZWNvcmQ+PC9DaXRl
PjxDaXRlPjxBdXRob3I+TWFsbGVlPC9BdXRob3I+PFllYXI+MjAxNTwvWWVhcj48UmVjTnVtPjg2
PC9SZWNOdW0+PHJlY29yZD48cmVjLW51bWJlcj44NjwvcmVjLW51bWJlcj48Zm9yZWlnbi1rZXlz
PjxrZXkgYXBwPSJFTiIgZGItaWQ9IngwcHZ6dzUwdnJkcnByZXJ6cDk1ZHN0dHo1eGYyZjl6ZXp4
eiIgdGltZXN0YW1wPSIxNDcyMzkwNTg3Ij44Njwva2V5PjwvZm9yZWlnbi1rZXlzPjxyZWYtdHlw
ZSBuYW1lPSJKb3VybmFsIEFydGljbGUiPjE3PC9yZWYtdHlwZT48Y29udHJpYnV0b3JzPjxhdXRo
b3JzPjxhdXRob3I+TWFsbGVlLCBXLiBILjwvYXV0aG9yPjxhdXRob3I+V2VlbCwgSC48L2F1dGhv
cj48YXV0aG9yPnZhbiBEaWprLCBDLiBOLjwvYXV0aG9yPjxhdXRob3I+dmFuIFR1bGRlciwgTS4g
Vy48L2F1dGhvcj48YXV0aG9yPktlcmtob2ZmcywgRy4gTS48L2F1dGhvcj48YXV0aG9yPkxpbiwg
Qy4gVy48L2F1dGhvcj48L2F1dGhvcnM+PC9jb250cmlidXRvcnM+PGF1dGgtYWRkcmVzcz5EZXBh
cnRtZW50IG9mIE9ydGhvcGFlZGljIFN1cmdlcnksIEFjYWRlbWljIE1lZGljYWwgQ2VudGVyIG9m
IEFtc3RlcmRhbSwgQW1zdGVyZGFtLCBUaGUgTmV0aGVybGFuZHMuJiN4RDtEZXBhcnRtZW50IEhl
YWx0aCBTY2llbmNlcywgRU1HTysgSW5zdGl0dXRlIGZvciBIZWFsdGggYW5kIENhcmUgUmVzZWFy
Y2gsIEZhY3VsdHkgb2YgRWFydGggYW5kIExpZmUgU2NpZW5jZXMsIFZVIFVuaXZlcnNpdHkgQW1z
dGVyZGFtLCBBbXN0ZXJkYW0sIFRoZSBOZXRoZXJsYW5kcy4mI3hEO1RoZSBHZW9yZ2UgSW5zdGl0
dXRlIGZvciBHbG9iYWwgSGVhbHRoLCBTeWRuZXkgTWVkaWNhbCBTY2hvb2wsIFRoZSBVbml2ZXJz
aXR5IG9mIFN5ZG5leSwgU3lkbmV5LCBBdXN0cmFsaWEuPC9hdXRoLWFkZHJlc3M+PHRpdGxlcz48
dGl0bGU+U3VyZ2ljYWwgdmVyc3VzIGNvbnNlcnZhdGl2ZSB0cmVhdG1lbnQgZm9yIGhpZ2gtcmlz
ayBzdHJlc3MgZnJhY3R1cmVzIG9mIHRoZSBsb3dlciBsZWcgKGFudGVyaW9yIHRpYmlhbCBjb3J0
ZXgsIG5hdmljdWxhciBhbmQgZmlmdGggbWV0YXRhcnNhbCBiYXNlKTogYSBzeXN0ZW1hdGljIHJl
dmlldzwvdGl0bGU+PHNlY29uZGFyeS10aXRsZT5CciBKIFNwb3J0cyBNZWQ8L3NlY29uZGFyeS10
aXRsZT48L3RpdGxlcz48cGVyaW9kaWNhbD48ZnVsbC10aXRsZT5CciBKIFNwb3J0cyBNZWQ8L2Z1
bGwtdGl0bGU+PC9wZXJpb2RpY2FsPjxwYWdlcz4zNzAtNjwvcGFnZXM+PHZvbHVtZT40OTwvdm9s
dW1lPjxudW1iZXI+NjwvbnVtYmVyPjxrZXl3b3Jkcz48a2V5d29yZD5BZHVsdDwva2V5d29yZD48
a2V5d29yZD5GZW1hbGU8L2tleXdvcmQ+PGtleXdvcmQ+RnJhY3R1cmVzLCBTdHJlc3MvKnN1cmdl
cnk8L2tleXdvcmQ+PGtleXdvcmQ+SHVtYW5zPC9rZXl3b3JkPjxrZXl3b3JkPk1hbGU8L2tleXdv
cmQ+PGtleXdvcmQ+TWV0YXRhcnNhbCBCb25lcy8qaW5qdXJpZXMvc3VyZ2VyeTwva2V5d29yZD48
a2V5d29yZD5TZWxlY3Rpb24gQmlhczwva2V5d29yZD48a2V5d29yZD5UYXJzYWwgQm9uZXMvaW5q
dXJpZXMvc3VyZ2VyeTwva2V5d29yZD48a2V5d29yZD5UaWJpYWwgRnJhY3R1cmVzLypzdXJnZXJ5
PC9rZXl3b3JkPjxrZXl3b3JkPlRyZWF0bWVudCBPdXRjb21lPC9rZXl3b3JkPjxrZXl3b3JkPllv
dW5nIEFkdWx0PC9rZXl3b3JkPjxrZXl3b3JkPkxvd2V2ZXIgZXh0cmVtaXR5PC9rZXl3b3JkPjxr
ZXl3b3JkPlNwb3J0aW5nIGluanVyaWVzPC9rZXl3b3JkPjxrZXl3b3JkPlN0cmVzcyBmcmFjdHVy
ZTwva2V5d29yZD48L2tleXdvcmRzPjxkYXRlcz48eWVhcj4yMDE1PC95ZWFyPjxwdWItZGF0ZXM+
PGRhdGU+TWFyPC9kYXRlPjwvcHViLWRhdGVzPjwvZGF0ZXM+PGlzYm4+MTQ3My0wNDgwIChFbGVj
dHJvbmljKSYjeEQ7MDMwNi0zNjc0IChMaW5raW5nKTwvaXNibj48YWNjZXNzaW9uLW51bT4yNTEz
ODk4MDwvYWNjZXNzaW9uLW51bT48dXJscz48cmVsYXRlZC11cmxzPjx1cmw+aHR0cDovL3d3dy5u
Y2JpLm5sbS5uaWguZ292L3B1Ym1lZC8yNTEzODk4MDwvdXJsPjwvcmVsYXRlZC11cmxzPjwvdXJs
cz48ZWxlY3Ryb25pYy1yZXNvdXJjZS1udW0+MTAuMTEzNi9ianNwb3J0cy0yMDEzLTA5MzI0Njwv
ZWxlY3Ryb25pYy1yZXNvdXJjZS1udW0+PC9yZWNvcmQ+PC9DaXRlPjxDaXRlPjxBdXRob3I+RG9i
cmluZHQ8L0F1dGhvcj48WWVhcj4yMDEyPC9ZZWFyPjxSZWNOdW0+ODc8L1JlY051bT48cmVjb3Jk
PjxyZWMtbnVtYmVyPjg3PC9yZWMtbnVtYmVyPjxmb3JlaWduLWtleXM+PGtleSBhcHA9IkVOIiBk
Yi1pZD0ieDBwdnp3NTB2cmRycHJlcnpwOTVkc3R0ejV4ZjJmOXplenh6IiB0aW1lc3RhbXA9IjE0
NzIzOTA2MTYiPjg3PC9rZXk+PC9mb3JlaWduLWtleXM+PHJlZi10eXBlIG5hbWU9IkpvdXJuYWwg
QXJ0aWNsZSI+MTc8L3JlZi10eXBlPjxjb250cmlidXRvcnM+PGF1dGhvcnM+PGF1dGhvcj5Eb2Jy
aW5kdCwgTy48L2F1dGhvcj48YXV0aG9yPkhvZmZtZXllciwgQi48L2F1dGhvcj48YXV0aG9yPlJ1
ZiwgSi48L2F1dGhvcj48YXV0aG9yPlNlaWRlbnN0aWNrZXIsIE0uPC9hdXRob3I+PGF1dGhvcj5T
dGVmZmVuLCBJLiBHLjwvYXV0aG9yPjxhdXRob3I+RmlzY2hiYWNoLCBGLjwvYXV0aG9yPjxhdXRo
b3I+WmFydmEsIEEuPC9hdXRob3I+PGF1dGhvcj5XaWVuZXJzLCBHLjwvYXV0aG9yPjxhdXRob3I+
VWxyaWNoLCBHLjwvYXV0aG9yPjxhdXRob3I+TG9obWFubiwgQy4gSC48L2F1dGhvcj48YXV0aG9y
PkFtdGhhdWVyLCBILjwvYXV0aG9yPjwvYXV0aG9ycz48L2NvbnRyaWJ1dG9ycz48YXV0aC1hZGRy
ZXNzPktsaW5payBmdXIgUmFkaW9sb2dpZSB1bmQgTnVrbGVhcm1lZGl6aW4sIFVuaXZlcnNpdGF0
c2tsaW5pa3VtIE1hZ2RlYnVyZyBBLm8uUi4gT3R0by12b24tR3Vlcmlja2UgVW5pdmVyc2l0YXQs
IExlaXB6aWdlciBTdHJhc3NlIDQ0LCBNYWdkZWJ1cmcgMzkxMjAsIEdlcm1hbnkuIG8uZG9icmlu
ZHRAZ21haWwuY29tPC9hdXRoLWFkZHJlc3M+PHRpdGxlcz48dGl0bGU+RXN0aW1hdGlvbiBvZiBy
ZXR1cm4tdG8tc3BvcnRzLXRpbWUgZm9yIGF0aGxldGVzIHdpdGggc3RyZXNzIGZyYWN0dXJlIC0g
YW4gYXBwcm9hY2ggY29tYmluaW5nIHJpc2sgbGV2ZWwgb2YgZnJhY3R1cmUgc2l0ZSB3aXRoIHNl
dmVyaXR5IGJhc2VkIG9uIGltYWdpbmc8L3RpdGxlPjxzZWNvbmRhcnktdGl0bGU+Qk1DIE11c2N1
bG9za2VsZXQgRGlzb3JkPC9zZWNvbmRhcnktdGl0bGU+PC90aXRsZXM+PHBlcmlvZGljYWw+PGZ1
bGwtdGl0bGU+Qk1DIE11c2N1bG9za2VsZXQgRGlzb3JkPC9mdWxsLXRpdGxlPjwvcGVyaW9kaWNh
bD48cGFnZXM+MTM5PC9wYWdlcz48dm9sdW1lPjEzPC92b2x1bWU+PGtleXdvcmRzPjxrZXl3b3Jk
PkFkb2xlc2NlbnQ8L2tleXdvcmQ+PGtleXdvcmQ+QWR1bHQ8L2tleXdvcmQ+PGtleXdvcmQ+QXRo
bGV0aWMgSW5qdXJpZXMvKmRpYWdub3Npcy9waHlzaW9wYXRob2xvZ3kvdGhlcmFweTwva2V5d29y
ZD48a2V5d29yZD4qRGlhZ25vc3RpYyBJbWFnaW5nL21ldGhvZHM8L2tleXdvcmQ+PGtleXdvcmQ+
RmVtYWxlPC9rZXl3b3JkPjxrZXl3b3JkPkZyYWN0dXJlcywgU3RyZXNzLypkaWFnbm9zaXMvcGh5
c2lvcGF0aG9sb2d5L3RoZXJhcHk8L2tleXdvcmQ+PGtleXdvcmQ+R2VybWFueTwva2V5d29yZD48
a2V5d29yZD5IdW1hbnM8L2tleXdvcmQ+PGtleXdvcmQ+TWFnbmV0aWMgUmVzb25hbmNlIEltYWdp
bmc8L2tleXdvcmQ+PGtleXdvcmQ+TWFsZTwva2V5d29yZD48a2V5d29yZD5QcmVkaWN0aXZlIFZh
bHVlIG9mIFRlc3RzPC9rZXl3b3JkPjxrZXl3b3JkPlJhZGlvbnVjbGlkZSBJbWFnaW5nPC9rZXl3
b3JkPjxrZXl3b3JkPlJlY292ZXJ5IG9mIEZ1bmN0aW9uPC9rZXl3b3JkPjxrZXl3b3JkPlJldHJv
c3BlY3RpdmUgU3R1ZGllczwva2V5d29yZD48a2V5d29yZD5SaXNrIEFzc2Vzc21lbnQ8L2tleXdv
cmQ+PGtleXdvcmQ+UmlzayBGYWN0b3JzPC9rZXl3b3JkPjxrZXl3b3JkPlNldmVyaXR5IG9mIEls
bG5lc3MgSW5kZXg8L2tleXdvcmQ+PGtleXdvcmQ+VGltZSBGYWN0b3JzPC9rZXl3b3JkPjxrZXl3
b3JkPlRyZWF0bWVudCBPdXRjb21lPC9rZXl3b3JkPjxrZXl3b3JkPldlaWdodC1CZWFyaW5nPC9r
ZXl3b3JkPjxrZXl3b3JkPllvdW5nIEFkdWx0PC9rZXl3b3JkPjwva2V5d29yZHM+PGRhdGVzPjx5
ZWFyPjIwMTI8L3llYXI+PC9kYXRlcz48aXNibj4xNDcxLTI0NzQgKEVsZWN0cm9uaWMpJiN4RDsx
NDcxLTI0NzQgKExpbmtpbmcpPC9pc2JuPjxhY2Nlc3Npb24tbnVtPjIyODY2NzY1PC9hY2Nlc3Np
b24tbnVtPjx1cmxzPjxyZWxhdGVkLXVybHM+PHVybD5odHRwOi8vd3d3Lm5jYmkubmxtLm5paC5n
b3YvcHVibWVkLzIyODY2NzY1PC91cmw+PC9yZWxhdGVkLXVybHM+PC91cmxzPjxjdXN0b20yPlBN
QzM0ODU2MzE8L2N1c3RvbTI+PGVsZWN0cm9uaWMtcmVzb3VyY2UtbnVtPjEwLjExODYvMTQ3MS0y
NDc0LTEzLTEzOTwvZWxlY3Ryb25pYy1yZXNvdXJjZS1udW0+PC9yZWNvcmQ+PC9DaXRlPjwvRW5k
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60A70">
        <w:rPr>
          <w:rFonts w:ascii="Book Antiqua" w:hAnsi="Book Antiqua"/>
          <w:noProof/>
          <w:vertAlign w:val="superscript"/>
        </w:rPr>
        <w:t>[4,7,</w:t>
      </w:r>
      <w:r w:rsidR="00E96CFC" w:rsidRPr="00104D48">
        <w:rPr>
          <w:rFonts w:ascii="Book Antiqua" w:hAnsi="Book Antiqua"/>
          <w:noProof/>
          <w:vertAlign w:val="superscript"/>
        </w:rPr>
        <w:t>14]</w:t>
      </w:r>
      <w:r w:rsidR="005C4EC8" w:rsidRPr="00104D48">
        <w:rPr>
          <w:rFonts w:ascii="Book Antiqua" w:hAnsi="Book Antiqua"/>
        </w:rPr>
        <w:fldChar w:fldCharType="end"/>
      </w:r>
      <w:r w:rsidRPr="00104D48">
        <w:rPr>
          <w:rFonts w:ascii="Book Antiqua" w:hAnsi="Book Antiqua"/>
        </w:rPr>
        <w:t xml:space="preserve">. </w:t>
      </w:r>
      <w:r w:rsidR="006C0B5D" w:rsidRPr="00104D48">
        <w:rPr>
          <w:rFonts w:ascii="Book Antiqua" w:hAnsi="Book Antiqua"/>
        </w:rPr>
        <w:t xml:space="preserve">For individual fracture types, the severity of the injury can be graded from the extent of the </w:t>
      </w:r>
      <w:r w:rsidR="006C0B5D" w:rsidRPr="00104D48">
        <w:rPr>
          <w:rFonts w:ascii="Book Antiqua" w:hAnsi="Book Antiqua"/>
        </w:rPr>
        <w:lastRenderedPageBreak/>
        <w:t>radiological changes, using either generic (Fredericson</w:t>
      </w:r>
      <w:r w:rsidR="00C42DCB"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C42DCB" w:rsidRPr="00104D48">
        <w:rPr>
          <w:rFonts w:ascii="Book Antiqua" w:hAnsi="Book Antiqua"/>
        </w:rPr>
        <w:fldChar w:fldCharType="separate"/>
      </w:r>
      <w:r w:rsidR="00E96CFC" w:rsidRPr="00104D48">
        <w:rPr>
          <w:rFonts w:ascii="Book Antiqua" w:hAnsi="Book Antiqua"/>
          <w:noProof/>
          <w:vertAlign w:val="superscript"/>
        </w:rPr>
        <w:t>[16]</w:t>
      </w:r>
      <w:r w:rsidR="00C42DCB" w:rsidRPr="00104D48">
        <w:rPr>
          <w:rFonts w:ascii="Book Antiqua" w:hAnsi="Book Antiqua"/>
        </w:rPr>
        <w:fldChar w:fldCharType="end"/>
      </w:r>
      <w:r w:rsidR="006C0B5D" w:rsidRPr="00104D48">
        <w:rPr>
          <w:rFonts w:ascii="Book Antiqua" w:hAnsi="Book Antiqua"/>
        </w:rPr>
        <w:t xml:space="preserve"> or Arendt</w:t>
      </w:r>
      <w:r w:rsidR="00C42DCB" w:rsidRPr="00104D48">
        <w:rPr>
          <w:rFonts w:ascii="Book Antiqua" w:hAnsi="Book Antiqua"/>
        </w:rPr>
        <w:fldChar w:fldCharType="begin"/>
      </w:r>
      <w:r w:rsidR="00E96CFC" w:rsidRPr="00104D48">
        <w:rPr>
          <w:rFonts w:ascii="Book Antiqua" w:hAnsi="Book Antiqua"/>
        </w:rPr>
        <w:instrText xml:space="preserve"> ADDIN EN.CITE &lt;EndNote&gt;&lt;Cite&gt;&lt;Author&gt;Arendt&lt;/Author&gt;&lt;Year&gt;1997&lt;/Year&gt;&lt;RecNum&gt;82&lt;/RecNum&gt;&lt;DisplayText&gt;&lt;style face="superscript"&gt;[17]&lt;/style&gt;&lt;/DisplayText&gt;&lt;record&gt;&lt;rec-number&gt;82&lt;/rec-number&gt;&lt;foreign-keys&gt;&lt;key app="EN" db-id="x0pvzw50vrdrprerzp95dsttz5xf2f9zezxz" timestamp="1469911801"&gt;82&lt;/key&gt;&lt;/foreign-keys&gt;&lt;ref-type name="Journal Article"&gt;17&lt;/ref-type&gt;&lt;contributors&gt;&lt;authors&gt;&lt;author&gt;Arendt, E. A.&lt;/author&gt;&lt;author&gt;Griffiths, H. J.&lt;/author&gt;&lt;/authors&gt;&lt;/contributors&gt;&lt;auth-address&gt;Department of Orthopaedics, University of Minnesota Hospital and Clinic, Minneapolis, USA.&lt;/auth-address&gt;&lt;titles&gt;&lt;title&gt;The use of MR imaging in the assessment and clinical management of stress reactions of bone in high-performance athletes&lt;/title&gt;&lt;secondary-title&gt;Clin Sports Med&lt;/secondary-title&gt;&lt;/titles&gt;&lt;periodical&gt;&lt;full-title&gt;Clin Sports Med&lt;/full-title&gt;&lt;/periodical&gt;&lt;pages&gt;291-306&lt;/pages&gt;&lt;volume&gt;16&lt;/volume&gt;&lt;number&gt;2&lt;/number&gt;&lt;keywords&gt;&lt;keyword&gt;Athletic Injuries/*diagnosis/therapy&lt;/keyword&gt;&lt;keyword&gt;Bone and Bones/injuries/*pathology&lt;/keyword&gt;&lt;keyword&gt;Diagnosis, Differential&lt;/keyword&gt;&lt;keyword&gt;Fractures, Stress/classification/*diagnosis/*therapy&lt;/keyword&gt;&lt;keyword&gt;Humans&lt;/keyword&gt;&lt;keyword&gt;Leg Injuries/*diagnosis/therapy&lt;/keyword&gt;&lt;keyword&gt;Magnetic Resonance Imaging/*methods&lt;/keyword&gt;&lt;keyword&gt;Treatment Outcome&lt;/keyword&gt;&lt;/keywords&gt;&lt;dates&gt;&lt;year&gt;1997&lt;/year&gt;&lt;pub-dates&gt;&lt;date&gt;Apr&lt;/date&gt;&lt;/pub-dates&gt;&lt;/dates&gt;&lt;isbn&gt;0278-5919 (Print)&amp;#xD;0278-5919 (Linking)&lt;/isbn&gt;&lt;accession-num&gt;9238311&lt;/accession-num&gt;&lt;urls&gt;&lt;related-urls&gt;&lt;url&gt;http://www.ncbi.nlm.nih.gov/pubmed/9238311&lt;/url&gt;&lt;/related-urls&gt;&lt;/urls&gt;&lt;/record&gt;&lt;/Cite&gt;&lt;/EndNote&gt;</w:instrText>
      </w:r>
      <w:r w:rsidR="00C42DCB" w:rsidRPr="00104D48">
        <w:rPr>
          <w:rFonts w:ascii="Book Antiqua" w:hAnsi="Book Antiqua"/>
        </w:rPr>
        <w:fldChar w:fldCharType="separate"/>
      </w:r>
      <w:r w:rsidR="00E96CFC" w:rsidRPr="00104D48">
        <w:rPr>
          <w:rFonts w:ascii="Book Antiqua" w:hAnsi="Book Antiqua"/>
          <w:noProof/>
          <w:vertAlign w:val="superscript"/>
        </w:rPr>
        <w:t>[17]</w:t>
      </w:r>
      <w:r w:rsidR="00C42DCB" w:rsidRPr="00104D48">
        <w:rPr>
          <w:rFonts w:ascii="Book Antiqua" w:hAnsi="Book Antiqua"/>
        </w:rPr>
        <w:fldChar w:fldCharType="end"/>
      </w:r>
      <w:r w:rsidR="006C0B5D" w:rsidRPr="00104D48">
        <w:rPr>
          <w:rFonts w:ascii="Book Antiqua" w:hAnsi="Book Antiqua"/>
        </w:rPr>
        <w:t>) o</w:t>
      </w:r>
      <w:r w:rsidR="00AD4926" w:rsidRPr="00104D48">
        <w:rPr>
          <w:rFonts w:ascii="Book Antiqua" w:hAnsi="Book Antiqua"/>
        </w:rPr>
        <w:t>r site-specific (Saxena</w:t>
      </w:r>
      <w:r w:rsidR="00C42DCB" w:rsidRPr="00104D48">
        <w:rPr>
          <w:rFonts w:ascii="Book Antiqua" w:hAnsi="Book Antiqua"/>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42DCB" w:rsidRPr="00104D48">
        <w:rPr>
          <w:rFonts w:ascii="Book Antiqua" w:hAnsi="Book Antiqua"/>
        </w:rPr>
      </w:r>
      <w:r w:rsidR="00C42DCB" w:rsidRPr="00104D48">
        <w:rPr>
          <w:rFonts w:ascii="Book Antiqua" w:hAnsi="Book Antiqua"/>
        </w:rPr>
        <w:fldChar w:fldCharType="separate"/>
      </w:r>
      <w:r w:rsidR="00E96CFC" w:rsidRPr="00104D48">
        <w:rPr>
          <w:rFonts w:ascii="Book Antiqua" w:hAnsi="Book Antiqua"/>
          <w:noProof/>
          <w:vertAlign w:val="superscript"/>
        </w:rPr>
        <w:t>[18]</w:t>
      </w:r>
      <w:r w:rsidR="00C42DCB" w:rsidRPr="00104D48">
        <w:rPr>
          <w:rFonts w:ascii="Book Antiqua" w:hAnsi="Book Antiqua"/>
        </w:rPr>
        <w:fldChar w:fldCharType="end"/>
      </w:r>
      <w:r w:rsidR="00AD4926" w:rsidRPr="00104D48">
        <w:rPr>
          <w:rFonts w:ascii="Book Antiqua" w:hAnsi="Book Antiqua"/>
        </w:rPr>
        <w:t xml:space="preserve"> or Torg</w:t>
      </w:r>
      <w:r w:rsidR="00C42DCB" w:rsidRPr="00104D48">
        <w:rPr>
          <w:rFonts w:ascii="Book Antiqua" w:hAnsi="Book Antiqua"/>
        </w:rPr>
        <w:fldChar w:fldCharType="begin"/>
      </w:r>
      <w:r w:rsidR="00E96CFC" w:rsidRPr="00104D48">
        <w:rPr>
          <w:rFonts w:ascii="Book Antiqua" w:hAnsi="Book Antiqua"/>
        </w:rPr>
        <w:instrText xml:space="preserve"> ADDIN EN.CITE &lt;EndNote&gt;&lt;Cite&gt;&lt;Author&gt;Torg&lt;/Author&gt;&lt;Year&gt;1984&lt;/Year&gt;&lt;RecNum&gt;131&lt;/RecNum&gt;&lt;DisplayText&gt;&lt;style face="superscript"&gt;[19]&lt;/style&gt;&lt;/DisplayText&gt;&lt;record&gt;&lt;rec-number&gt;131&lt;/rec-number&gt;&lt;foreign-keys&gt;&lt;key app="EN" db-id="x0pvzw50vrdrprerzp95dsttz5xf2f9zezxz" timestamp="1478979152"&gt;131&lt;/key&gt;&lt;/foreign-keys&gt;&lt;ref-type name="Journal Article"&gt;17&lt;/ref-type&gt;&lt;contributors&gt;&lt;authors&gt;&lt;author&gt;Torg, J. S.&lt;/author&gt;&lt;author&gt;Balduini, F. C.&lt;/author&gt;&lt;author&gt;Zelko, R. R.&lt;/author&gt;&lt;author&gt;Pavlov, H.&lt;/author&gt;&lt;author&gt;Peff, T. C.&lt;/author&gt;&lt;author&gt;Das, M.&lt;/author&gt;&lt;/authors&gt;&lt;/contributors&gt;&lt;titles&gt;&lt;title&gt;Fractures of the base of the fifth metatarsal distal to the tuberosity. Classification and guidelines for non-surgical and surgical management&lt;/title&gt;&lt;secondary-title&gt;J Bone Joint Surg Am&lt;/secondary-title&gt;&lt;/titles&gt;&lt;periodical&gt;&lt;full-title&gt;J Bone Joint Surg Am&lt;/full-title&gt;&lt;/periodical&gt;&lt;pages&gt;209-14&lt;/pages&gt;&lt;volume&gt;66&lt;/volume&gt;&lt;number&gt;2&lt;/number&gt;&lt;keywords&gt;&lt;keyword&gt;Adolescent&lt;/keyword&gt;&lt;keyword&gt;Adult&lt;/keyword&gt;&lt;keyword&gt;Casts, Surgical&lt;/keyword&gt;&lt;keyword&gt;Female&lt;/keyword&gt;&lt;keyword&gt;Follow-Up Studies&lt;/keyword&gt;&lt;keyword&gt;Fractures, Bone/radiography/*therapy&lt;/keyword&gt;&lt;keyword&gt;Fractures, Ununited/surgery&lt;/keyword&gt;&lt;keyword&gt;Hallux&lt;/keyword&gt;&lt;keyword&gt;Humans&lt;/keyword&gt;&lt;keyword&gt;Male&lt;/keyword&gt;&lt;keyword&gt;Metatarsus/*injuries/radiography&lt;/keyword&gt;&lt;/keywords&gt;&lt;dates&gt;&lt;year&gt;1984&lt;/year&gt;&lt;pub-dates&gt;&lt;date&gt;Feb&lt;/date&gt;&lt;/pub-dates&gt;&lt;/dates&gt;&lt;isbn&gt;0021-9355 (Print)&amp;#xD;0021-9355 (Linking)&lt;/isbn&gt;&lt;accession-num&gt;6693447&lt;/accession-num&gt;&lt;urls&gt;&lt;related-urls&gt;&lt;url&gt;http://www.ncbi.nlm.nih.gov/pubmed/6693447&lt;/url&gt;&lt;/related-urls&gt;&lt;/urls&gt;&lt;/record&gt;&lt;/Cite&gt;&lt;/EndNote&gt;</w:instrText>
      </w:r>
      <w:r w:rsidR="00C42DCB" w:rsidRPr="00104D48">
        <w:rPr>
          <w:rFonts w:ascii="Book Antiqua" w:hAnsi="Book Antiqua"/>
        </w:rPr>
        <w:fldChar w:fldCharType="separate"/>
      </w:r>
      <w:r w:rsidR="00E96CFC" w:rsidRPr="00104D48">
        <w:rPr>
          <w:rFonts w:ascii="Book Antiqua" w:hAnsi="Book Antiqua"/>
          <w:noProof/>
          <w:vertAlign w:val="superscript"/>
        </w:rPr>
        <w:t>[19]</w:t>
      </w:r>
      <w:r w:rsidR="00C42DCB" w:rsidRPr="00104D48">
        <w:rPr>
          <w:rFonts w:ascii="Book Antiqua" w:hAnsi="Book Antiqua"/>
        </w:rPr>
        <w:fldChar w:fldCharType="end"/>
      </w:r>
      <w:r w:rsidR="006C0B5D" w:rsidRPr="00104D48">
        <w:rPr>
          <w:rFonts w:ascii="Book Antiqua" w:hAnsi="Book Antiqua"/>
        </w:rPr>
        <w:t>) classification</w:t>
      </w:r>
      <w:r w:rsidR="00A41067" w:rsidRPr="00104D48">
        <w:rPr>
          <w:rFonts w:ascii="Book Antiqua" w:hAnsi="Book Antiqua"/>
        </w:rPr>
        <w:t>s</w:t>
      </w:r>
      <w:r w:rsidR="00C42DCB" w:rsidRPr="00104D48">
        <w:rPr>
          <w:rFonts w:ascii="Book Antiqua" w:hAnsi="Book Antiqua"/>
        </w:rPr>
        <w:fldChar w:fldCharType="begin">
          <w:fldData xml:space="preserve">PEVuZE5vdGU+PENpdGU+PEF1dGhvcj5TcGl0ejwvQXV0aG9yPjxZZWFyPjIwMDI8L1llYXI+PFJl
Y051bT41NDwvUmVjTnVtPjxEaXNwbGF5VGV4dD48c3R5bGUgZmFjZT0ic3VwZXJzY3JpcHQiPlsx
LCAyMF08L3N0eWxlPjwvRGlzcGxheVRleHQ+PHJlY29yZD48cmVjLW51bWJlcj41NDwvcmVjLW51
bWJlcj48Zm9yZWlnbi1rZXlzPjxrZXkgYXBwPSJFTiIgZGItaWQ9IngwcHZ6dzUwdnJkcnByZXJ6
cDk1ZHN0dHo1eGYyZjl6ZXp4eiIgdGltZXN0YW1wPSIwIj41NDwva2V5PjwvZm9yZWlnbi1rZXlz
PjxyZWYtdHlwZSBuYW1lPSJKb3VybmFsIEFydGljbGUiPjE3PC9yZWYtdHlwZT48Y29udHJpYnV0
b3JzPjxhdXRob3JzPjxhdXRob3I+U3BpdHosIEQuIEouPC9hdXRob3I+PGF1dGhvcj5OZXdiZXJn
LCBBLiBILjwvYXV0aG9yPjwvYXV0aG9ycz48L2NvbnRyaWJ1dG9ycz48YXV0aC1hZGRyZXNzPkRl
cGFydG1lbnQgb2YgUmFkaW9sb2d5LCBOZXcgRW5nbGFuZCBCYXB0aXN0IEhvc3BpdGFsLCBCb3N0
b24sIE1BIDAyMTIwLCBVU0EuIHNoZW1weWRAeWFob28uY29tPC9hdXRoLWFkZHJlc3M+PHRpdGxl
cz48dGl0bGU+SW1hZ2luZyBvZiBzdHJlc3MgZnJhY3R1cmVzIGluIHRoZSBhdGhsZXRlPC90aXRs
ZT48c2Vjb25kYXJ5LXRpdGxlPlJhZGlvbCBDbGluIE5vcnRoIEFtPC9zZWNvbmRhcnktdGl0bGU+
PC90aXRsZXM+PHBhZ2VzPjMxMy0zMTwvcGFnZXM+PHZvbHVtZT40MDwvdm9sdW1lPjxudW1iZXI+
MjwvbnVtYmVyPjxrZXl3b3Jkcz48a2V5d29yZD5BdGhsZXRpYyBJbmp1cmllcy8qZGlhZ25vc2lz
PC9rZXl3b3JkPjxrZXl3b3JkPkJvbmUgYW5kIEJvbmVzL3BhdGhvbG9neS9yYWRpb251Y2xpZGUg
aW1hZ2luZzwva2V5d29yZD48a2V5d29yZD5GZW1vcmFsIE5lY2sgRnJhY3R1cmVzLypkaWFnbm9z
aXM8L2tleXdvcmQ+PGtleXdvcmQ+Rm9vdCBJbmp1cmllcy8qZGlhZ25vc2lzPC9rZXl3b3JkPjxr
ZXl3b3JkPkZyYWN0dXJlcywgU3RyZXNzLypkaWFnbm9zaXMvcGh5c2lvcGF0aG9sb2d5PC9rZXl3
b3JkPjxrZXl3b3JkPkh1bWFuczwva2V5d29yZD48a2V5d29yZD5NYWduZXRpYyBSZXNvbmFuY2Ug
SW1hZ2luZzwva2V5d29yZD48L2tleXdvcmRzPjxkYXRlcz48eWVhcj4yMDAyPC95ZWFyPjxwdWIt
ZGF0ZXM+PGRhdGU+TWFyPC9kYXRlPjwvcHViLWRhdGVzPjwvZGF0ZXM+PGlzYm4+MDAzMy04Mzg5
IChQcmludCkmI3hEOzAwMzMtODM4OSAoTGlua2luZyk8L2lzYm4+PGFjY2Vzc2lvbi1udW0+MTIx
MTg4Mjc8L2FjY2Vzc2lvbi1udW0+PHVybHM+PHJlbGF0ZWQtdXJscz48dXJsPmh0dHA6Ly93d3cu
bmNiaS5ubG0ubmloLmdvdi9wdWJtZWQvMTIxMTg4Mjc8L3VybD48L3JlbGF0ZWQtdXJscz48L3Vy
bHM+PC9yZWNvcmQ+PC9DaXRlPjxDaXRlPjxBdXRob3I+QmVocmVuczwvQXV0aG9yPjxZZWFyPjIw
MTM8L1llYXI+PFJlY051bT42NjwvUmVjTnVtPjxyZWNvcmQ+PHJlYy1udW1iZXI+NjY8L3JlYy1u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MTEyNDY3NDIzPC9lbGVjdHJvbmljLXJlc291cmNlLW51bT48L3JlY29yZD48L0NpdGU+PC9FbmRO
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PEVuZE5vdGU+PENpdGU+PEF1dGhvcj5TcGl0ejwvQXV0aG9yPjxZZWFyPjIwMDI8L1llYXI+PFJl
Y051bT41NDwvUmVjTnVtPjxEaXNwbGF5VGV4dD48c3R5bGUgZmFjZT0ic3VwZXJzY3JpcHQiPlsx
LCAyMF08L3N0eWxlPjwvRGlzcGxheVRleHQ+PHJlY29yZD48cmVjLW51bWJlcj41NDwvcmVjLW51
bWJlcj48Zm9yZWlnbi1rZXlzPjxrZXkgYXBwPSJFTiIgZGItaWQ9IngwcHZ6dzUwdnJkcnByZXJ6
cDk1ZHN0dHo1eGYyZjl6ZXp4eiIgdGltZXN0YW1wPSIwIj41NDwva2V5PjwvZm9yZWlnbi1rZXlz
PjxyZWYtdHlwZSBuYW1lPSJKb3VybmFsIEFydGljbGUiPjE3PC9yZWYtdHlwZT48Y29udHJpYnV0
b3JzPjxhdXRob3JzPjxhdXRob3I+U3BpdHosIEQuIEouPC9hdXRob3I+PGF1dGhvcj5OZXdiZXJn
LCBBLiBILjwvYXV0aG9yPjwvYXV0aG9ycz48L2NvbnRyaWJ1dG9ycz48YXV0aC1hZGRyZXNzPkRl
cGFydG1lbnQgb2YgUmFkaW9sb2d5LCBOZXcgRW5nbGFuZCBCYXB0aXN0IEhvc3BpdGFsLCBCb3N0
b24sIE1BIDAyMTIwLCBVU0EuIHNoZW1weWRAeWFob28uY29tPC9hdXRoLWFkZHJlc3M+PHRpdGxl
cz48dGl0bGU+SW1hZ2luZyBvZiBzdHJlc3MgZnJhY3R1cmVzIGluIHRoZSBhdGhsZXRlPC90aXRs
ZT48c2Vjb25kYXJ5LXRpdGxlPlJhZGlvbCBDbGluIE5vcnRoIEFtPC9zZWNvbmRhcnktdGl0bGU+
PC90aXRsZXM+PHBhZ2VzPjMxMy0zMTwvcGFnZXM+PHZvbHVtZT40MDwvdm9sdW1lPjxudW1iZXI+
MjwvbnVtYmVyPjxrZXl3b3Jkcz48a2V5d29yZD5BdGhsZXRpYyBJbmp1cmllcy8qZGlhZ25vc2lz
PC9rZXl3b3JkPjxrZXl3b3JkPkJvbmUgYW5kIEJvbmVzL3BhdGhvbG9neS9yYWRpb251Y2xpZGUg
aW1hZ2luZzwva2V5d29yZD48a2V5d29yZD5GZW1vcmFsIE5lY2sgRnJhY3R1cmVzLypkaWFnbm9z
aXM8L2tleXdvcmQ+PGtleXdvcmQ+Rm9vdCBJbmp1cmllcy8qZGlhZ25vc2lzPC9rZXl3b3JkPjxr
ZXl3b3JkPkZyYWN0dXJlcywgU3RyZXNzLypkaWFnbm9zaXMvcGh5c2lvcGF0aG9sb2d5PC9rZXl3
b3JkPjxrZXl3b3JkPkh1bWFuczwva2V5d29yZD48a2V5d29yZD5NYWduZXRpYyBSZXNvbmFuY2Ug
SW1hZ2luZzwva2V5d29yZD48L2tleXdvcmRzPjxkYXRlcz48eWVhcj4yMDAyPC95ZWFyPjxwdWIt
ZGF0ZXM+PGRhdGU+TWFyPC9kYXRlPjwvcHViLWRhdGVzPjwvZGF0ZXM+PGlzYm4+MDAzMy04Mzg5
IChQcmludCkmI3hEOzAwMzMtODM4OSAoTGlua2luZyk8L2lzYm4+PGFjY2Vzc2lvbi1udW0+MTIx
MTg4Mjc8L2FjY2Vzc2lvbi1udW0+PHVybHM+PHJlbGF0ZWQtdXJscz48dXJsPmh0dHA6Ly93d3cu
bmNiaS5ubG0ubmloLmdvdi9wdWJtZWQvMTIxMTg4Mjc8L3VybD48L3JlbGF0ZWQtdXJscz48L3Vy
bHM+PC9yZWNvcmQ+PC9DaXRlPjxDaXRlPjxBdXRob3I+QmVocmVuczwvQXV0aG9yPjxZZWFyPjIw
MTM8L1llYXI+PFJlY051bT42NjwvUmVjTnVtPjxyZWNvcmQ+PHJlYy1udW1iZXI+NjY8L3JlYy1u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MTEyNDY3NDIzPC9lbGVjdHJvbmljLXJlc291cmNlLW51bT48L3JlY29yZD48L0NpdGU+PC9FbmRO
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42DCB" w:rsidRPr="00104D48">
        <w:rPr>
          <w:rFonts w:ascii="Book Antiqua" w:hAnsi="Book Antiqua"/>
        </w:rPr>
      </w:r>
      <w:r w:rsidR="00C42DCB" w:rsidRPr="00104D48">
        <w:rPr>
          <w:rFonts w:ascii="Book Antiqua" w:hAnsi="Book Antiqua"/>
        </w:rPr>
        <w:fldChar w:fldCharType="separate"/>
      </w:r>
      <w:r w:rsidR="00360A70">
        <w:rPr>
          <w:rFonts w:ascii="Book Antiqua" w:hAnsi="Book Antiqua"/>
          <w:noProof/>
          <w:vertAlign w:val="superscript"/>
        </w:rPr>
        <w:t>[1,</w:t>
      </w:r>
      <w:r w:rsidR="00E96CFC" w:rsidRPr="00104D48">
        <w:rPr>
          <w:rFonts w:ascii="Book Antiqua" w:hAnsi="Book Antiqua"/>
          <w:noProof/>
          <w:vertAlign w:val="superscript"/>
        </w:rPr>
        <w:t>20]</w:t>
      </w:r>
      <w:r w:rsidR="00C42DCB" w:rsidRPr="00104D48">
        <w:rPr>
          <w:rFonts w:ascii="Book Antiqua" w:hAnsi="Book Antiqua"/>
        </w:rPr>
        <w:fldChar w:fldCharType="end"/>
      </w:r>
      <w:r w:rsidR="006C0B5D" w:rsidRPr="00104D48">
        <w:rPr>
          <w:rFonts w:ascii="Book Antiqua" w:hAnsi="Book Antiqua"/>
        </w:rPr>
        <w:t xml:space="preserve">; such </w:t>
      </w:r>
      <w:r w:rsidR="00C42DCB" w:rsidRPr="00104D48">
        <w:rPr>
          <w:rFonts w:ascii="Book Antiqua" w:hAnsi="Book Antiqua"/>
        </w:rPr>
        <w:t>classifications</w:t>
      </w:r>
      <w:r w:rsidR="006C0B5D" w:rsidRPr="00104D48">
        <w:rPr>
          <w:rFonts w:ascii="Book Antiqua" w:hAnsi="Book Antiqua"/>
        </w:rPr>
        <w:t xml:space="preserve"> can further guide management planning as well as provide prognostic </w:t>
      </w:r>
      <w:r w:rsidR="00A93152" w:rsidRPr="00104D48">
        <w:rPr>
          <w:rFonts w:ascii="Book Antiqua" w:hAnsi="Book Antiqua"/>
        </w:rPr>
        <w:t>information</w:t>
      </w:r>
      <w:r w:rsidR="006C0B5D" w:rsidRPr="00104D48">
        <w:rPr>
          <w:rFonts w:ascii="Book Antiqua" w:hAnsi="Book Antiqua"/>
        </w:rPr>
        <w:t xml:space="preserve"> regarding return times to sport</w:t>
      </w:r>
      <w:r w:rsidR="00C42DCB" w:rsidRPr="00104D48">
        <w:rPr>
          <w:rFonts w:ascii="Book Antiqua" w:hAnsi="Book Antiqua"/>
        </w:rPr>
        <w:fldChar w:fldCharType="begin">
          <w:fldData xml:space="preserve">PEVuZE5vdGU+PENpdGU+PEF1dGhvcj5TcGl0ejwvQXV0aG9yPjxZZWFyPjIwMDI8L1llYXI+PFJl
Y051bT41NDwvUmVjTnVtPjxEaXNwbGF5VGV4dD48c3R5bGUgZmFjZT0ic3VwZXJzY3JpcHQiPlsx
LCAyMF08L3N0eWxlPjwvRGlzcGxheVRleHQ+PHJlY29yZD48cmVjLW51bWJlcj41NDwvcmVjLW51
bWJlcj48Zm9yZWlnbi1rZXlzPjxrZXkgYXBwPSJFTiIgZGItaWQ9IngwcHZ6dzUwdnJkcnByZXJ6
cDk1ZHN0dHo1eGYyZjl6ZXp4eiIgdGltZXN0YW1wPSIwIj41NDwva2V5PjwvZm9yZWlnbi1rZXlz
PjxyZWYtdHlwZSBuYW1lPSJKb3VybmFsIEFydGljbGUiPjE3PC9yZWYtdHlwZT48Y29udHJpYnV0
b3JzPjxhdXRob3JzPjxhdXRob3I+U3BpdHosIEQuIEouPC9hdXRob3I+PGF1dGhvcj5OZXdiZXJn
LCBBLiBILjwvYXV0aG9yPjwvYXV0aG9ycz48L2NvbnRyaWJ1dG9ycz48YXV0aC1hZGRyZXNzPkRl
cGFydG1lbnQgb2YgUmFkaW9sb2d5LCBOZXcgRW5nbGFuZCBCYXB0aXN0IEhvc3BpdGFsLCBCb3N0
b24sIE1BIDAyMTIwLCBVU0EuIHNoZW1weWRAeWFob28uY29tPC9hdXRoLWFkZHJlc3M+PHRpdGxl
cz48dGl0bGU+SW1hZ2luZyBvZiBzdHJlc3MgZnJhY3R1cmVzIGluIHRoZSBhdGhsZXRlPC90aXRs
ZT48c2Vjb25kYXJ5LXRpdGxlPlJhZGlvbCBDbGluIE5vcnRoIEFtPC9zZWNvbmRhcnktdGl0bGU+
PC90aXRsZXM+PHBhZ2VzPjMxMy0zMTwvcGFnZXM+PHZvbHVtZT40MDwvdm9sdW1lPjxudW1iZXI+
MjwvbnVtYmVyPjxrZXl3b3Jkcz48a2V5d29yZD5BdGhsZXRpYyBJbmp1cmllcy8qZGlhZ25vc2lz
PC9rZXl3b3JkPjxrZXl3b3JkPkJvbmUgYW5kIEJvbmVzL3BhdGhvbG9neS9yYWRpb251Y2xpZGUg
aW1hZ2luZzwva2V5d29yZD48a2V5d29yZD5GZW1vcmFsIE5lY2sgRnJhY3R1cmVzLypkaWFnbm9z
aXM8L2tleXdvcmQ+PGtleXdvcmQ+Rm9vdCBJbmp1cmllcy8qZGlhZ25vc2lzPC9rZXl3b3JkPjxr
ZXl3b3JkPkZyYWN0dXJlcywgU3RyZXNzLypkaWFnbm9zaXMvcGh5c2lvcGF0aG9sb2d5PC9rZXl3
b3JkPjxrZXl3b3JkPkh1bWFuczwva2V5d29yZD48a2V5d29yZD5NYWduZXRpYyBSZXNvbmFuY2Ug
SW1hZ2luZzwva2V5d29yZD48L2tleXdvcmRzPjxkYXRlcz48eWVhcj4yMDAyPC95ZWFyPjxwdWIt
ZGF0ZXM+PGRhdGU+TWFyPC9kYXRlPjwvcHViLWRhdGVzPjwvZGF0ZXM+PGlzYm4+MDAzMy04Mzg5
IChQcmludCkmI3hEOzAwMzMtODM4OSAoTGlua2luZyk8L2lzYm4+PGFjY2Vzc2lvbi1udW0+MTIx
MTg4Mjc8L2FjY2Vzc2lvbi1udW0+PHVybHM+PHJlbGF0ZWQtdXJscz48dXJsPmh0dHA6Ly93d3cu
bmNiaS5ubG0ubmloLmdvdi9wdWJtZWQvMTIxMTg4Mjc8L3VybD48L3JlbGF0ZWQtdXJscz48L3Vy
bHM+PC9yZWNvcmQ+PC9DaXRlPjxDaXRlPjxBdXRob3I+QmVocmVuczwvQXV0aG9yPjxZZWFyPjIw
MTM8L1llYXI+PFJlY051bT42NjwvUmVjTnVtPjxyZWNvcmQ+PHJlYy1udW1iZXI+NjY8L3JlYy1u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MTEyNDY3NDIzPC9lbGVjdHJvbmljLXJlc291cmNlLW51bT48L3JlY29yZD48L0NpdGU+PC9FbmRO
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PEVuZE5vdGU+PENpdGU+PEF1dGhvcj5TcGl0ejwvQXV0aG9yPjxZZWFyPjIwMDI8L1llYXI+PFJl
Y051bT41NDwvUmVjTnVtPjxEaXNwbGF5VGV4dD48c3R5bGUgZmFjZT0ic3VwZXJzY3JpcHQiPlsx
LCAyMF08L3N0eWxlPjwvRGlzcGxheVRleHQ+PHJlY29yZD48cmVjLW51bWJlcj41NDwvcmVjLW51
bWJlcj48Zm9yZWlnbi1rZXlzPjxrZXkgYXBwPSJFTiIgZGItaWQ9IngwcHZ6dzUwdnJkcnByZXJ6
cDk1ZHN0dHo1eGYyZjl6ZXp4eiIgdGltZXN0YW1wPSIwIj41NDwva2V5PjwvZm9yZWlnbi1rZXlz
PjxyZWYtdHlwZSBuYW1lPSJKb3VybmFsIEFydGljbGUiPjE3PC9yZWYtdHlwZT48Y29udHJpYnV0
b3JzPjxhdXRob3JzPjxhdXRob3I+U3BpdHosIEQuIEouPC9hdXRob3I+PGF1dGhvcj5OZXdiZXJn
LCBBLiBILjwvYXV0aG9yPjwvYXV0aG9ycz48L2NvbnRyaWJ1dG9ycz48YXV0aC1hZGRyZXNzPkRl
cGFydG1lbnQgb2YgUmFkaW9sb2d5LCBOZXcgRW5nbGFuZCBCYXB0aXN0IEhvc3BpdGFsLCBCb3N0
b24sIE1BIDAyMTIwLCBVU0EuIHNoZW1weWRAeWFob28uY29tPC9hdXRoLWFkZHJlc3M+PHRpdGxl
cz48dGl0bGU+SW1hZ2luZyBvZiBzdHJlc3MgZnJhY3R1cmVzIGluIHRoZSBhdGhsZXRlPC90aXRs
ZT48c2Vjb25kYXJ5LXRpdGxlPlJhZGlvbCBDbGluIE5vcnRoIEFtPC9zZWNvbmRhcnktdGl0bGU+
PC90aXRsZXM+PHBhZ2VzPjMxMy0zMTwvcGFnZXM+PHZvbHVtZT40MDwvdm9sdW1lPjxudW1iZXI+
MjwvbnVtYmVyPjxrZXl3b3Jkcz48a2V5d29yZD5BdGhsZXRpYyBJbmp1cmllcy8qZGlhZ25vc2lz
PC9rZXl3b3JkPjxrZXl3b3JkPkJvbmUgYW5kIEJvbmVzL3BhdGhvbG9neS9yYWRpb251Y2xpZGUg
aW1hZ2luZzwva2V5d29yZD48a2V5d29yZD5GZW1vcmFsIE5lY2sgRnJhY3R1cmVzLypkaWFnbm9z
aXM8L2tleXdvcmQ+PGtleXdvcmQ+Rm9vdCBJbmp1cmllcy8qZGlhZ25vc2lzPC9rZXl3b3JkPjxr
ZXl3b3JkPkZyYWN0dXJlcywgU3RyZXNzLypkaWFnbm9zaXMvcGh5c2lvcGF0aG9sb2d5PC9rZXl3
b3JkPjxrZXl3b3JkPkh1bWFuczwva2V5d29yZD48a2V5d29yZD5NYWduZXRpYyBSZXNvbmFuY2Ug
SW1hZ2luZzwva2V5d29yZD48L2tleXdvcmRzPjxkYXRlcz48eWVhcj4yMDAyPC95ZWFyPjxwdWIt
ZGF0ZXM+PGRhdGU+TWFyPC9kYXRlPjwvcHViLWRhdGVzPjwvZGF0ZXM+PGlzYm4+MDAzMy04Mzg5
IChQcmludCkmI3hEOzAwMzMtODM4OSAoTGlua2luZyk8L2lzYm4+PGFjY2Vzc2lvbi1udW0+MTIx
MTg4Mjc8L2FjY2Vzc2lvbi1udW0+PHVybHM+PHJlbGF0ZWQtdXJscz48dXJsPmh0dHA6Ly93d3cu
bmNiaS5ubG0ubmloLmdvdi9wdWJtZWQvMTIxMTg4Mjc8L3VybD48L3JlbGF0ZWQtdXJscz48L3Vy
bHM+PC9yZWNvcmQ+PC9DaXRlPjxDaXRlPjxBdXRob3I+QmVocmVuczwvQXV0aG9yPjxZZWFyPjIw
MTM8L1llYXI+PFJlY051bT42NjwvUmVjTnVtPjxyZWNvcmQ+PHJlYy1udW1iZXI+NjY8L3JlYy1u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MTEyNDY3NDIzPC9lbGVjdHJvbmljLXJlc291cmNlLW51bT48L3JlY29yZD48L0NpdGU+PC9FbmRO
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42DCB" w:rsidRPr="00104D48">
        <w:rPr>
          <w:rFonts w:ascii="Book Antiqua" w:hAnsi="Book Antiqua"/>
        </w:rPr>
      </w:r>
      <w:r w:rsidR="00C42DCB" w:rsidRPr="00104D48">
        <w:rPr>
          <w:rFonts w:ascii="Book Antiqua" w:hAnsi="Book Antiqua"/>
        </w:rPr>
        <w:fldChar w:fldCharType="separate"/>
      </w:r>
      <w:r w:rsidR="00360A70">
        <w:rPr>
          <w:rFonts w:ascii="Book Antiqua" w:hAnsi="Book Antiqua"/>
          <w:noProof/>
          <w:vertAlign w:val="superscript"/>
        </w:rPr>
        <w:t>[1,</w:t>
      </w:r>
      <w:r w:rsidR="00E96CFC" w:rsidRPr="00104D48">
        <w:rPr>
          <w:rFonts w:ascii="Book Antiqua" w:hAnsi="Book Antiqua"/>
          <w:noProof/>
          <w:vertAlign w:val="superscript"/>
        </w:rPr>
        <w:t>20]</w:t>
      </w:r>
      <w:r w:rsidR="00C42DCB" w:rsidRPr="00104D48">
        <w:rPr>
          <w:rFonts w:ascii="Book Antiqua" w:hAnsi="Book Antiqua"/>
        </w:rPr>
        <w:fldChar w:fldCharType="end"/>
      </w:r>
      <w:r w:rsidR="006C0B5D" w:rsidRPr="00104D48">
        <w:rPr>
          <w:rFonts w:ascii="Book Antiqua" w:hAnsi="Book Antiqua"/>
        </w:rPr>
        <w:t>.</w:t>
      </w:r>
    </w:p>
    <w:p w:rsidR="00525B6F" w:rsidRPr="00104D48" w:rsidRDefault="00C728AE" w:rsidP="00360A70">
      <w:pPr>
        <w:spacing w:line="360" w:lineRule="auto"/>
        <w:ind w:firstLineChars="100" w:firstLine="240"/>
        <w:jc w:val="both"/>
        <w:rPr>
          <w:rFonts w:ascii="Book Antiqua" w:hAnsi="Book Antiqua"/>
        </w:rPr>
      </w:pPr>
      <w:r w:rsidRPr="00104D48">
        <w:rPr>
          <w:rFonts w:ascii="Book Antiqua" w:hAnsi="Book Antiqua"/>
        </w:rPr>
        <w:t>The management</w:t>
      </w:r>
      <w:r w:rsidR="00525B6F" w:rsidRPr="00104D48">
        <w:rPr>
          <w:rFonts w:ascii="Book Antiqua" w:hAnsi="Book Antiqua"/>
        </w:rPr>
        <w:t xml:space="preserve"> strategies of these injuries is constantly developing, and at present, the optimal treatment modality for many stress fracture locations remains unestablished</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404053" w:rsidRPr="00104D48">
        <w:rPr>
          <w:rFonts w:ascii="Book Antiqua" w:hAnsi="Book Antiqua"/>
        </w:rPr>
        <w:t xml:space="preserve">. </w:t>
      </w:r>
      <w:r w:rsidR="00A41067" w:rsidRPr="00104D48">
        <w:rPr>
          <w:rFonts w:ascii="Book Antiqua" w:hAnsi="Book Antiqua"/>
        </w:rPr>
        <w:t xml:space="preserve">Even with similar injuries, </w:t>
      </w:r>
      <w:r w:rsidR="006330A3" w:rsidRPr="00104D48">
        <w:rPr>
          <w:rFonts w:ascii="Book Antiqua" w:hAnsi="Book Antiqua"/>
        </w:rPr>
        <w:t>management and return</w:t>
      </w:r>
      <w:r w:rsidR="0043035A" w:rsidRPr="00104D48">
        <w:rPr>
          <w:rFonts w:ascii="Book Antiqua" w:hAnsi="Book Antiqua"/>
        </w:rPr>
        <w:t xml:space="preserve"> </w:t>
      </w:r>
      <w:r w:rsidR="006330A3" w:rsidRPr="00104D48">
        <w:rPr>
          <w:rFonts w:ascii="Book Antiqua" w:hAnsi="Book Antiqua"/>
        </w:rPr>
        <w:t xml:space="preserve">to sport </w:t>
      </w:r>
      <w:r w:rsidR="0043035A" w:rsidRPr="00104D48">
        <w:rPr>
          <w:rFonts w:ascii="Book Antiqua" w:hAnsi="Book Antiqua"/>
        </w:rPr>
        <w:t xml:space="preserve">times </w:t>
      </w:r>
      <w:r w:rsidR="00B53B0C" w:rsidRPr="00104D48">
        <w:rPr>
          <w:rFonts w:ascii="Book Antiqua" w:hAnsi="Book Antiqua"/>
        </w:rPr>
        <w:t>can vary for different</w:t>
      </w:r>
      <w:r w:rsidR="006330A3" w:rsidRPr="00104D48">
        <w:rPr>
          <w:rFonts w:ascii="Book Antiqua" w:hAnsi="Book Antiqua"/>
        </w:rPr>
        <w:t xml:space="preserve"> sport, with prolonged rehabilitation often required to return to repetitive loading sports such as long distance running and jumping</w:t>
      </w:r>
      <w:r w:rsidR="00C42DCB"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WzEsIDVdPC9zdHlsZT48L0Rpc3BsYXlUZXh0PjxyZWNvcmQ+PHJlYy1udW1iZXI+NjY8L3JlYy1u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MTEyNDY3NDIzPC9lbGVjdHJvbmljLXJlc291cmNlLW51bT48L3JlY29yZD48L0NpdGU+PENpdGU+
PEF1dGhvcj5LYWVkaW5nPC9BdXRob3I+PFllYXI+MjAwNTwvWWVhcj48UmVjTnVtPjIzPC9SZWNO
dW0+PHJlY29yZD48cmVjLW51bWJlcj4yMzwvcmVjLW51bWJlcj48Zm9yZWlnbi1rZXlzPjxrZXkg
YXBwPSJFTiIgZGItaWQ9IngwcHZ6dzUwdnJkcnByZXJ6cDk1ZHN0dHo1eGYyZjl6ZXp4eiIgdGlt
ZXN0YW1wPSIwIj4yMzwva2V5PjwvZm9yZWlnbi1rZXlzPjxyZWYtdHlwZSBuYW1lPSJKb3VybmFs
IEFydGljbGUiPjE3PC9yZWYtdHlwZT48Y29udHJpYnV0b3JzPjxhdXRob3JzPjxhdXRob3I+S2Fl
ZGluZywgQy4gQy48L2F1dGhvcj48YXV0aG9yPll1LCBKLiBSLjwvYXV0aG9yPjxhdXRob3I+V3Jp
Z2h0LCBSLjwvYXV0aG9yPjxhdXRob3I+QW1lbmRvbGEsIEEuPC9hdXRob3I+PGF1dGhvcj5TcGlu
ZGxlciwgSy4gUC48L2F1dGhvcj48L2F1dGhvcnM+PC9jb250cmlidXRvcnM+PGF1dGgtYWRkcmVz
cz5PaGlvIFN0YXRlIFVuaXZlcnNpdHkgU3BvcnRzIE1lZGljaW5lIENlbnRlciwgQ29sdW1idXMs
IE9ILCBVU0EuIGthZWRpbmctMUBtZWRjdHIub3N1LmVkdTwvYXV0aC1hZGRyZXNzPjx0aXRsZXM+
PHRpdGxlPk1hbmFnZW1lbnQgYW5kIHJldHVybiB0byBwbGF5IG9mIHN0cmVzcyBmcmFjdHVyZXM8
L3RpdGxlPjxzZWNvbmRhcnktdGl0bGU+Q2xpbiBKIFNwb3J0IE1lZDwvc2Vjb25kYXJ5LXRpdGxl
PjwvdGl0bGVzPjxwZXJpb2RpY2FsPjxmdWxsLXRpdGxlPkNsaW4gSiBTcG9ydCBNZWQ8L2Z1bGwt
dGl0bGU+PC9wZXJpb2RpY2FsPjxwYWdlcz40NDItNzwvcGFnZXM+PHZvbHVtZT4xNTwvdm9sdW1l
PjxudW1iZXI+NjwvbnVtYmVyPjxrZXl3b3Jkcz48a2V5d29yZD5BbGdvcml0aG1zPC9rZXl3b3Jk
PjxrZXl3b3JkPkF0aGxldGljIEluanVyaWVzL2RpYWdub3Npcy9waHlzaW9wYXRob2xvZ3kvKnJl
aGFiaWxpdGF0aW9uPC9rZXl3b3JkPjxrZXl3b3JkPkRpc2FiaWxpdHkgRXZhbHVhdGlvbjwva2V5
d29yZD48a2V5d29yZD5FdmlkZW5jZS1CYXNlZCBNZWRpY2luZTwva2V5d29yZD48a2V5d29yZD5G
cmFjdHVyZXMsIFN0cmVzcy9kaWFnbm9zaXMvcGh5c2lvcGF0aG9sb2d5LypyZWhhYmlsaXRhdGlv
bjwva2V5d29yZD48a2V5d29yZD5IdW1hbnM8L2tleXdvcmQ+PGtleXdvcmQ+KlJlY292ZXJ5IG9m
IEZ1bmN0aW9uPC9rZXl3b3JkPjxrZXl3b3JkPlJpc2sgQXNzZXNzbWVudDwva2V5d29yZD48a2V5
d29yZD5SaXNrIEZhY3RvcnM8L2tleXdvcmQ+PGtleXdvcmQ+U2FmZXR5PC9rZXl3b3JkPjxrZXl3
b3JkPlNwb3J0cy8qcGh5c2lvbG9neS9zdGFuZGFyZHM8L2tleXdvcmQ+PGtleXdvcmQ+U3BvcnRz
IE1lZGljaW5lLypzdGFuZGFyZHM8L2tleXdvcmQ+PC9rZXl3b3Jkcz48ZGF0ZXM+PHllYXI+MjAw
NTwveWVhcj48cHViLWRhdGVzPjxkYXRlPk5vdjwvZGF0ZT48L3B1Yi1kYXRlcz48L2RhdGVzPjxp
c2JuPjEwNTAtNjQyWCAoUHJpbnQpJiN4RDsxMDUwLTY0MlggKExpbmtpbmcpPC9pc2JuPjxhY2Nl
c3Npb24tbnVtPjE2Mjc4NTQ5PC9hY2Nlc3Npb24tbnVtPjx1cmxzPjxyZWxhdGVkLXVybHM+PHVy
bD5odHRwOi8vd3d3Lm5jYmkubmxtLm5paC5nb3YvcHVibWVkLzE2Mjc4NTQ5PC91cmw+PC9yZWxh
dGVkLXVybHM+PC91cmxzPjwvcmVjb3JkPjwvQ2l0ZT48L0VuZE5vdGU+AG==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WzEsIDVdPC9zdHlsZT48L0Rpc3BsYXlUZXh0PjxyZWNvcmQ+PHJlYy1udW1iZXI+NjY8L3JlYy1u
dW1iZXI+PGZvcmVpZ24ta2V5cz48a2V5IGFwcD0iRU4iIGRiLWlkPSJ4MHB2enc1MHZyZHJwcmVy
enA5NWRzdHR6NXhmMmY5emV6eHoiIHRpbWVzdGFtcD0iMCI+NjY8L2tleT48L2ZvcmVpZ24ta2V5
cz48cmVmLXR5cGUgbmFtZT0iSm91cm5hbCBBcnRpY2xlIj4xNzwvcmVmLXR5cGU+PGNvbnRyaWJ1
dG9ycz48YXV0aG9ycz48YXV0aG9yPkJlaHJlbnMsIFMuIEIuPC9hdXRob3I+PGF1dGhvcj5EZXJl
biwgTS4gRS48L2F1dGhvcj48YXV0aG9yPk1hdHNvbiwgQS48L2F1dGhvcj48YXV0aG9yPkZhZGFs
ZSwgUC4gRC48L2F1dGhvcj48YXV0aG9yPk1vbmNoaWssIEsuIE8uPC9hdXRob3I+PC9hdXRob3Jz
PjwvY29udHJpYnV0b3JzPjxhdXRoLWFkZHJlc3M+V2FycmVuIEFscGVydCBNZWRpY2FsIFNjaG9v
bCBvZiBCcm93biBVbml2ZXJzaXR5LCBQcm92aWRlbmNlLCBSaG9kZSBJc2xhbmQuPC9hdXRoLWFk
ZHJlc3M+PHRpdGxlcz48dGl0bGU+U3RyZXNzIGZyYWN0dXJlcyBvZiB0aGUgcGVsdmlzIGFuZCBs
ZWdzIGluIGF0aGxldGVzOiBhIHJldmlldzwvdGl0bGU+PHNlY29uZGFyeS10aXRsZT5TcG9ydHMg
SGVhbHRoPC9zZWNvbmRhcnktdGl0bGU+PC90aXRsZXM+PHBlcmlvZGljYWw+PGZ1bGwtdGl0bGU+
U3BvcnRzIEhlYWx0aDwvZnVsbC10aXRsZT48L3BlcmlvZGljYWw+PHBhZ2VzPjE2NS03NDwvcGFn
ZXM+PHZvbHVtZT41PC92b2x1bWU+PG51bWJlcj4yPC9udW1iZXI+PGtleXdvcmRzPjxrZXl3b3Jk
PmF0aGxldGVzPC9rZXl3b3JkPjxrZXl3b3JkPmxvd2VyIGV4dHJlbWl0eTwva2V5d29yZD48a2V5
d29yZD5zdHJlc3MgZnJhY3R1cmVzPC9rZXl3b3JkPjxrZXl3b3JkPnRyZWF0bWVudDwva2V5d29y
ZD48L2tleXdvcmRzPjxkYXRlcz48eWVhcj4yMDEzPC95ZWFyPjxwdWItZGF0ZXM+PGRhdGU+TWFy
PC9kYXRlPjwvcHViLWRhdGVzPjwvZGF0ZXM+PGlzYm4+MTk0MS03MzgxIChQcmludCkmI3hEOzE5
NDEtMDkyMSAoTGlua2luZyk8L2lzYm4+PGFjY2Vzc2lvbi1udW0+MjQ0MjczODY8L2FjY2Vzc2lv
bi1udW0+PHVybHM+PHJlbGF0ZWQtdXJscz48dXJsPmh0dHA6Ly93d3cubmNiaS5ubG0ubmloLmdv
di9wdWJtZWQvMjQ0MjczODY8L3VybD48L3JlbGF0ZWQtdXJscz48L3VybHM+PGN1c3RvbTI+UE1D
MzY1ODM4MjwvY3VzdG9tMj48ZWxlY3Ryb25pYy1yZXNvdXJjZS1udW0+MTAuMTE3Ny8xOTQxNzM4
MTEyNDY3NDIzPC9lbGVjdHJvbmljLXJlc291cmNlLW51bT48L3JlY29yZD48L0NpdGU+PENpdGU+
PEF1dGhvcj5LYWVkaW5nPC9BdXRob3I+PFllYXI+MjAwNTwvWWVhcj48UmVjTnVtPjIzPC9SZWNO
dW0+PHJlY29yZD48cmVjLW51bWJlcj4yMzwvcmVjLW51bWJlcj48Zm9yZWlnbi1rZXlzPjxrZXkg
YXBwPSJFTiIgZGItaWQ9IngwcHZ6dzUwdnJkcnByZXJ6cDk1ZHN0dHo1eGYyZjl6ZXp4eiIgdGlt
ZXN0YW1wPSIwIj4yMzwva2V5PjwvZm9yZWlnbi1rZXlzPjxyZWYtdHlwZSBuYW1lPSJKb3VybmFs
IEFydGljbGUiPjE3PC9yZWYtdHlwZT48Y29udHJpYnV0b3JzPjxhdXRob3JzPjxhdXRob3I+S2Fl
ZGluZywgQy4gQy48L2F1dGhvcj48YXV0aG9yPll1LCBKLiBSLjwvYXV0aG9yPjxhdXRob3I+V3Jp
Z2h0LCBSLjwvYXV0aG9yPjxhdXRob3I+QW1lbmRvbGEsIEEuPC9hdXRob3I+PGF1dGhvcj5TcGlu
ZGxlciwgSy4gUC48L2F1dGhvcj48L2F1dGhvcnM+PC9jb250cmlidXRvcnM+PGF1dGgtYWRkcmVz
cz5PaGlvIFN0YXRlIFVuaXZlcnNpdHkgU3BvcnRzIE1lZGljaW5lIENlbnRlciwgQ29sdW1idXMs
IE9ILCBVU0EuIGthZWRpbmctMUBtZWRjdHIub3N1LmVkdTwvYXV0aC1hZGRyZXNzPjx0aXRsZXM+
PHRpdGxlPk1hbmFnZW1lbnQgYW5kIHJldHVybiB0byBwbGF5IG9mIHN0cmVzcyBmcmFjdHVyZXM8
L3RpdGxlPjxzZWNvbmRhcnktdGl0bGU+Q2xpbiBKIFNwb3J0IE1lZDwvc2Vjb25kYXJ5LXRpdGxl
PjwvdGl0bGVzPjxwZXJpb2RpY2FsPjxmdWxsLXRpdGxlPkNsaW4gSiBTcG9ydCBNZWQ8L2Z1bGwt
dGl0bGU+PC9wZXJpb2RpY2FsPjxwYWdlcz40NDItNzwvcGFnZXM+PHZvbHVtZT4xNTwvdm9sdW1l
PjxudW1iZXI+NjwvbnVtYmVyPjxrZXl3b3Jkcz48a2V5d29yZD5BbGdvcml0aG1zPC9rZXl3b3Jk
PjxrZXl3b3JkPkF0aGxldGljIEluanVyaWVzL2RpYWdub3Npcy9waHlzaW9wYXRob2xvZ3kvKnJl
aGFiaWxpdGF0aW9uPC9rZXl3b3JkPjxrZXl3b3JkPkRpc2FiaWxpdHkgRXZhbHVhdGlvbjwva2V5
d29yZD48a2V5d29yZD5FdmlkZW5jZS1CYXNlZCBNZWRpY2luZTwva2V5d29yZD48a2V5d29yZD5G
cmFjdHVyZXMsIFN0cmVzcy9kaWFnbm9zaXMvcGh5c2lvcGF0aG9sb2d5LypyZWhhYmlsaXRhdGlv
bjwva2V5d29yZD48a2V5d29yZD5IdW1hbnM8L2tleXdvcmQ+PGtleXdvcmQ+KlJlY292ZXJ5IG9m
IEZ1bmN0aW9uPC9rZXl3b3JkPjxrZXl3b3JkPlJpc2sgQXNzZXNzbWVudDwva2V5d29yZD48a2V5
d29yZD5SaXNrIEZhY3RvcnM8L2tleXdvcmQ+PGtleXdvcmQ+U2FmZXR5PC9rZXl3b3JkPjxrZXl3
b3JkPlNwb3J0cy8qcGh5c2lvbG9neS9zdGFuZGFyZHM8L2tleXdvcmQ+PGtleXdvcmQ+U3BvcnRz
IE1lZGljaW5lLypzdGFuZGFyZHM8L2tleXdvcmQ+PC9rZXl3b3Jkcz48ZGF0ZXM+PHllYXI+MjAw
NTwveWVhcj48cHViLWRhdGVzPjxkYXRlPk5vdjwvZGF0ZT48L3B1Yi1kYXRlcz48L2RhdGVzPjxp
c2JuPjEwNTAtNjQyWCAoUHJpbnQpJiN4RDsxMDUwLTY0MlggKExpbmtpbmcpPC9pc2JuPjxhY2Nl
c3Npb24tbnVtPjE2Mjc4NTQ5PC9hY2Nlc3Npb24tbnVtPjx1cmxzPjxyZWxhdGVkLXVybHM+PHVy
bD5odHRwOi8vd3d3Lm5jYmkubmxtLm5paC5nb3YvcHVibWVkLzE2Mjc4NTQ5PC91cmw+PC9yZWxh
dGVkLXVybHM+PC91cmxzPjwvcmVjb3JkPjwvQ2l0ZT48L0VuZE5vdGU+AG==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42DCB" w:rsidRPr="00104D48">
        <w:rPr>
          <w:rFonts w:ascii="Book Antiqua" w:hAnsi="Book Antiqua"/>
        </w:rPr>
      </w:r>
      <w:r w:rsidR="00C42DCB" w:rsidRPr="00104D48">
        <w:rPr>
          <w:rFonts w:ascii="Book Antiqua" w:hAnsi="Book Antiqua"/>
        </w:rPr>
        <w:fldChar w:fldCharType="separate"/>
      </w:r>
      <w:r w:rsidR="00CF33B5">
        <w:rPr>
          <w:rFonts w:ascii="Book Antiqua" w:hAnsi="Book Antiqua"/>
          <w:noProof/>
          <w:vertAlign w:val="superscript"/>
        </w:rPr>
        <w:t>[1,</w:t>
      </w:r>
      <w:r w:rsidR="00E96CFC" w:rsidRPr="00104D48">
        <w:rPr>
          <w:rFonts w:ascii="Book Antiqua" w:hAnsi="Book Antiqua"/>
          <w:noProof/>
          <w:vertAlign w:val="superscript"/>
        </w:rPr>
        <w:t>5]</w:t>
      </w:r>
      <w:r w:rsidR="00C42DCB" w:rsidRPr="00104D48">
        <w:rPr>
          <w:rFonts w:ascii="Book Antiqua" w:hAnsi="Book Antiqua"/>
        </w:rPr>
        <w:fldChar w:fldCharType="end"/>
      </w:r>
      <w:r w:rsidR="006330A3" w:rsidRPr="00104D48">
        <w:rPr>
          <w:rFonts w:ascii="Book Antiqua" w:hAnsi="Book Antiqua"/>
        </w:rPr>
        <w:t xml:space="preserve">. </w:t>
      </w:r>
      <w:r w:rsidR="00404053" w:rsidRPr="00104D48">
        <w:rPr>
          <w:rFonts w:ascii="Book Antiqua" w:hAnsi="Book Antiqua"/>
        </w:rPr>
        <w:t>R</w:t>
      </w:r>
      <w:r w:rsidR="00525B6F" w:rsidRPr="00104D48">
        <w:rPr>
          <w:rFonts w:ascii="Book Antiqua" w:hAnsi="Book Antiqua"/>
        </w:rPr>
        <w:t>egular review o</w:t>
      </w:r>
      <w:r w:rsidRPr="00104D48">
        <w:rPr>
          <w:rFonts w:ascii="Book Antiqua" w:hAnsi="Book Antiqua"/>
        </w:rPr>
        <w:t>f the emerging research in this area, in conjunction with pre-existing</w:t>
      </w:r>
      <w:r w:rsidR="00404053" w:rsidRPr="00104D48">
        <w:rPr>
          <w:rFonts w:ascii="Book Antiqua" w:hAnsi="Book Antiqua"/>
        </w:rPr>
        <w:t xml:space="preserve"> treatment</w:t>
      </w:r>
      <w:r w:rsidRPr="00104D48">
        <w:rPr>
          <w:rFonts w:ascii="Book Antiqua" w:hAnsi="Book Antiqua"/>
        </w:rPr>
        <w:t xml:space="preserve"> protocols, </w:t>
      </w:r>
      <w:r w:rsidR="00525B6F" w:rsidRPr="00104D48">
        <w:rPr>
          <w:rFonts w:ascii="Book Antiqua" w:hAnsi="Book Antiqua"/>
        </w:rPr>
        <w:t>is necessary to determine the best w</w:t>
      </w:r>
      <w:r w:rsidR="00404053" w:rsidRPr="00104D48">
        <w:rPr>
          <w:rFonts w:ascii="Book Antiqua" w:hAnsi="Book Antiqua"/>
        </w:rPr>
        <w:t>ay to manage such athletes, and</w:t>
      </w:r>
      <w:r w:rsidR="00525B6F" w:rsidRPr="00104D48">
        <w:rPr>
          <w:rFonts w:ascii="Book Antiqua" w:hAnsi="Book Antiqua"/>
        </w:rPr>
        <w:t xml:space="preserve"> maximise return to sport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404053" w:rsidRPr="00104D48">
        <w:rPr>
          <w:rFonts w:ascii="Book Antiqua" w:hAnsi="Book Antiqua"/>
        </w:rPr>
        <w:t>. In addition to this</w:t>
      </w:r>
      <w:r w:rsidR="00525B6F" w:rsidRPr="00104D48">
        <w:rPr>
          <w:rFonts w:ascii="Book Antiqua" w:hAnsi="Book Antiqua"/>
        </w:rPr>
        <w:t>, given the overuse nature of such injuries, often</w:t>
      </w:r>
      <w:r w:rsidR="00404053" w:rsidRPr="00104D48">
        <w:rPr>
          <w:rFonts w:ascii="Book Antiqua" w:hAnsi="Book Antiqua"/>
        </w:rPr>
        <w:t xml:space="preserve"> demonstrating</w:t>
      </w:r>
      <w:r w:rsidRPr="00104D48">
        <w:rPr>
          <w:rFonts w:ascii="Book Antiqua" w:hAnsi="Book Antiqua"/>
        </w:rPr>
        <w:t xml:space="preserve"> </w:t>
      </w:r>
      <w:r w:rsidR="00404053" w:rsidRPr="00104D48">
        <w:rPr>
          <w:rFonts w:ascii="Book Antiqua" w:hAnsi="Book Antiqua"/>
        </w:rPr>
        <w:t>prodromal symptoms and resulting from</w:t>
      </w:r>
      <w:r w:rsidR="00525B6F" w:rsidRPr="00104D48">
        <w:rPr>
          <w:rFonts w:ascii="Book Antiqua" w:hAnsi="Book Antiqua"/>
        </w:rPr>
        <w:t xml:space="preserve"> the presence of risk factors, </w:t>
      </w:r>
      <w:r w:rsidRPr="00104D48">
        <w:rPr>
          <w:rFonts w:ascii="Book Antiqua" w:hAnsi="Book Antiqua"/>
        </w:rPr>
        <w:t xml:space="preserve">primary </w:t>
      </w:r>
      <w:r w:rsidR="00525B6F" w:rsidRPr="00104D48">
        <w:rPr>
          <w:rFonts w:ascii="Book Antiqua" w:hAnsi="Book Antiqua"/>
        </w:rPr>
        <w:t xml:space="preserve">prevention programmes </w:t>
      </w:r>
      <w:r w:rsidRPr="00104D48">
        <w:rPr>
          <w:rFonts w:ascii="Book Antiqua" w:hAnsi="Book Antiqua"/>
        </w:rPr>
        <w:t>provide the best way of managing such injuries</w:t>
      </w:r>
      <w:r w:rsidR="005C4EC8" w:rsidRPr="00104D48">
        <w:rPr>
          <w:rFonts w:ascii="Book Antiqua" w:hAnsi="Book Antiqua"/>
        </w:rPr>
        <w:fldChar w:fldCharType="begin">
          <w:fldData xml:space="preserve">PEVuZE5vdGU+PENpdGU+PEF1dGhvcj5TaGFmZmVyPC9BdXRob3I+PFllYXI+MjAwNjwvWWVhcj48
UmVjTnVtPjk1PC9SZWNOdW0+PERpc3BsYXlUZXh0PjxzdHlsZSBmYWNlPSJzdXBlcnNjcmlwdCI+
WzIxLCAyMl08L3N0eWxlPjwvRGlzcGxheVRleHQ+PHJlY29yZD48cmVjLW51bWJlcj45NTwvcmVj
LW51bWJlcj48Zm9yZWlnbi1rZXlzPjxrZXkgYXBwPSJFTiIgZGItaWQ9IngwcHZ6dzUwdnJkcnBy
ZXJ6cDk1ZHN0dHo1eGYyZjl6ZXp4eiIgdGltZXN0YW1wPSIxNDcyMzkxMTQwIj45NTwva2V5Pjwv
Zm9yZWlnbi1rZXlzPjxyZWYtdHlwZSBuYW1lPSJKb3VybmFsIEFydGljbGUiPjE3PC9yZWYtdHlw
ZT48Y29udHJpYnV0b3JzPjxhdXRob3JzPjxhdXRob3I+U2hhZmZlciwgUy4gVy48L2F1dGhvcj48
YXV0aG9yPlVobCwgVC4gTC48L2F1dGhvcj48L2F1dGhvcnM+PC9jb250cmlidXRvcnM+PGF1dGgt
YWRkcmVzcz5Vbml2ZXJzaXR5IG9mIEtlbnR1Y2t5LCBMZXhpbmd0b24sIEtZLCBVU0EuIHNjb3R0
LnNoYWZmZXJAdWt5LmVkdTwvYXV0aC1hZGRyZXNzPjx0aXRsZXM+PHRpdGxlPlByZXZlbnRpbmcg
YW5kIHRyZWF0aW5nIGxvd2VyIGV4dHJlbWl0eSBzdHJlc3MgcmVhY3Rpb25zIGFuZCBmcmFjdHVy
ZXMgaW4gYWR1bHRzPC90aXRsZT48c2Vjb25kYXJ5LXRpdGxlPkogQXRobCBUcmFpbjwvc2Vjb25k
YXJ5LXRpdGxlPjwvdGl0bGVzPjxwZXJpb2RpY2FsPjxmdWxsLXRpdGxlPkogQXRobCBUcmFpbjwv
ZnVsbC10aXRsZT48L3BlcmlvZGljYWw+PHBhZ2VzPjQ2Ni05PC9wYWdlcz48dm9sdW1lPjQxPC92
b2x1bWU+PG51bWJlcj40PC9udW1iZXI+PGRhdGVzPjx5ZWFyPjIwMDY8L3llYXI+PHB1Yi1kYXRl
cz48ZGF0ZT5PY3QtRGVjPC9kYXRlPjwvcHViLWRhdGVzPjwvZGF0ZXM+PGlzYm4+MTA2Mi02MDUw
IChQcmludCkmI3hEOzEwNjItNjA1MCAoTGlua2luZyk8L2lzYm4+PGFjY2Vzc2lvbi1udW0+MTcy
NzM0NzQ8L2FjY2Vzc2lvbi1udW0+PHVybHM+PHJlbGF0ZWQtdXJscz48dXJsPmh0dHA6Ly93d3cu
bmNiaS5ubG0ubmloLmdvdi9wdWJtZWQvMTcyNzM0NzQ8L3VybD48L3JlbGF0ZWQtdXJscz48L3Vy
bHM+PGN1c3RvbTI+UE1DMTc0ODQyNTwvY3VzdG9tMj48L3JlY29yZD48L0NpdGU+PENpdGU+PEF1
dGhvcj5Sb21lPC9BdXRob3I+PFllYXI+MjAwNTwvWWVhcj48UmVjTnVtPjEyNTwvUmVjTnVtPjxy
ZWNvcmQ+PHJlYy1udW1iZXI+MTI1PC9yZWMtbnVtYmVyPjxmb3JlaWduLWtleXM+PGtleSBhcHA9
IkVOIiBkYi1pZD0ieDBwdnp3NTB2cmRycHJlcnpwOTVkc3R0ejV4ZjJmOXplenh6IiB0aW1lc3Rh
bXA9IjE0NzI0MDU0MDQiPjEyNTwva2V5PjwvZm9yZWlnbi1rZXlzPjxyZWYtdHlwZSBuYW1lPSJK
b3VybmFsIEFydGljbGUiPjE3PC9yZWYtdHlwZT48Y29udHJpYnV0b3JzPjxhdXRob3JzPjxhdXRo
b3I+Um9tZSwgSy48L2F1dGhvcj48YXV0aG9yPkhhbmRvbGwsIEguIEguPC9hdXRob3I+PGF1dGhv
cj5Bc2hmb3JkLCBSLjwvYXV0aG9yPjwvYXV0aG9ycz48L2NvbnRyaWJ1dG9ycz48YXV0aC1hZGRy
ZXNzPlRlZXNzaWRlIENlbnRyZSBmb3IgUmVoYWJpbGl0YXRpb24gU2NpZW5jZXMsIFVuaXZlcnNp
dHkgb2YgVGVlc3NpZGUsIEphbWVzIENvb2sgVW5pdmVyc2l0eSBIb3NwaXRhbCwgTWFydG9uIFJv
YWQsIE1pZGRsZXNicm91Z2gsIFRlZXMgVmFsbGV5LCBVSywgVFM0IDNCVy4gSy5Sb21lQHRlZXMu
YWMudWs8L2F1dGgtYWRkcmVzcz48dGl0bGVzPjx0aXRsZT5JbnRlcnZlbnRpb25zIGZvciBwcmV2
ZW50aW5nIGFuZCB0cmVhdGluZyBzdHJlc3MgZnJhY3R1cmVzIGFuZCBzdHJlc3MgcmVhY3Rpb25z
IG9mIGJvbmUgb2YgdGhlIGxvd2VyIGxpbWJzIGluIHlvdW5nIGFkdWx0czwvdGl0bGU+PHNlY29u
ZGFyeS10aXRsZT5Db2NocmFuZSBEYXRhYmFzZSBTeXN0IFJldjwvc2Vjb25kYXJ5LXRpdGxlPjwv
dGl0bGVzPjxwZXJpb2RpY2FsPjxmdWxsLXRpdGxlPkNvY2hyYW5lIERhdGFiYXNlIFN5c3QgUmV2
PC9mdWxsLXRpdGxlPjwvcGVyaW9kaWNhbD48cGFnZXM+Q0QwMDA0NTA8L3BhZ2VzPjxudW1iZXI+
MjwvbnVtYmVyPjxrZXl3b3Jkcz48a2V5d29yZD5BZHVsdDwva2V5d29yZD48a2V5d29yZD5BdGhs
ZXRpYyBJbmp1cmllcy9wcmV2ZW50aW9uICZhbXA7IGNvbnRyb2wvcmVoYWJpbGl0YXRpb248L2tl
eXdvcmQ+PGtleXdvcmQ+RnJhY3R1cmVzLCBTdHJlc3MvKnByZXZlbnRpb24gJmFtcDsgY29udHJv
bC9yZWhhYmlsaXRhdGlvbjwva2V5d29yZD48a2V5d29yZD5IdW1hbnM8L2tleXdvcmQ+PGtleXdv
cmQ+TGVnIEluanVyaWVzLypwcmV2ZW50aW9uICZhbXA7IGNvbnRyb2wvcmVoYWJpbGl0YXRpb248
L2tleXdvcmQ+PGtleXdvcmQ+TWlsaXRhcnkgUGVyc29ubmVsPC9rZXl3b3JkPjxrZXl3b3JkPipP
cnRob3RpYyBEZXZpY2VzPC9rZXl3b3JkPjxrZXl3b3JkPlJhbmRvbWl6ZWQgQ29udHJvbGxlZCBU
cmlhbHMgYXMgVG9waWM8L2tleXdvcmQ+PGtleXdvcmQ+U2hvZXM8L2tleXdvcmQ+PC9rZXl3b3Jk
cz48ZGF0ZXM+PHllYXI+MjAwNTwveWVhcj48L2RhdGVzPjxpc2JuPjE0NjktNDkzWCAoRWxlY3Ry
b25pYykmI3hEOzEzNjEtNjEzNyAoTGlua2luZyk8L2lzYm4+PGFjY2Vzc2lvbi1udW0+MTU4NDY2
MDY8L2FjY2Vzc2lvbi1udW0+PHVybHM+PHJlbGF0ZWQtdXJscz48dXJsPmh0dHA6Ly93d3cubmNi
aS5ubG0ubmloLmdvdi9wdWJtZWQvMTU4NDY2MDY8L3VybD48L3JlbGF0ZWQtdXJscz48L3VybHM+
PGVsZWN0cm9uaWMtcmVzb3VyY2UtbnVtPjEwLjEwMDIvMTQ2NTE4NTguQ0QwMDA0NTAucHViMjwv
ZWxlY3Ryb25pYy1yZXNvdXJjZS1udW0+PC9yZWNvcmQ+PC9DaXRlPjwvRW5kTm90ZT4A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PEVuZE5vdGU+PENpdGU+PEF1dGhvcj5TaGFmZmVyPC9BdXRob3I+PFllYXI+MjAwNjwvWWVhcj48
UmVjTnVtPjk1PC9SZWNOdW0+PERpc3BsYXlUZXh0PjxzdHlsZSBmYWNlPSJzdXBlcnNjcmlwdCI+
WzIxLCAyMl08L3N0eWxlPjwvRGlzcGxheVRleHQ+PHJlY29yZD48cmVjLW51bWJlcj45NTwvcmVj
LW51bWJlcj48Zm9yZWlnbi1rZXlzPjxrZXkgYXBwPSJFTiIgZGItaWQ9IngwcHZ6dzUwdnJkcnBy
ZXJ6cDk1ZHN0dHo1eGYyZjl6ZXp4eiIgdGltZXN0YW1wPSIxNDcyMzkxMTQwIj45NTwva2V5Pjwv
Zm9yZWlnbi1rZXlzPjxyZWYtdHlwZSBuYW1lPSJKb3VybmFsIEFydGljbGUiPjE3PC9yZWYtdHlw
ZT48Y29udHJpYnV0b3JzPjxhdXRob3JzPjxhdXRob3I+U2hhZmZlciwgUy4gVy48L2F1dGhvcj48
YXV0aG9yPlVobCwgVC4gTC48L2F1dGhvcj48L2F1dGhvcnM+PC9jb250cmlidXRvcnM+PGF1dGgt
YWRkcmVzcz5Vbml2ZXJzaXR5IG9mIEtlbnR1Y2t5LCBMZXhpbmd0b24sIEtZLCBVU0EuIHNjb3R0
LnNoYWZmZXJAdWt5LmVkdTwvYXV0aC1hZGRyZXNzPjx0aXRsZXM+PHRpdGxlPlByZXZlbnRpbmcg
YW5kIHRyZWF0aW5nIGxvd2VyIGV4dHJlbWl0eSBzdHJlc3MgcmVhY3Rpb25zIGFuZCBmcmFjdHVy
ZXMgaW4gYWR1bHRzPC90aXRsZT48c2Vjb25kYXJ5LXRpdGxlPkogQXRobCBUcmFpbjwvc2Vjb25k
YXJ5LXRpdGxlPjwvdGl0bGVzPjxwZXJpb2RpY2FsPjxmdWxsLXRpdGxlPkogQXRobCBUcmFpbjwv
ZnVsbC10aXRsZT48L3BlcmlvZGljYWw+PHBhZ2VzPjQ2Ni05PC9wYWdlcz48dm9sdW1lPjQxPC92
b2x1bWU+PG51bWJlcj40PC9udW1iZXI+PGRhdGVzPjx5ZWFyPjIwMDY8L3llYXI+PHB1Yi1kYXRl
cz48ZGF0ZT5PY3QtRGVjPC9kYXRlPjwvcHViLWRhdGVzPjwvZGF0ZXM+PGlzYm4+MTA2Mi02MDUw
IChQcmludCkmI3hEOzEwNjItNjA1MCAoTGlua2luZyk8L2lzYm4+PGFjY2Vzc2lvbi1udW0+MTcy
NzM0NzQ8L2FjY2Vzc2lvbi1udW0+PHVybHM+PHJlbGF0ZWQtdXJscz48dXJsPmh0dHA6Ly93d3cu
bmNiaS5ubG0ubmloLmdvdi9wdWJtZWQvMTcyNzM0NzQ8L3VybD48L3JlbGF0ZWQtdXJscz48L3Vy
bHM+PGN1c3RvbTI+UE1DMTc0ODQyNTwvY3VzdG9tMj48L3JlY29yZD48L0NpdGU+PENpdGU+PEF1
dGhvcj5Sb21lPC9BdXRob3I+PFllYXI+MjAwNTwvWWVhcj48UmVjTnVtPjEyNTwvUmVjTnVtPjxy
ZWNvcmQ+PHJlYy1udW1iZXI+MTI1PC9yZWMtbnVtYmVyPjxmb3JlaWduLWtleXM+PGtleSBhcHA9
IkVOIiBkYi1pZD0ieDBwdnp3NTB2cmRycHJlcnpwOTVkc3R0ejV4ZjJmOXplenh6IiB0aW1lc3Rh
bXA9IjE0NzI0MDU0MDQiPjEyNTwva2V5PjwvZm9yZWlnbi1rZXlzPjxyZWYtdHlwZSBuYW1lPSJK
b3VybmFsIEFydGljbGUiPjE3PC9yZWYtdHlwZT48Y29udHJpYnV0b3JzPjxhdXRob3JzPjxhdXRo
b3I+Um9tZSwgSy48L2F1dGhvcj48YXV0aG9yPkhhbmRvbGwsIEguIEguPC9hdXRob3I+PGF1dGhv
cj5Bc2hmb3JkLCBSLjwvYXV0aG9yPjwvYXV0aG9ycz48L2NvbnRyaWJ1dG9ycz48YXV0aC1hZGRy
ZXNzPlRlZXNzaWRlIENlbnRyZSBmb3IgUmVoYWJpbGl0YXRpb24gU2NpZW5jZXMsIFVuaXZlcnNp
dHkgb2YgVGVlc3NpZGUsIEphbWVzIENvb2sgVW5pdmVyc2l0eSBIb3NwaXRhbCwgTWFydG9uIFJv
YWQsIE1pZGRsZXNicm91Z2gsIFRlZXMgVmFsbGV5LCBVSywgVFM0IDNCVy4gSy5Sb21lQHRlZXMu
YWMudWs8L2F1dGgtYWRkcmVzcz48dGl0bGVzPjx0aXRsZT5JbnRlcnZlbnRpb25zIGZvciBwcmV2
ZW50aW5nIGFuZCB0cmVhdGluZyBzdHJlc3MgZnJhY3R1cmVzIGFuZCBzdHJlc3MgcmVhY3Rpb25z
IG9mIGJvbmUgb2YgdGhlIGxvd2VyIGxpbWJzIGluIHlvdW5nIGFkdWx0czwvdGl0bGU+PHNlY29u
ZGFyeS10aXRsZT5Db2NocmFuZSBEYXRhYmFzZSBTeXN0IFJldjwvc2Vjb25kYXJ5LXRpdGxlPjwv
dGl0bGVzPjxwZXJpb2RpY2FsPjxmdWxsLXRpdGxlPkNvY2hyYW5lIERhdGFiYXNlIFN5c3QgUmV2
PC9mdWxsLXRpdGxlPjwvcGVyaW9kaWNhbD48cGFnZXM+Q0QwMDA0NTA8L3BhZ2VzPjxudW1iZXI+
MjwvbnVtYmVyPjxrZXl3b3Jkcz48a2V5d29yZD5BZHVsdDwva2V5d29yZD48a2V5d29yZD5BdGhs
ZXRpYyBJbmp1cmllcy9wcmV2ZW50aW9uICZhbXA7IGNvbnRyb2wvcmVoYWJpbGl0YXRpb248L2tl
eXdvcmQ+PGtleXdvcmQ+RnJhY3R1cmVzLCBTdHJlc3MvKnByZXZlbnRpb24gJmFtcDsgY29udHJv
bC9yZWhhYmlsaXRhdGlvbjwva2V5d29yZD48a2V5d29yZD5IdW1hbnM8L2tleXdvcmQ+PGtleXdv
cmQ+TGVnIEluanVyaWVzLypwcmV2ZW50aW9uICZhbXA7IGNvbnRyb2wvcmVoYWJpbGl0YXRpb248
L2tleXdvcmQ+PGtleXdvcmQ+TWlsaXRhcnkgUGVyc29ubmVsPC9rZXl3b3JkPjxrZXl3b3JkPipP
cnRob3RpYyBEZXZpY2VzPC9rZXl3b3JkPjxrZXl3b3JkPlJhbmRvbWl6ZWQgQ29udHJvbGxlZCBU
cmlhbHMgYXMgVG9waWM8L2tleXdvcmQ+PGtleXdvcmQ+U2hvZXM8L2tleXdvcmQ+PC9rZXl3b3Jk
cz48ZGF0ZXM+PHllYXI+MjAwNTwveWVhcj48L2RhdGVzPjxpc2JuPjE0NjktNDkzWCAoRWxlY3Ry
b25pYykmI3hEOzEzNjEtNjEzNyAoTGlua2luZyk8L2lzYm4+PGFjY2Vzc2lvbi1udW0+MTU4NDY2
MDY8L2FjY2Vzc2lvbi1udW0+PHVybHM+PHJlbGF0ZWQtdXJscz48dXJsPmh0dHA6Ly93d3cubmNi
aS5ubG0ubmloLmdvdi9wdWJtZWQvMTU4NDY2MDY8L3VybD48L3JlbGF0ZWQtdXJscz48L3VybHM+
PGVsZWN0cm9uaWMtcmVzb3VyY2UtbnVtPjEwLjEwMDIvMTQ2NTE4NTguQ0QwMDA0NTAucHViMjwv
ZWxlY3Ryb25pYy1yZXNvdXJjZS1udW0+PC9yZWNvcmQ+PC9DaXRlPjwvRW5kTm90ZT4A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F33B5">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Pr="00104D48">
        <w:rPr>
          <w:rFonts w:ascii="Book Antiqua" w:hAnsi="Book Antiqua"/>
        </w:rPr>
        <w:t>. O</w:t>
      </w:r>
      <w:r w:rsidR="00525B6F" w:rsidRPr="00104D48">
        <w:rPr>
          <w:rFonts w:ascii="Book Antiqua" w:hAnsi="Book Antiqua"/>
        </w:rPr>
        <w:t>ngoing research in this field provides continued resources which can benefit</w:t>
      </w:r>
      <w:r w:rsidRPr="00104D48">
        <w:rPr>
          <w:rFonts w:ascii="Book Antiqua" w:hAnsi="Book Antiqua"/>
        </w:rPr>
        <w:t xml:space="preserve"> both</w:t>
      </w:r>
      <w:r w:rsidR="00525B6F" w:rsidRPr="00104D48">
        <w:rPr>
          <w:rFonts w:ascii="Book Antiqua" w:hAnsi="Book Antiqua"/>
        </w:rPr>
        <w:t xml:space="preserve"> the athlete and</w:t>
      </w:r>
      <w:r w:rsidRPr="00104D48">
        <w:rPr>
          <w:rFonts w:ascii="Book Antiqua" w:hAnsi="Book Antiqua"/>
        </w:rPr>
        <w:t xml:space="preserve"> the sports</w:t>
      </w:r>
      <w:r w:rsidR="00525B6F" w:rsidRPr="00104D48">
        <w:rPr>
          <w:rFonts w:ascii="Book Antiqua" w:hAnsi="Book Antiqua"/>
        </w:rPr>
        <w:t xml:space="preserve"> medic to fully maximise the potential of such a practice</w:t>
      </w:r>
      <w:r w:rsidR="005C4EC8" w:rsidRPr="00104D48">
        <w:rPr>
          <w:rFonts w:ascii="Book Antiqua" w:hAnsi="Book Antiqua"/>
        </w:rPr>
        <w:fldChar w:fldCharType="begin">
          <w:fldData xml:space="preserve">PEVuZE5vdGU+PENpdGU+PEF1dGhvcj5TaGFmZmVyPC9BdXRob3I+PFllYXI+MjAwNjwvWWVhcj48
UmVjTnVtPjk1PC9SZWNOdW0+PERpc3BsYXlUZXh0PjxzdHlsZSBmYWNlPSJzdXBlcnNjcmlwdCI+
WzIxLCAyMl08L3N0eWxlPjwvRGlzcGxheVRleHQ+PHJlY29yZD48cmVjLW51bWJlcj45NTwvcmVj
LW51bWJlcj48Zm9yZWlnbi1rZXlzPjxrZXkgYXBwPSJFTiIgZGItaWQ9IngwcHZ6dzUwdnJkcnBy
ZXJ6cDk1ZHN0dHo1eGYyZjl6ZXp4eiIgdGltZXN0YW1wPSIxNDcyMzkxMTQwIj45NTwva2V5Pjwv
Zm9yZWlnbi1rZXlzPjxyZWYtdHlwZSBuYW1lPSJKb3VybmFsIEFydGljbGUiPjE3PC9yZWYtdHlw
ZT48Y29udHJpYnV0b3JzPjxhdXRob3JzPjxhdXRob3I+U2hhZmZlciwgUy4gVy48L2F1dGhvcj48
YXV0aG9yPlVobCwgVC4gTC48L2F1dGhvcj48L2F1dGhvcnM+PC9jb250cmlidXRvcnM+PGF1dGgt
YWRkcmVzcz5Vbml2ZXJzaXR5IG9mIEtlbnR1Y2t5LCBMZXhpbmd0b24sIEtZLCBVU0EuIHNjb3R0
LnNoYWZmZXJAdWt5LmVkdTwvYXV0aC1hZGRyZXNzPjx0aXRsZXM+PHRpdGxlPlByZXZlbnRpbmcg
YW5kIHRyZWF0aW5nIGxvd2VyIGV4dHJlbWl0eSBzdHJlc3MgcmVhY3Rpb25zIGFuZCBmcmFjdHVy
ZXMgaW4gYWR1bHRzPC90aXRsZT48c2Vjb25kYXJ5LXRpdGxlPkogQXRobCBUcmFpbjwvc2Vjb25k
YXJ5LXRpdGxlPjwvdGl0bGVzPjxwZXJpb2RpY2FsPjxmdWxsLXRpdGxlPkogQXRobCBUcmFpbjwv
ZnVsbC10aXRsZT48L3BlcmlvZGljYWw+PHBhZ2VzPjQ2Ni05PC9wYWdlcz48dm9sdW1lPjQxPC92
b2x1bWU+PG51bWJlcj40PC9udW1iZXI+PGRhdGVzPjx5ZWFyPjIwMDY8L3llYXI+PHB1Yi1kYXRl
cz48ZGF0ZT5PY3QtRGVjPC9kYXRlPjwvcHViLWRhdGVzPjwvZGF0ZXM+PGlzYm4+MTA2Mi02MDUw
IChQcmludCkmI3hEOzEwNjItNjA1MCAoTGlua2luZyk8L2lzYm4+PGFjY2Vzc2lvbi1udW0+MTcy
NzM0NzQ8L2FjY2Vzc2lvbi1udW0+PHVybHM+PHJlbGF0ZWQtdXJscz48dXJsPmh0dHA6Ly93d3cu
bmNiaS5ubG0ubmloLmdvdi9wdWJtZWQvMTcyNzM0NzQ8L3VybD48L3JlbGF0ZWQtdXJscz48L3Vy
bHM+PGN1c3RvbTI+UE1DMTc0ODQyNTwvY3VzdG9tMj48L3JlY29yZD48L0NpdGU+PENpdGU+PEF1
dGhvcj5Sb21lPC9BdXRob3I+PFllYXI+MjAwNTwvWWVhcj48UmVjTnVtPjEyNTwvUmVjTnVtPjxy
ZWNvcmQ+PHJlYy1udW1iZXI+MTI1PC9yZWMtbnVtYmVyPjxmb3JlaWduLWtleXM+PGtleSBhcHA9
IkVOIiBkYi1pZD0ieDBwdnp3NTB2cmRycHJlcnpwOTVkc3R0ejV4ZjJmOXplenh6IiB0aW1lc3Rh
bXA9IjE0NzI0MDU0MDQiPjEyNTwva2V5PjwvZm9yZWlnbi1rZXlzPjxyZWYtdHlwZSBuYW1lPSJK
b3VybmFsIEFydGljbGUiPjE3PC9yZWYtdHlwZT48Y29udHJpYnV0b3JzPjxhdXRob3JzPjxhdXRo
b3I+Um9tZSwgSy48L2F1dGhvcj48YXV0aG9yPkhhbmRvbGwsIEguIEguPC9hdXRob3I+PGF1dGhv
cj5Bc2hmb3JkLCBSLjwvYXV0aG9yPjwvYXV0aG9ycz48L2NvbnRyaWJ1dG9ycz48YXV0aC1hZGRy
ZXNzPlRlZXNzaWRlIENlbnRyZSBmb3IgUmVoYWJpbGl0YXRpb24gU2NpZW5jZXMsIFVuaXZlcnNp
dHkgb2YgVGVlc3NpZGUsIEphbWVzIENvb2sgVW5pdmVyc2l0eSBIb3NwaXRhbCwgTWFydG9uIFJv
YWQsIE1pZGRsZXNicm91Z2gsIFRlZXMgVmFsbGV5LCBVSywgVFM0IDNCVy4gSy5Sb21lQHRlZXMu
YWMudWs8L2F1dGgtYWRkcmVzcz48dGl0bGVzPjx0aXRsZT5JbnRlcnZlbnRpb25zIGZvciBwcmV2
ZW50aW5nIGFuZCB0cmVhdGluZyBzdHJlc3MgZnJhY3R1cmVzIGFuZCBzdHJlc3MgcmVhY3Rpb25z
IG9mIGJvbmUgb2YgdGhlIGxvd2VyIGxpbWJzIGluIHlvdW5nIGFkdWx0czwvdGl0bGU+PHNlY29u
ZGFyeS10aXRsZT5Db2NocmFuZSBEYXRhYmFzZSBTeXN0IFJldjwvc2Vjb25kYXJ5LXRpdGxlPjwv
dGl0bGVzPjxwZXJpb2RpY2FsPjxmdWxsLXRpdGxlPkNvY2hyYW5lIERhdGFiYXNlIFN5c3QgUmV2
PC9mdWxsLXRpdGxlPjwvcGVyaW9kaWNhbD48cGFnZXM+Q0QwMDA0NTA8L3BhZ2VzPjxudW1iZXI+
MjwvbnVtYmVyPjxrZXl3b3Jkcz48a2V5d29yZD5BZHVsdDwva2V5d29yZD48a2V5d29yZD5BdGhs
ZXRpYyBJbmp1cmllcy9wcmV2ZW50aW9uICZhbXA7IGNvbnRyb2wvcmVoYWJpbGl0YXRpb248L2tl
eXdvcmQ+PGtleXdvcmQ+RnJhY3R1cmVzLCBTdHJlc3MvKnByZXZlbnRpb24gJmFtcDsgY29udHJv
bC9yZWhhYmlsaXRhdGlvbjwva2V5d29yZD48a2V5d29yZD5IdW1hbnM8L2tleXdvcmQ+PGtleXdv
cmQ+TGVnIEluanVyaWVzLypwcmV2ZW50aW9uICZhbXA7IGNvbnRyb2wvcmVoYWJpbGl0YXRpb248
L2tleXdvcmQ+PGtleXdvcmQ+TWlsaXRhcnkgUGVyc29ubmVsPC9rZXl3b3JkPjxrZXl3b3JkPipP
cnRob3RpYyBEZXZpY2VzPC9rZXl3b3JkPjxrZXl3b3JkPlJhbmRvbWl6ZWQgQ29udHJvbGxlZCBU
cmlhbHMgYXMgVG9waWM8L2tleXdvcmQ+PGtleXdvcmQ+U2hvZXM8L2tleXdvcmQ+PC9rZXl3b3Jk
cz48ZGF0ZXM+PHllYXI+MjAwNTwveWVhcj48L2RhdGVzPjxpc2JuPjE0NjktNDkzWCAoRWxlY3Ry
b25pYykmI3hEOzEzNjEtNjEzNyAoTGlua2luZyk8L2lzYm4+PGFjY2Vzc2lvbi1udW0+MTU4NDY2
MDY8L2FjY2Vzc2lvbi1udW0+PHVybHM+PHJlbGF0ZWQtdXJscz48dXJsPmh0dHA6Ly93d3cubmNi
aS5ubG0ubmloLmdvdi9wdWJtZWQvMTU4NDY2MDY8L3VybD48L3JlbGF0ZWQtdXJscz48L3VybHM+
PGVsZWN0cm9uaWMtcmVzb3VyY2UtbnVtPjEwLjEwMDIvMTQ2NTE4NTguQ0QwMDA0NTAucHViMjwv
ZWxlY3Ryb25pYy1yZXNvdXJjZS1udW0+PC9yZWNvcmQ+PC9DaXRlPjwvRW5kTm90ZT4A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PEVuZE5vdGU+PENpdGU+PEF1dGhvcj5TaGFmZmVyPC9BdXRob3I+PFllYXI+MjAwNjwvWWVhcj48
UmVjTnVtPjk1PC9SZWNOdW0+PERpc3BsYXlUZXh0PjxzdHlsZSBmYWNlPSJzdXBlcnNjcmlwdCI+
WzIxLCAyMl08L3N0eWxlPjwvRGlzcGxheVRleHQ+PHJlY29yZD48cmVjLW51bWJlcj45NTwvcmVj
LW51bWJlcj48Zm9yZWlnbi1rZXlzPjxrZXkgYXBwPSJFTiIgZGItaWQ9IngwcHZ6dzUwdnJkcnBy
ZXJ6cDk1ZHN0dHo1eGYyZjl6ZXp4eiIgdGltZXN0YW1wPSIxNDcyMzkxMTQwIj45NTwva2V5Pjwv
Zm9yZWlnbi1rZXlzPjxyZWYtdHlwZSBuYW1lPSJKb3VybmFsIEFydGljbGUiPjE3PC9yZWYtdHlw
ZT48Y29udHJpYnV0b3JzPjxhdXRob3JzPjxhdXRob3I+U2hhZmZlciwgUy4gVy48L2F1dGhvcj48
YXV0aG9yPlVobCwgVC4gTC48L2F1dGhvcj48L2F1dGhvcnM+PC9jb250cmlidXRvcnM+PGF1dGgt
YWRkcmVzcz5Vbml2ZXJzaXR5IG9mIEtlbnR1Y2t5LCBMZXhpbmd0b24sIEtZLCBVU0EuIHNjb3R0
LnNoYWZmZXJAdWt5LmVkdTwvYXV0aC1hZGRyZXNzPjx0aXRsZXM+PHRpdGxlPlByZXZlbnRpbmcg
YW5kIHRyZWF0aW5nIGxvd2VyIGV4dHJlbWl0eSBzdHJlc3MgcmVhY3Rpb25zIGFuZCBmcmFjdHVy
ZXMgaW4gYWR1bHRzPC90aXRsZT48c2Vjb25kYXJ5LXRpdGxlPkogQXRobCBUcmFpbjwvc2Vjb25k
YXJ5LXRpdGxlPjwvdGl0bGVzPjxwZXJpb2RpY2FsPjxmdWxsLXRpdGxlPkogQXRobCBUcmFpbjwv
ZnVsbC10aXRsZT48L3BlcmlvZGljYWw+PHBhZ2VzPjQ2Ni05PC9wYWdlcz48dm9sdW1lPjQxPC92
b2x1bWU+PG51bWJlcj40PC9udW1iZXI+PGRhdGVzPjx5ZWFyPjIwMDY8L3llYXI+PHB1Yi1kYXRl
cz48ZGF0ZT5PY3QtRGVjPC9kYXRlPjwvcHViLWRhdGVzPjwvZGF0ZXM+PGlzYm4+MTA2Mi02MDUw
IChQcmludCkmI3hEOzEwNjItNjA1MCAoTGlua2luZyk8L2lzYm4+PGFjY2Vzc2lvbi1udW0+MTcy
NzM0NzQ8L2FjY2Vzc2lvbi1udW0+PHVybHM+PHJlbGF0ZWQtdXJscz48dXJsPmh0dHA6Ly93d3cu
bmNiaS5ubG0ubmloLmdvdi9wdWJtZWQvMTcyNzM0NzQ8L3VybD48L3JlbGF0ZWQtdXJscz48L3Vy
bHM+PGN1c3RvbTI+UE1DMTc0ODQyNTwvY3VzdG9tMj48L3JlY29yZD48L0NpdGU+PENpdGU+PEF1
dGhvcj5Sb21lPC9BdXRob3I+PFllYXI+MjAwNTwvWWVhcj48UmVjTnVtPjEyNTwvUmVjTnVtPjxy
ZWNvcmQ+PHJlYy1udW1iZXI+MTI1PC9yZWMtbnVtYmVyPjxmb3JlaWduLWtleXM+PGtleSBhcHA9
IkVOIiBkYi1pZD0ieDBwdnp3NTB2cmRycHJlcnpwOTVkc3R0ejV4ZjJmOXplenh6IiB0aW1lc3Rh
bXA9IjE0NzI0MDU0MDQiPjEyNTwva2V5PjwvZm9yZWlnbi1rZXlzPjxyZWYtdHlwZSBuYW1lPSJK
b3VybmFsIEFydGljbGUiPjE3PC9yZWYtdHlwZT48Y29udHJpYnV0b3JzPjxhdXRob3JzPjxhdXRo
b3I+Um9tZSwgSy48L2F1dGhvcj48YXV0aG9yPkhhbmRvbGwsIEguIEguPC9hdXRob3I+PGF1dGhv
cj5Bc2hmb3JkLCBSLjwvYXV0aG9yPjwvYXV0aG9ycz48L2NvbnRyaWJ1dG9ycz48YXV0aC1hZGRy
ZXNzPlRlZXNzaWRlIENlbnRyZSBmb3IgUmVoYWJpbGl0YXRpb24gU2NpZW5jZXMsIFVuaXZlcnNp
dHkgb2YgVGVlc3NpZGUsIEphbWVzIENvb2sgVW5pdmVyc2l0eSBIb3NwaXRhbCwgTWFydG9uIFJv
YWQsIE1pZGRsZXNicm91Z2gsIFRlZXMgVmFsbGV5LCBVSywgVFM0IDNCVy4gSy5Sb21lQHRlZXMu
YWMudWs8L2F1dGgtYWRkcmVzcz48dGl0bGVzPjx0aXRsZT5JbnRlcnZlbnRpb25zIGZvciBwcmV2
ZW50aW5nIGFuZCB0cmVhdGluZyBzdHJlc3MgZnJhY3R1cmVzIGFuZCBzdHJlc3MgcmVhY3Rpb25z
IG9mIGJvbmUgb2YgdGhlIGxvd2VyIGxpbWJzIGluIHlvdW5nIGFkdWx0czwvdGl0bGU+PHNlY29u
ZGFyeS10aXRsZT5Db2NocmFuZSBEYXRhYmFzZSBTeXN0IFJldjwvc2Vjb25kYXJ5LXRpdGxlPjwv
dGl0bGVzPjxwZXJpb2RpY2FsPjxmdWxsLXRpdGxlPkNvY2hyYW5lIERhdGFiYXNlIFN5c3QgUmV2
PC9mdWxsLXRpdGxlPjwvcGVyaW9kaWNhbD48cGFnZXM+Q0QwMDA0NTA8L3BhZ2VzPjxudW1iZXI+
MjwvbnVtYmVyPjxrZXl3b3Jkcz48a2V5d29yZD5BZHVsdDwva2V5d29yZD48a2V5d29yZD5BdGhs
ZXRpYyBJbmp1cmllcy9wcmV2ZW50aW9uICZhbXA7IGNvbnRyb2wvcmVoYWJpbGl0YXRpb248L2tl
eXdvcmQ+PGtleXdvcmQ+RnJhY3R1cmVzLCBTdHJlc3MvKnByZXZlbnRpb24gJmFtcDsgY29udHJv
bC9yZWhhYmlsaXRhdGlvbjwva2V5d29yZD48a2V5d29yZD5IdW1hbnM8L2tleXdvcmQ+PGtleXdv
cmQ+TGVnIEluanVyaWVzLypwcmV2ZW50aW9uICZhbXA7IGNvbnRyb2wvcmVoYWJpbGl0YXRpb248
L2tleXdvcmQ+PGtleXdvcmQ+TWlsaXRhcnkgUGVyc29ubmVsPC9rZXl3b3JkPjxrZXl3b3JkPipP
cnRob3RpYyBEZXZpY2VzPC9rZXl3b3JkPjxrZXl3b3JkPlJhbmRvbWl6ZWQgQ29udHJvbGxlZCBU
cmlhbHMgYXMgVG9waWM8L2tleXdvcmQ+PGtleXdvcmQ+U2hvZXM8L2tleXdvcmQ+PC9rZXl3b3Jk
cz48ZGF0ZXM+PHllYXI+MjAwNTwveWVhcj48L2RhdGVzPjxpc2JuPjE0NjktNDkzWCAoRWxlY3Ry
b25pYykmI3hEOzEzNjEtNjEzNyAoTGlua2luZyk8L2lzYm4+PGFjY2Vzc2lvbi1udW0+MTU4NDY2
MDY8L2FjY2Vzc2lvbi1udW0+PHVybHM+PHJlbGF0ZWQtdXJscz48dXJsPmh0dHA6Ly93d3cubmNi
aS5ubG0ubmloLmdvdi9wdWJtZWQvMTU4NDY2MDY8L3VybD48L3JlbGF0ZWQtdXJscz48L3VybHM+
PGVsZWN0cm9uaWMtcmVzb3VyY2UtbnVtPjEwLjEwMDIvMTQ2NTE4NTguQ0QwMDA0NTAucHViMjwv
ZWxlY3Ryb25pYy1yZXNvdXJjZS1udW0+PC9yZWNvcmQ+PC9DaXRlPjwvRW5kTm90ZT4A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F33B5">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00525B6F" w:rsidRPr="00104D48">
        <w:rPr>
          <w:rFonts w:ascii="Book Antiqua" w:hAnsi="Book Antiqua"/>
        </w:rPr>
        <w:t xml:space="preserve">. </w:t>
      </w:r>
    </w:p>
    <w:p w:rsidR="00C84C47" w:rsidRPr="00721216" w:rsidRDefault="006C0B5D" w:rsidP="00721216">
      <w:pPr>
        <w:spacing w:line="360" w:lineRule="auto"/>
        <w:ind w:firstLineChars="100" w:firstLine="240"/>
        <w:jc w:val="both"/>
        <w:rPr>
          <w:rFonts w:ascii="Book Antiqua" w:hAnsi="Book Antiqua"/>
          <w:lang w:eastAsia="zh-CN"/>
        </w:rPr>
      </w:pPr>
      <w:r w:rsidRPr="00104D48">
        <w:rPr>
          <w:rFonts w:ascii="Book Antiqua" w:hAnsi="Book Antiqua"/>
        </w:rPr>
        <w:t>From the</w:t>
      </w:r>
      <w:r w:rsidR="0013517D" w:rsidRPr="00104D48">
        <w:rPr>
          <w:rFonts w:ascii="Book Antiqua" w:hAnsi="Book Antiqua"/>
        </w:rPr>
        <w:t xml:space="preserve"> clinica</w:t>
      </w:r>
      <w:r w:rsidRPr="00104D48">
        <w:rPr>
          <w:rFonts w:ascii="Book Antiqua" w:hAnsi="Book Antiqua"/>
        </w:rPr>
        <w:t xml:space="preserve">l perspective, when defining the optimal method for managing each fracture type, </w:t>
      </w:r>
      <w:r w:rsidR="00C84C47" w:rsidRPr="00104D48">
        <w:rPr>
          <w:rFonts w:ascii="Book Antiqua" w:hAnsi="Book Antiqua"/>
        </w:rPr>
        <w:t xml:space="preserve">seven major areas require </w:t>
      </w:r>
      <w:r w:rsidRPr="00104D48">
        <w:rPr>
          <w:rFonts w:ascii="Book Antiqua" w:hAnsi="Book Antiqua"/>
        </w:rPr>
        <w:t>addressing</w:t>
      </w:r>
      <w:r w:rsidR="00C84C47" w:rsidRPr="00104D48">
        <w:rPr>
          <w:rFonts w:ascii="Book Antiqua" w:hAnsi="Book Antiqua"/>
        </w:rPr>
        <w:t>:</w:t>
      </w:r>
      <w:r w:rsidR="00CF33B5">
        <w:rPr>
          <w:rFonts w:ascii="Book Antiqua" w:hAnsi="Book Antiqua" w:hint="eastAsia"/>
          <w:lang w:eastAsia="zh-CN"/>
        </w:rPr>
        <w:t xml:space="preserve"> (1) </w:t>
      </w:r>
      <w:r w:rsidR="00C84C47" w:rsidRPr="00104D48">
        <w:rPr>
          <w:rFonts w:ascii="Book Antiqua" w:hAnsi="Book Antiqua"/>
        </w:rPr>
        <w:t>Is the fracture High Risk or Low Risk?</w:t>
      </w:r>
      <w:r w:rsidR="00CF33B5">
        <w:rPr>
          <w:rFonts w:ascii="Book Antiqua" w:hAnsi="Book Antiqua" w:hint="eastAsia"/>
          <w:lang w:eastAsia="zh-CN"/>
        </w:rPr>
        <w:t xml:space="preserve"> </w:t>
      </w:r>
      <w:r w:rsidR="00F01484">
        <w:rPr>
          <w:rFonts w:ascii="Book Antiqua" w:hAnsi="Book Antiqua" w:hint="eastAsia"/>
          <w:lang w:eastAsia="zh-CN"/>
        </w:rPr>
        <w:t xml:space="preserve">(2) </w:t>
      </w:r>
      <w:r w:rsidR="00C84C47" w:rsidRPr="00104D48">
        <w:rPr>
          <w:rFonts w:ascii="Book Antiqua" w:hAnsi="Book Antiqua"/>
        </w:rPr>
        <w:t>What is the optimal imaging modality for the fracture?</w:t>
      </w:r>
      <w:r w:rsidR="00F01484">
        <w:rPr>
          <w:rFonts w:ascii="Book Antiqua" w:hAnsi="Book Antiqua" w:hint="eastAsia"/>
          <w:lang w:eastAsia="zh-CN"/>
        </w:rPr>
        <w:t xml:space="preserve"> (3) </w:t>
      </w:r>
      <w:r w:rsidR="00C84C47" w:rsidRPr="00104D48">
        <w:rPr>
          <w:rFonts w:ascii="Book Antiqua" w:hAnsi="Book Antiqua"/>
        </w:rPr>
        <w:t>Should this fracture be managed conservatively or surgically?</w:t>
      </w:r>
      <w:r w:rsidR="00587E5F">
        <w:rPr>
          <w:rFonts w:ascii="Book Antiqua" w:hAnsi="Book Antiqua" w:hint="eastAsia"/>
          <w:lang w:eastAsia="zh-CN"/>
        </w:rPr>
        <w:t xml:space="preserve"> (4) </w:t>
      </w:r>
      <w:r w:rsidR="00C84C47" w:rsidRPr="00104D48">
        <w:rPr>
          <w:rFonts w:ascii="Book Antiqua" w:hAnsi="Book Antiqua"/>
        </w:rPr>
        <w:t>If managed surgically, what is the best technique to employ?</w:t>
      </w:r>
      <w:r w:rsidR="00C01B7F">
        <w:rPr>
          <w:rFonts w:ascii="Book Antiqua" w:hAnsi="Book Antiqua" w:hint="eastAsia"/>
          <w:lang w:eastAsia="zh-CN"/>
        </w:rPr>
        <w:t xml:space="preserve"> (5) </w:t>
      </w:r>
      <w:r w:rsidR="00C84C47" w:rsidRPr="00104D48">
        <w:rPr>
          <w:rFonts w:ascii="Book Antiqua" w:hAnsi="Book Antiqua"/>
        </w:rPr>
        <w:t>If managed conservatively, what is the optimal rehabilitation schedule?</w:t>
      </w:r>
      <w:r w:rsidR="00DF4255">
        <w:rPr>
          <w:rFonts w:ascii="Book Antiqua" w:hAnsi="Book Antiqua" w:hint="eastAsia"/>
          <w:lang w:eastAsia="zh-CN"/>
        </w:rPr>
        <w:t xml:space="preserve"> </w:t>
      </w:r>
      <w:r w:rsidR="00C01B7F">
        <w:rPr>
          <w:rFonts w:ascii="Book Antiqua" w:hAnsi="Book Antiqua" w:hint="eastAsia"/>
          <w:lang w:eastAsia="zh-CN"/>
        </w:rPr>
        <w:t xml:space="preserve">(6) </w:t>
      </w:r>
      <w:r w:rsidR="00C84C47" w:rsidRPr="00104D48">
        <w:rPr>
          <w:rFonts w:ascii="Book Antiqua" w:hAnsi="Book Antiqua"/>
        </w:rPr>
        <w:t>How quickly can sporting activities be resumed?</w:t>
      </w:r>
      <w:r w:rsidR="00EE29EE">
        <w:rPr>
          <w:rFonts w:ascii="Book Antiqua" w:hAnsi="Book Antiqua" w:hint="eastAsia"/>
          <w:lang w:eastAsia="zh-CN"/>
        </w:rPr>
        <w:t xml:space="preserve"> (7) </w:t>
      </w:r>
      <w:r w:rsidR="00C84C47" w:rsidRPr="00104D48">
        <w:rPr>
          <w:rFonts w:ascii="Book Antiqua" w:hAnsi="Book Antiqua"/>
        </w:rPr>
        <w:t>Are there any preventative programmes available for this fracture type?</w:t>
      </w:r>
    </w:p>
    <w:p w:rsidR="00525B6F" w:rsidRPr="00104D48" w:rsidRDefault="00C42DCB" w:rsidP="009D3553">
      <w:pPr>
        <w:spacing w:line="360" w:lineRule="auto"/>
        <w:ind w:firstLineChars="100" w:firstLine="240"/>
        <w:jc w:val="both"/>
        <w:rPr>
          <w:rFonts w:ascii="Book Antiqua" w:hAnsi="Book Antiqua"/>
          <w:lang w:eastAsia="zh-CN"/>
        </w:rPr>
      </w:pPr>
      <w:r w:rsidRPr="00104D48">
        <w:rPr>
          <w:rFonts w:ascii="Book Antiqua" w:hAnsi="Book Antiqua"/>
        </w:rPr>
        <w:t>This framework ensures that</w:t>
      </w:r>
      <w:r w:rsidR="0013517D" w:rsidRPr="00104D48">
        <w:rPr>
          <w:rFonts w:ascii="Book Antiqua" w:hAnsi="Book Antiqua"/>
        </w:rPr>
        <w:t xml:space="preserve"> optimal </w:t>
      </w:r>
      <w:r w:rsidR="0043035A" w:rsidRPr="00104D48">
        <w:rPr>
          <w:rFonts w:ascii="Book Antiqua" w:hAnsi="Book Antiqua"/>
        </w:rPr>
        <w:t>treatment</w:t>
      </w:r>
      <w:r w:rsidR="0013517D" w:rsidRPr="00104D48">
        <w:rPr>
          <w:rFonts w:ascii="Book Antiqua" w:hAnsi="Book Antiqua"/>
        </w:rPr>
        <w:t xml:space="preserve"> planning and outcome can be achieved for </w:t>
      </w:r>
      <w:r w:rsidRPr="00104D48">
        <w:rPr>
          <w:rFonts w:ascii="Book Antiqua" w:hAnsi="Book Antiqua"/>
        </w:rPr>
        <w:t>each individual athlete</w:t>
      </w:r>
      <w:r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Pr="00104D48">
        <w:rPr>
          <w:rFonts w:ascii="Book Antiqua" w:hAnsi="Book Antiqua"/>
        </w:rPr>
        <w:fldChar w:fldCharType="separate"/>
      </w:r>
      <w:r w:rsidR="00E96CFC" w:rsidRPr="00104D48">
        <w:rPr>
          <w:rFonts w:ascii="Book Antiqua" w:hAnsi="Book Antiqua"/>
          <w:noProof/>
          <w:vertAlign w:val="superscript"/>
        </w:rPr>
        <w:t>[1]</w:t>
      </w:r>
      <w:r w:rsidRPr="00104D48">
        <w:rPr>
          <w:rFonts w:ascii="Book Antiqua" w:hAnsi="Book Antiqua"/>
        </w:rPr>
        <w:fldChar w:fldCharType="end"/>
      </w:r>
      <w:r w:rsidR="0013517D" w:rsidRPr="00104D48">
        <w:rPr>
          <w:rFonts w:ascii="Book Antiqua" w:hAnsi="Book Antiqua"/>
        </w:rPr>
        <w:t>.</w:t>
      </w:r>
      <w:r w:rsidR="009D3553">
        <w:rPr>
          <w:rFonts w:ascii="Book Antiqua" w:hAnsi="Book Antiqua" w:hint="eastAsia"/>
          <w:lang w:eastAsia="zh-CN"/>
        </w:rPr>
        <w:t xml:space="preserve"> </w:t>
      </w:r>
      <w:r w:rsidR="00525B6F" w:rsidRPr="00104D48">
        <w:rPr>
          <w:rFonts w:ascii="Book Antiqua" w:hAnsi="Book Antiqua"/>
        </w:rPr>
        <w:t>In this editorial</w:t>
      </w:r>
      <w:r w:rsidR="000B6034" w:rsidRPr="00104D48">
        <w:rPr>
          <w:rFonts w:ascii="Book Antiqua" w:hAnsi="Book Antiqua"/>
        </w:rPr>
        <w:t>,</w:t>
      </w:r>
      <w:r w:rsidR="00525B6F" w:rsidRPr="00104D48">
        <w:rPr>
          <w:rFonts w:ascii="Book Antiqua" w:hAnsi="Book Antiqua"/>
        </w:rPr>
        <w:t xml:space="preserve"> we</w:t>
      </w:r>
      <w:r w:rsidR="00375FA1" w:rsidRPr="00104D48">
        <w:rPr>
          <w:rFonts w:ascii="Book Antiqua" w:hAnsi="Book Antiqua"/>
        </w:rPr>
        <w:t xml:space="preserve"> aim to determine the optimal evidence-based management strategies for the most common </w:t>
      </w:r>
      <w:r w:rsidR="00762418">
        <w:rPr>
          <w:rFonts w:ascii="Book Antiqua" w:hAnsi="Book Antiqua"/>
          <w:lang w:eastAsia="zh-CN"/>
        </w:rPr>
        <w:t>“</w:t>
      </w:r>
      <w:r w:rsidR="00375FA1" w:rsidRPr="00104D48">
        <w:rPr>
          <w:rFonts w:ascii="Book Antiqua" w:hAnsi="Book Antiqua"/>
        </w:rPr>
        <w:t>high</w:t>
      </w:r>
      <w:r w:rsidR="00762418">
        <w:rPr>
          <w:rFonts w:ascii="Book Antiqua" w:hAnsi="Book Antiqua"/>
          <w:lang w:eastAsia="zh-CN"/>
        </w:rPr>
        <w:t>”</w:t>
      </w:r>
      <w:r w:rsidR="00375FA1" w:rsidRPr="00104D48">
        <w:rPr>
          <w:rFonts w:ascii="Book Antiqua" w:hAnsi="Book Antiqua"/>
        </w:rPr>
        <w:t xml:space="preserve"> and </w:t>
      </w:r>
      <w:r w:rsidR="00762418">
        <w:rPr>
          <w:rFonts w:ascii="Book Antiqua" w:hAnsi="Book Antiqua"/>
          <w:lang w:eastAsia="zh-CN"/>
        </w:rPr>
        <w:t>“</w:t>
      </w:r>
      <w:r w:rsidR="00375FA1" w:rsidRPr="00104D48">
        <w:rPr>
          <w:rFonts w:ascii="Book Antiqua" w:hAnsi="Book Antiqua"/>
        </w:rPr>
        <w:t>low</w:t>
      </w:r>
      <w:r w:rsidR="00762418">
        <w:rPr>
          <w:rFonts w:ascii="Book Antiqua" w:hAnsi="Book Antiqua"/>
          <w:lang w:eastAsia="zh-CN"/>
        </w:rPr>
        <w:t>”</w:t>
      </w:r>
      <w:r w:rsidR="00375FA1" w:rsidRPr="00104D48">
        <w:rPr>
          <w:rFonts w:ascii="Book Antiqua" w:hAnsi="Book Antiqua"/>
        </w:rPr>
        <w:t xml:space="preserve"> risk sport-related lower limb stress fractures</w:t>
      </w:r>
      <w:r w:rsidRPr="00104D48">
        <w:rPr>
          <w:rFonts w:ascii="Book Antiqua" w:hAnsi="Book Antiqua"/>
        </w:rPr>
        <w:t>,</w:t>
      </w:r>
      <w:r w:rsidR="00375FA1" w:rsidRPr="00104D48">
        <w:rPr>
          <w:rFonts w:ascii="Book Antiqua" w:hAnsi="Book Antiqua"/>
        </w:rPr>
        <w:t xml:space="preserve"> by reviewing the available literature in this field.</w:t>
      </w:r>
      <w:r w:rsidR="00525B6F" w:rsidRPr="00104D48">
        <w:rPr>
          <w:rFonts w:ascii="Book Antiqua" w:hAnsi="Book Antiqua"/>
        </w:rPr>
        <w:t xml:space="preserve"> </w:t>
      </w:r>
      <w:r w:rsidR="00375FA1" w:rsidRPr="00104D48">
        <w:rPr>
          <w:rFonts w:ascii="Book Antiqua" w:hAnsi="Book Antiqua"/>
        </w:rPr>
        <w:t>With this, we also aim to discuss</w:t>
      </w:r>
      <w:r w:rsidR="000B6034" w:rsidRPr="00104D48">
        <w:rPr>
          <w:rFonts w:ascii="Book Antiqua" w:hAnsi="Book Antiqua"/>
        </w:rPr>
        <w:t xml:space="preserve"> the areas that require further clarification to provi</w:t>
      </w:r>
      <w:r w:rsidR="00090DCB" w:rsidRPr="00104D48">
        <w:rPr>
          <w:rFonts w:ascii="Book Antiqua" w:hAnsi="Book Antiqua"/>
        </w:rPr>
        <w:t xml:space="preserve">de optimal care </w:t>
      </w:r>
      <w:r w:rsidR="00375FA1" w:rsidRPr="00104D48">
        <w:rPr>
          <w:rFonts w:ascii="Book Antiqua" w:hAnsi="Book Antiqua"/>
        </w:rPr>
        <w:t>for the athlete, as well as to assess</w:t>
      </w:r>
      <w:r w:rsidR="00090DCB" w:rsidRPr="00104D48">
        <w:rPr>
          <w:rFonts w:ascii="Book Antiqua" w:hAnsi="Book Antiqua"/>
        </w:rPr>
        <w:t xml:space="preserve"> the emerging evidence for </w:t>
      </w:r>
      <w:r w:rsidR="00525B6F" w:rsidRPr="00104D48">
        <w:rPr>
          <w:rFonts w:ascii="Book Antiqua" w:hAnsi="Book Antiqua"/>
        </w:rPr>
        <w:t>preventative strategy programmes</w:t>
      </w:r>
      <w:r w:rsidR="00090DCB" w:rsidRPr="00104D48">
        <w:rPr>
          <w:rFonts w:ascii="Book Antiqua" w:hAnsi="Book Antiqua"/>
        </w:rPr>
        <w:t xml:space="preserve"> </w:t>
      </w:r>
      <w:r w:rsidR="00375FA1" w:rsidRPr="00104D48">
        <w:rPr>
          <w:rFonts w:ascii="Book Antiqua" w:hAnsi="Book Antiqua"/>
        </w:rPr>
        <w:t>that can avert such injuries from developing</w:t>
      </w:r>
      <w:r w:rsidR="00525B6F" w:rsidRPr="00104D48">
        <w:rPr>
          <w:rFonts w:ascii="Book Antiqua" w:hAnsi="Book Antiqua"/>
        </w:rPr>
        <w:t xml:space="preserve">. </w:t>
      </w:r>
      <w:r w:rsidR="00090DCB" w:rsidRPr="00104D48">
        <w:rPr>
          <w:rFonts w:ascii="Book Antiqua" w:hAnsi="Book Antiqua"/>
        </w:rPr>
        <w:t>To illustrate this treatment</w:t>
      </w:r>
      <w:r w:rsidR="00404053" w:rsidRPr="00104D48">
        <w:rPr>
          <w:rFonts w:ascii="Book Antiqua" w:hAnsi="Book Antiqua"/>
        </w:rPr>
        <w:t xml:space="preserve"> process in clinical practice, five</w:t>
      </w:r>
      <w:r w:rsidR="00090DCB" w:rsidRPr="00104D48">
        <w:rPr>
          <w:rFonts w:ascii="Book Antiqua" w:hAnsi="Book Antiqua"/>
        </w:rPr>
        <w:t xml:space="preserve"> case reports assessing the management of sport-related</w:t>
      </w:r>
      <w:r w:rsidR="0043035A" w:rsidRPr="00104D48">
        <w:rPr>
          <w:rFonts w:ascii="Book Antiqua" w:hAnsi="Book Antiqua"/>
        </w:rPr>
        <w:t xml:space="preserve"> lower limb</w:t>
      </w:r>
      <w:r w:rsidR="00090DCB" w:rsidRPr="00104D48">
        <w:rPr>
          <w:rFonts w:ascii="Book Antiqua" w:hAnsi="Book Antiqua"/>
        </w:rPr>
        <w:t xml:space="preserve"> stress fractures</w:t>
      </w:r>
      <w:r w:rsidR="00525B6F" w:rsidRPr="00104D48">
        <w:rPr>
          <w:rFonts w:ascii="Book Antiqua" w:hAnsi="Book Antiqua"/>
        </w:rPr>
        <w:t xml:space="preserve"> </w:t>
      </w:r>
      <w:r w:rsidR="00090DCB" w:rsidRPr="00104D48">
        <w:rPr>
          <w:rFonts w:ascii="Book Antiqua" w:hAnsi="Book Antiqua"/>
        </w:rPr>
        <w:t>are</w:t>
      </w:r>
      <w:r w:rsidR="00525B6F" w:rsidRPr="00104D48">
        <w:rPr>
          <w:rFonts w:ascii="Book Antiqua" w:hAnsi="Book Antiqua"/>
        </w:rPr>
        <w:t xml:space="preserve"> </w:t>
      </w:r>
      <w:r w:rsidR="00090DCB" w:rsidRPr="00104D48">
        <w:rPr>
          <w:rFonts w:ascii="Book Antiqua" w:hAnsi="Book Antiqua"/>
        </w:rPr>
        <w:t>presented at the end of the article</w:t>
      </w:r>
      <w:r w:rsidR="00525B6F" w:rsidRPr="00104D48">
        <w:rPr>
          <w:rFonts w:ascii="Book Antiqua" w:hAnsi="Book Antiqua"/>
        </w:rPr>
        <w:t xml:space="preserve">. </w:t>
      </w:r>
    </w:p>
    <w:p w:rsidR="008B6DD3" w:rsidRDefault="008B6DD3" w:rsidP="00762418">
      <w:pPr>
        <w:spacing w:line="360" w:lineRule="auto"/>
        <w:jc w:val="both"/>
        <w:rPr>
          <w:rFonts w:ascii="Book Antiqua" w:hAnsi="Book Antiqua"/>
          <w:lang w:eastAsia="zh-CN"/>
        </w:rPr>
      </w:pPr>
    </w:p>
    <w:p w:rsidR="00525B6F" w:rsidRPr="00104D48" w:rsidRDefault="008B6DD3" w:rsidP="00762418">
      <w:pPr>
        <w:spacing w:line="360" w:lineRule="auto"/>
        <w:jc w:val="both"/>
        <w:rPr>
          <w:rFonts w:ascii="Book Antiqua" w:hAnsi="Book Antiqua"/>
          <w:b/>
        </w:rPr>
      </w:pPr>
      <w:r w:rsidRPr="00104D48">
        <w:rPr>
          <w:rFonts w:ascii="Book Antiqua" w:hAnsi="Book Antiqua"/>
          <w:b/>
        </w:rPr>
        <w:t xml:space="preserve">HIGH RISK SPORT-RELATED LOWER LIMB STRESS FRACTURES </w:t>
      </w:r>
    </w:p>
    <w:p w:rsidR="00525B6F" w:rsidRPr="00104D48" w:rsidRDefault="0013517D" w:rsidP="00762418">
      <w:pPr>
        <w:spacing w:line="360" w:lineRule="auto"/>
        <w:jc w:val="both"/>
        <w:rPr>
          <w:rFonts w:ascii="Book Antiqua" w:hAnsi="Book Antiqua"/>
        </w:rPr>
      </w:pPr>
      <w:r w:rsidRPr="00104D48">
        <w:rPr>
          <w:rFonts w:ascii="Book Antiqua" w:hAnsi="Book Antiqua"/>
        </w:rPr>
        <w:lastRenderedPageBreak/>
        <w:t>High Risk Stress Fractures are those which</w:t>
      </w:r>
      <w:r w:rsidR="00E54368" w:rsidRPr="00104D48">
        <w:rPr>
          <w:rFonts w:ascii="Book Antiqua" w:hAnsi="Book Antiqua"/>
        </w:rPr>
        <w:t xml:space="preserve"> </w:t>
      </w:r>
      <w:r w:rsidR="00157A65" w:rsidRPr="00104D48">
        <w:rPr>
          <w:rFonts w:ascii="Book Antiqua" w:hAnsi="Book Antiqua"/>
        </w:rPr>
        <w:t>have</w:t>
      </w:r>
      <w:r w:rsidRPr="00104D48">
        <w:rPr>
          <w:rFonts w:ascii="Book Antiqua" w:hAnsi="Book Antiqua"/>
        </w:rPr>
        <w:t xml:space="preserve"> a</w:t>
      </w:r>
      <w:r w:rsidR="00E54368" w:rsidRPr="00104D48">
        <w:rPr>
          <w:rFonts w:ascii="Book Antiqua" w:hAnsi="Book Antiqua"/>
        </w:rPr>
        <w:t>n</w:t>
      </w:r>
      <w:r w:rsidR="004D3A0E" w:rsidRPr="00104D48">
        <w:rPr>
          <w:rFonts w:ascii="Book Antiqua" w:hAnsi="Book Antiqua"/>
        </w:rPr>
        <w:t xml:space="preserve"> increased risk of </w:t>
      </w:r>
      <w:r w:rsidRPr="00104D48">
        <w:rPr>
          <w:rFonts w:ascii="Book Antiqua" w:hAnsi="Book Antiqua"/>
        </w:rPr>
        <w:t>fracture propagation, delayed union, or non-union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&lt;EndNote&gt;&lt;Cite&gt;&lt;Author&gt;Boden&lt;/Author&gt;&lt;Year&gt;2000&lt;/Year&gt;&lt;RecNum&gt;85&lt;/RecNum&gt;&lt;DisplayText&gt;&lt;style face="superscript"&gt;[14]&lt;/style&gt;&lt;/DisplayText&gt;&lt;record&gt;&lt;rec-number&gt;85&lt;/rec-number&gt;&lt;foreign-keys&gt;&lt;key app="EN" db-id="x0pvzw50vrdrprerzp95dsttz5xf2f9zezxz" timestamp="1472390559"&gt;85&lt;/key&gt;&lt;/foreign-keys&gt;&lt;ref-type name="Journal Article"&gt;17&lt;/ref-type&gt;&lt;contributors&gt;&lt;authors&gt;&lt;author&gt;Boden, B. P.&lt;/author&gt;&lt;author&gt;Osbahr, D. C.&lt;/author&gt;&lt;/authors&gt;&lt;/contributors&gt;&lt;auth-address&gt;Uniformed Services University of the Health Sciences, The Orthopaedic Center, Rockville, MD, USA.&lt;/auth-address&gt;&lt;titles&gt;&lt;title&gt;High-risk stress fractures: evaluation and treatment&lt;/title&gt;&lt;secondary-title&gt;J Am Acad Orthop Surg&lt;/secondary-title&gt;&lt;/titles&gt;&lt;periodical&gt;&lt;full-title&gt;J Am Acad Orthop Surg&lt;/full-title&gt;&lt;/periodical&gt;&lt;pages&gt;344-53&lt;/pages&gt;&lt;volume&gt;8&lt;/volume&gt;&lt;number&gt;6&lt;/number&gt;&lt;keywords&gt;&lt;keyword&gt;Algorithms&lt;/keyword&gt;&lt;keyword&gt;Biomechanical Phenomena&lt;/keyword&gt;&lt;keyword&gt;Femoral Neck Fractures/diagnosis&lt;/keyword&gt;&lt;keyword&gt;Fractures, Stress/*diagnosis/physiopathology/radiography/*therapy&lt;/keyword&gt;&lt;keyword&gt;Humans&lt;/keyword&gt;&lt;keyword&gt;Metatarsus/injuries&lt;/keyword&gt;&lt;keyword&gt;Patella/injuries&lt;/keyword&gt;&lt;keyword&gt;Tibia/injuries&lt;/keyword&gt;&lt;/keywords&gt;&lt;dates&gt;&lt;year&gt;2000&lt;/year&gt;&lt;pub-dates&gt;&lt;date&gt;Nov-Dec&lt;/date&gt;&lt;/pub-dates&gt;&lt;/dates&gt;&lt;isbn&gt;1067-151X (Print)&amp;#xD;1067-151X (Linking)&lt;/isbn&gt;&lt;accession-num&gt;11104398&lt;/accession-num&gt;&lt;urls&gt;&lt;related-urls&gt;&lt;url&gt;http://www.ncbi.nlm.nih.gov/pubmed/11104398&lt;/url&gt;&lt;/related-urls&gt;&lt;/urls&gt;&lt;/record&gt;&lt;/Cite&gt;&lt;/EndNote&gt;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[14]</w:t>
      </w:r>
      <w:r w:rsidR="005C4EC8" w:rsidRPr="00104D48">
        <w:rPr>
          <w:rFonts w:ascii="Book Antiqua" w:hAnsi="Book Antiqua"/>
        </w:rPr>
        <w:fldChar w:fldCharType="end"/>
      </w:r>
      <w:r w:rsidRPr="00104D48">
        <w:rPr>
          <w:rFonts w:ascii="Book Antiqua" w:hAnsi="Book Antiqua"/>
        </w:rPr>
        <w:t xml:space="preserve">. This is normally because they are located on the tension side of the bone, or because they develop in an area with limited vascularity. </w:t>
      </w:r>
      <w:r w:rsidR="00525B6F" w:rsidRPr="00104D48">
        <w:rPr>
          <w:rFonts w:ascii="Book Antiqua" w:hAnsi="Book Antiqua"/>
        </w:rPr>
        <w:t>The most common high risk stress fractures are</w:t>
      </w:r>
      <w:r w:rsidR="003823B9" w:rsidRPr="00104D48">
        <w:rPr>
          <w:rFonts w:ascii="Book Antiqua" w:hAnsi="Book Antiqua"/>
        </w:rPr>
        <w:t xml:space="preserve"> those of the</w:t>
      </w:r>
      <w:r w:rsidR="0056021D" w:rsidRPr="00104D48">
        <w:rPr>
          <w:rFonts w:ascii="Book Antiqua" w:hAnsi="Book Antiqua"/>
        </w:rPr>
        <w:t xml:space="preserve"> Anterior Tibial D</w:t>
      </w:r>
      <w:r w:rsidR="00525B6F" w:rsidRPr="00104D48">
        <w:rPr>
          <w:rFonts w:ascii="Book Antiqua" w:hAnsi="Book Antiqua"/>
        </w:rPr>
        <w:t xml:space="preserve">iaphysis, </w:t>
      </w:r>
      <w:r w:rsidR="0056021D" w:rsidRPr="00104D48">
        <w:rPr>
          <w:rFonts w:ascii="Book Antiqua" w:hAnsi="Book Antiqua"/>
        </w:rPr>
        <w:t>the Fifth Metatarsal B</w:t>
      </w:r>
      <w:r w:rsidR="003823B9" w:rsidRPr="00104D48">
        <w:rPr>
          <w:rFonts w:ascii="Book Antiqua" w:hAnsi="Book Antiqua"/>
        </w:rPr>
        <w:t xml:space="preserve">ase, </w:t>
      </w:r>
      <w:r w:rsidR="0056021D" w:rsidRPr="00104D48">
        <w:rPr>
          <w:rFonts w:ascii="Book Antiqua" w:hAnsi="Book Antiqua"/>
        </w:rPr>
        <w:t>the Medial M</w:t>
      </w:r>
      <w:r w:rsidR="00532736" w:rsidRPr="00104D48">
        <w:rPr>
          <w:rFonts w:ascii="Book Antiqua" w:hAnsi="Book Antiqua"/>
        </w:rPr>
        <w:t xml:space="preserve">alleolus, </w:t>
      </w:r>
      <w:r w:rsidR="0056021D" w:rsidRPr="00104D48">
        <w:rPr>
          <w:rFonts w:ascii="Book Antiqua" w:hAnsi="Book Antiqua"/>
        </w:rPr>
        <w:t>the Lateral Femoral N</w:t>
      </w:r>
      <w:r w:rsidR="003823B9" w:rsidRPr="00104D48">
        <w:rPr>
          <w:rFonts w:ascii="Book Antiqua" w:hAnsi="Book Antiqua"/>
        </w:rPr>
        <w:t xml:space="preserve">eck, </w:t>
      </w:r>
      <w:r w:rsidR="0056021D" w:rsidRPr="00104D48">
        <w:rPr>
          <w:rFonts w:ascii="Book Antiqua" w:hAnsi="Book Antiqua"/>
        </w:rPr>
        <w:t>the T</w:t>
      </w:r>
      <w:r w:rsidR="003823B9" w:rsidRPr="00104D48">
        <w:rPr>
          <w:rFonts w:ascii="Book Antiqua" w:hAnsi="Book Antiqua"/>
        </w:rPr>
        <w:t xml:space="preserve">arsal </w:t>
      </w:r>
      <w:r w:rsidR="0056021D" w:rsidRPr="00104D48">
        <w:rPr>
          <w:rFonts w:ascii="Book Antiqua" w:hAnsi="Book Antiqua"/>
        </w:rPr>
        <w:t>N</w:t>
      </w:r>
      <w:r w:rsidR="00525B6F" w:rsidRPr="00104D48">
        <w:rPr>
          <w:rFonts w:ascii="Book Antiqua" w:hAnsi="Book Antiqua"/>
        </w:rPr>
        <w:t>avicular</w:t>
      </w:r>
      <w:r w:rsidR="0056021D" w:rsidRPr="00104D48">
        <w:rPr>
          <w:rFonts w:ascii="Book Antiqua" w:hAnsi="Book Antiqua"/>
        </w:rPr>
        <w:t xml:space="preserve"> and the S</w:t>
      </w:r>
      <w:r w:rsidR="003823B9" w:rsidRPr="00104D48">
        <w:rPr>
          <w:rFonts w:ascii="Book Antiqua" w:hAnsi="Book Antiqua"/>
        </w:rPr>
        <w:t>esamoids o</w:t>
      </w:r>
      <w:r w:rsidR="0056021D" w:rsidRPr="00104D48">
        <w:rPr>
          <w:rFonts w:ascii="Book Antiqua" w:hAnsi="Book Antiqua"/>
        </w:rPr>
        <w:t>f the Great T</w:t>
      </w:r>
      <w:r w:rsidR="003823B9" w:rsidRPr="00104D48">
        <w:rPr>
          <w:rFonts w:ascii="Book Antiqua" w:hAnsi="Book Antiqua"/>
        </w:rPr>
        <w:t>oe</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dGU+PENpdGU+PEF1dGhvcj5Cb2RlbjwvQXV0aG9yPjxZZWFyPjIwMDA8L1llYXI+PFJlY051bT44
NTwvUmVjTnVtPjxyZWNvcmQ+PHJlYy1udW1iZXI+ODU8L3JlYy1udW1iZXI+PGZvcmVpZ24ta2V5
cz48a2V5IGFwcD0iRU4iIGRiLWlkPSJ4MHB2enc1MHZyZHJwcmVyenA5NWRzdHR6NXhmMmY5emV6
eHoiIHRpbWVzdGFtcD0iMTQ3MjM5MDU1OSI+ODU8L2tleT48L2ZvcmVpZ24ta2V5cz48cmVmLXR5
cGUgbmFtZT0iSm91cm5hbCBBcnRpY2xlIj4xNzwvcmVmLXR5cGU+PGNvbnRyaWJ1dG9ycz48YXV0
aG9ycz48YXV0aG9yPkJvZGVuLCBCLiBQLjwvYXV0aG9yPjxhdXRob3I+T3NiYWhyLCBELiBDLjwv
YXV0aG9yPjwvYXV0aG9ycz48L2NvbnRyaWJ1dG9ycz48YXV0aC1hZGRyZXNzPlVuaWZvcm1lZCBT
ZXJ2aWNlcyBVbml2ZXJzaXR5IG9mIHRoZSBIZWFsdGggU2NpZW5jZXMsIFRoZSBPcnRob3BhZWRp
YyBDZW50ZXIsIFJvY2t2aWxsZSwgTUQsIFVTQS48L2F1dGgtYWRkcmVzcz48dGl0bGVzPjx0aXRs
ZT5IaWdoLXJpc2sgc3RyZXNzIGZyYWN0dXJlczogZXZhbHVhdGlvbiBhbmQgdHJlYXRtZW50PC90
aXRsZT48c2Vjb25kYXJ5LXRpdGxlPkogQW0gQWNhZCBPcnRob3AgU3VyZzwvc2Vjb25kYXJ5LXRp
dGxlPjwvdGl0bGVzPjxwZXJpb2RpY2FsPjxmdWxsLXRpdGxlPkogQW0gQWNhZCBPcnRob3AgU3Vy
ZzwvZnVsbC10aXRsZT48L3BlcmlvZGljYWw+PHBhZ2VzPjM0NC01MzwvcGFnZXM+PHZvbHVtZT44
PC92b2x1bWU+PG51bWJlcj42PC9udW1iZXI+PGtleXdvcmRzPjxrZXl3b3JkPkFsZ29yaXRobXM8
L2tleXdvcmQ+PGtleXdvcmQ+QmlvbWVjaGFuaWNhbCBQaGVub21lbmE8L2tleXdvcmQ+PGtleXdv
cmQ+RmVtb3JhbCBOZWNrIEZyYWN0dXJlcy9kaWFnbm9zaXM8L2tleXdvcmQ+PGtleXdvcmQ+RnJh
Y3R1cmVzLCBTdHJlc3MvKmRpYWdub3Npcy9waHlzaW9wYXRob2xvZ3kvcmFkaW9ncmFwaHkvKnRo
ZXJhcHk8L2tleXdvcmQ+PGtleXdvcmQ+SHVtYW5zPC9rZXl3b3JkPjxrZXl3b3JkPk1ldGF0YXJz
dXMvaW5qdXJpZXM8L2tleXdvcmQ+PGtleXdvcmQ+UGF0ZWxsYS9pbmp1cmllczwva2V5d29yZD48
a2V5d29yZD5UaWJpYS9pbmp1cmllczwva2V5d29yZD48L2tleXdvcmRzPjxkYXRlcz48eWVhcj4y
MDAwPC95ZWFyPjxwdWItZGF0ZXM+PGRhdGU+Tm92LURlYzwvZGF0ZT48L3B1Yi1kYXRlcz48L2Rh
dGVzPjxpc2JuPjEwNjctMTUxWCAoUHJpbnQpJiN4RDsxMDY3LTE1MVggKExpbmtpbmcpPC9pc2Ju
PjxhY2Nlc3Npb24tbnVtPjExMTA0Mzk4PC9hY2Nlc3Npb24tbnVtPjx1cmxzPjxyZWxhdGVkLXVy
bHM+PHVybD5odHRwOi8vd3d3Lm5jYmkubmxtLm5paC5nb3YvcHVibWVkLzExMTA0Mzk4PC91cmw+
PC9yZWxhdGVkLXVybHM+PC91cmxzPjwvcmVjb3JkPjwvQ2l0ZT48Q2l0ZT48QXV0aG9yPkJvZGVu
PC9BdXRob3I+PFllYXI+MjAwMTwvWWVhcj48UmVjTnVtPjg0PC9SZWNOdW0+PHJlY29yZD48cmVj
LW51bWJlcj44NDwvcmVjLW51bWJlcj48Zm9yZWlnbi1rZXlzPjxrZXkgYXBwPSJFTiIgZGItaWQ9
IngwcHZ6dzUwdnJkcnByZXJ6cDk1ZHN0dHo1eGYyZjl6ZXp4eiIgdGltZXN0YW1wPSIxNDcyMzkw
NTM4Ij44NDwva2V5PjwvZm9yZWlnbi1rZXlzPjxyZWYtdHlwZSBuYW1lPSJKb3VybmFsIEFydGlj
bGUiPjE3PC9yZWYtdHlwZT48Y29udHJpYnV0b3JzPjxhdXRob3JzPjxhdXRob3I+Qm9kZW4sIEIu
IFAuPC9hdXRob3I+PGF1dGhvcj5Pc2JhaHIsIEQuIEMuPC9hdXRob3I+PGF1dGhvcj5KaW1lbmV6
LCBDLjwvYXV0aG9yPjwvYXV0aG9ycz48L2NvbnRyaWJ1dG9ycz48YXV0aC1hZGRyZXNzPlVuaWZv
cm1lZCBTZXJ2aWNlcyBVbml2ZXJzaXR5IG9mIHRoZSBIZWFsdGggU2NpZW5jZXMsIFRoZSBPcnRo
b3BhZWRpYyBDZW50ZXIsIFJvY2t2aWxsZSwgTWFyeWxhbmQgMjA4NTAsIFVTQS48L2F1dGgtYWRk
cmVzcz48dGl0bGVzPjx0aXRsZT5Mb3ctcmlzayBzdHJlc3MgZnJhY3R1cmVzPC90aXRsZT48c2Vj
b25kYXJ5LXRpdGxlPkFtIEogU3BvcnRzIE1lZDwvc2Vjb25kYXJ5LXRpdGxlPjwvdGl0bGVzPjxw
ZXJpb2RpY2FsPjxmdWxsLXRpdGxlPkFtIEogU3BvcnRzIE1lZDwvZnVsbC10aXRsZT48L3Blcmlv
ZGljYWw+PHBhZ2VzPjEwMC0xMTwvcGFnZXM+PHZvbHVtZT4yOTwvdm9sdW1lPjxudW1iZXI+MTwv
bnVtYmVyPjxrZXl3b3Jkcz48a2V5d29yZD5EaWFnbm9zaXMsIERpZmZlcmVudGlhbDwva2V5d29y
ZD48a2V5d29yZD5GcmFjdHVyZSBGaXhhdGlvbi8qbWV0aG9kczwva2V5d29yZD48a2V5d29yZD4q
RnJhY3R1cmVzLCBTdHJlc3MvZGlhZ25vc2lzL2V0aW9sb2d5L3RoZXJhcHk8L2tleXdvcmQ+PGtl
eXdvcmQ+SHVtYW5zPC9rZXl3b3JkPjxrZXl3b3JkPkluY2lkZW5jZTwva2V5d29yZD48a2V5d29y
ZD5QaHlzaWNhbCBFeGFtaW5hdGlvbjwva2V5d29yZD48a2V5d29yZD5Qcm9nbm9zaXM8L2tleXdv
cmQ+PGtleXdvcmQ+UmVzdDwva2V5d29yZD48a2V5d29yZD5SaXNrIEFzc2Vzc21lbnQ8L2tleXdv
cmQ+PGtleXdvcmQ+U2V2ZXJpdHkgb2YgSWxsbmVzcyBJbmRleDwva2V5d29yZD48a2V5d29yZD5X
ZWlnaHQtQmVhcmluZzwva2V5d29yZD48L2tleXdvcmRzPjxkYXRlcz48eWVhcj4yMDAxPC95ZWFy
PjxwdWItZGF0ZXM+PGRhdGU+SmFuLUZlYjwvZGF0ZT48L3B1Yi1kYXRlcz48L2RhdGVzPjxpc2Ju
PjAzNjMtNTQ2NSAoUHJpbnQpJiN4RDswMzYzLTU0NjUgKExpbmtpbmcpPC9pc2JuPjxhY2Nlc3Np
b24tbnVtPjExMjA2MjQ3PC9hY2Nlc3Npb24tbnVtPjx1cmxzPjxyZWxhdGVkLXVybHM+PHVybD5o
dHRwOi8vd3d3Lm5jYmkubmxtLm5paC5nb3YvcHVibWVkLzExMjA2MjQ3PC91cmw+PC9yZWxhdGVk
LXVybHM+PC91cmxzPjwvcmVjb3JkPjwvQ2l0ZT48Q2l0ZT48QXV0aG9yPk1heWVyPC9BdXRob3I+
PFllYXI+MjAxNDwvWWVhcj48UmVjTnVtPjEwNzwvUmVjTnVtPjxyZWNvcmQ+PHJlYy1udW1iZXI+
MTA3PC9yZWMtbnVtYmVyPjxmb3JlaWduLWtleXM+PGtleSBhcHA9IkVOIiBkYi1pZD0ieDBwdnp3
NTB2cmRycHJlcnpwOTVkc3R0ejV4ZjJmOXplenh6IiB0aW1lc3RhbXA9IjE0NzIzOTIxMjciPjEw
Nzwva2V5PjwvZm9yZWlnbi1rZXlzPjxyZWYtdHlwZSBuYW1lPSJKb3VybmFsIEFydGljbGUiPjE3
PC9yZWYtdHlwZT48Y29udHJpYnV0b3JzPjxhdXRob3JzPjxhdXRob3I+TWF5ZXIsIFMuIFcuPC9h
dXRob3I+PGF1dGhvcj5Kb3luZXIsIFAuIFcuPC9hdXRob3I+PGF1dGhvcj5BbG1la2luZGVycywg
TC4gQy48L2F1dGhvcj48YXV0aG9yPlBhcmVraCwgUy4gRy48L2F1dGhvcj48L2F1dGhvcnM+PC9j
b250cmlidXRvcnM+PGF1dGgtYWRkcmVzcz5EdWtlIFVuaXZlcnNpdHkgTWVkaWNhbCBDZW50ZXIs
IER1cmhhbSwgTm9ydGggQ2Fyb2xpbmEuJiN4RDtOb3J0aCBDYXJvbGluYSBPcnRob3BhZWRpYyBD
bGluaWMsIER1cmhhbSwgTm9ydGggQ2Fyb2xpbmEuPC9hdXRoLWFkZHJlc3M+PHRpdGxlcz48dGl0
bGU+U3RyZXNzIGZyYWN0dXJlcyBvZiB0aGUgZm9vdCBhbmQgYW5rbGUgaW4gYXRobGV0ZXM8L3Rp
dGxlPjxzZWNvbmRhcnktdGl0bGU+U3BvcnRzIEhlYWx0aDwvc2Vjb25kYXJ5LXRpdGxlPjwvdGl0
bGVzPjxwZXJpb2RpY2FsPjxmdWxsLXRpdGxlPlNwb3J0cyBIZWFsdGg8L2Z1bGwtdGl0bGU+PC9w
ZXJpb2RpY2FsPjxwYWdlcz40ODEtOTE8L3BhZ2VzPjx2b2x1bWU+Njwvdm9sdW1lPjxudW1iZXI+
NjwvbnVtYmVyPjxrZXl3b3Jkcz48a2V5d29yZD5hbmtsZTwva2V5d29yZD48a2V5d29yZD5hdGhs
ZXRlPC9rZXl3b3JkPjxrZXl3b3JkPmZvb3Q8L2tleXdvcmQ+PGtleXdvcmQ+c3RyZXNzIGZyYWN0
dXJlPC9rZXl3b3JkPjwva2V5d29yZHM+PGRhdGVzPjx5ZWFyPjIwMTQ8L3llYXI+PHB1Yi1kYXRl
cz48ZGF0ZT5Ob3Y8L2RhdGU+PC9wdWItZGF0ZXM+PC9kYXRlcz48aXNibj4xOTQxLTczODEgKFBy
aW50KSYjeEQ7MTk0MS0wOTIxIChMaW5raW5nKTwvaXNibj48YWNjZXNzaW9uLW51bT4yNTM2NDQ4
MDwvYWNjZXNzaW9uLW51bT48dXJscz48cmVsYXRlZC11cmxzPjx1cmw+aHR0cDovL3d3dy5uY2Jp
Lm5sbS5uaWguZ292L3B1Ym1lZC8yNTM2NDQ4MDwvdXJsPjwvcmVsYXRlZC11cmxzPjwvdXJscz48
Y3VzdG9tMj5QTUM0MjEyMzQ5PC9jdXN0b20yPjxlbGVjdHJvbmljLXJlc291cmNlLW51bT4xMC4x
MTc3LzE5NDE3MzgxMTM0ODY1ODg8L2VsZWN0cm9uaWMtcmVzb3VyY2UtbnVtPjwvcmVjb3JkPjwv
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dGU+PENpdGU+PEF1dGhvcj5Cb2RlbjwvQXV0aG9yPjxZZWFyPjIwMDA8L1llYXI+PFJlY051bT44
NTwvUmVjTnVtPjxyZWNvcmQ+PHJlYy1udW1iZXI+ODU8L3JlYy1udW1iZXI+PGZvcmVpZ24ta2V5
cz48a2V5IGFwcD0iRU4iIGRiLWlkPSJ4MHB2enc1MHZyZHJwcmVyenA5NWRzdHR6NXhmMmY5emV6
eHoiIHRpbWVzdGFtcD0iMTQ3MjM5MDU1OSI+ODU8L2tleT48L2ZvcmVpZ24ta2V5cz48cmVmLXR5
cGUgbmFtZT0iSm91cm5hbCBBcnRpY2xlIj4xNzwvcmVmLXR5cGU+PGNvbnRyaWJ1dG9ycz48YXV0
aG9ycz48YXV0aG9yPkJvZGVuLCBCLiBQLjwvYXV0aG9yPjxhdXRob3I+T3NiYWhyLCBELiBDLjwv
YXV0aG9yPjwvYXV0aG9ycz48L2NvbnRyaWJ1dG9ycz48YXV0aC1hZGRyZXNzPlVuaWZvcm1lZCBT
ZXJ2aWNlcyBVbml2ZXJzaXR5IG9mIHRoZSBIZWFsdGggU2NpZW5jZXMsIFRoZSBPcnRob3BhZWRp
YyBDZW50ZXIsIFJvY2t2aWxsZSwgTUQsIFVTQS48L2F1dGgtYWRkcmVzcz48dGl0bGVzPjx0aXRs
ZT5IaWdoLXJpc2sgc3RyZXNzIGZyYWN0dXJlczogZXZhbHVhdGlvbiBhbmQgdHJlYXRtZW50PC90
aXRsZT48c2Vjb25kYXJ5LXRpdGxlPkogQW0gQWNhZCBPcnRob3AgU3VyZzwvc2Vjb25kYXJ5LXRp
dGxlPjwvdGl0bGVzPjxwZXJpb2RpY2FsPjxmdWxsLXRpdGxlPkogQW0gQWNhZCBPcnRob3AgU3Vy
ZzwvZnVsbC10aXRsZT48L3BlcmlvZGljYWw+PHBhZ2VzPjM0NC01MzwvcGFnZXM+PHZvbHVtZT44
PC92b2x1bWU+PG51bWJlcj42PC9udW1iZXI+PGtleXdvcmRzPjxrZXl3b3JkPkFsZ29yaXRobXM8
L2tleXdvcmQ+PGtleXdvcmQ+QmlvbWVjaGFuaWNhbCBQaGVub21lbmE8L2tleXdvcmQ+PGtleXdv
cmQ+RmVtb3JhbCBOZWNrIEZyYWN0dXJlcy9kaWFnbm9zaXM8L2tleXdvcmQ+PGtleXdvcmQ+RnJh
Y3R1cmVzLCBTdHJlc3MvKmRpYWdub3Npcy9waHlzaW9wYXRob2xvZ3kvcmFkaW9ncmFwaHkvKnRo
ZXJhcHk8L2tleXdvcmQ+PGtleXdvcmQ+SHVtYW5zPC9rZXl3b3JkPjxrZXl3b3JkPk1ldGF0YXJz
dXMvaW5qdXJpZXM8L2tleXdvcmQ+PGtleXdvcmQ+UGF0ZWxsYS9pbmp1cmllczwva2V5d29yZD48
a2V5d29yZD5UaWJpYS9pbmp1cmllczwva2V5d29yZD48L2tleXdvcmRzPjxkYXRlcz48eWVhcj4y
MDAwPC95ZWFyPjxwdWItZGF0ZXM+PGRhdGU+Tm92LURlYzwvZGF0ZT48L3B1Yi1kYXRlcz48L2Rh
dGVzPjxpc2JuPjEwNjctMTUxWCAoUHJpbnQpJiN4RDsxMDY3LTE1MVggKExpbmtpbmcpPC9pc2Ju
PjxhY2Nlc3Npb24tbnVtPjExMTA0Mzk4PC9hY2Nlc3Npb24tbnVtPjx1cmxzPjxyZWxhdGVkLXVy
bHM+PHVybD5odHRwOi8vd3d3Lm5jYmkubmxtLm5paC5nb3YvcHVibWVkLzExMTA0Mzk4PC91cmw+
PC9yZWxhdGVkLXVybHM+PC91cmxzPjwvcmVjb3JkPjwvQ2l0ZT48Q2l0ZT48QXV0aG9yPkJvZGVu
PC9BdXRob3I+PFllYXI+MjAwMTwvWWVhcj48UmVjTnVtPjg0PC9SZWNOdW0+PHJlY29yZD48cmVj
LW51bWJlcj44NDwvcmVjLW51bWJlcj48Zm9yZWlnbi1rZXlzPjxrZXkgYXBwPSJFTiIgZGItaWQ9
IngwcHZ6dzUwdnJkcnByZXJ6cDk1ZHN0dHo1eGYyZjl6ZXp4eiIgdGltZXN0YW1wPSIxNDcyMzkw
NTM4Ij44NDwva2V5PjwvZm9yZWlnbi1rZXlzPjxyZWYtdHlwZSBuYW1lPSJKb3VybmFsIEFydGlj
bGUiPjE3PC9yZWYtdHlwZT48Y29udHJpYnV0b3JzPjxhdXRob3JzPjxhdXRob3I+Qm9kZW4sIEIu
IFAuPC9hdXRob3I+PGF1dGhvcj5Pc2JhaHIsIEQuIEMuPC9hdXRob3I+PGF1dGhvcj5KaW1lbmV6
LCBDLjwvYXV0aG9yPjwvYXV0aG9ycz48L2NvbnRyaWJ1dG9ycz48YXV0aC1hZGRyZXNzPlVuaWZv
cm1lZCBTZXJ2aWNlcyBVbml2ZXJzaXR5IG9mIHRoZSBIZWFsdGggU2NpZW5jZXMsIFRoZSBPcnRo
b3BhZWRpYyBDZW50ZXIsIFJvY2t2aWxsZSwgTWFyeWxhbmQgMjA4NTAsIFVTQS48L2F1dGgtYWRk
cmVzcz48dGl0bGVzPjx0aXRsZT5Mb3ctcmlzayBzdHJlc3MgZnJhY3R1cmVzPC90aXRsZT48c2Vj
b25kYXJ5LXRpdGxlPkFtIEogU3BvcnRzIE1lZDwvc2Vjb25kYXJ5LXRpdGxlPjwvdGl0bGVzPjxw
ZXJpb2RpY2FsPjxmdWxsLXRpdGxlPkFtIEogU3BvcnRzIE1lZDwvZnVsbC10aXRsZT48L3Blcmlv
ZGljYWw+PHBhZ2VzPjEwMC0xMTwvcGFnZXM+PHZvbHVtZT4yOTwvdm9sdW1lPjxudW1iZXI+MTwv
bnVtYmVyPjxrZXl3b3Jkcz48a2V5d29yZD5EaWFnbm9zaXMsIERpZmZlcmVudGlhbDwva2V5d29y
ZD48a2V5d29yZD5GcmFjdHVyZSBGaXhhdGlvbi8qbWV0aG9kczwva2V5d29yZD48a2V5d29yZD4q
RnJhY3R1cmVzLCBTdHJlc3MvZGlhZ25vc2lzL2V0aW9sb2d5L3RoZXJhcHk8L2tleXdvcmQ+PGtl
eXdvcmQ+SHVtYW5zPC9rZXl3b3JkPjxrZXl3b3JkPkluY2lkZW5jZTwva2V5d29yZD48a2V5d29y
ZD5QaHlzaWNhbCBFeGFtaW5hdGlvbjwva2V5d29yZD48a2V5d29yZD5Qcm9nbm9zaXM8L2tleXdv
cmQ+PGtleXdvcmQ+UmVzdDwva2V5d29yZD48a2V5d29yZD5SaXNrIEFzc2Vzc21lbnQ8L2tleXdv
cmQ+PGtleXdvcmQ+U2V2ZXJpdHkgb2YgSWxsbmVzcyBJbmRleDwva2V5d29yZD48a2V5d29yZD5X
ZWlnaHQtQmVhcmluZzwva2V5d29yZD48L2tleXdvcmRzPjxkYXRlcz48eWVhcj4yMDAxPC95ZWFy
PjxwdWItZGF0ZXM+PGRhdGU+SmFuLUZlYjwvZGF0ZT48L3B1Yi1kYXRlcz48L2RhdGVzPjxpc2Ju
PjAzNjMtNTQ2NSAoUHJpbnQpJiN4RDswMzYzLTU0NjUgKExpbmtpbmcpPC9pc2JuPjxhY2Nlc3Np
b24tbnVtPjExMjA2MjQ3PC9hY2Nlc3Npb24tbnVtPjx1cmxzPjxyZWxhdGVkLXVybHM+PHVybD5o
dHRwOi8vd3d3Lm5jYmkubmxtLm5paC5nb3YvcHVibWVkLzExMjA2MjQ3PC91cmw+PC9yZWxhdGVk
LXVybHM+PC91cmxzPjwvcmVjb3JkPjwvQ2l0ZT48Q2l0ZT48QXV0aG9yPk1heWVyPC9BdXRob3I+
PFllYXI+MjAxNDwvWWVhcj48UmVjTnVtPjEwNzwvUmVjTnVtPjxyZWNvcmQ+PHJlYy1udW1iZXI+
MTA3PC9yZWMtbnVtYmVyPjxmb3JlaWduLWtleXM+PGtleSBhcHA9IkVOIiBkYi1pZD0ieDBwdnp3
NTB2cmRycHJlcnpwOTVkc3R0ejV4ZjJmOXplenh6IiB0aW1lc3RhbXA9IjE0NzIzOTIxMjciPjEw
Nzwva2V5PjwvZm9yZWlnbi1rZXlzPjxyZWYtdHlwZSBuYW1lPSJKb3VybmFsIEFydGljbGUiPjE3
PC9yZWYtdHlwZT48Y29udHJpYnV0b3JzPjxhdXRob3JzPjxhdXRob3I+TWF5ZXIsIFMuIFcuPC9h
dXRob3I+PGF1dGhvcj5Kb3luZXIsIFAuIFcuPC9hdXRob3I+PGF1dGhvcj5BbG1la2luZGVycywg
TC4gQy48L2F1dGhvcj48YXV0aG9yPlBhcmVraCwgUy4gRy48L2F1dGhvcj48L2F1dGhvcnM+PC9j
b250cmlidXRvcnM+PGF1dGgtYWRkcmVzcz5EdWtlIFVuaXZlcnNpdHkgTWVkaWNhbCBDZW50ZXIs
IER1cmhhbSwgTm9ydGggQ2Fyb2xpbmEuJiN4RDtOb3J0aCBDYXJvbGluYSBPcnRob3BhZWRpYyBD
bGluaWMsIER1cmhhbSwgTm9ydGggQ2Fyb2xpbmEuPC9hdXRoLWFkZHJlc3M+PHRpdGxlcz48dGl0
bGU+U3RyZXNzIGZyYWN0dXJlcyBvZiB0aGUgZm9vdCBhbmQgYW5rbGUgaW4gYXRobGV0ZXM8L3Rp
dGxlPjxzZWNvbmRhcnktdGl0bGU+U3BvcnRzIEhlYWx0aDwvc2Vjb25kYXJ5LXRpdGxlPjwvdGl0
bGVzPjxwZXJpb2RpY2FsPjxmdWxsLXRpdGxlPlNwb3J0cyBIZWFsdGg8L2Z1bGwtdGl0bGU+PC9w
ZXJpb2RpY2FsPjxwYWdlcz40ODEtOTE8L3BhZ2VzPjx2b2x1bWU+Njwvdm9sdW1lPjxudW1iZXI+
NjwvbnVtYmVyPjxrZXl3b3Jkcz48a2V5d29yZD5hbmtsZTwva2V5d29yZD48a2V5d29yZD5hdGhs
ZXRlPC9rZXl3b3JkPjxrZXl3b3JkPmZvb3Q8L2tleXdvcmQ+PGtleXdvcmQ+c3RyZXNzIGZyYWN0
dXJlPC9rZXl3b3JkPjwva2V5d29yZHM+PGRhdGVzPjx5ZWFyPjIwMTQ8L3llYXI+PHB1Yi1kYXRl
cz48ZGF0ZT5Ob3Y8L2RhdGU+PC9wdWItZGF0ZXM+PC9kYXRlcz48aXNibj4xOTQxLTczODEgKFBy
aW50KSYjeEQ7MTk0MS0wOTIxIChMaW5raW5nKTwvaXNibj48YWNjZXNzaW9uLW51bT4yNTM2NDQ4
MDwvYWNjZXNzaW9uLW51bT48dXJscz48cmVsYXRlZC11cmxzPjx1cmw+aHR0cDovL3d3dy5uY2Jp
Lm5sbS5uaWguZ292L3B1Ym1lZC8yNTM2NDQ4MDwvdXJsPjwvcmVsYXRlZC11cmxzPjwvdXJscz48
Y3VzdG9tMj5QTUM0MjEyMzQ5PC9jdXN0b20yPjxlbGVjdHJvbmljLXJlc291cmNlLW51bT4xMC4x
MTc3LzE5NDE3MzgxMTM0ODY1ODg8L2VsZWN0cm9uaWMtcmVzb3VyY2UtbnVtPjwvcmVjb3JkPjwv
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00BB4">
        <w:rPr>
          <w:rFonts w:ascii="Book Antiqua" w:hAnsi="Book Antiqua"/>
          <w:noProof/>
          <w:vertAlign w:val="superscript"/>
        </w:rPr>
        <w:t>[1,14,15,</w:t>
      </w:r>
      <w:r w:rsidR="00E96CFC" w:rsidRPr="00104D48">
        <w:rPr>
          <w:rFonts w:ascii="Book Antiqua" w:hAnsi="Book Antiqua"/>
          <w:noProof/>
          <w:vertAlign w:val="superscript"/>
        </w:rPr>
        <w:t>23]</w:t>
      </w:r>
      <w:r w:rsidR="005C4EC8" w:rsidRPr="00104D48">
        <w:rPr>
          <w:rFonts w:ascii="Book Antiqua" w:hAnsi="Book Antiqua"/>
        </w:rPr>
        <w:fldChar w:fldCharType="end"/>
      </w:r>
      <w:r w:rsidR="00525B6F" w:rsidRPr="00104D48">
        <w:rPr>
          <w:rFonts w:ascii="Book Antiqua" w:hAnsi="Book Antiqua"/>
        </w:rPr>
        <w:t>.</w:t>
      </w:r>
    </w:p>
    <w:p w:rsidR="00525B6F" w:rsidRPr="00104D48" w:rsidRDefault="00525B6F" w:rsidP="00762418">
      <w:pPr>
        <w:spacing w:line="360" w:lineRule="auto"/>
        <w:jc w:val="both"/>
        <w:rPr>
          <w:rFonts w:ascii="Book Antiqua" w:hAnsi="Book Antiqua"/>
        </w:rPr>
      </w:pPr>
    </w:p>
    <w:p w:rsidR="00525B6F" w:rsidRPr="00C00BB4" w:rsidRDefault="00525B6F" w:rsidP="00762418">
      <w:pPr>
        <w:spacing w:line="360" w:lineRule="auto"/>
        <w:jc w:val="both"/>
        <w:rPr>
          <w:rFonts w:ascii="Book Antiqua" w:hAnsi="Book Antiqua"/>
          <w:b/>
          <w:i/>
        </w:rPr>
      </w:pPr>
      <w:r w:rsidRPr="00C00BB4">
        <w:rPr>
          <w:rFonts w:ascii="Book Antiqua" w:hAnsi="Book Antiqua"/>
          <w:b/>
          <w:i/>
        </w:rPr>
        <w:t>Anterior</w:t>
      </w:r>
      <w:r w:rsidR="00C00BB4" w:rsidRPr="00C00BB4">
        <w:rPr>
          <w:rFonts w:ascii="Book Antiqua" w:hAnsi="Book Antiqua"/>
          <w:b/>
          <w:i/>
        </w:rPr>
        <w:t xml:space="preserve"> tibial dia</w:t>
      </w:r>
      <w:r w:rsidRPr="00C00BB4">
        <w:rPr>
          <w:rFonts w:ascii="Book Antiqua" w:hAnsi="Book Antiqua"/>
          <w:b/>
          <w:i/>
        </w:rPr>
        <w:t>physis</w:t>
      </w:r>
    </w:p>
    <w:p w:rsidR="00E54368" w:rsidRPr="00104D48" w:rsidRDefault="00040D66" w:rsidP="00762418">
      <w:pPr>
        <w:spacing w:line="360" w:lineRule="auto"/>
        <w:jc w:val="both"/>
        <w:rPr>
          <w:rFonts w:ascii="Book Antiqua" w:hAnsi="Book Antiqua"/>
        </w:rPr>
      </w:pPr>
      <w:r w:rsidRPr="00104D48">
        <w:rPr>
          <w:rFonts w:ascii="Book Antiqua" w:hAnsi="Book Antiqua"/>
        </w:rPr>
        <w:t>Common</w:t>
      </w:r>
      <w:r w:rsidR="00403D43" w:rsidRPr="00104D48">
        <w:rPr>
          <w:rFonts w:ascii="Book Antiqua" w:hAnsi="Book Antiqua"/>
        </w:rPr>
        <w:t xml:space="preserve"> in running athletes</w:t>
      </w:r>
      <w:r w:rsidR="001E12BA" w:rsidRPr="00104D48">
        <w:rPr>
          <w:rFonts w:ascii="Book Antiqua" w:hAnsi="Book Antiqua"/>
        </w:rPr>
        <w:t xml:space="preserve">, </w:t>
      </w:r>
      <w:r w:rsidR="008E3455" w:rsidRPr="00104D48">
        <w:rPr>
          <w:rFonts w:ascii="Book Antiqua" w:hAnsi="Book Antiqua"/>
        </w:rPr>
        <w:t>anterior tibial diaphyseal</w:t>
      </w:r>
      <w:r w:rsidR="001E12BA" w:rsidRPr="00104D48">
        <w:rPr>
          <w:rFonts w:ascii="Book Antiqua" w:hAnsi="Book Antiqua"/>
        </w:rPr>
        <w:t xml:space="preserve"> stress fractures</w:t>
      </w:r>
      <w:r w:rsidR="008E3455" w:rsidRPr="00104D48">
        <w:rPr>
          <w:rFonts w:ascii="Book Antiqua" w:hAnsi="Book Antiqua"/>
        </w:rPr>
        <w:t xml:space="preserve"> (TDSFs)</w:t>
      </w:r>
      <w:r w:rsidR="001E12BA" w:rsidRPr="00104D48">
        <w:rPr>
          <w:rFonts w:ascii="Book Antiqua" w:hAnsi="Book Antiqua"/>
        </w:rPr>
        <w:t xml:space="preserve"> are </w:t>
      </w:r>
      <w:r w:rsidRPr="00104D48">
        <w:rPr>
          <w:rFonts w:ascii="Book Antiqua" w:hAnsi="Book Antiqua"/>
        </w:rPr>
        <w:t>visualised</w:t>
      </w:r>
      <w:r w:rsidR="001E12BA" w:rsidRPr="00104D48">
        <w:rPr>
          <w:rFonts w:ascii="Book Antiqua" w:hAnsi="Book Antiqua"/>
        </w:rPr>
        <w:t xml:space="preserve"> </w:t>
      </w:r>
      <w:r w:rsidR="00525B6F" w:rsidRPr="00104D48">
        <w:rPr>
          <w:rFonts w:ascii="Book Antiqua" w:hAnsi="Book Antiqua"/>
        </w:rPr>
        <w:t xml:space="preserve">on radiographs as the </w:t>
      </w:r>
      <w:r w:rsidR="00762418">
        <w:rPr>
          <w:rFonts w:ascii="Book Antiqua" w:hAnsi="Book Antiqua"/>
          <w:lang w:eastAsia="zh-CN"/>
        </w:rPr>
        <w:t>“</w:t>
      </w:r>
      <w:r w:rsidR="00525B6F" w:rsidRPr="00104D48">
        <w:rPr>
          <w:rFonts w:ascii="Book Antiqua" w:hAnsi="Book Antiqua"/>
        </w:rPr>
        <w:t>dreaded black line</w:t>
      </w:r>
      <w:r w:rsidR="00762418">
        <w:rPr>
          <w:rFonts w:ascii="Book Antiqua" w:hAnsi="Book Antiqua"/>
          <w:lang w:eastAsia="zh-CN"/>
        </w:rPr>
        <w:t>”</w:t>
      </w:r>
      <w:r w:rsidR="00525B6F" w:rsidRPr="00104D48">
        <w:rPr>
          <w:rFonts w:ascii="Book Antiqua" w:hAnsi="Book Antiqua"/>
        </w:rPr>
        <w:t xml:space="preserve"> on the anterior mid</w:t>
      </w:r>
      <w:r w:rsidRPr="00104D48">
        <w:rPr>
          <w:rFonts w:ascii="Book Antiqua" w:hAnsi="Book Antiqua"/>
        </w:rPr>
        <w:t xml:space="preserve"> tibial</w:t>
      </w:r>
      <w:r w:rsidR="00525B6F" w:rsidRPr="00104D48">
        <w:rPr>
          <w:rFonts w:ascii="Book Antiqua" w:hAnsi="Book Antiqua"/>
        </w:rPr>
        <w:t xml:space="preserve"> cortex</w:t>
      </w:r>
      <w:r w:rsidR="005C4EC8"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LCAyLCAxNCwgMjRdPC9zdHlsZT48L0Rpc3BsYXlUZXh0PjxyZWNvcmQ+PHJlYy1udW1iZXI+ODU8
L3JlYy1udW1iZXI+PGZvcmVpZ24ta2V5cz48a2V5IGFwcD0iRU4iIGRiLWlkPSJ4MHB2enc1MHZy
ZHJwcmVyenA5NWRzdHR6NXhmMmY5emV6eHoiIHRpbWVzdGFtcD0iMTQ3MjM5MDU1OSI+ODU8L2tl
eT48L2ZvcmVpZ24ta2V5cz48cmVmLXR5cGUgbmFtZT0iSm91cm5hbCBBcnRpY2xlIj4xNzwvcmVm
LXR5cGU+PGNvbnRyaWJ1dG9ycz48YXV0aG9ycz48YXV0aG9yPkJvZGVuLCBCLiBQLjwvYXV0aG9y
PjxhdXRob3I+T3NiYWhyLCBELiBDLjwvYXV0aG9yPjwvYXV0aG9ycz48L2NvbnRyaWJ1dG9ycz48
YXV0aC1hZGRyZXNzPlVuaWZvcm1lZCBTZXJ2aWNlcyBVbml2ZXJzaXR5IG9mIHRoZSBIZWFsdGgg
U2NpZW5jZXMsIFRoZSBPcnRob3BhZWRpYyBDZW50ZXIsIFJvY2t2aWxsZSwgTUQsIFVTQS48L2F1
dGgtYWRkcmVzcz48dGl0bGVzPjx0aXRsZT5IaWdoLXJpc2sgc3RyZXNzIGZyYWN0dXJlczogZXZh
bHVhdGlvbiBhbmQgdHJlYXRtZW50PC90aXRsZT48c2Vjb25kYXJ5LXRpdGxlPkogQW0gQWNhZCBP
cnRob3AgU3VyZzwvc2Vjb25kYXJ5LXRpdGxlPjwvdGl0bGVzPjxwZXJpb2RpY2FsPjxmdWxsLXRp
dGxlPkogQW0gQWNhZCBPcnRob3AgU3VyZzwvZnVsbC10aXRsZT48L3BlcmlvZGljYWw+PHBhZ2Vz
PjM0NC01MzwvcGFnZXM+PHZvbHVtZT44PC92b2x1bWU+PG51bWJlcj42PC9udW1iZXI+PGtleXdv
cmRzPjxrZXl3b3JkPkFsZ29yaXRobXM8L2tleXdvcmQ+PGtleXdvcmQ+QmlvbWVjaGFuaWNhbCBQ
aGVub21lbmE8L2tleXdvcmQ+PGtleXdvcmQ+RmVtb3JhbCBOZWNrIEZyYWN0dXJlcy9kaWFnbm9z
aXM8L2tleXdvcmQ+PGtleXdvcmQ+RnJhY3R1cmVzLCBTdHJlc3MvKmRpYWdub3Npcy9waHlzaW9w
YXRob2xvZ3kvcmFkaW9ncmFwaHkvKnRoZXJhcHk8L2tleXdvcmQ+PGtleXdvcmQ+SHVtYW5zPC9r
ZXl3b3JkPjxrZXl3b3JkPk1ldGF0YXJzdXMvaW5qdXJpZXM8L2tleXdvcmQ+PGtleXdvcmQ+UGF0
ZWxsYS9pbmp1cmllczwva2V5d29yZD48a2V5d29yZD5UaWJpYS9pbmp1cmllczwva2V5d29yZD48
L2tleXdvcmRzPjxkYXRlcz48eWVhcj4yMDAwPC95ZWFyPjxwdWItZGF0ZXM+PGRhdGU+Tm92LURl
YzwvZGF0ZT48L3B1Yi1kYXRlcz48L2RhdGVzPjxpc2JuPjEwNjctMTUxWCAoUHJpbnQpJiN4RDsx
MDY3LTE1MVggKExpbmtpbmcpPC9pc2JuPjxhY2Nlc3Npb24tbnVtPjExMTA0Mzk4PC9hY2Nlc3Np
b24tbnVtPjx1cmxzPjxyZWxhdGVkLXVybHM+PHVybD5odHRwOi8vd3d3Lm5jYmkubmxtLm5paC5n
b3YvcHVibWVkLzExMTA0Mzk4PC91cmw+PC9yZWxhdGVkLXVybHM+PC91cmxzPjwvcmVjb3JkPjwv
Q2l0ZT48Q2l0ZT48QXV0aG9yPkJlaHJlbnM8L0F1dGhvcj48WWVhcj4yMDEzPC9ZZWFyPjxSZWNO
dW0+NjY8L1JlY051bT48cmVjb3JkPjxyZWMtbnVtYmVyPjY2PC9yZWMtbnVtYmVyPjxmb3JlaWdu
LWtleXM+PGtleSBhcHA9IkVOIiBkYi1pZD0ieDBwdnp3NTB2cmRycHJlcnpwOTVkc3R0ejV4ZjJm
OXplenh6IiB0aW1lc3RhbXA9IjAiPjY2PC9rZXk+PC9mb3JlaWduLWtleXM+PHJlZi10eXBlIG5h
bWU9IkpvdXJuYWwgQXJ0aWNsZSI+MTc8L3JlZi10eXBlPjxjb250cmlidXRvcnM+PGF1dGhvcnM+
PGF1dGhvcj5CZWhyZW5zLCBTLiBCLjwvYXV0aG9yPjxhdXRob3I+RGVyZW4sIE0uIEUuPC9hdXRo
b3I+PGF1dGhvcj5NYXRzb24sIEEuPC9hdXRob3I+PGF1dGhvcj5GYWRhbGUsIFAuIEQuPC9hdXRo
b3I+PGF1dGhvcj5Nb25jaGlrLCBLLiBPLjwvYXV0aG9yPjwvYXV0aG9ycz48L2NvbnRyaWJ1dG9y
cz48YXV0aC1hZGRyZXNzPldhcnJlbiBBbHBlcnQgTWVkaWNhbCBTY2hvb2wgb2YgQnJvd24gVW5p
dmVyc2l0eSwgUHJvdmlkZW5jZSwgUmhvZGUgSXNsYW5kLjwvYXV0aC1hZGRyZXNzPjx0aXRsZXM+
PHRpdGxlPlN0cmVzcyBmcmFjdHVyZXMgb2YgdGhlIHBlbHZpcyBhbmQgbGVncyBpbiBhdGhsZXRl
czogYSByZXZpZXc8L3RpdGxlPjxzZWNvbmRhcnktdGl0bGU+U3BvcnRzIEhlYWx0aDwvc2Vjb25k
YXJ5LXRpdGxlPjwvdGl0bGVzPjxwZXJpb2RpY2FsPjxmdWxsLXRpdGxlPlNwb3J0cyBIZWFsdGg8
L2Z1bGwtdGl0bGU+PC9wZXJpb2RpY2FsPjxwYWdlcz4xNjUtNzQ8L3BhZ2VzPjx2b2x1bWU+NTwv
dm9sdW1lPjxudW1iZXI+MjwvbnVtYmVyPjxrZXl3b3Jkcz48a2V5d29yZD5hdGhsZXRlczwva2V5
d29yZD48a2V5d29yZD5sb3dlciBleHRyZW1pdHk8L2tleXdvcmQ+PGtleXdvcmQ+c3RyZXNzIGZy
YWN0dXJlczwva2V5d29yZD48a2V5d29yZD50cmVhdG1lbnQ8L2tleXdvcmQ+PC9rZXl3b3Jkcz48
ZGF0ZXM+PHllYXI+MjAxMzwveWVhcj48cHViLWRhdGVzPjxkYXRlPk1hcjwvZGF0ZT48L3B1Yi1k
YXRlcz48L2RhdGVzPjxpc2JuPjE5NDEtNzM4MSAoUHJpbnQpJiN4RDsxOTQxLTA5MjEgKExpbmtp
bmcpPC9pc2JuPjxhY2Nlc3Npb24tbnVtPjI0NDI3Mzg2PC9hY2Nlc3Npb24tbnVtPjx1cmxzPjxy
ZWxhdGVkLXVybHM+PHVybD5odHRwOi8vd3d3Lm5jYmkubmxtLm5paC5nb3YvcHVibWVkLzI0NDI3
Mzg2PC91cmw+PC9yZWxhdGVkLXVybHM+PC91cmxzPjxjdXN0b20yPlBNQzM2NTgzODI8L2N1c3Rv
bTI+PGVsZWN0cm9uaWMtcmVzb3VyY2UtbnVtPjEwLjExNzcvMTk0MTczODExMjQ2NzQyMzwvZWxl
Y3Ryb25pYy1yZXNvdXJjZS1udW0+PC9yZWNvcmQ+PC9DaXRlPjxDaXRlPjxBdXRob3I+RnJlZGVy
aWNzb248L0F1dGhvcj48WWVhcj4yMDA2PC9ZZWFyPjxSZWNOdW0+OTM8L1JlY051bT48cmVjb3Jk
PjxyZWMtbnVtYmVyPjkzPC9yZWMtbnVtYmVyPjxmb3JlaWduLWtleXM+PGtleSBhcHA9IkVOIiBk
Yi1pZD0ieDBwdnp3NTB2cmRycHJlcnpwOTVkc3R0ejV4ZjJmOXplenh6IiB0aW1lc3RhbXA9IjE0
NzIzOTA5MzgiPjkzPC9rZXk+PC9mb3JlaWduLWtleXM+PHJlZi10eXBlIG5hbWU9IkpvdXJuYWwg
QXJ0aWNsZSI+MTc8L3JlZi10eXBlPjxjb250cmlidXRvcnM+PGF1dGhvcnM+PGF1dGhvcj5GcmVk
ZXJpY3NvbiwgTS48L2F1dGhvcj48YXV0aG9yPkplbm5pbmdzLCBGLjwvYXV0aG9yPjxhdXRob3I+
QmVhdWxpZXUsIEMuPC9hdXRob3I+PGF1dGhvcj5NYXRoZXNvbiwgRy4gTy48L2F1dGhvcj48L2F1
dGhvcnM+PC9jb250cmlidXRvcnM+PGF1dGgtYWRkcmVzcz5EaXZpc2lvbiBvZiBTcG9ydHMgTWVk
aWNpbmUsIERlcGFydG1lbnQgb2YgT3J0aG9wYWVkaWMgU3VyZ2VyeSwgU3RhbmZvcmQgVW5pdmVy
c2l0eSBTY2hvb2wgb2YgTWVkaWNpbmUsIFN0YW5mb3JkLCBDQSA5NDMwNS01MzM2LCBVU0EuIG1p
Y2hhZWwuZnJlZGVyaWNzb25Ac3RhbmZvcmQuZWR1PC9hdXRoLWFkZHJlc3M+PHRpdGxlcz48dGl0
bGU+U3RyZXNzIGZyYWN0dXJlcyBpbiBhdGhsZXRlczwvdGl0bGU+PHNlY29uZGFyeS10aXRsZT5U
b3AgTWFnbiBSZXNvbiBJbWFnaW5nPC9zZWNvbmRhcnktdGl0bGU+PC90aXRsZXM+PHBlcmlvZGlj
YWw+PGZ1bGwtdGl0bGU+VG9wIE1hZ24gUmVzb24gSW1hZ2luZzwvZnVsbC10aXRsZT48L3Blcmlv
ZGljYWw+PHBhZ2VzPjMwOS0yNTwvcGFnZXM+PHZvbHVtZT4xNzwvdm9sdW1lPjxudW1iZXI+NTwv
bnVtYmVyPjxrZXl3b3Jkcz48a2V5d29yZD5BdGhsZXRpYyBJbmp1cmllcy8qZGlhZ25vc2lzL3Ro
ZXJhcHk8L2tleXdvcmQ+PGtleXdvcmQ+RnJhY3R1cmVzLCBTdHJlc3MvKmRpYWdub3Npcy90aGVy
YXB5PC9rZXl3b3JkPjxrZXl3b3JkPkh1bWFuczwva2V5d29yZD48a2V5d29yZD5MZWcgSW5qdXJp
ZXMvZGlhZ25vc2lzPC9rZXl3b3JkPjxrZXl3b3JkPipNYWduZXRpYyBSZXNvbmFuY2UgSW1hZ2lu
Zzwva2V5d29yZD48a2V5d29yZD5QZWx2aWMgQm9uZXMvaW5qdXJpZXM8L2tleXdvcmQ+PC9rZXl3
b3Jkcz48ZGF0ZXM+PHllYXI+MjAwNjwveWVhcj48cHViLWRhdGVzPjxkYXRlPk9jdDwvZGF0ZT48
L3B1Yi1kYXRlcz48L2RhdGVzPjxpc2JuPjA4OTktMzQ1OSAoUHJpbnQpJiN4RDswODk5LTM0NTkg
KExpbmtpbmcpPC9pc2JuPjxhY2Nlc3Npb24tbnVtPjE3NDE0OTkzPC9hY2Nlc3Npb24tbnVtPjx1
cmxzPjxyZWxhdGVkLXVybHM+PHVybD5odHRwOi8vd3d3Lm5jYmkubmxtLm5paC5nb3YvcHVibWVk
LzE3NDE0OTkzPC91cmw+PC9yZWxhdGVkLXVybHM+PC91cmxzPjxlbGVjdHJvbmljLXJlc291cmNl
LW51bT4xMC4xMDk3L1JNUi4wYjAxM2UzMTgwNDIxYzhjPC9lbGVjdHJvbmljLXJlc291cmNlLW51
bT48L3JlY29yZD48L0NpdGU+PENpdGU+PEF1dGhvcj5Sb2JlcnRzb248L0F1dGhvcj48WWVhcj4y
MDE1PC9ZZWFyPjxSZWNOdW0+MTI0PC9SZWNOdW0+PHJlY29yZD48cmVjLW51bWJlcj4xMjQ8L3Jl
Yy1udW1iZXI+PGZvcmVpZ24ta2V5cz48a2V5IGFwcD0iRU4iIGRiLWlkPSJ4MHB2enc1MHZyZHJw
cmVyenA5NWRzdHR6NXhmMmY5emV6eHoiIHRpbWVzdGFtcD0iMTQ3MjQwNDg5MyI+MTI0PC9rZXk+
PC9mb3JlaWduLWtleXM+PHJlZi10eXBlIG5hbWU9IkpvdXJuYWwgQXJ0aWNsZSI+MTc8L3JlZi10
eXBlPjxjb250cmlidXRvcnM+PGF1dGhvcnM+PGF1dGhvcj5Sb2JlcnRzb24sIEcuIEEuPC9hdXRo
b3I+PGF1dGhvcj5Xb29kLCBBLiBNLjwvYXV0aG9yPjwvYXV0aG9ycz48L2NvbnRyaWJ1dG9ycz48
YXV0aC1hZGRyZXNzPkVkaW5idXJnaCBPcnRob3BhZWRpYyBUcmF1bWEgVW5pdCwgUm95YWwgSW5m
aXJtYXJ5IG9mIEVkaW5idXJnaCwgNTEgTGl0dGxlIEZyYW5jZSBDcmVzY2VudCwgRWRpbmJ1cmdo
IEVIMTYgNFNBLCBVSyBncmVnX3JvYmVydHNvbkBsaXZlLmNvLnVrLiYjeEQ7RWRpbmJ1cmdoIE9y
dGhvcGFlZGljIFRyYXVtYSBVbml0LCBSb3lhbCBJbmZpcm1hcnkgb2YgRWRpbmJ1cmdoLCA1MSBM
aXR0bGUgRnJhbmNlIENyZXNjZW50LCBFZGluYnVyZ2ggRUgxNiA0U0EsIFVLLjwvYXV0aC1hZGRy
ZXNzPjx0aXRsZXM+PHRpdGxlPlJldHVybiB0byBzcG9ydHMgYWZ0ZXIgc3RyZXNzIGZyYWN0dXJl
cyBvZiB0aGUgdGliaWFsIGRpYXBoeXNpczogYSBzeXN0ZW1hdGljIHJldmlldzwvdGl0bGU+PHNl
Y29uZGFyeS10aXRsZT5CciBNZWQgQnVsbDwvc2Vjb25kYXJ5LXRpdGxlPjwvdGl0bGVzPjxwZXJp
b2RpY2FsPjxmdWxsLXRpdGxlPkJyIE1lZCBCdWxsPC9mdWxsLXRpdGxlPjwvcGVyaW9kaWNhbD48
cGFnZXM+OTUtMTExPC9wYWdlcz48dm9sdW1lPjExNDwvdm9sdW1lPjxudW1iZXI+MTwvbnVtYmVy
PjxrZXl3b3Jkcz48a2V5d29yZD5yZXR1cm4gdG8gc3BvcnQ8L2tleXdvcmQ+PGtleXdvcmQ+c3lz
dGVtYXRpYyByZXZpZXc8L2tleXdvcmQ+PGtleXdvcmQ+dGliaWFsIGRpYXBoeXNlYWwgc3RyZXNz
IGZyYWN0dXJlczwva2V5d29yZD48L2tleXdvcmRzPjxkYXRlcz48eWVhcj4yMDE1PC95ZWFyPjxw
dWItZGF0ZXM+PGRhdGU+SnVuPC9kYXRlPjwvcHViLWRhdGVzPjwvZGF0ZXM+PGlzYm4+MTQ3MS04
MzkxIChFbGVjdHJvbmljKSYjeEQ7MDAwNy0xNDIwIChMaW5raW5nKTwvaXNibj48YWNjZXNzaW9u
LW51bT4yNTcxMjk5OTwvYWNjZXNzaW9uLW51bT48dXJscz48cmVsYXRlZC11cmxzPjx1cmw+aHR0
cDovL3d3dy5uY2JpLm5sbS5uaWguZ292L3B1Ym1lZC8yNTcxMjk5OTwvdXJsPjwvcmVsYXRlZC11
cmxzPjwvdXJscz48ZWxlY3Ryb25pYy1yZXNvdXJjZS1udW0+MTAuMTA5My9ibWIvbGR2MDA2PC9l
bGVjdHJvbmljLXJlc291cmNlLW51bT48L3JlY29yZD48L0NpdGU+PC9FbmROb3RlPn==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LCAyLCAxNCwgMjRdPC9zdHlsZT48L0Rpc3BsYXlUZXh0PjxyZWNvcmQ+PHJlYy1udW1iZXI+ODU8
L3JlYy1udW1iZXI+PGZvcmVpZ24ta2V5cz48a2V5IGFwcD0iRU4iIGRiLWlkPSJ4MHB2enc1MHZy
ZHJwcmVyenA5NWRzdHR6NXhmMmY5emV6eHoiIHRpbWVzdGFtcD0iMTQ3MjM5MDU1OSI+ODU8L2tl
eT48L2ZvcmVpZ24ta2V5cz48cmVmLXR5cGUgbmFtZT0iSm91cm5hbCBBcnRpY2xlIj4xNzwvcmVm
LXR5cGU+PGNvbnRyaWJ1dG9ycz48YXV0aG9ycz48YXV0aG9yPkJvZGVuLCBCLiBQLjwvYXV0aG9y
PjxhdXRob3I+T3NiYWhyLCBELiBDLjwvYXV0aG9yPjwvYXV0aG9ycz48L2NvbnRyaWJ1dG9ycz48
YXV0aC1hZGRyZXNzPlVuaWZvcm1lZCBTZXJ2aWNlcyBVbml2ZXJzaXR5IG9mIHRoZSBIZWFsdGgg
U2NpZW5jZXMsIFRoZSBPcnRob3BhZWRpYyBDZW50ZXIsIFJvY2t2aWxsZSwgTUQsIFVTQS48L2F1
dGgtYWRkcmVzcz48dGl0bGVzPjx0aXRsZT5IaWdoLXJpc2sgc3RyZXNzIGZyYWN0dXJlczogZXZh
bHVhdGlvbiBhbmQgdHJlYXRtZW50PC90aXRsZT48c2Vjb25kYXJ5LXRpdGxlPkogQW0gQWNhZCBP
cnRob3AgU3VyZzwvc2Vjb25kYXJ5LXRpdGxlPjwvdGl0bGVzPjxwZXJpb2RpY2FsPjxmdWxsLXRp
dGxlPkogQW0gQWNhZCBPcnRob3AgU3VyZzwvZnVsbC10aXRsZT48L3BlcmlvZGljYWw+PHBhZ2Vz
PjM0NC01MzwvcGFnZXM+PHZvbHVtZT44PC92b2x1bWU+PG51bWJlcj42PC9udW1iZXI+PGtleXdv
cmRzPjxrZXl3b3JkPkFsZ29yaXRobXM8L2tleXdvcmQ+PGtleXdvcmQ+QmlvbWVjaGFuaWNhbCBQ
aGVub21lbmE8L2tleXdvcmQ+PGtleXdvcmQ+RmVtb3JhbCBOZWNrIEZyYWN0dXJlcy9kaWFnbm9z
aXM8L2tleXdvcmQ+PGtleXdvcmQ+RnJhY3R1cmVzLCBTdHJlc3MvKmRpYWdub3Npcy9waHlzaW9w
YXRob2xvZ3kvcmFkaW9ncmFwaHkvKnRoZXJhcHk8L2tleXdvcmQ+PGtleXdvcmQ+SHVtYW5zPC9r
ZXl3b3JkPjxrZXl3b3JkPk1ldGF0YXJzdXMvaW5qdXJpZXM8L2tleXdvcmQ+PGtleXdvcmQ+UGF0
ZWxsYS9pbmp1cmllczwva2V5d29yZD48a2V5d29yZD5UaWJpYS9pbmp1cmllczwva2V5d29yZD48
L2tleXdvcmRzPjxkYXRlcz48eWVhcj4yMDAwPC95ZWFyPjxwdWItZGF0ZXM+PGRhdGU+Tm92LURl
YzwvZGF0ZT48L3B1Yi1kYXRlcz48L2RhdGVzPjxpc2JuPjEwNjctMTUxWCAoUHJpbnQpJiN4RDsx
MDY3LTE1MVggKExpbmtpbmcpPC9pc2JuPjxhY2Nlc3Npb24tbnVtPjExMTA0Mzk4PC9hY2Nlc3Np
b24tbnVtPjx1cmxzPjxyZWxhdGVkLXVybHM+PHVybD5odHRwOi8vd3d3Lm5jYmkubmxtLm5paC5n
b3YvcHVibWVkLzExMTA0Mzk4PC91cmw+PC9yZWxhdGVkLXVybHM+PC91cmxzPjwvcmVjb3JkPjwv
Q2l0ZT48Q2l0ZT48QXV0aG9yPkJlaHJlbnM8L0F1dGhvcj48WWVhcj4yMDEzPC9ZZWFyPjxSZWNO
dW0+NjY8L1JlY051bT48cmVjb3JkPjxyZWMtbnVtYmVyPjY2PC9yZWMtbnVtYmVyPjxmb3JlaWdu
LWtleXM+PGtleSBhcHA9IkVOIiBkYi1pZD0ieDBwdnp3NTB2cmRycHJlcnpwOTVkc3R0ejV4ZjJm
OXplenh6IiB0aW1lc3RhbXA9IjAiPjY2PC9rZXk+PC9mb3JlaWduLWtleXM+PHJlZi10eXBlIG5h
bWU9IkpvdXJuYWwgQXJ0aWNsZSI+MTc8L3JlZi10eXBlPjxjb250cmlidXRvcnM+PGF1dGhvcnM+
PGF1dGhvcj5CZWhyZW5zLCBTLiBCLjwvYXV0aG9yPjxhdXRob3I+RGVyZW4sIE0uIEUuPC9hdXRo
b3I+PGF1dGhvcj5NYXRzb24sIEEuPC9hdXRob3I+PGF1dGhvcj5GYWRhbGUsIFAuIEQuPC9hdXRo
b3I+PGF1dGhvcj5Nb25jaGlrLCBLLiBPLjwvYXV0aG9yPjwvYXV0aG9ycz48L2NvbnRyaWJ1dG9y
cz48YXV0aC1hZGRyZXNzPldhcnJlbiBBbHBlcnQgTWVkaWNhbCBTY2hvb2wgb2YgQnJvd24gVW5p
dmVyc2l0eSwgUHJvdmlkZW5jZSwgUmhvZGUgSXNsYW5kLjwvYXV0aC1hZGRyZXNzPjx0aXRsZXM+
PHRpdGxlPlN0cmVzcyBmcmFjdHVyZXMgb2YgdGhlIHBlbHZpcyBhbmQgbGVncyBpbiBhdGhsZXRl
czogYSByZXZpZXc8L3RpdGxlPjxzZWNvbmRhcnktdGl0bGU+U3BvcnRzIEhlYWx0aDwvc2Vjb25k
YXJ5LXRpdGxlPjwvdGl0bGVzPjxwZXJpb2RpY2FsPjxmdWxsLXRpdGxlPlNwb3J0cyBIZWFsdGg8
L2Z1bGwtdGl0bGU+PC9wZXJpb2RpY2FsPjxwYWdlcz4xNjUtNzQ8L3BhZ2VzPjx2b2x1bWU+NTwv
dm9sdW1lPjxudW1iZXI+MjwvbnVtYmVyPjxrZXl3b3Jkcz48a2V5d29yZD5hdGhsZXRlczwva2V5
d29yZD48a2V5d29yZD5sb3dlciBleHRyZW1pdHk8L2tleXdvcmQ+PGtleXdvcmQ+c3RyZXNzIGZy
YWN0dXJlczwva2V5d29yZD48a2V5d29yZD50cmVhdG1lbnQ8L2tleXdvcmQ+PC9rZXl3b3Jkcz48
ZGF0ZXM+PHllYXI+MjAxMzwveWVhcj48cHViLWRhdGVzPjxkYXRlPk1hcjwvZGF0ZT48L3B1Yi1k
YXRlcz48L2RhdGVzPjxpc2JuPjE5NDEtNzM4MSAoUHJpbnQpJiN4RDsxOTQxLTA5MjEgKExpbmtp
bmcpPC9pc2JuPjxhY2Nlc3Npb24tbnVtPjI0NDI3Mzg2PC9hY2Nlc3Npb24tbnVtPjx1cmxzPjxy
ZWxhdGVkLXVybHM+PHVybD5odHRwOi8vd3d3Lm5jYmkubmxtLm5paC5nb3YvcHVibWVkLzI0NDI3
Mzg2PC91cmw+PC9yZWxhdGVkLXVybHM+PC91cmxzPjxjdXN0b20yPlBNQzM2NTgzODI8L2N1c3Rv
bTI+PGVsZWN0cm9uaWMtcmVzb3VyY2UtbnVtPjEwLjExNzcvMTk0MTczODExMjQ2NzQyMzwvZWxl
Y3Ryb25pYy1yZXNvdXJjZS1udW0+PC9yZWNvcmQ+PC9DaXRlPjxDaXRlPjxBdXRob3I+RnJlZGVy
aWNzb248L0F1dGhvcj48WWVhcj4yMDA2PC9ZZWFyPjxSZWNOdW0+OTM8L1JlY051bT48cmVjb3Jk
PjxyZWMtbnVtYmVyPjkzPC9yZWMtbnVtYmVyPjxmb3JlaWduLWtleXM+PGtleSBhcHA9IkVOIiBk
Yi1pZD0ieDBwdnp3NTB2cmRycHJlcnpwOTVkc3R0ejV4ZjJmOXplenh6IiB0aW1lc3RhbXA9IjE0
NzIzOTA5MzgiPjkzPC9rZXk+PC9mb3JlaWduLWtleXM+PHJlZi10eXBlIG5hbWU9IkpvdXJuYWwg
QXJ0aWNsZSI+MTc8L3JlZi10eXBlPjxjb250cmlidXRvcnM+PGF1dGhvcnM+PGF1dGhvcj5GcmVk
ZXJpY3NvbiwgTS48L2F1dGhvcj48YXV0aG9yPkplbm5pbmdzLCBGLjwvYXV0aG9yPjxhdXRob3I+
QmVhdWxpZXUsIEMuPC9hdXRob3I+PGF1dGhvcj5NYXRoZXNvbiwgRy4gTy48L2F1dGhvcj48L2F1
dGhvcnM+PC9jb250cmlidXRvcnM+PGF1dGgtYWRkcmVzcz5EaXZpc2lvbiBvZiBTcG9ydHMgTWVk
aWNpbmUsIERlcGFydG1lbnQgb2YgT3J0aG9wYWVkaWMgU3VyZ2VyeSwgU3RhbmZvcmQgVW5pdmVy
c2l0eSBTY2hvb2wgb2YgTWVkaWNpbmUsIFN0YW5mb3JkLCBDQSA5NDMwNS01MzM2LCBVU0EuIG1p
Y2hhZWwuZnJlZGVyaWNzb25Ac3RhbmZvcmQuZWR1PC9hdXRoLWFkZHJlc3M+PHRpdGxlcz48dGl0
bGU+U3RyZXNzIGZyYWN0dXJlcyBpbiBhdGhsZXRlczwvdGl0bGU+PHNlY29uZGFyeS10aXRsZT5U
b3AgTWFnbiBSZXNvbiBJbWFnaW5nPC9zZWNvbmRhcnktdGl0bGU+PC90aXRsZXM+PHBlcmlvZGlj
YWw+PGZ1bGwtdGl0bGU+VG9wIE1hZ24gUmVzb24gSW1hZ2luZzwvZnVsbC10aXRsZT48L3Blcmlv
ZGljYWw+PHBhZ2VzPjMwOS0yNTwvcGFnZXM+PHZvbHVtZT4xNzwvdm9sdW1lPjxudW1iZXI+NTwv
bnVtYmVyPjxrZXl3b3Jkcz48a2V5d29yZD5BdGhsZXRpYyBJbmp1cmllcy8qZGlhZ25vc2lzL3Ro
ZXJhcHk8L2tleXdvcmQ+PGtleXdvcmQ+RnJhY3R1cmVzLCBTdHJlc3MvKmRpYWdub3Npcy90aGVy
YXB5PC9rZXl3b3JkPjxrZXl3b3JkPkh1bWFuczwva2V5d29yZD48a2V5d29yZD5MZWcgSW5qdXJp
ZXMvZGlhZ25vc2lzPC9rZXl3b3JkPjxrZXl3b3JkPipNYWduZXRpYyBSZXNvbmFuY2UgSW1hZ2lu
Zzwva2V5d29yZD48a2V5d29yZD5QZWx2aWMgQm9uZXMvaW5qdXJpZXM8L2tleXdvcmQ+PC9rZXl3
b3Jkcz48ZGF0ZXM+PHllYXI+MjAwNjwveWVhcj48cHViLWRhdGVzPjxkYXRlPk9jdDwvZGF0ZT48
L3B1Yi1kYXRlcz48L2RhdGVzPjxpc2JuPjA4OTktMzQ1OSAoUHJpbnQpJiN4RDswODk5LTM0NTkg
KExpbmtpbmcpPC9pc2JuPjxhY2Nlc3Npb24tbnVtPjE3NDE0OTkzPC9hY2Nlc3Npb24tbnVtPjx1
cmxzPjxyZWxhdGVkLXVybHM+PHVybD5odHRwOi8vd3d3Lm5jYmkubmxtLm5paC5nb3YvcHVibWVk
LzE3NDE0OTkzPC91cmw+PC9yZWxhdGVkLXVybHM+PC91cmxzPjxlbGVjdHJvbmljLXJlc291cmNl
LW51bT4xMC4xMDk3L1JNUi4wYjAxM2UzMTgwNDIxYzhjPC9lbGVjdHJvbmljLXJlc291cmNlLW51
bT48L3JlY29yZD48L0NpdGU+PENpdGU+PEF1dGhvcj5Sb2JlcnRzb248L0F1dGhvcj48WWVhcj4y
MDE1PC9ZZWFyPjxSZWNOdW0+MTI0PC9SZWNOdW0+PHJlY29yZD48cmVjLW51bWJlcj4xMjQ8L3Jl
Yy1udW1iZXI+PGZvcmVpZ24ta2V5cz48a2V5IGFwcD0iRU4iIGRiLWlkPSJ4MHB2enc1MHZyZHJw
cmVyenA5NWRzdHR6NXhmMmY5emV6eHoiIHRpbWVzdGFtcD0iMTQ3MjQwNDg5MyI+MTI0PC9rZXk+
PC9mb3JlaWduLWtleXM+PHJlZi10eXBlIG5hbWU9IkpvdXJuYWwgQXJ0aWNsZSI+MTc8L3JlZi10
eXBlPjxjb250cmlidXRvcnM+PGF1dGhvcnM+PGF1dGhvcj5Sb2JlcnRzb24sIEcuIEEuPC9hdXRo
b3I+PGF1dGhvcj5Xb29kLCBBLiBNLjwvYXV0aG9yPjwvYXV0aG9ycz48L2NvbnRyaWJ1dG9ycz48
YXV0aC1hZGRyZXNzPkVkaW5idXJnaCBPcnRob3BhZWRpYyBUcmF1bWEgVW5pdCwgUm95YWwgSW5m
aXJtYXJ5IG9mIEVkaW5idXJnaCwgNTEgTGl0dGxlIEZyYW5jZSBDcmVzY2VudCwgRWRpbmJ1cmdo
IEVIMTYgNFNBLCBVSyBncmVnX3JvYmVydHNvbkBsaXZlLmNvLnVrLiYjeEQ7RWRpbmJ1cmdoIE9y
dGhvcGFlZGljIFRyYXVtYSBVbml0LCBSb3lhbCBJbmZpcm1hcnkgb2YgRWRpbmJ1cmdoLCA1MSBM
aXR0bGUgRnJhbmNlIENyZXNjZW50LCBFZGluYnVyZ2ggRUgxNiA0U0EsIFVLLjwvYXV0aC1hZGRy
ZXNzPjx0aXRsZXM+PHRpdGxlPlJldHVybiB0byBzcG9ydHMgYWZ0ZXIgc3RyZXNzIGZyYWN0dXJl
cyBvZiB0aGUgdGliaWFsIGRpYXBoeXNpczogYSBzeXN0ZW1hdGljIHJldmlldzwvdGl0bGU+PHNl
Y29uZGFyeS10aXRsZT5CciBNZWQgQnVsbDwvc2Vjb25kYXJ5LXRpdGxlPjwvdGl0bGVzPjxwZXJp
b2RpY2FsPjxmdWxsLXRpdGxlPkJyIE1lZCBCdWxsPC9mdWxsLXRpdGxlPjwvcGVyaW9kaWNhbD48
cGFnZXM+OTUtMTExPC9wYWdlcz48dm9sdW1lPjExNDwvdm9sdW1lPjxudW1iZXI+MTwvbnVtYmVy
PjxrZXl3b3Jkcz48a2V5d29yZD5yZXR1cm4gdG8gc3BvcnQ8L2tleXdvcmQ+PGtleXdvcmQ+c3lz
dGVtYXRpYyByZXZpZXc8L2tleXdvcmQ+PGtleXdvcmQ+dGliaWFsIGRpYXBoeXNlYWwgc3RyZXNz
IGZyYWN0dXJlczwva2V5d29yZD48L2tleXdvcmRzPjxkYXRlcz48eWVhcj4yMDE1PC95ZWFyPjxw
dWItZGF0ZXM+PGRhdGU+SnVuPC9kYXRlPjwvcHViLWRhdGVzPjwvZGF0ZXM+PGlzYm4+MTQ3MS04
MzkxIChFbGVjdHJvbmljKSYjeEQ7MDAwNy0xNDIwIChMaW5raW5nKTwvaXNibj48YWNjZXNzaW9u
LW51bT4yNTcxMjk5OTwvYWNjZXNzaW9uLW51bT48dXJscz48cmVsYXRlZC11cmxzPjx1cmw+aHR0
cDovL3d3dy5uY2JpLm5sbS5uaWguZ292L3B1Ym1lZC8yNTcxMjk5OTwvdXJsPjwvcmVsYXRlZC11
cmxzPjwvdXJscz48ZWxlY3Ryb25pYy1yZXNvdXJjZS1udW0+MTAuMTA5My9ibWIvbGR2MDA2PC9l
bGVjdHJvbmljLXJlc291cmNlLW51bT48L3JlY29yZD48L0NpdGU+PC9FbmROb3RlPn==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00BB4">
        <w:rPr>
          <w:rFonts w:ascii="Book Antiqua" w:hAnsi="Book Antiqua"/>
          <w:noProof/>
          <w:vertAlign w:val="superscript"/>
        </w:rPr>
        <w:t>[1,2,14,</w:t>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However, radiographic changes can be absent in up to 85%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327263" w:rsidRPr="00104D48">
        <w:rPr>
          <w:rFonts w:ascii="Book Antiqua" w:hAnsi="Book Antiqua"/>
        </w:rPr>
        <w:t>;</w:t>
      </w:r>
      <w:r w:rsidR="00525B6F" w:rsidRPr="00104D48">
        <w:rPr>
          <w:rFonts w:ascii="Book Antiqua" w:hAnsi="Book Antiqua"/>
        </w:rPr>
        <w:t xml:space="preserve"> with persisting</w:t>
      </w:r>
      <w:r w:rsidRPr="00104D48">
        <w:rPr>
          <w:rFonts w:ascii="Book Antiqua" w:hAnsi="Book Antiqua"/>
        </w:rPr>
        <w:t xml:space="preserve"> symptoms</w:t>
      </w:r>
      <w:r w:rsidR="00525B6F" w:rsidRPr="00104D48">
        <w:rPr>
          <w:rFonts w:ascii="Book Antiqua" w:hAnsi="Book Antiqua"/>
        </w:rPr>
        <w:t xml:space="preserve"> and negative radiographs, the</w:t>
      </w:r>
      <w:r w:rsidRPr="00104D48">
        <w:rPr>
          <w:rFonts w:ascii="Book Antiqua" w:hAnsi="Book Antiqua"/>
        </w:rPr>
        <w:t xml:space="preserve"> recommended</w:t>
      </w:r>
      <w:r w:rsidR="00525B6F" w:rsidRPr="00104D48">
        <w:rPr>
          <w:rFonts w:ascii="Book Antiqua" w:hAnsi="Book Antiqua"/>
        </w:rPr>
        <w:t xml:space="preserve"> second line imaging </w:t>
      </w:r>
      <w:r w:rsidRPr="00104D48">
        <w:rPr>
          <w:rFonts w:ascii="Book Antiqua" w:hAnsi="Book Antiqua"/>
        </w:rPr>
        <w:t xml:space="preserve">investigation </w:t>
      </w:r>
      <w:r w:rsidR="00525B6F" w:rsidRPr="00104D48">
        <w:rPr>
          <w:rFonts w:ascii="Book Antiqua" w:hAnsi="Book Antiqua"/>
        </w:rPr>
        <w:t>is now</w:t>
      </w:r>
      <w:r w:rsidR="00AD233B" w:rsidRPr="00104D48">
        <w:rPr>
          <w:rFonts w:ascii="Book Antiqua" w:hAnsi="Book Antiqua"/>
        </w:rPr>
        <w:t xml:space="preserve"> </w:t>
      </w:r>
      <w:r w:rsidR="00AD233B" w:rsidRPr="00AD233B">
        <w:rPr>
          <w:rFonts w:ascii="Book Antiqua" w:hAnsi="Book Antiqua"/>
        </w:rPr>
        <w:t xml:space="preserve">magnetic resonance imaging </w:t>
      </w:r>
      <w:r w:rsidR="00AD233B">
        <w:rPr>
          <w:rFonts w:ascii="Book Antiqua" w:hAnsi="Book Antiqua" w:hint="eastAsia"/>
          <w:lang w:eastAsia="zh-CN"/>
        </w:rPr>
        <w:t>(</w:t>
      </w:r>
      <w:r w:rsidR="00525B6F" w:rsidRPr="00104D48">
        <w:rPr>
          <w:rFonts w:ascii="Book Antiqua" w:hAnsi="Book Antiqua"/>
        </w:rPr>
        <w:t>MRI</w:t>
      </w:r>
      <w:r w:rsidR="00AD233B">
        <w:rPr>
          <w:rFonts w:ascii="Book Antiqua" w:hAnsi="Book Antiqua" w:hint="eastAsia"/>
          <w:lang w:eastAsia="zh-CN"/>
        </w:rPr>
        <w:t>)</w:t>
      </w:r>
      <w:r w:rsidR="00525B6F" w:rsidRPr="00104D48">
        <w:rPr>
          <w:rFonts w:ascii="Book Antiqua" w:hAnsi="Book Antiqua"/>
        </w:rPr>
        <w:t xml:space="preserve"> </w:t>
      </w:r>
      <w:r w:rsidR="0065049B" w:rsidRPr="00104D48">
        <w:rPr>
          <w:rFonts w:ascii="Book Antiqua" w:hAnsi="Book Antiqua"/>
        </w:rPr>
        <w:t>s</w:t>
      </w:r>
      <w:r w:rsidR="00525B6F" w:rsidRPr="00104D48">
        <w:rPr>
          <w:rFonts w:ascii="Book Antiqua" w:hAnsi="Book Antiqua"/>
        </w:rPr>
        <w:t>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w:t>
      </w:r>
    </w:p>
    <w:p w:rsidR="00525B6F" w:rsidRPr="00104D48" w:rsidRDefault="00E54368" w:rsidP="00C00BB4">
      <w:pPr>
        <w:spacing w:line="360" w:lineRule="auto"/>
        <w:ind w:firstLineChars="100" w:firstLine="240"/>
        <w:jc w:val="both"/>
        <w:rPr>
          <w:rFonts w:ascii="Book Antiqua" w:hAnsi="Book Antiqua"/>
        </w:rPr>
      </w:pPr>
      <w:r w:rsidRPr="00104D48">
        <w:rPr>
          <w:rFonts w:ascii="Book Antiqua" w:hAnsi="Book Antiqua"/>
        </w:rPr>
        <w:t>The severity of the fracture can be graded by pr</w:t>
      </w:r>
      <w:r w:rsidR="007A064A" w:rsidRPr="00104D48">
        <w:rPr>
          <w:rFonts w:ascii="Book Antiqua" w:hAnsi="Book Antiqua"/>
        </w:rPr>
        <w:t>esence of changes on each of the</w:t>
      </w:r>
      <w:r w:rsidRPr="00104D48">
        <w:rPr>
          <w:rFonts w:ascii="Book Antiqua" w:hAnsi="Book Antiqua"/>
        </w:rPr>
        <w:t xml:space="preserve"> MRI sequences, using either the Fredericson</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[16]</w:t>
      </w:r>
      <w:r w:rsidR="007A064A" w:rsidRPr="00104D48">
        <w:rPr>
          <w:rFonts w:ascii="Book Antiqua" w:hAnsi="Book Antiqua"/>
        </w:rPr>
        <w:fldChar w:fldCharType="end"/>
      </w:r>
      <w:r w:rsidRPr="00104D48">
        <w:rPr>
          <w:rFonts w:ascii="Book Antiqua" w:hAnsi="Book Antiqua"/>
        </w:rPr>
        <w:t xml:space="preserve"> or the Arendt</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&lt;EndNote&gt;&lt;Cite&gt;&lt;Author&gt;Arendt&lt;/Author&gt;&lt;Year&gt;1997&lt;/Year&gt;&lt;RecNum&gt;82&lt;/RecNum&gt;&lt;DisplayText&gt;&lt;style face="superscript"&gt;[17]&lt;/style&gt;&lt;/DisplayText&gt;&lt;record&gt;&lt;rec-number&gt;82&lt;/rec-number&gt;&lt;foreign-keys&gt;&lt;key app="EN" db-id="x0pvzw50vrdrprerzp95dsttz5xf2f9zezxz" timestamp="1469911801"&gt;82&lt;/key&gt;&lt;/foreign-keys&gt;&lt;ref-type name="Journal Article"&gt;17&lt;/ref-type&gt;&lt;contributors&gt;&lt;authors&gt;&lt;author&gt;Arendt, E. A.&lt;/author&gt;&lt;author&gt;Griffiths, H. J.&lt;/author&gt;&lt;/authors&gt;&lt;/contributors&gt;&lt;auth-address&gt;Department of Orthopaedics, University of Minnesota Hospital and Clinic, Minneapolis, USA.&lt;/auth-address&gt;&lt;titles&gt;&lt;title&gt;The use of MR imaging in the assessment and clinical management of stress reactions of bone in high-performance athletes&lt;/title&gt;&lt;secondary-title&gt;Clin Sports Med&lt;/secondary-title&gt;&lt;/titles&gt;&lt;periodical&gt;&lt;full-title&gt;Clin Sports Med&lt;/full-title&gt;&lt;/periodical&gt;&lt;pages&gt;291-306&lt;/pages&gt;&lt;volume&gt;16&lt;/volume&gt;&lt;number&gt;2&lt;/number&gt;&lt;keywords&gt;&lt;keyword&gt;Athletic Injuries/*diagnosis/therapy&lt;/keyword&gt;&lt;keyword&gt;Bone and Bones/injuries/*pathology&lt;/keyword&gt;&lt;keyword&gt;Diagnosis, Differential&lt;/keyword&gt;&lt;keyword&gt;Fractures, Stress/classification/*diagnosis/*therapy&lt;/keyword&gt;&lt;keyword&gt;Humans&lt;/keyword&gt;&lt;keyword&gt;Leg Injuries/*diagnosis/therapy&lt;/keyword&gt;&lt;keyword&gt;Magnetic Resonance Imaging/*methods&lt;/keyword&gt;&lt;keyword&gt;Treatment Outcome&lt;/keyword&gt;&lt;/keywords&gt;&lt;dates&gt;&lt;year&gt;1997&lt;/year&gt;&lt;pub-dates&gt;&lt;date&gt;Apr&lt;/date&gt;&lt;/pub-dates&gt;&lt;/dates&gt;&lt;isbn&gt;0278-5919 (Print)&amp;#xD;0278-5919 (Linking)&lt;/isbn&gt;&lt;accession-num&gt;9238311&lt;/accession-num&gt;&lt;urls&gt;&lt;related-urls&gt;&lt;url&gt;http://www.ncbi.nlm.nih.gov/pubmed/9238311&lt;/url&gt;&lt;/related-urls&gt;&lt;/urls&gt;&lt;/record&gt;&lt;/Cite&gt;&lt;/EndNote&gt;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[17]</w:t>
      </w:r>
      <w:r w:rsidR="007A064A" w:rsidRPr="00104D48">
        <w:rPr>
          <w:rFonts w:ascii="Book Antiqua" w:hAnsi="Book Antiqua"/>
        </w:rPr>
        <w:fldChar w:fldCharType="end"/>
      </w:r>
      <w:r w:rsidRPr="00104D48">
        <w:rPr>
          <w:rFonts w:ascii="Book Antiqua" w:hAnsi="Book Antiqua"/>
        </w:rPr>
        <w:t xml:space="preserve"> Scale</w:t>
      </w:r>
      <w:r w:rsidR="008840CC" w:rsidRPr="00104D48">
        <w:rPr>
          <w:rFonts w:ascii="Book Antiqua" w:hAnsi="Book Antiqua"/>
        </w:rPr>
        <w:t xml:space="preserve"> (Table 1)</w:t>
      </w:r>
      <w:r w:rsidRPr="00104D48">
        <w:rPr>
          <w:rFonts w:ascii="Book Antiqua" w:hAnsi="Book Antiqua"/>
        </w:rPr>
        <w:t xml:space="preserve">. </w:t>
      </w:r>
      <w:r w:rsidR="00157A65" w:rsidRPr="00104D48">
        <w:rPr>
          <w:rFonts w:ascii="Book Antiqua" w:hAnsi="Book Antiqua"/>
        </w:rPr>
        <w:t xml:space="preserve">A higher grade of </w:t>
      </w:r>
      <w:r w:rsidRPr="00104D48">
        <w:rPr>
          <w:rFonts w:ascii="Book Antiqua" w:hAnsi="Book Antiqua"/>
        </w:rPr>
        <w:t>Fredericson Scale has been shown to be associated with</w:t>
      </w:r>
      <w:r w:rsidR="00157A65" w:rsidRPr="00104D48">
        <w:rPr>
          <w:rFonts w:ascii="Book Antiqua" w:hAnsi="Book Antiqua"/>
        </w:rPr>
        <w:t xml:space="preserve"> an increased</w:t>
      </w:r>
      <w:r w:rsidRPr="00104D48">
        <w:rPr>
          <w:rFonts w:ascii="Book Antiqua" w:hAnsi="Book Antiqua"/>
        </w:rPr>
        <w:t xml:space="preserve"> return to running time </w:t>
      </w:r>
      <w:r w:rsidR="00157A65" w:rsidRPr="00104D48">
        <w:rPr>
          <w:rFonts w:ascii="Book Antiqua" w:hAnsi="Book Antiqua"/>
        </w:rPr>
        <w:t xml:space="preserve">for </w:t>
      </w:r>
      <w:r w:rsidR="007A064A" w:rsidRPr="00104D48">
        <w:rPr>
          <w:rFonts w:ascii="Book Antiqua" w:hAnsi="Book Antiqua"/>
        </w:rPr>
        <w:t>TDSFs</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[16]</w:t>
      </w:r>
      <w:r w:rsidR="007A064A" w:rsidRPr="00104D48">
        <w:rPr>
          <w:rFonts w:ascii="Book Antiqua" w:hAnsi="Book Antiqua"/>
        </w:rPr>
        <w:fldChar w:fldCharType="end"/>
      </w:r>
      <w:r w:rsidR="00157A65" w:rsidRPr="00104D48">
        <w:rPr>
          <w:rFonts w:ascii="Book Antiqua" w:hAnsi="Book Antiqua"/>
        </w:rPr>
        <w:t xml:space="preserve">. </w:t>
      </w:r>
      <w:r w:rsidR="008840CC" w:rsidRPr="00104D48">
        <w:rPr>
          <w:rFonts w:ascii="Book Antiqua" w:hAnsi="Book Antiqua"/>
        </w:rPr>
        <w:t>When both cortices of</w:t>
      </w:r>
      <w:r w:rsidR="00BD2CFA" w:rsidRPr="00104D48">
        <w:rPr>
          <w:rFonts w:ascii="Book Antiqua" w:hAnsi="Book Antiqua"/>
        </w:rPr>
        <w:t xml:space="preserve"> the tibia are involved</w:t>
      </w:r>
      <w:r w:rsidR="00157A65" w:rsidRPr="00104D48">
        <w:rPr>
          <w:rFonts w:ascii="Book Antiqua" w:hAnsi="Book Antiqua"/>
        </w:rPr>
        <w:t>,</w:t>
      </w:r>
      <w:r w:rsidR="00BD2CFA" w:rsidRPr="00104D48">
        <w:rPr>
          <w:rFonts w:ascii="Book Antiqua" w:hAnsi="Book Antiqua"/>
        </w:rPr>
        <w:t xml:space="preserve"> with completed</w:t>
      </w:r>
      <w:r w:rsidR="008840CC" w:rsidRPr="00104D48">
        <w:rPr>
          <w:rFonts w:ascii="Book Antiqua" w:hAnsi="Book Antiqua"/>
        </w:rPr>
        <w:t xml:space="preserve"> fracture</w:t>
      </w:r>
      <w:r w:rsidR="00BD2CFA" w:rsidRPr="00104D48">
        <w:rPr>
          <w:rFonts w:ascii="Book Antiqua" w:hAnsi="Book Antiqua"/>
        </w:rPr>
        <w:t xml:space="preserve"> lines</w:t>
      </w:r>
      <w:r w:rsidR="008840CC" w:rsidRPr="00104D48">
        <w:rPr>
          <w:rFonts w:ascii="Book Antiqua" w:hAnsi="Book Antiqua"/>
        </w:rPr>
        <w:t>, this</w:t>
      </w:r>
      <w:r w:rsidR="00157A65" w:rsidRPr="00104D48">
        <w:rPr>
          <w:rFonts w:ascii="Book Antiqua" w:hAnsi="Book Antiqua"/>
        </w:rPr>
        <w:t xml:space="preserve"> injury</w:t>
      </w:r>
      <w:r w:rsidR="008840CC" w:rsidRPr="00104D48">
        <w:rPr>
          <w:rFonts w:ascii="Book Antiqua" w:hAnsi="Book Antiqua"/>
        </w:rPr>
        <w:t xml:space="preserve"> needs to be </w:t>
      </w:r>
      <w:r w:rsidR="00157A65" w:rsidRPr="00104D48">
        <w:rPr>
          <w:rFonts w:ascii="Book Antiqua" w:hAnsi="Book Antiqua"/>
        </w:rPr>
        <w:t>managed</w:t>
      </w:r>
      <w:r w:rsidR="008840CC" w:rsidRPr="00104D48">
        <w:rPr>
          <w:rFonts w:ascii="Book Antiqua" w:hAnsi="Book Antiqua"/>
        </w:rPr>
        <w:t xml:space="preserve"> as a</w:t>
      </w:r>
      <w:r w:rsidR="00157A65" w:rsidRPr="00104D48">
        <w:rPr>
          <w:rFonts w:ascii="Book Antiqua" w:hAnsi="Book Antiqua"/>
        </w:rPr>
        <w:t>n</w:t>
      </w:r>
      <w:r w:rsidR="008840CC" w:rsidRPr="00104D48">
        <w:rPr>
          <w:rFonts w:ascii="Book Antiqua" w:hAnsi="Book Antiqua"/>
        </w:rPr>
        <w:t xml:space="preserve"> </w:t>
      </w:r>
      <w:r w:rsidR="00157A65" w:rsidRPr="00104D48">
        <w:rPr>
          <w:rFonts w:ascii="Book Antiqua" w:hAnsi="Book Antiqua"/>
        </w:rPr>
        <w:t>acute fracture</w:t>
      </w:r>
      <w:r w:rsidR="007A064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WzEsIDIsIDE0XTwvc3R5bGU+PC9EaXNwbGF5VGV4dD48cmVjb3JkPjxyZWMtbnVtYmVyPjY2PC9y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aXRlPjxBdXRob3I+Um9iZXJ0c29uPC9BdXRob3I+PFllYXI+MjAxNTwvWWVhcj48UmVjTnVtPjEy
NDwvUmVjTnVtPjxyZWNvcmQ+PHJlYy1udW1iZXI+MTI0PC9yZWMtbnVtYmVyPjxmb3JlaWduLWtl
eXM+PGtleSBhcHA9IkVOIiBkYi1pZD0ieDBwdnp3NTB2cmRycHJlcnpwOTVkc3R0ejV4ZjJmOXpl
enh6IiB0aW1lc3RhbXA9IjE0NzI0MDQ4OTMiPjEyNDwva2V5PjwvZm9yZWlnbi1rZXlzPjxyZWYt
dHlwZSBuYW1lPSJKb3VybmFsIEFydGljbGUiPjE3PC9yZWYtdHlwZT48Y29udHJpYnV0b3JzPjxh
dXRob3JzPjxhdXRob3I+Um9iZXJ0c29uLCBHLiBBLjwvYXV0aG9yPjxhdXRob3I+V29vZCwgQS4g
TS48L2F1dGhvcj48L2F1dGhvcnM+PC9jb250cmlidXRvcnM+PGF1dGgtYWRkcmVzcz5FZGluYnVy
Z2ggT3J0aG9wYWVkaWMgVHJhdW1hIFVuaXQsIFJveWFsIEluZmlybWFyeSBvZiBFZGluYnVyZ2gs
IDUxIExpdHRsZSBGcmFuY2UgQ3Jlc2NlbnQsIEVkaW5idXJnaCBFSDE2IDRTQSwgVUsgZ3JlZ19y
b2JlcnRzb25AbGl2ZS5jby51ay4mI3hEO0VkaW5idXJnaCBPcnRob3BhZWRpYyBUcmF1bWEgVW5p
dCwgUm95YWwgSW5maXJtYXJ5IG9mIEVkaW5idXJnaCwgNTEgTGl0dGxlIEZyYW5jZSBDcmVzY2Vu
dCwgRWRpbmJ1cmdoIEVIMTYgNFNBLCBVSy48L2F1dGgtYWRkcmVzcz48dGl0bGVzPjx0aXRsZT5S
ZXR1cm4gdG8gc3BvcnRzIGFmdGVyIHN0cmVzcyBmcmFjdHVyZXMgb2YgdGhlIHRpYmlhbCBkaWFw
aHlzaXM6IGEgc3lzdGVtYXRpYyByZXZpZXc8L3RpdGxlPjxzZWNvbmRhcnktdGl0bGU+QnIgTWVk
IEJ1bGw8L3NlY29uZGFyeS10aXRsZT48L3RpdGxlcz48cGVyaW9kaWNhbD48ZnVsbC10aXRsZT5C
ciBNZWQgQnVsbDwvZnVsbC10aXRsZT48L3BlcmlvZGljYWw+PHBhZ2VzPjk1LTExMTwvcGFnZXM+
PHZvbHVtZT4xMTQ8L3ZvbHVtZT48bnVtYmVyPjE8L251bWJlcj48a2V5d29yZHM+PGtleXdvcmQ+
cmV0dXJuIHRvIHNwb3J0PC9rZXl3b3JkPjxrZXl3b3JkPnN5c3RlbWF0aWMgcmV2aWV3PC9rZXl3
b3JkPjxrZXl3b3JkPnRpYmlhbCBkaWFwaHlzZWFsIHN0cmVzcyBmcmFjdHVyZXM8L2tleXdvcmQ+
PC9rZXl3b3Jkcz48ZGF0ZXM+PHllYXI+MjAxNTwveWVhcj48cHViLWRhdGVzPjxkYXRlPkp1bjwv
ZGF0ZT48L3B1Yi1kYXRlcz48L2RhdGVzPjxpc2JuPjE0NzEtODM5MSAoRWxlY3Ryb25pYykmI3hE
OzAwMDctMTQyMCAoTGlua2luZyk8L2lzYm4+PGFjY2Vzc2lvbi1udW0+MjU3MTI5OTk8L2FjY2Vz
c2lvbi1udW0+PHVybHM+PHJlbGF0ZWQtdXJscz48dXJsPmh0dHA6Ly93d3cubmNiaS5ubG0ubmlo
Lmdvdi9wdWJtZWQvMjU3MTI5OTk8L3VybD48L3JlbGF0ZWQtdXJscz48L3VybHM+PGVsZWN0cm9u
aWMtcmVzb3VyY2UtbnVtPjEwLjEwOTMvYm1iL2xkdjAwNjwvZWxlY3Ryb25pYy1yZXNvdXJjZS1u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WzEsIDIsIDE0XTwvc3R5bGU+PC9EaXNwbGF5VGV4dD48cmVjb3JkPjxyZWMtbnVtYmVyPjY2PC9y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aXRlPjxBdXRob3I+Um9iZXJ0c29uPC9BdXRob3I+PFllYXI+MjAxNTwvWWVhcj48UmVjTnVtPjEy
NDwvUmVjTnVtPjxyZWNvcmQ+PHJlYy1udW1iZXI+MTI0PC9yZWMtbnVtYmVyPjxmb3JlaWduLWtl
eXM+PGtleSBhcHA9IkVOIiBkYi1pZD0ieDBwdnp3NTB2cmRycHJlcnpwOTVkc3R0ejV4ZjJmOXpl
enh6IiB0aW1lc3RhbXA9IjE0NzI0MDQ4OTMiPjEyNDwva2V5PjwvZm9yZWlnbi1rZXlzPjxyZWYt
dHlwZSBuYW1lPSJKb3VybmFsIEFydGljbGUiPjE3PC9yZWYtdHlwZT48Y29udHJpYnV0b3JzPjxh
dXRob3JzPjxhdXRob3I+Um9iZXJ0c29uLCBHLiBBLjwvYXV0aG9yPjxhdXRob3I+V29vZCwgQS4g
TS48L2F1dGhvcj48L2F1dGhvcnM+PC9jb250cmlidXRvcnM+PGF1dGgtYWRkcmVzcz5FZGluYnVy
Z2ggT3J0aG9wYWVkaWMgVHJhdW1hIFVuaXQsIFJveWFsIEluZmlybWFyeSBvZiBFZGluYnVyZ2gs
IDUxIExpdHRsZSBGcmFuY2UgQ3Jlc2NlbnQsIEVkaW5idXJnaCBFSDE2IDRTQSwgVUsgZ3JlZ19y
b2JlcnRzb25AbGl2ZS5jby51ay4mI3hEO0VkaW5idXJnaCBPcnRob3BhZWRpYyBUcmF1bWEgVW5p
dCwgUm95YWwgSW5maXJtYXJ5IG9mIEVkaW5idXJnaCwgNTEgTGl0dGxlIEZyYW5jZSBDcmVzY2Vu
dCwgRWRpbmJ1cmdoIEVIMTYgNFNBLCBVSy48L2F1dGgtYWRkcmVzcz48dGl0bGVzPjx0aXRsZT5S
ZXR1cm4gdG8gc3BvcnRzIGFmdGVyIHN0cmVzcyBmcmFjdHVyZXMgb2YgdGhlIHRpYmlhbCBkaWFw
aHlzaXM6IGEgc3lzdGVtYXRpYyByZXZpZXc8L3RpdGxlPjxzZWNvbmRhcnktdGl0bGU+QnIgTWVk
IEJ1bGw8L3NlY29uZGFyeS10aXRsZT48L3RpdGxlcz48cGVyaW9kaWNhbD48ZnVsbC10aXRsZT5C
ciBNZWQgQnVsbDwvZnVsbC10aXRsZT48L3BlcmlvZGljYWw+PHBhZ2VzPjk1LTExMTwvcGFnZXM+
PHZvbHVtZT4xMTQ8L3ZvbHVtZT48bnVtYmVyPjE8L251bWJlcj48a2V5d29yZHM+PGtleXdvcmQ+
cmV0dXJuIHRvIHNwb3J0PC9rZXl3b3JkPjxrZXl3b3JkPnN5c3RlbWF0aWMgcmV2aWV3PC9rZXl3
b3JkPjxrZXl3b3JkPnRpYmlhbCBkaWFwaHlzZWFsIHN0cmVzcyBmcmFjdHVyZXM8L2tleXdvcmQ+
PC9rZXl3b3Jkcz48ZGF0ZXM+PHllYXI+MjAxNTwveWVhcj48cHViLWRhdGVzPjxkYXRlPkp1bjwv
ZGF0ZT48L3B1Yi1kYXRlcz48L2RhdGVzPjxpc2JuPjE0NzEtODM5MSAoRWxlY3Ryb25pYykmI3hE
OzAwMDctMTQyMCAoTGlua2luZyk8L2lzYm4+PGFjY2Vzc2lvbi1udW0+MjU3MTI5OTk8L2FjY2Vz
c2lvbi1udW0+PHVybHM+PHJlbGF0ZWQtdXJscz48dXJsPmh0dHA6Ly93d3cubmNiaS5ubG0ubmlo
Lmdvdi9wdWJtZWQvMjU3MTI5OTk8L3VybD48L3JlbGF0ZWQtdXJscz48L3VybHM+PGVsZWN0cm9u
aWMtcmVzb3VyY2UtbnVtPjEwLjEwOTMvYm1iL2xkdjAwNjwvZWxlY3Ryb25pYy1yZXNvdXJjZS1u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7A064A" w:rsidRPr="00104D48">
        <w:rPr>
          <w:rFonts w:ascii="Book Antiqua" w:hAnsi="Book Antiqua"/>
        </w:rPr>
      </w:r>
      <w:r w:rsidR="007A064A" w:rsidRPr="00104D48">
        <w:rPr>
          <w:rFonts w:ascii="Book Antiqua" w:hAnsi="Book Antiqua"/>
        </w:rPr>
        <w:fldChar w:fldCharType="separate"/>
      </w:r>
      <w:r w:rsidR="00C00BB4">
        <w:rPr>
          <w:rFonts w:ascii="Book Antiqua" w:hAnsi="Book Antiqua"/>
          <w:noProof/>
          <w:vertAlign w:val="superscript"/>
        </w:rPr>
        <w:t>[1,2,</w:t>
      </w:r>
      <w:r w:rsidR="00E96CFC" w:rsidRPr="00104D48">
        <w:rPr>
          <w:rFonts w:ascii="Book Antiqua" w:hAnsi="Book Antiqua"/>
          <w:noProof/>
          <w:vertAlign w:val="superscript"/>
        </w:rPr>
        <w:t>14]</w:t>
      </w:r>
      <w:r w:rsidR="007A064A" w:rsidRPr="00104D48">
        <w:rPr>
          <w:rFonts w:ascii="Book Antiqua" w:hAnsi="Book Antiqua"/>
        </w:rPr>
        <w:fldChar w:fldCharType="end"/>
      </w:r>
      <w:r w:rsidR="008840CC" w:rsidRPr="00104D48">
        <w:rPr>
          <w:rFonts w:ascii="Book Antiqua" w:hAnsi="Book Antiqua"/>
        </w:rPr>
        <w:t>.</w:t>
      </w:r>
    </w:p>
    <w:p w:rsidR="00157A65" w:rsidRPr="00104D48" w:rsidRDefault="00157A65" w:rsidP="00C00BB4">
      <w:pPr>
        <w:spacing w:line="360" w:lineRule="auto"/>
        <w:ind w:firstLineChars="100" w:firstLine="240"/>
        <w:jc w:val="both"/>
        <w:rPr>
          <w:rFonts w:ascii="Book Antiqua" w:hAnsi="Book Antiqua"/>
        </w:rPr>
      </w:pPr>
      <w:r w:rsidRPr="00104D48">
        <w:rPr>
          <w:rFonts w:ascii="Book Antiqua" w:hAnsi="Book Antiqua"/>
        </w:rPr>
        <w:t>Current treatment</w:t>
      </w:r>
      <w:r w:rsidR="001E12BA" w:rsidRPr="00104D48">
        <w:rPr>
          <w:rFonts w:ascii="Book Antiqua" w:hAnsi="Book Antiqua"/>
        </w:rPr>
        <w:t xml:space="preserve"> protocols a</w:t>
      </w:r>
      <w:r w:rsidR="00894C6E">
        <w:rPr>
          <w:rFonts w:ascii="Book Antiqua" w:hAnsi="Book Antiqua"/>
        </w:rPr>
        <w:t>dvocate a trial of 3 to 6 mo</w:t>
      </w:r>
      <w:r w:rsidR="001E12BA" w:rsidRPr="00104D48">
        <w:rPr>
          <w:rFonts w:ascii="Book Antiqua" w:hAnsi="Book Antiqua"/>
        </w:rPr>
        <w:t xml:space="preserve"> of</w:t>
      </w:r>
      <w:r w:rsidRPr="00104D48">
        <w:rPr>
          <w:rFonts w:ascii="Book Antiqua" w:hAnsi="Book Antiqua"/>
        </w:rPr>
        <w:t xml:space="preserve"> conservative management</w:t>
      </w:r>
      <w:r w:rsidR="007A064A" w:rsidRPr="00104D48">
        <w:rPr>
          <w:rFonts w:ascii="Book Antiqua" w:hAnsi="Book Antiqua"/>
        </w:rPr>
        <w:t>, as initial treatment of these injuries</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00BB4">
        <w:rPr>
          <w:rFonts w:ascii="Book Antiqua" w:hAnsi="Book Antiqua"/>
          <w:noProof/>
          <w:vertAlign w:val="superscript"/>
        </w:rPr>
        <w:t>[1,2,</w:t>
      </w:r>
      <w:r w:rsidR="00E96CFC" w:rsidRPr="00104D48">
        <w:rPr>
          <w:rFonts w:ascii="Book Antiqua" w:hAnsi="Book Antiqua"/>
          <w:noProof/>
          <w:vertAlign w:val="superscript"/>
        </w:rPr>
        <w:t>14]</w:t>
      </w:r>
      <w:r w:rsidR="005C4EC8" w:rsidRPr="00104D48">
        <w:rPr>
          <w:rFonts w:ascii="Book Antiqua" w:hAnsi="Book Antiqua"/>
        </w:rPr>
        <w:fldChar w:fldCharType="end"/>
      </w:r>
      <w:r w:rsidR="001E12BA" w:rsidRPr="00104D48">
        <w:rPr>
          <w:rFonts w:ascii="Book Antiqua" w:hAnsi="Book Antiqua"/>
        </w:rPr>
        <w:t>.</w:t>
      </w:r>
      <w:r w:rsidR="00BD2CFA" w:rsidRPr="00104D48">
        <w:rPr>
          <w:rFonts w:ascii="Book Antiqua" w:hAnsi="Book Antiqua"/>
        </w:rPr>
        <w:t xml:space="preserve"> </w:t>
      </w:r>
      <w:r w:rsidRPr="00104D48">
        <w:rPr>
          <w:rFonts w:ascii="Book Antiqua" w:hAnsi="Book Antiqua"/>
        </w:rPr>
        <w:t xml:space="preserve">Fredericson </w:t>
      </w:r>
      <w:r w:rsidR="00470D04" w:rsidRPr="00104D48">
        <w:rPr>
          <w:rFonts w:ascii="Book Antiqua" w:hAnsi="Book Antiqua"/>
        </w:rPr>
        <w:t>Grade 1 to 3 injuries are managed with cr</w:t>
      </w:r>
      <w:r w:rsidRPr="00104D48">
        <w:rPr>
          <w:rFonts w:ascii="Book Antiqua" w:hAnsi="Book Antiqua"/>
        </w:rPr>
        <w:t>utch-assisted weightbearing until</w:t>
      </w:r>
      <w:r w:rsidR="00470D04" w:rsidRPr="00104D48">
        <w:rPr>
          <w:rFonts w:ascii="Book Antiqua" w:hAnsi="Book Antiqua"/>
        </w:rPr>
        <w:t xml:space="preserve"> </w:t>
      </w:r>
      <w:r w:rsidRPr="00104D48">
        <w:rPr>
          <w:rFonts w:ascii="Book Antiqua" w:hAnsi="Book Antiqua"/>
        </w:rPr>
        <w:t>resolution of pain</w:t>
      </w:r>
      <w:r w:rsidR="007A064A" w:rsidRPr="00104D48">
        <w:rPr>
          <w:rFonts w:ascii="Book Antiqua" w:hAnsi="Book Antiqua"/>
        </w:rPr>
        <w:t>;</w:t>
      </w:r>
      <w:r w:rsidRPr="00104D48">
        <w:rPr>
          <w:rFonts w:ascii="Book Antiqua" w:hAnsi="Book Antiqua"/>
        </w:rPr>
        <w:t xml:space="preserve"> bracing</w:t>
      </w:r>
      <w:r w:rsidR="007A064A" w:rsidRPr="00104D48">
        <w:rPr>
          <w:rFonts w:ascii="Book Antiqua" w:hAnsi="Book Antiqua"/>
        </w:rPr>
        <w:t xml:space="preserve"> serves as</w:t>
      </w:r>
      <w:r w:rsidRPr="00104D48">
        <w:rPr>
          <w:rFonts w:ascii="Book Antiqua" w:hAnsi="Book Antiqua"/>
        </w:rPr>
        <w:t xml:space="preserve"> a potential adjunct to </w:t>
      </w:r>
      <w:r w:rsidR="00470D04" w:rsidRPr="00104D48">
        <w:rPr>
          <w:rFonts w:ascii="Book Antiqua" w:hAnsi="Book Antiqua"/>
        </w:rPr>
        <w:t>reduce symptoms</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[16]</w:t>
      </w:r>
      <w:r w:rsidR="007A064A" w:rsidRPr="00104D48">
        <w:rPr>
          <w:rFonts w:ascii="Book Antiqua" w:hAnsi="Book Antiqua"/>
        </w:rPr>
        <w:fldChar w:fldCharType="end"/>
      </w:r>
      <w:r w:rsidR="00470D04" w:rsidRPr="00104D48">
        <w:rPr>
          <w:rFonts w:ascii="Book Antiqua" w:hAnsi="Book Antiqua"/>
        </w:rPr>
        <w:t xml:space="preserve">. </w:t>
      </w:r>
      <w:r w:rsidR="00BD2CFA" w:rsidRPr="00104D48">
        <w:rPr>
          <w:rFonts w:ascii="Book Antiqua" w:hAnsi="Book Antiqua"/>
        </w:rPr>
        <w:t>For Grade 4 injuries, initially casting is recommended for a period of 6 wk</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[16]</w:t>
      </w:r>
      <w:r w:rsidR="007A064A" w:rsidRPr="00104D48">
        <w:rPr>
          <w:rFonts w:ascii="Book Antiqua" w:hAnsi="Book Antiqua"/>
        </w:rPr>
        <w:fldChar w:fldCharType="end"/>
      </w:r>
      <w:r w:rsidR="00BD2CFA" w:rsidRPr="00104D48">
        <w:rPr>
          <w:rFonts w:ascii="Book Antiqua" w:hAnsi="Book Antiqua"/>
        </w:rPr>
        <w:t>.</w:t>
      </w:r>
      <w:r w:rsidR="00525B6F" w:rsidRPr="00104D48">
        <w:rPr>
          <w:rFonts w:ascii="Book Antiqua" w:hAnsi="Book Antiqua"/>
        </w:rPr>
        <w:t xml:space="preserve"> </w:t>
      </w:r>
    </w:p>
    <w:p w:rsidR="00157A65" w:rsidRPr="00104D48" w:rsidRDefault="00157A65" w:rsidP="003D5BC1">
      <w:pPr>
        <w:spacing w:line="360" w:lineRule="auto"/>
        <w:ind w:firstLineChars="100" w:firstLine="240"/>
        <w:jc w:val="both"/>
        <w:rPr>
          <w:rFonts w:ascii="Book Antiqua" w:hAnsi="Book Antiqua"/>
        </w:rPr>
      </w:pPr>
      <w:r w:rsidRPr="00104D48">
        <w:rPr>
          <w:rFonts w:ascii="Book Antiqua" w:hAnsi="Book Antiqua"/>
        </w:rPr>
        <w:t>If symptoms persist following attempted conservative management, surgical intervention should be advised</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5232C">
        <w:rPr>
          <w:rFonts w:ascii="Book Antiqua" w:hAnsi="Book Antiqua"/>
          <w:noProof/>
          <w:vertAlign w:val="superscript"/>
        </w:rPr>
        <w:t>[1,2,</w:t>
      </w:r>
      <w:r w:rsidR="00E96CFC" w:rsidRPr="00104D48">
        <w:rPr>
          <w:rFonts w:ascii="Book Antiqua" w:hAnsi="Book Antiqua"/>
          <w:noProof/>
          <w:vertAlign w:val="superscript"/>
        </w:rPr>
        <w:t>14]</w:t>
      </w:r>
      <w:r w:rsidR="005C4EC8" w:rsidRPr="00104D48">
        <w:rPr>
          <w:rFonts w:ascii="Book Antiqua" w:hAnsi="Book Antiqua"/>
        </w:rPr>
        <w:fldChar w:fldCharType="end"/>
      </w:r>
      <w:r w:rsidRPr="00104D48">
        <w:rPr>
          <w:rFonts w:ascii="Book Antiqua" w:hAnsi="Book Antiqua"/>
        </w:rPr>
        <w:t xml:space="preserve"> </w:t>
      </w:r>
      <w:r w:rsidR="00BD2CFA" w:rsidRPr="00104D48">
        <w:rPr>
          <w:rFonts w:ascii="Book Antiqua" w:hAnsi="Book Antiqua"/>
        </w:rPr>
        <w:t>The available surgical</w:t>
      </w:r>
      <w:r w:rsidR="00BC4FB3" w:rsidRPr="00104D48">
        <w:rPr>
          <w:rFonts w:ascii="Book Antiqua" w:hAnsi="Book Antiqua"/>
        </w:rPr>
        <w:t xml:space="preserve"> techniques include tibial intra-meduallary (IM) Nailing, </w:t>
      </w:r>
      <w:r w:rsidRPr="00104D48">
        <w:rPr>
          <w:rFonts w:ascii="Book Antiqua" w:hAnsi="Book Antiqua"/>
        </w:rPr>
        <w:t>compression plating, or</w:t>
      </w:r>
      <w:r w:rsidR="00BC4FB3" w:rsidRPr="00104D48">
        <w:rPr>
          <w:rFonts w:ascii="Book Antiqua" w:hAnsi="Book Antiqua"/>
        </w:rPr>
        <w:t xml:space="preserve"> drilling </w:t>
      </w:r>
      <w:r w:rsidRPr="00104D48">
        <w:rPr>
          <w:rFonts w:ascii="Book Antiqua" w:hAnsi="Book Antiqua"/>
        </w:rPr>
        <w:t xml:space="preserve">of the stress fracture </w:t>
      </w:r>
      <w:r w:rsidR="00BC4FB3" w:rsidRPr="00104D48">
        <w:rPr>
          <w:rFonts w:ascii="Book Antiqua" w:hAnsi="Book Antiqua"/>
        </w:rPr>
        <w:t>with bone grafting</w:t>
      </w:r>
      <w:r w:rsidR="007A064A"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7A064A" w:rsidRPr="00104D48">
        <w:rPr>
          <w:rFonts w:ascii="Book Antiqua" w:hAnsi="Book Antiqua"/>
        </w:rPr>
        <w:fldChar w:fldCharType="separate"/>
      </w:r>
      <w:r w:rsidR="00E96CFC" w:rsidRPr="00104D48">
        <w:rPr>
          <w:rFonts w:ascii="Book Antiqua" w:hAnsi="Book Antiqua"/>
          <w:noProof/>
          <w:vertAlign w:val="superscript"/>
        </w:rPr>
        <w:t>[2]</w:t>
      </w:r>
      <w:r w:rsidR="007A064A" w:rsidRPr="00104D48">
        <w:rPr>
          <w:rFonts w:ascii="Book Antiqua" w:hAnsi="Book Antiqua"/>
        </w:rPr>
        <w:fldChar w:fldCharType="end"/>
      </w:r>
      <w:r w:rsidR="00BC4FB3" w:rsidRPr="00104D48">
        <w:rPr>
          <w:rFonts w:ascii="Book Antiqua" w:hAnsi="Book Antiqua"/>
        </w:rPr>
        <w:t xml:space="preserve">. </w:t>
      </w:r>
      <w:r w:rsidR="009C5209" w:rsidRPr="00104D48">
        <w:rPr>
          <w:rFonts w:ascii="Book Antiqua" w:hAnsi="Book Antiqua"/>
        </w:rPr>
        <w:t>A recent syst</w:t>
      </w:r>
      <w:r w:rsidR="00175F35" w:rsidRPr="00104D48">
        <w:rPr>
          <w:rFonts w:ascii="Book Antiqua" w:hAnsi="Book Antiqua"/>
        </w:rPr>
        <w:t xml:space="preserve">ematic review by Robertson </w:t>
      </w:r>
      <w:r w:rsidR="0065232C" w:rsidRPr="0065232C">
        <w:rPr>
          <w:rFonts w:ascii="Book Antiqua" w:hAnsi="Book Antiqua"/>
          <w:i/>
        </w:rPr>
        <w:t>et al</w:t>
      </w:r>
      <w:r w:rsidR="0065232C" w:rsidRPr="00104D48">
        <w:rPr>
          <w:rFonts w:ascii="Book Antiqua" w:hAnsi="Book Antiqua"/>
        </w:rPr>
        <w:fldChar w:fldCharType="begin"/>
      </w:r>
      <w:r w:rsidR="0065232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65232C" w:rsidRPr="00104D48">
        <w:rPr>
          <w:rFonts w:ascii="Book Antiqua" w:hAnsi="Book Antiqua"/>
        </w:rPr>
        <w:fldChar w:fldCharType="separate"/>
      </w:r>
      <w:r w:rsidR="0065232C" w:rsidRPr="00104D48">
        <w:rPr>
          <w:rFonts w:ascii="Book Antiqua" w:hAnsi="Book Antiqua"/>
          <w:noProof/>
          <w:vertAlign w:val="superscript"/>
        </w:rPr>
        <w:t>[2]</w:t>
      </w:r>
      <w:r w:rsidR="0065232C" w:rsidRPr="00104D48">
        <w:rPr>
          <w:rFonts w:ascii="Book Antiqua" w:hAnsi="Book Antiqua"/>
        </w:rPr>
        <w:fldChar w:fldCharType="end"/>
      </w:r>
      <w:r w:rsidRPr="00104D48">
        <w:rPr>
          <w:rFonts w:ascii="Book Antiqua" w:hAnsi="Book Antiqua"/>
        </w:rPr>
        <w:t xml:space="preserve"> found that</w:t>
      </w:r>
      <w:r w:rsidR="009C5209" w:rsidRPr="00104D48">
        <w:rPr>
          <w:rFonts w:ascii="Book Antiqua" w:hAnsi="Book Antiqua"/>
        </w:rPr>
        <w:t xml:space="preserve"> intra-medullary n</w:t>
      </w:r>
      <w:r w:rsidR="001E12BA" w:rsidRPr="00104D48">
        <w:rPr>
          <w:rFonts w:ascii="Book Antiqua" w:hAnsi="Book Antiqua"/>
        </w:rPr>
        <w:t>ail</w:t>
      </w:r>
      <w:r w:rsidR="009C5209" w:rsidRPr="00104D48">
        <w:rPr>
          <w:rFonts w:ascii="Book Antiqua" w:hAnsi="Book Antiqua"/>
        </w:rPr>
        <w:t>ing</w:t>
      </w:r>
      <w:r w:rsidR="001E12BA" w:rsidRPr="00104D48">
        <w:rPr>
          <w:rFonts w:ascii="Book Antiqua" w:hAnsi="Book Antiqua"/>
        </w:rPr>
        <w:t xml:space="preserve"> and</w:t>
      </w:r>
      <w:r w:rsidR="009C5209" w:rsidRPr="00104D48">
        <w:rPr>
          <w:rFonts w:ascii="Book Antiqua" w:hAnsi="Book Antiqua"/>
        </w:rPr>
        <w:t xml:space="preserve"> compression p</w:t>
      </w:r>
      <w:r w:rsidR="001E12BA" w:rsidRPr="00104D48">
        <w:rPr>
          <w:rFonts w:ascii="Book Antiqua" w:hAnsi="Book Antiqua"/>
        </w:rPr>
        <w:t xml:space="preserve">lating </w:t>
      </w:r>
      <w:r w:rsidRPr="00104D48">
        <w:rPr>
          <w:rFonts w:ascii="Book Antiqua" w:hAnsi="Book Antiqua"/>
        </w:rPr>
        <w:t>provided the highest return rates and lowest return times of all the surgical treatments available</w:t>
      </w:r>
      <w:r w:rsidR="00CC641D" w:rsidRPr="00104D48">
        <w:rPr>
          <w:rFonts w:ascii="Book Antiqua" w:hAnsi="Book Antiqua"/>
        </w:rPr>
        <w:t xml:space="preserve">; as such these are the preferred surgical techniques for this </w:t>
      </w:r>
      <w:r w:rsidR="007A064A" w:rsidRPr="00104D48">
        <w:rPr>
          <w:rFonts w:ascii="Book Antiqua" w:hAnsi="Book Antiqua"/>
        </w:rPr>
        <w:t>injury</w:t>
      </w:r>
      <w:r w:rsidR="00CC641D" w:rsidRPr="00104D48">
        <w:rPr>
          <w:rFonts w:ascii="Book Antiqua" w:hAnsi="Book Antiqua"/>
        </w:rPr>
        <w:t>.</w:t>
      </w:r>
      <w:r w:rsidR="002B7E60" w:rsidRPr="00104D48">
        <w:rPr>
          <w:rFonts w:ascii="Book Antiqua" w:hAnsi="Book Antiqua"/>
        </w:rPr>
        <w:t xml:space="preserve"> </w:t>
      </w:r>
    </w:p>
    <w:p w:rsidR="003226D0" w:rsidRPr="00104D48" w:rsidRDefault="009C5209" w:rsidP="0065232C">
      <w:pPr>
        <w:spacing w:line="360" w:lineRule="auto"/>
        <w:ind w:firstLineChars="100" w:firstLine="240"/>
        <w:jc w:val="both"/>
        <w:rPr>
          <w:rFonts w:ascii="Book Antiqua" w:hAnsi="Book Antiqua"/>
        </w:rPr>
      </w:pPr>
      <w:r w:rsidRPr="00104D48">
        <w:rPr>
          <w:rFonts w:ascii="Book Antiqua" w:hAnsi="Book Antiqua"/>
        </w:rPr>
        <w:t>This review also found that c</w:t>
      </w:r>
      <w:r w:rsidR="001E12BA" w:rsidRPr="00104D48">
        <w:rPr>
          <w:rFonts w:ascii="Book Antiqua" w:hAnsi="Book Antiqua"/>
        </w:rPr>
        <w:t xml:space="preserve">onservative management </w:t>
      </w:r>
      <w:r w:rsidRPr="00104D48">
        <w:rPr>
          <w:rFonts w:ascii="Book Antiqua" w:hAnsi="Book Antiqua"/>
        </w:rPr>
        <w:t>of these injuries resulted in</w:t>
      </w:r>
      <w:r w:rsidR="001E12BA" w:rsidRPr="00104D48">
        <w:rPr>
          <w:rFonts w:ascii="Book Antiqua" w:hAnsi="Book Antiqua"/>
        </w:rPr>
        <w:t xml:space="preserve"> decreased return rates</w:t>
      </w:r>
      <w:r w:rsidR="00327263" w:rsidRPr="00104D48">
        <w:rPr>
          <w:rFonts w:ascii="Book Antiqua" w:hAnsi="Book Antiqua"/>
        </w:rPr>
        <w:t xml:space="preserve"> to sport</w:t>
      </w:r>
      <w:r w:rsidR="001E12BA" w:rsidRPr="00104D48">
        <w:rPr>
          <w:rFonts w:ascii="Book Antiqua" w:hAnsi="Book Antiqua"/>
        </w:rPr>
        <w:t xml:space="preserve"> </w:t>
      </w:r>
      <w:r w:rsidRPr="00104D48">
        <w:rPr>
          <w:rFonts w:ascii="Book Antiqua" w:hAnsi="Book Antiqua"/>
        </w:rPr>
        <w:t>compared to surgical management; return to sports rates were 71% for conservative management and 96% for surgical management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w:t>
      </w:r>
      <w:r w:rsidR="005C4EC8" w:rsidRPr="00104D48">
        <w:rPr>
          <w:rFonts w:ascii="Book Antiqua" w:hAnsi="Book Antiqua"/>
        </w:rPr>
        <w:fldChar w:fldCharType="end"/>
      </w:r>
      <w:r w:rsidRPr="00104D48">
        <w:rPr>
          <w:rFonts w:ascii="Book Antiqua" w:hAnsi="Book Antiqua"/>
        </w:rPr>
        <w:t xml:space="preserve">. Thus, </w:t>
      </w:r>
      <w:r w:rsidRPr="00104D48">
        <w:rPr>
          <w:rFonts w:ascii="Book Antiqua" w:hAnsi="Book Antiqua"/>
        </w:rPr>
        <w:lastRenderedPageBreak/>
        <w:t>clinicians must remain aware of the benefit of</w:t>
      </w:r>
      <w:r w:rsidR="001E12BA" w:rsidRPr="00104D48">
        <w:rPr>
          <w:rFonts w:ascii="Book Antiqua" w:hAnsi="Book Antiqua"/>
        </w:rPr>
        <w:t xml:space="preserve"> early surgical management in the high level athlete</w:t>
      </w:r>
      <w:r w:rsidRPr="00104D48">
        <w:rPr>
          <w:rFonts w:ascii="Book Antiqua" w:hAnsi="Book Antiqua"/>
        </w:rPr>
        <w:t xml:space="preserve"> who fails to respond to conservative management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w:t>
      </w:r>
      <w:r w:rsidR="005C4EC8" w:rsidRPr="00104D48">
        <w:rPr>
          <w:rFonts w:ascii="Book Antiqua" w:hAnsi="Book Antiqua"/>
        </w:rPr>
        <w:fldChar w:fldCharType="end"/>
      </w:r>
      <w:r w:rsidR="001E12BA" w:rsidRPr="00104D48">
        <w:rPr>
          <w:rFonts w:ascii="Book Antiqua" w:hAnsi="Book Antiqua"/>
        </w:rPr>
        <w:t>. R</w:t>
      </w:r>
      <w:r w:rsidRPr="00104D48">
        <w:rPr>
          <w:rFonts w:ascii="Book Antiqua" w:hAnsi="Book Antiqua"/>
        </w:rPr>
        <w:t>eported r</w:t>
      </w:r>
      <w:r w:rsidR="001E12BA" w:rsidRPr="00104D48">
        <w:rPr>
          <w:rFonts w:ascii="Book Antiqua" w:hAnsi="Book Antiqua"/>
        </w:rPr>
        <w:t xml:space="preserve">eturn </w:t>
      </w:r>
      <w:r w:rsidR="00B53B0C" w:rsidRPr="00104D48">
        <w:rPr>
          <w:rFonts w:ascii="Book Antiqua" w:hAnsi="Book Antiqua"/>
        </w:rPr>
        <w:t xml:space="preserve">times </w:t>
      </w:r>
      <w:r w:rsidR="001E12BA" w:rsidRPr="00104D48">
        <w:rPr>
          <w:rFonts w:ascii="Book Antiqua" w:hAnsi="Book Antiqua"/>
        </w:rPr>
        <w:t xml:space="preserve">to sports </w:t>
      </w:r>
      <w:r w:rsidRPr="00104D48">
        <w:rPr>
          <w:rFonts w:ascii="Book Antiqua" w:hAnsi="Book Antiqua"/>
        </w:rPr>
        <w:t>for this injury</w:t>
      </w:r>
      <w:r w:rsidR="001E12BA" w:rsidRPr="00104D48">
        <w:rPr>
          <w:rFonts w:ascii="Book Antiqua" w:hAnsi="Book Antiqua"/>
        </w:rPr>
        <w:t xml:space="preserve"> include</w:t>
      </w:r>
      <w:r w:rsidRPr="00104D48">
        <w:rPr>
          <w:rFonts w:ascii="Book Antiqua" w:hAnsi="Book Antiqua"/>
        </w:rPr>
        <w:t>d</w:t>
      </w:r>
      <w:r w:rsidR="00894C6E">
        <w:rPr>
          <w:rFonts w:ascii="Book Antiqua" w:hAnsi="Book Antiqua"/>
        </w:rPr>
        <w:t xml:space="preserve"> 7 mo</w:t>
      </w:r>
      <w:r w:rsidR="001E12BA" w:rsidRPr="00104D48">
        <w:rPr>
          <w:rFonts w:ascii="Book Antiqua" w:hAnsi="Book Antiqua"/>
        </w:rPr>
        <w:t xml:space="preserve"> for conservativ</w:t>
      </w:r>
      <w:r w:rsidR="00894C6E">
        <w:rPr>
          <w:rFonts w:ascii="Book Antiqua" w:hAnsi="Book Antiqua"/>
        </w:rPr>
        <w:t>e management and 7 mo</w:t>
      </w:r>
      <w:r w:rsidR="001E12BA" w:rsidRPr="00104D48">
        <w:rPr>
          <w:rFonts w:ascii="Book Antiqua" w:hAnsi="Book Antiqua"/>
        </w:rPr>
        <w:t xml:space="preserve"> for surgical management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w:t>
      </w:r>
      <w:r w:rsidR="005C4EC8" w:rsidRPr="00104D48">
        <w:rPr>
          <w:rFonts w:ascii="Book Antiqua" w:hAnsi="Book Antiqua"/>
        </w:rPr>
        <w:fldChar w:fldCharType="end"/>
      </w:r>
      <w:r w:rsidR="00175F35" w:rsidRPr="00104D48">
        <w:rPr>
          <w:rFonts w:ascii="Book Antiqua" w:hAnsi="Book Antiqua"/>
        </w:rPr>
        <w:t>.</w:t>
      </w:r>
      <w:r w:rsidR="00F96E30" w:rsidRPr="00104D48">
        <w:rPr>
          <w:rFonts w:ascii="Book Antiqua" w:hAnsi="Book Antiqua"/>
        </w:rPr>
        <w:t xml:space="preserve"> </w:t>
      </w:r>
    </w:p>
    <w:p w:rsidR="00525B6F" w:rsidRPr="00104D48" w:rsidRDefault="007A064A" w:rsidP="005C6A59">
      <w:pPr>
        <w:spacing w:line="360" w:lineRule="auto"/>
        <w:ind w:firstLineChars="100" w:firstLine="240"/>
        <w:jc w:val="both"/>
        <w:rPr>
          <w:rFonts w:ascii="Book Antiqua" w:hAnsi="Book Antiqua"/>
        </w:rPr>
      </w:pPr>
      <w:r w:rsidRPr="00104D48">
        <w:rPr>
          <w:rFonts w:ascii="Book Antiqua" w:hAnsi="Book Antiqua"/>
        </w:rPr>
        <w:t xml:space="preserve">For </w:t>
      </w:r>
      <w:r w:rsidR="003226D0" w:rsidRPr="00104D48">
        <w:rPr>
          <w:rFonts w:ascii="Book Antiqua" w:hAnsi="Book Antiqua"/>
        </w:rPr>
        <w:t>c</w:t>
      </w:r>
      <w:r w:rsidR="00F96E30" w:rsidRPr="00104D48">
        <w:rPr>
          <w:rFonts w:ascii="Book Antiqua" w:hAnsi="Book Antiqua"/>
        </w:rPr>
        <w:t>ompleted fractures</w:t>
      </w:r>
      <w:r w:rsidR="003226D0" w:rsidRPr="00104D48">
        <w:rPr>
          <w:rFonts w:ascii="Book Antiqua" w:hAnsi="Book Antiqua"/>
        </w:rPr>
        <w:t xml:space="preserve">, </w:t>
      </w:r>
      <w:r w:rsidRPr="00104D48">
        <w:rPr>
          <w:rFonts w:ascii="Book Antiqua" w:hAnsi="Book Antiqua"/>
        </w:rPr>
        <w:t>current protocols advocate conservative management</w:t>
      </w:r>
      <w:r w:rsidR="00B53B0C" w:rsidRPr="00104D48">
        <w:rPr>
          <w:rFonts w:ascii="Book Antiqua" w:hAnsi="Book Antiqua"/>
        </w:rPr>
        <w:t xml:space="preserve"> (casting)</w:t>
      </w:r>
      <w:r w:rsidRPr="00104D48">
        <w:rPr>
          <w:rFonts w:ascii="Book Antiqua" w:hAnsi="Book Antiqua"/>
        </w:rPr>
        <w:t xml:space="preserve"> for </w:t>
      </w:r>
      <w:r w:rsidR="003226D0" w:rsidRPr="00104D48">
        <w:rPr>
          <w:rFonts w:ascii="Book Antiqua" w:hAnsi="Book Antiqua"/>
        </w:rPr>
        <w:t>those which are</w:t>
      </w:r>
      <w:r w:rsidR="00F96E30" w:rsidRPr="00104D48">
        <w:rPr>
          <w:rFonts w:ascii="Book Antiqua" w:hAnsi="Book Antiqua"/>
        </w:rPr>
        <w:t xml:space="preserve"> undisplaced</w:t>
      </w:r>
      <w:r w:rsidR="003226D0" w:rsidRPr="00104D48">
        <w:rPr>
          <w:rFonts w:ascii="Book Antiqua" w:hAnsi="Book Antiqua"/>
        </w:rPr>
        <w:t>,</w:t>
      </w:r>
      <w:r w:rsidRPr="00104D48">
        <w:rPr>
          <w:rFonts w:ascii="Book Antiqua" w:hAnsi="Book Antiqua"/>
        </w:rPr>
        <w:t xml:space="preserve"> and surgical management</w:t>
      </w:r>
      <w:r w:rsidR="003226D0" w:rsidRPr="00104D48">
        <w:rPr>
          <w:rFonts w:ascii="Book Antiqua" w:hAnsi="Book Antiqua"/>
        </w:rPr>
        <w:t xml:space="preserve"> </w:t>
      </w:r>
      <w:r w:rsidRPr="00104D48">
        <w:rPr>
          <w:rFonts w:ascii="Book Antiqua" w:hAnsi="Book Antiqua"/>
        </w:rPr>
        <w:t>for</w:t>
      </w:r>
      <w:r w:rsidR="003226D0" w:rsidRPr="00104D48">
        <w:rPr>
          <w:rFonts w:ascii="Book Antiqua" w:hAnsi="Book Antiqua"/>
        </w:rPr>
        <w:t xml:space="preserve"> those which are</w:t>
      </w:r>
      <w:r w:rsidR="00F96E30" w:rsidRPr="00104D48">
        <w:rPr>
          <w:rFonts w:ascii="Book Antiqua" w:hAnsi="Book Antiqua"/>
        </w:rPr>
        <w:t xml:space="preserve"> displaced</w:t>
      </w:r>
      <w:r w:rsidRPr="00104D48">
        <w:rPr>
          <w:rFonts w:ascii="Book Antiqua" w:hAnsi="Book Antiqua"/>
        </w:rPr>
        <w:t>,</w:t>
      </w:r>
      <w:r w:rsidR="00F96E30" w:rsidRPr="00104D48">
        <w:rPr>
          <w:rFonts w:ascii="Book Antiqua" w:hAnsi="Book Antiqua"/>
        </w:rPr>
        <w:t xml:space="preserve"> </w:t>
      </w:r>
      <w:r w:rsidRPr="00104D48">
        <w:rPr>
          <w:rFonts w:ascii="Book Antiqua" w:hAnsi="Book Antiqua"/>
        </w:rPr>
        <w:t xml:space="preserve">normally with </w:t>
      </w:r>
      <w:r w:rsidR="00887B10" w:rsidRPr="00104D48">
        <w:rPr>
          <w:rFonts w:ascii="Book Antiqua" w:hAnsi="Book Antiqua"/>
        </w:rPr>
        <w:t xml:space="preserve">an </w:t>
      </w:r>
      <w:r w:rsidRPr="00104D48">
        <w:rPr>
          <w:rFonts w:ascii="Book Antiqua" w:hAnsi="Book Antiqua"/>
        </w:rPr>
        <w:t>IM Nail</w:t>
      </w:r>
      <w:r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WzEsIDIsIDE0XTwvc3R5bGU+PC9EaXNwbGF5VGV4dD48cmVjb3JkPjxyZWMtbnVtYmVyPjY2PC9y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aXRlPjxBdXRob3I+Um9iZXJ0c29uPC9BdXRob3I+PFllYXI+MjAxNTwvWWVhcj48UmVjTnVtPjEy
NDwvUmVjTnVtPjxyZWNvcmQ+PHJlYy1udW1iZXI+MTI0PC9yZWMtbnVtYmVyPjxmb3JlaWduLWtl
eXM+PGtleSBhcHA9IkVOIiBkYi1pZD0ieDBwdnp3NTB2cmRycHJlcnpwOTVkc3R0ejV4ZjJmOXpl
enh6IiB0aW1lc3RhbXA9IjE0NzI0MDQ4OTMiPjEyNDwva2V5PjwvZm9yZWlnbi1rZXlzPjxyZWYt
dHlwZSBuYW1lPSJKb3VybmFsIEFydGljbGUiPjE3PC9yZWYtdHlwZT48Y29udHJpYnV0b3JzPjxh
dXRob3JzPjxhdXRob3I+Um9iZXJ0c29uLCBHLiBBLjwvYXV0aG9yPjxhdXRob3I+V29vZCwgQS4g
TS48L2F1dGhvcj48L2F1dGhvcnM+PC9jb250cmlidXRvcnM+PGF1dGgtYWRkcmVzcz5FZGluYnVy
Z2ggT3J0aG9wYWVkaWMgVHJhdW1hIFVuaXQsIFJveWFsIEluZmlybWFyeSBvZiBFZGluYnVyZ2gs
IDUxIExpdHRsZSBGcmFuY2UgQ3Jlc2NlbnQsIEVkaW5idXJnaCBFSDE2IDRTQSwgVUsgZ3JlZ19y
b2JlcnRzb25AbGl2ZS5jby51ay4mI3hEO0VkaW5idXJnaCBPcnRob3BhZWRpYyBUcmF1bWEgVW5p
dCwgUm95YWwgSW5maXJtYXJ5IG9mIEVkaW5idXJnaCwgNTEgTGl0dGxlIEZyYW5jZSBDcmVzY2Vu
dCwgRWRpbmJ1cmdoIEVIMTYgNFNBLCBVSy48L2F1dGgtYWRkcmVzcz48dGl0bGVzPjx0aXRsZT5S
ZXR1cm4gdG8gc3BvcnRzIGFmdGVyIHN0cmVzcyBmcmFjdHVyZXMgb2YgdGhlIHRpYmlhbCBkaWFw
aHlzaXM6IGEgc3lzdGVtYXRpYyByZXZpZXc8L3RpdGxlPjxzZWNvbmRhcnktdGl0bGU+QnIgTWVk
IEJ1bGw8L3NlY29uZGFyeS10aXRsZT48L3RpdGxlcz48cGVyaW9kaWNhbD48ZnVsbC10aXRsZT5C
ciBNZWQgQnVsbDwvZnVsbC10aXRsZT48L3BlcmlvZGljYWw+PHBhZ2VzPjk1LTExMTwvcGFnZXM+
PHZvbHVtZT4xMTQ8L3ZvbHVtZT48bnVtYmVyPjE8L251bWJlcj48a2V5d29yZHM+PGtleXdvcmQ+
cmV0dXJuIHRvIHNwb3J0PC9rZXl3b3JkPjxrZXl3b3JkPnN5c3RlbWF0aWMgcmV2aWV3PC9rZXl3
b3JkPjxrZXl3b3JkPnRpYmlhbCBkaWFwaHlzZWFsIHN0cmVzcyBmcmFjdHVyZXM8L2tleXdvcmQ+
PC9rZXl3b3Jkcz48ZGF0ZXM+PHllYXI+MjAxNTwveWVhcj48cHViLWRhdGVzPjxkYXRlPkp1bjwv
ZGF0ZT48L3B1Yi1kYXRlcz48L2RhdGVzPjxpc2JuPjE0NzEtODM5MSAoRWxlY3Ryb25pYykmI3hE
OzAwMDctMTQyMCAoTGlua2luZyk8L2lzYm4+PGFjY2Vzc2lvbi1udW0+MjU3MTI5OTk8L2FjY2Vz
c2lvbi1udW0+PHVybHM+PHJlbGF0ZWQtdXJscz48dXJsPmh0dHA6Ly93d3cubmNiaS5ubG0ubmlo
Lmdvdi9wdWJtZWQvMjU3MTI5OTk8L3VybD48L3JlbGF0ZWQtdXJscz48L3VybHM+PGVsZWN0cm9u
aWMtcmVzb3VyY2UtbnVtPjEwLjEwOTMvYm1iL2xkdjAwNjwvZWxlY3Ryb25pYy1yZXNvdXJjZS1u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WzEsIDIsIDE0XTwvc3R5bGU+PC9EaXNwbGF5VGV4dD48cmVjb3JkPjxyZWMtbnVtYmVyPjY2PC9y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aXRlPjxBdXRob3I+Um9iZXJ0c29uPC9BdXRob3I+PFllYXI+MjAxNTwvWWVhcj48UmVjTnVtPjEy
NDwvUmVjTnVtPjxyZWNvcmQ+PHJlYy1udW1iZXI+MTI0PC9yZWMtbnVtYmVyPjxmb3JlaWduLWtl
eXM+PGtleSBhcHA9IkVOIiBkYi1pZD0ieDBwdnp3NTB2cmRycHJlcnpwOTVkc3R0ejV4ZjJmOXpl
enh6IiB0aW1lc3RhbXA9IjE0NzI0MDQ4OTMiPjEyNDwva2V5PjwvZm9yZWlnbi1rZXlzPjxyZWYt
dHlwZSBuYW1lPSJKb3VybmFsIEFydGljbGUiPjE3PC9yZWYtdHlwZT48Y29udHJpYnV0b3JzPjxh
dXRob3JzPjxhdXRob3I+Um9iZXJ0c29uLCBHLiBBLjwvYXV0aG9yPjxhdXRob3I+V29vZCwgQS4g
TS48L2F1dGhvcj48L2F1dGhvcnM+PC9jb250cmlidXRvcnM+PGF1dGgtYWRkcmVzcz5FZGluYnVy
Z2ggT3J0aG9wYWVkaWMgVHJhdW1hIFVuaXQsIFJveWFsIEluZmlybWFyeSBvZiBFZGluYnVyZ2gs
IDUxIExpdHRsZSBGcmFuY2UgQ3Jlc2NlbnQsIEVkaW5idXJnaCBFSDE2IDRTQSwgVUsgZ3JlZ19y
b2JlcnRzb25AbGl2ZS5jby51ay4mI3hEO0VkaW5idXJnaCBPcnRob3BhZWRpYyBUcmF1bWEgVW5p
dCwgUm95YWwgSW5maXJtYXJ5IG9mIEVkaW5idXJnaCwgNTEgTGl0dGxlIEZyYW5jZSBDcmVzY2Vu
dCwgRWRpbmJ1cmdoIEVIMTYgNFNBLCBVSy48L2F1dGgtYWRkcmVzcz48dGl0bGVzPjx0aXRsZT5S
ZXR1cm4gdG8gc3BvcnRzIGFmdGVyIHN0cmVzcyBmcmFjdHVyZXMgb2YgdGhlIHRpYmlhbCBkaWFw
aHlzaXM6IGEgc3lzdGVtYXRpYyByZXZpZXc8L3RpdGxlPjxzZWNvbmRhcnktdGl0bGU+QnIgTWVk
IEJ1bGw8L3NlY29uZGFyeS10aXRsZT48L3RpdGxlcz48cGVyaW9kaWNhbD48ZnVsbC10aXRsZT5C
ciBNZWQgQnVsbDwvZnVsbC10aXRsZT48L3BlcmlvZGljYWw+PHBhZ2VzPjk1LTExMTwvcGFnZXM+
PHZvbHVtZT4xMTQ8L3ZvbHVtZT48bnVtYmVyPjE8L251bWJlcj48a2V5d29yZHM+PGtleXdvcmQ+
cmV0dXJuIHRvIHNwb3J0PC9rZXl3b3JkPjxrZXl3b3JkPnN5c3RlbWF0aWMgcmV2aWV3PC9rZXl3
b3JkPjxrZXl3b3JkPnRpYmlhbCBkaWFwaHlzZWFsIHN0cmVzcyBmcmFjdHVyZXM8L2tleXdvcmQ+
PC9rZXl3b3Jkcz48ZGF0ZXM+PHllYXI+MjAxNTwveWVhcj48cHViLWRhdGVzPjxkYXRlPkp1bjwv
ZGF0ZT48L3B1Yi1kYXRlcz48L2RhdGVzPjxpc2JuPjE0NzEtODM5MSAoRWxlY3Ryb25pYykmI3hE
OzAwMDctMTQyMCAoTGlua2luZyk8L2lzYm4+PGFjY2Vzc2lvbi1udW0+MjU3MTI5OTk8L2FjY2Vz
c2lvbi1udW0+PHVybHM+PHJlbGF0ZWQtdXJscz48dXJsPmh0dHA6Ly93d3cubmNiaS5ubG0ubmlo
Lmdvdi9wdWJtZWQvMjU3MTI5OTk8L3VybD48L3JlbGF0ZWQtdXJscz48L3VybHM+PGVsZWN0cm9u
aWMtcmVzb3VyY2UtbnVtPjEwLjEwOTMvYm1iL2xkdjAwNjwvZWxlY3Ryb25pYy1yZXNvdXJjZS1u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Pr="00104D48">
        <w:rPr>
          <w:rFonts w:ascii="Book Antiqua" w:hAnsi="Book Antiqua"/>
        </w:rPr>
      </w:r>
      <w:r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Pr="00104D48">
        <w:rPr>
          <w:rFonts w:ascii="Book Antiqua" w:hAnsi="Book Antiqua"/>
        </w:rPr>
        <w:fldChar w:fldCharType="end"/>
      </w:r>
      <w:r w:rsidR="00F96E30" w:rsidRPr="00104D48">
        <w:rPr>
          <w:rFonts w:ascii="Book Antiqua" w:hAnsi="Book Antiqua"/>
        </w:rPr>
        <w:t>. Reported return times for these injuries include</w:t>
      </w:r>
      <w:r w:rsidR="00894C6E">
        <w:rPr>
          <w:rFonts w:ascii="Book Antiqua" w:hAnsi="Book Antiqua"/>
        </w:rPr>
        <w:t>d 11.5 mo</w:t>
      </w:r>
      <w:r w:rsidR="00084696" w:rsidRPr="00104D48">
        <w:rPr>
          <w:rFonts w:ascii="Book Antiqua" w:hAnsi="Book Antiqua"/>
        </w:rPr>
        <w:t xml:space="preserve"> for cons</w:t>
      </w:r>
      <w:r w:rsidR="00894C6E">
        <w:rPr>
          <w:rFonts w:ascii="Book Antiqua" w:hAnsi="Book Antiqua"/>
        </w:rPr>
        <w:t>ervative management and 7 mo</w:t>
      </w:r>
      <w:r w:rsidR="00084696" w:rsidRPr="00104D48">
        <w:rPr>
          <w:rFonts w:ascii="Book Antiqua" w:hAnsi="Book Antiqua"/>
        </w:rPr>
        <w:t xml:space="preserve"> for surgical management, with return rates of 67% for conservative management and 100% for surgical management</w:t>
      </w:r>
      <w:r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Pr="00104D48">
        <w:rPr>
          <w:rFonts w:ascii="Book Antiqua" w:hAnsi="Book Antiqua"/>
        </w:rPr>
        <w:fldChar w:fldCharType="separate"/>
      </w:r>
      <w:r w:rsidR="00E96CFC" w:rsidRPr="00104D48">
        <w:rPr>
          <w:rFonts w:ascii="Book Antiqua" w:hAnsi="Book Antiqua"/>
          <w:noProof/>
          <w:vertAlign w:val="superscript"/>
        </w:rPr>
        <w:t>[2]</w:t>
      </w:r>
      <w:r w:rsidRPr="00104D48">
        <w:rPr>
          <w:rFonts w:ascii="Book Antiqua" w:hAnsi="Book Antiqua"/>
        </w:rPr>
        <w:fldChar w:fldCharType="end"/>
      </w:r>
      <w:r w:rsidR="00084696" w:rsidRPr="00104D48">
        <w:rPr>
          <w:rFonts w:ascii="Book Antiqua" w:hAnsi="Book Antiqua"/>
        </w:rPr>
        <w:t>.</w:t>
      </w:r>
    </w:p>
    <w:p w:rsidR="009C5209" w:rsidRPr="00104D48" w:rsidRDefault="009C5209" w:rsidP="00194408">
      <w:pPr>
        <w:spacing w:line="360" w:lineRule="auto"/>
        <w:ind w:firstLineChars="100" w:firstLine="240"/>
        <w:jc w:val="both"/>
        <w:rPr>
          <w:rFonts w:ascii="Book Antiqua" w:hAnsi="Book Antiqua"/>
        </w:rPr>
      </w:pPr>
      <w:r w:rsidRPr="00104D48">
        <w:rPr>
          <w:rFonts w:ascii="Book Antiqua" w:hAnsi="Book Antiqua"/>
        </w:rPr>
        <w:t>For conservative management, r</w:t>
      </w:r>
      <w:r w:rsidR="00525B6F" w:rsidRPr="00104D48">
        <w:rPr>
          <w:rFonts w:ascii="Book Antiqua" w:hAnsi="Book Antiqua"/>
        </w:rPr>
        <w:t>ecommended rehabilitation technique</w:t>
      </w:r>
      <w:r w:rsidR="00327263" w:rsidRPr="00104D48">
        <w:rPr>
          <w:rFonts w:ascii="Book Antiqua" w:hAnsi="Book Antiqua"/>
        </w:rPr>
        <w:t xml:space="preserve">s </w:t>
      </w:r>
      <w:r w:rsidR="0002074F" w:rsidRPr="00104D48">
        <w:rPr>
          <w:rFonts w:ascii="Book Antiqua" w:hAnsi="Book Antiqua"/>
        </w:rPr>
        <w:t>advise</w:t>
      </w:r>
      <w:r w:rsidR="006E5E68" w:rsidRPr="00104D48">
        <w:rPr>
          <w:rFonts w:ascii="Book Antiqua" w:hAnsi="Book Antiqua"/>
        </w:rPr>
        <w:t xml:space="preserve"> activity cessation, </w:t>
      </w:r>
      <w:r w:rsidR="0002074F" w:rsidRPr="00104D48">
        <w:rPr>
          <w:rFonts w:ascii="Book Antiqua" w:hAnsi="Book Antiqua"/>
        </w:rPr>
        <w:t>with avoidance of heavy loading of the tibia,</w:t>
      </w:r>
      <w:r w:rsidRPr="00104D48">
        <w:rPr>
          <w:rFonts w:ascii="Book Antiqua" w:hAnsi="Book Antiqua"/>
        </w:rPr>
        <w:t xml:space="preserve"> limited weightbearing</w:t>
      </w:r>
      <w:r w:rsidR="0002074F" w:rsidRPr="00104D48">
        <w:rPr>
          <w:rFonts w:ascii="Book Antiqua" w:hAnsi="Book Antiqua"/>
        </w:rPr>
        <w:t xml:space="preserve"> with crutches</w:t>
      </w:r>
      <w:r w:rsidR="006E5E68" w:rsidRPr="00104D48">
        <w:rPr>
          <w:rFonts w:ascii="Book Antiqua" w:hAnsi="Book Antiqua"/>
        </w:rPr>
        <w:t xml:space="preserve"> </w:t>
      </w:r>
      <w:r w:rsidRPr="00104D48">
        <w:rPr>
          <w:rFonts w:ascii="Book Antiqua" w:hAnsi="Book Antiqua"/>
        </w:rPr>
        <w:t xml:space="preserve">for </w:t>
      </w:r>
      <w:r w:rsidR="00DF0E69" w:rsidRPr="00104D48">
        <w:rPr>
          <w:rFonts w:ascii="Book Antiqua" w:hAnsi="Book Antiqua"/>
        </w:rPr>
        <w:t>between</w:t>
      </w:r>
      <w:r w:rsidRPr="00104D48">
        <w:rPr>
          <w:rFonts w:ascii="Book Antiqua" w:hAnsi="Book Antiqua"/>
        </w:rPr>
        <w:t xml:space="preserve"> 3</w:t>
      </w:r>
      <w:r w:rsidR="00DF0E69" w:rsidRPr="00104D48">
        <w:rPr>
          <w:rFonts w:ascii="Book Antiqua" w:hAnsi="Book Antiqua"/>
        </w:rPr>
        <w:t xml:space="preserve"> to 6 mo</w:t>
      </w:r>
      <w:r w:rsidR="007A064A"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7A064A" w:rsidRPr="00104D48">
        <w:rPr>
          <w:rFonts w:ascii="Book Antiqua" w:hAnsi="Book Antiqua"/>
        </w:rPr>
      </w:r>
      <w:r w:rsidR="007A064A"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007A064A" w:rsidRPr="00104D48">
        <w:rPr>
          <w:rFonts w:ascii="Book Antiqua" w:hAnsi="Book Antiqua"/>
        </w:rPr>
        <w:fldChar w:fldCharType="end"/>
      </w:r>
      <w:r w:rsidR="007A064A" w:rsidRPr="00104D48">
        <w:rPr>
          <w:rFonts w:ascii="Book Antiqua" w:hAnsi="Book Antiqua"/>
        </w:rPr>
        <w:t>.</w:t>
      </w:r>
      <w:r w:rsidR="00DF0E69" w:rsidRPr="00104D48">
        <w:rPr>
          <w:rFonts w:ascii="Book Antiqua" w:hAnsi="Book Antiqua"/>
        </w:rPr>
        <w:t xml:space="preserve"> During this time</w:t>
      </w:r>
      <w:r w:rsidR="006E5E68" w:rsidRPr="00104D48">
        <w:rPr>
          <w:rFonts w:ascii="Book Antiqua" w:hAnsi="Book Antiqua"/>
        </w:rPr>
        <w:t>,</w:t>
      </w:r>
      <w:r w:rsidR="00DF0E69" w:rsidRPr="00104D48">
        <w:rPr>
          <w:rFonts w:ascii="Book Antiqua" w:hAnsi="Book Antiqua"/>
        </w:rPr>
        <w:t xml:space="preserve"> bracing</w:t>
      </w:r>
      <w:r w:rsidR="006E5E68" w:rsidRPr="00104D48">
        <w:rPr>
          <w:rFonts w:ascii="Book Antiqua" w:hAnsi="Book Antiqua"/>
        </w:rPr>
        <w:t xml:space="preserve"> of the lower limb</w:t>
      </w:r>
      <w:r w:rsidR="00DF0E69" w:rsidRPr="00104D48">
        <w:rPr>
          <w:rFonts w:ascii="Book Antiqua" w:hAnsi="Book Antiqua"/>
        </w:rPr>
        <w:t xml:space="preserve"> can be helpful to reduce symptoms</w:t>
      </w:r>
      <w:r w:rsidR="007A064A"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7A064A" w:rsidRPr="00104D48">
        <w:rPr>
          <w:rFonts w:ascii="Book Antiqua" w:hAnsi="Book Antiqua"/>
        </w:rPr>
      </w:r>
      <w:r w:rsidR="007A064A"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007A064A" w:rsidRPr="00104D48">
        <w:rPr>
          <w:rFonts w:ascii="Book Antiqua" w:hAnsi="Book Antiqua"/>
        </w:rPr>
        <w:fldChar w:fldCharType="end"/>
      </w:r>
      <w:r w:rsidR="007A064A" w:rsidRPr="00104D48">
        <w:rPr>
          <w:rFonts w:ascii="Book Antiqua" w:hAnsi="Book Antiqua"/>
        </w:rPr>
        <w:t>.</w:t>
      </w:r>
      <w:r w:rsidR="00DF0E69" w:rsidRPr="00104D48">
        <w:rPr>
          <w:rFonts w:ascii="Book Antiqua" w:hAnsi="Book Antiqua"/>
        </w:rPr>
        <w:t xml:space="preserve"> Following this,</w:t>
      </w:r>
      <w:r w:rsidRPr="00104D48">
        <w:rPr>
          <w:rFonts w:ascii="Book Antiqua" w:hAnsi="Book Antiqua"/>
        </w:rPr>
        <w:t xml:space="preserve"> progression of weightbearing and return to </w:t>
      </w:r>
      <w:r w:rsidR="007C0950" w:rsidRPr="00104D48">
        <w:rPr>
          <w:rFonts w:ascii="Book Antiqua" w:hAnsi="Book Antiqua"/>
        </w:rPr>
        <w:t xml:space="preserve">loading </w:t>
      </w:r>
      <w:r w:rsidR="00327263" w:rsidRPr="00104D48">
        <w:rPr>
          <w:rFonts w:ascii="Book Antiqua" w:hAnsi="Book Antiqua"/>
        </w:rPr>
        <w:t>activities</w:t>
      </w:r>
      <w:r w:rsidR="00DF0E69" w:rsidRPr="00104D48">
        <w:rPr>
          <w:rFonts w:ascii="Book Antiqua" w:hAnsi="Book Antiqua"/>
        </w:rPr>
        <w:t xml:space="preserve"> can be allowed as pain permits</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005C4EC8" w:rsidRPr="00104D48">
        <w:rPr>
          <w:rFonts w:ascii="Book Antiqua" w:hAnsi="Book Antiqua"/>
        </w:rPr>
        <w:fldChar w:fldCharType="end"/>
      </w:r>
      <w:r w:rsidRPr="00104D48">
        <w:rPr>
          <w:rFonts w:ascii="Book Antiqua" w:hAnsi="Book Antiqua"/>
        </w:rPr>
        <w:t>. For surgical management, recommended r</w:t>
      </w:r>
      <w:r w:rsidR="00327263" w:rsidRPr="00104D48">
        <w:rPr>
          <w:rFonts w:ascii="Book Antiqua" w:hAnsi="Book Antiqua"/>
        </w:rPr>
        <w:t>ehabilitation techniques comprise</w:t>
      </w:r>
      <w:r w:rsidRPr="00104D48">
        <w:rPr>
          <w:rFonts w:ascii="Book Antiqua" w:hAnsi="Book Antiqua"/>
        </w:rPr>
        <w:t xml:space="preserve"> </w:t>
      </w:r>
      <w:r w:rsidR="0059090A" w:rsidRPr="00104D48">
        <w:rPr>
          <w:rFonts w:ascii="Book Antiqua" w:hAnsi="Book Antiqua"/>
        </w:rPr>
        <w:t xml:space="preserve">commencement of </w:t>
      </w:r>
      <w:r w:rsidRPr="00104D48">
        <w:rPr>
          <w:rFonts w:ascii="Book Antiqua" w:hAnsi="Book Antiqua"/>
        </w:rPr>
        <w:t>a progressive weig</w:t>
      </w:r>
      <w:r w:rsidR="0059090A" w:rsidRPr="00104D48">
        <w:rPr>
          <w:rFonts w:ascii="Book Antiqua" w:hAnsi="Book Antiqua"/>
        </w:rPr>
        <w:t xml:space="preserve">ht-bearing programme, </w:t>
      </w:r>
      <w:r w:rsidR="006168AC" w:rsidRPr="00104D48">
        <w:rPr>
          <w:rFonts w:ascii="Book Antiqua" w:hAnsi="Book Antiqua"/>
        </w:rPr>
        <w:t>within the first week</w:t>
      </w:r>
      <w:r w:rsidRPr="00104D48">
        <w:rPr>
          <w:rFonts w:ascii="Book Antiqua" w:hAnsi="Book Antiqua"/>
        </w:rPr>
        <w:t xml:space="preserve"> post-operatively, under the care of</w:t>
      </w:r>
      <w:r w:rsidR="007C0950" w:rsidRPr="00104D48">
        <w:rPr>
          <w:rFonts w:ascii="Book Antiqua" w:hAnsi="Book Antiqua"/>
        </w:rPr>
        <w:t xml:space="preserve"> physiotherapy, with return to </w:t>
      </w:r>
      <w:r w:rsidR="00AD2C1D" w:rsidRPr="00104D48">
        <w:rPr>
          <w:rFonts w:ascii="Book Antiqua" w:hAnsi="Book Antiqua"/>
        </w:rPr>
        <w:t xml:space="preserve">full </w:t>
      </w:r>
      <w:r w:rsidR="00B53B0C" w:rsidRPr="00104D48">
        <w:rPr>
          <w:rFonts w:ascii="Book Antiqua" w:hAnsi="Book Antiqua"/>
        </w:rPr>
        <w:t>loading activities between 6 and</w:t>
      </w:r>
      <w:r w:rsidR="00894C6E">
        <w:rPr>
          <w:rFonts w:ascii="Book Antiqua" w:hAnsi="Book Antiqua"/>
        </w:rPr>
        <w:t xml:space="preserve"> 8 wk</w:t>
      </w:r>
      <w:r w:rsidR="007C0950" w:rsidRPr="00104D48">
        <w:rPr>
          <w:rFonts w:ascii="Book Antiqua" w:hAnsi="Book Antiqua"/>
        </w:rPr>
        <w:t xml:space="preserve"> post-operatively</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005C4EC8" w:rsidRPr="00104D48">
        <w:rPr>
          <w:rFonts w:ascii="Book Antiqua" w:hAnsi="Book Antiqua"/>
        </w:rPr>
        <w:fldChar w:fldCharType="end"/>
      </w:r>
      <w:r w:rsidR="007C0950" w:rsidRPr="00104D48">
        <w:rPr>
          <w:rFonts w:ascii="Book Antiqua" w:hAnsi="Book Antiqua"/>
        </w:rPr>
        <w:t>. With both conservative and surgical management, full level sport should</w:t>
      </w:r>
      <w:r w:rsidR="00327263" w:rsidRPr="00104D48">
        <w:rPr>
          <w:rFonts w:ascii="Book Antiqua" w:hAnsi="Book Antiqua"/>
        </w:rPr>
        <w:t xml:space="preserve"> not</w:t>
      </w:r>
      <w:r w:rsidR="007C0950" w:rsidRPr="00104D48">
        <w:rPr>
          <w:rFonts w:ascii="Book Antiqua" w:hAnsi="Book Antiqua"/>
        </w:rPr>
        <w:t xml:space="preserve"> be commenced until there is clear evidence of clinical and radiological union</w:t>
      </w:r>
      <w:r w:rsidR="005C4EC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dCI+WzEsIDIsIDE0XTwvc3R5bGU+PC9EaXNwbGF5VGV4dD48cmVjb3JkPjxyZWMtbnVtYmVyPjEy
NDwvcmVjLW51bWJlcj48Zm9yZWlnbi1rZXlzPjxrZXkgYXBwPSJFTiIgZGItaWQ9IngwcHZ6dzUw
dnJkcnByZXJ6cDk1ZHN0dHo1eGYyZjl6ZXp4eiIgdGltZXN0YW1wPSIxNDcyNDA0ODkzIj4xMjQ8
L2tleT48L2ZvcmVpZ24ta2V5cz48cmVmLXR5cGUgbmFtZT0iSm91cm5hbCBBcnRpY2xlIj4xNzwv
cmVmLXR5cGU+PGNvbnRyaWJ1dG9ycz48YXV0aG9ycz48YXV0aG9yPlJvYmVydHNvbiwgRy4gQS48
L2F1dGhvcj48YXV0aG9yPldvb2QsIEEuIE0uPC9hdXRob3I+PC9hdXRob3JzPjwvY29udHJpYnV0
b3JzPjxhdXRoLWFkZHJlc3M+RWRpbmJ1cmdoIE9ydGhvcGFlZGljIFRyYXVtYSBVbml0LCBSb3lh
bCBJbmZpcm1hcnkgb2YgRWRpbmJ1cmdoLCA1MSBMaXR0bGUgRnJhbmNlIENyZXNjZW50LCBFZGlu
YnVyZ2ggRUgxNiA0U0EsIFVLIGdyZWdfcm9iZXJ0c29uQGxpdmUuY28udWsuJiN4RDtFZGluYnVy
Z2ggT3J0aG9wYWVkaWMgVHJhdW1hIFVuaXQsIFJveWFsIEluZmlybWFyeSBvZiBFZGluYnVyZ2gs
IDUxIExpdHRsZSBGcmFuY2UgQ3Jlc2NlbnQsIEVkaW5idXJnaCBFSDE2IDRTQSwgVUsuPC9hdXRo
LWFkZHJlc3M+PHRpdGxlcz48dGl0bGU+UmV0dXJuIHRvIHNwb3J0cyBhZnRlciBzdHJlc3MgZnJh
Y3R1cmVzIG9mIHRoZSB0aWJpYWwgZGlhcGh5c2lzOiBhIHN5c3RlbWF0aWMgcmV2aWV3PC90aXRs
ZT48c2Vjb25kYXJ5LXRpdGxlPkJyIE1lZCBCdWxsPC9zZWNvbmRhcnktdGl0bGU+PC90aXRsZXM+
PHBlcmlvZGljYWw+PGZ1bGwtdGl0bGU+QnIgTWVkIEJ1bGw8L2Z1bGwtdGl0bGU+PC9wZXJpb2Rp
Y2FsPjxwYWdlcz45NS0xMTE8L3BhZ2VzPjx2b2x1bWU+MTE0PC92b2x1bWU+PG51bWJlcj4xPC9u
dW1iZXI+PGtleXdvcmRzPjxrZXl3b3JkPnJldHVybiB0byBzcG9ydDwva2V5d29yZD48a2V5d29y
ZD5zeXN0ZW1hdGljIHJldmlldzwva2V5d29yZD48a2V5d29yZD50aWJpYWwgZGlhcGh5c2VhbCBz
dHJlc3MgZnJhY3R1cmVzPC9rZXl3b3JkPjwva2V5d29yZHM+PGRhdGVzPjx5ZWFyPjIwMTU8L3ll
YXI+PHB1Yi1kYXRlcz48ZGF0ZT5KdW48L2RhdGU+PC9wdWItZGF0ZXM+PC9kYXRlcz48aXNibj4x
NDcxLTgzOTEgKEVsZWN0cm9uaWMpJiN4RDswMDA3LTE0MjAgKExpbmtpbmcpPC9pc2JuPjxhY2Nl
c3Npb24tbnVtPjI1NzEyOTk5PC9hY2Nlc3Npb24tbnVtPjx1cmxzPjxyZWxhdGVkLXVybHM+PHVy
bD5odHRwOi8vd3d3Lm5jYmkubmxtLm5paC5nb3YvcHVibWVkLzI1NzEyOTk5PC91cmw+PC9yZWxh
dGVkLXVybHM+PC91cmxzPjxlbGVjdHJvbmljLXJlc291cmNlLW51bT4xMC4xMDkzL2JtYi9sZHYw
MDY8L2VsZWN0cm9uaWMtcmVzb3VyY2UtbnVtPjwvcmVjb3JkPjwvQ2l0ZT48Q2l0ZT48QXV0aG9y
PkJlaHJlbnM8L0F1dGhvcj48WWVhcj4yMDEzPC9ZZWFyPjxSZWNOdW0+NjY8L1JlY051bT48cmVj
b3JkPjxyZWMtbnVtYmVyPjY2PC9yZWMtbnVtYmVyPjxmb3JlaWduLWtleXM+PGtleSBhcHA9IkVO
IiBkYi1pZD0ieDBwdnp3NTB2cmRycHJlcnpwOTVkc3R0ejV4ZjJmOXplenh6IiB0aW1lc3RhbXA9
IjAiPjY2PC9rZXk+PC9mb3JlaWduLWtleXM+PHJlZi10eXBlIG5hbWU9IkpvdXJuYWwgQXJ0aWNs
ZSI+MTc8L3JlZi10eXBlPjxjb250cmlidXRvcnM+PGF1dGhvcnM+PGF1dGhvcj5CZWhyZW5zLCBT
LiBCLjwvYXV0aG9yPjxhdXRob3I+RGVyZW4sIE0uIEUuPC9hdXRob3I+PGF1dGhvcj5NYXRzb24s
IEEuPC9hdXRob3I+PGF1dGhvcj5GYWRhbGUsIFAuIEQuPC9hdXRob3I+PGF1dGhvcj5Nb25jaGlr
LCBLLiBPLjwvYXV0aG9yPjwvYXV0aG9ycz48L2NvbnRyaWJ1dG9ycz48YXV0aC1hZGRyZXNzPldh
cnJlbiBBbHBlcnQgTWVkaWNhbCBTY2hvb2wgb2YgQnJvd24gVW5pdmVyc2l0eSwgUHJvdmlkZW5j
ZSwgUmhvZGUgSXNsYW5kLjwvYXV0aC1hZGRyZXNzPjx0aXRsZXM+PHRpdGxlPlN0cmVzcyBmcmFj
dHVyZXMgb2YgdGhlIHBlbHZpcyBhbmQgbGVncyBpbiBhdGhsZXRlczogYSByZXZpZXc8L3RpdGxl
PjxzZWNvbmRhcnktdGl0bGU+U3BvcnRzIEhlYWx0aDwvc2Vjb25kYXJ5LXRpdGxlPjwvdGl0bGVz
PjxwZXJpb2RpY2FsPjxmdWxsLXRpdGxlPlNwb3J0cyBIZWFsdGg8L2Z1bGwtdGl0bGU+PC9wZXJp
b2RpY2FsPjxwYWdlcz4xNjUtNzQ8L3BhZ2VzPjx2b2x1bWU+NTwvdm9sdW1lPjxudW1iZXI+Mjwv
bnVtYmVyPjxrZXl3b3Jkcz48a2V5d29yZD5hdGhsZXRlczwva2V5d29yZD48a2V5d29yZD5sb3dl
ciBleHRyZW1pdHk8L2tleXdvcmQ+PGtleXdvcmQ+c3RyZXNzIGZyYWN0dXJlczwva2V5d29yZD48
a2V5d29yZD50cmVhdG1lbnQ8L2tleXdvcmQ+PC9rZXl3b3Jkcz48ZGF0ZXM+PHllYXI+MjAxMzwv
eWVhcj48cHViLWRhdGVzPjxkYXRlPk1hcjwvZGF0ZT48L3B1Yi1kYXRlcz48L2RhdGVzPjxpc2Ju
PjE5NDEtNzM4MSAoUHJpbnQpJiN4RDsxOTQxLTA5MjEgKExpbmtpbmcpPC9pc2JuPjxhY2Nlc3Np
b24tbnVtPjI0NDI3Mzg2PC9hY2Nlc3Npb24tbnVtPjx1cmxzPjxyZWxhdGVkLXVybHM+PHVybD5o
dHRwOi8vd3d3Lm5jYmkubmxtLm5paC5nb3YvcHVibWVkLzI0NDI3Mzg2PC91cmw+PC9yZWxhdGVk
LXVybHM+PC91cmxzPjxjdXN0b20yPlBNQzM2NTgzODI8L2N1c3RvbTI+PGVsZWN0cm9uaWMtcmVz
b3VyY2UtbnVtPjEwLjExNzcvMTk0MTczODExMjQ2NzQyMzwvZWxlY3Ryb25pYy1yZXNvdXJjZS1u
dW0+PC9yZWNvcmQ+PC9DaXRlPjxDaXRlPjxBdXRob3I+Qm9kZW48L0F1dGhvcj48WWVhcj4yMDAw
PC9ZZWFyPjxSZWNOdW0+ODU8L1JlY051bT48cmVjb3JkPjxyZWMtbnVtYmVyPjg1PC9yZWMtbnVt
YmVyPjxmb3JlaWduLWtleXM+PGtleSBhcHA9IkVOIiBkYi1pZD0ieDBwdnp3NTB2cmRycHJlcnpw
OTVkc3R0ejV4ZjJmOXplenh6IiB0aW1lc3RhbXA9IjE0NzIzOTA1NTkiPjg1PC9rZXk+PC9mb3Jl
aWduLWtleXM+PHJlZi10eXBlIG5hbWU9IkpvdXJuYWwgQXJ0aWNsZSI+MTc8L3JlZi10eXBlPjxj
b250cmlidXRvcnM+PGF1dGhvcnM+PGF1dGhvcj5Cb2RlbiwgQi4gUC48L2F1dGhvcj48YXV0aG9y
Pk9zYmFociwgRC4gQy48L2F1dGhvcj48L2F1dGhvcnM+PC9jb250cmlidXRvcnM+PGF1dGgtYWRk
cmVzcz5Vbmlmb3JtZWQgU2VydmljZXMgVW5pdmVyc2l0eSBvZiB0aGUgSGVhbHRoIFNjaWVuY2Vz
LCBUaGUgT3J0aG9wYWVkaWMgQ2VudGVyLCBSb2NrdmlsbGUsIE1ELCBVU0EuPC9hdXRoLWFkZHJl
c3M+PHRpdGxlcz48dGl0bGU+SGlnaC1yaXNrIHN0cmVzcyBmcmFjdHVyZXM6IGV2YWx1YXRpb24g
YW5kIHRyZWF0bWVudDwvdGl0bGU+PHNlY29uZGFyeS10aXRsZT5KIEFtIEFjYWQgT3J0aG9wIFN1
cmc8L3NlY29uZGFyeS10aXRsZT48L3RpdGxlcz48cGVyaW9kaWNhbD48ZnVsbC10aXRsZT5KIEFt
IEFjYWQgT3J0aG9wIFN1cmc8L2Z1bGwtdGl0bGU+PC9wZXJpb2RpY2FsPjxwYWdlcz4zNDQtNTM8
L3BhZ2VzPjx2b2x1bWU+ODwvdm9sdW1lPjxudW1iZXI+NjwvbnVtYmVyPjxrZXl3b3Jkcz48a2V5
d29yZD5BbGdvcml0aG1zPC9rZXl3b3JkPjxrZXl3b3JkPkJpb21lY2hhbmljYWwgUGhlbm9tZW5h
PC9rZXl3b3JkPjxrZXl3b3JkPkZlbW9yYWwgTmVjayBGcmFjdHVyZXMvZGlhZ25vc2lzPC9rZXl3
b3JkPjxrZXl3b3JkPkZyYWN0dXJlcywgU3RyZXNzLypkaWFnbm9zaXMvcGh5c2lvcGF0aG9sb2d5
L3JhZGlvZ3JhcGh5Lyp0aGVyYXB5PC9rZXl3b3JkPjxrZXl3b3JkPkh1bWFuczwva2V5d29yZD48
a2V5d29yZD5NZXRhdGFyc3VzL2luanVyaWVzPC9rZXl3b3JkPjxrZXl3b3JkPlBhdGVsbGEvaW5q
dXJpZXM8L2tleXdvcmQ+PGtleXdvcmQ+VGliaWEvaW5qdXJpZXM8L2tleXdvcmQ+PC9rZXl3b3Jk
cz48ZGF0ZXM+PHllYXI+MjAwMDwveWVhcj48cHViLWRhdGVzPjxkYXRlPk5vdi1EZWM8L2RhdGU+
PC9wdWItZGF0ZXM+PC9kYXRlcz48aXNibj4xMDY3LTE1MVggKFByaW50KSYjeEQ7MTA2Ny0xNTFY
IChMaW5raW5nKTwvaXNibj48YWNjZXNzaW9uLW51bT4xMTEwNDM5ODwvYWNjZXNzaW9uLW51bT48
dXJscz48cmVsYXRlZC11cmxzPjx1cmw+aHR0cDovL3d3dy5uY2JpLm5sbS5uaWguZ292L3B1Ym1l
ZC8xMTEwNDM5ODwvdXJsPjwvcmVsYXRlZC11cmxzPjwvdXJscz48L3JlY29yZD48L0NpdGU+PC9F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94408">
        <w:rPr>
          <w:rFonts w:ascii="Book Antiqua" w:hAnsi="Book Antiqua"/>
          <w:noProof/>
          <w:vertAlign w:val="superscript"/>
        </w:rPr>
        <w:t>[1,2,</w:t>
      </w:r>
      <w:r w:rsidR="00E96CFC" w:rsidRPr="00104D48">
        <w:rPr>
          <w:rFonts w:ascii="Book Antiqua" w:hAnsi="Book Antiqua"/>
          <w:noProof/>
          <w:vertAlign w:val="superscript"/>
        </w:rPr>
        <w:t>14]</w:t>
      </w:r>
      <w:r w:rsidR="005C4EC8" w:rsidRPr="00104D48">
        <w:rPr>
          <w:rFonts w:ascii="Book Antiqua" w:hAnsi="Book Antiqua"/>
        </w:rPr>
        <w:fldChar w:fldCharType="end"/>
      </w:r>
      <w:r w:rsidR="007C0950" w:rsidRPr="00104D48">
        <w:rPr>
          <w:rFonts w:ascii="Book Antiqua" w:hAnsi="Book Antiqua"/>
        </w:rPr>
        <w:t>.</w:t>
      </w:r>
    </w:p>
    <w:p w:rsidR="0056021D" w:rsidRPr="00104D48" w:rsidRDefault="00403D43" w:rsidP="005E221F">
      <w:pPr>
        <w:spacing w:line="360" w:lineRule="auto"/>
        <w:ind w:firstLineChars="100" w:firstLine="240"/>
        <w:jc w:val="both"/>
        <w:rPr>
          <w:rFonts w:ascii="Book Antiqua" w:hAnsi="Book Antiqua"/>
        </w:rPr>
      </w:pPr>
      <w:r w:rsidRPr="00104D48">
        <w:rPr>
          <w:rFonts w:ascii="Book Antiqua" w:hAnsi="Book Antiqua"/>
        </w:rPr>
        <w:t>Validated p</w:t>
      </w:r>
      <w:r w:rsidR="00525B6F" w:rsidRPr="00104D48">
        <w:rPr>
          <w:rFonts w:ascii="Book Antiqua" w:hAnsi="Book Antiqua"/>
        </w:rPr>
        <w:t xml:space="preserve">revention </w:t>
      </w:r>
      <w:r w:rsidRPr="00104D48">
        <w:rPr>
          <w:rFonts w:ascii="Book Antiqua" w:hAnsi="Book Antiqua"/>
        </w:rPr>
        <w:t>interventions</w:t>
      </w:r>
      <w:r w:rsidR="007C0950" w:rsidRPr="00104D48">
        <w:rPr>
          <w:rFonts w:ascii="Book Antiqua" w:hAnsi="Book Antiqua"/>
        </w:rPr>
        <w:t xml:space="preserve"> for this injury type</w:t>
      </w:r>
      <w:r w:rsidRPr="00104D48">
        <w:rPr>
          <w:rFonts w:ascii="Book Antiqua" w:hAnsi="Book Antiqua"/>
        </w:rPr>
        <w:t xml:space="preserve"> </w:t>
      </w:r>
      <w:r w:rsidR="00525B6F" w:rsidRPr="00104D48">
        <w:rPr>
          <w:rFonts w:ascii="Book Antiqua" w:hAnsi="Book Antiqua"/>
        </w:rPr>
        <w:t>include</w:t>
      </w:r>
      <w:r w:rsidR="00F90C1C" w:rsidRPr="00104D48">
        <w:rPr>
          <w:rFonts w:ascii="Book Antiqua" w:hAnsi="Book Antiqua"/>
        </w:rPr>
        <w:t xml:space="preserve"> the use of shock </w:t>
      </w:r>
      <w:r w:rsidR="007C0950" w:rsidRPr="00104D48">
        <w:rPr>
          <w:rFonts w:ascii="Book Antiqua" w:hAnsi="Book Antiqua"/>
        </w:rPr>
        <w:t>absorbing insoles as well as the</w:t>
      </w:r>
      <w:r w:rsidR="00F90C1C" w:rsidRPr="00104D48">
        <w:rPr>
          <w:rFonts w:ascii="Book Antiqua" w:hAnsi="Book Antiqua"/>
        </w:rPr>
        <w:t xml:space="preserve"> optimisation of athle</w:t>
      </w:r>
      <w:r w:rsidR="007C0950" w:rsidRPr="00104D48">
        <w:rPr>
          <w:rFonts w:ascii="Book Antiqua" w:hAnsi="Book Antiqua"/>
        </w:rPr>
        <w:t>te fitness prior to the commencement of vigorous exercise</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MSwgMjIsIDI2XTwvc3R5bGU+PC9EaXNwbGF5VGV4dD48cmVjb3JkPjxyZWMtbnVtYmVyPjEyNTwv
cmVjLW51bWJlcj48Zm9yZWlnbi1rZXlzPjxrZXkgYXBwPSJFTiIgZGItaWQ9IngwcHZ6dzUwdnJk
cnByZXJ6cDk1ZHN0dHo1eGYyZjl6ZXp4eiIgdGltZXN0YW1wPSIxNDcyNDA1NDA0Ij4xMjU8L2tl
eT48L2ZvcmVpZ24ta2V5cz48cmVmLXR5cGUgbmFtZT0iSm91cm5hbCBBcnRpY2xlIj4xNzwvcmVm
LXR5cGU+PGNvbnRyaWJ1dG9ycz48YXV0aG9ycz48YXV0aG9yPlJvbWUsIEsuPC9hdXRob3I+PGF1
dGhvcj5IYW5kb2xsLCBILiBILjwvYXV0aG9yPjxhdXRob3I+QXNoZm9yZCwgUi48L2F1dGhvcj48
L2F1dGhvcnM+PC9jb250cmlidXRvcnM+PGF1dGgtYWRkcmVzcz5UZWVzc2lkZSBDZW50cmUgZm9y
IFJlaGFiaWxpdGF0aW9uIFNjaWVuY2VzLCBVbml2ZXJzaXR5IG9mIFRlZXNzaWRlLCBKYW1lcyBD
b29rIFVuaXZlcnNpdHkgSG9zcGl0YWwsIE1hcnRvbiBSb2FkLCBNaWRkbGVzYnJvdWdoLCBUZWVz
IFZhbGxleSwgVUssIFRTNCAzQlcuIEsuUm9tZUB0ZWVzLmFjLnVrPC9hdXRoLWFkZHJlc3M+PHRp
dGxlcz48dGl0bGU+SW50ZXJ2ZW50aW9ucyBmb3IgcHJldmVudGluZyBhbmQgdHJlYXRpbmcgc3Ry
ZXNzIGZyYWN0dXJlcyBhbmQgc3RyZXNzIHJlYWN0aW9ucyBvZiBib25lIG9mIHRoZSBsb3dlciBs
aW1icyBpbiB5b3VuZyBhZHVsdHM8L3RpdGxlPjxzZWNvbmRhcnktdGl0bGU+Q29jaHJhbmUgRGF0
YWJhc2UgU3lzdCBSZXY8L3NlY29uZGFyeS10aXRsZT48L3RpdGxlcz48cGVyaW9kaWNhbD48ZnVs
bC10aXRsZT5Db2NocmFuZSBEYXRhYmFzZSBTeXN0IFJldjwvZnVsbC10aXRsZT48L3BlcmlvZGlj
YWw+PHBhZ2VzPkNEMDAwNDUwPC9wYWdlcz48bnVtYmVyPjI8L251bWJlcj48a2V5d29yZHM+PGtl
eXdvcmQ+QWR1bHQ8L2tleXdvcmQ+PGtleXdvcmQ+QXRobGV0aWMgSW5qdXJpZXMvcHJldmVudGlv
biAmYW1wOyBjb250cm9sL3JlaGFiaWxpdGF0aW9uPC9rZXl3b3JkPjxrZXl3b3JkPkZyYWN0dXJl
cywgU3RyZXNzLypwcmV2ZW50aW9uICZhbXA7IGNvbnRyb2wvcmVoYWJpbGl0YXRpb248L2tleXdv
cmQ+PGtleXdvcmQ+SHVtYW5zPC9rZXl3b3JkPjxrZXl3b3JkPkxlZyBJbmp1cmllcy8qcHJldmVu
dGlvbiAmYW1wOyBjb250cm9sL3JlaGFiaWxpdGF0aW9uPC9rZXl3b3JkPjxrZXl3b3JkPk1pbGl0
YXJ5IFBlcnNvbm5lbDwva2V5d29yZD48a2V5d29yZD4qT3J0aG90aWMgRGV2aWNlczwva2V5d29y
ZD48a2V5d29yZD5SYW5kb21pemVkIENvbnRyb2xsZWQgVHJpYWxzIGFzIFRvcGljPC9rZXl3b3Jk
PjxrZXl3b3JkPlNob2VzPC9rZXl3b3JkPjwva2V5d29yZHM+PGRhdGVzPjx5ZWFyPjIwMDU8L3ll
YXI+PC9kYXRlcz48aXNibj4xNDY5LTQ5M1ggKEVsZWN0cm9uaWMpJiN4RDsxMzYxLTYxMzcgKExp
bmtpbmcpPC9pc2JuPjxhY2Nlc3Npb24tbnVtPjE1ODQ2NjA2PC9hY2Nlc3Npb24tbnVtPjx1cmxz
PjxyZWxhdGVkLXVybHM+PHVybD5odHRwOi8vd3d3Lm5jYmkubmxtLm5paC5nb3YvcHVibWVkLzE1
ODQ2NjA2PC91cmw+PC9yZWxhdGVkLXVybHM+PC91cmxzPjxlbGVjdHJvbmljLXJlc291cmNlLW51
bT4xMC4xMDAyLzE0NjUxODU4LkNEMDAwNDUwLnB1YjI8L2VsZWN0cm9uaWMtcmVzb3VyY2UtbnVt
PjwvcmVjb3JkPjwvQ2l0ZT48Q2l0ZT48QXV0aG9yPlNoYWZmZXI8L0F1dGhvcj48WWVhcj4yMDA2
PC9ZZWFyPjxSZWNOdW0+OTU8L1JlY051bT48cmVjb3JkPjxyZWMtbnVtYmVyPjk1PC9yZWMtbnVt
YmVyPjxmb3JlaWduLWtleXM+PGtleSBhcHA9IkVOIiBkYi1pZD0ieDBwdnp3NTB2cmRycHJlcnpw
OTVkc3R0ejV4ZjJmOXplenh6IiB0aW1lc3RhbXA9IjE0NzIzOTExNDAiPjk1PC9rZXk+PC9mb3Jl
aWduLWtleXM+PHJlZi10eXBlIG5hbWU9IkpvdXJuYWwgQXJ0aWNsZSI+MTc8L3JlZi10eXBlPjxj
b250cmlidXRvcnM+PGF1dGhvcnM+PGF1dGhvcj5TaGFmZmVyLCBTLiBXLjwvYXV0aG9yPjxhdXRo
b3I+VWhsLCBULiBMLjwvYXV0aG9yPjwvYXV0aG9ycz48L2NvbnRyaWJ1dG9ycz48YXV0aC1hZGRy
ZXNzPlVuaXZlcnNpdHkgb2YgS2VudHVja3ksIExleGluZ3RvbiwgS1ksIFVTQS4gc2NvdHQuc2hh
ZmZlckB1a3kuZWR1PC9hdXRoLWFkZHJlc3M+PHRpdGxlcz48dGl0bGU+UHJldmVudGluZyBhbmQg
dHJlYXRpbmcgbG93ZXIgZXh0cmVtaXR5IHN0cmVzcyByZWFjdGlvbnMgYW5kIGZyYWN0dXJlcyBp
biBhZHVsdHM8L3RpdGxlPjxzZWNvbmRhcnktdGl0bGU+SiBBdGhsIFRyYWluPC9zZWNvbmRhcnkt
dGl0bGU+PC90aXRsZXM+PHBlcmlvZGljYWw+PGZ1bGwtdGl0bGU+SiBBdGhsIFRyYWluPC9mdWxs
LXRpdGxlPjwvcGVyaW9kaWNhbD48cGFnZXM+NDY2LTk8L3BhZ2VzPjx2b2x1bWU+NDE8L3ZvbHVt
ZT48bnVtYmVyPjQ8L251bWJlcj48ZGF0ZXM+PHllYXI+MjAwNjwveWVhcj48cHViLWRhdGVzPjxk
YXRlPk9jdC1EZWM8L2RhdGU+PC9wdWItZGF0ZXM+PC9kYXRlcz48aXNibj4xMDYyLTYwNTAgKFBy
aW50KSYjeEQ7MTA2Mi02MDUwIChMaW5raW5nKTwvaXNibj48YWNjZXNzaW9uLW51bT4xNzI3MzQ3
NDwvYWNjZXNzaW9uLW51bT48dXJscz48cmVsYXRlZC11cmxzPjx1cmw+aHR0cDovL3d3dy5uY2Jp
Lm5sbS5uaWguZ292L3B1Ym1lZC8xNzI3MzQ3NDwvdXJsPjwvcmVsYXRlZC11cmxzPjwvdXJscz48
Y3VzdG9tMj5QTUMxNzQ4NDI1PC9jdXN0b20yPjwvcmVjb3JkPjwvQ2l0ZT48Q2l0ZT48QXV0aG9y
PlNjaHdlbGxudXM8L0F1dGhvcj48WWVhcj4xOTkwPC9ZZWFyPjxSZWNOdW0+OTQ8L1JlY051bT48
cmVjb3JkPjxyZWMtbnVtYmVyPjk0PC9yZWMtbnVtYmVyPjxmb3JlaWduLWtleXM+PGtleSBhcHA9
IkVOIiBkYi1pZD0ieDBwdnp3NTB2cmRycHJlcnpwOTVkc3R0ejV4ZjJmOXplenh6IiB0aW1lc3Rh
bXA9IjE0NzIzOTEwNzciPjk0PC9rZXk+PC9mb3JlaWduLWtleXM+PHJlZi10eXBlIG5hbWU9Ikpv
dXJuYWwgQXJ0aWNsZSI+MTc8L3JlZi10eXBlPjxjb250cmlidXRvcnM+PGF1dGhvcnM+PGF1dGhv
cj5TY2h3ZWxsbnVzLCBNLiBQLjwvYXV0aG9yPjxhdXRob3I+Sm9yZGFhbiwgRy48L2F1dGhvcj48
YXV0aG9yPk5vYWtlcywgVC4gRC48L2F1dGhvcj48L2F1dGhvcnM+PC9jb250cmlidXRvcnM+PGF1
dGgtYWRkcmVzcz5NUkMvVUNUIEJpb2VuZXJnZXRpY3Mgb2YgRXhlcmNpc2UgUmVzZWFyY2ggVW5p
dCwgVW5pdmVyc2l0eSBvZiBDYXBlIFRvd24gTWVkaWNhbCBTY2hvb2wsIFNvdXRoIEFmcmljYS48
L2F1dGgtYWRkcmVzcz48dGl0bGVzPjx0aXRsZT5QcmV2ZW50aW9uIG9mIGNvbW1vbiBvdmVydXNl
IGluanVyaWVzIGJ5IHRoZSB1c2Ugb2Ygc2hvY2sgYWJzb3JiaW5nIGluc29sZXMuIEEgcHJvc3Bl
Y3RpdmUgc3R1ZHk8L3RpdGxlPjxzZWNvbmRhcnktdGl0bGU+QW0gSiBTcG9ydHMgTWVkPC9zZWNv
bmRhcnktdGl0bGU+PC90aXRsZXM+PHBlcmlvZGljYWw+PGZ1bGwtdGl0bGU+QW0gSiBTcG9ydHMg
TWVkPC9mdWxsLXRpdGxlPjwvcGVyaW9kaWNhbD48cGFnZXM+NjM2LTQxPC9wYWdlcz48dm9sdW1l
PjE4PC92b2x1bWU+PG51bWJlcj42PC9udW1iZXI+PGtleXdvcmRzPjxrZXl3b3JkPkFkb2xlc2Nl
bnQ8L2tleXdvcmQ+PGtleXdvcmQ+QWR1bHQ8L2tleXdvcmQ+PGtleXdvcmQ+Q3VtdWxhdGl2ZSBU
cmF1bWEgRGlzb3JkZXJzL2V0aW9sb2d5LypwcmV2ZW50aW9uICZhbXA7IGNvbnRyb2w8L2tleXdv
cmQ+PGtleXdvcmQ+RnJhY3R1cmVzLCBTdHJlc3MvcHJldmVudGlvbiAmYW1wOyBjb250cm9sPC9r
ZXl3b3JkPjxrZXl3b3JkPkh1bWFuczwva2V5d29yZD48a2V5d29yZD5LbmVlIEluanVyaWVzL3By
ZXZlbnRpb24gJmFtcDsgY29udHJvbDwva2V5d29yZD48a2V5d29yZD4qTWlsaXRhcnkgUGVyc29u
bmVsPC9rZXl3b3JkPjxrZXl3b3JkPk5lb3ByZW5lPC9rZXl3b3JkPjxrZXl3b3JkPlBoeXNpY2Fs
IEVuZHVyYW5jZTwva2V5d29yZD48a2V5d29yZD5Qcm9zcGVjdGl2ZSBTdHVkaWVzPC9rZXl3b3Jk
PjxrZXl3b3JkPlJhbmRvbSBBbGxvY2F0aW9uPC9rZXl3b3JkPjxrZXl3b3JkPipTaG9lczwva2V5
d29yZD48a2V5d29yZD5TdXJ2ZXlzIGFuZCBRdWVzdGlvbm5haXJlczwva2V5d29yZD48a2V5d29y
ZD5UaWJpYS9pbmp1cmllczwva2V5d29yZD48L2tleXdvcmRzPjxkYXRlcz48eWVhcj4xOTkwPC95
ZWFyPjxwdWItZGF0ZXM+PGRhdGU+Tm92LURlYzwvZGF0ZT48L3B1Yi1kYXRlcz48L2RhdGVzPjxp
c2JuPjAzNjMtNTQ2NSAoUHJpbnQpJiN4RDswMzYzLTU0NjUgKExpbmtpbmcpPC9pc2JuPjxhY2Nl
c3Npb24tbnVtPjIyODUwOTM8L2FjY2Vzc2lvbi1udW0+PHVybHM+PHJlbGF0ZWQtdXJscz48dXJs
Pmh0dHA6Ly93d3cubmNiaS5ubG0ubmloLmdvdi9wdWJtZWQvMjI4NTA5MzwvdXJsPjwvcmVsYXRl
ZC11cmxzPjwvdXJscz48L3JlY29yZD48L0NpdGU+PC9FbmROb3RlPgB=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MSwgMjIsIDI2XTwvc3R5bGU+PC9EaXNwbGF5VGV4dD48cmVjb3JkPjxyZWMtbnVtYmVyPjEyNTwv
cmVjLW51bWJlcj48Zm9yZWlnbi1rZXlzPjxrZXkgYXBwPSJFTiIgZGItaWQ9IngwcHZ6dzUwdnJk
cnByZXJ6cDk1ZHN0dHo1eGYyZjl6ZXp4eiIgdGltZXN0YW1wPSIxNDcyNDA1NDA0Ij4xMjU8L2tl
eT48L2ZvcmVpZ24ta2V5cz48cmVmLXR5cGUgbmFtZT0iSm91cm5hbCBBcnRpY2xlIj4xNzwvcmVm
LXR5cGU+PGNvbnRyaWJ1dG9ycz48YXV0aG9ycz48YXV0aG9yPlJvbWUsIEsuPC9hdXRob3I+PGF1
dGhvcj5IYW5kb2xsLCBILiBILjwvYXV0aG9yPjxhdXRob3I+QXNoZm9yZCwgUi48L2F1dGhvcj48
L2F1dGhvcnM+PC9jb250cmlidXRvcnM+PGF1dGgtYWRkcmVzcz5UZWVzc2lkZSBDZW50cmUgZm9y
IFJlaGFiaWxpdGF0aW9uIFNjaWVuY2VzLCBVbml2ZXJzaXR5IG9mIFRlZXNzaWRlLCBKYW1lcyBD
b29rIFVuaXZlcnNpdHkgSG9zcGl0YWwsIE1hcnRvbiBSb2FkLCBNaWRkbGVzYnJvdWdoLCBUZWVz
IFZhbGxleSwgVUssIFRTNCAzQlcuIEsuUm9tZUB0ZWVzLmFjLnVrPC9hdXRoLWFkZHJlc3M+PHRp
dGxlcz48dGl0bGU+SW50ZXJ2ZW50aW9ucyBmb3IgcHJldmVudGluZyBhbmQgdHJlYXRpbmcgc3Ry
ZXNzIGZyYWN0dXJlcyBhbmQgc3RyZXNzIHJlYWN0aW9ucyBvZiBib25lIG9mIHRoZSBsb3dlciBs
aW1icyBpbiB5b3VuZyBhZHVsdHM8L3RpdGxlPjxzZWNvbmRhcnktdGl0bGU+Q29jaHJhbmUgRGF0
YWJhc2UgU3lzdCBSZXY8L3NlY29uZGFyeS10aXRsZT48L3RpdGxlcz48cGVyaW9kaWNhbD48ZnVs
bC10aXRsZT5Db2NocmFuZSBEYXRhYmFzZSBTeXN0IFJldjwvZnVsbC10aXRsZT48L3BlcmlvZGlj
YWw+PHBhZ2VzPkNEMDAwNDUwPC9wYWdlcz48bnVtYmVyPjI8L251bWJlcj48a2V5d29yZHM+PGtl
eXdvcmQ+QWR1bHQ8L2tleXdvcmQ+PGtleXdvcmQ+QXRobGV0aWMgSW5qdXJpZXMvcHJldmVudGlv
biAmYW1wOyBjb250cm9sL3JlaGFiaWxpdGF0aW9uPC9rZXl3b3JkPjxrZXl3b3JkPkZyYWN0dXJl
cywgU3RyZXNzLypwcmV2ZW50aW9uICZhbXA7IGNvbnRyb2wvcmVoYWJpbGl0YXRpb248L2tleXdv
cmQ+PGtleXdvcmQ+SHVtYW5zPC9rZXl3b3JkPjxrZXl3b3JkPkxlZyBJbmp1cmllcy8qcHJldmVu
dGlvbiAmYW1wOyBjb250cm9sL3JlaGFiaWxpdGF0aW9uPC9rZXl3b3JkPjxrZXl3b3JkPk1pbGl0
YXJ5IFBlcnNvbm5lbDwva2V5d29yZD48a2V5d29yZD4qT3J0aG90aWMgRGV2aWNlczwva2V5d29y
ZD48a2V5d29yZD5SYW5kb21pemVkIENvbnRyb2xsZWQgVHJpYWxzIGFzIFRvcGljPC9rZXl3b3Jk
PjxrZXl3b3JkPlNob2VzPC9rZXl3b3JkPjwva2V5d29yZHM+PGRhdGVzPjx5ZWFyPjIwMDU8L3ll
YXI+PC9kYXRlcz48aXNibj4xNDY5LTQ5M1ggKEVsZWN0cm9uaWMpJiN4RDsxMzYxLTYxMzcgKExp
bmtpbmcpPC9pc2JuPjxhY2Nlc3Npb24tbnVtPjE1ODQ2NjA2PC9hY2Nlc3Npb24tbnVtPjx1cmxz
PjxyZWxhdGVkLXVybHM+PHVybD5odHRwOi8vd3d3Lm5jYmkubmxtLm5paC5nb3YvcHVibWVkLzE1
ODQ2NjA2PC91cmw+PC9yZWxhdGVkLXVybHM+PC91cmxzPjxlbGVjdHJvbmljLXJlc291cmNlLW51
bT4xMC4xMDAyLzE0NjUxODU4LkNEMDAwNDUwLnB1YjI8L2VsZWN0cm9uaWMtcmVzb3VyY2UtbnVt
PjwvcmVjb3JkPjwvQ2l0ZT48Q2l0ZT48QXV0aG9yPlNoYWZmZXI8L0F1dGhvcj48WWVhcj4yMDA2
PC9ZZWFyPjxSZWNOdW0+OTU8L1JlY051bT48cmVjb3JkPjxyZWMtbnVtYmVyPjk1PC9yZWMtbnVt
YmVyPjxmb3JlaWduLWtleXM+PGtleSBhcHA9IkVOIiBkYi1pZD0ieDBwdnp3NTB2cmRycHJlcnpw
OTVkc3R0ejV4ZjJmOXplenh6IiB0aW1lc3RhbXA9IjE0NzIzOTExNDAiPjk1PC9rZXk+PC9mb3Jl
aWduLWtleXM+PHJlZi10eXBlIG5hbWU9IkpvdXJuYWwgQXJ0aWNsZSI+MTc8L3JlZi10eXBlPjxj
b250cmlidXRvcnM+PGF1dGhvcnM+PGF1dGhvcj5TaGFmZmVyLCBTLiBXLjwvYXV0aG9yPjxhdXRo
b3I+VWhsLCBULiBMLjwvYXV0aG9yPjwvYXV0aG9ycz48L2NvbnRyaWJ1dG9ycz48YXV0aC1hZGRy
ZXNzPlVuaXZlcnNpdHkgb2YgS2VudHVja3ksIExleGluZ3RvbiwgS1ksIFVTQS4gc2NvdHQuc2hh
ZmZlckB1a3kuZWR1PC9hdXRoLWFkZHJlc3M+PHRpdGxlcz48dGl0bGU+UHJldmVudGluZyBhbmQg
dHJlYXRpbmcgbG93ZXIgZXh0cmVtaXR5IHN0cmVzcyByZWFjdGlvbnMgYW5kIGZyYWN0dXJlcyBp
biBhZHVsdHM8L3RpdGxlPjxzZWNvbmRhcnktdGl0bGU+SiBBdGhsIFRyYWluPC9zZWNvbmRhcnkt
dGl0bGU+PC90aXRsZXM+PHBlcmlvZGljYWw+PGZ1bGwtdGl0bGU+SiBBdGhsIFRyYWluPC9mdWxs
LXRpdGxlPjwvcGVyaW9kaWNhbD48cGFnZXM+NDY2LTk8L3BhZ2VzPjx2b2x1bWU+NDE8L3ZvbHVt
ZT48bnVtYmVyPjQ8L251bWJlcj48ZGF0ZXM+PHllYXI+MjAwNjwveWVhcj48cHViLWRhdGVzPjxk
YXRlPk9jdC1EZWM8L2RhdGU+PC9wdWItZGF0ZXM+PC9kYXRlcz48aXNibj4xMDYyLTYwNTAgKFBy
aW50KSYjeEQ7MTA2Mi02MDUwIChMaW5raW5nKTwvaXNibj48YWNjZXNzaW9uLW51bT4xNzI3MzQ3
NDwvYWNjZXNzaW9uLW51bT48dXJscz48cmVsYXRlZC11cmxzPjx1cmw+aHR0cDovL3d3dy5uY2Jp
Lm5sbS5uaWguZ292L3B1Ym1lZC8xNzI3MzQ3NDwvdXJsPjwvcmVsYXRlZC11cmxzPjwvdXJscz48
Y3VzdG9tMj5QTUMxNzQ4NDI1PC9jdXN0b20yPjwvcmVjb3JkPjwvQ2l0ZT48Q2l0ZT48QXV0aG9y
PlNjaHdlbGxudXM8L0F1dGhvcj48WWVhcj4xOTkwPC9ZZWFyPjxSZWNOdW0+OTQ8L1JlY051bT48
cmVjb3JkPjxyZWMtbnVtYmVyPjk0PC9yZWMtbnVtYmVyPjxmb3JlaWduLWtleXM+PGtleSBhcHA9
IkVOIiBkYi1pZD0ieDBwdnp3NTB2cmRycHJlcnpwOTVkc3R0ejV4ZjJmOXplenh6IiB0aW1lc3Rh
bXA9IjE0NzIzOTEwNzciPjk0PC9rZXk+PC9mb3JlaWduLWtleXM+PHJlZi10eXBlIG5hbWU9Ikpv
dXJuYWwgQXJ0aWNsZSI+MTc8L3JlZi10eXBlPjxjb250cmlidXRvcnM+PGF1dGhvcnM+PGF1dGhv
cj5TY2h3ZWxsbnVzLCBNLiBQLjwvYXV0aG9yPjxhdXRob3I+Sm9yZGFhbiwgRy48L2F1dGhvcj48
YXV0aG9yPk5vYWtlcywgVC4gRC48L2F1dGhvcj48L2F1dGhvcnM+PC9jb250cmlidXRvcnM+PGF1
dGgtYWRkcmVzcz5NUkMvVUNUIEJpb2VuZXJnZXRpY3Mgb2YgRXhlcmNpc2UgUmVzZWFyY2ggVW5p
dCwgVW5pdmVyc2l0eSBvZiBDYXBlIFRvd24gTWVkaWNhbCBTY2hvb2wsIFNvdXRoIEFmcmljYS48
L2F1dGgtYWRkcmVzcz48dGl0bGVzPjx0aXRsZT5QcmV2ZW50aW9uIG9mIGNvbW1vbiBvdmVydXNl
IGluanVyaWVzIGJ5IHRoZSB1c2Ugb2Ygc2hvY2sgYWJzb3JiaW5nIGluc29sZXMuIEEgcHJvc3Bl
Y3RpdmUgc3R1ZHk8L3RpdGxlPjxzZWNvbmRhcnktdGl0bGU+QW0gSiBTcG9ydHMgTWVkPC9zZWNv
bmRhcnktdGl0bGU+PC90aXRsZXM+PHBlcmlvZGljYWw+PGZ1bGwtdGl0bGU+QW0gSiBTcG9ydHMg
TWVkPC9mdWxsLXRpdGxlPjwvcGVyaW9kaWNhbD48cGFnZXM+NjM2LTQxPC9wYWdlcz48dm9sdW1l
PjE4PC92b2x1bWU+PG51bWJlcj42PC9udW1iZXI+PGtleXdvcmRzPjxrZXl3b3JkPkFkb2xlc2Nl
bnQ8L2tleXdvcmQ+PGtleXdvcmQ+QWR1bHQ8L2tleXdvcmQ+PGtleXdvcmQ+Q3VtdWxhdGl2ZSBU
cmF1bWEgRGlzb3JkZXJzL2V0aW9sb2d5LypwcmV2ZW50aW9uICZhbXA7IGNvbnRyb2w8L2tleXdv
cmQ+PGtleXdvcmQ+RnJhY3R1cmVzLCBTdHJlc3MvcHJldmVudGlvbiAmYW1wOyBjb250cm9sPC9r
ZXl3b3JkPjxrZXl3b3JkPkh1bWFuczwva2V5d29yZD48a2V5d29yZD5LbmVlIEluanVyaWVzL3By
ZXZlbnRpb24gJmFtcDsgY29udHJvbDwva2V5d29yZD48a2V5d29yZD4qTWlsaXRhcnkgUGVyc29u
bmVsPC9rZXl3b3JkPjxrZXl3b3JkPk5lb3ByZW5lPC9rZXl3b3JkPjxrZXl3b3JkPlBoeXNpY2Fs
IEVuZHVyYW5jZTwva2V5d29yZD48a2V5d29yZD5Qcm9zcGVjdGl2ZSBTdHVkaWVzPC9rZXl3b3Jk
PjxrZXl3b3JkPlJhbmRvbSBBbGxvY2F0aW9uPC9rZXl3b3JkPjxrZXl3b3JkPipTaG9lczwva2V5
d29yZD48a2V5d29yZD5TdXJ2ZXlzIGFuZCBRdWVzdGlvbm5haXJlczwva2V5d29yZD48a2V5d29y
ZD5UaWJpYS9pbmp1cmllczwva2V5d29yZD48L2tleXdvcmRzPjxkYXRlcz48eWVhcj4xOTkwPC95
ZWFyPjxwdWItZGF0ZXM+PGRhdGU+Tm92LURlYzwvZGF0ZT48L3B1Yi1kYXRlcz48L2RhdGVzPjxp
c2JuPjAzNjMtNTQ2NSAoUHJpbnQpJiN4RDswMzYzLTU0NjUgKExpbmtpbmcpPC9pc2JuPjxhY2Nl
c3Npb24tbnVtPjIyODUwOTM8L2FjY2Vzc2lvbi1udW0+PHVybHM+PHJlbGF0ZWQtdXJscz48dXJs
Pmh0dHA6Ly93d3cubmNiaS5ubG0ubmloLmdvdi9wdWJtZWQvMjI4NTA5MzwvdXJsPjwvcmVsYXRl
ZC11cmxzPjwvdXJscz48L3JlY29yZD48L0NpdGU+PC9FbmROb3RlPgB=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478ED">
        <w:rPr>
          <w:rFonts w:ascii="Book Antiqua" w:hAnsi="Book Antiqua"/>
          <w:noProof/>
          <w:vertAlign w:val="superscript"/>
        </w:rPr>
        <w:t>[21,22,</w:t>
      </w:r>
      <w:r w:rsidR="00E96CFC" w:rsidRPr="00104D48">
        <w:rPr>
          <w:rFonts w:ascii="Book Antiqua" w:hAnsi="Book Antiqua"/>
          <w:noProof/>
          <w:vertAlign w:val="superscript"/>
        </w:rPr>
        <w:t>26]</w:t>
      </w:r>
      <w:r w:rsidR="005C4EC8" w:rsidRPr="00104D48">
        <w:rPr>
          <w:rFonts w:ascii="Book Antiqua" w:hAnsi="Book Antiqua"/>
        </w:rPr>
        <w:fldChar w:fldCharType="end"/>
      </w:r>
      <w:r w:rsidR="00175F35" w:rsidRPr="00104D48">
        <w:rPr>
          <w:rFonts w:ascii="Book Antiqua" w:hAnsi="Book Antiqua"/>
        </w:rPr>
        <w:t>.</w:t>
      </w:r>
    </w:p>
    <w:p w:rsidR="00175F35" w:rsidRPr="00104D48" w:rsidRDefault="00175F35" w:rsidP="00762418">
      <w:pPr>
        <w:spacing w:line="360" w:lineRule="auto"/>
        <w:jc w:val="both"/>
        <w:rPr>
          <w:rFonts w:ascii="Book Antiqua" w:hAnsi="Book Antiqua"/>
        </w:rPr>
      </w:pPr>
    </w:p>
    <w:p w:rsidR="002D1151" w:rsidRPr="00E478ED" w:rsidRDefault="002D1151" w:rsidP="00762418">
      <w:pPr>
        <w:spacing w:line="360" w:lineRule="auto"/>
        <w:jc w:val="both"/>
        <w:rPr>
          <w:rFonts w:ascii="Book Antiqua" w:hAnsi="Book Antiqua"/>
          <w:b/>
          <w:i/>
        </w:rPr>
      </w:pPr>
      <w:r w:rsidRPr="00E478ED">
        <w:rPr>
          <w:rFonts w:ascii="Book Antiqua" w:hAnsi="Book Antiqua"/>
          <w:b/>
          <w:i/>
        </w:rPr>
        <w:t>Fift</w:t>
      </w:r>
      <w:r w:rsidR="00E478ED" w:rsidRPr="00E478ED">
        <w:rPr>
          <w:rFonts w:ascii="Book Antiqua" w:hAnsi="Book Antiqua"/>
          <w:b/>
          <w:i/>
        </w:rPr>
        <w:t>h metatarsal b</w:t>
      </w:r>
      <w:r w:rsidRPr="00E478ED">
        <w:rPr>
          <w:rFonts w:ascii="Book Antiqua" w:hAnsi="Book Antiqua"/>
          <w:b/>
          <w:i/>
        </w:rPr>
        <w:t>ase</w:t>
      </w:r>
    </w:p>
    <w:p w:rsidR="002D1151" w:rsidRPr="00104D48" w:rsidRDefault="00327263" w:rsidP="00762418">
      <w:pPr>
        <w:spacing w:line="360" w:lineRule="auto"/>
        <w:jc w:val="both"/>
        <w:rPr>
          <w:rFonts w:ascii="Book Antiqua" w:hAnsi="Book Antiqua"/>
        </w:rPr>
      </w:pPr>
      <w:r w:rsidRPr="00104D48">
        <w:rPr>
          <w:rFonts w:ascii="Book Antiqua" w:hAnsi="Book Antiqua"/>
        </w:rPr>
        <w:t>Common in soccer, a</w:t>
      </w:r>
      <w:r w:rsidR="002D1151" w:rsidRPr="00104D48">
        <w:rPr>
          <w:rFonts w:ascii="Book Antiqua" w:hAnsi="Book Antiqua"/>
        </w:rPr>
        <w:t>merican footb</w:t>
      </w:r>
      <w:r w:rsidRPr="00104D48">
        <w:rPr>
          <w:rFonts w:ascii="Book Antiqua" w:hAnsi="Book Antiqua"/>
        </w:rPr>
        <w:t>all and basketball players, these injuries appear</w:t>
      </w:r>
      <w:r w:rsidR="002D1151" w:rsidRPr="00104D48">
        <w:rPr>
          <w:rFonts w:ascii="Book Antiqua" w:hAnsi="Book Antiqua"/>
        </w:rPr>
        <w:t xml:space="preserve"> </w:t>
      </w:r>
      <w:r w:rsidR="00647A32" w:rsidRPr="00104D48">
        <w:rPr>
          <w:rFonts w:ascii="Book Antiqua" w:hAnsi="Book Antiqua"/>
        </w:rPr>
        <w:t xml:space="preserve">on plain radiographs </w:t>
      </w:r>
      <w:r w:rsidR="002D1151" w:rsidRPr="00104D48">
        <w:rPr>
          <w:rFonts w:ascii="Book Antiqua" w:hAnsi="Book Antiqua"/>
        </w:rPr>
        <w:t>as a sclerotic</w:t>
      </w:r>
      <w:r w:rsidR="00017A52" w:rsidRPr="00104D48">
        <w:rPr>
          <w:rFonts w:ascii="Book Antiqua" w:hAnsi="Book Antiqua"/>
        </w:rPr>
        <w:t xml:space="preserve"> or radiolucent</w:t>
      </w:r>
      <w:r w:rsidR="002D1151" w:rsidRPr="00104D48">
        <w:rPr>
          <w:rFonts w:ascii="Book Antiqua" w:hAnsi="Book Antiqua"/>
        </w:rPr>
        <w:t xml:space="preserve"> line at the proximal aspect of the fifth metatarsal</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WzEsIDE0LCAyMywgMjRdPC9zdHlsZT48L0Rpc3BsYXlUZXh0PjxyZWNvcmQ+PHJlYy1udW1iZXI+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dHJvbmljLXJlc291cmNlLW51bT48L3JlY29yZD48L0NpdGU+PENpdGU+PEF1dGhvcj5GcmVkZXJp
Y3NvbjwvQXV0aG9yPjxZZWFyPjIwMDY8L1llYXI+PFJlY051bT45MzwvUmVjTnVtPjxyZWNvcmQ+
PHJlYy1udW1iZXI+OTM8L3JlYy1udW1iZXI+PGZvcmVpZ24ta2V5cz48a2V5IGFwcD0iRU4iIGRi
LWlkPSJ4MHB2enc1MHZyZHJwcmVyenA5NWRzdHR6NXhmMmY5emV6eHoiIHRpbWVzdGFtcD0iMTQ3
MjM5MDkzOCI+OTM8L2tleT48L2ZvcmVpZ24ta2V5cz48cmVmLXR5cGUgbmFtZT0iSm91cm5hbCBB
cnRpY2xlIj4xNzwvcmVmLXR5cGU+PGNvbnRyaWJ1dG9ycz48YXV0aG9ycz48YXV0aG9yPkZyZWRl
cmljc29uLCBNLjwvYXV0aG9yPjxhdXRob3I+SmVubmluZ3MsIEYuPC9hdXRob3I+PGF1dGhvcj5C
ZWF1bGlldSwgQy48L2F1dGhvcj48YXV0aG9yPk1hdGhlc29uLCBHLiBPLjwvYXV0aG9yPjwvYXV0
aG9ycz48L2NvbnRyaWJ1dG9ycz48YXV0aC1hZGRyZXNzPkRpdmlzaW9uIG9mIFNwb3J0cyBNZWRp
Y2luZSwgRGVwYXJ0bWVudCBvZiBPcnRob3BhZWRpYyBTdXJnZXJ5LCBTdGFuZm9yZCBVbml2ZXJz
aXR5IFNjaG9vbCBvZiBNZWRpY2luZSwgU3RhbmZvcmQsIENBIDk0MzA1LTUzMzYsIFVTQS4gbWlj
aGFlbC5mcmVkZXJpY3NvbkBzdGFuZm9yZC5lZHU8L2F1dGgtYWRkcmVzcz48dGl0bGVzPjx0aXRs
ZT5TdHJlc3MgZnJhY3R1cmVzIGluIGF0aGxldGVzPC90aXRsZT48c2Vjb25kYXJ5LXRpdGxlPlRv
cCBNYWduIFJlc29uIEltYWdpbmc8L3NlY29uZGFyeS10aXRsZT48L3RpdGxlcz48cGVyaW9kaWNh
bD48ZnVsbC10aXRsZT5Ub3AgTWFnbiBSZXNvbiBJbWFnaW5nPC9mdWxsLXRpdGxlPjwvcGVyaW9k
aWNhbD48cGFnZXM+MzA5LTI1PC9wYWdlcz48dm9sdW1lPjE3PC92b2x1bWU+PG51bWJlcj41PC9u
dW1iZXI+PGtleXdvcmRzPjxrZXl3b3JkPkF0aGxldGljIEluanVyaWVzLypkaWFnbm9zaXMvdGhl
cmFweTwva2V5d29yZD48a2V5d29yZD5GcmFjdHVyZXMsIFN0cmVzcy8qZGlhZ25vc2lzL3RoZXJh
cHk8L2tleXdvcmQ+PGtleXdvcmQ+SHVtYW5zPC9rZXl3b3JkPjxrZXl3b3JkPkxlZyBJbmp1cmll
cy9kaWFnbm9zaXM8L2tleXdvcmQ+PGtleXdvcmQ+Kk1hZ25ldGljIFJlc29uYW5jZSBJbWFnaW5n
PC9rZXl3b3JkPjxrZXl3b3JkPlBlbHZpYyBCb25lcy9pbmp1cmllczwva2V5d29yZD48L2tleXdv
cmRzPjxkYXRlcz48eWVhcj4yMDA2PC95ZWFyPjxwdWItZGF0ZXM+PGRhdGU+T2N0PC9kYXRlPjwv
cHViLWRhdGVzPjwvZGF0ZXM+PGlzYm4+MDg5OS0zNDU5IChQcmludCkmI3hEOzA4OTktMzQ1OSAo
TGlua2luZyk8L2lzYm4+PGFjY2Vzc2lvbi1udW0+MTc0MTQ5OTM8L2FjY2Vzc2lvbi1udW0+PHVy
bHM+PHJlbGF0ZWQtdXJscz48dXJsPmh0dHA6Ly93d3cubmNiaS5ubG0ubmloLmdvdi9wdWJtZWQv
MTc0MTQ5OTM8L3VybD48L3JlbGF0ZWQtdXJscz48L3VybHM+PGVsZWN0cm9uaWMtcmVzb3VyY2Ut
bnVtPjEwLjEwOTcvUk1SLjBiMDEzZTMxODA0MjFjOGM8L2VsZWN0cm9uaWMtcmVzb3VyY2UtbnVt
PjwvcmVjb3JkPjwvQ2l0ZT48Q2l0ZT48QXV0aG9yPkJvZGVuPC9BdXRob3I+PFllYXI+MjAwMDwv
WWVhcj48UmVjTnVtPjg1PC9SZWNOdW0+PHJlY29yZD48cmVjLW51bWJlcj44NTwvcmVjLW51bWJl
cj48Zm9yZWlnbi1rZXlzPjxrZXkgYXBwPSJFTiIgZGItaWQ9IngwcHZ6dzUwdnJkcnByZXJ6cDk1
ZHN0dHo1eGYyZjl6ZXp4eiIgdGltZXN0YW1wPSIxNDcyMzkwNTU5Ij44NTwva2V5PjwvZm9yZWln
bi1rZXlzPjxyZWYtdHlwZSBuYW1lPSJKb3VybmFsIEFydGljbGUiPjE3PC9yZWYtdHlwZT48Y29u
dHJpYnV0b3JzPjxhdXRob3JzPjxhdXRob3I+Qm9kZW4sIEIuIFAuPC9hdXRob3I+PGF1dGhvcj5P
c2JhaHIsIEQuIEMuPC9hdXRob3I+PC9hdXRob3JzPjwvY29udHJpYnV0b3JzPjxhdXRoLWFkZHJl
c3M+VW5pZm9ybWVkIFNlcnZpY2VzIFVuaXZlcnNpdHkgb2YgdGhlIEhlYWx0aCBTY2llbmNlcywg
VGhlIE9ydGhvcGFlZGljIENlbnRlciwgUm9ja3ZpbGxlLCBNRCwgVVNBLjwvYXV0aC1hZGRyZXNz
Pjx0aXRsZXM+PHRpdGxlPkhpZ2gtcmlzayBzdHJlc3MgZnJhY3R1cmVzOiBldmFsdWF0aW9uIGFu
ZCB0cmVhdG1lbnQ8L3RpdGxlPjxzZWNvbmRhcnktdGl0bGU+SiBBbSBBY2FkIE9ydGhvcCBTdXJn
PC9zZWNvbmRhcnktdGl0bGU+PC90aXRsZXM+PHBlcmlvZGljYWw+PGZ1bGwtdGl0bGU+SiBBbSBB
Y2FkIE9ydGhvcCBTdXJnPC9mdWxsLXRpdGxlPjwvcGVyaW9kaWNhbD48cGFnZXM+MzQ0LTUzPC9w
YWdlcz48dm9sdW1lPjg8L3ZvbHVtZT48bnVtYmVyPjY8L251bWJlcj48a2V5d29yZHM+PGtleXdv
cmQ+QWxnb3JpdGhtczwva2V5d29yZD48a2V5d29yZD5CaW9tZWNoYW5pY2FsIFBoZW5vbWVuYTwv
a2V5d29yZD48a2V5d29yZD5GZW1vcmFsIE5lY2sgRnJhY3R1cmVzL2RpYWdub3Npczwva2V5d29y
ZD48a2V5d29yZD5GcmFjdHVyZXMsIFN0cmVzcy8qZGlhZ25vc2lzL3BoeXNpb3BhdGhvbG9neS9y
YWRpb2dyYXBoeS8qdGhlcmFweTwva2V5d29yZD48a2V5d29yZD5IdW1hbnM8L2tleXdvcmQ+PGtl
eXdvcmQ+TWV0YXRhcnN1cy9pbmp1cmllczwva2V5d29yZD48a2V5d29yZD5QYXRlbGxhL2luanVy
aWVzPC9rZXl3b3JkPjxrZXl3b3JkPlRpYmlhL2luanVyaWVzPC9rZXl3b3JkPjwva2V5d29yZHM+
PGRhdGVzPjx5ZWFyPjIwMDA8L3llYXI+PHB1Yi1kYXRlcz48ZGF0ZT5Ob3YtRGVjPC9kYXRlPjwv
cHViLWRhdGVzPjwvZGF0ZXM+PGlzYm4+MTA2Ny0xNTFYIChQcmludCkmI3hEOzEwNjctMTUxWCAo
TGlua2luZyk8L2lzYm4+PGFjY2Vzc2lvbi1udW0+MTExMDQzOTg8L2FjY2Vzc2lvbi1udW0+PHVy
bHM+PHJlbGF0ZWQtdXJscz48dXJsPmh0dHA6Ly93d3cubmNiaS5ubG0ubmloLmdvdi9wdWJtZWQv
MTExMDQzOTg8L3VybD48L3JlbGF0ZWQtdXJscz48L3VybHM+PC9yZWNvcmQ+PC9DaXRlPjwvRW5k
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WzEsIDE0LCAyMywgMjRdPC9zdHlsZT48L0Rpc3BsYXlUZXh0PjxyZWNvcmQ+PHJlYy1udW1iZXI+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dHJvbmljLXJlc291cmNlLW51bT48L3JlY29yZD48L0NpdGU+PENpdGU+PEF1dGhvcj5GcmVkZXJp
Y3NvbjwvQXV0aG9yPjxZZWFyPjIwMDY8L1llYXI+PFJlY051bT45MzwvUmVjTnVtPjxyZWNvcmQ+
PHJlYy1udW1iZXI+OTM8L3JlYy1udW1iZXI+PGZvcmVpZ24ta2V5cz48a2V5IGFwcD0iRU4iIGRi
LWlkPSJ4MHB2enc1MHZyZHJwcmVyenA5NWRzdHR6NXhmMmY5emV6eHoiIHRpbWVzdGFtcD0iMTQ3
MjM5MDkzOCI+OTM8L2tleT48L2ZvcmVpZ24ta2V5cz48cmVmLXR5cGUgbmFtZT0iSm91cm5hbCBB
cnRpY2xlIj4xNzwvcmVmLXR5cGU+PGNvbnRyaWJ1dG9ycz48YXV0aG9ycz48YXV0aG9yPkZyZWRl
cmljc29uLCBNLjwvYXV0aG9yPjxhdXRob3I+SmVubmluZ3MsIEYuPC9hdXRob3I+PGF1dGhvcj5C
ZWF1bGlldSwgQy48L2F1dGhvcj48YXV0aG9yPk1hdGhlc29uLCBHLiBPLjwvYXV0aG9yPjwvYXV0
aG9ycz48L2NvbnRyaWJ1dG9ycz48YXV0aC1hZGRyZXNzPkRpdmlzaW9uIG9mIFNwb3J0cyBNZWRp
Y2luZSwgRGVwYXJ0bWVudCBvZiBPcnRob3BhZWRpYyBTdXJnZXJ5LCBTdGFuZm9yZCBVbml2ZXJz
aXR5IFNjaG9vbCBvZiBNZWRpY2luZSwgU3RhbmZvcmQsIENBIDk0MzA1LTUzMzYsIFVTQS4gbWlj
aGFlbC5mcmVkZXJpY3NvbkBzdGFuZm9yZC5lZHU8L2F1dGgtYWRkcmVzcz48dGl0bGVzPjx0aXRs
ZT5TdHJlc3MgZnJhY3R1cmVzIGluIGF0aGxldGVzPC90aXRsZT48c2Vjb25kYXJ5LXRpdGxlPlRv
cCBNYWduIFJlc29uIEltYWdpbmc8L3NlY29uZGFyeS10aXRsZT48L3RpdGxlcz48cGVyaW9kaWNh
bD48ZnVsbC10aXRsZT5Ub3AgTWFnbiBSZXNvbiBJbWFnaW5nPC9mdWxsLXRpdGxlPjwvcGVyaW9k
aWNhbD48cGFnZXM+MzA5LTI1PC9wYWdlcz48dm9sdW1lPjE3PC92b2x1bWU+PG51bWJlcj41PC9u
dW1iZXI+PGtleXdvcmRzPjxrZXl3b3JkPkF0aGxldGljIEluanVyaWVzLypkaWFnbm9zaXMvdGhl
cmFweTwva2V5d29yZD48a2V5d29yZD5GcmFjdHVyZXMsIFN0cmVzcy8qZGlhZ25vc2lzL3RoZXJh
cHk8L2tleXdvcmQ+PGtleXdvcmQ+SHVtYW5zPC9rZXl3b3JkPjxrZXl3b3JkPkxlZyBJbmp1cmll
cy9kaWFnbm9zaXM8L2tleXdvcmQ+PGtleXdvcmQ+Kk1hZ25ldGljIFJlc29uYW5jZSBJbWFnaW5n
PC9rZXl3b3JkPjxrZXl3b3JkPlBlbHZpYyBCb25lcy9pbmp1cmllczwva2V5d29yZD48L2tleXdv
cmRzPjxkYXRlcz48eWVhcj4yMDA2PC95ZWFyPjxwdWItZGF0ZXM+PGRhdGU+T2N0PC9kYXRlPjwv
cHViLWRhdGVzPjwvZGF0ZXM+PGlzYm4+MDg5OS0zNDU5IChQcmludCkmI3hEOzA4OTktMzQ1OSAo
TGlua2luZyk8L2lzYm4+PGFjY2Vzc2lvbi1udW0+MTc0MTQ5OTM8L2FjY2Vzc2lvbi1udW0+PHVy
bHM+PHJlbGF0ZWQtdXJscz48dXJsPmh0dHA6Ly93d3cubmNiaS5ubG0ubmloLmdvdi9wdWJtZWQv
MTc0MTQ5OTM8L3VybD48L3JlbGF0ZWQtdXJscz48L3VybHM+PGVsZWN0cm9uaWMtcmVzb3VyY2Ut
bnVtPjEwLjEwOTcvUk1SLjBiMDEzZTMxODA0MjFjOGM8L2VsZWN0cm9uaWMtcmVzb3VyY2UtbnVt
PjwvcmVjb3JkPjwvQ2l0ZT48Q2l0ZT48QXV0aG9yPkJvZGVuPC9BdXRob3I+PFllYXI+MjAwMDwv
WWVhcj48UmVjTnVtPjg1PC9SZWNOdW0+PHJlY29yZD48cmVjLW51bWJlcj44NTwvcmVjLW51bWJl
cj48Zm9yZWlnbi1rZXlzPjxrZXkgYXBwPSJFTiIgZGItaWQ9IngwcHZ6dzUwdnJkcnByZXJ6cDk1
ZHN0dHo1eGYyZjl6ZXp4eiIgdGltZXN0YW1wPSIxNDcyMzkwNTU5Ij44NTwva2V5PjwvZm9yZWln
bi1rZXlzPjxyZWYtdHlwZSBuYW1lPSJKb3VybmFsIEFydGljbGUiPjE3PC9yZWYtdHlwZT48Y29u
dHJpYnV0b3JzPjxhdXRob3JzPjxhdXRob3I+Qm9kZW4sIEIuIFAuPC9hdXRob3I+PGF1dGhvcj5P
c2JhaHIsIEQuIEMuPC9hdXRob3I+PC9hdXRob3JzPjwvY29udHJpYnV0b3JzPjxhdXRoLWFkZHJl
c3M+VW5pZm9ybWVkIFNlcnZpY2VzIFVuaXZlcnNpdHkgb2YgdGhlIEhlYWx0aCBTY2llbmNlcywg
VGhlIE9ydGhvcGFlZGljIENlbnRlciwgUm9ja3ZpbGxlLCBNRCwgVVNBLjwvYXV0aC1hZGRyZXNz
Pjx0aXRsZXM+PHRpdGxlPkhpZ2gtcmlzayBzdHJlc3MgZnJhY3R1cmVzOiBldmFsdWF0aW9uIGFu
ZCB0cmVhdG1lbnQ8L3RpdGxlPjxzZWNvbmRhcnktdGl0bGU+SiBBbSBBY2FkIE9ydGhvcCBTdXJn
PC9zZWNvbmRhcnktdGl0bGU+PC90aXRsZXM+PHBlcmlvZGljYWw+PGZ1bGwtdGl0bGU+SiBBbSBB
Y2FkIE9ydGhvcCBTdXJnPC9mdWxsLXRpdGxlPjwvcGVyaW9kaWNhbD48cGFnZXM+MzQ0LTUzPC9w
YWdlcz48dm9sdW1lPjg8L3ZvbHVtZT48bnVtYmVyPjY8L251bWJlcj48a2V5d29yZHM+PGtleXdv
cmQ+QWxnb3JpdGhtczwva2V5d29yZD48a2V5d29yZD5CaW9tZWNoYW5pY2FsIFBoZW5vbWVuYTwv
a2V5d29yZD48a2V5d29yZD5GZW1vcmFsIE5lY2sgRnJhY3R1cmVzL2RpYWdub3Npczwva2V5d29y
ZD48a2V5d29yZD5GcmFjdHVyZXMsIFN0cmVzcy8qZGlhZ25vc2lzL3BoeXNpb3BhdGhvbG9neS9y
YWRpb2dyYXBoeS8qdGhlcmFweTwva2V5d29yZD48a2V5d29yZD5IdW1hbnM8L2tleXdvcmQ+PGtl
eXdvcmQ+TWV0YXRhcnN1cy9pbmp1cmllczwva2V5d29yZD48a2V5d29yZD5QYXRlbGxhL2luanVy
aWVzPC9rZXl3b3JkPjxrZXl3b3JkPlRpYmlhL2luanVyaWVzPC9rZXl3b3JkPjwva2V5d29yZHM+
PGRhdGVzPjx5ZWFyPjIwMDA8L3llYXI+PHB1Yi1kYXRlcz48ZGF0ZT5Ob3YtRGVjPC9kYXRlPjwv
cHViLWRhdGVzPjwvZGF0ZXM+PGlzYm4+MTA2Ny0xNTFYIChQcmludCkmI3hEOzEwNjctMTUxWCAo
TGlua2luZyk8L2lzYm4+PGFjY2Vzc2lvbi1udW0+MTExMDQzOTg8L2FjY2Vzc2lvbi1udW0+PHVy
bHM+PHJlbGF0ZWQtdXJscz48dXJsPmh0dHA6Ly93d3cubmNiaS5ubG0ubmloLmdvdi9wdWJtZWQv
MTExMDQzOTg8L3VybD48L3JlbGF0ZWQtdXJscz48L3VybHM+PC9yZWNvcmQ+PC9DaXRlPjwvRW5k
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[1,14,23,</w:t>
      </w:r>
      <w:r w:rsidR="00E96CFC" w:rsidRPr="00104D48">
        <w:rPr>
          <w:rFonts w:ascii="Book Antiqua" w:hAnsi="Book Antiqua"/>
          <w:noProof/>
          <w:vertAlign w:val="superscript"/>
        </w:rPr>
        <w:t>24]</w:t>
      </w:r>
      <w:r w:rsidR="005C4EC8" w:rsidRPr="00104D48">
        <w:rPr>
          <w:rFonts w:ascii="Book Antiqua" w:hAnsi="Book Antiqua"/>
        </w:rPr>
        <w:fldChar w:fldCharType="end"/>
      </w:r>
      <w:r w:rsidR="002D1151" w:rsidRPr="00104D48">
        <w:rPr>
          <w:rFonts w:ascii="Book Antiqua" w:hAnsi="Book Antiqua"/>
        </w:rPr>
        <w:t xml:space="preserve">. </w:t>
      </w:r>
      <w:r w:rsidR="00647A32" w:rsidRPr="00104D48">
        <w:rPr>
          <w:rFonts w:ascii="Book Antiqua" w:hAnsi="Book Antiqua"/>
        </w:rPr>
        <w:t xml:space="preserve">However, </w:t>
      </w:r>
      <w:r w:rsidR="002D1151" w:rsidRPr="00104D48">
        <w:rPr>
          <w:rFonts w:ascii="Book Antiqua" w:hAnsi="Book Antiqua"/>
        </w:rPr>
        <w:t xml:space="preserve">radiographic changes can be absent in up to 69% of </w:t>
      </w:r>
      <w:r w:rsidR="00647A32" w:rsidRPr="00104D48">
        <w:rPr>
          <w:rFonts w:ascii="Book Antiqua" w:hAnsi="Book Antiqua"/>
        </w:rPr>
        <w:t>patients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2D1151" w:rsidRPr="00104D48">
        <w:rPr>
          <w:rFonts w:ascii="Book Antiqua" w:hAnsi="Book Antiqua"/>
        </w:rPr>
        <w:t>. In such cases, the second line imaging investigation is now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2D1151" w:rsidRPr="00104D48">
        <w:rPr>
          <w:rFonts w:ascii="Book Antiqua" w:hAnsi="Book Antiqua"/>
        </w:rPr>
        <w:t xml:space="preserve">. CT Scan </w:t>
      </w:r>
      <w:r w:rsidRPr="00104D48">
        <w:rPr>
          <w:rFonts w:ascii="Book Antiqua" w:hAnsi="Book Antiqua"/>
        </w:rPr>
        <w:t>can be of value in assessing</w:t>
      </w:r>
      <w:r w:rsidR="002D1151" w:rsidRPr="00104D48">
        <w:rPr>
          <w:rFonts w:ascii="Book Antiqua" w:hAnsi="Book Antiqua"/>
        </w:rPr>
        <w:t xml:space="preserve"> </w:t>
      </w:r>
      <w:r w:rsidR="00647A32" w:rsidRPr="00104D48">
        <w:rPr>
          <w:rFonts w:ascii="Book Antiqua" w:hAnsi="Book Antiqua"/>
        </w:rPr>
        <w:t xml:space="preserve">fracture </w:t>
      </w:r>
      <w:r w:rsidR="002D1151" w:rsidRPr="00104D48">
        <w:rPr>
          <w:rFonts w:ascii="Book Antiqua" w:hAnsi="Book Antiqua"/>
        </w:rPr>
        <w:t xml:space="preserve">union if conservative management is </w:t>
      </w:r>
      <w:r w:rsidR="00647A32" w:rsidRPr="00104D48">
        <w:rPr>
          <w:rFonts w:ascii="Book Antiqua" w:hAnsi="Book Antiqua"/>
        </w:rPr>
        <w:t>attempted</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2D1151" w:rsidRPr="00104D48">
        <w:rPr>
          <w:rFonts w:ascii="Book Antiqua" w:hAnsi="Book Antiqua"/>
        </w:rPr>
        <w:t>.</w:t>
      </w:r>
      <w:r w:rsidR="00470D04" w:rsidRPr="00104D48">
        <w:rPr>
          <w:rFonts w:ascii="Book Antiqua" w:hAnsi="Book Antiqua"/>
        </w:rPr>
        <w:t xml:space="preserve"> These injuries are graded using the Torg Classification</w:t>
      </w:r>
      <w:r w:rsidR="002223CE" w:rsidRPr="00104D48">
        <w:rPr>
          <w:rFonts w:ascii="Book Antiqua" w:hAnsi="Book Antiqua"/>
        </w:rPr>
        <w:fldChar w:fldCharType="begin"/>
      </w:r>
      <w:r w:rsidR="00E96CFC" w:rsidRPr="00104D48">
        <w:rPr>
          <w:rFonts w:ascii="Book Antiqua" w:hAnsi="Book Antiqua"/>
        </w:rPr>
        <w:instrText xml:space="preserve"> ADDIN EN.CITE &lt;EndNote&gt;&lt;Cite&gt;&lt;Author&gt;Torg&lt;/Author&gt;&lt;Year&gt;1984&lt;/Year&gt;&lt;RecNum&gt;131&lt;/RecNum&gt;&lt;DisplayText&gt;&lt;style face="superscript"&gt;[19]&lt;/style&gt;&lt;/DisplayText&gt;&lt;record&gt;&lt;rec-number&gt;131&lt;/rec-number&gt;&lt;foreign-keys&gt;&lt;key app="EN" db-id="x0pvzw50vrdrprerzp95dsttz5xf2f9zezxz" timestamp="1478979152"&gt;131&lt;/key&gt;&lt;/foreign-keys&gt;&lt;ref-type name="Journal Article"&gt;17&lt;/ref-type&gt;&lt;contributors&gt;&lt;authors&gt;&lt;author&gt;Torg, J. S.&lt;/author&gt;&lt;author&gt;Balduini, F. C.&lt;/author&gt;&lt;author&gt;Zelko, R. R.&lt;/author&gt;&lt;author&gt;Pavlov, H.&lt;/author&gt;&lt;author&gt;Peff, T. C.&lt;/author&gt;&lt;author&gt;Das, M.&lt;/author&gt;&lt;/authors&gt;&lt;/contributors&gt;&lt;titles&gt;&lt;title&gt;Fractures of the base of the fifth metatarsal distal to the tuberosity. Classification and guidelines for non-surgical and surgical management&lt;/title&gt;&lt;secondary-title&gt;J Bone Joint Surg Am&lt;/secondary-title&gt;&lt;/titles&gt;&lt;periodical&gt;&lt;full-title&gt;J Bone Joint Surg Am&lt;/full-title&gt;&lt;/periodical&gt;&lt;pages&gt;209-14&lt;/pages&gt;&lt;volume&gt;66&lt;/volume&gt;&lt;number&gt;2&lt;/number&gt;&lt;keywords&gt;&lt;keyword&gt;Adolescent&lt;/keyword&gt;&lt;keyword&gt;Adult&lt;/keyword&gt;&lt;keyword&gt;Casts, Surgical&lt;/keyword&gt;&lt;keyword&gt;Female&lt;/keyword&gt;&lt;keyword&gt;Follow-Up Studies&lt;/keyword&gt;&lt;keyword&gt;Fractures, Bone/radiography/*therapy&lt;/keyword&gt;&lt;keyword&gt;Fractures, Ununited/surgery&lt;/keyword&gt;&lt;keyword&gt;Hallux&lt;/keyword&gt;&lt;keyword&gt;Humans&lt;/keyword&gt;&lt;keyword&gt;Male&lt;/keyword&gt;&lt;keyword&gt;Metatarsus/*injuries/radiography&lt;/keyword&gt;&lt;/keywords&gt;&lt;dates&gt;&lt;year&gt;1984&lt;/year&gt;&lt;pub-dates&gt;&lt;date&gt;Feb&lt;/date&gt;&lt;/pub-dates&gt;&lt;/dates&gt;&lt;isbn&gt;0021-9355 (Print)&amp;#xD;0021-9355 (Linking)&lt;/isbn&gt;&lt;accession-num&gt;6693447&lt;/accession-num&gt;&lt;urls&gt;&lt;related-urls&gt;&lt;url&gt;http://www.ncbi.nlm.nih.gov/pubmed/6693447&lt;/url&gt;&lt;/related-urls&gt;&lt;/urls&gt;&lt;/record&gt;&lt;/Cite&gt;&lt;/EndNote&gt;</w:instrText>
      </w:r>
      <w:r w:rsidR="002223CE" w:rsidRPr="00104D48">
        <w:rPr>
          <w:rFonts w:ascii="Book Antiqua" w:hAnsi="Book Antiqua"/>
        </w:rPr>
        <w:fldChar w:fldCharType="separate"/>
      </w:r>
      <w:r w:rsidR="00E96CFC" w:rsidRPr="00104D48">
        <w:rPr>
          <w:rFonts w:ascii="Book Antiqua" w:hAnsi="Book Antiqua"/>
          <w:noProof/>
          <w:vertAlign w:val="superscript"/>
        </w:rPr>
        <w:t>[19]</w:t>
      </w:r>
      <w:r w:rsidR="002223CE" w:rsidRPr="00104D48">
        <w:rPr>
          <w:rFonts w:ascii="Book Antiqua" w:hAnsi="Book Antiqua"/>
        </w:rPr>
        <w:fldChar w:fldCharType="end"/>
      </w:r>
      <w:r w:rsidR="00084696" w:rsidRPr="00104D48">
        <w:rPr>
          <w:rFonts w:ascii="Book Antiqua" w:hAnsi="Book Antiqua"/>
        </w:rPr>
        <w:t xml:space="preserve"> (Table 1)</w:t>
      </w:r>
      <w:r w:rsidR="00B53B0C" w:rsidRPr="00104D48">
        <w:rPr>
          <w:rFonts w:ascii="Book Antiqua" w:hAnsi="Book Antiqua"/>
        </w:rPr>
        <w:t>, which</w:t>
      </w:r>
      <w:r w:rsidR="008633D8" w:rsidRPr="00104D48">
        <w:rPr>
          <w:rFonts w:ascii="Book Antiqua" w:hAnsi="Book Antiqua"/>
        </w:rPr>
        <w:t xml:space="preserve"> provide</w:t>
      </w:r>
      <w:r w:rsidR="00B53B0C" w:rsidRPr="00104D48">
        <w:rPr>
          <w:rFonts w:ascii="Book Antiqua" w:hAnsi="Book Antiqua"/>
        </w:rPr>
        <w:t>s</w:t>
      </w:r>
      <w:r w:rsidR="008633D8" w:rsidRPr="00104D48">
        <w:rPr>
          <w:rFonts w:ascii="Book Antiqua" w:hAnsi="Book Antiqua"/>
        </w:rPr>
        <w:t xml:space="preserve"> a helpful guide to direct treatment</w:t>
      </w:r>
      <w:r w:rsidR="002223CE" w:rsidRPr="00104D48">
        <w:rPr>
          <w:rFonts w:ascii="Book Antiqua" w:hAnsi="Book Antiqua"/>
        </w:rPr>
        <w:fldChar w:fldCharType="begin">
          <w:fldData xml:space="preserve">PEVuZE5vdGU+PENpdGU+PEF1dGhvcj5QZWdydW08L0F1dGhvcj48WWVhcj4yMDE0PC9ZZWFyPjxS
ZWNOdW0+MTI3PC9SZWNOdW0+PERpc3BsYXlUZXh0PjxzdHlsZSBmYWNlPSJzdXBlcnNjcmlwdCI+
WzEzLCAyN108L3N0eWxlPjwvRGlzcGxheVRleHQ+PHJlY29yZD48cmVjLW51bWJlcj4xMjc8L3Jl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aG9yPkNodWNrcGFpd29uZzwvQXV0aG9yPjxZZWFyPjIwMDg8L1llYXI+PFJlY051bT4xMTM8L1Jl
Y051bT48cmVjb3JkPjxyZWMtbnVtYmVyPjExMzwvcmVjLW51bWJlcj48Zm9yZWlnbi1rZXlzPjxr
ZXkgYXBwPSJFTiIgZGItaWQ9IngwcHZ6dzUwdnJkcnByZXJ6cDk1ZHN0dHo1eGYyZjl6ZXp4eiIg
dGltZXN0YW1wPSIxNDcyMzkyNDU2Ij4xMTM8L2tleT48L2ZvcmVpZ24ta2V5cz48cmVmLXR5cGUg
bmFtZT0iSm91cm5hbCBBcnRpY2xlIj4xNzwvcmVmLXR5cGU+PGNvbnRyaWJ1dG9ycz48YXV0aG9y
cz48YXV0aG9yPkNodWNrcGFpd29uZywgQi48L2F1dGhvcj48YXV0aG9yPlF1ZWVuLCBSLiBNLjwv
YXV0aG9yPjxhdXRob3I+RWFzbGV5LCBNLiBFLjwvYXV0aG9yPjxhdXRob3I+TnVubGV5LCBKLiBB
LjwvYXV0aG9yPjwvYXV0aG9ycz48L2NvbnRyaWJ1dG9ycz48YXV0aC1hZGRyZXNzPkRpdmlzaW9u
IG9mIE9ydGhvcGFlZGljIFN1cmdlcnksIER1a2UgVW5pdmVyc2l0eSBNZWRpY2FsIENlbnRlciwg
RHVyaGFtLCBOQyAyNzcxMCwgVVNBLjwvYXV0aC1hZGRyZXNzPjx0aXRsZXM+PHRpdGxlPkRpc3Rp
bmd1aXNoaW5nIEpvbmVzIGFuZCBwcm94aW1hbCBkaWFwaHlzZWFsIGZyYWN0dXJlcyBvZiB0aGUg
ZmlmdGggbWV0YXRhcnNhbDwvdGl0bGU+PHNlY29uZGFyeS10aXRsZT5DbGluIE9ydGhvcCBSZWxh
dCBSZXM8L3NlY29uZGFyeS10aXRsZT48L3RpdGxlcz48cGVyaW9kaWNhbD48ZnVsbC10aXRsZT5D
bGluIE9ydGhvcCBSZWxhdCBSZXM8L2Z1bGwtdGl0bGU+PC9wZXJpb2RpY2FsPjxwYWdlcz4xOTY2
LTcwPC9wYWdlcz48dm9sdW1lPjQ2Njwvdm9sdW1lPjxudW1iZXI+ODwvbnVtYmVyPjxrZXl3b3Jk
cz48a2V5d29yZD5BZG9sZXNjZW50PC9rZXl3b3JkPjxrZXl3b3JkPkFkdWx0PC9rZXl3b3JkPjxr
ZXl3b3JkPkZlbWFsZTwva2V5d29yZD48a2V5d29yZD5GcmFjdHVyZXMsIEJvbmUvKmRpYWdub3Np
cy9zdXJnZXJ5PC9rZXl3b3JkPjxrZXl3b3JkPkZyYWN0dXJlcywgU3RyZXNzLypkaWFnbm9zaXMv
c3VyZ2VyeTwva2V5d29yZD48a2V5d29yZD5IdW1hbnM8L2tleXdvcmQ+PGtleXdvcmQ+TWFsZTwv
a2V5d29yZD48a2V5d29yZD5NZXRhdGFyc2FsIEJvbmVzLyppbmp1cmllcy9yYWRpb2dyYXBoeS9z
dXJnZXJ5PC9rZXl3b3JkPjxrZXl3b3JkPlRyZWF0bWVudCBPdXRjb21lPC9rZXl3b3JkPjwva2V5
d29yZHM+PGRhdGVzPjx5ZWFyPjIwMDg8L3llYXI+PHB1Yi1kYXRlcz48ZGF0ZT5BdWc8L2RhdGU+
PC9wdWItZGF0ZXM+PC9kYXRlcz48aXNibj4xNTI4LTExMzIgKEVsZWN0cm9uaWMpJiN4RDswMDA5
LTkyMVggKExpbmtpbmcpPC9pc2JuPjxhY2Nlc3Npb24tbnVtPjE4MzYzMDc1PC9hY2Nlc3Npb24t
bnVtPjx1cmxzPjxyZWxhdGVkLXVybHM+PHVybD5odHRwOi8vd3d3Lm5jYmkubmxtLm5paC5nb3Yv
cHVibWVkLzE4MzYzMDc1PC91cmw+PC9yZWxhdGVkLXVybHM+PC91cmxzPjxjdXN0b20yPlBNQzI1
ODQyNzQ8L2N1c3RvbTI+PGVsZWN0cm9uaWMtcmVzb3VyY2UtbnVtPjEwLjEwMDcvczExOTk5LTAw
OC0wMjIyLTc8L2VsZWN0cm9uaWMtcmVzb3VyY2UtbnVtPjwvcmVjb3JkPjwvQ2l0ZT48L0VuZE5v
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PEVuZE5vdGU+PENpdGU+PEF1dGhvcj5QZWdydW08L0F1dGhvcj48WWVhcj4yMDE0PC9ZZWFyPjxS
ZWNOdW0+MTI3PC9SZWNOdW0+PERpc3BsYXlUZXh0PjxzdHlsZSBmYWNlPSJzdXBlcnNjcmlwdCI+
WzEzLCAyN108L3N0eWxlPjwvRGlzcGxheVRleHQ+PHJlY29yZD48cmVjLW51bWJlcj4xMjc8L3Jl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aG9yPkNodWNrcGFpd29uZzwvQXV0aG9yPjxZZWFyPjIwMDg8L1llYXI+PFJlY051bT4xMTM8L1Jl
Y051bT48cmVjb3JkPjxyZWMtbnVtYmVyPjExMzwvcmVjLW51bWJlcj48Zm9yZWlnbi1rZXlzPjxr
ZXkgYXBwPSJFTiIgZGItaWQ9IngwcHZ6dzUwdnJkcnByZXJ6cDk1ZHN0dHo1eGYyZjl6ZXp4eiIg
dGltZXN0YW1wPSIxNDcyMzkyNDU2Ij4xMTM8L2tleT48L2ZvcmVpZ24ta2V5cz48cmVmLXR5cGUg
bmFtZT0iSm91cm5hbCBBcnRpY2xlIj4xNzwvcmVmLXR5cGU+PGNvbnRyaWJ1dG9ycz48YXV0aG9y
cz48YXV0aG9yPkNodWNrcGFpd29uZywgQi48L2F1dGhvcj48YXV0aG9yPlF1ZWVuLCBSLiBNLjwv
YXV0aG9yPjxhdXRob3I+RWFzbGV5LCBNLiBFLjwvYXV0aG9yPjxhdXRob3I+TnVubGV5LCBKLiBB
LjwvYXV0aG9yPjwvYXV0aG9ycz48L2NvbnRyaWJ1dG9ycz48YXV0aC1hZGRyZXNzPkRpdmlzaW9u
IG9mIE9ydGhvcGFlZGljIFN1cmdlcnksIER1a2UgVW5pdmVyc2l0eSBNZWRpY2FsIENlbnRlciwg
RHVyaGFtLCBOQyAyNzcxMCwgVVNBLjwvYXV0aC1hZGRyZXNzPjx0aXRsZXM+PHRpdGxlPkRpc3Rp
bmd1aXNoaW5nIEpvbmVzIGFuZCBwcm94aW1hbCBkaWFwaHlzZWFsIGZyYWN0dXJlcyBvZiB0aGUg
ZmlmdGggbWV0YXRhcnNhbDwvdGl0bGU+PHNlY29uZGFyeS10aXRsZT5DbGluIE9ydGhvcCBSZWxh
dCBSZXM8L3NlY29uZGFyeS10aXRsZT48L3RpdGxlcz48cGVyaW9kaWNhbD48ZnVsbC10aXRsZT5D
bGluIE9ydGhvcCBSZWxhdCBSZXM8L2Z1bGwtdGl0bGU+PC9wZXJpb2RpY2FsPjxwYWdlcz4xOTY2
LTcwPC9wYWdlcz48dm9sdW1lPjQ2Njwvdm9sdW1lPjxudW1iZXI+ODwvbnVtYmVyPjxrZXl3b3Jk
cz48a2V5d29yZD5BZG9sZXNjZW50PC9rZXl3b3JkPjxrZXl3b3JkPkFkdWx0PC9rZXl3b3JkPjxr
ZXl3b3JkPkZlbWFsZTwva2V5d29yZD48a2V5d29yZD5GcmFjdHVyZXMsIEJvbmUvKmRpYWdub3Np
cy9zdXJnZXJ5PC9rZXl3b3JkPjxrZXl3b3JkPkZyYWN0dXJlcywgU3RyZXNzLypkaWFnbm9zaXMv
c3VyZ2VyeTwva2V5d29yZD48a2V5d29yZD5IdW1hbnM8L2tleXdvcmQ+PGtleXdvcmQ+TWFsZTwv
a2V5d29yZD48a2V5d29yZD5NZXRhdGFyc2FsIEJvbmVzLyppbmp1cmllcy9yYWRpb2dyYXBoeS9z
dXJnZXJ5PC9rZXl3b3JkPjxrZXl3b3JkPlRyZWF0bWVudCBPdXRjb21lPC9rZXl3b3JkPjwva2V5
d29yZHM+PGRhdGVzPjx5ZWFyPjIwMDg8L3llYXI+PHB1Yi1kYXRlcz48ZGF0ZT5BdWc8L2RhdGU+
PC9wdWItZGF0ZXM+PC9kYXRlcz48aXNibj4xNTI4LTExMzIgKEVsZWN0cm9uaWMpJiN4RDswMDA5
LTkyMVggKExpbmtpbmcpPC9pc2JuPjxhY2Nlc3Npb24tbnVtPjE4MzYzMDc1PC9hY2Nlc3Npb24t
bnVtPjx1cmxzPjxyZWxhdGVkLXVybHM+PHVybD5odHRwOi8vd3d3Lm5jYmkubmxtLm5paC5nb3Yv
cHVibWVkLzE4MzYzMDc1PC91cmw+PC9yZWxhdGVkLXVybHM+PC91cmxzPjxjdXN0b20yPlBNQzI1
ODQyNzQ8L2N1c3RvbTI+PGVsZWN0cm9uaWMtcmVzb3VyY2UtbnVtPjEwLjEwMDcvczExOTk5LTAw
OC0wMjIyLTc8L2VsZWN0cm9uaWMtcmVzb3VyY2UtbnVtPjwvcmVjb3JkPjwvQ2l0ZT48L0VuZE5v
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2223CE" w:rsidRPr="00104D48">
        <w:rPr>
          <w:rFonts w:ascii="Book Antiqua" w:hAnsi="Book Antiqua"/>
        </w:rPr>
      </w:r>
      <w:r w:rsidR="002223CE" w:rsidRPr="00104D48">
        <w:rPr>
          <w:rFonts w:ascii="Book Antiqua" w:hAnsi="Book Antiqua"/>
        </w:rPr>
        <w:fldChar w:fldCharType="separate"/>
      </w:r>
      <w:r w:rsidR="00E96CFC" w:rsidRPr="00104D48">
        <w:rPr>
          <w:rFonts w:ascii="Book Antiqua" w:hAnsi="Book Antiqua"/>
          <w:noProof/>
          <w:vertAlign w:val="superscript"/>
        </w:rPr>
        <w:t>[13, 27]</w:t>
      </w:r>
      <w:r w:rsidR="002223CE" w:rsidRPr="00104D48">
        <w:rPr>
          <w:rFonts w:ascii="Book Antiqua" w:hAnsi="Book Antiqua"/>
        </w:rPr>
        <w:fldChar w:fldCharType="end"/>
      </w:r>
      <w:r w:rsidR="00470D04" w:rsidRPr="00104D48">
        <w:rPr>
          <w:rFonts w:ascii="Book Antiqua" w:hAnsi="Book Antiqua"/>
        </w:rPr>
        <w:t>.</w:t>
      </w:r>
    </w:p>
    <w:p w:rsidR="008633D8" w:rsidRPr="00104D48" w:rsidRDefault="00470D04" w:rsidP="00E478ED">
      <w:pPr>
        <w:spacing w:line="360" w:lineRule="auto"/>
        <w:ind w:firstLineChars="100" w:firstLine="240"/>
        <w:jc w:val="both"/>
        <w:rPr>
          <w:rFonts w:ascii="Book Antiqua" w:hAnsi="Book Antiqua"/>
        </w:rPr>
      </w:pPr>
      <w:r w:rsidRPr="00104D48">
        <w:rPr>
          <w:rFonts w:ascii="Book Antiqua" w:hAnsi="Book Antiqua"/>
        </w:rPr>
        <w:t>Torg 1</w:t>
      </w:r>
      <w:r w:rsidR="00E50A9B" w:rsidRPr="00104D48">
        <w:rPr>
          <w:rFonts w:ascii="Book Antiqua" w:hAnsi="Book Antiqua"/>
        </w:rPr>
        <w:t xml:space="preserve"> injuries</w:t>
      </w:r>
      <w:r w:rsidR="008633D8" w:rsidRPr="00104D48">
        <w:rPr>
          <w:rFonts w:ascii="Book Antiqua" w:hAnsi="Book Antiqua"/>
        </w:rPr>
        <w:t xml:space="preserve"> can be managed</w:t>
      </w:r>
      <w:r w:rsidRPr="00104D48">
        <w:rPr>
          <w:rFonts w:ascii="Book Antiqua" w:hAnsi="Book Antiqua"/>
        </w:rPr>
        <w:t xml:space="preserve"> </w:t>
      </w:r>
      <w:r w:rsidR="008633D8" w:rsidRPr="00104D48">
        <w:rPr>
          <w:rFonts w:ascii="Book Antiqua" w:hAnsi="Book Antiqua"/>
        </w:rPr>
        <w:t>either</w:t>
      </w:r>
      <w:r w:rsidR="00E50A9B" w:rsidRPr="00104D48">
        <w:rPr>
          <w:rFonts w:ascii="Book Antiqua" w:hAnsi="Book Antiqua"/>
        </w:rPr>
        <w:t xml:space="preserve"> </w:t>
      </w:r>
      <w:r w:rsidR="00815155" w:rsidRPr="00104D48">
        <w:rPr>
          <w:rFonts w:ascii="Book Antiqua" w:hAnsi="Book Antiqua"/>
        </w:rPr>
        <w:t xml:space="preserve">surgically </w:t>
      </w:r>
      <w:r w:rsidR="008633D8" w:rsidRPr="00104D48">
        <w:rPr>
          <w:rFonts w:ascii="Book Antiqua" w:hAnsi="Book Antiqua"/>
        </w:rPr>
        <w:t xml:space="preserve">or </w:t>
      </w:r>
      <w:r w:rsidR="00815155" w:rsidRPr="00104D48">
        <w:rPr>
          <w:rFonts w:ascii="Book Antiqua" w:hAnsi="Book Antiqua"/>
        </w:rPr>
        <w:t>conservatively</w:t>
      </w:r>
      <w:r w:rsidR="002223CE" w:rsidRPr="00104D48">
        <w:rPr>
          <w:rFonts w:ascii="Book Antiqua" w:hAnsi="Book Antiqua"/>
        </w:rPr>
        <w:fldChar w:fldCharType="begin">
          <w:fldData xml:space="preserve">PEVuZE5vdGU+PENpdGU+PEF1dGhvcj5QZWdydW08L0F1dGhvcj48WWVhcj4yMDE0PC9ZZWFyPjxS
ZWNOdW0+MTI3PC9SZWNOdW0+PERpc3BsYXlUZXh0PjxzdHlsZSBmYWNlPSJzdXBlcnNjcmlwdCI+
WzEzLCAyN108L3N0eWxlPjwvRGlzcGxheVRleHQ+PHJlY29yZD48cmVjLW51bWJlcj4xMjc8L3Jl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aG9yPkNodWNrcGFpd29uZzwvQXV0aG9yPjxZZWFyPjIwMDg8L1llYXI+PFJlY051bT4xMTM8L1Jl
Y051bT48cmVjb3JkPjxyZWMtbnVtYmVyPjExMzwvcmVjLW51bWJlcj48Zm9yZWlnbi1rZXlzPjxr
ZXkgYXBwPSJFTiIgZGItaWQ9IngwcHZ6dzUwdnJkcnByZXJ6cDk1ZHN0dHo1eGYyZjl6ZXp4eiIg
dGltZXN0YW1wPSIxNDcyMzkyNDU2Ij4xMTM8L2tleT48L2ZvcmVpZ24ta2V5cz48cmVmLXR5cGUg
bmFtZT0iSm91cm5hbCBBcnRpY2xlIj4xNzwvcmVmLXR5cGU+PGNvbnRyaWJ1dG9ycz48YXV0aG9y
cz48YXV0aG9yPkNodWNrcGFpd29uZywgQi48L2F1dGhvcj48YXV0aG9yPlF1ZWVuLCBSLiBNLjwv
YXV0aG9yPjxhdXRob3I+RWFzbGV5LCBNLiBFLjwvYXV0aG9yPjxhdXRob3I+TnVubGV5LCBKLiBB
LjwvYXV0aG9yPjwvYXV0aG9ycz48L2NvbnRyaWJ1dG9ycz48YXV0aC1hZGRyZXNzPkRpdmlzaW9u
IG9mIE9ydGhvcGFlZGljIFN1cmdlcnksIER1a2UgVW5pdmVyc2l0eSBNZWRpY2FsIENlbnRlciwg
RHVyaGFtLCBOQyAyNzcxMCwgVVNBLjwvYXV0aC1hZGRyZXNzPjx0aXRsZXM+PHRpdGxlPkRpc3Rp
bmd1aXNoaW5nIEpvbmVzIGFuZCBwcm94aW1hbCBkaWFwaHlzZWFsIGZyYWN0dXJlcyBvZiB0aGUg
ZmlmdGggbWV0YXRhcnNhbDwvdGl0bGU+PHNlY29uZGFyeS10aXRsZT5DbGluIE9ydGhvcCBSZWxh
dCBSZXM8L3NlY29uZGFyeS10aXRsZT48L3RpdGxlcz48cGVyaW9kaWNhbD48ZnVsbC10aXRsZT5D
bGluIE9ydGhvcCBSZWxhdCBSZXM8L2Z1bGwtdGl0bGU+PC9wZXJpb2RpY2FsPjxwYWdlcz4xOTY2
LTcwPC9wYWdlcz48dm9sdW1lPjQ2Njwvdm9sdW1lPjxudW1iZXI+ODwvbnVtYmVyPjxrZXl3b3Jk
cz48a2V5d29yZD5BZG9sZXNjZW50PC9rZXl3b3JkPjxrZXl3b3JkPkFkdWx0PC9rZXl3b3JkPjxr
ZXl3b3JkPkZlbWFsZTwva2V5d29yZD48a2V5d29yZD5GcmFjdHVyZXMsIEJvbmUvKmRpYWdub3Np
cy9zdXJnZXJ5PC9rZXl3b3JkPjxrZXl3b3JkPkZyYWN0dXJlcywgU3RyZXNzLypkaWFnbm9zaXMv
c3VyZ2VyeTwva2V5d29yZD48a2V5d29yZD5IdW1hbnM8L2tleXdvcmQ+PGtleXdvcmQ+TWFsZTwv
a2V5d29yZD48a2V5d29yZD5NZXRhdGFyc2FsIEJvbmVzLyppbmp1cmllcy9yYWRpb2dyYXBoeS9z
dXJnZXJ5PC9rZXl3b3JkPjxrZXl3b3JkPlRyZWF0bWVudCBPdXRjb21lPC9rZXl3b3JkPjwva2V5
d29yZHM+PGRhdGVzPjx5ZWFyPjIwMDg8L3llYXI+PHB1Yi1kYXRlcz48ZGF0ZT5BdWc8L2RhdGU+
PC9wdWItZGF0ZXM+PC9kYXRlcz48aXNibj4xNTI4LTExMzIgKEVsZWN0cm9uaWMpJiN4RDswMDA5
LTkyMVggKExpbmtpbmcpPC9pc2JuPjxhY2Nlc3Npb24tbnVtPjE4MzYzMDc1PC9hY2Nlc3Npb24t
bnVtPjx1cmxzPjxyZWxhdGVkLXVybHM+PHVybD5odHRwOi8vd3d3Lm5jYmkubmxtLm5paC5nb3Yv
cHVibWVkLzE4MzYzMDc1PC91cmw+PC9yZWxhdGVkLXVybHM+PC91cmxzPjxjdXN0b20yPlBNQzI1
ODQyNzQ8L2N1c3RvbTI+PGVsZWN0cm9uaWMtcmVzb3VyY2UtbnVtPjEwLjEwMDcvczExOTk5LTAw
OC0wMjIyLTc8L2VsZWN0cm9uaWMtcmVzb3VyY2UtbnVtPjwvcmVjb3JkPjwvQ2l0ZT48L0VuZE5v
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PEVuZE5vdGU+PENpdGU+PEF1dGhvcj5QZWdydW08L0F1dGhvcj48WWVhcj4yMDE0PC9ZZWFyPjxS
ZWNOdW0+MTI3PC9SZWNOdW0+PERpc3BsYXlUZXh0PjxzdHlsZSBmYWNlPSJzdXBlcnNjcmlwdCI+
WzEzLCAyN108L3N0eWxlPjwvRGlzcGxheVRleHQ+PHJlY29yZD48cmVjLW51bWJlcj4xMjc8L3Jl
Yy1udW1iZXI+PGZvcmVpZ24ta2V5cz48a2V5IGFwcD0iRU4iIGRiLWlkPSJ4MHB2enc1MHZyZHJw
cmVyenA5NWRzdHR6NXhmMmY5emV6eHoiIHRpbWVzdGFtcD0iMTQ3ODk3ODM4OSI+MTI3PC9rZXk+
PC9mb3JlaWduLWtleXM+PHJlZi10eXBlIG5hbWU9IkpvdXJuYWwgQXJ0aWNsZSI+MTc8L3JlZi10
eXBlPjxjb250cmlidXRvcnM+PGF1dGhvcnM+PGF1dGhvcj5QZWdydW0sIEouPC9hdXRob3I+PGF1
dGhvcj5EaXhpdCwgVi48L2F1dGhvcj48YXV0aG9yPlBhZGhpYXIsIE4uPC9hdXRob3I+PGF1dGhv
cj5OdWdlbnQsIEkuPC9hdXRob3I+PC9hdXRob3JzPjwvY29udHJpYnV0b3JzPjxhdXRoLWFkZHJl
c3M+T3hmb3JkIEpvaG4gUmFkY2xpZmZlIEhvc3BpdGFscyBPcnRob3BhZWRpYyBUcmF1bWEgUm90
YXRpb24sIFN0b2tlIE1hbmRldmlsbGUgSG9zcGl0YWwsIEF5bGVzYnVyeSwgQnVja2luZ2hhbXNo
aXJlLCBFbmdsYW5kLiBqcGVncnVtQGRvY3RvcnMubmV0LnVrLjwvYXV0aC1hZGRyZXNzPjx0aXRs
ZXM+PHRpdGxlPlRoZSBwYXRob3BoeXNpb2xvZ3ksIGRpYWdub3NpcywgYW5kIG1hbmFnZW1lbnQg
b2YgZm9vdCBzdHJlc3MgZnJhY3R1cmVzPC90aXRsZT48c2Vjb25kYXJ5LXRpdGxlPlBoeXMgU3Bv
cnRzbWVkPC9zZWNvbmRhcnktdGl0bGU+PC90aXRsZXM+PHBlcmlvZGljYWw+PGZ1bGwtdGl0bGU+
UGh5cyBTcG9ydHNtZWQ8L2Z1bGwtdGl0bGU+PC9wZXJpb2RpY2FsPjxwYWdlcz44Ny05OTwvcGFn
ZXM+PHZvbHVtZT40Mjwvdm9sdW1lPjxudW1iZXI+NDwvbnVtYmVyPjxrZXl3b3Jkcz48a2V5d29y
ZD5BbGdvcml0aG1zPC9rZXl3b3JkPjxrZXl3b3JkPkJvZHkgTWFzcyBJbmRleDwva2V5d29yZD48
a2V5d29yZD5DYWxjYW5ldXMvaW5qdXJpZXM8L2tleXdvcmQ+PGtleXdvcmQ+RmVtYWxlIEF0aGxl
dGUgVHJpYWQgU3luZHJvbWUvY29tcGxpY2F0aW9ucy9kaWFnbm9zaXMvcGh5c2lvcGF0aG9sb2d5
PC9rZXl3b3JkPjxrZXl3b3JkPkZvb3QvYW5hdG9teSAmYW1wOyBoaXN0b2xvZ3k8L2tleXdvcmQ+
PGtleXdvcmQ+Rm9vdCBCb25lcy8qaW5qdXJpZXM8L2tleXdvcmQ+PGtleXdvcmQ+KkZyYWN0dXJl
cywgU3RyZXNzL2RpYWdub3Npcy9ldGlvbG9neS9waHlzaW9wYXRob2xvZ3kvdGhlcmFweTwva2V5
d29yZD48a2V5d29yZD5IdW1hbnM8L2tleXdvcmQ+PGtleXdvcmQ+TWFnbmV0aWMgUmVzb25hbmNl
IEltYWdpbmc8L2tleXdvcmQ+PGtleXdvcmQ+TWV0YXRhcnNhbCBCb25lcy9pbmp1cmllcy9zdXJn
ZXJ5PC9rZXl3b3JkPjxrZXl3b3JkPk9ydGhvdGljIERldmljZXM8L2tleXdvcmQ+PGtleXdvcmQ+
T3N0ZW9wb3Jvc2lzLCBQb3N0bWVub3BhdXNhbC9jb21wbGljYXRpb25zPC9rZXl3b3JkPjxrZXl3
b3JkPlJpc2sgRmFjdG9yczwva2V5d29yZD48a2V5d29yZD5TZXNhbW9pZCBCb25lcy9pbmp1cmll
czwva2V5d29yZD48a2V5d29yZD5UYWx1cy9pbmp1cmllczwva2V5d29yZD48a2V5d29yZD5UYXJz
YWwgQm9uZXMvaW5qdXJpZXM8L2tleXdvcmQ+PC9rZXl3b3Jkcz48ZGF0ZXM+PHllYXI+MjAxNDwv
eWVhcj48cHViLWRhdGVzPjxkYXRlPk5vdjwvZGF0ZT48L3B1Yi1kYXRlcz48L2RhdGVzPjxpc2Ju
PjAwOTEtMzg0NyAoUHJpbnQpJiN4RDswMDkxLTM4NDcgKExpbmtpbmcpPC9pc2JuPjxhY2Nlc3Np
b24tbnVtPjI1NDE5ODkyPC9hY2Nlc3Npb24tbnVtPjx1cmxzPjxyZWxhdGVkLXVybHM+PHVybD5o
dHRwOi8vd3d3Lm5jYmkubmxtLm5paC5nb3YvcHVibWVkLzI1NDE5ODkyPC91cmw+PC9yZWxhdGVk
LXVybHM+PC91cmxzPjxlbGVjdHJvbmljLXJlc291cmNlLW51bT4xMC4zODEwL3BzbS4yMDE0LjEx
LjIwOTU8L2VsZWN0cm9uaWMtcmVzb3VyY2UtbnVtPjwvcmVjb3JkPjwvQ2l0ZT48Q2l0ZT48QXV0
aG9yPkNodWNrcGFpd29uZzwvQXV0aG9yPjxZZWFyPjIwMDg8L1llYXI+PFJlY051bT4xMTM8L1Jl
Y051bT48cmVjb3JkPjxyZWMtbnVtYmVyPjExMzwvcmVjLW51bWJlcj48Zm9yZWlnbi1rZXlzPjxr
ZXkgYXBwPSJFTiIgZGItaWQ9IngwcHZ6dzUwdnJkcnByZXJ6cDk1ZHN0dHo1eGYyZjl6ZXp4eiIg
dGltZXN0YW1wPSIxNDcyMzkyNDU2Ij4xMTM8L2tleT48L2ZvcmVpZ24ta2V5cz48cmVmLXR5cGUg
bmFtZT0iSm91cm5hbCBBcnRpY2xlIj4xNzwvcmVmLXR5cGU+PGNvbnRyaWJ1dG9ycz48YXV0aG9y
cz48YXV0aG9yPkNodWNrcGFpd29uZywgQi48L2F1dGhvcj48YXV0aG9yPlF1ZWVuLCBSLiBNLjwv
YXV0aG9yPjxhdXRob3I+RWFzbGV5LCBNLiBFLjwvYXV0aG9yPjxhdXRob3I+TnVubGV5LCBKLiBB
LjwvYXV0aG9yPjwvYXV0aG9ycz48L2NvbnRyaWJ1dG9ycz48YXV0aC1hZGRyZXNzPkRpdmlzaW9u
IG9mIE9ydGhvcGFlZGljIFN1cmdlcnksIER1a2UgVW5pdmVyc2l0eSBNZWRpY2FsIENlbnRlciwg
RHVyaGFtLCBOQyAyNzcxMCwgVVNBLjwvYXV0aC1hZGRyZXNzPjx0aXRsZXM+PHRpdGxlPkRpc3Rp
bmd1aXNoaW5nIEpvbmVzIGFuZCBwcm94aW1hbCBkaWFwaHlzZWFsIGZyYWN0dXJlcyBvZiB0aGUg
ZmlmdGggbWV0YXRhcnNhbDwvdGl0bGU+PHNlY29uZGFyeS10aXRsZT5DbGluIE9ydGhvcCBSZWxh
dCBSZXM8L3NlY29uZGFyeS10aXRsZT48L3RpdGxlcz48cGVyaW9kaWNhbD48ZnVsbC10aXRsZT5D
bGluIE9ydGhvcCBSZWxhdCBSZXM8L2Z1bGwtdGl0bGU+PC9wZXJpb2RpY2FsPjxwYWdlcz4xOTY2
LTcwPC9wYWdlcz48dm9sdW1lPjQ2Njwvdm9sdW1lPjxudW1iZXI+ODwvbnVtYmVyPjxrZXl3b3Jk
cz48a2V5d29yZD5BZG9sZXNjZW50PC9rZXl3b3JkPjxrZXl3b3JkPkFkdWx0PC9rZXl3b3JkPjxr
ZXl3b3JkPkZlbWFsZTwva2V5d29yZD48a2V5d29yZD5GcmFjdHVyZXMsIEJvbmUvKmRpYWdub3Np
cy9zdXJnZXJ5PC9rZXl3b3JkPjxrZXl3b3JkPkZyYWN0dXJlcywgU3RyZXNzLypkaWFnbm9zaXMv
c3VyZ2VyeTwva2V5d29yZD48a2V5d29yZD5IdW1hbnM8L2tleXdvcmQ+PGtleXdvcmQ+TWFsZTwv
a2V5d29yZD48a2V5d29yZD5NZXRhdGFyc2FsIEJvbmVzLyppbmp1cmllcy9yYWRpb2dyYXBoeS9z
dXJnZXJ5PC9rZXl3b3JkPjxrZXl3b3JkPlRyZWF0bWVudCBPdXRjb21lPC9rZXl3b3JkPjwva2V5
d29yZHM+PGRhdGVzPjx5ZWFyPjIwMDg8L3llYXI+PHB1Yi1kYXRlcz48ZGF0ZT5BdWc8L2RhdGU+
PC9wdWItZGF0ZXM+PC9kYXRlcz48aXNibj4xNTI4LTExMzIgKEVsZWN0cm9uaWMpJiN4RDswMDA5
LTkyMVggKExpbmtpbmcpPC9pc2JuPjxhY2Nlc3Npb24tbnVtPjE4MzYzMDc1PC9hY2Nlc3Npb24t
bnVtPjx1cmxzPjxyZWxhdGVkLXVybHM+PHVybD5odHRwOi8vd3d3Lm5jYmkubmxtLm5paC5nb3Yv
cHVibWVkLzE4MzYzMDc1PC91cmw+PC9yZWxhdGVkLXVybHM+PC91cmxzPjxjdXN0b20yPlBNQzI1
ODQyNzQ8L2N1c3RvbTI+PGVsZWN0cm9uaWMtcmVzb3VyY2UtbnVtPjEwLjEwMDcvczExOTk5LTAw
OC0wMjIyLTc8L2VsZWN0cm9uaWMtcmVzb3VyY2UtbnVtPjwvcmVjb3JkPjwvQ2l0ZT48L0VuZE5v
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2223CE" w:rsidRPr="00104D48">
        <w:rPr>
          <w:rFonts w:ascii="Book Antiqua" w:hAnsi="Book Antiqua"/>
        </w:rPr>
      </w:r>
      <w:r w:rsidR="002223CE" w:rsidRPr="00104D48">
        <w:rPr>
          <w:rFonts w:ascii="Book Antiqua" w:hAnsi="Book Antiqua"/>
        </w:rPr>
        <w:fldChar w:fldCharType="separate"/>
      </w:r>
      <w:r w:rsidR="0037378A">
        <w:rPr>
          <w:rFonts w:ascii="Book Antiqua" w:hAnsi="Book Antiqua"/>
          <w:noProof/>
          <w:vertAlign w:val="superscript"/>
        </w:rPr>
        <w:t>[13,</w:t>
      </w:r>
      <w:r w:rsidR="00E96CFC" w:rsidRPr="00104D48">
        <w:rPr>
          <w:rFonts w:ascii="Book Antiqua" w:hAnsi="Book Antiqua"/>
          <w:noProof/>
          <w:vertAlign w:val="superscript"/>
        </w:rPr>
        <w:t>27]</w:t>
      </w:r>
      <w:r w:rsidR="002223CE" w:rsidRPr="00104D48">
        <w:rPr>
          <w:rFonts w:ascii="Book Antiqua" w:hAnsi="Book Antiqua"/>
        </w:rPr>
        <w:fldChar w:fldCharType="end"/>
      </w:r>
      <w:r w:rsidR="00E50A9B" w:rsidRPr="00104D48">
        <w:rPr>
          <w:rFonts w:ascii="Book Antiqua" w:hAnsi="Book Antiqua"/>
        </w:rPr>
        <w:t>.</w:t>
      </w:r>
      <w:r w:rsidR="008633D8" w:rsidRPr="00104D48">
        <w:rPr>
          <w:rFonts w:ascii="Book Antiqua" w:hAnsi="Book Antiqua"/>
        </w:rPr>
        <w:t xml:space="preserve"> </w:t>
      </w:r>
      <w:r w:rsidR="00815155" w:rsidRPr="00104D48">
        <w:rPr>
          <w:rFonts w:ascii="Book Antiqua" w:hAnsi="Book Antiqua"/>
        </w:rPr>
        <w:t xml:space="preserve">Surgical techniques comprise either percutaneous intramedullary cannulated screw fixation or </w:t>
      </w:r>
      <w:r w:rsidR="00815155" w:rsidRPr="00104D48">
        <w:rPr>
          <w:rFonts w:ascii="Book Antiqua" w:hAnsi="Book Antiqua"/>
        </w:rPr>
        <w:lastRenderedPageBreak/>
        <w:t>modified tension band wire; screw fixation is the recommended modality as this has the higher volume of evidence at present</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NCwgMjNdPC9zdHlsZT48L0Rpc3BsYXlUZXh0PjxyZWNvcmQ+PHJlYy1udW1iZXI+MTA3PC9yZWMt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ZT48QXV0aG9yPk1hbGxlZTwvQXV0aG9yPjxZZWFyPjIwMTU8L1llYXI+PFJlY051bT44NjwvUmVj
TnVtPjxyZWNvcmQ+PHJlYy1udW1iZXI+ODY8L3JlYy1udW1iZXI+PGZvcmVpZ24ta2V5cz48a2V5
IGFwcD0iRU4iIGRiLWlkPSJ4MHB2enc1MHZyZHJwcmVyenA5NWRzdHR6NXhmMmY5emV6eHoiIHRp
bWVzdGFtcD0iMTQ3MjM5MDU4NyI+ODY8L2tleT48L2ZvcmVpZ24ta2V5cz48cmVmLXR5cGUgbmFt
ZT0iSm91cm5hbCBBcnRpY2xlIj4xNzwvcmVmLXR5cGU+PGNvbnRyaWJ1dG9ycz48YXV0aG9ycz48
YXV0aG9yPk1hbGxlZSwgVy4gSC48L2F1dGhvcj48YXV0aG9yPldlZWwsIEguPC9hdXRob3I+PGF1
dGhvcj52YW4gRGlqaywgQy4gTi48L2F1dGhvcj48YXV0aG9yPnZhbiBUdWxkZXIsIE0uIFcuPC9h
dXRob3I+PGF1dGhvcj5LZXJraG9mZnMsIEcuIE0uPC9hdXRob3I+PGF1dGhvcj5MaW4sIEMuIFcu
PC9hdXRob3I+PC9hdXRob3JzPjwvY29udHJpYnV0b3JzPjxhdXRoLWFkZHJlc3M+RGVwYXJ0bWVu
dCBvZiBPcnRob3BhZWRpYyBTdXJnZXJ5LCBBY2FkZW1pYyBNZWRpY2FsIENlbnRlciBvZiBBbXN0
ZXJkYW0sIEFtc3RlcmRhbSwgVGhlIE5ldGhlcmxhbmRzLiYjeEQ7RGVwYXJ0bWVudCBIZWFsdGgg
U2NpZW5jZXMsIEVNR08rIEluc3RpdHV0ZSBmb3IgSGVhbHRoIGFuZCBDYXJlIFJlc2VhcmNoLCBG
YWN1bHR5IG9mIEVhcnRoIGFuZCBMaWZlIFNjaWVuY2VzLCBWVSBVbml2ZXJzaXR5IEFtc3RlcmRh
bSwgQW1zdGVyZGFtLCBUaGUgTmV0aGVybGFuZHMuJiN4RDtUaGUgR2VvcmdlIEluc3RpdHV0ZSBm
b3IgR2xvYmFsIEhlYWx0aCwgU3lkbmV5IE1lZGljYWwgU2Nob29sLCBUaGUgVW5pdmVyc2l0eSBv
ZiBTeWRuZXksIFN5ZG5leSwgQXVzdHJhbGlhLjwvYXV0aC1hZGRyZXNzPjx0aXRsZXM+PHRpdGxl
PlN1cmdpY2FsIHZlcnN1cyBjb25zZXJ2YXRpdmUgdHJlYXRtZW50IGZvciBoaWdoLXJpc2sgc3Ry
ZXNzIGZyYWN0dXJlcyBvZiB0aGUgbG93ZXIgbGVnIChhbnRlcmlvciB0aWJpYWwgY29ydGV4LCBu
YXZpY3VsYXIgYW5kIGZpZnRoIG1ldGF0YXJzYWwgYmFzZSk6IGEgc3lzdGVtYXRpYyByZXZpZXc8
L3RpdGxlPjxzZWNvbmRhcnktdGl0bGU+QnIgSiBTcG9ydHMgTWVkPC9zZWNvbmRhcnktdGl0bGU+
PC90aXRsZXM+PHBlcmlvZGljYWw+PGZ1bGwtdGl0bGU+QnIgSiBTcG9ydHMgTWVkPC9mdWxsLXRp
dGxlPjwvcGVyaW9kaWNhbD48cGFnZXM+MzcwLTY8L3BhZ2VzPjx2b2x1bWU+NDk8L3ZvbHVtZT48
bnVtYmVyPjY8L251bWJlcj48a2V5d29yZHM+PGtleXdvcmQ+QWR1bHQ8L2tleXdvcmQ+PGtleXdv
cmQ+RmVtYWxlPC9rZXl3b3JkPjxrZXl3b3JkPkZyYWN0dXJlcywgU3RyZXNzLypzdXJnZXJ5PC9r
ZXl3b3JkPjxrZXl3b3JkPkh1bWFuczwva2V5d29yZD48a2V5d29yZD5NYWxlPC9rZXl3b3JkPjxr
ZXl3b3JkPk1ldGF0YXJzYWwgQm9uZXMvKmluanVyaWVzL3N1cmdlcnk8L2tleXdvcmQ+PGtleXdv
cmQ+U2VsZWN0aW9uIEJpYXM8L2tleXdvcmQ+PGtleXdvcmQ+VGFyc2FsIEJvbmVzL2luanVyaWVz
L3N1cmdlcnk8L2tleXdvcmQ+PGtleXdvcmQ+VGliaWFsIEZyYWN0dXJlcy8qc3VyZ2VyeTwva2V5
d29yZD48a2V5d29yZD5UcmVhdG1lbnQgT3V0Y29tZTwva2V5d29yZD48a2V5d29yZD5Zb3VuZyBB
ZHVsdDwva2V5d29yZD48a2V5d29yZD5Mb3dldmVyIGV4dHJlbWl0eTwva2V5d29yZD48a2V5d29y
ZD5TcG9ydGluZyBpbmp1cmllczwva2V5d29yZD48a2V5d29yZD5TdHJlc3MgZnJhY3R1cmU8L2tl
eXdvcmQ+PC9rZXl3b3Jkcz48ZGF0ZXM+PHllYXI+MjAxNTwveWVhcj48cHViLWRhdGVzPjxkYXRl
Pk1hcjwvZGF0ZT48L3B1Yi1kYXRlcz48L2RhdGVzPjxpc2JuPjE0NzMtMDQ4MCAoRWxlY3Ryb25p
YykmI3hEOzAzMDYtMzY3NCAoTGlua2luZyk8L2lzYm4+PGFjY2Vzc2lvbi1udW0+MjUxMzg5ODA8
L2FjY2Vzc2lvbi1udW0+PHVybHM+PHJlbGF0ZWQtdXJscz48dXJsPmh0dHA6Ly93d3cubmNiaS5u
bG0ubmloLmdvdi9wdWJtZWQvMjUxMzg5ODA8L3VybD48L3JlbGF0ZWQtdXJscz48L3VybHM+PGVs
ZWN0cm9uaWMtcmVzb3VyY2UtbnVtPjEwLjExMzYvYmpzcG9ydHMtMjAxMy0wOTMyNDY8L2VsZWN0
cm9uaWMtcmVzb3VyY2UtbnVtPjwvcmVjb3JkPjwvQ2l0ZT48L0VuZE5vdGU+AG==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NCwgMjNdPC9zdHlsZT48L0Rpc3BsYXlUZXh0PjxyZWNvcmQ+PHJlYy1udW1iZXI+MTA3PC9yZWMt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ZT48QXV0aG9yPk1hbGxlZTwvQXV0aG9yPjxZZWFyPjIwMTU8L1llYXI+PFJlY051bT44NjwvUmVj
TnVtPjxyZWNvcmQ+PHJlYy1udW1iZXI+ODY8L3JlYy1udW1iZXI+PGZvcmVpZ24ta2V5cz48a2V5
IGFwcD0iRU4iIGRiLWlkPSJ4MHB2enc1MHZyZHJwcmVyenA5NWRzdHR6NXhmMmY5emV6eHoiIHRp
bWVzdGFtcD0iMTQ3MjM5MDU4NyI+ODY8L2tleT48L2ZvcmVpZ24ta2V5cz48cmVmLXR5cGUgbmFt
ZT0iSm91cm5hbCBBcnRpY2xlIj4xNzwvcmVmLXR5cGU+PGNvbnRyaWJ1dG9ycz48YXV0aG9ycz48
YXV0aG9yPk1hbGxlZSwgVy4gSC48L2F1dGhvcj48YXV0aG9yPldlZWwsIEguPC9hdXRob3I+PGF1
dGhvcj52YW4gRGlqaywgQy4gTi48L2F1dGhvcj48YXV0aG9yPnZhbiBUdWxkZXIsIE0uIFcuPC9h
dXRob3I+PGF1dGhvcj5LZXJraG9mZnMsIEcuIE0uPC9hdXRob3I+PGF1dGhvcj5MaW4sIEMuIFcu
PC9hdXRob3I+PC9hdXRob3JzPjwvY29udHJpYnV0b3JzPjxhdXRoLWFkZHJlc3M+RGVwYXJ0bWVu
dCBvZiBPcnRob3BhZWRpYyBTdXJnZXJ5LCBBY2FkZW1pYyBNZWRpY2FsIENlbnRlciBvZiBBbXN0
ZXJkYW0sIEFtc3RlcmRhbSwgVGhlIE5ldGhlcmxhbmRzLiYjeEQ7RGVwYXJ0bWVudCBIZWFsdGgg
U2NpZW5jZXMsIEVNR08rIEluc3RpdHV0ZSBmb3IgSGVhbHRoIGFuZCBDYXJlIFJlc2VhcmNoLCBG
YWN1bHR5IG9mIEVhcnRoIGFuZCBMaWZlIFNjaWVuY2VzLCBWVSBVbml2ZXJzaXR5IEFtc3RlcmRh
bSwgQW1zdGVyZGFtLCBUaGUgTmV0aGVybGFuZHMuJiN4RDtUaGUgR2VvcmdlIEluc3RpdHV0ZSBm
b3IgR2xvYmFsIEhlYWx0aCwgU3lkbmV5IE1lZGljYWwgU2Nob29sLCBUaGUgVW5pdmVyc2l0eSBv
ZiBTeWRuZXksIFN5ZG5leSwgQXVzdHJhbGlhLjwvYXV0aC1hZGRyZXNzPjx0aXRsZXM+PHRpdGxl
PlN1cmdpY2FsIHZlcnN1cyBjb25zZXJ2YXRpdmUgdHJlYXRtZW50IGZvciBoaWdoLXJpc2sgc3Ry
ZXNzIGZyYWN0dXJlcyBvZiB0aGUgbG93ZXIgbGVnIChhbnRlcmlvciB0aWJpYWwgY29ydGV4LCBu
YXZpY3VsYXIgYW5kIGZpZnRoIG1ldGF0YXJzYWwgYmFzZSk6IGEgc3lzdGVtYXRpYyByZXZpZXc8
L3RpdGxlPjxzZWNvbmRhcnktdGl0bGU+QnIgSiBTcG9ydHMgTWVkPC9zZWNvbmRhcnktdGl0bGU+
PC90aXRsZXM+PHBlcmlvZGljYWw+PGZ1bGwtdGl0bGU+QnIgSiBTcG9ydHMgTWVkPC9mdWxsLXRp
dGxlPjwvcGVyaW9kaWNhbD48cGFnZXM+MzcwLTY8L3BhZ2VzPjx2b2x1bWU+NDk8L3ZvbHVtZT48
bnVtYmVyPjY8L251bWJlcj48a2V5d29yZHM+PGtleXdvcmQ+QWR1bHQ8L2tleXdvcmQ+PGtleXdv
cmQ+RmVtYWxlPC9rZXl3b3JkPjxrZXl3b3JkPkZyYWN0dXJlcywgU3RyZXNzLypzdXJnZXJ5PC9r
ZXl3b3JkPjxrZXl3b3JkPkh1bWFuczwva2V5d29yZD48a2V5d29yZD5NYWxlPC9rZXl3b3JkPjxr
ZXl3b3JkPk1ldGF0YXJzYWwgQm9uZXMvKmluanVyaWVzL3N1cmdlcnk8L2tleXdvcmQ+PGtleXdv
cmQ+U2VsZWN0aW9uIEJpYXM8L2tleXdvcmQ+PGtleXdvcmQ+VGFyc2FsIEJvbmVzL2luanVyaWVz
L3N1cmdlcnk8L2tleXdvcmQ+PGtleXdvcmQ+VGliaWFsIEZyYWN0dXJlcy8qc3VyZ2VyeTwva2V5
d29yZD48a2V5d29yZD5UcmVhdG1lbnQgT3V0Y29tZTwva2V5d29yZD48a2V5d29yZD5Zb3VuZyBB
ZHVsdDwva2V5d29yZD48a2V5d29yZD5Mb3dldmVyIGV4dHJlbWl0eTwva2V5d29yZD48a2V5d29y
ZD5TcG9ydGluZyBpbmp1cmllczwva2V5d29yZD48a2V5d29yZD5TdHJlc3MgZnJhY3R1cmU8L2tl
eXdvcmQ+PC9rZXl3b3Jkcz48ZGF0ZXM+PHllYXI+MjAxNTwveWVhcj48cHViLWRhdGVzPjxkYXRl
Pk1hcjwvZGF0ZT48L3B1Yi1kYXRlcz48L2RhdGVzPjxpc2JuPjE0NzMtMDQ4MCAoRWxlY3Ryb25p
YykmI3hEOzAzMDYtMzY3NCAoTGlua2luZyk8L2lzYm4+PGFjY2Vzc2lvbi1udW0+MjUxMzg5ODA8
L2FjY2Vzc2lvbi1udW0+PHVybHM+PHJlbGF0ZWQtdXJscz48dXJsPmh0dHA6Ly93d3cubmNiaS5u
bG0ubmloLmdvdi9wdWJtZWQvMjUxMzg5ODA8L3VybD48L3JlbGF0ZWQtdXJscz48L3VybHM+PGVs
ZWN0cm9uaWMtcmVzb3VyY2UtbnVtPjEwLjExMzYvYmpzcG9ydHMtMjAxMy0wOTMyNDY8L2VsZWN0
cm9uaWMtcmVzb3VyY2UtbnVtPjwvcmVjb3JkPjwvQ2l0ZT48L0VuZE5vdGU+AG==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7378A">
        <w:rPr>
          <w:rFonts w:ascii="Book Antiqua" w:hAnsi="Book Antiqua"/>
          <w:noProof/>
          <w:vertAlign w:val="superscript"/>
        </w:rPr>
        <w:t>[4,</w:t>
      </w:r>
      <w:r w:rsidR="00E96CFC" w:rsidRPr="00104D48">
        <w:rPr>
          <w:rFonts w:ascii="Book Antiqua" w:hAnsi="Book Antiqua"/>
          <w:noProof/>
          <w:vertAlign w:val="superscript"/>
        </w:rPr>
        <w:t>23]</w:t>
      </w:r>
      <w:r w:rsidR="005C4EC8" w:rsidRPr="00104D48">
        <w:rPr>
          <w:rFonts w:ascii="Book Antiqua" w:hAnsi="Book Antiqua"/>
        </w:rPr>
        <w:fldChar w:fldCharType="end"/>
      </w:r>
      <w:r w:rsidR="00815155" w:rsidRPr="00104D48">
        <w:rPr>
          <w:rFonts w:ascii="Book Antiqua" w:hAnsi="Book Antiqua"/>
        </w:rPr>
        <w:t xml:space="preserve">. </w:t>
      </w:r>
      <w:r w:rsidR="008633D8" w:rsidRPr="00104D48">
        <w:rPr>
          <w:rFonts w:ascii="Book Antiqua" w:hAnsi="Book Antiqua"/>
        </w:rPr>
        <w:t>Conservative management comprises non-weightbearing in a below kn</w:t>
      </w:r>
      <w:r w:rsidR="00894C6E">
        <w:rPr>
          <w:rFonts w:ascii="Book Antiqua" w:hAnsi="Book Antiqua"/>
        </w:rPr>
        <w:t>ee cast or moon boot for 6 wk</w:t>
      </w:r>
      <w:r w:rsidR="008633D8" w:rsidRPr="00104D48">
        <w:rPr>
          <w:rFonts w:ascii="Book Antiqua" w:hAnsi="Book Antiqua"/>
        </w:rPr>
        <w:t xml:space="preserve"> followed by partial </w:t>
      </w:r>
      <w:r w:rsidR="00894C6E">
        <w:rPr>
          <w:rFonts w:ascii="Book Antiqua" w:hAnsi="Book Antiqua"/>
        </w:rPr>
        <w:t>weightbearing for a further 6 w</w:t>
      </w:r>
      <w:r w:rsidR="008633D8" w:rsidRPr="00104D48">
        <w:rPr>
          <w:rFonts w:ascii="Book Antiqua" w:hAnsi="Book Antiqua"/>
        </w:rPr>
        <w:t>k</w:t>
      </w:r>
      <w:r w:rsidR="002223CE" w:rsidRPr="00104D48">
        <w:rPr>
          <w:rFonts w:ascii="Book Antiqua" w:hAnsi="Book Antiqua"/>
        </w:rPr>
        <w:fldChar w:fldCharType="begin"/>
      </w:r>
      <w:r w:rsidR="00E96CFC" w:rsidRPr="00104D48">
        <w:rPr>
          <w:rFonts w:ascii="Book Antiqua" w:hAnsi="Book Antiqua"/>
        </w:rPr>
        <w:instrText xml:space="preserve"> ADDIN EN.CITE &lt;EndNote&gt;&lt;Cite&gt;&lt;Author&gt;Chuckpaiwong&lt;/Author&gt;&lt;Year&gt;2008&lt;/Year&gt;&lt;RecNum&gt;113&lt;/RecNum&gt;&lt;DisplayText&gt;&lt;style face="superscript"&gt;[27]&lt;/style&gt;&lt;/DisplayText&gt;&lt;record&gt;&lt;rec-number&gt;113&lt;/rec-number&gt;&lt;foreign-keys&gt;&lt;key app="EN" db-id="x0pvzw50vrdrprerzp95dsttz5xf2f9zezxz" timestamp="1472392456"&gt;113&lt;/key&gt;&lt;/foreign-keys&gt;&lt;ref-type name="Journal Article"&gt;17&lt;/ref-type&gt;&lt;contributors&gt;&lt;authors&gt;&lt;author&gt;Chuckpaiwong, B.&lt;/author&gt;&lt;author&gt;Queen, R. M.&lt;/author&gt;&lt;author&gt;Easley, M. E.&lt;/author&gt;&lt;author&gt;Nunley, J. A.&lt;/author&gt;&lt;/authors&gt;&lt;/contributors&gt;&lt;auth-address&gt;Division of Orthopaedic Surgery, Duke University Medical Center, Durham, NC 27710, USA.&lt;/auth-address&gt;&lt;titles&gt;&lt;title&gt;Distinguishing Jones and proximal diaphyseal fractures of the fifth metatarsal&lt;/title&gt;&lt;secondary-title&gt;Clin Orthop Relat Res&lt;/secondary-title&gt;&lt;/titles&gt;&lt;periodical&gt;&lt;full-title&gt;Clin Orthop Relat Res&lt;/full-title&gt;&lt;/periodical&gt;&lt;pages&gt;1966-70&lt;/pages&gt;&lt;volume&gt;466&lt;/volume&gt;&lt;number&gt;8&lt;/number&gt;&lt;keywords&gt;&lt;keyword&gt;Adolescent&lt;/keyword&gt;&lt;keyword&gt;Adult&lt;/keyword&gt;&lt;keyword&gt;Female&lt;/keyword&gt;&lt;keyword&gt;Fractures, Bone/*diagnosis/surgery&lt;/keyword&gt;&lt;keyword&gt;Fractures, Stress/*diagnosis/surgery&lt;/keyword&gt;&lt;keyword&gt;Humans&lt;/keyword&gt;&lt;keyword&gt;Male&lt;/keyword&gt;&lt;keyword&gt;Metatarsal Bones/*injuries/radiography/surgery&lt;/keyword&gt;&lt;keyword&gt;Treatment Outcome&lt;/keyword&gt;&lt;/keywords&gt;&lt;dates&gt;&lt;year&gt;2008&lt;/year&gt;&lt;pub-dates&gt;&lt;date&gt;Aug&lt;/date&gt;&lt;/pub-dates&gt;&lt;/dates&gt;&lt;isbn&gt;1528-1132 (Electronic)&amp;#xD;0009-921X (Linking)&lt;/isbn&gt;&lt;accession-num&gt;18363075&lt;/accession-num&gt;&lt;urls&gt;&lt;related-urls&gt;&lt;url&gt;http://www.ncbi.nlm.nih.gov/pubmed/18363075&lt;/url&gt;&lt;/related-urls&gt;&lt;/urls&gt;&lt;custom2&gt;PMC2584274&lt;/custom2&gt;&lt;electronic-resource-num&gt;10.1007/s11999-008-0222-7&lt;/electronic-resource-num&gt;&lt;/record&gt;&lt;/Cite&gt;&lt;/EndNote&gt;</w:instrText>
      </w:r>
      <w:r w:rsidR="002223CE" w:rsidRPr="00104D48">
        <w:rPr>
          <w:rFonts w:ascii="Book Antiqua" w:hAnsi="Book Antiqua"/>
        </w:rPr>
        <w:fldChar w:fldCharType="separate"/>
      </w:r>
      <w:r w:rsidR="00E96CFC" w:rsidRPr="00104D48">
        <w:rPr>
          <w:rFonts w:ascii="Book Antiqua" w:hAnsi="Book Antiqua"/>
          <w:noProof/>
          <w:vertAlign w:val="superscript"/>
        </w:rPr>
        <w:t>[27]</w:t>
      </w:r>
      <w:r w:rsidR="002223CE" w:rsidRPr="00104D48">
        <w:rPr>
          <w:rFonts w:ascii="Book Antiqua" w:hAnsi="Book Antiqua"/>
        </w:rPr>
        <w:fldChar w:fldCharType="end"/>
      </w:r>
      <w:r w:rsidR="008633D8" w:rsidRPr="00104D48">
        <w:rPr>
          <w:rFonts w:ascii="Book Antiqua" w:hAnsi="Book Antiqua"/>
        </w:rPr>
        <w:t>.</w:t>
      </w:r>
    </w:p>
    <w:p w:rsidR="00815155" w:rsidRPr="00104D48" w:rsidRDefault="008633D8" w:rsidP="0037378A">
      <w:pPr>
        <w:spacing w:line="360" w:lineRule="auto"/>
        <w:ind w:firstLineChars="100" w:firstLine="240"/>
        <w:jc w:val="both"/>
        <w:rPr>
          <w:rFonts w:ascii="Book Antiqua" w:hAnsi="Book Antiqua"/>
        </w:rPr>
      </w:pPr>
      <w:r w:rsidRPr="00104D48">
        <w:rPr>
          <w:rFonts w:ascii="Book Antiqua" w:hAnsi="Book Antiqua"/>
        </w:rPr>
        <w:t xml:space="preserve">There is a growing </w:t>
      </w:r>
      <w:r w:rsidR="00815155" w:rsidRPr="00104D48">
        <w:rPr>
          <w:rFonts w:ascii="Book Antiqua" w:hAnsi="Book Antiqua"/>
        </w:rPr>
        <w:t>trend</w:t>
      </w:r>
      <w:r w:rsidRPr="00104D48">
        <w:rPr>
          <w:rFonts w:ascii="Book Antiqua" w:hAnsi="Book Antiqua"/>
        </w:rPr>
        <w:t xml:space="preserve"> for</w:t>
      </w:r>
      <w:r w:rsidR="00470D04" w:rsidRPr="00104D48">
        <w:rPr>
          <w:rFonts w:ascii="Book Antiqua" w:hAnsi="Book Antiqua"/>
        </w:rPr>
        <w:t xml:space="preserve"> </w:t>
      </w:r>
      <w:r w:rsidRPr="00104D48">
        <w:rPr>
          <w:rFonts w:ascii="Book Antiqua" w:hAnsi="Book Antiqua"/>
        </w:rPr>
        <w:t>s</w:t>
      </w:r>
      <w:r w:rsidR="00E50A9B" w:rsidRPr="00104D48">
        <w:rPr>
          <w:rFonts w:ascii="Book Antiqua" w:hAnsi="Book Antiqua"/>
        </w:rPr>
        <w:t>urgical management</w:t>
      </w:r>
      <w:r w:rsidR="00B53B0C" w:rsidRPr="00104D48">
        <w:rPr>
          <w:rFonts w:ascii="Book Antiqua" w:hAnsi="Book Antiqua"/>
        </w:rPr>
        <w:t xml:space="preserve"> of such injuries</w:t>
      </w:r>
      <w:r w:rsidRPr="00104D48">
        <w:rPr>
          <w:rFonts w:ascii="Book Antiqua" w:hAnsi="Book Antiqua"/>
        </w:rPr>
        <w:t xml:space="preserve"> in</w:t>
      </w:r>
      <w:r w:rsidR="00E50A9B" w:rsidRPr="00104D48">
        <w:rPr>
          <w:rFonts w:ascii="Book Antiqua" w:hAnsi="Book Antiqua"/>
        </w:rPr>
        <w:t xml:space="preserve"> high level athletes</w:t>
      </w:r>
      <w:r w:rsidR="008756B0" w:rsidRPr="00104D48">
        <w:rPr>
          <w:rFonts w:ascii="Book Antiqua" w:hAnsi="Book Antiqua"/>
        </w:rPr>
        <w:t xml:space="preserve"> and athletes in high intensity repetitive loading sports (running, jumping)</w:t>
      </w:r>
      <w:r w:rsidR="00E50A9B" w:rsidRPr="00104D48">
        <w:rPr>
          <w:rFonts w:ascii="Book Antiqua" w:hAnsi="Book Antiqua"/>
        </w:rPr>
        <w:t xml:space="preserve">, with a recent systematic review from Mallee </w:t>
      </w:r>
      <w:r w:rsidR="00E50A9B" w:rsidRPr="00FF7435">
        <w:rPr>
          <w:rFonts w:ascii="Book Antiqua" w:hAnsi="Book Antiqua"/>
          <w:i/>
        </w:rPr>
        <w:t>et al</w:t>
      </w:r>
      <w:r w:rsidR="005C4EC8"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[4]</w:t>
      </w:r>
      <w:r w:rsidR="005C4EC8" w:rsidRPr="00104D48">
        <w:rPr>
          <w:rFonts w:ascii="Book Antiqua" w:hAnsi="Book Antiqua"/>
        </w:rPr>
        <w:fldChar w:fldCharType="end"/>
      </w:r>
      <w:r w:rsidR="00E50A9B" w:rsidRPr="00104D48">
        <w:rPr>
          <w:rFonts w:ascii="Book Antiqua" w:hAnsi="Book Antiqua"/>
        </w:rPr>
        <w:t xml:space="preserve"> showing</w:t>
      </w:r>
      <w:r w:rsidR="002223CE" w:rsidRPr="00104D48">
        <w:rPr>
          <w:rFonts w:ascii="Book Antiqua" w:hAnsi="Book Antiqua"/>
        </w:rPr>
        <w:t xml:space="preserve"> proven benefit of surgical management,</w:t>
      </w:r>
      <w:r w:rsidR="00E50A9B" w:rsidRPr="00104D48">
        <w:rPr>
          <w:rFonts w:ascii="Book Antiqua" w:hAnsi="Book Antiqua"/>
        </w:rPr>
        <w:t xml:space="preserve"> in terms of return times and rates to sport. </w:t>
      </w:r>
      <w:r w:rsidRPr="00104D48">
        <w:rPr>
          <w:rFonts w:ascii="Book Antiqua" w:hAnsi="Book Antiqua"/>
        </w:rPr>
        <w:t>Reported return rates following surgical management range</w:t>
      </w:r>
      <w:r w:rsidR="002223CE" w:rsidRPr="00104D48">
        <w:rPr>
          <w:rFonts w:ascii="Book Antiqua" w:hAnsi="Book Antiqua"/>
        </w:rPr>
        <w:t>d</w:t>
      </w:r>
      <w:r w:rsidRPr="00104D48">
        <w:rPr>
          <w:rFonts w:ascii="Book Antiqua" w:hAnsi="Book Antiqua"/>
        </w:rPr>
        <w:t xml:space="preserve"> from 75</w:t>
      </w:r>
      <w:r w:rsidR="0037378A" w:rsidRPr="00104D48">
        <w:rPr>
          <w:rFonts w:ascii="Book Antiqua" w:hAnsi="Book Antiqua"/>
        </w:rPr>
        <w:t>%</w:t>
      </w:r>
      <w:r w:rsidRPr="00104D48">
        <w:rPr>
          <w:rFonts w:ascii="Book Antiqua" w:hAnsi="Book Antiqua"/>
        </w:rPr>
        <w:t xml:space="preserve"> to 100%</w:t>
      </w:r>
      <w:r w:rsidR="005C4EC8" w:rsidRPr="00104D48">
        <w:rPr>
          <w:rFonts w:ascii="Book Antiqua" w:hAnsi="Book Antiqua"/>
        </w:rPr>
        <w:fldChar w:fldCharType="begin">
          <w:fldData xml:space="preserve">PEVuZE5vdGU+PENpdGU+PEF1dGhvcj5Fa3N0cmFuZDwvQXV0aG9yPjxZZWFyPjIwMTM8L1llYXI+
PFJlY051bT4xMTI8L1JlY051bT48RGlzcGxheVRleHQ+PHN0eWxlIGZhY2U9InN1cGVyc2NyaXB0
Ij5bMjctMzFdPC9zdHlsZT48L0Rpc3BsYXlUZXh0PjxyZWNvcmQ+PHJlYy1udW1iZXI+MTEyPC9y
ZWMtbnVtYmVyPjxmb3JlaWduLWtleXM+PGtleSBhcHA9IkVOIiBkYi1pZD0ieDBwdnp3NTB2cmRy
cHJlcnpwOTVkc3R0ejV4ZjJmOXplenh6IiB0aW1lc3RhbXA9IjE0NzIzOTI0MzYiPjExMjwva2V5
PjwvZm9yZWlnbi1rZXlzPjxyZWYtdHlwZSBuYW1lPSJKb3VybmFsIEFydGljbGUiPjE3PC9yZWYt
dHlwZT48Y29udHJpYnV0b3JzPjxhdXRob3JzPjxhdXRob3I+RWtzdHJhbmQsIEouPC9hdXRob3I+
PGF1dGhvcj52YW4gRGlqaywgQy4gTi48L2F1dGhvcj48L2F1dGhvcnM+PC9jb250cmlidXRvcnM+
PGF1dGgtYWRkcmVzcz5EZXBhcnRtZW50IG9mIE1lZGljYWwgYW5kIEhlYWx0aCBTY2llbmNlcywg
Rm9vdGJhbGwgUmVzZWFyY2ggR3JvdXAsIExpbmtvcGluZyBVbml2ZXJzaXR5LCBMaW5rb3Bpbmcs
IFN3ZWRlbi4gamFuLmVrc3RyYW5kQHRlbGlhLmNvbTwvYXV0aC1hZGRyZXNzPjx0aXRsZXM+PHRp
dGxlPkZpZnRoIG1ldGF0YXJzYWwgZnJhY3R1cmVzIGFtb25nIG1hbGUgcHJvZmVzc2lvbmFsIGZv
b3RiYWxsZXJzOiBhIHBvdGVudGlhbCBjYXJlZXItZW5kaW5nIGRpc2Vhc2U8L3RpdGxlPjxzZWNv
bmRhcnktdGl0bGU+QnIgSiBTcG9ydHMgTWVkPC9zZWNvbmRhcnktdGl0bGU+PC90aXRsZXM+PHBl
cmlvZGljYWw+PGZ1bGwtdGl0bGU+QnIgSiBTcG9ydHMgTWVkPC9mdWxsLXRpdGxlPjwvcGVyaW9k
aWNhbD48cGFnZXM+NzU0LTg8L3BhZ2VzPjx2b2x1bWU+NDc8L3ZvbHVtZT48bnVtYmVyPjEyPC9u
dW1iZXI+PGtleXdvcmRzPjxrZXl3b3JkPkFkb2xlc2NlbnQ8L2tleXdvcmQ+PGtleXdvcmQ+QWR1
bHQ8L2tleXdvcmQ+PGtleXdvcmQ+Q29ob3J0IFN0dWRpZXM8L2tleXdvcmQ+PGtleXdvcmQ+RXVy
b3BlL2VwaWRlbWlvbG9neTwva2V5d29yZD48a2V5d29yZD5GcmFjdHVyZSBIZWFsaW5nL3BoeXNp
b2xvZ3k8L2tleXdvcmQ+PGtleXdvcmQ+RnJhY3R1cmVzLCBCb25lLyplcGlkZW1pb2xvZ3kvcGh5
c2lvcGF0aG9sb2d5L3RoZXJhcHk8L2tleXdvcmQ+PGtleXdvcmQ+RnJhY3R1cmVzLCBTdHJlc3Mv
KmVwaWRlbWlvbG9neS9waHlzaW9wYXRob2xvZ3kvdGhlcmFweTwva2V5d29yZD48a2V5d29yZD5I
dW1hbnM8L2tleXdvcmQ+PGtleXdvcmQ+SW5jaWRlbmNlPC9rZXl3b3JkPjxrZXl3b3JkPk1hbGU8
L2tleXdvcmQ+PGtleXdvcmQ+TWV0YXRhcnNhbCBCb25lcy8qaW5qdXJpZXM8L2tleXdvcmQ+PGtl
eXdvcmQ+UmVjb3Zlcnkgb2YgRnVuY3Rpb24vcGh5c2lvbG9neTwva2V5d29yZD48a2V5d29yZD5S
ZWN1cnJlbmNlPC9rZXl3b3JkPjxrZXl3b3JkPlNvY2Nlci8qaW5qdXJpZXM8L2tleXdvcmQ+PGtl
eXdvcmQ+WW91bmcgQWR1bHQ8L2tleXdvcmQ+PGtleXdvcmQ+QXRobGV0aWNzPC9rZXl3b3JkPjxr
ZXl3b3JkPkVwaWRlbWlvbG9neTwva2V5d29yZD48a2V5d29yZD5Gb290IEluanVyaWVzPC9rZXl3
b3JkPjxrZXl3b3JkPlNvY2Nlcjwva2V5d29yZD48a2V5d29yZD5TdHJlc3MgRnJhY3R1cmU8L2tl
eXdvcmQ+PC9rZXl3b3Jkcz48ZGF0ZXM+PHllYXI+MjAxMzwveWVhcj48cHViLWRhdGVzPjxkYXRl
PkF1ZzwvZGF0ZT48L3B1Yi1kYXRlcz48L2RhdGVzPjxpc2JuPjE0NzMtMDQ4MCAoRWxlY3Ryb25p
YykmI3hEOzAzMDYtMzY3NCAoTGlua2luZyk8L2lzYm4+PGFjY2Vzc2lvbi1udW0+MjM0Njc5NjY8
L2FjY2Vzc2lvbi1udW0+PHVybHM+PHJlbGF0ZWQtdXJscz48dXJsPmh0dHA6Ly93d3cubmNiaS5u
bG0ubmloLmdvdi9wdWJtZWQvMjM0Njc5NjY8L3VybD48L3JlbGF0ZWQtdXJscz48L3VybHM+PGVs
ZWN0cm9uaWMtcmVzb3VyY2UtbnVtPjEwLjExMzYvYmpzcG9ydHMtMjAxMi0wOTIwOTY8L2VsZWN0
cm9uaWMtcmVzb3VyY2UtbnVtPjwvcmVjb3JkPjwvQ2l0ZT48Q2l0ZT48QXV0aG9yPkxlZTwvQXV0
aG9yPjxZZWFyPjIwMTE8L1llYXI+PFJlY051bT4xMTA8L1JlY051bT48cmVjb3JkPjxyZWMtbnVt
YmVyPjExMDwvcmVjLW51bWJlcj48Zm9yZWlnbi1rZXlzPjxrZXkgYXBwPSJFTiIgZGItaWQ9Ingw
cHZ6dzUwdnJkcnByZXJ6cDk1ZHN0dHo1eGYyZjl6ZXp4eiIgdGltZXN0YW1wPSIxNDcyMzkyMjg0
Ij4xMTA8L2tleT48L2ZvcmVpZ24ta2V5cz48cmVmLXR5cGUgbmFtZT0iSm91cm5hbCBBcnRpY2xl
Ij4xNzwvcmVmLXR5cGU+PGNvbnRyaWJ1dG9ycz48YXV0aG9ycz48YXV0aG9yPkxlZSwgSy4gVC48
L2F1dGhvcj48YXV0aG9yPlBhcmssIFkuIFUuPC9hdXRob3I+PGF1dGhvcj5Zb3VuZywgSy4gVy48
L2F1dGhvcj48YXV0aG9yPktpbSwgSi4gUy48L2F1dGhvcj48YXV0aG9yPktpbSwgSi4gQi48L2F1
dGhvcj48L2F1dGhvcnM+PC9jb250cmlidXRvcnM+PGF1dGgtYWRkcmVzcz5Gb290ICZhbXA7IEFu
a2xlIFNlcnZpY2UsIEtUIExlZSZhcG9zO3MgT3J0aG9wZWRpYyBIb3NwaXRhbCwgU2VvdWwsIEtv
cmVhLjwvYXV0aC1hZGRyZXNzPjx0aXRsZXM+PHRpdGxlPlRoZSBwbGFudGFyIGdhcDogYW5vdGhl
ciBwcm9nbm9zdGljIGZhY3RvciBmb3IgZmlmdGggbWV0YXRhcnNhbCBzdHJlc3MgZnJhY3R1cmU8
L3RpdGxlPjxzZWNvbmRhcnktdGl0bGU+QW0gSiBTcG9ydHMgTWVkPC9zZWNvbmRhcnktdGl0bGU+
PC90aXRsZXM+PHBlcmlvZGljYWw+PGZ1bGwtdGl0bGU+QW0gSiBTcG9ydHMgTWVkPC9mdWxsLXRp
dGxlPjwvcGVyaW9kaWNhbD48cGFnZXM+MjIwNi0xMTwvcGFnZXM+PHZvbHVtZT4zOTwvdm9sdW1l
PjxudW1iZXI+MTA8L251bWJlcj48a2V5d29yZHM+PGtleXdvcmQ+QWRvbGVzY2VudDwva2V5d29y
ZD48a2V5d29yZD5BdGhsZXRlczwva2V5d29yZD48a2V5d29yZD5GZW1hbGU8L2tleXdvcmQ+PGtl
eXdvcmQ+RnJhY3R1cmUgRml4YXRpb24vaW5zdHJ1bWVudGF0aW9uL21ldGhvZHM8L2tleXdvcmQ+
PGtleXdvcmQ+RnJhY3R1cmVzLCBTdHJlc3MvcmFkaW9ncmFwaHkvKnN1cmdlcnk8L2tleXdvcmQ+
PGtleXdvcmQ+SHVtYW5zPC9rZXl3b3JkPjxrZXl3b3JkPk1hbGU8L2tleXdvcmQ+PGtleXdvcmQ+
TWV0YXRhcnNhbCBCb25lcy8qaW5qdXJpZXMvcmFkaW9ncmFwaHkvc3VyZ2VyeTwva2V5d29yZD48
a2V5d29yZD5PcnRob3BlZGljIFByb2NlZHVyZXMvaW5zdHJ1bWVudGF0aW9uL21ldGhvZHM8L2tl
eXdvcmQ+PGtleXdvcmQ+UHJvZ25vc2lzPC9rZXl3b3JkPjxrZXl3b3JkPlJlY292ZXJ5IG9mIEZ1
bmN0aW9uL3BoeXNpb2xvZ3k8L2tleXdvcmQ+PGtleXdvcmQ+UmV0cm9zcGVjdGl2ZSBTdHVkaWVz
PC9rZXl3b3JkPjxrZXl3b3JkPllvdW5nIEFkdWx0PC9rZXl3b3JkPjwva2V5d29yZHM+PGRhdGVz
Pjx5ZWFyPjIwMTE8L3llYXI+PHB1Yi1kYXRlcz48ZGF0ZT5PY3Q8L2RhdGU+PC9wdWItZGF0ZXM+
PC9kYXRlcz48aXNibj4xNTUyLTMzNjUgKEVsZWN0cm9uaWMpJiN4RDswMzYzLTU0NjUgKExpbmtp
bmcpPC9pc2JuPjxhY2Nlc3Npb24tbnVtPjIxNzU3Nzc3PC9hY2Nlc3Npb24tbnVtPjx1cmxzPjxy
ZWxhdGVkLXVybHM+PHVybD5odHRwOi8vd3d3Lm5jYmkubmxtLm5paC5nb3YvcHVibWVkLzIxNzU3
Nzc3PC91cmw+PC9yZWxhdGVkLXVybHM+PC91cmxzPjxlbGVjdHJvbmljLXJlc291cmNlLW51bT4x
MC4xMTc3LzAzNjM1NDY1MTE0MTQ4NTY8L2VsZWN0cm9uaWMtcmVzb3VyY2UtbnVtPjwvcmVjb3Jk
PjwvQ2l0ZT48Q2l0ZT48QXV0aG9yPlBlY2luYTwvQXV0aG9yPjxZZWFyPjIwMTE8L1llYXI+PFJl
Y051bT4xMTk8L1JlY051bT48cmVjb3JkPjxyZWMtbnVtYmVyPjExOTwvcmVjLW51bWJlcj48Zm9y
ZWlnbi1rZXlzPjxrZXkgYXBwPSJFTiIgZGItaWQ9IngwcHZ6dzUwdnJkcnByZXJ6cDk1ZHN0dHo1
eGYyZjl6ZXp4eiIgdGltZXN0YW1wPSIxNDcyMzkyNzQ1Ij4xMTk8L2tleT48L2ZvcmVpZ24ta2V5
cz48cmVmLXR5cGUgbmFtZT0iSm91cm5hbCBBcnRpY2xlIj4xNzwvcmVmLXR5cGU+PGNvbnRyaWJ1
dG9ycz48YXV0aG9ycz48YXV0aG9yPlBlY2luYSwgTS48L2F1dGhvcj48YXV0aG9yPkJvamFuaWMs
IEkuPC9hdXRob3I+PGF1dGhvcj5TbW9samFub3ZpYywgVC48L2F1dGhvcj48YXV0aG9yPkl2a292
aWMsIEEuPC9hdXRob3I+PGF1dGhvcj5NaXJrb3ZpYywgTS48L2F1dGhvcj48YXV0aG9yPkplbGlj
LCBNLjwvYXV0aG9yPjwvYXV0aG9ycz48L2NvbnRyaWJ1dG9ycz48YXV0aC1hZGRyZXNzPkRlcGFy
dG1lbnQgb2YgT3J0aG9wYWVkaWMgU3VyZ2VyeSwgU2Nob29sIG9mIE1lZGljaW5lLCBaYWdyZWIg
VW5pdmVyc2l0eSwgQ3JvYXRpYS48L2F1dGgtYWRkcmVzcz48dGl0bGVzPjx0aXRsZT5TdXJnaWNh
bCB0cmVhdG1lbnQgb2YgZGlhcGh5c2VhbCBzdHJlc3MgZnJhY3R1cmVzIG9mIHRoZSBmaWZ0aCBt
ZXRhdGFyc2FsIGluIGNvbXBldGl0aXZlIGF0aGxldGVzOiBsb25nLXRlcm0gZm9sbG93LXVwIGFu
ZCBjb21wdXRlcml6ZWQgcGVkb2Jhcm9ncmFwaGljIGFuYWx5c2lzPC90aXRsZT48c2Vjb25kYXJ5
LXRpdGxlPkogQW0gUG9kaWF0ciBNZWQgQXNzb2M8L3NlY29uZGFyeS10aXRsZT48L3RpdGxlcz48
cGVyaW9kaWNhbD48ZnVsbC10aXRsZT5KIEFtIFBvZGlhdHIgTWVkIEFzc29jPC9mdWxsLXRpdGxl
PjwvcGVyaW9kaWNhbD48cGFnZXM+NTE3LTIyPC9wYWdlcz48dm9sdW1lPjEwMTwvdm9sdW1lPjxu
dW1iZXI+NjwvbnVtYmVyPjxrZXl3b3Jkcz48a2V5d29yZD5BZG9sZXNjZW50PC9rZXl3b3JkPjxr
ZXl3b3JkPkFkdWx0PC9rZXl3b3JkPjxrZXl3b3JkPkF0aGxldGljIEluanVyaWVzL2NvbXBsaWNh
dGlvbnMvcGh5c2lvcGF0aG9sb2d5LypzdXJnZXJ5PC9rZXl3b3JkPjxrZXl3b3JkPipCb25lIFNj
cmV3czwva2V5d29yZD48a2V5d29yZD5EaWFwaHlzZXMvaW5qdXJpZXMvc3VyZ2VyeTwva2V5d29y
ZD48a2V5d29yZD5GZW1hbGU8L2tleXdvcmQ+PGtleXdvcmQ+Rm9sbG93LVVwIFN0dWRpZXM8L2tl
eXdvcmQ+PGtleXdvcmQ+Rm9vdC8qcGh5c2lvbG9neTwva2V5d29yZD48a2V5d29yZD5GcmFjdHVy
ZSBGaXhhdGlvbiwgSW50cmFtZWR1bGxhcnkvKm1ldGhvZHM8L2tleXdvcmQ+PGtleXdvcmQ+RnJh
Y3R1cmUgSGVhbGluZzwva2V5d29yZD48a2V5d29yZD5GcmFjdHVyZXMsIFN0cmVzcy9ldGlvbG9n
eS9waHlzaW9wYXRob2xvZ3kvKnN1cmdlcnk8L2tleXdvcmQ+PGtleXdvcmQ+SHVtYW5zPC9rZXl3
b3JkPjxrZXl3b3JkPk1hbGU8L2tleXdvcmQ+PGtleXdvcmQ+TWV0YXRhcnNhbCBCb25lcy8qaW5q
dXJpZXMvcGh5c2lvcGF0aG9sb2d5L3N1cmdlcnk8L2tleXdvcmQ+PGtleXdvcmQ+UHJlc3N1cmU8
L2tleXdvcmQ+PGtleXdvcmQ+UmVjb3Zlcnkgb2YgRnVuY3Rpb248L2tleXdvcmQ+PGtleXdvcmQ+
UmV0cm9zcGVjdGl2ZSBTdHVkaWVzPC9rZXl3b3JkPjxrZXl3b3JkPlRpbWUgRmFjdG9yczwva2V5
d29yZD48a2V5d29yZD5UcmVhdG1lbnQgT3V0Y29tZTwva2V5d29yZD48a2V5d29yZD5Zb3VuZyBB
ZHVsdDwva2V5d29yZD48L2tleXdvcmRzPjxkYXRlcz48eWVhcj4yMDExPC95ZWFyPjxwdWItZGF0
ZXM+PGRhdGU+Tm92LURlYzwvZGF0ZT48L3B1Yi1kYXRlcz48L2RhdGVzPjxpc2JuPjE5MzAtODI2
NCAoRWxlY3Ryb25pYykmI3hEOzE5MzAtODI2NCAoTGlua2luZyk8L2lzYm4+PGFjY2Vzc2lvbi1u
dW0+MjIxMDYyMDA8L2FjY2Vzc2lvbi1udW0+PHVybHM+PHJlbGF0ZWQtdXJscz48dXJsPmh0dHA6
Ly93d3cubmNiaS5ubG0ubmloLmdvdi9wdWJtZWQvMjIxMDYyMDA8L3VybD48L3JlbGF0ZWQtdXJs
cz48L3VybHM+PC9yZWNvcmQ+PC9DaXRlPjxDaXRlPjxBdXRob3I+UG9wb3ZpYyBOLjwvQXV0aG9y
PjxZZWFyPjIwMDU8L1llYXI+PFJlY051bT4xMjM8L1JlY051bT48cmVjb3JkPjxyZWMtbnVtYmVy
PjEyMzwvcmVjLW51bWJlcj48Zm9yZWlnbi1rZXlzPjxrZXkgYXBwPSJFTiIgZGItaWQ9IngwcHZ6
dzUwdnJkcnByZXJ6cDk1ZHN0dHo1eGYyZjl6ZXp4eiIgdGltZXN0YW1wPSIxNDcyMzkzMzU3Ij4x
MjM8L2tleT48L2ZvcmVpZ24ta2V5cz48cmVmLXR5cGUgbmFtZT0iSm91cm5hbCBBcnRpY2xlIj4x
NzwvcmVmLXR5cGU+PGNvbnRyaWJ1dG9ycz48YXV0aG9ycz48YXV0aG9yPlBvcG92aWMgTi4sIEph
bGFsaSBBLiwgR2VvcmlzIFAuLCBHaWxsZXR0IFAuPC9hdXRob3I+PC9hdXRob3JzPjwvY29udHJp
YnV0b3JzPjx0aXRsZXM+PHRpdGxlPlByb3hpbWFsIEZpZnRoIE1ldGF0YXJzYWwgRGlhcGh5c2Vh
bCBTdHJlc3MgRnJhY3R1cmVzIGluIEZvb3RiYWxsIFBsYXllcnM8L3RpdGxlPjxzZWNvbmRhcnkt
dGl0bGU+Rm9vdCBhbmQgQW5rbGUgU3VyZ2VyeTwvc2Vjb25kYXJ5LXRpdGxlPjwvdGl0bGVzPjxw
ZXJpb2RpY2FsPjxmdWxsLXRpdGxlPkZvb3QgYW5kIEFua2xlIFN1cmdlcnk8L2Z1bGwtdGl0bGU+
PC9wZXJpb2RpY2FsPjxwYWdlcz4xMzUtMTQxPC9wYWdlcz48dm9sdW1lPjExPC92b2x1bWU+PGRh
dGVzPjx5ZWFyPjIwMDU8L3llYXI+PC9kYXRlcz48dXJscz48L3VybHM+PC9yZWNvcmQ+PC9DaXRl
PjxDaXRlPjxBdXRob3I+Q2h1Y2twYWl3b25nPC9BdXRob3I+PFllYXI+MjAwODwvWWVhcj48UmVj
TnVtPjExMzwvUmVjTnVtPjxyZWNvcmQ+PHJlYy1udW1iZXI+MTEzPC9yZWMtbnVtYmVyPjxmb3Jl
aWduLWtleXM+PGtleSBhcHA9IkVOIiBkYi1pZD0ieDBwdnp3NTB2cmRycHJlcnpwOTVkc3R0ejV4
ZjJmOXplenh6IiB0aW1lc3RhbXA9IjE0NzIzOTI0NTYiPjExMzwva2V5PjwvZm9yZWlnbi1rZXlz
PjxyZWYtdHlwZSBuYW1lPSJKb3VybmFsIEFydGljbGUiPjE3PC9yZWYtdHlwZT48Y29udHJpYnV0
b3JzPjxhdXRob3JzPjxhdXRob3I+Q2h1Y2twYWl3b25nLCBCLjwvYXV0aG9yPjxhdXRob3I+UXVl
ZW4sIFIuIE0uPC9hdXRob3I+PGF1dGhvcj5FYXNsZXksIE0uIEUuPC9hdXRob3I+PGF1dGhvcj5O
dW5sZXksIEouIEEuPC9hdXRob3I+PC9hdXRob3JzPjwvY29udHJpYnV0b3JzPjxhdXRoLWFkZHJl
c3M+RGl2aXNpb24gb2YgT3J0aG9wYWVkaWMgU3VyZ2VyeSwgRHVrZSBVbml2ZXJzaXR5IE1lZGlj
YWwgQ2VudGVyLCBEdXJoYW0sIE5DIDI3NzEwLCBVU0EuPC9hdXRoLWFkZHJlc3M+PHRpdGxlcz48
dGl0bGU+RGlzdGluZ3Vpc2hpbmcgSm9uZXMgYW5kIHByb3hpbWFsIGRpYXBoeXNlYWwgZnJhY3R1
cmVzIG9mIHRoZSBmaWZ0aCBtZXRhdGFyc2FsPC90aXRsZT48c2Vjb25kYXJ5LXRpdGxlPkNsaW4g
T3J0aG9wIFJlbGF0IFJlczwvc2Vjb25kYXJ5LXRpdGxlPjwvdGl0bGVzPjxwZXJpb2RpY2FsPjxm
dWxsLXRpdGxlPkNsaW4gT3J0aG9wIFJlbGF0IFJlczwvZnVsbC10aXRsZT48L3BlcmlvZGljYWw+
PHBhZ2VzPjE5NjYtNzA8L3BhZ2VzPjx2b2x1bWU+NDY2PC92b2x1bWU+PG51bWJlcj44PC9udW1i
ZXI+PGtleXdvcmRzPjxrZXl3b3JkPkFkb2xlc2NlbnQ8L2tleXdvcmQ+PGtleXdvcmQ+QWR1bHQ8
L2tleXdvcmQ+PGtleXdvcmQ+RmVtYWxlPC9rZXl3b3JkPjxrZXl3b3JkPkZyYWN0dXJlcywgQm9u
ZS8qZGlhZ25vc2lzL3N1cmdlcnk8L2tleXdvcmQ+PGtleXdvcmQ+RnJhY3R1cmVzLCBTdHJlc3Mv
KmRpYWdub3Npcy9zdXJnZXJ5PC9rZXl3b3JkPjxrZXl3b3JkPkh1bWFuczwva2V5d29yZD48a2V5
d29yZD5NYWxlPC9rZXl3b3JkPjxrZXl3b3JkPk1ldGF0YXJzYWwgQm9uZXMvKmluanVyaWVzL3Jh
ZGlvZ3JhcGh5L3N1cmdlcnk8L2tleXdvcmQ+PGtleXdvcmQ+VHJlYXRtZW50IE91dGNvbWU8L2tl
eXdvcmQ+PC9rZXl3b3Jkcz48ZGF0ZXM+PHllYXI+MjAwODwveWVhcj48cHViLWRhdGVzPjxkYXRl
PkF1ZzwvZGF0ZT48L3B1Yi1kYXRlcz48L2RhdGVzPjxpc2JuPjE1MjgtMTEzMiAoRWxlY3Ryb25p
YykmI3hEOzAwMDktOTIxWCAoTGlua2luZyk8L2lzYm4+PGFjY2Vzc2lvbi1udW0+MTgzNjMwNzU8
L2FjY2Vzc2lvbi1udW0+PHVybHM+PHJlbGF0ZWQtdXJscz48dXJsPmh0dHA6Ly93d3cubmNiaS5u
bG0ubmloLmdvdi9wdWJtZWQvMTgzNjMwNzU8L3VybD48L3JlbGF0ZWQtdXJscz48L3VybHM+PGN1
c3RvbTI+UE1DMjU4NDI3NDwvY3VzdG9tMj48ZWxlY3Ryb25pYy1yZXNvdXJjZS1udW0+MTAuMTAw
Ny9zMTE5OTktMDA4LTAyMjItNzwvZWxlY3Ryb25pYy1yZXNvdXJjZS1udW0+PC9yZWNvcmQ+PC9D
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PEVuZE5vdGU+PENpdGU+PEF1dGhvcj5Fa3N0cmFuZDwvQXV0aG9yPjxZZWFyPjIwMTM8L1llYXI+
PFJlY051bT4xMTI8L1JlY051bT48RGlzcGxheVRleHQ+PHN0eWxlIGZhY2U9InN1cGVyc2NyaXB0
Ij5bMjctMzFdPC9zdHlsZT48L0Rpc3BsYXlUZXh0PjxyZWNvcmQ+PHJlYy1udW1iZXI+MTEyPC9y
ZWMtbnVtYmVyPjxmb3JlaWduLWtleXM+PGtleSBhcHA9IkVOIiBkYi1pZD0ieDBwdnp3NTB2cmRy
cHJlcnpwOTVkc3R0ejV4ZjJmOXplenh6IiB0aW1lc3RhbXA9IjE0NzIzOTI0MzYiPjExMjwva2V5
PjwvZm9yZWlnbi1rZXlzPjxyZWYtdHlwZSBuYW1lPSJKb3VybmFsIEFydGljbGUiPjE3PC9yZWYt
dHlwZT48Y29udHJpYnV0b3JzPjxhdXRob3JzPjxhdXRob3I+RWtzdHJhbmQsIEouPC9hdXRob3I+
PGF1dGhvcj52YW4gRGlqaywgQy4gTi48L2F1dGhvcj48L2F1dGhvcnM+PC9jb250cmlidXRvcnM+
PGF1dGgtYWRkcmVzcz5EZXBhcnRtZW50IG9mIE1lZGljYWwgYW5kIEhlYWx0aCBTY2llbmNlcywg
Rm9vdGJhbGwgUmVzZWFyY2ggR3JvdXAsIExpbmtvcGluZyBVbml2ZXJzaXR5LCBMaW5rb3Bpbmcs
IFN3ZWRlbi4gamFuLmVrc3RyYW5kQHRlbGlhLmNvbTwvYXV0aC1hZGRyZXNzPjx0aXRsZXM+PHRp
dGxlPkZpZnRoIG1ldGF0YXJzYWwgZnJhY3R1cmVzIGFtb25nIG1hbGUgcHJvZmVzc2lvbmFsIGZv
b3RiYWxsZXJzOiBhIHBvdGVudGlhbCBjYXJlZXItZW5kaW5nIGRpc2Vhc2U8L3RpdGxlPjxzZWNv
bmRhcnktdGl0bGU+QnIgSiBTcG9ydHMgTWVkPC9zZWNvbmRhcnktdGl0bGU+PC90aXRsZXM+PHBl
cmlvZGljYWw+PGZ1bGwtdGl0bGU+QnIgSiBTcG9ydHMgTWVkPC9mdWxsLXRpdGxlPjwvcGVyaW9k
aWNhbD48cGFnZXM+NzU0LTg8L3BhZ2VzPjx2b2x1bWU+NDc8L3ZvbHVtZT48bnVtYmVyPjEyPC9u
dW1iZXI+PGtleXdvcmRzPjxrZXl3b3JkPkFkb2xlc2NlbnQ8L2tleXdvcmQ+PGtleXdvcmQ+QWR1
bHQ8L2tleXdvcmQ+PGtleXdvcmQ+Q29ob3J0IFN0dWRpZXM8L2tleXdvcmQ+PGtleXdvcmQ+RXVy
b3BlL2VwaWRlbWlvbG9neTwva2V5d29yZD48a2V5d29yZD5GcmFjdHVyZSBIZWFsaW5nL3BoeXNp
b2xvZ3k8L2tleXdvcmQ+PGtleXdvcmQ+RnJhY3R1cmVzLCBCb25lLyplcGlkZW1pb2xvZ3kvcGh5
c2lvcGF0aG9sb2d5L3RoZXJhcHk8L2tleXdvcmQ+PGtleXdvcmQ+RnJhY3R1cmVzLCBTdHJlc3Mv
KmVwaWRlbWlvbG9neS9waHlzaW9wYXRob2xvZ3kvdGhlcmFweTwva2V5d29yZD48a2V5d29yZD5I
dW1hbnM8L2tleXdvcmQ+PGtleXdvcmQ+SW5jaWRlbmNlPC9rZXl3b3JkPjxrZXl3b3JkPk1hbGU8
L2tleXdvcmQ+PGtleXdvcmQ+TWV0YXRhcnNhbCBCb25lcy8qaW5qdXJpZXM8L2tleXdvcmQ+PGtl
eXdvcmQ+UmVjb3Zlcnkgb2YgRnVuY3Rpb24vcGh5c2lvbG9neTwva2V5d29yZD48a2V5d29yZD5S
ZWN1cnJlbmNlPC9rZXl3b3JkPjxrZXl3b3JkPlNvY2Nlci8qaW5qdXJpZXM8L2tleXdvcmQ+PGtl
eXdvcmQ+WW91bmcgQWR1bHQ8L2tleXdvcmQ+PGtleXdvcmQ+QXRobGV0aWNzPC9rZXl3b3JkPjxr
ZXl3b3JkPkVwaWRlbWlvbG9neTwva2V5d29yZD48a2V5d29yZD5Gb290IEluanVyaWVzPC9rZXl3
b3JkPjxrZXl3b3JkPlNvY2Nlcjwva2V5d29yZD48a2V5d29yZD5TdHJlc3MgRnJhY3R1cmU8L2tl
eXdvcmQ+PC9rZXl3b3Jkcz48ZGF0ZXM+PHllYXI+MjAxMzwveWVhcj48cHViLWRhdGVzPjxkYXRl
PkF1ZzwvZGF0ZT48L3B1Yi1kYXRlcz48L2RhdGVzPjxpc2JuPjE0NzMtMDQ4MCAoRWxlY3Ryb25p
YykmI3hEOzAzMDYtMzY3NCAoTGlua2luZyk8L2lzYm4+PGFjY2Vzc2lvbi1udW0+MjM0Njc5NjY8
L2FjY2Vzc2lvbi1udW0+PHVybHM+PHJlbGF0ZWQtdXJscz48dXJsPmh0dHA6Ly93d3cubmNiaS5u
bG0ubmloLmdvdi9wdWJtZWQvMjM0Njc5NjY8L3VybD48L3JlbGF0ZWQtdXJscz48L3VybHM+PGVs
ZWN0cm9uaWMtcmVzb3VyY2UtbnVtPjEwLjExMzYvYmpzcG9ydHMtMjAxMi0wOTIwOTY8L2VsZWN0
cm9uaWMtcmVzb3VyY2UtbnVtPjwvcmVjb3JkPjwvQ2l0ZT48Q2l0ZT48QXV0aG9yPkxlZTwvQXV0
aG9yPjxZZWFyPjIwMTE8L1llYXI+PFJlY051bT4xMTA8L1JlY051bT48cmVjb3JkPjxyZWMtbnVt
YmVyPjExMDwvcmVjLW51bWJlcj48Zm9yZWlnbi1rZXlzPjxrZXkgYXBwPSJFTiIgZGItaWQ9Ingw
cHZ6dzUwdnJkcnByZXJ6cDk1ZHN0dHo1eGYyZjl6ZXp4eiIgdGltZXN0YW1wPSIxNDcyMzkyMjg0
Ij4xMTA8L2tleT48L2ZvcmVpZ24ta2V5cz48cmVmLXR5cGUgbmFtZT0iSm91cm5hbCBBcnRpY2xl
Ij4xNzwvcmVmLXR5cGU+PGNvbnRyaWJ1dG9ycz48YXV0aG9ycz48YXV0aG9yPkxlZSwgSy4gVC48
L2F1dGhvcj48YXV0aG9yPlBhcmssIFkuIFUuPC9hdXRob3I+PGF1dGhvcj5Zb3VuZywgSy4gVy48
L2F1dGhvcj48YXV0aG9yPktpbSwgSi4gUy48L2F1dGhvcj48YXV0aG9yPktpbSwgSi4gQi48L2F1
dGhvcj48L2F1dGhvcnM+PC9jb250cmlidXRvcnM+PGF1dGgtYWRkcmVzcz5Gb290ICZhbXA7IEFu
a2xlIFNlcnZpY2UsIEtUIExlZSZhcG9zO3MgT3J0aG9wZWRpYyBIb3NwaXRhbCwgU2VvdWwsIEtv
cmVhLjwvYXV0aC1hZGRyZXNzPjx0aXRsZXM+PHRpdGxlPlRoZSBwbGFudGFyIGdhcDogYW5vdGhl
ciBwcm9nbm9zdGljIGZhY3RvciBmb3IgZmlmdGggbWV0YXRhcnNhbCBzdHJlc3MgZnJhY3R1cmU8
L3RpdGxlPjxzZWNvbmRhcnktdGl0bGU+QW0gSiBTcG9ydHMgTWVkPC9zZWNvbmRhcnktdGl0bGU+
PC90aXRsZXM+PHBlcmlvZGljYWw+PGZ1bGwtdGl0bGU+QW0gSiBTcG9ydHMgTWVkPC9mdWxsLXRp
dGxlPjwvcGVyaW9kaWNhbD48cGFnZXM+MjIwNi0xMTwvcGFnZXM+PHZvbHVtZT4zOTwvdm9sdW1l
PjxudW1iZXI+MTA8L251bWJlcj48a2V5d29yZHM+PGtleXdvcmQ+QWRvbGVzY2VudDwva2V5d29y
ZD48a2V5d29yZD5BdGhsZXRlczwva2V5d29yZD48a2V5d29yZD5GZW1hbGU8L2tleXdvcmQ+PGtl
eXdvcmQ+RnJhY3R1cmUgRml4YXRpb24vaW5zdHJ1bWVudGF0aW9uL21ldGhvZHM8L2tleXdvcmQ+
PGtleXdvcmQ+RnJhY3R1cmVzLCBTdHJlc3MvcmFkaW9ncmFwaHkvKnN1cmdlcnk8L2tleXdvcmQ+
PGtleXdvcmQ+SHVtYW5zPC9rZXl3b3JkPjxrZXl3b3JkPk1hbGU8L2tleXdvcmQ+PGtleXdvcmQ+
TWV0YXRhcnNhbCBCb25lcy8qaW5qdXJpZXMvcmFkaW9ncmFwaHkvc3VyZ2VyeTwva2V5d29yZD48
a2V5d29yZD5PcnRob3BlZGljIFByb2NlZHVyZXMvaW5zdHJ1bWVudGF0aW9uL21ldGhvZHM8L2tl
eXdvcmQ+PGtleXdvcmQ+UHJvZ25vc2lzPC9rZXl3b3JkPjxrZXl3b3JkPlJlY292ZXJ5IG9mIEZ1
bmN0aW9uL3BoeXNpb2xvZ3k8L2tleXdvcmQ+PGtleXdvcmQ+UmV0cm9zcGVjdGl2ZSBTdHVkaWVz
PC9rZXl3b3JkPjxrZXl3b3JkPllvdW5nIEFkdWx0PC9rZXl3b3JkPjwva2V5d29yZHM+PGRhdGVz
Pjx5ZWFyPjIwMTE8L3llYXI+PHB1Yi1kYXRlcz48ZGF0ZT5PY3Q8L2RhdGU+PC9wdWItZGF0ZXM+
PC9kYXRlcz48aXNibj4xNTUyLTMzNjUgKEVsZWN0cm9uaWMpJiN4RDswMzYzLTU0NjUgKExpbmtp
bmcpPC9pc2JuPjxhY2Nlc3Npb24tbnVtPjIxNzU3Nzc3PC9hY2Nlc3Npb24tbnVtPjx1cmxzPjxy
ZWxhdGVkLXVybHM+PHVybD5odHRwOi8vd3d3Lm5jYmkubmxtLm5paC5nb3YvcHVibWVkLzIxNzU3
Nzc3PC91cmw+PC9yZWxhdGVkLXVybHM+PC91cmxzPjxlbGVjdHJvbmljLXJlc291cmNlLW51bT4x
MC4xMTc3LzAzNjM1NDY1MTE0MTQ4NTY8L2VsZWN0cm9uaWMtcmVzb3VyY2UtbnVtPjwvcmVjb3Jk
PjwvQ2l0ZT48Q2l0ZT48QXV0aG9yPlBlY2luYTwvQXV0aG9yPjxZZWFyPjIwMTE8L1llYXI+PFJl
Y051bT4xMTk8L1JlY051bT48cmVjb3JkPjxyZWMtbnVtYmVyPjExOTwvcmVjLW51bWJlcj48Zm9y
ZWlnbi1rZXlzPjxrZXkgYXBwPSJFTiIgZGItaWQ9IngwcHZ6dzUwdnJkcnByZXJ6cDk1ZHN0dHo1
eGYyZjl6ZXp4eiIgdGltZXN0YW1wPSIxNDcyMzkyNzQ1Ij4xMTk8L2tleT48L2ZvcmVpZ24ta2V5
cz48cmVmLXR5cGUgbmFtZT0iSm91cm5hbCBBcnRpY2xlIj4xNzwvcmVmLXR5cGU+PGNvbnRyaWJ1
dG9ycz48YXV0aG9ycz48YXV0aG9yPlBlY2luYSwgTS48L2F1dGhvcj48YXV0aG9yPkJvamFuaWMs
IEkuPC9hdXRob3I+PGF1dGhvcj5TbW9samFub3ZpYywgVC48L2F1dGhvcj48YXV0aG9yPkl2a292
aWMsIEEuPC9hdXRob3I+PGF1dGhvcj5NaXJrb3ZpYywgTS48L2F1dGhvcj48YXV0aG9yPkplbGlj
LCBNLjwvYXV0aG9yPjwvYXV0aG9ycz48L2NvbnRyaWJ1dG9ycz48YXV0aC1hZGRyZXNzPkRlcGFy
dG1lbnQgb2YgT3J0aG9wYWVkaWMgU3VyZ2VyeSwgU2Nob29sIG9mIE1lZGljaW5lLCBaYWdyZWIg
VW5pdmVyc2l0eSwgQ3JvYXRpYS48L2F1dGgtYWRkcmVzcz48dGl0bGVzPjx0aXRsZT5TdXJnaWNh
bCB0cmVhdG1lbnQgb2YgZGlhcGh5c2VhbCBzdHJlc3MgZnJhY3R1cmVzIG9mIHRoZSBmaWZ0aCBt
ZXRhdGFyc2FsIGluIGNvbXBldGl0aXZlIGF0aGxldGVzOiBsb25nLXRlcm0gZm9sbG93LXVwIGFu
ZCBjb21wdXRlcml6ZWQgcGVkb2Jhcm9ncmFwaGljIGFuYWx5c2lzPC90aXRsZT48c2Vjb25kYXJ5
LXRpdGxlPkogQW0gUG9kaWF0ciBNZWQgQXNzb2M8L3NlY29uZGFyeS10aXRsZT48L3RpdGxlcz48
cGVyaW9kaWNhbD48ZnVsbC10aXRsZT5KIEFtIFBvZGlhdHIgTWVkIEFzc29jPC9mdWxsLXRpdGxl
PjwvcGVyaW9kaWNhbD48cGFnZXM+NTE3LTIyPC9wYWdlcz48dm9sdW1lPjEwMTwvdm9sdW1lPjxu
dW1iZXI+NjwvbnVtYmVyPjxrZXl3b3Jkcz48a2V5d29yZD5BZG9sZXNjZW50PC9rZXl3b3JkPjxr
ZXl3b3JkPkFkdWx0PC9rZXl3b3JkPjxrZXl3b3JkPkF0aGxldGljIEluanVyaWVzL2NvbXBsaWNh
dGlvbnMvcGh5c2lvcGF0aG9sb2d5LypzdXJnZXJ5PC9rZXl3b3JkPjxrZXl3b3JkPipCb25lIFNj
cmV3czwva2V5d29yZD48a2V5d29yZD5EaWFwaHlzZXMvaW5qdXJpZXMvc3VyZ2VyeTwva2V5d29y
ZD48a2V5d29yZD5GZW1hbGU8L2tleXdvcmQ+PGtleXdvcmQ+Rm9sbG93LVVwIFN0dWRpZXM8L2tl
eXdvcmQ+PGtleXdvcmQ+Rm9vdC8qcGh5c2lvbG9neTwva2V5d29yZD48a2V5d29yZD5GcmFjdHVy
ZSBGaXhhdGlvbiwgSW50cmFtZWR1bGxhcnkvKm1ldGhvZHM8L2tleXdvcmQ+PGtleXdvcmQ+RnJh
Y3R1cmUgSGVhbGluZzwva2V5d29yZD48a2V5d29yZD5GcmFjdHVyZXMsIFN0cmVzcy9ldGlvbG9n
eS9waHlzaW9wYXRob2xvZ3kvKnN1cmdlcnk8L2tleXdvcmQ+PGtleXdvcmQ+SHVtYW5zPC9rZXl3
b3JkPjxrZXl3b3JkPk1hbGU8L2tleXdvcmQ+PGtleXdvcmQ+TWV0YXRhcnNhbCBCb25lcy8qaW5q
dXJpZXMvcGh5c2lvcGF0aG9sb2d5L3N1cmdlcnk8L2tleXdvcmQ+PGtleXdvcmQ+UHJlc3N1cmU8
L2tleXdvcmQ+PGtleXdvcmQ+UmVjb3Zlcnkgb2YgRnVuY3Rpb248L2tleXdvcmQ+PGtleXdvcmQ+
UmV0cm9zcGVjdGl2ZSBTdHVkaWVzPC9rZXl3b3JkPjxrZXl3b3JkPlRpbWUgRmFjdG9yczwva2V5
d29yZD48a2V5d29yZD5UcmVhdG1lbnQgT3V0Y29tZTwva2V5d29yZD48a2V5d29yZD5Zb3VuZyBB
ZHVsdDwva2V5d29yZD48L2tleXdvcmRzPjxkYXRlcz48eWVhcj4yMDExPC95ZWFyPjxwdWItZGF0
ZXM+PGRhdGU+Tm92LURlYzwvZGF0ZT48L3B1Yi1kYXRlcz48L2RhdGVzPjxpc2JuPjE5MzAtODI2
NCAoRWxlY3Ryb25pYykmI3hEOzE5MzAtODI2NCAoTGlua2luZyk8L2lzYm4+PGFjY2Vzc2lvbi1u
dW0+MjIxMDYyMDA8L2FjY2Vzc2lvbi1udW0+PHVybHM+PHJlbGF0ZWQtdXJscz48dXJsPmh0dHA6
Ly93d3cubmNiaS5ubG0ubmloLmdvdi9wdWJtZWQvMjIxMDYyMDA8L3VybD48L3JlbGF0ZWQtdXJs
cz48L3VybHM+PC9yZWNvcmQ+PC9DaXRlPjxDaXRlPjxBdXRob3I+UG9wb3ZpYyBOLjwvQXV0aG9y
PjxZZWFyPjIwMDU8L1llYXI+PFJlY051bT4xMjM8L1JlY051bT48cmVjb3JkPjxyZWMtbnVtYmVy
PjEyMzwvcmVjLW51bWJlcj48Zm9yZWlnbi1rZXlzPjxrZXkgYXBwPSJFTiIgZGItaWQ9IngwcHZ6
dzUwdnJkcnByZXJ6cDk1ZHN0dHo1eGYyZjl6ZXp4eiIgdGltZXN0YW1wPSIxNDcyMzkzMzU3Ij4x
MjM8L2tleT48L2ZvcmVpZ24ta2V5cz48cmVmLXR5cGUgbmFtZT0iSm91cm5hbCBBcnRpY2xlIj4x
NzwvcmVmLXR5cGU+PGNvbnRyaWJ1dG9ycz48YXV0aG9ycz48YXV0aG9yPlBvcG92aWMgTi4sIEph
bGFsaSBBLiwgR2VvcmlzIFAuLCBHaWxsZXR0IFAuPC9hdXRob3I+PC9hdXRob3JzPjwvY29udHJp
YnV0b3JzPjx0aXRsZXM+PHRpdGxlPlByb3hpbWFsIEZpZnRoIE1ldGF0YXJzYWwgRGlhcGh5c2Vh
bCBTdHJlc3MgRnJhY3R1cmVzIGluIEZvb3RiYWxsIFBsYXllcnM8L3RpdGxlPjxzZWNvbmRhcnkt
dGl0bGU+Rm9vdCBhbmQgQW5rbGUgU3VyZ2VyeTwvc2Vjb25kYXJ5LXRpdGxlPjwvdGl0bGVzPjxw
ZXJpb2RpY2FsPjxmdWxsLXRpdGxlPkZvb3QgYW5kIEFua2xlIFN1cmdlcnk8L2Z1bGwtdGl0bGU+
PC9wZXJpb2RpY2FsPjxwYWdlcz4xMzUtMTQxPC9wYWdlcz48dm9sdW1lPjExPC92b2x1bWU+PGRh
dGVzPjx5ZWFyPjIwMDU8L3llYXI+PC9kYXRlcz48dXJscz48L3VybHM+PC9yZWNvcmQ+PC9DaXRl
PjxDaXRlPjxBdXRob3I+Q2h1Y2twYWl3b25nPC9BdXRob3I+PFllYXI+MjAwODwvWWVhcj48UmVj
TnVtPjExMzwvUmVjTnVtPjxyZWNvcmQ+PHJlYy1udW1iZXI+MTEzPC9yZWMtbnVtYmVyPjxmb3Jl
aWduLWtleXM+PGtleSBhcHA9IkVOIiBkYi1pZD0ieDBwdnp3NTB2cmRycHJlcnpwOTVkc3R0ejV4
ZjJmOXplenh6IiB0aW1lc3RhbXA9IjE0NzIzOTI0NTYiPjExMzwva2V5PjwvZm9yZWlnbi1rZXlz
PjxyZWYtdHlwZSBuYW1lPSJKb3VybmFsIEFydGljbGUiPjE3PC9yZWYtdHlwZT48Y29udHJpYnV0
b3JzPjxhdXRob3JzPjxhdXRob3I+Q2h1Y2twYWl3b25nLCBCLjwvYXV0aG9yPjxhdXRob3I+UXVl
ZW4sIFIuIE0uPC9hdXRob3I+PGF1dGhvcj5FYXNsZXksIE0uIEUuPC9hdXRob3I+PGF1dGhvcj5O
dW5sZXksIEouIEEuPC9hdXRob3I+PC9hdXRob3JzPjwvY29udHJpYnV0b3JzPjxhdXRoLWFkZHJl
c3M+RGl2aXNpb24gb2YgT3J0aG9wYWVkaWMgU3VyZ2VyeSwgRHVrZSBVbml2ZXJzaXR5IE1lZGlj
YWwgQ2VudGVyLCBEdXJoYW0sIE5DIDI3NzEwLCBVU0EuPC9hdXRoLWFkZHJlc3M+PHRpdGxlcz48
dGl0bGU+RGlzdGluZ3Vpc2hpbmcgSm9uZXMgYW5kIHByb3hpbWFsIGRpYXBoeXNlYWwgZnJhY3R1
cmVzIG9mIHRoZSBmaWZ0aCBtZXRhdGFyc2FsPC90aXRsZT48c2Vjb25kYXJ5LXRpdGxlPkNsaW4g
T3J0aG9wIFJlbGF0IFJlczwvc2Vjb25kYXJ5LXRpdGxlPjwvdGl0bGVzPjxwZXJpb2RpY2FsPjxm
dWxsLXRpdGxlPkNsaW4gT3J0aG9wIFJlbGF0IFJlczwvZnVsbC10aXRsZT48L3BlcmlvZGljYWw+
PHBhZ2VzPjE5NjYtNzA8L3BhZ2VzPjx2b2x1bWU+NDY2PC92b2x1bWU+PG51bWJlcj44PC9udW1i
ZXI+PGtleXdvcmRzPjxrZXl3b3JkPkFkb2xlc2NlbnQ8L2tleXdvcmQ+PGtleXdvcmQ+QWR1bHQ8
L2tleXdvcmQ+PGtleXdvcmQ+RmVtYWxlPC9rZXl3b3JkPjxrZXl3b3JkPkZyYWN0dXJlcywgQm9u
ZS8qZGlhZ25vc2lzL3N1cmdlcnk8L2tleXdvcmQ+PGtleXdvcmQ+RnJhY3R1cmVzLCBTdHJlc3Mv
KmRpYWdub3Npcy9zdXJnZXJ5PC9rZXl3b3JkPjxrZXl3b3JkPkh1bWFuczwva2V5d29yZD48a2V5
d29yZD5NYWxlPC9rZXl3b3JkPjxrZXl3b3JkPk1ldGF0YXJzYWwgQm9uZXMvKmluanVyaWVzL3Jh
ZGlvZ3JhcGh5L3N1cmdlcnk8L2tleXdvcmQ+PGtleXdvcmQ+VHJlYXRtZW50IE91dGNvbWU8L2tl
eXdvcmQ+PC9rZXl3b3Jkcz48ZGF0ZXM+PHllYXI+MjAwODwveWVhcj48cHViLWRhdGVzPjxkYXRl
PkF1ZzwvZGF0ZT48L3B1Yi1kYXRlcz48L2RhdGVzPjxpc2JuPjE1MjgtMTEzMiAoRWxlY3Ryb25p
YykmI3hEOzAwMDktOTIxWCAoTGlua2luZyk8L2lzYm4+PGFjY2Vzc2lvbi1udW0+MTgzNjMwNzU8
L2FjY2Vzc2lvbi1udW0+PHVybHM+PHJlbGF0ZWQtdXJscz48dXJsPmh0dHA6Ly93d3cubmNiaS5u
bG0ubmloLmdvdi9wdWJtZWQvMTgzNjMwNzU8L3VybD48L3JlbGF0ZWQtdXJscz48L3VybHM+PGN1
c3RvbTI+UE1DMjU4NDI3NDwvY3VzdG9tMj48ZWxlY3Ryb25pYy1yZXNvdXJjZS1udW0+MTAuMTAw
Ny9zMTE5OTktMDA4LTAyMjItNzwvZWxlY3Ryb25pYy1yZXNvdXJjZS1udW0+PC9yZWNvcmQ+PC9D
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[27-31]</w:t>
      </w:r>
      <w:r w:rsidR="005C4EC8" w:rsidRPr="00104D48">
        <w:rPr>
          <w:rFonts w:ascii="Book Antiqua" w:hAnsi="Book Antiqua"/>
        </w:rPr>
        <w:fldChar w:fldCharType="end"/>
      </w:r>
      <w:r w:rsidR="00894C6E">
        <w:rPr>
          <w:rFonts w:ascii="Book Antiqua" w:hAnsi="Book Antiqua"/>
        </w:rPr>
        <w:t>, with return times of 13.8 w</w:t>
      </w:r>
      <w:r w:rsidRPr="00104D48">
        <w:rPr>
          <w:rFonts w:ascii="Book Antiqua" w:hAnsi="Book Antiqua"/>
        </w:rPr>
        <w:t>k</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&lt;EndNote&gt;&lt;Cite&gt;&lt;Author&gt;Ekstrand&lt;/Author&gt;&lt;Year&gt;2013&lt;/Year&gt;&lt;RecNum&gt;112&lt;/RecNum&gt;&lt;DisplayText&gt;&lt;style face="superscript"&gt;[28]&lt;/style&gt;&lt;/DisplayText&gt;&lt;record&gt;&lt;rec-number&gt;112&lt;/rec-number&gt;&lt;foreign-keys&gt;&lt;key app="EN" db-id="x0pvzw50vrdrprerzp95dsttz5xf2f9zezxz" timestamp="1472392436"&gt;112&lt;/key&gt;&lt;/foreign-keys&gt;&lt;ref-type name="Journal Article"&gt;17&lt;/ref-type&gt;&lt;contributors&gt;&lt;authors&gt;&lt;author&gt;Ekstrand, J.&lt;/author&gt;&lt;author&gt;van Dijk, C. N.&lt;/author&gt;&lt;/authors&gt;&lt;/contributors&gt;&lt;auth-address&gt;Department of Medical and Health Sciences, Football Research Group, Linkoping University, Linkoping, Sweden. jan.ekstrand@telia.com&lt;/auth-address&gt;&lt;titles&gt;&lt;title&gt;Fifth metatarsal fractures among male professional footballers: a potential career-ending disease&lt;/title&gt;&lt;secondary-title&gt;Br J Sports Med&lt;/secondary-title&gt;&lt;/titles&gt;&lt;periodical&gt;&lt;full-title&gt;Br J Sports Med&lt;/full-title&gt;&lt;/periodical&gt;&lt;pages&gt;754-8&lt;/pages&gt;&lt;volume&gt;47&lt;/volume&gt;&lt;number&gt;12&lt;/number&gt;&lt;keywords&gt;&lt;keyword&gt;Adolescent&lt;/keyword&gt;&lt;keyword&gt;Adult&lt;/keyword&gt;&lt;keyword&gt;Cohort Studies&lt;/keyword&gt;&lt;keyword&gt;Europe/epidemiology&lt;/keyword&gt;&lt;keyword&gt;Fracture Healing/physiology&lt;/keyword&gt;&lt;keyword&gt;Fractures, Bone/*epidemiology/physiopathology/therapy&lt;/keyword&gt;&lt;keyword&gt;Fractures, Stress/*epidemiology/physiopathology/therapy&lt;/keyword&gt;&lt;keyword&gt;Humans&lt;/keyword&gt;&lt;keyword&gt;Incidence&lt;/keyword&gt;&lt;keyword&gt;Male&lt;/keyword&gt;&lt;keyword&gt;Metatarsal Bones/*injuries&lt;/keyword&gt;&lt;keyword&gt;Recovery of Function/physiology&lt;/keyword&gt;&lt;keyword&gt;Recurrence&lt;/keyword&gt;&lt;keyword&gt;Soccer/*injuries&lt;/keyword&gt;&lt;keyword&gt;Young Adult&lt;/keyword&gt;&lt;keyword&gt;Athletics&lt;/keyword&gt;&lt;keyword&gt;Epidemiology&lt;/keyword&gt;&lt;keyword&gt;Foot Injuries&lt;/keyword&gt;&lt;keyword&gt;Soccer&lt;/keyword&gt;&lt;keyword&gt;Stress Fracture&lt;/keyword&gt;&lt;/keywords&gt;&lt;dates&gt;&lt;year&gt;2013&lt;/year&gt;&lt;pub-dates&gt;&lt;date&gt;Aug&lt;/date&gt;&lt;/pub-dates&gt;&lt;/dates&gt;&lt;isbn&gt;1473-0480 (Electronic)&amp;#xD;0306-3674 (Linking)&lt;/isbn&gt;&lt;accession-num&gt;23467966&lt;/accession-num&gt;&lt;urls&gt;&lt;related-urls&gt;&lt;url&gt;http://www.ncbi.nlm.nih.gov/pubmed/23467966&lt;/url&gt;&lt;/related-urls&gt;&lt;/urls&gt;&lt;electronic-resource-num&gt;10.1136/bjsports-2012-092096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[28]</w:t>
      </w:r>
      <w:r w:rsidR="005C4EC8" w:rsidRPr="00104D48">
        <w:rPr>
          <w:rFonts w:ascii="Book Antiqua" w:hAnsi="Book Antiqua"/>
        </w:rPr>
        <w:fldChar w:fldCharType="end"/>
      </w:r>
      <w:r w:rsidRPr="00104D48">
        <w:rPr>
          <w:rFonts w:ascii="Book Antiqua" w:hAnsi="Book Antiqua"/>
        </w:rPr>
        <w:t>. Return rates</w:t>
      </w:r>
      <w:r w:rsidR="002223CE" w:rsidRPr="00104D48">
        <w:rPr>
          <w:rFonts w:ascii="Book Antiqua" w:hAnsi="Book Antiqua"/>
        </w:rPr>
        <w:t xml:space="preserve"> for conservative management ranged</w:t>
      </w:r>
      <w:r w:rsidRPr="00104D48">
        <w:rPr>
          <w:rFonts w:ascii="Book Antiqua" w:hAnsi="Book Antiqua"/>
        </w:rPr>
        <w:t xml:space="preserve"> </w:t>
      </w:r>
      <w:r w:rsidR="002223CE" w:rsidRPr="00104D48">
        <w:rPr>
          <w:rFonts w:ascii="Book Antiqua" w:hAnsi="Book Antiqua"/>
        </w:rPr>
        <w:t xml:space="preserve">from </w:t>
      </w:r>
      <w:r w:rsidRPr="00104D48">
        <w:rPr>
          <w:rFonts w:ascii="Book Antiqua" w:hAnsi="Book Antiqua"/>
        </w:rPr>
        <w:t>33% to 100%</w:t>
      </w:r>
      <w:r w:rsidR="005C4EC8" w:rsidRPr="00104D48">
        <w:rPr>
          <w:rFonts w:ascii="Book Antiqua" w:hAnsi="Book Antiqua"/>
        </w:rPr>
        <w:fldChar w:fldCharType="begin">
          <w:fldData xml:space="preserve">PEVuZE5vdGU+PENpdGU+PEF1dGhvcj5Fa3N0cmFuZDwvQXV0aG9yPjxZZWFyPjIwMTM8L1llYXI+
PFJlY051bT4xMTI8L1JlY051bT48RGlzcGxheVRleHQ+PHN0eWxlIGZhY2U9InN1cGVyc2NyaXB0
Ij5bMjcsIDI4XTwvc3R5bGU+PC9EaXNwbGF5VGV4dD48cmVjb3JkPjxyZWMtbnVtYmVyPjExMjwv
cmVjLW51bWJlcj48Zm9yZWlnbi1rZXlzPjxrZXkgYXBwPSJFTiIgZGItaWQ9IngwcHZ6dzUwdnJk
cnByZXJ6cDk1ZHN0dHo1eGYyZjl6ZXp4eiIgdGltZXN0YW1wPSIxNDcyMzkyNDM2Ij4xMTI8L2tl
eT48L2ZvcmVpZ24ta2V5cz48cmVmLXR5cGUgbmFtZT0iSm91cm5hbCBBcnRpY2xlIj4xNzwvcmVm
LXR5cGU+PGNvbnRyaWJ1dG9ycz48YXV0aG9ycz48YXV0aG9yPkVrc3RyYW5kLCBKLjwvYXV0aG9y
PjxhdXRob3I+dmFuIERpamssIEMuIE4uPC9hdXRob3I+PC9hdXRob3JzPjwvY29udHJpYnV0b3Jz
PjxhdXRoLWFkZHJlc3M+RGVwYXJ0bWVudCBvZiBNZWRpY2FsIGFuZCBIZWFsdGggU2NpZW5jZXMs
IEZvb3RiYWxsIFJlc2VhcmNoIEdyb3VwLCBMaW5rb3BpbmcgVW5pdmVyc2l0eSwgTGlua29waW5n
LCBTd2VkZW4uIGphbi5la3N0cmFuZEB0ZWxpYS5jb208L2F1dGgtYWRkcmVzcz48dGl0bGVzPjx0
aXRsZT5GaWZ0aCBtZXRhdGFyc2FsIGZyYWN0dXJlcyBhbW9uZyBtYWxlIHByb2Zlc3Npb25hbCBm
b290YmFsbGVyczogYSBwb3RlbnRpYWwgY2FyZWVyLWVuZGluZyBkaXNlYXNlPC90aXRsZT48c2Vj
b25kYXJ5LXRpdGxlPkJyIEogU3BvcnRzIE1lZDwvc2Vjb25kYXJ5LXRpdGxlPjwvdGl0bGVzPjxw
ZXJpb2RpY2FsPjxmdWxsLXRpdGxlPkJyIEogU3BvcnRzIE1lZDwvZnVsbC10aXRsZT48L3Blcmlv
ZGljYWw+PHBhZ2VzPjc1NC04PC9wYWdlcz48dm9sdW1lPjQ3PC92b2x1bWU+PG51bWJlcj4xMjwv
bnVtYmVyPjxrZXl3b3Jkcz48a2V5d29yZD5BZG9sZXNjZW50PC9rZXl3b3JkPjxrZXl3b3JkPkFk
dWx0PC9rZXl3b3JkPjxrZXl3b3JkPkNvaG9ydCBTdHVkaWVzPC9rZXl3b3JkPjxrZXl3b3JkPkV1
cm9wZS9lcGlkZW1pb2xvZ3k8L2tleXdvcmQ+PGtleXdvcmQ+RnJhY3R1cmUgSGVhbGluZy9waHlz
aW9sb2d5PC9rZXl3b3JkPjxrZXl3b3JkPkZyYWN0dXJlcywgQm9uZS8qZXBpZGVtaW9sb2d5L3Bo
eXNpb3BhdGhvbG9neS90aGVyYXB5PC9rZXl3b3JkPjxrZXl3b3JkPkZyYWN0dXJlcywgU3RyZXNz
LyplcGlkZW1pb2xvZ3kvcGh5c2lvcGF0aG9sb2d5L3RoZXJhcHk8L2tleXdvcmQ+PGtleXdvcmQ+
SHVtYW5zPC9rZXl3b3JkPjxrZXl3b3JkPkluY2lkZW5jZTwva2V5d29yZD48a2V5d29yZD5NYWxl
PC9rZXl3b3JkPjxrZXl3b3JkPk1ldGF0YXJzYWwgQm9uZXMvKmluanVyaWVzPC9rZXl3b3JkPjxr
ZXl3b3JkPlJlY292ZXJ5IG9mIEZ1bmN0aW9uL3BoeXNpb2xvZ3k8L2tleXdvcmQ+PGtleXdvcmQ+
UmVjdXJyZW5jZTwva2V5d29yZD48a2V5d29yZD5Tb2NjZXIvKmluanVyaWVzPC9rZXl3b3JkPjxr
ZXl3b3JkPllvdW5nIEFkdWx0PC9rZXl3b3JkPjxrZXl3b3JkPkF0aGxldGljczwva2V5d29yZD48
a2V5d29yZD5FcGlkZW1pb2xvZ3k8L2tleXdvcmQ+PGtleXdvcmQ+Rm9vdCBJbmp1cmllczwva2V5
d29yZD48a2V5d29yZD5Tb2NjZXI8L2tleXdvcmQ+PGtleXdvcmQ+U3RyZXNzIEZyYWN0dXJlPC9r
ZXl3b3JkPjwva2V5d29yZHM+PGRhdGVzPjx5ZWFyPjIwMTM8L3llYXI+PHB1Yi1kYXRlcz48ZGF0
ZT5BdWc8L2RhdGU+PC9wdWItZGF0ZXM+PC9kYXRlcz48aXNibj4xNDczLTA0ODAgKEVsZWN0cm9u
aWMpJiN4RDswMzA2LTM2NzQgKExpbmtpbmcpPC9pc2JuPjxhY2Nlc3Npb24tbnVtPjIzNDY3OTY2
PC9hY2Nlc3Npb24tbnVtPjx1cmxzPjxyZWxhdGVkLXVybHM+PHVybD5odHRwOi8vd3d3Lm5jYmku
bmxtLm5paC5nb3YvcHVibWVkLzIzNDY3OTY2PC91cmw+PC9yZWxhdGVkLXVybHM+PC91cmxzPjxl
bGVjdHJvbmljLXJlc291cmNlLW51bT4xMC4xMTM2L2Jqc3BvcnRzLTIwMTItMDkyMDk2PC9lbGVj
dHJvbmljLXJlc291cmNlLW51bT48L3JlY29yZD48L0NpdGU+PENpdGU+PEF1dGhvcj5DaHVja3Bh
aXdvbmc8L0F1dGhvcj48WWVhcj4yMDA4PC9ZZWFyPjxSZWNOdW0+MTEzPC9SZWNOdW0+PHJlY29y
ZD48cmVjLW51bWJlcj4xMTM8L3JlYy1udW1iZXI+PGZvcmVpZ24ta2V5cz48a2V5IGFwcD0iRU4i
IGRiLWlkPSJ4MHB2enc1MHZyZHJwcmVyenA5NWRzdHR6NXhmMmY5emV6eHoiIHRpbWVzdGFtcD0i
MTQ3MjM5MjQ1NiI+MTEzPC9rZXk+PC9mb3JlaWduLWtleXM+PHJlZi10eXBlIG5hbWU9IkpvdXJu
YWwgQXJ0aWNsZSI+MTc8L3JlZi10eXBlPjxjb250cmlidXRvcnM+PGF1dGhvcnM+PGF1dGhvcj5D
aHVja3BhaXdvbmcsIEIuPC9hdXRob3I+PGF1dGhvcj5RdWVlbiwgUi4gTS48L2F1dGhvcj48YXV0
aG9yPkVhc2xleSwgTS4gRS48L2F1dGhvcj48YXV0aG9yPk51bmxleSwgSi4gQS48L2F1dGhvcj48
L2F1dGhvcnM+PC9jb250cmlidXRvcnM+PGF1dGgtYWRkcmVzcz5EaXZpc2lvbiBvZiBPcnRob3Bh
ZWRpYyBTdXJnZXJ5LCBEdWtlIFVuaXZlcnNpdHkgTWVkaWNhbCBDZW50ZXIsIER1cmhhbSwgTkMg
Mjc3MTAsIFVTQS48L2F1dGgtYWRkcmVzcz48dGl0bGVzPjx0aXRsZT5EaXN0aW5ndWlzaGluZyBK
b25lcyBhbmQgcHJveGltYWwgZGlhcGh5c2VhbCBmcmFjdHVyZXMgb2YgdGhlIGZpZnRoIG1ldGF0
YXJzYWw8L3RpdGxlPjxzZWNvbmRhcnktdGl0bGU+Q2xpbiBPcnRob3AgUmVsYXQgUmVzPC9zZWNv
bmRhcnktdGl0bGU+PC90aXRsZXM+PHBlcmlvZGljYWw+PGZ1bGwtdGl0bGU+Q2xpbiBPcnRob3Ag
UmVsYXQgUmVzPC9mdWxsLXRpdGxlPjwvcGVyaW9kaWNhbD48cGFnZXM+MTk2Ni03MDwvcGFnZXM+
PHZvbHVtZT40NjY8L3ZvbHVtZT48bnVtYmVyPjg8L251bWJlcj48a2V5d29yZHM+PGtleXdvcmQ+
QWRvbGVzY2VudDwva2V5d29yZD48a2V5d29yZD5BZHVsdDwva2V5d29yZD48a2V5d29yZD5GZW1h
bGU8L2tleXdvcmQ+PGtleXdvcmQ+RnJhY3R1cmVzLCBCb25lLypkaWFnbm9zaXMvc3VyZ2VyeTwv
a2V5d29yZD48a2V5d29yZD5GcmFjdHVyZXMsIFN0cmVzcy8qZGlhZ25vc2lzL3N1cmdlcnk8L2tl
eXdvcmQ+PGtleXdvcmQ+SHVtYW5zPC9rZXl3b3JkPjxrZXl3b3JkPk1hbGU8L2tleXdvcmQ+PGtl
eXdvcmQ+TWV0YXRhcnNhbCBCb25lcy8qaW5qdXJpZXMvcmFkaW9ncmFwaHkvc3VyZ2VyeTwva2V5
d29yZD48a2V5d29yZD5UcmVhdG1lbnQgT3V0Y29tZTwva2V5d29yZD48L2tleXdvcmRzPjxkYXRl
cz48eWVhcj4yMDA4PC95ZWFyPjxwdWItZGF0ZXM+PGRhdGU+QXVnPC9kYXRlPjwvcHViLWRhdGVz
PjwvZGF0ZXM+PGlzYm4+MTUyOC0xMTMyIChFbGVjdHJvbmljKSYjeEQ7MDAwOS05MjFYIChMaW5r
aW5nKTwvaXNibj48YWNjZXNzaW9uLW51bT4xODM2MzA3NTwvYWNjZXNzaW9uLW51bT48dXJscz48
cmVsYXRlZC11cmxzPjx1cmw+aHR0cDovL3d3dy5uY2JpLm5sbS5uaWguZ292L3B1Ym1lZC8xODM2
MzA3NTwvdXJsPjwvcmVsYXRlZC11cmxzPjwvdXJscz48Y3VzdG9tMj5QTUMyNTg0Mjc0PC9jdXN0
b20yPjxlbGVjdHJvbmljLXJlc291cmNlLW51bT4xMC4xMDA3L3MxMTk5OS0wMDgtMDIyMi03PC9l
bGVjdHJvbmljLXJlc291cmNlLW51bT48L3JlY29yZD48L0NpdGU+PC9FbmROb3RlPn==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PEVuZE5vdGU+PENpdGU+PEF1dGhvcj5Fa3N0cmFuZDwvQXV0aG9yPjxZZWFyPjIwMTM8L1llYXI+
PFJlY051bT4xMTI8L1JlY051bT48RGlzcGxheVRleHQ+PHN0eWxlIGZhY2U9InN1cGVyc2NyaXB0
Ij5bMjcsIDI4XTwvc3R5bGU+PC9EaXNwbGF5VGV4dD48cmVjb3JkPjxyZWMtbnVtYmVyPjExMjwv
cmVjLW51bWJlcj48Zm9yZWlnbi1rZXlzPjxrZXkgYXBwPSJFTiIgZGItaWQ9IngwcHZ6dzUwdnJk
cnByZXJ6cDk1ZHN0dHo1eGYyZjl6ZXp4eiIgdGltZXN0YW1wPSIxNDcyMzkyNDM2Ij4xMTI8L2tl
eT48L2ZvcmVpZ24ta2V5cz48cmVmLXR5cGUgbmFtZT0iSm91cm5hbCBBcnRpY2xlIj4xNzwvcmVm
LXR5cGU+PGNvbnRyaWJ1dG9ycz48YXV0aG9ycz48YXV0aG9yPkVrc3RyYW5kLCBKLjwvYXV0aG9y
PjxhdXRob3I+dmFuIERpamssIEMuIE4uPC9hdXRob3I+PC9hdXRob3JzPjwvY29udHJpYnV0b3Jz
PjxhdXRoLWFkZHJlc3M+RGVwYXJ0bWVudCBvZiBNZWRpY2FsIGFuZCBIZWFsdGggU2NpZW5jZXMs
IEZvb3RiYWxsIFJlc2VhcmNoIEdyb3VwLCBMaW5rb3BpbmcgVW5pdmVyc2l0eSwgTGlua29waW5n
LCBTd2VkZW4uIGphbi5la3N0cmFuZEB0ZWxpYS5jb208L2F1dGgtYWRkcmVzcz48dGl0bGVzPjx0
aXRsZT5GaWZ0aCBtZXRhdGFyc2FsIGZyYWN0dXJlcyBhbW9uZyBtYWxlIHByb2Zlc3Npb25hbCBm
b290YmFsbGVyczogYSBwb3RlbnRpYWwgY2FyZWVyLWVuZGluZyBkaXNlYXNlPC90aXRsZT48c2Vj
b25kYXJ5LXRpdGxlPkJyIEogU3BvcnRzIE1lZDwvc2Vjb25kYXJ5LXRpdGxlPjwvdGl0bGVzPjxw
ZXJpb2RpY2FsPjxmdWxsLXRpdGxlPkJyIEogU3BvcnRzIE1lZDwvZnVsbC10aXRsZT48L3Blcmlv
ZGljYWw+PHBhZ2VzPjc1NC04PC9wYWdlcz48dm9sdW1lPjQ3PC92b2x1bWU+PG51bWJlcj4xMjwv
bnVtYmVyPjxrZXl3b3Jkcz48a2V5d29yZD5BZG9sZXNjZW50PC9rZXl3b3JkPjxrZXl3b3JkPkFk
dWx0PC9rZXl3b3JkPjxrZXl3b3JkPkNvaG9ydCBTdHVkaWVzPC9rZXl3b3JkPjxrZXl3b3JkPkV1
cm9wZS9lcGlkZW1pb2xvZ3k8L2tleXdvcmQ+PGtleXdvcmQ+RnJhY3R1cmUgSGVhbGluZy9waHlz
aW9sb2d5PC9rZXl3b3JkPjxrZXl3b3JkPkZyYWN0dXJlcywgQm9uZS8qZXBpZGVtaW9sb2d5L3Bo
eXNpb3BhdGhvbG9neS90aGVyYXB5PC9rZXl3b3JkPjxrZXl3b3JkPkZyYWN0dXJlcywgU3RyZXNz
LyplcGlkZW1pb2xvZ3kvcGh5c2lvcGF0aG9sb2d5L3RoZXJhcHk8L2tleXdvcmQ+PGtleXdvcmQ+
SHVtYW5zPC9rZXl3b3JkPjxrZXl3b3JkPkluY2lkZW5jZTwva2V5d29yZD48a2V5d29yZD5NYWxl
PC9rZXl3b3JkPjxrZXl3b3JkPk1ldGF0YXJzYWwgQm9uZXMvKmluanVyaWVzPC9rZXl3b3JkPjxr
ZXl3b3JkPlJlY292ZXJ5IG9mIEZ1bmN0aW9uL3BoeXNpb2xvZ3k8L2tleXdvcmQ+PGtleXdvcmQ+
UmVjdXJyZW5jZTwva2V5d29yZD48a2V5d29yZD5Tb2NjZXIvKmluanVyaWVzPC9rZXl3b3JkPjxr
ZXl3b3JkPllvdW5nIEFkdWx0PC9rZXl3b3JkPjxrZXl3b3JkPkF0aGxldGljczwva2V5d29yZD48
a2V5d29yZD5FcGlkZW1pb2xvZ3k8L2tleXdvcmQ+PGtleXdvcmQ+Rm9vdCBJbmp1cmllczwva2V5
d29yZD48a2V5d29yZD5Tb2NjZXI8L2tleXdvcmQ+PGtleXdvcmQ+U3RyZXNzIEZyYWN0dXJlPC9r
ZXl3b3JkPjwva2V5d29yZHM+PGRhdGVzPjx5ZWFyPjIwMTM8L3llYXI+PHB1Yi1kYXRlcz48ZGF0
ZT5BdWc8L2RhdGU+PC9wdWItZGF0ZXM+PC9kYXRlcz48aXNibj4xNDczLTA0ODAgKEVsZWN0cm9u
aWMpJiN4RDswMzA2LTM2NzQgKExpbmtpbmcpPC9pc2JuPjxhY2Nlc3Npb24tbnVtPjIzNDY3OTY2
PC9hY2Nlc3Npb24tbnVtPjx1cmxzPjxyZWxhdGVkLXVybHM+PHVybD5odHRwOi8vd3d3Lm5jYmku
bmxtLm5paC5nb3YvcHVibWVkLzIzNDY3OTY2PC91cmw+PC9yZWxhdGVkLXVybHM+PC91cmxzPjxl
bGVjdHJvbmljLXJlc291cmNlLW51bT4xMC4xMTM2L2Jqc3BvcnRzLTIwMTItMDkyMDk2PC9lbGVj
dHJvbmljLXJlc291cmNlLW51bT48L3JlY29yZD48L0NpdGU+PENpdGU+PEF1dGhvcj5DaHVja3Bh
aXdvbmc8L0F1dGhvcj48WWVhcj4yMDA4PC9ZZWFyPjxSZWNOdW0+MTEzPC9SZWNOdW0+PHJlY29y
ZD48cmVjLW51bWJlcj4xMTM8L3JlYy1udW1iZXI+PGZvcmVpZ24ta2V5cz48a2V5IGFwcD0iRU4i
IGRiLWlkPSJ4MHB2enc1MHZyZHJwcmVyenA5NWRzdHR6NXhmMmY5emV6eHoiIHRpbWVzdGFtcD0i
MTQ3MjM5MjQ1NiI+MTEzPC9rZXk+PC9mb3JlaWduLWtleXM+PHJlZi10eXBlIG5hbWU9IkpvdXJu
YWwgQXJ0aWNsZSI+MTc8L3JlZi10eXBlPjxjb250cmlidXRvcnM+PGF1dGhvcnM+PGF1dGhvcj5D
aHVja3BhaXdvbmcsIEIuPC9hdXRob3I+PGF1dGhvcj5RdWVlbiwgUi4gTS48L2F1dGhvcj48YXV0
aG9yPkVhc2xleSwgTS4gRS48L2F1dGhvcj48YXV0aG9yPk51bmxleSwgSi4gQS48L2F1dGhvcj48
L2F1dGhvcnM+PC9jb250cmlidXRvcnM+PGF1dGgtYWRkcmVzcz5EaXZpc2lvbiBvZiBPcnRob3Bh
ZWRpYyBTdXJnZXJ5LCBEdWtlIFVuaXZlcnNpdHkgTWVkaWNhbCBDZW50ZXIsIER1cmhhbSwgTkMg
Mjc3MTAsIFVTQS48L2F1dGgtYWRkcmVzcz48dGl0bGVzPjx0aXRsZT5EaXN0aW5ndWlzaGluZyBK
b25lcyBhbmQgcHJveGltYWwgZGlhcGh5c2VhbCBmcmFjdHVyZXMgb2YgdGhlIGZpZnRoIG1ldGF0
YXJzYWw8L3RpdGxlPjxzZWNvbmRhcnktdGl0bGU+Q2xpbiBPcnRob3AgUmVsYXQgUmVzPC9zZWNv
bmRhcnktdGl0bGU+PC90aXRsZXM+PHBlcmlvZGljYWw+PGZ1bGwtdGl0bGU+Q2xpbiBPcnRob3Ag
UmVsYXQgUmVzPC9mdWxsLXRpdGxlPjwvcGVyaW9kaWNhbD48cGFnZXM+MTk2Ni03MDwvcGFnZXM+
PHZvbHVtZT40NjY8L3ZvbHVtZT48bnVtYmVyPjg8L251bWJlcj48a2V5d29yZHM+PGtleXdvcmQ+
QWRvbGVzY2VudDwva2V5d29yZD48a2V5d29yZD5BZHVsdDwva2V5d29yZD48a2V5d29yZD5GZW1h
bGU8L2tleXdvcmQ+PGtleXdvcmQ+RnJhY3R1cmVzLCBCb25lLypkaWFnbm9zaXMvc3VyZ2VyeTwv
a2V5d29yZD48a2V5d29yZD5GcmFjdHVyZXMsIFN0cmVzcy8qZGlhZ25vc2lzL3N1cmdlcnk8L2tl
eXdvcmQ+PGtleXdvcmQ+SHVtYW5zPC9rZXl3b3JkPjxrZXl3b3JkPk1hbGU8L2tleXdvcmQ+PGtl
eXdvcmQ+TWV0YXRhcnNhbCBCb25lcy8qaW5qdXJpZXMvcmFkaW9ncmFwaHkvc3VyZ2VyeTwva2V5
d29yZD48a2V5d29yZD5UcmVhdG1lbnQgT3V0Y29tZTwva2V5d29yZD48L2tleXdvcmRzPjxkYXRl
cz48eWVhcj4yMDA4PC95ZWFyPjxwdWItZGF0ZXM+PGRhdGU+QXVnPC9kYXRlPjwvcHViLWRhdGVz
PjwvZGF0ZXM+PGlzYm4+MTUyOC0xMTMyIChFbGVjdHJvbmljKSYjeEQ7MDAwOS05MjFYIChMaW5r
aW5nKTwvaXNibj48YWNjZXNzaW9uLW51bT4xODM2MzA3NTwvYWNjZXNzaW9uLW51bT48dXJscz48
cmVsYXRlZC11cmxzPjx1cmw+aHR0cDovL3d3dy5uY2JpLm5sbS5uaWguZ292L3B1Ym1lZC8xODM2
MzA3NTwvdXJsPjwvcmVsYXRlZC11cmxzPjwvdXJscz48Y3VzdG9tMj5QTUMyNTg0Mjc0PC9jdXN0
b20yPjxlbGVjdHJvbmljLXJlc291cmNlLW51bT4xMC4xMDA3L3MxMTk5OS0wMDgtMDIyMi03PC9l
bGVjdHJvbmljLXJlc291cmNlLW51bT48L3JlY29yZD48L0NpdGU+PC9FbmROb3RlPn==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734805">
        <w:rPr>
          <w:rFonts w:ascii="Book Antiqua" w:hAnsi="Book Antiqua"/>
          <w:noProof/>
          <w:vertAlign w:val="superscript"/>
        </w:rPr>
        <w:t>[27,</w:t>
      </w:r>
      <w:r w:rsidR="00E96CFC" w:rsidRPr="00104D48">
        <w:rPr>
          <w:rFonts w:ascii="Book Antiqua" w:hAnsi="Book Antiqua"/>
          <w:noProof/>
          <w:vertAlign w:val="superscript"/>
        </w:rPr>
        <w:t>28]</w:t>
      </w:r>
      <w:r w:rsidR="005C4EC8" w:rsidRPr="00104D48">
        <w:rPr>
          <w:rFonts w:ascii="Book Antiqua" w:hAnsi="Book Antiqua"/>
        </w:rPr>
        <w:fldChar w:fldCharType="end"/>
      </w:r>
      <w:r w:rsidR="00894C6E">
        <w:rPr>
          <w:rFonts w:ascii="Book Antiqua" w:hAnsi="Book Antiqua"/>
        </w:rPr>
        <w:t>, with return times 19.2 w</w:t>
      </w:r>
      <w:r w:rsidRPr="00104D48">
        <w:rPr>
          <w:rFonts w:ascii="Book Antiqua" w:hAnsi="Book Antiqua"/>
        </w:rPr>
        <w:t>k</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&lt;EndNote&gt;&lt;Cite&gt;&lt;Author&gt;Ekstrand&lt;/Author&gt;&lt;Year&gt;2013&lt;/Year&gt;&lt;RecNum&gt;112&lt;/RecNum&gt;&lt;DisplayText&gt;&lt;style face="superscript"&gt;[28]&lt;/style&gt;&lt;/DisplayText&gt;&lt;record&gt;&lt;rec-number&gt;112&lt;/rec-number&gt;&lt;foreign-keys&gt;&lt;key app="EN" db-id="x0pvzw50vrdrprerzp95dsttz5xf2f9zezxz" timestamp="1472392436"&gt;112&lt;/key&gt;&lt;/foreign-keys&gt;&lt;ref-type name="Journal Article"&gt;17&lt;/ref-type&gt;&lt;contributors&gt;&lt;authors&gt;&lt;author&gt;Ekstrand, J.&lt;/author&gt;&lt;author&gt;van Dijk, C. N.&lt;/author&gt;&lt;/authors&gt;&lt;/contributors&gt;&lt;auth-address&gt;Department of Medical and Health Sciences, Football Research Group, Linkoping University, Linkoping, Sweden. jan.ekstrand@telia.com&lt;/auth-address&gt;&lt;titles&gt;&lt;title&gt;Fifth metatarsal fractures among male professional footballers: a potential career-ending disease&lt;/title&gt;&lt;secondary-title&gt;Br J Sports Med&lt;/secondary-title&gt;&lt;/titles&gt;&lt;periodical&gt;&lt;full-title&gt;Br J Sports Med&lt;/full-title&gt;&lt;/periodical&gt;&lt;pages&gt;754-8&lt;/pages&gt;&lt;volume&gt;47&lt;/volume&gt;&lt;number&gt;12&lt;/number&gt;&lt;keywords&gt;&lt;keyword&gt;Adolescent&lt;/keyword&gt;&lt;keyword&gt;Adult&lt;/keyword&gt;&lt;keyword&gt;Cohort Studies&lt;/keyword&gt;&lt;keyword&gt;Europe/epidemiology&lt;/keyword&gt;&lt;keyword&gt;Fracture Healing/physiology&lt;/keyword&gt;&lt;keyword&gt;Fractures, Bone/*epidemiology/physiopathology/therapy&lt;/keyword&gt;&lt;keyword&gt;Fractures, Stress/*epidemiology/physiopathology/therapy&lt;/keyword&gt;&lt;keyword&gt;Humans&lt;/keyword&gt;&lt;keyword&gt;Incidence&lt;/keyword&gt;&lt;keyword&gt;Male&lt;/keyword&gt;&lt;keyword&gt;Metatarsal Bones/*injuries&lt;/keyword&gt;&lt;keyword&gt;Recovery of Function/physiology&lt;/keyword&gt;&lt;keyword&gt;Recurrence&lt;/keyword&gt;&lt;keyword&gt;Soccer/*injuries&lt;/keyword&gt;&lt;keyword&gt;Young Adult&lt;/keyword&gt;&lt;keyword&gt;Athletics&lt;/keyword&gt;&lt;keyword&gt;Epidemiology&lt;/keyword&gt;&lt;keyword&gt;Foot Injuries&lt;/keyword&gt;&lt;keyword&gt;Soccer&lt;/keyword&gt;&lt;keyword&gt;Stress Fracture&lt;/keyword&gt;&lt;/keywords&gt;&lt;dates&gt;&lt;year&gt;2013&lt;/year&gt;&lt;pub-dates&gt;&lt;date&gt;Aug&lt;/date&gt;&lt;/pub-dates&gt;&lt;/dates&gt;&lt;isbn&gt;1473-0480 (Electronic)&amp;#xD;0306-3674 (Linking)&lt;/isbn&gt;&lt;accession-num&gt;23467966&lt;/accession-num&gt;&lt;urls&gt;&lt;related-urls&gt;&lt;url&gt;http://www.ncbi.nlm.nih.gov/pubmed/23467966&lt;/url&gt;&lt;/related-urls&gt;&lt;/urls&gt;&lt;electronic-resource-num&gt;10.1136/bjsports-2012-092096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[28]</w:t>
      </w:r>
      <w:r w:rsidR="005C4EC8" w:rsidRPr="00104D48">
        <w:rPr>
          <w:rFonts w:ascii="Book Antiqua" w:hAnsi="Book Antiqua"/>
        </w:rPr>
        <w:fldChar w:fldCharType="end"/>
      </w:r>
      <w:r w:rsidRPr="00104D48">
        <w:rPr>
          <w:rFonts w:ascii="Book Antiqua" w:hAnsi="Book Antiqua"/>
        </w:rPr>
        <w:t>.</w:t>
      </w:r>
      <w:r w:rsidRPr="00104D48">
        <w:rPr>
          <w:rFonts w:ascii="Book Antiqua" w:hAnsi="Book Antiqua"/>
          <w:b/>
        </w:rPr>
        <w:t xml:space="preserve"> </w:t>
      </w:r>
      <w:r w:rsidR="002D1151" w:rsidRPr="00104D48">
        <w:rPr>
          <w:rFonts w:ascii="Book Antiqua" w:hAnsi="Book Antiqua"/>
        </w:rPr>
        <w:t>Conservative management</w:t>
      </w:r>
      <w:r w:rsidR="00B53B0C" w:rsidRPr="00104D48">
        <w:rPr>
          <w:rFonts w:ascii="Book Antiqua" w:hAnsi="Book Antiqua"/>
        </w:rPr>
        <w:t xml:space="preserve"> however remains a realistic </w:t>
      </w:r>
      <w:r w:rsidR="002D1151" w:rsidRPr="00104D48">
        <w:rPr>
          <w:rFonts w:ascii="Book Antiqua" w:hAnsi="Book Antiqua"/>
        </w:rPr>
        <w:t xml:space="preserve">option for the low level athlete. </w:t>
      </w:r>
    </w:p>
    <w:p w:rsidR="00815155" w:rsidRPr="00104D48" w:rsidRDefault="00815155" w:rsidP="00613931">
      <w:pPr>
        <w:spacing w:line="360" w:lineRule="auto"/>
        <w:ind w:firstLineChars="100" w:firstLine="240"/>
        <w:jc w:val="both"/>
        <w:rPr>
          <w:rFonts w:ascii="Book Antiqua" w:hAnsi="Book Antiqua"/>
        </w:rPr>
      </w:pPr>
      <w:r w:rsidRPr="00104D48">
        <w:rPr>
          <w:rFonts w:ascii="Book Antiqua" w:hAnsi="Book Antiqua"/>
        </w:rPr>
        <w:t>As conservative management remains a recognised acceptable alternative to surgery, all athletes being advised to undertake surgical treatment should be fully informed of the available treatment options</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The risks and benefits for both surgical and conservative should be fully explained: </w:t>
      </w:r>
      <w:r w:rsidR="00613931" w:rsidRPr="00104D48">
        <w:rPr>
          <w:rFonts w:ascii="Book Antiqua" w:hAnsi="Book Antiqua"/>
        </w:rPr>
        <w:t>F</w:t>
      </w:r>
      <w:r w:rsidRPr="00104D48">
        <w:rPr>
          <w:rFonts w:ascii="Book Antiqua" w:hAnsi="Book Antiqua"/>
        </w:rPr>
        <w:t>or conservativ</w:t>
      </w:r>
      <w:r w:rsidR="002223CE" w:rsidRPr="00104D48">
        <w:rPr>
          <w:rFonts w:ascii="Book Antiqua" w:hAnsi="Book Antiqua"/>
        </w:rPr>
        <w:t>e management the main benefit being</w:t>
      </w:r>
      <w:r w:rsidRPr="00104D48">
        <w:rPr>
          <w:rFonts w:ascii="Book Antiqua" w:hAnsi="Book Antiqua"/>
        </w:rPr>
        <w:t xml:space="preserve"> the avoidance of surgery</w:t>
      </w:r>
      <w:r w:rsidR="003B2665" w:rsidRPr="00104D48">
        <w:rPr>
          <w:rFonts w:ascii="Book Antiqua" w:hAnsi="Book Antiqua"/>
        </w:rPr>
        <w:t>,</w:t>
      </w:r>
      <w:r w:rsidRPr="00104D48">
        <w:rPr>
          <w:rFonts w:ascii="Book Antiqua" w:hAnsi="Book Antiqua"/>
        </w:rPr>
        <w:t xml:space="preserve"> while the </w:t>
      </w:r>
      <w:r w:rsidR="002223CE" w:rsidRPr="00104D48">
        <w:rPr>
          <w:rFonts w:ascii="Book Antiqua" w:hAnsi="Book Antiqua"/>
        </w:rPr>
        <w:t>main risk being the</w:t>
      </w:r>
      <w:r w:rsidRPr="00104D48">
        <w:rPr>
          <w:rFonts w:ascii="Book Antiqua" w:hAnsi="Book Antiqua"/>
        </w:rPr>
        <w:t xml:space="preserve"> development of non-union; for surgical</w:t>
      </w:r>
      <w:r w:rsidR="002223CE" w:rsidRPr="00104D48">
        <w:rPr>
          <w:rFonts w:ascii="Book Antiqua" w:hAnsi="Book Antiqua"/>
        </w:rPr>
        <w:t xml:space="preserve"> management, the main benefit being</w:t>
      </w:r>
      <w:r w:rsidRPr="00104D48">
        <w:rPr>
          <w:rFonts w:ascii="Book Antiqua" w:hAnsi="Book Antiqua"/>
        </w:rPr>
        <w:t xml:space="preserve"> an improved return rate and time</w:t>
      </w:r>
      <w:r w:rsidR="002223CE" w:rsidRPr="00104D48">
        <w:rPr>
          <w:rFonts w:ascii="Book Antiqua" w:hAnsi="Book Antiqua"/>
        </w:rPr>
        <w:t xml:space="preserve"> to sport</w:t>
      </w:r>
      <w:r w:rsidR="003B2665" w:rsidRPr="00104D48">
        <w:rPr>
          <w:rFonts w:ascii="Book Antiqua" w:hAnsi="Book Antiqua"/>
        </w:rPr>
        <w:t>,</w:t>
      </w:r>
      <w:r w:rsidR="002223CE" w:rsidRPr="00104D48">
        <w:rPr>
          <w:rFonts w:ascii="Book Antiqua" w:hAnsi="Book Antiqua"/>
        </w:rPr>
        <w:t xml:space="preserve"> while the main risk being</w:t>
      </w:r>
      <w:r w:rsidRPr="00104D48">
        <w:rPr>
          <w:rFonts w:ascii="Book Antiqua" w:hAnsi="Book Antiqua"/>
        </w:rPr>
        <w:t xml:space="preserve"> that of </w:t>
      </w:r>
      <w:r w:rsidR="00613931">
        <w:rPr>
          <w:rFonts w:ascii="Book Antiqua" w:hAnsi="Book Antiqua"/>
        </w:rPr>
        <w:t>infection and structural damage</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w:t>
      </w:r>
    </w:p>
    <w:p w:rsidR="002D1151" w:rsidRPr="00104D48" w:rsidRDefault="00E50A9B" w:rsidP="00613931">
      <w:pPr>
        <w:spacing w:line="360" w:lineRule="auto"/>
        <w:ind w:firstLineChars="100" w:firstLine="240"/>
        <w:jc w:val="both"/>
        <w:rPr>
          <w:rFonts w:ascii="Book Antiqua" w:hAnsi="Book Antiqua"/>
        </w:rPr>
      </w:pPr>
      <w:r w:rsidRPr="00104D48">
        <w:rPr>
          <w:rFonts w:ascii="Book Antiqua" w:hAnsi="Book Antiqua"/>
        </w:rPr>
        <w:t>Torg 2 (delayed union) and Torg 3 (non-union) injuries</w:t>
      </w:r>
      <w:r w:rsidR="00C40F39" w:rsidRPr="00104D48">
        <w:rPr>
          <w:rFonts w:ascii="Book Antiqua" w:hAnsi="Book Antiqua"/>
        </w:rPr>
        <w:t xml:space="preserve"> are advised to be </w:t>
      </w:r>
      <w:r w:rsidR="00815155" w:rsidRPr="00104D48">
        <w:rPr>
          <w:rFonts w:ascii="Book Antiqua" w:hAnsi="Book Antiqua"/>
        </w:rPr>
        <w:t>manag</w:t>
      </w:r>
      <w:r w:rsidRPr="00104D48">
        <w:rPr>
          <w:rFonts w:ascii="Book Antiqua" w:hAnsi="Book Antiqua"/>
        </w:rPr>
        <w:t>ed with surgical intervention</w:t>
      </w:r>
      <w:r w:rsidR="002D1151" w:rsidRPr="00104D48">
        <w:rPr>
          <w:rFonts w:ascii="Book Antiqua" w:hAnsi="Book Antiqua"/>
        </w:rPr>
        <w:t xml:space="preserve">, </w:t>
      </w:r>
      <w:r w:rsidR="00815155" w:rsidRPr="00104D48">
        <w:rPr>
          <w:rFonts w:ascii="Book Antiqua" w:hAnsi="Book Antiqua"/>
        </w:rPr>
        <w:t xml:space="preserve">in the form of internal fixation and bone grafting, </w:t>
      </w:r>
      <w:r w:rsidR="002D1151" w:rsidRPr="00104D48">
        <w:rPr>
          <w:rFonts w:ascii="Book Antiqua" w:hAnsi="Book Antiqua"/>
        </w:rPr>
        <w:t>to facilitate union</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w:t>
      </w:r>
      <w:r w:rsidR="00E96CFC" w:rsidRPr="00104D48">
        <w:rPr>
          <w:rFonts w:ascii="Book Antiqua" w:hAnsi="Book Antiqua"/>
          <w:noProof/>
          <w:vertAlign w:val="superscript"/>
        </w:rPr>
        <w:t>1</w:t>
      </w:r>
      <w:r w:rsidR="00613931">
        <w:rPr>
          <w:rFonts w:ascii="Book Antiqua" w:hAnsi="Book Antiqua"/>
          <w:noProof/>
          <w:vertAlign w:val="superscript"/>
        </w:rPr>
        <w:t>4,</w:t>
      </w:r>
      <w:r w:rsidR="00E96CFC" w:rsidRPr="00104D48">
        <w:rPr>
          <w:rFonts w:ascii="Book Antiqua" w:hAnsi="Book Antiqua"/>
          <w:noProof/>
          <w:vertAlign w:val="superscript"/>
        </w:rPr>
        <w:t>23]</w:t>
      </w:r>
      <w:r w:rsidR="005C4EC8" w:rsidRPr="00104D48">
        <w:rPr>
          <w:rFonts w:ascii="Book Antiqua" w:hAnsi="Book Antiqua"/>
        </w:rPr>
        <w:fldChar w:fldCharType="end"/>
      </w:r>
      <w:r w:rsidR="002D1151" w:rsidRPr="00104D48">
        <w:rPr>
          <w:rFonts w:ascii="Book Antiqua" w:hAnsi="Book Antiqua"/>
        </w:rPr>
        <w:t>.</w:t>
      </w:r>
      <w:r w:rsidR="00470D04" w:rsidRPr="00104D48">
        <w:rPr>
          <w:rFonts w:ascii="Book Antiqua" w:hAnsi="Book Antiqua"/>
        </w:rPr>
        <w:t xml:space="preserve"> </w:t>
      </w:r>
      <w:r w:rsidR="00044BD4" w:rsidRPr="00104D48">
        <w:rPr>
          <w:rFonts w:ascii="Book Antiqua" w:hAnsi="Book Antiqua"/>
        </w:rPr>
        <w:t>A higher Torg grading</w:t>
      </w:r>
      <w:r w:rsidR="00EC1271" w:rsidRPr="00104D48">
        <w:rPr>
          <w:rFonts w:ascii="Book Antiqua" w:hAnsi="Book Antiqua"/>
        </w:rPr>
        <w:t xml:space="preserve"> </w:t>
      </w:r>
      <w:r w:rsidR="00044BD4" w:rsidRPr="00104D48">
        <w:rPr>
          <w:rFonts w:ascii="Book Antiqua" w:hAnsi="Book Antiqua"/>
        </w:rPr>
        <w:t>and</w:t>
      </w:r>
      <w:r w:rsidR="00EC1271" w:rsidRPr="00104D48">
        <w:rPr>
          <w:rFonts w:ascii="Book Antiqua" w:hAnsi="Book Antiqua"/>
        </w:rPr>
        <w:t xml:space="preserve"> a plantar gap greater than 1mm </w:t>
      </w:r>
      <w:r w:rsidR="00044BD4" w:rsidRPr="00104D48">
        <w:rPr>
          <w:rFonts w:ascii="Book Antiqua" w:hAnsi="Book Antiqua"/>
        </w:rPr>
        <w:t>are predictive of a</w:t>
      </w:r>
      <w:r w:rsidR="00EC1271" w:rsidRPr="00104D48">
        <w:rPr>
          <w:rFonts w:ascii="Book Antiqua" w:hAnsi="Book Antiqua"/>
        </w:rPr>
        <w:t xml:space="preserve"> prolonged return times to sport</w:t>
      </w:r>
      <w:r w:rsidR="002223CE" w:rsidRPr="00104D48">
        <w:rPr>
          <w:rFonts w:ascii="Book Antiqua" w:hAnsi="Book Antiqua"/>
        </w:rPr>
        <w:fldChar w:fldCharType="begin">
          <w:fldData xml:space="preserve">PEVuZE5vdGU+PENpdGU+PEF1dGhvcj5NYWxsZWU8L0F1dGhvcj48WWVhcj4yMDE1PC9ZZWFyPjxS
ZWNOdW0+ODY8L1JlY051bT48RGlzcGxheVRleHQ+PHN0eWxlIGZhY2U9InN1cGVyc2NyaXB0Ij5b
NCwgMjldPC9zdHlsZT48L0Rpc3BsYXlUZXh0PjxyZWNvcmQ+PHJlYy1udW1iZXI+ODY8L3JlYy1u
dW1iZXI+PGZvcmVpZ24ta2V5cz48a2V5IGFwcD0iRU4iIGRiLWlkPSJ4MHB2enc1MHZyZHJwcmVy
enA5NWRzdHR6NXhmMmY5emV6eHoiIHRpbWVzdGFtcD0iMTQ3MjM5MDU4NyI+ODY8L2tleT48L2Zv
cmVpZ24ta2V5cz48cmVmLXR5cGUgbmFtZT0iSm91cm5hbCBBcnRpY2xlIj4xNzwvcmVmLXR5cGU+
PGNvbnRyaWJ1dG9ycz48YXV0aG9ycz48YXV0aG9yPk1hbGxlZSwgVy4gSC48L2F1dGhvcj48YXV0
aG9yPldlZWwsIEguPC9hdXRob3I+PGF1dGhvcj52YW4gRGlqaywgQy4gTi48L2F1dGhvcj48YXV0
aG9yPnZhbiBUdWxkZXIsIE0uIFcuPC9hdXRob3I+PGF1dGhvcj5LZXJraG9mZnMsIEcuIE0uPC9h
dXRob3I+PGF1dGhvcj5MaW4sIEMuIFcuPC9hdXRob3I+PC9hdXRob3JzPjwvY29udHJpYnV0b3Jz
PjxhdXRoLWFkZHJlc3M+RGVwYXJ0bWVudCBvZiBPcnRob3BhZWRpYyBTdXJnZXJ5LCBBY2FkZW1p
YyBNZWRpY2FsIENlbnRlciBvZiBBbXN0ZXJkYW0sIEFtc3RlcmRhbSwgVGhlIE5ldGhlcmxhbmRz
LiYjeEQ7RGVwYXJ0bWVudCBIZWFsdGggU2NpZW5jZXMsIEVNR08rIEluc3RpdHV0ZSBmb3IgSGVh
bHRoIGFuZCBDYXJlIFJlc2VhcmNoLCBGYWN1bHR5IG9mIEVhcnRoIGFuZCBMaWZlIFNjaWVuY2Vz
LCBWVSBVbml2ZXJzaXR5IEFtc3RlcmRhbSwgQW1zdGVyZGFtLCBUaGUgTmV0aGVybGFuZHMuJiN4
RDtUaGUgR2VvcmdlIEluc3RpdHV0ZSBmb3IgR2xvYmFsIEhlYWx0aCwgU3lkbmV5IE1lZGljYWwg
U2Nob29sLCBUaGUgVW5pdmVyc2l0eSBvZiBTeWRuZXksIFN5ZG5leSwgQXVzdHJhbGlhLjwvYXV0
aC1hZGRyZXNzPjx0aXRsZXM+PHRpdGxlPlN1cmdpY2FsIHZlcnN1cyBjb25zZXJ2YXRpdmUgdHJl
YXRtZW50IGZvciBoaWdoLXJpc2sgc3RyZXNzIGZyYWN0dXJlcyBvZiB0aGUgbG93ZXIgbGVnIChh
bnRlcmlvciB0aWJpYWwgY29ydGV4LCBuYXZpY3VsYXIgYW5kIGZpZnRoIG1ldGF0YXJzYWwgYmFz
ZSk6IGEgc3lzdGVtYXRpYyByZXZpZXc8L3RpdGxlPjxzZWNvbmRhcnktdGl0bGU+QnIgSiBTcG9y
dHMgTWVkPC9zZWNvbmRhcnktdGl0bGU+PC90aXRsZXM+PHBlcmlvZGljYWw+PGZ1bGwtdGl0bGU+
QnIgSiBTcG9ydHMgTWVkPC9mdWxsLXRpdGxlPjwvcGVyaW9kaWNhbD48cGFnZXM+MzcwLTY8L3Bh
Z2VzPjx2b2x1bWU+NDk8L3ZvbHVtZT48bnVtYmVyPjY8L251bWJlcj48a2V5d29yZHM+PGtleXdv
cmQ+QWR1bHQ8L2tleXdvcmQ+PGtleXdvcmQ+RmVtYWxlPC9rZXl3b3JkPjxrZXl3b3JkPkZyYWN0
dXJlcywgU3RyZXNzLypzdXJnZXJ5PC9rZXl3b3JkPjxrZXl3b3JkPkh1bWFuczwva2V5d29yZD48
a2V5d29yZD5NYWxlPC9rZXl3b3JkPjxrZXl3b3JkPk1ldGF0YXJzYWwgQm9uZXMvKmluanVyaWVz
L3N1cmdlcnk8L2tleXdvcmQ+PGtleXdvcmQ+U2VsZWN0aW9uIEJpYXM8L2tleXdvcmQ+PGtleXdv
cmQ+VGFyc2FsIEJvbmVzL2luanVyaWVzL3N1cmdlcnk8L2tleXdvcmQ+PGtleXdvcmQ+VGliaWFs
IEZyYWN0dXJlcy8qc3VyZ2VyeTwva2V5d29yZD48a2V5d29yZD5UcmVhdG1lbnQgT3V0Y29tZTwv
a2V5d29yZD48a2V5d29yZD5Zb3VuZyBBZHVsdDwva2V5d29yZD48a2V5d29yZD5Mb3dldmVyIGV4
dHJlbWl0eTwva2V5d29yZD48a2V5d29yZD5TcG9ydGluZyBpbmp1cmllczwva2V5d29yZD48a2V5
d29yZD5TdHJlc3MgZnJhY3R1cmU8L2tleXdvcmQ+PC9rZXl3b3Jkcz48ZGF0ZXM+PHllYXI+MjAx
NTwveWVhcj48cHViLWRhdGVzPjxkYXRlPk1hcjwvZGF0ZT48L3B1Yi1kYXRlcz48L2RhdGVzPjxp
c2JuPjE0NzMtMDQ4MCAoRWxlY3Ryb25pYykmI3hEOzAzMDYtMzY3NCAoTGlua2luZyk8L2lzYm4+
PGFjY2Vzc2lvbi1udW0+MjUxMzg5ODA8L2FjY2Vzc2lvbi1udW0+PHVybHM+PHJlbGF0ZWQtdXJs
cz48dXJsPmh0dHA6Ly93d3cubmNiaS5ubG0ubmloLmdvdi9wdWJtZWQvMjUxMzg5ODA8L3VybD48
L3JlbGF0ZWQtdXJscz48L3VybHM+PGVsZWN0cm9uaWMtcmVzb3VyY2UtbnVtPjEwLjExMzYvYmpz
cG9ydHMtMjAxMy0wOTMyNDY8L2VsZWN0cm9uaWMtcmVzb3VyY2UtbnVtPjwvcmVjb3JkPjwvQ2l0
ZT48Q2l0ZT48QXV0aG9yPkxlZTwvQXV0aG9yPjxZZWFyPjIwMTE8L1llYXI+PFJlY051bT4xMTA8
L1JlY051bT48cmVjb3JkPjxyZWMtbnVtYmVyPjExMDwvcmVjLW51bWJlcj48Zm9yZWlnbi1rZXlz
PjxrZXkgYXBwPSJFTiIgZGItaWQ9IngwcHZ6dzUwdnJkcnByZXJ6cDk1ZHN0dHo1eGYyZjl6ZXp4
eiIgdGltZXN0YW1wPSIxNDcyMzkyMjg0Ij4xMTA8L2tleT48L2ZvcmVpZ24ta2V5cz48cmVmLXR5
cGUgbmFtZT0iSm91cm5hbCBBcnRpY2xlIj4xNzwvcmVmLXR5cGU+PGNvbnRyaWJ1dG9ycz48YXV0
aG9ycz48YXV0aG9yPkxlZSwgSy4gVC48L2F1dGhvcj48YXV0aG9yPlBhcmssIFkuIFUuPC9hdXRo
b3I+PGF1dGhvcj5Zb3VuZywgSy4gVy48L2F1dGhvcj48YXV0aG9yPktpbSwgSi4gUy48L2F1dGhv
cj48YXV0aG9yPktpbSwgSi4gQi48L2F1dGhvcj48L2F1dGhvcnM+PC9jb250cmlidXRvcnM+PGF1
dGgtYWRkcmVzcz5Gb290ICZhbXA7IEFua2xlIFNlcnZpY2UsIEtUIExlZSZhcG9zO3MgT3J0aG9w
ZWRpYyBIb3NwaXRhbCwgU2VvdWwsIEtvcmVhLjwvYXV0aC1hZGRyZXNzPjx0aXRsZXM+PHRpdGxl
PlRoZSBwbGFudGFyIGdhcDogYW5vdGhlciBwcm9nbm9zdGljIGZhY3RvciBmb3IgZmlmdGggbWV0
YXRhcnNhbCBzdHJlc3MgZnJhY3R1cmU8L3RpdGxlPjxzZWNvbmRhcnktdGl0bGU+QW0gSiBTcG9y
dHMgTWVkPC9zZWNvbmRhcnktdGl0bGU+PC90aXRsZXM+PHBlcmlvZGljYWw+PGZ1bGwtdGl0bGU+
QW0gSiBTcG9ydHMgTWVkPC9mdWxsLXRpdGxlPjwvcGVyaW9kaWNhbD48cGFnZXM+MjIwNi0xMTwv
cGFnZXM+PHZvbHVtZT4zOTwvdm9sdW1lPjxudW1iZXI+MTA8L251bWJlcj48a2V5d29yZHM+PGtl
eXdvcmQ+QWRvbGVzY2VudDwva2V5d29yZD48a2V5d29yZD5BdGhsZXRlczwva2V5d29yZD48a2V5
d29yZD5GZW1hbGU8L2tleXdvcmQ+PGtleXdvcmQ+RnJhY3R1cmUgRml4YXRpb24vaW5zdHJ1bWVu
dGF0aW9uL21ldGhvZHM8L2tleXdvcmQ+PGtleXdvcmQ+RnJhY3R1cmVzLCBTdHJlc3MvcmFkaW9n
cmFwaHkvKnN1cmdlcnk8L2tleXdvcmQ+PGtleXdvcmQ+SHVtYW5zPC9rZXl3b3JkPjxrZXl3b3Jk
Pk1hbGU8L2tleXdvcmQ+PGtleXdvcmQ+TWV0YXRhcnNhbCBCb25lcy8qaW5qdXJpZXMvcmFkaW9n
cmFwaHkvc3VyZ2VyeTwva2V5d29yZD48a2V5d29yZD5PcnRob3BlZGljIFByb2NlZHVyZXMvaW5z
dHJ1bWVudGF0aW9uL21ldGhvZHM8L2tleXdvcmQ+PGtleXdvcmQ+UHJvZ25vc2lzPC9rZXl3b3Jk
PjxrZXl3b3JkPlJlY292ZXJ5IG9mIEZ1bmN0aW9uL3BoeXNpb2xvZ3k8L2tleXdvcmQ+PGtleXdv
cmQ+UmV0cm9zcGVjdGl2ZSBTdHVkaWVzPC9rZXl3b3JkPjxrZXl3b3JkPllvdW5nIEFkdWx0PC9r
ZXl3b3JkPjwva2V5d29yZHM+PGRhdGVzPjx5ZWFyPjIwMTE8L3llYXI+PHB1Yi1kYXRlcz48ZGF0
ZT5PY3Q8L2RhdGU+PC9wdWItZGF0ZXM+PC9kYXRlcz48aXNibj4xNTUyLTMzNjUgKEVsZWN0cm9u
aWMpJiN4RDswMzYzLTU0NjUgKExpbmtpbmcpPC9pc2JuPjxhY2Nlc3Npb24tbnVtPjIxNzU3Nzc3
PC9hY2Nlc3Npb24tbnVtPjx1cmxzPjxyZWxhdGVkLXVybHM+PHVybD5odHRwOi8vd3d3Lm5jYmku
bmxtLm5paC5nb3YvcHVibWVkLzIxNzU3Nzc3PC91cmw+PC9yZWxhdGVkLXVybHM+PC91cmxzPjxl
bGVjdHJvbmljLXJlc291cmNlLW51bT4xMC4xMTc3LzAzNjM1NDY1MTE0MTQ4NTY8L2VsZWN0cm9u
aWMtcmVzb3VyY2UtbnVtPjwvcmVjb3JkPjwvQ2l0ZT48L0VuZE5vdGU+AG==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PEVuZE5vdGU+PENpdGU+PEF1dGhvcj5NYWxsZWU8L0F1dGhvcj48WWVhcj4yMDE1PC9ZZWFyPjxS
ZWNOdW0+ODY8L1JlY051bT48RGlzcGxheVRleHQ+PHN0eWxlIGZhY2U9InN1cGVyc2NyaXB0Ij5b
NCwgMjldPC9zdHlsZT48L0Rpc3BsYXlUZXh0PjxyZWNvcmQ+PHJlYy1udW1iZXI+ODY8L3JlYy1u
dW1iZXI+PGZvcmVpZ24ta2V5cz48a2V5IGFwcD0iRU4iIGRiLWlkPSJ4MHB2enc1MHZyZHJwcmVy
enA5NWRzdHR6NXhmMmY5emV6eHoiIHRpbWVzdGFtcD0iMTQ3MjM5MDU4NyI+ODY8L2tleT48L2Zv
cmVpZ24ta2V5cz48cmVmLXR5cGUgbmFtZT0iSm91cm5hbCBBcnRpY2xlIj4xNzwvcmVmLXR5cGU+
PGNvbnRyaWJ1dG9ycz48YXV0aG9ycz48YXV0aG9yPk1hbGxlZSwgVy4gSC48L2F1dGhvcj48YXV0
aG9yPldlZWwsIEguPC9hdXRob3I+PGF1dGhvcj52YW4gRGlqaywgQy4gTi48L2F1dGhvcj48YXV0
aG9yPnZhbiBUdWxkZXIsIE0uIFcuPC9hdXRob3I+PGF1dGhvcj5LZXJraG9mZnMsIEcuIE0uPC9h
dXRob3I+PGF1dGhvcj5MaW4sIEMuIFcuPC9hdXRob3I+PC9hdXRob3JzPjwvY29udHJpYnV0b3Jz
PjxhdXRoLWFkZHJlc3M+RGVwYXJ0bWVudCBvZiBPcnRob3BhZWRpYyBTdXJnZXJ5LCBBY2FkZW1p
YyBNZWRpY2FsIENlbnRlciBvZiBBbXN0ZXJkYW0sIEFtc3RlcmRhbSwgVGhlIE5ldGhlcmxhbmRz
LiYjeEQ7RGVwYXJ0bWVudCBIZWFsdGggU2NpZW5jZXMsIEVNR08rIEluc3RpdHV0ZSBmb3IgSGVh
bHRoIGFuZCBDYXJlIFJlc2VhcmNoLCBGYWN1bHR5IG9mIEVhcnRoIGFuZCBMaWZlIFNjaWVuY2Vz
LCBWVSBVbml2ZXJzaXR5IEFtc3RlcmRhbSwgQW1zdGVyZGFtLCBUaGUgTmV0aGVybGFuZHMuJiN4
RDtUaGUgR2VvcmdlIEluc3RpdHV0ZSBmb3IgR2xvYmFsIEhlYWx0aCwgU3lkbmV5IE1lZGljYWwg
U2Nob29sLCBUaGUgVW5pdmVyc2l0eSBvZiBTeWRuZXksIFN5ZG5leSwgQXVzdHJhbGlhLjwvYXV0
aC1hZGRyZXNzPjx0aXRsZXM+PHRpdGxlPlN1cmdpY2FsIHZlcnN1cyBjb25zZXJ2YXRpdmUgdHJl
YXRtZW50IGZvciBoaWdoLXJpc2sgc3RyZXNzIGZyYWN0dXJlcyBvZiB0aGUgbG93ZXIgbGVnIChh
bnRlcmlvciB0aWJpYWwgY29ydGV4LCBuYXZpY3VsYXIgYW5kIGZpZnRoIG1ldGF0YXJzYWwgYmFz
ZSk6IGEgc3lzdGVtYXRpYyByZXZpZXc8L3RpdGxlPjxzZWNvbmRhcnktdGl0bGU+QnIgSiBTcG9y
dHMgTWVkPC9zZWNvbmRhcnktdGl0bGU+PC90aXRsZXM+PHBlcmlvZGljYWw+PGZ1bGwtdGl0bGU+
QnIgSiBTcG9ydHMgTWVkPC9mdWxsLXRpdGxlPjwvcGVyaW9kaWNhbD48cGFnZXM+MzcwLTY8L3Bh
Z2VzPjx2b2x1bWU+NDk8L3ZvbHVtZT48bnVtYmVyPjY8L251bWJlcj48a2V5d29yZHM+PGtleXdv
cmQ+QWR1bHQ8L2tleXdvcmQ+PGtleXdvcmQ+RmVtYWxlPC9rZXl3b3JkPjxrZXl3b3JkPkZyYWN0
dXJlcywgU3RyZXNzLypzdXJnZXJ5PC9rZXl3b3JkPjxrZXl3b3JkPkh1bWFuczwva2V5d29yZD48
a2V5d29yZD5NYWxlPC9rZXl3b3JkPjxrZXl3b3JkPk1ldGF0YXJzYWwgQm9uZXMvKmluanVyaWVz
L3N1cmdlcnk8L2tleXdvcmQ+PGtleXdvcmQ+U2VsZWN0aW9uIEJpYXM8L2tleXdvcmQ+PGtleXdv
cmQ+VGFyc2FsIEJvbmVzL2luanVyaWVzL3N1cmdlcnk8L2tleXdvcmQ+PGtleXdvcmQ+VGliaWFs
IEZyYWN0dXJlcy8qc3VyZ2VyeTwva2V5d29yZD48a2V5d29yZD5UcmVhdG1lbnQgT3V0Y29tZTwv
a2V5d29yZD48a2V5d29yZD5Zb3VuZyBBZHVsdDwva2V5d29yZD48a2V5d29yZD5Mb3dldmVyIGV4
dHJlbWl0eTwva2V5d29yZD48a2V5d29yZD5TcG9ydGluZyBpbmp1cmllczwva2V5d29yZD48a2V5
d29yZD5TdHJlc3MgZnJhY3R1cmU8L2tleXdvcmQ+PC9rZXl3b3Jkcz48ZGF0ZXM+PHllYXI+MjAx
NTwveWVhcj48cHViLWRhdGVzPjxkYXRlPk1hcjwvZGF0ZT48L3B1Yi1kYXRlcz48L2RhdGVzPjxp
c2JuPjE0NzMtMDQ4MCAoRWxlY3Ryb25pYykmI3hEOzAzMDYtMzY3NCAoTGlua2luZyk8L2lzYm4+
PGFjY2Vzc2lvbi1udW0+MjUxMzg5ODA8L2FjY2Vzc2lvbi1udW0+PHVybHM+PHJlbGF0ZWQtdXJs
cz48dXJsPmh0dHA6Ly93d3cubmNiaS5ubG0ubmloLmdvdi9wdWJtZWQvMjUxMzg5ODA8L3VybD48
L3JlbGF0ZWQtdXJscz48L3VybHM+PGVsZWN0cm9uaWMtcmVzb3VyY2UtbnVtPjEwLjExMzYvYmpz
cG9ydHMtMjAxMy0wOTMyNDY8L2VsZWN0cm9uaWMtcmVzb3VyY2UtbnVtPjwvcmVjb3JkPjwvQ2l0
ZT48Q2l0ZT48QXV0aG9yPkxlZTwvQXV0aG9yPjxZZWFyPjIwMTE8L1llYXI+PFJlY051bT4xMTA8
L1JlY051bT48cmVjb3JkPjxyZWMtbnVtYmVyPjExMDwvcmVjLW51bWJlcj48Zm9yZWlnbi1rZXlz
PjxrZXkgYXBwPSJFTiIgZGItaWQ9IngwcHZ6dzUwdnJkcnByZXJ6cDk1ZHN0dHo1eGYyZjl6ZXp4
eiIgdGltZXN0YW1wPSIxNDcyMzkyMjg0Ij4xMTA8L2tleT48L2ZvcmVpZ24ta2V5cz48cmVmLXR5
cGUgbmFtZT0iSm91cm5hbCBBcnRpY2xlIj4xNzwvcmVmLXR5cGU+PGNvbnRyaWJ1dG9ycz48YXV0
aG9ycz48YXV0aG9yPkxlZSwgSy4gVC48L2F1dGhvcj48YXV0aG9yPlBhcmssIFkuIFUuPC9hdXRo
b3I+PGF1dGhvcj5Zb3VuZywgSy4gVy48L2F1dGhvcj48YXV0aG9yPktpbSwgSi4gUy48L2F1dGhv
cj48YXV0aG9yPktpbSwgSi4gQi48L2F1dGhvcj48L2F1dGhvcnM+PC9jb250cmlidXRvcnM+PGF1
dGgtYWRkcmVzcz5Gb290ICZhbXA7IEFua2xlIFNlcnZpY2UsIEtUIExlZSZhcG9zO3MgT3J0aG9w
ZWRpYyBIb3NwaXRhbCwgU2VvdWwsIEtvcmVhLjwvYXV0aC1hZGRyZXNzPjx0aXRsZXM+PHRpdGxl
PlRoZSBwbGFudGFyIGdhcDogYW5vdGhlciBwcm9nbm9zdGljIGZhY3RvciBmb3IgZmlmdGggbWV0
YXRhcnNhbCBzdHJlc3MgZnJhY3R1cmU8L3RpdGxlPjxzZWNvbmRhcnktdGl0bGU+QW0gSiBTcG9y
dHMgTWVkPC9zZWNvbmRhcnktdGl0bGU+PC90aXRsZXM+PHBlcmlvZGljYWw+PGZ1bGwtdGl0bGU+
QW0gSiBTcG9ydHMgTWVkPC9mdWxsLXRpdGxlPjwvcGVyaW9kaWNhbD48cGFnZXM+MjIwNi0xMTwv
cGFnZXM+PHZvbHVtZT4zOTwvdm9sdW1lPjxudW1iZXI+MTA8L251bWJlcj48a2V5d29yZHM+PGtl
eXdvcmQ+QWRvbGVzY2VudDwva2V5d29yZD48a2V5d29yZD5BdGhsZXRlczwva2V5d29yZD48a2V5
d29yZD5GZW1hbGU8L2tleXdvcmQ+PGtleXdvcmQ+RnJhY3R1cmUgRml4YXRpb24vaW5zdHJ1bWVu
dGF0aW9uL21ldGhvZHM8L2tleXdvcmQ+PGtleXdvcmQ+RnJhY3R1cmVzLCBTdHJlc3MvcmFkaW9n
cmFwaHkvKnN1cmdlcnk8L2tleXdvcmQ+PGtleXdvcmQ+SHVtYW5zPC9rZXl3b3JkPjxrZXl3b3Jk
Pk1hbGU8L2tleXdvcmQ+PGtleXdvcmQ+TWV0YXRhcnNhbCBCb25lcy8qaW5qdXJpZXMvcmFkaW9n
cmFwaHkvc3VyZ2VyeTwva2V5d29yZD48a2V5d29yZD5PcnRob3BlZGljIFByb2NlZHVyZXMvaW5z
dHJ1bWVudGF0aW9uL21ldGhvZHM8L2tleXdvcmQ+PGtleXdvcmQ+UHJvZ25vc2lzPC9rZXl3b3Jk
PjxrZXl3b3JkPlJlY292ZXJ5IG9mIEZ1bmN0aW9uL3BoeXNpb2xvZ3k8L2tleXdvcmQ+PGtleXdv
cmQ+UmV0cm9zcGVjdGl2ZSBTdHVkaWVzPC9rZXl3b3JkPjxrZXl3b3JkPllvdW5nIEFkdWx0PC9r
ZXl3b3JkPjwva2V5d29yZHM+PGRhdGVzPjx5ZWFyPjIwMTE8L3llYXI+PHB1Yi1kYXRlcz48ZGF0
ZT5PY3Q8L2RhdGU+PC9wdWItZGF0ZXM+PC9kYXRlcz48aXNibj4xNTUyLTMzNjUgKEVsZWN0cm9u
aWMpJiN4RDswMzYzLTU0NjUgKExpbmtpbmcpPC9pc2JuPjxhY2Nlc3Npb24tbnVtPjIxNzU3Nzc3
PC9hY2Nlc3Npb24tbnVtPjx1cmxzPjxyZWxhdGVkLXVybHM+PHVybD5odHRwOi8vd3d3Lm5jYmku
bmxtLm5paC5nb3YvcHVibWVkLzIxNzU3Nzc3PC91cmw+PC9yZWxhdGVkLXVybHM+PC91cmxzPjxl
bGVjdHJvbmljLXJlc291cmNlLW51bT4xMC4xMTc3LzAzNjM1NDY1MTE0MTQ4NTY8L2VsZWN0cm9u
aWMtcmVzb3VyY2UtbnVtPjwvcmVjb3JkPjwvQ2l0ZT48L0VuZE5vdGU+AG==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2223CE" w:rsidRPr="00104D48">
        <w:rPr>
          <w:rFonts w:ascii="Book Antiqua" w:hAnsi="Book Antiqua"/>
        </w:rPr>
      </w:r>
      <w:r w:rsidR="002223CE" w:rsidRPr="00104D48">
        <w:rPr>
          <w:rFonts w:ascii="Book Antiqua" w:hAnsi="Book Antiqua"/>
        </w:rPr>
        <w:fldChar w:fldCharType="separate"/>
      </w:r>
      <w:r w:rsidR="00613931">
        <w:rPr>
          <w:rFonts w:ascii="Book Antiqua" w:hAnsi="Book Antiqua"/>
          <w:noProof/>
          <w:vertAlign w:val="superscript"/>
        </w:rPr>
        <w:t>[4,</w:t>
      </w:r>
      <w:r w:rsidR="00E96CFC" w:rsidRPr="00104D48">
        <w:rPr>
          <w:rFonts w:ascii="Book Antiqua" w:hAnsi="Book Antiqua"/>
          <w:noProof/>
          <w:vertAlign w:val="superscript"/>
        </w:rPr>
        <w:t>29]</w:t>
      </w:r>
      <w:r w:rsidR="002223CE" w:rsidRPr="00104D48">
        <w:rPr>
          <w:rFonts w:ascii="Book Antiqua" w:hAnsi="Book Antiqua"/>
        </w:rPr>
        <w:fldChar w:fldCharType="end"/>
      </w:r>
      <w:r w:rsidR="00EC1271" w:rsidRPr="00104D48">
        <w:rPr>
          <w:rFonts w:ascii="Book Antiqua" w:hAnsi="Book Antiqua"/>
        </w:rPr>
        <w:t xml:space="preserve">. </w:t>
      </w:r>
    </w:p>
    <w:p w:rsidR="002D1151" w:rsidRPr="00104D48" w:rsidRDefault="002D1151" w:rsidP="00613931">
      <w:pPr>
        <w:spacing w:line="360" w:lineRule="auto"/>
        <w:ind w:firstLineChars="100" w:firstLine="240"/>
        <w:jc w:val="both"/>
        <w:rPr>
          <w:rFonts w:ascii="Book Antiqua" w:hAnsi="Book Antiqua"/>
        </w:rPr>
      </w:pPr>
      <w:r w:rsidRPr="00104D48">
        <w:rPr>
          <w:rFonts w:ascii="Book Antiqua" w:hAnsi="Book Antiqua"/>
        </w:rPr>
        <w:t>For surgical management, current</w:t>
      </w:r>
      <w:r w:rsidR="00647A32" w:rsidRPr="00104D48">
        <w:rPr>
          <w:rFonts w:ascii="Book Antiqua" w:hAnsi="Book Antiqua"/>
        </w:rPr>
        <w:t xml:space="preserve"> rehabilitation</w:t>
      </w:r>
      <w:r w:rsidRPr="00104D48">
        <w:rPr>
          <w:rFonts w:ascii="Book Antiqua" w:hAnsi="Book Antiqua"/>
        </w:rPr>
        <w:t xml:space="preserve"> recommendations </w:t>
      </w:r>
      <w:r w:rsidR="00327263" w:rsidRPr="00104D48">
        <w:rPr>
          <w:rFonts w:ascii="Book Antiqua" w:hAnsi="Book Antiqua"/>
        </w:rPr>
        <w:t>advise</w:t>
      </w:r>
      <w:r w:rsidR="00E1375E" w:rsidRPr="00104D48">
        <w:rPr>
          <w:rFonts w:ascii="Book Antiqua" w:hAnsi="Book Antiqua"/>
        </w:rPr>
        <w:t xml:space="preserve"> 3</w:t>
      </w:r>
      <w:r w:rsidR="00894C6E">
        <w:rPr>
          <w:rFonts w:ascii="Book Antiqua" w:hAnsi="Book Antiqua"/>
        </w:rPr>
        <w:t xml:space="preserve"> wk</w:t>
      </w:r>
      <w:r w:rsidRPr="00104D48">
        <w:rPr>
          <w:rFonts w:ascii="Book Antiqua" w:hAnsi="Book Antiqua"/>
        </w:rPr>
        <w:t xml:space="preserve"> non-weightbearing</w:t>
      </w:r>
      <w:r w:rsidR="004E291C" w:rsidRPr="00104D48">
        <w:rPr>
          <w:rFonts w:ascii="Book Antiqua" w:hAnsi="Book Antiqua"/>
        </w:rPr>
        <w:t xml:space="preserve"> in a short leg cast</w:t>
      </w:r>
      <w:r w:rsidRPr="00104D48">
        <w:rPr>
          <w:rFonts w:ascii="Book Antiqua" w:hAnsi="Book Antiqua"/>
        </w:rPr>
        <w:t xml:space="preserve">, followed by progressive weightbearing over the following </w:t>
      </w:r>
      <w:r w:rsidR="00E1375E" w:rsidRPr="00104D48">
        <w:rPr>
          <w:rFonts w:ascii="Book Antiqua" w:hAnsi="Book Antiqua"/>
        </w:rPr>
        <w:t xml:space="preserve">3 to </w:t>
      </w:r>
      <w:r w:rsidRPr="00104D48">
        <w:rPr>
          <w:rFonts w:ascii="Book Antiqua" w:hAnsi="Book Antiqua"/>
        </w:rPr>
        <w:t xml:space="preserve">6 </w:t>
      </w:r>
      <w:r w:rsidR="00894C6E">
        <w:rPr>
          <w:rFonts w:ascii="Book Antiqua" w:hAnsi="Book Antiqua"/>
        </w:rPr>
        <w:t>wk</w:t>
      </w:r>
      <w:r w:rsidR="00E1375E" w:rsidRPr="00104D48">
        <w:rPr>
          <w:rFonts w:ascii="Book Antiqua" w:hAnsi="Book Antiqua"/>
        </w:rPr>
        <w:t xml:space="preserve"> in protective footwear</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An</w:t>
      </w:r>
      <w:r w:rsidR="00647A32" w:rsidRPr="00104D48">
        <w:rPr>
          <w:rFonts w:ascii="Book Antiqua" w:hAnsi="Book Antiqua"/>
        </w:rPr>
        <w:t xml:space="preserve"> </w:t>
      </w:r>
      <w:r w:rsidRPr="00104D48">
        <w:rPr>
          <w:rFonts w:ascii="Book Antiqua" w:hAnsi="Book Antiqua"/>
        </w:rPr>
        <w:t>over accelerated rehabilitation must be avoided as this significantly increases the chances of treatment failure</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For conservative management, current rehabilitation recommendations </w:t>
      </w:r>
      <w:r w:rsidR="00327263" w:rsidRPr="00104D48">
        <w:rPr>
          <w:rFonts w:ascii="Book Antiqua" w:hAnsi="Book Antiqua"/>
        </w:rPr>
        <w:t>advise</w:t>
      </w:r>
      <w:r w:rsidRPr="00104D48">
        <w:rPr>
          <w:rFonts w:ascii="Book Antiqua" w:hAnsi="Book Antiqua"/>
        </w:rPr>
        <w:t xml:space="preserve"> 6 </w:t>
      </w:r>
      <w:r w:rsidR="00894C6E">
        <w:rPr>
          <w:rFonts w:ascii="Book Antiqua" w:hAnsi="Book Antiqua"/>
        </w:rPr>
        <w:t>wk</w:t>
      </w:r>
      <w:r w:rsidRPr="00104D48">
        <w:rPr>
          <w:rFonts w:ascii="Book Antiqua" w:hAnsi="Book Antiqua"/>
        </w:rPr>
        <w:t xml:space="preserve"> non weightbearing</w:t>
      </w:r>
      <w:r w:rsidR="004E291C" w:rsidRPr="00104D48">
        <w:rPr>
          <w:rFonts w:ascii="Book Antiqua" w:hAnsi="Book Antiqua"/>
        </w:rPr>
        <w:t xml:space="preserve"> in a cast or boot</w:t>
      </w:r>
      <w:r w:rsidRPr="00104D48">
        <w:rPr>
          <w:rFonts w:ascii="Book Antiqua" w:hAnsi="Book Antiqua"/>
        </w:rPr>
        <w:t>,</w:t>
      </w:r>
      <w:r w:rsidR="004E291C" w:rsidRPr="00104D48">
        <w:rPr>
          <w:rFonts w:ascii="Book Antiqua" w:hAnsi="Book Antiqua"/>
        </w:rPr>
        <w:t xml:space="preserve"> followed by</w:t>
      </w:r>
      <w:r w:rsidR="00327263" w:rsidRPr="00104D48">
        <w:rPr>
          <w:rFonts w:ascii="Book Antiqua" w:hAnsi="Book Antiqua"/>
        </w:rPr>
        <w:t xml:space="preserve"> </w:t>
      </w:r>
      <w:r w:rsidRPr="00104D48">
        <w:rPr>
          <w:rFonts w:ascii="Book Antiqua" w:hAnsi="Book Antiqua"/>
        </w:rPr>
        <w:t xml:space="preserve">6 </w:t>
      </w:r>
      <w:r w:rsidR="00894C6E">
        <w:rPr>
          <w:rFonts w:ascii="Book Antiqua" w:hAnsi="Book Antiqua"/>
        </w:rPr>
        <w:t>wk</w:t>
      </w:r>
      <w:r w:rsidRPr="00104D48">
        <w:rPr>
          <w:rFonts w:ascii="Book Antiqua" w:hAnsi="Book Antiqua"/>
        </w:rPr>
        <w:t xml:space="preserve"> partial weightbearing</w:t>
      </w:r>
      <w:r w:rsidR="004E291C" w:rsidRPr="00104D48">
        <w:rPr>
          <w:rFonts w:ascii="Book Antiqua" w:hAnsi="Book Antiqua"/>
        </w:rPr>
        <w:t xml:space="preserve"> in a functional splint</w:t>
      </w:r>
      <w:r w:rsidR="00327263" w:rsidRPr="00104D48">
        <w:rPr>
          <w:rFonts w:ascii="Book Antiqua" w:hAnsi="Book Antiqua"/>
        </w:rPr>
        <w:t>, and then</w:t>
      </w:r>
      <w:r w:rsidRPr="00104D48">
        <w:rPr>
          <w:rFonts w:ascii="Book Antiqua" w:hAnsi="Book Antiqua"/>
        </w:rPr>
        <w:t xml:space="preserve"> by a graduated return to sport under the guidance of the physiotherapists</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w:t>
      </w:r>
      <w:r w:rsidR="001B79E6" w:rsidRPr="00104D48">
        <w:rPr>
          <w:rFonts w:ascii="Book Antiqua" w:hAnsi="Book Antiqua"/>
        </w:rPr>
        <w:t xml:space="preserve"> With both forms of treatment, full level sport should only be commenced once there is clear evidence of clinical and radiological union</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NSwgMTQsIDIzXTwvc3R5bGU+PC9EaXNwbGF5VGV4dD48cmVjb3JkPjxyZWMtbnVtYmVyPjEwNzwv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ZWxhdGVkLXVybHM+PC91cmxzPjwvcmVjb3JkPjwvQ2l0ZT48Q2l0ZT48QXV0aG9yPkthZWRpbmc8
L0F1dGhvcj48WWVhcj4yMDA1PC9ZZWFyPjxSZWNOdW0+MjM8L1JlY051bT48cmVjb3JkPjxyZWMt
bnVtYmVyPjIzPC9yZWMtbnVtYmVyPjxmb3JlaWduLWtleXM+PGtleSBhcHA9IkVOIiBkYi1pZD0i
eDBwdnp3NTB2cmRycHJlcnpwOTVkc3R0ejV4ZjJmOXplenh6IiB0aW1lc3RhbXA9IjAiPjIzPC9r
ZXk+PC9mb3JlaWduLWtleXM+PHJlZi10eXBlIG5hbWU9IkpvdXJuYWwgQXJ0aWNsZSI+MTc8L3Jl
Zi10eXBlPjxjb250cmlidXRvcnM+PGF1dGhvcnM+PGF1dGhvcj5LYWVkaW5nLCBDLiBDLjwvYXV0
aG9yPjxhdXRob3I+WXUsIEouIFIuPC9hdXRob3I+PGF1dGhvcj5XcmlnaHQsIFIuPC9hdXRob3I+
PGF1dGhvcj5BbWVuZG9sYSwgQS48L2F1dGhvcj48YXV0aG9yPlNwaW5kbGVyLCBLLiBQLjwvYXV0
aG9yPjwvYXV0aG9ycz48L2NvbnRyaWJ1dG9ycz48YXV0aC1hZGRyZXNzPk9oaW8gU3RhdGUgVW5p
dmVyc2l0eSBTcG9ydHMgTWVkaWNpbmUgQ2VudGVyLCBDb2x1bWJ1cywgT0gsIFVTQS4ga2FlZGlu
Zy0xQG1lZGN0ci5vc3UuZWR1PC9hdXRoLWFkZHJlc3M+PHRpdGxlcz48dGl0bGU+TWFuYWdlbWVu
dCBhbmQgcmV0dXJuIHRvIHBsYXkgb2Ygc3RyZXNzIGZyYWN0dXJlczwvdGl0bGU+PHNlY29uZGFy
eS10aXRsZT5DbGluIEogU3BvcnQgTWVkPC9zZWNvbmRhcnktdGl0bGU+PC90aXRsZXM+PHBlcmlv
ZGljYWw+PGZ1bGwtdGl0bGU+Q2xpbiBKIFNwb3J0IE1lZDwvZnVsbC10aXRsZT48L3BlcmlvZGlj
YWw+PHBhZ2VzPjQ0Mi03PC9wYWdlcz48dm9sdW1lPjE1PC92b2x1bWU+PG51bWJlcj42PC9udW1i
ZXI+PGtleXdvcmRzPjxrZXl3b3JkPkFsZ29yaXRobXM8L2tleXdvcmQ+PGtleXdvcmQ+QXRobGV0
aWMgSW5qdXJpZXMvZGlhZ25vc2lzL3BoeXNpb3BhdGhvbG9neS8qcmVoYWJpbGl0YXRpb248L2tl
eXdvcmQ+PGtleXdvcmQ+RGlzYWJpbGl0eSBFdmFsdWF0aW9uPC9rZXl3b3JkPjxrZXl3b3JkPkV2
aWRlbmNlLUJhc2VkIE1lZGljaW5lPC9rZXl3b3JkPjxrZXl3b3JkPkZyYWN0dXJlcywgU3RyZXNz
L2RpYWdub3Npcy9waHlzaW9wYXRob2xvZ3kvKnJlaGFiaWxpdGF0aW9uPC9rZXl3b3JkPjxrZXl3
b3JkPkh1bWFuczwva2V5d29yZD48a2V5d29yZD4qUmVjb3Zlcnkgb2YgRnVuY3Rpb248L2tleXdv
cmQ+PGtleXdvcmQ+UmlzayBBc3Nlc3NtZW50PC9rZXl3b3JkPjxrZXl3b3JkPlJpc2sgRmFjdG9y
czwva2V5d29yZD48a2V5d29yZD5TYWZldHk8L2tleXdvcmQ+PGtleXdvcmQ+U3BvcnRzLypwaHlz
aW9sb2d5L3N0YW5kYXJkczwva2V5d29yZD48a2V5d29yZD5TcG9ydHMgTWVkaWNpbmUvKnN0YW5k
YXJkczwva2V5d29yZD48L2tleXdvcmRzPjxkYXRlcz48eWVhcj4yMDA1PC95ZWFyPjxwdWItZGF0
ZXM+PGRhdGU+Tm92PC9kYXRlPjwvcHViLWRhdGVzPjwvZGF0ZXM+PGlzYm4+MTA1MC02NDJYIChQ
cmludCkmI3hEOzEwNTAtNjQyWCAoTGlua2luZyk8L2lzYm4+PGFjY2Vzc2lvbi1udW0+MTYyNzg1
NDk8L2FjY2Vzc2lvbi1udW0+PHVybHM+PHJlbGF0ZWQtdXJscz48dXJsPmh0dHA6Ly93d3cubmNi
aS5ubG0ubmloLmdvdi9wdWJtZWQvMTYyNzg1NDk8L3VybD48L3JlbGF0ZWQtdXJscz48L3VybHM+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13931">
        <w:rPr>
          <w:rFonts w:ascii="Book Antiqua" w:hAnsi="Book Antiqua"/>
          <w:noProof/>
          <w:vertAlign w:val="superscript"/>
        </w:rPr>
        <w:t>[5,14,</w:t>
      </w:r>
      <w:r w:rsidR="00E96CFC" w:rsidRPr="00104D48">
        <w:rPr>
          <w:rFonts w:ascii="Book Antiqua" w:hAnsi="Book Antiqua"/>
          <w:noProof/>
          <w:vertAlign w:val="superscript"/>
        </w:rPr>
        <w:t>23]</w:t>
      </w:r>
      <w:r w:rsidR="005C4EC8" w:rsidRPr="00104D48">
        <w:rPr>
          <w:rFonts w:ascii="Book Antiqua" w:hAnsi="Book Antiqua"/>
        </w:rPr>
        <w:fldChar w:fldCharType="end"/>
      </w:r>
      <w:r w:rsidR="001B79E6" w:rsidRPr="00104D48">
        <w:rPr>
          <w:rFonts w:ascii="Book Antiqua" w:hAnsi="Book Antiqua"/>
        </w:rPr>
        <w:t>.</w:t>
      </w:r>
      <w:r w:rsidR="00613931">
        <w:rPr>
          <w:rFonts w:ascii="Book Antiqua" w:hAnsi="Book Antiqua" w:hint="eastAsia"/>
          <w:lang w:eastAsia="zh-CN"/>
        </w:rPr>
        <w:t xml:space="preserve"> </w:t>
      </w:r>
      <w:r w:rsidRPr="00104D48">
        <w:rPr>
          <w:rFonts w:ascii="Book Antiqua" w:hAnsi="Book Antiqua"/>
        </w:rPr>
        <w:t>There are no validated prevention interventions for this fracture type at present</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Pr="00104D48">
        <w:rPr>
          <w:rFonts w:ascii="Book Antiqua" w:hAnsi="Book Antiqua"/>
        </w:rPr>
        <w:t xml:space="preserve">. </w:t>
      </w:r>
    </w:p>
    <w:p w:rsidR="001B79E6" w:rsidRPr="00104D48" w:rsidRDefault="001B79E6" w:rsidP="00762418">
      <w:pPr>
        <w:spacing w:line="360" w:lineRule="auto"/>
        <w:jc w:val="both"/>
        <w:rPr>
          <w:rFonts w:ascii="Book Antiqua" w:hAnsi="Book Antiqua"/>
        </w:rPr>
      </w:pPr>
    </w:p>
    <w:p w:rsidR="002D1151" w:rsidRPr="00613931" w:rsidRDefault="002D1151" w:rsidP="00762418">
      <w:pPr>
        <w:spacing w:line="360" w:lineRule="auto"/>
        <w:jc w:val="both"/>
        <w:rPr>
          <w:rFonts w:ascii="Book Antiqua" w:hAnsi="Book Antiqua"/>
          <w:b/>
          <w:i/>
        </w:rPr>
      </w:pPr>
      <w:r w:rsidRPr="00613931">
        <w:rPr>
          <w:rFonts w:ascii="Book Antiqua" w:hAnsi="Book Antiqua"/>
          <w:b/>
          <w:i/>
        </w:rPr>
        <w:lastRenderedPageBreak/>
        <w:t xml:space="preserve">Medial </w:t>
      </w:r>
      <w:r w:rsidR="00613931" w:rsidRPr="00613931">
        <w:rPr>
          <w:rFonts w:ascii="Book Antiqua" w:hAnsi="Book Antiqua"/>
          <w:b/>
          <w:i/>
        </w:rPr>
        <w:t>m</w:t>
      </w:r>
      <w:r w:rsidRPr="00613931">
        <w:rPr>
          <w:rFonts w:ascii="Book Antiqua" w:hAnsi="Book Antiqua"/>
          <w:b/>
          <w:i/>
        </w:rPr>
        <w:t>alleolus</w:t>
      </w:r>
    </w:p>
    <w:p w:rsidR="002D1151" w:rsidRPr="00104D48" w:rsidRDefault="002D1151" w:rsidP="00762418">
      <w:pPr>
        <w:spacing w:line="360" w:lineRule="auto"/>
        <w:jc w:val="both"/>
        <w:rPr>
          <w:rFonts w:ascii="Book Antiqua" w:hAnsi="Book Antiqua"/>
        </w:rPr>
      </w:pPr>
      <w:r w:rsidRPr="00104D48">
        <w:rPr>
          <w:rFonts w:ascii="Book Antiqua" w:hAnsi="Book Antiqua"/>
        </w:rPr>
        <w:t>C</w:t>
      </w:r>
      <w:r w:rsidR="00647A32" w:rsidRPr="00104D48">
        <w:rPr>
          <w:rFonts w:ascii="Book Antiqua" w:hAnsi="Book Antiqua"/>
        </w:rPr>
        <w:t>ommon</w:t>
      </w:r>
      <w:r w:rsidRPr="00104D48">
        <w:rPr>
          <w:rFonts w:ascii="Book Antiqua" w:hAnsi="Book Antiqua"/>
        </w:rPr>
        <w:t xml:space="preserve"> in athletes involved in runni</w:t>
      </w:r>
      <w:r w:rsidR="00647A32" w:rsidRPr="00104D48">
        <w:rPr>
          <w:rFonts w:ascii="Book Antiqua" w:hAnsi="Book Antiqua"/>
        </w:rPr>
        <w:t xml:space="preserve">ng and jumping </w:t>
      </w:r>
      <w:r w:rsidRPr="00104D48">
        <w:rPr>
          <w:rFonts w:ascii="Book Antiqua" w:hAnsi="Book Antiqua"/>
        </w:rPr>
        <w:t xml:space="preserve">sports, radiographs form the first line imaging of this condition, but can be </w:t>
      </w:r>
      <w:r w:rsidR="00327263" w:rsidRPr="00104D48">
        <w:rPr>
          <w:rFonts w:ascii="Book Antiqua" w:hAnsi="Book Antiqua"/>
        </w:rPr>
        <w:t>negative</w:t>
      </w:r>
      <w:r w:rsidRPr="00104D48">
        <w:rPr>
          <w:rFonts w:ascii="Book Antiqua" w:hAnsi="Book Antiqua"/>
        </w:rPr>
        <w:t xml:space="preserve"> in up to 55%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Pr="00104D48">
        <w:rPr>
          <w:rFonts w:ascii="Book Antiqua" w:hAnsi="Book Antiqua"/>
        </w:rPr>
        <w:t>. With persisting</w:t>
      </w:r>
      <w:r w:rsidR="00327263" w:rsidRPr="00104D48">
        <w:rPr>
          <w:rFonts w:ascii="Book Antiqua" w:hAnsi="Book Antiqua"/>
        </w:rPr>
        <w:t xml:space="preserve"> symptoms</w:t>
      </w:r>
      <w:r w:rsidRPr="00104D48">
        <w:rPr>
          <w:rFonts w:ascii="Book Antiqua" w:hAnsi="Book Antiqua"/>
        </w:rPr>
        <w:t xml:space="preserve"> </w:t>
      </w:r>
      <w:r w:rsidR="00327263" w:rsidRPr="00104D48">
        <w:rPr>
          <w:rFonts w:ascii="Book Antiqua" w:hAnsi="Book Antiqua"/>
        </w:rPr>
        <w:t>and no clear radiographic changes</w:t>
      </w:r>
      <w:r w:rsidRPr="00104D48">
        <w:rPr>
          <w:rFonts w:ascii="Book Antiqua" w:hAnsi="Book Antiqua"/>
        </w:rPr>
        <w:t xml:space="preserve">, the second line imaging </w:t>
      </w:r>
      <w:r w:rsidR="00327263" w:rsidRPr="00104D48">
        <w:rPr>
          <w:rFonts w:ascii="Book Antiqua" w:hAnsi="Book Antiqua"/>
        </w:rPr>
        <w:t>investigation</w:t>
      </w:r>
      <w:r w:rsidRPr="00104D48">
        <w:rPr>
          <w:rFonts w:ascii="Book Antiqua" w:hAnsi="Book Antiqua"/>
        </w:rPr>
        <w:t xml:space="preserve"> is now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Pr="00104D48">
        <w:rPr>
          <w:rFonts w:ascii="Book Antiqua" w:hAnsi="Book Antiqua"/>
        </w:rPr>
        <w:t xml:space="preserve">. </w:t>
      </w:r>
    </w:p>
    <w:p w:rsidR="00044BD4" w:rsidRPr="00104D48" w:rsidRDefault="002D1151" w:rsidP="00142EE1">
      <w:pPr>
        <w:spacing w:line="360" w:lineRule="auto"/>
        <w:ind w:firstLineChars="100" w:firstLine="240"/>
        <w:jc w:val="both"/>
        <w:rPr>
          <w:rFonts w:ascii="Book Antiqua" w:hAnsi="Book Antiqua"/>
        </w:rPr>
      </w:pPr>
      <w:r w:rsidRPr="00104D48">
        <w:rPr>
          <w:rFonts w:ascii="Book Antiqua" w:hAnsi="Book Antiqua"/>
        </w:rPr>
        <w:t xml:space="preserve">Current management protocols </w:t>
      </w:r>
      <w:r w:rsidR="00044BD4" w:rsidRPr="00104D48">
        <w:rPr>
          <w:rFonts w:ascii="Book Antiqua" w:hAnsi="Book Antiqua"/>
        </w:rPr>
        <w:t>direct treatment based on</w:t>
      </w:r>
      <w:r w:rsidRPr="00104D48">
        <w:rPr>
          <w:rFonts w:ascii="Book Antiqua" w:hAnsi="Book Antiqua"/>
        </w:rPr>
        <w:t xml:space="preserve"> fracture</w:t>
      </w:r>
      <w:r w:rsidR="00044BD4" w:rsidRPr="00104D48">
        <w:rPr>
          <w:rFonts w:ascii="Book Antiqua" w:hAnsi="Book Antiqua"/>
        </w:rPr>
        <w:t xml:space="preserve"> displacement</w:t>
      </w:r>
      <w:r w:rsidRPr="00104D48">
        <w:rPr>
          <w:rFonts w:ascii="Book Antiqua" w:hAnsi="Book Antiqua"/>
        </w:rPr>
        <w:t xml:space="preserve"> and the</w:t>
      </w:r>
      <w:r w:rsidR="00B35B06" w:rsidRPr="00104D48">
        <w:rPr>
          <w:rFonts w:ascii="Book Antiqua" w:hAnsi="Book Antiqua"/>
        </w:rPr>
        <w:t xml:space="preserve"> level of the</w:t>
      </w:r>
      <w:r w:rsidRPr="00104D48">
        <w:rPr>
          <w:rFonts w:ascii="Book Antiqua" w:hAnsi="Book Antiqua"/>
        </w:rPr>
        <w:t xml:space="preserve"> athlete</w:t>
      </w:r>
      <w:r w:rsidR="005C4EC8"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F1AFA">
        <w:rPr>
          <w:rFonts w:ascii="Book Antiqua" w:hAnsi="Book Antiqua"/>
          <w:noProof/>
          <w:vertAlign w:val="superscript"/>
        </w:rPr>
        <w:t>[1,5,6,14,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w:t>
      </w:r>
      <w:r w:rsidR="00B35B06" w:rsidRPr="00104D48">
        <w:rPr>
          <w:rFonts w:ascii="Book Antiqua" w:hAnsi="Book Antiqua"/>
        </w:rPr>
        <w:t>All displaced fractures should be treated with surgical reduction and fixation to aid fracture union, reduce post-injury symptoms and facilitate return to sport</w:t>
      </w:r>
      <w:r w:rsidR="005C4EC8"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F1AFA">
        <w:rPr>
          <w:rFonts w:ascii="Book Antiqua" w:hAnsi="Book Antiqua"/>
          <w:noProof/>
          <w:vertAlign w:val="superscript"/>
        </w:rPr>
        <w:t>[1,5,6,14,</w:t>
      </w:r>
      <w:r w:rsidR="00E96CFC" w:rsidRPr="00104D48">
        <w:rPr>
          <w:rFonts w:ascii="Book Antiqua" w:hAnsi="Book Antiqua"/>
          <w:noProof/>
          <w:vertAlign w:val="superscript"/>
        </w:rPr>
        <w:t>23]</w:t>
      </w:r>
      <w:r w:rsidR="005C4EC8" w:rsidRPr="00104D48">
        <w:rPr>
          <w:rFonts w:ascii="Book Antiqua" w:hAnsi="Book Antiqua"/>
        </w:rPr>
        <w:fldChar w:fldCharType="end"/>
      </w:r>
      <w:r w:rsidR="00B35B06" w:rsidRPr="00104D48">
        <w:rPr>
          <w:rFonts w:ascii="Book Antiqua" w:hAnsi="Book Antiqua"/>
        </w:rPr>
        <w:t xml:space="preserve">. </w:t>
      </w:r>
      <w:r w:rsidRPr="00104D48">
        <w:rPr>
          <w:rFonts w:ascii="Book Antiqua" w:hAnsi="Book Antiqua"/>
        </w:rPr>
        <w:t xml:space="preserve">Undisplaced fractures in the low level athlete are recommended for </w:t>
      </w:r>
      <w:r w:rsidR="00B35B06" w:rsidRPr="00104D48">
        <w:rPr>
          <w:rFonts w:ascii="Book Antiqua" w:hAnsi="Book Antiqua"/>
        </w:rPr>
        <w:t>conservative</w:t>
      </w:r>
      <w:r w:rsidR="00327263" w:rsidRPr="00104D48">
        <w:rPr>
          <w:rFonts w:ascii="Book Antiqua" w:hAnsi="Book Antiqua"/>
        </w:rPr>
        <w:t xml:space="preserve"> management,</w:t>
      </w:r>
      <w:r w:rsidRPr="00104D48">
        <w:rPr>
          <w:rFonts w:ascii="Book Antiqua" w:hAnsi="Book Antiqua"/>
        </w:rPr>
        <w:t xml:space="preserve"> minimal weightbearing</w:t>
      </w:r>
      <w:r w:rsidR="00327263" w:rsidRPr="00104D48">
        <w:rPr>
          <w:rFonts w:ascii="Book Antiqua" w:hAnsi="Book Antiqua"/>
        </w:rPr>
        <w:t xml:space="preserve"> with crutches</w:t>
      </w:r>
      <w:r w:rsidRPr="00104D48">
        <w:rPr>
          <w:rFonts w:ascii="Book Antiqua" w:hAnsi="Book Antiqua"/>
        </w:rPr>
        <w:t xml:space="preserve"> in a short leg cast or moon-boot for 6 to 8 </w:t>
      </w:r>
      <w:r w:rsidR="00894C6E">
        <w:rPr>
          <w:rFonts w:ascii="Book Antiqua" w:hAnsi="Book Antiqua"/>
        </w:rPr>
        <w:t>wk</w:t>
      </w:r>
      <w:r w:rsidR="00CF1AFA"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F1AFA" w:rsidRPr="00104D48">
        <w:rPr>
          <w:rFonts w:ascii="Book Antiqua" w:hAnsi="Book Antiqua"/>
        </w:rPr>
        <w:instrText xml:space="preserve"> ADDIN EN.CITE </w:instrText>
      </w:r>
      <w:r w:rsidR="00CF1AFA"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F1AFA" w:rsidRPr="00104D48">
        <w:rPr>
          <w:rFonts w:ascii="Book Antiqua" w:hAnsi="Book Antiqua"/>
        </w:rPr>
        <w:instrText xml:space="preserve"> ADDIN EN.CITE.DATA </w:instrText>
      </w:r>
      <w:r w:rsidR="00CF1AFA" w:rsidRPr="00104D48">
        <w:rPr>
          <w:rFonts w:ascii="Book Antiqua" w:hAnsi="Book Antiqua"/>
        </w:rPr>
      </w:r>
      <w:r w:rsidR="00CF1AFA" w:rsidRPr="00104D48">
        <w:rPr>
          <w:rFonts w:ascii="Book Antiqua" w:hAnsi="Book Antiqua"/>
        </w:rPr>
        <w:fldChar w:fldCharType="end"/>
      </w:r>
      <w:r w:rsidR="00CF1AFA" w:rsidRPr="00104D48">
        <w:rPr>
          <w:rFonts w:ascii="Book Antiqua" w:hAnsi="Book Antiqua"/>
        </w:rPr>
      </w:r>
      <w:r w:rsidR="00CF1AFA" w:rsidRPr="00104D48">
        <w:rPr>
          <w:rFonts w:ascii="Book Antiqua" w:hAnsi="Book Antiqua"/>
        </w:rPr>
        <w:fldChar w:fldCharType="separate"/>
      </w:r>
      <w:r w:rsidR="00CF1AFA">
        <w:rPr>
          <w:rFonts w:ascii="Book Antiqua" w:hAnsi="Book Antiqua"/>
          <w:noProof/>
          <w:vertAlign w:val="superscript"/>
        </w:rPr>
        <w:t>[1,5,6,14,</w:t>
      </w:r>
      <w:r w:rsidR="00CF1AFA" w:rsidRPr="00104D48">
        <w:rPr>
          <w:rFonts w:ascii="Book Antiqua" w:hAnsi="Book Antiqua"/>
          <w:noProof/>
          <w:vertAlign w:val="superscript"/>
        </w:rPr>
        <w:t>23]</w:t>
      </w:r>
      <w:r w:rsidR="00CF1AFA" w:rsidRPr="00104D48">
        <w:rPr>
          <w:rFonts w:ascii="Book Antiqua" w:hAnsi="Book Antiqua"/>
        </w:rPr>
        <w:fldChar w:fldCharType="end"/>
      </w:r>
      <w:r w:rsidR="00044BD4" w:rsidRPr="00104D48">
        <w:rPr>
          <w:rFonts w:ascii="Book Antiqua" w:hAnsi="Book Antiqua"/>
        </w:rPr>
        <w:t>. Undisp</w:t>
      </w:r>
      <w:r w:rsidR="00B35B06" w:rsidRPr="00104D48">
        <w:rPr>
          <w:rFonts w:ascii="Book Antiqua" w:hAnsi="Book Antiqua"/>
        </w:rPr>
        <w:t>l</w:t>
      </w:r>
      <w:r w:rsidR="00044BD4" w:rsidRPr="00104D48">
        <w:rPr>
          <w:rFonts w:ascii="Book Antiqua" w:hAnsi="Book Antiqua"/>
        </w:rPr>
        <w:t>a</w:t>
      </w:r>
      <w:r w:rsidR="00B35B06" w:rsidRPr="00104D48">
        <w:rPr>
          <w:rFonts w:ascii="Book Antiqua" w:hAnsi="Book Antiqua"/>
        </w:rPr>
        <w:t>ced fractures in the high level athlete</w:t>
      </w:r>
      <w:r w:rsidR="008756B0" w:rsidRPr="00104D48">
        <w:rPr>
          <w:rFonts w:ascii="Book Antiqua" w:hAnsi="Book Antiqua"/>
        </w:rPr>
        <w:t xml:space="preserve"> and in athletes </w:t>
      </w:r>
      <w:r w:rsidR="002223CE" w:rsidRPr="00104D48">
        <w:rPr>
          <w:rFonts w:ascii="Book Antiqua" w:hAnsi="Book Antiqua"/>
        </w:rPr>
        <w:t xml:space="preserve">who participate </w:t>
      </w:r>
      <w:r w:rsidR="008756B0" w:rsidRPr="00104D48">
        <w:rPr>
          <w:rFonts w:ascii="Book Antiqua" w:hAnsi="Book Antiqua"/>
        </w:rPr>
        <w:t>in high intensity repetitive loading sport</w:t>
      </w:r>
      <w:r w:rsidR="002223CE" w:rsidRPr="00104D48">
        <w:rPr>
          <w:rFonts w:ascii="Book Antiqua" w:hAnsi="Book Antiqua"/>
        </w:rPr>
        <w:t xml:space="preserve">s (such as running and </w:t>
      </w:r>
      <w:r w:rsidR="008756B0" w:rsidRPr="00104D48">
        <w:rPr>
          <w:rFonts w:ascii="Book Antiqua" w:hAnsi="Book Antiqua"/>
        </w:rPr>
        <w:t>jumping)</w:t>
      </w:r>
      <w:r w:rsidR="003A361C" w:rsidRPr="00104D48">
        <w:rPr>
          <w:rFonts w:ascii="Book Antiqua" w:hAnsi="Book Antiqua"/>
        </w:rPr>
        <w:t xml:space="preserve"> </w:t>
      </w:r>
      <w:r w:rsidR="00B35B06" w:rsidRPr="00104D48">
        <w:rPr>
          <w:rFonts w:ascii="Book Antiqua" w:hAnsi="Book Antiqua"/>
        </w:rPr>
        <w:t>are</w:t>
      </w:r>
      <w:r w:rsidR="003A361C" w:rsidRPr="00104D48">
        <w:rPr>
          <w:rFonts w:ascii="Book Antiqua" w:hAnsi="Book Antiqua"/>
        </w:rPr>
        <w:t>,</w:t>
      </w:r>
      <w:r w:rsidR="00B35B06" w:rsidRPr="00104D48">
        <w:rPr>
          <w:rFonts w:ascii="Book Antiqua" w:hAnsi="Book Antiqua"/>
        </w:rPr>
        <w:t xml:space="preserve"> </w:t>
      </w:r>
      <w:r w:rsidR="003A361C" w:rsidRPr="00104D48">
        <w:rPr>
          <w:rFonts w:ascii="Book Antiqua" w:hAnsi="Book Antiqua"/>
        </w:rPr>
        <w:t xml:space="preserve">however, </w:t>
      </w:r>
      <w:r w:rsidR="00B35B06" w:rsidRPr="00104D48">
        <w:rPr>
          <w:rFonts w:ascii="Book Antiqua" w:hAnsi="Book Antiqua"/>
        </w:rPr>
        <w:t>now recommended for the surgical fixation, as this has been shown to reduce return to sport times, compared to conservative management</w:t>
      </w:r>
      <w:r w:rsidR="006310F9"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6310F9" w:rsidRPr="00104D48">
        <w:rPr>
          <w:rFonts w:ascii="Book Antiqua" w:hAnsi="Book Antiqua"/>
        </w:rPr>
        <w:instrText xml:space="preserve"> ADDIN EN.CITE </w:instrText>
      </w:r>
      <w:r w:rsidR="006310F9"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6310F9" w:rsidRPr="00104D48">
        <w:rPr>
          <w:rFonts w:ascii="Book Antiqua" w:hAnsi="Book Antiqua"/>
        </w:rPr>
        <w:instrText xml:space="preserve"> ADDIN EN.CITE.DATA </w:instrText>
      </w:r>
      <w:r w:rsidR="006310F9" w:rsidRPr="00104D48">
        <w:rPr>
          <w:rFonts w:ascii="Book Antiqua" w:hAnsi="Book Antiqua"/>
        </w:rPr>
      </w:r>
      <w:r w:rsidR="006310F9" w:rsidRPr="00104D48">
        <w:rPr>
          <w:rFonts w:ascii="Book Antiqua" w:hAnsi="Book Antiqua"/>
        </w:rPr>
        <w:fldChar w:fldCharType="end"/>
      </w:r>
      <w:r w:rsidR="006310F9" w:rsidRPr="00104D48">
        <w:rPr>
          <w:rFonts w:ascii="Book Antiqua" w:hAnsi="Book Antiqua"/>
        </w:rPr>
      </w:r>
      <w:r w:rsidR="006310F9" w:rsidRPr="00104D48">
        <w:rPr>
          <w:rFonts w:ascii="Book Antiqua" w:hAnsi="Book Antiqua"/>
        </w:rPr>
        <w:fldChar w:fldCharType="separate"/>
      </w:r>
      <w:r w:rsidR="006310F9">
        <w:rPr>
          <w:rFonts w:ascii="Book Antiqua" w:hAnsi="Book Antiqua"/>
          <w:noProof/>
          <w:vertAlign w:val="superscript"/>
        </w:rPr>
        <w:t>[1,5,6,14,</w:t>
      </w:r>
      <w:r w:rsidR="006310F9" w:rsidRPr="00104D48">
        <w:rPr>
          <w:rFonts w:ascii="Book Antiqua" w:hAnsi="Book Antiqua"/>
          <w:noProof/>
          <w:vertAlign w:val="superscript"/>
        </w:rPr>
        <w:t>23]</w:t>
      </w:r>
      <w:r w:rsidR="006310F9" w:rsidRPr="00104D48">
        <w:rPr>
          <w:rFonts w:ascii="Book Antiqua" w:hAnsi="Book Antiqua"/>
        </w:rPr>
        <w:fldChar w:fldCharType="end"/>
      </w:r>
      <w:r w:rsidR="00B35B06" w:rsidRPr="00104D48">
        <w:rPr>
          <w:rFonts w:ascii="Book Antiqua" w:hAnsi="Book Antiqua"/>
        </w:rPr>
        <w:t xml:space="preserve">. A recent systematic review by Irion </w:t>
      </w:r>
      <w:r w:rsidR="00B35B06" w:rsidRPr="00FF7435">
        <w:rPr>
          <w:rFonts w:ascii="Book Antiqua" w:hAnsi="Book Antiqua"/>
          <w:i/>
        </w:rPr>
        <w:t>et al</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&lt;EndNote&gt;&lt;Cite&gt;&lt;Author&gt;Irion&lt;/Author&gt;&lt;Year&gt;2014&lt;/Year&gt;&lt;RecNum&gt;104&lt;/RecNum&gt;&lt;DisplayText&gt;&lt;style face="superscript"&gt;[6]&lt;/style&gt;&lt;/DisplayText&gt;&lt;record&gt;&lt;rec-number&gt;104&lt;/rec-number&gt;&lt;foreign-keys&gt;&lt;key app="EN" db-id="x0pvzw50vrdrprerzp95dsttz5xf2f9zezxz" timestamp="1472392026"&gt;104&lt;/key&gt;&lt;/foreign-keys&gt;&lt;ref-type name="Journal Article"&gt;17&lt;/ref-type&gt;&lt;contributors&gt;&lt;authors&gt;&lt;author&gt;Irion, V.&lt;/author&gt;&lt;author&gt;Miller, T. L.&lt;/author&gt;&lt;author&gt;Kaeding, C. C.&lt;/author&gt;&lt;/authors&gt;&lt;/contributors&gt;&lt;auth-address&gt;OSU Sports Medicine, Sports Health and Performance Institute, The Ohio State University, Columbus, Ohio.&amp;#xD;OSU Sports Medicine, Sports Health and Performance Institute, The Ohio State University, Columbus, Ohio ; Department of Orthopaedics, The Ohio State University, Columbus, Ohio.&lt;/auth-address&gt;&lt;titles&gt;&lt;title&gt;The treatment and outcomes of medial malleolar stress fractures: a systematic review of the literature&lt;/title&gt;&lt;secondary-title&gt;Sports Health&lt;/secondary-title&gt;&lt;/titles&gt;&lt;periodical&gt;&lt;full-title&gt;Sports Health&lt;/full-title&gt;&lt;/periodical&gt;&lt;pages&gt;527-30&lt;/pages&gt;&lt;volume&gt;6&lt;/volume&gt;&lt;number&gt;6&lt;/number&gt;&lt;keywords&gt;&lt;keyword&gt;medial malleolus&lt;/keyword&gt;&lt;keyword&gt;nonunion&lt;/keyword&gt;&lt;keyword&gt;operative care&lt;/keyword&gt;&lt;keyword&gt;outcomes&lt;/keyword&gt;&lt;keyword&gt;stress fracture&lt;/keyword&gt;&lt;/keywords&gt;&lt;dates&gt;&lt;year&gt;2014&lt;/year&gt;&lt;pub-dates&gt;&lt;date&gt;Nov&lt;/date&gt;&lt;/pub-dates&gt;&lt;/dates&gt;&lt;isbn&gt;1941-7381 (Print)&amp;#xD;1941-0921 (Linking)&lt;/isbn&gt;&lt;accession-num&gt;25364485&lt;/accession-num&gt;&lt;urls&gt;&lt;related-urls&gt;&lt;url&gt;http://www.ncbi.nlm.nih.gov/pubmed/25364485&lt;/url&gt;&lt;/related-urls&gt;&lt;/urls&gt;&lt;custom2&gt;PMC4212354&lt;/custom2&gt;&lt;electronic-resource-num&gt;10.1177/1941738114546089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[6]</w:t>
      </w:r>
      <w:r w:rsidR="005C4EC8" w:rsidRPr="00104D48">
        <w:rPr>
          <w:rFonts w:ascii="Book Antiqua" w:hAnsi="Book Antiqua"/>
        </w:rPr>
        <w:fldChar w:fldCharType="end"/>
      </w:r>
      <w:r w:rsidR="00327263" w:rsidRPr="00104D48">
        <w:rPr>
          <w:rFonts w:ascii="Book Antiqua" w:hAnsi="Book Antiqua"/>
        </w:rPr>
        <w:t xml:space="preserve"> </w:t>
      </w:r>
      <w:r w:rsidR="00B35B06" w:rsidRPr="00104D48">
        <w:rPr>
          <w:rFonts w:ascii="Book Antiqua" w:hAnsi="Book Antiqua"/>
        </w:rPr>
        <w:t>found similar retu</w:t>
      </w:r>
      <w:r w:rsidR="003A361C" w:rsidRPr="00104D48">
        <w:rPr>
          <w:rFonts w:ascii="Book Antiqua" w:hAnsi="Book Antiqua"/>
        </w:rPr>
        <w:t>rn to sport rates for surgical</w:t>
      </w:r>
      <w:r w:rsidR="00C03B43">
        <w:rPr>
          <w:rFonts w:ascii="Book Antiqua" w:hAnsi="Book Antiqua"/>
        </w:rPr>
        <w:t xml:space="preserve"> </w:t>
      </w:r>
      <w:r w:rsidR="00C03B43" w:rsidRPr="00C03B43">
        <w:rPr>
          <w:rFonts w:ascii="Book Antiqua" w:hAnsi="Book Antiqua"/>
          <w:i/>
        </w:rPr>
        <w:t>v</w:t>
      </w:r>
      <w:r w:rsidR="00B35B06" w:rsidRPr="00C03B43">
        <w:rPr>
          <w:rFonts w:ascii="Book Antiqua" w:hAnsi="Book Antiqua"/>
          <w:i/>
        </w:rPr>
        <w:t>s</w:t>
      </w:r>
      <w:r w:rsidR="00B35B06" w:rsidRPr="00104D48">
        <w:rPr>
          <w:rFonts w:ascii="Book Antiqua" w:hAnsi="Book Antiqua"/>
        </w:rPr>
        <w:t xml:space="preserve"> conservative management</w:t>
      </w:r>
      <w:r w:rsidR="003A361C" w:rsidRPr="00104D48">
        <w:rPr>
          <w:rFonts w:ascii="Book Antiqua" w:hAnsi="Book Antiqua"/>
        </w:rPr>
        <w:t xml:space="preserve"> of these injuries</w:t>
      </w:r>
      <w:r w:rsidR="00B35B06" w:rsidRPr="00104D48">
        <w:rPr>
          <w:rFonts w:ascii="Book Antiqua" w:hAnsi="Book Antiqua"/>
        </w:rPr>
        <w:t xml:space="preserve"> (</w:t>
      </w:r>
      <w:r w:rsidR="00327263" w:rsidRPr="00104D48">
        <w:rPr>
          <w:rFonts w:ascii="Book Antiqua" w:hAnsi="Book Antiqua"/>
        </w:rPr>
        <w:t>both 100%)</w:t>
      </w:r>
      <w:r w:rsidR="00B35B06" w:rsidRPr="00104D48">
        <w:rPr>
          <w:rFonts w:ascii="Book Antiqua" w:hAnsi="Book Antiqua"/>
        </w:rPr>
        <w:t xml:space="preserve">, but </w:t>
      </w:r>
      <w:r w:rsidR="00DE2BBE" w:rsidRPr="00104D48">
        <w:rPr>
          <w:rFonts w:ascii="Book Antiqua" w:hAnsi="Book Antiqua"/>
        </w:rPr>
        <w:t>the</w:t>
      </w:r>
      <w:r w:rsidR="00B35B06" w:rsidRPr="00104D48">
        <w:rPr>
          <w:rFonts w:ascii="Book Antiqua" w:hAnsi="Book Antiqua"/>
        </w:rPr>
        <w:t xml:space="preserve"> mean return</w:t>
      </w:r>
      <w:r w:rsidR="00DE2BBE" w:rsidRPr="00104D48">
        <w:rPr>
          <w:rFonts w:ascii="Book Antiqua" w:hAnsi="Book Antiqua"/>
        </w:rPr>
        <w:t xml:space="preserve"> to sport time was three times higher with conservative management</w:t>
      </w:r>
      <w:r w:rsidR="00B35B06" w:rsidRPr="00104D48">
        <w:rPr>
          <w:rFonts w:ascii="Book Antiqua" w:hAnsi="Book Antiqua"/>
        </w:rPr>
        <w:t xml:space="preserve"> </w:t>
      </w:r>
      <w:r w:rsidR="00DE2BBE" w:rsidRPr="00104D48">
        <w:rPr>
          <w:rFonts w:ascii="Book Antiqua" w:hAnsi="Book Antiqua"/>
        </w:rPr>
        <w:t>(</w:t>
      </w:r>
      <w:r w:rsidR="00B35B06" w:rsidRPr="00104D48">
        <w:rPr>
          <w:rFonts w:ascii="Book Antiqua" w:hAnsi="Book Antiqua"/>
        </w:rPr>
        <w:t xml:space="preserve">2.4 </w:t>
      </w:r>
      <w:r w:rsidR="00894C6E">
        <w:rPr>
          <w:rFonts w:ascii="Book Antiqua" w:hAnsi="Book Antiqua"/>
        </w:rPr>
        <w:t>wk</w:t>
      </w:r>
      <w:r w:rsidR="00327263" w:rsidRPr="00104D48">
        <w:rPr>
          <w:rFonts w:ascii="Book Antiqua" w:hAnsi="Book Antiqua"/>
        </w:rPr>
        <w:t xml:space="preserve"> for surgical management</w:t>
      </w:r>
      <w:r w:rsidR="00DE2BBE" w:rsidRPr="00104D48">
        <w:rPr>
          <w:rFonts w:ascii="Book Antiqua" w:hAnsi="Book Antiqua"/>
        </w:rPr>
        <w:t xml:space="preserve"> </w:t>
      </w:r>
      <w:r w:rsidR="00C03B43" w:rsidRPr="00C03B43">
        <w:rPr>
          <w:rFonts w:ascii="Book Antiqua" w:hAnsi="Book Antiqua"/>
          <w:i/>
        </w:rPr>
        <w:t>vs</w:t>
      </w:r>
      <w:r w:rsidR="00B35B06" w:rsidRPr="00104D48">
        <w:rPr>
          <w:rFonts w:ascii="Book Antiqua" w:hAnsi="Book Antiqua"/>
        </w:rPr>
        <w:t xml:space="preserve"> 7.6 </w:t>
      </w:r>
      <w:r w:rsidR="00894C6E">
        <w:rPr>
          <w:rFonts w:ascii="Book Antiqua" w:hAnsi="Book Antiqua"/>
        </w:rPr>
        <w:t>wk</w:t>
      </w:r>
      <w:r w:rsidR="00327263" w:rsidRPr="00104D48">
        <w:rPr>
          <w:rFonts w:ascii="Book Antiqua" w:hAnsi="Book Antiqua"/>
        </w:rPr>
        <w:t xml:space="preserve"> for conservative management</w:t>
      </w:r>
      <w:r w:rsidR="00DE2BBE" w:rsidRPr="00104D48">
        <w:rPr>
          <w:rFonts w:ascii="Book Antiqua" w:hAnsi="Book Antiqua"/>
        </w:rPr>
        <w:t xml:space="preserve">). </w:t>
      </w:r>
    </w:p>
    <w:p w:rsidR="002D1151" w:rsidRPr="00104D48" w:rsidRDefault="003E3C42" w:rsidP="00C33386">
      <w:pPr>
        <w:spacing w:line="360" w:lineRule="auto"/>
        <w:ind w:firstLineChars="100" w:firstLine="240"/>
        <w:jc w:val="both"/>
        <w:rPr>
          <w:rFonts w:ascii="Book Antiqua" w:hAnsi="Book Antiqua"/>
        </w:rPr>
      </w:pPr>
      <w:r w:rsidRPr="00104D48">
        <w:rPr>
          <w:rFonts w:ascii="Book Antiqua" w:hAnsi="Book Antiqua"/>
        </w:rPr>
        <w:t>Surgical techniques include cannulated</w:t>
      </w:r>
      <w:r w:rsidR="00044BD4" w:rsidRPr="00104D48">
        <w:rPr>
          <w:rFonts w:ascii="Book Antiqua" w:hAnsi="Book Antiqua"/>
        </w:rPr>
        <w:t xml:space="preserve"> cancellous</w:t>
      </w:r>
      <w:r w:rsidRPr="00104D48">
        <w:rPr>
          <w:rFonts w:ascii="Book Antiqua" w:hAnsi="Book Antiqua"/>
        </w:rPr>
        <w:t xml:space="preserve"> screw fixation or modified tension band wire technique</w:t>
      </w:r>
      <w:r w:rsidR="00C33386"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33386" w:rsidRPr="00104D48">
        <w:rPr>
          <w:rFonts w:ascii="Book Antiqua" w:hAnsi="Book Antiqua"/>
        </w:rPr>
        <w:instrText xml:space="preserve"> ADDIN EN.CITE </w:instrText>
      </w:r>
      <w:r w:rsidR="00C33386"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33386" w:rsidRPr="00104D48">
        <w:rPr>
          <w:rFonts w:ascii="Book Antiqua" w:hAnsi="Book Antiqua"/>
        </w:rPr>
        <w:instrText xml:space="preserve"> ADDIN EN.CITE.DATA </w:instrText>
      </w:r>
      <w:r w:rsidR="00C33386" w:rsidRPr="00104D48">
        <w:rPr>
          <w:rFonts w:ascii="Book Antiqua" w:hAnsi="Book Antiqua"/>
        </w:rPr>
      </w:r>
      <w:r w:rsidR="00C33386" w:rsidRPr="00104D48">
        <w:rPr>
          <w:rFonts w:ascii="Book Antiqua" w:hAnsi="Book Antiqua"/>
        </w:rPr>
        <w:fldChar w:fldCharType="end"/>
      </w:r>
      <w:r w:rsidR="00C33386" w:rsidRPr="00104D48">
        <w:rPr>
          <w:rFonts w:ascii="Book Antiqua" w:hAnsi="Book Antiqua"/>
        </w:rPr>
      </w:r>
      <w:r w:rsidR="00C33386" w:rsidRPr="00104D48">
        <w:rPr>
          <w:rFonts w:ascii="Book Antiqua" w:hAnsi="Book Antiqua"/>
        </w:rPr>
        <w:fldChar w:fldCharType="separate"/>
      </w:r>
      <w:r w:rsidR="00C33386">
        <w:rPr>
          <w:rFonts w:ascii="Book Antiqua" w:hAnsi="Book Antiqua"/>
          <w:noProof/>
          <w:vertAlign w:val="superscript"/>
        </w:rPr>
        <w:t>[1,5,6,14,</w:t>
      </w:r>
      <w:r w:rsidR="00C33386" w:rsidRPr="00104D48">
        <w:rPr>
          <w:rFonts w:ascii="Book Antiqua" w:hAnsi="Book Antiqua"/>
          <w:noProof/>
          <w:vertAlign w:val="superscript"/>
        </w:rPr>
        <w:t>23]</w:t>
      </w:r>
      <w:r w:rsidR="00C33386" w:rsidRPr="00104D48">
        <w:rPr>
          <w:rFonts w:ascii="Book Antiqua" w:hAnsi="Book Antiqua"/>
        </w:rPr>
        <w:fldChar w:fldCharType="end"/>
      </w:r>
      <w:r w:rsidRPr="00104D48">
        <w:rPr>
          <w:rFonts w:ascii="Book Antiqua" w:hAnsi="Book Antiqua"/>
        </w:rPr>
        <w:t xml:space="preserve">. </w:t>
      </w:r>
      <w:r w:rsidR="00B35B06" w:rsidRPr="00104D48">
        <w:rPr>
          <w:rFonts w:ascii="Book Antiqua" w:hAnsi="Book Antiqua"/>
        </w:rPr>
        <w:t>The p</w:t>
      </w:r>
      <w:r w:rsidR="002D1151" w:rsidRPr="00104D48">
        <w:rPr>
          <w:rFonts w:ascii="Book Antiqua" w:hAnsi="Book Antiqua"/>
        </w:rPr>
        <w:t>referred surgical t</w:t>
      </w:r>
      <w:r w:rsidR="00B35B06" w:rsidRPr="00104D48">
        <w:rPr>
          <w:rFonts w:ascii="Book Antiqua" w:hAnsi="Book Antiqua"/>
        </w:rPr>
        <w:t>echnique</w:t>
      </w:r>
      <w:r w:rsidR="002D1151" w:rsidRPr="00104D48">
        <w:rPr>
          <w:rFonts w:ascii="Book Antiqua" w:hAnsi="Book Antiqua"/>
        </w:rPr>
        <w:t xml:space="preserve"> </w:t>
      </w:r>
      <w:r w:rsidR="00B35B06" w:rsidRPr="00104D48">
        <w:rPr>
          <w:rFonts w:ascii="Book Antiqua" w:hAnsi="Book Antiqua"/>
        </w:rPr>
        <w:t xml:space="preserve">is </w:t>
      </w:r>
      <w:r w:rsidR="00044BD4" w:rsidRPr="00104D48">
        <w:rPr>
          <w:rFonts w:ascii="Book Antiqua" w:hAnsi="Book Antiqua"/>
        </w:rPr>
        <w:t xml:space="preserve">screw fixation, as this has the </w:t>
      </w:r>
      <w:r w:rsidR="00017A52" w:rsidRPr="00104D48">
        <w:rPr>
          <w:rFonts w:ascii="Book Antiqua" w:hAnsi="Book Antiqua"/>
        </w:rPr>
        <w:t>stronger</w:t>
      </w:r>
      <w:r w:rsidR="00044BD4" w:rsidRPr="00104D48">
        <w:rPr>
          <w:rFonts w:ascii="Book Antiqua" w:hAnsi="Book Antiqua"/>
        </w:rPr>
        <w:t xml:space="preserve"> evidence</w:t>
      </w:r>
      <w:r w:rsidR="00017A52" w:rsidRPr="00104D48">
        <w:rPr>
          <w:rFonts w:ascii="Book Antiqua" w:hAnsi="Book Antiqua"/>
        </w:rPr>
        <w:t>-base</w:t>
      </w:r>
      <w:r w:rsidR="00C33386"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33386" w:rsidRPr="00104D48">
        <w:rPr>
          <w:rFonts w:ascii="Book Antiqua" w:hAnsi="Book Antiqua"/>
        </w:rPr>
        <w:instrText xml:space="preserve"> ADDIN EN.CITE </w:instrText>
      </w:r>
      <w:r w:rsidR="00C33386"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C33386" w:rsidRPr="00104D48">
        <w:rPr>
          <w:rFonts w:ascii="Book Antiqua" w:hAnsi="Book Antiqua"/>
        </w:rPr>
        <w:instrText xml:space="preserve"> ADDIN EN.CITE.DATA </w:instrText>
      </w:r>
      <w:r w:rsidR="00C33386" w:rsidRPr="00104D48">
        <w:rPr>
          <w:rFonts w:ascii="Book Antiqua" w:hAnsi="Book Antiqua"/>
        </w:rPr>
      </w:r>
      <w:r w:rsidR="00C33386" w:rsidRPr="00104D48">
        <w:rPr>
          <w:rFonts w:ascii="Book Antiqua" w:hAnsi="Book Antiqua"/>
        </w:rPr>
        <w:fldChar w:fldCharType="end"/>
      </w:r>
      <w:r w:rsidR="00C33386" w:rsidRPr="00104D48">
        <w:rPr>
          <w:rFonts w:ascii="Book Antiqua" w:hAnsi="Book Antiqua"/>
        </w:rPr>
      </w:r>
      <w:r w:rsidR="00C33386" w:rsidRPr="00104D48">
        <w:rPr>
          <w:rFonts w:ascii="Book Antiqua" w:hAnsi="Book Antiqua"/>
        </w:rPr>
        <w:fldChar w:fldCharType="separate"/>
      </w:r>
      <w:r w:rsidR="00C33386">
        <w:rPr>
          <w:rFonts w:ascii="Book Antiqua" w:hAnsi="Book Antiqua"/>
          <w:noProof/>
          <w:vertAlign w:val="superscript"/>
        </w:rPr>
        <w:t>[1,5,6,14,</w:t>
      </w:r>
      <w:r w:rsidR="00C33386" w:rsidRPr="00104D48">
        <w:rPr>
          <w:rFonts w:ascii="Book Antiqua" w:hAnsi="Book Antiqua"/>
          <w:noProof/>
          <w:vertAlign w:val="superscript"/>
        </w:rPr>
        <w:t>23]</w:t>
      </w:r>
      <w:r w:rsidR="00C33386" w:rsidRPr="00104D48">
        <w:rPr>
          <w:rFonts w:ascii="Book Antiqua" w:hAnsi="Book Antiqua"/>
        </w:rPr>
        <w:fldChar w:fldCharType="end"/>
      </w:r>
      <w:r w:rsidR="002D1151" w:rsidRPr="00104D48">
        <w:rPr>
          <w:rFonts w:ascii="Book Antiqua" w:hAnsi="Book Antiqua"/>
        </w:rPr>
        <w:t>.</w:t>
      </w:r>
      <w:r w:rsidR="00702E2F" w:rsidRPr="00104D48">
        <w:rPr>
          <w:rFonts w:ascii="Book Antiqua" w:hAnsi="Book Antiqua"/>
        </w:rPr>
        <w:t xml:space="preserve"> </w:t>
      </w:r>
      <w:r w:rsidR="002D1151" w:rsidRPr="00104D48">
        <w:rPr>
          <w:rFonts w:ascii="Book Antiqua" w:hAnsi="Book Antiqua"/>
        </w:rPr>
        <w:t>Any athlete undergoing s</w:t>
      </w:r>
      <w:r w:rsidR="00B35B06" w:rsidRPr="00104D48">
        <w:rPr>
          <w:rFonts w:ascii="Book Antiqua" w:hAnsi="Book Antiqua"/>
        </w:rPr>
        <w:t>urgical management</w:t>
      </w:r>
      <w:r w:rsidR="002D1151" w:rsidRPr="00104D48">
        <w:rPr>
          <w:rFonts w:ascii="Book Antiqua" w:hAnsi="Book Antiqua"/>
        </w:rPr>
        <w:t>,</w:t>
      </w:r>
      <w:r w:rsidR="00B35B06" w:rsidRPr="00104D48">
        <w:rPr>
          <w:rFonts w:ascii="Book Antiqua" w:hAnsi="Book Antiqua"/>
        </w:rPr>
        <w:t xml:space="preserve"> when </w:t>
      </w:r>
      <w:r w:rsidR="00DE2BBE" w:rsidRPr="00104D48">
        <w:rPr>
          <w:rFonts w:ascii="Book Antiqua" w:hAnsi="Book Antiqua"/>
        </w:rPr>
        <w:t>conservative</w:t>
      </w:r>
      <w:r w:rsidR="00B35B06" w:rsidRPr="00104D48">
        <w:rPr>
          <w:rFonts w:ascii="Book Antiqua" w:hAnsi="Book Antiqua"/>
        </w:rPr>
        <w:t xml:space="preserve"> management form a reasonable alternative</w:t>
      </w:r>
      <w:r w:rsidR="002D1151" w:rsidRPr="00104D48">
        <w:rPr>
          <w:rFonts w:ascii="Book Antiqua" w:hAnsi="Book Antiqua"/>
        </w:rPr>
        <w:t>, should be</w:t>
      </w:r>
      <w:r w:rsidR="00B35B06" w:rsidRPr="00104D48">
        <w:rPr>
          <w:rFonts w:ascii="Book Antiqua" w:hAnsi="Book Antiqua"/>
        </w:rPr>
        <w:t xml:space="preserve"> fully informed of the benefits and risks of both treatment</w:t>
      </w:r>
      <w:r w:rsidR="00327263" w:rsidRPr="00104D48">
        <w:rPr>
          <w:rFonts w:ascii="Book Antiqua" w:hAnsi="Book Antiqua"/>
        </w:rPr>
        <w:t>s</w:t>
      </w:r>
      <w:r w:rsidR="00B35B06" w:rsidRPr="00104D48">
        <w:rPr>
          <w:rFonts w:ascii="Book Antiqua" w:hAnsi="Book Antiqua"/>
        </w:rPr>
        <w:t>, particularly outlining t</w:t>
      </w:r>
      <w:r w:rsidR="002D1151" w:rsidRPr="00104D48">
        <w:rPr>
          <w:rFonts w:ascii="Book Antiqua" w:hAnsi="Book Antiqua"/>
        </w:rPr>
        <w:t xml:space="preserve">he surgical risks involved, which include infection, bleeding, structural damage and </w:t>
      </w:r>
      <w:r w:rsidR="00327263" w:rsidRPr="00104D48">
        <w:rPr>
          <w:rFonts w:ascii="Book Antiqua" w:hAnsi="Book Antiqua"/>
        </w:rPr>
        <w:t xml:space="preserve">requirement for </w:t>
      </w:r>
      <w:r w:rsidR="002D1151" w:rsidRPr="00104D48">
        <w:rPr>
          <w:rFonts w:ascii="Book Antiqua" w:hAnsi="Book Antiqua"/>
        </w:rPr>
        <w:t>revisional surgery</w:t>
      </w:r>
      <w:r w:rsidR="00DC540C"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DC540C" w:rsidRPr="00104D48">
        <w:rPr>
          <w:rFonts w:ascii="Book Antiqua" w:hAnsi="Book Antiqua"/>
        </w:rPr>
        <w:instrText xml:space="preserve"> ADDIN EN.CITE </w:instrText>
      </w:r>
      <w:r w:rsidR="00DC540C"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DC540C" w:rsidRPr="00104D48">
        <w:rPr>
          <w:rFonts w:ascii="Book Antiqua" w:hAnsi="Book Antiqua"/>
        </w:rPr>
        <w:instrText xml:space="preserve"> ADDIN EN.CITE.DATA </w:instrText>
      </w:r>
      <w:r w:rsidR="00DC540C" w:rsidRPr="00104D48">
        <w:rPr>
          <w:rFonts w:ascii="Book Antiqua" w:hAnsi="Book Antiqua"/>
        </w:rPr>
      </w:r>
      <w:r w:rsidR="00DC540C" w:rsidRPr="00104D48">
        <w:rPr>
          <w:rFonts w:ascii="Book Antiqua" w:hAnsi="Book Antiqua"/>
        </w:rPr>
        <w:fldChar w:fldCharType="end"/>
      </w:r>
      <w:r w:rsidR="00DC540C" w:rsidRPr="00104D48">
        <w:rPr>
          <w:rFonts w:ascii="Book Antiqua" w:hAnsi="Book Antiqua"/>
        </w:rPr>
      </w:r>
      <w:r w:rsidR="00DC540C" w:rsidRPr="00104D48">
        <w:rPr>
          <w:rFonts w:ascii="Book Antiqua" w:hAnsi="Book Antiqua"/>
        </w:rPr>
        <w:fldChar w:fldCharType="separate"/>
      </w:r>
      <w:r w:rsidR="00DC540C">
        <w:rPr>
          <w:rFonts w:ascii="Book Antiqua" w:hAnsi="Book Antiqua"/>
          <w:noProof/>
          <w:vertAlign w:val="superscript"/>
        </w:rPr>
        <w:t>[1,5,6,14,</w:t>
      </w:r>
      <w:r w:rsidR="00DC540C" w:rsidRPr="00104D48">
        <w:rPr>
          <w:rFonts w:ascii="Book Antiqua" w:hAnsi="Book Antiqua"/>
          <w:noProof/>
          <w:vertAlign w:val="superscript"/>
        </w:rPr>
        <w:t>23]</w:t>
      </w:r>
      <w:r w:rsidR="00DC540C" w:rsidRPr="00104D48">
        <w:rPr>
          <w:rFonts w:ascii="Book Antiqua" w:hAnsi="Book Antiqua"/>
        </w:rPr>
        <w:fldChar w:fldCharType="end"/>
      </w:r>
      <w:r w:rsidR="002D1151" w:rsidRPr="00104D48">
        <w:rPr>
          <w:rFonts w:ascii="Book Antiqua" w:hAnsi="Book Antiqua"/>
        </w:rPr>
        <w:t>.</w:t>
      </w:r>
    </w:p>
    <w:p w:rsidR="002D1151" w:rsidRPr="00104D48" w:rsidRDefault="0012474E" w:rsidP="00EB0802">
      <w:pPr>
        <w:spacing w:line="360" w:lineRule="auto"/>
        <w:ind w:firstLineChars="100" w:firstLine="240"/>
        <w:jc w:val="both"/>
        <w:rPr>
          <w:rFonts w:ascii="Book Antiqua" w:hAnsi="Book Antiqua"/>
        </w:rPr>
      </w:pPr>
      <w:r w:rsidRPr="00104D48">
        <w:rPr>
          <w:rFonts w:ascii="Book Antiqua" w:hAnsi="Book Antiqua"/>
        </w:rPr>
        <w:t>Recommended rehabilitation f</w:t>
      </w:r>
      <w:r w:rsidR="002D1151" w:rsidRPr="00104D48">
        <w:rPr>
          <w:rFonts w:ascii="Book Antiqua" w:hAnsi="Book Antiqua"/>
        </w:rPr>
        <w:t xml:space="preserve">or </w:t>
      </w:r>
      <w:r w:rsidRPr="00104D48">
        <w:rPr>
          <w:rFonts w:ascii="Book Antiqua" w:hAnsi="Book Antiqua"/>
        </w:rPr>
        <w:t xml:space="preserve">surgical management comprises 1 to 3 </w:t>
      </w:r>
      <w:r w:rsidR="00894C6E">
        <w:rPr>
          <w:rFonts w:ascii="Book Antiqua" w:hAnsi="Book Antiqua"/>
        </w:rPr>
        <w:t>wk</w:t>
      </w:r>
      <w:r w:rsidRPr="00104D48">
        <w:rPr>
          <w:rFonts w:ascii="Book Antiqua" w:hAnsi="Book Antiqua"/>
        </w:rPr>
        <w:t xml:space="preserve"> limited weightbearing in a cast or moonboot, while that for </w:t>
      </w:r>
      <w:r w:rsidR="00DE2BBE" w:rsidRPr="00104D48">
        <w:rPr>
          <w:rFonts w:ascii="Book Antiqua" w:hAnsi="Book Antiqua"/>
        </w:rPr>
        <w:t>conservative</w:t>
      </w:r>
      <w:r w:rsidRPr="00104D48">
        <w:rPr>
          <w:rFonts w:ascii="Book Antiqua" w:hAnsi="Book Antiqua"/>
        </w:rPr>
        <w:t xml:space="preserve"> comprises 6 to 8 </w:t>
      </w:r>
      <w:r w:rsidR="00894C6E">
        <w:rPr>
          <w:rFonts w:ascii="Book Antiqua" w:hAnsi="Book Antiqua"/>
        </w:rPr>
        <w:t>wk</w:t>
      </w:r>
      <w:r w:rsidRPr="00104D48">
        <w:rPr>
          <w:rFonts w:ascii="Book Antiqua" w:hAnsi="Book Antiqua"/>
        </w:rPr>
        <w:t xml:space="preserve"> limited weightbearing in a cast or moonboot</w:t>
      </w:r>
      <w:r w:rsidR="005F271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5F2712" w:rsidRPr="00104D48">
        <w:rPr>
          <w:rFonts w:ascii="Book Antiqua" w:hAnsi="Book Antiqua"/>
        </w:rPr>
        <w:instrText xml:space="preserve"> ADDIN EN.CITE </w:instrText>
      </w:r>
      <w:r w:rsidR="005F271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5F2712" w:rsidRPr="00104D48">
        <w:rPr>
          <w:rFonts w:ascii="Book Antiqua" w:hAnsi="Book Antiqua"/>
        </w:rPr>
        <w:instrText xml:space="preserve"> ADDIN EN.CITE.DATA </w:instrText>
      </w:r>
      <w:r w:rsidR="005F2712" w:rsidRPr="00104D48">
        <w:rPr>
          <w:rFonts w:ascii="Book Antiqua" w:hAnsi="Book Antiqua"/>
        </w:rPr>
      </w:r>
      <w:r w:rsidR="005F2712" w:rsidRPr="00104D48">
        <w:rPr>
          <w:rFonts w:ascii="Book Antiqua" w:hAnsi="Book Antiqua"/>
        </w:rPr>
        <w:fldChar w:fldCharType="end"/>
      </w:r>
      <w:r w:rsidR="005F2712" w:rsidRPr="00104D48">
        <w:rPr>
          <w:rFonts w:ascii="Book Antiqua" w:hAnsi="Book Antiqua"/>
        </w:rPr>
      </w:r>
      <w:r w:rsidR="005F2712" w:rsidRPr="00104D48">
        <w:rPr>
          <w:rFonts w:ascii="Book Antiqua" w:hAnsi="Book Antiqua"/>
        </w:rPr>
        <w:fldChar w:fldCharType="separate"/>
      </w:r>
      <w:r w:rsidR="005F2712">
        <w:rPr>
          <w:rFonts w:ascii="Book Antiqua" w:hAnsi="Book Antiqua"/>
          <w:noProof/>
          <w:vertAlign w:val="superscript"/>
        </w:rPr>
        <w:t>[1,5,6,14,</w:t>
      </w:r>
      <w:r w:rsidR="005F2712" w:rsidRPr="00104D48">
        <w:rPr>
          <w:rFonts w:ascii="Book Antiqua" w:hAnsi="Book Antiqua"/>
          <w:noProof/>
          <w:vertAlign w:val="superscript"/>
        </w:rPr>
        <w:t>23]</w:t>
      </w:r>
      <w:r w:rsidR="005F2712" w:rsidRPr="00104D48">
        <w:rPr>
          <w:rFonts w:ascii="Book Antiqua" w:hAnsi="Book Antiqua"/>
        </w:rPr>
        <w:fldChar w:fldCharType="end"/>
      </w:r>
      <w:r w:rsidR="003A361C" w:rsidRPr="00104D48">
        <w:rPr>
          <w:rFonts w:ascii="Book Antiqua" w:hAnsi="Book Antiqua"/>
        </w:rPr>
        <w:t>.</w:t>
      </w:r>
      <w:r w:rsidRPr="00104D48">
        <w:rPr>
          <w:rFonts w:ascii="Book Antiqua" w:hAnsi="Book Antiqua"/>
        </w:rPr>
        <w:t>. This is then</w:t>
      </w:r>
      <w:r w:rsidR="002D1151" w:rsidRPr="00104D48">
        <w:rPr>
          <w:rFonts w:ascii="Book Antiqua" w:hAnsi="Book Antiqua"/>
        </w:rPr>
        <w:t xml:space="preserve"> followed by a </w:t>
      </w:r>
      <w:r w:rsidRPr="00104D48">
        <w:rPr>
          <w:rFonts w:ascii="Book Antiqua" w:hAnsi="Book Antiqua"/>
        </w:rPr>
        <w:t>progressive strengthening</w:t>
      </w:r>
      <w:r w:rsidR="007A281D" w:rsidRPr="00104D48">
        <w:rPr>
          <w:rFonts w:ascii="Book Antiqua" w:hAnsi="Book Antiqua"/>
        </w:rPr>
        <w:t>,</w:t>
      </w:r>
      <w:r w:rsidRPr="00104D48">
        <w:rPr>
          <w:rFonts w:ascii="Book Antiqua" w:hAnsi="Book Antiqua"/>
        </w:rPr>
        <w:t xml:space="preserve"> range of motion</w:t>
      </w:r>
      <w:r w:rsidR="007A281D" w:rsidRPr="00104D48">
        <w:rPr>
          <w:rFonts w:ascii="Book Antiqua" w:hAnsi="Book Antiqua"/>
        </w:rPr>
        <w:t xml:space="preserve"> and proprioception</w:t>
      </w:r>
      <w:r w:rsidRPr="00104D48">
        <w:rPr>
          <w:rFonts w:ascii="Book Antiqua" w:hAnsi="Book Antiqua"/>
        </w:rPr>
        <w:t xml:space="preserve"> programme under the care of the physiotherapist, with a </w:t>
      </w:r>
      <w:r w:rsidR="002D1151" w:rsidRPr="00104D48">
        <w:rPr>
          <w:rFonts w:ascii="Book Antiqua" w:hAnsi="Book Antiqua"/>
        </w:rPr>
        <w:t>graduated return to sport</w:t>
      </w:r>
      <w:r w:rsidR="005F271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5F2712" w:rsidRPr="00104D48">
        <w:rPr>
          <w:rFonts w:ascii="Book Antiqua" w:hAnsi="Book Antiqua"/>
        </w:rPr>
        <w:instrText xml:space="preserve"> ADDIN EN.CITE </w:instrText>
      </w:r>
      <w:r w:rsidR="005F271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5F2712" w:rsidRPr="00104D48">
        <w:rPr>
          <w:rFonts w:ascii="Book Antiqua" w:hAnsi="Book Antiqua"/>
        </w:rPr>
        <w:instrText xml:space="preserve"> ADDIN EN.CITE.DATA </w:instrText>
      </w:r>
      <w:r w:rsidR="005F2712" w:rsidRPr="00104D48">
        <w:rPr>
          <w:rFonts w:ascii="Book Antiqua" w:hAnsi="Book Antiqua"/>
        </w:rPr>
      </w:r>
      <w:r w:rsidR="005F2712" w:rsidRPr="00104D48">
        <w:rPr>
          <w:rFonts w:ascii="Book Antiqua" w:hAnsi="Book Antiqua"/>
        </w:rPr>
        <w:fldChar w:fldCharType="end"/>
      </w:r>
      <w:r w:rsidR="005F2712" w:rsidRPr="00104D48">
        <w:rPr>
          <w:rFonts w:ascii="Book Antiqua" w:hAnsi="Book Antiqua"/>
        </w:rPr>
      </w:r>
      <w:r w:rsidR="005F2712" w:rsidRPr="00104D48">
        <w:rPr>
          <w:rFonts w:ascii="Book Antiqua" w:hAnsi="Book Antiqua"/>
        </w:rPr>
        <w:fldChar w:fldCharType="separate"/>
      </w:r>
      <w:r w:rsidR="005F2712">
        <w:rPr>
          <w:rFonts w:ascii="Book Antiqua" w:hAnsi="Book Antiqua"/>
          <w:noProof/>
          <w:vertAlign w:val="superscript"/>
        </w:rPr>
        <w:t>[1,5,6,14,</w:t>
      </w:r>
      <w:r w:rsidR="005F2712" w:rsidRPr="00104D48">
        <w:rPr>
          <w:rFonts w:ascii="Book Antiqua" w:hAnsi="Book Antiqua"/>
          <w:noProof/>
          <w:vertAlign w:val="superscript"/>
        </w:rPr>
        <w:t>23]</w:t>
      </w:r>
      <w:r w:rsidR="005F2712" w:rsidRPr="00104D48">
        <w:rPr>
          <w:rFonts w:ascii="Book Antiqua" w:hAnsi="Book Antiqua"/>
        </w:rPr>
        <w:fldChar w:fldCharType="end"/>
      </w:r>
      <w:r w:rsidR="002D1151" w:rsidRPr="00104D48">
        <w:rPr>
          <w:rFonts w:ascii="Book Antiqua" w:hAnsi="Book Antiqua"/>
        </w:rPr>
        <w:t>.</w:t>
      </w:r>
      <w:r w:rsidR="00DF4255">
        <w:rPr>
          <w:rFonts w:ascii="Book Antiqua" w:hAnsi="Book Antiqua" w:hint="eastAsia"/>
          <w:lang w:eastAsia="zh-CN"/>
        </w:rPr>
        <w:t xml:space="preserve"> </w:t>
      </w:r>
      <w:r w:rsidR="001B79E6" w:rsidRPr="00104D48">
        <w:rPr>
          <w:rFonts w:ascii="Book Antiqua" w:hAnsi="Book Antiqua"/>
        </w:rPr>
        <w:t>For both forms of management, return to full level sport should only be performed when there is clear evidence of clinical and radiological union</w:t>
      </w:r>
      <w:r w:rsidR="00EB080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B0802" w:rsidRPr="00104D48">
        <w:rPr>
          <w:rFonts w:ascii="Book Antiqua" w:hAnsi="Book Antiqua"/>
        </w:rPr>
        <w:instrText xml:space="preserve"> ADDIN EN.CITE </w:instrText>
      </w:r>
      <w:r w:rsidR="00EB0802" w:rsidRPr="00104D48">
        <w:rPr>
          <w:rFonts w:ascii="Book Antiqua" w:hAnsi="Book Antiqua"/>
        </w:rPr>
        <w:fldChar w:fldCharType="begin">
          <w:fldData xml:space="preserve">PEVuZE5vdGU+PENpdGU+PEF1dGhvcj5Cb2RlbjwvQXV0aG9yPjxZZWFyPjIwMDA8L1llYXI+PFJl
Y051bT44NTwvUmVjTnVtPjxEaXNwbGF5VGV4dD48c3R5bGUgZmFjZT0ic3VwZXJzY3JpcHQiPlsx
LCA1LCA2LCAxNCwgMjNdPC9zdHlsZT48L0Rpc3BsYXlUZXh0PjxyZWNvcmQ+PHJlYy1udW1iZXI+
ODU8L3JlYy1udW1iZXI+PGZvcmVpZ24ta2V5cz48a2V5IGFwcD0iRU4iIGRiLWlkPSJ4MHB2enc1
MHZyZHJwcmVyenA5NWRzdHR6NXhmMmY5emV6eHoiIHRpbWVzdGFtcD0iMTQ3MjM5MDU1OSI+ODU8
L2tleT48L2ZvcmVpZ24ta2V5cz48cmVmLXR5cGUgbmFtZT0iSm91cm5hbCBBcnRpY2xlIj4xNzwv
cmVmLXR5cGU+PGNvbnRyaWJ1dG9ycz48YXV0aG9ycz48YXV0aG9yPkJvZGVuLCBCLiBQLjwvYXV0
aG9yPjxhdXRob3I+T3NiYWhyLCBELiBDLjwvYXV0aG9yPjwvYXV0aG9ycz48L2NvbnRyaWJ1dG9y
cz48YXV0aC1hZGRyZXNzPlVuaWZvcm1lZCBTZXJ2aWNlcyBVbml2ZXJzaXR5IG9mIHRoZSBIZWFs
dGggU2NpZW5jZXMsIFRoZSBPcnRob3BhZWRpYyBDZW50ZXIsIFJvY2t2aWxsZSwgTUQsIFVTQS48
L2F1dGgtYWRkcmVzcz48dGl0bGVzPjx0aXRsZT5IaWdoLXJpc2sgc3RyZXNzIGZyYWN0dXJlczog
ZXZhbHVhdGlvbiBhbmQgdHJlYXRtZW50PC90aXRsZT48c2Vjb25kYXJ5LXRpdGxlPkogQW0gQWNh
ZCBPcnRob3AgU3VyZzwvc2Vjb25kYXJ5LXRpdGxlPjwvdGl0bGVzPjxwZXJpb2RpY2FsPjxmdWxs
LXRpdGxlPkogQW0gQWNhZCBPcnRob3AgU3VyZzwvZnVsbC10aXRsZT48L3BlcmlvZGljYWw+PHBh
Z2VzPjM0NC01MzwvcGFnZXM+PHZvbHVtZT44PC92b2x1bWU+PG51bWJlcj42PC9udW1iZXI+PGtl
eXdvcmRzPjxrZXl3b3JkPkFsZ29yaXRobXM8L2tleXdvcmQ+PGtleXdvcmQ+QmlvbWVjaGFuaWNh
bCBQaGVub21lbmE8L2tleXdvcmQ+PGtleXdvcmQ+RmVtb3JhbCBOZWNrIEZyYWN0dXJlcy9kaWFn
bm9zaXM8L2tleXdvcmQ+PGtleXdvcmQ+RnJhY3R1cmVzLCBTdHJlc3MvKmRpYWdub3Npcy9waHlz
aW9wYXRob2xvZ3kvcmFkaW9ncmFwaHkvKnRoZXJhcHk8L2tleXdvcmQ+PGtleXdvcmQ+SHVtYW5z
PC9rZXl3b3JkPjxrZXl3b3JkPk1ldGF0YXJzdXMvaW5qdXJpZXM8L2tleXdvcmQ+PGtleXdvcmQ+
UGF0ZWxsYS9pbmp1cmllczwva2V5d29yZD48a2V5d29yZD5UaWJpYS9pbmp1cmllczwva2V5d29y
ZD48L2tleXdvcmRzPjxkYXRlcz48eWVhcj4yMDAwPC95ZWFyPjxwdWItZGF0ZXM+PGRhdGU+Tm92
LURlYzwvZGF0ZT48L3B1Yi1kYXRlcz48L2RhdGVzPjxpc2JuPjEwNjctMTUxWCAoUHJpbnQpJiN4
RDsxMDY3LTE1MVggKExpbmtpbmcpPC9pc2JuPjxhY2Nlc3Npb24tbnVtPjExMTA0Mzk4PC9hY2Nl
c3Npb24tbnVtPjx1cmxzPjxyZWxhdGVkLXVybHM+PHVybD5odHRwOi8vd3d3Lm5jYmkubmxtLm5p
aC5nb3YvcHVibWVkLzExMTA0Mzk4PC91cmw+PC9yZWxhdGVkLXVybHM+PC91cmxzPjwvcmVjb3Jk
PjwvQ2l0ZT48Q2l0ZT48QXV0aG9yPkJlaHJlbnM8L0F1dGhvcj48WWVhcj4yMDEzPC9ZZWFyPjxS
ZWNOdW0+NjY8L1JlY051bT48cmVjb3JkPjxyZWMtbnVtYmVyPjY2PC9yZWMtbnVtYmVyPjxmb3Jl
aWduLWtleXM+PGtleSBhcHA9IkVOIiBkYi1pZD0ieDBwdnp3NTB2cmRycHJlcnpwOTVkc3R0ejV4
ZjJmOXplenh6IiB0aW1lc3RhbXA9IjAiPjY2PC9rZXk+PC9mb3JlaWduLWtleXM+PHJlZi10eXBl
IG5hbWU9IkpvdXJuYWwgQXJ0aWNsZSI+MTc8L3JlZi10eXBlPjxjb250cmlidXRvcnM+PGF1dGhv
cnM+PGF1dGhvcj5CZWhyZW5zLCBTLiBCLjwvYXV0aG9yPjxhdXRob3I+RGVyZW4sIE0uIEUuPC9h
dXRob3I+PGF1dGhvcj5NYXRzb24sIEEuPC9hdXRob3I+PGF1dGhvcj5GYWRhbGUsIFAuIEQuPC9h
dXRob3I+PGF1dGhvcj5Nb25jaGlrLCBLLiBPLjwvYXV0aG9yPjwvYXV0aG9ycz48L2NvbnRyaWJ1
dG9ycz48YXV0aC1hZGRyZXNzPldhcnJlbiBBbHBlcnQgTWVkaWNhbCBTY2hvb2wgb2YgQnJvd24g
VW5pdmVyc2l0eSwgUHJvdmlkZW5jZSwgUmhvZGUgSXNsYW5kLjwvYXV0aC1hZGRyZXNzPjx0aXRs
ZXM+PHRpdGxlPlN0cmVzcyBmcmFjdHVyZXMgb2YgdGhlIHBlbHZpcyBhbmQgbGVncyBpbiBhdGhs
ZXRlczogYSByZXZpZXc8L3RpdGxlPjxzZWNvbmRhcnktdGl0bGU+U3BvcnRzIEhlYWx0aDwvc2Vj
b25kYXJ5LXRpdGxlPjwvdGl0bGVzPjxwZXJpb2RpY2FsPjxmdWxsLXRpdGxlPlNwb3J0cyBIZWFs
dGg8L2Z1bGwtdGl0bGU+PC9wZXJpb2RpY2FsPjxwYWdlcz4xNjUtNzQ8L3BhZ2VzPjx2b2x1bWU+
NTwvdm9sdW1lPjxudW1iZXI+MjwvbnVtYmVyPjxrZXl3b3Jkcz48a2V5d29yZD5hdGhsZXRlczwv
a2V5d29yZD48a2V5d29yZD5sb3dlciBleHRyZW1pdHk8L2tleXdvcmQ+PGtleXdvcmQ+c3RyZXNz
IGZyYWN0dXJlczwva2V5d29yZD48a2V5d29yZD50cmVhdG1lbnQ8L2tleXdvcmQ+PC9rZXl3b3Jk
cz48ZGF0ZXM+PHllYXI+MjAxMzwveWVhcj48cHViLWRhdGVzPjxkYXRlPk1hcjwvZGF0ZT48L3B1
Yi1kYXRlcz48L2RhdGVzPjxpc2JuPjE5NDEtNzM4MSAoUHJpbnQpJiN4RDsxOTQxLTA5MjEgKExp
bmtpbmcpPC9pc2JuPjxhY2Nlc3Npb24tbnVtPjI0NDI3Mzg2PC9hY2Nlc3Npb24tbnVtPjx1cmxz
PjxyZWxhdGVkLXVybHM+PHVybD5odHRwOi8vd3d3Lm5jYmkubmxtLm5paC5nb3YvcHVibWVkLzI0
NDI3Mzg2PC91cmw+PC9yZWxhdGVkLXVybHM+PC91cmxzPjxjdXN0b20yPlBNQzM2NTgzODI8L2N1
c3RvbTI+PGVsZWN0cm9uaWMtcmVzb3VyY2UtbnVtPjEwLjExNzcvMTk0MTczODExMjQ2NzQyMzwv
ZWxlY3Ryb25pYy1yZXNvdXJjZS1udW0+PC9yZWNvcmQ+PC9DaXRlPjxDaXRlPjxBdXRob3I+TWF5
ZXI8L0F1dGhvcj48WWVhcj4yMDE0PC9ZZWFyPjxSZWNOdW0+MTA3PC9SZWNOdW0+PHJlY29yZD48
cmVjLW51bWJlcj4xMDc8L3JlYy1udW1iZXI+PGZvcmVpZ24ta2V5cz48a2V5IGFwcD0iRU4iIGRi
LWlkPSJ4MHB2enc1MHZyZHJwcmVyenA5NWRzdHR6NXhmMmY5emV6eHoiIHRpbWVzdGFtcD0iMTQ3
MjM5MjEyNyI+MTA3PC9rZXk+PC9mb3JlaWduLWtleXM+PHJlZi10eXBlIG5hbWU9IkpvdXJuYWwg
QXJ0aWNsZSI+MTc8L3JlZi10eXBlPjxjb250cmlidXRvcnM+PGF1dGhvcnM+PGF1dGhvcj5NYXll
ciwgUy4gVy48L2F1dGhvcj48YXV0aG9yPkpveW5lciwgUC4gVy48L2F1dGhvcj48YXV0aG9yPkFs
bWVraW5kZXJzLCBMLiBDLjwvYXV0aG9yPjxhdXRob3I+UGFyZWtoLCBTLiBHLjwvYXV0aG9yPjwv
YXV0aG9ycz48L2NvbnRyaWJ1dG9ycz48YXV0aC1hZGRyZXNzPkR1a2UgVW5pdmVyc2l0eSBNZWRp
Y2FsIENlbnRlciwgRHVyaGFtLCBOb3J0aCBDYXJvbGluYS4mI3hEO05vcnRoIENhcm9saW5hIE9y
dGhvcGFlZGljIENsaW5pYywgRHVyaGFtLCBOb3J0aCBDYXJvbGluYS48L2F1dGgtYWRkcmVzcz48
dGl0bGVzPjx0aXRsZT5TdHJlc3MgZnJhY3R1cmVzIG9mIHRoZSBmb290IGFuZCBhbmtsZSBpbiBh
dGhsZXRlczwvdGl0bGU+PHNlY29uZGFyeS10aXRsZT5TcG9ydHMgSGVhbHRoPC9zZWNvbmRhcnkt
dGl0bGU+PC90aXRsZXM+PHBlcmlvZGljYWw+PGZ1bGwtdGl0bGU+U3BvcnRzIEhlYWx0aDwvZnVs
bC10aXRsZT48L3BlcmlvZGljYWw+PHBhZ2VzPjQ4MS05MTwvcGFnZXM+PHZvbHVtZT42PC92b2x1
bWU+PG51bWJlcj42PC9udW1iZXI+PGtleXdvcmRzPjxrZXl3b3JkPmFua2xlPC9rZXl3b3JkPjxr
ZXl3b3JkPmF0aGxldGU8L2tleXdvcmQ+PGtleXdvcmQ+Zm9vdDwva2V5d29yZD48a2V5d29yZD5z
dHJlc3MgZnJhY3R1cmU8L2tleXdvcmQ+PC9rZXl3b3Jkcz48ZGF0ZXM+PHllYXI+MjAxNDwveWVh
cj48cHViLWRhdGVzPjxkYXRlPk5vdjwvZGF0ZT48L3B1Yi1kYXRlcz48L2RhdGVzPjxpc2JuPjE5
NDEtNzM4MSAoUHJpbnQpJiN4RDsxOTQxLTA5MjEgKExpbmtpbmcpPC9pc2JuPjxhY2Nlc3Npb24t
bnVtPjI1MzY0NDgwPC9hY2Nlc3Npb24tbnVtPjx1cmxzPjxyZWxhdGVkLXVybHM+PHVybD5odHRw
Oi8vd3d3Lm5jYmkubmxtLm5paC5nb3YvcHVibWVkLzI1MzY0NDgwPC91cmw+PC9yZWxhdGVkLXVy
bHM+PC91cmxzPjxjdXN0b20yPlBNQzQyMTIzNDk8L2N1c3RvbTI+PGVsZWN0cm9uaWMtcmVzb3Vy
Y2UtbnVtPjEwLjExNzcvMTk0MTczODExMzQ4NjU4ODwvZWxlY3Ryb25pYy1yZXNvdXJjZS1udW0+
PC9yZWNvcmQ+PC9DaXRlPjxDaXRlPjxBdXRob3I+S2FlZGluZzwvQXV0aG9yPjxZZWFyPjIwMDU8
L1llYXI+PFJlY051bT4yMzwvUmVjTnVtPjxyZWNvcmQ+PHJlYy1udW1iZXI+MjM8L3JlYy1udW1i
ZXI+PGZvcmVpZ24ta2V5cz48a2V5IGFwcD0iRU4iIGRiLWlkPSJ4MHB2enc1MHZyZHJwcmVyenA5
NWRzdHR6NXhmMmY5emV6eHoiIHRpbWVzdGFtcD0iMCI+MjM8L2tleT48L2ZvcmVpZ24ta2V5cz48
cmVmLXR5cGUgbmFtZT0iSm91cm5hbCBBcnRpY2xlIj4xNzwvcmVmLXR5cGU+PGNvbnRyaWJ1dG9y
cz48YXV0aG9ycz48YXV0aG9yPkthZWRpbmcsIEMuIEMuPC9hdXRob3I+PGF1dGhvcj5ZdSwgSi4g
Ui48L2F1dGhvcj48YXV0aG9yPldyaWdodCwgUi48L2F1dGhvcj48YXV0aG9yPkFtZW5kb2xhLCBB
LjwvYXV0aG9yPjxhdXRob3I+U3BpbmRsZXIsIEsuIFAuPC9hdXRob3I+PC9hdXRob3JzPjwvY29u
dHJpYnV0b3JzPjxhdXRoLWFkZHJlc3M+T2hpbyBTdGF0ZSBVbml2ZXJzaXR5IFNwb3J0cyBNZWRp
Y2luZSBDZW50ZXIsIENvbHVtYnVzLCBPSCwgVVNBLiBrYWVkaW5nLTFAbWVkY3RyLm9zdS5lZHU8
L2F1dGgtYWRkcmVzcz48dGl0bGVzPjx0aXRsZT5NYW5hZ2VtZW50IGFuZCByZXR1cm4gdG8gcGxh
eSBvZiBzdHJlc3MgZnJhY3R1cmVzPC90aXRsZT48c2Vjb25kYXJ5LXRpdGxlPkNsaW4gSiBTcG9y
dCBNZWQ8L3NlY29uZGFyeS10aXRsZT48L3RpdGxlcz48cGVyaW9kaWNhbD48ZnVsbC10aXRsZT5D
bGluIEogU3BvcnQgTWVkPC9mdWxsLXRpdGxlPjwvcGVyaW9kaWNhbD48cGFnZXM+NDQyLTc8L3Bh
Z2VzPjx2b2x1bWU+MTU8L3ZvbHVtZT48bnVtYmVyPjY8L251bWJlcj48a2V5d29yZHM+PGtleXdv
cmQ+QWxnb3JpdGhtczwva2V5d29yZD48a2V5d29yZD5BdGhsZXRpYyBJbmp1cmllcy9kaWFnbm9z
aXMvcGh5c2lvcGF0aG9sb2d5LypyZWhhYmlsaXRhdGlvbjwva2V5d29yZD48a2V5d29yZD5EaXNh
YmlsaXR5IEV2YWx1YXRpb248L2tleXdvcmQ+PGtleXdvcmQ+RXZpZGVuY2UtQmFzZWQgTWVkaWNp
bmU8L2tleXdvcmQ+PGtleXdvcmQ+RnJhY3R1cmVzLCBTdHJlc3MvZGlhZ25vc2lzL3BoeXNpb3Bh
dGhvbG9neS8qcmVoYWJpbGl0YXRpb248L2tleXdvcmQ+PGtleXdvcmQ+SHVtYW5zPC9rZXl3b3Jk
PjxrZXl3b3JkPipSZWNvdmVyeSBvZiBGdW5jdGlvbjwva2V5d29yZD48a2V5d29yZD5SaXNrIEFz
c2Vzc21lbnQ8L2tleXdvcmQ+PGtleXdvcmQ+UmlzayBGYWN0b3JzPC9rZXl3b3JkPjxrZXl3b3Jk
PlNhZmV0eTwva2V5d29yZD48a2V5d29yZD5TcG9ydHMvKnBoeXNpb2xvZ3kvc3RhbmRhcmRzPC9r
ZXl3b3JkPjxrZXl3b3JkPlNwb3J0cyBNZWRpY2luZS8qc3RhbmRhcmRzPC9rZXl3b3JkPjwva2V5
d29yZHM+PGRhdGVzPjx5ZWFyPjIwMDU8L3llYXI+PHB1Yi1kYXRlcz48ZGF0ZT5Ob3Y8L2RhdGU+
PC9wdWItZGF0ZXM+PC9kYXRlcz48aXNibj4xMDUwLTY0MlggKFByaW50KSYjeEQ7MTA1MC02NDJY
IChMaW5raW5nKTwvaXNibj48YWNjZXNzaW9uLW51bT4xNjI3ODU0OTwvYWNjZXNzaW9uLW51bT48
dXJscz48cmVsYXRlZC11cmxzPjx1cmw+aHR0cDovL3d3dy5uY2JpLm5sbS5uaWguZ292L3B1Ym1l
ZC8xNjI3ODU0OTwvdXJsPjwvcmVsYXRlZC11cmxzPjwvdXJscz48L3JlY29yZD48L0NpdGU+PENp
dGU+PEF1dGhvcj5JcmlvbjwvQXV0aG9yPjxZZWFyPjIwMTQ8L1llYXI+PFJlY051bT4xMDQ8L1Jl
Y051bT48cmVjb3JkPjxyZWMtbnVtYmVyPjEwNDwvcmVjLW51bWJlcj48Zm9yZWlnbi1rZXlzPjxr
ZXkgYXBwPSJFTiIgZGItaWQ9IngwcHZ6dzUwdnJkcnByZXJ6cDk1ZHN0dHo1eGYyZjl6ZXp4eiIg
dGltZXN0YW1wPSIxNDcyMzkyMDI2Ij4xMDQ8L2tleT48L2ZvcmVpZ24ta2V5cz48cmVmLXR5cGUg
bmFtZT0iSm91cm5hbCBBcnRpY2xlIj4xNzwvcmVmLXR5cGU+PGNvbnRyaWJ1dG9ycz48YXV0aG9y
cz48YXV0aG9yPklyaW9uLCBWLjwvYXV0aG9yPjxhdXRob3I+TWlsbGVyLCBULiBMLjwvYXV0aG9y
PjxhdXRob3I+S2FlZGluZywgQy4gQy48L2F1dGhvcj48L2F1dGhvcnM+PC9jb250cmlidXRvcnM+
PGF1dGgtYWRkcmVzcz5PU1UgU3BvcnRzIE1lZGljaW5lLCBTcG9ydHMgSGVhbHRoIGFuZCBQZXJm
b3JtYW5jZSBJbnN0aXR1dGUsIFRoZSBPaGlvIFN0YXRlIFVuaXZlcnNpdHksIENvbHVtYnVzLCBP
aGlvLiYjeEQ7T1NVIFNwb3J0cyBNZWRpY2luZSwgU3BvcnRzIEhlYWx0aCBhbmQgUGVyZm9ybWFu
Y2UgSW5zdGl0dXRlLCBUaGUgT2hpbyBTdGF0ZSBVbml2ZXJzaXR5LCBDb2x1bWJ1cywgT2hpbyA7
IERlcGFydG1lbnQgb2YgT3J0aG9wYWVkaWNzLCBUaGUgT2hpbyBTdGF0ZSBVbml2ZXJzaXR5LCBD
b2x1bWJ1cywgT2hpby48L2F1dGgtYWRkcmVzcz48dGl0bGVzPjx0aXRsZT5UaGUgdHJlYXRtZW50
IGFuZCBvdXRjb21lcyBvZiBtZWRpYWwgbWFsbGVvbGFyIHN0cmVzcyBmcmFjdHVyZXM6IGEgc3lz
dGVtYXRpYyByZXZpZXcgb2YgdGhlIGxpdGVyYXR1cmU8L3RpdGxlPjxzZWNvbmRhcnktdGl0bGU+
U3BvcnRzIEhlYWx0aDwvc2Vjb25kYXJ5LXRpdGxlPjwvdGl0bGVzPjxwZXJpb2RpY2FsPjxmdWxs
LXRpdGxlPlNwb3J0cyBIZWFsdGg8L2Z1bGwtdGl0bGU+PC9wZXJpb2RpY2FsPjxwYWdlcz41Mjct
MzA8L3BhZ2VzPjx2b2x1bWU+Njwvdm9sdW1lPjxudW1iZXI+NjwvbnVtYmVyPjxrZXl3b3Jkcz48
a2V5d29yZD5tZWRpYWwgbWFsbGVvbHVzPC9rZXl3b3JkPjxrZXl3b3JkPm5vbnVuaW9uPC9rZXl3
b3JkPjxrZXl3b3JkPm9wZXJhdGl2ZSBjYXJlPC9rZXl3b3JkPjxrZXl3b3JkPm91dGNvbWVzPC9r
ZXl3b3JkPjxrZXl3b3JkPnN0cmVzcyBmcmFjdHVyZTwva2V5d29yZD48L2tleXdvcmRzPjxkYXRl
cz48eWVhcj4yMDE0PC95ZWFyPjxwdWItZGF0ZXM+PGRhdGU+Tm92PC9kYXRlPjwvcHViLWRhdGVz
PjwvZGF0ZXM+PGlzYm4+MTk0MS03MzgxIChQcmludCkmI3hEOzE5NDEtMDkyMSAoTGlua2luZyk8
L2lzYm4+PGFjY2Vzc2lvbi1udW0+MjUzNjQ0ODU8L2FjY2Vzc2lvbi1udW0+PHVybHM+PHJlbGF0
ZWQtdXJscz48dXJsPmh0dHA6Ly93d3cubmNiaS5ubG0ubmloLmdvdi9wdWJtZWQvMjUzNjQ0ODU8
L3VybD48L3JlbGF0ZWQtdXJscz48L3VybHM+PGN1c3RvbTI+UE1DNDIxMjM1NDwvY3VzdG9tMj48
ZWxlY3Ryb25pYy1yZXNvdXJjZS1udW0+MTAuMTE3Ny8xOTQxNzM4MTE0NTQ2MDg5PC9lbGVjdHJv
bmljLXJlc291cmNlLW51bT48L3JlY29yZD48L0NpdGU+PC9FbmROb3RlPn==
</w:fldData>
        </w:fldChar>
      </w:r>
      <w:r w:rsidR="00EB0802" w:rsidRPr="00104D48">
        <w:rPr>
          <w:rFonts w:ascii="Book Antiqua" w:hAnsi="Book Antiqua"/>
        </w:rPr>
        <w:instrText xml:space="preserve"> ADDIN EN.CITE.DATA </w:instrText>
      </w:r>
      <w:r w:rsidR="00EB0802" w:rsidRPr="00104D48">
        <w:rPr>
          <w:rFonts w:ascii="Book Antiqua" w:hAnsi="Book Antiqua"/>
        </w:rPr>
      </w:r>
      <w:r w:rsidR="00EB0802" w:rsidRPr="00104D48">
        <w:rPr>
          <w:rFonts w:ascii="Book Antiqua" w:hAnsi="Book Antiqua"/>
        </w:rPr>
        <w:fldChar w:fldCharType="end"/>
      </w:r>
      <w:r w:rsidR="00EB0802" w:rsidRPr="00104D48">
        <w:rPr>
          <w:rFonts w:ascii="Book Antiqua" w:hAnsi="Book Antiqua"/>
        </w:rPr>
      </w:r>
      <w:r w:rsidR="00EB0802" w:rsidRPr="00104D48">
        <w:rPr>
          <w:rFonts w:ascii="Book Antiqua" w:hAnsi="Book Antiqua"/>
        </w:rPr>
        <w:fldChar w:fldCharType="separate"/>
      </w:r>
      <w:r w:rsidR="00EB0802">
        <w:rPr>
          <w:rFonts w:ascii="Book Antiqua" w:hAnsi="Book Antiqua"/>
          <w:noProof/>
          <w:vertAlign w:val="superscript"/>
        </w:rPr>
        <w:t>[1,5,6,14,</w:t>
      </w:r>
      <w:r w:rsidR="00EB0802" w:rsidRPr="00104D48">
        <w:rPr>
          <w:rFonts w:ascii="Book Antiqua" w:hAnsi="Book Antiqua"/>
          <w:noProof/>
          <w:vertAlign w:val="superscript"/>
        </w:rPr>
        <w:t>23]</w:t>
      </w:r>
      <w:r w:rsidR="00EB0802" w:rsidRPr="00104D48">
        <w:rPr>
          <w:rFonts w:ascii="Book Antiqua" w:hAnsi="Book Antiqua"/>
        </w:rPr>
        <w:fldChar w:fldCharType="end"/>
      </w:r>
      <w:r w:rsidR="001B79E6" w:rsidRPr="00104D48">
        <w:rPr>
          <w:rFonts w:ascii="Book Antiqua" w:hAnsi="Book Antiqua"/>
        </w:rPr>
        <w:t>.</w:t>
      </w:r>
      <w:r w:rsidR="00EB0802">
        <w:rPr>
          <w:rFonts w:ascii="Book Antiqua" w:hAnsi="Book Antiqua" w:hint="eastAsia"/>
          <w:lang w:eastAsia="zh-CN"/>
        </w:rPr>
        <w:t xml:space="preserve"> </w:t>
      </w:r>
      <w:r w:rsidR="002D1151" w:rsidRPr="00104D48">
        <w:rPr>
          <w:rFonts w:ascii="Book Antiqua" w:hAnsi="Book Antiqua"/>
        </w:rPr>
        <w:t>There are no validated prevention interventions for this fracture type at present</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B0802">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002D1151" w:rsidRPr="00104D48">
        <w:rPr>
          <w:rFonts w:ascii="Book Antiqua" w:hAnsi="Book Antiqua"/>
        </w:rPr>
        <w:t xml:space="preserve">. </w:t>
      </w:r>
    </w:p>
    <w:p w:rsidR="002D1151" w:rsidRPr="00104D48" w:rsidRDefault="002D1151" w:rsidP="00762418">
      <w:pPr>
        <w:spacing w:line="360" w:lineRule="auto"/>
        <w:jc w:val="both"/>
        <w:rPr>
          <w:rFonts w:ascii="Book Antiqua" w:hAnsi="Book Antiqua"/>
        </w:rPr>
      </w:pPr>
    </w:p>
    <w:p w:rsidR="00525B6F" w:rsidRPr="00524B9B" w:rsidRDefault="00525B6F" w:rsidP="00762418">
      <w:pPr>
        <w:spacing w:line="360" w:lineRule="auto"/>
        <w:jc w:val="both"/>
        <w:rPr>
          <w:rFonts w:ascii="Book Antiqua" w:hAnsi="Book Antiqua"/>
          <w:b/>
          <w:i/>
        </w:rPr>
      </w:pPr>
      <w:r w:rsidRPr="00524B9B">
        <w:rPr>
          <w:rFonts w:ascii="Book Antiqua" w:hAnsi="Book Antiqua"/>
          <w:b/>
          <w:i/>
        </w:rPr>
        <w:t>Latera</w:t>
      </w:r>
      <w:r w:rsidR="00524B9B" w:rsidRPr="00524B9B">
        <w:rPr>
          <w:rFonts w:ascii="Book Antiqua" w:hAnsi="Book Antiqua"/>
          <w:b/>
          <w:i/>
        </w:rPr>
        <w:t>l (tension side) femoral n</w:t>
      </w:r>
      <w:r w:rsidRPr="00524B9B">
        <w:rPr>
          <w:rFonts w:ascii="Book Antiqua" w:hAnsi="Book Antiqua"/>
          <w:b/>
          <w:i/>
        </w:rPr>
        <w:t>eck</w:t>
      </w:r>
    </w:p>
    <w:p w:rsidR="00525B6F" w:rsidRPr="00104D48" w:rsidRDefault="007C0950" w:rsidP="00762418">
      <w:pPr>
        <w:spacing w:line="360" w:lineRule="auto"/>
        <w:jc w:val="both"/>
        <w:rPr>
          <w:rFonts w:ascii="Book Antiqua" w:hAnsi="Book Antiqua"/>
        </w:rPr>
      </w:pPr>
      <w:r w:rsidRPr="00104D48">
        <w:rPr>
          <w:rFonts w:ascii="Book Antiqua" w:hAnsi="Book Antiqua"/>
        </w:rPr>
        <w:t>Most commonly seen</w:t>
      </w:r>
      <w:r w:rsidR="00403D43" w:rsidRPr="00104D48">
        <w:rPr>
          <w:rFonts w:ascii="Book Antiqua" w:hAnsi="Book Antiqua"/>
        </w:rPr>
        <w:t xml:space="preserve"> in marat</w:t>
      </w:r>
      <w:r w:rsidR="00100138" w:rsidRPr="00104D48">
        <w:rPr>
          <w:rFonts w:ascii="Book Antiqua" w:hAnsi="Book Antiqua"/>
        </w:rPr>
        <w:t>hon and long distance runners</w:t>
      </w:r>
      <w:r w:rsidR="00525B6F" w:rsidRPr="00104D48">
        <w:rPr>
          <w:rFonts w:ascii="Book Antiqua" w:hAnsi="Book Antiqua"/>
        </w:rPr>
        <w:t xml:space="preserve">, </w:t>
      </w:r>
      <w:r w:rsidR="00100138" w:rsidRPr="00104D48">
        <w:rPr>
          <w:rFonts w:ascii="Book Antiqua" w:hAnsi="Book Antiqua"/>
        </w:rPr>
        <w:t>plain radiographs form the initial imaging investigation</w:t>
      </w:r>
      <w:r w:rsidR="00D06096" w:rsidRPr="00104D48">
        <w:rPr>
          <w:rFonts w:ascii="Book Antiqua" w:hAnsi="Book Antiqua"/>
        </w:rPr>
        <w:t xml:space="preserve"> for lateral-sided (tension) femoral neck stress fracture (FNSFs)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24B9B">
        <w:rPr>
          <w:rFonts w:ascii="Book Antiqua" w:hAnsi="Book Antiqua"/>
          <w:noProof/>
          <w:vertAlign w:val="superscript"/>
        </w:rPr>
        <w:t>[1,5,8,14,</w:t>
      </w:r>
      <w:r w:rsidR="00E96CFC" w:rsidRPr="00104D48">
        <w:rPr>
          <w:rFonts w:ascii="Book Antiqua" w:hAnsi="Book Antiqua"/>
          <w:noProof/>
          <w:vertAlign w:val="superscript"/>
        </w:rPr>
        <w:t>24]</w:t>
      </w:r>
      <w:r w:rsidR="005C4EC8" w:rsidRPr="00104D48">
        <w:rPr>
          <w:rFonts w:ascii="Book Antiqua" w:hAnsi="Book Antiqua"/>
        </w:rPr>
        <w:fldChar w:fldCharType="end"/>
      </w:r>
      <w:r w:rsidR="00100138" w:rsidRPr="00104D48">
        <w:rPr>
          <w:rFonts w:ascii="Book Antiqua" w:hAnsi="Book Antiqua"/>
        </w:rPr>
        <w:t xml:space="preserve">; however </w:t>
      </w:r>
      <w:r w:rsidR="00525B6F" w:rsidRPr="00104D48">
        <w:rPr>
          <w:rFonts w:ascii="Book Antiqua" w:hAnsi="Book Antiqua"/>
        </w:rPr>
        <w:t>radiographic changes can be absent in up to 80%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100138" w:rsidRPr="00104D48">
        <w:rPr>
          <w:rFonts w:ascii="Book Antiqua" w:hAnsi="Book Antiqua"/>
        </w:rPr>
        <w:t>. When</w:t>
      </w:r>
      <w:r w:rsidR="00525B6F" w:rsidRPr="00104D48">
        <w:rPr>
          <w:rFonts w:ascii="Book Antiqua" w:hAnsi="Book Antiqua"/>
        </w:rPr>
        <w:t xml:space="preserve"> </w:t>
      </w:r>
      <w:r w:rsidR="00100138" w:rsidRPr="00104D48">
        <w:rPr>
          <w:rFonts w:ascii="Book Antiqua" w:hAnsi="Book Antiqua"/>
        </w:rPr>
        <w:t xml:space="preserve">radiographs are </w:t>
      </w:r>
      <w:r w:rsidR="00525B6F" w:rsidRPr="00104D48">
        <w:rPr>
          <w:rFonts w:ascii="Book Antiqua" w:hAnsi="Book Antiqua"/>
        </w:rPr>
        <w:t>negative</w:t>
      </w:r>
      <w:r w:rsidR="00100138" w:rsidRPr="00104D48">
        <w:rPr>
          <w:rFonts w:ascii="Book Antiqua" w:hAnsi="Book Antiqua"/>
        </w:rPr>
        <w:t>, and the history and exam findings are suggestive of the diagnosis</w:t>
      </w:r>
      <w:r w:rsidR="00525B6F" w:rsidRPr="00104D48">
        <w:rPr>
          <w:rFonts w:ascii="Book Antiqua" w:hAnsi="Book Antiqua"/>
        </w:rPr>
        <w:t>, the seco</w:t>
      </w:r>
      <w:r w:rsidRPr="00104D48">
        <w:rPr>
          <w:rFonts w:ascii="Book Antiqua" w:hAnsi="Book Antiqua"/>
        </w:rPr>
        <w:t>nd line imaging investigation is</w:t>
      </w:r>
      <w:r w:rsidR="00525B6F" w:rsidRPr="00104D48">
        <w:rPr>
          <w:rFonts w:ascii="Book Antiqua" w:hAnsi="Book Antiqua"/>
        </w:rPr>
        <w:t xml:space="preserve">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xml:space="preserve">. </w:t>
      </w:r>
      <w:r w:rsidR="00611135" w:rsidRPr="00104D48">
        <w:rPr>
          <w:rFonts w:ascii="Book Antiqua" w:hAnsi="Book Antiqua"/>
        </w:rPr>
        <w:t>The s</w:t>
      </w:r>
      <w:r w:rsidR="00470D04" w:rsidRPr="00104D48">
        <w:rPr>
          <w:rFonts w:ascii="Book Antiqua" w:hAnsi="Book Antiqua"/>
        </w:rPr>
        <w:t xml:space="preserve">everity of </w:t>
      </w:r>
      <w:r w:rsidR="00611135" w:rsidRPr="00104D48">
        <w:rPr>
          <w:rFonts w:ascii="Book Antiqua" w:hAnsi="Book Antiqua"/>
        </w:rPr>
        <w:t>these fractures</w:t>
      </w:r>
      <w:r w:rsidR="00470D04" w:rsidRPr="00104D48">
        <w:rPr>
          <w:rFonts w:ascii="Book Antiqua" w:hAnsi="Book Antiqua"/>
        </w:rPr>
        <w:t xml:space="preserve"> can be g</w:t>
      </w:r>
      <w:r w:rsidR="0024315D" w:rsidRPr="00104D48">
        <w:rPr>
          <w:rFonts w:ascii="Book Antiqua" w:hAnsi="Book Antiqua"/>
        </w:rPr>
        <w:t>raded using the</w:t>
      </w:r>
      <w:r w:rsidR="00470D04" w:rsidRPr="00104D48">
        <w:rPr>
          <w:rFonts w:ascii="Book Antiqua" w:hAnsi="Book Antiqua"/>
        </w:rPr>
        <w:t xml:space="preserve"> Arendt</w:t>
      </w:r>
      <w:r w:rsidR="0024315D" w:rsidRPr="00104D48">
        <w:rPr>
          <w:rFonts w:ascii="Book Antiqua" w:hAnsi="Book Antiqua"/>
        </w:rPr>
        <w:fldChar w:fldCharType="begin"/>
      </w:r>
      <w:r w:rsidR="00E96CFC" w:rsidRPr="00104D48">
        <w:rPr>
          <w:rFonts w:ascii="Book Antiqua" w:hAnsi="Book Antiqua"/>
        </w:rPr>
        <w:instrText xml:space="preserve"> ADDIN EN.CITE &lt;EndNote&gt;&lt;Cite&gt;&lt;Author&gt;Arendt&lt;/Author&gt;&lt;Year&gt;1997&lt;/Year&gt;&lt;RecNum&gt;82&lt;/RecNum&gt;&lt;DisplayText&gt;&lt;style face="superscript"&gt;[17]&lt;/style&gt;&lt;/DisplayText&gt;&lt;record&gt;&lt;rec-number&gt;82&lt;/rec-number&gt;&lt;foreign-keys&gt;&lt;key app="EN" db-id="x0pvzw50vrdrprerzp95dsttz5xf2f9zezxz" timestamp="1469911801"&gt;82&lt;/key&gt;&lt;/foreign-keys&gt;&lt;ref-type name="Journal Article"&gt;17&lt;/ref-type&gt;&lt;contributors&gt;&lt;authors&gt;&lt;author&gt;Arendt, E. A.&lt;/author&gt;&lt;author&gt;Griffiths, H. J.&lt;/author&gt;&lt;/authors&gt;&lt;/contributors&gt;&lt;auth-address&gt;Department of Orthopaedics, University of Minnesota Hospital and Clinic, Minneapolis, USA.&lt;/auth-address&gt;&lt;titles&gt;&lt;title&gt;The use of MR imaging in the assessment and clinical management of stress reactions of bone in high-performance athletes&lt;/title&gt;&lt;secondary-title&gt;Clin Sports Med&lt;/secondary-title&gt;&lt;/titles&gt;&lt;periodical&gt;&lt;full-title&gt;Clin Sports Med&lt;/full-title&gt;&lt;/periodical&gt;&lt;pages&gt;291-306&lt;/pages&gt;&lt;volume&gt;16&lt;/volume&gt;&lt;number&gt;2&lt;/number&gt;&lt;keywords&gt;&lt;keyword&gt;Athletic Injuries/*diagnosis/therapy&lt;/keyword&gt;&lt;keyword&gt;Bone and Bones/injuries/*pathology&lt;/keyword&gt;&lt;keyword&gt;Diagnosis, Differential&lt;/keyword&gt;&lt;keyword&gt;Fractures, Stress/classification/*diagnosis/*therapy&lt;/keyword&gt;&lt;keyword&gt;Humans&lt;/keyword&gt;&lt;keyword&gt;Leg Injuries/*diagnosis/therapy&lt;/keyword&gt;&lt;keyword&gt;Magnetic Resonance Imaging/*methods&lt;/keyword&gt;&lt;keyword&gt;Treatment Outcome&lt;/keyword&gt;&lt;/keywords&gt;&lt;dates&gt;&lt;year&gt;1997&lt;/year&gt;&lt;pub-dates&gt;&lt;date&gt;Apr&lt;/date&gt;&lt;/pub-dates&gt;&lt;/dates&gt;&lt;isbn&gt;0278-5919 (Print)&amp;#xD;0278-5919 (Linking)&lt;/isbn&gt;&lt;accession-num&gt;9238311&lt;/accession-num&gt;&lt;urls&gt;&lt;related-urls&gt;&lt;url&gt;http://www.ncbi.nlm.nih.gov/pubmed/9238311&lt;/url&gt;&lt;/related-urls&gt;&lt;/urls&gt;&lt;/record&gt;&lt;/Cite&gt;&lt;/EndNote&gt;</w:instrText>
      </w:r>
      <w:r w:rsidR="0024315D" w:rsidRPr="00104D48">
        <w:rPr>
          <w:rFonts w:ascii="Book Antiqua" w:hAnsi="Book Antiqua"/>
        </w:rPr>
        <w:fldChar w:fldCharType="separate"/>
      </w:r>
      <w:r w:rsidR="00E96CFC" w:rsidRPr="00104D48">
        <w:rPr>
          <w:rFonts w:ascii="Book Antiqua" w:hAnsi="Book Antiqua"/>
          <w:noProof/>
          <w:vertAlign w:val="superscript"/>
        </w:rPr>
        <w:t>[17]</w:t>
      </w:r>
      <w:r w:rsidR="0024315D" w:rsidRPr="00104D48">
        <w:rPr>
          <w:rFonts w:ascii="Book Antiqua" w:hAnsi="Book Antiqua"/>
        </w:rPr>
        <w:fldChar w:fldCharType="end"/>
      </w:r>
      <w:r w:rsidR="00470D04" w:rsidRPr="00104D48">
        <w:rPr>
          <w:rFonts w:ascii="Book Antiqua" w:hAnsi="Book Antiqua"/>
        </w:rPr>
        <w:t xml:space="preserve"> or Fredericson</w:t>
      </w:r>
      <w:r w:rsidR="0024315D"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24315D" w:rsidRPr="00104D48">
        <w:rPr>
          <w:rFonts w:ascii="Book Antiqua" w:hAnsi="Book Antiqua"/>
        </w:rPr>
        <w:fldChar w:fldCharType="separate"/>
      </w:r>
      <w:r w:rsidR="00E96CFC" w:rsidRPr="00104D48">
        <w:rPr>
          <w:rFonts w:ascii="Book Antiqua" w:hAnsi="Book Antiqua"/>
          <w:noProof/>
          <w:vertAlign w:val="superscript"/>
        </w:rPr>
        <w:t>[16]</w:t>
      </w:r>
      <w:r w:rsidR="0024315D" w:rsidRPr="00104D48">
        <w:rPr>
          <w:rFonts w:ascii="Book Antiqua" w:hAnsi="Book Antiqua"/>
        </w:rPr>
        <w:fldChar w:fldCharType="end"/>
      </w:r>
      <w:r w:rsidR="00470D04" w:rsidRPr="00104D48">
        <w:rPr>
          <w:rFonts w:ascii="Book Antiqua" w:hAnsi="Book Antiqua"/>
        </w:rPr>
        <w:t xml:space="preserve"> Classification</w:t>
      </w:r>
      <w:r w:rsidR="00611135" w:rsidRPr="00104D48">
        <w:rPr>
          <w:rFonts w:ascii="Book Antiqua" w:hAnsi="Book Antiqua"/>
        </w:rPr>
        <w:t>; however this type of FNSF is managed universally with surgical fixation</w:t>
      </w:r>
      <w:r w:rsidR="0024315D" w:rsidRPr="00104D48">
        <w:rPr>
          <w:rFonts w:ascii="Book Antiqua" w:hAnsi="Book Antiqua"/>
        </w:rPr>
        <w:t>,</w:t>
      </w:r>
      <w:r w:rsidR="00611135" w:rsidRPr="00104D48">
        <w:rPr>
          <w:rFonts w:ascii="Book Antiqua" w:hAnsi="Book Antiqua"/>
        </w:rPr>
        <w:t xml:space="preserve"> so such gradings have no significant influence on treatment planning</w:t>
      </w:r>
      <w:r w:rsidR="008F3E6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8F3E6C" w:rsidRPr="00104D48">
        <w:rPr>
          <w:rFonts w:ascii="Book Antiqua" w:hAnsi="Book Antiqua"/>
        </w:rPr>
        <w:instrText xml:space="preserve"> ADDIN EN.CITE </w:instrText>
      </w:r>
      <w:r w:rsidR="008F3E6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8F3E6C" w:rsidRPr="00104D48">
        <w:rPr>
          <w:rFonts w:ascii="Book Antiqua" w:hAnsi="Book Antiqua"/>
        </w:rPr>
        <w:instrText xml:space="preserve"> ADDIN EN.CITE.DATA </w:instrText>
      </w:r>
      <w:r w:rsidR="008F3E6C" w:rsidRPr="00104D48">
        <w:rPr>
          <w:rFonts w:ascii="Book Antiqua" w:hAnsi="Book Antiqua"/>
        </w:rPr>
      </w:r>
      <w:r w:rsidR="008F3E6C" w:rsidRPr="00104D48">
        <w:rPr>
          <w:rFonts w:ascii="Book Antiqua" w:hAnsi="Book Antiqua"/>
        </w:rPr>
        <w:fldChar w:fldCharType="end"/>
      </w:r>
      <w:r w:rsidR="008F3E6C" w:rsidRPr="00104D48">
        <w:rPr>
          <w:rFonts w:ascii="Book Antiqua" w:hAnsi="Book Antiqua"/>
        </w:rPr>
      </w:r>
      <w:r w:rsidR="008F3E6C" w:rsidRPr="00104D48">
        <w:rPr>
          <w:rFonts w:ascii="Book Antiqua" w:hAnsi="Book Antiqua"/>
        </w:rPr>
        <w:fldChar w:fldCharType="separate"/>
      </w:r>
      <w:r w:rsidR="008F3E6C">
        <w:rPr>
          <w:rFonts w:ascii="Book Antiqua" w:hAnsi="Book Antiqua"/>
          <w:noProof/>
          <w:vertAlign w:val="superscript"/>
        </w:rPr>
        <w:t>[1,5,8,14,</w:t>
      </w:r>
      <w:r w:rsidR="008F3E6C" w:rsidRPr="00104D48">
        <w:rPr>
          <w:rFonts w:ascii="Book Antiqua" w:hAnsi="Book Antiqua"/>
          <w:noProof/>
          <w:vertAlign w:val="superscript"/>
        </w:rPr>
        <w:t>24]</w:t>
      </w:r>
      <w:r w:rsidR="008F3E6C" w:rsidRPr="00104D48">
        <w:rPr>
          <w:rFonts w:ascii="Book Antiqua" w:hAnsi="Book Antiqua"/>
        </w:rPr>
        <w:fldChar w:fldCharType="end"/>
      </w:r>
      <w:r w:rsidR="00470D04" w:rsidRPr="00104D48">
        <w:rPr>
          <w:rFonts w:ascii="Book Antiqua" w:hAnsi="Book Antiqua"/>
        </w:rPr>
        <w:t>.</w:t>
      </w:r>
    </w:p>
    <w:p w:rsidR="00403D43" w:rsidRPr="00104D48" w:rsidRDefault="00403D43" w:rsidP="008F3E6C">
      <w:pPr>
        <w:spacing w:line="360" w:lineRule="auto"/>
        <w:ind w:firstLineChars="100" w:firstLine="240"/>
        <w:jc w:val="both"/>
        <w:rPr>
          <w:rFonts w:ascii="Book Antiqua" w:hAnsi="Book Antiqua"/>
        </w:rPr>
      </w:pPr>
      <w:r w:rsidRPr="00104D48">
        <w:rPr>
          <w:rFonts w:ascii="Book Antiqua" w:hAnsi="Book Antiqua"/>
        </w:rPr>
        <w:t>Current management protocols advocate urgent surgical fixation</w:t>
      </w:r>
      <w:r w:rsidR="001B79E6" w:rsidRPr="00104D48">
        <w:rPr>
          <w:rFonts w:ascii="Book Antiqua" w:hAnsi="Book Antiqua"/>
        </w:rPr>
        <w:t xml:space="preserve"> of this fracture type</w:t>
      </w:r>
      <w:r w:rsidRPr="00104D48">
        <w:rPr>
          <w:rFonts w:ascii="Book Antiqua" w:hAnsi="Book Antiqua"/>
        </w:rPr>
        <w:t>, to prevent</w:t>
      </w:r>
      <w:r w:rsidR="001B79E6" w:rsidRPr="00104D48">
        <w:rPr>
          <w:rFonts w:ascii="Book Antiqua" w:hAnsi="Book Antiqua"/>
        </w:rPr>
        <w:t xml:space="preserve"> fracture displacement and its</w:t>
      </w:r>
      <w:r w:rsidRPr="00104D48">
        <w:rPr>
          <w:rFonts w:ascii="Book Antiqua" w:hAnsi="Book Antiqua"/>
        </w:rPr>
        <w:t xml:space="preserve"> associated risks of avascular necrosis</w:t>
      </w:r>
      <w:r w:rsidR="00E23CB0" w:rsidRPr="00104D48">
        <w:rPr>
          <w:rFonts w:ascii="Book Antiqua" w:hAnsi="Book Antiqua"/>
        </w:rPr>
        <w:t xml:space="preserve"> (AVN)</w:t>
      </w:r>
      <w:r w:rsidR="001B79E6" w:rsidRPr="00104D48">
        <w:rPr>
          <w:rFonts w:ascii="Book Antiqua" w:hAnsi="Book Antiqua"/>
        </w:rPr>
        <w:t xml:space="preserve"> of the femoral head</w:t>
      </w:r>
      <w:r w:rsidR="008F3E6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8F3E6C" w:rsidRPr="00104D48">
        <w:rPr>
          <w:rFonts w:ascii="Book Antiqua" w:hAnsi="Book Antiqua"/>
        </w:rPr>
        <w:instrText xml:space="preserve"> ADDIN EN.CITE </w:instrText>
      </w:r>
      <w:r w:rsidR="008F3E6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WzEsIDUsIDgsIDE0LCAyNF08L3N0eWxlPjwvRGlzcGxheVRleHQ+PHJlY29yZD48cmVjLW51bWJl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bD48L3JlbGF0ZWQtdXJscz48L3VybHM+PC9yZWNvcmQ+PC9DaXRlPjxDaXRlPjxBdXRob3I+RnJl
ZGVyaWNzb248L0F1dGhvcj48WWVhcj4yMDA2PC9ZZWFyPjxSZWNOdW0+OTM8L1JlY051bT48cmVj
b3JkPjxyZWMtbnVtYmVyPjkzPC9yZWMtbnVtYmVyPjxmb3JlaWduLWtleXM+PGtleSBhcHA9IkVO
IiBkYi1pZD0ieDBwdnp3NTB2cmRycHJlcnpwOTVkc3R0ejV4ZjJmOXplenh6IiB0aW1lc3RhbXA9
IjE0NzIzOTA5MzgiPjkzPC9rZXk+PC9mb3JlaWduLWtleXM+PHJlZi10eXBlIG5hbWU9IkpvdXJu
YWwgQXJ0aWNsZSI+MTc8L3JlZi10eXBlPjxjb250cmlidXRvcnM+PGF1dGhvcnM+PGF1dGhvcj5G
cmVkZXJpY3NvbiwgTS48L2F1dGhvcj48YXV0aG9yPkplbm5pbmdzLCBGLjwvYXV0aG9yPjxhdXRo
b3I+QmVhdWxpZXUsIEMuPC9hdXRob3I+PGF1dGhvcj5NYXRoZXNvbiwgRy4gTy48L2F1dGhvcj48
L2F1dGhvcnM+PC9jb250cmlidXRvcnM+PGF1dGgtYWRkcmVzcz5EaXZpc2lvbiBvZiBTcG9ydHMg
TWVkaWNpbmUsIERlcGFydG1lbnQgb2YgT3J0aG9wYWVkaWMgU3VyZ2VyeSwgU3RhbmZvcmQgVW5p
dmVyc2l0eSBTY2hvb2wgb2YgTWVkaWNpbmUsIFN0YW5mb3JkLCBDQSA5NDMwNS01MzM2LCBVU0Eu
IG1pY2hhZWwuZnJlZGVyaWNzb25Ac3RhbmZvcmQuZWR1PC9hdXRoLWFkZHJlc3M+PHRpdGxlcz48
dGl0bGU+U3RyZXNzIGZyYWN0dXJlcyBpbiBhdGhsZXRlczwvdGl0bGU+PHNlY29uZGFyeS10aXRs
ZT5Ub3AgTWFnbiBSZXNvbiBJbWFnaW5nPC9zZWNvbmRhcnktdGl0bGU+PC90aXRsZXM+PHBlcmlv
ZGljYWw+PGZ1bGwtdGl0bGU+VG9wIE1hZ24gUmVzb24gSW1hZ2luZzwvZnVsbC10aXRsZT48L3Bl
cmlvZGljYWw+PHBhZ2VzPjMwOS0yNTwvcGFnZXM+PHZvbHVtZT4xNzwvdm9sdW1lPjxudW1iZXI+
NTwvbnVtYmVyPjxrZXl3b3Jkcz48a2V5d29yZD5BdGhsZXRpYyBJbmp1cmllcy8qZGlhZ25vc2lz
L3RoZXJhcHk8L2tleXdvcmQ+PGtleXdvcmQ+RnJhY3R1cmVzLCBTdHJlc3MvKmRpYWdub3Npcy90
aGVyYXB5PC9rZXl3b3JkPjxrZXl3b3JkPkh1bWFuczwva2V5d29yZD48a2V5d29yZD5MZWcgSW5q
dXJpZXMvZGlhZ25vc2lzPC9rZXl3b3JkPjxrZXl3b3JkPipNYWduZXRpYyBSZXNvbmFuY2UgSW1h
Z2luZzwva2V5d29yZD48a2V5d29yZD5QZWx2aWMgQm9uZXMvaW5qdXJpZXM8L2tleXdvcmQ+PC9r
ZXl3b3Jkcz48ZGF0ZXM+PHllYXI+MjAwNjwveWVhcj48cHViLWRhdGVzPjxkYXRlPk9jdDwvZGF0
ZT48L3B1Yi1kYXRlcz48L2RhdGVzPjxpc2JuPjA4OTktMzQ1OSAoUHJpbnQpJiN4RDswODk5LTM0
NTkgKExpbmtpbmcpPC9pc2JuPjxhY2Nlc3Npb24tbnVtPjE3NDE0OTkzPC9hY2Nlc3Npb24tbnVt
Pjx1cmxzPjxyZWxhdGVkLXVybHM+PHVybD5odHRwOi8vd3d3Lm5jYmkubmxtLm5paC5nb3YvcHVi
bWVkLzE3NDE0OTkzPC91cmw+PC9yZWxhdGVkLXVybHM+PC91cmxzPjxlbGVjdHJvbmljLXJlc291
cmNlLW51bT4xMC4xMDk3L1JNUi4wYjAxM2UzMTgwNDIxYzhjPC9lbGVjdHJvbmljLXJlc291cmNl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ZT48Q2l0ZT48QXV0aG9yPk5ldWJhdWVyPC9BdXRob3I+PFllYXI+MjAxNjwvWWVhcj48UmVjTnVt
PjcwPC9SZWNOdW0+PHJlY29yZD48cmVjLW51bWJlcj43MDwvcmVjLW51bWJlcj48Zm9yZWlnbi1r
ZXlzPjxrZXkgYXBwPSJFTiIgZGItaWQ9IngwcHZ6dzUwdnJkcnByZXJ6cDk1ZHN0dHo1eGYyZjl6
ZXp4eiIgdGltZXN0YW1wPSIxNDY5Mzg1MDI0Ij43MDwva2V5PjwvZm9yZWlnbi1rZXlzPjxyZWYt
dHlwZSBuYW1lPSJKb3VybmFsIEFydGljbGUiPjE3PC9yZWYtdHlwZT48Y29udHJpYnV0b3JzPjxh
dXRob3JzPjxhdXRob3I+TmV1YmF1ZXIsIFQuPC9hdXRob3I+PGF1dGhvcj5CcmFuZCwgSi48L2F1
dGhvcj48YXV0aG9yPkxpZGRlciwgUy48L2F1dGhvcj48YXV0aG9yPktyYXdhbnksIE0uPC9hdXRo
b3I+PC9hdXRob3JzPjwvY29udHJpYnV0b3JzPjxhdXRoLWFkZHJlc3M+YSBEZXBhcnRtZW50IG9m
IFRyYXVtYXRvbG9neSAsIEZlZGVyYWwgSG9zcGl0YWwgSG9ybiAsIEhvcm4gLCBBdXN0cmlhLiYj
eEQ7YiBEZXBhcnRtZW50IG9mIFRyYXVtYSBhbmQgT3J0aG9wYWVkaWNzICwgR3V5JmFwb3M7cyBh
bmQgU3QgVGhvbWFzJmFwb3M7IE5IUyBGb3VuZGF0aW9uIFRydXN0ICwgTG9uZG9uICwgVUsuJiN4
RDtjIERlcGFydG1lbnQgb2YgVHJhdW1hdG9sb2d5IGFuZCBTcG9ydHMgVHJhdW1hdG9sb2d5ICwg
V2lsaGVsbWluZW5zcGl0YWwgZGVyIFN0YWR0IFdpZW4gLCBXaWVuICwgQXVzdHJpYS48L2F1dGgt
YWRkcmVzcz48dGl0bGVzPjx0aXRsZT5TdHJlc3MgZnJhY3R1cmVzIG9mIHRoZSBmZW1vcmFsIG5l
Y2sgaW4gcnVubmVyczogYSByZXZpZXc8L3RpdGxlPjxzZWNvbmRhcnktdGl0bGU+UmVzIFNwb3J0
cyBNZWQ8L3NlY29uZGFyeS10aXRsZT48L3RpdGxlcz48cGVyaW9kaWNhbD48ZnVsbC10aXRsZT5S
ZXMgU3BvcnRzIE1lZDwvZnVsbC10aXRsZT48L3BlcmlvZGljYWw+PHBhZ2VzPjEtMTU8L3BhZ2Vz
PjxrZXl3b3Jkcz48a2V5d29yZD5TdHJlc3MgZnJhY3R1cmU8L2tleXdvcmQ+PGtleXdvcmQ+ZmVt
b3JhbCBuZWNrPC9rZXl3b3JkPjxrZXl3b3JkPm92ZXJ1c2U8L2tleXdvcmQ+PGtleXdvcmQ+cnVu
bmluZyBzcG9ydHM8L2tleXdvcmQ+PC9rZXl3b3Jkcz48ZGF0ZXM+PHllYXI+MjAxNjwveWVhcj48
cHViLWRhdGVzPjxkYXRlPkp1biA2PC9kYXRlPjwvcHViLWRhdGVzPjwvZGF0ZXM+PGlzYm4+MTU0
My04NjM1IChFbGVjdHJvbmljKSYjeEQ7MTU0My04NjI3IChMaW5raW5nKTwvaXNibj48YWNjZXNz
aW9uLW51bT4yNzI2NTM1NjwvYWNjZXNzaW9uLW51bT48dXJscz48cmVsYXRlZC11cmxzPjx1cmw+
aHR0cDovL3d3dy5uY2JpLm5sbS5uaWguZ292L3B1Ym1lZC8yNzI2NTM1NjwvdXJsPjwvcmVsYXRl
ZC11cmxzPjwvdXJscz48ZWxlY3Ryb25pYy1yZXNvdXJjZS1udW0+MTAuMTA4MC8xNTQzODYyNy4y
MDE2LjExOTE0ODk8L2VsZWN0cm9uaWMtcmVzb3VyY2UtbnVtPjwvcmVjb3JkPjwvQ2l0ZT48L0Vu
ZE5vdGU+AG==
</w:fldData>
        </w:fldChar>
      </w:r>
      <w:r w:rsidR="008F3E6C" w:rsidRPr="00104D48">
        <w:rPr>
          <w:rFonts w:ascii="Book Antiqua" w:hAnsi="Book Antiqua"/>
        </w:rPr>
        <w:instrText xml:space="preserve"> ADDIN EN.CITE.DATA </w:instrText>
      </w:r>
      <w:r w:rsidR="008F3E6C" w:rsidRPr="00104D48">
        <w:rPr>
          <w:rFonts w:ascii="Book Antiqua" w:hAnsi="Book Antiqua"/>
        </w:rPr>
      </w:r>
      <w:r w:rsidR="008F3E6C" w:rsidRPr="00104D48">
        <w:rPr>
          <w:rFonts w:ascii="Book Antiqua" w:hAnsi="Book Antiqua"/>
        </w:rPr>
        <w:fldChar w:fldCharType="end"/>
      </w:r>
      <w:r w:rsidR="008F3E6C" w:rsidRPr="00104D48">
        <w:rPr>
          <w:rFonts w:ascii="Book Antiqua" w:hAnsi="Book Antiqua"/>
        </w:rPr>
      </w:r>
      <w:r w:rsidR="008F3E6C" w:rsidRPr="00104D48">
        <w:rPr>
          <w:rFonts w:ascii="Book Antiqua" w:hAnsi="Book Antiqua"/>
        </w:rPr>
        <w:fldChar w:fldCharType="separate"/>
      </w:r>
      <w:r w:rsidR="008F3E6C">
        <w:rPr>
          <w:rFonts w:ascii="Book Antiqua" w:hAnsi="Book Antiqua"/>
          <w:noProof/>
          <w:vertAlign w:val="superscript"/>
        </w:rPr>
        <w:t>[1,5,8,14,</w:t>
      </w:r>
      <w:r w:rsidR="008F3E6C" w:rsidRPr="00104D48">
        <w:rPr>
          <w:rFonts w:ascii="Book Antiqua" w:hAnsi="Book Antiqua"/>
          <w:noProof/>
          <w:vertAlign w:val="superscript"/>
        </w:rPr>
        <w:t>24]</w:t>
      </w:r>
      <w:r w:rsidR="008F3E6C" w:rsidRPr="00104D48">
        <w:rPr>
          <w:rFonts w:ascii="Book Antiqua" w:hAnsi="Book Antiqua"/>
        </w:rPr>
        <w:fldChar w:fldCharType="end"/>
      </w:r>
      <w:r w:rsidRPr="00104D48">
        <w:rPr>
          <w:rFonts w:ascii="Book Antiqua" w:hAnsi="Book Antiqua"/>
        </w:rPr>
        <w:t xml:space="preserve">. </w:t>
      </w:r>
      <w:r w:rsidR="00611135" w:rsidRPr="00104D48">
        <w:rPr>
          <w:rFonts w:ascii="Book Antiqua" w:hAnsi="Book Antiqua"/>
        </w:rPr>
        <w:t>Surgical fixation is ideally performed</w:t>
      </w:r>
      <w:r w:rsidRPr="00104D48">
        <w:rPr>
          <w:rFonts w:ascii="Book Antiqua" w:hAnsi="Book Antiqua"/>
        </w:rPr>
        <w:t xml:space="preserve"> with a Dynamic Hip Screw</w:t>
      </w:r>
      <w:r w:rsidR="00E23CB0" w:rsidRPr="00104D48">
        <w:rPr>
          <w:rFonts w:ascii="Book Antiqua" w:hAnsi="Book Antiqua"/>
        </w:rPr>
        <w:t xml:space="preserve"> (DHS)</w:t>
      </w:r>
      <w:r w:rsidR="00525B6F" w:rsidRPr="00104D48">
        <w:rPr>
          <w:rFonts w:ascii="Book Antiqua" w:hAnsi="Book Antiqua"/>
        </w:rPr>
        <w:t xml:space="preserve"> </w:t>
      </w:r>
      <w:r w:rsidR="001B79E6" w:rsidRPr="00104D48">
        <w:rPr>
          <w:rFonts w:ascii="Book Antiqua" w:hAnsi="Book Antiqua"/>
        </w:rPr>
        <w:t>(with or without a de-rotation s</w:t>
      </w:r>
      <w:r w:rsidRPr="00104D48">
        <w:rPr>
          <w:rFonts w:ascii="Book Antiqua" w:hAnsi="Book Antiqua"/>
        </w:rPr>
        <w:t>crew</w:t>
      </w:r>
      <w:r w:rsidR="001B79E6" w:rsidRPr="00104D48">
        <w:rPr>
          <w:rFonts w:ascii="Book Antiqua" w:hAnsi="Book Antiqua"/>
        </w:rPr>
        <w:t>)</w:t>
      </w:r>
      <w:r w:rsidRPr="00104D48">
        <w:rPr>
          <w:rFonts w:ascii="Book Antiqua" w:hAnsi="Book Antiqua"/>
        </w:rPr>
        <w:t xml:space="preserve"> as compared to multiple cannulated screws</w:t>
      </w:r>
      <w:r w:rsidR="00611135" w:rsidRPr="00104D48">
        <w:rPr>
          <w:rFonts w:ascii="Book Antiqua" w:hAnsi="Book Antiqua"/>
        </w:rPr>
        <w:t xml:space="preserve"> (MCS), as</w:t>
      </w:r>
      <w:r w:rsidR="00B41EEB" w:rsidRPr="00104D48">
        <w:rPr>
          <w:rFonts w:ascii="Book Antiqua" w:hAnsi="Book Antiqua"/>
        </w:rPr>
        <w:t xml:space="preserve"> the</w:t>
      </w:r>
      <w:r w:rsidRPr="00104D48">
        <w:rPr>
          <w:rFonts w:ascii="Book Antiqua" w:hAnsi="Book Antiqua"/>
        </w:rPr>
        <w:t xml:space="preserve"> DHS </w:t>
      </w:r>
      <w:r w:rsidR="00B41EEB" w:rsidRPr="00104D48">
        <w:rPr>
          <w:rFonts w:ascii="Book Antiqua" w:hAnsi="Book Antiqua"/>
        </w:rPr>
        <w:t>confers more</w:t>
      </w:r>
      <w:r w:rsidR="001B79E6" w:rsidRPr="00104D48">
        <w:rPr>
          <w:rFonts w:ascii="Book Antiqua" w:hAnsi="Book Antiqua"/>
        </w:rPr>
        <w:t xml:space="preserve"> stability</w:t>
      </w:r>
      <w:r w:rsidR="00B41EEB" w:rsidRPr="00104D48">
        <w:rPr>
          <w:rFonts w:ascii="Book Antiqua" w:hAnsi="Book Antiqua"/>
        </w:rPr>
        <w:t xml:space="preserve"> of fixation</w:t>
      </w:r>
      <w:r w:rsidR="001B79E6" w:rsidRPr="00104D48">
        <w:rPr>
          <w:rFonts w:ascii="Book Antiqua" w:hAnsi="Book Antiqua"/>
        </w:rPr>
        <w:t xml:space="preserve"> for the</w:t>
      </w:r>
      <w:r w:rsidR="00B41EEB" w:rsidRPr="00104D48">
        <w:rPr>
          <w:rFonts w:ascii="Book Antiqua" w:hAnsi="Book Antiqua"/>
        </w:rPr>
        <w:t xml:space="preserve"> unstable</w:t>
      </w:r>
      <w:r w:rsidR="001B79E6" w:rsidRPr="00104D48">
        <w:rPr>
          <w:rFonts w:ascii="Book Antiqua" w:hAnsi="Book Antiqua"/>
        </w:rPr>
        <w:t xml:space="preserve"> shear-pattern of these</w:t>
      </w:r>
      <w:r w:rsidRPr="00104D48">
        <w:rPr>
          <w:rFonts w:ascii="Book Antiqua" w:hAnsi="Book Antiqua"/>
        </w:rPr>
        <w:t xml:space="preserve"> fractures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WzEsIDUsIDgsIDE0LCAzMi0zNF08L3N0eWxlPjwvRGlzcGxheVRleHQ+PHJlY29yZD48cmVjLW51
bWJlcj42NjwvcmVjLW51bWJlcj48Zm9yZWlnbi1rZXlzPjxrZXkgYXBwPSJFTiIgZGItaWQ9Ingw
cHZ6dzUwdnJkcnByZXJ6cDk1ZHN0dHo1eGYyZjl6ZXp4eiIgdGltZXN0YW1wPSIwIj42Njwva2V5
PjwvZm9yZWlnbi1rZXlzPjxyZWYtdHlwZSBuYW1lPSJKb3VybmFsIEFydGljbGUiPjE3PC9yZWYt
dHlwZT48Y29udHJpYnV0b3JzPjxhdXRob3JzPjxhdXRob3I+QmVocmVucywgUy4gQi48L2F1dGhv
cj48YXV0aG9yPkRlcmVuLCBNLiBFLjwvYXV0aG9yPjxhdXRob3I+TWF0c29uLCBBLjwvYXV0aG9y
PjxhdXRob3I+RmFkYWxlLCBQLiBELjwvYXV0aG9yPjxhdXRob3I+TW9uY2hpaywgSy4gTy48L2F1
dGhvcj48L2F1dGhvcnM+PC9jb250cmlidXRvcnM+PGF1dGgtYWRkcmVzcz5XYXJyZW4gQWxwZXJ0
IE1lZGljYWwgU2Nob29sIG9mIEJyb3duIFVuaXZlcnNpdHksIFByb3ZpZGVuY2UsIFJob2RlIElz
bGFuZC48L2F1dGgtYWRkcmVzcz48dGl0bGVzPjx0aXRsZT5TdHJlc3MgZnJhY3R1cmVzIG9mIHRo
ZSBwZWx2aXMgYW5kIGxlZ3MgaW4gYXRobGV0ZXM6IGEgcmV2aWV3PC90aXRsZT48c2Vjb25kYXJ5
LXRpdGxlPlNwb3J0cyBIZWFsdGg8L3NlY29uZGFyeS10aXRsZT48L3RpdGxlcz48cGVyaW9kaWNh
bD48ZnVsbC10aXRsZT5TcG9ydHMgSGVhbHRoPC9mdWxsLXRpdGxlPjwvcGVyaW9kaWNhbD48cGFn
ZXM+MTY1LTc0PC9wYWdlcz48dm9sdW1lPjU8L3ZvbHVtZT48bnVtYmVyPjI8L251bWJlcj48a2V5
d29yZHM+PGtleXdvcmQ+YXRobGV0ZXM8L2tleXdvcmQ+PGtleXdvcmQ+bG93ZXIgZXh0cmVtaXR5
PC9rZXl3b3JkPjxrZXl3b3JkPnN0cmVzcyBmcmFjdHVyZXM8L2tleXdvcmQ+PGtleXdvcmQ+dHJl
YXRtZW50PC9rZXl3b3JkPjwva2V5d29yZHM+PGRhdGVzPjx5ZWFyPjIwMTM8L3llYXI+PHB1Yi1k
YXRlcz48ZGF0ZT5NYXI8L2RhdGU+PC9wdWItZGF0ZXM+PC9kYXRlcz48aXNibj4xOTQxLTczODEg
KFByaW50KSYjeEQ7MTk0MS0wOTIxIChMaW5raW5nKTwvaXNibj48YWNjZXNzaW9uLW51bT4yNDQy
NzM4NjwvYWNjZXNzaW9uLW51bT48dXJscz48cmVsYXRlZC11cmxzPjx1cmw+aHR0cDovL3d3dy5u
Y2JpLm5sbS5uaWguZ292L3B1Ym1lZC8yNDQyNzM4NjwvdXJsPjwvcmVsYXRlZC11cmxzPjwvdXJs
cz48Y3VzdG9tMj5QTUMzNjU4MzgyPC9jdXN0b20yPjxlbGVjdHJvbmljLXJlc291cmNlLW51bT4x
MC4xMTc3LzE5NDE3MzgxMTI0Njc0MjM8L2VsZWN0cm9uaWMtcmVzb3VyY2UtbnVtPjwvcmVjb3Jk
PjwvQ2l0ZT48Q2l0ZT48QXV0aG9yPkJvZGVuPC9BdXRob3I+PFllYXI+MjAwMDwvWWVhcj48UmVj
TnVtPjg1PC9SZWNOdW0+PHJlY29yZD48cmVjLW51bWJlcj44NTwvcmVjLW51bWJlcj48Zm9yZWln
bi1rZXlzPjxrZXkgYXBwPSJFTiIgZGItaWQ9IngwcHZ6dzUwdnJkcnByZXJ6cDk1ZHN0dHo1eGYy
Zjl6ZXp4eiIgdGltZXN0YW1wPSIxNDcyMzkwNTU5Ij44NTwva2V5PjwvZm9yZWlnbi1rZXlzPjxy
ZWYtdHlwZSBuYW1lPSJKb3VybmFsIEFydGljbGUiPjE3PC9yZWYtdHlwZT48Y29udHJpYnV0b3Jz
PjxhdXRob3JzPjxhdXRob3I+Qm9kZW4sIEIuIFAuPC9hdXRob3I+PGF1dGhvcj5Pc2JhaHIsIEQu
IEMuPC9hdXRob3I+PC9hdXRob3JzPjwvY29udHJpYnV0b3JzPjxhdXRoLWFkZHJlc3M+VW5pZm9y
bWVkIFNlcnZpY2VzIFVuaXZlcnNpdHkgb2YgdGhlIEhlYWx0aCBTY2llbmNlcywgVGhlIE9ydGhv
cGFlZGljIENlbnRlciwgUm9ja3ZpbGxlLCBNRCwgVVNBLjwvYXV0aC1hZGRyZXNzPjx0aXRsZXM+
PHRpdGxlPkhpZ2gtcmlzayBzdHJlc3MgZnJhY3R1cmVzOiBldmFsdWF0aW9uIGFuZCB0cmVhdG1l
bnQ8L3RpdGxlPjxzZWNvbmRhcnktdGl0bGU+SiBBbSBBY2FkIE9ydGhvcCBTdXJnPC9zZWNvbmRh
cnktdGl0bGU+PC90aXRsZXM+PHBlcmlvZGljYWw+PGZ1bGwtdGl0bGU+SiBBbSBBY2FkIE9ydGhv
cCBTdXJnPC9mdWxsLXRpdGxlPjwvcGVyaW9kaWNhbD48cGFnZXM+MzQ0LTUzPC9wYWdlcz48dm9s
dW1lPjg8L3ZvbHVtZT48bnVtYmVyPjY8L251bWJlcj48a2V5d29yZHM+PGtleXdvcmQ+QWxnb3Jp
dGhtczwva2V5d29yZD48a2V5d29yZD5CaW9tZWNoYW5pY2FsIFBoZW5vbWVuYTwva2V5d29yZD48
a2V5d29yZD5GZW1vcmFsIE5lY2sgRnJhY3R1cmVzL2RpYWdub3Npczwva2V5d29yZD48a2V5d29y
ZD5GcmFjdHVyZXMsIFN0cmVzcy8qZGlhZ25vc2lzL3BoeXNpb3BhdGhvbG9neS9yYWRpb2dyYXBo
eS8qdGhlcmFweTwva2V5d29yZD48a2V5d29yZD5IdW1hbnM8L2tleXdvcmQ+PGtleXdvcmQ+TWV0
YXRhcnN1cy9pbmp1cmllczwva2V5d29yZD48a2V5d29yZD5QYXRlbGxhL2luanVyaWVzPC9rZXl3
b3JkPjxrZXl3b3JkPlRpYmlhL2luanVyaWVzPC9rZXl3b3JkPjwva2V5d29yZHM+PGRhdGVzPjx5
ZWFyPjIwMDA8L3llYXI+PHB1Yi1kYXRlcz48ZGF0ZT5Ob3YtRGVjPC9kYXRlPjwvcHViLWRhdGVz
PjwvZGF0ZXM+PGlzYm4+MTA2Ny0xNTFYIChQcmludCkmI3hEOzEwNjctMTUxWCAoTGlua2luZyk8
L2lzYm4+PGFjY2Vzc2lvbi1udW0+MTExMDQzOTg8L2FjY2Vzc2lvbi1udW0+PHVybHM+PHJlbGF0
ZWQtdXJscz48dXJsPmh0dHA6Ly93d3cubmNiaS5ubG0ubmloLmdvdi9wdWJtZWQvMTExMDQzOTg8
L3VybD48L3JlbGF0ZWQtdXJscz48L3VybHM+PC9yZWNvcmQ+PC9DaXRlPjxDaXRlPjxBdXRob3I+
S2FlZGluZzwvQXV0aG9yPjxZZWFyPjIwMDU8L1llYXI+PFJlY051bT4yMzwvUmVjTnVtPjxyZWNv
cmQ+PHJlYy1udW1iZXI+MjM8L3JlYy1udW1iZXI+PGZvcmVpZ24ta2V5cz48a2V5IGFwcD0iRU4i
IGRiLWlkPSJ4MHB2enc1MHZyZHJwcmVyenA5NWRzdHR6NXhmMmY5emV6eHoiIHRpbWVzdGFtcD0i
MCI+MjM8L2tleT48L2ZvcmVpZ24ta2V5cz48cmVmLXR5cGUgbmFtZT0iSm91cm5hbCBBcnRpY2xl
Ij4xNzwvcmVmLXR5cGU+PGNvbnRyaWJ1dG9ycz48YXV0aG9ycz48YXV0aG9yPkthZWRpbmcsIEMu
IEMuPC9hdXRob3I+PGF1dGhvcj5ZdSwgSi4gUi48L2F1dGhvcj48YXV0aG9yPldyaWdodCwgUi48
L2F1dGhvcj48YXV0aG9yPkFtZW5kb2xhLCBBLjwvYXV0aG9yPjxhdXRob3I+U3BpbmRsZXIsIEsu
IFAuPC9hdXRob3I+PC9hdXRob3JzPjwvY29udHJpYnV0b3JzPjxhdXRoLWFkZHJlc3M+T2hpbyBT
dGF0ZSBVbml2ZXJzaXR5IFNwb3J0cyBNZWRpY2luZSBDZW50ZXIsIENvbHVtYnVzLCBPSCwgVVNB
LiBrYWVkaW5nLTFAbWVkY3RyLm9zdS5lZHU8L2F1dGgtYWRkcmVzcz48dGl0bGVzPjx0aXRsZT5N
YW5hZ2VtZW50IGFuZCByZXR1cm4gdG8gcGxheSBvZiBzdHJlc3MgZnJhY3R1cmVzPC90aXRsZT48
c2Vjb25kYXJ5LXRpdGxlPkNsaW4gSiBTcG9ydCBNZWQ8L3NlY29uZGFyeS10aXRsZT48L3RpdGxl
cz48cGVyaW9kaWNhbD48ZnVsbC10aXRsZT5DbGluIEogU3BvcnQgTWVkPC9mdWxsLXRpdGxlPjwv
cGVyaW9kaWNhbD48cGFnZXM+NDQyLTc8L3BhZ2VzPjx2b2x1bWU+MTU8L3ZvbHVtZT48bnVtYmVy
PjY8L251bWJlcj48a2V5d29yZHM+PGtleXdvcmQ+QWxnb3JpdGhtczwva2V5d29yZD48a2V5d29y
ZD5BdGhsZXRpYyBJbmp1cmllcy9kaWFnbm9zaXMvcGh5c2lvcGF0aG9sb2d5LypyZWhhYmlsaXRh
dGlvbjwva2V5d29yZD48a2V5d29yZD5EaXNhYmlsaXR5IEV2YWx1YXRpb248L2tleXdvcmQ+PGtl
eXdvcmQ+RXZpZGVuY2UtQmFzZWQgTWVkaWNpbmU8L2tleXdvcmQ+PGtleXdvcmQ+RnJhY3R1cmVz
LCBTdHJlc3MvZGlhZ25vc2lzL3BoeXNpb3BhdGhvbG9neS8qcmVoYWJpbGl0YXRpb248L2tleXdv
cmQ+PGtleXdvcmQ+SHVtYW5zPC9rZXl3b3JkPjxrZXl3b3JkPipSZWNvdmVyeSBvZiBGdW5jdGlv
bjwva2V5d29yZD48a2V5d29yZD5SaXNrIEFzc2Vzc21lbnQ8L2tleXdvcmQ+PGtleXdvcmQ+Umlz
ayBGYWN0b3JzPC9rZXl3b3JkPjxrZXl3b3JkPlNhZmV0eTwva2V5d29yZD48a2V5d29yZD5TcG9y
dHMvKnBoeXNpb2xvZ3kvc3RhbmRhcmRzPC9rZXl3b3JkPjxrZXl3b3JkPlNwb3J0cyBNZWRpY2lu
ZS8qc3RhbmRhcmRzPC9rZXl3b3JkPjwva2V5d29yZHM+PGRhdGVzPjx5ZWFyPjIwMDU8L3llYXI+
PHB1Yi1kYXRlcz48ZGF0ZT5Ob3Y8L2RhdGU+PC9wdWItZGF0ZXM+PC9kYXRlcz48aXNibj4xMDUw
LTY0MlggKFByaW50KSYjeEQ7MTA1MC02NDJYIChMaW5raW5nKTwvaXNibj48YWNjZXNzaW9uLW51
bT4xNjI3ODU0OTwvYWNjZXNzaW9uLW51bT48dXJscz48cmVsYXRlZC11cmxzPjx1cmw+aHR0cDov
L3d3dy5uY2JpLm5sbS5uaWguZ292L3B1Ym1lZC8xNjI3ODU0OTwvdXJsPjwvcmVsYXRlZC11cmxz
PjwvdXJscz48L3JlY29yZD48L0NpdGU+PENpdGU+PEF1dGhvcj5OZXViYXVlcjwvQXV0aG9yPjxZ
ZWFyPjIwMTY8L1llYXI+PFJlY051bT43MDwvUmVjTnVtPjxyZWNvcmQ+PHJlYy1udW1iZXI+NzA8
L3JlYy1udW1iZXI+PGZvcmVpZ24ta2V5cz48a2V5IGFwcD0iRU4iIGRiLWlkPSJ4MHB2enc1MHZy
ZHJwcmVyenA5NWRzdHR6NXhmMmY5emV6eHoiIHRpbWVzdGFtcD0iMTQ2OTM4NTAyNCI+NzA8L2tl
eT48L2ZvcmVpZ24ta2V5cz48cmVmLXR5cGUgbmFtZT0iSm91cm5hbCBBcnRpY2xlIj4xNzwvcmVm
LXR5cGU+PGNvbnRyaWJ1dG9ycz48YXV0aG9ycz48YXV0aG9yPk5ldWJhdWVyLCBULjwvYXV0aG9y
PjxhdXRob3I+QnJhbmQsIEouPC9hdXRob3I+PGF1dGhvcj5MaWRkZXIsIFMuPC9hdXRob3I+PGF1
dGhvcj5LcmF3YW55LCBNLjwvYXV0aG9yPjwvYXV0aG9ycz48L2NvbnRyaWJ1dG9ycz48YXV0aC1h
ZGRyZXNzPmEgRGVwYXJ0bWVudCBvZiBUcmF1bWF0b2xvZ3kgLCBGZWRlcmFsIEhvc3BpdGFsIEhv
cm4gLCBIb3JuICwgQXVzdHJpYS4mI3hEO2IgRGVwYXJ0bWVudCBvZiBUcmF1bWEgYW5kIE9ydGhv
cGFlZGljcyAsIEd1eSZhcG9zO3MgYW5kIFN0IFRob21hcyZhcG9zOyBOSFMgRm91bmRhdGlvbiBU
cnVzdCAsIExvbmRvbiAsIFVLLiYjeEQ7YyBEZXBhcnRtZW50IG9mIFRyYXVtYXRvbG9neSBhbmQg
U3BvcnRzIFRyYXVtYXRvbG9neSAsIFdpbGhlbG1pbmVuc3BpdGFsIGRlciBTdGFkdCBXaWVuICwg
V2llbiAsIEF1c3RyaWEuPC9hdXRoLWFkZHJlc3M+PHRpdGxlcz48dGl0bGU+U3RyZXNzIGZyYWN0
dXJlcyBvZiB0aGUgZmVtb3JhbCBuZWNrIGluIHJ1bm5lcnM6IGEgcmV2aWV3PC90aXRsZT48c2Vj
b25kYXJ5LXRpdGxlPlJlcyBTcG9ydHMgTWVkPC9zZWNvbmRhcnktdGl0bGU+PC90aXRsZXM+PHBl
cmlvZGljYWw+PGZ1bGwtdGl0bGU+UmVzIFNwb3J0cyBNZWQ8L2Z1bGwtdGl0bGU+PC9wZXJpb2Rp
Y2FsPjxwYWdlcz4xLTE1PC9wYWdlcz48a2V5d29yZHM+PGtleXdvcmQ+U3RyZXNzIGZyYWN0dXJl
PC9rZXl3b3JkPjxrZXl3b3JkPmZlbW9yYWwgbmVjazwva2V5d29yZD48a2V5d29yZD5vdmVydXNl
PC9rZXl3b3JkPjxrZXl3b3JkPnJ1bm5pbmcgc3BvcnRzPC9rZXl3b3JkPjwva2V5d29yZHM+PGRh
dGVzPjx5ZWFyPjIwMTY8L3llYXI+PHB1Yi1kYXRlcz48ZGF0ZT5KdW4gNjwvZGF0ZT48L3B1Yi1k
YXRlcz48L2RhdGVzPjxpc2JuPjE1NDMtODYzNSAoRWxlY3Ryb25pYykmI3hEOzE1NDMtODYyNyAo
TGlua2luZyk8L2lzYm4+PGFjY2Vzc2lvbi1udW0+MjcyNjUzNTY8L2FjY2Vzc2lvbi1udW0+PHVy
bHM+PHJlbGF0ZWQtdXJscz48dXJsPmh0dHA6Ly93d3cubmNiaS5ubG0ubmloLmdvdi9wdWJtZWQv
MjcyNjUzNTY8L3VybD48L3JlbGF0ZWQtdXJscz48L3VybHM+PGVsZWN0cm9uaWMtcmVzb3VyY2Ut
bnVtPjEwLjEwODAvMTU0Mzg2MjcuMjAxNi4xMTkxNDg5PC9lbGVjdHJvbmljLXJlc291cmNlLW51
bT48L3JlY29yZD48L0NpdGU+PENpdGU+PEF1dGhvcj5MZWU8L0F1dGhvcj48WWVhcj4yMDAzPC9Z
ZWFyPjxSZWNOdW0+MTA8L1JlY051bT48cmVjb3JkPjxyZWMtbnVtYmVyPjEwPC9yZWMtbnVtYmVy
Pjxmb3JlaWduLWtleXM+PGtleSBhcHA9IkVOIiBkYi1pZD0ieDBwdnp3NTB2cmRycHJlcnpwOTVk
c3R0ejV4ZjJmOXplenh6IiB0aW1lc3RhbXA9IjAiPjEwPC9rZXk+PC9mb3JlaWduLWtleXM+PHJl
Zi10eXBlIG5hbWU9IkpvdXJuYWwgQXJ0aWNsZSI+MTc8L3JlZi10eXBlPjxjb250cmlidXRvcnM+
PGF1dGhvcnM+PGF1dGhvcj5MZWUsIEMuIEguPC9hdXRob3I+PGF1dGhvcj5IdWFuZywgRy4gUy48
L2F1dGhvcj48YXV0aG9yPkNoYW8sIEsuIEguPC9hdXRob3I+PGF1dGhvcj5KZWFuLCBKLiBMLjwv
YXV0aG9yPjxhdXRob3I+V3UsIFMuIFMuPC9hdXRob3I+PC9hdXRob3JzPjwvY29udHJpYnV0b3Jz
PjxhdXRoLWFkZHJlc3M+RGVwYXJ0bWVudCBvZiBPcnRob3BhZWRpYyBTdXJnZXJ5LCBUcmktU2Vy
dmljZSBHZW5lcmFsIEhvc3BpdGFsLCBOYXRpb25hbCBEZWZlbnNlIE1lZGljYWwgQ2VudGVyLCBO
by4zMjUsIENoZW5nS3VuZyBSZCwgU2VjIDIsIE5laWh1LCBUYWlwZWksIFRhaXdhbiwgUi5PLkMu
IGNoaWFuaGVybGVlQHlhaG9vLmNvbS50dzwvYXV0aC1hZGRyZXNzPjx0aXRsZXM+PHRpdGxlPlN1
cmdpY2FsIHRyZWF0bWVudCBvZiBkaXNwbGFjZWQgc3RyZXNzIGZyYWN0dXJlcyBvZiB0aGUgZmVt
b3JhbCBuZWNrIGluIG1pbGl0YXJ5IHJlY3J1aXRzOiBhIHJlcG9ydCBvZiA0MiBjYXNlczwvdGl0
bGU+PHNlY29uZGFyeS10aXRsZT5BcmNoIE9ydGhvcCBUcmF1bWEgU3VyZzwvc2Vjb25kYXJ5LXRp
dGxlPjwvdGl0bGVzPjxwZXJpb2RpY2FsPjxmdWxsLXRpdGxlPkFyY2ggT3J0aG9wIFRyYXVtYSBT
dXJnPC9mdWxsLXRpdGxlPjwvcGVyaW9kaWNhbD48cGFnZXM+NTI3LTMzPC9wYWdlcz48dm9sdW1l
PjEyMzwvdm9sdW1lPjxudW1iZXI+MTA8L251bWJlcj48a2V5d29yZHM+PGtleXdvcmQ+QWRvbGVz
Y2VudDwva2V5d29yZD48a2V5d29yZD5BZHVsdDwva2V5d29yZD48a2V5d29yZD5Cb25lIFNjcmV3
czwva2V5d29yZD48a2V5d29yZD5GZW1vcmFsIE5lY2sgRnJhY3R1cmVzL2NvbXBsaWNhdGlvbnMv
KnN1cmdlcnk8L2tleXdvcmQ+PGtleXdvcmQ+RmVtdXIgSGVhZCBOZWNyb3Npcy9ldGlvbG9neS8q
c3VyZ2VyeTwva2V5d29yZD48a2V5d29yZD5GcmFjdHVyZSBGaXhhdGlvbiwgSW50ZXJuYWwvKm1l
dGhvZHM8L2tleXdvcmQ+PGtleXdvcmQ+RnJhY3R1cmVzLCBTdHJlc3MvY29tcGxpY2F0aW9ucy8q
c3VyZ2VyeTwva2V5d29yZD48a2V5d29yZD5IdW1hbnM8L2tleXdvcmQ+PGtleXdvcmQ+TWFsZTwv
a2V5d29yZD48a2V5d29yZD5NaWxpdGFyeSBQZXJzb25uZWw8L2tleXdvcmQ+PGtleXdvcmQ+T3J0
aG9wZWRpYyBQcm9jZWR1cmVzL21ldGhvZHM8L2tleXdvcmQ+PGtleXdvcmQ+VHJlYXRtZW50IE91
dGNvbWU8L2tleXdvcmQ+PC9rZXl3b3Jkcz48ZGF0ZXM+PHllYXI+MjAwMzwveWVhcj48cHViLWRh
dGVzPjxkYXRlPkRlYzwvZGF0ZT48L3B1Yi1kYXRlcz48L2RhdGVzPjxpc2JuPjA5MzYtODA1MSAo
UHJpbnQpJiN4RDswOTM2LTgwNTEgKExpbmtpbmcpPC9pc2JuPjxhY2Nlc3Npb24tbnVtPjEyOTU1
NTM4PC9hY2Nlc3Npb24tbnVtPjx1cmxzPjxyZWxhdGVkLXVybHM+PHVybD5odHRwOi8vd3d3Lm5j
YmkubmxtLm5paC5nb3YvcHVibWVkLzEyOTU1NTM4PC91cmw+PC9yZWxhdGVkLXVybHM+PC91cmxz
PjxlbGVjdHJvbmljLXJlc291cmNlLW51bT4xMC4xMDA3L3MwMDQwMi0wMDMtMDU3OS04PC9lbGVj
dHJvbmljLXJlc291cmNlLW51bT48L3JlY29yZD48L0NpdGU+PENpdGU+PEF1dGhvcj5Fbm9jc29u
PC9BdXRob3I+PFllYXI+MjAxMjwvWWVhcj48UmVjTnVtPjE5PC9SZWNOdW0+PHJlY29yZD48cmVj
LW51bWJlcj4xOTwvcmVjLW51bWJlcj48Zm9yZWlnbi1rZXlzPjxrZXkgYXBwPSJFTiIgZGItaWQ9
IngwcHZ6dzUwdnJkcnByZXJ6cDk1ZHN0dHo1eGYyZjl6ZXp4eiIgdGltZXN0YW1wPSIwIj4xOTwv
a2V5PjwvZm9yZWlnbi1rZXlzPjxyZWYtdHlwZSBuYW1lPSJKb3VybmFsIEFydGljbGUiPjE3PC9y
ZWYtdHlwZT48Y29udHJpYnV0b3JzPjxhdXRob3JzPjxhdXRob3I+RW5vY3NvbiwgQS48L2F1dGhv
cj48YXV0aG9yPkxhcGlkdXMsIEwuIEouPC9hdXRob3I+PC9hdXRob3JzPjwvY29udHJpYnV0b3Jz
PjxhdXRoLWFkZHJlc3M+RGVwYXJ0bWVudCBvZiBDbGluaWNhbCBTY2llbmNlIGFuZCBFZHVjYXRp
b24sIE9ydGhvcGFlZGljIFVuaXQsIEthcm9saW5za2EgSW5zdGl0dXRldCwgU3RvY2tob2xtIFNv
ZGVyIEhvc3BpdGFsLCAxMTggODMsIFN0b2NraG9sbSwgU3dlZGVuLiBhbmRlcnMuZW5vY3NvbkBz
b2RlcnNqdWtodXNldC5zZTwvYXV0aC1hZGRyZXNzPjx0aXRsZXM+PHRpdGxlPlRoZSB2ZXJ0aWNh
bCBoaXAgZnJhY3R1cmUgLSBhIHRyZWF0bWVudCBjaGFsbGVuZ2UuIEEgY29ob3J0IHN0dWR5IHdp
dGggYW4gdXAgdG8gOSB5ZWFyIGZvbGxvdy11cCBvZiAxMzcgY29uc2VjdXRpdmUgaGlwcyB0cmVh
dGVkIHdpdGggc2xpZGluZyBoaXAgc2NyZXcgYW5kIGFudGlyb3RhdGlvbiBzY3JldzwvdGl0bGU+
PHNlY29uZGFyeS10aXRsZT5CTUMgTXVzY3Vsb3NrZWxldCBEaXNvcmQ8L3NlY29uZGFyeS10aXRs
ZT48L3RpdGxlcz48cGVyaW9kaWNhbD48ZnVsbC10aXRsZT5CTUMgTXVzY3Vsb3NrZWxldCBEaXNv
cmQ8L2Z1bGwtdGl0bGU+PC9wZXJpb2RpY2FsPjxwYWdlcz4xNzE8L3BhZ2VzPjx2b2x1bWU+MTM8
L3ZvbHVtZT48a2V5d29yZHM+PGtleXdvcmQ+QWR1bHQ8L2tleXdvcmQ+PGtleXdvcmQ+QWdlZDwv
a2V5d29yZD48a2V5d29yZD5BZ2VkLCA4MCBhbmQgb3Zlcjwva2V5d29yZD48a2V5d29yZD5Cb25l
IFBsYXRlczwva2V5d29yZD48a2V5d29yZD4qQm9uZSBTY3Jld3M8L2tleXdvcmQ+PGtleXdvcmQ+
RmVtYWxlPC9rZXl3b3JkPjxrZXl3b3JkPkZlbW9yYWwgTmVjayBGcmFjdHVyZXMvcmFkaW9ncmFw
aHkvKnN1cmdlcnk8L2tleXdvcmQ+PGtleXdvcmQ+RnJhY3R1cmUgRml4YXRpb24sIEludGVybmFs
L2FkdmVyc2UgZWZmZWN0cy8qaW5zdHJ1bWVudGF0aW9uPC9rZXl3b3JkPjxrZXl3b3JkPkh1bWFu
czwva2V5d29yZD48a2V5d29yZD5Mb2dpc3RpYyBNb2RlbHM8L2tleXdvcmQ+PGtleXdvcmQ+TWFs
ZTwva2V5d29yZD48a2V5d29yZD5NaWRkbGUgQWdlZDwva2V5d29yZD48a2V5d29yZD5NdWx0aXZh
cmlhdGUgQW5hbHlzaXM8L2tleXdvcmQ+PGtleXdvcmQ+T2RkcyBSYXRpbzwva2V5d29yZD48a2V5
d29yZD5Qb3N0b3BlcmF0aXZlIENvbXBsaWNhdGlvbnMvc3VyZ2VyeTwva2V5d29yZD48a2V5d29y
ZD5Qcm9zdGhlc2lzIERlc2lnbjwva2V5d29yZD48a2V5d29yZD5SZWdpc3RyaWVzPC9rZXl3b3Jk
PjxrZXl3b3JkPlJlb3BlcmF0aW9uPC9rZXl3b3JkPjxrZXl3b3JkPlJldHJvc3BlY3RpdmUgU3R1
ZGllczwva2V5d29yZD48a2V5d29yZD5SaXNrIEFzc2Vzc21lbnQ8L2tleXdvcmQ+PGtleXdvcmQ+
UmlzayBGYWN0b3JzPC9rZXl3b3JkPjxrZXl3b3JkPlN3ZWRlbjwva2V5d29yZD48a2V5d29yZD5U
aW1lIEZhY3RvcnM8L2tleXdvcmQ+PGtleXdvcmQ+VHJlYXRtZW50IE91dGNvbWU8L2tleXdvcmQ+
PC9rZXl3b3Jkcz48ZGF0ZXM+PHllYXI+MjAxMjwveWVhcj48L2RhdGVzPjxpc2JuPjE0NzEtMjQ3
NCAoRWxlY3Ryb25pYykmI3hEOzE0NzEtMjQ3NCAoTGlua2luZyk8L2lzYm4+PGFjY2Vzc2lvbi1u
dW0+MjI5NzEyNDM8L2FjY2Vzc2lvbi1udW0+PHVybHM+PHJlbGF0ZWQtdXJscz48dXJsPmh0dHA6
Ly93d3cubmNiaS5ubG0ubmloLmdvdi9wdWJtZWQvMjI5NzEyNDM8L3VybD48L3JlbGF0ZWQtdXJs
cz48L3VybHM+PGN1c3RvbTI+UE1DMzQ5NTE5ODwvY3VzdG9tMj48ZWxlY3Ryb25pYy1yZXNvdXJj
ZS1udW0+MTAuMTE4Ni8xNDcxLTI0NzQtMTMtMTcxPC9lbGVjdHJvbmljLXJlc291cmNlLW51bT48
L3JlY29yZD48L0NpdGU+PENpdGU+PEF1dGhvcj5GdWxsZXJ0b248L0F1dGhvcj48WWVhcj4xOTg4
PC9ZZWFyPjxSZWNOdW0+NDwvUmVjTnVtPjxyZWNvcmQ+PHJlYy1udW1iZXI+NDwvcmVjLW51bWJl
cj48Zm9yZWlnbi1rZXlzPjxrZXkgYXBwPSJFTiIgZGItaWQ9IngwcHZ6dzUwdnJkcnByZXJ6cDk1
ZHN0dHo1eGYyZjl6ZXp4eiIgdGltZXN0YW1wPSIwIj40PC9rZXk+PC9mb3JlaWduLWtleXM+PHJl
Zi10eXBlIG5hbWU9IkpvdXJuYWwgQXJ0aWNsZSI+MTc8L3JlZi10eXBlPjxjb250cmlidXRvcnM+
PGF1dGhvcnM+PGF1dGhvcj5GdWxsZXJ0b24sIEwuIFIuLCBKci48L2F1dGhvcj48YXV0aG9yPlNu
b3dkeSwgSC4gQS48L2F1dGhvcj48L2F1dGhvcnM+PC9jb250cmlidXRvcnM+PGF1dGgtYWRkcmVz
cz5NYXJ0aW4gQXJteSBDb21tdW5pdHkgSG9zcGl0YWwsIEZvcnQgQmVubmluZywgR2VvcmdpYS48
L2F1dGgtYWRkcmVzcz48dGl0bGVzPjx0aXRsZT5GZW1vcmFsIG5lY2sgc3RyZXNzIGZyYWN0dXJl
czwvdGl0bGU+PHNlY29uZGFyeS10aXRsZT5BbSBKIFNwb3J0cyBNZWQ8L3NlY29uZGFyeS10aXRs
ZT48L3RpdGxlcz48cGVyaW9kaWNhbD48ZnVsbC10aXRsZT5BbSBKIFNwb3J0cyBNZWQ8L2Z1bGwt
dGl0bGU+PC9wZXJpb2RpY2FsPjxwYWdlcz4zNjUtNzc8L3BhZ2VzPjx2b2x1bWU+MTY8L3ZvbHVt
ZT48bnVtYmVyPjQ8L251bWJlcj48a2V5d29yZHM+PGtleXdvcmQ+QWRvbGVzY2VudDwva2V5d29y
ZD48a2V5d29yZD5BZHVsdDwva2V5d29yZD48a2V5d29yZD5CZWQgUmVzdDwva2V5d29yZD48a2V5
d29yZD5DdW11bGF0aXZlIFRyYXVtYSBEaXNvcmRlcnMvY2xhc3NpZmljYXRpb24vcmFkaW9ncmFw
aHkvKnRoZXJhcHk8L2tleXdvcmQ+PGtleXdvcmQ+RmVtYWxlPC9rZXl3b3JkPjxrZXl3b3JkPkZl
bW9yYWwgTmVjayBGcmFjdHVyZXMvY2xhc3NpZmljYXRpb24vcmFkaW9ncmFwaHkvKnRoZXJhcHk8
L2tleXdvcmQ+PGtleXdvcmQ+SHVtYW5zPC9rZXl3b3JkPjxrZXl3b3JkPk1hbGU8L2tleXdvcmQ+
PGtleXdvcmQ+UHJvc3BlY3RpdmUgU3R1ZGllczwva2V5d29yZD48L2tleXdvcmRzPjxkYXRlcz48
eWVhcj4xOTg4PC95ZWFyPjxwdWItZGF0ZXM+PGRhdGU+SnVsLUF1ZzwvZGF0ZT48L3B1Yi1kYXRl
cz48L2RhdGVzPjxpc2JuPjAzNjMtNTQ2NSAoUHJpbnQpJiN4RDswMzYzLTU0NjUgKExpbmtpbmcp
PC9pc2JuPjxhY2Nlc3Npb24tbnVtPjMxODk2NjE8L2FjY2Vzc2lvbi1udW0+PHVybHM+PHJlbGF0
ZWQtdXJscz48dXJsPmh0dHA6Ly93d3cubmNiaS5ubG0ubmloLmdvdi9wdWJtZWQvMzE4OTY2MTwv
dXJsPjwvcmVsYXRlZC11cmxzPjwvdXJscz48L3JlY29yZD48L0NpdGU+PC9FbmROb3RlPgB=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WzEsIDUsIDgsIDE0LCAzMi0zNF08L3N0eWxlPjwvRGlzcGxheVRleHQ+PHJlY29yZD48cmVjLW51
bWJlcj42NjwvcmVjLW51bWJlcj48Zm9yZWlnbi1rZXlzPjxrZXkgYXBwPSJFTiIgZGItaWQ9Ingw
cHZ6dzUwdnJkcnByZXJ6cDk1ZHN0dHo1eGYyZjl6ZXp4eiIgdGltZXN0YW1wPSIwIj42Njwva2V5
PjwvZm9yZWlnbi1rZXlzPjxyZWYtdHlwZSBuYW1lPSJKb3VybmFsIEFydGljbGUiPjE3PC9yZWYt
dHlwZT48Y29udHJpYnV0b3JzPjxhdXRob3JzPjxhdXRob3I+QmVocmVucywgUy4gQi48L2F1dGhv
cj48YXV0aG9yPkRlcmVuLCBNLiBFLjwvYXV0aG9yPjxhdXRob3I+TWF0c29uLCBBLjwvYXV0aG9y
PjxhdXRob3I+RmFkYWxlLCBQLiBELjwvYXV0aG9yPjxhdXRob3I+TW9uY2hpaywgSy4gTy48L2F1
dGhvcj48L2F1dGhvcnM+PC9jb250cmlidXRvcnM+PGF1dGgtYWRkcmVzcz5XYXJyZW4gQWxwZXJ0
IE1lZGljYWwgU2Nob29sIG9mIEJyb3duIFVuaXZlcnNpdHksIFByb3ZpZGVuY2UsIFJob2RlIElz
bGFuZC48L2F1dGgtYWRkcmVzcz48dGl0bGVzPjx0aXRsZT5TdHJlc3MgZnJhY3R1cmVzIG9mIHRo
ZSBwZWx2aXMgYW5kIGxlZ3MgaW4gYXRobGV0ZXM6IGEgcmV2aWV3PC90aXRsZT48c2Vjb25kYXJ5
LXRpdGxlPlNwb3J0cyBIZWFsdGg8L3NlY29uZGFyeS10aXRsZT48L3RpdGxlcz48cGVyaW9kaWNh
bD48ZnVsbC10aXRsZT5TcG9ydHMgSGVhbHRoPC9mdWxsLXRpdGxlPjwvcGVyaW9kaWNhbD48cGFn
ZXM+MTY1LTc0PC9wYWdlcz48dm9sdW1lPjU8L3ZvbHVtZT48bnVtYmVyPjI8L251bWJlcj48a2V5
d29yZHM+PGtleXdvcmQ+YXRobGV0ZXM8L2tleXdvcmQ+PGtleXdvcmQ+bG93ZXIgZXh0cmVtaXR5
PC9rZXl3b3JkPjxrZXl3b3JkPnN0cmVzcyBmcmFjdHVyZXM8L2tleXdvcmQ+PGtleXdvcmQ+dHJl
YXRtZW50PC9rZXl3b3JkPjwva2V5d29yZHM+PGRhdGVzPjx5ZWFyPjIwMTM8L3llYXI+PHB1Yi1k
YXRlcz48ZGF0ZT5NYXI8L2RhdGU+PC9wdWItZGF0ZXM+PC9kYXRlcz48aXNibj4xOTQxLTczODEg
KFByaW50KSYjeEQ7MTk0MS0wOTIxIChMaW5raW5nKTwvaXNibj48YWNjZXNzaW9uLW51bT4yNDQy
NzM4NjwvYWNjZXNzaW9uLW51bT48dXJscz48cmVsYXRlZC11cmxzPjx1cmw+aHR0cDovL3d3dy5u
Y2JpLm5sbS5uaWguZ292L3B1Ym1lZC8yNDQyNzM4NjwvdXJsPjwvcmVsYXRlZC11cmxzPjwvdXJs
cz48Y3VzdG9tMj5QTUMzNjU4MzgyPC9jdXN0b20yPjxlbGVjdHJvbmljLXJlc291cmNlLW51bT4x
MC4xMTc3LzE5NDE3MzgxMTI0Njc0MjM8L2VsZWN0cm9uaWMtcmVzb3VyY2UtbnVtPjwvcmVjb3Jk
PjwvQ2l0ZT48Q2l0ZT48QXV0aG9yPkJvZGVuPC9BdXRob3I+PFllYXI+MjAwMDwvWWVhcj48UmVj
TnVtPjg1PC9SZWNOdW0+PHJlY29yZD48cmVjLW51bWJlcj44NTwvcmVjLW51bWJlcj48Zm9yZWln
bi1rZXlzPjxrZXkgYXBwPSJFTiIgZGItaWQ9IngwcHZ6dzUwdnJkcnByZXJ6cDk1ZHN0dHo1eGYy
Zjl6ZXp4eiIgdGltZXN0YW1wPSIxNDcyMzkwNTU5Ij44NTwva2V5PjwvZm9yZWlnbi1rZXlzPjxy
ZWYtdHlwZSBuYW1lPSJKb3VybmFsIEFydGljbGUiPjE3PC9yZWYtdHlwZT48Y29udHJpYnV0b3Jz
PjxhdXRob3JzPjxhdXRob3I+Qm9kZW4sIEIuIFAuPC9hdXRob3I+PGF1dGhvcj5Pc2JhaHIsIEQu
IEMuPC9hdXRob3I+PC9hdXRob3JzPjwvY29udHJpYnV0b3JzPjxhdXRoLWFkZHJlc3M+VW5pZm9y
bWVkIFNlcnZpY2VzIFVuaXZlcnNpdHkgb2YgdGhlIEhlYWx0aCBTY2llbmNlcywgVGhlIE9ydGhv
cGFlZGljIENlbnRlciwgUm9ja3ZpbGxlLCBNRCwgVVNBLjwvYXV0aC1hZGRyZXNzPjx0aXRsZXM+
PHRpdGxlPkhpZ2gtcmlzayBzdHJlc3MgZnJhY3R1cmVzOiBldmFsdWF0aW9uIGFuZCB0cmVhdG1l
bnQ8L3RpdGxlPjxzZWNvbmRhcnktdGl0bGU+SiBBbSBBY2FkIE9ydGhvcCBTdXJnPC9zZWNvbmRh
cnktdGl0bGU+PC90aXRsZXM+PHBlcmlvZGljYWw+PGZ1bGwtdGl0bGU+SiBBbSBBY2FkIE9ydGhv
cCBTdXJnPC9mdWxsLXRpdGxlPjwvcGVyaW9kaWNhbD48cGFnZXM+MzQ0LTUzPC9wYWdlcz48dm9s
dW1lPjg8L3ZvbHVtZT48bnVtYmVyPjY8L251bWJlcj48a2V5d29yZHM+PGtleXdvcmQ+QWxnb3Jp
dGhtczwva2V5d29yZD48a2V5d29yZD5CaW9tZWNoYW5pY2FsIFBoZW5vbWVuYTwva2V5d29yZD48
a2V5d29yZD5GZW1vcmFsIE5lY2sgRnJhY3R1cmVzL2RpYWdub3Npczwva2V5d29yZD48a2V5d29y
ZD5GcmFjdHVyZXMsIFN0cmVzcy8qZGlhZ25vc2lzL3BoeXNpb3BhdGhvbG9neS9yYWRpb2dyYXBo
eS8qdGhlcmFweTwva2V5d29yZD48a2V5d29yZD5IdW1hbnM8L2tleXdvcmQ+PGtleXdvcmQ+TWV0
YXRhcnN1cy9pbmp1cmllczwva2V5d29yZD48a2V5d29yZD5QYXRlbGxhL2luanVyaWVzPC9rZXl3
b3JkPjxrZXl3b3JkPlRpYmlhL2luanVyaWVzPC9rZXl3b3JkPjwva2V5d29yZHM+PGRhdGVzPjx5
ZWFyPjIwMDA8L3llYXI+PHB1Yi1kYXRlcz48ZGF0ZT5Ob3YtRGVjPC9kYXRlPjwvcHViLWRhdGVz
PjwvZGF0ZXM+PGlzYm4+MTA2Ny0xNTFYIChQcmludCkmI3hEOzEwNjctMTUxWCAoTGlua2luZyk8
L2lzYm4+PGFjY2Vzc2lvbi1udW0+MTExMDQzOTg8L2FjY2Vzc2lvbi1udW0+PHVybHM+PHJlbGF0
ZWQtdXJscz48dXJsPmh0dHA6Ly93d3cubmNiaS5ubG0ubmloLmdvdi9wdWJtZWQvMTExMDQzOTg8
L3VybD48L3JlbGF0ZWQtdXJscz48L3VybHM+PC9yZWNvcmQ+PC9DaXRlPjxDaXRlPjxBdXRob3I+
S2FlZGluZzwvQXV0aG9yPjxZZWFyPjIwMDU8L1llYXI+PFJlY051bT4yMzwvUmVjTnVtPjxyZWNv
cmQ+PHJlYy1udW1iZXI+MjM8L3JlYy1udW1iZXI+PGZvcmVpZ24ta2V5cz48a2V5IGFwcD0iRU4i
IGRiLWlkPSJ4MHB2enc1MHZyZHJwcmVyenA5NWRzdHR6NXhmMmY5emV6eHoiIHRpbWVzdGFtcD0i
MCI+MjM8L2tleT48L2ZvcmVpZ24ta2V5cz48cmVmLXR5cGUgbmFtZT0iSm91cm5hbCBBcnRpY2xl
Ij4xNzwvcmVmLXR5cGU+PGNvbnRyaWJ1dG9ycz48YXV0aG9ycz48YXV0aG9yPkthZWRpbmcsIEMu
IEMuPC9hdXRob3I+PGF1dGhvcj5ZdSwgSi4gUi48L2F1dGhvcj48YXV0aG9yPldyaWdodCwgUi48
L2F1dGhvcj48YXV0aG9yPkFtZW5kb2xhLCBBLjwvYXV0aG9yPjxhdXRob3I+U3BpbmRsZXIsIEsu
IFAuPC9hdXRob3I+PC9hdXRob3JzPjwvY29udHJpYnV0b3JzPjxhdXRoLWFkZHJlc3M+T2hpbyBT
dGF0ZSBVbml2ZXJzaXR5IFNwb3J0cyBNZWRpY2luZSBDZW50ZXIsIENvbHVtYnVzLCBPSCwgVVNB
LiBrYWVkaW5nLTFAbWVkY3RyLm9zdS5lZHU8L2F1dGgtYWRkcmVzcz48dGl0bGVzPjx0aXRsZT5N
YW5hZ2VtZW50IGFuZCByZXR1cm4gdG8gcGxheSBvZiBzdHJlc3MgZnJhY3R1cmVzPC90aXRsZT48
c2Vjb25kYXJ5LXRpdGxlPkNsaW4gSiBTcG9ydCBNZWQ8L3NlY29uZGFyeS10aXRsZT48L3RpdGxl
cz48cGVyaW9kaWNhbD48ZnVsbC10aXRsZT5DbGluIEogU3BvcnQgTWVkPC9mdWxsLXRpdGxlPjwv
cGVyaW9kaWNhbD48cGFnZXM+NDQyLTc8L3BhZ2VzPjx2b2x1bWU+MTU8L3ZvbHVtZT48bnVtYmVy
PjY8L251bWJlcj48a2V5d29yZHM+PGtleXdvcmQ+QWxnb3JpdGhtczwva2V5d29yZD48a2V5d29y
ZD5BdGhsZXRpYyBJbmp1cmllcy9kaWFnbm9zaXMvcGh5c2lvcGF0aG9sb2d5LypyZWhhYmlsaXRh
dGlvbjwva2V5d29yZD48a2V5d29yZD5EaXNhYmlsaXR5IEV2YWx1YXRpb248L2tleXdvcmQ+PGtl
eXdvcmQ+RXZpZGVuY2UtQmFzZWQgTWVkaWNpbmU8L2tleXdvcmQ+PGtleXdvcmQ+RnJhY3R1cmVz
LCBTdHJlc3MvZGlhZ25vc2lzL3BoeXNpb3BhdGhvbG9neS8qcmVoYWJpbGl0YXRpb248L2tleXdv
cmQ+PGtleXdvcmQ+SHVtYW5zPC9rZXl3b3JkPjxrZXl3b3JkPipSZWNvdmVyeSBvZiBGdW5jdGlv
bjwva2V5d29yZD48a2V5d29yZD5SaXNrIEFzc2Vzc21lbnQ8L2tleXdvcmQ+PGtleXdvcmQ+Umlz
ayBGYWN0b3JzPC9rZXl3b3JkPjxrZXl3b3JkPlNhZmV0eTwva2V5d29yZD48a2V5d29yZD5TcG9y
dHMvKnBoeXNpb2xvZ3kvc3RhbmRhcmRzPC9rZXl3b3JkPjxrZXl3b3JkPlNwb3J0cyBNZWRpY2lu
ZS8qc3RhbmRhcmRzPC9rZXl3b3JkPjwva2V5d29yZHM+PGRhdGVzPjx5ZWFyPjIwMDU8L3llYXI+
PHB1Yi1kYXRlcz48ZGF0ZT5Ob3Y8L2RhdGU+PC9wdWItZGF0ZXM+PC9kYXRlcz48aXNibj4xMDUw
LTY0MlggKFByaW50KSYjeEQ7MTA1MC02NDJYIChMaW5raW5nKTwvaXNibj48YWNjZXNzaW9uLW51
bT4xNjI3ODU0OTwvYWNjZXNzaW9uLW51bT48dXJscz48cmVsYXRlZC11cmxzPjx1cmw+aHR0cDov
L3d3dy5uY2JpLm5sbS5uaWguZ292L3B1Ym1lZC8xNjI3ODU0OTwvdXJsPjwvcmVsYXRlZC11cmxz
PjwvdXJscz48L3JlY29yZD48L0NpdGU+PENpdGU+PEF1dGhvcj5OZXViYXVlcjwvQXV0aG9yPjxZ
ZWFyPjIwMTY8L1llYXI+PFJlY051bT43MDwvUmVjTnVtPjxyZWNvcmQ+PHJlYy1udW1iZXI+NzA8
L3JlYy1udW1iZXI+PGZvcmVpZ24ta2V5cz48a2V5IGFwcD0iRU4iIGRiLWlkPSJ4MHB2enc1MHZy
ZHJwcmVyenA5NWRzdHR6NXhmMmY5emV6eHoiIHRpbWVzdGFtcD0iMTQ2OTM4NTAyNCI+NzA8L2tl
eT48L2ZvcmVpZ24ta2V5cz48cmVmLXR5cGUgbmFtZT0iSm91cm5hbCBBcnRpY2xlIj4xNzwvcmVm
LXR5cGU+PGNvbnRyaWJ1dG9ycz48YXV0aG9ycz48YXV0aG9yPk5ldWJhdWVyLCBULjwvYXV0aG9y
PjxhdXRob3I+QnJhbmQsIEouPC9hdXRob3I+PGF1dGhvcj5MaWRkZXIsIFMuPC9hdXRob3I+PGF1
dGhvcj5LcmF3YW55LCBNLjwvYXV0aG9yPjwvYXV0aG9ycz48L2NvbnRyaWJ1dG9ycz48YXV0aC1h
ZGRyZXNzPmEgRGVwYXJ0bWVudCBvZiBUcmF1bWF0b2xvZ3kgLCBGZWRlcmFsIEhvc3BpdGFsIEhv
cm4gLCBIb3JuICwgQXVzdHJpYS4mI3hEO2IgRGVwYXJ0bWVudCBvZiBUcmF1bWEgYW5kIE9ydGhv
cGFlZGljcyAsIEd1eSZhcG9zO3MgYW5kIFN0IFRob21hcyZhcG9zOyBOSFMgRm91bmRhdGlvbiBU
cnVzdCAsIExvbmRvbiAsIFVLLiYjeEQ7YyBEZXBhcnRtZW50IG9mIFRyYXVtYXRvbG9neSBhbmQg
U3BvcnRzIFRyYXVtYXRvbG9neSAsIFdpbGhlbG1pbmVuc3BpdGFsIGRlciBTdGFkdCBXaWVuICwg
V2llbiAsIEF1c3RyaWEuPC9hdXRoLWFkZHJlc3M+PHRpdGxlcz48dGl0bGU+U3RyZXNzIGZyYWN0
dXJlcyBvZiB0aGUgZmVtb3JhbCBuZWNrIGluIHJ1bm5lcnM6IGEgcmV2aWV3PC90aXRsZT48c2Vj
b25kYXJ5LXRpdGxlPlJlcyBTcG9ydHMgTWVkPC9zZWNvbmRhcnktdGl0bGU+PC90aXRsZXM+PHBl
cmlvZGljYWw+PGZ1bGwtdGl0bGU+UmVzIFNwb3J0cyBNZWQ8L2Z1bGwtdGl0bGU+PC9wZXJpb2Rp
Y2FsPjxwYWdlcz4xLTE1PC9wYWdlcz48a2V5d29yZHM+PGtleXdvcmQ+U3RyZXNzIGZyYWN0dXJl
PC9rZXl3b3JkPjxrZXl3b3JkPmZlbW9yYWwgbmVjazwva2V5d29yZD48a2V5d29yZD5vdmVydXNl
PC9rZXl3b3JkPjxrZXl3b3JkPnJ1bm5pbmcgc3BvcnRzPC9rZXl3b3JkPjwva2V5d29yZHM+PGRh
dGVzPjx5ZWFyPjIwMTY8L3llYXI+PHB1Yi1kYXRlcz48ZGF0ZT5KdW4gNjwvZGF0ZT48L3B1Yi1k
YXRlcz48L2RhdGVzPjxpc2JuPjE1NDMtODYzNSAoRWxlY3Ryb25pYykmI3hEOzE1NDMtODYyNyAo
TGlua2luZyk8L2lzYm4+PGFjY2Vzc2lvbi1udW0+MjcyNjUzNTY8L2FjY2Vzc2lvbi1udW0+PHVy
bHM+PHJlbGF0ZWQtdXJscz48dXJsPmh0dHA6Ly93d3cubmNiaS5ubG0ubmloLmdvdi9wdWJtZWQv
MjcyNjUzNTY8L3VybD48L3JlbGF0ZWQtdXJscz48L3VybHM+PGVsZWN0cm9uaWMtcmVzb3VyY2Ut
bnVtPjEwLjEwODAvMTU0Mzg2MjcuMjAxNi4xMTkxNDg5PC9lbGVjdHJvbmljLXJlc291cmNlLW51
bT48L3JlY29yZD48L0NpdGU+PENpdGU+PEF1dGhvcj5MZWU8L0F1dGhvcj48WWVhcj4yMDAzPC9Z
ZWFyPjxSZWNOdW0+MTA8L1JlY051bT48cmVjb3JkPjxyZWMtbnVtYmVyPjEwPC9yZWMtbnVtYmVy
Pjxmb3JlaWduLWtleXM+PGtleSBhcHA9IkVOIiBkYi1pZD0ieDBwdnp3NTB2cmRycHJlcnpwOTVk
c3R0ejV4ZjJmOXplenh6IiB0aW1lc3RhbXA9IjAiPjEwPC9rZXk+PC9mb3JlaWduLWtleXM+PHJl
Zi10eXBlIG5hbWU9IkpvdXJuYWwgQXJ0aWNsZSI+MTc8L3JlZi10eXBlPjxjb250cmlidXRvcnM+
PGF1dGhvcnM+PGF1dGhvcj5MZWUsIEMuIEguPC9hdXRob3I+PGF1dGhvcj5IdWFuZywgRy4gUy48
L2F1dGhvcj48YXV0aG9yPkNoYW8sIEsuIEguPC9hdXRob3I+PGF1dGhvcj5KZWFuLCBKLiBMLjwv
YXV0aG9yPjxhdXRob3I+V3UsIFMuIFMuPC9hdXRob3I+PC9hdXRob3JzPjwvY29udHJpYnV0b3Jz
PjxhdXRoLWFkZHJlc3M+RGVwYXJ0bWVudCBvZiBPcnRob3BhZWRpYyBTdXJnZXJ5LCBUcmktU2Vy
dmljZSBHZW5lcmFsIEhvc3BpdGFsLCBOYXRpb25hbCBEZWZlbnNlIE1lZGljYWwgQ2VudGVyLCBO
by4zMjUsIENoZW5nS3VuZyBSZCwgU2VjIDIsIE5laWh1LCBUYWlwZWksIFRhaXdhbiwgUi5PLkMu
IGNoaWFuaGVybGVlQHlhaG9vLmNvbS50dzwvYXV0aC1hZGRyZXNzPjx0aXRsZXM+PHRpdGxlPlN1
cmdpY2FsIHRyZWF0bWVudCBvZiBkaXNwbGFjZWQgc3RyZXNzIGZyYWN0dXJlcyBvZiB0aGUgZmVt
b3JhbCBuZWNrIGluIG1pbGl0YXJ5IHJlY3J1aXRzOiBhIHJlcG9ydCBvZiA0MiBjYXNlczwvdGl0
bGU+PHNlY29uZGFyeS10aXRsZT5BcmNoIE9ydGhvcCBUcmF1bWEgU3VyZzwvc2Vjb25kYXJ5LXRp
dGxlPjwvdGl0bGVzPjxwZXJpb2RpY2FsPjxmdWxsLXRpdGxlPkFyY2ggT3J0aG9wIFRyYXVtYSBT
dXJnPC9mdWxsLXRpdGxlPjwvcGVyaW9kaWNhbD48cGFnZXM+NTI3LTMzPC9wYWdlcz48dm9sdW1l
PjEyMzwvdm9sdW1lPjxudW1iZXI+MTA8L251bWJlcj48a2V5d29yZHM+PGtleXdvcmQ+QWRvbGVz
Y2VudDwva2V5d29yZD48a2V5d29yZD5BZHVsdDwva2V5d29yZD48a2V5d29yZD5Cb25lIFNjcmV3
czwva2V5d29yZD48a2V5d29yZD5GZW1vcmFsIE5lY2sgRnJhY3R1cmVzL2NvbXBsaWNhdGlvbnMv
KnN1cmdlcnk8L2tleXdvcmQ+PGtleXdvcmQ+RmVtdXIgSGVhZCBOZWNyb3Npcy9ldGlvbG9neS8q
c3VyZ2VyeTwva2V5d29yZD48a2V5d29yZD5GcmFjdHVyZSBGaXhhdGlvbiwgSW50ZXJuYWwvKm1l
dGhvZHM8L2tleXdvcmQ+PGtleXdvcmQ+RnJhY3R1cmVzLCBTdHJlc3MvY29tcGxpY2F0aW9ucy8q
c3VyZ2VyeTwva2V5d29yZD48a2V5d29yZD5IdW1hbnM8L2tleXdvcmQ+PGtleXdvcmQ+TWFsZTwv
a2V5d29yZD48a2V5d29yZD5NaWxpdGFyeSBQZXJzb25uZWw8L2tleXdvcmQ+PGtleXdvcmQ+T3J0
aG9wZWRpYyBQcm9jZWR1cmVzL21ldGhvZHM8L2tleXdvcmQ+PGtleXdvcmQ+VHJlYXRtZW50IE91
dGNvbWU8L2tleXdvcmQ+PC9rZXl3b3Jkcz48ZGF0ZXM+PHllYXI+MjAwMzwveWVhcj48cHViLWRh
dGVzPjxkYXRlPkRlYzwvZGF0ZT48L3B1Yi1kYXRlcz48L2RhdGVzPjxpc2JuPjA5MzYtODA1MSAo
UHJpbnQpJiN4RDswOTM2LTgwNTEgKExpbmtpbmcpPC9pc2JuPjxhY2Nlc3Npb24tbnVtPjEyOTU1
NTM4PC9hY2Nlc3Npb24tbnVtPjx1cmxzPjxyZWxhdGVkLXVybHM+PHVybD5odHRwOi8vd3d3Lm5j
YmkubmxtLm5paC5nb3YvcHVibWVkLzEyOTU1NTM4PC91cmw+PC9yZWxhdGVkLXVybHM+PC91cmxz
PjxlbGVjdHJvbmljLXJlc291cmNlLW51bT4xMC4xMDA3L3MwMDQwMi0wMDMtMDU3OS04PC9lbGVj
dHJvbmljLXJlc291cmNlLW51bT48L3JlY29yZD48L0NpdGU+PENpdGU+PEF1dGhvcj5Fbm9jc29u
PC9BdXRob3I+PFllYXI+MjAxMjwvWWVhcj48UmVjTnVtPjE5PC9SZWNOdW0+PHJlY29yZD48cmVj
LW51bWJlcj4xOTwvcmVjLW51bWJlcj48Zm9yZWlnbi1rZXlzPjxrZXkgYXBwPSJFTiIgZGItaWQ9
IngwcHZ6dzUwdnJkcnByZXJ6cDk1ZHN0dHo1eGYyZjl6ZXp4eiIgdGltZXN0YW1wPSIwIj4xOTwv
a2V5PjwvZm9yZWlnbi1rZXlzPjxyZWYtdHlwZSBuYW1lPSJKb3VybmFsIEFydGljbGUiPjE3PC9y
ZWYtdHlwZT48Y29udHJpYnV0b3JzPjxhdXRob3JzPjxhdXRob3I+RW5vY3NvbiwgQS48L2F1dGhv
cj48YXV0aG9yPkxhcGlkdXMsIEwuIEouPC9hdXRob3I+PC9hdXRob3JzPjwvY29udHJpYnV0b3Jz
PjxhdXRoLWFkZHJlc3M+RGVwYXJ0bWVudCBvZiBDbGluaWNhbCBTY2llbmNlIGFuZCBFZHVjYXRp
b24sIE9ydGhvcGFlZGljIFVuaXQsIEthcm9saW5za2EgSW5zdGl0dXRldCwgU3RvY2tob2xtIFNv
ZGVyIEhvc3BpdGFsLCAxMTggODMsIFN0b2NraG9sbSwgU3dlZGVuLiBhbmRlcnMuZW5vY3NvbkBz
b2RlcnNqdWtodXNldC5zZTwvYXV0aC1hZGRyZXNzPjx0aXRsZXM+PHRpdGxlPlRoZSB2ZXJ0aWNh
bCBoaXAgZnJhY3R1cmUgLSBhIHRyZWF0bWVudCBjaGFsbGVuZ2UuIEEgY29ob3J0IHN0dWR5IHdp
dGggYW4gdXAgdG8gOSB5ZWFyIGZvbGxvdy11cCBvZiAxMzcgY29uc2VjdXRpdmUgaGlwcyB0cmVh
dGVkIHdpdGggc2xpZGluZyBoaXAgc2NyZXcgYW5kIGFudGlyb3RhdGlvbiBzY3JldzwvdGl0bGU+
PHNlY29uZGFyeS10aXRsZT5CTUMgTXVzY3Vsb3NrZWxldCBEaXNvcmQ8L3NlY29uZGFyeS10aXRs
ZT48L3RpdGxlcz48cGVyaW9kaWNhbD48ZnVsbC10aXRsZT5CTUMgTXVzY3Vsb3NrZWxldCBEaXNv
cmQ8L2Z1bGwtdGl0bGU+PC9wZXJpb2RpY2FsPjxwYWdlcz4xNzE8L3BhZ2VzPjx2b2x1bWU+MTM8
L3ZvbHVtZT48a2V5d29yZHM+PGtleXdvcmQ+QWR1bHQ8L2tleXdvcmQ+PGtleXdvcmQ+QWdlZDwv
a2V5d29yZD48a2V5d29yZD5BZ2VkLCA4MCBhbmQgb3Zlcjwva2V5d29yZD48a2V5d29yZD5Cb25l
IFBsYXRlczwva2V5d29yZD48a2V5d29yZD4qQm9uZSBTY3Jld3M8L2tleXdvcmQ+PGtleXdvcmQ+
RmVtYWxlPC9rZXl3b3JkPjxrZXl3b3JkPkZlbW9yYWwgTmVjayBGcmFjdHVyZXMvcmFkaW9ncmFw
aHkvKnN1cmdlcnk8L2tleXdvcmQ+PGtleXdvcmQ+RnJhY3R1cmUgRml4YXRpb24sIEludGVybmFs
L2FkdmVyc2UgZWZmZWN0cy8qaW5zdHJ1bWVudGF0aW9uPC9rZXl3b3JkPjxrZXl3b3JkPkh1bWFu
czwva2V5d29yZD48a2V5d29yZD5Mb2dpc3RpYyBNb2RlbHM8L2tleXdvcmQ+PGtleXdvcmQ+TWFs
ZTwva2V5d29yZD48a2V5d29yZD5NaWRkbGUgQWdlZDwva2V5d29yZD48a2V5d29yZD5NdWx0aXZh
cmlhdGUgQW5hbHlzaXM8L2tleXdvcmQ+PGtleXdvcmQ+T2RkcyBSYXRpbzwva2V5d29yZD48a2V5
d29yZD5Qb3N0b3BlcmF0aXZlIENvbXBsaWNhdGlvbnMvc3VyZ2VyeTwva2V5d29yZD48a2V5d29y
ZD5Qcm9zdGhlc2lzIERlc2lnbjwva2V5d29yZD48a2V5d29yZD5SZWdpc3RyaWVzPC9rZXl3b3Jk
PjxrZXl3b3JkPlJlb3BlcmF0aW9uPC9rZXl3b3JkPjxrZXl3b3JkPlJldHJvc3BlY3RpdmUgU3R1
ZGllczwva2V5d29yZD48a2V5d29yZD5SaXNrIEFzc2Vzc21lbnQ8L2tleXdvcmQ+PGtleXdvcmQ+
UmlzayBGYWN0b3JzPC9rZXl3b3JkPjxrZXl3b3JkPlN3ZWRlbjwva2V5d29yZD48a2V5d29yZD5U
aW1lIEZhY3RvcnM8L2tleXdvcmQ+PGtleXdvcmQ+VHJlYXRtZW50IE91dGNvbWU8L2tleXdvcmQ+
PC9rZXl3b3Jkcz48ZGF0ZXM+PHllYXI+MjAxMjwveWVhcj48L2RhdGVzPjxpc2JuPjE0NzEtMjQ3
NCAoRWxlY3Ryb25pYykmI3hEOzE0NzEtMjQ3NCAoTGlua2luZyk8L2lzYm4+PGFjY2Vzc2lvbi1u
dW0+MjI5NzEyNDM8L2FjY2Vzc2lvbi1udW0+PHVybHM+PHJlbGF0ZWQtdXJscz48dXJsPmh0dHA6
Ly93d3cubmNiaS5ubG0ubmloLmdvdi9wdWJtZWQvMjI5NzEyNDM8L3VybD48L3JlbGF0ZWQtdXJs
cz48L3VybHM+PGN1c3RvbTI+UE1DMzQ5NTE5ODwvY3VzdG9tMj48ZWxlY3Ryb25pYy1yZXNvdXJj
ZS1udW0+MTAuMTE4Ni8xNDcxLTI0NzQtMTMtMTcxPC9lbGVjdHJvbmljLXJlc291cmNlLW51bT48
L3JlY29yZD48L0NpdGU+PENpdGU+PEF1dGhvcj5GdWxsZXJ0b248L0F1dGhvcj48WWVhcj4xOTg4
PC9ZZWFyPjxSZWNOdW0+NDwvUmVjTnVtPjxyZWNvcmQ+PHJlYy1udW1iZXI+NDwvcmVjLW51bWJl
cj48Zm9yZWlnbi1rZXlzPjxrZXkgYXBwPSJFTiIgZGItaWQ9IngwcHZ6dzUwdnJkcnByZXJ6cDk1
ZHN0dHo1eGYyZjl6ZXp4eiIgdGltZXN0YW1wPSIwIj40PC9rZXk+PC9mb3JlaWduLWtleXM+PHJl
Zi10eXBlIG5hbWU9IkpvdXJuYWwgQXJ0aWNsZSI+MTc8L3JlZi10eXBlPjxjb250cmlidXRvcnM+
PGF1dGhvcnM+PGF1dGhvcj5GdWxsZXJ0b24sIEwuIFIuLCBKci48L2F1dGhvcj48YXV0aG9yPlNu
b3dkeSwgSC4gQS48L2F1dGhvcj48L2F1dGhvcnM+PC9jb250cmlidXRvcnM+PGF1dGgtYWRkcmVz
cz5NYXJ0aW4gQXJteSBDb21tdW5pdHkgSG9zcGl0YWwsIEZvcnQgQmVubmluZywgR2VvcmdpYS48
L2F1dGgtYWRkcmVzcz48dGl0bGVzPjx0aXRsZT5GZW1vcmFsIG5lY2sgc3RyZXNzIGZyYWN0dXJl
czwvdGl0bGU+PHNlY29uZGFyeS10aXRsZT5BbSBKIFNwb3J0cyBNZWQ8L3NlY29uZGFyeS10aXRs
ZT48L3RpdGxlcz48cGVyaW9kaWNhbD48ZnVsbC10aXRsZT5BbSBKIFNwb3J0cyBNZWQ8L2Z1bGwt
dGl0bGU+PC9wZXJpb2RpY2FsPjxwYWdlcz4zNjUtNzc8L3BhZ2VzPjx2b2x1bWU+MTY8L3ZvbHVt
ZT48bnVtYmVyPjQ8L251bWJlcj48a2V5d29yZHM+PGtleXdvcmQ+QWRvbGVzY2VudDwva2V5d29y
ZD48a2V5d29yZD5BZHVsdDwva2V5d29yZD48a2V5d29yZD5CZWQgUmVzdDwva2V5d29yZD48a2V5
d29yZD5DdW11bGF0aXZlIFRyYXVtYSBEaXNvcmRlcnMvY2xhc3NpZmljYXRpb24vcmFkaW9ncmFw
aHkvKnRoZXJhcHk8L2tleXdvcmQ+PGtleXdvcmQ+RmVtYWxlPC9rZXl3b3JkPjxrZXl3b3JkPkZl
bW9yYWwgTmVjayBGcmFjdHVyZXMvY2xhc3NpZmljYXRpb24vcmFkaW9ncmFwaHkvKnRoZXJhcHk8
L2tleXdvcmQ+PGtleXdvcmQ+SHVtYW5zPC9rZXl3b3JkPjxrZXl3b3JkPk1hbGU8L2tleXdvcmQ+
PGtleXdvcmQ+UHJvc3BlY3RpdmUgU3R1ZGllczwva2V5d29yZD48L2tleXdvcmRzPjxkYXRlcz48
eWVhcj4xOTg4PC95ZWFyPjxwdWItZGF0ZXM+PGRhdGU+SnVsLUF1ZzwvZGF0ZT48L3B1Yi1kYXRl
cz48L2RhdGVzPjxpc2JuPjAzNjMtNTQ2NSAoUHJpbnQpJiN4RDswMzYzLTU0NjUgKExpbmtpbmcp
PC9pc2JuPjxhY2Nlc3Npb24tbnVtPjMxODk2NjE8L2FjY2Vzc2lvbi1udW0+PHVybHM+PHJlbGF0
ZWQtdXJscz48dXJsPmh0dHA6Ly93d3cubmNiaS5ubG0ubmloLmdvdi9wdWJtZWQvMzE4OTY2MTwv
dXJsPjwvcmVsYXRlZC11cmxzPjwvdXJscz48L3JlY29yZD48L0NpdGU+PC9FbmROb3RlPgB=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8F3E6C">
        <w:rPr>
          <w:rFonts w:ascii="Book Antiqua" w:hAnsi="Book Antiqua"/>
          <w:noProof/>
          <w:vertAlign w:val="superscript"/>
        </w:rPr>
        <w:t>[1,5,8,14,</w:t>
      </w:r>
      <w:r w:rsidR="00E96CFC" w:rsidRPr="00104D48">
        <w:rPr>
          <w:rFonts w:ascii="Book Antiqua" w:hAnsi="Book Antiqua"/>
          <w:noProof/>
          <w:vertAlign w:val="superscript"/>
        </w:rPr>
        <w:t>32-34]</w:t>
      </w:r>
      <w:r w:rsidR="005C4EC8" w:rsidRPr="00104D48">
        <w:rPr>
          <w:rFonts w:ascii="Book Antiqua" w:hAnsi="Book Antiqua"/>
        </w:rPr>
        <w:fldChar w:fldCharType="end"/>
      </w:r>
      <w:r w:rsidRPr="00104D48">
        <w:rPr>
          <w:rFonts w:ascii="Book Antiqua" w:hAnsi="Book Antiqua"/>
        </w:rPr>
        <w:t>.</w:t>
      </w:r>
      <w:r w:rsidR="00611135" w:rsidRPr="00104D48">
        <w:rPr>
          <w:rFonts w:ascii="Book Antiqua" w:hAnsi="Book Antiqua"/>
        </w:rPr>
        <w:t xml:space="preserve"> </w:t>
      </w:r>
      <w:r w:rsidR="00525B6F" w:rsidRPr="00104D48">
        <w:rPr>
          <w:rFonts w:ascii="Book Antiqua" w:hAnsi="Book Antiqua"/>
        </w:rPr>
        <w:t>There is l</w:t>
      </w:r>
      <w:r w:rsidR="001B79E6" w:rsidRPr="00104D48">
        <w:rPr>
          <w:rFonts w:ascii="Book Antiqua" w:hAnsi="Book Antiqua"/>
        </w:rPr>
        <w:t>imited data for return to sport</w:t>
      </w:r>
      <w:r w:rsidR="00525B6F" w:rsidRPr="00104D48">
        <w:rPr>
          <w:rFonts w:ascii="Book Antiqua" w:hAnsi="Book Antiqua"/>
        </w:rPr>
        <w:t xml:space="preserve"> rates and times for lateral femoral neck fractures, as the majority of studies reported are case reports or series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WzEsIDUsIDgsIDE0XTwvc3R5bGU+PC9EaXNwbGF5VGV4dD48cmVjb3JkPjxyZWMtbnVtYmVyPjY2
PC9yZWMtbnVtYmVyPjxmb3JlaWduLWtleXM+PGtleSBhcHA9IkVOIiBkYi1pZD0ieDBwdnp3NTB2
cmRycHJlcnpwOTVkc3R0ejV4ZjJmOXplenh6IiB0aW1lc3RhbXA9IjAiPjY2PC9rZXk+PC9mb3Jl
aWduLWtleXM+PHJlZi10eXBlIG5hbWU9IkpvdXJuYWwgQXJ0aWNsZSI+MTc8L3JlZi10eXBlPjxj
b250cmlidXRvcnM+PGF1dGhvcnM+PGF1dGhvcj5CZWhyZW5zLCBTLiBCLjwvYXV0aG9yPjxhdXRo
b3I+RGVyZW4sIE0uIEUuPC9hdXRob3I+PGF1dGhvcj5NYXRzb24sIEEuPC9hdXRob3I+PGF1dGhv
cj5GYWRhbGUsIFAuIEQuPC9hdXRob3I+PGF1dGhvcj5Nb25jaGlrLCBLLiBPLjwvYXV0aG9yPjwv
YXV0aG9ycz48L2NvbnRyaWJ1dG9ycz48YXV0aC1hZGRyZXNzPldhcnJlbiBBbHBlcnQgTWVkaWNh
bCBTY2hvb2wgb2YgQnJvd24gVW5pdmVyc2l0eSwgUHJvdmlkZW5jZSwgUmhvZGUgSXNsYW5kLjwv
YXV0aC1hZGRyZXNzPjx0aXRsZXM+PHRpdGxlPlN0cmVzcyBmcmFjdHVyZXMgb2YgdGhlIHBlbHZp
cyBhbmQgbGVncyBpbiBhdGhsZXRlczogYSByZXZpZXc8L3RpdGxlPjxzZWNvbmRhcnktdGl0bGU+
U3BvcnRzIEhlYWx0aDwvc2Vjb25kYXJ5LXRpdGxlPjwvdGl0bGVzPjxwZXJpb2RpY2FsPjxmdWxs
LXRpdGxlPlNwb3J0cyBIZWFsdGg8L2Z1bGwtdGl0bGU+PC9wZXJpb2RpY2FsPjxwYWdlcz4xNjUt
NzQ8L3BhZ2VzPjx2b2x1bWU+NTwvdm9sdW1lPjxudW1iZXI+MjwvbnVtYmVyPjxrZXl3b3Jkcz48
a2V5d29yZD5hdGhsZXRlczwva2V5d29yZD48a2V5d29yZD5sb3dlciBleHRyZW1pdHk8L2tleXdv
cmQ+PGtleXdvcmQ+c3RyZXNzIGZyYWN0dXJlczwva2V5d29yZD48a2V5d29yZD50cmVhdG1lbnQ8
L2tleXdvcmQ+PC9rZXl3b3Jkcz48ZGF0ZXM+PHllYXI+MjAxMzwveWVhcj48cHViLWRhdGVzPjxk
YXRlPk1hcjwvZGF0ZT48L3B1Yi1kYXRlcz48L2RhdGVzPjxpc2JuPjE5NDEtNzM4MSAoUHJpbnQp
JiN4RDsxOTQxLTA5MjEgKExpbmtpbmcpPC9pc2JuPjxhY2Nlc3Npb24tbnVtPjI0NDI3Mzg2PC9h
Y2Nlc3Npb24tbnVtPjx1cmxzPjxyZWxhdGVkLXVybHM+PHVybD5odHRwOi8vd3d3Lm5jYmkubmxt
Lm5paC5nb3YvcHVibWVkLzI0NDI3Mzg2PC91cmw+PC9yZWxhdGVkLXVybHM+PC91cmxzPjxjdXN0
b20yPlBNQzM2NTgzODI8L2N1c3RvbTI+PGVsZWN0cm9uaWMtcmVzb3VyY2UtbnVtPjEwLjExNzcv
MTk0MTczODExMjQ2NzQyMzwvZWxlY3Ryb25pYy1yZXNvdXJjZS1udW0+PC9yZWNvcmQ+PC9DaXRl
PjxDaXRlPjxBdXRob3I+Qm9kZW48L0F1dGhvcj48WWVhcj4yMDAwPC9ZZWFyPjxSZWNOdW0+ODU8
L1JlY051bT48cmVjb3JkPjxyZWMtbnVtYmVyPjg1PC9yZWMtbnVtYmVyPjxmb3JlaWduLWtleXM+
PGtleSBhcHA9IkVOIiBkYi1pZD0ieDBwdnp3NTB2cmRycHJlcnpwOTVkc3R0ejV4ZjJmOXplenh6
IiB0aW1lc3RhbXA9IjE0NzIzOTA1NTkiPjg1PC9rZXk+PC9mb3JlaWduLWtleXM+PHJlZi10eXBl
IG5hbWU9IkpvdXJuYWwgQXJ0aWNsZSI+MTc8L3JlZi10eXBlPjxjb250cmlidXRvcnM+PGF1dGhv
cnM+PGF1dGhvcj5Cb2RlbiwgQi4gUC48L2F1dGhvcj48YXV0aG9yPk9zYmFociwgRC4gQy48L2F1
dGhvcj48L2F1dGhvcnM+PC9jb250cmlidXRvcnM+PGF1dGgtYWRkcmVzcz5Vbmlmb3JtZWQgU2Vy
dmljZXMgVW5pdmVyc2l0eSBvZiB0aGUgSGVhbHRoIFNjaWVuY2VzLCBUaGUgT3J0aG9wYWVkaWMg
Q2VudGVyLCBSb2NrdmlsbGUsIE1ELCBVU0EuPC9hdXRoLWFkZHJlc3M+PHRpdGxlcz48dGl0bGU+
SGlnaC1yaXNrIHN0cmVzcyBmcmFjdHVyZXM6IGV2YWx1YXRpb24gYW5kIHRyZWF0bWVudDwvdGl0
bGU+PHNlY29uZGFyeS10aXRsZT5KIEFtIEFjYWQgT3J0aG9wIFN1cmc8L3NlY29uZGFyeS10aXRs
ZT48L3RpdGxlcz48cGVyaW9kaWNhbD48ZnVsbC10aXRsZT5KIEFtIEFjYWQgT3J0aG9wIFN1cmc8
L2Z1bGwtdGl0bGU+PC9wZXJpb2RpY2FsPjxwYWdlcz4zNDQtNTM8L3BhZ2VzPjx2b2x1bWU+ODwv
dm9sdW1lPjxudW1iZXI+NjwvbnVtYmVyPjxrZXl3b3Jkcz48a2V5d29yZD5BbGdvcml0aG1zPC9r
ZXl3b3JkPjxrZXl3b3JkPkJpb21lY2hhbmljYWwgUGhlbm9tZW5hPC9rZXl3b3JkPjxrZXl3b3Jk
PkZlbW9yYWwgTmVjayBGcmFjdHVyZXMvZGlhZ25vc2lzPC9rZXl3b3JkPjxrZXl3b3JkPkZyYWN0
dXJlcywgU3RyZXNzLypkaWFnbm9zaXMvcGh5c2lvcGF0aG9sb2d5L3JhZGlvZ3JhcGh5Lyp0aGVy
YXB5PC9rZXl3b3JkPjxrZXl3b3JkPkh1bWFuczwva2V5d29yZD48a2V5d29yZD5NZXRhdGFyc3Vz
L2luanVyaWVzPC9rZXl3b3JkPjxrZXl3b3JkPlBhdGVsbGEvaW5qdXJpZXM8L2tleXdvcmQ+PGtl
eXdvcmQ+VGliaWEvaW5qdXJpZXM8L2tleXdvcmQ+PC9rZXl3b3Jkcz48ZGF0ZXM+PHllYXI+MjAw
MDwveWVhcj48cHViLWRhdGVzPjxkYXRlPk5vdi1EZWM8L2RhdGU+PC9wdWItZGF0ZXM+PC9kYXRl
cz48aXNibj4xMDY3LTE1MVggKFByaW50KSYjeEQ7MTA2Ny0xNTFYIChMaW5raW5nKTwvaXNibj48
YWNjZXNzaW9uLW51bT4xMTEwNDM5ODwvYWNjZXNzaW9uLW51bT48dXJscz48cmVsYXRlZC11cmxz
Pjx1cmw+aHR0cDovL3d3dy5uY2JpLm5sbS5uaWguZ292L3B1Ym1lZC8xMTEwNDM5ODwvdXJsPjwv
cmVsYXRlZC11cmxzPjwvdXJscz48L3JlY29yZD48L0NpdGU+PENpdGU+PEF1dGhvcj5LYWVkaW5n
PC9BdXRob3I+PFllYXI+MjAwNTwvWWVhcj48UmVjTnVtPjIzPC9SZWNOdW0+PHJlY29yZD48cmVj
LW51bWJlcj4yMzwvcmVjLW51bWJlcj48Zm9yZWlnbi1rZXlzPjxrZXkgYXBwPSJFTiIgZGItaWQ9
IngwcHZ6dzUwdnJkcnByZXJ6cDk1ZHN0dHo1eGYyZjl6ZXp4eiIgdGltZXN0YW1wPSIwIj4yMzwv
a2V5PjwvZm9yZWlnbi1rZXlzPjxyZWYtdHlwZSBuYW1lPSJKb3VybmFsIEFydGljbGUiPjE3PC9y
ZWYtdHlwZT48Y29udHJpYnV0b3JzPjxhdXRob3JzPjxhdXRob3I+S2FlZGluZywgQy4gQy48L2F1
dGhvcj48YXV0aG9yPll1LCBKLiBSLjwvYXV0aG9yPjxhdXRob3I+V3JpZ2h0LCBSLjwvYXV0aG9y
PjxhdXRob3I+QW1lbmRvbGEsIEEuPC9hdXRob3I+PGF1dGhvcj5TcGluZGxlciwgSy4gUC48L2F1
dGhvcj48L2F1dGhvcnM+PC9jb250cmlidXRvcnM+PGF1dGgtYWRkcmVzcz5PaGlvIFN0YXRlIFVu
aXZlcnNpdHkgU3BvcnRzIE1lZGljaW5lIENlbnRlciwgQ29sdW1idXMsIE9ILCBVU0EuIGthZWRp
bmctMUBtZWRjdHIub3N1LmVkdTwvYXV0aC1hZGRyZXNzPjx0aXRsZXM+PHRpdGxlPk1hbmFnZW1l
bnQgYW5kIHJldHVybiB0byBwbGF5IG9mIHN0cmVzcyBmcmFjdHVyZXM8L3RpdGxlPjxzZWNvbmRh
cnktdGl0bGU+Q2xpbiBKIFNwb3J0IE1lZDwvc2Vjb25kYXJ5LXRpdGxlPjwvdGl0bGVzPjxwZXJp
b2RpY2FsPjxmdWxsLXRpdGxlPkNsaW4gSiBTcG9ydCBNZWQ8L2Z1bGwtdGl0bGU+PC9wZXJpb2Rp
Y2FsPjxwYWdlcz40NDItNzwvcGFnZXM+PHZvbHVtZT4xNTwvdm9sdW1lPjxudW1iZXI+NjwvbnVt
YmVyPjxrZXl3b3Jkcz48a2V5d29yZD5BbGdvcml0aG1zPC9rZXl3b3JkPjxrZXl3b3JkPkF0aGxl
dGljIEluanVyaWVzL2RpYWdub3Npcy9waHlzaW9wYXRob2xvZ3kvKnJlaGFiaWxpdGF0aW9uPC9r
ZXl3b3JkPjxrZXl3b3JkPkRpc2FiaWxpdHkgRXZhbHVhdGlvbjwva2V5d29yZD48a2V5d29yZD5F
dmlkZW5jZS1CYXNlZCBNZWRpY2luZTwva2V5d29yZD48a2V5d29yZD5GcmFjdHVyZXMsIFN0cmVz
cy9kaWFnbm9zaXMvcGh5c2lvcGF0aG9sb2d5LypyZWhhYmlsaXRhdGlvbjwva2V5d29yZD48a2V5
d29yZD5IdW1hbnM8L2tleXdvcmQ+PGtleXdvcmQ+KlJlY292ZXJ5IG9mIEZ1bmN0aW9uPC9rZXl3
b3JkPjxrZXl3b3JkPlJpc2sgQXNzZXNzbWVudDwva2V5d29yZD48a2V5d29yZD5SaXNrIEZhY3Rv
cnM8L2tleXdvcmQ+PGtleXdvcmQ+U2FmZXR5PC9rZXl3b3JkPjxrZXl3b3JkPlNwb3J0cy8qcGh5
c2lvbG9neS9zdGFuZGFyZHM8L2tleXdvcmQ+PGtleXdvcmQ+U3BvcnRzIE1lZGljaW5lLypzdGFu
ZGFyZHM8L2tleXdvcmQ+PC9rZXl3b3Jkcz48ZGF0ZXM+PHllYXI+MjAwNTwveWVhcj48cHViLWRh
dGVzPjxkYXRlPk5vdjwvZGF0ZT48L3B1Yi1kYXRlcz48L2RhdGVzPjxpc2JuPjEwNTAtNjQyWCAo
UHJpbnQpJiN4RDsxMDUwLTY0MlggKExpbmtpbmcpPC9pc2JuPjxhY2Nlc3Npb24tbnVtPjE2Mjc4
NTQ5PC9hY2Nlc3Npb24tbnVtPjx1cmxzPjxyZWxhdGVkLXVybHM+PHVybD5odHRwOi8vd3d3Lm5j
YmkubmxtLm5paC5nb3YvcHVibWVkLzE2Mjc4NTQ5PC91cmw+PC9yZWxhdGVkLXVybHM+PC91cmxz
PjwvcmVjb3JkPjwvQ2l0ZT48Q2l0ZT48QXV0aG9yPk5ldWJhdWVyPC9BdXRob3I+PFllYXI+MjAx
NjwvWWVhcj48UmVjTnVtPjcwPC9SZWNOdW0+PHJlY29yZD48cmVjLW51bWJlcj43MDwvcmVjLW51
bWJlcj48Zm9yZWlnbi1rZXlzPjxrZXkgYXBwPSJFTiIgZGItaWQ9IngwcHZ6dzUwdnJkcnByZXJ6
cDk1ZHN0dHo1eGYyZjl6ZXp4eiIgdGltZXN0YW1wPSIxNDY5Mzg1MDI0Ij43MDwva2V5PjwvZm9y
ZWlnbi1rZXlzPjxyZWYtdHlwZSBuYW1lPSJKb3VybmFsIEFydGljbGUiPjE3PC9yZWYtdHlwZT48
Y29udHJpYnV0b3JzPjxhdXRob3JzPjxhdXRob3I+TmV1YmF1ZXIsIFQuPC9hdXRob3I+PGF1dGhv
cj5CcmFuZCwgSi48L2F1dGhvcj48YXV0aG9yPkxpZGRlciwgUy48L2F1dGhvcj48YXV0aG9yPkty
YXdhbnksIE0uPC9hdXRob3I+PC9hdXRob3JzPjwvY29udHJpYnV0b3JzPjxhdXRoLWFkZHJlc3M+
YSBEZXBhcnRtZW50IG9mIFRyYXVtYXRvbG9neSAsIEZlZGVyYWwgSG9zcGl0YWwgSG9ybiAsIEhv
cm4gLCBBdXN0cmlhLiYjeEQ7YiBEZXBhcnRtZW50IG9mIFRyYXVtYSBhbmQgT3J0aG9wYWVkaWNz
ICwgR3V5JmFwb3M7cyBhbmQgU3QgVGhvbWFzJmFwb3M7IE5IUyBGb3VuZGF0aW9uIFRydXN0ICwg
TG9uZG9uICwgVUsuJiN4RDtjIERlcGFydG1lbnQgb2YgVHJhdW1hdG9sb2d5IGFuZCBTcG9ydHMg
VHJhdW1hdG9sb2d5ICwgV2lsaGVsbWluZW5zcGl0YWwgZGVyIFN0YWR0IFdpZW4gLCBXaWVuICwg
QXVzdHJpYS48L2F1dGgtYWRkcmVzcz48dGl0bGVzPjx0aXRsZT5TdHJlc3MgZnJhY3R1cmVzIG9m
IHRoZSBmZW1vcmFsIG5lY2sgaW4gcnVubmVyczogYSByZXZpZXc8L3RpdGxlPjxzZWNvbmRhcnkt
dGl0bGU+UmVzIFNwb3J0cyBNZWQ8L3NlY29uZGFyeS10aXRsZT48L3RpdGxlcz48cGVyaW9kaWNh
bD48ZnVsbC10aXRsZT5SZXMgU3BvcnRzIE1lZDwvZnVsbC10aXRsZT48L3BlcmlvZGljYWw+PHBh
Z2VzPjEtMTU8L3BhZ2VzPjxrZXl3b3Jkcz48a2V5d29yZD5TdHJlc3MgZnJhY3R1cmU8L2tleXdv
cmQ+PGtleXdvcmQ+ZmVtb3JhbCBuZWNrPC9rZXl3b3JkPjxrZXl3b3JkPm92ZXJ1c2U8L2tleXdv
cmQ+PGtleXdvcmQ+cnVubmluZyBzcG9ydHM8L2tleXdvcmQ+PC9rZXl3b3Jkcz48ZGF0ZXM+PHll
YXI+MjAxNjwveWVhcj48cHViLWRhdGVzPjxkYXRlPkp1biA2PC9kYXRlPjwvcHViLWRhdGVzPjwv
ZGF0ZXM+PGlzYm4+MTU0My04NjM1IChFbGVjdHJvbmljKSYjeEQ7MTU0My04NjI3IChMaW5raW5n
KTwvaXNibj48YWNjZXNzaW9uLW51bT4yNzI2NTM1NjwvYWNjZXNzaW9uLW51bT48dXJscz48cmVs
YXRlZC11cmxzPjx1cmw+aHR0cDovL3d3dy5uY2JpLm5sbS5uaWguZ292L3B1Ym1lZC8yNzI2NTM1
NjwvdXJsPjwvcmVsYXRlZC11cmxzPjwvdXJscz48ZWxlY3Ryb25pYy1yZXNvdXJjZS1udW0+MTAu
MTA4MC8xNTQzODYyNy4yMDE2LjExOTE0ODk8L2VsZWN0cm9uaWMtcmVzb3VyY2UtbnVtPjwvcmVj
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WzEsIDUsIDgsIDE0XTwvc3R5bGU+PC9EaXNwbGF5VGV4dD48cmVjb3JkPjxyZWMtbnVtYmVyPjY2
PC9yZWMtbnVtYmVyPjxmb3JlaWduLWtleXM+PGtleSBhcHA9IkVOIiBkYi1pZD0ieDBwdnp3NTB2
cmRycHJlcnpwOTVkc3R0ejV4ZjJmOXplenh6IiB0aW1lc3RhbXA9IjAiPjY2PC9rZXk+PC9mb3Jl
aWduLWtleXM+PHJlZi10eXBlIG5hbWU9IkpvdXJuYWwgQXJ0aWNsZSI+MTc8L3JlZi10eXBlPjxj
b250cmlidXRvcnM+PGF1dGhvcnM+PGF1dGhvcj5CZWhyZW5zLCBTLiBCLjwvYXV0aG9yPjxhdXRo
b3I+RGVyZW4sIE0uIEUuPC9hdXRob3I+PGF1dGhvcj5NYXRzb24sIEEuPC9hdXRob3I+PGF1dGhv
cj5GYWRhbGUsIFAuIEQuPC9hdXRob3I+PGF1dGhvcj5Nb25jaGlrLCBLLiBPLjwvYXV0aG9yPjwv
YXV0aG9ycz48L2NvbnRyaWJ1dG9ycz48YXV0aC1hZGRyZXNzPldhcnJlbiBBbHBlcnQgTWVkaWNh
bCBTY2hvb2wgb2YgQnJvd24gVW5pdmVyc2l0eSwgUHJvdmlkZW5jZSwgUmhvZGUgSXNsYW5kLjwv
YXV0aC1hZGRyZXNzPjx0aXRsZXM+PHRpdGxlPlN0cmVzcyBmcmFjdHVyZXMgb2YgdGhlIHBlbHZp
cyBhbmQgbGVncyBpbiBhdGhsZXRlczogYSByZXZpZXc8L3RpdGxlPjxzZWNvbmRhcnktdGl0bGU+
U3BvcnRzIEhlYWx0aDwvc2Vjb25kYXJ5LXRpdGxlPjwvdGl0bGVzPjxwZXJpb2RpY2FsPjxmdWxs
LXRpdGxlPlNwb3J0cyBIZWFsdGg8L2Z1bGwtdGl0bGU+PC9wZXJpb2RpY2FsPjxwYWdlcz4xNjUt
NzQ8L3BhZ2VzPjx2b2x1bWU+NTwvdm9sdW1lPjxudW1iZXI+MjwvbnVtYmVyPjxrZXl3b3Jkcz48
a2V5d29yZD5hdGhsZXRlczwva2V5d29yZD48a2V5d29yZD5sb3dlciBleHRyZW1pdHk8L2tleXdv
cmQ+PGtleXdvcmQ+c3RyZXNzIGZyYWN0dXJlczwva2V5d29yZD48a2V5d29yZD50cmVhdG1lbnQ8
L2tleXdvcmQ+PC9rZXl3b3Jkcz48ZGF0ZXM+PHllYXI+MjAxMzwveWVhcj48cHViLWRhdGVzPjxk
YXRlPk1hcjwvZGF0ZT48L3B1Yi1kYXRlcz48L2RhdGVzPjxpc2JuPjE5NDEtNzM4MSAoUHJpbnQp
JiN4RDsxOTQxLTA5MjEgKExpbmtpbmcpPC9pc2JuPjxhY2Nlc3Npb24tbnVtPjI0NDI3Mzg2PC9h
Y2Nlc3Npb24tbnVtPjx1cmxzPjxyZWxhdGVkLXVybHM+PHVybD5odHRwOi8vd3d3Lm5jYmkubmxt
Lm5paC5nb3YvcHVibWVkLzI0NDI3Mzg2PC91cmw+PC9yZWxhdGVkLXVybHM+PC91cmxzPjxjdXN0
b20yPlBNQzM2NTgzODI8L2N1c3RvbTI+PGVsZWN0cm9uaWMtcmVzb3VyY2UtbnVtPjEwLjExNzcv
MTk0MTczODExMjQ2NzQyMzwvZWxlY3Ryb25pYy1yZXNvdXJjZS1udW0+PC9yZWNvcmQ+PC9DaXRl
PjxDaXRlPjxBdXRob3I+Qm9kZW48L0F1dGhvcj48WWVhcj4yMDAwPC9ZZWFyPjxSZWNOdW0+ODU8
L1JlY051bT48cmVjb3JkPjxyZWMtbnVtYmVyPjg1PC9yZWMtbnVtYmVyPjxmb3JlaWduLWtleXM+
PGtleSBhcHA9IkVOIiBkYi1pZD0ieDBwdnp3NTB2cmRycHJlcnpwOTVkc3R0ejV4ZjJmOXplenh6
IiB0aW1lc3RhbXA9IjE0NzIzOTA1NTkiPjg1PC9rZXk+PC9mb3JlaWduLWtleXM+PHJlZi10eXBl
IG5hbWU9IkpvdXJuYWwgQXJ0aWNsZSI+MTc8L3JlZi10eXBlPjxjb250cmlidXRvcnM+PGF1dGhv
cnM+PGF1dGhvcj5Cb2RlbiwgQi4gUC48L2F1dGhvcj48YXV0aG9yPk9zYmFociwgRC4gQy48L2F1
dGhvcj48L2F1dGhvcnM+PC9jb250cmlidXRvcnM+PGF1dGgtYWRkcmVzcz5Vbmlmb3JtZWQgU2Vy
dmljZXMgVW5pdmVyc2l0eSBvZiB0aGUgSGVhbHRoIFNjaWVuY2VzLCBUaGUgT3J0aG9wYWVkaWMg
Q2VudGVyLCBSb2NrdmlsbGUsIE1ELCBVU0EuPC9hdXRoLWFkZHJlc3M+PHRpdGxlcz48dGl0bGU+
SGlnaC1yaXNrIHN0cmVzcyBmcmFjdHVyZXM6IGV2YWx1YXRpb24gYW5kIHRyZWF0bWVudDwvdGl0
bGU+PHNlY29uZGFyeS10aXRsZT5KIEFtIEFjYWQgT3J0aG9wIFN1cmc8L3NlY29uZGFyeS10aXRs
ZT48L3RpdGxlcz48cGVyaW9kaWNhbD48ZnVsbC10aXRsZT5KIEFtIEFjYWQgT3J0aG9wIFN1cmc8
L2Z1bGwtdGl0bGU+PC9wZXJpb2RpY2FsPjxwYWdlcz4zNDQtNTM8L3BhZ2VzPjx2b2x1bWU+ODwv
dm9sdW1lPjxudW1iZXI+NjwvbnVtYmVyPjxrZXl3b3Jkcz48a2V5d29yZD5BbGdvcml0aG1zPC9r
ZXl3b3JkPjxrZXl3b3JkPkJpb21lY2hhbmljYWwgUGhlbm9tZW5hPC9rZXl3b3JkPjxrZXl3b3Jk
PkZlbW9yYWwgTmVjayBGcmFjdHVyZXMvZGlhZ25vc2lzPC9rZXl3b3JkPjxrZXl3b3JkPkZyYWN0
dXJlcywgU3RyZXNzLypkaWFnbm9zaXMvcGh5c2lvcGF0aG9sb2d5L3JhZGlvZ3JhcGh5Lyp0aGVy
YXB5PC9rZXl3b3JkPjxrZXl3b3JkPkh1bWFuczwva2V5d29yZD48a2V5d29yZD5NZXRhdGFyc3Vz
L2luanVyaWVzPC9rZXl3b3JkPjxrZXl3b3JkPlBhdGVsbGEvaW5qdXJpZXM8L2tleXdvcmQ+PGtl
eXdvcmQ+VGliaWEvaW5qdXJpZXM8L2tleXdvcmQ+PC9rZXl3b3Jkcz48ZGF0ZXM+PHllYXI+MjAw
MDwveWVhcj48cHViLWRhdGVzPjxkYXRlPk5vdi1EZWM8L2RhdGU+PC9wdWItZGF0ZXM+PC9kYXRl
cz48aXNibj4xMDY3LTE1MVggKFByaW50KSYjeEQ7MTA2Ny0xNTFYIChMaW5raW5nKTwvaXNibj48
YWNjZXNzaW9uLW51bT4xMTEwNDM5ODwvYWNjZXNzaW9uLW51bT48dXJscz48cmVsYXRlZC11cmxz
Pjx1cmw+aHR0cDovL3d3dy5uY2JpLm5sbS5uaWguZ292L3B1Ym1lZC8xMTEwNDM5ODwvdXJsPjwv
cmVsYXRlZC11cmxzPjwvdXJscz48L3JlY29yZD48L0NpdGU+PENpdGU+PEF1dGhvcj5LYWVkaW5n
PC9BdXRob3I+PFllYXI+MjAwNTwvWWVhcj48UmVjTnVtPjIzPC9SZWNOdW0+PHJlY29yZD48cmVj
LW51bWJlcj4yMzwvcmVjLW51bWJlcj48Zm9yZWlnbi1rZXlzPjxrZXkgYXBwPSJFTiIgZGItaWQ9
IngwcHZ6dzUwdnJkcnByZXJ6cDk1ZHN0dHo1eGYyZjl6ZXp4eiIgdGltZXN0YW1wPSIwIj4yMzwv
a2V5PjwvZm9yZWlnbi1rZXlzPjxyZWYtdHlwZSBuYW1lPSJKb3VybmFsIEFydGljbGUiPjE3PC9y
ZWYtdHlwZT48Y29udHJpYnV0b3JzPjxhdXRob3JzPjxhdXRob3I+S2FlZGluZywgQy4gQy48L2F1
dGhvcj48YXV0aG9yPll1LCBKLiBSLjwvYXV0aG9yPjxhdXRob3I+V3JpZ2h0LCBSLjwvYXV0aG9y
PjxhdXRob3I+QW1lbmRvbGEsIEEuPC9hdXRob3I+PGF1dGhvcj5TcGluZGxlciwgSy4gUC48L2F1
dGhvcj48L2F1dGhvcnM+PC9jb250cmlidXRvcnM+PGF1dGgtYWRkcmVzcz5PaGlvIFN0YXRlIFVu
aXZlcnNpdHkgU3BvcnRzIE1lZGljaW5lIENlbnRlciwgQ29sdW1idXMsIE9ILCBVU0EuIGthZWRp
bmctMUBtZWRjdHIub3N1LmVkdTwvYXV0aC1hZGRyZXNzPjx0aXRsZXM+PHRpdGxlPk1hbmFnZW1l
bnQgYW5kIHJldHVybiB0byBwbGF5IG9mIHN0cmVzcyBmcmFjdHVyZXM8L3RpdGxlPjxzZWNvbmRh
cnktdGl0bGU+Q2xpbiBKIFNwb3J0IE1lZDwvc2Vjb25kYXJ5LXRpdGxlPjwvdGl0bGVzPjxwZXJp
b2RpY2FsPjxmdWxsLXRpdGxlPkNsaW4gSiBTcG9ydCBNZWQ8L2Z1bGwtdGl0bGU+PC9wZXJpb2Rp
Y2FsPjxwYWdlcz40NDItNzwvcGFnZXM+PHZvbHVtZT4xNTwvdm9sdW1lPjxudW1iZXI+NjwvbnVt
YmVyPjxrZXl3b3Jkcz48a2V5d29yZD5BbGdvcml0aG1zPC9rZXl3b3JkPjxrZXl3b3JkPkF0aGxl
dGljIEluanVyaWVzL2RpYWdub3Npcy9waHlzaW9wYXRob2xvZ3kvKnJlaGFiaWxpdGF0aW9uPC9r
ZXl3b3JkPjxrZXl3b3JkPkRpc2FiaWxpdHkgRXZhbHVhdGlvbjwva2V5d29yZD48a2V5d29yZD5F
dmlkZW5jZS1CYXNlZCBNZWRpY2luZTwva2V5d29yZD48a2V5d29yZD5GcmFjdHVyZXMsIFN0cmVz
cy9kaWFnbm9zaXMvcGh5c2lvcGF0aG9sb2d5LypyZWhhYmlsaXRhdGlvbjwva2V5d29yZD48a2V5
d29yZD5IdW1hbnM8L2tleXdvcmQ+PGtleXdvcmQ+KlJlY292ZXJ5IG9mIEZ1bmN0aW9uPC9rZXl3
b3JkPjxrZXl3b3JkPlJpc2sgQXNzZXNzbWVudDwva2V5d29yZD48a2V5d29yZD5SaXNrIEZhY3Rv
cnM8L2tleXdvcmQ+PGtleXdvcmQ+U2FmZXR5PC9rZXl3b3JkPjxrZXl3b3JkPlNwb3J0cy8qcGh5
c2lvbG9neS9zdGFuZGFyZHM8L2tleXdvcmQ+PGtleXdvcmQ+U3BvcnRzIE1lZGljaW5lLypzdGFu
ZGFyZHM8L2tleXdvcmQ+PC9rZXl3b3Jkcz48ZGF0ZXM+PHllYXI+MjAwNTwveWVhcj48cHViLWRh
dGVzPjxkYXRlPk5vdjwvZGF0ZT48L3B1Yi1kYXRlcz48L2RhdGVzPjxpc2JuPjEwNTAtNjQyWCAo
UHJpbnQpJiN4RDsxMDUwLTY0MlggKExpbmtpbmcpPC9pc2JuPjxhY2Nlc3Npb24tbnVtPjE2Mjc4
NTQ5PC9hY2Nlc3Npb24tbnVtPjx1cmxzPjxyZWxhdGVkLXVybHM+PHVybD5odHRwOi8vd3d3Lm5j
YmkubmxtLm5paC5nb3YvcHVibWVkLzE2Mjc4NTQ5PC91cmw+PC9yZWxhdGVkLXVybHM+PC91cmxz
PjwvcmVjb3JkPjwvQ2l0ZT48Q2l0ZT48QXV0aG9yPk5ldWJhdWVyPC9BdXRob3I+PFllYXI+MjAx
NjwvWWVhcj48UmVjTnVtPjcwPC9SZWNOdW0+PHJlY29yZD48cmVjLW51bWJlcj43MDwvcmVjLW51
bWJlcj48Zm9yZWlnbi1rZXlzPjxrZXkgYXBwPSJFTiIgZGItaWQ9IngwcHZ6dzUwdnJkcnByZXJ6
cDk1ZHN0dHo1eGYyZjl6ZXp4eiIgdGltZXN0YW1wPSIxNDY5Mzg1MDI0Ij43MDwva2V5PjwvZm9y
ZWlnbi1rZXlzPjxyZWYtdHlwZSBuYW1lPSJKb3VybmFsIEFydGljbGUiPjE3PC9yZWYtdHlwZT48
Y29udHJpYnV0b3JzPjxhdXRob3JzPjxhdXRob3I+TmV1YmF1ZXIsIFQuPC9hdXRob3I+PGF1dGhv
cj5CcmFuZCwgSi48L2F1dGhvcj48YXV0aG9yPkxpZGRlciwgUy48L2F1dGhvcj48YXV0aG9yPkty
YXdhbnksIE0uPC9hdXRob3I+PC9hdXRob3JzPjwvY29udHJpYnV0b3JzPjxhdXRoLWFkZHJlc3M+
YSBEZXBhcnRtZW50IG9mIFRyYXVtYXRvbG9neSAsIEZlZGVyYWwgSG9zcGl0YWwgSG9ybiAsIEhv
cm4gLCBBdXN0cmlhLiYjeEQ7YiBEZXBhcnRtZW50IG9mIFRyYXVtYSBhbmQgT3J0aG9wYWVkaWNz
ICwgR3V5JmFwb3M7cyBhbmQgU3QgVGhvbWFzJmFwb3M7IE5IUyBGb3VuZGF0aW9uIFRydXN0ICwg
TG9uZG9uICwgVUsuJiN4RDtjIERlcGFydG1lbnQgb2YgVHJhdW1hdG9sb2d5IGFuZCBTcG9ydHMg
VHJhdW1hdG9sb2d5ICwgV2lsaGVsbWluZW5zcGl0YWwgZGVyIFN0YWR0IFdpZW4gLCBXaWVuICwg
QXVzdHJpYS48L2F1dGgtYWRkcmVzcz48dGl0bGVzPjx0aXRsZT5TdHJlc3MgZnJhY3R1cmVzIG9m
IHRoZSBmZW1vcmFsIG5lY2sgaW4gcnVubmVyczogYSByZXZpZXc8L3RpdGxlPjxzZWNvbmRhcnkt
dGl0bGU+UmVzIFNwb3J0cyBNZWQ8L3NlY29uZGFyeS10aXRsZT48L3RpdGxlcz48cGVyaW9kaWNh
bD48ZnVsbC10aXRsZT5SZXMgU3BvcnRzIE1lZDwvZnVsbC10aXRsZT48L3BlcmlvZGljYWw+PHBh
Z2VzPjEtMTU8L3BhZ2VzPjxrZXl3b3Jkcz48a2V5d29yZD5TdHJlc3MgZnJhY3R1cmU8L2tleXdv
cmQ+PGtleXdvcmQ+ZmVtb3JhbCBuZWNrPC9rZXl3b3JkPjxrZXl3b3JkPm92ZXJ1c2U8L2tleXdv
cmQ+PGtleXdvcmQ+cnVubmluZyBzcG9ydHM8L2tleXdvcmQ+PC9rZXl3b3Jkcz48ZGF0ZXM+PHll
YXI+MjAxNjwveWVhcj48cHViLWRhdGVzPjxkYXRlPkp1biA2PC9kYXRlPjwvcHViLWRhdGVzPjwv
ZGF0ZXM+PGlzYm4+MTU0My04NjM1IChFbGVjdHJvbmljKSYjeEQ7MTU0My04NjI3IChMaW5raW5n
KTwvaXNibj48YWNjZXNzaW9uLW51bT4yNzI2NTM1NjwvYWNjZXNzaW9uLW51bT48dXJscz48cmVs
YXRlZC11cmxzPjx1cmw+aHR0cDovL3d3dy5uY2JpLm5sbS5uaWguZ292L3B1Ym1lZC8yNzI2NTM1
NjwvdXJsPjwvcmVsYXRlZC11cmxzPjwvdXJscz48ZWxlY3Ryb25pYy1yZXNvdXJjZS1udW0+MTAu
MTA4MC8xNTQzODYyNy4yMDE2LjExOTE0ODk8L2VsZWN0cm9uaWMtcmVzb3VyY2UtbnVtPjwvcmVj
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8F3E6C">
        <w:rPr>
          <w:rFonts w:ascii="Book Antiqua" w:hAnsi="Book Antiqua"/>
          <w:noProof/>
          <w:vertAlign w:val="superscript"/>
        </w:rPr>
        <w:t>[1,5,8,</w:t>
      </w:r>
      <w:r w:rsidR="00E96CFC" w:rsidRPr="00104D48">
        <w:rPr>
          <w:rFonts w:ascii="Book Antiqua" w:hAnsi="Book Antiqua"/>
          <w:noProof/>
          <w:vertAlign w:val="superscript"/>
        </w:rPr>
        <w:t>14]</w:t>
      </w:r>
      <w:r w:rsidR="005C4EC8" w:rsidRPr="00104D48">
        <w:rPr>
          <w:rFonts w:ascii="Book Antiqua" w:hAnsi="Book Antiqua"/>
        </w:rPr>
        <w:fldChar w:fldCharType="end"/>
      </w:r>
      <w:r w:rsidR="00525B6F" w:rsidRPr="00104D48">
        <w:rPr>
          <w:rFonts w:ascii="Book Antiqua" w:hAnsi="Book Antiqua"/>
        </w:rPr>
        <w:t>. In a recent systematic review</w:t>
      </w:r>
      <w:r w:rsidR="001B79E6" w:rsidRPr="00104D48">
        <w:rPr>
          <w:rFonts w:ascii="Book Antiqua" w:hAnsi="Book Antiqua"/>
        </w:rPr>
        <w:t xml:space="preserve"> by Neubauer </w:t>
      </w:r>
      <w:r w:rsidR="001B79E6" w:rsidRPr="00FF7435">
        <w:rPr>
          <w:rFonts w:ascii="Book Antiqua" w:hAnsi="Book Antiqua"/>
          <w:i/>
        </w:rPr>
        <w:t>et al</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&lt;EndNote&gt;&lt;Cite&gt;&lt;Author&gt;Neubauer&lt;/Author&gt;&lt;Year&gt;2016&lt;/Year&gt;&lt;RecNum&gt;70&lt;/RecNum&gt;&lt;DisplayText&gt;&lt;style face="superscript"&gt;[8]&lt;/style&gt;&lt;/DisplayText&gt;&lt;record&gt;&lt;rec-number&gt;70&lt;/rec-number&gt;&lt;foreign-keys&gt;&lt;key app="EN" db-id="x0pvzw50vrdrprerzp95dsttz5xf2f9zezxz" timestamp="1469385024"&gt;70&lt;/key&gt;&lt;/foreign-keys&gt;&lt;ref-type name="Journal Article"&gt;17&lt;/ref-type&gt;&lt;contributors&gt;&lt;authors&gt;&lt;author&gt;Neubauer, T.&lt;/author&gt;&lt;author&gt;Brand, J.&lt;/author&gt;&lt;author&gt;Lidder, S.&lt;/author&gt;&lt;author&gt;Krawany, M.&lt;/author&gt;&lt;/authors&gt;&lt;/contributors&gt;&lt;auth-address&gt;a Department of Traumatology , Federal Hospital Horn , Horn , Austria.&amp;#xD;b Department of Trauma and Orthopaedics , Guy&amp;apos;s and St Thomas&amp;apos; NHS Foundation Trust , London , UK.&amp;#xD;c Department of Traumatology and Sports Traumatology , Wilhelminenspital der Stadt Wien , Wien , Austria.&lt;/auth-address&gt;&lt;titles&gt;&lt;title&gt;Stress fractures of the femoral neck in runners: a review&lt;/title&gt;&lt;secondary-title&gt;Res Sports Med&lt;/secondary-title&gt;&lt;/titles&gt;&lt;periodical&gt;&lt;full-title&gt;Res Sports Med&lt;/full-title&gt;&lt;/periodical&gt;&lt;pages&gt;1-15&lt;/pages&gt;&lt;keywords&gt;&lt;keyword&gt;Stress fracture&lt;/keyword&gt;&lt;keyword&gt;femoral neck&lt;/keyword&gt;&lt;keyword&gt;overuse&lt;/keyword&gt;&lt;keyword&gt;running sports&lt;/keyword&gt;&lt;/keywords&gt;&lt;dates&gt;&lt;year&gt;2016&lt;/year&gt;&lt;pub-dates&gt;&lt;date&gt;Jun 6&lt;/date&gt;&lt;/pub-dates&gt;&lt;/dates&gt;&lt;isbn&gt;1543-8635 (Electronic)&amp;#xD;1543-8627 (Linking)&lt;/isbn&gt;&lt;accession-num&gt;27265356&lt;/accession-num&gt;&lt;urls&gt;&lt;related-urls&gt;&lt;url&gt;http://www.ncbi.nlm.nih.gov/pubmed/27265356&lt;/url&gt;&lt;/related-urls&gt;&lt;/urls&gt;&lt;electronic-resource-num&gt;10.1080/15438627.2016.1191489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[8]</w:t>
      </w:r>
      <w:r w:rsidR="005C4EC8" w:rsidRPr="00104D48">
        <w:rPr>
          <w:rFonts w:ascii="Book Antiqua" w:hAnsi="Book Antiqua"/>
        </w:rPr>
        <w:fldChar w:fldCharType="end"/>
      </w:r>
      <w:r w:rsidR="001B79E6" w:rsidRPr="00104D48">
        <w:rPr>
          <w:rFonts w:ascii="Book Antiqua" w:hAnsi="Book Antiqua"/>
        </w:rPr>
        <w:t xml:space="preserve">, </w:t>
      </w:r>
      <w:r w:rsidR="00B41EEB" w:rsidRPr="00104D48">
        <w:rPr>
          <w:rFonts w:ascii="Book Antiqua" w:hAnsi="Book Antiqua"/>
        </w:rPr>
        <w:t>which recorded</w:t>
      </w:r>
      <w:r w:rsidR="001B79E6" w:rsidRPr="00104D48">
        <w:rPr>
          <w:rFonts w:ascii="Book Antiqua" w:hAnsi="Book Antiqua"/>
        </w:rPr>
        <w:t xml:space="preserve"> all </w:t>
      </w:r>
      <w:r w:rsidR="00B41EEB" w:rsidRPr="00104D48">
        <w:rPr>
          <w:rFonts w:ascii="Book Antiqua" w:hAnsi="Book Antiqua"/>
        </w:rPr>
        <w:t>published</w:t>
      </w:r>
      <w:r w:rsidR="001B79E6" w:rsidRPr="00104D48">
        <w:rPr>
          <w:rFonts w:ascii="Book Antiqua" w:hAnsi="Book Antiqua"/>
        </w:rPr>
        <w:t xml:space="preserve"> </w:t>
      </w:r>
      <w:r w:rsidR="00017A52" w:rsidRPr="00104D48">
        <w:rPr>
          <w:rFonts w:ascii="Book Antiqua" w:hAnsi="Book Antiqua"/>
        </w:rPr>
        <w:t>FNSFs</w:t>
      </w:r>
      <w:r w:rsidR="00525B6F" w:rsidRPr="00104D48">
        <w:rPr>
          <w:rFonts w:ascii="Book Antiqua" w:hAnsi="Book Antiqua"/>
        </w:rPr>
        <w:t xml:space="preserve"> in runners, 28</w:t>
      </w:r>
      <w:r w:rsidR="00B41EEB" w:rsidRPr="00104D48">
        <w:rPr>
          <w:rFonts w:ascii="Book Antiqua" w:hAnsi="Book Antiqua"/>
        </w:rPr>
        <w:t xml:space="preserve"> out of 48 patients</w:t>
      </w:r>
      <w:r w:rsidR="00525B6F" w:rsidRPr="00104D48">
        <w:rPr>
          <w:rFonts w:ascii="Book Antiqua" w:hAnsi="Book Antiqua"/>
        </w:rPr>
        <w:t xml:space="preserve"> were noted to return running. </w:t>
      </w:r>
      <w:r w:rsidRPr="00104D48">
        <w:rPr>
          <w:rFonts w:ascii="Book Antiqua" w:hAnsi="Book Antiqua"/>
        </w:rPr>
        <w:t>D</w:t>
      </w:r>
      <w:r w:rsidR="00525B6F" w:rsidRPr="00104D48">
        <w:rPr>
          <w:rFonts w:ascii="Book Antiqua" w:hAnsi="Book Antiqua"/>
        </w:rPr>
        <w:t>isplaced fractures</w:t>
      </w:r>
      <w:r w:rsidRPr="00104D48">
        <w:rPr>
          <w:rFonts w:ascii="Book Antiqua" w:hAnsi="Book Antiqua"/>
        </w:rPr>
        <w:t xml:space="preserve"> had </w:t>
      </w:r>
      <w:r w:rsidR="00B41EEB" w:rsidRPr="00104D48">
        <w:rPr>
          <w:rFonts w:ascii="Book Antiqua" w:hAnsi="Book Antiqua"/>
        </w:rPr>
        <w:t>significantly</w:t>
      </w:r>
      <w:r w:rsidRPr="00104D48">
        <w:rPr>
          <w:rFonts w:ascii="Book Antiqua" w:hAnsi="Book Antiqua"/>
        </w:rPr>
        <w:t xml:space="preserve"> lower return rates (6/18), than non-displaced fractures </w:t>
      </w:r>
      <w:r w:rsidR="00525B6F" w:rsidRPr="00104D48">
        <w:rPr>
          <w:rFonts w:ascii="Book Antiqua" w:hAnsi="Book Antiqua"/>
        </w:rPr>
        <w:t>(22/30)</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&lt;EndNote&gt;&lt;Cite&gt;&lt;Author&gt;Neubauer&lt;/Author&gt;&lt;Year&gt;2016&lt;/Year&gt;&lt;RecNum&gt;70&lt;/RecNum&gt;&lt;DisplayText&gt;&lt;style face="superscript"&gt;[8]&lt;/style&gt;&lt;/DisplayText&gt;&lt;record&gt;&lt;rec-number&gt;70&lt;/rec-number&gt;&lt;foreign-keys&gt;&lt;key app="EN" db-id="x0pvzw50vrdrprerzp95dsttz5xf2f9zezxz" timestamp="1469385024"&gt;70&lt;/key&gt;&lt;/foreign-keys&gt;&lt;ref-type name="Journal Article"&gt;17&lt;/ref-type&gt;&lt;contributors&gt;&lt;authors&gt;&lt;author&gt;Neubauer, T.&lt;/author&gt;&lt;author&gt;Brand, J.&lt;/author&gt;&lt;author&gt;Lidder, S.&lt;/author&gt;&lt;author&gt;Krawany, M.&lt;/author&gt;&lt;/authors&gt;&lt;/contributors&gt;&lt;auth-address&gt;a Department of Traumatology , Federal Hospital Horn , Horn , Austria.&amp;#xD;b Department of Trauma and Orthopaedics , Guy&amp;apos;s and St Thomas&amp;apos; NHS Foundation Trust , London , UK.&amp;#xD;c Department of Traumatology and Sports Traumatology , Wilhelminenspital der Stadt Wien , Wien , Austria.&lt;/auth-address&gt;&lt;titles&gt;&lt;title&gt;Stress fractures of the femoral neck in runners: a review&lt;/title&gt;&lt;secondary-title&gt;Res Sports Med&lt;/secondary-title&gt;&lt;/titles&gt;&lt;periodical&gt;&lt;full-title&gt;Res Sports Med&lt;/full-title&gt;&lt;/periodical&gt;&lt;pages&gt;1-15&lt;/pages&gt;&lt;keywords&gt;&lt;keyword&gt;Stress fracture&lt;/keyword&gt;&lt;keyword&gt;femoral neck&lt;/keyword&gt;&lt;keyword&gt;overuse&lt;/keyword&gt;&lt;keyword&gt;running sports&lt;/keyword&gt;&lt;/keywords&gt;&lt;dates&gt;&lt;year&gt;2016&lt;/year&gt;&lt;pub-dates&gt;&lt;date&gt;Jun 6&lt;/date&gt;&lt;/pub-dates&gt;&lt;/dates&gt;&lt;isbn&gt;1543-8635 (Electronic)&amp;#xD;1543-8627 (Linking)&lt;/isbn&gt;&lt;accession-num&gt;27265356&lt;/accession-num&gt;&lt;urls&gt;&lt;related-urls&gt;&lt;url&gt;http://www.ncbi.nlm.nih.gov/pubmed/27265356&lt;/url&gt;&lt;/related-urls&gt;&lt;/urls&gt;&lt;electronic-resource-num&gt;10.1080/15438627.2016.1191489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[8]</w:t>
      </w:r>
      <w:r w:rsidR="005C4EC8" w:rsidRPr="00104D48">
        <w:rPr>
          <w:rFonts w:ascii="Book Antiqua" w:hAnsi="Book Antiqua"/>
        </w:rPr>
        <w:fldChar w:fldCharType="end"/>
      </w:r>
      <w:r w:rsidR="00B41EEB" w:rsidRPr="00104D48">
        <w:rPr>
          <w:rFonts w:ascii="Book Antiqua" w:hAnsi="Book Antiqua"/>
        </w:rPr>
        <w:t>;</w:t>
      </w:r>
      <w:r w:rsidRPr="00104D48">
        <w:rPr>
          <w:rFonts w:ascii="Book Antiqua" w:hAnsi="Book Antiqua"/>
        </w:rPr>
        <w:t xml:space="preserve"> this has been noted by previous authors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&lt;EndNote&gt;&lt;Cite&gt;&lt;Author&gt;Johansson&lt;/Author&gt;&lt;Year&gt;1990&lt;/Year&gt;&lt;RecNum&gt;5&lt;/RecNum&gt;&lt;DisplayText&gt;&lt;style face="superscript"&gt;[35]&lt;/style&gt;&lt;/DisplayText&gt;&lt;record&gt;&lt;rec-number&gt;5&lt;/rec-number&gt;&lt;foreign-keys&gt;&lt;key app="EN" db-id="x0pvzw50vrdrprerzp95dsttz5xf2f9zezxz" timestamp="0"&gt;5&lt;/key&gt;&lt;/foreign-keys&gt;&lt;ref-type name="Journal Article"&gt;17&lt;/ref-type&gt;&lt;contributors&gt;&lt;authors&gt;&lt;author&gt;Johansson, C.&lt;/author&gt;&lt;author&gt;Ekenman, I.&lt;/author&gt;&lt;author&gt;Tornkvist, H.&lt;/author&gt;&lt;author&gt;Eriksson, E.&lt;/author&gt;&lt;/authors&gt;&lt;/contributors&gt;&lt;auth-address&gt;Department of Orthopaedic Surgery, Huddinge Hospital, Sweden.&lt;/auth-address&gt;&lt;titles&gt;&lt;title&gt;Stress fractures of the femoral neck in athletes. The consequence of a delay in diagnosis&lt;/title&gt;&lt;secondary-title&gt;Am J Sports Med&lt;/secondary-title&gt;&lt;/titles&gt;&lt;periodical&gt;&lt;full-title&gt;Am J Sports Med&lt;/full-title&gt;&lt;/periodical&gt;&lt;pages&gt;524-8&lt;/pages&gt;&lt;volume&gt;18&lt;/volume&gt;&lt;number&gt;5&lt;/number&gt;&lt;keywords&gt;&lt;keyword&gt;Adolescent&lt;/keyword&gt;&lt;keyword&gt;Adult&lt;/keyword&gt;&lt;keyword&gt;Athletic Injuries/complications/*diagnosis/surgery&lt;/keyword&gt;&lt;keyword&gt;Female&lt;/keyword&gt;&lt;keyword&gt;Femoral Neck Fractures/complications/*diagnosis/surgery&lt;/keyword&gt;&lt;keyword&gt;Follow-Up Studies&lt;/keyword&gt;&lt;keyword&gt;Fractures, Stress/complications/*diagnosis/surgery&lt;/keyword&gt;&lt;keyword&gt;Humans&lt;/keyword&gt;&lt;keyword&gt;Male&lt;/keyword&gt;&lt;keyword&gt;Middle Aged&lt;/keyword&gt;&lt;keyword&gt;Prognosis&lt;/keyword&gt;&lt;keyword&gt;Recurrence&lt;/keyword&gt;&lt;keyword&gt;Surveys and Questionnaires&lt;/keyword&gt;&lt;keyword&gt;Time Factors&lt;/keyword&gt;&lt;/keywords&gt;&lt;dates&gt;&lt;year&gt;1990&lt;/year&gt;&lt;pub-dates&gt;&lt;date&gt;Sep-Oct&lt;/date&gt;&lt;/pub-dates&gt;&lt;/dates&gt;&lt;isbn&gt;0363-5465 (Print)&amp;#xD;0363-5465 (Linking)&lt;/isbn&gt;&lt;accession-num&gt;2252096&lt;/accession-num&gt;&lt;urls&gt;&lt;related-urls&gt;&lt;url&gt;http://www.ncbi.nlm.nih.gov/pubmed/2252096&lt;/url&gt;&lt;/related-urls&gt;&lt;/urls&gt;&lt;/record&gt;&lt;/Cite&gt;&lt;/EndNote&gt;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[35]</w:t>
      </w:r>
      <w:r w:rsidR="005C4EC8" w:rsidRPr="00104D48">
        <w:rPr>
          <w:rFonts w:ascii="Book Antiqua" w:hAnsi="Book Antiqua"/>
        </w:rPr>
        <w:fldChar w:fldCharType="end"/>
      </w:r>
      <w:r w:rsidRPr="00104D48">
        <w:rPr>
          <w:rFonts w:ascii="Book Antiqua" w:hAnsi="Book Antiqua"/>
        </w:rPr>
        <w:t>.</w:t>
      </w:r>
      <w:r w:rsidR="00525B6F" w:rsidRPr="00104D48">
        <w:rPr>
          <w:rFonts w:ascii="Book Antiqua" w:hAnsi="Book Antiqua"/>
        </w:rPr>
        <w:t xml:space="preserve"> </w:t>
      </w:r>
      <w:r w:rsidRPr="00104D48">
        <w:rPr>
          <w:rFonts w:ascii="Book Antiqua" w:hAnsi="Book Antiqua"/>
        </w:rPr>
        <w:t>Reported r</w:t>
      </w:r>
      <w:r w:rsidR="00E23CB0" w:rsidRPr="00104D48">
        <w:rPr>
          <w:rFonts w:ascii="Book Antiqua" w:hAnsi="Book Antiqua"/>
        </w:rPr>
        <w:t>eturn to sport times varied</w:t>
      </w:r>
      <w:r w:rsidR="00857B4C" w:rsidRPr="00104D48">
        <w:rPr>
          <w:rFonts w:ascii="Book Antiqua" w:hAnsi="Book Antiqua"/>
        </w:rPr>
        <w:t xml:space="preserve"> from</w:t>
      </w:r>
      <w:r w:rsidR="00525B6F" w:rsidRPr="00104D48">
        <w:rPr>
          <w:rFonts w:ascii="Book Antiqua" w:hAnsi="Book Antiqua"/>
        </w:rPr>
        <w:t xml:space="preserve"> 3 to 12 mo</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&lt;EndNote&gt;&lt;Cite&gt;&lt;Author&gt;Neubauer&lt;/Author&gt;&lt;Year&gt;2016&lt;/Year&gt;&lt;RecNum&gt;70&lt;/RecNum&gt;&lt;DisplayText&gt;&lt;style face="superscript"&gt;[8]&lt;/style&gt;&lt;/DisplayText&gt;&lt;record&gt;&lt;rec-number&gt;70&lt;/rec-number&gt;&lt;foreign-keys&gt;&lt;key app="EN" db-id="x0pvzw50vrdrprerzp95dsttz5xf2f9zezxz" timestamp="1469385024"&gt;70&lt;/key&gt;&lt;/foreign-keys&gt;&lt;ref-type name="Journal Article"&gt;17&lt;/ref-type&gt;&lt;contributors&gt;&lt;authors&gt;&lt;author&gt;Neubauer, T.&lt;/author&gt;&lt;author&gt;Brand, J.&lt;/author&gt;&lt;author&gt;Lidder, S.&lt;/author&gt;&lt;author&gt;Krawany, M.&lt;/author&gt;&lt;/authors&gt;&lt;/contributors&gt;&lt;auth-address&gt;a Department of Traumatology , Federal Hospital Horn , Horn , Austria.&amp;#xD;b Department of Trauma and Orthopaedics , Guy&amp;apos;s and St Thomas&amp;apos; NHS Foundation Trust , London , UK.&amp;#xD;c Department of Traumatology and Sports Traumatology , Wilhelminenspital der Stadt Wien , Wien , Austria.&lt;/auth-address&gt;&lt;titles&gt;&lt;title&gt;Stress fractures of the femoral neck in runners: a review&lt;/title&gt;&lt;secondary-title&gt;Res Sports Med&lt;/secondary-title&gt;&lt;/titles&gt;&lt;periodical&gt;&lt;full-title&gt;Res Sports Med&lt;/full-title&gt;&lt;/periodical&gt;&lt;pages&gt;1-15&lt;/pages&gt;&lt;keywords&gt;&lt;keyword&gt;Stress fracture&lt;/keyword&gt;&lt;keyword&gt;femoral neck&lt;/keyword&gt;&lt;keyword&gt;overuse&lt;/keyword&gt;&lt;keyword&gt;running sports&lt;/keyword&gt;&lt;/keywords&gt;&lt;dates&gt;&lt;year&gt;2016&lt;/year&gt;&lt;pub-dates&gt;&lt;date&gt;Jun 6&lt;/date&gt;&lt;/pub-dates&gt;&lt;/dates&gt;&lt;isbn&gt;1543-8635 (Electronic)&amp;#xD;1543-8627 (Linking)&lt;/isbn&gt;&lt;accession-num&gt;27265356&lt;/accession-num&gt;&lt;urls&gt;&lt;related-urls&gt;&lt;url&gt;http://www.ncbi.nlm.nih.gov/pubmed/27265356&lt;/url&gt;&lt;/related-urls&gt;&lt;/urls&gt;&lt;electronic-resource-num&gt;10.1080/15438627.2016.1191489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[8]</w:t>
      </w:r>
      <w:r w:rsidR="005C4EC8" w:rsidRPr="00104D48">
        <w:rPr>
          <w:rFonts w:ascii="Book Antiqua" w:hAnsi="Book Antiqua"/>
        </w:rPr>
        <w:fldChar w:fldCharType="end"/>
      </w:r>
      <w:r w:rsidR="00525B6F" w:rsidRPr="00104D48">
        <w:rPr>
          <w:rFonts w:ascii="Book Antiqua" w:hAnsi="Book Antiqua"/>
        </w:rPr>
        <w:t>.</w:t>
      </w:r>
    </w:p>
    <w:p w:rsidR="00525B6F" w:rsidRPr="00104D48" w:rsidRDefault="00525B6F" w:rsidP="008F3E6C">
      <w:pPr>
        <w:spacing w:line="360" w:lineRule="auto"/>
        <w:ind w:firstLineChars="100" w:firstLine="240"/>
        <w:jc w:val="both"/>
        <w:rPr>
          <w:rFonts w:ascii="Book Antiqua" w:hAnsi="Book Antiqua"/>
          <w:lang w:eastAsia="zh-CN"/>
        </w:rPr>
      </w:pPr>
      <w:r w:rsidRPr="00104D48">
        <w:rPr>
          <w:rFonts w:ascii="Book Antiqua" w:hAnsi="Book Antiqua"/>
        </w:rPr>
        <w:t>Recommended r</w:t>
      </w:r>
      <w:r w:rsidR="00B41EEB" w:rsidRPr="00104D48">
        <w:rPr>
          <w:rFonts w:ascii="Book Antiqua" w:hAnsi="Book Antiqua"/>
        </w:rPr>
        <w:t>ehabilitation techniques advise</w:t>
      </w:r>
      <w:r w:rsidRPr="00104D48">
        <w:rPr>
          <w:rFonts w:ascii="Book Antiqua" w:hAnsi="Book Antiqua"/>
        </w:rPr>
        <w:t xml:space="preserve"> toe-touch weight-bearing with crutches for 6 </w:t>
      </w:r>
      <w:r w:rsidR="00894C6E">
        <w:rPr>
          <w:rFonts w:ascii="Book Antiqua" w:hAnsi="Book Antiqua"/>
        </w:rPr>
        <w:t>wk</w:t>
      </w:r>
      <w:r w:rsidRPr="00104D48">
        <w:rPr>
          <w:rFonts w:ascii="Book Antiqua" w:hAnsi="Book Antiqua"/>
        </w:rPr>
        <w:t xml:space="preserve">, followed by partial weight-bearing with crutches for a further 6 </w:t>
      </w:r>
      <w:r w:rsidR="00894C6E">
        <w:rPr>
          <w:rFonts w:ascii="Book Antiqua" w:hAnsi="Book Antiqua"/>
        </w:rPr>
        <w:t>wk</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B4FF0">
        <w:rPr>
          <w:rFonts w:ascii="Book Antiqua" w:hAnsi="Book Antiqua"/>
          <w:noProof/>
          <w:vertAlign w:val="superscript"/>
        </w:rPr>
        <w:t>[1,5,8,14,</w:t>
      </w:r>
      <w:r w:rsidR="00E96CFC" w:rsidRPr="00104D48">
        <w:rPr>
          <w:rFonts w:ascii="Book Antiqua" w:hAnsi="Book Antiqua"/>
          <w:noProof/>
          <w:vertAlign w:val="superscript"/>
        </w:rPr>
        <w:t>36]</w:t>
      </w:r>
      <w:r w:rsidR="005C4EC8" w:rsidRPr="00104D48">
        <w:rPr>
          <w:rFonts w:ascii="Book Antiqua" w:hAnsi="Book Antiqua"/>
        </w:rPr>
        <w:fldChar w:fldCharType="end"/>
      </w:r>
      <w:r w:rsidR="00857B4C" w:rsidRPr="00104D48">
        <w:rPr>
          <w:rFonts w:ascii="Book Antiqua" w:hAnsi="Book Antiqua"/>
        </w:rPr>
        <w:t>.</w:t>
      </w:r>
      <w:r w:rsidRPr="00104D48">
        <w:rPr>
          <w:rFonts w:ascii="Book Antiqua" w:hAnsi="Book Antiqua"/>
        </w:rPr>
        <w:t xml:space="preserve"> </w:t>
      </w:r>
      <w:r w:rsidR="007A281D" w:rsidRPr="00104D48">
        <w:rPr>
          <w:rFonts w:ascii="Book Antiqua" w:hAnsi="Book Antiqua"/>
        </w:rPr>
        <w:t xml:space="preserve">Hydrotherapy and upper limb exercises can be commenced </w:t>
      </w:r>
      <w:r w:rsidR="000010E8" w:rsidRPr="00104D48">
        <w:rPr>
          <w:rFonts w:ascii="Book Antiqua" w:hAnsi="Book Antiqua"/>
        </w:rPr>
        <w:t xml:space="preserve">2 </w:t>
      </w:r>
      <w:r w:rsidR="00894C6E">
        <w:rPr>
          <w:rFonts w:ascii="Book Antiqua" w:hAnsi="Book Antiqua"/>
        </w:rPr>
        <w:t>wk</w:t>
      </w:r>
      <w:r w:rsidR="000010E8" w:rsidRPr="00104D48">
        <w:rPr>
          <w:rFonts w:ascii="Book Antiqua" w:hAnsi="Book Antiqua"/>
        </w:rPr>
        <w:t xml:space="preserve"> post-surgery</w:t>
      </w:r>
      <w:r w:rsidR="008C354D" w:rsidRPr="00104D48">
        <w:rPr>
          <w:rFonts w:ascii="Book Antiqua" w:hAnsi="Book Antiqua"/>
        </w:rPr>
        <w:fldChar w:fldCharType="begin"/>
      </w:r>
      <w:r w:rsidR="00E96CFC" w:rsidRPr="00104D48">
        <w:rPr>
          <w:rFonts w:ascii="Book Antiqua" w:hAnsi="Book Antiqua"/>
        </w:rPr>
        <w:instrText xml:space="preserve"> ADDIN EN.CITE &lt;EndNote&gt;&lt;Cite&gt;&lt;Author&gt;Scott&lt;/Author&gt;&lt;Year&gt;1999&lt;/Year&gt;&lt;RecNum&gt;12&lt;/RecNum&gt;&lt;DisplayText&gt;&lt;style face="superscript"&gt;[36]&lt;/style&gt;&lt;/DisplayText&gt;&lt;record&gt;&lt;rec-number&gt;12&lt;/rec-number&gt;&lt;foreign-keys&gt;&lt;key app="EN" db-id="x0pvzw50vrdrprerzp95dsttz5xf2f9zezxz" timestamp="0"&gt;12&lt;/key&gt;&lt;/foreign-keys&gt;&lt;ref-type name="Journal Article"&gt;17&lt;/ref-type&gt;&lt;contributors&gt;&lt;authors&gt;&lt;author&gt;Scott, M. P.&lt;/author&gt;&lt;author&gt;Finnoff, J. T.&lt;/author&gt;&lt;author&gt;Davis, B. A.&lt;/author&gt;&lt;/authors&gt;&lt;/contributors&gt;&lt;auth-address&gt;Department of Physical Medicine and Rehabilitation, University of Utah School of Medicine, Salt Lake City 84132, USA.&lt;/auth-address&gt;&lt;titles&gt;&lt;title&gt;Femoral neck stress fracture presenting as gluteal pain in a marathon runner: case report&lt;/title&gt;&lt;secondary-title&gt;Arch Phys Med Rehabil&lt;/secondary-title&gt;&lt;/titles&gt;&lt;pages&gt;236-8&lt;/pages&gt;&lt;volume&gt;80&lt;/volume&gt;&lt;number&gt;2&lt;/number&gt;&lt;keywords&gt;&lt;keyword&gt;Athletic Injuries/*diagnosis/surgery&lt;/keyword&gt;&lt;keyword&gt;Buttocks&lt;/keyword&gt;&lt;keyword&gt;Diagnosis, Differential&lt;/keyword&gt;&lt;keyword&gt;Femoral Neck Fractures/*diagnosis/surgery&lt;/keyword&gt;&lt;keyword&gt;Fracture Fixation, Internal&lt;/keyword&gt;&lt;keyword&gt;Fractures, Stress/*diagnosis/surgery&lt;/keyword&gt;&lt;keyword&gt;Humans&lt;/keyword&gt;&lt;keyword&gt;Male&lt;/keyword&gt;&lt;keyword&gt;Middle Aged&lt;/keyword&gt;&lt;keyword&gt;Pain/*etiology&lt;/keyword&gt;&lt;keyword&gt;Running/*injuries&lt;/keyword&gt;&lt;/keywords&gt;&lt;dates&gt;&lt;year&gt;1999&lt;/year&gt;&lt;pub-dates&gt;&lt;date&gt;Feb&lt;/date&gt;&lt;/pub-dates&gt;&lt;/dates&gt;&lt;isbn&gt;0003-9993 (Print)&amp;#xD;0003-9993 (Linking)&lt;/isbn&gt;&lt;accession-num&gt;10025503&lt;/accession-num&gt;&lt;urls&gt;&lt;related-urls&gt;&lt;url&gt;http://www.ncbi.nlm.nih.gov/pubmed/10025503&lt;/url&gt;&lt;/related-urls&gt;&lt;/urls&gt;&lt;/record&gt;&lt;/Cite&gt;&lt;/EndNote&gt;</w:instrText>
      </w:r>
      <w:r w:rsidR="008C354D" w:rsidRPr="00104D48">
        <w:rPr>
          <w:rFonts w:ascii="Book Antiqua" w:hAnsi="Book Antiqua"/>
        </w:rPr>
        <w:fldChar w:fldCharType="separate"/>
      </w:r>
      <w:r w:rsidR="00E96CFC" w:rsidRPr="00104D48">
        <w:rPr>
          <w:rFonts w:ascii="Book Antiqua" w:hAnsi="Book Antiqua"/>
          <w:noProof/>
          <w:vertAlign w:val="superscript"/>
        </w:rPr>
        <w:t>[36]</w:t>
      </w:r>
      <w:r w:rsidR="008C354D" w:rsidRPr="00104D48">
        <w:rPr>
          <w:rFonts w:ascii="Book Antiqua" w:hAnsi="Book Antiqua"/>
        </w:rPr>
        <w:fldChar w:fldCharType="end"/>
      </w:r>
      <w:r w:rsidR="007A281D" w:rsidRPr="00104D48">
        <w:rPr>
          <w:rFonts w:ascii="Book Antiqua" w:hAnsi="Book Antiqua"/>
        </w:rPr>
        <w:t>. Following</w:t>
      </w:r>
      <w:r w:rsidRPr="00104D48">
        <w:rPr>
          <w:rFonts w:ascii="Book Antiqua" w:hAnsi="Book Antiqua"/>
        </w:rPr>
        <w:t xml:space="preserve"> this, weight-bearing is permitted as tolerated</w:t>
      </w:r>
      <w:r w:rsidR="0012474E" w:rsidRPr="00104D48">
        <w:rPr>
          <w:rFonts w:ascii="Book Antiqua" w:hAnsi="Book Antiqua"/>
        </w:rPr>
        <w:t>, with commencement of physiotherapy to focus on hip and lower l</w:t>
      </w:r>
      <w:r w:rsidR="007A281D" w:rsidRPr="00104D48">
        <w:rPr>
          <w:rFonts w:ascii="Book Antiqua" w:hAnsi="Book Antiqua"/>
        </w:rPr>
        <w:t>imb muscle strengthening and range of motion</w:t>
      </w:r>
      <w:r w:rsidR="0012474E" w:rsidRPr="00104D48">
        <w:rPr>
          <w:rFonts w:ascii="Book Antiqua" w:hAnsi="Book Antiqua"/>
        </w:rPr>
        <w:t xml:space="preserve"> exercise</w:t>
      </w:r>
      <w:r w:rsidR="007A281D" w:rsidRPr="00104D48">
        <w:rPr>
          <w:rFonts w:ascii="Book Antiqua" w:hAnsi="Book Antiqua"/>
        </w:rPr>
        <w:t>s, facilitating</w:t>
      </w:r>
      <w:r w:rsidR="0012474E" w:rsidRPr="00104D48">
        <w:rPr>
          <w:rFonts w:ascii="Book Antiqua" w:hAnsi="Book Antiqua"/>
        </w:rPr>
        <w:t xml:space="preserve"> a graduated </w:t>
      </w:r>
      <w:r w:rsidR="00403D43" w:rsidRPr="00104D48">
        <w:rPr>
          <w:rFonts w:ascii="Book Antiqua" w:hAnsi="Book Antiqua"/>
        </w:rPr>
        <w:t>return to sport</w: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 </w:instrTex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EN.CITE.DATA </w:instrText>
      </w:r>
      <w:r w:rsidR="003B4FF0" w:rsidRPr="00104D48">
        <w:rPr>
          <w:rFonts w:ascii="Book Antiqua" w:hAnsi="Book Antiqua"/>
        </w:rPr>
      </w:r>
      <w:r w:rsidR="003B4FF0" w:rsidRPr="00104D48">
        <w:rPr>
          <w:rFonts w:ascii="Book Antiqua" w:hAnsi="Book Antiqua"/>
        </w:rPr>
        <w:fldChar w:fldCharType="end"/>
      </w:r>
      <w:r w:rsidR="003B4FF0" w:rsidRPr="00104D48">
        <w:rPr>
          <w:rFonts w:ascii="Book Antiqua" w:hAnsi="Book Antiqua"/>
        </w:rPr>
      </w:r>
      <w:r w:rsidR="003B4FF0" w:rsidRPr="00104D48">
        <w:rPr>
          <w:rFonts w:ascii="Book Antiqua" w:hAnsi="Book Antiqua"/>
        </w:rPr>
        <w:fldChar w:fldCharType="separate"/>
      </w:r>
      <w:r w:rsidR="003B4FF0">
        <w:rPr>
          <w:rFonts w:ascii="Book Antiqua" w:hAnsi="Book Antiqua"/>
          <w:noProof/>
          <w:vertAlign w:val="superscript"/>
        </w:rPr>
        <w:t>[1,5,8,14,</w:t>
      </w:r>
      <w:r w:rsidR="003B4FF0" w:rsidRPr="00104D48">
        <w:rPr>
          <w:rFonts w:ascii="Book Antiqua" w:hAnsi="Book Antiqua"/>
          <w:noProof/>
          <w:vertAlign w:val="superscript"/>
        </w:rPr>
        <w:t>36]</w:t>
      </w:r>
      <w:r w:rsidR="003B4FF0" w:rsidRPr="00104D48">
        <w:rPr>
          <w:rFonts w:ascii="Book Antiqua" w:hAnsi="Book Antiqua"/>
        </w:rPr>
        <w:fldChar w:fldCharType="end"/>
      </w:r>
      <w:r w:rsidR="00403D43" w:rsidRPr="00104D48">
        <w:rPr>
          <w:rFonts w:ascii="Book Antiqua" w:hAnsi="Book Antiqua"/>
        </w:rPr>
        <w:t>.</w:t>
      </w:r>
      <w:r w:rsidR="00DF4255">
        <w:rPr>
          <w:rFonts w:ascii="Book Antiqua" w:hAnsi="Book Antiqua" w:hint="eastAsia"/>
          <w:lang w:eastAsia="zh-CN"/>
        </w:rPr>
        <w:t xml:space="preserve"> </w:t>
      </w:r>
      <w:r w:rsidR="006B59DC" w:rsidRPr="00104D48">
        <w:rPr>
          <w:rFonts w:ascii="Book Antiqua" w:hAnsi="Book Antiqua"/>
        </w:rPr>
        <w:t>Full level sport should only be commenced once there is clear evidence of clinical and radiological union</w: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 </w:instrTex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EN.CITE.DATA </w:instrText>
      </w:r>
      <w:r w:rsidR="003B4FF0" w:rsidRPr="00104D48">
        <w:rPr>
          <w:rFonts w:ascii="Book Antiqua" w:hAnsi="Book Antiqua"/>
        </w:rPr>
      </w:r>
      <w:r w:rsidR="003B4FF0" w:rsidRPr="00104D48">
        <w:rPr>
          <w:rFonts w:ascii="Book Antiqua" w:hAnsi="Book Antiqua"/>
        </w:rPr>
        <w:fldChar w:fldCharType="end"/>
      </w:r>
      <w:r w:rsidR="003B4FF0" w:rsidRPr="00104D48">
        <w:rPr>
          <w:rFonts w:ascii="Book Antiqua" w:hAnsi="Book Antiqua"/>
        </w:rPr>
      </w:r>
      <w:r w:rsidR="003B4FF0" w:rsidRPr="00104D48">
        <w:rPr>
          <w:rFonts w:ascii="Book Antiqua" w:hAnsi="Book Antiqua"/>
        </w:rPr>
        <w:fldChar w:fldCharType="separate"/>
      </w:r>
      <w:r w:rsidR="003B4FF0">
        <w:rPr>
          <w:rFonts w:ascii="Book Antiqua" w:hAnsi="Book Antiqua"/>
          <w:noProof/>
          <w:vertAlign w:val="superscript"/>
        </w:rPr>
        <w:t>[1,5,8,14,</w:t>
      </w:r>
      <w:r w:rsidR="003B4FF0" w:rsidRPr="00104D48">
        <w:rPr>
          <w:rFonts w:ascii="Book Antiqua" w:hAnsi="Book Antiqua"/>
          <w:noProof/>
          <w:vertAlign w:val="superscript"/>
        </w:rPr>
        <w:t>36]</w:t>
      </w:r>
      <w:r w:rsidR="003B4FF0" w:rsidRPr="00104D48">
        <w:rPr>
          <w:rFonts w:ascii="Book Antiqua" w:hAnsi="Book Antiqua"/>
        </w:rPr>
        <w:fldChar w:fldCharType="end"/>
      </w:r>
      <w:r w:rsidR="006B59DC" w:rsidRPr="00104D48">
        <w:rPr>
          <w:rFonts w:ascii="Book Antiqua" w:hAnsi="Book Antiqua"/>
        </w:rPr>
        <w:t>.</w:t>
      </w:r>
      <w:r w:rsidR="001B79E6" w:rsidRPr="00104D48">
        <w:rPr>
          <w:rFonts w:ascii="Book Antiqua" w:hAnsi="Book Antiqua"/>
        </w:rPr>
        <w:t xml:space="preserve"> </w:t>
      </w:r>
      <w:r w:rsidRPr="00104D48">
        <w:rPr>
          <w:rFonts w:ascii="Book Antiqua" w:hAnsi="Book Antiqua"/>
        </w:rPr>
        <w:t>Clinical and radiographic follow-up should be maintained for a minimum of 2 years to ensure delayed post-treatment AVN does not ensue</w: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 </w:instrText>
      </w:r>
      <w:r w:rsidR="003B4FF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WzEsIDUsIDgsIDE0LCAzNl08L3N0eWxlPjwvRGlzcGxheVRleHQ+PHJlY29yZD48cmVjLW51bWJl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bD48L3JlbGF0ZWQtdXJscz48L3VybHM+PC9yZWNvcmQ+PC9DaXRlPjxDaXRlPjxBdXRob3I+S2Fl
ZGluZzwvQXV0aG9yPjxZZWFyPjIwMDU8L1llYXI+PFJlY051bT4yMzwvUmVjTnVtPjxyZWNvcmQ+
PHJlYy1udW1iZXI+MjM8L3JlYy1udW1iZXI+PGZvcmVpZ24ta2V5cz48a2V5IGFwcD0iRU4iIGRi
LWlkPSJ4MHB2enc1MHZyZHJwcmVyenA5NWRzdHR6NXhmMmY5emV6eHoiIHRpbWVzdGFtcD0iMCI+
MjM8L2tleT48L2ZvcmVpZ24ta2V5cz48cmVmLXR5cGUgbmFtZT0iSm91cm5hbCBBcnRpY2xlIj4x
NzwvcmVmLXR5cGU+PGNvbnRyaWJ1dG9ycz48YXV0aG9ycz48YXV0aG9yPkthZWRpbmcsIEMuIEMu
PC9hdXRob3I+PGF1dGhvcj5ZdSwgSi4gUi48L2F1dGhvcj48YXV0aG9yPldyaWdodCwgUi48L2F1
dGhvcj48YXV0aG9yPkFtZW5kb2xhLCBBLjwvYXV0aG9yPjxhdXRob3I+U3BpbmRsZXIsIEsuIFAu
PC9hdXRob3I+PC9hdXRob3JzPjwvY29udHJpYnV0b3JzPjxhdXRoLWFkZHJlc3M+T2hpbyBTdGF0
ZSBVbml2ZXJzaXR5IFNwb3J0cyBNZWRpY2luZSBDZW50ZXIsIENvbHVtYnVzLCBPSCwgVVNBLiBr
YWVkaW5nLTFAbWVkY3RyLm9zdS5lZHU8L2F1dGgtYWRkcmVzcz48dGl0bGVzPjx0aXRsZT5NYW5h
Z2VtZW50IGFuZCByZXR1cm4gdG8gcGxheSBvZiBzdHJlc3MgZnJhY3R1cmVzPC90aXRsZT48c2Vj
b25kYXJ5LXRpdGxlPkNsaW4gSiBTcG9ydCBNZWQ8L3NlY29uZGFyeS10aXRsZT48L3RpdGxlcz48
cGVyaW9kaWNhbD48ZnVsbC10aXRsZT5DbGluIEogU3BvcnQgTWVkPC9mdWxsLXRpdGxlPjwvcGVy
aW9kaWNhbD48cGFnZXM+NDQyLTc8L3BhZ2VzPjx2b2x1bWU+MTU8L3ZvbHVtZT48bnVtYmVyPjY8
L251bWJlcj48a2V5d29yZHM+PGtleXdvcmQ+QWxnb3JpdGhtczwva2V5d29yZD48a2V5d29yZD5B
dGhsZXRpYyBJbmp1cmllcy9kaWFnbm9zaXMvcGh5c2lvcGF0aG9sb2d5LypyZWhhYmlsaXRhdGlv
bjwva2V5d29yZD48a2V5d29yZD5EaXNhYmlsaXR5IEV2YWx1YXRpb248L2tleXdvcmQ+PGtleXdv
cmQ+RXZpZGVuY2UtQmFzZWQgTWVkaWNpbmU8L2tleXdvcmQ+PGtleXdvcmQ+RnJhY3R1cmVzLCBT
dHJlc3MvZGlhZ25vc2lzL3BoeXNpb3BhdGhvbG9neS8qcmVoYWJpbGl0YXRpb248L2tleXdvcmQ+
PGtleXdvcmQ+SHVtYW5zPC9rZXl3b3JkPjxrZXl3b3JkPipSZWNvdmVyeSBvZiBGdW5jdGlvbjwv
a2V5d29yZD48a2V5d29yZD5SaXNrIEFzc2Vzc21lbnQ8L2tleXdvcmQ+PGtleXdvcmQ+UmlzayBG
YWN0b3JzPC9rZXl3b3JkPjxrZXl3b3JkPlNhZmV0eTwva2V5d29yZD48a2V5d29yZD5TcG9ydHMv
KnBoeXNpb2xvZ3kvc3RhbmRhcmRzPC9rZXl3b3JkPjxrZXl3b3JkPlNwb3J0cyBNZWRpY2luZS8q
c3RhbmRhcmRzPC9rZXl3b3JkPjwva2V5d29yZHM+PGRhdGVzPjx5ZWFyPjIwMDU8L3llYXI+PHB1
Yi1kYXRlcz48ZGF0ZT5Ob3Y8L2RhdGU+PC9wdWItZGF0ZXM+PC9kYXRlcz48aXNibj4xMDUwLTY0
MlggKFByaW50KSYjeEQ7MTA1MC02NDJYIChMaW5raW5nKTwvaXNibj48YWNjZXNzaW9uLW51bT4x
NjI3ODU0OTwvYWNjZXNzaW9uLW51bT48dXJscz48cmVsYXRlZC11cmxzPjx1cmw+aHR0cDovL3d3
dy5uY2JpLm5sbS5uaWguZ292L3B1Ym1lZC8xNjI3ODU0OTwvdXJsPjwvcmVsYXRlZC11cmxzPjwv
dXJscz48L3JlY29yZD48L0NpdGU+PENpdGU+PEF1dGhvcj5OZXViYXVlcjwvQXV0aG9yPjxZZWFy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L3JlY29yZD48L0NpdGU+PENpdGU+PEF1dGhvcj5TY290dDwvQXV0aG9yPjxZZWFyPjE5OTk8L1ll
YXI+PFJlY051bT4xMjwvUmVjTnVtPjxyZWNvcmQ+PHJlYy1udW1iZXI+MTI8L3JlYy1udW1iZXI+
PGZvcmVpZ24ta2V5cz48a2V5IGFwcD0iRU4iIGRiLWlkPSJ4MHB2enc1MHZyZHJwcmVyenA5NWRz
dHR6NXhmMmY5emV6eHoiIHRpbWVzdGFtcD0iMCI+MTI8L2tleT48L2ZvcmVpZ24ta2V5cz48cmVm
LXR5cGUgbmFtZT0iSm91cm5hbCBBcnRpY2xlIj4xNzwvcmVmLXR5cGU+PGNvbnRyaWJ1dG9ycz48
YXV0aG9ycz48YXV0aG9yPlNjb3R0LCBNLiBQLjwvYXV0aG9yPjxhdXRob3I+Rmlubm9mZiwgSi4g
VC48L2F1dGhvcj48YXV0aG9yPkRhdmlzLCBCLiBBLjwvYXV0aG9yPjwvYXV0aG9ycz48L2NvbnRy
aWJ1dG9ycz48YXV0aC1hZGRyZXNzPkRlcGFydG1lbnQgb2YgUGh5c2ljYWwgTWVkaWNpbmUgYW5k
IFJlaGFiaWxpdGF0aW9uLCBVbml2ZXJzaXR5IG9mIFV0YWggU2Nob29sIG9mIE1lZGljaW5lLCBT
YWx0IExha2UgQ2l0eSA4NDEzMiwgVVNBLjwvYXV0aC1hZGRyZXNzPjx0aXRsZXM+PHRpdGxlPkZl
bW9yYWwgbmVjayBzdHJlc3MgZnJhY3R1cmUgcHJlc2VudGluZyBhcyBnbHV0ZWFsIHBhaW4gaW4g
YSBtYXJhdGhvbiBydW5uZXI6IGNhc2UgcmVwb3J0PC90aXRsZT48c2Vjb25kYXJ5LXRpdGxlPkFy
Y2ggUGh5cyBNZWQgUmVoYWJpbDwvc2Vjb25kYXJ5LXRpdGxlPjwvdGl0bGVzPjxwYWdlcz4yMzYt
ODwvcGFnZXM+PHZvbHVtZT44MDwvdm9sdW1lPjxudW1iZXI+MjwvbnVtYmVyPjxrZXl3b3Jkcz48
a2V5d29yZD5BdGhsZXRpYyBJbmp1cmllcy8qZGlhZ25vc2lzL3N1cmdlcnk8L2tleXdvcmQ+PGtl
eXdvcmQ+QnV0dG9ja3M8L2tleXdvcmQ+PGtleXdvcmQ+RGlhZ25vc2lzLCBEaWZmZXJlbnRpYWw8
L2tleXdvcmQ+PGtleXdvcmQ+RmVtb3JhbCBOZWNrIEZyYWN0dXJlcy8qZGlhZ25vc2lzL3N1cmdl
cnk8L2tleXdvcmQ+PGtleXdvcmQ+RnJhY3R1cmUgRml4YXRpb24sIEludGVybmFsPC9rZXl3b3Jk
PjxrZXl3b3JkPkZyYWN0dXJlcywgU3RyZXNzLypkaWFnbm9zaXMvc3VyZ2VyeTwva2V5d29yZD48
a2V5d29yZD5IdW1hbnM8L2tleXdvcmQ+PGtleXdvcmQ+TWFsZTwva2V5d29yZD48a2V5d29yZD5N
aWRkbGUgQWdlZDwva2V5d29yZD48a2V5d29yZD5QYWluLypldGlvbG9neTwva2V5d29yZD48a2V5
d29yZD5SdW5uaW5nLyppbmp1cmllczwva2V5d29yZD48L2tleXdvcmRzPjxkYXRlcz48eWVhcj4x
OTk5PC95ZWFyPjxwdWItZGF0ZXM+PGRhdGU+RmViPC9kYXRlPjwvcHViLWRhdGVzPjwvZGF0ZXM+
PGlzYm4+MDAwMy05OTkzIChQcmludCkmI3hEOzAwMDMtOTk5MyAoTGlua2luZyk8L2lzYm4+PGFj
Y2Vzc2lvbi1udW0+MTAwMjU1MDM8L2FjY2Vzc2lvbi1udW0+PHVybHM+PHJlbGF0ZWQtdXJscz48
dXJsPmh0dHA6Ly93d3cubmNiaS5ubG0ubmloLmdvdi9wdWJtZWQvMTAwMjU1MDM8L3VybD48L3Jl
bGF0ZWQtdXJscz48L3VybHM+PC9yZWNvcmQ+PC9DaXRlPjwvRW5kTm90ZT5=
</w:fldData>
        </w:fldChar>
      </w:r>
      <w:r w:rsidR="003B4FF0" w:rsidRPr="00104D48">
        <w:rPr>
          <w:rFonts w:ascii="Book Antiqua" w:hAnsi="Book Antiqua"/>
        </w:rPr>
        <w:instrText xml:space="preserve"> ADDIN EN.CITE.DATA </w:instrText>
      </w:r>
      <w:r w:rsidR="003B4FF0" w:rsidRPr="00104D48">
        <w:rPr>
          <w:rFonts w:ascii="Book Antiqua" w:hAnsi="Book Antiqua"/>
        </w:rPr>
      </w:r>
      <w:r w:rsidR="003B4FF0" w:rsidRPr="00104D48">
        <w:rPr>
          <w:rFonts w:ascii="Book Antiqua" w:hAnsi="Book Antiqua"/>
        </w:rPr>
        <w:fldChar w:fldCharType="end"/>
      </w:r>
      <w:r w:rsidR="003B4FF0" w:rsidRPr="00104D48">
        <w:rPr>
          <w:rFonts w:ascii="Book Antiqua" w:hAnsi="Book Antiqua"/>
        </w:rPr>
      </w:r>
      <w:r w:rsidR="003B4FF0" w:rsidRPr="00104D48">
        <w:rPr>
          <w:rFonts w:ascii="Book Antiqua" w:hAnsi="Book Antiqua"/>
        </w:rPr>
        <w:fldChar w:fldCharType="separate"/>
      </w:r>
      <w:r w:rsidR="003B4FF0">
        <w:rPr>
          <w:rFonts w:ascii="Book Antiqua" w:hAnsi="Book Antiqua"/>
          <w:noProof/>
          <w:vertAlign w:val="superscript"/>
        </w:rPr>
        <w:t>[1,5,8,14,</w:t>
      </w:r>
      <w:r w:rsidR="003B4FF0" w:rsidRPr="00104D48">
        <w:rPr>
          <w:rFonts w:ascii="Book Antiqua" w:hAnsi="Book Antiqua"/>
          <w:noProof/>
          <w:vertAlign w:val="superscript"/>
        </w:rPr>
        <w:t>36]</w:t>
      </w:r>
      <w:r w:rsidR="003B4FF0" w:rsidRPr="00104D48">
        <w:rPr>
          <w:rFonts w:ascii="Book Antiqua" w:hAnsi="Book Antiqua"/>
        </w:rPr>
        <w:fldChar w:fldCharType="end"/>
      </w:r>
      <w:r w:rsidRPr="00104D48">
        <w:rPr>
          <w:rFonts w:ascii="Book Antiqua" w:hAnsi="Book Antiqua"/>
        </w:rPr>
        <w:t>.</w:t>
      </w:r>
      <w:r w:rsidR="00DF4255">
        <w:rPr>
          <w:rFonts w:ascii="Book Antiqua" w:hAnsi="Book Antiqua" w:hint="eastAsia"/>
          <w:lang w:eastAsia="zh-CN"/>
        </w:rPr>
        <w:t xml:space="preserve"> </w:t>
      </w:r>
    </w:p>
    <w:p w:rsidR="004904CC" w:rsidRPr="00104D48" w:rsidRDefault="00403D43" w:rsidP="00E71A39">
      <w:pPr>
        <w:spacing w:line="360" w:lineRule="auto"/>
        <w:ind w:firstLineChars="100" w:firstLine="240"/>
        <w:jc w:val="both"/>
        <w:rPr>
          <w:rFonts w:ascii="Book Antiqua" w:hAnsi="Book Antiqua"/>
        </w:rPr>
      </w:pPr>
      <w:r w:rsidRPr="00104D48">
        <w:rPr>
          <w:rFonts w:ascii="Book Antiqua" w:hAnsi="Book Antiqua"/>
        </w:rPr>
        <w:t>Validated p</w:t>
      </w:r>
      <w:r w:rsidR="00525B6F" w:rsidRPr="00104D48">
        <w:rPr>
          <w:rFonts w:ascii="Book Antiqua" w:hAnsi="Book Antiqua"/>
        </w:rPr>
        <w:t xml:space="preserve">revention </w:t>
      </w:r>
      <w:r w:rsidRPr="00104D48">
        <w:rPr>
          <w:rFonts w:ascii="Book Antiqua" w:hAnsi="Book Antiqua"/>
        </w:rPr>
        <w:t xml:space="preserve">interventions </w:t>
      </w:r>
      <w:r w:rsidR="00525B6F" w:rsidRPr="00104D48">
        <w:rPr>
          <w:rFonts w:ascii="Book Antiqua" w:hAnsi="Book Antiqua"/>
        </w:rPr>
        <w:t>include education programmes</w:t>
      </w:r>
      <w:r w:rsidRPr="00104D48">
        <w:rPr>
          <w:rFonts w:ascii="Book Antiqua" w:hAnsi="Book Antiqua"/>
        </w:rPr>
        <w:t xml:space="preserve"> to promote</w:t>
      </w:r>
      <w:r w:rsidR="00525B6F" w:rsidRPr="00104D48">
        <w:rPr>
          <w:rFonts w:ascii="Book Antiqua" w:hAnsi="Book Antiqua"/>
        </w:rPr>
        <w:t xml:space="preserve"> </w:t>
      </w:r>
      <w:r w:rsidRPr="00104D48">
        <w:rPr>
          <w:rFonts w:ascii="Book Antiqua" w:hAnsi="Book Antiqua"/>
        </w:rPr>
        <w:t>physiological</w:t>
      </w:r>
      <w:r w:rsidR="00525B6F" w:rsidRPr="00104D48">
        <w:rPr>
          <w:rFonts w:ascii="Book Antiqua" w:hAnsi="Book Antiqua"/>
        </w:rPr>
        <w:t xml:space="preserve"> optimisation</w:t>
      </w:r>
      <w:r w:rsidRPr="00104D48">
        <w:rPr>
          <w:rFonts w:ascii="Book Antiqua" w:hAnsi="Book Antiqua"/>
        </w:rPr>
        <w:t xml:space="preserve"> prior to engaging in rigorous activity, as well </w:t>
      </w:r>
      <w:r w:rsidR="004904CC" w:rsidRPr="00104D48">
        <w:rPr>
          <w:rFonts w:ascii="Book Antiqua" w:hAnsi="Book Antiqua"/>
        </w:rPr>
        <w:t xml:space="preserve">performing </w:t>
      </w:r>
      <w:r w:rsidR="004904CC" w:rsidRPr="00104D48">
        <w:rPr>
          <w:rFonts w:ascii="Book Antiqua" w:hAnsi="Book Antiqua"/>
        </w:rPr>
        <w:lastRenderedPageBreak/>
        <w:t>progressive training regimes (</w:t>
      </w:r>
      <w:r w:rsidR="00B41EEB" w:rsidRPr="00104D48">
        <w:rPr>
          <w:rFonts w:ascii="Book Antiqua" w:hAnsi="Book Antiqua"/>
        </w:rPr>
        <w:t>limit training volume increases to 10%,</w:t>
      </w:r>
      <w:r w:rsidR="004904CC" w:rsidRPr="00104D48">
        <w:rPr>
          <w:rFonts w:ascii="Book Antiqua" w:hAnsi="Book Antiqua"/>
        </w:rPr>
        <w:t xml:space="preserve">) and limiting training volumes within recommended targets (around </w:t>
      </w:r>
      <w:r w:rsidR="00894C6E">
        <w:rPr>
          <w:rFonts w:ascii="Book Antiqua" w:hAnsi="Book Antiqua"/>
        </w:rPr>
        <w:t>160</w:t>
      </w:r>
      <w:r w:rsidR="007C18A0">
        <w:rPr>
          <w:rFonts w:ascii="Book Antiqua" w:hAnsi="Book Antiqua" w:hint="eastAsia"/>
          <w:lang w:eastAsia="zh-CN"/>
        </w:rPr>
        <w:t xml:space="preserve"> </w:t>
      </w:r>
      <w:r w:rsidR="00894C6E">
        <w:rPr>
          <w:rFonts w:ascii="Book Antiqua" w:hAnsi="Book Antiqua"/>
        </w:rPr>
        <w:t>km over a 12 w</w:t>
      </w:r>
      <w:r w:rsidR="00B41EEB" w:rsidRPr="00104D48">
        <w:rPr>
          <w:rFonts w:ascii="Book Antiqua" w:hAnsi="Book Antiqua"/>
        </w:rPr>
        <w:t>k when starting</w:t>
      </w:r>
      <w:r w:rsidR="004904CC" w:rsidRPr="00104D48">
        <w:rPr>
          <w:rFonts w:ascii="Book Antiqua" w:hAnsi="Book Antiqua"/>
        </w:rPr>
        <w:t>)</w:t>
      </w:r>
      <w:r w:rsidR="005C4EC8"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[8,</w:t>
      </w:r>
      <w:r w:rsidR="00E96CFC" w:rsidRPr="00104D48">
        <w:rPr>
          <w:rFonts w:ascii="Book Antiqua" w:hAnsi="Book Antiqua"/>
          <w:noProof/>
          <w:vertAlign w:val="superscript"/>
        </w:rPr>
        <w:t>37-39]</w:t>
      </w:r>
      <w:r w:rsidR="005C4EC8" w:rsidRPr="00104D48">
        <w:rPr>
          <w:rFonts w:ascii="Book Antiqua" w:hAnsi="Book Antiqua"/>
        </w:rPr>
        <w:fldChar w:fldCharType="end"/>
      </w:r>
      <w:r w:rsidR="004904CC" w:rsidRPr="00104D48">
        <w:rPr>
          <w:rFonts w:ascii="Book Antiqua" w:hAnsi="Book Antiqua"/>
        </w:rPr>
        <w:t>.</w:t>
      </w:r>
    </w:p>
    <w:p w:rsidR="00017A52" w:rsidRPr="001B2C13" w:rsidRDefault="00017A52" w:rsidP="00762418">
      <w:pPr>
        <w:spacing w:line="360" w:lineRule="auto"/>
        <w:jc w:val="both"/>
        <w:rPr>
          <w:rFonts w:ascii="Book Antiqua" w:hAnsi="Book Antiqua"/>
          <w:lang w:eastAsia="zh-CN"/>
        </w:rPr>
      </w:pPr>
    </w:p>
    <w:p w:rsidR="00525B6F" w:rsidRPr="001B2C13" w:rsidRDefault="00525B6F" w:rsidP="00762418">
      <w:pPr>
        <w:spacing w:line="360" w:lineRule="auto"/>
        <w:jc w:val="both"/>
        <w:rPr>
          <w:rFonts w:ascii="Book Antiqua" w:hAnsi="Book Antiqua"/>
          <w:b/>
          <w:i/>
        </w:rPr>
      </w:pPr>
      <w:r w:rsidRPr="001B2C13">
        <w:rPr>
          <w:rFonts w:ascii="Book Antiqua" w:hAnsi="Book Antiqua"/>
          <w:b/>
          <w:i/>
        </w:rPr>
        <w:t>Navicular</w:t>
      </w:r>
    </w:p>
    <w:p w:rsidR="00F37AF6" w:rsidRPr="00104D48" w:rsidRDefault="00902058" w:rsidP="00762418">
      <w:pPr>
        <w:spacing w:line="360" w:lineRule="auto"/>
        <w:jc w:val="both"/>
        <w:rPr>
          <w:rFonts w:ascii="Book Antiqua" w:hAnsi="Book Antiqua"/>
        </w:rPr>
      </w:pPr>
      <w:r w:rsidRPr="00104D48">
        <w:rPr>
          <w:rFonts w:ascii="Book Antiqua" w:hAnsi="Book Antiqua"/>
        </w:rPr>
        <w:t>Common</w:t>
      </w:r>
      <w:r w:rsidR="00F37AF6" w:rsidRPr="00104D48">
        <w:rPr>
          <w:rFonts w:ascii="Book Antiqua" w:hAnsi="Book Antiqua"/>
        </w:rPr>
        <w:t xml:space="preserve"> in sprinting athletes, </w:t>
      </w:r>
      <w:r w:rsidR="00100138" w:rsidRPr="00104D48">
        <w:rPr>
          <w:rFonts w:ascii="Book Antiqua" w:hAnsi="Book Antiqua"/>
        </w:rPr>
        <w:t xml:space="preserve">these are </w:t>
      </w:r>
      <w:r w:rsidR="002C40FF" w:rsidRPr="00104D48">
        <w:rPr>
          <w:rFonts w:ascii="Book Antiqua" w:hAnsi="Book Antiqua"/>
        </w:rPr>
        <w:t>visualised o</w:t>
      </w:r>
      <w:r w:rsidR="00100138" w:rsidRPr="00104D48">
        <w:rPr>
          <w:rFonts w:ascii="Book Antiqua" w:hAnsi="Book Antiqua"/>
        </w:rPr>
        <w:t xml:space="preserve">n </w:t>
      </w:r>
      <w:r w:rsidRPr="00104D48">
        <w:rPr>
          <w:rFonts w:ascii="Book Antiqua" w:hAnsi="Book Antiqua"/>
        </w:rPr>
        <w:t xml:space="preserve">plain radiographs </w:t>
      </w:r>
      <w:r w:rsidR="00100138" w:rsidRPr="00104D48">
        <w:rPr>
          <w:rFonts w:ascii="Book Antiqua" w:hAnsi="Book Antiqua"/>
        </w:rPr>
        <w:t>as a sclerotic or radiolucent line extending from the superior tension side of the navicular</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WzEsIDMsIDUsIDE0LCAyM108L3N0eWxlPjwvRGlzcGxheVRleHQ+PHJlY29yZD48cmVjLW51bWJl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Q2l0ZT48Q2l0ZT48QXV0aG9yPk1heWVyPC9BdXRob3I+PFllYXI+MjAxNDwvWWVhcj48UmVjTnVt
PjEwNzwvUmVjTnVtPjxyZWNvcmQ+PHJlYy1udW1iZXI+MTA3PC9yZWMtbnVtYmVyPjxmb3JlaWdu
LWtleXM+PGtleSBhcHA9IkVOIiBkYi1pZD0ieDBwdnp3NTB2cmRycHJlcnpwOTVkc3R0ejV4ZjJm
OXplenh6IiB0aW1lc3RhbXA9IjE0NzIzOTIxMjciPjEwNzwva2V5PjwvZm9yZWlnbi1rZXlzPjxy
ZWYtdHlwZSBuYW1lPSJKb3VybmFsIEFydGljbGUiPjE3PC9yZWYtdHlwZT48Y29udHJpYnV0b3Jz
PjxhdXRob3JzPjxhdXRob3I+TWF5ZXIsIFMuIFcuPC9hdXRob3I+PGF1dGhvcj5Kb3luZXIsIFAu
IFcuPC9hdXRob3I+PGF1dGhvcj5BbG1la2luZGVycywgTC4gQy48L2F1dGhvcj48YXV0aG9yPlBh
cmVraCwgUy4gRy48L2F1dGhvcj48L2F1dGhvcnM+PC9jb250cmlidXRvcnM+PGF1dGgtYWRkcmVz
cz5EdWtlIFVuaXZlcnNpdHkgTWVkaWNhbCBDZW50ZXIsIER1cmhhbSwgTm9ydGggQ2Fyb2xpbmEu
JiN4RDtOb3J0aCBDYXJvbGluYSBPcnRob3BhZWRpYyBDbGluaWMsIER1cmhhbSwgTm9ydGggQ2Fy
b2xpbmEuPC9hdXRoLWFkZHJlc3M+PHRpdGxlcz48dGl0bGU+U3RyZXNzIGZyYWN0dXJlcyBvZiB0
aGUgZm9vdCBhbmQgYW5rbGUgaW4gYXRobGV0ZXM8L3RpdGxlPjxzZWNvbmRhcnktdGl0bGU+U3Bv
cnRzIEhlYWx0aDwvc2Vjb25kYXJ5LXRpdGxlPjwvdGl0bGVzPjxwZXJpb2RpY2FsPjxmdWxsLXRp
dGxlPlNwb3J0cyBIZWFsdGg8L2Z1bGwtdGl0bGU+PC9wZXJpb2RpY2FsPjxwYWdlcz40ODEtOTE8
L3BhZ2VzPjx2b2x1bWU+Njwvdm9sdW1lPjxudW1iZXI+NjwvbnVtYmVyPjxrZXl3b3Jkcz48a2V5
d29yZD5hbmtsZTwva2V5d29yZD48a2V5d29yZD5hdGhsZXRlPC9rZXl3b3JkPjxrZXl3b3JkPmZv
b3Q8L2tleXdvcmQ+PGtleXdvcmQ+c3RyZXNzIGZyYWN0dXJlPC9rZXl3b3JkPjwva2V5d29yZHM+
PGRhdGVzPjx5ZWFyPjIwMTQ8L3llYXI+PHB1Yi1kYXRlcz48ZGF0ZT5Ob3Y8L2RhdGU+PC9wdWIt
ZGF0ZXM+PC9kYXRlcz48aXNibj4xOTQxLTczODEgKFByaW50KSYjeEQ7MTk0MS0wOTIxIChMaW5r
aW5nKTwvaXNibj48YWNjZXNzaW9uLW51bT4yNTM2NDQ4MDwvYWNjZXNzaW9uLW51bT48dXJscz48
cmVsYXRlZC11cmxzPjx1cmw+aHR0cDovL3d3dy5uY2JpLm5sbS5uaWguZ292L3B1Ym1lZC8yNTM2
NDQ4MDwvdXJsPjwvcmVsYXRlZC11cmxzPjwvdXJscz48Y3VzdG9tMj5QTUM0MjEyMzQ5PC9jdXN0
b20yPjxlbGVjdHJvbmljLXJlc291cmNlLW51bT4xMC4xMTc3LzE5NDE3MzgxMTM0ODY1ODg8L2Vs
ZWN0cm9uaWMtcmVzb3VyY2UtbnVtPjwvcmVjb3JkPjwvQ2l0ZT48Q2l0ZT48QXV0aG9yPkJvZGVu
PC9BdXRob3I+PFllYXI+MjAwMDwvWWVhcj48UmVjTnVtPjg1PC9SZWNOdW0+PHJlY29yZD48cmVj
LW51bWJlcj44NTwvcmVjLW51bWJlcj48Zm9yZWlnbi1rZXlzPjxrZXkgYXBwPSJFTiIgZGItaWQ9
IngwcHZ6dzUwdnJkcnByZXJ6cDk1ZHN0dHo1eGYyZjl6ZXp4eiIgdGltZXN0YW1wPSIxNDcyMzkw
NTU5Ij44NTwva2V5PjwvZm9yZWlnbi1rZXlzPjxyZWYtdHlwZSBuYW1lPSJKb3VybmFsIEFydGlj
bGUiPjE3PC9yZWYtdHlwZT48Y29udHJpYnV0b3JzPjxhdXRob3JzPjxhdXRob3I+Qm9kZW4sIEIu
IFAuPC9hdXRob3I+PGF1dGhvcj5Pc2JhaHIsIEQuIEMuPC9hdXRob3I+PC9hdXRob3JzPjwvY29u
dHJpYnV0b3JzPjxhdXRoLWFkZHJlc3M+VW5pZm9ybWVkIFNlcnZpY2VzIFVuaXZlcnNpdHkgb2Yg
dGhlIEhlYWx0aCBTY2llbmNlcywgVGhlIE9ydGhvcGFlZGljIENlbnRlciwgUm9ja3ZpbGxlLCBN
RCwgVVNBLjwvYXV0aC1hZGRyZXNzPjx0aXRsZXM+PHRpdGxlPkhpZ2gtcmlzayBzdHJlc3MgZnJh
Y3R1cmVzOiBldmFsdWF0aW9uIGFuZCB0cmVhdG1lbnQ8L3RpdGxlPjxzZWNvbmRhcnktdGl0bGU+
SiBBbSBBY2FkIE9ydGhvcCBTdXJnPC9zZWNvbmRhcnktdGl0bGU+PC90aXRsZXM+PHBlcmlvZGlj
YWw+PGZ1bGwtdGl0bGU+SiBBbSBBY2FkIE9ydGhvcCBTdXJnPC9mdWxsLXRpdGxlPjwvcGVyaW9k
aWNhbD48cGFnZXM+MzQ0LTUzPC9wYWdlcz48dm9sdW1lPjg8L3ZvbHVtZT48bnVtYmVyPjY8L251
bWJlcj48a2V5d29yZHM+PGtleXdvcmQ+QWxnb3JpdGhtczwva2V5d29yZD48a2V5d29yZD5CaW9t
ZWNoYW5pY2FsIFBoZW5vbWVuYTwva2V5d29yZD48a2V5d29yZD5GZW1vcmFsIE5lY2sgRnJhY3R1
cmVzL2RpYWdub3Npczwva2V5d29yZD48a2V5d29yZD5GcmFjdHVyZXMsIFN0cmVzcy8qZGlhZ25v
c2lzL3BoeXNpb3BhdGhvbG9neS9yYWRpb2dyYXBoeS8qdGhlcmFweTwva2V5d29yZD48a2V5d29y
ZD5IdW1hbnM8L2tleXdvcmQ+PGtleXdvcmQ+TWV0YXRhcnN1cy9pbmp1cmllczwva2V5d29yZD48
a2V5d29yZD5QYXRlbGxhL2luanVyaWVzPC9rZXl3b3JkPjxrZXl3b3JkPlRpYmlhL2luanVyaWVz
PC9rZXl3b3JkPjwva2V5d29yZHM+PGRhdGVzPjx5ZWFyPjIwMDA8L3llYXI+PHB1Yi1kYXRlcz48
ZGF0ZT5Ob3YtRGVjPC9kYXRlPjwvcHViLWRhdGVzPjwvZGF0ZXM+PGlzYm4+MTA2Ny0xNTFYIChQ
cmludCkmI3hEOzEwNjctMTUxWCAoTGlua2luZyk8L2lzYm4+PGFjY2Vzc2lvbi1udW0+MTExMDQz
OTg8L2FjY2Vzc2lvbi1udW0+PHVybHM+PHJlbGF0ZWQtdXJscz48dXJsPmh0dHA6Ly93d3cubmNi
aS5ubG0ubmloLmdvdi9wdWJtZWQvMTExMDQzOTg8L3VybD48L3JlbGF0ZWQtdXJscz48L3VybHM+
PC9yZWNvcmQ+PC9DaXRlPjxDaXRlPjxBdXRob3I+VG9yZzwvQXV0aG9yPjxZZWFyPjIwMTA8L1ll
YXI+PFJlY051bT4xMDg8L1JlY051bT48cmVjb3JkPjxyZWMtbnVtYmVyPjEwODwvcmVjLW51bWJl
cj48Zm9yZWlnbi1rZXlzPjxrZXkgYXBwPSJFTiIgZGItaWQ9IngwcHZ6dzUwdnJkcnByZXJ6cDk1
ZHN0dHo1eGYyZjl6ZXp4eiIgdGltZXN0YW1wPSIxNDcyMzkyMTc5Ij4xMDg8L2tleT48L2ZvcmVp
Z24ta2V5cz48cmVmLXR5cGUgbmFtZT0iSm91cm5hbCBBcnRpY2xlIj4xNzwvcmVmLXR5cGU+PGNv
bnRyaWJ1dG9ycz48YXV0aG9ycz48YXV0aG9yPlRvcmcsIEouIFMuPC9hdXRob3I+PGF1dGhvcj5N
b3llciwgSi48L2F1dGhvcj48YXV0aG9yPkdhdWdoYW4sIEouIFAuPC9hdXRob3I+PGF1dGhvcj5C
b2RlbiwgQi4gUC48L2F1dGhvcj48L2F1dGhvcnM+PC9jb250cmlidXRvcnM+PGF1dGgtYWRkcmVz
cz5EZXBhcnRtZW50IG9mIE9ydGhvcGVkaWMgU3VyZ2VyeSwgVGVtcGxlIFVuaXZlcnNpdHksIFBo
aWxhZGVscGhpYSwgUGVubnN5bHZhbmlhIDE5MTQwLCBVU0EuIHRvcmdtZEBhb2wuY29tPC9hdXRo
LWFkZHJlc3M+PHRpdGxlcz48dGl0bGU+TWFuYWdlbWVudCBvZiB0YXJzYWwgbmF2aWN1bGFyIHN0
cmVzcyBmcmFjdHVyZXM6IGNvbnNlcnZhdGl2ZSB2ZXJzdXMgc3VyZ2ljYWwgdHJlYXRtZW50OiBh
IG1ldGEtYW5hbHlzaXM8L3RpdGxlPjxzZWNvbmRhcnktdGl0bGU+QW0gSiBTcG9ydHMgTWVkPC9z
ZWNvbmRhcnktdGl0bGU+PC90aXRsZXM+PHBlcmlvZGljYWw+PGZ1bGwtdGl0bGU+QW0gSiBTcG9y
dHMgTWVkPC9mdWxsLXRpdGxlPjwvcGVyaW9kaWNhbD48cGFnZXM+MTA0OC01MzwvcGFnZXM+PHZv
bHVtZT4zODwvdm9sdW1lPjxudW1iZXI+NTwvbnVtYmVyPjxrZXl3b3Jkcz48a2V5d29yZD5BZG9s
ZXNjZW50PC9rZXl3b3JkPjxrZXl3b3JkPkZlbWFsZTwva2V5d29yZD48a2V5d29yZD5GcmFjdHVy
ZSBGaXhhdGlvbiwgSW50ZXJuYWw8L2tleXdvcmQ+PGtleXdvcmQ+KkZyYWN0dXJlIEhlYWxpbmc8
L2tleXdvcmQ+PGtleXdvcmQ+RnJhY3R1cmVzLCBTdHJlc3MvcmFkaW9ncmFwaHkvc3VyZ2VyeS8q
dGhlcmFweTwva2V5d29yZD48a2V5d29yZD5IdW1hbnM8L2tleXdvcmQ+PGtleXdvcmQ+SW1tb2Jp
bGl6YXRpb248L2tleXdvcmQ+PGtleXdvcmQ+TWFsZTwva2V5d29yZD48a2V5d29yZD5PcnRob3Bl
ZGljIFByb2NlZHVyZXMvbWV0aG9kczwva2V5d29yZD48a2V5d29yZD5Qb3N0b3BlcmF0aXZlIENv
bXBsaWNhdGlvbnMvcmFkaW9ncmFwaHk8L2tleXdvcmQ+PGtleXdvcmQ+UmVjb25zdHJ1Y3RpdmUg
U3VyZ2ljYWwgUHJvY2VkdXJlcy9tZXRob2RzPC9rZXl3b3JkPjxrZXl3b3JkPlJlY292ZXJ5IG9m
IEZ1bmN0aW9uPC9rZXl3b3JkPjxrZXl3b3JkPlRhcnNhbCBCb25lcy8qaW5qdXJpZXMvc3VyZ2Vy
eTwva2V5d29yZD48a2V5d29yZD5UcmVhdG1lbnQgT3V0Y29tZTwva2V5d29yZD48a2V5d29yZD5X
ZWlnaHQtQmVhcmluZzwva2V5d29yZD48a2V5d29yZD5Zb3VuZyBBZHVsdDwva2V5d29yZD48L2tl
eXdvcmRzPjxkYXRlcz48eWVhcj4yMDEwPC95ZWFyPjxwdWItZGF0ZXM+PGRhdGU+TWF5PC9kYXRl
PjwvcHViLWRhdGVzPjwvZGF0ZXM+PGlzYm4+MTU1Mi0zMzY1IChFbGVjdHJvbmljKSYjeEQ7MDM2
My01NDY1IChMaW5raW5nKTwvaXNibj48YWNjZXNzaW9uLW51bT4yMDE5NzQ5NDwvYWNjZXNzaW9u
LW51bT48dXJscz48cmVsYXRlZC11cmxzPjx1cmw+aHR0cDovL3d3dy5uY2JpLm5sbS5uaWguZ292
L3B1Ym1lZC8yMDE5NzQ5NDwvdXJsPjwvcmVsYXRlZC11cmxzPjwvdXJscz48ZWxlY3Ryb25pYy1y
ZXNvdXJjZS1udW0+MTAuMTE3Ny8wMzYzNTQ2NTA5MzU1NDA4PC9lbGVjdHJvbmljLXJlc291cmNl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WzEsIDMsIDUsIDE0LCAyM108L3N0eWxlPjwvRGlzcGxheVRleHQ+PHJlY29yZD48cmVjLW51bWJl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Q2l0ZT48Q2l0ZT48QXV0aG9yPk1heWVyPC9BdXRob3I+PFllYXI+MjAxNDwvWWVhcj48UmVjTnVt
PjEwNzwvUmVjTnVtPjxyZWNvcmQ+PHJlYy1udW1iZXI+MTA3PC9yZWMtbnVtYmVyPjxmb3JlaWdu
LWtleXM+PGtleSBhcHA9IkVOIiBkYi1pZD0ieDBwdnp3NTB2cmRycHJlcnpwOTVkc3R0ejV4ZjJm
OXplenh6IiB0aW1lc3RhbXA9IjE0NzIzOTIxMjciPjEwNzwva2V5PjwvZm9yZWlnbi1rZXlzPjxy
ZWYtdHlwZSBuYW1lPSJKb3VybmFsIEFydGljbGUiPjE3PC9yZWYtdHlwZT48Y29udHJpYnV0b3Jz
PjxhdXRob3JzPjxhdXRob3I+TWF5ZXIsIFMuIFcuPC9hdXRob3I+PGF1dGhvcj5Kb3luZXIsIFAu
IFcuPC9hdXRob3I+PGF1dGhvcj5BbG1la2luZGVycywgTC4gQy48L2F1dGhvcj48YXV0aG9yPlBh
cmVraCwgUy4gRy48L2F1dGhvcj48L2F1dGhvcnM+PC9jb250cmlidXRvcnM+PGF1dGgtYWRkcmVz
cz5EdWtlIFVuaXZlcnNpdHkgTWVkaWNhbCBDZW50ZXIsIER1cmhhbSwgTm9ydGggQ2Fyb2xpbmEu
JiN4RDtOb3J0aCBDYXJvbGluYSBPcnRob3BhZWRpYyBDbGluaWMsIER1cmhhbSwgTm9ydGggQ2Fy
b2xpbmEuPC9hdXRoLWFkZHJlc3M+PHRpdGxlcz48dGl0bGU+U3RyZXNzIGZyYWN0dXJlcyBvZiB0
aGUgZm9vdCBhbmQgYW5rbGUgaW4gYXRobGV0ZXM8L3RpdGxlPjxzZWNvbmRhcnktdGl0bGU+U3Bv
cnRzIEhlYWx0aDwvc2Vjb25kYXJ5LXRpdGxlPjwvdGl0bGVzPjxwZXJpb2RpY2FsPjxmdWxsLXRp
dGxlPlNwb3J0cyBIZWFsdGg8L2Z1bGwtdGl0bGU+PC9wZXJpb2RpY2FsPjxwYWdlcz40ODEtOTE8
L3BhZ2VzPjx2b2x1bWU+Njwvdm9sdW1lPjxudW1iZXI+NjwvbnVtYmVyPjxrZXl3b3Jkcz48a2V5
d29yZD5hbmtsZTwva2V5d29yZD48a2V5d29yZD5hdGhsZXRlPC9rZXl3b3JkPjxrZXl3b3JkPmZv
b3Q8L2tleXdvcmQ+PGtleXdvcmQ+c3RyZXNzIGZyYWN0dXJlPC9rZXl3b3JkPjwva2V5d29yZHM+
PGRhdGVzPjx5ZWFyPjIwMTQ8L3llYXI+PHB1Yi1kYXRlcz48ZGF0ZT5Ob3Y8L2RhdGU+PC9wdWIt
ZGF0ZXM+PC9kYXRlcz48aXNibj4xOTQxLTczODEgKFByaW50KSYjeEQ7MTk0MS0wOTIxIChMaW5r
aW5nKTwvaXNibj48YWNjZXNzaW9uLW51bT4yNTM2NDQ4MDwvYWNjZXNzaW9uLW51bT48dXJscz48
cmVsYXRlZC11cmxzPjx1cmw+aHR0cDovL3d3dy5uY2JpLm5sbS5uaWguZ292L3B1Ym1lZC8yNTM2
NDQ4MDwvdXJsPjwvcmVsYXRlZC11cmxzPjwvdXJscz48Y3VzdG9tMj5QTUM0MjEyMzQ5PC9jdXN0
b20yPjxlbGVjdHJvbmljLXJlc291cmNlLW51bT4xMC4xMTc3LzE5NDE3MzgxMTM0ODY1ODg8L2Vs
ZWN0cm9uaWMtcmVzb3VyY2UtbnVtPjwvcmVjb3JkPjwvQ2l0ZT48Q2l0ZT48QXV0aG9yPkJvZGVu
PC9BdXRob3I+PFllYXI+MjAwMDwvWWVhcj48UmVjTnVtPjg1PC9SZWNOdW0+PHJlY29yZD48cmVj
LW51bWJlcj44NTwvcmVjLW51bWJlcj48Zm9yZWlnbi1rZXlzPjxrZXkgYXBwPSJFTiIgZGItaWQ9
IngwcHZ6dzUwdnJkcnByZXJ6cDk1ZHN0dHo1eGYyZjl6ZXp4eiIgdGltZXN0YW1wPSIxNDcyMzkw
NTU5Ij44NTwva2V5PjwvZm9yZWlnbi1rZXlzPjxyZWYtdHlwZSBuYW1lPSJKb3VybmFsIEFydGlj
bGUiPjE3PC9yZWYtdHlwZT48Y29udHJpYnV0b3JzPjxhdXRob3JzPjxhdXRob3I+Qm9kZW4sIEIu
IFAuPC9hdXRob3I+PGF1dGhvcj5Pc2JhaHIsIEQuIEMuPC9hdXRob3I+PC9hdXRob3JzPjwvY29u
dHJpYnV0b3JzPjxhdXRoLWFkZHJlc3M+VW5pZm9ybWVkIFNlcnZpY2VzIFVuaXZlcnNpdHkgb2Yg
dGhlIEhlYWx0aCBTY2llbmNlcywgVGhlIE9ydGhvcGFlZGljIENlbnRlciwgUm9ja3ZpbGxlLCBN
RCwgVVNBLjwvYXV0aC1hZGRyZXNzPjx0aXRsZXM+PHRpdGxlPkhpZ2gtcmlzayBzdHJlc3MgZnJh
Y3R1cmVzOiBldmFsdWF0aW9uIGFuZCB0cmVhdG1lbnQ8L3RpdGxlPjxzZWNvbmRhcnktdGl0bGU+
SiBBbSBBY2FkIE9ydGhvcCBTdXJnPC9zZWNvbmRhcnktdGl0bGU+PC90aXRsZXM+PHBlcmlvZGlj
YWw+PGZ1bGwtdGl0bGU+SiBBbSBBY2FkIE9ydGhvcCBTdXJnPC9mdWxsLXRpdGxlPjwvcGVyaW9k
aWNhbD48cGFnZXM+MzQ0LTUzPC9wYWdlcz48dm9sdW1lPjg8L3ZvbHVtZT48bnVtYmVyPjY8L251
bWJlcj48a2V5d29yZHM+PGtleXdvcmQ+QWxnb3JpdGhtczwva2V5d29yZD48a2V5d29yZD5CaW9t
ZWNoYW5pY2FsIFBoZW5vbWVuYTwva2V5d29yZD48a2V5d29yZD5GZW1vcmFsIE5lY2sgRnJhY3R1
cmVzL2RpYWdub3Npczwva2V5d29yZD48a2V5d29yZD5GcmFjdHVyZXMsIFN0cmVzcy8qZGlhZ25v
c2lzL3BoeXNpb3BhdGhvbG9neS9yYWRpb2dyYXBoeS8qdGhlcmFweTwva2V5d29yZD48a2V5d29y
ZD5IdW1hbnM8L2tleXdvcmQ+PGtleXdvcmQ+TWV0YXRhcnN1cy9pbmp1cmllczwva2V5d29yZD48
a2V5d29yZD5QYXRlbGxhL2luanVyaWVzPC9rZXl3b3JkPjxrZXl3b3JkPlRpYmlhL2luanVyaWVz
PC9rZXl3b3JkPjwva2V5d29yZHM+PGRhdGVzPjx5ZWFyPjIwMDA8L3llYXI+PHB1Yi1kYXRlcz48
ZGF0ZT5Ob3YtRGVjPC9kYXRlPjwvcHViLWRhdGVzPjwvZGF0ZXM+PGlzYm4+MTA2Ny0xNTFYIChQ
cmludCkmI3hEOzEwNjctMTUxWCAoTGlua2luZyk8L2lzYm4+PGFjY2Vzc2lvbi1udW0+MTExMDQz
OTg8L2FjY2Vzc2lvbi1udW0+PHVybHM+PHJlbGF0ZWQtdXJscz48dXJsPmh0dHA6Ly93d3cubmNi
aS5ubG0ubmloLmdvdi9wdWJtZWQvMTExMDQzOTg8L3VybD48L3JlbGF0ZWQtdXJscz48L3VybHM+
PC9yZWNvcmQ+PC9DaXRlPjxDaXRlPjxBdXRob3I+VG9yZzwvQXV0aG9yPjxZZWFyPjIwMTA8L1ll
YXI+PFJlY051bT4xMDg8L1JlY051bT48cmVjb3JkPjxyZWMtbnVtYmVyPjEwODwvcmVjLW51bWJl
cj48Zm9yZWlnbi1rZXlzPjxrZXkgYXBwPSJFTiIgZGItaWQ9IngwcHZ6dzUwdnJkcnByZXJ6cDk1
ZHN0dHo1eGYyZjl6ZXp4eiIgdGltZXN0YW1wPSIxNDcyMzkyMTc5Ij4xMDg8L2tleT48L2ZvcmVp
Z24ta2V5cz48cmVmLXR5cGUgbmFtZT0iSm91cm5hbCBBcnRpY2xlIj4xNzwvcmVmLXR5cGU+PGNv
bnRyaWJ1dG9ycz48YXV0aG9ycz48YXV0aG9yPlRvcmcsIEouIFMuPC9hdXRob3I+PGF1dGhvcj5N
b3llciwgSi48L2F1dGhvcj48YXV0aG9yPkdhdWdoYW4sIEouIFAuPC9hdXRob3I+PGF1dGhvcj5C
b2RlbiwgQi4gUC48L2F1dGhvcj48L2F1dGhvcnM+PC9jb250cmlidXRvcnM+PGF1dGgtYWRkcmVz
cz5EZXBhcnRtZW50IG9mIE9ydGhvcGVkaWMgU3VyZ2VyeSwgVGVtcGxlIFVuaXZlcnNpdHksIFBo
aWxhZGVscGhpYSwgUGVubnN5bHZhbmlhIDE5MTQwLCBVU0EuIHRvcmdtZEBhb2wuY29tPC9hdXRo
LWFkZHJlc3M+PHRpdGxlcz48dGl0bGU+TWFuYWdlbWVudCBvZiB0YXJzYWwgbmF2aWN1bGFyIHN0
cmVzcyBmcmFjdHVyZXM6IGNvbnNlcnZhdGl2ZSB2ZXJzdXMgc3VyZ2ljYWwgdHJlYXRtZW50OiBh
IG1ldGEtYW5hbHlzaXM8L3RpdGxlPjxzZWNvbmRhcnktdGl0bGU+QW0gSiBTcG9ydHMgTWVkPC9z
ZWNvbmRhcnktdGl0bGU+PC90aXRsZXM+PHBlcmlvZGljYWw+PGZ1bGwtdGl0bGU+QW0gSiBTcG9y
dHMgTWVkPC9mdWxsLXRpdGxlPjwvcGVyaW9kaWNhbD48cGFnZXM+MTA0OC01MzwvcGFnZXM+PHZv
bHVtZT4zODwvdm9sdW1lPjxudW1iZXI+NTwvbnVtYmVyPjxrZXl3b3Jkcz48a2V5d29yZD5BZG9s
ZXNjZW50PC9rZXl3b3JkPjxrZXl3b3JkPkZlbWFsZTwva2V5d29yZD48a2V5d29yZD5GcmFjdHVy
ZSBGaXhhdGlvbiwgSW50ZXJuYWw8L2tleXdvcmQ+PGtleXdvcmQ+KkZyYWN0dXJlIEhlYWxpbmc8
L2tleXdvcmQ+PGtleXdvcmQ+RnJhY3R1cmVzLCBTdHJlc3MvcmFkaW9ncmFwaHkvc3VyZ2VyeS8q
dGhlcmFweTwva2V5d29yZD48a2V5d29yZD5IdW1hbnM8L2tleXdvcmQ+PGtleXdvcmQ+SW1tb2Jp
bGl6YXRpb248L2tleXdvcmQ+PGtleXdvcmQ+TWFsZTwva2V5d29yZD48a2V5d29yZD5PcnRob3Bl
ZGljIFByb2NlZHVyZXMvbWV0aG9kczwva2V5d29yZD48a2V5d29yZD5Qb3N0b3BlcmF0aXZlIENv
bXBsaWNhdGlvbnMvcmFkaW9ncmFwaHk8L2tleXdvcmQ+PGtleXdvcmQ+UmVjb25zdHJ1Y3RpdmUg
U3VyZ2ljYWwgUHJvY2VkdXJlcy9tZXRob2RzPC9rZXl3b3JkPjxrZXl3b3JkPlJlY292ZXJ5IG9m
IEZ1bmN0aW9uPC9rZXl3b3JkPjxrZXl3b3JkPlRhcnNhbCBCb25lcy8qaW5qdXJpZXMvc3VyZ2Vy
eTwva2V5d29yZD48a2V5d29yZD5UcmVhdG1lbnQgT3V0Y29tZTwva2V5d29yZD48a2V5d29yZD5X
ZWlnaHQtQmVhcmluZzwva2V5d29yZD48a2V5d29yZD5Zb3VuZyBBZHVsdDwva2V5d29yZD48L2tl
eXdvcmRzPjxkYXRlcz48eWVhcj4yMDEwPC95ZWFyPjxwdWItZGF0ZXM+PGRhdGU+TWF5PC9kYXRl
PjwvcHViLWRhdGVzPjwvZGF0ZXM+PGlzYm4+MTU1Mi0zMzY1IChFbGVjdHJvbmljKSYjeEQ7MDM2
My01NDY1IChMaW5raW5nKTwvaXNibj48YWNjZXNzaW9uLW51bT4yMDE5NzQ5NDwvYWNjZXNzaW9u
LW51bT48dXJscz48cmVsYXRlZC11cmxzPjx1cmw+aHR0cDovL3d3dy5uY2JpLm5sbS5uaWguZ292
L3B1Ym1lZC8yMDE5NzQ5NDwvdXJsPjwvcmVsYXRlZC11cmxzPjwvdXJscz48ZWxlY3Ryb25pYy1y
ZXNvdXJjZS1udW0+MTAuMTE3Ny8wMzYzNTQ2NTA5MzU1NDA4PC9lbGVjdHJvbmljLXJlc291cmNl
LW51bT48L3JlY29yZD48L0NpdGU+PENpdGU+PEF1dGhvcj5LYWVkaW5nPC9BdXRob3I+PFllYXI+
MjAwNTwvWWVhcj48UmVjTnVtPjIzPC9SZWNOdW0+PHJlY29yZD48cmVjLW51bWJlcj4yMzwvcmVj
LW51bWJlcj48Zm9yZWlnbi1rZXlzPjxrZXkgYXBwPSJFTiIgZGItaWQ9IngwcHZ6dzUwdnJkcnBy
ZXJ6cDk1ZHN0dHo1eGYyZjl6ZXp4eiIgdGltZXN0YW1wPSIwIj4yMzwva2V5PjwvZm9yZWlnbi1r
ZXlzPjxyZWYtdHlwZSBuYW1lPSJKb3VybmFsIEFydGljbGUiPjE3PC9yZWYtdHlwZT48Y29udHJp
YnV0b3JzPjxhdXRob3JzPjxhdXRob3I+S2FlZGluZywgQy4gQy48L2F1dGhvcj48YXV0aG9yPll1
LCBKLiBSLjwvYXV0aG9yPjxhdXRob3I+V3JpZ2h0LCBSLjwvYXV0aG9yPjxhdXRob3I+QW1lbmRv
bGEsIEEuPC9hdXRob3I+PGF1dGhvcj5TcGluZGxlciwgSy4gUC48L2F1dGhvcj48L2F1dGhvcnM+
PC9jb250cmlidXRvcnM+PGF1dGgtYWRkcmVzcz5PaGlvIFN0YXRlIFVuaXZlcnNpdHkgU3BvcnRz
IE1lZGljaW5lIENlbnRlciwgQ29sdW1idXMsIE9ILCBVU0EuIGthZWRpbmctMUBtZWRjdHIub3N1
LmVkdTwvYXV0aC1hZGRyZXNzPjx0aXRsZXM+PHRpdGxlPk1hbmFnZW1lbnQgYW5kIHJldHVybiB0
byBwbGF5IG9mIHN0cmVzcyBmcmFjdHVyZXM8L3RpdGxlPjxzZWNvbmRhcnktdGl0bGU+Q2xpbiBK
IFNwb3J0IE1lZDwvc2Vjb25kYXJ5LXRpdGxlPjwvdGl0bGVzPjxwZXJpb2RpY2FsPjxmdWxsLXRp
dGxlPkNsaW4gSiBTcG9ydCBNZWQ8L2Z1bGwtdGl0bGU+PC9wZXJpb2RpY2FsPjxwYWdlcz40NDIt
NzwvcGFnZXM+PHZvbHVtZT4xNTwvdm9sdW1lPjxudW1iZXI+NjwvbnVtYmVyPjxrZXl3b3Jkcz48
a2V5d29yZD5BbGdvcml0aG1zPC9rZXl3b3JkPjxrZXl3b3JkPkF0aGxldGljIEluanVyaWVzL2Rp
YWdub3Npcy9waHlzaW9wYXRob2xvZ3kvKnJlaGFiaWxpdGF0aW9uPC9rZXl3b3JkPjxrZXl3b3Jk
PkRpc2FiaWxpdHkgRXZhbHVhdGlvbjwva2V5d29yZD48a2V5d29yZD5FdmlkZW5jZS1CYXNlZCBN
ZWRpY2luZTwva2V5d29yZD48a2V5d29yZD5GcmFjdHVyZXMsIFN0cmVzcy9kaWFnbm9zaXMvcGh5
c2lvcGF0aG9sb2d5LypyZWhhYmlsaXRhdGlvbjwva2V5d29yZD48a2V5d29yZD5IdW1hbnM8L2tl
eXdvcmQ+PGtleXdvcmQ+KlJlY292ZXJ5IG9mIEZ1bmN0aW9uPC9rZXl3b3JkPjxrZXl3b3JkPlJp
c2sgQXNzZXNzbWVudDwva2V5d29yZD48a2V5d29yZD5SaXNrIEZhY3RvcnM8L2tleXdvcmQ+PGtl
eXdvcmQ+U2FmZXR5PC9rZXl3b3JkPjxrZXl3b3JkPlNwb3J0cy8qcGh5c2lvbG9neS9zdGFuZGFy
ZHM8L2tleXdvcmQ+PGtleXdvcmQ+U3BvcnRzIE1lZGljaW5lLypzdGFuZGFyZHM8L2tleXdvcmQ+
PC9rZXl3b3Jkcz48ZGF0ZXM+PHllYXI+MjAwNTwveWVhcj48cHViLWRhdGVzPjxkYXRlPk5vdjwv
ZGF0ZT48L3B1Yi1kYXRlcz48L2RhdGVzPjxpc2JuPjEwNTAtNjQyWCAoUHJpbnQpJiN4RDsxMDUw
LTY0MlggKExpbmtpbmcpPC9pc2JuPjxhY2Nlc3Npb24tbnVtPjE2Mjc4NTQ5PC9hY2Nlc3Npb24t
bnVtPjx1cmxzPjxyZWxhdGVkLXVybHM+PHVybD5odHRwOi8vd3d3Lm5jYmkubmxtLm5paC5nb3Yv
cHVibWVkLzE2Mjc4NTQ5PC91cmw+PC9yZWxhdGVkLXVybHM+PC91cmxzPjwvcmVjb3JkPjwvQ2l0
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7F3E1A">
        <w:rPr>
          <w:rFonts w:ascii="Book Antiqua" w:hAnsi="Book Antiqua"/>
          <w:noProof/>
          <w:vertAlign w:val="superscript"/>
        </w:rPr>
        <w:t>[1,3,5,14,</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However, </w:t>
      </w:r>
      <w:r w:rsidR="00525B6F" w:rsidRPr="00104D48">
        <w:rPr>
          <w:rFonts w:ascii="Book Antiqua" w:hAnsi="Book Antiqua"/>
        </w:rPr>
        <w:t xml:space="preserve">radiographic changes can </w:t>
      </w:r>
      <w:r w:rsidR="00F37AF6" w:rsidRPr="00104D48">
        <w:rPr>
          <w:rFonts w:ascii="Book Antiqua" w:hAnsi="Book Antiqua"/>
        </w:rPr>
        <w:t>be absent in up to 40%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F37AF6" w:rsidRPr="00104D48">
        <w:rPr>
          <w:rFonts w:ascii="Book Antiqua" w:hAnsi="Book Antiqua"/>
        </w:rPr>
        <w:t>.</w:t>
      </w:r>
      <w:r w:rsidRPr="00104D48">
        <w:rPr>
          <w:rFonts w:ascii="Book Antiqua" w:hAnsi="Book Antiqua"/>
        </w:rPr>
        <w:t xml:space="preserve"> Thus, w</w:t>
      </w:r>
      <w:r w:rsidR="00525B6F" w:rsidRPr="00104D48">
        <w:rPr>
          <w:rFonts w:ascii="Book Antiqua" w:hAnsi="Book Antiqua"/>
        </w:rPr>
        <w:t>ith persisting</w:t>
      </w:r>
      <w:r w:rsidR="00F37AF6" w:rsidRPr="00104D48">
        <w:rPr>
          <w:rFonts w:ascii="Book Antiqua" w:hAnsi="Book Antiqua"/>
        </w:rPr>
        <w:t xml:space="preserve"> symptoms</w:t>
      </w:r>
      <w:r w:rsidR="00525B6F" w:rsidRPr="00104D48">
        <w:rPr>
          <w:rFonts w:ascii="Book Antiqua" w:hAnsi="Book Antiqua"/>
        </w:rPr>
        <w:t xml:space="preserve"> and negative radiographs, the second line imaging </w:t>
      </w:r>
      <w:r w:rsidRPr="00104D48">
        <w:rPr>
          <w:rFonts w:ascii="Book Antiqua" w:hAnsi="Book Antiqua"/>
        </w:rPr>
        <w:t xml:space="preserve">investigation is either </w:t>
      </w:r>
      <w:r w:rsidR="00525B6F" w:rsidRPr="00104D48">
        <w:rPr>
          <w:rFonts w:ascii="Book Antiqua" w:hAnsi="Book Antiqua"/>
        </w:rPr>
        <w:t>CT</w:t>
      </w:r>
      <w:r w:rsidR="00740ACA" w:rsidRPr="00104D48">
        <w:rPr>
          <w:rFonts w:ascii="Book Antiqua" w:hAnsi="Book Antiqua"/>
        </w:rPr>
        <w:t xml:space="preserve"> or MRI</w:t>
      </w:r>
      <w:r w:rsidR="00525B6F" w:rsidRPr="00104D48">
        <w:rPr>
          <w:rFonts w:ascii="Book Antiqua" w:hAnsi="Book Antiqua"/>
        </w:rPr>
        <w:t xml:space="preserve">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Pr="00104D48">
        <w:rPr>
          <w:rFonts w:ascii="Book Antiqua" w:hAnsi="Book Antiqua"/>
        </w:rPr>
        <w:t xml:space="preserve">. </w:t>
      </w:r>
      <w:r w:rsidR="00740ACA" w:rsidRPr="00104D48">
        <w:rPr>
          <w:rFonts w:ascii="Book Antiqua" w:hAnsi="Book Antiqua"/>
        </w:rPr>
        <w:t>CT Scan</w:t>
      </w:r>
      <w:r w:rsidR="00F06A31" w:rsidRPr="00104D48">
        <w:rPr>
          <w:rFonts w:ascii="Book Antiqua" w:hAnsi="Book Antiqua"/>
        </w:rPr>
        <w:t>ning</w:t>
      </w:r>
      <w:r w:rsidR="00740ACA" w:rsidRPr="00104D48">
        <w:rPr>
          <w:rFonts w:ascii="Book Antiqua" w:hAnsi="Book Antiqua"/>
        </w:rPr>
        <w:t xml:space="preserve"> allows visualisation and quantification of the fracture line, which is useful for management planning</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740ACA" w:rsidRPr="00104D48">
        <w:rPr>
          <w:rFonts w:ascii="Book Antiqua" w:hAnsi="Book Antiqua"/>
        </w:rPr>
        <w:t>. This enables these injuries to be classified by the Saxena Classification</w:t>
      </w:r>
      <w:r w:rsidR="00F06A31" w:rsidRPr="00104D48">
        <w:rPr>
          <w:rFonts w:ascii="Book Antiqua" w:hAnsi="Book Antiqua"/>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06A31" w:rsidRPr="00104D48">
        <w:rPr>
          <w:rFonts w:ascii="Book Antiqua" w:hAnsi="Book Antiqua"/>
        </w:rPr>
      </w:r>
      <w:r w:rsidR="00F06A31" w:rsidRPr="00104D48">
        <w:rPr>
          <w:rFonts w:ascii="Book Antiqua" w:hAnsi="Book Antiqua"/>
        </w:rPr>
        <w:fldChar w:fldCharType="separate"/>
      </w:r>
      <w:r w:rsidR="00E96CFC" w:rsidRPr="00104D48">
        <w:rPr>
          <w:rFonts w:ascii="Book Antiqua" w:hAnsi="Book Antiqua"/>
          <w:noProof/>
          <w:vertAlign w:val="superscript"/>
        </w:rPr>
        <w:t>[18]</w:t>
      </w:r>
      <w:r w:rsidR="00F06A31" w:rsidRPr="00104D48">
        <w:rPr>
          <w:rFonts w:ascii="Book Antiqua" w:hAnsi="Book Antiqua"/>
        </w:rPr>
        <w:fldChar w:fldCharType="end"/>
      </w:r>
      <w:r w:rsidR="00F06A31" w:rsidRPr="00104D48">
        <w:rPr>
          <w:rFonts w:ascii="Book Antiqua" w:hAnsi="Book Antiqua"/>
        </w:rPr>
        <w:t xml:space="preserve"> (Table 1). This can guide</w:t>
      </w:r>
      <w:r w:rsidR="00740ACA" w:rsidRPr="00104D48">
        <w:rPr>
          <w:rFonts w:ascii="Book Antiqua" w:hAnsi="Book Antiqua"/>
        </w:rPr>
        <w:t xml:space="preserve"> management</w:t>
      </w:r>
      <w:r w:rsidR="00F06A31" w:rsidRPr="00104D48">
        <w:rPr>
          <w:rFonts w:ascii="Book Antiqua" w:hAnsi="Book Antiqua"/>
        </w:rPr>
        <w:t xml:space="preserve"> planning, as well as well provide prognostic information regarding return to sport,</w:t>
      </w:r>
      <w:r w:rsidR="00B57B32" w:rsidRPr="00104D48">
        <w:rPr>
          <w:rFonts w:ascii="Book Antiqua" w:hAnsi="Book Antiqua"/>
        </w:rPr>
        <w:t xml:space="preserve"> with a higher Saxena Grade correlating with a prolonged return to sport</w:t>
      </w:r>
      <w:r w:rsidR="00F06A31"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06A31" w:rsidRPr="00104D48">
        <w:rPr>
          <w:rFonts w:ascii="Book Antiqua" w:hAnsi="Book Antiqua"/>
        </w:rPr>
      </w:r>
      <w:r w:rsidR="00F06A31" w:rsidRPr="00104D48">
        <w:rPr>
          <w:rFonts w:ascii="Book Antiqua" w:hAnsi="Book Antiqua"/>
        </w:rPr>
        <w:fldChar w:fldCharType="separate"/>
      </w:r>
      <w:r w:rsidR="00E96CFC" w:rsidRPr="00104D48">
        <w:rPr>
          <w:rFonts w:ascii="Book Antiqua" w:hAnsi="Book Antiqua"/>
          <w:noProof/>
          <w:vertAlign w:val="superscript"/>
        </w:rPr>
        <w:t>[4]</w:t>
      </w:r>
      <w:r w:rsidR="00F06A31" w:rsidRPr="00104D48">
        <w:rPr>
          <w:rFonts w:ascii="Book Antiqua" w:hAnsi="Book Antiqua"/>
        </w:rPr>
        <w:fldChar w:fldCharType="end"/>
      </w:r>
      <w:r w:rsidR="00740ACA" w:rsidRPr="00104D48">
        <w:rPr>
          <w:rFonts w:ascii="Book Antiqua" w:hAnsi="Book Antiqua"/>
        </w:rPr>
        <w:t xml:space="preserve">. </w:t>
      </w:r>
      <w:r w:rsidRPr="00104D48">
        <w:rPr>
          <w:rFonts w:ascii="Book Antiqua" w:hAnsi="Book Antiqua"/>
        </w:rPr>
        <w:t>MRI Scan</w:t>
      </w:r>
      <w:r w:rsidR="00F06A31" w:rsidRPr="00104D48">
        <w:rPr>
          <w:rFonts w:ascii="Book Antiqua" w:hAnsi="Book Antiqua"/>
        </w:rPr>
        <w:t>ning</w:t>
      </w:r>
      <w:r w:rsidRPr="00104D48">
        <w:rPr>
          <w:rFonts w:ascii="Book Antiqua" w:hAnsi="Book Antiqua"/>
        </w:rPr>
        <w:t xml:space="preserve"> provide</w:t>
      </w:r>
      <w:r w:rsidR="00100138" w:rsidRPr="00104D48">
        <w:rPr>
          <w:rFonts w:ascii="Book Antiqua" w:hAnsi="Book Antiqua"/>
        </w:rPr>
        <w:t>s</w:t>
      </w:r>
      <w:r w:rsidRPr="00104D48">
        <w:rPr>
          <w:rFonts w:ascii="Book Antiqua" w:hAnsi="Book Antiqua"/>
        </w:rPr>
        <w:t xml:space="preserve"> a comprehensive picture of the st</w:t>
      </w:r>
      <w:r w:rsidR="002C40FF" w:rsidRPr="00104D48">
        <w:rPr>
          <w:rFonts w:ascii="Book Antiqua" w:hAnsi="Book Antiqua"/>
        </w:rPr>
        <w:t>ress injury as well as visualising</w:t>
      </w:r>
      <w:r w:rsidRPr="00104D48">
        <w:rPr>
          <w:rFonts w:ascii="Book Antiqua" w:hAnsi="Book Antiqua"/>
        </w:rPr>
        <w:t xml:space="preserve"> the surroun</w:t>
      </w:r>
      <w:r w:rsidR="00100138" w:rsidRPr="00104D48">
        <w:rPr>
          <w:rFonts w:ascii="Book Antiqua" w:hAnsi="Book Antiqua"/>
        </w:rPr>
        <w:t>ding soft tissue structure</w:t>
      </w:r>
      <w:r w:rsidR="002C40FF" w:rsidRPr="00104D48">
        <w:rPr>
          <w:rFonts w:ascii="Book Antiqua" w:hAnsi="Book Antiqua"/>
        </w:rPr>
        <w:t>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100138" w:rsidRPr="00104D48">
        <w:rPr>
          <w:rFonts w:ascii="Book Antiqua" w:hAnsi="Book Antiqua"/>
        </w:rPr>
        <w:t>.</w:t>
      </w:r>
      <w:r w:rsidRPr="00104D48">
        <w:rPr>
          <w:rFonts w:ascii="Book Antiqua" w:hAnsi="Book Antiqua"/>
        </w:rPr>
        <w:t xml:space="preserve"> </w:t>
      </w:r>
    </w:p>
    <w:p w:rsidR="00B57B32" w:rsidRPr="00104D48" w:rsidRDefault="00F37AF6" w:rsidP="00386E7A">
      <w:pPr>
        <w:spacing w:line="360" w:lineRule="auto"/>
        <w:ind w:firstLineChars="100" w:firstLine="240"/>
        <w:jc w:val="both"/>
        <w:rPr>
          <w:rFonts w:ascii="Book Antiqua" w:hAnsi="Book Antiqua"/>
        </w:rPr>
      </w:pPr>
      <w:r w:rsidRPr="00104D48">
        <w:rPr>
          <w:rFonts w:ascii="Book Antiqua" w:hAnsi="Book Antiqua"/>
        </w:rPr>
        <w:t>Current management protocols are guided by the extent</w:t>
      </w:r>
      <w:r w:rsidR="00B57B32" w:rsidRPr="00104D48">
        <w:rPr>
          <w:rFonts w:ascii="Book Antiqua" w:hAnsi="Book Antiqua"/>
        </w:rPr>
        <w:t xml:space="preserve"> of the fracture line (Saxena Classification)</w:t>
      </w:r>
      <w:r w:rsidRPr="00104D48">
        <w:rPr>
          <w:rFonts w:ascii="Book Antiqua" w:hAnsi="Book Antiqua"/>
        </w:rPr>
        <w:t xml:space="preserve"> and displacement of the fracture</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86E7A">
        <w:rPr>
          <w:rFonts w:ascii="Book Antiqua" w:hAnsi="Book Antiqua"/>
          <w:noProof/>
          <w:vertAlign w:val="superscript"/>
        </w:rPr>
        <w:t>[1,3,5,14,18,</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 xml:space="preserve">. At present, </w:t>
      </w:r>
      <w:r w:rsidR="00525B6F" w:rsidRPr="00104D48">
        <w:rPr>
          <w:rFonts w:ascii="Book Antiqua" w:hAnsi="Book Antiqua"/>
        </w:rPr>
        <w:t>for partial undisplaced fractures</w:t>
      </w:r>
      <w:r w:rsidR="00470D04" w:rsidRPr="00104D48">
        <w:rPr>
          <w:rFonts w:ascii="Book Antiqua" w:hAnsi="Book Antiqua"/>
        </w:rPr>
        <w:t xml:space="preserve"> </w:t>
      </w:r>
      <w:r w:rsidR="00F06A31" w:rsidRPr="00104D48">
        <w:rPr>
          <w:rFonts w:ascii="Book Antiqua" w:hAnsi="Book Antiqua"/>
        </w:rPr>
        <w:t xml:space="preserve">(Saxena Grade 1 </w:t>
      </w:r>
      <w:r w:rsidR="007F3E1A">
        <w:rPr>
          <w:rFonts w:ascii="Book Antiqua" w:hAnsi="Book Antiqua" w:cstheme="minorHAnsi" w:hint="eastAsia"/>
          <w:lang w:eastAsia="zh-CN"/>
        </w:rPr>
        <w:t>and</w:t>
      </w:r>
      <w:r w:rsidR="00470D04" w:rsidRPr="00104D48">
        <w:rPr>
          <w:rFonts w:ascii="Book Antiqua" w:hAnsi="Book Antiqua"/>
        </w:rPr>
        <w:t xml:space="preserve"> 2)</w:t>
      </w:r>
      <w:r w:rsidR="00525B6F" w:rsidRPr="00104D48">
        <w:rPr>
          <w:rFonts w:ascii="Book Antiqua" w:hAnsi="Book Antiqua"/>
        </w:rPr>
        <w:t>, conservative manage</w:t>
      </w:r>
      <w:r w:rsidR="004904CC" w:rsidRPr="00104D48">
        <w:rPr>
          <w:rFonts w:ascii="Book Antiqua" w:hAnsi="Book Antiqua"/>
        </w:rPr>
        <w:t>ment with short leg cast and non-weight-bear</w:t>
      </w:r>
      <w:r w:rsidR="00525B6F" w:rsidRPr="00104D48">
        <w:rPr>
          <w:rFonts w:ascii="Book Antiqua" w:hAnsi="Book Antiqua"/>
        </w:rPr>
        <w:t xml:space="preserve">ing for 6 </w:t>
      </w:r>
      <w:r w:rsidR="00894C6E">
        <w:rPr>
          <w:rFonts w:ascii="Book Antiqua" w:hAnsi="Book Antiqua"/>
        </w:rPr>
        <w:t>wk</w:t>
      </w:r>
      <w:r w:rsidR="00902058" w:rsidRPr="00104D48">
        <w:rPr>
          <w:rFonts w:ascii="Book Antiqua" w:hAnsi="Book Antiqua"/>
        </w:rPr>
        <w:t xml:space="preserve"> is recommended</w:t>
      </w:r>
      <w:r w:rsidR="00386E7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386E7A" w:rsidRPr="00104D48">
        <w:rPr>
          <w:rFonts w:ascii="Book Antiqua" w:hAnsi="Book Antiqua"/>
        </w:rPr>
        <w:instrText xml:space="preserve"> ADDIN EN.CITE </w:instrText>
      </w:r>
      <w:r w:rsidR="00386E7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386E7A" w:rsidRPr="00104D48">
        <w:rPr>
          <w:rFonts w:ascii="Book Antiqua" w:hAnsi="Book Antiqua"/>
        </w:rPr>
        <w:instrText xml:space="preserve"> ADDIN EN.CITE.DATA </w:instrText>
      </w:r>
      <w:r w:rsidR="00386E7A" w:rsidRPr="00104D48">
        <w:rPr>
          <w:rFonts w:ascii="Book Antiqua" w:hAnsi="Book Antiqua"/>
        </w:rPr>
      </w:r>
      <w:r w:rsidR="00386E7A" w:rsidRPr="00104D48">
        <w:rPr>
          <w:rFonts w:ascii="Book Antiqua" w:hAnsi="Book Antiqua"/>
        </w:rPr>
        <w:fldChar w:fldCharType="end"/>
      </w:r>
      <w:r w:rsidR="00386E7A" w:rsidRPr="00104D48">
        <w:rPr>
          <w:rFonts w:ascii="Book Antiqua" w:hAnsi="Book Antiqua"/>
        </w:rPr>
      </w:r>
      <w:r w:rsidR="00386E7A" w:rsidRPr="00104D48">
        <w:rPr>
          <w:rFonts w:ascii="Book Antiqua" w:hAnsi="Book Antiqua"/>
        </w:rPr>
        <w:fldChar w:fldCharType="separate"/>
      </w:r>
      <w:r w:rsidR="00386E7A">
        <w:rPr>
          <w:rFonts w:ascii="Book Antiqua" w:hAnsi="Book Antiqua"/>
          <w:noProof/>
          <w:vertAlign w:val="superscript"/>
        </w:rPr>
        <w:t>[1,3,5,14,18,</w:t>
      </w:r>
      <w:r w:rsidR="00386E7A" w:rsidRPr="00104D48">
        <w:rPr>
          <w:rFonts w:ascii="Book Antiqua" w:hAnsi="Book Antiqua"/>
          <w:noProof/>
          <w:vertAlign w:val="superscript"/>
        </w:rPr>
        <w:t>23]</w:t>
      </w:r>
      <w:r w:rsidR="00386E7A" w:rsidRPr="00104D48">
        <w:rPr>
          <w:rFonts w:ascii="Book Antiqua" w:hAnsi="Book Antiqua"/>
        </w:rPr>
        <w:fldChar w:fldCharType="end"/>
      </w:r>
      <w:r w:rsidR="00902058" w:rsidRPr="00104D48">
        <w:rPr>
          <w:rFonts w:ascii="Book Antiqua" w:hAnsi="Book Antiqua"/>
        </w:rPr>
        <w:t xml:space="preserve">. </w:t>
      </w:r>
      <w:r w:rsidR="00B67006" w:rsidRPr="00104D48">
        <w:rPr>
          <w:rFonts w:ascii="Book Antiqua" w:hAnsi="Book Antiqua"/>
        </w:rPr>
        <w:t xml:space="preserve">In a systematic review by Torg </w:t>
      </w:r>
      <w:r w:rsidR="00B67006" w:rsidRPr="00FF7435">
        <w:rPr>
          <w:rFonts w:ascii="Book Antiqua" w:hAnsi="Book Antiqua"/>
          <w:i/>
        </w:rPr>
        <w:t>e</w:t>
      </w:r>
      <w:r w:rsidR="00902058" w:rsidRPr="00FF7435">
        <w:rPr>
          <w:rFonts w:ascii="Book Antiqua" w:hAnsi="Book Antiqua"/>
          <w:i/>
        </w:rPr>
        <w:t>t al</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&lt;EndNote&gt;&lt;Cite&gt;&lt;Author&gt;Torg&lt;/Author&gt;&lt;Year&gt;2010&lt;/Year&gt;&lt;RecNum&gt;108&lt;/RecNum&gt;&lt;DisplayText&gt;&lt;style face="superscript"&gt;[3]&lt;/style&gt;&lt;/DisplayText&gt;&lt;record&gt;&lt;rec-number&gt;108&lt;/rec-number&gt;&lt;foreign-keys&gt;&lt;key app="EN" db-id="x0pvzw50vrdrprerzp95dsttz5xf2f9zezxz" timestamp="1472392179"&gt;108&lt;/key&gt;&lt;/foreign-keys&gt;&lt;ref-type name="Journal Article"&gt;17&lt;/ref-type&gt;&lt;contributors&gt;&lt;authors&gt;&lt;author&gt;Torg, J. S.&lt;/author&gt;&lt;author&gt;Moyer, J.&lt;/author&gt;&lt;author&gt;Gaughan, J. P.&lt;/author&gt;&lt;author&gt;Boden, B. P.&lt;/author&gt;&lt;/authors&gt;&lt;/contributors&gt;&lt;auth-address&gt;Department of Orthopedic Surgery, Temple University, Philadelphia, Pennsylvania 19140, USA. torgmd@aol.com&lt;/auth-address&gt;&lt;titles&gt;&lt;title&gt;Management of tarsal navicular stress fractures: conservative versus surgical treatment: a meta-analysis&lt;/title&gt;&lt;secondary-title&gt;Am J Sports Med&lt;/secondary-title&gt;&lt;/titles&gt;&lt;periodical&gt;&lt;full-title&gt;Am J Sports Med&lt;/full-title&gt;&lt;/periodical&gt;&lt;pages&gt;1048-53&lt;/pages&gt;&lt;volume&gt;38&lt;/volume&gt;&lt;number&gt;5&lt;/number&gt;&lt;keywords&gt;&lt;keyword&gt;Adolescent&lt;/keyword&gt;&lt;keyword&gt;Female&lt;/keyword&gt;&lt;keyword&gt;Fracture Fixation, Internal&lt;/keyword&gt;&lt;keyword&gt;*Fracture Healing&lt;/keyword&gt;&lt;keyword&gt;Fractures, Stress/radiography/surgery/*therapy&lt;/keyword&gt;&lt;keyword&gt;Humans&lt;/keyword&gt;&lt;keyword&gt;Immobilization&lt;/keyword&gt;&lt;keyword&gt;Male&lt;/keyword&gt;&lt;keyword&gt;Orthopedic Procedures/methods&lt;/keyword&gt;&lt;keyword&gt;Postoperative Complications/radiography&lt;/keyword&gt;&lt;keyword&gt;Reconstructive Surgical Procedures/methods&lt;/keyword&gt;&lt;keyword&gt;Recovery of Function&lt;/keyword&gt;&lt;keyword&gt;Tarsal Bones/*injuries/surgery&lt;/keyword&gt;&lt;keyword&gt;Treatment Outcome&lt;/keyword&gt;&lt;keyword&gt;Weight-Bearing&lt;/keyword&gt;&lt;keyword&gt;Young Adult&lt;/keyword&gt;&lt;/keywords&gt;&lt;dates&gt;&lt;year&gt;2010&lt;/year&gt;&lt;pub-dates&gt;&lt;date&gt;May&lt;/date&gt;&lt;/pub-dates&gt;&lt;/dates&gt;&lt;isbn&gt;1552-3365 (Electronic)&amp;#xD;0363-5465 (Linking)&lt;/isbn&gt;&lt;accession-num&gt;20197494&lt;/accession-num&gt;&lt;urls&gt;&lt;related-urls&gt;&lt;url&gt;http://www.ncbi.nlm.nih.gov/pubmed/20197494&lt;/url&gt;&lt;/related-urls&gt;&lt;/urls&gt;&lt;electronic-resource-num&gt;10.1177/0363546509355408&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[3]</w:t>
      </w:r>
      <w:r w:rsidR="005C4EC8" w:rsidRPr="00104D48">
        <w:rPr>
          <w:rFonts w:ascii="Book Antiqua" w:hAnsi="Book Antiqua"/>
        </w:rPr>
        <w:fldChar w:fldCharType="end"/>
      </w:r>
      <w:r w:rsidR="00902058" w:rsidRPr="00104D48">
        <w:rPr>
          <w:rFonts w:ascii="Book Antiqua" w:hAnsi="Book Antiqua"/>
        </w:rPr>
        <w:t xml:space="preserve">, such treatment was found to offer superior results over other treatment modalities, </w:t>
      </w:r>
      <w:r w:rsidR="002C40FF" w:rsidRPr="00104D48">
        <w:rPr>
          <w:rFonts w:ascii="Book Antiqua" w:hAnsi="Book Antiqua"/>
        </w:rPr>
        <w:t>with</w:t>
      </w:r>
      <w:r w:rsidR="00525B6F" w:rsidRPr="00104D48">
        <w:rPr>
          <w:rFonts w:ascii="Book Antiqua" w:hAnsi="Book Antiqua"/>
        </w:rPr>
        <w:t xml:space="preserve"> return </w:t>
      </w:r>
      <w:r w:rsidR="00902058" w:rsidRPr="00104D48">
        <w:rPr>
          <w:rFonts w:ascii="Book Antiqua" w:hAnsi="Book Antiqua"/>
        </w:rPr>
        <w:t xml:space="preserve">to sports </w:t>
      </w:r>
      <w:r w:rsidR="00525B6F" w:rsidRPr="00104D48">
        <w:rPr>
          <w:rFonts w:ascii="Book Antiqua" w:hAnsi="Book Antiqua"/>
        </w:rPr>
        <w:t xml:space="preserve">rates </w:t>
      </w:r>
      <w:r w:rsidRPr="00104D48">
        <w:rPr>
          <w:rFonts w:ascii="Book Antiqua" w:hAnsi="Book Antiqua"/>
        </w:rPr>
        <w:t>of</w:t>
      </w:r>
      <w:r w:rsidR="00525B6F" w:rsidRPr="00104D48">
        <w:rPr>
          <w:rFonts w:ascii="Book Antiqua" w:hAnsi="Book Antiqua"/>
        </w:rPr>
        <w:t xml:space="preserve"> </w:t>
      </w:r>
      <w:r w:rsidRPr="00104D48">
        <w:rPr>
          <w:rFonts w:ascii="Book Antiqua" w:hAnsi="Book Antiqua"/>
        </w:rPr>
        <w:t>96%</w:t>
      </w:r>
      <w:r w:rsidR="00525B6F" w:rsidRPr="00104D48">
        <w:rPr>
          <w:rFonts w:ascii="Book Antiqua" w:hAnsi="Book Antiqua"/>
        </w:rPr>
        <w:t xml:space="preserve">and return times on </w:t>
      </w:r>
      <w:r w:rsidR="00902058" w:rsidRPr="00104D48">
        <w:rPr>
          <w:rFonts w:ascii="Book Antiqua" w:hAnsi="Book Antiqua"/>
        </w:rPr>
        <w:t>mean of</w:t>
      </w:r>
      <w:r w:rsidR="00894C6E">
        <w:rPr>
          <w:rFonts w:ascii="Book Antiqua" w:hAnsi="Book Antiqua"/>
        </w:rPr>
        <w:t xml:space="preserve"> 4.9 mo</w:t>
      </w:r>
      <w:r w:rsidR="00525B6F" w:rsidRPr="00104D48">
        <w:rPr>
          <w:rFonts w:ascii="Book Antiqua" w:hAnsi="Book Antiqua"/>
        </w:rPr>
        <w:t>.</w:t>
      </w:r>
      <w:r w:rsidR="00902058" w:rsidRPr="00104D48">
        <w:rPr>
          <w:rFonts w:ascii="Book Antiqua" w:hAnsi="Book Antiqua"/>
        </w:rPr>
        <w:t xml:space="preserve"> </w:t>
      </w:r>
      <w:r w:rsidRPr="00104D48">
        <w:rPr>
          <w:rFonts w:ascii="Book Antiqua" w:hAnsi="Book Antiqua"/>
        </w:rPr>
        <w:t>For displaced</w:t>
      </w:r>
      <w:r w:rsidR="00470D04" w:rsidRPr="00104D48">
        <w:rPr>
          <w:rFonts w:ascii="Book Antiqua" w:hAnsi="Book Antiqua"/>
        </w:rPr>
        <w:t xml:space="preserve"> or completed</w:t>
      </w:r>
      <w:r w:rsidRPr="00104D48">
        <w:rPr>
          <w:rFonts w:ascii="Book Antiqua" w:hAnsi="Book Antiqua"/>
        </w:rPr>
        <w:t xml:space="preserve"> fractures</w:t>
      </w:r>
      <w:r w:rsidR="00470D04" w:rsidRPr="00104D48">
        <w:rPr>
          <w:rFonts w:ascii="Book Antiqua" w:hAnsi="Book Antiqua"/>
        </w:rPr>
        <w:t xml:space="preserve"> (Saxena</w:t>
      </w:r>
      <w:r w:rsidR="00F06A31" w:rsidRPr="00104D48">
        <w:rPr>
          <w:rFonts w:ascii="Book Antiqua" w:hAnsi="Book Antiqua"/>
        </w:rPr>
        <w:t xml:space="preserve"> Grade</w:t>
      </w:r>
      <w:r w:rsidR="00470D04" w:rsidRPr="00104D48">
        <w:rPr>
          <w:rFonts w:ascii="Book Antiqua" w:hAnsi="Book Antiqua"/>
        </w:rPr>
        <w:t xml:space="preserve"> 3)</w:t>
      </w:r>
      <w:r w:rsidRPr="00104D48">
        <w:rPr>
          <w:rFonts w:ascii="Book Antiqua" w:hAnsi="Book Antiqua"/>
        </w:rPr>
        <w:t>, surgical manag</w:t>
      </w:r>
      <w:r w:rsidR="004E611E" w:rsidRPr="00104D48">
        <w:rPr>
          <w:rFonts w:ascii="Book Antiqua" w:hAnsi="Book Antiqua"/>
        </w:rPr>
        <w:t xml:space="preserve">ement, </w:t>
      </w:r>
      <w:r w:rsidR="002C40FF" w:rsidRPr="00104D48">
        <w:rPr>
          <w:rFonts w:ascii="Book Antiqua" w:hAnsi="Book Antiqua"/>
        </w:rPr>
        <w:t>with</w:t>
      </w:r>
      <w:r w:rsidRPr="00104D48">
        <w:rPr>
          <w:rFonts w:ascii="Book Antiqua" w:hAnsi="Book Antiqua"/>
        </w:rPr>
        <w:t xml:space="preserve"> reduction with internal fixation, is recommended</w:t>
      </w:r>
      <w:r w:rsidR="001D441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1D441A" w:rsidRPr="00104D48">
        <w:rPr>
          <w:rFonts w:ascii="Book Antiqua" w:hAnsi="Book Antiqua"/>
        </w:rPr>
        <w:instrText xml:space="preserve"> ADDIN EN.CITE </w:instrText>
      </w:r>
      <w:r w:rsidR="001D441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1D441A" w:rsidRPr="00104D48">
        <w:rPr>
          <w:rFonts w:ascii="Book Antiqua" w:hAnsi="Book Antiqua"/>
        </w:rPr>
        <w:instrText xml:space="preserve"> ADDIN EN.CITE.DATA </w:instrText>
      </w:r>
      <w:r w:rsidR="001D441A" w:rsidRPr="00104D48">
        <w:rPr>
          <w:rFonts w:ascii="Book Antiqua" w:hAnsi="Book Antiqua"/>
        </w:rPr>
      </w:r>
      <w:r w:rsidR="001D441A" w:rsidRPr="00104D48">
        <w:rPr>
          <w:rFonts w:ascii="Book Antiqua" w:hAnsi="Book Antiqua"/>
        </w:rPr>
        <w:fldChar w:fldCharType="end"/>
      </w:r>
      <w:r w:rsidR="001D441A" w:rsidRPr="00104D48">
        <w:rPr>
          <w:rFonts w:ascii="Book Antiqua" w:hAnsi="Book Antiqua"/>
        </w:rPr>
      </w:r>
      <w:r w:rsidR="001D441A" w:rsidRPr="00104D48">
        <w:rPr>
          <w:rFonts w:ascii="Book Antiqua" w:hAnsi="Book Antiqua"/>
        </w:rPr>
        <w:fldChar w:fldCharType="separate"/>
      </w:r>
      <w:r w:rsidR="001D441A">
        <w:rPr>
          <w:rFonts w:ascii="Book Antiqua" w:hAnsi="Book Antiqua"/>
          <w:noProof/>
          <w:vertAlign w:val="superscript"/>
        </w:rPr>
        <w:t>[1,3,5,14,18,</w:t>
      </w:r>
      <w:r w:rsidR="001D441A" w:rsidRPr="00104D48">
        <w:rPr>
          <w:rFonts w:ascii="Book Antiqua" w:hAnsi="Book Antiqua"/>
          <w:noProof/>
          <w:vertAlign w:val="superscript"/>
        </w:rPr>
        <w:t>23]</w:t>
      </w:r>
      <w:r w:rsidR="001D441A" w:rsidRPr="00104D48">
        <w:rPr>
          <w:rFonts w:ascii="Book Antiqua" w:hAnsi="Book Antiqua"/>
        </w:rPr>
        <w:fldChar w:fldCharType="end"/>
      </w:r>
      <w:r w:rsidRPr="00104D48">
        <w:rPr>
          <w:rFonts w:ascii="Book Antiqua" w:hAnsi="Book Antiqua"/>
        </w:rPr>
        <w:t>. Reported return times following surgical management ran</w:t>
      </w:r>
      <w:r w:rsidR="00894C6E">
        <w:rPr>
          <w:rFonts w:ascii="Book Antiqua" w:hAnsi="Book Antiqua"/>
        </w:rPr>
        <w:t>ge from 16.4 wk to 5.2 mo</w:t>
      </w:r>
      <w:r w:rsidRPr="00104D48">
        <w:rPr>
          <w:rFonts w:ascii="Book Antiqua" w:hAnsi="Book Antiqua"/>
        </w:rPr>
        <w:t xml:space="preserve">, with return to sport rates of </w:t>
      </w:r>
      <w:r w:rsidR="00525B6F" w:rsidRPr="00104D48">
        <w:rPr>
          <w:rFonts w:ascii="Book Antiqua" w:hAnsi="Book Antiqua"/>
        </w:rPr>
        <w:t>82%</w:t>
      </w:r>
      <w:r w:rsidR="005C4EC8"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LCA0XTwvc3R5bGU+PC9EaXNwbGF5VGV4dD48cmVjb3JkPjxyZWMtbnVtYmVyPjEwODwvcmVjLW51
bWJlcj48Zm9yZWlnbi1rZXlzPjxrZXkgYXBwPSJFTiIgZGItaWQ9IngwcHZ6dzUwdnJkcnByZXJ6
cDk1ZHN0dHo1eGYyZjl6ZXp4eiIgdGltZXN0YW1wPSIxNDcyMzkyMTc5Ij4xMDg8L2tleT48L2Zv
cmVpZ24ta2V5cz48cmVmLXR5cGUgbmFtZT0iSm91cm5hbCBBcnRpY2xlIj4xNzwvcmVmLXR5cGU+
PGNvbnRyaWJ1dG9ycz48YXV0aG9ycz48YXV0aG9yPlRvcmcsIEouIFMuPC9hdXRob3I+PGF1dGhv
cj5Nb3llciwgSi48L2F1dGhvcj48YXV0aG9yPkdhdWdoYW4sIEouIFAuPC9hdXRob3I+PGF1dGhv
cj5Cb2RlbiwgQi4gUC48L2F1dGhvcj48L2F1dGhvcnM+PC9jb250cmlidXRvcnM+PGF1dGgtYWRk
cmVzcz5EZXBhcnRtZW50IG9mIE9ydGhvcGVkaWMgU3VyZ2VyeSwgVGVtcGxlIFVuaXZlcnNpdHks
IFBoaWxhZGVscGhpYSwgUGVubnN5bHZhbmlhIDE5MTQwLCBVU0EuIHRvcmdtZEBhb2wuY29tPC9h
dXRoLWFkZHJlc3M+PHRpdGxlcz48dGl0bGU+TWFuYWdlbWVudCBvZiB0YXJzYWwgbmF2aWN1bGFy
IHN0cmVzcyBmcmFjdHVyZXM6IGNvbnNlcnZhdGl2ZSB2ZXJzdXMgc3VyZ2ljYWwgdHJlYXRtZW50
OiBhIG1ldGEtYW5hbHlzaXM8L3RpdGxlPjxzZWNvbmRhcnktdGl0bGU+QW0gSiBTcG9ydHMgTWVk
PC9zZWNvbmRhcnktdGl0bGU+PC90aXRsZXM+PHBlcmlvZGljYWw+PGZ1bGwtdGl0bGU+QW0gSiBT
cG9ydHMgTWVkPC9mdWxsLXRpdGxlPjwvcGVyaW9kaWNhbD48cGFnZXM+MTA0OC01MzwvcGFnZXM+
PHZvbHVtZT4zODwvdm9sdW1lPjxudW1iZXI+NTwvbnVtYmVyPjxrZXl3b3Jkcz48a2V5d29yZD5B
ZG9sZXNjZW50PC9rZXl3b3JkPjxrZXl3b3JkPkZlbWFsZTwva2V5d29yZD48a2V5d29yZD5GcmFj
dHVyZSBGaXhhdGlvbiwgSW50ZXJuYWw8L2tleXdvcmQ+PGtleXdvcmQ+KkZyYWN0dXJlIEhlYWxp
bmc8L2tleXdvcmQ+PGtleXdvcmQ+RnJhY3R1cmVzLCBTdHJlc3MvcmFkaW9ncmFwaHkvc3VyZ2Vy
eS8qdGhlcmFweTwva2V5d29yZD48a2V5d29yZD5IdW1hbnM8L2tleXdvcmQ+PGtleXdvcmQ+SW1t
b2JpbGl6YXRpb248L2tleXdvcmQ+PGtleXdvcmQ+TWFsZTwva2V5d29yZD48a2V5d29yZD5PcnRo
b3BlZGljIFByb2NlZHVyZXMvbWV0aG9kczwva2V5d29yZD48a2V5d29yZD5Qb3N0b3BlcmF0aXZl
IENvbXBsaWNhdGlvbnMvcmFkaW9ncmFwaHk8L2tleXdvcmQ+PGtleXdvcmQ+UmVjb25zdHJ1Y3Rp
dmUgU3VyZ2ljYWwgUHJvY2VkdXJlcy9tZXRob2RzPC9rZXl3b3JkPjxrZXl3b3JkPlJlY292ZXJ5
IG9mIEZ1bmN0aW9uPC9rZXl3b3JkPjxrZXl3b3JkPlRhcnNhbCBCb25lcy8qaW5qdXJpZXMvc3Vy
Z2VyeTwva2V5d29yZD48a2V5d29yZD5UcmVhdG1lbnQgT3V0Y29tZTwva2V5d29yZD48a2V5d29y
ZD5XZWlnaHQtQmVhcmluZzwva2V5d29yZD48a2V5d29yZD5Zb3VuZyBBZHVsdDwva2V5d29yZD48
L2tleXdvcmRzPjxkYXRlcz48eWVhcj4yMDEwPC95ZWFyPjxwdWItZGF0ZXM+PGRhdGU+TWF5PC9k
YXRlPjwvcHViLWRhdGVzPjwvZGF0ZXM+PGlzYm4+MTU1Mi0zMzY1IChFbGVjdHJvbmljKSYjeEQ7
MDM2My01NDY1IChMaW5raW5nKTwvaXNibj48YWNjZXNzaW9uLW51bT4yMDE5NzQ5NDwvYWNjZXNz
aW9uLW51bT48dXJscz48cmVsYXRlZC11cmxzPjx1cmw+aHR0cDovL3d3dy5uY2JpLm5sbS5uaWgu
Z292L3B1Ym1lZC8yMDE5NzQ5NDwvdXJsPjwvcmVsYXRlZC11cmxzPjwvdXJscz48ZWxlY3Ryb25p
Yy1yZXNvdXJjZS1udW0+MTAuMTE3Ny8wMzYzNTQ2NTA5MzU1NDA4PC9lbGVjdHJvbmljLXJlc291
cmNlLW51bT48L3JlY29yZD48L0NpdGU+PENpdGU+PEF1dGhvcj5NYWxsZWU8L0F1dGhvcj48WWVh
cj4yMDE1PC9ZZWFyPjxSZWNOdW0+ODY8L1JlY051bT48cmVjb3JkPjxyZWMtbnVtYmVyPjg2PC9y
ZWMtbnVtYmVyPjxmb3JlaWduLWtleXM+PGtleSBhcHA9IkVOIiBkYi1pZD0ieDBwdnp3NTB2cmRy
cHJlcnpwOTVkc3R0ejV4ZjJmOXplenh6IiB0aW1lc3RhbXA9IjE0NzIzOTA1ODciPjg2PC9rZXk+
PC9mb3JlaWduLWtleXM+PHJlZi10eXBlIG5hbWU9IkpvdXJuYWwgQXJ0aWNsZSI+MTc8L3JlZi10
eXBlPjxjb250cmlidXRvcnM+PGF1dGhvcnM+PGF1dGhvcj5NYWxsZWUsIFcuIEguPC9hdXRob3I+
PGF1dGhvcj5XZWVsLCBILjwvYXV0aG9yPjxhdXRob3I+dmFuIERpamssIEMuIE4uPC9hdXRob3I+
PGF1dGhvcj52YW4gVHVsZGVyLCBNLiBXLjwvYXV0aG9yPjxhdXRob3I+S2Vya2hvZmZzLCBHLiBN
LjwvYXV0aG9yPjxhdXRob3I+TGluLCBDLiBXLjwvYXV0aG9yPjwvYXV0aG9ycz48L2NvbnRyaWJ1
dG9ycz48YXV0aC1hZGRyZXNzPkRlcGFydG1lbnQgb2YgT3J0aG9wYWVkaWMgU3VyZ2VyeSwgQWNh
ZGVtaWMgTWVkaWNhbCBDZW50ZXIgb2YgQW1zdGVyZGFtLCBBbXN0ZXJkYW0sIFRoZSBOZXRoZXJs
YW5kcy4mI3hEO0RlcGFydG1lbnQgSGVhbHRoIFNjaWVuY2VzLCBFTUdPKyBJbnN0aXR1dGUgZm9y
IEhlYWx0aCBhbmQgQ2FyZSBSZXNlYXJjaCwgRmFjdWx0eSBvZiBFYXJ0aCBhbmQgTGlmZSBTY2ll
bmNlcywgVlUgVW5pdmVyc2l0eSBBbXN0ZXJkYW0sIEFtc3RlcmRhbSwgVGhlIE5ldGhlcmxhbmRz
LiYjeEQ7VGhlIEdlb3JnZSBJbnN0aXR1dGUgZm9yIEdsb2JhbCBIZWFsdGgsIFN5ZG5leSBNZWRp
Y2FsIFNjaG9vbCwgVGhlIFVuaXZlcnNpdHkgb2YgU3lkbmV5LCBTeWRuZXksIEF1c3RyYWxpYS48
L2F1dGgtYWRkcmVzcz48dGl0bGVzPjx0aXRsZT5TdXJnaWNhbCB2ZXJzdXMgY29uc2VydmF0aXZl
IHRyZWF0bWVudCBmb3IgaGlnaC1yaXNrIHN0cmVzcyBmcmFjdHVyZXMgb2YgdGhlIGxvd2VyIGxl
ZyAoYW50ZXJpb3IgdGliaWFsIGNvcnRleCwgbmF2aWN1bGFyIGFuZCBmaWZ0aCBtZXRhdGFyc2Fs
IGJhc2UpOiBhIHN5c3RlbWF0aWMgcmV2aWV3PC90aXRsZT48c2Vjb25kYXJ5LXRpdGxlPkJyIEog
U3BvcnRzIE1lZDwvc2Vjb25kYXJ5LXRpdGxlPjwvdGl0bGVzPjxwZXJpb2RpY2FsPjxmdWxsLXRp
dGxlPkJyIEogU3BvcnRzIE1lZDwvZnVsbC10aXRsZT48L3BlcmlvZGljYWw+PHBhZ2VzPjM3MC02
PC9wYWdlcz48dm9sdW1lPjQ5PC92b2x1bWU+PG51bWJlcj42PC9udW1iZXI+PGtleXdvcmRzPjxr
ZXl3b3JkPkFkdWx0PC9rZXl3b3JkPjxrZXl3b3JkPkZlbWFsZTwva2V5d29yZD48a2V5d29yZD5G
cmFjdHVyZXMsIFN0cmVzcy8qc3VyZ2VyeTwva2V5d29yZD48a2V5d29yZD5IdW1hbnM8L2tleXdv
cmQ+PGtleXdvcmQ+TWFsZTwva2V5d29yZD48a2V5d29yZD5NZXRhdGFyc2FsIEJvbmVzLyppbmp1
cmllcy9zdXJnZXJ5PC9rZXl3b3JkPjxrZXl3b3JkPlNlbGVjdGlvbiBCaWFzPC9rZXl3b3JkPjxr
ZXl3b3JkPlRhcnNhbCBCb25lcy9pbmp1cmllcy9zdXJnZXJ5PC9rZXl3b3JkPjxrZXl3b3JkPlRp
YmlhbCBGcmFjdHVyZXMvKnN1cmdlcnk8L2tleXdvcmQ+PGtleXdvcmQ+VHJlYXRtZW50IE91dGNv
bWU8L2tleXdvcmQ+PGtleXdvcmQ+WW91bmcgQWR1bHQ8L2tleXdvcmQ+PGtleXdvcmQ+TG93ZXZl
ciBleHRyZW1pdHk8L2tleXdvcmQ+PGtleXdvcmQ+U3BvcnRpbmcgaW5qdXJpZXM8L2tleXdvcmQ+
PGtleXdvcmQ+U3RyZXNzIGZyYWN0dXJlPC9rZXl3b3JkPjwva2V5d29yZHM+PGRhdGVzPjx5ZWFy
PjIwMTU8L3llYXI+PHB1Yi1kYXRlcz48ZGF0ZT5NYXI8L2RhdGU+PC9wdWItZGF0ZXM+PC9kYXRl
cz48aXNibj4xNDczLTA0ODAgKEVsZWN0cm9uaWMpJiN4RDswMzA2LTM2NzQgKExpbmtpbmcpPC9p
c2JuPjxhY2Nlc3Npb24tbnVtPjI1MTM4OTgwPC9hY2Nlc3Npb24tbnVtPjx1cmxzPjxyZWxhdGVk
LXVybHM+PHVybD5odHRwOi8vd3d3Lm5jYmkubmxtLm5paC5nb3YvcHVibWVkLzI1MTM4OTgwPC91
cmw+PC9yZWxhdGVkLXVybHM+PC91cmxzPjxlbGVjdHJvbmljLXJlc291cmNlLW51bT4xMC4xMTM2
L2Jqc3BvcnRzLTIwMTMtMDkzMjQ2PC9lbGVjdHJvbmljLXJlc291cmNlLW51bT48L3JlY29yZD48
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LCA0XTwvc3R5bGU+PC9EaXNwbGF5VGV4dD48cmVjb3JkPjxyZWMtbnVtYmVyPjEwODwvcmVjLW51
bWJlcj48Zm9yZWlnbi1rZXlzPjxrZXkgYXBwPSJFTiIgZGItaWQ9IngwcHZ6dzUwdnJkcnByZXJ6
cDk1ZHN0dHo1eGYyZjl6ZXp4eiIgdGltZXN0YW1wPSIxNDcyMzkyMTc5Ij4xMDg8L2tleT48L2Zv
cmVpZ24ta2V5cz48cmVmLXR5cGUgbmFtZT0iSm91cm5hbCBBcnRpY2xlIj4xNzwvcmVmLXR5cGU+
PGNvbnRyaWJ1dG9ycz48YXV0aG9ycz48YXV0aG9yPlRvcmcsIEouIFMuPC9hdXRob3I+PGF1dGhv
cj5Nb3llciwgSi48L2F1dGhvcj48YXV0aG9yPkdhdWdoYW4sIEouIFAuPC9hdXRob3I+PGF1dGhv
cj5Cb2RlbiwgQi4gUC48L2F1dGhvcj48L2F1dGhvcnM+PC9jb250cmlidXRvcnM+PGF1dGgtYWRk
cmVzcz5EZXBhcnRtZW50IG9mIE9ydGhvcGVkaWMgU3VyZ2VyeSwgVGVtcGxlIFVuaXZlcnNpdHks
IFBoaWxhZGVscGhpYSwgUGVubnN5bHZhbmlhIDE5MTQwLCBVU0EuIHRvcmdtZEBhb2wuY29tPC9h
dXRoLWFkZHJlc3M+PHRpdGxlcz48dGl0bGU+TWFuYWdlbWVudCBvZiB0YXJzYWwgbmF2aWN1bGFy
IHN0cmVzcyBmcmFjdHVyZXM6IGNvbnNlcnZhdGl2ZSB2ZXJzdXMgc3VyZ2ljYWwgdHJlYXRtZW50
OiBhIG1ldGEtYW5hbHlzaXM8L3RpdGxlPjxzZWNvbmRhcnktdGl0bGU+QW0gSiBTcG9ydHMgTWVk
PC9zZWNvbmRhcnktdGl0bGU+PC90aXRsZXM+PHBlcmlvZGljYWw+PGZ1bGwtdGl0bGU+QW0gSiBT
cG9ydHMgTWVkPC9mdWxsLXRpdGxlPjwvcGVyaW9kaWNhbD48cGFnZXM+MTA0OC01MzwvcGFnZXM+
PHZvbHVtZT4zODwvdm9sdW1lPjxudW1iZXI+NTwvbnVtYmVyPjxrZXl3b3Jkcz48a2V5d29yZD5B
ZG9sZXNjZW50PC9rZXl3b3JkPjxrZXl3b3JkPkZlbWFsZTwva2V5d29yZD48a2V5d29yZD5GcmFj
dHVyZSBGaXhhdGlvbiwgSW50ZXJuYWw8L2tleXdvcmQ+PGtleXdvcmQ+KkZyYWN0dXJlIEhlYWxp
bmc8L2tleXdvcmQ+PGtleXdvcmQ+RnJhY3R1cmVzLCBTdHJlc3MvcmFkaW9ncmFwaHkvc3VyZ2Vy
eS8qdGhlcmFweTwva2V5d29yZD48a2V5d29yZD5IdW1hbnM8L2tleXdvcmQ+PGtleXdvcmQ+SW1t
b2JpbGl6YXRpb248L2tleXdvcmQ+PGtleXdvcmQ+TWFsZTwva2V5d29yZD48a2V5d29yZD5PcnRo
b3BlZGljIFByb2NlZHVyZXMvbWV0aG9kczwva2V5d29yZD48a2V5d29yZD5Qb3N0b3BlcmF0aXZl
IENvbXBsaWNhdGlvbnMvcmFkaW9ncmFwaHk8L2tleXdvcmQ+PGtleXdvcmQ+UmVjb25zdHJ1Y3Rp
dmUgU3VyZ2ljYWwgUHJvY2VkdXJlcy9tZXRob2RzPC9rZXl3b3JkPjxrZXl3b3JkPlJlY292ZXJ5
IG9mIEZ1bmN0aW9uPC9rZXl3b3JkPjxrZXl3b3JkPlRhcnNhbCBCb25lcy8qaW5qdXJpZXMvc3Vy
Z2VyeTwva2V5d29yZD48a2V5d29yZD5UcmVhdG1lbnQgT3V0Y29tZTwva2V5d29yZD48a2V5d29y
ZD5XZWlnaHQtQmVhcmluZzwva2V5d29yZD48a2V5d29yZD5Zb3VuZyBBZHVsdDwva2V5d29yZD48
L2tleXdvcmRzPjxkYXRlcz48eWVhcj4yMDEwPC95ZWFyPjxwdWItZGF0ZXM+PGRhdGU+TWF5PC9k
YXRlPjwvcHViLWRhdGVzPjwvZGF0ZXM+PGlzYm4+MTU1Mi0zMzY1IChFbGVjdHJvbmljKSYjeEQ7
MDM2My01NDY1IChMaW5raW5nKTwvaXNibj48YWNjZXNzaW9uLW51bT4yMDE5NzQ5NDwvYWNjZXNz
aW9uLW51bT48dXJscz48cmVsYXRlZC11cmxzPjx1cmw+aHR0cDovL3d3dy5uY2JpLm5sbS5uaWgu
Z292L3B1Ym1lZC8yMDE5NzQ5NDwvdXJsPjwvcmVsYXRlZC11cmxzPjwvdXJscz48ZWxlY3Ryb25p
Yy1yZXNvdXJjZS1udW0+MTAuMTE3Ny8wMzYzNTQ2NTA5MzU1NDA4PC9lbGVjdHJvbmljLXJlc291
cmNlLW51bT48L3JlY29yZD48L0NpdGU+PENpdGU+PEF1dGhvcj5NYWxsZWU8L0F1dGhvcj48WWVh
cj4yMDE1PC9ZZWFyPjxSZWNOdW0+ODY8L1JlY051bT48cmVjb3JkPjxyZWMtbnVtYmVyPjg2PC9y
ZWMtbnVtYmVyPjxmb3JlaWduLWtleXM+PGtleSBhcHA9IkVOIiBkYi1pZD0ieDBwdnp3NTB2cmRy
cHJlcnpwOTVkc3R0ejV4ZjJmOXplenh6IiB0aW1lc3RhbXA9IjE0NzIzOTA1ODciPjg2PC9rZXk+
PC9mb3JlaWduLWtleXM+PHJlZi10eXBlIG5hbWU9IkpvdXJuYWwgQXJ0aWNsZSI+MTc8L3JlZi10
eXBlPjxjb250cmlidXRvcnM+PGF1dGhvcnM+PGF1dGhvcj5NYWxsZWUsIFcuIEguPC9hdXRob3I+
PGF1dGhvcj5XZWVsLCBILjwvYXV0aG9yPjxhdXRob3I+dmFuIERpamssIEMuIE4uPC9hdXRob3I+
PGF1dGhvcj52YW4gVHVsZGVyLCBNLiBXLjwvYXV0aG9yPjxhdXRob3I+S2Vya2hvZmZzLCBHLiBN
LjwvYXV0aG9yPjxhdXRob3I+TGluLCBDLiBXLjwvYXV0aG9yPjwvYXV0aG9ycz48L2NvbnRyaWJ1
dG9ycz48YXV0aC1hZGRyZXNzPkRlcGFydG1lbnQgb2YgT3J0aG9wYWVkaWMgU3VyZ2VyeSwgQWNh
ZGVtaWMgTWVkaWNhbCBDZW50ZXIgb2YgQW1zdGVyZGFtLCBBbXN0ZXJkYW0sIFRoZSBOZXRoZXJs
YW5kcy4mI3hEO0RlcGFydG1lbnQgSGVhbHRoIFNjaWVuY2VzLCBFTUdPKyBJbnN0aXR1dGUgZm9y
IEhlYWx0aCBhbmQgQ2FyZSBSZXNlYXJjaCwgRmFjdWx0eSBvZiBFYXJ0aCBhbmQgTGlmZSBTY2ll
bmNlcywgVlUgVW5pdmVyc2l0eSBBbXN0ZXJkYW0sIEFtc3RlcmRhbSwgVGhlIE5ldGhlcmxhbmRz
LiYjeEQ7VGhlIEdlb3JnZSBJbnN0aXR1dGUgZm9yIEdsb2JhbCBIZWFsdGgsIFN5ZG5leSBNZWRp
Y2FsIFNjaG9vbCwgVGhlIFVuaXZlcnNpdHkgb2YgU3lkbmV5LCBTeWRuZXksIEF1c3RyYWxpYS48
L2F1dGgtYWRkcmVzcz48dGl0bGVzPjx0aXRsZT5TdXJnaWNhbCB2ZXJzdXMgY29uc2VydmF0aXZl
IHRyZWF0bWVudCBmb3IgaGlnaC1yaXNrIHN0cmVzcyBmcmFjdHVyZXMgb2YgdGhlIGxvd2VyIGxl
ZyAoYW50ZXJpb3IgdGliaWFsIGNvcnRleCwgbmF2aWN1bGFyIGFuZCBmaWZ0aCBtZXRhdGFyc2Fs
IGJhc2UpOiBhIHN5c3RlbWF0aWMgcmV2aWV3PC90aXRsZT48c2Vjb25kYXJ5LXRpdGxlPkJyIEog
U3BvcnRzIE1lZDwvc2Vjb25kYXJ5LXRpdGxlPjwvdGl0bGVzPjxwZXJpb2RpY2FsPjxmdWxsLXRp
dGxlPkJyIEogU3BvcnRzIE1lZDwvZnVsbC10aXRsZT48L3BlcmlvZGljYWw+PHBhZ2VzPjM3MC02
PC9wYWdlcz48dm9sdW1lPjQ5PC92b2x1bWU+PG51bWJlcj42PC9udW1iZXI+PGtleXdvcmRzPjxr
ZXl3b3JkPkFkdWx0PC9rZXl3b3JkPjxrZXl3b3JkPkZlbWFsZTwva2V5d29yZD48a2V5d29yZD5G
cmFjdHVyZXMsIFN0cmVzcy8qc3VyZ2VyeTwva2V5d29yZD48a2V5d29yZD5IdW1hbnM8L2tleXdv
cmQ+PGtleXdvcmQ+TWFsZTwva2V5d29yZD48a2V5d29yZD5NZXRhdGFyc2FsIEJvbmVzLyppbmp1
cmllcy9zdXJnZXJ5PC9rZXl3b3JkPjxrZXl3b3JkPlNlbGVjdGlvbiBCaWFzPC9rZXl3b3JkPjxr
ZXl3b3JkPlRhcnNhbCBCb25lcy9pbmp1cmllcy9zdXJnZXJ5PC9rZXl3b3JkPjxrZXl3b3JkPlRp
YmlhbCBGcmFjdHVyZXMvKnN1cmdlcnk8L2tleXdvcmQ+PGtleXdvcmQ+VHJlYXRtZW50IE91dGNv
bWU8L2tleXdvcmQ+PGtleXdvcmQ+WW91bmcgQWR1bHQ8L2tleXdvcmQ+PGtleXdvcmQ+TG93ZXZl
ciBleHRyZW1pdHk8L2tleXdvcmQ+PGtleXdvcmQ+U3BvcnRpbmcgaW5qdXJpZXM8L2tleXdvcmQ+
PGtleXdvcmQ+U3RyZXNzIGZyYWN0dXJlPC9rZXl3b3JkPjwva2V5d29yZHM+PGRhdGVzPjx5ZWFy
PjIwMTU8L3llYXI+PHB1Yi1kYXRlcz48ZGF0ZT5NYXI8L2RhdGU+PC9wdWItZGF0ZXM+PC9kYXRl
cz48aXNibj4xNDczLTA0ODAgKEVsZWN0cm9uaWMpJiN4RDswMzA2LTM2NzQgKExpbmtpbmcpPC9p
c2JuPjxhY2Nlc3Npb24tbnVtPjI1MTM4OTgwPC9hY2Nlc3Npb24tbnVtPjx1cmxzPjxyZWxhdGVk
LXVybHM+PHVybD5odHRwOi8vd3d3Lm5jYmkubmxtLm5paC5nb3YvcHVibWVkLzI1MTM4OTgwPC91
cmw+PC9yZWxhdGVkLXVybHM+PC91cmxzPjxlbGVjdHJvbmljLXJlc291cmNlLW51bT4xMC4xMTM2
L2Jqc3BvcnRzLTIwMTMtMDkzMjQ2PC9lbGVjdHJvbmljLXJlc291cmNlLW51bT48L3JlY29yZD48
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F50711">
        <w:rPr>
          <w:rFonts w:ascii="Book Antiqua" w:hAnsi="Book Antiqua"/>
          <w:noProof/>
          <w:vertAlign w:val="superscript"/>
        </w:rPr>
        <w:t>[3,</w:t>
      </w:r>
      <w:r w:rsidR="00E96CFC" w:rsidRPr="00104D48">
        <w:rPr>
          <w:rFonts w:ascii="Book Antiqua" w:hAnsi="Book Antiqua"/>
          <w:noProof/>
          <w:vertAlign w:val="superscript"/>
        </w:rPr>
        <w:t>4]</w:t>
      </w:r>
      <w:r w:rsidR="005C4EC8" w:rsidRPr="00104D48">
        <w:rPr>
          <w:rFonts w:ascii="Book Antiqua" w:hAnsi="Book Antiqua"/>
        </w:rPr>
        <w:fldChar w:fldCharType="end"/>
      </w:r>
      <w:r w:rsidR="004E611E" w:rsidRPr="00104D48">
        <w:rPr>
          <w:rFonts w:ascii="Book Antiqua" w:hAnsi="Book Antiqua"/>
        </w:rPr>
        <w:t>.</w:t>
      </w:r>
      <w:r w:rsidR="00525B6F" w:rsidRPr="00104D48">
        <w:rPr>
          <w:rFonts w:ascii="Book Antiqua" w:hAnsi="Book Antiqua"/>
        </w:rPr>
        <w:t xml:space="preserve"> </w:t>
      </w:r>
      <w:r w:rsidR="00F123E9" w:rsidRPr="00104D48">
        <w:rPr>
          <w:rFonts w:ascii="Book Antiqua" w:hAnsi="Book Antiqua"/>
        </w:rPr>
        <w:t>The available surgical techniques include</w:t>
      </w:r>
      <w:r w:rsidR="00DA4D56" w:rsidRPr="00104D48">
        <w:rPr>
          <w:rFonts w:ascii="Book Antiqua" w:hAnsi="Book Antiqua"/>
        </w:rPr>
        <w:t xml:space="preserve"> </w:t>
      </w:r>
      <w:r w:rsidR="00B57B32" w:rsidRPr="00104D48">
        <w:rPr>
          <w:rFonts w:ascii="Book Antiqua" w:hAnsi="Book Antiqua"/>
        </w:rPr>
        <w:t>screw fixation or fracture site drilling, both with or without bone graft</w:t>
      </w:r>
      <w:r w:rsidR="00F06A31"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LCA0LCAxOCwgNDBdPC9zdHlsZT48L0Rpc3BsYXlUZXh0PjxyZWNvcmQ+PHJlYy1udW1iZXI+MTA4
PC9yZWMtbnVtYmVyPjxmb3JlaWduLWtleXM+PGtleSBhcHA9IkVOIiBkYi1pZD0ieDBwdnp3NTB2
cmRycHJlcnpwOTVkc3R0ejV4ZjJmOXplenh6IiB0aW1lc3RhbXA9IjE0NzIzOTIxNzkiPjEwODwv
a2V5PjwvZm9yZWlnbi1rZXlzPjxyZWYtdHlwZSBuYW1lPSJKb3VybmFsIEFydGljbGUiPjE3PC9y
ZWYtdHlwZT48Y29udHJpYnV0b3JzPjxhdXRob3JzPjxhdXRob3I+VG9yZywgSi4gUy48L2F1dGhv
cj48YXV0aG9yPk1veWVyLCBKLjwvYXV0aG9yPjxhdXRob3I+R2F1Z2hhbiwgSi4gUC48L2F1dGhv
cj48YXV0aG9yPkJvZGVuLCBCLiBQLjwvYXV0aG9yPjwvYXV0aG9ycz48L2NvbnRyaWJ1dG9ycz48
YXV0aC1hZGRyZXNzPkRlcGFydG1lbnQgb2YgT3J0aG9wZWRpYyBTdXJnZXJ5LCBUZW1wbGUgVW5p
dmVyc2l0eSwgUGhpbGFkZWxwaGlhLCBQZW5uc3lsdmFuaWEgMTkxNDAsIFVTQS4gdG9yZ21kQGFv
bC5jb208L2F1dGgtYWRkcmVzcz48dGl0bGVzPjx0aXRsZT5NYW5hZ2VtZW50IG9mIHRhcnNhbCBu
YXZpY3VsYXIgc3RyZXNzIGZyYWN0dXJlczogY29uc2VydmF0aXZlIHZlcnN1cyBzdXJnaWNhbCB0
cmVhdG1lbnQ6IGEgbWV0YS1hbmFseXNpczwvdGl0bGU+PHNlY29uZGFyeS10aXRsZT5BbSBKIFNw
b3J0cyBNZWQ8L3NlY29uZGFyeS10aXRsZT48L3RpdGxlcz48cGVyaW9kaWNhbD48ZnVsbC10aXRs
ZT5BbSBKIFNwb3J0cyBNZWQ8L2Z1bGwtdGl0bGU+PC9wZXJpb2RpY2FsPjxwYWdlcz4xMDQ4LTUz
PC9wYWdlcz48dm9sdW1lPjM4PC92b2x1bWU+PG51bWJlcj41PC9udW1iZXI+PGtleXdvcmRzPjxr
ZXl3b3JkPkFkb2xlc2NlbnQ8L2tleXdvcmQ+PGtleXdvcmQ+RmVtYWxlPC9rZXl3b3JkPjxrZXl3
b3JkPkZyYWN0dXJlIEZpeGF0aW9uLCBJbnRlcm5hbDwva2V5d29yZD48a2V5d29yZD4qRnJhY3R1
cmUgSGVhbGluZzwva2V5d29yZD48a2V5d29yZD5GcmFjdHVyZXMsIFN0cmVzcy9yYWRpb2dyYXBo
eS9zdXJnZXJ5Lyp0aGVyYXB5PC9rZXl3b3JkPjxrZXl3b3JkPkh1bWFuczwva2V5d29yZD48a2V5
d29yZD5JbW1vYmlsaXphdGlvbjwva2V5d29yZD48a2V5d29yZD5NYWxlPC9rZXl3b3JkPjxrZXl3
b3JkPk9ydGhvcGVkaWMgUHJvY2VkdXJlcy9tZXRob2RzPC9rZXl3b3JkPjxrZXl3b3JkPlBvc3Rv
cGVyYXRpdmUgQ29tcGxpY2F0aW9ucy9yYWRpb2dyYXBoeTwva2V5d29yZD48a2V5d29yZD5SZWNv
bnN0cnVjdGl2ZSBTdXJnaWNhbCBQcm9jZWR1cmVzL21ldGhvZHM8L2tleXdvcmQ+PGtleXdvcmQ+
UmVjb3Zlcnkgb2YgRnVuY3Rpb248L2tleXdvcmQ+PGtleXdvcmQ+VGFyc2FsIEJvbmVzLyppbmp1
cmllcy9zdXJnZXJ5PC9rZXl3b3JkPjxrZXl3b3JkPlRyZWF0bWVudCBPdXRjb21lPC9rZXl3b3Jk
PjxrZXl3b3JkPldlaWdodC1CZWFyaW5nPC9rZXl3b3JkPjxrZXl3b3JkPllvdW5nIEFkdWx0PC9r
ZXl3b3JkPjwva2V5d29yZHM+PGRhdGVzPjx5ZWFyPjIwMTA8L3llYXI+PHB1Yi1kYXRlcz48ZGF0
ZT5NYXk8L2RhdGU+PC9wdWItZGF0ZXM+PC9kYXRlcz48aXNibj4xNTUyLTMzNjUgKEVsZWN0cm9u
aWMpJiN4RDswMzYzLTU0NjUgKExpbmtpbmcpPC9pc2JuPjxhY2Nlc3Npb24tbnVtPjIwMTk3NDk0
PC9hY2Nlc3Npb24tbnVtPjx1cmxzPjxyZWxhdGVkLXVybHM+PHVybD5odHRwOi8vd3d3Lm5jYmku
bmxtLm5paC5nb3YvcHVibWVkLzIwMTk3NDk0PC91cmw+PC9yZWxhdGVkLXVybHM+PC91cmxzPjxl
bGVjdHJvbmljLXJlc291cmNlLW51bT4xMC4xMTc3LzAzNjM1NDY1MDkzNTU0MDg8L2VsZWN0cm9u
aWMtcmVzb3VyY2UtbnVtPjwvcmVjb3JkPjwvQ2l0ZT48Q2l0ZT48QXV0aG9yPk1hbGxlZTwvQXV0
aG9yPjxZZWFyPjIwMTU8L1llYXI+PFJlY051bT44NjwvUmVjTnVtPjxyZWNvcmQ+PHJlYy1udW1i
ZXI+ODY8L3JlYy1udW1iZXI+PGZvcmVpZ24ta2V5cz48a2V5IGFwcD0iRU4iIGRiLWlkPSJ4MHB2
enc1MHZyZHJwcmVyenA5NWRzdHR6NXhmMmY5emV6eHoiIHRpbWVzdGFtcD0iMTQ3MjM5MDU4NyI+
ODY8L2tleT48L2ZvcmVpZ24ta2V5cz48cmVmLXR5cGUgbmFtZT0iSm91cm5hbCBBcnRpY2xlIj4x
NzwvcmVmLXR5cGU+PGNvbnRyaWJ1dG9ycz48YXV0aG9ycz48YXV0aG9yPk1hbGxlZSwgVy4gSC48
L2F1dGhvcj48YXV0aG9yPldlZWwsIEguPC9hdXRob3I+PGF1dGhvcj52YW4gRGlqaywgQy4gTi48
L2F1dGhvcj48YXV0aG9yPnZhbiBUdWxkZXIsIE0uIFcuPC9hdXRob3I+PGF1dGhvcj5LZXJraG9m
ZnMsIEcuIE0uPC9hdXRob3I+PGF1dGhvcj5MaW4sIEMuIFcuPC9hdXRob3I+PC9hdXRob3JzPjwv
Y29udHJpYnV0b3JzPjxhdXRoLWFkZHJlc3M+RGVwYXJ0bWVudCBvZiBPcnRob3BhZWRpYyBTdXJn
ZXJ5LCBBY2FkZW1pYyBNZWRpY2FsIENlbnRlciBvZiBBbXN0ZXJkYW0sIEFtc3RlcmRhbSwgVGhl
IE5ldGhlcmxhbmRzLiYjeEQ7RGVwYXJ0bWVudCBIZWFsdGggU2NpZW5jZXMsIEVNR08rIEluc3Rp
dHV0ZSBmb3IgSGVhbHRoIGFuZCBDYXJlIFJlc2VhcmNoLCBGYWN1bHR5IG9mIEVhcnRoIGFuZCBM
aWZlIFNjaWVuY2VzLCBWVSBVbml2ZXJzaXR5IEFtc3RlcmRhbSwgQW1zdGVyZGFtLCBUaGUgTmV0
aGVybGFuZHMuJiN4RDtUaGUgR2VvcmdlIEluc3RpdHV0ZSBmb3IgR2xvYmFsIEhlYWx0aCwgU3lk
bmV5IE1lZGljYWwgU2Nob29sLCBUaGUgVW5pdmVyc2l0eSBvZiBTeWRuZXksIFN5ZG5leSwgQXVz
dHJhbGlhLjwvYXV0aC1hZGRyZXNzPjx0aXRsZXM+PHRpdGxlPlN1cmdpY2FsIHZlcnN1cyBjb25z
ZXJ2YXRpdmUgdHJlYXRtZW50IGZvciBoaWdoLXJpc2sgc3RyZXNzIGZyYWN0dXJlcyBvZiB0aGUg
bG93ZXIgbGVnIChhbnRlcmlvciB0aWJpYWwgY29ydGV4LCBuYXZpY3VsYXIgYW5kIGZpZnRoIG1l
dGF0YXJzYWwgYmFzZSk6IGEgc3lzdGVtYXRpYyByZXZpZXc8L3RpdGxlPjxzZWNvbmRhcnktdGl0
bGU+QnIgSiBTcG9ydHMgTWVkPC9zZWNvbmRhcnktdGl0bGU+PC90aXRsZXM+PHBlcmlvZGljYWw+
PGZ1bGwtdGl0bGU+QnIgSiBTcG9ydHMgTWVkPC9mdWxsLXRpdGxlPjwvcGVyaW9kaWNhbD48cGFn
ZXM+MzcwLTY8L3BhZ2VzPjx2b2x1bWU+NDk8L3ZvbHVtZT48bnVtYmVyPjY8L251bWJlcj48a2V5
d29yZHM+PGtleXdvcmQ+QWR1bHQ8L2tleXdvcmQ+PGtleXdvcmQ+RmVtYWxlPC9rZXl3b3JkPjxr
ZXl3b3JkPkZyYWN0dXJlcywgU3RyZXNzLypzdXJnZXJ5PC9rZXl3b3JkPjxrZXl3b3JkPkh1bWFu
czwva2V5d29yZD48a2V5d29yZD5NYWxlPC9rZXl3b3JkPjxrZXl3b3JkPk1ldGF0YXJzYWwgQm9u
ZXMvKmluanVyaWVzL3N1cmdlcnk8L2tleXdvcmQ+PGtleXdvcmQ+U2VsZWN0aW9uIEJpYXM8L2tl
eXdvcmQ+PGtleXdvcmQ+VGFyc2FsIEJvbmVzL2luanVyaWVzL3N1cmdlcnk8L2tleXdvcmQ+PGtl
eXdvcmQ+VGliaWFsIEZyYWN0dXJlcy8qc3VyZ2VyeTwva2V5d29yZD48a2V5d29yZD5UcmVhdG1l
bnQgT3V0Y29tZTwva2V5d29yZD48a2V5d29yZD5Zb3VuZyBBZHVsdDwva2V5d29yZD48a2V5d29y
ZD5Mb3dldmVyIGV4dHJlbWl0eTwva2V5d29yZD48a2V5d29yZD5TcG9ydGluZyBpbmp1cmllczwv
a2V5d29yZD48a2V5d29yZD5TdHJlc3MgZnJhY3R1cmU8L2tleXdvcmQ+PC9rZXl3b3Jkcz48ZGF0
ZXM+PHllYXI+MjAxNTwveWVhcj48cHViLWRhdGVzPjxkYXRlPk1hcjwvZGF0ZT48L3B1Yi1kYXRl
cz48L2RhdGVzPjxpc2JuPjE0NzMtMDQ4MCAoRWxlY3Ryb25pYykmI3hEOzAzMDYtMzY3NCAoTGlu
a2luZyk8L2lzYm4+PGFjY2Vzc2lvbi1udW0+MjUxMzg5ODA8L2FjY2Vzc2lvbi1udW0+PHVybHM+
PHJlbGF0ZWQtdXJscz48dXJsPmh0dHA6Ly93d3cubmNiaS5ubG0ubmloLmdvdi9wdWJtZWQvMjUx
Mzg5ODA8L3VybD48L3JlbGF0ZWQtdXJscz48L3VybHM+PGVsZWN0cm9uaWMtcmVzb3VyY2UtbnVt
PjEwLjExMzYvYmpzcG9ydHMtMjAxMy0wOTMyNDY8L2VsZWN0cm9uaWMtcmVzb3VyY2UtbnVtPjwv
cmVjb3JkPjwvQ2l0ZT48Q2l0ZT48QXV0aG9yPk1jQ29ybWljazwvQXV0aG9yPjxZZWFyPjIwMTE8
L1llYXI+PFJlY051bT4xMDk8L1JlY051bT48cmVjb3JkPjxyZWMtbnVtYmVyPjEwOTwvcmVjLW51
bWJlcj48Zm9yZWlnbi1rZXlzPjxrZXkgYXBwPSJFTiIgZGItaWQ9IngwcHZ6dzUwdnJkcnByZXJ6
cDk1ZHN0dHo1eGYyZjl6ZXp4eiIgdGltZXN0YW1wPSIxNDcyMzkyMjA4Ij4xMDk8L2tleT48L2Zv
cmVpZ24ta2V5cz48cmVmLXR5cGUgbmFtZT0iSm91cm5hbCBBcnRpY2xlIj4xNzwvcmVmLXR5cGU+
PGNvbnRyaWJ1dG9ycz48YXV0aG9ycz48YXV0aG9yPk1jQ29ybWljaywgSi4gSi48L2F1dGhvcj48
YXV0aG9yPkJyYXksIEMuIEMuPC9hdXRob3I+PGF1dGhvcj5EYXZpcywgVy4gSC48L2F1dGhvcj48
YXV0aG9yPkNvaGVuLCBCLiBFLjwvYXV0aG9yPjxhdXRob3I+Sm9uZXMsIEMuIFAuLCAzcmQ8L2F1
dGhvcj48YXV0aG9yPkFuZGVyc29uLCBSLiBCLjwvYXV0aG9yPjwvYXV0aG9ycz48L2NvbnRyaWJ1
dG9ycz48YXV0aC1hZGRyZXNzPldhc2hpbmd0b24gVW5pdmVyc2l0eSBPcnRob3BhZWRpY3MsIENo
ZXN0ZXJmaWVsZCwgTWlzc291cmkgNjMwMTcsIFVTQS4gbWNjb3JtaWNrakB3dWRvc2lzLnd1c3Rs
LmVkdTwvYXV0aC1hZGRyZXNzPjx0aXRsZXM+PHRpdGxlPkNsaW5pY2FsIGFuZCBjb21wdXRlZCB0
b21vZ3JhcGh5IGV2YWx1YXRpb24gb2Ygc3VyZ2ljYWwgb3V0Y29tZXMgaW4gdGFyc2FsIG5hdmlj
dWxhciBzdHJlc3MgZnJhY3R1cmVzPC90aXRsZT48c2Vjb25kYXJ5LXRpdGxlPkFtIEogU3BvcnRz
IE1lZDwvc2Vjb25kYXJ5LXRpdGxlPjwvdGl0bGVzPjxwZXJpb2RpY2FsPjxmdWxsLXRpdGxlPkFt
IEogU3BvcnRzIE1lZDwvZnVsbC10aXRsZT48L3BlcmlvZGljYWw+PHBhZ2VzPjE3NDEtODwvcGFn
ZXM+PHZvbHVtZT4zOTwvdm9sdW1lPjxudW1iZXI+ODwvbnVtYmVyPjxrZXl3b3Jkcz48a2V5d29y
ZD5BZG9sZXNjZW50PC9rZXl3b3JkPjxrZXl3b3JkPkZlbWFsZTwva2V5d29yZD48a2V5d29yZD5G
cmFjdHVyZXMsIFN0cmVzcy9yYWRpb2dyYXBoeS8qc3VyZ2VyeTwva2V5d29yZD48a2V5d29yZD5G
cmFjdHVyZXMsIFVudW5pdGVkLypyYWRpb2dyYXBoeTwva2V5d29yZD48a2V5d29yZD5IdW1hbnM8
L2tleXdvcmQ+PGtleXdvcmQ+TWFsZTwva2V5d29yZD48a2V5d29yZD5NaWRkbGUgQWdlZDwva2V5
d29yZD48a2V5d29yZD5Qb3N0b3BlcmF0aXZlIENvbXBsaWNhdGlvbnMvKnJhZGlvZ3JhcGh5PC9r
ZXl3b3JkPjxrZXl3b3JkPlBvc3RvcGVyYXRpdmUgUGVyaW9kPC9rZXl3b3JkPjxrZXl3b3JkPlJl
dHJvc3BlY3RpdmUgU3R1ZGllczwva2V5d29yZD48a2V5d29yZD5UYXJzYWwgQm9uZXMvKmluanVy
aWVzL3JhZGlvZ3JhcGh5L3N1cmdlcnk8L2tleXdvcmQ+PGtleXdvcmQ+VG9tb2dyYXBoeSwgWC1S
YXkgQ29tcHV0ZWQ8L2tleXdvcmQ+PGtleXdvcmQ+WW91bmcgQWR1bHQ8L2tleXdvcmQ+PC9rZXl3
b3Jkcz48ZGF0ZXM+PHllYXI+MjAxMTwveWVhcj48cHViLWRhdGVzPjxkYXRlPkF1ZzwvZGF0ZT48
L3B1Yi1kYXRlcz48L2RhdGVzPjxpc2JuPjE1NTItMzM2NSAoRWxlY3Ryb25pYykmI3hEOzAzNjMt
NTQ2NSAoTGlua2luZyk8L2lzYm4+PGFjY2Vzc2lvbi1udW0+MjE1MTU4MDU8L2FjY2Vzc2lvbi1u
dW0+PHVybHM+PHJlbGF0ZWQtdXJscz48dXJsPmh0dHA6Ly93d3cubmNiaS5ubG0ubmloLmdvdi9w
dWJtZWQvMjE1MTU4MDU8L3VybD48L3JlbGF0ZWQtdXJscz48L3VybHM+PGVsZWN0cm9uaWMtcmVz
b3VyY2UtbnVtPjEwLjExNzcvMDM2MzU0NjUxMTQwMTg5OTwvZWxlY3Ryb25pYy1yZXNvdXJjZS1u
dW0+PC9yZWNvcmQ+PC9DaXRlPjxDaXRlPjxBdXRob3I+U2F4ZW5hPC9BdXRob3I+PFllYXI+MjAw
MDwvWWVhcj48UmVjTnVtPjEzMDwvUmVjTnVtPjxyZWNvcmQ+PHJlYy1udW1iZXI+MTMwPC9yZWMt
bnVtYmVyPjxmb3JlaWduLWtleXM+PGtleSBhcHA9IkVOIiBkYi1pZD0ieDBwdnp3NTB2cmRycHJl
cnpwOTVkc3R0ejV4ZjJmOXplenh6IiB0aW1lc3RhbXA9IjE0Nzg5NzkwNzUiPjEzMDwva2V5Pjwv
Zm9yZWlnbi1rZXlzPjxyZWYtdHlwZSBuYW1lPSJKb3VybmFsIEFydGljbGUiPjE3PC9yZWYtdHlw
ZT48Y29udHJpYnV0b3JzPjxhdXRob3JzPjxhdXRob3I+U2F4ZW5hLCBBLjwvYXV0aG9yPjxhdXRo
b3I+RnVsbGVtLCBCLjwvYXV0aG9yPjxhdXRob3I+SGFubmFmb3JkLCBELjwvYXV0aG9yPjwvYXV0
aG9ycz48L2NvbnRyaWJ1dG9ycz48YXV0aC1hZGRyZXNzPlBhbG8gQWx0byBNZWRpY2FsIEZvdW5k
YXRpb24sIENBIDk0MzAxLCBVU0EuPC9hdXRoLWFkZHJlc3M+PHRpdGxlcz48dGl0bGU+UmVzdWx0
cyBvZiB0cmVhdG1lbnQgb2YgMjIgbmF2aWN1bGFyIHN0cmVzcyBmcmFjdHVyZXMgYW5kIGEgbmV3
IHByb3Bvc2VkIHJhZGlvZ3JhcGhpYyBjbGFzc2lmaWNhdGlvbiBzeXN0ZW08L3RpdGxlPjxzZWNv
bmRhcnktdGl0bGU+SiBGb290IEFua2xlIFN1cmc8L3NlY29uZGFyeS10aXRsZT48L3RpdGxlcz48
cGVyaW9kaWNhbD48ZnVsbC10aXRsZT5KIEZvb3QgQW5rbGUgU3VyZzwvZnVsbC10aXRsZT48L3Bl
cmlvZGljYWw+PHBhZ2VzPjk2LTEwMzwvcGFnZXM+PHZvbHVtZT4zOTwvdm9sdW1lPjxudW1iZXI+
MjwvbnVtYmVyPjxrZXl3b3Jkcz48a2V5d29yZD5BZG9sZXNjZW50PC9rZXl3b3JkPjxrZXl3b3Jk
PkFkdWx0PC9rZXl3b3JkPjxrZXl3b3JkPkF0aGxldGljIEluanVyaWVzL2NsYXNzaWZpY2F0aW9u
L3JhZGlvZ3JhcGh5LypzdXJnZXJ5PC9rZXl3b3JkPjxrZXl3b3JkPkJvbmUgQ3lzdHMvY2xhc3Np
ZmljYXRpb248L2tleXdvcmQ+PGtleXdvcmQ+Qm9uZSBUcmFuc3BsYW50YXRpb248L2tleXdvcmQ+
PGtleXdvcmQ+Q2FzdHMsIFN1cmdpY2FsPC9rZXl3b3JkPjxrZXl3b3JkPkVsZWN0cm9tYWduZXRp
YyBQaGVub21lbmE8L2tleXdvcmQ+PGtleXdvcmQ+RmVtYWxlPC9rZXl3b3JkPjxrZXl3b3JkPkZv
bGxvdy1VcCBTdHVkaWVzPC9rZXl3b3JkPjxrZXl3b3JkPkZyYWN0dXJlIEZpeGF0aW9uLCBJbnRl
cm5hbDwva2V5d29yZD48a2V5d29yZD5GcmFjdHVyZSBIZWFsaW5nPC9rZXl3b3JkPjxrZXl3b3Jk
PkZyYWN0dXJlcywgU3RyZXNzL2NsYXNzaWZpY2F0aW9uL3JhZGlvZ3JhcGh5LypzdXJnZXJ5PC9r
ZXl3b3JkPjxrZXl3b3JkPkh1bWFuczwva2V5d29yZD48a2V5d29yZD5NYWxlPC9rZXl3b3JkPjxr
ZXl3b3JkPk1pZGRsZSBBZ2VkPC9rZXl3b3JkPjxrZXl3b3JkPk9zdGVvbmVjcm9zaXMvY2xhc3Np
ZmljYXRpb248L2tleXdvcmQ+PGtleXdvcmQ+T3N0ZW9zY2xlcm9zaXMvY2xhc3NpZmljYXRpb248
L2tleXdvcmQ+PGtleXdvcmQ+UmVjb3Zlcnkgb2YgRnVuY3Rpb248L2tleXdvcmQ+PGtleXdvcmQ+
UmVjdXJyZW5jZTwva2V5d29yZD48a2V5d29yZD5SZXRyb3NwZWN0aXZlIFN0dWRpZXM8L2tleXdv
cmQ+PGtleXdvcmQ+VGFyc2FsIEJvbmVzLyppbmp1cmllcy9yYWRpb2dyYXBoeS9zdXJnZXJ5PC9r
ZXl3b3JkPjxrZXl3b3JkPlRvbW9ncmFwaHksIFgtUmF5IENvbXB1dGVkPC9rZXl3b3JkPjxrZXl3
b3JkPldlaWdodC1CZWFyaW5nPC9rZXl3b3JkPjwva2V5d29yZHM+PGRhdGVzPjx5ZWFyPjIwMDA8
L3llYXI+PHB1Yi1kYXRlcz48ZGF0ZT5NYXItQXByPC9kYXRlPjwvcHViLWRhdGVzPjwvZGF0ZXM+
PGlzYm4+MTA2Ny0yNTE2IChQcmludCkmI3hEOzEwNjctMjUxNiAoTGlua2luZyk8L2lzYm4+PGFj
Y2Vzc2lvbi1udW0+MTA3ODkxMDA8L2FjY2Vzc2lvbi1udW0+PHVybHM+PHJlbGF0ZWQtdXJscz48
dXJsPmh0dHA6Ly93d3cubmNiaS5ubG0ubmloLmdvdi9wdWJtZWQvMTA3ODkxMDA8L3VybD48L3Jl
bGF0ZWQtdXJscz48L3VybHM+PC9yZWNvcmQ+PC9DaXRlPjwvRW5kTm90ZT4A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LCA0LCAxOCwgNDBdPC9zdHlsZT48L0Rpc3BsYXlUZXh0PjxyZWNvcmQ+PHJlYy1udW1iZXI+MTA4
PC9yZWMtbnVtYmVyPjxmb3JlaWduLWtleXM+PGtleSBhcHA9IkVOIiBkYi1pZD0ieDBwdnp3NTB2
cmRycHJlcnpwOTVkc3R0ejV4ZjJmOXplenh6IiB0aW1lc3RhbXA9IjE0NzIzOTIxNzkiPjEwODwv
a2V5PjwvZm9yZWlnbi1rZXlzPjxyZWYtdHlwZSBuYW1lPSJKb3VybmFsIEFydGljbGUiPjE3PC9y
ZWYtdHlwZT48Y29udHJpYnV0b3JzPjxhdXRob3JzPjxhdXRob3I+VG9yZywgSi4gUy48L2F1dGhv
cj48YXV0aG9yPk1veWVyLCBKLjwvYXV0aG9yPjxhdXRob3I+R2F1Z2hhbiwgSi4gUC48L2F1dGhv
cj48YXV0aG9yPkJvZGVuLCBCLiBQLjwvYXV0aG9yPjwvYXV0aG9ycz48L2NvbnRyaWJ1dG9ycz48
YXV0aC1hZGRyZXNzPkRlcGFydG1lbnQgb2YgT3J0aG9wZWRpYyBTdXJnZXJ5LCBUZW1wbGUgVW5p
dmVyc2l0eSwgUGhpbGFkZWxwaGlhLCBQZW5uc3lsdmFuaWEgMTkxNDAsIFVTQS4gdG9yZ21kQGFv
bC5jb208L2F1dGgtYWRkcmVzcz48dGl0bGVzPjx0aXRsZT5NYW5hZ2VtZW50IG9mIHRhcnNhbCBu
YXZpY3VsYXIgc3RyZXNzIGZyYWN0dXJlczogY29uc2VydmF0aXZlIHZlcnN1cyBzdXJnaWNhbCB0
cmVhdG1lbnQ6IGEgbWV0YS1hbmFseXNpczwvdGl0bGU+PHNlY29uZGFyeS10aXRsZT5BbSBKIFNw
b3J0cyBNZWQ8L3NlY29uZGFyeS10aXRsZT48L3RpdGxlcz48cGVyaW9kaWNhbD48ZnVsbC10aXRs
ZT5BbSBKIFNwb3J0cyBNZWQ8L2Z1bGwtdGl0bGU+PC9wZXJpb2RpY2FsPjxwYWdlcz4xMDQ4LTUz
PC9wYWdlcz48dm9sdW1lPjM4PC92b2x1bWU+PG51bWJlcj41PC9udW1iZXI+PGtleXdvcmRzPjxr
ZXl3b3JkPkFkb2xlc2NlbnQ8L2tleXdvcmQ+PGtleXdvcmQ+RmVtYWxlPC9rZXl3b3JkPjxrZXl3
b3JkPkZyYWN0dXJlIEZpeGF0aW9uLCBJbnRlcm5hbDwva2V5d29yZD48a2V5d29yZD4qRnJhY3R1
cmUgSGVhbGluZzwva2V5d29yZD48a2V5d29yZD5GcmFjdHVyZXMsIFN0cmVzcy9yYWRpb2dyYXBo
eS9zdXJnZXJ5Lyp0aGVyYXB5PC9rZXl3b3JkPjxrZXl3b3JkPkh1bWFuczwva2V5d29yZD48a2V5
d29yZD5JbW1vYmlsaXphdGlvbjwva2V5d29yZD48a2V5d29yZD5NYWxlPC9rZXl3b3JkPjxrZXl3
b3JkPk9ydGhvcGVkaWMgUHJvY2VkdXJlcy9tZXRob2RzPC9rZXl3b3JkPjxrZXl3b3JkPlBvc3Rv
cGVyYXRpdmUgQ29tcGxpY2F0aW9ucy9yYWRpb2dyYXBoeTwva2V5d29yZD48a2V5d29yZD5SZWNv
bnN0cnVjdGl2ZSBTdXJnaWNhbCBQcm9jZWR1cmVzL21ldGhvZHM8L2tleXdvcmQ+PGtleXdvcmQ+
UmVjb3Zlcnkgb2YgRnVuY3Rpb248L2tleXdvcmQ+PGtleXdvcmQ+VGFyc2FsIEJvbmVzLyppbmp1
cmllcy9zdXJnZXJ5PC9rZXl3b3JkPjxrZXl3b3JkPlRyZWF0bWVudCBPdXRjb21lPC9rZXl3b3Jk
PjxrZXl3b3JkPldlaWdodC1CZWFyaW5nPC9rZXl3b3JkPjxrZXl3b3JkPllvdW5nIEFkdWx0PC9r
ZXl3b3JkPjwva2V5d29yZHM+PGRhdGVzPjx5ZWFyPjIwMTA8L3llYXI+PHB1Yi1kYXRlcz48ZGF0
ZT5NYXk8L2RhdGU+PC9wdWItZGF0ZXM+PC9kYXRlcz48aXNibj4xNTUyLTMzNjUgKEVsZWN0cm9u
aWMpJiN4RDswMzYzLTU0NjUgKExpbmtpbmcpPC9pc2JuPjxhY2Nlc3Npb24tbnVtPjIwMTk3NDk0
PC9hY2Nlc3Npb24tbnVtPjx1cmxzPjxyZWxhdGVkLXVybHM+PHVybD5odHRwOi8vd3d3Lm5jYmku
bmxtLm5paC5nb3YvcHVibWVkLzIwMTk3NDk0PC91cmw+PC9yZWxhdGVkLXVybHM+PC91cmxzPjxl
bGVjdHJvbmljLXJlc291cmNlLW51bT4xMC4xMTc3LzAzNjM1NDY1MDkzNTU0MDg8L2VsZWN0cm9u
aWMtcmVzb3VyY2UtbnVtPjwvcmVjb3JkPjwvQ2l0ZT48Q2l0ZT48QXV0aG9yPk1hbGxlZTwvQXV0
aG9yPjxZZWFyPjIwMTU8L1llYXI+PFJlY051bT44NjwvUmVjTnVtPjxyZWNvcmQ+PHJlYy1udW1i
ZXI+ODY8L3JlYy1udW1iZXI+PGZvcmVpZ24ta2V5cz48a2V5IGFwcD0iRU4iIGRiLWlkPSJ4MHB2
enc1MHZyZHJwcmVyenA5NWRzdHR6NXhmMmY5emV6eHoiIHRpbWVzdGFtcD0iMTQ3MjM5MDU4NyI+
ODY8L2tleT48L2ZvcmVpZ24ta2V5cz48cmVmLXR5cGUgbmFtZT0iSm91cm5hbCBBcnRpY2xlIj4x
NzwvcmVmLXR5cGU+PGNvbnRyaWJ1dG9ycz48YXV0aG9ycz48YXV0aG9yPk1hbGxlZSwgVy4gSC48
L2F1dGhvcj48YXV0aG9yPldlZWwsIEguPC9hdXRob3I+PGF1dGhvcj52YW4gRGlqaywgQy4gTi48
L2F1dGhvcj48YXV0aG9yPnZhbiBUdWxkZXIsIE0uIFcuPC9hdXRob3I+PGF1dGhvcj5LZXJraG9m
ZnMsIEcuIE0uPC9hdXRob3I+PGF1dGhvcj5MaW4sIEMuIFcuPC9hdXRob3I+PC9hdXRob3JzPjwv
Y29udHJpYnV0b3JzPjxhdXRoLWFkZHJlc3M+RGVwYXJ0bWVudCBvZiBPcnRob3BhZWRpYyBTdXJn
ZXJ5LCBBY2FkZW1pYyBNZWRpY2FsIENlbnRlciBvZiBBbXN0ZXJkYW0sIEFtc3RlcmRhbSwgVGhl
IE5ldGhlcmxhbmRzLiYjeEQ7RGVwYXJ0bWVudCBIZWFsdGggU2NpZW5jZXMsIEVNR08rIEluc3Rp
dHV0ZSBmb3IgSGVhbHRoIGFuZCBDYXJlIFJlc2VhcmNoLCBGYWN1bHR5IG9mIEVhcnRoIGFuZCBM
aWZlIFNjaWVuY2VzLCBWVSBVbml2ZXJzaXR5IEFtc3RlcmRhbSwgQW1zdGVyZGFtLCBUaGUgTmV0
aGVybGFuZHMuJiN4RDtUaGUgR2VvcmdlIEluc3RpdHV0ZSBmb3IgR2xvYmFsIEhlYWx0aCwgU3lk
bmV5IE1lZGljYWwgU2Nob29sLCBUaGUgVW5pdmVyc2l0eSBvZiBTeWRuZXksIFN5ZG5leSwgQXVz
dHJhbGlhLjwvYXV0aC1hZGRyZXNzPjx0aXRsZXM+PHRpdGxlPlN1cmdpY2FsIHZlcnN1cyBjb25z
ZXJ2YXRpdmUgdHJlYXRtZW50IGZvciBoaWdoLXJpc2sgc3RyZXNzIGZyYWN0dXJlcyBvZiB0aGUg
bG93ZXIgbGVnIChhbnRlcmlvciB0aWJpYWwgY29ydGV4LCBuYXZpY3VsYXIgYW5kIGZpZnRoIG1l
dGF0YXJzYWwgYmFzZSk6IGEgc3lzdGVtYXRpYyByZXZpZXc8L3RpdGxlPjxzZWNvbmRhcnktdGl0
bGU+QnIgSiBTcG9ydHMgTWVkPC9zZWNvbmRhcnktdGl0bGU+PC90aXRsZXM+PHBlcmlvZGljYWw+
PGZ1bGwtdGl0bGU+QnIgSiBTcG9ydHMgTWVkPC9mdWxsLXRpdGxlPjwvcGVyaW9kaWNhbD48cGFn
ZXM+MzcwLTY8L3BhZ2VzPjx2b2x1bWU+NDk8L3ZvbHVtZT48bnVtYmVyPjY8L251bWJlcj48a2V5
d29yZHM+PGtleXdvcmQ+QWR1bHQ8L2tleXdvcmQ+PGtleXdvcmQ+RmVtYWxlPC9rZXl3b3JkPjxr
ZXl3b3JkPkZyYWN0dXJlcywgU3RyZXNzLypzdXJnZXJ5PC9rZXl3b3JkPjxrZXl3b3JkPkh1bWFu
czwva2V5d29yZD48a2V5d29yZD5NYWxlPC9rZXl3b3JkPjxrZXl3b3JkPk1ldGF0YXJzYWwgQm9u
ZXMvKmluanVyaWVzL3N1cmdlcnk8L2tleXdvcmQ+PGtleXdvcmQ+U2VsZWN0aW9uIEJpYXM8L2tl
eXdvcmQ+PGtleXdvcmQ+VGFyc2FsIEJvbmVzL2luanVyaWVzL3N1cmdlcnk8L2tleXdvcmQ+PGtl
eXdvcmQ+VGliaWFsIEZyYWN0dXJlcy8qc3VyZ2VyeTwva2V5d29yZD48a2V5d29yZD5UcmVhdG1l
bnQgT3V0Y29tZTwva2V5d29yZD48a2V5d29yZD5Zb3VuZyBBZHVsdDwva2V5d29yZD48a2V5d29y
ZD5Mb3dldmVyIGV4dHJlbWl0eTwva2V5d29yZD48a2V5d29yZD5TcG9ydGluZyBpbmp1cmllczwv
a2V5d29yZD48a2V5d29yZD5TdHJlc3MgZnJhY3R1cmU8L2tleXdvcmQ+PC9rZXl3b3Jkcz48ZGF0
ZXM+PHllYXI+MjAxNTwveWVhcj48cHViLWRhdGVzPjxkYXRlPk1hcjwvZGF0ZT48L3B1Yi1kYXRl
cz48L2RhdGVzPjxpc2JuPjE0NzMtMDQ4MCAoRWxlY3Ryb25pYykmI3hEOzAzMDYtMzY3NCAoTGlu
a2luZyk8L2lzYm4+PGFjY2Vzc2lvbi1udW0+MjUxMzg5ODA8L2FjY2Vzc2lvbi1udW0+PHVybHM+
PHJlbGF0ZWQtdXJscz48dXJsPmh0dHA6Ly93d3cubmNiaS5ubG0ubmloLmdvdi9wdWJtZWQvMjUx
Mzg5ODA8L3VybD48L3JlbGF0ZWQtdXJscz48L3VybHM+PGVsZWN0cm9uaWMtcmVzb3VyY2UtbnVt
PjEwLjExMzYvYmpzcG9ydHMtMjAxMy0wOTMyNDY8L2VsZWN0cm9uaWMtcmVzb3VyY2UtbnVtPjwv
cmVjb3JkPjwvQ2l0ZT48Q2l0ZT48QXV0aG9yPk1jQ29ybWljazwvQXV0aG9yPjxZZWFyPjIwMTE8
L1llYXI+PFJlY051bT4xMDk8L1JlY051bT48cmVjb3JkPjxyZWMtbnVtYmVyPjEwOTwvcmVjLW51
bWJlcj48Zm9yZWlnbi1rZXlzPjxrZXkgYXBwPSJFTiIgZGItaWQ9IngwcHZ6dzUwdnJkcnByZXJ6
cDk1ZHN0dHo1eGYyZjl6ZXp4eiIgdGltZXN0YW1wPSIxNDcyMzkyMjA4Ij4xMDk8L2tleT48L2Zv
cmVpZ24ta2V5cz48cmVmLXR5cGUgbmFtZT0iSm91cm5hbCBBcnRpY2xlIj4xNzwvcmVmLXR5cGU+
PGNvbnRyaWJ1dG9ycz48YXV0aG9ycz48YXV0aG9yPk1jQ29ybWljaywgSi4gSi48L2F1dGhvcj48
YXV0aG9yPkJyYXksIEMuIEMuPC9hdXRob3I+PGF1dGhvcj5EYXZpcywgVy4gSC48L2F1dGhvcj48
YXV0aG9yPkNvaGVuLCBCLiBFLjwvYXV0aG9yPjxhdXRob3I+Sm9uZXMsIEMuIFAuLCAzcmQ8L2F1
dGhvcj48YXV0aG9yPkFuZGVyc29uLCBSLiBCLjwvYXV0aG9yPjwvYXV0aG9ycz48L2NvbnRyaWJ1
dG9ycz48YXV0aC1hZGRyZXNzPldhc2hpbmd0b24gVW5pdmVyc2l0eSBPcnRob3BhZWRpY3MsIENo
ZXN0ZXJmaWVsZCwgTWlzc291cmkgNjMwMTcsIFVTQS4gbWNjb3JtaWNrakB3dWRvc2lzLnd1c3Rs
LmVkdTwvYXV0aC1hZGRyZXNzPjx0aXRsZXM+PHRpdGxlPkNsaW5pY2FsIGFuZCBjb21wdXRlZCB0
b21vZ3JhcGh5IGV2YWx1YXRpb24gb2Ygc3VyZ2ljYWwgb3V0Y29tZXMgaW4gdGFyc2FsIG5hdmlj
dWxhciBzdHJlc3MgZnJhY3R1cmVzPC90aXRsZT48c2Vjb25kYXJ5LXRpdGxlPkFtIEogU3BvcnRz
IE1lZDwvc2Vjb25kYXJ5LXRpdGxlPjwvdGl0bGVzPjxwZXJpb2RpY2FsPjxmdWxsLXRpdGxlPkFt
IEogU3BvcnRzIE1lZDwvZnVsbC10aXRsZT48L3BlcmlvZGljYWw+PHBhZ2VzPjE3NDEtODwvcGFn
ZXM+PHZvbHVtZT4zOTwvdm9sdW1lPjxudW1iZXI+ODwvbnVtYmVyPjxrZXl3b3Jkcz48a2V5d29y
ZD5BZG9sZXNjZW50PC9rZXl3b3JkPjxrZXl3b3JkPkZlbWFsZTwva2V5d29yZD48a2V5d29yZD5G
cmFjdHVyZXMsIFN0cmVzcy9yYWRpb2dyYXBoeS8qc3VyZ2VyeTwva2V5d29yZD48a2V5d29yZD5G
cmFjdHVyZXMsIFVudW5pdGVkLypyYWRpb2dyYXBoeTwva2V5d29yZD48a2V5d29yZD5IdW1hbnM8
L2tleXdvcmQ+PGtleXdvcmQ+TWFsZTwva2V5d29yZD48a2V5d29yZD5NaWRkbGUgQWdlZDwva2V5
d29yZD48a2V5d29yZD5Qb3N0b3BlcmF0aXZlIENvbXBsaWNhdGlvbnMvKnJhZGlvZ3JhcGh5PC9r
ZXl3b3JkPjxrZXl3b3JkPlBvc3RvcGVyYXRpdmUgUGVyaW9kPC9rZXl3b3JkPjxrZXl3b3JkPlJl
dHJvc3BlY3RpdmUgU3R1ZGllczwva2V5d29yZD48a2V5d29yZD5UYXJzYWwgQm9uZXMvKmluanVy
aWVzL3JhZGlvZ3JhcGh5L3N1cmdlcnk8L2tleXdvcmQ+PGtleXdvcmQ+VG9tb2dyYXBoeSwgWC1S
YXkgQ29tcHV0ZWQ8L2tleXdvcmQ+PGtleXdvcmQ+WW91bmcgQWR1bHQ8L2tleXdvcmQ+PC9rZXl3
b3Jkcz48ZGF0ZXM+PHllYXI+MjAxMTwveWVhcj48cHViLWRhdGVzPjxkYXRlPkF1ZzwvZGF0ZT48
L3B1Yi1kYXRlcz48L2RhdGVzPjxpc2JuPjE1NTItMzM2NSAoRWxlY3Ryb25pYykmI3hEOzAzNjMt
NTQ2NSAoTGlua2luZyk8L2lzYm4+PGFjY2Vzc2lvbi1udW0+MjE1MTU4MDU8L2FjY2Vzc2lvbi1u
dW0+PHVybHM+PHJlbGF0ZWQtdXJscz48dXJsPmh0dHA6Ly93d3cubmNiaS5ubG0ubmloLmdvdi9w
dWJtZWQvMjE1MTU4MDU8L3VybD48L3JlbGF0ZWQtdXJscz48L3VybHM+PGVsZWN0cm9uaWMtcmVz
b3VyY2UtbnVtPjEwLjExNzcvMDM2MzU0NjUxMTQwMTg5OTwvZWxlY3Ryb25pYy1yZXNvdXJjZS1u
dW0+PC9yZWNvcmQ+PC9DaXRlPjxDaXRlPjxBdXRob3I+U2F4ZW5hPC9BdXRob3I+PFllYXI+MjAw
MDwvWWVhcj48UmVjTnVtPjEzMDwvUmVjTnVtPjxyZWNvcmQ+PHJlYy1udW1iZXI+MTMwPC9yZWMt
bnVtYmVyPjxmb3JlaWduLWtleXM+PGtleSBhcHA9IkVOIiBkYi1pZD0ieDBwdnp3NTB2cmRycHJl
cnpwOTVkc3R0ejV4ZjJmOXplenh6IiB0aW1lc3RhbXA9IjE0Nzg5NzkwNzUiPjEzMDwva2V5Pjwv
Zm9yZWlnbi1rZXlzPjxyZWYtdHlwZSBuYW1lPSJKb3VybmFsIEFydGljbGUiPjE3PC9yZWYtdHlw
ZT48Y29udHJpYnV0b3JzPjxhdXRob3JzPjxhdXRob3I+U2F4ZW5hLCBBLjwvYXV0aG9yPjxhdXRo
b3I+RnVsbGVtLCBCLjwvYXV0aG9yPjxhdXRob3I+SGFubmFmb3JkLCBELjwvYXV0aG9yPjwvYXV0
aG9ycz48L2NvbnRyaWJ1dG9ycz48YXV0aC1hZGRyZXNzPlBhbG8gQWx0byBNZWRpY2FsIEZvdW5k
YXRpb24sIENBIDk0MzAxLCBVU0EuPC9hdXRoLWFkZHJlc3M+PHRpdGxlcz48dGl0bGU+UmVzdWx0
cyBvZiB0cmVhdG1lbnQgb2YgMjIgbmF2aWN1bGFyIHN0cmVzcyBmcmFjdHVyZXMgYW5kIGEgbmV3
IHByb3Bvc2VkIHJhZGlvZ3JhcGhpYyBjbGFzc2lmaWNhdGlvbiBzeXN0ZW08L3RpdGxlPjxzZWNv
bmRhcnktdGl0bGU+SiBGb290IEFua2xlIFN1cmc8L3NlY29uZGFyeS10aXRsZT48L3RpdGxlcz48
cGVyaW9kaWNhbD48ZnVsbC10aXRsZT5KIEZvb3QgQW5rbGUgU3VyZzwvZnVsbC10aXRsZT48L3Bl
cmlvZGljYWw+PHBhZ2VzPjk2LTEwMzwvcGFnZXM+PHZvbHVtZT4zOTwvdm9sdW1lPjxudW1iZXI+
MjwvbnVtYmVyPjxrZXl3b3Jkcz48a2V5d29yZD5BZG9sZXNjZW50PC9rZXl3b3JkPjxrZXl3b3Jk
PkFkdWx0PC9rZXl3b3JkPjxrZXl3b3JkPkF0aGxldGljIEluanVyaWVzL2NsYXNzaWZpY2F0aW9u
L3JhZGlvZ3JhcGh5LypzdXJnZXJ5PC9rZXl3b3JkPjxrZXl3b3JkPkJvbmUgQ3lzdHMvY2xhc3Np
ZmljYXRpb248L2tleXdvcmQ+PGtleXdvcmQ+Qm9uZSBUcmFuc3BsYW50YXRpb248L2tleXdvcmQ+
PGtleXdvcmQ+Q2FzdHMsIFN1cmdpY2FsPC9rZXl3b3JkPjxrZXl3b3JkPkVsZWN0cm9tYWduZXRp
YyBQaGVub21lbmE8L2tleXdvcmQ+PGtleXdvcmQ+RmVtYWxlPC9rZXl3b3JkPjxrZXl3b3JkPkZv
bGxvdy1VcCBTdHVkaWVzPC9rZXl3b3JkPjxrZXl3b3JkPkZyYWN0dXJlIEZpeGF0aW9uLCBJbnRl
cm5hbDwva2V5d29yZD48a2V5d29yZD5GcmFjdHVyZSBIZWFsaW5nPC9rZXl3b3JkPjxrZXl3b3Jk
PkZyYWN0dXJlcywgU3RyZXNzL2NsYXNzaWZpY2F0aW9uL3JhZGlvZ3JhcGh5LypzdXJnZXJ5PC9r
ZXl3b3JkPjxrZXl3b3JkPkh1bWFuczwva2V5d29yZD48a2V5d29yZD5NYWxlPC9rZXl3b3JkPjxr
ZXl3b3JkPk1pZGRsZSBBZ2VkPC9rZXl3b3JkPjxrZXl3b3JkPk9zdGVvbmVjcm9zaXMvY2xhc3Np
ZmljYXRpb248L2tleXdvcmQ+PGtleXdvcmQ+T3N0ZW9zY2xlcm9zaXMvY2xhc3NpZmljYXRpb248
L2tleXdvcmQ+PGtleXdvcmQ+UmVjb3Zlcnkgb2YgRnVuY3Rpb248L2tleXdvcmQ+PGtleXdvcmQ+
UmVjdXJyZW5jZTwva2V5d29yZD48a2V5d29yZD5SZXRyb3NwZWN0aXZlIFN0dWRpZXM8L2tleXdv
cmQ+PGtleXdvcmQ+VGFyc2FsIEJvbmVzLyppbmp1cmllcy9yYWRpb2dyYXBoeS9zdXJnZXJ5PC9r
ZXl3b3JkPjxrZXl3b3JkPlRvbW9ncmFwaHksIFgtUmF5IENvbXB1dGVkPC9rZXl3b3JkPjxrZXl3
b3JkPldlaWdodC1CZWFyaW5nPC9rZXl3b3JkPjwva2V5d29yZHM+PGRhdGVzPjx5ZWFyPjIwMDA8
L3llYXI+PHB1Yi1kYXRlcz48ZGF0ZT5NYXItQXByPC9kYXRlPjwvcHViLWRhdGVzPjwvZGF0ZXM+
PGlzYm4+MTA2Ny0yNTE2IChQcmludCkmI3hEOzEwNjctMjUxNiAoTGlua2luZyk8L2lzYm4+PGFj
Y2Vzc2lvbi1udW0+MTA3ODkxMDA8L2FjY2Vzc2lvbi1udW0+PHVybHM+PHJlbGF0ZWQtdXJscz48
dXJsPmh0dHA6Ly93d3cubmNiaS5ubG0ubmloLmdvdi9wdWJtZWQvMTA3ODkxMDA8L3VybD48L3Jl
bGF0ZWQtdXJscz48L3VybHM+PC9yZWNvcmQ+PC9DaXRlPjwvRW5kTm90ZT4A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06A31" w:rsidRPr="00104D48">
        <w:rPr>
          <w:rFonts w:ascii="Book Antiqua" w:hAnsi="Book Antiqua"/>
        </w:rPr>
      </w:r>
      <w:r w:rsidR="00F06A31" w:rsidRPr="00104D48">
        <w:rPr>
          <w:rFonts w:ascii="Book Antiqua" w:hAnsi="Book Antiqua"/>
        </w:rPr>
        <w:fldChar w:fldCharType="separate"/>
      </w:r>
      <w:r w:rsidR="00F50711">
        <w:rPr>
          <w:rFonts w:ascii="Book Antiqua" w:hAnsi="Book Antiqua"/>
          <w:noProof/>
          <w:vertAlign w:val="superscript"/>
        </w:rPr>
        <w:t>[3,4,18,</w:t>
      </w:r>
      <w:r w:rsidR="00E96CFC" w:rsidRPr="00104D48">
        <w:rPr>
          <w:rFonts w:ascii="Book Antiqua" w:hAnsi="Book Antiqua"/>
          <w:noProof/>
          <w:vertAlign w:val="superscript"/>
        </w:rPr>
        <w:t>40]</w:t>
      </w:r>
      <w:r w:rsidR="00F06A31" w:rsidRPr="00104D48">
        <w:rPr>
          <w:rFonts w:ascii="Book Antiqua" w:hAnsi="Book Antiqua"/>
        </w:rPr>
        <w:fldChar w:fldCharType="end"/>
      </w:r>
      <w:r w:rsidR="00B57B32" w:rsidRPr="00104D48">
        <w:rPr>
          <w:rFonts w:ascii="Book Antiqua" w:hAnsi="Book Antiqua"/>
        </w:rPr>
        <w:t>.</w:t>
      </w:r>
      <w:r w:rsidR="00F06A31" w:rsidRPr="00104D48">
        <w:rPr>
          <w:rFonts w:ascii="Book Antiqua" w:hAnsi="Book Antiqua"/>
        </w:rPr>
        <w:t xml:space="preserve"> </w:t>
      </w:r>
      <w:r w:rsidR="00525B6F" w:rsidRPr="00104D48">
        <w:rPr>
          <w:rFonts w:ascii="Book Antiqua" w:hAnsi="Book Antiqua"/>
        </w:rPr>
        <w:t>The pr</w:t>
      </w:r>
      <w:r w:rsidR="00B57B32" w:rsidRPr="00104D48">
        <w:rPr>
          <w:rFonts w:ascii="Book Antiqua" w:hAnsi="Book Antiqua"/>
        </w:rPr>
        <w:t>eferred technique at present is</w:t>
      </w:r>
      <w:r w:rsidR="00525B6F" w:rsidRPr="00104D48">
        <w:rPr>
          <w:rFonts w:ascii="Book Antiqua" w:hAnsi="Book Antiqua"/>
        </w:rPr>
        <w:t xml:space="preserve"> screw fixation</w:t>
      </w:r>
      <w:r w:rsidR="008146B4" w:rsidRPr="00104D48">
        <w:rPr>
          <w:rFonts w:ascii="Book Antiqua" w:hAnsi="Book Antiqua"/>
        </w:rPr>
        <w:t>, as this</w:t>
      </w:r>
      <w:r w:rsidR="00DA4D56" w:rsidRPr="00104D48">
        <w:rPr>
          <w:rFonts w:ascii="Book Antiqua" w:hAnsi="Book Antiqua"/>
        </w:rPr>
        <w:t xml:space="preserve"> </w:t>
      </w:r>
      <w:r w:rsidR="00B57B32" w:rsidRPr="00104D48">
        <w:rPr>
          <w:rFonts w:ascii="Book Antiqua" w:hAnsi="Book Antiqua"/>
        </w:rPr>
        <w:t>offer improved return times and rates to sport</w:t>
      </w:r>
      <w:r w:rsidR="005C4EC8"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LCA0LCA0MF08L3N0eWxlPjwvRGlzcGxheVRleHQ+PHJlY29yZD48cmVjLW51bWJlcj4xMDg8L3Jl
Yy1udW1iZXI+PGZvcmVpZ24ta2V5cz48a2V5IGFwcD0iRU4iIGRiLWlkPSJ4MHB2enc1MHZyZHJw
cmVyenA5NWRzdHR6NXhmMmY5emV6eHoiIHRpbWVzdGFtcD0iMTQ3MjM5MjE3OSI+MTA4PC9rZXk+
PC9mb3JlaWduLWtleXM+PHJlZi10eXBlIG5hbWU9IkpvdXJuYWwgQXJ0aWNsZSI+MTc8L3JlZi10
eXBlPjxjb250cmlidXRvcnM+PGF1dGhvcnM+PGF1dGhvcj5Ub3JnLCBKLiBTLjwvYXV0aG9yPjxh
dXRob3I+TW95ZXIsIEouPC9hdXRob3I+PGF1dGhvcj5HYXVnaGFuLCBKLiBQLjwvYXV0aG9yPjxh
dXRob3I+Qm9kZW4sIEIuIFAuPC9hdXRob3I+PC9hdXRob3JzPjwvY29udHJpYnV0b3JzPjxhdXRo
LWFkZHJlc3M+RGVwYXJ0bWVudCBvZiBPcnRob3BlZGljIFN1cmdlcnksIFRlbXBsZSBVbml2ZXJz
aXR5LCBQaGlsYWRlbHBoaWEsIFBlbm5zeWx2YW5pYSAxOTE0MCwgVVNBLiB0b3JnbWRAYW9sLmNv
bTwvYXV0aC1hZGRyZXNzPjx0aXRsZXM+PHRpdGxlPk1hbmFnZW1lbnQgb2YgdGFyc2FsIG5hdmlj
dWxhciBzdHJlc3MgZnJhY3R1cmVzOiBjb25zZXJ2YXRpdmUgdmVyc3VzIHN1cmdpY2FsIHRyZWF0
bWVudDogYSBtZXRhLWFuYWx5c2lzPC90aXRsZT48c2Vjb25kYXJ5LXRpdGxlPkFtIEogU3BvcnRz
IE1lZDwvc2Vjb25kYXJ5LXRpdGxlPjwvdGl0bGVzPjxwZXJpb2RpY2FsPjxmdWxsLXRpdGxlPkFt
IEogU3BvcnRzIE1lZDwvZnVsbC10aXRsZT48L3BlcmlvZGljYWw+PHBhZ2VzPjEwNDgtNTM8L3Bh
Z2VzPjx2b2x1bWU+Mzg8L3ZvbHVtZT48bnVtYmVyPjU8L251bWJlcj48a2V5d29yZHM+PGtleXdv
cmQ+QWRvbGVzY2VudDwva2V5d29yZD48a2V5d29yZD5GZW1hbGU8L2tleXdvcmQ+PGtleXdvcmQ+
RnJhY3R1cmUgRml4YXRpb24sIEludGVybmFsPC9rZXl3b3JkPjxrZXl3b3JkPipGcmFjdHVyZSBI
ZWFsaW5nPC9rZXl3b3JkPjxrZXl3b3JkPkZyYWN0dXJlcywgU3RyZXNzL3JhZGlvZ3JhcGh5L3N1
cmdlcnkvKnRoZXJhcHk8L2tleXdvcmQ+PGtleXdvcmQ+SHVtYW5zPC9rZXl3b3JkPjxrZXl3b3Jk
PkltbW9iaWxpemF0aW9uPC9rZXl3b3JkPjxrZXl3b3JkPk1hbGU8L2tleXdvcmQ+PGtleXdvcmQ+
T3J0aG9wZWRpYyBQcm9jZWR1cmVzL21ldGhvZHM8L2tleXdvcmQ+PGtleXdvcmQ+UG9zdG9wZXJh
dGl2ZSBDb21wbGljYXRpb25zL3JhZGlvZ3JhcGh5PC9rZXl3b3JkPjxrZXl3b3JkPlJlY29uc3Ry
dWN0aXZlIFN1cmdpY2FsIFByb2NlZHVyZXMvbWV0aG9kczwva2V5d29yZD48a2V5d29yZD5SZWNv
dmVyeSBvZiBGdW5jdGlvbjwva2V5d29yZD48a2V5d29yZD5UYXJzYWwgQm9uZXMvKmluanVyaWVz
L3N1cmdlcnk8L2tleXdvcmQ+PGtleXdvcmQ+VHJlYXRtZW50IE91dGNvbWU8L2tleXdvcmQ+PGtl
eXdvcmQ+V2VpZ2h0LUJlYXJpbmc8L2tleXdvcmQ+PGtleXdvcmQ+WW91bmcgQWR1bHQ8L2tleXdv
cmQ+PC9rZXl3b3Jkcz48ZGF0ZXM+PHllYXI+MjAxMDwveWVhcj48cHViLWRhdGVzPjxkYXRlPk1h
eTwvZGF0ZT48L3B1Yi1kYXRlcz48L2RhdGVzPjxpc2JuPjE1NTItMzM2NSAoRWxlY3Ryb25pYykm
I3hEOzAzNjMtNTQ2NSAoTGlua2luZyk8L2lzYm4+PGFjY2Vzc2lvbi1udW0+MjAxOTc0OTQ8L2Fj
Y2Vzc2lvbi1udW0+PHVybHM+PHJlbGF0ZWQtdXJscz48dXJsPmh0dHA6Ly93d3cubmNiaS5ubG0u
bmloLmdvdi9wdWJtZWQvMjAxOTc0OTQ8L3VybD48L3JlbGF0ZWQtdXJscz48L3VybHM+PGVsZWN0
cm9uaWMtcmVzb3VyY2UtbnVtPjEwLjExNzcvMDM2MzU0NjUwOTM1NTQwODwvZWxlY3Ryb25pYy1y
ZXNvdXJjZS1udW0+PC9yZWNvcmQ+PC9DaXRlPjxDaXRlPjxBdXRob3I+TWFsbGVlPC9BdXRob3I+
PFllYXI+MjAxNTwvWWVhcj48UmVjTnVtPjg2PC9SZWNOdW0+PHJlY29yZD48cmVjLW51bWJlcj44
NjwvcmVjLW51bWJlcj48Zm9yZWlnbi1rZXlzPjxrZXkgYXBwPSJFTiIgZGItaWQ9IngwcHZ6dzUw
dnJkcnByZXJ6cDk1ZHN0dHo1eGYyZjl6ZXp4eiIgdGltZXN0YW1wPSIxNDcyMzkwNTg3Ij44Njwv
a2V5PjwvZm9yZWlnbi1rZXlzPjxyZWYtdHlwZSBuYW1lPSJKb3VybmFsIEFydGljbGUiPjE3PC9y
ZWYtdHlwZT48Y29udHJpYnV0b3JzPjxhdXRob3JzPjxhdXRob3I+TWFsbGVlLCBXLiBILjwvYXV0
aG9yPjxhdXRob3I+V2VlbCwgSC48L2F1dGhvcj48YXV0aG9yPnZhbiBEaWprLCBDLiBOLjwvYXV0
aG9yPjxhdXRob3I+dmFuIFR1bGRlciwgTS4gVy48L2F1dGhvcj48YXV0aG9yPktlcmtob2Zmcywg
Ry4gTS48L2F1dGhvcj48YXV0aG9yPkxpbiwgQy4gVy48L2F1dGhvcj48L2F1dGhvcnM+PC9jb250
cmlidXRvcnM+PGF1dGgtYWRkcmVzcz5EZXBhcnRtZW50IG9mIE9ydGhvcGFlZGljIFN1cmdlcnks
IEFjYWRlbWljIE1lZGljYWwgQ2VudGVyIG9mIEFtc3RlcmRhbSwgQW1zdGVyZGFtLCBUaGUgTmV0
aGVybGFuZHMuJiN4RDtEZXBhcnRtZW50IEhlYWx0aCBTY2llbmNlcywgRU1HTysgSW5zdGl0dXRl
IGZvciBIZWFsdGggYW5kIENhcmUgUmVzZWFyY2gsIEZhY3VsdHkgb2YgRWFydGggYW5kIExpZmUg
U2NpZW5jZXMsIFZVIFVuaXZlcnNpdHkgQW1zdGVyZGFtLCBBbXN0ZXJkYW0sIFRoZSBOZXRoZXJs
YW5kcy4mI3hEO1RoZSBHZW9yZ2UgSW5zdGl0dXRlIGZvciBHbG9iYWwgSGVhbHRoLCBTeWRuZXkg
TWVkaWNhbCBTY2hvb2wsIFRoZSBVbml2ZXJzaXR5IG9mIFN5ZG5leSwgU3lkbmV5LCBBdXN0cmFs
aWEuPC9hdXRoLWFkZHJlc3M+PHRpdGxlcz48dGl0bGU+U3VyZ2ljYWwgdmVyc3VzIGNvbnNlcnZh
dGl2ZSB0cmVhdG1lbnQgZm9yIGhpZ2gtcmlzayBzdHJlc3MgZnJhY3R1cmVzIG9mIHRoZSBsb3dl
ciBsZWcgKGFudGVyaW9yIHRpYmlhbCBjb3J0ZXgsIG5hdmljdWxhciBhbmQgZmlmdGggbWV0YXRh
cnNhbCBiYXNlKTogYSBzeXN0ZW1hdGljIHJldmlldzwvdGl0bGU+PHNlY29uZGFyeS10aXRsZT5C
ciBKIFNwb3J0cyBNZWQ8L3NlY29uZGFyeS10aXRsZT48L3RpdGxlcz48cGVyaW9kaWNhbD48ZnVs
bC10aXRsZT5CciBKIFNwb3J0cyBNZWQ8L2Z1bGwtdGl0bGU+PC9wZXJpb2RpY2FsPjxwYWdlcz4z
NzAtNjwvcGFnZXM+PHZvbHVtZT40OTwvdm9sdW1lPjxudW1iZXI+NjwvbnVtYmVyPjxrZXl3b3Jk
cz48a2V5d29yZD5BZHVsdDwva2V5d29yZD48a2V5d29yZD5GZW1hbGU8L2tleXdvcmQ+PGtleXdv
cmQ+RnJhY3R1cmVzLCBTdHJlc3MvKnN1cmdlcnk8L2tleXdvcmQ+PGtleXdvcmQ+SHVtYW5zPC9r
ZXl3b3JkPjxrZXl3b3JkPk1hbGU8L2tleXdvcmQ+PGtleXdvcmQ+TWV0YXRhcnNhbCBCb25lcy8q
aW5qdXJpZXMvc3VyZ2VyeTwva2V5d29yZD48a2V5d29yZD5TZWxlY3Rpb24gQmlhczwva2V5d29y
ZD48a2V5d29yZD5UYXJzYWwgQm9uZXMvaW5qdXJpZXMvc3VyZ2VyeTwva2V5d29yZD48a2V5d29y
ZD5UaWJpYWwgRnJhY3R1cmVzLypzdXJnZXJ5PC9rZXl3b3JkPjxrZXl3b3JkPlRyZWF0bWVudCBP
dXRjb21lPC9rZXl3b3JkPjxrZXl3b3JkPllvdW5nIEFkdWx0PC9rZXl3b3JkPjxrZXl3b3JkPkxv
d2V2ZXIgZXh0cmVtaXR5PC9rZXl3b3JkPjxrZXl3b3JkPlNwb3J0aW5nIGluanVyaWVzPC9rZXl3
b3JkPjxrZXl3b3JkPlN0cmVzcyBmcmFjdHVyZTwva2V5d29yZD48L2tleXdvcmRzPjxkYXRlcz48
eWVhcj4yMDE1PC95ZWFyPjxwdWItZGF0ZXM+PGRhdGU+TWFyPC9kYXRlPjwvcHViLWRhdGVzPjwv
ZGF0ZXM+PGlzYm4+MTQ3My0wNDgwIChFbGVjdHJvbmljKSYjeEQ7MDMwNi0zNjc0IChMaW5raW5n
KTwvaXNibj48YWNjZXNzaW9uLW51bT4yNTEzODk4MDwvYWNjZXNzaW9uLW51bT48dXJscz48cmVs
YXRlZC11cmxzPjx1cmw+aHR0cDovL3d3dy5uY2JpLm5sbS5uaWguZ292L3B1Ym1lZC8yNTEzODk4
MDwvdXJsPjwvcmVsYXRlZC11cmxzPjwvdXJscz48ZWxlY3Ryb25pYy1yZXNvdXJjZS1udW0+MTAu
MTEzNi9ianNwb3J0cy0yMDEzLTA5MzI0NjwvZWxlY3Ryb25pYy1yZXNvdXJjZS1udW0+PC9yZWNv
cmQ+PC9DaXRlPjxDaXRlPjxBdXRob3I+TWNDb3JtaWNrPC9BdXRob3I+PFllYXI+MjAxMTwvWWVh
cj48UmVjTnVtPjEwOTwvUmVjTnVtPjxyZWNvcmQ+PHJlYy1udW1iZXI+MTA5PC9yZWMtbnVtYmVy
Pjxmb3JlaWduLWtleXM+PGtleSBhcHA9IkVOIiBkYi1pZD0ieDBwdnp3NTB2cmRycHJlcnpwOTVk
c3R0ejV4ZjJmOXplenh6IiB0aW1lc3RhbXA9IjE0NzIzOTIyMDgiPjEwOTwva2V5PjwvZm9yZWln
bi1rZXlzPjxyZWYtdHlwZSBuYW1lPSJKb3VybmFsIEFydGljbGUiPjE3PC9yZWYtdHlwZT48Y29u
dHJpYnV0b3JzPjxhdXRob3JzPjxhdXRob3I+TWNDb3JtaWNrLCBKLiBKLjwvYXV0aG9yPjxhdXRo
b3I+QnJheSwgQy4gQy48L2F1dGhvcj48YXV0aG9yPkRhdmlzLCBXLiBILjwvYXV0aG9yPjxhdXRo
b3I+Q29oZW4sIEIuIEUuPC9hdXRob3I+PGF1dGhvcj5Kb25lcywgQy4gUC4sIDNyZDwvYXV0aG9y
PjxhdXRob3I+QW5kZXJzb24sIFIuIEIuPC9hdXRob3I+PC9hdXRob3JzPjwvY29udHJpYnV0b3Jz
PjxhdXRoLWFkZHJlc3M+V2FzaGluZ3RvbiBVbml2ZXJzaXR5IE9ydGhvcGFlZGljcywgQ2hlc3Rl
cmZpZWxkLCBNaXNzb3VyaSA2MzAxNywgVVNBLiBtY2Nvcm1pY2tqQHd1ZG9zaXMud3VzdGwuZWR1
PC9hdXRoLWFkZHJlc3M+PHRpdGxlcz48dGl0bGU+Q2xpbmljYWwgYW5kIGNvbXB1dGVkIHRvbW9n
cmFwaHkgZXZhbHVhdGlvbiBvZiBzdXJnaWNhbCBvdXRjb21lcyBpbiB0YXJzYWwgbmF2aWN1bGFy
IHN0cmVzcyBmcmFjdHVyZXM8L3RpdGxlPjxzZWNvbmRhcnktdGl0bGU+QW0gSiBTcG9ydHMgTWVk
PC9zZWNvbmRhcnktdGl0bGU+PC90aXRsZXM+PHBlcmlvZGljYWw+PGZ1bGwtdGl0bGU+QW0gSiBT
cG9ydHMgTWVkPC9mdWxsLXRpdGxlPjwvcGVyaW9kaWNhbD48cGFnZXM+MTc0MS04PC9wYWdlcz48
dm9sdW1lPjM5PC92b2x1bWU+PG51bWJlcj44PC9udW1iZXI+PGtleXdvcmRzPjxrZXl3b3JkPkFk
b2xlc2NlbnQ8L2tleXdvcmQ+PGtleXdvcmQ+RmVtYWxlPC9rZXl3b3JkPjxrZXl3b3JkPkZyYWN0
dXJlcywgU3RyZXNzL3JhZGlvZ3JhcGh5LypzdXJnZXJ5PC9rZXl3b3JkPjxrZXl3b3JkPkZyYWN0
dXJlcywgVW51bml0ZWQvKnJhZGlvZ3JhcGh5PC9rZXl3b3JkPjxrZXl3b3JkPkh1bWFuczwva2V5
d29yZD48a2V5d29yZD5NYWxlPC9rZXl3b3JkPjxrZXl3b3JkPk1pZGRsZSBBZ2VkPC9rZXl3b3Jk
PjxrZXl3b3JkPlBvc3RvcGVyYXRpdmUgQ29tcGxpY2F0aW9ucy8qcmFkaW9ncmFwaHk8L2tleXdv
cmQ+PGtleXdvcmQ+UG9zdG9wZXJhdGl2ZSBQZXJpb2Q8L2tleXdvcmQ+PGtleXdvcmQ+UmV0cm9z
cGVjdGl2ZSBTdHVkaWVzPC9rZXl3b3JkPjxrZXl3b3JkPlRhcnNhbCBCb25lcy8qaW5qdXJpZXMv
cmFkaW9ncmFwaHkvc3VyZ2VyeTwva2V5d29yZD48a2V5d29yZD5Ub21vZ3JhcGh5LCBYLVJheSBD
b21wdXRlZDwva2V5d29yZD48a2V5d29yZD5Zb3VuZyBBZHVsdDwva2V5d29yZD48L2tleXdvcmRz
PjxkYXRlcz48eWVhcj4yMDExPC95ZWFyPjxwdWItZGF0ZXM+PGRhdGU+QXVnPC9kYXRlPjwvcHVi
LWRhdGVzPjwvZGF0ZXM+PGlzYm4+MTU1Mi0zMzY1IChFbGVjdHJvbmljKSYjeEQ7MDM2My01NDY1
IChMaW5raW5nKTwvaXNibj48YWNjZXNzaW9uLW51bT4yMTUxNTgwNTwvYWNjZXNzaW9uLW51bT48
dXJscz48cmVsYXRlZC11cmxzPjx1cmw+aHR0cDovL3d3dy5uY2JpLm5sbS5uaWguZ292L3B1Ym1l
ZC8yMTUxNTgwNTwvdXJsPjwvcmVsYXRlZC11cmxzPjwvdXJscz48ZWxlY3Ryb25pYy1yZXNvdXJj
ZS1udW0+MTAuMTE3Ny8wMzYzNTQ2NTExNDAxODk5PC9lbGVjdHJvbmljLXJlc291cmNlLW51bT48
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PEVuZE5vdGU+PENpdGU+PEF1dGhvcj5Ub3JnPC9BdXRob3I+PFllYXI+MjAxMDwvWWVhcj48UmVj
TnVtPjEwODwvUmVjTnVtPjxEaXNwbGF5VGV4dD48c3R5bGUgZmFjZT0ic3VwZXJzY3JpcHQiPlsz
LCA0LCA0MF08L3N0eWxlPjwvRGlzcGxheVRleHQ+PHJlY29yZD48cmVjLW51bWJlcj4xMDg8L3Jl
Yy1udW1iZXI+PGZvcmVpZ24ta2V5cz48a2V5IGFwcD0iRU4iIGRiLWlkPSJ4MHB2enc1MHZyZHJw
cmVyenA5NWRzdHR6NXhmMmY5emV6eHoiIHRpbWVzdGFtcD0iMTQ3MjM5MjE3OSI+MTA4PC9rZXk+
PC9mb3JlaWduLWtleXM+PHJlZi10eXBlIG5hbWU9IkpvdXJuYWwgQXJ0aWNsZSI+MTc8L3JlZi10
eXBlPjxjb250cmlidXRvcnM+PGF1dGhvcnM+PGF1dGhvcj5Ub3JnLCBKLiBTLjwvYXV0aG9yPjxh
dXRob3I+TW95ZXIsIEouPC9hdXRob3I+PGF1dGhvcj5HYXVnaGFuLCBKLiBQLjwvYXV0aG9yPjxh
dXRob3I+Qm9kZW4sIEIuIFAuPC9hdXRob3I+PC9hdXRob3JzPjwvY29udHJpYnV0b3JzPjxhdXRo
LWFkZHJlc3M+RGVwYXJ0bWVudCBvZiBPcnRob3BlZGljIFN1cmdlcnksIFRlbXBsZSBVbml2ZXJz
aXR5LCBQaGlsYWRlbHBoaWEsIFBlbm5zeWx2YW5pYSAxOTE0MCwgVVNBLiB0b3JnbWRAYW9sLmNv
bTwvYXV0aC1hZGRyZXNzPjx0aXRsZXM+PHRpdGxlPk1hbmFnZW1lbnQgb2YgdGFyc2FsIG5hdmlj
dWxhciBzdHJlc3MgZnJhY3R1cmVzOiBjb25zZXJ2YXRpdmUgdmVyc3VzIHN1cmdpY2FsIHRyZWF0
bWVudDogYSBtZXRhLWFuYWx5c2lzPC90aXRsZT48c2Vjb25kYXJ5LXRpdGxlPkFtIEogU3BvcnRz
IE1lZDwvc2Vjb25kYXJ5LXRpdGxlPjwvdGl0bGVzPjxwZXJpb2RpY2FsPjxmdWxsLXRpdGxlPkFt
IEogU3BvcnRzIE1lZDwvZnVsbC10aXRsZT48L3BlcmlvZGljYWw+PHBhZ2VzPjEwNDgtNTM8L3Bh
Z2VzPjx2b2x1bWU+Mzg8L3ZvbHVtZT48bnVtYmVyPjU8L251bWJlcj48a2V5d29yZHM+PGtleXdv
cmQ+QWRvbGVzY2VudDwva2V5d29yZD48a2V5d29yZD5GZW1hbGU8L2tleXdvcmQ+PGtleXdvcmQ+
RnJhY3R1cmUgRml4YXRpb24sIEludGVybmFsPC9rZXl3b3JkPjxrZXl3b3JkPipGcmFjdHVyZSBI
ZWFsaW5nPC9rZXl3b3JkPjxrZXl3b3JkPkZyYWN0dXJlcywgU3RyZXNzL3JhZGlvZ3JhcGh5L3N1
cmdlcnkvKnRoZXJhcHk8L2tleXdvcmQ+PGtleXdvcmQ+SHVtYW5zPC9rZXl3b3JkPjxrZXl3b3Jk
PkltbW9iaWxpemF0aW9uPC9rZXl3b3JkPjxrZXl3b3JkPk1hbGU8L2tleXdvcmQ+PGtleXdvcmQ+
T3J0aG9wZWRpYyBQcm9jZWR1cmVzL21ldGhvZHM8L2tleXdvcmQ+PGtleXdvcmQ+UG9zdG9wZXJh
dGl2ZSBDb21wbGljYXRpb25zL3JhZGlvZ3JhcGh5PC9rZXl3b3JkPjxrZXl3b3JkPlJlY29uc3Ry
dWN0aXZlIFN1cmdpY2FsIFByb2NlZHVyZXMvbWV0aG9kczwva2V5d29yZD48a2V5d29yZD5SZWNv
dmVyeSBvZiBGdW5jdGlvbjwva2V5d29yZD48a2V5d29yZD5UYXJzYWwgQm9uZXMvKmluanVyaWVz
L3N1cmdlcnk8L2tleXdvcmQ+PGtleXdvcmQ+VHJlYXRtZW50IE91dGNvbWU8L2tleXdvcmQ+PGtl
eXdvcmQ+V2VpZ2h0LUJlYXJpbmc8L2tleXdvcmQ+PGtleXdvcmQ+WW91bmcgQWR1bHQ8L2tleXdv
cmQ+PC9rZXl3b3Jkcz48ZGF0ZXM+PHllYXI+MjAxMDwveWVhcj48cHViLWRhdGVzPjxkYXRlPk1h
eTwvZGF0ZT48L3B1Yi1kYXRlcz48L2RhdGVzPjxpc2JuPjE1NTItMzM2NSAoRWxlY3Ryb25pYykm
I3hEOzAzNjMtNTQ2NSAoTGlua2luZyk8L2lzYm4+PGFjY2Vzc2lvbi1udW0+MjAxOTc0OTQ8L2Fj
Y2Vzc2lvbi1udW0+PHVybHM+PHJlbGF0ZWQtdXJscz48dXJsPmh0dHA6Ly93d3cubmNiaS5ubG0u
bmloLmdvdi9wdWJtZWQvMjAxOTc0OTQ8L3VybD48L3JlbGF0ZWQtdXJscz48L3VybHM+PGVsZWN0
cm9uaWMtcmVzb3VyY2UtbnVtPjEwLjExNzcvMDM2MzU0NjUwOTM1NTQwODwvZWxlY3Ryb25pYy1y
ZXNvdXJjZS1udW0+PC9yZWNvcmQ+PC9DaXRlPjxDaXRlPjxBdXRob3I+TWFsbGVlPC9BdXRob3I+
PFllYXI+MjAxNTwvWWVhcj48UmVjTnVtPjg2PC9SZWNOdW0+PHJlY29yZD48cmVjLW51bWJlcj44
NjwvcmVjLW51bWJlcj48Zm9yZWlnbi1rZXlzPjxrZXkgYXBwPSJFTiIgZGItaWQ9IngwcHZ6dzUw
dnJkcnByZXJ6cDk1ZHN0dHo1eGYyZjl6ZXp4eiIgdGltZXN0YW1wPSIxNDcyMzkwNTg3Ij44Njwv
a2V5PjwvZm9yZWlnbi1rZXlzPjxyZWYtdHlwZSBuYW1lPSJKb3VybmFsIEFydGljbGUiPjE3PC9y
ZWYtdHlwZT48Y29udHJpYnV0b3JzPjxhdXRob3JzPjxhdXRob3I+TWFsbGVlLCBXLiBILjwvYXV0
aG9yPjxhdXRob3I+V2VlbCwgSC48L2F1dGhvcj48YXV0aG9yPnZhbiBEaWprLCBDLiBOLjwvYXV0
aG9yPjxhdXRob3I+dmFuIFR1bGRlciwgTS4gVy48L2F1dGhvcj48YXV0aG9yPktlcmtob2Zmcywg
Ry4gTS48L2F1dGhvcj48YXV0aG9yPkxpbiwgQy4gVy48L2F1dGhvcj48L2F1dGhvcnM+PC9jb250
cmlidXRvcnM+PGF1dGgtYWRkcmVzcz5EZXBhcnRtZW50IG9mIE9ydGhvcGFlZGljIFN1cmdlcnks
IEFjYWRlbWljIE1lZGljYWwgQ2VudGVyIG9mIEFtc3RlcmRhbSwgQW1zdGVyZGFtLCBUaGUgTmV0
aGVybGFuZHMuJiN4RDtEZXBhcnRtZW50IEhlYWx0aCBTY2llbmNlcywgRU1HTysgSW5zdGl0dXRl
IGZvciBIZWFsdGggYW5kIENhcmUgUmVzZWFyY2gsIEZhY3VsdHkgb2YgRWFydGggYW5kIExpZmUg
U2NpZW5jZXMsIFZVIFVuaXZlcnNpdHkgQW1zdGVyZGFtLCBBbXN0ZXJkYW0sIFRoZSBOZXRoZXJs
YW5kcy4mI3hEO1RoZSBHZW9yZ2UgSW5zdGl0dXRlIGZvciBHbG9iYWwgSGVhbHRoLCBTeWRuZXkg
TWVkaWNhbCBTY2hvb2wsIFRoZSBVbml2ZXJzaXR5IG9mIFN5ZG5leSwgU3lkbmV5LCBBdXN0cmFs
aWEuPC9hdXRoLWFkZHJlc3M+PHRpdGxlcz48dGl0bGU+U3VyZ2ljYWwgdmVyc3VzIGNvbnNlcnZh
dGl2ZSB0cmVhdG1lbnQgZm9yIGhpZ2gtcmlzayBzdHJlc3MgZnJhY3R1cmVzIG9mIHRoZSBsb3dl
ciBsZWcgKGFudGVyaW9yIHRpYmlhbCBjb3J0ZXgsIG5hdmljdWxhciBhbmQgZmlmdGggbWV0YXRh
cnNhbCBiYXNlKTogYSBzeXN0ZW1hdGljIHJldmlldzwvdGl0bGU+PHNlY29uZGFyeS10aXRsZT5C
ciBKIFNwb3J0cyBNZWQ8L3NlY29uZGFyeS10aXRsZT48L3RpdGxlcz48cGVyaW9kaWNhbD48ZnVs
bC10aXRsZT5CciBKIFNwb3J0cyBNZWQ8L2Z1bGwtdGl0bGU+PC9wZXJpb2RpY2FsPjxwYWdlcz4z
NzAtNjwvcGFnZXM+PHZvbHVtZT40OTwvdm9sdW1lPjxudW1iZXI+NjwvbnVtYmVyPjxrZXl3b3Jk
cz48a2V5d29yZD5BZHVsdDwva2V5d29yZD48a2V5d29yZD5GZW1hbGU8L2tleXdvcmQ+PGtleXdv
cmQ+RnJhY3R1cmVzLCBTdHJlc3MvKnN1cmdlcnk8L2tleXdvcmQ+PGtleXdvcmQ+SHVtYW5zPC9r
ZXl3b3JkPjxrZXl3b3JkPk1hbGU8L2tleXdvcmQ+PGtleXdvcmQ+TWV0YXRhcnNhbCBCb25lcy8q
aW5qdXJpZXMvc3VyZ2VyeTwva2V5d29yZD48a2V5d29yZD5TZWxlY3Rpb24gQmlhczwva2V5d29y
ZD48a2V5d29yZD5UYXJzYWwgQm9uZXMvaW5qdXJpZXMvc3VyZ2VyeTwva2V5d29yZD48a2V5d29y
ZD5UaWJpYWwgRnJhY3R1cmVzLypzdXJnZXJ5PC9rZXl3b3JkPjxrZXl3b3JkPlRyZWF0bWVudCBP
dXRjb21lPC9rZXl3b3JkPjxrZXl3b3JkPllvdW5nIEFkdWx0PC9rZXl3b3JkPjxrZXl3b3JkPkxv
d2V2ZXIgZXh0cmVtaXR5PC9rZXl3b3JkPjxrZXl3b3JkPlNwb3J0aW5nIGluanVyaWVzPC9rZXl3
b3JkPjxrZXl3b3JkPlN0cmVzcyBmcmFjdHVyZTwva2V5d29yZD48L2tleXdvcmRzPjxkYXRlcz48
eWVhcj4yMDE1PC95ZWFyPjxwdWItZGF0ZXM+PGRhdGU+TWFyPC9kYXRlPjwvcHViLWRhdGVzPjwv
ZGF0ZXM+PGlzYm4+MTQ3My0wNDgwIChFbGVjdHJvbmljKSYjeEQ7MDMwNi0zNjc0IChMaW5raW5n
KTwvaXNibj48YWNjZXNzaW9uLW51bT4yNTEzODk4MDwvYWNjZXNzaW9uLW51bT48dXJscz48cmVs
YXRlZC11cmxzPjx1cmw+aHR0cDovL3d3dy5uY2JpLm5sbS5uaWguZ292L3B1Ym1lZC8yNTEzODk4
MDwvdXJsPjwvcmVsYXRlZC11cmxzPjwvdXJscz48ZWxlY3Ryb25pYy1yZXNvdXJjZS1udW0+MTAu
MTEzNi9ianNwb3J0cy0yMDEzLTA5MzI0NjwvZWxlY3Ryb25pYy1yZXNvdXJjZS1udW0+PC9yZWNv
cmQ+PC9DaXRlPjxDaXRlPjxBdXRob3I+TWNDb3JtaWNrPC9BdXRob3I+PFllYXI+MjAxMTwvWWVh
cj48UmVjTnVtPjEwOTwvUmVjTnVtPjxyZWNvcmQ+PHJlYy1udW1iZXI+MTA5PC9yZWMtbnVtYmVy
Pjxmb3JlaWduLWtleXM+PGtleSBhcHA9IkVOIiBkYi1pZD0ieDBwdnp3NTB2cmRycHJlcnpwOTVk
c3R0ejV4ZjJmOXplenh6IiB0aW1lc3RhbXA9IjE0NzIzOTIyMDgiPjEwOTwva2V5PjwvZm9yZWln
bi1rZXlzPjxyZWYtdHlwZSBuYW1lPSJKb3VybmFsIEFydGljbGUiPjE3PC9yZWYtdHlwZT48Y29u
dHJpYnV0b3JzPjxhdXRob3JzPjxhdXRob3I+TWNDb3JtaWNrLCBKLiBKLjwvYXV0aG9yPjxhdXRo
b3I+QnJheSwgQy4gQy48L2F1dGhvcj48YXV0aG9yPkRhdmlzLCBXLiBILjwvYXV0aG9yPjxhdXRo
b3I+Q29oZW4sIEIuIEUuPC9hdXRob3I+PGF1dGhvcj5Kb25lcywgQy4gUC4sIDNyZDwvYXV0aG9y
PjxhdXRob3I+QW5kZXJzb24sIFIuIEIuPC9hdXRob3I+PC9hdXRob3JzPjwvY29udHJpYnV0b3Jz
PjxhdXRoLWFkZHJlc3M+V2FzaGluZ3RvbiBVbml2ZXJzaXR5IE9ydGhvcGFlZGljcywgQ2hlc3Rl
cmZpZWxkLCBNaXNzb3VyaSA2MzAxNywgVVNBLiBtY2Nvcm1pY2tqQHd1ZG9zaXMud3VzdGwuZWR1
PC9hdXRoLWFkZHJlc3M+PHRpdGxlcz48dGl0bGU+Q2xpbmljYWwgYW5kIGNvbXB1dGVkIHRvbW9n
cmFwaHkgZXZhbHVhdGlvbiBvZiBzdXJnaWNhbCBvdXRjb21lcyBpbiB0YXJzYWwgbmF2aWN1bGFy
IHN0cmVzcyBmcmFjdHVyZXM8L3RpdGxlPjxzZWNvbmRhcnktdGl0bGU+QW0gSiBTcG9ydHMgTWVk
PC9zZWNvbmRhcnktdGl0bGU+PC90aXRsZXM+PHBlcmlvZGljYWw+PGZ1bGwtdGl0bGU+QW0gSiBT
cG9ydHMgTWVkPC9mdWxsLXRpdGxlPjwvcGVyaW9kaWNhbD48cGFnZXM+MTc0MS04PC9wYWdlcz48
dm9sdW1lPjM5PC92b2x1bWU+PG51bWJlcj44PC9udW1iZXI+PGtleXdvcmRzPjxrZXl3b3JkPkFk
b2xlc2NlbnQ8L2tleXdvcmQ+PGtleXdvcmQ+RmVtYWxlPC9rZXl3b3JkPjxrZXl3b3JkPkZyYWN0
dXJlcywgU3RyZXNzL3JhZGlvZ3JhcGh5LypzdXJnZXJ5PC9rZXl3b3JkPjxrZXl3b3JkPkZyYWN0
dXJlcywgVW51bml0ZWQvKnJhZGlvZ3JhcGh5PC9rZXl3b3JkPjxrZXl3b3JkPkh1bWFuczwva2V5
d29yZD48a2V5d29yZD5NYWxlPC9rZXl3b3JkPjxrZXl3b3JkPk1pZGRsZSBBZ2VkPC9rZXl3b3Jk
PjxrZXl3b3JkPlBvc3RvcGVyYXRpdmUgQ29tcGxpY2F0aW9ucy8qcmFkaW9ncmFwaHk8L2tleXdv
cmQ+PGtleXdvcmQ+UG9zdG9wZXJhdGl2ZSBQZXJpb2Q8L2tleXdvcmQ+PGtleXdvcmQ+UmV0cm9z
cGVjdGl2ZSBTdHVkaWVzPC9rZXl3b3JkPjxrZXl3b3JkPlRhcnNhbCBCb25lcy8qaW5qdXJpZXMv
cmFkaW9ncmFwaHkvc3VyZ2VyeTwva2V5d29yZD48a2V5d29yZD5Ub21vZ3JhcGh5LCBYLVJheSBD
b21wdXRlZDwva2V5d29yZD48a2V5d29yZD5Zb3VuZyBBZHVsdDwva2V5d29yZD48L2tleXdvcmRz
PjxkYXRlcz48eWVhcj4yMDExPC95ZWFyPjxwdWItZGF0ZXM+PGRhdGU+QXVnPC9kYXRlPjwvcHVi
LWRhdGVzPjwvZGF0ZXM+PGlzYm4+MTU1Mi0zMzY1IChFbGVjdHJvbmljKSYjeEQ7MDM2My01NDY1
IChMaW5raW5nKTwvaXNibj48YWNjZXNzaW9uLW51bT4yMTUxNTgwNTwvYWNjZXNzaW9uLW51bT48
dXJscz48cmVsYXRlZC11cmxzPjx1cmw+aHR0cDovL3d3dy5uY2JpLm5sbS5uaWguZ292L3B1Ym1l
ZC8yMTUxNTgwNTwvdXJsPjwvcmVsYXRlZC11cmxzPjwvdXJscz48ZWxlY3Ryb25pYy1yZXNvdXJj
ZS1udW0+MTAuMTE3Ny8wMzYzNTQ2NTExNDAxODk5PC9lbGVjdHJvbmljLXJlc291cmNlLW51bT48
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280BF2">
        <w:rPr>
          <w:rFonts w:ascii="Book Antiqua" w:hAnsi="Book Antiqua"/>
          <w:noProof/>
          <w:vertAlign w:val="superscript"/>
        </w:rPr>
        <w:t>[3,4,</w:t>
      </w:r>
      <w:r w:rsidR="00E96CFC" w:rsidRPr="00104D48">
        <w:rPr>
          <w:rFonts w:ascii="Book Antiqua" w:hAnsi="Book Antiqua"/>
          <w:noProof/>
          <w:vertAlign w:val="superscript"/>
        </w:rPr>
        <w:t>40]</w:t>
      </w:r>
      <w:r w:rsidR="005C4EC8" w:rsidRPr="00104D48">
        <w:rPr>
          <w:rFonts w:ascii="Book Antiqua" w:hAnsi="Book Antiqua"/>
        </w:rPr>
        <w:fldChar w:fldCharType="end"/>
      </w:r>
      <w:r w:rsidR="00525B6F" w:rsidRPr="00104D48">
        <w:rPr>
          <w:rFonts w:ascii="Book Antiqua" w:hAnsi="Book Antiqua"/>
        </w:rPr>
        <w:t>.</w:t>
      </w:r>
      <w:r w:rsidR="008146B4" w:rsidRPr="00104D48">
        <w:rPr>
          <w:rFonts w:ascii="Book Antiqua" w:hAnsi="Book Antiqua"/>
        </w:rPr>
        <w:t xml:space="preserve"> </w:t>
      </w:r>
    </w:p>
    <w:p w:rsidR="00470D04" w:rsidRPr="00104D48" w:rsidRDefault="00B57B32" w:rsidP="00280BF2">
      <w:pPr>
        <w:spacing w:line="360" w:lineRule="auto"/>
        <w:ind w:firstLineChars="100" w:firstLine="240"/>
        <w:jc w:val="both"/>
        <w:rPr>
          <w:rFonts w:ascii="Book Antiqua" w:hAnsi="Book Antiqua"/>
        </w:rPr>
      </w:pPr>
      <w:r w:rsidRPr="00104D48">
        <w:rPr>
          <w:rFonts w:ascii="Book Antiqua" w:hAnsi="Book Antiqua"/>
        </w:rPr>
        <w:t>To note, developing evidence suggests that surgical management of all navicular stress fractures may offer improved return to sport times for high level athletes</w:t>
      </w:r>
      <w:r w:rsidR="005C4EC8"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PEVuZE5vdGU+PENpdGU+PEF1dGhvcj5NYWxsZWU8L0F1dGhvcj48WWVhcj4yMDE1PC9ZZWFyPjxS
ZWNOdW0+ODY8L1JlY051bT48RGlzcGxheVRleHQ+PHN0eWxlIGZhY2U9InN1cGVyc2NyaXB0Ij5b
NF08L3N0eWxlPjwvRGlzcGxheVRleHQ+PHJlY29yZD48cmVjLW51bWJlcj44NjwvcmVjLW51bWJl
cj48Zm9yZWlnbi1rZXlzPjxrZXkgYXBwPSJFTiIgZGItaWQ9IngwcHZ6dzUwdnJkcnByZXJ6cDk1
ZHN0dHo1eGYyZjl6ZXp4eiIgdGltZXN0YW1wPSIxNDcyMzkwNTg3Ij44Njwva2V5PjwvZm9yZWln
bi1rZXlzPjxyZWYtdHlwZSBuYW1lPSJKb3VybmFsIEFydGljbGUiPjE3PC9yZWYtdHlwZT48Y29u
dHJpYnV0b3JzPjxhdXRob3JzPjxhdXRob3I+TWFsbGVlLCBXLiBILjwvYXV0aG9yPjxhdXRob3I+
V2VlbCwgSC48L2F1dGhvcj48YXV0aG9yPnZhbiBEaWprLCBDLiBOLjwvYXV0aG9yPjxhdXRob3I+
dmFuIFR1bGRlciwgTS4gVy48L2F1dGhvcj48YXV0aG9yPktlcmtob2ZmcywgRy4gTS48L2F1dGhv
cj48YXV0aG9yPkxpbiwgQy4gVy48L2F1dGhvcj48L2F1dGhvcnM+PC9jb250cmlidXRvcnM+PGF1
dGgtYWRkcmVzcz5EZXBhcnRtZW50IG9mIE9ydGhvcGFlZGljIFN1cmdlcnksIEFjYWRlbWljIE1l
ZGljYWwgQ2VudGVyIG9mIEFtc3RlcmRhbSwgQW1zdGVyZGFtLCBUaGUgTmV0aGVybGFuZHMuJiN4
RDtEZXBhcnRtZW50IEhlYWx0aCBTY2llbmNlcywgRU1HTysgSW5zdGl0dXRlIGZvciBIZWFsdGgg
YW5kIENhcmUgUmVzZWFyY2gsIEZhY3VsdHkgb2YgRWFydGggYW5kIExpZmUgU2NpZW5jZXMsIFZV
IFVuaXZlcnNpdHkgQW1zdGVyZGFtLCBBbXN0ZXJkYW0sIFRoZSBOZXRoZXJsYW5kcy4mI3hEO1Ro
ZSBHZW9yZ2UgSW5zdGl0dXRlIGZvciBHbG9iYWwgSGVhbHRoLCBTeWRuZXkgTWVkaWNhbCBTY2hv
b2wsIFRoZSBVbml2ZXJzaXR5IG9mIFN5ZG5leSwgU3lkbmV5LCBBdXN0cmFsaWEuPC9hdXRoLWFk
ZHJlc3M+PHRpdGxlcz48dGl0bGU+U3VyZ2ljYWwgdmVyc3VzIGNvbnNlcnZhdGl2ZSB0cmVhdG1l
bnQgZm9yIGhpZ2gtcmlzayBzdHJlc3MgZnJhY3R1cmVzIG9mIHRoZSBsb3dlciBsZWcgKGFudGVy
aW9yIHRpYmlhbCBjb3J0ZXgsIG5hdmljdWxhciBhbmQgZmlmdGggbWV0YXRhcnNhbCBiYXNlKTog
YSBzeXN0ZW1hdGljIHJldmlldzwvdGl0bGU+PHNlY29uZGFyeS10aXRsZT5CciBKIFNwb3J0cyBN
ZWQ8L3NlY29uZGFyeS10aXRsZT48L3RpdGxlcz48cGVyaW9kaWNhbD48ZnVsbC10aXRsZT5CciBK
IFNwb3J0cyBNZWQ8L2Z1bGwtdGl0bGU+PC9wZXJpb2RpY2FsPjxwYWdlcz4zNzAtNjwvcGFnZXM+
PHZvbHVtZT40OTwvdm9sdW1lPjxudW1iZXI+NjwvbnVtYmVyPjxrZXl3b3Jkcz48a2V5d29yZD5B
ZHVsdDwva2V5d29yZD48a2V5d29yZD5GZW1hbGU8L2tleXdvcmQ+PGtleXdvcmQ+RnJhY3R1cmVz
LCBTdHJlc3MvKnN1cmdlcnk8L2tleXdvcmQ+PGtleXdvcmQ+SHVtYW5zPC9rZXl3b3JkPjxrZXl3
b3JkPk1hbGU8L2tleXdvcmQ+PGtleXdvcmQ+TWV0YXRhcnNhbCBCb25lcy8qaW5qdXJpZXMvc3Vy
Z2VyeTwva2V5d29yZD48a2V5d29yZD5TZWxlY3Rpb24gQmlhczwva2V5d29yZD48a2V5d29yZD5U
YXJzYWwgQm9uZXMvaW5qdXJpZXMvc3VyZ2VyeTwva2V5d29yZD48a2V5d29yZD5UaWJpYWwgRnJh
Y3R1cmVzLypzdXJnZXJ5PC9rZXl3b3JkPjxrZXl3b3JkPlRyZWF0bWVudCBPdXRjb21lPC9rZXl3
b3JkPjxrZXl3b3JkPllvdW5nIEFkdWx0PC9rZXl3b3JkPjxrZXl3b3JkPkxvd2V2ZXIgZXh0cmVt
aXR5PC9rZXl3b3JkPjxrZXl3b3JkPlNwb3J0aW5nIGluanVyaWVzPC9rZXl3b3JkPjxrZXl3b3Jk
PlN0cmVzcyBmcmFjdHVyZTwva2V5d29yZD48L2tleXdvcmRzPjxkYXRlcz48eWVhcj4yMDE1PC95
ZWFyPjxwdWItZGF0ZXM+PGRhdGU+TWFyPC9kYXRlPjwvcHViLWRhdGVzPjwvZGF0ZXM+PGlzYm4+
MTQ3My0wNDgwIChFbGVjdHJvbmljKSYjeEQ7MDMwNi0zNjc0IChMaW5raW5nKTwvaXNibj48YWNj
ZXNzaW9uLW51bT4yNTEzODk4MDwvYWNjZXNzaW9uLW51bT48dXJscz48cmVsYXRlZC11cmxzPjx1
cmw+aHR0cDovL3d3dy5uY2JpLm5sbS5uaWguZ292L3B1Ym1lZC8yNTEzODk4MDwvdXJsPjwvcmVs
YXRlZC11cmxzPjwvdXJscz48ZWxlY3Ryb25pYy1yZXNvdXJjZS1udW0+MTAuMTEzNi9ianNwb3J0
cy0yMDEzLTA5MzI0NjwvZWxlY3Ryb25pYy1yZXNvdXJjZS1udW0+PC9yZWNvcmQ+PC9DaXRlPjwv
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[4]</w:t>
      </w:r>
      <w:r w:rsidR="005C4EC8" w:rsidRPr="00104D48">
        <w:rPr>
          <w:rFonts w:ascii="Book Antiqua" w:hAnsi="Book Antiqua"/>
        </w:rPr>
        <w:fldChar w:fldCharType="end"/>
      </w:r>
      <w:r w:rsidRPr="00104D48">
        <w:rPr>
          <w:rFonts w:ascii="Book Antiqua" w:hAnsi="Book Antiqua"/>
        </w:rPr>
        <w:t>; however, such evidence fails to stratify outcome by severity of fracture or Saxena Classification, and, as such, further well designed randomised controls are necessary to confirm this</w:t>
      </w:r>
      <w:r w:rsidR="00280BF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280BF2" w:rsidRPr="00104D48">
        <w:rPr>
          <w:rFonts w:ascii="Book Antiqua" w:hAnsi="Book Antiqua"/>
        </w:rPr>
        <w:instrText xml:space="preserve"> ADDIN EN.CITE </w:instrText>
      </w:r>
      <w:r w:rsidR="00280BF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280BF2" w:rsidRPr="00104D48">
        <w:rPr>
          <w:rFonts w:ascii="Book Antiqua" w:hAnsi="Book Antiqua"/>
        </w:rPr>
        <w:instrText xml:space="preserve"> ADDIN EN.CITE.DATA </w:instrText>
      </w:r>
      <w:r w:rsidR="00280BF2" w:rsidRPr="00104D48">
        <w:rPr>
          <w:rFonts w:ascii="Book Antiqua" w:hAnsi="Book Antiqua"/>
        </w:rPr>
      </w:r>
      <w:r w:rsidR="00280BF2" w:rsidRPr="00104D48">
        <w:rPr>
          <w:rFonts w:ascii="Book Antiqua" w:hAnsi="Book Antiqua"/>
        </w:rPr>
        <w:fldChar w:fldCharType="end"/>
      </w:r>
      <w:r w:rsidR="00280BF2" w:rsidRPr="00104D48">
        <w:rPr>
          <w:rFonts w:ascii="Book Antiqua" w:hAnsi="Book Antiqua"/>
        </w:rPr>
      </w:r>
      <w:r w:rsidR="00280BF2" w:rsidRPr="00104D48">
        <w:rPr>
          <w:rFonts w:ascii="Book Antiqua" w:hAnsi="Book Antiqua"/>
        </w:rPr>
        <w:fldChar w:fldCharType="separate"/>
      </w:r>
      <w:r w:rsidR="00280BF2">
        <w:rPr>
          <w:rFonts w:ascii="Book Antiqua" w:hAnsi="Book Antiqua"/>
          <w:noProof/>
          <w:vertAlign w:val="superscript"/>
        </w:rPr>
        <w:t>[1,3,5,14,18,</w:t>
      </w:r>
      <w:r w:rsidR="00280BF2" w:rsidRPr="00104D48">
        <w:rPr>
          <w:rFonts w:ascii="Book Antiqua" w:hAnsi="Book Antiqua"/>
          <w:noProof/>
          <w:vertAlign w:val="superscript"/>
        </w:rPr>
        <w:t>23]</w:t>
      </w:r>
      <w:r w:rsidR="00280BF2" w:rsidRPr="00104D48">
        <w:rPr>
          <w:rFonts w:ascii="Book Antiqua" w:hAnsi="Book Antiqua"/>
        </w:rPr>
        <w:fldChar w:fldCharType="end"/>
      </w:r>
      <w:r w:rsidRPr="00104D48">
        <w:rPr>
          <w:rFonts w:ascii="Book Antiqua" w:hAnsi="Book Antiqua"/>
        </w:rPr>
        <w:t>.</w:t>
      </w:r>
    </w:p>
    <w:p w:rsidR="00525B6F" w:rsidRPr="00104D48" w:rsidRDefault="00525B6F" w:rsidP="00625654">
      <w:pPr>
        <w:spacing w:line="360" w:lineRule="auto"/>
        <w:ind w:firstLineChars="100" w:firstLine="240"/>
        <w:jc w:val="both"/>
        <w:rPr>
          <w:rFonts w:ascii="Book Antiqua" w:hAnsi="Book Antiqua"/>
        </w:rPr>
      </w:pPr>
      <w:r w:rsidRPr="00104D48">
        <w:rPr>
          <w:rFonts w:ascii="Book Antiqua" w:hAnsi="Book Antiqua"/>
        </w:rPr>
        <w:t xml:space="preserve">Recommended rehabilitation techniques </w:t>
      </w:r>
      <w:r w:rsidR="00EA5492" w:rsidRPr="00104D48">
        <w:rPr>
          <w:rFonts w:ascii="Book Antiqua" w:hAnsi="Book Antiqua"/>
        </w:rPr>
        <w:t xml:space="preserve">both for conservative </w:t>
      </w:r>
      <w:r w:rsidR="00B33199" w:rsidRPr="00104D48">
        <w:rPr>
          <w:rFonts w:ascii="Book Antiqua" w:hAnsi="Book Antiqua"/>
        </w:rPr>
        <w:t>and surgical management consist</w:t>
      </w:r>
      <w:r w:rsidR="00EA5492" w:rsidRPr="00104D48">
        <w:rPr>
          <w:rFonts w:ascii="Book Antiqua" w:hAnsi="Book Antiqua"/>
        </w:rPr>
        <w:t xml:space="preserve"> of non-weightbearing in a</w:t>
      </w:r>
      <w:r w:rsidR="00B33199" w:rsidRPr="00104D48">
        <w:rPr>
          <w:rFonts w:ascii="Book Antiqua" w:hAnsi="Book Antiqua"/>
        </w:rPr>
        <w:t xml:space="preserve"> below knee</w:t>
      </w:r>
      <w:r w:rsidR="00EA5492" w:rsidRPr="00104D48">
        <w:rPr>
          <w:rFonts w:ascii="Book Antiqua" w:hAnsi="Book Antiqua"/>
        </w:rPr>
        <w:t xml:space="preserve"> cast or moon boot for</w:t>
      </w:r>
      <w:r w:rsidR="0012474E" w:rsidRPr="00104D48">
        <w:rPr>
          <w:rFonts w:ascii="Book Antiqua" w:hAnsi="Book Antiqua"/>
        </w:rPr>
        <w:t xml:space="preserve"> 4 to 6</w:t>
      </w:r>
      <w:r w:rsidR="00EA5492" w:rsidRPr="00104D48">
        <w:rPr>
          <w:rFonts w:ascii="Book Antiqua" w:hAnsi="Book Antiqua"/>
        </w:rPr>
        <w:t xml:space="preserve"> </w:t>
      </w:r>
      <w:r w:rsidR="00894C6E">
        <w:rPr>
          <w:rFonts w:ascii="Book Antiqua" w:hAnsi="Book Antiqua"/>
        </w:rPr>
        <w:t>wk</w:t>
      </w:r>
      <w:r w:rsidR="00EA5492" w:rsidRPr="00104D48">
        <w:rPr>
          <w:rFonts w:ascii="Book Antiqua" w:hAnsi="Book Antiqua"/>
        </w:rPr>
        <w:t xml:space="preserve">, </w:t>
      </w:r>
      <w:r w:rsidR="00B33199" w:rsidRPr="00104D48">
        <w:rPr>
          <w:rFonts w:ascii="Book Antiqua" w:hAnsi="Book Antiqua"/>
        </w:rPr>
        <w:t xml:space="preserve">followed by </w:t>
      </w:r>
      <w:r w:rsidR="0012474E" w:rsidRPr="00104D48">
        <w:rPr>
          <w:rFonts w:ascii="Book Antiqua" w:hAnsi="Book Antiqua"/>
        </w:rPr>
        <w:lastRenderedPageBreak/>
        <w:t>progressive partial</w:t>
      </w:r>
      <w:r w:rsidR="00EA5492" w:rsidRPr="00104D48">
        <w:rPr>
          <w:rFonts w:ascii="Book Antiqua" w:hAnsi="Book Antiqua"/>
        </w:rPr>
        <w:t xml:space="preserve"> weight bearing for a further 6 </w:t>
      </w:r>
      <w:r w:rsidR="00894C6E">
        <w:rPr>
          <w:rFonts w:ascii="Book Antiqua" w:hAnsi="Book Antiqua"/>
        </w:rPr>
        <w:t>wk</w:t>
      </w:r>
      <w:r w:rsidR="004E611E" w:rsidRPr="00104D48">
        <w:rPr>
          <w:rFonts w:ascii="Book Antiqua" w:hAnsi="Book Antiqua"/>
        </w:rPr>
        <w:t xml:space="preserve"> until painfree</w:t>
      </w:r>
      <w:r w:rsidR="00B40EA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B40EAA" w:rsidRPr="00104D48">
        <w:rPr>
          <w:rFonts w:ascii="Book Antiqua" w:hAnsi="Book Antiqua"/>
        </w:rPr>
        <w:instrText xml:space="preserve"> ADDIN EN.CITE </w:instrText>
      </w:r>
      <w:r w:rsidR="00B40EA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B40EAA" w:rsidRPr="00104D48">
        <w:rPr>
          <w:rFonts w:ascii="Book Antiqua" w:hAnsi="Book Antiqua"/>
        </w:rPr>
        <w:instrText xml:space="preserve"> ADDIN EN.CITE.DATA </w:instrText>
      </w:r>
      <w:r w:rsidR="00B40EAA" w:rsidRPr="00104D48">
        <w:rPr>
          <w:rFonts w:ascii="Book Antiqua" w:hAnsi="Book Antiqua"/>
        </w:rPr>
      </w:r>
      <w:r w:rsidR="00B40EAA" w:rsidRPr="00104D48">
        <w:rPr>
          <w:rFonts w:ascii="Book Antiqua" w:hAnsi="Book Antiqua"/>
        </w:rPr>
        <w:fldChar w:fldCharType="end"/>
      </w:r>
      <w:r w:rsidR="00B40EAA" w:rsidRPr="00104D48">
        <w:rPr>
          <w:rFonts w:ascii="Book Antiqua" w:hAnsi="Book Antiqua"/>
        </w:rPr>
      </w:r>
      <w:r w:rsidR="00B40EAA" w:rsidRPr="00104D48">
        <w:rPr>
          <w:rFonts w:ascii="Book Antiqua" w:hAnsi="Book Antiqua"/>
        </w:rPr>
        <w:fldChar w:fldCharType="separate"/>
      </w:r>
      <w:r w:rsidR="00B40EAA">
        <w:rPr>
          <w:rFonts w:ascii="Book Antiqua" w:hAnsi="Book Antiqua"/>
          <w:noProof/>
          <w:vertAlign w:val="superscript"/>
        </w:rPr>
        <w:t>[1,3,5,14,18,</w:t>
      </w:r>
      <w:r w:rsidR="00B40EAA" w:rsidRPr="00104D48">
        <w:rPr>
          <w:rFonts w:ascii="Book Antiqua" w:hAnsi="Book Antiqua"/>
          <w:noProof/>
          <w:vertAlign w:val="superscript"/>
        </w:rPr>
        <w:t>23]</w:t>
      </w:r>
      <w:r w:rsidR="00B40EAA" w:rsidRPr="00104D48">
        <w:rPr>
          <w:rFonts w:ascii="Book Antiqua" w:hAnsi="Book Antiqua"/>
        </w:rPr>
        <w:fldChar w:fldCharType="end"/>
      </w:r>
      <w:r w:rsidR="00B40EAA">
        <w:rPr>
          <w:rFonts w:ascii="Book Antiqua" w:hAnsi="Book Antiqua" w:hint="eastAsia"/>
          <w:lang w:eastAsia="zh-CN"/>
        </w:rPr>
        <w:t xml:space="preserve">. </w:t>
      </w:r>
      <w:r w:rsidR="004E611E" w:rsidRPr="00104D48">
        <w:rPr>
          <w:rFonts w:ascii="Book Antiqua" w:hAnsi="Book Antiqua"/>
        </w:rPr>
        <w:t xml:space="preserve">This is then followed by </w:t>
      </w:r>
      <w:r w:rsidR="00EA5492" w:rsidRPr="00104D48">
        <w:rPr>
          <w:rFonts w:ascii="Book Antiqua" w:hAnsi="Book Antiqua"/>
        </w:rPr>
        <w:t>a graduated return to sporting activities under t</w:t>
      </w:r>
      <w:r w:rsidR="00B33199" w:rsidRPr="00104D48">
        <w:rPr>
          <w:rFonts w:ascii="Book Antiqua" w:hAnsi="Book Antiqua"/>
        </w:rPr>
        <w:t>he supervision of the physiother</w:t>
      </w:r>
      <w:r w:rsidR="00EA5492" w:rsidRPr="00104D48">
        <w:rPr>
          <w:rFonts w:ascii="Book Antiqua" w:hAnsi="Book Antiqua"/>
        </w:rPr>
        <w:t>apists</w:t>
      </w:r>
      <w:r w:rsidR="00F06A31"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WzEsIDMsIDUsIDE0LCAxOCwgMjNdPC9zdHlsZT48L0Rpc3BsYXlUZXh0PjxyZWNvcmQ+PHJlYy1u
dW1iZXI+NjY8L3JlYy1udW1iZXI+PGZvcmVpZ24ta2V5cz48a2V5IGFwcD0iRU4iIGRiLWlkPSJ4
MHB2enc1MHZyZHJwcmVyenA5NWRzdHR6NXhmMmY5emV6eHoiIHRpbWVzdGFtcD0iMCI+NjY8L2tl
eT48L2ZvcmVpZ24ta2V5cz48cmVmLXR5cGUgbmFtZT0iSm91cm5hbCBBcnRpY2xlIj4xNzwvcmVm
LXR5cGU+PGNvbnRyaWJ1dG9ycz48YXV0aG9ycz48YXV0aG9yPkJlaHJlbnMsIFMuIEIuPC9hdXRo
b3I+PGF1dGhvcj5EZXJlbiwgTS4gRS48L2F1dGhvcj48YXV0aG9yPk1hdHNvbiwgQS48L2F1dGhv
cj48YXV0aG9yPkZhZGFsZSwgUC4gRC48L2F1dGhvcj48YXV0aG9yPk1vbmNoaWssIEsuIE8uPC9h
dXRob3I+PC9hdXRob3JzPjwvY29udHJpYnV0b3JzPjxhdXRoLWFkZHJlc3M+V2FycmVuIEFscGVy
dCBNZWRpY2FsIFNjaG9vbCBvZiBCcm93biBVbml2ZXJzaXR5LCBQcm92aWRlbmNlLCBSaG9kZSBJ
c2xhbmQuPC9hdXRoLWFkZHJlc3M+PHRpdGxlcz48dGl0bGU+U3RyZXNzIGZyYWN0dXJlcyBvZiB0
aGUgcGVsdmlzIGFuZCBsZWdzIGluIGF0aGxldGVzOiBhIHJldmlldzwvdGl0bGU+PHNlY29uZGFy
eS10aXRsZT5TcG9ydHMgSGVhbHRoPC9zZWNvbmRhcnktdGl0bGU+PC90aXRsZXM+PHBlcmlvZGlj
YWw+PGZ1bGwtdGl0bGU+U3BvcnRzIEhlYWx0aDwvZnVsbC10aXRsZT48L3BlcmlvZGljYWw+PHBh
Z2VzPjE2NS03NDwvcGFnZXM+PHZvbHVtZT41PC92b2x1bWU+PG51bWJlcj4yPC9udW1iZXI+PGtl
eXdvcmRzPjxrZXl3b3JkPmF0aGxldGVzPC9rZXl3b3JkPjxrZXl3b3JkPmxvd2VyIGV4dHJlbWl0
eTwva2V5d29yZD48a2V5d29yZD5zdHJlc3MgZnJhY3R1cmVzPC9rZXl3b3JkPjxrZXl3b3JkPnRy
ZWF0bWVudDwva2V5d29yZD48L2tleXdvcmRzPjxkYXRlcz48eWVhcj4yMDEzPC95ZWFyPjxwdWIt
ZGF0ZXM+PGRhdGU+TWFyPC9kYXRlPjwvcHViLWRhdGVzPjwvZGF0ZXM+PGlzYm4+MTk0MS03Mzgx
IChQcmludCkmI3hEOzE5NDEtMDkyMSAoTGlua2luZyk8L2lzYm4+PGFjY2Vzc2lvbi1udW0+MjQ0
MjczODY8L2FjY2Vzc2lvbi1udW0+PHVybHM+PHJlbGF0ZWQtdXJscz48dXJsPmh0dHA6Ly93d3cu
bmNiaS5ubG0ubmloLmdvdi9wdWJtZWQvMjQ0MjczODY8L3VybD48L3JlbGF0ZWQtdXJscz48L3Vy
bHM+PGN1c3RvbTI+UE1DMzY1ODM4MjwvY3VzdG9tMj48ZWxlY3Ryb25pYy1yZXNvdXJjZS1udW0+
MTAuMTE3Ny8xOTQxNzM4MTEyNDY3NDIzPC9lbGVjdHJvbmljLXJlc291cmNlLW51bT48L3JlY29y
ZD48L0NpdGU+PENpdGU+PEF1dGhvcj5NYXllcjwvQXV0aG9yPjxZZWFyPjIwMTQ8L1llYXI+PFJl
Y051bT4xMDc8L1JlY051bT48cmVjb3JkPjxyZWMtbnVtYmVyPjEwNzwvcmVjLW51bWJlcj48Zm9y
ZWlnbi1rZXlzPjxrZXkgYXBwPSJFTiIgZGItaWQ9IngwcHZ6dzUwdnJkcnByZXJ6cDk1ZHN0dHo1
eGYyZjl6ZXp4eiIgdGltZXN0YW1wPSIxNDcyMzkyMTI3Ij4xMDc8L2tleT48L2ZvcmVpZ24ta2V5
cz48cmVmLXR5cGUgbmFtZT0iSm91cm5hbCBBcnRpY2xlIj4xNzwvcmVmLXR5cGU+PGNvbnRyaWJ1
dG9ycz48YXV0aG9ycz48YXV0aG9yPk1heWVyLCBTLiBXLjwvYXV0aG9yPjxhdXRob3I+Sm95bmVy
LCBQLiBXLjwvYXV0aG9yPjxhdXRob3I+QWxtZWtpbmRlcnMsIEwuIEMuPC9hdXRob3I+PGF1dGhv
cj5QYXJla2gsIFMuIEcuPC9hdXRob3I+PC9hdXRob3JzPjwvY29udHJpYnV0b3JzPjxhdXRoLWFk
ZHJlc3M+RHVrZSBVbml2ZXJzaXR5IE1lZGljYWwgQ2VudGVyLCBEdXJoYW0sIE5vcnRoIENhcm9s
aW5hLiYjeEQ7Tm9ydGggQ2Fyb2xpbmEgT3J0aG9wYWVkaWMgQ2xpbmljLCBEdXJoYW0sIE5vcnRo
IENhcm9saW5hLjwvYXV0aC1hZGRyZXNzPjx0aXRsZXM+PHRpdGxlPlN0cmVzcyBmcmFjdHVyZXMg
b2YgdGhlIGZvb3QgYW5kIGFua2xlIGluIGF0aGxldGVzPC90aXRsZT48c2Vjb25kYXJ5LXRpdGxl
PlNwb3J0cyBIZWFsdGg8L3NlY29uZGFyeS10aXRsZT48L3RpdGxlcz48cGVyaW9kaWNhbD48ZnVs
bC10aXRsZT5TcG9ydHMgSGVhbHRoPC9mdWxsLXRpdGxlPjwvcGVyaW9kaWNhbD48cGFnZXM+NDgx
LTkxPC9wYWdlcz48dm9sdW1lPjY8L3ZvbHVtZT48bnVtYmVyPjY8L251bWJlcj48a2V5d29yZHM+
PGtleXdvcmQ+YW5rbGU8L2tleXdvcmQ+PGtleXdvcmQ+YXRobGV0ZTwva2V5d29yZD48a2V5d29y
ZD5mb290PC9rZXl3b3JkPjxrZXl3b3JkPnN0cmVzcyBmcmFjdHVyZTwva2V5d29yZD48L2tleXdv
cmRzPjxkYXRlcz48eWVhcj4yMDE0PC95ZWFyPjxwdWItZGF0ZXM+PGRhdGU+Tm92PC9kYXRlPjwv
cHViLWRhdGVzPjwvZGF0ZXM+PGlzYm4+MTk0MS03MzgxIChQcmludCkmI3hEOzE5NDEtMDkyMSAo
TGlua2luZyk8L2lzYm4+PGFjY2Vzc2lvbi1udW0+MjUzNjQ0ODA8L2FjY2Vzc2lvbi1udW0+PHVy
bHM+PHJlbGF0ZWQtdXJscz48dXJsPmh0dHA6Ly93d3cubmNiaS5ubG0ubmloLmdvdi9wdWJtZWQv
MjUzNjQ0ODA8L3VybD48L3JlbGF0ZWQtdXJscz48L3VybHM+PGN1c3RvbTI+UE1DNDIxMjM0OTwv
Y3VzdG9tMj48ZWxlY3Ryb25pYy1yZXNvdXJjZS1udW0+MTAuMTE3Ny8xOTQxNzM4MTEzNDg2NTg4
PC9lbGVjdHJvbmljLXJlc291cmNlLW51bT48L3JlY29yZD48L0NpdGU+PENpdGU+PEF1dGhvcj5C
b2RlbjwvQXV0aG9yPjxZZWFyPjIwMDA8L1llYXI+PFJlY051bT44NTwvUmVjTnVtPjxyZWNvcmQ+
PHJlYy1udW1iZXI+ODU8L3JlYy1udW1iZXI+PGZvcmVpZ24ta2V5cz48a2V5IGFwcD0iRU4iIGRi
LWlkPSJ4MHB2enc1MHZyZHJwcmVyenA5NWRzdHR6NXhmMmY5emV6eHoiIHRpbWVzdGFtcD0iMTQ3
MjM5MDU1OSI+ODU8L2tleT48L2ZvcmVpZ24ta2V5cz48cmVmLXR5cGUgbmFtZT0iSm91cm5hbCBB
cnRpY2xlIj4xNzwvcmVmLXR5cGU+PGNvbnRyaWJ1dG9ycz48YXV0aG9ycz48YXV0aG9yPkJvZGVu
LCBCLiBQLjwvYXV0aG9yPjxhdXRob3I+T3NiYWhyLCBELiBDLjwvYXV0aG9yPjwvYXV0aG9ycz48
L2NvbnRyaWJ1dG9ycz48YXV0aC1hZGRyZXNzPlVuaWZvcm1lZCBTZXJ2aWNlcyBVbml2ZXJzaXR5
IG9mIHRoZSBIZWFsdGggU2NpZW5jZXMsIFRoZSBPcnRob3BhZWRpYyBDZW50ZXIsIFJvY2t2aWxs
ZSwgTUQsIFVTQS48L2F1dGgtYWRkcmVzcz48dGl0bGVzPjx0aXRsZT5IaWdoLXJpc2sgc3RyZXNz
IGZyYWN0dXJlczogZXZhbHVhdGlvbiBhbmQgdHJlYXRtZW50PC90aXRsZT48c2Vjb25kYXJ5LXRp
dGxlPkogQW0gQWNhZCBPcnRob3AgU3VyZzwvc2Vjb25kYXJ5LXRpdGxlPjwvdGl0bGVzPjxwZXJp
b2RpY2FsPjxmdWxsLXRpdGxlPkogQW0gQWNhZCBPcnRob3AgU3VyZzwvZnVsbC10aXRsZT48L3Bl
cmlvZGljYWw+PHBhZ2VzPjM0NC01MzwvcGFnZXM+PHZvbHVtZT44PC92b2x1bWU+PG51bWJlcj42
PC9udW1iZXI+PGtleXdvcmRzPjxrZXl3b3JkPkFsZ29yaXRobXM8L2tleXdvcmQ+PGtleXdvcmQ+
QmlvbWVjaGFuaWNhbCBQaGVub21lbmE8L2tleXdvcmQ+PGtleXdvcmQ+RmVtb3JhbCBOZWNrIEZy
YWN0dXJlcy9kaWFnbm9zaXM8L2tleXdvcmQ+PGtleXdvcmQ+RnJhY3R1cmVzLCBTdHJlc3MvKmRp
YWdub3Npcy9waHlzaW9wYXRob2xvZ3kvcmFkaW9ncmFwaHkvKnRoZXJhcHk8L2tleXdvcmQ+PGtl
eXdvcmQ+SHVtYW5zPC9rZXl3b3JkPjxrZXl3b3JkPk1ldGF0YXJzdXMvaW5qdXJpZXM8L2tleXdv
cmQ+PGtleXdvcmQ+UGF0ZWxsYS9pbmp1cmllczwva2V5d29yZD48a2V5d29yZD5UaWJpYS9pbmp1
cmllczwva2V5d29yZD48L2tleXdvcmRzPjxkYXRlcz48eWVhcj4yMDAwPC95ZWFyPjxwdWItZGF0
ZXM+PGRhdGU+Tm92LURlYzwvZGF0ZT48L3B1Yi1kYXRlcz48L2RhdGVzPjxpc2JuPjEwNjctMTUx
WCAoUHJpbnQpJiN4RDsxMDY3LTE1MVggKExpbmtpbmcpPC9pc2JuPjxhY2Nlc3Npb24tbnVtPjEx
MTA0Mzk4PC9hY2Nlc3Npb24tbnVtPjx1cmxzPjxyZWxhdGVkLXVybHM+PHVybD5odHRwOi8vd3d3
Lm5jYmkubmxtLm5paC5nb3YvcHVibWVkLzExMTA0Mzk4PC91cmw+PC9yZWxhdGVkLXVybHM+PC91
cmxzPjwvcmVjb3JkPjwvQ2l0ZT48Q2l0ZT48QXV0aG9yPlRvcmc8L0F1dGhvcj48WWVhcj4yMDEw
PC9ZZWFyPjxSZWNOdW0+MTA4PC9SZWNOdW0+PHJlY29yZD48cmVjLW51bWJlcj4xMDg8L3JlYy1u
dW1iZXI+PGZvcmVpZ24ta2V5cz48a2V5IGFwcD0iRU4iIGRiLWlkPSJ4MHB2enc1MHZyZHJwcmVy
enA5NWRzdHR6NXhmMmY5emV6eHoiIHRpbWVzdGFtcD0iMTQ3MjM5MjE3OSI+MTA4PC9rZXk+PC9m
b3JlaWduLWtleXM+PHJlZi10eXBlIG5hbWU9IkpvdXJuYWwgQXJ0aWNsZSI+MTc8L3JlZi10eXBl
Pjxjb250cmlidXRvcnM+PGF1dGhvcnM+PGF1dGhvcj5Ub3JnLCBKLiBTLjwvYXV0aG9yPjxhdXRo
b3I+TW95ZXIsIEouPC9hdXRob3I+PGF1dGhvcj5HYXVnaGFuLCBKLiBQLjwvYXV0aG9yPjxhdXRo
b3I+Qm9kZW4sIEIuIFAuPC9hdXRob3I+PC9hdXRob3JzPjwvY29udHJpYnV0b3JzPjxhdXRoLWFk
ZHJlc3M+RGVwYXJ0bWVudCBvZiBPcnRob3BlZGljIFN1cmdlcnksIFRlbXBsZSBVbml2ZXJzaXR5
LCBQaGlsYWRlbHBoaWEsIFBlbm5zeWx2YW5pYSAxOTE0MCwgVVNBLiB0b3JnbWRAYW9sLmNvbTwv
YXV0aC1hZGRyZXNzPjx0aXRsZXM+PHRpdGxlPk1hbmFnZW1lbnQgb2YgdGFyc2FsIG5hdmljdWxh
ciBzdHJlc3MgZnJhY3R1cmVzOiBjb25zZXJ2YXRpdmUgdmVyc3VzIHN1cmdpY2FsIHRyZWF0bWVu
dDogYSBtZXRhLWFuYWx5c2lzPC90aXRsZT48c2Vjb25kYXJ5LXRpdGxlPkFtIEogU3BvcnRzIE1l
ZDwvc2Vjb25kYXJ5LXRpdGxlPjwvdGl0bGVzPjxwZXJpb2RpY2FsPjxmdWxsLXRpdGxlPkFtIEog
U3BvcnRzIE1lZDwvZnVsbC10aXRsZT48L3BlcmlvZGljYWw+PHBhZ2VzPjEwNDgtNTM8L3BhZ2Vz
Pjx2b2x1bWU+Mzg8L3ZvbHVtZT48bnVtYmVyPjU8L251bWJlcj48a2V5d29yZHM+PGtleXdvcmQ+
QWRvbGVzY2VudDwva2V5d29yZD48a2V5d29yZD5GZW1hbGU8L2tleXdvcmQ+PGtleXdvcmQ+RnJh
Y3R1cmUgRml4YXRpb24sIEludGVybmFsPC9rZXl3b3JkPjxrZXl3b3JkPipGcmFjdHVyZSBIZWFs
aW5nPC9rZXl3b3JkPjxrZXl3b3JkPkZyYWN0dXJlcywgU3RyZXNzL3JhZGlvZ3JhcGh5L3N1cmdl
cnkvKnRoZXJhcHk8L2tleXdvcmQ+PGtleXdvcmQ+SHVtYW5zPC9rZXl3b3JkPjxrZXl3b3JkPklt
bW9iaWxpemF0aW9uPC9rZXl3b3JkPjxrZXl3b3JkPk1hbGU8L2tleXdvcmQ+PGtleXdvcmQ+T3J0
aG9wZWRpYyBQcm9jZWR1cmVzL21ldGhvZHM8L2tleXdvcmQ+PGtleXdvcmQ+UG9zdG9wZXJhdGl2
ZSBDb21wbGljYXRpb25zL3JhZGlvZ3JhcGh5PC9rZXl3b3JkPjxrZXl3b3JkPlJlY29uc3RydWN0
aXZlIFN1cmdpY2FsIFByb2NlZHVyZXMvbWV0aG9kczwva2V5d29yZD48a2V5d29yZD5SZWNvdmVy
eSBvZiBGdW5jdGlvbjwva2V5d29yZD48a2V5d29yZD5UYXJzYWwgQm9uZXMvKmluanVyaWVzL3N1
cmdlcnk8L2tleXdvcmQ+PGtleXdvcmQ+VHJlYXRtZW50IE91dGNvbWU8L2tleXdvcmQ+PGtleXdv
cmQ+V2VpZ2h0LUJlYXJpbmc8L2tleXdvcmQ+PGtleXdvcmQ+WW91bmcgQWR1bHQ8L2tleXdvcmQ+
PC9rZXl3b3Jkcz48ZGF0ZXM+PHllYXI+MjAxMDwveWVhcj48cHViLWRhdGVzPjxkYXRlPk1heTwv
ZGF0ZT48L3B1Yi1kYXRlcz48L2RhdGVzPjxpc2JuPjE1NTItMzM2NSAoRWxlY3Ryb25pYykmI3hE
OzAzNjMtNTQ2NSAoTGlua2luZyk8L2lzYm4+PGFjY2Vzc2lvbi1udW0+MjAxOTc0OTQ8L2FjY2Vz
c2lvbi1udW0+PHVybHM+PHJlbGF0ZWQtdXJscz48dXJsPmh0dHA6Ly93d3cubmNiaS5ubG0ubmlo
Lmdvdi9wdWJtZWQvMjAxOTc0OTQ8L3VybD48L3JlbGF0ZWQtdXJscz48L3VybHM+PGVsZWN0cm9u
aWMtcmVzb3VyY2UtbnVtPjEwLjExNzcvMDM2MzU0NjUwOTM1NTQwODwvZWxlY3Ryb25pYy1yZXNv
dXJjZS1udW0+PC9yZWNvcmQ+PC9DaXRlPjxDaXRlPjxBdXRob3I+S2FlZGluZzwvQXV0aG9yPjxZ
ZWFyPjIwMDU8L1llYXI+PFJlY051bT4yMzwvUmVjTnVtPjxyZWNvcmQ+PHJlYy1udW1iZXI+MjM8
L3JlYy1udW1iZXI+PGZvcmVpZ24ta2V5cz48a2V5IGFwcD0iRU4iIGRiLWlkPSJ4MHB2enc1MHZy
ZHJwcmVyenA5NWRzdHR6NXhmMmY5emV6eHoiIHRpbWVzdGFtcD0iMCI+MjM8L2tleT48L2ZvcmVp
Z24ta2V5cz48cmVmLXR5cGUgbmFtZT0iSm91cm5hbCBBcnRpY2xlIj4xNzwvcmVmLXR5cGU+PGNv
bnRyaWJ1dG9ycz48YXV0aG9ycz48YXV0aG9yPkthZWRpbmcsIEMuIEMuPC9hdXRob3I+PGF1dGhv
cj5ZdSwgSi4gUi48L2F1dGhvcj48YXV0aG9yPldyaWdodCwgUi48L2F1dGhvcj48YXV0aG9yPkFt
ZW5kb2xhLCBBLjwvYXV0aG9yPjxhdXRob3I+U3BpbmRsZXIsIEsuIFAuPC9hdXRob3I+PC9hdXRo
b3JzPjwvY29udHJpYnV0b3JzPjxhdXRoLWFkZHJlc3M+T2hpbyBTdGF0ZSBVbml2ZXJzaXR5IFNw
b3J0cyBNZWRpY2luZSBDZW50ZXIsIENvbHVtYnVzLCBPSCwgVVNBLiBrYWVkaW5nLTFAbWVkY3Ry
Lm9zdS5lZHU8L2F1dGgtYWRkcmVzcz48dGl0bGVzPjx0aXRsZT5NYW5hZ2VtZW50IGFuZCByZXR1
cm4gdG8gcGxheSBvZiBzdHJlc3MgZnJhY3R1cmVzPC90aXRsZT48c2Vjb25kYXJ5LXRpdGxlPkNs
aW4gSiBTcG9ydCBNZWQ8L3NlY29uZGFyeS10aXRsZT48L3RpdGxlcz48cGVyaW9kaWNhbD48ZnVs
bC10aXRsZT5DbGluIEogU3BvcnQgTWVkPC9mdWxsLXRpdGxlPjwvcGVyaW9kaWNhbD48cGFnZXM+
NDQyLTc8L3BhZ2VzPjx2b2x1bWU+MTU8L3ZvbHVtZT48bnVtYmVyPjY8L251bWJlcj48a2V5d29y
ZHM+PGtleXdvcmQ+QWxnb3JpdGhtczwva2V5d29yZD48a2V5d29yZD5BdGhsZXRpYyBJbmp1cmll
cy9kaWFnbm9zaXMvcGh5c2lvcGF0aG9sb2d5LypyZWhhYmlsaXRhdGlvbjwva2V5d29yZD48a2V5
d29yZD5EaXNhYmlsaXR5IEV2YWx1YXRpb248L2tleXdvcmQ+PGtleXdvcmQ+RXZpZGVuY2UtQmFz
ZWQgTWVkaWNpbmU8L2tleXdvcmQ+PGtleXdvcmQ+RnJhY3R1cmVzLCBTdHJlc3MvZGlhZ25vc2lz
L3BoeXNpb3BhdGhvbG9neS8qcmVoYWJpbGl0YXRpb248L2tleXdvcmQ+PGtleXdvcmQ+SHVtYW5z
PC9rZXl3b3JkPjxrZXl3b3JkPipSZWNvdmVyeSBvZiBGdW5jdGlvbjwva2V5d29yZD48a2V5d29y
ZD5SaXNrIEFzc2Vzc21lbnQ8L2tleXdvcmQ+PGtleXdvcmQ+UmlzayBGYWN0b3JzPC9rZXl3b3Jk
PjxrZXl3b3JkPlNhZmV0eTwva2V5d29yZD48a2V5d29yZD5TcG9ydHMvKnBoeXNpb2xvZ3kvc3Rh
bmRhcmRzPC9rZXl3b3JkPjxrZXl3b3JkPlNwb3J0cyBNZWRpY2luZS8qc3RhbmRhcmRzPC9rZXl3
b3JkPjwva2V5d29yZHM+PGRhdGVzPjx5ZWFyPjIwMDU8L3llYXI+PHB1Yi1kYXRlcz48ZGF0ZT5O
b3Y8L2RhdGU+PC9wdWItZGF0ZXM+PC9kYXRlcz48aXNibj4xMDUwLTY0MlggKFByaW50KSYjeEQ7
MTA1MC02NDJYIChMaW5raW5nKTwvaXNibj48YWNjZXNzaW9uLW51bT4xNjI3ODU0OTwvYWNjZXNz
aW9uLW51bT48dXJscz48cmVsYXRlZC11cmxzPjx1cmw+aHR0cDovL3d3dy5uY2JpLm5sbS5uaWgu
Z292L3B1Ym1lZC8xNjI3ODU0OTwvdXJsPjwvcmVsYXRlZC11cmxzPjwvdXJscz48L3JlY29yZD48
L0NpdGU+PENpdGU+PEF1dGhvcj5TYXhlbmE8L0F1dGhvcj48WWVhcj4yMDAwPC9ZZWFyPjxSZWNO
dW0+MTMwPC9SZWNOdW0+PHJlY29yZD48cmVjLW51bWJlcj4xMzA8L3JlYy1udW1iZXI+PGZvcmVp
Z24ta2V5cz48a2V5IGFwcD0iRU4iIGRiLWlkPSJ4MHB2enc1MHZyZHJwcmVyenA5NWRzdHR6NXhm
MmY5emV6eHoiIHRpbWVzdGFtcD0iMTQ3ODk3OTA3NSI+MTMwPC9rZXk+PC9mb3JlaWduLWtleXM+
PHJlZi10eXBlIG5hbWU9IkpvdXJuYWwgQXJ0aWNsZSI+MTc8L3JlZi10eXBlPjxjb250cmlidXRv
cnM+PGF1dGhvcnM+PGF1dGhvcj5TYXhlbmEsIEEuPC9hdXRob3I+PGF1dGhvcj5GdWxsZW0sIEIu
PC9hdXRob3I+PGF1dGhvcj5IYW5uYWZvcmQsIEQuPC9hdXRob3I+PC9hdXRob3JzPjwvY29udHJp
YnV0b3JzPjxhdXRoLWFkZHJlc3M+UGFsbyBBbHRvIE1lZGljYWwgRm91bmRhdGlvbiwgQ0EgOTQz
MDEsIFVTQS48L2F1dGgtYWRkcmVzcz48dGl0bGVzPjx0aXRsZT5SZXN1bHRzIG9mIHRyZWF0bWVu
dCBvZiAyMiBuYXZpY3VsYXIgc3RyZXNzIGZyYWN0dXJlcyBhbmQgYSBuZXcgcHJvcG9zZWQgcmFk
aW9ncmFwaGljIGNsYXNzaWZpY2F0aW9uIHN5c3RlbTwvdGl0bGU+PHNlY29uZGFyeS10aXRsZT5K
IEZvb3QgQW5rbGUgU3VyZzwvc2Vjb25kYXJ5LXRpdGxlPjwvdGl0bGVzPjxwZXJpb2RpY2FsPjxm
dWxsLXRpdGxlPkogRm9vdCBBbmtsZSBTdXJnPC9mdWxsLXRpdGxlPjwvcGVyaW9kaWNhbD48cGFn
ZXM+OTYtMTAzPC9wYWdlcz48dm9sdW1lPjM5PC92b2x1bWU+PG51bWJlcj4yPC9udW1iZXI+PGtl
eXdvcmRzPjxrZXl3b3JkPkFkb2xlc2NlbnQ8L2tleXdvcmQ+PGtleXdvcmQ+QWR1bHQ8L2tleXdv
cmQ+PGtleXdvcmQ+QXRobGV0aWMgSW5qdXJpZXMvY2xhc3NpZmljYXRpb24vcmFkaW9ncmFwaHkv
KnN1cmdlcnk8L2tleXdvcmQ+PGtleXdvcmQ+Qm9uZSBDeXN0cy9jbGFzc2lmaWNhdGlvbjwva2V5
d29yZD48a2V5d29yZD5Cb25lIFRyYW5zcGxhbnRhdGlvbjwva2V5d29yZD48a2V5d29yZD5DYXN0
cywgU3VyZ2ljYWw8L2tleXdvcmQ+PGtleXdvcmQ+RWxlY3Ryb21hZ25ldGljIFBoZW5vbWVuYTwv
a2V5d29yZD48a2V5d29yZD5GZW1hbGU8L2tleXdvcmQ+PGtleXdvcmQ+Rm9sbG93LVVwIFN0dWRp
ZXM8L2tleXdvcmQ+PGtleXdvcmQ+RnJhY3R1cmUgRml4YXRpb24sIEludGVybmFsPC9rZXl3b3Jk
PjxrZXl3b3JkPkZyYWN0dXJlIEhlYWxpbmc8L2tleXdvcmQ+PGtleXdvcmQ+RnJhY3R1cmVzLCBT
dHJlc3MvY2xhc3NpZmljYXRpb24vcmFkaW9ncmFwaHkvKnN1cmdlcnk8L2tleXdvcmQ+PGtleXdv
cmQ+SHVtYW5zPC9rZXl3b3JkPjxrZXl3b3JkPk1hbGU8L2tleXdvcmQ+PGtleXdvcmQ+TWlkZGxl
IEFnZWQ8L2tleXdvcmQ+PGtleXdvcmQ+T3N0ZW9uZWNyb3Npcy9jbGFzc2lmaWNhdGlvbjwva2V5
d29yZD48a2V5d29yZD5Pc3Rlb3NjbGVyb3Npcy9jbGFzc2lmaWNhdGlvbjwva2V5d29yZD48a2V5
d29yZD5SZWNvdmVyeSBvZiBGdW5jdGlvbjwva2V5d29yZD48a2V5d29yZD5SZWN1cnJlbmNlPC9r
ZXl3b3JkPjxrZXl3b3JkPlJldHJvc3BlY3RpdmUgU3R1ZGllczwva2V5d29yZD48a2V5d29yZD5U
YXJzYWwgQm9uZXMvKmluanVyaWVzL3JhZGlvZ3JhcGh5L3N1cmdlcnk8L2tleXdvcmQ+PGtleXdv
cmQ+VG9tb2dyYXBoeSwgWC1SYXkgQ29tcHV0ZWQ8L2tleXdvcmQ+PGtleXdvcmQ+V2VpZ2h0LUJl
YXJpbmc8L2tleXdvcmQ+PC9rZXl3b3Jkcz48ZGF0ZXM+PHllYXI+MjAwMDwveWVhcj48cHViLWRh
dGVzPjxkYXRlPk1hci1BcHI8L2RhdGU+PC9wdWItZGF0ZXM+PC9kYXRlcz48aXNibj4xMDY3LTI1
MTYgKFByaW50KSYjeEQ7MTA2Ny0yNTE2IChMaW5raW5nKTwvaXNibj48YWNjZXNzaW9uLW51bT4x
MDc4OTEwMDwvYWNjZXNzaW9uLW51bT48dXJscz48cmVsYXRlZC11cmxzPjx1cmw+aHR0cDovL3d3
dy5uY2JpLm5sbS5uaWguZ292L3B1Ym1lZC8xMDc4OTEwMDwvdXJsPjwvcmVsYXRlZC11cmxzPjwv
dXJscz48L3JlY29yZD48L0NpdGU+PC9FbmROb3RlPgB=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06A31" w:rsidRPr="00104D48">
        <w:rPr>
          <w:rFonts w:ascii="Book Antiqua" w:hAnsi="Book Antiqua"/>
        </w:rPr>
      </w:r>
      <w:r w:rsidR="00F06A31" w:rsidRPr="00104D48">
        <w:rPr>
          <w:rFonts w:ascii="Book Antiqua" w:hAnsi="Book Antiqua"/>
        </w:rPr>
        <w:fldChar w:fldCharType="end"/>
      </w:r>
      <w:r w:rsidR="00EA5492" w:rsidRPr="00104D48">
        <w:rPr>
          <w:rFonts w:ascii="Book Antiqua" w:hAnsi="Book Antiqua"/>
        </w:rPr>
        <w:t>.</w:t>
      </w:r>
      <w:r w:rsidR="00B33199" w:rsidRPr="00104D48">
        <w:rPr>
          <w:rFonts w:ascii="Book Antiqua" w:hAnsi="Book Antiqua"/>
        </w:rPr>
        <w:t xml:space="preserve"> For both forms of management, return to full level sport should only be performed when there is clear evidence of clinical and radiological union.</w:t>
      </w:r>
    </w:p>
    <w:p w:rsidR="00525B6F" w:rsidRPr="00104D48" w:rsidRDefault="00EA5492" w:rsidP="005D7DED">
      <w:pPr>
        <w:spacing w:line="360" w:lineRule="auto"/>
        <w:ind w:firstLineChars="100" w:firstLine="240"/>
        <w:jc w:val="both"/>
        <w:rPr>
          <w:rFonts w:ascii="Book Antiqua" w:hAnsi="Book Antiqua"/>
        </w:rPr>
      </w:pPr>
      <w:r w:rsidRPr="00104D48">
        <w:rPr>
          <w:rFonts w:ascii="Book Antiqua" w:hAnsi="Book Antiqua"/>
        </w:rPr>
        <w:t>Validated</w:t>
      </w:r>
      <w:r w:rsidR="00525B6F" w:rsidRPr="00104D48">
        <w:rPr>
          <w:rFonts w:ascii="Book Antiqua" w:hAnsi="Book Antiqua"/>
        </w:rPr>
        <w:t xml:space="preserve"> prevention </w:t>
      </w:r>
      <w:r w:rsidRPr="00104D48">
        <w:rPr>
          <w:rFonts w:ascii="Book Antiqua" w:hAnsi="Book Antiqua"/>
        </w:rPr>
        <w:t>interventions include physiological optimisation programmes</w:t>
      </w:r>
      <w:r w:rsidR="00B33199" w:rsidRPr="00104D48">
        <w:rPr>
          <w:rFonts w:ascii="Book Antiqua" w:hAnsi="Book Antiqua"/>
        </w:rPr>
        <w:t xml:space="preserve"> for the athlete</w:t>
      </w:r>
      <w:r w:rsidRPr="00104D48">
        <w:rPr>
          <w:rFonts w:ascii="Book Antiqua" w:hAnsi="Book Antiqua"/>
        </w:rPr>
        <w:t xml:space="preserve"> before embarking upon rigorous physical activity as well as</w:t>
      </w:r>
      <w:r w:rsidR="00B33199" w:rsidRPr="00104D48">
        <w:rPr>
          <w:rFonts w:ascii="Book Antiqua" w:hAnsi="Book Antiqua"/>
        </w:rPr>
        <w:t xml:space="preserve"> performing progressive training regimes and</w:t>
      </w:r>
      <w:r w:rsidRPr="00104D48">
        <w:rPr>
          <w:rFonts w:ascii="Book Antiqua" w:hAnsi="Book Antiqua"/>
        </w:rPr>
        <w:t xml:space="preserve"> </w:t>
      </w:r>
      <w:r w:rsidR="00B33199" w:rsidRPr="00104D48">
        <w:rPr>
          <w:rFonts w:ascii="Book Antiqua" w:hAnsi="Book Antiqua"/>
        </w:rPr>
        <w:t>limiting</w:t>
      </w:r>
      <w:r w:rsidRPr="00104D48">
        <w:rPr>
          <w:rFonts w:ascii="Book Antiqua" w:hAnsi="Book Antiqua"/>
        </w:rPr>
        <w:t xml:space="preserve"> training volumes within </w:t>
      </w:r>
      <w:r w:rsidR="00B33199" w:rsidRPr="00104D48">
        <w:rPr>
          <w:rFonts w:ascii="Book Antiqua" w:hAnsi="Book Antiqua"/>
        </w:rPr>
        <w:t>recommended targets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&lt;EndNote&gt;&lt;Cite&gt;&lt;Author&gt;Chalupa&lt;/Author&gt;&lt;Year&gt;2016&lt;/Year&gt;&lt;RecNum&gt;101&lt;/RecNum&gt;&lt;DisplayText&gt;&lt;style face="superscript"&gt;[37]&lt;/style&gt;&lt;/DisplayText&gt;&lt;record&gt;&lt;rec-number&gt;101&lt;/rec-number&gt;&lt;foreign-keys&gt;&lt;key app="EN" db-id="x0pvzw50vrdrprerzp95dsttz5xf2f9zezxz" timestamp="1472391859"&gt;101&lt;/key&gt;&lt;/foreign-keys&gt;&lt;ref-type name="Journal Article"&gt;17&lt;/ref-type&gt;&lt;contributors&gt;&lt;authors&gt;&lt;author&gt;Chalupa, R. L.&lt;/author&gt;&lt;author&gt;Aberle, C.&lt;/author&gt;&lt;author&gt;Johnson, A. E.&lt;/author&gt;&lt;/authors&gt;&lt;/contributors&gt;&lt;auth-address&gt;Department of Orthopaedics and Rehabilitation, Brooke Army Medical Center, JBSA Fort Sam Houston, Texas.&lt;/auth-address&gt;&lt;titles&gt;&lt;title&gt;Observed Rates of Lower Extremity Stress Fractures After Implementation of the Army Physical Readiness Training Program at JBSA Fort Sam Houston&lt;/title&gt;&lt;secondary-title&gt;US Army Med Dep J&lt;/secondary-title&gt;&lt;/titles&gt;&lt;periodical&gt;&lt;full-title&gt;US Army Med Dep J&lt;/full-title&gt;&lt;/periodical&gt;&lt;pages&gt;6-9&lt;/pages&gt;&lt;keywords&gt;&lt;keyword&gt;Bones of Lower Extremity/*injuries&lt;/keyword&gt;&lt;keyword&gt;Cumulative Trauma Disorders/*epidemiology/prevention &amp;amp; control&lt;/keyword&gt;&lt;keyword&gt;Fractures, Stress/*epidemiology/prevention &amp;amp; control&lt;/keyword&gt;&lt;keyword&gt;Humans&lt;/keyword&gt;&lt;keyword&gt;*Military Personnel&lt;/keyword&gt;&lt;keyword&gt;Physical Education and Training/*methods&lt;/keyword&gt;&lt;keyword&gt;Physical Fitness&lt;/keyword&gt;&lt;keyword&gt;Pilot Projects&lt;/keyword&gt;&lt;keyword&gt;Retrospective Studies&lt;/keyword&gt;&lt;keyword&gt;Texas&lt;/keyword&gt;&lt;keyword&gt;Army physical training&lt;/keyword&gt;&lt;keyword&gt;injury rates&lt;/keyword&gt;&lt;keyword&gt;recruits&lt;/keyword&gt;&lt;keyword&gt;stress fracture&lt;/keyword&gt;&lt;/keywords&gt;&lt;dates&gt;&lt;year&gt;2016&lt;/year&gt;&lt;pub-dates&gt;&lt;date&gt;Jan-Mar&lt;/date&gt;&lt;/pub-dates&gt;&lt;/dates&gt;&lt;isbn&gt;1524-0436 (Print)&amp;#xD;1524-0436 (Linking)&lt;/isbn&gt;&lt;accession-num&gt;26874090&lt;/accession-num&gt;&lt;urls&gt;&lt;related-urls&gt;&lt;url&gt;http://www.ncbi.nlm.nih.gov/pubmed/26874090&lt;/url&gt;&lt;/related-urls&gt;&lt;/urls&gt;&lt;/record&gt;&lt;/Cite&gt;&lt;/EndNote&gt;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[37]</w:t>
      </w:r>
      <w:r w:rsidR="005C4EC8" w:rsidRPr="00104D48">
        <w:rPr>
          <w:rFonts w:ascii="Book Antiqua" w:hAnsi="Book Antiqua"/>
        </w:rPr>
        <w:fldChar w:fldCharType="end"/>
      </w:r>
      <w:r w:rsidRPr="00104D48">
        <w:rPr>
          <w:rFonts w:ascii="Book Antiqua" w:hAnsi="Book Antiqua"/>
        </w:rPr>
        <w:t>.</w:t>
      </w:r>
      <w:r w:rsidR="00525B6F" w:rsidRPr="00104D48">
        <w:rPr>
          <w:rFonts w:ascii="Book Antiqua" w:hAnsi="Book Antiqua"/>
        </w:rPr>
        <w:t xml:space="preserve"> </w:t>
      </w:r>
    </w:p>
    <w:p w:rsidR="00017A52" w:rsidRPr="00104D48" w:rsidRDefault="00017A52" w:rsidP="00762418">
      <w:pPr>
        <w:spacing w:line="360" w:lineRule="auto"/>
        <w:jc w:val="both"/>
        <w:rPr>
          <w:rFonts w:ascii="Book Antiqua" w:hAnsi="Book Antiqua"/>
          <w:lang w:eastAsia="zh-CN"/>
        </w:rPr>
      </w:pPr>
    </w:p>
    <w:p w:rsidR="0044424B" w:rsidRPr="005D7DED" w:rsidRDefault="0044424B" w:rsidP="00762418">
      <w:pPr>
        <w:spacing w:line="360" w:lineRule="auto"/>
        <w:jc w:val="both"/>
        <w:rPr>
          <w:rFonts w:ascii="Book Antiqua" w:hAnsi="Book Antiqua"/>
          <w:b/>
          <w:i/>
        </w:rPr>
      </w:pPr>
      <w:r w:rsidRPr="005D7DED">
        <w:rPr>
          <w:rFonts w:ascii="Book Antiqua" w:hAnsi="Book Antiqua"/>
          <w:b/>
          <w:i/>
        </w:rPr>
        <w:t xml:space="preserve">Sesamoids </w:t>
      </w:r>
      <w:r w:rsidR="005D7DED" w:rsidRPr="005D7DED">
        <w:rPr>
          <w:rFonts w:ascii="Book Antiqua" w:hAnsi="Book Antiqua"/>
          <w:b/>
          <w:i/>
        </w:rPr>
        <w:t>(great t</w:t>
      </w:r>
      <w:r w:rsidRPr="005D7DED">
        <w:rPr>
          <w:rFonts w:ascii="Book Antiqua" w:hAnsi="Book Antiqua"/>
          <w:b/>
          <w:i/>
        </w:rPr>
        <w:t>oe)</w:t>
      </w:r>
    </w:p>
    <w:p w:rsidR="0044424B" w:rsidRPr="00104D48" w:rsidRDefault="0064777E" w:rsidP="00762418">
      <w:pPr>
        <w:spacing w:line="360" w:lineRule="auto"/>
        <w:jc w:val="both"/>
        <w:rPr>
          <w:rFonts w:ascii="Book Antiqua" w:hAnsi="Book Antiqua"/>
        </w:rPr>
      </w:pPr>
      <w:r w:rsidRPr="00104D48">
        <w:rPr>
          <w:rFonts w:ascii="Book Antiqua" w:hAnsi="Book Antiqua"/>
        </w:rPr>
        <w:t>C</w:t>
      </w:r>
      <w:r w:rsidR="0044424B" w:rsidRPr="00104D48">
        <w:rPr>
          <w:rFonts w:ascii="Book Antiqua" w:hAnsi="Book Antiqua"/>
        </w:rPr>
        <w:t>ommonly</w:t>
      </w:r>
      <w:r w:rsidR="0056021D" w:rsidRPr="00104D48">
        <w:rPr>
          <w:rFonts w:ascii="Book Antiqua" w:hAnsi="Book Antiqua"/>
        </w:rPr>
        <w:t xml:space="preserve"> seen</w:t>
      </w:r>
      <w:r w:rsidR="0044424B" w:rsidRPr="00104D48">
        <w:rPr>
          <w:rFonts w:ascii="Book Antiqua" w:hAnsi="Book Antiqua"/>
        </w:rPr>
        <w:t xml:space="preserve"> </w:t>
      </w:r>
      <w:r w:rsidRPr="00104D48">
        <w:rPr>
          <w:rFonts w:ascii="Book Antiqua" w:hAnsi="Book Antiqua"/>
        </w:rPr>
        <w:t xml:space="preserve">in sports which </w:t>
      </w:r>
      <w:r w:rsidR="000F5D58" w:rsidRPr="00104D48">
        <w:rPr>
          <w:rFonts w:ascii="Book Antiqua" w:hAnsi="Book Antiqua"/>
        </w:rPr>
        <w:t>involve repeated, forced</w:t>
      </w:r>
      <w:r w:rsidR="0044424B" w:rsidRPr="00104D48">
        <w:rPr>
          <w:rFonts w:ascii="Book Antiqua" w:hAnsi="Book Antiqua"/>
        </w:rPr>
        <w:t xml:space="preserve"> dorsiflexion of the great toe</w:t>
      </w:r>
      <w:r w:rsidR="0056021D" w:rsidRPr="00104D48">
        <w:rPr>
          <w:rFonts w:ascii="Book Antiqua" w:hAnsi="Book Antiqua"/>
        </w:rPr>
        <w:t xml:space="preserve"> (da</w:t>
      </w:r>
      <w:r w:rsidRPr="00104D48">
        <w:rPr>
          <w:rFonts w:ascii="Book Antiqua" w:hAnsi="Book Antiqua"/>
        </w:rPr>
        <w:t>ncing, gymn</w:t>
      </w:r>
      <w:r w:rsidR="00392AF9" w:rsidRPr="00104D48">
        <w:rPr>
          <w:rFonts w:ascii="Book Antiqua" w:hAnsi="Book Antiqua"/>
        </w:rPr>
        <w:t>astics and sprinting</w:t>
      </w:r>
      <w:r w:rsidR="0056021D" w:rsidRPr="00104D48">
        <w:rPr>
          <w:rFonts w:ascii="Book Antiqua" w:hAnsi="Book Antiqua"/>
        </w:rPr>
        <w:t>)</w:t>
      </w:r>
      <w:r w:rsidR="00392AF9" w:rsidRPr="00104D48">
        <w:rPr>
          <w:rFonts w:ascii="Book Antiqua" w:hAnsi="Book Antiqua"/>
        </w:rPr>
        <w:t xml:space="preserve">, </w:t>
      </w:r>
      <w:r w:rsidR="0044424B" w:rsidRPr="00104D48">
        <w:rPr>
          <w:rFonts w:ascii="Book Antiqua" w:hAnsi="Book Antiqua"/>
        </w:rPr>
        <w:t>t</w:t>
      </w:r>
      <w:r w:rsidR="0056021D" w:rsidRPr="00104D48">
        <w:rPr>
          <w:rFonts w:ascii="Book Antiqua" w:hAnsi="Book Antiqua"/>
        </w:rPr>
        <w:t>he medial</w:t>
      </w:r>
      <w:r w:rsidR="00FB0A6A" w:rsidRPr="00104D48">
        <w:rPr>
          <w:rFonts w:ascii="Book Antiqua" w:hAnsi="Book Antiqua"/>
        </w:rPr>
        <w:t xml:space="preserve"> (tibial)</w:t>
      </w:r>
      <w:r w:rsidR="0056021D" w:rsidRPr="00104D48">
        <w:rPr>
          <w:rFonts w:ascii="Book Antiqua" w:hAnsi="Book Antiqua"/>
        </w:rPr>
        <w:t xml:space="preserve"> sesamoid is most</w:t>
      </w:r>
      <w:r w:rsidR="0044424B" w:rsidRPr="00104D48">
        <w:rPr>
          <w:rFonts w:ascii="Book Antiqua" w:hAnsi="Book Antiqua"/>
        </w:rPr>
        <w:t xml:space="preserve"> </w:t>
      </w:r>
      <w:r w:rsidR="009E1418" w:rsidRPr="00104D48">
        <w:rPr>
          <w:rFonts w:ascii="Book Antiqua" w:hAnsi="Book Antiqua"/>
        </w:rPr>
        <w:t>frequently</w:t>
      </w:r>
      <w:r w:rsidRPr="00104D48">
        <w:rPr>
          <w:rFonts w:ascii="Book Antiqua" w:hAnsi="Book Antiqua"/>
        </w:rPr>
        <w:t xml:space="preserve"> injured</w:t>
      </w:r>
      <w:r w:rsidR="00392AF9" w:rsidRPr="00104D48">
        <w:rPr>
          <w:rFonts w:ascii="Book Antiqua" w:hAnsi="Book Antiqua"/>
        </w:rPr>
        <w:t xml:space="preserve"> due to its positioning directly beneath the head of the first metatarsal</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D7DED">
        <w:rPr>
          <w:rFonts w:ascii="Book Antiqua" w:hAnsi="Book Antiqua"/>
          <w:noProof/>
          <w:vertAlign w:val="superscript"/>
        </w:rPr>
        <w:t>[1,14,23,41,</w:t>
      </w:r>
      <w:r w:rsidR="00E96CFC" w:rsidRPr="00104D48">
        <w:rPr>
          <w:rFonts w:ascii="Book Antiqua" w:hAnsi="Book Antiqua"/>
          <w:noProof/>
          <w:vertAlign w:val="superscript"/>
        </w:rPr>
        <w:t>42]</w:t>
      </w:r>
      <w:r w:rsidR="005C4EC8" w:rsidRPr="00104D48">
        <w:rPr>
          <w:rFonts w:ascii="Book Antiqua" w:hAnsi="Book Antiqua"/>
        </w:rPr>
        <w:fldChar w:fldCharType="end"/>
      </w:r>
      <w:r w:rsidRPr="00104D48">
        <w:rPr>
          <w:rFonts w:ascii="Book Antiqua" w:hAnsi="Book Antiqua"/>
        </w:rPr>
        <w:t xml:space="preserve">. </w:t>
      </w:r>
      <w:r w:rsidR="0044424B" w:rsidRPr="00104D48">
        <w:rPr>
          <w:rFonts w:ascii="Book Antiqua" w:hAnsi="Book Antiqua"/>
        </w:rPr>
        <w:t>Radiographs are the first line imaging</w:t>
      </w:r>
      <w:r w:rsidR="000F5D58" w:rsidRPr="00104D48">
        <w:rPr>
          <w:rFonts w:ascii="Book Antiqua" w:hAnsi="Book Antiqua"/>
        </w:rPr>
        <w:t>,</w:t>
      </w:r>
      <w:r w:rsidR="0044424B" w:rsidRPr="00104D48">
        <w:rPr>
          <w:rFonts w:ascii="Book Antiqua" w:hAnsi="Book Antiqua"/>
        </w:rPr>
        <w:t xml:space="preserve"> though changes can be absent in up to 95%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44424B" w:rsidRPr="00104D48">
        <w:rPr>
          <w:rFonts w:ascii="Book Antiqua" w:hAnsi="Book Antiqua"/>
        </w:rPr>
        <w:t xml:space="preserve">. </w:t>
      </w:r>
      <w:r w:rsidRPr="00104D48">
        <w:rPr>
          <w:rFonts w:ascii="Book Antiqua" w:hAnsi="Book Antiqua"/>
        </w:rPr>
        <w:t>In such cases, with persisting symptoms, MRI is the second line imaging investigation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Pr="00104D48">
        <w:rPr>
          <w:rFonts w:ascii="Book Antiqua" w:hAnsi="Book Antiqua"/>
        </w:rPr>
        <w:t xml:space="preserve">. </w:t>
      </w:r>
      <w:r w:rsidR="0044424B" w:rsidRPr="00104D48">
        <w:rPr>
          <w:rFonts w:ascii="Book Antiqua" w:hAnsi="Book Antiqua"/>
        </w:rPr>
        <w:t xml:space="preserve">CT scan </w:t>
      </w:r>
      <w:r w:rsidRPr="00104D48">
        <w:rPr>
          <w:rFonts w:ascii="Book Antiqua" w:hAnsi="Book Antiqua"/>
        </w:rPr>
        <w:t>can be useful in assessing the progression of union of these fractures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Pr="00104D48">
        <w:rPr>
          <w:rFonts w:ascii="Book Antiqua" w:hAnsi="Book Antiqua"/>
        </w:rPr>
        <w:t>.</w:t>
      </w:r>
      <w:r w:rsidR="0044424B" w:rsidRPr="00104D48">
        <w:rPr>
          <w:rFonts w:ascii="Book Antiqua" w:hAnsi="Book Antiqua"/>
        </w:rPr>
        <w:t xml:space="preserve"> </w:t>
      </w:r>
    </w:p>
    <w:p w:rsidR="0044424B" w:rsidRPr="00104D48" w:rsidRDefault="0064777E" w:rsidP="005D7DED">
      <w:pPr>
        <w:spacing w:line="360" w:lineRule="auto"/>
        <w:ind w:firstLineChars="100" w:firstLine="240"/>
        <w:jc w:val="both"/>
        <w:rPr>
          <w:rFonts w:ascii="Book Antiqua" w:hAnsi="Book Antiqua"/>
        </w:rPr>
      </w:pPr>
      <w:r w:rsidRPr="00104D48">
        <w:rPr>
          <w:rFonts w:ascii="Book Antiqua" w:hAnsi="Book Antiqua"/>
        </w:rPr>
        <w:t>Current management protocols advocate c</w:t>
      </w:r>
      <w:r w:rsidR="0044424B" w:rsidRPr="00104D48">
        <w:rPr>
          <w:rFonts w:ascii="Book Antiqua" w:hAnsi="Book Antiqua"/>
        </w:rPr>
        <w:t xml:space="preserve">onservative management </w:t>
      </w:r>
      <w:r w:rsidRPr="00104D48">
        <w:rPr>
          <w:rFonts w:ascii="Book Antiqua" w:hAnsi="Book Antiqua"/>
        </w:rPr>
        <w:t>as</w:t>
      </w:r>
      <w:r w:rsidR="0044424B" w:rsidRPr="00104D48">
        <w:rPr>
          <w:rFonts w:ascii="Book Antiqua" w:hAnsi="Book Antiqua"/>
        </w:rPr>
        <w:t xml:space="preserve"> the</w:t>
      </w:r>
      <w:r w:rsidR="00B57B32" w:rsidRPr="00104D48">
        <w:rPr>
          <w:rFonts w:ascii="Book Antiqua" w:hAnsi="Book Antiqua"/>
        </w:rPr>
        <w:t xml:space="preserve"> first line </w:t>
      </w:r>
      <w:r w:rsidR="0044424B" w:rsidRPr="00104D48">
        <w:rPr>
          <w:rFonts w:ascii="Book Antiqua" w:hAnsi="Book Antiqua"/>
        </w:rPr>
        <w:t>treatment</w:t>
      </w:r>
      <w:r w:rsidR="00B57B32" w:rsidRPr="00104D48">
        <w:rPr>
          <w:rFonts w:ascii="Book Antiqua" w:hAnsi="Book Antiqua"/>
        </w:rPr>
        <w:t xml:space="preserve"> for all such injuries. This comprises activity</w:t>
      </w:r>
      <w:r w:rsidR="0044424B" w:rsidRPr="00104D48">
        <w:rPr>
          <w:rFonts w:ascii="Book Antiqua" w:hAnsi="Book Antiqua"/>
        </w:rPr>
        <w:t xml:space="preserve"> </w:t>
      </w:r>
      <w:r w:rsidR="00E00F0D" w:rsidRPr="00104D48">
        <w:rPr>
          <w:rFonts w:ascii="Book Antiqua" w:hAnsi="Book Antiqua"/>
        </w:rPr>
        <w:t>cessation</w:t>
      </w:r>
      <w:r w:rsidR="00B57B32" w:rsidRPr="00104D48">
        <w:rPr>
          <w:rFonts w:ascii="Book Antiqua" w:hAnsi="Book Antiqua"/>
        </w:rPr>
        <w:t xml:space="preserve">, with a period of 4 to 8 </w:t>
      </w:r>
      <w:r w:rsidR="00894C6E">
        <w:rPr>
          <w:rFonts w:ascii="Book Antiqua" w:hAnsi="Book Antiqua"/>
        </w:rPr>
        <w:t>wk</w:t>
      </w:r>
      <w:r w:rsidR="00894C6E" w:rsidRPr="00104D48">
        <w:rPr>
          <w:rFonts w:ascii="Book Antiqua" w:hAnsi="Book Antiqua"/>
        </w:rPr>
        <w:t xml:space="preserve"> </w:t>
      </w:r>
      <w:r w:rsidR="000E63EB" w:rsidRPr="00104D48">
        <w:rPr>
          <w:rFonts w:ascii="Book Antiqua" w:hAnsi="Book Antiqua"/>
        </w:rPr>
        <w:t>limited</w:t>
      </w:r>
      <w:r w:rsidR="0044424B" w:rsidRPr="00104D48">
        <w:rPr>
          <w:rFonts w:ascii="Book Antiqua" w:hAnsi="Book Antiqua"/>
        </w:rPr>
        <w:t>-weightbearing</w:t>
      </w:r>
      <w:r w:rsidR="00665C86" w:rsidRPr="00104D48">
        <w:rPr>
          <w:rFonts w:ascii="Book Antiqua" w:hAnsi="Book Antiqua"/>
        </w:rPr>
        <w:t xml:space="preserve"> in below knee cast</w:t>
      </w:r>
      <w:r w:rsidR="00E00F0D" w:rsidRPr="00104D48">
        <w:rPr>
          <w:rFonts w:ascii="Book Antiqua" w:hAnsi="Book Antiqua"/>
        </w:rPr>
        <w:t>,</w:t>
      </w:r>
      <w:r w:rsidR="0044424B" w:rsidRPr="00104D48">
        <w:rPr>
          <w:rFonts w:ascii="Book Antiqua" w:hAnsi="Book Antiqua"/>
        </w:rPr>
        <w:t xml:space="preserve"> </w:t>
      </w:r>
      <w:r w:rsidR="000E63EB" w:rsidRPr="00104D48">
        <w:rPr>
          <w:rFonts w:ascii="Book Antiqua" w:hAnsi="Book Antiqua"/>
        </w:rPr>
        <w:t>or moonboot</w:t>
      </w:r>
      <w:r w:rsidR="00466941"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466941" w:rsidRPr="00104D48">
        <w:rPr>
          <w:rFonts w:ascii="Book Antiqua" w:hAnsi="Book Antiqua"/>
        </w:rPr>
        <w:instrText xml:space="preserve"> ADDIN EN.CITE </w:instrText>
      </w:r>
      <w:r w:rsidR="00466941"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466941" w:rsidRPr="00104D48">
        <w:rPr>
          <w:rFonts w:ascii="Book Antiqua" w:hAnsi="Book Antiqua"/>
        </w:rPr>
        <w:instrText xml:space="preserve"> ADDIN EN.CITE.DATA </w:instrText>
      </w:r>
      <w:r w:rsidR="00466941" w:rsidRPr="00104D48">
        <w:rPr>
          <w:rFonts w:ascii="Book Antiqua" w:hAnsi="Book Antiqua"/>
        </w:rPr>
      </w:r>
      <w:r w:rsidR="00466941" w:rsidRPr="00104D48">
        <w:rPr>
          <w:rFonts w:ascii="Book Antiqua" w:hAnsi="Book Antiqua"/>
        </w:rPr>
        <w:fldChar w:fldCharType="end"/>
      </w:r>
      <w:r w:rsidR="00466941" w:rsidRPr="00104D48">
        <w:rPr>
          <w:rFonts w:ascii="Book Antiqua" w:hAnsi="Book Antiqua"/>
        </w:rPr>
      </w:r>
      <w:r w:rsidR="00466941" w:rsidRPr="00104D48">
        <w:rPr>
          <w:rFonts w:ascii="Book Antiqua" w:hAnsi="Book Antiqua"/>
        </w:rPr>
        <w:fldChar w:fldCharType="separate"/>
      </w:r>
      <w:r w:rsidR="00466941">
        <w:rPr>
          <w:rFonts w:ascii="Book Antiqua" w:hAnsi="Book Antiqua"/>
          <w:noProof/>
          <w:vertAlign w:val="superscript"/>
        </w:rPr>
        <w:t>[1,14,23,41,</w:t>
      </w:r>
      <w:r w:rsidR="00466941" w:rsidRPr="00104D48">
        <w:rPr>
          <w:rFonts w:ascii="Book Antiqua" w:hAnsi="Book Antiqua"/>
          <w:noProof/>
          <w:vertAlign w:val="superscript"/>
        </w:rPr>
        <w:t>42]</w:t>
      </w:r>
      <w:r w:rsidR="00466941" w:rsidRPr="00104D48">
        <w:rPr>
          <w:rFonts w:ascii="Book Antiqua" w:hAnsi="Book Antiqua"/>
        </w:rPr>
        <w:fldChar w:fldCharType="end"/>
      </w:r>
      <w:r w:rsidR="0044424B" w:rsidRPr="00104D48">
        <w:rPr>
          <w:rFonts w:ascii="Book Antiqua" w:hAnsi="Book Antiqua"/>
        </w:rPr>
        <w:t>.</w:t>
      </w:r>
      <w:r w:rsidR="00E00F0D" w:rsidRPr="00104D48">
        <w:rPr>
          <w:rFonts w:ascii="Book Antiqua" w:hAnsi="Book Antiqua"/>
        </w:rPr>
        <w:t xml:space="preserve"> </w:t>
      </w:r>
      <w:r w:rsidR="0056021D" w:rsidRPr="00104D48">
        <w:rPr>
          <w:rFonts w:ascii="Book Antiqua" w:hAnsi="Book Antiqua"/>
        </w:rPr>
        <w:t>Following this, w</w:t>
      </w:r>
      <w:r w:rsidR="00E00F0D" w:rsidRPr="00104D48">
        <w:rPr>
          <w:rFonts w:ascii="Book Antiqua" w:hAnsi="Book Antiqua"/>
        </w:rPr>
        <w:t xml:space="preserve">eightbearing should </w:t>
      </w:r>
      <w:r w:rsidR="0056021D" w:rsidRPr="00104D48">
        <w:rPr>
          <w:rFonts w:ascii="Book Antiqua" w:hAnsi="Book Antiqua"/>
        </w:rPr>
        <w:t>be</w:t>
      </w:r>
      <w:r w:rsidR="00E00F0D" w:rsidRPr="00104D48">
        <w:rPr>
          <w:rFonts w:ascii="Book Antiqua" w:hAnsi="Book Antiqua"/>
        </w:rPr>
        <w:t xml:space="preserve"> progressed, using a forefoot offloading shoe</w:t>
      </w:r>
      <w:r w:rsidR="000E63EB" w:rsidRPr="00104D48">
        <w:rPr>
          <w:rFonts w:ascii="Book Antiqua" w:hAnsi="Book Antiqua"/>
        </w:rPr>
        <w:t xml:space="preserve"> or modified orthotic</w:t>
      </w:r>
      <w:r w:rsidR="0056021D" w:rsidRPr="00104D48">
        <w:rPr>
          <w:rFonts w:ascii="Book Antiqua" w:hAnsi="Book Antiqua"/>
        </w:rPr>
        <w:t>,</w:t>
      </w:r>
      <w:r w:rsidR="00E00F0D" w:rsidRPr="00104D48">
        <w:rPr>
          <w:rFonts w:ascii="Book Antiqua" w:hAnsi="Book Antiqua"/>
        </w:rPr>
        <w:t xml:space="preserve"> as required for comfort</w:t>
      </w:r>
      <w:r w:rsidR="00466941"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466941" w:rsidRPr="00104D48">
        <w:rPr>
          <w:rFonts w:ascii="Book Antiqua" w:hAnsi="Book Antiqua"/>
        </w:rPr>
        <w:instrText xml:space="preserve"> ADDIN EN.CITE </w:instrText>
      </w:r>
      <w:r w:rsidR="00466941"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466941" w:rsidRPr="00104D48">
        <w:rPr>
          <w:rFonts w:ascii="Book Antiqua" w:hAnsi="Book Antiqua"/>
        </w:rPr>
        <w:instrText xml:space="preserve"> ADDIN EN.CITE.DATA </w:instrText>
      </w:r>
      <w:r w:rsidR="00466941" w:rsidRPr="00104D48">
        <w:rPr>
          <w:rFonts w:ascii="Book Antiqua" w:hAnsi="Book Antiqua"/>
        </w:rPr>
      </w:r>
      <w:r w:rsidR="00466941" w:rsidRPr="00104D48">
        <w:rPr>
          <w:rFonts w:ascii="Book Antiqua" w:hAnsi="Book Antiqua"/>
        </w:rPr>
        <w:fldChar w:fldCharType="end"/>
      </w:r>
      <w:r w:rsidR="00466941" w:rsidRPr="00104D48">
        <w:rPr>
          <w:rFonts w:ascii="Book Antiqua" w:hAnsi="Book Antiqua"/>
        </w:rPr>
      </w:r>
      <w:r w:rsidR="00466941" w:rsidRPr="00104D48">
        <w:rPr>
          <w:rFonts w:ascii="Book Antiqua" w:hAnsi="Book Antiqua"/>
        </w:rPr>
        <w:fldChar w:fldCharType="separate"/>
      </w:r>
      <w:r w:rsidR="00466941">
        <w:rPr>
          <w:rFonts w:ascii="Book Antiqua" w:hAnsi="Book Antiqua"/>
          <w:noProof/>
          <w:vertAlign w:val="superscript"/>
        </w:rPr>
        <w:t>[1,14,23,41,</w:t>
      </w:r>
      <w:r w:rsidR="00466941" w:rsidRPr="00104D48">
        <w:rPr>
          <w:rFonts w:ascii="Book Antiqua" w:hAnsi="Book Antiqua"/>
          <w:noProof/>
          <w:vertAlign w:val="superscript"/>
        </w:rPr>
        <w:t>42]</w:t>
      </w:r>
      <w:r w:rsidR="00466941" w:rsidRPr="00104D48">
        <w:rPr>
          <w:rFonts w:ascii="Book Antiqua" w:hAnsi="Book Antiqua"/>
        </w:rPr>
        <w:fldChar w:fldCharType="end"/>
      </w:r>
      <w:r w:rsidR="00E00F0D" w:rsidRPr="00104D48">
        <w:rPr>
          <w:rFonts w:ascii="Book Antiqua" w:hAnsi="Book Antiqua"/>
        </w:rPr>
        <w:t>.</w:t>
      </w:r>
      <w:r w:rsidR="00665C86" w:rsidRPr="00104D48">
        <w:rPr>
          <w:rFonts w:ascii="Book Antiqua" w:hAnsi="Book Antiqua"/>
        </w:rPr>
        <w:t xml:space="preserve"> </w:t>
      </w:r>
      <w:r w:rsidR="00E00F0D" w:rsidRPr="00104D48">
        <w:rPr>
          <w:rFonts w:ascii="Book Antiqua" w:hAnsi="Book Antiqua"/>
        </w:rPr>
        <w:t>Return ra</w:t>
      </w:r>
      <w:r w:rsidR="00665C86" w:rsidRPr="00104D48">
        <w:rPr>
          <w:rFonts w:ascii="Book Antiqua" w:hAnsi="Book Antiqua"/>
        </w:rPr>
        <w:t>tes to sport following successful</w:t>
      </w:r>
      <w:r w:rsidR="00E00F0D" w:rsidRPr="00104D48">
        <w:rPr>
          <w:rFonts w:ascii="Book Antiqua" w:hAnsi="Book Antiqua"/>
        </w:rPr>
        <w:t xml:space="preserve"> conserva</w:t>
      </w:r>
      <w:r w:rsidR="0056021D" w:rsidRPr="00104D48">
        <w:rPr>
          <w:rFonts w:ascii="Book Antiqua" w:hAnsi="Book Antiqua"/>
        </w:rPr>
        <w:t>tive management include 100%, with return times ranging</w:t>
      </w:r>
      <w:r w:rsidR="00E00F0D" w:rsidRPr="00104D48">
        <w:rPr>
          <w:rFonts w:ascii="Book Antiqua" w:hAnsi="Book Antiqua"/>
        </w:rPr>
        <w:t xml:space="preserve"> 3 </w:t>
      </w:r>
      <w:r w:rsidR="00894C6E">
        <w:rPr>
          <w:rFonts w:ascii="Book Antiqua" w:hAnsi="Book Antiqua"/>
        </w:rPr>
        <w:t>wk</w:t>
      </w:r>
      <w:r w:rsidR="00E00F0D" w:rsidRPr="00104D48">
        <w:rPr>
          <w:rFonts w:ascii="Book Antiqua" w:hAnsi="Book Antiqua"/>
        </w:rPr>
        <w:t xml:space="preserve"> to 1 year</w:t>
      </w:r>
      <w:r w:rsidR="005C4EC8"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WzQzLCA0NF08L3N0eWxlPjwvRGlzcGxheVRleHQ+PHJlY29yZD48cmVjLW51bWJlcj4xMTE8L3Jl
Yy1udW1iZXI+PGZvcmVpZ24ta2V5cz48a2V5IGFwcD0iRU4iIGRiLWlkPSJ4MHB2enc1MHZyZHJw
cmVyenA5NWRzdHR6NXhmMmY5emV6eHoiIHRpbWVzdGFtcD0iMTQ3MjM5MjM0MyI+MTExPC9rZXk+
PC9mb3JlaWduLWtleXM+PHJlZi10eXBlIG5hbWU9IkpvdXJuYWwgQXJ0aWNsZSI+MTc8L3JlZi10
eXBlPjxjb250cmlidXRvcnM+PGF1dGhvcnM+PGF1dGhvcj5IdWxra28sIEEuPC9hdXRob3I+PGF1
dGhvcj5PcmF2YSwgUy48L2F1dGhvcj48YXV0aG9yPlBlbGxpbmVuLCBQLjwvYXV0aG9yPjxhdXRo
b3I+UHVyYW5lbiwgSi48L2F1dGhvcj48L2F1dGhvcnM+PC9jb250cmlidXRvcnM+PHRpdGxlcz48
dGl0bGU+U3RyZXNzIGZyYWN0dXJlcyBvZiB0aGUgc2VzYW1vaWQgYm9uZXMgb2YgdGhlIGZpcnN0
IG1ldGF0YXJzb3BoYWxhbmdlYWwgam9pbnQgaW4gYXRobGV0ZXM8L3RpdGxlPjxzZWNvbmRhcnkt
dGl0bGU+QXJjaCBPcnRob3AgVHJhdW1hIFN1cmc8L3NlY29uZGFyeS10aXRsZT48L3RpdGxlcz48
cGVyaW9kaWNhbD48ZnVsbC10aXRsZT5BcmNoIE9ydGhvcCBUcmF1bWEgU3VyZzwvZnVsbC10aXRs
ZT48L3BlcmlvZGljYWw+PHBhZ2VzPjExMy03PC9wYWdlcz48dm9sdW1lPjEwNDwvdm9sdW1lPjxu
dW1iZXI+MjwvbnVtYmVyPjxrZXl3b3Jkcz48a2V5d29yZD5BZG9sZXNjZW50PC9rZXl3b3JkPjxr
ZXl3b3JkPkFkdWx0PC9rZXl3b3JkPjxrZXl3b3JkPkF0aGxldGljIEluanVyaWVzLypzdXJnZXJ5
PC9rZXl3b3JkPjxrZXl3b3JkPkZlbWFsZTwva2V5d29yZD48a2V5d29yZD5GcmFjdHVyZXMsIEJv
bmUvKnN1cmdlcnk8L2tleXdvcmQ+PGtleXdvcmQ+SHVtYW5zPC9rZXl3b3JkPjxrZXl3b3JkPk1h
bGU8L2tleXdvcmQ+PGtleXdvcmQ+TWV0YXRhcnNvcGhhbGFuZ2VhbCBKb2ludC8qaW5qdXJpZXM8
L2tleXdvcmQ+PGtleXdvcmQ+UnVubmluZzwva2V5d29yZD48a2V5d29yZD5TZXNhbW9pZCBCb25l
cy8qaW5qdXJpZXM8L2tleXdvcmQ+PGtleXdvcmQ+U2tpaW5nPC9rZXl3b3JkPjxrZXl3b3JkPlN0
cmVzcywgTWVjaGFuaWNhbDwva2V5d29yZD48a2V5d29yZD5Ub2UgSm9pbnQvKmluanVyaWVzPC9r
ZXl3b3JkPjwva2V5d29yZHM+PGRhdGVzPjx5ZWFyPjE5ODU8L3llYXI+PC9kYXRlcz48aXNibj4w
MzQ0LTg0NDQgKFByaW50KSYjeEQ7MDM0NC04NDQ0IChMaW5raW5nKTwvaXNibj48YWNjZXNzaW9u
LW51bT40MDUxNjk1PC9hY2Nlc3Npb24tbnVtPjx1cmxzPjxyZWxhdGVkLXVybHM+PHVybD5odHRw
Oi8vd3d3Lm5jYmkubmxtLm5paC5nb3YvcHVibWVkLzQwNTE2OTU8L3VybD48L3JlbGF0ZWQtdXJs
cz48L3VybHM+PC9yZWNvcmQ+PC9DaXRlPjxDaXRlPjxBdXRob3I+UmliYmFuczwvQXV0aG9yPjxZ
ZWFyPjIwMTY8L1llYXI+PFJlY051bT4xMzI8L1JlY051bT48cmVjb3JkPjxyZWMtbnVtYmVyPjEz
MjwvcmVjLW51bWJlcj48Zm9yZWlnbi1rZXlzPjxrZXkgYXBwPSJFTiIgZGItaWQ9IngwcHZ6dzUw
dnJkcnByZXJ6cDk1ZHN0dHo1eGYyZjl6ZXp4eiIgdGltZXN0YW1wPSIxNDc4OTg1MTM3Ij4xMzI8
L2tleT48L2ZvcmVpZ24ta2V5cz48cmVmLXR5cGUgbmFtZT0iSm91cm5hbCBBcnRpY2xlIj4xNzwv
cmVmLXR5cGU+PGNvbnRyaWJ1dG9ycz48YXV0aG9ycz48YXV0aG9yPlJpYmJhbnMsIFdKPC9hdXRo
b3I+PGF1dGhvcj5IaW50ZXJtYW5uLCBCLjwvYXV0aG9yPjwvYXV0aG9ycz48L2NvbnRyaWJ1dG9y
cz48dGl0bGVzPjx0aXRsZT5IYWxsdWNhbCBTZXNhbW9kIEZyYWN0dXJlcyBBdGhsZXRlczogRGlh
Z25vc2lzIGFuZCBUcmVhdG1lbnQ8L3RpdGxlPjxzZWNvbmRhcnktdGl0bGU+U3BvcnRzIE9ydGhv
cGFlZGljcyBhbmQgVHJhdW1hdG9sb2d5PC9zZWNvbmRhcnktdGl0bGU+PC90aXRsZXM+PHBlcmlv
ZGljYWw+PGZ1bGwtdGl0bGU+U3BvcnRzIE9ydGhvcGFlZGljcyBhbmQgVHJhdW1hdG9sb2d5PC9m
dWxsLXRpdGxlPjwvcGVyaW9kaWNhbD48cGFnZXM+Mjk1LTMwMzwvcGFnZXM+PHZvbHVtZT4zMjwv
dm9sdW1lPjxkYXRlcz48eWVhcj4yMDE2PC95ZWFyPjwvZGF0ZXM+PHVybHM+PC91cmxzPjxlbGVj
dHJvbmljLXJlc291cmNlLW51bT4xMC4xMDE2L2oub3J0aHRyLjIwMTYuMDQuMDAxPC9lbGVjdHJv
bmljLXJlc291cmNlLW51bT48L3JlY29yZD48L0NpdGU+PC9FbmROb3RlPgB=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WzQzLCA0NF08L3N0eWxlPjwvRGlzcGxheVRleHQ+PHJlY29yZD48cmVjLW51bWJlcj4xMTE8L3Jl
Yy1udW1iZXI+PGZvcmVpZ24ta2V5cz48a2V5IGFwcD0iRU4iIGRiLWlkPSJ4MHB2enc1MHZyZHJw
cmVyenA5NWRzdHR6NXhmMmY5emV6eHoiIHRpbWVzdGFtcD0iMTQ3MjM5MjM0MyI+MTExPC9rZXk+
PC9mb3JlaWduLWtleXM+PHJlZi10eXBlIG5hbWU9IkpvdXJuYWwgQXJ0aWNsZSI+MTc8L3JlZi10
eXBlPjxjb250cmlidXRvcnM+PGF1dGhvcnM+PGF1dGhvcj5IdWxra28sIEEuPC9hdXRob3I+PGF1
dGhvcj5PcmF2YSwgUy48L2F1dGhvcj48YXV0aG9yPlBlbGxpbmVuLCBQLjwvYXV0aG9yPjxhdXRo
b3I+UHVyYW5lbiwgSi48L2F1dGhvcj48L2F1dGhvcnM+PC9jb250cmlidXRvcnM+PHRpdGxlcz48
dGl0bGU+U3RyZXNzIGZyYWN0dXJlcyBvZiB0aGUgc2VzYW1vaWQgYm9uZXMgb2YgdGhlIGZpcnN0
IG1ldGF0YXJzb3BoYWxhbmdlYWwgam9pbnQgaW4gYXRobGV0ZXM8L3RpdGxlPjxzZWNvbmRhcnkt
dGl0bGU+QXJjaCBPcnRob3AgVHJhdW1hIFN1cmc8L3NlY29uZGFyeS10aXRsZT48L3RpdGxlcz48
cGVyaW9kaWNhbD48ZnVsbC10aXRsZT5BcmNoIE9ydGhvcCBUcmF1bWEgU3VyZzwvZnVsbC10aXRs
ZT48L3BlcmlvZGljYWw+PHBhZ2VzPjExMy03PC9wYWdlcz48dm9sdW1lPjEwNDwvdm9sdW1lPjxu
dW1iZXI+MjwvbnVtYmVyPjxrZXl3b3Jkcz48a2V5d29yZD5BZG9sZXNjZW50PC9rZXl3b3JkPjxr
ZXl3b3JkPkFkdWx0PC9rZXl3b3JkPjxrZXl3b3JkPkF0aGxldGljIEluanVyaWVzLypzdXJnZXJ5
PC9rZXl3b3JkPjxrZXl3b3JkPkZlbWFsZTwva2V5d29yZD48a2V5d29yZD5GcmFjdHVyZXMsIEJv
bmUvKnN1cmdlcnk8L2tleXdvcmQ+PGtleXdvcmQ+SHVtYW5zPC9rZXl3b3JkPjxrZXl3b3JkPk1h
bGU8L2tleXdvcmQ+PGtleXdvcmQ+TWV0YXRhcnNvcGhhbGFuZ2VhbCBKb2ludC8qaW5qdXJpZXM8
L2tleXdvcmQ+PGtleXdvcmQ+UnVubmluZzwva2V5d29yZD48a2V5d29yZD5TZXNhbW9pZCBCb25l
cy8qaW5qdXJpZXM8L2tleXdvcmQ+PGtleXdvcmQ+U2tpaW5nPC9rZXl3b3JkPjxrZXl3b3JkPlN0
cmVzcywgTWVjaGFuaWNhbDwva2V5d29yZD48a2V5d29yZD5Ub2UgSm9pbnQvKmluanVyaWVzPC9r
ZXl3b3JkPjwva2V5d29yZHM+PGRhdGVzPjx5ZWFyPjE5ODU8L3llYXI+PC9kYXRlcz48aXNibj4w
MzQ0LTg0NDQgKFByaW50KSYjeEQ7MDM0NC04NDQ0IChMaW5raW5nKTwvaXNibj48YWNjZXNzaW9u
LW51bT40MDUxNjk1PC9hY2Nlc3Npb24tbnVtPjx1cmxzPjxyZWxhdGVkLXVybHM+PHVybD5odHRw
Oi8vd3d3Lm5jYmkubmxtLm5paC5nb3YvcHVibWVkLzQwNTE2OTU8L3VybD48L3JlbGF0ZWQtdXJs
cz48L3VybHM+PC9yZWNvcmQ+PC9DaXRlPjxDaXRlPjxBdXRob3I+UmliYmFuczwvQXV0aG9yPjxZ
ZWFyPjIwMTY8L1llYXI+PFJlY051bT4xMzI8L1JlY051bT48cmVjb3JkPjxyZWMtbnVtYmVyPjEz
MjwvcmVjLW51bWJlcj48Zm9yZWlnbi1rZXlzPjxrZXkgYXBwPSJFTiIgZGItaWQ9IngwcHZ6dzUw
dnJkcnByZXJ6cDk1ZHN0dHo1eGYyZjl6ZXp4eiIgdGltZXN0YW1wPSIxNDc4OTg1MTM3Ij4xMzI8
L2tleT48L2ZvcmVpZ24ta2V5cz48cmVmLXR5cGUgbmFtZT0iSm91cm5hbCBBcnRpY2xlIj4xNzwv
cmVmLXR5cGU+PGNvbnRyaWJ1dG9ycz48YXV0aG9ycz48YXV0aG9yPlJpYmJhbnMsIFdKPC9hdXRo
b3I+PGF1dGhvcj5IaW50ZXJtYW5uLCBCLjwvYXV0aG9yPjwvYXV0aG9ycz48L2NvbnRyaWJ1dG9y
cz48dGl0bGVzPjx0aXRsZT5IYWxsdWNhbCBTZXNhbW9kIEZyYWN0dXJlcyBBdGhsZXRlczogRGlh
Z25vc2lzIGFuZCBUcmVhdG1lbnQ8L3RpdGxlPjxzZWNvbmRhcnktdGl0bGU+U3BvcnRzIE9ydGhv
cGFlZGljcyBhbmQgVHJhdW1hdG9sb2d5PC9zZWNvbmRhcnktdGl0bGU+PC90aXRsZXM+PHBlcmlv
ZGljYWw+PGZ1bGwtdGl0bGU+U3BvcnRzIE9ydGhvcGFlZGljcyBhbmQgVHJhdW1hdG9sb2d5PC9m
dWxsLXRpdGxlPjwvcGVyaW9kaWNhbD48cGFnZXM+Mjk1LTMwMzwvcGFnZXM+PHZvbHVtZT4zMjwv
dm9sdW1lPjxkYXRlcz48eWVhcj4yMDE2PC95ZWFyPjwvZGF0ZXM+PHVybHM+PC91cmxzPjxlbGVj
dHJvbmljLXJlc291cmNlLW51bT4xMC4xMDE2L2oub3J0aHRyLjIwMTYuMDQuMDAxPC9lbGVjdHJv
bmljLXJlc291cmNlLW51bT48L3JlY29yZD48L0NpdGU+PC9FbmROb3RlPgB=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[43,</w:t>
      </w:r>
      <w:r w:rsidR="00E96CFC" w:rsidRPr="00104D48">
        <w:rPr>
          <w:rFonts w:ascii="Book Antiqua" w:hAnsi="Book Antiqua"/>
          <w:noProof/>
          <w:vertAlign w:val="superscript"/>
        </w:rPr>
        <w:t>44]</w:t>
      </w:r>
      <w:r w:rsidR="005C4EC8" w:rsidRPr="00104D48">
        <w:rPr>
          <w:rFonts w:ascii="Book Antiqua" w:hAnsi="Book Antiqua"/>
        </w:rPr>
        <w:fldChar w:fldCharType="end"/>
      </w:r>
      <w:r w:rsidR="00E00F0D" w:rsidRPr="00104D48">
        <w:rPr>
          <w:rFonts w:ascii="Book Antiqua" w:hAnsi="Book Antiqua"/>
        </w:rPr>
        <w:t>.</w:t>
      </w:r>
      <w:r w:rsidR="0044424B" w:rsidRPr="00104D48">
        <w:rPr>
          <w:rFonts w:ascii="Book Antiqua" w:hAnsi="Book Antiqua"/>
        </w:rPr>
        <w:t xml:space="preserve"> </w:t>
      </w:r>
      <w:r w:rsidR="00E00F0D" w:rsidRPr="00104D48">
        <w:rPr>
          <w:rFonts w:ascii="Book Antiqua" w:hAnsi="Book Antiqua"/>
        </w:rPr>
        <w:t>There is however a high rate of</w:t>
      </w:r>
      <w:r w:rsidR="0056021D" w:rsidRPr="00104D48">
        <w:rPr>
          <w:rFonts w:ascii="Book Antiqua" w:hAnsi="Book Antiqua"/>
        </w:rPr>
        <w:t xml:space="preserve"> delayed union, nonunion, and</w:t>
      </w:r>
      <w:r w:rsidR="0044424B" w:rsidRPr="00104D48">
        <w:rPr>
          <w:rFonts w:ascii="Book Antiqua" w:hAnsi="Book Antiqua"/>
        </w:rPr>
        <w:t xml:space="preserve"> recurrence </w:t>
      </w:r>
      <w:r w:rsidR="00E00F0D" w:rsidRPr="00104D48">
        <w:rPr>
          <w:rFonts w:ascii="Book Antiqua" w:hAnsi="Book Antiqua"/>
        </w:rPr>
        <w:t>with this treatment</w:t>
      </w:r>
      <w:r w:rsidR="0044424B" w:rsidRPr="00104D48">
        <w:rPr>
          <w:rFonts w:ascii="Book Antiqua" w:hAnsi="Book Antiqua"/>
        </w:rPr>
        <w:t>,</w:t>
      </w:r>
      <w:r w:rsidR="00E00F0D" w:rsidRPr="00104D48">
        <w:rPr>
          <w:rFonts w:ascii="Book Antiqua" w:hAnsi="Book Antiqua"/>
        </w:rPr>
        <w:t xml:space="preserve"> so if the patient remains</w:t>
      </w:r>
      <w:r w:rsidR="00894C6E">
        <w:rPr>
          <w:rFonts w:ascii="Book Antiqua" w:hAnsi="Book Antiqua"/>
        </w:rPr>
        <w:t xml:space="preserve"> symptomatic after 3 to 6 mo</w:t>
      </w:r>
      <w:r w:rsidR="00E00F0D" w:rsidRPr="00104D48">
        <w:rPr>
          <w:rFonts w:ascii="Book Antiqua" w:hAnsi="Book Antiqua"/>
        </w:rPr>
        <w:t xml:space="preserve"> of conservative treatment, </w:t>
      </w:r>
      <w:r w:rsidR="0044424B" w:rsidRPr="00104D48">
        <w:rPr>
          <w:rFonts w:ascii="Book Antiqua" w:hAnsi="Book Antiqua"/>
        </w:rPr>
        <w:t xml:space="preserve">surgical intervention </w:t>
      </w:r>
      <w:r w:rsidR="00E00F0D" w:rsidRPr="00104D48">
        <w:rPr>
          <w:rFonts w:ascii="Book Antiqua" w:hAnsi="Book Antiqua"/>
        </w:rPr>
        <w:t>should be considered</w:t>
      </w:r>
      <w:r w:rsidR="00A070A3"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A070A3" w:rsidRPr="00104D48">
        <w:rPr>
          <w:rFonts w:ascii="Book Antiqua" w:hAnsi="Book Antiqua"/>
        </w:rPr>
        <w:instrText xml:space="preserve"> ADDIN EN.CITE </w:instrText>
      </w:r>
      <w:r w:rsidR="00A070A3"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A070A3" w:rsidRPr="00104D48">
        <w:rPr>
          <w:rFonts w:ascii="Book Antiqua" w:hAnsi="Book Antiqua"/>
        </w:rPr>
        <w:instrText xml:space="preserve"> ADDIN EN.CITE.DATA </w:instrText>
      </w:r>
      <w:r w:rsidR="00A070A3" w:rsidRPr="00104D48">
        <w:rPr>
          <w:rFonts w:ascii="Book Antiqua" w:hAnsi="Book Antiqua"/>
        </w:rPr>
      </w:r>
      <w:r w:rsidR="00A070A3" w:rsidRPr="00104D48">
        <w:rPr>
          <w:rFonts w:ascii="Book Antiqua" w:hAnsi="Book Antiqua"/>
        </w:rPr>
        <w:fldChar w:fldCharType="end"/>
      </w:r>
      <w:r w:rsidR="00A070A3" w:rsidRPr="00104D48">
        <w:rPr>
          <w:rFonts w:ascii="Book Antiqua" w:hAnsi="Book Antiqua"/>
        </w:rPr>
      </w:r>
      <w:r w:rsidR="00A070A3" w:rsidRPr="00104D48">
        <w:rPr>
          <w:rFonts w:ascii="Book Antiqua" w:hAnsi="Book Antiqua"/>
        </w:rPr>
        <w:fldChar w:fldCharType="separate"/>
      </w:r>
      <w:r w:rsidR="00A070A3">
        <w:rPr>
          <w:rFonts w:ascii="Book Antiqua" w:hAnsi="Book Antiqua"/>
          <w:noProof/>
          <w:vertAlign w:val="superscript"/>
        </w:rPr>
        <w:t>[1,14,23,41,</w:t>
      </w:r>
      <w:r w:rsidR="00A070A3" w:rsidRPr="00104D48">
        <w:rPr>
          <w:rFonts w:ascii="Book Antiqua" w:hAnsi="Book Antiqua"/>
          <w:noProof/>
          <w:vertAlign w:val="superscript"/>
        </w:rPr>
        <w:t>42]</w:t>
      </w:r>
      <w:r w:rsidR="00A070A3" w:rsidRPr="00104D48">
        <w:rPr>
          <w:rFonts w:ascii="Book Antiqua" w:hAnsi="Book Antiqua"/>
        </w:rPr>
        <w:fldChar w:fldCharType="end"/>
      </w:r>
      <w:r w:rsidR="0044424B" w:rsidRPr="00104D48">
        <w:rPr>
          <w:rFonts w:ascii="Book Antiqua" w:hAnsi="Book Antiqua"/>
        </w:rPr>
        <w:t>.</w:t>
      </w:r>
      <w:r w:rsidR="00E00F0D" w:rsidRPr="00104D48">
        <w:rPr>
          <w:rFonts w:ascii="Book Antiqua" w:hAnsi="Book Antiqua"/>
        </w:rPr>
        <w:t xml:space="preserve"> Conversion</w:t>
      </w:r>
      <w:r w:rsidR="0056021D" w:rsidRPr="00104D48">
        <w:rPr>
          <w:rFonts w:ascii="Book Antiqua" w:hAnsi="Book Antiqua"/>
        </w:rPr>
        <w:t xml:space="preserve"> from</w:t>
      </w:r>
      <w:r w:rsidR="00E00F0D" w:rsidRPr="00104D48">
        <w:rPr>
          <w:rFonts w:ascii="Book Antiqua" w:hAnsi="Book Antiqua"/>
        </w:rPr>
        <w:t xml:space="preserve"> </w:t>
      </w:r>
      <w:r w:rsidR="0056021D" w:rsidRPr="00104D48">
        <w:rPr>
          <w:rFonts w:ascii="Book Antiqua" w:hAnsi="Book Antiqua"/>
        </w:rPr>
        <w:t xml:space="preserve">conservative management </w:t>
      </w:r>
      <w:r w:rsidR="00E00F0D" w:rsidRPr="00104D48">
        <w:rPr>
          <w:rFonts w:ascii="Book Antiqua" w:hAnsi="Book Antiqua"/>
        </w:rPr>
        <w:t xml:space="preserve">to surgical management </w:t>
      </w:r>
      <w:r w:rsidR="0056021D" w:rsidRPr="00104D48">
        <w:rPr>
          <w:rFonts w:ascii="Book Antiqua" w:hAnsi="Book Antiqua"/>
        </w:rPr>
        <w:t xml:space="preserve">ranges </w:t>
      </w:r>
      <w:r w:rsidR="00E00F0D" w:rsidRPr="00104D48">
        <w:rPr>
          <w:rFonts w:ascii="Book Antiqua" w:hAnsi="Book Antiqua"/>
        </w:rPr>
        <w:t>from 33% to 100%</w:t>
      </w:r>
      <w:r w:rsidR="0056021D" w:rsidRPr="00104D48">
        <w:rPr>
          <w:rFonts w:ascii="Book Antiqua" w:hAnsi="Book Antiqua"/>
        </w:rPr>
        <w:t xml:space="preserve"> in the published studies</w:t>
      </w:r>
      <w:r w:rsidR="005C4EC8"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WzQzLTQ1XTwvc3R5bGU+PC9EaXNwbGF5VGV4dD48cmVjb3JkPjxyZWMtbnVtYmVyPjExMTwvcmVj
LW51bWJlcj48Zm9yZWlnbi1rZXlzPjxrZXkgYXBwPSJFTiIgZGItaWQ9IngwcHZ6dzUwdnJkcnBy
ZXJ6cDk1ZHN0dHo1eGYyZjl6ZXp4eiIgdGltZXN0YW1wPSIxNDcyMzkyMzQzIj4xMTE8L2tleT48
L2ZvcmVpZ24ta2V5cz48cmVmLXR5cGUgbmFtZT0iSm91cm5hbCBBcnRpY2xlIj4xNzwvcmVmLXR5
cGU+PGNvbnRyaWJ1dG9ycz48YXV0aG9ycz48YXV0aG9yPkh1bGtrbywgQS48L2F1dGhvcj48YXV0
aG9yPk9yYXZhLCBTLjwvYXV0aG9yPjxhdXRob3I+UGVsbGluZW4sIFAuPC9hdXRob3I+PGF1dGhv
cj5QdXJhbmVuLCBKLjwvYXV0aG9yPjwvYXV0aG9ycz48L2NvbnRyaWJ1dG9ycz48dGl0bGVzPjx0
aXRsZT5TdHJlc3MgZnJhY3R1cmVzIG9mIHRoZSBzZXNhbW9pZCBib25lcyBvZiB0aGUgZmlyc3Qg
bWV0YXRhcnNvcGhhbGFuZ2VhbCBqb2ludCBpbiBhdGhsZXRlczwvdGl0bGU+PHNlY29uZGFyeS10
aXRsZT5BcmNoIE9ydGhvcCBUcmF1bWEgU3VyZzwvc2Vjb25kYXJ5LXRpdGxlPjwvdGl0bGVzPjxw
ZXJpb2RpY2FsPjxmdWxsLXRpdGxlPkFyY2ggT3J0aG9wIFRyYXVtYSBTdXJnPC9mdWxsLXRpdGxl
PjwvcGVyaW9kaWNhbD48cGFnZXM+MTEzLTc8L3BhZ2VzPjx2b2x1bWU+MTA0PC92b2x1bWU+PG51
bWJlcj4yPC9udW1iZXI+PGtleXdvcmRzPjxrZXl3b3JkPkFkb2xlc2NlbnQ8L2tleXdvcmQ+PGtl
eXdvcmQ+QWR1bHQ8L2tleXdvcmQ+PGtleXdvcmQ+QXRobGV0aWMgSW5qdXJpZXMvKnN1cmdlcnk8
L2tleXdvcmQ+PGtleXdvcmQ+RmVtYWxlPC9rZXl3b3JkPjxrZXl3b3JkPkZyYWN0dXJlcywgQm9u
ZS8qc3VyZ2VyeTwva2V5d29yZD48a2V5d29yZD5IdW1hbnM8L2tleXdvcmQ+PGtleXdvcmQ+TWFs
ZTwva2V5d29yZD48a2V5d29yZD5NZXRhdGFyc29waGFsYW5nZWFsIEpvaW50Lyppbmp1cmllczwv
a2V5d29yZD48a2V5d29yZD5SdW5uaW5nPC9rZXl3b3JkPjxrZXl3b3JkPlNlc2Ftb2lkIEJvbmVz
Lyppbmp1cmllczwva2V5d29yZD48a2V5d29yZD5Ta2lpbmc8L2tleXdvcmQ+PGtleXdvcmQ+U3Ry
ZXNzLCBNZWNoYW5pY2FsPC9rZXl3b3JkPjxrZXl3b3JkPlRvZSBKb2ludC8qaW5qdXJpZXM8L2tl
eXdvcmQ+PC9rZXl3b3Jkcz48ZGF0ZXM+PHllYXI+MTk4NTwveWVhcj48L2RhdGVzPjxpc2JuPjAz
NDQtODQ0NCAoUHJpbnQpJiN4RDswMzQ0LTg0NDQgKExpbmtpbmcpPC9pc2JuPjxhY2Nlc3Npb24t
bnVtPjQwNTE2OTU8L2FjY2Vzc2lvbi1udW0+PHVybHM+PHJlbGF0ZWQtdXJscz48dXJsPmh0dHA6
Ly93d3cubmNiaS5ubG0ubmloLmdvdi9wdWJtZWQvNDA1MTY5NTwvdXJsPjwvcmVsYXRlZC11cmxz
PjwvdXJscz48L3JlY29yZD48L0NpdGU+PENpdGU+PEF1dGhvcj5WYW4gSGFsPC9BdXRob3I+PFll
YXI+MTk4MjwvWWVhcj48UmVjTnVtPjEwMzwvUmVjTnVtPjxyZWNvcmQ+PHJlYy1udW1iZXI+MTAz
PC9yZWMtbnVtYmVyPjxmb3JlaWduLWtleXM+PGtleSBhcHA9IkVOIiBkYi1pZD0ieDBwdnp3NTB2
cmRycHJlcnpwOTVkc3R0ejV4ZjJmOXplenh6IiB0aW1lc3RhbXA9IjE0NzIzOTE5NjYiPjEwMzwv
a2V5PjwvZm9yZWlnbi1rZXlzPjxyZWYtdHlwZSBuYW1lPSJKb3VybmFsIEFydGljbGUiPjE3PC9y
ZWYtdHlwZT48Y29udHJpYnV0b3JzPjxhdXRob3JzPjxhdXRob3I+VmFuIEhhbCwgTS4gRS48L2F1
dGhvcj48YXV0aG9yPktlZW5lLCBKLiBTLjwvYXV0aG9yPjxhdXRob3I+TGFuZ2UsIFQuIEEuPC9h
dXRob3I+PGF1dGhvcj5DbGFuY3ksIFcuIEcuLCBKci48L2F1dGhvcj48L2F1dGhvcnM+PC9jb250
cmlidXRvcnM+PHRpdGxlcz48dGl0bGU+U3RyZXNzIGZyYWN0dXJlcyBvZiB0aGUgZ3JlYXQgdG9l
IHNlc2Ftb2lkczwvdGl0bGU+PHNlY29uZGFyeS10aXRsZT5BbSBKIFNwb3J0cyBNZWQ8L3NlY29u
ZGFyeS10aXRsZT48L3RpdGxlcz48cGVyaW9kaWNhbD48ZnVsbC10aXRsZT5BbSBKIFNwb3J0cyBN
ZWQ8L2Z1bGwtdGl0bGU+PC9wZXJpb2RpY2FsPjxwYWdlcz4xMjItODwvcGFnZXM+PHZvbHVtZT4x
MDwvdm9sdW1lPjxudW1iZXI+MjwvbnVtYmVyPjxrZXl3b3Jkcz48a2V5d29yZD5BZG9sZXNjZW50
PC9rZXl3b3JkPjxrZXl3b3JkPkFkdWx0PC9rZXl3b3JkPjxrZXl3b3JkPkF0aGxldGljIEluanVy
aWVzLypzdXJnZXJ5PC9rZXl3b3JkPjxrZXl3b3JkPkZlbWFsZTwva2V5d29yZD48a2V5d29yZD5G
cmFjdHVyZXMsIEJvbmUvKnN1cmdlcnk8L2tleXdvcmQ+PGtleXdvcmQ+SHVtYW5zPC9rZXl3b3Jk
PjxrZXl3b3JkPkltbW9iaWxpemF0aW9uPC9rZXl3b3JkPjxrZXl3b3JkPk1hbGU8L2tleXdvcmQ+
PGtleXdvcmQ+U2VzYW1vaWQgQm9uZXMvKmluanVyaWVzL3N1cmdlcnk8L2tleXdvcmQ+PGtleXdv
cmQ+U3RyZXNzLCBNZWNoYW5pY2FsPC9rZXl3b3JkPjxrZXl3b3JkPlRvZXMvKmluanVyaWVzL3N1
cmdlcnk8L2tleXdvcmQ+PC9rZXl3b3Jkcz48ZGF0ZXM+PHllYXI+MTk4MjwveWVhcj48cHViLWRh
dGVzPjxkYXRlPk1hci1BcHI8L2RhdGU+PC9wdWItZGF0ZXM+PC9kYXRlcz48aXNibj4wMzYzLTU0
NjUgKFByaW50KSYjeEQ7MDM2My01NDY1IChMaW5raW5nKTwvaXNibj48YWNjZXNzaW9uLW51bT43
MDgxNTI2PC9hY2Nlc3Npb24tbnVtPjx1cmxzPjxyZWxhdGVkLXVybHM+PHVybD5odHRwOi8vd3d3
Lm5jYmkubmxtLm5paC5nb3YvcHVibWVkLzcwODE1MjY8L3VybD48L3JlbGF0ZWQtdXJscz48L3Vy
bHM+PC9yZWNvcmQ+PC9DaXRlPjxDaXRlPjxBdXRob3I+UmliYmFuczwvQXV0aG9yPjxZZWFyPjIw
MTY8L1llYXI+PFJlY051bT4xMzI8L1JlY051bT48cmVjb3JkPjxyZWMtbnVtYmVyPjEzMjwvcmVj
LW51bWJlcj48Zm9yZWlnbi1rZXlzPjxrZXkgYXBwPSJFTiIgZGItaWQ9IngwcHZ6dzUwdnJkcnBy
ZXJ6cDk1ZHN0dHo1eGYyZjl6ZXp4eiIgdGltZXN0YW1wPSIxNDc4OTg1MTM3Ij4xMzI8L2tleT48
L2ZvcmVpZ24ta2V5cz48cmVmLXR5cGUgbmFtZT0iSm91cm5hbCBBcnRpY2xlIj4xNzwvcmVmLXR5
cGU+PGNvbnRyaWJ1dG9ycz48YXV0aG9ycz48YXV0aG9yPlJpYmJhbnMsIFdKPC9hdXRob3I+PGF1
dGhvcj5IaW50ZXJtYW5uLCBCLjwvYXV0aG9yPjwvYXV0aG9ycz48L2NvbnRyaWJ1dG9ycz48dGl0
bGVzPjx0aXRsZT5IYWxsdWNhbCBTZXNhbW9kIEZyYWN0dXJlcyBBdGhsZXRlczogRGlhZ25vc2lz
IGFuZCBUcmVhdG1lbnQ8L3RpdGxlPjxzZWNvbmRhcnktdGl0bGU+U3BvcnRzIE9ydGhvcGFlZGlj
cyBhbmQgVHJhdW1hdG9sb2d5PC9zZWNvbmRhcnktdGl0bGU+PC90aXRsZXM+PHBlcmlvZGljYWw+
PGZ1bGwtdGl0bGU+U3BvcnRzIE9ydGhvcGFlZGljcyBhbmQgVHJhdW1hdG9sb2d5PC9mdWxsLXRp
dGxlPjwvcGVyaW9kaWNhbD48cGFnZXM+Mjk1LTMwMzwvcGFnZXM+PHZvbHVtZT4zMjwvdm9sdW1l
PjxkYXRlcz48eWVhcj4yMDE2PC95ZWFyPjwvZGF0ZXM+PHVybHM+PC91cmxzPjxlbGVjdHJvbmlj
LXJlc291cmNlLW51bT4xMC4xMDE2L2oub3J0aHRyLjIwMTYuMDQuMDAxPC9lbGVjdHJvbmljLXJl
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WzQzLTQ1XTwvc3R5bGU+PC9EaXNwbGF5VGV4dD48cmVjb3JkPjxyZWMtbnVtYmVyPjExMTwvcmVj
LW51bWJlcj48Zm9yZWlnbi1rZXlzPjxrZXkgYXBwPSJFTiIgZGItaWQ9IngwcHZ6dzUwdnJkcnBy
ZXJ6cDk1ZHN0dHo1eGYyZjl6ZXp4eiIgdGltZXN0YW1wPSIxNDcyMzkyMzQzIj4xMTE8L2tleT48
L2ZvcmVpZ24ta2V5cz48cmVmLXR5cGUgbmFtZT0iSm91cm5hbCBBcnRpY2xlIj4xNzwvcmVmLXR5
cGU+PGNvbnRyaWJ1dG9ycz48YXV0aG9ycz48YXV0aG9yPkh1bGtrbywgQS48L2F1dGhvcj48YXV0
aG9yPk9yYXZhLCBTLjwvYXV0aG9yPjxhdXRob3I+UGVsbGluZW4sIFAuPC9hdXRob3I+PGF1dGhv
cj5QdXJhbmVuLCBKLjwvYXV0aG9yPjwvYXV0aG9ycz48L2NvbnRyaWJ1dG9ycz48dGl0bGVzPjx0
aXRsZT5TdHJlc3MgZnJhY3R1cmVzIG9mIHRoZSBzZXNhbW9pZCBib25lcyBvZiB0aGUgZmlyc3Qg
bWV0YXRhcnNvcGhhbGFuZ2VhbCBqb2ludCBpbiBhdGhsZXRlczwvdGl0bGU+PHNlY29uZGFyeS10
aXRsZT5BcmNoIE9ydGhvcCBUcmF1bWEgU3VyZzwvc2Vjb25kYXJ5LXRpdGxlPjwvdGl0bGVzPjxw
ZXJpb2RpY2FsPjxmdWxsLXRpdGxlPkFyY2ggT3J0aG9wIFRyYXVtYSBTdXJnPC9mdWxsLXRpdGxl
PjwvcGVyaW9kaWNhbD48cGFnZXM+MTEzLTc8L3BhZ2VzPjx2b2x1bWU+MTA0PC92b2x1bWU+PG51
bWJlcj4yPC9udW1iZXI+PGtleXdvcmRzPjxrZXl3b3JkPkFkb2xlc2NlbnQ8L2tleXdvcmQ+PGtl
eXdvcmQ+QWR1bHQ8L2tleXdvcmQ+PGtleXdvcmQ+QXRobGV0aWMgSW5qdXJpZXMvKnN1cmdlcnk8
L2tleXdvcmQ+PGtleXdvcmQ+RmVtYWxlPC9rZXl3b3JkPjxrZXl3b3JkPkZyYWN0dXJlcywgQm9u
ZS8qc3VyZ2VyeTwva2V5d29yZD48a2V5d29yZD5IdW1hbnM8L2tleXdvcmQ+PGtleXdvcmQ+TWFs
ZTwva2V5d29yZD48a2V5d29yZD5NZXRhdGFyc29waGFsYW5nZWFsIEpvaW50Lyppbmp1cmllczwv
a2V5d29yZD48a2V5d29yZD5SdW5uaW5nPC9rZXl3b3JkPjxrZXl3b3JkPlNlc2Ftb2lkIEJvbmVz
Lyppbmp1cmllczwva2V5d29yZD48a2V5d29yZD5Ta2lpbmc8L2tleXdvcmQ+PGtleXdvcmQ+U3Ry
ZXNzLCBNZWNoYW5pY2FsPC9rZXl3b3JkPjxrZXl3b3JkPlRvZSBKb2ludC8qaW5qdXJpZXM8L2tl
eXdvcmQ+PC9rZXl3b3Jkcz48ZGF0ZXM+PHllYXI+MTk4NTwveWVhcj48L2RhdGVzPjxpc2JuPjAz
NDQtODQ0NCAoUHJpbnQpJiN4RDswMzQ0LTg0NDQgKExpbmtpbmcpPC9pc2JuPjxhY2Nlc3Npb24t
bnVtPjQwNTE2OTU8L2FjY2Vzc2lvbi1udW0+PHVybHM+PHJlbGF0ZWQtdXJscz48dXJsPmh0dHA6
Ly93d3cubmNiaS5ubG0ubmloLmdvdi9wdWJtZWQvNDA1MTY5NTwvdXJsPjwvcmVsYXRlZC11cmxz
PjwvdXJscz48L3JlY29yZD48L0NpdGU+PENpdGU+PEF1dGhvcj5WYW4gSGFsPC9BdXRob3I+PFll
YXI+MTk4MjwvWWVhcj48UmVjTnVtPjEwMzwvUmVjTnVtPjxyZWNvcmQ+PHJlYy1udW1iZXI+MTAz
PC9yZWMtbnVtYmVyPjxmb3JlaWduLWtleXM+PGtleSBhcHA9IkVOIiBkYi1pZD0ieDBwdnp3NTB2
cmRycHJlcnpwOTVkc3R0ejV4ZjJmOXplenh6IiB0aW1lc3RhbXA9IjE0NzIzOTE5NjYiPjEwMzwv
a2V5PjwvZm9yZWlnbi1rZXlzPjxyZWYtdHlwZSBuYW1lPSJKb3VybmFsIEFydGljbGUiPjE3PC9y
ZWYtdHlwZT48Y29udHJpYnV0b3JzPjxhdXRob3JzPjxhdXRob3I+VmFuIEhhbCwgTS4gRS48L2F1
dGhvcj48YXV0aG9yPktlZW5lLCBKLiBTLjwvYXV0aG9yPjxhdXRob3I+TGFuZ2UsIFQuIEEuPC9h
dXRob3I+PGF1dGhvcj5DbGFuY3ksIFcuIEcuLCBKci48L2F1dGhvcj48L2F1dGhvcnM+PC9jb250
cmlidXRvcnM+PHRpdGxlcz48dGl0bGU+U3RyZXNzIGZyYWN0dXJlcyBvZiB0aGUgZ3JlYXQgdG9l
IHNlc2Ftb2lkczwvdGl0bGU+PHNlY29uZGFyeS10aXRsZT5BbSBKIFNwb3J0cyBNZWQ8L3NlY29u
ZGFyeS10aXRsZT48L3RpdGxlcz48cGVyaW9kaWNhbD48ZnVsbC10aXRsZT5BbSBKIFNwb3J0cyBN
ZWQ8L2Z1bGwtdGl0bGU+PC9wZXJpb2RpY2FsPjxwYWdlcz4xMjItODwvcGFnZXM+PHZvbHVtZT4x
MDwvdm9sdW1lPjxudW1iZXI+MjwvbnVtYmVyPjxrZXl3b3Jkcz48a2V5d29yZD5BZG9sZXNjZW50
PC9rZXl3b3JkPjxrZXl3b3JkPkFkdWx0PC9rZXl3b3JkPjxrZXl3b3JkPkF0aGxldGljIEluanVy
aWVzLypzdXJnZXJ5PC9rZXl3b3JkPjxrZXl3b3JkPkZlbWFsZTwva2V5d29yZD48a2V5d29yZD5G
cmFjdHVyZXMsIEJvbmUvKnN1cmdlcnk8L2tleXdvcmQ+PGtleXdvcmQ+SHVtYW5zPC9rZXl3b3Jk
PjxrZXl3b3JkPkltbW9iaWxpemF0aW9uPC9rZXl3b3JkPjxrZXl3b3JkPk1hbGU8L2tleXdvcmQ+
PGtleXdvcmQ+U2VzYW1vaWQgQm9uZXMvKmluanVyaWVzL3N1cmdlcnk8L2tleXdvcmQ+PGtleXdv
cmQ+U3RyZXNzLCBNZWNoYW5pY2FsPC9rZXl3b3JkPjxrZXl3b3JkPlRvZXMvKmluanVyaWVzL3N1
cmdlcnk8L2tleXdvcmQ+PC9rZXl3b3Jkcz48ZGF0ZXM+PHllYXI+MTk4MjwveWVhcj48cHViLWRh
dGVzPjxkYXRlPk1hci1BcHI8L2RhdGU+PC9wdWItZGF0ZXM+PC9kYXRlcz48aXNibj4wMzYzLTU0
NjUgKFByaW50KSYjeEQ7MDM2My01NDY1IChMaW5raW5nKTwvaXNibj48YWNjZXNzaW9uLW51bT43
MDgxNTI2PC9hY2Nlc3Npb24tbnVtPjx1cmxzPjxyZWxhdGVkLXVybHM+PHVybD5odHRwOi8vd3d3
Lm5jYmkubmxtLm5paC5nb3YvcHVibWVkLzcwODE1MjY8L3VybD48L3JlbGF0ZWQtdXJscz48L3Vy
bHM+PC9yZWNvcmQ+PC9DaXRlPjxDaXRlPjxBdXRob3I+UmliYmFuczwvQXV0aG9yPjxZZWFyPjIw
MTY8L1llYXI+PFJlY051bT4xMzI8L1JlY051bT48cmVjb3JkPjxyZWMtbnVtYmVyPjEzMjwvcmVj
LW51bWJlcj48Zm9yZWlnbi1rZXlzPjxrZXkgYXBwPSJFTiIgZGItaWQ9IngwcHZ6dzUwdnJkcnBy
ZXJ6cDk1ZHN0dHo1eGYyZjl6ZXp4eiIgdGltZXN0YW1wPSIxNDc4OTg1MTM3Ij4xMzI8L2tleT48
L2ZvcmVpZ24ta2V5cz48cmVmLXR5cGUgbmFtZT0iSm91cm5hbCBBcnRpY2xlIj4xNzwvcmVmLXR5
cGU+PGNvbnRyaWJ1dG9ycz48YXV0aG9ycz48YXV0aG9yPlJpYmJhbnMsIFdKPC9hdXRob3I+PGF1
dGhvcj5IaW50ZXJtYW5uLCBCLjwvYXV0aG9yPjwvYXV0aG9ycz48L2NvbnRyaWJ1dG9ycz48dGl0
bGVzPjx0aXRsZT5IYWxsdWNhbCBTZXNhbW9kIEZyYWN0dXJlcyBBdGhsZXRlczogRGlhZ25vc2lz
IGFuZCBUcmVhdG1lbnQ8L3RpdGxlPjxzZWNvbmRhcnktdGl0bGU+U3BvcnRzIE9ydGhvcGFlZGlj
cyBhbmQgVHJhdW1hdG9sb2d5PC9zZWNvbmRhcnktdGl0bGU+PC90aXRsZXM+PHBlcmlvZGljYWw+
PGZ1bGwtdGl0bGU+U3BvcnRzIE9ydGhvcGFlZGljcyBhbmQgVHJhdW1hdG9sb2d5PC9mdWxsLXRp
dGxlPjwvcGVyaW9kaWNhbD48cGFnZXM+Mjk1LTMwMzwvcGFnZXM+PHZvbHVtZT4zMjwvdm9sdW1l
PjxkYXRlcz48eWVhcj4yMDE2PC95ZWFyPjwvZGF0ZXM+PHVybHM+PC91cmxzPjxlbGVjdHJvbmlj
LXJlc291cmNlLW51bT4xMC4xMDE2L2oub3J0aHRyLjIwMTYuMDQuMDAxPC9lbGVjdHJvbmljLXJl
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[43-45]</w:t>
      </w:r>
      <w:r w:rsidR="005C4EC8" w:rsidRPr="00104D48">
        <w:rPr>
          <w:rFonts w:ascii="Book Antiqua" w:hAnsi="Book Antiqua"/>
        </w:rPr>
        <w:fldChar w:fldCharType="end"/>
      </w:r>
      <w:r w:rsidR="00E00F0D" w:rsidRPr="00104D48">
        <w:rPr>
          <w:rFonts w:ascii="Book Antiqua" w:hAnsi="Book Antiqua"/>
        </w:rPr>
        <w:t>.</w:t>
      </w:r>
      <w:r w:rsidR="00DF4255">
        <w:rPr>
          <w:rFonts w:ascii="Book Antiqua" w:hAnsi="Book Antiqua" w:hint="eastAsia"/>
          <w:lang w:eastAsia="zh-CN"/>
        </w:rPr>
        <w:t xml:space="preserve"> </w:t>
      </w:r>
      <w:r w:rsidR="00392AF9" w:rsidRPr="00104D48">
        <w:rPr>
          <w:rFonts w:ascii="Book Antiqua" w:hAnsi="Book Antiqua"/>
        </w:rPr>
        <w:t>There is a variety of</w:t>
      </w:r>
      <w:r w:rsidR="0044424B" w:rsidRPr="00104D48">
        <w:rPr>
          <w:rFonts w:ascii="Book Antiqua" w:hAnsi="Book Antiqua"/>
        </w:rPr>
        <w:t xml:space="preserve"> </w:t>
      </w:r>
      <w:r w:rsidR="0056021D" w:rsidRPr="00104D48">
        <w:rPr>
          <w:rFonts w:ascii="Book Antiqua" w:hAnsi="Book Antiqua"/>
        </w:rPr>
        <w:t>surgical</w:t>
      </w:r>
      <w:r w:rsidR="0044424B" w:rsidRPr="00104D48">
        <w:rPr>
          <w:rFonts w:ascii="Book Antiqua" w:hAnsi="Book Antiqua"/>
        </w:rPr>
        <w:t xml:space="preserve"> </w:t>
      </w:r>
      <w:r w:rsidR="0056021D" w:rsidRPr="00104D48">
        <w:rPr>
          <w:rFonts w:ascii="Book Antiqua" w:hAnsi="Book Antiqua"/>
        </w:rPr>
        <w:t>techniques</w:t>
      </w:r>
      <w:r w:rsidR="00392AF9" w:rsidRPr="00104D48">
        <w:rPr>
          <w:rFonts w:ascii="Book Antiqua" w:hAnsi="Book Antiqua"/>
        </w:rPr>
        <w:t xml:space="preserve"> available, which include</w:t>
      </w:r>
      <w:r w:rsidR="0044424B" w:rsidRPr="00104D48">
        <w:rPr>
          <w:rFonts w:ascii="Book Antiqua" w:hAnsi="Book Antiqua"/>
        </w:rPr>
        <w:t xml:space="preserve"> closed reduction and percutaneous </w:t>
      </w:r>
      <w:r w:rsidR="0056021D" w:rsidRPr="00104D48">
        <w:rPr>
          <w:rFonts w:ascii="Book Antiqua" w:hAnsi="Book Antiqua"/>
        </w:rPr>
        <w:t>fixation, drilling with</w:t>
      </w:r>
      <w:r w:rsidR="0044424B" w:rsidRPr="00104D48">
        <w:rPr>
          <w:rFonts w:ascii="Book Antiqua" w:hAnsi="Book Antiqua"/>
        </w:rPr>
        <w:t xml:space="preserve"> bone grafting, </w:t>
      </w:r>
      <w:r w:rsidR="00665C86" w:rsidRPr="00104D48">
        <w:rPr>
          <w:rFonts w:ascii="Book Antiqua" w:hAnsi="Book Antiqua"/>
        </w:rPr>
        <w:t>partial</w:t>
      </w:r>
      <w:r w:rsidR="0056021D" w:rsidRPr="00104D48">
        <w:rPr>
          <w:rFonts w:ascii="Book Antiqua" w:hAnsi="Book Antiqua"/>
        </w:rPr>
        <w:t>-sesamoidectomy</w:t>
      </w:r>
      <w:r w:rsidR="0044424B" w:rsidRPr="00104D48">
        <w:rPr>
          <w:rFonts w:ascii="Book Antiqua" w:hAnsi="Book Antiqua"/>
        </w:rPr>
        <w:t xml:space="preserve"> and</w:t>
      </w:r>
      <w:r w:rsidR="0056021D" w:rsidRPr="00104D48">
        <w:rPr>
          <w:rFonts w:ascii="Book Antiqua" w:hAnsi="Book Antiqua"/>
        </w:rPr>
        <w:t xml:space="preserve"> sesamoidectomy</w:t>
      </w:r>
      <w:r w:rsidR="00665C86" w:rsidRPr="00104D48">
        <w:rPr>
          <w:rFonts w:ascii="Book Antiqua" w:hAnsi="Book Antiqua"/>
        </w:rPr>
        <w:t xml:space="preserve"> with soft tissue reconstruction</w:t>
      </w:r>
      <w:r w:rsidR="007E262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7E2622" w:rsidRPr="00104D48">
        <w:rPr>
          <w:rFonts w:ascii="Book Antiqua" w:hAnsi="Book Antiqua"/>
        </w:rPr>
        <w:instrText xml:space="preserve"> ADDIN EN.CITE </w:instrText>
      </w:r>
      <w:r w:rsidR="007E262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7E2622" w:rsidRPr="00104D48">
        <w:rPr>
          <w:rFonts w:ascii="Book Antiqua" w:hAnsi="Book Antiqua"/>
        </w:rPr>
        <w:instrText xml:space="preserve"> ADDIN EN.CITE.DATA </w:instrText>
      </w:r>
      <w:r w:rsidR="007E2622" w:rsidRPr="00104D48">
        <w:rPr>
          <w:rFonts w:ascii="Book Antiqua" w:hAnsi="Book Antiqua"/>
        </w:rPr>
      </w:r>
      <w:r w:rsidR="007E2622" w:rsidRPr="00104D48">
        <w:rPr>
          <w:rFonts w:ascii="Book Antiqua" w:hAnsi="Book Antiqua"/>
        </w:rPr>
        <w:fldChar w:fldCharType="end"/>
      </w:r>
      <w:r w:rsidR="007E2622" w:rsidRPr="00104D48">
        <w:rPr>
          <w:rFonts w:ascii="Book Antiqua" w:hAnsi="Book Antiqua"/>
        </w:rPr>
      </w:r>
      <w:r w:rsidR="007E2622" w:rsidRPr="00104D48">
        <w:rPr>
          <w:rFonts w:ascii="Book Antiqua" w:hAnsi="Book Antiqua"/>
        </w:rPr>
        <w:fldChar w:fldCharType="separate"/>
      </w:r>
      <w:r w:rsidR="007E2622">
        <w:rPr>
          <w:rFonts w:ascii="Book Antiqua" w:hAnsi="Book Antiqua"/>
          <w:noProof/>
          <w:vertAlign w:val="superscript"/>
        </w:rPr>
        <w:t>[1,14,23,41,</w:t>
      </w:r>
      <w:r w:rsidR="007E2622" w:rsidRPr="00104D48">
        <w:rPr>
          <w:rFonts w:ascii="Book Antiqua" w:hAnsi="Book Antiqua"/>
          <w:noProof/>
          <w:vertAlign w:val="superscript"/>
        </w:rPr>
        <w:t>42]</w:t>
      </w:r>
      <w:r w:rsidR="007E2622" w:rsidRPr="00104D48">
        <w:rPr>
          <w:rFonts w:ascii="Book Antiqua" w:hAnsi="Book Antiqua"/>
        </w:rPr>
        <w:fldChar w:fldCharType="end"/>
      </w:r>
      <w:r w:rsidR="0056021D" w:rsidRPr="00104D48">
        <w:rPr>
          <w:rFonts w:ascii="Book Antiqua" w:hAnsi="Book Antiqua"/>
        </w:rPr>
        <w:t>.</w:t>
      </w:r>
      <w:r w:rsidR="00665C86" w:rsidRPr="00104D48">
        <w:rPr>
          <w:rFonts w:ascii="Book Antiqua" w:hAnsi="Book Antiqua"/>
        </w:rPr>
        <w:t xml:space="preserve"> Where possible retention of sesamoids should be performed to preserve joint biomechanics and avoid the development of hallux deformities</w:t>
      </w:r>
      <w:r w:rsidR="001017B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1017BC" w:rsidRPr="00104D48">
        <w:rPr>
          <w:rFonts w:ascii="Book Antiqua" w:hAnsi="Book Antiqua"/>
        </w:rPr>
        <w:instrText xml:space="preserve"> ADDIN EN.CITE </w:instrText>
      </w:r>
      <w:r w:rsidR="001017B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1017BC" w:rsidRPr="00104D48">
        <w:rPr>
          <w:rFonts w:ascii="Book Antiqua" w:hAnsi="Book Antiqua"/>
        </w:rPr>
        <w:instrText xml:space="preserve"> ADDIN EN.CITE.DATA </w:instrText>
      </w:r>
      <w:r w:rsidR="001017BC" w:rsidRPr="00104D48">
        <w:rPr>
          <w:rFonts w:ascii="Book Antiqua" w:hAnsi="Book Antiqua"/>
        </w:rPr>
      </w:r>
      <w:r w:rsidR="001017BC" w:rsidRPr="00104D48">
        <w:rPr>
          <w:rFonts w:ascii="Book Antiqua" w:hAnsi="Book Antiqua"/>
        </w:rPr>
        <w:fldChar w:fldCharType="end"/>
      </w:r>
      <w:r w:rsidR="001017BC" w:rsidRPr="00104D48">
        <w:rPr>
          <w:rFonts w:ascii="Book Antiqua" w:hAnsi="Book Antiqua"/>
        </w:rPr>
      </w:r>
      <w:r w:rsidR="001017BC" w:rsidRPr="00104D48">
        <w:rPr>
          <w:rFonts w:ascii="Book Antiqua" w:hAnsi="Book Antiqua"/>
        </w:rPr>
        <w:fldChar w:fldCharType="separate"/>
      </w:r>
      <w:r w:rsidR="001017BC">
        <w:rPr>
          <w:rFonts w:ascii="Book Antiqua" w:hAnsi="Book Antiqua"/>
          <w:noProof/>
          <w:vertAlign w:val="superscript"/>
        </w:rPr>
        <w:t>[1,14,23,41,</w:t>
      </w:r>
      <w:r w:rsidR="001017BC" w:rsidRPr="00104D48">
        <w:rPr>
          <w:rFonts w:ascii="Book Antiqua" w:hAnsi="Book Antiqua"/>
          <w:noProof/>
          <w:vertAlign w:val="superscript"/>
        </w:rPr>
        <w:t>42]</w:t>
      </w:r>
      <w:r w:rsidR="001017BC" w:rsidRPr="00104D48">
        <w:rPr>
          <w:rFonts w:ascii="Book Antiqua" w:hAnsi="Book Antiqua"/>
        </w:rPr>
        <w:fldChar w:fldCharType="end"/>
      </w:r>
      <w:r w:rsidR="00665C86" w:rsidRPr="00104D48">
        <w:rPr>
          <w:rFonts w:ascii="Book Antiqua" w:hAnsi="Book Antiqua"/>
        </w:rPr>
        <w:t>. If sesamoidectomy is required, soft tissue reconstruction should be performed in conjunction to try restore such biomechanics</w:t>
      </w:r>
      <w:r w:rsidR="00202A1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202A1F" w:rsidRPr="00104D48">
        <w:rPr>
          <w:rFonts w:ascii="Book Antiqua" w:hAnsi="Book Antiqua"/>
        </w:rPr>
        <w:instrText xml:space="preserve"> ADDIN EN.CITE </w:instrText>
      </w:r>
      <w:r w:rsidR="00202A1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WzEsIDE0LCAyMywgNDEsIDQyXTwvc3R5bGU+PC9EaXNwbGF5VGV4dD48cmVjb3JkPjxyZWMtbnVt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PC9DaXRlPjxDaXRlPjxBdXRob3I+TWF5ZXI8L0F1dGhvcj48WWVhcj4yMDE0PC9ZZWFyPjxSZWNO
dW0+MTA3PC9SZWNOdW0+PHJlY29yZD48cmVjLW51bWJlcj4xMDc8L3JlYy1udW1iZXI+PGZvcmVp
Z24ta2V5cz48a2V5IGFwcD0iRU4iIGRiLWlkPSJ4MHB2enc1MHZyZHJwcmVyenA5NWRzdHR6NXhm
MmY5emV6eHoiIHRpbWVzdGFtcD0iMTQ3MjM5MjEyNyI+MTA3PC9rZXk+PC9mb3JlaWduLWtleXM+
PHJlZi10eXBlIG5hbWU9IkpvdXJuYWwgQXJ0aWNsZSI+MTc8L3JlZi10eXBlPjxjb250cmlidXRv
cnM+PGF1dGhvcnM+PGF1dGhvcj5NYXllciwgUy4gVy48L2F1dGhvcj48YXV0aG9yPkpveW5lciwg
UC4gVy48L2F1dGhvcj48YXV0aG9yPkFsbWVraW5kZXJzLCBMLiBDLjwvYXV0aG9yPjxhdXRob3I+
UGFyZWtoLCBTLiBHLjwvYXV0aG9yPjwvYXV0aG9ycz48L2NvbnRyaWJ1dG9ycz48YXV0aC1hZGRy
ZXNzPkR1a2UgVW5pdmVyc2l0eSBNZWRpY2FsIENlbnRlciwgRHVyaGFtLCBOb3J0aCBDYXJvbGlu
YS4mI3hEO05vcnRoIENhcm9saW5hIE9ydGhvcGFlZGljIENsaW5pYywgRHVyaGFtLCBOb3J0aCBD
YXJvbGluYS48L2F1dGgtYWRkcmVzcz48dGl0bGVzPjx0aXRsZT5TdHJlc3MgZnJhY3R1cmVzIG9m
IHRoZSBmb290IGFuZCBhbmtsZSBpbiBhdGhsZXRlczwvdGl0bGU+PHNlY29uZGFyeS10aXRsZT5T
cG9ydHMgSGVhbHRoPC9zZWNvbmRhcnktdGl0bGU+PC90aXRsZXM+PHBlcmlvZGljYWw+PGZ1bGwt
dGl0bGU+U3BvcnRzIEhlYWx0aDwvZnVsbC10aXRsZT48L3BlcmlvZGljYWw+PHBhZ2VzPjQ4MS05
MTwvcGFnZXM+PHZvbHVtZT42PC92b2x1bWU+PG51bWJlcj42PC9udW1iZXI+PGtleXdvcmRzPjxr
ZXl3b3JkPmFua2xlPC9rZXl3b3JkPjxrZXl3b3JkPmF0aGxldGU8L2tleXdvcmQ+PGtleXdvcmQ+
Zm9vdDwva2V5d29yZD48a2V5d29yZD5zdHJlc3MgZnJhY3R1cmU8L2tleXdvcmQ+PC9rZXl3b3Jk
cz48ZGF0ZXM+PHllYXI+MjAxNDwveWVhcj48cHViLWRhdGVzPjxkYXRlPk5vdjwvZGF0ZT48L3B1
Yi1kYXRlcz48L2RhdGVzPjxpc2JuPjE5NDEtNzM4MSAoUHJpbnQpJiN4RDsxOTQxLTA5MjEgKExp
bmtpbmcpPC9pc2JuPjxhY2Nlc3Npb24tbnVtPjI1MzY0NDgwPC9hY2Nlc3Npb24tbnVtPjx1cmxz
PjxyZWxhdGVkLXVybHM+PHVybD5odHRwOi8vd3d3Lm5jYmkubmxtLm5paC5nb3YvcHVibWVkLzI1
MzY0NDgwPC91cmw+PC9yZWxhdGVkLXVybHM+PC91cmxzPjxjdXN0b20yPlBNQzQyMTIzNDk8L2N1
c3RvbTI+PGVsZWN0cm9uaWMtcmVzb3VyY2UtbnVtPjEwLjExNzcvMTk0MTczODExMzQ4NjU4ODwv
ZWxlY3Ryb25pYy1yZXNvdXJjZS1udW0+PC9yZWNvcmQ+PC9DaXRlPjxDaXRlPjxBdXRob3I+Qm9k
ZW48L0F1dGhvcj48WWVhcj4yMDAwPC9ZZWFyPjxSZWNOdW0+ODU8L1JlY051bT48cmVjb3JkPjxy
ZWMtbnVtYmVyPjg1PC9yZWMtbnVtYmVyPjxmb3JlaWduLWtleXM+PGtleSBhcHA9IkVOIiBkYi1p
ZD0ieDBwdnp3NTB2cmRycHJlcnpwOTVkc3R0ejV4ZjJmOXplenh6IiB0aW1lc3RhbXA9IjE0NzIz
OTA1NTkiPjg1PC9rZXk+PC9mb3JlaWduLWtleXM+PHJlZi10eXBlIG5hbWU9IkpvdXJuYWwgQXJ0
aWNsZSI+MTc8L3JlZi10eXBlPjxjb250cmlidXRvcnM+PGF1dGhvcnM+PGF1dGhvcj5Cb2Rlbiwg
Qi4gUC48L2F1dGhvcj48YXV0aG9yPk9zYmFociwgRC4gQy48L2F1dGhvcj48L2F1dGhvcnM+PC9j
b250cmlidXRvcnM+PGF1dGgtYWRkcmVzcz5Vbmlmb3JtZWQgU2VydmljZXMgVW5pdmVyc2l0eSBv
ZiB0aGUgSGVhbHRoIFNjaWVuY2VzLCBUaGUgT3J0aG9wYWVkaWMgQ2VudGVyLCBSb2NrdmlsbGUs
IE1ELCBVU0EuPC9hdXRoLWFkZHJlc3M+PHRpdGxlcz48dGl0bGU+SGlnaC1yaXNrIHN0cmVzcyBm
cmFjdHVyZXM6IGV2YWx1YXRpb24gYW5kIHRyZWF0bWVudDwvdGl0bGU+PHNlY29uZGFyeS10aXRs
ZT5KIEFtIEFjYWQgT3J0aG9wIFN1cmc8L3NlY29uZGFyeS10aXRsZT48L3RpdGxlcz48cGVyaW9k
aWNhbD48ZnVsbC10aXRsZT5KIEFtIEFjYWQgT3J0aG9wIFN1cmc8L2Z1bGwtdGl0bGU+PC9wZXJp
b2RpY2FsPjxwYWdlcz4zNDQtNTM8L3BhZ2VzPjx2b2x1bWU+ODwvdm9sdW1lPjxudW1iZXI+Njwv
bnVtYmVyPjxrZXl3b3Jkcz48a2V5d29yZD5BbGdvcml0aG1zPC9rZXl3b3JkPjxrZXl3b3JkPkJp
b21lY2hhbmljYWwgUGhlbm9tZW5hPC9rZXl3b3JkPjxrZXl3b3JkPkZlbW9yYWwgTmVjayBGcmFj
dHVyZXMvZGlhZ25vc2lzPC9rZXl3b3JkPjxrZXl3b3JkPkZyYWN0dXJlcywgU3RyZXNzLypkaWFn
bm9zaXMvcGh5c2lvcGF0aG9sb2d5L3JhZGlvZ3JhcGh5Lyp0aGVyYXB5PC9rZXl3b3JkPjxrZXl3
b3JkPkh1bWFuczwva2V5d29yZD48a2V5d29yZD5NZXRhdGFyc3VzL2luanVyaWVzPC9rZXl3b3Jk
PjxrZXl3b3JkPlBhdGVsbGEvaW5qdXJpZXM8L2tleXdvcmQ+PGtleXdvcmQ+VGliaWEvaW5qdXJp
ZXM8L2tleXdvcmQ+PC9rZXl3b3Jkcz48ZGF0ZXM+PHllYXI+MjAwMDwveWVhcj48cHViLWRhdGVz
PjxkYXRlPk5vdi1EZWM8L2RhdGU+PC9wdWItZGF0ZXM+PC9kYXRlcz48aXNibj4xMDY3LTE1MVgg
KFByaW50KSYjeEQ7MTA2Ny0xNTFYIChMaW5raW5nKTwvaXNibj48YWNjZXNzaW9uLW51bT4xMTEw
NDM5ODwvYWNjZXNzaW9uLW51bT48dXJscz48cmVsYXRlZC11cmxzPjx1cmw+aHR0cDovL3d3dy5u
Y2JpLm5sbS5uaWguZ292L3B1Ym1lZC8xMTEwNDM5ODwvdXJsPjwvcmVsYXRlZC11cmxzPjwvdXJs
cz48L3JlY29yZD48L0NpdGU+PENpdGU+PEF1dGhvcj5XZWxjazwvQXV0aG9yPjxZZWFyPjIwMTU8
L1llYXI+PFJlY051bT4xMTg8L1JlY051bT48cmVjb3JkPjxyZWMtbnVtYmVyPjExODwvcmVjLW51
bWJlcj48Zm9yZWlnbi1rZXlzPjxrZXkgYXBwPSJFTiIgZGItaWQ9IngwcHZ6dzUwdnJkcnByZXJ6
cDk1ZHN0dHo1eGYyZjl6ZXp4eiIgdGltZXN0YW1wPSIxNDcyMzkyNzEyIj4xMTg8L2tleT48L2Zv
cmVpZ24ta2V5cz48cmVmLXR5cGUgbmFtZT0iSm91cm5hbCBBcnRpY2xlIj4xNzwvcmVmLXR5cGU+
PGNvbnRyaWJ1dG9ycz48YXV0aG9ycz48YXV0aG9yPldlbGNrLCBNLiBKLjwvYXV0aG9yPjxhdXRo
b3I+SGF5ZXMsIFQuPC9hdXRob3I+PGF1dGhvcj5QYXN0aWRlcywgUC48L2F1dGhvcj48YXV0aG9y
PktoYW4sIFcuPC9hdXRob3I+PGF1dGhvcj5SdWRnZSwgQi48L2F1dGhvcj48L2F1dGhvcnM+PC9j
b250cmlidXRvcnM+PGF1dGgtYWRkcmVzcz5TcGVjaWFsaXR5IFJlZ2lzdHJhciBUcmF1bWEgJmFt
cDsgT3J0aG9wYWVkaWNzLCBXZXN0IEhlcnRzIE5IUyBUcnVzdCwgVW5pdGVkIEtpbmdkb20uIEVs
ZWN0cm9uaWMgYWRkcmVzczogbWF0dGhld3dlbGNrQGRvY3RvcnMub3JnLnVrLiYjeEQ7Q29yZSBT
dXJnaWNhbCBUcmFpbmVlLCBXZXN0IEhlcnRzIE5IUyBUcnVzdCwgVW5pdGVkIEtpbmdkb20uJiN4
RDtTcGVjaWFsaXR5IFJlZ2lzdHJhciBUcmF1bWEgJmFtcDsgT3J0aG9wYWVkaWNzLCBXZXN0IEhl
cnRzIE5IUyBUcnVzdCwgVW5pdGVkIEtpbmdkb20uJiN4RDtTcGVjaWFsaXR5IFJlZ2lzdHJhciBU
cmF1bWEgJmFtcDsgT3J0aG9wYWVkaWNzLCBSb3lhbCBOYXRpb25hbCBPcnRob3BhZWRpYyBOSFMg
VHJ1c3QsIFVuaXRlZCBLaW5nZG9tLiYjeEQ7Q29uc3VsdGFudCBUcmF1bWEgJmFtcDsgT3J0aG9w
YWVkaWNzLCBXZXN0IEhlcnRzIE5IUyBUcnVzdCwgVW5pdGVkIEtpbmdkb20uPC9hdXRoLWFkZHJl
c3M+PHRpdGxlcz48dGl0bGU+U3RyZXNzIGZyYWN0dXJlcyBvZiB0aGUgZm9vdCBhbmQgYW5rbGU8
L3RpdGxlPjxzZWNvbmRhcnktdGl0bGU+SW5qdXJ5PC9zZWNvbmRhcnktdGl0bGU+PC90aXRsZXM+
PHBlcmlvZGljYWw+PGZ1bGwtdGl0bGU+SW5qdXJ5PC9mdWxsLXRpdGxlPjwvcGVyaW9kaWNhbD48
a2V5d29yZHM+PGtleXdvcmQ+QWV0aW9sb2d5PC9rZXl3b3JkPjxrZXl3b3JkPkVkdWNhdGlvbjwv
a2V5d29yZD48a2V5d29yZD5Gb290IGFuZCBhbmtsZTwva2V5d29yZD48a2V5d29yZD5NYW5hZ2Vt
ZW50PC9rZXl3b3JkPjxrZXl3b3JkPlN0cmVzcyBmcmFjdHVyZTwva2V5d29yZD48L2tleXdvcmRz
PjxkYXRlcz48eWVhcj4yMDE1PC95ZWFyPjxwdWItZGF0ZXM+PGRhdGU+U2VwIDE1PC9kYXRlPjwv
cHViLWRhdGVzPjwvZGF0ZXM+PGlzYm4+MTg3OS0wMjY3IChFbGVjdHJvbmljKSYjeEQ7MDAyMC0x
MzgzIChMaW5raW5nKTwvaXNibj48YWNjZXNzaW9uLW51bT4yNjQxMjU5MTwvYWNjZXNzaW9uLW51
bT48dXJscz48cmVsYXRlZC11cmxzPjx1cmw+aHR0cDovL3d3dy5uY2JpLm5sbS5uaWguZ292L3B1
Ym1lZC8yNjQxMjU5MTwvdXJsPjwvcmVsYXRlZC11cmxzPjwvdXJscz48ZWxlY3Ryb25pYy1yZXNv
dXJjZS1udW0+MTAuMTAxNi9qLmluanVyeS4yMDE1LjA2LjAxNTwvZWxlY3Ryb25pYy1yZXNvdXJj
ZS1udW0+PC9yZWNvcmQ+PC9DaXRlPjxDaXRlPjxBdXRob3I+TWNJbm5pczwvQXV0aG9yPjxZZWFy
PjIwMTY8L1llYXI+PFJlY051bT44OTwvUmVjTnVtPjxyZWNvcmQ+PHJlYy1udW1iZXI+ODk8L3Jl
Yy1udW1iZXI+PGZvcmVpZ24ta2V5cz48a2V5IGFwcD0iRU4iIGRiLWlkPSJ4MHB2enc1MHZyZHJw
cmVyenA5NWRzdHR6NXhmMmY5emV6eHoiIHRpbWVzdGFtcD0iMTQ3MjM5MDcxOCI+ODk8L2tleT48
L2ZvcmVpZ24ta2V5cz48cmVmLXR5cGUgbmFtZT0iSm91cm5hbCBBcnRpY2xlIj4xNzwvcmVmLXR5
cGU+PGNvbnRyaWJ1dG9ycz48YXV0aG9ycz48YXV0aG9yPk1jSW5uaXMsIEsuIEMuPC9hdXRob3I+
PGF1dGhvcj5SYW1leSwgTC4gTi48L2F1dGhvcj48L2F1dGhvcnM+PC9jb250cmlidXRvcnM+PGF1
dGgtYWRkcmVzcz5EZXBhcnRtZW50IG9mIFBoeXNpY2FsIE1lZGljaW5lIGFuZCBSZWhhYmlsaXRh
dGlvbiwgU3BhdWxkaW5nIFJlaGFiaWxpdGF0aW9uIEhvc3BpdGFsOyBTcG9ydHMgTWVkaWNpbmUg
Q2VudGVyLCBIYXJ2YXJkIE1lZGljYWwgU2Nob29sOyBhbmQgU3BvcnRzIE1lZGljaW5lIFNlcnZp
Y2UsIE1hc3NhY2h1c2V0dHMgR2VuZXJhbCBIb3NwaXRhbCwgMTc1IENhbWJyaWRnZSBTdHJlZXQs
IEJvc3RvbiwgTUEgMDIxMTQoICopLiBFbGVjdHJvbmljIGFkZHJlc3M6IGtjbWNpbm5pc0BwYXJ0
bmVycy5vcmcuJiN4RDtEZXBhcnRtZW50IG9mIFBoeXNpY2FsIE1lZGljaW5lIGFuZCBSZWhhYmls
aXRhdGlvbiwgU3BhdWxkaW5nIFJlaGFiaWxpdGF0aW9uIEhvc3BpdGFsOyBhbmQgSGFydmFyZCBN
ZWRpY2FsIFNjaG9vbCwgQm9zdG9uLCBNQShkYWdnZXIpLjwvYXV0aC1hZGRyZXNzPjx0aXRsZXM+
PHRpdGxlPkhpZ2gtUmlzayBTdHJlc3MgRnJhY3R1cmVzOiBEaWFnbm9zaXMgYW5kIE1hbmFnZW1l
bnQ8L3RpdGxlPjxzZWNvbmRhcnktdGl0bGU+UE0gUjwvc2Vjb25kYXJ5LXRpdGxlPjwvdGl0bGVz
PjxwZXJpb2RpY2FsPjxmdWxsLXRpdGxlPlBNIFI8L2Z1bGwtdGl0bGU+PC9wZXJpb2RpY2FsPjxw
YWdlcz5TMTEzLTI0PC9wYWdlcz48dm9sdW1lPjg8L3ZvbHVtZT48bnVtYmVyPjMgU3VwcGw8L251
bWJlcj48ZGF0ZXM+PHllYXI+MjAxNjwveWVhcj48cHViLWRhdGVzPjxkYXRlPk1hcjwvZGF0ZT48
L3B1Yi1kYXRlcz48L2RhdGVzPjxpc2JuPjE5MzQtMTU2MyAoRWxlY3Ryb25pYykmI3hEOzE5MzQt
MTQ4MiAoTGlua2luZyk8L2lzYm4+PGFjY2Vzc2lvbi1udW0+MjY5NzIyNjA8L2FjY2Vzc2lvbi1u
dW0+PHVybHM+PHJlbGF0ZWQtdXJscz48dXJsPmh0dHA6Ly93d3cubmNiaS5ubG0ubmloLmdvdi9w
dWJtZWQvMjY5NzIyNjA8L3VybD48L3JlbGF0ZWQtdXJscz48L3VybHM+PGVsZWN0cm9uaWMtcmVz
b3VyY2UtbnVtPjEwLjEwMTYvai5wbXJqLjIwMTUuMDkuMDE5PC9lbGVjdHJvbmljLXJlc291cmNl
LW51bT48L3JlY29yZD48L0NpdGU+PC9FbmROb3RlPn==
</w:fldData>
        </w:fldChar>
      </w:r>
      <w:r w:rsidR="00202A1F" w:rsidRPr="00104D48">
        <w:rPr>
          <w:rFonts w:ascii="Book Antiqua" w:hAnsi="Book Antiqua"/>
        </w:rPr>
        <w:instrText xml:space="preserve"> ADDIN EN.CITE.DATA </w:instrText>
      </w:r>
      <w:r w:rsidR="00202A1F" w:rsidRPr="00104D48">
        <w:rPr>
          <w:rFonts w:ascii="Book Antiqua" w:hAnsi="Book Antiqua"/>
        </w:rPr>
      </w:r>
      <w:r w:rsidR="00202A1F" w:rsidRPr="00104D48">
        <w:rPr>
          <w:rFonts w:ascii="Book Antiqua" w:hAnsi="Book Antiqua"/>
        </w:rPr>
        <w:fldChar w:fldCharType="end"/>
      </w:r>
      <w:r w:rsidR="00202A1F" w:rsidRPr="00104D48">
        <w:rPr>
          <w:rFonts w:ascii="Book Antiqua" w:hAnsi="Book Antiqua"/>
        </w:rPr>
      </w:r>
      <w:r w:rsidR="00202A1F" w:rsidRPr="00104D48">
        <w:rPr>
          <w:rFonts w:ascii="Book Antiqua" w:hAnsi="Book Antiqua"/>
        </w:rPr>
        <w:fldChar w:fldCharType="separate"/>
      </w:r>
      <w:r w:rsidR="00202A1F">
        <w:rPr>
          <w:rFonts w:ascii="Book Antiqua" w:hAnsi="Book Antiqua"/>
          <w:noProof/>
          <w:vertAlign w:val="superscript"/>
        </w:rPr>
        <w:t>[1,14,23,41,</w:t>
      </w:r>
      <w:r w:rsidR="00202A1F" w:rsidRPr="00104D48">
        <w:rPr>
          <w:rFonts w:ascii="Book Antiqua" w:hAnsi="Book Antiqua"/>
          <w:noProof/>
          <w:vertAlign w:val="superscript"/>
        </w:rPr>
        <w:t>42]</w:t>
      </w:r>
      <w:r w:rsidR="00202A1F" w:rsidRPr="00104D48">
        <w:rPr>
          <w:rFonts w:ascii="Book Antiqua" w:hAnsi="Book Antiqua"/>
        </w:rPr>
        <w:fldChar w:fldCharType="end"/>
      </w:r>
      <w:r w:rsidR="00665C86" w:rsidRPr="00104D48">
        <w:rPr>
          <w:rFonts w:ascii="Book Antiqua" w:hAnsi="Book Antiqua"/>
        </w:rPr>
        <w:t>. The preferred choice of surgical management is guided by the fracture plane (tranverse or longitudinal) and fracture displacement</w:t>
      </w:r>
      <w:r w:rsidR="003E7BE2" w:rsidRPr="00104D48">
        <w:rPr>
          <w:rFonts w:ascii="Book Antiqua" w:hAnsi="Book Antiqua"/>
        </w:rPr>
        <w:fldChar w:fldCharType="begin"/>
      </w:r>
      <w:r w:rsidR="00E96CFC" w:rsidRPr="00104D48">
        <w:rPr>
          <w:rFonts w:ascii="Book Antiqua" w:hAnsi="Book Antiqua"/>
        </w:rPr>
        <w:instrText xml:space="preserve"> ADDIN EN.CITE &lt;EndNote&gt;&lt;Cite&gt;&lt;Author&gt;Ribbans&lt;/Author&gt;&lt;Year&gt;2016&lt;/Year&gt;&lt;RecNum&gt;132&lt;/RecNum&gt;&lt;DisplayText&gt;&lt;style face="superscript"&gt;[44]&lt;/style&gt;&lt;/DisplayText&gt;&lt;record&gt;&lt;rec-number&gt;132&lt;/rec-number&gt;&lt;foreign-keys&gt;&lt;key app="EN" db-id="x0pvzw50vrdrprerzp95dsttz5xf2f9zezxz" timestamp="1478985137"&gt;132&lt;/key&gt;&lt;/foreign-keys&gt;&lt;ref-type name="Journal Article"&gt;17&lt;/ref-type&gt;&lt;contributors&gt;&lt;authors&gt;&lt;author&gt;Ribbans, WJ&lt;/author&gt;&lt;author&gt;Hintermann, B.&lt;/author&gt;&lt;/authors&gt;&lt;/contributors&gt;&lt;titles&gt;&lt;title&gt;Hallucal Sesamod Fractures Athletes: Diagnosis and Treatment&lt;/title&gt;&lt;secondary-title&gt;Sports Orthopaedics and Traumatology&lt;/secondary-title&gt;&lt;/titles&gt;&lt;periodical&gt;&lt;full-title&gt;Sports Orthopaedics and Traumatology&lt;/full-title&gt;&lt;/periodical&gt;&lt;pages&gt;295-303&lt;/pages&gt;&lt;volume&gt;32&lt;/volume&gt;&lt;dates&gt;&lt;year&gt;2016&lt;/year&gt;&lt;/dates&gt;&lt;urls&gt;&lt;/urls&gt;&lt;electronic-resource-num&gt;10.1016/j.orthtr.2016.04.001&lt;/electronic-resource-num&gt;&lt;/record&gt;&lt;/Cite&gt;&lt;/EndNote&gt;</w:instrText>
      </w:r>
      <w:r w:rsidR="003E7BE2" w:rsidRPr="00104D48">
        <w:rPr>
          <w:rFonts w:ascii="Book Antiqua" w:hAnsi="Book Antiqua"/>
        </w:rPr>
        <w:fldChar w:fldCharType="separate"/>
      </w:r>
      <w:r w:rsidR="00E96CFC" w:rsidRPr="00104D48">
        <w:rPr>
          <w:rFonts w:ascii="Book Antiqua" w:hAnsi="Book Antiqua"/>
          <w:noProof/>
          <w:vertAlign w:val="superscript"/>
        </w:rPr>
        <w:t>[44]</w:t>
      </w:r>
      <w:r w:rsidR="003E7BE2" w:rsidRPr="00104D48">
        <w:rPr>
          <w:rFonts w:ascii="Book Antiqua" w:hAnsi="Book Antiqua"/>
        </w:rPr>
        <w:fldChar w:fldCharType="end"/>
      </w:r>
      <w:r w:rsidR="00665C86" w:rsidRPr="00104D48">
        <w:rPr>
          <w:rFonts w:ascii="Book Antiqua" w:hAnsi="Book Antiqua"/>
        </w:rPr>
        <w:t xml:space="preserve">. </w:t>
      </w:r>
      <w:r w:rsidR="00665C86" w:rsidRPr="00104D48">
        <w:rPr>
          <w:rFonts w:ascii="Book Antiqua" w:hAnsi="Book Antiqua"/>
        </w:rPr>
        <w:lastRenderedPageBreak/>
        <w:t>Transverse undisplaced fractures should be managed by either by screw fixation or drilling and grafting</w:t>
      </w:r>
      <w:r w:rsidR="003E7BE2" w:rsidRPr="00104D48">
        <w:rPr>
          <w:rFonts w:ascii="Book Antiqua" w:hAnsi="Book Antiqua"/>
        </w:rPr>
        <w:fldChar w:fldCharType="begin"/>
      </w:r>
      <w:r w:rsidR="00E96CFC" w:rsidRPr="00104D48">
        <w:rPr>
          <w:rFonts w:ascii="Book Antiqua" w:hAnsi="Book Antiqua"/>
        </w:rPr>
        <w:instrText xml:space="preserve"> ADDIN EN.CITE &lt;EndNote&gt;&lt;Cite&gt;&lt;Author&gt;Ribbans&lt;/Author&gt;&lt;Year&gt;2016&lt;/Year&gt;&lt;RecNum&gt;132&lt;/RecNum&gt;&lt;DisplayText&gt;&lt;style face="superscript"&gt;[44]&lt;/style&gt;&lt;/DisplayText&gt;&lt;record&gt;&lt;rec-number&gt;132&lt;/rec-number&gt;&lt;foreign-keys&gt;&lt;key app="EN" db-id="x0pvzw50vrdrprerzp95dsttz5xf2f9zezxz" timestamp="1478985137"&gt;132&lt;/key&gt;&lt;/foreign-keys&gt;&lt;ref-type name="Journal Article"&gt;17&lt;/ref-type&gt;&lt;contributors&gt;&lt;authors&gt;&lt;author&gt;Ribbans, WJ&lt;/author&gt;&lt;author&gt;Hintermann, B.&lt;/author&gt;&lt;/authors&gt;&lt;/contributors&gt;&lt;titles&gt;&lt;title&gt;Hallucal Sesamod Fractures Athletes: Diagnosis and Treatment&lt;/title&gt;&lt;secondary-title&gt;Sports Orthopaedics and Traumatology&lt;/secondary-title&gt;&lt;/titles&gt;&lt;periodical&gt;&lt;full-title&gt;Sports Orthopaedics and Traumatology&lt;/full-title&gt;&lt;/periodical&gt;&lt;pages&gt;295-303&lt;/pages&gt;&lt;volume&gt;32&lt;/volume&gt;&lt;dates&gt;&lt;year&gt;2016&lt;/year&gt;&lt;/dates&gt;&lt;urls&gt;&lt;/urls&gt;&lt;electronic-resource-num&gt;10.1016/j.orthtr.2016.04.001&lt;/electronic-resource-num&gt;&lt;/record&gt;&lt;/Cite&gt;&lt;/EndNote&gt;</w:instrText>
      </w:r>
      <w:r w:rsidR="003E7BE2" w:rsidRPr="00104D48">
        <w:rPr>
          <w:rFonts w:ascii="Book Antiqua" w:hAnsi="Book Antiqua"/>
        </w:rPr>
        <w:fldChar w:fldCharType="separate"/>
      </w:r>
      <w:r w:rsidR="00E96CFC" w:rsidRPr="00104D48">
        <w:rPr>
          <w:rFonts w:ascii="Book Antiqua" w:hAnsi="Book Antiqua"/>
          <w:noProof/>
          <w:vertAlign w:val="superscript"/>
        </w:rPr>
        <w:t>[44]</w:t>
      </w:r>
      <w:r w:rsidR="003E7BE2" w:rsidRPr="00104D48">
        <w:rPr>
          <w:rFonts w:ascii="Book Antiqua" w:hAnsi="Book Antiqua"/>
        </w:rPr>
        <w:fldChar w:fldCharType="end"/>
      </w:r>
      <w:r w:rsidR="00665C86" w:rsidRPr="00104D48">
        <w:rPr>
          <w:rFonts w:ascii="Book Antiqua" w:hAnsi="Book Antiqua"/>
        </w:rPr>
        <w:t>. Transverse displaced fractures should be managed by screw fixation when possible, however partial or complete sesamoidectomy can often be required</w:t>
      </w:r>
      <w:r w:rsidR="003E7BE2" w:rsidRPr="00104D48">
        <w:rPr>
          <w:rFonts w:ascii="Book Antiqua" w:hAnsi="Book Antiqua"/>
        </w:rPr>
        <w:fldChar w:fldCharType="begin"/>
      </w:r>
      <w:r w:rsidR="00E96CFC" w:rsidRPr="00104D48">
        <w:rPr>
          <w:rFonts w:ascii="Book Antiqua" w:hAnsi="Book Antiqua"/>
        </w:rPr>
        <w:instrText xml:space="preserve"> ADDIN EN.CITE &lt;EndNote&gt;&lt;Cite&gt;&lt;Author&gt;Ribbans&lt;/Author&gt;&lt;Year&gt;2016&lt;/Year&gt;&lt;RecNum&gt;132&lt;/RecNum&gt;&lt;DisplayText&gt;&lt;style face="superscript"&gt;[44]&lt;/style&gt;&lt;/DisplayText&gt;&lt;record&gt;&lt;rec-number&gt;132&lt;/rec-number&gt;&lt;foreign-keys&gt;&lt;key app="EN" db-id="x0pvzw50vrdrprerzp95dsttz5xf2f9zezxz" timestamp="1478985137"&gt;132&lt;/key&gt;&lt;/foreign-keys&gt;&lt;ref-type name="Journal Article"&gt;17&lt;/ref-type&gt;&lt;contributors&gt;&lt;authors&gt;&lt;author&gt;Ribbans, WJ&lt;/author&gt;&lt;author&gt;Hintermann, B.&lt;/author&gt;&lt;/authors&gt;&lt;/contributors&gt;&lt;titles&gt;&lt;title&gt;Hallucal Sesamod Fractures Athletes: Diagnosis and Treatment&lt;/title&gt;&lt;secondary-title&gt;Sports Orthopaedics and Traumatology&lt;/secondary-title&gt;&lt;/titles&gt;&lt;periodical&gt;&lt;full-title&gt;Sports Orthopaedics and Traumatology&lt;/full-title&gt;&lt;/periodical&gt;&lt;pages&gt;295-303&lt;/pages&gt;&lt;volume&gt;32&lt;/volume&gt;&lt;dates&gt;&lt;year&gt;2016&lt;/year&gt;&lt;/dates&gt;&lt;urls&gt;&lt;/urls&gt;&lt;electronic-resource-num&gt;10.1016/j.orthtr.2016.04.001&lt;/electronic-resource-num&gt;&lt;/record&gt;&lt;/Cite&gt;&lt;/EndNote&gt;</w:instrText>
      </w:r>
      <w:r w:rsidR="003E7BE2" w:rsidRPr="00104D48">
        <w:rPr>
          <w:rFonts w:ascii="Book Antiqua" w:hAnsi="Book Antiqua"/>
        </w:rPr>
        <w:fldChar w:fldCharType="separate"/>
      </w:r>
      <w:r w:rsidR="00E96CFC" w:rsidRPr="00104D48">
        <w:rPr>
          <w:rFonts w:ascii="Book Antiqua" w:hAnsi="Book Antiqua"/>
          <w:noProof/>
          <w:vertAlign w:val="superscript"/>
        </w:rPr>
        <w:t>[44]</w:t>
      </w:r>
      <w:r w:rsidR="003E7BE2" w:rsidRPr="00104D48">
        <w:rPr>
          <w:rFonts w:ascii="Book Antiqua" w:hAnsi="Book Antiqua"/>
        </w:rPr>
        <w:fldChar w:fldCharType="end"/>
      </w:r>
      <w:r w:rsidR="00665C86" w:rsidRPr="00104D48">
        <w:rPr>
          <w:rFonts w:ascii="Book Antiqua" w:hAnsi="Book Antiqua"/>
        </w:rPr>
        <w:t>. Longitudinal fractures are best managed by either drilling and grafting or sesamoidectomy</w:t>
      </w:r>
      <w:r w:rsidR="003E7BE2" w:rsidRPr="00104D48">
        <w:rPr>
          <w:rFonts w:ascii="Book Antiqua" w:hAnsi="Book Antiqua"/>
        </w:rPr>
        <w:fldChar w:fldCharType="begin"/>
      </w:r>
      <w:r w:rsidR="00E96CFC" w:rsidRPr="00104D48">
        <w:rPr>
          <w:rFonts w:ascii="Book Antiqua" w:hAnsi="Book Antiqua"/>
        </w:rPr>
        <w:instrText xml:space="preserve"> ADDIN EN.CITE &lt;EndNote&gt;&lt;Cite&gt;&lt;Author&gt;Ribbans&lt;/Author&gt;&lt;Year&gt;2016&lt;/Year&gt;&lt;RecNum&gt;132&lt;/RecNum&gt;&lt;DisplayText&gt;&lt;style face="superscript"&gt;[44]&lt;/style&gt;&lt;/DisplayText&gt;&lt;record&gt;&lt;rec-number&gt;132&lt;/rec-number&gt;&lt;foreign-keys&gt;&lt;key app="EN" db-id="x0pvzw50vrdrprerzp95dsttz5xf2f9zezxz" timestamp="1478985137"&gt;132&lt;/key&gt;&lt;/foreign-keys&gt;&lt;ref-type name="Journal Article"&gt;17&lt;/ref-type&gt;&lt;contributors&gt;&lt;authors&gt;&lt;author&gt;Ribbans, WJ&lt;/author&gt;&lt;author&gt;Hintermann, B.&lt;/author&gt;&lt;/authors&gt;&lt;/contributors&gt;&lt;titles&gt;&lt;title&gt;Hallucal Sesamod Fractures Athletes: Diagnosis and Treatment&lt;/title&gt;&lt;secondary-title&gt;Sports Orthopaedics and Traumatology&lt;/secondary-title&gt;&lt;/titles&gt;&lt;periodical&gt;&lt;full-title&gt;Sports Orthopaedics and Traumatology&lt;/full-title&gt;&lt;/periodical&gt;&lt;pages&gt;295-303&lt;/pages&gt;&lt;volume&gt;32&lt;/volume&gt;&lt;dates&gt;&lt;year&gt;2016&lt;/year&gt;&lt;/dates&gt;&lt;urls&gt;&lt;/urls&gt;&lt;electronic-resource-num&gt;10.1016/j.orthtr.2016.04.001&lt;/electronic-resource-num&gt;&lt;/record&gt;&lt;/Cite&gt;&lt;/EndNote&gt;</w:instrText>
      </w:r>
      <w:r w:rsidR="003E7BE2" w:rsidRPr="00104D48">
        <w:rPr>
          <w:rFonts w:ascii="Book Antiqua" w:hAnsi="Book Antiqua"/>
        </w:rPr>
        <w:fldChar w:fldCharType="separate"/>
      </w:r>
      <w:r w:rsidR="00E96CFC" w:rsidRPr="00104D48">
        <w:rPr>
          <w:rFonts w:ascii="Book Antiqua" w:hAnsi="Book Antiqua"/>
          <w:noProof/>
          <w:vertAlign w:val="superscript"/>
        </w:rPr>
        <w:t>[44]</w:t>
      </w:r>
      <w:r w:rsidR="003E7BE2" w:rsidRPr="00104D48">
        <w:rPr>
          <w:rFonts w:ascii="Book Antiqua" w:hAnsi="Book Antiqua"/>
        </w:rPr>
        <w:fldChar w:fldCharType="end"/>
      </w:r>
      <w:r w:rsidR="00665C86" w:rsidRPr="00104D48">
        <w:rPr>
          <w:rFonts w:ascii="Book Antiqua" w:hAnsi="Book Antiqua"/>
        </w:rPr>
        <w:t xml:space="preserve">. </w:t>
      </w:r>
      <w:r w:rsidR="00392AF9" w:rsidRPr="00104D48">
        <w:rPr>
          <w:rFonts w:ascii="Book Antiqua" w:hAnsi="Book Antiqua"/>
        </w:rPr>
        <w:t>Reported return rates following surgery</w:t>
      </w:r>
      <w:r w:rsidR="0044424B" w:rsidRPr="00104D48">
        <w:rPr>
          <w:rFonts w:ascii="Book Antiqua" w:hAnsi="Book Antiqua"/>
        </w:rPr>
        <w:t xml:space="preserve"> </w:t>
      </w:r>
      <w:r w:rsidR="003E7BE2" w:rsidRPr="00104D48">
        <w:rPr>
          <w:rFonts w:ascii="Book Antiqua" w:hAnsi="Book Antiqua"/>
        </w:rPr>
        <w:t>range from 90</w:t>
      </w:r>
      <w:r w:rsidR="00F43A13" w:rsidRPr="00104D48">
        <w:rPr>
          <w:rFonts w:ascii="Book Antiqua" w:hAnsi="Book Antiqua"/>
        </w:rPr>
        <w:t>%</w:t>
      </w:r>
      <w:r w:rsidR="003E7BE2" w:rsidRPr="00104D48">
        <w:rPr>
          <w:rFonts w:ascii="Book Antiqua" w:hAnsi="Book Antiqua"/>
        </w:rPr>
        <w:t xml:space="preserve"> to</w:t>
      </w:r>
      <w:r w:rsidR="0044424B" w:rsidRPr="00104D48">
        <w:rPr>
          <w:rFonts w:ascii="Book Antiqua" w:hAnsi="Book Antiqua"/>
        </w:rPr>
        <w:t xml:space="preserve"> 100% </w:t>
      </w:r>
      <w:r w:rsidR="00392AF9" w:rsidRPr="00104D48">
        <w:rPr>
          <w:rFonts w:ascii="Book Antiqua" w:hAnsi="Book Antiqua"/>
        </w:rPr>
        <w:t>with return times ranging 2.5 to 6 mo</w:t>
      </w:r>
      <w:r w:rsidR="005C4EC8"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WzQzLTUxXTwvc3R5bGU+PC9EaXNwbGF5VGV4dD48cmVjb3JkPjxyZWMtbnVtYmVyPjExMTwvcmVj
LW51bWJlcj48Zm9yZWlnbi1rZXlzPjxrZXkgYXBwPSJFTiIgZGItaWQ9IngwcHZ6dzUwdnJkcnBy
ZXJ6cDk1ZHN0dHo1eGYyZjl6ZXp4eiIgdGltZXN0YW1wPSIxNDcyMzkyMzQzIj4xMTE8L2tleT48
L2ZvcmVpZ24ta2V5cz48cmVmLXR5cGUgbmFtZT0iSm91cm5hbCBBcnRpY2xlIj4xNzwvcmVmLXR5
cGU+PGNvbnRyaWJ1dG9ycz48YXV0aG9ycz48YXV0aG9yPkh1bGtrbywgQS48L2F1dGhvcj48YXV0
aG9yPk9yYXZhLCBTLjwvYXV0aG9yPjxhdXRob3I+UGVsbGluZW4sIFAuPC9hdXRob3I+PGF1dGhv
cj5QdXJhbmVuLCBKLjwvYXV0aG9yPjwvYXV0aG9ycz48L2NvbnRyaWJ1dG9ycz48dGl0bGVzPjx0
aXRsZT5TdHJlc3MgZnJhY3R1cmVzIG9mIHRoZSBzZXNhbW9pZCBib25lcyBvZiB0aGUgZmlyc3Qg
bWV0YXRhcnNvcGhhbGFuZ2VhbCBqb2ludCBpbiBhdGhsZXRlczwvdGl0bGU+PHNlY29uZGFyeS10
aXRsZT5BcmNoIE9ydGhvcCBUcmF1bWEgU3VyZzwvc2Vjb25kYXJ5LXRpdGxlPjwvdGl0bGVzPjxw
ZXJpb2RpY2FsPjxmdWxsLXRpdGxlPkFyY2ggT3J0aG9wIFRyYXVtYSBTdXJnPC9mdWxsLXRpdGxl
PjwvcGVyaW9kaWNhbD48cGFnZXM+MTEzLTc8L3BhZ2VzPjx2b2x1bWU+MTA0PC92b2x1bWU+PG51
bWJlcj4yPC9udW1iZXI+PGtleXdvcmRzPjxrZXl3b3JkPkFkb2xlc2NlbnQ8L2tleXdvcmQ+PGtl
eXdvcmQ+QWR1bHQ8L2tleXdvcmQ+PGtleXdvcmQ+QXRobGV0aWMgSW5qdXJpZXMvKnN1cmdlcnk8
L2tleXdvcmQ+PGtleXdvcmQ+RmVtYWxlPC9rZXl3b3JkPjxrZXl3b3JkPkZyYWN0dXJlcywgQm9u
ZS8qc3VyZ2VyeTwva2V5d29yZD48a2V5d29yZD5IdW1hbnM8L2tleXdvcmQ+PGtleXdvcmQ+TWFs
ZTwva2V5d29yZD48a2V5d29yZD5NZXRhdGFyc29waGFsYW5nZWFsIEpvaW50Lyppbmp1cmllczwv
a2V5d29yZD48a2V5d29yZD5SdW5uaW5nPC9rZXl3b3JkPjxrZXl3b3JkPlNlc2Ftb2lkIEJvbmVz
Lyppbmp1cmllczwva2V5d29yZD48a2V5d29yZD5Ta2lpbmc8L2tleXdvcmQ+PGtleXdvcmQ+U3Ry
ZXNzLCBNZWNoYW5pY2FsPC9rZXl3b3JkPjxrZXl3b3JkPlRvZSBKb2ludC8qaW5qdXJpZXM8L2tl
eXdvcmQ+PC9rZXl3b3Jkcz48ZGF0ZXM+PHllYXI+MTk4NTwveWVhcj48L2RhdGVzPjxpc2JuPjAz
NDQtODQ0NCAoUHJpbnQpJiN4RDswMzQ0LTg0NDQgKExpbmtpbmcpPC9pc2JuPjxhY2Nlc3Npb24t
bnVtPjQwNTE2OTU8L2FjY2Vzc2lvbi1udW0+PHVybHM+PHJlbGF0ZWQtdXJscz48dXJsPmh0dHA6
Ly93d3cubmNiaS5ubG0ubmloLmdvdi9wdWJtZWQvNDA1MTY5NTwvdXJsPjwvcmVsYXRlZC11cmxz
PjwvdXJscz48L3JlY29yZD48L0NpdGU+PENpdGU+PEF1dGhvcj5WYW4gSGFsPC9BdXRob3I+PFll
YXI+MTk4MjwvWWVhcj48UmVjTnVtPjEwMzwvUmVjTnVtPjxyZWNvcmQ+PHJlYy1udW1iZXI+MTAz
PC9yZWMtbnVtYmVyPjxmb3JlaWduLWtleXM+PGtleSBhcHA9IkVOIiBkYi1pZD0ieDBwdnp3NTB2
cmRycHJlcnpwOTVkc3R0ejV4ZjJmOXplenh6IiB0aW1lc3RhbXA9IjE0NzIzOTE5NjYiPjEwMzwv
a2V5PjwvZm9yZWlnbi1rZXlzPjxyZWYtdHlwZSBuYW1lPSJKb3VybmFsIEFydGljbGUiPjE3PC9y
ZWYtdHlwZT48Y29udHJpYnV0b3JzPjxhdXRob3JzPjxhdXRob3I+VmFuIEhhbCwgTS4gRS48L2F1
dGhvcj48YXV0aG9yPktlZW5lLCBKLiBTLjwvYXV0aG9yPjxhdXRob3I+TGFuZ2UsIFQuIEEuPC9h
dXRob3I+PGF1dGhvcj5DbGFuY3ksIFcuIEcuLCBKci48L2F1dGhvcj48L2F1dGhvcnM+PC9jb250
cmlidXRvcnM+PHRpdGxlcz48dGl0bGU+U3RyZXNzIGZyYWN0dXJlcyBvZiB0aGUgZ3JlYXQgdG9l
IHNlc2Ftb2lkczwvdGl0bGU+PHNlY29uZGFyeS10aXRsZT5BbSBKIFNwb3J0cyBNZWQ8L3NlY29u
ZGFyeS10aXRsZT48L3RpdGxlcz48cGVyaW9kaWNhbD48ZnVsbC10aXRsZT5BbSBKIFNwb3J0cyBN
ZWQ8L2Z1bGwtdGl0bGU+PC9wZXJpb2RpY2FsPjxwYWdlcz4xMjItODwvcGFnZXM+PHZvbHVtZT4x
MDwvdm9sdW1lPjxudW1iZXI+MjwvbnVtYmVyPjxrZXl3b3Jkcz48a2V5d29yZD5BZG9sZXNjZW50
PC9rZXl3b3JkPjxrZXl3b3JkPkFkdWx0PC9rZXl3b3JkPjxrZXl3b3JkPkF0aGxldGljIEluanVy
aWVzLypzdXJnZXJ5PC9rZXl3b3JkPjxrZXl3b3JkPkZlbWFsZTwva2V5d29yZD48a2V5d29yZD5G
cmFjdHVyZXMsIEJvbmUvKnN1cmdlcnk8L2tleXdvcmQ+PGtleXdvcmQ+SHVtYW5zPC9rZXl3b3Jk
PjxrZXl3b3JkPkltbW9iaWxpemF0aW9uPC9rZXl3b3JkPjxrZXl3b3JkPk1hbGU8L2tleXdvcmQ+
PGtleXdvcmQ+U2VzYW1vaWQgQm9uZXMvKmluanVyaWVzL3N1cmdlcnk8L2tleXdvcmQ+PGtleXdv
cmQ+U3RyZXNzLCBNZWNoYW5pY2FsPC9rZXl3b3JkPjxrZXl3b3JkPlRvZXMvKmluanVyaWVzL3N1
cmdlcnk8L2tleXdvcmQ+PC9rZXl3b3Jkcz48ZGF0ZXM+PHllYXI+MTk4MjwveWVhcj48cHViLWRh
dGVzPjxkYXRlPk1hci1BcHI8L2RhdGU+PC9wdWItZGF0ZXM+PC9kYXRlcz48aXNibj4wMzYzLTU0
NjUgKFByaW50KSYjeEQ7MDM2My01NDY1IChMaW5raW5nKTwvaXNibj48YWNjZXNzaW9uLW51bT43
MDgxNTI2PC9hY2Nlc3Npb24tbnVtPjx1cmxzPjxyZWxhdGVkLXVybHM+PHVybD5odHRwOi8vd3d3
Lm5jYmkubmxtLm5paC5nb3YvcHVibWVkLzcwODE1MjY8L3VybD48L3JlbGF0ZWQtdXJscz48L3Vy
bHM+PC9yZWNvcmQ+PC9DaXRlPjxDaXRlPjxBdXRob3I+QmllZGVydDwvQXV0aG9yPjxZZWFyPjIw
MDM8L1llYXI+PFJlY051bT4xMTU8L1JlY051bT48cmVjb3JkPjxyZWMtbnVtYmVyPjExNTwvcmVj
LW51bWJlcj48Zm9yZWlnbi1rZXlzPjxrZXkgYXBwPSJFTiIgZGItaWQ9IngwcHZ6dzUwdnJkcnBy
ZXJ6cDk1ZHN0dHo1eGYyZjl6ZXp4eiIgdGltZXN0YW1wPSIxNDcyMzkyNTY2Ij4xMTU8L2tleT48
L2ZvcmVpZ24ta2V5cz48cmVmLXR5cGUgbmFtZT0iSm91cm5hbCBBcnRpY2xlIj4xNzwvcmVmLXR5
cGU+PGNvbnRyaWJ1dG9ycz48YXV0aG9ycz48YXV0aG9yPkJpZWRlcnQsIFIuPC9hdXRob3I+PGF1
dGhvcj5IaW50ZXJtYW5uLCBCLjwvYXV0aG9yPjwvYXV0aG9ycz48L2NvbnRyaWJ1dG9ycz48YXV0
aC1hZGRyZXNzPlVuaXZlcnNpdHkgb2YgQmFzbGUsIE9ydGhvcGFlZGljcyBhbmQgU3BvcnRzIFRy
YXVtYXRvbG9neSwgSW5zdGl0dXRlIG9mIFNwb3J0IFNjaWVuY2VzLCBDSC0yNTMyIE1hZ2dsaW5n
ZW4sIFN3aXR6ZXJsYW5kLiByb2xhbmQuYmllZGVydEBiYXNwby5hZG1pbi5jaDwvYXV0aC1hZGRy
ZXNzPjx0aXRsZXM+PHRpdGxlPlN0cmVzcyBmcmFjdHVyZXMgb2YgdGhlIG1lZGlhbCBncmVhdCB0
b2Ugc2VzYW1vaWRzIGluIGF0aGxldGVzPC90aXRsZT48c2Vjb25kYXJ5LXRpdGxlPkZvb3QgQW5r
bGUgSW50PC9zZWNvbmRhcnktdGl0bGU+PC90aXRsZXM+PHBlcmlvZGljYWw+PGZ1bGwtdGl0bGU+
Rm9vdCBBbmtsZSBJbnQ8L2Z1bGwtdGl0bGU+PC9wZXJpb2RpY2FsPjxwYWdlcz4xMzctNDE8L3Bh
Z2VzPjx2b2x1bWU+MjQ8L3ZvbHVtZT48bnVtYmVyPjI8L251bWJlcj48a2V5d29yZHM+PGtleXdv
cmQ+QWRvbGVzY2VudDwva2V5d29yZD48a2V5d29yZD5BZHVsdDwva2V5d29yZD48a2V5d29yZD5G
ZW1hbGU8L2tleXdvcmQ+PGtleXdvcmQ+KkZyYWN0dXJlcywgU3RyZXNzL2RpYWdub3Npcy9zdXJn
ZXJ5PC9rZXl3b3JkPjxrZXl3b3JkPkd5bW5hc3RpY3MvKmluanVyaWVzPC9rZXl3b3JkPjxrZXl3
b3JkPkhhbGx1eDwva2V5d29yZD48a2V5d29yZD5IdW1hbnM8L2tleXdvcmQ+PGtleXdvcmQ+U2Vz
YW1vaWQgQm9uZXMvKmluanVyaWVzL3N1cmdlcnk8L2tleXdvcmQ+PGtleXdvcmQ+VHJhY2sgYW5k
IEZpZWxkL2luanVyaWVzPC9rZXl3b3JkPjwva2V5d29yZHM+PGRhdGVzPjx5ZWFyPjIwMDM8L3ll
YXI+PHB1Yi1kYXRlcz48ZGF0ZT5GZWI8L2RhdGU+PC9wdWItZGF0ZXM+PC9kYXRlcz48aXNibj4x
MDcxLTEwMDcgKFByaW50KSYjeEQ7MTA3MS0xMDA3IChMaW5raW5nKTwvaXNibj48YWNjZXNzaW9u
LW51bT4xMjYyNzYyMTwvYWNjZXNzaW9uLW51bT48dXJscz48cmVsYXRlZC11cmxzPjx1cmw+aHR0
cDovL3d3dy5uY2JpLm5sbS5uaWguZ292L3B1Ym1lZC8xMjYyNzYyMTwvdXJsPjwvcmVsYXRlZC11
cmxzPjwvdXJscz48L3JlY29yZD48L0NpdGU+PENpdGU+PEF1dGhvcj5SaWJiYW5zPC9BdXRob3I+
PFllYXI+MjAxNjwvWWVhcj48UmVjTnVtPjEzMjwvUmVjTnVtPjxyZWNvcmQ+PHJlYy1udW1iZXI+
MTMyPC9yZWMtbnVtYmVyPjxmb3JlaWduLWtleXM+PGtleSBhcHA9IkVOIiBkYi1pZD0ieDBwdnp3
NTB2cmRycHJlcnpwOTVkc3R0ejV4ZjJmOXplenh6IiB0aW1lc3RhbXA9IjE0Nzg5ODUxMzciPjEz
Mjwva2V5PjwvZm9yZWlnbi1rZXlzPjxyZWYtdHlwZSBuYW1lPSJKb3VybmFsIEFydGljbGUiPjE3
PC9yZWYtdHlwZT48Y29udHJpYnV0b3JzPjxhdXRob3JzPjxhdXRob3I+UmliYmFucywgV0o8L2F1
dGhvcj48YXV0aG9yPkhpbnRlcm1hbm4sIEIuPC9hdXRob3I+PC9hdXRob3JzPjwvY29udHJpYnV0
b3JzPjx0aXRsZXM+PHRpdGxlPkhhbGx1Y2FsIFNlc2Ftb2QgRnJhY3R1cmVzIEF0aGxldGVzOiBE
aWFnbm9zaXMgYW5kIFRyZWF0bWVudDwvdGl0bGU+PHNlY29uZGFyeS10aXRsZT5TcG9ydHMgT3J0
aG9wYWVkaWNzIGFuZCBUcmF1bWF0b2xvZ3k8L3NlY29uZGFyeS10aXRsZT48L3RpdGxlcz48cGVy
aW9kaWNhbD48ZnVsbC10aXRsZT5TcG9ydHMgT3J0aG9wYWVkaWNzIGFuZCBUcmF1bWF0b2xvZ3k8
L2Z1bGwtdGl0bGU+PC9wZXJpb2RpY2FsPjxwYWdlcz4yOTUtMzAzPC9wYWdlcz48dm9sdW1lPjMy
PC92b2x1bWU+PGRhdGVzPjx5ZWFyPjIwMTY8L3llYXI+PC9kYXRlcz48dXJscz48L3VybHM+PGVs
ZWN0cm9uaWMtcmVzb3VyY2UtbnVtPjEwLjEwMTYvai5vcnRodHIuMjAxNi4wNC4wMDE8L2VsZWN0
cm9uaWMtcmVzb3VyY2UtbnVtPjwvcmVjb3JkPjwvQ2l0ZT48Q2l0ZT48QXV0aG9yPkFuZGVyc29u
PC9BdXRob3I+PFllYXI+MTk5NzwvWWVhcj48UmVjTnVtPjEzMzwvUmVjTnVtPjxyZWNvcmQ+PHJl
Yy1udW1iZXI+MTMzPC9yZWMtbnVtYmVyPjxmb3JlaWduLWtleXM+PGtleSBhcHA9IkVOIiBkYi1p
ZD0ieDBwdnp3NTB2cmRycHJlcnpwOTVkc3R0ejV4ZjJmOXplenh6IiB0aW1lc3RhbXA9IjE0Nzg5
ODU1NjAiPjEzMzwva2V5PjwvZm9yZWlnbi1rZXlzPjxyZWYtdHlwZSBuYW1lPSJKb3VybmFsIEFy
dGljbGUiPjE3PC9yZWYtdHlwZT48Y29udHJpYnV0b3JzPjxhdXRob3JzPjxhdXRob3I+QW5kZXJz
b24sIFIuIEIuPC9hdXRob3I+PGF1dGhvcj5NY0JyeWRlLCBBLiBNLiwgSnIuPC9hdXRob3I+PC9h
dXRob3JzPjwvY29udHJpYnV0b3JzPjxhdXRoLWFkZHJlc3M+TWlsbGVyIE9ydGhvcGFlZGljIENs
aW5pYywgQ2Fyb2xpbmFzIE1lZGljYWwgQ2VudGVyLCBDaGFybG90dGUsIE5vcnRoIENhcm9saW5h
IDI4MjAzLCBVU0EuPC9hdXRoLWFkZHJlc3M+PHRpdGxlcz48dGl0bGU+QXV0b2dlbm91cyBib25l
IGdyYWZ0aW5nIG9mIGhhbGx1eCBzZXNhbW9pZCBub251bmlvbnM8L3RpdGxlPjxzZWNvbmRhcnkt
dGl0bGU+Rm9vdCBBbmtsZSBJbnQ8L3NlY29uZGFyeS10aXRsZT48L3RpdGxlcz48cGVyaW9kaWNh
bD48ZnVsbC10aXRsZT5Gb290IEFua2xlIEludDwvZnVsbC10aXRsZT48L3BlcmlvZGljYWw+PHBh
Z2VzPjI5My02PC9wYWdlcz48dm9sdW1lPjE4PC92b2x1bWU+PG51bWJlcj41PC9udW1iZXI+PGtl
eXdvcmRzPjxrZXl3b3JkPkFkdWx0PC9rZXl3b3JkPjxrZXl3b3JkPkF0aGxldGljIEluanVyaWVz
L3N1cmdlcnk8L2tleXdvcmQ+PGtleXdvcmQ+KkJvbmUgVHJhbnNwbGFudGF0aW9uPC9rZXl3b3Jk
PjxrZXl3b3JkPkV2YWx1YXRpb24gU3R1ZGllcyBhcyBUb3BpYzwva2V5d29yZD48a2V5d29yZD5G
ZW1hbGU8L2tleXdvcmQ+PGtleXdvcmQ+RnJhY3R1cmVzLCBVbnVuaXRlZC8qc3VyZ2VyeTwva2V5
d29yZD48a2V5d29yZD4qSGFsbHV4PC9rZXl3b3JkPjxrZXl3b3JkPkh1bWFuczwva2V5d29yZD48
a2V5d29yZD5NYWxlPC9rZXl3b3JkPjxrZXl3b3JkPlNlc2Ftb2lkIEJvbmVzLyppbmp1cmllcy9z
dXJnZXJ5PC9rZXl3b3JkPjwva2V5d29yZHM+PGRhdGVzPjx5ZWFyPjE5OTc8L3llYXI+PHB1Yi1k
YXRlcz48ZGF0ZT5NYXk8L2RhdGU+PC9wdWItZGF0ZXM+PC9kYXRlcz48aXNibj4xMDcxLTEwMDcg
KFByaW50KSYjeEQ7MTA3MS0xMDA3IChMaW5raW5nKTwvaXNibj48YWNjZXNzaW9uLW51bT45MTY3
OTMwPC9hY2Nlc3Npb24tbnVtPjx1cmxzPjxyZWxhdGVkLXVybHM+PHVybD5odHRwOi8vd3d3Lm5j
YmkubmxtLm5paC5nb3YvcHVibWVkLzkxNjc5MzA8L3VybD48L3JlbGF0ZWQtdXJscz48L3VybHM+
PC9yZWNvcmQ+PC9DaXRlPjxDaXRlPjxBdXRob3I+TGVlPC9BdXRob3I+PFllYXI+MjAwNTwvWWVh
cj48UmVjTnVtPjEzNDwvUmVjTnVtPjxyZWNvcmQ+PHJlYy1udW1iZXI+MTM0PC9yZWMtbnVtYmVy
Pjxmb3JlaWduLWtleXM+PGtleSBhcHA9IkVOIiBkYi1pZD0ieDBwdnp3NTB2cmRycHJlcnpwOTVk
c3R0ejV4ZjJmOXplenh6IiB0aW1lc3RhbXA9IjE0Nzg5ODU2MDMiPjEzNDwva2V5PjwvZm9yZWln
bi1rZXlzPjxyZWYtdHlwZSBuYW1lPSJKb3VybmFsIEFydGljbGUiPjE3PC9yZWYtdHlwZT48Y29u
dHJpYnV0b3JzPjxhdXRob3JzPjxhdXRob3I+TGVlLCBTLjwvYXV0aG9yPjxhdXRob3I+SmFtZXMs
IFcuIEMuPC9hdXRob3I+PGF1dGhvcj5Db2hlbiwgQi4gRS48L2F1dGhvcj48YXV0aG9yPkRhdmlz
LCBXLiBILjwvYXV0aG9yPjxhdXRob3I+QW5kZXJzb24sIFIuIEIuPC9hdXRob3I+PC9hdXRob3Jz
PjwvY29udHJpYnV0b3JzPjxhdXRoLWFkZHJlc3M+UnVzaCBVbml2ZXJzaXR5IE1lZGljYWwgQ2Vu
dGVyLCBPcnRob3BhZWRpYyBTdXJnZXJ5LCAxNzI1IFcuIEhhcnJpc29uIFN0cmVldCwgU3VpdGUg
MTA2MywgQ2hpY2FnbywgSUwgNjA2MTIsIFVTQS4gc2ltb24ubGVlQHJ1c2hvcnRoby5jb208L2F1
dGgtYWRkcmVzcz48dGl0bGVzPjx0aXRsZT5FdmFsdWF0aW9uIG9mIGhhbGx1eCBhbGlnbm1lbnQg
YW5kIGZ1bmN0aW9uYWwgb3V0Y29tZSBhZnRlciBpc29sYXRlZCB0aWJpYWwgc2VzYW1vaWRlY3Rv
bXk8L3RpdGxlPjxzZWNvbmRhcnktdGl0bGU+Rm9vdCBBbmtsZSBJbnQ8L3NlY29uZGFyeS10aXRs
ZT48L3RpdGxlcz48cGVyaW9kaWNhbD48ZnVsbC10aXRsZT5Gb290IEFua2xlIEludDwvZnVsbC10
aXRsZT48L3BlcmlvZGljYWw+PHBhZ2VzPjgwMy05PC9wYWdlcz48dm9sdW1lPjI2PC92b2x1bWU+
PG51bWJlcj4xMDwvbnVtYmVyPjxrZXl3b3Jkcz48a2V5d29yZD5BZG9sZXNjZW50PC9rZXl3b3Jk
PjxrZXl3b3JkPkFkdWx0PC9rZXl3b3JkPjxrZXl3b3JkPkFnZWQ8L2tleXdvcmQ+PGtleXdvcmQ+
RmVtYWxlPC9rZXl3b3JkPjxrZXl3b3JkPkhhbGx1eC8qcGh5c2lvcGF0aG9sb2d5PC9rZXl3b3Jk
PjxrZXl3b3JkPkh1bWFuczwva2V5d29yZD48a2V5d29yZD5NYWxlPC9rZXl3b3JkPjxrZXl3b3Jk
Pk1pZGRsZSBBZ2VkPC9rZXl3b3JkPjxrZXl3b3JkPlJlY292ZXJ5IG9mIEZ1bmN0aW9uPC9rZXl3
b3JkPjxrZXl3b3JkPlJldHJvc3BlY3RpdmUgU3R1ZGllczwva2V5d29yZD48a2V5d29yZD5TZXNh
bW9pZCBCb25lcy8qc3VyZ2VyeTwva2V5d29yZD48a2V5d29yZD5TdXJ2ZXlzIGFuZCBRdWVzdGlv
bm5haXJlczwva2V5d29yZD48a2V5d29yZD5UaWJpYTwva2V5d29yZD48L2tleXdvcmRzPjxkYXRl
cz48eWVhcj4yMDA1PC95ZWFyPjxwdWItZGF0ZXM+PGRhdGU+T2N0PC9kYXRlPjwvcHViLWRhdGVz
PjwvZGF0ZXM+PGlzYm4+MTA3MS0xMDA3IChQcmludCkmI3hEOzEwNzEtMTAwNyAoTGlua2luZyk8
L2lzYm4+PGFjY2Vzc2lvbi1udW0+MTYyMjE0NTE8L2FjY2Vzc2lvbi1udW0+PHVybHM+PHJlbGF0
ZWQtdXJscz48dXJsPmh0dHA6Ly93d3cubmNiaS5ubG0ubmloLmdvdi9wdWJtZWQvMTYyMjE0NTE8
L3VybD48L3JlbGF0ZWQtdXJscz48L3VybHM+PC9yZWNvcmQ+PC9DaXRlPjxDaXRlPjxBdXRob3I+
QmljaGFyYTwvQXV0aG9yPjxZZWFyPjIwMTI8L1llYXI+PFJlY051bT4xMzU8L1JlY051bT48cmVj
b3JkPjxyZWMtbnVtYmVyPjEzNTwvcmVjLW51bWJlcj48Zm9yZWlnbi1rZXlzPjxrZXkgYXBwPSJF
TiIgZGItaWQ9IngwcHZ6dzUwdnJkcnByZXJ6cDk1ZHN0dHo1eGYyZjl6ZXp4eiIgdGltZXN0YW1w
PSIxNDc4OTg1NjQxIj4xMzU8L2tleT48L2ZvcmVpZ24ta2V5cz48cmVmLXR5cGUgbmFtZT0iSm91
cm5hbCBBcnRpY2xlIj4xNzwvcmVmLXR5cGU+PGNvbnRyaWJ1dG9ycz48YXV0aG9ycz48YXV0aG9y
PkJpY2hhcmEsIEQuIEEuPC9hdXRob3I+PGF1dGhvcj5IZW5uLCBSLiBGLiwgM3JkPC9hdXRob3I+
PGF1dGhvcj5UaGVvZG9yZSwgRy4gSC48L2F1dGhvcj48L2F1dGhvcnM+PC9jb250cmlidXRvcnM+
PHRpdGxlcz48dGl0bGU+U2VzYW1vaWRlY3RvbXkgZm9yIGhhbGx1eCBzZXNhbW9pZCBmcmFjdHVy
ZXM8L3RpdGxlPjxzZWNvbmRhcnktdGl0bGU+Rm9vdCBBbmtsZSBJbnQ8L3NlY29uZGFyeS10aXRs
ZT48L3RpdGxlcz48cGVyaW9kaWNhbD48ZnVsbC10aXRsZT5Gb290IEFua2xlIEludDwvZnVsbC10
aXRsZT48L3BlcmlvZGljYWw+PHBhZ2VzPjcwNC02PC9wYWdlcz48dm9sdW1lPjMzPC92b2x1bWU+
PG51bWJlcj45PC9udW1iZXI+PGtleXdvcmRzPjxrZXl3b3JkPkFkb2xlc2NlbnQ8L2tleXdvcmQ+
PGtleXdvcmQ+QWR1bHQ8L2tleXdvcmQ+PGtleXdvcmQ+RmVtYWxlPC9rZXl3b3JkPjxrZXl3b3Jk
PkZyYWN0dXJlcywgQm9uZS8qc3VyZ2VyeTwva2V5d29yZD48a2V5d29yZD5IYWxsdXggVmFsZ3Vz
LypzdXJnZXJ5PC9rZXl3b3JkPjxrZXl3b3JkPkh1bWFuczwva2V5d29yZD48a2V5d29yZD5NYWxl
PC9rZXl3b3JkPjxrZXl3b3JkPk1pZGRsZSBBZ2VkPC9rZXl3b3JkPjxrZXl3b3JkPlBhaW4gTWVh
c3VyZW1lbnQ8L2tleXdvcmQ+PGtleXdvcmQ+UGFpbiwgUG9zdG9wZXJhdGl2ZS9lcGlkZW1pb2xv
Z3k8L2tleXdvcmQ+PGtleXdvcmQ+U2VzYW1vaWQgQm9uZXMvKmluanVyaWVzLypzdXJnZXJ5PC9r
ZXl3b3JkPjxrZXl3b3JkPllvdW5nIEFkdWx0PC9rZXl3b3JkPjwva2V5d29yZHM+PGRhdGVzPjx5
ZWFyPjIwMTI8L3llYXI+PHB1Yi1kYXRlcz48ZGF0ZT5TZXA8L2RhdGU+PC9wdWItZGF0ZXM+PC9k
YXRlcz48aXNibj4xMDcxLTEwMDcgKFByaW50KSYjeEQ7MTA3MS0xMDA3IChMaW5raW5nKTwvaXNi
bj48YWNjZXNzaW9uLW51bT4yMjk5NTI1NTwvYWNjZXNzaW9uLW51bT48dXJscz48cmVsYXRlZC11
cmxzPjx1cmw+aHR0cDovL3d3dy5uY2JpLm5sbS5uaWguZ292L3B1Ym1lZC8yMjk5NTI1NTwvdXJs
PjwvcmVsYXRlZC11cmxzPjwvdXJscz48ZWxlY3Ryb25pYy1yZXNvdXJjZS1udW0+RE9JOiAxMC4z
MTEzL0ZBSS4yMDEyLjA3MDQ8L2VsZWN0cm9uaWMtcmVzb3VyY2UtbnVtPjwvcmVjb3JkPjwvQ2l0
ZT48Q2l0ZT48QXV0aG9yPlNheGVuYTwvQXV0aG9yPjxZZWFyPjIwMDM8L1llYXI+PFJlY051bT4x
MzY8L1JlY051bT48cmVjb3JkPjxyZWMtbnVtYmVyPjEzNjwvcmVjLW51bWJlcj48Zm9yZWlnbi1r
ZXlzPjxrZXkgYXBwPSJFTiIgZGItaWQ9IngwcHZ6dzUwdnJkcnByZXJ6cDk1ZHN0dHo1eGYyZjl6
ZXp4eiIgdGltZXN0YW1wPSIxNDc4OTg1NzMyIj4xMzY8L2tleT48L2ZvcmVpZ24ta2V5cz48cmVm
LXR5cGUgbmFtZT0iSm91cm5hbCBBcnRpY2xlIj4xNzwvcmVmLXR5cGU+PGNvbnRyaWJ1dG9ycz48
YXV0aG9ycz48YXV0aG9yPlNheGVuYSwgQS48L2F1dGhvcj48YXV0aG9yPktyaXNkYWt1bXRvcm4s
IFQuPC9hdXRob3I+PC9hdXRob3JzPjwvY29udHJpYnV0b3JzPjxhdXRoLWFkZHJlc3M+RGVwYXJ0
bWVudCBvZiBTcG9ydHMgTWVkaWNpbmUsIFBhbG8gQWx0byBNZWRpY2FsIEZvdW5kYXRpb24sIFBh
bG8gQWx0bywgQ0EgOTQzMDEsIFVTQS4gSGV5U2F4QGFvbC5jb208L2F1dGgtYWRkcmVzcz48dGl0
bGVzPjx0aXRsZT5SZXR1cm4gdG8gYWN0aXZpdHkgYWZ0ZXIgc2VzYW1vaWRlY3RvbXkgaW4gYXRo
bGV0aWNhbGx5IGFjdGl2ZSBpbmRpdmlkdWFsczwvdGl0bGU+PHNlY29uZGFyeS10aXRsZT5Gb290
IEFua2xlIEludDwvc2Vjb25kYXJ5LXRpdGxlPjwvdGl0bGVzPjxwZXJpb2RpY2FsPjxmdWxsLXRp
dGxlPkZvb3QgQW5rbGUgSW50PC9mdWxsLXRpdGxlPjwvcGVyaW9kaWNhbD48cGFnZXM+NDE1LTk8
L3BhZ2VzPjx2b2x1bWU+MjQ8L3ZvbHVtZT48bnVtYmVyPjU8L251bWJlcj48a2V5d29yZHM+PGtl
eXdvcmQ+QWRvbGVzY2VudDwva2V5d29yZD48a2V5d29yZD5BZHVsdDwva2V5d29yZD48a2V5d29y
ZD5BZ2VkPC9rZXl3b3JkPjxrZXl3b3JkPkF0aGxldGljIEluanVyaWVzL3JlaGFiaWxpdGF0aW9u
L3N1cmdlcnk8L2tleXdvcmQ+PGtleXdvcmQ+RmVtYWxlPC9rZXl3b3JkPjxrZXl3b3JkPkZpYnVs
YTwva2V5d29yZD48a2V5d29yZD5IdW1hbnM8L2tleXdvcmQ+PGtleXdvcmQ+TWFsZTwva2V5d29y
ZD48a2V5d29yZD5NZXRob2RzPC9rZXl3b3JkPjxrZXl3b3JkPk1pZGRsZSBBZ2VkPC9rZXl3b3Jk
PjxrZXl3b3JkPlBvc3RvcGVyYXRpdmUgQ29tcGxpY2F0aW9uczwva2V5d29yZD48a2V5d29yZD5T
ZXNhbW9pZCBCb25lcy8qc3VyZ2VyeTwva2V5d29yZD48a2V5d29yZD4qU3BvcnRzPC9rZXl3b3Jk
PjxrZXl3b3JkPlRpYmlhPC9rZXl3b3JkPjwva2V5d29yZHM+PGRhdGVzPjx5ZWFyPjIwMDM8L3ll
YXI+PHB1Yi1kYXRlcz48ZGF0ZT5NYXk8L2RhdGU+PC9wdWItZGF0ZXM+PC9kYXRlcz48aXNibj4x
MDcxLTEwMDcgKFByaW50KSYjeEQ7MTA3MS0xMDA3IChMaW5raW5nKTwvaXNibj48YWNjZXNzaW9u
LW51bT4xMjgwMTE5ODwvYWNjZXNzaW9uLW51bT48dXJscz48cmVsYXRlZC11cmxzPjx1cmw+aHR0
cDovL3d3dy5uY2JpLm5sbS5uaWguZ292L3B1Ym1lZC8xMjgwMTE5ODwvdXJsPjwvcmVsYXRlZC11
cmxzPjwvdXJscz48L3JlY29yZD48L0NpdGU+PENpdGU+PEF1dGhvcj5CbHVuZGVsbDwvQXV0aG9y
PjxZZWFyPjIwMDI8L1llYXI+PFJlY051bT4xMzc8L1JlY051bT48cmVjb3JkPjxyZWMtbnVtYmVy
PjEzNzwvcmVjLW51bWJlcj48Zm9yZWlnbi1rZXlzPjxrZXkgYXBwPSJFTiIgZGItaWQ9IngwcHZ6
dzUwdnJkcnByZXJ6cDk1ZHN0dHo1eGYyZjl6ZXp4eiIgdGltZXN0YW1wPSIxNDc4OTg1NzY3Ij4x
Mzc8L2tleT48L2ZvcmVpZ24ta2V5cz48cmVmLXR5cGUgbmFtZT0iSm91cm5hbCBBcnRpY2xlIj4x
NzwvcmVmLXR5cGU+PGNvbnRyaWJ1dG9ycz48YXV0aG9ycz48YXV0aG9yPkJsdW5kZWxsLCBDLiBN
LjwvYXV0aG9yPjxhdXRob3I+TmljaG9sc29uLCBQLjwvYXV0aG9yPjxhdXRob3I+QmxhY2tuZXks
IE0uIFcuPC9hdXRob3I+PC9hdXRob3JzPjwvY29udHJpYnV0b3JzPjx0aXRsZXM+PHRpdGxlPlBl
cmN1dGFuZW91cyBzY3JldyBmaXhhdGlvbiBmb3IgZnJhY3R1cmVzIG9mIHRoZSBzZXNhbW9pZCBi
b25lcyBvZiB0aGUgaGFsbHV4PC90aXRsZT48c2Vjb25kYXJ5LXRpdGxlPkogQm9uZSBKb2ludCBT
dXJnIEJyPC9zZWNvbmRhcnktdGl0bGU+PC90aXRsZXM+PHBlcmlvZGljYWw+PGZ1bGwtdGl0bGU+
SiBCb25lIEpvaW50IFN1cmcgQnI8L2Z1bGwtdGl0bGU+PC9wZXJpb2RpY2FsPjxwYWdlcz4xMTM4
LTQxPC9wYWdlcz48dm9sdW1lPjg0PC92b2x1bWU+PG51bWJlcj44PC9udW1iZXI+PGtleXdvcmRz
PjxrZXl3b3JkPkFkb2xlc2NlbnQ8L2tleXdvcmQ+PGtleXdvcmQ+QWR1bHQ8L2tleXdvcmQ+PGtl
eXdvcmQ+QXRobGV0aWMgSW5qdXJpZXMvKnN1cmdlcnk8L2tleXdvcmQ+PGtleXdvcmQ+KkJvbmUg
U2NyZXdzPC9rZXl3b3JkPjxrZXl3b3JkPkZlbWFsZTwva2V5d29yZD48a2V5d29yZD5GcmFjdHVy
ZXMsIEJvbmUvcmFkaW9ncmFwaHkvKnN1cmdlcnk8L2tleXdvcmQ+PGtleXdvcmQ+SGFsbHV4Lypp
bmp1cmllcy9yYWRpb2dyYXBoeS8qc3VyZ2VyeTwva2V5d29yZD48a2V5d29yZD5IdW1hbnM8L2tl
eXdvcmQ+PGtleXdvcmQ+TWFsZTwva2V5d29yZD48a2V5d29yZD5NaWRkbGUgQWdlZDwva2V5d29y
ZD48a2V5d29yZD5TZXNhbW9pZCBCb25lcy8qaW5qdXJpZXMvcmFkaW9ncmFwaHkvKnN1cmdlcnk8
L2tleXdvcmQ+PGtleXdvcmQ+VHJlYXRtZW50IE91dGNvbWU8L2tleXdvcmQ+PC9rZXl3b3Jkcz48
ZGF0ZXM+PHllYXI+MjAwMjwveWVhcj48cHViLWRhdGVzPjxkYXRlPk5vdjwvZGF0ZT48L3B1Yi1k
YXRlcz48L2RhdGVzPjxpc2JuPjAzMDEtNjIwWCAoUHJpbnQpJiN4RDswMzAxLTYyMFggKExpbmtp
bmcpPC9pc2JuPjxhY2Nlc3Npb24tbnVtPjEyNDYzNjU4PC9hY2Nlc3Npb24tbnVtPjx1cmxzPjxy
ZWxhdGVkLXVybHM+PHVybD5odHRwOi8vd3d3Lm5jYmkubmxtLm5paC5nb3YvcHVibWVkLzEyNDYz
NjU4PC91cmw+PC9yZWxhdGVkLXVybHM+PC91cmxzPjwvcmVjb3JkPjwvQ2l0ZT48Q2l0ZT48QXV0
aG9yPkJpZWRlcnQ8L0F1dGhvcj48WWVhcj4yMDAzPC9ZZWFyPjxSZWNOdW0+MTE1PC9SZWNOdW0+
PHJlY29yZD48cmVjLW51bWJlcj4xMTU8L3JlYy1udW1iZXI+PGZvcmVpZ24ta2V5cz48a2V5IGFw
cD0iRU4iIGRiLWlkPSJ4MHB2enc1MHZyZHJwcmVyenA5NWRzdHR6NXhmMmY5emV6eHoiIHRpbWVz
dGFtcD0iMTQ3MjM5MjU2NiI+MTE1PC9rZXk+PC9mb3JlaWduLWtleXM+PHJlZi10eXBlIG5hbWU9
IkpvdXJuYWwgQXJ0aWNsZSI+MTc8L3JlZi10eXBlPjxjb250cmlidXRvcnM+PGF1dGhvcnM+PGF1
dGhvcj5CaWVkZXJ0LCBSLjwvYXV0aG9yPjxhdXRob3I+SGludGVybWFubiwgQi48L2F1dGhvcj48
L2F1dGhvcnM+PC9jb250cmlidXRvcnM+PGF1dGgtYWRkcmVzcz5Vbml2ZXJzaXR5IG9mIEJhc2xl
LCBPcnRob3BhZWRpY3MgYW5kIFNwb3J0cyBUcmF1bWF0b2xvZ3ksIEluc3RpdHV0ZSBvZiBTcG9y
dCBTY2llbmNlcywgQ0gtMjUzMiBNYWdnbGluZ2VuLCBTd2l0emVybGFuZC4gcm9sYW5kLmJpZWRl
cnRAYmFzcG8uYWRtaW4uY2g8L2F1dGgtYWRkcmVzcz48dGl0bGVzPjx0aXRsZT5TdHJlc3MgZnJh
Y3R1cmVzIG9mIHRoZSBtZWRpYWwgZ3JlYXQgdG9lIHNlc2Ftb2lkcyBpbiBhdGhsZXRlczwvdGl0
bGU+PHNlY29uZGFyeS10aXRsZT5Gb290IEFua2xlIEludDwvc2Vjb25kYXJ5LXRpdGxlPjwvdGl0
bGVzPjxwZXJpb2RpY2FsPjxmdWxsLXRpdGxlPkZvb3QgQW5rbGUgSW50PC9mdWxsLXRpdGxlPjwv
cGVyaW9kaWNhbD48cGFnZXM+MTM3LTQxPC9wYWdlcz48dm9sdW1lPjI0PC92b2x1bWU+PG51bWJl
cj4yPC9udW1iZXI+PGtleXdvcmRzPjxrZXl3b3JkPkFkb2xlc2NlbnQ8L2tleXdvcmQ+PGtleXdv
cmQ+QWR1bHQ8L2tleXdvcmQ+PGtleXdvcmQ+RmVtYWxlPC9rZXl3b3JkPjxrZXl3b3JkPipGcmFj
dHVyZXMsIFN0cmVzcy9kaWFnbm9zaXMvc3VyZ2VyeTwva2V5d29yZD48a2V5d29yZD5HeW1uYXN0
aWNzLyppbmp1cmllczwva2V5d29yZD48a2V5d29yZD5IYWxsdXg8L2tleXdvcmQ+PGtleXdvcmQ+
SHVtYW5zPC9rZXl3b3JkPjxrZXl3b3JkPlNlc2Ftb2lkIEJvbmVzLyppbmp1cmllcy9zdXJnZXJ5
PC9rZXl3b3JkPjxrZXl3b3JkPlRyYWNrIGFuZCBGaWVsZC9pbmp1cmllczwva2V5d29yZD48L2tl
eXdvcmRzPjxkYXRlcz48eWVhcj4yMDAzPC95ZWFyPjxwdWItZGF0ZXM+PGRhdGU+RmViPC9kYXRl
PjwvcHViLWRhdGVzPjwvZGF0ZXM+PGlzYm4+MTA3MS0xMDA3IChQcmludCkmI3hEOzEwNzEtMTAw
NyAoTGlua2luZyk8L2lzYm4+PGFjY2Vzc2lvbi1udW0+MTI2Mjc2MjE8L2FjY2Vzc2lvbi1udW0+
PHVybHM+PHJlbGF0ZWQtdXJscz48dXJsPmh0dHA6Ly93d3cubmNiaS5ubG0ubmloLmdvdi9wdWJt
ZWQvMTI2Mjc2MjE8L3VybD48L3JlbGF0ZWQtdXJscz48L3VybHM+PC9yZWNvcmQ+PC9DaXRlPjwv
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PEVuZE5vdGU+PENpdGU+PEF1dGhvcj5IdWxra288L0F1dGhvcj48WWVhcj4xOTg1PC9ZZWFyPjxS
ZWNOdW0+MTExPC9SZWNOdW0+PERpc3BsYXlUZXh0PjxzdHlsZSBmYWNlPSJzdXBlcnNjcmlwdCI+
WzQzLTUxXTwvc3R5bGU+PC9EaXNwbGF5VGV4dD48cmVjb3JkPjxyZWMtbnVtYmVyPjExMTwvcmVj
LW51bWJlcj48Zm9yZWlnbi1rZXlzPjxrZXkgYXBwPSJFTiIgZGItaWQ9IngwcHZ6dzUwdnJkcnBy
ZXJ6cDk1ZHN0dHo1eGYyZjl6ZXp4eiIgdGltZXN0YW1wPSIxNDcyMzkyMzQzIj4xMTE8L2tleT48
L2ZvcmVpZ24ta2V5cz48cmVmLXR5cGUgbmFtZT0iSm91cm5hbCBBcnRpY2xlIj4xNzwvcmVmLXR5
cGU+PGNvbnRyaWJ1dG9ycz48YXV0aG9ycz48YXV0aG9yPkh1bGtrbywgQS48L2F1dGhvcj48YXV0
aG9yPk9yYXZhLCBTLjwvYXV0aG9yPjxhdXRob3I+UGVsbGluZW4sIFAuPC9hdXRob3I+PGF1dGhv
cj5QdXJhbmVuLCBKLjwvYXV0aG9yPjwvYXV0aG9ycz48L2NvbnRyaWJ1dG9ycz48dGl0bGVzPjx0
aXRsZT5TdHJlc3MgZnJhY3R1cmVzIG9mIHRoZSBzZXNhbW9pZCBib25lcyBvZiB0aGUgZmlyc3Qg
bWV0YXRhcnNvcGhhbGFuZ2VhbCBqb2ludCBpbiBhdGhsZXRlczwvdGl0bGU+PHNlY29uZGFyeS10
aXRsZT5BcmNoIE9ydGhvcCBUcmF1bWEgU3VyZzwvc2Vjb25kYXJ5LXRpdGxlPjwvdGl0bGVzPjxw
ZXJpb2RpY2FsPjxmdWxsLXRpdGxlPkFyY2ggT3J0aG9wIFRyYXVtYSBTdXJnPC9mdWxsLXRpdGxl
PjwvcGVyaW9kaWNhbD48cGFnZXM+MTEzLTc8L3BhZ2VzPjx2b2x1bWU+MTA0PC92b2x1bWU+PG51
bWJlcj4yPC9udW1iZXI+PGtleXdvcmRzPjxrZXl3b3JkPkFkb2xlc2NlbnQ8L2tleXdvcmQ+PGtl
eXdvcmQ+QWR1bHQ8L2tleXdvcmQ+PGtleXdvcmQ+QXRobGV0aWMgSW5qdXJpZXMvKnN1cmdlcnk8
L2tleXdvcmQ+PGtleXdvcmQ+RmVtYWxlPC9rZXl3b3JkPjxrZXl3b3JkPkZyYWN0dXJlcywgQm9u
ZS8qc3VyZ2VyeTwva2V5d29yZD48a2V5d29yZD5IdW1hbnM8L2tleXdvcmQ+PGtleXdvcmQ+TWFs
ZTwva2V5d29yZD48a2V5d29yZD5NZXRhdGFyc29waGFsYW5nZWFsIEpvaW50Lyppbmp1cmllczwv
a2V5d29yZD48a2V5d29yZD5SdW5uaW5nPC9rZXl3b3JkPjxrZXl3b3JkPlNlc2Ftb2lkIEJvbmVz
Lyppbmp1cmllczwva2V5d29yZD48a2V5d29yZD5Ta2lpbmc8L2tleXdvcmQ+PGtleXdvcmQ+U3Ry
ZXNzLCBNZWNoYW5pY2FsPC9rZXl3b3JkPjxrZXl3b3JkPlRvZSBKb2ludC8qaW5qdXJpZXM8L2tl
eXdvcmQ+PC9rZXl3b3Jkcz48ZGF0ZXM+PHllYXI+MTk4NTwveWVhcj48L2RhdGVzPjxpc2JuPjAz
NDQtODQ0NCAoUHJpbnQpJiN4RDswMzQ0LTg0NDQgKExpbmtpbmcpPC9pc2JuPjxhY2Nlc3Npb24t
bnVtPjQwNTE2OTU8L2FjY2Vzc2lvbi1udW0+PHVybHM+PHJlbGF0ZWQtdXJscz48dXJsPmh0dHA6
Ly93d3cubmNiaS5ubG0ubmloLmdvdi9wdWJtZWQvNDA1MTY5NTwvdXJsPjwvcmVsYXRlZC11cmxz
PjwvdXJscz48L3JlY29yZD48L0NpdGU+PENpdGU+PEF1dGhvcj5WYW4gSGFsPC9BdXRob3I+PFll
YXI+MTk4MjwvWWVhcj48UmVjTnVtPjEwMzwvUmVjTnVtPjxyZWNvcmQ+PHJlYy1udW1iZXI+MTAz
PC9yZWMtbnVtYmVyPjxmb3JlaWduLWtleXM+PGtleSBhcHA9IkVOIiBkYi1pZD0ieDBwdnp3NTB2
cmRycHJlcnpwOTVkc3R0ejV4ZjJmOXplenh6IiB0aW1lc3RhbXA9IjE0NzIzOTE5NjYiPjEwMzwv
a2V5PjwvZm9yZWlnbi1rZXlzPjxyZWYtdHlwZSBuYW1lPSJKb3VybmFsIEFydGljbGUiPjE3PC9y
ZWYtdHlwZT48Y29udHJpYnV0b3JzPjxhdXRob3JzPjxhdXRob3I+VmFuIEhhbCwgTS4gRS48L2F1
dGhvcj48YXV0aG9yPktlZW5lLCBKLiBTLjwvYXV0aG9yPjxhdXRob3I+TGFuZ2UsIFQuIEEuPC9h
dXRob3I+PGF1dGhvcj5DbGFuY3ksIFcuIEcuLCBKci48L2F1dGhvcj48L2F1dGhvcnM+PC9jb250
cmlidXRvcnM+PHRpdGxlcz48dGl0bGU+U3RyZXNzIGZyYWN0dXJlcyBvZiB0aGUgZ3JlYXQgdG9l
IHNlc2Ftb2lkczwvdGl0bGU+PHNlY29uZGFyeS10aXRsZT5BbSBKIFNwb3J0cyBNZWQ8L3NlY29u
ZGFyeS10aXRsZT48L3RpdGxlcz48cGVyaW9kaWNhbD48ZnVsbC10aXRsZT5BbSBKIFNwb3J0cyBN
ZWQ8L2Z1bGwtdGl0bGU+PC9wZXJpb2RpY2FsPjxwYWdlcz4xMjItODwvcGFnZXM+PHZvbHVtZT4x
MDwvdm9sdW1lPjxudW1iZXI+MjwvbnVtYmVyPjxrZXl3b3Jkcz48a2V5d29yZD5BZG9sZXNjZW50
PC9rZXl3b3JkPjxrZXl3b3JkPkFkdWx0PC9rZXl3b3JkPjxrZXl3b3JkPkF0aGxldGljIEluanVy
aWVzLypzdXJnZXJ5PC9rZXl3b3JkPjxrZXl3b3JkPkZlbWFsZTwva2V5d29yZD48a2V5d29yZD5G
cmFjdHVyZXMsIEJvbmUvKnN1cmdlcnk8L2tleXdvcmQ+PGtleXdvcmQ+SHVtYW5zPC9rZXl3b3Jk
PjxrZXl3b3JkPkltbW9iaWxpemF0aW9uPC9rZXl3b3JkPjxrZXl3b3JkPk1hbGU8L2tleXdvcmQ+
PGtleXdvcmQ+U2VzYW1vaWQgQm9uZXMvKmluanVyaWVzL3N1cmdlcnk8L2tleXdvcmQ+PGtleXdv
cmQ+U3RyZXNzLCBNZWNoYW5pY2FsPC9rZXl3b3JkPjxrZXl3b3JkPlRvZXMvKmluanVyaWVzL3N1
cmdlcnk8L2tleXdvcmQ+PC9rZXl3b3Jkcz48ZGF0ZXM+PHllYXI+MTk4MjwveWVhcj48cHViLWRh
dGVzPjxkYXRlPk1hci1BcHI8L2RhdGU+PC9wdWItZGF0ZXM+PC9kYXRlcz48aXNibj4wMzYzLTU0
NjUgKFByaW50KSYjeEQ7MDM2My01NDY1IChMaW5raW5nKTwvaXNibj48YWNjZXNzaW9uLW51bT43
MDgxNTI2PC9hY2Nlc3Npb24tbnVtPjx1cmxzPjxyZWxhdGVkLXVybHM+PHVybD5odHRwOi8vd3d3
Lm5jYmkubmxtLm5paC5nb3YvcHVibWVkLzcwODE1MjY8L3VybD48L3JlbGF0ZWQtdXJscz48L3Vy
bHM+PC9yZWNvcmQ+PC9DaXRlPjxDaXRlPjxBdXRob3I+QmllZGVydDwvQXV0aG9yPjxZZWFyPjIw
MDM8L1llYXI+PFJlY051bT4xMTU8L1JlY051bT48cmVjb3JkPjxyZWMtbnVtYmVyPjExNTwvcmVj
LW51bWJlcj48Zm9yZWlnbi1rZXlzPjxrZXkgYXBwPSJFTiIgZGItaWQ9IngwcHZ6dzUwdnJkcnBy
ZXJ6cDk1ZHN0dHo1eGYyZjl6ZXp4eiIgdGltZXN0YW1wPSIxNDcyMzkyNTY2Ij4xMTU8L2tleT48
L2ZvcmVpZ24ta2V5cz48cmVmLXR5cGUgbmFtZT0iSm91cm5hbCBBcnRpY2xlIj4xNzwvcmVmLXR5
cGU+PGNvbnRyaWJ1dG9ycz48YXV0aG9ycz48YXV0aG9yPkJpZWRlcnQsIFIuPC9hdXRob3I+PGF1
dGhvcj5IaW50ZXJtYW5uLCBCLjwvYXV0aG9yPjwvYXV0aG9ycz48L2NvbnRyaWJ1dG9ycz48YXV0
aC1hZGRyZXNzPlVuaXZlcnNpdHkgb2YgQmFzbGUsIE9ydGhvcGFlZGljcyBhbmQgU3BvcnRzIFRy
YXVtYXRvbG9neSwgSW5zdGl0dXRlIG9mIFNwb3J0IFNjaWVuY2VzLCBDSC0yNTMyIE1hZ2dsaW5n
ZW4sIFN3aXR6ZXJsYW5kLiByb2xhbmQuYmllZGVydEBiYXNwby5hZG1pbi5jaDwvYXV0aC1hZGRy
ZXNzPjx0aXRsZXM+PHRpdGxlPlN0cmVzcyBmcmFjdHVyZXMgb2YgdGhlIG1lZGlhbCBncmVhdCB0
b2Ugc2VzYW1vaWRzIGluIGF0aGxldGVzPC90aXRsZT48c2Vjb25kYXJ5LXRpdGxlPkZvb3QgQW5r
bGUgSW50PC9zZWNvbmRhcnktdGl0bGU+PC90aXRsZXM+PHBlcmlvZGljYWw+PGZ1bGwtdGl0bGU+
Rm9vdCBBbmtsZSBJbnQ8L2Z1bGwtdGl0bGU+PC9wZXJpb2RpY2FsPjxwYWdlcz4xMzctNDE8L3Bh
Z2VzPjx2b2x1bWU+MjQ8L3ZvbHVtZT48bnVtYmVyPjI8L251bWJlcj48a2V5d29yZHM+PGtleXdv
cmQ+QWRvbGVzY2VudDwva2V5d29yZD48a2V5d29yZD5BZHVsdDwva2V5d29yZD48a2V5d29yZD5G
ZW1hbGU8L2tleXdvcmQ+PGtleXdvcmQ+KkZyYWN0dXJlcywgU3RyZXNzL2RpYWdub3Npcy9zdXJn
ZXJ5PC9rZXl3b3JkPjxrZXl3b3JkPkd5bW5hc3RpY3MvKmluanVyaWVzPC9rZXl3b3JkPjxrZXl3
b3JkPkhhbGx1eDwva2V5d29yZD48a2V5d29yZD5IdW1hbnM8L2tleXdvcmQ+PGtleXdvcmQ+U2Vz
YW1vaWQgQm9uZXMvKmluanVyaWVzL3N1cmdlcnk8L2tleXdvcmQ+PGtleXdvcmQ+VHJhY2sgYW5k
IEZpZWxkL2luanVyaWVzPC9rZXl3b3JkPjwva2V5d29yZHM+PGRhdGVzPjx5ZWFyPjIwMDM8L3ll
YXI+PHB1Yi1kYXRlcz48ZGF0ZT5GZWI8L2RhdGU+PC9wdWItZGF0ZXM+PC9kYXRlcz48aXNibj4x
MDcxLTEwMDcgKFByaW50KSYjeEQ7MTA3MS0xMDA3IChMaW5raW5nKTwvaXNibj48YWNjZXNzaW9u
LW51bT4xMjYyNzYyMTwvYWNjZXNzaW9uLW51bT48dXJscz48cmVsYXRlZC11cmxzPjx1cmw+aHR0
cDovL3d3dy5uY2JpLm5sbS5uaWguZ292L3B1Ym1lZC8xMjYyNzYyMTwvdXJsPjwvcmVsYXRlZC11
cmxzPjwvdXJscz48L3JlY29yZD48L0NpdGU+PENpdGU+PEF1dGhvcj5SaWJiYW5zPC9BdXRob3I+
PFllYXI+MjAxNjwvWWVhcj48UmVjTnVtPjEzMjwvUmVjTnVtPjxyZWNvcmQ+PHJlYy1udW1iZXI+
MTMyPC9yZWMtbnVtYmVyPjxmb3JlaWduLWtleXM+PGtleSBhcHA9IkVOIiBkYi1pZD0ieDBwdnp3
NTB2cmRycHJlcnpwOTVkc3R0ejV4ZjJmOXplenh6IiB0aW1lc3RhbXA9IjE0Nzg5ODUxMzciPjEz
Mjwva2V5PjwvZm9yZWlnbi1rZXlzPjxyZWYtdHlwZSBuYW1lPSJKb3VybmFsIEFydGljbGUiPjE3
PC9yZWYtdHlwZT48Y29udHJpYnV0b3JzPjxhdXRob3JzPjxhdXRob3I+UmliYmFucywgV0o8L2F1
dGhvcj48YXV0aG9yPkhpbnRlcm1hbm4sIEIuPC9hdXRob3I+PC9hdXRob3JzPjwvY29udHJpYnV0
b3JzPjx0aXRsZXM+PHRpdGxlPkhhbGx1Y2FsIFNlc2Ftb2QgRnJhY3R1cmVzIEF0aGxldGVzOiBE
aWFnbm9zaXMgYW5kIFRyZWF0bWVudDwvdGl0bGU+PHNlY29uZGFyeS10aXRsZT5TcG9ydHMgT3J0
aG9wYWVkaWNzIGFuZCBUcmF1bWF0b2xvZ3k8L3NlY29uZGFyeS10aXRsZT48L3RpdGxlcz48cGVy
aW9kaWNhbD48ZnVsbC10aXRsZT5TcG9ydHMgT3J0aG9wYWVkaWNzIGFuZCBUcmF1bWF0b2xvZ3k8
L2Z1bGwtdGl0bGU+PC9wZXJpb2RpY2FsPjxwYWdlcz4yOTUtMzAzPC9wYWdlcz48dm9sdW1lPjMy
PC92b2x1bWU+PGRhdGVzPjx5ZWFyPjIwMTY8L3llYXI+PC9kYXRlcz48dXJscz48L3VybHM+PGVs
ZWN0cm9uaWMtcmVzb3VyY2UtbnVtPjEwLjEwMTYvai5vcnRodHIuMjAxNi4wNC4wMDE8L2VsZWN0
cm9uaWMtcmVzb3VyY2UtbnVtPjwvcmVjb3JkPjwvQ2l0ZT48Q2l0ZT48QXV0aG9yPkFuZGVyc29u
PC9BdXRob3I+PFllYXI+MTk5NzwvWWVhcj48UmVjTnVtPjEzMzwvUmVjTnVtPjxyZWNvcmQ+PHJl
Yy1udW1iZXI+MTMzPC9yZWMtbnVtYmVyPjxmb3JlaWduLWtleXM+PGtleSBhcHA9IkVOIiBkYi1p
ZD0ieDBwdnp3NTB2cmRycHJlcnpwOTVkc3R0ejV4ZjJmOXplenh6IiB0aW1lc3RhbXA9IjE0Nzg5
ODU1NjAiPjEzMzwva2V5PjwvZm9yZWlnbi1rZXlzPjxyZWYtdHlwZSBuYW1lPSJKb3VybmFsIEFy
dGljbGUiPjE3PC9yZWYtdHlwZT48Y29udHJpYnV0b3JzPjxhdXRob3JzPjxhdXRob3I+QW5kZXJz
b24sIFIuIEIuPC9hdXRob3I+PGF1dGhvcj5NY0JyeWRlLCBBLiBNLiwgSnIuPC9hdXRob3I+PC9h
dXRob3JzPjwvY29udHJpYnV0b3JzPjxhdXRoLWFkZHJlc3M+TWlsbGVyIE9ydGhvcGFlZGljIENs
aW5pYywgQ2Fyb2xpbmFzIE1lZGljYWwgQ2VudGVyLCBDaGFybG90dGUsIE5vcnRoIENhcm9saW5h
IDI4MjAzLCBVU0EuPC9hdXRoLWFkZHJlc3M+PHRpdGxlcz48dGl0bGU+QXV0b2dlbm91cyBib25l
IGdyYWZ0aW5nIG9mIGhhbGx1eCBzZXNhbW9pZCBub251bmlvbnM8L3RpdGxlPjxzZWNvbmRhcnkt
dGl0bGU+Rm9vdCBBbmtsZSBJbnQ8L3NlY29uZGFyeS10aXRsZT48L3RpdGxlcz48cGVyaW9kaWNh
bD48ZnVsbC10aXRsZT5Gb290IEFua2xlIEludDwvZnVsbC10aXRsZT48L3BlcmlvZGljYWw+PHBh
Z2VzPjI5My02PC9wYWdlcz48dm9sdW1lPjE4PC92b2x1bWU+PG51bWJlcj41PC9udW1iZXI+PGtl
eXdvcmRzPjxrZXl3b3JkPkFkdWx0PC9rZXl3b3JkPjxrZXl3b3JkPkF0aGxldGljIEluanVyaWVz
L3N1cmdlcnk8L2tleXdvcmQ+PGtleXdvcmQ+KkJvbmUgVHJhbnNwbGFudGF0aW9uPC9rZXl3b3Jk
PjxrZXl3b3JkPkV2YWx1YXRpb24gU3R1ZGllcyBhcyBUb3BpYzwva2V5d29yZD48a2V5d29yZD5G
ZW1hbGU8L2tleXdvcmQ+PGtleXdvcmQ+RnJhY3R1cmVzLCBVbnVuaXRlZC8qc3VyZ2VyeTwva2V5
d29yZD48a2V5d29yZD4qSGFsbHV4PC9rZXl3b3JkPjxrZXl3b3JkPkh1bWFuczwva2V5d29yZD48
a2V5d29yZD5NYWxlPC9rZXl3b3JkPjxrZXl3b3JkPlNlc2Ftb2lkIEJvbmVzLyppbmp1cmllcy9z
dXJnZXJ5PC9rZXl3b3JkPjwva2V5d29yZHM+PGRhdGVzPjx5ZWFyPjE5OTc8L3llYXI+PHB1Yi1k
YXRlcz48ZGF0ZT5NYXk8L2RhdGU+PC9wdWItZGF0ZXM+PC9kYXRlcz48aXNibj4xMDcxLTEwMDcg
KFByaW50KSYjeEQ7MTA3MS0xMDA3IChMaW5raW5nKTwvaXNibj48YWNjZXNzaW9uLW51bT45MTY3
OTMwPC9hY2Nlc3Npb24tbnVtPjx1cmxzPjxyZWxhdGVkLXVybHM+PHVybD5odHRwOi8vd3d3Lm5j
YmkubmxtLm5paC5nb3YvcHVibWVkLzkxNjc5MzA8L3VybD48L3JlbGF0ZWQtdXJscz48L3VybHM+
PC9yZWNvcmQ+PC9DaXRlPjxDaXRlPjxBdXRob3I+TGVlPC9BdXRob3I+PFllYXI+MjAwNTwvWWVh
cj48UmVjTnVtPjEzNDwvUmVjTnVtPjxyZWNvcmQ+PHJlYy1udW1iZXI+MTM0PC9yZWMtbnVtYmVy
Pjxmb3JlaWduLWtleXM+PGtleSBhcHA9IkVOIiBkYi1pZD0ieDBwdnp3NTB2cmRycHJlcnpwOTVk
c3R0ejV4ZjJmOXplenh6IiB0aW1lc3RhbXA9IjE0Nzg5ODU2MDMiPjEzNDwva2V5PjwvZm9yZWln
bi1rZXlzPjxyZWYtdHlwZSBuYW1lPSJKb3VybmFsIEFydGljbGUiPjE3PC9yZWYtdHlwZT48Y29u
dHJpYnV0b3JzPjxhdXRob3JzPjxhdXRob3I+TGVlLCBTLjwvYXV0aG9yPjxhdXRob3I+SmFtZXMs
IFcuIEMuPC9hdXRob3I+PGF1dGhvcj5Db2hlbiwgQi4gRS48L2F1dGhvcj48YXV0aG9yPkRhdmlz
LCBXLiBILjwvYXV0aG9yPjxhdXRob3I+QW5kZXJzb24sIFIuIEIuPC9hdXRob3I+PC9hdXRob3Jz
PjwvY29udHJpYnV0b3JzPjxhdXRoLWFkZHJlc3M+UnVzaCBVbml2ZXJzaXR5IE1lZGljYWwgQ2Vu
dGVyLCBPcnRob3BhZWRpYyBTdXJnZXJ5LCAxNzI1IFcuIEhhcnJpc29uIFN0cmVldCwgU3VpdGUg
MTA2MywgQ2hpY2FnbywgSUwgNjA2MTIsIFVTQS4gc2ltb24ubGVlQHJ1c2hvcnRoby5jb208L2F1
dGgtYWRkcmVzcz48dGl0bGVzPjx0aXRsZT5FdmFsdWF0aW9uIG9mIGhhbGx1eCBhbGlnbm1lbnQg
YW5kIGZ1bmN0aW9uYWwgb3V0Y29tZSBhZnRlciBpc29sYXRlZCB0aWJpYWwgc2VzYW1vaWRlY3Rv
bXk8L3RpdGxlPjxzZWNvbmRhcnktdGl0bGU+Rm9vdCBBbmtsZSBJbnQ8L3NlY29uZGFyeS10aXRs
ZT48L3RpdGxlcz48cGVyaW9kaWNhbD48ZnVsbC10aXRsZT5Gb290IEFua2xlIEludDwvZnVsbC10
aXRsZT48L3BlcmlvZGljYWw+PHBhZ2VzPjgwMy05PC9wYWdlcz48dm9sdW1lPjI2PC92b2x1bWU+
PG51bWJlcj4xMDwvbnVtYmVyPjxrZXl3b3Jkcz48a2V5d29yZD5BZG9sZXNjZW50PC9rZXl3b3Jk
PjxrZXl3b3JkPkFkdWx0PC9rZXl3b3JkPjxrZXl3b3JkPkFnZWQ8L2tleXdvcmQ+PGtleXdvcmQ+
RmVtYWxlPC9rZXl3b3JkPjxrZXl3b3JkPkhhbGx1eC8qcGh5c2lvcGF0aG9sb2d5PC9rZXl3b3Jk
PjxrZXl3b3JkPkh1bWFuczwva2V5d29yZD48a2V5d29yZD5NYWxlPC9rZXl3b3JkPjxrZXl3b3Jk
Pk1pZGRsZSBBZ2VkPC9rZXl3b3JkPjxrZXl3b3JkPlJlY292ZXJ5IG9mIEZ1bmN0aW9uPC9rZXl3
b3JkPjxrZXl3b3JkPlJldHJvc3BlY3RpdmUgU3R1ZGllczwva2V5d29yZD48a2V5d29yZD5TZXNh
bW9pZCBCb25lcy8qc3VyZ2VyeTwva2V5d29yZD48a2V5d29yZD5TdXJ2ZXlzIGFuZCBRdWVzdGlv
bm5haXJlczwva2V5d29yZD48a2V5d29yZD5UaWJpYTwva2V5d29yZD48L2tleXdvcmRzPjxkYXRl
cz48eWVhcj4yMDA1PC95ZWFyPjxwdWItZGF0ZXM+PGRhdGU+T2N0PC9kYXRlPjwvcHViLWRhdGVz
PjwvZGF0ZXM+PGlzYm4+MTA3MS0xMDA3IChQcmludCkmI3hEOzEwNzEtMTAwNyAoTGlua2luZyk8
L2lzYm4+PGFjY2Vzc2lvbi1udW0+MTYyMjE0NTE8L2FjY2Vzc2lvbi1udW0+PHVybHM+PHJlbGF0
ZWQtdXJscz48dXJsPmh0dHA6Ly93d3cubmNiaS5ubG0ubmloLmdvdi9wdWJtZWQvMTYyMjE0NTE8
L3VybD48L3JlbGF0ZWQtdXJscz48L3VybHM+PC9yZWNvcmQ+PC9DaXRlPjxDaXRlPjxBdXRob3I+
QmljaGFyYTwvQXV0aG9yPjxZZWFyPjIwMTI8L1llYXI+PFJlY051bT4xMzU8L1JlY051bT48cmVj
b3JkPjxyZWMtbnVtYmVyPjEzNTwvcmVjLW51bWJlcj48Zm9yZWlnbi1rZXlzPjxrZXkgYXBwPSJF
TiIgZGItaWQ9IngwcHZ6dzUwdnJkcnByZXJ6cDk1ZHN0dHo1eGYyZjl6ZXp4eiIgdGltZXN0YW1w
PSIxNDc4OTg1NjQxIj4xMzU8L2tleT48L2ZvcmVpZ24ta2V5cz48cmVmLXR5cGUgbmFtZT0iSm91
cm5hbCBBcnRpY2xlIj4xNzwvcmVmLXR5cGU+PGNvbnRyaWJ1dG9ycz48YXV0aG9ycz48YXV0aG9y
PkJpY2hhcmEsIEQuIEEuPC9hdXRob3I+PGF1dGhvcj5IZW5uLCBSLiBGLiwgM3JkPC9hdXRob3I+
PGF1dGhvcj5UaGVvZG9yZSwgRy4gSC48L2F1dGhvcj48L2F1dGhvcnM+PC9jb250cmlidXRvcnM+
PHRpdGxlcz48dGl0bGU+U2VzYW1vaWRlY3RvbXkgZm9yIGhhbGx1eCBzZXNhbW9pZCBmcmFjdHVy
ZXM8L3RpdGxlPjxzZWNvbmRhcnktdGl0bGU+Rm9vdCBBbmtsZSBJbnQ8L3NlY29uZGFyeS10aXRs
ZT48L3RpdGxlcz48cGVyaW9kaWNhbD48ZnVsbC10aXRsZT5Gb290IEFua2xlIEludDwvZnVsbC10
aXRsZT48L3BlcmlvZGljYWw+PHBhZ2VzPjcwNC02PC9wYWdlcz48dm9sdW1lPjMzPC92b2x1bWU+
PG51bWJlcj45PC9udW1iZXI+PGtleXdvcmRzPjxrZXl3b3JkPkFkb2xlc2NlbnQ8L2tleXdvcmQ+
PGtleXdvcmQ+QWR1bHQ8L2tleXdvcmQ+PGtleXdvcmQ+RmVtYWxlPC9rZXl3b3JkPjxrZXl3b3Jk
PkZyYWN0dXJlcywgQm9uZS8qc3VyZ2VyeTwva2V5d29yZD48a2V5d29yZD5IYWxsdXggVmFsZ3Vz
LypzdXJnZXJ5PC9rZXl3b3JkPjxrZXl3b3JkPkh1bWFuczwva2V5d29yZD48a2V5d29yZD5NYWxl
PC9rZXl3b3JkPjxrZXl3b3JkPk1pZGRsZSBBZ2VkPC9rZXl3b3JkPjxrZXl3b3JkPlBhaW4gTWVh
c3VyZW1lbnQ8L2tleXdvcmQ+PGtleXdvcmQ+UGFpbiwgUG9zdG9wZXJhdGl2ZS9lcGlkZW1pb2xv
Z3k8L2tleXdvcmQ+PGtleXdvcmQ+U2VzYW1vaWQgQm9uZXMvKmluanVyaWVzLypzdXJnZXJ5PC9r
ZXl3b3JkPjxrZXl3b3JkPllvdW5nIEFkdWx0PC9rZXl3b3JkPjwva2V5d29yZHM+PGRhdGVzPjx5
ZWFyPjIwMTI8L3llYXI+PHB1Yi1kYXRlcz48ZGF0ZT5TZXA8L2RhdGU+PC9wdWItZGF0ZXM+PC9k
YXRlcz48aXNibj4xMDcxLTEwMDcgKFByaW50KSYjeEQ7MTA3MS0xMDA3IChMaW5raW5nKTwvaXNi
bj48YWNjZXNzaW9uLW51bT4yMjk5NTI1NTwvYWNjZXNzaW9uLW51bT48dXJscz48cmVsYXRlZC11
cmxzPjx1cmw+aHR0cDovL3d3dy5uY2JpLm5sbS5uaWguZ292L3B1Ym1lZC8yMjk5NTI1NTwvdXJs
PjwvcmVsYXRlZC11cmxzPjwvdXJscz48ZWxlY3Ryb25pYy1yZXNvdXJjZS1udW0+RE9JOiAxMC4z
MTEzL0ZBSS4yMDEyLjA3MDQ8L2VsZWN0cm9uaWMtcmVzb3VyY2UtbnVtPjwvcmVjb3JkPjwvQ2l0
ZT48Q2l0ZT48QXV0aG9yPlNheGVuYTwvQXV0aG9yPjxZZWFyPjIwMDM8L1llYXI+PFJlY051bT4x
MzY8L1JlY051bT48cmVjb3JkPjxyZWMtbnVtYmVyPjEzNjwvcmVjLW51bWJlcj48Zm9yZWlnbi1r
ZXlzPjxrZXkgYXBwPSJFTiIgZGItaWQ9IngwcHZ6dzUwdnJkcnByZXJ6cDk1ZHN0dHo1eGYyZjl6
ZXp4eiIgdGltZXN0YW1wPSIxNDc4OTg1NzMyIj4xMzY8L2tleT48L2ZvcmVpZ24ta2V5cz48cmVm
LXR5cGUgbmFtZT0iSm91cm5hbCBBcnRpY2xlIj4xNzwvcmVmLXR5cGU+PGNvbnRyaWJ1dG9ycz48
YXV0aG9ycz48YXV0aG9yPlNheGVuYSwgQS48L2F1dGhvcj48YXV0aG9yPktyaXNkYWt1bXRvcm4s
IFQuPC9hdXRob3I+PC9hdXRob3JzPjwvY29udHJpYnV0b3JzPjxhdXRoLWFkZHJlc3M+RGVwYXJ0
bWVudCBvZiBTcG9ydHMgTWVkaWNpbmUsIFBhbG8gQWx0byBNZWRpY2FsIEZvdW5kYXRpb24sIFBh
bG8gQWx0bywgQ0EgOTQzMDEsIFVTQS4gSGV5U2F4QGFvbC5jb208L2F1dGgtYWRkcmVzcz48dGl0
bGVzPjx0aXRsZT5SZXR1cm4gdG8gYWN0aXZpdHkgYWZ0ZXIgc2VzYW1vaWRlY3RvbXkgaW4gYXRo
bGV0aWNhbGx5IGFjdGl2ZSBpbmRpdmlkdWFsczwvdGl0bGU+PHNlY29uZGFyeS10aXRsZT5Gb290
IEFua2xlIEludDwvc2Vjb25kYXJ5LXRpdGxlPjwvdGl0bGVzPjxwZXJpb2RpY2FsPjxmdWxsLXRp
dGxlPkZvb3QgQW5rbGUgSW50PC9mdWxsLXRpdGxlPjwvcGVyaW9kaWNhbD48cGFnZXM+NDE1LTk8
L3BhZ2VzPjx2b2x1bWU+MjQ8L3ZvbHVtZT48bnVtYmVyPjU8L251bWJlcj48a2V5d29yZHM+PGtl
eXdvcmQ+QWRvbGVzY2VudDwva2V5d29yZD48a2V5d29yZD5BZHVsdDwva2V5d29yZD48a2V5d29y
ZD5BZ2VkPC9rZXl3b3JkPjxrZXl3b3JkPkF0aGxldGljIEluanVyaWVzL3JlaGFiaWxpdGF0aW9u
L3N1cmdlcnk8L2tleXdvcmQ+PGtleXdvcmQ+RmVtYWxlPC9rZXl3b3JkPjxrZXl3b3JkPkZpYnVs
YTwva2V5d29yZD48a2V5d29yZD5IdW1hbnM8L2tleXdvcmQ+PGtleXdvcmQ+TWFsZTwva2V5d29y
ZD48a2V5d29yZD5NZXRob2RzPC9rZXl3b3JkPjxrZXl3b3JkPk1pZGRsZSBBZ2VkPC9rZXl3b3Jk
PjxrZXl3b3JkPlBvc3RvcGVyYXRpdmUgQ29tcGxpY2F0aW9uczwva2V5d29yZD48a2V5d29yZD5T
ZXNhbW9pZCBCb25lcy8qc3VyZ2VyeTwva2V5d29yZD48a2V5d29yZD4qU3BvcnRzPC9rZXl3b3Jk
PjxrZXl3b3JkPlRpYmlhPC9rZXl3b3JkPjwva2V5d29yZHM+PGRhdGVzPjx5ZWFyPjIwMDM8L3ll
YXI+PHB1Yi1kYXRlcz48ZGF0ZT5NYXk8L2RhdGU+PC9wdWItZGF0ZXM+PC9kYXRlcz48aXNibj4x
MDcxLTEwMDcgKFByaW50KSYjeEQ7MTA3MS0xMDA3IChMaW5raW5nKTwvaXNibj48YWNjZXNzaW9u
LW51bT4xMjgwMTE5ODwvYWNjZXNzaW9uLW51bT48dXJscz48cmVsYXRlZC11cmxzPjx1cmw+aHR0
cDovL3d3dy5uY2JpLm5sbS5uaWguZ292L3B1Ym1lZC8xMjgwMTE5ODwvdXJsPjwvcmVsYXRlZC11
cmxzPjwvdXJscz48L3JlY29yZD48L0NpdGU+PENpdGU+PEF1dGhvcj5CbHVuZGVsbDwvQXV0aG9y
PjxZZWFyPjIwMDI8L1llYXI+PFJlY051bT4xMzc8L1JlY051bT48cmVjb3JkPjxyZWMtbnVtYmVy
PjEzNzwvcmVjLW51bWJlcj48Zm9yZWlnbi1rZXlzPjxrZXkgYXBwPSJFTiIgZGItaWQ9IngwcHZ6
dzUwdnJkcnByZXJ6cDk1ZHN0dHo1eGYyZjl6ZXp4eiIgdGltZXN0YW1wPSIxNDc4OTg1NzY3Ij4x
Mzc8L2tleT48L2ZvcmVpZ24ta2V5cz48cmVmLXR5cGUgbmFtZT0iSm91cm5hbCBBcnRpY2xlIj4x
NzwvcmVmLXR5cGU+PGNvbnRyaWJ1dG9ycz48YXV0aG9ycz48YXV0aG9yPkJsdW5kZWxsLCBDLiBN
LjwvYXV0aG9yPjxhdXRob3I+TmljaG9sc29uLCBQLjwvYXV0aG9yPjxhdXRob3I+QmxhY2tuZXks
IE0uIFcuPC9hdXRob3I+PC9hdXRob3JzPjwvY29udHJpYnV0b3JzPjx0aXRsZXM+PHRpdGxlPlBl
cmN1dGFuZW91cyBzY3JldyBmaXhhdGlvbiBmb3IgZnJhY3R1cmVzIG9mIHRoZSBzZXNhbW9pZCBi
b25lcyBvZiB0aGUgaGFsbHV4PC90aXRsZT48c2Vjb25kYXJ5LXRpdGxlPkogQm9uZSBKb2ludCBT
dXJnIEJyPC9zZWNvbmRhcnktdGl0bGU+PC90aXRsZXM+PHBlcmlvZGljYWw+PGZ1bGwtdGl0bGU+
SiBCb25lIEpvaW50IFN1cmcgQnI8L2Z1bGwtdGl0bGU+PC9wZXJpb2RpY2FsPjxwYWdlcz4xMTM4
LTQxPC9wYWdlcz48dm9sdW1lPjg0PC92b2x1bWU+PG51bWJlcj44PC9udW1iZXI+PGtleXdvcmRz
PjxrZXl3b3JkPkFkb2xlc2NlbnQ8L2tleXdvcmQ+PGtleXdvcmQ+QWR1bHQ8L2tleXdvcmQ+PGtl
eXdvcmQ+QXRobGV0aWMgSW5qdXJpZXMvKnN1cmdlcnk8L2tleXdvcmQ+PGtleXdvcmQ+KkJvbmUg
U2NyZXdzPC9rZXl3b3JkPjxrZXl3b3JkPkZlbWFsZTwva2V5d29yZD48a2V5d29yZD5GcmFjdHVy
ZXMsIEJvbmUvcmFkaW9ncmFwaHkvKnN1cmdlcnk8L2tleXdvcmQ+PGtleXdvcmQ+SGFsbHV4Lypp
bmp1cmllcy9yYWRpb2dyYXBoeS8qc3VyZ2VyeTwva2V5d29yZD48a2V5d29yZD5IdW1hbnM8L2tl
eXdvcmQ+PGtleXdvcmQ+TWFsZTwva2V5d29yZD48a2V5d29yZD5NaWRkbGUgQWdlZDwva2V5d29y
ZD48a2V5d29yZD5TZXNhbW9pZCBCb25lcy8qaW5qdXJpZXMvcmFkaW9ncmFwaHkvKnN1cmdlcnk8
L2tleXdvcmQ+PGtleXdvcmQ+VHJlYXRtZW50IE91dGNvbWU8L2tleXdvcmQ+PC9rZXl3b3Jkcz48
ZGF0ZXM+PHllYXI+MjAwMjwveWVhcj48cHViLWRhdGVzPjxkYXRlPk5vdjwvZGF0ZT48L3B1Yi1k
YXRlcz48L2RhdGVzPjxpc2JuPjAzMDEtNjIwWCAoUHJpbnQpJiN4RDswMzAxLTYyMFggKExpbmtp
bmcpPC9pc2JuPjxhY2Nlc3Npb24tbnVtPjEyNDYzNjU4PC9hY2Nlc3Npb24tbnVtPjx1cmxzPjxy
ZWxhdGVkLXVybHM+PHVybD5odHRwOi8vd3d3Lm5jYmkubmxtLm5paC5nb3YvcHVibWVkLzEyNDYz
NjU4PC91cmw+PC9yZWxhdGVkLXVybHM+PC91cmxzPjwvcmVjb3JkPjwvQ2l0ZT48Q2l0ZT48QXV0
aG9yPkJpZWRlcnQ8L0F1dGhvcj48WWVhcj4yMDAzPC9ZZWFyPjxSZWNOdW0+MTE1PC9SZWNOdW0+
PHJlY29yZD48cmVjLW51bWJlcj4xMTU8L3JlYy1udW1iZXI+PGZvcmVpZ24ta2V5cz48a2V5IGFw
cD0iRU4iIGRiLWlkPSJ4MHB2enc1MHZyZHJwcmVyenA5NWRzdHR6NXhmMmY5emV6eHoiIHRpbWVz
dGFtcD0iMTQ3MjM5MjU2NiI+MTE1PC9rZXk+PC9mb3JlaWduLWtleXM+PHJlZi10eXBlIG5hbWU9
IkpvdXJuYWwgQXJ0aWNsZSI+MTc8L3JlZi10eXBlPjxjb250cmlidXRvcnM+PGF1dGhvcnM+PGF1
dGhvcj5CaWVkZXJ0LCBSLjwvYXV0aG9yPjxhdXRob3I+SGludGVybWFubiwgQi48L2F1dGhvcj48
L2F1dGhvcnM+PC9jb250cmlidXRvcnM+PGF1dGgtYWRkcmVzcz5Vbml2ZXJzaXR5IG9mIEJhc2xl
LCBPcnRob3BhZWRpY3MgYW5kIFNwb3J0cyBUcmF1bWF0b2xvZ3ksIEluc3RpdHV0ZSBvZiBTcG9y
dCBTY2llbmNlcywgQ0gtMjUzMiBNYWdnbGluZ2VuLCBTd2l0emVybGFuZC4gcm9sYW5kLmJpZWRl
cnRAYmFzcG8uYWRtaW4uY2g8L2F1dGgtYWRkcmVzcz48dGl0bGVzPjx0aXRsZT5TdHJlc3MgZnJh
Y3R1cmVzIG9mIHRoZSBtZWRpYWwgZ3JlYXQgdG9lIHNlc2Ftb2lkcyBpbiBhdGhsZXRlczwvdGl0
bGU+PHNlY29uZGFyeS10aXRsZT5Gb290IEFua2xlIEludDwvc2Vjb25kYXJ5LXRpdGxlPjwvdGl0
bGVzPjxwZXJpb2RpY2FsPjxmdWxsLXRpdGxlPkZvb3QgQW5rbGUgSW50PC9mdWxsLXRpdGxlPjwv
cGVyaW9kaWNhbD48cGFnZXM+MTM3LTQxPC9wYWdlcz48dm9sdW1lPjI0PC92b2x1bWU+PG51bWJl
cj4yPC9udW1iZXI+PGtleXdvcmRzPjxrZXl3b3JkPkFkb2xlc2NlbnQ8L2tleXdvcmQ+PGtleXdv
cmQ+QWR1bHQ8L2tleXdvcmQ+PGtleXdvcmQ+RmVtYWxlPC9rZXl3b3JkPjxrZXl3b3JkPipGcmFj
dHVyZXMsIFN0cmVzcy9kaWFnbm9zaXMvc3VyZ2VyeTwva2V5d29yZD48a2V5d29yZD5HeW1uYXN0
aWNzLyppbmp1cmllczwva2V5d29yZD48a2V5d29yZD5IYWxsdXg8L2tleXdvcmQ+PGtleXdvcmQ+
SHVtYW5zPC9rZXl3b3JkPjxrZXl3b3JkPlNlc2Ftb2lkIEJvbmVzLyppbmp1cmllcy9zdXJnZXJ5
PC9rZXl3b3JkPjxrZXl3b3JkPlRyYWNrIGFuZCBGaWVsZC9pbmp1cmllczwva2V5d29yZD48L2tl
eXdvcmRzPjxkYXRlcz48eWVhcj4yMDAzPC95ZWFyPjxwdWItZGF0ZXM+PGRhdGU+RmViPC9kYXRl
PjwvcHViLWRhdGVzPjwvZGF0ZXM+PGlzYm4+MTA3MS0xMDA3IChQcmludCkmI3hEOzEwNzEtMTAw
NyAoTGlua2luZyk8L2lzYm4+PGFjY2Vzc2lvbi1udW0+MTI2Mjc2MjE8L2FjY2Vzc2lvbi1udW0+
PHVybHM+PHJlbGF0ZWQtdXJscz48dXJsPmh0dHA6Ly93d3cubmNiaS5ubG0ubmloLmdvdi9wdWJt
ZWQvMTI2Mjc2MjE8L3VybD48L3JlbGF0ZWQtdXJscz48L3VybHM+PC9yZWNvcmQ+PC9DaXRlPjwv
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[43-51]</w:t>
      </w:r>
      <w:r w:rsidR="005C4EC8" w:rsidRPr="00104D48">
        <w:rPr>
          <w:rFonts w:ascii="Book Antiqua" w:hAnsi="Book Antiqua"/>
        </w:rPr>
        <w:fldChar w:fldCharType="end"/>
      </w:r>
      <w:r w:rsidR="0044424B" w:rsidRPr="00104D48">
        <w:rPr>
          <w:rFonts w:ascii="Book Antiqua" w:hAnsi="Book Antiqua"/>
        </w:rPr>
        <w:t>.</w:t>
      </w:r>
    </w:p>
    <w:p w:rsidR="003A3FA6" w:rsidRPr="00104D48" w:rsidRDefault="00392AF9" w:rsidP="008E2F5F">
      <w:pPr>
        <w:spacing w:line="360" w:lineRule="auto"/>
        <w:ind w:firstLineChars="100" w:firstLine="240"/>
        <w:jc w:val="both"/>
        <w:rPr>
          <w:rFonts w:ascii="Book Antiqua" w:hAnsi="Book Antiqua"/>
        </w:rPr>
      </w:pPr>
      <w:r w:rsidRPr="00104D48">
        <w:rPr>
          <w:rFonts w:ascii="Book Antiqua" w:hAnsi="Book Antiqua"/>
        </w:rPr>
        <w:t>For conservative management, recommended r</w:t>
      </w:r>
      <w:r w:rsidR="000F5D58" w:rsidRPr="00104D48">
        <w:rPr>
          <w:rFonts w:ascii="Book Antiqua" w:hAnsi="Book Antiqua"/>
        </w:rPr>
        <w:t>ehabilitation techniques advise</w:t>
      </w:r>
      <w:r w:rsidR="0002074F" w:rsidRPr="00104D48">
        <w:rPr>
          <w:rFonts w:ascii="Book Antiqua" w:hAnsi="Book Antiqua"/>
        </w:rPr>
        <w:t xml:space="preserve"> activity cessation and limited </w:t>
      </w:r>
      <w:r w:rsidRPr="00104D48">
        <w:rPr>
          <w:rFonts w:ascii="Book Antiqua" w:hAnsi="Book Antiqua"/>
        </w:rPr>
        <w:t xml:space="preserve">weightbearing in a below knee </w:t>
      </w:r>
      <w:r w:rsidR="0044424B" w:rsidRPr="00104D48">
        <w:rPr>
          <w:rFonts w:ascii="Book Antiqua" w:hAnsi="Book Antiqua"/>
        </w:rPr>
        <w:t>cast</w:t>
      </w:r>
      <w:r w:rsidR="0002074F" w:rsidRPr="00104D48">
        <w:rPr>
          <w:rFonts w:ascii="Book Antiqua" w:hAnsi="Book Antiqua"/>
        </w:rPr>
        <w:t xml:space="preserve"> or moonboot</w:t>
      </w:r>
      <w:r w:rsidR="0044424B" w:rsidRPr="00104D48">
        <w:rPr>
          <w:rFonts w:ascii="Book Antiqua" w:hAnsi="Book Antiqua"/>
        </w:rPr>
        <w:t xml:space="preserve"> </w:t>
      </w:r>
      <w:r w:rsidRPr="00104D48">
        <w:rPr>
          <w:rFonts w:ascii="Book Antiqua" w:hAnsi="Book Antiqua"/>
        </w:rPr>
        <w:t xml:space="preserve">for 6 </w:t>
      </w:r>
      <w:r w:rsidR="00894C6E">
        <w:rPr>
          <w:rFonts w:ascii="Book Antiqua" w:hAnsi="Book Antiqua"/>
        </w:rPr>
        <w:t>wk</w:t>
      </w:r>
      <w:r w:rsidRPr="00104D48">
        <w:rPr>
          <w:rFonts w:ascii="Book Antiqua" w:hAnsi="Book Antiqua"/>
        </w:rPr>
        <w:t xml:space="preserve"> followed by progressive weightbear</w:t>
      </w:r>
      <w:r w:rsidR="0044424B" w:rsidRPr="00104D48">
        <w:rPr>
          <w:rFonts w:ascii="Book Antiqua" w:hAnsi="Book Antiqua"/>
        </w:rPr>
        <w:t xml:space="preserve">ing </w:t>
      </w:r>
      <w:r w:rsidRPr="00104D48">
        <w:rPr>
          <w:rFonts w:ascii="Book Antiqua" w:hAnsi="Book Antiqua"/>
        </w:rPr>
        <w:t xml:space="preserve">in </w:t>
      </w:r>
      <w:r w:rsidR="0002074F" w:rsidRPr="00104D48">
        <w:rPr>
          <w:rFonts w:ascii="Book Antiqua" w:hAnsi="Book Antiqua"/>
        </w:rPr>
        <w:t>modified footwear</w:t>
      </w:r>
      <w:r w:rsidRPr="00104D48">
        <w:rPr>
          <w:rFonts w:ascii="Book Antiqua" w:hAnsi="Book Antiqua"/>
        </w:rPr>
        <w:t xml:space="preserve"> as pain allows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WzEsIDE0LCAyMywgNDEsIDQ2LCA1MV08L3N0eWxlPjwvRGlzcGxheVRleHQ+PHJlY29yZD48cmVj
LW51bWJlcj42NjwvcmVjLW51bWJlcj48Zm9yZWlnbi1rZXlzPjxrZXkgYXBwPSJFTiIgZGItaWQ9
IngwcHZ6dzUwdnJkcnByZXJ6cDk1ZHN0dHo1eGYyZjl6ZXp4eiIgdGltZXN0YW1wPSIwIj42Njwv
a2V5PjwvZm9yZWlnbi1rZXlzPjxyZWYtdHlwZSBuYW1lPSJKb3VybmFsIEFydGljbGUiPjE3PC9y
ZWYtdHlwZT48Y29udHJpYnV0b3JzPjxhdXRob3JzPjxhdXRob3I+QmVocmVucywgUy4gQi48L2F1
dGhvcj48YXV0aG9yPkRlcmVuLCBNLiBFLjwvYXV0aG9yPjxhdXRob3I+TWF0c29uLCBBLjwvYXV0
aG9yPjxhdXRob3I+RmFkYWxlLCBQLiBELjwvYXV0aG9yPjxhdXRob3I+TW9uY2hpaywgSy4gTy48
L2F1dGhvcj48L2F1dGhvcnM+PC9jb250cmlidXRvcnM+PGF1dGgtYWRkcmVzcz5XYXJyZW4gQWxw
ZXJ0IE1lZGljYWwgU2Nob29sIG9mIEJyb3duIFVuaXZlcnNpdHksIFByb3ZpZGVuY2UsIFJob2Rl
IElzbGFuZC48L2F1dGgtYWRkcmVzcz48dGl0bGVzPjx0aXRsZT5TdHJlc3MgZnJhY3R1cmVzIG9m
IHRoZSBwZWx2aXMgYW5kIGxlZ3MgaW4gYXRobGV0ZXM6IGEgcmV2aWV3PC90aXRsZT48c2Vjb25k
YXJ5LXRpdGxlPlNwb3J0cyBIZWFsdGg8L3NlY29uZGFyeS10aXRsZT48L3RpdGxlcz48cGVyaW9k
aWNhbD48ZnVsbC10aXRsZT5TcG9ydHMgSGVhbHRoPC9mdWxsLXRpdGxlPjwvcGVyaW9kaWNhbD48
cGFnZXM+MTY1LTc0PC9wYWdlcz48dm9sdW1lPjU8L3ZvbHVtZT48bnVtYmVyPjI8L251bWJlcj48
a2V5d29yZHM+PGtleXdvcmQ+YXRobGV0ZXM8L2tleXdvcmQ+PGtleXdvcmQ+bG93ZXIgZXh0cmVt
aXR5PC9rZXl3b3JkPjxrZXl3b3JkPnN0cmVzcyBmcmFjdHVyZXM8L2tleXdvcmQ+PGtleXdvcmQ+
dHJlYXRtZW50PC9rZXl3b3JkPjwva2V5d29yZHM+PGRhdGVzPjx5ZWFyPjIwMTM8L3llYXI+PHB1
Yi1kYXRlcz48ZGF0ZT5NYXI8L2RhdGU+PC9wdWItZGF0ZXM+PC9kYXRlcz48aXNibj4xOTQxLTcz
ODEgKFByaW50KSYjeEQ7MTk0MS0wOTIxIChMaW5raW5nKTwvaXNibj48YWNjZXNzaW9uLW51bT4y
NDQyNzM4NjwvYWNjZXNzaW9uLW51bT48dXJscz48cmVsYXRlZC11cmxzPjx1cmw+aHR0cDovL3d3
dy5uY2JpLm5sbS5uaWguZ292L3B1Ym1lZC8yNDQyNzM4NjwvdXJsPjwvcmVsYXRlZC11cmxzPjwv
dXJscz48Y3VzdG9tMj5QTUMzNjU4MzgyPC9jdXN0b20yPjxlbGVjdHJvbmljLXJlc291cmNlLW51
bT4xMC4xMTc3LzE5NDE3MzgxMTI0Njc0MjM8L2VsZWN0cm9uaWMtcmVzb3VyY2UtbnVtPjwvcmVj
b3JkPjwvQ2l0ZT48Q2l0ZT48QXV0aG9yPk1heWVyPC9BdXRob3I+PFllYXI+MjAxNDwvWWVhcj48
UmVjTnVtPjEwNzwvUmVjTnVtPjxyZWNvcmQ+PHJlYy1udW1iZXI+MTA3PC9yZWMtbnVtYmVyPjxm
b3JlaWduLWtleXM+PGtleSBhcHA9IkVOIiBkYi1pZD0ieDBwdnp3NTB2cmRycHJlcnpwOTVkc3R0
ejV4ZjJmOXplenh6IiB0aW1lc3RhbXA9IjE0NzIzOTIxMjciPjEwNzwva2V5PjwvZm9yZWlnbi1r
ZXlzPjxyZWYtdHlwZSBuYW1lPSJKb3VybmFsIEFydGljbGUiPjE3PC9yZWYtdHlwZT48Y29udHJp
YnV0b3JzPjxhdXRob3JzPjxhdXRob3I+TWF5ZXIsIFMuIFcuPC9hdXRob3I+PGF1dGhvcj5Kb3lu
ZXIsIFAuIFcuPC9hdXRob3I+PGF1dGhvcj5BbG1la2luZGVycywgTC4gQy48L2F1dGhvcj48YXV0
aG9yPlBhcmVraCwgUy4gRy48L2F1dGhvcj48L2F1dGhvcnM+PC9jb250cmlidXRvcnM+PGF1dGgt
YWRkcmVzcz5EdWtlIFVuaXZlcnNpdHkgTWVkaWNhbCBDZW50ZXIsIER1cmhhbSwgTm9ydGggQ2Fy
b2xpbmEuJiN4RDtOb3J0aCBDYXJvbGluYSBPcnRob3BhZWRpYyBDbGluaWMsIER1cmhhbSwgTm9y
dGggQ2Fyb2xpbmEuPC9hdXRoLWFkZHJlc3M+PHRpdGxlcz48dGl0bGU+U3RyZXNzIGZyYWN0dXJl
cyBvZiB0aGUgZm9vdCBhbmQgYW5rbGUgaW4gYXRobGV0ZXM8L3RpdGxlPjxzZWNvbmRhcnktdGl0
bGU+U3BvcnRzIEhlYWx0aDwvc2Vjb25kYXJ5LXRpdGxlPjwvdGl0bGVzPjxwZXJpb2RpY2FsPjxm
dWxsLXRpdGxlPlNwb3J0cyBIZWFsdGg8L2Z1bGwtdGl0bGU+PC9wZXJpb2RpY2FsPjxwYWdlcz40
ODEtOTE8L3BhZ2VzPjx2b2x1bWU+Njwvdm9sdW1lPjxudW1iZXI+NjwvbnVtYmVyPjxrZXl3b3Jk
cz48a2V5d29yZD5hbmtsZTwva2V5d29yZD48a2V5d29yZD5hdGhsZXRlPC9rZXl3b3JkPjxrZXl3
b3JkPmZvb3Q8L2tleXdvcmQ+PGtleXdvcmQ+c3RyZXNzIGZyYWN0dXJlPC9rZXl3b3JkPjwva2V5
d29yZHM+PGRhdGVzPjx5ZWFyPjIwMTQ8L3llYXI+PHB1Yi1kYXRlcz48ZGF0ZT5Ob3Y8L2RhdGU+
PC9wdWItZGF0ZXM+PC9kYXRlcz48aXNibj4xOTQxLTczODEgKFByaW50KSYjeEQ7MTk0MS0wOTIx
IChMaW5raW5nKTwvaXNibj48YWNjZXNzaW9uLW51bT4yNTM2NDQ4MDwvYWNjZXNzaW9uLW51bT48
dXJscz48cmVsYXRlZC11cmxzPjx1cmw+aHR0cDovL3d3dy5uY2JpLm5sbS5uaWguZ292L3B1Ym1l
ZC8yNTM2NDQ4MDwvdXJsPjwvcmVsYXRlZC11cmxzPjwvdXJscz48Y3VzdG9tMj5QTUM0MjEyMzQ5
PC9jdXN0b20yPjxlbGVjdHJvbmljLXJlc291cmNlLW51bT4xMC4xMTc3LzE5NDE3MzgxMTM0ODY1
ODg8L2VsZWN0cm9uaWMtcmVzb3VyY2UtbnVtPjwvcmVjb3JkPjwvQ2l0ZT48Q2l0ZT48QXV0aG9y
PkJvZGVuPC9BdXRob3I+PFllYXI+MjAwMDwvWWVhcj48UmVjTnVtPjg1PC9SZWNOdW0+PHJlY29y
ZD48cmVjLW51bWJlcj44NTwvcmVjLW51bWJlcj48Zm9yZWlnbi1rZXlzPjxrZXkgYXBwPSJFTiIg
ZGItaWQ9IngwcHZ6dzUwdnJkcnByZXJ6cDk1ZHN0dHo1eGYyZjl6ZXp4eiIgdGltZXN0YW1wPSIx
NDcyMzkwNTU5Ij44NTwva2V5PjwvZm9yZWlnbi1rZXlzPjxyZWYtdHlwZSBuYW1lPSJKb3VybmFs
IEFydGljbGUiPjE3PC9yZWYtdHlwZT48Y29udHJpYnV0b3JzPjxhdXRob3JzPjxhdXRob3I+Qm9k
ZW4sIEIuIFAuPC9hdXRob3I+PGF1dGhvcj5Pc2JhaHIsIEQuIEMuPC9hdXRob3I+PC9hdXRob3Jz
PjwvY29udHJpYnV0b3JzPjxhdXRoLWFkZHJlc3M+VW5pZm9ybWVkIFNlcnZpY2VzIFVuaXZlcnNp
dHkgb2YgdGhlIEhlYWx0aCBTY2llbmNlcywgVGhlIE9ydGhvcGFlZGljIENlbnRlciwgUm9ja3Zp
bGxlLCBNRCwgVVNBLjwvYXV0aC1hZGRyZXNzPjx0aXRsZXM+PHRpdGxlPkhpZ2gtcmlzayBzdHJl
c3MgZnJhY3R1cmVzOiBldmFsdWF0aW9uIGFuZCB0cmVhdG1lbnQ8L3RpdGxlPjxzZWNvbmRhcnkt
dGl0bGU+SiBBbSBBY2FkIE9ydGhvcCBTdXJnPC9zZWNvbmRhcnktdGl0bGU+PC90aXRsZXM+PHBl
cmlvZGljYWw+PGZ1bGwtdGl0bGU+SiBBbSBBY2FkIE9ydGhvcCBTdXJnPC9mdWxsLXRpdGxlPjwv
cGVyaW9kaWNhbD48cGFnZXM+MzQ0LTUzPC9wYWdlcz48dm9sdW1lPjg8L3ZvbHVtZT48bnVtYmVy
PjY8L251bWJlcj48a2V5d29yZHM+PGtleXdvcmQ+QWxnb3JpdGhtczwva2V5d29yZD48a2V5d29y
ZD5CaW9tZWNoYW5pY2FsIFBoZW5vbWVuYTwva2V5d29yZD48a2V5d29yZD5GZW1vcmFsIE5lY2sg
RnJhY3R1cmVzL2RpYWdub3Npczwva2V5d29yZD48a2V5d29yZD5GcmFjdHVyZXMsIFN0cmVzcy8q
ZGlhZ25vc2lzL3BoeXNpb3BhdGhvbG9neS9yYWRpb2dyYXBoeS8qdGhlcmFweTwva2V5d29yZD48
a2V5d29yZD5IdW1hbnM8L2tleXdvcmQ+PGtleXdvcmQ+TWV0YXRhcnN1cy9pbmp1cmllczwva2V5
d29yZD48a2V5d29yZD5QYXRlbGxhL2luanVyaWVzPC9rZXl3b3JkPjxrZXl3b3JkPlRpYmlhL2lu
anVyaWVzPC9rZXl3b3JkPjwva2V5d29yZHM+PGRhdGVzPjx5ZWFyPjIwMDA8L3llYXI+PHB1Yi1k
YXRlcz48ZGF0ZT5Ob3YtRGVjPC9kYXRlPjwvcHViLWRhdGVzPjwvZGF0ZXM+PGlzYm4+MTA2Ny0x
NTFYIChQcmludCkmI3hEOzEwNjctMTUxWCAoTGlua2luZyk8L2lzYm4+PGFjY2Vzc2lvbi1udW0+
MTExMDQzOTg8L2FjY2Vzc2lvbi1udW0+PHVybHM+PHJlbGF0ZWQtdXJscz48dXJsPmh0dHA6Ly93
d3cubmNiaS5ubG0ubmloLmdvdi9wdWJtZWQvMTExMDQzOTg8L3VybD48L3JlbGF0ZWQtdXJscz48
L3VybHM+PC9yZWNvcmQ+PC9DaXRlPjxDaXRlPjxBdXRob3I+V2VsY2s8L0F1dGhvcj48WWVhcj4y
MDE1PC9ZZWFyPjxSZWNOdW0+MTE4PC9SZWNOdW0+PHJlY29yZD48cmVjLW51bWJlcj4xMTg8L3Jl
Yy1udW1iZXI+PGZvcmVpZ24ta2V5cz48a2V5IGFwcD0iRU4iIGRiLWlkPSJ4MHB2enc1MHZyZHJw
cmVyenA5NWRzdHR6NXhmMmY5emV6eHoiIHRpbWVzdGFtcD0iMTQ3MjM5MjcxMiI+MTE4PC9rZXk+
PC9mb3JlaWduLWtleXM+PHJlZi10eXBlIG5hbWU9IkpvdXJuYWwgQXJ0aWNsZSI+MTc8L3JlZi10
eXBlPjxjb250cmlidXRvcnM+PGF1dGhvcnM+PGF1dGhvcj5XZWxjaywgTS4gSi48L2F1dGhvcj48
YXV0aG9yPkhheWVzLCBULjwvYXV0aG9yPjxhdXRob3I+UGFzdGlkZXMsIFAuPC9hdXRob3I+PGF1
dGhvcj5LaGFuLCBXLjwvYXV0aG9yPjxhdXRob3I+UnVkZ2UsIEIuPC9hdXRob3I+PC9hdXRob3Jz
PjwvY29udHJpYnV0b3JzPjxhdXRoLWFkZHJlc3M+U3BlY2lhbGl0eSBSZWdpc3RyYXIgVHJhdW1h
ICZhbXA7IE9ydGhvcGFlZGljcywgV2VzdCBIZXJ0cyBOSFMgVHJ1c3QsIFVuaXRlZCBLaW5nZG9t
LiBFbGVjdHJvbmljIGFkZHJlc3M6IG1hdHRoZXd3ZWxja0Bkb2N0b3JzLm9yZy51ay4mI3hEO0Nv
cmUgU3VyZ2ljYWwgVHJhaW5lZSwgV2VzdCBIZXJ0cyBOSFMgVHJ1c3QsIFVuaXRlZCBLaW5nZG9t
LiYjeEQ7U3BlY2lhbGl0eSBSZWdpc3RyYXIgVHJhdW1hICZhbXA7IE9ydGhvcGFlZGljcywgV2Vz
dCBIZXJ0cyBOSFMgVHJ1c3QsIFVuaXRlZCBLaW5nZG9tLiYjeEQ7U3BlY2lhbGl0eSBSZWdpc3Ry
YXIgVHJhdW1hICZhbXA7IE9ydGhvcGFlZGljcywgUm95YWwgTmF0aW9uYWwgT3J0aG9wYWVkaWMg
TkhTIFRydXN0LCBVbml0ZWQgS2luZ2RvbS4mI3hEO0NvbnN1bHRhbnQgVHJhdW1hICZhbXA7IE9y
dGhvcGFlZGljcywgV2VzdCBIZXJ0cyBOSFMgVHJ1c3QsIFVuaXRlZCBLaW5nZG9tLjwvYXV0aC1h
ZGRyZXNzPjx0aXRsZXM+PHRpdGxlPlN0cmVzcyBmcmFjdHVyZXMgb2YgdGhlIGZvb3QgYW5kIGFu
a2xlPC90aXRsZT48c2Vjb25kYXJ5LXRpdGxlPkluanVyeTwvc2Vjb25kYXJ5LXRpdGxlPjwvdGl0
bGVzPjxwZXJpb2RpY2FsPjxmdWxsLXRpdGxlPkluanVyeTwvZnVsbC10aXRsZT48L3BlcmlvZGlj
YWw+PGtleXdvcmRzPjxrZXl3b3JkPkFldGlvbG9neTwva2V5d29yZD48a2V5d29yZD5FZHVjYXRp
b248L2tleXdvcmQ+PGtleXdvcmQ+Rm9vdCBhbmQgYW5rbGU8L2tleXdvcmQ+PGtleXdvcmQ+TWFu
YWdlbWVudDwva2V5d29yZD48a2V5d29yZD5TdHJlc3MgZnJhY3R1cmU8L2tleXdvcmQ+PC9rZXl3
b3Jkcz48ZGF0ZXM+PHllYXI+MjAxNTwveWVhcj48cHViLWRhdGVzPjxkYXRlPlNlcCAxNTwvZGF0
ZT48L3B1Yi1kYXRlcz48L2RhdGVzPjxpc2JuPjE4NzktMDI2NyAoRWxlY3Ryb25pYykmI3hEOzAw
MjAtMTM4MyAoTGlua2luZyk8L2lzYm4+PGFjY2Vzc2lvbi1udW0+MjY0MTI1OTE8L2FjY2Vzc2lv
bi1udW0+PHVybHM+PHJlbGF0ZWQtdXJscz48dXJsPmh0dHA6Ly93d3cubmNiaS5ubG0ubmloLmdv
di9wdWJtZWQvMjY0MTI1OTE8L3VybD48L3JlbGF0ZWQtdXJscz48L3VybHM+PGVsZWN0cm9uaWMt
cmVzb3VyY2UtbnVtPjEwLjEwMTYvai5pbmp1cnkuMjAxNS4wNi4wMTU8L2VsZWN0cm9uaWMtcmVz
b3VyY2UtbnVtPjwvcmVjb3JkPjwvQ2l0ZT48Q2l0ZT48QXV0aG9yPkJsdW5kZWxsPC9BdXRob3I+
PFllYXI+MjAwMjwvWWVhcj48UmVjTnVtPjEzNzwvUmVjTnVtPjxyZWNvcmQ+PHJlYy1udW1iZXI+
MTM3PC9yZWMtbnVtYmVyPjxmb3JlaWduLWtleXM+PGtleSBhcHA9IkVOIiBkYi1pZD0ieDBwdnp3
NTB2cmRycHJlcnpwOTVkc3R0ejV4ZjJmOXplenh6IiB0aW1lc3RhbXA9IjE0Nzg5ODU3NjciPjEz
Nzwva2V5PjwvZm9yZWlnbi1rZXlzPjxyZWYtdHlwZSBuYW1lPSJKb3VybmFsIEFydGljbGUiPjE3
PC9yZWYtdHlwZT48Y29udHJpYnV0b3JzPjxhdXRob3JzPjxhdXRob3I+Qmx1bmRlbGwsIEMuIE0u
PC9hdXRob3I+PGF1dGhvcj5OaWNob2xzb24sIFAuPC9hdXRob3I+PGF1dGhvcj5CbGFja25leSwg
TS4gVy48L2F1dGhvcj48L2F1dGhvcnM+PC9jb250cmlidXRvcnM+PHRpdGxlcz48dGl0bGU+UGVy
Y3V0YW5lb3VzIHNjcmV3IGZpeGF0aW9uIGZvciBmcmFjdHVyZXMgb2YgdGhlIHNlc2Ftb2lkIGJv
bmVzIG9mIHRoZSBoYWxsdXg8L3RpdGxlPjxzZWNvbmRhcnktdGl0bGU+SiBCb25lIEpvaW50IFN1
cmcgQnI8L3NlY29uZGFyeS10aXRsZT48L3RpdGxlcz48cGVyaW9kaWNhbD48ZnVsbC10aXRsZT5K
IEJvbmUgSm9pbnQgU3VyZyBCcjwvZnVsbC10aXRsZT48L3BlcmlvZGljYWw+PHBhZ2VzPjExMzgt
NDE8L3BhZ2VzPjx2b2x1bWU+ODQ8L3ZvbHVtZT48bnVtYmVyPjg8L251bWJlcj48a2V5d29yZHM+
PGtleXdvcmQ+QWRvbGVzY2VudDwva2V5d29yZD48a2V5d29yZD5BZHVsdDwva2V5d29yZD48a2V5
d29yZD5BdGhsZXRpYyBJbmp1cmllcy8qc3VyZ2VyeTwva2V5d29yZD48a2V5d29yZD4qQm9uZSBT
Y3Jld3M8L2tleXdvcmQ+PGtleXdvcmQ+RmVtYWxlPC9rZXl3b3JkPjxrZXl3b3JkPkZyYWN0dXJl
cywgQm9uZS9yYWRpb2dyYXBoeS8qc3VyZ2VyeTwva2V5d29yZD48a2V5d29yZD5IYWxsdXgvKmlu
anVyaWVzL3JhZGlvZ3JhcGh5LypzdXJnZXJ5PC9rZXl3b3JkPjxrZXl3b3JkPkh1bWFuczwva2V5
d29yZD48a2V5d29yZD5NYWxlPC9rZXl3b3JkPjxrZXl3b3JkPk1pZGRsZSBBZ2VkPC9rZXl3b3Jk
PjxrZXl3b3JkPlNlc2Ftb2lkIEJvbmVzLyppbmp1cmllcy9yYWRpb2dyYXBoeS8qc3VyZ2VyeTwv
a2V5d29yZD48a2V5d29yZD5UcmVhdG1lbnQgT3V0Y29tZTwva2V5d29yZD48L2tleXdvcmRzPjxk
YXRlcz48eWVhcj4yMDAyPC95ZWFyPjxwdWItZGF0ZXM+PGRhdGU+Tm92PC9kYXRlPjwvcHViLWRh
dGVzPjwvZGF0ZXM+PGlzYm4+MDMwMS02MjBYIChQcmludCkmI3hEOzAzMDEtNjIwWCAoTGlua2lu
Zyk8L2lzYm4+PGFjY2Vzc2lvbi1udW0+MTI0NjM2NTg8L2FjY2Vzc2lvbi1udW0+PHVybHM+PHJl
bGF0ZWQtdXJscz48dXJsPmh0dHA6Ly93d3cubmNiaS5ubG0ubmloLmdvdi9wdWJtZWQvMTI0NjM2
NTg8L3VybD48L3JlbGF0ZWQtdXJscz48L3VybHM+PC9yZWNvcmQ+PC9DaXRlPjxDaXRlPjxBdXRo
b3I+QmllZGVydDwvQXV0aG9yPjxZZWFyPjIwMDM8L1llYXI+PFJlY051bT4xMTU8L1JlY051bT48
cmVjb3JkPjxyZWMtbnVtYmVyPjExNTwvcmVjLW51bWJlcj48Zm9yZWlnbi1rZXlzPjxrZXkgYXBw
PSJFTiIgZGItaWQ9IngwcHZ6dzUwdnJkcnByZXJ6cDk1ZHN0dHo1eGYyZjl6ZXp4eiIgdGltZXN0
YW1wPSIxNDcyMzkyNTY2Ij4xMTU8L2tleT48L2ZvcmVpZ24ta2V5cz48cmVmLXR5cGUgbmFtZT0i
Sm91cm5hbCBBcnRpY2xlIj4xNzwvcmVmLXR5cGU+PGNvbnRyaWJ1dG9ycz48YXV0aG9ycz48YXV0
aG9yPkJpZWRlcnQsIFIuPC9hdXRob3I+PGF1dGhvcj5IaW50ZXJtYW5uLCBCLjwvYXV0aG9yPjwv
YXV0aG9ycz48L2NvbnRyaWJ1dG9ycz48YXV0aC1hZGRyZXNzPlVuaXZlcnNpdHkgb2YgQmFzbGUs
IE9ydGhvcGFlZGljcyBhbmQgU3BvcnRzIFRyYXVtYXRvbG9neSwgSW5zdGl0dXRlIG9mIFNwb3J0
IFNjaWVuY2VzLCBDSC0yNTMyIE1hZ2dsaW5nZW4sIFN3aXR6ZXJsYW5kLiByb2xhbmQuYmllZGVy
dEBiYXNwby5hZG1pbi5jaDwvYXV0aC1hZGRyZXNzPjx0aXRsZXM+PHRpdGxlPlN0cmVzcyBmcmFj
dHVyZXMgb2YgdGhlIG1lZGlhbCBncmVhdCB0b2Ugc2VzYW1vaWRzIGluIGF0aGxldGVzPC90aXRs
ZT48c2Vjb25kYXJ5LXRpdGxlPkZvb3QgQW5rbGUgSW50PC9zZWNvbmRhcnktdGl0bGU+PC90aXRs
ZXM+PHBlcmlvZGljYWw+PGZ1bGwtdGl0bGU+Rm9vdCBBbmtsZSBJbnQ8L2Z1bGwtdGl0bGU+PC9w
ZXJpb2RpY2FsPjxwYWdlcz4xMzctNDE8L3BhZ2VzPjx2b2x1bWU+MjQ8L3ZvbHVtZT48bnVtYmVy
PjI8L251bWJlcj48a2V5d29yZHM+PGtleXdvcmQ+QWRvbGVzY2VudDwva2V5d29yZD48a2V5d29y
ZD5BZHVsdDwva2V5d29yZD48a2V5d29yZD5GZW1hbGU8L2tleXdvcmQ+PGtleXdvcmQ+KkZyYWN0
dXJlcywgU3RyZXNzL2RpYWdub3Npcy9zdXJnZXJ5PC9rZXl3b3JkPjxrZXl3b3JkPkd5bW5hc3Rp
Y3MvKmluanVyaWVzPC9rZXl3b3JkPjxrZXl3b3JkPkhhbGx1eDwva2V5d29yZD48a2V5d29yZD5I
dW1hbnM8L2tleXdvcmQ+PGtleXdvcmQ+U2VzYW1vaWQgQm9uZXMvKmluanVyaWVzL3N1cmdlcnk8
L2tleXdvcmQ+PGtleXdvcmQ+VHJhY2sgYW5kIEZpZWxkL2luanVyaWVzPC9rZXl3b3JkPjwva2V5
d29yZHM+PGRhdGVzPjx5ZWFyPjIwMDM8L3llYXI+PHB1Yi1kYXRlcz48ZGF0ZT5GZWI8L2RhdGU+
PC9wdWItZGF0ZXM+PC9kYXRlcz48aXNibj4xMDcxLTEwMDcgKFByaW50KSYjeEQ7MTA3MS0xMDA3
IChMaW5raW5nKTwvaXNibj48YWNjZXNzaW9uLW51bT4xMjYyNzYyMTwvYWNjZXNzaW9uLW51bT48
dXJscz48cmVsYXRlZC11cmxzPjx1cmw+aHR0cDovL3d3dy5uY2JpLm5sbS5uaWguZ292L3B1Ym1l
ZC8xMjYyNzYyMTwvdXJsPjwvcmVsYXRlZC11cmxzPjwvdXJscz48L3JlY29yZD48L0NpdGU+PC9F
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WzEsIDE0LCAyMywgNDEsIDQ2LCA1MV08L3N0eWxlPjwvRGlzcGxheVRleHQ+PHJlY29yZD48cmVj
LW51bWJlcj42NjwvcmVjLW51bWJlcj48Zm9yZWlnbi1rZXlzPjxrZXkgYXBwPSJFTiIgZGItaWQ9
IngwcHZ6dzUwdnJkcnByZXJ6cDk1ZHN0dHo1eGYyZjl6ZXp4eiIgdGltZXN0YW1wPSIwIj42Njwv
a2V5PjwvZm9yZWlnbi1rZXlzPjxyZWYtdHlwZSBuYW1lPSJKb3VybmFsIEFydGljbGUiPjE3PC9y
ZWYtdHlwZT48Y29udHJpYnV0b3JzPjxhdXRob3JzPjxhdXRob3I+QmVocmVucywgUy4gQi48L2F1
dGhvcj48YXV0aG9yPkRlcmVuLCBNLiBFLjwvYXV0aG9yPjxhdXRob3I+TWF0c29uLCBBLjwvYXV0
aG9yPjxhdXRob3I+RmFkYWxlLCBQLiBELjwvYXV0aG9yPjxhdXRob3I+TW9uY2hpaywgSy4gTy48
L2F1dGhvcj48L2F1dGhvcnM+PC9jb250cmlidXRvcnM+PGF1dGgtYWRkcmVzcz5XYXJyZW4gQWxw
ZXJ0IE1lZGljYWwgU2Nob29sIG9mIEJyb3duIFVuaXZlcnNpdHksIFByb3ZpZGVuY2UsIFJob2Rl
IElzbGFuZC48L2F1dGgtYWRkcmVzcz48dGl0bGVzPjx0aXRsZT5TdHJlc3MgZnJhY3R1cmVzIG9m
IHRoZSBwZWx2aXMgYW5kIGxlZ3MgaW4gYXRobGV0ZXM6IGEgcmV2aWV3PC90aXRsZT48c2Vjb25k
YXJ5LXRpdGxlPlNwb3J0cyBIZWFsdGg8L3NlY29uZGFyeS10aXRsZT48L3RpdGxlcz48cGVyaW9k
aWNhbD48ZnVsbC10aXRsZT5TcG9ydHMgSGVhbHRoPC9mdWxsLXRpdGxlPjwvcGVyaW9kaWNhbD48
cGFnZXM+MTY1LTc0PC9wYWdlcz48dm9sdW1lPjU8L3ZvbHVtZT48bnVtYmVyPjI8L251bWJlcj48
a2V5d29yZHM+PGtleXdvcmQ+YXRobGV0ZXM8L2tleXdvcmQ+PGtleXdvcmQ+bG93ZXIgZXh0cmVt
aXR5PC9rZXl3b3JkPjxrZXl3b3JkPnN0cmVzcyBmcmFjdHVyZXM8L2tleXdvcmQ+PGtleXdvcmQ+
dHJlYXRtZW50PC9rZXl3b3JkPjwva2V5d29yZHM+PGRhdGVzPjx5ZWFyPjIwMTM8L3llYXI+PHB1
Yi1kYXRlcz48ZGF0ZT5NYXI8L2RhdGU+PC9wdWItZGF0ZXM+PC9kYXRlcz48aXNibj4xOTQxLTcz
ODEgKFByaW50KSYjeEQ7MTk0MS0wOTIxIChMaW5raW5nKTwvaXNibj48YWNjZXNzaW9uLW51bT4y
NDQyNzM4NjwvYWNjZXNzaW9uLW51bT48dXJscz48cmVsYXRlZC11cmxzPjx1cmw+aHR0cDovL3d3
dy5uY2JpLm5sbS5uaWguZ292L3B1Ym1lZC8yNDQyNzM4NjwvdXJsPjwvcmVsYXRlZC11cmxzPjwv
dXJscz48Y3VzdG9tMj5QTUMzNjU4MzgyPC9jdXN0b20yPjxlbGVjdHJvbmljLXJlc291cmNlLW51
bT4xMC4xMTc3LzE5NDE3MzgxMTI0Njc0MjM8L2VsZWN0cm9uaWMtcmVzb3VyY2UtbnVtPjwvcmVj
b3JkPjwvQ2l0ZT48Q2l0ZT48QXV0aG9yPk1heWVyPC9BdXRob3I+PFllYXI+MjAxNDwvWWVhcj48
UmVjTnVtPjEwNzwvUmVjTnVtPjxyZWNvcmQ+PHJlYy1udW1iZXI+MTA3PC9yZWMtbnVtYmVyPjxm
b3JlaWduLWtleXM+PGtleSBhcHA9IkVOIiBkYi1pZD0ieDBwdnp3NTB2cmRycHJlcnpwOTVkc3R0
ejV4ZjJmOXplenh6IiB0aW1lc3RhbXA9IjE0NzIzOTIxMjciPjEwNzwva2V5PjwvZm9yZWlnbi1r
ZXlzPjxyZWYtdHlwZSBuYW1lPSJKb3VybmFsIEFydGljbGUiPjE3PC9yZWYtdHlwZT48Y29udHJp
YnV0b3JzPjxhdXRob3JzPjxhdXRob3I+TWF5ZXIsIFMuIFcuPC9hdXRob3I+PGF1dGhvcj5Kb3lu
ZXIsIFAuIFcuPC9hdXRob3I+PGF1dGhvcj5BbG1la2luZGVycywgTC4gQy48L2F1dGhvcj48YXV0
aG9yPlBhcmVraCwgUy4gRy48L2F1dGhvcj48L2F1dGhvcnM+PC9jb250cmlidXRvcnM+PGF1dGgt
YWRkcmVzcz5EdWtlIFVuaXZlcnNpdHkgTWVkaWNhbCBDZW50ZXIsIER1cmhhbSwgTm9ydGggQ2Fy
b2xpbmEuJiN4RDtOb3J0aCBDYXJvbGluYSBPcnRob3BhZWRpYyBDbGluaWMsIER1cmhhbSwgTm9y
dGggQ2Fyb2xpbmEuPC9hdXRoLWFkZHJlc3M+PHRpdGxlcz48dGl0bGU+U3RyZXNzIGZyYWN0dXJl
cyBvZiB0aGUgZm9vdCBhbmQgYW5rbGUgaW4gYXRobGV0ZXM8L3RpdGxlPjxzZWNvbmRhcnktdGl0
bGU+U3BvcnRzIEhlYWx0aDwvc2Vjb25kYXJ5LXRpdGxlPjwvdGl0bGVzPjxwZXJpb2RpY2FsPjxm
dWxsLXRpdGxlPlNwb3J0cyBIZWFsdGg8L2Z1bGwtdGl0bGU+PC9wZXJpb2RpY2FsPjxwYWdlcz40
ODEtOTE8L3BhZ2VzPjx2b2x1bWU+Njwvdm9sdW1lPjxudW1iZXI+NjwvbnVtYmVyPjxrZXl3b3Jk
cz48a2V5d29yZD5hbmtsZTwva2V5d29yZD48a2V5d29yZD5hdGhsZXRlPC9rZXl3b3JkPjxrZXl3
b3JkPmZvb3Q8L2tleXdvcmQ+PGtleXdvcmQ+c3RyZXNzIGZyYWN0dXJlPC9rZXl3b3JkPjwva2V5
d29yZHM+PGRhdGVzPjx5ZWFyPjIwMTQ8L3llYXI+PHB1Yi1kYXRlcz48ZGF0ZT5Ob3Y8L2RhdGU+
PC9wdWItZGF0ZXM+PC9kYXRlcz48aXNibj4xOTQxLTczODEgKFByaW50KSYjeEQ7MTk0MS0wOTIx
IChMaW5raW5nKTwvaXNibj48YWNjZXNzaW9uLW51bT4yNTM2NDQ4MDwvYWNjZXNzaW9uLW51bT48
dXJscz48cmVsYXRlZC11cmxzPjx1cmw+aHR0cDovL3d3dy5uY2JpLm5sbS5uaWguZ292L3B1Ym1l
ZC8yNTM2NDQ4MDwvdXJsPjwvcmVsYXRlZC11cmxzPjwvdXJscz48Y3VzdG9tMj5QTUM0MjEyMzQ5
PC9jdXN0b20yPjxlbGVjdHJvbmljLXJlc291cmNlLW51bT4xMC4xMTc3LzE5NDE3MzgxMTM0ODY1
ODg8L2VsZWN0cm9uaWMtcmVzb3VyY2UtbnVtPjwvcmVjb3JkPjwvQ2l0ZT48Q2l0ZT48QXV0aG9y
PkJvZGVuPC9BdXRob3I+PFllYXI+MjAwMDwvWWVhcj48UmVjTnVtPjg1PC9SZWNOdW0+PHJlY29y
ZD48cmVjLW51bWJlcj44NTwvcmVjLW51bWJlcj48Zm9yZWlnbi1rZXlzPjxrZXkgYXBwPSJFTiIg
ZGItaWQ9IngwcHZ6dzUwdnJkcnByZXJ6cDk1ZHN0dHo1eGYyZjl6ZXp4eiIgdGltZXN0YW1wPSIx
NDcyMzkwNTU5Ij44NTwva2V5PjwvZm9yZWlnbi1rZXlzPjxyZWYtdHlwZSBuYW1lPSJKb3VybmFs
IEFydGljbGUiPjE3PC9yZWYtdHlwZT48Y29udHJpYnV0b3JzPjxhdXRob3JzPjxhdXRob3I+Qm9k
ZW4sIEIuIFAuPC9hdXRob3I+PGF1dGhvcj5Pc2JhaHIsIEQuIEMuPC9hdXRob3I+PC9hdXRob3Jz
PjwvY29udHJpYnV0b3JzPjxhdXRoLWFkZHJlc3M+VW5pZm9ybWVkIFNlcnZpY2VzIFVuaXZlcnNp
dHkgb2YgdGhlIEhlYWx0aCBTY2llbmNlcywgVGhlIE9ydGhvcGFlZGljIENlbnRlciwgUm9ja3Zp
bGxlLCBNRCwgVVNBLjwvYXV0aC1hZGRyZXNzPjx0aXRsZXM+PHRpdGxlPkhpZ2gtcmlzayBzdHJl
c3MgZnJhY3R1cmVzOiBldmFsdWF0aW9uIGFuZCB0cmVhdG1lbnQ8L3RpdGxlPjxzZWNvbmRhcnkt
dGl0bGU+SiBBbSBBY2FkIE9ydGhvcCBTdXJnPC9zZWNvbmRhcnktdGl0bGU+PC90aXRsZXM+PHBl
cmlvZGljYWw+PGZ1bGwtdGl0bGU+SiBBbSBBY2FkIE9ydGhvcCBTdXJnPC9mdWxsLXRpdGxlPjwv
cGVyaW9kaWNhbD48cGFnZXM+MzQ0LTUzPC9wYWdlcz48dm9sdW1lPjg8L3ZvbHVtZT48bnVtYmVy
PjY8L251bWJlcj48a2V5d29yZHM+PGtleXdvcmQ+QWxnb3JpdGhtczwva2V5d29yZD48a2V5d29y
ZD5CaW9tZWNoYW5pY2FsIFBoZW5vbWVuYTwva2V5d29yZD48a2V5d29yZD5GZW1vcmFsIE5lY2sg
RnJhY3R1cmVzL2RpYWdub3Npczwva2V5d29yZD48a2V5d29yZD5GcmFjdHVyZXMsIFN0cmVzcy8q
ZGlhZ25vc2lzL3BoeXNpb3BhdGhvbG9neS9yYWRpb2dyYXBoeS8qdGhlcmFweTwva2V5d29yZD48
a2V5d29yZD5IdW1hbnM8L2tleXdvcmQ+PGtleXdvcmQ+TWV0YXRhcnN1cy9pbmp1cmllczwva2V5
d29yZD48a2V5d29yZD5QYXRlbGxhL2luanVyaWVzPC9rZXl3b3JkPjxrZXl3b3JkPlRpYmlhL2lu
anVyaWVzPC9rZXl3b3JkPjwva2V5d29yZHM+PGRhdGVzPjx5ZWFyPjIwMDA8L3llYXI+PHB1Yi1k
YXRlcz48ZGF0ZT5Ob3YtRGVjPC9kYXRlPjwvcHViLWRhdGVzPjwvZGF0ZXM+PGlzYm4+MTA2Ny0x
NTFYIChQcmludCkmI3hEOzEwNjctMTUxWCAoTGlua2luZyk8L2lzYm4+PGFjY2Vzc2lvbi1udW0+
MTExMDQzOTg8L2FjY2Vzc2lvbi1udW0+PHVybHM+PHJlbGF0ZWQtdXJscz48dXJsPmh0dHA6Ly93
d3cubmNiaS5ubG0ubmloLmdvdi9wdWJtZWQvMTExMDQzOTg8L3VybD48L3JlbGF0ZWQtdXJscz48
L3VybHM+PC9yZWNvcmQ+PC9DaXRlPjxDaXRlPjxBdXRob3I+V2VsY2s8L0F1dGhvcj48WWVhcj4y
MDE1PC9ZZWFyPjxSZWNOdW0+MTE4PC9SZWNOdW0+PHJlY29yZD48cmVjLW51bWJlcj4xMTg8L3Jl
Yy1udW1iZXI+PGZvcmVpZ24ta2V5cz48a2V5IGFwcD0iRU4iIGRiLWlkPSJ4MHB2enc1MHZyZHJw
cmVyenA5NWRzdHR6NXhmMmY5emV6eHoiIHRpbWVzdGFtcD0iMTQ3MjM5MjcxMiI+MTE4PC9rZXk+
PC9mb3JlaWduLWtleXM+PHJlZi10eXBlIG5hbWU9IkpvdXJuYWwgQXJ0aWNsZSI+MTc8L3JlZi10
eXBlPjxjb250cmlidXRvcnM+PGF1dGhvcnM+PGF1dGhvcj5XZWxjaywgTS4gSi48L2F1dGhvcj48
YXV0aG9yPkhheWVzLCBULjwvYXV0aG9yPjxhdXRob3I+UGFzdGlkZXMsIFAuPC9hdXRob3I+PGF1
dGhvcj5LaGFuLCBXLjwvYXV0aG9yPjxhdXRob3I+UnVkZ2UsIEIuPC9hdXRob3I+PC9hdXRob3Jz
PjwvY29udHJpYnV0b3JzPjxhdXRoLWFkZHJlc3M+U3BlY2lhbGl0eSBSZWdpc3RyYXIgVHJhdW1h
ICZhbXA7IE9ydGhvcGFlZGljcywgV2VzdCBIZXJ0cyBOSFMgVHJ1c3QsIFVuaXRlZCBLaW5nZG9t
LiBFbGVjdHJvbmljIGFkZHJlc3M6IG1hdHRoZXd3ZWxja0Bkb2N0b3JzLm9yZy51ay4mI3hEO0Nv
cmUgU3VyZ2ljYWwgVHJhaW5lZSwgV2VzdCBIZXJ0cyBOSFMgVHJ1c3QsIFVuaXRlZCBLaW5nZG9t
LiYjeEQ7U3BlY2lhbGl0eSBSZWdpc3RyYXIgVHJhdW1hICZhbXA7IE9ydGhvcGFlZGljcywgV2Vz
dCBIZXJ0cyBOSFMgVHJ1c3QsIFVuaXRlZCBLaW5nZG9tLiYjeEQ7U3BlY2lhbGl0eSBSZWdpc3Ry
YXIgVHJhdW1hICZhbXA7IE9ydGhvcGFlZGljcywgUm95YWwgTmF0aW9uYWwgT3J0aG9wYWVkaWMg
TkhTIFRydXN0LCBVbml0ZWQgS2luZ2RvbS4mI3hEO0NvbnN1bHRhbnQgVHJhdW1hICZhbXA7IE9y
dGhvcGFlZGljcywgV2VzdCBIZXJ0cyBOSFMgVHJ1c3QsIFVuaXRlZCBLaW5nZG9tLjwvYXV0aC1h
ZGRyZXNzPjx0aXRsZXM+PHRpdGxlPlN0cmVzcyBmcmFjdHVyZXMgb2YgdGhlIGZvb3QgYW5kIGFu
a2xlPC90aXRsZT48c2Vjb25kYXJ5LXRpdGxlPkluanVyeTwvc2Vjb25kYXJ5LXRpdGxlPjwvdGl0
bGVzPjxwZXJpb2RpY2FsPjxmdWxsLXRpdGxlPkluanVyeTwvZnVsbC10aXRsZT48L3BlcmlvZGlj
YWw+PGtleXdvcmRzPjxrZXl3b3JkPkFldGlvbG9neTwva2V5d29yZD48a2V5d29yZD5FZHVjYXRp
b248L2tleXdvcmQ+PGtleXdvcmQ+Rm9vdCBhbmQgYW5rbGU8L2tleXdvcmQ+PGtleXdvcmQ+TWFu
YWdlbWVudDwva2V5d29yZD48a2V5d29yZD5TdHJlc3MgZnJhY3R1cmU8L2tleXdvcmQ+PC9rZXl3
b3Jkcz48ZGF0ZXM+PHllYXI+MjAxNTwveWVhcj48cHViLWRhdGVzPjxkYXRlPlNlcCAxNTwvZGF0
ZT48L3B1Yi1kYXRlcz48L2RhdGVzPjxpc2JuPjE4NzktMDI2NyAoRWxlY3Ryb25pYykmI3hEOzAw
MjAtMTM4MyAoTGlua2luZyk8L2lzYm4+PGFjY2Vzc2lvbi1udW0+MjY0MTI1OTE8L2FjY2Vzc2lv
bi1udW0+PHVybHM+PHJlbGF0ZWQtdXJscz48dXJsPmh0dHA6Ly93d3cubmNiaS5ubG0ubmloLmdv
di9wdWJtZWQvMjY0MTI1OTE8L3VybD48L3JlbGF0ZWQtdXJscz48L3VybHM+PGVsZWN0cm9uaWMt
cmVzb3VyY2UtbnVtPjEwLjEwMTYvai5pbmp1cnkuMjAxNS4wNi4wMTU8L2VsZWN0cm9uaWMtcmVz
b3VyY2UtbnVtPjwvcmVjb3JkPjwvQ2l0ZT48Q2l0ZT48QXV0aG9yPkJsdW5kZWxsPC9BdXRob3I+
PFllYXI+MjAwMjwvWWVhcj48UmVjTnVtPjEzNzwvUmVjTnVtPjxyZWNvcmQ+PHJlYy1udW1iZXI+
MTM3PC9yZWMtbnVtYmVyPjxmb3JlaWduLWtleXM+PGtleSBhcHA9IkVOIiBkYi1pZD0ieDBwdnp3
NTB2cmRycHJlcnpwOTVkc3R0ejV4ZjJmOXplenh6IiB0aW1lc3RhbXA9IjE0Nzg5ODU3NjciPjEz
Nzwva2V5PjwvZm9yZWlnbi1rZXlzPjxyZWYtdHlwZSBuYW1lPSJKb3VybmFsIEFydGljbGUiPjE3
PC9yZWYtdHlwZT48Y29udHJpYnV0b3JzPjxhdXRob3JzPjxhdXRob3I+Qmx1bmRlbGwsIEMuIE0u
PC9hdXRob3I+PGF1dGhvcj5OaWNob2xzb24sIFAuPC9hdXRob3I+PGF1dGhvcj5CbGFja25leSwg
TS4gVy48L2F1dGhvcj48L2F1dGhvcnM+PC9jb250cmlidXRvcnM+PHRpdGxlcz48dGl0bGU+UGVy
Y3V0YW5lb3VzIHNjcmV3IGZpeGF0aW9uIGZvciBmcmFjdHVyZXMgb2YgdGhlIHNlc2Ftb2lkIGJv
bmVzIG9mIHRoZSBoYWxsdXg8L3RpdGxlPjxzZWNvbmRhcnktdGl0bGU+SiBCb25lIEpvaW50IFN1
cmcgQnI8L3NlY29uZGFyeS10aXRsZT48L3RpdGxlcz48cGVyaW9kaWNhbD48ZnVsbC10aXRsZT5K
IEJvbmUgSm9pbnQgU3VyZyBCcjwvZnVsbC10aXRsZT48L3BlcmlvZGljYWw+PHBhZ2VzPjExMzgt
NDE8L3BhZ2VzPjx2b2x1bWU+ODQ8L3ZvbHVtZT48bnVtYmVyPjg8L251bWJlcj48a2V5d29yZHM+
PGtleXdvcmQ+QWRvbGVzY2VudDwva2V5d29yZD48a2V5d29yZD5BZHVsdDwva2V5d29yZD48a2V5
d29yZD5BdGhsZXRpYyBJbmp1cmllcy8qc3VyZ2VyeTwva2V5d29yZD48a2V5d29yZD4qQm9uZSBT
Y3Jld3M8L2tleXdvcmQ+PGtleXdvcmQ+RmVtYWxlPC9rZXl3b3JkPjxrZXl3b3JkPkZyYWN0dXJl
cywgQm9uZS9yYWRpb2dyYXBoeS8qc3VyZ2VyeTwva2V5d29yZD48a2V5d29yZD5IYWxsdXgvKmlu
anVyaWVzL3JhZGlvZ3JhcGh5LypzdXJnZXJ5PC9rZXl3b3JkPjxrZXl3b3JkPkh1bWFuczwva2V5
d29yZD48a2V5d29yZD5NYWxlPC9rZXl3b3JkPjxrZXl3b3JkPk1pZGRsZSBBZ2VkPC9rZXl3b3Jk
PjxrZXl3b3JkPlNlc2Ftb2lkIEJvbmVzLyppbmp1cmllcy9yYWRpb2dyYXBoeS8qc3VyZ2VyeTwv
a2V5d29yZD48a2V5d29yZD5UcmVhdG1lbnQgT3V0Y29tZTwva2V5d29yZD48L2tleXdvcmRzPjxk
YXRlcz48eWVhcj4yMDAyPC95ZWFyPjxwdWItZGF0ZXM+PGRhdGU+Tm92PC9kYXRlPjwvcHViLWRh
dGVzPjwvZGF0ZXM+PGlzYm4+MDMwMS02MjBYIChQcmludCkmI3hEOzAzMDEtNjIwWCAoTGlua2lu
Zyk8L2lzYm4+PGFjY2Vzc2lvbi1udW0+MTI0NjM2NTg8L2FjY2Vzc2lvbi1udW0+PHVybHM+PHJl
bGF0ZWQtdXJscz48dXJsPmh0dHA6Ly93d3cubmNiaS5ubG0ubmloLmdvdi9wdWJtZWQvMTI0NjM2
NTg8L3VybD48L3JlbGF0ZWQtdXJscz48L3VybHM+PC9yZWNvcmQ+PC9DaXRlPjxDaXRlPjxBdXRo
b3I+QmllZGVydDwvQXV0aG9yPjxZZWFyPjIwMDM8L1llYXI+PFJlY051bT4xMTU8L1JlY051bT48
cmVjb3JkPjxyZWMtbnVtYmVyPjExNTwvcmVjLW51bWJlcj48Zm9yZWlnbi1rZXlzPjxrZXkgYXBw
PSJFTiIgZGItaWQ9IngwcHZ6dzUwdnJkcnByZXJ6cDk1ZHN0dHo1eGYyZjl6ZXp4eiIgdGltZXN0
YW1wPSIxNDcyMzkyNTY2Ij4xMTU8L2tleT48L2ZvcmVpZ24ta2V5cz48cmVmLXR5cGUgbmFtZT0i
Sm91cm5hbCBBcnRpY2xlIj4xNzwvcmVmLXR5cGU+PGNvbnRyaWJ1dG9ycz48YXV0aG9ycz48YXV0
aG9yPkJpZWRlcnQsIFIuPC9hdXRob3I+PGF1dGhvcj5IaW50ZXJtYW5uLCBCLjwvYXV0aG9yPjwv
YXV0aG9ycz48L2NvbnRyaWJ1dG9ycz48YXV0aC1hZGRyZXNzPlVuaXZlcnNpdHkgb2YgQmFzbGUs
IE9ydGhvcGFlZGljcyBhbmQgU3BvcnRzIFRyYXVtYXRvbG9neSwgSW5zdGl0dXRlIG9mIFNwb3J0
IFNjaWVuY2VzLCBDSC0yNTMyIE1hZ2dsaW5nZW4sIFN3aXR6ZXJsYW5kLiByb2xhbmQuYmllZGVy
dEBiYXNwby5hZG1pbi5jaDwvYXV0aC1hZGRyZXNzPjx0aXRsZXM+PHRpdGxlPlN0cmVzcyBmcmFj
dHVyZXMgb2YgdGhlIG1lZGlhbCBncmVhdCB0b2Ugc2VzYW1vaWRzIGluIGF0aGxldGVzPC90aXRs
ZT48c2Vjb25kYXJ5LXRpdGxlPkZvb3QgQW5rbGUgSW50PC9zZWNvbmRhcnktdGl0bGU+PC90aXRs
ZXM+PHBlcmlvZGljYWw+PGZ1bGwtdGl0bGU+Rm9vdCBBbmtsZSBJbnQ8L2Z1bGwtdGl0bGU+PC9w
ZXJpb2RpY2FsPjxwYWdlcz4xMzctNDE8L3BhZ2VzPjx2b2x1bWU+MjQ8L3ZvbHVtZT48bnVtYmVy
PjI8L251bWJlcj48a2V5d29yZHM+PGtleXdvcmQ+QWRvbGVzY2VudDwva2V5d29yZD48a2V5d29y
ZD5BZHVsdDwva2V5d29yZD48a2V5d29yZD5GZW1hbGU8L2tleXdvcmQ+PGtleXdvcmQ+KkZyYWN0
dXJlcywgU3RyZXNzL2RpYWdub3Npcy9zdXJnZXJ5PC9rZXl3b3JkPjxrZXl3b3JkPkd5bW5hc3Rp
Y3MvKmluanVyaWVzPC9rZXl3b3JkPjxrZXl3b3JkPkhhbGx1eDwva2V5d29yZD48a2V5d29yZD5I
dW1hbnM8L2tleXdvcmQ+PGtleXdvcmQ+U2VzYW1vaWQgQm9uZXMvKmluanVyaWVzL3N1cmdlcnk8
L2tleXdvcmQ+PGtleXdvcmQ+VHJhY2sgYW5kIEZpZWxkL2luanVyaWVzPC9rZXl3b3JkPjwva2V5
d29yZHM+PGRhdGVzPjx5ZWFyPjIwMDM8L3llYXI+PHB1Yi1kYXRlcz48ZGF0ZT5GZWI8L2RhdGU+
PC9wdWItZGF0ZXM+PC9kYXRlcz48aXNibj4xMDcxLTEwMDcgKFByaW50KSYjeEQ7MTA3MS0xMDA3
IChMaW5raW5nKTwvaXNibj48YWNjZXNzaW9uLW51bT4xMjYyNzYyMTwvYWNjZXNzaW9uLW51bT48
dXJscz48cmVsYXRlZC11cmxzPjx1cmw+aHR0cDovL3d3dy5uY2JpLm5sbS5uaWguZ292L3B1Ym1l
ZC8xMjYyNzYyMTwvdXJsPjwvcmVsYXRlZC11cmxzPjwvdXJscz48L3JlY29yZD48L0NpdGU+PC9F
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C6DBC">
        <w:rPr>
          <w:rFonts w:ascii="Book Antiqua" w:hAnsi="Book Antiqua"/>
          <w:noProof/>
          <w:vertAlign w:val="superscript"/>
        </w:rPr>
        <w:t>[1,14,23,41,46,</w:t>
      </w:r>
      <w:r w:rsidR="00E96CFC" w:rsidRPr="00104D48">
        <w:rPr>
          <w:rFonts w:ascii="Book Antiqua" w:hAnsi="Book Antiqua"/>
          <w:noProof/>
          <w:vertAlign w:val="superscript"/>
        </w:rPr>
        <w:t>51]</w:t>
      </w:r>
      <w:r w:rsidR="005C4EC8" w:rsidRPr="00104D48">
        <w:rPr>
          <w:rFonts w:ascii="Book Antiqua" w:hAnsi="Book Antiqua"/>
        </w:rPr>
        <w:fldChar w:fldCharType="end"/>
      </w:r>
      <w:r w:rsidR="0044424B" w:rsidRPr="00104D48">
        <w:rPr>
          <w:rFonts w:ascii="Book Antiqua" w:hAnsi="Book Antiqua"/>
        </w:rPr>
        <w:t>.</w:t>
      </w:r>
      <w:r w:rsidRPr="00104D48">
        <w:rPr>
          <w:rFonts w:ascii="Book Antiqua" w:hAnsi="Book Antiqua"/>
        </w:rPr>
        <w:t xml:space="preserve"> For operative management, recommended rehabilitation techniques</w:t>
      </w:r>
      <w:r w:rsidR="0002074F" w:rsidRPr="00104D48">
        <w:rPr>
          <w:rFonts w:ascii="Book Antiqua" w:hAnsi="Book Antiqua"/>
        </w:rPr>
        <w:t xml:space="preserve"> now advocate a</w:t>
      </w:r>
      <w:r w:rsidR="00AE490E" w:rsidRPr="00104D48">
        <w:rPr>
          <w:rFonts w:ascii="Book Antiqua" w:hAnsi="Book Antiqua"/>
        </w:rPr>
        <w:t xml:space="preserve"> more accelerated recovery with crutch-assisted</w:t>
      </w:r>
      <w:r w:rsidR="00894C6E">
        <w:rPr>
          <w:rFonts w:ascii="Book Antiqua" w:hAnsi="Book Antiqua"/>
        </w:rPr>
        <w:t xml:space="preserve"> weight-bearing for 1 w</w:t>
      </w:r>
      <w:r w:rsidR="00ED7D3A" w:rsidRPr="00104D48">
        <w:rPr>
          <w:rFonts w:ascii="Book Antiqua" w:hAnsi="Book Antiqua"/>
        </w:rPr>
        <w:t>k post-operatively, followed by full</w:t>
      </w:r>
      <w:r w:rsidR="00AE490E" w:rsidRPr="00104D48">
        <w:rPr>
          <w:rFonts w:ascii="Book Antiqua" w:hAnsi="Book Antiqua"/>
        </w:rPr>
        <w:t xml:space="preserve"> unassisted</w:t>
      </w:r>
      <w:r w:rsidR="00ED7D3A" w:rsidRPr="00104D48">
        <w:rPr>
          <w:rFonts w:ascii="Book Antiqua" w:hAnsi="Book Antiqua"/>
        </w:rPr>
        <w:t xml:space="preserve"> weightbearing as pain allows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WzEsIDE0LCAyMywgNDEsIDQ2LCA0OS01MV08L3N0eWxlPjwvRGlzcGxheVRleHQ+PHJlY29yZD48
cmVjLW51bWJlcj42NjwvcmVjLW51bWJlcj48Zm9yZWlnbi1rZXlzPjxrZXkgYXBwPSJFTiIgZGIt
aWQ9IngwcHZ6dzUwdnJkcnByZXJ6cDk1ZHN0dHo1eGYyZjl6ZXp4eiIgdGltZXN0YW1wPSIwIj42
Njwva2V5PjwvZm9yZWlnbi1rZXlzPjxyZWYtdHlwZSBuYW1lPSJKb3VybmFsIEFydGljbGUiPjE3
PC9yZWYtdHlwZT48Y29udHJpYnV0b3JzPjxhdXRob3JzPjxhdXRob3I+QmVocmVucywgUy4gQi48
L2F1dGhvcj48YXV0aG9yPkRlcmVuLCBNLiBFLjwvYXV0aG9yPjxhdXRob3I+TWF0c29uLCBBLjwv
YXV0aG9yPjxhdXRob3I+RmFkYWxlLCBQLiBELjwvYXV0aG9yPjxhdXRob3I+TW9uY2hpaywgSy4g
Ty48L2F1dGhvcj48L2F1dGhvcnM+PC9jb250cmlidXRvcnM+PGF1dGgtYWRkcmVzcz5XYXJyZW4g
QWxwZXJ0IE1lZGljYWwgU2Nob29sIG9mIEJyb3duIFVuaXZlcnNpdHksIFByb3ZpZGVuY2UsIFJo
b2RlIElzbGFuZC48L2F1dGgtYWRkcmVzcz48dGl0bGVzPjx0aXRsZT5TdHJlc3MgZnJhY3R1cmVz
IG9mIHRoZSBwZWx2aXMgYW5kIGxlZ3MgaW4gYXRobGV0ZXM6IGEgcmV2aWV3PC90aXRsZT48c2Vj
b25kYXJ5LXRpdGxlPlNwb3J0cyBIZWFsdGg8L3NlY29uZGFyeS10aXRsZT48L3RpdGxlcz48cGVy
aW9kaWNhbD48ZnVsbC10aXRsZT5TcG9ydHMgSGVhbHRoPC9mdWxsLXRpdGxlPjwvcGVyaW9kaWNh
bD48cGFnZXM+MTY1LTc0PC9wYWdlcz48dm9sdW1lPjU8L3ZvbHVtZT48bnVtYmVyPjI8L251bWJl
cj48a2V5d29yZHM+PGtleXdvcmQ+YXRobGV0ZXM8L2tleXdvcmQ+PGtleXdvcmQ+bG93ZXIgZXh0
cmVtaXR5PC9rZXl3b3JkPjxrZXl3b3JkPnN0cmVzcyBmcmFjdHVyZXM8L2tleXdvcmQ+PGtleXdv
cmQ+dHJlYXRtZW50PC9rZXl3b3JkPjwva2V5d29yZHM+PGRhdGVzPjx5ZWFyPjIwMTM8L3llYXI+
PHB1Yi1kYXRlcz48ZGF0ZT5NYXI8L2RhdGU+PC9wdWItZGF0ZXM+PC9kYXRlcz48aXNibj4xOTQx
LTczODEgKFByaW50KSYjeEQ7MTk0MS0wOTIxIChMaW5raW5nKTwvaXNibj48YWNjZXNzaW9uLW51
bT4yNDQyNzM4NjwvYWNjZXNzaW9uLW51bT48dXJscz48cmVsYXRlZC11cmxzPjx1cmw+aHR0cDov
L3d3dy5uY2JpLm5sbS5uaWguZ292L3B1Ym1lZC8yNDQyNzM4NjwvdXJsPjwvcmVsYXRlZC11cmxz
PjwvdXJscz48Y3VzdG9tMj5QTUMzNjU4MzgyPC9jdXN0b20yPjxlbGVjdHJvbmljLXJlc291cmNl
LW51bT4xMC4xMTc3LzE5NDE3MzgxMTI0Njc0MjM8L2VsZWN0cm9uaWMtcmVzb3VyY2UtbnVtPjwv
cmVjb3JkPjwvQ2l0ZT48Q2l0ZT48QXV0aG9yPk1heWVyPC9BdXRob3I+PFllYXI+MjAxNDwvWWVh
cj48UmVjTnVtPjEwNzwvUmVjTnVtPjxyZWNvcmQ+PHJlYy1udW1iZXI+MTA3PC9yZWMtbnVtYmVy
Pjxmb3JlaWduLWtleXM+PGtleSBhcHA9IkVOIiBkYi1pZD0ieDBwdnp3NTB2cmRycHJlcnpwOTVk
c3R0ejV4ZjJmOXplenh6IiB0aW1lc3RhbXA9IjE0NzIzOTIxMjciPjEwNzwva2V5PjwvZm9yZWln
bi1rZXlzPjxyZWYtdHlwZSBuYW1lPSJKb3VybmFsIEFydGljbGUiPjE3PC9yZWYtdHlwZT48Y29u
dHJpYnV0b3JzPjxhdXRob3JzPjxhdXRob3I+TWF5ZXIsIFMuIFcuPC9hdXRob3I+PGF1dGhvcj5K
b3luZXIsIFAuIFcuPC9hdXRob3I+PGF1dGhvcj5BbG1la2luZGVycywgTC4gQy48L2F1dGhvcj48
YXV0aG9yPlBhcmVraCwgUy4gRy48L2F1dGhvcj48L2F1dGhvcnM+PC9jb250cmlidXRvcnM+PGF1
dGgtYWRkcmVzcz5EdWtlIFVuaXZlcnNpdHkgTWVkaWNhbCBDZW50ZXIsIER1cmhhbSwgTm9ydGgg
Q2Fyb2xpbmEuJiN4RDtOb3J0aCBDYXJvbGluYSBPcnRob3BhZWRpYyBDbGluaWMsIER1cmhhbSwg
Tm9ydGggQ2Fyb2xpbmEuPC9hdXRoLWFkZHJlc3M+PHRpdGxlcz48dGl0bGU+U3RyZXNzIGZyYWN0
dXJlcyBvZiB0aGUgZm9vdCBhbmQgYW5rbGUgaW4gYXRobGV0ZXM8L3RpdGxlPjxzZWNvbmRhcnkt
dGl0bGU+U3BvcnRzIEhlYWx0aDwvc2Vjb25kYXJ5LXRpdGxlPjwvdGl0bGVzPjxwZXJpb2RpY2Fs
PjxmdWxsLXRpdGxlPlNwb3J0cyBIZWFsdGg8L2Z1bGwtdGl0bGU+PC9wZXJpb2RpY2FsPjxwYWdl
cz40ODEtOTE8L3BhZ2VzPjx2b2x1bWU+Njwvdm9sdW1lPjxudW1iZXI+NjwvbnVtYmVyPjxrZXl3
b3Jkcz48a2V5d29yZD5hbmtsZTwva2V5d29yZD48a2V5d29yZD5hdGhsZXRlPC9rZXl3b3JkPjxr
ZXl3b3JkPmZvb3Q8L2tleXdvcmQ+PGtleXdvcmQ+c3RyZXNzIGZyYWN0dXJlPC9rZXl3b3JkPjwv
a2V5d29yZHM+PGRhdGVzPjx5ZWFyPjIwMTQ8L3llYXI+PHB1Yi1kYXRlcz48ZGF0ZT5Ob3Y8L2Rh
dGU+PC9wdWItZGF0ZXM+PC9kYXRlcz48aXNibj4xOTQxLTczODEgKFByaW50KSYjeEQ7MTk0MS0w
OTIxIChMaW5raW5nKTwvaXNibj48YWNjZXNzaW9uLW51bT4yNTM2NDQ4MDwvYWNjZXNzaW9uLW51
bT48dXJscz48cmVsYXRlZC11cmxzPjx1cmw+aHR0cDovL3d3dy5uY2JpLm5sbS5uaWguZ292L3B1
Ym1lZC8yNTM2NDQ4MDwvdXJsPjwvcmVsYXRlZC11cmxzPjwvdXJscz48Y3VzdG9tMj5QTUM0MjEy
MzQ5PC9jdXN0b20yPjxlbGVjdHJvbmljLXJlc291cmNlLW51bT4xMC4xMTc3LzE5NDE3MzgxMTM0
ODY1ODg8L2VsZWN0cm9uaWMtcmVzb3VyY2UtbnVtPjwvcmVjb3JkPjwvQ2l0ZT48Q2l0ZT48QXV0
aG9yPkJvZGVuPC9BdXRob3I+PFllYXI+MjAwMDwvWWVhcj48UmVjTnVtPjg1PC9SZWNOdW0+PHJl
Y29yZD48cmVjLW51bWJlcj44NTwvcmVjLW51bWJlcj48Zm9yZWlnbi1rZXlzPjxrZXkgYXBwPSJF
TiIgZGItaWQ9IngwcHZ6dzUwdnJkcnByZXJ6cDk1ZHN0dHo1eGYyZjl6ZXp4eiIgdGltZXN0YW1w
PSIxNDcyMzkwNTU5Ij44NTwva2V5PjwvZm9yZWlnbi1rZXlzPjxyZWYtdHlwZSBuYW1lPSJKb3Vy
bmFsIEFydGljbGUiPjE3PC9yZWYtdHlwZT48Y29udHJpYnV0b3JzPjxhdXRob3JzPjxhdXRob3I+
Qm9kZW4sIEIuIFAuPC9hdXRob3I+PGF1dGhvcj5Pc2JhaHIsIEQuIEMuPC9hdXRob3I+PC9hdXRo
b3JzPjwvY29udHJpYnV0b3JzPjxhdXRoLWFkZHJlc3M+VW5pZm9ybWVkIFNlcnZpY2VzIFVuaXZl
cnNpdHkgb2YgdGhlIEhlYWx0aCBTY2llbmNlcywgVGhlIE9ydGhvcGFlZGljIENlbnRlciwgUm9j
a3ZpbGxlLCBNRCwgVVNBLjwvYXV0aC1hZGRyZXNzPjx0aXRsZXM+PHRpdGxlPkhpZ2gtcmlzayBz
dHJlc3MgZnJhY3R1cmVzOiBldmFsdWF0aW9uIGFuZCB0cmVhdG1lbnQ8L3RpdGxlPjxzZWNvbmRh
cnktdGl0bGU+SiBBbSBBY2FkIE9ydGhvcCBTdXJnPC9zZWNvbmRhcnktdGl0bGU+PC90aXRsZXM+
PHBlcmlvZGljYWw+PGZ1bGwtdGl0bGU+SiBBbSBBY2FkIE9ydGhvcCBTdXJnPC9mdWxsLXRpdGxl
PjwvcGVyaW9kaWNhbD48cGFnZXM+MzQ0LTUzPC9wYWdlcz48dm9sdW1lPjg8L3ZvbHVtZT48bnVt
YmVyPjY8L251bWJlcj48a2V5d29yZHM+PGtleXdvcmQ+QWxnb3JpdGhtczwva2V5d29yZD48a2V5
d29yZD5CaW9tZWNoYW5pY2FsIFBoZW5vbWVuYTwva2V5d29yZD48a2V5d29yZD5GZW1vcmFsIE5l
Y2sgRnJhY3R1cmVzL2RpYWdub3Npczwva2V5d29yZD48a2V5d29yZD5GcmFjdHVyZXMsIFN0cmVz
cy8qZGlhZ25vc2lzL3BoeXNpb3BhdGhvbG9neS9yYWRpb2dyYXBoeS8qdGhlcmFweTwva2V5d29y
ZD48a2V5d29yZD5IdW1hbnM8L2tleXdvcmQ+PGtleXdvcmQ+TWV0YXRhcnN1cy9pbmp1cmllczwv
a2V5d29yZD48a2V5d29yZD5QYXRlbGxhL2luanVyaWVzPC9rZXl3b3JkPjxrZXl3b3JkPlRpYmlh
L2luanVyaWVzPC9rZXl3b3JkPjwva2V5d29yZHM+PGRhdGVzPjx5ZWFyPjIwMDA8L3llYXI+PHB1
Yi1kYXRlcz48ZGF0ZT5Ob3YtRGVjPC9kYXRlPjwvcHViLWRhdGVzPjwvZGF0ZXM+PGlzYm4+MTA2
Ny0xNTFYIChQcmludCkmI3hEOzEwNjctMTUxWCAoTGlua2luZyk8L2lzYm4+PGFjY2Vzc2lvbi1u
dW0+MTExMDQzOTg8L2FjY2Vzc2lvbi1udW0+PHVybHM+PHJlbGF0ZWQtdXJscz48dXJsPmh0dHA6
Ly93d3cubmNiaS5ubG0ubmloLmdvdi9wdWJtZWQvMTExMDQzOTg8L3VybD48L3JlbGF0ZWQtdXJs
cz48L3VybHM+PC9yZWNvcmQ+PC9DaXRlPjxDaXRlPjxBdXRob3I+V2VsY2s8L0F1dGhvcj48WWVh
cj4yMDE1PC9ZZWFyPjxSZWNOdW0+MTE4PC9SZWNOdW0+PHJlY29yZD48cmVjLW51bWJlcj4xMTg8
L3JlYy1udW1iZXI+PGZvcmVpZ24ta2V5cz48a2V5IGFwcD0iRU4iIGRiLWlkPSJ4MHB2enc1MHZy
ZHJwcmVyenA5NWRzdHR6NXhmMmY5emV6eHoiIHRpbWVzdGFtcD0iMTQ3MjM5MjcxMiI+MTE4PC9r
ZXk+PC9mb3JlaWduLWtleXM+PHJlZi10eXBlIG5hbWU9IkpvdXJuYWwgQXJ0aWNsZSI+MTc8L3Jl
Zi10eXBlPjxjb250cmlidXRvcnM+PGF1dGhvcnM+PGF1dGhvcj5XZWxjaywgTS4gSi48L2F1dGhv
cj48YXV0aG9yPkhheWVzLCBULjwvYXV0aG9yPjxhdXRob3I+UGFzdGlkZXMsIFAuPC9hdXRob3I+
PGF1dGhvcj5LaGFuLCBXLjwvYXV0aG9yPjxhdXRob3I+UnVkZ2UsIEIuPC9hdXRob3I+PC9hdXRo
b3JzPjwvY29udHJpYnV0b3JzPjxhdXRoLWFkZHJlc3M+U3BlY2lhbGl0eSBSZWdpc3RyYXIgVHJh
dW1hICZhbXA7IE9ydGhvcGFlZGljcywgV2VzdCBIZXJ0cyBOSFMgVHJ1c3QsIFVuaXRlZCBLaW5n
ZG9tLiBFbGVjdHJvbmljIGFkZHJlc3M6IG1hdHRoZXd3ZWxja0Bkb2N0b3JzLm9yZy51ay4mI3hE
O0NvcmUgU3VyZ2ljYWwgVHJhaW5lZSwgV2VzdCBIZXJ0cyBOSFMgVHJ1c3QsIFVuaXRlZCBLaW5n
ZG9tLiYjeEQ7U3BlY2lhbGl0eSBSZWdpc3RyYXIgVHJhdW1hICZhbXA7IE9ydGhvcGFlZGljcywg
V2VzdCBIZXJ0cyBOSFMgVHJ1c3QsIFVuaXRlZCBLaW5nZG9tLiYjeEQ7U3BlY2lhbGl0eSBSZWdp
c3RyYXIgVHJhdW1hICZhbXA7IE9ydGhvcGFlZGljcywgUm95YWwgTmF0aW9uYWwgT3J0aG9wYWVk
aWMgTkhTIFRydXN0LCBVbml0ZWQgS2luZ2RvbS4mI3hEO0NvbnN1bHRhbnQgVHJhdW1hICZhbXA7
IE9ydGhvcGFlZGljcywgV2VzdCBIZXJ0cyBOSFMgVHJ1c3QsIFVuaXRlZCBLaW5nZG9tLjwvYXV0
aC1hZGRyZXNzPjx0aXRsZXM+PHRpdGxlPlN0cmVzcyBmcmFjdHVyZXMgb2YgdGhlIGZvb3QgYW5k
IGFua2xlPC90aXRsZT48c2Vjb25kYXJ5LXRpdGxlPkluanVyeTwvc2Vjb25kYXJ5LXRpdGxlPjwv
dGl0bGVzPjxwZXJpb2RpY2FsPjxmdWxsLXRpdGxlPkluanVyeTwvZnVsbC10aXRsZT48L3Blcmlv
ZGljYWw+PGtleXdvcmRzPjxrZXl3b3JkPkFldGlvbG9neTwva2V5d29yZD48a2V5d29yZD5FZHVj
YXRpb248L2tleXdvcmQ+PGtleXdvcmQ+Rm9vdCBhbmQgYW5rbGU8L2tleXdvcmQ+PGtleXdvcmQ+
TWFuYWdlbWVudDwva2V5d29yZD48a2V5d29yZD5TdHJlc3MgZnJhY3R1cmU8L2tleXdvcmQ+PC9r
ZXl3b3Jkcz48ZGF0ZXM+PHllYXI+MjAxNTwveWVhcj48cHViLWRhdGVzPjxkYXRlPlNlcCAxNTwv
ZGF0ZT48L3B1Yi1kYXRlcz48L2RhdGVzPjxpc2JuPjE4NzktMDI2NyAoRWxlY3Ryb25pYykmI3hE
OzAwMjAtMTM4MyAoTGlua2luZyk8L2lzYm4+PGFjY2Vzc2lvbi1udW0+MjY0MTI1OTE8L2FjY2Vz
c2lvbi1udW0+PHVybHM+PHJlbGF0ZWQtdXJscz48dXJsPmh0dHA6Ly93d3cubmNiaS5ubG0ubmlo
Lmdvdi9wdWJtZWQvMjY0MTI1OTE8L3VybD48L3JlbGF0ZWQtdXJscz48L3VybHM+PGVsZWN0cm9u
aWMtcmVzb3VyY2UtbnVtPjEwLjEwMTYvai5pbmp1cnkuMjAxNS4wNi4wMTU8L2VsZWN0cm9uaWMt
cmVzb3VyY2UtbnVtPjwvcmVjb3JkPjwvQ2l0ZT48Q2l0ZT48QXV0aG9yPkJpZWRlcnQ8L0F1dGhv
cj48WWVhcj4yMDAzPC9ZZWFyPjxSZWNOdW0+MTE1PC9SZWNOdW0+PHJlY29yZD48cmVjLW51bWJl
cj4xMTU8L3JlYy1udW1iZXI+PGZvcmVpZ24ta2V5cz48a2V5IGFwcD0iRU4iIGRiLWlkPSJ4MHB2
enc1MHZyZHJwcmVyenA5NWRzdHR6NXhmMmY5emV6eHoiIHRpbWVzdGFtcD0iMTQ3MjM5MjU2NiI+
MTE1PC9rZXk+PC9mb3JlaWduLWtleXM+PHJlZi10eXBlIG5hbWU9IkpvdXJuYWwgQXJ0aWNsZSI+
MTc8L3JlZi10eXBlPjxjb250cmlidXRvcnM+PGF1dGhvcnM+PGF1dGhvcj5CaWVkZXJ0LCBSLjwv
YXV0aG9yPjxhdXRob3I+SGludGVybWFubiwgQi48L2F1dGhvcj48L2F1dGhvcnM+PC9jb250cmli
dXRvcnM+PGF1dGgtYWRkcmVzcz5Vbml2ZXJzaXR5IG9mIEJhc2xlLCBPcnRob3BhZWRpY3MgYW5k
IFNwb3J0cyBUcmF1bWF0b2xvZ3ksIEluc3RpdHV0ZSBvZiBTcG9ydCBTY2llbmNlcywgQ0gtMjUz
MiBNYWdnbGluZ2VuLCBTd2l0emVybGFuZC4gcm9sYW5kLmJpZWRlcnRAYmFzcG8uYWRtaW4uY2g8
L2F1dGgtYWRkcmVzcz48dGl0bGVzPjx0aXRsZT5TdHJlc3MgZnJhY3R1cmVzIG9mIHRoZSBtZWRp
YWwgZ3JlYXQgdG9lIHNlc2Ftb2lkcyBpbiBhdGhsZXRlczwvdGl0bGU+PHNlY29uZGFyeS10aXRs
ZT5Gb290IEFua2xlIEludDwvc2Vjb25kYXJ5LXRpdGxlPjwvdGl0bGVzPjxwZXJpb2RpY2FsPjxm
dWxsLXRpdGxlPkZvb3QgQW5rbGUgSW50PC9mdWxsLXRpdGxlPjwvcGVyaW9kaWNhbD48cGFnZXM+
MTM3LTQxPC9wYWdlcz48dm9sdW1lPjI0PC92b2x1bWU+PG51bWJlcj4yPC9udW1iZXI+PGtleXdv
cmRzPjxrZXl3b3JkPkFkb2xlc2NlbnQ8L2tleXdvcmQ+PGtleXdvcmQ+QWR1bHQ8L2tleXdvcmQ+
PGtleXdvcmQ+RmVtYWxlPC9rZXl3b3JkPjxrZXl3b3JkPipGcmFjdHVyZXMsIFN0cmVzcy9kaWFn
bm9zaXMvc3VyZ2VyeTwva2V5d29yZD48a2V5d29yZD5HeW1uYXN0aWNzLyppbmp1cmllczwva2V5
d29yZD48a2V5d29yZD5IYWxsdXg8L2tleXdvcmQ+PGtleXdvcmQ+SHVtYW5zPC9rZXl3b3JkPjxr
ZXl3b3JkPlNlc2Ftb2lkIEJvbmVzLyppbmp1cmllcy9zdXJnZXJ5PC9rZXl3b3JkPjxrZXl3b3Jk
PlRyYWNrIGFuZCBGaWVsZC9pbmp1cmllczwva2V5d29yZD48L2tleXdvcmRzPjxkYXRlcz48eWVh
cj4yMDAzPC95ZWFyPjxwdWItZGF0ZXM+PGRhdGU+RmViPC9kYXRlPjwvcHViLWRhdGVzPjwvZGF0
ZXM+PGlzYm4+MTA3MS0xMDA3IChQcmludCkmI3hEOzEwNzEtMTAwNyAoTGlua2luZyk8L2lzYm4+
PGFjY2Vzc2lvbi1udW0+MTI2Mjc2MjE8L2FjY2Vzc2lvbi1udW0+PHVybHM+PHJlbGF0ZWQtdXJs
cz48dXJsPmh0dHA6Ly93d3cubmNiaS5ubG0ubmloLmdvdi9wdWJtZWQvMTI2Mjc2MjE8L3VybD48
L3JlbGF0ZWQtdXJscz48L3VybHM+PC9yZWNvcmQ+PC9DaXRlPjxDaXRlPjxBdXRob3I+U2F4ZW5h
PC9BdXRob3I+PFllYXI+MjAwMzwvWWVhcj48UmVjTnVtPjEzNjwvUmVjTnVtPjxyZWNvcmQ+PHJl
Yy1udW1iZXI+MTM2PC9yZWMtbnVtYmVyPjxmb3JlaWduLWtleXM+PGtleSBhcHA9IkVOIiBkYi1p
ZD0ieDBwdnp3NTB2cmRycHJlcnpwOTVkc3R0ejV4ZjJmOXplenh6IiB0aW1lc3RhbXA9IjE0Nzg5
ODU3MzIiPjEzNjwva2V5PjwvZm9yZWlnbi1rZXlzPjxyZWYtdHlwZSBuYW1lPSJKb3VybmFsIEFy
dGljbGUiPjE3PC9yZWYtdHlwZT48Y29udHJpYnV0b3JzPjxhdXRob3JzPjxhdXRob3I+U2F4ZW5h
LCBBLjwvYXV0aG9yPjxhdXRob3I+S3Jpc2Rha3VtdG9ybiwgVC48L2F1dGhvcj48L2F1dGhvcnM+
PC9jb250cmlidXRvcnM+PGF1dGgtYWRkcmVzcz5EZXBhcnRtZW50IG9mIFNwb3J0cyBNZWRpY2lu
ZSwgUGFsbyBBbHRvIE1lZGljYWwgRm91bmRhdGlvbiwgUGFsbyBBbHRvLCBDQSA5NDMwMSwgVVNB
LiBIZXlTYXhAYW9sLmNvbTwvYXV0aC1hZGRyZXNzPjx0aXRsZXM+PHRpdGxlPlJldHVybiB0byBh
Y3Rpdml0eSBhZnRlciBzZXNhbW9pZGVjdG9teSBpbiBhdGhsZXRpY2FsbHkgYWN0aXZlIGluZGl2
aWR1YWxzPC90aXRsZT48c2Vjb25kYXJ5LXRpdGxlPkZvb3QgQW5rbGUgSW50PC9zZWNvbmRhcnkt
dGl0bGU+PC90aXRsZXM+PHBlcmlvZGljYWw+PGZ1bGwtdGl0bGU+Rm9vdCBBbmtsZSBJbnQ8L2Z1
bGwtdGl0bGU+PC9wZXJpb2RpY2FsPjxwYWdlcz40MTUtOTwvcGFnZXM+PHZvbHVtZT4yNDwvdm9s
dW1lPjxudW1iZXI+NTwvbnVtYmVyPjxrZXl3b3Jkcz48a2V5d29yZD5BZG9sZXNjZW50PC9rZXl3
b3JkPjxrZXl3b3JkPkFkdWx0PC9rZXl3b3JkPjxrZXl3b3JkPkFnZWQ8L2tleXdvcmQ+PGtleXdv
cmQ+QXRobGV0aWMgSW5qdXJpZXMvcmVoYWJpbGl0YXRpb24vc3VyZ2VyeTwva2V5d29yZD48a2V5
d29yZD5GZW1hbGU8L2tleXdvcmQ+PGtleXdvcmQ+RmlidWxhPC9rZXl3b3JkPjxrZXl3b3JkPkh1
bWFuczwva2V5d29yZD48a2V5d29yZD5NYWxlPC9rZXl3b3JkPjxrZXl3b3JkPk1ldGhvZHM8L2tl
eXdvcmQ+PGtleXdvcmQ+TWlkZGxlIEFnZWQ8L2tleXdvcmQ+PGtleXdvcmQ+UG9zdG9wZXJhdGl2
ZSBDb21wbGljYXRpb25zPC9rZXl3b3JkPjxrZXl3b3JkPlNlc2Ftb2lkIEJvbmVzLypzdXJnZXJ5
PC9rZXl3b3JkPjxrZXl3b3JkPipTcG9ydHM8L2tleXdvcmQ+PGtleXdvcmQ+VGliaWE8L2tleXdv
cmQ+PC9rZXl3b3Jkcz48ZGF0ZXM+PHllYXI+MjAwMzwveWVhcj48cHViLWRhdGVzPjxkYXRlPk1h
eTwvZGF0ZT48L3B1Yi1kYXRlcz48L2RhdGVzPjxpc2JuPjEwNzEtMTAwNyAoUHJpbnQpJiN4RDsx
MDcxLTEwMDcgKExpbmtpbmcpPC9pc2JuPjxhY2Nlc3Npb24tbnVtPjEyODAxMTk4PC9hY2Nlc3Np
b24tbnVtPjx1cmxzPjxyZWxhdGVkLXVybHM+PHVybD5odHRwOi8vd3d3Lm5jYmkubmxtLm5paC5n
b3YvcHVibWVkLzEyODAxMTk4PC91cmw+PC9yZWxhdGVkLXVybHM+PC91cmxzPjwvcmVjb3JkPjwv
Q2l0ZT48Q2l0ZT48QXV0aG9yPkJpY2hhcmE8L0F1dGhvcj48WWVhcj4yMDEyPC9ZZWFyPjxSZWNO
dW0+MTM1PC9SZWNOdW0+PHJlY29yZD48cmVjLW51bWJlcj4xMzU8L3JlYy1udW1iZXI+PGZvcmVp
Z24ta2V5cz48a2V5IGFwcD0iRU4iIGRiLWlkPSJ4MHB2enc1MHZyZHJwcmVyenA5NWRzdHR6NXhm
MmY5emV6eHoiIHRpbWVzdGFtcD0iMTQ3ODk4NTY0MSI+MTM1PC9rZXk+PC9mb3JlaWduLWtleXM+
PHJlZi10eXBlIG5hbWU9IkpvdXJuYWwgQXJ0aWNsZSI+MTc8L3JlZi10eXBlPjxjb250cmlidXRv
cnM+PGF1dGhvcnM+PGF1dGhvcj5CaWNoYXJhLCBELiBBLjwvYXV0aG9yPjxhdXRob3I+SGVubiwg
Ui4gRi4sIDNyZDwvYXV0aG9yPjxhdXRob3I+VGhlb2RvcmUsIEcuIEguPC9hdXRob3I+PC9hdXRo
b3JzPjwvY29udHJpYnV0b3JzPjx0aXRsZXM+PHRpdGxlPlNlc2Ftb2lkZWN0b215IGZvciBoYWxs
dXggc2VzYW1vaWQgZnJhY3R1cmVzPC90aXRsZT48c2Vjb25kYXJ5LXRpdGxlPkZvb3QgQW5rbGUg
SW50PC9zZWNvbmRhcnktdGl0bGU+PC90aXRsZXM+PHBlcmlvZGljYWw+PGZ1bGwtdGl0bGU+Rm9v
dCBBbmtsZSBJbnQ8L2Z1bGwtdGl0bGU+PC9wZXJpb2RpY2FsPjxwYWdlcz43MDQtNjwvcGFnZXM+
PHZvbHVtZT4zMzwvdm9sdW1lPjxudW1iZXI+OTwvbnVtYmVyPjxrZXl3b3Jkcz48a2V5d29yZD5B
ZG9sZXNjZW50PC9rZXl3b3JkPjxrZXl3b3JkPkFkdWx0PC9rZXl3b3JkPjxrZXl3b3JkPkZlbWFs
ZTwva2V5d29yZD48a2V5d29yZD5GcmFjdHVyZXMsIEJvbmUvKnN1cmdlcnk8L2tleXdvcmQ+PGtl
eXdvcmQ+SGFsbHV4IFZhbGd1cy8qc3VyZ2VyeTwva2V5d29yZD48a2V5d29yZD5IdW1hbnM8L2tl
eXdvcmQ+PGtleXdvcmQ+TWFsZTwva2V5d29yZD48a2V5d29yZD5NaWRkbGUgQWdlZDwva2V5d29y
ZD48a2V5d29yZD5QYWluIE1lYXN1cmVtZW50PC9rZXl3b3JkPjxrZXl3b3JkPlBhaW4sIFBvc3Rv
cGVyYXRpdmUvZXBpZGVtaW9sb2d5PC9rZXl3b3JkPjxrZXl3b3JkPlNlc2Ftb2lkIEJvbmVzLypp
bmp1cmllcy8qc3VyZ2VyeTwva2V5d29yZD48a2V5d29yZD5Zb3VuZyBBZHVsdDwva2V5d29yZD48
L2tleXdvcmRzPjxkYXRlcz48eWVhcj4yMDEyPC95ZWFyPjxwdWItZGF0ZXM+PGRhdGU+U2VwPC9k
YXRlPjwvcHViLWRhdGVzPjwvZGF0ZXM+PGlzYm4+MTA3MS0xMDA3IChQcmludCkmI3hEOzEwNzEt
MTAwNyAoTGlua2luZyk8L2lzYm4+PGFjY2Vzc2lvbi1udW0+MjI5OTUyNTU8L2FjY2Vzc2lvbi1u
dW0+PHVybHM+PHJlbGF0ZWQtdXJscz48dXJsPmh0dHA6Ly93d3cubmNiaS5ubG0ubmloLmdvdi9w
dWJtZWQvMjI5OTUyNTU8L3VybD48L3JlbGF0ZWQtdXJscz48L3VybHM+PGVsZWN0cm9uaWMtcmVz
b3VyY2UtbnVtPkRPSTogMTAuMzExMy9GQUkuMjAxMi4wNzA0PC9lbGVjdHJvbmljLXJlc291cmNl
LW51bT48L3JlY29yZD48L0NpdGU+PENpdGU+PEF1dGhvcj5CbHVuZGVsbDwvQXV0aG9yPjxZZWFy
PjIwMDI8L1llYXI+PFJlY051bT4xMzc8L1JlY051bT48cmVjb3JkPjxyZWMtbnVtYmVyPjEzNzwv
cmVjLW51bWJlcj48Zm9yZWlnbi1rZXlzPjxrZXkgYXBwPSJFTiIgZGItaWQ9IngwcHZ6dzUwdnJk
cnByZXJ6cDk1ZHN0dHo1eGYyZjl6ZXp4eiIgdGltZXN0YW1wPSIxNDc4OTg1NzY3Ij4xMzc8L2tl
eT48L2ZvcmVpZ24ta2V5cz48cmVmLXR5cGUgbmFtZT0iSm91cm5hbCBBcnRpY2xlIj4xNzwvcmVm
LXR5cGU+PGNvbnRyaWJ1dG9ycz48YXV0aG9ycz48YXV0aG9yPkJsdW5kZWxsLCBDLiBNLjwvYXV0
aG9yPjxhdXRob3I+TmljaG9sc29uLCBQLjwvYXV0aG9yPjxhdXRob3I+QmxhY2tuZXksIE0uIFcu
PC9hdXRob3I+PC9hdXRob3JzPjwvY29udHJpYnV0b3JzPjx0aXRsZXM+PHRpdGxlPlBlcmN1dGFu
ZW91cyBzY3JldyBmaXhhdGlvbiBmb3IgZnJhY3R1cmVzIG9mIHRoZSBzZXNhbW9pZCBib25lcyBv
ZiB0aGUgaGFsbHV4PC90aXRsZT48c2Vjb25kYXJ5LXRpdGxlPkogQm9uZSBKb2ludCBTdXJnIEJy
PC9zZWNvbmRhcnktdGl0bGU+PC90aXRsZXM+PHBlcmlvZGljYWw+PGZ1bGwtdGl0bGU+SiBCb25l
IEpvaW50IFN1cmcgQnI8L2Z1bGwtdGl0bGU+PC9wZXJpb2RpY2FsPjxwYWdlcz4xMTM4LTQxPC9w
YWdlcz48dm9sdW1lPjg0PC92b2x1bWU+PG51bWJlcj44PC9udW1iZXI+PGtleXdvcmRzPjxrZXl3
b3JkPkFkb2xlc2NlbnQ8L2tleXdvcmQ+PGtleXdvcmQ+QWR1bHQ8L2tleXdvcmQ+PGtleXdvcmQ+
QXRobGV0aWMgSW5qdXJpZXMvKnN1cmdlcnk8L2tleXdvcmQ+PGtleXdvcmQ+KkJvbmUgU2NyZXdz
PC9rZXl3b3JkPjxrZXl3b3JkPkZlbWFsZTwva2V5d29yZD48a2V5d29yZD5GcmFjdHVyZXMsIEJv
bmUvcmFkaW9ncmFwaHkvKnN1cmdlcnk8L2tleXdvcmQ+PGtleXdvcmQ+SGFsbHV4Lyppbmp1cmll
cy9yYWRpb2dyYXBoeS8qc3VyZ2VyeTwva2V5d29yZD48a2V5d29yZD5IdW1hbnM8L2tleXdvcmQ+
PGtleXdvcmQ+TWFsZTwva2V5d29yZD48a2V5d29yZD5NaWRkbGUgQWdlZDwva2V5d29yZD48a2V5
d29yZD5TZXNhbW9pZCBCb25lcy8qaW5qdXJpZXMvcmFkaW9ncmFwaHkvKnN1cmdlcnk8L2tleXdv
cmQ+PGtleXdvcmQ+VHJlYXRtZW50IE91dGNvbWU8L2tleXdvcmQ+PC9rZXl3b3Jkcz48ZGF0ZXM+
PHllYXI+MjAwMjwveWVhcj48cHViLWRhdGVzPjxkYXRlPk5vdjwvZGF0ZT48L3B1Yi1kYXRlcz48
L2RhdGVzPjxpc2JuPjAzMDEtNjIwWCAoUHJpbnQpJiN4RDswMzAxLTYyMFggKExpbmtpbmcpPC9p
c2JuPjxhY2Nlc3Npb24tbnVtPjEyNDYzNjU4PC9hY2Nlc3Npb24tbnVtPjx1cmxzPjxyZWxhdGVk
LXVybHM+PHVybD5odHRwOi8vd3d3Lm5jYmkubmxtLm5paC5nb3YvcHVibWVkLzEyNDYzNjU4PC91
cmw+PC9yZWxhdGVkLXVybHM+PC91cmxzPjwvcmVjb3JkPjwvQ2l0ZT48L0VuZE5vdGU+AG==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WzEsIDE0LCAyMywgNDEsIDQ2LCA0OS01MV08L3N0eWxlPjwvRGlzcGxheVRleHQ+PHJlY29yZD48
cmVjLW51bWJlcj42NjwvcmVjLW51bWJlcj48Zm9yZWlnbi1rZXlzPjxrZXkgYXBwPSJFTiIgZGIt
aWQ9IngwcHZ6dzUwdnJkcnByZXJ6cDk1ZHN0dHo1eGYyZjl6ZXp4eiIgdGltZXN0YW1wPSIwIj42
Njwva2V5PjwvZm9yZWlnbi1rZXlzPjxyZWYtdHlwZSBuYW1lPSJKb3VybmFsIEFydGljbGUiPjE3
PC9yZWYtdHlwZT48Y29udHJpYnV0b3JzPjxhdXRob3JzPjxhdXRob3I+QmVocmVucywgUy4gQi48
L2F1dGhvcj48YXV0aG9yPkRlcmVuLCBNLiBFLjwvYXV0aG9yPjxhdXRob3I+TWF0c29uLCBBLjwv
YXV0aG9yPjxhdXRob3I+RmFkYWxlLCBQLiBELjwvYXV0aG9yPjxhdXRob3I+TW9uY2hpaywgSy4g
Ty48L2F1dGhvcj48L2F1dGhvcnM+PC9jb250cmlidXRvcnM+PGF1dGgtYWRkcmVzcz5XYXJyZW4g
QWxwZXJ0IE1lZGljYWwgU2Nob29sIG9mIEJyb3duIFVuaXZlcnNpdHksIFByb3ZpZGVuY2UsIFJo
b2RlIElzbGFuZC48L2F1dGgtYWRkcmVzcz48dGl0bGVzPjx0aXRsZT5TdHJlc3MgZnJhY3R1cmVz
IG9mIHRoZSBwZWx2aXMgYW5kIGxlZ3MgaW4gYXRobGV0ZXM6IGEgcmV2aWV3PC90aXRsZT48c2Vj
b25kYXJ5LXRpdGxlPlNwb3J0cyBIZWFsdGg8L3NlY29uZGFyeS10aXRsZT48L3RpdGxlcz48cGVy
aW9kaWNhbD48ZnVsbC10aXRsZT5TcG9ydHMgSGVhbHRoPC9mdWxsLXRpdGxlPjwvcGVyaW9kaWNh
bD48cGFnZXM+MTY1LTc0PC9wYWdlcz48dm9sdW1lPjU8L3ZvbHVtZT48bnVtYmVyPjI8L251bWJl
cj48a2V5d29yZHM+PGtleXdvcmQ+YXRobGV0ZXM8L2tleXdvcmQ+PGtleXdvcmQ+bG93ZXIgZXh0
cmVtaXR5PC9rZXl3b3JkPjxrZXl3b3JkPnN0cmVzcyBmcmFjdHVyZXM8L2tleXdvcmQ+PGtleXdv
cmQ+dHJlYXRtZW50PC9rZXl3b3JkPjwva2V5d29yZHM+PGRhdGVzPjx5ZWFyPjIwMTM8L3llYXI+
PHB1Yi1kYXRlcz48ZGF0ZT5NYXI8L2RhdGU+PC9wdWItZGF0ZXM+PC9kYXRlcz48aXNibj4xOTQx
LTczODEgKFByaW50KSYjeEQ7MTk0MS0wOTIxIChMaW5raW5nKTwvaXNibj48YWNjZXNzaW9uLW51
bT4yNDQyNzM4NjwvYWNjZXNzaW9uLW51bT48dXJscz48cmVsYXRlZC11cmxzPjx1cmw+aHR0cDov
L3d3dy5uY2JpLm5sbS5uaWguZ292L3B1Ym1lZC8yNDQyNzM4NjwvdXJsPjwvcmVsYXRlZC11cmxz
PjwvdXJscz48Y3VzdG9tMj5QTUMzNjU4MzgyPC9jdXN0b20yPjxlbGVjdHJvbmljLXJlc291cmNl
LW51bT4xMC4xMTc3LzE5NDE3MzgxMTI0Njc0MjM8L2VsZWN0cm9uaWMtcmVzb3VyY2UtbnVtPjwv
cmVjb3JkPjwvQ2l0ZT48Q2l0ZT48QXV0aG9yPk1heWVyPC9BdXRob3I+PFllYXI+MjAxNDwvWWVh
cj48UmVjTnVtPjEwNzwvUmVjTnVtPjxyZWNvcmQ+PHJlYy1udW1iZXI+MTA3PC9yZWMtbnVtYmVy
Pjxmb3JlaWduLWtleXM+PGtleSBhcHA9IkVOIiBkYi1pZD0ieDBwdnp3NTB2cmRycHJlcnpwOTVk
c3R0ejV4ZjJmOXplenh6IiB0aW1lc3RhbXA9IjE0NzIzOTIxMjciPjEwNzwva2V5PjwvZm9yZWln
bi1rZXlzPjxyZWYtdHlwZSBuYW1lPSJKb3VybmFsIEFydGljbGUiPjE3PC9yZWYtdHlwZT48Y29u
dHJpYnV0b3JzPjxhdXRob3JzPjxhdXRob3I+TWF5ZXIsIFMuIFcuPC9hdXRob3I+PGF1dGhvcj5K
b3luZXIsIFAuIFcuPC9hdXRob3I+PGF1dGhvcj5BbG1la2luZGVycywgTC4gQy48L2F1dGhvcj48
YXV0aG9yPlBhcmVraCwgUy4gRy48L2F1dGhvcj48L2F1dGhvcnM+PC9jb250cmlidXRvcnM+PGF1
dGgtYWRkcmVzcz5EdWtlIFVuaXZlcnNpdHkgTWVkaWNhbCBDZW50ZXIsIER1cmhhbSwgTm9ydGgg
Q2Fyb2xpbmEuJiN4RDtOb3J0aCBDYXJvbGluYSBPcnRob3BhZWRpYyBDbGluaWMsIER1cmhhbSwg
Tm9ydGggQ2Fyb2xpbmEuPC9hdXRoLWFkZHJlc3M+PHRpdGxlcz48dGl0bGU+U3RyZXNzIGZyYWN0
dXJlcyBvZiB0aGUgZm9vdCBhbmQgYW5rbGUgaW4gYXRobGV0ZXM8L3RpdGxlPjxzZWNvbmRhcnkt
dGl0bGU+U3BvcnRzIEhlYWx0aDwvc2Vjb25kYXJ5LXRpdGxlPjwvdGl0bGVzPjxwZXJpb2RpY2Fs
PjxmdWxsLXRpdGxlPlNwb3J0cyBIZWFsdGg8L2Z1bGwtdGl0bGU+PC9wZXJpb2RpY2FsPjxwYWdl
cz40ODEtOTE8L3BhZ2VzPjx2b2x1bWU+Njwvdm9sdW1lPjxudW1iZXI+NjwvbnVtYmVyPjxrZXl3
b3Jkcz48a2V5d29yZD5hbmtsZTwva2V5d29yZD48a2V5d29yZD5hdGhsZXRlPC9rZXl3b3JkPjxr
ZXl3b3JkPmZvb3Q8L2tleXdvcmQ+PGtleXdvcmQ+c3RyZXNzIGZyYWN0dXJlPC9rZXl3b3JkPjwv
a2V5d29yZHM+PGRhdGVzPjx5ZWFyPjIwMTQ8L3llYXI+PHB1Yi1kYXRlcz48ZGF0ZT5Ob3Y8L2Rh
dGU+PC9wdWItZGF0ZXM+PC9kYXRlcz48aXNibj4xOTQxLTczODEgKFByaW50KSYjeEQ7MTk0MS0w
OTIxIChMaW5raW5nKTwvaXNibj48YWNjZXNzaW9uLW51bT4yNTM2NDQ4MDwvYWNjZXNzaW9uLW51
bT48dXJscz48cmVsYXRlZC11cmxzPjx1cmw+aHR0cDovL3d3dy5uY2JpLm5sbS5uaWguZ292L3B1
Ym1lZC8yNTM2NDQ4MDwvdXJsPjwvcmVsYXRlZC11cmxzPjwvdXJscz48Y3VzdG9tMj5QTUM0MjEy
MzQ5PC9jdXN0b20yPjxlbGVjdHJvbmljLXJlc291cmNlLW51bT4xMC4xMTc3LzE5NDE3MzgxMTM0
ODY1ODg8L2VsZWN0cm9uaWMtcmVzb3VyY2UtbnVtPjwvcmVjb3JkPjwvQ2l0ZT48Q2l0ZT48QXV0
aG9yPkJvZGVuPC9BdXRob3I+PFllYXI+MjAwMDwvWWVhcj48UmVjTnVtPjg1PC9SZWNOdW0+PHJl
Y29yZD48cmVjLW51bWJlcj44NTwvcmVjLW51bWJlcj48Zm9yZWlnbi1rZXlzPjxrZXkgYXBwPSJF
TiIgZGItaWQ9IngwcHZ6dzUwdnJkcnByZXJ6cDk1ZHN0dHo1eGYyZjl6ZXp4eiIgdGltZXN0YW1w
PSIxNDcyMzkwNTU5Ij44NTwva2V5PjwvZm9yZWlnbi1rZXlzPjxyZWYtdHlwZSBuYW1lPSJKb3Vy
bmFsIEFydGljbGUiPjE3PC9yZWYtdHlwZT48Y29udHJpYnV0b3JzPjxhdXRob3JzPjxhdXRob3I+
Qm9kZW4sIEIuIFAuPC9hdXRob3I+PGF1dGhvcj5Pc2JhaHIsIEQuIEMuPC9hdXRob3I+PC9hdXRo
b3JzPjwvY29udHJpYnV0b3JzPjxhdXRoLWFkZHJlc3M+VW5pZm9ybWVkIFNlcnZpY2VzIFVuaXZl
cnNpdHkgb2YgdGhlIEhlYWx0aCBTY2llbmNlcywgVGhlIE9ydGhvcGFlZGljIENlbnRlciwgUm9j
a3ZpbGxlLCBNRCwgVVNBLjwvYXV0aC1hZGRyZXNzPjx0aXRsZXM+PHRpdGxlPkhpZ2gtcmlzayBz
dHJlc3MgZnJhY3R1cmVzOiBldmFsdWF0aW9uIGFuZCB0cmVhdG1lbnQ8L3RpdGxlPjxzZWNvbmRh
cnktdGl0bGU+SiBBbSBBY2FkIE9ydGhvcCBTdXJnPC9zZWNvbmRhcnktdGl0bGU+PC90aXRsZXM+
PHBlcmlvZGljYWw+PGZ1bGwtdGl0bGU+SiBBbSBBY2FkIE9ydGhvcCBTdXJnPC9mdWxsLXRpdGxl
PjwvcGVyaW9kaWNhbD48cGFnZXM+MzQ0LTUzPC9wYWdlcz48dm9sdW1lPjg8L3ZvbHVtZT48bnVt
YmVyPjY8L251bWJlcj48a2V5d29yZHM+PGtleXdvcmQ+QWxnb3JpdGhtczwva2V5d29yZD48a2V5
d29yZD5CaW9tZWNoYW5pY2FsIFBoZW5vbWVuYTwva2V5d29yZD48a2V5d29yZD5GZW1vcmFsIE5l
Y2sgRnJhY3R1cmVzL2RpYWdub3Npczwva2V5d29yZD48a2V5d29yZD5GcmFjdHVyZXMsIFN0cmVz
cy8qZGlhZ25vc2lzL3BoeXNpb3BhdGhvbG9neS9yYWRpb2dyYXBoeS8qdGhlcmFweTwva2V5d29y
ZD48a2V5d29yZD5IdW1hbnM8L2tleXdvcmQ+PGtleXdvcmQ+TWV0YXRhcnN1cy9pbmp1cmllczwv
a2V5d29yZD48a2V5d29yZD5QYXRlbGxhL2luanVyaWVzPC9rZXl3b3JkPjxrZXl3b3JkPlRpYmlh
L2luanVyaWVzPC9rZXl3b3JkPjwva2V5d29yZHM+PGRhdGVzPjx5ZWFyPjIwMDA8L3llYXI+PHB1
Yi1kYXRlcz48ZGF0ZT5Ob3YtRGVjPC9kYXRlPjwvcHViLWRhdGVzPjwvZGF0ZXM+PGlzYm4+MTA2
Ny0xNTFYIChQcmludCkmI3hEOzEwNjctMTUxWCAoTGlua2luZyk8L2lzYm4+PGFjY2Vzc2lvbi1u
dW0+MTExMDQzOTg8L2FjY2Vzc2lvbi1udW0+PHVybHM+PHJlbGF0ZWQtdXJscz48dXJsPmh0dHA6
Ly93d3cubmNiaS5ubG0ubmloLmdvdi9wdWJtZWQvMTExMDQzOTg8L3VybD48L3JlbGF0ZWQtdXJs
cz48L3VybHM+PC9yZWNvcmQ+PC9DaXRlPjxDaXRlPjxBdXRob3I+V2VsY2s8L0F1dGhvcj48WWVh
cj4yMDE1PC9ZZWFyPjxSZWNOdW0+MTE4PC9SZWNOdW0+PHJlY29yZD48cmVjLW51bWJlcj4xMTg8
L3JlYy1udW1iZXI+PGZvcmVpZ24ta2V5cz48a2V5IGFwcD0iRU4iIGRiLWlkPSJ4MHB2enc1MHZy
ZHJwcmVyenA5NWRzdHR6NXhmMmY5emV6eHoiIHRpbWVzdGFtcD0iMTQ3MjM5MjcxMiI+MTE4PC9r
ZXk+PC9mb3JlaWduLWtleXM+PHJlZi10eXBlIG5hbWU9IkpvdXJuYWwgQXJ0aWNsZSI+MTc8L3Jl
Zi10eXBlPjxjb250cmlidXRvcnM+PGF1dGhvcnM+PGF1dGhvcj5XZWxjaywgTS4gSi48L2F1dGhv
cj48YXV0aG9yPkhheWVzLCBULjwvYXV0aG9yPjxhdXRob3I+UGFzdGlkZXMsIFAuPC9hdXRob3I+
PGF1dGhvcj5LaGFuLCBXLjwvYXV0aG9yPjxhdXRob3I+UnVkZ2UsIEIuPC9hdXRob3I+PC9hdXRo
b3JzPjwvY29udHJpYnV0b3JzPjxhdXRoLWFkZHJlc3M+U3BlY2lhbGl0eSBSZWdpc3RyYXIgVHJh
dW1hICZhbXA7IE9ydGhvcGFlZGljcywgV2VzdCBIZXJ0cyBOSFMgVHJ1c3QsIFVuaXRlZCBLaW5n
ZG9tLiBFbGVjdHJvbmljIGFkZHJlc3M6IG1hdHRoZXd3ZWxja0Bkb2N0b3JzLm9yZy51ay4mI3hE
O0NvcmUgU3VyZ2ljYWwgVHJhaW5lZSwgV2VzdCBIZXJ0cyBOSFMgVHJ1c3QsIFVuaXRlZCBLaW5n
ZG9tLiYjeEQ7U3BlY2lhbGl0eSBSZWdpc3RyYXIgVHJhdW1hICZhbXA7IE9ydGhvcGFlZGljcywg
V2VzdCBIZXJ0cyBOSFMgVHJ1c3QsIFVuaXRlZCBLaW5nZG9tLiYjeEQ7U3BlY2lhbGl0eSBSZWdp
c3RyYXIgVHJhdW1hICZhbXA7IE9ydGhvcGFlZGljcywgUm95YWwgTmF0aW9uYWwgT3J0aG9wYWVk
aWMgTkhTIFRydXN0LCBVbml0ZWQgS2luZ2RvbS4mI3hEO0NvbnN1bHRhbnQgVHJhdW1hICZhbXA7
IE9ydGhvcGFlZGljcywgV2VzdCBIZXJ0cyBOSFMgVHJ1c3QsIFVuaXRlZCBLaW5nZG9tLjwvYXV0
aC1hZGRyZXNzPjx0aXRsZXM+PHRpdGxlPlN0cmVzcyBmcmFjdHVyZXMgb2YgdGhlIGZvb3QgYW5k
IGFua2xlPC90aXRsZT48c2Vjb25kYXJ5LXRpdGxlPkluanVyeTwvc2Vjb25kYXJ5LXRpdGxlPjwv
dGl0bGVzPjxwZXJpb2RpY2FsPjxmdWxsLXRpdGxlPkluanVyeTwvZnVsbC10aXRsZT48L3Blcmlv
ZGljYWw+PGtleXdvcmRzPjxrZXl3b3JkPkFldGlvbG9neTwva2V5d29yZD48a2V5d29yZD5FZHVj
YXRpb248L2tleXdvcmQ+PGtleXdvcmQ+Rm9vdCBhbmQgYW5rbGU8L2tleXdvcmQ+PGtleXdvcmQ+
TWFuYWdlbWVudDwva2V5d29yZD48a2V5d29yZD5TdHJlc3MgZnJhY3R1cmU8L2tleXdvcmQ+PC9r
ZXl3b3Jkcz48ZGF0ZXM+PHllYXI+MjAxNTwveWVhcj48cHViLWRhdGVzPjxkYXRlPlNlcCAxNTwv
ZGF0ZT48L3B1Yi1kYXRlcz48L2RhdGVzPjxpc2JuPjE4NzktMDI2NyAoRWxlY3Ryb25pYykmI3hE
OzAwMjAtMTM4MyAoTGlua2luZyk8L2lzYm4+PGFjY2Vzc2lvbi1udW0+MjY0MTI1OTE8L2FjY2Vz
c2lvbi1udW0+PHVybHM+PHJlbGF0ZWQtdXJscz48dXJsPmh0dHA6Ly93d3cubmNiaS5ubG0ubmlo
Lmdvdi9wdWJtZWQvMjY0MTI1OTE8L3VybD48L3JlbGF0ZWQtdXJscz48L3VybHM+PGVsZWN0cm9u
aWMtcmVzb3VyY2UtbnVtPjEwLjEwMTYvai5pbmp1cnkuMjAxNS4wNi4wMTU8L2VsZWN0cm9uaWMt
cmVzb3VyY2UtbnVtPjwvcmVjb3JkPjwvQ2l0ZT48Q2l0ZT48QXV0aG9yPkJpZWRlcnQ8L0F1dGhv
cj48WWVhcj4yMDAzPC9ZZWFyPjxSZWNOdW0+MTE1PC9SZWNOdW0+PHJlY29yZD48cmVjLW51bWJl
cj4xMTU8L3JlYy1udW1iZXI+PGZvcmVpZ24ta2V5cz48a2V5IGFwcD0iRU4iIGRiLWlkPSJ4MHB2
enc1MHZyZHJwcmVyenA5NWRzdHR6NXhmMmY5emV6eHoiIHRpbWVzdGFtcD0iMTQ3MjM5MjU2NiI+
MTE1PC9rZXk+PC9mb3JlaWduLWtleXM+PHJlZi10eXBlIG5hbWU9IkpvdXJuYWwgQXJ0aWNsZSI+
MTc8L3JlZi10eXBlPjxjb250cmlidXRvcnM+PGF1dGhvcnM+PGF1dGhvcj5CaWVkZXJ0LCBSLjwv
YXV0aG9yPjxhdXRob3I+SGludGVybWFubiwgQi48L2F1dGhvcj48L2F1dGhvcnM+PC9jb250cmli
dXRvcnM+PGF1dGgtYWRkcmVzcz5Vbml2ZXJzaXR5IG9mIEJhc2xlLCBPcnRob3BhZWRpY3MgYW5k
IFNwb3J0cyBUcmF1bWF0b2xvZ3ksIEluc3RpdHV0ZSBvZiBTcG9ydCBTY2llbmNlcywgQ0gtMjUz
MiBNYWdnbGluZ2VuLCBTd2l0emVybGFuZC4gcm9sYW5kLmJpZWRlcnRAYmFzcG8uYWRtaW4uY2g8
L2F1dGgtYWRkcmVzcz48dGl0bGVzPjx0aXRsZT5TdHJlc3MgZnJhY3R1cmVzIG9mIHRoZSBtZWRp
YWwgZ3JlYXQgdG9lIHNlc2Ftb2lkcyBpbiBhdGhsZXRlczwvdGl0bGU+PHNlY29uZGFyeS10aXRs
ZT5Gb290IEFua2xlIEludDwvc2Vjb25kYXJ5LXRpdGxlPjwvdGl0bGVzPjxwZXJpb2RpY2FsPjxm
dWxsLXRpdGxlPkZvb3QgQW5rbGUgSW50PC9mdWxsLXRpdGxlPjwvcGVyaW9kaWNhbD48cGFnZXM+
MTM3LTQxPC9wYWdlcz48dm9sdW1lPjI0PC92b2x1bWU+PG51bWJlcj4yPC9udW1iZXI+PGtleXdv
cmRzPjxrZXl3b3JkPkFkb2xlc2NlbnQ8L2tleXdvcmQ+PGtleXdvcmQ+QWR1bHQ8L2tleXdvcmQ+
PGtleXdvcmQ+RmVtYWxlPC9rZXl3b3JkPjxrZXl3b3JkPipGcmFjdHVyZXMsIFN0cmVzcy9kaWFn
bm9zaXMvc3VyZ2VyeTwva2V5d29yZD48a2V5d29yZD5HeW1uYXN0aWNzLyppbmp1cmllczwva2V5
d29yZD48a2V5d29yZD5IYWxsdXg8L2tleXdvcmQ+PGtleXdvcmQ+SHVtYW5zPC9rZXl3b3JkPjxr
ZXl3b3JkPlNlc2Ftb2lkIEJvbmVzLyppbmp1cmllcy9zdXJnZXJ5PC9rZXl3b3JkPjxrZXl3b3Jk
PlRyYWNrIGFuZCBGaWVsZC9pbmp1cmllczwva2V5d29yZD48L2tleXdvcmRzPjxkYXRlcz48eWVh
cj4yMDAzPC95ZWFyPjxwdWItZGF0ZXM+PGRhdGU+RmViPC9kYXRlPjwvcHViLWRhdGVzPjwvZGF0
ZXM+PGlzYm4+MTA3MS0xMDA3IChQcmludCkmI3hEOzEwNzEtMTAwNyAoTGlua2luZyk8L2lzYm4+
PGFjY2Vzc2lvbi1udW0+MTI2Mjc2MjE8L2FjY2Vzc2lvbi1udW0+PHVybHM+PHJlbGF0ZWQtdXJs
cz48dXJsPmh0dHA6Ly93d3cubmNiaS5ubG0ubmloLmdvdi9wdWJtZWQvMTI2Mjc2MjE8L3VybD48
L3JlbGF0ZWQtdXJscz48L3VybHM+PC9yZWNvcmQ+PC9DaXRlPjxDaXRlPjxBdXRob3I+U2F4ZW5h
PC9BdXRob3I+PFllYXI+MjAwMzwvWWVhcj48UmVjTnVtPjEzNjwvUmVjTnVtPjxyZWNvcmQ+PHJl
Yy1udW1iZXI+MTM2PC9yZWMtbnVtYmVyPjxmb3JlaWduLWtleXM+PGtleSBhcHA9IkVOIiBkYi1p
ZD0ieDBwdnp3NTB2cmRycHJlcnpwOTVkc3R0ejV4ZjJmOXplenh6IiB0aW1lc3RhbXA9IjE0Nzg5
ODU3MzIiPjEzNjwva2V5PjwvZm9yZWlnbi1rZXlzPjxyZWYtdHlwZSBuYW1lPSJKb3VybmFsIEFy
dGljbGUiPjE3PC9yZWYtdHlwZT48Y29udHJpYnV0b3JzPjxhdXRob3JzPjxhdXRob3I+U2F4ZW5h
LCBBLjwvYXV0aG9yPjxhdXRob3I+S3Jpc2Rha3VtdG9ybiwgVC48L2F1dGhvcj48L2F1dGhvcnM+
PC9jb250cmlidXRvcnM+PGF1dGgtYWRkcmVzcz5EZXBhcnRtZW50IG9mIFNwb3J0cyBNZWRpY2lu
ZSwgUGFsbyBBbHRvIE1lZGljYWwgRm91bmRhdGlvbiwgUGFsbyBBbHRvLCBDQSA5NDMwMSwgVVNB
LiBIZXlTYXhAYW9sLmNvbTwvYXV0aC1hZGRyZXNzPjx0aXRsZXM+PHRpdGxlPlJldHVybiB0byBh
Y3Rpdml0eSBhZnRlciBzZXNhbW9pZGVjdG9teSBpbiBhdGhsZXRpY2FsbHkgYWN0aXZlIGluZGl2
aWR1YWxzPC90aXRsZT48c2Vjb25kYXJ5LXRpdGxlPkZvb3QgQW5rbGUgSW50PC9zZWNvbmRhcnkt
dGl0bGU+PC90aXRsZXM+PHBlcmlvZGljYWw+PGZ1bGwtdGl0bGU+Rm9vdCBBbmtsZSBJbnQ8L2Z1
bGwtdGl0bGU+PC9wZXJpb2RpY2FsPjxwYWdlcz40MTUtOTwvcGFnZXM+PHZvbHVtZT4yNDwvdm9s
dW1lPjxudW1iZXI+NTwvbnVtYmVyPjxrZXl3b3Jkcz48a2V5d29yZD5BZG9sZXNjZW50PC9rZXl3
b3JkPjxrZXl3b3JkPkFkdWx0PC9rZXl3b3JkPjxrZXl3b3JkPkFnZWQ8L2tleXdvcmQ+PGtleXdv
cmQ+QXRobGV0aWMgSW5qdXJpZXMvcmVoYWJpbGl0YXRpb24vc3VyZ2VyeTwva2V5d29yZD48a2V5
d29yZD5GZW1hbGU8L2tleXdvcmQ+PGtleXdvcmQ+RmlidWxhPC9rZXl3b3JkPjxrZXl3b3JkPkh1
bWFuczwva2V5d29yZD48a2V5d29yZD5NYWxlPC9rZXl3b3JkPjxrZXl3b3JkPk1ldGhvZHM8L2tl
eXdvcmQ+PGtleXdvcmQ+TWlkZGxlIEFnZWQ8L2tleXdvcmQ+PGtleXdvcmQ+UG9zdG9wZXJhdGl2
ZSBDb21wbGljYXRpb25zPC9rZXl3b3JkPjxrZXl3b3JkPlNlc2Ftb2lkIEJvbmVzLypzdXJnZXJ5
PC9rZXl3b3JkPjxrZXl3b3JkPipTcG9ydHM8L2tleXdvcmQ+PGtleXdvcmQ+VGliaWE8L2tleXdv
cmQ+PC9rZXl3b3Jkcz48ZGF0ZXM+PHllYXI+MjAwMzwveWVhcj48cHViLWRhdGVzPjxkYXRlPk1h
eTwvZGF0ZT48L3B1Yi1kYXRlcz48L2RhdGVzPjxpc2JuPjEwNzEtMTAwNyAoUHJpbnQpJiN4RDsx
MDcxLTEwMDcgKExpbmtpbmcpPC9pc2JuPjxhY2Nlc3Npb24tbnVtPjEyODAxMTk4PC9hY2Nlc3Np
b24tbnVtPjx1cmxzPjxyZWxhdGVkLXVybHM+PHVybD5odHRwOi8vd3d3Lm5jYmkubmxtLm5paC5n
b3YvcHVibWVkLzEyODAxMTk4PC91cmw+PC9yZWxhdGVkLXVybHM+PC91cmxzPjwvcmVjb3JkPjwv
Q2l0ZT48Q2l0ZT48QXV0aG9yPkJpY2hhcmE8L0F1dGhvcj48WWVhcj4yMDEyPC9ZZWFyPjxSZWNO
dW0+MTM1PC9SZWNOdW0+PHJlY29yZD48cmVjLW51bWJlcj4xMzU8L3JlYy1udW1iZXI+PGZvcmVp
Z24ta2V5cz48a2V5IGFwcD0iRU4iIGRiLWlkPSJ4MHB2enc1MHZyZHJwcmVyenA5NWRzdHR6NXhm
MmY5emV6eHoiIHRpbWVzdGFtcD0iMTQ3ODk4NTY0MSI+MTM1PC9rZXk+PC9mb3JlaWduLWtleXM+
PHJlZi10eXBlIG5hbWU9IkpvdXJuYWwgQXJ0aWNsZSI+MTc8L3JlZi10eXBlPjxjb250cmlidXRv
cnM+PGF1dGhvcnM+PGF1dGhvcj5CaWNoYXJhLCBELiBBLjwvYXV0aG9yPjxhdXRob3I+SGVubiwg
Ui4gRi4sIDNyZDwvYXV0aG9yPjxhdXRob3I+VGhlb2RvcmUsIEcuIEguPC9hdXRob3I+PC9hdXRo
b3JzPjwvY29udHJpYnV0b3JzPjx0aXRsZXM+PHRpdGxlPlNlc2Ftb2lkZWN0b215IGZvciBoYWxs
dXggc2VzYW1vaWQgZnJhY3R1cmVzPC90aXRsZT48c2Vjb25kYXJ5LXRpdGxlPkZvb3QgQW5rbGUg
SW50PC9zZWNvbmRhcnktdGl0bGU+PC90aXRsZXM+PHBlcmlvZGljYWw+PGZ1bGwtdGl0bGU+Rm9v
dCBBbmtsZSBJbnQ8L2Z1bGwtdGl0bGU+PC9wZXJpb2RpY2FsPjxwYWdlcz43MDQtNjwvcGFnZXM+
PHZvbHVtZT4zMzwvdm9sdW1lPjxudW1iZXI+OTwvbnVtYmVyPjxrZXl3b3Jkcz48a2V5d29yZD5B
ZG9sZXNjZW50PC9rZXl3b3JkPjxrZXl3b3JkPkFkdWx0PC9rZXl3b3JkPjxrZXl3b3JkPkZlbWFs
ZTwva2V5d29yZD48a2V5d29yZD5GcmFjdHVyZXMsIEJvbmUvKnN1cmdlcnk8L2tleXdvcmQ+PGtl
eXdvcmQ+SGFsbHV4IFZhbGd1cy8qc3VyZ2VyeTwva2V5d29yZD48a2V5d29yZD5IdW1hbnM8L2tl
eXdvcmQ+PGtleXdvcmQ+TWFsZTwva2V5d29yZD48a2V5d29yZD5NaWRkbGUgQWdlZDwva2V5d29y
ZD48a2V5d29yZD5QYWluIE1lYXN1cmVtZW50PC9rZXl3b3JkPjxrZXl3b3JkPlBhaW4sIFBvc3Rv
cGVyYXRpdmUvZXBpZGVtaW9sb2d5PC9rZXl3b3JkPjxrZXl3b3JkPlNlc2Ftb2lkIEJvbmVzLypp
bmp1cmllcy8qc3VyZ2VyeTwva2V5d29yZD48a2V5d29yZD5Zb3VuZyBBZHVsdDwva2V5d29yZD48
L2tleXdvcmRzPjxkYXRlcz48eWVhcj4yMDEyPC95ZWFyPjxwdWItZGF0ZXM+PGRhdGU+U2VwPC9k
YXRlPjwvcHViLWRhdGVzPjwvZGF0ZXM+PGlzYm4+MTA3MS0xMDA3IChQcmludCkmI3hEOzEwNzEt
MTAwNyAoTGlua2luZyk8L2lzYm4+PGFjY2Vzc2lvbi1udW0+MjI5OTUyNTU8L2FjY2Vzc2lvbi1u
dW0+PHVybHM+PHJlbGF0ZWQtdXJscz48dXJsPmh0dHA6Ly93d3cubmNiaS5ubG0ubmloLmdvdi9w
dWJtZWQvMjI5OTUyNTU8L3VybD48L3JlbGF0ZWQtdXJscz48L3VybHM+PGVsZWN0cm9uaWMtcmVz
b3VyY2UtbnVtPkRPSTogMTAuMzExMy9GQUkuMjAxMi4wNzA0PC9lbGVjdHJvbmljLXJlc291cmNl
LW51bT48L3JlY29yZD48L0NpdGU+PENpdGU+PEF1dGhvcj5CbHVuZGVsbDwvQXV0aG9yPjxZZWFy
PjIwMDI8L1llYXI+PFJlY051bT4xMzc8L1JlY051bT48cmVjb3JkPjxyZWMtbnVtYmVyPjEzNzwv
cmVjLW51bWJlcj48Zm9yZWlnbi1rZXlzPjxrZXkgYXBwPSJFTiIgZGItaWQ9IngwcHZ6dzUwdnJk
cnByZXJ6cDk1ZHN0dHo1eGYyZjl6ZXp4eiIgdGltZXN0YW1wPSIxNDc4OTg1NzY3Ij4xMzc8L2tl
eT48L2ZvcmVpZ24ta2V5cz48cmVmLXR5cGUgbmFtZT0iSm91cm5hbCBBcnRpY2xlIj4xNzwvcmVm
LXR5cGU+PGNvbnRyaWJ1dG9ycz48YXV0aG9ycz48YXV0aG9yPkJsdW5kZWxsLCBDLiBNLjwvYXV0
aG9yPjxhdXRob3I+TmljaG9sc29uLCBQLjwvYXV0aG9yPjxhdXRob3I+QmxhY2tuZXksIE0uIFcu
PC9hdXRob3I+PC9hdXRob3JzPjwvY29udHJpYnV0b3JzPjx0aXRsZXM+PHRpdGxlPlBlcmN1dGFu
ZW91cyBzY3JldyBmaXhhdGlvbiBmb3IgZnJhY3R1cmVzIG9mIHRoZSBzZXNhbW9pZCBib25lcyBv
ZiB0aGUgaGFsbHV4PC90aXRsZT48c2Vjb25kYXJ5LXRpdGxlPkogQm9uZSBKb2ludCBTdXJnIEJy
PC9zZWNvbmRhcnktdGl0bGU+PC90aXRsZXM+PHBlcmlvZGljYWw+PGZ1bGwtdGl0bGU+SiBCb25l
IEpvaW50IFN1cmcgQnI8L2Z1bGwtdGl0bGU+PC9wZXJpb2RpY2FsPjxwYWdlcz4xMTM4LTQxPC9w
YWdlcz48dm9sdW1lPjg0PC92b2x1bWU+PG51bWJlcj44PC9udW1iZXI+PGtleXdvcmRzPjxrZXl3
b3JkPkFkb2xlc2NlbnQ8L2tleXdvcmQ+PGtleXdvcmQ+QWR1bHQ8L2tleXdvcmQ+PGtleXdvcmQ+
QXRobGV0aWMgSW5qdXJpZXMvKnN1cmdlcnk8L2tleXdvcmQ+PGtleXdvcmQ+KkJvbmUgU2NyZXdz
PC9rZXl3b3JkPjxrZXl3b3JkPkZlbWFsZTwva2V5d29yZD48a2V5d29yZD5GcmFjdHVyZXMsIEJv
bmUvcmFkaW9ncmFwaHkvKnN1cmdlcnk8L2tleXdvcmQ+PGtleXdvcmQ+SGFsbHV4Lyppbmp1cmll
cy9yYWRpb2dyYXBoeS8qc3VyZ2VyeTwva2V5d29yZD48a2V5d29yZD5IdW1hbnM8L2tleXdvcmQ+
PGtleXdvcmQ+TWFsZTwva2V5d29yZD48a2V5d29yZD5NaWRkbGUgQWdlZDwva2V5d29yZD48a2V5
d29yZD5TZXNhbW9pZCBCb25lcy8qaW5qdXJpZXMvcmFkaW9ncmFwaHkvKnN1cmdlcnk8L2tleXdv
cmQ+PGtleXdvcmQ+VHJlYXRtZW50IE91dGNvbWU8L2tleXdvcmQ+PC9rZXl3b3Jkcz48ZGF0ZXM+
PHllYXI+MjAwMjwveWVhcj48cHViLWRhdGVzPjxkYXRlPk5vdjwvZGF0ZT48L3B1Yi1kYXRlcz48
L2RhdGVzPjxpc2JuPjAzMDEtNjIwWCAoUHJpbnQpJiN4RDswMzAxLTYyMFggKExpbmtpbmcpPC9p
c2JuPjxhY2Nlc3Npb24tbnVtPjEyNDYzNjU4PC9hY2Nlc3Npb24tbnVtPjx1cmxzPjxyZWxhdGVk
LXVybHM+PHVybD5odHRwOi8vd3d3Lm5jYmkubmxtLm5paC5nb3YvcHVibWVkLzEyNDYzNjU4PC91
cmw+PC9yZWxhdGVkLXVybHM+PC91cmxzPjwvcmVjb3JkPjwvQ2l0ZT48L0VuZE5vdGU+AG==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AC6DBC">
        <w:rPr>
          <w:rFonts w:ascii="Book Antiqua" w:hAnsi="Book Antiqua"/>
          <w:noProof/>
          <w:vertAlign w:val="superscript"/>
        </w:rPr>
        <w:t>[1,14,23,41,46,</w:t>
      </w:r>
      <w:r w:rsidR="00E96CFC" w:rsidRPr="00104D48">
        <w:rPr>
          <w:rFonts w:ascii="Book Antiqua" w:hAnsi="Book Antiqua"/>
          <w:noProof/>
          <w:vertAlign w:val="superscript"/>
        </w:rPr>
        <w:t>49-51]</w:t>
      </w:r>
      <w:r w:rsidR="005C4EC8" w:rsidRPr="00104D48">
        <w:rPr>
          <w:rFonts w:ascii="Book Antiqua" w:hAnsi="Book Antiqua"/>
        </w:rPr>
        <w:fldChar w:fldCharType="end"/>
      </w:r>
      <w:r w:rsidR="0044424B" w:rsidRPr="00104D48">
        <w:rPr>
          <w:rFonts w:ascii="Book Antiqua" w:hAnsi="Book Antiqua"/>
        </w:rPr>
        <w:t>.</w:t>
      </w:r>
      <w:r w:rsidR="00ED7D3A" w:rsidRPr="00104D48">
        <w:rPr>
          <w:rFonts w:ascii="Book Antiqua" w:hAnsi="Book Antiqua"/>
        </w:rPr>
        <w:t xml:space="preserve"> Under guidance of the physiotherapists, running activities can normally be commenced around 6 </w:t>
      </w:r>
      <w:r w:rsidR="00894C6E">
        <w:rPr>
          <w:rFonts w:ascii="Book Antiqua" w:hAnsi="Book Antiqua"/>
        </w:rPr>
        <w:t>wk</w:t>
      </w:r>
      <w:r w:rsidR="00ED7D3A" w:rsidRPr="00104D48">
        <w:rPr>
          <w:rFonts w:ascii="Book Antiqua" w:hAnsi="Book Antiqua"/>
        </w:rPr>
        <w:t xml:space="preserve"> post-operatively, followed by a return to full level sport as symptoms and physical fitness allow</w:t>
      </w:r>
      <w:r w:rsidR="008E2F5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WzEsIDE0LCAyMywgNDEsIDQ2LCA0OS01MV08L3N0eWxlPjwvRGlzcGxheVRleHQ+PHJlY29yZD48
cmVjLW51bWJlcj42NjwvcmVjLW51bWJlcj48Zm9yZWlnbi1rZXlzPjxrZXkgYXBwPSJFTiIgZGIt
aWQ9IngwcHZ6dzUwdnJkcnByZXJ6cDk1ZHN0dHo1eGYyZjl6ZXp4eiIgdGltZXN0YW1wPSIwIj42
Njwva2V5PjwvZm9yZWlnbi1rZXlzPjxyZWYtdHlwZSBuYW1lPSJKb3VybmFsIEFydGljbGUiPjE3
PC9yZWYtdHlwZT48Y29udHJpYnV0b3JzPjxhdXRob3JzPjxhdXRob3I+QmVocmVucywgUy4gQi48
L2F1dGhvcj48YXV0aG9yPkRlcmVuLCBNLiBFLjwvYXV0aG9yPjxhdXRob3I+TWF0c29uLCBBLjwv
YXV0aG9yPjxhdXRob3I+RmFkYWxlLCBQLiBELjwvYXV0aG9yPjxhdXRob3I+TW9uY2hpaywgSy4g
Ty48L2F1dGhvcj48L2F1dGhvcnM+PC9jb250cmlidXRvcnM+PGF1dGgtYWRkcmVzcz5XYXJyZW4g
QWxwZXJ0IE1lZGljYWwgU2Nob29sIG9mIEJyb3duIFVuaXZlcnNpdHksIFByb3ZpZGVuY2UsIFJo
b2RlIElzbGFuZC48L2F1dGgtYWRkcmVzcz48dGl0bGVzPjx0aXRsZT5TdHJlc3MgZnJhY3R1cmVz
IG9mIHRoZSBwZWx2aXMgYW5kIGxlZ3MgaW4gYXRobGV0ZXM6IGEgcmV2aWV3PC90aXRsZT48c2Vj
b25kYXJ5LXRpdGxlPlNwb3J0cyBIZWFsdGg8L3NlY29uZGFyeS10aXRsZT48L3RpdGxlcz48cGVy
aW9kaWNhbD48ZnVsbC10aXRsZT5TcG9ydHMgSGVhbHRoPC9mdWxsLXRpdGxlPjwvcGVyaW9kaWNh
bD48cGFnZXM+MTY1LTc0PC9wYWdlcz48dm9sdW1lPjU8L3ZvbHVtZT48bnVtYmVyPjI8L251bWJl
cj48a2V5d29yZHM+PGtleXdvcmQ+YXRobGV0ZXM8L2tleXdvcmQ+PGtleXdvcmQ+bG93ZXIgZXh0
cmVtaXR5PC9rZXl3b3JkPjxrZXl3b3JkPnN0cmVzcyBmcmFjdHVyZXM8L2tleXdvcmQ+PGtleXdv
cmQ+dHJlYXRtZW50PC9rZXl3b3JkPjwva2V5d29yZHM+PGRhdGVzPjx5ZWFyPjIwMTM8L3llYXI+
PHB1Yi1kYXRlcz48ZGF0ZT5NYXI8L2RhdGU+PC9wdWItZGF0ZXM+PC9kYXRlcz48aXNibj4xOTQx
LTczODEgKFByaW50KSYjeEQ7MTk0MS0wOTIxIChMaW5raW5nKTwvaXNibj48YWNjZXNzaW9uLW51
bT4yNDQyNzM4NjwvYWNjZXNzaW9uLW51bT48dXJscz48cmVsYXRlZC11cmxzPjx1cmw+aHR0cDov
L3d3dy5uY2JpLm5sbS5uaWguZ292L3B1Ym1lZC8yNDQyNzM4NjwvdXJsPjwvcmVsYXRlZC11cmxz
PjwvdXJscz48Y3VzdG9tMj5QTUMzNjU4MzgyPC9jdXN0b20yPjxlbGVjdHJvbmljLXJlc291cmNl
LW51bT4xMC4xMTc3LzE5NDE3MzgxMTI0Njc0MjM8L2VsZWN0cm9uaWMtcmVzb3VyY2UtbnVtPjwv
cmVjb3JkPjwvQ2l0ZT48Q2l0ZT48QXV0aG9yPk1heWVyPC9BdXRob3I+PFllYXI+MjAxNDwvWWVh
cj48UmVjTnVtPjEwNzwvUmVjTnVtPjxyZWNvcmQ+PHJlYy1udW1iZXI+MTA3PC9yZWMtbnVtYmVy
Pjxmb3JlaWduLWtleXM+PGtleSBhcHA9IkVOIiBkYi1pZD0ieDBwdnp3NTB2cmRycHJlcnpwOTVk
c3R0ejV4ZjJmOXplenh6IiB0aW1lc3RhbXA9IjE0NzIzOTIxMjciPjEwNzwva2V5PjwvZm9yZWln
bi1rZXlzPjxyZWYtdHlwZSBuYW1lPSJKb3VybmFsIEFydGljbGUiPjE3PC9yZWYtdHlwZT48Y29u
dHJpYnV0b3JzPjxhdXRob3JzPjxhdXRob3I+TWF5ZXIsIFMuIFcuPC9hdXRob3I+PGF1dGhvcj5K
b3luZXIsIFAuIFcuPC9hdXRob3I+PGF1dGhvcj5BbG1la2luZGVycywgTC4gQy48L2F1dGhvcj48
YXV0aG9yPlBhcmVraCwgUy4gRy48L2F1dGhvcj48L2F1dGhvcnM+PC9jb250cmlidXRvcnM+PGF1
dGgtYWRkcmVzcz5EdWtlIFVuaXZlcnNpdHkgTWVkaWNhbCBDZW50ZXIsIER1cmhhbSwgTm9ydGgg
Q2Fyb2xpbmEuJiN4RDtOb3J0aCBDYXJvbGluYSBPcnRob3BhZWRpYyBDbGluaWMsIER1cmhhbSwg
Tm9ydGggQ2Fyb2xpbmEuPC9hdXRoLWFkZHJlc3M+PHRpdGxlcz48dGl0bGU+U3RyZXNzIGZyYWN0
dXJlcyBvZiB0aGUgZm9vdCBhbmQgYW5rbGUgaW4gYXRobGV0ZXM8L3RpdGxlPjxzZWNvbmRhcnkt
dGl0bGU+U3BvcnRzIEhlYWx0aDwvc2Vjb25kYXJ5LXRpdGxlPjwvdGl0bGVzPjxwZXJpb2RpY2Fs
PjxmdWxsLXRpdGxlPlNwb3J0cyBIZWFsdGg8L2Z1bGwtdGl0bGU+PC9wZXJpb2RpY2FsPjxwYWdl
cz40ODEtOTE8L3BhZ2VzPjx2b2x1bWU+Njwvdm9sdW1lPjxudW1iZXI+NjwvbnVtYmVyPjxrZXl3
b3Jkcz48a2V5d29yZD5hbmtsZTwva2V5d29yZD48a2V5d29yZD5hdGhsZXRlPC9rZXl3b3JkPjxr
ZXl3b3JkPmZvb3Q8L2tleXdvcmQ+PGtleXdvcmQ+c3RyZXNzIGZyYWN0dXJlPC9rZXl3b3JkPjwv
a2V5d29yZHM+PGRhdGVzPjx5ZWFyPjIwMTQ8L3llYXI+PHB1Yi1kYXRlcz48ZGF0ZT5Ob3Y8L2Rh
dGU+PC9wdWItZGF0ZXM+PC9kYXRlcz48aXNibj4xOTQxLTczODEgKFByaW50KSYjeEQ7MTk0MS0w
OTIxIChMaW5raW5nKTwvaXNibj48YWNjZXNzaW9uLW51bT4yNTM2NDQ4MDwvYWNjZXNzaW9uLW51
bT48dXJscz48cmVsYXRlZC11cmxzPjx1cmw+aHR0cDovL3d3dy5uY2JpLm5sbS5uaWguZ292L3B1
Ym1lZC8yNTM2NDQ4MDwvdXJsPjwvcmVsYXRlZC11cmxzPjwvdXJscz48Y3VzdG9tMj5QTUM0MjEy
MzQ5PC9jdXN0b20yPjxlbGVjdHJvbmljLXJlc291cmNlLW51bT4xMC4xMTc3LzE5NDE3MzgxMTM0
ODY1ODg8L2VsZWN0cm9uaWMtcmVzb3VyY2UtbnVtPjwvcmVjb3JkPjwvQ2l0ZT48Q2l0ZT48QXV0
aG9yPkJvZGVuPC9BdXRob3I+PFllYXI+MjAwMDwvWWVhcj48UmVjTnVtPjg1PC9SZWNOdW0+PHJl
Y29yZD48cmVjLW51bWJlcj44NTwvcmVjLW51bWJlcj48Zm9yZWlnbi1rZXlzPjxrZXkgYXBwPSJF
TiIgZGItaWQ9IngwcHZ6dzUwdnJkcnByZXJ6cDk1ZHN0dHo1eGYyZjl6ZXp4eiIgdGltZXN0YW1w
PSIxNDcyMzkwNTU5Ij44NTwva2V5PjwvZm9yZWlnbi1rZXlzPjxyZWYtdHlwZSBuYW1lPSJKb3Vy
bmFsIEFydGljbGUiPjE3PC9yZWYtdHlwZT48Y29udHJpYnV0b3JzPjxhdXRob3JzPjxhdXRob3I+
Qm9kZW4sIEIuIFAuPC9hdXRob3I+PGF1dGhvcj5Pc2JhaHIsIEQuIEMuPC9hdXRob3I+PC9hdXRo
b3JzPjwvY29udHJpYnV0b3JzPjxhdXRoLWFkZHJlc3M+VW5pZm9ybWVkIFNlcnZpY2VzIFVuaXZl
cnNpdHkgb2YgdGhlIEhlYWx0aCBTY2llbmNlcywgVGhlIE9ydGhvcGFlZGljIENlbnRlciwgUm9j
a3ZpbGxlLCBNRCwgVVNBLjwvYXV0aC1hZGRyZXNzPjx0aXRsZXM+PHRpdGxlPkhpZ2gtcmlzayBz
dHJlc3MgZnJhY3R1cmVzOiBldmFsdWF0aW9uIGFuZCB0cmVhdG1lbnQ8L3RpdGxlPjxzZWNvbmRh
cnktdGl0bGU+SiBBbSBBY2FkIE9ydGhvcCBTdXJnPC9zZWNvbmRhcnktdGl0bGU+PC90aXRsZXM+
PHBlcmlvZGljYWw+PGZ1bGwtdGl0bGU+SiBBbSBBY2FkIE9ydGhvcCBTdXJnPC9mdWxsLXRpdGxl
PjwvcGVyaW9kaWNhbD48cGFnZXM+MzQ0LTUzPC9wYWdlcz48dm9sdW1lPjg8L3ZvbHVtZT48bnVt
YmVyPjY8L251bWJlcj48a2V5d29yZHM+PGtleXdvcmQ+QWxnb3JpdGhtczwva2V5d29yZD48a2V5
d29yZD5CaW9tZWNoYW5pY2FsIFBoZW5vbWVuYTwva2V5d29yZD48a2V5d29yZD5GZW1vcmFsIE5l
Y2sgRnJhY3R1cmVzL2RpYWdub3Npczwva2V5d29yZD48a2V5d29yZD5GcmFjdHVyZXMsIFN0cmVz
cy8qZGlhZ25vc2lzL3BoeXNpb3BhdGhvbG9neS9yYWRpb2dyYXBoeS8qdGhlcmFweTwva2V5d29y
ZD48a2V5d29yZD5IdW1hbnM8L2tleXdvcmQ+PGtleXdvcmQ+TWV0YXRhcnN1cy9pbmp1cmllczwv
a2V5d29yZD48a2V5d29yZD5QYXRlbGxhL2luanVyaWVzPC9rZXl3b3JkPjxrZXl3b3JkPlRpYmlh
L2luanVyaWVzPC9rZXl3b3JkPjwva2V5d29yZHM+PGRhdGVzPjx5ZWFyPjIwMDA8L3llYXI+PHB1
Yi1kYXRlcz48ZGF0ZT5Ob3YtRGVjPC9kYXRlPjwvcHViLWRhdGVzPjwvZGF0ZXM+PGlzYm4+MTA2
Ny0xNTFYIChQcmludCkmI3hEOzEwNjctMTUxWCAoTGlua2luZyk8L2lzYm4+PGFjY2Vzc2lvbi1u
dW0+MTExMDQzOTg8L2FjY2Vzc2lvbi1udW0+PHVybHM+PHJlbGF0ZWQtdXJscz48dXJsPmh0dHA6
Ly93d3cubmNiaS5ubG0ubmloLmdvdi9wdWJtZWQvMTExMDQzOTg8L3VybD48L3JlbGF0ZWQtdXJs
cz48L3VybHM+PC9yZWNvcmQ+PC9DaXRlPjxDaXRlPjxBdXRob3I+V2VsY2s8L0F1dGhvcj48WWVh
cj4yMDE1PC9ZZWFyPjxSZWNOdW0+MTE4PC9SZWNOdW0+PHJlY29yZD48cmVjLW51bWJlcj4xMTg8
L3JlYy1udW1iZXI+PGZvcmVpZ24ta2V5cz48a2V5IGFwcD0iRU4iIGRiLWlkPSJ4MHB2enc1MHZy
ZHJwcmVyenA5NWRzdHR6NXhmMmY5emV6eHoiIHRpbWVzdGFtcD0iMTQ3MjM5MjcxMiI+MTE4PC9r
ZXk+PC9mb3JlaWduLWtleXM+PHJlZi10eXBlIG5hbWU9IkpvdXJuYWwgQXJ0aWNsZSI+MTc8L3Jl
Zi10eXBlPjxjb250cmlidXRvcnM+PGF1dGhvcnM+PGF1dGhvcj5XZWxjaywgTS4gSi48L2F1dGhv
cj48YXV0aG9yPkhheWVzLCBULjwvYXV0aG9yPjxhdXRob3I+UGFzdGlkZXMsIFAuPC9hdXRob3I+
PGF1dGhvcj5LaGFuLCBXLjwvYXV0aG9yPjxhdXRob3I+UnVkZ2UsIEIuPC9hdXRob3I+PC9hdXRo
b3JzPjwvY29udHJpYnV0b3JzPjxhdXRoLWFkZHJlc3M+U3BlY2lhbGl0eSBSZWdpc3RyYXIgVHJh
dW1hICZhbXA7IE9ydGhvcGFlZGljcywgV2VzdCBIZXJ0cyBOSFMgVHJ1c3QsIFVuaXRlZCBLaW5n
ZG9tLiBFbGVjdHJvbmljIGFkZHJlc3M6IG1hdHRoZXd3ZWxja0Bkb2N0b3JzLm9yZy51ay4mI3hE
O0NvcmUgU3VyZ2ljYWwgVHJhaW5lZSwgV2VzdCBIZXJ0cyBOSFMgVHJ1c3QsIFVuaXRlZCBLaW5n
ZG9tLiYjeEQ7U3BlY2lhbGl0eSBSZWdpc3RyYXIgVHJhdW1hICZhbXA7IE9ydGhvcGFlZGljcywg
V2VzdCBIZXJ0cyBOSFMgVHJ1c3QsIFVuaXRlZCBLaW5nZG9tLiYjeEQ7U3BlY2lhbGl0eSBSZWdp
c3RyYXIgVHJhdW1hICZhbXA7IE9ydGhvcGFlZGljcywgUm95YWwgTmF0aW9uYWwgT3J0aG9wYWVk
aWMgTkhTIFRydXN0LCBVbml0ZWQgS2luZ2RvbS4mI3hEO0NvbnN1bHRhbnQgVHJhdW1hICZhbXA7
IE9ydGhvcGFlZGljcywgV2VzdCBIZXJ0cyBOSFMgVHJ1c3QsIFVuaXRlZCBLaW5nZG9tLjwvYXV0
aC1hZGRyZXNzPjx0aXRsZXM+PHRpdGxlPlN0cmVzcyBmcmFjdHVyZXMgb2YgdGhlIGZvb3QgYW5k
IGFua2xlPC90aXRsZT48c2Vjb25kYXJ5LXRpdGxlPkluanVyeTwvc2Vjb25kYXJ5LXRpdGxlPjwv
dGl0bGVzPjxwZXJpb2RpY2FsPjxmdWxsLXRpdGxlPkluanVyeTwvZnVsbC10aXRsZT48L3Blcmlv
ZGljYWw+PGtleXdvcmRzPjxrZXl3b3JkPkFldGlvbG9neTwva2V5d29yZD48a2V5d29yZD5FZHVj
YXRpb248L2tleXdvcmQ+PGtleXdvcmQ+Rm9vdCBhbmQgYW5rbGU8L2tleXdvcmQ+PGtleXdvcmQ+
TWFuYWdlbWVudDwva2V5d29yZD48a2V5d29yZD5TdHJlc3MgZnJhY3R1cmU8L2tleXdvcmQ+PC9r
ZXl3b3Jkcz48ZGF0ZXM+PHllYXI+MjAxNTwveWVhcj48cHViLWRhdGVzPjxkYXRlPlNlcCAxNTwv
ZGF0ZT48L3B1Yi1kYXRlcz48L2RhdGVzPjxpc2JuPjE4NzktMDI2NyAoRWxlY3Ryb25pYykmI3hE
OzAwMjAtMTM4MyAoTGlua2luZyk8L2lzYm4+PGFjY2Vzc2lvbi1udW0+MjY0MTI1OTE8L2FjY2Vz
c2lvbi1udW0+PHVybHM+PHJlbGF0ZWQtdXJscz48dXJsPmh0dHA6Ly93d3cubmNiaS5ubG0ubmlo
Lmdvdi9wdWJtZWQvMjY0MTI1OTE8L3VybD48L3JlbGF0ZWQtdXJscz48L3VybHM+PGVsZWN0cm9u
aWMtcmVzb3VyY2UtbnVtPjEwLjEwMTYvai5pbmp1cnkuMjAxNS4wNi4wMTU8L2VsZWN0cm9uaWMt
cmVzb3VyY2UtbnVtPjwvcmVjb3JkPjwvQ2l0ZT48Q2l0ZT48QXV0aG9yPkJpZWRlcnQ8L0F1dGhv
cj48WWVhcj4yMDAzPC9ZZWFyPjxSZWNOdW0+MTE1PC9SZWNOdW0+PHJlY29yZD48cmVjLW51bWJl
cj4xMTU8L3JlYy1udW1iZXI+PGZvcmVpZ24ta2V5cz48a2V5IGFwcD0iRU4iIGRiLWlkPSJ4MHB2
enc1MHZyZHJwcmVyenA5NWRzdHR6NXhmMmY5emV6eHoiIHRpbWVzdGFtcD0iMTQ3MjM5MjU2NiI+
MTE1PC9rZXk+PC9mb3JlaWduLWtleXM+PHJlZi10eXBlIG5hbWU9IkpvdXJuYWwgQXJ0aWNsZSI+
MTc8L3JlZi10eXBlPjxjb250cmlidXRvcnM+PGF1dGhvcnM+PGF1dGhvcj5CaWVkZXJ0LCBSLjwv
YXV0aG9yPjxhdXRob3I+SGludGVybWFubiwgQi48L2F1dGhvcj48L2F1dGhvcnM+PC9jb250cmli
dXRvcnM+PGF1dGgtYWRkcmVzcz5Vbml2ZXJzaXR5IG9mIEJhc2xlLCBPcnRob3BhZWRpY3MgYW5k
IFNwb3J0cyBUcmF1bWF0b2xvZ3ksIEluc3RpdHV0ZSBvZiBTcG9ydCBTY2llbmNlcywgQ0gtMjUz
MiBNYWdnbGluZ2VuLCBTd2l0emVybGFuZC4gcm9sYW5kLmJpZWRlcnRAYmFzcG8uYWRtaW4uY2g8
L2F1dGgtYWRkcmVzcz48dGl0bGVzPjx0aXRsZT5TdHJlc3MgZnJhY3R1cmVzIG9mIHRoZSBtZWRp
YWwgZ3JlYXQgdG9lIHNlc2Ftb2lkcyBpbiBhdGhsZXRlczwvdGl0bGU+PHNlY29uZGFyeS10aXRs
ZT5Gb290IEFua2xlIEludDwvc2Vjb25kYXJ5LXRpdGxlPjwvdGl0bGVzPjxwZXJpb2RpY2FsPjxm
dWxsLXRpdGxlPkZvb3QgQW5rbGUgSW50PC9mdWxsLXRpdGxlPjwvcGVyaW9kaWNhbD48cGFnZXM+
MTM3LTQxPC9wYWdlcz48dm9sdW1lPjI0PC92b2x1bWU+PG51bWJlcj4yPC9udW1iZXI+PGtleXdv
cmRzPjxrZXl3b3JkPkFkb2xlc2NlbnQ8L2tleXdvcmQ+PGtleXdvcmQ+QWR1bHQ8L2tleXdvcmQ+
PGtleXdvcmQ+RmVtYWxlPC9rZXl3b3JkPjxrZXl3b3JkPipGcmFjdHVyZXMsIFN0cmVzcy9kaWFn
bm9zaXMvc3VyZ2VyeTwva2V5d29yZD48a2V5d29yZD5HeW1uYXN0aWNzLyppbmp1cmllczwva2V5
d29yZD48a2V5d29yZD5IYWxsdXg8L2tleXdvcmQ+PGtleXdvcmQ+SHVtYW5zPC9rZXl3b3JkPjxr
ZXl3b3JkPlNlc2Ftb2lkIEJvbmVzLyppbmp1cmllcy9zdXJnZXJ5PC9rZXl3b3JkPjxrZXl3b3Jk
PlRyYWNrIGFuZCBGaWVsZC9pbmp1cmllczwva2V5d29yZD48L2tleXdvcmRzPjxkYXRlcz48eWVh
cj4yMDAzPC95ZWFyPjxwdWItZGF0ZXM+PGRhdGU+RmViPC9kYXRlPjwvcHViLWRhdGVzPjwvZGF0
ZXM+PGlzYm4+MTA3MS0xMDA3IChQcmludCkmI3hEOzEwNzEtMTAwNyAoTGlua2luZyk8L2lzYm4+
PGFjY2Vzc2lvbi1udW0+MTI2Mjc2MjE8L2FjY2Vzc2lvbi1udW0+PHVybHM+PHJlbGF0ZWQtdXJs
cz48dXJsPmh0dHA6Ly93d3cubmNiaS5ubG0ubmloLmdvdi9wdWJtZWQvMTI2Mjc2MjE8L3VybD48
L3JlbGF0ZWQtdXJscz48L3VybHM+PC9yZWNvcmQ+PC9DaXRlPjxDaXRlPjxBdXRob3I+U2F4ZW5h
PC9BdXRob3I+PFllYXI+MjAwMzwvWWVhcj48UmVjTnVtPjEzNjwvUmVjTnVtPjxyZWNvcmQ+PHJl
Yy1udW1iZXI+MTM2PC9yZWMtbnVtYmVyPjxmb3JlaWduLWtleXM+PGtleSBhcHA9IkVOIiBkYi1p
ZD0ieDBwdnp3NTB2cmRycHJlcnpwOTVkc3R0ejV4ZjJmOXplenh6IiB0aW1lc3RhbXA9IjE0Nzg5
ODU3MzIiPjEzNjwva2V5PjwvZm9yZWlnbi1rZXlzPjxyZWYtdHlwZSBuYW1lPSJKb3VybmFsIEFy
dGljbGUiPjE3PC9yZWYtdHlwZT48Y29udHJpYnV0b3JzPjxhdXRob3JzPjxhdXRob3I+U2F4ZW5h
LCBBLjwvYXV0aG9yPjxhdXRob3I+S3Jpc2Rha3VtdG9ybiwgVC48L2F1dGhvcj48L2F1dGhvcnM+
PC9jb250cmlidXRvcnM+PGF1dGgtYWRkcmVzcz5EZXBhcnRtZW50IG9mIFNwb3J0cyBNZWRpY2lu
ZSwgUGFsbyBBbHRvIE1lZGljYWwgRm91bmRhdGlvbiwgUGFsbyBBbHRvLCBDQSA5NDMwMSwgVVNB
LiBIZXlTYXhAYW9sLmNvbTwvYXV0aC1hZGRyZXNzPjx0aXRsZXM+PHRpdGxlPlJldHVybiB0byBh
Y3Rpdml0eSBhZnRlciBzZXNhbW9pZGVjdG9teSBpbiBhdGhsZXRpY2FsbHkgYWN0aXZlIGluZGl2
aWR1YWxzPC90aXRsZT48c2Vjb25kYXJ5LXRpdGxlPkZvb3QgQW5rbGUgSW50PC9zZWNvbmRhcnkt
dGl0bGU+PC90aXRsZXM+PHBlcmlvZGljYWw+PGZ1bGwtdGl0bGU+Rm9vdCBBbmtsZSBJbnQ8L2Z1
bGwtdGl0bGU+PC9wZXJpb2RpY2FsPjxwYWdlcz40MTUtOTwvcGFnZXM+PHZvbHVtZT4yNDwvdm9s
dW1lPjxudW1iZXI+NTwvbnVtYmVyPjxrZXl3b3Jkcz48a2V5d29yZD5BZG9sZXNjZW50PC9rZXl3
b3JkPjxrZXl3b3JkPkFkdWx0PC9rZXl3b3JkPjxrZXl3b3JkPkFnZWQ8L2tleXdvcmQ+PGtleXdv
cmQ+QXRobGV0aWMgSW5qdXJpZXMvcmVoYWJpbGl0YXRpb24vc3VyZ2VyeTwva2V5d29yZD48a2V5
d29yZD5GZW1hbGU8L2tleXdvcmQ+PGtleXdvcmQ+RmlidWxhPC9rZXl3b3JkPjxrZXl3b3JkPkh1
bWFuczwva2V5d29yZD48a2V5d29yZD5NYWxlPC9rZXl3b3JkPjxrZXl3b3JkPk1ldGhvZHM8L2tl
eXdvcmQ+PGtleXdvcmQ+TWlkZGxlIEFnZWQ8L2tleXdvcmQ+PGtleXdvcmQ+UG9zdG9wZXJhdGl2
ZSBDb21wbGljYXRpb25zPC9rZXl3b3JkPjxrZXl3b3JkPlNlc2Ftb2lkIEJvbmVzLypzdXJnZXJ5
PC9rZXl3b3JkPjxrZXl3b3JkPipTcG9ydHM8L2tleXdvcmQ+PGtleXdvcmQ+VGliaWE8L2tleXdv
cmQ+PC9rZXl3b3Jkcz48ZGF0ZXM+PHllYXI+MjAwMzwveWVhcj48cHViLWRhdGVzPjxkYXRlPk1h
eTwvZGF0ZT48L3B1Yi1kYXRlcz48L2RhdGVzPjxpc2JuPjEwNzEtMTAwNyAoUHJpbnQpJiN4RDsx
MDcxLTEwMDcgKExpbmtpbmcpPC9pc2JuPjxhY2Nlc3Npb24tbnVtPjEyODAxMTk4PC9hY2Nlc3Np
b24tbnVtPjx1cmxzPjxyZWxhdGVkLXVybHM+PHVybD5odHRwOi8vd3d3Lm5jYmkubmxtLm5paC5n
b3YvcHVibWVkLzEyODAxMTk4PC91cmw+PC9yZWxhdGVkLXVybHM+PC91cmxzPjwvcmVjb3JkPjwv
Q2l0ZT48Q2l0ZT48QXV0aG9yPkJpY2hhcmE8L0F1dGhvcj48WWVhcj4yMDEyPC9ZZWFyPjxSZWNO
dW0+MTM1PC9SZWNOdW0+PHJlY29yZD48cmVjLW51bWJlcj4xMzU8L3JlYy1udW1iZXI+PGZvcmVp
Z24ta2V5cz48a2V5IGFwcD0iRU4iIGRiLWlkPSJ4MHB2enc1MHZyZHJwcmVyenA5NWRzdHR6NXhm
MmY5emV6eHoiIHRpbWVzdGFtcD0iMTQ3ODk4NTY0MSI+MTM1PC9rZXk+PC9mb3JlaWduLWtleXM+
PHJlZi10eXBlIG5hbWU9IkpvdXJuYWwgQXJ0aWNsZSI+MTc8L3JlZi10eXBlPjxjb250cmlidXRv
cnM+PGF1dGhvcnM+PGF1dGhvcj5CaWNoYXJhLCBELiBBLjwvYXV0aG9yPjxhdXRob3I+SGVubiwg
Ui4gRi4sIDNyZDwvYXV0aG9yPjxhdXRob3I+VGhlb2RvcmUsIEcuIEguPC9hdXRob3I+PC9hdXRo
b3JzPjwvY29udHJpYnV0b3JzPjx0aXRsZXM+PHRpdGxlPlNlc2Ftb2lkZWN0b215IGZvciBoYWxs
dXggc2VzYW1vaWQgZnJhY3R1cmVzPC90aXRsZT48c2Vjb25kYXJ5LXRpdGxlPkZvb3QgQW5rbGUg
SW50PC9zZWNvbmRhcnktdGl0bGU+PC90aXRsZXM+PHBlcmlvZGljYWw+PGZ1bGwtdGl0bGU+Rm9v
dCBBbmtsZSBJbnQ8L2Z1bGwtdGl0bGU+PC9wZXJpb2RpY2FsPjxwYWdlcz43MDQtNjwvcGFnZXM+
PHZvbHVtZT4zMzwvdm9sdW1lPjxudW1iZXI+OTwvbnVtYmVyPjxrZXl3b3Jkcz48a2V5d29yZD5B
ZG9sZXNjZW50PC9rZXl3b3JkPjxrZXl3b3JkPkFkdWx0PC9rZXl3b3JkPjxrZXl3b3JkPkZlbWFs
ZTwva2V5d29yZD48a2V5d29yZD5GcmFjdHVyZXMsIEJvbmUvKnN1cmdlcnk8L2tleXdvcmQ+PGtl
eXdvcmQ+SGFsbHV4IFZhbGd1cy8qc3VyZ2VyeTwva2V5d29yZD48a2V5d29yZD5IdW1hbnM8L2tl
eXdvcmQ+PGtleXdvcmQ+TWFsZTwva2V5d29yZD48a2V5d29yZD5NaWRkbGUgQWdlZDwva2V5d29y
ZD48a2V5d29yZD5QYWluIE1lYXN1cmVtZW50PC9rZXl3b3JkPjxrZXl3b3JkPlBhaW4sIFBvc3Rv
cGVyYXRpdmUvZXBpZGVtaW9sb2d5PC9rZXl3b3JkPjxrZXl3b3JkPlNlc2Ftb2lkIEJvbmVzLypp
bmp1cmllcy8qc3VyZ2VyeTwva2V5d29yZD48a2V5d29yZD5Zb3VuZyBBZHVsdDwva2V5d29yZD48
L2tleXdvcmRzPjxkYXRlcz48eWVhcj4yMDEyPC95ZWFyPjxwdWItZGF0ZXM+PGRhdGU+U2VwPC9k
YXRlPjwvcHViLWRhdGVzPjwvZGF0ZXM+PGlzYm4+MTA3MS0xMDA3IChQcmludCkmI3hEOzEwNzEt
MTAwNyAoTGlua2luZyk8L2lzYm4+PGFjY2Vzc2lvbi1udW0+MjI5OTUyNTU8L2FjY2Vzc2lvbi1u
dW0+PHVybHM+PHJlbGF0ZWQtdXJscz48dXJsPmh0dHA6Ly93d3cubmNiaS5ubG0ubmloLmdvdi9w
dWJtZWQvMjI5OTUyNTU8L3VybD48L3JlbGF0ZWQtdXJscz48L3VybHM+PGVsZWN0cm9uaWMtcmVz
b3VyY2UtbnVtPkRPSTogMTAuMzExMy9GQUkuMjAxMi4wNzA0PC9lbGVjdHJvbmljLXJlc291cmNl
LW51bT48L3JlY29yZD48L0NpdGU+PENpdGU+PEF1dGhvcj5CbHVuZGVsbDwvQXV0aG9yPjxZZWFy
PjIwMDI8L1llYXI+PFJlY051bT4xMzc8L1JlY051bT48cmVjb3JkPjxyZWMtbnVtYmVyPjEzNzwv
cmVjLW51bWJlcj48Zm9yZWlnbi1rZXlzPjxrZXkgYXBwPSJFTiIgZGItaWQ9IngwcHZ6dzUwdnJk
cnByZXJ6cDk1ZHN0dHo1eGYyZjl6ZXp4eiIgdGltZXN0YW1wPSIxNDc4OTg1NzY3Ij4xMzc8L2tl
eT48L2ZvcmVpZ24ta2V5cz48cmVmLXR5cGUgbmFtZT0iSm91cm5hbCBBcnRpY2xlIj4xNzwvcmVm
LXR5cGU+PGNvbnRyaWJ1dG9ycz48YXV0aG9ycz48YXV0aG9yPkJsdW5kZWxsLCBDLiBNLjwvYXV0
aG9yPjxhdXRob3I+TmljaG9sc29uLCBQLjwvYXV0aG9yPjxhdXRob3I+QmxhY2tuZXksIE0uIFcu
PC9hdXRob3I+PC9hdXRob3JzPjwvY29udHJpYnV0b3JzPjx0aXRsZXM+PHRpdGxlPlBlcmN1dGFu
ZW91cyBzY3JldyBmaXhhdGlvbiBmb3IgZnJhY3R1cmVzIG9mIHRoZSBzZXNhbW9pZCBib25lcyBv
ZiB0aGUgaGFsbHV4PC90aXRsZT48c2Vjb25kYXJ5LXRpdGxlPkogQm9uZSBKb2ludCBTdXJnIEJy
PC9zZWNvbmRhcnktdGl0bGU+PC90aXRsZXM+PHBlcmlvZGljYWw+PGZ1bGwtdGl0bGU+SiBCb25l
IEpvaW50IFN1cmcgQnI8L2Z1bGwtdGl0bGU+PC9wZXJpb2RpY2FsPjxwYWdlcz4xMTM4LTQxPC9w
YWdlcz48dm9sdW1lPjg0PC92b2x1bWU+PG51bWJlcj44PC9udW1iZXI+PGtleXdvcmRzPjxrZXl3
b3JkPkFkb2xlc2NlbnQ8L2tleXdvcmQ+PGtleXdvcmQ+QWR1bHQ8L2tleXdvcmQ+PGtleXdvcmQ+
QXRobGV0aWMgSW5qdXJpZXMvKnN1cmdlcnk8L2tleXdvcmQ+PGtleXdvcmQ+KkJvbmUgU2NyZXdz
PC9rZXl3b3JkPjxrZXl3b3JkPkZlbWFsZTwva2V5d29yZD48a2V5d29yZD5GcmFjdHVyZXMsIEJv
bmUvcmFkaW9ncmFwaHkvKnN1cmdlcnk8L2tleXdvcmQ+PGtleXdvcmQ+SGFsbHV4Lyppbmp1cmll
cy9yYWRpb2dyYXBoeS8qc3VyZ2VyeTwva2V5d29yZD48a2V5d29yZD5IdW1hbnM8L2tleXdvcmQ+
PGtleXdvcmQ+TWFsZTwva2V5d29yZD48a2V5d29yZD5NaWRkbGUgQWdlZDwva2V5d29yZD48a2V5
d29yZD5TZXNhbW9pZCBCb25lcy8qaW5qdXJpZXMvcmFkaW9ncmFwaHkvKnN1cmdlcnk8L2tleXdv
cmQ+PGtleXdvcmQ+VHJlYXRtZW50IE91dGNvbWU8L2tleXdvcmQ+PC9rZXl3b3Jkcz48ZGF0ZXM+
PHllYXI+MjAwMjwveWVhcj48cHViLWRhdGVzPjxkYXRlPk5vdjwvZGF0ZT48L3B1Yi1kYXRlcz48
L2RhdGVzPjxpc2JuPjAzMDEtNjIwWCAoUHJpbnQpJiN4RDswMzAxLTYyMFggKExpbmtpbmcpPC9p
c2JuPjxhY2Nlc3Npb24tbnVtPjEyNDYzNjU4PC9hY2Nlc3Npb24tbnVtPjx1cmxzPjxyZWxhdGVk
LXVybHM+PHVybD5odHRwOi8vd3d3Lm5jYmkubmxtLm5paC5nb3YvcHVibWVkLzEyNDYzNjU4PC91
cmw+PC9yZWxhdGVkLXVybHM+PC91cmxzPjwvcmVjb3JkPjwvQ2l0ZT48L0VuZE5vdGU+AG==
</w:fldData>
        </w:fldChar>
      </w:r>
      <w:r w:rsidR="008E2F5F" w:rsidRPr="00104D48">
        <w:rPr>
          <w:rFonts w:ascii="Book Antiqua" w:hAnsi="Book Antiqua"/>
        </w:rPr>
        <w:instrText xml:space="preserve"> ADDIN EN.CITE </w:instrText>
      </w:r>
      <w:r w:rsidR="008E2F5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WzEsIDE0LCAyMywgNDEsIDQ2LCA0OS01MV08L3N0eWxlPjwvRGlzcGxheVRleHQ+PHJlY29yZD48
cmVjLW51bWJlcj42NjwvcmVjLW51bWJlcj48Zm9yZWlnbi1rZXlzPjxrZXkgYXBwPSJFTiIgZGIt
aWQ9IngwcHZ6dzUwdnJkcnByZXJ6cDk1ZHN0dHo1eGYyZjl6ZXp4eiIgdGltZXN0YW1wPSIwIj42
Njwva2V5PjwvZm9yZWlnbi1rZXlzPjxyZWYtdHlwZSBuYW1lPSJKb3VybmFsIEFydGljbGUiPjE3
PC9yZWYtdHlwZT48Y29udHJpYnV0b3JzPjxhdXRob3JzPjxhdXRob3I+QmVocmVucywgUy4gQi48
L2F1dGhvcj48YXV0aG9yPkRlcmVuLCBNLiBFLjwvYXV0aG9yPjxhdXRob3I+TWF0c29uLCBBLjwv
YXV0aG9yPjxhdXRob3I+RmFkYWxlLCBQLiBELjwvYXV0aG9yPjxhdXRob3I+TW9uY2hpaywgSy4g
Ty48L2F1dGhvcj48L2F1dGhvcnM+PC9jb250cmlidXRvcnM+PGF1dGgtYWRkcmVzcz5XYXJyZW4g
QWxwZXJ0IE1lZGljYWwgU2Nob29sIG9mIEJyb3duIFVuaXZlcnNpdHksIFByb3ZpZGVuY2UsIFJo
b2RlIElzbGFuZC48L2F1dGgtYWRkcmVzcz48dGl0bGVzPjx0aXRsZT5TdHJlc3MgZnJhY3R1cmVz
IG9mIHRoZSBwZWx2aXMgYW5kIGxlZ3MgaW4gYXRobGV0ZXM6IGEgcmV2aWV3PC90aXRsZT48c2Vj
b25kYXJ5LXRpdGxlPlNwb3J0cyBIZWFsdGg8L3NlY29uZGFyeS10aXRsZT48L3RpdGxlcz48cGVy
aW9kaWNhbD48ZnVsbC10aXRsZT5TcG9ydHMgSGVhbHRoPC9mdWxsLXRpdGxlPjwvcGVyaW9kaWNh
bD48cGFnZXM+MTY1LTc0PC9wYWdlcz48dm9sdW1lPjU8L3ZvbHVtZT48bnVtYmVyPjI8L251bWJl
cj48a2V5d29yZHM+PGtleXdvcmQ+YXRobGV0ZXM8L2tleXdvcmQ+PGtleXdvcmQ+bG93ZXIgZXh0
cmVtaXR5PC9rZXl3b3JkPjxrZXl3b3JkPnN0cmVzcyBmcmFjdHVyZXM8L2tleXdvcmQ+PGtleXdv
cmQ+dHJlYXRtZW50PC9rZXl3b3JkPjwva2V5d29yZHM+PGRhdGVzPjx5ZWFyPjIwMTM8L3llYXI+
PHB1Yi1kYXRlcz48ZGF0ZT5NYXI8L2RhdGU+PC9wdWItZGF0ZXM+PC9kYXRlcz48aXNibj4xOTQx
LTczODEgKFByaW50KSYjeEQ7MTk0MS0wOTIxIChMaW5raW5nKTwvaXNibj48YWNjZXNzaW9uLW51
bT4yNDQyNzM4NjwvYWNjZXNzaW9uLW51bT48dXJscz48cmVsYXRlZC11cmxzPjx1cmw+aHR0cDov
L3d3dy5uY2JpLm5sbS5uaWguZ292L3B1Ym1lZC8yNDQyNzM4NjwvdXJsPjwvcmVsYXRlZC11cmxz
PjwvdXJscz48Y3VzdG9tMj5QTUMzNjU4MzgyPC9jdXN0b20yPjxlbGVjdHJvbmljLXJlc291cmNl
LW51bT4xMC4xMTc3LzE5NDE3MzgxMTI0Njc0MjM8L2VsZWN0cm9uaWMtcmVzb3VyY2UtbnVtPjwv
cmVjb3JkPjwvQ2l0ZT48Q2l0ZT48QXV0aG9yPk1heWVyPC9BdXRob3I+PFllYXI+MjAxNDwvWWVh
cj48UmVjTnVtPjEwNzwvUmVjTnVtPjxyZWNvcmQ+PHJlYy1udW1iZXI+MTA3PC9yZWMtbnVtYmVy
Pjxmb3JlaWduLWtleXM+PGtleSBhcHA9IkVOIiBkYi1pZD0ieDBwdnp3NTB2cmRycHJlcnpwOTVk
c3R0ejV4ZjJmOXplenh6IiB0aW1lc3RhbXA9IjE0NzIzOTIxMjciPjEwNzwva2V5PjwvZm9yZWln
bi1rZXlzPjxyZWYtdHlwZSBuYW1lPSJKb3VybmFsIEFydGljbGUiPjE3PC9yZWYtdHlwZT48Y29u
dHJpYnV0b3JzPjxhdXRob3JzPjxhdXRob3I+TWF5ZXIsIFMuIFcuPC9hdXRob3I+PGF1dGhvcj5K
b3luZXIsIFAuIFcuPC9hdXRob3I+PGF1dGhvcj5BbG1la2luZGVycywgTC4gQy48L2F1dGhvcj48
YXV0aG9yPlBhcmVraCwgUy4gRy48L2F1dGhvcj48L2F1dGhvcnM+PC9jb250cmlidXRvcnM+PGF1
dGgtYWRkcmVzcz5EdWtlIFVuaXZlcnNpdHkgTWVkaWNhbCBDZW50ZXIsIER1cmhhbSwgTm9ydGgg
Q2Fyb2xpbmEuJiN4RDtOb3J0aCBDYXJvbGluYSBPcnRob3BhZWRpYyBDbGluaWMsIER1cmhhbSwg
Tm9ydGggQ2Fyb2xpbmEuPC9hdXRoLWFkZHJlc3M+PHRpdGxlcz48dGl0bGU+U3RyZXNzIGZyYWN0
dXJlcyBvZiB0aGUgZm9vdCBhbmQgYW5rbGUgaW4gYXRobGV0ZXM8L3RpdGxlPjxzZWNvbmRhcnkt
dGl0bGU+U3BvcnRzIEhlYWx0aDwvc2Vjb25kYXJ5LXRpdGxlPjwvdGl0bGVzPjxwZXJpb2RpY2Fs
PjxmdWxsLXRpdGxlPlNwb3J0cyBIZWFsdGg8L2Z1bGwtdGl0bGU+PC9wZXJpb2RpY2FsPjxwYWdl
cz40ODEtOTE8L3BhZ2VzPjx2b2x1bWU+Njwvdm9sdW1lPjxudW1iZXI+NjwvbnVtYmVyPjxrZXl3
b3Jkcz48a2V5d29yZD5hbmtsZTwva2V5d29yZD48a2V5d29yZD5hdGhsZXRlPC9rZXl3b3JkPjxr
ZXl3b3JkPmZvb3Q8L2tleXdvcmQ+PGtleXdvcmQ+c3RyZXNzIGZyYWN0dXJlPC9rZXl3b3JkPjwv
a2V5d29yZHM+PGRhdGVzPjx5ZWFyPjIwMTQ8L3llYXI+PHB1Yi1kYXRlcz48ZGF0ZT5Ob3Y8L2Rh
dGU+PC9wdWItZGF0ZXM+PC9kYXRlcz48aXNibj4xOTQxLTczODEgKFByaW50KSYjeEQ7MTk0MS0w
OTIxIChMaW5raW5nKTwvaXNibj48YWNjZXNzaW9uLW51bT4yNTM2NDQ4MDwvYWNjZXNzaW9uLW51
bT48dXJscz48cmVsYXRlZC11cmxzPjx1cmw+aHR0cDovL3d3dy5uY2JpLm5sbS5uaWguZ292L3B1
Ym1lZC8yNTM2NDQ4MDwvdXJsPjwvcmVsYXRlZC11cmxzPjwvdXJscz48Y3VzdG9tMj5QTUM0MjEy
MzQ5PC9jdXN0b20yPjxlbGVjdHJvbmljLXJlc291cmNlLW51bT4xMC4xMTc3LzE5NDE3MzgxMTM0
ODY1ODg8L2VsZWN0cm9uaWMtcmVzb3VyY2UtbnVtPjwvcmVjb3JkPjwvQ2l0ZT48Q2l0ZT48QXV0
aG9yPkJvZGVuPC9BdXRob3I+PFllYXI+MjAwMDwvWWVhcj48UmVjTnVtPjg1PC9SZWNOdW0+PHJl
Y29yZD48cmVjLW51bWJlcj44NTwvcmVjLW51bWJlcj48Zm9yZWlnbi1rZXlzPjxrZXkgYXBwPSJF
TiIgZGItaWQ9IngwcHZ6dzUwdnJkcnByZXJ6cDk1ZHN0dHo1eGYyZjl6ZXp4eiIgdGltZXN0YW1w
PSIxNDcyMzkwNTU5Ij44NTwva2V5PjwvZm9yZWlnbi1rZXlzPjxyZWYtdHlwZSBuYW1lPSJKb3Vy
bmFsIEFydGljbGUiPjE3PC9yZWYtdHlwZT48Y29udHJpYnV0b3JzPjxhdXRob3JzPjxhdXRob3I+
Qm9kZW4sIEIuIFAuPC9hdXRob3I+PGF1dGhvcj5Pc2JhaHIsIEQuIEMuPC9hdXRob3I+PC9hdXRo
b3JzPjwvY29udHJpYnV0b3JzPjxhdXRoLWFkZHJlc3M+VW5pZm9ybWVkIFNlcnZpY2VzIFVuaXZl
cnNpdHkgb2YgdGhlIEhlYWx0aCBTY2llbmNlcywgVGhlIE9ydGhvcGFlZGljIENlbnRlciwgUm9j
a3ZpbGxlLCBNRCwgVVNBLjwvYXV0aC1hZGRyZXNzPjx0aXRsZXM+PHRpdGxlPkhpZ2gtcmlzayBz
dHJlc3MgZnJhY3R1cmVzOiBldmFsdWF0aW9uIGFuZCB0cmVhdG1lbnQ8L3RpdGxlPjxzZWNvbmRh
cnktdGl0bGU+SiBBbSBBY2FkIE9ydGhvcCBTdXJnPC9zZWNvbmRhcnktdGl0bGU+PC90aXRsZXM+
PHBlcmlvZGljYWw+PGZ1bGwtdGl0bGU+SiBBbSBBY2FkIE9ydGhvcCBTdXJnPC9mdWxsLXRpdGxl
PjwvcGVyaW9kaWNhbD48cGFnZXM+MzQ0LTUzPC9wYWdlcz48dm9sdW1lPjg8L3ZvbHVtZT48bnVt
YmVyPjY8L251bWJlcj48a2V5d29yZHM+PGtleXdvcmQ+QWxnb3JpdGhtczwva2V5d29yZD48a2V5
d29yZD5CaW9tZWNoYW5pY2FsIFBoZW5vbWVuYTwva2V5d29yZD48a2V5d29yZD5GZW1vcmFsIE5l
Y2sgRnJhY3R1cmVzL2RpYWdub3Npczwva2V5d29yZD48a2V5d29yZD5GcmFjdHVyZXMsIFN0cmVz
cy8qZGlhZ25vc2lzL3BoeXNpb3BhdGhvbG9neS9yYWRpb2dyYXBoeS8qdGhlcmFweTwva2V5d29y
ZD48a2V5d29yZD5IdW1hbnM8L2tleXdvcmQ+PGtleXdvcmQ+TWV0YXRhcnN1cy9pbmp1cmllczwv
a2V5d29yZD48a2V5d29yZD5QYXRlbGxhL2luanVyaWVzPC9rZXl3b3JkPjxrZXl3b3JkPlRpYmlh
L2luanVyaWVzPC9rZXl3b3JkPjwva2V5d29yZHM+PGRhdGVzPjx5ZWFyPjIwMDA8L3llYXI+PHB1
Yi1kYXRlcz48ZGF0ZT5Ob3YtRGVjPC9kYXRlPjwvcHViLWRhdGVzPjwvZGF0ZXM+PGlzYm4+MTA2
Ny0xNTFYIChQcmludCkmI3hEOzEwNjctMTUxWCAoTGlua2luZyk8L2lzYm4+PGFjY2Vzc2lvbi1u
dW0+MTExMDQzOTg8L2FjY2Vzc2lvbi1udW0+PHVybHM+PHJlbGF0ZWQtdXJscz48dXJsPmh0dHA6
Ly93d3cubmNiaS5ubG0ubmloLmdvdi9wdWJtZWQvMTExMDQzOTg8L3VybD48L3JlbGF0ZWQtdXJs
cz48L3VybHM+PC9yZWNvcmQ+PC9DaXRlPjxDaXRlPjxBdXRob3I+V2VsY2s8L0F1dGhvcj48WWVh
cj4yMDE1PC9ZZWFyPjxSZWNOdW0+MTE4PC9SZWNOdW0+PHJlY29yZD48cmVjLW51bWJlcj4xMTg8
L3JlYy1udW1iZXI+PGZvcmVpZ24ta2V5cz48a2V5IGFwcD0iRU4iIGRiLWlkPSJ4MHB2enc1MHZy
ZHJwcmVyenA5NWRzdHR6NXhmMmY5emV6eHoiIHRpbWVzdGFtcD0iMTQ3MjM5MjcxMiI+MTE4PC9r
ZXk+PC9mb3JlaWduLWtleXM+PHJlZi10eXBlIG5hbWU9IkpvdXJuYWwgQXJ0aWNsZSI+MTc8L3Jl
Zi10eXBlPjxjb250cmlidXRvcnM+PGF1dGhvcnM+PGF1dGhvcj5XZWxjaywgTS4gSi48L2F1dGhv
cj48YXV0aG9yPkhheWVzLCBULjwvYXV0aG9yPjxhdXRob3I+UGFzdGlkZXMsIFAuPC9hdXRob3I+
PGF1dGhvcj5LaGFuLCBXLjwvYXV0aG9yPjxhdXRob3I+UnVkZ2UsIEIuPC9hdXRob3I+PC9hdXRo
b3JzPjwvY29udHJpYnV0b3JzPjxhdXRoLWFkZHJlc3M+U3BlY2lhbGl0eSBSZWdpc3RyYXIgVHJh
dW1hICZhbXA7IE9ydGhvcGFlZGljcywgV2VzdCBIZXJ0cyBOSFMgVHJ1c3QsIFVuaXRlZCBLaW5n
ZG9tLiBFbGVjdHJvbmljIGFkZHJlc3M6IG1hdHRoZXd3ZWxja0Bkb2N0b3JzLm9yZy51ay4mI3hE
O0NvcmUgU3VyZ2ljYWwgVHJhaW5lZSwgV2VzdCBIZXJ0cyBOSFMgVHJ1c3QsIFVuaXRlZCBLaW5n
ZG9tLiYjeEQ7U3BlY2lhbGl0eSBSZWdpc3RyYXIgVHJhdW1hICZhbXA7IE9ydGhvcGFlZGljcywg
V2VzdCBIZXJ0cyBOSFMgVHJ1c3QsIFVuaXRlZCBLaW5nZG9tLiYjeEQ7U3BlY2lhbGl0eSBSZWdp
c3RyYXIgVHJhdW1hICZhbXA7IE9ydGhvcGFlZGljcywgUm95YWwgTmF0aW9uYWwgT3J0aG9wYWVk
aWMgTkhTIFRydXN0LCBVbml0ZWQgS2luZ2RvbS4mI3hEO0NvbnN1bHRhbnQgVHJhdW1hICZhbXA7
IE9ydGhvcGFlZGljcywgV2VzdCBIZXJ0cyBOSFMgVHJ1c3QsIFVuaXRlZCBLaW5nZG9tLjwvYXV0
aC1hZGRyZXNzPjx0aXRsZXM+PHRpdGxlPlN0cmVzcyBmcmFjdHVyZXMgb2YgdGhlIGZvb3QgYW5k
IGFua2xlPC90aXRsZT48c2Vjb25kYXJ5LXRpdGxlPkluanVyeTwvc2Vjb25kYXJ5LXRpdGxlPjwv
dGl0bGVzPjxwZXJpb2RpY2FsPjxmdWxsLXRpdGxlPkluanVyeTwvZnVsbC10aXRsZT48L3Blcmlv
ZGljYWw+PGtleXdvcmRzPjxrZXl3b3JkPkFldGlvbG9neTwva2V5d29yZD48a2V5d29yZD5FZHVj
YXRpb248L2tleXdvcmQ+PGtleXdvcmQ+Rm9vdCBhbmQgYW5rbGU8L2tleXdvcmQ+PGtleXdvcmQ+
TWFuYWdlbWVudDwva2V5d29yZD48a2V5d29yZD5TdHJlc3MgZnJhY3R1cmU8L2tleXdvcmQ+PC9r
ZXl3b3Jkcz48ZGF0ZXM+PHllYXI+MjAxNTwveWVhcj48cHViLWRhdGVzPjxkYXRlPlNlcCAxNTwv
ZGF0ZT48L3B1Yi1kYXRlcz48L2RhdGVzPjxpc2JuPjE4NzktMDI2NyAoRWxlY3Ryb25pYykmI3hE
OzAwMjAtMTM4MyAoTGlua2luZyk8L2lzYm4+PGFjY2Vzc2lvbi1udW0+MjY0MTI1OTE8L2FjY2Vz
c2lvbi1udW0+PHVybHM+PHJlbGF0ZWQtdXJscz48dXJsPmh0dHA6Ly93d3cubmNiaS5ubG0ubmlo
Lmdvdi9wdWJtZWQvMjY0MTI1OTE8L3VybD48L3JlbGF0ZWQtdXJscz48L3VybHM+PGVsZWN0cm9u
aWMtcmVzb3VyY2UtbnVtPjEwLjEwMTYvai5pbmp1cnkuMjAxNS4wNi4wMTU8L2VsZWN0cm9uaWMt
cmVzb3VyY2UtbnVtPjwvcmVjb3JkPjwvQ2l0ZT48Q2l0ZT48QXV0aG9yPkJpZWRlcnQ8L0F1dGhv
cj48WWVhcj4yMDAzPC9ZZWFyPjxSZWNOdW0+MTE1PC9SZWNOdW0+PHJlY29yZD48cmVjLW51bWJl
cj4xMTU8L3JlYy1udW1iZXI+PGZvcmVpZ24ta2V5cz48a2V5IGFwcD0iRU4iIGRiLWlkPSJ4MHB2
enc1MHZyZHJwcmVyenA5NWRzdHR6NXhmMmY5emV6eHoiIHRpbWVzdGFtcD0iMTQ3MjM5MjU2NiI+
MTE1PC9rZXk+PC9mb3JlaWduLWtleXM+PHJlZi10eXBlIG5hbWU9IkpvdXJuYWwgQXJ0aWNsZSI+
MTc8L3JlZi10eXBlPjxjb250cmlidXRvcnM+PGF1dGhvcnM+PGF1dGhvcj5CaWVkZXJ0LCBSLjwv
YXV0aG9yPjxhdXRob3I+SGludGVybWFubiwgQi48L2F1dGhvcj48L2F1dGhvcnM+PC9jb250cmli
dXRvcnM+PGF1dGgtYWRkcmVzcz5Vbml2ZXJzaXR5IG9mIEJhc2xlLCBPcnRob3BhZWRpY3MgYW5k
IFNwb3J0cyBUcmF1bWF0b2xvZ3ksIEluc3RpdHV0ZSBvZiBTcG9ydCBTY2llbmNlcywgQ0gtMjUz
MiBNYWdnbGluZ2VuLCBTd2l0emVybGFuZC4gcm9sYW5kLmJpZWRlcnRAYmFzcG8uYWRtaW4uY2g8
L2F1dGgtYWRkcmVzcz48dGl0bGVzPjx0aXRsZT5TdHJlc3MgZnJhY3R1cmVzIG9mIHRoZSBtZWRp
YWwgZ3JlYXQgdG9lIHNlc2Ftb2lkcyBpbiBhdGhsZXRlczwvdGl0bGU+PHNlY29uZGFyeS10aXRs
ZT5Gb290IEFua2xlIEludDwvc2Vjb25kYXJ5LXRpdGxlPjwvdGl0bGVzPjxwZXJpb2RpY2FsPjxm
dWxsLXRpdGxlPkZvb3QgQW5rbGUgSW50PC9mdWxsLXRpdGxlPjwvcGVyaW9kaWNhbD48cGFnZXM+
MTM3LTQxPC9wYWdlcz48dm9sdW1lPjI0PC92b2x1bWU+PG51bWJlcj4yPC9udW1iZXI+PGtleXdv
cmRzPjxrZXl3b3JkPkFkb2xlc2NlbnQ8L2tleXdvcmQ+PGtleXdvcmQ+QWR1bHQ8L2tleXdvcmQ+
PGtleXdvcmQ+RmVtYWxlPC9rZXl3b3JkPjxrZXl3b3JkPipGcmFjdHVyZXMsIFN0cmVzcy9kaWFn
bm9zaXMvc3VyZ2VyeTwva2V5d29yZD48a2V5d29yZD5HeW1uYXN0aWNzLyppbmp1cmllczwva2V5
d29yZD48a2V5d29yZD5IYWxsdXg8L2tleXdvcmQ+PGtleXdvcmQ+SHVtYW5zPC9rZXl3b3JkPjxr
ZXl3b3JkPlNlc2Ftb2lkIEJvbmVzLyppbmp1cmllcy9zdXJnZXJ5PC9rZXl3b3JkPjxrZXl3b3Jk
PlRyYWNrIGFuZCBGaWVsZC9pbmp1cmllczwva2V5d29yZD48L2tleXdvcmRzPjxkYXRlcz48eWVh
cj4yMDAzPC95ZWFyPjxwdWItZGF0ZXM+PGRhdGU+RmViPC9kYXRlPjwvcHViLWRhdGVzPjwvZGF0
ZXM+PGlzYm4+MTA3MS0xMDA3IChQcmludCkmI3hEOzEwNzEtMTAwNyAoTGlua2luZyk8L2lzYm4+
PGFjY2Vzc2lvbi1udW0+MTI2Mjc2MjE8L2FjY2Vzc2lvbi1udW0+PHVybHM+PHJlbGF0ZWQtdXJs
cz48dXJsPmh0dHA6Ly93d3cubmNiaS5ubG0ubmloLmdvdi9wdWJtZWQvMTI2Mjc2MjE8L3VybD48
L3JlbGF0ZWQtdXJscz48L3VybHM+PC9yZWNvcmQ+PC9DaXRlPjxDaXRlPjxBdXRob3I+U2F4ZW5h
PC9BdXRob3I+PFllYXI+MjAwMzwvWWVhcj48UmVjTnVtPjEzNjwvUmVjTnVtPjxyZWNvcmQ+PHJl
Yy1udW1iZXI+MTM2PC9yZWMtbnVtYmVyPjxmb3JlaWduLWtleXM+PGtleSBhcHA9IkVOIiBkYi1p
ZD0ieDBwdnp3NTB2cmRycHJlcnpwOTVkc3R0ejV4ZjJmOXplenh6IiB0aW1lc3RhbXA9IjE0Nzg5
ODU3MzIiPjEzNjwva2V5PjwvZm9yZWlnbi1rZXlzPjxyZWYtdHlwZSBuYW1lPSJKb3VybmFsIEFy
dGljbGUiPjE3PC9yZWYtdHlwZT48Y29udHJpYnV0b3JzPjxhdXRob3JzPjxhdXRob3I+U2F4ZW5h
LCBBLjwvYXV0aG9yPjxhdXRob3I+S3Jpc2Rha3VtdG9ybiwgVC48L2F1dGhvcj48L2F1dGhvcnM+
PC9jb250cmlidXRvcnM+PGF1dGgtYWRkcmVzcz5EZXBhcnRtZW50IG9mIFNwb3J0cyBNZWRpY2lu
ZSwgUGFsbyBBbHRvIE1lZGljYWwgRm91bmRhdGlvbiwgUGFsbyBBbHRvLCBDQSA5NDMwMSwgVVNB
LiBIZXlTYXhAYW9sLmNvbTwvYXV0aC1hZGRyZXNzPjx0aXRsZXM+PHRpdGxlPlJldHVybiB0byBh
Y3Rpdml0eSBhZnRlciBzZXNhbW9pZGVjdG9teSBpbiBhdGhsZXRpY2FsbHkgYWN0aXZlIGluZGl2
aWR1YWxzPC90aXRsZT48c2Vjb25kYXJ5LXRpdGxlPkZvb3QgQW5rbGUgSW50PC9zZWNvbmRhcnkt
dGl0bGU+PC90aXRsZXM+PHBlcmlvZGljYWw+PGZ1bGwtdGl0bGU+Rm9vdCBBbmtsZSBJbnQ8L2Z1
bGwtdGl0bGU+PC9wZXJpb2RpY2FsPjxwYWdlcz40MTUtOTwvcGFnZXM+PHZvbHVtZT4yNDwvdm9s
dW1lPjxudW1iZXI+NTwvbnVtYmVyPjxrZXl3b3Jkcz48a2V5d29yZD5BZG9sZXNjZW50PC9rZXl3
b3JkPjxrZXl3b3JkPkFkdWx0PC9rZXl3b3JkPjxrZXl3b3JkPkFnZWQ8L2tleXdvcmQ+PGtleXdv
cmQ+QXRobGV0aWMgSW5qdXJpZXMvcmVoYWJpbGl0YXRpb24vc3VyZ2VyeTwva2V5d29yZD48a2V5
d29yZD5GZW1hbGU8L2tleXdvcmQ+PGtleXdvcmQ+RmlidWxhPC9rZXl3b3JkPjxrZXl3b3JkPkh1
bWFuczwva2V5d29yZD48a2V5d29yZD5NYWxlPC9rZXl3b3JkPjxrZXl3b3JkPk1ldGhvZHM8L2tl
eXdvcmQ+PGtleXdvcmQ+TWlkZGxlIEFnZWQ8L2tleXdvcmQ+PGtleXdvcmQ+UG9zdG9wZXJhdGl2
ZSBDb21wbGljYXRpb25zPC9rZXl3b3JkPjxrZXl3b3JkPlNlc2Ftb2lkIEJvbmVzLypzdXJnZXJ5
PC9rZXl3b3JkPjxrZXl3b3JkPipTcG9ydHM8L2tleXdvcmQ+PGtleXdvcmQ+VGliaWE8L2tleXdv
cmQ+PC9rZXl3b3Jkcz48ZGF0ZXM+PHllYXI+MjAwMzwveWVhcj48cHViLWRhdGVzPjxkYXRlPk1h
eTwvZGF0ZT48L3B1Yi1kYXRlcz48L2RhdGVzPjxpc2JuPjEwNzEtMTAwNyAoUHJpbnQpJiN4RDsx
MDcxLTEwMDcgKExpbmtpbmcpPC9pc2JuPjxhY2Nlc3Npb24tbnVtPjEyODAxMTk4PC9hY2Nlc3Np
b24tbnVtPjx1cmxzPjxyZWxhdGVkLXVybHM+PHVybD5odHRwOi8vd3d3Lm5jYmkubmxtLm5paC5n
b3YvcHVibWVkLzEyODAxMTk4PC91cmw+PC9yZWxhdGVkLXVybHM+PC91cmxzPjwvcmVjb3JkPjwv
Q2l0ZT48Q2l0ZT48QXV0aG9yPkJpY2hhcmE8L0F1dGhvcj48WWVhcj4yMDEyPC9ZZWFyPjxSZWNO
dW0+MTM1PC9SZWNOdW0+PHJlY29yZD48cmVjLW51bWJlcj4xMzU8L3JlYy1udW1iZXI+PGZvcmVp
Z24ta2V5cz48a2V5IGFwcD0iRU4iIGRiLWlkPSJ4MHB2enc1MHZyZHJwcmVyenA5NWRzdHR6NXhm
MmY5emV6eHoiIHRpbWVzdGFtcD0iMTQ3ODk4NTY0MSI+MTM1PC9rZXk+PC9mb3JlaWduLWtleXM+
PHJlZi10eXBlIG5hbWU9IkpvdXJuYWwgQXJ0aWNsZSI+MTc8L3JlZi10eXBlPjxjb250cmlidXRv
cnM+PGF1dGhvcnM+PGF1dGhvcj5CaWNoYXJhLCBELiBBLjwvYXV0aG9yPjxhdXRob3I+SGVubiwg
Ui4gRi4sIDNyZDwvYXV0aG9yPjxhdXRob3I+VGhlb2RvcmUsIEcuIEguPC9hdXRob3I+PC9hdXRo
b3JzPjwvY29udHJpYnV0b3JzPjx0aXRsZXM+PHRpdGxlPlNlc2Ftb2lkZWN0b215IGZvciBoYWxs
dXggc2VzYW1vaWQgZnJhY3R1cmVzPC90aXRsZT48c2Vjb25kYXJ5LXRpdGxlPkZvb3QgQW5rbGUg
SW50PC9zZWNvbmRhcnktdGl0bGU+PC90aXRsZXM+PHBlcmlvZGljYWw+PGZ1bGwtdGl0bGU+Rm9v
dCBBbmtsZSBJbnQ8L2Z1bGwtdGl0bGU+PC9wZXJpb2RpY2FsPjxwYWdlcz43MDQtNjwvcGFnZXM+
PHZvbHVtZT4zMzwvdm9sdW1lPjxudW1iZXI+OTwvbnVtYmVyPjxrZXl3b3Jkcz48a2V5d29yZD5B
ZG9sZXNjZW50PC9rZXl3b3JkPjxrZXl3b3JkPkFkdWx0PC9rZXl3b3JkPjxrZXl3b3JkPkZlbWFs
ZTwva2V5d29yZD48a2V5d29yZD5GcmFjdHVyZXMsIEJvbmUvKnN1cmdlcnk8L2tleXdvcmQ+PGtl
eXdvcmQ+SGFsbHV4IFZhbGd1cy8qc3VyZ2VyeTwva2V5d29yZD48a2V5d29yZD5IdW1hbnM8L2tl
eXdvcmQ+PGtleXdvcmQ+TWFsZTwva2V5d29yZD48a2V5d29yZD5NaWRkbGUgQWdlZDwva2V5d29y
ZD48a2V5d29yZD5QYWluIE1lYXN1cmVtZW50PC9rZXl3b3JkPjxrZXl3b3JkPlBhaW4sIFBvc3Rv
cGVyYXRpdmUvZXBpZGVtaW9sb2d5PC9rZXl3b3JkPjxrZXl3b3JkPlNlc2Ftb2lkIEJvbmVzLypp
bmp1cmllcy8qc3VyZ2VyeTwva2V5d29yZD48a2V5d29yZD5Zb3VuZyBBZHVsdDwva2V5d29yZD48
L2tleXdvcmRzPjxkYXRlcz48eWVhcj4yMDEyPC95ZWFyPjxwdWItZGF0ZXM+PGRhdGU+U2VwPC9k
YXRlPjwvcHViLWRhdGVzPjwvZGF0ZXM+PGlzYm4+MTA3MS0xMDA3IChQcmludCkmI3hEOzEwNzEt
MTAwNyAoTGlua2luZyk8L2lzYm4+PGFjY2Vzc2lvbi1udW0+MjI5OTUyNTU8L2FjY2Vzc2lvbi1u
dW0+PHVybHM+PHJlbGF0ZWQtdXJscz48dXJsPmh0dHA6Ly93d3cubmNiaS5ubG0ubmloLmdvdi9w
dWJtZWQvMjI5OTUyNTU8L3VybD48L3JlbGF0ZWQtdXJscz48L3VybHM+PGVsZWN0cm9uaWMtcmVz
b3VyY2UtbnVtPkRPSTogMTAuMzExMy9GQUkuMjAxMi4wNzA0PC9lbGVjdHJvbmljLXJlc291cmNl
LW51bT48L3JlY29yZD48L0NpdGU+PENpdGU+PEF1dGhvcj5CbHVuZGVsbDwvQXV0aG9yPjxZZWFy
PjIwMDI8L1llYXI+PFJlY051bT4xMzc8L1JlY051bT48cmVjb3JkPjxyZWMtbnVtYmVyPjEzNzwv
cmVjLW51bWJlcj48Zm9yZWlnbi1rZXlzPjxrZXkgYXBwPSJFTiIgZGItaWQ9IngwcHZ6dzUwdnJk
cnByZXJ6cDk1ZHN0dHo1eGYyZjl6ZXp4eiIgdGltZXN0YW1wPSIxNDc4OTg1NzY3Ij4xMzc8L2tl
eT48L2ZvcmVpZ24ta2V5cz48cmVmLXR5cGUgbmFtZT0iSm91cm5hbCBBcnRpY2xlIj4xNzwvcmVm
LXR5cGU+PGNvbnRyaWJ1dG9ycz48YXV0aG9ycz48YXV0aG9yPkJsdW5kZWxsLCBDLiBNLjwvYXV0
aG9yPjxhdXRob3I+TmljaG9sc29uLCBQLjwvYXV0aG9yPjxhdXRob3I+QmxhY2tuZXksIE0uIFcu
PC9hdXRob3I+PC9hdXRob3JzPjwvY29udHJpYnV0b3JzPjx0aXRsZXM+PHRpdGxlPlBlcmN1dGFu
ZW91cyBzY3JldyBmaXhhdGlvbiBmb3IgZnJhY3R1cmVzIG9mIHRoZSBzZXNhbW9pZCBib25lcyBv
ZiB0aGUgaGFsbHV4PC90aXRsZT48c2Vjb25kYXJ5LXRpdGxlPkogQm9uZSBKb2ludCBTdXJnIEJy
PC9zZWNvbmRhcnktdGl0bGU+PC90aXRsZXM+PHBlcmlvZGljYWw+PGZ1bGwtdGl0bGU+SiBCb25l
IEpvaW50IFN1cmcgQnI8L2Z1bGwtdGl0bGU+PC9wZXJpb2RpY2FsPjxwYWdlcz4xMTM4LTQxPC9w
YWdlcz48dm9sdW1lPjg0PC92b2x1bWU+PG51bWJlcj44PC9udW1iZXI+PGtleXdvcmRzPjxrZXl3
b3JkPkFkb2xlc2NlbnQ8L2tleXdvcmQ+PGtleXdvcmQ+QWR1bHQ8L2tleXdvcmQ+PGtleXdvcmQ+
QXRobGV0aWMgSW5qdXJpZXMvKnN1cmdlcnk8L2tleXdvcmQ+PGtleXdvcmQ+KkJvbmUgU2NyZXdz
PC9rZXl3b3JkPjxrZXl3b3JkPkZlbWFsZTwva2V5d29yZD48a2V5d29yZD5GcmFjdHVyZXMsIEJv
bmUvcmFkaW9ncmFwaHkvKnN1cmdlcnk8L2tleXdvcmQ+PGtleXdvcmQ+SGFsbHV4Lyppbmp1cmll
cy9yYWRpb2dyYXBoeS8qc3VyZ2VyeTwva2V5d29yZD48a2V5d29yZD5IdW1hbnM8L2tleXdvcmQ+
PGtleXdvcmQ+TWFsZTwva2V5d29yZD48a2V5d29yZD5NaWRkbGUgQWdlZDwva2V5d29yZD48a2V5
d29yZD5TZXNhbW9pZCBCb25lcy8qaW5qdXJpZXMvcmFkaW9ncmFwaHkvKnN1cmdlcnk8L2tleXdv
cmQ+PGtleXdvcmQ+VHJlYXRtZW50IE91dGNvbWU8L2tleXdvcmQ+PC9rZXl3b3Jkcz48ZGF0ZXM+
PHllYXI+MjAwMjwveWVhcj48cHViLWRhdGVzPjxkYXRlPk5vdjwvZGF0ZT48L3B1Yi1kYXRlcz48
L2RhdGVzPjxpc2JuPjAzMDEtNjIwWCAoUHJpbnQpJiN4RDswMzAxLTYyMFggKExpbmtpbmcpPC9p
c2JuPjxhY2Nlc3Npb24tbnVtPjEyNDYzNjU4PC9hY2Nlc3Npb24tbnVtPjx1cmxzPjxyZWxhdGVk
LXVybHM+PHVybD5odHRwOi8vd3d3Lm5jYmkubmxtLm5paC5nb3YvcHVibWVkLzEyNDYzNjU4PC91
cmw+PC9yZWxhdGVkLXVybHM+PC91cmxzPjwvcmVjb3JkPjwvQ2l0ZT48L0VuZE5vdGU+AG==
</w:fldData>
        </w:fldChar>
      </w:r>
      <w:r w:rsidR="008E2F5F" w:rsidRPr="00104D48">
        <w:rPr>
          <w:rFonts w:ascii="Book Antiqua" w:hAnsi="Book Antiqua"/>
        </w:rPr>
        <w:instrText xml:space="preserve"> ADDIN EN.CITE.DATA </w:instrText>
      </w:r>
      <w:r w:rsidR="008E2F5F" w:rsidRPr="00104D48">
        <w:rPr>
          <w:rFonts w:ascii="Book Antiqua" w:hAnsi="Book Antiqua"/>
        </w:rPr>
      </w:r>
      <w:r w:rsidR="008E2F5F" w:rsidRPr="00104D48">
        <w:rPr>
          <w:rFonts w:ascii="Book Antiqua" w:hAnsi="Book Antiqua"/>
        </w:rPr>
        <w:fldChar w:fldCharType="end"/>
      </w:r>
      <w:r w:rsidR="008E2F5F" w:rsidRPr="00104D48">
        <w:rPr>
          <w:rFonts w:ascii="Book Antiqua" w:hAnsi="Book Antiqua"/>
        </w:rPr>
      </w:r>
      <w:r w:rsidR="008E2F5F" w:rsidRPr="00104D48">
        <w:rPr>
          <w:rFonts w:ascii="Book Antiqua" w:hAnsi="Book Antiqua"/>
        </w:rPr>
        <w:fldChar w:fldCharType="separate"/>
      </w:r>
      <w:r w:rsidR="008E2F5F">
        <w:rPr>
          <w:rFonts w:ascii="Book Antiqua" w:hAnsi="Book Antiqua"/>
          <w:noProof/>
          <w:vertAlign w:val="superscript"/>
        </w:rPr>
        <w:t>[1,14,23,41,46,</w:t>
      </w:r>
      <w:r w:rsidR="008E2F5F" w:rsidRPr="00104D48">
        <w:rPr>
          <w:rFonts w:ascii="Book Antiqua" w:hAnsi="Book Antiqua"/>
          <w:noProof/>
          <w:vertAlign w:val="superscript"/>
        </w:rPr>
        <w:t>49-51]</w:t>
      </w:r>
      <w:r w:rsidR="008E2F5F" w:rsidRPr="00104D48">
        <w:rPr>
          <w:rFonts w:ascii="Book Antiqua" w:hAnsi="Book Antiqua"/>
        </w:rPr>
        <w:fldChar w:fldCharType="end"/>
      </w:r>
      <w:r w:rsidRPr="00104D48">
        <w:rPr>
          <w:rFonts w:ascii="Book Antiqua" w:hAnsi="Book Antiqua"/>
        </w:rPr>
        <w:t>.</w:t>
      </w:r>
      <w:r w:rsidR="008E2F5F">
        <w:rPr>
          <w:rFonts w:ascii="Book Antiqua" w:hAnsi="Book Antiqua" w:hint="eastAsia"/>
          <w:lang w:eastAsia="zh-CN"/>
        </w:rPr>
        <w:t xml:space="preserve"> </w:t>
      </w:r>
      <w:r w:rsidR="0044424B" w:rsidRPr="00104D48">
        <w:rPr>
          <w:rFonts w:ascii="Book Antiqua" w:hAnsi="Book Antiqua"/>
        </w:rPr>
        <w:t xml:space="preserve">There are no </w:t>
      </w:r>
      <w:r w:rsidRPr="00104D48">
        <w:rPr>
          <w:rFonts w:ascii="Book Antiqua" w:hAnsi="Book Antiqua"/>
        </w:rPr>
        <w:t>validated</w:t>
      </w:r>
      <w:r w:rsidR="001D4DC2" w:rsidRPr="00104D48">
        <w:rPr>
          <w:rFonts w:ascii="Book Antiqua" w:hAnsi="Book Antiqua"/>
        </w:rPr>
        <w:t xml:space="preserve"> prevention</w:t>
      </w:r>
      <w:r w:rsidRPr="00104D48">
        <w:rPr>
          <w:rFonts w:ascii="Book Antiqua" w:hAnsi="Book Antiqua"/>
        </w:rPr>
        <w:t xml:space="preserve"> interventions for this fracture type</w:t>
      </w:r>
      <w:r w:rsidR="0044424B" w:rsidRPr="00104D48">
        <w:rPr>
          <w:rFonts w:ascii="Book Antiqua" w:hAnsi="Book Antiqua"/>
        </w:rPr>
        <w:t xml:space="preserve"> at present</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0044424B" w:rsidRPr="00104D48">
        <w:rPr>
          <w:rFonts w:ascii="Book Antiqua" w:hAnsi="Book Antiqua"/>
        </w:rPr>
        <w:t xml:space="preserve">. </w:t>
      </w:r>
    </w:p>
    <w:p w:rsidR="003A361C" w:rsidRPr="008E2F5F" w:rsidRDefault="003A361C" w:rsidP="00762418">
      <w:pPr>
        <w:spacing w:line="360" w:lineRule="auto"/>
        <w:jc w:val="both"/>
        <w:rPr>
          <w:rFonts w:ascii="Book Antiqua" w:hAnsi="Book Antiqua"/>
          <w:b/>
        </w:rPr>
      </w:pPr>
    </w:p>
    <w:p w:rsidR="00525B6F" w:rsidRPr="008E2F5F" w:rsidRDefault="008E2F5F" w:rsidP="00762418">
      <w:pPr>
        <w:spacing w:line="360" w:lineRule="auto"/>
        <w:jc w:val="both"/>
        <w:rPr>
          <w:rFonts w:ascii="Book Antiqua" w:hAnsi="Book Antiqua"/>
        </w:rPr>
      </w:pPr>
      <w:r w:rsidRPr="008E2F5F">
        <w:rPr>
          <w:rFonts w:ascii="Book Antiqua" w:hAnsi="Book Antiqua"/>
          <w:b/>
        </w:rPr>
        <w:t>LOW RISK SPORT-RELATED LOWER LIMB STRESS FRACTURES</w:t>
      </w:r>
    </w:p>
    <w:p w:rsidR="00525B6F" w:rsidRPr="00104D48" w:rsidRDefault="0013517D" w:rsidP="00762418">
      <w:pPr>
        <w:spacing w:line="360" w:lineRule="auto"/>
        <w:jc w:val="both"/>
        <w:rPr>
          <w:rFonts w:ascii="Book Antiqua" w:hAnsi="Book Antiqua"/>
        </w:rPr>
      </w:pPr>
      <w:r w:rsidRPr="00104D48">
        <w:rPr>
          <w:rFonts w:ascii="Book Antiqua" w:hAnsi="Book Antiqua"/>
        </w:rPr>
        <w:t>Lo</w:t>
      </w:r>
      <w:r w:rsidR="008E2F5F" w:rsidRPr="00104D48">
        <w:rPr>
          <w:rFonts w:ascii="Book Antiqua" w:hAnsi="Book Antiqua"/>
        </w:rPr>
        <w:t>w risk stress fract</w:t>
      </w:r>
      <w:r w:rsidRPr="00104D48">
        <w:rPr>
          <w:rFonts w:ascii="Book Antiqua" w:hAnsi="Book Antiqua"/>
        </w:rPr>
        <w:t>ures are those with</w:t>
      </w:r>
      <w:r w:rsidR="004D3A0E" w:rsidRPr="00104D48">
        <w:rPr>
          <w:rFonts w:ascii="Book Antiqua" w:hAnsi="Book Antiqua"/>
        </w:rPr>
        <w:t xml:space="preserve"> a low risk of fracture propagation, delayed union, or non-union, with</w:t>
      </w:r>
      <w:r w:rsidRPr="00104D48">
        <w:rPr>
          <w:rFonts w:ascii="Book Antiqua" w:hAnsi="Book Antiqua"/>
        </w:rPr>
        <w:t xml:space="preserve"> reliable healing patterns and resolution of symptoms when managed accordingly</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Pr="00104D48">
        <w:rPr>
          <w:rFonts w:ascii="Book Antiqua" w:hAnsi="Book Antiqua"/>
        </w:rPr>
        <w:t>. This is because they are often located on the compression side of the involved bone, and they develop in an area with robust vascularity.</w:t>
      </w:r>
      <w:r w:rsidR="00DF4255">
        <w:rPr>
          <w:rFonts w:ascii="Book Antiqua" w:hAnsi="Book Antiqua" w:hint="eastAsia"/>
          <w:lang w:eastAsia="zh-CN"/>
        </w:rPr>
        <w:t xml:space="preserve"> </w:t>
      </w:r>
      <w:r w:rsidR="00525B6F" w:rsidRPr="00104D48">
        <w:rPr>
          <w:rFonts w:ascii="Book Antiqua" w:hAnsi="Book Antiqua"/>
        </w:rPr>
        <w:t>The most common low risk stress fractures are</w:t>
      </w:r>
      <w:r w:rsidR="0056021D" w:rsidRPr="00104D48">
        <w:rPr>
          <w:rFonts w:ascii="Book Antiqua" w:hAnsi="Book Antiqua"/>
        </w:rPr>
        <w:t xml:space="preserve"> those of the</w:t>
      </w:r>
      <w:r w:rsidR="000C1BC2" w:rsidRPr="00104D48">
        <w:rPr>
          <w:rFonts w:ascii="Book Antiqua" w:hAnsi="Book Antiqua"/>
        </w:rPr>
        <w:t xml:space="preserve"> Postero-Medial Tibial D</w:t>
      </w:r>
      <w:r w:rsidR="00525B6F" w:rsidRPr="00104D48">
        <w:rPr>
          <w:rFonts w:ascii="Book Antiqua" w:hAnsi="Book Antiqua"/>
        </w:rPr>
        <w:t xml:space="preserve">iaphysis, </w:t>
      </w:r>
      <w:r w:rsidR="0056021D" w:rsidRPr="00104D48">
        <w:rPr>
          <w:rFonts w:ascii="Book Antiqua" w:hAnsi="Book Antiqua"/>
        </w:rPr>
        <w:t xml:space="preserve">the </w:t>
      </w:r>
      <w:r w:rsidR="000C1BC2" w:rsidRPr="00104D48">
        <w:rPr>
          <w:rFonts w:ascii="Book Antiqua" w:hAnsi="Book Antiqua"/>
        </w:rPr>
        <w:t>Metatarsal Shafts</w:t>
      </w:r>
      <w:r w:rsidR="00525B6F" w:rsidRPr="00104D48">
        <w:rPr>
          <w:rFonts w:ascii="Book Antiqua" w:hAnsi="Book Antiqua"/>
        </w:rPr>
        <w:t>,</w:t>
      </w:r>
      <w:r w:rsidR="000C1BC2" w:rsidRPr="00104D48">
        <w:rPr>
          <w:rFonts w:ascii="Book Antiqua" w:hAnsi="Book Antiqua"/>
        </w:rPr>
        <w:t xml:space="preserve"> the D</w:t>
      </w:r>
      <w:r w:rsidR="0056021D" w:rsidRPr="00104D48">
        <w:rPr>
          <w:rFonts w:ascii="Book Antiqua" w:hAnsi="Book Antiqua"/>
        </w:rPr>
        <w:t xml:space="preserve">istal </w:t>
      </w:r>
      <w:r w:rsidR="000C1BC2" w:rsidRPr="00104D48">
        <w:rPr>
          <w:rFonts w:ascii="Book Antiqua" w:hAnsi="Book Antiqua"/>
        </w:rPr>
        <w:t>F</w:t>
      </w:r>
      <w:r w:rsidR="0006734A" w:rsidRPr="00104D48">
        <w:rPr>
          <w:rFonts w:ascii="Book Antiqua" w:hAnsi="Book Antiqua"/>
        </w:rPr>
        <w:t xml:space="preserve">ibula, </w:t>
      </w:r>
      <w:r w:rsidR="0056021D" w:rsidRPr="00104D48">
        <w:rPr>
          <w:rFonts w:ascii="Book Antiqua" w:hAnsi="Book Antiqua"/>
        </w:rPr>
        <w:t xml:space="preserve">the </w:t>
      </w:r>
      <w:r w:rsidR="000C1BC2" w:rsidRPr="00104D48">
        <w:rPr>
          <w:rFonts w:ascii="Book Antiqua" w:hAnsi="Book Antiqua"/>
        </w:rPr>
        <w:t>Medial Femoral N</w:t>
      </w:r>
      <w:r w:rsidR="0056021D" w:rsidRPr="00104D48">
        <w:rPr>
          <w:rFonts w:ascii="Book Antiqua" w:hAnsi="Book Antiqua"/>
        </w:rPr>
        <w:t>eck, the</w:t>
      </w:r>
      <w:r w:rsidR="000C1BC2" w:rsidRPr="00104D48">
        <w:rPr>
          <w:rFonts w:ascii="Book Antiqua" w:hAnsi="Book Antiqua"/>
        </w:rPr>
        <w:t xml:space="preserve"> Femoral S</w:t>
      </w:r>
      <w:r w:rsidR="00525B6F" w:rsidRPr="00104D48">
        <w:rPr>
          <w:rFonts w:ascii="Book Antiqua" w:hAnsi="Book Antiqua"/>
        </w:rPr>
        <w:t>haft</w:t>
      </w:r>
      <w:r w:rsidR="000C1BC2" w:rsidRPr="00104D48">
        <w:rPr>
          <w:rFonts w:ascii="Book Antiqua" w:hAnsi="Book Antiqua"/>
        </w:rPr>
        <w:t xml:space="preserve"> and the C</w:t>
      </w:r>
      <w:r w:rsidR="0056021D" w:rsidRPr="00104D48">
        <w:rPr>
          <w:rFonts w:ascii="Book Antiqua" w:hAnsi="Book Antiqua"/>
        </w:rPr>
        <w:t>alcaneus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WzEsIDktMTIsIDE1XTwvc3R5bGU+PC9EaXNwbGF5VGV4dD48cmVjb3JkPjxyZWMtbnVtYmVyPjY2
PC9yZWMtbnVtYmVyPjxmb3JlaWduLWtleXM+PGtleSBhcHA9IkVOIiBkYi1pZD0ieDBwdnp3NTB2
cmRycHJlcnpwOTVkc3R0ejV4ZjJmOXplenh6IiB0aW1lc3RhbXA9IjAiPjY2PC9rZXk+PC9mb3Jl
aWduLWtleXM+PHJlZi10eXBlIG5hbWU9IkpvdXJuYWwgQXJ0aWNsZSI+MTc8L3JlZi10eXBlPjxj
b250cmlidXRvcnM+PGF1dGhvcnM+PGF1dGhvcj5CZWhyZW5zLCBTLiBCLjwvYXV0aG9yPjxhdXRo
b3I+RGVyZW4sIE0uIEUuPC9hdXRob3I+PGF1dGhvcj5NYXRzb24sIEEuPC9hdXRob3I+PGF1dGhv
cj5GYWRhbGUsIFAuIEQuPC9hdXRob3I+PGF1dGhvcj5Nb25jaGlrLCBLLiBPLjwvYXV0aG9yPjwv
YXV0aG9ycz48L2NvbnRyaWJ1dG9ycz48YXV0aC1hZGRyZXNzPldhcnJlbiBBbHBlcnQgTWVkaWNh
bCBTY2hvb2wgb2YgQnJvd24gVW5pdmVyc2l0eSwgUHJvdmlkZW5jZSwgUmhvZGUgSXNsYW5kLjwv
YXV0aC1hZGRyZXNzPjx0aXRsZXM+PHRpdGxlPlN0cmVzcyBmcmFjdHVyZXMgb2YgdGhlIHBlbHZp
cyBhbmQgbGVncyBpbiBhdGhsZXRlczogYSByZXZpZXc8L3RpdGxlPjxzZWNvbmRhcnktdGl0bGU+
U3BvcnRzIEhlYWx0aDwvc2Vjb25kYXJ5LXRpdGxlPjwvdGl0bGVzPjxwZXJpb2RpY2FsPjxmdWxs
LXRpdGxlPlNwb3J0cyBIZWFsdGg8L2Z1bGwtdGl0bGU+PC9wZXJpb2RpY2FsPjxwYWdlcz4xNjUt
NzQ8L3BhZ2VzPjx2b2x1bWU+NTwvdm9sdW1lPjxudW1iZXI+MjwvbnVtYmVyPjxrZXl3b3Jkcz48
a2V5d29yZD5hdGhsZXRlczwva2V5d29yZD48a2V5d29yZD5sb3dlciBleHRyZW1pdHk8L2tleXdv
cmQ+PGtleXdvcmQ+c3RyZXNzIGZyYWN0dXJlczwva2V5d29yZD48a2V5d29yZD50cmVhdG1lbnQ8
L2tleXdvcmQ+PC9rZXl3b3Jkcz48ZGF0ZXM+PHllYXI+MjAxMzwveWVhcj48cHViLWRhdGVzPjxk
YXRlPk1hcjwvZGF0ZT48L3B1Yi1kYXRlcz48L2RhdGVzPjxpc2JuPjE5NDEtNzM4MSAoUHJpbnQp
JiN4RDsxOTQxLTA5MjEgKExpbmtpbmcpPC9pc2JuPjxhY2Nlc3Npb24tbnVtPjI0NDI3Mzg2PC9h
Y2Nlc3Npb24tbnVtPjx1cmxzPjxyZWxhdGVkLXVybHM+PHVybD5odHRwOi8vd3d3Lm5jYmkubmxt
Lm5paC5nb3YvcHVibWVkLzI0NDI3Mzg2PC91cmw+PC9yZWxhdGVkLXVybHM+PC91cmxzPjxjdXN0
b20yPlBNQzM2NTgzODI8L2N1c3RvbTI+PGVsZWN0cm9uaWMtcmVzb3VyY2UtbnVtPjEwLjExNzcv
MTk0MTczODExMjQ2NzQyMzwvZWxlY3Ryb25pYy1yZXNvdXJjZS1udW0+PC9yZWNvcmQ+PC9DaXRl
PjxDaXRlPjxBdXRob3I+Qm9kZW48L0F1dGhvcj48WWVhcj4yMDAxPC9ZZWFyPjxSZWNOdW0+ODQ8
L1JlY051bT48cmVjb3JkPjxyZWMtbnVtYmVyPjg0PC9yZWMtbnVtYmVyPjxmb3JlaWduLWtleXM+
PGtleSBhcHA9IkVOIiBkYi1pZD0ieDBwdnp3NTB2cmRycHJlcnpwOTVkc3R0ejV4ZjJmOXplenh6
IiB0aW1lc3RhbXA9IjE0NzIzOTA1MzgiPjg0PC9rZXk+PC9mb3JlaWduLWtleXM+PHJlZi10eXBl
IG5hbWU9IkpvdXJuYWwgQXJ0aWNsZSI+MTc8L3JlZi10eXBlPjxjb250cmlidXRvcnM+PGF1dGhv
cnM+PGF1dGhvcj5Cb2RlbiwgQi4gUC48L2F1dGhvcj48YXV0aG9yPk9zYmFociwgRC4gQy48L2F1
dGhvcj48YXV0aG9yPkppbWVuZXosIEMuPC9hdXRob3I+PC9hdXRob3JzPjwvY29udHJpYnV0b3Jz
PjxhdXRoLWFkZHJlc3M+VW5pZm9ybWVkIFNlcnZpY2VzIFVuaXZlcnNpdHkgb2YgdGhlIEhlYWx0
aCBTY2llbmNlcywgVGhlIE9ydGhvcGFlZGljIENlbnRlciwgUm9ja3ZpbGxlLCBNYXJ5bGFuZCAy
MDg1MCwgVVNBLjwvYXV0aC1hZGRyZXNzPjx0aXRsZXM+PHRpdGxlPkxvdy1yaXNrIHN0cmVzcyBm
cmFjdHVyZXM8L3RpdGxlPjxzZWNvbmRhcnktdGl0bGU+QW0gSiBTcG9ydHMgTWVkPC9zZWNvbmRh
cnktdGl0bGU+PC90aXRsZXM+PHBlcmlvZGljYWw+PGZ1bGwtdGl0bGU+QW0gSiBTcG9ydHMgTWVk
PC9mdWxsLXRpdGxlPjwvcGVyaW9kaWNhbD48cGFnZXM+MTAwLTExPC9wYWdlcz48dm9sdW1lPjI5
PC92b2x1bWU+PG51bWJlcj4xPC9udW1iZXI+PGtleXdvcmRzPjxrZXl3b3JkPkRpYWdub3Npcywg
RGlmZmVyZW50aWFsPC9rZXl3b3JkPjxrZXl3b3JkPkZyYWN0dXJlIEZpeGF0aW9uLyptZXRob2Rz
PC9rZXl3b3JkPjxrZXl3b3JkPipGcmFjdHVyZXMsIFN0cmVzcy9kaWFnbm9zaXMvZXRpb2xvZ3kv
dGhlcmFweTwva2V5d29yZD48a2V5d29yZD5IdW1hbnM8L2tleXdvcmQ+PGtleXdvcmQ+SW5jaWRl
bmNlPC9rZXl3b3JkPjxrZXl3b3JkPlBoeXNpY2FsIEV4YW1pbmF0aW9uPC9rZXl3b3JkPjxrZXl3
b3JkPlByb2dub3Npczwva2V5d29yZD48a2V5d29yZD5SZXN0PC9rZXl3b3JkPjxrZXl3b3JkPlJp
c2sgQXNzZXNzbWVudDwva2V5d29yZD48a2V5d29yZD5TZXZlcml0eSBvZiBJbGxuZXNzIEluZGV4
PC9rZXl3b3JkPjxrZXl3b3JkPldlaWdodC1CZWFyaW5nPC9rZXl3b3JkPjwva2V5d29yZHM+PGRh
dGVzPjx5ZWFyPjIwMDE8L3llYXI+PHB1Yi1kYXRlcz48ZGF0ZT5KYW4tRmViPC9kYXRlPjwvcHVi
LWRhdGVzPjwvZGF0ZXM+PGlzYm4+MDM2My01NDY1IChQcmludCkmI3hEOzAzNjMtNTQ2NSAoTGlu
a2luZyk8L2lzYm4+PGFjY2Vzc2lvbi1udW0+MTEyMDYyNDc8L2FjY2Vzc2lvbi1udW0+PHVybHM+
PHJlbGF0ZWQtdXJscz48dXJsPmh0dHA6Ly93d3cubmNiaS5ubG0ubmloLmdvdi9wdWJtZWQvMTEy
MDYyNDc8L3VybD48L3JlbGF0ZWQtdXJscz48L3VybHM+PC9yZWNvcmQ+PC9DaXRlPjxDaXRlPjxB
dXRob3I+TWF0aGVzb248L0F1dGhvcj48WWVhcj4xOTg3PC9ZZWFyPjxSZWNOdW0+NTg8L1JlY051
bT48cmVjb3JkPjxyZWMtbnVtYmVyPjU4PC9yZWMtbnVtYmVyPjxmb3JlaWduLWtleXM+PGtleSBh
cHA9IkVOIiBkYi1pZD0ieDBwdnp3NTB2cmRycHJlcnpwOTVkc3R0ejV4ZjJmOXplenh6IiB0aW1l
c3RhbXA9IjAiPjU4PC9rZXk+PC9mb3JlaWduLWtleXM+PHJlZi10eXBlIG5hbWU9IkpvdXJuYWwg
QXJ0aWNsZSI+MTc8L3JlZi10eXBlPjxjb250cmlidXRvcnM+PGF1dGhvcnM+PGF1dGhvcj5NYXRo
ZXNvbiwgRy4gTy48L2F1dGhvcj48YXV0aG9yPkNsZW1lbnQsIEQuIEIuPC9hdXRob3I+PGF1dGhv
cj5NY0tlbnppZSwgRC4gQy48L2F1dGhvcj48YXV0aG9yPlRhdW50b24sIEouIEUuPC9hdXRob3I+
PGF1dGhvcj5MbG95ZC1TbWl0aCwgRC4gUi48L2F1dGhvcj48YXV0aG9yPk1hY0ludHlyZSwgSi4g
Ry48L2F1dGhvcj48L2F1dGhvcnM+PC9jb250cmlidXRvcnM+PHRpdGxlcz48dGl0bGU+U3RyZXNz
IGZyYWN0dXJlcyBpbiBhdGhsZXRlcy4gQSBzdHVkeSBvZiAzMjAgY2FzZXM8L3RpdGxlPjxzZWNv
bmRhcnktdGl0bGU+QW0gSiBTcG9ydHMgTWVkPC9zZWNvbmRhcnktdGl0bGU+PC90aXRsZXM+PHBl
cmlvZGljYWw+PGZ1bGwtdGl0bGU+QW0gSiBTcG9ydHMgTWVkPC9mdWxsLXRpdGxlPjwvcGVyaW9k
aWNhbD48cGFnZXM+NDYtNTg8L3BhZ2VzPjx2b2x1bWU+MTU8L3ZvbHVtZT48bnVtYmVyPjE8L251
bWJlcj48a2V5d29yZHM+PGtleXdvcmQ+QWRvbGVzY2VudDwva2V5d29yZD48a2V5d29yZD5BZHVs
dDwva2V5d29yZD48a2V5d29yZD5BZ2UgRmFjdG9yczwva2V5d29yZD48a2V5d29yZD5BdGhsZXRp
YyBJbmp1cmllcy8qdGhlcmFweTwva2V5d29yZD48a2V5d29yZD5GZW1hbGU8L2tleXdvcmQ+PGtl
eXdvcmQ+RnJhY3R1cmVzLCBCb25lL2RpYWdub3Npcy9yYWRpb251Y2xpZGUgaW1hZ2luZy8qdGhl
cmFweTwva2V5d29yZD48a2V5d29yZD5IdW1hbnM8L2tleXdvcmQ+PGtleXdvcmQ+TWFsZTwva2V5
d29yZD48a2V5d29yZD5NaWRkbGUgQWdlZDwva2V5d29yZD48a2V5d29yZD5NaWxpdGFyeSBQZXJz
b25uZWw8L2tleXdvcmQ+PGtleXdvcmQ+UnVubmluZzwva2V5d29yZD48a2V5d29yZD5TdHJlc3Ms
IE1lY2hhbmljYWw8L2tleXdvcmQ+PC9rZXl3b3Jkcz48ZGF0ZXM+PHllYXI+MTk4NzwveWVhcj48
cHViLWRhdGVzPjxkYXRlPkphbi1GZWI8L2RhdGU+PC9wdWItZGF0ZXM+PC9kYXRlcz48aXNibj4w
MzYzLTU0NjUgKFByaW50KSYjeEQ7MDM2My01NDY1IChMaW5raW5nKTwvaXNibj48YWNjZXNzaW9u
LW51bT4zODEyODYwPC9hY2Nlc3Npb24tbnVtPjx1cmxzPjxyZWxhdGVkLXVybHM+PHVybD5odHRw
Oi8vd3d3Lm5jYmkubmxtLm5paC5nb3YvcHVibWVkLzM4MTI4NjA8L3VybD48L3JlbGF0ZWQtdXJs
cz48L3VybHM+PC9yZWNvcmQ+PC9DaXRlPjxDaXRlPjxBdXRob3I+SHVsa2tvPC9BdXRob3I+PFll
YXI+MTk4NzwvWWVhcj48UmVjTnVtPjU5PC9SZWNOdW0+PHJlY29yZD48cmVjLW51bWJlcj41OTwv
cmVjLW51bWJlcj48Zm9yZWlnbi1rZXlzPjxrZXkgYXBwPSJFTiIgZGItaWQ9IngwcHZ6dzUwdnJk
cnByZXJ6cDk1ZHN0dHo1eGYyZjl6ZXp4eiIgdGltZXN0YW1wPSIwIj41OTwva2V5PjwvZm9yZWln
bi1rZXlzPjxyZWYtdHlwZSBuYW1lPSJKb3VybmFsIEFydGljbGUiPjE3PC9yZWYtdHlwZT48Y29u
dHJpYnV0b3JzPjxhdXRob3JzPjxhdXRob3I+SHVsa2tvLCBBLjwvYXV0aG9yPjxhdXRob3I+T3Jh
dmEsIFMuPC9hdXRob3I+PC9hdXRob3JzPjwvY29udHJpYnV0b3JzPjx0aXRsZXM+PHRpdGxlPlN0
cmVzcyBmcmFjdHVyZXMgaW4gYXRobGV0ZXM8L3RpdGxlPjxzZWNvbmRhcnktdGl0bGU+SW50IEog
U3BvcnRzIE1lZDwvc2Vjb25kYXJ5LXRpdGxlPjwvdGl0bGVzPjxwYWdlcz4yMjEtNjwvcGFnZXM+
PHZvbHVtZT44PC92b2x1bWU+PG51bWJlcj4zPC9udW1iZXI+PGtleXdvcmRzPjxrZXl3b3JkPkFk
b2xlc2NlbnQ8L2tleXdvcmQ+PGtleXdvcmQ+QWR1bHQ8L2tleXdvcmQ+PGtleXdvcmQ+QmlvbWVj
aGFuaWNhbCBQaGVub21lbmE8L2tleXdvcmQ+PGtleXdvcmQ+Qm9uZSBhbmQgQm9uZXMvcGF0aG9s
b2d5L3BoeXNpb3BhdGhvbG9neTwva2V5d29yZD48a2V5d29yZD5GZW1hbGU8L2tleXdvcmQ+PGtl
eXdvcmQ+RnJhY3R1cmVzLCBCb25lLypldGlvbG9neS9waHlzaW9wYXRob2xvZ3kvcmFkaW9ncmFw
aHk8L2tleXdvcmQ+PGtleXdvcmQ+SHVtYW5zPC9rZXl3b3JkPjxrZXl3b3JkPkxlZyBJbmp1cmll
cy8qZXRpb2xvZ3kvcGh5c2lvcGF0aG9sb2d5L3JhZGlvZ3JhcGh5PC9rZXl3b3JkPjxrZXl3b3Jk
Pk1hbGU8L2tleXdvcmQ+PGtleXdvcmQ+KlNwb3J0czwva2V5d29yZD48a2V5d29yZD5TdHJlc3Ms
IE1lY2hhbmljYWw8L2tleXdvcmQ+PGtleXdvcmQ+V291bmQgSGVhbGluZzwva2V5d29yZD48L2tl
eXdvcmRzPjxkYXRlcz48eWVhcj4xOTg3PC95ZWFyPjxwdWItZGF0ZXM+PGRhdGU+SnVuPC9kYXRl
PjwvcHViLWRhdGVzPjwvZGF0ZXM+PGlzYm4+MDE3Mi00NjIyIChQcmludCkmI3hEOzAxNzItNDYy
MiAoTGlua2luZyk8L2lzYm4+PGFjY2Vzc2lvbi1udW0+MzYyMzc4NTwvYWNjZXNzaW9uLW51bT48
dXJscz48cmVsYXRlZC11cmxzPjx1cmw+aHR0cDovL3d3dy5uY2JpLm5sbS5uaWguZ292L3B1Ym1l
ZC8zNjIzNzg1PC91cmw+PC9yZWxhdGVkLXVybHM+PC91cmxzPjxlbGVjdHJvbmljLXJlc291cmNl
LW51bT4xMC4xMDU1L3MtMjAwOC0xMDI1NjU5PC9lbGVjdHJvbmljLXJlc291cmNlLW51bT48L3Jl
Y29yZD48L0NpdGU+PENpdGU+PEF1dGhvcj5Jd2Ftb3RvPC9BdXRob3I+PFllYXI+MjAxMTwvWWVh
cj48UmVjTnVtPjU3PC9SZWNOdW0+PHJlY29yZD48cmVjLW51bWJlcj41NzwvcmVjLW51bWJlcj48
Zm9yZWlnbi1rZXlzPjxrZXkgYXBwPSJFTiIgZGItaWQ9IngwcHZ6dzUwdnJkcnByZXJ6cDk1ZHN0
dHo1eGYyZjl6ZXp4eiIgdGltZXN0YW1wPSIwIj41Nzwva2V5PjwvZm9yZWlnbi1rZXlzPjxyZWYt
dHlwZSBuYW1lPSJKb3VybmFsIEFydGljbGUiPjE3PC9yZWYtdHlwZT48Y29udHJpYnV0b3JzPjxh
dXRob3JzPjxhdXRob3I+SXdhbW90bywgSi48L2F1dGhvcj48YXV0aG9yPlNhdG8sIFkuPC9hdXRo
b3I+PGF1dGhvcj5UYWtlZGEsIFQuPC9hdXRob3I+PGF1dGhvcj5NYXRzdW1vdG8sIEguPC9hdXRo
b3I+PC9hdXRob3JzPjwvY29udHJpYnV0b3JzPjxhdXRoLWFkZHJlc3M+SnVuIEl3YW1vdG8sIFRz
dXlvc2hpIFRha2VkYSwgSGlkZW8gTWF0c3Vtb3RvLCBJbnN0aXR1dGUgZm9yIEludGVncmF0ZWQg
U3BvcnRzIE1lZGljaW5lLCBLZWlvIFVuaXZlcnNpdHkgU2Nob29sIG9mIE1lZGljaW5lLCBUb2t5
byAxNjAtODU4MiwgSmFwYW4uPC9hdXRoLWFkZHJlc3M+PHRpdGxlcz48dGl0bGU+QW5hbHlzaXMg
b2Ygc3RyZXNzIGZyYWN0dXJlcyBpbiBhdGhsZXRlcyBiYXNlZCBvbiBvdXIgY2xpbmljYWwgZXhw
ZXJpZW5jZTwvdGl0bGU+PHNlY29uZGFyeS10aXRsZT5Xb3JsZCBKIE9ydGhvcDwvc2Vjb25kYXJ5
LXRpdGxlPjwvdGl0bGVzPjxwZXJpb2RpY2FsPjxmdWxsLXRpdGxlPldvcmxkIEogT3J0aG9wPC9m
dWxsLXRpdGxlPjwvcGVyaW9kaWNhbD48cGFnZXM+Ny0xMjwvcGFnZXM+PHZvbHVtZT4yPC92b2x1
bWU+PG51bWJlcj4xPC9udW1iZXI+PGtleXdvcmRzPjxrZXl3b3JkPkF0aGxldGVzPC9rZXl3b3Jk
PjxrZXl3b3JkPkJvbmUgbWluZXJhbCBkZW5zaXR5PC9rZXl3b3JkPjxrZXl3b3JkPkZlbWFsZSBh
dGhsZXRlIHRyaWFkPC9rZXl3b3JkPjxrZXl3b3JkPlN0cmVzcyBmcmFjdHVyZTwva2V5d29yZD48
a2V5d29yZD5WaXRhbWluIEQgaW5zdWZmaWNpZW5jeTwva2V5d29yZD48L2tleXdvcmRzPjxkYXRl
cz48eWVhcj4yMDExPC95ZWFyPjxwdWItZGF0ZXM+PGRhdGU+SmFuIDE4PC9kYXRlPjwvcHViLWRh
dGVzPjwvZGF0ZXM+PGlzYm4+MjIxOC01ODM2IChFbGVjdHJvbmljKSYjeEQ7MjIxOC01ODM2IChM
aW5raW5nKTwvaXNibj48YWNjZXNzaW9uLW51bT4yMjQ3NDYyNjwvYWNjZXNzaW9uLW51bT48dXJs
cz48cmVsYXRlZC11cmxzPjx1cmw+aHR0cDovL3d3dy5uY2JpLm5sbS5uaWguZ292L3B1Ym1lZC8y
MjQ3NDYyNjwvdXJsPjwvcmVsYXRlZC11cmxzPjwvdXJscz48Y3VzdG9tMj5QTUMzMzAyMDMwPC9j
dXN0b20yPjxlbGVjdHJvbmljLXJlc291cmNlLW51bT4xMC41MzEyL3dqby52Mi5pMS43PC9lbGVj
dHJvbmljLXJlc291cmNlLW51bT48L3JlY29yZD48L0NpdGU+PENpdGU+PEF1dGhvcj5Jd2Ftb3Rv
PC9BdXRob3I+PFllYXI+MjAwMzwvWWVhcj48UmVjTnVtPjg4PC9SZWNOdW0+PHJlY29yZD48cmVj
LW51bWJlcj44ODwvcmVjLW51bWJlcj48Zm9yZWlnbi1rZXlzPjxrZXkgYXBwPSJFTiIgZGItaWQ9
IngwcHZ6dzUwdnJkcnByZXJ6cDk1ZHN0dHo1eGYyZjl6ZXp4eiIgdGltZXN0YW1wPSIxNDcyMzkw
Njg1Ij44ODwva2V5PjwvZm9yZWlnbi1rZXlzPjxyZWYtdHlwZSBuYW1lPSJKb3VybmFsIEFydGlj
bGUiPjE3PC9yZWYtdHlwZT48Y29udHJpYnV0b3JzPjxhdXRob3JzPjxhdXRob3I+SXdhbW90bywg
Si48L2F1dGhvcj48YXV0aG9yPlRha2VkYSwgVC48L2F1dGhvcj48L2F1dGhvcnM+PC9jb250cmli
dXRvcnM+PGF1dGgtYWRkcmVzcz5EZXBhcnRtZW50IG9mIFNwb3J0cyBNZWRpY2luZSwgS2VpbyBV
bml2ZXJzaXR5IFNjaG9vbCBvZiBNZWRpY2luZSwgMzUgU2hpbmFub21hY2hpLCBTaGluanVrdS1r
dSwgVG9reW8gMTYwLTg1ODIsIEphcGFuLjwvYXV0aC1hZGRyZXNzPjx0aXRsZXM+PHRpdGxlPlN0
cmVzcyBmcmFjdHVyZXMgaW4gYXRobGV0ZXM6IHJldmlldyBvZiAxOTYgY2FzZXM8L3RpdGxlPjxz
ZWNvbmRhcnktdGl0bGU+SiBPcnRob3AgU2NpPC9zZWNvbmRhcnktdGl0bGU+PC90aXRsZXM+PHBl
cmlvZGljYWw+PGZ1bGwtdGl0bGU+SiBPcnRob3AgU2NpPC9mdWxsLXRpdGxlPjwvcGVyaW9kaWNh
bD48cGFnZXM+MjczLTg8L3BhZ2VzPjx2b2x1bWU+ODwvdm9sdW1lPjxudW1iZXI+MzwvbnVtYmVy
PjxrZXl3b3Jkcz48a2V5d29yZD5BZG9sZXNjZW50PC9rZXl3b3JkPjxrZXl3b3JkPkFkdWx0PC9r
ZXl3b3JkPjxrZXl3b3JkPkFnZSBEaXN0cmlidXRpb248L2tleXdvcmQ+PGtleXdvcmQ+QXRobGV0
aWMgSW5qdXJpZXMvKmVwaWRlbWlvbG9neTwva2V5d29yZD48a2V5d29yZD5CYXNlYmFsbC9pbmp1
cmllczwva2V5d29yZD48a2V5d29yZD5CYXNrZXRiYWxsL2luanVyaWVzPC9rZXl3b3JkPjxrZXl3
b3JkPkNoaWxkPC9rZXl3b3JkPjxrZXl3b3JkPkZlbWFsZTwva2V5d29yZD48a2V5d29yZD5GcmFj
dHVyZXMsIFNwb250YW5lb3VzLyplcGlkZW1pb2xvZ3k8L2tleXdvcmQ+PGtleXdvcmQ+SHVtYW5z
PC9rZXl3b3JkPjxrZXl3b3JkPkluY2lkZW5jZTwva2V5d29yZD48a2V5d29yZD5NYWxlPC9rZXl3
b3JkPjxrZXl3b3JkPlRpYmlhbCBGcmFjdHVyZXMvZXBpZGVtaW9sb2d5PC9rZXl3b3JkPjwva2V5
d29yZHM+PGRhdGVzPjx5ZWFyPjIwMDM8L3llYXI+PC9kYXRlcz48aXNibj4wOTQ5LTI2NTggKFBy
aW50KSYjeEQ7MDk0OS0yNjU4IChMaW5raW5nKTwvaXNibj48YWNjZXNzaW9uLW51bT4xMjc2ODQ2
NTwvYWNjZXNzaW9uLW51bT48dXJscz48cmVsYXRlZC11cmxzPjx1cmw+aHR0cDovL3d3dy5uY2Jp
Lm5sbS5uaWguZ292L3B1Ym1lZC8xMjc2ODQ2NTwvdXJsPjwvcmVsYXRlZC11cmxzPjwvdXJscz48
ZWxlY3Ryb25pYy1yZXNvdXJjZS1udW0+MTAuMTAwNy9zMTA3NzYtMDAyLTA2MzItNTwvZWxlY3Ry
b25pYy1yZXNvdXJjZS1udW0+PC9yZWNvcmQ+PC9DaXRlPjwvRW5kTm90ZT5=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WzEsIDktMTIsIDE1XTwvc3R5bGU+PC9EaXNwbGF5VGV4dD48cmVjb3JkPjxyZWMtbnVtYmVyPjY2
PC9yZWMtbnVtYmVyPjxmb3JlaWduLWtleXM+PGtleSBhcHA9IkVOIiBkYi1pZD0ieDBwdnp3NTB2
cmRycHJlcnpwOTVkc3R0ejV4ZjJmOXplenh6IiB0aW1lc3RhbXA9IjAiPjY2PC9rZXk+PC9mb3Jl
aWduLWtleXM+PHJlZi10eXBlIG5hbWU9IkpvdXJuYWwgQXJ0aWNsZSI+MTc8L3JlZi10eXBlPjxj
b250cmlidXRvcnM+PGF1dGhvcnM+PGF1dGhvcj5CZWhyZW5zLCBTLiBCLjwvYXV0aG9yPjxhdXRo
b3I+RGVyZW4sIE0uIEUuPC9hdXRob3I+PGF1dGhvcj5NYXRzb24sIEEuPC9hdXRob3I+PGF1dGhv
cj5GYWRhbGUsIFAuIEQuPC9hdXRob3I+PGF1dGhvcj5Nb25jaGlrLCBLLiBPLjwvYXV0aG9yPjwv
YXV0aG9ycz48L2NvbnRyaWJ1dG9ycz48YXV0aC1hZGRyZXNzPldhcnJlbiBBbHBlcnQgTWVkaWNh
bCBTY2hvb2wgb2YgQnJvd24gVW5pdmVyc2l0eSwgUHJvdmlkZW5jZSwgUmhvZGUgSXNsYW5kLjwv
YXV0aC1hZGRyZXNzPjx0aXRsZXM+PHRpdGxlPlN0cmVzcyBmcmFjdHVyZXMgb2YgdGhlIHBlbHZp
cyBhbmQgbGVncyBpbiBhdGhsZXRlczogYSByZXZpZXc8L3RpdGxlPjxzZWNvbmRhcnktdGl0bGU+
U3BvcnRzIEhlYWx0aDwvc2Vjb25kYXJ5LXRpdGxlPjwvdGl0bGVzPjxwZXJpb2RpY2FsPjxmdWxs
LXRpdGxlPlNwb3J0cyBIZWFsdGg8L2Z1bGwtdGl0bGU+PC9wZXJpb2RpY2FsPjxwYWdlcz4xNjUt
NzQ8L3BhZ2VzPjx2b2x1bWU+NTwvdm9sdW1lPjxudW1iZXI+MjwvbnVtYmVyPjxrZXl3b3Jkcz48
a2V5d29yZD5hdGhsZXRlczwva2V5d29yZD48a2V5d29yZD5sb3dlciBleHRyZW1pdHk8L2tleXdv
cmQ+PGtleXdvcmQ+c3RyZXNzIGZyYWN0dXJlczwva2V5d29yZD48a2V5d29yZD50cmVhdG1lbnQ8
L2tleXdvcmQ+PC9rZXl3b3Jkcz48ZGF0ZXM+PHllYXI+MjAxMzwveWVhcj48cHViLWRhdGVzPjxk
YXRlPk1hcjwvZGF0ZT48L3B1Yi1kYXRlcz48L2RhdGVzPjxpc2JuPjE5NDEtNzM4MSAoUHJpbnQp
JiN4RDsxOTQxLTA5MjEgKExpbmtpbmcpPC9pc2JuPjxhY2Nlc3Npb24tbnVtPjI0NDI3Mzg2PC9h
Y2Nlc3Npb24tbnVtPjx1cmxzPjxyZWxhdGVkLXVybHM+PHVybD5odHRwOi8vd3d3Lm5jYmkubmxt
Lm5paC5nb3YvcHVibWVkLzI0NDI3Mzg2PC91cmw+PC9yZWxhdGVkLXVybHM+PC91cmxzPjxjdXN0
b20yPlBNQzM2NTgzODI8L2N1c3RvbTI+PGVsZWN0cm9uaWMtcmVzb3VyY2UtbnVtPjEwLjExNzcv
MTk0MTczODExMjQ2NzQyMzwvZWxlY3Ryb25pYy1yZXNvdXJjZS1udW0+PC9yZWNvcmQ+PC9DaXRl
PjxDaXRlPjxBdXRob3I+Qm9kZW48L0F1dGhvcj48WWVhcj4yMDAxPC9ZZWFyPjxSZWNOdW0+ODQ8
L1JlY051bT48cmVjb3JkPjxyZWMtbnVtYmVyPjg0PC9yZWMtbnVtYmVyPjxmb3JlaWduLWtleXM+
PGtleSBhcHA9IkVOIiBkYi1pZD0ieDBwdnp3NTB2cmRycHJlcnpwOTVkc3R0ejV4ZjJmOXplenh6
IiB0aW1lc3RhbXA9IjE0NzIzOTA1MzgiPjg0PC9rZXk+PC9mb3JlaWduLWtleXM+PHJlZi10eXBl
IG5hbWU9IkpvdXJuYWwgQXJ0aWNsZSI+MTc8L3JlZi10eXBlPjxjb250cmlidXRvcnM+PGF1dGhv
cnM+PGF1dGhvcj5Cb2RlbiwgQi4gUC48L2F1dGhvcj48YXV0aG9yPk9zYmFociwgRC4gQy48L2F1
dGhvcj48YXV0aG9yPkppbWVuZXosIEMuPC9hdXRob3I+PC9hdXRob3JzPjwvY29udHJpYnV0b3Jz
PjxhdXRoLWFkZHJlc3M+VW5pZm9ybWVkIFNlcnZpY2VzIFVuaXZlcnNpdHkgb2YgdGhlIEhlYWx0
aCBTY2llbmNlcywgVGhlIE9ydGhvcGFlZGljIENlbnRlciwgUm9ja3ZpbGxlLCBNYXJ5bGFuZCAy
MDg1MCwgVVNBLjwvYXV0aC1hZGRyZXNzPjx0aXRsZXM+PHRpdGxlPkxvdy1yaXNrIHN0cmVzcyBm
cmFjdHVyZXM8L3RpdGxlPjxzZWNvbmRhcnktdGl0bGU+QW0gSiBTcG9ydHMgTWVkPC9zZWNvbmRh
cnktdGl0bGU+PC90aXRsZXM+PHBlcmlvZGljYWw+PGZ1bGwtdGl0bGU+QW0gSiBTcG9ydHMgTWVk
PC9mdWxsLXRpdGxlPjwvcGVyaW9kaWNhbD48cGFnZXM+MTAwLTExPC9wYWdlcz48dm9sdW1lPjI5
PC92b2x1bWU+PG51bWJlcj4xPC9udW1iZXI+PGtleXdvcmRzPjxrZXl3b3JkPkRpYWdub3Npcywg
RGlmZmVyZW50aWFsPC9rZXl3b3JkPjxrZXl3b3JkPkZyYWN0dXJlIEZpeGF0aW9uLyptZXRob2Rz
PC9rZXl3b3JkPjxrZXl3b3JkPipGcmFjdHVyZXMsIFN0cmVzcy9kaWFnbm9zaXMvZXRpb2xvZ3kv
dGhlcmFweTwva2V5d29yZD48a2V5d29yZD5IdW1hbnM8L2tleXdvcmQ+PGtleXdvcmQ+SW5jaWRl
bmNlPC9rZXl3b3JkPjxrZXl3b3JkPlBoeXNpY2FsIEV4YW1pbmF0aW9uPC9rZXl3b3JkPjxrZXl3
b3JkPlByb2dub3Npczwva2V5d29yZD48a2V5d29yZD5SZXN0PC9rZXl3b3JkPjxrZXl3b3JkPlJp
c2sgQXNzZXNzbWVudDwva2V5d29yZD48a2V5d29yZD5TZXZlcml0eSBvZiBJbGxuZXNzIEluZGV4
PC9rZXl3b3JkPjxrZXl3b3JkPldlaWdodC1CZWFyaW5nPC9rZXl3b3JkPjwva2V5d29yZHM+PGRh
dGVzPjx5ZWFyPjIwMDE8L3llYXI+PHB1Yi1kYXRlcz48ZGF0ZT5KYW4tRmViPC9kYXRlPjwvcHVi
LWRhdGVzPjwvZGF0ZXM+PGlzYm4+MDM2My01NDY1IChQcmludCkmI3hEOzAzNjMtNTQ2NSAoTGlu
a2luZyk8L2lzYm4+PGFjY2Vzc2lvbi1udW0+MTEyMDYyNDc8L2FjY2Vzc2lvbi1udW0+PHVybHM+
PHJlbGF0ZWQtdXJscz48dXJsPmh0dHA6Ly93d3cubmNiaS5ubG0ubmloLmdvdi9wdWJtZWQvMTEy
MDYyNDc8L3VybD48L3JlbGF0ZWQtdXJscz48L3VybHM+PC9yZWNvcmQ+PC9DaXRlPjxDaXRlPjxB
dXRob3I+TWF0aGVzb248L0F1dGhvcj48WWVhcj4xOTg3PC9ZZWFyPjxSZWNOdW0+NTg8L1JlY051
bT48cmVjb3JkPjxyZWMtbnVtYmVyPjU4PC9yZWMtbnVtYmVyPjxmb3JlaWduLWtleXM+PGtleSBh
cHA9IkVOIiBkYi1pZD0ieDBwdnp3NTB2cmRycHJlcnpwOTVkc3R0ejV4ZjJmOXplenh6IiB0aW1l
c3RhbXA9IjAiPjU4PC9rZXk+PC9mb3JlaWduLWtleXM+PHJlZi10eXBlIG5hbWU9IkpvdXJuYWwg
QXJ0aWNsZSI+MTc8L3JlZi10eXBlPjxjb250cmlidXRvcnM+PGF1dGhvcnM+PGF1dGhvcj5NYXRo
ZXNvbiwgRy4gTy48L2F1dGhvcj48YXV0aG9yPkNsZW1lbnQsIEQuIEIuPC9hdXRob3I+PGF1dGhv
cj5NY0tlbnppZSwgRC4gQy48L2F1dGhvcj48YXV0aG9yPlRhdW50b24sIEouIEUuPC9hdXRob3I+
PGF1dGhvcj5MbG95ZC1TbWl0aCwgRC4gUi48L2F1dGhvcj48YXV0aG9yPk1hY0ludHlyZSwgSi4g
Ry48L2F1dGhvcj48L2F1dGhvcnM+PC9jb250cmlidXRvcnM+PHRpdGxlcz48dGl0bGU+U3RyZXNz
IGZyYWN0dXJlcyBpbiBhdGhsZXRlcy4gQSBzdHVkeSBvZiAzMjAgY2FzZXM8L3RpdGxlPjxzZWNv
bmRhcnktdGl0bGU+QW0gSiBTcG9ydHMgTWVkPC9zZWNvbmRhcnktdGl0bGU+PC90aXRsZXM+PHBl
cmlvZGljYWw+PGZ1bGwtdGl0bGU+QW0gSiBTcG9ydHMgTWVkPC9mdWxsLXRpdGxlPjwvcGVyaW9k
aWNhbD48cGFnZXM+NDYtNTg8L3BhZ2VzPjx2b2x1bWU+MTU8L3ZvbHVtZT48bnVtYmVyPjE8L251
bWJlcj48a2V5d29yZHM+PGtleXdvcmQ+QWRvbGVzY2VudDwva2V5d29yZD48a2V5d29yZD5BZHVs
dDwva2V5d29yZD48a2V5d29yZD5BZ2UgRmFjdG9yczwva2V5d29yZD48a2V5d29yZD5BdGhsZXRp
YyBJbmp1cmllcy8qdGhlcmFweTwva2V5d29yZD48a2V5d29yZD5GZW1hbGU8L2tleXdvcmQ+PGtl
eXdvcmQ+RnJhY3R1cmVzLCBCb25lL2RpYWdub3Npcy9yYWRpb251Y2xpZGUgaW1hZ2luZy8qdGhl
cmFweTwva2V5d29yZD48a2V5d29yZD5IdW1hbnM8L2tleXdvcmQ+PGtleXdvcmQ+TWFsZTwva2V5
d29yZD48a2V5d29yZD5NaWRkbGUgQWdlZDwva2V5d29yZD48a2V5d29yZD5NaWxpdGFyeSBQZXJz
b25uZWw8L2tleXdvcmQ+PGtleXdvcmQ+UnVubmluZzwva2V5d29yZD48a2V5d29yZD5TdHJlc3Ms
IE1lY2hhbmljYWw8L2tleXdvcmQ+PC9rZXl3b3Jkcz48ZGF0ZXM+PHllYXI+MTk4NzwveWVhcj48
cHViLWRhdGVzPjxkYXRlPkphbi1GZWI8L2RhdGU+PC9wdWItZGF0ZXM+PC9kYXRlcz48aXNibj4w
MzYzLTU0NjUgKFByaW50KSYjeEQ7MDM2My01NDY1IChMaW5raW5nKTwvaXNibj48YWNjZXNzaW9u
LW51bT4zODEyODYwPC9hY2Nlc3Npb24tbnVtPjx1cmxzPjxyZWxhdGVkLXVybHM+PHVybD5odHRw
Oi8vd3d3Lm5jYmkubmxtLm5paC5nb3YvcHVibWVkLzM4MTI4NjA8L3VybD48L3JlbGF0ZWQtdXJs
cz48L3VybHM+PC9yZWNvcmQ+PC9DaXRlPjxDaXRlPjxBdXRob3I+SHVsa2tvPC9BdXRob3I+PFll
YXI+MTk4NzwvWWVhcj48UmVjTnVtPjU5PC9SZWNOdW0+PHJlY29yZD48cmVjLW51bWJlcj41OTwv
cmVjLW51bWJlcj48Zm9yZWlnbi1rZXlzPjxrZXkgYXBwPSJFTiIgZGItaWQ9IngwcHZ6dzUwdnJk
cnByZXJ6cDk1ZHN0dHo1eGYyZjl6ZXp4eiIgdGltZXN0YW1wPSIwIj41OTwva2V5PjwvZm9yZWln
bi1rZXlzPjxyZWYtdHlwZSBuYW1lPSJKb3VybmFsIEFydGljbGUiPjE3PC9yZWYtdHlwZT48Y29u
dHJpYnV0b3JzPjxhdXRob3JzPjxhdXRob3I+SHVsa2tvLCBBLjwvYXV0aG9yPjxhdXRob3I+T3Jh
dmEsIFMuPC9hdXRob3I+PC9hdXRob3JzPjwvY29udHJpYnV0b3JzPjx0aXRsZXM+PHRpdGxlPlN0
cmVzcyBmcmFjdHVyZXMgaW4gYXRobGV0ZXM8L3RpdGxlPjxzZWNvbmRhcnktdGl0bGU+SW50IEog
U3BvcnRzIE1lZDwvc2Vjb25kYXJ5LXRpdGxlPjwvdGl0bGVzPjxwYWdlcz4yMjEtNjwvcGFnZXM+
PHZvbHVtZT44PC92b2x1bWU+PG51bWJlcj4zPC9udW1iZXI+PGtleXdvcmRzPjxrZXl3b3JkPkFk
b2xlc2NlbnQ8L2tleXdvcmQ+PGtleXdvcmQ+QWR1bHQ8L2tleXdvcmQ+PGtleXdvcmQ+QmlvbWVj
aGFuaWNhbCBQaGVub21lbmE8L2tleXdvcmQ+PGtleXdvcmQ+Qm9uZSBhbmQgQm9uZXMvcGF0aG9s
b2d5L3BoeXNpb3BhdGhvbG9neTwva2V5d29yZD48a2V5d29yZD5GZW1hbGU8L2tleXdvcmQ+PGtl
eXdvcmQ+RnJhY3R1cmVzLCBCb25lLypldGlvbG9neS9waHlzaW9wYXRob2xvZ3kvcmFkaW9ncmFw
aHk8L2tleXdvcmQ+PGtleXdvcmQ+SHVtYW5zPC9rZXl3b3JkPjxrZXl3b3JkPkxlZyBJbmp1cmll
cy8qZXRpb2xvZ3kvcGh5c2lvcGF0aG9sb2d5L3JhZGlvZ3JhcGh5PC9rZXl3b3JkPjxrZXl3b3Jk
Pk1hbGU8L2tleXdvcmQ+PGtleXdvcmQ+KlNwb3J0czwva2V5d29yZD48a2V5d29yZD5TdHJlc3Ms
IE1lY2hhbmljYWw8L2tleXdvcmQ+PGtleXdvcmQ+V291bmQgSGVhbGluZzwva2V5d29yZD48L2tl
eXdvcmRzPjxkYXRlcz48eWVhcj4xOTg3PC95ZWFyPjxwdWItZGF0ZXM+PGRhdGU+SnVuPC9kYXRl
PjwvcHViLWRhdGVzPjwvZGF0ZXM+PGlzYm4+MDE3Mi00NjIyIChQcmludCkmI3hEOzAxNzItNDYy
MiAoTGlua2luZyk8L2lzYm4+PGFjY2Vzc2lvbi1udW0+MzYyMzc4NTwvYWNjZXNzaW9uLW51bT48
dXJscz48cmVsYXRlZC11cmxzPjx1cmw+aHR0cDovL3d3dy5uY2JpLm5sbS5uaWguZ292L3B1Ym1l
ZC8zNjIzNzg1PC91cmw+PC9yZWxhdGVkLXVybHM+PC91cmxzPjxlbGVjdHJvbmljLXJlc291cmNl
LW51bT4xMC4xMDU1L3MtMjAwOC0xMDI1NjU5PC9lbGVjdHJvbmljLXJlc291cmNlLW51bT48L3Jl
Y29yZD48L0NpdGU+PENpdGU+PEF1dGhvcj5Jd2Ftb3RvPC9BdXRob3I+PFllYXI+MjAxMTwvWWVh
cj48UmVjTnVtPjU3PC9SZWNOdW0+PHJlY29yZD48cmVjLW51bWJlcj41NzwvcmVjLW51bWJlcj48
Zm9yZWlnbi1rZXlzPjxrZXkgYXBwPSJFTiIgZGItaWQ9IngwcHZ6dzUwdnJkcnByZXJ6cDk1ZHN0
dHo1eGYyZjl6ZXp4eiIgdGltZXN0YW1wPSIwIj41Nzwva2V5PjwvZm9yZWlnbi1rZXlzPjxyZWYt
dHlwZSBuYW1lPSJKb3VybmFsIEFydGljbGUiPjE3PC9yZWYtdHlwZT48Y29udHJpYnV0b3JzPjxh
dXRob3JzPjxhdXRob3I+SXdhbW90bywgSi48L2F1dGhvcj48YXV0aG9yPlNhdG8sIFkuPC9hdXRo
b3I+PGF1dGhvcj5UYWtlZGEsIFQuPC9hdXRob3I+PGF1dGhvcj5NYXRzdW1vdG8sIEguPC9hdXRo
b3I+PC9hdXRob3JzPjwvY29udHJpYnV0b3JzPjxhdXRoLWFkZHJlc3M+SnVuIEl3YW1vdG8sIFRz
dXlvc2hpIFRha2VkYSwgSGlkZW8gTWF0c3Vtb3RvLCBJbnN0aXR1dGUgZm9yIEludGVncmF0ZWQg
U3BvcnRzIE1lZGljaW5lLCBLZWlvIFVuaXZlcnNpdHkgU2Nob29sIG9mIE1lZGljaW5lLCBUb2t5
byAxNjAtODU4MiwgSmFwYW4uPC9hdXRoLWFkZHJlc3M+PHRpdGxlcz48dGl0bGU+QW5hbHlzaXMg
b2Ygc3RyZXNzIGZyYWN0dXJlcyBpbiBhdGhsZXRlcyBiYXNlZCBvbiBvdXIgY2xpbmljYWwgZXhw
ZXJpZW5jZTwvdGl0bGU+PHNlY29uZGFyeS10aXRsZT5Xb3JsZCBKIE9ydGhvcDwvc2Vjb25kYXJ5
LXRpdGxlPjwvdGl0bGVzPjxwZXJpb2RpY2FsPjxmdWxsLXRpdGxlPldvcmxkIEogT3J0aG9wPC9m
dWxsLXRpdGxlPjwvcGVyaW9kaWNhbD48cGFnZXM+Ny0xMjwvcGFnZXM+PHZvbHVtZT4yPC92b2x1
bWU+PG51bWJlcj4xPC9udW1iZXI+PGtleXdvcmRzPjxrZXl3b3JkPkF0aGxldGVzPC9rZXl3b3Jk
PjxrZXl3b3JkPkJvbmUgbWluZXJhbCBkZW5zaXR5PC9rZXl3b3JkPjxrZXl3b3JkPkZlbWFsZSBh
dGhsZXRlIHRyaWFkPC9rZXl3b3JkPjxrZXl3b3JkPlN0cmVzcyBmcmFjdHVyZTwva2V5d29yZD48
a2V5d29yZD5WaXRhbWluIEQgaW5zdWZmaWNpZW5jeTwva2V5d29yZD48L2tleXdvcmRzPjxkYXRl
cz48eWVhcj4yMDExPC95ZWFyPjxwdWItZGF0ZXM+PGRhdGU+SmFuIDE4PC9kYXRlPjwvcHViLWRh
dGVzPjwvZGF0ZXM+PGlzYm4+MjIxOC01ODM2IChFbGVjdHJvbmljKSYjeEQ7MjIxOC01ODM2IChM
aW5raW5nKTwvaXNibj48YWNjZXNzaW9uLW51bT4yMjQ3NDYyNjwvYWNjZXNzaW9uLW51bT48dXJs
cz48cmVsYXRlZC11cmxzPjx1cmw+aHR0cDovL3d3dy5uY2JpLm5sbS5uaWguZ292L3B1Ym1lZC8y
MjQ3NDYyNjwvdXJsPjwvcmVsYXRlZC11cmxzPjwvdXJscz48Y3VzdG9tMj5QTUMzMzAyMDMwPC9j
dXN0b20yPjxlbGVjdHJvbmljLXJlc291cmNlLW51bT4xMC41MzEyL3dqby52Mi5pMS43PC9lbGVj
dHJvbmljLXJlc291cmNlLW51bT48L3JlY29yZD48L0NpdGU+PENpdGU+PEF1dGhvcj5Jd2Ftb3Rv
PC9BdXRob3I+PFllYXI+MjAwMzwvWWVhcj48UmVjTnVtPjg4PC9SZWNOdW0+PHJlY29yZD48cmVj
LW51bWJlcj44ODwvcmVjLW51bWJlcj48Zm9yZWlnbi1rZXlzPjxrZXkgYXBwPSJFTiIgZGItaWQ9
IngwcHZ6dzUwdnJkcnByZXJ6cDk1ZHN0dHo1eGYyZjl6ZXp4eiIgdGltZXN0YW1wPSIxNDcyMzkw
Njg1Ij44ODwva2V5PjwvZm9yZWlnbi1rZXlzPjxyZWYtdHlwZSBuYW1lPSJKb3VybmFsIEFydGlj
bGUiPjE3PC9yZWYtdHlwZT48Y29udHJpYnV0b3JzPjxhdXRob3JzPjxhdXRob3I+SXdhbW90bywg
Si48L2F1dGhvcj48YXV0aG9yPlRha2VkYSwgVC48L2F1dGhvcj48L2F1dGhvcnM+PC9jb250cmli
dXRvcnM+PGF1dGgtYWRkcmVzcz5EZXBhcnRtZW50IG9mIFNwb3J0cyBNZWRpY2luZSwgS2VpbyBV
bml2ZXJzaXR5IFNjaG9vbCBvZiBNZWRpY2luZSwgMzUgU2hpbmFub21hY2hpLCBTaGluanVrdS1r
dSwgVG9reW8gMTYwLTg1ODIsIEphcGFuLjwvYXV0aC1hZGRyZXNzPjx0aXRsZXM+PHRpdGxlPlN0
cmVzcyBmcmFjdHVyZXMgaW4gYXRobGV0ZXM6IHJldmlldyBvZiAxOTYgY2FzZXM8L3RpdGxlPjxz
ZWNvbmRhcnktdGl0bGU+SiBPcnRob3AgU2NpPC9zZWNvbmRhcnktdGl0bGU+PC90aXRsZXM+PHBl
cmlvZGljYWw+PGZ1bGwtdGl0bGU+SiBPcnRob3AgU2NpPC9mdWxsLXRpdGxlPjwvcGVyaW9kaWNh
bD48cGFnZXM+MjczLTg8L3BhZ2VzPjx2b2x1bWU+ODwvdm9sdW1lPjxudW1iZXI+MzwvbnVtYmVy
PjxrZXl3b3Jkcz48a2V5d29yZD5BZG9sZXNjZW50PC9rZXl3b3JkPjxrZXl3b3JkPkFkdWx0PC9r
ZXl3b3JkPjxrZXl3b3JkPkFnZSBEaXN0cmlidXRpb248L2tleXdvcmQ+PGtleXdvcmQ+QXRobGV0
aWMgSW5qdXJpZXMvKmVwaWRlbWlvbG9neTwva2V5d29yZD48a2V5d29yZD5CYXNlYmFsbC9pbmp1
cmllczwva2V5d29yZD48a2V5d29yZD5CYXNrZXRiYWxsL2luanVyaWVzPC9rZXl3b3JkPjxrZXl3
b3JkPkNoaWxkPC9rZXl3b3JkPjxrZXl3b3JkPkZlbWFsZTwva2V5d29yZD48a2V5d29yZD5GcmFj
dHVyZXMsIFNwb250YW5lb3VzLyplcGlkZW1pb2xvZ3k8L2tleXdvcmQ+PGtleXdvcmQ+SHVtYW5z
PC9rZXl3b3JkPjxrZXl3b3JkPkluY2lkZW5jZTwva2V5d29yZD48a2V5d29yZD5NYWxlPC9rZXl3
b3JkPjxrZXl3b3JkPlRpYmlhbCBGcmFjdHVyZXMvZXBpZGVtaW9sb2d5PC9rZXl3b3JkPjwva2V5
d29yZHM+PGRhdGVzPjx5ZWFyPjIwMDM8L3llYXI+PC9kYXRlcz48aXNibj4wOTQ5LTI2NTggKFBy
aW50KSYjeEQ7MDk0OS0yNjU4IChMaW5raW5nKTwvaXNibj48YWNjZXNzaW9uLW51bT4xMjc2ODQ2
NTwvYWNjZXNzaW9uLW51bT48dXJscz48cmVsYXRlZC11cmxzPjx1cmw+aHR0cDovL3d3dy5uY2Jp
Lm5sbS5uaWguZ292L3B1Ym1lZC8xMjc2ODQ2NTwvdXJsPjwvcmVsYXRlZC11cmxzPjwvdXJscz48
ZWxlY3Ryb25pYy1yZXNvdXJjZS1udW0+MTAuMTAwNy9zMTA3NzYtMDAyLTA2MzItNTwvZWxlY3Ry
b25pYy1yZXNvdXJjZS1udW0+PC9yZWNvcmQ+PC9DaXRlPjwvRW5kTm90ZT5=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[1,</w:t>
      </w:r>
      <w:r w:rsidR="008E2F5F">
        <w:rPr>
          <w:rFonts w:ascii="Book Antiqua" w:hAnsi="Book Antiqua"/>
          <w:noProof/>
          <w:vertAlign w:val="superscript"/>
        </w:rPr>
        <w:t>9-12,</w:t>
      </w:r>
      <w:r w:rsidR="00E96CFC" w:rsidRPr="00104D48">
        <w:rPr>
          <w:rFonts w:ascii="Book Antiqua" w:hAnsi="Book Antiqua"/>
          <w:noProof/>
          <w:vertAlign w:val="superscript"/>
        </w:rPr>
        <w:t>15]</w:t>
      </w:r>
      <w:r w:rsidR="005C4EC8" w:rsidRPr="00104D48">
        <w:rPr>
          <w:rFonts w:ascii="Book Antiqua" w:hAnsi="Book Antiqua"/>
        </w:rPr>
        <w:fldChar w:fldCharType="end"/>
      </w:r>
      <w:r w:rsidR="0006734A" w:rsidRPr="00104D48">
        <w:rPr>
          <w:rFonts w:ascii="Book Antiqua" w:hAnsi="Book Antiqua"/>
        </w:rPr>
        <w:t>.</w:t>
      </w:r>
    </w:p>
    <w:p w:rsidR="00525B6F" w:rsidRPr="00104D48" w:rsidRDefault="00525B6F" w:rsidP="00762418">
      <w:pPr>
        <w:spacing w:line="360" w:lineRule="auto"/>
        <w:jc w:val="both"/>
        <w:rPr>
          <w:rFonts w:ascii="Book Antiqua" w:hAnsi="Book Antiqua"/>
        </w:rPr>
      </w:pPr>
    </w:p>
    <w:p w:rsidR="00525B6F" w:rsidRPr="008E2F5F" w:rsidRDefault="00525B6F" w:rsidP="00762418">
      <w:pPr>
        <w:spacing w:line="360" w:lineRule="auto"/>
        <w:jc w:val="both"/>
        <w:rPr>
          <w:rFonts w:ascii="Book Antiqua" w:hAnsi="Book Antiqua"/>
          <w:b/>
          <w:i/>
        </w:rPr>
      </w:pPr>
      <w:r w:rsidRPr="008E2F5F">
        <w:rPr>
          <w:rFonts w:ascii="Book Antiqua" w:hAnsi="Book Antiqua"/>
          <w:b/>
          <w:i/>
        </w:rPr>
        <w:t>Postero</w:t>
      </w:r>
      <w:r w:rsidR="008E2F5F" w:rsidRPr="008E2F5F">
        <w:rPr>
          <w:rFonts w:ascii="Book Antiqua" w:hAnsi="Book Antiqua"/>
          <w:b/>
          <w:i/>
        </w:rPr>
        <w:t>-medial tibial dia</w:t>
      </w:r>
      <w:r w:rsidRPr="008E2F5F">
        <w:rPr>
          <w:rFonts w:ascii="Book Antiqua" w:hAnsi="Book Antiqua"/>
          <w:b/>
          <w:i/>
        </w:rPr>
        <w:t xml:space="preserve">physis </w:t>
      </w:r>
    </w:p>
    <w:p w:rsidR="00026871" w:rsidRPr="00104D48" w:rsidRDefault="0006734A" w:rsidP="00762418">
      <w:pPr>
        <w:spacing w:line="360" w:lineRule="auto"/>
        <w:jc w:val="both"/>
        <w:rPr>
          <w:rFonts w:ascii="Book Antiqua" w:hAnsi="Book Antiqua"/>
        </w:rPr>
      </w:pPr>
      <w:r w:rsidRPr="00104D48">
        <w:rPr>
          <w:rFonts w:ascii="Book Antiqua" w:hAnsi="Book Antiqua"/>
        </w:rPr>
        <w:t>C</w:t>
      </w:r>
      <w:r w:rsidR="007E3CDB" w:rsidRPr="00104D48">
        <w:rPr>
          <w:rFonts w:ascii="Book Antiqua" w:hAnsi="Book Antiqua"/>
        </w:rPr>
        <w:t>ommon in running athletes</w:t>
      </w:r>
      <w:r w:rsidRPr="00104D48">
        <w:rPr>
          <w:rFonts w:ascii="Book Antiqua" w:hAnsi="Book Antiqua"/>
        </w:rPr>
        <w:t xml:space="preserve">, </w:t>
      </w:r>
      <w:r w:rsidR="009D4CF8" w:rsidRPr="00104D48">
        <w:rPr>
          <w:rFonts w:ascii="Book Antiqua" w:hAnsi="Book Antiqua"/>
        </w:rPr>
        <w:t>these injuries appear as a sclerotic line on the postero-medial border of the proximal to mid tibial diaphysis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8E2F5F">
        <w:rPr>
          <w:rFonts w:ascii="Book Antiqua" w:hAnsi="Book Antiqua"/>
          <w:noProof/>
          <w:vertAlign w:val="superscript"/>
        </w:rPr>
        <w:t>[1,2,</w:t>
      </w:r>
      <w:r w:rsidR="00E96CFC" w:rsidRPr="00104D48">
        <w:rPr>
          <w:rFonts w:ascii="Book Antiqua" w:hAnsi="Book Antiqua"/>
          <w:noProof/>
          <w:vertAlign w:val="superscript"/>
        </w:rPr>
        <w:t>15]</w:t>
      </w:r>
      <w:r w:rsidR="005C4EC8" w:rsidRPr="00104D48">
        <w:rPr>
          <w:rFonts w:ascii="Book Antiqua" w:hAnsi="Book Antiqua"/>
        </w:rPr>
        <w:fldChar w:fldCharType="end"/>
      </w:r>
      <w:r w:rsidR="00525B6F" w:rsidRPr="00104D48">
        <w:rPr>
          <w:rFonts w:ascii="Book Antiqua" w:hAnsi="Book Antiqua"/>
        </w:rPr>
        <w:t xml:space="preserve">. </w:t>
      </w:r>
      <w:r w:rsidRPr="00104D48">
        <w:rPr>
          <w:rFonts w:ascii="Book Antiqua" w:hAnsi="Book Antiqua"/>
        </w:rPr>
        <w:t xml:space="preserve">However, radiographic changes </w:t>
      </w:r>
      <w:r w:rsidR="00525B6F" w:rsidRPr="00104D48">
        <w:rPr>
          <w:rFonts w:ascii="Book Antiqua" w:hAnsi="Book Antiqua"/>
        </w:rPr>
        <w:t>can be absent in up to 85%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9D4CF8" w:rsidRPr="00104D48">
        <w:rPr>
          <w:rFonts w:ascii="Book Antiqua" w:hAnsi="Book Antiqua"/>
        </w:rPr>
        <w:t>;</w:t>
      </w:r>
      <w:r w:rsidR="00525B6F" w:rsidRPr="00104D48">
        <w:rPr>
          <w:rFonts w:ascii="Book Antiqua" w:hAnsi="Book Antiqua"/>
        </w:rPr>
        <w:t xml:space="preserve"> with persisting</w:t>
      </w:r>
      <w:r w:rsidR="009D4CF8" w:rsidRPr="00104D48">
        <w:rPr>
          <w:rFonts w:ascii="Book Antiqua" w:hAnsi="Book Antiqua"/>
        </w:rPr>
        <w:t xml:space="preserve"> symptoms</w:t>
      </w:r>
      <w:r w:rsidR="00525B6F" w:rsidRPr="00104D48">
        <w:rPr>
          <w:rFonts w:ascii="Book Antiqua" w:hAnsi="Book Antiqua"/>
        </w:rPr>
        <w:t xml:space="preserve"> and negative radiographs, the second line imaging of choice is now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w:t>
      </w:r>
      <w:r w:rsidR="008E3455" w:rsidRPr="00104D48">
        <w:rPr>
          <w:rFonts w:ascii="Book Antiqua" w:hAnsi="Book Antiqua"/>
        </w:rPr>
        <w:t xml:space="preserve"> If however, the history and examination findings are high suggestive of the diagnosis, the injury can be managed expectantly, with repeated radiographs alone, due to the benign nature of the condition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009D4CF8" w:rsidRPr="00104D48">
        <w:rPr>
          <w:rFonts w:ascii="Book Antiqua" w:hAnsi="Book Antiqua"/>
        </w:rPr>
        <w:t>.</w:t>
      </w:r>
    </w:p>
    <w:p w:rsidR="0006734A" w:rsidRPr="00104D48" w:rsidRDefault="00026871" w:rsidP="00F2274C">
      <w:pPr>
        <w:spacing w:line="360" w:lineRule="auto"/>
        <w:ind w:firstLineChars="100" w:firstLine="240"/>
        <w:jc w:val="both"/>
        <w:rPr>
          <w:rFonts w:ascii="Book Antiqua" w:hAnsi="Book Antiqua"/>
          <w:lang w:eastAsia="zh-CN"/>
        </w:rPr>
      </w:pPr>
      <w:r w:rsidRPr="00104D48">
        <w:rPr>
          <w:rFonts w:ascii="Book Antiqua" w:hAnsi="Book Antiqua"/>
        </w:rPr>
        <w:lastRenderedPageBreak/>
        <w:t>The severity of the fracture can be grade</w:t>
      </w:r>
      <w:r w:rsidR="00C75348" w:rsidRPr="00104D48">
        <w:rPr>
          <w:rFonts w:ascii="Book Antiqua" w:hAnsi="Book Antiqua"/>
        </w:rPr>
        <w:t xml:space="preserve">d by presence of changes on each of the </w:t>
      </w:r>
      <w:r w:rsidRPr="00104D48">
        <w:rPr>
          <w:rFonts w:ascii="Book Antiqua" w:hAnsi="Book Antiqua"/>
        </w:rPr>
        <w:t>MRI sequences, using either the Fredericson</w:t>
      </w:r>
      <w:r w:rsidR="00C7534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C75348" w:rsidRPr="00104D48">
        <w:rPr>
          <w:rFonts w:ascii="Book Antiqua" w:hAnsi="Book Antiqua"/>
        </w:rPr>
        <w:fldChar w:fldCharType="separate"/>
      </w:r>
      <w:r w:rsidR="00E96CFC" w:rsidRPr="00104D48">
        <w:rPr>
          <w:rFonts w:ascii="Book Antiqua" w:hAnsi="Book Antiqua"/>
          <w:noProof/>
          <w:vertAlign w:val="superscript"/>
        </w:rPr>
        <w:t>[16]</w:t>
      </w:r>
      <w:r w:rsidR="00C75348" w:rsidRPr="00104D48">
        <w:rPr>
          <w:rFonts w:ascii="Book Antiqua" w:hAnsi="Book Antiqua"/>
        </w:rPr>
        <w:fldChar w:fldCharType="end"/>
      </w:r>
      <w:r w:rsidRPr="00104D48">
        <w:rPr>
          <w:rFonts w:ascii="Book Antiqua" w:hAnsi="Book Antiqua"/>
        </w:rPr>
        <w:t xml:space="preserve"> or the Arendt</w:t>
      </w:r>
      <w:r w:rsidR="00C75348" w:rsidRPr="00104D48">
        <w:rPr>
          <w:rFonts w:ascii="Book Antiqua" w:hAnsi="Book Antiqua"/>
        </w:rPr>
        <w:fldChar w:fldCharType="begin"/>
      </w:r>
      <w:r w:rsidR="00E96CFC" w:rsidRPr="00104D48">
        <w:rPr>
          <w:rFonts w:ascii="Book Antiqua" w:hAnsi="Book Antiqua"/>
        </w:rPr>
        <w:instrText xml:space="preserve"> ADDIN EN.CITE &lt;EndNote&gt;&lt;Cite&gt;&lt;Author&gt;Arendt&lt;/Author&gt;&lt;Year&gt;1997&lt;/Year&gt;&lt;RecNum&gt;82&lt;/RecNum&gt;&lt;DisplayText&gt;&lt;style face="superscript"&gt;[17]&lt;/style&gt;&lt;/DisplayText&gt;&lt;record&gt;&lt;rec-number&gt;82&lt;/rec-number&gt;&lt;foreign-keys&gt;&lt;key app="EN" db-id="x0pvzw50vrdrprerzp95dsttz5xf2f9zezxz" timestamp="1469911801"&gt;82&lt;/key&gt;&lt;/foreign-keys&gt;&lt;ref-type name="Journal Article"&gt;17&lt;/ref-type&gt;&lt;contributors&gt;&lt;authors&gt;&lt;author&gt;Arendt, E. A.&lt;/author&gt;&lt;author&gt;Griffiths, H. J.&lt;/author&gt;&lt;/authors&gt;&lt;/contributors&gt;&lt;auth-address&gt;Department of Orthopaedics, University of Minnesota Hospital and Clinic, Minneapolis, USA.&lt;/auth-address&gt;&lt;titles&gt;&lt;title&gt;The use of MR imaging in the assessment and clinical management of stress reactions of bone in high-performance athletes&lt;/title&gt;&lt;secondary-title&gt;Clin Sports Med&lt;/secondary-title&gt;&lt;/titles&gt;&lt;periodical&gt;&lt;full-title&gt;Clin Sports Med&lt;/full-title&gt;&lt;/periodical&gt;&lt;pages&gt;291-306&lt;/pages&gt;&lt;volume&gt;16&lt;/volume&gt;&lt;number&gt;2&lt;/number&gt;&lt;keywords&gt;&lt;keyword&gt;Athletic Injuries/*diagnosis/therapy&lt;/keyword&gt;&lt;keyword&gt;Bone and Bones/injuries/*pathology&lt;/keyword&gt;&lt;keyword&gt;Diagnosis, Differential&lt;/keyword&gt;&lt;keyword&gt;Fractures, Stress/classification/*diagnosis/*therapy&lt;/keyword&gt;&lt;keyword&gt;Humans&lt;/keyword&gt;&lt;keyword&gt;Leg Injuries/*diagnosis/therapy&lt;/keyword&gt;&lt;keyword&gt;Magnetic Resonance Imaging/*methods&lt;/keyword&gt;&lt;keyword&gt;Treatment Outcome&lt;/keyword&gt;&lt;/keywords&gt;&lt;dates&gt;&lt;year&gt;1997&lt;/year&gt;&lt;pub-dates&gt;&lt;date&gt;Apr&lt;/date&gt;&lt;/pub-dates&gt;&lt;/dates&gt;&lt;isbn&gt;0278-5919 (Print)&amp;#xD;0278-5919 (Linking)&lt;/isbn&gt;&lt;accession-num&gt;9238311&lt;/accession-num&gt;&lt;urls&gt;&lt;related-urls&gt;&lt;url&gt;http://www.ncbi.nlm.nih.gov/pubmed/9238311&lt;/url&gt;&lt;/related-urls&gt;&lt;/urls&gt;&lt;/record&gt;&lt;/Cite&gt;&lt;/EndNote&gt;</w:instrText>
      </w:r>
      <w:r w:rsidR="00C75348" w:rsidRPr="00104D48">
        <w:rPr>
          <w:rFonts w:ascii="Book Antiqua" w:hAnsi="Book Antiqua"/>
        </w:rPr>
        <w:fldChar w:fldCharType="separate"/>
      </w:r>
      <w:r w:rsidR="00E96CFC" w:rsidRPr="00104D48">
        <w:rPr>
          <w:rFonts w:ascii="Book Antiqua" w:hAnsi="Book Antiqua"/>
          <w:noProof/>
          <w:vertAlign w:val="superscript"/>
        </w:rPr>
        <w:t>[17]</w:t>
      </w:r>
      <w:r w:rsidR="00C75348" w:rsidRPr="00104D48">
        <w:rPr>
          <w:rFonts w:ascii="Book Antiqua" w:hAnsi="Book Antiqua"/>
        </w:rPr>
        <w:fldChar w:fldCharType="end"/>
      </w:r>
      <w:r w:rsidRPr="00104D48">
        <w:rPr>
          <w:rFonts w:ascii="Book Antiqua" w:hAnsi="Book Antiqua"/>
        </w:rPr>
        <w:t xml:space="preserve"> Scale (Table 1). The Fredericson Scale</w:t>
      </w:r>
      <w:r w:rsidR="00FC549B" w:rsidRPr="00104D48">
        <w:rPr>
          <w:rFonts w:ascii="Book Antiqua" w:hAnsi="Book Antiqua"/>
        </w:rPr>
        <w:t xml:space="preserve"> was developed from a cohort of postero-medial stress fracture</w:t>
      </w:r>
      <w:r w:rsidR="00C75348" w:rsidRPr="00104D48">
        <w:rPr>
          <w:rFonts w:ascii="Book Antiqua" w:hAnsi="Book Antiqua"/>
        </w:rPr>
        <w:t>s, within which the severity of grading</w:t>
      </w:r>
      <w:r w:rsidR="00FC549B" w:rsidRPr="00104D48">
        <w:rPr>
          <w:rFonts w:ascii="Book Antiqua" w:hAnsi="Book Antiqua"/>
        </w:rPr>
        <w:t xml:space="preserve"> was</w:t>
      </w:r>
      <w:r w:rsidRPr="00104D48">
        <w:rPr>
          <w:rFonts w:ascii="Book Antiqua" w:hAnsi="Book Antiqua"/>
        </w:rPr>
        <w:t xml:space="preserve"> shown to be associated with return to running time</w:t>
      </w:r>
      <w:r w:rsidR="00C75348" w:rsidRPr="00104D48">
        <w:rPr>
          <w:rFonts w:ascii="Book Antiqua" w:hAnsi="Book Antiqua"/>
        </w:rPr>
        <w:t>s</w:t>
      </w:r>
      <w:r w:rsidR="00FC549B" w:rsidRPr="00104D48">
        <w:rPr>
          <w:rFonts w:ascii="Book Antiqua" w:hAnsi="Book Antiqua"/>
        </w:rPr>
        <w:t>: Grade 1 injuries took</w:t>
      </w:r>
      <w:r w:rsidRPr="00104D48">
        <w:rPr>
          <w:rFonts w:ascii="Book Antiqua" w:hAnsi="Book Antiqua"/>
        </w:rPr>
        <w:t xml:space="preserve"> 2 </w:t>
      </w:r>
      <w:r w:rsidR="00FC549B" w:rsidRPr="00104D48">
        <w:rPr>
          <w:rFonts w:ascii="Book Antiqua" w:hAnsi="Book Antiqua"/>
        </w:rPr>
        <w:t xml:space="preserve">to 3 </w:t>
      </w:r>
      <w:r w:rsidR="00894C6E">
        <w:rPr>
          <w:rFonts w:ascii="Book Antiqua" w:hAnsi="Book Antiqua"/>
        </w:rPr>
        <w:t>wk</w:t>
      </w:r>
      <w:r w:rsidR="00FC549B" w:rsidRPr="00104D48">
        <w:rPr>
          <w:rFonts w:ascii="Book Antiqua" w:hAnsi="Book Antiqua"/>
        </w:rPr>
        <w:t xml:space="preserve"> to return to running;</w:t>
      </w:r>
      <w:r w:rsidRPr="00104D48">
        <w:rPr>
          <w:rFonts w:ascii="Book Antiqua" w:hAnsi="Book Antiqua"/>
        </w:rPr>
        <w:t xml:space="preserve"> Grade 2 injuries 4 to 6 </w:t>
      </w:r>
      <w:r w:rsidR="00894C6E">
        <w:rPr>
          <w:rFonts w:ascii="Book Antiqua" w:hAnsi="Book Antiqua"/>
        </w:rPr>
        <w:t>wk</w:t>
      </w:r>
      <w:r w:rsidR="00FC549B" w:rsidRPr="00104D48">
        <w:rPr>
          <w:rFonts w:ascii="Book Antiqua" w:hAnsi="Book Antiqua"/>
        </w:rPr>
        <w:t>;</w:t>
      </w:r>
      <w:r w:rsidRPr="00104D48">
        <w:rPr>
          <w:rFonts w:ascii="Book Antiqua" w:hAnsi="Book Antiqua"/>
        </w:rPr>
        <w:t xml:space="preserve"> Grade 3 injuries 6 to 9 </w:t>
      </w:r>
      <w:r w:rsidR="00894C6E">
        <w:rPr>
          <w:rFonts w:ascii="Book Antiqua" w:hAnsi="Book Antiqua"/>
        </w:rPr>
        <w:t>wk</w:t>
      </w:r>
      <w:r w:rsidR="00FC549B" w:rsidRPr="00104D48">
        <w:rPr>
          <w:rFonts w:ascii="Book Antiqua" w:hAnsi="Book Antiqua"/>
        </w:rPr>
        <w:t>;</w:t>
      </w:r>
      <w:r w:rsidRPr="00104D48">
        <w:rPr>
          <w:rFonts w:ascii="Book Antiqua" w:hAnsi="Book Antiqua"/>
        </w:rPr>
        <w:t xml:space="preserve"> and Grade 4 injuries 12 </w:t>
      </w:r>
      <w:r w:rsidR="00894C6E">
        <w:rPr>
          <w:rFonts w:ascii="Book Antiqua" w:hAnsi="Book Antiqua"/>
        </w:rPr>
        <w:t>wk</w:t>
      </w:r>
      <w:r w:rsidR="00C75348" w:rsidRPr="00104D48">
        <w:rPr>
          <w:rFonts w:ascii="Book Antiqua" w:hAnsi="Book Antiqua"/>
        </w:rPr>
        <w:t>,</w:t>
      </w:r>
      <w:r w:rsidR="00FC549B" w:rsidRPr="00104D48">
        <w:rPr>
          <w:rFonts w:ascii="Book Antiqua" w:hAnsi="Book Antiqua"/>
        </w:rPr>
        <w:t xml:space="preserve"> with initial cast treatment for 6 </w:t>
      </w:r>
      <w:r w:rsidR="00894C6E">
        <w:rPr>
          <w:rFonts w:ascii="Book Antiqua" w:hAnsi="Book Antiqua"/>
        </w:rPr>
        <w:t>wk</w:t>
      </w:r>
      <w:r w:rsidR="00C7534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C75348" w:rsidRPr="00104D48">
        <w:rPr>
          <w:rFonts w:ascii="Book Antiqua" w:hAnsi="Book Antiqua"/>
        </w:rPr>
        <w:fldChar w:fldCharType="separate"/>
      </w:r>
      <w:r w:rsidR="00E96CFC" w:rsidRPr="00104D48">
        <w:rPr>
          <w:rFonts w:ascii="Book Antiqua" w:hAnsi="Book Antiqua"/>
          <w:noProof/>
          <w:vertAlign w:val="superscript"/>
        </w:rPr>
        <w:t>[16]</w:t>
      </w:r>
      <w:r w:rsidR="00C75348" w:rsidRPr="00104D48">
        <w:rPr>
          <w:rFonts w:ascii="Book Antiqua" w:hAnsi="Book Antiqua"/>
        </w:rPr>
        <w:fldChar w:fldCharType="end"/>
      </w:r>
      <w:r w:rsidR="00FC549B" w:rsidRPr="00104D48">
        <w:rPr>
          <w:rFonts w:ascii="Book Antiqua" w:hAnsi="Book Antiqua"/>
        </w:rPr>
        <w:t xml:space="preserve">. </w:t>
      </w:r>
      <w:r w:rsidR="004B3128" w:rsidRPr="00104D48">
        <w:rPr>
          <w:rFonts w:ascii="Book Antiqua" w:hAnsi="Book Antiqua"/>
        </w:rPr>
        <w:t>To note</w:t>
      </w:r>
      <w:r w:rsidR="00C75348" w:rsidRPr="00104D48">
        <w:rPr>
          <w:rFonts w:ascii="Book Antiqua" w:hAnsi="Book Antiqua"/>
        </w:rPr>
        <w:t>,</w:t>
      </w:r>
      <w:r w:rsidR="004B3128" w:rsidRPr="00104D48">
        <w:rPr>
          <w:rFonts w:ascii="Book Antiqua" w:hAnsi="Book Antiqua"/>
        </w:rPr>
        <w:t xml:space="preserve"> there is growing evidence that </w:t>
      </w:r>
      <w:r w:rsidR="00762418">
        <w:rPr>
          <w:rFonts w:ascii="Book Antiqua" w:hAnsi="Book Antiqua"/>
          <w:lang w:eastAsia="zh-CN"/>
        </w:rPr>
        <w:t>“</w:t>
      </w:r>
      <w:r w:rsidR="004B3128" w:rsidRPr="00104D48">
        <w:rPr>
          <w:rFonts w:ascii="Book Antiqua" w:hAnsi="Book Antiqua"/>
        </w:rPr>
        <w:t>shin splints</w:t>
      </w:r>
      <w:r w:rsidR="00762418">
        <w:rPr>
          <w:rFonts w:ascii="Book Antiqua" w:hAnsi="Book Antiqua"/>
          <w:lang w:eastAsia="zh-CN"/>
        </w:rPr>
        <w:t>”</w:t>
      </w:r>
      <w:r w:rsidR="004B3128" w:rsidRPr="00104D48">
        <w:rPr>
          <w:rFonts w:ascii="Book Antiqua" w:hAnsi="Book Antiqua"/>
        </w:rPr>
        <w:t xml:space="preserve"> or </w:t>
      </w:r>
      <w:r w:rsidR="00762418">
        <w:rPr>
          <w:rFonts w:ascii="Book Antiqua" w:hAnsi="Book Antiqua"/>
          <w:lang w:eastAsia="zh-CN"/>
        </w:rPr>
        <w:t>“</w:t>
      </w:r>
      <w:r w:rsidR="009B1CC5" w:rsidRPr="00104D48">
        <w:rPr>
          <w:rFonts w:ascii="Book Antiqua" w:hAnsi="Book Antiqua"/>
        </w:rPr>
        <w:t xml:space="preserve">tibial </w:t>
      </w:r>
      <w:r w:rsidR="004B3128" w:rsidRPr="00104D48">
        <w:rPr>
          <w:rFonts w:ascii="Book Antiqua" w:hAnsi="Book Antiqua"/>
        </w:rPr>
        <w:t>periostitis</w:t>
      </w:r>
      <w:r w:rsidR="00762418">
        <w:rPr>
          <w:rFonts w:ascii="Book Antiqua" w:hAnsi="Book Antiqua"/>
          <w:lang w:eastAsia="zh-CN"/>
        </w:rPr>
        <w:t>”</w:t>
      </w:r>
      <w:r w:rsidR="009B1CC5" w:rsidRPr="00104D48">
        <w:rPr>
          <w:rFonts w:ascii="Book Antiqua" w:hAnsi="Book Antiqua"/>
        </w:rPr>
        <w:t xml:space="preserve"> form a continuum with</w:t>
      </w:r>
      <w:r w:rsidR="004B3128" w:rsidRPr="00104D48">
        <w:rPr>
          <w:rFonts w:ascii="Book Antiqua" w:hAnsi="Book Antiqua"/>
        </w:rPr>
        <w:t xml:space="preserve"> </w:t>
      </w:r>
      <w:r w:rsidR="00017A52" w:rsidRPr="00104D48">
        <w:rPr>
          <w:rFonts w:ascii="Book Antiqua" w:hAnsi="Book Antiqua"/>
        </w:rPr>
        <w:t xml:space="preserve">tibial </w:t>
      </w:r>
      <w:r w:rsidR="004B3128" w:rsidRPr="00104D48">
        <w:rPr>
          <w:rFonts w:ascii="Book Antiqua" w:hAnsi="Book Antiqua"/>
        </w:rPr>
        <w:t xml:space="preserve">stress fractures injuries, with MR Studies demonstrating periosteal and bone oedema in cohorts of athletes with </w:t>
      </w:r>
      <w:r w:rsidR="00762418">
        <w:rPr>
          <w:rFonts w:ascii="Book Antiqua" w:hAnsi="Book Antiqua"/>
          <w:lang w:eastAsia="zh-CN"/>
        </w:rPr>
        <w:t>“</w:t>
      </w:r>
      <w:r w:rsidR="009B1CC5" w:rsidRPr="00104D48">
        <w:rPr>
          <w:rFonts w:ascii="Book Antiqua" w:hAnsi="Book Antiqua"/>
        </w:rPr>
        <w:t>shin splints</w:t>
      </w:r>
      <w:r w:rsidR="00762418">
        <w:rPr>
          <w:rFonts w:ascii="Book Antiqua" w:hAnsi="Book Antiqua"/>
          <w:lang w:eastAsia="zh-CN"/>
        </w:rPr>
        <w:t>”</w:t>
      </w:r>
      <w:r w:rsidR="00C75348" w:rsidRPr="00104D48">
        <w:rPr>
          <w:rFonts w:ascii="Book Antiqua" w:hAnsi="Book Antiqua"/>
        </w:rPr>
        <w:fldChar w:fldCharType="begin"/>
      </w:r>
      <w:r w:rsidR="00E96CFC" w:rsidRPr="00104D48">
        <w:rPr>
          <w:rFonts w:ascii="Book Antiqua" w:hAnsi="Book Antiqua"/>
        </w:rPr>
        <w:instrText xml:space="preserve"> ADDIN EN.CITE &lt;EndNote&gt;&lt;Cite&gt;&lt;Author&gt;Spitz&lt;/Author&gt;&lt;Year&gt;2002&lt;/Year&gt;&lt;RecNum&gt;54&lt;/RecNum&gt;&lt;DisplayText&gt;&lt;style face="superscript"&gt;[20]&lt;/style&gt;&lt;/DisplayText&gt;&lt;record&gt;&lt;rec-number&gt;54&lt;/rec-number&gt;&lt;foreign-keys&gt;&lt;key app="EN" db-id="x0pvzw50vrdrprerzp95dsttz5xf2f9zezxz" timestamp="0"&gt;54&lt;/key&gt;&lt;/foreign-keys&gt;&lt;ref-type name="Journal Article"&gt;17&lt;/ref-type&gt;&lt;contributors&gt;&lt;authors&gt;&lt;author&gt;Spitz, D. J.&lt;/author&gt;&lt;author&gt;Newberg, A. H.&lt;/author&gt;&lt;/authors&gt;&lt;/contributors&gt;&lt;auth-address&gt;Department of Radiology, New England Baptist Hospital, Boston, MA 02120, USA. shempyd@yahoo.com&lt;/auth-address&gt;&lt;titles&gt;&lt;title&gt;Imaging of stress fractures in the athlete&lt;/title&gt;&lt;secondary-title&gt;Radiol Clin North Am&lt;/secondary-title&gt;&lt;/titles&gt;&lt;pages&gt;313-31&lt;/pages&gt;&lt;volume&gt;40&lt;/volume&gt;&lt;number&gt;2&lt;/number&gt;&lt;keywords&gt;&lt;keyword&gt;Athletic Injuries/*diagnosis&lt;/keyword&gt;&lt;keyword&gt;Bone and Bones/pathology/radionuclide imaging&lt;/keyword&gt;&lt;keyword&gt;Femoral Neck Fractures/*diagnosis&lt;/keyword&gt;&lt;keyword&gt;Foot Injuries/*diagnosis&lt;/keyword&gt;&lt;keyword&gt;Fractures, Stress/*diagnosis/physiopathology&lt;/keyword&gt;&lt;keyword&gt;Humans&lt;/keyword&gt;&lt;keyword&gt;Magnetic Resonance Imaging&lt;/keyword&gt;&lt;/keywords&gt;&lt;dates&gt;&lt;year&gt;2002&lt;/year&gt;&lt;pub-dates&gt;&lt;date&gt;Mar&lt;/date&gt;&lt;/pub-dates&gt;&lt;/dates&gt;&lt;isbn&gt;0033-8389 (Print)&amp;#xD;0033-8389 (Linking)&lt;/isbn&gt;&lt;accession-num&gt;12118827&lt;/accession-num&gt;&lt;urls&gt;&lt;related-urls&gt;&lt;url&gt;http://www.ncbi.nlm.nih.gov/pubmed/12118827&lt;/url&gt;&lt;/related-urls&gt;&lt;/urls&gt;&lt;/record&gt;&lt;/Cite&gt;&lt;/EndNote&gt;</w:instrText>
      </w:r>
      <w:r w:rsidR="00C75348" w:rsidRPr="00104D48">
        <w:rPr>
          <w:rFonts w:ascii="Book Antiqua" w:hAnsi="Book Antiqua"/>
        </w:rPr>
        <w:fldChar w:fldCharType="separate"/>
      </w:r>
      <w:r w:rsidR="00E96CFC" w:rsidRPr="00104D48">
        <w:rPr>
          <w:rFonts w:ascii="Book Antiqua" w:hAnsi="Book Antiqua"/>
          <w:noProof/>
          <w:vertAlign w:val="superscript"/>
        </w:rPr>
        <w:t>[20]</w:t>
      </w:r>
      <w:r w:rsidR="00C75348" w:rsidRPr="00104D48">
        <w:rPr>
          <w:rFonts w:ascii="Book Antiqua" w:hAnsi="Book Antiqua"/>
        </w:rPr>
        <w:fldChar w:fldCharType="end"/>
      </w:r>
      <w:r w:rsidR="004B3128" w:rsidRPr="00104D48">
        <w:rPr>
          <w:rFonts w:ascii="Book Antiqua" w:hAnsi="Book Antiqua"/>
        </w:rPr>
        <w:t xml:space="preserve">. </w:t>
      </w:r>
      <w:r w:rsidRPr="00104D48">
        <w:rPr>
          <w:rFonts w:ascii="Book Antiqua" w:hAnsi="Book Antiqua"/>
        </w:rPr>
        <w:t>When p</w:t>
      </w:r>
      <w:r w:rsidR="009B1CC5" w:rsidRPr="00104D48">
        <w:rPr>
          <w:rFonts w:ascii="Book Antiqua" w:hAnsi="Book Antiqua"/>
        </w:rPr>
        <w:t>resent, it is advis</w:t>
      </w:r>
      <w:r w:rsidR="00C75348" w:rsidRPr="00104D48">
        <w:rPr>
          <w:rFonts w:ascii="Book Antiqua" w:hAnsi="Book Antiqua"/>
        </w:rPr>
        <w:t xml:space="preserve">ed to treat </w:t>
      </w:r>
      <w:r w:rsidR="00762418">
        <w:rPr>
          <w:rFonts w:ascii="Book Antiqua" w:hAnsi="Book Antiqua"/>
          <w:lang w:eastAsia="zh-CN"/>
        </w:rPr>
        <w:t>“</w:t>
      </w:r>
      <w:r w:rsidR="00C75348" w:rsidRPr="00104D48">
        <w:rPr>
          <w:rFonts w:ascii="Book Antiqua" w:hAnsi="Book Antiqua"/>
        </w:rPr>
        <w:t>tibial periostitis</w:t>
      </w:r>
      <w:r w:rsidR="00762418">
        <w:rPr>
          <w:rFonts w:ascii="Book Antiqua" w:hAnsi="Book Antiqua"/>
          <w:lang w:eastAsia="zh-CN"/>
        </w:rPr>
        <w:t>”</w:t>
      </w:r>
      <w:r w:rsidRPr="00104D48">
        <w:rPr>
          <w:rFonts w:ascii="Book Antiqua" w:hAnsi="Book Antiqua"/>
        </w:rPr>
        <w:t xml:space="preserve"> as Grade 1 injuries, in order to present progression and prolongation of the injury</w:t>
      </w:r>
      <w:r w:rsidR="00C7534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aXRlPjxBdXRob3I+S2FlZGluZzwvQXV0aG9yPjxZZWFyPjIwMDU8L1llYXI+PFJlY051bT4yMzwv
UmVjTnVtPjxyZWNvcmQ+PHJlYy1udW1iZXI+MjM8L3JlYy1udW1iZXI+PGZvcmVpZ24ta2V5cz48
a2V5IGFwcD0iRU4iIGRiLWlkPSJ4MHB2enc1MHZyZHJwcmVyenA5NWRzdHR6NXhmMmY5emV6eHoi
IHRpbWVzdGFtcD0iMCI+MjM8L2tleT48L2ZvcmVpZ24ta2V5cz48cmVmLXR5cGUgbmFtZT0iSm91
cm5hbCBBcnRpY2xlIj4xNzwvcmVmLXR5cGU+PGNvbnRyaWJ1dG9ycz48YXV0aG9ycz48YXV0aG9y
PkthZWRpbmcsIEMuIEMuPC9hdXRob3I+PGF1dGhvcj5ZdSwgSi4gUi48L2F1dGhvcj48YXV0aG9y
PldyaWdodCwgUi48L2F1dGhvcj48YXV0aG9yPkFtZW5kb2xhLCBBLjwvYXV0aG9yPjxhdXRob3I+
U3BpbmRsZXIsIEsuIFAuPC9hdXRob3I+PC9hdXRob3JzPjwvY29udHJpYnV0b3JzPjxhdXRoLWFk
ZHJlc3M+T2hpbyBTdGF0ZSBVbml2ZXJzaXR5IFNwb3J0cyBNZWRpY2luZSBDZW50ZXIsIENvbHVt
YnVzLCBPSCwgVVNBLiBrYWVkaW5nLTFAbWVkY3RyLm9zdS5lZHU8L2F1dGgtYWRkcmVzcz48dGl0
bGVzPjx0aXRsZT5NYW5hZ2VtZW50IGFuZCByZXR1cm4gdG8gcGxheSBvZiBzdHJlc3MgZnJhY3R1
cmVzPC90aXRsZT48c2Vjb25kYXJ5LXRpdGxlPkNsaW4gSiBTcG9ydCBNZWQ8L3NlY29uZGFyeS10
aXRsZT48L3RpdGxlcz48cGVyaW9kaWNhbD48ZnVsbC10aXRsZT5DbGluIEogU3BvcnQgTWVkPC9m
dWxsLXRpdGxlPjwvcGVyaW9kaWNhbD48cGFnZXM+NDQyLTc8L3BhZ2VzPjx2b2x1bWU+MTU8L3Zv
bHVtZT48bnVtYmVyPjY8L251bWJlcj48a2V5d29yZHM+PGtleXdvcmQ+QWxnb3JpdGhtczwva2V5
d29yZD48a2V5d29yZD5BdGhsZXRpYyBJbmp1cmllcy9kaWFnbm9zaXMvcGh5c2lvcGF0aG9sb2d5
LypyZWhhYmlsaXRhdGlvbjwva2V5d29yZD48a2V5d29yZD5EaXNhYmlsaXR5IEV2YWx1YXRpb248
L2tleXdvcmQ+PGtleXdvcmQ+RXZpZGVuY2UtQmFzZWQgTWVkaWNpbmU8L2tleXdvcmQ+PGtleXdv
cmQ+RnJhY3R1cmVzLCBTdHJlc3MvZGlhZ25vc2lzL3BoeXNpb3BhdGhvbG9neS8qcmVoYWJpbGl0
YXRpb248L2tleXdvcmQ+PGtleXdvcmQ+SHVtYW5zPC9rZXl3b3JkPjxrZXl3b3JkPipSZWNvdmVy
eSBvZiBGdW5jdGlvbjwva2V5d29yZD48a2V5d29yZD5SaXNrIEFzc2Vzc21lbnQ8L2tleXdvcmQ+
PGtleXdvcmQ+UmlzayBGYWN0b3JzPC9rZXl3b3JkPjxrZXl3b3JkPlNhZmV0eTwva2V5d29yZD48
a2V5d29yZD5TcG9ydHMvKnBoeXNpb2xvZ3kvc3RhbmRhcmRzPC9rZXl3b3JkPjxrZXl3b3JkPlNw
b3J0cyBNZWRpY2luZS8qc3RhbmRhcmRzPC9rZXl3b3JkPjwva2V5d29yZHM+PGRhdGVzPjx5ZWFy
PjIwMDU8L3llYXI+PHB1Yi1kYXRlcz48ZGF0ZT5Ob3Y8L2RhdGU+PC9wdWItZGF0ZXM+PC9kYXRl
cz48aXNibj4xMDUwLTY0MlggKFByaW50KSYjeEQ7MTA1MC02NDJYIChMaW5raW5nKTwvaXNibj48
YWNjZXNzaW9uLW51bT4xNjI3ODU0OTwvYWNjZXNzaW9uLW51bT48dXJscz48cmVsYXRlZC11cmxz
Pjx1cmw+aHR0cDovL3d3dy5uY2JpLm5sbS5uaWguZ292L3B1Ym1lZC8xNjI3ODU0OTwvdXJsPjwv
cmVsYXRlZC11cmxzPjwvdXJscz48L3JlY29yZD48L0NpdGU+PENpdGU+PEF1dGhvcj5Cb2Rlbjwv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WzEsIDUsIDE1XTwvc3R5bGU+PC9EaXNwbGF5VGV4dD48cmVjb3JkPjxyZWMtbnVtYmVyPjY2PC9y
ZWMtbnVtYmVyPjxmb3JlaWduLWtleXM+PGtleSBhcHA9IkVOIiBkYi1pZD0ieDBwdnp3NTB2cmRy
cHJlcnpwOTVkc3R0ejV4ZjJmOXplenh6IiB0aW1lc3RhbXA9IjAiPjY2PC9rZXk+PC9mb3JlaWdu
LWtleXM+PHJlZi10eXBlIG5hbWU9IkpvdXJuYWwgQXJ0aWNsZSI+MTc8L3JlZi10eXBlPjxjb250
cmlidXRvcnM+PGF1dGhvcnM+PGF1dGhvcj5CZWhyZW5zLCBTLiBCLjwvYXV0aG9yPjxhdXRob3I+
RGVyZW4sIE0uIEUuPC9hdXRob3I+PGF1dGhvcj5NYXRzb24sIEEuPC9hdXRob3I+PGF1dGhvcj5G
YWRhbGUsIFAuIEQuPC9hdXRob3I+PGF1dGhvcj5Nb25jaGlrLCBLLiBPLjwvYXV0aG9yPjwvYXV0
aG9ycz48L2NvbnRyaWJ1dG9ycz48YXV0aC1hZGRyZXNzPldhcnJlbiBBbHBlcnQgTWVkaWNhbCBT
Y2hvb2wgb2YgQnJvd24gVW5pdmVyc2l0eSwgUHJvdmlkZW5jZSwgUmhvZGUgSXNsYW5kLjwvYXV0
aC1hZGRyZXNzPjx0aXRsZXM+PHRpdGxlPlN0cmVzcyBmcmFjdHVyZXMgb2YgdGhlIHBlbHZpcyBh
bmQgbGVncyBpbiBhdGhsZXRlczogYSByZXZpZXc8L3RpdGxlPjxzZWNvbmRhcnktdGl0bGU+U3Bv
cnRzIEhlYWx0aDwvc2Vjb25kYXJ5LXRpdGxlPjwvdGl0bGVzPjxwZXJpb2RpY2FsPjxmdWxsLXRp
dGxlPlNwb3J0cyBIZWFsdGg8L2Z1bGwtdGl0bGU+PC9wZXJpb2RpY2FsPjxwYWdlcz4xNjUtNzQ8
L3BhZ2VzPjx2b2x1bWU+NTwvdm9sdW1lPjxudW1iZXI+MjwvbnVtYmVyPjxrZXl3b3Jkcz48a2V5
d29yZD5hdGhsZXRlczwva2V5d29yZD48a2V5d29yZD5sb3dlciBleHRyZW1pdHk8L2tleXdvcmQ+
PGtleXdvcmQ+c3RyZXNzIGZyYWN0dXJlczwva2V5d29yZD48a2V5d29yZD50cmVhdG1lbnQ8L2tl
eXdvcmQ+PC9rZXl3b3Jkcz48ZGF0ZXM+PHllYXI+MjAxMzwveWVhcj48cHViLWRhdGVzPjxkYXRl
Pk1hcjwvZGF0ZT48L3B1Yi1kYXRlcz48L2RhdGVzPjxpc2JuPjE5NDEtNzM4MSAoUHJpbnQpJiN4
RDsxOTQxLTA5MjEgKExpbmtpbmcpPC9pc2JuPjxhY2Nlc3Npb24tbnVtPjI0NDI3Mzg2PC9hY2Nl
c3Npb24tbnVtPjx1cmxzPjxyZWxhdGVkLXVybHM+PHVybD5odHRwOi8vd3d3Lm5jYmkubmxtLm5p
aC5nb3YvcHVibWVkLzI0NDI3Mzg2PC91cmw+PC9yZWxhdGVkLXVybHM+PC91cmxzPjxjdXN0b20y
PlBNQzM2NTgzODI8L2N1c3RvbTI+PGVsZWN0cm9uaWMtcmVzb3VyY2UtbnVtPjEwLjExNzcvMTk0
MTczODExMjQ2NzQyMzwvZWxlY3Ryb25pYy1yZXNvdXJjZS1udW0+PC9yZWNvcmQ+PC9DaXRlPjxD
aXRlPjxBdXRob3I+S2FlZGluZzwvQXV0aG9yPjxZZWFyPjIwMDU8L1llYXI+PFJlY051bT4yMzwv
UmVjTnVtPjxyZWNvcmQ+PHJlYy1udW1iZXI+MjM8L3JlYy1udW1iZXI+PGZvcmVpZ24ta2V5cz48
a2V5IGFwcD0iRU4iIGRiLWlkPSJ4MHB2enc1MHZyZHJwcmVyenA5NWRzdHR6NXhmMmY5emV6eHoi
IHRpbWVzdGFtcD0iMCI+MjM8L2tleT48L2ZvcmVpZ24ta2V5cz48cmVmLXR5cGUgbmFtZT0iSm91
cm5hbCBBcnRpY2xlIj4xNzwvcmVmLXR5cGU+PGNvbnRyaWJ1dG9ycz48YXV0aG9ycz48YXV0aG9y
PkthZWRpbmcsIEMuIEMuPC9hdXRob3I+PGF1dGhvcj5ZdSwgSi4gUi48L2F1dGhvcj48YXV0aG9y
PldyaWdodCwgUi48L2F1dGhvcj48YXV0aG9yPkFtZW5kb2xhLCBBLjwvYXV0aG9yPjxhdXRob3I+
U3BpbmRsZXIsIEsuIFAuPC9hdXRob3I+PC9hdXRob3JzPjwvY29udHJpYnV0b3JzPjxhdXRoLWFk
ZHJlc3M+T2hpbyBTdGF0ZSBVbml2ZXJzaXR5IFNwb3J0cyBNZWRpY2luZSBDZW50ZXIsIENvbHVt
YnVzLCBPSCwgVVNBLiBrYWVkaW5nLTFAbWVkY3RyLm9zdS5lZHU8L2F1dGgtYWRkcmVzcz48dGl0
bGVzPjx0aXRsZT5NYW5hZ2VtZW50IGFuZCByZXR1cm4gdG8gcGxheSBvZiBzdHJlc3MgZnJhY3R1
cmVzPC90aXRsZT48c2Vjb25kYXJ5LXRpdGxlPkNsaW4gSiBTcG9ydCBNZWQ8L3NlY29uZGFyeS10
aXRsZT48L3RpdGxlcz48cGVyaW9kaWNhbD48ZnVsbC10aXRsZT5DbGluIEogU3BvcnQgTWVkPC9m
dWxsLXRpdGxlPjwvcGVyaW9kaWNhbD48cGFnZXM+NDQyLTc8L3BhZ2VzPjx2b2x1bWU+MTU8L3Zv
bHVtZT48bnVtYmVyPjY8L251bWJlcj48a2V5d29yZHM+PGtleXdvcmQ+QWxnb3JpdGhtczwva2V5
d29yZD48a2V5d29yZD5BdGhsZXRpYyBJbmp1cmllcy9kaWFnbm9zaXMvcGh5c2lvcGF0aG9sb2d5
LypyZWhhYmlsaXRhdGlvbjwva2V5d29yZD48a2V5d29yZD5EaXNhYmlsaXR5IEV2YWx1YXRpb248
L2tleXdvcmQ+PGtleXdvcmQ+RXZpZGVuY2UtQmFzZWQgTWVkaWNpbmU8L2tleXdvcmQ+PGtleXdv
cmQ+RnJhY3R1cmVzLCBTdHJlc3MvZGlhZ25vc2lzL3BoeXNpb3BhdGhvbG9neS8qcmVoYWJpbGl0
YXRpb248L2tleXdvcmQ+PGtleXdvcmQ+SHVtYW5zPC9rZXl3b3JkPjxrZXl3b3JkPipSZWNvdmVy
eSBvZiBGdW5jdGlvbjwva2V5d29yZD48a2V5d29yZD5SaXNrIEFzc2Vzc21lbnQ8L2tleXdvcmQ+
PGtleXdvcmQ+UmlzayBGYWN0b3JzPC9rZXl3b3JkPjxrZXl3b3JkPlNhZmV0eTwva2V5d29yZD48
a2V5d29yZD5TcG9ydHMvKnBoeXNpb2xvZ3kvc3RhbmRhcmRzPC9rZXl3b3JkPjxrZXl3b3JkPlNw
b3J0cyBNZWRpY2luZS8qc3RhbmRhcmRzPC9rZXl3b3JkPjwva2V5d29yZHM+PGRhdGVzPjx5ZWFy
PjIwMDU8L3llYXI+PHB1Yi1kYXRlcz48ZGF0ZT5Ob3Y8L2RhdGU+PC9wdWItZGF0ZXM+PC9kYXRl
cz48aXNibj4xMDUwLTY0MlggKFByaW50KSYjeEQ7MTA1MC02NDJYIChMaW5raW5nKTwvaXNibj48
YWNjZXNzaW9uLW51bT4xNjI3ODU0OTwvYWNjZXNzaW9uLW51bT48dXJscz48cmVsYXRlZC11cmxz
Pjx1cmw+aHR0cDovL3d3dy5uY2JpLm5sbS5uaWguZ292L3B1Ym1lZC8xNjI3ODU0OTwvdXJsPjwv
cmVsYXRlZC11cmxzPjwvdXJscz48L3JlY29yZD48L0NpdGU+PENpdGU+PEF1dGhvcj5Cb2Rlbjwv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75348" w:rsidRPr="00104D48">
        <w:rPr>
          <w:rFonts w:ascii="Book Antiqua" w:hAnsi="Book Antiqua"/>
        </w:rPr>
      </w:r>
      <w:r w:rsidR="00C75348" w:rsidRPr="00104D48">
        <w:rPr>
          <w:rFonts w:ascii="Book Antiqua" w:hAnsi="Book Antiqua"/>
        </w:rPr>
        <w:fldChar w:fldCharType="separate"/>
      </w:r>
      <w:r w:rsidR="000E009A">
        <w:rPr>
          <w:rFonts w:ascii="Book Antiqua" w:hAnsi="Book Antiqua"/>
          <w:noProof/>
          <w:vertAlign w:val="superscript"/>
        </w:rPr>
        <w:t>[1,5,</w:t>
      </w:r>
      <w:r w:rsidR="00E96CFC" w:rsidRPr="00104D48">
        <w:rPr>
          <w:rFonts w:ascii="Book Antiqua" w:hAnsi="Book Antiqua"/>
          <w:noProof/>
          <w:vertAlign w:val="superscript"/>
        </w:rPr>
        <w:t>15]</w:t>
      </w:r>
      <w:r w:rsidR="00C75348" w:rsidRPr="00104D48">
        <w:rPr>
          <w:rFonts w:ascii="Book Antiqua" w:hAnsi="Book Antiqua"/>
        </w:rPr>
        <w:fldChar w:fldCharType="end"/>
      </w:r>
      <w:r w:rsidRPr="00104D48">
        <w:rPr>
          <w:rFonts w:ascii="Book Antiqua" w:hAnsi="Book Antiqua"/>
        </w:rPr>
        <w:t>.</w:t>
      </w:r>
      <w:r w:rsidR="00DF4255">
        <w:rPr>
          <w:rFonts w:ascii="Book Antiqua" w:hAnsi="Book Antiqua" w:hint="eastAsia"/>
          <w:lang w:eastAsia="zh-CN"/>
        </w:rPr>
        <w:t xml:space="preserve"> </w:t>
      </w:r>
    </w:p>
    <w:p w:rsidR="00525B6F" w:rsidRPr="00104D48" w:rsidRDefault="0006734A" w:rsidP="000E009A">
      <w:pPr>
        <w:spacing w:line="360" w:lineRule="auto"/>
        <w:ind w:firstLineChars="100" w:firstLine="240"/>
        <w:jc w:val="both"/>
        <w:rPr>
          <w:rFonts w:ascii="Book Antiqua" w:hAnsi="Book Antiqua"/>
        </w:rPr>
      </w:pPr>
      <w:r w:rsidRPr="00104D48">
        <w:rPr>
          <w:rFonts w:ascii="Book Antiqua" w:hAnsi="Book Antiqua"/>
        </w:rPr>
        <w:t xml:space="preserve">Current </w:t>
      </w:r>
      <w:r w:rsidR="00FC2B5C" w:rsidRPr="00104D48">
        <w:rPr>
          <w:rFonts w:ascii="Book Antiqua" w:hAnsi="Book Antiqua"/>
        </w:rPr>
        <w:t xml:space="preserve">management protocols </w:t>
      </w:r>
      <w:r w:rsidRPr="00104D48">
        <w:rPr>
          <w:rFonts w:ascii="Book Antiqua" w:hAnsi="Book Antiqua"/>
        </w:rPr>
        <w:t>advocate conservative management</w:t>
      </w:r>
      <w:r w:rsidR="006B526C" w:rsidRPr="00104D48">
        <w:rPr>
          <w:rFonts w:ascii="Book Antiqua" w:hAnsi="Book Antiqua"/>
        </w:rPr>
        <w:t xml:space="preserve"> </w:t>
      </w:r>
      <w:r w:rsidRPr="00104D48">
        <w:rPr>
          <w:rFonts w:ascii="Book Antiqua" w:hAnsi="Book Antiqua"/>
        </w:rPr>
        <w:t>for these</w:t>
      </w:r>
      <w:r w:rsidR="009B1CC5" w:rsidRPr="00104D48">
        <w:rPr>
          <w:rFonts w:ascii="Book Antiqua" w:hAnsi="Book Antiqua"/>
        </w:rPr>
        <w:t xml:space="preserve"> stress</w:t>
      </w:r>
      <w:r w:rsidRPr="00104D48">
        <w:rPr>
          <w:rFonts w:ascii="Book Antiqua" w:hAnsi="Book Antiqua"/>
        </w:rPr>
        <w:t xml:space="preserve"> </w:t>
      </w:r>
      <w:r w:rsidR="006B526C" w:rsidRPr="00104D48">
        <w:rPr>
          <w:rFonts w:ascii="Book Antiqua" w:hAnsi="Book Antiqua"/>
        </w:rPr>
        <w:t>fractures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0E009A">
        <w:rPr>
          <w:rFonts w:ascii="Book Antiqua" w:hAnsi="Book Antiqua"/>
          <w:noProof/>
          <w:vertAlign w:val="superscript"/>
        </w:rPr>
        <w:t>[1,2,</w:t>
      </w:r>
      <w:r w:rsidR="00E96CFC" w:rsidRPr="00104D48">
        <w:rPr>
          <w:rFonts w:ascii="Book Antiqua" w:hAnsi="Book Antiqua"/>
          <w:noProof/>
          <w:vertAlign w:val="superscript"/>
        </w:rPr>
        <w:t>15]</w:t>
      </w:r>
      <w:r w:rsidR="005C4EC8" w:rsidRPr="00104D48">
        <w:rPr>
          <w:rFonts w:ascii="Book Antiqua" w:hAnsi="Book Antiqua"/>
        </w:rPr>
        <w:fldChar w:fldCharType="end"/>
      </w:r>
      <w:r w:rsidRPr="00104D48">
        <w:rPr>
          <w:rFonts w:ascii="Book Antiqua" w:hAnsi="Book Antiqua"/>
        </w:rPr>
        <w:t>. The standard treatmen</w:t>
      </w:r>
      <w:r w:rsidR="00C75348" w:rsidRPr="00104D48">
        <w:rPr>
          <w:rFonts w:ascii="Book Antiqua" w:hAnsi="Book Antiqua"/>
        </w:rPr>
        <w:t>t is cessation of activities, with restricted weightbearing,</w:t>
      </w:r>
      <w:r w:rsidR="009573E7" w:rsidRPr="00104D48">
        <w:rPr>
          <w:rFonts w:ascii="Book Antiqua" w:hAnsi="Book Antiqua"/>
        </w:rPr>
        <w:t xml:space="preserve"> until symptoms resolve</w:t>
      </w:r>
      <w:r w:rsidR="000E009A"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0E009A" w:rsidRPr="00104D48">
        <w:rPr>
          <w:rFonts w:ascii="Book Antiqua" w:hAnsi="Book Antiqua"/>
        </w:rPr>
        <w:instrText xml:space="preserve"> ADDIN EN.CITE </w:instrText>
      </w:r>
      <w:r w:rsidR="000E009A"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0E009A" w:rsidRPr="00104D48">
        <w:rPr>
          <w:rFonts w:ascii="Book Antiqua" w:hAnsi="Book Antiqua"/>
        </w:rPr>
        <w:instrText xml:space="preserve"> ADDIN EN.CITE.DATA </w:instrText>
      </w:r>
      <w:r w:rsidR="000E009A" w:rsidRPr="00104D48">
        <w:rPr>
          <w:rFonts w:ascii="Book Antiqua" w:hAnsi="Book Antiqua"/>
        </w:rPr>
      </w:r>
      <w:r w:rsidR="000E009A" w:rsidRPr="00104D48">
        <w:rPr>
          <w:rFonts w:ascii="Book Antiqua" w:hAnsi="Book Antiqua"/>
        </w:rPr>
        <w:fldChar w:fldCharType="end"/>
      </w:r>
      <w:r w:rsidR="000E009A" w:rsidRPr="00104D48">
        <w:rPr>
          <w:rFonts w:ascii="Book Antiqua" w:hAnsi="Book Antiqua"/>
        </w:rPr>
      </w:r>
      <w:r w:rsidR="000E009A" w:rsidRPr="00104D48">
        <w:rPr>
          <w:rFonts w:ascii="Book Antiqua" w:hAnsi="Book Antiqua"/>
        </w:rPr>
        <w:fldChar w:fldCharType="separate"/>
      </w:r>
      <w:r w:rsidR="000E009A">
        <w:rPr>
          <w:rFonts w:ascii="Book Antiqua" w:hAnsi="Book Antiqua"/>
          <w:noProof/>
          <w:vertAlign w:val="superscript"/>
        </w:rPr>
        <w:t>[1,2,</w:t>
      </w:r>
      <w:r w:rsidR="000E009A" w:rsidRPr="00104D48">
        <w:rPr>
          <w:rFonts w:ascii="Book Antiqua" w:hAnsi="Book Antiqua"/>
          <w:noProof/>
          <w:vertAlign w:val="superscript"/>
        </w:rPr>
        <w:t>15]</w:t>
      </w:r>
      <w:r w:rsidR="000E009A" w:rsidRPr="00104D48">
        <w:rPr>
          <w:rFonts w:ascii="Book Antiqua" w:hAnsi="Book Antiqua"/>
        </w:rPr>
        <w:fldChar w:fldCharType="end"/>
      </w:r>
      <w:r w:rsidRPr="00104D48">
        <w:rPr>
          <w:rFonts w:ascii="Book Antiqua" w:hAnsi="Book Antiqua"/>
        </w:rPr>
        <w:t>. Adjuncts such as ultrasound and pneumatic bracing can improve return to sport times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0E009A"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0E009A" w:rsidRPr="00104D48">
        <w:rPr>
          <w:rFonts w:ascii="Book Antiqua" w:hAnsi="Book Antiqua"/>
        </w:rPr>
        <w:instrText xml:space="preserve"> ADDIN EN.CITE </w:instrText>
      </w:r>
      <w:r w:rsidR="000E009A"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0E009A" w:rsidRPr="00104D48">
        <w:rPr>
          <w:rFonts w:ascii="Book Antiqua" w:hAnsi="Book Antiqua"/>
        </w:rPr>
        <w:instrText xml:space="preserve"> ADDIN EN.CITE.DATA </w:instrText>
      </w:r>
      <w:r w:rsidR="000E009A" w:rsidRPr="00104D48">
        <w:rPr>
          <w:rFonts w:ascii="Book Antiqua" w:hAnsi="Book Antiqua"/>
        </w:rPr>
      </w:r>
      <w:r w:rsidR="000E009A" w:rsidRPr="00104D48">
        <w:rPr>
          <w:rFonts w:ascii="Book Antiqua" w:hAnsi="Book Antiqua"/>
        </w:rPr>
        <w:fldChar w:fldCharType="end"/>
      </w:r>
      <w:r w:rsidR="000E009A" w:rsidRPr="00104D48">
        <w:rPr>
          <w:rFonts w:ascii="Book Antiqua" w:hAnsi="Book Antiqua"/>
        </w:rPr>
      </w:r>
      <w:r w:rsidR="000E009A" w:rsidRPr="00104D48">
        <w:rPr>
          <w:rFonts w:ascii="Book Antiqua" w:hAnsi="Book Antiqua"/>
        </w:rPr>
        <w:fldChar w:fldCharType="separate"/>
      </w:r>
      <w:r w:rsidR="000E009A">
        <w:rPr>
          <w:rFonts w:ascii="Book Antiqua" w:hAnsi="Book Antiqua"/>
          <w:noProof/>
          <w:vertAlign w:val="superscript"/>
        </w:rPr>
        <w:t>[1,2,</w:t>
      </w:r>
      <w:r w:rsidR="000E009A" w:rsidRPr="00104D48">
        <w:rPr>
          <w:rFonts w:ascii="Book Antiqua" w:hAnsi="Book Antiqua"/>
          <w:noProof/>
          <w:vertAlign w:val="superscript"/>
        </w:rPr>
        <w:t>15]</w:t>
      </w:r>
      <w:r w:rsidR="000E009A" w:rsidRPr="00104D48">
        <w:rPr>
          <w:rFonts w:ascii="Book Antiqua" w:hAnsi="Book Antiqua"/>
        </w:rPr>
        <w:fldChar w:fldCharType="end"/>
      </w:r>
      <w:r w:rsidR="005C4EC8" w:rsidRPr="00104D48">
        <w:rPr>
          <w:rFonts w:ascii="Book Antiqua" w:hAnsi="Book Antiqua"/>
        </w:rPr>
        <w:fldChar w:fldCharType="end"/>
      </w:r>
      <w:r w:rsidRPr="00104D48">
        <w:rPr>
          <w:rFonts w:ascii="Book Antiqua" w:hAnsi="Book Antiqua"/>
        </w:rPr>
        <w:t xml:space="preserve">. </w:t>
      </w:r>
      <w:r w:rsidR="008E3455" w:rsidRPr="00104D48">
        <w:rPr>
          <w:rFonts w:ascii="Book Antiqua" w:hAnsi="Book Antiqua"/>
        </w:rPr>
        <w:t xml:space="preserve">A recent systematic by Robertson </w:t>
      </w:r>
      <w:r w:rsidR="008E3455" w:rsidRPr="0065232C">
        <w:rPr>
          <w:rFonts w:ascii="Book Antiqua" w:hAnsi="Book Antiqua"/>
          <w:i/>
        </w:rPr>
        <w:t>et al</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&lt;EndNote&gt;&lt;Cite&gt;&lt;Author&gt;Robertson&lt;/Author&gt;&lt;Year&gt;2015&lt;/Year&gt;&lt;RecNum&gt;124&lt;/RecNum&gt;&lt;DisplayText&gt;&lt;style face="superscript"&gt;[2]&lt;/style&gt;&lt;/DisplayText&gt;&lt;record&gt;&lt;rec-number&gt;124&lt;/rec-number&gt;&lt;foreign-keys&gt;&lt;key app="EN" db-id="x0pvzw50vrdrprerzp95dsttz5xf2f9zezxz" timestamp="1472404893"&gt;124&lt;/key&gt;&lt;/foreign-keys&gt;&lt;ref-type name="Journal Article"&gt;17&lt;/ref-type&gt;&lt;contributors&gt;&lt;authors&gt;&lt;author&gt;Robertson, G. A.&lt;/author&gt;&lt;author&gt;Wood, A. M.&lt;/author&gt;&lt;/authors&gt;&lt;/contributors&gt;&lt;auth-address&gt;Edinburgh Orthopaedic Trauma Unit, Royal Infirmary of Edinburgh, 51 Little France Crescent, Edinburgh EH16 4SA, UK greg_robertson@live.co.uk.&amp;#xD;Edinburgh Orthopaedic Trauma Unit, Royal Infirmary of Edinburgh, 51 Little France Crescent, Edinburgh EH16 4SA, UK.&lt;/auth-address&gt;&lt;titles&gt;&lt;title&gt;Return to sports after stress fractures of the tibial diaphysis: a systematic review&lt;/title&gt;&lt;secondary-title&gt;Br Med Bull&lt;/secondary-title&gt;&lt;/titles&gt;&lt;periodical&gt;&lt;full-title&gt;Br Med Bull&lt;/full-title&gt;&lt;/periodical&gt;&lt;pages&gt;95-111&lt;/pages&gt;&lt;volume&gt;114&lt;/volume&gt;&lt;number&gt;1&lt;/number&gt;&lt;keywords&gt;&lt;keyword&gt;return to sport&lt;/keyword&gt;&lt;keyword&gt;systematic review&lt;/keyword&gt;&lt;keyword&gt;tibial diaphyseal stress fractures&lt;/keyword&gt;&lt;/keywords&gt;&lt;dates&gt;&lt;year&gt;2015&lt;/year&gt;&lt;pub-dates&gt;&lt;date&gt;Jun&lt;/date&gt;&lt;/pub-dates&gt;&lt;/dates&gt;&lt;isbn&gt;1471-8391 (Electronic)&amp;#xD;0007-1420 (Linking)&lt;/isbn&gt;&lt;accession-num&gt;25712999&lt;/accession-num&gt;&lt;urls&gt;&lt;related-urls&gt;&lt;url&gt;http://www.ncbi.nlm.nih.gov/pubmed/25712999&lt;/url&gt;&lt;/related-urls&gt;&lt;/urls&gt;&lt;electronic-resource-num&gt;10.1093/bmb/ldv006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w:t>
      </w:r>
      <w:r w:rsidR="005C4EC8" w:rsidRPr="00104D48">
        <w:rPr>
          <w:rFonts w:ascii="Book Antiqua" w:hAnsi="Book Antiqua"/>
        </w:rPr>
        <w:fldChar w:fldCharType="end"/>
      </w:r>
      <w:r w:rsidR="008E3455" w:rsidRPr="00104D48">
        <w:rPr>
          <w:rFonts w:ascii="Book Antiqua" w:hAnsi="Book Antiqua"/>
        </w:rPr>
        <w:t xml:space="preserve"> found that r</w:t>
      </w:r>
      <w:r w:rsidRPr="00104D48">
        <w:rPr>
          <w:rFonts w:ascii="Book Antiqua" w:hAnsi="Book Antiqua"/>
        </w:rPr>
        <w:t xml:space="preserve">eturn rates following </w:t>
      </w:r>
      <w:r w:rsidR="008E3455" w:rsidRPr="00104D48">
        <w:rPr>
          <w:rFonts w:ascii="Book Antiqua" w:hAnsi="Book Antiqua"/>
        </w:rPr>
        <w:t>posterior TDSFs</w:t>
      </w:r>
      <w:r w:rsidRPr="00104D48">
        <w:rPr>
          <w:rFonts w:ascii="Book Antiqua" w:hAnsi="Book Antiqua"/>
        </w:rPr>
        <w:t xml:space="preserve"> are universally good with all studies</w:t>
      </w:r>
      <w:r w:rsidR="00482FEF" w:rsidRPr="00104D48">
        <w:rPr>
          <w:rFonts w:ascii="Book Antiqua" w:hAnsi="Book Antiqua"/>
        </w:rPr>
        <w:t xml:space="preserve"> reporting return rates of 100%. R</w:t>
      </w:r>
      <w:r w:rsidRPr="00104D48">
        <w:rPr>
          <w:rFonts w:ascii="Book Antiqua" w:hAnsi="Book Antiqua"/>
        </w:rPr>
        <w:t>eturn to sport times average</w:t>
      </w:r>
      <w:r w:rsidR="009573E7" w:rsidRPr="00104D48">
        <w:rPr>
          <w:rFonts w:ascii="Book Antiqua" w:hAnsi="Book Antiqua"/>
        </w:rPr>
        <w:t>d</w:t>
      </w:r>
      <w:r w:rsidR="00894C6E">
        <w:rPr>
          <w:rFonts w:ascii="Book Antiqua" w:hAnsi="Book Antiqua"/>
        </w:rPr>
        <w:t xml:space="preserve"> around 2 mo</w:t>
      </w:r>
      <w:r w:rsidR="00482FEF" w:rsidRPr="00104D48">
        <w:rPr>
          <w:rFonts w:ascii="Book Antiqua" w:hAnsi="Book Antiqua"/>
        </w:rPr>
        <w:t>:</w:t>
      </w:r>
      <w:r w:rsidRPr="00104D48">
        <w:rPr>
          <w:rFonts w:ascii="Book Antiqua" w:hAnsi="Book Antiqua"/>
        </w:rPr>
        <w:t xml:space="preserve"> </w:t>
      </w:r>
      <w:r w:rsidR="00894C6E" w:rsidRPr="00104D48">
        <w:rPr>
          <w:rFonts w:ascii="Book Antiqua" w:hAnsi="Book Antiqua"/>
        </w:rPr>
        <w:t>U</w:t>
      </w:r>
      <w:r w:rsidR="008E3455" w:rsidRPr="00104D48">
        <w:rPr>
          <w:rFonts w:ascii="Book Antiqua" w:hAnsi="Book Antiqua"/>
        </w:rPr>
        <w:t xml:space="preserve">se </w:t>
      </w:r>
      <w:r w:rsidR="009573E7" w:rsidRPr="00104D48">
        <w:rPr>
          <w:rFonts w:ascii="Book Antiqua" w:hAnsi="Book Antiqua"/>
        </w:rPr>
        <w:t xml:space="preserve">of pneumatic bracing </w:t>
      </w:r>
      <w:r w:rsidR="00482FEF" w:rsidRPr="00104D48">
        <w:rPr>
          <w:rFonts w:ascii="Book Antiqua" w:hAnsi="Book Antiqua"/>
        </w:rPr>
        <w:t>reduced</w:t>
      </w:r>
      <w:r w:rsidRPr="00104D48">
        <w:rPr>
          <w:rFonts w:ascii="Book Antiqua" w:hAnsi="Book Antiqua"/>
        </w:rPr>
        <w:t xml:space="preserve"> return tim</w:t>
      </w:r>
      <w:r w:rsidR="00482FEF" w:rsidRPr="00104D48">
        <w:rPr>
          <w:rFonts w:ascii="Book Antiqua" w:hAnsi="Book Antiqua"/>
        </w:rPr>
        <w:t>es to</w:t>
      </w:r>
      <w:r w:rsidR="00894C6E">
        <w:rPr>
          <w:rFonts w:ascii="Book Antiqua" w:hAnsi="Book Antiqua"/>
        </w:rPr>
        <w:t xml:space="preserve"> 1 mo</w:t>
      </w:r>
      <w:r w:rsidR="00482FEF" w:rsidRPr="00104D48">
        <w:rPr>
          <w:rFonts w:ascii="Book Antiqua" w:hAnsi="Book Antiqua"/>
        </w:rPr>
        <w:t xml:space="preserve"> post-injury; </w:t>
      </w:r>
      <w:r w:rsidR="008E3455" w:rsidRPr="00104D48">
        <w:rPr>
          <w:rFonts w:ascii="Book Antiqua" w:hAnsi="Book Antiqua"/>
        </w:rPr>
        <w:t xml:space="preserve">use of pulsed ultrasound </w:t>
      </w:r>
      <w:r w:rsidR="00482FEF" w:rsidRPr="00104D48">
        <w:rPr>
          <w:rFonts w:ascii="Book Antiqua" w:hAnsi="Book Antiqua"/>
        </w:rPr>
        <w:t>enabled</w:t>
      </w:r>
      <w:r w:rsidR="008E3455" w:rsidRPr="00104D48">
        <w:rPr>
          <w:rFonts w:ascii="Book Antiqua" w:hAnsi="Book Antiqua"/>
        </w:rPr>
        <w:t xml:space="preserve"> return to sport immediately post-treatment</w:t>
      </w:r>
      <w:r w:rsidRPr="00104D48">
        <w:rPr>
          <w:rFonts w:ascii="Book Antiqua" w:hAnsi="Book Antiqua"/>
        </w:rPr>
        <w:t>.</w:t>
      </w:r>
      <w:r w:rsidR="008E3455" w:rsidRPr="00104D48">
        <w:rPr>
          <w:rFonts w:ascii="Book Antiqua" w:hAnsi="Book Antiqua"/>
        </w:rPr>
        <w:t xml:space="preserve"> Surgical management is reserved for non-unions, with delayed unions treated expectantly; these however are extremely rare due to the well vascularised nature of the postero-medial tibial diaphysis</w:t>
      </w:r>
      <w:r w:rsidR="00747B9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747B98" w:rsidRPr="00104D48">
        <w:rPr>
          <w:rFonts w:ascii="Book Antiqua" w:hAnsi="Book Antiqua"/>
        </w:rPr>
        <w:instrText xml:space="preserve"> ADDIN EN.CITE </w:instrText>
      </w:r>
      <w:r w:rsidR="00747B9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747B98" w:rsidRPr="00104D48">
        <w:rPr>
          <w:rFonts w:ascii="Book Antiqua" w:hAnsi="Book Antiqua"/>
        </w:rPr>
        <w:instrText xml:space="preserve"> ADDIN EN.CITE.DATA </w:instrText>
      </w:r>
      <w:r w:rsidR="00747B98" w:rsidRPr="00104D48">
        <w:rPr>
          <w:rFonts w:ascii="Book Antiqua" w:hAnsi="Book Antiqua"/>
        </w:rPr>
      </w:r>
      <w:r w:rsidR="00747B98" w:rsidRPr="00104D48">
        <w:rPr>
          <w:rFonts w:ascii="Book Antiqua" w:hAnsi="Book Antiqua"/>
        </w:rPr>
        <w:fldChar w:fldCharType="end"/>
      </w:r>
      <w:r w:rsidR="00747B98" w:rsidRPr="00104D48">
        <w:rPr>
          <w:rFonts w:ascii="Book Antiqua" w:hAnsi="Book Antiqua"/>
        </w:rPr>
      </w:r>
      <w:r w:rsidR="00747B98" w:rsidRPr="00104D48">
        <w:rPr>
          <w:rFonts w:ascii="Book Antiqua" w:hAnsi="Book Antiqua"/>
        </w:rPr>
        <w:fldChar w:fldCharType="separate"/>
      </w:r>
      <w:r w:rsidR="00747B98">
        <w:rPr>
          <w:rFonts w:ascii="Book Antiqua" w:hAnsi="Book Antiqua"/>
          <w:noProof/>
          <w:vertAlign w:val="superscript"/>
        </w:rPr>
        <w:t>[1,2,</w:t>
      </w:r>
      <w:r w:rsidR="00747B98" w:rsidRPr="00104D48">
        <w:rPr>
          <w:rFonts w:ascii="Book Antiqua" w:hAnsi="Book Antiqua"/>
          <w:noProof/>
          <w:vertAlign w:val="superscript"/>
        </w:rPr>
        <w:t>15]</w:t>
      </w:r>
      <w:r w:rsidR="00747B98" w:rsidRPr="00104D48">
        <w:rPr>
          <w:rFonts w:ascii="Book Antiqua" w:hAnsi="Book Antiqua"/>
        </w:rPr>
        <w:fldChar w:fldCharType="end"/>
      </w:r>
      <w:r w:rsidR="008E3455" w:rsidRPr="00104D48">
        <w:rPr>
          <w:rFonts w:ascii="Book Antiqua" w:hAnsi="Book Antiqua"/>
        </w:rPr>
        <w:t>.</w:t>
      </w:r>
    </w:p>
    <w:p w:rsidR="0006734A" w:rsidRPr="00104D48" w:rsidRDefault="00525B6F" w:rsidP="005536B1">
      <w:pPr>
        <w:spacing w:line="360" w:lineRule="auto"/>
        <w:ind w:firstLineChars="100" w:firstLine="240"/>
        <w:jc w:val="both"/>
        <w:rPr>
          <w:rFonts w:ascii="Book Antiqua" w:hAnsi="Book Antiqua"/>
        </w:rPr>
      </w:pPr>
      <w:r w:rsidRPr="00104D48">
        <w:rPr>
          <w:rFonts w:ascii="Book Antiqua" w:hAnsi="Book Antiqua"/>
        </w:rPr>
        <w:t>Recommended re</w:t>
      </w:r>
      <w:r w:rsidR="0006734A" w:rsidRPr="00104D48">
        <w:rPr>
          <w:rFonts w:ascii="Book Antiqua" w:hAnsi="Book Antiqua"/>
        </w:rPr>
        <w:t xml:space="preserve">habilitation techniques </w:t>
      </w:r>
      <w:r w:rsidR="009D4CF8" w:rsidRPr="00104D48">
        <w:rPr>
          <w:rFonts w:ascii="Book Antiqua" w:hAnsi="Book Antiqua"/>
        </w:rPr>
        <w:t>advise</w:t>
      </w:r>
      <w:r w:rsidR="0006734A" w:rsidRPr="00104D48">
        <w:rPr>
          <w:rFonts w:ascii="Book Antiqua" w:hAnsi="Book Antiqua"/>
        </w:rPr>
        <w:t xml:space="preserve"> cessation of activities</w:t>
      </w:r>
      <w:r w:rsidR="00C430B7" w:rsidRPr="00104D48">
        <w:rPr>
          <w:rFonts w:ascii="Book Antiqua" w:hAnsi="Book Antiqua"/>
        </w:rPr>
        <w:t xml:space="preserve"> which provoke symptoms, with </w:t>
      </w:r>
      <w:r w:rsidR="0006734A" w:rsidRPr="00104D48">
        <w:rPr>
          <w:rFonts w:ascii="Book Antiqua" w:hAnsi="Book Antiqua"/>
        </w:rPr>
        <w:t>weightbear</w:t>
      </w:r>
      <w:r w:rsidR="00C430B7" w:rsidRPr="00104D48">
        <w:rPr>
          <w:rFonts w:ascii="Book Antiqua" w:hAnsi="Book Antiqua"/>
        </w:rPr>
        <w:t>ing as per pain allows</w:t>
      </w:r>
      <w:r w:rsidR="00727E8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727E85" w:rsidRPr="00104D48">
        <w:rPr>
          <w:rFonts w:ascii="Book Antiqua" w:hAnsi="Book Antiqua"/>
        </w:rPr>
        <w:instrText xml:space="preserve"> ADDIN EN.CITE </w:instrText>
      </w:r>
      <w:r w:rsidR="00727E8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727E85" w:rsidRPr="00104D48">
        <w:rPr>
          <w:rFonts w:ascii="Book Antiqua" w:hAnsi="Book Antiqua"/>
        </w:rPr>
        <w:instrText xml:space="preserve"> ADDIN EN.CITE.DATA </w:instrText>
      </w:r>
      <w:r w:rsidR="00727E85" w:rsidRPr="00104D48">
        <w:rPr>
          <w:rFonts w:ascii="Book Antiqua" w:hAnsi="Book Antiqua"/>
        </w:rPr>
      </w:r>
      <w:r w:rsidR="00727E85" w:rsidRPr="00104D48">
        <w:rPr>
          <w:rFonts w:ascii="Book Antiqua" w:hAnsi="Book Antiqua"/>
        </w:rPr>
        <w:fldChar w:fldCharType="end"/>
      </w:r>
      <w:r w:rsidR="00727E85" w:rsidRPr="00104D48">
        <w:rPr>
          <w:rFonts w:ascii="Book Antiqua" w:hAnsi="Book Antiqua"/>
        </w:rPr>
      </w:r>
      <w:r w:rsidR="00727E85" w:rsidRPr="00104D48">
        <w:rPr>
          <w:rFonts w:ascii="Book Antiqua" w:hAnsi="Book Antiqua"/>
        </w:rPr>
        <w:fldChar w:fldCharType="separate"/>
      </w:r>
      <w:r w:rsidR="00727E85">
        <w:rPr>
          <w:rFonts w:ascii="Book Antiqua" w:hAnsi="Book Antiqua"/>
          <w:noProof/>
          <w:vertAlign w:val="superscript"/>
        </w:rPr>
        <w:t>[1,2,</w:t>
      </w:r>
      <w:r w:rsidR="00727E85" w:rsidRPr="00104D48">
        <w:rPr>
          <w:rFonts w:ascii="Book Antiqua" w:hAnsi="Book Antiqua"/>
          <w:noProof/>
          <w:vertAlign w:val="superscript"/>
        </w:rPr>
        <w:t>15]</w:t>
      </w:r>
      <w:r w:rsidR="00727E85" w:rsidRPr="00104D48">
        <w:rPr>
          <w:rFonts w:ascii="Book Antiqua" w:hAnsi="Book Antiqua"/>
        </w:rPr>
        <w:fldChar w:fldCharType="end"/>
      </w:r>
      <w:r w:rsidR="0006734A" w:rsidRPr="00104D48">
        <w:rPr>
          <w:rFonts w:ascii="Book Antiqua" w:hAnsi="Book Antiqua"/>
        </w:rPr>
        <w:t>.</w:t>
      </w:r>
      <w:r w:rsidR="00C430B7" w:rsidRPr="00104D48">
        <w:rPr>
          <w:rFonts w:ascii="Book Antiqua" w:hAnsi="Book Antiqua"/>
        </w:rPr>
        <w:t xml:space="preserve"> Some studies </w:t>
      </w:r>
      <w:r w:rsidR="007B1A75" w:rsidRPr="00104D48">
        <w:rPr>
          <w:rFonts w:ascii="Book Antiqua" w:hAnsi="Book Antiqua"/>
        </w:rPr>
        <w:t>advocate</w:t>
      </w:r>
      <w:r w:rsidR="00C430B7" w:rsidRPr="00104D48">
        <w:rPr>
          <w:rFonts w:ascii="Book Antiqua" w:hAnsi="Book Antiqua"/>
        </w:rPr>
        <w:t xml:space="preserve"> immediate return to full weightbearing and </w:t>
      </w:r>
      <w:r w:rsidR="007B1A75" w:rsidRPr="00104D48">
        <w:rPr>
          <w:rFonts w:ascii="Book Antiqua" w:hAnsi="Book Antiqua"/>
        </w:rPr>
        <w:t>sporting activities using an aircast brace, if the patient is completely painfree with the orthotic</w:t>
      </w:r>
      <w:r w:rsidR="00C75348"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dCI+WzIsIDUyXTwvc3R5bGU+PC9EaXNwbGF5VGV4dD48cmVjb3JkPjxyZWMtbnVtYmVyPjEyNDwv
cmVjLW51bWJlcj48Zm9yZWlnbi1rZXlzPjxrZXkgYXBwPSJFTiIgZGItaWQ9IngwcHZ6dzUwdnJk
cnByZXJ6cDk1ZHN0dHo1eGYyZjl6ZXp4eiIgdGltZXN0YW1wPSIxNDcyNDA0ODkzIj4xMjQ8L2tl
eT48L2ZvcmVpZ24ta2V5cz48cmVmLXR5cGUgbmFtZT0iSm91cm5hbCBBcnRpY2xlIj4xNzwvcmVm
LXR5cGU+PGNvbnRyaWJ1dG9ycz48YXV0aG9ycz48YXV0aG9yPlJvYmVydHNvbiwgRy4gQS48L2F1
dGhvcj48YXV0aG9yPldvb2QsIEEuIE0uPC9hdXRob3I+PC9hdXRob3JzPjwvY29udHJpYnV0b3Jz
PjxhdXRoLWFkZHJlc3M+RWRpbmJ1cmdoIE9ydGhvcGFlZGljIFRyYXVtYSBVbml0LCBSb3lhbCBJ
bmZpcm1hcnkgb2YgRWRpbmJ1cmdoLCA1MSBMaXR0bGUgRnJhbmNlIENyZXNjZW50LCBFZGluYnVy
Z2ggRUgxNiA0U0EsIFVLIGdyZWdfcm9iZXJ0c29uQGxpdmUuY28udWsuJiN4RDtFZGluYnVyZ2gg
T3J0aG9wYWVkaWMgVHJhdW1hIFVuaXQsIFJveWFsIEluZmlybWFyeSBvZiBFZGluYnVyZ2gsIDUx
IExpdHRsZSBGcmFuY2UgQ3Jlc2NlbnQsIEVkaW5idXJnaCBFSDE2IDRTQSwgVUsuPC9hdXRoLWFk
ZHJlc3M+PHRpdGxlcz48dGl0bGU+UmV0dXJuIHRvIHNwb3J0cyBhZnRlciBzdHJlc3MgZnJhY3R1
cmVzIG9mIHRoZSB0aWJpYWwgZGlhcGh5c2lzOiBhIHN5c3RlbWF0aWMgcmV2aWV3PC90aXRsZT48
c2Vjb25kYXJ5LXRpdGxlPkJyIE1lZCBCdWxsPC9zZWNvbmRhcnktdGl0bGU+PC90aXRsZXM+PHBl
cmlvZGljYWw+PGZ1bGwtdGl0bGU+QnIgTWVkIEJ1bGw8L2Z1bGwtdGl0bGU+PC9wZXJpb2RpY2Fs
PjxwYWdlcz45NS0xMTE8L3BhZ2VzPjx2b2x1bWU+MTE0PC92b2x1bWU+PG51bWJlcj4xPC9udW1i
ZXI+PGtleXdvcmRzPjxrZXl3b3JkPnJldHVybiB0byBzcG9ydDwva2V5d29yZD48a2V5d29yZD5z
eXN0ZW1hdGljIHJldmlldzwva2V5d29yZD48a2V5d29yZD50aWJpYWwgZGlhcGh5c2VhbCBzdHJl
c3MgZnJhY3R1cmVzPC9rZXl3b3JkPjwva2V5d29yZHM+PGRhdGVzPjx5ZWFyPjIwMTU8L3llYXI+
PHB1Yi1kYXRlcz48ZGF0ZT5KdW48L2RhdGU+PC9wdWItZGF0ZXM+PC9kYXRlcz48aXNibj4xNDcx
LTgzOTEgKEVsZWN0cm9uaWMpJiN4RDswMDA3LTE0MjAgKExpbmtpbmcpPC9pc2JuPjxhY2Nlc3Np
b24tbnVtPjI1NzEyOTk5PC9hY2Nlc3Npb24tbnVtPjx1cmxzPjxyZWxhdGVkLXVybHM+PHVybD5o
dHRwOi8vd3d3Lm5jYmkubmxtLm5paC5nb3YvcHVibWVkLzI1NzEyOTk5PC91cmw+PC9yZWxhdGVk
LXVybHM+PC91cmxzPjxlbGVjdHJvbmljLXJlc291cmNlLW51bT4xMC4xMDkzL2JtYi9sZHYwMDY8
L2VsZWN0cm9uaWMtcmVzb3VyY2UtbnVtPjwvcmVjb3JkPjwvQ2l0ZT48Q2l0ZT48QXV0aG9yPkRp
Y2tzb248L0F1dGhvcj48WWVhcj4xOTg3PC9ZZWFyPjxSZWNOdW0+MTM4PC9SZWNOdW0+PHJlY29y
ZD48cmVjLW51bWJlcj4xMzg8L3JlYy1udW1iZXI+PGZvcmVpZ24ta2V5cz48a2V5IGFwcD0iRU4i
IGRiLWlkPSJ4MHB2enc1MHZyZHJwcmVyenA5NWRzdHR6NXhmMmY5emV6eHoiIHRpbWVzdGFtcD0i
MTQ3OTAzNTc2NCI+MTM4PC9rZXk+PC9mb3JlaWduLWtleXM+PHJlZi10eXBlIG5hbWU9IkpvdXJu
YWwgQXJ0aWNsZSI+MTc8L3JlZi10eXBlPjxjb250cmlidXRvcnM+PGF1dGhvcnM+PGF1dGhvcj5E
aWNrc29uLCBULiBCLiwgSnIuPC9hdXRob3I+PGF1dGhvcj5LaWNobGluZSwgUC4gRC48L2F1dGhv
cj48L2F1dGhvcnM+PC9jb250cmlidXRvcnM+PHRpdGxlcz48dGl0bGU+RnVuY3Rpb25hbCBtYW5h
Z2VtZW50IG9mIHN0cmVzcyBmcmFjdHVyZXMgaW4gZmVtYWxlIGF0aGxldGVzIHVzaW5nIGEgcG5l
dW1hdGljIGxlZyBicmFjZTwvdGl0bGU+PHNlY29uZGFyeS10aXRsZT5BbSBKIFNwb3J0cyBNZWQ8
L3NlY29uZGFyeS10aXRsZT48L3RpdGxlcz48cGVyaW9kaWNhbD48ZnVsbC10aXRsZT5BbSBKIFNw
b3J0cyBNZWQ8L2Z1bGwtdGl0bGU+PC9wZXJpb2RpY2FsPjxwYWdlcz44Ni05PC9wYWdlcz48dm9s
dW1lPjE1PC92b2x1bWU+PG51bWJlcj4xPC9udW1iZXI+PGtleXdvcmRzPjxrZXl3b3JkPkFkb2xl
c2NlbnQ8L2tleXdvcmQ+PGtleXdvcmQ+QWR1bHQ8L2tleXdvcmQ+PGtleXdvcmQ+QXRobGV0aWMg
SW5qdXJpZXMvKnRoZXJhcHk8L2tleXdvcmQ+PGtleXdvcmQ+RmVtYWxlPC9rZXl3b3JkPjxrZXl3
b3JkPkZpYnVsYS8qaW5qdXJpZXM8L2tleXdvcmQ+PGtleXdvcmQ+RnJhY3R1cmVzLCBCb25lLyp0
aGVyYXB5PC9rZXl3b3JkPjxrZXl3b3JkPipHcmF2aXR5IFN1aXRzPC9rZXl3b3JkPjxrZXl3b3Jk
Pkh1bWFuczwva2V5d29yZD48a2V5d29yZD5TdHJlc3MsIE1lY2hhbmljYWw8L2tleXdvcmQ+PGtl
eXdvcmQ+VGliaWFsIEZyYWN0dXJlcy8qdGhlcmFweTwva2V5d29yZD48L2tleXdvcmRzPjxkYXRl
cz48eWVhcj4xOTg3PC95ZWFyPjxwdWItZGF0ZXM+PGRhdGU+SmFuLUZlYjwvZGF0ZT48L3B1Yi1k
YXRlcz48L2RhdGVzPjxpc2JuPjAzNjMtNTQ2NSAoUHJpbnQpJiN4RDswMzYzLTU0NjUgKExpbmtp
bmcpPC9pc2JuPjxhY2Nlc3Npb24tbnVtPjM4MTI4NjY8L2FjY2Vzc2lvbi1udW0+PHVybHM+PHJl
bGF0ZWQtdXJscz48dXJsPmh0dHA6Ly93d3cubmNiaS5ubG0ubmloLmdvdi9wdWJtZWQvMzgxMjg2
NjwvdXJsPjwvcmVsYXRlZC11cmxzPjwvdXJscz48L3JlY29yZD48L0NpdGU+PC9FbmROb3RlPn==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PEVuZE5vdGU+PENpdGU+PEF1dGhvcj5Sb2JlcnRzb248L0F1dGhvcj48WWVhcj4yMDE1PC9ZZWFy
PjxSZWNOdW0+MTI0PC9SZWNOdW0+PERpc3BsYXlUZXh0PjxzdHlsZSBmYWNlPSJzdXBlcnNjcmlw
dCI+WzIsIDUyXTwvc3R5bGU+PC9EaXNwbGF5VGV4dD48cmVjb3JkPjxyZWMtbnVtYmVyPjEyNDwv
cmVjLW51bWJlcj48Zm9yZWlnbi1rZXlzPjxrZXkgYXBwPSJFTiIgZGItaWQ9IngwcHZ6dzUwdnJk
cnByZXJ6cDk1ZHN0dHo1eGYyZjl6ZXp4eiIgdGltZXN0YW1wPSIxNDcyNDA0ODkzIj4xMjQ8L2tl
eT48L2ZvcmVpZ24ta2V5cz48cmVmLXR5cGUgbmFtZT0iSm91cm5hbCBBcnRpY2xlIj4xNzwvcmVm
LXR5cGU+PGNvbnRyaWJ1dG9ycz48YXV0aG9ycz48YXV0aG9yPlJvYmVydHNvbiwgRy4gQS48L2F1
dGhvcj48YXV0aG9yPldvb2QsIEEuIE0uPC9hdXRob3I+PC9hdXRob3JzPjwvY29udHJpYnV0b3Jz
PjxhdXRoLWFkZHJlc3M+RWRpbmJ1cmdoIE9ydGhvcGFlZGljIFRyYXVtYSBVbml0LCBSb3lhbCBJ
bmZpcm1hcnkgb2YgRWRpbmJ1cmdoLCA1MSBMaXR0bGUgRnJhbmNlIENyZXNjZW50LCBFZGluYnVy
Z2ggRUgxNiA0U0EsIFVLIGdyZWdfcm9iZXJ0c29uQGxpdmUuY28udWsuJiN4RDtFZGluYnVyZ2gg
T3J0aG9wYWVkaWMgVHJhdW1hIFVuaXQsIFJveWFsIEluZmlybWFyeSBvZiBFZGluYnVyZ2gsIDUx
IExpdHRsZSBGcmFuY2UgQ3Jlc2NlbnQsIEVkaW5idXJnaCBFSDE2IDRTQSwgVUsuPC9hdXRoLWFk
ZHJlc3M+PHRpdGxlcz48dGl0bGU+UmV0dXJuIHRvIHNwb3J0cyBhZnRlciBzdHJlc3MgZnJhY3R1
cmVzIG9mIHRoZSB0aWJpYWwgZGlhcGh5c2lzOiBhIHN5c3RlbWF0aWMgcmV2aWV3PC90aXRsZT48
c2Vjb25kYXJ5LXRpdGxlPkJyIE1lZCBCdWxsPC9zZWNvbmRhcnktdGl0bGU+PC90aXRsZXM+PHBl
cmlvZGljYWw+PGZ1bGwtdGl0bGU+QnIgTWVkIEJ1bGw8L2Z1bGwtdGl0bGU+PC9wZXJpb2RpY2Fs
PjxwYWdlcz45NS0xMTE8L3BhZ2VzPjx2b2x1bWU+MTE0PC92b2x1bWU+PG51bWJlcj4xPC9udW1i
ZXI+PGtleXdvcmRzPjxrZXl3b3JkPnJldHVybiB0byBzcG9ydDwva2V5d29yZD48a2V5d29yZD5z
eXN0ZW1hdGljIHJldmlldzwva2V5d29yZD48a2V5d29yZD50aWJpYWwgZGlhcGh5c2VhbCBzdHJl
c3MgZnJhY3R1cmVzPC9rZXl3b3JkPjwva2V5d29yZHM+PGRhdGVzPjx5ZWFyPjIwMTU8L3llYXI+
PHB1Yi1kYXRlcz48ZGF0ZT5KdW48L2RhdGU+PC9wdWItZGF0ZXM+PC9kYXRlcz48aXNibj4xNDcx
LTgzOTEgKEVsZWN0cm9uaWMpJiN4RDswMDA3LTE0MjAgKExpbmtpbmcpPC9pc2JuPjxhY2Nlc3Np
b24tbnVtPjI1NzEyOTk5PC9hY2Nlc3Npb24tbnVtPjx1cmxzPjxyZWxhdGVkLXVybHM+PHVybD5o
dHRwOi8vd3d3Lm5jYmkubmxtLm5paC5nb3YvcHVibWVkLzI1NzEyOTk5PC91cmw+PC9yZWxhdGVk
LXVybHM+PC91cmxzPjxlbGVjdHJvbmljLXJlc291cmNlLW51bT4xMC4xMDkzL2JtYi9sZHYwMDY8
L2VsZWN0cm9uaWMtcmVzb3VyY2UtbnVtPjwvcmVjb3JkPjwvQ2l0ZT48Q2l0ZT48QXV0aG9yPkRp
Y2tzb248L0F1dGhvcj48WWVhcj4xOTg3PC9ZZWFyPjxSZWNOdW0+MTM4PC9SZWNOdW0+PHJlY29y
ZD48cmVjLW51bWJlcj4xMzg8L3JlYy1udW1iZXI+PGZvcmVpZ24ta2V5cz48a2V5IGFwcD0iRU4i
IGRiLWlkPSJ4MHB2enc1MHZyZHJwcmVyenA5NWRzdHR6NXhmMmY5emV6eHoiIHRpbWVzdGFtcD0i
MTQ3OTAzNTc2NCI+MTM4PC9rZXk+PC9mb3JlaWduLWtleXM+PHJlZi10eXBlIG5hbWU9IkpvdXJu
YWwgQXJ0aWNsZSI+MTc8L3JlZi10eXBlPjxjb250cmlidXRvcnM+PGF1dGhvcnM+PGF1dGhvcj5E
aWNrc29uLCBULiBCLiwgSnIuPC9hdXRob3I+PGF1dGhvcj5LaWNobGluZSwgUC4gRC48L2F1dGhv
cj48L2F1dGhvcnM+PC9jb250cmlidXRvcnM+PHRpdGxlcz48dGl0bGU+RnVuY3Rpb25hbCBtYW5h
Z2VtZW50IG9mIHN0cmVzcyBmcmFjdHVyZXMgaW4gZmVtYWxlIGF0aGxldGVzIHVzaW5nIGEgcG5l
dW1hdGljIGxlZyBicmFjZTwvdGl0bGU+PHNlY29uZGFyeS10aXRsZT5BbSBKIFNwb3J0cyBNZWQ8
L3NlY29uZGFyeS10aXRsZT48L3RpdGxlcz48cGVyaW9kaWNhbD48ZnVsbC10aXRsZT5BbSBKIFNw
b3J0cyBNZWQ8L2Z1bGwtdGl0bGU+PC9wZXJpb2RpY2FsPjxwYWdlcz44Ni05PC9wYWdlcz48dm9s
dW1lPjE1PC92b2x1bWU+PG51bWJlcj4xPC9udW1iZXI+PGtleXdvcmRzPjxrZXl3b3JkPkFkb2xl
c2NlbnQ8L2tleXdvcmQ+PGtleXdvcmQ+QWR1bHQ8L2tleXdvcmQ+PGtleXdvcmQ+QXRobGV0aWMg
SW5qdXJpZXMvKnRoZXJhcHk8L2tleXdvcmQ+PGtleXdvcmQ+RmVtYWxlPC9rZXl3b3JkPjxrZXl3
b3JkPkZpYnVsYS8qaW5qdXJpZXM8L2tleXdvcmQ+PGtleXdvcmQ+RnJhY3R1cmVzLCBCb25lLyp0
aGVyYXB5PC9rZXl3b3JkPjxrZXl3b3JkPipHcmF2aXR5IFN1aXRzPC9rZXl3b3JkPjxrZXl3b3Jk
Pkh1bWFuczwva2V5d29yZD48a2V5d29yZD5TdHJlc3MsIE1lY2hhbmljYWw8L2tleXdvcmQ+PGtl
eXdvcmQ+VGliaWFsIEZyYWN0dXJlcy8qdGhlcmFweTwva2V5d29yZD48L2tleXdvcmRzPjxkYXRl
cz48eWVhcj4xOTg3PC95ZWFyPjxwdWItZGF0ZXM+PGRhdGU+SmFuLUZlYjwvZGF0ZT48L3B1Yi1k
YXRlcz48L2RhdGVzPjxpc2JuPjAzNjMtNTQ2NSAoUHJpbnQpJiN4RDswMzYzLTU0NjUgKExpbmtp
bmcpPC9pc2JuPjxhY2Nlc3Npb24tbnVtPjM4MTI4NjY8L2FjY2Vzc2lvbi1udW0+PHVybHM+PHJl
bGF0ZWQtdXJscz48dXJsPmh0dHA6Ly93d3cubmNiaS5ubG0ubmloLmdvdi9wdWJtZWQvMzgxMjg2
NjwvdXJsPjwvcmVsYXRlZC11cmxzPjwvdXJscz48L3JlY29yZD48L0NpdGU+PC9FbmROb3RlPn==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C75348" w:rsidRPr="00104D48">
        <w:rPr>
          <w:rFonts w:ascii="Book Antiqua" w:hAnsi="Book Antiqua"/>
        </w:rPr>
      </w:r>
      <w:r w:rsidR="00C75348" w:rsidRPr="00104D48">
        <w:rPr>
          <w:rFonts w:ascii="Book Antiqua" w:hAnsi="Book Antiqua"/>
        </w:rPr>
        <w:fldChar w:fldCharType="separate"/>
      </w:r>
      <w:r w:rsidR="00A2629D">
        <w:rPr>
          <w:rFonts w:ascii="Book Antiqua" w:hAnsi="Book Antiqua"/>
          <w:noProof/>
          <w:vertAlign w:val="superscript"/>
        </w:rPr>
        <w:t>[2,</w:t>
      </w:r>
      <w:r w:rsidR="00E96CFC" w:rsidRPr="00104D48">
        <w:rPr>
          <w:rFonts w:ascii="Book Antiqua" w:hAnsi="Book Antiqua"/>
          <w:noProof/>
          <w:vertAlign w:val="superscript"/>
        </w:rPr>
        <w:t>52]</w:t>
      </w:r>
      <w:r w:rsidR="00C75348" w:rsidRPr="00104D48">
        <w:rPr>
          <w:rFonts w:ascii="Book Antiqua" w:hAnsi="Book Antiqua"/>
        </w:rPr>
        <w:fldChar w:fldCharType="end"/>
      </w:r>
      <w:r w:rsidR="00C430B7" w:rsidRPr="00104D48">
        <w:rPr>
          <w:rFonts w:ascii="Book Antiqua" w:hAnsi="Book Antiqua"/>
        </w:rPr>
        <w:t>.</w:t>
      </w:r>
      <w:r w:rsidR="0006734A" w:rsidRPr="00104D48">
        <w:rPr>
          <w:rFonts w:ascii="Book Antiqua" w:hAnsi="Book Antiqua"/>
        </w:rPr>
        <w:t xml:space="preserve"> This is the followed by a graduated return to exercise programmes under the care of the physiotherapists</w:t>
      </w:r>
      <w:r w:rsidR="00A2629D"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A2629D" w:rsidRPr="00104D48">
        <w:rPr>
          <w:rFonts w:ascii="Book Antiqua" w:hAnsi="Book Antiqua"/>
        </w:rPr>
        <w:instrText xml:space="preserve"> ADDIN EN.CITE </w:instrText>
      </w:r>
      <w:r w:rsidR="00A2629D"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A2629D" w:rsidRPr="00104D48">
        <w:rPr>
          <w:rFonts w:ascii="Book Antiqua" w:hAnsi="Book Antiqua"/>
        </w:rPr>
        <w:instrText xml:space="preserve"> ADDIN EN.CITE.DATA </w:instrText>
      </w:r>
      <w:r w:rsidR="00A2629D" w:rsidRPr="00104D48">
        <w:rPr>
          <w:rFonts w:ascii="Book Antiqua" w:hAnsi="Book Antiqua"/>
        </w:rPr>
      </w:r>
      <w:r w:rsidR="00A2629D" w:rsidRPr="00104D48">
        <w:rPr>
          <w:rFonts w:ascii="Book Antiqua" w:hAnsi="Book Antiqua"/>
        </w:rPr>
        <w:fldChar w:fldCharType="end"/>
      </w:r>
      <w:r w:rsidR="00A2629D" w:rsidRPr="00104D48">
        <w:rPr>
          <w:rFonts w:ascii="Book Antiqua" w:hAnsi="Book Antiqua"/>
        </w:rPr>
      </w:r>
      <w:r w:rsidR="00A2629D" w:rsidRPr="00104D48">
        <w:rPr>
          <w:rFonts w:ascii="Book Antiqua" w:hAnsi="Book Antiqua"/>
        </w:rPr>
        <w:fldChar w:fldCharType="separate"/>
      </w:r>
      <w:r w:rsidR="00A2629D">
        <w:rPr>
          <w:rFonts w:ascii="Book Antiqua" w:hAnsi="Book Antiqua"/>
          <w:noProof/>
          <w:vertAlign w:val="superscript"/>
        </w:rPr>
        <w:t>[1,2,</w:t>
      </w:r>
      <w:r w:rsidR="00A2629D" w:rsidRPr="00104D48">
        <w:rPr>
          <w:rFonts w:ascii="Book Antiqua" w:hAnsi="Book Antiqua"/>
          <w:noProof/>
          <w:vertAlign w:val="superscript"/>
        </w:rPr>
        <w:t>15]</w:t>
      </w:r>
      <w:r w:rsidR="00A2629D" w:rsidRPr="00104D48">
        <w:rPr>
          <w:rFonts w:ascii="Book Antiqua" w:hAnsi="Book Antiqua"/>
        </w:rPr>
        <w:fldChar w:fldCharType="end"/>
      </w:r>
      <w:r w:rsidR="0006734A" w:rsidRPr="00104D48">
        <w:rPr>
          <w:rFonts w:ascii="Book Antiqua" w:hAnsi="Book Antiqua"/>
        </w:rPr>
        <w:t>.</w:t>
      </w:r>
      <w:r w:rsidR="00DF4255">
        <w:rPr>
          <w:rFonts w:ascii="Book Antiqua" w:hAnsi="Book Antiqua" w:hint="eastAsia"/>
          <w:lang w:eastAsia="zh-CN"/>
        </w:rPr>
        <w:t xml:space="preserve"> </w:t>
      </w:r>
      <w:r w:rsidR="002570C9" w:rsidRPr="00104D48">
        <w:rPr>
          <w:rFonts w:ascii="Book Antiqua" w:hAnsi="Book Antiqua"/>
        </w:rPr>
        <w:t>Return to full level sport should only be performed with clear evidence of clinical and radiological union</w:t>
      </w:r>
      <w:r w:rsidR="00A2629D"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A2629D" w:rsidRPr="00104D48">
        <w:rPr>
          <w:rFonts w:ascii="Book Antiqua" w:hAnsi="Book Antiqua"/>
        </w:rPr>
        <w:instrText xml:space="preserve"> ADDIN EN.CITE </w:instrText>
      </w:r>
      <w:r w:rsidR="00A2629D"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LCAyLCAxNV08L3N0eWxlPjwvRGlzcGxheVRleHQ+PHJlY29yZD48cmVjLW51bWJlcj44NDwvcmVj
LW51bWJlcj48Zm9yZWlnbi1rZXlzPjxrZXkgYXBwPSJFTiIgZGItaWQ9IngwcHZ6dzUwdnJkcnBy
ZXJ6cDk1ZHN0dHo1eGYyZjl6ZXp4eiIgdGltZXN0YW1wPSIxNDcyMzkwNTM4Ij44NDwva2V5Pjwv
Zm9yZWlnbi1rZXlzPjxyZWYtdHlwZSBuYW1lPSJKb3VybmFsIEFydGljbGUiPjE3PC9yZWYtdHlw
ZT48Y29udHJpYnV0b3JzPjxhdXRob3JzPjxhdXRob3I+Qm9kZW4sIEIuIFAuPC9hdXRob3I+PGF1
dGhvcj5Pc2JhaHIsIEQuIEMuPC9hdXRob3I+PGF1dGhvcj5KaW1lbmV6LCBDLjwvYXV0aG9yPjwv
YXV0aG9ycz48L2NvbnRyaWJ1dG9ycz48YXV0aC1hZGRyZXNzPlVuaWZvcm1lZCBTZXJ2aWNlcyBV
bml2ZXJzaXR5IG9mIHRoZSBIZWFsdGggU2NpZW5jZXMsIFRoZSBPcnRob3BhZWRpYyBDZW50ZXIs
IFJvY2t2aWxsZSwgTWFyeWxhbmQgMjA4NTAsIFVTQS48L2F1dGgtYWRkcmVzcz48dGl0bGVzPjx0
aXRsZT5Mb3ctcmlzayBzdHJlc3MgZnJhY3R1cmVzPC90aXRsZT48c2Vjb25kYXJ5LXRpdGxlPkFt
IEogU3BvcnRzIE1lZDwvc2Vjb25kYXJ5LXRpdGxlPjwvdGl0bGVzPjxwZXJpb2RpY2FsPjxmdWxs
LXRpdGxlPkFtIEogU3BvcnRzIE1lZDwvZnVsbC10aXRsZT48L3BlcmlvZGljYWw+PHBhZ2VzPjEw
MC0xMTwvcGFnZXM+PHZvbHVtZT4yOTwvdm9sdW1lPjxudW1iZXI+MTwvbnVtYmVyPjxrZXl3b3Jk
cz48a2V5d29yZD5EaWFnbm9zaXMsIERpZmZlcmVudGlhbDwva2V5d29yZD48a2V5d29yZD5GcmFj
dHVyZSBGaXhhdGlvbi8qbWV0aG9kczwva2V5d29yZD48a2V5d29yZD4qRnJhY3R1cmVzLCBTdHJl
c3MvZGlhZ25vc2lzL2V0aW9sb2d5L3RoZXJhcHk8L2tleXdvcmQ+PGtleXdvcmQ+SHVtYW5zPC9r
ZXl3b3JkPjxrZXl3b3JkPkluY2lkZW5jZTwva2V5d29yZD48a2V5d29yZD5QaHlzaWNhbCBFeGFt
aW5hdGlvbjwva2V5d29yZD48a2V5d29yZD5Qcm9nbm9zaXM8L2tleXdvcmQ+PGtleXdvcmQ+UmVz
dDwva2V5d29yZD48a2V5d29yZD5SaXNrIEFzc2Vzc21lbnQ8L2tleXdvcmQ+PGtleXdvcmQ+U2V2
ZXJpdHkgb2YgSWxsbmVzcyBJbmRleDwva2V5d29yZD48a2V5d29yZD5XZWlnaHQtQmVhcmluZzwv
a2V5d29yZD48L2tleXdvcmRzPjxkYXRlcz48eWVhcj4yMDAxPC95ZWFyPjxwdWItZGF0ZXM+PGRh
dGU+SmFuLUZlYjwvZGF0ZT48L3B1Yi1kYXRlcz48L2RhdGVzPjxpc2JuPjAzNjMtNTQ2NSAoUHJp
bnQpJiN4RDswMzYzLTU0NjUgKExpbmtpbmcpPC9pc2JuPjxhY2Nlc3Npb24tbnVtPjExMjA2MjQ3
PC9hY2Nlc3Npb24tbnVtPjx1cmxzPjxyZWxhdGVkLXVybHM+PHVybD5odHRwOi8vd3d3Lm5jYmku
bmxtLm5paC5nb3YvcHVibWVkLzExMjA2MjQ3PC91cmw+PC9yZWxhdGVkLXVybHM+PC91cmxzPjwv
cmVjb3JkPjwvQ2l0ZT48Q2l0ZT48QXV0aG9yPkJlaHJlbnM8L0F1dGhvcj48WWVhcj4yMDEzPC9Z
ZWFyPjxSZWNOdW0+NjY8L1JlY051bT48cmVjb3JkPjxyZWMtbnVtYmVyPjY2PC9yZWMtbnVtYmVy
Pjxmb3JlaWduLWtleXM+PGtleSBhcHA9IkVOIiBkYi1pZD0ieDBwdnp3NTB2cmRycHJlcnpwOTVk
c3R0ejV4ZjJmOXplenh6IiB0aW1lc3RhbXA9IjAiPjY2PC9rZXk+PC9mb3JlaWduLWtleXM+PHJl
Zi10eXBlIG5hbWU9IkpvdXJuYWwgQXJ0aWNsZSI+MTc8L3JlZi10eXBlPjxjb250cmlidXRvcnM+
PGF1dGhvcnM+PGF1dGhvcj5CZWhyZW5zLCBTLiBCLjwvYXV0aG9yPjxhdXRob3I+RGVyZW4sIE0u
IEUuPC9hdXRob3I+PGF1dGhvcj5NYXRzb24sIEEuPC9hdXRob3I+PGF1dGhvcj5GYWRhbGUsIFAu
IEQuPC9hdXRob3I+PGF1dGhvcj5Nb25jaGlrLCBLLiBPLjwvYXV0aG9yPjwvYXV0aG9ycz48L2Nv
bnRyaWJ1dG9ycz48YXV0aC1hZGRyZXNzPldhcnJlbiBBbHBlcnQgTWVkaWNhbCBTY2hvb2wgb2Yg
QnJvd24gVW5pdmVyc2l0eSwgUHJvdmlkZW5jZSwgUmhvZGUgSXNsYW5kLjwvYXV0aC1hZGRyZXNz
Pjx0aXRsZXM+PHRpdGxlPlN0cmVzcyBmcmFjdHVyZXMgb2YgdGhlIHBlbHZpcyBhbmQgbGVncyBp
biBhdGhsZXRlczogYSByZXZpZXc8L3RpdGxlPjxzZWNvbmRhcnktdGl0bGU+U3BvcnRzIEhlYWx0
aDwvc2Vjb25kYXJ5LXRpdGxlPjwvdGl0bGVzPjxwZXJpb2RpY2FsPjxmdWxsLXRpdGxlPlNwb3J0
cyBIZWFsdGg8L2Z1bGwtdGl0bGU+PC9wZXJpb2RpY2FsPjxwYWdlcz4xNjUtNzQ8L3BhZ2VzPjx2
b2x1bWU+NTwvdm9sdW1lPjxudW1iZXI+MjwvbnVtYmVyPjxrZXl3b3Jkcz48a2V5d29yZD5hdGhs
ZXRlczwva2V5d29yZD48a2V5d29yZD5sb3dlciBleHRyZW1pdHk8L2tleXdvcmQ+PGtleXdvcmQ+
c3RyZXNzIGZyYWN0dXJlczwva2V5d29yZD48a2V5d29yZD50cmVhdG1lbnQ8L2tleXdvcmQ+PC9r
ZXl3b3Jkcz48ZGF0ZXM+PHllYXI+MjAxMzwveWVhcj48cHViLWRhdGVzPjxkYXRlPk1hcjwvZGF0
ZT48L3B1Yi1kYXRlcz48L2RhdGVzPjxpc2JuPjE5NDEtNzM4MSAoUHJpbnQpJiN4RDsxOTQxLTA5
MjEgKExpbmtpbmcpPC9pc2JuPjxhY2Nlc3Npb24tbnVtPjI0NDI3Mzg2PC9hY2Nlc3Npb24tbnVt
Pjx1cmxzPjxyZWxhdGVkLXVybHM+PHVybD5odHRwOi8vd3d3Lm5jYmkubmxtLm5paC5nb3YvcHVi
bWVkLzI0NDI3Mzg2PC91cmw+PC9yZWxhdGVkLXVybHM+PC91cmxzPjxjdXN0b20yPlBNQzM2NTgz
ODI8L2N1c3RvbTI+PGVsZWN0cm9uaWMtcmVzb3VyY2UtbnVtPjEwLjExNzcvMTk0MTczODExMjQ2
NzQyMzwvZWxlY3Ryb25pYy1yZXNvdXJjZS1udW0+PC9yZWNvcmQ+PC9DaXRlPjxDaXRlPjxBdXRo
b3I+Um9iZXJ0c29uPC9BdXRob3I+PFllYXI+MjAxNTwvWWVhcj48UmVjTnVtPjEyNDwvUmVjTnVt
PjxyZWNvcmQ+PHJlYy1udW1iZXI+MTI0PC9yZWMtbnVtYmVyPjxmb3JlaWduLWtleXM+PGtleSBh
cHA9IkVOIiBkYi1pZD0ieDBwdnp3NTB2cmRycHJlcnpwOTVkc3R0ejV4ZjJmOXplenh6IiB0aW1l
c3RhbXA9IjE0NzI0MDQ4OTMiPjEyNDwva2V5PjwvZm9yZWlnbi1rZXlzPjxyZWYtdHlwZSBuYW1l
PSJKb3VybmFsIEFydGljbGUiPjE3PC9yZWYtdHlwZT48Y29udHJpYnV0b3JzPjxhdXRob3JzPjxh
dXRob3I+Um9iZXJ0c29uLCBHLiBBLjwvYXV0aG9yPjxhdXRob3I+V29vZCwgQS4gTS48L2F1dGhv
cj48L2F1dGhvcnM+PC9jb250cmlidXRvcnM+PGF1dGgtYWRkcmVzcz5FZGluYnVyZ2ggT3J0aG9w
YWVkaWMgVHJhdW1hIFVuaXQsIFJveWFsIEluZmlybWFyeSBvZiBFZGluYnVyZ2gsIDUxIExpdHRs
ZSBGcmFuY2UgQ3Jlc2NlbnQsIEVkaW5idXJnaCBFSDE2IDRTQSwgVUsgZ3JlZ19yb2JlcnRzb25A
bGl2ZS5jby51ay4mI3hEO0VkaW5idXJnaCBPcnRob3BhZWRpYyBUcmF1bWEgVW5pdCwgUm95YWwg
SW5maXJtYXJ5IG9mIEVkaW5idXJnaCwgNTEgTGl0dGxlIEZyYW5jZSBDcmVzY2VudCwgRWRpbmJ1
cmdoIEVIMTYgNFNBLCBVSy48L2F1dGgtYWRkcmVzcz48dGl0bGVzPjx0aXRsZT5SZXR1cm4gdG8g
c3BvcnRzIGFmdGVyIHN0cmVzcyBmcmFjdHVyZXMgb2YgdGhlIHRpYmlhbCBkaWFwaHlzaXM6IGEg
c3lzdGVtYXRpYyByZXZpZXc8L3RpdGxlPjxzZWNvbmRhcnktdGl0bGU+QnIgTWVkIEJ1bGw8L3Nl
Y29uZGFyeS10aXRsZT48L3RpdGxlcz48cGVyaW9kaWNhbD48ZnVsbC10aXRsZT5CciBNZWQgQnVs
bDwvZnVsbC10aXRsZT48L3BlcmlvZGljYWw+PHBhZ2VzPjk1LTExMTwvcGFnZXM+PHZvbHVtZT4x
MTQ8L3ZvbHVtZT48bnVtYmVyPjE8L251bWJlcj48a2V5d29yZHM+PGtleXdvcmQ+cmV0dXJuIHRv
IHNwb3J0PC9rZXl3b3JkPjxrZXl3b3JkPnN5c3RlbWF0aWMgcmV2aWV3PC9rZXl3b3JkPjxrZXl3
b3JkPnRpYmlhbCBkaWFwaHlzZWFsIHN0cmVzcyBmcmFjdHVyZXM8L2tleXdvcmQ+PC9rZXl3b3Jk
cz48ZGF0ZXM+PHllYXI+MjAxNTwveWVhcj48cHViLWRhdGVzPjxkYXRlPkp1bjwvZGF0ZT48L3B1
Yi1kYXRlcz48L2RhdGVzPjxpc2JuPjE0NzEtODM5MSAoRWxlY3Ryb25pYykmI3hEOzAwMDctMTQy
MCAoTGlua2luZyk8L2lzYm4+PGFjY2Vzc2lvbi1udW0+MjU3MTI5OTk8L2FjY2Vzc2lvbi1udW0+
PHVybHM+PHJlbGF0ZWQtdXJscz48dXJsPmh0dHA6Ly93d3cubmNiaS5ubG0ubmloLmdvdi9wdWJt
ZWQvMjU3MTI5OTk8L3VybD48L3JlbGF0ZWQtdXJscz48L3VybHM+PGVsZWN0cm9uaWMtcmVzb3Vy
Y2UtbnVtPjEwLjEwOTMvYm1iL2xkdjAwNjwvZWxlY3Ryb25pYy1yZXNvdXJjZS1udW0+PC9yZWNv
cmQ+PC9DaXRlPjwvRW5kTm90ZT5=
</w:fldData>
        </w:fldChar>
      </w:r>
      <w:r w:rsidR="00A2629D" w:rsidRPr="00104D48">
        <w:rPr>
          <w:rFonts w:ascii="Book Antiqua" w:hAnsi="Book Antiqua"/>
        </w:rPr>
        <w:instrText xml:space="preserve"> ADDIN EN.CITE.DATA </w:instrText>
      </w:r>
      <w:r w:rsidR="00A2629D" w:rsidRPr="00104D48">
        <w:rPr>
          <w:rFonts w:ascii="Book Antiqua" w:hAnsi="Book Antiqua"/>
        </w:rPr>
      </w:r>
      <w:r w:rsidR="00A2629D" w:rsidRPr="00104D48">
        <w:rPr>
          <w:rFonts w:ascii="Book Antiqua" w:hAnsi="Book Antiqua"/>
        </w:rPr>
        <w:fldChar w:fldCharType="end"/>
      </w:r>
      <w:r w:rsidR="00A2629D" w:rsidRPr="00104D48">
        <w:rPr>
          <w:rFonts w:ascii="Book Antiqua" w:hAnsi="Book Antiqua"/>
        </w:rPr>
      </w:r>
      <w:r w:rsidR="00A2629D" w:rsidRPr="00104D48">
        <w:rPr>
          <w:rFonts w:ascii="Book Antiqua" w:hAnsi="Book Antiqua"/>
        </w:rPr>
        <w:fldChar w:fldCharType="separate"/>
      </w:r>
      <w:r w:rsidR="00A2629D">
        <w:rPr>
          <w:rFonts w:ascii="Book Antiqua" w:hAnsi="Book Antiqua"/>
          <w:noProof/>
          <w:vertAlign w:val="superscript"/>
        </w:rPr>
        <w:t>[1,2,</w:t>
      </w:r>
      <w:r w:rsidR="00A2629D" w:rsidRPr="00104D48">
        <w:rPr>
          <w:rFonts w:ascii="Book Antiqua" w:hAnsi="Book Antiqua"/>
          <w:noProof/>
          <w:vertAlign w:val="superscript"/>
        </w:rPr>
        <w:t>15]</w:t>
      </w:r>
      <w:r w:rsidR="00A2629D" w:rsidRPr="00104D48">
        <w:rPr>
          <w:rFonts w:ascii="Book Antiqua" w:hAnsi="Book Antiqua"/>
        </w:rPr>
        <w:fldChar w:fldCharType="end"/>
      </w:r>
      <w:r w:rsidR="002570C9" w:rsidRPr="00104D48">
        <w:rPr>
          <w:rFonts w:ascii="Book Antiqua" w:hAnsi="Book Antiqua"/>
        </w:rPr>
        <w:t>.</w:t>
      </w:r>
    </w:p>
    <w:p w:rsidR="00525B6F" w:rsidRPr="00104D48" w:rsidRDefault="0006734A" w:rsidP="00374E2B">
      <w:pPr>
        <w:spacing w:line="360" w:lineRule="auto"/>
        <w:ind w:firstLineChars="100" w:firstLine="240"/>
        <w:jc w:val="both"/>
        <w:rPr>
          <w:rFonts w:ascii="Book Antiqua" w:hAnsi="Book Antiqua"/>
        </w:rPr>
      </w:pPr>
      <w:r w:rsidRPr="00104D48">
        <w:rPr>
          <w:rFonts w:ascii="Book Antiqua" w:hAnsi="Book Antiqua"/>
        </w:rPr>
        <w:t>Validated preve</w:t>
      </w:r>
      <w:r w:rsidR="00525B6F" w:rsidRPr="00104D48">
        <w:rPr>
          <w:rFonts w:ascii="Book Antiqua" w:hAnsi="Book Antiqua"/>
        </w:rPr>
        <w:t xml:space="preserve">ntion </w:t>
      </w:r>
      <w:r w:rsidRPr="00104D48">
        <w:rPr>
          <w:rFonts w:ascii="Book Antiqua" w:hAnsi="Book Antiqua"/>
        </w:rPr>
        <w:t>interventions</w:t>
      </w:r>
      <w:r w:rsidR="00525B6F" w:rsidRPr="00104D48">
        <w:rPr>
          <w:rFonts w:ascii="Book Antiqua" w:hAnsi="Book Antiqua"/>
        </w:rPr>
        <w:t xml:space="preserve"> </w:t>
      </w:r>
      <w:r w:rsidRPr="00104D48">
        <w:rPr>
          <w:rFonts w:ascii="Book Antiqua" w:hAnsi="Book Antiqua"/>
        </w:rPr>
        <w:t>include</w:t>
      </w:r>
      <w:r w:rsidR="009A085B" w:rsidRPr="00104D48">
        <w:rPr>
          <w:rFonts w:ascii="Book Antiqua" w:hAnsi="Book Antiqua"/>
        </w:rPr>
        <w:t xml:space="preserve"> the use of</w:t>
      </w:r>
      <w:r w:rsidR="00525B6F" w:rsidRPr="00104D48">
        <w:rPr>
          <w:rFonts w:ascii="Book Antiqua" w:hAnsi="Book Antiqua"/>
        </w:rPr>
        <w:t xml:space="preserve"> shock absorbing insoles, as well as </w:t>
      </w:r>
      <w:r w:rsidRPr="00104D48">
        <w:rPr>
          <w:rFonts w:ascii="Book Antiqua" w:hAnsi="Book Antiqua"/>
        </w:rPr>
        <w:t xml:space="preserve">physiological </w:t>
      </w:r>
      <w:r w:rsidR="00525B6F" w:rsidRPr="00104D48">
        <w:rPr>
          <w:rFonts w:ascii="Book Antiqua" w:hAnsi="Book Antiqua"/>
        </w:rPr>
        <w:t xml:space="preserve">optimisation of </w:t>
      </w:r>
      <w:r w:rsidRPr="00104D48">
        <w:rPr>
          <w:rFonts w:ascii="Book Antiqua" w:hAnsi="Book Antiqua"/>
        </w:rPr>
        <w:t xml:space="preserve">the athlete </w:t>
      </w:r>
      <w:r w:rsidR="009A085B" w:rsidRPr="00104D48">
        <w:rPr>
          <w:rFonts w:ascii="Book Antiqua" w:hAnsi="Book Antiqua"/>
        </w:rPr>
        <w:t>prior to the commencement of vigorous exercise, performing progressive training regimes and limiting training volumes within recommended targets</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MSwgMjIsIDI2XTwvc3R5bGU+PC9EaXNwbGF5VGV4dD48cmVjb3JkPjxyZWMtbnVtYmVyPjEyNTwv
cmVjLW51bWJlcj48Zm9yZWlnbi1rZXlzPjxrZXkgYXBwPSJFTiIgZGItaWQ9IngwcHZ6dzUwdnJk
cnByZXJ6cDk1ZHN0dHo1eGYyZjl6ZXp4eiIgdGltZXN0YW1wPSIxNDcyNDA1NDA0Ij4xMjU8L2tl
eT48L2ZvcmVpZ24ta2V5cz48cmVmLXR5cGUgbmFtZT0iSm91cm5hbCBBcnRpY2xlIj4xNzwvcmVm
LXR5cGU+PGNvbnRyaWJ1dG9ycz48YXV0aG9ycz48YXV0aG9yPlJvbWUsIEsuPC9hdXRob3I+PGF1
dGhvcj5IYW5kb2xsLCBILiBILjwvYXV0aG9yPjxhdXRob3I+QXNoZm9yZCwgUi48L2F1dGhvcj48
L2F1dGhvcnM+PC9jb250cmlidXRvcnM+PGF1dGgtYWRkcmVzcz5UZWVzc2lkZSBDZW50cmUgZm9y
IFJlaGFiaWxpdGF0aW9uIFNjaWVuY2VzLCBVbml2ZXJzaXR5IG9mIFRlZXNzaWRlLCBKYW1lcyBD
b29rIFVuaXZlcnNpdHkgSG9zcGl0YWwsIE1hcnRvbiBSb2FkLCBNaWRkbGVzYnJvdWdoLCBUZWVz
IFZhbGxleSwgVUssIFRTNCAzQlcuIEsuUm9tZUB0ZWVzLmFjLnVrPC9hdXRoLWFkZHJlc3M+PHRp
dGxlcz48dGl0bGU+SW50ZXJ2ZW50aW9ucyBmb3IgcHJldmVudGluZyBhbmQgdHJlYXRpbmcgc3Ry
ZXNzIGZyYWN0dXJlcyBhbmQgc3RyZXNzIHJlYWN0aW9ucyBvZiBib25lIG9mIHRoZSBsb3dlciBs
aW1icyBpbiB5b3VuZyBhZHVsdHM8L3RpdGxlPjxzZWNvbmRhcnktdGl0bGU+Q29jaHJhbmUgRGF0
YWJhc2UgU3lzdCBSZXY8L3NlY29uZGFyeS10aXRsZT48L3RpdGxlcz48cGVyaW9kaWNhbD48ZnVs
bC10aXRsZT5Db2NocmFuZSBEYXRhYmFzZSBTeXN0IFJldjwvZnVsbC10aXRsZT48L3BlcmlvZGlj
YWw+PHBhZ2VzPkNEMDAwNDUwPC9wYWdlcz48bnVtYmVyPjI8L251bWJlcj48a2V5d29yZHM+PGtl
eXdvcmQ+QWR1bHQ8L2tleXdvcmQ+PGtleXdvcmQ+QXRobGV0aWMgSW5qdXJpZXMvcHJldmVudGlv
biAmYW1wOyBjb250cm9sL3JlaGFiaWxpdGF0aW9uPC9rZXl3b3JkPjxrZXl3b3JkPkZyYWN0dXJl
cywgU3RyZXNzLypwcmV2ZW50aW9uICZhbXA7IGNvbnRyb2wvcmVoYWJpbGl0YXRpb248L2tleXdv
cmQ+PGtleXdvcmQ+SHVtYW5zPC9rZXl3b3JkPjxrZXl3b3JkPkxlZyBJbmp1cmllcy8qcHJldmVu
dGlvbiAmYW1wOyBjb250cm9sL3JlaGFiaWxpdGF0aW9uPC9rZXl3b3JkPjxrZXl3b3JkPk1pbGl0
YXJ5IFBlcnNvbm5lbDwva2V5d29yZD48a2V5d29yZD4qT3J0aG90aWMgRGV2aWNlczwva2V5d29y
ZD48a2V5d29yZD5SYW5kb21pemVkIENvbnRyb2xsZWQgVHJpYWxzIGFzIFRvcGljPC9rZXl3b3Jk
PjxrZXl3b3JkPlNob2VzPC9rZXl3b3JkPjwva2V5d29yZHM+PGRhdGVzPjx5ZWFyPjIwMDU8L3ll
YXI+PC9kYXRlcz48aXNibj4xNDY5LTQ5M1ggKEVsZWN0cm9uaWMpJiN4RDsxMzYxLTYxMzcgKExp
bmtpbmcpPC9pc2JuPjxhY2Nlc3Npb24tbnVtPjE1ODQ2NjA2PC9hY2Nlc3Npb24tbnVtPjx1cmxz
PjxyZWxhdGVkLXVybHM+PHVybD5odHRwOi8vd3d3Lm5jYmkubmxtLm5paC5nb3YvcHVibWVkLzE1
ODQ2NjA2PC91cmw+PC9yZWxhdGVkLXVybHM+PC91cmxzPjxlbGVjdHJvbmljLXJlc291cmNlLW51
bT4xMC4xMDAyLzE0NjUxODU4LkNEMDAwNDUwLnB1YjI8L2VsZWN0cm9uaWMtcmVzb3VyY2UtbnVt
PjwvcmVjb3JkPjwvQ2l0ZT48Q2l0ZT48QXV0aG9yPlNoYWZmZXI8L0F1dGhvcj48WWVhcj4yMDA2
PC9ZZWFyPjxSZWNOdW0+OTU8L1JlY051bT48cmVjb3JkPjxyZWMtbnVtYmVyPjk1PC9yZWMtbnVt
YmVyPjxmb3JlaWduLWtleXM+PGtleSBhcHA9IkVOIiBkYi1pZD0ieDBwdnp3NTB2cmRycHJlcnpw
OTVkc3R0ejV4ZjJmOXplenh6IiB0aW1lc3RhbXA9IjE0NzIzOTExNDAiPjk1PC9rZXk+PC9mb3Jl
aWduLWtleXM+PHJlZi10eXBlIG5hbWU9IkpvdXJuYWwgQXJ0aWNsZSI+MTc8L3JlZi10eXBlPjxj
b250cmlidXRvcnM+PGF1dGhvcnM+PGF1dGhvcj5TaGFmZmVyLCBTLiBXLjwvYXV0aG9yPjxhdXRo
b3I+VWhsLCBULiBMLjwvYXV0aG9yPjwvYXV0aG9ycz48L2NvbnRyaWJ1dG9ycz48YXV0aC1hZGRy
ZXNzPlVuaXZlcnNpdHkgb2YgS2VudHVja3ksIExleGluZ3RvbiwgS1ksIFVTQS4gc2NvdHQuc2hh
ZmZlckB1a3kuZWR1PC9hdXRoLWFkZHJlc3M+PHRpdGxlcz48dGl0bGU+UHJldmVudGluZyBhbmQg
dHJlYXRpbmcgbG93ZXIgZXh0cmVtaXR5IHN0cmVzcyByZWFjdGlvbnMgYW5kIGZyYWN0dXJlcyBp
biBhZHVsdHM8L3RpdGxlPjxzZWNvbmRhcnktdGl0bGU+SiBBdGhsIFRyYWluPC9zZWNvbmRhcnkt
dGl0bGU+PC90aXRsZXM+PHBlcmlvZGljYWw+PGZ1bGwtdGl0bGU+SiBBdGhsIFRyYWluPC9mdWxs
LXRpdGxlPjwvcGVyaW9kaWNhbD48cGFnZXM+NDY2LTk8L3BhZ2VzPjx2b2x1bWU+NDE8L3ZvbHVt
ZT48bnVtYmVyPjQ8L251bWJlcj48ZGF0ZXM+PHllYXI+MjAwNjwveWVhcj48cHViLWRhdGVzPjxk
YXRlPk9jdC1EZWM8L2RhdGU+PC9wdWItZGF0ZXM+PC9kYXRlcz48aXNibj4xMDYyLTYwNTAgKFBy
aW50KSYjeEQ7MTA2Mi02MDUwIChMaW5raW5nKTwvaXNibj48YWNjZXNzaW9uLW51bT4xNzI3MzQ3
NDwvYWNjZXNzaW9uLW51bT48dXJscz48cmVsYXRlZC11cmxzPjx1cmw+aHR0cDovL3d3dy5uY2Jp
Lm5sbS5uaWguZ292L3B1Ym1lZC8xNzI3MzQ3NDwvdXJsPjwvcmVsYXRlZC11cmxzPjwvdXJscz48
Y3VzdG9tMj5QTUMxNzQ4NDI1PC9jdXN0b20yPjwvcmVjb3JkPjwvQ2l0ZT48Q2l0ZT48QXV0aG9y
PlNjaHdlbGxudXM8L0F1dGhvcj48WWVhcj4xOTkwPC9ZZWFyPjxSZWNOdW0+OTQ8L1JlY051bT48
cmVjb3JkPjxyZWMtbnVtYmVyPjk0PC9yZWMtbnVtYmVyPjxmb3JlaWduLWtleXM+PGtleSBhcHA9
IkVOIiBkYi1pZD0ieDBwdnp3NTB2cmRycHJlcnpwOTVkc3R0ejV4ZjJmOXplenh6IiB0aW1lc3Rh
bXA9IjE0NzIzOTEwNzciPjk0PC9rZXk+PC9mb3JlaWduLWtleXM+PHJlZi10eXBlIG5hbWU9Ikpv
dXJuYWwgQXJ0aWNsZSI+MTc8L3JlZi10eXBlPjxjb250cmlidXRvcnM+PGF1dGhvcnM+PGF1dGhv
cj5TY2h3ZWxsbnVzLCBNLiBQLjwvYXV0aG9yPjxhdXRob3I+Sm9yZGFhbiwgRy48L2F1dGhvcj48
YXV0aG9yPk5vYWtlcywgVC4gRC48L2F1dGhvcj48L2F1dGhvcnM+PC9jb250cmlidXRvcnM+PGF1
dGgtYWRkcmVzcz5NUkMvVUNUIEJpb2VuZXJnZXRpY3Mgb2YgRXhlcmNpc2UgUmVzZWFyY2ggVW5p
dCwgVW5pdmVyc2l0eSBvZiBDYXBlIFRvd24gTWVkaWNhbCBTY2hvb2wsIFNvdXRoIEFmcmljYS48
L2F1dGgtYWRkcmVzcz48dGl0bGVzPjx0aXRsZT5QcmV2ZW50aW9uIG9mIGNvbW1vbiBvdmVydXNl
IGluanVyaWVzIGJ5IHRoZSB1c2Ugb2Ygc2hvY2sgYWJzb3JiaW5nIGluc29sZXMuIEEgcHJvc3Bl
Y3RpdmUgc3R1ZHk8L3RpdGxlPjxzZWNvbmRhcnktdGl0bGU+QW0gSiBTcG9ydHMgTWVkPC9zZWNv
bmRhcnktdGl0bGU+PC90aXRsZXM+PHBlcmlvZGljYWw+PGZ1bGwtdGl0bGU+QW0gSiBTcG9ydHMg
TWVkPC9mdWxsLXRpdGxlPjwvcGVyaW9kaWNhbD48cGFnZXM+NjM2LTQxPC9wYWdlcz48dm9sdW1l
PjE4PC92b2x1bWU+PG51bWJlcj42PC9udW1iZXI+PGtleXdvcmRzPjxrZXl3b3JkPkFkb2xlc2Nl
bnQ8L2tleXdvcmQ+PGtleXdvcmQ+QWR1bHQ8L2tleXdvcmQ+PGtleXdvcmQ+Q3VtdWxhdGl2ZSBU
cmF1bWEgRGlzb3JkZXJzL2V0aW9sb2d5LypwcmV2ZW50aW9uICZhbXA7IGNvbnRyb2w8L2tleXdv
cmQ+PGtleXdvcmQ+RnJhY3R1cmVzLCBTdHJlc3MvcHJldmVudGlvbiAmYW1wOyBjb250cm9sPC9r
ZXl3b3JkPjxrZXl3b3JkPkh1bWFuczwva2V5d29yZD48a2V5d29yZD5LbmVlIEluanVyaWVzL3By
ZXZlbnRpb24gJmFtcDsgY29udHJvbDwva2V5d29yZD48a2V5d29yZD4qTWlsaXRhcnkgUGVyc29u
bmVsPC9rZXl3b3JkPjxrZXl3b3JkPk5lb3ByZW5lPC9rZXl3b3JkPjxrZXl3b3JkPlBoeXNpY2Fs
IEVuZHVyYW5jZTwva2V5d29yZD48a2V5d29yZD5Qcm9zcGVjdGl2ZSBTdHVkaWVzPC9rZXl3b3Jk
PjxrZXl3b3JkPlJhbmRvbSBBbGxvY2F0aW9uPC9rZXl3b3JkPjxrZXl3b3JkPipTaG9lczwva2V5
d29yZD48a2V5d29yZD5TdXJ2ZXlzIGFuZCBRdWVzdGlvbm5haXJlczwva2V5d29yZD48a2V5d29y
ZD5UaWJpYS9pbmp1cmllczwva2V5d29yZD48L2tleXdvcmRzPjxkYXRlcz48eWVhcj4xOTkwPC95
ZWFyPjxwdWItZGF0ZXM+PGRhdGU+Tm92LURlYzwvZGF0ZT48L3B1Yi1kYXRlcz48L2RhdGVzPjxp
c2JuPjAzNjMtNTQ2NSAoUHJpbnQpJiN4RDswMzYzLTU0NjUgKExpbmtpbmcpPC9pc2JuPjxhY2Nl
c3Npb24tbnVtPjIyODUwOTM8L2FjY2Vzc2lvbi1udW0+PHVybHM+PHJlbGF0ZWQtdXJscz48dXJs
Pmh0dHA6Ly93d3cubmNiaS5ubG0ubmloLmdvdi9wdWJtZWQvMjI4NTA5MzwvdXJsPjwvcmVsYXRl
ZC11cmxzPjwvdXJscz48L3JlY29yZD48L0NpdGU+PC9FbmROb3RlPgB=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MSwgMjIsIDI2XTwvc3R5bGU+PC9EaXNwbGF5VGV4dD48cmVjb3JkPjxyZWMtbnVtYmVyPjEyNTwv
cmVjLW51bWJlcj48Zm9yZWlnbi1rZXlzPjxrZXkgYXBwPSJFTiIgZGItaWQ9IngwcHZ6dzUwdnJk
cnByZXJ6cDk1ZHN0dHo1eGYyZjl6ZXp4eiIgdGltZXN0YW1wPSIxNDcyNDA1NDA0Ij4xMjU8L2tl
eT48L2ZvcmVpZ24ta2V5cz48cmVmLXR5cGUgbmFtZT0iSm91cm5hbCBBcnRpY2xlIj4xNzwvcmVm
LXR5cGU+PGNvbnRyaWJ1dG9ycz48YXV0aG9ycz48YXV0aG9yPlJvbWUsIEsuPC9hdXRob3I+PGF1
dGhvcj5IYW5kb2xsLCBILiBILjwvYXV0aG9yPjxhdXRob3I+QXNoZm9yZCwgUi48L2F1dGhvcj48
L2F1dGhvcnM+PC9jb250cmlidXRvcnM+PGF1dGgtYWRkcmVzcz5UZWVzc2lkZSBDZW50cmUgZm9y
IFJlaGFiaWxpdGF0aW9uIFNjaWVuY2VzLCBVbml2ZXJzaXR5IG9mIFRlZXNzaWRlLCBKYW1lcyBD
b29rIFVuaXZlcnNpdHkgSG9zcGl0YWwsIE1hcnRvbiBSb2FkLCBNaWRkbGVzYnJvdWdoLCBUZWVz
IFZhbGxleSwgVUssIFRTNCAzQlcuIEsuUm9tZUB0ZWVzLmFjLnVrPC9hdXRoLWFkZHJlc3M+PHRp
dGxlcz48dGl0bGU+SW50ZXJ2ZW50aW9ucyBmb3IgcHJldmVudGluZyBhbmQgdHJlYXRpbmcgc3Ry
ZXNzIGZyYWN0dXJlcyBhbmQgc3RyZXNzIHJlYWN0aW9ucyBvZiBib25lIG9mIHRoZSBsb3dlciBs
aW1icyBpbiB5b3VuZyBhZHVsdHM8L3RpdGxlPjxzZWNvbmRhcnktdGl0bGU+Q29jaHJhbmUgRGF0
YWJhc2UgU3lzdCBSZXY8L3NlY29uZGFyeS10aXRsZT48L3RpdGxlcz48cGVyaW9kaWNhbD48ZnVs
bC10aXRsZT5Db2NocmFuZSBEYXRhYmFzZSBTeXN0IFJldjwvZnVsbC10aXRsZT48L3BlcmlvZGlj
YWw+PHBhZ2VzPkNEMDAwNDUwPC9wYWdlcz48bnVtYmVyPjI8L251bWJlcj48a2V5d29yZHM+PGtl
eXdvcmQ+QWR1bHQ8L2tleXdvcmQ+PGtleXdvcmQ+QXRobGV0aWMgSW5qdXJpZXMvcHJldmVudGlv
biAmYW1wOyBjb250cm9sL3JlaGFiaWxpdGF0aW9uPC9rZXl3b3JkPjxrZXl3b3JkPkZyYWN0dXJl
cywgU3RyZXNzLypwcmV2ZW50aW9uICZhbXA7IGNvbnRyb2wvcmVoYWJpbGl0YXRpb248L2tleXdv
cmQ+PGtleXdvcmQ+SHVtYW5zPC9rZXl3b3JkPjxrZXl3b3JkPkxlZyBJbmp1cmllcy8qcHJldmVu
dGlvbiAmYW1wOyBjb250cm9sL3JlaGFiaWxpdGF0aW9uPC9rZXl3b3JkPjxrZXl3b3JkPk1pbGl0
YXJ5IFBlcnNvbm5lbDwva2V5d29yZD48a2V5d29yZD4qT3J0aG90aWMgRGV2aWNlczwva2V5d29y
ZD48a2V5d29yZD5SYW5kb21pemVkIENvbnRyb2xsZWQgVHJpYWxzIGFzIFRvcGljPC9rZXl3b3Jk
PjxrZXl3b3JkPlNob2VzPC9rZXl3b3JkPjwva2V5d29yZHM+PGRhdGVzPjx5ZWFyPjIwMDU8L3ll
YXI+PC9kYXRlcz48aXNibj4xNDY5LTQ5M1ggKEVsZWN0cm9uaWMpJiN4RDsxMzYxLTYxMzcgKExp
bmtpbmcpPC9pc2JuPjxhY2Nlc3Npb24tbnVtPjE1ODQ2NjA2PC9hY2Nlc3Npb24tbnVtPjx1cmxz
PjxyZWxhdGVkLXVybHM+PHVybD5odHRwOi8vd3d3Lm5jYmkubmxtLm5paC5nb3YvcHVibWVkLzE1
ODQ2NjA2PC91cmw+PC9yZWxhdGVkLXVybHM+PC91cmxzPjxlbGVjdHJvbmljLXJlc291cmNlLW51
bT4xMC4xMDAyLzE0NjUxODU4LkNEMDAwNDUwLnB1YjI8L2VsZWN0cm9uaWMtcmVzb3VyY2UtbnVt
PjwvcmVjb3JkPjwvQ2l0ZT48Q2l0ZT48QXV0aG9yPlNoYWZmZXI8L0F1dGhvcj48WWVhcj4yMDA2
PC9ZZWFyPjxSZWNOdW0+OTU8L1JlY051bT48cmVjb3JkPjxyZWMtbnVtYmVyPjk1PC9yZWMtbnVt
YmVyPjxmb3JlaWduLWtleXM+PGtleSBhcHA9IkVOIiBkYi1pZD0ieDBwdnp3NTB2cmRycHJlcnpw
OTVkc3R0ejV4ZjJmOXplenh6IiB0aW1lc3RhbXA9IjE0NzIzOTExNDAiPjk1PC9rZXk+PC9mb3Jl
aWduLWtleXM+PHJlZi10eXBlIG5hbWU9IkpvdXJuYWwgQXJ0aWNsZSI+MTc8L3JlZi10eXBlPjxj
b250cmlidXRvcnM+PGF1dGhvcnM+PGF1dGhvcj5TaGFmZmVyLCBTLiBXLjwvYXV0aG9yPjxhdXRo
b3I+VWhsLCBULiBMLjwvYXV0aG9yPjwvYXV0aG9ycz48L2NvbnRyaWJ1dG9ycz48YXV0aC1hZGRy
ZXNzPlVuaXZlcnNpdHkgb2YgS2VudHVja3ksIExleGluZ3RvbiwgS1ksIFVTQS4gc2NvdHQuc2hh
ZmZlckB1a3kuZWR1PC9hdXRoLWFkZHJlc3M+PHRpdGxlcz48dGl0bGU+UHJldmVudGluZyBhbmQg
dHJlYXRpbmcgbG93ZXIgZXh0cmVtaXR5IHN0cmVzcyByZWFjdGlvbnMgYW5kIGZyYWN0dXJlcyBp
biBhZHVsdHM8L3RpdGxlPjxzZWNvbmRhcnktdGl0bGU+SiBBdGhsIFRyYWluPC9zZWNvbmRhcnkt
dGl0bGU+PC90aXRsZXM+PHBlcmlvZGljYWw+PGZ1bGwtdGl0bGU+SiBBdGhsIFRyYWluPC9mdWxs
LXRpdGxlPjwvcGVyaW9kaWNhbD48cGFnZXM+NDY2LTk8L3BhZ2VzPjx2b2x1bWU+NDE8L3ZvbHVt
ZT48bnVtYmVyPjQ8L251bWJlcj48ZGF0ZXM+PHllYXI+MjAwNjwveWVhcj48cHViLWRhdGVzPjxk
YXRlPk9jdC1EZWM8L2RhdGU+PC9wdWItZGF0ZXM+PC9kYXRlcz48aXNibj4xMDYyLTYwNTAgKFBy
aW50KSYjeEQ7MTA2Mi02MDUwIChMaW5raW5nKTwvaXNibj48YWNjZXNzaW9uLW51bT4xNzI3MzQ3
NDwvYWNjZXNzaW9uLW51bT48dXJscz48cmVsYXRlZC11cmxzPjx1cmw+aHR0cDovL3d3dy5uY2Jp
Lm5sbS5uaWguZ292L3B1Ym1lZC8xNzI3MzQ3NDwvdXJsPjwvcmVsYXRlZC11cmxzPjwvdXJscz48
Y3VzdG9tMj5QTUMxNzQ4NDI1PC9jdXN0b20yPjwvcmVjb3JkPjwvQ2l0ZT48Q2l0ZT48QXV0aG9y
PlNjaHdlbGxudXM8L0F1dGhvcj48WWVhcj4xOTkwPC9ZZWFyPjxSZWNOdW0+OTQ8L1JlY051bT48
cmVjb3JkPjxyZWMtbnVtYmVyPjk0PC9yZWMtbnVtYmVyPjxmb3JlaWduLWtleXM+PGtleSBhcHA9
IkVOIiBkYi1pZD0ieDBwdnp3NTB2cmRycHJlcnpwOTVkc3R0ejV4ZjJmOXplenh6IiB0aW1lc3Rh
bXA9IjE0NzIzOTEwNzciPjk0PC9rZXk+PC9mb3JlaWduLWtleXM+PHJlZi10eXBlIG5hbWU9Ikpv
dXJuYWwgQXJ0aWNsZSI+MTc8L3JlZi10eXBlPjxjb250cmlidXRvcnM+PGF1dGhvcnM+PGF1dGhv
cj5TY2h3ZWxsbnVzLCBNLiBQLjwvYXV0aG9yPjxhdXRob3I+Sm9yZGFhbiwgRy48L2F1dGhvcj48
YXV0aG9yPk5vYWtlcywgVC4gRC48L2F1dGhvcj48L2F1dGhvcnM+PC9jb250cmlidXRvcnM+PGF1
dGgtYWRkcmVzcz5NUkMvVUNUIEJpb2VuZXJnZXRpY3Mgb2YgRXhlcmNpc2UgUmVzZWFyY2ggVW5p
dCwgVW5pdmVyc2l0eSBvZiBDYXBlIFRvd24gTWVkaWNhbCBTY2hvb2wsIFNvdXRoIEFmcmljYS48
L2F1dGgtYWRkcmVzcz48dGl0bGVzPjx0aXRsZT5QcmV2ZW50aW9uIG9mIGNvbW1vbiBvdmVydXNl
IGluanVyaWVzIGJ5IHRoZSB1c2Ugb2Ygc2hvY2sgYWJzb3JiaW5nIGluc29sZXMuIEEgcHJvc3Bl
Y3RpdmUgc3R1ZHk8L3RpdGxlPjxzZWNvbmRhcnktdGl0bGU+QW0gSiBTcG9ydHMgTWVkPC9zZWNv
bmRhcnktdGl0bGU+PC90aXRsZXM+PHBlcmlvZGljYWw+PGZ1bGwtdGl0bGU+QW0gSiBTcG9ydHMg
TWVkPC9mdWxsLXRpdGxlPjwvcGVyaW9kaWNhbD48cGFnZXM+NjM2LTQxPC9wYWdlcz48dm9sdW1l
PjE4PC92b2x1bWU+PG51bWJlcj42PC9udW1iZXI+PGtleXdvcmRzPjxrZXl3b3JkPkFkb2xlc2Nl
bnQ8L2tleXdvcmQ+PGtleXdvcmQ+QWR1bHQ8L2tleXdvcmQ+PGtleXdvcmQ+Q3VtdWxhdGl2ZSBU
cmF1bWEgRGlzb3JkZXJzL2V0aW9sb2d5LypwcmV2ZW50aW9uICZhbXA7IGNvbnRyb2w8L2tleXdv
cmQ+PGtleXdvcmQ+RnJhY3R1cmVzLCBTdHJlc3MvcHJldmVudGlvbiAmYW1wOyBjb250cm9sPC9r
ZXl3b3JkPjxrZXl3b3JkPkh1bWFuczwva2V5d29yZD48a2V5d29yZD5LbmVlIEluanVyaWVzL3By
ZXZlbnRpb24gJmFtcDsgY29udHJvbDwva2V5d29yZD48a2V5d29yZD4qTWlsaXRhcnkgUGVyc29u
bmVsPC9rZXl3b3JkPjxrZXl3b3JkPk5lb3ByZW5lPC9rZXl3b3JkPjxrZXl3b3JkPlBoeXNpY2Fs
IEVuZHVyYW5jZTwva2V5d29yZD48a2V5d29yZD5Qcm9zcGVjdGl2ZSBTdHVkaWVzPC9rZXl3b3Jk
PjxrZXl3b3JkPlJhbmRvbSBBbGxvY2F0aW9uPC9rZXl3b3JkPjxrZXl3b3JkPipTaG9lczwva2V5
d29yZD48a2V5d29yZD5TdXJ2ZXlzIGFuZCBRdWVzdGlvbm5haXJlczwva2V5d29yZD48a2V5d29y
ZD5UaWJpYS9pbmp1cmllczwva2V5d29yZD48L2tleXdvcmRzPjxkYXRlcz48eWVhcj4xOTkwPC95
ZWFyPjxwdWItZGF0ZXM+PGRhdGU+Tm92LURlYzwvZGF0ZT48L3B1Yi1kYXRlcz48L2RhdGVzPjxp
c2JuPjAzNjMtNTQ2NSAoUHJpbnQpJiN4RDswMzYzLTU0NjUgKExpbmtpbmcpPC9pc2JuPjxhY2Nl
c3Npb24tbnVtPjIyODUwOTM8L2FjY2Vzc2lvbi1udW0+PHVybHM+PHJlbGF0ZWQtdXJscz48dXJs
Pmh0dHA6Ly93d3cubmNiaS5ubG0ubmloLmdvdi9wdWJtZWQvMjI4NTA5MzwvdXJsPjwvcmVsYXRl
ZC11cmxzPjwvdXJscz48L3JlY29yZD48L0NpdGU+PC9FbmROb3RlPgB=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54B2D">
        <w:rPr>
          <w:rFonts w:ascii="Book Antiqua" w:hAnsi="Book Antiqua"/>
          <w:noProof/>
          <w:vertAlign w:val="superscript"/>
        </w:rPr>
        <w:t>[21,22,</w:t>
      </w:r>
      <w:r w:rsidR="00E96CFC" w:rsidRPr="00104D48">
        <w:rPr>
          <w:rFonts w:ascii="Book Antiqua" w:hAnsi="Book Antiqua"/>
          <w:noProof/>
          <w:vertAlign w:val="superscript"/>
        </w:rPr>
        <w:t>26]</w:t>
      </w:r>
      <w:r w:rsidR="005C4EC8" w:rsidRPr="00104D48">
        <w:rPr>
          <w:rFonts w:ascii="Book Antiqua" w:hAnsi="Book Antiqua"/>
        </w:rPr>
        <w:fldChar w:fldCharType="end"/>
      </w:r>
      <w:r w:rsidR="009A085B" w:rsidRPr="00104D48">
        <w:rPr>
          <w:rFonts w:ascii="Book Antiqua" w:hAnsi="Book Antiqua"/>
        </w:rPr>
        <w:t>.</w:t>
      </w:r>
    </w:p>
    <w:p w:rsidR="00525B6F" w:rsidRPr="00104D48" w:rsidRDefault="00525B6F" w:rsidP="00762418">
      <w:pPr>
        <w:spacing w:line="360" w:lineRule="auto"/>
        <w:jc w:val="both"/>
        <w:rPr>
          <w:rFonts w:ascii="Book Antiqua" w:hAnsi="Book Antiqua"/>
        </w:rPr>
      </w:pPr>
    </w:p>
    <w:p w:rsidR="00525B6F" w:rsidRPr="00554B2D" w:rsidRDefault="009A085B" w:rsidP="00762418">
      <w:pPr>
        <w:spacing w:line="360" w:lineRule="auto"/>
        <w:jc w:val="both"/>
        <w:rPr>
          <w:rFonts w:ascii="Book Antiqua" w:hAnsi="Book Antiqua"/>
          <w:b/>
          <w:i/>
        </w:rPr>
      </w:pPr>
      <w:r w:rsidRPr="00554B2D">
        <w:rPr>
          <w:rFonts w:ascii="Book Antiqua" w:hAnsi="Book Antiqua"/>
          <w:b/>
          <w:i/>
        </w:rPr>
        <w:t xml:space="preserve">Metatarsal </w:t>
      </w:r>
      <w:r w:rsidR="00554B2D" w:rsidRPr="00554B2D">
        <w:rPr>
          <w:rFonts w:ascii="Book Antiqua" w:hAnsi="Book Antiqua"/>
          <w:b/>
          <w:i/>
        </w:rPr>
        <w:t>s</w:t>
      </w:r>
      <w:r w:rsidR="009573E7" w:rsidRPr="00554B2D">
        <w:rPr>
          <w:rFonts w:ascii="Book Antiqua" w:hAnsi="Book Antiqua"/>
          <w:b/>
          <w:i/>
        </w:rPr>
        <w:t>haft</w:t>
      </w:r>
    </w:p>
    <w:p w:rsidR="005D7BA0" w:rsidRPr="00104D48" w:rsidRDefault="009573E7" w:rsidP="00762418">
      <w:pPr>
        <w:spacing w:line="360" w:lineRule="auto"/>
        <w:jc w:val="both"/>
        <w:rPr>
          <w:rFonts w:ascii="Book Antiqua" w:hAnsi="Book Antiqua"/>
        </w:rPr>
      </w:pPr>
      <w:r w:rsidRPr="00104D48">
        <w:rPr>
          <w:rFonts w:ascii="Book Antiqua" w:hAnsi="Book Antiqua"/>
        </w:rPr>
        <w:lastRenderedPageBreak/>
        <w:t>C</w:t>
      </w:r>
      <w:r w:rsidR="00525B6F" w:rsidRPr="00104D48">
        <w:rPr>
          <w:rFonts w:ascii="Book Antiqua" w:hAnsi="Book Antiqua"/>
        </w:rPr>
        <w:t xml:space="preserve">ommonly seen in </w:t>
      </w:r>
      <w:r w:rsidR="00424B8D" w:rsidRPr="00104D48">
        <w:rPr>
          <w:rFonts w:ascii="Book Antiqua" w:hAnsi="Book Antiqua"/>
        </w:rPr>
        <w:t xml:space="preserve">distance </w:t>
      </w:r>
      <w:r w:rsidR="00525B6F" w:rsidRPr="00104D48">
        <w:rPr>
          <w:rFonts w:ascii="Book Antiqua" w:hAnsi="Book Antiqua"/>
        </w:rPr>
        <w:t>runners</w:t>
      </w:r>
      <w:r w:rsidR="00424B8D" w:rsidRPr="00104D48">
        <w:rPr>
          <w:rFonts w:ascii="Book Antiqua" w:hAnsi="Book Antiqua"/>
        </w:rPr>
        <w:t xml:space="preserve"> and ballet dancers</w:t>
      </w:r>
      <w:r w:rsidR="00FC2B5C" w:rsidRPr="00104D48">
        <w:rPr>
          <w:rFonts w:ascii="Book Antiqua" w:hAnsi="Book Antiqua"/>
        </w:rPr>
        <w:t>,</w:t>
      </w:r>
      <w:r w:rsidR="00E126A0" w:rsidRPr="00104D48">
        <w:rPr>
          <w:rFonts w:ascii="Book Antiqua" w:hAnsi="Book Antiqua"/>
        </w:rPr>
        <w:t xml:space="preserve"> these most </w:t>
      </w:r>
      <w:r w:rsidR="007E3CDB" w:rsidRPr="00104D48">
        <w:rPr>
          <w:rFonts w:ascii="Book Antiqua" w:hAnsi="Book Antiqua"/>
        </w:rPr>
        <w:t>often</w:t>
      </w:r>
      <w:r w:rsidR="00E126A0" w:rsidRPr="00104D48">
        <w:rPr>
          <w:rFonts w:ascii="Book Antiqua" w:hAnsi="Book Antiqua"/>
        </w:rPr>
        <w:t xml:space="preserve"> </w:t>
      </w:r>
      <w:r w:rsidR="007E3CDB" w:rsidRPr="00104D48">
        <w:rPr>
          <w:rFonts w:ascii="Book Antiqua" w:hAnsi="Book Antiqua"/>
        </w:rPr>
        <w:t>develop in</w:t>
      </w:r>
      <w:r w:rsidR="00694FB1" w:rsidRPr="00104D48">
        <w:rPr>
          <w:rFonts w:ascii="Book Antiqua" w:hAnsi="Book Antiqua"/>
        </w:rPr>
        <w:t xml:space="preserve"> </w:t>
      </w:r>
      <w:r w:rsidR="007E3CDB" w:rsidRPr="00104D48">
        <w:rPr>
          <w:rFonts w:ascii="Book Antiqua" w:hAnsi="Book Antiqua"/>
        </w:rPr>
        <w:t>the second metatarsal, followed by the</w:t>
      </w:r>
      <w:r w:rsidR="00E126A0" w:rsidRPr="00104D48">
        <w:rPr>
          <w:rFonts w:ascii="Book Antiqua" w:hAnsi="Book Antiqua"/>
        </w:rPr>
        <w:t xml:space="preserve"> third and fourth metatarsal</w:t>
      </w:r>
      <w:r w:rsidR="007E3CDB" w:rsidRPr="00104D48">
        <w:rPr>
          <w:rFonts w:ascii="Book Antiqua" w:hAnsi="Book Antiqua"/>
        </w:rPr>
        <w:t>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54B2D">
        <w:rPr>
          <w:rFonts w:ascii="Book Antiqua" w:hAnsi="Book Antiqua"/>
          <w:noProof/>
          <w:vertAlign w:val="superscript"/>
        </w:rPr>
        <w:t>[1,15,23,</w:t>
      </w:r>
      <w:r w:rsidR="00E96CFC" w:rsidRPr="00104D48">
        <w:rPr>
          <w:rFonts w:ascii="Book Antiqua" w:hAnsi="Book Antiqua"/>
          <w:noProof/>
          <w:vertAlign w:val="superscript"/>
        </w:rPr>
        <w:t>53]</w:t>
      </w:r>
      <w:r w:rsidR="005C4EC8" w:rsidRPr="00104D48">
        <w:rPr>
          <w:rFonts w:ascii="Book Antiqua" w:hAnsi="Book Antiqua"/>
        </w:rPr>
        <w:fldChar w:fldCharType="end"/>
      </w:r>
      <w:r w:rsidR="00E126A0" w:rsidRPr="00104D48">
        <w:rPr>
          <w:rFonts w:ascii="Book Antiqua" w:hAnsi="Book Antiqua"/>
        </w:rPr>
        <w:t>.</w:t>
      </w:r>
      <w:r w:rsidR="00FC2B5C" w:rsidRPr="00104D48">
        <w:rPr>
          <w:rFonts w:ascii="Book Antiqua" w:hAnsi="Book Antiqua"/>
        </w:rPr>
        <w:t xml:space="preserve"> </w:t>
      </w:r>
      <w:r w:rsidR="007E3CDB" w:rsidRPr="00104D48">
        <w:rPr>
          <w:rFonts w:ascii="Book Antiqua" w:hAnsi="Book Antiqua"/>
        </w:rPr>
        <w:t>The f</w:t>
      </w:r>
      <w:r w:rsidR="00424B8D" w:rsidRPr="00104D48">
        <w:rPr>
          <w:rFonts w:ascii="Book Antiqua" w:hAnsi="Book Antiqua"/>
        </w:rPr>
        <w:t>irst line imaging</w:t>
      </w:r>
      <w:r w:rsidR="00FC2B5C" w:rsidRPr="00104D48">
        <w:rPr>
          <w:rFonts w:ascii="Book Antiqua" w:hAnsi="Book Antiqua"/>
        </w:rPr>
        <w:t xml:space="preserve"> of these injuries</w:t>
      </w:r>
      <w:r w:rsidR="007E3CDB" w:rsidRPr="00104D48">
        <w:rPr>
          <w:rFonts w:ascii="Book Antiqua" w:hAnsi="Book Antiqua"/>
        </w:rPr>
        <w:t xml:space="preserve"> is</w:t>
      </w:r>
      <w:r w:rsidR="00FC2B5C" w:rsidRPr="00104D48">
        <w:rPr>
          <w:rFonts w:ascii="Book Antiqua" w:hAnsi="Book Antiqua"/>
        </w:rPr>
        <w:t xml:space="preserve"> plain radiographs</w:t>
      </w:r>
      <w:r w:rsidR="00E126A0" w:rsidRPr="00104D48">
        <w:rPr>
          <w:rFonts w:ascii="Book Antiqua" w:hAnsi="Book Antiqua"/>
        </w:rPr>
        <w:t>; h</w:t>
      </w:r>
      <w:r w:rsidR="00424B8D" w:rsidRPr="00104D48">
        <w:rPr>
          <w:rFonts w:ascii="Book Antiqua" w:hAnsi="Book Antiqua"/>
        </w:rPr>
        <w:t>owever radiographic changes can be absent in up to 69%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424B8D" w:rsidRPr="00104D48">
        <w:rPr>
          <w:rFonts w:ascii="Book Antiqua" w:hAnsi="Book Antiqua"/>
        </w:rPr>
        <w:t xml:space="preserve">. With </w:t>
      </w:r>
      <w:r w:rsidR="00FC2B5C" w:rsidRPr="00104D48">
        <w:rPr>
          <w:rFonts w:ascii="Book Antiqua" w:hAnsi="Book Antiqua"/>
        </w:rPr>
        <w:t xml:space="preserve">persisting symptoms, </w:t>
      </w:r>
      <w:r w:rsidR="00525B6F" w:rsidRPr="00104D48">
        <w:rPr>
          <w:rFonts w:ascii="Book Antiqua" w:hAnsi="Book Antiqua"/>
        </w:rPr>
        <w:t xml:space="preserve">the second line imaging </w:t>
      </w:r>
      <w:r w:rsidR="007E3CDB" w:rsidRPr="00104D48">
        <w:rPr>
          <w:rFonts w:ascii="Book Antiqua" w:hAnsi="Book Antiqua"/>
        </w:rPr>
        <w:t xml:space="preserve">investigation </w:t>
      </w:r>
      <w:r w:rsidR="006B526C" w:rsidRPr="00104D48">
        <w:rPr>
          <w:rFonts w:ascii="Book Antiqua" w:hAnsi="Book Antiqua"/>
        </w:rPr>
        <w:t>is</w:t>
      </w:r>
      <w:r w:rsidR="00525B6F" w:rsidRPr="00104D48">
        <w:rPr>
          <w:rFonts w:ascii="Book Antiqua" w:hAnsi="Book Antiqua"/>
        </w:rPr>
        <w:t xml:space="preserve">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FC2B5C" w:rsidRPr="00104D48">
        <w:rPr>
          <w:rFonts w:ascii="Book Antiqua" w:hAnsi="Book Antiqua"/>
        </w:rPr>
        <w:t xml:space="preserve">; however this </w:t>
      </w:r>
      <w:r w:rsidR="006B526C" w:rsidRPr="00104D48">
        <w:rPr>
          <w:rFonts w:ascii="Book Antiqua" w:hAnsi="Book Antiqua"/>
        </w:rPr>
        <w:t>injury can initially be imaged with serial radiographs,</w:t>
      </w:r>
      <w:r w:rsidR="00FC2B5C" w:rsidRPr="00104D48">
        <w:rPr>
          <w:rFonts w:ascii="Book Antiqua" w:hAnsi="Book Antiqua"/>
        </w:rPr>
        <w:t xml:space="preserve"> if the history and clinical exam are conclusive with the diagnosis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00525B6F" w:rsidRPr="00104D48">
        <w:rPr>
          <w:rFonts w:ascii="Book Antiqua" w:hAnsi="Book Antiqua"/>
        </w:rPr>
        <w:t xml:space="preserve">. </w:t>
      </w:r>
      <w:r w:rsidR="00FC2B5C" w:rsidRPr="00104D48">
        <w:rPr>
          <w:rFonts w:ascii="Book Antiqua" w:hAnsi="Book Antiqua"/>
        </w:rPr>
        <w:t>Current management protocols advocate conservative management for these injuries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54B2D">
        <w:rPr>
          <w:rFonts w:ascii="Book Antiqua" w:hAnsi="Book Antiqua"/>
          <w:noProof/>
          <w:vertAlign w:val="superscript"/>
        </w:rPr>
        <w:t>[5,15,23,</w:t>
      </w:r>
      <w:r w:rsidR="00E96CFC" w:rsidRPr="00104D48">
        <w:rPr>
          <w:rFonts w:ascii="Book Antiqua" w:hAnsi="Book Antiqua"/>
          <w:noProof/>
          <w:vertAlign w:val="superscript"/>
        </w:rPr>
        <w:t>53]</w:t>
      </w:r>
      <w:r w:rsidR="005C4EC8" w:rsidRPr="00104D48">
        <w:rPr>
          <w:rFonts w:ascii="Book Antiqua" w:hAnsi="Book Antiqua"/>
        </w:rPr>
        <w:fldChar w:fldCharType="end"/>
      </w:r>
      <w:r w:rsidR="00FC2B5C" w:rsidRPr="00104D48">
        <w:rPr>
          <w:rFonts w:ascii="Book Antiqua" w:hAnsi="Book Antiqua"/>
        </w:rPr>
        <w:t xml:space="preserve">. </w:t>
      </w:r>
    </w:p>
    <w:p w:rsidR="007C2A9E" w:rsidRPr="00104D48" w:rsidRDefault="00FC2B5C" w:rsidP="00554B2D">
      <w:pPr>
        <w:spacing w:line="360" w:lineRule="auto"/>
        <w:ind w:firstLineChars="100" w:firstLine="240"/>
        <w:jc w:val="both"/>
        <w:rPr>
          <w:rFonts w:ascii="Book Antiqua" w:hAnsi="Book Antiqua"/>
        </w:rPr>
      </w:pPr>
      <w:r w:rsidRPr="00104D48">
        <w:rPr>
          <w:rFonts w:ascii="Book Antiqua" w:hAnsi="Book Antiqua"/>
        </w:rPr>
        <w:t>This is</w:t>
      </w:r>
      <w:r w:rsidR="00525B6F" w:rsidRPr="00104D48">
        <w:rPr>
          <w:rFonts w:ascii="Book Antiqua" w:hAnsi="Book Antiqua"/>
        </w:rPr>
        <w:t xml:space="preserve"> </w:t>
      </w:r>
      <w:r w:rsidRPr="00104D48">
        <w:rPr>
          <w:rFonts w:ascii="Book Antiqua" w:hAnsi="Book Antiqua"/>
          <w:lang w:eastAsia="en-GB"/>
        </w:rPr>
        <w:t>in the form of</w:t>
      </w:r>
      <w:r w:rsidR="00254D1C" w:rsidRPr="00104D48">
        <w:rPr>
          <w:rFonts w:ascii="Book Antiqua" w:hAnsi="Book Antiqua"/>
          <w:lang w:eastAsia="en-GB"/>
        </w:rPr>
        <w:t xml:space="preserve"> activity </w:t>
      </w:r>
      <w:r w:rsidR="006B526C" w:rsidRPr="00104D48">
        <w:rPr>
          <w:rFonts w:ascii="Book Antiqua" w:hAnsi="Book Antiqua"/>
          <w:lang w:eastAsia="en-GB"/>
        </w:rPr>
        <w:t>restriction</w:t>
      </w:r>
      <w:r w:rsidR="00254D1C" w:rsidRPr="00104D48">
        <w:rPr>
          <w:rFonts w:ascii="Book Antiqua" w:hAnsi="Book Antiqua"/>
          <w:lang w:eastAsia="en-GB"/>
        </w:rPr>
        <w:t xml:space="preserve"> for 6 to 8 </w:t>
      </w:r>
      <w:r w:rsidR="00894C6E">
        <w:rPr>
          <w:rFonts w:ascii="Book Antiqua" w:hAnsi="Book Antiqua"/>
        </w:rPr>
        <w:t>wk</w:t>
      </w:r>
      <w:r w:rsidRPr="00104D48">
        <w:rPr>
          <w:rFonts w:ascii="Book Antiqua" w:hAnsi="Book Antiqua"/>
          <w:lang w:eastAsia="en-GB"/>
        </w:rPr>
        <w:t xml:space="preserve">, </w:t>
      </w:r>
      <w:r w:rsidR="006B526C" w:rsidRPr="00104D48">
        <w:rPr>
          <w:rFonts w:ascii="Book Antiqua" w:hAnsi="Book Antiqua"/>
          <w:lang w:eastAsia="en-GB"/>
        </w:rPr>
        <w:t>either</w:t>
      </w:r>
      <w:r w:rsidRPr="00104D48">
        <w:rPr>
          <w:rFonts w:ascii="Book Antiqua" w:hAnsi="Book Antiqua"/>
          <w:lang w:eastAsia="en-GB"/>
        </w:rPr>
        <w:t xml:space="preserve"> in a </w:t>
      </w:r>
      <w:r w:rsidR="00567CDD" w:rsidRPr="00104D48">
        <w:rPr>
          <w:rFonts w:ascii="Book Antiqua" w:hAnsi="Book Antiqua"/>
          <w:lang w:eastAsia="en-GB"/>
        </w:rPr>
        <w:t>moonboot,</w:t>
      </w:r>
      <w:r w:rsidR="006B526C" w:rsidRPr="00104D48">
        <w:rPr>
          <w:rFonts w:ascii="Book Antiqua" w:hAnsi="Book Antiqua"/>
          <w:lang w:eastAsia="en-GB"/>
        </w:rPr>
        <w:t xml:space="preserve"> short leg cast</w:t>
      </w:r>
      <w:r w:rsidR="00567CDD" w:rsidRPr="00104D48">
        <w:rPr>
          <w:rFonts w:ascii="Book Antiqua" w:hAnsi="Book Antiqua"/>
          <w:lang w:eastAsia="en-GB"/>
        </w:rPr>
        <w:t xml:space="preserve"> or fore-foot offloading shoe</w:t>
      </w:r>
      <w:r w:rsidRPr="00104D48">
        <w:rPr>
          <w:rFonts w:ascii="Book Antiqua" w:hAnsi="Book Antiqua"/>
          <w:lang w:eastAsia="en-GB"/>
        </w:rPr>
        <w:t>,</w:t>
      </w:r>
      <w:r w:rsidR="00254D1C" w:rsidRPr="00104D48">
        <w:rPr>
          <w:rFonts w:ascii="Book Antiqua" w:hAnsi="Book Antiqua"/>
          <w:lang w:eastAsia="en-GB"/>
        </w:rPr>
        <w:t xml:space="preserve"> with</w:t>
      </w:r>
      <w:r w:rsidR="006B526C" w:rsidRPr="00104D48">
        <w:rPr>
          <w:rFonts w:ascii="Book Antiqua" w:hAnsi="Book Antiqua"/>
          <w:lang w:eastAsia="en-GB"/>
        </w:rPr>
        <w:t xml:space="preserve"> a </w:t>
      </w:r>
      <w:r w:rsidR="00CD2CEA" w:rsidRPr="00104D48">
        <w:rPr>
          <w:rFonts w:ascii="Book Antiqua" w:hAnsi="Book Antiqua"/>
          <w:lang w:eastAsia="en-GB"/>
        </w:rPr>
        <w:t>progressive</w:t>
      </w:r>
      <w:r w:rsidR="00254D1C" w:rsidRPr="00104D48">
        <w:rPr>
          <w:rFonts w:ascii="Book Antiqua" w:hAnsi="Book Antiqua"/>
          <w:lang w:eastAsia="en-GB"/>
        </w:rPr>
        <w:t xml:space="preserve"> retur</w:t>
      </w:r>
      <w:r w:rsidRPr="00104D48">
        <w:rPr>
          <w:rFonts w:ascii="Book Antiqua" w:hAnsi="Book Antiqua"/>
          <w:lang w:eastAsia="en-GB"/>
        </w:rPr>
        <w:t xml:space="preserve">n to </w:t>
      </w:r>
      <w:r w:rsidR="000515AB" w:rsidRPr="00104D48">
        <w:rPr>
          <w:rFonts w:ascii="Book Antiqua" w:hAnsi="Book Antiqua"/>
          <w:lang w:eastAsia="en-GB"/>
        </w:rPr>
        <w:t>exercise</w:t>
      </w:r>
      <w:r w:rsidRPr="00104D48">
        <w:rPr>
          <w:rFonts w:ascii="Book Antiqua" w:hAnsi="Book Antiqua"/>
          <w:lang w:eastAsia="en-GB"/>
        </w:rPr>
        <w:t xml:space="preserve"> </w:t>
      </w:r>
      <w:r w:rsidR="00886401" w:rsidRPr="00104D48">
        <w:rPr>
          <w:rFonts w:ascii="Book Antiqua" w:hAnsi="Book Antiqua"/>
          <w:lang w:eastAsia="en-GB"/>
        </w:rPr>
        <w:t>as pain allows</w: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 </w:instrTex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EN.CITE.DATA </w:instrText>
      </w:r>
      <w:r w:rsidR="00554B2D" w:rsidRPr="00104D48">
        <w:rPr>
          <w:rFonts w:ascii="Book Antiqua" w:hAnsi="Book Antiqua"/>
        </w:rPr>
      </w:r>
      <w:r w:rsidR="00554B2D" w:rsidRPr="00104D48">
        <w:rPr>
          <w:rFonts w:ascii="Book Antiqua" w:hAnsi="Book Antiqua"/>
        </w:rPr>
        <w:fldChar w:fldCharType="end"/>
      </w:r>
      <w:r w:rsidR="00554B2D" w:rsidRPr="00104D48">
        <w:rPr>
          <w:rFonts w:ascii="Book Antiqua" w:hAnsi="Book Antiqua"/>
        </w:rPr>
      </w:r>
      <w:r w:rsidR="00554B2D" w:rsidRPr="00104D48">
        <w:rPr>
          <w:rFonts w:ascii="Book Antiqua" w:hAnsi="Book Antiqua"/>
        </w:rPr>
        <w:fldChar w:fldCharType="separate"/>
      </w:r>
      <w:r w:rsidR="00554B2D">
        <w:rPr>
          <w:rFonts w:ascii="Book Antiqua" w:hAnsi="Book Antiqua"/>
          <w:noProof/>
          <w:vertAlign w:val="superscript"/>
        </w:rPr>
        <w:t>[5,15,23,</w:t>
      </w:r>
      <w:r w:rsidR="00554B2D" w:rsidRPr="00104D48">
        <w:rPr>
          <w:rFonts w:ascii="Book Antiqua" w:hAnsi="Book Antiqua"/>
          <w:noProof/>
          <w:vertAlign w:val="superscript"/>
        </w:rPr>
        <w:t>53]</w:t>
      </w:r>
      <w:r w:rsidR="00554B2D" w:rsidRPr="00104D48">
        <w:rPr>
          <w:rFonts w:ascii="Book Antiqua" w:hAnsi="Book Antiqua"/>
        </w:rPr>
        <w:fldChar w:fldCharType="end"/>
      </w:r>
      <w:r w:rsidRPr="00104D48">
        <w:rPr>
          <w:rFonts w:ascii="Book Antiqua" w:hAnsi="Book Antiqua"/>
          <w:lang w:eastAsia="en-GB"/>
        </w:rPr>
        <w:t>.</w:t>
      </w:r>
      <w:r w:rsidR="00254D1C" w:rsidRPr="00104D48">
        <w:rPr>
          <w:rFonts w:ascii="Book Antiqua" w:hAnsi="Book Antiqua"/>
          <w:lang w:eastAsia="en-GB"/>
        </w:rPr>
        <w:t xml:space="preserve"> </w:t>
      </w:r>
      <w:r w:rsidRPr="00104D48">
        <w:rPr>
          <w:rFonts w:ascii="Book Antiqua" w:hAnsi="Book Antiqua"/>
          <w:lang w:eastAsia="en-GB"/>
        </w:rPr>
        <w:t>Further adjunct</w:t>
      </w:r>
      <w:r w:rsidR="006B526C" w:rsidRPr="00104D48">
        <w:rPr>
          <w:rFonts w:ascii="Book Antiqua" w:hAnsi="Book Antiqua"/>
          <w:lang w:eastAsia="en-GB"/>
        </w:rPr>
        <w:t>s</w:t>
      </w:r>
      <w:r w:rsidR="009573E7" w:rsidRPr="00104D48">
        <w:rPr>
          <w:rFonts w:ascii="Book Antiqua" w:hAnsi="Book Antiqua"/>
          <w:lang w:eastAsia="en-GB"/>
        </w:rPr>
        <w:t>, such as a</w:t>
      </w:r>
      <w:r w:rsidR="006B526C" w:rsidRPr="00104D48">
        <w:rPr>
          <w:rFonts w:ascii="Book Antiqua" w:hAnsi="Book Antiqua"/>
          <w:lang w:eastAsia="en-GB"/>
        </w:rPr>
        <w:t xml:space="preserve"> </w:t>
      </w:r>
      <w:r w:rsidR="00886401" w:rsidRPr="00104D48">
        <w:rPr>
          <w:rFonts w:ascii="Book Antiqua" w:hAnsi="Book Antiqua"/>
          <w:lang w:eastAsia="en-GB"/>
        </w:rPr>
        <w:t>firm-based insoles or midfoot</w:t>
      </w:r>
      <w:r w:rsidR="009573E7" w:rsidRPr="00104D48">
        <w:rPr>
          <w:rFonts w:ascii="Book Antiqua" w:hAnsi="Book Antiqua"/>
          <w:lang w:eastAsia="en-GB"/>
        </w:rPr>
        <w:t xml:space="preserve"> </w:t>
      </w:r>
      <w:r w:rsidR="00886401" w:rsidRPr="00104D48">
        <w:rPr>
          <w:rFonts w:ascii="Book Antiqua" w:hAnsi="Book Antiqua"/>
          <w:lang w:eastAsia="en-GB"/>
        </w:rPr>
        <w:t>taping</w:t>
      </w:r>
      <w:r w:rsidR="009573E7" w:rsidRPr="00104D48">
        <w:rPr>
          <w:rFonts w:ascii="Book Antiqua" w:hAnsi="Book Antiqua"/>
          <w:lang w:eastAsia="en-GB"/>
        </w:rPr>
        <w:t>,</w:t>
      </w:r>
      <w:r w:rsidR="006B526C" w:rsidRPr="00104D48">
        <w:rPr>
          <w:rFonts w:ascii="Book Antiqua" w:hAnsi="Book Antiqua"/>
          <w:lang w:eastAsia="en-GB"/>
        </w:rPr>
        <w:t xml:space="preserve"> can progress mobility and </w:t>
      </w:r>
      <w:r w:rsidR="00886401" w:rsidRPr="00104D48">
        <w:rPr>
          <w:rFonts w:ascii="Book Antiqua" w:hAnsi="Book Antiqua"/>
          <w:lang w:eastAsia="en-GB"/>
        </w:rPr>
        <w:t>relieve symptoms</w:t>
      </w:r>
      <w:r w:rsidR="006B526C" w:rsidRPr="00104D48">
        <w:rPr>
          <w:rFonts w:ascii="Book Antiqua" w:hAnsi="Book Antiqua"/>
          <w:lang w:eastAsia="en-GB"/>
        </w:rPr>
        <w:t xml:space="preserve"> during</w:t>
      </w:r>
      <w:r w:rsidR="009573E7" w:rsidRPr="00104D48">
        <w:rPr>
          <w:rFonts w:ascii="Book Antiqua" w:hAnsi="Book Antiqua"/>
          <w:lang w:eastAsia="en-GB"/>
        </w:rPr>
        <w:t xml:space="preserve"> the</w:t>
      </w:r>
      <w:r w:rsidR="00323ABC" w:rsidRPr="00104D48">
        <w:rPr>
          <w:rFonts w:ascii="Book Antiqua" w:hAnsi="Book Antiqua"/>
          <w:lang w:eastAsia="en-GB"/>
        </w:rPr>
        <w:t xml:space="preserve"> rehabilitaion</w:t>
      </w:r>
      <w:r w:rsidR="009573E7" w:rsidRPr="00104D48">
        <w:rPr>
          <w:rFonts w:ascii="Book Antiqua" w:hAnsi="Book Antiqua"/>
          <w:lang w:eastAsia="en-GB"/>
        </w:rPr>
        <w:t xml:space="preserve"> period</w: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 </w:instrTex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EN.CITE.DATA </w:instrText>
      </w:r>
      <w:r w:rsidR="00554B2D" w:rsidRPr="00104D48">
        <w:rPr>
          <w:rFonts w:ascii="Book Antiqua" w:hAnsi="Book Antiqua"/>
        </w:rPr>
      </w:r>
      <w:r w:rsidR="00554B2D" w:rsidRPr="00104D48">
        <w:rPr>
          <w:rFonts w:ascii="Book Antiqua" w:hAnsi="Book Antiqua"/>
        </w:rPr>
        <w:fldChar w:fldCharType="end"/>
      </w:r>
      <w:r w:rsidR="00554B2D" w:rsidRPr="00104D48">
        <w:rPr>
          <w:rFonts w:ascii="Book Antiqua" w:hAnsi="Book Antiqua"/>
        </w:rPr>
      </w:r>
      <w:r w:rsidR="00554B2D" w:rsidRPr="00104D48">
        <w:rPr>
          <w:rFonts w:ascii="Book Antiqua" w:hAnsi="Book Antiqua"/>
        </w:rPr>
        <w:fldChar w:fldCharType="separate"/>
      </w:r>
      <w:r w:rsidR="00554B2D">
        <w:rPr>
          <w:rFonts w:ascii="Book Antiqua" w:hAnsi="Book Antiqua"/>
          <w:noProof/>
          <w:vertAlign w:val="superscript"/>
        </w:rPr>
        <w:t>[5,15,23,</w:t>
      </w:r>
      <w:r w:rsidR="00554B2D" w:rsidRPr="00104D48">
        <w:rPr>
          <w:rFonts w:ascii="Book Antiqua" w:hAnsi="Book Antiqua"/>
          <w:noProof/>
          <w:vertAlign w:val="superscript"/>
        </w:rPr>
        <w:t>53]</w:t>
      </w:r>
      <w:r w:rsidR="00554B2D" w:rsidRPr="00104D48">
        <w:rPr>
          <w:rFonts w:ascii="Book Antiqua" w:hAnsi="Book Antiqua"/>
        </w:rPr>
        <w:fldChar w:fldCharType="end"/>
      </w:r>
      <w:r w:rsidRPr="00104D48">
        <w:rPr>
          <w:rFonts w:ascii="Book Antiqua" w:hAnsi="Book Antiqua"/>
          <w:lang w:eastAsia="en-GB"/>
        </w:rPr>
        <w:t xml:space="preserve">. </w:t>
      </w:r>
      <w:r w:rsidR="006B526C" w:rsidRPr="00104D48">
        <w:rPr>
          <w:rFonts w:ascii="Book Antiqua" w:hAnsi="Book Antiqua"/>
          <w:lang w:eastAsia="en-GB"/>
        </w:rPr>
        <w:t xml:space="preserve">Occasionally, with delayed union or in the presence of severe pain, protracted application of </w:t>
      </w:r>
      <w:r w:rsidR="007C2A9E" w:rsidRPr="00104D48">
        <w:rPr>
          <w:rFonts w:ascii="Book Antiqua" w:hAnsi="Book Antiqua"/>
          <w:lang w:eastAsia="en-GB"/>
        </w:rPr>
        <w:t>cast</w:t>
      </w:r>
      <w:r w:rsidR="006B526C" w:rsidRPr="00104D48">
        <w:rPr>
          <w:rFonts w:ascii="Book Antiqua" w:hAnsi="Book Antiqua"/>
          <w:lang w:eastAsia="en-GB"/>
        </w:rPr>
        <w:t xml:space="preserve"> </w:t>
      </w:r>
      <w:r w:rsidR="007C2A9E" w:rsidRPr="00104D48">
        <w:rPr>
          <w:rFonts w:ascii="Book Antiqua" w:hAnsi="Book Antiqua"/>
          <w:lang w:eastAsia="en-GB"/>
        </w:rPr>
        <w:t>may be necessary</w:t>
      </w:r>
      <w:r w:rsidR="006B526C" w:rsidRPr="00104D48">
        <w:rPr>
          <w:rFonts w:ascii="Book Antiqua" w:hAnsi="Book Antiqua"/>
          <w:lang w:eastAsia="en-GB"/>
        </w:rPr>
        <w:t xml:space="preserve">, </w:t>
      </w:r>
      <w:r w:rsidR="009573E7" w:rsidRPr="00104D48">
        <w:rPr>
          <w:rFonts w:ascii="Book Antiqua" w:hAnsi="Book Antiqua"/>
          <w:lang w:eastAsia="en-GB"/>
        </w:rPr>
        <w:t>for</w:t>
      </w:r>
      <w:r w:rsidR="006B526C" w:rsidRPr="00104D48">
        <w:rPr>
          <w:rFonts w:ascii="Book Antiqua" w:hAnsi="Book Antiqua"/>
          <w:lang w:eastAsia="en-GB"/>
        </w:rPr>
        <w:t xml:space="preserve"> around 12 </w:t>
      </w:r>
      <w:r w:rsidR="00894C6E">
        <w:rPr>
          <w:rFonts w:ascii="Book Antiqua" w:hAnsi="Book Antiqua"/>
        </w:rPr>
        <w:t>wk</w:t>
      </w:r>
      <w:r w:rsidR="006B526C" w:rsidRPr="00104D48">
        <w:rPr>
          <w:rFonts w:ascii="Book Antiqua" w:hAnsi="Book Antiqua"/>
          <w:lang w:eastAsia="en-GB"/>
        </w:rPr>
        <w:t xml:space="preserve"> post injury</w: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 </w:instrTex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EN.CITE.DATA </w:instrText>
      </w:r>
      <w:r w:rsidR="00554B2D" w:rsidRPr="00104D48">
        <w:rPr>
          <w:rFonts w:ascii="Book Antiqua" w:hAnsi="Book Antiqua"/>
        </w:rPr>
      </w:r>
      <w:r w:rsidR="00554B2D" w:rsidRPr="00104D48">
        <w:rPr>
          <w:rFonts w:ascii="Book Antiqua" w:hAnsi="Book Antiqua"/>
        </w:rPr>
        <w:fldChar w:fldCharType="end"/>
      </w:r>
      <w:r w:rsidR="00554B2D" w:rsidRPr="00104D48">
        <w:rPr>
          <w:rFonts w:ascii="Book Antiqua" w:hAnsi="Book Antiqua"/>
        </w:rPr>
      </w:r>
      <w:r w:rsidR="00554B2D" w:rsidRPr="00104D48">
        <w:rPr>
          <w:rFonts w:ascii="Book Antiqua" w:hAnsi="Book Antiqua"/>
        </w:rPr>
        <w:fldChar w:fldCharType="separate"/>
      </w:r>
      <w:r w:rsidR="00554B2D">
        <w:rPr>
          <w:rFonts w:ascii="Book Antiqua" w:hAnsi="Book Antiqua"/>
          <w:noProof/>
          <w:vertAlign w:val="superscript"/>
        </w:rPr>
        <w:t>[5,15,23,</w:t>
      </w:r>
      <w:r w:rsidR="00554B2D" w:rsidRPr="00104D48">
        <w:rPr>
          <w:rFonts w:ascii="Book Antiqua" w:hAnsi="Book Antiqua"/>
          <w:noProof/>
          <w:vertAlign w:val="superscript"/>
        </w:rPr>
        <w:t>53]</w:t>
      </w:r>
      <w:r w:rsidR="00554B2D" w:rsidRPr="00104D48">
        <w:rPr>
          <w:rFonts w:ascii="Book Antiqua" w:hAnsi="Book Antiqua"/>
        </w:rPr>
        <w:fldChar w:fldCharType="end"/>
      </w:r>
      <w:r w:rsidR="006B526C" w:rsidRPr="00104D48">
        <w:rPr>
          <w:rFonts w:ascii="Book Antiqua" w:hAnsi="Book Antiqua"/>
          <w:lang w:eastAsia="en-GB"/>
        </w:rPr>
        <w:t>.</w:t>
      </w:r>
      <w:r w:rsidR="007C2A9E" w:rsidRPr="00104D48">
        <w:rPr>
          <w:rFonts w:ascii="Book Antiqua" w:hAnsi="Book Antiqua"/>
          <w:lang w:eastAsia="en-GB"/>
        </w:rPr>
        <w:t xml:space="preserve"> </w:t>
      </w:r>
      <w:r w:rsidR="006B526C" w:rsidRPr="00104D48">
        <w:rPr>
          <w:rFonts w:ascii="Book Antiqua" w:hAnsi="Book Antiqua"/>
          <w:lang w:eastAsia="en-GB"/>
        </w:rPr>
        <w:t>However, m</w:t>
      </w:r>
      <w:r w:rsidR="00424B8D" w:rsidRPr="00104D48">
        <w:rPr>
          <w:rFonts w:ascii="Book Antiqua" w:hAnsi="Book Antiqua"/>
          <w:lang w:eastAsia="en-GB"/>
        </w:rPr>
        <w:t>ost</w:t>
      </w:r>
      <w:r w:rsidR="007C2A9E" w:rsidRPr="00104D48">
        <w:rPr>
          <w:rFonts w:ascii="Book Antiqua" w:hAnsi="Book Antiqua"/>
        </w:rPr>
        <w:t xml:space="preserve"> </w:t>
      </w:r>
      <w:r w:rsidR="006B526C" w:rsidRPr="00104D48">
        <w:rPr>
          <w:rFonts w:ascii="Book Antiqua" w:hAnsi="Book Antiqua"/>
          <w:lang w:eastAsia="en-GB"/>
        </w:rPr>
        <w:t>of these</w:t>
      </w:r>
      <w:r w:rsidR="00424B8D" w:rsidRPr="00104D48">
        <w:rPr>
          <w:rFonts w:ascii="Book Antiqua" w:hAnsi="Book Antiqua"/>
          <w:lang w:eastAsia="en-GB"/>
        </w:rPr>
        <w:t xml:space="preserve"> stress fractures heal after 4 </w:t>
      </w:r>
      <w:r w:rsidR="00894C6E">
        <w:rPr>
          <w:rFonts w:ascii="Book Antiqua" w:hAnsi="Book Antiqua"/>
        </w:rPr>
        <w:t>wk</w:t>
      </w:r>
      <w:r w:rsidR="00424B8D" w:rsidRPr="00104D48">
        <w:rPr>
          <w:rFonts w:ascii="Book Antiqua" w:hAnsi="Book Antiqua"/>
          <w:lang w:eastAsia="en-GB"/>
        </w:rPr>
        <w:t xml:space="preserve"> of </w:t>
      </w:r>
      <w:r w:rsidR="002570C9" w:rsidRPr="00104D48">
        <w:rPr>
          <w:rFonts w:ascii="Book Antiqua" w:hAnsi="Book Antiqua"/>
          <w:lang w:eastAsia="en-GB"/>
        </w:rPr>
        <w:t>compliant conservative management</w: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 </w:instrText>
      </w:r>
      <w:r w:rsidR="00554B2D"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554B2D" w:rsidRPr="00104D48">
        <w:rPr>
          <w:rFonts w:ascii="Book Antiqua" w:hAnsi="Book Antiqua"/>
        </w:rPr>
        <w:instrText xml:space="preserve"> ADDIN EN.CITE.DATA </w:instrText>
      </w:r>
      <w:r w:rsidR="00554B2D" w:rsidRPr="00104D48">
        <w:rPr>
          <w:rFonts w:ascii="Book Antiqua" w:hAnsi="Book Antiqua"/>
        </w:rPr>
      </w:r>
      <w:r w:rsidR="00554B2D" w:rsidRPr="00104D48">
        <w:rPr>
          <w:rFonts w:ascii="Book Antiqua" w:hAnsi="Book Antiqua"/>
        </w:rPr>
        <w:fldChar w:fldCharType="end"/>
      </w:r>
      <w:r w:rsidR="00554B2D" w:rsidRPr="00104D48">
        <w:rPr>
          <w:rFonts w:ascii="Book Antiqua" w:hAnsi="Book Antiqua"/>
        </w:rPr>
      </w:r>
      <w:r w:rsidR="00554B2D" w:rsidRPr="00104D48">
        <w:rPr>
          <w:rFonts w:ascii="Book Antiqua" w:hAnsi="Book Antiqua"/>
        </w:rPr>
        <w:fldChar w:fldCharType="separate"/>
      </w:r>
      <w:r w:rsidR="00554B2D">
        <w:rPr>
          <w:rFonts w:ascii="Book Antiqua" w:hAnsi="Book Antiqua"/>
          <w:noProof/>
          <w:vertAlign w:val="superscript"/>
        </w:rPr>
        <w:t>[5,15,23,</w:t>
      </w:r>
      <w:r w:rsidR="00554B2D" w:rsidRPr="00104D48">
        <w:rPr>
          <w:rFonts w:ascii="Book Antiqua" w:hAnsi="Book Antiqua"/>
          <w:noProof/>
          <w:vertAlign w:val="superscript"/>
        </w:rPr>
        <w:t>53]</w:t>
      </w:r>
      <w:r w:rsidR="00554B2D" w:rsidRPr="00104D48">
        <w:rPr>
          <w:rFonts w:ascii="Book Antiqua" w:hAnsi="Book Antiqua"/>
        </w:rPr>
        <w:fldChar w:fldCharType="end"/>
      </w:r>
      <w:r w:rsidR="002570C9" w:rsidRPr="00104D48">
        <w:rPr>
          <w:rFonts w:ascii="Book Antiqua" w:hAnsi="Book Antiqua"/>
          <w:lang w:eastAsia="en-GB"/>
        </w:rPr>
        <w:t>. While, d</w:t>
      </w:r>
      <w:r w:rsidRPr="00104D48">
        <w:rPr>
          <w:rFonts w:ascii="Book Antiqua" w:hAnsi="Book Antiqua"/>
          <w:lang w:eastAsia="en-GB"/>
        </w:rPr>
        <w:t>elayed unions</w:t>
      </w:r>
      <w:r w:rsidR="002570C9" w:rsidRPr="00104D48">
        <w:rPr>
          <w:rFonts w:ascii="Book Antiqua" w:hAnsi="Book Antiqua"/>
          <w:lang w:eastAsia="en-GB"/>
        </w:rPr>
        <w:t xml:space="preserve"> can be treated expectantly with</w:t>
      </w:r>
      <w:r w:rsidRPr="00104D48">
        <w:rPr>
          <w:rFonts w:ascii="Book Antiqua" w:hAnsi="Book Antiqua"/>
          <w:lang w:eastAsia="en-GB"/>
        </w:rPr>
        <w:t xml:space="preserve"> </w:t>
      </w:r>
      <w:r w:rsidR="009573E7" w:rsidRPr="00104D48">
        <w:rPr>
          <w:rFonts w:ascii="Book Antiqua" w:hAnsi="Book Antiqua"/>
          <w:lang w:eastAsia="en-GB"/>
        </w:rPr>
        <w:t>prolonged casting,</w:t>
      </w:r>
      <w:r w:rsidR="002570C9" w:rsidRPr="00104D48">
        <w:rPr>
          <w:rFonts w:ascii="Book Antiqua" w:hAnsi="Book Antiqua"/>
          <w:lang w:eastAsia="en-GB"/>
        </w:rPr>
        <w:t xml:space="preserve"> non-unions</w:t>
      </w:r>
      <w:r w:rsidRPr="00104D48">
        <w:rPr>
          <w:rFonts w:ascii="Book Antiqua" w:hAnsi="Book Antiqua"/>
          <w:lang w:eastAsia="en-GB"/>
        </w:rPr>
        <w:t xml:space="preserve"> require</w:t>
      </w:r>
      <w:r w:rsidR="009573E7" w:rsidRPr="00104D48">
        <w:rPr>
          <w:rFonts w:ascii="Book Antiqua" w:hAnsi="Book Antiqua"/>
          <w:lang w:eastAsia="en-GB"/>
        </w:rPr>
        <w:t xml:space="preserve"> surgical intervention </w:t>
      </w:r>
      <w:r w:rsidR="002570C9" w:rsidRPr="00104D48">
        <w:rPr>
          <w:rFonts w:ascii="Book Antiqua" w:hAnsi="Book Antiqua"/>
          <w:lang w:eastAsia="en-GB"/>
        </w:rPr>
        <w:t>in the form of</w:t>
      </w:r>
      <w:r w:rsidR="009573E7" w:rsidRPr="00104D48">
        <w:rPr>
          <w:rFonts w:ascii="Book Antiqua" w:hAnsi="Book Antiqua"/>
          <w:lang w:eastAsia="en-GB"/>
        </w:rPr>
        <w:t xml:space="preserve"> plating and bone graft;</w:t>
      </w:r>
      <w:r w:rsidRPr="00104D48">
        <w:rPr>
          <w:rFonts w:ascii="Book Antiqua" w:hAnsi="Book Antiqua"/>
          <w:lang w:eastAsia="en-GB"/>
        </w:rPr>
        <w:t xml:space="preserve"> this however happens very rarely</w:t>
      </w:r>
      <w:r w:rsidR="002570C9" w:rsidRPr="00104D48">
        <w:rPr>
          <w:rFonts w:ascii="Book Antiqua" w:hAnsi="Book Antiqua"/>
          <w:lang w:eastAsia="en-GB"/>
        </w:rPr>
        <w:t xml:space="preserve"> </w:t>
      </w:r>
      <w:r w:rsidR="009573E7" w:rsidRPr="00104D48">
        <w:rPr>
          <w:rFonts w:ascii="Book Antiqua" w:hAnsi="Book Antiqua"/>
          <w:lang w:eastAsia="en-GB"/>
        </w:rPr>
        <w:t>with</w:t>
      </w:r>
      <w:r w:rsidR="002570C9" w:rsidRPr="00104D48">
        <w:rPr>
          <w:rFonts w:ascii="Book Antiqua" w:hAnsi="Book Antiqua"/>
          <w:lang w:eastAsia="en-GB"/>
        </w:rPr>
        <w:t xml:space="preserve"> compliant treatment</w:t>
      </w:r>
      <w:r w:rsidR="00D402A6"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D402A6" w:rsidRPr="00104D48">
        <w:rPr>
          <w:rFonts w:ascii="Book Antiqua" w:hAnsi="Book Antiqua"/>
        </w:rPr>
        <w:instrText xml:space="preserve"> ADDIN EN.CITE </w:instrText>
      </w:r>
      <w:r w:rsidR="00D402A6"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D402A6" w:rsidRPr="00104D48">
        <w:rPr>
          <w:rFonts w:ascii="Book Antiqua" w:hAnsi="Book Antiqua"/>
        </w:rPr>
        <w:instrText xml:space="preserve"> ADDIN EN.CITE.DATA </w:instrText>
      </w:r>
      <w:r w:rsidR="00D402A6" w:rsidRPr="00104D48">
        <w:rPr>
          <w:rFonts w:ascii="Book Antiqua" w:hAnsi="Book Antiqua"/>
        </w:rPr>
      </w:r>
      <w:r w:rsidR="00D402A6" w:rsidRPr="00104D48">
        <w:rPr>
          <w:rFonts w:ascii="Book Antiqua" w:hAnsi="Book Antiqua"/>
        </w:rPr>
        <w:fldChar w:fldCharType="end"/>
      </w:r>
      <w:r w:rsidR="00D402A6" w:rsidRPr="00104D48">
        <w:rPr>
          <w:rFonts w:ascii="Book Antiqua" w:hAnsi="Book Antiqua"/>
        </w:rPr>
      </w:r>
      <w:r w:rsidR="00D402A6" w:rsidRPr="00104D48">
        <w:rPr>
          <w:rFonts w:ascii="Book Antiqua" w:hAnsi="Book Antiqua"/>
        </w:rPr>
        <w:fldChar w:fldCharType="separate"/>
      </w:r>
      <w:r w:rsidR="00D402A6">
        <w:rPr>
          <w:rFonts w:ascii="Book Antiqua" w:hAnsi="Book Antiqua"/>
          <w:noProof/>
          <w:vertAlign w:val="superscript"/>
        </w:rPr>
        <w:t>[5,15,23,</w:t>
      </w:r>
      <w:r w:rsidR="00D402A6" w:rsidRPr="00104D48">
        <w:rPr>
          <w:rFonts w:ascii="Book Antiqua" w:hAnsi="Book Antiqua"/>
          <w:noProof/>
          <w:vertAlign w:val="superscript"/>
        </w:rPr>
        <w:t>53]</w:t>
      </w:r>
      <w:r w:rsidR="00D402A6" w:rsidRPr="00104D48">
        <w:rPr>
          <w:rFonts w:ascii="Book Antiqua" w:hAnsi="Book Antiqua"/>
        </w:rPr>
        <w:fldChar w:fldCharType="end"/>
      </w:r>
      <w:r w:rsidR="00424B8D" w:rsidRPr="00104D48">
        <w:rPr>
          <w:rFonts w:ascii="Book Antiqua" w:hAnsi="Book Antiqua"/>
          <w:lang w:eastAsia="en-GB"/>
        </w:rPr>
        <w:t>.</w:t>
      </w:r>
      <w:r w:rsidR="002570C9" w:rsidRPr="00104D48">
        <w:rPr>
          <w:rFonts w:ascii="Book Antiqua" w:hAnsi="Book Antiqua"/>
        </w:rPr>
        <w:t xml:space="preserve"> </w:t>
      </w:r>
      <w:r w:rsidRPr="00104D48">
        <w:rPr>
          <w:rFonts w:ascii="Book Antiqua" w:hAnsi="Book Antiqua"/>
        </w:rPr>
        <w:t xml:space="preserve">Reported return </w:t>
      </w:r>
      <w:r w:rsidR="00E3620E" w:rsidRPr="00104D48">
        <w:rPr>
          <w:rFonts w:ascii="Book Antiqua" w:hAnsi="Book Antiqua"/>
        </w:rPr>
        <w:t>to sport</w:t>
      </w:r>
      <w:r w:rsidRPr="00104D48">
        <w:rPr>
          <w:rFonts w:ascii="Book Antiqua" w:hAnsi="Book Antiqua"/>
        </w:rPr>
        <w:t xml:space="preserve"> </w:t>
      </w:r>
      <w:r w:rsidR="002570C9" w:rsidRPr="00104D48">
        <w:rPr>
          <w:rFonts w:ascii="Book Antiqua" w:hAnsi="Book Antiqua"/>
        </w:rPr>
        <w:t>times range from</w:t>
      </w:r>
      <w:r w:rsidR="00E3620E" w:rsidRPr="00104D48">
        <w:rPr>
          <w:rFonts w:ascii="Book Antiqua" w:hAnsi="Book Antiqua"/>
        </w:rPr>
        <w:t xml:space="preserve"> 4 to 12</w:t>
      </w:r>
      <w:r w:rsidR="002570C9" w:rsidRPr="00104D48">
        <w:rPr>
          <w:rFonts w:ascii="Book Antiqua" w:hAnsi="Book Antiqua"/>
        </w:rPr>
        <w:t xml:space="preserve"> </w:t>
      </w:r>
      <w:r w:rsidR="00894C6E">
        <w:rPr>
          <w:rFonts w:ascii="Book Antiqua" w:hAnsi="Book Antiqua"/>
        </w:rPr>
        <w:t>wk</w:t>
      </w:r>
      <w:r w:rsidR="002570C9" w:rsidRPr="00104D48">
        <w:rPr>
          <w:rFonts w:ascii="Book Antiqua" w:hAnsi="Book Antiqua"/>
        </w:rPr>
        <w:t xml:space="preserve">, with second (10 </w:t>
      </w:r>
      <w:r w:rsidR="00894C6E">
        <w:rPr>
          <w:rFonts w:ascii="Book Antiqua" w:hAnsi="Book Antiqua"/>
        </w:rPr>
        <w:t>wk</w:t>
      </w:r>
      <w:r w:rsidR="002570C9" w:rsidRPr="00104D48">
        <w:rPr>
          <w:rFonts w:ascii="Book Antiqua" w:hAnsi="Book Antiqua"/>
        </w:rPr>
        <w:t xml:space="preserve">) and third (12 </w:t>
      </w:r>
      <w:r w:rsidR="00894C6E">
        <w:rPr>
          <w:rFonts w:ascii="Book Antiqua" w:hAnsi="Book Antiqua"/>
        </w:rPr>
        <w:t>wk</w:t>
      </w:r>
      <w:r w:rsidR="002570C9" w:rsidRPr="00104D48">
        <w:rPr>
          <w:rFonts w:ascii="Book Antiqua" w:hAnsi="Book Antiqua"/>
        </w:rPr>
        <w:t xml:space="preserve">) </w:t>
      </w:r>
      <w:r w:rsidR="00E3620E" w:rsidRPr="00104D48">
        <w:rPr>
          <w:rFonts w:ascii="Book Antiqua" w:hAnsi="Book Antiqua"/>
        </w:rPr>
        <w:t>metatarsal fractures taking longer to return than 4</w:t>
      </w:r>
      <w:r w:rsidR="00E3620E" w:rsidRPr="00104D48">
        <w:rPr>
          <w:rFonts w:ascii="Book Antiqua" w:hAnsi="Book Antiqua"/>
          <w:vertAlign w:val="superscript"/>
        </w:rPr>
        <w:t>th</w:t>
      </w:r>
      <w:r w:rsidR="00E3620E" w:rsidRPr="00104D48">
        <w:rPr>
          <w:rFonts w:ascii="Book Antiqua" w:hAnsi="Book Antiqua"/>
        </w:rPr>
        <w:t xml:space="preserve"> metatarsal fractures (4 </w:t>
      </w:r>
      <w:r w:rsidR="00894C6E">
        <w:rPr>
          <w:rFonts w:ascii="Book Antiqua" w:hAnsi="Book Antiqua"/>
        </w:rPr>
        <w:t>wk</w:t>
      </w:r>
      <w:r w:rsidR="00E3620E" w:rsidRPr="00104D48">
        <w:rPr>
          <w:rFonts w:ascii="Book Antiqua" w:hAnsi="Book Antiqua"/>
        </w:rPr>
        <w: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&lt;EndNote&gt;&lt;Cite&gt;&lt;Author&gt;Heaslet&lt;/Author&gt;&lt;Year&gt;2007&lt;/Year&gt;&lt;RecNum&gt;120&lt;/RecNum&gt;&lt;DisplayText&gt;&lt;style face="superscript"&gt;[53]&lt;/style&gt;&lt;/DisplayText&gt;&lt;record&gt;&lt;rec-number&gt;120&lt;/rec-number&gt;&lt;foreign-keys&gt;&lt;key app="EN" db-id="x0pvzw50vrdrprerzp95dsttz5xf2f9zezxz" timestamp="1472392785"&gt;120&lt;/key&gt;&lt;/foreign-keys&gt;&lt;ref-type name="Journal Article"&gt;17&lt;/ref-type&gt;&lt;contributors&gt;&lt;authors&gt;&lt;author&gt;Heaslet, M. W.&lt;/author&gt;&lt;author&gt;Kanda-Mehtani, S. L.&lt;/author&gt;&lt;/authors&gt;&lt;/contributors&gt;&lt;auth-address&gt;Irvine Multi-Specialty Surgical Care, Irvine, CA.&lt;/auth-address&gt;&lt;titles&gt;&lt;title&gt;Return-to-activity levels in 96 athletes with stress fractures of the foot, ankle, and leg: a retrospective analysis&lt;/title&gt;&lt;secondary-title&gt;J Am Podiatr Med Assoc&lt;/secondary-title&gt;&lt;/titles&gt;&lt;periodical&gt;&lt;full-title&gt;J Am Podiatr Med Assoc&lt;/full-title&gt;&lt;/periodical&gt;&lt;pages&gt;81-4&lt;/pages&gt;&lt;volume&gt;97&lt;/volume&gt;&lt;number&gt;1&lt;/number&gt;&lt;keywords&gt;&lt;keyword&gt;Adolescent&lt;/keyword&gt;&lt;keyword&gt;Adult&lt;/keyword&gt;&lt;keyword&gt;Aged&lt;/keyword&gt;&lt;keyword&gt;Athletic Injuries/*physiopathology/therapy&lt;/keyword&gt;&lt;keyword&gt;Cumulative Trauma Disorders/*physiopathology/therapy&lt;/keyword&gt;&lt;keyword&gt;Female&lt;/keyword&gt;&lt;keyword&gt;Foot Bones/*injuries/physiopathology&lt;/keyword&gt;&lt;keyword&gt;Fractures, Stress/*physiopathology/therapy&lt;/keyword&gt;&lt;keyword&gt;Humans&lt;/keyword&gt;&lt;keyword&gt;Leg Bones/*injuries/physiopathology&lt;/keyword&gt;&lt;keyword&gt;Male&lt;/keyword&gt;&lt;keyword&gt;Middle Aged&lt;/keyword&gt;&lt;keyword&gt;Recovery of Function&lt;/keyword&gt;&lt;keyword&gt;Retrospective Studies&lt;/keyword&gt;&lt;keyword&gt;Tarsal Bones/*injuries/physiopathology&lt;/keyword&gt;&lt;/keywords&gt;&lt;dates&gt;&lt;year&gt;2007&lt;/year&gt;&lt;pub-dates&gt;&lt;date&gt;Jan-Feb&lt;/date&gt;&lt;/pub-dates&gt;&lt;/dates&gt;&lt;isbn&gt;8750-7315 (Print)&amp;#xD;1930-8264 (Linking)&lt;/isbn&gt;&lt;accession-num&gt;17218629&lt;/accession-num&gt;&lt;urls&gt;&lt;related-urls&gt;&lt;url&gt;http://www.ncbi.nlm.nih.gov/pubmed/17218629&lt;/url&gt;&lt;/related-urls&gt;&lt;/urls&gt;&lt;/record&gt;&lt;/Cite&gt;&lt;/EndNote&gt;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[53]</w:t>
      </w:r>
      <w:r w:rsidR="005C4EC8" w:rsidRPr="00104D48">
        <w:rPr>
          <w:rFonts w:ascii="Book Antiqua" w:hAnsi="Book Antiqua"/>
        </w:rPr>
        <w:fldChar w:fldCharType="end"/>
      </w:r>
      <w:r w:rsidR="00E3620E" w:rsidRPr="00104D48">
        <w:rPr>
          <w:rFonts w:ascii="Book Antiqua" w:hAnsi="Book Antiqua"/>
        </w:rPr>
        <w:t>.</w:t>
      </w:r>
      <w:r w:rsidR="009D28BD" w:rsidRPr="00104D48">
        <w:rPr>
          <w:rFonts w:ascii="Book Antiqua" w:hAnsi="Book Antiqua"/>
        </w:rPr>
        <w:t xml:space="preserve"> </w:t>
      </w:r>
    </w:p>
    <w:p w:rsidR="00525B6F" w:rsidRPr="00104D48" w:rsidRDefault="00525B6F" w:rsidP="001F316B">
      <w:pPr>
        <w:spacing w:line="360" w:lineRule="auto"/>
        <w:ind w:firstLineChars="100" w:firstLine="240"/>
        <w:jc w:val="both"/>
        <w:rPr>
          <w:rFonts w:ascii="Book Antiqua" w:hAnsi="Book Antiqua"/>
        </w:rPr>
      </w:pPr>
      <w:r w:rsidRPr="00104D48">
        <w:rPr>
          <w:rFonts w:ascii="Book Antiqua" w:hAnsi="Book Antiqua"/>
        </w:rPr>
        <w:t>Recommended r</w:t>
      </w:r>
      <w:r w:rsidR="00694FB1" w:rsidRPr="00104D48">
        <w:rPr>
          <w:rFonts w:ascii="Book Antiqua" w:hAnsi="Book Antiqua"/>
        </w:rPr>
        <w:t>ehabilitation techniques advise</w:t>
      </w:r>
      <w:r w:rsidR="007C2A9E" w:rsidRPr="00104D48">
        <w:rPr>
          <w:rFonts w:ascii="Book Antiqua" w:hAnsi="Book Antiqua"/>
        </w:rPr>
        <w:t xml:space="preserve"> </w:t>
      </w:r>
      <w:r w:rsidR="00FC2B5C" w:rsidRPr="00104D48">
        <w:rPr>
          <w:rFonts w:ascii="Book Antiqua" w:hAnsi="Book Antiqua"/>
        </w:rPr>
        <w:t xml:space="preserve">6 to 8 </w:t>
      </w:r>
      <w:r w:rsidR="00894C6E">
        <w:rPr>
          <w:rFonts w:ascii="Book Antiqua" w:hAnsi="Book Antiqua"/>
        </w:rPr>
        <w:t>wk</w:t>
      </w:r>
      <w:r w:rsidR="00FC2B5C" w:rsidRPr="00104D48">
        <w:rPr>
          <w:rFonts w:ascii="Book Antiqua" w:hAnsi="Book Antiqua"/>
        </w:rPr>
        <w:t xml:space="preserve"> limited weig</w:t>
      </w:r>
      <w:r w:rsidR="00C430B7" w:rsidRPr="00104D48">
        <w:rPr>
          <w:rFonts w:ascii="Book Antiqua" w:hAnsi="Book Antiqua"/>
        </w:rPr>
        <w:t>htbearing in a short leg cast,</w:t>
      </w:r>
      <w:r w:rsidR="00FC2B5C" w:rsidRPr="00104D48">
        <w:rPr>
          <w:rFonts w:ascii="Book Antiqua" w:hAnsi="Book Antiqua"/>
        </w:rPr>
        <w:t xml:space="preserve"> moonboot</w:t>
      </w:r>
      <w:r w:rsidR="00C430B7" w:rsidRPr="00104D48">
        <w:rPr>
          <w:rFonts w:ascii="Book Antiqua" w:hAnsi="Book Antiqua"/>
        </w:rPr>
        <w:t xml:space="preserve"> or </w:t>
      </w:r>
      <w:r w:rsidR="00886401" w:rsidRPr="00104D48">
        <w:rPr>
          <w:rFonts w:ascii="Book Antiqua" w:hAnsi="Book Antiqua"/>
        </w:rPr>
        <w:t xml:space="preserve">forefoot </w:t>
      </w:r>
      <w:r w:rsidR="00EC6449" w:rsidRPr="00104D48">
        <w:rPr>
          <w:rFonts w:ascii="Book Antiqua" w:hAnsi="Book Antiqua"/>
        </w:rPr>
        <w:t>offloading</w:t>
      </w:r>
      <w:r w:rsidR="00886401" w:rsidRPr="00104D48">
        <w:rPr>
          <w:rFonts w:ascii="Book Antiqua" w:hAnsi="Book Antiqua"/>
        </w:rPr>
        <w:t xml:space="preserve"> shoe</w:t>
      </w:r>
      <w:r w:rsidR="00FC2B5C" w:rsidRPr="00104D48">
        <w:rPr>
          <w:rFonts w:ascii="Book Antiqua" w:hAnsi="Book Antiqua"/>
        </w:rPr>
        <w:t xml:space="preserve"> followed by</w:t>
      </w:r>
      <w:r w:rsidR="007C2A9E" w:rsidRPr="00104D48">
        <w:rPr>
          <w:rFonts w:ascii="Book Antiqua" w:hAnsi="Book Antiqua"/>
          <w:lang w:eastAsia="en-GB"/>
        </w:rPr>
        <w:t xml:space="preserve"> commencement of a graduated activity program once the symptoms have resolved</w: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 </w:instrTex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EN.CITE.DATA </w:instrText>
      </w:r>
      <w:r w:rsidR="001F316B" w:rsidRPr="00104D48">
        <w:rPr>
          <w:rFonts w:ascii="Book Antiqua" w:hAnsi="Book Antiqua"/>
        </w:rPr>
      </w:r>
      <w:r w:rsidR="001F316B" w:rsidRPr="00104D48">
        <w:rPr>
          <w:rFonts w:ascii="Book Antiqua" w:hAnsi="Book Antiqua"/>
        </w:rPr>
        <w:fldChar w:fldCharType="end"/>
      </w:r>
      <w:r w:rsidR="001F316B" w:rsidRPr="00104D48">
        <w:rPr>
          <w:rFonts w:ascii="Book Antiqua" w:hAnsi="Book Antiqua"/>
        </w:rPr>
      </w:r>
      <w:r w:rsidR="001F316B" w:rsidRPr="00104D48">
        <w:rPr>
          <w:rFonts w:ascii="Book Antiqua" w:hAnsi="Book Antiqua"/>
        </w:rPr>
        <w:fldChar w:fldCharType="separate"/>
      </w:r>
      <w:r w:rsidR="001F316B">
        <w:rPr>
          <w:rFonts w:ascii="Book Antiqua" w:hAnsi="Book Antiqua"/>
          <w:noProof/>
          <w:vertAlign w:val="superscript"/>
        </w:rPr>
        <w:t>[5,15,23,</w:t>
      </w:r>
      <w:r w:rsidR="001F316B" w:rsidRPr="00104D48">
        <w:rPr>
          <w:rFonts w:ascii="Book Antiqua" w:hAnsi="Book Antiqua"/>
          <w:noProof/>
          <w:vertAlign w:val="superscript"/>
        </w:rPr>
        <w:t>53]</w:t>
      </w:r>
      <w:r w:rsidR="001F316B" w:rsidRPr="00104D48">
        <w:rPr>
          <w:rFonts w:ascii="Book Antiqua" w:hAnsi="Book Antiqua"/>
        </w:rPr>
        <w:fldChar w:fldCharType="end"/>
      </w:r>
      <w:r w:rsidRPr="00104D48">
        <w:rPr>
          <w:rFonts w:ascii="Book Antiqua" w:hAnsi="Book Antiqua"/>
        </w:rPr>
        <w:t>.</w:t>
      </w:r>
      <w:r w:rsidR="00FC2B5C" w:rsidRPr="00104D48">
        <w:rPr>
          <w:rFonts w:ascii="Book Antiqua" w:hAnsi="Book Antiqua"/>
        </w:rPr>
        <w:t xml:space="preserve"> </w:t>
      </w:r>
      <w:r w:rsidR="002570C9" w:rsidRPr="00104D48">
        <w:rPr>
          <w:rFonts w:ascii="Book Antiqua" w:hAnsi="Book Antiqua"/>
        </w:rPr>
        <w:t>Following this, a graduated</w:t>
      </w:r>
      <w:r w:rsidR="00FC2B5C" w:rsidRPr="00104D48">
        <w:rPr>
          <w:rFonts w:ascii="Book Antiqua" w:hAnsi="Book Antiqua"/>
        </w:rPr>
        <w:t xml:space="preserve"> return to sport programme</w:t>
      </w:r>
      <w:r w:rsidR="002570C9" w:rsidRPr="00104D48">
        <w:rPr>
          <w:rFonts w:ascii="Book Antiqua" w:hAnsi="Book Antiqua"/>
        </w:rPr>
        <w:t xml:space="preserve"> should be undertaken</w:t>
      </w:r>
      <w:r w:rsidR="00FC2B5C" w:rsidRPr="00104D48">
        <w:rPr>
          <w:rFonts w:ascii="Book Antiqua" w:hAnsi="Book Antiqua"/>
        </w:rPr>
        <w:t xml:space="preserve"> under the care of the physiotherapist</w: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 </w:instrTex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EN.CITE.DATA </w:instrText>
      </w:r>
      <w:r w:rsidR="001F316B" w:rsidRPr="00104D48">
        <w:rPr>
          <w:rFonts w:ascii="Book Antiqua" w:hAnsi="Book Antiqua"/>
        </w:rPr>
      </w:r>
      <w:r w:rsidR="001F316B" w:rsidRPr="00104D48">
        <w:rPr>
          <w:rFonts w:ascii="Book Antiqua" w:hAnsi="Book Antiqua"/>
        </w:rPr>
        <w:fldChar w:fldCharType="end"/>
      </w:r>
      <w:r w:rsidR="001F316B" w:rsidRPr="00104D48">
        <w:rPr>
          <w:rFonts w:ascii="Book Antiqua" w:hAnsi="Book Antiqua"/>
        </w:rPr>
      </w:r>
      <w:r w:rsidR="001F316B" w:rsidRPr="00104D48">
        <w:rPr>
          <w:rFonts w:ascii="Book Antiqua" w:hAnsi="Book Antiqua"/>
        </w:rPr>
        <w:fldChar w:fldCharType="separate"/>
      </w:r>
      <w:r w:rsidR="001F316B">
        <w:rPr>
          <w:rFonts w:ascii="Book Antiqua" w:hAnsi="Book Antiqua"/>
          <w:noProof/>
          <w:vertAlign w:val="superscript"/>
        </w:rPr>
        <w:t>[5,15,23,</w:t>
      </w:r>
      <w:r w:rsidR="001F316B" w:rsidRPr="00104D48">
        <w:rPr>
          <w:rFonts w:ascii="Book Antiqua" w:hAnsi="Book Antiqua"/>
          <w:noProof/>
          <w:vertAlign w:val="superscript"/>
        </w:rPr>
        <w:t>53]</w:t>
      </w:r>
      <w:r w:rsidR="001F316B" w:rsidRPr="00104D48">
        <w:rPr>
          <w:rFonts w:ascii="Book Antiqua" w:hAnsi="Book Antiqua"/>
        </w:rPr>
        <w:fldChar w:fldCharType="end"/>
      </w:r>
      <w:r w:rsidR="00FC2B5C" w:rsidRPr="00104D48">
        <w:rPr>
          <w:rFonts w:ascii="Book Antiqua" w:hAnsi="Book Antiqua"/>
        </w:rPr>
        <w:t>. Full level sport should only be commenced once there is clear evidence of clinical and radiological union</w: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 </w:instrText>
      </w:r>
      <w:r w:rsidR="001F316B" w:rsidRPr="00104D48">
        <w:rPr>
          <w:rFonts w:ascii="Book Antiqua" w:hAnsi="Book Antiqua"/>
        </w:rPr>
        <w:fldChar w:fldCharType="begin">
          <w:fldData xml:space="preserve">PEVuZE5vdGU+PENpdGU+PEF1dGhvcj5Cb2RlbjwvQXV0aG9yPjxZZWFyPjIwMDE8L1llYXI+PFJl
Y051bT44NDwvUmVjTnVtPjxEaXNwbGF5VGV4dD48c3R5bGUgZmFjZT0ic3VwZXJzY3JpcHQiPls1
LCAxNSwgMjMsIDUzXTwvc3R5bGU+PC9EaXNwbGF5VGV4dD48cmVjb3JkPjxyZWMtbnVtYmVyPjg0
PC9yZWMtbnVtYmVyPjxmb3JlaWduLWtleXM+PGtleSBhcHA9IkVOIiBkYi1pZD0ieDBwdnp3NTB2
cmRycHJlcnpwOTVkc3R0ejV4ZjJmOXplenh6IiB0aW1lc3RhbXA9IjE0NzIzOTA1MzgiPjg0PC9r
ZXk+PC9mb3JlaWduLWtleXM+PHJlZi10eXBlIG5hbWU9IkpvdXJuYWwgQXJ0aWNsZSI+MTc8L3Jl
Zi10eXBlPjxjb250cmlidXRvcnM+PGF1dGhvcnM+PGF1dGhvcj5Cb2RlbiwgQi4gUC48L2F1dGhv
cj48YXV0aG9yPk9zYmFociwgRC4gQy48L2F1dGhvcj48YXV0aG9yPkppbWVuZXosIEMuPC9hdXRo
b3I+PC9hdXRob3JzPjwvY29udHJpYnV0b3JzPjxhdXRoLWFkZHJlc3M+VW5pZm9ybWVkIFNlcnZp
Y2VzIFVuaXZlcnNpdHkgb2YgdGhlIEhlYWx0aCBTY2llbmNlcywgVGhlIE9ydGhvcGFlZGljIENl
bnRlciwgUm9ja3ZpbGxlLCBNYXJ5bGFuZCAyMDg1MCwgVVNBLjwvYXV0aC1hZGRyZXNzPjx0aXRs
ZXM+PHRpdGxlPkxvdy1yaXNrIHN0cmVzcyBmcmFjdHVyZXM8L3RpdGxlPjxzZWNvbmRhcnktdGl0
bGU+QW0gSiBTcG9ydHMgTWVkPC9zZWNvbmRhcnktdGl0bGU+PC90aXRsZXM+PHBlcmlvZGljYWw+
PGZ1bGwtdGl0bGU+QW0gSiBTcG9ydHMgTWVkPC9mdWxsLXRpdGxlPjwvcGVyaW9kaWNhbD48cGFn
ZXM+MTAwLTExPC9wYWdlcz48dm9sdW1lPjI5PC92b2x1bWU+PG51bWJlcj4xPC9udW1iZXI+PGtl
eXdvcmRzPjxrZXl3b3JkPkRpYWdub3NpcywgRGlmZmVyZW50aWFsPC9rZXl3b3JkPjxrZXl3b3Jk
PkZyYWN0dXJlIEZpeGF0aW9uLyptZXRob2RzPC9rZXl3b3JkPjxrZXl3b3JkPipGcmFjdHVyZXMs
IFN0cmVzcy9kaWFnbm9zaXMvZXRpb2xvZ3kvdGhlcmFweTwva2V5d29yZD48a2V5d29yZD5IdW1h
bnM8L2tleXdvcmQ+PGtleXdvcmQ+SW5jaWRlbmNlPC9rZXl3b3JkPjxrZXl3b3JkPlBoeXNpY2Fs
IEV4YW1pbmF0aW9uPC9rZXl3b3JkPjxrZXl3b3JkPlByb2dub3Npczwva2V5d29yZD48a2V5d29y
ZD5SZXN0PC9rZXl3b3JkPjxrZXl3b3JkPlJpc2sgQXNzZXNzbWVudDwva2V5d29yZD48a2V5d29y
ZD5TZXZlcml0eSBvZiBJbGxuZXNzIEluZGV4PC9rZXl3b3JkPjxrZXl3b3JkPldlaWdodC1CZWFy
aW5nPC9rZXl3b3JkPjwva2V5d29yZHM+PGRhdGVzPjx5ZWFyPjIwMDE8L3llYXI+PHB1Yi1kYXRl
cz48ZGF0ZT5KYW4tRmViPC9kYXRlPjwvcHViLWRhdGVzPjwvZGF0ZXM+PGlzYm4+MDM2My01NDY1
IChQcmludCkmI3hEOzAzNjMtNTQ2NSAoTGlua2luZyk8L2lzYm4+PGFjY2Vzc2lvbi1udW0+MTEy
MDYyNDc8L2FjY2Vzc2lvbi1udW0+PHVybHM+PHJlbGF0ZWQtdXJscz48dXJsPmh0dHA6Ly93d3cu
bmNiaS5ubG0ubmloLmdvdi9wdWJtZWQvMTEyMDYyNDc8L3VybD48L3JlbGF0ZWQtdXJscz48L3Vy
bHM+PC9yZWNvcmQ+PC9DaXRlPjxDaXRlPjxBdXRob3I+TWF5ZXI8L0F1dGhvcj48WWVhcj4yMDE0
PC9ZZWFyPjxSZWNOdW0+MTA3PC9SZWNOdW0+PHJlY29yZD48cmVjLW51bWJlcj4xMDc8L3JlYy1u
dW1iZXI+PGZvcmVpZ24ta2V5cz48a2V5IGFwcD0iRU4iIGRiLWlkPSJ4MHB2enc1MHZyZHJwcmVy
enA5NWRzdHR6NXhmMmY5emV6eHoiIHRpbWVzdGFtcD0iMTQ3MjM5MjEyNyI+MTA3PC9rZXk+PC9m
b3JlaWduLWtleXM+PHJlZi10eXBlIG5hbWU9IkpvdXJuYWwgQXJ0aWNsZSI+MTc8L3JlZi10eXBl
Pjxjb250cmlidXRvcnM+PGF1dGhvcnM+PGF1dGhvcj5NYXllciwgUy4gVy48L2F1dGhvcj48YXV0
aG9yPkpveW5lciwgUC4gVy48L2F1dGhvcj48YXV0aG9yPkFsbWVraW5kZXJzLCBMLiBDLjwvYXV0
aG9yPjxhdXRob3I+UGFyZWtoLCBTLiBHLjwvYXV0aG9yPjwvYXV0aG9ycz48L2NvbnRyaWJ1dG9y
cz48YXV0aC1hZGRyZXNzPkR1a2UgVW5pdmVyc2l0eSBNZWRpY2FsIENlbnRlciwgRHVyaGFtLCBO
b3J0aCBDYXJvbGluYS4mI3hEO05vcnRoIENhcm9saW5hIE9ydGhvcGFlZGljIENsaW5pYywgRHVy
aGFtLCBOb3J0aCBDYXJvbGluYS48L2F1dGgtYWRkcmVzcz48dGl0bGVzPjx0aXRsZT5TdHJlc3Mg
ZnJhY3R1cmVzIG9mIHRoZSBmb290IGFuZCBhbmtsZSBpbiBhdGhsZXRlczwvdGl0bGU+PHNlY29u
ZGFyeS10aXRsZT5TcG9ydHMgSGVhbHRoPC9zZWNvbmRhcnktdGl0bGU+PC90aXRsZXM+PHBlcmlv
ZGljYWw+PGZ1bGwtdGl0bGU+U3BvcnRzIEhlYWx0aDwvZnVsbC10aXRsZT48L3BlcmlvZGljYWw+
PHBhZ2VzPjQ4MS05MTwvcGFnZXM+PHZvbHVtZT42PC92b2x1bWU+PG51bWJlcj42PC9udW1iZXI+
PGtleXdvcmRzPjxrZXl3b3JkPmFua2xlPC9rZXl3b3JkPjxrZXl3b3JkPmF0aGxldGU8L2tleXdv
cmQ+PGtleXdvcmQ+Zm9vdDwva2V5d29yZD48a2V5d29yZD5zdHJlc3MgZnJhY3R1cmU8L2tleXdv
cmQ+PC9rZXl3b3Jkcz48ZGF0ZXM+PHllYXI+MjAxNDwveWVhcj48cHViLWRhdGVzPjxkYXRlPk5v
djwvZGF0ZT48L3B1Yi1kYXRlcz48L2RhdGVzPjxpc2JuPjE5NDEtNzM4MSAoUHJpbnQpJiN4RDsx
OTQxLTA5MjEgKExpbmtpbmcpPC9pc2JuPjxhY2Nlc3Npb24tbnVtPjI1MzY0NDgwPC9hY2Nlc3Np
b24tbnVtPjx1cmxzPjxyZWxhdGVkLXVybHM+PHVybD5odHRwOi8vd3d3Lm5jYmkubmxtLm5paC5n
b3YvcHVibWVkLzI1MzY0NDgwPC91cmw+PC9yZWxhdGVkLXVybHM+PC91cmxzPjxjdXN0b20yPlBN
QzQyMTIzNDk8L2N1c3RvbTI+PGVsZWN0cm9uaWMtcmVzb3VyY2UtbnVtPjEwLjExNzcvMTk0MTcz
ODExMzQ4NjU4ODwvZWxlY3Ryb25pYy1yZXNvdXJjZS1udW0+PC9yZWNvcmQ+PC9DaXRlPjxDaXRl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YXRlZC11cmxzPjwvdXJscz48L3JlY29yZD48L0NpdGU+PENpdGU+PEF1dGhvcj5IZWFzbGV0PC9B
dXRob3I+PFllYXI+MjAwNzwvWWVhcj48UmVjTnVtPjEyMDwvUmVjTnVtPjxyZWNvcmQ+PHJlYy1u
dW1iZXI+MTIwPC9yZWMtbnVtYmVyPjxmb3JlaWduLWtleXM+PGtleSBhcHA9IkVOIiBkYi1pZD0i
eDBwdnp3NTB2cmRycHJlcnpwOTVkc3R0ejV4ZjJmOXplenh6IiB0aW1lc3RhbXA9IjE0NzIzOTI3
ODUiPjEyMDwva2V5PjwvZm9yZWlnbi1rZXlzPjxyZWYtdHlwZSBuYW1lPSJKb3VybmFsIEFydGlj
bGUiPjE3PC9yZWYtdHlwZT48Y29udHJpYnV0b3JzPjxhdXRob3JzPjxhdXRob3I+SGVhc2xldCwg
TS4gVy48L2F1dGhvcj48YXV0aG9yPkthbmRhLU1laHRhbmksIFMuIEwuPC9hdXRob3I+PC9hdXRo
b3JzPjwvY29udHJpYnV0b3JzPjxhdXRoLWFkZHJlc3M+SXJ2aW5lIE11bHRpLVNwZWNpYWx0eSBT
dXJnaWNhbCBDYXJlLCBJcnZpbmUsIENBLjwvYXV0aC1hZGRyZXNzPjx0aXRsZXM+PHRpdGxlPlJl
dHVybi10by1hY3Rpdml0eSBsZXZlbHMgaW4gOTYgYXRobGV0ZXMgd2l0aCBzdHJlc3MgZnJhY3R1
cmVzIG9mIHRoZSBmb290LCBhbmtsZSwgYW5kIGxlZzogYSByZXRyb3NwZWN0aXZlIGFuYWx5c2lz
PC90aXRsZT48c2Vjb25kYXJ5LXRpdGxlPkogQW0gUG9kaWF0ciBNZWQgQXNzb2M8L3NlY29uZGFy
eS10aXRsZT48L3RpdGxlcz48cGVyaW9kaWNhbD48ZnVsbC10aXRsZT5KIEFtIFBvZGlhdHIgTWVk
IEFzc29jPC9mdWxsLXRpdGxlPjwvcGVyaW9kaWNhbD48cGFnZXM+ODEtNDwvcGFnZXM+PHZvbHVt
ZT45Nzwvdm9sdW1lPjxudW1iZXI+MTwvbnVtYmVyPjxrZXl3b3Jkcz48a2V5d29yZD5BZG9sZXNj
ZW50PC9rZXl3b3JkPjxrZXl3b3JkPkFkdWx0PC9rZXl3b3JkPjxrZXl3b3JkPkFnZWQ8L2tleXdv
cmQ+PGtleXdvcmQ+QXRobGV0aWMgSW5qdXJpZXMvKnBoeXNpb3BhdGhvbG9neS90aGVyYXB5PC9r
ZXl3b3JkPjxrZXl3b3JkPkN1bXVsYXRpdmUgVHJhdW1hIERpc29yZGVycy8qcGh5c2lvcGF0aG9s
b2d5L3RoZXJhcHk8L2tleXdvcmQ+PGtleXdvcmQ+RmVtYWxlPC9rZXl3b3JkPjxrZXl3b3JkPkZv
b3QgQm9uZXMvKmluanVyaWVzL3BoeXNpb3BhdGhvbG9neTwva2V5d29yZD48a2V5d29yZD5GcmFj
dHVyZXMsIFN0cmVzcy8qcGh5c2lvcGF0aG9sb2d5L3RoZXJhcHk8L2tleXdvcmQ+PGtleXdvcmQ+
SHVtYW5zPC9rZXl3b3JkPjxrZXl3b3JkPkxlZyBCb25lcy8qaW5qdXJpZXMvcGh5c2lvcGF0aG9s
b2d5PC9rZXl3b3JkPjxrZXl3b3JkPk1hbGU8L2tleXdvcmQ+PGtleXdvcmQ+TWlkZGxlIEFnZWQ8
L2tleXdvcmQ+PGtleXdvcmQ+UmVjb3Zlcnkgb2YgRnVuY3Rpb248L2tleXdvcmQ+PGtleXdvcmQ+
UmV0cm9zcGVjdGl2ZSBTdHVkaWVzPC9rZXl3b3JkPjxrZXl3b3JkPlRhcnNhbCBCb25lcy8qaW5q
dXJpZXMvcGh5c2lvcGF0aG9sb2d5PC9rZXl3b3JkPjwva2V5d29yZHM+PGRhdGVzPjx5ZWFyPjIw
MDc8L3llYXI+PHB1Yi1kYXRlcz48ZGF0ZT5KYW4tRmViPC9kYXRlPjwvcHViLWRhdGVzPjwvZGF0
ZXM+PGlzYm4+ODc1MC03MzE1IChQcmludCkmI3hEOzE5MzAtODI2NCAoTGlua2luZyk8L2lzYm4+
PGFjY2Vzc2lvbi1udW0+MTcyMTg2Mjk8L2FjY2Vzc2lvbi1udW0+PHVybHM+PHJlbGF0ZWQtdXJs
cz48dXJsPmh0dHA6Ly93d3cubmNiaS5ubG0ubmloLmdvdi9wdWJtZWQvMTcyMTg2Mjk8L3VybD48
L3JlbGF0ZWQtdXJscz48L3VybHM+PC9yZWNvcmQ+PC9DaXRlPjwvRW5kTm90ZT5=
</w:fldData>
        </w:fldChar>
      </w:r>
      <w:r w:rsidR="001F316B" w:rsidRPr="00104D48">
        <w:rPr>
          <w:rFonts w:ascii="Book Antiqua" w:hAnsi="Book Antiqua"/>
        </w:rPr>
        <w:instrText xml:space="preserve"> ADDIN EN.CITE.DATA </w:instrText>
      </w:r>
      <w:r w:rsidR="001F316B" w:rsidRPr="00104D48">
        <w:rPr>
          <w:rFonts w:ascii="Book Antiqua" w:hAnsi="Book Antiqua"/>
        </w:rPr>
      </w:r>
      <w:r w:rsidR="001F316B" w:rsidRPr="00104D48">
        <w:rPr>
          <w:rFonts w:ascii="Book Antiqua" w:hAnsi="Book Antiqua"/>
        </w:rPr>
        <w:fldChar w:fldCharType="end"/>
      </w:r>
      <w:r w:rsidR="001F316B" w:rsidRPr="00104D48">
        <w:rPr>
          <w:rFonts w:ascii="Book Antiqua" w:hAnsi="Book Antiqua"/>
        </w:rPr>
      </w:r>
      <w:r w:rsidR="001F316B" w:rsidRPr="00104D48">
        <w:rPr>
          <w:rFonts w:ascii="Book Antiqua" w:hAnsi="Book Antiqua"/>
        </w:rPr>
        <w:fldChar w:fldCharType="separate"/>
      </w:r>
      <w:r w:rsidR="001F316B">
        <w:rPr>
          <w:rFonts w:ascii="Book Antiqua" w:hAnsi="Book Antiqua"/>
          <w:noProof/>
          <w:vertAlign w:val="superscript"/>
        </w:rPr>
        <w:t>[5,15,23,</w:t>
      </w:r>
      <w:r w:rsidR="001F316B" w:rsidRPr="00104D48">
        <w:rPr>
          <w:rFonts w:ascii="Book Antiqua" w:hAnsi="Book Antiqua"/>
          <w:noProof/>
          <w:vertAlign w:val="superscript"/>
        </w:rPr>
        <w:t>53]</w:t>
      </w:r>
      <w:r w:rsidR="001F316B" w:rsidRPr="00104D48">
        <w:rPr>
          <w:rFonts w:ascii="Book Antiqua" w:hAnsi="Book Antiqua"/>
        </w:rPr>
        <w:fldChar w:fldCharType="end"/>
      </w:r>
      <w:r w:rsidR="00FC2B5C" w:rsidRPr="00104D48">
        <w:rPr>
          <w:rFonts w:ascii="Book Antiqua" w:hAnsi="Book Antiqua"/>
        </w:rPr>
        <w:t>.</w:t>
      </w:r>
      <w:r w:rsidRPr="00104D48">
        <w:rPr>
          <w:rFonts w:ascii="Book Antiqua" w:hAnsi="Book Antiqua"/>
        </w:rPr>
        <w:t xml:space="preserve"> </w:t>
      </w:r>
      <w:r w:rsidR="00FC2B5C" w:rsidRPr="00104D48">
        <w:rPr>
          <w:rFonts w:ascii="Book Antiqua" w:hAnsi="Book Antiqua"/>
        </w:rPr>
        <w:t>Validated</w:t>
      </w:r>
      <w:r w:rsidRPr="00104D48">
        <w:rPr>
          <w:rFonts w:ascii="Book Antiqua" w:hAnsi="Book Antiqua"/>
        </w:rPr>
        <w:t xml:space="preserve"> prevention </w:t>
      </w:r>
      <w:r w:rsidR="00FC2B5C" w:rsidRPr="00104D48">
        <w:rPr>
          <w:rFonts w:ascii="Book Antiqua" w:hAnsi="Book Antiqua"/>
        </w:rPr>
        <w:t>interventions</w:t>
      </w:r>
      <w:r w:rsidRPr="00104D48">
        <w:rPr>
          <w:rFonts w:ascii="Book Antiqua" w:hAnsi="Book Antiqua"/>
        </w:rPr>
        <w:t xml:space="preserve"> include</w:t>
      </w:r>
      <w:r w:rsidR="00424B8D" w:rsidRPr="00104D48">
        <w:rPr>
          <w:rFonts w:ascii="Book Antiqua" w:hAnsi="Book Antiqua"/>
          <w:lang w:eastAsia="en-GB"/>
        </w:rPr>
        <w:t xml:space="preserve"> </w:t>
      </w:r>
      <w:r w:rsidR="002570C9" w:rsidRPr="00104D48">
        <w:rPr>
          <w:rFonts w:ascii="Book Antiqua" w:hAnsi="Book Antiqua"/>
          <w:lang w:eastAsia="en-GB"/>
        </w:rPr>
        <w:t>use of</w:t>
      </w:r>
      <w:r w:rsidR="00424B8D" w:rsidRPr="00104D48">
        <w:rPr>
          <w:rFonts w:ascii="Book Antiqua" w:hAnsi="Book Antiqua"/>
          <w:lang w:eastAsia="en-GB"/>
        </w:rPr>
        <w:t xml:space="preserve"> viscoelastic insole</w:t>
      </w:r>
      <w:r w:rsidR="002570C9" w:rsidRPr="00104D48">
        <w:rPr>
          <w:rFonts w:ascii="Book Antiqua" w:hAnsi="Book Antiqua"/>
          <w:lang w:eastAsia="en-GB"/>
        </w:rPr>
        <w:t>s</w:t>
      </w:r>
      <w:r w:rsidR="00694FB1" w:rsidRPr="00104D48">
        <w:rPr>
          <w:rFonts w:ascii="Book Antiqua" w:hAnsi="Book Antiqua"/>
          <w:lang w:eastAsia="en-GB"/>
        </w:rPr>
        <w:t>, as well as appropriate limitation of training volumes</w:t>
      </w:r>
      <w:r w:rsidR="009573E7" w:rsidRPr="00104D48">
        <w:rPr>
          <w:rFonts w:ascii="Book Antiqua" w:hAnsi="Book Antiqua"/>
          <w:lang w:eastAsia="en-GB"/>
        </w:rPr>
        <w:t>,</w:t>
      </w:r>
      <w:r w:rsidR="00694FB1" w:rsidRPr="00104D48">
        <w:rPr>
          <w:rFonts w:ascii="Book Antiqua" w:hAnsi="Book Antiqua"/>
          <w:lang w:eastAsia="en-GB"/>
        </w:rPr>
        <w:t xml:space="preserve"> as </w:t>
      </w:r>
      <w:r w:rsidR="002570C9" w:rsidRPr="00104D48">
        <w:rPr>
          <w:rFonts w:ascii="Book Antiqua" w:hAnsi="Book Antiqua"/>
        </w:rPr>
        <w:t>athletes</w:t>
      </w:r>
      <w:r w:rsidR="007C2A9E" w:rsidRPr="00104D48">
        <w:rPr>
          <w:rFonts w:ascii="Book Antiqua" w:hAnsi="Book Antiqua"/>
        </w:rPr>
        <w:t xml:space="preserve"> who run over 20 m</w:t>
      </w:r>
      <w:r w:rsidR="00894C6E">
        <w:rPr>
          <w:rFonts w:ascii="Book Antiqua" w:hAnsi="Book Antiqua" w:hint="eastAsia"/>
          <w:lang w:eastAsia="zh-CN"/>
        </w:rPr>
        <w:t>/</w:t>
      </w:r>
      <w:r w:rsidR="00894C6E">
        <w:rPr>
          <w:rFonts w:ascii="Book Antiqua" w:hAnsi="Book Antiqua"/>
        </w:rPr>
        <w:t>w</w:t>
      </w:r>
      <w:r w:rsidR="007C2A9E" w:rsidRPr="00104D48">
        <w:rPr>
          <w:rFonts w:ascii="Book Antiqua" w:hAnsi="Book Antiqua"/>
        </w:rPr>
        <w:t xml:space="preserve">k are at </w:t>
      </w:r>
      <w:r w:rsidR="002570C9" w:rsidRPr="00104D48">
        <w:rPr>
          <w:rFonts w:ascii="Book Antiqua" w:hAnsi="Book Antiqua"/>
        </w:rPr>
        <w:t>increased</w:t>
      </w:r>
      <w:r w:rsidR="007C2A9E" w:rsidRPr="00104D48">
        <w:rPr>
          <w:rFonts w:ascii="Book Antiqua" w:hAnsi="Book Antiqua"/>
        </w:rPr>
        <w:t xml:space="preserve"> risk of </w:t>
      </w:r>
      <w:r w:rsidR="002570C9" w:rsidRPr="00104D48">
        <w:rPr>
          <w:rFonts w:ascii="Book Antiqua" w:hAnsi="Book Antiqua"/>
        </w:rPr>
        <w:t>developing these injuries</w:t>
      </w:r>
      <w:r w:rsidR="005C4EC8" w:rsidRPr="00104D48">
        <w:rPr>
          <w:rFonts w:ascii="Book Antiqua" w:hAnsi="Book Antiqua"/>
        </w:rPr>
        <w:fldChar w:fldCharType="begin">
          <w:fldData xml:space="preserve">PEVuZE5vdGU+PENpdGU+PEF1dGhvcj5NYXllcjwvQXV0aG9yPjxZZWFyPjIwMTQ8L1llYXI+PFJl
Y051bT4xMDc8L1JlY051bT48RGlzcGxheVRleHQ+PHN0eWxlIGZhY2U9InN1cGVyc2NyaXB0Ij5b
MTQsIDIxLTIzXTwvc3R5bGU+PC9EaXNwbGF5VGV4dD48cmVjb3JkPjxyZWMtbnVtYmVyPjEwNzwv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ZWxhdGVkLXVybHM+PC91cmxzPjwvcmVjb3JkPjwvQ2l0ZT48Q2l0ZT48QXV0aG9yPlJvbWU8L0F1
dGhvcj48WWVhcj4yMDA1PC9ZZWFyPjxSZWNOdW0+MTI1PC9SZWNOdW0+PHJlY29yZD48cmVjLW51
bWJlcj4xMjU8L3JlYy1udW1iZXI+PGZvcmVpZ24ta2V5cz48a2V5IGFwcD0iRU4iIGRiLWlkPSJ4
MHB2enc1MHZyZHJwcmVyenA5NWRzdHR6NXhmMmY5emV6eHoiIHRpbWVzdGFtcD0iMTQ3MjQwNTQw
NCI+MTI1PC9rZXk+PC9mb3JlaWduLWtleXM+PHJlZi10eXBlIG5hbWU9IkpvdXJuYWwgQXJ0aWNs
ZSI+MTc8L3JlZi10eXBlPjxjb250cmlidXRvcnM+PGF1dGhvcnM+PGF1dGhvcj5Sb21lLCBLLjwv
YXV0aG9yPjxhdXRob3I+SGFuZG9sbCwgSC4gSC48L2F1dGhvcj48YXV0aG9yPkFzaGZvcmQsIFIu
PC9hdXRob3I+PC9hdXRob3JzPjwvY29udHJpYnV0b3JzPjxhdXRoLWFkZHJlc3M+VGVlc3NpZGUg
Q2VudHJlIGZvciBSZWhhYmlsaXRhdGlvbiBTY2llbmNlcywgVW5pdmVyc2l0eSBvZiBUZWVzc2lk
ZSwgSmFtZXMgQ29vayBVbml2ZXJzaXR5IEhvc3BpdGFsLCBNYXJ0b24gUm9hZCwgTWlkZGxlc2Jy
b3VnaCwgVGVlcyBWYWxsZXksIFVLLCBUUzQgM0JXLiBLLlJvbWVAdGVlcy5hYy51azwvYXV0aC1h
ZGRyZXNzPjx0aXRsZXM+PHRpdGxlPkludGVydmVudGlvbnMgZm9yIHByZXZlbnRpbmcgYW5kIHRy
ZWF0aW5nIHN0cmVzcyBmcmFjdHVyZXMgYW5kIHN0cmVzcyByZWFjdGlvbnMgb2YgYm9uZSBvZiB0
aGUgbG93ZXIgbGltYnMgaW4geW91bmcgYWR1bHRzPC90aXRsZT48c2Vjb25kYXJ5LXRpdGxlPkNv
Y2hyYW5lIERhdGFiYXNlIFN5c3QgUmV2PC9zZWNvbmRhcnktdGl0bGU+PC90aXRsZXM+PHBlcmlv
ZGljYWw+PGZ1bGwtdGl0bGU+Q29jaHJhbmUgRGF0YWJhc2UgU3lzdCBSZXY8L2Z1bGwtdGl0bGU+
PC9wZXJpb2RpY2FsPjxwYWdlcz5DRDAwMDQ1MDwvcGFnZXM+PG51bWJlcj4yPC9udW1iZXI+PGtl
eXdvcmRzPjxrZXl3b3JkPkFkdWx0PC9rZXl3b3JkPjxrZXl3b3JkPkF0aGxldGljIEluanVyaWVz
L3ByZXZlbnRpb24gJmFtcDsgY29udHJvbC9yZWhhYmlsaXRhdGlvbjwva2V5d29yZD48a2V5d29y
ZD5GcmFjdHVyZXMsIFN0cmVzcy8qcHJldmVudGlvbiAmYW1wOyBjb250cm9sL3JlaGFiaWxpdGF0
aW9uPC9rZXl3b3JkPjxrZXl3b3JkPkh1bWFuczwva2V5d29yZD48a2V5d29yZD5MZWcgSW5qdXJp
ZXMvKnByZXZlbnRpb24gJmFtcDsgY29udHJvbC9yZWhhYmlsaXRhdGlvbjwva2V5d29yZD48a2V5
d29yZD5NaWxpdGFyeSBQZXJzb25uZWw8L2tleXdvcmQ+PGtleXdvcmQ+Kk9ydGhvdGljIERldmlj
ZXM8L2tleXdvcmQ+PGtleXdvcmQ+UmFuZG9taXplZCBDb250cm9sbGVkIFRyaWFscyBhcyBUb3Bp
Yzwva2V5d29yZD48a2V5d29yZD5TaG9lczwva2V5d29yZD48L2tleXdvcmRzPjxkYXRlcz48eWVh
cj4yMDA1PC95ZWFyPjwvZGF0ZXM+PGlzYm4+MTQ2OS00OTNYIChFbGVjdHJvbmljKSYjeEQ7MTM2
MS02MTM3IChMaW5raW5nKTwvaXNibj48YWNjZXNzaW9uLW51bT4xNTg0NjYwNjwvYWNjZXNzaW9u
LW51bT48dXJscz48cmVsYXRlZC11cmxzPjx1cmw+aHR0cDovL3d3dy5uY2JpLm5sbS5uaWguZ292
L3B1Ym1lZC8xNTg0NjYwNjwvdXJsPjwvcmVsYXRlZC11cmxzPjwvdXJscz48ZWxlY3Ryb25pYy1y
ZXNvdXJjZS1udW0+MTAuMTAwMi8xNDY1MTg1OC5DRDAwMDQ1MC5wdWIyPC9lbGVjdHJvbmljLXJl
c291cmNlLW51bT48L3JlY29yZD48L0NpdGU+PENpdGU+PEF1dGhvcj5TaGFmZmVyPC9BdXRob3I+
PFllYXI+MjAwNjwvWWVhcj48UmVjTnVtPjk1PC9SZWNOdW0+PHJlY29yZD48cmVjLW51bWJlcj45
NTwvcmVjLW51bWJlcj48Zm9yZWlnbi1rZXlzPjxrZXkgYXBwPSJFTiIgZGItaWQ9IngwcHZ6dzUw
dnJkcnByZXJ6cDk1ZHN0dHo1eGYyZjl6ZXp4eiIgdGltZXN0YW1wPSIxNDcyMzkxMTQwIj45NTwv
a2V5PjwvZm9yZWlnbi1rZXlzPjxyZWYtdHlwZSBuYW1lPSJKb3VybmFsIEFydGljbGUiPjE3PC9y
ZWYtdHlwZT48Y29udHJpYnV0b3JzPjxhdXRob3JzPjxhdXRob3I+U2hhZmZlciwgUy4gVy48L2F1
dGhvcj48YXV0aG9yPlVobCwgVC4gTC48L2F1dGhvcj48L2F1dGhvcnM+PC9jb250cmlidXRvcnM+
PGF1dGgtYWRkcmVzcz5Vbml2ZXJzaXR5IG9mIEtlbnR1Y2t5LCBMZXhpbmd0b24sIEtZLCBVU0Eu
IHNjb3R0LnNoYWZmZXJAdWt5LmVkdTwvYXV0aC1hZGRyZXNzPjx0aXRsZXM+PHRpdGxlPlByZXZl
bnRpbmcgYW5kIHRyZWF0aW5nIGxvd2VyIGV4dHJlbWl0eSBzdHJlc3MgcmVhY3Rpb25zIGFuZCBm
cmFjdHVyZXMgaW4gYWR1bHRzPC90aXRsZT48c2Vjb25kYXJ5LXRpdGxlPkogQXRobCBUcmFpbjwv
c2Vjb25kYXJ5LXRpdGxlPjwvdGl0bGVzPjxwZXJpb2RpY2FsPjxmdWxsLXRpdGxlPkogQXRobCBU
cmFpbjwvZnVsbC10aXRsZT48L3BlcmlvZGljYWw+PHBhZ2VzPjQ2Ni05PC9wYWdlcz48dm9sdW1l
PjQxPC92b2x1bWU+PG51bWJlcj40PC9udW1iZXI+PGRhdGVzPjx5ZWFyPjIwMDY8L3llYXI+PHB1
Yi1kYXRlcz48ZGF0ZT5PY3QtRGVjPC9kYXRlPjwvcHViLWRhdGVzPjwvZGF0ZXM+PGlzYm4+MTA2
Mi02MDUwIChQcmludCkmI3hEOzEwNjItNjA1MCAoTGlua2luZyk8L2lzYm4+PGFjY2Vzc2lvbi1u
dW0+MTcyNzM0NzQ8L2FjY2Vzc2lvbi1udW0+PHVybHM+PHJlbGF0ZWQtdXJscz48dXJsPmh0dHA6
Ly93d3cubmNiaS5ubG0ubmloLmdvdi9wdWJtZWQvMTcyNzM0NzQ8L3VybD48L3JlbGF0ZWQtdXJs
cz48L3VybHM+PGN1c3RvbTI+UE1DMTc0ODQyNTwvY3VzdG9tMj48L3JlY29yZD48L0NpdGU+PC9F
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PEVuZE5vdGU+PENpdGU+PEF1dGhvcj5NYXllcjwvQXV0aG9yPjxZZWFyPjIwMTQ8L1llYXI+PFJl
Y051bT4xMDc8L1JlY051bT48RGlzcGxheVRleHQ+PHN0eWxlIGZhY2U9InN1cGVyc2NyaXB0Ij5b
MTQsIDIxLTIzXTwvc3R5bGU+PC9EaXNwbGF5VGV4dD48cmVjb3JkPjxyZWMtbnVtYmVyPjEwNzwv
cmVjLW51bWJlcj48Zm9yZWlnbi1rZXlzPjxrZXkgYXBwPSJFTiIgZGItaWQ9IngwcHZ6dzUwdnJk
cnByZXJ6cDk1ZHN0dHo1eGYyZjl6ZXp4eiIgdGltZXN0YW1wPSIxNDcyMzkyMTI3Ij4xMDc8L2tl
eT48L2ZvcmVpZ24ta2V5cz48cmVmLXR5cGUgbmFtZT0iSm91cm5hbCBBcnRpY2xlIj4xNzwvcmVm
LXR5cGU+PGNvbnRyaWJ1dG9ycz48YXV0aG9ycz48YXV0aG9yPk1heWVyLCBTLiBXLjwvYXV0aG9y
PjxhdXRob3I+Sm95bmVyLCBQLiBXLjwvYXV0aG9yPjxhdXRob3I+QWxtZWtpbmRlcnMsIEwuIEMu
PC9hdXRob3I+PGF1dGhvcj5QYXJla2gsIFMuIEcuPC9hdXRob3I+PC9hdXRob3JzPjwvY29udHJp
YnV0b3JzPjxhdXRoLWFkZHJlc3M+RHVrZSBVbml2ZXJzaXR5IE1lZGljYWwgQ2VudGVyLCBEdXJo
YW0sIE5vcnRoIENhcm9saW5hLiYjeEQ7Tm9ydGggQ2Fyb2xpbmEgT3J0aG9wYWVkaWMgQ2xpbmlj
LCBEdXJoYW0sIE5vcnRoIENhcm9saW5hLjwvYXV0aC1hZGRyZXNzPjx0aXRsZXM+PHRpdGxlPlN0
cmVzcyBmcmFjdHVyZXMgb2YgdGhlIGZvb3QgYW5kIGFua2xlIGluIGF0aGxldGVzPC90aXRsZT48
c2Vjb25kYXJ5LXRpdGxlPlNwb3J0cyBIZWFsdGg8L3NlY29uZGFyeS10aXRsZT48L3RpdGxlcz48
cGVyaW9kaWNhbD48ZnVsbC10aXRsZT5TcG9ydHMgSGVhbHRoPC9mdWxsLXRpdGxlPjwvcGVyaW9k
aWNhbD48cGFnZXM+NDgxLTkxPC9wYWdlcz48dm9sdW1lPjY8L3ZvbHVtZT48bnVtYmVyPjY8L251
bWJlcj48a2V5d29yZHM+PGtleXdvcmQ+YW5rbGU8L2tleXdvcmQ+PGtleXdvcmQ+YXRobGV0ZTwv
a2V5d29yZD48a2V5d29yZD5mb290PC9rZXl3b3JkPjxrZXl3b3JkPnN0cmVzcyBmcmFjdHVyZTwv
a2V5d29yZD48L2tleXdvcmRzPjxkYXRlcz48eWVhcj4yMDE0PC95ZWFyPjxwdWItZGF0ZXM+PGRh
dGU+Tm92PC9kYXRlPjwvcHViLWRhdGVzPjwvZGF0ZXM+PGlzYm4+MTk0MS03MzgxIChQcmludCkm
I3hEOzE5NDEtMDkyMSAoTGlua2luZyk8L2lzYm4+PGFjY2Vzc2lvbi1udW0+MjUzNjQ0ODA8L2Fj
Y2Vzc2lvbi1udW0+PHVybHM+PHJlbGF0ZWQtdXJscz48dXJsPmh0dHA6Ly93d3cubmNiaS5ubG0u
bmloLmdvdi9wdWJtZWQvMjUzNjQ0ODA8L3VybD48L3JlbGF0ZWQtdXJscz48L3VybHM+PGN1c3Rv
bTI+UE1DNDIxMjM0OTwvY3VzdG9tMj48ZWxlY3Ryb25pYy1yZXNvdXJjZS1udW0+MTAuMTE3Ny8x
OTQxNzM4MTEzNDg2NTg4PC9lbGVjdHJvbmljLXJlc291cmNlLW51bT48L3JlY29yZD48L0NpdGU+
PENpdGU+PEF1dGhvcj5Cb2RlbjwvQXV0aG9yPjxZZWFyPjIwMDA8L1llYXI+PFJlY051bT44NTwv
UmVjTnVtPjxyZWNvcmQ+PHJlYy1udW1iZXI+ODU8L3JlYy1udW1iZXI+PGZvcmVpZ24ta2V5cz48
a2V5IGFwcD0iRU4iIGRiLWlkPSJ4MHB2enc1MHZyZHJwcmVyenA5NWRzdHR6NXhmMmY5emV6eHoi
IHRpbWVzdGFtcD0iMTQ3MjM5MDU1OSI+ODU8L2tleT48L2ZvcmVpZ24ta2V5cz48cmVmLXR5cGUg
bmFtZT0iSm91cm5hbCBBcnRpY2xlIj4xNzwvcmVmLXR5cGU+PGNvbnRyaWJ1dG9ycz48YXV0aG9y
cz48YXV0aG9yPkJvZGVuLCBCLiBQLjwvYXV0aG9yPjxhdXRob3I+T3NiYWhyLCBELiBDLjwvYXV0
aG9yPjwvYXV0aG9ycz48L2NvbnRyaWJ1dG9ycz48YXV0aC1hZGRyZXNzPlVuaWZvcm1lZCBTZXJ2
aWNlcyBVbml2ZXJzaXR5IG9mIHRoZSBIZWFsdGggU2NpZW5jZXMsIFRoZSBPcnRob3BhZWRpYyBD
ZW50ZXIsIFJvY2t2aWxsZSwgTUQsIFVTQS48L2F1dGgtYWRkcmVzcz48dGl0bGVzPjx0aXRsZT5I
aWdoLXJpc2sgc3RyZXNzIGZyYWN0dXJlczogZXZhbHVhdGlvbiBhbmQgdHJlYXRtZW50PC90aXRs
ZT48c2Vjb25kYXJ5LXRpdGxlPkogQW0gQWNhZCBPcnRob3AgU3VyZzwvc2Vjb25kYXJ5LXRpdGxl
PjwvdGl0bGVzPjxwZXJpb2RpY2FsPjxmdWxsLXRpdGxlPkogQW0gQWNhZCBPcnRob3AgU3VyZzwv
ZnVsbC10aXRsZT48L3BlcmlvZGljYWw+PHBhZ2VzPjM0NC01MzwvcGFnZXM+PHZvbHVtZT44PC92
b2x1bWU+PG51bWJlcj42PC9udW1iZXI+PGtleXdvcmRzPjxrZXl3b3JkPkFsZ29yaXRobXM8L2tl
eXdvcmQ+PGtleXdvcmQ+QmlvbWVjaGFuaWNhbCBQaGVub21lbmE8L2tleXdvcmQ+PGtleXdvcmQ+
RmVtb3JhbCBOZWNrIEZyYWN0dXJlcy9kaWFnbm9zaXM8L2tleXdvcmQ+PGtleXdvcmQ+RnJhY3R1
cmVzLCBTdHJlc3MvKmRpYWdub3Npcy9waHlzaW9wYXRob2xvZ3kvcmFkaW9ncmFwaHkvKnRoZXJh
cHk8L2tleXdvcmQ+PGtleXdvcmQ+SHVtYW5zPC9rZXl3b3JkPjxrZXl3b3JkPk1ldGF0YXJzdXMv
aW5qdXJpZXM8L2tleXdvcmQ+PGtleXdvcmQ+UGF0ZWxsYS9pbmp1cmllczwva2V5d29yZD48a2V5
d29yZD5UaWJpYS9pbmp1cmllczwva2V5d29yZD48L2tleXdvcmRzPjxkYXRlcz48eWVhcj4yMDAw
PC95ZWFyPjxwdWItZGF0ZXM+PGRhdGU+Tm92LURlYzwvZGF0ZT48L3B1Yi1kYXRlcz48L2RhdGVz
Pjxpc2JuPjEwNjctMTUxWCAoUHJpbnQpJiN4RDsxMDY3LTE1MVggKExpbmtpbmcpPC9pc2JuPjxh
Y2Nlc3Npb24tbnVtPjExMTA0Mzk4PC9hY2Nlc3Npb24tbnVtPjx1cmxzPjxyZWxhdGVkLXVybHM+
PHVybD5odHRwOi8vd3d3Lm5jYmkubmxtLm5paC5nb3YvcHVibWVkLzExMTA0Mzk4PC91cmw+PC9y
ZWxhdGVkLXVybHM+PC91cmxzPjwvcmVjb3JkPjwvQ2l0ZT48Q2l0ZT48QXV0aG9yPlJvbWU8L0F1
dGhvcj48WWVhcj4yMDA1PC9ZZWFyPjxSZWNOdW0+MTI1PC9SZWNOdW0+PHJlY29yZD48cmVjLW51
bWJlcj4xMjU8L3JlYy1udW1iZXI+PGZvcmVpZ24ta2V5cz48a2V5IGFwcD0iRU4iIGRiLWlkPSJ4
MHB2enc1MHZyZHJwcmVyenA5NWRzdHR6NXhmMmY5emV6eHoiIHRpbWVzdGFtcD0iMTQ3MjQwNTQw
NCI+MTI1PC9rZXk+PC9mb3JlaWduLWtleXM+PHJlZi10eXBlIG5hbWU9IkpvdXJuYWwgQXJ0aWNs
ZSI+MTc8L3JlZi10eXBlPjxjb250cmlidXRvcnM+PGF1dGhvcnM+PGF1dGhvcj5Sb21lLCBLLjwv
YXV0aG9yPjxhdXRob3I+SGFuZG9sbCwgSC4gSC48L2F1dGhvcj48YXV0aG9yPkFzaGZvcmQsIFIu
PC9hdXRob3I+PC9hdXRob3JzPjwvY29udHJpYnV0b3JzPjxhdXRoLWFkZHJlc3M+VGVlc3NpZGUg
Q2VudHJlIGZvciBSZWhhYmlsaXRhdGlvbiBTY2llbmNlcywgVW5pdmVyc2l0eSBvZiBUZWVzc2lk
ZSwgSmFtZXMgQ29vayBVbml2ZXJzaXR5IEhvc3BpdGFsLCBNYXJ0b24gUm9hZCwgTWlkZGxlc2Jy
b3VnaCwgVGVlcyBWYWxsZXksIFVLLCBUUzQgM0JXLiBLLlJvbWVAdGVlcy5hYy51azwvYXV0aC1h
ZGRyZXNzPjx0aXRsZXM+PHRpdGxlPkludGVydmVudGlvbnMgZm9yIHByZXZlbnRpbmcgYW5kIHRy
ZWF0aW5nIHN0cmVzcyBmcmFjdHVyZXMgYW5kIHN0cmVzcyByZWFjdGlvbnMgb2YgYm9uZSBvZiB0
aGUgbG93ZXIgbGltYnMgaW4geW91bmcgYWR1bHRzPC90aXRsZT48c2Vjb25kYXJ5LXRpdGxlPkNv
Y2hyYW5lIERhdGFiYXNlIFN5c3QgUmV2PC9zZWNvbmRhcnktdGl0bGU+PC90aXRsZXM+PHBlcmlv
ZGljYWw+PGZ1bGwtdGl0bGU+Q29jaHJhbmUgRGF0YWJhc2UgU3lzdCBSZXY8L2Z1bGwtdGl0bGU+
PC9wZXJpb2RpY2FsPjxwYWdlcz5DRDAwMDQ1MDwvcGFnZXM+PG51bWJlcj4yPC9udW1iZXI+PGtl
eXdvcmRzPjxrZXl3b3JkPkFkdWx0PC9rZXl3b3JkPjxrZXl3b3JkPkF0aGxldGljIEluanVyaWVz
L3ByZXZlbnRpb24gJmFtcDsgY29udHJvbC9yZWhhYmlsaXRhdGlvbjwva2V5d29yZD48a2V5d29y
ZD5GcmFjdHVyZXMsIFN0cmVzcy8qcHJldmVudGlvbiAmYW1wOyBjb250cm9sL3JlaGFiaWxpdGF0
aW9uPC9rZXl3b3JkPjxrZXl3b3JkPkh1bWFuczwva2V5d29yZD48a2V5d29yZD5MZWcgSW5qdXJp
ZXMvKnByZXZlbnRpb24gJmFtcDsgY29udHJvbC9yZWhhYmlsaXRhdGlvbjwva2V5d29yZD48a2V5
d29yZD5NaWxpdGFyeSBQZXJzb25uZWw8L2tleXdvcmQ+PGtleXdvcmQ+Kk9ydGhvdGljIERldmlj
ZXM8L2tleXdvcmQ+PGtleXdvcmQ+UmFuZG9taXplZCBDb250cm9sbGVkIFRyaWFscyBhcyBUb3Bp
Yzwva2V5d29yZD48a2V5d29yZD5TaG9lczwva2V5d29yZD48L2tleXdvcmRzPjxkYXRlcz48eWVh
cj4yMDA1PC95ZWFyPjwvZGF0ZXM+PGlzYm4+MTQ2OS00OTNYIChFbGVjdHJvbmljKSYjeEQ7MTM2
MS02MTM3IChMaW5raW5nKTwvaXNibj48YWNjZXNzaW9uLW51bT4xNTg0NjYwNjwvYWNjZXNzaW9u
LW51bT48dXJscz48cmVsYXRlZC11cmxzPjx1cmw+aHR0cDovL3d3dy5uY2JpLm5sbS5uaWguZ292
L3B1Ym1lZC8xNTg0NjYwNjwvdXJsPjwvcmVsYXRlZC11cmxzPjwvdXJscz48ZWxlY3Ryb25pYy1y
ZXNvdXJjZS1udW0+MTAuMTAwMi8xNDY1MTg1OC5DRDAwMDQ1MC5wdWIyPC9lbGVjdHJvbmljLXJl
c291cmNlLW51bT48L3JlY29yZD48L0NpdGU+PENpdGU+PEF1dGhvcj5TaGFmZmVyPC9BdXRob3I+
PFllYXI+MjAwNjwvWWVhcj48UmVjTnVtPjk1PC9SZWNOdW0+PHJlY29yZD48cmVjLW51bWJlcj45
NTwvcmVjLW51bWJlcj48Zm9yZWlnbi1rZXlzPjxrZXkgYXBwPSJFTiIgZGItaWQ9IngwcHZ6dzUw
dnJkcnByZXJ6cDk1ZHN0dHo1eGYyZjl6ZXp4eiIgdGltZXN0YW1wPSIxNDcyMzkxMTQwIj45NTwv
a2V5PjwvZm9yZWlnbi1rZXlzPjxyZWYtdHlwZSBuYW1lPSJKb3VybmFsIEFydGljbGUiPjE3PC9y
ZWYtdHlwZT48Y29udHJpYnV0b3JzPjxhdXRob3JzPjxhdXRob3I+U2hhZmZlciwgUy4gVy48L2F1
dGhvcj48YXV0aG9yPlVobCwgVC4gTC48L2F1dGhvcj48L2F1dGhvcnM+PC9jb250cmlidXRvcnM+
PGF1dGgtYWRkcmVzcz5Vbml2ZXJzaXR5IG9mIEtlbnR1Y2t5LCBMZXhpbmd0b24sIEtZLCBVU0Eu
IHNjb3R0LnNoYWZmZXJAdWt5LmVkdTwvYXV0aC1hZGRyZXNzPjx0aXRsZXM+PHRpdGxlPlByZXZl
bnRpbmcgYW5kIHRyZWF0aW5nIGxvd2VyIGV4dHJlbWl0eSBzdHJlc3MgcmVhY3Rpb25zIGFuZCBm
cmFjdHVyZXMgaW4gYWR1bHRzPC90aXRsZT48c2Vjb25kYXJ5LXRpdGxlPkogQXRobCBUcmFpbjwv
c2Vjb25kYXJ5LXRpdGxlPjwvdGl0bGVzPjxwZXJpb2RpY2FsPjxmdWxsLXRpdGxlPkogQXRobCBU
cmFpbjwvZnVsbC10aXRsZT48L3BlcmlvZGljYWw+PHBhZ2VzPjQ2Ni05PC9wYWdlcz48dm9sdW1l
PjQxPC92b2x1bWU+PG51bWJlcj40PC9udW1iZXI+PGRhdGVzPjx5ZWFyPjIwMDY8L3llYXI+PHB1
Yi1kYXRlcz48ZGF0ZT5PY3QtRGVjPC9kYXRlPjwvcHViLWRhdGVzPjwvZGF0ZXM+PGlzYm4+MTA2
Mi02MDUwIChQcmludCkmI3hEOzEwNjItNjA1MCAoTGlua2luZyk8L2lzYm4+PGFjY2Vzc2lvbi1u
dW0+MTcyNzM0NzQ8L2FjY2Vzc2lvbi1udW0+PHVybHM+PHJlbGF0ZWQtdXJscz48dXJsPmh0dHA6
Ly93d3cubmNiaS5ubG0ubmloLmdvdi9wdWJtZWQvMTcyNzM0NzQ8L3VybD48L3JlbGF0ZWQtdXJs
cz48L3VybHM+PGN1c3RvbTI+UE1DMTc0ODQyNTwvY3VzdG9tMj48L3JlY29yZD48L0NpdGU+PC9F
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956DBF">
        <w:rPr>
          <w:rFonts w:ascii="Book Antiqua" w:hAnsi="Book Antiqua"/>
          <w:noProof/>
          <w:vertAlign w:val="superscript"/>
        </w:rPr>
        <w:t>[14,</w:t>
      </w:r>
      <w:r w:rsidR="00E96CFC" w:rsidRPr="00104D48">
        <w:rPr>
          <w:rFonts w:ascii="Book Antiqua" w:hAnsi="Book Antiqua"/>
          <w:noProof/>
          <w:vertAlign w:val="superscript"/>
        </w:rPr>
        <w:t>21-23]</w:t>
      </w:r>
      <w:r w:rsidR="005C4EC8" w:rsidRPr="00104D48">
        <w:rPr>
          <w:rFonts w:ascii="Book Antiqua" w:hAnsi="Book Antiqua"/>
        </w:rPr>
        <w:fldChar w:fldCharType="end"/>
      </w:r>
      <w:r w:rsidR="007C2A9E" w:rsidRPr="00104D48">
        <w:rPr>
          <w:rFonts w:ascii="Book Antiqua" w:hAnsi="Book Antiqua"/>
        </w:rPr>
        <w:t xml:space="preserve">. </w:t>
      </w:r>
    </w:p>
    <w:p w:rsidR="00525B6F" w:rsidRPr="00104D48" w:rsidRDefault="00525B6F" w:rsidP="00762418">
      <w:pPr>
        <w:spacing w:line="360" w:lineRule="auto"/>
        <w:jc w:val="both"/>
        <w:rPr>
          <w:rFonts w:ascii="Book Antiqua" w:hAnsi="Book Antiqua"/>
        </w:rPr>
      </w:pPr>
    </w:p>
    <w:p w:rsidR="00525B6F" w:rsidRPr="00956DBF" w:rsidRDefault="00836B0D" w:rsidP="00762418">
      <w:pPr>
        <w:spacing w:line="360" w:lineRule="auto"/>
        <w:jc w:val="both"/>
        <w:rPr>
          <w:rFonts w:ascii="Book Antiqua" w:hAnsi="Book Antiqua"/>
          <w:b/>
          <w:i/>
        </w:rPr>
      </w:pPr>
      <w:r w:rsidRPr="00956DBF">
        <w:rPr>
          <w:rFonts w:ascii="Book Antiqua" w:hAnsi="Book Antiqua"/>
          <w:b/>
          <w:i/>
        </w:rPr>
        <w:t xml:space="preserve">Distal </w:t>
      </w:r>
      <w:r w:rsidR="00956DBF" w:rsidRPr="00956DBF">
        <w:rPr>
          <w:rFonts w:ascii="Book Antiqua" w:hAnsi="Book Antiqua"/>
          <w:b/>
          <w:i/>
        </w:rPr>
        <w:t>f</w:t>
      </w:r>
      <w:r w:rsidR="00525B6F" w:rsidRPr="00956DBF">
        <w:rPr>
          <w:rFonts w:ascii="Book Antiqua" w:hAnsi="Book Antiqua"/>
          <w:b/>
          <w:i/>
        </w:rPr>
        <w:t>ibula</w:t>
      </w:r>
      <w:r w:rsidR="000515AB" w:rsidRPr="00956DBF">
        <w:rPr>
          <w:rFonts w:ascii="Book Antiqua" w:hAnsi="Book Antiqua"/>
          <w:b/>
          <w:i/>
        </w:rPr>
        <w:t xml:space="preserve"> </w:t>
      </w:r>
    </w:p>
    <w:p w:rsidR="00FA5568" w:rsidRPr="00104D48" w:rsidRDefault="00836B0D" w:rsidP="00762418">
      <w:pPr>
        <w:spacing w:line="360" w:lineRule="auto"/>
        <w:jc w:val="both"/>
        <w:rPr>
          <w:rFonts w:ascii="Book Antiqua" w:hAnsi="Book Antiqua"/>
        </w:rPr>
      </w:pPr>
      <w:r w:rsidRPr="00104D48">
        <w:rPr>
          <w:rFonts w:ascii="Book Antiqua" w:hAnsi="Book Antiqua"/>
        </w:rPr>
        <w:t>These injuries are m</w:t>
      </w:r>
      <w:r w:rsidR="00525B6F" w:rsidRPr="00104D48">
        <w:rPr>
          <w:rFonts w:ascii="Book Antiqua" w:hAnsi="Book Antiqua"/>
        </w:rPr>
        <w:t>ost com</w:t>
      </w:r>
      <w:r w:rsidRPr="00104D48">
        <w:rPr>
          <w:rFonts w:ascii="Book Antiqua" w:hAnsi="Book Antiqua"/>
        </w:rPr>
        <w:t>monly seen in runni</w:t>
      </w:r>
      <w:bookmarkStart w:id="10" w:name="_GoBack"/>
      <w:bookmarkEnd w:id="10"/>
      <w:r w:rsidRPr="00104D48">
        <w:rPr>
          <w:rFonts w:ascii="Book Antiqua" w:hAnsi="Book Antiqua"/>
        </w:rPr>
        <w:t>ng and jumping athlet</w:t>
      </w:r>
      <w:r w:rsidR="00FA5568" w:rsidRPr="00104D48">
        <w:rPr>
          <w:rFonts w:ascii="Book Antiqua" w:hAnsi="Book Antiqua"/>
        </w:rPr>
        <w:t>es</w:t>
      </w:r>
      <w:r w:rsidRPr="00104D48">
        <w:rPr>
          <w:rFonts w:ascii="Book Antiqua" w:hAnsi="Book Antiqua"/>
        </w:rPr>
        <w:t xml:space="preserve">; </w:t>
      </w:r>
      <w:r w:rsidR="002F4B4B" w:rsidRPr="00104D48">
        <w:rPr>
          <w:rFonts w:ascii="Book Antiqua" w:hAnsi="Book Antiqua"/>
        </w:rPr>
        <w:t>the distal third region</w:t>
      </w:r>
      <w:r w:rsidRPr="00104D48">
        <w:rPr>
          <w:rFonts w:ascii="Book Antiqua" w:hAnsi="Book Antiqua"/>
        </w:rPr>
        <w:t xml:space="preserve"> </w:t>
      </w:r>
      <w:r w:rsidR="002F4B4B" w:rsidRPr="00104D48">
        <w:rPr>
          <w:rFonts w:ascii="Book Antiqua" w:hAnsi="Book Antiqua"/>
        </w:rPr>
        <w:t>is the most common site for stress fracture in the fibula</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956DBF">
        <w:rPr>
          <w:rFonts w:ascii="Book Antiqua" w:hAnsi="Book Antiqua"/>
          <w:noProof/>
          <w:vertAlign w:val="superscript"/>
        </w:rPr>
        <w:t>[1,15,23,</w:t>
      </w:r>
      <w:r w:rsidR="00E96CFC" w:rsidRPr="00104D48">
        <w:rPr>
          <w:rFonts w:ascii="Book Antiqua" w:hAnsi="Book Antiqua"/>
          <w:noProof/>
          <w:vertAlign w:val="superscript"/>
        </w:rPr>
        <w:t>53]</w:t>
      </w:r>
      <w:r w:rsidR="005C4EC8" w:rsidRPr="00104D48">
        <w:rPr>
          <w:rFonts w:ascii="Book Antiqua" w:hAnsi="Book Antiqua"/>
        </w:rPr>
        <w:fldChar w:fldCharType="end"/>
      </w:r>
      <w:r w:rsidRPr="00104D48">
        <w:rPr>
          <w:rFonts w:ascii="Book Antiqua" w:hAnsi="Book Antiqua"/>
        </w:rPr>
        <w:t xml:space="preserve">. </w:t>
      </w:r>
      <w:r w:rsidR="00FA5568" w:rsidRPr="00104D48">
        <w:rPr>
          <w:rFonts w:ascii="Book Antiqua" w:hAnsi="Book Antiqua"/>
        </w:rPr>
        <w:t>Standard radiographic changes consist of a sclerotic</w:t>
      </w:r>
      <w:r w:rsidR="00323ABC" w:rsidRPr="00104D48">
        <w:rPr>
          <w:rFonts w:ascii="Book Antiqua" w:hAnsi="Book Antiqua"/>
        </w:rPr>
        <w:t xml:space="preserve"> or radiolucent</w:t>
      </w:r>
      <w:r w:rsidR="00FA5568" w:rsidRPr="00104D48">
        <w:rPr>
          <w:rFonts w:ascii="Book Antiqua" w:hAnsi="Book Antiqua"/>
        </w:rPr>
        <w:t xml:space="preserve"> line at the level of lateral malleolus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NSwgMjNdPC9zdHlsZT48L0Rpc3BsYXlUZXh0PjxyZWNvcmQ+PHJlYy1udW1iZXI+ODQ8L3JlYy1u
dW1iZXI+PGZvcmVpZ24ta2V5cz48a2V5IGFwcD0iRU4iIGRiLWlkPSJ4MHB2enc1MHZyZHJwcmVy
enA5NWRzdHR6NXhmMmY5emV6eHoiIHRpbWVzdGFtcD0iMTQ3MjM5MDUzOCI+ODQ8L2tleT48L2Zv
cmVpZ24ta2V5cz48cmVmLXR5cGUgbmFtZT0iSm91cm5hbCBBcnRpY2xlIj4xNzwvcmVmLXR5cGU+
PGNvbnRyaWJ1dG9ycz48YXV0aG9ycz48YXV0aG9yPkJvZGVuLCBCLiBQLjwvYXV0aG9yPjxhdXRo
b3I+T3NiYWhyLCBELiBDLjwvYXV0aG9yPjxhdXRob3I+SmltZW5leiwgQy48L2F1dGhvcj48L2F1
dGhvcnM+PC9jb250cmlidXRvcnM+PGF1dGgtYWRkcmVzcz5Vbmlmb3JtZWQgU2VydmljZXMgVW5p
dmVyc2l0eSBvZiB0aGUgSGVhbHRoIFNjaWVuY2VzLCBUaGUgT3J0aG9wYWVkaWMgQ2VudGVyLCBS
b2NrdmlsbGUsIE1hcnlsYW5kIDIwODUwLCBVU0EuPC9hdXRoLWFkZHJlc3M+PHRpdGxlcz48dGl0
bGU+TG93LXJpc2sgc3RyZXNzIGZyYWN0dXJlczwvdGl0bGU+PHNlY29uZGFyeS10aXRsZT5BbSBK
IFNwb3J0cyBNZWQ8L3NlY29uZGFyeS10aXRsZT48L3RpdGxlcz48cGVyaW9kaWNhbD48ZnVsbC10
aXRsZT5BbSBKIFNwb3J0cyBNZWQ8L2Z1bGwtdGl0bGU+PC9wZXJpb2RpY2FsPjxwYWdlcz4xMDAt
MTE8L3BhZ2VzPjx2b2x1bWU+Mjk8L3ZvbHVtZT48bnVtYmVyPjE8L251bWJlcj48a2V5d29yZHM+
PGtleXdvcmQ+RGlhZ25vc2lzLCBEaWZmZXJlbnRpYWw8L2tleXdvcmQ+PGtleXdvcmQ+RnJhY3R1
cmUgRml4YXRpb24vKm1ldGhvZHM8L2tleXdvcmQ+PGtleXdvcmQ+KkZyYWN0dXJlcywgU3RyZXNz
L2RpYWdub3Npcy9ldGlvbG9neS90aGVyYXB5PC9rZXl3b3JkPjxrZXl3b3JkPkh1bWFuczwva2V5
d29yZD48a2V5d29yZD5JbmNpZGVuY2U8L2tleXdvcmQ+PGtleXdvcmQ+UGh5c2ljYWwgRXhhbWlu
YXRpb248L2tleXdvcmQ+PGtleXdvcmQ+UHJvZ25vc2lzPC9rZXl3b3JkPjxrZXl3b3JkPlJlc3Q8
L2tleXdvcmQ+PGtleXdvcmQ+UmlzayBBc3Nlc3NtZW50PC9rZXl3b3JkPjxrZXl3b3JkPlNldmVy
aXR5IG9mIElsbG5lc3MgSW5kZXg8L2tleXdvcmQ+PGtleXdvcmQ+V2VpZ2h0LUJlYXJpbmc8L2tl
eXdvcmQ+PC9rZXl3b3Jkcz48ZGF0ZXM+PHllYXI+MjAwMTwveWVhcj48cHViLWRhdGVzPjxkYXRl
Pkphbi1GZWI8L2RhdGU+PC9wdWItZGF0ZXM+PC9kYXRlcz48aXNibj4wMzYzLTU0NjUgKFByaW50
KSYjeEQ7MDM2My01NDY1IChMaW5raW5nKTwvaXNibj48YWNjZXNzaW9uLW51bT4xMTIwNjI0Nzwv
YWNjZXNzaW9uLW51bT48dXJscz48cmVsYXRlZC11cmxzPjx1cmw+aHR0cDovL3d3dy5uY2JpLm5s
bS5uaWguZ292L3B1Ym1lZC8xMTIwNjI0NzwvdXJsPjwvcmVsYXRlZC11cmxzPjwvdXJscz48L3Jl
Y29yZD48L0NpdGU+PENpdGU+PEF1dGhvcj5NYXllcjwvQXV0aG9yPjxZZWFyPjIwMTQ8L1llYXI+
PFJlY051bT4xMDc8L1JlY051bT48cmVjb3JkPjxyZWMtbnVtYmVyPjEwNzwvcmVjLW51bWJlcj48
Zm9yZWlnbi1rZXlzPjxrZXkgYXBwPSJFTiIgZGItaWQ9IngwcHZ6dzUwdnJkcnByZXJ6cDk1ZHN0
dHo1eGYyZjl6ZXp4eiIgdGltZXN0YW1wPSIxNDcyMzkyMTI3Ij4xMDc8L2tleT48L2ZvcmVpZ24t
a2V5cz48cmVmLXR5cGUgbmFtZT0iSm91cm5hbCBBcnRpY2xlIj4xNzwvcmVmLXR5cGU+PGNvbnRy
aWJ1dG9ycz48YXV0aG9ycz48YXV0aG9yPk1heWVyLCBTLiBXLjwvYXV0aG9yPjxhdXRob3I+Sm95
bmVyLCBQLiBXLjwvYXV0aG9yPjxhdXRob3I+QWxtZWtpbmRlcnMsIEwuIEMuPC9hdXRob3I+PGF1
dGhvcj5QYXJla2gsIFMuIEcuPC9hdXRob3I+PC9hdXRob3JzPjwvY29udHJpYnV0b3JzPjxhdXRo
LWFkZHJlc3M+RHVrZSBVbml2ZXJzaXR5IE1lZGljYWwgQ2VudGVyLCBEdXJoYW0sIE5vcnRoIENh
cm9saW5hLiYjeEQ7Tm9ydGggQ2Fyb2xpbmEgT3J0aG9wYWVkaWMgQ2xpbmljLCBEdXJoYW0sIE5v
cnRoIENhcm9saW5hLjwvYXV0aC1hZGRyZXNzPjx0aXRsZXM+PHRpdGxlPlN0cmVzcyBmcmFjdHVy
ZXMgb2YgdGhlIGZvb3QgYW5kIGFua2xlIGluIGF0aGxldGVzPC90aXRsZT48c2Vjb25kYXJ5LXRp
dGxlPlNwb3J0cyBIZWFsdGg8L3NlY29uZGFyeS10aXRsZT48L3RpdGxlcz48cGVyaW9kaWNhbD48
ZnVsbC10aXRsZT5TcG9ydHMgSGVhbHRoPC9mdWxsLXRpdGxlPjwvcGVyaW9kaWNhbD48cGFnZXM+
NDgxLTkxPC9wYWdlcz48dm9sdW1lPjY8L3ZvbHVtZT48bnVtYmVyPjY8L251bWJlcj48a2V5d29y
ZHM+PGtleXdvcmQ+YW5rbGU8L2tleXdvcmQ+PGtleXdvcmQ+YXRobGV0ZTwva2V5d29yZD48a2V5
d29yZD5mb290PC9rZXl3b3JkPjxrZXl3b3JkPnN0cmVzcyBmcmFjdHVyZTwva2V5d29yZD48L2tl
eXdvcmRzPjxkYXRlcz48eWVhcj4yMDE0PC95ZWFyPjxwdWItZGF0ZXM+PGRhdGU+Tm92PC9kYXRl
PjwvcHViLWRhdGVzPjwvZGF0ZXM+PGlzYm4+MTk0MS03MzgxIChQcmludCkmI3hEOzE5NDEtMDky
MSAoTGlua2luZyk8L2lzYm4+PGFjY2Vzc2lvbi1udW0+MjUzNjQ0ODA8L2FjY2Vzc2lvbi1udW0+
PHVybHM+PHJlbGF0ZWQtdXJscz48dXJsPmh0dHA6Ly93d3cubmNiaS5ubG0ubmloLmdvdi9wdWJt
ZWQvMjUzNjQ0ODA8L3VybD48L3JlbGF0ZWQtdXJscz48L3VybHM+PGN1c3RvbTI+UE1DNDIxMjM0
OTwvY3VzdG9tMj48ZWxlY3Ryb25pYy1yZXNvdXJjZS1udW0+MTAuMTE3Ny8xOTQxNzM4MTEzNDg2
NTg4PC9lbGVjdHJvbmljLXJlc291cmNlLW51bT48L3JlY29yZD48L0NpdGU+PC9FbmROb3RlPgB=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NSwgMjNdPC9zdHlsZT48L0Rpc3BsYXlUZXh0PjxyZWNvcmQ+PHJlYy1udW1iZXI+ODQ8L3JlYy1u
dW1iZXI+PGZvcmVpZ24ta2V5cz48a2V5IGFwcD0iRU4iIGRiLWlkPSJ4MHB2enc1MHZyZHJwcmVy
enA5NWRzdHR6NXhmMmY5emV6eHoiIHRpbWVzdGFtcD0iMTQ3MjM5MDUzOCI+ODQ8L2tleT48L2Zv
cmVpZ24ta2V5cz48cmVmLXR5cGUgbmFtZT0iSm91cm5hbCBBcnRpY2xlIj4xNzwvcmVmLXR5cGU+
PGNvbnRyaWJ1dG9ycz48YXV0aG9ycz48YXV0aG9yPkJvZGVuLCBCLiBQLjwvYXV0aG9yPjxhdXRo
b3I+T3NiYWhyLCBELiBDLjwvYXV0aG9yPjxhdXRob3I+SmltZW5leiwgQy48L2F1dGhvcj48L2F1
dGhvcnM+PC9jb250cmlidXRvcnM+PGF1dGgtYWRkcmVzcz5Vbmlmb3JtZWQgU2VydmljZXMgVW5p
dmVyc2l0eSBvZiB0aGUgSGVhbHRoIFNjaWVuY2VzLCBUaGUgT3J0aG9wYWVkaWMgQ2VudGVyLCBS
b2NrdmlsbGUsIE1hcnlsYW5kIDIwODUwLCBVU0EuPC9hdXRoLWFkZHJlc3M+PHRpdGxlcz48dGl0
bGU+TG93LXJpc2sgc3RyZXNzIGZyYWN0dXJlczwvdGl0bGU+PHNlY29uZGFyeS10aXRsZT5BbSBK
IFNwb3J0cyBNZWQ8L3NlY29uZGFyeS10aXRsZT48L3RpdGxlcz48cGVyaW9kaWNhbD48ZnVsbC10
aXRsZT5BbSBKIFNwb3J0cyBNZWQ8L2Z1bGwtdGl0bGU+PC9wZXJpb2RpY2FsPjxwYWdlcz4xMDAt
MTE8L3BhZ2VzPjx2b2x1bWU+Mjk8L3ZvbHVtZT48bnVtYmVyPjE8L251bWJlcj48a2V5d29yZHM+
PGtleXdvcmQ+RGlhZ25vc2lzLCBEaWZmZXJlbnRpYWw8L2tleXdvcmQ+PGtleXdvcmQ+RnJhY3R1
cmUgRml4YXRpb24vKm1ldGhvZHM8L2tleXdvcmQ+PGtleXdvcmQ+KkZyYWN0dXJlcywgU3RyZXNz
L2RpYWdub3Npcy9ldGlvbG9neS90aGVyYXB5PC9rZXl3b3JkPjxrZXl3b3JkPkh1bWFuczwva2V5
d29yZD48a2V5d29yZD5JbmNpZGVuY2U8L2tleXdvcmQ+PGtleXdvcmQ+UGh5c2ljYWwgRXhhbWlu
YXRpb248L2tleXdvcmQ+PGtleXdvcmQ+UHJvZ25vc2lzPC9rZXl3b3JkPjxrZXl3b3JkPlJlc3Q8
L2tleXdvcmQ+PGtleXdvcmQ+UmlzayBBc3Nlc3NtZW50PC9rZXl3b3JkPjxrZXl3b3JkPlNldmVy
aXR5IG9mIElsbG5lc3MgSW5kZXg8L2tleXdvcmQ+PGtleXdvcmQ+V2VpZ2h0LUJlYXJpbmc8L2tl
eXdvcmQ+PC9rZXl3b3Jkcz48ZGF0ZXM+PHllYXI+MjAwMTwveWVhcj48cHViLWRhdGVzPjxkYXRl
Pkphbi1GZWI8L2RhdGU+PC9wdWItZGF0ZXM+PC9kYXRlcz48aXNibj4wMzYzLTU0NjUgKFByaW50
KSYjeEQ7MDM2My01NDY1IChMaW5raW5nKTwvaXNibj48YWNjZXNzaW9uLW51bT4xMTIwNjI0Nzwv
YWNjZXNzaW9uLW51bT48dXJscz48cmVsYXRlZC11cmxzPjx1cmw+aHR0cDovL3d3dy5uY2JpLm5s
bS5uaWguZ292L3B1Ym1lZC8xMTIwNjI0NzwvdXJsPjwvcmVsYXRlZC11cmxzPjwvdXJscz48L3Jl
Y29yZD48L0NpdGU+PENpdGU+PEF1dGhvcj5NYXllcjwvQXV0aG9yPjxZZWFyPjIwMTQ8L1llYXI+
PFJlY051bT4xMDc8L1JlY051bT48cmVjb3JkPjxyZWMtbnVtYmVyPjEwNzwvcmVjLW51bWJlcj48
Zm9yZWlnbi1rZXlzPjxrZXkgYXBwPSJFTiIgZGItaWQ9IngwcHZ6dzUwdnJkcnByZXJ6cDk1ZHN0
dHo1eGYyZjl6ZXp4eiIgdGltZXN0YW1wPSIxNDcyMzkyMTI3Ij4xMDc8L2tleT48L2ZvcmVpZ24t
a2V5cz48cmVmLXR5cGUgbmFtZT0iSm91cm5hbCBBcnRpY2xlIj4xNzwvcmVmLXR5cGU+PGNvbnRy
aWJ1dG9ycz48YXV0aG9ycz48YXV0aG9yPk1heWVyLCBTLiBXLjwvYXV0aG9yPjxhdXRob3I+Sm95
bmVyLCBQLiBXLjwvYXV0aG9yPjxhdXRob3I+QWxtZWtpbmRlcnMsIEwuIEMuPC9hdXRob3I+PGF1
dGhvcj5QYXJla2gsIFMuIEcuPC9hdXRob3I+PC9hdXRob3JzPjwvY29udHJpYnV0b3JzPjxhdXRo
LWFkZHJlc3M+RHVrZSBVbml2ZXJzaXR5IE1lZGljYWwgQ2VudGVyLCBEdXJoYW0sIE5vcnRoIENh
cm9saW5hLiYjeEQ7Tm9ydGggQ2Fyb2xpbmEgT3J0aG9wYWVkaWMgQ2xpbmljLCBEdXJoYW0sIE5v
cnRoIENhcm9saW5hLjwvYXV0aC1hZGRyZXNzPjx0aXRsZXM+PHRpdGxlPlN0cmVzcyBmcmFjdHVy
ZXMgb2YgdGhlIGZvb3QgYW5kIGFua2xlIGluIGF0aGxldGVzPC90aXRsZT48c2Vjb25kYXJ5LXRp
dGxlPlNwb3J0cyBIZWFsdGg8L3NlY29uZGFyeS10aXRsZT48L3RpdGxlcz48cGVyaW9kaWNhbD48
ZnVsbC10aXRsZT5TcG9ydHMgSGVhbHRoPC9mdWxsLXRpdGxlPjwvcGVyaW9kaWNhbD48cGFnZXM+
NDgxLTkxPC9wYWdlcz48dm9sdW1lPjY8L3ZvbHVtZT48bnVtYmVyPjY8L251bWJlcj48a2V5d29y
ZHM+PGtleXdvcmQ+YW5rbGU8L2tleXdvcmQ+PGtleXdvcmQ+YXRobGV0ZTwva2V5d29yZD48a2V5
d29yZD5mb290PC9rZXl3b3JkPjxrZXl3b3JkPnN0cmVzcyBmcmFjdHVyZTwva2V5d29yZD48L2tl
eXdvcmRzPjxkYXRlcz48eWVhcj4yMDE0PC95ZWFyPjxwdWItZGF0ZXM+PGRhdGU+Tm92PC9kYXRl
PjwvcHViLWRhdGVzPjwvZGF0ZXM+PGlzYm4+MTk0MS03MzgxIChQcmludCkmI3hEOzE5NDEtMDky
MSAoTGlua2luZyk8L2lzYm4+PGFjY2Vzc2lvbi1udW0+MjUzNjQ0ODA8L2FjY2Vzc2lvbi1udW0+
PHVybHM+PHJlbGF0ZWQtdXJscz48dXJsPmh0dHA6Ly93d3cubmNiaS5ubG0ubmloLmdvdi9wdWJt
ZWQvMjUzNjQ0ODA8L3VybD48L3JlbGF0ZWQtdXJscz48L3VybHM+PGN1c3RvbTI+UE1DNDIxMjM0
OTwvY3VzdG9tMj48ZWxlY3Ryb25pYy1yZXNvdXJjZS1udW0+MTAuMTE3Ny8xOTQxNzM4MTEzNDg2
NTg4PC9lbGVjdHJvbmljLXJlc291cmNlLW51bT48L3JlY29yZD48L0NpdGU+PC9FbmROb3RlPgB=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956DBF">
        <w:rPr>
          <w:rFonts w:ascii="Book Antiqua" w:hAnsi="Book Antiqua"/>
          <w:noProof/>
          <w:vertAlign w:val="superscript"/>
        </w:rPr>
        <w:t>[15,</w:t>
      </w:r>
      <w:r w:rsidR="00E96CFC" w:rsidRPr="00104D48">
        <w:rPr>
          <w:rFonts w:ascii="Book Antiqua" w:hAnsi="Book Antiqua"/>
          <w:noProof/>
          <w:vertAlign w:val="superscript"/>
        </w:rPr>
        <w:t>23]</w:t>
      </w:r>
      <w:r w:rsidR="005C4EC8" w:rsidRPr="00104D48">
        <w:rPr>
          <w:rFonts w:ascii="Book Antiqua" w:hAnsi="Book Antiqua"/>
        </w:rPr>
        <w:fldChar w:fldCharType="end"/>
      </w:r>
      <w:r w:rsidR="00FA5568" w:rsidRPr="00104D48">
        <w:rPr>
          <w:rFonts w:ascii="Book Antiqua" w:hAnsi="Book Antiqua"/>
        </w:rPr>
        <w:t xml:space="preserve">; however radiographs </w:t>
      </w:r>
      <w:r w:rsidR="00E3620E" w:rsidRPr="00104D48">
        <w:rPr>
          <w:rFonts w:ascii="Book Antiqua" w:hAnsi="Book Antiqua"/>
        </w:rPr>
        <w:t xml:space="preserve">can be </w:t>
      </w:r>
      <w:r w:rsidR="00FA5568" w:rsidRPr="00104D48">
        <w:rPr>
          <w:rFonts w:ascii="Book Antiqua" w:hAnsi="Book Antiqua"/>
        </w:rPr>
        <w:t>negative</w:t>
      </w:r>
      <w:r w:rsidR="00E3620E" w:rsidRPr="00104D48">
        <w:rPr>
          <w:rFonts w:ascii="Book Antiqua" w:hAnsi="Book Antiqua"/>
        </w:rPr>
        <w:t xml:space="preserve"> in up to 40%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E3620E" w:rsidRPr="00104D48">
        <w:rPr>
          <w:rFonts w:ascii="Book Antiqua" w:hAnsi="Book Antiqua"/>
        </w:rPr>
        <w:t>.</w:t>
      </w:r>
      <w:r w:rsidR="00B115A7" w:rsidRPr="00104D48">
        <w:rPr>
          <w:rFonts w:ascii="Book Antiqua" w:hAnsi="Book Antiqua"/>
        </w:rPr>
        <w:t xml:space="preserve"> </w:t>
      </w:r>
      <w:r w:rsidR="00FA5568" w:rsidRPr="00104D48">
        <w:rPr>
          <w:rFonts w:ascii="Book Antiqua" w:hAnsi="Book Antiqua"/>
        </w:rPr>
        <w:t>In such situations</w:t>
      </w:r>
      <w:r w:rsidR="00B115A7" w:rsidRPr="00104D48">
        <w:rPr>
          <w:rFonts w:ascii="Book Antiqua" w:hAnsi="Book Antiqua"/>
        </w:rPr>
        <w:t>, the second line imaging investigation is currently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B115A7" w:rsidRPr="00104D48">
        <w:rPr>
          <w:rFonts w:ascii="Book Antiqua" w:hAnsi="Book Antiqua"/>
        </w:rPr>
        <w:t xml:space="preserve">; however, if the </w:t>
      </w:r>
      <w:r w:rsidR="00B115A7" w:rsidRPr="00104D48">
        <w:rPr>
          <w:rFonts w:ascii="Book Antiqua" w:hAnsi="Book Antiqua"/>
        </w:rPr>
        <w:lastRenderedPageBreak/>
        <w:t>history and clinical exam are conclusive with the diagnosis, the injury can be managed with serial radiographs initially</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&lt;EndNote&gt;&lt;Cite&gt;&lt;Author&gt;Boden&lt;/Author&gt;&lt;Year&gt;2001&lt;/Year&gt;&lt;RecNum&gt;84&lt;/RecNum&gt;&lt;DisplayText&gt;&lt;style face="superscript"&gt;[15]&lt;/style&gt;&lt;/DisplayText&gt;&lt;record&gt;&lt;rec-number&gt;84&lt;/rec-number&gt;&lt;foreign-keys&gt;&lt;key app="EN" db-id="x0pvzw50vrdrprerzp95dsttz5xf2f9zezxz" timestamp="1472390538"&gt;84&lt;/key&gt;&lt;/foreign-keys&gt;&lt;ref-type name="Journal Article"&gt;17&lt;/ref-type&gt;&lt;contributors&gt;&lt;authors&gt;&lt;author&gt;Boden, B. P.&lt;/author&gt;&lt;author&gt;Osbahr, D. C.&lt;/author&gt;&lt;author&gt;Jimenez, C.&lt;/author&gt;&lt;/authors&gt;&lt;/contributors&gt;&lt;auth-address&gt;Uniformed Services University of the Health Sciences, The Orthopaedic Center, Rockville, Maryland 20850, USA.&lt;/auth-address&gt;&lt;titles&gt;&lt;title&gt;Low-risk stress fractures&lt;/title&gt;&lt;secondary-title&gt;Am J Sports Med&lt;/secondary-title&gt;&lt;/titles&gt;&lt;periodical&gt;&lt;full-title&gt;Am J Sports Med&lt;/full-title&gt;&lt;/periodical&gt;&lt;pages&gt;100-11&lt;/pages&gt;&lt;volume&gt;29&lt;/volume&gt;&lt;number&gt;1&lt;/number&gt;&lt;keywords&gt;&lt;keyword&gt;Diagnosis, Differential&lt;/keyword&gt;&lt;keyword&gt;Fracture Fixation/*methods&lt;/keyword&gt;&lt;keyword&gt;*Fractures, Stress/diagnosis/etiology/therapy&lt;/keyword&gt;&lt;keyword&gt;Humans&lt;/keyword&gt;&lt;keyword&gt;Incidence&lt;/keyword&gt;&lt;keyword&gt;Physical Examination&lt;/keyword&gt;&lt;keyword&gt;Prognosis&lt;/keyword&gt;&lt;keyword&gt;Rest&lt;/keyword&gt;&lt;keyword&gt;Risk Assessment&lt;/keyword&gt;&lt;keyword&gt;Severity of Illness Index&lt;/keyword&gt;&lt;keyword&gt;Weight-Bearing&lt;/keyword&gt;&lt;/keywords&gt;&lt;dates&gt;&lt;year&gt;2001&lt;/year&gt;&lt;pub-dates&gt;&lt;date&gt;Jan-Feb&lt;/date&gt;&lt;/pub-dates&gt;&lt;/dates&gt;&lt;isbn&gt;0363-5465 (Print)&amp;#xD;0363-5465 (Linking)&lt;/isbn&gt;&lt;accession-num&gt;11206247&lt;/accession-num&gt;&lt;urls&gt;&lt;related-urls&gt;&lt;url&gt;http://www.ncbi.nlm.nih.gov/pubmed/11206247&lt;/url&gt;&lt;/related-urls&gt;&lt;/urls&gt;&lt;/record&gt;&lt;/Cite&gt;&lt;/EndNote&gt;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[15]</w:t>
      </w:r>
      <w:r w:rsidR="005C4EC8" w:rsidRPr="00104D48">
        <w:rPr>
          <w:rFonts w:ascii="Book Antiqua" w:hAnsi="Book Antiqua"/>
        </w:rPr>
        <w:fldChar w:fldCharType="end"/>
      </w:r>
      <w:r w:rsidR="00FA5568" w:rsidRPr="00104D48">
        <w:rPr>
          <w:rFonts w:ascii="Book Antiqua" w:hAnsi="Book Antiqua"/>
        </w:rPr>
        <w:t>.</w:t>
      </w:r>
      <w:r w:rsidR="00E3620E" w:rsidRPr="00104D48">
        <w:rPr>
          <w:rFonts w:ascii="Book Antiqua" w:hAnsi="Book Antiqua"/>
        </w:rPr>
        <w:t xml:space="preserve"> </w:t>
      </w:r>
    </w:p>
    <w:p w:rsidR="00525B6F" w:rsidRPr="00104D48" w:rsidRDefault="00E3620E" w:rsidP="00956DBF">
      <w:pPr>
        <w:spacing w:line="360" w:lineRule="auto"/>
        <w:ind w:firstLineChars="100" w:firstLine="240"/>
        <w:jc w:val="both"/>
        <w:rPr>
          <w:rFonts w:ascii="Book Antiqua" w:hAnsi="Book Antiqua"/>
        </w:rPr>
      </w:pPr>
      <w:r w:rsidRPr="00104D48">
        <w:rPr>
          <w:rFonts w:ascii="Book Antiqua" w:hAnsi="Book Antiqua"/>
        </w:rPr>
        <w:t>Current management protocols advocate conservative management</w:t>
      </w:r>
      <w:r w:rsidR="00836B0D" w:rsidRPr="00104D48">
        <w:rPr>
          <w:rFonts w:ascii="Book Antiqua" w:hAnsi="Book Antiqua"/>
        </w:rPr>
        <w:t xml:space="preserve"> for this injury,</w:t>
      </w:r>
      <w:r w:rsidRPr="00104D48">
        <w:rPr>
          <w:rFonts w:ascii="Book Antiqua" w:hAnsi="Book Antiqua"/>
        </w:rPr>
        <w:t xml:space="preserve"> with</w:t>
      </w:r>
      <w:r w:rsidR="00525B6F" w:rsidRPr="00104D48">
        <w:rPr>
          <w:rFonts w:ascii="Book Antiqua" w:hAnsi="Book Antiqua"/>
        </w:rPr>
        <w:t xml:space="preserve"> </w:t>
      </w:r>
      <w:r w:rsidR="00836B0D" w:rsidRPr="00104D48">
        <w:rPr>
          <w:rFonts w:ascii="Book Antiqua" w:hAnsi="Book Antiqua"/>
        </w:rPr>
        <w:t xml:space="preserve">cessation of sports, </w:t>
      </w:r>
      <w:r w:rsidR="00525B6F" w:rsidRPr="00104D48">
        <w:rPr>
          <w:rFonts w:ascii="Book Antiqua" w:hAnsi="Book Antiqua"/>
        </w:rPr>
        <w:t>activity modifica</w:t>
      </w:r>
      <w:r w:rsidR="00836B0D" w:rsidRPr="00104D48">
        <w:rPr>
          <w:rFonts w:ascii="Book Antiqua" w:hAnsi="Book Antiqua"/>
        </w:rPr>
        <w:t>tion and</w:t>
      </w:r>
      <w:r w:rsidR="00525B6F" w:rsidRPr="00104D48">
        <w:rPr>
          <w:rFonts w:ascii="Book Antiqua" w:hAnsi="Book Antiqua"/>
        </w:rPr>
        <w:t xml:space="preserve"> immobilisation</w:t>
      </w:r>
      <w:r w:rsidR="00886401" w:rsidRPr="00104D48">
        <w:rPr>
          <w:rFonts w:ascii="Book Antiqua" w:hAnsi="Book Antiqua"/>
        </w:rPr>
        <w:t xml:space="preserve"> in a moonboot, air ca</w:t>
      </w:r>
      <w:r w:rsidR="00411647" w:rsidRPr="00104D48">
        <w:rPr>
          <w:rFonts w:ascii="Book Antiqua" w:hAnsi="Book Antiqua"/>
        </w:rPr>
        <w:t>st or below knee cast for</w:t>
      </w:r>
      <w:r w:rsidR="00886401" w:rsidRPr="00104D48">
        <w:rPr>
          <w:rFonts w:ascii="Book Antiqua" w:hAnsi="Book Antiqua"/>
        </w:rPr>
        <w:t xml:space="preserve"> 6 </w:t>
      </w:r>
      <w:r w:rsidR="00894C6E">
        <w:rPr>
          <w:rFonts w:ascii="Book Antiqua" w:hAnsi="Book Antiqua"/>
        </w:rPr>
        <w:t>wk</w:t>
      </w:r>
      <w:r w:rsidR="00836B0D" w:rsidRPr="00104D48">
        <w:rPr>
          <w:rFonts w:ascii="Book Antiqua" w:hAnsi="Book Antiqua"/>
        </w:rPr>
        <w:t>,</w:t>
      </w:r>
      <w:r w:rsidR="00525B6F" w:rsidRPr="00104D48">
        <w:rPr>
          <w:rFonts w:ascii="Book Antiqua" w:hAnsi="Book Antiqua"/>
        </w:rPr>
        <w:t xml:space="preserve"> </w:t>
      </w:r>
      <w:r w:rsidRPr="00104D48">
        <w:rPr>
          <w:rFonts w:ascii="Book Antiqua" w:hAnsi="Book Antiqua"/>
        </w:rPr>
        <w:t>followed by</w:t>
      </w:r>
      <w:r w:rsidR="00525B6F" w:rsidRPr="00104D48">
        <w:rPr>
          <w:rFonts w:ascii="Book Antiqua" w:hAnsi="Book Antiqua"/>
        </w:rPr>
        <w:t xml:space="preserve"> a gradu</w:t>
      </w:r>
      <w:r w:rsidR="00836B0D" w:rsidRPr="00104D48">
        <w:rPr>
          <w:rFonts w:ascii="Book Antiqua" w:hAnsi="Book Antiqua"/>
        </w:rPr>
        <w:t>a</w:t>
      </w:r>
      <w:r w:rsidR="00525B6F" w:rsidRPr="00104D48">
        <w:rPr>
          <w:rFonts w:ascii="Book Antiqua" w:hAnsi="Book Antiqua"/>
        </w:rPr>
        <w:t>ted return to activities as symptoms allow</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7003D4">
        <w:rPr>
          <w:rFonts w:ascii="Book Antiqua" w:hAnsi="Book Antiqua"/>
          <w:noProof/>
          <w:vertAlign w:val="superscript"/>
        </w:rPr>
        <w:t>[1,15,23,</w:t>
      </w:r>
      <w:r w:rsidR="00E96CFC" w:rsidRPr="00104D48">
        <w:rPr>
          <w:rFonts w:ascii="Book Antiqua" w:hAnsi="Book Antiqua"/>
          <w:noProof/>
          <w:vertAlign w:val="superscript"/>
        </w:rPr>
        <w:t>53]</w:t>
      </w:r>
      <w:r w:rsidR="005C4EC8" w:rsidRPr="00104D48">
        <w:rPr>
          <w:rFonts w:ascii="Book Antiqua" w:hAnsi="Book Antiqua"/>
        </w:rPr>
        <w:fldChar w:fldCharType="end"/>
      </w:r>
      <w:r w:rsidR="00525B6F" w:rsidRPr="00104D48">
        <w:rPr>
          <w:rFonts w:ascii="Book Antiqua" w:hAnsi="Book Antiqua"/>
        </w:rPr>
        <w:t xml:space="preserve">. Immobilisation is </w:t>
      </w:r>
      <w:r w:rsidR="00886401" w:rsidRPr="00104D48">
        <w:rPr>
          <w:rFonts w:ascii="Book Antiqua" w:hAnsi="Book Antiqua"/>
        </w:rPr>
        <w:t>preferable</w:t>
      </w:r>
      <w:r w:rsidR="00525B6F" w:rsidRPr="00104D48">
        <w:rPr>
          <w:rFonts w:ascii="Book Antiqua" w:hAnsi="Book Antiqua"/>
        </w:rPr>
        <w:t xml:space="preserve"> with a moonboot</w:t>
      </w:r>
      <w:r w:rsidR="00567CDD" w:rsidRPr="00104D48">
        <w:rPr>
          <w:rFonts w:ascii="Book Antiqua" w:hAnsi="Book Antiqua"/>
        </w:rPr>
        <w:t xml:space="preserve"> or air cast</w:t>
      </w:r>
      <w:r w:rsidR="00836B0D" w:rsidRPr="00104D48">
        <w:rPr>
          <w:rFonts w:ascii="Book Antiqua" w:hAnsi="Book Antiqua"/>
        </w:rPr>
        <w:t>,</w:t>
      </w:r>
      <w:r w:rsidR="00525B6F" w:rsidRPr="00104D48">
        <w:rPr>
          <w:rFonts w:ascii="Book Antiqua" w:hAnsi="Book Antiqua"/>
        </w:rPr>
        <w:t xml:space="preserve"> as this allows ongoing physiotherapy exercise</w:t>
      </w:r>
      <w:r w:rsidR="00836B0D" w:rsidRPr="00104D48">
        <w:rPr>
          <w:rFonts w:ascii="Book Antiqua" w:hAnsi="Book Antiqua"/>
        </w:rPr>
        <w:t>s</w:t>
      </w:r>
      <w:r w:rsidR="00525B6F" w:rsidRPr="00104D48">
        <w:rPr>
          <w:rFonts w:ascii="Book Antiqua" w:hAnsi="Book Antiqua"/>
        </w:rPr>
        <w:t xml:space="preserve"> to be performed</w:t>
      </w:r>
      <w:r w:rsidR="00836B0D" w:rsidRPr="00104D48">
        <w:rPr>
          <w:rFonts w:ascii="Book Antiqua" w:hAnsi="Book Antiqua"/>
        </w:rPr>
        <w:t xml:space="preserve"> during treatment</w:t>
      </w:r>
      <w:r w:rsidR="007003D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7003D4" w:rsidRPr="00104D48">
        <w:rPr>
          <w:rFonts w:ascii="Book Antiqua" w:hAnsi="Book Antiqua"/>
        </w:rPr>
        <w:instrText xml:space="preserve"> ADDIN EN.CITE </w:instrText>
      </w:r>
      <w:r w:rsidR="007003D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7003D4" w:rsidRPr="00104D48">
        <w:rPr>
          <w:rFonts w:ascii="Book Antiqua" w:hAnsi="Book Antiqua"/>
        </w:rPr>
        <w:instrText xml:space="preserve"> ADDIN EN.CITE.DATA </w:instrText>
      </w:r>
      <w:r w:rsidR="007003D4" w:rsidRPr="00104D48">
        <w:rPr>
          <w:rFonts w:ascii="Book Antiqua" w:hAnsi="Book Antiqua"/>
        </w:rPr>
      </w:r>
      <w:r w:rsidR="007003D4" w:rsidRPr="00104D48">
        <w:rPr>
          <w:rFonts w:ascii="Book Antiqua" w:hAnsi="Book Antiqua"/>
        </w:rPr>
        <w:fldChar w:fldCharType="end"/>
      </w:r>
      <w:r w:rsidR="007003D4" w:rsidRPr="00104D48">
        <w:rPr>
          <w:rFonts w:ascii="Book Antiqua" w:hAnsi="Book Antiqua"/>
        </w:rPr>
      </w:r>
      <w:r w:rsidR="007003D4" w:rsidRPr="00104D48">
        <w:rPr>
          <w:rFonts w:ascii="Book Antiqua" w:hAnsi="Book Antiqua"/>
        </w:rPr>
        <w:fldChar w:fldCharType="separate"/>
      </w:r>
      <w:r w:rsidR="007003D4">
        <w:rPr>
          <w:rFonts w:ascii="Book Antiqua" w:hAnsi="Book Antiqua"/>
          <w:noProof/>
          <w:vertAlign w:val="superscript"/>
        </w:rPr>
        <w:t>[1,15,23,</w:t>
      </w:r>
      <w:r w:rsidR="007003D4" w:rsidRPr="00104D48">
        <w:rPr>
          <w:rFonts w:ascii="Book Antiqua" w:hAnsi="Book Antiqua"/>
          <w:noProof/>
          <w:vertAlign w:val="superscript"/>
        </w:rPr>
        <w:t>53]</w:t>
      </w:r>
      <w:r w:rsidR="007003D4" w:rsidRPr="00104D48">
        <w:rPr>
          <w:rFonts w:ascii="Book Antiqua" w:hAnsi="Book Antiqua"/>
        </w:rPr>
        <w:fldChar w:fldCharType="end"/>
      </w:r>
      <w:r w:rsidR="009F32D9" w:rsidRPr="00104D48">
        <w:rPr>
          <w:rFonts w:ascii="Book Antiqua" w:hAnsi="Book Antiqua"/>
        </w:rPr>
        <w:t>.</w:t>
      </w:r>
      <w:r w:rsidR="00DF4255">
        <w:rPr>
          <w:rFonts w:ascii="Book Antiqua" w:hAnsi="Book Antiqua" w:hint="eastAsia"/>
          <w:lang w:eastAsia="zh-CN"/>
        </w:rPr>
        <w:t xml:space="preserve"> </w:t>
      </w:r>
      <w:r w:rsidR="00836B0D" w:rsidRPr="00104D48">
        <w:rPr>
          <w:rFonts w:ascii="Book Antiqua" w:hAnsi="Book Antiqua"/>
        </w:rPr>
        <w:t>Reported return</w:t>
      </w:r>
      <w:r w:rsidR="009573E7" w:rsidRPr="00104D48">
        <w:rPr>
          <w:rFonts w:ascii="Book Antiqua" w:hAnsi="Book Antiqua"/>
        </w:rPr>
        <w:t xml:space="preserve"> times to sport ar</w:t>
      </w:r>
      <w:r w:rsidR="00FA5568" w:rsidRPr="00104D48">
        <w:rPr>
          <w:rFonts w:ascii="Book Antiqua" w:hAnsi="Book Antiqua"/>
        </w:rPr>
        <w:t xml:space="preserve">e around 13 </w:t>
      </w:r>
      <w:r w:rsidR="00894C6E">
        <w:rPr>
          <w:rFonts w:ascii="Book Antiqua" w:hAnsi="Book Antiqua"/>
        </w:rPr>
        <w:t>wk</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&lt;EndNote&gt;&lt;Cite&gt;&lt;Author&gt;Heaslet&lt;/Author&gt;&lt;Year&gt;2007&lt;/Year&gt;&lt;RecNum&gt;120&lt;/RecNum&gt;&lt;DisplayText&gt;&lt;style face="superscript"&gt;[53]&lt;/style&gt;&lt;/DisplayText&gt;&lt;record&gt;&lt;rec-number&gt;120&lt;/rec-number&gt;&lt;foreign-keys&gt;&lt;key app="EN" db-id="x0pvzw50vrdrprerzp95dsttz5xf2f9zezxz" timestamp="1472392785"&gt;120&lt;/key&gt;&lt;/foreign-keys&gt;&lt;ref-type name="Journal Article"&gt;17&lt;/ref-type&gt;&lt;contributors&gt;&lt;authors&gt;&lt;author&gt;Heaslet, M. W.&lt;/author&gt;&lt;author&gt;Kanda-Mehtani, S. L.&lt;/author&gt;&lt;/authors&gt;&lt;/contributors&gt;&lt;auth-address&gt;Irvine Multi-Specialty Surgical Care, Irvine, CA.&lt;/auth-address&gt;&lt;titles&gt;&lt;title&gt;Return-to-activity levels in 96 athletes with stress fractures of the foot, ankle, and leg: a retrospective analysis&lt;/title&gt;&lt;secondary-title&gt;J Am Podiatr Med Assoc&lt;/secondary-title&gt;&lt;/titles&gt;&lt;periodical&gt;&lt;full-title&gt;J Am Podiatr Med Assoc&lt;/full-title&gt;&lt;/periodical&gt;&lt;pages&gt;81-4&lt;/pages&gt;&lt;volume&gt;97&lt;/volume&gt;&lt;number&gt;1&lt;/number&gt;&lt;keywords&gt;&lt;keyword&gt;Adolescent&lt;/keyword&gt;&lt;keyword&gt;Adult&lt;/keyword&gt;&lt;keyword&gt;Aged&lt;/keyword&gt;&lt;keyword&gt;Athletic Injuries/*physiopathology/therapy&lt;/keyword&gt;&lt;keyword&gt;Cumulative Trauma Disorders/*physiopathology/therapy&lt;/keyword&gt;&lt;keyword&gt;Female&lt;/keyword&gt;&lt;keyword&gt;Foot Bones/*injuries/physiopathology&lt;/keyword&gt;&lt;keyword&gt;Fractures, Stress/*physiopathology/therapy&lt;/keyword&gt;&lt;keyword&gt;Humans&lt;/keyword&gt;&lt;keyword&gt;Leg Bones/*injuries/physiopathology&lt;/keyword&gt;&lt;keyword&gt;Male&lt;/keyword&gt;&lt;keyword&gt;Middle Aged&lt;/keyword&gt;&lt;keyword&gt;Recovery of Function&lt;/keyword&gt;&lt;keyword&gt;Retrospective Studies&lt;/keyword&gt;&lt;keyword&gt;Tarsal Bones/*injuries/physiopathology&lt;/keyword&gt;&lt;/keywords&gt;&lt;dates&gt;&lt;year&gt;2007&lt;/year&gt;&lt;pub-dates&gt;&lt;date&gt;Jan-Feb&lt;/date&gt;&lt;/pub-dates&gt;&lt;/dates&gt;&lt;isbn&gt;8750-7315 (Print)&amp;#xD;1930-8264 (Linking)&lt;/isbn&gt;&lt;accession-num&gt;17218629&lt;/accession-num&gt;&lt;urls&gt;&lt;related-urls&gt;&lt;url&gt;http://www.ncbi.nlm.nih.gov/pubmed/17218629&lt;/url&gt;&lt;/related-urls&gt;&lt;/urls&gt;&lt;/record&gt;&lt;/Cite&gt;&lt;/EndNote&gt;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[53]</w:t>
      </w:r>
      <w:r w:rsidR="005C4EC8" w:rsidRPr="00104D48">
        <w:rPr>
          <w:rFonts w:ascii="Book Antiqua" w:hAnsi="Book Antiqua"/>
        </w:rPr>
        <w:fldChar w:fldCharType="end"/>
      </w:r>
      <w:r w:rsidR="00836B0D" w:rsidRPr="00104D48">
        <w:rPr>
          <w:rFonts w:ascii="Book Antiqua" w:hAnsi="Book Antiqua"/>
        </w:rPr>
        <w:t xml:space="preserve">. </w:t>
      </w:r>
      <w:r w:rsidR="00411647" w:rsidRPr="00104D48">
        <w:rPr>
          <w:rFonts w:ascii="Book Antiqua" w:hAnsi="Book Antiqua"/>
        </w:rPr>
        <w:t>S</w:t>
      </w:r>
      <w:r w:rsidR="00886401" w:rsidRPr="00104D48">
        <w:rPr>
          <w:rFonts w:ascii="Book Antiqua" w:hAnsi="Book Antiqua"/>
        </w:rPr>
        <w:t>ome studies advocate immediate return to sporting activities using an aircast brace, if the patient is completely painfree with the orthotic</w:t>
      </w:r>
      <w:r w:rsidR="00411647" w:rsidRPr="00104D48">
        <w:rPr>
          <w:rFonts w:ascii="Book Antiqua" w:hAnsi="Book Antiqua"/>
        </w:rPr>
        <w:fldChar w:fldCharType="begin"/>
      </w:r>
      <w:r w:rsidR="00E96CFC" w:rsidRPr="00104D48">
        <w:rPr>
          <w:rFonts w:ascii="Book Antiqua" w:hAnsi="Book Antiqua"/>
        </w:rPr>
        <w:instrText xml:space="preserve"> ADDIN EN.CITE &lt;EndNote&gt;&lt;Cite&gt;&lt;Author&gt;Dickson&lt;/Author&gt;&lt;Year&gt;1987&lt;/Year&gt;&lt;RecNum&gt;138&lt;/RecNum&gt;&lt;DisplayText&gt;&lt;style face="superscript"&gt;[52]&lt;/style&gt;&lt;/DisplayText&gt;&lt;record&gt;&lt;rec-number&gt;138&lt;/rec-number&gt;&lt;foreign-keys&gt;&lt;key app="EN" db-id="x0pvzw50vrdrprerzp95dsttz5xf2f9zezxz" timestamp="1479035764"&gt;138&lt;/key&gt;&lt;/foreign-keys&gt;&lt;ref-type name="Journal Article"&gt;17&lt;/ref-type&gt;&lt;contributors&gt;&lt;authors&gt;&lt;author&gt;Dickson, T. B., Jr.&lt;/author&gt;&lt;author&gt;Kichline, P. D.&lt;/author&gt;&lt;/authors&gt;&lt;/contributors&gt;&lt;titles&gt;&lt;title&gt;Functional management of stress fractures in female athletes using a pneumatic leg brace&lt;/title&gt;&lt;secondary-title&gt;Am J Sports Med&lt;/secondary-title&gt;&lt;/titles&gt;&lt;periodical&gt;&lt;full-title&gt;Am J Sports Med&lt;/full-title&gt;&lt;/periodical&gt;&lt;pages&gt;86-9&lt;/pages&gt;&lt;volume&gt;15&lt;/volume&gt;&lt;number&gt;1&lt;/number&gt;&lt;keywords&gt;&lt;keyword&gt;Adolescent&lt;/keyword&gt;&lt;keyword&gt;Adult&lt;/keyword&gt;&lt;keyword&gt;Athletic Injuries/*therapy&lt;/keyword&gt;&lt;keyword&gt;Female&lt;/keyword&gt;&lt;keyword&gt;Fibula/*injuries&lt;/keyword&gt;&lt;keyword&gt;Fractures, Bone/*therapy&lt;/keyword&gt;&lt;keyword&gt;*Gravity Suits&lt;/keyword&gt;&lt;keyword&gt;Humans&lt;/keyword&gt;&lt;keyword&gt;Stress, Mechanical&lt;/keyword&gt;&lt;keyword&gt;Tibial Fractures/*therapy&lt;/keyword&gt;&lt;/keywords&gt;&lt;dates&gt;&lt;year&gt;1987&lt;/year&gt;&lt;pub-dates&gt;&lt;date&gt;Jan-Feb&lt;/date&gt;&lt;/pub-dates&gt;&lt;/dates&gt;&lt;isbn&gt;0363-5465 (Print)&amp;#xD;0363-5465 (Linking)&lt;/isbn&gt;&lt;accession-num&gt;3812866&lt;/accession-num&gt;&lt;urls&gt;&lt;related-urls&gt;&lt;url&gt;http://www.ncbi.nlm.nih.gov/pubmed/3812866&lt;/url&gt;&lt;/related-urls&gt;&lt;/urls&gt;&lt;/record&gt;&lt;/Cite&gt;&lt;/EndNote&gt;</w:instrText>
      </w:r>
      <w:r w:rsidR="00411647" w:rsidRPr="00104D48">
        <w:rPr>
          <w:rFonts w:ascii="Book Antiqua" w:hAnsi="Book Antiqua"/>
        </w:rPr>
        <w:fldChar w:fldCharType="separate"/>
      </w:r>
      <w:r w:rsidR="00E96CFC" w:rsidRPr="00104D48">
        <w:rPr>
          <w:rFonts w:ascii="Book Antiqua" w:hAnsi="Book Antiqua"/>
          <w:noProof/>
          <w:vertAlign w:val="superscript"/>
        </w:rPr>
        <w:t>[52]</w:t>
      </w:r>
      <w:r w:rsidR="00411647" w:rsidRPr="00104D48">
        <w:rPr>
          <w:rFonts w:ascii="Book Antiqua" w:hAnsi="Book Antiqua"/>
        </w:rPr>
        <w:fldChar w:fldCharType="end"/>
      </w:r>
      <w:r w:rsidR="00886401" w:rsidRPr="00104D48">
        <w:rPr>
          <w:rFonts w:ascii="Book Antiqua" w:hAnsi="Book Antiqua"/>
        </w:rPr>
        <w:t xml:space="preserve">. However, the authors advise caution with this as </w:t>
      </w:r>
      <w:r w:rsidR="00304E29" w:rsidRPr="00104D48">
        <w:rPr>
          <w:rFonts w:ascii="Book Antiqua" w:hAnsi="Book Antiqua"/>
        </w:rPr>
        <w:t>an over-accelerated return to full level sport, particula</w:t>
      </w:r>
      <w:r w:rsidR="00411647" w:rsidRPr="00104D48">
        <w:rPr>
          <w:rFonts w:ascii="Book Antiqua" w:hAnsi="Book Antiqua"/>
        </w:rPr>
        <w:t xml:space="preserve">rly in the high level athlete, </w:t>
      </w:r>
      <w:r w:rsidR="00304E29" w:rsidRPr="00104D48">
        <w:rPr>
          <w:rFonts w:ascii="Book Antiqua" w:hAnsi="Book Antiqua"/>
        </w:rPr>
        <w:t>can prevent adequate healing and</w:t>
      </w:r>
      <w:r w:rsidR="00886401" w:rsidRPr="00104D48">
        <w:rPr>
          <w:rFonts w:ascii="Book Antiqua" w:hAnsi="Book Antiqua"/>
        </w:rPr>
        <w:t xml:space="preserve"> provoke develo</w:t>
      </w:r>
      <w:r w:rsidR="00626717" w:rsidRPr="00104D48">
        <w:rPr>
          <w:rFonts w:ascii="Book Antiqua" w:hAnsi="Book Antiqua"/>
        </w:rPr>
        <w:t>pment of a delayed or non-union</w: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 </w:instrTex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EN.CITE.DATA </w:instrText>
      </w:r>
      <w:r w:rsidR="00C83A0F" w:rsidRPr="00104D48">
        <w:rPr>
          <w:rFonts w:ascii="Book Antiqua" w:hAnsi="Book Antiqua"/>
        </w:rPr>
      </w:r>
      <w:r w:rsidR="00C83A0F" w:rsidRPr="00104D48">
        <w:rPr>
          <w:rFonts w:ascii="Book Antiqua" w:hAnsi="Book Antiqua"/>
        </w:rPr>
        <w:fldChar w:fldCharType="end"/>
      </w:r>
      <w:r w:rsidR="00C83A0F" w:rsidRPr="00104D48">
        <w:rPr>
          <w:rFonts w:ascii="Book Antiqua" w:hAnsi="Book Antiqua"/>
        </w:rPr>
      </w:r>
      <w:r w:rsidR="00C83A0F" w:rsidRPr="00104D48">
        <w:rPr>
          <w:rFonts w:ascii="Book Antiqua" w:hAnsi="Book Antiqua"/>
        </w:rPr>
        <w:fldChar w:fldCharType="separate"/>
      </w:r>
      <w:r w:rsidR="00C83A0F">
        <w:rPr>
          <w:rFonts w:ascii="Book Antiqua" w:hAnsi="Book Antiqua"/>
          <w:noProof/>
          <w:vertAlign w:val="superscript"/>
        </w:rPr>
        <w:t>[1,15,23,</w:t>
      </w:r>
      <w:r w:rsidR="00C83A0F" w:rsidRPr="00104D48">
        <w:rPr>
          <w:rFonts w:ascii="Book Antiqua" w:hAnsi="Book Antiqua"/>
          <w:noProof/>
          <w:vertAlign w:val="superscript"/>
        </w:rPr>
        <w:t>53]</w:t>
      </w:r>
      <w:r w:rsidR="00C83A0F" w:rsidRPr="00104D48">
        <w:rPr>
          <w:rFonts w:ascii="Book Antiqua" w:hAnsi="Book Antiqua"/>
        </w:rPr>
        <w:fldChar w:fldCharType="end"/>
      </w:r>
      <w:r w:rsidR="00525B6F" w:rsidRPr="00104D48">
        <w:rPr>
          <w:rFonts w:ascii="Book Antiqua" w:hAnsi="Book Antiqua"/>
        </w:rPr>
        <w:t>.</w:t>
      </w:r>
      <w:r w:rsidRPr="00104D48">
        <w:rPr>
          <w:rFonts w:ascii="Book Antiqua" w:hAnsi="Book Antiqua"/>
        </w:rPr>
        <w:t xml:space="preserve"> </w:t>
      </w:r>
      <w:r w:rsidR="00304E29" w:rsidRPr="00104D48">
        <w:rPr>
          <w:rFonts w:ascii="Book Antiqua" w:hAnsi="Book Antiqua"/>
        </w:rPr>
        <w:t>A</w:t>
      </w:r>
      <w:r w:rsidR="00886401" w:rsidRPr="00104D48">
        <w:rPr>
          <w:rFonts w:ascii="Book Antiqua" w:hAnsi="Book Antiqua"/>
        </w:rPr>
        <w:t xml:space="preserve">ny athlete treated as such should be followed up closely to avoid this </w:t>
      </w:r>
      <w:r w:rsidR="00626717" w:rsidRPr="00104D48">
        <w:rPr>
          <w:rFonts w:ascii="Book Antiqua" w:hAnsi="Book Antiqua"/>
        </w:rPr>
        <w:t>occurr</w:t>
      </w:r>
      <w:r w:rsidR="00886401" w:rsidRPr="00104D48">
        <w:rPr>
          <w:rFonts w:ascii="Book Antiqua" w:hAnsi="Book Antiqua"/>
        </w:rPr>
        <w:t>ing</w: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 </w:instrTex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EN.CITE.DATA </w:instrText>
      </w:r>
      <w:r w:rsidR="00C83A0F" w:rsidRPr="00104D48">
        <w:rPr>
          <w:rFonts w:ascii="Book Antiqua" w:hAnsi="Book Antiqua"/>
        </w:rPr>
      </w:r>
      <w:r w:rsidR="00C83A0F" w:rsidRPr="00104D48">
        <w:rPr>
          <w:rFonts w:ascii="Book Antiqua" w:hAnsi="Book Antiqua"/>
        </w:rPr>
        <w:fldChar w:fldCharType="end"/>
      </w:r>
      <w:r w:rsidR="00C83A0F" w:rsidRPr="00104D48">
        <w:rPr>
          <w:rFonts w:ascii="Book Antiqua" w:hAnsi="Book Antiqua"/>
        </w:rPr>
      </w:r>
      <w:r w:rsidR="00C83A0F" w:rsidRPr="00104D48">
        <w:rPr>
          <w:rFonts w:ascii="Book Antiqua" w:hAnsi="Book Antiqua"/>
        </w:rPr>
        <w:fldChar w:fldCharType="separate"/>
      </w:r>
      <w:r w:rsidR="00C83A0F">
        <w:rPr>
          <w:rFonts w:ascii="Book Antiqua" w:hAnsi="Book Antiqua"/>
          <w:noProof/>
          <w:vertAlign w:val="superscript"/>
        </w:rPr>
        <w:t>[1,15,23,</w:t>
      </w:r>
      <w:r w:rsidR="00C83A0F" w:rsidRPr="00104D48">
        <w:rPr>
          <w:rFonts w:ascii="Book Antiqua" w:hAnsi="Book Antiqua"/>
          <w:noProof/>
          <w:vertAlign w:val="superscript"/>
        </w:rPr>
        <w:t>53]</w:t>
      </w:r>
      <w:r w:rsidR="00C83A0F" w:rsidRPr="00104D48">
        <w:rPr>
          <w:rFonts w:ascii="Book Antiqua" w:hAnsi="Book Antiqua"/>
        </w:rPr>
        <w:fldChar w:fldCharType="end"/>
      </w:r>
      <w:r w:rsidR="00886401" w:rsidRPr="00104D48">
        <w:rPr>
          <w:rFonts w:ascii="Book Antiqua" w:hAnsi="Book Antiqua"/>
        </w:rPr>
        <w:t>.</w:t>
      </w:r>
      <w:r w:rsidR="00304E29" w:rsidRPr="00104D48">
        <w:rPr>
          <w:rFonts w:ascii="Book Antiqua" w:hAnsi="Book Antiqua"/>
        </w:rPr>
        <w:t xml:space="preserve"> </w:t>
      </w:r>
      <w:r w:rsidR="00836B0D" w:rsidRPr="00104D48">
        <w:rPr>
          <w:rFonts w:ascii="Book Antiqua" w:hAnsi="Book Antiqua"/>
        </w:rPr>
        <w:t>While delayed unions can</w:t>
      </w:r>
      <w:r w:rsidRPr="00104D48">
        <w:rPr>
          <w:rFonts w:ascii="Book Antiqua" w:hAnsi="Book Antiqua"/>
        </w:rPr>
        <w:t xml:space="preserve"> normally treate</w:t>
      </w:r>
      <w:r w:rsidR="00836B0D" w:rsidRPr="00104D48">
        <w:rPr>
          <w:rFonts w:ascii="Book Antiqua" w:hAnsi="Book Antiqua"/>
        </w:rPr>
        <w:t xml:space="preserve">d with prolonged casting, </w:t>
      </w:r>
      <w:r w:rsidRPr="00104D48">
        <w:rPr>
          <w:rFonts w:ascii="Book Antiqua" w:hAnsi="Book Antiqua"/>
        </w:rPr>
        <w:t xml:space="preserve">non-unions </w:t>
      </w:r>
      <w:r w:rsidR="00836B0D" w:rsidRPr="00104D48">
        <w:rPr>
          <w:rFonts w:ascii="Book Antiqua" w:hAnsi="Book Antiqua"/>
        </w:rPr>
        <w:t>will</w:t>
      </w:r>
      <w:r w:rsidR="00626717" w:rsidRPr="00104D48">
        <w:rPr>
          <w:rFonts w:ascii="Book Antiqua" w:hAnsi="Book Antiqua"/>
        </w:rPr>
        <w:t xml:space="preserve"> most often</w:t>
      </w:r>
      <w:r w:rsidRPr="00104D48">
        <w:rPr>
          <w:rFonts w:ascii="Book Antiqua" w:hAnsi="Book Antiqua"/>
        </w:rPr>
        <w:t xml:space="preserve"> require</w:t>
      </w:r>
      <w:r w:rsidR="00836B0D" w:rsidRPr="00104D48">
        <w:rPr>
          <w:rFonts w:ascii="Book Antiqua" w:hAnsi="Book Antiqua"/>
        </w:rPr>
        <w:t xml:space="preserve"> surgical intervention, in the form of</w:t>
      </w:r>
      <w:r w:rsidRPr="00104D48">
        <w:rPr>
          <w:rFonts w:ascii="Book Antiqua" w:hAnsi="Book Antiqua"/>
        </w:rPr>
        <w:t xml:space="preserve"> plating and bone graft</w: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 </w:instrText>
      </w:r>
      <w:r w:rsidR="00C83A0F"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C83A0F" w:rsidRPr="00104D48">
        <w:rPr>
          <w:rFonts w:ascii="Book Antiqua" w:hAnsi="Book Antiqua"/>
        </w:rPr>
        <w:instrText xml:space="preserve"> ADDIN EN.CITE.DATA </w:instrText>
      </w:r>
      <w:r w:rsidR="00C83A0F" w:rsidRPr="00104D48">
        <w:rPr>
          <w:rFonts w:ascii="Book Antiqua" w:hAnsi="Book Antiqua"/>
        </w:rPr>
      </w:r>
      <w:r w:rsidR="00C83A0F" w:rsidRPr="00104D48">
        <w:rPr>
          <w:rFonts w:ascii="Book Antiqua" w:hAnsi="Book Antiqua"/>
        </w:rPr>
        <w:fldChar w:fldCharType="end"/>
      </w:r>
      <w:r w:rsidR="00C83A0F" w:rsidRPr="00104D48">
        <w:rPr>
          <w:rFonts w:ascii="Book Antiqua" w:hAnsi="Book Antiqua"/>
        </w:rPr>
      </w:r>
      <w:r w:rsidR="00C83A0F" w:rsidRPr="00104D48">
        <w:rPr>
          <w:rFonts w:ascii="Book Antiqua" w:hAnsi="Book Antiqua"/>
        </w:rPr>
        <w:fldChar w:fldCharType="separate"/>
      </w:r>
      <w:r w:rsidR="00C83A0F">
        <w:rPr>
          <w:rFonts w:ascii="Book Antiqua" w:hAnsi="Book Antiqua"/>
          <w:noProof/>
          <w:vertAlign w:val="superscript"/>
        </w:rPr>
        <w:t>[1,15,23,</w:t>
      </w:r>
      <w:r w:rsidR="00C83A0F" w:rsidRPr="00104D48">
        <w:rPr>
          <w:rFonts w:ascii="Book Antiqua" w:hAnsi="Book Antiqua"/>
          <w:noProof/>
          <w:vertAlign w:val="superscript"/>
        </w:rPr>
        <w:t>53]</w:t>
      </w:r>
      <w:r w:rsidR="00C83A0F" w:rsidRPr="00104D48">
        <w:rPr>
          <w:rFonts w:ascii="Book Antiqua" w:hAnsi="Book Antiqua"/>
        </w:rPr>
        <w:fldChar w:fldCharType="end"/>
      </w:r>
      <w:r w:rsidRPr="00104D48">
        <w:rPr>
          <w:rFonts w:ascii="Book Antiqua" w:hAnsi="Book Antiqua"/>
        </w:rPr>
        <w:t xml:space="preserve">. </w:t>
      </w:r>
    </w:p>
    <w:p w:rsidR="00525B6F" w:rsidRPr="00104D48" w:rsidRDefault="00525B6F" w:rsidP="002A6B8A">
      <w:pPr>
        <w:spacing w:line="360" w:lineRule="auto"/>
        <w:ind w:firstLineChars="100" w:firstLine="240"/>
        <w:jc w:val="both"/>
        <w:rPr>
          <w:rFonts w:ascii="Book Antiqua" w:hAnsi="Book Antiqua"/>
        </w:rPr>
      </w:pPr>
      <w:r w:rsidRPr="00104D48">
        <w:rPr>
          <w:rFonts w:ascii="Book Antiqua" w:hAnsi="Book Antiqua"/>
        </w:rPr>
        <w:t xml:space="preserve">Recommended rehabilitation techniques </w:t>
      </w:r>
      <w:r w:rsidR="00FA5568" w:rsidRPr="00104D48">
        <w:rPr>
          <w:rFonts w:ascii="Book Antiqua" w:hAnsi="Book Antiqua"/>
        </w:rPr>
        <w:t>advise</w:t>
      </w:r>
      <w:r w:rsidRPr="00104D48">
        <w:rPr>
          <w:rFonts w:ascii="Book Antiqua" w:hAnsi="Book Antiqua"/>
        </w:rPr>
        <w:t xml:space="preserve"> </w:t>
      </w:r>
      <w:r w:rsidR="0023018B" w:rsidRPr="00104D48">
        <w:rPr>
          <w:rFonts w:ascii="Book Antiqua" w:hAnsi="Book Antiqua"/>
        </w:rPr>
        <w:t>limited weightbearing with cru</w:t>
      </w:r>
      <w:r w:rsidR="00E3620E" w:rsidRPr="00104D48">
        <w:rPr>
          <w:rFonts w:ascii="Book Antiqua" w:hAnsi="Book Antiqua"/>
        </w:rPr>
        <w:t>tches for</w:t>
      </w:r>
      <w:r w:rsidRPr="00104D48">
        <w:rPr>
          <w:rFonts w:ascii="Book Antiqua" w:hAnsi="Book Antiqua"/>
        </w:rPr>
        <w:t xml:space="preserve"> 6 to 8 </w:t>
      </w:r>
      <w:r w:rsidR="00894C6E">
        <w:rPr>
          <w:rFonts w:ascii="Book Antiqua" w:hAnsi="Book Antiqua"/>
        </w:rPr>
        <w:t>wk</w:t>
      </w:r>
      <w:r w:rsidR="00E3620E" w:rsidRPr="00104D48">
        <w:rPr>
          <w:rFonts w:ascii="Book Antiqua" w:hAnsi="Book Antiqua"/>
        </w:rPr>
        <w:t>, in a moonboot</w:t>
      </w:r>
      <w:r w:rsidR="00304E29" w:rsidRPr="00104D48">
        <w:rPr>
          <w:rFonts w:ascii="Book Antiqua" w:hAnsi="Book Antiqua"/>
        </w:rPr>
        <w:t>, air cast</w:t>
      </w:r>
      <w:r w:rsidR="00E3620E" w:rsidRPr="00104D48">
        <w:rPr>
          <w:rFonts w:ascii="Book Antiqua" w:hAnsi="Book Antiqua"/>
        </w:rPr>
        <w:t xml:space="preserve"> or </w:t>
      </w:r>
      <w:r w:rsidR="0023018B" w:rsidRPr="00104D48">
        <w:rPr>
          <w:rFonts w:ascii="Book Antiqua" w:hAnsi="Book Antiqua"/>
        </w:rPr>
        <w:t>below knee</w:t>
      </w:r>
      <w:r w:rsidR="00E3620E" w:rsidRPr="00104D48">
        <w:rPr>
          <w:rFonts w:ascii="Book Antiqua" w:hAnsi="Book Antiqua"/>
        </w:rPr>
        <w:t xml:space="preserve"> cast</w:t>
      </w:r>
      <w:r w:rsidRPr="00104D48">
        <w:rPr>
          <w:rFonts w:ascii="Book Antiqua" w:hAnsi="Book Antiqua"/>
        </w:rPr>
        <w:t>,</w:t>
      </w:r>
      <w:r w:rsidR="00E3620E" w:rsidRPr="00104D48">
        <w:rPr>
          <w:rFonts w:ascii="Book Antiqua" w:hAnsi="Book Antiqua"/>
        </w:rPr>
        <w:t xml:space="preserve"> followed by a graduated return to</w:t>
      </w:r>
      <w:r w:rsidR="009573E7" w:rsidRPr="00104D48">
        <w:rPr>
          <w:rFonts w:ascii="Book Antiqua" w:hAnsi="Book Antiqua"/>
        </w:rPr>
        <w:t xml:space="preserve"> activities</w:t>
      </w:r>
      <w:r w:rsidR="0023018B" w:rsidRPr="00104D48">
        <w:rPr>
          <w:rFonts w:ascii="Book Antiqua" w:hAnsi="Book Antiqua"/>
        </w:rPr>
        <w:t>,</w:t>
      </w:r>
      <w:r w:rsidR="00E3620E" w:rsidRPr="00104D48">
        <w:rPr>
          <w:rFonts w:ascii="Book Antiqua" w:hAnsi="Book Antiqua"/>
        </w:rPr>
        <w:t xml:space="preserve"> </w:t>
      </w:r>
      <w:r w:rsidR="0023018B" w:rsidRPr="00104D48">
        <w:rPr>
          <w:rFonts w:ascii="Book Antiqua" w:hAnsi="Book Antiqua"/>
        </w:rPr>
        <w:t xml:space="preserve">as </w:t>
      </w:r>
      <w:r w:rsidR="009573E7" w:rsidRPr="00104D48">
        <w:rPr>
          <w:rFonts w:ascii="Book Antiqua" w:hAnsi="Book Antiqua"/>
        </w:rPr>
        <w:t>symptoms</w:t>
      </w:r>
      <w:r w:rsidR="0023018B" w:rsidRPr="00104D48">
        <w:rPr>
          <w:rFonts w:ascii="Book Antiqua" w:hAnsi="Book Antiqua"/>
        </w:rPr>
        <w:t xml:space="preserve"> allow</w:t>
      </w:r>
      <w:r w:rsidR="009573E7" w:rsidRPr="00104D48">
        <w:rPr>
          <w:rFonts w:ascii="Book Antiqua" w:hAnsi="Book Antiqua"/>
        </w:rPr>
        <w:t>,</w:t>
      </w:r>
      <w:r w:rsidR="0023018B" w:rsidRPr="00104D48">
        <w:rPr>
          <w:rFonts w:ascii="Book Antiqua" w:hAnsi="Book Antiqua"/>
        </w:rPr>
        <w:t xml:space="preserve"> </w:t>
      </w:r>
      <w:r w:rsidR="00E3620E" w:rsidRPr="00104D48">
        <w:rPr>
          <w:rFonts w:ascii="Book Antiqua" w:hAnsi="Book Antiqua"/>
        </w:rPr>
        <w:t>under the</w:t>
      </w:r>
      <w:r w:rsidR="0023018B" w:rsidRPr="00104D48">
        <w:rPr>
          <w:rFonts w:ascii="Book Antiqua" w:hAnsi="Book Antiqua"/>
        </w:rPr>
        <w:t xml:space="preserve"> care of the</w:t>
      </w:r>
      <w:r w:rsidR="00E3620E" w:rsidRPr="00104D48">
        <w:rPr>
          <w:rFonts w:ascii="Book Antiqua" w:hAnsi="Book Antiqua"/>
        </w:rPr>
        <w:t xml:space="preserve"> physiotherapists.</w:t>
      </w:r>
      <w:r w:rsidR="00C430B7" w:rsidRPr="00104D48">
        <w:rPr>
          <w:rFonts w:ascii="Book Antiqua" w:hAnsi="Book Antiqua"/>
        </w:rPr>
        <w:t xml:space="preserve"> </w:t>
      </w:r>
      <w:r w:rsidR="00626717" w:rsidRPr="00104D48">
        <w:rPr>
          <w:rFonts w:ascii="Book Antiqua" w:hAnsi="Book Antiqua"/>
        </w:rPr>
        <w:t>If an accelerated return to sport is attempted using an aircast, clinicians must remain vigilant for development of a delayed or non-union</w:t>
      </w:r>
      <w:r w:rsidR="00301D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301D34" w:rsidRPr="00104D48">
        <w:rPr>
          <w:rFonts w:ascii="Book Antiqua" w:hAnsi="Book Antiqua"/>
        </w:rPr>
        <w:instrText xml:space="preserve"> ADDIN EN.CITE </w:instrText>
      </w:r>
      <w:r w:rsidR="00301D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301D34" w:rsidRPr="00104D48">
        <w:rPr>
          <w:rFonts w:ascii="Book Antiqua" w:hAnsi="Book Antiqua"/>
        </w:rPr>
        <w:instrText xml:space="preserve"> ADDIN EN.CITE.DATA </w:instrText>
      </w:r>
      <w:r w:rsidR="00301D34" w:rsidRPr="00104D48">
        <w:rPr>
          <w:rFonts w:ascii="Book Antiqua" w:hAnsi="Book Antiqua"/>
        </w:rPr>
      </w:r>
      <w:r w:rsidR="00301D34" w:rsidRPr="00104D48">
        <w:rPr>
          <w:rFonts w:ascii="Book Antiqua" w:hAnsi="Book Antiqua"/>
        </w:rPr>
        <w:fldChar w:fldCharType="end"/>
      </w:r>
      <w:r w:rsidR="00301D34" w:rsidRPr="00104D48">
        <w:rPr>
          <w:rFonts w:ascii="Book Antiqua" w:hAnsi="Book Antiqua"/>
        </w:rPr>
      </w:r>
      <w:r w:rsidR="00301D34" w:rsidRPr="00104D48">
        <w:rPr>
          <w:rFonts w:ascii="Book Antiqua" w:hAnsi="Book Antiqua"/>
        </w:rPr>
        <w:fldChar w:fldCharType="separate"/>
      </w:r>
      <w:r w:rsidR="00301D34">
        <w:rPr>
          <w:rFonts w:ascii="Book Antiqua" w:hAnsi="Book Antiqua"/>
          <w:noProof/>
          <w:vertAlign w:val="superscript"/>
        </w:rPr>
        <w:t>[1,15,23,</w:t>
      </w:r>
      <w:r w:rsidR="00301D34" w:rsidRPr="00104D48">
        <w:rPr>
          <w:rFonts w:ascii="Book Antiqua" w:hAnsi="Book Antiqua"/>
          <w:noProof/>
          <w:vertAlign w:val="superscript"/>
        </w:rPr>
        <w:t>53]</w:t>
      </w:r>
      <w:r w:rsidR="00301D34" w:rsidRPr="00104D48">
        <w:rPr>
          <w:rFonts w:ascii="Book Antiqua" w:hAnsi="Book Antiqua"/>
        </w:rPr>
        <w:fldChar w:fldCharType="end"/>
      </w:r>
      <w:r w:rsidR="00626717" w:rsidRPr="00104D48">
        <w:rPr>
          <w:rFonts w:ascii="Book Antiqua" w:hAnsi="Book Antiqua"/>
        </w:rPr>
        <w:t xml:space="preserve">. </w:t>
      </w:r>
      <w:r w:rsidR="0023018B" w:rsidRPr="00104D48">
        <w:rPr>
          <w:rFonts w:ascii="Book Antiqua" w:hAnsi="Book Antiqua"/>
        </w:rPr>
        <w:t xml:space="preserve">In order to avoid </w:t>
      </w:r>
      <w:r w:rsidR="00304E29" w:rsidRPr="00104D48">
        <w:rPr>
          <w:rFonts w:ascii="Book Antiqua" w:hAnsi="Book Antiqua"/>
        </w:rPr>
        <w:t>this</w:t>
      </w:r>
      <w:r w:rsidR="0023018B" w:rsidRPr="00104D48">
        <w:rPr>
          <w:rFonts w:ascii="Book Antiqua" w:hAnsi="Book Antiqua"/>
        </w:rPr>
        <w:t>, return to f</w:t>
      </w:r>
      <w:r w:rsidR="00E3620E" w:rsidRPr="00104D48">
        <w:rPr>
          <w:rFonts w:ascii="Book Antiqua" w:hAnsi="Book Antiqua"/>
        </w:rPr>
        <w:t xml:space="preserve">ull level sport should only be </w:t>
      </w:r>
      <w:r w:rsidR="0023018B" w:rsidRPr="00104D48">
        <w:rPr>
          <w:rFonts w:ascii="Book Antiqua" w:hAnsi="Book Antiqua"/>
        </w:rPr>
        <w:t xml:space="preserve">performed when there is </w:t>
      </w:r>
      <w:r w:rsidR="00E3620E" w:rsidRPr="00104D48">
        <w:rPr>
          <w:rFonts w:ascii="Book Antiqua" w:hAnsi="Book Antiqua"/>
        </w:rPr>
        <w:t>clear evidence of clinical and radiological union</w:t>
      </w:r>
      <w:r w:rsidR="00301D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301D34" w:rsidRPr="00104D48">
        <w:rPr>
          <w:rFonts w:ascii="Book Antiqua" w:hAnsi="Book Antiqua"/>
        </w:rPr>
        <w:instrText xml:space="preserve"> ADDIN EN.CITE </w:instrText>
      </w:r>
      <w:r w:rsidR="00301D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WzEsIDE1LCAyMywgNTNdPC9zdHlsZT48L0Rpc3BsYXlUZXh0PjxyZWNvcmQ+PHJlYy1udW1iZXI+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QXV0aG9yPjxZZWFyPjIwMDE8L1llYXI+PFJlY051bT44NDwvUmVjTnVtPjxyZWNvcmQ+PHJlYy1u
dW1iZXI+ODQ8L3JlYy1udW1iZXI+PGZvcmVpZ24ta2V5cz48a2V5IGFwcD0iRU4iIGRiLWlkPSJ4
MHB2enc1MHZyZHJwcmVyenA5NWRzdHR6NXhmMmY5emV6eHoiIHRpbWVzdGFtcD0iMTQ3MjM5MDUz
OCI+ODQ8L2tleT48L2ZvcmVpZ24ta2V5cz48cmVmLXR5cGUgbmFtZT0iSm91cm5hbCBBcnRpY2xl
Ij4xNzwvcmVmLXR5cGU+PGNvbnRyaWJ1dG9ycz48YXV0aG9ycz48YXV0aG9yPkJvZGVuLCBCLiBQ
LjwvYXV0aG9yPjxhdXRob3I+T3NiYWhyLCBELiBDLjwvYXV0aG9yPjxhdXRob3I+SmltZW5leiwg
Qy48L2F1dGhvcj48L2F1dGhvcnM+PC9jb250cmlidXRvcnM+PGF1dGgtYWRkcmVzcz5Vbmlmb3Jt
ZWQgU2VydmljZXMgVW5pdmVyc2l0eSBvZiB0aGUgSGVhbHRoIFNjaWVuY2VzLCBUaGUgT3J0aG9w
YWVkaWMgQ2VudGVyLCBSb2NrdmlsbGUsIE1hcnlsYW5kIDIwODUwLCBVU0EuPC9hdXRoLWFkZHJl
c3M+PHRpdGxlcz48dGl0bGU+TG93LXJpc2sgc3RyZXNzIGZyYWN0dXJlczwvdGl0bGU+PHNlY29u
ZGFyeS10aXRsZT5BbSBKIFNwb3J0cyBNZWQ8L3NlY29uZGFyeS10aXRsZT48L3RpdGxlcz48cGVy
aW9kaWNhbD48ZnVsbC10aXRsZT5BbSBKIFNwb3J0cyBNZWQ8L2Z1bGwtdGl0bGU+PC9wZXJpb2Rp
Y2FsPjxwYWdlcz4xMDAtMTE8L3BhZ2VzPjx2b2x1bWU+Mjk8L3ZvbHVtZT48bnVtYmVyPjE8L251
bWJlcj48a2V5d29yZHM+PGtleXdvcmQ+RGlhZ25vc2lzLCBEaWZmZXJlbnRpYWw8L2tleXdvcmQ+
PGtleXdvcmQ+RnJhY3R1cmUgRml4YXRpb24vKm1ldGhvZHM8L2tleXdvcmQ+PGtleXdvcmQ+KkZy
YWN0dXJlcywgU3RyZXNzL2RpYWdub3Npcy9ldGlvbG9neS90aGVyYXB5PC9rZXl3b3JkPjxrZXl3
b3JkPkh1bWFuczwva2V5d29yZD48a2V5d29yZD5JbmNpZGVuY2U8L2tleXdvcmQ+PGtleXdvcmQ+
UGh5c2ljYWwgRXhhbWluYXRpb248L2tleXdvcmQ+PGtleXdvcmQ+UHJvZ25vc2lzPC9rZXl3b3Jk
PjxrZXl3b3JkPlJlc3Q8L2tleXdvcmQ+PGtleXdvcmQ+UmlzayBBc3Nlc3NtZW50PC9rZXl3b3Jk
PjxrZXl3b3JkPlNldmVyaXR5IG9mIElsbG5lc3MgSW5kZXg8L2tleXdvcmQ+PGtleXdvcmQ+V2Vp
Z2h0LUJlYXJpbmc8L2tleXdvcmQ+PC9rZXl3b3Jkcz48ZGF0ZXM+PHllYXI+MjAwMTwveWVhcj48
cHViLWRhdGVzPjxkYXRlPkphbi1GZWI8L2RhdGU+PC9wdWItZGF0ZXM+PC9kYXRlcz48aXNibj4w
MzYzLTU0NjUgKFByaW50KSYjeEQ7MDM2My01NDY1IChMaW5raW5nKTwvaXNibj48YWNjZXNzaW9u
LW51bT4xMTIwNjI0NzwvYWNjZXNzaW9uLW51bT48dXJscz48cmVsYXRlZC11cmxzPjx1cmw+aHR0
cDovL3d3dy5uY2JpLm5sbS5uaWguZ292L3B1Ym1lZC8xMTIwNjI0NzwvdXJsPjwvcmVsYXRlZC11
cmxzPjwvdXJscz48L3JlY29yZD48L0NpdGU+PENpdGU+PEF1dGhvcj5IZWFzbGV0PC9BdXRob3I+
PFllYXI+MjAwNzwvWWVhcj48UmVjTnVtPjEyMDwvUmVjTnVtPjxyZWNvcmQ+PHJlYy1udW1iZXI+
MTIwPC9yZWMtbnVtYmVyPjxmb3JlaWduLWtleXM+PGtleSBhcHA9IkVOIiBkYi1pZD0ieDBwdnp3
NTB2cmRycHJlcnpwOTVkc3R0ejV4ZjJmOXplenh6IiB0aW1lc3RhbXA9IjE0NzIzOTI3ODUiPjEy
MDwva2V5PjwvZm9yZWlnbi1rZXlzPjxyZWYtdHlwZSBuYW1lPSJKb3VybmFsIEFydGljbGUiPjE3
PC9yZWYtdHlwZT48Y29udHJpYnV0b3JzPjxhdXRob3JzPjxhdXRob3I+SGVhc2xldCwgTS4gVy48
L2F1dGhvcj48YXV0aG9yPkthbmRhLU1laHRhbmksIFMuIEwuPC9hdXRob3I+PC9hdXRob3JzPjwv
Y29udHJpYnV0b3JzPjxhdXRoLWFkZHJlc3M+SXJ2aW5lIE11bHRpLVNwZWNpYWx0eSBTdXJnaWNh
bCBDYXJlLCBJcnZpbmUsIENBLjwvYXV0aC1hZGRyZXNzPjx0aXRsZXM+PHRpdGxlPlJldHVybi10
by1hY3Rpdml0eSBsZXZlbHMgaW4gOTYgYXRobGV0ZXMgd2l0aCBzdHJlc3MgZnJhY3R1cmVzIG9m
IHRoZSBmb290LCBhbmtsZSwgYW5kIGxlZzogYSByZXRyb3NwZWN0aXZlIGFuYWx5c2lzPC90aXRs
ZT48c2Vjb25kYXJ5LXRpdGxlPkogQW0gUG9kaWF0ciBNZWQgQXNzb2M8L3NlY29uZGFyeS10aXRs
ZT48L3RpdGxlcz48cGVyaW9kaWNhbD48ZnVsbC10aXRsZT5KIEFtIFBvZGlhdHIgTWVkIEFzc29j
PC9mdWxsLXRpdGxlPjwvcGVyaW9kaWNhbD48cGFnZXM+ODEtNDwvcGFnZXM+PHZvbHVtZT45Nzwv
dm9sdW1lPjxudW1iZXI+MTwvbnVtYmVyPjxrZXl3b3Jkcz48a2V5d29yZD5BZG9sZXNjZW50PC9r
ZXl3b3JkPjxrZXl3b3JkPkFkdWx0PC9rZXl3b3JkPjxrZXl3b3JkPkFnZWQ8L2tleXdvcmQ+PGtl
eXdvcmQ+QXRobGV0aWMgSW5qdXJpZXMvKnBoeXNpb3BhdGhvbG9neS90aGVyYXB5PC9rZXl3b3Jk
PjxrZXl3b3JkPkN1bXVsYXRpdmUgVHJhdW1hIERpc29yZGVycy8qcGh5c2lvcGF0aG9sb2d5L3Ro
ZXJhcHk8L2tleXdvcmQ+PGtleXdvcmQ+RmVtYWxlPC9rZXl3b3JkPjxrZXl3b3JkPkZvb3QgQm9u
ZXMvKmluanVyaWVzL3BoeXNpb3BhdGhvbG9neTwva2V5d29yZD48a2V5d29yZD5GcmFjdHVyZXMs
IFN0cmVzcy8qcGh5c2lvcGF0aG9sb2d5L3RoZXJhcHk8L2tleXdvcmQ+PGtleXdvcmQ+SHVtYW5z
PC9rZXl3b3JkPjxrZXl3b3JkPkxlZyBCb25lcy8qaW5qdXJpZXMvcGh5c2lvcGF0aG9sb2d5PC9r
ZXl3b3JkPjxrZXl3b3JkPk1hbGU8L2tleXdvcmQ+PGtleXdvcmQ+TWlkZGxlIEFnZWQ8L2tleXdv
cmQ+PGtleXdvcmQ+UmVjb3Zlcnkgb2YgRnVuY3Rpb248L2tleXdvcmQ+PGtleXdvcmQ+UmV0cm9z
cGVjdGl2ZSBTdHVkaWVzPC9rZXl3b3JkPjxrZXl3b3JkPlRhcnNhbCBCb25lcy8qaW5qdXJpZXMv
cGh5c2lvcGF0aG9sb2d5PC9rZXl3b3JkPjwva2V5d29yZHM+PGRhdGVzPjx5ZWFyPjIwMDc8L3ll
YXI+PHB1Yi1kYXRlcz48ZGF0ZT5KYW4tRmViPC9kYXRlPjwvcHViLWRhdGVzPjwvZGF0ZXM+PGlz
Ym4+ODc1MC03MzE1IChQcmludCkmI3hEOzE5MzAtODI2NCAoTGlua2luZyk8L2lzYm4+PGFjY2Vz
c2lvbi1udW0+MTcyMTg2Mjk8L2FjY2Vzc2lvbi1udW0+PHVybHM+PHJlbGF0ZWQtdXJscz48dXJs
Pmh0dHA6Ly93d3cubmNiaS5ubG0ubmloLmdvdi9wdWJtZWQvMTcyMTg2Mjk8L3VybD48L3JlbGF0
ZWQtdXJscz48L3VybHM+PC9yZWNvcmQ+PC9DaXRlPjwvRW5kTm90ZT4A
</w:fldData>
        </w:fldChar>
      </w:r>
      <w:r w:rsidR="00301D34" w:rsidRPr="00104D48">
        <w:rPr>
          <w:rFonts w:ascii="Book Antiqua" w:hAnsi="Book Antiqua"/>
        </w:rPr>
        <w:instrText xml:space="preserve"> ADDIN EN.CITE.DATA </w:instrText>
      </w:r>
      <w:r w:rsidR="00301D34" w:rsidRPr="00104D48">
        <w:rPr>
          <w:rFonts w:ascii="Book Antiqua" w:hAnsi="Book Antiqua"/>
        </w:rPr>
      </w:r>
      <w:r w:rsidR="00301D34" w:rsidRPr="00104D48">
        <w:rPr>
          <w:rFonts w:ascii="Book Antiqua" w:hAnsi="Book Antiqua"/>
        </w:rPr>
        <w:fldChar w:fldCharType="end"/>
      </w:r>
      <w:r w:rsidR="00301D34" w:rsidRPr="00104D48">
        <w:rPr>
          <w:rFonts w:ascii="Book Antiqua" w:hAnsi="Book Antiqua"/>
        </w:rPr>
      </w:r>
      <w:r w:rsidR="00301D34" w:rsidRPr="00104D48">
        <w:rPr>
          <w:rFonts w:ascii="Book Antiqua" w:hAnsi="Book Antiqua"/>
        </w:rPr>
        <w:fldChar w:fldCharType="separate"/>
      </w:r>
      <w:r w:rsidR="00301D34">
        <w:rPr>
          <w:rFonts w:ascii="Book Antiqua" w:hAnsi="Book Antiqua"/>
          <w:noProof/>
          <w:vertAlign w:val="superscript"/>
        </w:rPr>
        <w:t>[1,15,23,</w:t>
      </w:r>
      <w:r w:rsidR="00301D34" w:rsidRPr="00104D48">
        <w:rPr>
          <w:rFonts w:ascii="Book Antiqua" w:hAnsi="Book Antiqua"/>
          <w:noProof/>
          <w:vertAlign w:val="superscript"/>
        </w:rPr>
        <w:t>53]</w:t>
      </w:r>
      <w:r w:rsidR="00301D34" w:rsidRPr="00104D48">
        <w:rPr>
          <w:rFonts w:ascii="Book Antiqua" w:hAnsi="Book Antiqua"/>
        </w:rPr>
        <w:fldChar w:fldCharType="end"/>
      </w:r>
      <w:r w:rsidR="00E3620E" w:rsidRPr="00104D48">
        <w:rPr>
          <w:rFonts w:ascii="Book Antiqua" w:hAnsi="Book Antiqua"/>
        </w:rPr>
        <w:t xml:space="preserve">. </w:t>
      </w:r>
      <w:r w:rsidRPr="00104D48">
        <w:rPr>
          <w:rFonts w:ascii="Book Antiqua" w:hAnsi="Book Antiqua"/>
        </w:rPr>
        <w:t xml:space="preserve">There are no </w:t>
      </w:r>
      <w:r w:rsidR="00E3620E" w:rsidRPr="00104D48">
        <w:rPr>
          <w:rFonts w:ascii="Book Antiqua" w:hAnsi="Book Antiqua"/>
        </w:rPr>
        <w:t>validated prevention intervention</w:t>
      </w:r>
      <w:r w:rsidRPr="00104D48">
        <w:rPr>
          <w:rFonts w:ascii="Book Antiqua" w:hAnsi="Book Antiqua"/>
        </w:rPr>
        <w:t>s</w:t>
      </w:r>
      <w:r w:rsidR="00E3620E" w:rsidRPr="00104D48">
        <w:rPr>
          <w:rFonts w:ascii="Book Antiqua" w:hAnsi="Book Antiqua"/>
        </w:rPr>
        <w:t xml:space="preserve"> for this injury type</w:t>
      </w:r>
      <w:r w:rsidRPr="00104D48">
        <w:rPr>
          <w:rFonts w:ascii="Book Antiqua" w:hAnsi="Book Antiqua"/>
        </w:rPr>
        <w:t xml:space="preserve"> at present</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B32A1">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Pr="00104D48">
        <w:rPr>
          <w:rFonts w:ascii="Book Antiqua" w:hAnsi="Book Antiqua"/>
        </w:rPr>
        <w:t>.</w:t>
      </w:r>
    </w:p>
    <w:p w:rsidR="00525B6F" w:rsidRPr="00104D48" w:rsidRDefault="00525B6F" w:rsidP="00762418">
      <w:pPr>
        <w:spacing w:line="360" w:lineRule="auto"/>
        <w:jc w:val="both"/>
        <w:rPr>
          <w:rFonts w:ascii="Book Antiqua" w:hAnsi="Book Antiqua"/>
        </w:rPr>
      </w:pPr>
    </w:p>
    <w:p w:rsidR="00525B6F" w:rsidRPr="0050777D" w:rsidRDefault="00525B6F" w:rsidP="00762418">
      <w:pPr>
        <w:spacing w:line="360" w:lineRule="auto"/>
        <w:jc w:val="both"/>
        <w:rPr>
          <w:rFonts w:ascii="Book Antiqua" w:hAnsi="Book Antiqua"/>
          <w:b/>
          <w:i/>
        </w:rPr>
      </w:pPr>
      <w:r w:rsidRPr="0050777D">
        <w:rPr>
          <w:rFonts w:ascii="Book Antiqua" w:hAnsi="Book Antiqua"/>
          <w:b/>
          <w:i/>
        </w:rPr>
        <w:t>Medial</w:t>
      </w:r>
      <w:r w:rsidR="000515AB" w:rsidRPr="0050777D">
        <w:rPr>
          <w:rFonts w:ascii="Book Antiqua" w:hAnsi="Book Antiqua"/>
          <w:b/>
          <w:i/>
        </w:rPr>
        <w:t xml:space="preserve"> </w:t>
      </w:r>
      <w:r w:rsidR="0050777D" w:rsidRPr="0050777D">
        <w:rPr>
          <w:rFonts w:ascii="Book Antiqua" w:hAnsi="Book Antiqua"/>
          <w:b/>
          <w:i/>
        </w:rPr>
        <w:t>(compression side) femoral ne</w:t>
      </w:r>
      <w:r w:rsidRPr="0050777D">
        <w:rPr>
          <w:rFonts w:ascii="Book Antiqua" w:hAnsi="Book Antiqua"/>
          <w:b/>
          <w:i/>
        </w:rPr>
        <w:t xml:space="preserve">ck </w:t>
      </w:r>
    </w:p>
    <w:p w:rsidR="000515AB" w:rsidRPr="00104D48" w:rsidRDefault="000F3155" w:rsidP="00762418">
      <w:pPr>
        <w:spacing w:line="360" w:lineRule="auto"/>
        <w:jc w:val="both"/>
        <w:rPr>
          <w:rFonts w:ascii="Book Antiqua" w:hAnsi="Book Antiqua"/>
        </w:rPr>
      </w:pPr>
      <w:r w:rsidRPr="00104D48">
        <w:rPr>
          <w:rFonts w:ascii="Book Antiqua" w:hAnsi="Book Antiqua"/>
        </w:rPr>
        <w:t>Most often recorded in</w:t>
      </w:r>
      <w:r w:rsidR="00DA12FE" w:rsidRPr="00104D48">
        <w:rPr>
          <w:rFonts w:ascii="Book Antiqua" w:hAnsi="Book Antiqua"/>
        </w:rPr>
        <w:t xml:space="preserve"> marathon and long distance runners, </w:t>
      </w:r>
      <w:r w:rsidRPr="00104D48">
        <w:rPr>
          <w:rFonts w:ascii="Book Antiqua" w:hAnsi="Book Antiqua"/>
        </w:rPr>
        <w:t>the</w:t>
      </w:r>
      <w:r w:rsidR="00EE6426" w:rsidRPr="00104D48">
        <w:rPr>
          <w:rFonts w:ascii="Book Antiqua" w:hAnsi="Book Antiqua"/>
        </w:rPr>
        <w:t>se</w:t>
      </w:r>
      <w:r w:rsidRPr="00104D48">
        <w:rPr>
          <w:rFonts w:ascii="Book Antiqua" w:hAnsi="Book Antiqua"/>
        </w:rPr>
        <w:t xml:space="preserve"> injuries are </w:t>
      </w:r>
      <w:r w:rsidR="009573E7" w:rsidRPr="00104D48">
        <w:rPr>
          <w:rFonts w:ascii="Book Antiqua" w:hAnsi="Book Antiqua"/>
        </w:rPr>
        <w:t xml:space="preserve">visualised on plain </w:t>
      </w:r>
      <w:r w:rsidR="00DA12FE" w:rsidRPr="00104D48">
        <w:rPr>
          <w:rFonts w:ascii="Book Antiqua" w:hAnsi="Book Antiqua"/>
        </w:rPr>
        <w:t>radiographs</w:t>
      </w:r>
      <w:r w:rsidR="009573E7" w:rsidRPr="00104D48">
        <w:rPr>
          <w:rFonts w:ascii="Book Antiqua" w:hAnsi="Book Antiqua"/>
        </w:rPr>
        <w:t xml:space="preserve"> as an area of sclerosis or radiolucency at the medial aspect</w:t>
      </w:r>
      <w:r w:rsidR="007A15D0" w:rsidRPr="00104D48">
        <w:rPr>
          <w:rFonts w:ascii="Book Antiqua" w:hAnsi="Book Antiqua"/>
        </w:rPr>
        <w:t xml:space="preserve"> (compression side)</w:t>
      </w:r>
      <w:r w:rsidR="009573E7" w:rsidRPr="00104D48">
        <w:rPr>
          <w:rFonts w:ascii="Book Antiqua" w:hAnsi="Book Antiqua"/>
        </w:rPr>
        <w:t xml:space="preserve"> of the femoral neck, perpendicular to the</w:t>
      </w:r>
      <w:r w:rsidR="00EE6426" w:rsidRPr="00104D48">
        <w:rPr>
          <w:rFonts w:ascii="Book Antiqua" w:hAnsi="Book Antiqua"/>
        </w:rPr>
        <w:t xml:space="preserve"> osseous</w:t>
      </w:r>
      <w:r w:rsidR="009573E7" w:rsidRPr="00104D48">
        <w:rPr>
          <w:rFonts w:ascii="Book Antiqua" w:hAnsi="Book Antiqua"/>
        </w:rPr>
        <w:t xml:space="preserve"> trabeculae</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0777D">
        <w:rPr>
          <w:rFonts w:ascii="Book Antiqua" w:hAnsi="Book Antiqua"/>
          <w:noProof/>
          <w:vertAlign w:val="superscript"/>
        </w:rPr>
        <w:t>[1,5,8,15,54,</w:t>
      </w:r>
      <w:r w:rsidR="00E96CFC" w:rsidRPr="00104D48">
        <w:rPr>
          <w:rFonts w:ascii="Book Antiqua" w:hAnsi="Book Antiqua"/>
          <w:noProof/>
          <w:vertAlign w:val="superscript"/>
        </w:rPr>
        <w:t>55]</w:t>
      </w:r>
      <w:r w:rsidR="005C4EC8" w:rsidRPr="00104D48">
        <w:rPr>
          <w:rFonts w:ascii="Book Antiqua" w:hAnsi="Book Antiqua"/>
        </w:rPr>
        <w:fldChar w:fldCharType="end"/>
      </w:r>
      <w:r w:rsidR="00DA12FE" w:rsidRPr="00104D48">
        <w:rPr>
          <w:rFonts w:ascii="Book Antiqua" w:hAnsi="Book Antiqua"/>
        </w:rPr>
        <w:t xml:space="preserve">. However, radiographic changes can </w:t>
      </w:r>
      <w:r w:rsidR="00525B6F" w:rsidRPr="00104D48">
        <w:rPr>
          <w:rFonts w:ascii="Book Antiqua" w:hAnsi="Book Antiqua"/>
        </w:rPr>
        <w:t>be absent in up to 80%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B952F5" w:rsidRPr="00104D48">
        <w:rPr>
          <w:rFonts w:ascii="Book Antiqua" w:hAnsi="Book Antiqua"/>
        </w:rPr>
        <w:t>;</w:t>
      </w:r>
      <w:r w:rsidR="009573E7" w:rsidRPr="00104D48">
        <w:rPr>
          <w:rFonts w:ascii="Book Antiqua" w:hAnsi="Book Antiqua"/>
        </w:rPr>
        <w:t xml:space="preserve"> when</w:t>
      </w:r>
      <w:r w:rsidR="00525B6F" w:rsidRPr="00104D48">
        <w:rPr>
          <w:rFonts w:ascii="Book Antiqua" w:hAnsi="Book Antiqua"/>
        </w:rPr>
        <w:t xml:space="preserve"> radiographs</w:t>
      </w:r>
      <w:r w:rsidR="009573E7" w:rsidRPr="00104D48">
        <w:rPr>
          <w:rFonts w:ascii="Book Antiqua" w:hAnsi="Book Antiqua"/>
        </w:rPr>
        <w:t xml:space="preserve"> are negative, and the</w:t>
      </w:r>
      <w:r w:rsidR="00B952F5" w:rsidRPr="00104D48">
        <w:rPr>
          <w:rFonts w:ascii="Book Antiqua" w:hAnsi="Book Antiqua"/>
        </w:rPr>
        <w:t xml:space="preserve"> history and examination findings</w:t>
      </w:r>
      <w:r w:rsidR="009573E7" w:rsidRPr="00104D48">
        <w:rPr>
          <w:rFonts w:ascii="Book Antiqua" w:hAnsi="Book Antiqua"/>
        </w:rPr>
        <w:t xml:space="preserve"> are suggestive of this</w:t>
      </w:r>
      <w:r w:rsidR="00B952F5" w:rsidRPr="00104D48">
        <w:rPr>
          <w:rFonts w:ascii="Book Antiqua" w:hAnsi="Book Antiqua"/>
        </w:rPr>
        <w:t xml:space="preserve"> </w:t>
      </w:r>
      <w:r w:rsidR="009573E7" w:rsidRPr="00104D48">
        <w:rPr>
          <w:rFonts w:ascii="Book Antiqua" w:hAnsi="Book Antiqua"/>
        </w:rPr>
        <w:t>condition</w:t>
      </w:r>
      <w:r w:rsidR="00525B6F" w:rsidRPr="00104D48">
        <w:rPr>
          <w:rFonts w:ascii="Book Antiqua" w:hAnsi="Book Antiqua"/>
        </w:rPr>
        <w:t xml:space="preserve">, the second line imaging </w:t>
      </w:r>
      <w:r w:rsidR="009573E7" w:rsidRPr="00104D48">
        <w:rPr>
          <w:rFonts w:ascii="Book Antiqua" w:hAnsi="Book Antiqua"/>
        </w:rPr>
        <w:t>investigation</w:t>
      </w:r>
      <w:r w:rsidR="00525B6F" w:rsidRPr="00104D48">
        <w:rPr>
          <w:rFonts w:ascii="Book Antiqua" w:hAnsi="Book Antiqua"/>
        </w:rPr>
        <w:t xml:space="preserve"> is now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xml:space="preserve">. This can allow grading of </w:t>
      </w:r>
      <w:r w:rsidR="00DA12FE" w:rsidRPr="00104D48">
        <w:rPr>
          <w:rFonts w:ascii="Book Antiqua" w:hAnsi="Book Antiqua"/>
        </w:rPr>
        <w:t>severity of the stress fracture</w:t>
      </w:r>
      <w:r w:rsidR="00525B6F" w:rsidRPr="00104D48">
        <w:rPr>
          <w:rFonts w:ascii="Book Antiqua" w:hAnsi="Book Antiqua"/>
        </w:rPr>
        <w:t xml:space="preserve"> using </w:t>
      </w:r>
      <w:r w:rsidR="00DA12FE" w:rsidRPr="00104D48">
        <w:rPr>
          <w:rFonts w:ascii="Book Antiqua" w:hAnsi="Book Antiqua"/>
        </w:rPr>
        <w:t xml:space="preserve">the </w:t>
      </w:r>
      <w:r w:rsidR="00525B6F" w:rsidRPr="00104D48">
        <w:rPr>
          <w:rFonts w:ascii="Book Antiqua" w:hAnsi="Book Antiqua"/>
        </w:rPr>
        <w:t xml:space="preserve">Arendt </w:t>
      </w:r>
      <w:r w:rsidR="00DA12FE" w:rsidRPr="00104D48">
        <w:rPr>
          <w:rFonts w:ascii="Book Antiqua" w:hAnsi="Book Antiqua"/>
        </w:rPr>
        <w:t>Scale</w:t>
      </w:r>
      <w:r w:rsidR="000515AB" w:rsidRPr="00104D48">
        <w:rPr>
          <w:rFonts w:ascii="Book Antiqua" w:hAnsi="Book Antiqua"/>
        </w:rPr>
        <w:t>, which has been found to predict return times to sport post-treatment (Table 1)</w:t>
      </w:r>
      <w:r w:rsidR="005C4EC8" w:rsidRPr="00104D48">
        <w:rPr>
          <w:rFonts w:ascii="Book Antiqua" w:hAnsi="Book Antiqua"/>
        </w:rPr>
        <w:fldChar w:fldCharType="begin">
          <w:fldData xml:space="preserve">PEVuZE5vdGU+PENpdGU+PEF1dGhvcj5GcmVkZXJpY3NvbjwvQXV0aG9yPjxZZWFyPjIwMDY8L1ll
YXI+PFJlY051bT45MzwvUmVjTnVtPjxEaXNwbGF5VGV4dD48c3R5bGUgZmFjZT0ic3VwZXJzY3Jp
cHQiPlsxNywgMjQsIDU2XTwvc3R5bGU+PC9EaXNwbGF5VGV4dD48cmVjb3JkPjxyZWMtbnVtYmVy
PjkzPC9yZWMtbnVtYmVyPjxmb3JlaWduLWtleXM+PGtleSBhcHA9IkVOIiBkYi1pZD0ieDBwdnp3
NTB2cmRycHJlcnpwOTVkc3R0ejV4ZjJmOXplenh6IiB0aW1lc3RhbXA9IjE0NzIzOTA5MzgiPjkz
PC9rZXk+PC9mb3JlaWduLWtleXM+PHJlZi10eXBlIG5hbWU9IkpvdXJuYWwgQXJ0aWNsZSI+MTc8
L3JlZi10eXBlPjxjb250cmlidXRvcnM+PGF1dGhvcnM+PGF1dGhvcj5GcmVkZXJpY3NvbiwgTS48
L2F1dGhvcj48YXV0aG9yPkplbm5pbmdzLCBGLjwvYXV0aG9yPjxhdXRob3I+QmVhdWxpZXUsIEMu
PC9hdXRob3I+PGF1dGhvcj5NYXRoZXNvbiwgRy4gTy48L2F1dGhvcj48L2F1dGhvcnM+PC9jb250
cmlidXRvcnM+PGF1dGgtYWRkcmVzcz5EaXZpc2lvbiBvZiBTcG9ydHMgTWVkaWNpbmUsIERlcGFy
dG1lbnQgb2YgT3J0aG9wYWVkaWMgU3VyZ2VyeSwgU3RhbmZvcmQgVW5pdmVyc2l0eSBTY2hvb2wg
b2YgTWVkaWNpbmUsIFN0YW5mb3JkLCBDQSA5NDMwNS01MzM2LCBVU0EuIG1pY2hhZWwuZnJlZGVy
aWNzb25Ac3RhbmZvcmQuZWR1PC9hdXRoLWFkZHJlc3M+PHRpdGxlcz48dGl0bGU+U3RyZXNzIGZy
YWN0dXJlcyBpbiBhdGhsZXRlczwvdGl0bGU+PHNlY29uZGFyeS10aXRsZT5Ub3AgTWFnbiBSZXNv
biBJbWFnaW5nPC9zZWNvbmRhcnktdGl0bGU+PC90aXRsZXM+PHBlcmlvZGljYWw+PGZ1bGwtdGl0
bGU+VG9wIE1hZ24gUmVzb24gSW1hZ2luZzwvZnVsbC10aXRsZT48L3BlcmlvZGljYWw+PHBhZ2Vz
PjMwOS0yNTwvcGFnZXM+PHZvbHVtZT4xNzwvdm9sdW1lPjxudW1iZXI+NTwvbnVtYmVyPjxrZXl3
b3Jkcz48a2V5d29yZD5BdGhsZXRpYyBJbmp1cmllcy8qZGlhZ25vc2lzL3RoZXJhcHk8L2tleXdv
cmQ+PGtleXdvcmQ+RnJhY3R1cmVzLCBTdHJlc3MvKmRpYWdub3Npcy90aGVyYXB5PC9rZXl3b3Jk
PjxrZXl3b3JkPkh1bWFuczwva2V5d29yZD48a2V5d29yZD5MZWcgSW5qdXJpZXMvZGlhZ25vc2lz
PC9rZXl3b3JkPjxrZXl3b3JkPipNYWduZXRpYyBSZXNvbmFuY2UgSW1hZ2luZzwva2V5d29yZD48
a2V5d29yZD5QZWx2aWMgQm9uZXMvaW5qdXJpZXM8L2tleXdvcmQ+PC9rZXl3b3Jkcz48ZGF0ZXM+
PHllYXI+MjAwNjwveWVhcj48cHViLWRhdGVzPjxkYXRlPk9jdDwvZGF0ZT48L3B1Yi1kYXRlcz48
L2RhdGVzPjxpc2JuPjA4OTktMzQ1OSAoUHJpbnQpJiN4RDswODk5LTM0NTkgKExpbmtpbmcpPC9p
c2JuPjxhY2Nlc3Npb24tbnVtPjE3NDE0OTkzPC9hY2Nlc3Npb24tbnVtPjx1cmxzPjxyZWxhdGVk
LXVybHM+PHVybD5odHRwOi8vd3d3Lm5jYmkubmxtLm5paC5nb3YvcHVibWVkLzE3NDE0OTkzPC91
cmw+PC9yZWxhdGVkLXVybHM+PC91cmxzPjxlbGVjdHJvbmljLXJlc291cmNlLW51bT4xMC4xMDk3
L1JNUi4wYjAxM2UzMTgwNDIxYzhjPC9lbGVjdHJvbmljLXJlc291cmNlLW51bT48L3JlY29yZD48
L0NpdGU+PENpdGU+PEF1dGhvcj5SYW1leTwvQXV0aG9yPjxZZWFyPjIwMTY8L1llYXI+PFJlY051
bT42OTwvUmVjTnVtPjxyZWNvcmQ+PHJlYy1udW1iZXI+Njk8L3JlYy1udW1iZXI+PGZvcmVpZ24t
a2V5cz48a2V5IGFwcD0iRU4iIGRiLWlkPSJ4MHB2enc1MHZyZHJwcmVyenA5NWRzdHR6NXhmMmY5
emV6eHoiIHRpbWVzdGFtcD0iMTQ2OTM4NDk4OSI+Njk8L2tleT48L2ZvcmVpZ24ta2V5cz48cmVm
LXR5cGUgbmFtZT0iSm91cm5hbCBBcnRpY2xlIj4xNzwvcmVmLXR5cGU+PGNvbnRyaWJ1dG9ycz48
YXV0aG9ycz48YXV0aG9yPlJhbWV5LCBMLiBOLjwvYXV0aG9yPjxhdXRob3I+TWNJbm5pcywgSy4g
Qy48L2F1dGhvcj48YXV0aG9yPlBhbG1lciwgVy4gRS48L2F1dGhvcj48L2F1dGhvcnM+PC9jb250
cmlidXRvcnM+PGF1dGgtYWRkcmVzcz5EZXBhcnRtZW50IG9mIFBoeXNpY2FsIE1lZGljaW5lIGFu
ZCBSZWhhYmlsaXRhdGlvbiwgU3BhdWxkaW5nIFJlaGFiaWxpdGF0aW9uIEhvc3BpdGFsLCBDaGFy
bGVzdG93biwgTWFzc2FjaHVzZXR0cywgVVNBIEhhcnZhcmQgTWVkaWNhbCBTY2hvb2wsIENhbWJy
aWRnZSwgTWFzc2FjaHVzZXR0cywgVVNBIGxucjh0QHZpcmdpbmlhLmVkdS4mI3hEO0RlcGFydG1l
bnQgb2YgUGh5c2ljYWwgTWVkaWNpbmUgYW5kIFJlaGFiaWxpdGF0aW9uLCBTcGF1bGRpbmcgUmVo
YWJpbGl0YXRpb24gSG9zcGl0YWwsIENoYXJsZXN0b3duLCBNYXNzYWNodXNldHRzLCBVU0EgSGFy
dmFyZCBNZWRpY2FsIFNjaG9vbCwgQ2FtYnJpZGdlLCBNYXNzYWNodXNldHRzLCBVU0EgRGl2aXNp
b24gb2YgT3J0aG9wZWRpY3MsIE1hc3NhY2h1c2V0dHMgR2VuZXJhbCBIb3NwaXRhbCwgQm9zdG9u
LCBNYXNzYWNodXNldHRzLCBVU0EuJiN4RDtIYXJ2YXJkIE1lZGljYWwgU2Nob29sLCBDYW1icmlk
Z2UsIE1hc3NhY2h1c2V0dHMsIFVTQSBEaXZpc2lvbiBvZiBSYWRpb2xvZ3ksIE1hc3NhY2h1c2V0
dHMgR2VuZXJhbCBIb3NwaXRhbCwgQm9zdG9uLCBNYXNzYWNodXNldHRzLCBVU0EuPC9hdXRoLWFk
ZHJlc3M+PHRpdGxlcz48dGl0bGU+RmVtb3JhbCBOZWNrIFN0cmVzcyBGcmFjdHVyZTogQ2FuIE1S
SSBHcmFkZSBIZWxwIFByZWRpY3QgUmV0dXJuLXRvLVJ1bm5pbmcgVGltZT88L3RpdGxlPjxzZWNv
bmRhcnktdGl0bGU+QW0gSiBTcG9ydHMgTWVkPC9zZWNvbmRhcnktdGl0bGU+PC90aXRsZXM+PHBl
cmlvZGljYWw+PGZ1bGwtdGl0bGU+QW0gSiBTcG9ydHMgTWVkPC9mdWxsLXRpdGxlPjwvcGVyaW9k
aWNhbD48a2V5d29yZHM+PGtleXdvcmQ+ZmVtb3JhbCBuZWNrIHN0cmVzcyBmcmFjdHVyZTwva2V5
d29yZD48a2V5d29yZD5oaXA8L2tleXdvcmQ+PGtleXdvcmQ+bWFnbmV0aWMgcmVzb25hbmNlIGlt
YWdpbmc8L2tleXdvcmQ+PGtleXdvcmQ+cmVoYWJpbGl0YXRpb248L2tleXdvcmQ+PGtleXdvcmQ+
c3RyZXNzIGZyYWN0dXJlczwva2V5d29yZD48L2tleXdvcmRzPjxkYXRlcz48eWVhcj4yMDE2PC95
ZWFyPjxwdWItZGF0ZXM+PGRhdGU+SnVuIDM8L2RhdGU+PC9wdWItZGF0ZXM+PC9kYXRlcz48aXNi
bj4xNTUyLTMzNjUgKEVsZWN0cm9uaWMpJiN4RDswMzYzLTU0NjUgKExpbmtpbmcpPC9pc2JuPjxh
Y2Nlc3Npb24tbnVtPjI3MjYxNDc1PC9hY2Nlc3Npb24tbnVtPjx1cmxzPjxyZWxhdGVkLXVybHM+
PHVybD5odHRwOi8vd3d3Lm5jYmkubmxtLm5paC5nb3YvcHVibWVkLzI3MjYxNDc1PC91cmw+PC9y
ZWxhdGVkLXVybHM+PC91cmxzPjxlbGVjdHJvbmljLXJlc291cmNlLW51bT4xMC4xMTc3LzAzNjM1
NDY1MTY2NDgzMTk8L2VsZWN0cm9uaWMtcmVzb3VyY2UtbnVtPjwvcmVjb3JkPjwvQ2l0ZT48Q2l0
ZT48QXV0aG9yPkFyZW5kdDwvQXV0aG9yPjxZZWFyPjE5OTc8L1llYXI+PFJlY051bT44MjwvUmVj
TnVtPjxyZWNvcmQ+PHJlYy1udW1iZXI+ODI8L3JlYy1udW1iZXI+PGZvcmVpZ24ta2V5cz48a2V5
IGFwcD0iRU4iIGRiLWlkPSJ4MHB2enc1MHZyZHJwcmVyenA5NWRzdHR6NXhmMmY5emV6eHoiIHRp
bWVzdGFtcD0iMTQ2OTkxMTgwMSI+ODI8L2tleT48L2ZvcmVpZ24ta2V5cz48cmVmLXR5cGUgbmFt
ZT0iSm91cm5hbCBBcnRpY2xlIj4xNzwvcmVmLXR5cGU+PGNvbnRyaWJ1dG9ycz48YXV0aG9ycz48
YXV0aG9yPkFyZW5kdCwgRS4gQS48L2F1dGhvcj48YXV0aG9yPkdyaWZmaXRocywgSC4gSi48L2F1
dGhvcj48L2F1dGhvcnM+PC9jb250cmlidXRvcnM+PGF1dGgtYWRkcmVzcz5EZXBhcnRtZW50IG9m
IE9ydGhvcGFlZGljcywgVW5pdmVyc2l0eSBvZiBNaW5uZXNvdGEgSG9zcGl0YWwgYW5kIENsaW5p
YywgTWlubmVhcG9saXMsIFVTQS48L2F1dGgtYWRkcmVzcz48dGl0bGVzPjx0aXRsZT5UaGUgdXNl
IG9mIE1SIGltYWdpbmcgaW4gdGhlIGFzc2Vzc21lbnQgYW5kIGNsaW5pY2FsIG1hbmFnZW1lbnQg
b2Ygc3RyZXNzIHJlYWN0aW9ucyBvZiBib25lIGluIGhpZ2gtcGVyZm9ybWFuY2UgYXRobGV0ZXM8
L3RpdGxlPjxzZWNvbmRhcnktdGl0bGU+Q2xpbiBTcG9ydHMgTWVkPC9zZWNvbmRhcnktdGl0bGU+
PC90aXRsZXM+PHBlcmlvZGljYWw+PGZ1bGwtdGl0bGU+Q2xpbiBTcG9ydHMgTWVkPC9mdWxsLXRp
dGxlPjwvcGVyaW9kaWNhbD48cGFnZXM+MjkxLTMwNjwvcGFnZXM+PHZvbHVtZT4xNjwvdm9sdW1l
PjxudW1iZXI+MjwvbnVtYmVyPjxrZXl3b3Jkcz48a2V5d29yZD5BdGhsZXRpYyBJbmp1cmllcy8q
ZGlhZ25vc2lzL3RoZXJhcHk8L2tleXdvcmQ+PGtleXdvcmQ+Qm9uZSBhbmQgQm9uZXMvaW5qdXJp
ZXMvKnBhdGhvbG9neTwva2V5d29yZD48a2V5d29yZD5EaWFnbm9zaXMsIERpZmZlcmVudGlhbDwv
a2V5d29yZD48a2V5d29yZD5GcmFjdHVyZXMsIFN0cmVzcy9jbGFzc2lmaWNhdGlvbi8qZGlhZ25v
c2lzLyp0aGVyYXB5PC9rZXl3b3JkPjxrZXl3b3JkPkh1bWFuczwva2V5d29yZD48a2V5d29yZD5M
ZWcgSW5qdXJpZXMvKmRpYWdub3Npcy90aGVyYXB5PC9rZXl3b3JkPjxrZXl3b3JkPk1hZ25ldGlj
IFJlc29uYW5jZSBJbWFnaW5nLyptZXRob2RzPC9rZXl3b3JkPjxrZXl3b3JkPlRyZWF0bWVudCBP
dXRjb21lPC9rZXl3b3JkPjwva2V5d29yZHM+PGRhdGVzPjx5ZWFyPjE5OTc8L3llYXI+PHB1Yi1k
YXRlcz48ZGF0ZT5BcHI8L2RhdGU+PC9wdWItZGF0ZXM+PC9kYXRlcz48aXNibj4wMjc4LTU5MTkg
KFByaW50KSYjeEQ7MDI3OC01OTE5IChMaW5raW5nKTwvaXNibj48YWNjZXNzaW9uLW51bT45MjM4
MzExPC9hY2Nlc3Npb24tbnVtPjx1cmxzPjxyZWxhdGVkLXVybHM+PHVybD5odHRwOi8vd3d3Lm5j
YmkubmxtLm5paC5nb3YvcHVibWVkLzkyMzgzMTE8L3VybD48L3JlbGF0ZWQtdXJscz48L3VybHM+
PC9yZWNvcmQ+PC9DaXRlPjwvRW5kTm90ZT5=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PEVuZE5vdGU+PENpdGU+PEF1dGhvcj5GcmVkZXJpY3NvbjwvQXV0aG9yPjxZZWFyPjIwMDY8L1ll
YXI+PFJlY051bT45MzwvUmVjTnVtPjxEaXNwbGF5VGV4dD48c3R5bGUgZmFjZT0ic3VwZXJzY3Jp
cHQiPlsxNywgMjQsIDU2XTwvc3R5bGU+PC9EaXNwbGF5VGV4dD48cmVjb3JkPjxyZWMtbnVtYmVy
PjkzPC9yZWMtbnVtYmVyPjxmb3JlaWduLWtleXM+PGtleSBhcHA9IkVOIiBkYi1pZD0ieDBwdnp3
NTB2cmRycHJlcnpwOTVkc3R0ejV4ZjJmOXplenh6IiB0aW1lc3RhbXA9IjE0NzIzOTA5MzgiPjkz
PC9rZXk+PC9mb3JlaWduLWtleXM+PHJlZi10eXBlIG5hbWU9IkpvdXJuYWwgQXJ0aWNsZSI+MTc8
L3JlZi10eXBlPjxjb250cmlidXRvcnM+PGF1dGhvcnM+PGF1dGhvcj5GcmVkZXJpY3NvbiwgTS48
L2F1dGhvcj48YXV0aG9yPkplbm5pbmdzLCBGLjwvYXV0aG9yPjxhdXRob3I+QmVhdWxpZXUsIEMu
PC9hdXRob3I+PGF1dGhvcj5NYXRoZXNvbiwgRy4gTy48L2F1dGhvcj48L2F1dGhvcnM+PC9jb250
cmlidXRvcnM+PGF1dGgtYWRkcmVzcz5EaXZpc2lvbiBvZiBTcG9ydHMgTWVkaWNpbmUsIERlcGFy
dG1lbnQgb2YgT3J0aG9wYWVkaWMgU3VyZ2VyeSwgU3RhbmZvcmQgVW5pdmVyc2l0eSBTY2hvb2wg
b2YgTWVkaWNpbmUsIFN0YW5mb3JkLCBDQSA5NDMwNS01MzM2LCBVU0EuIG1pY2hhZWwuZnJlZGVy
aWNzb25Ac3RhbmZvcmQuZWR1PC9hdXRoLWFkZHJlc3M+PHRpdGxlcz48dGl0bGU+U3RyZXNzIGZy
YWN0dXJlcyBpbiBhdGhsZXRlczwvdGl0bGU+PHNlY29uZGFyeS10aXRsZT5Ub3AgTWFnbiBSZXNv
biBJbWFnaW5nPC9zZWNvbmRhcnktdGl0bGU+PC90aXRsZXM+PHBlcmlvZGljYWw+PGZ1bGwtdGl0
bGU+VG9wIE1hZ24gUmVzb24gSW1hZ2luZzwvZnVsbC10aXRsZT48L3BlcmlvZGljYWw+PHBhZ2Vz
PjMwOS0yNTwvcGFnZXM+PHZvbHVtZT4xNzwvdm9sdW1lPjxudW1iZXI+NTwvbnVtYmVyPjxrZXl3
b3Jkcz48a2V5d29yZD5BdGhsZXRpYyBJbmp1cmllcy8qZGlhZ25vc2lzL3RoZXJhcHk8L2tleXdv
cmQ+PGtleXdvcmQ+RnJhY3R1cmVzLCBTdHJlc3MvKmRpYWdub3Npcy90aGVyYXB5PC9rZXl3b3Jk
PjxrZXl3b3JkPkh1bWFuczwva2V5d29yZD48a2V5d29yZD5MZWcgSW5qdXJpZXMvZGlhZ25vc2lz
PC9rZXl3b3JkPjxrZXl3b3JkPipNYWduZXRpYyBSZXNvbmFuY2UgSW1hZ2luZzwva2V5d29yZD48
a2V5d29yZD5QZWx2aWMgQm9uZXMvaW5qdXJpZXM8L2tleXdvcmQ+PC9rZXl3b3Jkcz48ZGF0ZXM+
PHllYXI+MjAwNjwveWVhcj48cHViLWRhdGVzPjxkYXRlPk9jdDwvZGF0ZT48L3B1Yi1kYXRlcz48
L2RhdGVzPjxpc2JuPjA4OTktMzQ1OSAoUHJpbnQpJiN4RDswODk5LTM0NTkgKExpbmtpbmcpPC9p
c2JuPjxhY2Nlc3Npb24tbnVtPjE3NDE0OTkzPC9hY2Nlc3Npb24tbnVtPjx1cmxzPjxyZWxhdGVk
LXVybHM+PHVybD5odHRwOi8vd3d3Lm5jYmkubmxtLm5paC5nb3YvcHVibWVkLzE3NDE0OTkzPC91
cmw+PC9yZWxhdGVkLXVybHM+PC91cmxzPjxlbGVjdHJvbmljLXJlc291cmNlLW51bT4xMC4xMDk3
L1JNUi4wYjAxM2UzMTgwNDIxYzhjPC9lbGVjdHJvbmljLXJlc291cmNlLW51bT48L3JlY29yZD48
L0NpdGU+PENpdGU+PEF1dGhvcj5SYW1leTwvQXV0aG9yPjxZZWFyPjIwMTY8L1llYXI+PFJlY051
bT42OTwvUmVjTnVtPjxyZWNvcmQ+PHJlYy1udW1iZXI+Njk8L3JlYy1udW1iZXI+PGZvcmVpZ24t
a2V5cz48a2V5IGFwcD0iRU4iIGRiLWlkPSJ4MHB2enc1MHZyZHJwcmVyenA5NWRzdHR6NXhmMmY5
emV6eHoiIHRpbWVzdGFtcD0iMTQ2OTM4NDk4OSI+Njk8L2tleT48L2ZvcmVpZ24ta2V5cz48cmVm
LXR5cGUgbmFtZT0iSm91cm5hbCBBcnRpY2xlIj4xNzwvcmVmLXR5cGU+PGNvbnRyaWJ1dG9ycz48
YXV0aG9ycz48YXV0aG9yPlJhbWV5LCBMLiBOLjwvYXV0aG9yPjxhdXRob3I+TWNJbm5pcywgSy4g
Qy48L2F1dGhvcj48YXV0aG9yPlBhbG1lciwgVy4gRS48L2F1dGhvcj48L2F1dGhvcnM+PC9jb250
cmlidXRvcnM+PGF1dGgtYWRkcmVzcz5EZXBhcnRtZW50IG9mIFBoeXNpY2FsIE1lZGljaW5lIGFu
ZCBSZWhhYmlsaXRhdGlvbiwgU3BhdWxkaW5nIFJlaGFiaWxpdGF0aW9uIEhvc3BpdGFsLCBDaGFy
bGVzdG93biwgTWFzc2FjaHVzZXR0cywgVVNBIEhhcnZhcmQgTWVkaWNhbCBTY2hvb2wsIENhbWJy
aWRnZSwgTWFzc2FjaHVzZXR0cywgVVNBIGxucjh0QHZpcmdpbmlhLmVkdS4mI3hEO0RlcGFydG1l
bnQgb2YgUGh5c2ljYWwgTWVkaWNpbmUgYW5kIFJlaGFiaWxpdGF0aW9uLCBTcGF1bGRpbmcgUmVo
YWJpbGl0YXRpb24gSG9zcGl0YWwsIENoYXJsZXN0b3duLCBNYXNzYWNodXNldHRzLCBVU0EgSGFy
dmFyZCBNZWRpY2FsIFNjaG9vbCwgQ2FtYnJpZGdlLCBNYXNzYWNodXNldHRzLCBVU0EgRGl2aXNp
b24gb2YgT3J0aG9wZWRpY3MsIE1hc3NhY2h1c2V0dHMgR2VuZXJhbCBIb3NwaXRhbCwgQm9zdG9u
LCBNYXNzYWNodXNldHRzLCBVU0EuJiN4RDtIYXJ2YXJkIE1lZGljYWwgU2Nob29sLCBDYW1icmlk
Z2UsIE1hc3NhY2h1c2V0dHMsIFVTQSBEaXZpc2lvbiBvZiBSYWRpb2xvZ3ksIE1hc3NhY2h1c2V0
dHMgR2VuZXJhbCBIb3NwaXRhbCwgQm9zdG9uLCBNYXNzYWNodXNldHRzLCBVU0EuPC9hdXRoLWFk
ZHJlc3M+PHRpdGxlcz48dGl0bGU+RmVtb3JhbCBOZWNrIFN0cmVzcyBGcmFjdHVyZTogQ2FuIE1S
SSBHcmFkZSBIZWxwIFByZWRpY3QgUmV0dXJuLXRvLVJ1bm5pbmcgVGltZT88L3RpdGxlPjxzZWNv
bmRhcnktdGl0bGU+QW0gSiBTcG9ydHMgTWVkPC9zZWNvbmRhcnktdGl0bGU+PC90aXRsZXM+PHBl
cmlvZGljYWw+PGZ1bGwtdGl0bGU+QW0gSiBTcG9ydHMgTWVkPC9mdWxsLXRpdGxlPjwvcGVyaW9k
aWNhbD48a2V5d29yZHM+PGtleXdvcmQ+ZmVtb3JhbCBuZWNrIHN0cmVzcyBmcmFjdHVyZTwva2V5
d29yZD48a2V5d29yZD5oaXA8L2tleXdvcmQ+PGtleXdvcmQ+bWFnbmV0aWMgcmVzb25hbmNlIGlt
YWdpbmc8L2tleXdvcmQ+PGtleXdvcmQ+cmVoYWJpbGl0YXRpb248L2tleXdvcmQ+PGtleXdvcmQ+
c3RyZXNzIGZyYWN0dXJlczwva2V5d29yZD48L2tleXdvcmRzPjxkYXRlcz48eWVhcj4yMDE2PC95
ZWFyPjxwdWItZGF0ZXM+PGRhdGU+SnVuIDM8L2RhdGU+PC9wdWItZGF0ZXM+PC9kYXRlcz48aXNi
bj4xNTUyLTMzNjUgKEVsZWN0cm9uaWMpJiN4RDswMzYzLTU0NjUgKExpbmtpbmcpPC9pc2JuPjxh
Y2Nlc3Npb24tbnVtPjI3MjYxNDc1PC9hY2Nlc3Npb24tbnVtPjx1cmxzPjxyZWxhdGVkLXVybHM+
PHVybD5odHRwOi8vd3d3Lm5jYmkubmxtLm5paC5nb3YvcHVibWVkLzI3MjYxNDc1PC91cmw+PC9y
ZWxhdGVkLXVybHM+PC91cmxzPjxlbGVjdHJvbmljLXJlc291cmNlLW51bT4xMC4xMTc3LzAzNjM1
NDY1MTY2NDgzMTk8L2VsZWN0cm9uaWMtcmVzb3VyY2UtbnVtPjwvcmVjb3JkPjwvQ2l0ZT48Q2l0
ZT48QXV0aG9yPkFyZW5kdDwvQXV0aG9yPjxZZWFyPjE5OTc8L1llYXI+PFJlY051bT44MjwvUmVj
TnVtPjxyZWNvcmQ+PHJlYy1udW1iZXI+ODI8L3JlYy1udW1iZXI+PGZvcmVpZ24ta2V5cz48a2V5
IGFwcD0iRU4iIGRiLWlkPSJ4MHB2enc1MHZyZHJwcmVyenA5NWRzdHR6NXhmMmY5emV6eHoiIHRp
bWVzdGFtcD0iMTQ2OTkxMTgwMSI+ODI8L2tleT48L2ZvcmVpZ24ta2V5cz48cmVmLXR5cGUgbmFt
ZT0iSm91cm5hbCBBcnRpY2xlIj4xNzwvcmVmLXR5cGU+PGNvbnRyaWJ1dG9ycz48YXV0aG9ycz48
YXV0aG9yPkFyZW5kdCwgRS4gQS48L2F1dGhvcj48YXV0aG9yPkdyaWZmaXRocywgSC4gSi48L2F1
dGhvcj48L2F1dGhvcnM+PC9jb250cmlidXRvcnM+PGF1dGgtYWRkcmVzcz5EZXBhcnRtZW50IG9m
IE9ydGhvcGFlZGljcywgVW5pdmVyc2l0eSBvZiBNaW5uZXNvdGEgSG9zcGl0YWwgYW5kIENsaW5p
YywgTWlubmVhcG9saXMsIFVTQS48L2F1dGgtYWRkcmVzcz48dGl0bGVzPjx0aXRsZT5UaGUgdXNl
IG9mIE1SIGltYWdpbmcgaW4gdGhlIGFzc2Vzc21lbnQgYW5kIGNsaW5pY2FsIG1hbmFnZW1lbnQg
b2Ygc3RyZXNzIHJlYWN0aW9ucyBvZiBib25lIGluIGhpZ2gtcGVyZm9ybWFuY2UgYXRobGV0ZXM8
L3RpdGxlPjxzZWNvbmRhcnktdGl0bGU+Q2xpbiBTcG9ydHMgTWVkPC9zZWNvbmRhcnktdGl0bGU+
PC90aXRsZXM+PHBlcmlvZGljYWw+PGZ1bGwtdGl0bGU+Q2xpbiBTcG9ydHMgTWVkPC9mdWxsLXRp
dGxlPjwvcGVyaW9kaWNhbD48cGFnZXM+MjkxLTMwNjwvcGFnZXM+PHZvbHVtZT4xNjwvdm9sdW1l
PjxudW1iZXI+MjwvbnVtYmVyPjxrZXl3b3Jkcz48a2V5d29yZD5BdGhsZXRpYyBJbmp1cmllcy8q
ZGlhZ25vc2lzL3RoZXJhcHk8L2tleXdvcmQ+PGtleXdvcmQ+Qm9uZSBhbmQgQm9uZXMvaW5qdXJp
ZXMvKnBhdGhvbG9neTwva2V5d29yZD48a2V5d29yZD5EaWFnbm9zaXMsIERpZmZlcmVudGlhbDwv
a2V5d29yZD48a2V5d29yZD5GcmFjdHVyZXMsIFN0cmVzcy9jbGFzc2lmaWNhdGlvbi8qZGlhZ25v
c2lzLyp0aGVyYXB5PC9rZXl3b3JkPjxrZXl3b3JkPkh1bWFuczwva2V5d29yZD48a2V5d29yZD5M
ZWcgSW5qdXJpZXMvKmRpYWdub3Npcy90aGVyYXB5PC9rZXl3b3JkPjxrZXl3b3JkPk1hZ25ldGlj
IFJlc29uYW5jZSBJbWFnaW5nLyptZXRob2RzPC9rZXl3b3JkPjxrZXl3b3JkPlRyZWF0bWVudCBP
dXRjb21lPC9rZXl3b3JkPjwva2V5d29yZHM+PGRhdGVzPjx5ZWFyPjE5OTc8L3llYXI+PHB1Yi1k
YXRlcz48ZGF0ZT5BcHI8L2RhdGU+PC9wdWItZGF0ZXM+PC9kYXRlcz48aXNibj4wMjc4LTU5MTkg
KFByaW50KSYjeEQ7MDI3OC01OTE5IChMaW5raW5nKTwvaXNibj48YWNjZXNzaW9uLW51bT45MjM4
MzExPC9hY2Nlc3Npb24tbnVtPjx1cmxzPjxyZWxhdGVkLXVybHM+PHVybD5odHRwOi8vd3d3Lm5j
YmkubmxtLm5paC5nb3YvcHVibWVkLzkyMzgzMTE8L3VybD48L3JlbGF0ZWQtdXJscz48L3VybHM+
PC9yZWNvcmQ+PC9DaXRlPjwvRW5kTm90ZT5=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50777D">
        <w:rPr>
          <w:rFonts w:ascii="Book Antiqua" w:hAnsi="Book Antiqua"/>
          <w:noProof/>
          <w:vertAlign w:val="superscript"/>
        </w:rPr>
        <w:t>[17,24,</w:t>
      </w:r>
      <w:r w:rsidR="00E96CFC" w:rsidRPr="00104D48">
        <w:rPr>
          <w:rFonts w:ascii="Book Antiqua" w:hAnsi="Book Antiqua"/>
          <w:noProof/>
          <w:vertAlign w:val="superscript"/>
        </w:rPr>
        <w:t>56]</w:t>
      </w:r>
      <w:r w:rsidR="005C4EC8" w:rsidRPr="00104D48">
        <w:rPr>
          <w:rFonts w:ascii="Book Antiqua" w:hAnsi="Book Antiqua"/>
        </w:rPr>
        <w:fldChar w:fldCharType="end"/>
      </w:r>
      <w:r w:rsidR="00525B6F" w:rsidRPr="00104D48">
        <w:rPr>
          <w:rFonts w:ascii="Book Antiqua" w:hAnsi="Book Antiqua"/>
        </w:rPr>
        <w:t xml:space="preserve">. </w:t>
      </w:r>
    </w:p>
    <w:p w:rsidR="00DA12FE" w:rsidRPr="00104D48" w:rsidRDefault="00DA12FE" w:rsidP="0050777D">
      <w:pPr>
        <w:spacing w:line="360" w:lineRule="auto"/>
        <w:ind w:firstLineChars="100" w:firstLine="240"/>
        <w:jc w:val="both"/>
        <w:rPr>
          <w:rFonts w:ascii="Book Antiqua" w:hAnsi="Book Antiqua"/>
        </w:rPr>
      </w:pPr>
      <w:r w:rsidRPr="00104D48">
        <w:rPr>
          <w:rFonts w:ascii="Book Antiqua" w:hAnsi="Book Antiqua"/>
        </w:rPr>
        <w:lastRenderedPageBreak/>
        <w:t>Cur</w:t>
      </w:r>
      <w:r w:rsidR="009573E7" w:rsidRPr="00104D48">
        <w:rPr>
          <w:rFonts w:ascii="Book Antiqua" w:hAnsi="Book Antiqua"/>
        </w:rPr>
        <w:t>rent management protocols guide</w:t>
      </w:r>
      <w:r w:rsidRPr="00104D48">
        <w:rPr>
          <w:rFonts w:ascii="Book Antiqua" w:hAnsi="Book Antiqua"/>
        </w:rPr>
        <w:t xml:space="preserve"> management based on the extent and displacement of the fracture</w:t>
      </w:r>
      <w:r w:rsidR="000010E8" w:rsidRPr="00104D48">
        <w:rPr>
          <w:rFonts w:ascii="Book Antiqua" w:hAnsi="Book Antiqua"/>
        </w:rPr>
        <w:t>, as per t</w:t>
      </w:r>
      <w:r w:rsidR="000515AB" w:rsidRPr="00104D48">
        <w:rPr>
          <w:rFonts w:ascii="Book Antiqua" w:hAnsi="Book Antiqua"/>
        </w:rPr>
        <w:t xml:space="preserve">he </w:t>
      </w:r>
      <w:r w:rsidR="00EE6426" w:rsidRPr="00104D48">
        <w:rPr>
          <w:rFonts w:ascii="Book Antiqua" w:hAnsi="Book Antiqua"/>
        </w:rPr>
        <w:t>Naval Medical Centre San Diego Classification</w: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 </w:instrTex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EN.CITE.DATA </w:instrText>
      </w:r>
      <w:r w:rsidR="00F424A5" w:rsidRPr="00104D48">
        <w:rPr>
          <w:rFonts w:ascii="Book Antiqua" w:hAnsi="Book Antiqua"/>
        </w:rPr>
      </w:r>
      <w:r w:rsidR="00F424A5" w:rsidRPr="00104D48">
        <w:rPr>
          <w:rFonts w:ascii="Book Antiqua" w:hAnsi="Book Antiqua"/>
        </w:rPr>
        <w:fldChar w:fldCharType="end"/>
      </w:r>
      <w:r w:rsidR="00F424A5" w:rsidRPr="00104D48">
        <w:rPr>
          <w:rFonts w:ascii="Book Antiqua" w:hAnsi="Book Antiqua"/>
        </w:rPr>
      </w:r>
      <w:r w:rsidR="00F424A5" w:rsidRPr="00104D48">
        <w:rPr>
          <w:rFonts w:ascii="Book Antiqua" w:hAnsi="Book Antiqua"/>
        </w:rPr>
        <w:fldChar w:fldCharType="separate"/>
      </w:r>
      <w:r w:rsidR="00F424A5">
        <w:rPr>
          <w:rFonts w:ascii="Book Antiqua" w:hAnsi="Book Antiqua"/>
          <w:noProof/>
          <w:vertAlign w:val="superscript"/>
        </w:rPr>
        <w:t>[1,5,8,15,54,</w:t>
      </w:r>
      <w:r w:rsidR="00F424A5" w:rsidRPr="00104D48">
        <w:rPr>
          <w:rFonts w:ascii="Book Antiqua" w:hAnsi="Book Antiqua"/>
          <w:noProof/>
          <w:vertAlign w:val="superscript"/>
        </w:rPr>
        <w:t>55]</w:t>
      </w:r>
      <w:r w:rsidR="00F424A5" w:rsidRPr="00104D48">
        <w:rPr>
          <w:rFonts w:ascii="Book Antiqua" w:hAnsi="Book Antiqua"/>
        </w:rPr>
        <w:fldChar w:fldCharType="end"/>
      </w:r>
      <w:r w:rsidRPr="00104D48">
        <w:rPr>
          <w:rFonts w:ascii="Book Antiqua" w:hAnsi="Book Antiqua"/>
        </w:rPr>
        <w:t xml:space="preserve">. Compression </w:t>
      </w:r>
      <w:r w:rsidR="009573E7" w:rsidRPr="00104D48">
        <w:rPr>
          <w:rFonts w:ascii="Book Antiqua" w:hAnsi="Book Antiqua"/>
        </w:rPr>
        <w:t>FNSFs</w:t>
      </w:r>
      <w:r w:rsidRPr="00104D48">
        <w:rPr>
          <w:rFonts w:ascii="Book Antiqua" w:hAnsi="Book Antiqua"/>
        </w:rPr>
        <w:t xml:space="preserve"> which span less than 50% of the femoral neck width can be treated </w:t>
      </w:r>
      <w:r w:rsidR="00525B6F" w:rsidRPr="00104D48">
        <w:rPr>
          <w:rFonts w:ascii="Book Antiqua" w:hAnsi="Book Antiqua"/>
        </w:rPr>
        <w:t>conservative</w:t>
      </w:r>
      <w:r w:rsidRPr="00104D48">
        <w:rPr>
          <w:rFonts w:ascii="Book Antiqua" w:hAnsi="Book Antiqua"/>
        </w:rPr>
        <w:t>ly</w:t>
      </w:r>
      <w:r w:rsidR="00525B6F" w:rsidRPr="00104D48">
        <w:rPr>
          <w:rFonts w:ascii="Book Antiqua" w:hAnsi="Book Antiqua"/>
        </w:rPr>
        <w:t xml:space="preserve">, with </w:t>
      </w:r>
      <w:r w:rsidRPr="00104D48">
        <w:rPr>
          <w:rFonts w:ascii="Book Antiqua" w:hAnsi="Book Antiqua"/>
        </w:rPr>
        <w:t>limited weightbearing followed by a graduated return to exercise programme</w: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 </w:instrTex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EN.CITE.DATA </w:instrText>
      </w:r>
      <w:r w:rsidR="00F424A5" w:rsidRPr="00104D48">
        <w:rPr>
          <w:rFonts w:ascii="Book Antiqua" w:hAnsi="Book Antiqua"/>
        </w:rPr>
      </w:r>
      <w:r w:rsidR="00F424A5" w:rsidRPr="00104D48">
        <w:rPr>
          <w:rFonts w:ascii="Book Antiqua" w:hAnsi="Book Antiqua"/>
        </w:rPr>
        <w:fldChar w:fldCharType="end"/>
      </w:r>
      <w:r w:rsidR="00F424A5" w:rsidRPr="00104D48">
        <w:rPr>
          <w:rFonts w:ascii="Book Antiqua" w:hAnsi="Book Antiqua"/>
        </w:rPr>
      </w:r>
      <w:r w:rsidR="00F424A5" w:rsidRPr="00104D48">
        <w:rPr>
          <w:rFonts w:ascii="Book Antiqua" w:hAnsi="Book Antiqua"/>
        </w:rPr>
        <w:fldChar w:fldCharType="separate"/>
      </w:r>
      <w:r w:rsidR="00F424A5">
        <w:rPr>
          <w:rFonts w:ascii="Book Antiqua" w:hAnsi="Book Antiqua"/>
          <w:noProof/>
          <w:vertAlign w:val="superscript"/>
        </w:rPr>
        <w:t>[1,5,8,15,54,</w:t>
      </w:r>
      <w:r w:rsidR="00F424A5" w:rsidRPr="00104D48">
        <w:rPr>
          <w:rFonts w:ascii="Book Antiqua" w:hAnsi="Book Antiqua"/>
          <w:noProof/>
          <w:vertAlign w:val="superscript"/>
        </w:rPr>
        <w:t>55]</w:t>
      </w:r>
      <w:r w:rsidR="00F424A5" w:rsidRPr="00104D48">
        <w:rPr>
          <w:rFonts w:ascii="Book Antiqua" w:hAnsi="Book Antiqua"/>
        </w:rPr>
        <w:fldChar w:fldCharType="end"/>
      </w:r>
      <w:r w:rsidR="00525B6F" w:rsidRPr="00104D48">
        <w:rPr>
          <w:rFonts w:ascii="Book Antiqua" w:hAnsi="Book Antiqua"/>
        </w:rPr>
        <w:t xml:space="preserve">. However, if </w:t>
      </w:r>
      <w:r w:rsidRPr="00104D48">
        <w:rPr>
          <w:rFonts w:ascii="Book Antiqua" w:hAnsi="Book Antiqua"/>
        </w:rPr>
        <w:t>the</w:t>
      </w:r>
      <w:r w:rsidR="00525B6F" w:rsidRPr="00104D48">
        <w:rPr>
          <w:rFonts w:ascii="Book Antiqua" w:hAnsi="Book Antiqua"/>
        </w:rPr>
        <w:t xml:space="preserve"> fracture line </w:t>
      </w:r>
      <w:r w:rsidRPr="00104D48">
        <w:rPr>
          <w:rFonts w:ascii="Book Antiqua" w:hAnsi="Book Antiqua"/>
        </w:rPr>
        <w:t xml:space="preserve">spans more than 50% of the femoral neck width, </w:t>
      </w:r>
      <w:r w:rsidR="000F3155" w:rsidRPr="00104D48">
        <w:rPr>
          <w:rFonts w:ascii="Book Antiqua" w:hAnsi="Book Antiqua"/>
        </w:rPr>
        <w:t xml:space="preserve">or </w:t>
      </w:r>
      <w:r w:rsidRPr="00104D48">
        <w:rPr>
          <w:rFonts w:ascii="Book Antiqua" w:hAnsi="Book Antiqua"/>
        </w:rPr>
        <w:t>if there is displa</w:t>
      </w:r>
      <w:r w:rsidR="000F3155" w:rsidRPr="00104D48">
        <w:rPr>
          <w:rFonts w:ascii="Book Antiqua" w:hAnsi="Book Antiqua"/>
        </w:rPr>
        <w:t>cement</w:t>
      </w:r>
      <w:r w:rsidR="00525B6F" w:rsidRPr="00104D48">
        <w:rPr>
          <w:rFonts w:ascii="Book Antiqua" w:hAnsi="Book Antiqua"/>
        </w:rPr>
        <w:t xml:space="preserve">, surgery is indicated </w:t>
      </w:r>
      <w:r w:rsidRPr="00104D48">
        <w:rPr>
          <w:rFonts w:ascii="Book Antiqua" w:hAnsi="Book Antiqua"/>
        </w:rPr>
        <w:t>to stabilise the fracture</w: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 </w:instrText>
      </w:r>
      <w:r w:rsidR="00F424A5"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LCA1LCA4LCAxNSwgNTQsIDU1XTwvc3R5bGU+PC9EaXNwbGF5VGV4dD48cmVjb3JkPjxyZWMtbnVt
YmVyPjg0PC9yZWMtbnVtYmVyPjxmb3JlaWduLWtleXM+PGtleSBhcHA9IkVOIiBkYi1pZD0ieDBw
dnp3NTB2cmRycHJlcnpwOTVkc3R0ejV4ZjJmOXplenh6IiB0aW1lc3RhbXA9IjE0NzIzOTA1Mzgi
Pjg0PC9rZXk+PC9mb3JlaWduLWtleXM+PHJlZi10eXBlIG5hbWU9IkpvdXJuYWwgQXJ0aWNsZSI+
MTc8L3JlZi10eXBlPjxjb250cmlidXRvcnM+PGF1dGhvcnM+PGF1dGhvcj5Cb2RlbiwgQi4gUC48
L2F1dGhvcj48YXV0aG9yPk9zYmFociwgRC4gQy48L2F1dGhvcj48YXV0aG9yPkppbWVuZXosIEMu
PC9hdXRob3I+PC9hdXRob3JzPjwvY29udHJpYnV0b3JzPjxhdXRoLWFkZHJlc3M+VW5pZm9ybWVk
IFNlcnZpY2VzIFVuaXZlcnNpdHkgb2YgdGhlIEhlYWx0aCBTY2llbmNlcywgVGhlIE9ydGhvcGFl
ZGljIENlbnRlciwgUm9ja3ZpbGxlLCBNYXJ5bGFuZCAyMDg1MCwgVVNBLjwvYXV0aC1hZGRyZXNz
Pjx0aXRsZXM+PHRpdGxlPkxvdy1yaXNrIHN0cmVzcyBmcmFjdHVyZXM8L3RpdGxlPjxzZWNvbmRh
cnktdGl0bGU+QW0gSiBTcG9ydHMgTWVkPC9zZWNvbmRhcnktdGl0bGU+PC90aXRsZXM+PHBlcmlv
ZGljYWw+PGZ1bGwtdGl0bGU+QW0gSiBTcG9ydHMgTWVkPC9mdWxsLXRpdGxlPjwvcGVyaW9kaWNh
bD48cGFnZXM+MTAwLTExPC9wYWdlcz48dm9sdW1lPjI5PC92b2x1bWU+PG51bWJlcj4xPC9udW1i
ZXI+PGtleXdvcmRzPjxrZXl3b3JkPkRpYWdub3NpcywgRGlmZmVyZW50aWFsPC9rZXl3b3JkPjxr
ZXl3b3JkPkZyYWN0dXJlIEZpeGF0aW9uLyptZXRob2RzPC9rZXl3b3JkPjxrZXl3b3JkPipGcmFj
dHVyZXMsIFN0cmVzcy9kaWFnbm9zaXMvZXRpb2xvZ3kvdGhlcmFweTwva2V5d29yZD48a2V5d29y
ZD5IdW1hbnM8L2tleXdvcmQ+PGtleXdvcmQ+SW5jaWRlbmNlPC9rZXl3b3JkPjxrZXl3b3JkPlBo
eXNpY2FsIEV4YW1pbmF0aW9uPC9rZXl3b3JkPjxrZXl3b3JkPlByb2dub3Npczwva2V5d29yZD48
a2V5d29yZD5SZXN0PC9rZXl3b3JkPjxrZXl3b3JkPlJpc2sgQXNzZXNzbWVudDwva2V5d29yZD48
a2V5d29yZD5TZXZlcml0eSBvZiBJbGxuZXNzIEluZGV4PC9rZXl3b3JkPjxrZXl3b3JkPldlaWdo
dC1CZWFyaW5nPC9rZXl3b3JkPjwva2V5d29yZHM+PGRhdGVzPjx5ZWFyPjIwMDE8L3llYXI+PHB1
Yi1kYXRlcz48ZGF0ZT5KYW4tRmViPC9kYXRlPjwvcHViLWRhdGVzPjwvZGF0ZXM+PGlzYm4+MDM2
My01NDY1IChQcmludCkmI3hEOzAzNjMtNTQ2NSAoTGlua2luZyk8L2lzYm4+PGFjY2Vzc2lvbi1u
dW0+MTEyMDYyNDc8L2FjY2Vzc2lvbi1udW0+PHVybHM+PHJlbGF0ZWQtdXJscz48dXJsPmh0dHA6
Ly93d3cubmNiaS5ubG0ubmloLmdvdi9wdWJtZWQvMTEyMDYyNDc8L3VybD48L3JlbGF0ZWQtdXJs
cz48L3VybHM+PC9yZWNvcmQ+PC9DaXRlPjxDaXRlPjxBdXRob3I+QmVocmVuczwvQXV0aG9yPjxZ
ZWFyPjIwMTM8L1llYXI+PFJlY051bT42NjwvUmVjTnVtPjxyZWNvcmQ+PHJlYy1udW1iZXI+NjY8
L3JlYy1udW1iZXI+PGZvcmVpZ24ta2V5cz48a2V5IGFwcD0iRU4iIGRiLWlkPSJ4MHB2enc1MHZy
ZHJwcmVyenA5NWRzdHR6NXhmMmY5emV6eHoiIHRpbWVzdGFtcD0iMCI+NjY8L2tleT48L2ZvcmVp
Z24ta2V5cz48cmVmLXR5cGUgbmFtZT0iSm91cm5hbCBBcnRpY2xlIj4xNzwvcmVmLXR5cGU+PGNv
bnRyaWJ1dG9ycz48YXV0aG9ycz48YXV0aG9yPkJlaHJlbnMsIFMuIEIuPC9hdXRob3I+PGF1dGhv
cj5EZXJlbiwgTS4gRS48L2F1dGhvcj48YXV0aG9yPk1hdHNvbiwgQS48L2F1dGhvcj48YXV0aG9y
PkZhZGFsZSwgUC4gRC48L2F1dGhvcj48YXV0aG9yPk1vbmNoaWssIEsuIE8uPC9hdXRob3I+PC9h
dXRob3JzPjwvY29udHJpYnV0b3JzPjxhdXRoLWFkZHJlc3M+V2FycmVuIEFscGVydCBNZWRpY2Fs
IFNjaG9vbCBvZiBCcm93biBVbml2ZXJzaXR5LCBQcm92aWRlbmNlLCBSaG9kZSBJc2xhbmQuPC9h
dXRoLWFkZHJlc3M+PHRpdGxlcz48dGl0bGU+U3RyZXNzIGZyYWN0dXJlcyBvZiB0aGUgcGVsdmlz
IGFuZCBsZWdzIGluIGF0aGxldGVzOiBhIHJldmlldzwvdGl0bGU+PHNlY29uZGFyeS10aXRsZT5T
cG9ydHMgSGVhbHRoPC9zZWNvbmRhcnktdGl0bGU+PC90aXRsZXM+PHBlcmlvZGljYWw+PGZ1bGwt
dGl0bGU+U3BvcnRzIEhlYWx0aDwvZnVsbC10aXRsZT48L3BlcmlvZGljYWw+PHBhZ2VzPjE2NS03
NDwvcGFnZXM+PHZvbHVtZT41PC92b2x1bWU+PG51bWJlcj4yPC9udW1iZXI+PGtleXdvcmRzPjxr
ZXl3b3JkPmF0aGxldGVzPC9rZXl3b3JkPjxrZXl3b3JkPmxvd2VyIGV4dHJlbWl0eTwva2V5d29y
ZD48a2V5d29yZD5zdHJlc3MgZnJhY3R1cmVzPC9rZXl3b3JkPjxrZXl3b3JkPnRyZWF0bWVudDwv
a2V5d29yZD48L2tleXdvcmRzPjxkYXRlcz48eWVhcj4yMDEzPC95ZWFyPjxwdWItZGF0ZXM+PGRh
dGU+TWFyPC9kYXRlPjwvcHViLWRhdGVzPjwvZGF0ZXM+PGlzYm4+MTk0MS03MzgxIChQcmludCkm
I3hEOzE5NDEtMDkyMSAoTGlua2luZyk8L2lzYm4+PGFjY2Vzc2lvbi1udW0+MjQ0MjczODY8L2Fj
Y2Vzc2lvbi1udW0+PHVybHM+PHJlbGF0ZWQtdXJscz48dXJsPmh0dHA6Ly93d3cubmNiaS5ubG0u
bmloLmdvdi9wdWJtZWQvMjQ0MjczODY8L3VybD48L3JlbGF0ZWQtdXJscz48L3VybHM+PGN1c3Rv
bTI+UE1DMzY1ODM4MjwvY3VzdG9tMj48ZWxlY3Ryb25pYy1yZXNvdXJjZS1udW0+MTAuMTE3Ny8x
OTQxNzM4MTEyNDY3NDIzPC9lbGVjdHJvbmljLXJlc291cmNlLW51bT48L3JlY29yZD48L0NpdGU+
PENpdGU+PEF1dGhvcj5LYWVkaW5nPC9BdXRob3I+PFllYXI+MjAwNTwvWWVhcj48UmVjTnVtPjIz
PC9SZWNOdW0+PHJlY29yZD48cmVjLW51bWJlcj4yMzwvcmVjLW51bWJlcj48Zm9yZWlnbi1rZXlz
PjxrZXkgYXBwPSJFTiIgZGItaWQ9IngwcHZ6dzUwdnJkcnByZXJ6cDk1ZHN0dHo1eGYyZjl6ZXp4
eiIgdGltZXN0YW1wPSIwIj4yMzwva2V5PjwvZm9yZWlnbi1rZXlzPjxyZWYtdHlwZSBuYW1lPSJK
b3VybmFsIEFydGljbGUiPjE3PC9yZWYtdHlwZT48Y29udHJpYnV0b3JzPjxhdXRob3JzPjxhdXRo
b3I+S2FlZGluZywgQy4gQy48L2F1dGhvcj48YXV0aG9yPll1LCBKLiBSLjwvYXV0aG9yPjxhdXRo
b3I+V3JpZ2h0LCBSLjwvYXV0aG9yPjxhdXRob3I+QW1lbmRvbGEsIEEuPC9hdXRob3I+PGF1dGhv
cj5TcGluZGxlciwgSy4gUC48L2F1dGhvcj48L2F1dGhvcnM+PC9jb250cmlidXRvcnM+PGF1dGgt
YWRkcmVzcz5PaGlvIFN0YXRlIFVuaXZlcnNpdHkgU3BvcnRzIE1lZGljaW5lIENlbnRlciwgQ29s
dW1idXMsIE9ILCBVU0EuIGthZWRpbmctMUBtZWRjdHIub3N1LmVkdTwvYXV0aC1hZGRyZXNzPjx0
aXRsZXM+PHRpdGxlPk1hbmFnZW1lbnQgYW5kIHJldHVybiB0byBwbGF5IG9mIHN0cmVzcyBmcmFj
dHVyZXM8L3RpdGxlPjxzZWNvbmRhcnktdGl0bGU+Q2xpbiBKIFNwb3J0IE1lZDwvc2Vjb25kYXJ5
LXRpdGxlPjwvdGl0bGVzPjxwZXJpb2RpY2FsPjxmdWxsLXRpdGxlPkNsaW4gSiBTcG9ydCBNZWQ8
L2Z1bGwtdGl0bGU+PC9wZXJpb2RpY2FsPjxwYWdlcz40NDItNzwvcGFnZXM+PHZvbHVtZT4xNTwv
dm9sdW1lPjxudW1iZXI+NjwvbnVtYmVyPjxrZXl3b3Jkcz48a2V5d29yZD5BbGdvcml0aG1zPC9r
ZXl3b3JkPjxrZXl3b3JkPkF0aGxldGljIEluanVyaWVzL2RpYWdub3Npcy9waHlzaW9wYXRob2xv
Z3kvKnJlaGFiaWxpdGF0aW9uPC9rZXl3b3JkPjxrZXl3b3JkPkRpc2FiaWxpdHkgRXZhbHVhdGlv
bjwva2V5d29yZD48a2V5d29yZD5FdmlkZW5jZS1CYXNlZCBNZWRpY2luZTwva2V5d29yZD48a2V5
d29yZD5GcmFjdHVyZXMsIFN0cmVzcy9kaWFnbm9zaXMvcGh5c2lvcGF0aG9sb2d5LypyZWhhYmls
aXRhdGlvbjwva2V5d29yZD48a2V5d29yZD5IdW1hbnM8L2tleXdvcmQ+PGtleXdvcmQ+KlJlY292
ZXJ5IG9mIEZ1bmN0aW9uPC9rZXl3b3JkPjxrZXl3b3JkPlJpc2sgQXNzZXNzbWVudDwva2V5d29y
ZD48a2V5d29yZD5SaXNrIEZhY3RvcnM8L2tleXdvcmQ+PGtleXdvcmQ+U2FmZXR5PC9rZXl3b3Jk
PjxrZXl3b3JkPlNwb3J0cy8qcGh5c2lvbG9neS9zdGFuZGFyZHM8L2tleXdvcmQ+PGtleXdvcmQ+
U3BvcnRzIE1lZGljaW5lLypzdGFuZGFyZHM8L2tleXdvcmQ+PC9rZXl3b3Jkcz48ZGF0ZXM+PHll
YXI+MjAwNTwveWVhcj48cHViLWRhdGVzPjxkYXRlPk5vdjwvZGF0ZT48L3B1Yi1kYXRlcz48L2Rh
dGVzPjxpc2JuPjEwNTAtNjQyWCAoUHJpbnQpJiN4RDsxMDUwLTY0MlggKExpbmtpbmcpPC9pc2Ju
PjxhY2Nlc3Npb24tbnVtPjE2Mjc4NTQ5PC9hY2Nlc3Npb24tbnVtPjx1cmxzPjxyZWxhdGVkLXVy
bHM+PHVybD5odHRwOi8vd3d3Lm5jYmkubmxtLm5paC5nb3YvcHVibWVkLzE2Mjc4NTQ5PC91cmw+
PC9yZWxhdGVkLXVybHM+PC91cmxzPjwvcmVjb3JkPjwvQ2l0ZT48Q2l0ZT48QXV0aG9yPk5ldWJh
dWVyPC9BdXRob3I+PFllYXI+MjAxNjwvWWVhcj48UmVjTnVtPjcwPC9SZWNOdW0+PHJlY29yZD48
cmVjLW51bWJlcj43MDwvcmVjLW51bWJlcj48Zm9yZWlnbi1rZXlzPjxrZXkgYXBwPSJFTiIgZGIt
aWQ9IngwcHZ6dzUwdnJkcnByZXJ6cDk1ZHN0dHo1eGYyZjl6ZXp4eiIgdGltZXN0YW1wPSIxNDY5
Mzg1MDI0Ij43MDwva2V5PjwvZm9yZWlnbi1rZXlzPjxyZWYtdHlwZSBuYW1lPSJKb3VybmFsIEFy
dGljbGUiPjE3PC9yZWYtdHlwZT48Y29udHJpYnV0b3JzPjxhdXRob3JzPjxhdXRob3I+TmV1YmF1
ZXIsIFQuPC9hdXRob3I+PGF1dGhvcj5CcmFuZCwgSi48L2F1dGhvcj48YXV0aG9yPkxpZGRlciwg
Uy48L2F1dGhvcj48YXV0aG9yPktyYXdhbnksIE0uPC9hdXRob3I+PC9hdXRob3JzPjwvY29udHJp
YnV0b3JzPjxhdXRoLWFkZHJlc3M+YSBEZXBhcnRtZW50IG9mIFRyYXVtYXRvbG9neSAsIEZlZGVy
YWwgSG9zcGl0YWwgSG9ybiAsIEhvcm4gLCBBdXN0cmlhLiYjeEQ7YiBEZXBhcnRtZW50IG9mIFRy
YXVtYSBhbmQgT3J0aG9wYWVkaWNzICwgR3V5JmFwb3M7cyBhbmQgU3QgVGhvbWFzJmFwb3M7IE5I
UyBGb3VuZGF0aW9uIFRydXN0ICwgTG9uZG9uICwgVUsuJiN4RDtjIERlcGFydG1lbnQgb2YgVHJh
dW1hdG9sb2d5IGFuZCBTcG9ydHMgVHJhdW1hdG9sb2d5ICwgV2lsaGVsbWluZW5zcGl0YWwgZGVy
IFN0YWR0IFdpZW4gLCBXaWVuICwgQXVzdHJpYS48L2F1dGgtYWRkcmVzcz48dGl0bGVzPjx0aXRs
ZT5TdHJlc3MgZnJhY3R1cmVzIG9mIHRoZSBmZW1vcmFsIG5lY2sgaW4gcnVubmVyczogYSByZXZp
ZXc8L3RpdGxlPjxzZWNvbmRhcnktdGl0bGU+UmVzIFNwb3J0cyBNZWQ8L3NlY29uZGFyeS10aXRs
ZT48L3RpdGxlcz48cGVyaW9kaWNhbD48ZnVsbC10aXRsZT5SZXMgU3BvcnRzIE1lZDwvZnVsbC10
aXRsZT48L3BlcmlvZGljYWw+PHBhZ2VzPjEtMTU8L3BhZ2VzPjxrZXl3b3Jkcz48a2V5d29yZD5T
dHJlc3MgZnJhY3R1cmU8L2tleXdvcmQ+PGtleXdvcmQ+ZmVtb3JhbCBuZWNrPC9rZXl3b3JkPjxr
ZXl3b3JkPm92ZXJ1c2U8L2tleXdvcmQ+PGtleXdvcmQ+cnVubmluZyBzcG9ydHM8L2tleXdvcmQ+
PC9rZXl3b3Jkcz48ZGF0ZXM+PHllYXI+MjAxNjwveWVhcj48cHViLWRhdGVzPjxkYXRlPkp1biA2
PC9kYXRlPjwvcHViLWRhdGVzPjwvZGF0ZXM+PGlzYm4+MTU0My04NjM1IChFbGVjdHJvbmljKSYj
eEQ7MTU0My04NjI3IChMaW5raW5nKTwvaXNibj48YWNjZXNzaW9uLW51bT4yNzI2NTM1NjwvYWNj
ZXNzaW9uLW51bT48dXJscz48cmVsYXRlZC11cmxzPjx1cmw+aHR0cDovL3d3dy5uY2JpLm5sbS5u
aWguZ292L3B1Ym1lZC8yNzI2NTM1NjwvdXJsPjwvcmVsYXRlZC11cmxzPjwvdXJscz48ZWxlY3Ry
b25pYy1yZXNvdXJjZS1udW0+MTAuMTA4MC8xNTQzODYyNy4yMDE2LjExOTE0ODk8L2VsZWN0cm9u
aWMtcmVzb3VyY2UtbnVtPjwvcmVjb3JkPjwvQ2l0ZT48Q2l0ZT48QXV0aG9yPlNoaW48L0F1dGhv
cj48WWVhcj4xOTk3PC9ZZWFyPjxSZWNOdW0+MzA8L1JlY051bT48cmVjb3JkPjxyZWMtbnVtYmVy
PjMwPC9yZWMtbnVtYmVyPjxmb3JlaWduLWtleXM+PGtleSBhcHA9IkVOIiBkYi1pZD0ieDBwdnp3
NTB2cmRycHJlcnpwOTVkc3R0ejV4ZjJmOXplenh6IiB0aW1lc3RhbXA9IjAiPjMwPC9rZXk+PC9m
b3JlaWduLWtleXM+PHJlZi10eXBlIG5hbWU9IkpvdXJuYWwgQXJ0aWNsZSI+MTc8L3JlZi10eXBl
Pjxjb250cmlidXRvcnM+PGF1dGhvcnM+PGF1dGhvcj5TaGluLCBBLiBZLjwvYXV0aG9yPjxhdXRo
b3I+R2lsbGluZ2hhbSwgQi4gTC48L2F1dGhvcj48L2F1dGhvcnM+PC9jb250cmlidXRvcnM+PGF1
dGgtYWRkcmVzcz5EZXBhcnRtZW50IG9mIE9ydGhvcGFlZGljIFN1cmdlcnksIE5hdmFsIE1lZGlj
YWwgQ2VudGVyIFNhbiBEaWVnbywgU2FuIERpZWdvLCBDYWxpZi48L2F1dGgtYWRkcmVzcz48dGl0
bGVzPjx0aXRsZT5GYXRpZ3VlIEZyYWN0dXJlcyBvZiB0aGUgRmVtb3JhbCBOZWNrIGluIEF0aGxl
dGVzPC90aXRsZT48c2Vjb25kYXJ5LXRpdGxlPkogQW0gQWNhZCBPcnRob3AgU3VyZzwvc2Vjb25k
YXJ5LXRpdGxlPjwvdGl0bGVzPjxwZXJpb2RpY2FsPjxmdWxsLXRpdGxlPkogQW0gQWNhZCBPcnRo
b3AgU3VyZzwvZnVsbC10aXRsZT48L3BlcmlvZGljYWw+PHBhZ2VzPjI5My0zMDI8L3BhZ2VzPjx2
b2x1bWU+NTwvdm9sdW1lPjxudW1iZXI+NjwvbnVtYmVyPjxkYXRlcz48eWVhcj4xOTk3PC95ZWFy
PjxwdWItZGF0ZXM+PGRhdGU+Tm92PC9kYXRlPjwvcHViLWRhdGVzPjwvZGF0ZXM+PGlzYm4+MTk0
MC01NDgwIChFbGVjdHJvbmljKSYjeEQ7MTA2Ny0xNTFYIChMaW5raW5nKTwvaXNibj48YWNjZXNz
aW9uLW51bT4xMDc5NTA2NTwvYWNjZXNzaW9uLW51bT48dXJscz48cmVsYXRlZC11cmxzPjx1cmw+
aHR0cDovL3d3dy5uY2JpLm5sbS5uaWguZ292L3B1Ym1lZC8xMDc5NTA2NTwvdXJsPjwvcmVsYXRl
ZC11cmxzPjwvdXJscz48L3JlY29yZD48L0NpdGU+PENpdGU+PEF1dGhvcj5FZ29sPC9BdXRob3I+
PFllYXI+MTk5ODwvWWVhcj48UmVjTnVtPjI0PC9SZWNOdW0+PHJlY29yZD48cmVjLW51bWJlcj4y
NDwvcmVjLW51bWJlcj48Zm9yZWlnbi1rZXlzPjxrZXkgYXBwPSJFTiIgZGItaWQ9IngwcHZ6dzUw
dnJkcnByZXJ6cDk1ZHN0dHo1eGYyZjl6ZXp4eiIgdGltZXN0YW1wPSIwIj4yNDwva2V5PjwvZm9y
ZWlnbi1rZXlzPjxyZWYtdHlwZSBuYW1lPSJKb3VybmFsIEFydGljbGUiPjE3PC9yZWYtdHlwZT48
Y29udHJpYnV0b3JzPjxhdXRob3JzPjxhdXRob3I+RWdvbCwgSy4gQS48L2F1dGhvcj48YXV0aG9y
PktvdmFsLCBLLiBKLjwvYXV0aG9yPjxhdXRob3I+S3VtbWVyLCBGLjwvYXV0aG9yPjxhdXRob3I+
RnJhbmtlbCwgVi4gSC48L2F1dGhvcj48L2F1dGhvcnM+PC9jb250cmlidXRvcnM+PGF1dGgtYWRk
cmVzcz5EZXBhcnRtZW50IG9mIE9ydGhvcGFlZGljIFN1cmdlcnksIEhvc3BpdGFsIEZvciBKb2lu
dCBEaXNlYXNlcywgTmV3IFlvcmssIE5ZIDEwMDAzLCBVU0EuPC9hdXRoLWFkZHJlc3M+PHRpdGxl
cz48dGl0bGU+U3RyZXNzIGZyYWN0dXJlcyBvZiB0aGUgZmVtb3JhbCBuZWNrPC90aXRsZT48c2Vj
b25kYXJ5LXRpdGxlPkNsaW4gT3J0aG9wIFJlbGF0IFJlczwvc2Vjb25kYXJ5LXRpdGxlPjwvdGl0
bGVzPjxwZXJpb2RpY2FsPjxmdWxsLXRpdGxlPkNsaW4gT3J0aG9wIFJlbGF0IFJlczwvZnVsbC10
aXRsZT48L3BlcmlvZGljYWw+PHBhZ2VzPjcyLTg8L3BhZ2VzPjxudW1iZXI+MzQ4PC9udW1iZXI+
PGtleXdvcmRzPjxrZXl3b3JkPkFnZSBGYWN0b3JzPC9rZXl3b3JkPjxrZXl3b3JkPkFnZWQ8L2tl
eXdvcmQ+PGtleXdvcmQ+QWdlZCwgODAgYW5kIG92ZXI8L2tleXdvcmQ+PGtleXdvcmQ+RGlzbG9j
YXRpb25zL3N1cmdlcnk8L2tleXdvcmQ+PGtleXdvcmQ+RmVtb3JhbCBOZWNrPC9rZXl3b3JkPjxr
ZXl3b3JkPkZyYWN0dXJlcy9jbGFzc2lmaWNhdGlvbi9ldGlvbG9neS8qcGh5c2lvcGF0aG9sb2d5
L3JhZGlvZ3JhcGh5L3JhZGlvbnVjbGlkZTwva2V5d29yZD48a2V5d29yZD5pbWFnaW5nL3N1cmdl
cnkvdGhlcmFweTwva2V5d29yZD48a2V5d29yZD5Gb2xsb3ctVXAgU3R1ZGllczwva2V5d29yZD48
a2V5d29yZD5GcmFjdHVyZSBGaXhhdGlvbiwgSW50ZXJuYWw8L2tleXdvcmQ+PGtleXdvcmQ+RnJh
Y3R1cmVzLDwva2V5d29yZD48a2V5d29yZD5TdHJlc3MvY2xhc3NpZmljYXRpb24vZXRpb2xvZ3kv
KnBoeXNpb3BhdGhvbG9neS9yYWRpb2dyYXBoeS9yYWRpb251Y2xpZGU8L2tleXdvcmQ+PGtleXdv
cmQ+aW1hZ2luZy9zdXJnZXJ5L3RoZXJhcHk8L2tleXdvcmQ+PGtleXdvcmQ+SHVtYW5zPC9rZXl3
b3JkPjxrZXl3b3JkPk1hZ25ldGljIFJlc29uYW5jZSBJbWFnaW5nPC9rZXl3b3JkPjxrZXl3b3Jk
Pk1pbGl0YXJ5IFBlcnNvbm5lbDwva2V5d29yZD48a2V5d29yZD5Pc3Rlb3Bvcm9zaXMvY29tcGxp
Y2F0aW9uczwva2V5d29yZD48a2V5d29yZD5SdW5uaW5nL2luanVyaWVzPC9rZXl3b3JkPjxrZXl3
b3JkPlN0cmVzcywgTWVjaGFuaWNhbDwva2V5d29yZD48a2V5d29yZD5XZWlnaHQtQmVhcmluZzwv
a2V5d29yZD48L2tleXdvcmRzPjxkYXRlcz48eWVhcj4xOTk4PC95ZWFyPjxwdWItZGF0ZXM+PGRh
dGU+TWFyPC9kYXRlPjwvcHViLWRhdGVzPjwvZGF0ZXM+PGlzYm4+MDAwOS05MjFYIChQcmludCkm
I3hEOzAwMDktOTIxWCAoTGlua2luZyk8L2lzYm4+PGFjY2Vzc2lvbi1udW0+OTU1MzUzNjwvYWNj
ZXNzaW9uLW51bT48dXJscz48cmVsYXRlZC11cmxzPjx1cmw+aHR0cDovL3d3dy5uY2JpLm5sbS5u
aWguZ292L3B1Ym1lZC85NTUzNTM2PC91cmw+PC9yZWxhdGVkLXVybHM+PC91cmxzPjwvcmVjb3Jk
PjwvQ2l0ZT48L0VuZE5vdGU+
</w:fldData>
        </w:fldChar>
      </w:r>
      <w:r w:rsidR="00F424A5" w:rsidRPr="00104D48">
        <w:rPr>
          <w:rFonts w:ascii="Book Antiqua" w:hAnsi="Book Antiqua"/>
        </w:rPr>
        <w:instrText xml:space="preserve"> ADDIN EN.CITE.DATA </w:instrText>
      </w:r>
      <w:r w:rsidR="00F424A5" w:rsidRPr="00104D48">
        <w:rPr>
          <w:rFonts w:ascii="Book Antiqua" w:hAnsi="Book Antiqua"/>
        </w:rPr>
      </w:r>
      <w:r w:rsidR="00F424A5" w:rsidRPr="00104D48">
        <w:rPr>
          <w:rFonts w:ascii="Book Antiqua" w:hAnsi="Book Antiqua"/>
        </w:rPr>
        <w:fldChar w:fldCharType="end"/>
      </w:r>
      <w:r w:rsidR="00F424A5" w:rsidRPr="00104D48">
        <w:rPr>
          <w:rFonts w:ascii="Book Antiqua" w:hAnsi="Book Antiqua"/>
        </w:rPr>
      </w:r>
      <w:r w:rsidR="00F424A5" w:rsidRPr="00104D48">
        <w:rPr>
          <w:rFonts w:ascii="Book Antiqua" w:hAnsi="Book Antiqua"/>
        </w:rPr>
        <w:fldChar w:fldCharType="separate"/>
      </w:r>
      <w:r w:rsidR="00F424A5">
        <w:rPr>
          <w:rFonts w:ascii="Book Antiqua" w:hAnsi="Book Antiqua"/>
          <w:noProof/>
          <w:vertAlign w:val="superscript"/>
        </w:rPr>
        <w:t>[1,5,8,15,54,</w:t>
      </w:r>
      <w:r w:rsidR="00F424A5" w:rsidRPr="00104D48">
        <w:rPr>
          <w:rFonts w:ascii="Book Antiqua" w:hAnsi="Book Antiqua"/>
          <w:noProof/>
          <w:vertAlign w:val="superscript"/>
        </w:rPr>
        <w:t>55]</w:t>
      </w:r>
      <w:r w:rsidR="00F424A5" w:rsidRPr="00104D48">
        <w:rPr>
          <w:rFonts w:ascii="Book Antiqua" w:hAnsi="Book Antiqua"/>
        </w:rPr>
        <w:fldChar w:fldCharType="end"/>
      </w:r>
      <w:r w:rsidR="00525B6F" w:rsidRPr="00104D48">
        <w:rPr>
          <w:rFonts w:ascii="Book Antiqua" w:hAnsi="Book Antiqua"/>
        </w:rPr>
        <w:t>.</w:t>
      </w:r>
      <w:r w:rsidRPr="00104D48">
        <w:rPr>
          <w:rFonts w:ascii="Book Antiqua" w:hAnsi="Book Antiqua"/>
        </w:rPr>
        <w:t xml:space="preserve"> The compression fracture is oblique in nature, and biomechanically more s</w:t>
      </w:r>
      <w:r w:rsidR="00CB32D1" w:rsidRPr="00104D48">
        <w:rPr>
          <w:rFonts w:ascii="Book Antiqua" w:hAnsi="Book Antiqua"/>
        </w:rPr>
        <w:t>table than the tension fracture;</w:t>
      </w:r>
      <w:r w:rsidRPr="00104D48">
        <w:rPr>
          <w:rFonts w:ascii="Book Antiqua" w:hAnsi="Book Antiqua"/>
        </w:rPr>
        <w:t xml:space="preserve"> so </w:t>
      </w:r>
      <w:r w:rsidR="000010E8" w:rsidRPr="00104D48">
        <w:rPr>
          <w:rFonts w:ascii="Book Antiqua" w:hAnsi="Book Antiqua"/>
        </w:rPr>
        <w:t>MCS</w:t>
      </w:r>
      <w:r w:rsidRPr="00104D48">
        <w:rPr>
          <w:rFonts w:ascii="Book Antiqua" w:hAnsi="Book Antiqua"/>
        </w:rPr>
        <w:t xml:space="preserve"> can be used as the preferred fixation method</w:t>
      </w:r>
      <w:r w:rsidR="005C4EC8" w:rsidRPr="00104D48">
        <w:rPr>
          <w:rFonts w:ascii="Book Antiqua" w:hAnsi="Book Antiqua"/>
        </w:rPr>
        <w:fldChar w:fldCharType="begin">
          <w:fldData xml:space="preserve">PEVuZE5vdGU+PENpdGU+PEF1dGhvcj5GdWxsZXJ0b248L0F1dGhvcj48WWVhcj4xOTg4PC9ZZWFy
PjxSZWNOdW0+NDwvUmVjTnVtPjxEaXNwbGF5VGV4dD48c3R5bGUgZmFjZT0ic3VwZXJzY3JpcHQi
PlszMi0zNF08L3N0eWxlPjwvRGlzcGxheVRleHQ+PHJlY29yZD48cmVjLW51bWJlcj40PC9yZWMt
bnVtYmVyPjxmb3JlaWduLWtleXM+PGtleSBhcHA9IkVOIiBkYi1pZD0ieDBwdnp3NTB2cmRycHJl
cnpwOTVkc3R0ejV4ZjJmOXplenh6IiB0aW1lc3RhbXA9IjAiPjQ8L2tleT48L2ZvcmVpZ24ta2V5
cz48cmVmLXR5cGUgbmFtZT0iSm91cm5hbCBBcnRpY2xlIj4xNzwvcmVmLXR5cGU+PGNvbnRyaWJ1
dG9ycz48YXV0aG9ycz48YXV0aG9yPkZ1bGxlcnRvbiwgTC4gUi4sIEpyLjwvYXV0aG9yPjxhdXRo
b3I+U25vd2R5LCBILiBBLjwvYXV0aG9yPjwvYXV0aG9ycz48L2NvbnRyaWJ1dG9ycz48YXV0aC1h
ZGRyZXNzPk1hcnRpbiBBcm15IENvbW11bml0eSBIb3NwaXRhbCwgRm9ydCBCZW5uaW5nLCBHZW9y
Z2lhLjwvYXV0aC1hZGRyZXNzPjx0aXRsZXM+PHRpdGxlPkZlbW9yYWwgbmVjayBzdHJlc3MgZnJh
Y3R1cmVzPC90aXRsZT48c2Vjb25kYXJ5LXRpdGxlPkFtIEogU3BvcnRzIE1lZDwvc2Vjb25kYXJ5
LXRpdGxlPjwvdGl0bGVzPjxwZXJpb2RpY2FsPjxmdWxsLXRpdGxlPkFtIEogU3BvcnRzIE1lZDwv
ZnVsbC10aXRsZT48L3BlcmlvZGljYWw+PHBhZ2VzPjM2NS03NzwvcGFnZXM+PHZvbHVtZT4xNjwv
dm9sdW1lPjxudW1iZXI+NDwvbnVtYmVyPjxrZXl3b3Jkcz48a2V5d29yZD5BZG9sZXNjZW50PC9r
ZXl3b3JkPjxrZXl3b3JkPkFkdWx0PC9rZXl3b3JkPjxrZXl3b3JkPkJlZCBSZXN0PC9rZXl3b3Jk
PjxrZXl3b3JkPkN1bXVsYXRpdmUgVHJhdW1hIERpc29yZGVycy9jbGFzc2lmaWNhdGlvbi9yYWRp
b2dyYXBoeS8qdGhlcmFweTwva2V5d29yZD48a2V5d29yZD5GZW1hbGU8L2tleXdvcmQ+PGtleXdv
cmQ+RmVtb3JhbCBOZWNrIEZyYWN0dXJlcy9jbGFzc2lmaWNhdGlvbi9yYWRpb2dyYXBoeS8qdGhl
cmFweTwva2V5d29yZD48a2V5d29yZD5IdW1hbnM8L2tleXdvcmQ+PGtleXdvcmQ+TWFsZTwva2V5
d29yZD48a2V5d29yZD5Qcm9zcGVjdGl2ZSBTdHVkaWVzPC9rZXl3b3JkPjwva2V5d29yZHM+PGRh
dGVzPjx5ZWFyPjE5ODg8L3llYXI+PHB1Yi1kYXRlcz48ZGF0ZT5KdWwtQXVnPC9kYXRlPjwvcHVi
LWRhdGVzPjwvZGF0ZXM+PGlzYm4+MDM2My01NDY1IChQcmludCkmI3hEOzAzNjMtNTQ2NSAoTGlu
a2luZyk8L2lzYm4+PGFjY2Vzc2lvbi1udW0+MzE4OTY2MTwvYWNjZXNzaW9uLW51bT48dXJscz48
cmVsYXRlZC11cmxzPjx1cmw+aHR0cDovL3d3dy5uY2JpLm5sbS5uaWguZ292L3B1Ym1lZC8zMTg5
NjYxPC91cmw+PC9yZWxhdGVkLXVybHM+PC91cmxzPjwvcmVjb3JkPjwvQ2l0ZT48Q2l0ZT48QXV0
aG9yPkxlZTwvQXV0aG9yPjxZZWFyPjIwMDM8L1llYXI+PFJlY051bT4xMDwvUmVjTnVtPjxyZWNv
cmQ+PHJlYy1udW1iZXI+MTA8L3JlYy1udW1iZXI+PGZvcmVpZ24ta2V5cz48a2V5IGFwcD0iRU4i
IGRiLWlkPSJ4MHB2enc1MHZyZHJwcmVyenA5NWRzdHR6NXhmMmY5emV6eHoiIHRpbWVzdGFtcD0i
MCI+MTA8L2tleT48L2ZvcmVpZ24ta2V5cz48cmVmLXR5cGUgbmFtZT0iSm91cm5hbCBBcnRpY2xl
Ij4xNzwvcmVmLXR5cGU+PGNvbnRyaWJ1dG9ycz48YXV0aG9ycz48YXV0aG9yPkxlZSwgQy4gSC48
L2F1dGhvcj48YXV0aG9yPkh1YW5nLCBHLiBTLjwvYXV0aG9yPjxhdXRob3I+Q2hhbywgSy4gSC48
L2F1dGhvcj48YXV0aG9yPkplYW4sIEouIEwuPC9hdXRob3I+PGF1dGhvcj5XdSwgUy4gUy48L2F1
dGhvcj48L2F1dGhvcnM+PC9jb250cmlidXRvcnM+PGF1dGgtYWRkcmVzcz5EZXBhcnRtZW50IG9m
IE9ydGhvcGFlZGljIFN1cmdlcnksIFRyaS1TZXJ2aWNlIEdlbmVyYWwgSG9zcGl0YWwsIE5hdGlv
bmFsIERlZmVuc2UgTWVkaWNhbCBDZW50ZXIsIE5vLjMyNSwgQ2hlbmdLdW5nIFJkLCBTZWMgMiwg
TmVpaHUsIFRhaXBlaSwgVGFpd2FuLCBSLk8uQy4gY2hpYW5oZXJsZWVAeWFob28uY29tLnR3PC9h
dXRoLWFkZHJlc3M+PHRpdGxlcz48dGl0bGU+U3VyZ2ljYWwgdHJlYXRtZW50IG9mIGRpc3BsYWNl
ZCBzdHJlc3MgZnJhY3R1cmVzIG9mIHRoZSBmZW1vcmFsIG5lY2sgaW4gbWlsaXRhcnkgcmVjcnVp
dHM6IGEgcmVwb3J0IG9mIDQyIGNhc2VzPC90aXRsZT48c2Vjb25kYXJ5LXRpdGxlPkFyY2ggT3J0
aG9wIFRyYXVtYSBTdXJnPC9zZWNvbmRhcnktdGl0bGU+PC90aXRsZXM+PHBlcmlvZGljYWw+PGZ1
bGwtdGl0bGU+QXJjaCBPcnRob3AgVHJhdW1hIFN1cmc8L2Z1bGwtdGl0bGU+PC9wZXJpb2RpY2Fs
PjxwYWdlcz41MjctMzM8L3BhZ2VzPjx2b2x1bWU+MTIzPC92b2x1bWU+PG51bWJlcj4xMDwvbnVt
YmVyPjxrZXl3b3Jkcz48a2V5d29yZD5BZG9sZXNjZW50PC9rZXl3b3JkPjxrZXl3b3JkPkFkdWx0
PC9rZXl3b3JkPjxrZXl3b3JkPkJvbmUgU2NyZXdzPC9rZXl3b3JkPjxrZXl3b3JkPkZlbW9yYWwg
TmVjayBGcmFjdHVyZXMvY29tcGxpY2F0aW9ucy8qc3VyZ2VyeTwva2V5d29yZD48a2V5d29yZD5G
ZW11ciBIZWFkIE5lY3Jvc2lzL2V0aW9sb2d5LypzdXJnZXJ5PC9rZXl3b3JkPjxrZXl3b3JkPkZy
YWN0dXJlIEZpeGF0aW9uLCBJbnRlcm5hbC8qbWV0aG9kczwva2V5d29yZD48a2V5d29yZD5GcmFj
dHVyZXMsIFN0cmVzcy9jb21wbGljYXRpb25zLypzdXJnZXJ5PC9rZXl3b3JkPjxrZXl3b3JkPkh1
bWFuczwva2V5d29yZD48a2V5d29yZD5NYWxlPC9rZXl3b3JkPjxrZXl3b3JkPk1pbGl0YXJ5IFBl
cnNvbm5lbDwva2V5d29yZD48a2V5d29yZD5PcnRob3BlZGljIFByb2NlZHVyZXMvbWV0aG9kczwv
a2V5d29yZD48a2V5d29yZD5UcmVhdG1lbnQgT3V0Y29tZTwva2V5d29yZD48L2tleXdvcmRzPjxk
YXRlcz48eWVhcj4yMDAzPC95ZWFyPjxwdWItZGF0ZXM+PGRhdGU+RGVjPC9kYXRlPjwvcHViLWRh
dGVzPjwvZGF0ZXM+PGlzYm4+MDkzNi04MDUxIChQcmludCkmI3hEOzA5MzYtODA1MSAoTGlua2lu
Zyk8L2lzYm4+PGFjY2Vzc2lvbi1udW0+MTI5NTU1Mzg8L2FjY2Vzc2lvbi1udW0+PHVybHM+PHJl
bGF0ZWQtdXJscz48dXJsPmh0dHA6Ly93d3cubmNiaS5ubG0ubmloLmdvdi9wdWJtZWQvMTI5NTU1
Mzg8L3VybD48L3JlbGF0ZWQtdXJscz48L3VybHM+PGVsZWN0cm9uaWMtcmVzb3VyY2UtbnVtPjEw
LjEwMDcvczAwNDAyLTAwMy0wNTc5LTg8L2VsZWN0cm9uaWMtcmVzb3VyY2UtbnVtPjwvcmVjb3Jk
PjwvQ2l0ZT48Q2l0ZT48QXV0aG9yPkVub2Nzb248L0F1dGhvcj48WWVhcj4yMDEyPC9ZZWFyPjxS
ZWNOdW0+MTk8L1JlY051bT48cmVjb3JkPjxyZWMtbnVtYmVyPjE5PC9yZWMtbnVtYmVyPjxmb3Jl
aWduLWtleXM+PGtleSBhcHA9IkVOIiBkYi1pZD0ieDBwdnp3NTB2cmRycHJlcnpwOTVkc3R0ejV4
ZjJmOXplenh6IiB0aW1lc3RhbXA9IjAiPjE5PC9rZXk+PC9mb3JlaWduLWtleXM+PHJlZi10eXBl
IG5hbWU9IkpvdXJuYWwgQXJ0aWNsZSI+MTc8L3JlZi10eXBlPjxjb250cmlidXRvcnM+PGF1dGhv
cnM+PGF1dGhvcj5Fbm9jc29uLCBBLjwvYXV0aG9yPjxhdXRob3I+TGFwaWR1cywgTC4gSi48L2F1
dGhvcj48L2F1dGhvcnM+PC9jb250cmlidXRvcnM+PGF1dGgtYWRkcmVzcz5EZXBhcnRtZW50IG9m
IENsaW5pY2FsIFNjaWVuY2UgYW5kIEVkdWNhdGlvbiwgT3J0aG9wYWVkaWMgVW5pdCwgS2Fyb2xp
bnNrYSBJbnN0aXR1dGV0LCBTdG9ja2hvbG0gU29kZXIgSG9zcGl0YWwsIDExOCA4MywgU3RvY2to
b2xtLCBTd2VkZW4uIGFuZGVycy5lbm9jc29uQHNvZGVyc2p1a2h1c2V0LnNlPC9hdXRoLWFkZHJl
c3M+PHRpdGxlcz48dGl0bGU+VGhlIHZlcnRpY2FsIGhpcCBmcmFjdHVyZSAtIGEgdHJlYXRtZW50
IGNoYWxsZW5nZS4gQSBjb2hvcnQgc3R1ZHkgd2l0aCBhbiB1cCB0byA5IHllYXIgZm9sbG93LXVw
IG9mIDEzNyBjb25zZWN1dGl2ZSBoaXBzIHRyZWF0ZWQgd2l0aCBzbGlkaW5nIGhpcCBzY3JldyBh
bmQgYW50aXJvdGF0aW9uIHNjcmV3PC90aXRsZT48c2Vjb25kYXJ5LXRpdGxlPkJNQyBNdXNjdWxv
c2tlbGV0IERpc29yZDwvc2Vjb25kYXJ5LXRpdGxlPjwvdGl0bGVzPjxwZXJpb2RpY2FsPjxmdWxs
LXRpdGxlPkJNQyBNdXNjdWxvc2tlbGV0IERpc29yZDwvZnVsbC10aXRsZT48L3BlcmlvZGljYWw+
PHBhZ2VzPjE3MTwvcGFnZXM+PHZvbHVtZT4xMzwvdm9sdW1lPjxrZXl3b3Jkcz48a2V5d29yZD5B
ZHVsdDwva2V5d29yZD48a2V5d29yZD5BZ2VkPC9rZXl3b3JkPjxrZXl3b3JkPkFnZWQsIDgwIGFu
ZCBvdmVyPC9rZXl3b3JkPjxrZXl3b3JkPkJvbmUgUGxhdGVzPC9rZXl3b3JkPjxrZXl3b3JkPipC
b25lIFNjcmV3czwva2V5d29yZD48a2V5d29yZD5GZW1hbGU8L2tleXdvcmQ+PGtleXdvcmQ+RmVt
b3JhbCBOZWNrIEZyYWN0dXJlcy9yYWRpb2dyYXBoeS8qc3VyZ2VyeTwva2V5d29yZD48a2V5d29y
ZD5GcmFjdHVyZSBGaXhhdGlvbiwgSW50ZXJuYWwvYWR2ZXJzZSBlZmZlY3RzLyppbnN0cnVtZW50
YXRpb248L2tleXdvcmQ+PGtleXdvcmQ+SHVtYW5zPC9rZXl3b3JkPjxrZXl3b3JkPkxvZ2lzdGlj
IE1vZGVsczwva2V5d29yZD48a2V5d29yZD5NYWxlPC9rZXl3b3JkPjxrZXl3b3JkPk1pZGRsZSBB
Z2VkPC9rZXl3b3JkPjxrZXl3b3JkPk11bHRpdmFyaWF0ZSBBbmFseXNpczwva2V5d29yZD48a2V5
d29yZD5PZGRzIFJhdGlvPC9rZXl3b3JkPjxrZXl3b3JkPlBvc3RvcGVyYXRpdmUgQ29tcGxpY2F0
aW9ucy9zdXJnZXJ5PC9rZXl3b3JkPjxrZXl3b3JkPlByb3N0aGVzaXMgRGVzaWduPC9rZXl3b3Jk
PjxrZXl3b3JkPlJlZ2lzdHJpZXM8L2tleXdvcmQ+PGtleXdvcmQ+UmVvcGVyYXRpb248L2tleXdv
cmQ+PGtleXdvcmQ+UmV0cm9zcGVjdGl2ZSBTdHVkaWVzPC9rZXl3b3JkPjxrZXl3b3JkPlJpc2sg
QXNzZXNzbWVudDwva2V5d29yZD48a2V5d29yZD5SaXNrIEZhY3RvcnM8L2tleXdvcmQ+PGtleXdv
cmQ+U3dlZGVuPC9rZXl3b3JkPjxrZXl3b3JkPlRpbWUgRmFjdG9yczwva2V5d29yZD48a2V5d29y
ZD5UcmVhdG1lbnQgT3V0Y29tZTwva2V5d29yZD48L2tleXdvcmRzPjxkYXRlcz48eWVhcj4yMDEy
PC95ZWFyPjwvZGF0ZXM+PGlzYm4+MTQ3MS0yNDc0IChFbGVjdHJvbmljKSYjeEQ7MTQ3MS0yNDc0
IChMaW5raW5nKTwvaXNibj48YWNjZXNzaW9uLW51bT4yMjk3MTI0MzwvYWNjZXNzaW9uLW51bT48
dXJscz48cmVsYXRlZC11cmxzPjx1cmw+aHR0cDovL3d3dy5uY2JpLm5sbS5uaWguZ292L3B1Ym1l
ZC8yMjk3MTI0MzwvdXJsPjwvcmVsYXRlZC11cmxzPjwvdXJscz48Y3VzdG9tMj5QTUMzNDk1MTk4
PC9jdXN0b20yPjxlbGVjdHJvbmljLXJlc291cmNlLW51bT4xMC4xMTg2LzE0NzEtMjQ3NC0xMy0x
NzE8L2VsZWN0cm9uaWMtcmVzb3VyY2UtbnVtPjwvcmVjb3JkPjwvQ2l0ZT48L0VuZE5vdGU+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PEVuZE5vdGU+PENpdGU+PEF1dGhvcj5GdWxsZXJ0b248L0F1dGhvcj48WWVhcj4xOTg4PC9ZZWFy
PjxSZWNOdW0+NDwvUmVjTnVtPjxEaXNwbGF5VGV4dD48c3R5bGUgZmFjZT0ic3VwZXJzY3JpcHQi
PlszMi0zNF08L3N0eWxlPjwvRGlzcGxheVRleHQ+PHJlY29yZD48cmVjLW51bWJlcj40PC9yZWMt
bnVtYmVyPjxmb3JlaWduLWtleXM+PGtleSBhcHA9IkVOIiBkYi1pZD0ieDBwdnp3NTB2cmRycHJl
cnpwOTVkc3R0ejV4ZjJmOXplenh6IiB0aW1lc3RhbXA9IjAiPjQ8L2tleT48L2ZvcmVpZ24ta2V5
cz48cmVmLXR5cGUgbmFtZT0iSm91cm5hbCBBcnRpY2xlIj4xNzwvcmVmLXR5cGU+PGNvbnRyaWJ1
dG9ycz48YXV0aG9ycz48YXV0aG9yPkZ1bGxlcnRvbiwgTC4gUi4sIEpyLjwvYXV0aG9yPjxhdXRo
b3I+U25vd2R5LCBILiBBLjwvYXV0aG9yPjwvYXV0aG9ycz48L2NvbnRyaWJ1dG9ycz48YXV0aC1h
ZGRyZXNzPk1hcnRpbiBBcm15IENvbW11bml0eSBIb3NwaXRhbCwgRm9ydCBCZW5uaW5nLCBHZW9y
Z2lhLjwvYXV0aC1hZGRyZXNzPjx0aXRsZXM+PHRpdGxlPkZlbW9yYWwgbmVjayBzdHJlc3MgZnJh
Y3R1cmVzPC90aXRsZT48c2Vjb25kYXJ5LXRpdGxlPkFtIEogU3BvcnRzIE1lZDwvc2Vjb25kYXJ5
LXRpdGxlPjwvdGl0bGVzPjxwZXJpb2RpY2FsPjxmdWxsLXRpdGxlPkFtIEogU3BvcnRzIE1lZDwv
ZnVsbC10aXRsZT48L3BlcmlvZGljYWw+PHBhZ2VzPjM2NS03NzwvcGFnZXM+PHZvbHVtZT4xNjwv
dm9sdW1lPjxudW1iZXI+NDwvbnVtYmVyPjxrZXl3b3Jkcz48a2V5d29yZD5BZG9sZXNjZW50PC9r
ZXl3b3JkPjxrZXl3b3JkPkFkdWx0PC9rZXl3b3JkPjxrZXl3b3JkPkJlZCBSZXN0PC9rZXl3b3Jk
PjxrZXl3b3JkPkN1bXVsYXRpdmUgVHJhdW1hIERpc29yZGVycy9jbGFzc2lmaWNhdGlvbi9yYWRp
b2dyYXBoeS8qdGhlcmFweTwva2V5d29yZD48a2V5d29yZD5GZW1hbGU8L2tleXdvcmQ+PGtleXdv
cmQ+RmVtb3JhbCBOZWNrIEZyYWN0dXJlcy9jbGFzc2lmaWNhdGlvbi9yYWRpb2dyYXBoeS8qdGhl
cmFweTwva2V5d29yZD48a2V5d29yZD5IdW1hbnM8L2tleXdvcmQ+PGtleXdvcmQ+TWFsZTwva2V5
d29yZD48a2V5d29yZD5Qcm9zcGVjdGl2ZSBTdHVkaWVzPC9rZXl3b3JkPjwva2V5d29yZHM+PGRh
dGVzPjx5ZWFyPjE5ODg8L3llYXI+PHB1Yi1kYXRlcz48ZGF0ZT5KdWwtQXVnPC9kYXRlPjwvcHVi
LWRhdGVzPjwvZGF0ZXM+PGlzYm4+MDM2My01NDY1IChQcmludCkmI3hEOzAzNjMtNTQ2NSAoTGlu
a2luZyk8L2lzYm4+PGFjY2Vzc2lvbi1udW0+MzE4OTY2MTwvYWNjZXNzaW9uLW51bT48dXJscz48
cmVsYXRlZC11cmxzPjx1cmw+aHR0cDovL3d3dy5uY2JpLm5sbS5uaWguZ292L3B1Ym1lZC8zMTg5
NjYxPC91cmw+PC9yZWxhdGVkLXVybHM+PC91cmxzPjwvcmVjb3JkPjwvQ2l0ZT48Q2l0ZT48QXV0
aG9yPkxlZTwvQXV0aG9yPjxZZWFyPjIwMDM8L1llYXI+PFJlY051bT4xMDwvUmVjTnVtPjxyZWNv
cmQ+PHJlYy1udW1iZXI+MTA8L3JlYy1udW1iZXI+PGZvcmVpZ24ta2V5cz48a2V5IGFwcD0iRU4i
IGRiLWlkPSJ4MHB2enc1MHZyZHJwcmVyenA5NWRzdHR6NXhmMmY5emV6eHoiIHRpbWVzdGFtcD0i
MCI+MTA8L2tleT48L2ZvcmVpZ24ta2V5cz48cmVmLXR5cGUgbmFtZT0iSm91cm5hbCBBcnRpY2xl
Ij4xNzwvcmVmLXR5cGU+PGNvbnRyaWJ1dG9ycz48YXV0aG9ycz48YXV0aG9yPkxlZSwgQy4gSC48
L2F1dGhvcj48YXV0aG9yPkh1YW5nLCBHLiBTLjwvYXV0aG9yPjxhdXRob3I+Q2hhbywgSy4gSC48
L2F1dGhvcj48YXV0aG9yPkplYW4sIEouIEwuPC9hdXRob3I+PGF1dGhvcj5XdSwgUy4gUy48L2F1
dGhvcj48L2F1dGhvcnM+PC9jb250cmlidXRvcnM+PGF1dGgtYWRkcmVzcz5EZXBhcnRtZW50IG9m
IE9ydGhvcGFlZGljIFN1cmdlcnksIFRyaS1TZXJ2aWNlIEdlbmVyYWwgSG9zcGl0YWwsIE5hdGlv
bmFsIERlZmVuc2UgTWVkaWNhbCBDZW50ZXIsIE5vLjMyNSwgQ2hlbmdLdW5nIFJkLCBTZWMgMiwg
TmVpaHUsIFRhaXBlaSwgVGFpd2FuLCBSLk8uQy4gY2hpYW5oZXJsZWVAeWFob28uY29tLnR3PC9h
dXRoLWFkZHJlc3M+PHRpdGxlcz48dGl0bGU+U3VyZ2ljYWwgdHJlYXRtZW50IG9mIGRpc3BsYWNl
ZCBzdHJlc3MgZnJhY3R1cmVzIG9mIHRoZSBmZW1vcmFsIG5lY2sgaW4gbWlsaXRhcnkgcmVjcnVp
dHM6IGEgcmVwb3J0IG9mIDQyIGNhc2VzPC90aXRsZT48c2Vjb25kYXJ5LXRpdGxlPkFyY2ggT3J0
aG9wIFRyYXVtYSBTdXJnPC9zZWNvbmRhcnktdGl0bGU+PC90aXRsZXM+PHBlcmlvZGljYWw+PGZ1
bGwtdGl0bGU+QXJjaCBPcnRob3AgVHJhdW1hIFN1cmc8L2Z1bGwtdGl0bGU+PC9wZXJpb2RpY2Fs
PjxwYWdlcz41MjctMzM8L3BhZ2VzPjx2b2x1bWU+MTIzPC92b2x1bWU+PG51bWJlcj4xMDwvbnVt
YmVyPjxrZXl3b3Jkcz48a2V5d29yZD5BZG9sZXNjZW50PC9rZXl3b3JkPjxrZXl3b3JkPkFkdWx0
PC9rZXl3b3JkPjxrZXl3b3JkPkJvbmUgU2NyZXdzPC9rZXl3b3JkPjxrZXl3b3JkPkZlbW9yYWwg
TmVjayBGcmFjdHVyZXMvY29tcGxpY2F0aW9ucy8qc3VyZ2VyeTwva2V5d29yZD48a2V5d29yZD5G
ZW11ciBIZWFkIE5lY3Jvc2lzL2V0aW9sb2d5LypzdXJnZXJ5PC9rZXl3b3JkPjxrZXl3b3JkPkZy
YWN0dXJlIEZpeGF0aW9uLCBJbnRlcm5hbC8qbWV0aG9kczwva2V5d29yZD48a2V5d29yZD5GcmFj
dHVyZXMsIFN0cmVzcy9jb21wbGljYXRpb25zLypzdXJnZXJ5PC9rZXl3b3JkPjxrZXl3b3JkPkh1
bWFuczwva2V5d29yZD48a2V5d29yZD5NYWxlPC9rZXl3b3JkPjxrZXl3b3JkPk1pbGl0YXJ5IFBl
cnNvbm5lbDwva2V5d29yZD48a2V5d29yZD5PcnRob3BlZGljIFByb2NlZHVyZXMvbWV0aG9kczwv
a2V5d29yZD48a2V5d29yZD5UcmVhdG1lbnQgT3V0Y29tZTwva2V5d29yZD48L2tleXdvcmRzPjxk
YXRlcz48eWVhcj4yMDAzPC95ZWFyPjxwdWItZGF0ZXM+PGRhdGU+RGVjPC9kYXRlPjwvcHViLWRh
dGVzPjwvZGF0ZXM+PGlzYm4+MDkzNi04MDUxIChQcmludCkmI3hEOzA5MzYtODA1MSAoTGlua2lu
Zyk8L2lzYm4+PGFjY2Vzc2lvbi1udW0+MTI5NTU1Mzg8L2FjY2Vzc2lvbi1udW0+PHVybHM+PHJl
bGF0ZWQtdXJscz48dXJsPmh0dHA6Ly93d3cubmNiaS5ubG0ubmloLmdvdi9wdWJtZWQvMTI5NTU1
Mzg8L3VybD48L3JlbGF0ZWQtdXJscz48L3VybHM+PGVsZWN0cm9uaWMtcmVzb3VyY2UtbnVtPjEw
LjEwMDcvczAwNDAyLTAwMy0wNTc5LTg8L2VsZWN0cm9uaWMtcmVzb3VyY2UtbnVtPjwvcmVjb3Jk
PjwvQ2l0ZT48Q2l0ZT48QXV0aG9yPkVub2Nzb248L0F1dGhvcj48WWVhcj4yMDEyPC9ZZWFyPjxS
ZWNOdW0+MTk8L1JlY051bT48cmVjb3JkPjxyZWMtbnVtYmVyPjE5PC9yZWMtbnVtYmVyPjxmb3Jl
aWduLWtleXM+PGtleSBhcHA9IkVOIiBkYi1pZD0ieDBwdnp3NTB2cmRycHJlcnpwOTVkc3R0ejV4
ZjJmOXplenh6IiB0aW1lc3RhbXA9IjAiPjE5PC9rZXk+PC9mb3JlaWduLWtleXM+PHJlZi10eXBl
IG5hbWU9IkpvdXJuYWwgQXJ0aWNsZSI+MTc8L3JlZi10eXBlPjxjb250cmlidXRvcnM+PGF1dGhv
cnM+PGF1dGhvcj5Fbm9jc29uLCBBLjwvYXV0aG9yPjxhdXRob3I+TGFwaWR1cywgTC4gSi48L2F1
dGhvcj48L2F1dGhvcnM+PC9jb250cmlidXRvcnM+PGF1dGgtYWRkcmVzcz5EZXBhcnRtZW50IG9m
IENsaW5pY2FsIFNjaWVuY2UgYW5kIEVkdWNhdGlvbiwgT3J0aG9wYWVkaWMgVW5pdCwgS2Fyb2xp
bnNrYSBJbnN0aXR1dGV0LCBTdG9ja2hvbG0gU29kZXIgSG9zcGl0YWwsIDExOCA4MywgU3RvY2to
b2xtLCBTd2VkZW4uIGFuZGVycy5lbm9jc29uQHNvZGVyc2p1a2h1c2V0LnNlPC9hdXRoLWFkZHJl
c3M+PHRpdGxlcz48dGl0bGU+VGhlIHZlcnRpY2FsIGhpcCBmcmFjdHVyZSAtIGEgdHJlYXRtZW50
IGNoYWxsZW5nZS4gQSBjb2hvcnQgc3R1ZHkgd2l0aCBhbiB1cCB0byA5IHllYXIgZm9sbG93LXVw
IG9mIDEzNyBjb25zZWN1dGl2ZSBoaXBzIHRyZWF0ZWQgd2l0aCBzbGlkaW5nIGhpcCBzY3JldyBh
bmQgYW50aXJvdGF0aW9uIHNjcmV3PC90aXRsZT48c2Vjb25kYXJ5LXRpdGxlPkJNQyBNdXNjdWxv
c2tlbGV0IERpc29yZDwvc2Vjb25kYXJ5LXRpdGxlPjwvdGl0bGVzPjxwZXJpb2RpY2FsPjxmdWxs
LXRpdGxlPkJNQyBNdXNjdWxvc2tlbGV0IERpc29yZDwvZnVsbC10aXRsZT48L3BlcmlvZGljYWw+
PHBhZ2VzPjE3MTwvcGFnZXM+PHZvbHVtZT4xMzwvdm9sdW1lPjxrZXl3b3Jkcz48a2V5d29yZD5B
ZHVsdDwva2V5d29yZD48a2V5d29yZD5BZ2VkPC9rZXl3b3JkPjxrZXl3b3JkPkFnZWQsIDgwIGFu
ZCBvdmVyPC9rZXl3b3JkPjxrZXl3b3JkPkJvbmUgUGxhdGVzPC9rZXl3b3JkPjxrZXl3b3JkPipC
b25lIFNjcmV3czwva2V5d29yZD48a2V5d29yZD5GZW1hbGU8L2tleXdvcmQ+PGtleXdvcmQ+RmVt
b3JhbCBOZWNrIEZyYWN0dXJlcy9yYWRpb2dyYXBoeS8qc3VyZ2VyeTwva2V5d29yZD48a2V5d29y
ZD5GcmFjdHVyZSBGaXhhdGlvbiwgSW50ZXJuYWwvYWR2ZXJzZSBlZmZlY3RzLyppbnN0cnVtZW50
YXRpb248L2tleXdvcmQ+PGtleXdvcmQ+SHVtYW5zPC9rZXl3b3JkPjxrZXl3b3JkPkxvZ2lzdGlj
IE1vZGVsczwva2V5d29yZD48a2V5d29yZD5NYWxlPC9rZXl3b3JkPjxrZXl3b3JkPk1pZGRsZSBB
Z2VkPC9rZXl3b3JkPjxrZXl3b3JkPk11bHRpdmFyaWF0ZSBBbmFseXNpczwva2V5d29yZD48a2V5
d29yZD5PZGRzIFJhdGlvPC9rZXl3b3JkPjxrZXl3b3JkPlBvc3RvcGVyYXRpdmUgQ29tcGxpY2F0
aW9ucy9zdXJnZXJ5PC9rZXl3b3JkPjxrZXl3b3JkPlByb3N0aGVzaXMgRGVzaWduPC9rZXl3b3Jk
PjxrZXl3b3JkPlJlZ2lzdHJpZXM8L2tleXdvcmQ+PGtleXdvcmQ+UmVvcGVyYXRpb248L2tleXdv
cmQ+PGtleXdvcmQ+UmV0cm9zcGVjdGl2ZSBTdHVkaWVzPC9rZXl3b3JkPjxrZXl3b3JkPlJpc2sg
QXNzZXNzbWVudDwva2V5d29yZD48a2V5d29yZD5SaXNrIEZhY3RvcnM8L2tleXdvcmQ+PGtleXdv
cmQ+U3dlZGVuPC9rZXl3b3JkPjxrZXl3b3JkPlRpbWUgRmFjdG9yczwva2V5d29yZD48a2V5d29y
ZD5UcmVhdG1lbnQgT3V0Y29tZTwva2V5d29yZD48L2tleXdvcmRzPjxkYXRlcz48eWVhcj4yMDEy
PC95ZWFyPjwvZGF0ZXM+PGlzYm4+MTQ3MS0yNDc0IChFbGVjdHJvbmljKSYjeEQ7MTQ3MS0yNDc0
IChMaW5raW5nKTwvaXNibj48YWNjZXNzaW9uLW51bT4yMjk3MTI0MzwvYWNjZXNzaW9uLW51bT48
dXJscz48cmVsYXRlZC11cmxzPjx1cmw+aHR0cDovL3d3dy5uY2JpLm5sbS5uaWguZ292L3B1Ym1l
ZC8yMjk3MTI0MzwvdXJsPjwvcmVsYXRlZC11cmxzPjwvdXJscz48Y3VzdG9tMj5QTUMzNDk1MTk4
PC9jdXN0b20yPjxlbGVjdHJvbmljLXJlc291cmNlLW51bT4xMC4xMTg2LzE0NzEtMjQ3NC0xMy0x
NzE8L2VsZWN0cm9uaWMtcmVzb3VyY2UtbnVtPjwvcmVjb3JkPjwvQ2l0ZT48L0VuZE5vdGU+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[32-34]</w:t>
      </w:r>
      <w:r w:rsidR="005C4EC8" w:rsidRPr="00104D48">
        <w:rPr>
          <w:rFonts w:ascii="Book Antiqua" w:hAnsi="Book Antiqua"/>
        </w:rPr>
        <w:fldChar w:fldCharType="end"/>
      </w:r>
      <w:r w:rsidRPr="00104D48">
        <w:rPr>
          <w:rFonts w:ascii="Book Antiqua" w:hAnsi="Book Antiqua"/>
        </w:rPr>
        <w:t>.</w:t>
      </w:r>
      <w:r w:rsidR="003A5725" w:rsidRPr="00104D48">
        <w:rPr>
          <w:rFonts w:ascii="Book Antiqua" w:hAnsi="Book Antiqua"/>
        </w:rPr>
        <w:t xml:space="preserve"> Oth</w:t>
      </w:r>
      <w:r w:rsidR="00F123E9" w:rsidRPr="00104D48">
        <w:rPr>
          <w:rFonts w:ascii="Book Antiqua" w:hAnsi="Book Antiqua"/>
        </w:rPr>
        <w:t>er surgical techniques include DHS plus or minus de-rotation screw.</w:t>
      </w:r>
      <w:r w:rsidR="00525B6F" w:rsidRPr="00104D48">
        <w:rPr>
          <w:rFonts w:ascii="Book Antiqua" w:hAnsi="Book Antiqua"/>
        </w:rPr>
        <w:t xml:space="preserve"> </w:t>
      </w:r>
      <w:r w:rsidR="000F3155" w:rsidRPr="00104D48">
        <w:rPr>
          <w:rFonts w:ascii="Book Antiqua" w:hAnsi="Book Antiqua"/>
        </w:rPr>
        <w:t>With the largest series of sport-related compression FNSFs to date</w:t>
      </w:r>
      <w:r w:rsidR="009573E7" w:rsidRPr="00104D48">
        <w:rPr>
          <w:rFonts w:ascii="Book Antiqua" w:hAnsi="Book Antiqua"/>
        </w:rPr>
        <w:t xml:space="preserve"> (</w:t>
      </w:r>
      <w:r w:rsidR="009573E7" w:rsidRPr="00682F80">
        <w:rPr>
          <w:rFonts w:ascii="Book Antiqua" w:hAnsi="Book Antiqua"/>
          <w:i/>
        </w:rPr>
        <w:t>n</w:t>
      </w:r>
      <w:r w:rsidR="00682F80">
        <w:rPr>
          <w:rFonts w:ascii="Book Antiqua" w:hAnsi="Book Antiqua" w:hint="eastAsia"/>
          <w:lang w:eastAsia="zh-CN"/>
        </w:rPr>
        <w:t xml:space="preserve"> </w:t>
      </w:r>
      <w:r w:rsidR="009573E7" w:rsidRPr="00104D48">
        <w:rPr>
          <w:rFonts w:ascii="Book Antiqua" w:hAnsi="Book Antiqua"/>
        </w:rPr>
        <w:t>=</w:t>
      </w:r>
      <w:r w:rsidR="00682F80">
        <w:rPr>
          <w:rFonts w:ascii="Book Antiqua" w:hAnsi="Book Antiqua" w:hint="eastAsia"/>
          <w:lang w:eastAsia="zh-CN"/>
        </w:rPr>
        <w:t xml:space="preserve"> </w:t>
      </w:r>
      <w:r w:rsidR="009573E7" w:rsidRPr="00104D48">
        <w:rPr>
          <w:rFonts w:ascii="Book Antiqua" w:hAnsi="Book Antiqua"/>
        </w:rPr>
        <w:t>27)</w:t>
      </w:r>
      <w:r w:rsidR="000F3155" w:rsidRPr="00104D48">
        <w:rPr>
          <w:rFonts w:ascii="Book Antiqua" w:hAnsi="Book Antiqua"/>
        </w:rPr>
        <w:t xml:space="preserve">, Ramey </w:t>
      </w:r>
      <w:r w:rsidR="000F3155" w:rsidRPr="00FF7435">
        <w:rPr>
          <w:rFonts w:ascii="Book Antiqua" w:hAnsi="Book Antiqua"/>
          <w:i/>
        </w:rPr>
        <w:t>et al</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&lt;EndNote&gt;&lt;Cite&gt;&lt;Author&gt;Ramey&lt;/Author&gt;&lt;Year&gt;2016&lt;/Year&gt;&lt;RecNum&gt;69&lt;/RecNum&gt;&lt;DisplayText&gt;&lt;style face="superscript"&gt;[56]&lt;/style&gt;&lt;/DisplayText&gt;&lt;record&gt;&lt;rec-number&gt;69&lt;/rec-number&gt;&lt;foreign-keys&gt;&lt;key app="EN" db-id="x0pvzw50vrdrprerzp95dsttz5xf2f9zezxz" timestamp="1469384989"&gt;69&lt;/key&gt;&lt;/foreign-keys&gt;&lt;ref-type name="Journal Article"&gt;17&lt;/ref-type&gt;&lt;contributors&gt;&lt;authors&gt;&lt;author&gt;Ramey, L. N.&lt;/author&gt;&lt;author&gt;McInnis, K. C.&lt;/author&gt;&lt;author&gt;Palmer, W. E.&lt;/author&gt;&lt;/authors&gt;&lt;/contributors&gt;&lt;auth-address&gt;Department of Physical Medicine and Rehabilitation, Spaulding Rehabilitation Hospital, Charlestown, Massachusetts, USA Harvard Medical School, Cambridge, Massachusetts, USA lnr8t@virginia.edu.&amp;#xD;Department of Physical Medicine and Rehabilitation, Spaulding Rehabilitation Hospital, Charlestown, Massachusetts, USA Harvard Medical School, Cambridge, Massachusetts, USA Division of Orthopedics, Massachusetts General Hospital, Boston, Massachusetts, USA.&amp;#xD;Harvard Medical School, Cambridge, Massachusetts, USA Division of Radiology, Massachusetts General Hospital, Boston, Massachusetts, USA.&lt;/auth-address&gt;&lt;titles&gt;&lt;title&gt;Femoral Neck Stress Fracture: Can MRI Grade Help Predict Return-to-Running Time?&lt;/title&gt;&lt;secondary-title&gt;Am J Sports Med&lt;/secondary-title&gt;&lt;/titles&gt;&lt;periodical&gt;&lt;full-title&gt;Am J Sports Med&lt;/full-title&gt;&lt;/periodical&gt;&lt;keywords&gt;&lt;keyword&gt;femoral neck stress fracture&lt;/keyword&gt;&lt;keyword&gt;hip&lt;/keyword&gt;&lt;keyword&gt;magnetic resonance imaging&lt;/keyword&gt;&lt;keyword&gt;rehabilitation&lt;/keyword&gt;&lt;keyword&gt;stress fractures&lt;/keyword&gt;&lt;/keywords&gt;&lt;dates&gt;&lt;year&gt;2016&lt;/year&gt;&lt;pub-dates&gt;&lt;date&gt;Jun 3&lt;/date&gt;&lt;/pub-dates&gt;&lt;/dates&gt;&lt;isbn&gt;1552-3365 (Electronic)&amp;#xD;0363-5465 (Linking)&lt;/isbn&gt;&lt;accession-num&gt;27261475&lt;/accession-num&gt;&lt;urls&gt;&lt;related-urls&gt;&lt;url&gt;http://www.ncbi.nlm.nih.gov/pubmed/27261475&lt;/url&gt;&lt;/related-urls&gt;&lt;/urls&gt;&lt;electronic-resource-num&gt;10.1177/0363546516648319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[56]</w:t>
      </w:r>
      <w:r w:rsidR="005C4EC8" w:rsidRPr="00104D48">
        <w:rPr>
          <w:rFonts w:ascii="Book Antiqua" w:hAnsi="Book Antiqua"/>
        </w:rPr>
        <w:fldChar w:fldCharType="end"/>
      </w:r>
      <w:r w:rsidR="000F3155" w:rsidRPr="00104D48">
        <w:rPr>
          <w:rFonts w:ascii="Book Antiqua" w:hAnsi="Book Antiqua"/>
        </w:rPr>
        <w:t>r</w:t>
      </w:r>
      <w:r w:rsidRPr="00104D48">
        <w:rPr>
          <w:rFonts w:ascii="Book Antiqua" w:hAnsi="Book Antiqua"/>
        </w:rPr>
        <w:t>eported</w:t>
      </w:r>
      <w:r w:rsidR="009573E7" w:rsidRPr="00104D48">
        <w:rPr>
          <w:rFonts w:ascii="Book Antiqua" w:hAnsi="Book Antiqua"/>
        </w:rPr>
        <w:t xml:space="preserve"> a return to sport rate</w:t>
      </w:r>
      <w:r w:rsidR="000F3155" w:rsidRPr="00104D48">
        <w:rPr>
          <w:rFonts w:ascii="Book Antiqua" w:hAnsi="Book Antiqua"/>
        </w:rPr>
        <w:t xml:space="preserve"> of</w:t>
      </w:r>
      <w:r w:rsidRPr="00104D48">
        <w:rPr>
          <w:rFonts w:ascii="Book Antiqua" w:hAnsi="Book Antiqua"/>
        </w:rPr>
        <w:t xml:space="preserve"> </w:t>
      </w:r>
      <w:r w:rsidR="00525B6F" w:rsidRPr="00104D48">
        <w:rPr>
          <w:rFonts w:ascii="Book Antiqua" w:hAnsi="Book Antiqua"/>
        </w:rPr>
        <w:t xml:space="preserve">100% </w:t>
      </w:r>
      <w:r w:rsidR="000F3155" w:rsidRPr="00104D48">
        <w:rPr>
          <w:rFonts w:ascii="Book Antiqua" w:hAnsi="Book Antiqua"/>
        </w:rPr>
        <w:t>for conservative management</w:t>
      </w:r>
      <w:r w:rsidR="009573E7" w:rsidRPr="00104D48">
        <w:rPr>
          <w:rFonts w:ascii="Book Antiqua" w:hAnsi="Book Antiqua"/>
        </w:rPr>
        <w:t>,</w:t>
      </w:r>
      <w:r w:rsidR="000F3155" w:rsidRPr="00104D48">
        <w:rPr>
          <w:rFonts w:ascii="Book Antiqua" w:hAnsi="Book Antiqua"/>
        </w:rPr>
        <w:t xml:space="preserve"> </w:t>
      </w:r>
      <w:r w:rsidRPr="00104D48">
        <w:rPr>
          <w:rFonts w:ascii="Book Antiqua" w:hAnsi="Book Antiqua"/>
        </w:rPr>
        <w:t>with</w:t>
      </w:r>
      <w:r w:rsidR="000F3155" w:rsidRPr="00104D48">
        <w:rPr>
          <w:rFonts w:ascii="Book Antiqua" w:hAnsi="Book Antiqua"/>
        </w:rPr>
        <w:t xml:space="preserve"> a mean</w:t>
      </w:r>
      <w:r w:rsidR="009573E7" w:rsidRPr="00104D48">
        <w:rPr>
          <w:rFonts w:ascii="Book Antiqua" w:hAnsi="Book Antiqua"/>
        </w:rPr>
        <w:t xml:space="preserve"> return to sport time</w:t>
      </w:r>
      <w:r w:rsidRPr="00104D48">
        <w:rPr>
          <w:rFonts w:ascii="Book Antiqua" w:hAnsi="Book Antiqua"/>
        </w:rPr>
        <w:t xml:space="preserve"> of 14.1 </w:t>
      </w:r>
      <w:r w:rsidR="00894C6E">
        <w:rPr>
          <w:rFonts w:ascii="Book Antiqua" w:hAnsi="Book Antiqua"/>
        </w:rPr>
        <w:t>wk</w:t>
      </w:r>
      <w:r w:rsidRPr="00104D48">
        <w:rPr>
          <w:rFonts w:ascii="Book Antiqua" w:hAnsi="Book Antiqua"/>
        </w:rPr>
        <w:t xml:space="preserve">. </w:t>
      </w:r>
      <w:r w:rsidR="000F3155" w:rsidRPr="00104D48">
        <w:rPr>
          <w:rFonts w:ascii="Book Antiqua" w:hAnsi="Book Antiqua"/>
        </w:rPr>
        <w:t>R</w:t>
      </w:r>
      <w:r w:rsidRPr="00104D48">
        <w:rPr>
          <w:rFonts w:ascii="Book Antiqua" w:hAnsi="Book Antiqua"/>
        </w:rPr>
        <w:t>eturn time</w:t>
      </w:r>
      <w:r w:rsidR="000F3155" w:rsidRPr="00104D48">
        <w:rPr>
          <w:rFonts w:ascii="Book Antiqua" w:hAnsi="Book Antiqua"/>
        </w:rPr>
        <w:t>s were</w:t>
      </w:r>
      <w:r w:rsidRPr="00104D48">
        <w:rPr>
          <w:rFonts w:ascii="Book Antiqua" w:hAnsi="Book Antiqua"/>
        </w:rPr>
        <w:t xml:space="preserve"> noted to increase with worsening severity of fracture on the Arendt Scale (</w:t>
      </w:r>
      <w:r w:rsidRPr="00104D48">
        <w:rPr>
          <w:rFonts w:ascii="Book Antiqua" w:hAnsi="Book Antiqua"/>
          <w:lang w:eastAsia="en-GB"/>
        </w:rPr>
        <w:t xml:space="preserve">Grade 1: 7.4 </w:t>
      </w:r>
      <w:r w:rsidR="00894C6E">
        <w:rPr>
          <w:rFonts w:ascii="Book Antiqua" w:hAnsi="Book Antiqua"/>
        </w:rPr>
        <w:t>wk</w:t>
      </w:r>
      <w:r w:rsidRPr="00104D48">
        <w:rPr>
          <w:rFonts w:ascii="Book Antiqua" w:hAnsi="Book Antiqua"/>
          <w:lang w:eastAsia="en-GB"/>
        </w:rPr>
        <w:t xml:space="preserve">, Grade 2: 13.8 </w:t>
      </w:r>
      <w:r w:rsidR="00894C6E">
        <w:rPr>
          <w:rFonts w:ascii="Book Antiqua" w:hAnsi="Book Antiqua"/>
        </w:rPr>
        <w:t>wk</w:t>
      </w:r>
      <w:r w:rsidRPr="00104D48">
        <w:rPr>
          <w:rFonts w:ascii="Book Antiqua" w:hAnsi="Book Antiqua"/>
          <w:lang w:eastAsia="en-GB"/>
        </w:rPr>
        <w:t xml:space="preserve">, Grade 3: 14.7 </w:t>
      </w:r>
      <w:r w:rsidR="00894C6E">
        <w:rPr>
          <w:rFonts w:ascii="Book Antiqua" w:hAnsi="Book Antiqua"/>
        </w:rPr>
        <w:t>wk</w:t>
      </w:r>
      <w:r w:rsidRPr="00104D48">
        <w:rPr>
          <w:rFonts w:ascii="Book Antiqua" w:hAnsi="Book Antiqua"/>
          <w:lang w:eastAsia="en-GB"/>
        </w:rPr>
        <w:t xml:space="preserve">, Grade 4: 17.5 </w:t>
      </w:r>
      <w:r w:rsidR="00894C6E">
        <w:rPr>
          <w:rFonts w:ascii="Book Antiqua" w:hAnsi="Book Antiqua"/>
        </w:rPr>
        <w:t>wk</w:t>
      </w:r>
      <w:r w:rsidRPr="00104D48">
        <w:rPr>
          <w:rFonts w:ascii="Book Antiqua" w:hAnsi="Book Antiqua"/>
        </w:rPr>
        <w: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&lt;EndNote&gt;&lt;Cite&gt;&lt;Author&gt;Ramey&lt;/Author&gt;&lt;Year&gt;2016&lt;/Year&gt;&lt;RecNum&gt;69&lt;/RecNum&gt;&lt;DisplayText&gt;&lt;style face="superscript"&gt;[56]&lt;/style&gt;&lt;/DisplayText&gt;&lt;record&gt;&lt;rec-number&gt;69&lt;/rec-number&gt;&lt;foreign-keys&gt;&lt;key app="EN" db-id="x0pvzw50vrdrprerzp95dsttz5xf2f9zezxz" timestamp="1469384989"&gt;69&lt;/key&gt;&lt;/foreign-keys&gt;&lt;ref-type name="Journal Article"&gt;17&lt;/ref-type&gt;&lt;contributors&gt;&lt;authors&gt;&lt;author&gt;Ramey, L. N.&lt;/author&gt;&lt;author&gt;McInnis, K. C.&lt;/author&gt;&lt;author&gt;Palmer, W. E.&lt;/author&gt;&lt;/authors&gt;&lt;/contributors&gt;&lt;auth-address&gt;Department of Physical Medicine and Rehabilitation, Spaulding Rehabilitation Hospital, Charlestown, Massachusetts, USA Harvard Medical School, Cambridge, Massachusetts, USA lnr8t@virginia.edu.&amp;#xD;Department of Physical Medicine and Rehabilitation, Spaulding Rehabilitation Hospital, Charlestown, Massachusetts, USA Harvard Medical School, Cambridge, Massachusetts, USA Division of Orthopedics, Massachusetts General Hospital, Boston, Massachusetts, USA.&amp;#xD;Harvard Medical School, Cambridge, Massachusetts, USA Division of Radiology, Massachusetts General Hospital, Boston, Massachusetts, USA.&lt;/auth-address&gt;&lt;titles&gt;&lt;title&gt;Femoral Neck Stress Fracture: Can MRI Grade Help Predict Return-to-Running Time?&lt;/title&gt;&lt;secondary-title&gt;Am J Sports Med&lt;/secondary-title&gt;&lt;/titles&gt;&lt;periodical&gt;&lt;full-title&gt;Am J Sports Med&lt;/full-title&gt;&lt;/periodical&gt;&lt;keywords&gt;&lt;keyword&gt;femoral neck stress fracture&lt;/keyword&gt;&lt;keyword&gt;hip&lt;/keyword&gt;&lt;keyword&gt;magnetic resonance imaging&lt;/keyword&gt;&lt;keyword&gt;rehabilitation&lt;/keyword&gt;&lt;keyword&gt;stress fractures&lt;/keyword&gt;&lt;/keywords&gt;&lt;dates&gt;&lt;year&gt;2016&lt;/year&gt;&lt;pub-dates&gt;&lt;date&gt;Jun 3&lt;/date&gt;&lt;/pub-dates&gt;&lt;/dates&gt;&lt;isbn&gt;1552-3365 (Electronic)&amp;#xD;0363-5465 (Linking)&lt;/isbn&gt;&lt;accession-num&gt;27261475&lt;/accession-num&gt;&lt;urls&gt;&lt;related-urls&gt;&lt;url&gt;http://www.ncbi.nlm.nih.gov/pubmed/27261475&lt;/url&gt;&lt;/related-urls&gt;&lt;/urls&gt;&lt;electronic-resource-num&gt;10.1177/0363546516648319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[56]</w:t>
      </w:r>
      <w:r w:rsidR="005C4EC8" w:rsidRPr="00104D48">
        <w:rPr>
          <w:rFonts w:ascii="Book Antiqua" w:hAnsi="Book Antiqua"/>
        </w:rPr>
        <w:fldChar w:fldCharType="end"/>
      </w:r>
      <w:r w:rsidRPr="00104D48">
        <w:rPr>
          <w:rFonts w:ascii="Book Antiqua" w:hAnsi="Book Antiqua"/>
        </w:rPr>
        <w:t xml:space="preserve">. </w:t>
      </w:r>
      <w:r w:rsidR="000F3155" w:rsidRPr="00104D48">
        <w:rPr>
          <w:rFonts w:ascii="Book Antiqua" w:hAnsi="Book Antiqua"/>
        </w:rPr>
        <w:t>Reports</w:t>
      </w:r>
      <w:r w:rsidR="00A57CD9" w:rsidRPr="00104D48">
        <w:rPr>
          <w:rFonts w:ascii="Book Antiqua" w:hAnsi="Book Antiqua"/>
        </w:rPr>
        <w:t xml:space="preserve"> of</w:t>
      </w:r>
      <w:r w:rsidR="00525B6F" w:rsidRPr="00104D48">
        <w:rPr>
          <w:rFonts w:ascii="Book Antiqua" w:hAnsi="Book Antiqua"/>
        </w:rPr>
        <w:t xml:space="preserve"> surgically managed compression </w:t>
      </w:r>
      <w:r w:rsidR="000F3155" w:rsidRPr="00104D48">
        <w:rPr>
          <w:rFonts w:ascii="Book Antiqua" w:hAnsi="Book Antiqua"/>
        </w:rPr>
        <w:t>FNSF</w:t>
      </w:r>
      <w:r w:rsidR="00525B6F" w:rsidRPr="00104D48">
        <w:rPr>
          <w:rFonts w:ascii="Book Antiqua" w:hAnsi="Book Antiqua"/>
        </w:rPr>
        <w:t>s</w:t>
      </w:r>
      <w:r w:rsidR="000F3155" w:rsidRPr="00104D48">
        <w:rPr>
          <w:rFonts w:ascii="Book Antiqua" w:hAnsi="Book Antiqua"/>
        </w:rPr>
        <w:t xml:space="preserve"> in the athlete are limited</w:t>
      </w:r>
      <w:r w:rsidRPr="00104D48">
        <w:rPr>
          <w:rFonts w:ascii="Book Antiqua" w:hAnsi="Book Antiqua"/>
        </w:rPr>
        <w:t>,</w:t>
      </w:r>
      <w:r w:rsidR="000F3155" w:rsidRPr="00104D48">
        <w:rPr>
          <w:rFonts w:ascii="Book Antiqua" w:hAnsi="Book Antiqua"/>
        </w:rPr>
        <w:t xml:space="preserve"> and none provide formative sporting outcome data</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&lt;EndNote&gt;&lt;Cite&gt;&lt;Author&gt;O&amp;apos;Brien&lt;/Author&gt;&lt;Year&gt;2011&lt;/Year&gt;&lt;RecNum&gt;76&lt;/RecNum&gt;&lt;DisplayText&gt;&lt;style face="superscript"&gt;[57]&lt;/style&gt;&lt;/DisplayText&gt;&lt;record&gt;&lt;rec-number&gt;76&lt;/rec-number&gt;&lt;foreign-keys&gt;&lt;key app="EN" db-id="x0pvzw50vrdrprerzp95dsttz5xf2f9zezxz" timestamp="1469385321"&gt;76&lt;/key&gt;&lt;/foreign-keys&gt;&lt;ref-type name="Journal Article"&gt;17&lt;/ref-type&gt;&lt;contributors&gt;&lt;authors&gt;&lt;author&gt;O&amp;apos;Brien, J.&lt;/author&gt;&lt;author&gt;Taunton, J.&lt;/author&gt;&lt;author&gt;Larsen, J.&lt;/author&gt;&lt;author&gt;Forster, B. B.&lt;/author&gt;&lt;/authors&gt;&lt;/contributors&gt;&lt;auth-address&gt;Department of Radiology, University of British Columbia Hospital, G63 Purdy Pavillion, 2211 Wesbrook Mall, Vancouver, BC V6T 2B5, Canada. juliemobrien@gmail.com&lt;/auth-address&gt;&lt;titles&gt;&lt;title&gt;31-year-old female runner with 5-week history of hip pain&lt;/title&gt;&lt;secondary-title&gt;Br J Sports Med&lt;/secondary-title&gt;&lt;/titles&gt;&lt;periodical&gt;&lt;full-title&gt;Br J Sports Med&lt;/full-title&gt;&lt;/periodical&gt;&lt;pages&gt;136-9&lt;/pages&gt;&lt;volume&gt;45&lt;/volume&gt;&lt;number&gt;2&lt;/number&gt;&lt;keywords&gt;&lt;keyword&gt;Adult&lt;/keyword&gt;&lt;keyword&gt;Female&lt;/keyword&gt;&lt;keyword&gt;Femoral Neck Fractures/*diagnosis&lt;/keyword&gt;&lt;keyword&gt;Fractures, Stress/*diagnosis&lt;/keyword&gt;&lt;keyword&gt;Humans&lt;/keyword&gt;&lt;keyword&gt;Magnetic Resonance Imaging&lt;/keyword&gt;&lt;keyword&gt;Pain/*etiology&lt;/keyword&gt;&lt;keyword&gt;Running/*injuries&lt;/keyword&gt;&lt;/keywords&gt;&lt;dates&gt;&lt;year&gt;2011&lt;/year&gt;&lt;pub-dates&gt;&lt;date&gt;Feb&lt;/date&gt;&lt;/pub-dates&gt;&lt;/dates&gt;&lt;isbn&gt;1473-0480 (Electronic)&amp;#xD;0306-3674 (Linking)&lt;/isbn&gt;&lt;accession-num&gt;21112877&lt;/accession-num&gt;&lt;urls&gt;&lt;related-urls&gt;&lt;url&gt;http://www.ncbi.nlm.nih.gov/pubmed/21112877&lt;/url&gt;&lt;/related-urls&gt;&lt;/urls&gt;&lt;electronic-resource-num&gt;10.1136/bjsm.2009.069559&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[57]</w:t>
      </w:r>
      <w:r w:rsidR="005C4EC8" w:rsidRPr="00104D48">
        <w:rPr>
          <w:rFonts w:ascii="Book Antiqua" w:hAnsi="Book Antiqua"/>
        </w:rPr>
        <w:fldChar w:fldCharType="end"/>
      </w:r>
      <w:r w:rsidR="00CB32D1" w:rsidRPr="00104D48">
        <w:rPr>
          <w:rFonts w:ascii="Book Antiqua" w:hAnsi="Book Antiqua"/>
        </w:rPr>
        <w:t>.</w:t>
      </w:r>
      <w:r w:rsidR="00525B6F" w:rsidRPr="00104D48">
        <w:rPr>
          <w:rFonts w:ascii="Book Antiqua" w:hAnsi="Book Antiqua"/>
        </w:rPr>
        <w:t xml:space="preserve"> </w:t>
      </w:r>
    </w:p>
    <w:p w:rsidR="006B59DC" w:rsidRPr="00104D48" w:rsidRDefault="006B59DC" w:rsidP="00682F80">
      <w:pPr>
        <w:spacing w:line="360" w:lineRule="auto"/>
        <w:ind w:firstLineChars="100" w:firstLine="240"/>
        <w:jc w:val="both"/>
        <w:rPr>
          <w:rFonts w:ascii="Book Antiqua" w:hAnsi="Book Antiqua"/>
          <w:lang w:eastAsia="zh-CN"/>
        </w:rPr>
      </w:pPr>
      <w:r w:rsidRPr="00104D48">
        <w:rPr>
          <w:rFonts w:ascii="Book Antiqua" w:hAnsi="Book Antiqua"/>
        </w:rPr>
        <w:t>For both conservative and surgical management, r</w:t>
      </w:r>
      <w:r w:rsidR="00525B6F" w:rsidRPr="00104D48">
        <w:rPr>
          <w:rFonts w:ascii="Book Antiqua" w:hAnsi="Book Antiqua"/>
        </w:rPr>
        <w:t>ecommended r</w:t>
      </w:r>
      <w:r w:rsidR="00B952F5" w:rsidRPr="00104D48">
        <w:rPr>
          <w:rFonts w:ascii="Book Antiqua" w:hAnsi="Book Antiqua"/>
        </w:rPr>
        <w:t>ehabilitation techniques advise</w:t>
      </w:r>
      <w:r w:rsidR="004904CC" w:rsidRPr="00104D48">
        <w:rPr>
          <w:rFonts w:ascii="Book Antiqua" w:hAnsi="Book Antiqua"/>
        </w:rPr>
        <w:t xml:space="preserve"> 6 </w:t>
      </w:r>
      <w:r w:rsidR="00894C6E">
        <w:rPr>
          <w:rFonts w:ascii="Book Antiqua" w:hAnsi="Book Antiqua"/>
        </w:rPr>
        <w:t>wk</w:t>
      </w:r>
      <w:r w:rsidR="004904CC" w:rsidRPr="00104D48">
        <w:rPr>
          <w:rFonts w:ascii="Book Antiqua" w:hAnsi="Book Antiqua"/>
        </w:rPr>
        <w:t xml:space="preserve"> toe-</w:t>
      </w:r>
      <w:r w:rsidRPr="00104D48">
        <w:rPr>
          <w:rFonts w:ascii="Book Antiqua" w:hAnsi="Book Antiqua"/>
        </w:rPr>
        <w:t xml:space="preserve">touch weightbearing with crutches, followed by 6 </w:t>
      </w:r>
      <w:r w:rsidR="00894C6E">
        <w:rPr>
          <w:rFonts w:ascii="Book Antiqua" w:hAnsi="Book Antiqua"/>
        </w:rPr>
        <w:t>wk</w:t>
      </w:r>
      <w:r w:rsidRPr="00104D48">
        <w:rPr>
          <w:rFonts w:ascii="Book Antiqua" w:hAnsi="Book Antiqua"/>
        </w:rPr>
        <w:t xml:space="preserve"> partial to full weightbearing with crutches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F318B">
        <w:rPr>
          <w:rFonts w:ascii="Book Antiqua" w:hAnsi="Book Antiqua"/>
          <w:noProof/>
          <w:vertAlign w:val="superscript"/>
        </w:rPr>
        <w:t>[1,5,8,15,</w:t>
      </w:r>
      <w:r w:rsidR="00E96CFC" w:rsidRPr="00104D48">
        <w:rPr>
          <w:rFonts w:ascii="Book Antiqua" w:hAnsi="Book Antiqua"/>
          <w:noProof/>
          <w:vertAlign w:val="superscript"/>
        </w:rPr>
        <w:t>54-56]</w:t>
      </w:r>
      <w:r w:rsidR="005C4EC8" w:rsidRPr="00104D48">
        <w:rPr>
          <w:rFonts w:ascii="Book Antiqua" w:hAnsi="Book Antiqua"/>
        </w:rPr>
        <w:fldChar w:fldCharType="end"/>
      </w:r>
      <w:r w:rsidRPr="00104D48">
        <w:rPr>
          <w:rFonts w:ascii="Book Antiqua" w:hAnsi="Book Antiqua"/>
        </w:rPr>
        <w:t>.</w:t>
      </w:r>
      <w:r w:rsidR="000010E8" w:rsidRPr="00104D48">
        <w:rPr>
          <w:rFonts w:ascii="Book Antiqua" w:hAnsi="Book Antiqua"/>
        </w:rPr>
        <w:t xml:space="preserve"> Hydrotherapy and upper limb exercises can be commenced 2 </w:t>
      </w:r>
      <w:r w:rsidR="00894C6E">
        <w:rPr>
          <w:rFonts w:ascii="Book Antiqua" w:hAnsi="Book Antiqua"/>
        </w:rPr>
        <w:t>wk</w:t>
      </w:r>
      <w:r w:rsidR="000010E8" w:rsidRPr="00104D48">
        <w:rPr>
          <w:rFonts w:ascii="Book Antiqua" w:hAnsi="Book Antiqua"/>
        </w:rPr>
        <w:t xml:space="preserve"> post-immobilisation</w:t>
      </w:r>
      <w:r w:rsidR="00CB32D1" w:rsidRPr="00104D48">
        <w:rPr>
          <w:rFonts w:ascii="Book Antiqua" w:hAnsi="Book Antiqua"/>
        </w:rPr>
        <w:fldChar w:fldCharType="begin"/>
      </w:r>
      <w:r w:rsidR="00E96CFC" w:rsidRPr="00104D48">
        <w:rPr>
          <w:rFonts w:ascii="Book Antiqua" w:hAnsi="Book Antiqua"/>
        </w:rPr>
        <w:instrText xml:space="preserve"> ADDIN EN.CITE &lt;EndNote&gt;&lt;Cite&gt;&lt;Author&gt;Scott&lt;/Author&gt;&lt;Year&gt;1999&lt;/Year&gt;&lt;RecNum&gt;12&lt;/RecNum&gt;&lt;DisplayText&gt;&lt;style face="superscript"&gt;[36]&lt;/style&gt;&lt;/DisplayText&gt;&lt;record&gt;&lt;rec-number&gt;12&lt;/rec-number&gt;&lt;foreign-keys&gt;&lt;key app="EN" db-id="x0pvzw50vrdrprerzp95dsttz5xf2f9zezxz" timestamp="0"&gt;12&lt;/key&gt;&lt;/foreign-keys&gt;&lt;ref-type name="Journal Article"&gt;17&lt;/ref-type&gt;&lt;contributors&gt;&lt;authors&gt;&lt;author&gt;Scott, M. P.&lt;/author&gt;&lt;author&gt;Finnoff, J. T.&lt;/author&gt;&lt;author&gt;Davis, B. A.&lt;/author&gt;&lt;/authors&gt;&lt;/contributors&gt;&lt;auth-address&gt;Department of Physical Medicine and Rehabilitation, University of Utah School of Medicine, Salt Lake City 84132, USA.&lt;/auth-address&gt;&lt;titles&gt;&lt;title&gt;Femoral neck stress fracture presenting as gluteal pain in a marathon runner: case report&lt;/title&gt;&lt;secondary-title&gt;Arch Phys Med Rehabil&lt;/secondary-title&gt;&lt;/titles&gt;&lt;pages&gt;236-8&lt;/pages&gt;&lt;volume&gt;80&lt;/volume&gt;&lt;number&gt;2&lt;/number&gt;&lt;keywords&gt;&lt;keyword&gt;Athletic Injuries/*diagnosis/surgery&lt;/keyword&gt;&lt;keyword&gt;Buttocks&lt;/keyword&gt;&lt;keyword&gt;Diagnosis, Differential&lt;/keyword&gt;&lt;keyword&gt;Femoral Neck Fractures/*diagnosis/surgery&lt;/keyword&gt;&lt;keyword&gt;Fracture Fixation, Internal&lt;/keyword&gt;&lt;keyword&gt;Fractures, Stress/*diagnosis/surgery&lt;/keyword&gt;&lt;keyword&gt;Humans&lt;/keyword&gt;&lt;keyword&gt;Male&lt;/keyword&gt;&lt;keyword&gt;Middle Aged&lt;/keyword&gt;&lt;keyword&gt;Pain/*etiology&lt;/keyword&gt;&lt;keyword&gt;Running/*injuries&lt;/keyword&gt;&lt;/keywords&gt;&lt;dates&gt;&lt;year&gt;1999&lt;/year&gt;&lt;pub-dates&gt;&lt;date&gt;Feb&lt;/date&gt;&lt;/pub-dates&gt;&lt;/dates&gt;&lt;isbn&gt;0003-9993 (Print)&amp;#xD;0003-9993 (Linking)&lt;/isbn&gt;&lt;accession-num&gt;10025503&lt;/accession-num&gt;&lt;urls&gt;&lt;related-urls&gt;&lt;url&gt;http://www.ncbi.nlm.nih.gov/pubmed/10025503&lt;/url&gt;&lt;/related-urls&gt;&lt;/urls&gt;&lt;/record&gt;&lt;/Cite&gt;&lt;/EndNote&gt;</w:instrText>
      </w:r>
      <w:r w:rsidR="00CB32D1" w:rsidRPr="00104D48">
        <w:rPr>
          <w:rFonts w:ascii="Book Antiqua" w:hAnsi="Book Antiqua"/>
        </w:rPr>
        <w:fldChar w:fldCharType="separate"/>
      </w:r>
      <w:r w:rsidR="00E96CFC" w:rsidRPr="00104D48">
        <w:rPr>
          <w:rFonts w:ascii="Book Antiqua" w:hAnsi="Book Antiqua"/>
          <w:noProof/>
          <w:vertAlign w:val="superscript"/>
        </w:rPr>
        <w:t>[36]</w:t>
      </w:r>
      <w:r w:rsidR="00CB32D1" w:rsidRPr="00104D48">
        <w:rPr>
          <w:rFonts w:ascii="Book Antiqua" w:hAnsi="Book Antiqua"/>
        </w:rPr>
        <w:fldChar w:fldCharType="end"/>
      </w:r>
      <w:r w:rsidR="000010E8" w:rsidRPr="00104D48">
        <w:rPr>
          <w:rFonts w:ascii="Book Antiqua" w:hAnsi="Book Antiqua"/>
        </w:rPr>
        <w:t>.</w:t>
      </w:r>
      <w:r w:rsidRPr="00104D48">
        <w:rPr>
          <w:rFonts w:ascii="Book Antiqua" w:hAnsi="Book Antiqua"/>
        </w:rPr>
        <w:t xml:space="preserve"> After this, weight-bearing is permitted as tolerated, and return to sport is performed in a graduated manner under the care of </w:t>
      </w:r>
      <w:r w:rsidR="004904CC" w:rsidRPr="00104D48">
        <w:rPr>
          <w:rFonts w:ascii="Book Antiqua" w:hAnsi="Book Antiqua"/>
        </w:rPr>
        <w:t xml:space="preserve">the </w:t>
      </w:r>
      <w:r w:rsidRPr="00104D48">
        <w:rPr>
          <w:rFonts w:ascii="Book Antiqua" w:hAnsi="Book Antiqua"/>
        </w:rPr>
        <w:t>physiotherapy</w:t>
      </w:r>
      <w:r w:rsidR="004904CC" w:rsidRPr="00104D48">
        <w:rPr>
          <w:rFonts w:ascii="Book Antiqua" w:hAnsi="Book Antiqua"/>
        </w:rPr>
        <w:t xml:space="preserve"> team</w:t>
      </w:r>
      <w:r w:rsidR="006F318B"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6F318B" w:rsidRPr="00104D48">
        <w:rPr>
          <w:rFonts w:ascii="Book Antiqua" w:hAnsi="Book Antiqua"/>
        </w:rPr>
        <w:instrText xml:space="preserve"> ADDIN EN.CITE </w:instrText>
      </w:r>
      <w:r w:rsidR="006F318B"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6F318B" w:rsidRPr="00104D48">
        <w:rPr>
          <w:rFonts w:ascii="Book Antiqua" w:hAnsi="Book Antiqua"/>
        </w:rPr>
        <w:instrText xml:space="preserve"> ADDIN EN.CITE.DATA </w:instrText>
      </w:r>
      <w:r w:rsidR="006F318B" w:rsidRPr="00104D48">
        <w:rPr>
          <w:rFonts w:ascii="Book Antiqua" w:hAnsi="Book Antiqua"/>
        </w:rPr>
      </w:r>
      <w:r w:rsidR="006F318B" w:rsidRPr="00104D48">
        <w:rPr>
          <w:rFonts w:ascii="Book Antiqua" w:hAnsi="Book Antiqua"/>
        </w:rPr>
        <w:fldChar w:fldCharType="end"/>
      </w:r>
      <w:r w:rsidR="006F318B" w:rsidRPr="00104D48">
        <w:rPr>
          <w:rFonts w:ascii="Book Antiqua" w:hAnsi="Book Antiqua"/>
        </w:rPr>
      </w:r>
      <w:r w:rsidR="006F318B" w:rsidRPr="00104D48">
        <w:rPr>
          <w:rFonts w:ascii="Book Antiqua" w:hAnsi="Book Antiqua"/>
        </w:rPr>
        <w:fldChar w:fldCharType="separate"/>
      </w:r>
      <w:r w:rsidR="006F318B">
        <w:rPr>
          <w:rFonts w:ascii="Book Antiqua" w:hAnsi="Book Antiqua"/>
          <w:noProof/>
          <w:vertAlign w:val="superscript"/>
        </w:rPr>
        <w:t>[1,5,8,15,</w:t>
      </w:r>
      <w:r w:rsidR="006F318B" w:rsidRPr="00104D48">
        <w:rPr>
          <w:rFonts w:ascii="Book Antiqua" w:hAnsi="Book Antiqua"/>
          <w:noProof/>
          <w:vertAlign w:val="superscript"/>
        </w:rPr>
        <w:t>54-56]</w:t>
      </w:r>
      <w:r w:rsidR="006F318B" w:rsidRPr="00104D48">
        <w:rPr>
          <w:rFonts w:ascii="Book Antiqua" w:hAnsi="Book Antiqua"/>
        </w:rPr>
        <w:fldChar w:fldCharType="end"/>
      </w:r>
      <w:r w:rsidRPr="00104D48">
        <w:rPr>
          <w:rFonts w:ascii="Book Antiqua" w:hAnsi="Book Antiqua"/>
        </w:rPr>
        <w:t>.</w:t>
      </w:r>
      <w:r w:rsidR="00DF4255">
        <w:rPr>
          <w:rFonts w:ascii="Book Antiqua" w:hAnsi="Book Antiqua" w:hint="eastAsia"/>
          <w:lang w:eastAsia="zh-CN"/>
        </w:rPr>
        <w:t xml:space="preserve"> </w:t>
      </w:r>
      <w:r w:rsidRPr="00104D48">
        <w:rPr>
          <w:rFonts w:ascii="Book Antiqua" w:hAnsi="Book Antiqua"/>
        </w:rPr>
        <w:t>Full level sport should only be commenced once there is clear evidence of clinical and radiological union. Clinical and radiographic follow-up should be maintained for a minimum of 2 years to ensure delayed post-treatment AVN does not ensue</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E96CFC" w:rsidRPr="00104D48">
        <w:rPr>
          <w:rFonts w:ascii="Book Antiqua" w:hAnsi="Book Antiqua"/>
          <w:noProof/>
          <w:vertAlign w:val="superscript"/>
        </w:rPr>
        <w:t>[</w:t>
      </w:r>
      <w:r w:rsidR="006F318B"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6F318B" w:rsidRPr="00104D48">
        <w:rPr>
          <w:rFonts w:ascii="Book Antiqua" w:hAnsi="Book Antiqua"/>
        </w:rPr>
        <w:instrText xml:space="preserve"> ADDIN EN.CITE </w:instrText>
      </w:r>
      <w:r w:rsidR="006F318B" w:rsidRPr="00104D48">
        <w:rPr>
          <w:rFonts w:ascii="Book Antiqua" w:hAnsi="Book Antiqua"/>
        </w:rPr>
        <w:fldChar w:fldCharType="begin">
          <w:fldData xml:space="preserve">PEVuZE5vdGU+PENpdGU+PEF1dGhvcj5Cb2RlbjwvQXV0aG9yPjxZZWFyPjIwMDE8L1llYXI+PFJl
Y051bT44NDwvUmVjTnVtPjxEaXNwbGF5VGV4dD48c3R5bGUgZmFjZT0ic3VwZXJzY3JpcHQiPlsx
LCA1LCA4LCAxNSwgNTQtNTZdPC9zdHlsZT48L0Rpc3BsYXlUZXh0PjxyZWNvcmQ+PHJlYy1udW1i
ZXI+ODQ8L3JlYy1udW1iZXI+PGZvcmVpZ24ta2V5cz48a2V5IGFwcD0iRU4iIGRiLWlkPSJ4MHB2
enc1MHZyZHJwcmVyenA5NWRzdHR6NXhmMmY5emV6eHoiIHRpbWVzdGFtcD0iMTQ3MjM5MDUzOCI+
ODQ8L2tleT48L2ZvcmVpZ24ta2V5cz48cmVmLXR5cGUgbmFtZT0iSm91cm5hbCBBcnRpY2xlIj4x
NzwvcmVmLXR5cGU+PGNvbnRyaWJ1dG9ycz48YXV0aG9ycz48YXV0aG9yPkJvZGVuLCBCLiBQLjwv
YXV0aG9yPjxhdXRob3I+T3NiYWhyLCBELiBDLjwvYXV0aG9yPjxhdXRob3I+SmltZW5leiwgQy48
L2F1dGhvcj48L2F1dGhvcnM+PC9jb250cmlidXRvcnM+PGF1dGgtYWRkcmVzcz5Vbmlmb3JtZWQg
U2VydmljZXMgVW5pdmVyc2l0eSBvZiB0aGUgSGVhbHRoIFNjaWVuY2VzLCBUaGUgT3J0aG9wYWVk
aWMgQ2VudGVyLCBSb2NrdmlsbGUsIE1hcnlsYW5kIDIwODUwLCBVU0EuPC9hdXRoLWFkZHJlc3M+
PHRpdGxlcz48dGl0bGU+TG93LXJpc2sgc3RyZXNzIGZyYWN0dXJlczwvdGl0bGU+PHNlY29uZGFy
eS10aXRsZT5BbSBKIFNwb3J0cyBNZWQ8L3NlY29uZGFyeS10aXRsZT48L3RpdGxlcz48cGVyaW9k
aWNhbD48ZnVsbC10aXRsZT5BbSBKIFNwb3J0cyBNZWQ8L2Z1bGwtdGl0bGU+PC9wZXJpb2RpY2Fs
PjxwYWdlcz4xMDAtMTE8L3BhZ2VzPjx2b2x1bWU+Mjk8L3ZvbHVtZT48bnVtYmVyPjE8L251bWJl
cj48a2V5d29yZHM+PGtleXdvcmQ+RGlhZ25vc2lzLCBEaWZmZXJlbnRpYWw8L2tleXdvcmQ+PGtl
eXdvcmQ+RnJhY3R1cmUgRml4YXRpb24vKm1ldGhvZHM8L2tleXdvcmQ+PGtleXdvcmQ+KkZyYWN0
dXJlcywgU3RyZXNzL2RpYWdub3Npcy9ldGlvbG9neS90aGVyYXB5PC9rZXl3b3JkPjxrZXl3b3Jk
Pkh1bWFuczwva2V5d29yZD48a2V5d29yZD5JbmNpZGVuY2U8L2tleXdvcmQ+PGtleXdvcmQ+UGh5
c2ljYWwgRXhhbWluYXRpb248L2tleXdvcmQ+PGtleXdvcmQ+UHJvZ25vc2lzPC9rZXl3b3JkPjxr
ZXl3b3JkPlJlc3Q8L2tleXdvcmQ+PGtleXdvcmQ+UmlzayBBc3Nlc3NtZW50PC9rZXl3b3JkPjxr
ZXl3b3JkPlNldmVyaXR5IG9mIElsbG5lc3MgSW5kZXg8L2tleXdvcmQ+PGtleXdvcmQ+V2VpZ2h0
LUJlYXJpbmc8L2tleXdvcmQ+PC9rZXl3b3Jkcz48ZGF0ZXM+PHllYXI+MjAwMTwveWVhcj48cHVi
LWRhdGVzPjxkYXRlPkphbi1GZWI8L2RhdGU+PC9wdWItZGF0ZXM+PC9kYXRlcz48aXNibj4wMzYz
LTU0NjUgKFByaW50KSYjeEQ7MDM2My01NDY1IChMaW5raW5nKTwvaXNibj48YWNjZXNzaW9uLW51
bT4xMTIwNjI0NzwvYWNjZXNzaW9uLW51bT48dXJscz48cmVsYXRlZC11cmxzPjx1cmw+aHR0cDov
L3d3dy5uY2JpLm5sbS5uaWguZ292L3B1Ym1lZC8xMTIwNjI0NzwvdXJsPjwvcmVsYXRlZC11cmxz
PjwvdXJscz48L3JlY29yZD48L0NpdGU+PENpdGU+PEF1dGhvcj5CZWhyZW5zPC9BdXRob3I+PFll
YXI+MjAxMzwvWWVhcj48UmVjTnVtPjY2PC9SZWNOdW0+PHJlY29yZD48cmVjLW51bWJlcj42Njwv
cmVjLW51bWJlcj48Zm9yZWlnbi1rZXlzPjxrZXkgYXBwPSJFTiIgZGItaWQ9IngwcHZ6dzUwdnJk
cnByZXJ6cDk1ZHN0dHo1eGYyZjl6ZXp4eiIgdGltZXN0YW1wPSIwIj42Njwva2V5PjwvZm9yZWln
bi1rZXlzPjxyZWYtdHlwZSBuYW1lPSJKb3VybmFsIEFydGljbGUiPjE3PC9yZWYtdHlwZT48Y29u
dHJpYnV0b3JzPjxhdXRob3JzPjxhdXRob3I+QmVocmVucywgUy4gQi48L2F1dGhvcj48YXV0aG9y
PkRlcmVuLCBNLiBFLjwvYXV0aG9yPjxhdXRob3I+TWF0c29uLCBBLjwvYXV0aG9yPjxhdXRob3I+
RmFkYWxlLCBQLiBELjwvYXV0aG9yPjxhdXRob3I+TW9uY2hpaywgSy4gTy48L2F1dGhvcj48L2F1
dGhvcnM+PC9jb250cmlidXRvcnM+PGF1dGgtYWRkcmVzcz5XYXJyZW4gQWxwZXJ0IE1lZGljYWwg
U2Nob29sIG9mIEJyb3duIFVuaXZlcnNpdHksIFByb3ZpZGVuY2UsIFJob2RlIElzbGFuZC48L2F1
dGgtYWRkcmVzcz48dGl0bGVzPjx0aXRsZT5TdHJlc3MgZnJhY3R1cmVzIG9mIHRoZSBwZWx2aXMg
YW5kIGxlZ3MgaW4gYXRobGV0ZXM6IGEgcmV2aWV3PC90aXRsZT48c2Vjb25kYXJ5LXRpdGxlPlNw
b3J0cyBIZWFsdGg8L3NlY29uZGFyeS10aXRsZT48L3RpdGxlcz48cGVyaW9kaWNhbD48ZnVsbC10
aXRsZT5TcG9ydHMgSGVhbHRoPC9mdWxsLXRpdGxlPjwvcGVyaW9kaWNhbD48cGFnZXM+MTY1LTc0
PC9wYWdlcz48dm9sdW1lPjU8L3ZvbHVtZT48bnVtYmVyPjI8L251bWJlcj48a2V5d29yZHM+PGtl
eXdvcmQ+YXRobGV0ZXM8L2tleXdvcmQ+PGtleXdvcmQ+bG93ZXIgZXh0cmVtaXR5PC9rZXl3b3Jk
PjxrZXl3b3JkPnN0cmVzcyBmcmFjdHVyZXM8L2tleXdvcmQ+PGtleXdvcmQ+dHJlYXRtZW50PC9r
ZXl3b3JkPjwva2V5d29yZHM+PGRhdGVzPjx5ZWFyPjIwMTM8L3llYXI+PHB1Yi1kYXRlcz48ZGF0
ZT5NYXI8L2RhdGU+PC9wdWItZGF0ZXM+PC9kYXRlcz48aXNibj4xOTQxLTczODEgKFByaW50KSYj
eEQ7MTk0MS0wOTIxIChMaW5raW5nKTwvaXNibj48YWNjZXNzaW9uLW51bT4yNDQyNzM4NjwvYWNj
ZXNzaW9uLW51bT48dXJscz48cmVsYXRlZC11cmxzPjx1cmw+aHR0cDovL3d3dy5uY2JpLm5sbS5u
aWguZ292L3B1Ym1lZC8yNDQyNzM4NjwvdXJsPjwvcmVsYXRlZC11cmxzPjwvdXJscz48Y3VzdG9t
Mj5QTUMzNjU4MzgyPC9jdXN0b20yPjxlbGVjdHJvbmljLXJlc291cmNlLW51bT4xMC4xMTc3LzE5
NDE3MzgxMTI0Njc0MjM8L2VsZWN0cm9uaWMtcmVzb3VyY2UtbnVtPjwvcmVjb3JkPjwvQ2l0ZT48
Q2l0ZT48QXV0aG9yPkthZWRpbmc8L0F1dGhvcj48WWVhcj4yMDA1PC9ZZWFyPjxSZWNOdW0+MjM8
L1JlY051bT48cmVjb3JkPjxyZWMtbnVtYmVyPjIzPC9yZWMtbnVtYmVyPjxmb3JlaWduLWtleXM+
PGtleSBhcHA9IkVOIiBkYi1pZD0ieDBwdnp3NTB2cmRycHJlcnpwOTVkc3R0ejV4ZjJmOXplenh6
IiB0aW1lc3RhbXA9IjAiPjIzPC9rZXk+PC9mb3JlaWduLWtleXM+PHJlZi10eXBlIG5hbWU9Ikpv
dXJuYWwgQXJ0aWNsZSI+MTc8L3JlZi10eXBlPjxjb250cmlidXRvcnM+PGF1dGhvcnM+PGF1dGhv
cj5LYWVkaW5nLCBDLiBDLjwvYXV0aG9yPjxhdXRob3I+WXUsIEouIFIuPC9hdXRob3I+PGF1dGhv
cj5XcmlnaHQsIFIuPC9hdXRob3I+PGF1dGhvcj5BbWVuZG9sYSwgQS48L2F1dGhvcj48YXV0aG9y
PlNwaW5kbGVyLCBLLiBQLjwvYXV0aG9yPjwvYXV0aG9ycz48L2NvbnRyaWJ1dG9ycz48YXV0aC1h
ZGRyZXNzPk9oaW8gU3RhdGUgVW5pdmVyc2l0eSBTcG9ydHMgTWVkaWNpbmUgQ2VudGVyLCBDb2x1
bWJ1cywgT0gsIFVTQS4ga2FlZGluZy0xQG1lZGN0ci5vc3UuZWR1PC9hdXRoLWFkZHJlc3M+PHRp
dGxlcz48dGl0bGU+TWFuYWdlbWVudCBhbmQgcmV0dXJuIHRvIHBsYXkgb2Ygc3RyZXNzIGZyYWN0
dXJlczwvdGl0bGU+PHNlY29uZGFyeS10aXRsZT5DbGluIEogU3BvcnQgTWVkPC9zZWNvbmRhcnkt
dGl0bGU+PC90aXRsZXM+PHBlcmlvZGljYWw+PGZ1bGwtdGl0bGU+Q2xpbiBKIFNwb3J0IE1lZDwv
ZnVsbC10aXRsZT48L3BlcmlvZGljYWw+PHBhZ2VzPjQ0Mi03PC9wYWdlcz48dm9sdW1lPjE1PC92
b2x1bWU+PG51bWJlcj42PC9udW1iZXI+PGtleXdvcmRzPjxrZXl3b3JkPkFsZ29yaXRobXM8L2tl
eXdvcmQ+PGtleXdvcmQ+QXRobGV0aWMgSW5qdXJpZXMvZGlhZ25vc2lzL3BoeXNpb3BhdGhvbG9n
eS8qcmVoYWJpbGl0YXRpb248L2tleXdvcmQ+PGtleXdvcmQ+RGlzYWJpbGl0eSBFdmFsdWF0aW9u
PC9rZXl3b3JkPjxrZXl3b3JkPkV2aWRlbmNlLUJhc2VkIE1lZGljaW5lPC9rZXl3b3JkPjxrZXl3
b3JkPkZyYWN0dXJlcywgU3RyZXNzL2RpYWdub3Npcy9waHlzaW9wYXRob2xvZ3kvKnJlaGFiaWxp
dGF0aW9uPC9rZXl3b3JkPjxrZXl3b3JkPkh1bWFuczwva2V5d29yZD48a2V5d29yZD4qUmVjb3Zl
cnkgb2YgRnVuY3Rpb248L2tleXdvcmQ+PGtleXdvcmQ+UmlzayBBc3Nlc3NtZW50PC9rZXl3b3Jk
PjxrZXl3b3JkPlJpc2sgRmFjdG9yczwva2V5d29yZD48a2V5d29yZD5TYWZldHk8L2tleXdvcmQ+
PGtleXdvcmQ+U3BvcnRzLypwaHlzaW9sb2d5L3N0YW5kYXJkczwva2V5d29yZD48a2V5d29yZD5T
cG9ydHMgTWVkaWNpbmUvKnN0YW5kYXJkczwva2V5d29yZD48L2tleXdvcmRzPjxkYXRlcz48eWVh
cj4yMDA1PC95ZWFyPjxwdWItZGF0ZXM+PGRhdGU+Tm92PC9kYXRlPjwvcHViLWRhdGVzPjwvZGF0
ZXM+PGlzYm4+MTA1MC02NDJYIChQcmludCkmI3hEOzEwNTAtNjQyWCAoTGlua2luZyk8L2lzYm4+
PGFjY2Vzc2lvbi1udW0+MTYyNzg1NDk8L2FjY2Vzc2lvbi1udW0+PHVybHM+PHJlbGF0ZWQtdXJs
cz48dXJsPmh0dHA6Ly93d3cubmNiaS5ubG0ubmloLmdvdi9wdWJtZWQvMTYyNzg1NDk8L3VybD48
L3JlbGF0ZWQtdXJscz48L3VybHM+PC9yZWNvcmQ+PC9DaXRlPjxDaXRlPjxBdXRob3I+TmV1YmF1
ZXI8L0F1dGhvcj48WWVhcj4yMDE2PC9ZZWFyPjxSZWNOdW0+NzA8L1JlY051bT48cmVjb3JkPjxy
ZWMtbnVtYmVyPjcwPC9yZWMtbnVtYmVyPjxmb3JlaWduLWtleXM+PGtleSBhcHA9IkVOIiBkYi1p
ZD0ieDBwdnp3NTB2cmRycHJlcnpwOTVkc3R0ejV4ZjJmOXplenh6IiB0aW1lc3RhbXA9IjE0Njkz
ODUwMjQiPjcwPC9rZXk+PC9mb3JlaWduLWtleXM+PHJlZi10eXBlIG5hbWU9IkpvdXJuYWwgQXJ0
aWNsZSI+MTc8L3JlZi10eXBlPjxjb250cmlidXRvcnM+PGF1dGhvcnM+PGF1dGhvcj5OZXViYXVl
ciwgVC48L2F1dGhvcj48YXV0aG9yPkJyYW5kLCBKLjwvYXV0aG9yPjxhdXRob3I+TGlkZGVyLCBT
LjwvYXV0aG9yPjxhdXRob3I+S3Jhd2FueSwgTS48L2F1dGhvcj48L2F1dGhvcnM+PC9jb250cmli
dXRvcnM+PGF1dGgtYWRkcmVzcz5hIERlcGFydG1lbnQgb2YgVHJhdW1hdG9sb2d5ICwgRmVkZXJh
bCBIb3NwaXRhbCBIb3JuICwgSG9ybiAsIEF1c3RyaWEuJiN4RDtiIERlcGFydG1lbnQgb2YgVHJh
dW1hIGFuZCBPcnRob3BhZWRpY3MgLCBHdXkmYXBvcztzIGFuZCBTdCBUaG9tYXMmYXBvczsgTkhT
IEZvdW5kYXRpb24gVHJ1c3QgLCBMb25kb24gLCBVSy4mI3hEO2MgRGVwYXJ0bWVudCBvZiBUcmF1
bWF0b2xvZ3kgYW5kIFNwb3J0cyBUcmF1bWF0b2xvZ3kgLCBXaWxoZWxtaW5lbnNwaXRhbCBkZXIg
U3RhZHQgV2llbiAsIFdpZW4gLCBBdXN0cmlhLjwvYXV0aC1hZGRyZXNzPjx0aXRsZXM+PHRpdGxl
PlN0cmVzcyBmcmFjdHVyZXMgb2YgdGhlIGZlbW9yYWwgbmVjayBpbiBydW5uZXJzOiBhIHJldmll
dzwvdGl0bGU+PHNlY29uZGFyeS10aXRsZT5SZXMgU3BvcnRzIE1lZDwvc2Vjb25kYXJ5LXRpdGxl
PjwvdGl0bGVzPjxwZXJpb2RpY2FsPjxmdWxsLXRpdGxlPlJlcyBTcG9ydHMgTWVkPC9mdWxsLXRp
dGxlPjwvcGVyaW9kaWNhbD48cGFnZXM+MS0xNTwvcGFnZXM+PGtleXdvcmRzPjxrZXl3b3JkPlN0
cmVzcyBmcmFjdHVyZTwva2V5d29yZD48a2V5d29yZD5mZW1vcmFsIG5lY2s8L2tleXdvcmQ+PGtl
eXdvcmQ+b3ZlcnVzZTwva2V5d29yZD48a2V5d29yZD5ydW5uaW5nIHNwb3J0czwva2V5d29yZD48
L2tleXdvcmRzPjxkYXRlcz48eWVhcj4yMDE2PC95ZWFyPjxwdWItZGF0ZXM+PGRhdGU+SnVuIDY8
L2RhdGU+PC9wdWItZGF0ZXM+PC9kYXRlcz48aXNibj4xNTQzLTg2MzUgKEVsZWN0cm9uaWMpJiN4
RDsxNTQzLTg2MjcgKExpbmtpbmcpPC9pc2JuPjxhY2Nlc3Npb24tbnVtPjI3MjY1MzU2PC9hY2Nl
c3Npb24tbnVtPjx1cmxzPjxyZWxhdGVkLXVybHM+PHVybD5odHRwOi8vd3d3Lm5jYmkubmxtLm5p
aC5nb3YvcHVibWVkLzI3MjY1MzU2PC91cmw+PC9yZWxhdGVkLXVybHM+PC91cmxzPjxlbGVjdHJv
bmljLXJlc291cmNlLW51bT4xMC4xMDgwLzE1NDM4NjI3LjIwMTYuMTE5MTQ4OTwvZWxlY3Ryb25p
Yy1yZXNvdXJjZS1udW0+PC9yZWNvcmQ+PC9DaXRlPjxDaXRlPjxBdXRob3I+U2hpbjwvQXV0aG9y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LXVybHM+PC91cmxzPjwvcmVjb3JkPjwvQ2l0ZT48Q2l0ZT48QXV0aG9yPkVnb2w8L0F1dGhvcj48
WWVhcj4xOTk4PC9ZZWFyPjxSZWNOdW0+MjQ8L1JlY051bT48cmVjb3JkPjxyZWMtbnVtYmVyPjI0
PC9yZWMtbnVtYmVyPjxmb3JlaWduLWtleXM+PGtleSBhcHA9IkVOIiBkYi1pZD0ieDBwdnp3NTB2
cmRycHJlcnpwOTVkc3R0ejV4ZjJmOXplenh6IiB0aW1lc3RhbXA9IjAiPjI0PC9rZXk+PC9mb3Jl
aWduLWtleXM+PHJlZi10eXBlIG5hbWU9IkpvdXJuYWwgQXJ0aWNsZSI+MTc8L3JlZi10eXBlPjxj
b250cmlidXRvcnM+PGF1dGhvcnM+PGF1dGhvcj5FZ29sLCBLLiBBLjwvYXV0aG9yPjxhdXRob3I+
S292YWwsIEsuIEouPC9hdXRob3I+PGF1dGhvcj5LdW1tZXIsIEYuPC9hdXRob3I+PGF1dGhvcj5G
cmFua2VsLCBWLiBILjwvYXV0aG9yPjwvYXV0aG9ycz48L2NvbnRyaWJ1dG9ycz48YXV0aC1hZGRy
ZXNzPkRlcGFydG1lbnQgb2YgT3J0aG9wYWVkaWMgU3VyZ2VyeSwgSG9zcGl0YWwgRm9yIEpvaW50
IERpc2Vhc2VzLCBOZXcgWW9yaywgTlkgMTAwMDMsIFVTQS48L2F1dGgtYWRkcmVzcz48dGl0bGVz
Pjx0aXRsZT5TdHJlc3MgZnJhY3R1cmVzIG9mIHRoZSBmZW1vcmFsIG5lY2s8L3RpdGxlPjxzZWNv
bmRhcnktdGl0bGU+Q2xpbiBPcnRob3AgUmVsYXQgUmVzPC9zZWNvbmRhcnktdGl0bGU+PC90aXRs
ZXM+PHBlcmlvZGljYWw+PGZ1bGwtdGl0bGU+Q2xpbiBPcnRob3AgUmVsYXQgUmVzPC9mdWxsLXRp
dGxlPjwvcGVyaW9kaWNhbD48cGFnZXM+NzItODwvcGFnZXM+PG51bWJlcj4zNDg8L251bWJlcj48
a2V5d29yZHM+PGtleXdvcmQ+QWdlIEZhY3RvcnM8L2tleXdvcmQ+PGtleXdvcmQ+QWdlZDwva2V5
d29yZD48a2V5d29yZD5BZ2VkLCA4MCBhbmQgb3Zlcjwva2V5d29yZD48a2V5d29yZD5EaXNsb2Nh
dGlvbnMvc3VyZ2VyeTwva2V5d29yZD48a2V5d29yZD5GZW1vcmFsIE5lY2s8L2tleXdvcmQ+PGtl
eXdvcmQ+RnJhY3R1cmVzL2NsYXNzaWZpY2F0aW9uL2V0aW9sb2d5LypwaHlzaW9wYXRob2xvZ3kv
cmFkaW9ncmFwaHkvcmFkaW9udWNsaWRlPC9rZXl3b3JkPjxrZXl3b3JkPmltYWdpbmcvc3VyZ2Vy
eS90aGVyYXB5PC9rZXl3b3JkPjxrZXl3b3JkPkZvbGxvdy1VcCBTdHVkaWVzPC9rZXl3b3JkPjxr
ZXl3b3JkPkZyYWN0dXJlIEZpeGF0aW9uLCBJbnRlcm5hbDwva2V5d29yZD48a2V5d29yZD5GcmFj
dHVyZXMsPC9rZXl3b3JkPjxrZXl3b3JkPlN0cmVzcy9jbGFzc2lmaWNhdGlvbi9ldGlvbG9neS8q
cGh5c2lvcGF0aG9sb2d5L3JhZGlvZ3JhcGh5L3JhZGlvbnVjbGlkZTwva2V5d29yZD48a2V5d29y
ZD5pbWFnaW5nL3N1cmdlcnkvdGhlcmFweTwva2V5d29yZD48a2V5d29yZD5IdW1hbnM8L2tleXdv
cmQ+PGtleXdvcmQ+TWFnbmV0aWMgUmVzb25hbmNlIEltYWdpbmc8L2tleXdvcmQ+PGtleXdvcmQ+
TWlsaXRhcnkgUGVyc29ubmVsPC9rZXl3b3JkPjxrZXl3b3JkPk9zdGVvcG9yb3Npcy9jb21wbGlj
YXRpb25zPC9rZXl3b3JkPjxrZXl3b3JkPlJ1bm5pbmcvaW5qdXJpZXM8L2tleXdvcmQ+PGtleXdv
cmQ+U3RyZXNzLCBNZWNoYW5pY2FsPC9rZXl3b3JkPjxrZXl3b3JkPldlaWdodC1CZWFyaW5nPC9r
ZXl3b3JkPjwva2V5d29yZHM+PGRhdGVzPjx5ZWFyPjE5OTg8L3llYXI+PHB1Yi1kYXRlcz48ZGF0
ZT5NYXI8L2RhdGU+PC9wdWItZGF0ZXM+PC9kYXRlcz48aXNibj4wMDA5LTkyMVggKFByaW50KSYj
eEQ7MDAwOS05MjFYIChMaW5raW5nKTwvaXNibj48YWNjZXNzaW9uLW51bT45NTUzNTM2PC9hY2Nl
c3Npb24tbnVtPjx1cmxzPjxyZWxhdGVkLXVybHM+PHVybD5odHRwOi8vd3d3Lm5jYmkubmxtLm5p
aC5nb3YvcHVibWVkLzk1NTM1MzY8L3VybD48L3JlbGF0ZWQtdXJscz48L3VybHM+PC9yZWNvcmQ+
PC9DaXRlPjxDaXRlPjxBdXRob3I+UmFtZXk8L0F1dGhvcj48WWVhcj4yMDE2PC9ZZWFyPjxSZWNO
dW0+Njk8L1JlY051bT48cmVjb3JkPjxyZWMtbnVtYmVyPjY5PC9yZWMtbnVtYmVyPjxmb3JlaWdu
LWtleXM+PGtleSBhcHA9IkVOIiBkYi1pZD0ieDBwdnp3NTB2cmRycHJlcnpwOTVkc3R0ejV4ZjJm
OXplenh6IiB0aW1lc3RhbXA9IjE0NjkzODQ5ODkiPjY5PC9rZXk+PC9mb3JlaWduLWtleXM+PHJl
Zi10eXBlIG5hbWU9IkpvdXJuYWwgQXJ0aWNsZSI+MTc8L3JlZi10eXBlPjxjb250cmlidXRvcnM+
PGF1dGhvcnM+PGF1dGhvcj5SYW1leSwgTC4gTi48L2F1dGhvcj48YXV0aG9yPk1jSW5uaXMsIEsu
IEMuPC9hdXRob3I+PGF1dGhvcj5QYWxtZXIsIFcuIEUuPC9hdXRob3I+PC9hdXRob3JzPjwvY29u
dHJpYnV0b3JzPjxhdXRoLWFkZHJlc3M+RGVwYXJ0bWVudCBvZiBQaHlzaWNhbCBNZWRpY2luZSBh
bmQgUmVoYWJpbGl0YXRpb24sIFNwYXVsZGluZyBSZWhhYmlsaXRhdGlvbiBIb3NwaXRhbCwgQ2hh
cmxlc3Rvd24sIE1hc3NhY2h1c2V0dHMsIFVTQSBIYXJ2YXJkIE1lZGljYWwgU2Nob29sLCBDYW1i
cmlkZ2UsIE1hc3NhY2h1c2V0dHMsIFVTQSBsbnI4dEB2aXJnaW5pYS5lZHUuJiN4RDtEZXBhcnRt
ZW50IG9mIFBoeXNpY2FsIE1lZGljaW5lIGFuZCBSZWhhYmlsaXRhdGlvbiwgU3BhdWxkaW5nIFJl
aGFiaWxpdGF0aW9uIEhvc3BpdGFsLCBDaGFybGVzdG93biwgTWFzc2FjaHVzZXR0cywgVVNBIEhh
cnZhcmQgTWVkaWNhbCBTY2hvb2wsIENhbWJyaWRnZSwgTWFzc2FjaHVzZXR0cywgVVNBIERpdmlz
aW9uIG9mIE9ydGhvcGVkaWNzLCBNYXNzYWNodXNldHRzIEdlbmVyYWwgSG9zcGl0YWwsIEJvc3Rv
biwgTWFzc2FjaHVzZXR0cywgVVNBLiYjeEQ7SGFydmFyZCBNZWRpY2FsIFNjaG9vbCwgQ2FtYnJp
ZGdlLCBNYXNzYWNodXNldHRzLCBVU0EgRGl2aXNpb24gb2YgUmFkaW9sb2d5LCBNYXNzYWNodXNl
dHRzIEdlbmVyYWwgSG9zcGl0YWwsIEJvc3RvbiwgTWFzc2FjaHVzZXR0cywgVVNBLjwvYXV0aC1h
ZGRyZXNzPjx0aXRsZXM+PHRpdGxlPkZlbW9yYWwgTmVjayBTdHJlc3MgRnJhY3R1cmU6IENhbiBN
UkkgR3JhZGUgSGVscCBQcmVkaWN0IFJldHVybi10by1SdW5uaW5nIFRpbWU/PC90aXRsZT48c2Vj
b25kYXJ5LXRpdGxlPkFtIEogU3BvcnRzIE1lZDwvc2Vjb25kYXJ5LXRpdGxlPjwvdGl0bGVzPjxw
ZXJpb2RpY2FsPjxmdWxsLXRpdGxlPkFtIEogU3BvcnRzIE1lZDwvZnVsbC10aXRsZT48L3Blcmlv
ZGljYWw+PGtleXdvcmRzPjxrZXl3b3JkPmZlbW9yYWwgbmVjayBzdHJlc3MgZnJhY3R1cmU8L2tl
eXdvcmQ+PGtleXdvcmQ+aGlwPC9rZXl3b3JkPjxrZXl3b3JkPm1hZ25ldGljIHJlc29uYW5jZSBp
bWFnaW5nPC9rZXl3b3JkPjxrZXl3b3JkPnJlaGFiaWxpdGF0aW9uPC9rZXl3b3JkPjxrZXl3b3Jk
PnN0cmVzcyBmcmFjdHVyZXM8L2tleXdvcmQ+PC9rZXl3b3Jkcz48ZGF0ZXM+PHllYXI+MjAxNjwv
eWVhcj48cHViLWRhdGVzPjxkYXRlPkp1biAzPC9kYXRlPjwvcHViLWRhdGVzPjwvZGF0ZXM+PGlz
Ym4+MTU1Mi0zMzY1IChFbGVjdHJvbmljKSYjeEQ7MDM2My01NDY1IChMaW5raW5nKTwvaXNibj48
YWNjZXNzaW9uLW51bT4yNzI2MTQ3NTwvYWNjZXNzaW9uLW51bT48dXJscz48cmVsYXRlZC11cmxz
Pjx1cmw+aHR0cDovL3d3dy5uY2JpLm5sbS5uaWguZ292L3B1Ym1lZC8yNzI2MTQ3NTwvdXJsPjwv
cmVsYXRlZC11cmxzPjwvdXJscz48ZWxlY3Ryb25pYy1yZXNvdXJjZS1udW0+MTAuMTE3Ny8wMzYz
NTQ2NTE2NjQ4MzE5PC9lbGVjdHJvbmljLXJlc291cmNlLW51bT48L3JlY29yZD48L0NpdGU+PC9F
bmROb3RlPgB=
</w:fldData>
        </w:fldChar>
      </w:r>
      <w:r w:rsidR="006F318B" w:rsidRPr="00104D48">
        <w:rPr>
          <w:rFonts w:ascii="Book Antiqua" w:hAnsi="Book Antiqua"/>
        </w:rPr>
        <w:instrText xml:space="preserve"> ADDIN EN.CITE.DATA </w:instrText>
      </w:r>
      <w:r w:rsidR="006F318B" w:rsidRPr="00104D48">
        <w:rPr>
          <w:rFonts w:ascii="Book Antiqua" w:hAnsi="Book Antiqua"/>
        </w:rPr>
      </w:r>
      <w:r w:rsidR="006F318B" w:rsidRPr="00104D48">
        <w:rPr>
          <w:rFonts w:ascii="Book Antiqua" w:hAnsi="Book Antiqua"/>
        </w:rPr>
        <w:fldChar w:fldCharType="end"/>
      </w:r>
      <w:r w:rsidR="006F318B" w:rsidRPr="00104D48">
        <w:rPr>
          <w:rFonts w:ascii="Book Antiqua" w:hAnsi="Book Antiqua"/>
        </w:rPr>
      </w:r>
      <w:r w:rsidR="006F318B" w:rsidRPr="00104D48">
        <w:rPr>
          <w:rFonts w:ascii="Book Antiqua" w:hAnsi="Book Antiqua"/>
        </w:rPr>
        <w:fldChar w:fldCharType="separate"/>
      </w:r>
      <w:r w:rsidR="006F318B">
        <w:rPr>
          <w:rFonts w:ascii="Book Antiqua" w:hAnsi="Book Antiqua"/>
          <w:noProof/>
          <w:vertAlign w:val="superscript"/>
        </w:rPr>
        <w:t>1,5,8,15,</w:t>
      </w:r>
      <w:r w:rsidR="006F318B" w:rsidRPr="00104D48">
        <w:rPr>
          <w:rFonts w:ascii="Book Antiqua" w:hAnsi="Book Antiqua"/>
          <w:noProof/>
          <w:vertAlign w:val="superscript"/>
        </w:rPr>
        <w:t>54-56]</w:t>
      </w:r>
      <w:r w:rsidR="006F318B" w:rsidRPr="00104D48">
        <w:rPr>
          <w:rFonts w:ascii="Book Antiqua" w:hAnsi="Book Antiqua"/>
        </w:rPr>
        <w:fldChar w:fldCharType="end"/>
      </w:r>
      <w:r w:rsidR="005C4EC8" w:rsidRPr="00104D48">
        <w:rPr>
          <w:rFonts w:ascii="Book Antiqua" w:hAnsi="Book Antiqua"/>
        </w:rPr>
        <w:fldChar w:fldCharType="end"/>
      </w:r>
      <w:r w:rsidRPr="00104D48">
        <w:rPr>
          <w:rFonts w:ascii="Book Antiqua" w:hAnsi="Book Antiqua"/>
        </w:rPr>
        <w:t>.</w:t>
      </w:r>
      <w:r w:rsidR="00DF4255">
        <w:rPr>
          <w:rFonts w:ascii="Book Antiqua" w:hAnsi="Book Antiqua" w:hint="eastAsia"/>
          <w:lang w:eastAsia="zh-CN"/>
        </w:rPr>
        <w:t xml:space="preserve"> </w:t>
      </w:r>
    </w:p>
    <w:p w:rsidR="00B41EEB" w:rsidRPr="00104D48" w:rsidRDefault="00B41EEB" w:rsidP="00154162">
      <w:pPr>
        <w:spacing w:line="360" w:lineRule="auto"/>
        <w:ind w:firstLineChars="100" w:firstLine="240"/>
        <w:jc w:val="both"/>
        <w:rPr>
          <w:rFonts w:ascii="Book Antiqua" w:hAnsi="Book Antiqua"/>
        </w:rPr>
      </w:pPr>
      <w:r w:rsidRPr="00104D48">
        <w:rPr>
          <w:rFonts w:ascii="Book Antiqua" w:hAnsi="Book Antiqua"/>
        </w:rPr>
        <w:t>Validated prevention interventions include education programmes to promote physiological optimisation prior to engaging in rigorous activity, as well performing progressive training regimes (limit training volume increases to 10%,) and limiting training volumes within recommended tar</w:t>
      </w:r>
      <w:r w:rsidR="00894C6E">
        <w:rPr>
          <w:rFonts w:ascii="Book Antiqua" w:hAnsi="Book Antiqua"/>
        </w:rPr>
        <w:t>gets (around 160</w:t>
      </w:r>
      <w:r w:rsidR="008838FF">
        <w:rPr>
          <w:rFonts w:ascii="Book Antiqua" w:hAnsi="Book Antiqua" w:hint="eastAsia"/>
          <w:lang w:eastAsia="zh-CN"/>
        </w:rPr>
        <w:t xml:space="preserve"> </w:t>
      </w:r>
      <w:r w:rsidR="00894C6E">
        <w:rPr>
          <w:rFonts w:ascii="Book Antiqua" w:hAnsi="Book Antiqua"/>
        </w:rPr>
        <w:t>km over a 12 w</w:t>
      </w:r>
      <w:r w:rsidRPr="00104D48">
        <w:rPr>
          <w:rFonts w:ascii="Book Antiqua" w:hAnsi="Book Antiqua"/>
        </w:rPr>
        <w:t>k when starting)</w:t>
      </w:r>
      <w:r w:rsidR="005C4EC8"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[8,</w:t>
      </w:r>
      <w:r w:rsidR="00E96CFC" w:rsidRPr="00104D48">
        <w:rPr>
          <w:rFonts w:ascii="Book Antiqua" w:hAnsi="Book Antiqua"/>
          <w:noProof/>
          <w:vertAlign w:val="superscript"/>
        </w:rPr>
        <w:t>37-39]</w:t>
      </w:r>
      <w:r w:rsidR="005C4EC8" w:rsidRPr="00104D48">
        <w:rPr>
          <w:rFonts w:ascii="Book Antiqua" w:hAnsi="Book Antiqua"/>
        </w:rPr>
        <w:fldChar w:fldCharType="end"/>
      </w:r>
      <w:r w:rsidRPr="00104D48">
        <w:rPr>
          <w:rFonts w:ascii="Book Antiqua" w:hAnsi="Book Antiqua"/>
        </w:rPr>
        <w:t>.</w:t>
      </w:r>
    </w:p>
    <w:p w:rsidR="00525B6F" w:rsidRPr="00104D48" w:rsidRDefault="00525B6F" w:rsidP="00762418">
      <w:pPr>
        <w:spacing w:line="360" w:lineRule="auto"/>
        <w:jc w:val="both"/>
        <w:rPr>
          <w:rFonts w:ascii="Book Antiqua" w:hAnsi="Book Antiqua"/>
          <w:b/>
        </w:rPr>
      </w:pPr>
    </w:p>
    <w:p w:rsidR="00525B6F" w:rsidRPr="008838FF" w:rsidRDefault="00525B6F" w:rsidP="00762418">
      <w:pPr>
        <w:spacing w:line="360" w:lineRule="auto"/>
        <w:jc w:val="both"/>
        <w:rPr>
          <w:rFonts w:ascii="Book Antiqua" w:hAnsi="Book Antiqua"/>
          <w:b/>
          <w:i/>
        </w:rPr>
      </w:pPr>
      <w:r w:rsidRPr="008838FF">
        <w:rPr>
          <w:rFonts w:ascii="Book Antiqua" w:hAnsi="Book Antiqua"/>
          <w:b/>
          <w:i/>
        </w:rPr>
        <w:t xml:space="preserve">Femoral </w:t>
      </w:r>
      <w:r w:rsidR="008838FF" w:rsidRPr="008838FF">
        <w:rPr>
          <w:rFonts w:ascii="Book Antiqua" w:hAnsi="Book Antiqua"/>
          <w:b/>
          <w:i/>
        </w:rPr>
        <w:t>s</w:t>
      </w:r>
      <w:r w:rsidRPr="008838FF">
        <w:rPr>
          <w:rFonts w:ascii="Book Antiqua" w:hAnsi="Book Antiqua"/>
          <w:b/>
          <w:i/>
        </w:rPr>
        <w:t xml:space="preserve">haft </w:t>
      </w:r>
    </w:p>
    <w:p w:rsidR="00525B6F" w:rsidRPr="00104D48" w:rsidRDefault="000E31C5" w:rsidP="00762418">
      <w:pPr>
        <w:spacing w:line="360" w:lineRule="auto"/>
        <w:jc w:val="both"/>
        <w:rPr>
          <w:rFonts w:ascii="Book Antiqua" w:hAnsi="Book Antiqua"/>
        </w:rPr>
      </w:pPr>
      <w:r w:rsidRPr="00104D48">
        <w:rPr>
          <w:rFonts w:ascii="Book Antiqua" w:hAnsi="Book Antiqua"/>
        </w:rPr>
        <w:t>Most commonly seen</w:t>
      </w:r>
      <w:r w:rsidR="00525B6F" w:rsidRPr="00104D48">
        <w:rPr>
          <w:rFonts w:ascii="Book Antiqua" w:hAnsi="Book Antiqua"/>
        </w:rPr>
        <w:t xml:space="preserve"> in</w:t>
      </w:r>
      <w:r w:rsidR="006B59DC" w:rsidRPr="00104D48">
        <w:rPr>
          <w:rFonts w:ascii="Book Antiqua" w:hAnsi="Book Antiqua"/>
        </w:rPr>
        <w:t xml:space="preserve"> running athletes and lacrosse players, </w:t>
      </w:r>
      <w:r w:rsidR="00B773E5" w:rsidRPr="00104D48">
        <w:rPr>
          <w:rFonts w:ascii="Book Antiqua" w:hAnsi="Book Antiqua"/>
        </w:rPr>
        <w:t>the</w:t>
      </w:r>
      <w:r w:rsidRPr="00104D48">
        <w:rPr>
          <w:rFonts w:ascii="Book Antiqua" w:hAnsi="Book Antiqua"/>
        </w:rPr>
        <w:t>se</w:t>
      </w:r>
      <w:r w:rsidR="00B773E5" w:rsidRPr="00104D48">
        <w:rPr>
          <w:rFonts w:ascii="Book Antiqua" w:hAnsi="Book Antiqua"/>
        </w:rPr>
        <w:t xml:space="preserve"> fractures </w:t>
      </w:r>
      <w:r w:rsidRPr="00104D48">
        <w:rPr>
          <w:rFonts w:ascii="Book Antiqua" w:hAnsi="Book Antiqua"/>
        </w:rPr>
        <w:t>mainly</w:t>
      </w:r>
      <w:r w:rsidR="00B773E5" w:rsidRPr="00104D48">
        <w:rPr>
          <w:rFonts w:ascii="Book Antiqua" w:hAnsi="Book Antiqua"/>
        </w:rPr>
        <w:t xml:space="preserve"> develop on the medial compression side of the femoral shaft, </w:t>
      </w:r>
      <w:r w:rsidR="00A57CD9" w:rsidRPr="00104D48">
        <w:rPr>
          <w:rFonts w:ascii="Book Antiqua" w:hAnsi="Book Antiqua"/>
        </w:rPr>
        <w:t>with</w:t>
      </w:r>
      <w:r w:rsidR="00B773E5" w:rsidRPr="00104D48">
        <w:rPr>
          <w:rFonts w:ascii="Book Antiqua" w:hAnsi="Book Antiqua"/>
        </w:rPr>
        <w:t>in the proximal and middle thirds</w:t>
      </w:r>
      <w:r w:rsidR="00A57CD9" w:rsidRPr="00104D48">
        <w:rPr>
          <w:rFonts w:ascii="Book Antiqua" w:hAnsi="Book Antiqua"/>
        </w:rPr>
        <w:t xml:space="preserve"> of the bone</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70008">
        <w:rPr>
          <w:rFonts w:ascii="Book Antiqua" w:hAnsi="Book Antiqua"/>
          <w:noProof/>
          <w:vertAlign w:val="superscript"/>
        </w:rPr>
        <w:t>[1,5,15,</w:t>
      </w:r>
      <w:r w:rsidR="00E96CFC" w:rsidRPr="00104D48">
        <w:rPr>
          <w:rFonts w:ascii="Book Antiqua" w:hAnsi="Book Antiqua"/>
          <w:noProof/>
          <w:vertAlign w:val="superscript"/>
        </w:rPr>
        <w:t>24]</w:t>
      </w:r>
      <w:r w:rsidR="005C4EC8" w:rsidRPr="00104D48">
        <w:rPr>
          <w:rFonts w:ascii="Book Antiqua" w:hAnsi="Book Antiqua"/>
        </w:rPr>
        <w:fldChar w:fldCharType="end"/>
      </w:r>
      <w:r w:rsidR="00B773E5" w:rsidRPr="00104D48">
        <w:rPr>
          <w:rFonts w:ascii="Book Antiqua" w:hAnsi="Book Antiqua"/>
        </w:rPr>
        <w:t>. Plain radiographs form</w:t>
      </w:r>
      <w:r w:rsidR="00525B6F" w:rsidRPr="00104D48">
        <w:rPr>
          <w:rFonts w:ascii="Book Antiqua" w:hAnsi="Book Antiqua"/>
        </w:rPr>
        <w:t xml:space="preserve"> the first line of imag</w:t>
      </w:r>
      <w:r w:rsidR="00433E1A" w:rsidRPr="00104D48">
        <w:rPr>
          <w:rFonts w:ascii="Book Antiqua" w:hAnsi="Book Antiqua"/>
        </w:rPr>
        <w:t>ing;</w:t>
      </w:r>
      <w:r w:rsidR="00B773E5" w:rsidRPr="00104D48">
        <w:rPr>
          <w:rFonts w:ascii="Book Antiqua" w:hAnsi="Book Antiqua"/>
        </w:rPr>
        <w:t xml:space="preserve"> however, </w:t>
      </w:r>
      <w:r w:rsidR="00B773E5" w:rsidRPr="00104D48">
        <w:rPr>
          <w:rFonts w:ascii="Book Antiqua" w:hAnsi="Book Antiqua"/>
        </w:rPr>
        <w:lastRenderedPageBreak/>
        <w:t>radiographic changes</w:t>
      </w:r>
      <w:r w:rsidR="00525B6F" w:rsidRPr="00104D48">
        <w:rPr>
          <w:rFonts w:ascii="Book Antiqua" w:hAnsi="Book Antiqua"/>
        </w:rPr>
        <w:t xml:space="preserve"> can be absent</w:t>
      </w:r>
      <w:r w:rsidR="00B773E5" w:rsidRPr="00104D48">
        <w:rPr>
          <w:rFonts w:ascii="Book Antiqua" w:hAnsi="Book Antiqua"/>
        </w:rPr>
        <w:t xml:space="preserve"> in up to 80% of cases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B773E5" w:rsidRPr="00104D48">
        <w:rPr>
          <w:rFonts w:ascii="Book Antiqua" w:hAnsi="Book Antiqua"/>
        </w:rPr>
        <w:t>. W</w:t>
      </w:r>
      <w:r w:rsidR="00525B6F" w:rsidRPr="00104D48">
        <w:rPr>
          <w:rFonts w:ascii="Book Antiqua" w:hAnsi="Book Antiqua"/>
        </w:rPr>
        <w:t>ith persisting</w:t>
      </w:r>
      <w:r w:rsidR="00433E1A" w:rsidRPr="00104D48">
        <w:rPr>
          <w:rFonts w:ascii="Book Antiqua" w:hAnsi="Book Antiqua"/>
        </w:rPr>
        <w:t xml:space="preserve"> symptoms</w:t>
      </w:r>
      <w:r w:rsidR="00525B6F" w:rsidRPr="00104D48">
        <w:rPr>
          <w:rFonts w:ascii="Book Antiqua" w:hAnsi="Book Antiqua"/>
        </w:rPr>
        <w:t xml:space="preserve"> and negative radiographs, the second line imaging of choice is now MRI Scan</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xml:space="preserve">. </w:t>
      </w:r>
    </w:p>
    <w:p w:rsidR="00525B6F" w:rsidRPr="00104D48" w:rsidRDefault="003D620F" w:rsidP="006C5FB2">
      <w:pPr>
        <w:spacing w:line="360" w:lineRule="auto"/>
        <w:ind w:firstLineChars="100" w:firstLine="240"/>
        <w:jc w:val="both"/>
        <w:rPr>
          <w:rFonts w:ascii="Book Antiqua" w:hAnsi="Book Antiqua"/>
        </w:rPr>
      </w:pPr>
      <w:r w:rsidRPr="00104D48">
        <w:rPr>
          <w:rFonts w:ascii="Book Antiqua" w:hAnsi="Book Antiqua"/>
        </w:rPr>
        <w:t xml:space="preserve">Current management protocols </w:t>
      </w:r>
      <w:r w:rsidR="00B773E5" w:rsidRPr="00104D48">
        <w:rPr>
          <w:rFonts w:ascii="Book Antiqua" w:hAnsi="Book Antiqua"/>
        </w:rPr>
        <w:t>direct</w:t>
      </w:r>
      <w:r w:rsidRPr="00104D48">
        <w:rPr>
          <w:rFonts w:ascii="Book Antiqua" w:hAnsi="Book Antiqua"/>
        </w:rPr>
        <w:t xml:space="preserve"> management based on the extent, nature and location of the fracture</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C5FB2">
        <w:rPr>
          <w:rFonts w:ascii="Book Antiqua" w:hAnsi="Book Antiqua"/>
          <w:noProof/>
          <w:vertAlign w:val="superscript"/>
        </w:rPr>
        <w:t>[1,</w:t>
      </w:r>
      <w:r w:rsidR="00E96CFC" w:rsidRPr="00104D48">
        <w:rPr>
          <w:rFonts w:ascii="Book Antiqua" w:hAnsi="Book Antiqua"/>
          <w:noProof/>
          <w:vertAlign w:val="superscript"/>
        </w:rPr>
        <w:t>5</w:t>
      </w:r>
      <w:r w:rsidR="006C5FB2">
        <w:rPr>
          <w:rFonts w:ascii="Book Antiqua" w:hAnsi="Book Antiqua"/>
          <w:noProof/>
          <w:vertAlign w:val="superscript"/>
        </w:rPr>
        <w:t>,15,</w:t>
      </w:r>
      <w:r w:rsidR="00E96CFC" w:rsidRPr="00104D48">
        <w:rPr>
          <w:rFonts w:ascii="Book Antiqua" w:hAnsi="Book Antiqua"/>
          <w:noProof/>
          <w:vertAlign w:val="superscript"/>
        </w:rPr>
        <w:t>24]</w:t>
      </w:r>
      <w:r w:rsidR="005C4EC8" w:rsidRPr="00104D48">
        <w:rPr>
          <w:rFonts w:ascii="Book Antiqua" w:hAnsi="Book Antiqua"/>
        </w:rPr>
        <w:fldChar w:fldCharType="end"/>
      </w:r>
      <w:r w:rsidRPr="00104D48">
        <w:rPr>
          <w:rFonts w:ascii="Book Antiqua" w:hAnsi="Book Antiqua"/>
        </w:rPr>
        <w:t xml:space="preserve">. </w:t>
      </w:r>
      <w:r w:rsidR="00525B6F" w:rsidRPr="00104D48">
        <w:rPr>
          <w:rFonts w:ascii="Book Antiqua" w:hAnsi="Book Antiqua"/>
        </w:rPr>
        <w:t>The majority of femoral shaft stress fractures are incomplete,</w:t>
      </w:r>
      <w:r w:rsidR="00B773E5" w:rsidRPr="00104D48">
        <w:rPr>
          <w:rFonts w:ascii="Book Antiqua" w:hAnsi="Book Antiqua"/>
        </w:rPr>
        <w:t xml:space="preserve"> non-displaced and compression-sided, and these</w:t>
      </w:r>
      <w:r w:rsidR="00525B6F" w:rsidRPr="00104D48">
        <w:rPr>
          <w:rFonts w:ascii="Book Antiqua" w:hAnsi="Book Antiqua"/>
        </w:rPr>
        <w:t xml:space="preserve"> can be successfully treated by a period of </w:t>
      </w:r>
      <w:r w:rsidR="00B773E5" w:rsidRPr="00104D48">
        <w:rPr>
          <w:rFonts w:ascii="Book Antiqua" w:hAnsi="Book Antiqua"/>
        </w:rPr>
        <w:t>activity cessation</w:t>
      </w:r>
      <w:r w:rsidR="008467F8" w:rsidRPr="00104D48">
        <w:rPr>
          <w:rFonts w:ascii="Book Antiqua" w:hAnsi="Book Antiqua"/>
        </w:rPr>
        <w:t>, restricted weigh</w:t>
      </w:r>
      <w:r w:rsidR="00525B6F" w:rsidRPr="00104D48">
        <w:rPr>
          <w:rFonts w:ascii="Book Antiqua" w:hAnsi="Book Antiqua"/>
        </w:rPr>
        <w:t>tbearing</w:t>
      </w:r>
      <w:r w:rsidR="008467F8" w:rsidRPr="00104D48">
        <w:rPr>
          <w:rFonts w:ascii="Book Antiqua" w:hAnsi="Book Antiqua"/>
        </w:rPr>
        <w:t xml:space="preserve"> with crutches</w:t>
      </w:r>
      <w:r w:rsidR="00EA2E60" w:rsidRPr="00104D48">
        <w:rPr>
          <w:rFonts w:ascii="Book Antiqua" w:hAnsi="Book Antiqua"/>
        </w:rPr>
        <w:t xml:space="preserve">, </w:t>
      </w:r>
      <w:r w:rsidR="009626DD" w:rsidRPr="00104D48">
        <w:rPr>
          <w:rFonts w:ascii="Book Antiqua" w:hAnsi="Book Antiqua"/>
        </w:rPr>
        <w:t>for</w:t>
      </w:r>
      <w:r w:rsidR="00EA2E60" w:rsidRPr="00104D48">
        <w:rPr>
          <w:rFonts w:ascii="Book Antiqua" w:hAnsi="Book Antiqua"/>
        </w:rPr>
        <w:t xml:space="preserve"> 4 </w:t>
      </w:r>
      <w:r w:rsidR="00894C6E">
        <w:rPr>
          <w:rFonts w:ascii="Book Antiqua" w:hAnsi="Book Antiqua"/>
        </w:rPr>
        <w:t>wk</w:t>
      </w:r>
      <w:r w:rsidR="00EA2E60" w:rsidRPr="00104D48">
        <w:rPr>
          <w:rFonts w:ascii="Book Antiqua" w:hAnsi="Book Antiqua"/>
        </w:rPr>
        <w:t>,</w:t>
      </w:r>
      <w:r w:rsidR="00525B6F" w:rsidRPr="00104D48">
        <w:rPr>
          <w:rFonts w:ascii="Book Antiqua" w:hAnsi="Book Antiqua"/>
        </w:rPr>
        <w:t xml:space="preserve"> followed by </w:t>
      </w:r>
      <w:r w:rsidR="00B773E5" w:rsidRPr="00104D48">
        <w:rPr>
          <w:rFonts w:ascii="Book Antiqua" w:hAnsi="Book Antiqua"/>
        </w:rPr>
        <w:t>a graduated</w:t>
      </w:r>
      <w:r w:rsidR="00525B6F" w:rsidRPr="00104D48">
        <w:rPr>
          <w:rFonts w:ascii="Book Antiqua" w:hAnsi="Book Antiqua"/>
        </w:rPr>
        <w:t xml:space="preserve"> </w:t>
      </w:r>
      <w:r w:rsidR="00B773E5" w:rsidRPr="00104D48">
        <w:rPr>
          <w:rFonts w:ascii="Book Antiqua" w:hAnsi="Book Antiqua"/>
        </w:rPr>
        <w:t>return to</w:t>
      </w:r>
      <w:r w:rsidR="00525B6F" w:rsidRPr="00104D48">
        <w:rPr>
          <w:rFonts w:ascii="Book Antiqua" w:hAnsi="Book Antiqua"/>
        </w:rPr>
        <w:t xml:space="preserve"> activity</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C5FB2">
        <w:rPr>
          <w:rFonts w:ascii="Book Antiqua" w:hAnsi="Book Antiqua"/>
          <w:noProof/>
          <w:vertAlign w:val="superscript"/>
        </w:rPr>
        <w:t>[1,5,15,</w:t>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xml:space="preserve">. </w:t>
      </w:r>
      <w:r w:rsidR="0059090A" w:rsidRPr="00104D48">
        <w:rPr>
          <w:rFonts w:ascii="Book Antiqua" w:hAnsi="Book Antiqua"/>
        </w:rPr>
        <w:t>R</w:t>
      </w:r>
      <w:r w:rsidR="00A82F10" w:rsidRPr="00104D48">
        <w:rPr>
          <w:rFonts w:ascii="Book Antiqua" w:hAnsi="Book Antiqua"/>
        </w:rPr>
        <w:t xml:space="preserve">eturn times to sport following </w:t>
      </w:r>
      <w:r w:rsidR="0059090A" w:rsidRPr="00104D48">
        <w:rPr>
          <w:rFonts w:ascii="Book Antiqua" w:hAnsi="Book Antiqua"/>
        </w:rPr>
        <w:t>such regimes</w:t>
      </w:r>
      <w:r w:rsidR="00A82F10" w:rsidRPr="00104D48">
        <w:rPr>
          <w:rFonts w:ascii="Book Antiqua" w:hAnsi="Book Antiqua"/>
        </w:rPr>
        <w:t xml:space="preserve"> </w:t>
      </w:r>
      <w:r w:rsidR="0059090A" w:rsidRPr="00104D48">
        <w:rPr>
          <w:rFonts w:ascii="Book Antiqua" w:hAnsi="Book Antiqua"/>
        </w:rPr>
        <w:t xml:space="preserve">are </w:t>
      </w:r>
      <w:r w:rsidR="00EA2E60" w:rsidRPr="00104D48">
        <w:rPr>
          <w:rFonts w:ascii="Book Antiqua" w:hAnsi="Book Antiqua"/>
        </w:rPr>
        <w:t>normally</w:t>
      </w:r>
      <w:r w:rsidR="0059090A" w:rsidRPr="00104D48">
        <w:rPr>
          <w:rFonts w:ascii="Book Antiqua" w:hAnsi="Book Antiqua"/>
        </w:rPr>
        <w:t xml:space="preserve"> around 12 </w:t>
      </w:r>
      <w:r w:rsidR="00894C6E">
        <w:rPr>
          <w:rFonts w:ascii="Book Antiqua" w:hAnsi="Book Antiqua"/>
        </w:rPr>
        <w:t>wk</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6C5FB2">
        <w:rPr>
          <w:rFonts w:ascii="Book Antiqua" w:hAnsi="Book Antiqua"/>
          <w:noProof/>
          <w:vertAlign w:val="superscript"/>
        </w:rPr>
        <w:t>[1,5,15,24,</w:t>
      </w:r>
      <w:r w:rsidR="00E96CFC" w:rsidRPr="00104D48">
        <w:rPr>
          <w:rFonts w:ascii="Book Antiqua" w:hAnsi="Book Antiqua"/>
          <w:noProof/>
          <w:vertAlign w:val="superscript"/>
        </w:rPr>
        <w:t>58]</w:t>
      </w:r>
      <w:r w:rsidR="005C4EC8" w:rsidRPr="00104D48">
        <w:rPr>
          <w:rFonts w:ascii="Book Antiqua" w:hAnsi="Book Antiqua"/>
        </w:rPr>
        <w:fldChar w:fldCharType="end"/>
      </w:r>
      <w:r w:rsidR="0059090A" w:rsidRPr="00104D48">
        <w:rPr>
          <w:rFonts w:ascii="Book Antiqua" w:hAnsi="Book Antiqua"/>
        </w:rPr>
        <w:t>.</w:t>
      </w:r>
      <w:r w:rsidR="00DF4255">
        <w:rPr>
          <w:rFonts w:ascii="Book Antiqua" w:hAnsi="Book Antiqua" w:hint="eastAsia"/>
          <w:lang w:eastAsia="zh-CN"/>
        </w:rPr>
        <w:t xml:space="preserve"> </w:t>
      </w:r>
      <w:r w:rsidR="00525B6F" w:rsidRPr="00104D48">
        <w:rPr>
          <w:rFonts w:ascii="Book Antiqua" w:hAnsi="Book Antiqua"/>
        </w:rPr>
        <w:t>Surgical interv</w:t>
      </w:r>
      <w:r w:rsidR="00B773E5" w:rsidRPr="00104D48">
        <w:rPr>
          <w:rFonts w:ascii="Book Antiqua" w:hAnsi="Book Antiqua"/>
        </w:rPr>
        <w:t>ention should be considered for</w:t>
      </w:r>
      <w:r w:rsidR="00525B6F" w:rsidRPr="00104D48">
        <w:rPr>
          <w:rFonts w:ascii="Book Antiqua" w:hAnsi="Book Antiqua"/>
        </w:rPr>
        <w:t xml:space="preserve"> displaced</w:t>
      </w:r>
      <w:r w:rsidR="00B773E5" w:rsidRPr="00104D48">
        <w:rPr>
          <w:rFonts w:ascii="Book Antiqua" w:hAnsi="Book Antiqua"/>
        </w:rPr>
        <w:t xml:space="preserve"> fractures, tension-sided (lateral cortex) fractures, delayed union, and non-unions</w:t>
      </w:r>
      <w:r w:rsidR="006C5FB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6C5FB2" w:rsidRPr="00104D48">
        <w:rPr>
          <w:rFonts w:ascii="Book Antiqua" w:hAnsi="Book Antiqua"/>
        </w:rPr>
        <w:instrText xml:space="preserve"> ADDIN EN.CITE </w:instrText>
      </w:r>
      <w:r w:rsidR="006C5FB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6C5FB2" w:rsidRPr="00104D48">
        <w:rPr>
          <w:rFonts w:ascii="Book Antiqua" w:hAnsi="Book Antiqua"/>
        </w:rPr>
        <w:instrText xml:space="preserve"> ADDIN EN.CITE.DATA </w:instrText>
      </w:r>
      <w:r w:rsidR="006C5FB2" w:rsidRPr="00104D48">
        <w:rPr>
          <w:rFonts w:ascii="Book Antiqua" w:hAnsi="Book Antiqua"/>
        </w:rPr>
      </w:r>
      <w:r w:rsidR="006C5FB2" w:rsidRPr="00104D48">
        <w:rPr>
          <w:rFonts w:ascii="Book Antiqua" w:hAnsi="Book Antiqua"/>
        </w:rPr>
        <w:fldChar w:fldCharType="end"/>
      </w:r>
      <w:r w:rsidR="006C5FB2" w:rsidRPr="00104D48">
        <w:rPr>
          <w:rFonts w:ascii="Book Antiqua" w:hAnsi="Book Antiqua"/>
        </w:rPr>
      </w:r>
      <w:r w:rsidR="006C5FB2" w:rsidRPr="00104D48">
        <w:rPr>
          <w:rFonts w:ascii="Book Antiqua" w:hAnsi="Book Antiqua"/>
        </w:rPr>
        <w:fldChar w:fldCharType="separate"/>
      </w:r>
      <w:r w:rsidR="006C5FB2">
        <w:rPr>
          <w:rFonts w:ascii="Book Antiqua" w:hAnsi="Book Antiqua"/>
          <w:noProof/>
          <w:vertAlign w:val="superscript"/>
        </w:rPr>
        <w:t>[1,5,15,</w:t>
      </w:r>
      <w:r w:rsidR="006C5FB2" w:rsidRPr="00104D48">
        <w:rPr>
          <w:rFonts w:ascii="Book Antiqua" w:hAnsi="Book Antiqua"/>
          <w:noProof/>
          <w:vertAlign w:val="superscript"/>
        </w:rPr>
        <w:t>24]</w:t>
      </w:r>
      <w:r w:rsidR="006C5FB2" w:rsidRPr="00104D48">
        <w:rPr>
          <w:rFonts w:ascii="Book Antiqua" w:hAnsi="Book Antiqua"/>
        </w:rPr>
        <w:fldChar w:fldCharType="end"/>
      </w:r>
      <w:r w:rsidR="00B773E5" w:rsidRPr="00104D48">
        <w:rPr>
          <w:rFonts w:ascii="Book Antiqua" w:hAnsi="Book Antiqua"/>
        </w:rPr>
        <w:t xml:space="preserve">. </w:t>
      </w:r>
      <w:r w:rsidR="00270CF9" w:rsidRPr="00104D48">
        <w:rPr>
          <w:rFonts w:ascii="Book Antiqua" w:hAnsi="Book Antiqua"/>
        </w:rPr>
        <w:t xml:space="preserve">Surgical techniques available include femoral IM Nailing and lateral sided compression plating. </w:t>
      </w:r>
      <w:r w:rsidR="00B773E5" w:rsidRPr="00104D48">
        <w:rPr>
          <w:rFonts w:ascii="Book Antiqua" w:hAnsi="Book Antiqua"/>
        </w:rPr>
        <w:t>The preferred surgical technique is currently the</w:t>
      </w:r>
      <w:r w:rsidR="00525B6F" w:rsidRPr="00104D48">
        <w:rPr>
          <w:rFonts w:ascii="Book Antiqua" w:hAnsi="Book Antiqua"/>
        </w:rPr>
        <w:t xml:space="preserve"> femoral IM Nail</w:t>
      </w:r>
      <w:r w:rsidR="00EA2E60" w:rsidRPr="00104D48">
        <w:rPr>
          <w:rFonts w:ascii="Book Antiqua" w:hAnsi="Book Antiqua"/>
        </w:rPr>
        <w:t xml:space="preserve"> as this provides the strongest biomechanical construct to stabilise the fracture site and allow healing</w:t>
      </w:r>
      <w:r w:rsidR="007448C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7448CC" w:rsidRPr="00104D48">
        <w:rPr>
          <w:rFonts w:ascii="Book Antiqua" w:hAnsi="Book Antiqua"/>
        </w:rPr>
        <w:instrText xml:space="preserve"> ADDIN EN.CITE </w:instrText>
      </w:r>
      <w:r w:rsidR="007448C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7448CC" w:rsidRPr="00104D48">
        <w:rPr>
          <w:rFonts w:ascii="Book Antiqua" w:hAnsi="Book Antiqua"/>
        </w:rPr>
        <w:instrText xml:space="preserve"> ADDIN EN.CITE.DATA </w:instrText>
      </w:r>
      <w:r w:rsidR="007448CC" w:rsidRPr="00104D48">
        <w:rPr>
          <w:rFonts w:ascii="Book Antiqua" w:hAnsi="Book Antiqua"/>
        </w:rPr>
      </w:r>
      <w:r w:rsidR="007448CC" w:rsidRPr="00104D48">
        <w:rPr>
          <w:rFonts w:ascii="Book Antiqua" w:hAnsi="Book Antiqua"/>
        </w:rPr>
        <w:fldChar w:fldCharType="end"/>
      </w:r>
      <w:r w:rsidR="007448CC" w:rsidRPr="00104D48">
        <w:rPr>
          <w:rFonts w:ascii="Book Antiqua" w:hAnsi="Book Antiqua"/>
        </w:rPr>
      </w:r>
      <w:r w:rsidR="007448CC" w:rsidRPr="00104D48">
        <w:rPr>
          <w:rFonts w:ascii="Book Antiqua" w:hAnsi="Book Antiqua"/>
        </w:rPr>
        <w:fldChar w:fldCharType="separate"/>
      </w:r>
      <w:r w:rsidR="007448CC">
        <w:rPr>
          <w:rFonts w:ascii="Book Antiqua" w:hAnsi="Book Antiqua"/>
          <w:noProof/>
          <w:vertAlign w:val="superscript"/>
        </w:rPr>
        <w:t>[1,5,15,</w:t>
      </w:r>
      <w:r w:rsidR="007448CC" w:rsidRPr="00104D48">
        <w:rPr>
          <w:rFonts w:ascii="Book Antiqua" w:hAnsi="Book Antiqua"/>
          <w:noProof/>
          <w:vertAlign w:val="superscript"/>
        </w:rPr>
        <w:t>24]</w:t>
      </w:r>
      <w:r w:rsidR="007448CC" w:rsidRPr="00104D48">
        <w:rPr>
          <w:rFonts w:ascii="Book Antiqua" w:hAnsi="Book Antiqua"/>
        </w:rPr>
        <w:fldChar w:fldCharType="end"/>
      </w:r>
      <w:r w:rsidR="00525B6F" w:rsidRPr="00104D48">
        <w:rPr>
          <w:rFonts w:ascii="Book Antiqua" w:hAnsi="Book Antiqua"/>
        </w:rPr>
        <w:t>.</w:t>
      </w:r>
      <w:r w:rsidR="003A5725" w:rsidRPr="00104D48">
        <w:rPr>
          <w:rFonts w:ascii="Book Antiqua" w:hAnsi="Book Antiqua"/>
        </w:rPr>
        <w:t xml:space="preserve"> </w:t>
      </w:r>
    </w:p>
    <w:p w:rsidR="00525B6F" w:rsidRPr="00104D48" w:rsidRDefault="003D620F" w:rsidP="00762418">
      <w:pPr>
        <w:spacing w:line="360" w:lineRule="auto"/>
        <w:jc w:val="both"/>
        <w:rPr>
          <w:rFonts w:ascii="Book Antiqua" w:hAnsi="Book Antiqua"/>
        </w:rPr>
      </w:pPr>
      <w:r w:rsidRPr="00104D48">
        <w:rPr>
          <w:rFonts w:ascii="Book Antiqua" w:hAnsi="Book Antiqua"/>
        </w:rPr>
        <w:t>For</w:t>
      </w:r>
      <w:r w:rsidR="00525B6F" w:rsidRPr="00104D48">
        <w:rPr>
          <w:rFonts w:ascii="Book Antiqua" w:hAnsi="Book Antiqua"/>
        </w:rPr>
        <w:t xml:space="preserve"> conservative management,</w:t>
      </w:r>
      <w:r w:rsidRPr="00104D48">
        <w:rPr>
          <w:rFonts w:ascii="Book Antiqua" w:hAnsi="Book Antiqua"/>
        </w:rPr>
        <w:t xml:space="preserve"> recommended r</w:t>
      </w:r>
      <w:r w:rsidR="00433E1A" w:rsidRPr="00104D48">
        <w:rPr>
          <w:rFonts w:ascii="Book Antiqua" w:hAnsi="Book Antiqua"/>
        </w:rPr>
        <w:t>ehabilitation programmes advise</w:t>
      </w:r>
      <w:r w:rsidR="0059090A" w:rsidRPr="00104D48">
        <w:rPr>
          <w:rFonts w:ascii="Book Antiqua" w:hAnsi="Book Antiqua"/>
        </w:rPr>
        <w:t xml:space="preserve"> 4 </w:t>
      </w:r>
      <w:r w:rsidR="00894C6E">
        <w:rPr>
          <w:rFonts w:ascii="Book Antiqua" w:hAnsi="Book Antiqua"/>
        </w:rPr>
        <w:t>wk</w:t>
      </w:r>
      <w:r w:rsidR="00525B6F" w:rsidRPr="00104D48">
        <w:rPr>
          <w:rFonts w:ascii="Book Antiqua" w:hAnsi="Book Antiqua"/>
        </w:rPr>
        <w:t xml:space="preserve"> toe-touch weightbearing</w:t>
      </w:r>
      <w:r w:rsidR="0059090A" w:rsidRPr="00104D48">
        <w:rPr>
          <w:rFonts w:ascii="Book Antiqua" w:hAnsi="Book Antiqua"/>
        </w:rPr>
        <w:t>, with progression</w:t>
      </w:r>
      <w:r w:rsidR="00525B6F" w:rsidRPr="00104D48">
        <w:rPr>
          <w:rFonts w:ascii="Book Antiqua" w:hAnsi="Book Antiqua"/>
        </w:rPr>
        <w:t xml:space="preserve"> to full weightbearing</w:t>
      </w:r>
      <w:r w:rsidRPr="00104D48">
        <w:rPr>
          <w:rFonts w:ascii="Book Antiqua" w:hAnsi="Book Antiqua"/>
        </w:rPr>
        <w:t xml:space="preserve"> as pain permits</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7448CC">
        <w:rPr>
          <w:rFonts w:ascii="Book Antiqua" w:hAnsi="Book Antiqua"/>
          <w:noProof/>
          <w:vertAlign w:val="superscript"/>
        </w:rPr>
        <w:t>[1,5,15,24,</w:t>
      </w:r>
      <w:r w:rsidR="00E96CFC" w:rsidRPr="00104D48">
        <w:rPr>
          <w:rFonts w:ascii="Book Antiqua" w:hAnsi="Book Antiqua"/>
          <w:noProof/>
          <w:vertAlign w:val="superscript"/>
        </w:rPr>
        <w:t>58]</w:t>
      </w:r>
      <w:r w:rsidR="005C4EC8" w:rsidRPr="00104D48">
        <w:rPr>
          <w:rFonts w:ascii="Book Antiqua" w:hAnsi="Book Antiqua"/>
        </w:rPr>
        <w:fldChar w:fldCharType="end"/>
      </w:r>
      <w:r w:rsidR="00525B6F" w:rsidRPr="00104D48">
        <w:rPr>
          <w:rFonts w:ascii="Book Antiqua" w:hAnsi="Book Antiqua"/>
        </w:rPr>
        <w:t xml:space="preserve">. </w:t>
      </w:r>
      <w:r w:rsidR="0059090A" w:rsidRPr="00104D48">
        <w:rPr>
          <w:rFonts w:ascii="Book Antiqua" w:hAnsi="Book Antiqua"/>
        </w:rPr>
        <w:t>With this injury, it is normally possible to return to light athletic training</w:t>
      </w:r>
      <w:r w:rsidR="00525B6F" w:rsidRPr="00104D48">
        <w:rPr>
          <w:rFonts w:ascii="Book Antiqua" w:hAnsi="Book Antiqua"/>
        </w:rPr>
        <w:t xml:space="preserve"> </w:t>
      </w:r>
      <w:r w:rsidR="0059090A" w:rsidRPr="00104D48">
        <w:rPr>
          <w:rFonts w:ascii="Book Antiqua" w:hAnsi="Book Antiqua"/>
        </w:rPr>
        <w:t>within</w:t>
      </w:r>
      <w:r w:rsidR="009626DD" w:rsidRPr="00104D48">
        <w:rPr>
          <w:rFonts w:ascii="Book Antiqua" w:hAnsi="Book Antiqua"/>
        </w:rPr>
        <w:t xml:space="preserve"> 6</w:t>
      </w:r>
      <w:r w:rsidR="00525B6F" w:rsidRPr="00104D48">
        <w:rPr>
          <w:rFonts w:ascii="Book Antiqua" w:hAnsi="Book Antiqua"/>
        </w:rPr>
        <w:t xml:space="preserve"> </w:t>
      </w:r>
      <w:r w:rsidR="00894C6E">
        <w:rPr>
          <w:rFonts w:ascii="Book Antiqua" w:hAnsi="Book Antiqua"/>
        </w:rPr>
        <w:t>wk</w:t>
      </w:r>
      <w:r w:rsidR="00525B6F" w:rsidRPr="00104D48">
        <w:rPr>
          <w:rFonts w:ascii="Book Antiqua" w:hAnsi="Book Antiqua"/>
        </w:rPr>
        <w:t xml:space="preserve"> and </w:t>
      </w:r>
      <w:r w:rsidR="0059090A" w:rsidRPr="00104D48">
        <w:rPr>
          <w:rFonts w:ascii="Book Antiqua" w:hAnsi="Book Antiqua"/>
        </w:rPr>
        <w:t xml:space="preserve">to commence </w:t>
      </w:r>
      <w:r w:rsidR="00525B6F" w:rsidRPr="00104D48">
        <w:rPr>
          <w:rFonts w:ascii="Book Antiqua" w:hAnsi="Book Antiqua"/>
        </w:rPr>
        <w:t>full</w:t>
      </w:r>
      <w:r w:rsidR="0059090A" w:rsidRPr="00104D48">
        <w:rPr>
          <w:rFonts w:ascii="Book Antiqua" w:hAnsi="Book Antiqua"/>
        </w:rPr>
        <w:t xml:space="preserve"> level</w:t>
      </w:r>
      <w:r w:rsidR="00525B6F" w:rsidRPr="00104D48">
        <w:rPr>
          <w:rFonts w:ascii="Book Antiqua" w:hAnsi="Book Antiqua"/>
        </w:rPr>
        <w:t xml:space="preserve"> sport-</w:t>
      </w:r>
      <w:r w:rsidR="0059090A" w:rsidRPr="00104D48">
        <w:rPr>
          <w:rFonts w:ascii="Book Antiqua" w:hAnsi="Book Antiqua"/>
        </w:rPr>
        <w:t>within</w:t>
      </w:r>
      <w:r w:rsidR="00525B6F" w:rsidRPr="00104D48">
        <w:rPr>
          <w:rFonts w:ascii="Book Antiqua" w:hAnsi="Book Antiqua"/>
        </w:rPr>
        <w:t xml:space="preserve"> </w:t>
      </w:r>
      <w:r w:rsidR="0059090A" w:rsidRPr="00104D48">
        <w:rPr>
          <w:rFonts w:ascii="Book Antiqua" w:hAnsi="Book Antiqua"/>
        </w:rPr>
        <w:t>3 mo</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894C6E">
        <w:rPr>
          <w:rFonts w:ascii="Book Antiqua" w:hAnsi="Book Antiqua"/>
          <w:noProof/>
          <w:vertAlign w:val="superscript"/>
        </w:rPr>
        <w:t>[1,5,15,24,</w:t>
      </w:r>
      <w:r w:rsidR="00E96CFC" w:rsidRPr="00104D48">
        <w:rPr>
          <w:rFonts w:ascii="Book Antiqua" w:hAnsi="Book Antiqua"/>
          <w:noProof/>
          <w:vertAlign w:val="superscript"/>
        </w:rPr>
        <w:t>58]</w:t>
      </w:r>
      <w:r w:rsidR="005C4EC8" w:rsidRPr="00104D48">
        <w:rPr>
          <w:rFonts w:ascii="Book Antiqua" w:hAnsi="Book Antiqua"/>
        </w:rPr>
        <w:fldChar w:fldCharType="end"/>
      </w:r>
      <w:r w:rsidR="00525B6F" w:rsidRPr="00104D48">
        <w:rPr>
          <w:rFonts w:ascii="Book Antiqua" w:hAnsi="Book Antiqua"/>
        </w:rPr>
        <w:t>.</w:t>
      </w:r>
      <w:r w:rsidRPr="00104D48">
        <w:rPr>
          <w:rFonts w:ascii="Book Antiqua" w:hAnsi="Book Antiqua"/>
        </w:rPr>
        <w:t xml:space="preserve"> </w:t>
      </w:r>
      <w:r w:rsidR="0059090A" w:rsidRPr="00104D48">
        <w:rPr>
          <w:rFonts w:ascii="Book Antiqua" w:hAnsi="Book Antiqua"/>
        </w:rPr>
        <w:t>Regular follow-up, with interval radiographs, is required to ensure the fra</w:t>
      </w:r>
      <w:r w:rsidR="009626DD" w:rsidRPr="00104D48">
        <w:rPr>
          <w:rFonts w:ascii="Book Antiqua" w:hAnsi="Book Antiqua"/>
        </w:rPr>
        <w:t>cture progresses to union;</w:t>
      </w:r>
      <w:r w:rsidR="0059090A" w:rsidRPr="00104D48">
        <w:rPr>
          <w:rFonts w:ascii="Book Antiqua" w:hAnsi="Book Antiqua"/>
        </w:rPr>
        <w:t xml:space="preserve"> return to f</w:t>
      </w:r>
      <w:r w:rsidRPr="00104D48">
        <w:rPr>
          <w:rFonts w:ascii="Book Antiqua" w:hAnsi="Book Antiqua"/>
        </w:rPr>
        <w:t>ull level sport</w:t>
      </w:r>
      <w:r w:rsidR="0059090A" w:rsidRPr="00104D48">
        <w:rPr>
          <w:rFonts w:ascii="Book Antiqua" w:hAnsi="Book Antiqua"/>
        </w:rPr>
        <w:t xml:space="preserve"> should only be performed with</w:t>
      </w:r>
      <w:r w:rsidRPr="00104D48">
        <w:rPr>
          <w:rFonts w:ascii="Book Antiqua" w:hAnsi="Book Antiqua"/>
        </w:rPr>
        <w:t xml:space="preserve"> clear evidence of clinical and radiological union</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WzEsIDUsIDE1LCAyNCwgNThdPC9zdHlsZT48L0Rpc3BsYXlUZXh0PjxyZWNvcmQ+PHJlYy1udW1i
ZXI+NjY8L3JlYy1udW1iZXI+PGZvcmVpZ24ta2V5cz48a2V5IGFwcD0iRU4iIGRiLWlkPSJ4MHB2
enc1MHZyZHJwcmVyenA5NWRzdHR6NXhmMmY5emV6eHoiIHRpbWVzdGFtcD0iMCI+NjY8L2tleT48
L2ZvcmVpZ24ta2V5cz48cmVmLXR5cGUgbmFtZT0iSm91cm5hbCBBcnRpY2xlIj4xNzwvcmVmLXR5
cGU+PGNvbnRyaWJ1dG9ycz48YXV0aG9ycz48YXV0aG9yPkJlaHJlbnMsIFMuIEIuPC9hdXRob3I+
PGF1dGhvcj5EZXJlbiwgTS4gRS48L2F1dGhvcj48YXV0aG9yPk1hdHNvbiwgQS48L2F1dGhvcj48
YXV0aG9yPkZhZGFsZSwgUC4gRC48L2F1dGhvcj48YXV0aG9yPk1vbmNoaWssIEsuIE8uPC9hdXRo
b3I+PC9hdXRob3JzPjwvY29udHJpYnV0b3JzPjxhdXRoLWFkZHJlc3M+V2FycmVuIEFscGVydCBN
ZWRpY2FsIFNjaG9vbCBvZiBCcm93biBVbml2ZXJzaXR5LCBQcm92aWRlbmNlLCBSaG9kZSBJc2xh
bmQuPC9hdXRoLWFkZHJlc3M+PHRpdGxlcz48dGl0bGU+U3RyZXNzIGZyYWN0dXJlcyBvZiB0aGUg
cGVsdmlzIGFuZCBsZWdzIGluIGF0aGxldGVzOiBhIHJldmlldzwvdGl0bGU+PHNlY29uZGFyeS10
aXRsZT5TcG9ydHMgSGVhbHRoPC9zZWNvbmRhcnktdGl0bGU+PC90aXRsZXM+PHBlcmlvZGljYWw+
PGZ1bGwtdGl0bGU+U3BvcnRzIEhlYWx0aDwvZnVsbC10aXRsZT48L3BlcmlvZGljYWw+PHBhZ2Vz
PjE2NS03NDwvcGFnZXM+PHZvbHVtZT41PC92b2x1bWU+PG51bWJlcj4yPC9udW1iZXI+PGtleXdv
cmRzPjxrZXl3b3JkPmF0aGxldGVzPC9rZXl3b3JkPjxrZXl3b3JkPmxvd2VyIGV4dHJlbWl0eTwv
a2V5d29yZD48a2V5d29yZD5zdHJlc3MgZnJhY3R1cmVzPC9rZXl3b3JkPjxrZXl3b3JkPnRyZWF0
bWVudDwva2V5d29yZD48L2tleXdvcmRzPjxkYXRlcz48eWVhcj4yMDEzPC95ZWFyPjxwdWItZGF0
ZXM+PGRhdGU+TWFyPC9kYXRlPjwvcHViLWRhdGVzPjwvZGF0ZXM+PGlzYm4+MTk0MS03MzgxIChQ
cmludCkmI3hEOzE5NDEtMDkyMSAoTGlua2luZyk8L2lzYm4+PGFjY2Vzc2lvbi1udW0+MjQ0Mjcz
ODY8L2FjY2Vzc2lvbi1udW0+PHVybHM+PHJlbGF0ZWQtdXJscz48dXJsPmh0dHA6Ly93d3cubmNi
aS5ubG0ubmloLmdvdi9wdWJtZWQvMjQ0MjczODY8L3VybD48L3JlbGF0ZWQtdXJscz48L3VybHM+
PGN1c3RvbTI+UE1DMzY1ODM4MjwvY3VzdG9tMj48ZWxlY3Ryb25pYy1yZXNvdXJjZS1udW0+MTAu
MTE3Ny8xOTQxNzM4MTEyNDY3NDIzPC9lbGVjdHJvbmljLXJlc291cmNlLW51bT48L3JlY29yZD48
L0NpdGU+PENpdGU+PEF1dGhvcj5Cb2RlbjwvQXV0aG9yPjxZZWFyPjIwMDE8L1llYXI+PFJlY051
bT44NDwvUmVjTnVtPjxyZWNvcmQ+PHJlYy1udW1iZXI+ODQ8L3JlYy1udW1iZXI+PGZvcmVpZ24t
a2V5cz48a2V5IGFwcD0iRU4iIGRiLWlkPSJ4MHB2enc1MHZyZHJwcmVyenA5NWRzdHR6NXhmMmY5
emV6eHoiIHRpbWVzdGFtcD0iMTQ3MjM5MDUzOCI+ODQ8L2tleT48L2ZvcmVpZ24ta2V5cz48cmVm
LXR5cGUgbmFtZT0iSm91cm5hbCBBcnRpY2xlIj4xNzwvcmVmLXR5cGU+PGNvbnRyaWJ1dG9ycz48
YXV0aG9ycz48YXV0aG9yPkJvZGVuLCBCLiBQLjwvYXV0aG9yPjxhdXRob3I+T3NiYWhyLCBELiBD
LjwvYXV0aG9yPjxhdXRob3I+SmltZW5leiwgQy48L2F1dGhvcj48L2F1dGhvcnM+PC9jb250cmli
dXRvcnM+PGF1dGgtYWRkcmVzcz5Vbmlmb3JtZWQgU2VydmljZXMgVW5pdmVyc2l0eSBvZiB0aGUg
SGVhbHRoIFNjaWVuY2VzLCBUaGUgT3J0aG9wYWVkaWMgQ2VudGVyLCBSb2NrdmlsbGUsIE1hcnls
YW5kIDIwODUwLCBVU0EuPC9hdXRoLWFkZHJlc3M+PHRpdGxlcz48dGl0bGU+TG93LXJpc2sgc3Ry
ZXNzIGZyYWN0dXJlczwvdGl0bGU+PHNlY29uZGFyeS10aXRsZT5BbSBKIFNwb3J0cyBNZWQ8L3Nl
Y29uZGFyeS10aXRsZT48L3RpdGxlcz48cGVyaW9kaWNhbD48ZnVsbC10aXRsZT5BbSBKIFNwb3J0
cyBNZWQ8L2Z1bGwtdGl0bGU+PC9wZXJpb2RpY2FsPjxwYWdlcz4xMDAtMTE8L3BhZ2VzPjx2b2x1
bWU+Mjk8L3ZvbHVtZT48bnVtYmVyPjE8L251bWJlcj48a2V5d29yZHM+PGtleXdvcmQ+RGlhZ25v
c2lzLCBEaWZmZXJlbnRpYWw8L2tleXdvcmQ+PGtleXdvcmQ+RnJhY3R1cmUgRml4YXRpb24vKm1l
dGhvZHM8L2tleXdvcmQ+PGtleXdvcmQ+KkZyYWN0dXJlcywgU3RyZXNzL2RpYWdub3Npcy9ldGlv
bG9neS90aGVyYXB5PC9rZXl3b3JkPjxrZXl3b3JkPkh1bWFuczwva2V5d29yZD48a2V5d29yZD5J
bmNpZGVuY2U8L2tleXdvcmQ+PGtleXdvcmQ+UGh5c2ljYWwgRXhhbWluYXRpb248L2tleXdvcmQ+
PGtleXdvcmQ+UHJvZ25vc2lzPC9rZXl3b3JkPjxrZXl3b3JkPlJlc3Q8L2tleXdvcmQ+PGtleXdv
cmQ+UmlzayBBc3Nlc3NtZW50PC9rZXl3b3JkPjxrZXl3b3JkPlNldmVyaXR5IG9mIElsbG5lc3Mg
SW5kZXg8L2tleXdvcmQ+PGtleXdvcmQ+V2VpZ2h0LUJlYXJpbmc8L2tleXdvcmQ+PC9rZXl3b3Jk
cz48ZGF0ZXM+PHllYXI+MjAwMTwveWVhcj48cHViLWRhdGVzPjxkYXRlPkphbi1GZWI8L2RhdGU+
PC9wdWItZGF0ZXM+PC9kYXRlcz48aXNibj4wMzYzLTU0NjUgKFByaW50KSYjeEQ7MDM2My01NDY1
IChMaW5raW5nKTwvaXNibj48YWNjZXNzaW9uLW51bT4xMTIwNjI0NzwvYWNjZXNzaW9uLW51bT48
dXJscz48cmVsYXRlZC11cmxzPjx1cmw+aHR0cDovL3d3dy5uY2JpLm5sbS5uaWguZ292L3B1Ym1l
ZC8xMTIwNjI0NzwvdXJsPjwvcmVsYXRlZC11cmxzPjwvdXJscz48L3JlY29yZD48L0NpdGU+PENp
dGU+PEF1dGhvcj5LYWVkaW5nPC9BdXRob3I+PFllYXI+MjAwNTwvWWVhcj48UmVjTnVtPjIzPC9S
ZWNOdW0+PHJlY29yZD48cmVjLW51bWJlcj4yMzwvcmVjLW51bWJlcj48Zm9yZWlnbi1rZXlzPjxr
ZXkgYXBwPSJFTiIgZGItaWQ9IngwcHZ6dzUwdnJkcnByZXJ6cDk1ZHN0dHo1eGYyZjl6ZXp4eiIg
dGltZXN0YW1wPSIwIj4yMzwva2V5PjwvZm9yZWlnbi1rZXlzPjxyZWYtdHlwZSBuYW1lPSJKb3Vy
bmFsIEFydGljbGUiPjE3PC9yZWYtdHlwZT48Y29udHJpYnV0b3JzPjxhdXRob3JzPjxhdXRob3I+
S2FlZGluZywgQy4gQy48L2F1dGhvcj48YXV0aG9yPll1LCBKLiBSLjwvYXV0aG9yPjxhdXRob3I+
V3JpZ2h0LCBSLjwvYXV0aG9yPjxhdXRob3I+QW1lbmRvbGEsIEEuPC9hdXRob3I+PGF1dGhvcj5T
cGluZGxlciwgSy4gUC48L2F1dGhvcj48L2F1dGhvcnM+PC9jb250cmlidXRvcnM+PGF1dGgtYWRk
cmVzcz5PaGlvIFN0YXRlIFVuaXZlcnNpdHkgU3BvcnRzIE1lZGljaW5lIENlbnRlciwgQ29sdW1i
dXMsIE9ILCBVU0EuIGthZWRpbmctMUBtZWRjdHIub3N1LmVkdTwvYXV0aC1hZGRyZXNzPjx0aXRs
ZXM+PHRpdGxlPk1hbmFnZW1lbnQgYW5kIHJldHVybiB0byBwbGF5IG9mIHN0cmVzcyBmcmFjdHVy
ZXM8L3RpdGxlPjxzZWNvbmRhcnktdGl0bGU+Q2xpbiBKIFNwb3J0IE1lZDwvc2Vjb25kYXJ5LXRp
dGxlPjwvdGl0bGVzPjxwZXJpb2RpY2FsPjxmdWxsLXRpdGxlPkNsaW4gSiBTcG9ydCBNZWQ8L2Z1
bGwtdGl0bGU+PC9wZXJpb2RpY2FsPjxwYWdlcz40NDItNzwvcGFnZXM+PHZvbHVtZT4xNTwvdm9s
dW1lPjxudW1iZXI+NjwvbnVtYmVyPjxrZXl3b3Jkcz48a2V5d29yZD5BbGdvcml0aG1zPC9rZXl3
b3JkPjxrZXl3b3JkPkF0aGxldGljIEluanVyaWVzL2RpYWdub3Npcy9waHlzaW9wYXRob2xvZ3kv
KnJlaGFiaWxpdGF0aW9uPC9rZXl3b3JkPjxrZXl3b3JkPkRpc2FiaWxpdHkgRXZhbHVhdGlvbjwv
a2V5d29yZD48a2V5d29yZD5FdmlkZW5jZS1CYXNlZCBNZWRpY2luZTwva2V5d29yZD48a2V5d29y
ZD5GcmFjdHVyZXMsIFN0cmVzcy9kaWFnbm9zaXMvcGh5c2lvcGF0aG9sb2d5LypyZWhhYmlsaXRh
dGlvbjwva2V5d29yZD48a2V5d29yZD5IdW1hbnM8L2tleXdvcmQ+PGtleXdvcmQ+KlJlY292ZXJ5
IG9mIEZ1bmN0aW9uPC9rZXl3b3JkPjxrZXl3b3JkPlJpc2sgQXNzZXNzbWVudDwva2V5d29yZD48
a2V5d29yZD5SaXNrIEZhY3RvcnM8L2tleXdvcmQ+PGtleXdvcmQ+U2FmZXR5PC9rZXl3b3JkPjxr
ZXl3b3JkPlNwb3J0cy8qcGh5c2lvbG9neS9zdGFuZGFyZHM8L2tleXdvcmQ+PGtleXdvcmQ+U3Bv
cnRzIE1lZGljaW5lLypzdGFuZGFyZHM8L2tleXdvcmQ+PC9rZXl3b3Jkcz48ZGF0ZXM+PHllYXI+
MjAwNTwveWVhcj48cHViLWRhdGVzPjxkYXRlPk5vdjwvZGF0ZT48L3B1Yi1kYXRlcz48L2RhdGVz
Pjxpc2JuPjEwNTAtNjQyWCAoUHJpbnQpJiN4RDsxMDUwLTY0MlggKExpbmtpbmcpPC9pc2JuPjxh
Y2Nlc3Npb24tbnVtPjE2Mjc4NTQ5PC9hY2Nlc3Npb24tbnVtPjx1cmxzPjxyZWxhdGVkLXVybHM+
PHVybD5odHRwOi8vd3d3Lm5jYmkubmxtLm5paC5nb3YvcHVibWVkLzE2Mjc4NTQ5PC91cmw+PC9y
ZWxhdGVkLXVybHM+PC91cmxzPjwvcmVjb3JkPjwvQ2l0ZT48Q2l0ZT48QXV0aG9yPkZyZWRlcmlj
c29uPC9BdXRob3I+PFllYXI+MjAwNjwvWWVhcj48UmVjTnVtPjkzPC9SZWNOdW0+PHJlY29yZD48
cmVjLW51bWJlcj45MzwvcmVjLW51bWJlcj48Zm9yZWlnbi1rZXlzPjxrZXkgYXBwPSJFTiIgZGIt
aWQ9IngwcHZ6dzUwdnJkcnByZXJ6cDk1ZHN0dHo1eGYyZjl6ZXp4eiIgdGltZXN0YW1wPSIxNDcy
MzkwOTM4Ij45Mzwva2V5PjwvZm9yZWlnbi1rZXlzPjxyZWYtdHlwZSBuYW1lPSJKb3VybmFsIEFy
dGljbGUiPjE3PC9yZWYtdHlwZT48Y29udHJpYnV0b3JzPjxhdXRob3JzPjxhdXRob3I+RnJlZGVy
aWNzb24sIE0uPC9hdXRob3I+PGF1dGhvcj5KZW5uaW5ncywgRi48L2F1dGhvcj48YXV0aG9yPkJl
YXVsaWV1LCBDLjwvYXV0aG9yPjxhdXRob3I+TWF0aGVzb24sIEcuIE8uPC9hdXRob3I+PC9hdXRo
b3JzPjwvY29udHJpYnV0b3JzPjxhdXRoLWFkZHJlc3M+RGl2aXNpb24gb2YgU3BvcnRzIE1lZGlj
aW5lLCBEZXBhcnRtZW50IG9mIE9ydGhvcGFlZGljIFN1cmdlcnksIFN0YW5mb3JkIFVuaXZlcnNp
dHkgU2Nob29sIG9mIE1lZGljaW5lLCBTdGFuZm9yZCwgQ0EgOTQzMDUtNTMzNiwgVVNBLiBtaWNo
YWVsLmZyZWRlcmljc29uQHN0YW5mb3JkLmVkdTwvYXV0aC1hZGRyZXNzPjx0aXRsZXM+PHRpdGxl
PlN0cmVzcyBmcmFjdHVyZXMgaW4gYXRobGV0ZXM8L3RpdGxlPjxzZWNvbmRhcnktdGl0bGU+VG9w
IE1hZ24gUmVzb24gSW1hZ2luZzwvc2Vjb25kYXJ5LXRpdGxlPjwvdGl0bGVzPjxwZXJpb2RpY2Fs
PjxmdWxsLXRpdGxlPlRvcCBNYWduIFJlc29uIEltYWdpbmc8L2Z1bGwtdGl0bGU+PC9wZXJpb2Rp
Y2FsPjxwYWdlcz4zMDktMjU8L3BhZ2VzPjx2b2x1bWU+MTc8L3ZvbHVtZT48bnVtYmVyPjU8L251
bWJlcj48a2V5d29yZHM+PGtleXdvcmQ+QXRobGV0aWMgSW5qdXJpZXMvKmRpYWdub3Npcy90aGVy
YXB5PC9rZXl3b3JkPjxrZXl3b3JkPkZyYWN0dXJlcywgU3RyZXNzLypkaWFnbm9zaXMvdGhlcmFw
eTwva2V5d29yZD48a2V5d29yZD5IdW1hbnM8L2tleXdvcmQ+PGtleXdvcmQ+TGVnIEluanVyaWVz
L2RpYWdub3Npczwva2V5d29yZD48a2V5d29yZD4qTWFnbmV0aWMgUmVzb25hbmNlIEltYWdpbmc8
L2tleXdvcmQ+PGtleXdvcmQ+UGVsdmljIEJvbmVzL2luanVyaWVzPC9rZXl3b3JkPjwva2V5d29y
ZHM+PGRhdGVzPjx5ZWFyPjIwMDY8L3llYXI+PHB1Yi1kYXRlcz48ZGF0ZT5PY3Q8L2RhdGU+PC9w
dWItZGF0ZXM+PC9kYXRlcz48aXNibj4wODk5LTM0NTkgKFByaW50KSYjeEQ7MDg5OS0zNDU5IChM
aW5raW5nKTwvaXNibj48YWNjZXNzaW9uLW51bT4xNzQxNDk5MzwvYWNjZXNzaW9uLW51bT48dXJs
cz48cmVsYXRlZC11cmxzPjx1cmw+aHR0cDovL3d3dy5uY2JpLm5sbS5uaWguZ292L3B1Ym1lZC8x
NzQxNDk5MzwvdXJsPjwvcmVsYXRlZC11cmxzPjwvdXJscz48ZWxlY3Ryb25pYy1yZXNvdXJjZS1u
dW0+MTAuMTA5Ny9STVIuMGIwMTNlMzE4MDQyMWM4YzwvZWxlY3Ryb25pYy1yZXNvdXJjZS1udW0+
PC9yZWNvcmQ+PC9DaXRlPjxDaXRlPjxBdXRob3I+S2FuZzwvQXV0aG9yPjxZZWFyPjIwMDU8L1ll
YXI+PFJlY051bT4xMjY8L1JlY051bT48cmVjb3JkPjxyZWMtbnVtYmVyPjEyNjwvcmVjLW51bWJl
cj48Zm9yZWlnbi1rZXlzPjxrZXkgYXBwPSJFTiIgZGItaWQ9IngwcHZ6dzUwdnJkcnByZXJ6cDk1
ZHN0dHo1eGYyZjl6ZXp4eiIgdGltZXN0YW1wPSIxNDcyNDIyMzkyIj4xMjY8L2tleT48L2ZvcmVp
Z24ta2V5cz48cmVmLXR5cGUgbmFtZT0iSm91cm5hbCBBcnRpY2xlIj4xNzwvcmVmLXR5cGU+PGNv
bnRyaWJ1dG9ycz48YXV0aG9ycz48YXV0aG9yPkthbmcsIEwuPC9hdXRob3I+PGF1dGhvcj5CZWxj
aGVyLCBELjwvYXV0aG9yPjxhdXRob3I+SHVsc3R5biwgTS4gSi48L2F1dGhvcj48L2F1dGhvcnM+
PC9jb250cmlidXRvcnM+PGF1dGgtYWRkcmVzcz5Ib3NwaXRhbCBmb3IgU3BlY2lhbCBTdXJnZXJ5
LCBOZXcgWW9yaywgVVNBLjwvYXV0aC1hZGRyZXNzPjx0aXRsZXM+PHRpdGxlPlN0cmVzcyBmcmFj
dHVyZXMgb2YgdGhlIGZlbW9yYWwgc2hhZnQgaW4gd29tZW4mYXBvcztzIGNvbGxlZ2UgbGFjcm9z
c2U6IGEgcmVwb3J0IG9mIHNldmVuIGNhc2VzIGFuZCBhIHJldmlldyBvZiB0aGUgbGl0ZXJhdHVy
ZTwvdGl0bGU+PHNlY29uZGFyeS10aXRsZT5CciBKIFNwb3J0cyBNZWQ8L3NlY29uZGFyeS10aXRs
ZT48L3RpdGxlcz48cGVyaW9kaWNhbD48ZnVsbC10aXRsZT5CciBKIFNwb3J0cyBNZWQ8L2Z1bGwt
dGl0bGU+PC9wZXJpb2RpY2FsPjxwYWdlcz45MDItNjwvcGFnZXM+PHZvbHVtZT4zOTwvdm9sdW1l
PjxudW1iZXI+MTI8L251bWJlcj48a2V5d29yZHM+PGtleXdvcmQ+QWR1bHQ8L2tleXdvcmQ+PGtl
eXdvcmQ+Qm9keSBIZWlnaHQ8L2tleXdvcmQ+PGtleXdvcmQ+Qm9keSBNYXNzIEluZGV4PC9rZXl3
b3JkPjxrZXl3b3JkPkJvZHkgV2VpZ2h0PC9rZXl3b3JkPjxrZXl3b3JkPkZlbWFsZTwva2V5d29y
ZD48a2V5d29yZD5GZW1vcmFsIEZyYWN0dXJlcy8qZGlhZ25vc2lzL2V0aW9sb2d5PC9rZXl3b3Jk
PjxrZXl3b3JkPkZyYWN0dXJlcywgU3RyZXNzLypkaWFnbm9zaXMvZXRpb2xvZ3k8L2tleXdvcmQ+
PGtleXdvcmQ+SHVtYW5zPC9rZXl3b3JkPjxrZXl3b3JkPk1hZ25ldGljIFJlc29uYW5jZSBJbWFn
aW5nL21ldGhvZHM8L2tleXdvcmQ+PGtleXdvcmQ+UmFjcXVldCBTcG9ydHMvKmluanVyaWVzPC9r
ZXl3b3JkPjxrZXl3b3JkPlJldHJvc3BlY3RpdmUgU3R1ZGllczwva2V5d29yZD48L2tleXdvcmRz
PjxkYXRlcz48eWVhcj4yMDA1PC95ZWFyPjxwdWItZGF0ZXM+PGRhdGU+RGVjPC9kYXRlPjwvcHVi
LWRhdGVzPjwvZGF0ZXM+PGlzYm4+MTQ3My0wNDgwIChFbGVjdHJvbmljKSYjeEQ7MDMwNi0zNjc0
IChMaW5raW5nKTwvaXNibj48YWNjZXNzaW9uLW51bT4xNjMwNjQ5NjwvYWNjZXNzaW9uLW51bT48
dXJscz48cmVsYXRlZC11cmxzPjx1cmw+aHR0cDovL3d3dy5uY2JpLm5sbS5uaWguZ292L3B1Ym1l
ZC8xNjMwNjQ5NjwvdXJsPjwvcmVsYXRlZC11cmxzPjwvdXJscz48Y3VzdG9tMj5QTUMxNzI1MDk4
PC9jdXN0b20yPjxlbGVjdHJvbmljLXJlc291cmNlLW51bT4xMC4xMTM2L2Jqc20uMjAwNC4wMTY2
MjY8L2VsZWN0cm9uaWMtcmVzb3VyY2UtbnVtPjwvcmVjb3JkPjwvQ2l0ZT48L0VuZE5vdGU+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0F2A3D">
        <w:rPr>
          <w:rFonts w:ascii="Book Antiqua" w:hAnsi="Book Antiqua"/>
          <w:noProof/>
          <w:vertAlign w:val="superscript"/>
        </w:rPr>
        <w:t>[1,5,15,24,</w:t>
      </w:r>
      <w:r w:rsidR="00E96CFC" w:rsidRPr="00104D48">
        <w:rPr>
          <w:rFonts w:ascii="Book Antiqua" w:hAnsi="Book Antiqua"/>
          <w:noProof/>
          <w:vertAlign w:val="superscript"/>
        </w:rPr>
        <w:t>58]</w:t>
      </w:r>
      <w:r w:rsidR="005C4EC8" w:rsidRPr="00104D48">
        <w:rPr>
          <w:rFonts w:ascii="Book Antiqua" w:hAnsi="Book Antiqua"/>
        </w:rPr>
        <w:fldChar w:fldCharType="end"/>
      </w:r>
      <w:r w:rsidRPr="00104D48">
        <w:rPr>
          <w:rFonts w:ascii="Book Antiqua" w:hAnsi="Book Antiqua"/>
        </w:rPr>
        <w:t>.</w:t>
      </w:r>
      <w:r w:rsidR="0059090A" w:rsidRPr="00104D48">
        <w:rPr>
          <w:rFonts w:ascii="Book Antiqua" w:hAnsi="Book Antiqua"/>
        </w:rPr>
        <w:t xml:space="preserve"> </w:t>
      </w:r>
      <w:r w:rsidRPr="00104D48">
        <w:rPr>
          <w:rFonts w:ascii="Book Antiqua" w:hAnsi="Book Antiqua"/>
        </w:rPr>
        <w:t>For</w:t>
      </w:r>
      <w:r w:rsidR="00525B6F" w:rsidRPr="00104D48">
        <w:rPr>
          <w:rFonts w:ascii="Book Antiqua" w:hAnsi="Book Antiqua"/>
        </w:rPr>
        <w:t xml:space="preserve"> surgical management,</w:t>
      </w:r>
      <w:r w:rsidRPr="00104D48">
        <w:rPr>
          <w:rFonts w:ascii="Book Antiqua" w:hAnsi="Book Antiqua"/>
        </w:rPr>
        <w:t xml:space="preserve"> recommended rehabilitation programmes </w:t>
      </w:r>
      <w:r w:rsidR="00A57CD9" w:rsidRPr="00104D48">
        <w:rPr>
          <w:rFonts w:ascii="Book Antiqua" w:hAnsi="Book Antiqua"/>
        </w:rPr>
        <w:t>advise</w:t>
      </w:r>
      <w:r w:rsidR="0059090A" w:rsidRPr="00104D48">
        <w:rPr>
          <w:rFonts w:ascii="Book Antiqua" w:hAnsi="Book Antiqua"/>
        </w:rPr>
        <w:t xml:space="preserve"> commencement of a progr</w:t>
      </w:r>
      <w:r w:rsidR="009626DD" w:rsidRPr="00104D48">
        <w:rPr>
          <w:rFonts w:ascii="Book Antiqua" w:hAnsi="Book Antiqua"/>
        </w:rPr>
        <w:t>essive weight-bearing programme</w:t>
      </w:r>
      <w:r w:rsidR="0059090A" w:rsidRPr="00104D48">
        <w:rPr>
          <w:rFonts w:ascii="Book Antiqua" w:hAnsi="Book Antiqua"/>
        </w:rPr>
        <w:t xml:space="preserve"> w</w:t>
      </w:r>
      <w:r w:rsidR="00894C6E">
        <w:rPr>
          <w:rFonts w:ascii="Book Antiqua" w:hAnsi="Book Antiqua"/>
        </w:rPr>
        <w:t>ithin 1 w</w:t>
      </w:r>
      <w:r w:rsidR="00EA2E60" w:rsidRPr="00104D48">
        <w:rPr>
          <w:rFonts w:ascii="Book Antiqua" w:hAnsi="Book Antiqua"/>
        </w:rPr>
        <w:t>k</w:t>
      </w:r>
      <w:r w:rsidR="00CA5820" w:rsidRPr="00104D48">
        <w:rPr>
          <w:rFonts w:ascii="Book Antiqua" w:hAnsi="Book Antiqua"/>
        </w:rPr>
        <w:t xml:space="preserve"> post-operatively</w:t>
      </w:r>
      <w:r w:rsidR="0059090A" w:rsidRPr="00104D48">
        <w:rPr>
          <w:rFonts w:ascii="Book Antiqua" w:hAnsi="Book Antiqua"/>
        </w:rPr>
        <w:t xml:space="preserve">, with return to </w:t>
      </w:r>
      <w:r w:rsidR="00CA5820" w:rsidRPr="00104D48">
        <w:rPr>
          <w:rFonts w:ascii="Book Antiqua" w:hAnsi="Book Antiqua"/>
        </w:rPr>
        <w:t>full</w:t>
      </w:r>
      <w:r w:rsidR="00EA2E60" w:rsidRPr="00104D48">
        <w:rPr>
          <w:rFonts w:ascii="Book Antiqua" w:hAnsi="Book Antiqua"/>
        </w:rPr>
        <w:t>-impact</w:t>
      </w:r>
      <w:r w:rsidR="00CA5820" w:rsidRPr="00104D48">
        <w:rPr>
          <w:rFonts w:ascii="Book Antiqua" w:hAnsi="Book Antiqua"/>
        </w:rPr>
        <w:t xml:space="preserve"> </w:t>
      </w:r>
      <w:r w:rsidR="009626DD" w:rsidRPr="00104D48">
        <w:rPr>
          <w:rFonts w:ascii="Book Antiqua" w:hAnsi="Book Antiqua"/>
        </w:rPr>
        <w:t>loading activities between 6 to 8</w:t>
      </w:r>
      <w:r w:rsidR="0059090A" w:rsidRPr="00104D48">
        <w:rPr>
          <w:rFonts w:ascii="Book Antiqua" w:hAnsi="Book Antiqua"/>
        </w:rPr>
        <w:t xml:space="preserve"> </w:t>
      </w:r>
      <w:r w:rsidR="00894C6E">
        <w:rPr>
          <w:rFonts w:ascii="Book Antiqua" w:hAnsi="Book Antiqua"/>
        </w:rPr>
        <w:t>wk</w:t>
      </w:r>
      <w:r w:rsidR="00CA5820" w:rsidRPr="00104D48">
        <w:rPr>
          <w:rFonts w:ascii="Book Antiqua" w:hAnsi="Book Antiqua"/>
        </w:rPr>
        <w:t xml:space="preserve"> post-operativel</w:t>
      </w:r>
      <w:r w:rsidR="00A57CD9" w:rsidRPr="00104D48">
        <w:rPr>
          <w:rFonts w:ascii="Book Antiqua" w:hAnsi="Book Antiqua"/>
        </w:rPr>
        <w:t>y</w:t>
      </w:r>
      <w:r w:rsidR="00E74C8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74C82" w:rsidRPr="00104D48">
        <w:rPr>
          <w:rFonts w:ascii="Book Antiqua" w:hAnsi="Book Antiqua"/>
        </w:rPr>
        <w:instrText xml:space="preserve"> ADDIN EN.CITE </w:instrText>
      </w:r>
      <w:r w:rsidR="00E74C82"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E74C82" w:rsidRPr="00104D48">
        <w:rPr>
          <w:rFonts w:ascii="Book Antiqua" w:hAnsi="Book Antiqua"/>
        </w:rPr>
        <w:instrText xml:space="preserve"> ADDIN EN.CITE.DATA </w:instrText>
      </w:r>
      <w:r w:rsidR="00E74C82" w:rsidRPr="00104D48">
        <w:rPr>
          <w:rFonts w:ascii="Book Antiqua" w:hAnsi="Book Antiqua"/>
        </w:rPr>
      </w:r>
      <w:r w:rsidR="00E74C82" w:rsidRPr="00104D48">
        <w:rPr>
          <w:rFonts w:ascii="Book Antiqua" w:hAnsi="Book Antiqua"/>
        </w:rPr>
        <w:fldChar w:fldCharType="end"/>
      </w:r>
      <w:r w:rsidR="00E74C82" w:rsidRPr="00104D48">
        <w:rPr>
          <w:rFonts w:ascii="Book Antiqua" w:hAnsi="Book Antiqua"/>
        </w:rPr>
      </w:r>
      <w:r w:rsidR="00E74C82" w:rsidRPr="00104D48">
        <w:rPr>
          <w:rFonts w:ascii="Book Antiqua" w:hAnsi="Book Antiqua"/>
        </w:rPr>
        <w:fldChar w:fldCharType="separate"/>
      </w:r>
      <w:r w:rsidR="00E74C82">
        <w:rPr>
          <w:rFonts w:ascii="Book Antiqua" w:hAnsi="Book Antiqua"/>
          <w:noProof/>
          <w:vertAlign w:val="superscript"/>
        </w:rPr>
        <w:t>[1,5,15,</w:t>
      </w:r>
      <w:r w:rsidR="00E74C82" w:rsidRPr="00104D48">
        <w:rPr>
          <w:rFonts w:ascii="Book Antiqua" w:hAnsi="Book Antiqua"/>
          <w:noProof/>
          <w:vertAlign w:val="superscript"/>
        </w:rPr>
        <w:t>24]</w:t>
      </w:r>
      <w:r w:rsidR="00E74C82" w:rsidRPr="00104D48">
        <w:rPr>
          <w:rFonts w:ascii="Book Antiqua" w:hAnsi="Book Antiqua"/>
        </w:rPr>
        <w:fldChar w:fldCharType="end"/>
      </w:r>
      <w:r w:rsidR="00A57CD9" w:rsidRPr="00104D48">
        <w:rPr>
          <w:rFonts w:ascii="Book Antiqua" w:hAnsi="Book Antiqua"/>
        </w:rPr>
        <w:t>. This is then</w:t>
      </w:r>
      <w:r w:rsidR="0059090A" w:rsidRPr="00104D48">
        <w:rPr>
          <w:rFonts w:ascii="Book Antiqua" w:hAnsi="Book Antiqua"/>
        </w:rPr>
        <w:t xml:space="preserve"> </w:t>
      </w:r>
      <w:r w:rsidR="00525B6F" w:rsidRPr="00104D48">
        <w:rPr>
          <w:rFonts w:ascii="Book Antiqua" w:hAnsi="Book Antiqua"/>
        </w:rPr>
        <w:t>followed by a progressi</w:t>
      </w:r>
      <w:r w:rsidR="009626DD" w:rsidRPr="00104D48">
        <w:rPr>
          <w:rFonts w:ascii="Book Antiqua" w:hAnsi="Book Antiqua"/>
        </w:rPr>
        <w:t>ve return to activity programme,</w:t>
      </w:r>
      <w:r w:rsidRPr="00104D48">
        <w:rPr>
          <w:rFonts w:ascii="Book Antiqua" w:hAnsi="Book Antiqua"/>
        </w:rPr>
        <w:t xml:space="preserve"> </w:t>
      </w:r>
      <w:r w:rsidR="00525B6F" w:rsidRPr="00104D48">
        <w:rPr>
          <w:rFonts w:ascii="Book Antiqua" w:hAnsi="Book Antiqua"/>
        </w:rPr>
        <w:t>under</w:t>
      </w:r>
      <w:r w:rsidRPr="00104D48">
        <w:rPr>
          <w:rFonts w:ascii="Book Antiqua" w:hAnsi="Book Antiqua"/>
        </w:rPr>
        <w:t xml:space="preserve"> the guidance of the</w:t>
      </w:r>
      <w:r w:rsidR="00525B6F" w:rsidRPr="00104D48">
        <w:rPr>
          <w:rFonts w:ascii="Book Antiqua" w:hAnsi="Book Antiqua"/>
        </w:rPr>
        <w:t xml:space="preserve"> physio</w:t>
      </w:r>
      <w:r w:rsidRPr="00104D48">
        <w:rPr>
          <w:rFonts w:ascii="Book Antiqua" w:hAnsi="Book Antiqua"/>
        </w:rPr>
        <w:t>therapists</w:t>
      </w:r>
      <w:r w:rsidR="009626DD" w:rsidRPr="00104D48">
        <w:rPr>
          <w:rFonts w:ascii="Book Antiqua" w:hAnsi="Book Antiqua"/>
        </w:rPr>
        <w:t xml:space="preserve">, with return to sport often achieved between 12 to 16 </w:t>
      </w:r>
      <w:r w:rsidR="00894C6E">
        <w:rPr>
          <w:rFonts w:ascii="Book Antiqua" w:hAnsi="Book Antiqua"/>
        </w:rPr>
        <w:t>wk</w:t>
      </w:r>
      <w:r w:rsidR="009626DD" w:rsidRPr="00104D48">
        <w:rPr>
          <w:rFonts w:ascii="Book Antiqua" w:hAnsi="Book Antiqua"/>
        </w:rPr>
        <w:t xml:space="preserve"> post-operatively</w:t>
      </w:r>
      <w:r w:rsidR="000F2A3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0F2A3D" w:rsidRPr="00104D48">
        <w:rPr>
          <w:rFonts w:ascii="Book Antiqua" w:hAnsi="Book Antiqua"/>
        </w:rPr>
        <w:instrText xml:space="preserve"> ADDIN EN.CITE </w:instrText>
      </w:r>
      <w:r w:rsidR="000F2A3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0F2A3D" w:rsidRPr="00104D48">
        <w:rPr>
          <w:rFonts w:ascii="Book Antiqua" w:hAnsi="Book Antiqua"/>
        </w:rPr>
        <w:instrText xml:space="preserve"> ADDIN EN.CITE.DATA </w:instrText>
      </w:r>
      <w:r w:rsidR="000F2A3D" w:rsidRPr="00104D48">
        <w:rPr>
          <w:rFonts w:ascii="Book Antiqua" w:hAnsi="Book Antiqua"/>
        </w:rPr>
      </w:r>
      <w:r w:rsidR="000F2A3D" w:rsidRPr="00104D48">
        <w:rPr>
          <w:rFonts w:ascii="Book Antiqua" w:hAnsi="Book Antiqua"/>
        </w:rPr>
        <w:fldChar w:fldCharType="end"/>
      </w:r>
      <w:r w:rsidR="000F2A3D" w:rsidRPr="00104D48">
        <w:rPr>
          <w:rFonts w:ascii="Book Antiqua" w:hAnsi="Book Antiqua"/>
        </w:rPr>
      </w:r>
      <w:r w:rsidR="000F2A3D" w:rsidRPr="00104D48">
        <w:rPr>
          <w:rFonts w:ascii="Book Antiqua" w:hAnsi="Book Antiqua"/>
        </w:rPr>
        <w:fldChar w:fldCharType="separate"/>
      </w:r>
      <w:r w:rsidR="000F2A3D">
        <w:rPr>
          <w:rFonts w:ascii="Book Antiqua" w:hAnsi="Book Antiqua"/>
          <w:noProof/>
          <w:vertAlign w:val="superscript"/>
        </w:rPr>
        <w:t>[1,5,15,</w:t>
      </w:r>
      <w:r w:rsidR="000F2A3D" w:rsidRPr="00104D48">
        <w:rPr>
          <w:rFonts w:ascii="Book Antiqua" w:hAnsi="Book Antiqua"/>
          <w:noProof/>
          <w:vertAlign w:val="superscript"/>
        </w:rPr>
        <w:t>24]</w:t>
      </w:r>
      <w:r w:rsidR="000F2A3D" w:rsidRPr="00104D48">
        <w:rPr>
          <w:rFonts w:ascii="Book Antiqua" w:hAnsi="Book Antiqua"/>
        </w:rPr>
        <w:fldChar w:fldCharType="end"/>
      </w:r>
      <w:r w:rsidR="00525B6F" w:rsidRPr="00104D48">
        <w:rPr>
          <w:rFonts w:ascii="Book Antiqua" w:hAnsi="Book Antiqua"/>
        </w:rPr>
        <w:t>.</w:t>
      </w:r>
      <w:r w:rsidRPr="00104D48">
        <w:rPr>
          <w:rFonts w:ascii="Book Antiqua" w:hAnsi="Book Antiqua"/>
        </w:rPr>
        <w:t xml:space="preserve"> Full level sport should only be commenced once there is clear evidence of clinical and radiological union</w:t>
      </w:r>
      <w:r w:rsidR="000F2A3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0F2A3D" w:rsidRPr="00104D48">
        <w:rPr>
          <w:rFonts w:ascii="Book Antiqua" w:hAnsi="Book Antiqua"/>
        </w:rPr>
        <w:instrText xml:space="preserve"> ADDIN EN.CITE </w:instrText>
      </w:r>
      <w:r w:rsidR="000F2A3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WzEsIDUsIDE1LCAyNF08L3N0eWxlPjwvRGlzcGxheVRleHQ+PHJlY29yZD48cmVjLW51bWJlcj42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ZT48Q2l0ZT48QXV0aG9yPkJvZGVuPC9BdXRob3I+PFllYXI+MjAwMTwvWWVhcj48UmVjTnVtPjg0
PC9SZWNOdW0+PHJlY29yZD48cmVjLW51bWJlcj44NDwvcmVjLW51bWJlcj48Zm9yZWlnbi1rZXlz
PjxrZXkgYXBwPSJFTiIgZGItaWQ9IngwcHZ6dzUwdnJkcnByZXJ6cDk1ZHN0dHo1eGYyZjl6ZXp4
eiIgdGltZXN0YW1wPSIxNDcyMzkwNTM4Ij44NDwva2V5PjwvZm9yZWlnbi1rZXlzPjxyZWYtdHlw
ZSBuYW1lPSJKb3VybmFsIEFydGljbGUiPjE3PC9yZWYtdHlwZT48Y29udHJpYnV0b3JzPjxhdXRo
b3JzPjxhdXRob3I+Qm9kZW4sIEIuIFAuPC9hdXRob3I+PGF1dGhvcj5Pc2JhaHIsIEQuIEMuPC9h
dXRob3I+PGF1dGhvcj5KaW1lbmV6LCBDLjwvYXV0aG9yPjwvYXV0aG9ycz48L2NvbnRyaWJ1dG9y
cz48YXV0aC1hZGRyZXNzPlVuaWZvcm1lZCBTZXJ2aWNlcyBVbml2ZXJzaXR5IG9mIHRoZSBIZWFs
dGggU2NpZW5jZXMsIFRoZSBPcnRob3BhZWRpYyBDZW50ZXIsIFJvY2t2aWxsZSwgTWFyeWxhbmQg
MjA4NTAsIFVTQS48L2F1dGgtYWRkcmVzcz48dGl0bGVzPjx0aXRsZT5Mb3ctcmlzayBzdHJlc3Mg
ZnJhY3R1cmVzPC90aXRsZT48c2Vjb25kYXJ5LXRpdGxlPkFtIEogU3BvcnRzIE1lZDwvc2Vjb25k
YXJ5LXRpdGxlPjwvdGl0bGVzPjxwZXJpb2RpY2FsPjxmdWxsLXRpdGxlPkFtIEogU3BvcnRzIE1l
ZDwvZnVsbC10aXRsZT48L3BlcmlvZGljYWw+PHBhZ2VzPjEwMC0xMTwvcGFnZXM+PHZvbHVtZT4y
OTwvdm9sdW1lPjxudW1iZXI+MTwvbnVtYmVyPjxrZXl3b3Jkcz48a2V5d29yZD5EaWFnbm9zaXMs
IERpZmZlcmVudGlhbDwva2V5d29yZD48a2V5d29yZD5GcmFjdHVyZSBGaXhhdGlvbi8qbWV0aG9k
czwva2V5d29yZD48a2V5d29yZD4qRnJhY3R1cmVzLCBTdHJlc3MvZGlhZ25vc2lzL2V0aW9sb2d5
L3RoZXJhcHk8L2tleXdvcmQ+PGtleXdvcmQ+SHVtYW5zPC9rZXl3b3JkPjxrZXl3b3JkPkluY2lk
ZW5jZTwva2V5d29yZD48a2V5d29yZD5QaHlzaWNhbCBFeGFtaW5hdGlvbjwva2V5d29yZD48a2V5
d29yZD5Qcm9nbm9zaXM8L2tleXdvcmQ+PGtleXdvcmQ+UmVzdDwva2V5d29yZD48a2V5d29yZD5S
aXNrIEFzc2Vzc21lbnQ8L2tleXdvcmQ+PGtleXdvcmQ+U2V2ZXJpdHkgb2YgSWxsbmVzcyBJbmRl
eDwva2V5d29yZD48a2V5d29yZD5XZWlnaHQtQmVhcmluZzwva2V5d29yZD48L2tleXdvcmRzPjxk
YXRlcz48eWVhcj4yMDAxPC95ZWFyPjxwdWItZGF0ZXM+PGRhdGU+SmFuLUZlYjwvZGF0ZT48L3B1
Yi1kYXRlcz48L2RhdGVzPjxpc2JuPjAzNjMtNTQ2NSAoUHJpbnQpJiN4RDswMzYzLTU0NjUgKExp
bmtpbmcpPC9pc2JuPjxhY2Nlc3Npb24tbnVtPjExMjA2MjQ3PC9hY2Nlc3Npb24tbnVtPjx1cmxz
PjxyZWxhdGVkLXVybHM+PHVybD5odHRwOi8vd3d3Lm5jYmkubmxtLm5paC5nb3YvcHVibWVkLzEx
MjA2MjQ3PC91cmw+PC9yZWxhdGVkLXVybHM+PC91cmxzPjwvcmVjb3JkPjwvQ2l0ZT48Q2l0ZT48
QXV0aG9yPkthZWRpbmc8L0F1dGhvcj48WWVhcj4yMDA1PC9ZZWFyPjxSZWNOdW0+MjM8L1JlY051
bT48cmVjb3JkPjxyZWMtbnVtYmVyPjIzPC9yZWMtbnVtYmVyPjxmb3JlaWduLWtleXM+PGtleSBh
cHA9IkVOIiBkYi1pZD0ieDBwdnp3NTB2cmRycHJlcnpwOTVkc3R0ejV4ZjJmOXplenh6IiB0aW1l
c3RhbXA9IjAiPjIzPC9rZXk+PC9mb3JlaWduLWtleXM+PHJlZi10eXBlIG5hbWU9IkpvdXJuYWwg
QXJ0aWNsZSI+MTc8L3JlZi10eXBlPjxjb250cmlidXRvcnM+PGF1dGhvcnM+PGF1dGhvcj5LYWVk
aW5nLCBDLiBDLjwvYXV0aG9yPjxhdXRob3I+WXUsIEouIFIuPC9hdXRob3I+PGF1dGhvcj5Xcmln
aHQsIFIuPC9hdXRob3I+PGF1dGhvcj5BbWVuZG9sYSwgQS48L2F1dGhvcj48YXV0aG9yPlNwaW5k
bGVyLCBLLiBQLjwvYXV0aG9yPjwvYXV0aG9ycz48L2NvbnRyaWJ1dG9ycz48YXV0aC1hZGRyZXNz
Pk9oaW8gU3RhdGUgVW5pdmVyc2l0eSBTcG9ydHMgTWVkaWNpbmUgQ2VudGVyLCBDb2x1bWJ1cywg
T0gsIFVTQS4ga2FlZGluZy0xQG1lZGN0ci5vc3UuZWR1PC9hdXRoLWFkZHJlc3M+PHRpdGxlcz48
dGl0bGU+TWFuYWdlbWVudCBhbmQgcmV0dXJuIHRvIHBsYXkgb2Ygc3RyZXNzIGZyYWN0dXJlczwv
dGl0bGU+PHNlY29uZGFyeS10aXRsZT5DbGluIEogU3BvcnQgTWVkPC9zZWNvbmRhcnktdGl0bGU+
PC90aXRsZXM+PHBlcmlvZGljYWw+PGZ1bGwtdGl0bGU+Q2xpbiBKIFNwb3J0IE1lZDwvZnVsbC10
aXRsZT48L3BlcmlvZGljYWw+PHBhZ2VzPjQ0Mi03PC9wYWdlcz48dm9sdW1lPjE1PC92b2x1bWU+
PG51bWJlcj42PC9udW1iZXI+PGtleXdvcmRzPjxrZXl3b3JkPkFsZ29yaXRobXM8L2tleXdvcmQ+
PGtleXdvcmQ+QXRobGV0aWMgSW5qdXJpZXMvZGlhZ25vc2lzL3BoeXNpb3BhdGhvbG9neS8qcmVo
YWJpbGl0YXRpb248L2tleXdvcmQ+PGtleXdvcmQ+RGlzYWJpbGl0eSBFdmFsdWF0aW9uPC9rZXl3
b3JkPjxrZXl3b3JkPkV2aWRlbmNlLUJhc2VkIE1lZGljaW5lPC9rZXl3b3JkPjxrZXl3b3JkPkZy
YWN0dXJlcywgU3RyZXNzL2RpYWdub3Npcy9waHlzaW9wYXRob2xvZ3kvKnJlaGFiaWxpdGF0aW9u
PC9rZXl3b3JkPjxrZXl3b3JkPkh1bWFuczwva2V5d29yZD48a2V5d29yZD4qUmVjb3Zlcnkgb2Yg
RnVuY3Rpb248L2tleXdvcmQ+PGtleXdvcmQ+UmlzayBBc3Nlc3NtZW50PC9rZXl3b3JkPjxrZXl3
b3JkPlJpc2sgRmFjdG9yczwva2V5d29yZD48a2V5d29yZD5TYWZldHk8L2tleXdvcmQ+PGtleXdv
cmQ+U3BvcnRzLypwaHlzaW9sb2d5L3N0YW5kYXJkczwva2V5d29yZD48a2V5d29yZD5TcG9ydHMg
TWVkaWNpbmUvKnN0YW5kYXJkczwva2V5d29yZD48L2tleXdvcmRzPjxkYXRlcz48eWVhcj4yMDA1
PC95ZWFyPjxwdWItZGF0ZXM+PGRhdGU+Tm92PC9kYXRlPjwvcHViLWRhdGVzPjwvZGF0ZXM+PGlz
Ym4+MTA1MC02NDJYIChQcmludCkmI3hEOzEwNTAtNjQyWCAoTGlua2luZyk8L2lzYm4+PGFjY2Vz
c2lvbi1udW0+MTYyNzg1NDk8L2FjY2Vzc2lvbi1udW0+PHVybHM+PHJlbGF0ZWQtdXJscz48dXJs
Pmh0dHA6Ly93d3cubmNiaS5ubG0ubmloLmdvdi9wdWJtZWQvMTYyNzg1NDk8L3VybD48L3JlbGF0
ZWQtdXJscz48L3VybHM+PC9yZWNvcmQ+PC9DaXRlPjxDaXRlPjxBdXRob3I+RnJlZGVyaWNzb248
L0F1dGhvcj48WWVhcj4yMDA2PC9ZZWFyPjxSZWNOdW0+OTM8L1JlY051bT48cmVjb3JkPjxyZWMt
bnVtYmVyPjkzPC9yZWMtbnVtYmVyPjxmb3JlaWduLWtleXM+PGtleSBhcHA9IkVOIiBkYi1pZD0i
eDBwdnp3NTB2cmRycHJlcnpwOTVkc3R0ejV4ZjJmOXplenh6IiB0aW1lc3RhbXA9IjE0NzIzOTA5
MzgiPjkzPC9rZXk+PC9mb3JlaWduLWtleXM+PHJlZi10eXBlIG5hbWU9IkpvdXJuYWwgQXJ0aWNs
ZSI+MTc8L3JlZi10eXBlPjxjb250cmlidXRvcnM+PGF1dGhvcnM+PGF1dGhvcj5GcmVkZXJpY3Nv
biwgTS48L2F1dGhvcj48YXV0aG9yPkplbm5pbmdzLCBGLjwvYXV0aG9yPjxhdXRob3I+QmVhdWxp
ZXUsIEMuPC9hdXRob3I+PGF1dGhvcj5NYXRoZXNvbiwgRy4gTy48L2F1dGhvcj48L2F1dGhvcnM+
PC9jb250cmlidXRvcnM+PGF1dGgtYWRkcmVzcz5EaXZpc2lvbiBvZiBTcG9ydHMgTWVkaWNpbmUs
IERlcGFydG1lbnQgb2YgT3J0aG9wYWVkaWMgU3VyZ2VyeSwgU3RhbmZvcmQgVW5pdmVyc2l0eSBT
Y2hvb2wgb2YgTWVkaWNpbmUsIFN0YW5mb3JkLCBDQSA5NDMwNS01MzM2LCBVU0EuIG1pY2hhZWwu
ZnJlZGVyaWNzb25Ac3RhbmZvcmQuZWR1PC9hdXRoLWFkZHJlc3M+PHRpdGxlcz48dGl0bGU+U3Ry
ZXNzIGZyYWN0dXJlcyBpbiBhdGhsZXRlczwvdGl0bGU+PHNlY29uZGFyeS10aXRsZT5Ub3AgTWFn
biBSZXNvbiBJbWFnaW5nPC9zZWNvbmRhcnktdGl0bGU+PC90aXRsZXM+PHBlcmlvZGljYWw+PGZ1
bGwtdGl0bGU+VG9wIE1hZ24gUmVzb24gSW1hZ2luZzwvZnVsbC10aXRsZT48L3BlcmlvZGljYWw+
PHBhZ2VzPjMwOS0yNTwvcGFnZXM+PHZvbHVtZT4xNzwvdm9sdW1lPjxudW1iZXI+NTwvbnVtYmVy
PjxrZXl3b3Jkcz48a2V5d29yZD5BdGhsZXRpYyBJbmp1cmllcy8qZGlhZ25vc2lzL3RoZXJhcHk8
L2tleXdvcmQ+PGtleXdvcmQ+RnJhY3R1cmVzLCBTdHJlc3MvKmRpYWdub3Npcy90aGVyYXB5PC9r
ZXl3b3JkPjxrZXl3b3JkPkh1bWFuczwva2V5d29yZD48a2V5d29yZD5MZWcgSW5qdXJpZXMvZGlh
Z25vc2lzPC9rZXl3b3JkPjxrZXl3b3JkPipNYWduZXRpYyBSZXNvbmFuY2UgSW1hZ2luZzwva2V5
d29yZD48a2V5d29yZD5QZWx2aWMgQm9uZXMvaW5qdXJpZXM8L2tleXdvcmQ+PC9rZXl3b3Jkcz48
ZGF0ZXM+PHllYXI+MjAwNjwveWVhcj48cHViLWRhdGVzPjxkYXRlPk9jdDwvZGF0ZT48L3B1Yi1k
YXRlcz48L2RhdGVzPjxpc2JuPjA4OTktMzQ1OSAoUHJpbnQpJiN4RDswODk5LTM0NTkgKExpbmtp
bmcpPC9pc2JuPjxhY2Nlc3Npb24tbnVtPjE3NDE0OTkzPC9hY2Nlc3Npb24tbnVtPjx1cmxzPjxy
ZWxhdGVkLXVybHM+PHVybD5odHRwOi8vd3d3Lm5jYmkubmxtLm5paC5nb3YvcHVibWVkLzE3NDE0
OTkzPC91cmw+PC9yZWxhdGVkLXVybHM+PC91cmxzPjxlbGVjdHJvbmljLXJlc291cmNlLW51bT4x
MC4xMDk3L1JNUi4wYjAxM2UzMTgwNDIxYzhjPC9lbGVjdHJvbmljLXJlc291cmNlLW51bT48L3Jl
Y29yZD48L0NpdGU+PC9FbmROb3RlPn==
</w:fldData>
        </w:fldChar>
      </w:r>
      <w:r w:rsidR="000F2A3D" w:rsidRPr="00104D48">
        <w:rPr>
          <w:rFonts w:ascii="Book Antiqua" w:hAnsi="Book Antiqua"/>
        </w:rPr>
        <w:instrText xml:space="preserve"> ADDIN EN.CITE.DATA </w:instrText>
      </w:r>
      <w:r w:rsidR="000F2A3D" w:rsidRPr="00104D48">
        <w:rPr>
          <w:rFonts w:ascii="Book Antiqua" w:hAnsi="Book Antiqua"/>
        </w:rPr>
      </w:r>
      <w:r w:rsidR="000F2A3D" w:rsidRPr="00104D48">
        <w:rPr>
          <w:rFonts w:ascii="Book Antiqua" w:hAnsi="Book Antiqua"/>
        </w:rPr>
        <w:fldChar w:fldCharType="end"/>
      </w:r>
      <w:r w:rsidR="000F2A3D" w:rsidRPr="00104D48">
        <w:rPr>
          <w:rFonts w:ascii="Book Antiqua" w:hAnsi="Book Antiqua"/>
        </w:rPr>
      </w:r>
      <w:r w:rsidR="000F2A3D" w:rsidRPr="00104D48">
        <w:rPr>
          <w:rFonts w:ascii="Book Antiqua" w:hAnsi="Book Antiqua"/>
        </w:rPr>
        <w:fldChar w:fldCharType="separate"/>
      </w:r>
      <w:r w:rsidR="000F2A3D">
        <w:rPr>
          <w:rFonts w:ascii="Book Antiqua" w:hAnsi="Book Antiqua"/>
          <w:noProof/>
          <w:vertAlign w:val="superscript"/>
        </w:rPr>
        <w:t>[1,5,15,</w:t>
      </w:r>
      <w:r w:rsidR="000F2A3D" w:rsidRPr="00104D48">
        <w:rPr>
          <w:rFonts w:ascii="Book Antiqua" w:hAnsi="Book Antiqua"/>
          <w:noProof/>
          <w:vertAlign w:val="superscript"/>
        </w:rPr>
        <w:t>24]</w:t>
      </w:r>
      <w:r w:rsidR="000F2A3D" w:rsidRPr="00104D48">
        <w:rPr>
          <w:rFonts w:ascii="Book Antiqua" w:hAnsi="Book Antiqua"/>
        </w:rPr>
        <w:fldChar w:fldCharType="end"/>
      </w:r>
      <w:r w:rsidRPr="00104D48">
        <w:rPr>
          <w:rFonts w:ascii="Book Antiqua" w:hAnsi="Book Antiqua"/>
        </w:rPr>
        <w:t>.</w:t>
      </w:r>
    </w:p>
    <w:p w:rsidR="003D620F" w:rsidRPr="00104D48" w:rsidRDefault="003D620F" w:rsidP="00AD57E3">
      <w:pPr>
        <w:spacing w:line="360" w:lineRule="auto"/>
        <w:ind w:firstLineChars="100" w:firstLine="240"/>
        <w:jc w:val="both"/>
        <w:rPr>
          <w:rFonts w:ascii="Book Antiqua" w:hAnsi="Book Antiqua"/>
          <w:lang w:eastAsia="zh-CN"/>
        </w:rPr>
      </w:pPr>
      <w:r w:rsidRPr="00104D48">
        <w:rPr>
          <w:rFonts w:ascii="Book Antiqua" w:hAnsi="Book Antiqua"/>
        </w:rPr>
        <w:t>Validated prevention interventions include education programmes to promote physiological optimisation prior to engaging in rigorous activity, as well</w:t>
      </w:r>
      <w:r w:rsidR="00CA5820" w:rsidRPr="00104D48">
        <w:rPr>
          <w:rFonts w:ascii="Book Antiqua" w:hAnsi="Book Antiqua"/>
        </w:rPr>
        <w:t xml:space="preserve"> as performing progressive training regimes and </w:t>
      </w:r>
      <w:r w:rsidRPr="00104D48">
        <w:rPr>
          <w:rFonts w:ascii="Book Antiqua" w:hAnsi="Book Antiqua"/>
        </w:rPr>
        <w:t>appropriate limitation of training volumes</w:t>
      </w:r>
      <w:r w:rsidR="005C4EC8"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PEVuZE5vdGU+PENpdGU+PEF1dGhvcj5OZXViYXVlcjwvQXV0aG9yPjxZZWFyPjIwMTY8L1llYXI+
PFJlY051bT43MDwvUmVjTnVtPjxEaXNwbGF5VGV4dD48c3R5bGUgZmFjZT0ic3VwZXJzY3JpcHQi
Pls4LCAzNy0zOV08L3N0eWxlPjwvRGlzcGxheVRleHQ+PHJlY29yZD48cmVjLW51bWJlcj43MDwv
cmVjLW51bWJlcj48Zm9yZWlnbi1rZXlzPjxrZXkgYXBwPSJFTiIgZGItaWQ9IngwcHZ6dzUwdnJk
cnByZXJ6cDk1ZHN0dHo1eGYyZjl6ZXp4eiIgdGltZXN0YW1wPSIxNDY5Mzg1MDI0Ij43MDwva2V5
PjwvZm9yZWlnbi1rZXlzPjxyZWYtdHlwZSBuYW1lPSJKb3VybmFsIEFydGljbGUiPjE3PC9yZWYt
dHlwZT48Y29udHJpYnV0b3JzPjxhdXRob3JzPjxhdXRob3I+TmV1YmF1ZXIsIFQuPC9hdXRob3I+
PGF1dGhvcj5CcmFuZCwgSi48L2F1dGhvcj48YXV0aG9yPkxpZGRlciwgUy48L2F1dGhvcj48YXV0
aG9yPktyYXdhbnksIE0uPC9hdXRob3I+PC9hdXRob3JzPjwvY29udHJpYnV0b3JzPjxhdXRoLWFk
ZHJlc3M+YSBEZXBhcnRtZW50IG9mIFRyYXVtYXRvbG9neSAsIEZlZGVyYWwgSG9zcGl0YWwgSG9y
biAsIEhvcm4gLCBBdXN0cmlhLiYjeEQ7YiBEZXBhcnRtZW50IG9mIFRyYXVtYSBhbmQgT3J0aG9w
YWVkaWNzICwgR3V5JmFwb3M7cyBhbmQgU3QgVGhvbWFzJmFwb3M7IE5IUyBGb3VuZGF0aW9uIFRy
dXN0ICwgTG9uZG9uICwgVUsuJiN4RDtjIERlcGFydG1lbnQgb2YgVHJhdW1hdG9sb2d5IGFuZCBT
cG9ydHMgVHJhdW1hdG9sb2d5ICwgV2lsaGVsbWluZW5zcGl0YWwgZGVyIFN0YWR0IFdpZW4gLCBX
aWVuICwgQXVzdHJpYS48L2F1dGgtYWRkcmVzcz48dGl0bGVzPjx0aXRsZT5TdHJlc3MgZnJhY3R1
cmVzIG9mIHRoZSBmZW1vcmFsIG5lY2sgaW4gcnVubmVyczogYSByZXZpZXc8L3RpdGxlPjxzZWNv
bmRhcnktdGl0bGU+UmVzIFNwb3J0cyBNZWQ8L3NlY29uZGFyeS10aXRsZT48L3RpdGxlcz48cGVy
aW9kaWNhbD48ZnVsbC10aXRsZT5SZXMgU3BvcnRzIE1lZDwvZnVsbC10aXRsZT48L3BlcmlvZGlj
YWw+PHBhZ2VzPjEtMTU8L3BhZ2VzPjxrZXl3b3Jkcz48a2V5d29yZD5TdHJlc3MgZnJhY3R1cmU8
L2tleXdvcmQ+PGtleXdvcmQ+ZmVtb3JhbCBuZWNrPC9rZXl3b3JkPjxrZXl3b3JkPm92ZXJ1c2U8
L2tleXdvcmQ+PGtleXdvcmQ+cnVubmluZyBzcG9ydHM8L2tleXdvcmQ+PC9rZXl3b3Jkcz48ZGF0
ZXM+PHllYXI+MjAxNjwveWVhcj48cHViLWRhdGVzPjxkYXRlPkp1biA2PC9kYXRlPjwvcHViLWRh
dGVzPjwvZGF0ZXM+PGlzYm4+MTU0My04NjM1IChFbGVjdHJvbmljKSYjeEQ7MTU0My04NjI3IChM
aW5raW5nKTwvaXNibj48YWNjZXNzaW9uLW51bT4yNzI2NTM1NjwvYWNjZXNzaW9uLW51bT48dXJs
cz48cmVsYXRlZC11cmxzPjx1cmw+aHR0cDovL3d3dy5uY2JpLm5sbS5uaWguZ292L3B1Ym1lZC8y
NzI2NTM1NjwvdXJsPjwvcmVsYXRlZC11cmxzPjwvdXJscz48ZWxlY3Ryb25pYy1yZXNvdXJjZS1u
dW0+MTAuMTA4MC8xNTQzODYyNy4yMDE2LjExOTE0ODk8L2VsZWN0cm9uaWMtcmVzb3VyY2UtbnVt
PjwvcmVjb3JkPjwvQ2l0ZT48Q2l0ZT48QXV0aG9yPkNoYWx1cGE8L0F1dGhvcj48WWVhcj4yMDE2
PC9ZZWFyPjxSZWNOdW0+MTAxPC9SZWNOdW0+PHJlY29yZD48cmVjLW51bWJlcj4xMDE8L3JlYy1u
dW1iZXI+PGZvcmVpZ24ta2V5cz48a2V5IGFwcD0iRU4iIGRiLWlkPSJ4MHB2enc1MHZyZHJwcmVy
enA5NWRzdHR6NXhmMmY5emV6eHoiIHRpbWVzdGFtcD0iMTQ3MjM5MTg1OSI+MTAxPC9rZXk+PC9m
b3JlaWduLWtleXM+PHJlZi10eXBlIG5hbWU9IkpvdXJuYWwgQXJ0aWNsZSI+MTc8L3JlZi10eXBl
Pjxjb250cmlidXRvcnM+PGF1dGhvcnM+PGF1dGhvcj5DaGFsdXBhLCBSLiBMLjwvYXV0aG9yPjxh
dXRob3I+QWJlcmxlLCBDLjwvYXV0aG9yPjxhdXRob3I+Sm9obnNvbiwgQS4gRS48L2F1dGhvcj48
L2F1dGhvcnM+PC9jb250cmlidXRvcnM+PGF1dGgtYWRkcmVzcz5EZXBhcnRtZW50IG9mIE9ydGhv
cGFlZGljcyBhbmQgUmVoYWJpbGl0YXRpb24sIEJyb29rZSBBcm15IE1lZGljYWwgQ2VudGVyLCBK
QlNBIEZvcnQgU2FtIEhvdXN0b24sIFRleGFzLjwvYXV0aC1hZGRyZXNzPjx0aXRsZXM+PHRpdGxl
Pk9ic2VydmVkIFJhdGVzIG9mIExvd2VyIEV4dHJlbWl0eSBTdHJlc3MgRnJhY3R1cmVzIEFmdGVy
IEltcGxlbWVudGF0aW9uIG9mIHRoZSBBcm15IFBoeXNpY2FsIFJlYWRpbmVzcyBUcmFpbmluZyBQ
cm9ncmFtIGF0IEpCU0EgRm9ydCBTYW0gSG91c3RvbjwvdGl0bGU+PHNlY29uZGFyeS10aXRsZT5V
UyBBcm15IE1lZCBEZXAgSjwvc2Vjb25kYXJ5LXRpdGxlPjwvdGl0bGVzPjxwZXJpb2RpY2FsPjxm
dWxsLXRpdGxlPlVTIEFybXkgTWVkIERlcCBKPC9mdWxsLXRpdGxlPjwvcGVyaW9kaWNhbD48cGFn
ZXM+Ni05PC9wYWdlcz48a2V5d29yZHM+PGtleXdvcmQ+Qm9uZXMgb2YgTG93ZXIgRXh0cmVtaXR5
Lyppbmp1cmllczwva2V5d29yZD48a2V5d29yZD5DdW11bGF0aXZlIFRyYXVtYSBEaXNvcmRlcnMv
KmVwaWRlbWlvbG9neS9wcmV2ZW50aW9uICZhbXA7IGNvbnRyb2w8L2tleXdvcmQ+PGtleXdvcmQ+
RnJhY3R1cmVzLCBTdHJlc3MvKmVwaWRlbWlvbG9neS9wcmV2ZW50aW9uICZhbXA7IGNvbnRyb2w8
L2tleXdvcmQ+PGtleXdvcmQ+SHVtYW5zPC9rZXl3b3JkPjxrZXl3b3JkPipNaWxpdGFyeSBQZXJz
b25uZWw8L2tleXdvcmQ+PGtleXdvcmQ+UGh5c2ljYWwgRWR1Y2F0aW9uIGFuZCBUcmFpbmluZy8q
bWV0aG9kczwva2V5d29yZD48a2V5d29yZD5QaHlzaWNhbCBGaXRuZXNzPC9rZXl3b3JkPjxrZXl3
b3JkPlBpbG90IFByb2plY3RzPC9rZXl3b3JkPjxrZXl3b3JkPlJldHJvc3BlY3RpdmUgU3R1ZGll
czwva2V5d29yZD48a2V5d29yZD5UZXhhczwva2V5d29yZD48a2V5d29yZD5Bcm15IHBoeXNpY2Fs
IHRyYWluaW5nPC9rZXl3b3JkPjxrZXl3b3JkPmluanVyeSByYXRlczwva2V5d29yZD48a2V5d29y
ZD5yZWNydWl0czwva2V5d29yZD48a2V5d29yZD5zdHJlc3MgZnJhY3R1cmU8L2tleXdvcmQ+PC9r
ZXl3b3Jkcz48ZGF0ZXM+PHllYXI+MjAxNjwveWVhcj48cHViLWRhdGVzPjxkYXRlPkphbi1NYXI8
L2RhdGU+PC9wdWItZGF0ZXM+PC9kYXRlcz48aXNibj4xNTI0LTA0MzYgKFByaW50KSYjeEQ7MTUy
NC0wNDM2IChMaW5raW5nKTwvaXNibj48YWNjZXNzaW9uLW51bT4yNjg3NDA5MDwvYWNjZXNzaW9u
LW51bT48dXJscz48cmVsYXRlZC11cmxzPjx1cmw+aHR0cDovL3d3dy5uY2JpLm5sbS5uaWguZ292
L3B1Ym1lZC8yNjg3NDA5MDwvdXJsPjwvcmVsYXRlZC11cmxzPjwvdXJscz48L3JlY29yZD48L0Np
dGU+PENpdGU+PEF1dGhvcj5TY290dDwvQXV0aG9yPjxZZWFyPjIwMTI8L1llYXI+PFJlY051bT40
NzwvUmVjTnVtPjxyZWNvcmQ+PHJlYy1udW1iZXI+NDc8L3JlYy1udW1iZXI+PGZvcmVpZ24ta2V5
cz48a2V5IGFwcD0iRU4iIGRiLWlkPSJ4MHB2enc1MHZyZHJwcmVyenA5NWRzdHR6NXhmMmY5emV6
eHoiIHRpbWVzdGFtcD0iMCI+NDc8L2tleT48L2ZvcmVpZ24ta2V5cz48cmVmLXR5cGUgbmFtZT0i
Sm91cm5hbCBBcnRpY2xlIj4xNzwvcmVmLXR5cGU+PGNvbnRyaWJ1dG9ycz48YXV0aG9ycz48YXV0
aG9yPlNjb3R0LCBTLiBKLjwvYXV0aG9yPjxhdXRob3I+RmVsdHdlbGwsIEQuIE4uPC9hdXRob3I+
PGF1dGhvcj5LbmFwaWssIEouIEouPC9hdXRob3I+PGF1dGhvcj5CYXJrbGV5LCBDLiBCLjwvYXV0
aG9yPjxhdXRob3I+SGF1cmV0LCBLLiBHLjwvYXV0aG9yPjxhdXRob3I+QnVsbG9jaywgUy4gSC48
L2F1dGhvcj48YXV0aG9yPkV2YW5zLCBSLiBLLjwvYXV0aG9yPjwvYXV0aG9ycz48L2NvbnRyaWJ1
dG9ycz48YXV0aC1hZGRyZXNzPlRyaXBsZXIgQXJteSBNZWRpY2FsIENlbnRlciwgMSBKYXJyZXR0
IFdoaXRlIFJvYWQsIEhvbm9sdWx1LCBISSA5Njg1OSwgVVNBLjwvYXV0aC1hZGRyZXNzPjx0aXRs
ZXM+PHRpdGxlPkEgbXVsdGlwbGUgaW50ZXJ2ZW50aW9uIHN0cmF0ZWd5IGZvciByZWR1Y2luZyBm
ZW1vcmFsIG5lY2sgc3RyZXNzIGluanVyaWVzIGFuZCBvdGhlciBzZXJpb3VzIG92ZXJ1c2UgaW5q
dXJpZXMgaW4gVS5TLiBBcm15IEJhc2ljIENvbWJhdCBUcmFpbmluZzwvdGl0bGU+PHNlY29uZGFy
eS10aXRsZT5NaWwgTWVkPC9zZWNvbmRhcnktdGl0bGU+PC90aXRsZXM+PHBhZ2VzPjEwODEtOTwv
cGFnZXM+PHZvbHVtZT4xNzc8L3ZvbHVtZT48bnVtYmVyPjk8L251bWJlcj48a2V5d29yZHM+PGtl
eXdvcmQ+QWNjaWRlbnQgUHJldmVudGlvbi8qbWV0aG9kczwva2V5d29yZD48a2V5d29yZD5BY2Np
ZGVudHMsIE9jY3VwYXRpb25hbC8qcHJldmVudGlvbiAmYW1wOyBjb250cm9sPC9rZXl3b3JkPjxr
ZXl3b3JkPkFkdWx0PC9rZXl3b3JkPjxrZXl3b3JkPkN1bXVsYXRpdmUgVHJhdW1hIERpc29yZGVy
cy9lcGlkZW1pb2xvZ3kvKnByZXZlbnRpb24gJmFtcDsgY29udHJvbDwva2V5d29yZD48a2V5d29y
ZD5GZW1hbGU8L2tleXdvcmQ+PGtleXdvcmQ+RmVtb3JhbCBOZWNrIEZyYWN0dXJlcy9lcGlkZW1p
b2xvZ3kvKnByZXZlbnRpb24gJmFtcDsgY29udHJvbDwva2V5d29yZD48a2V5d29yZD5IdW1hbnM8
L2tleXdvcmQ+PGtleXdvcmQ+SW5jaWRlbmNlPC9rZXl3b3JkPjxrZXl3b3JkPkxlYWRlcnNoaXA8
L2tleXdvcmQ+PGtleXdvcmQ+TWFsZTwva2V5d29yZD48a2V5d29yZD5NaWxpdGFyeSBQZXJzb25u
ZWwvKmVkdWNhdGlvbjwva2V5d29yZD48a2V5d29yZD5Qb3B1bGF0aW9uIFN1cnZlaWxsYW5jZTwv
a2V5d29yZD48a2V5d29yZD5Vbml0ZWQgU3RhdGVzL2VwaWRlbWlvbG9neTwva2V5d29yZD48L2tl
eXdvcmRzPjxkYXRlcz48eWVhcj4yMDEyPC95ZWFyPjxwdWItZGF0ZXM+PGRhdGU+U2VwPC9kYXRl
PjwvcHViLWRhdGVzPjwvZGF0ZXM+PGlzYm4+MDAyNi00MDc1IChQcmludCkmI3hEOzAwMjYtNDA3
NSAoTGlua2luZyk8L2lzYm4+PGFjY2Vzc2lvbi1udW0+MjMwMjUxMzk8L2FjY2Vzc2lvbi1udW0+
PHVybHM+PHJlbGF0ZWQtdXJscz48dXJsPmh0dHA6Ly93d3cubmNiaS5ubG0ubmloLmdvdi9wdWJt
ZWQvMjMwMjUxMzk8L3VybD48L3JlbGF0ZWQtdXJscz48L3VybHM+PC9yZWNvcmQ+PC9DaXRlPjxD
aXRlPjxBdXRob3I+UGlobGFqYW1ha2k8L0F1dGhvcj48WWVhcj4yMDA2PC9ZZWFyPjxSZWNOdW0+
MTM8L1JlY051bT48cmVjb3JkPjxyZWMtbnVtYmVyPjEzPC9yZWMtbnVtYmVyPjxmb3JlaWduLWtl
eXM+PGtleSBhcHA9IkVOIiBkYi1pZD0ieDBwdnp3NTB2cmRycHJlcnpwOTVkc3R0ejV4ZjJmOXpl
enh6IiB0aW1lc3RhbXA9IjAiPjEzPC9rZXk+PC9mb3JlaWduLWtleXM+PHJlZi10eXBlIG5hbWU9
IkpvdXJuYWwgQXJ0aWNsZSI+MTc8L3JlZi10eXBlPjxjb250cmlidXRvcnM+PGF1dGhvcnM+PGF1
dGhvcj5QaWhsYWphbWFraSwgSC4gSy48L2F1dGhvcj48YXV0aG9yPlJ1b2hvbGEsIEouIFAuPC9h
dXRob3I+PGF1dGhvcj5XZWNrc3Ryb20sIE0uPC9hdXRob3I+PGF1dGhvcj5LaXVydSwgTS4gSi48
L2F1dGhvcj48YXV0aG9yPlZpc3VyaSwgVC4gSS48L2F1dGhvcj48L2F1dGhvcnM+PC9jb250cmli
dXRvcnM+PGF1dGgtYWRkcmVzcz5EZXBhcnRtZW50IG9mIE9ydGhvcGFlZGljIFN1cmdlcnksIFJl
c2VhcmNoIEluc3RpdHV0ZSBvZiBNaWxpdGFyeSBNZWRpY2luZSwgQ2VudHJhbCBNaWxpdGFyeSBI
b3NwaXRhbCwgSGVsc2lua2ksIEZpbmxhbmQuIGhhcnJpLnBpaGxhamFtYWtpQGhlbHNpbmtpLmZp
PC9hdXRoLWFkZHJlc3M+PHRpdGxlcz48dGl0bGU+TG9uZy10ZXJtIG91dGNvbWUgb2YgdW5kaXNw
bGFjZWQgZmF0aWd1ZSBmcmFjdHVyZXMgb2YgdGhlIGZlbW9yYWwgbmVjayBpbiB5b3VuZyBtYWxl
IGFkdWx0czwvdGl0bGU+PHNlY29uZGFyeS10aXRsZT5KIEJvbmUgSm9pbnQgU3VyZyBCcjwvc2Vj
b25kYXJ5LXRpdGxlPjwvdGl0bGVzPjxwZXJpb2RpY2FsPjxmdWxsLXRpdGxlPkogQm9uZSBKb2lu
dCBTdXJnIEJyPC9mdWxsLXRpdGxlPjwvcGVyaW9kaWNhbD48cGFnZXM+MTU3NC05PC9wYWdlcz48
dm9sdW1lPjg4PC92b2x1bWU+PG51bWJlcj4xMjwvbnVtYmVyPjxrZXl3b3Jkcz48a2V5d29yZD5B
ZHVsdDwva2V5d29yZD48a2V5d29yZD5GZW1vcmFsIE5lY2sgRnJhY3R1cmVzLypkaWFnbm9zaXMv
ZXRpb2xvZ3kvdGhlcmFweTwva2V5d29yZD48a2V5d29yZD5GZW11ciBIZWFkIE5lY3Jvc2lzL2V0
aW9sb2d5PC9rZXl3b3JkPjxrZXl3b3JkPkZvbGxvdy1VcCBTdHVkaWVzPC9rZXl3b3JkPjxrZXl3
b3JkPkZyYWN0dXJlcywgU3RyZXNzLypkaWFnbm9zaXMvZXRpb2xvZ3kvdGhlcmFweTwva2V5d29y
ZD48a2V5d29yZD5IaXAgSm9pbnQvcmFkaW9ncmFwaHk8L2tleXdvcmQ+PGtleXdvcmQ+SHVtYW5z
PC9rZXl3b3JkPjxrZXl3b3JkPk1hbGU8L2tleXdvcmQ+PGtleXdvcmQ+T3N0ZW9hcnRocml0aXMs
IEhpcC9ldGlvbG9neTwva2V5d29yZD48a2V5d29yZD5QYWluIE1lYXN1cmVtZW50PC9rZXl3b3Jk
PjxrZXl3b3JkPlByb2dub3Npczwva2V5d29yZD48a2V5d29yZD5SaXNrIEZhY3RvcnM8L2tleXdv
cmQ+PGtleXdvcmQ+VHJlYXRtZW50IE91dGNvbWU8L2tleXdvcmQ+PC9rZXl3b3Jkcz48ZGF0ZXM+
PHllYXI+MjAwNjwveWVhcj48cHViLWRhdGVzPjxkYXRlPkRlYzwvZGF0ZT48L3B1Yi1kYXRlcz48
L2RhdGVzPjxpc2JuPjAzMDEtNjIwWCAoUHJpbnQpJiN4RDswMzAxLTYyMFggKExpbmtpbmcpPC9p
c2JuPjxhY2Nlc3Npb24tbnVtPjE3MTU5MTY2PC9hY2Nlc3Npb24tbnVtPjx1cmxzPjxyZWxhdGVk
LXVybHM+PHVybD5odHRwOi8vd3d3Lm5jYmkubmxtLm5paC5nb3YvcHVibWVkLzE3MTU5MTY2PC91
cmw+PC9yZWxhdGVkLXVybHM+PC91cmxzPjxlbGVjdHJvbmljLXJlc291cmNlLW51bT4xMC4xMzAy
LzAzMDEtNjIwWC44OEIxMi4xNzk5NjwvZWxlY3Ryb25pYy1yZXNvdXJjZS1udW0+PC9yZWNvcmQ+
PC9DaXRlPjwvRW5kTm90ZT5=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7764A">
        <w:rPr>
          <w:rFonts w:ascii="Book Antiqua" w:hAnsi="Book Antiqua"/>
          <w:noProof/>
          <w:vertAlign w:val="superscript"/>
        </w:rPr>
        <w:t>[8,</w:t>
      </w:r>
      <w:r w:rsidR="00E96CFC" w:rsidRPr="00104D48">
        <w:rPr>
          <w:rFonts w:ascii="Book Antiqua" w:hAnsi="Book Antiqua"/>
          <w:noProof/>
          <w:vertAlign w:val="superscript"/>
        </w:rPr>
        <w:t>37-39]</w:t>
      </w:r>
      <w:r w:rsidR="005C4EC8" w:rsidRPr="00104D48">
        <w:rPr>
          <w:rFonts w:ascii="Book Antiqua" w:hAnsi="Book Antiqua"/>
        </w:rPr>
        <w:fldChar w:fldCharType="end"/>
      </w:r>
      <w:r w:rsidR="00B41EEB" w:rsidRPr="00104D48">
        <w:rPr>
          <w:rFonts w:ascii="Book Antiqua" w:hAnsi="Book Antiqua"/>
        </w:rPr>
        <w:t>.</w:t>
      </w:r>
    </w:p>
    <w:p w:rsidR="00A64C5A" w:rsidRPr="00104D48" w:rsidRDefault="00A64C5A" w:rsidP="00762418">
      <w:pPr>
        <w:spacing w:line="360" w:lineRule="auto"/>
        <w:jc w:val="both"/>
        <w:rPr>
          <w:rFonts w:ascii="Book Antiqua" w:hAnsi="Book Antiqua"/>
        </w:rPr>
      </w:pPr>
    </w:p>
    <w:p w:rsidR="00A64C5A" w:rsidRPr="00C7764A" w:rsidRDefault="00A64C5A" w:rsidP="00762418">
      <w:pPr>
        <w:spacing w:line="360" w:lineRule="auto"/>
        <w:jc w:val="both"/>
        <w:rPr>
          <w:rFonts w:ascii="Book Antiqua" w:hAnsi="Book Antiqua"/>
          <w:b/>
          <w:i/>
        </w:rPr>
      </w:pPr>
      <w:r w:rsidRPr="00C7764A">
        <w:rPr>
          <w:rFonts w:ascii="Book Antiqua" w:hAnsi="Book Antiqua"/>
          <w:b/>
          <w:i/>
        </w:rPr>
        <w:t xml:space="preserve">Calcaneus </w:t>
      </w:r>
    </w:p>
    <w:p w:rsidR="000E31C5" w:rsidRPr="00104D48" w:rsidRDefault="00A207B3" w:rsidP="00762418">
      <w:pPr>
        <w:spacing w:line="360" w:lineRule="auto"/>
        <w:jc w:val="both"/>
        <w:rPr>
          <w:rFonts w:ascii="Book Antiqua" w:hAnsi="Book Antiqua"/>
          <w:lang w:eastAsia="zh-CN"/>
        </w:rPr>
      </w:pPr>
      <w:r w:rsidRPr="00104D48">
        <w:rPr>
          <w:rFonts w:ascii="Book Antiqua" w:hAnsi="Book Antiqua"/>
        </w:rPr>
        <w:t>Reported</w:t>
      </w:r>
      <w:r w:rsidR="000E31C5" w:rsidRPr="00104D48">
        <w:rPr>
          <w:rFonts w:ascii="Book Antiqua" w:hAnsi="Book Antiqua"/>
        </w:rPr>
        <w:t xml:space="preserve"> in</w:t>
      </w:r>
      <w:r w:rsidR="00A64C5A" w:rsidRPr="00104D48">
        <w:rPr>
          <w:rFonts w:ascii="Book Antiqua" w:hAnsi="Book Antiqua"/>
        </w:rPr>
        <w:t xml:space="preserve"> long distance runners</w:t>
      </w:r>
      <w:r w:rsidR="000E31C5" w:rsidRPr="00104D48">
        <w:rPr>
          <w:rFonts w:ascii="Book Antiqua" w:hAnsi="Book Antiqua"/>
        </w:rPr>
        <w:t xml:space="preserve"> and basketball players, these fractures most commonly develop on the posterosuperior aspect of the calcaneus, but can also develop on the anterior process or the medial tuberosity of the calcaneus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NSwgMjMsIDQxXTwvc3R5bGU+PC9EaXNwbGF5VGV4dD48cmVjb3JkPjxyZWMtbnVtYmVyPjg0PC9y
ZWMtbnVtYmVyPjxmb3JlaWduLWtleXM+PGtleSBhcHA9IkVOIiBkYi1pZD0ieDBwdnp3NTB2cmRy
cHJlcnpwOTVkc3R0ejV4ZjJmOXplenh6IiB0aW1lc3RhbXA9IjE0NzIzOTA1MzgiPjg0PC9rZXk+
PC9mb3JlaWduLWtleXM+PHJlZi10eXBlIG5hbWU9IkpvdXJuYWwgQXJ0aWNsZSI+MTc8L3JlZi10
eXBlPjxjb250cmlidXRvcnM+PGF1dGhvcnM+PGF1dGhvcj5Cb2RlbiwgQi4gUC48L2F1dGhvcj48
YXV0aG9yPk9zYmFociwgRC4gQy48L2F1dGhvcj48YXV0aG9yPkppbWVuZXosIEMuPC9hdXRob3I+
PC9hdXRob3JzPjwvY29udHJpYnV0b3JzPjxhdXRoLWFkZHJlc3M+VW5pZm9ybWVkIFNlcnZpY2Vz
IFVuaXZlcnNpdHkgb2YgdGhlIEhlYWx0aCBTY2llbmNlcywgVGhlIE9ydGhvcGFlZGljIENlbnRl
ciwgUm9ja3ZpbGxlLCBNYXJ5bGFuZCAyMDg1MCwgVVNBLjwvYXV0aC1hZGRyZXNzPjx0aXRsZXM+
PHRpdGxlPkxvdy1yaXNrIHN0cmVzcyBmcmFjdHVyZXM8L3RpdGxlPjxzZWNvbmRhcnktdGl0bGU+
QW0gSiBTcG9ydHMgTWVkPC9zZWNvbmRhcnktdGl0bGU+PC90aXRsZXM+PHBlcmlvZGljYWw+PGZ1
bGwtdGl0bGU+QW0gSiBTcG9ydHMgTWVkPC9mdWxsLXRpdGxlPjwvcGVyaW9kaWNhbD48cGFnZXM+
MTAwLTExPC9wYWdlcz48dm9sdW1lPjI5PC92b2x1bWU+PG51bWJlcj4xPC9udW1iZXI+PGtleXdv
cmRzPjxrZXl3b3JkPkRpYWdub3NpcywgRGlmZmVyZW50aWFsPC9rZXl3b3JkPjxrZXl3b3JkPkZy
YWN0dXJlIEZpeGF0aW9uLyptZXRob2RzPC9rZXl3b3JkPjxrZXl3b3JkPipGcmFjdHVyZXMsIFN0
cmVzcy9kaWFnbm9zaXMvZXRpb2xvZ3kvdGhlcmFweTwva2V5d29yZD48a2V5d29yZD5IdW1hbnM8
L2tleXdvcmQ+PGtleXdvcmQ+SW5jaWRlbmNlPC9rZXl3b3JkPjxrZXl3b3JkPlBoeXNpY2FsIEV4
YW1pbmF0aW9uPC9rZXl3b3JkPjxrZXl3b3JkPlByb2dub3Npczwva2V5d29yZD48a2V5d29yZD5S
ZXN0PC9rZXl3b3JkPjxrZXl3b3JkPlJpc2sgQXNzZXNzbWVudDwva2V5d29yZD48a2V5d29yZD5T
ZXZlcml0eSBvZiBJbGxuZXNzIEluZGV4PC9rZXl3b3JkPjxrZXl3b3JkPldlaWdodC1CZWFyaW5n
PC9rZXl3b3JkPjwva2V5d29yZHM+PGRhdGVzPjx5ZWFyPjIwMDE8L3llYXI+PHB1Yi1kYXRlcz48
ZGF0ZT5KYW4tRmViPC9kYXRlPjwvcHViLWRhdGVzPjwvZGF0ZXM+PGlzYm4+MDM2My01NDY1IChQ
cmludCkmI3hEOzAzNjMtNTQ2NSAoTGlua2luZyk8L2lzYm4+PGFjY2Vzc2lvbi1udW0+MTEyMDYy
NDc8L2FjY2Vzc2lvbi1udW0+PHVybHM+PHJlbGF0ZWQtdXJscz48dXJsPmh0dHA6Ly93d3cubmNi
aS5ubG0ubmloLmdvdi9wdWJtZWQvMTEyMDYyNDc8L3VybD48L3JlbGF0ZWQtdXJscz48L3VybHM+
PC9yZWNvcmQ+PC9DaXRlPjxDaXRlPjxBdXRob3I+TWF5ZXI8L0F1dGhvcj48WWVhcj4yMDE0PC9Z
ZWFyPjxSZWNOdW0+MTA3PC9SZWNOdW0+PHJlY29yZD48cmVjLW51bWJlcj4xMDc8L3JlYy1udW1i
ZXI+PGZvcmVpZ24ta2V5cz48a2V5IGFwcD0iRU4iIGRiLWlkPSJ4MHB2enc1MHZyZHJwcmVyenA5
NWRzdHR6NXhmMmY5emV6eHoiIHRpbWVzdGFtcD0iMTQ3MjM5MjEyNyI+MTA3PC9rZXk+PC9mb3Jl
aWduLWtleXM+PHJlZi10eXBlIG5hbWU9IkpvdXJuYWwgQXJ0aWNsZSI+MTc8L3JlZi10eXBlPjxj
b250cmlidXRvcnM+PGF1dGhvcnM+PGF1dGhvcj5NYXllciwgUy4gVy48L2F1dGhvcj48YXV0aG9y
PkpveW5lciwgUC4gVy48L2F1dGhvcj48YXV0aG9yPkFsbWVraW5kZXJzLCBMLiBDLjwvYXV0aG9y
PjxhdXRob3I+UGFyZWtoLCBTLiBHLjwvYXV0aG9yPjwvYXV0aG9ycz48L2NvbnRyaWJ1dG9ycz48
YXV0aC1hZGRyZXNzPkR1a2UgVW5pdmVyc2l0eSBNZWRpY2FsIENlbnRlciwgRHVyaGFtLCBOb3J0
aCBDYXJvbGluYS4mI3hEO05vcnRoIENhcm9saW5hIE9ydGhvcGFlZGljIENsaW5pYywgRHVyaGFt
LCBOb3J0aCBDYXJvbGluYS48L2F1dGgtYWRkcmVzcz48dGl0bGVzPjx0aXRsZT5TdHJlc3MgZnJh
Y3R1cmVzIG9mIHRoZSBmb290IGFuZCBhbmtsZSBpbiBhdGhsZXRlczwvdGl0bGU+PHNlY29uZGFy
eS10aXRsZT5TcG9ydHMgSGVhbHRoPC9zZWNvbmRhcnktdGl0bGU+PC90aXRsZXM+PHBlcmlvZGlj
YWw+PGZ1bGwtdGl0bGU+U3BvcnRzIEhlYWx0aDwvZnVsbC10aXRsZT48L3BlcmlvZGljYWw+PHBh
Z2VzPjQ4MS05MTwvcGFnZXM+PHZvbHVtZT42PC92b2x1bWU+PG51bWJlcj42PC9udW1iZXI+PGtl
eXdvcmRzPjxrZXl3b3JkPmFua2xlPC9rZXl3b3JkPjxrZXl3b3JkPmF0aGxldGU8L2tleXdvcmQ+
PGtleXdvcmQ+Zm9vdDwva2V5d29yZD48a2V5d29yZD5zdHJlc3MgZnJhY3R1cmU8L2tleXdvcmQ+
PC9rZXl3b3Jkcz48ZGF0ZXM+PHllYXI+MjAxNDwveWVhcj48cHViLWRhdGVzPjxkYXRlPk5vdjwv
ZGF0ZT48L3B1Yi1kYXRlcz48L2RhdGVzPjxpc2JuPjE5NDEtNzM4MSAoUHJpbnQpJiN4RDsxOTQx
LTA5MjEgKExpbmtpbmcpPC9pc2JuPjxhY2Nlc3Npb24tbnVtPjI1MzY0NDgwPC9hY2Nlc3Npb24t
bnVtPjx1cmxzPjxyZWxhdGVkLXVybHM+PHVybD5odHRwOi8vd3d3Lm5jYmkubmxtLm5paC5nb3Yv
cHVibWVkLzI1MzY0NDgwPC91cmw+PC9yZWxhdGVkLXVybHM+PC91cmxzPjxjdXN0b20yPlBNQzQy
MTIzNDk8L2N1c3RvbTI+PGVsZWN0cm9uaWMtcmVzb3VyY2UtbnVtPjEwLjExNzcvMTk0MTczODEx
MzQ4NjU4ODwvZWxlY3Ryb25pYy1yZXNvdXJjZS1udW0+PC9yZWNvcmQ+PC9DaXRlPjxDaXRlPjxB
dXRob3I+V2VsY2s8L0F1dGhvcj48WWVhcj4yMDE1PC9ZZWFyPjxSZWNOdW0+MTE4PC9SZWNOdW0+
PHJlY29yZD48cmVjLW51bWJlcj4xMTg8L3JlYy1udW1iZXI+PGZvcmVpZ24ta2V5cz48a2V5IGFw
cD0iRU4iIGRiLWlkPSJ4MHB2enc1MHZyZHJwcmVyenA5NWRzdHR6NXhmMmY5emV6eHoiIHRpbWVz
dGFtcD0iMTQ3MjM5MjcxMiI+MTE4PC9rZXk+PC9mb3JlaWduLWtleXM+PHJlZi10eXBlIG5hbWU9
IkpvdXJuYWwgQXJ0aWNsZSI+MTc8L3JlZi10eXBlPjxjb250cmlidXRvcnM+PGF1dGhvcnM+PGF1
dGhvcj5XZWxjaywgTS4gSi48L2F1dGhvcj48YXV0aG9yPkhheWVzLCBULjwvYXV0aG9yPjxhdXRo
b3I+UGFzdGlkZXMsIFAuPC9hdXRob3I+PGF1dGhvcj5LaGFuLCBXLjwvYXV0aG9yPjxhdXRob3I+
UnVkZ2UsIEIuPC9hdXRob3I+PC9hdXRob3JzPjwvY29udHJpYnV0b3JzPjxhdXRoLWFkZHJlc3M+
U3BlY2lhbGl0eSBSZWdpc3RyYXIgVHJhdW1hICZhbXA7IE9ydGhvcGFlZGljcywgV2VzdCBIZXJ0
cyBOSFMgVHJ1c3QsIFVuaXRlZCBLaW5nZG9tLiBFbGVjdHJvbmljIGFkZHJlc3M6IG1hdHRoZXd3
ZWxja0Bkb2N0b3JzLm9yZy51ay4mI3hEO0NvcmUgU3VyZ2ljYWwgVHJhaW5lZSwgV2VzdCBIZXJ0
cyBOSFMgVHJ1c3QsIFVuaXRlZCBLaW5nZG9tLiYjeEQ7U3BlY2lhbGl0eSBSZWdpc3RyYXIgVHJh
dW1hICZhbXA7IE9ydGhvcGFlZGljcywgV2VzdCBIZXJ0cyBOSFMgVHJ1c3QsIFVuaXRlZCBLaW5n
ZG9tLiYjeEQ7U3BlY2lhbGl0eSBSZWdpc3RyYXIgVHJhdW1hICZhbXA7IE9ydGhvcGFlZGljcywg
Um95YWwgTmF0aW9uYWwgT3J0aG9wYWVkaWMgTkhTIFRydXN0LCBVbml0ZWQgS2luZ2RvbS4mI3hE
O0NvbnN1bHRhbnQgVHJhdW1hICZhbXA7IE9ydGhvcGFlZGljcywgV2VzdCBIZXJ0cyBOSFMgVHJ1
c3QsIFVuaXRlZCBLaW5nZG9tLjwvYXV0aC1hZGRyZXNzPjx0aXRsZXM+PHRpdGxlPlN0cmVzcyBm
cmFjdHVyZXMgb2YgdGhlIGZvb3QgYW5kIGFua2xlPC90aXRsZT48c2Vjb25kYXJ5LXRpdGxlPklu
anVyeTwvc2Vjb25kYXJ5LXRpdGxlPjwvdGl0bGVzPjxwZXJpb2RpY2FsPjxmdWxsLXRpdGxlPklu
anVyeTwvZnVsbC10aXRsZT48L3BlcmlvZGljYWw+PGtleXdvcmRzPjxrZXl3b3JkPkFldGlvbG9n
eTwva2V5d29yZD48a2V5d29yZD5FZHVjYXRpb248L2tleXdvcmQ+PGtleXdvcmQ+Rm9vdCBhbmQg
YW5rbGU8L2tleXdvcmQ+PGtleXdvcmQ+TWFuYWdlbWVudDwva2V5d29yZD48a2V5d29yZD5TdHJl
c3MgZnJhY3R1cmU8L2tleXdvcmQ+PC9rZXl3b3Jkcz48ZGF0ZXM+PHllYXI+MjAxNTwveWVhcj48
cHViLWRhdGVzPjxkYXRlPlNlcCAxNTwvZGF0ZT48L3B1Yi1kYXRlcz48L2RhdGVzPjxpc2JuPjE4
NzktMDI2NyAoRWxlY3Ryb25pYykmI3hEOzAwMjAtMTM4MyAoTGlua2luZyk8L2lzYm4+PGFjY2Vz
c2lvbi1udW0+MjY0MTI1OTE8L2FjY2Vzc2lvbi1udW0+PHVybHM+PHJlbGF0ZWQtdXJscz48dXJs
Pmh0dHA6Ly93d3cubmNiaS5ubG0ubmloLmdvdi9wdWJtZWQvMjY0MTI1OTE8L3VybD48L3JlbGF0
ZWQtdXJscz48L3VybHM+PGVsZWN0cm9uaWMtcmVzb3VyY2UtbnVtPjEwLjEwMTYvai5pbmp1cnku
MjAxNS4wNi4wMTU8L2VsZWN0cm9uaWMtcmVzb3VyY2UtbnVtPjwvcmVjb3JkPjwvQ2l0ZT48L0Vu
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NSwgMjMsIDQxXTwvc3R5bGU+PC9EaXNwbGF5VGV4dD48cmVjb3JkPjxyZWMtbnVtYmVyPjg0PC9y
ZWMtbnVtYmVyPjxmb3JlaWduLWtleXM+PGtleSBhcHA9IkVOIiBkYi1pZD0ieDBwdnp3NTB2cmRy
cHJlcnpwOTVkc3R0ejV4ZjJmOXplenh6IiB0aW1lc3RhbXA9IjE0NzIzOTA1MzgiPjg0PC9rZXk+
PC9mb3JlaWduLWtleXM+PHJlZi10eXBlIG5hbWU9IkpvdXJuYWwgQXJ0aWNsZSI+MTc8L3JlZi10
eXBlPjxjb250cmlidXRvcnM+PGF1dGhvcnM+PGF1dGhvcj5Cb2RlbiwgQi4gUC48L2F1dGhvcj48
YXV0aG9yPk9zYmFociwgRC4gQy48L2F1dGhvcj48YXV0aG9yPkppbWVuZXosIEMuPC9hdXRob3I+
PC9hdXRob3JzPjwvY29udHJpYnV0b3JzPjxhdXRoLWFkZHJlc3M+VW5pZm9ybWVkIFNlcnZpY2Vz
IFVuaXZlcnNpdHkgb2YgdGhlIEhlYWx0aCBTY2llbmNlcywgVGhlIE9ydGhvcGFlZGljIENlbnRl
ciwgUm9ja3ZpbGxlLCBNYXJ5bGFuZCAyMDg1MCwgVVNBLjwvYXV0aC1hZGRyZXNzPjx0aXRsZXM+
PHRpdGxlPkxvdy1yaXNrIHN0cmVzcyBmcmFjdHVyZXM8L3RpdGxlPjxzZWNvbmRhcnktdGl0bGU+
QW0gSiBTcG9ydHMgTWVkPC9zZWNvbmRhcnktdGl0bGU+PC90aXRsZXM+PHBlcmlvZGljYWw+PGZ1
bGwtdGl0bGU+QW0gSiBTcG9ydHMgTWVkPC9mdWxsLXRpdGxlPjwvcGVyaW9kaWNhbD48cGFnZXM+
MTAwLTExPC9wYWdlcz48dm9sdW1lPjI5PC92b2x1bWU+PG51bWJlcj4xPC9udW1iZXI+PGtleXdv
cmRzPjxrZXl3b3JkPkRpYWdub3NpcywgRGlmZmVyZW50aWFsPC9rZXl3b3JkPjxrZXl3b3JkPkZy
YWN0dXJlIEZpeGF0aW9uLyptZXRob2RzPC9rZXl3b3JkPjxrZXl3b3JkPipGcmFjdHVyZXMsIFN0
cmVzcy9kaWFnbm9zaXMvZXRpb2xvZ3kvdGhlcmFweTwva2V5d29yZD48a2V5d29yZD5IdW1hbnM8
L2tleXdvcmQ+PGtleXdvcmQ+SW5jaWRlbmNlPC9rZXl3b3JkPjxrZXl3b3JkPlBoeXNpY2FsIEV4
YW1pbmF0aW9uPC9rZXl3b3JkPjxrZXl3b3JkPlByb2dub3Npczwva2V5d29yZD48a2V5d29yZD5S
ZXN0PC9rZXl3b3JkPjxrZXl3b3JkPlJpc2sgQXNzZXNzbWVudDwva2V5d29yZD48a2V5d29yZD5T
ZXZlcml0eSBvZiBJbGxuZXNzIEluZGV4PC9rZXl3b3JkPjxrZXl3b3JkPldlaWdodC1CZWFyaW5n
PC9rZXl3b3JkPjwva2V5d29yZHM+PGRhdGVzPjx5ZWFyPjIwMDE8L3llYXI+PHB1Yi1kYXRlcz48
ZGF0ZT5KYW4tRmViPC9kYXRlPjwvcHViLWRhdGVzPjwvZGF0ZXM+PGlzYm4+MDM2My01NDY1IChQ
cmludCkmI3hEOzAzNjMtNTQ2NSAoTGlua2luZyk8L2lzYm4+PGFjY2Vzc2lvbi1udW0+MTEyMDYy
NDc8L2FjY2Vzc2lvbi1udW0+PHVybHM+PHJlbGF0ZWQtdXJscz48dXJsPmh0dHA6Ly93d3cubmNi
aS5ubG0ubmloLmdvdi9wdWJtZWQvMTEyMDYyNDc8L3VybD48L3JlbGF0ZWQtdXJscz48L3VybHM+
PC9yZWNvcmQ+PC9DaXRlPjxDaXRlPjxBdXRob3I+TWF5ZXI8L0F1dGhvcj48WWVhcj4yMDE0PC9Z
ZWFyPjxSZWNOdW0+MTA3PC9SZWNOdW0+PHJlY29yZD48cmVjLW51bWJlcj4xMDc8L3JlYy1udW1i
ZXI+PGZvcmVpZ24ta2V5cz48a2V5IGFwcD0iRU4iIGRiLWlkPSJ4MHB2enc1MHZyZHJwcmVyenA5
NWRzdHR6NXhmMmY5emV6eHoiIHRpbWVzdGFtcD0iMTQ3MjM5MjEyNyI+MTA3PC9rZXk+PC9mb3Jl
aWduLWtleXM+PHJlZi10eXBlIG5hbWU9IkpvdXJuYWwgQXJ0aWNsZSI+MTc8L3JlZi10eXBlPjxj
b250cmlidXRvcnM+PGF1dGhvcnM+PGF1dGhvcj5NYXllciwgUy4gVy48L2F1dGhvcj48YXV0aG9y
PkpveW5lciwgUC4gVy48L2F1dGhvcj48YXV0aG9yPkFsbWVraW5kZXJzLCBMLiBDLjwvYXV0aG9y
PjxhdXRob3I+UGFyZWtoLCBTLiBHLjwvYXV0aG9yPjwvYXV0aG9ycz48L2NvbnRyaWJ1dG9ycz48
YXV0aC1hZGRyZXNzPkR1a2UgVW5pdmVyc2l0eSBNZWRpY2FsIENlbnRlciwgRHVyaGFtLCBOb3J0
aCBDYXJvbGluYS4mI3hEO05vcnRoIENhcm9saW5hIE9ydGhvcGFlZGljIENsaW5pYywgRHVyaGFt
LCBOb3J0aCBDYXJvbGluYS48L2F1dGgtYWRkcmVzcz48dGl0bGVzPjx0aXRsZT5TdHJlc3MgZnJh
Y3R1cmVzIG9mIHRoZSBmb290IGFuZCBhbmtsZSBpbiBhdGhsZXRlczwvdGl0bGU+PHNlY29uZGFy
eS10aXRsZT5TcG9ydHMgSGVhbHRoPC9zZWNvbmRhcnktdGl0bGU+PC90aXRsZXM+PHBlcmlvZGlj
YWw+PGZ1bGwtdGl0bGU+U3BvcnRzIEhlYWx0aDwvZnVsbC10aXRsZT48L3BlcmlvZGljYWw+PHBh
Z2VzPjQ4MS05MTwvcGFnZXM+PHZvbHVtZT42PC92b2x1bWU+PG51bWJlcj42PC9udW1iZXI+PGtl
eXdvcmRzPjxrZXl3b3JkPmFua2xlPC9rZXl3b3JkPjxrZXl3b3JkPmF0aGxldGU8L2tleXdvcmQ+
PGtleXdvcmQ+Zm9vdDwva2V5d29yZD48a2V5d29yZD5zdHJlc3MgZnJhY3R1cmU8L2tleXdvcmQ+
PC9rZXl3b3Jkcz48ZGF0ZXM+PHllYXI+MjAxNDwveWVhcj48cHViLWRhdGVzPjxkYXRlPk5vdjwv
ZGF0ZT48L3B1Yi1kYXRlcz48L2RhdGVzPjxpc2JuPjE5NDEtNzM4MSAoUHJpbnQpJiN4RDsxOTQx
LTA5MjEgKExpbmtpbmcpPC9pc2JuPjxhY2Nlc3Npb24tbnVtPjI1MzY0NDgwPC9hY2Nlc3Npb24t
bnVtPjx1cmxzPjxyZWxhdGVkLXVybHM+PHVybD5odHRwOi8vd3d3Lm5jYmkubmxtLm5paC5nb3Yv
cHVibWVkLzI1MzY0NDgwPC91cmw+PC9yZWxhdGVkLXVybHM+PC91cmxzPjxjdXN0b20yPlBNQzQy
MTIzNDk8L2N1c3RvbTI+PGVsZWN0cm9uaWMtcmVzb3VyY2UtbnVtPjEwLjExNzcvMTk0MTczODEx
MzQ4NjU4ODwvZWxlY3Ryb25pYy1yZXNvdXJjZS1udW0+PC9yZWNvcmQ+PC9DaXRlPjxDaXRlPjxB
dXRob3I+V2VsY2s8L0F1dGhvcj48WWVhcj4yMDE1PC9ZZWFyPjxSZWNOdW0+MTE4PC9SZWNOdW0+
PHJlY29yZD48cmVjLW51bWJlcj4xMTg8L3JlYy1udW1iZXI+PGZvcmVpZ24ta2V5cz48a2V5IGFw
cD0iRU4iIGRiLWlkPSJ4MHB2enc1MHZyZHJwcmVyenA5NWRzdHR6NXhmMmY5emV6eHoiIHRpbWVz
dGFtcD0iMTQ3MjM5MjcxMiI+MTE4PC9rZXk+PC9mb3JlaWduLWtleXM+PHJlZi10eXBlIG5hbWU9
IkpvdXJuYWwgQXJ0aWNsZSI+MTc8L3JlZi10eXBlPjxjb250cmlidXRvcnM+PGF1dGhvcnM+PGF1
dGhvcj5XZWxjaywgTS4gSi48L2F1dGhvcj48YXV0aG9yPkhheWVzLCBULjwvYXV0aG9yPjxhdXRo
b3I+UGFzdGlkZXMsIFAuPC9hdXRob3I+PGF1dGhvcj5LaGFuLCBXLjwvYXV0aG9yPjxhdXRob3I+
UnVkZ2UsIEIuPC9hdXRob3I+PC9hdXRob3JzPjwvY29udHJpYnV0b3JzPjxhdXRoLWFkZHJlc3M+
U3BlY2lhbGl0eSBSZWdpc3RyYXIgVHJhdW1hICZhbXA7IE9ydGhvcGFlZGljcywgV2VzdCBIZXJ0
cyBOSFMgVHJ1c3QsIFVuaXRlZCBLaW5nZG9tLiBFbGVjdHJvbmljIGFkZHJlc3M6IG1hdHRoZXd3
ZWxja0Bkb2N0b3JzLm9yZy51ay4mI3hEO0NvcmUgU3VyZ2ljYWwgVHJhaW5lZSwgV2VzdCBIZXJ0
cyBOSFMgVHJ1c3QsIFVuaXRlZCBLaW5nZG9tLiYjeEQ7U3BlY2lhbGl0eSBSZWdpc3RyYXIgVHJh
dW1hICZhbXA7IE9ydGhvcGFlZGljcywgV2VzdCBIZXJ0cyBOSFMgVHJ1c3QsIFVuaXRlZCBLaW5n
ZG9tLiYjeEQ7U3BlY2lhbGl0eSBSZWdpc3RyYXIgVHJhdW1hICZhbXA7IE9ydGhvcGFlZGljcywg
Um95YWwgTmF0aW9uYWwgT3J0aG9wYWVkaWMgTkhTIFRydXN0LCBVbml0ZWQgS2luZ2RvbS4mI3hE
O0NvbnN1bHRhbnQgVHJhdW1hICZhbXA7IE9ydGhvcGFlZGljcywgV2VzdCBIZXJ0cyBOSFMgVHJ1
c3QsIFVuaXRlZCBLaW5nZG9tLjwvYXV0aC1hZGRyZXNzPjx0aXRsZXM+PHRpdGxlPlN0cmVzcyBm
cmFjdHVyZXMgb2YgdGhlIGZvb3QgYW5kIGFua2xlPC90aXRsZT48c2Vjb25kYXJ5LXRpdGxlPklu
anVyeTwvc2Vjb25kYXJ5LXRpdGxlPjwvdGl0bGVzPjxwZXJpb2RpY2FsPjxmdWxsLXRpdGxlPklu
anVyeTwvZnVsbC10aXRsZT48L3BlcmlvZGljYWw+PGtleXdvcmRzPjxrZXl3b3JkPkFldGlvbG9n
eTwva2V5d29yZD48a2V5d29yZD5FZHVjYXRpb248L2tleXdvcmQ+PGtleXdvcmQ+Rm9vdCBhbmQg
YW5rbGU8L2tleXdvcmQ+PGtleXdvcmQ+TWFuYWdlbWVudDwva2V5d29yZD48a2V5d29yZD5TdHJl
c3MgZnJhY3R1cmU8L2tleXdvcmQ+PC9rZXl3b3Jkcz48ZGF0ZXM+PHllYXI+MjAxNTwveWVhcj48
cHViLWRhdGVzPjxkYXRlPlNlcCAxNTwvZGF0ZT48L3B1Yi1kYXRlcz48L2RhdGVzPjxpc2JuPjE4
NzktMDI2NyAoRWxlY3Ryb25pYykmI3hEOzAwMjAtMTM4MyAoTGlua2luZyk8L2lzYm4+PGFjY2Vz
c2lvbi1udW0+MjY0MTI1OTE8L2FjY2Vzc2lvbi1udW0+PHVybHM+PHJlbGF0ZWQtdXJscz48dXJs
Pmh0dHA6Ly93d3cubmNiaS5ubG0ubmloLmdvdi9wdWJtZWQvMjY0MTI1OTE8L3VybD48L3JlbGF0
ZWQtdXJscz48L3VybHM+PGVsZWN0cm9uaWMtcmVzb3VyY2UtbnVtPjEwLjEwMTYvai5pbmp1cnku
MjAxNS4wNi4wMTU8L2VsZWN0cm9uaWMtcmVzb3VyY2UtbnVtPjwvcmVjb3JkPjwvQ2l0ZT48L0Vu
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7764A">
        <w:rPr>
          <w:rFonts w:ascii="Book Antiqua" w:hAnsi="Book Antiqua"/>
          <w:noProof/>
          <w:vertAlign w:val="superscript"/>
        </w:rPr>
        <w:t>[15,23,</w:t>
      </w:r>
      <w:r w:rsidR="00E96CFC" w:rsidRPr="00104D48">
        <w:rPr>
          <w:rFonts w:ascii="Book Antiqua" w:hAnsi="Book Antiqua"/>
          <w:noProof/>
          <w:vertAlign w:val="superscript"/>
        </w:rPr>
        <w:t>41]</w:t>
      </w:r>
      <w:r w:rsidR="005C4EC8" w:rsidRPr="00104D48">
        <w:rPr>
          <w:rFonts w:ascii="Book Antiqua" w:hAnsi="Book Antiqua"/>
        </w:rPr>
        <w:fldChar w:fldCharType="end"/>
      </w:r>
      <w:r w:rsidR="00A64C5A" w:rsidRPr="00104D48">
        <w:rPr>
          <w:rFonts w:ascii="Book Antiqua" w:hAnsi="Book Antiqua"/>
        </w:rPr>
        <w:t>.</w:t>
      </w:r>
      <w:r w:rsidR="000E31C5" w:rsidRPr="00104D48">
        <w:rPr>
          <w:rFonts w:ascii="Book Antiqua" w:hAnsi="Book Antiqua"/>
        </w:rPr>
        <w:t xml:space="preserve"> Plain radiographs form the initial </w:t>
      </w:r>
      <w:r w:rsidR="000E31C5" w:rsidRPr="00104D48">
        <w:rPr>
          <w:rFonts w:ascii="Book Antiqua" w:hAnsi="Book Antiqua"/>
        </w:rPr>
        <w:lastRenderedPageBreak/>
        <w:t>imaging investigation, and are often positive when the condition is present, with as ma</w:t>
      </w:r>
      <w:r w:rsidR="00A64C5A" w:rsidRPr="00104D48">
        <w:rPr>
          <w:rFonts w:ascii="Book Antiqua" w:hAnsi="Book Antiqua"/>
        </w:rPr>
        <w:t>ny as 87%</w:t>
      </w:r>
      <w:r w:rsidR="00700002" w:rsidRPr="00104D48">
        <w:rPr>
          <w:rFonts w:ascii="Book Antiqua" w:hAnsi="Book Antiqua"/>
        </w:rPr>
        <w:t xml:space="preserve"> of cases showing positive </w:t>
      </w:r>
      <w:r w:rsidR="00C7764A" w:rsidRPr="00104D48">
        <w:rPr>
          <w:rFonts w:ascii="Book Antiqua" w:hAnsi="Book Antiqua"/>
        </w:rPr>
        <w:t>X</w:t>
      </w:r>
      <w:r w:rsidR="00700002" w:rsidRPr="00104D48">
        <w:rPr>
          <w:rFonts w:ascii="Book Antiqua" w:hAnsi="Book Antiqua"/>
        </w:rPr>
        <w:t>-ray</w:t>
      </w:r>
      <w:r w:rsidR="000E31C5" w:rsidRPr="00104D48">
        <w:rPr>
          <w:rFonts w:ascii="Book Antiqua" w:hAnsi="Book Antiqua"/>
        </w:rPr>
        <w:t xml:space="preserve"> findings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&lt;EndNote&gt;&lt;Cite&gt;&lt;Author&gt;Greaney&lt;/Author&gt;&lt;Year&gt;1983&lt;/Year&gt;&lt;RecNum&gt;91&lt;/RecNum&gt;&lt;DisplayText&gt;&lt;style face="superscript"&gt;[25]&lt;/style&gt;&lt;/DisplayText&gt;&lt;record&gt;&lt;rec-number&gt;91&lt;/rec-number&gt;&lt;foreign-keys&gt;&lt;key app="EN" db-id="x0pvzw50vrdrprerzp95dsttz5xf2f9zezxz" timestamp="1472390857"&gt;91&lt;/key&gt;&lt;/foreign-keys&gt;&lt;ref-type name="Journal Article"&gt;17&lt;/ref-type&gt;&lt;contributors&gt;&lt;authors&gt;&lt;author&gt;Greaney, R. B.&lt;/author&gt;&lt;author&gt;Gerber, F. H.&lt;/author&gt;&lt;author&gt;Laughlin, R. L.&lt;/author&gt;&lt;author&gt;Kmet, J. P.&lt;/author&gt;&lt;author&gt;Metz, C. D.&lt;/author&gt;&lt;author&gt;Kilcheski, T. S.&lt;/author&gt;&lt;author&gt;Rao, B. R.&lt;/author&gt;&lt;author&gt;Silverman, E. D.&lt;/author&gt;&lt;/authors&gt;&lt;/contributors&gt;&lt;titles&gt;&lt;title&gt;Distribution and natural history of stress fractures in U.S. Marine recruits&lt;/title&gt;&lt;secondary-title&gt;Radiology&lt;/secondary-title&gt;&lt;/titles&gt;&lt;periodical&gt;&lt;full-title&gt;Radiology&lt;/full-title&gt;&lt;/periodical&gt;&lt;pages&gt;339-46&lt;/pages&gt;&lt;volume&gt;146&lt;/volume&gt;&lt;number&gt;2&lt;/number&gt;&lt;keywords&gt;&lt;keyword&gt;Adult&lt;/keyword&gt;&lt;keyword&gt;Calcaneus/injuries&lt;/keyword&gt;&lt;keyword&gt;Diphosphonates&lt;/keyword&gt;&lt;keyword&gt;Fractures, Bone/*etiology/radionuclide imaging&lt;/keyword&gt;&lt;keyword&gt;Humans&lt;/keyword&gt;&lt;keyword&gt;Male&lt;/keyword&gt;&lt;keyword&gt;Metatarsus/injuries&lt;/keyword&gt;&lt;keyword&gt;*Military Medicine&lt;/keyword&gt;&lt;keyword&gt;Physical Exertion&lt;/keyword&gt;&lt;keyword&gt;Prospective Studies&lt;/keyword&gt;&lt;keyword&gt;Stress, Mechanical&lt;/keyword&gt;&lt;keyword&gt;Technetium&lt;/keyword&gt;&lt;keyword&gt;Technetium Tc 99m Medronate&lt;/keyword&gt;&lt;keyword&gt;Tibial Fractures/etiology/radionuclide imaging&lt;/keyword&gt;&lt;keyword&gt;Time Factors&lt;/keyword&gt;&lt;/keywords&gt;&lt;dates&gt;&lt;year&gt;1983&lt;/year&gt;&lt;pub-dates&gt;&lt;date&gt;Feb&lt;/date&gt;&lt;/pub-dates&gt;&lt;/dates&gt;&lt;isbn&gt;0033-8419 (Print)&amp;#xD;0033-8419 (Linking)&lt;/isbn&gt;&lt;accession-num&gt;6217486&lt;/accession-num&gt;&lt;urls&gt;&lt;related-urls&gt;&lt;url&gt;http://www.ncbi.nlm.nih.gov/pubmed/6217486&lt;/url&gt;&lt;/related-urls&gt;&lt;/urls&gt;&lt;electronic-resource-num&gt;10.1148/radiology.146.2.6217486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[25]</w:t>
      </w:r>
      <w:r w:rsidR="005C4EC8" w:rsidRPr="00104D48">
        <w:rPr>
          <w:rFonts w:ascii="Book Antiqua" w:hAnsi="Book Antiqua"/>
        </w:rPr>
        <w:fldChar w:fldCharType="end"/>
      </w:r>
      <w:r w:rsidR="000E31C5" w:rsidRPr="00104D48">
        <w:rPr>
          <w:rFonts w:ascii="Book Antiqua" w:hAnsi="Book Antiqua"/>
        </w:rPr>
        <w:t>. This is most often seen</w:t>
      </w:r>
      <w:r w:rsidR="00A64C5A" w:rsidRPr="00104D48">
        <w:rPr>
          <w:rFonts w:ascii="Book Antiqua" w:hAnsi="Book Antiqua"/>
        </w:rPr>
        <w:t xml:space="preserve"> as a</w:t>
      </w:r>
      <w:r w:rsidR="000E31C5" w:rsidRPr="00104D48">
        <w:rPr>
          <w:rFonts w:ascii="Book Antiqua" w:hAnsi="Book Antiqua"/>
        </w:rPr>
        <w:t>n area of sclerosis, which traverses perpendicular to the trabeculae</w:t>
      </w:r>
      <w:r w:rsidR="00A64C5A" w:rsidRPr="00104D48">
        <w:rPr>
          <w:rFonts w:ascii="Book Antiqua" w:hAnsi="Book Antiqua"/>
        </w:rPr>
        <w:t xml:space="preserve"> </w:t>
      </w:r>
      <w:r w:rsidR="000E31C5" w:rsidRPr="00104D48">
        <w:rPr>
          <w:rFonts w:ascii="Book Antiqua" w:hAnsi="Book Antiqua"/>
        </w:rPr>
        <w:t>of the</w:t>
      </w:r>
      <w:r w:rsidR="00A64C5A" w:rsidRPr="00104D48">
        <w:rPr>
          <w:rFonts w:ascii="Book Antiqua" w:hAnsi="Book Antiqua"/>
        </w:rPr>
        <w:t xml:space="preserve"> postero</w:t>
      </w:r>
      <w:r w:rsidR="00EC55C1" w:rsidRPr="00104D48">
        <w:rPr>
          <w:rFonts w:ascii="Book Antiqua" w:hAnsi="Book Antiqua"/>
        </w:rPr>
        <w:t>-</w:t>
      </w:r>
      <w:r w:rsidR="00A64C5A" w:rsidRPr="00104D48">
        <w:rPr>
          <w:rFonts w:ascii="Book Antiqua" w:hAnsi="Book Antiqua"/>
        </w:rPr>
        <w:t>superior calcaneus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NSwgMjMsIDI0LCA0MV08L3N0eWxlPjwvRGlzcGxheVRleHQ+PHJlY29yZD48cmVjLW51bWJlcj44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PENpdGU+PEF1dGhvcj5GcmVkZXJpY3NvbjwvQXV0aG9yPjxZZWFyPjIwMDY8L1llYXI+PFJlY051
bT45MzwvUmVjTnVtPjxyZWNvcmQ+PHJlYy1udW1iZXI+OTM8L3JlYy1udW1iZXI+PGZvcmVpZ24t
a2V5cz48a2V5IGFwcD0iRU4iIGRiLWlkPSJ4MHB2enc1MHZyZHJwcmVyenA5NWRzdHR6NXhmMmY5
emV6eHoiIHRpbWVzdGFtcD0iMTQ3MjM5MDkzOCI+OTM8L2tleT48L2ZvcmVpZ24ta2V5cz48cmVm
LXR5cGUgbmFtZT0iSm91cm5hbCBBcnRpY2xlIj4xNzwvcmVmLXR5cGU+PGNvbnRyaWJ1dG9ycz48
YXV0aG9ycz48YXV0aG9yPkZyZWRlcmljc29uLCBNLjwvYXV0aG9yPjxhdXRob3I+SmVubmluZ3Ms
IEYuPC9hdXRob3I+PGF1dGhvcj5CZWF1bGlldSwgQy48L2F1dGhvcj48YXV0aG9yPk1hdGhlc29u
LCBHLiBPLjwvYXV0aG9yPjwvYXV0aG9ycz48L2NvbnRyaWJ1dG9ycz48YXV0aC1hZGRyZXNzPkRp
dmlzaW9uIG9mIFNwb3J0cyBNZWRpY2luZSwgRGVwYXJ0bWVudCBvZiBPcnRob3BhZWRpYyBTdXJn
ZXJ5LCBTdGFuZm9yZCBVbml2ZXJzaXR5IFNjaG9vbCBvZiBNZWRpY2luZSwgU3RhbmZvcmQsIENB
IDk0MzA1LTUzMzYsIFVTQS4gbWljaGFlbC5mcmVkZXJpY3NvbkBzdGFuZm9yZC5lZHU8L2F1dGgt
YWRkcmVzcz48dGl0bGVzPjx0aXRsZT5TdHJlc3MgZnJhY3R1cmVzIGluIGF0aGxldGVzPC90aXRs
ZT48c2Vjb25kYXJ5LXRpdGxlPlRvcCBNYWduIFJlc29uIEltYWdpbmc8L3NlY29uZGFyeS10aXRs
ZT48L3RpdGxlcz48cGVyaW9kaWNhbD48ZnVsbC10aXRsZT5Ub3AgTWFnbiBSZXNvbiBJbWFnaW5n
PC9mdWxsLXRpdGxlPjwvcGVyaW9kaWNhbD48cGFnZXM+MzA5LTI1PC9wYWdlcz48dm9sdW1lPjE3
PC92b2x1bWU+PG51bWJlcj41PC9udW1iZXI+PGtleXdvcmRzPjxrZXl3b3JkPkF0aGxldGljIElu
anVyaWVzLypkaWFnbm9zaXMvdGhlcmFweTwva2V5d29yZD48a2V5d29yZD5GcmFjdHVyZXMsIFN0
cmVzcy8qZGlhZ25vc2lzL3RoZXJhcHk8L2tleXdvcmQ+PGtleXdvcmQ+SHVtYW5zPC9rZXl3b3Jk
PjxrZXl3b3JkPkxlZyBJbmp1cmllcy9kaWFnbm9zaXM8L2tleXdvcmQ+PGtleXdvcmQ+Kk1hZ25l
dGljIFJlc29uYW5jZSBJbWFnaW5nPC9rZXl3b3JkPjxrZXl3b3JkPlBlbHZpYyBCb25lcy9pbmp1
cmllczwva2V5d29yZD48L2tleXdvcmRzPjxkYXRlcz48eWVhcj4yMDA2PC95ZWFyPjxwdWItZGF0
ZXM+PGRhdGU+T2N0PC9kYXRlPjwvcHViLWRhdGVzPjwvZGF0ZXM+PGlzYm4+MDg5OS0zNDU5IChQ
cmludCkmI3hEOzA4OTktMzQ1OSAoTGlua2luZyk8L2lzYm4+PGFjY2Vzc2lvbi1udW0+MTc0MTQ5
OTM8L2FjY2Vzc2lvbi1udW0+PHVybHM+PHJlbGF0ZWQtdXJscz48dXJsPmh0dHA6Ly93d3cubmNi
aS5ubG0ubmloLmdvdi9wdWJtZWQvMTc0MTQ5OTM8L3VybD48L3JlbGF0ZWQtdXJscz48L3VybHM+
PGVsZWN0cm9uaWMtcmVzb3VyY2UtbnVtPjEwLjEwOTcvUk1SLjBiMDEzZTMxODA0MjFjOGM8L2Vs
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NSwgMjMsIDI0LCA0MV08L3N0eWxlPjwvRGlzcGxheVRleHQ+PHJlY29yZD48cmVjLW51bWJlcj44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PENpdGU+PEF1dGhvcj5GcmVkZXJpY3NvbjwvQXV0aG9yPjxZZWFyPjIwMDY8L1llYXI+PFJlY051
bT45MzwvUmVjTnVtPjxyZWNvcmQ+PHJlYy1udW1iZXI+OTM8L3JlYy1udW1iZXI+PGZvcmVpZ24t
a2V5cz48a2V5IGFwcD0iRU4iIGRiLWlkPSJ4MHB2enc1MHZyZHJwcmVyenA5NWRzdHR6NXhmMmY5
emV6eHoiIHRpbWVzdGFtcD0iMTQ3MjM5MDkzOCI+OTM8L2tleT48L2ZvcmVpZ24ta2V5cz48cmVm
LXR5cGUgbmFtZT0iSm91cm5hbCBBcnRpY2xlIj4xNzwvcmVmLXR5cGU+PGNvbnRyaWJ1dG9ycz48
YXV0aG9ycz48YXV0aG9yPkZyZWRlcmljc29uLCBNLjwvYXV0aG9yPjxhdXRob3I+SmVubmluZ3Ms
IEYuPC9hdXRob3I+PGF1dGhvcj5CZWF1bGlldSwgQy48L2F1dGhvcj48YXV0aG9yPk1hdGhlc29u
LCBHLiBPLjwvYXV0aG9yPjwvYXV0aG9ycz48L2NvbnRyaWJ1dG9ycz48YXV0aC1hZGRyZXNzPkRp
dmlzaW9uIG9mIFNwb3J0cyBNZWRpY2luZSwgRGVwYXJ0bWVudCBvZiBPcnRob3BhZWRpYyBTdXJn
ZXJ5LCBTdGFuZm9yZCBVbml2ZXJzaXR5IFNjaG9vbCBvZiBNZWRpY2luZSwgU3RhbmZvcmQsIENB
IDk0MzA1LTUzMzYsIFVTQS4gbWljaGFlbC5mcmVkZXJpY3NvbkBzdGFuZm9yZC5lZHU8L2F1dGgt
YWRkcmVzcz48dGl0bGVzPjx0aXRsZT5TdHJlc3MgZnJhY3R1cmVzIGluIGF0aGxldGVzPC90aXRs
ZT48c2Vjb25kYXJ5LXRpdGxlPlRvcCBNYWduIFJlc29uIEltYWdpbmc8L3NlY29uZGFyeS10aXRs
ZT48L3RpdGxlcz48cGVyaW9kaWNhbD48ZnVsbC10aXRsZT5Ub3AgTWFnbiBSZXNvbiBJbWFnaW5n
PC9mdWxsLXRpdGxlPjwvcGVyaW9kaWNhbD48cGFnZXM+MzA5LTI1PC9wYWdlcz48dm9sdW1lPjE3
PC92b2x1bWU+PG51bWJlcj41PC9udW1iZXI+PGtleXdvcmRzPjxrZXl3b3JkPkF0aGxldGljIElu
anVyaWVzLypkaWFnbm9zaXMvdGhlcmFweTwva2V5d29yZD48a2V5d29yZD5GcmFjdHVyZXMsIFN0
cmVzcy8qZGlhZ25vc2lzL3RoZXJhcHk8L2tleXdvcmQ+PGtleXdvcmQ+SHVtYW5zPC9rZXl3b3Jk
PjxrZXl3b3JkPkxlZyBJbmp1cmllcy9kaWFnbm9zaXM8L2tleXdvcmQ+PGtleXdvcmQ+Kk1hZ25l
dGljIFJlc29uYW5jZSBJbWFnaW5nPC9rZXl3b3JkPjxrZXl3b3JkPlBlbHZpYyBCb25lcy9pbmp1
cmllczwva2V5d29yZD48L2tleXdvcmRzPjxkYXRlcz48eWVhcj4yMDA2PC95ZWFyPjxwdWItZGF0
ZXM+PGRhdGU+T2N0PC9kYXRlPjwvcHViLWRhdGVzPjwvZGF0ZXM+PGlzYm4+MDg5OS0zNDU5IChQ
cmludCkmI3hEOzA4OTktMzQ1OSAoTGlua2luZyk8L2lzYm4+PGFjY2Vzc2lvbi1udW0+MTc0MTQ5
OTM8L2FjY2Vzc2lvbi1udW0+PHVybHM+PHJlbGF0ZWQtdXJscz48dXJsPmh0dHA6Ly93d3cubmNi
aS5ubG0ubmloLmdvdi9wdWJtZWQvMTc0MTQ5OTM8L3VybD48L3JlbGF0ZWQtdXJscz48L3VybHM+
PGVsZWN0cm9uaWMtcmVzb3VyY2UtbnVtPjEwLjEwOTcvUk1SLjBiMDEzZTMxODA0MjFjOGM8L2Vs
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C7764A">
        <w:rPr>
          <w:rFonts w:ascii="Book Antiqua" w:hAnsi="Book Antiqua"/>
          <w:noProof/>
          <w:vertAlign w:val="superscript"/>
        </w:rPr>
        <w:t>[15,23,24,</w:t>
      </w:r>
      <w:r w:rsidR="00E96CFC" w:rsidRPr="00104D48">
        <w:rPr>
          <w:rFonts w:ascii="Book Antiqua" w:hAnsi="Book Antiqua"/>
          <w:noProof/>
          <w:vertAlign w:val="superscript"/>
        </w:rPr>
        <w:t>41]</w:t>
      </w:r>
      <w:r w:rsidR="005C4EC8" w:rsidRPr="00104D48">
        <w:rPr>
          <w:rFonts w:ascii="Book Antiqua" w:hAnsi="Book Antiqua"/>
        </w:rPr>
        <w:fldChar w:fldCharType="end"/>
      </w:r>
      <w:r w:rsidR="00A64C5A" w:rsidRPr="00104D48">
        <w:rPr>
          <w:rFonts w:ascii="Book Antiqua" w:hAnsi="Book Antiqua"/>
        </w:rPr>
        <w:t>. When</w:t>
      </w:r>
      <w:r w:rsidR="000E31C5" w:rsidRPr="00104D48">
        <w:rPr>
          <w:rFonts w:ascii="Book Antiqua" w:hAnsi="Book Antiqua"/>
        </w:rPr>
        <w:t xml:space="preserve"> radiographs are</w:t>
      </w:r>
      <w:r w:rsidR="00A64C5A" w:rsidRPr="00104D48">
        <w:rPr>
          <w:rFonts w:ascii="Book Antiqua" w:hAnsi="Book Antiqua"/>
        </w:rPr>
        <w:t xml:space="preserve"> negative</w:t>
      </w:r>
      <w:r w:rsidR="000E31C5" w:rsidRPr="00104D48">
        <w:rPr>
          <w:rFonts w:ascii="Book Antiqua" w:hAnsi="Book Antiqua"/>
        </w:rPr>
        <w:t>, and symptoms persist</w:t>
      </w:r>
      <w:r w:rsidR="00A64C5A" w:rsidRPr="00104D48">
        <w:rPr>
          <w:rFonts w:ascii="Book Antiqua" w:hAnsi="Book Antiqua"/>
        </w:rPr>
        <w:t>, MRI scan is the preferred second line imaging</w:t>
      </w:r>
      <w:r w:rsidR="000E31C5" w:rsidRPr="00104D48">
        <w:rPr>
          <w:rFonts w:ascii="Book Antiqua" w:hAnsi="Book Antiqua"/>
        </w:rPr>
        <w:t xml:space="preserve"> investigation, allowing exclusion of associated differential diagnoses such as plantar fasciitis, Achilles tendinosis and retrocalcaneal bursitis</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&lt;EndNote&gt;&lt;Cite&gt;&lt;Author&gt;Fredericson&lt;/Author&gt;&lt;Year&gt;2006&lt;/Year&gt;&lt;RecNum&gt;93&lt;/RecNum&gt;&lt;DisplayText&gt;&lt;style face="superscript"&gt;[24]&lt;/style&gt;&lt;/DisplayText&gt;&lt;record&gt;&lt;rec-number&gt;93&lt;/rec-number&gt;&lt;foreign-keys&gt;&lt;key app="EN" db-id="x0pvzw50vrdrprerzp95dsttz5xf2f9zezxz" timestamp="1472390938"&gt;93&lt;/key&gt;&lt;/foreign-keys&gt;&lt;ref-type name="Journal Article"&gt;17&lt;/ref-type&gt;&lt;contributors&gt;&lt;authors&gt;&lt;author&gt;Fredericson, M.&lt;/author&gt;&lt;author&gt;Jennings, F.&lt;/author&gt;&lt;author&gt;Beaulieu, C.&lt;/author&gt;&lt;author&gt;Matheson, G. O.&lt;/author&gt;&lt;/authors&gt;&lt;/contributors&gt;&lt;auth-address&gt;Division of Sports Medicine, Department of Orthopaedic Surgery, Stanford University School of Medicine, Stanford, CA 94305-5336, USA. michael.fredericson@stanford.edu&lt;/auth-address&gt;&lt;titles&gt;&lt;title&gt;Stress fractures in athletes&lt;/title&gt;&lt;secondary-title&gt;Top Magn Reson Imaging&lt;/secondary-title&gt;&lt;/titles&gt;&lt;periodical&gt;&lt;full-title&gt;Top Magn Reson Imaging&lt;/full-title&gt;&lt;/periodical&gt;&lt;pages&gt;309-25&lt;/pages&gt;&lt;volume&gt;17&lt;/volume&gt;&lt;number&gt;5&lt;/number&gt;&lt;keywords&gt;&lt;keyword&gt;Athletic Injuries/*diagnosis/therapy&lt;/keyword&gt;&lt;keyword&gt;Fractures, Stress/*diagnosis/therapy&lt;/keyword&gt;&lt;keyword&gt;Humans&lt;/keyword&gt;&lt;keyword&gt;Leg Injuries/diagnosis&lt;/keyword&gt;&lt;keyword&gt;*Magnetic Resonance Imaging&lt;/keyword&gt;&lt;keyword&gt;Pelvic Bones/injuries&lt;/keyword&gt;&lt;/keywords&gt;&lt;dates&gt;&lt;year&gt;2006&lt;/year&gt;&lt;pub-dates&gt;&lt;date&gt;Oct&lt;/date&gt;&lt;/pub-dates&gt;&lt;/dates&gt;&lt;isbn&gt;0899-3459 (Print)&amp;#xD;0899-3459 (Linking)&lt;/isbn&gt;&lt;accession-num&gt;17414993&lt;/accession-num&gt;&lt;urls&gt;&lt;related-urls&gt;&lt;url&gt;http://www.ncbi.nlm.nih.gov/pubmed/17414993&lt;/url&gt;&lt;/related-urls&gt;&lt;/urls&gt;&lt;electronic-resource-num&gt;10.1097/RMR.0b013e3180421c8c&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[24]</w:t>
      </w:r>
      <w:r w:rsidR="005C4EC8" w:rsidRPr="00104D48">
        <w:rPr>
          <w:rFonts w:ascii="Book Antiqua" w:hAnsi="Book Antiqua"/>
        </w:rPr>
        <w:fldChar w:fldCharType="end"/>
      </w:r>
      <w:r w:rsidR="00175F35" w:rsidRPr="00104D48">
        <w:rPr>
          <w:rFonts w:ascii="Book Antiqua" w:hAnsi="Book Antiqua"/>
        </w:rPr>
        <w:t>.</w:t>
      </w:r>
      <w:r w:rsidR="00DF4255">
        <w:rPr>
          <w:rFonts w:ascii="Book Antiqua" w:hAnsi="Book Antiqua" w:hint="eastAsia"/>
          <w:lang w:eastAsia="zh-CN"/>
        </w:rPr>
        <w:t xml:space="preserve"> </w:t>
      </w:r>
    </w:p>
    <w:p w:rsidR="00A64C5A" w:rsidRPr="00104D48" w:rsidRDefault="000E31C5" w:rsidP="000D6A2F">
      <w:pPr>
        <w:spacing w:line="360" w:lineRule="auto"/>
        <w:ind w:firstLineChars="100" w:firstLine="240"/>
        <w:jc w:val="both"/>
        <w:rPr>
          <w:rFonts w:ascii="Book Antiqua" w:hAnsi="Book Antiqua"/>
        </w:rPr>
      </w:pPr>
      <w:r w:rsidRPr="00104D48">
        <w:rPr>
          <w:rFonts w:ascii="Book Antiqua" w:hAnsi="Book Antiqua"/>
        </w:rPr>
        <w:t xml:space="preserve">Current management protocols advocate conservative management for these injuries, in the form of </w:t>
      </w:r>
      <w:r w:rsidR="00F45D84" w:rsidRPr="00104D48">
        <w:rPr>
          <w:rFonts w:ascii="Book Antiqua" w:hAnsi="Book Antiqua"/>
        </w:rPr>
        <w:t>cessation</w:t>
      </w:r>
      <w:r w:rsidR="003078C9" w:rsidRPr="00104D48">
        <w:rPr>
          <w:rFonts w:ascii="Book Antiqua" w:hAnsi="Book Antiqua"/>
        </w:rPr>
        <w:t xml:space="preserve"> of activity and immobilisation</w:t>
      </w:r>
      <w:r w:rsidR="00F45D84" w:rsidRPr="00104D48">
        <w:rPr>
          <w:rFonts w:ascii="Book Antiqua" w:hAnsi="Book Antiqua"/>
        </w:rPr>
        <w:t xml:space="preserve"> </w:t>
      </w:r>
      <w:r w:rsidR="003078C9" w:rsidRPr="00104D48">
        <w:rPr>
          <w:rFonts w:ascii="Book Antiqua" w:hAnsi="Book Antiqua"/>
        </w:rPr>
        <w:t xml:space="preserve">in a moon boot or below knee cast, non-weightbearing for 4 </w:t>
      </w:r>
      <w:r w:rsidR="00894C6E">
        <w:rPr>
          <w:rFonts w:ascii="Book Antiqua" w:hAnsi="Book Antiqua"/>
        </w:rPr>
        <w:t>wk</w:t>
      </w:r>
      <w:r w:rsidR="003078C9" w:rsidRPr="00104D48">
        <w:rPr>
          <w:rFonts w:ascii="Book Antiqua" w:hAnsi="Book Antiqua"/>
        </w:rPr>
        <w:t xml:space="preserve">, then partial weight-bearing for a further 4 </w:t>
      </w:r>
      <w:r w:rsidR="00894C6E">
        <w:rPr>
          <w:rFonts w:ascii="Book Antiqua" w:hAnsi="Book Antiqua"/>
        </w:rPr>
        <w:t>wk</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NSwgMjMsIDQxLCA1OV08L3N0eWxlPjwvRGlzcGxheVRleHQ+PHJlY29yZD48cmVjLW51bWJlcj44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PENpdGU+PEF1dGhvcj5TZXJyYW5vPC9BdXRob3I+PFllYXI+MjAxNjwvWWVhcj48UmVjTnVtPjEw
MjwvUmVjTnVtPjxyZWNvcmQ+PHJlYy1udW1iZXI+MTAyPC9yZWMtbnVtYmVyPjxmb3JlaWduLWtl
eXM+PGtleSBhcHA9IkVOIiBkYi1pZD0ieDBwdnp3NTB2cmRycHJlcnpwOTVkc3R0ejV4ZjJmOXpl
enh6IiB0aW1lc3RhbXA9IjE0NzIzOTE5MzEiPjEwMjwva2V5PjwvZm9yZWlnbi1rZXlzPjxyZWYt
dHlwZSBuYW1lPSJKb3VybmFsIEFydGljbGUiPjE3PC9yZWYtdHlwZT48Y29udHJpYnV0b3JzPjxh
dXRob3JzPjxhdXRob3I+U2VycmFubywgUy48L2F1dGhvcj48YXV0aG9yPkZpZ3VlaXJlZG8sIFAu
PC9hdXRob3I+PGF1dGhvcj5QYXNjb2EgUGluaGVpcm8sIEouPC9hdXRob3I+PC9hdXRob3JzPjwv
Y29udHJpYnV0b3JzPjxhdXRoLWFkZHJlc3M+RnJvbSB0aGUgRGVwYXJ0bWVudCBvZiBQaHlzaWNh
bCBNZWRpY2luZSBhbmQgUmVoYWJpbGl0YXRpb24sIENvaW1icmEgSG9zcGl0YWwgYW5kIFVuaXZl
cnNpdGFyeSBDZW50cmUsIENvaW1icmEsIFBvcnR1Z2FsLjwvYXV0aC1hZGRyZXNzPjx0aXRsZXM+
PHRpdGxlPkZhdGlndWUgRnJhY3R1cmUgb2YgdGhlIENhbGNhbmV1czogRnJvbSBFYXJseSBEaWFn
bm9zaXMgdG8gVHJlYXRtZW50OiBBIENhc2UgUmVwb3J0IG9mIGEgVHJpYXRobG9uIEF0aGxldGU8
L3RpdGxlPjxzZWNvbmRhcnktdGl0bGU+QW0gSiBQaHlzIE1lZCBSZWhhYmlsPC9zZWNvbmRhcnkt
dGl0bGU+PC90aXRsZXM+PHBlcmlvZGljYWw+PGZ1bGwtdGl0bGU+QW0gSiBQaHlzIE1lZCBSZWhh
YmlsPC9mdWxsLXRpdGxlPjwvcGVyaW9kaWNhbD48cGFnZXM+ZTc5LTgzPC9wYWdlcz48dm9sdW1l
Pjk1PC92b2x1bWU+PG51bWJlcj42PC9udW1iZXI+PGRhdGVzPjx5ZWFyPjIwMTY8L3llYXI+PHB1
Yi1kYXRlcz48ZGF0ZT5KdW48L2RhdGU+PC9wdWItZGF0ZXM+PC9kYXRlcz48aXNibj4xNTM3LTcz
ODUgKEVsZWN0cm9uaWMpJiN4RDswODk0LTkxMTUgKExpbmtpbmcpPC9pc2JuPjxhY2Nlc3Npb24t
bnVtPjI2OTQ1MjEyPC9hY2Nlc3Npb24tbnVtPjx1cmxzPjxyZWxhdGVkLXVybHM+PHVybD5odHRw
Oi8vd3d3Lm5jYmkubmxtLm5paC5nb3YvcHVibWVkLzI2OTQ1MjEyPC91cmw+PC9yZWxhdGVkLXVy
bHM+PC91cmxzPjxlbGVjdHJvbmljLXJlc291cmNlLW51bT4xMC4xMDk3L1BITS4wMDAwMDAwMDAw
MDAwNDU3PC9lbGVjdHJvbmljLXJlc291cmNlLW51bT48L3JlY29yZD48L0NpdGU+PC9FbmROb3Rl
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NSwgMjMsIDQxLCA1OV08L3N0eWxlPjwvRGlzcGxheVRleHQ+PHJlY29yZD48cmVjLW51bWJlcj44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PENpdGU+PEF1dGhvcj5TZXJyYW5vPC9BdXRob3I+PFllYXI+MjAxNjwvWWVhcj48UmVjTnVtPjEw
MjwvUmVjTnVtPjxyZWNvcmQ+PHJlYy1udW1iZXI+MTAyPC9yZWMtbnVtYmVyPjxmb3JlaWduLWtl
eXM+PGtleSBhcHA9IkVOIiBkYi1pZD0ieDBwdnp3NTB2cmRycHJlcnpwOTVkc3R0ejV4ZjJmOXpl
enh6IiB0aW1lc3RhbXA9IjE0NzIzOTE5MzEiPjEwMjwva2V5PjwvZm9yZWlnbi1rZXlzPjxyZWYt
dHlwZSBuYW1lPSJKb3VybmFsIEFydGljbGUiPjE3PC9yZWYtdHlwZT48Y29udHJpYnV0b3JzPjxh
dXRob3JzPjxhdXRob3I+U2VycmFubywgUy48L2F1dGhvcj48YXV0aG9yPkZpZ3VlaXJlZG8sIFAu
PC9hdXRob3I+PGF1dGhvcj5QYXNjb2EgUGluaGVpcm8sIEouPC9hdXRob3I+PC9hdXRob3JzPjwv
Y29udHJpYnV0b3JzPjxhdXRoLWFkZHJlc3M+RnJvbSB0aGUgRGVwYXJ0bWVudCBvZiBQaHlzaWNh
bCBNZWRpY2luZSBhbmQgUmVoYWJpbGl0YXRpb24sIENvaW1icmEgSG9zcGl0YWwgYW5kIFVuaXZl
cnNpdGFyeSBDZW50cmUsIENvaW1icmEsIFBvcnR1Z2FsLjwvYXV0aC1hZGRyZXNzPjx0aXRsZXM+
PHRpdGxlPkZhdGlndWUgRnJhY3R1cmUgb2YgdGhlIENhbGNhbmV1czogRnJvbSBFYXJseSBEaWFn
bm9zaXMgdG8gVHJlYXRtZW50OiBBIENhc2UgUmVwb3J0IG9mIGEgVHJpYXRobG9uIEF0aGxldGU8
L3RpdGxlPjxzZWNvbmRhcnktdGl0bGU+QW0gSiBQaHlzIE1lZCBSZWhhYmlsPC9zZWNvbmRhcnkt
dGl0bGU+PC90aXRsZXM+PHBlcmlvZGljYWw+PGZ1bGwtdGl0bGU+QW0gSiBQaHlzIE1lZCBSZWhh
YmlsPC9mdWxsLXRpdGxlPjwvcGVyaW9kaWNhbD48cGFnZXM+ZTc5LTgzPC9wYWdlcz48dm9sdW1l
Pjk1PC92b2x1bWU+PG51bWJlcj42PC9udW1iZXI+PGRhdGVzPjx5ZWFyPjIwMTY8L3llYXI+PHB1
Yi1kYXRlcz48ZGF0ZT5KdW48L2RhdGU+PC9wdWItZGF0ZXM+PC9kYXRlcz48aXNibj4xNTM3LTcz
ODUgKEVsZWN0cm9uaWMpJiN4RDswODk0LTkxMTUgKExpbmtpbmcpPC9pc2JuPjxhY2Nlc3Npb24t
bnVtPjI2OTQ1MjEyPC9hY2Nlc3Npb24tbnVtPjx1cmxzPjxyZWxhdGVkLXVybHM+PHVybD5odHRw
Oi8vd3d3Lm5jYmkubmxtLm5paC5nb3YvcHVibWVkLzI2OTQ1MjEyPC91cmw+PC9yZWxhdGVkLXVy
bHM+PC91cmxzPjxlbGVjdHJvbmljLXJlc291cmNlLW51bT4xMC4xMDk3L1BITS4wMDAwMDAwMDAw
MDAwNDU3PC9lbGVjdHJvbmljLXJlc291cmNlLW51bT48L3JlY29yZD48L0NpdGU+PC9FbmROb3Rl
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[15,</w:t>
      </w:r>
      <w:r w:rsidR="00E96CFC" w:rsidRPr="00104D48">
        <w:rPr>
          <w:rFonts w:ascii="Book Antiqua" w:hAnsi="Book Antiqua"/>
          <w:noProof/>
          <w:vertAlign w:val="superscript"/>
        </w:rPr>
        <w:t>23</w:t>
      </w:r>
      <w:r w:rsidR="001C7881">
        <w:rPr>
          <w:rFonts w:ascii="Book Antiqua" w:hAnsi="Book Antiqua"/>
          <w:noProof/>
          <w:vertAlign w:val="superscript"/>
        </w:rPr>
        <w:t>,41,</w:t>
      </w:r>
      <w:r w:rsidR="00E96CFC" w:rsidRPr="00104D48">
        <w:rPr>
          <w:rFonts w:ascii="Book Antiqua" w:hAnsi="Book Antiqua"/>
          <w:noProof/>
          <w:vertAlign w:val="superscript"/>
        </w:rPr>
        <w:t>59]</w:t>
      </w:r>
      <w:r w:rsidR="005C4EC8" w:rsidRPr="00104D48">
        <w:rPr>
          <w:rFonts w:ascii="Book Antiqua" w:hAnsi="Book Antiqua"/>
        </w:rPr>
        <w:fldChar w:fldCharType="end"/>
      </w:r>
      <w:r w:rsidR="00F45D84" w:rsidRPr="00104D48">
        <w:rPr>
          <w:rFonts w:ascii="Book Antiqua" w:hAnsi="Book Antiqua"/>
        </w:rPr>
        <w:t xml:space="preserve">. </w:t>
      </w:r>
      <w:r w:rsidR="00A64C5A" w:rsidRPr="00104D48">
        <w:rPr>
          <w:rFonts w:ascii="Book Antiqua" w:hAnsi="Book Antiqua"/>
        </w:rPr>
        <w:t xml:space="preserve">For conservative management, return rates post injury </w:t>
      </w:r>
      <w:r w:rsidR="001C7881">
        <w:rPr>
          <w:rFonts w:ascii="Book Antiqua" w:hAnsi="Book Antiqua" w:hint="eastAsia"/>
          <w:lang w:eastAsia="zh-CN"/>
        </w:rPr>
        <w:t>is</w:t>
      </w:r>
      <w:r w:rsidR="00A64C5A" w:rsidRPr="00104D48">
        <w:rPr>
          <w:rFonts w:ascii="Book Antiqua" w:hAnsi="Book Antiqua"/>
        </w:rPr>
        <w:t xml:space="preserve"> </w:t>
      </w:r>
      <w:r w:rsidR="00F45D84" w:rsidRPr="00104D48">
        <w:rPr>
          <w:rFonts w:ascii="Book Antiqua" w:hAnsi="Book Antiqua"/>
        </w:rPr>
        <w:t>100%, with return times ranging between</w:t>
      </w:r>
      <w:r w:rsidR="00A64C5A" w:rsidRPr="00104D48">
        <w:rPr>
          <w:rFonts w:ascii="Book Antiqua" w:hAnsi="Book Antiqua"/>
        </w:rPr>
        <w:t xml:space="preserve"> </w:t>
      </w:r>
      <w:r w:rsidR="00F45D84" w:rsidRPr="00104D48">
        <w:rPr>
          <w:rFonts w:ascii="Book Antiqua" w:hAnsi="Book Antiqua"/>
        </w:rPr>
        <w:t xml:space="preserve">11 to 12 </w:t>
      </w:r>
      <w:r w:rsidR="00894C6E">
        <w:rPr>
          <w:rFonts w:ascii="Book Antiqua" w:hAnsi="Book Antiqua"/>
        </w:rPr>
        <w:t>wk</w:t>
      </w:r>
      <w:r w:rsidR="005C4EC8" w:rsidRPr="00104D48">
        <w:rPr>
          <w:rFonts w:ascii="Book Antiqua" w:hAnsi="Book Antiqua"/>
        </w:rPr>
        <w:fldChar w:fldCharType="begin">
          <w:fldData xml:space="preserve">PEVuZE5vdGU+PENpdGU+PEF1dGhvcj5TZXJyYW5vPC9BdXRob3I+PFllYXI+MjAxNjwvWWVhcj48
UmVjTnVtPjEwMjwvUmVjTnVtPjxEaXNwbGF5VGV4dD48c3R5bGUgZmFjZT0ic3VwZXJzY3JpcHQi
PlsyMywgNTldPC9zdHlsZT48L0Rpc3BsYXlUZXh0PjxyZWNvcmQ+PHJlYy1udW1iZXI+MTAyPC9y
ZWMtbnVtYmVyPjxmb3JlaWduLWtleXM+PGtleSBhcHA9IkVOIiBkYi1pZD0ieDBwdnp3NTB2cmRy
cHJlcnpwOTVkc3R0ejV4ZjJmOXplenh6IiB0aW1lc3RhbXA9IjE0NzIzOTE5MzEiPjEwMjwva2V5
PjwvZm9yZWlnbi1rZXlzPjxyZWYtdHlwZSBuYW1lPSJKb3VybmFsIEFydGljbGUiPjE3PC9yZWYt
dHlwZT48Y29udHJpYnV0b3JzPjxhdXRob3JzPjxhdXRob3I+U2VycmFubywgUy48L2F1dGhvcj48
YXV0aG9yPkZpZ3VlaXJlZG8sIFAuPC9hdXRob3I+PGF1dGhvcj5QYXNjb2EgUGluaGVpcm8sIEou
PC9hdXRob3I+PC9hdXRob3JzPjwvY29udHJpYnV0b3JzPjxhdXRoLWFkZHJlc3M+RnJvbSB0aGUg
RGVwYXJ0bWVudCBvZiBQaHlzaWNhbCBNZWRpY2luZSBhbmQgUmVoYWJpbGl0YXRpb24sIENvaW1i
cmEgSG9zcGl0YWwgYW5kIFVuaXZlcnNpdGFyeSBDZW50cmUsIENvaW1icmEsIFBvcnR1Z2FsLjwv
YXV0aC1hZGRyZXNzPjx0aXRsZXM+PHRpdGxlPkZhdGlndWUgRnJhY3R1cmUgb2YgdGhlIENhbGNh
bmV1czogRnJvbSBFYXJseSBEaWFnbm9zaXMgdG8gVHJlYXRtZW50OiBBIENhc2UgUmVwb3J0IG9m
IGEgVHJpYXRobG9uIEF0aGxldGU8L3RpdGxlPjxzZWNvbmRhcnktdGl0bGU+QW0gSiBQaHlzIE1l
ZCBSZWhhYmlsPC9zZWNvbmRhcnktdGl0bGU+PC90aXRsZXM+PHBlcmlvZGljYWw+PGZ1bGwtdGl0
bGU+QW0gSiBQaHlzIE1lZCBSZWhhYmlsPC9mdWxsLXRpdGxlPjwvcGVyaW9kaWNhbD48cGFnZXM+
ZTc5LTgzPC9wYWdlcz48dm9sdW1lPjk1PC92b2x1bWU+PG51bWJlcj42PC9udW1iZXI+PGRhdGVz
Pjx5ZWFyPjIwMTY8L3llYXI+PHB1Yi1kYXRlcz48ZGF0ZT5KdW48L2RhdGU+PC9wdWItZGF0ZXM+
PC9kYXRlcz48aXNibj4xNTM3LTczODUgKEVsZWN0cm9uaWMpJiN4RDswODk0LTkxMTUgKExpbmtp
bmcpPC9pc2JuPjxhY2Nlc3Npb24tbnVtPjI2OTQ1MjEyPC9hY2Nlc3Npb24tbnVtPjx1cmxzPjxy
ZWxhdGVkLXVybHM+PHVybD5odHRwOi8vd3d3Lm5jYmkubmxtLm5paC5nb3YvcHVibWVkLzI2OTQ1
MjEyPC91cmw+PC9yZWxhdGVkLXVybHM+PC91cmxzPjxlbGVjdHJvbmljLXJlc291cmNlLW51bT4x
MC4xMDk3L1BITS4wMDAwMDAwMDAwMDAwNDU3PC9lbGVjdHJvbmljLXJlc291cmNlLW51bT48L3Jl
Y29yZD48L0NpdGU+PENpdGU+PEF1dGhvcj5NYXllcjwvQXV0aG9yPjxZZWFyPjIwMTQ8L1llYXI+
PFJlY051bT4xMDc8L1JlY051bT48cmVjb3JkPjxyZWMtbnVtYmVyPjEwNzwvcmVjLW51bWJlcj48
Zm9yZWlnbi1rZXlzPjxrZXkgYXBwPSJFTiIgZGItaWQ9IngwcHZ6dzUwdnJkcnByZXJ6cDk1ZHN0
dHo1eGYyZjl6ZXp4eiIgdGltZXN0YW1wPSIxNDcyMzkyMTI3Ij4xMDc8L2tleT48L2ZvcmVpZ24t
a2V5cz48cmVmLXR5cGUgbmFtZT0iSm91cm5hbCBBcnRpY2xlIj4xNzwvcmVmLXR5cGU+PGNvbnRy
aWJ1dG9ycz48YXV0aG9ycz48YXV0aG9yPk1heWVyLCBTLiBXLjwvYXV0aG9yPjxhdXRob3I+Sm95
bmVyLCBQLiBXLjwvYXV0aG9yPjxhdXRob3I+QWxtZWtpbmRlcnMsIEwuIEMuPC9hdXRob3I+PGF1
dGhvcj5QYXJla2gsIFMuIEcuPC9hdXRob3I+PC9hdXRob3JzPjwvY29udHJpYnV0b3JzPjxhdXRo
LWFkZHJlc3M+RHVrZSBVbml2ZXJzaXR5IE1lZGljYWwgQ2VudGVyLCBEdXJoYW0sIE5vcnRoIENh
cm9saW5hLiYjeEQ7Tm9ydGggQ2Fyb2xpbmEgT3J0aG9wYWVkaWMgQ2xpbmljLCBEdXJoYW0sIE5v
cnRoIENhcm9saW5hLjwvYXV0aC1hZGRyZXNzPjx0aXRsZXM+PHRpdGxlPlN0cmVzcyBmcmFjdHVy
ZXMgb2YgdGhlIGZvb3QgYW5kIGFua2xlIGluIGF0aGxldGVzPC90aXRsZT48c2Vjb25kYXJ5LXRp
dGxlPlNwb3J0cyBIZWFsdGg8L3NlY29uZGFyeS10aXRsZT48L3RpdGxlcz48cGVyaW9kaWNhbD48
ZnVsbC10aXRsZT5TcG9ydHMgSGVhbHRoPC9mdWxsLXRpdGxlPjwvcGVyaW9kaWNhbD48cGFnZXM+
NDgxLTkxPC9wYWdlcz48dm9sdW1lPjY8L3ZvbHVtZT48bnVtYmVyPjY8L251bWJlcj48a2V5d29y
ZHM+PGtleXdvcmQ+YW5rbGU8L2tleXdvcmQ+PGtleXdvcmQ+YXRobGV0ZTwva2V5d29yZD48a2V5
d29yZD5mb290PC9rZXl3b3JkPjxrZXl3b3JkPnN0cmVzcyBmcmFjdHVyZTwva2V5d29yZD48L2tl
eXdvcmRzPjxkYXRlcz48eWVhcj4yMDE0PC95ZWFyPjxwdWItZGF0ZXM+PGRhdGU+Tm92PC9kYXRl
PjwvcHViLWRhdGVzPjwvZGF0ZXM+PGlzYm4+MTk0MS03MzgxIChQcmludCkmI3hEOzE5NDEtMDky
MSAoTGlua2luZyk8L2lzYm4+PGFjY2Vzc2lvbi1udW0+MjUzNjQ0ODA8L2FjY2Vzc2lvbi1udW0+
PHVybHM+PHJlbGF0ZWQtdXJscz48dXJsPmh0dHA6Ly93d3cubmNiaS5ubG0ubmloLmdvdi9wdWJt
ZWQvMjUzNjQ0ODA8L3VybD48L3JlbGF0ZWQtdXJscz48L3VybHM+PGN1c3RvbTI+UE1DNDIxMjM0
OTwvY3VzdG9tMj48ZWxlY3Ryb25pYy1yZXNvdXJjZS1udW0+MTAuMTE3Ny8xOTQxNzM4MTEzNDg2
NTg4PC9lbGVjdHJvbmljLXJlc291cmNlLW51bT48L3JlY29yZD48L0NpdGU+PC9FbmROb3RlPgB=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PEVuZE5vdGU+PENpdGU+PEF1dGhvcj5TZXJyYW5vPC9BdXRob3I+PFllYXI+MjAxNjwvWWVhcj48
UmVjTnVtPjEwMjwvUmVjTnVtPjxEaXNwbGF5VGV4dD48c3R5bGUgZmFjZT0ic3VwZXJzY3JpcHQi
PlsyMywgNTldPC9zdHlsZT48L0Rpc3BsYXlUZXh0PjxyZWNvcmQ+PHJlYy1udW1iZXI+MTAyPC9y
ZWMtbnVtYmVyPjxmb3JlaWduLWtleXM+PGtleSBhcHA9IkVOIiBkYi1pZD0ieDBwdnp3NTB2cmRy
cHJlcnpwOTVkc3R0ejV4ZjJmOXplenh6IiB0aW1lc3RhbXA9IjE0NzIzOTE5MzEiPjEwMjwva2V5
PjwvZm9yZWlnbi1rZXlzPjxyZWYtdHlwZSBuYW1lPSJKb3VybmFsIEFydGljbGUiPjE3PC9yZWYt
dHlwZT48Y29udHJpYnV0b3JzPjxhdXRob3JzPjxhdXRob3I+U2VycmFubywgUy48L2F1dGhvcj48
YXV0aG9yPkZpZ3VlaXJlZG8sIFAuPC9hdXRob3I+PGF1dGhvcj5QYXNjb2EgUGluaGVpcm8sIEou
PC9hdXRob3I+PC9hdXRob3JzPjwvY29udHJpYnV0b3JzPjxhdXRoLWFkZHJlc3M+RnJvbSB0aGUg
RGVwYXJ0bWVudCBvZiBQaHlzaWNhbCBNZWRpY2luZSBhbmQgUmVoYWJpbGl0YXRpb24sIENvaW1i
cmEgSG9zcGl0YWwgYW5kIFVuaXZlcnNpdGFyeSBDZW50cmUsIENvaW1icmEsIFBvcnR1Z2FsLjwv
YXV0aC1hZGRyZXNzPjx0aXRsZXM+PHRpdGxlPkZhdGlndWUgRnJhY3R1cmUgb2YgdGhlIENhbGNh
bmV1czogRnJvbSBFYXJseSBEaWFnbm9zaXMgdG8gVHJlYXRtZW50OiBBIENhc2UgUmVwb3J0IG9m
IGEgVHJpYXRobG9uIEF0aGxldGU8L3RpdGxlPjxzZWNvbmRhcnktdGl0bGU+QW0gSiBQaHlzIE1l
ZCBSZWhhYmlsPC9zZWNvbmRhcnktdGl0bGU+PC90aXRsZXM+PHBlcmlvZGljYWw+PGZ1bGwtdGl0
bGU+QW0gSiBQaHlzIE1lZCBSZWhhYmlsPC9mdWxsLXRpdGxlPjwvcGVyaW9kaWNhbD48cGFnZXM+
ZTc5LTgzPC9wYWdlcz48dm9sdW1lPjk1PC92b2x1bWU+PG51bWJlcj42PC9udW1iZXI+PGRhdGVz
Pjx5ZWFyPjIwMTY8L3llYXI+PHB1Yi1kYXRlcz48ZGF0ZT5KdW48L2RhdGU+PC9wdWItZGF0ZXM+
PC9kYXRlcz48aXNibj4xNTM3LTczODUgKEVsZWN0cm9uaWMpJiN4RDswODk0LTkxMTUgKExpbmtp
bmcpPC9pc2JuPjxhY2Nlc3Npb24tbnVtPjI2OTQ1MjEyPC9hY2Nlc3Npb24tbnVtPjx1cmxzPjxy
ZWxhdGVkLXVybHM+PHVybD5odHRwOi8vd3d3Lm5jYmkubmxtLm5paC5nb3YvcHVibWVkLzI2OTQ1
MjEyPC91cmw+PC9yZWxhdGVkLXVybHM+PC91cmxzPjxlbGVjdHJvbmljLXJlc291cmNlLW51bT4x
MC4xMDk3L1BITS4wMDAwMDAwMDAwMDAwNDU3PC9lbGVjdHJvbmljLXJlc291cmNlLW51bT48L3Jl
Y29yZD48L0NpdGU+PENpdGU+PEF1dGhvcj5NYXllcjwvQXV0aG9yPjxZZWFyPjIwMTQ8L1llYXI+
PFJlY051bT4xMDc8L1JlY051bT48cmVjb3JkPjxyZWMtbnVtYmVyPjEwNzwvcmVjLW51bWJlcj48
Zm9yZWlnbi1rZXlzPjxrZXkgYXBwPSJFTiIgZGItaWQ9IngwcHZ6dzUwdnJkcnByZXJ6cDk1ZHN0
dHo1eGYyZjl6ZXp4eiIgdGltZXN0YW1wPSIxNDcyMzkyMTI3Ij4xMDc8L2tleT48L2ZvcmVpZ24t
a2V5cz48cmVmLXR5cGUgbmFtZT0iSm91cm5hbCBBcnRpY2xlIj4xNzwvcmVmLXR5cGU+PGNvbnRy
aWJ1dG9ycz48YXV0aG9ycz48YXV0aG9yPk1heWVyLCBTLiBXLjwvYXV0aG9yPjxhdXRob3I+Sm95
bmVyLCBQLiBXLjwvYXV0aG9yPjxhdXRob3I+QWxtZWtpbmRlcnMsIEwuIEMuPC9hdXRob3I+PGF1
dGhvcj5QYXJla2gsIFMuIEcuPC9hdXRob3I+PC9hdXRob3JzPjwvY29udHJpYnV0b3JzPjxhdXRo
LWFkZHJlc3M+RHVrZSBVbml2ZXJzaXR5IE1lZGljYWwgQ2VudGVyLCBEdXJoYW0sIE5vcnRoIENh
cm9saW5hLiYjeEQ7Tm9ydGggQ2Fyb2xpbmEgT3J0aG9wYWVkaWMgQ2xpbmljLCBEdXJoYW0sIE5v
cnRoIENhcm9saW5hLjwvYXV0aC1hZGRyZXNzPjx0aXRsZXM+PHRpdGxlPlN0cmVzcyBmcmFjdHVy
ZXMgb2YgdGhlIGZvb3QgYW5kIGFua2xlIGluIGF0aGxldGVzPC90aXRsZT48c2Vjb25kYXJ5LXRp
dGxlPlNwb3J0cyBIZWFsdGg8L3NlY29uZGFyeS10aXRsZT48L3RpdGxlcz48cGVyaW9kaWNhbD48
ZnVsbC10aXRsZT5TcG9ydHMgSGVhbHRoPC9mdWxsLXRpdGxlPjwvcGVyaW9kaWNhbD48cGFnZXM+
NDgxLTkxPC9wYWdlcz48dm9sdW1lPjY8L3ZvbHVtZT48bnVtYmVyPjY8L251bWJlcj48a2V5d29y
ZHM+PGtleXdvcmQ+YW5rbGU8L2tleXdvcmQ+PGtleXdvcmQ+YXRobGV0ZTwva2V5d29yZD48a2V5
d29yZD5mb290PC9rZXl3b3JkPjxrZXl3b3JkPnN0cmVzcyBmcmFjdHVyZTwva2V5d29yZD48L2tl
eXdvcmRzPjxkYXRlcz48eWVhcj4yMDE0PC95ZWFyPjxwdWItZGF0ZXM+PGRhdGU+Tm92PC9kYXRl
PjwvcHViLWRhdGVzPjwvZGF0ZXM+PGlzYm4+MTk0MS03MzgxIChQcmludCkmI3hEOzE5NDEtMDky
MSAoTGlua2luZyk8L2lzYm4+PGFjY2Vzc2lvbi1udW0+MjUzNjQ0ODA8L2FjY2Vzc2lvbi1udW0+
PHVybHM+PHJlbGF0ZWQtdXJscz48dXJsPmh0dHA6Ly93d3cubmNiaS5ubG0ubmloLmdvdi9wdWJt
ZWQvMjUzNjQ0ODA8L3VybD48L3JlbGF0ZWQtdXJscz48L3VybHM+PGN1c3RvbTI+UE1DNDIxMjM0
OTwvY3VzdG9tMj48ZWxlY3Ryb25pYy1yZXNvdXJjZS1udW0+MTAuMTE3Ny8xOTQxNzM4MTEzNDg2
NTg4PC9lbGVjdHJvbmljLXJlc291cmNlLW51bT48L3JlY29yZD48L0NpdGU+PC9FbmROb3RlPgB=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[23,</w:t>
      </w:r>
      <w:r w:rsidR="00E96CFC" w:rsidRPr="00104D48">
        <w:rPr>
          <w:rFonts w:ascii="Book Antiqua" w:hAnsi="Book Antiqua"/>
          <w:noProof/>
          <w:vertAlign w:val="superscript"/>
        </w:rPr>
        <w:t>59]</w:t>
      </w:r>
      <w:r w:rsidR="005C4EC8" w:rsidRPr="00104D48">
        <w:rPr>
          <w:rFonts w:ascii="Book Antiqua" w:hAnsi="Book Antiqua"/>
        </w:rPr>
        <w:fldChar w:fldCharType="end"/>
      </w:r>
      <w:r w:rsidR="00A64C5A" w:rsidRPr="00104D48">
        <w:rPr>
          <w:rFonts w:ascii="Book Antiqua" w:hAnsi="Book Antiqua"/>
        </w:rPr>
        <w:t>.</w:t>
      </w:r>
      <w:r w:rsidR="00F45D84" w:rsidRPr="00104D48">
        <w:rPr>
          <w:rFonts w:ascii="Book Antiqua" w:hAnsi="Book Antiqua"/>
        </w:rPr>
        <w:t xml:space="preserve"> Surgical management is reserved for fracture which fail to unite despite prolonged compliant conservative management; the current</w:t>
      </w:r>
      <w:r w:rsidR="0005335E" w:rsidRPr="00104D48">
        <w:rPr>
          <w:rFonts w:ascii="Book Antiqua" w:hAnsi="Book Antiqua"/>
        </w:rPr>
        <w:t xml:space="preserve"> recommended</w:t>
      </w:r>
      <w:r w:rsidR="00F45D84" w:rsidRPr="00104D48">
        <w:rPr>
          <w:rFonts w:ascii="Book Antiqua" w:hAnsi="Book Antiqua"/>
        </w:rPr>
        <w:t xml:space="preserve"> treatment is drilling of the fracture site, with or without bone graft</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&lt;EndNote&gt;&lt;Cite&gt;&lt;Author&gt;Taketomi&lt;/Author&gt;&lt;Year&gt;2013&lt;/Year&gt;&lt;RecNum&gt;121&lt;/RecNum&gt;&lt;DisplayText&gt;&lt;style face="superscript"&gt;[60]&lt;/style&gt;&lt;/DisplayText&gt;&lt;record&gt;&lt;rec-number&gt;121&lt;/rec-number&gt;&lt;foreign-keys&gt;&lt;key app="EN" db-id="x0pvzw50vrdrprerzp95dsttz5xf2f9zezxz" timestamp="1472392818"&gt;121&lt;/key&gt;&lt;/foreign-keys&gt;&lt;ref-type name="Journal Article"&gt;17&lt;/ref-type&gt;&lt;contributors&gt;&lt;authors&gt;&lt;author&gt;Taketomi, S.&lt;/author&gt;&lt;author&gt;Uchiyama, E.&lt;/author&gt;&lt;author&gt;Iwaso, H.&lt;/author&gt;&lt;/authors&gt;&lt;/contributors&gt;&lt;auth-address&gt;Department of Orthopaedic Surgery, Faculty of Medicine, The University of Tokyo, Tokyo, Japan (ST).&lt;/auth-address&gt;&lt;titles&gt;&lt;title&gt;Stress fracture of the anterior process of the calcaneus: a case report&lt;/title&gt;&lt;secondary-title&gt;Foot Ankle Spec&lt;/secondary-title&gt;&lt;/titles&gt;&lt;periodical&gt;&lt;full-title&gt;Foot Ankle Spec&lt;/full-title&gt;&lt;/periodical&gt;&lt;pages&gt;389-92&lt;/pages&gt;&lt;volume&gt;6&lt;/volume&gt;&lt;number&gt;5&lt;/number&gt;&lt;keywords&gt;&lt;keyword&gt;Adolescent&lt;/keyword&gt;&lt;keyword&gt;Basketball/*injuries&lt;/keyword&gt;&lt;keyword&gt;Calcaneus/*injuries/*surgery&lt;/keyword&gt;&lt;keyword&gt;Casts, Surgical&lt;/keyword&gt;&lt;keyword&gt;Female&lt;/keyword&gt;&lt;keyword&gt;Fracture Healing&lt;/keyword&gt;&lt;keyword&gt;Fractures, Stress/*surgery/therapy&lt;/keyword&gt;&lt;keyword&gt;Humans&lt;/keyword&gt;&lt;keyword&gt;Physical Examination&lt;/keyword&gt;&lt;keyword&gt;Tomography, X-Ray Computed&lt;/keyword&gt;&lt;keyword&gt;anterior process&lt;/keyword&gt;&lt;keyword&gt;calcaneus&lt;/keyword&gt;&lt;keyword&gt;stress fracture&lt;/keyword&gt;&lt;/keywords&gt;&lt;dates&gt;&lt;year&gt;2013&lt;/year&gt;&lt;pub-dates&gt;&lt;date&gt;Oct&lt;/date&gt;&lt;/pub-dates&gt;&lt;/dates&gt;&lt;isbn&gt;1938-7636 (Electronic)&amp;#xD;1938-6400 (Linking)&lt;/isbn&gt;&lt;accession-num&gt;23966261&lt;/accession-num&gt;&lt;urls&gt;&lt;related-urls&gt;&lt;url&gt;http://www.ncbi.nlm.nih.gov/pubmed/23966261&lt;/url&gt;&lt;/related-urls&gt;&lt;/urls&gt;&lt;electronic-resource-num&gt;10.1177/1938640013501546&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[60]</w:t>
      </w:r>
      <w:r w:rsidR="005C4EC8" w:rsidRPr="00104D48">
        <w:rPr>
          <w:rFonts w:ascii="Book Antiqua" w:hAnsi="Book Antiqua"/>
        </w:rPr>
        <w:fldChar w:fldCharType="end"/>
      </w:r>
      <w:r w:rsidR="007C2B6A" w:rsidRPr="00104D48">
        <w:rPr>
          <w:rFonts w:ascii="Book Antiqua" w:hAnsi="Book Antiqua"/>
        </w:rPr>
        <w:t>.</w:t>
      </w:r>
      <w:r w:rsidR="003647C0" w:rsidRPr="00104D48">
        <w:rPr>
          <w:rFonts w:ascii="Book Antiqua" w:hAnsi="Book Antiqua"/>
        </w:rPr>
        <w:t xml:space="preserve"> </w:t>
      </w:r>
      <w:r w:rsidR="00F45D84" w:rsidRPr="00104D48">
        <w:rPr>
          <w:rFonts w:ascii="Book Antiqua" w:hAnsi="Book Antiqua"/>
        </w:rPr>
        <w:t>Occasionally the fracture is associated with a Calcaneo-Navicular Coalition</w:t>
      </w:r>
      <w:r w:rsidR="00EC55C1" w:rsidRPr="00104D48">
        <w:rPr>
          <w:rFonts w:ascii="Book Antiqua" w:hAnsi="Book Antiqua"/>
        </w:rPr>
        <w:t>; in such cases, if</w:t>
      </w:r>
      <w:r w:rsidR="00F45D84" w:rsidRPr="00104D48">
        <w:rPr>
          <w:rFonts w:ascii="Book Antiqua" w:hAnsi="Book Antiqua"/>
        </w:rPr>
        <w:t xml:space="preserve"> the fracture fails to heal with conservative management, excision of the coalition with fixation of the fracture should be considered</w:t>
      </w:r>
      <w:r w:rsidR="005C4EC8" w:rsidRPr="00104D48">
        <w:rPr>
          <w:rFonts w:ascii="Book Antiqua" w:hAnsi="Book Antiqua"/>
        </w:rPr>
        <w:fldChar w:fldCharType="begin">
          <w:fldData xml:space="preserve">PEVuZE5vdGU+PENpdGU+PEF1dGhvcj5QZWFyY2U8L0F1dGhvcj48WWVhcj4yMDExPC9ZZWFyPjxS
ZWNOdW0+MTIyPC9SZWNOdW0+PERpc3BsYXlUZXh0PjxzdHlsZSBmYWNlPSJzdXBlcnNjcmlwdCI+
WzYxLCA2Ml08L3N0eWxlPjwvRGlzcGxheVRleHQ+PHJlY29yZD48cmVjLW51bWJlcj4xMjI8L3Jl
Yy1udW1iZXI+PGZvcmVpZ24ta2V5cz48a2V5IGFwcD0iRU4iIGRiLWlkPSJ4MHB2enc1MHZyZHJw
cmVyenA5NWRzdHR6NXhmMmY5emV6eHoiIHRpbWVzdGFtcD0iMTQ3MjM5Mjg0OCI+MTIyPC9rZXk+
PC9mb3JlaWduLWtleXM+PHJlZi10eXBlIG5hbWU9IkpvdXJuYWwgQXJ0aWNsZSI+MTc8L3JlZi10
eXBlPjxjb250cmlidXRvcnM+PGF1dGhvcnM+PGF1dGhvcj5QZWFyY2UsIEMuIEouPC9hdXRob3I+
PGF1dGhvcj5aYXcsIEguPC9hdXRob3I+PGF1dGhvcj5DYWxkZXIsIEouIEQuPC9hdXRob3I+PC9h
dXRob3JzPjwvY29udHJpYnV0b3JzPjxhdXRoLWFkZHJlc3M+QmFzaW5nc3Rva2UgJmFtcDsgTm9y
dGggSGFtcHNoaXJlIEhvc3BpdGFscyBOSFMgRm91bmRhdGlvbiBUcnVzdCBPcnRob3BhZWRpY3Ms
IEFsZGVybWFzdG9uIFJvYWQsIEJhc2luZ3N0b2tlLCBIYW1wc2hpcmUgUkcyNCA5TkEsIFVuaXRl
ZCBLaW5nZG9tLiBjaHJpcy5wZWFyY2VAZG9jdG9ycy5vcmcudWs8L2F1dGgtYWRkcmVzcz48dGl0
bGVzPjx0aXRsZT5TdHJlc3MgZnJhY3R1cmUgb2YgdGhlIGFudGVyaW9yIHByb2Nlc3Mgb2YgdGhl
IGNhbGNhbmV1cyBhc3NvY2lhdGVkIHdpdGggYSBjYWxjYW5lb25hdmljdWxhciBjb2FsaXRpb246
IGEgY2FzZSByZXBvcnQ8L3RpdGxlPjxzZWNvbmRhcnktdGl0bGU+Rm9vdCBBbmtsZSBJbnQ8L3Nl
Y29uZGFyeS10aXRsZT48L3RpdGxlcz48cGVyaW9kaWNhbD48ZnVsbC10aXRsZT5Gb290IEFua2xl
IEludDwvZnVsbC10aXRsZT48L3BlcmlvZGljYWw+PHBhZ2VzPjg1LTg8L3BhZ2VzPjx2b2x1bWU+
MzI8L3ZvbHVtZT48bnVtYmVyPjE8L251bWJlcj48a2V5d29yZHM+PGtleXdvcmQ+QWR1bHQ8L2tl
eXdvcmQ+PGtleXdvcmQ+Q2FsY2FuZXVzLyphYm5vcm1hbGl0aWVzLyppbmp1cmllcy9yYWRpb2dy
YXBoeS9zdXJnZXJ5PC9rZXl3b3JkPjxrZXl3b3JkPkZvb3RiYWxsPC9rZXl3b3JkPjxrZXl3b3Jk
PkZyYWN0dXJlIEZpeGF0aW9uLCBJbnRlcm5hbDwva2V5d29yZD48a2V5d29yZD5GcmFjdHVyZSBI
ZWFsaW5nPC9rZXl3b3JkPjxrZXl3b3JkPkZyYWN0dXJlcywgU3RyZXNzLypkaWFnbm9zaXMvc3Vy
Z2VyeTwva2V5d29yZD48a2V5d29yZD5IdW1hbnM8L2tleXdvcmQ+PGtleXdvcmQ+TWFsZTwva2V5
d29yZD48a2V5d29yZD5UYXJzYWwgQm9uZXMvKmFibm9ybWFsaXRpZXMvcmFkaW9ncmFwaHkvc3Vy
Z2VyeTwva2V5d29yZD48a2V5d29yZD5Ub21vZ3JhcGh5LCBYLVJheSBDb21wdXRlZDwva2V5d29y
ZD48L2tleXdvcmRzPjxkYXRlcz48eWVhcj4yMDExPC95ZWFyPjxwdWItZGF0ZXM+PGRhdGU+SmFu
PC9kYXRlPjwvcHViLWRhdGVzPjwvZGF0ZXM+PGlzYm4+MTA3MS0xMDA3IChQcmludCkmI3hEOzEw
NzEtMTAwNyAoTGlua2luZyk8L2lzYm4+PGFjY2Vzc2lvbi1udW0+MjEyODg0Mzk8L2FjY2Vzc2lv
bi1udW0+PHVybHM+PHJlbGF0ZWQtdXJscz48dXJsPmh0dHA6Ly93d3cubmNiaS5ubG0ubmloLmdv
di9wdWJtZWQvMjEyODg0Mzk8L3VybD48L3JlbGF0ZWQtdXJscz48L3VybHM+PGVsZWN0cm9uaWMt
cmVzb3VyY2UtbnVtPjEwLjMxMTMvRkFJLjIwMTEuMDA4NTwvZWxlY3Ryb25pYy1yZXNvdXJjZS1u
dW0+PC9yZWNvcmQ+PC9DaXRlPjxDaXRlPjxBdXRob3I+Tmlsc3NvbjwvQXV0aG9yPjxZZWFyPjIw
MDY8L1llYXI+PFJlY051bT4xMTc8L1JlY051bT48cmVjb3JkPjxyZWMtbnVtYmVyPjExNzwvcmVj
LW51bWJlcj48Zm9yZWlnbi1rZXlzPjxrZXkgYXBwPSJFTiIgZGItaWQ9IngwcHZ6dzUwdnJkcnBy
ZXJ6cDk1ZHN0dHo1eGYyZjl6ZXp4eiIgdGltZXN0YW1wPSIxNDcyMzkyNjU5Ij4xMTc8L2tleT48
L2ZvcmVpZ24ta2V5cz48cmVmLXR5cGUgbmFtZT0iSm91cm5hbCBBcnRpY2xlIj4xNzwvcmVmLXR5
cGU+PGNvbnRyaWJ1dG9ycz48YXV0aG9ycz48YXV0aG9yPk5pbHNzb24sIEwuIEouPC9hdXRob3I+
PGF1dGhvcj5Db2V0emVlLCBKLiBDLjwvYXV0aG9yPjwvYXV0aG9ycz48L2NvbnRyaWJ1dG9ycz48
YXV0aC1hZGRyZXNzPk1pbm5lc290YSBTcG9ydHMgTWVkaWNpbmUgYW5kIE9ydGhvcGVkaWMgQ29u
c3VsdGFudHMsIDc1NSBQcmFpcmllIENlbnRlciBEcml2ZSAjMjUwLCBFZGVuIFByYWlyaWUsIE1O
IDU1MzQ0LCBVU0EuIGxhcnJ5bmlsc3NvbkBvY3BhbW4uY29tPC9hdXRoLWFkZHJlc3M+PHRpdGxl
cz48dGl0bGU+U3RyZXNzIGZyYWN0dXJlIGluIHRoZSBwcmVzZW5jZSBvZiBhIGNhbGNhbmVvbmF2
aWN1bGFyIGNvYWxpdGlvbjogYSBjYXNlIHJlcG9ydDwvdGl0bGU+PHNlY29uZGFyeS10aXRsZT5G
b290IEFua2xlIEludDwvc2Vjb25kYXJ5LXRpdGxlPjwvdGl0bGVzPjxwZXJpb2RpY2FsPjxmdWxs
LXRpdGxlPkZvb3QgQW5rbGUgSW50PC9mdWxsLXRpdGxlPjwvcGVyaW9kaWNhbD48cGFnZXM+Mzcz
LTQ8L3BhZ2VzPjx2b2x1bWU+Mjc8L3ZvbHVtZT48bnVtYmVyPjU8L251bWJlcj48a2V5d29yZHM+
PGtleXdvcmQ+Q2FsY2FuZXVzL2Fibm9ybWFsaXRpZXMvKmluanVyaWVzPC9rZXl3b3JkPjxrZXl3
b3JkPkZvb3QgRGVmb3JtaXRpZXMvY29tcGxpY2F0aW9uczwva2V5d29yZD48a2V5d29yZD5GcmFj
dHVyZXMsIFN0cmVzcy8qY29tcGxpY2F0aW9uczwva2V5d29yZD48a2V5d29yZD5IdW1hbnM8L2tl
eXdvcmQ+PGtleXdvcmQ+TWFsZTwva2V5d29yZD48a2V5d29yZD5NaWRkbGUgQWdlZDwva2V5d29y
ZD48a2V5d29yZD5UYXJzYWwgQm9uZXMvKmFibm9ybWFsaXRpZXM8L2tleXdvcmQ+PC9rZXl3b3Jk
cz48ZGF0ZXM+PHllYXI+MjAwNjwveWVhcj48cHViLWRhdGVzPjxkYXRlPk1heTwvZGF0ZT48L3B1
Yi1kYXRlcz48L2RhdGVzPjxpc2JuPjEwNzEtMTAwNyAoUHJpbnQpJiN4RDsxMDcxLTEwMDcgKExp
bmtpbmcpPC9pc2JuPjxhY2Nlc3Npb24tbnVtPjE2NzAxMDU5PC9hY2Nlc3Npb24tbnVtPjx1cmxz
PjxyZWxhdGVkLXVybHM+PHVybD5odHRwOi8vd3d3Lm5jYmkubmxtLm5paC5nb3YvcHVibWVkLzE2
NzAxMDU5PC91cmw+PC9yZWxhdGVkLXVybHM+PC91cmxzPjwvcmVjb3JkPjwvQ2l0ZT48L0VuZE5v
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PEVuZE5vdGU+PENpdGU+PEF1dGhvcj5QZWFyY2U8L0F1dGhvcj48WWVhcj4yMDExPC9ZZWFyPjxS
ZWNOdW0+MTIyPC9SZWNOdW0+PERpc3BsYXlUZXh0PjxzdHlsZSBmYWNlPSJzdXBlcnNjcmlwdCI+
WzYxLCA2Ml08L3N0eWxlPjwvRGlzcGxheVRleHQ+PHJlY29yZD48cmVjLW51bWJlcj4xMjI8L3Jl
Yy1udW1iZXI+PGZvcmVpZ24ta2V5cz48a2V5IGFwcD0iRU4iIGRiLWlkPSJ4MHB2enc1MHZyZHJw
cmVyenA5NWRzdHR6NXhmMmY5emV6eHoiIHRpbWVzdGFtcD0iMTQ3MjM5Mjg0OCI+MTIyPC9rZXk+
PC9mb3JlaWduLWtleXM+PHJlZi10eXBlIG5hbWU9IkpvdXJuYWwgQXJ0aWNsZSI+MTc8L3JlZi10
eXBlPjxjb250cmlidXRvcnM+PGF1dGhvcnM+PGF1dGhvcj5QZWFyY2UsIEMuIEouPC9hdXRob3I+
PGF1dGhvcj5aYXcsIEguPC9hdXRob3I+PGF1dGhvcj5DYWxkZXIsIEouIEQuPC9hdXRob3I+PC9h
dXRob3JzPjwvY29udHJpYnV0b3JzPjxhdXRoLWFkZHJlc3M+QmFzaW5nc3Rva2UgJmFtcDsgTm9y
dGggSGFtcHNoaXJlIEhvc3BpdGFscyBOSFMgRm91bmRhdGlvbiBUcnVzdCBPcnRob3BhZWRpY3Ms
IEFsZGVybWFzdG9uIFJvYWQsIEJhc2luZ3N0b2tlLCBIYW1wc2hpcmUgUkcyNCA5TkEsIFVuaXRl
ZCBLaW5nZG9tLiBjaHJpcy5wZWFyY2VAZG9jdG9ycy5vcmcudWs8L2F1dGgtYWRkcmVzcz48dGl0
bGVzPjx0aXRsZT5TdHJlc3MgZnJhY3R1cmUgb2YgdGhlIGFudGVyaW9yIHByb2Nlc3Mgb2YgdGhl
IGNhbGNhbmV1cyBhc3NvY2lhdGVkIHdpdGggYSBjYWxjYW5lb25hdmljdWxhciBjb2FsaXRpb246
IGEgY2FzZSByZXBvcnQ8L3RpdGxlPjxzZWNvbmRhcnktdGl0bGU+Rm9vdCBBbmtsZSBJbnQ8L3Nl
Y29uZGFyeS10aXRsZT48L3RpdGxlcz48cGVyaW9kaWNhbD48ZnVsbC10aXRsZT5Gb290IEFua2xl
IEludDwvZnVsbC10aXRsZT48L3BlcmlvZGljYWw+PHBhZ2VzPjg1LTg8L3BhZ2VzPjx2b2x1bWU+
MzI8L3ZvbHVtZT48bnVtYmVyPjE8L251bWJlcj48a2V5d29yZHM+PGtleXdvcmQ+QWR1bHQ8L2tl
eXdvcmQ+PGtleXdvcmQ+Q2FsY2FuZXVzLyphYm5vcm1hbGl0aWVzLyppbmp1cmllcy9yYWRpb2dy
YXBoeS9zdXJnZXJ5PC9rZXl3b3JkPjxrZXl3b3JkPkZvb3RiYWxsPC9rZXl3b3JkPjxrZXl3b3Jk
PkZyYWN0dXJlIEZpeGF0aW9uLCBJbnRlcm5hbDwva2V5d29yZD48a2V5d29yZD5GcmFjdHVyZSBI
ZWFsaW5nPC9rZXl3b3JkPjxrZXl3b3JkPkZyYWN0dXJlcywgU3RyZXNzLypkaWFnbm9zaXMvc3Vy
Z2VyeTwva2V5d29yZD48a2V5d29yZD5IdW1hbnM8L2tleXdvcmQ+PGtleXdvcmQ+TWFsZTwva2V5
d29yZD48a2V5d29yZD5UYXJzYWwgQm9uZXMvKmFibm9ybWFsaXRpZXMvcmFkaW9ncmFwaHkvc3Vy
Z2VyeTwva2V5d29yZD48a2V5d29yZD5Ub21vZ3JhcGh5LCBYLVJheSBDb21wdXRlZDwva2V5d29y
ZD48L2tleXdvcmRzPjxkYXRlcz48eWVhcj4yMDExPC95ZWFyPjxwdWItZGF0ZXM+PGRhdGU+SmFu
PC9kYXRlPjwvcHViLWRhdGVzPjwvZGF0ZXM+PGlzYm4+MTA3MS0xMDA3IChQcmludCkmI3hEOzEw
NzEtMTAwNyAoTGlua2luZyk8L2lzYm4+PGFjY2Vzc2lvbi1udW0+MjEyODg0Mzk8L2FjY2Vzc2lv
bi1udW0+PHVybHM+PHJlbGF0ZWQtdXJscz48dXJsPmh0dHA6Ly93d3cubmNiaS5ubG0ubmloLmdv
di9wdWJtZWQvMjEyODg0Mzk8L3VybD48L3JlbGF0ZWQtdXJscz48L3VybHM+PGVsZWN0cm9uaWMt
cmVzb3VyY2UtbnVtPjEwLjMxMTMvRkFJLjIwMTEuMDA4NTwvZWxlY3Ryb25pYy1yZXNvdXJjZS1u
dW0+PC9yZWNvcmQ+PC9DaXRlPjxDaXRlPjxBdXRob3I+Tmlsc3NvbjwvQXV0aG9yPjxZZWFyPjIw
MDY8L1llYXI+PFJlY051bT4xMTc8L1JlY051bT48cmVjb3JkPjxyZWMtbnVtYmVyPjExNzwvcmVj
LW51bWJlcj48Zm9yZWlnbi1rZXlzPjxrZXkgYXBwPSJFTiIgZGItaWQ9IngwcHZ6dzUwdnJkcnBy
ZXJ6cDk1ZHN0dHo1eGYyZjl6ZXp4eiIgdGltZXN0YW1wPSIxNDcyMzkyNjU5Ij4xMTc8L2tleT48
L2ZvcmVpZ24ta2V5cz48cmVmLXR5cGUgbmFtZT0iSm91cm5hbCBBcnRpY2xlIj4xNzwvcmVmLXR5
cGU+PGNvbnRyaWJ1dG9ycz48YXV0aG9ycz48YXV0aG9yPk5pbHNzb24sIEwuIEouPC9hdXRob3I+
PGF1dGhvcj5Db2V0emVlLCBKLiBDLjwvYXV0aG9yPjwvYXV0aG9ycz48L2NvbnRyaWJ1dG9ycz48
YXV0aC1hZGRyZXNzPk1pbm5lc290YSBTcG9ydHMgTWVkaWNpbmUgYW5kIE9ydGhvcGVkaWMgQ29u
c3VsdGFudHMsIDc1NSBQcmFpcmllIENlbnRlciBEcml2ZSAjMjUwLCBFZGVuIFByYWlyaWUsIE1O
IDU1MzQ0LCBVU0EuIGxhcnJ5bmlsc3NvbkBvY3BhbW4uY29tPC9hdXRoLWFkZHJlc3M+PHRpdGxl
cz48dGl0bGU+U3RyZXNzIGZyYWN0dXJlIGluIHRoZSBwcmVzZW5jZSBvZiBhIGNhbGNhbmVvbmF2
aWN1bGFyIGNvYWxpdGlvbjogYSBjYXNlIHJlcG9ydDwvdGl0bGU+PHNlY29uZGFyeS10aXRsZT5G
b290IEFua2xlIEludDwvc2Vjb25kYXJ5LXRpdGxlPjwvdGl0bGVzPjxwZXJpb2RpY2FsPjxmdWxs
LXRpdGxlPkZvb3QgQW5rbGUgSW50PC9mdWxsLXRpdGxlPjwvcGVyaW9kaWNhbD48cGFnZXM+Mzcz
LTQ8L3BhZ2VzPjx2b2x1bWU+Mjc8L3ZvbHVtZT48bnVtYmVyPjU8L251bWJlcj48a2V5d29yZHM+
PGtleXdvcmQ+Q2FsY2FuZXVzL2Fibm9ybWFsaXRpZXMvKmluanVyaWVzPC9rZXl3b3JkPjxrZXl3
b3JkPkZvb3QgRGVmb3JtaXRpZXMvY29tcGxpY2F0aW9uczwva2V5d29yZD48a2V5d29yZD5GcmFj
dHVyZXMsIFN0cmVzcy8qY29tcGxpY2F0aW9uczwva2V5d29yZD48a2V5d29yZD5IdW1hbnM8L2tl
eXdvcmQ+PGtleXdvcmQ+TWFsZTwva2V5d29yZD48a2V5d29yZD5NaWRkbGUgQWdlZDwva2V5d29y
ZD48a2V5d29yZD5UYXJzYWwgQm9uZXMvKmFibm9ybWFsaXRpZXM8L2tleXdvcmQ+PC9rZXl3b3Jk
cz48ZGF0ZXM+PHllYXI+MjAwNjwveWVhcj48cHViLWRhdGVzPjxkYXRlPk1heTwvZGF0ZT48L3B1
Yi1kYXRlcz48L2RhdGVzPjxpc2JuPjEwNzEtMTAwNyAoUHJpbnQpJiN4RDsxMDcxLTEwMDcgKExp
bmtpbmcpPC9pc2JuPjxhY2Nlc3Npb24tbnVtPjE2NzAxMDU5PC9hY2Nlc3Npb24tbnVtPjx1cmxz
PjxyZWxhdGVkLXVybHM+PHVybD5odHRwOi8vd3d3Lm5jYmkubmxtLm5paC5nb3YvcHVibWVkLzE2
NzAxMDU5PC91cmw+PC9yZWxhdGVkLXVybHM+PC91cmxzPjwvcmVjb3JkPjwvQ2l0ZT48L0VuZE5v
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[61,</w:t>
      </w:r>
      <w:r w:rsidR="00E96CFC" w:rsidRPr="00104D48">
        <w:rPr>
          <w:rFonts w:ascii="Book Antiqua" w:hAnsi="Book Antiqua"/>
          <w:noProof/>
          <w:vertAlign w:val="superscript"/>
        </w:rPr>
        <w:t>62]</w:t>
      </w:r>
      <w:r w:rsidR="005C4EC8" w:rsidRPr="00104D48">
        <w:rPr>
          <w:rFonts w:ascii="Book Antiqua" w:hAnsi="Book Antiqua"/>
        </w:rPr>
        <w:fldChar w:fldCharType="end"/>
      </w:r>
      <w:r w:rsidR="00F45D84" w:rsidRPr="00104D48">
        <w:rPr>
          <w:rFonts w:ascii="Book Antiqua" w:hAnsi="Book Antiqua"/>
        </w:rPr>
        <w:t>.</w:t>
      </w:r>
    </w:p>
    <w:p w:rsidR="00A64C5A" w:rsidRPr="00104D48" w:rsidRDefault="00A64C5A" w:rsidP="001C7881">
      <w:pPr>
        <w:spacing w:line="360" w:lineRule="auto"/>
        <w:ind w:firstLineChars="100" w:firstLine="240"/>
        <w:jc w:val="both"/>
        <w:rPr>
          <w:rFonts w:ascii="Book Antiqua" w:hAnsi="Book Antiqua"/>
        </w:rPr>
      </w:pPr>
      <w:r w:rsidRPr="00104D48">
        <w:rPr>
          <w:rFonts w:ascii="Book Antiqua" w:hAnsi="Book Antiqua"/>
        </w:rPr>
        <w:t>Recommended rehabilitation techniques</w:t>
      </w:r>
      <w:r w:rsidR="00F45D84" w:rsidRPr="00104D48">
        <w:rPr>
          <w:rFonts w:ascii="Book Antiqua" w:hAnsi="Book Antiqua"/>
        </w:rPr>
        <w:t xml:space="preserve"> following conservative management</w:t>
      </w:r>
      <w:r w:rsidR="003078C9" w:rsidRPr="00104D48">
        <w:rPr>
          <w:rFonts w:ascii="Book Antiqua" w:hAnsi="Book Antiqua"/>
        </w:rPr>
        <w:t xml:space="preserve"> advise</w:t>
      </w:r>
      <w:r w:rsidR="00700002" w:rsidRPr="00104D48">
        <w:rPr>
          <w:rFonts w:ascii="Book Antiqua" w:hAnsi="Book Antiqua"/>
        </w:rPr>
        <w:t xml:space="preserve"> </w:t>
      </w:r>
      <w:r w:rsidR="003078C9" w:rsidRPr="00104D48">
        <w:rPr>
          <w:rFonts w:ascii="Book Antiqua" w:hAnsi="Book Antiqua"/>
        </w:rPr>
        <w:t>4</w:t>
      </w:r>
      <w:r w:rsidR="00F45D84" w:rsidRPr="00104D48">
        <w:rPr>
          <w:rFonts w:ascii="Book Antiqua" w:hAnsi="Book Antiqua"/>
        </w:rPr>
        <w:t xml:space="preserve"> </w:t>
      </w:r>
      <w:r w:rsidR="00894C6E">
        <w:rPr>
          <w:rFonts w:ascii="Book Antiqua" w:hAnsi="Book Antiqua"/>
        </w:rPr>
        <w:t>wk</w:t>
      </w:r>
      <w:r w:rsidR="00F45D84" w:rsidRPr="00104D48">
        <w:rPr>
          <w:rFonts w:ascii="Book Antiqua" w:hAnsi="Book Antiqua"/>
        </w:rPr>
        <w:t xml:space="preserve"> of </w:t>
      </w:r>
      <w:r w:rsidR="003078C9" w:rsidRPr="00104D48">
        <w:rPr>
          <w:rFonts w:ascii="Book Antiqua" w:hAnsi="Book Antiqua"/>
        </w:rPr>
        <w:t>non-</w:t>
      </w:r>
      <w:r w:rsidR="00F45D84" w:rsidRPr="00104D48">
        <w:rPr>
          <w:rFonts w:ascii="Book Antiqua" w:hAnsi="Book Antiqua"/>
        </w:rPr>
        <w:t>weight-bearing with crutches in a moonboot, followed by</w:t>
      </w:r>
      <w:r w:rsidR="003078C9" w:rsidRPr="00104D48">
        <w:rPr>
          <w:rFonts w:ascii="Book Antiqua" w:hAnsi="Book Antiqua"/>
        </w:rPr>
        <w:t xml:space="preserve"> 4 </w:t>
      </w:r>
      <w:r w:rsidR="00894C6E">
        <w:rPr>
          <w:rFonts w:ascii="Book Antiqua" w:hAnsi="Book Antiqua"/>
        </w:rPr>
        <w:t>wk</w:t>
      </w:r>
      <w:r w:rsidR="003078C9" w:rsidRPr="00104D48">
        <w:rPr>
          <w:rFonts w:ascii="Book Antiqua" w:hAnsi="Book Antiqua"/>
        </w:rPr>
        <w:t xml:space="preserve"> partial weightbearing, and then</w:t>
      </w:r>
      <w:r w:rsidR="00F45D84" w:rsidRPr="00104D48">
        <w:rPr>
          <w:rFonts w:ascii="Book Antiqua" w:hAnsi="Book Antiqua"/>
        </w:rPr>
        <w:t xml:space="preserve"> a progressive return to exercise programme under the care of the physiotherapy team</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NSwgMjMsIDQxLCA1OV08L3N0eWxlPjwvRGlzcGxheVRleHQ+PHJlY29yZD48cmVjLW51bWJlcj44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PENpdGU+PEF1dGhvcj5TZXJyYW5vPC9BdXRob3I+PFllYXI+MjAxNjwvWWVhcj48UmVjTnVtPjEw
MjwvUmVjTnVtPjxyZWNvcmQ+PHJlYy1udW1iZXI+MTAyPC9yZWMtbnVtYmVyPjxmb3JlaWduLWtl
eXM+PGtleSBhcHA9IkVOIiBkYi1pZD0ieDBwdnp3NTB2cmRycHJlcnpwOTVkc3R0ejV4ZjJmOXpl
enh6IiB0aW1lc3RhbXA9IjE0NzIzOTE5MzEiPjEwMjwva2V5PjwvZm9yZWlnbi1rZXlzPjxyZWYt
dHlwZSBuYW1lPSJKb3VybmFsIEFydGljbGUiPjE3PC9yZWYtdHlwZT48Y29udHJpYnV0b3JzPjxh
dXRob3JzPjxhdXRob3I+U2VycmFubywgUy48L2F1dGhvcj48YXV0aG9yPkZpZ3VlaXJlZG8sIFAu
PC9hdXRob3I+PGF1dGhvcj5QYXNjb2EgUGluaGVpcm8sIEouPC9hdXRob3I+PC9hdXRob3JzPjwv
Y29udHJpYnV0b3JzPjxhdXRoLWFkZHJlc3M+RnJvbSB0aGUgRGVwYXJ0bWVudCBvZiBQaHlzaWNh
bCBNZWRpY2luZSBhbmQgUmVoYWJpbGl0YXRpb24sIENvaW1icmEgSG9zcGl0YWwgYW5kIFVuaXZl
cnNpdGFyeSBDZW50cmUsIENvaW1icmEsIFBvcnR1Z2FsLjwvYXV0aC1hZGRyZXNzPjx0aXRsZXM+
PHRpdGxlPkZhdGlndWUgRnJhY3R1cmUgb2YgdGhlIENhbGNhbmV1czogRnJvbSBFYXJseSBEaWFn
bm9zaXMgdG8gVHJlYXRtZW50OiBBIENhc2UgUmVwb3J0IG9mIGEgVHJpYXRobG9uIEF0aGxldGU8
L3RpdGxlPjxzZWNvbmRhcnktdGl0bGU+QW0gSiBQaHlzIE1lZCBSZWhhYmlsPC9zZWNvbmRhcnkt
dGl0bGU+PC90aXRsZXM+PHBlcmlvZGljYWw+PGZ1bGwtdGl0bGU+QW0gSiBQaHlzIE1lZCBSZWhh
YmlsPC9mdWxsLXRpdGxlPjwvcGVyaW9kaWNhbD48cGFnZXM+ZTc5LTgzPC9wYWdlcz48dm9sdW1l
Pjk1PC92b2x1bWU+PG51bWJlcj42PC9udW1iZXI+PGRhdGVzPjx5ZWFyPjIwMTY8L3llYXI+PHB1
Yi1kYXRlcz48ZGF0ZT5KdW48L2RhdGU+PC9wdWItZGF0ZXM+PC9kYXRlcz48aXNibj4xNTM3LTcz
ODUgKEVsZWN0cm9uaWMpJiN4RDswODk0LTkxMTUgKExpbmtpbmcpPC9pc2JuPjxhY2Nlc3Npb24t
bnVtPjI2OTQ1MjEyPC9hY2Nlc3Npb24tbnVtPjx1cmxzPjxyZWxhdGVkLXVybHM+PHVybD5odHRw
Oi8vd3d3Lm5jYmkubmxtLm5paC5nb3YvcHVibWVkLzI2OTQ1MjEyPC91cmw+PC9yZWxhdGVkLXVy
bHM+PC91cmxzPjxlbGVjdHJvbmljLXJlc291cmNlLW51bT4xMC4xMDk3L1BITS4wMDAwMDAwMDAw
MDAwNDU3PC9lbGVjdHJvbmljLXJlc291cmNlLW51bT48L3JlY29yZD48L0NpdGU+PC9FbmROb3Rl
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NSwgMjMsIDQxLCA1OV08L3N0eWxlPjwvRGlzcGxheVRleHQ+PHJlY29yZD48cmVjLW51bWJlcj44
NDwvcmVjLW51bWJlcj48Zm9yZWlnbi1rZXlzPjxrZXkgYXBwPSJFTiIgZGItaWQ9IngwcHZ6dzUw
dnJkcnByZXJ6cDk1ZHN0dHo1eGYyZjl6ZXp4eiIgdGltZXN0YW1wPSIxNDcyMzkwNTM4Ij44NDwv
a2V5PjwvZm9yZWlnbi1rZXlzPjxyZWYtdHlwZSBuYW1lPSJKb3VybmFsIEFydGljbGUiPjE3PC9y
ZWYtdHlwZT48Y29udHJpYnV0b3JzPjxhdXRob3JzPjxhdXRob3I+Qm9kZW4sIEIuIFAuPC9hdXRo
b3I+PGF1dGhvcj5Pc2JhaHIsIEQuIEMuPC9hdXRob3I+PGF1dGhvcj5KaW1lbmV6LCBDLjwvYXV0
aG9yPjwvYXV0aG9ycz48L2NvbnRyaWJ1dG9ycz48YXV0aC1hZGRyZXNzPlVuaWZvcm1lZCBTZXJ2
aWNlcyBVbml2ZXJzaXR5IG9mIHRoZSBIZWFsdGggU2NpZW5jZXMsIFRoZSBPcnRob3BhZWRpYyBD
ZW50ZXIsIFJvY2t2aWxsZSwgTWFyeWxhbmQgMjA4NTAsIFVTQS48L2F1dGgtYWRkcmVzcz48dGl0
bGVzPjx0aXRsZT5Mb3ctcmlzayBzdHJlc3MgZnJhY3R1cmVzPC90aXRsZT48c2Vjb25kYXJ5LXRp
dGxlPkFtIEogU3BvcnRzIE1lZDwvc2Vjb25kYXJ5LXRpdGxlPjwvdGl0bGVzPjxwZXJpb2RpY2Fs
PjxmdWxsLXRpdGxlPkFtIEogU3BvcnRzIE1lZDwvZnVsbC10aXRsZT48L3BlcmlvZGljYWw+PHBh
Z2VzPjEwMC0xMTwvcGFnZXM+PHZvbHVtZT4yOTwvdm9sdW1lPjxudW1iZXI+MTwvbnVtYmVyPjxr
ZXl3b3Jkcz48a2V5d29yZD5EaWFnbm9zaXMsIERpZmZlcmVudGlhbDwva2V5d29yZD48a2V5d29y
ZD5GcmFjdHVyZSBGaXhhdGlvbi8qbWV0aG9kczwva2V5d29yZD48a2V5d29yZD4qRnJhY3R1cmVz
LCBTdHJlc3MvZGlhZ25vc2lzL2V0aW9sb2d5L3RoZXJhcHk8L2tleXdvcmQ+PGtleXdvcmQ+SHVt
YW5zPC9rZXl3b3JkPjxrZXl3b3JkPkluY2lkZW5jZTwva2V5d29yZD48a2V5d29yZD5QaHlzaWNh
bCBFeGFtaW5hdGlvbjwva2V5d29yZD48a2V5d29yZD5Qcm9nbm9zaXM8L2tleXdvcmQ+PGtleXdv
cmQ+UmVzdDwva2V5d29yZD48a2V5d29yZD5SaXNrIEFzc2Vzc21lbnQ8L2tleXdvcmQ+PGtleXdv
cmQ+U2V2ZXJpdHkgb2YgSWxsbmVzcyBJbmRleDwva2V5d29yZD48a2V5d29yZD5XZWlnaHQtQmVh
cmluZzwva2V5d29yZD48L2tleXdvcmRzPjxkYXRlcz48eWVhcj4yMDAxPC95ZWFyPjxwdWItZGF0
ZXM+PGRhdGU+SmFuLUZlYjwvZGF0ZT48L3B1Yi1kYXRlcz48L2RhdGVzPjxpc2JuPjAzNjMtNTQ2
NSAoUHJpbnQpJiN4RDswMzYzLTU0NjUgKExpbmtpbmcpPC9pc2JuPjxhY2Nlc3Npb24tbnVtPjEx
MjA2MjQ3PC9hY2Nlc3Npb24tbnVtPjx1cmxzPjxyZWxhdGVkLXVybHM+PHVybD5odHRwOi8vd3d3
Lm5jYmkubmxtLm5paC5nb3YvcHVibWVkLzExMjA2MjQ3PC91cmw+PC9yZWxhdGVkLXVybHM+PC91
cmxzPjwvcmVjb3JkPjwvQ2l0ZT48Q2l0ZT48QXV0aG9yPk1heWVyPC9BdXRob3I+PFllYXI+MjAx
NDwvWWVhcj48UmVjTnVtPjEwNzwvUmVjTnVtPjxyZWNvcmQ+PHJlYy1udW1iZXI+MTA3PC9yZWMt
bnVtYmVyPjxmb3JlaWduLWtleXM+PGtleSBhcHA9IkVOIiBkYi1pZD0ieDBwdnp3NTB2cmRycHJl
cnpwOTVkc3R0ejV4ZjJmOXplenh6IiB0aW1lc3RhbXA9IjE0NzIzOTIxMjciPjEwNzwva2V5Pjwv
Zm9yZWlnbi1rZXlzPjxyZWYtdHlwZSBuYW1lPSJKb3VybmFsIEFydGljbGUiPjE3PC9yZWYtdHlw
ZT48Y29udHJpYnV0b3JzPjxhdXRob3JzPjxhdXRob3I+TWF5ZXIsIFMuIFcuPC9hdXRob3I+PGF1
dGhvcj5Kb3luZXIsIFAuIFcuPC9hdXRob3I+PGF1dGhvcj5BbG1la2luZGVycywgTC4gQy48L2F1
dGhvcj48YXV0aG9yPlBhcmVraCwgUy4gRy48L2F1dGhvcj48L2F1dGhvcnM+PC9jb250cmlidXRv
cnM+PGF1dGgtYWRkcmVzcz5EdWtlIFVuaXZlcnNpdHkgTWVkaWNhbCBDZW50ZXIsIER1cmhhbSwg
Tm9ydGggQ2Fyb2xpbmEuJiN4RDtOb3J0aCBDYXJvbGluYSBPcnRob3BhZWRpYyBDbGluaWMsIER1
cmhhbSwgTm9ydGggQ2Fyb2xpbmEuPC9hdXRoLWFkZHJlc3M+PHRpdGxlcz48dGl0bGU+U3RyZXNz
IGZyYWN0dXJlcyBvZiB0aGUgZm9vdCBhbmQgYW5rbGUgaW4gYXRobGV0ZXM8L3RpdGxlPjxzZWNv
bmRhcnktdGl0bGU+U3BvcnRzIEhlYWx0aDwvc2Vjb25kYXJ5LXRpdGxlPjwvdGl0bGVzPjxwZXJp
b2RpY2FsPjxmdWxsLXRpdGxlPlNwb3J0cyBIZWFsdGg8L2Z1bGwtdGl0bGU+PC9wZXJpb2RpY2Fs
PjxwYWdlcz40ODEtOTE8L3BhZ2VzPjx2b2x1bWU+Njwvdm9sdW1lPjxudW1iZXI+NjwvbnVtYmVy
PjxrZXl3b3Jkcz48a2V5d29yZD5hbmtsZTwva2V5d29yZD48a2V5d29yZD5hdGhsZXRlPC9rZXl3
b3JkPjxrZXl3b3JkPmZvb3Q8L2tleXdvcmQ+PGtleXdvcmQ+c3RyZXNzIGZyYWN0dXJlPC9rZXl3
b3JkPjwva2V5d29yZHM+PGRhdGVzPjx5ZWFyPjIwMTQ8L3llYXI+PHB1Yi1kYXRlcz48ZGF0ZT5O
b3Y8L2RhdGU+PC9wdWItZGF0ZXM+PC9kYXRlcz48aXNibj4xOTQxLTczODEgKFByaW50KSYjeEQ7
MTk0MS0wOTIxIChMaW5raW5nKTwvaXNibj48YWNjZXNzaW9uLW51bT4yNTM2NDQ4MDwvYWNjZXNz
aW9uLW51bT48dXJscz48cmVsYXRlZC11cmxzPjx1cmw+aHR0cDovL3d3dy5uY2JpLm5sbS5uaWgu
Z292L3B1Ym1lZC8yNTM2NDQ4MDwvdXJsPjwvcmVsYXRlZC11cmxzPjwvdXJscz48Y3VzdG9tMj5Q
TUM0MjEyMzQ5PC9jdXN0b20yPjxlbGVjdHJvbmljLXJlc291cmNlLW51bT4xMC4xMTc3LzE5NDE3
MzgxMTM0ODY1ODg8L2VsZWN0cm9uaWMtcmVzb3VyY2UtbnVtPjwvcmVjb3JkPjwvQ2l0ZT48Q2l0
ZT48QXV0aG9yPldlbGNrPC9BdXRob3I+PFllYXI+MjAxNTwvWWVhcj48UmVjTnVtPjExODwvUmVj
TnVtPjxyZWNvcmQ+PHJlYy1udW1iZXI+MTE4PC9yZWMtbnVtYmVyPjxmb3JlaWduLWtleXM+PGtl
eSBhcHA9IkVOIiBkYi1pZD0ieDBwdnp3NTB2cmRycHJlcnpwOTVkc3R0ejV4ZjJmOXplenh6IiB0
aW1lc3RhbXA9IjE0NzIzOTI3MTIiPjExODwva2V5PjwvZm9yZWlnbi1rZXlzPjxyZWYtdHlwZSBu
YW1lPSJKb3VybmFsIEFydGljbGUiPjE3PC9yZWYtdHlwZT48Y29udHJpYnV0b3JzPjxhdXRob3Jz
PjxhdXRob3I+V2VsY2ssIE0uIEouPC9hdXRob3I+PGF1dGhvcj5IYXllcywgVC48L2F1dGhvcj48
YXV0aG9yPlBhc3RpZGVzLCBQLjwvYXV0aG9yPjxhdXRob3I+S2hhbiwgVy48L2F1dGhvcj48YXV0
aG9yPlJ1ZGdlLCBCLjwvYXV0aG9yPjwvYXV0aG9ycz48L2NvbnRyaWJ1dG9ycz48YXV0aC1hZGRy
ZXNzPlNwZWNpYWxpdHkgUmVnaXN0cmFyIFRyYXVtYSAmYW1wOyBPcnRob3BhZWRpY3MsIFdlc3Qg
SGVydHMgTkhTIFRydXN0LCBVbml0ZWQgS2luZ2RvbS4gRWxlY3Ryb25pYyBhZGRyZXNzOiBtYXR0
aGV3d2VsY2tAZG9jdG9ycy5vcmcudWsuJiN4RDtDb3JlIFN1cmdpY2FsIFRyYWluZWUsIFdlc3Qg
SGVydHMgTkhTIFRydXN0LCBVbml0ZWQgS2luZ2RvbS4mI3hEO1NwZWNpYWxpdHkgUmVnaXN0cmFy
IFRyYXVtYSAmYW1wOyBPcnRob3BhZWRpY3MsIFdlc3QgSGVydHMgTkhTIFRydXN0LCBVbml0ZWQg
S2luZ2RvbS4mI3hEO1NwZWNpYWxpdHkgUmVnaXN0cmFyIFRyYXVtYSAmYW1wOyBPcnRob3BhZWRp
Y3MsIFJveWFsIE5hdGlvbmFsIE9ydGhvcGFlZGljIE5IUyBUcnVzdCwgVW5pdGVkIEtpbmdkb20u
JiN4RDtDb25zdWx0YW50IFRyYXVtYSAmYW1wOyBPcnRob3BhZWRpY3MsIFdlc3QgSGVydHMgTkhT
IFRydXN0LCBVbml0ZWQgS2luZ2RvbS48L2F1dGgtYWRkcmVzcz48dGl0bGVzPjx0aXRsZT5TdHJl
c3MgZnJhY3R1cmVzIG9mIHRoZSBmb290IGFuZCBhbmtsZTwvdGl0bGU+PHNlY29uZGFyeS10aXRs
ZT5Jbmp1cnk8L3NlY29uZGFyeS10aXRsZT48L3RpdGxlcz48cGVyaW9kaWNhbD48ZnVsbC10aXRs
ZT5Jbmp1cnk8L2Z1bGwtdGl0bGU+PC9wZXJpb2RpY2FsPjxrZXl3b3Jkcz48a2V5d29yZD5BZXRp
b2xvZ3k8L2tleXdvcmQ+PGtleXdvcmQ+RWR1Y2F0aW9uPC9rZXl3b3JkPjxrZXl3b3JkPkZvb3Qg
YW5kIGFua2xlPC9rZXl3b3JkPjxrZXl3b3JkPk1hbmFnZW1lbnQ8L2tleXdvcmQ+PGtleXdvcmQ+
U3RyZXNzIGZyYWN0dXJlPC9rZXl3b3JkPjwva2V5d29yZHM+PGRhdGVzPjx5ZWFyPjIwMTU8L3ll
YXI+PHB1Yi1kYXRlcz48ZGF0ZT5TZXAgMTU8L2RhdGU+PC9wdWItZGF0ZXM+PC9kYXRlcz48aXNi
bj4xODc5LTAyNjcgKEVsZWN0cm9uaWMpJiN4RDswMDIwLTEzODMgKExpbmtpbmcpPC9pc2JuPjxh
Y2Nlc3Npb24tbnVtPjI2NDEyNTkxPC9hY2Nlc3Npb24tbnVtPjx1cmxzPjxyZWxhdGVkLXVybHM+
PHVybD5odHRwOi8vd3d3Lm5jYmkubmxtLm5paC5nb3YvcHVibWVkLzI2NDEyNTkxPC91cmw+PC9y
ZWxhdGVkLXVybHM+PC91cmxzPjxlbGVjdHJvbmljLXJlc291cmNlLW51bT4xMC4xMDE2L2ouaW5q
dXJ5LjIwMTUuMDYuMDE1PC9lbGVjdHJvbmljLXJlc291cmNlLW51bT48L3JlY29yZD48L0NpdGU+
PENpdGU+PEF1dGhvcj5TZXJyYW5vPC9BdXRob3I+PFllYXI+MjAxNjwvWWVhcj48UmVjTnVtPjEw
MjwvUmVjTnVtPjxyZWNvcmQ+PHJlYy1udW1iZXI+MTAyPC9yZWMtbnVtYmVyPjxmb3JlaWduLWtl
eXM+PGtleSBhcHA9IkVOIiBkYi1pZD0ieDBwdnp3NTB2cmRycHJlcnpwOTVkc3R0ejV4ZjJmOXpl
enh6IiB0aW1lc3RhbXA9IjE0NzIzOTE5MzEiPjEwMjwva2V5PjwvZm9yZWlnbi1rZXlzPjxyZWYt
dHlwZSBuYW1lPSJKb3VybmFsIEFydGljbGUiPjE3PC9yZWYtdHlwZT48Y29udHJpYnV0b3JzPjxh
dXRob3JzPjxhdXRob3I+U2VycmFubywgUy48L2F1dGhvcj48YXV0aG9yPkZpZ3VlaXJlZG8sIFAu
PC9hdXRob3I+PGF1dGhvcj5QYXNjb2EgUGluaGVpcm8sIEouPC9hdXRob3I+PC9hdXRob3JzPjwv
Y29udHJpYnV0b3JzPjxhdXRoLWFkZHJlc3M+RnJvbSB0aGUgRGVwYXJ0bWVudCBvZiBQaHlzaWNh
bCBNZWRpY2luZSBhbmQgUmVoYWJpbGl0YXRpb24sIENvaW1icmEgSG9zcGl0YWwgYW5kIFVuaXZl
cnNpdGFyeSBDZW50cmUsIENvaW1icmEsIFBvcnR1Z2FsLjwvYXV0aC1hZGRyZXNzPjx0aXRsZXM+
PHRpdGxlPkZhdGlndWUgRnJhY3R1cmUgb2YgdGhlIENhbGNhbmV1czogRnJvbSBFYXJseSBEaWFn
bm9zaXMgdG8gVHJlYXRtZW50OiBBIENhc2UgUmVwb3J0IG9mIGEgVHJpYXRobG9uIEF0aGxldGU8
L3RpdGxlPjxzZWNvbmRhcnktdGl0bGU+QW0gSiBQaHlzIE1lZCBSZWhhYmlsPC9zZWNvbmRhcnkt
dGl0bGU+PC90aXRsZXM+PHBlcmlvZGljYWw+PGZ1bGwtdGl0bGU+QW0gSiBQaHlzIE1lZCBSZWhh
YmlsPC9mdWxsLXRpdGxlPjwvcGVyaW9kaWNhbD48cGFnZXM+ZTc5LTgzPC9wYWdlcz48dm9sdW1l
Pjk1PC92b2x1bWU+PG51bWJlcj42PC9udW1iZXI+PGRhdGVzPjx5ZWFyPjIwMTY8L3llYXI+PHB1
Yi1kYXRlcz48ZGF0ZT5KdW48L2RhdGU+PC9wdWItZGF0ZXM+PC9kYXRlcz48aXNibj4xNTM3LTcz
ODUgKEVsZWN0cm9uaWMpJiN4RDswODk0LTkxMTUgKExpbmtpbmcpPC9pc2JuPjxhY2Nlc3Npb24t
bnVtPjI2OTQ1MjEyPC9hY2Nlc3Npb24tbnVtPjx1cmxzPjxyZWxhdGVkLXVybHM+PHVybD5odHRw
Oi8vd3d3Lm5jYmkubmxtLm5paC5nb3YvcHVibWVkLzI2OTQ1MjEyPC91cmw+PC9yZWxhdGVkLXVy
bHM+PC91cmxzPjxlbGVjdHJvbmljLXJlc291cmNlLW51bT4xMC4xMDk3L1BITS4wMDAwMDAwMDAw
MDAwNDU3PC9lbGVjdHJvbmljLXJlc291cmNlLW51bT48L3JlY29yZD48L0NpdGU+PC9FbmROb3Rl
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[15,23,41,</w:t>
      </w:r>
      <w:r w:rsidR="00E96CFC" w:rsidRPr="00104D48">
        <w:rPr>
          <w:rFonts w:ascii="Book Antiqua" w:hAnsi="Book Antiqua"/>
          <w:noProof/>
          <w:vertAlign w:val="superscript"/>
        </w:rPr>
        <w:t>59]</w:t>
      </w:r>
      <w:r w:rsidR="005C4EC8" w:rsidRPr="00104D48">
        <w:rPr>
          <w:rFonts w:ascii="Book Antiqua" w:hAnsi="Book Antiqua"/>
        </w:rPr>
        <w:fldChar w:fldCharType="end"/>
      </w:r>
      <w:r w:rsidR="00F45D84" w:rsidRPr="00104D48">
        <w:rPr>
          <w:rFonts w:ascii="Book Antiqua" w:hAnsi="Book Antiqua"/>
        </w:rPr>
        <w:t>.</w:t>
      </w:r>
      <w:r w:rsidRPr="00104D48">
        <w:rPr>
          <w:rFonts w:ascii="Book Antiqua" w:hAnsi="Book Antiqua"/>
        </w:rPr>
        <w:t xml:space="preserve"> </w:t>
      </w:r>
    </w:p>
    <w:p w:rsidR="00A64C5A" w:rsidRPr="00104D48" w:rsidRDefault="002B3656" w:rsidP="001C7881">
      <w:pPr>
        <w:spacing w:line="360" w:lineRule="auto"/>
        <w:ind w:firstLineChars="100" w:firstLine="240"/>
        <w:jc w:val="both"/>
        <w:rPr>
          <w:rFonts w:ascii="Book Antiqua" w:hAnsi="Book Antiqua"/>
        </w:rPr>
      </w:pPr>
      <w:r w:rsidRPr="00104D48">
        <w:rPr>
          <w:rFonts w:ascii="Book Antiqua" w:hAnsi="Book Antiqua"/>
        </w:rPr>
        <w:t>There are</w:t>
      </w:r>
      <w:r w:rsidR="00A64C5A" w:rsidRPr="00104D48">
        <w:rPr>
          <w:rFonts w:ascii="Book Antiqua" w:hAnsi="Book Antiqua"/>
        </w:rPr>
        <w:t xml:space="preserve"> no validated </w:t>
      </w:r>
      <w:r w:rsidR="00F45D84" w:rsidRPr="00104D48">
        <w:rPr>
          <w:rFonts w:ascii="Book Antiqua" w:hAnsi="Book Antiqua"/>
        </w:rPr>
        <w:t>primary prevention intervention</w:t>
      </w:r>
      <w:r w:rsidR="00A64C5A" w:rsidRPr="00104D48">
        <w:rPr>
          <w:rFonts w:ascii="Book Antiqua" w:hAnsi="Book Antiqua"/>
        </w:rPr>
        <w:t xml:space="preserve">s </w:t>
      </w:r>
      <w:r w:rsidRPr="00104D48">
        <w:rPr>
          <w:rFonts w:ascii="Book Antiqua" w:hAnsi="Book Antiqua"/>
        </w:rPr>
        <w:t>for the fracture type at present</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00A64C5A" w:rsidRPr="00104D48">
        <w:rPr>
          <w:rFonts w:ascii="Book Antiqua" w:hAnsi="Book Antiqua"/>
        </w:rPr>
        <w:t xml:space="preserve">. </w:t>
      </w:r>
      <w:r w:rsidR="00F45D84" w:rsidRPr="00104D48">
        <w:rPr>
          <w:rFonts w:ascii="Book Antiqua" w:hAnsi="Book Antiqua"/>
        </w:rPr>
        <w:t>How</w:t>
      </w:r>
      <w:r w:rsidRPr="00104D48">
        <w:rPr>
          <w:rFonts w:ascii="Book Antiqua" w:hAnsi="Book Antiqua"/>
        </w:rPr>
        <w:t>e</w:t>
      </w:r>
      <w:r w:rsidR="00F45D84" w:rsidRPr="00104D48">
        <w:rPr>
          <w:rFonts w:ascii="Book Antiqua" w:hAnsi="Book Antiqua"/>
        </w:rPr>
        <w:t>ver,</w:t>
      </w:r>
      <w:r w:rsidR="00A64C5A" w:rsidRPr="00104D48">
        <w:rPr>
          <w:rFonts w:ascii="Book Antiqua" w:hAnsi="Book Antiqua"/>
        </w:rPr>
        <w:t xml:space="preserve"> padded </w:t>
      </w:r>
      <w:r w:rsidR="00F45D84" w:rsidRPr="00104D48">
        <w:rPr>
          <w:rFonts w:ascii="Book Antiqua" w:hAnsi="Book Antiqua"/>
        </w:rPr>
        <w:t xml:space="preserve">heel </w:t>
      </w:r>
      <w:r w:rsidR="00A64C5A" w:rsidRPr="00104D48">
        <w:rPr>
          <w:rFonts w:ascii="Book Antiqua" w:hAnsi="Book Antiqua"/>
        </w:rPr>
        <w:t xml:space="preserve">orthotics </w:t>
      </w:r>
      <w:r w:rsidR="00F45D84" w:rsidRPr="00104D48">
        <w:rPr>
          <w:rFonts w:ascii="Book Antiqua" w:hAnsi="Book Antiqua"/>
        </w:rPr>
        <w:t xml:space="preserve">and stretching exercises of the calf muscles and plantar fascia </w:t>
      </w:r>
      <w:r w:rsidR="00EC55C1" w:rsidRPr="00104D48">
        <w:rPr>
          <w:rFonts w:ascii="Book Antiqua" w:hAnsi="Book Antiqua"/>
        </w:rPr>
        <w:t>have been shown to be</w:t>
      </w:r>
      <w:r w:rsidR="00A64C5A" w:rsidRPr="00104D48">
        <w:rPr>
          <w:rFonts w:ascii="Book Antiqua" w:hAnsi="Book Antiqua"/>
        </w:rPr>
        <w:t xml:space="preserve"> valuable secondary </w:t>
      </w:r>
      <w:r w:rsidR="00F45D84" w:rsidRPr="00104D48">
        <w:rPr>
          <w:rFonts w:ascii="Book Antiqua" w:hAnsi="Book Antiqua"/>
        </w:rPr>
        <w:t xml:space="preserve">prevention </w:t>
      </w:r>
      <w:r w:rsidR="00A64C5A" w:rsidRPr="00104D48">
        <w:rPr>
          <w:rFonts w:ascii="Book Antiqua" w:hAnsi="Book Antiqua"/>
        </w:rPr>
        <w:t>measure</w:t>
      </w:r>
      <w:r w:rsidR="00EC55C1" w:rsidRPr="00104D48">
        <w:rPr>
          <w:rFonts w:ascii="Book Antiqua" w:hAnsi="Book Antiqua"/>
        </w:rPr>
        <w:t>s</w:t>
      </w:r>
      <w:r w:rsidR="005C4EC8"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NSwgMjMsIDQxXTwvc3R5bGU+PC9EaXNwbGF5VGV4dD48cmVjb3JkPjxyZWMtbnVtYmVyPjg0PC9y
ZWMtbnVtYmVyPjxmb3JlaWduLWtleXM+PGtleSBhcHA9IkVOIiBkYi1pZD0ieDBwdnp3NTB2cmRy
cHJlcnpwOTVkc3R0ejV4ZjJmOXplenh6IiB0aW1lc3RhbXA9IjE0NzIzOTA1MzgiPjg0PC9rZXk+
PC9mb3JlaWduLWtleXM+PHJlZi10eXBlIG5hbWU9IkpvdXJuYWwgQXJ0aWNsZSI+MTc8L3JlZi10
eXBlPjxjb250cmlidXRvcnM+PGF1dGhvcnM+PGF1dGhvcj5Cb2RlbiwgQi4gUC48L2F1dGhvcj48
YXV0aG9yPk9zYmFociwgRC4gQy48L2F1dGhvcj48YXV0aG9yPkppbWVuZXosIEMuPC9hdXRob3I+
PC9hdXRob3JzPjwvY29udHJpYnV0b3JzPjxhdXRoLWFkZHJlc3M+VW5pZm9ybWVkIFNlcnZpY2Vz
IFVuaXZlcnNpdHkgb2YgdGhlIEhlYWx0aCBTY2llbmNlcywgVGhlIE9ydGhvcGFlZGljIENlbnRl
ciwgUm9ja3ZpbGxlLCBNYXJ5bGFuZCAyMDg1MCwgVVNBLjwvYXV0aC1hZGRyZXNzPjx0aXRsZXM+
PHRpdGxlPkxvdy1yaXNrIHN0cmVzcyBmcmFjdHVyZXM8L3RpdGxlPjxzZWNvbmRhcnktdGl0bGU+
QW0gSiBTcG9ydHMgTWVkPC9zZWNvbmRhcnktdGl0bGU+PC90aXRsZXM+PHBlcmlvZGljYWw+PGZ1
bGwtdGl0bGU+QW0gSiBTcG9ydHMgTWVkPC9mdWxsLXRpdGxlPjwvcGVyaW9kaWNhbD48cGFnZXM+
MTAwLTExPC9wYWdlcz48dm9sdW1lPjI5PC92b2x1bWU+PG51bWJlcj4xPC9udW1iZXI+PGtleXdv
cmRzPjxrZXl3b3JkPkRpYWdub3NpcywgRGlmZmVyZW50aWFsPC9rZXl3b3JkPjxrZXl3b3JkPkZy
YWN0dXJlIEZpeGF0aW9uLyptZXRob2RzPC9rZXl3b3JkPjxrZXl3b3JkPipGcmFjdHVyZXMsIFN0
cmVzcy9kaWFnbm9zaXMvZXRpb2xvZ3kvdGhlcmFweTwva2V5d29yZD48a2V5d29yZD5IdW1hbnM8
L2tleXdvcmQ+PGtleXdvcmQ+SW5jaWRlbmNlPC9rZXl3b3JkPjxrZXl3b3JkPlBoeXNpY2FsIEV4
YW1pbmF0aW9uPC9rZXl3b3JkPjxrZXl3b3JkPlByb2dub3Npczwva2V5d29yZD48a2V5d29yZD5S
ZXN0PC9rZXl3b3JkPjxrZXl3b3JkPlJpc2sgQXNzZXNzbWVudDwva2V5d29yZD48a2V5d29yZD5T
ZXZlcml0eSBvZiBJbGxuZXNzIEluZGV4PC9rZXl3b3JkPjxrZXl3b3JkPldlaWdodC1CZWFyaW5n
PC9rZXl3b3JkPjwva2V5d29yZHM+PGRhdGVzPjx5ZWFyPjIwMDE8L3llYXI+PHB1Yi1kYXRlcz48
ZGF0ZT5KYW4tRmViPC9kYXRlPjwvcHViLWRhdGVzPjwvZGF0ZXM+PGlzYm4+MDM2My01NDY1IChQ
cmludCkmI3hEOzAzNjMtNTQ2NSAoTGlua2luZyk8L2lzYm4+PGFjY2Vzc2lvbi1udW0+MTEyMDYy
NDc8L2FjY2Vzc2lvbi1udW0+PHVybHM+PHJlbGF0ZWQtdXJscz48dXJsPmh0dHA6Ly93d3cubmNi
aS5ubG0ubmloLmdvdi9wdWJtZWQvMTEyMDYyNDc8L3VybD48L3JlbGF0ZWQtdXJscz48L3VybHM+
PC9yZWNvcmQ+PC9DaXRlPjxDaXRlPjxBdXRob3I+TWF5ZXI8L0F1dGhvcj48WWVhcj4yMDE0PC9Z
ZWFyPjxSZWNOdW0+MTA3PC9SZWNOdW0+PHJlY29yZD48cmVjLW51bWJlcj4xMDc8L3JlYy1udW1i
ZXI+PGZvcmVpZ24ta2V5cz48a2V5IGFwcD0iRU4iIGRiLWlkPSJ4MHB2enc1MHZyZHJwcmVyenA5
NWRzdHR6NXhmMmY5emV6eHoiIHRpbWVzdGFtcD0iMTQ3MjM5MjEyNyI+MTA3PC9rZXk+PC9mb3Jl
aWduLWtleXM+PHJlZi10eXBlIG5hbWU9IkpvdXJuYWwgQXJ0aWNsZSI+MTc8L3JlZi10eXBlPjxj
b250cmlidXRvcnM+PGF1dGhvcnM+PGF1dGhvcj5NYXllciwgUy4gVy48L2F1dGhvcj48YXV0aG9y
PkpveW5lciwgUC4gVy48L2F1dGhvcj48YXV0aG9yPkFsbWVraW5kZXJzLCBMLiBDLjwvYXV0aG9y
PjxhdXRob3I+UGFyZWtoLCBTLiBHLjwvYXV0aG9yPjwvYXV0aG9ycz48L2NvbnRyaWJ1dG9ycz48
YXV0aC1hZGRyZXNzPkR1a2UgVW5pdmVyc2l0eSBNZWRpY2FsIENlbnRlciwgRHVyaGFtLCBOb3J0
aCBDYXJvbGluYS4mI3hEO05vcnRoIENhcm9saW5hIE9ydGhvcGFlZGljIENsaW5pYywgRHVyaGFt
LCBOb3J0aCBDYXJvbGluYS48L2F1dGgtYWRkcmVzcz48dGl0bGVzPjx0aXRsZT5TdHJlc3MgZnJh
Y3R1cmVzIG9mIHRoZSBmb290IGFuZCBhbmtsZSBpbiBhdGhsZXRlczwvdGl0bGU+PHNlY29uZGFy
eS10aXRsZT5TcG9ydHMgSGVhbHRoPC9zZWNvbmRhcnktdGl0bGU+PC90aXRsZXM+PHBlcmlvZGlj
YWw+PGZ1bGwtdGl0bGU+U3BvcnRzIEhlYWx0aDwvZnVsbC10aXRsZT48L3BlcmlvZGljYWw+PHBh
Z2VzPjQ4MS05MTwvcGFnZXM+PHZvbHVtZT42PC92b2x1bWU+PG51bWJlcj42PC9udW1iZXI+PGtl
eXdvcmRzPjxrZXl3b3JkPmFua2xlPC9rZXl3b3JkPjxrZXl3b3JkPmF0aGxldGU8L2tleXdvcmQ+
PGtleXdvcmQ+Zm9vdDwva2V5d29yZD48a2V5d29yZD5zdHJlc3MgZnJhY3R1cmU8L2tleXdvcmQ+
PC9rZXl3b3Jkcz48ZGF0ZXM+PHllYXI+MjAxNDwveWVhcj48cHViLWRhdGVzPjxkYXRlPk5vdjwv
ZGF0ZT48L3B1Yi1kYXRlcz48L2RhdGVzPjxpc2JuPjE5NDEtNzM4MSAoUHJpbnQpJiN4RDsxOTQx
LTA5MjEgKExpbmtpbmcpPC9pc2JuPjxhY2Nlc3Npb24tbnVtPjI1MzY0NDgwPC9hY2Nlc3Npb24t
bnVtPjx1cmxzPjxyZWxhdGVkLXVybHM+PHVybD5odHRwOi8vd3d3Lm5jYmkubmxtLm5paC5nb3Yv
cHVibWVkLzI1MzY0NDgwPC91cmw+PC9yZWxhdGVkLXVybHM+PC91cmxzPjxjdXN0b20yPlBNQzQy
MTIzNDk8L2N1c3RvbTI+PGVsZWN0cm9uaWMtcmVzb3VyY2UtbnVtPjEwLjExNzcvMTk0MTczODEx
MzQ4NjU4ODwvZWxlY3Ryb25pYy1yZXNvdXJjZS1udW0+PC9yZWNvcmQ+PC9DaXRlPjxDaXRlPjxB
dXRob3I+V2VsY2s8L0F1dGhvcj48WWVhcj4yMDE1PC9ZZWFyPjxSZWNOdW0+MTE4PC9SZWNOdW0+
PHJlY29yZD48cmVjLW51bWJlcj4xMTg8L3JlYy1udW1iZXI+PGZvcmVpZ24ta2V5cz48a2V5IGFw
cD0iRU4iIGRiLWlkPSJ4MHB2enc1MHZyZHJwcmVyenA5NWRzdHR6NXhmMmY5emV6eHoiIHRpbWVz
dGFtcD0iMTQ3MjM5MjcxMiI+MTE4PC9rZXk+PC9mb3JlaWduLWtleXM+PHJlZi10eXBlIG5hbWU9
IkpvdXJuYWwgQXJ0aWNsZSI+MTc8L3JlZi10eXBlPjxjb250cmlidXRvcnM+PGF1dGhvcnM+PGF1
dGhvcj5XZWxjaywgTS4gSi48L2F1dGhvcj48YXV0aG9yPkhheWVzLCBULjwvYXV0aG9yPjxhdXRo
b3I+UGFzdGlkZXMsIFAuPC9hdXRob3I+PGF1dGhvcj5LaGFuLCBXLjwvYXV0aG9yPjxhdXRob3I+
UnVkZ2UsIEIuPC9hdXRob3I+PC9hdXRob3JzPjwvY29udHJpYnV0b3JzPjxhdXRoLWFkZHJlc3M+
U3BlY2lhbGl0eSBSZWdpc3RyYXIgVHJhdW1hICZhbXA7IE9ydGhvcGFlZGljcywgV2VzdCBIZXJ0
cyBOSFMgVHJ1c3QsIFVuaXRlZCBLaW5nZG9tLiBFbGVjdHJvbmljIGFkZHJlc3M6IG1hdHRoZXd3
ZWxja0Bkb2N0b3JzLm9yZy51ay4mI3hEO0NvcmUgU3VyZ2ljYWwgVHJhaW5lZSwgV2VzdCBIZXJ0
cyBOSFMgVHJ1c3QsIFVuaXRlZCBLaW5nZG9tLiYjeEQ7U3BlY2lhbGl0eSBSZWdpc3RyYXIgVHJh
dW1hICZhbXA7IE9ydGhvcGFlZGljcywgV2VzdCBIZXJ0cyBOSFMgVHJ1c3QsIFVuaXRlZCBLaW5n
ZG9tLiYjeEQ7U3BlY2lhbGl0eSBSZWdpc3RyYXIgVHJhdW1hICZhbXA7IE9ydGhvcGFlZGljcywg
Um95YWwgTmF0aW9uYWwgT3J0aG9wYWVkaWMgTkhTIFRydXN0LCBVbml0ZWQgS2luZ2RvbS4mI3hE
O0NvbnN1bHRhbnQgVHJhdW1hICZhbXA7IE9ydGhvcGFlZGljcywgV2VzdCBIZXJ0cyBOSFMgVHJ1
c3QsIFVuaXRlZCBLaW5nZG9tLjwvYXV0aC1hZGRyZXNzPjx0aXRsZXM+PHRpdGxlPlN0cmVzcyBm
cmFjdHVyZXMgb2YgdGhlIGZvb3QgYW5kIGFua2xlPC90aXRsZT48c2Vjb25kYXJ5LXRpdGxlPklu
anVyeTwvc2Vjb25kYXJ5LXRpdGxlPjwvdGl0bGVzPjxwZXJpb2RpY2FsPjxmdWxsLXRpdGxlPklu
anVyeTwvZnVsbC10aXRsZT48L3BlcmlvZGljYWw+PGtleXdvcmRzPjxrZXl3b3JkPkFldGlvbG9n
eTwva2V5d29yZD48a2V5d29yZD5FZHVjYXRpb248L2tleXdvcmQ+PGtleXdvcmQ+Rm9vdCBhbmQg
YW5rbGU8L2tleXdvcmQ+PGtleXdvcmQ+TWFuYWdlbWVudDwva2V5d29yZD48a2V5d29yZD5TdHJl
c3MgZnJhY3R1cmU8L2tleXdvcmQ+PC9rZXl3b3Jkcz48ZGF0ZXM+PHllYXI+MjAxNTwveWVhcj48
cHViLWRhdGVzPjxkYXRlPlNlcCAxNTwvZGF0ZT48L3B1Yi1kYXRlcz48L2RhdGVzPjxpc2JuPjE4
NzktMDI2NyAoRWxlY3Ryb25pYykmI3hEOzAwMjAtMTM4MyAoTGlua2luZyk8L2lzYm4+PGFjY2Vz
c2lvbi1udW0+MjY0MTI1OTE8L2FjY2Vzc2lvbi1udW0+PHVybHM+PHJlbGF0ZWQtdXJscz48dXJs
Pmh0dHA6Ly93d3cubmNiaS5ubG0ubmloLmdvdi9wdWJtZWQvMjY0MTI1OTE8L3VybD48L3JlbGF0
ZWQtdXJscz48L3VybHM+PGVsZWN0cm9uaWMtcmVzb3VyY2UtbnVtPjEwLjEwMTYvai5pbmp1cnku
MjAxNS4wNi4wMTU8L2VsZWN0cm9uaWMtcmVzb3VyY2UtbnVtPjwvcmVjb3JkPjwvQ2l0ZT48L0Vu
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PEVuZE5vdGU+PENpdGU+PEF1dGhvcj5Cb2RlbjwvQXV0aG9yPjxZZWFyPjIwMDE8L1llYXI+PFJl
Y051bT44NDwvUmVjTnVtPjxEaXNwbGF5VGV4dD48c3R5bGUgZmFjZT0ic3VwZXJzY3JpcHQiPlsx
NSwgMjMsIDQxXTwvc3R5bGU+PC9EaXNwbGF5VGV4dD48cmVjb3JkPjxyZWMtbnVtYmVyPjg0PC9y
ZWMtbnVtYmVyPjxmb3JlaWduLWtleXM+PGtleSBhcHA9IkVOIiBkYi1pZD0ieDBwdnp3NTB2cmRy
cHJlcnpwOTVkc3R0ejV4ZjJmOXplenh6IiB0aW1lc3RhbXA9IjE0NzIzOTA1MzgiPjg0PC9rZXk+
PC9mb3JlaWduLWtleXM+PHJlZi10eXBlIG5hbWU9IkpvdXJuYWwgQXJ0aWNsZSI+MTc8L3JlZi10
eXBlPjxjb250cmlidXRvcnM+PGF1dGhvcnM+PGF1dGhvcj5Cb2RlbiwgQi4gUC48L2F1dGhvcj48
YXV0aG9yPk9zYmFociwgRC4gQy48L2F1dGhvcj48YXV0aG9yPkppbWVuZXosIEMuPC9hdXRob3I+
PC9hdXRob3JzPjwvY29udHJpYnV0b3JzPjxhdXRoLWFkZHJlc3M+VW5pZm9ybWVkIFNlcnZpY2Vz
IFVuaXZlcnNpdHkgb2YgdGhlIEhlYWx0aCBTY2llbmNlcywgVGhlIE9ydGhvcGFlZGljIENlbnRl
ciwgUm9ja3ZpbGxlLCBNYXJ5bGFuZCAyMDg1MCwgVVNBLjwvYXV0aC1hZGRyZXNzPjx0aXRsZXM+
PHRpdGxlPkxvdy1yaXNrIHN0cmVzcyBmcmFjdHVyZXM8L3RpdGxlPjxzZWNvbmRhcnktdGl0bGU+
QW0gSiBTcG9ydHMgTWVkPC9zZWNvbmRhcnktdGl0bGU+PC90aXRsZXM+PHBlcmlvZGljYWw+PGZ1
bGwtdGl0bGU+QW0gSiBTcG9ydHMgTWVkPC9mdWxsLXRpdGxlPjwvcGVyaW9kaWNhbD48cGFnZXM+
MTAwLTExPC9wYWdlcz48dm9sdW1lPjI5PC92b2x1bWU+PG51bWJlcj4xPC9udW1iZXI+PGtleXdv
cmRzPjxrZXl3b3JkPkRpYWdub3NpcywgRGlmZmVyZW50aWFsPC9rZXl3b3JkPjxrZXl3b3JkPkZy
YWN0dXJlIEZpeGF0aW9uLyptZXRob2RzPC9rZXl3b3JkPjxrZXl3b3JkPipGcmFjdHVyZXMsIFN0
cmVzcy9kaWFnbm9zaXMvZXRpb2xvZ3kvdGhlcmFweTwva2V5d29yZD48a2V5d29yZD5IdW1hbnM8
L2tleXdvcmQ+PGtleXdvcmQ+SW5jaWRlbmNlPC9rZXl3b3JkPjxrZXl3b3JkPlBoeXNpY2FsIEV4
YW1pbmF0aW9uPC9rZXl3b3JkPjxrZXl3b3JkPlByb2dub3Npczwva2V5d29yZD48a2V5d29yZD5S
ZXN0PC9rZXl3b3JkPjxrZXl3b3JkPlJpc2sgQXNzZXNzbWVudDwva2V5d29yZD48a2V5d29yZD5T
ZXZlcml0eSBvZiBJbGxuZXNzIEluZGV4PC9rZXl3b3JkPjxrZXl3b3JkPldlaWdodC1CZWFyaW5n
PC9rZXl3b3JkPjwva2V5d29yZHM+PGRhdGVzPjx5ZWFyPjIwMDE8L3llYXI+PHB1Yi1kYXRlcz48
ZGF0ZT5KYW4tRmViPC9kYXRlPjwvcHViLWRhdGVzPjwvZGF0ZXM+PGlzYm4+MDM2My01NDY1IChQ
cmludCkmI3hEOzAzNjMtNTQ2NSAoTGlua2luZyk8L2lzYm4+PGFjY2Vzc2lvbi1udW0+MTEyMDYy
NDc8L2FjY2Vzc2lvbi1udW0+PHVybHM+PHJlbGF0ZWQtdXJscz48dXJsPmh0dHA6Ly93d3cubmNi
aS5ubG0ubmloLmdvdi9wdWJtZWQvMTEyMDYyNDc8L3VybD48L3JlbGF0ZWQtdXJscz48L3VybHM+
PC9yZWNvcmQ+PC9DaXRlPjxDaXRlPjxBdXRob3I+TWF5ZXI8L0F1dGhvcj48WWVhcj4yMDE0PC9Z
ZWFyPjxSZWNOdW0+MTA3PC9SZWNOdW0+PHJlY29yZD48cmVjLW51bWJlcj4xMDc8L3JlYy1udW1i
ZXI+PGZvcmVpZ24ta2V5cz48a2V5IGFwcD0iRU4iIGRiLWlkPSJ4MHB2enc1MHZyZHJwcmVyenA5
NWRzdHR6NXhmMmY5emV6eHoiIHRpbWVzdGFtcD0iMTQ3MjM5MjEyNyI+MTA3PC9rZXk+PC9mb3Jl
aWduLWtleXM+PHJlZi10eXBlIG5hbWU9IkpvdXJuYWwgQXJ0aWNsZSI+MTc8L3JlZi10eXBlPjxj
b250cmlidXRvcnM+PGF1dGhvcnM+PGF1dGhvcj5NYXllciwgUy4gVy48L2F1dGhvcj48YXV0aG9y
PkpveW5lciwgUC4gVy48L2F1dGhvcj48YXV0aG9yPkFsbWVraW5kZXJzLCBMLiBDLjwvYXV0aG9y
PjxhdXRob3I+UGFyZWtoLCBTLiBHLjwvYXV0aG9yPjwvYXV0aG9ycz48L2NvbnRyaWJ1dG9ycz48
YXV0aC1hZGRyZXNzPkR1a2UgVW5pdmVyc2l0eSBNZWRpY2FsIENlbnRlciwgRHVyaGFtLCBOb3J0
aCBDYXJvbGluYS4mI3hEO05vcnRoIENhcm9saW5hIE9ydGhvcGFlZGljIENsaW5pYywgRHVyaGFt
LCBOb3J0aCBDYXJvbGluYS48L2F1dGgtYWRkcmVzcz48dGl0bGVzPjx0aXRsZT5TdHJlc3MgZnJh
Y3R1cmVzIG9mIHRoZSBmb290IGFuZCBhbmtsZSBpbiBhdGhsZXRlczwvdGl0bGU+PHNlY29uZGFy
eS10aXRsZT5TcG9ydHMgSGVhbHRoPC9zZWNvbmRhcnktdGl0bGU+PC90aXRsZXM+PHBlcmlvZGlj
YWw+PGZ1bGwtdGl0bGU+U3BvcnRzIEhlYWx0aDwvZnVsbC10aXRsZT48L3BlcmlvZGljYWw+PHBh
Z2VzPjQ4MS05MTwvcGFnZXM+PHZvbHVtZT42PC92b2x1bWU+PG51bWJlcj42PC9udW1iZXI+PGtl
eXdvcmRzPjxrZXl3b3JkPmFua2xlPC9rZXl3b3JkPjxrZXl3b3JkPmF0aGxldGU8L2tleXdvcmQ+
PGtleXdvcmQ+Zm9vdDwva2V5d29yZD48a2V5d29yZD5zdHJlc3MgZnJhY3R1cmU8L2tleXdvcmQ+
PC9rZXl3b3Jkcz48ZGF0ZXM+PHllYXI+MjAxNDwveWVhcj48cHViLWRhdGVzPjxkYXRlPk5vdjwv
ZGF0ZT48L3B1Yi1kYXRlcz48L2RhdGVzPjxpc2JuPjE5NDEtNzM4MSAoUHJpbnQpJiN4RDsxOTQx
LTA5MjEgKExpbmtpbmcpPC9pc2JuPjxhY2Nlc3Npb24tbnVtPjI1MzY0NDgwPC9hY2Nlc3Npb24t
bnVtPjx1cmxzPjxyZWxhdGVkLXVybHM+PHVybD5odHRwOi8vd3d3Lm5jYmkubmxtLm5paC5nb3Yv
cHVibWVkLzI1MzY0NDgwPC91cmw+PC9yZWxhdGVkLXVybHM+PC91cmxzPjxjdXN0b20yPlBNQzQy
MTIzNDk8L2N1c3RvbTI+PGVsZWN0cm9uaWMtcmVzb3VyY2UtbnVtPjEwLjExNzcvMTk0MTczODEx
MzQ4NjU4ODwvZWxlY3Ryb25pYy1yZXNvdXJjZS1udW0+PC9yZWNvcmQ+PC9DaXRlPjxDaXRlPjxB
dXRob3I+V2VsY2s8L0F1dGhvcj48WWVhcj4yMDE1PC9ZZWFyPjxSZWNOdW0+MTE4PC9SZWNOdW0+
PHJlY29yZD48cmVjLW51bWJlcj4xMTg8L3JlYy1udW1iZXI+PGZvcmVpZ24ta2V5cz48a2V5IGFw
cD0iRU4iIGRiLWlkPSJ4MHB2enc1MHZyZHJwcmVyenA5NWRzdHR6NXhmMmY5emV6eHoiIHRpbWVz
dGFtcD0iMTQ3MjM5MjcxMiI+MTE4PC9rZXk+PC9mb3JlaWduLWtleXM+PHJlZi10eXBlIG5hbWU9
IkpvdXJuYWwgQXJ0aWNsZSI+MTc8L3JlZi10eXBlPjxjb250cmlidXRvcnM+PGF1dGhvcnM+PGF1
dGhvcj5XZWxjaywgTS4gSi48L2F1dGhvcj48YXV0aG9yPkhheWVzLCBULjwvYXV0aG9yPjxhdXRo
b3I+UGFzdGlkZXMsIFAuPC9hdXRob3I+PGF1dGhvcj5LaGFuLCBXLjwvYXV0aG9yPjxhdXRob3I+
UnVkZ2UsIEIuPC9hdXRob3I+PC9hdXRob3JzPjwvY29udHJpYnV0b3JzPjxhdXRoLWFkZHJlc3M+
U3BlY2lhbGl0eSBSZWdpc3RyYXIgVHJhdW1hICZhbXA7IE9ydGhvcGFlZGljcywgV2VzdCBIZXJ0
cyBOSFMgVHJ1c3QsIFVuaXRlZCBLaW5nZG9tLiBFbGVjdHJvbmljIGFkZHJlc3M6IG1hdHRoZXd3
ZWxja0Bkb2N0b3JzLm9yZy51ay4mI3hEO0NvcmUgU3VyZ2ljYWwgVHJhaW5lZSwgV2VzdCBIZXJ0
cyBOSFMgVHJ1c3QsIFVuaXRlZCBLaW5nZG9tLiYjeEQ7U3BlY2lhbGl0eSBSZWdpc3RyYXIgVHJh
dW1hICZhbXA7IE9ydGhvcGFlZGljcywgV2VzdCBIZXJ0cyBOSFMgVHJ1c3QsIFVuaXRlZCBLaW5n
ZG9tLiYjeEQ7U3BlY2lhbGl0eSBSZWdpc3RyYXIgVHJhdW1hICZhbXA7IE9ydGhvcGFlZGljcywg
Um95YWwgTmF0aW9uYWwgT3J0aG9wYWVkaWMgTkhTIFRydXN0LCBVbml0ZWQgS2luZ2RvbS4mI3hE
O0NvbnN1bHRhbnQgVHJhdW1hICZhbXA7IE9ydGhvcGFlZGljcywgV2VzdCBIZXJ0cyBOSFMgVHJ1
c3QsIFVuaXRlZCBLaW5nZG9tLjwvYXV0aC1hZGRyZXNzPjx0aXRsZXM+PHRpdGxlPlN0cmVzcyBm
cmFjdHVyZXMgb2YgdGhlIGZvb3QgYW5kIGFua2xlPC90aXRsZT48c2Vjb25kYXJ5LXRpdGxlPklu
anVyeTwvc2Vjb25kYXJ5LXRpdGxlPjwvdGl0bGVzPjxwZXJpb2RpY2FsPjxmdWxsLXRpdGxlPklu
anVyeTwvZnVsbC10aXRsZT48L3BlcmlvZGljYWw+PGtleXdvcmRzPjxrZXl3b3JkPkFldGlvbG9n
eTwva2V5d29yZD48a2V5d29yZD5FZHVjYXRpb248L2tleXdvcmQ+PGtleXdvcmQ+Rm9vdCBhbmQg
YW5rbGU8L2tleXdvcmQ+PGtleXdvcmQ+TWFuYWdlbWVudDwva2V5d29yZD48a2V5d29yZD5TdHJl
c3MgZnJhY3R1cmU8L2tleXdvcmQ+PC9rZXl3b3Jkcz48ZGF0ZXM+PHllYXI+MjAxNTwveWVhcj48
cHViLWRhdGVzPjxkYXRlPlNlcCAxNTwvZGF0ZT48L3B1Yi1kYXRlcz48L2RhdGVzPjxpc2JuPjE4
NzktMDI2NyAoRWxlY3Ryb25pYykmI3hEOzAwMjAtMTM4MyAoTGlua2luZyk8L2lzYm4+PGFjY2Vz
c2lvbi1udW0+MjY0MTI1OTE8L2FjY2Vzc2lvbi1udW0+PHVybHM+PHJlbGF0ZWQtdXJscz48dXJs
Pmh0dHA6Ly93d3cubmNiaS5ubG0ubmloLmdvdi9wdWJtZWQvMjY0MTI1OTE8L3VybD48L3JlbGF0
ZWQtdXJscz48L3VybHM+PGVsZWN0cm9uaWMtcmVzb3VyY2UtbnVtPjEwLjEwMTYvai5pbmp1cnku
MjAxNS4wNi4wMTU8L2VsZWN0cm9uaWMtcmVzb3VyY2UtbnVtPjwvcmVjb3JkPjwvQ2l0ZT48L0Vu
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1C7881">
        <w:rPr>
          <w:rFonts w:ascii="Book Antiqua" w:hAnsi="Book Antiqua"/>
          <w:noProof/>
          <w:vertAlign w:val="superscript"/>
        </w:rPr>
        <w:t>[15,23,</w:t>
      </w:r>
      <w:r w:rsidR="00E96CFC" w:rsidRPr="00104D48">
        <w:rPr>
          <w:rFonts w:ascii="Book Antiqua" w:hAnsi="Book Antiqua"/>
          <w:noProof/>
          <w:vertAlign w:val="superscript"/>
        </w:rPr>
        <w:t>41]</w:t>
      </w:r>
      <w:r w:rsidR="005C4EC8" w:rsidRPr="00104D48">
        <w:rPr>
          <w:rFonts w:ascii="Book Antiqua" w:hAnsi="Book Antiqua"/>
        </w:rPr>
        <w:fldChar w:fldCharType="end"/>
      </w:r>
      <w:r w:rsidR="00A64C5A" w:rsidRPr="00104D48">
        <w:rPr>
          <w:rFonts w:ascii="Book Antiqua" w:hAnsi="Book Antiqua"/>
        </w:rPr>
        <w:t>.</w:t>
      </w:r>
    </w:p>
    <w:p w:rsidR="00273AC4" w:rsidRPr="00104D48" w:rsidRDefault="00273AC4" w:rsidP="00762418">
      <w:pPr>
        <w:spacing w:line="360" w:lineRule="auto"/>
        <w:jc w:val="both"/>
        <w:rPr>
          <w:rFonts w:ascii="Book Antiqua" w:hAnsi="Book Antiqua"/>
          <w:b/>
        </w:rPr>
      </w:pPr>
    </w:p>
    <w:p w:rsidR="00525B6F" w:rsidRPr="002D7166" w:rsidRDefault="00525B6F" w:rsidP="00762418">
      <w:pPr>
        <w:spacing w:line="360" w:lineRule="auto"/>
        <w:jc w:val="both"/>
        <w:rPr>
          <w:rFonts w:ascii="Book Antiqua" w:hAnsi="Book Antiqua"/>
          <w:b/>
          <w:i/>
        </w:rPr>
      </w:pPr>
      <w:r w:rsidRPr="002D7166">
        <w:rPr>
          <w:rFonts w:ascii="Book Antiqua" w:hAnsi="Book Antiqua"/>
          <w:b/>
          <w:i/>
        </w:rPr>
        <w:t xml:space="preserve">Case 1: An </w:t>
      </w:r>
      <w:r w:rsidR="002D7166" w:rsidRPr="002D7166">
        <w:rPr>
          <w:rFonts w:ascii="Book Antiqua" w:hAnsi="Book Antiqua"/>
          <w:b/>
          <w:i/>
        </w:rPr>
        <w:t>anterior tibial diaphyseal stress fract</w:t>
      </w:r>
      <w:r w:rsidR="009B6E6B" w:rsidRPr="002D7166">
        <w:rPr>
          <w:rFonts w:ascii="Book Antiqua" w:hAnsi="Book Antiqua"/>
          <w:b/>
          <w:i/>
        </w:rPr>
        <w:t>ure (</w:t>
      </w:r>
      <w:r w:rsidRPr="002D7166">
        <w:rPr>
          <w:rFonts w:ascii="Book Antiqua" w:hAnsi="Book Antiqua"/>
          <w:b/>
          <w:i/>
        </w:rPr>
        <w:t>Figure 1)</w:t>
      </w:r>
    </w:p>
    <w:p w:rsidR="00525B6F" w:rsidRPr="00104D48" w:rsidRDefault="00525B6F" w:rsidP="00762418">
      <w:pPr>
        <w:spacing w:line="360" w:lineRule="auto"/>
        <w:jc w:val="both"/>
        <w:rPr>
          <w:rFonts w:ascii="Book Antiqua" w:hAnsi="Book Antiqua"/>
        </w:rPr>
      </w:pPr>
      <w:r w:rsidRPr="00104D48">
        <w:rPr>
          <w:rFonts w:ascii="Book Antiqua" w:hAnsi="Book Antiqua"/>
        </w:rPr>
        <w:t>A 25</w:t>
      </w:r>
      <w:r w:rsidR="002D7166">
        <w:rPr>
          <w:rFonts w:ascii="Book Antiqua" w:hAnsi="Book Antiqua" w:hint="eastAsia"/>
          <w:lang w:eastAsia="zh-CN"/>
        </w:rPr>
        <w:t>-</w:t>
      </w:r>
      <w:r w:rsidRPr="00104D48">
        <w:rPr>
          <w:rFonts w:ascii="Book Antiqua" w:hAnsi="Book Antiqua"/>
        </w:rPr>
        <w:t>year</w:t>
      </w:r>
      <w:r w:rsidR="002D7166">
        <w:rPr>
          <w:rFonts w:ascii="Book Antiqua" w:hAnsi="Book Antiqua" w:hint="eastAsia"/>
          <w:lang w:eastAsia="zh-CN"/>
        </w:rPr>
        <w:t>-</w:t>
      </w:r>
      <w:r w:rsidRPr="00104D48">
        <w:rPr>
          <w:rFonts w:ascii="Book Antiqua" w:hAnsi="Book Antiqua"/>
        </w:rPr>
        <w:t xml:space="preserve">old </w:t>
      </w:r>
      <w:r w:rsidR="005C734F" w:rsidRPr="00104D48">
        <w:rPr>
          <w:rFonts w:ascii="Book Antiqua" w:hAnsi="Book Antiqua"/>
        </w:rPr>
        <w:t xml:space="preserve">professional ballet </w:t>
      </w:r>
      <w:r w:rsidRPr="00104D48">
        <w:rPr>
          <w:rFonts w:ascii="Book Antiqua" w:hAnsi="Book Antiqua"/>
        </w:rPr>
        <w:t xml:space="preserve">dancer presented to </w:t>
      </w:r>
      <w:r w:rsidR="005C734F" w:rsidRPr="00104D48">
        <w:rPr>
          <w:rFonts w:ascii="Book Antiqua" w:hAnsi="Book Antiqua"/>
        </w:rPr>
        <w:t>the Sports Medicine C</w:t>
      </w:r>
      <w:r w:rsidR="00894C6E">
        <w:rPr>
          <w:rFonts w:ascii="Book Antiqua" w:hAnsi="Book Antiqua"/>
        </w:rPr>
        <w:t>linic with a 6 mo</w:t>
      </w:r>
      <w:r w:rsidRPr="00104D48">
        <w:rPr>
          <w:rFonts w:ascii="Book Antiqua" w:hAnsi="Book Antiqua"/>
        </w:rPr>
        <w:t xml:space="preserve"> history of atraumatic</w:t>
      </w:r>
      <w:r w:rsidR="00003D0C" w:rsidRPr="00104D48">
        <w:rPr>
          <w:rFonts w:ascii="Book Antiqua" w:hAnsi="Book Antiqua"/>
        </w:rPr>
        <w:t xml:space="preserve"> left</w:t>
      </w:r>
      <w:r w:rsidRPr="00104D48">
        <w:rPr>
          <w:rFonts w:ascii="Book Antiqua" w:hAnsi="Book Antiqua"/>
        </w:rPr>
        <w:t xml:space="preserve"> anterior shin pain. She was otherwise in good health.</w:t>
      </w:r>
      <w:r w:rsidR="00DF4255">
        <w:rPr>
          <w:rFonts w:ascii="Book Antiqua" w:hAnsi="Book Antiqua" w:hint="eastAsia"/>
          <w:lang w:eastAsia="zh-CN"/>
        </w:rPr>
        <w:t xml:space="preserve"> </w:t>
      </w:r>
      <w:r w:rsidRPr="00104D48">
        <w:rPr>
          <w:rFonts w:ascii="Book Antiqua" w:hAnsi="Book Antiqua"/>
        </w:rPr>
        <w:t>Radiographs revealed an anterior stress fracture of the tibial diaphysis.</w:t>
      </w:r>
      <w:r w:rsidR="00DF4255">
        <w:rPr>
          <w:rFonts w:ascii="Book Antiqua" w:hAnsi="Book Antiqua" w:hint="eastAsia"/>
          <w:lang w:eastAsia="zh-CN"/>
        </w:rPr>
        <w:t xml:space="preserve"> </w:t>
      </w:r>
      <w:r w:rsidRPr="00104D48">
        <w:rPr>
          <w:rFonts w:ascii="Book Antiqua" w:hAnsi="Book Antiqua"/>
        </w:rPr>
        <w:t xml:space="preserve">The limb was distally neuro-vascularly intact and the overlying skin was healthy. </w:t>
      </w:r>
      <w:r w:rsidR="005C734F" w:rsidRPr="00104D48">
        <w:rPr>
          <w:rFonts w:ascii="Book Antiqua" w:hAnsi="Book Antiqua"/>
        </w:rPr>
        <w:t>Her blood tests (bone profile and biochemistry)</w:t>
      </w:r>
      <w:r w:rsidR="00DB41AA" w:rsidRPr="00104D48">
        <w:rPr>
          <w:rFonts w:ascii="Book Antiqua" w:hAnsi="Book Antiqua"/>
        </w:rPr>
        <w:t xml:space="preserve"> were </w:t>
      </w:r>
      <w:r w:rsidR="005C734F" w:rsidRPr="00104D48">
        <w:rPr>
          <w:rFonts w:ascii="Book Antiqua" w:hAnsi="Book Antiqua"/>
        </w:rPr>
        <w:t xml:space="preserve">normal and her </w:t>
      </w:r>
      <w:r w:rsidR="00CB5B36" w:rsidRPr="00104D48">
        <w:rPr>
          <w:rFonts w:ascii="Book Antiqua" w:hAnsi="Book Antiqua"/>
        </w:rPr>
        <w:t xml:space="preserve">Body Mass Index (BMI) was </w:t>
      </w:r>
      <w:r w:rsidR="005C734F" w:rsidRPr="00104D48">
        <w:rPr>
          <w:rFonts w:ascii="Book Antiqua" w:hAnsi="Book Antiqua"/>
        </w:rPr>
        <w:t>20</w:t>
      </w:r>
      <w:r w:rsidR="00CB5B36" w:rsidRPr="00104D48">
        <w:rPr>
          <w:rFonts w:ascii="Book Antiqua" w:hAnsi="Book Antiqua"/>
        </w:rPr>
        <w:t xml:space="preserve"> </w:t>
      </w:r>
      <w:r w:rsidR="00CB5B36" w:rsidRPr="00104D48">
        <w:rPr>
          <w:rStyle w:val="tgc"/>
          <w:rFonts w:ascii="Book Antiqua" w:hAnsi="Book Antiqua"/>
          <w:bCs/>
        </w:rPr>
        <w:t>kg</w:t>
      </w:r>
      <w:r w:rsidR="00CB5B36" w:rsidRPr="00104D48">
        <w:rPr>
          <w:rStyle w:val="tgc"/>
          <w:rFonts w:ascii="Book Antiqua" w:hAnsi="Book Antiqua"/>
        </w:rPr>
        <w:t>/m</w:t>
      </w:r>
      <w:r w:rsidR="00CB5B36" w:rsidRPr="00104D48">
        <w:rPr>
          <w:rStyle w:val="tgc"/>
          <w:rFonts w:ascii="Book Antiqua" w:hAnsi="Book Antiqua"/>
          <w:vertAlign w:val="superscript"/>
        </w:rPr>
        <w:t>2</w:t>
      </w:r>
      <w:r w:rsidR="005C734F" w:rsidRPr="00104D48">
        <w:rPr>
          <w:rFonts w:ascii="Book Antiqua" w:hAnsi="Book Antiqua"/>
        </w:rPr>
        <w:t>.</w:t>
      </w:r>
      <w:r w:rsidR="00AC0FB2" w:rsidRPr="00104D48">
        <w:rPr>
          <w:rFonts w:ascii="Book Antiqua" w:hAnsi="Book Antiqua"/>
        </w:rPr>
        <w:t xml:space="preserve"> With the distinct radiographic changes, demonstrating a clear fracture line, MRI Scan was not felt to be necessary.</w:t>
      </w:r>
    </w:p>
    <w:p w:rsidR="00525B6F" w:rsidRPr="00104D48" w:rsidRDefault="00525B6F" w:rsidP="002D7166">
      <w:pPr>
        <w:spacing w:line="360" w:lineRule="auto"/>
        <w:ind w:firstLineChars="100" w:firstLine="240"/>
        <w:jc w:val="both"/>
        <w:rPr>
          <w:rFonts w:ascii="Book Antiqua" w:hAnsi="Book Antiqua"/>
          <w:lang w:eastAsia="zh-CN"/>
        </w:rPr>
      </w:pPr>
      <w:r w:rsidRPr="00104D48">
        <w:rPr>
          <w:rFonts w:ascii="Book Antiqua" w:hAnsi="Book Antiqua"/>
        </w:rPr>
        <w:lastRenderedPageBreak/>
        <w:t xml:space="preserve">Following an informed discussion in clinic, she was advised </w:t>
      </w:r>
      <w:r w:rsidR="005C734F" w:rsidRPr="00104D48">
        <w:rPr>
          <w:rFonts w:ascii="Book Antiqua" w:hAnsi="Book Antiqua"/>
        </w:rPr>
        <w:t xml:space="preserve">that </w:t>
      </w:r>
      <w:r w:rsidRPr="00104D48">
        <w:rPr>
          <w:rFonts w:ascii="Book Antiqua" w:hAnsi="Book Antiqua"/>
        </w:rPr>
        <w:t>the first line treatment</w:t>
      </w:r>
      <w:r w:rsidR="005C734F" w:rsidRPr="00104D48">
        <w:rPr>
          <w:rFonts w:ascii="Book Antiqua" w:hAnsi="Book Antiqua"/>
        </w:rPr>
        <w:t xml:space="preserve"> for this injury</w:t>
      </w:r>
      <w:r w:rsidRPr="00104D48">
        <w:rPr>
          <w:rFonts w:ascii="Book Antiqua" w:hAnsi="Book Antiqua"/>
        </w:rPr>
        <w:t xml:space="preserve"> was conservative</w:t>
      </w:r>
      <w:r w:rsidR="005C734F" w:rsidRPr="00104D48">
        <w:rPr>
          <w:rFonts w:ascii="Book Antiqua" w:hAnsi="Book Antiqua"/>
        </w:rPr>
        <w:t xml:space="preserve"> management, with activity cessation</w:t>
      </w:r>
      <w:r w:rsidR="003078C9" w:rsidRPr="00104D48">
        <w:rPr>
          <w:rFonts w:ascii="Book Antiqua" w:hAnsi="Book Antiqua"/>
        </w:rPr>
        <w:t xml:space="preserve">, cast immobilisation for 6 </w:t>
      </w:r>
      <w:r w:rsidR="00894C6E">
        <w:rPr>
          <w:rFonts w:ascii="Book Antiqua" w:hAnsi="Book Antiqua"/>
        </w:rPr>
        <w:t>wk</w:t>
      </w:r>
      <w:r w:rsidR="005C734F" w:rsidRPr="00104D48">
        <w:rPr>
          <w:rFonts w:ascii="Book Antiqua" w:hAnsi="Book Antiqua"/>
        </w:rPr>
        <w:t xml:space="preserve"> and limi</w:t>
      </w:r>
      <w:r w:rsidR="00040D66" w:rsidRPr="00104D48">
        <w:rPr>
          <w:rFonts w:ascii="Book Antiqua" w:hAnsi="Book Antiqua"/>
        </w:rPr>
        <w:t>ted weightbearing for at least 3</w:t>
      </w:r>
      <w:r w:rsidRPr="00104D48">
        <w:rPr>
          <w:rFonts w:ascii="Book Antiqua" w:hAnsi="Book Antiqua"/>
        </w:rPr>
        <w:t xml:space="preserve"> mo,</w:t>
      </w:r>
      <w:r w:rsidR="00D154E6" w:rsidRPr="00104D48">
        <w:rPr>
          <w:rFonts w:ascii="Book Antiqua" w:hAnsi="Book Antiqua"/>
        </w:rPr>
        <w:t xml:space="preserve"> </w:t>
      </w:r>
      <w:r w:rsidR="00CB5B36" w:rsidRPr="00104D48">
        <w:rPr>
          <w:rFonts w:ascii="Book Antiqua" w:hAnsi="Book Antiqua"/>
        </w:rPr>
        <w:t>followed by</w:t>
      </w:r>
      <w:r w:rsidRPr="00104D48">
        <w:rPr>
          <w:rFonts w:ascii="Book Antiqua" w:hAnsi="Book Antiqua"/>
        </w:rPr>
        <w:t xml:space="preserve"> progress</w:t>
      </w:r>
      <w:r w:rsidR="005C734F" w:rsidRPr="00104D48">
        <w:rPr>
          <w:rFonts w:ascii="Book Antiqua" w:hAnsi="Book Antiqua"/>
        </w:rPr>
        <w:t>ion of</w:t>
      </w:r>
      <w:r w:rsidRPr="00104D48">
        <w:rPr>
          <w:rFonts w:ascii="Book Antiqua" w:hAnsi="Book Antiqua"/>
        </w:rPr>
        <w:t xml:space="preserve"> weightbearing</w:t>
      </w:r>
      <w:r w:rsidR="00CB5B36" w:rsidRPr="00104D48">
        <w:rPr>
          <w:rFonts w:ascii="Book Antiqua" w:hAnsi="Book Antiqua"/>
        </w:rPr>
        <w:t>,</w:t>
      </w:r>
      <w:r w:rsidRPr="00104D48">
        <w:rPr>
          <w:rFonts w:ascii="Book Antiqua" w:hAnsi="Book Antiqua"/>
        </w:rPr>
        <w:t xml:space="preserve"> as pain allowed. She </w:t>
      </w:r>
      <w:r w:rsidR="005C734F" w:rsidRPr="00104D48">
        <w:rPr>
          <w:rFonts w:ascii="Book Antiqua" w:hAnsi="Book Antiqua"/>
        </w:rPr>
        <w:t>was in agreement with this</w:t>
      </w:r>
      <w:r w:rsidRPr="00104D48">
        <w:rPr>
          <w:rFonts w:ascii="Book Antiqua" w:hAnsi="Book Antiqua"/>
        </w:rPr>
        <w:t>.</w:t>
      </w:r>
      <w:r w:rsidR="00DF4255">
        <w:rPr>
          <w:rFonts w:ascii="Book Antiqua" w:hAnsi="Book Antiqua" w:hint="eastAsia"/>
          <w:lang w:eastAsia="zh-CN"/>
        </w:rPr>
        <w:t xml:space="preserve"> </w:t>
      </w:r>
    </w:p>
    <w:p w:rsidR="00525B6F" w:rsidRPr="00104D48" w:rsidRDefault="002F01E1" w:rsidP="002D7166">
      <w:pPr>
        <w:spacing w:line="360" w:lineRule="auto"/>
        <w:ind w:firstLineChars="100" w:firstLine="240"/>
        <w:jc w:val="both"/>
        <w:rPr>
          <w:rFonts w:ascii="Book Antiqua" w:hAnsi="Book Antiqua"/>
        </w:rPr>
      </w:pPr>
      <w:r w:rsidRPr="00104D48">
        <w:rPr>
          <w:rFonts w:ascii="Book Antiqua" w:hAnsi="Book Antiqua"/>
        </w:rPr>
        <w:t>After</w:t>
      </w:r>
      <w:r w:rsidR="00040D66" w:rsidRPr="00104D48">
        <w:rPr>
          <w:rFonts w:ascii="Book Antiqua" w:hAnsi="Book Antiqua"/>
        </w:rPr>
        <w:t xml:space="preserve"> 3</w:t>
      </w:r>
      <w:r w:rsidR="00525B6F" w:rsidRPr="00104D48">
        <w:rPr>
          <w:rFonts w:ascii="Book Antiqua" w:hAnsi="Book Antiqua"/>
        </w:rPr>
        <w:t xml:space="preserve"> mo</w:t>
      </w:r>
      <w:r w:rsidR="00894C6E">
        <w:rPr>
          <w:rFonts w:ascii="Book Antiqua" w:hAnsi="Book Antiqua" w:hint="eastAsia"/>
          <w:lang w:eastAsia="zh-CN"/>
        </w:rPr>
        <w:t xml:space="preserve"> </w:t>
      </w:r>
      <w:r w:rsidR="00525B6F" w:rsidRPr="00104D48">
        <w:rPr>
          <w:rFonts w:ascii="Book Antiqua" w:hAnsi="Book Antiqua"/>
        </w:rPr>
        <w:t xml:space="preserve">of conservative treatment, she was still very painful </w:t>
      </w:r>
      <w:r w:rsidR="00CB5B36" w:rsidRPr="00104D48">
        <w:rPr>
          <w:rFonts w:ascii="Book Antiqua" w:hAnsi="Book Antiqua"/>
        </w:rPr>
        <w:t>at</w:t>
      </w:r>
      <w:r w:rsidR="00525B6F" w:rsidRPr="00104D48">
        <w:rPr>
          <w:rFonts w:ascii="Book Antiqua" w:hAnsi="Book Antiqua"/>
        </w:rPr>
        <w:t xml:space="preserve"> the fracture site, with limited evidence of healing on radiographs. She was advised</w:t>
      </w:r>
      <w:r w:rsidR="005C734F" w:rsidRPr="00104D48">
        <w:rPr>
          <w:rFonts w:ascii="Book Antiqua" w:hAnsi="Book Antiqua"/>
        </w:rPr>
        <w:t xml:space="preserve"> that, given the limited clinical and radiological progress, </w:t>
      </w:r>
      <w:r w:rsidRPr="00104D48">
        <w:rPr>
          <w:rFonts w:ascii="Book Antiqua" w:hAnsi="Book Antiqua"/>
        </w:rPr>
        <w:t xml:space="preserve">surgical intervention was now recommended to aid fracture union. Following an informed discussion regarding the risks and benefits of surgery, she decided to proceed with </w:t>
      </w:r>
      <w:r w:rsidR="00CB5B36" w:rsidRPr="00104D48">
        <w:rPr>
          <w:rFonts w:ascii="Book Antiqua" w:hAnsi="Book Antiqua"/>
        </w:rPr>
        <w:t>surgical management, and, later that week,</w:t>
      </w:r>
      <w:r w:rsidRPr="00104D48">
        <w:rPr>
          <w:rFonts w:ascii="Book Antiqua" w:hAnsi="Book Antiqua"/>
        </w:rPr>
        <w:t xml:space="preserve"> underwent</w:t>
      </w:r>
      <w:r w:rsidR="003078C9" w:rsidRPr="00104D48">
        <w:rPr>
          <w:rFonts w:ascii="Book Antiqua" w:hAnsi="Book Antiqua"/>
        </w:rPr>
        <w:t xml:space="preserve"> a tibial</w:t>
      </w:r>
      <w:r w:rsidR="00525B6F" w:rsidRPr="00104D48">
        <w:rPr>
          <w:rFonts w:ascii="Book Antiqua" w:hAnsi="Book Antiqua"/>
        </w:rPr>
        <w:t xml:space="preserve"> intra-medullary nail</w:t>
      </w:r>
      <w:r w:rsidRPr="00104D48">
        <w:rPr>
          <w:rFonts w:ascii="Book Antiqua" w:hAnsi="Book Antiqua"/>
        </w:rPr>
        <w:t xml:space="preserve"> uneventfully</w:t>
      </w:r>
      <w:r w:rsidR="00525B6F" w:rsidRPr="00104D48">
        <w:rPr>
          <w:rFonts w:ascii="Book Antiqua" w:hAnsi="Book Antiqua"/>
        </w:rPr>
        <w:t>.</w:t>
      </w:r>
    </w:p>
    <w:p w:rsidR="00525B6F" w:rsidRPr="00104D48" w:rsidRDefault="002F01E1" w:rsidP="002D7166">
      <w:pPr>
        <w:spacing w:line="360" w:lineRule="auto"/>
        <w:ind w:firstLineChars="100" w:firstLine="240"/>
        <w:jc w:val="both"/>
        <w:rPr>
          <w:rFonts w:ascii="Book Antiqua" w:hAnsi="Book Antiqua"/>
        </w:rPr>
      </w:pPr>
      <w:r w:rsidRPr="00104D48">
        <w:rPr>
          <w:rFonts w:ascii="Book Antiqua" w:hAnsi="Book Antiqua"/>
        </w:rPr>
        <w:t>Post-operatively, s</w:t>
      </w:r>
      <w:r w:rsidR="00525B6F" w:rsidRPr="00104D48">
        <w:rPr>
          <w:rFonts w:ascii="Book Antiqua" w:hAnsi="Book Antiqua"/>
        </w:rPr>
        <w:t xml:space="preserve">he engaged upon a progressive weight-bearing programme over the following 3 mo, </w:t>
      </w:r>
      <w:r w:rsidRPr="00104D48">
        <w:rPr>
          <w:rFonts w:ascii="Book Antiqua" w:hAnsi="Book Antiqua"/>
        </w:rPr>
        <w:t>under the care of</w:t>
      </w:r>
      <w:r w:rsidR="00525B6F" w:rsidRPr="00104D48">
        <w:rPr>
          <w:rFonts w:ascii="Book Antiqua" w:hAnsi="Book Antiqua"/>
        </w:rPr>
        <w:t xml:space="preserve"> physiotherapy. She returned to</w:t>
      </w:r>
      <w:r w:rsidRPr="00104D48">
        <w:rPr>
          <w:rFonts w:ascii="Book Antiqua" w:hAnsi="Book Antiqua"/>
        </w:rPr>
        <w:t xml:space="preserve"> light</w:t>
      </w:r>
      <w:r w:rsidR="00525B6F" w:rsidRPr="00104D48">
        <w:rPr>
          <w:rFonts w:ascii="Book Antiqua" w:hAnsi="Book Antiqua"/>
        </w:rPr>
        <w:t xml:space="preserve"> dancing</w:t>
      </w:r>
      <w:r w:rsidRPr="00104D48">
        <w:rPr>
          <w:rFonts w:ascii="Book Antiqua" w:hAnsi="Book Antiqua"/>
        </w:rPr>
        <w:t xml:space="preserve"> activities</w:t>
      </w:r>
      <w:r w:rsidR="00525B6F" w:rsidRPr="00104D48">
        <w:rPr>
          <w:rFonts w:ascii="Book Antiqua" w:hAnsi="Book Antiqua"/>
        </w:rPr>
        <w:t xml:space="preserve"> 4 mo post-surgery</w:t>
      </w:r>
      <w:r w:rsidRPr="00104D48">
        <w:rPr>
          <w:rFonts w:ascii="Book Antiqua" w:hAnsi="Book Antiqua"/>
        </w:rPr>
        <w:t xml:space="preserve">, </w:t>
      </w:r>
      <w:r w:rsidR="00CB5B36" w:rsidRPr="00104D48">
        <w:rPr>
          <w:rFonts w:ascii="Book Antiqua" w:hAnsi="Book Antiqua"/>
        </w:rPr>
        <w:t>and</w:t>
      </w:r>
      <w:r w:rsidRPr="00104D48">
        <w:rPr>
          <w:rFonts w:ascii="Book Antiqua" w:hAnsi="Book Antiqua"/>
        </w:rPr>
        <w:t xml:space="preserve"> return</w:t>
      </w:r>
      <w:r w:rsidR="00CB5B36" w:rsidRPr="00104D48">
        <w:rPr>
          <w:rFonts w:ascii="Book Antiqua" w:hAnsi="Book Antiqua"/>
        </w:rPr>
        <w:t>ed to full-level dancing</w:t>
      </w:r>
      <w:r w:rsidRPr="00104D48">
        <w:rPr>
          <w:rFonts w:ascii="Book Antiqua" w:hAnsi="Book Antiqua"/>
        </w:rPr>
        <w:t xml:space="preserve"> 6 mo post-surgery</w:t>
      </w:r>
      <w:r w:rsidR="00525B6F" w:rsidRPr="00104D48">
        <w:rPr>
          <w:rFonts w:ascii="Book Antiqua" w:hAnsi="Book Antiqua"/>
        </w:rPr>
        <w:t>.</w:t>
      </w:r>
      <w:r w:rsidR="00DF4255">
        <w:rPr>
          <w:rFonts w:ascii="Book Antiqua" w:hAnsi="Book Antiqua" w:hint="eastAsia"/>
          <w:lang w:eastAsia="zh-CN"/>
        </w:rPr>
        <w:t xml:space="preserve"> </w:t>
      </w:r>
    </w:p>
    <w:p w:rsidR="00525B6F" w:rsidRPr="00104D48" w:rsidRDefault="00525B6F" w:rsidP="002D7166">
      <w:pPr>
        <w:spacing w:line="360" w:lineRule="auto"/>
        <w:ind w:firstLineChars="100" w:firstLine="240"/>
        <w:jc w:val="both"/>
        <w:rPr>
          <w:rFonts w:ascii="Book Antiqua" w:hAnsi="Book Antiqua"/>
        </w:rPr>
      </w:pPr>
      <w:r w:rsidRPr="00104D48">
        <w:rPr>
          <w:rFonts w:ascii="Book Antiqua" w:hAnsi="Book Antiqua"/>
        </w:rPr>
        <w:t>At 2 years follow-up, she reports occasional anterior knee pain, but has no pain at the fracture site and radiographs show complete healing of the stress fracture.</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2D7166" w:rsidRPr="00104D48">
        <w:rPr>
          <w:rFonts w:ascii="Book Antiqua" w:hAnsi="Book Antiqua"/>
          <w:b/>
        </w:rPr>
        <w:t>m</w:t>
      </w:r>
      <w:r w:rsidRPr="00104D48">
        <w:rPr>
          <w:rFonts w:ascii="Book Antiqua" w:hAnsi="Book Antiqua"/>
          <w:b/>
        </w:rPr>
        <w:t xml:space="preserve">essage: </w:t>
      </w:r>
      <w:r w:rsidRPr="00104D48">
        <w:rPr>
          <w:rFonts w:ascii="Book Antiqua" w:hAnsi="Book Antiqua"/>
        </w:rPr>
        <w:t>Primary management of anterior tibial diaphyse</w:t>
      </w:r>
      <w:r w:rsidR="002F01E1" w:rsidRPr="00104D48">
        <w:rPr>
          <w:rFonts w:ascii="Book Antiqua" w:hAnsi="Book Antiqua"/>
        </w:rPr>
        <w:t>al stress fractures comprise</w:t>
      </w:r>
      <w:r w:rsidRPr="00104D48">
        <w:rPr>
          <w:rFonts w:ascii="Book Antiqua" w:hAnsi="Book Antiqua"/>
        </w:rPr>
        <w:t xml:space="preserve"> </w:t>
      </w:r>
      <w:r w:rsidR="002F01E1" w:rsidRPr="00104D48">
        <w:rPr>
          <w:rFonts w:ascii="Book Antiqua" w:hAnsi="Book Antiqua"/>
        </w:rPr>
        <w:t>conservative</w:t>
      </w:r>
      <w:r w:rsidRPr="00104D48">
        <w:rPr>
          <w:rFonts w:ascii="Book Antiqua" w:hAnsi="Book Antiqua"/>
        </w:rPr>
        <w:t xml:space="preserve"> management with rest</w:t>
      </w:r>
      <w:r w:rsidR="002F01E1" w:rsidRPr="00104D48">
        <w:rPr>
          <w:rFonts w:ascii="Book Antiqua" w:hAnsi="Book Antiqua"/>
        </w:rPr>
        <w:t>, limited weight-bearing</w:t>
      </w:r>
      <w:r w:rsidRPr="00104D48">
        <w:rPr>
          <w:rFonts w:ascii="Book Antiqua" w:hAnsi="Book Antiqua"/>
        </w:rPr>
        <w:t xml:space="preserve"> and activity modification</w:t>
      </w:r>
      <w:r w:rsidR="002F01E1" w:rsidRPr="00104D48">
        <w:rPr>
          <w:rFonts w:ascii="Book Antiqua" w:hAnsi="Book Antiqua"/>
        </w:rPr>
        <w:t>,</w:t>
      </w:r>
      <w:r w:rsidRPr="00104D48">
        <w:rPr>
          <w:rFonts w:ascii="Book Antiqua" w:hAnsi="Book Antiqua"/>
        </w:rPr>
        <w:t xml:space="preserve"> with a graduated return to activities as able.</w:t>
      </w:r>
      <w:r w:rsidR="002F01E1" w:rsidRPr="00104D48">
        <w:rPr>
          <w:rFonts w:ascii="Book Antiqua" w:hAnsi="Book Antiqua"/>
        </w:rPr>
        <w:t xml:space="preserve"> However, if</w:t>
      </w:r>
      <w:r w:rsidRPr="00104D48">
        <w:rPr>
          <w:rFonts w:ascii="Book Antiqua" w:hAnsi="Book Antiqua"/>
        </w:rPr>
        <w:t>, the patient r</w:t>
      </w:r>
      <w:r w:rsidR="002F01E1" w:rsidRPr="00104D48">
        <w:rPr>
          <w:rFonts w:ascii="Book Antiqua" w:hAnsi="Book Antiqua"/>
        </w:rPr>
        <w:t xml:space="preserve">emains symptomatic after 4 to 6 </w:t>
      </w:r>
      <w:r w:rsidR="00894C6E">
        <w:rPr>
          <w:rFonts w:ascii="Book Antiqua" w:hAnsi="Book Antiqua"/>
        </w:rPr>
        <w:t>mo</w:t>
      </w:r>
      <w:r w:rsidRPr="00104D48">
        <w:rPr>
          <w:rFonts w:ascii="Book Antiqua" w:hAnsi="Book Antiqua"/>
        </w:rPr>
        <w:t xml:space="preserve"> of </w:t>
      </w:r>
      <w:r w:rsidR="002F01E1" w:rsidRPr="00104D48">
        <w:rPr>
          <w:rFonts w:ascii="Book Antiqua" w:hAnsi="Book Antiqua"/>
        </w:rPr>
        <w:t>conservative</w:t>
      </w:r>
      <w:r w:rsidRPr="00104D48">
        <w:rPr>
          <w:rFonts w:ascii="Book Antiqua" w:hAnsi="Book Antiqua"/>
        </w:rPr>
        <w:t xml:space="preserve"> management, with limited evidence of healing on radiographs, surgical management should</w:t>
      </w:r>
      <w:r w:rsidR="002F01E1" w:rsidRPr="00104D48">
        <w:rPr>
          <w:rFonts w:ascii="Book Antiqua" w:hAnsi="Book Antiqua"/>
        </w:rPr>
        <w:t xml:space="preserve"> be</w:t>
      </w:r>
      <w:r w:rsidRPr="00104D48">
        <w:rPr>
          <w:rFonts w:ascii="Book Antiqua" w:hAnsi="Book Antiqua"/>
        </w:rPr>
        <w:t xml:space="preserve"> considered, with either</w:t>
      </w:r>
      <w:r w:rsidR="002F01E1" w:rsidRPr="00104D48">
        <w:rPr>
          <w:rFonts w:ascii="Book Antiqua" w:hAnsi="Book Antiqua"/>
        </w:rPr>
        <w:t xml:space="preserve"> an</w:t>
      </w:r>
      <w:r w:rsidRPr="00104D48">
        <w:rPr>
          <w:rFonts w:ascii="Book Antiqua" w:hAnsi="Book Antiqua"/>
        </w:rPr>
        <w:t xml:space="preserve"> intra-medullary </w:t>
      </w:r>
      <w:r w:rsidR="002F01E1" w:rsidRPr="00104D48">
        <w:rPr>
          <w:rFonts w:ascii="Book Antiqua" w:hAnsi="Book Antiqua"/>
        </w:rPr>
        <w:t>nail</w:t>
      </w:r>
      <w:r w:rsidRPr="00104D48">
        <w:rPr>
          <w:rFonts w:ascii="Book Antiqua" w:hAnsi="Book Antiqua"/>
        </w:rPr>
        <w:t xml:space="preserve"> or</w:t>
      </w:r>
      <w:r w:rsidR="002F01E1" w:rsidRPr="00104D48">
        <w:rPr>
          <w:rFonts w:ascii="Book Antiqua" w:hAnsi="Book Antiqua"/>
        </w:rPr>
        <w:t xml:space="preserve"> a</w:t>
      </w:r>
      <w:r w:rsidRPr="00104D48">
        <w:rPr>
          <w:rFonts w:ascii="Book Antiqua" w:hAnsi="Book Antiqua"/>
        </w:rPr>
        <w:t xml:space="preserve"> </w:t>
      </w:r>
      <w:r w:rsidR="002F01E1" w:rsidRPr="00104D48">
        <w:rPr>
          <w:rFonts w:ascii="Book Antiqua" w:hAnsi="Book Antiqua"/>
        </w:rPr>
        <w:t>compression plate</w:t>
      </w:r>
      <w:r w:rsidRPr="00104D48">
        <w:rPr>
          <w:rFonts w:ascii="Book Antiqua" w:hAnsi="Book Antiqua"/>
        </w:rPr>
        <w:t>.</w:t>
      </w:r>
    </w:p>
    <w:p w:rsidR="00525B6F" w:rsidRPr="00104D48" w:rsidRDefault="00525B6F" w:rsidP="00762418">
      <w:pPr>
        <w:spacing w:line="360" w:lineRule="auto"/>
        <w:jc w:val="both"/>
        <w:rPr>
          <w:rFonts w:ascii="Book Antiqua" w:hAnsi="Book Antiqua"/>
          <w:b/>
        </w:rPr>
      </w:pPr>
    </w:p>
    <w:p w:rsidR="00525B6F" w:rsidRPr="00420D6D" w:rsidRDefault="00525B6F" w:rsidP="00762418">
      <w:pPr>
        <w:spacing w:line="360" w:lineRule="auto"/>
        <w:jc w:val="both"/>
        <w:rPr>
          <w:rFonts w:ascii="Book Antiqua" w:hAnsi="Book Antiqua"/>
          <w:b/>
          <w:i/>
        </w:rPr>
      </w:pPr>
      <w:r w:rsidRPr="00420D6D">
        <w:rPr>
          <w:rFonts w:ascii="Book Antiqua" w:hAnsi="Book Antiqua"/>
          <w:b/>
          <w:i/>
        </w:rPr>
        <w:t>Case 2: A</w:t>
      </w:r>
      <w:r w:rsidR="00420D6D" w:rsidRPr="00420D6D">
        <w:rPr>
          <w:rFonts w:ascii="Book Antiqua" w:hAnsi="Book Antiqua"/>
          <w:b/>
          <w:i/>
        </w:rPr>
        <w:t xml:space="preserve"> p</w:t>
      </w:r>
      <w:r w:rsidRPr="00420D6D">
        <w:rPr>
          <w:rFonts w:ascii="Book Antiqua" w:hAnsi="Book Antiqua"/>
          <w:b/>
          <w:i/>
        </w:rPr>
        <w:t>oster</w:t>
      </w:r>
      <w:r w:rsidR="00420D6D" w:rsidRPr="00420D6D">
        <w:rPr>
          <w:rFonts w:ascii="Book Antiqua" w:hAnsi="Book Antiqua"/>
          <w:b/>
          <w:i/>
        </w:rPr>
        <w:t>o-medial tibial diaphyseal stress fract</w:t>
      </w:r>
      <w:r w:rsidR="009B6E6B" w:rsidRPr="00420D6D">
        <w:rPr>
          <w:rFonts w:ascii="Book Antiqua" w:hAnsi="Book Antiqua"/>
          <w:b/>
          <w:i/>
        </w:rPr>
        <w:t>ure (</w:t>
      </w:r>
      <w:r w:rsidRPr="00420D6D">
        <w:rPr>
          <w:rFonts w:ascii="Book Antiqua" w:hAnsi="Book Antiqua"/>
          <w:b/>
          <w:i/>
        </w:rPr>
        <w:t>Figure 2)</w:t>
      </w:r>
    </w:p>
    <w:p w:rsidR="00525B6F" w:rsidRPr="00104D48" w:rsidRDefault="00525B6F" w:rsidP="00762418">
      <w:pPr>
        <w:spacing w:line="360" w:lineRule="auto"/>
        <w:jc w:val="both"/>
        <w:rPr>
          <w:rFonts w:ascii="Book Antiqua" w:hAnsi="Book Antiqua"/>
        </w:rPr>
      </w:pPr>
      <w:r w:rsidRPr="00104D48">
        <w:rPr>
          <w:rFonts w:ascii="Book Antiqua" w:hAnsi="Book Antiqua"/>
        </w:rPr>
        <w:t>A 24</w:t>
      </w:r>
      <w:r w:rsidR="00420D6D">
        <w:rPr>
          <w:rFonts w:ascii="Book Antiqua" w:hAnsi="Book Antiqua" w:hint="eastAsia"/>
          <w:lang w:eastAsia="zh-CN"/>
        </w:rPr>
        <w:t>-</w:t>
      </w:r>
      <w:r w:rsidRPr="00104D48">
        <w:rPr>
          <w:rFonts w:ascii="Book Antiqua" w:hAnsi="Book Antiqua"/>
        </w:rPr>
        <w:t>year</w:t>
      </w:r>
      <w:r w:rsidR="00420D6D">
        <w:rPr>
          <w:rFonts w:ascii="Book Antiqua" w:hAnsi="Book Antiqua" w:hint="eastAsia"/>
          <w:lang w:eastAsia="zh-CN"/>
        </w:rPr>
        <w:t>-</w:t>
      </w:r>
      <w:r w:rsidRPr="00104D48">
        <w:rPr>
          <w:rFonts w:ascii="Book Antiqua" w:hAnsi="Book Antiqua"/>
        </w:rPr>
        <w:t xml:space="preserve">old middle distance runner presented to </w:t>
      </w:r>
      <w:r w:rsidR="00DB41AA" w:rsidRPr="00104D48">
        <w:rPr>
          <w:rFonts w:ascii="Book Antiqua" w:hAnsi="Book Antiqua"/>
        </w:rPr>
        <w:t>the Sports Medicine C</w:t>
      </w:r>
      <w:r w:rsidR="00894C6E">
        <w:rPr>
          <w:rFonts w:ascii="Book Antiqua" w:hAnsi="Book Antiqua"/>
        </w:rPr>
        <w:t>linic with a 4 mo</w:t>
      </w:r>
      <w:r w:rsidRPr="00104D48">
        <w:rPr>
          <w:rFonts w:ascii="Book Antiqua" w:hAnsi="Book Antiqua"/>
        </w:rPr>
        <w:t xml:space="preserve"> history of atraumatic posterior</w:t>
      </w:r>
      <w:r w:rsidR="00003D0C" w:rsidRPr="00104D48">
        <w:rPr>
          <w:rFonts w:ascii="Book Antiqua" w:hAnsi="Book Antiqua"/>
        </w:rPr>
        <w:t xml:space="preserve"> right</w:t>
      </w:r>
      <w:r w:rsidRPr="00104D48">
        <w:rPr>
          <w:rFonts w:ascii="Book Antiqua" w:hAnsi="Book Antiqua"/>
        </w:rPr>
        <w:t xml:space="preserve"> lower limb p</w:t>
      </w:r>
      <w:r w:rsidR="00003D0C" w:rsidRPr="00104D48">
        <w:rPr>
          <w:rFonts w:ascii="Book Antiqua" w:hAnsi="Book Antiqua"/>
        </w:rPr>
        <w:t>a</w:t>
      </w:r>
      <w:r w:rsidRPr="00104D48">
        <w:rPr>
          <w:rFonts w:ascii="Book Antiqua" w:hAnsi="Book Antiqua"/>
        </w:rPr>
        <w:t>in. He was otherwise in good health.</w:t>
      </w:r>
      <w:r w:rsidR="00DF4255">
        <w:rPr>
          <w:rFonts w:ascii="Book Antiqua" w:hAnsi="Book Antiqua" w:hint="eastAsia"/>
          <w:lang w:eastAsia="zh-CN"/>
        </w:rPr>
        <w:t xml:space="preserve"> </w:t>
      </w:r>
      <w:r w:rsidRPr="00104D48">
        <w:rPr>
          <w:rFonts w:ascii="Book Antiqua" w:hAnsi="Book Antiqua"/>
        </w:rPr>
        <w:t>Radiographs revealed a posterior stress fracture of the tibial diaphysis.</w:t>
      </w:r>
      <w:r w:rsidR="00DF4255">
        <w:rPr>
          <w:rFonts w:ascii="Book Antiqua" w:hAnsi="Book Antiqua" w:hint="eastAsia"/>
          <w:lang w:eastAsia="zh-CN"/>
        </w:rPr>
        <w:t xml:space="preserve"> </w:t>
      </w:r>
      <w:r w:rsidRPr="00104D48">
        <w:rPr>
          <w:rFonts w:ascii="Book Antiqua" w:hAnsi="Book Antiqua"/>
        </w:rPr>
        <w:t xml:space="preserve">The limb was distally neuro-vascularly intact and the overlying skin was healthy. </w:t>
      </w:r>
      <w:r w:rsidR="00DB41AA" w:rsidRPr="00104D48">
        <w:rPr>
          <w:rFonts w:ascii="Book Antiqua" w:hAnsi="Book Antiqua"/>
        </w:rPr>
        <w:t>His blood tests (bone profile and biochemistry) were normal and his BMI was 23</w:t>
      </w:r>
      <w:r w:rsidR="00CB5B36" w:rsidRPr="00104D48">
        <w:rPr>
          <w:rFonts w:ascii="Book Antiqua" w:hAnsi="Book Antiqua"/>
        </w:rPr>
        <w:t xml:space="preserve"> </w:t>
      </w:r>
      <w:r w:rsidR="00CB5B36" w:rsidRPr="00104D48">
        <w:rPr>
          <w:rStyle w:val="tgc"/>
          <w:rFonts w:ascii="Book Antiqua" w:hAnsi="Book Antiqua"/>
          <w:bCs/>
        </w:rPr>
        <w:t>kg</w:t>
      </w:r>
      <w:r w:rsidR="00CB5B36" w:rsidRPr="00104D48">
        <w:rPr>
          <w:rStyle w:val="tgc"/>
          <w:rFonts w:ascii="Book Antiqua" w:hAnsi="Book Antiqua"/>
        </w:rPr>
        <w:t>/m</w:t>
      </w:r>
      <w:r w:rsidR="00CB5B36" w:rsidRPr="00104D48">
        <w:rPr>
          <w:rStyle w:val="tgc"/>
          <w:rFonts w:ascii="Book Antiqua" w:hAnsi="Book Antiqua"/>
          <w:vertAlign w:val="superscript"/>
        </w:rPr>
        <w:t>2</w:t>
      </w:r>
      <w:r w:rsidR="00DB41AA" w:rsidRPr="00104D48">
        <w:rPr>
          <w:rFonts w:ascii="Book Antiqua" w:hAnsi="Book Antiqua"/>
        </w:rPr>
        <w:t>.</w:t>
      </w:r>
      <w:r w:rsidR="00C82D08" w:rsidRPr="00104D48">
        <w:rPr>
          <w:rFonts w:ascii="Book Antiqua" w:hAnsi="Book Antiqua"/>
        </w:rPr>
        <w:t xml:space="preserve"> An MRI scan showed a </w:t>
      </w:r>
      <w:r w:rsidR="00CB01EC" w:rsidRPr="00104D48">
        <w:rPr>
          <w:rFonts w:ascii="Book Antiqua" w:hAnsi="Book Antiqua"/>
        </w:rPr>
        <w:t>Fredericson Grade 3 Postero-Medial</w:t>
      </w:r>
      <w:r w:rsidR="00C82D08" w:rsidRPr="00104D48">
        <w:rPr>
          <w:rFonts w:ascii="Book Antiqua" w:hAnsi="Book Antiqua"/>
        </w:rPr>
        <w:t xml:space="preserve"> Tibial Diaphyseal Stress Fracture.</w:t>
      </w:r>
    </w:p>
    <w:p w:rsidR="00525B6F" w:rsidRPr="00104D48" w:rsidRDefault="00525B6F" w:rsidP="00420D6D">
      <w:pPr>
        <w:spacing w:line="360" w:lineRule="auto"/>
        <w:ind w:firstLineChars="100" w:firstLine="240"/>
        <w:jc w:val="both"/>
        <w:rPr>
          <w:rFonts w:ascii="Book Antiqua" w:hAnsi="Book Antiqua"/>
        </w:rPr>
      </w:pPr>
      <w:r w:rsidRPr="00104D48">
        <w:rPr>
          <w:rFonts w:ascii="Book Antiqua" w:hAnsi="Book Antiqua"/>
        </w:rPr>
        <w:t>Following an informed discussion in clinic, he was advised the recommended treatment</w:t>
      </w:r>
      <w:r w:rsidR="00DB41AA" w:rsidRPr="00104D48">
        <w:rPr>
          <w:rFonts w:ascii="Book Antiqua" w:hAnsi="Book Antiqua"/>
        </w:rPr>
        <w:t xml:space="preserve"> for this injury</w:t>
      </w:r>
      <w:r w:rsidRPr="00104D48">
        <w:rPr>
          <w:rFonts w:ascii="Book Antiqua" w:hAnsi="Book Antiqua"/>
        </w:rPr>
        <w:t xml:space="preserve"> was conser</w:t>
      </w:r>
      <w:r w:rsidR="00DB41AA" w:rsidRPr="00104D48">
        <w:rPr>
          <w:rFonts w:ascii="Book Antiqua" w:hAnsi="Book Antiqua"/>
        </w:rPr>
        <w:t xml:space="preserve">vative management, with activity </w:t>
      </w:r>
      <w:r w:rsidR="00CB5B36" w:rsidRPr="00104D48">
        <w:rPr>
          <w:rFonts w:ascii="Book Antiqua" w:hAnsi="Book Antiqua"/>
        </w:rPr>
        <w:t>restriction</w:t>
      </w:r>
      <w:r w:rsidR="00DB41AA" w:rsidRPr="00104D48">
        <w:rPr>
          <w:rFonts w:ascii="Book Antiqua" w:hAnsi="Book Antiqua"/>
        </w:rPr>
        <w:t xml:space="preserve"> and </w:t>
      </w:r>
      <w:r w:rsidR="00CB5B36" w:rsidRPr="00104D48">
        <w:rPr>
          <w:rFonts w:ascii="Book Antiqua" w:hAnsi="Book Antiqua"/>
        </w:rPr>
        <w:t>limited</w:t>
      </w:r>
      <w:r w:rsidR="00DB41AA" w:rsidRPr="00104D48">
        <w:rPr>
          <w:rFonts w:ascii="Book Antiqua" w:hAnsi="Book Antiqua"/>
        </w:rPr>
        <w:t xml:space="preserve"> </w:t>
      </w:r>
      <w:r w:rsidR="00DB41AA" w:rsidRPr="00104D48">
        <w:rPr>
          <w:rFonts w:ascii="Book Antiqua" w:hAnsi="Book Antiqua"/>
        </w:rPr>
        <w:lastRenderedPageBreak/>
        <w:t>weightbearing</w:t>
      </w:r>
      <w:r w:rsidR="00B80E50" w:rsidRPr="00104D48">
        <w:rPr>
          <w:rFonts w:ascii="Book Antiqua" w:hAnsi="Book Antiqua"/>
        </w:rPr>
        <w:t xml:space="preserve"> in a well-padded moonboot</w:t>
      </w:r>
      <w:r w:rsidR="00DB41AA" w:rsidRPr="00104D48">
        <w:rPr>
          <w:rFonts w:ascii="Book Antiqua" w:hAnsi="Book Antiqua"/>
        </w:rPr>
        <w:t>, with</w:t>
      </w:r>
      <w:r w:rsidRPr="00104D48">
        <w:rPr>
          <w:rFonts w:ascii="Book Antiqua" w:hAnsi="Book Antiqua"/>
        </w:rPr>
        <w:t xml:space="preserve"> </w:t>
      </w:r>
      <w:r w:rsidR="00CB5B36" w:rsidRPr="00104D48">
        <w:rPr>
          <w:rFonts w:ascii="Book Antiqua" w:hAnsi="Book Antiqua"/>
        </w:rPr>
        <w:t>progression of</w:t>
      </w:r>
      <w:r w:rsidRPr="00104D48">
        <w:rPr>
          <w:rFonts w:ascii="Book Antiqua" w:hAnsi="Book Antiqua"/>
        </w:rPr>
        <w:t xml:space="preserve"> weightbearing </w:t>
      </w:r>
      <w:r w:rsidR="00CB5B36" w:rsidRPr="00104D48">
        <w:rPr>
          <w:rFonts w:ascii="Book Antiqua" w:hAnsi="Book Antiqua"/>
        </w:rPr>
        <w:t>as pain permits</w:t>
      </w:r>
      <w:r w:rsidRPr="00104D48">
        <w:rPr>
          <w:rFonts w:ascii="Book Antiqua" w:hAnsi="Book Antiqua"/>
        </w:rPr>
        <w:t xml:space="preserve">. </w:t>
      </w:r>
      <w:r w:rsidR="00DB41AA" w:rsidRPr="00104D48">
        <w:rPr>
          <w:rFonts w:ascii="Book Antiqua" w:hAnsi="Book Antiqua"/>
        </w:rPr>
        <w:t>He was in agreement with this</w:t>
      </w:r>
      <w:r w:rsidRPr="00104D48">
        <w:rPr>
          <w:rFonts w:ascii="Book Antiqua" w:hAnsi="Book Antiqua"/>
        </w:rPr>
        <w:t xml:space="preserve">. </w:t>
      </w:r>
    </w:p>
    <w:p w:rsidR="00525B6F" w:rsidRPr="00104D48" w:rsidRDefault="00894C6E" w:rsidP="00420D6D">
      <w:pPr>
        <w:spacing w:line="360" w:lineRule="auto"/>
        <w:ind w:firstLineChars="100" w:firstLine="240"/>
        <w:jc w:val="both"/>
        <w:rPr>
          <w:rFonts w:ascii="Book Antiqua" w:hAnsi="Book Antiqua"/>
        </w:rPr>
      </w:pPr>
      <w:r>
        <w:rPr>
          <w:rFonts w:ascii="Book Antiqua" w:hAnsi="Book Antiqua"/>
        </w:rPr>
        <w:t>Following 3 mo</w:t>
      </w:r>
      <w:r w:rsidR="00E96FA6" w:rsidRPr="00104D48">
        <w:rPr>
          <w:rFonts w:ascii="Book Antiqua" w:hAnsi="Book Antiqua"/>
        </w:rPr>
        <w:t xml:space="preserve"> of conservative treatment, </w:t>
      </w:r>
      <w:r w:rsidR="00525B6F" w:rsidRPr="00104D48">
        <w:rPr>
          <w:rFonts w:ascii="Book Antiqua" w:hAnsi="Book Antiqua"/>
        </w:rPr>
        <w:t>he was painfree over the fracture site, with clear evidence of healing on radiographs. He had returned to running</w:t>
      </w:r>
      <w:r w:rsidR="00E96FA6" w:rsidRPr="00104D48">
        <w:rPr>
          <w:rFonts w:ascii="Book Antiqua" w:hAnsi="Book Antiqua"/>
        </w:rPr>
        <w:t xml:space="preserve"> training</w:t>
      </w:r>
      <w:r w:rsidR="00525B6F" w:rsidRPr="00104D48">
        <w:rPr>
          <w:rFonts w:ascii="Book Antiqua" w:hAnsi="Book Antiqua"/>
        </w:rPr>
        <w:t xml:space="preserve"> at 4 mo post-treatment</w:t>
      </w:r>
      <w:r w:rsidR="00E96FA6" w:rsidRPr="00104D48">
        <w:rPr>
          <w:rFonts w:ascii="Book Antiqua" w:hAnsi="Book Antiqua"/>
        </w:rPr>
        <w:t xml:space="preserve">, and competed successfully in a </w:t>
      </w:r>
      <w:r w:rsidR="00CB5B36" w:rsidRPr="00104D48">
        <w:rPr>
          <w:rFonts w:ascii="Book Antiqua" w:hAnsi="Book Antiqua"/>
        </w:rPr>
        <w:t xml:space="preserve">running </w:t>
      </w:r>
      <w:r>
        <w:rPr>
          <w:rFonts w:ascii="Book Antiqua" w:hAnsi="Book Antiqua"/>
        </w:rPr>
        <w:t>race 6 mo</w:t>
      </w:r>
      <w:r w:rsidR="00E96FA6" w:rsidRPr="00104D48">
        <w:rPr>
          <w:rFonts w:ascii="Book Antiqua" w:hAnsi="Book Antiqua"/>
        </w:rPr>
        <w:t xml:space="preserve"> post-treatment</w:t>
      </w:r>
      <w:r w:rsidR="00525B6F" w:rsidRPr="00104D48">
        <w:rPr>
          <w:rFonts w:ascii="Book Antiqua" w:hAnsi="Book Antiqua"/>
        </w:rPr>
        <w:t>.</w:t>
      </w:r>
      <w:r w:rsidR="00DF4255">
        <w:rPr>
          <w:rFonts w:ascii="Book Antiqua" w:hAnsi="Book Antiqua" w:hint="eastAsia"/>
          <w:lang w:eastAsia="zh-CN"/>
        </w:rPr>
        <w:t xml:space="preserve"> </w:t>
      </w:r>
    </w:p>
    <w:p w:rsidR="00525B6F" w:rsidRPr="00104D48" w:rsidRDefault="00525B6F" w:rsidP="00420D6D">
      <w:pPr>
        <w:spacing w:line="360" w:lineRule="auto"/>
        <w:ind w:firstLineChars="100" w:firstLine="240"/>
        <w:jc w:val="both"/>
        <w:rPr>
          <w:rFonts w:ascii="Book Antiqua" w:hAnsi="Book Antiqua"/>
        </w:rPr>
      </w:pPr>
      <w:r w:rsidRPr="00104D48">
        <w:rPr>
          <w:rFonts w:ascii="Book Antiqua" w:hAnsi="Book Antiqua"/>
        </w:rPr>
        <w:t>At 2 years follow-up, he reports no symptoms and continues to participate at high level middle distance running.</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420D6D" w:rsidRPr="00104D48">
        <w:rPr>
          <w:rFonts w:ascii="Book Antiqua" w:hAnsi="Book Antiqua"/>
          <w:b/>
        </w:rPr>
        <w:t>m</w:t>
      </w:r>
      <w:r w:rsidRPr="00104D48">
        <w:rPr>
          <w:rFonts w:ascii="Book Antiqua" w:hAnsi="Book Antiqua"/>
          <w:b/>
        </w:rPr>
        <w:t xml:space="preserve">essage: </w:t>
      </w:r>
      <w:r w:rsidRPr="00104D48">
        <w:rPr>
          <w:rFonts w:ascii="Book Antiqua" w:hAnsi="Book Antiqua"/>
        </w:rPr>
        <w:t xml:space="preserve">Primary management of posterior tibial diaphyseal stress fractures is </w:t>
      </w:r>
      <w:r w:rsidR="00E96FA6" w:rsidRPr="00104D48">
        <w:rPr>
          <w:rFonts w:ascii="Book Antiqua" w:hAnsi="Book Antiqua"/>
        </w:rPr>
        <w:t>conservative</w:t>
      </w:r>
      <w:r w:rsidRPr="00104D48">
        <w:rPr>
          <w:rFonts w:ascii="Book Antiqua" w:hAnsi="Book Antiqua"/>
        </w:rPr>
        <w:t xml:space="preserve"> management with activity modification</w:t>
      </w:r>
      <w:r w:rsidR="00E96FA6" w:rsidRPr="00104D48">
        <w:rPr>
          <w:rFonts w:ascii="Book Antiqua" w:hAnsi="Book Antiqua"/>
        </w:rPr>
        <w:t xml:space="preserve"> and limited weightbearing</w:t>
      </w:r>
      <w:r w:rsidRPr="00104D48">
        <w:rPr>
          <w:rFonts w:ascii="Book Antiqua" w:hAnsi="Book Antiqua"/>
        </w:rPr>
        <w:t xml:space="preserve"> with a graduated return to activities as able. This can be supplemented by</w:t>
      </w:r>
      <w:r w:rsidR="00E96FA6" w:rsidRPr="00104D48">
        <w:rPr>
          <w:rFonts w:ascii="Book Antiqua" w:hAnsi="Book Antiqua"/>
        </w:rPr>
        <w:t xml:space="preserve"> pn</w:t>
      </w:r>
      <w:r w:rsidR="00E55961" w:rsidRPr="00104D48">
        <w:rPr>
          <w:rFonts w:ascii="Book Antiqua" w:hAnsi="Book Antiqua"/>
        </w:rPr>
        <w:t>eumatic bracing and</w:t>
      </w:r>
      <w:r w:rsidR="00E96FA6" w:rsidRPr="00104D48">
        <w:rPr>
          <w:rFonts w:ascii="Book Antiqua" w:hAnsi="Book Antiqua"/>
        </w:rPr>
        <w:t xml:space="preserve"> ultrasound therapy, </w:t>
      </w:r>
      <w:r w:rsidR="00E55961" w:rsidRPr="00104D48">
        <w:rPr>
          <w:rFonts w:ascii="Book Antiqua" w:hAnsi="Book Antiqua"/>
        </w:rPr>
        <w:t>both of which has been shown to</w:t>
      </w:r>
      <w:r w:rsidRPr="00104D48">
        <w:rPr>
          <w:rFonts w:ascii="Book Antiqua" w:hAnsi="Book Antiqua"/>
        </w:rPr>
        <w:t xml:space="preserve"> improve return to sport times.</w:t>
      </w:r>
    </w:p>
    <w:p w:rsidR="007E384B" w:rsidRDefault="007E384B" w:rsidP="00762418">
      <w:pPr>
        <w:spacing w:line="360" w:lineRule="auto"/>
        <w:jc w:val="both"/>
        <w:rPr>
          <w:rFonts w:ascii="Book Antiqua" w:hAnsi="Book Antiqua"/>
          <w:b/>
          <w:lang w:eastAsia="zh-CN"/>
        </w:rPr>
      </w:pPr>
    </w:p>
    <w:p w:rsidR="00525B6F" w:rsidRPr="007E384B" w:rsidRDefault="00273AC4" w:rsidP="00762418">
      <w:pPr>
        <w:spacing w:line="360" w:lineRule="auto"/>
        <w:jc w:val="both"/>
        <w:rPr>
          <w:rFonts w:ascii="Book Antiqua" w:hAnsi="Book Antiqua"/>
          <w:b/>
          <w:i/>
        </w:rPr>
      </w:pPr>
      <w:r w:rsidRPr="007E384B">
        <w:rPr>
          <w:rFonts w:ascii="Book Antiqua" w:hAnsi="Book Antiqua"/>
          <w:b/>
          <w:i/>
        </w:rPr>
        <w:t>C</w:t>
      </w:r>
      <w:r w:rsidR="00525B6F" w:rsidRPr="007E384B">
        <w:rPr>
          <w:rFonts w:ascii="Book Antiqua" w:hAnsi="Book Antiqua"/>
          <w:b/>
          <w:i/>
        </w:rPr>
        <w:t xml:space="preserve">ase 3: A </w:t>
      </w:r>
      <w:r w:rsidR="007E384B" w:rsidRPr="007E384B">
        <w:rPr>
          <w:rFonts w:ascii="Book Antiqua" w:hAnsi="Book Antiqua"/>
          <w:b/>
          <w:i/>
        </w:rPr>
        <w:t>tension-sided femoral neck stress fract</w:t>
      </w:r>
      <w:r w:rsidR="009B6E6B" w:rsidRPr="007E384B">
        <w:rPr>
          <w:rFonts w:ascii="Book Antiqua" w:hAnsi="Book Antiqua"/>
          <w:b/>
          <w:i/>
        </w:rPr>
        <w:t>ure (</w:t>
      </w:r>
      <w:r w:rsidR="00525B6F" w:rsidRPr="007E384B">
        <w:rPr>
          <w:rFonts w:ascii="Book Antiqua" w:hAnsi="Book Antiqua"/>
          <w:b/>
          <w:i/>
        </w:rPr>
        <w:t>Figure 3)</w:t>
      </w:r>
    </w:p>
    <w:p w:rsidR="009E41D9" w:rsidRPr="00104D48" w:rsidRDefault="00525B6F" w:rsidP="00762418">
      <w:pPr>
        <w:spacing w:line="360" w:lineRule="auto"/>
        <w:jc w:val="both"/>
        <w:rPr>
          <w:rFonts w:ascii="Book Antiqua" w:hAnsi="Book Antiqua"/>
        </w:rPr>
      </w:pPr>
      <w:r w:rsidRPr="00104D48">
        <w:rPr>
          <w:rFonts w:ascii="Book Antiqua" w:hAnsi="Book Antiqua"/>
        </w:rPr>
        <w:t>A 24</w:t>
      </w:r>
      <w:r w:rsidR="007E384B">
        <w:rPr>
          <w:rFonts w:ascii="Book Antiqua" w:hAnsi="Book Antiqua" w:hint="eastAsia"/>
          <w:lang w:eastAsia="zh-CN"/>
        </w:rPr>
        <w:t>-</w:t>
      </w:r>
      <w:r w:rsidRPr="00104D48">
        <w:rPr>
          <w:rFonts w:ascii="Book Antiqua" w:hAnsi="Book Antiqua"/>
        </w:rPr>
        <w:t>year</w:t>
      </w:r>
      <w:r w:rsidR="007E384B">
        <w:rPr>
          <w:rFonts w:ascii="Book Antiqua" w:hAnsi="Book Antiqua" w:hint="eastAsia"/>
          <w:lang w:eastAsia="zh-CN"/>
        </w:rPr>
        <w:t>-</w:t>
      </w:r>
      <w:r w:rsidRPr="00104D48">
        <w:rPr>
          <w:rFonts w:ascii="Book Antiqua" w:hAnsi="Book Antiqua"/>
        </w:rPr>
        <w:t xml:space="preserve">old marathon runner </w:t>
      </w:r>
      <w:r w:rsidR="009E41D9" w:rsidRPr="00104D48">
        <w:rPr>
          <w:rFonts w:ascii="Book Antiqua" w:hAnsi="Book Antiqua"/>
        </w:rPr>
        <w:t>presented to the Emergency D</w:t>
      </w:r>
      <w:r w:rsidRPr="00104D48">
        <w:rPr>
          <w:rFonts w:ascii="Book Antiqua" w:hAnsi="Book Antiqua"/>
        </w:rPr>
        <w:t xml:space="preserve">epartment with severe right groin pain after </w:t>
      </w:r>
      <w:r w:rsidR="009E41D9" w:rsidRPr="00104D48">
        <w:rPr>
          <w:rFonts w:ascii="Book Antiqua" w:hAnsi="Book Antiqua"/>
        </w:rPr>
        <w:t>completing</w:t>
      </w:r>
      <w:r w:rsidRPr="00104D48">
        <w:rPr>
          <w:rFonts w:ascii="Book Antiqua" w:hAnsi="Book Antiqua"/>
        </w:rPr>
        <w:t xml:space="preserve"> a marathon the previous day. She had been training incrementally</w:t>
      </w:r>
      <w:r w:rsidR="00894C6E">
        <w:rPr>
          <w:rFonts w:ascii="Book Antiqua" w:hAnsi="Book Antiqua"/>
        </w:rPr>
        <w:t xml:space="preserve"> for this over the last 3 mo</w:t>
      </w:r>
      <w:r w:rsidRPr="00104D48">
        <w:rPr>
          <w:rFonts w:ascii="Book Antiqua" w:hAnsi="Book Antiqua"/>
        </w:rPr>
        <w:t xml:space="preserve"> and has noted worsening right groin pain for the last month. This was only present during exercise and her coach </w:t>
      </w:r>
      <w:r w:rsidR="009E41D9" w:rsidRPr="00104D48">
        <w:rPr>
          <w:rFonts w:ascii="Book Antiqua" w:hAnsi="Book Antiqua"/>
        </w:rPr>
        <w:t xml:space="preserve">diagnosed it </w:t>
      </w:r>
      <w:r w:rsidRPr="00104D48">
        <w:rPr>
          <w:rFonts w:ascii="Book Antiqua" w:hAnsi="Book Antiqua"/>
        </w:rPr>
        <w:t>as ilio-psoas tendi</w:t>
      </w:r>
      <w:r w:rsidR="00CB5B36" w:rsidRPr="00104D48">
        <w:rPr>
          <w:rFonts w:ascii="Book Antiqua" w:hAnsi="Book Antiqua"/>
        </w:rPr>
        <w:t>ni</w:t>
      </w:r>
      <w:r w:rsidRPr="00104D48">
        <w:rPr>
          <w:rFonts w:ascii="Book Antiqua" w:hAnsi="Book Antiqua"/>
        </w:rPr>
        <w:t>tis. There was no preceding trauma. She was otherwise in good health.</w:t>
      </w:r>
      <w:r w:rsidR="00DF4255">
        <w:rPr>
          <w:rFonts w:ascii="Book Antiqua" w:hAnsi="Book Antiqua" w:hint="eastAsia"/>
          <w:lang w:eastAsia="zh-CN"/>
        </w:rPr>
        <w:t xml:space="preserve"> </w:t>
      </w:r>
      <w:r w:rsidRPr="00104D48">
        <w:rPr>
          <w:rFonts w:ascii="Book Antiqua" w:hAnsi="Book Antiqua"/>
        </w:rPr>
        <w:t>Radiographs reveale</w:t>
      </w:r>
      <w:r w:rsidR="009E41D9" w:rsidRPr="00104D48">
        <w:rPr>
          <w:rFonts w:ascii="Book Antiqua" w:hAnsi="Book Antiqua"/>
        </w:rPr>
        <w:t>d a minimally displaced tension-</w:t>
      </w:r>
      <w:r w:rsidRPr="00104D48">
        <w:rPr>
          <w:rFonts w:ascii="Book Antiqua" w:hAnsi="Book Antiqua"/>
        </w:rPr>
        <w:t>side</w:t>
      </w:r>
      <w:r w:rsidR="009E41D9" w:rsidRPr="00104D48">
        <w:rPr>
          <w:rFonts w:ascii="Book Antiqua" w:hAnsi="Book Antiqua"/>
        </w:rPr>
        <w:t>d</w:t>
      </w:r>
      <w:r w:rsidRPr="00104D48">
        <w:rPr>
          <w:rFonts w:ascii="Book Antiqua" w:hAnsi="Book Antiqua"/>
        </w:rPr>
        <w:t xml:space="preserve"> fracture of the lateral femoral neck. The limb was distally neuro-vascularly intact and the overlying skin was healthy. She </w:t>
      </w:r>
      <w:r w:rsidR="004D3356" w:rsidRPr="00104D48">
        <w:rPr>
          <w:rFonts w:ascii="Book Antiqua" w:hAnsi="Book Antiqua"/>
        </w:rPr>
        <w:t>reported pain with</w:t>
      </w:r>
      <w:r w:rsidRPr="00104D48">
        <w:rPr>
          <w:rFonts w:ascii="Book Antiqua" w:hAnsi="Book Antiqua"/>
        </w:rPr>
        <w:t xml:space="preserve"> full flexion of the hip </w:t>
      </w:r>
      <w:r w:rsidR="00CB5B36" w:rsidRPr="00104D48">
        <w:rPr>
          <w:rFonts w:ascii="Book Antiqua" w:hAnsi="Book Antiqua"/>
        </w:rPr>
        <w:t>and</w:t>
      </w:r>
      <w:r w:rsidR="009E41D9" w:rsidRPr="00104D48">
        <w:rPr>
          <w:rFonts w:ascii="Book Antiqua" w:hAnsi="Book Antiqua"/>
        </w:rPr>
        <w:t xml:space="preserve"> with</w:t>
      </w:r>
      <w:r w:rsidRPr="00104D48">
        <w:rPr>
          <w:rFonts w:ascii="Book Antiqua" w:hAnsi="Book Antiqua"/>
        </w:rPr>
        <w:t xml:space="preserve"> axial compression of the hip. Otherwise </w:t>
      </w:r>
      <w:r w:rsidR="009E41D9" w:rsidRPr="00104D48">
        <w:rPr>
          <w:rFonts w:ascii="Book Antiqua" w:hAnsi="Book Antiqua"/>
        </w:rPr>
        <w:t>her</w:t>
      </w:r>
      <w:r w:rsidRPr="00104D48">
        <w:rPr>
          <w:rFonts w:ascii="Book Antiqua" w:hAnsi="Book Antiqua"/>
        </w:rPr>
        <w:t xml:space="preserve"> pain was minimal at rest</w:t>
      </w:r>
      <w:r w:rsidR="009E41D9" w:rsidRPr="00104D48">
        <w:rPr>
          <w:rFonts w:ascii="Book Antiqua" w:hAnsi="Book Antiqua"/>
        </w:rPr>
        <w:t>. Her blood tests (bone profile and biochemistry) were normal and her BMI was 19</w:t>
      </w:r>
      <w:r w:rsidR="00CB5B36" w:rsidRPr="00104D48">
        <w:rPr>
          <w:rFonts w:ascii="Book Antiqua" w:hAnsi="Book Antiqua"/>
        </w:rPr>
        <w:t xml:space="preserve"> </w:t>
      </w:r>
      <w:r w:rsidR="00CB5B36" w:rsidRPr="00104D48">
        <w:rPr>
          <w:rStyle w:val="tgc"/>
          <w:rFonts w:ascii="Book Antiqua" w:hAnsi="Book Antiqua"/>
          <w:bCs/>
        </w:rPr>
        <w:t>kg</w:t>
      </w:r>
      <w:r w:rsidR="00CB5B36" w:rsidRPr="00104D48">
        <w:rPr>
          <w:rStyle w:val="tgc"/>
          <w:rFonts w:ascii="Book Antiqua" w:hAnsi="Book Antiqua"/>
        </w:rPr>
        <w:t>/m</w:t>
      </w:r>
      <w:r w:rsidR="00CB5B36" w:rsidRPr="00104D48">
        <w:rPr>
          <w:rStyle w:val="tgc"/>
          <w:rFonts w:ascii="Book Antiqua" w:hAnsi="Book Antiqua"/>
          <w:vertAlign w:val="superscript"/>
        </w:rPr>
        <w:t>2</w:t>
      </w:r>
      <w:r w:rsidR="009E41D9" w:rsidRPr="00104D48">
        <w:rPr>
          <w:rFonts w:ascii="Book Antiqua" w:hAnsi="Book Antiqua"/>
        </w:rPr>
        <w:t>.</w:t>
      </w:r>
      <w:r w:rsidR="00516A05" w:rsidRPr="00104D48">
        <w:rPr>
          <w:rFonts w:ascii="Book Antiqua" w:hAnsi="Book Antiqua"/>
        </w:rPr>
        <w:t xml:space="preserve"> With the distinct radiographic changes, demonstrating a clear fracture line, MRI Scan was not felt to be necessary.</w:t>
      </w:r>
    </w:p>
    <w:p w:rsidR="00525B6F" w:rsidRPr="00104D48" w:rsidRDefault="00525B6F" w:rsidP="007E384B">
      <w:pPr>
        <w:spacing w:line="360" w:lineRule="auto"/>
        <w:ind w:firstLineChars="100" w:firstLine="240"/>
        <w:jc w:val="both"/>
        <w:rPr>
          <w:rFonts w:ascii="Book Antiqua" w:hAnsi="Book Antiqua"/>
        </w:rPr>
      </w:pPr>
      <w:r w:rsidRPr="00104D48">
        <w:rPr>
          <w:rFonts w:ascii="Book Antiqua" w:hAnsi="Book Antiqua"/>
        </w:rPr>
        <w:t>She was admitted as an in-patient and kept on strict bed rest. Foll</w:t>
      </w:r>
      <w:r w:rsidR="009E41D9" w:rsidRPr="00104D48">
        <w:rPr>
          <w:rFonts w:ascii="Book Antiqua" w:hAnsi="Book Antiqua"/>
        </w:rPr>
        <w:t>o</w:t>
      </w:r>
      <w:r w:rsidRPr="00104D48">
        <w:rPr>
          <w:rFonts w:ascii="Book Antiqua" w:hAnsi="Book Antiqua"/>
        </w:rPr>
        <w:t>wing discussion with the on-call consultant in the morning ward round, she underwent D</w:t>
      </w:r>
      <w:r w:rsidR="009E41D9" w:rsidRPr="00104D48">
        <w:rPr>
          <w:rFonts w:ascii="Book Antiqua" w:hAnsi="Book Antiqua"/>
        </w:rPr>
        <w:t xml:space="preserve">ynamic </w:t>
      </w:r>
      <w:r w:rsidRPr="00104D48">
        <w:rPr>
          <w:rFonts w:ascii="Book Antiqua" w:hAnsi="Book Antiqua"/>
        </w:rPr>
        <w:t>H</w:t>
      </w:r>
      <w:r w:rsidR="009E41D9" w:rsidRPr="00104D48">
        <w:rPr>
          <w:rFonts w:ascii="Book Antiqua" w:hAnsi="Book Antiqua"/>
        </w:rPr>
        <w:t xml:space="preserve">ip </w:t>
      </w:r>
      <w:r w:rsidRPr="00104D48">
        <w:rPr>
          <w:rFonts w:ascii="Book Antiqua" w:hAnsi="Book Antiqua"/>
        </w:rPr>
        <w:t>S</w:t>
      </w:r>
      <w:r w:rsidR="009E41D9" w:rsidRPr="00104D48">
        <w:rPr>
          <w:rFonts w:ascii="Book Antiqua" w:hAnsi="Book Antiqua"/>
        </w:rPr>
        <w:t>crew</w:t>
      </w:r>
      <w:r w:rsidRPr="00104D48">
        <w:rPr>
          <w:rFonts w:ascii="Book Antiqua" w:hAnsi="Book Antiqua"/>
        </w:rPr>
        <w:t xml:space="preserve"> fixation that day. </w:t>
      </w:r>
    </w:p>
    <w:p w:rsidR="00525B6F" w:rsidRPr="00104D48" w:rsidRDefault="00525B6F" w:rsidP="007E384B">
      <w:pPr>
        <w:spacing w:line="360" w:lineRule="auto"/>
        <w:ind w:firstLineChars="100" w:firstLine="240"/>
        <w:jc w:val="both"/>
        <w:rPr>
          <w:rFonts w:ascii="Book Antiqua" w:hAnsi="Book Antiqua"/>
          <w:lang w:eastAsia="zh-CN"/>
        </w:rPr>
      </w:pPr>
      <w:r w:rsidRPr="00104D48">
        <w:rPr>
          <w:rFonts w:ascii="Book Antiqua" w:hAnsi="Book Antiqua"/>
        </w:rPr>
        <w:t>Post-op</w:t>
      </w:r>
      <w:r w:rsidR="009E41D9" w:rsidRPr="00104D48">
        <w:rPr>
          <w:rFonts w:ascii="Book Antiqua" w:hAnsi="Book Antiqua"/>
        </w:rPr>
        <w:t>eratively</w:t>
      </w:r>
      <w:r w:rsidRPr="00104D48">
        <w:rPr>
          <w:rFonts w:ascii="Book Antiqua" w:hAnsi="Book Antiqua"/>
        </w:rPr>
        <w:t xml:space="preserve"> she was kept </w:t>
      </w:r>
      <w:r w:rsidR="009E41D9" w:rsidRPr="00104D48">
        <w:rPr>
          <w:rFonts w:ascii="Book Antiqua" w:hAnsi="Book Antiqua"/>
        </w:rPr>
        <w:t>toe-touch</w:t>
      </w:r>
      <w:r w:rsidRPr="00104D48">
        <w:rPr>
          <w:rFonts w:ascii="Book Antiqua" w:hAnsi="Book Antiqua"/>
        </w:rPr>
        <w:t xml:space="preserve"> weight-bearing with crutches for 6 </w:t>
      </w:r>
      <w:r w:rsidR="00894C6E">
        <w:rPr>
          <w:rFonts w:ascii="Book Antiqua" w:hAnsi="Book Antiqua"/>
        </w:rPr>
        <w:t>wk</w:t>
      </w:r>
      <w:r w:rsidRPr="00104D48">
        <w:rPr>
          <w:rFonts w:ascii="Book Antiqua" w:hAnsi="Book Antiqua"/>
        </w:rPr>
        <w:t xml:space="preserve">, followed by partial weight-bearing with crutches for a further 6 </w:t>
      </w:r>
      <w:r w:rsidR="00894C6E">
        <w:rPr>
          <w:rFonts w:ascii="Book Antiqua" w:hAnsi="Book Antiqua"/>
        </w:rPr>
        <w:t>wk</w:t>
      </w:r>
      <w:r w:rsidR="00CB5B36" w:rsidRPr="00104D48">
        <w:rPr>
          <w:rFonts w:ascii="Book Antiqua" w:hAnsi="Book Antiqua"/>
        </w:rPr>
        <w:t>.</w:t>
      </w:r>
      <w:r w:rsidR="00DF4255">
        <w:rPr>
          <w:rFonts w:ascii="Book Antiqua" w:hAnsi="Book Antiqua" w:hint="eastAsia"/>
          <w:lang w:eastAsia="zh-CN"/>
        </w:rPr>
        <w:t xml:space="preserve"> </w:t>
      </w:r>
      <w:r w:rsidRPr="00104D48">
        <w:rPr>
          <w:rFonts w:ascii="Book Antiqua" w:hAnsi="Book Antiqua"/>
        </w:rPr>
        <w:t>After this, she was</w:t>
      </w:r>
      <w:r w:rsidR="009E41D9" w:rsidRPr="00104D48">
        <w:rPr>
          <w:rFonts w:ascii="Book Antiqua" w:hAnsi="Book Antiqua"/>
        </w:rPr>
        <w:t xml:space="preserve"> allowed to weight-bear</w:t>
      </w:r>
      <w:r w:rsidRPr="00104D48">
        <w:rPr>
          <w:rFonts w:ascii="Book Antiqua" w:hAnsi="Book Antiqua"/>
        </w:rPr>
        <w:t xml:space="preserve"> as pain </w:t>
      </w:r>
      <w:r w:rsidR="009E41D9" w:rsidRPr="00104D48">
        <w:rPr>
          <w:rFonts w:ascii="Book Antiqua" w:hAnsi="Book Antiqua"/>
        </w:rPr>
        <w:t xml:space="preserve">permitted, and progressed in a graduated exercise programme under the care of the physiotherapists. </w:t>
      </w:r>
      <w:r w:rsidRPr="00104D48">
        <w:rPr>
          <w:rFonts w:ascii="Book Antiqua" w:hAnsi="Book Antiqua"/>
        </w:rPr>
        <w:t xml:space="preserve">Lower limb athletic activity was commenced </w:t>
      </w:r>
      <w:r w:rsidR="00894C6E">
        <w:rPr>
          <w:rFonts w:ascii="Book Antiqua" w:hAnsi="Book Antiqua"/>
        </w:rPr>
        <w:t>18 wk</w:t>
      </w:r>
      <w:r w:rsidR="009E41D9" w:rsidRPr="00104D48">
        <w:rPr>
          <w:rFonts w:ascii="Book Antiqua" w:hAnsi="Book Antiqua"/>
        </w:rPr>
        <w:t xml:space="preserve"> post-surgery, with</w:t>
      </w:r>
      <w:r w:rsidRPr="00104D48">
        <w:rPr>
          <w:rFonts w:ascii="Book Antiqua" w:hAnsi="Book Antiqua"/>
        </w:rPr>
        <w:t xml:space="preserve"> cl</w:t>
      </w:r>
      <w:r w:rsidR="009E41D9" w:rsidRPr="00104D48">
        <w:rPr>
          <w:rFonts w:ascii="Book Antiqua" w:hAnsi="Book Antiqua"/>
        </w:rPr>
        <w:t xml:space="preserve">ear evidence of fracture union </w:t>
      </w:r>
      <w:r w:rsidRPr="00104D48">
        <w:rPr>
          <w:rFonts w:ascii="Book Antiqua" w:hAnsi="Book Antiqua"/>
        </w:rPr>
        <w:t>radiologically and</w:t>
      </w:r>
      <w:r w:rsidR="009E41D9" w:rsidRPr="00104D48">
        <w:rPr>
          <w:rFonts w:ascii="Book Antiqua" w:hAnsi="Book Antiqua"/>
        </w:rPr>
        <w:t xml:space="preserve"> no pain</w:t>
      </w:r>
      <w:r w:rsidRPr="00104D48">
        <w:rPr>
          <w:rFonts w:ascii="Book Antiqua" w:hAnsi="Book Antiqua"/>
        </w:rPr>
        <w:t xml:space="preserve"> clinically</w:t>
      </w:r>
      <w:r w:rsidR="009E41D9" w:rsidRPr="00104D48">
        <w:rPr>
          <w:rFonts w:ascii="Book Antiqua" w:hAnsi="Book Antiqua"/>
        </w:rPr>
        <w:t>.</w:t>
      </w:r>
      <w:r w:rsidRPr="00104D48">
        <w:rPr>
          <w:rFonts w:ascii="Book Antiqua" w:hAnsi="Book Antiqua"/>
        </w:rPr>
        <w:t xml:space="preserve"> </w:t>
      </w:r>
      <w:r w:rsidR="009E41D9" w:rsidRPr="00104D48">
        <w:rPr>
          <w:rFonts w:ascii="Book Antiqua" w:hAnsi="Book Antiqua"/>
        </w:rPr>
        <w:t xml:space="preserve">With </w:t>
      </w:r>
      <w:r w:rsidR="009E41D9" w:rsidRPr="00104D48">
        <w:rPr>
          <w:rFonts w:ascii="Book Antiqua" w:hAnsi="Book Antiqua"/>
        </w:rPr>
        <w:lastRenderedPageBreak/>
        <w:t>further input from physiotherapy, s</w:t>
      </w:r>
      <w:r w:rsidRPr="00104D48">
        <w:rPr>
          <w:rFonts w:ascii="Book Antiqua" w:hAnsi="Book Antiqua"/>
        </w:rPr>
        <w:t>he returned to running at 6 mo post-surgery</w:t>
      </w:r>
      <w:r w:rsidR="009E41D9" w:rsidRPr="00104D48">
        <w:rPr>
          <w:rFonts w:ascii="Book Antiqua" w:hAnsi="Book Antiqua"/>
        </w:rPr>
        <w:t>, and competed in a marathon again 10 mo post-surgery</w:t>
      </w:r>
      <w:r w:rsidRPr="00104D48">
        <w:rPr>
          <w:rFonts w:ascii="Book Antiqua" w:hAnsi="Book Antiqua"/>
        </w:rPr>
        <w:t>.</w:t>
      </w:r>
    </w:p>
    <w:p w:rsidR="00525B6F" w:rsidRPr="00104D48" w:rsidRDefault="00525B6F" w:rsidP="007E384B">
      <w:pPr>
        <w:spacing w:line="360" w:lineRule="auto"/>
        <w:ind w:firstLineChars="100" w:firstLine="240"/>
        <w:jc w:val="both"/>
        <w:rPr>
          <w:rFonts w:ascii="Book Antiqua" w:hAnsi="Book Antiqua"/>
        </w:rPr>
      </w:pPr>
      <w:r w:rsidRPr="00104D48">
        <w:rPr>
          <w:rFonts w:ascii="Book Antiqua" w:hAnsi="Book Antiqua"/>
        </w:rPr>
        <w:t xml:space="preserve">She had dedicated follow-up over 2 years with sequential radiographs to assess that the fracture united and that the fixation did not lose reduction </w:t>
      </w:r>
      <w:r w:rsidR="00D1561D" w:rsidRPr="00104D48">
        <w:rPr>
          <w:rFonts w:ascii="Book Antiqua" w:hAnsi="Book Antiqua"/>
        </w:rPr>
        <w:t>or</w:t>
      </w:r>
      <w:r w:rsidRPr="00104D48">
        <w:rPr>
          <w:rFonts w:ascii="Book Antiqua" w:hAnsi="Book Antiqua"/>
        </w:rPr>
        <w:t xml:space="preserve"> displace. </w:t>
      </w:r>
    </w:p>
    <w:p w:rsidR="00525B6F" w:rsidRPr="00104D48" w:rsidRDefault="00525B6F" w:rsidP="007E384B">
      <w:pPr>
        <w:spacing w:line="360" w:lineRule="auto"/>
        <w:ind w:firstLineChars="100" w:firstLine="240"/>
        <w:jc w:val="both"/>
        <w:rPr>
          <w:rFonts w:ascii="Book Antiqua" w:hAnsi="Book Antiqua"/>
        </w:rPr>
      </w:pPr>
      <w:r w:rsidRPr="00104D48">
        <w:rPr>
          <w:rFonts w:ascii="Book Antiqua" w:hAnsi="Book Antiqua"/>
        </w:rPr>
        <w:t xml:space="preserve">At 2 years follow-up, she </w:t>
      </w:r>
      <w:r w:rsidR="009E41D9" w:rsidRPr="00104D48">
        <w:rPr>
          <w:rFonts w:ascii="Book Antiqua" w:hAnsi="Book Antiqua"/>
        </w:rPr>
        <w:t xml:space="preserve">reports occasional </w:t>
      </w:r>
      <w:r w:rsidRPr="00104D48">
        <w:rPr>
          <w:rFonts w:ascii="Book Antiqua" w:hAnsi="Book Antiqua"/>
        </w:rPr>
        <w:t>pain at the fracture site</w:t>
      </w:r>
      <w:r w:rsidR="009E41D9" w:rsidRPr="00104D48">
        <w:rPr>
          <w:rFonts w:ascii="Book Antiqua" w:hAnsi="Book Antiqua"/>
        </w:rPr>
        <w:t xml:space="preserve"> with prolonged exercise, part</w:t>
      </w:r>
      <w:r w:rsidR="00D1561D" w:rsidRPr="00104D48">
        <w:rPr>
          <w:rFonts w:ascii="Book Antiqua" w:hAnsi="Book Antiqua"/>
        </w:rPr>
        <w:t>icularly in the cold, though her</w:t>
      </w:r>
      <w:r w:rsidRPr="00104D48">
        <w:rPr>
          <w:rFonts w:ascii="Book Antiqua" w:hAnsi="Book Antiqua"/>
        </w:rPr>
        <w:t xml:space="preserve"> radiographs show complete healing of the stress fracture.</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7E384B" w:rsidRPr="00104D48">
        <w:rPr>
          <w:rFonts w:ascii="Book Antiqua" w:hAnsi="Book Antiqua"/>
          <w:b/>
        </w:rPr>
        <w:t>m</w:t>
      </w:r>
      <w:r w:rsidRPr="00104D48">
        <w:rPr>
          <w:rFonts w:ascii="Book Antiqua" w:hAnsi="Book Antiqua"/>
          <w:b/>
        </w:rPr>
        <w:t xml:space="preserve">essage: </w:t>
      </w:r>
      <w:r w:rsidRPr="00104D48">
        <w:rPr>
          <w:rFonts w:ascii="Book Antiqua" w:hAnsi="Book Antiqua"/>
        </w:rPr>
        <w:t xml:space="preserve">Primary management of </w:t>
      </w:r>
      <w:r w:rsidR="009E41D9" w:rsidRPr="00104D48">
        <w:rPr>
          <w:rFonts w:ascii="Book Antiqua" w:hAnsi="Book Antiqua"/>
        </w:rPr>
        <w:t xml:space="preserve">a </w:t>
      </w:r>
      <w:r w:rsidRPr="00104D48">
        <w:rPr>
          <w:rFonts w:ascii="Book Antiqua" w:hAnsi="Book Antiqua"/>
        </w:rPr>
        <w:t>minimally displaced later</w:t>
      </w:r>
      <w:r w:rsidR="009E41D9" w:rsidRPr="00104D48">
        <w:rPr>
          <w:rFonts w:ascii="Book Antiqua" w:hAnsi="Book Antiqua"/>
        </w:rPr>
        <w:t>al femoral neck stress fracture</w:t>
      </w:r>
      <w:r w:rsidRPr="00104D48">
        <w:rPr>
          <w:rFonts w:ascii="Book Antiqua" w:hAnsi="Book Antiqua"/>
        </w:rPr>
        <w:t xml:space="preserve"> comprises of surgical fixation, with a </w:t>
      </w:r>
      <w:r w:rsidR="009E41D9" w:rsidRPr="00104D48">
        <w:rPr>
          <w:rFonts w:ascii="Book Antiqua" w:hAnsi="Book Antiqua"/>
        </w:rPr>
        <w:t>Dynamic</w:t>
      </w:r>
      <w:r w:rsidRPr="00104D48">
        <w:rPr>
          <w:rFonts w:ascii="Book Antiqua" w:hAnsi="Book Antiqua"/>
        </w:rPr>
        <w:t xml:space="preserve"> Hip Screw, ideally within 24 hours of presentation </w:t>
      </w:r>
    </w:p>
    <w:p w:rsidR="006F742F" w:rsidRDefault="006F742F" w:rsidP="00762418">
      <w:pPr>
        <w:spacing w:line="360" w:lineRule="auto"/>
        <w:jc w:val="both"/>
        <w:rPr>
          <w:rFonts w:ascii="Book Antiqua" w:hAnsi="Book Antiqua"/>
          <w:lang w:eastAsia="zh-CN"/>
        </w:rPr>
      </w:pPr>
    </w:p>
    <w:p w:rsidR="00525B6F" w:rsidRPr="006F742F" w:rsidRDefault="00525B6F" w:rsidP="00762418">
      <w:pPr>
        <w:spacing w:line="360" w:lineRule="auto"/>
        <w:jc w:val="both"/>
        <w:rPr>
          <w:rFonts w:ascii="Book Antiqua" w:hAnsi="Book Antiqua"/>
          <w:b/>
          <w:i/>
        </w:rPr>
      </w:pPr>
      <w:r w:rsidRPr="006F742F">
        <w:rPr>
          <w:rFonts w:ascii="Book Antiqua" w:hAnsi="Book Antiqua"/>
          <w:b/>
          <w:i/>
        </w:rPr>
        <w:t>Case 4: A</w:t>
      </w:r>
      <w:r w:rsidR="006F742F" w:rsidRPr="006F742F">
        <w:rPr>
          <w:rFonts w:ascii="Book Antiqua" w:hAnsi="Book Antiqua"/>
          <w:b/>
          <w:i/>
        </w:rPr>
        <w:t xml:space="preserve"> compression-sided femoral neck stress frac</w:t>
      </w:r>
      <w:r w:rsidR="009B6E6B" w:rsidRPr="006F742F">
        <w:rPr>
          <w:rFonts w:ascii="Book Antiqua" w:hAnsi="Book Antiqua"/>
          <w:b/>
          <w:i/>
        </w:rPr>
        <w:t>ture (</w:t>
      </w:r>
      <w:r w:rsidRPr="006F742F">
        <w:rPr>
          <w:rFonts w:ascii="Book Antiqua" w:hAnsi="Book Antiqua"/>
          <w:b/>
          <w:i/>
        </w:rPr>
        <w:t>Figure 4)</w:t>
      </w:r>
    </w:p>
    <w:p w:rsidR="00525B6F" w:rsidRPr="00104D48" w:rsidRDefault="00525B6F" w:rsidP="00762418">
      <w:pPr>
        <w:spacing w:line="360" w:lineRule="auto"/>
        <w:jc w:val="both"/>
        <w:rPr>
          <w:rFonts w:ascii="Book Antiqua" w:hAnsi="Book Antiqua"/>
        </w:rPr>
      </w:pPr>
      <w:r w:rsidRPr="00104D48">
        <w:rPr>
          <w:rFonts w:ascii="Book Antiqua" w:hAnsi="Book Antiqua"/>
        </w:rPr>
        <w:t>A 20</w:t>
      </w:r>
      <w:r w:rsidR="00894C6E">
        <w:rPr>
          <w:rFonts w:ascii="Book Antiqua" w:hAnsi="Book Antiqua" w:hint="eastAsia"/>
          <w:lang w:eastAsia="zh-CN"/>
        </w:rPr>
        <w:t>-</w:t>
      </w:r>
      <w:r w:rsidRPr="00104D48">
        <w:rPr>
          <w:rFonts w:ascii="Book Antiqua" w:hAnsi="Book Antiqua"/>
        </w:rPr>
        <w:t>year</w:t>
      </w:r>
      <w:r w:rsidR="00894C6E">
        <w:rPr>
          <w:rFonts w:ascii="Book Antiqua" w:hAnsi="Book Antiqua" w:hint="eastAsia"/>
          <w:lang w:eastAsia="zh-CN"/>
        </w:rPr>
        <w:t>-</w:t>
      </w:r>
      <w:r w:rsidRPr="00104D48">
        <w:rPr>
          <w:rFonts w:ascii="Book Antiqua" w:hAnsi="Book Antiqua"/>
        </w:rPr>
        <w:t xml:space="preserve">old middle distance runner </w:t>
      </w:r>
      <w:r w:rsidR="009710F1" w:rsidRPr="00104D48">
        <w:rPr>
          <w:rFonts w:ascii="Book Antiqua" w:hAnsi="Book Antiqua"/>
        </w:rPr>
        <w:t>presented to the Sports Medicine Clinic with a 3</w:t>
      </w:r>
      <w:r w:rsidR="00894C6E">
        <w:rPr>
          <w:rFonts w:ascii="Book Antiqua" w:hAnsi="Book Antiqua"/>
        </w:rPr>
        <w:t xml:space="preserve"> mo</w:t>
      </w:r>
      <w:r w:rsidRPr="00104D48">
        <w:rPr>
          <w:rFonts w:ascii="Book Antiqua" w:hAnsi="Book Antiqua"/>
        </w:rPr>
        <w:t xml:space="preserve"> history of worsening atraumatic exe</w:t>
      </w:r>
      <w:r w:rsidR="009710F1" w:rsidRPr="00104D48">
        <w:rPr>
          <w:rFonts w:ascii="Book Antiqua" w:hAnsi="Book Antiqua"/>
        </w:rPr>
        <w:t>rcise-related left groin pain. H</w:t>
      </w:r>
      <w:r w:rsidRPr="00104D48">
        <w:rPr>
          <w:rFonts w:ascii="Book Antiqua" w:hAnsi="Book Antiqua"/>
        </w:rPr>
        <w:t>e had been traini</w:t>
      </w:r>
      <w:r w:rsidR="009710F1" w:rsidRPr="00104D48">
        <w:rPr>
          <w:rFonts w:ascii="Book Antiqua" w:hAnsi="Book Antiqua"/>
        </w:rPr>
        <w:t>ng incrementally over the last 4</w:t>
      </w:r>
      <w:r w:rsidR="00894C6E">
        <w:rPr>
          <w:rFonts w:ascii="Book Antiqua" w:hAnsi="Book Antiqua"/>
        </w:rPr>
        <w:t xml:space="preserve"> mo</w:t>
      </w:r>
      <w:r w:rsidRPr="00104D48">
        <w:rPr>
          <w:rFonts w:ascii="Book Antiqua" w:hAnsi="Book Antiqua"/>
        </w:rPr>
        <w:t xml:space="preserve"> and had noted worsening left groin pain for the last month. This was initially felt to be a groin sprain and treated with analges</w:t>
      </w:r>
      <w:r w:rsidR="009710F1" w:rsidRPr="00104D48">
        <w:rPr>
          <w:rFonts w:ascii="Book Antiqua" w:hAnsi="Book Antiqua"/>
        </w:rPr>
        <w:t>ia and exercise modification. H</w:t>
      </w:r>
      <w:r w:rsidRPr="00104D48">
        <w:rPr>
          <w:rFonts w:ascii="Book Antiqua" w:hAnsi="Book Antiqua"/>
        </w:rPr>
        <w:t>e was otherwise in good health.</w:t>
      </w:r>
      <w:r w:rsidR="00DF4255">
        <w:rPr>
          <w:rFonts w:ascii="Book Antiqua" w:hAnsi="Book Antiqua" w:hint="eastAsia"/>
          <w:lang w:eastAsia="zh-CN"/>
        </w:rPr>
        <w:t xml:space="preserve"> </w:t>
      </w:r>
      <w:r w:rsidRPr="00104D48">
        <w:rPr>
          <w:rFonts w:ascii="Book Antiqua" w:hAnsi="Book Antiqua"/>
        </w:rPr>
        <w:t xml:space="preserve">Radiographs revealed a compression sided fracture of the medial femoral neck. The limb was distally neuro-vascularly intact and the overlying skin was healthy. </w:t>
      </w:r>
      <w:r w:rsidR="009710F1" w:rsidRPr="00104D48">
        <w:rPr>
          <w:rFonts w:ascii="Book Antiqua" w:hAnsi="Book Antiqua"/>
        </w:rPr>
        <w:t>H</w:t>
      </w:r>
      <w:r w:rsidRPr="00104D48">
        <w:rPr>
          <w:rFonts w:ascii="Book Antiqua" w:hAnsi="Book Antiqua"/>
        </w:rPr>
        <w:t>e had</w:t>
      </w:r>
      <w:r w:rsidR="009710F1" w:rsidRPr="00104D48">
        <w:rPr>
          <w:rFonts w:ascii="Book Antiqua" w:hAnsi="Book Antiqua"/>
        </w:rPr>
        <w:t xml:space="preserve"> mild</w:t>
      </w:r>
      <w:r w:rsidRPr="00104D48">
        <w:rPr>
          <w:rFonts w:ascii="Book Antiqua" w:hAnsi="Book Antiqua"/>
        </w:rPr>
        <w:t xml:space="preserve"> pain at full flexion of the hip as well on axial compression</w:t>
      </w:r>
      <w:r w:rsidR="009710F1" w:rsidRPr="00104D48">
        <w:rPr>
          <w:rFonts w:ascii="Book Antiqua" w:hAnsi="Book Antiqua"/>
        </w:rPr>
        <w:t>, but o</w:t>
      </w:r>
      <w:r w:rsidRPr="00104D48">
        <w:rPr>
          <w:rFonts w:ascii="Book Antiqua" w:hAnsi="Book Antiqua"/>
        </w:rPr>
        <w:t>therwise the hip was painfree.</w:t>
      </w:r>
      <w:r w:rsidR="009710F1" w:rsidRPr="00104D48">
        <w:rPr>
          <w:rFonts w:ascii="Book Antiqua" w:hAnsi="Book Antiqua"/>
        </w:rPr>
        <w:t xml:space="preserve"> His blood tests (bone profile and biochemistry) were normal and his BMI was 22</w:t>
      </w:r>
      <w:r w:rsidR="00CB5B36" w:rsidRPr="00104D48">
        <w:rPr>
          <w:rFonts w:ascii="Book Antiqua" w:hAnsi="Book Antiqua"/>
        </w:rPr>
        <w:t xml:space="preserve"> </w:t>
      </w:r>
      <w:r w:rsidR="00CB5B36" w:rsidRPr="00104D48">
        <w:rPr>
          <w:rStyle w:val="tgc"/>
          <w:rFonts w:ascii="Book Antiqua" w:hAnsi="Book Antiqua"/>
          <w:bCs/>
        </w:rPr>
        <w:t>kg</w:t>
      </w:r>
      <w:r w:rsidR="00CB5B36" w:rsidRPr="00104D48">
        <w:rPr>
          <w:rStyle w:val="tgc"/>
          <w:rFonts w:ascii="Book Antiqua" w:hAnsi="Book Antiqua"/>
        </w:rPr>
        <w:t>/m</w:t>
      </w:r>
      <w:r w:rsidR="00CB5B36" w:rsidRPr="00104D48">
        <w:rPr>
          <w:rStyle w:val="tgc"/>
          <w:rFonts w:ascii="Book Antiqua" w:hAnsi="Book Antiqua"/>
          <w:vertAlign w:val="superscript"/>
        </w:rPr>
        <w:t>2</w:t>
      </w:r>
      <w:r w:rsidR="009710F1" w:rsidRPr="00104D48">
        <w:rPr>
          <w:rFonts w:ascii="Book Antiqua" w:hAnsi="Book Antiqua"/>
        </w:rPr>
        <w:t>.</w:t>
      </w:r>
    </w:p>
    <w:p w:rsidR="00525B6F" w:rsidRPr="00104D48" w:rsidRDefault="009710F1" w:rsidP="006F742F">
      <w:pPr>
        <w:spacing w:line="360" w:lineRule="auto"/>
        <w:ind w:firstLineChars="100" w:firstLine="240"/>
        <w:jc w:val="both"/>
        <w:rPr>
          <w:rFonts w:ascii="Book Antiqua" w:hAnsi="Book Antiqua"/>
        </w:rPr>
      </w:pPr>
      <w:r w:rsidRPr="00104D48">
        <w:rPr>
          <w:rFonts w:ascii="Book Antiqua" w:hAnsi="Book Antiqua"/>
        </w:rPr>
        <w:t>H</w:t>
      </w:r>
      <w:r w:rsidR="00525B6F" w:rsidRPr="00104D48">
        <w:rPr>
          <w:rFonts w:ascii="Book Antiqua" w:hAnsi="Book Antiqua"/>
        </w:rPr>
        <w:t>e was placed on crutches</w:t>
      </w:r>
      <w:r w:rsidRPr="00104D48">
        <w:rPr>
          <w:rFonts w:ascii="Book Antiqua" w:hAnsi="Book Antiqua"/>
        </w:rPr>
        <w:t>,</w:t>
      </w:r>
      <w:r w:rsidR="00525B6F" w:rsidRPr="00104D48">
        <w:rPr>
          <w:rFonts w:ascii="Book Antiqua" w:hAnsi="Book Antiqua"/>
        </w:rPr>
        <w:t xml:space="preserve"> non-weightbearing</w:t>
      </w:r>
      <w:r w:rsidRPr="00104D48">
        <w:rPr>
          <w:rFonts w:ascii="Book Antiqua" w:hAnsi="Book Antiqua"/>
        </w:rPr>
        <w:t>,</w:t>
      </w:r>
      <w:r w:rsidR="00525B6F" w:rsidRPr="00104D48">
        <w:rPr>
          <w:rFonts w:ascii="Book Antiqua" w:hAnsi="Book Antiqua"/>
        </w:rPr>
        <w:t xml:space="preserve"> and underwent a MRI scan which showed a compression fracture which extended 25% across the width of the femoral neck. </w:t>
      </w:r>
    </w:p>
    <w:p w:rsidR="00525B6F" w:rsidRPr="00104D48" w:rsidRDefault="00525B6F" w:rsidP="002976B6">
      <w:pPr>
        <w:spacing w:line="360" w:lineRule="auto"/>
        <w:ind w:firstLineChars="100" w:firstLine="240"/>
        <w:jc w:val="both"/>
        <w:rPr>
          <w:rFonts w:ascii="Book Antiqua" w:hAnsi="Book Antiqua"/>
        </w:rPr>
      </w:pPr>
      <w:r w:rsidRPr="00104D48">
        <w:rPr>
          <w:rFonts w:ascii="Book Antiqua" w:hAnsi="Book Antiqua"/>
        </w:rPr>
        <w:t xml:space="preserve">Following discussion in clinic, he was advised that the recommended treatment for this was conservative management, with limited weightbearing on crutches, followed by a progressive weight-bearing regime, as pain allows, under the supervision of the physiotherapists. </w:t>
      </w:r>
    </w:p>
    <w:p w:rsidR="00D1561D" w:rsidRPr="00104D48" w:rsidRDefault="00CB5B36" w:rsidP="002976B6">
      <w:pPr>
        <w:spacing w:line="360" w:lineRule="auto"/>
        <w:ind w:firstLineChars="100" w:firstLine="240"/>
        <w:jc w:val="both"/>
        <w:rPr>
          <w:rFonts w:ascii="Book Antiqua" w:hAnsi="Book Antiqua"/>
        </w:rPr>
      </w:pPr>
      <w:r w:rsidRPr="00104D48">
        <w:rPr>
          <w:rFonts w:ascii="Book Antiqua" w:hAnsi="Book Antiqua"/>
        </w:rPr>
        <w:t>H</w:t>
      </w:r>
      <w:r w:rsidR="009710F1" w:rsidRPr="00104D48">
        <w:rPr>
          <w:rFonts w:ascii="Book Antiqua" w:hAnsi="Book Antiqua"/>
        </w:rPr>
        <w:t xml:space="preserve">e was </w:t>
      </w:r>
      <w:r w:rsidR="00525B6F" w:rsidRPr="00104D48">
        <w:rPr>
          <w:rFonts w:ascii="Book Antiqua" w:hAnsi="Book Antiqua"/>
        </w:rPr>
        <w:t xml:space="preserve">kept partial weight-bearing, with crutches for 6 </w:t>
      </w:r>
      <w:r w:rsidR="00894C6E">
        <w:rPr>
          <w:rFonts w:ascii="Book Antiqua" w:hAnsi="Book Antiqua"/>
        </w:rPr>
        <w:t>wk</w:t>
      </w:r>
      <w:r w:rsidR="00525B6F" w:rsidRPr="00104D48">
        <w:rPr>
          <w:rFonts w:ascii="Book Antiqua" w:hAnsi="Book Antiqua"/>
        </w:rPr>
        <w:t>, and then underwent progressive weightbearing as pain allowed. Lower limb athletic activity was commenced in a graduated manner</w:t>
      </w:r>
      <w:r w:rsidR="004D3356" w:rsidRPr="00104D48">
        <w:rPr>
          <w:rFonts w:ascii="Book Antiqua" w:hAnsi="Book Antiqua"/>
        </w:rPr>
        <w:t xml:space="preserve"> </w:t>
      </w:r>
      <w:r w:rsidRPr="00104D48">
        <w:rPr>
          <w:rFonts w:ascii="Book Antiqua" w:hAnsi="Book Antiqua"/>
        </w:rPr>
        <w:t xml:space="preserve">10 </w:t>
      </w:r>
      <w:r w:rsidR="00894C6E">
        <w:rPr>
          <w:rFonts w:ascii="Book Antiqua" w:hAnsi="Book Antiqua"/>
        </w:rPr>
        <w:t>wk</w:t>
      </w:r>
      <w:r w:rsidRPr="00104D48">
        <w:rPr>
          <w:rFonts w:ascii="Book Antiqua" w:hAnsi="Book Antiqua"/>
        </w:rPr>
        <w:t xml:space="preserve"> post-diagnosis</w:t>
      </w:r>
      <w:r w:rsidR="00525B6F" w:rsidRPr="00104D48">
        <w:rPr>
          <w:rFonts w:ascii="Book Antiqua" w:hAnsi="Book Antiqua"/>
        </w:rPr>
        <w:t>,</w:t>
      </w:r>
      <w:r w:rsidRPr="00104D48">
        <w:rPr>
          <w:rFonts w:ascii="Book Antiqua" w:hAnsi="Book Antiqua"/>
        </w:rPr>
        <w:t xml:space="preserve"> with input from physiotherapy,</w:t>
      </w:r>
      <w:r w:rsidR="00525B6F" w:rsidRPr="00104D48">
        <w:rPr>
          <w:rFonts w:ascii="Book Antiqua" w:hAnsi="Book Antiqua"/>
        </w:rPr>
        <w:t xml:space="preserve"> as there was clear evidence of fracture union radiologically</w:t>
      </w:r>
      <w:r w:rsidR="004D3356" w:rsidRPr="00104D48">
        <w:rPr>
          <w:rFonts w:ascii="Book Antiqua" w:hAnsi="Book Antiqua"/>
        </w:rPr>
        <w:t>,</w:t>
      </w:r>
      <w:r w:rsidR="00525B6F" w:rsidRPr="00104D48">
        <w:rPr>
          <w:rFonts w:ascii="Book Antiqua" w:hAnsi="Book Antiqua"/>
        </w:rPr>
        <w:t xml:space="preserve"> and clinically</w:t>
      </w:r>
      <w:r w:rsidR="00D1561D" w:rsidRPr="00104D48">
        <w:rPr>
          <w:rFonts w:ascii="Book Antiqua" w:hAnsi="Book Antiqua"/>
        </w:rPr>
        <w:t xml:space="preserve"> there was no pain.</w:t>
      </w:r>
      <w:r w:rsidR="00525B6F" w:rsidRPr="00104D48">
        <w:rPr>
          <w:rFonts w:ascii="Book Antiqua" w:hAnsi="Book Antiqua"/>
        </w:rPr>
        <w:t xml:space="preserve"> </w:t>
      </w:r>
      <w:r w:rsidR="00D1561D" w:rsidRPr="00104D48">
        <w:rPr>
          <w:rFonts w:ascii="Book Antiqua" w:hAnsi="Book Antiqua"/>
        </w:rPr>
        <w:t xml:space="preserve">With </w:t>
      </w:r>
      <w:r w:rsidR="00D1561D" w:rsidRPr="00104D48">
        <w:rPr>
          <w:rFonts w:ascii="Book Antiqua" w:hAnsi="Book Antiqua"/>
        </w:rPr>
        <w:lastRenderedPageBreak/>
        <w:t xml:space="preserve">further guidance from physiotherapy, he </w:t>
      </w:r>
      <w:r w:rsidR="00894C6E">
        <w:rPr>
          <w:rFonts w:ascii="Book Antiqua" w:hAnsi="Book Antiqua"/>
        </w:rPr>
        <w:t>returned to running at 6 mo</w:t>
      </w:r>
      <w:r w:rsidR="00525B6F" w:rsidRPr="00104D48">
        <w:rPr>
          <w:rFonts w:ascii="Book Antiqua" w:hAnsi="Book Antiqua"/>
        </w:rPr>
        <w:t xml:space="preserve"> post-diagnosis</w:t>
      </w:r>
      <w:r w:rsidR="00D1561D" w:rsidRPr="00104D48">
        <w:rPr>
          <w:rFonts w:ascii="Book Antiqua" w:hAnsi="Book Antiqua"/>
        </w:rPr>
        <w:t>, and returned to racing 9 mo post diagnosis</w:t>
      </w:r>
      <w:r w:rsidR="00525B6F" w:rsidRPr="00104D48">
        <w:rPr>
          <w:rFonts w:ascii="Book Antiqua" w:hAnsi="Book Antiqua"/>
        </w:rPr>
        <w:t>.</w:t>
      </w:r>
    </w:p>
    <w:p w:rsidR="00525B6F" w:rsidRPr="00104D48" w:rsidRDefault="00D1561D" w:rsidP="009F2BB7">
      <w:pPr>
        <w:spacing w:line="360" w:lineRule="auto"/>
        <w:ind w:firstLineChars="100" w:firstLine="240"/>
        <w:jc w:val="both"/>
        <w:rPr>
          <w:rFonts w:ascii="Book Antiqua" w:hAnsi="Book Antiqua"/>
          <w:lang w:eastAsia="zh-CN"/>
        </w:rPr>
      </w:pPr>
      <w:r w:rsidRPr="00104D48">
        <w:rPr>
          <w:rFonts w:ascii="Book Antiqua" w:hAnsi="Book Antiqua"/>
        </w:rPr>
        <w:t>He had dedicated follow-up over 2 years with sequential radiographs to assess that the fractu</w:t>
      </w:r>
      <w:r w:rsidR="00DF4255">
        <w:rPr>
          <w:rFonts w:ascii="Book Antiqua" w:hAnsi="Book Antiqua"/>
        </w:rPr>
        <w:t>re united and did not displace.</w:t>
      </w:r>
    </w:p>
    <w:p w:rsidR="00525B6F" w:rsidRPr="00104D48" w:rsidRDefault="00525B6F" w:rsidP="00583CA0">
      <w:pPr>
        <w:spacing w:line="360" w:lineRule="auto"/>
        <w:ind w:firstLineChars="100" w:firstLine="240"/>
        <w:jc w:val="both"/>
        <w:rPr>
          <w:rFonts w:ascii="Book Antiqua" w:hAnsi="Book Antiqua"/>
        </w:rPr>
      </w:pPr>
      <w:r w:rsidRPr="00104D48">
        <w:rPr>
          <w:rFonts w:ascii="Book Antiqua" w:hAnsi="Book Antiqua"/>
        </w:rPr>
        <w:t xml:space="preserve">At 2 years follow-up, he reports </w:t>
      </w:r>
      <w:r w:rsidR="00D1561D" w:rsidRPr="00104D48">
        <w:rPr>
          <w:rFonts w:ascii="Book Antiqua" w:hAnsi="Book Antiqua"/>
        </w:rPr>
        <w:t>no symptoms</w:t>
      </w:r>
      <w:r w:rsidRPr="00104D48">
        <w:rPr>
          <w:rFonts w:ascii="Book Antiqua" w:hAnsi="Book Antiqua"/>
        </w:rPr>
        <w:t xml:space="preserve"> and </w:t>
      </w:r>
      <w:r w:rsidR="00D1561D" w:rsidRPr="00104D48">
        <w:rPr>
          <w:rFonts w:ascii="Book Antiqua" w:hAnsi="Book Antiqua"/>
        </w:rPr>
        <w:t xml:space="preserve">his </w:t>
      </w:r>
      <w:r w:rsidRPr="00104D48">
        <w:rPr>
          <w:rFonts w:ascii="Book Antiqua" w:hAnsi="Book Antiqua"/>
        </w:rPr>
        <w:t>radiographs show complete healing of the stress fracture.</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583CA0" w:rsidRPr="00104D48">
        <w:rPr>
          <w:rFonts w:ascii="Book Antiqua" w:hAnsi="Book Antiqua"/>
          <w:b/>
        </w:rPr>
        <w:t>m</w:t>
      </w:r>
      <w:r w:rsidRPr="00104D48">
        <w:rPr>
          <w:rFonts w:ascii="Book Antiqua" w:hAnsi="Book Antiqua"/>
          <w:b/>
        </w:rPr>
        <w:t xml:space="preserve">essage: </w:t>
      </w:r>
      <w:r w:rsidR="00D1561D" w:rsidRPr="00104D48">
        <w:rPr>
          <w:rFonts w:ascii="Book Antiqua" w:hAnsi="Book Antiqua"/>
        </w:rPr>
        <w:t>The f</w:t>
      </w:r>
      <w:r w:rsidRPr="00104D48">
        <w:rPr>
          <w:rFonts w:ascii="Book Antiqua" w:hAnsi="Book Antiqua"/>
        </w:rPr>
        <w:t>irst line m</w:t>
      </w:r>
      <w:r w:rsidR="00D1561D" w:rsidRPr="00104D48">
        <w:rPr>
          <w:rFonts w:ascii="Book Antiqua" w:hAnsi="Book Antiqua"/>
        </w:rPr>
        <w:t>anagement of undisplaced medial-</w:t>
      </w:r>
      <w:r w:rsidRPr="00104D48">
        <w:rPr>
          <w:rFonts w:ascii="Book Antiqua" w:hAnsi="Book Antiqua"/>
        </w:rPr>
        <w:t>sided compression femoral neck stress fractures</w:t>
      </w:r>
      <w:r w:rsidR="00D1561D" w:rsidRPr="00104D48">
        <w:rPr>
          <w:rFonts w:ascii="Book Antiqua" w:hAnsi="Book Antiqua"/>
        </w:rPr>
        <w:t>,</w:t>
      </w:r>
      <w:r w:rsidRPr="00104D48">
        <w:rPr>
          <w:rFonts w:ascii="Book Antiqua" w:hAnsi="Book Antiqua"/>
        </w:rPr>
        <w:t xml:space="preserve"> which extend less than 50% of the femoral neck width</w:t>
      </w:r>
      <w:r w:rsidR="00D1561D" w:rsidRPr="00104D48">
        <w:rPr>
          <w:rFonts w:ascii="Book Antiqua" w:hAnsi="Book Antiqua"/>
        </w:rPr>
        <w:t>,</w:t>
      </w:r>
      <w:r w:rsidRPr="00104D48">
        <w:rPr>
          <w:rFonts w:ascii="Book Antiqua" w:hAnsi="Book Antiqua"/>
        </w:rPr>
        <w:t xml:space="preserve"> </w:t>
      </w:r>
      <w:r w:rsidR="00D1561D" w:rsidRPr="00104D48">
        <w:rPr>
          <w:rFonts w:ascii="Book Antiqua" w:hAnsi="Book Antiqua"/>
        </w:rPr>
        <w:t>is</w:t>
      </w:r>
      <w:r w:rsidRPr="00104D48">
        <w:rPr>
          <w:rFonts w:ascii="Book Antiqua" w:hAnsi="Book Antiqua"/>
        </w:rPr>
        <w:t xml:space="preserve"> conservative management, with </w:t>
      </w:r>
      <w:r w:rsidR="00D1561D" w:rsidRPr="00104D48">
        <w:rPr>
          <w:rFonts w:ascii="Book Antiqua" w:hAnsi="Book Antiqua"/>
        </w:rPr>
        <w:t>limited weight bearing using</w:t>
      </w:r>
      <w:r w:rsidRPr="00104D48">
        <w:rPr>
          <w:rFonts w:ascii="Book Antiqua" w:hAnsi="Book Antiqua"/>
        </w:rPr>
        <w:t xml:space="preserve"> crutches, followed by a progressive weight-bearing programme</w:t>
      </w:r>
      <w:r w:rsidR="00D1561D" w:rsidRPr="00104D48">
        <w:rPr>
          <w:rFonts w:ascii="Book Antiqua" w:hAnsi="Book Antiqua"/>
        </w:rPr>
        <w:t xml:space="preserve"> and then a return to exercise programme, </w:t>
      </w:r>
      <w:r w:rsidR="00CB5B36" w:rsidRPr="00104D48">
        <w:rPr>
          <w:rFonts w:ascii="Book Antiqua" w:hAnsi="Book Antiqua"/>
        </w:rPr>
        <w:t>under the supervision of</w:t>
      </w:r>
      <w:r w:rsidR="00D1561D" w:rsidRPr="00104D48">
        <w:rPr>
          <w:rFonts w:ascii="Book Antiqua" w:hAnsi="Book Antiqua"/>
        </w:rPr>
        <w:t xml:space="preserve"> the </w:t>
      </w:r>
      <w:r w:rsidRPr="00104D48">
        <w:rPr>
          <w:rFonts w:ascii="Book Antiqua" w:hAnsi="Book Antiqua"/>
        </w:rPr>
        <w:t>physiotherapy</w:t>
      </w:r>
      <w:r w:rsidR="00D1561D" w:rsidRPr="00104D48">
        <w:rPr>
          <w:rFonts w:ascii="Book Antiqua" w:hAnsi="Book Antiqua"/>
        </w:rPr>
        <w:t xml:space="preserve"> team</w:t>
      </w:r>
      <w:r w:rsidRPr="00104D48">
        <w:rPr>
          <w:rFonts w:ascii="Book Antiqua" w:hAnsi="Book Antiqua"/>
        </w:rPr>
        <w:t>.</w:t>
      </w:r>
    </w:p>
    <w:p w:rsidR="00525B6F" w:rsidRPr="009E5593" w:rsidRDefault="00525B6F" w:rsidP="00762418">
      <w:pPr>
        <w:spacing w:line="360" w:lineRule="auto"/>
        <w:jc w:val="both"/>
        <w:rPr>
          <w:rFonts w:ascii="Book Antiqua" w:hAnsi="Book Antiqua"/>
          <w:b/>
          <w:i/>
        </w:rPr>
      </w:pPr>
    </w:p>
    <w:p w:rsidR="00525B6F" w:rsidRPr="009E5593" w:rsidRDefault="007C512C" w:rsidP="00762418">
      <w:pPr>
        <w:spacing w:line="360" w:lineRule="auto"/>
        <w:jc w:val="both"/>
        <w:rPr>
          <w:rFonts w:ascii="Book Antiqua" w:hAnsi="Book Antiqua"/>
          <w:b/>
          <w:i/>
        </w:rPr>
      </w:pPr>
      <w:r w:rsidRPr="009E5593">
        <w:rPr>
          <w:rFonts w:ascii="Book Antiqua" w:hAnsi="Book Antiqua"/>
          <w:b/>
          <w:i/>
        </w:rPr>
        <w:t>Case 5: A</w:t>
      </w:r>
      <w:r w:rsidR="009E5593" w:rsidRPr="009E5593">
        <w:rPr>
          <w:rFonts w:ascii="Book Antiqua" w:hAnsi="Book Antiqua"/>
          <w:b/>
          <w:i/>
        </w:rPr>
        <w:t xml:space="preserve"> medial malleolar stress frac</w:t>
      </w:r>
      <w:r w:rsidR="00790A87" w:rsidRPr="009E5593">
        <w:rPr>
          <w:rFonts w:ascii="Book Antiqua" w:hAnsi="Book Antiqua"/>
          <w:b/>
          <w:i/>
        </w:rPr>
        <w:t>ture (</w:t>
      </w:r>
      <w:r w:rsidR="00525B6F" w:rsidRPr="009E5593">
        <w:rPr>
          <w:rFonts w:ascii="Book Antiqua" w:hAnsi="Book Antiqua"/>
          <w:b/>
          <w:i/>
        </w:rPr>
        <w:t>Figure 5)</w:t>
      </w:r>
    </w:p>
    <w:p w:rsidR="009E41D9" w:rsidRPr="00104D48" w:rsidRDefault="00525B6F" w:rsidP="00762418">
      <w:pPr>
        <w:spacing w:line="360" w:lineRule="auto"/>
        <w:jc w:val="both"/>
        <w:rPr>
          <w:rFonts w:ascii="Book Antiqua" w:hAnsi="Book Antiqua"/>
        </w:rPr>
      </w:pPr>
      <w:r w:rsidRPr="00104D48">
        <w:rPr>
          <w:rFonts w:ascii="Book Antiqua" w:hAnsi="Book Antiqua"/>
        </w:rPr>
        <w:t xml:space="preserve">A 21 year old high performance middle distance runner presented to </w:t>
      </w:r>
      <w:r w:rsidR="009E41D9" w:rsidRPr="00104D48">
        <w:rPr>
          <w:rFonts w:ascii="Book Antiqua" w:hAnsi="Book Antiqua"/>
        </w:rPr>
        <w:t>the Sports Medicine C</w:t>
      </w:r>
      <w:r w:rsidRPr="00104D48">
        <w:rPr>
          <w:rFonts w:ascii="Book Antiqua" w:hAnsi="Book Antiqua"/>
        </w:rPr>
        <w:t>linic with a 4 mo history of atraumatic medial ankle pain. He was otherwise in good health.</w:t>
      </w:r>
      <w:r w:rsidR="00DF4255">
        <w:rPr>
          <w:rFonts w:ascii="Book Antiqua" w:hAnsi="Book Antiqua" w:hint="eastAsia"/>
          <w:lang w:eastAsia="zh-CN"/>
        </w:rPr>
        <w:t xml:space="preserve"> </w:t>
      </w:r>
      <w:r w:rsidRPr="00104D48">
        <w:rPr>
          <w:rFonts w:ascii="Book Antiqua" w:hAnsi="Book Antiqua"/>
        </w:rPr>
        <w:t>Radiographs revealed a</w:t>
      </w:r>
      <w:r w:rsidR="009E41D9" w:rsidRPr="00104D48">
        <w:rPr>
          <w:rFonts w:ascii="Book Antiqua" w:hAnsi="Book Antiqua"/>
        </w:rPr>
        <w:t>n</w:t>
      </w:r>
      <w:r w:rsidRPr="00104D48">
        <w:rPr>
          <w:rFonts w:ascii="Book Antiqua" w:hAnsi="Book Antiqua"/>
        </w:rPr>
        <w:t xml:space="preserve"> </w:t>
      </w:r>
      <w:r w:rsidR="009E41D9" w:rsidRPr="00104D48">
        <w:rPr>
          <w:rFonts w:ascii="Book Antiqua" w:hAnsi="Book Antiqua"/>
        </w:rPr>
        <w:t xml:space="preserve">undisplaced </w:t>
      </w:r>
      <w:r w:rsidRPr="00104D48">
        <w:rPr>
          <w:rFonts w:ascii="Book Antiqua" w:hAnsi="Book Antiqua"/>
        </w:rPr>
        <w:t>complete</w:t>
      </w:r>
      <w:r w:rsidR="009E41D9" w:rsidRPr="00104D48">
        <w:rPr>
          <w:rFonts w:ascii="Book Antiqua" w:hAnsi="Book Antiqua"/>
        </w:rPr>
        <w:t>d</w:t>
      </w:r>
      <w:r w:rsidRPr="00104D48">
        <w:rPr>
          <w:rFonts w:ascii="Book Antiqua" w:hAnsi="Book Antiqua"/>
        </w:rPr>
        <w:t xml:space="preserve"> medial malleolar stress fracture.</w:t>
      </w:r>
      <w:r w:rsidR="00DF4255">
        <w:rPr>
          <w:rFonts w:ascii="Book Antiqua" w:hAnsi="Book Antiqua" w:hint="eastAsia"/>
          <w:lang w:eastAsia="zh-CN"/>
        </w:rPr>
        <w:t xml:space="preserve"> </w:t>
      </w:r>
      <w:r w:rsidRPr="00104D48">
        <w:rPr>
          <w:rFonts w:ascii="Book Antiqua" w:hAnsi="Book Antiqua"/>
        </w:rPr>
        <w:t>The limb was distally neuro-vascularly intact and the overlying skin was healthy.</w:t>
      </w:r>
      <w:r w:rsidR="009E41D9" w:rsidRPr="00104D48">
        <w:rPr>
          <w:rFonts w:ascii="Book Antiqua" w:hAnsi="Book Antiqua"/>
        </w:rPr>
        <w:t xml:space="preserve"> His blood tests (bone profile and biochemistry) were normal and his BMI was 23</w:t>
      </w:r>
      <w:r w:rsidR="00165854" w:rsidRPr="00104D48">
        <w:rPr>
          <w:rFonts w:ascii="Book Antiqua" w:hAnsi="Book Antiqua"/>
        </w:rPr>
        <w:t xml:space="preserve"> </w:t>
      </w:r>
      <w:r w:rsidR="00165854" w:rsidRPr="00104D48">
        <w:rPr>
          <w:rStyle w:val="tgc"/>
          <w:rFonts w:ascii="Book Antiqua" w:hAnsi="Book Antiqua"/>
          <w:bCs/>
        </w:rPr>
        <w:t>kg</w:t>
      </w:r>
      <w:r w:rsidR="00165854" w:rsidRPr="00104D48">
        <w:rPr>
          <w:rStyle w:val="tgc"/>
          <w:rFonts w:ascii="Book Antiqua" w:hAnsi="Book Antiqua"/>
        </w:rPr>
        <w:t>/m</w:t>
      </w:r>
      <w:r w:rsidR="00165854" w:rsidRPr="00104D48">
        <w:rPr>
          <w:rStyle w:val="tgc"/>
          <w:rFonts w:ascii="Book Antiqua" w:hAnsi="Book Antiqua"/>
          <w:vertAlign w:val="superscript"/>
        </w:rPr>
        <w:t>2</w:t>
      </w:r>
      <w:r w:rsidR="009E41D9" w:rsidRPr="00104D48">
        <w:rPr>
          <w:rFonts w:ascii="Book Antiqua" w:hAnsi="Book Antiqua"/>
        </w:rPr>
        <w:t>.</w:t>
      </w:r>
      <w:r w:rsidR="00AC0FB2" w:rsidRPr="00104D48">
        <w:rPr>
          <w:rFonts w:ascii="Book Antiqua" w:hAnsi="Book Antiqua"/>
        </w:rPr>
        <w:t xml:space="preserve"> With the distinct radiographic changes, demonstrating a clear fracture line, MRI Scan was not felt to be necessary.</w:t>
      </w:r>
    </w:p>
    <w:p w:rsidR="00525B6F" w:rsidRPr="00104D48" w:rsidRDefault="009E41D9" w:rsidP="00641B38">
      <w:pPr>
        <w:spacing w:line="360" w:lineRule="auto"/>
        <w:ind w:firstLineChars="100" w:firstLine="240"/>
        <w:jc w:val="both"/>
        <w:rPr>
          <w:rFonts w:ascii="Book Antiqua" w:hAnsi="Book Antiqua"/>
        </w:rPr>
      </w:pPr>
      <w:r w:rsidRPr="00104D48">
        <w:rPr>
          <w:rFonts w:ascii="Book Antiqua" w:hAnsi="Book Antiqua"/>
        </w:rPr>
        <w:t>During</w:t>
      </w:r>
      <w:r w:rsidR="00525B6F" w:rsidRPr="00104D48">
        <w:rPr>
          <w:rFonts w:ascii="Book Antiqua" w:hAnsi="Book Antiqua"/>
        </w:rPr>
        <w:t xml:space="preserve"> an informed discussion in clinic, he was advised </w:t>
      </w:r>
      <w:r w:rsidRPr="00104D48">
        <w:rPr>
          <w:rFonts w:ascii="Book Antiqua" w:hAnsi="Book Antiqua"/>
        </w:rPr>
        <w:t>that both surgical and</w:t>
      </w:r>
      <w:r w:rsidR="00525B6F" w:rsidRPr="00104D48">
        <w:rPr>
          <w:rFonts w:ascii="Book Antiqua" w:hAnsi="Book Antiqua"/>
        </w:rPr>
        <w:t xml:space="preserve"> conservative management</w:t>
      </w:r>
      <w:r w:rsidRPr="00104D48">
        <w:rPr>
          <w:rFonts w:ascii="Book Antiqua" w:hAnsi="Book Antiqua"/>
        </w:rPr>
        <w:t xml:space="preserve"> were options</w:t>
      </w:r>
      <w:r w:rsidR="00525B6F" w:rsidRPr="00104D48">
        <w:rPr>
          <w:rFonts w:ascii="Book Antiqua" w:hAnsi="Book Antiqua"/>
        </w:rPr>
        <w:t>, with surgical management</w:t>
      </w:r>
      <w:r w:rsidR="00BA693A" w:rsidRPr="00104D48">
        <w:rPr>
          <w:rFonts w:ascii="Book Antiqua" w:hAnsi="Book Antiqua"/>
        </w:rPr>
        <w:t xml:space="preserve"> most likely</w:t>
      </w:r>
      <w:r w:rsidR="00525B6F" w:rsidRPr="00104D48">
        <w:rPr>
          <w:rFonts w:ascii="Book Antiqua" w:hAnsi="Book Antiqua"/>
        </w:rPr>
        <w:t xml:space="preserve"> offering </w:t>
      </w:r>
      <w:r w:rsidR="00BA693A" w:rsidRPr="00104D48">
        <w:rPr>
          <w:rFonts w:ascii="Book Antiqua" w:hAnsi="Book Antiqua"/>
        </w:rPr>
        <w:t>a quicker return time</w:t>
      </w:r>
      <w:r w:rsidR="00525B6F" w:rsidRPr="00104D48">
        <w:rPr>
          <w:rFonts w:ascii="Book Antiqua" w:hAnsi="Book Antiqua"/>
        </w:rPr>
        <w:t xml:space="preserve"> to sport but</w:t>
      </w:r>
      <w:r w:rsidR="00BA693A" w:rsidRPr="00104D48">
        <w:rPr>
          <w:rFonts w:ascii="Book Antiqua" w:hAnsi="Book Antiqua"/>
        </w:rPr>
        <w:t xml:space="preserve"> with the risk of </w:t>
      </w:r>
      <w:r w:rsidR="009710F1" w:rsidRPr="00104D48">
        <w:rPr>
          <w:rFonts w:ascii="Book Antiqua" w:hAnsi="Book Antiqua"/>
        </w:rPr>
        <w:t>developing</w:t>
      </w:r>
      <w:r w:rsidR="00525B6F" w:rsidRPr="00104D48">
        <w:rPr>
          <w:rFonts w:ascii="Book Antiqua" w:hAnsi="Book Antiqua"/>
        </w:rPr>
        <w:t xml:space="preserve"> surgical complications. Due to a desire to return to sport as quickly as possible, he chose to undergo surgical management of his fracture. The following day, he </w:t>
      </w:r>
      <w:r w:rsidR="00165854" w:rsidRPr="00104D48">
        <w:rPr>
          <w:rFonts w:ascii="Book Antiqua" w:hAnsi="Book Antiqua"/>
        </w:rPr>
        <w:t>underwent fixation of his</w:t>
      </w:r>
      <w:r w:rsidR="00525B6F" w:rsidRPr="00104D48">
        <w:rPr>
          <w:rFonts w:ascii="Book Antiqua" w:hAnsi="Book Antiqua"/>
        </w:rPr>
        <w:t xml:space="preserve"> fracture with</w:t>
      </w:r>
      <w:r w:rsidR="00BA693A" w:rsidRPr="00104D48">
        <w:rPr>
          <w:rFonts w:ascii="Book Antiqua" w:hAnsi="Book Antiqua"/>
        </w:rPr>
        <w:t xml:space="preserve"> two</w:t>
      </w:r>
      <w:r w:rsidR="00525B6F" w:rsidRPr="00104D48">
        <w:rPr>
          <w:rFonts w:ascii="Book Antiqua" w:hAnsi="Book Antiqua"/>
        </w:rPr>
        <w:t xml:space="preserve"> 4.0mm AO cannulated cancellous screws.</w:t>
      </w:r>
    </w:p>
    <w:p w:rsidR="00525B6F" w:rsidRPr="00104D48" w:rsidRDefault="00525B6F" w:rsidP="00F42D65">
      <w:pPr>
        <w:spacing w:line="360" w:lineRule="auto"/>
        <w:ind w:firstLineChars="100" w:firstLine="240"/>
        <w:jc w:val="both"/>
        <w:rPr>
          <w:rFonts w:ascii="Book Antiqua" w:hAnsi="Book Antiqua"/>
        </w:rPr>
      </w:pPr>
      <w:r w:rsidRPr="00104D48">
        <w:rPr>
          <w:rFonts w:ascii="Book Antiqua" w:hAnsi="Book Antiqua"/>
        </w:rPr>
        <w:t>Post-operatively, he was non</w:t>
      </w:r>
      <w:r w:rsidR="009710F1" w:rsidRPr="00104D48">
        <w:rPr>
          <w:rFonts w:ascii="Book Antiqua" w:hAnsi="Book Antiqua"/>
        </w:rPr>
        <w:t>-</w:t>
      </w:r>
      <w:r w:rsidRPr="00104D48">
        <w:rPr>
          <w:rFonts w:ascii="Book Antiqua" w:hAnsi="Book Antiqua"/>
        </w:rPr>
        <w:t>weight</w:t>
      </w:r>
      <w:r w:rsidR="009710F1" w:rsidRPr="00104D48">
        <w:rPr>
          <w:rFonts w:ascii="Book Antiqua" w:hAnsi="Book Antiqua"/>
        </w:rPr>
        <w:t>-</w:t>
      </w:r>
      <w:r w:rsidRPr="00104D48">
        <w:rPr>
          <w:rFonts w:ascii="Book Antiqua" w:hAnsi="Book Antiqua"/>
        </w:rPr>
        <w:t xml:space="preserve">bearing for 3 </w:t>
      </w:r>
      <w:r w:rsidR="00894C6E">
        <w:rPr>
          <w:rFonts w:ascii="Book Antiqua" w:hAnsi="Book Antiqua"/>
        </w:rPr>
        <w:t>wk</w:t>
      </w:r>
      <w:r w:rsidRPr="00104D48">
        <w:rPr>
          <w:rFonts w:ascii="Book Antiqua" w:hAnsi="Book Antiqua"/>
        </w:rPr>
        <w:t xml:space="preserve">, </w:t>
      </w:r>
      <w:r w:rsidR="00BA693A" w:rsidRPr="00104D48">
        <w:rPr>
          <w:rFonts w:ascii="Book Antiqua" w:hAnsi="Book Antiqua"/>
        </w:rPr>
        <w:t xml:space="preserve">and </w:t>
      </w:r>
      <w:r w:rsidRPr="00104D48">
        <w:rPr>
          <w:rFonts w:ascii="Book Antiqua" w:hAnsi="Book Antiqua"/>
        </w:rPr>
        <w:t xml:space="preserve">then </w:t>
      </w:r>
      <w:r w:rsidR="00BA693A" w:rsidRPr="00104D48">
        <w:rPr>
          <w:rFonts w:ascii="Book Antiqua" w:hAnsi="Book Antiqua"/>
        </w:rPr>
        <w:t xml:space="preserve">he </w:t>
      </w:r>
      <w:r w:rsidRPr="00104D48">
        <w:rPr>
          <w:rFonts w:ascii="Book Antiqua" w:hAnsi="Book Antiqua"/>
        </w:rPr>
        <w:t>progressed to full weight</w:t>
      </w:r>
      <w:r w:rsidR="00BA693A" w:rsidRPr="00104D48">
        <w:rPr>
          <w:rFonts w:ascii="Book Antiqua" w:hAnsi="Book Antiqua"/>
        </w:rPr>
        <w:t>-</w:t>
      </w:r>
      <w:r w:rsidR="00165854" w:rsidRPr="00104D48">
        <w:rPr>
          <w:rFonts w:ascii="Book Antiqua" w:hAnsi="Book Antiqua"/>
        </w:rPr>
        <w:t>bearing in</w:t>
      </w:r>
      <w:r w:rsidRPr="00104D48">
        <w:rPr>
          <w:rFonts w:ascii="Book Antiqua" w:hAnsi="Book Antiqua"/>
        </w:rPr>
        <w:t xml:space="preserve"> </w:t>
      </w:r>
      <w:r w:rsidR="00BA693A" w:rsidRPr="00104D48">
        <w:rPr>
          <w:rFonts w:ascii="Book Antiqua" w:hAnsi="Book Antiqua"/>
        </w:rPr>
        <w:t>an Aircast cast boot</w:t>
      </w:r>
      <w:r w:rsidRPr="00104D48">
        <w:rPr>
          <w:rFonts w:ascii="Book Antiqua" w:hAnsi="Book Antiqua"/>
        </w:rPr>
        <w:t>. He returned to light</w:t>
      </w:r>
      <w:r w:rsidR="00BA693A" w:rsidRPr="00104D48">
        <w:rPr>
          <w:rFonts w:ascii="Book Antiqua" w:hAnsi="Book Antiqua"/>
        </w:rPr>
        <w:t xml:space="preserve"> running</w:t>
      </w:r>
      <w:r w:rsidRPr="00104D48">
        <w:rPr>
          <w:rFonts w:ascii="Book Antiqua" w:hAnsi="Book Antiqua"/>
        </w:rPr>
        <w:t xml:space="preserve"> tra</w:t>
      </w:r>
      <w:r w:rsidR="00BA693A" w:rsidRPr="00104D48">
        <w:rPr>
          <w:rFonts w:ascii="Book Antiqua" w:hAnsi="Book Antiqua"/>
        </w:rPr>
        <w:t>ining 2 mo post-surgery</w:t>
      </w:r>
      <w:r w:rsidR="00165854" w:rsidRPr="00104D48">
        <w:rPr>
          <w:rFonts w:ascii="Book Antiqua" w:hAnsi="Book Antiqua"/>
        </w:rPr>
        <w:t>, and</w:t>
      </w:r>
      <w:r w:rsidR="00BA693A" w:rsidRPr="00104D48">
        <w:rPr>
          <w:rFonts w:ascii="Book Antiqua" w:hAnsi="Book Antiqua"/>
        </w:rPr>
        <w:t xml:space="preserve"> to full-level </w:t>
      </w:r>
      <w:r w:rsidRPr="00104D48">
        <w:rPr>
          <w:rFonts w:ascii="Book Antiqua" w:hAnsi="Book Antiqua"/>
        </w:rPr>
        <w:t>sports 3 mo post-surgery.</w:t>
      </w:r>
    </w:p>
    <w:p w:rsidR="00525B6F" w:rsidRPr="00104D48" w:rsidRDefault="00525B6F" w:rsidP="00E57929">
      <w:pPr>
        <w:spacing w:line="360" w:lineRule="auto"/>
        <w:ind w:firstLineChars="100" w:firstLine="240"/>
        <w:jc w:val="both"/>
        <w:rPr>
          <w:rFonts w:ascii="Book Antiqua" w:hAnsi="Book Antiqua"/>
        </w:rPr>
      </w:pPr>
      <w:r w:rsidRPr="00104D48">
        <w:rPr>
          <w:rFonts w:ascii="Book Antiqua" w:hAnsi="Book Antiqua"/>
        </w:rPr>
        <w:t xml:space="preserve">At 2 years follow-up, he continues to participate at the same level of running he was at pre-injury. He reports occasional pain at the fracture site, particularly on prolonged </w:t>
      </w:r>
      <w:r w:rsidRPr="00104D48">
        <w:rPr>
          <w:rFonts w:ascii="Book Antiqua" w:hAnsi="Book Antiqua"/>
        </w:rPr>
        <w:lastRenderedPageBreak/>
        <w:t>running in the cold, but otherwise is asymptomatic and radiographs show complete healing of the stress fracture.</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rPr>
      </w:pPr>
      <w:r w:rsidRPr="00104D48">
        <w:rPr>
          <w:rFonts w:ascii="Book Antiqua" w:hAnsi="Book Antiqua"/>
          <w:b/>
        </w:rPr>
        <w:t xml:space="preserve">Key </w:t>
      </w:r>
      <w:r w:rsidR="006D7882" w:rsidRPr="00104D48">
        <w:rPr>
          <w:rFonts w:ascii="Book Antiqua" w:hAnsi="Book Antiqua"/>
          <w:b/>
        </w:rPr>
        <w:t>m</w:t>
      </w:r>
      <w:r w:rsidRPr="00104D48">
        <w:rPr>
          <w:rFonts w:ascii="Book Antiqua" w:hAnsi="Book Antiqua"/>
          <w:b/>
        </w:rPr>
        <w:t xml:space="preserve">essage: </w:t>
      </w:r>
      <w:r w:rsidRPr="00104D48">
        <w:rPr>
          <w:rFonts w:ascii="Book Antiqua" w:hAnsi="Book Antiqua"/>
        </w:rPr>
        <w:t>Primary surgical management of</w:t>
      </w:r>
      <w:r w:rsidR="00BA693A" w:rsidRPr="00104D48">
        <w:rPr>
          <w:rFonts w:ascii="Book Antiqua" w:hAnsi="Book Antiqua"/>
        </w:rPr>
        <w:t xml:space="preserve"> undisplaced</w:t>
      </w:r>
      <w:r w:rsidRPr="00104D48">
        <w:rPr>
          <w:rFonts w:ascii="Book Antiqua" w:hAnsi="Book Antiqua"/>
        </w:rPr>
        <w:t xml:space="preserve"> completed medial malleolar stress fractures can result in improved return to sport times </w:t>
      </w:r>
      <w:r w:rsidR="00BA693A" w:rsidRPr="00104D48">
        <w:rPr>
          <w:rFonts w:ascii="Book Antiqua" w:hAnsi="Book Antiqua"/>
        </w:rPr>
        <w:t>compared to</w:t>
      </w:r>
      <w:r w:rsidRPr="00104D48">
        <w:rPr>
          <w:rFonts w:ascii="Book Antiqua" w:hAnsi="Book Antiqua"/>
        </w:rPr>
        <w:t xml:space="preserve"> conservative management, though</w:t>
      </w:r>
      <w:r w:rsidR="00BA693A" w:rsidRPr="00104D48">
        <w:rPr>
          <w:rFonts w:ascii="Book Antiqua" w:hAnsi="Book Antiqua"/>
        </w:rPr>
        <w:t xml:space="preserve"> this</w:t>
      </w:r>
      <w:r w:rsidRPr="00104D48">
        <w:rPr>
          <w:rFonts w:ascii="Book Antiqua" w:hAnsi="Book Antiqua"/>
        </w:rPr>
        <w:t xml:space="preserve"> expose</w:t>
      </w:r>
      <w:r w:rsidR="00BA693A" w:rsidRPr="00104D48">
        <w:rPr>
          <w:rFonts w:ascii="Book Antiqua" w:hAnsi="Book Antiqua"/>
        </w:rPr>
        <w:t>s</w:t>
      </w:r>
      <w:r w:rsidRPr="00104D48">
        <w:rPr>
          <w:rFonts w:ascii="Book Antiqua" w:hAnsi="Book Antiqua"/>
        </w:rPr>
        <w:t xml:space="preserve"> the patient to the risk of surgical complications.</w:t>
      </w:r>
    </w:p>
    <w:p w:rsidR="00525B6F" w:rsidRPr="00104D48" w:rsidRDefault="00525B6F" w:rsidP="00762418">
      <w:pPr>
        <w:spacing w:line="360" w:lineRule="auto"/>
        <w:jc w:val="both"/>
        <w:rPr>
          <w:rFonts w:ascii="Book Antiqua" w:hAnsi="Book Antiqua"/>
          <w:b/>
        </w:rPr>
      </w:pPr>
    </w:p>
    <w:p w:rsidR="00525B6F" w:rsidRPr="00104D48" w:rsidRDefault="00525B6F" w:rsidP="00762418">
      <w:pPr>
        <w:spacing w:line="360" w:lineRule="auto"/>
        <w:jc w:val="both"/>
        <w:rPr>
          <w:rFonts w:ascii="Book Antiqua" w:hAnsi="Book Antiqua"/>
          <w:b/>
        </w:rPr>
      </w:pPr>
      <w:r w:rsidRPr="00104D48">
        <w:rPr>
          <w:rFonts w:ascii="Book Antiqua" w:hAnsi="Book Antiqua"/>
          <w:b/>
        </w:rPr>
        <w:t>DISCUSSION</w:t>
      </w:r>
    </w:p>
    <w:p w:rsidR="00D354DB" w:rsidRPr="00104D48" w:rsidRDefault="00D354DB" w:rsidP="00762418">
      <w:pPr>
        <w:spacing w:line="360" w:lineRule="auto"/>
        <w:jc w:val="both"/>
        <w:rPr>
          <w:rFonts w:ascii="Book Antiqua" w:hAnsi="Book Antiqua"/>
        </w:rPr>
      </w:pPr>
      <w:r w:rsidRPr="00104D48">
        <w:rPr>
          <w:rFonts w:ascii="Book Antiqua" w:hAnsi="Book Antiqua"/>
        </w:rPr>
        <w:t>Within</w:t>
      </w:r>
      <w:r w:rsidR="00965860" w:rsidRPr="00104D48">
        <w:rPr>
          <w:rFonts w:ascii="Book Antiqua" w:hAnsi="Book Antiqua"/>
        </w:rPr>
        <w:t xml:space="preserve"> this</w:t>
      </w:r>
      <w:r w:rsidRPr="00104D48">
        <w:rPr>
          <w:rFonts w:ascii="Book Antiqua" w:hAnsi="Book Antiqua"/>
        </w:rPr>
        <w:t xml:space="preserve"> editorial,</w:t>
      </w:r>
      <w:r w:rsidR="00965860" w:rsidRPr="00104D48">
        <w:rPr>
          <w:rFonts w:ascii="Book Antiqua" w:hAnsi="Book Antiqua"/>
        </w:rPr>
        <w:t xml:space="preserve"> </w:t>
      </w:r>
      <w:r w:rsidRPr="00104D48">
        <w:rPr>
          <w:rFonts w:ascii="Book Antiqua" w:hAnsi="Book Antiqua"/>
        </w:rPr>
        <w:t xml:space="preserve">we have outlined the </w:t>
      </w:r>
      <w:r w:rsidR="00965860" w:rsidRPr="00104D48">
        <w:rPr>
          <w:rFonts w:ascii="Book Antiqua" w:hAnsi="Book Antiqua"/>
        </w:rPr>
        <w:t>currently recommended</w:t>
      </w:r>
      <w:r w:rsidRPr="00104D48">
        <w:rPr>
          <w:rFonts w:ascii="Book Antiqua" w:hAnsi="Book Antiqua"/>
        </w:rPr>
        <w:t xml:space="preserve"> management strategies for the most</w:t>
      </w:r>
      <w:r w:rsidR="00991FA9" w:rsidRPr="00104D48">
        <w:rPr>
          <w:rFonts w:ascii="Book Antiqua" w:hAnsi="Book Antiqua"/>
        </w:rPr>
        <w:t xml:space="preserve"> common</w:t>
      </w:r>
      <w:r w:rsidR="00A0752A" w:rsidRPr="00104D48">
        <w:rPr>
          <w:rFonts w:ascii="Book Antiqua" w:hAnsi="Book Antiqua"/>
        </w:rPr>
        <w:t xml:space="preserve"> sport-related lower limb stress fractures</w:t>
      </w:r>
      <w:r w:rsidRPr="00104D48">
        <w:rPr>
          <w:rFonts w:ascii="Book Antiqua" w:hAnsi="Book Antiqua"/>
        </w:rPr>
        <w:t>, determi</w:t>
      </w:r>
      <w:r w:rsidR="00B35880">
        <w:rPr>
          <w:rFonts w:ascii="Book Antiqua" w:hAnsi="Book Antiqua"/>
        </w:rPr>
        <w:t>ning the treatments which offer</w:t>
      </w:r>
      <w:r w:rsidRPr="00104D48">
        <w:rPr>
          <w:rFonts w:ascii="Book Antiqua" w:hAnsi="Book Antiqua"/>
        </w:rPr>
        <w:t xml:space="preserve"> the best proven results for the </w:t>
      </w:r>
      <w:r w:rsidR="00323ABC" w:rsidRPr="00104D48">
        <w:rPr>
          <w:rFonts w:ascii="Book Antiqua" w:hAnsi="Book Antiqua"/>
        </w:rPr>
        <w:t>athlete</w:t>
      </w:r>
      <w:r w:rsidRPr="00104D48">
        <w:rPr>
          <w:rFonts w:ascii="Book Antiqua" w:hAnsi="Book Antiqua"/>
        </w:rPr>
        <w:t xml:space="preserve">, as well as the proven rehabilitation methods to allow the earliest return to sport possible. </w:t>
      </w:r>
      <w:r w:rsidR="00965860" w:rsidRPr="00104D48">
        <w:rPr>
          <w:rFonts w:ascii="Book Antiqua" w:hAnsi="Book Antiqua"/>
        </w:rPr>
        <w:t>This is based on the mos</w:t>
      </w:r>
      <w:r w:rsidR="00A0752A" w:rsidRPr="00104D48">
        <w:rPr>
          <w:rFonts w:ascii="Book Antiqua" w:hAnsi="Book Antiqua"/>
        </w:rPr>
        <w:t>t recent high quality literature in the field</w:t>
      </w:r>
      <w:r w:rsidR="00965860" w:rsidRPr="00104D48">
        <w:rPr>
          <w:rFonts w:ascii="Book Antiqua" w:hAnsi="Book Antiqua"/>
        </w:rPr>
        <w:t xml:space="preserve">, </w:t>
      </w:r>
      <w:r w:rsidRPr="00104D48">
        <w:rPr>
          <w:rFonts w:ascii="Book Antiqua" w:hAnsi="Book Antiqua"/>
        </w:rPr>
        <w:t xml:space="preserve">derived from </w:t>
      </w:r>
      <w:r w:rsidR="00A0752A" w:rsidRPr="00104D48">
        <w:rPr>
          <w:rFonts w:ascii="Book Antiqua" w:hAnsi="Book Antiqua"/>
        </w:rPr>
        <w:t>either</w:t>
      </w:r>
      <w:r w:rsidRPr="00104D48">
        <w:rPr>
          <w:rFonts w:ascii="Book Antiqua" w:hAnsi="Book Antiqua"/>
        </w:rPr>
        <w:t xml:space="preserve"> </w:t>
      </w:r>
      <w:r w:rsidR="00A0752A" w:rsidRPr="00104D48">
        <w:rPr>
          <w:rFonts w:ascii="Book Antiqua" w:hAnsi="Book Antiqua"/>
        </w:rPr>
        <w:t>systematic reviews or high impact</w:t>
      </w:r>
      <w:r w:rsidRPr="00104D48">
        <w:rPr>
          <w:rFonts w:ascii="Book Antiqua" w:hAnsi="Book Antiqua"/>
        </w:rPr>
        <w:t xml:space="preserve"> </w:t>
      </w:r>
      <w:r w:rsidR="00D63113" w:rsidRPr="00104D48">
        <w:rPr>
          <w:rFonts w:ascii="Book Antiqua" w:hAnsi="Book Antiqua"/>
        </w:rPr>
        <w:t xml:space="preserve">clinical </w:t>
      </w:r>
      <w:r w:rsidRPr="00104D48">
        <w:rPr>
          <w:rFonts w:ascii="Book Antiqua" w:hAnsi="Book Antiqua"/>
        </w:rPr>
        <w:t xml:space="preserve">studies on each fracture type. </w:t>
      </w:r>
      <w:r w:rsidR="00965860" w:rsidRPr="00104D48">
        <w:rPr>
          <w:rFonts w:ascii="Book Antiqua" w:hAnsi="Book Antiqua"/>
        </w:rPr>
        <w:t>With this, w</w:t>
      </w:r>
      <w:r w:rsidR="00A0752A" w:rsidRPr="00104D48">
        <w:rPr>
          <w:rFonts w:ascii="Book Antiqua" w:hAnsi="Book Antiqua"/>
        </w:rPr>
        <w:t>e have also reviewed the current evidence-</w:t>
      </w:r>
      <w:r w:rsidRPr="00104D48">
        <w:rPr>
          <w:rFonts w:ascii="Book Antiqua" w:hAnsi="Book Antiqua"/>
        </w:rPr>
        <w:t>based preve</w:t>
      </w:r>
      <w:r w:rsidR="00A0752A" w:rsidRPr="00104D48">
        <w:rPr>
          <w:rFonts w:ascii="Book Antiqua" w:hAnsi="Book Antiqua"/>
        </w:rPr>
        <w:t>ntative interventions for each of the</w:t>
      </w:r>
      <w:r w:rsidRPr="00104D48">
        <w:rPr>
          <w:rFonts w:ascii="Book Antiqua" w:hAnsi="Book Antiqua"/>
        </w:rPr>
        <w:t xml:space="preserve"> fracture types. Integration of the case studies </w:t>
      </w:r>
      <w:r w:rsidR="00A0752A" w:rsidRPr="00104D48">
        <w:rPr>
          <w:rFonts w:ascii="Book Antiqua" w:hAnsi="Book Antiqua"/>
        </w:rPr>
        <w:t xml:space="preserve">then </w:t>
      </w:r>
      <w:r w:rsidRPr="00104D48">
        <w:rPr>
          <w:rFonts w:ascii="Book Antiqua" w:hAnsi="Book Antiqua"/>
        </w:rPr>
        <w:t>provides clinicians with</w:t>
      </w:r>
      <w:r w:rsidR="00A0752A" w:rsidRPr="00104D48">
        <w:rPr>
          <w:rFonts w:ascii="Book Antiqua" w:hAnsi="Book Antiqua"/>
        </w:rPr>
        <w:t xml:space="preserve"> a</w:t>
      </w:r>
      <w:r w:rsidRPr="00104D48">
        <w:rPr>
          <w:rFonts w:ascii="Book Antiqua" w:hAnsi="Book Antiqua"/>
        </w:rPr>
        <w:t xml:space="preserve"> realistic perspective of how to manage such injuries in clinical practice. From this</w:t>
      </w:r>
      <w:r w:rsidR="00A0752A" w:rsidRPr="00104D48">
        <w:rPr>
          <w:rFonts w:ascii="Book Antiqua" w:hAnsi="Book Antiqua"/>
        </w:rPr>
        <w:t>,</w:t>
      </w:r>
      <w:r w:rsidRPr="00104D48">
        <w:rPr>
          <w:rFonts w:ascii="Book Antiqua" w:hAnsi="Book Antiqua"/>
        </w:rPr>
        <w:t xml:space="preserve"> we hope</w:t>
      </w:r>
      <w:r w:rsidR="0050214E" w:rsidRPr="00104D48">
        <w:rPr>
          <w:rFonts w:ascii="Book Antiqua" w:hAnsi="Book Antiqua"/>
        </w:rPr>
        <w:t xml:space="preserve"> to provide</w:t>
      </w:r>
      <w:r w:rsidRPr="00104D48">
        <w:rPr>
          <w:rFonts w:ascii="Book Antiqua" w:hAnsi="Book Antiqua"/>
        </w:rPr>
        <w:t xml:space="preserve"> clinicians</w:t>
      </w:r>
      <w:r w:rsidR="0050214E" w:rsidRPr="00104D48">
        <w:rPr>
          <w:rFonts w:ascii="Book Antiqua" w:hAnsi="Book Antiqua"/>
        </w:rPr>
        <w:t xml:space="preserve"> with both a management framework for these injur</w:t>
      </w:r>
      <w:r w:rsidR="00D63113" w:rsidRPr="00104D48">
        <w:rPr>
          <w:rFonts w:ascii="Book Antiqua" w:hAnsi="Book Antiqua"/>
        </w:rPr>
        <w:t>ies, along with, the most up-to-date</w:t>
      </w:r>
      <w:r w:rsidR="0050214E" w:rsidRPr="00104D48">
        <w:rPr>
          <w:rFonts w:ascii="Book Antiqua" w:hAnsi="Book Antiqua"/>
        </w:rPr>
        <w:t xml:space="preserve"> evidence-based information on their treatment; this should allow provision of a systematic and evidence-based approach to </w:t>
      </w:r>
      <w:r w:rsidRPr="00104D48">
        <w:rPr>
          <w:rFonts w:ascii="Book Antiqua" w:hAnsi="Book Antiqua"/>
        </w:rPr>
        <w:t xml:space="preserve">assessing and </w:t>
      </w:r>
      <w:r w:rsidR="0050214E" w:rsidRPr="00104D48">
        <w:rPr>
          <w:rFonts w:ascii="Book Antiqua" w:hAnsi="Book Antiqua"/>
        </w:rPr>
        <w:t>treating lower limb sport-related stress fractures</w:t>
      </w:r>
      <w:r w:rsidRPr="00104D48">
        <w:rPr>
          <w:rFonts w:ascii="Book Antiqua" w:hAnsi="Book Antiqua"/>
        </w:rPr>
        <w:t xml:space="preserve"> in </w:t>
      </w:r>
      <w:r w:rsidR="00A0752A" w:rsidRPr="00104D48">
        <w:rPr>
          <w:rFonts w:ascii="Book Antiqua" w:hAnsi="Book Antiqua"/>
        </w:rPr>
        <w:t xml:space="preserve">their </w:t>
      </w:r>
      <w:r w:rsidRPr="00104D48">
        <w:rPr>
          <w:rFonts w:ascii="Book Antiqua" w:hAnsi="Book Antiqua"/>
        </w:rPr>
        <w:t>practice.</w:t>
      </w:r>
    </w:p>
    <w:p w:rsidR="00A0752A" w:rsidRPr="00104D48" w:rsidRDefault="00965860" w:rsidP="003578BE">
      <w:pPr>
        <w:spacing w:line="360" w:lineRule="auto"/>
        <w:ind w:firstLineChars="100" w:firstLine="240"/>
        <w:jc w:val="both"/>
        <w:rPr>
          <w:rFonts w:ascii="Book Antiqua" w:hAnsi="Book Antiqua"/>
        </w:rPr>
      </w:pPr>
      <w:r w:rsidRPr="00104D48">
        <w:rPr>
          <w:rFonts w:ascii="Book Antiqua" w:hAnsi="Book Antiqua"/>
        </w:rPr>
        <w:t>Areas found to be of</w:t>
      </w:r>
      <w:r w:rsidR="00A0752A" w:rsidRPr="00104D48">
        <w:rPr>
          <w:rFonts w:ascii="Book Antiqua" w:hAnsi="Book Antiqua"/>
        </w:rPr>
        <w:t xml:space="preserve"> particular value in the management of these injuries, were the</w:t>
      </w:r>
      <w:r w:rsidRPr="00104D48">
        <w:rPr>
          <w:rFonts w:ascii="Book Antiqua" w:hAnsi="Book Antiqua"/>
        </w:rPr>
        <w:t xml:space="preserve"> site specific classification</w:t>
      </w:r>
      <w:r w:rsidR="00A0752A" w:rsidRPr="00104D48">
        <w:rPr>
          <w:rFonts w:ascii="Book Antiqua" w:hAnsi="Book Antiqua"/>
        </w:rPr>
        <w:t>s, which were effective</w:t>
      </w:r>
      <w:r w:rsidRPr="00104D48">
        <w:rPr>
          <w:rFonts w:ascii="Book Antiqua" w:hAnsi="Book Antiqua"/>
        </w:rPr>
        <w:t xml:space="preserve"> in guiding treatment</w:t>
      </w:r>
      <w:r w:rsidR="00A0752A" w:rsidRPr="00104D48">
        <w:rPr>
          <w:rFonts w:ascii="Book Antiqua" w:hAnsi="Book Antiqua"/>
        </w:rPr>
        <w:t xml:space="preserve"> and prognosis</w:t>
      </w:r>
      <w:r w:rsidRPr="00104D48">
        <w:rPr>
          <w:rFonts w:ascii="Book Antiqua" w:hAnsi="Book Antiqua"/>
        </w:rPr>
        <w:t xml:space="preserve"> of these injuries</w:t>
      </w:r>
      <w:r w:rsidR="00FE2D6A"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WzEsIDE2LTE5LCA1NF08L3N0eWxlPjwvRGlzcGxheVRleHQ+PHJlY29yZD48cmVjLW51bWJlcj42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ZT48Q2l0ZT48QXV0aG9yPlNheGVuYTwvQXV0aG9yPjxZZWFyPjIwMDA8L1llYXI+PFJlY051bT4x
MzA8L1JlY051bT48cmVjb3JkPjxyZWMtbnVtYmVyPjEzMDwvcmVjLW51bWJlcj48Zm9yZWlnbi1r
ZXlzPjxrZXkgYXBwPSJFTiIgZGItaWQ9IngwcHZ6dzUwdnJkcnByZXJ6cDk1ZHN0dHo1eGYyZjl6
ZXp4eiIgdGltZXN0YW1wPSIxNDc4OTc5MDc1Ij4xMzA8L2tleT48L2ZvcmVpZ24ta2V5cz48cmVm
LXR5cGUgbmFtZT0iSm91cm5hbCBBcnRpY2xlIj4xNzwvcmVmLXR5cGU+PGNvbnRyaWJ1dG9ycz48
YXV0aG9ycz48YXV0aG9yPlNheGVuYSwgQS48L2F1dGhvcj48YXV0aG9yPkZ1bGxlbSwgQi48L2F1
dGhvcj48YXV0aG9yPkhhbm5hZm9yZCwgRC48L2F1dGhvcj48L2F1dGhvcnM+PC9jb250cmlidXRv
cnM+PGF1dGgtYWRkcmVzcz5QYWxvIEFsdG8gTWVkaWNhbCBGb3VuZGF0aW9uLCBDQSA5NDMwMSwg
VVNBLjwvYXV0aC1hZGRyZXNzPjx0aXRsZXM+PHRpdGxlPlJlc3VsdHMgb2YgdHJlYXRtZW50IG9m
IDIyIG5hdmljdWxhciBzdHJlc3MgZnJhY3R1cmVzIGFuZCBhIG5ldyBwcm9wb3NlZCByYWRpb2dy
YXBoaWMgY2xhc3NpZmljYXRpb24gc3lzdGVtPC90aXRsZT48c2Vjb25kYXJ5LXRpdGxlPkogRm9v
dCBBbmtsZSBTdXJnPC9zZWNvbmRhcnktdGl0bGU+PC90aXRsZXM+PHBlcmlvZGljYWw+PGZ1bGwt
dGl0bGU+SiBGb290IEFua2xlIFN1cmc8L2Z1bGwtdGl0bGU+PC9wZXJpb2RpY2FsPjxwYWdlcz45
Ni0xMDM8L3BhZ2VzPjx2b2x1bWU+Mzk8L3ZvbHVtZT48bnVtYmVyPjI8L251bWJlcj48a2V5d29y
ZHM+PGtleXdvcmQ+QWRvbGVzY2VudDwva2V5d29yZD48a2V5d29yZD5BZHVsdDwva2V5d29yZD48
a2V5d29yZD5BdGhsZXRpYyBJbmp1cmllcy9jbGFzc2lmaWNhdGlvbi9yYWRpb2dyYXBoeS8qc3Vy
Z2VyeTwva2V5d29yZD48a2V5d29yZD5Cb25lIEN5c3RzL2NsYXNzaWZpY2F0aW9uPC9rZXl3b3Jk
PjxrZXl3b3JkPkJvbmUgVHJhbnNwbGFudGF0aW9uPC9rZXl3b3JkPjxrZXl3b3JkPkNhc3RzLCBT
dXJnaWNhbDwva2V5d29yZD48a2V5d29yZD5FbGVjdHJvbWFnbmV0aWMgUGhlbm9tZW5hPC9rZXl3
b3JkPjxrZXl3b3JkPkZlbWFsZTwva2V5d29yZD48a2V5d29yZD5Gb2xsb3ctVXAgU3R1ZGllczwv
a2V5d29yZD48a2V5d29yZD5GcmFjdHVyZSBGaXhhdGlvbiwgSW50ZXJuYWw8L2tleXdvcmQ+PGtl
eXdvcmQ+RnJhY3R1cmUgSGVhbGluZzwva2V5d29yZD48a2V5d29yZD5GcmFjdHVyZXMsIFN0cmVz
cy9jbGFzc2lmaWNhdGlvbi9yYWRpb2dyYXBoeS8qc3VyZ2VyeTwva2V5d29yZD48a2V5d29yZD5I
dW1hbnM8L2tleXdvcmQ+PGtleXdvcmQ+TWFsZTwva2V5d29yZD48a2V5d29yZD5NaWRkbGUgQWdl
ZDwva2V5d29yZD48a2V5d29yZD5Pc3Rlb25lY3Jvc2lzL2NsYXNzaWZpY2F0aW9uPC9rZXl3b3Jk
PjxrZXl3b3JkPk9zdGVvc2NsZXJvc2lzL2NsYXNzaWZpY2F0aW9uPC9rZXl3b3JkPjxrZXl3b3Jk
PlJlY292ZXJ5IG9mIEZ1bmN0aW9uPC9rZXl3b3JkPjxrZXl3b3JkPlJlY3VycmVuY2U8L2tleXdv
cmQ+PGtleXdvcmQ+UmV0cm9zcGVjdGl2ZSBTdHVkaWVzPC9rZXl3b3JkPjxrZXl3b3JkPlRhcnNh
bCBCb25lcy8qaW5qdXJpZXMvcmFkaW9ncmFwaHkvc3VyZ2VyeTwva2V5d29yZD48a2V5d29yZD5U
b21vZ3JhcGh5LCBYLVJheSBDb21wdXRlZDwva2V5d29yZD48a2V5d29yZD5XZWlnaHQtQmVhcmlu
Zzwva2V5d29yZD48L2tleXdvcmRzPjxkYXRlcz48eWVhcj4yMDAwPC95ZWFyPjxwdWItZGF0ZXM+
PGRhdGU+TWFyLUFwcjwvZGF0ZT48L3B1Yi1kYXRlcz48L2RhdGVzPjxpc2JuPjEwNjctMjUxNiAo
UHJpbnQpJiN4RDsxMDY3LTI1MTYgKExpbmtpbmcpPC9pc2JuPjxhY2Nlc3Npb24tbnVtPjEwNzg5
MTAwPC9hY2Nlc3Npb24tbnVtPjx1cmxzPjxyZWxhdGVkLXVybHM+PHVybD5odHRwOi8vd3d3Lm5j
YmkubmxtLm5paC5nb3YvcHVibWVkLzEwNzg5MTAwPC91cmw+PC9yZWxhdGVkLXVybHM+PC91cmxz
PjwvcmVjb3JkPjwvQ2l0ZT48Q2l0ZT48QXV0aG9yPkZyZWRlcmljc29uPC9BdXRob3I+PFllYXI+
MTk5NTwvWWVhcj48UmVjTnVtPjEyODwvUmVjTnVtPjxyZWNvcmQ+PHJlYy1udW1iZXI+MTI4PC9y
ZWMtbnVtYmVyPjxmb3JlaWduLWtleXM+PGtleSBhcHA9IkVOIiBkYi1pZD0ieDBwdnp3NTB2cmRy
cHJlcnpwOTVkc3R0ejV4ZjJmOXplenh6IiB0aW1lc3RhbXA9IjE0Nzg5Nzg5MzIiPjEyODwva2V5
PjwvZm9yZWlnbi1rZXlzPjxyZWYtdHlwZSBuYW1lPSJKb3VybmFsIEFydGljbGUiPjE3PC9yZWYt
dHlwZT48Y29udHJpYnV0b3JzPjxhdXRob3JzPjxhdXRob3I+RnJlZGVyaWNzb24sIE0uPC9hdXRo
b3I+PGF1dGhvcj5CZXJnbWFuLCBBLiBHLjwvYXV0aG9yPjxhdXRob3I+SG9mZm1hbiwgSy4gTC48
L2F1dGhvcj48YXV0aG9yPkRpbGxpbmdoYW0sIE0uIFMuPC9hdXRob3I+PC9hdXRob3JzPjwvY29u
dHJpYnV0b3JzPjxhdXRoLWFkZHJlc3M+RGVwYXJ0bWVudCBvZiBGdW5jdGlvbmFsIFJlc3RvcmF0
aW9uLCBTdGFuZm9yZCBVbml2ZXJzaXR5IE1lZGljYWwgQ2VudGVyLCBDQSA5NDMwNSwgVVNBLjwv
YXV0aC1hZGRyZXNzPjx0aXRsZXM+PHRpdGxlPlRpYmlhbCBzdHJlc3MgcmVhY3Rpb24gaW4gcnVu
bmVycy4gQ29ycmVsYXRpb24gb2YgY2xpbmljYWwgc3ltcHRvbXMgYW5kIHNjaW50aWdyYXBoeSB3
aXRoIGEgbmV3IG1hZ25ldGljIHJlc29uYW5jZSBpbWFnaW5nIGdyYWRpbmcgc3lzdGVtPC90aXRs
ZT48c2Vjb25kYXJ5LXRpdGxlPkFtIEogU3BvcnRzIE1lZDwvc2Vjb25kYXJ5LXRpdGxlPjwvdGl0
bGVzPjxwZXJpb2RpY2FsPjxmdWxsLXRpdGxlPkFtIEogU3BvcnRzIE1lZDwvZnVsbC10aXRsZT48
L3BlcmlvZGljYWw+PHBhZ2VzPjQ3Mi04MTwvcGFnZXM+PHZvbHVtZT4yMzwvdm9sdW1lPjxudW1i
ZXI+NDwvbnVtYmVyPjxrZXl3b3Jkcz48a2V5d29yZD5BZG9sZXNjZW50PC9rZXl3b3JkPjxrZXl3
b3JkPkFkdWx0PC9rZXl3b3JkPjxrZXl3b3JkPkFudGktSW5mbGFtbWF0b3J5IEFnZW50cywgTm9u
LVN0ZXJvaWRhbC90aGVyYXBldXRpYyB1c2U8L2tleXdvcmQ+PGtleXdvcmQ+Q3VtdWxhdGl2ZSBU
cmF1bWEgRGlzb3JkZXJzLypwYXRob2xvZ3kvcmFkaW9udWNsaWRlIGltYWdpbmcvdGhlcmFweTwv
a2V5d29yZD48a2V5d29yZD5FeGVyY2lzZSBUaGVyYXB5PC9rZXl3b3JkPjxrZXl3b3JkPkZlbWFs
ZTwva2V5d29yZD48a2V5d29yZD5GcmFjdHVyZXMsIFN0cmVzcy9kaWFnbm9zaXM8L2tleXdvcmQ+
PGtleXdvcmQ+SHVtYW5zPC9rZXl3b3JkPjxrZXl3b3JkPk1hZ25ldGljIFJlc29uYW5jZSBJbWFn
aW5nPC9rZXl3b3JkPjxrZXl3b3JkPk1hbGU8L2tleXdvcmQ+PGtleXdvcmQ+T3J0aG90aWMgRGV2
aWNlczwva2V5d29yZD48a2V5d29yZD5QYWluL2V0aW9sb2d5PC9rZXl3b3JkPjxrZXl3b3JkPlJ1
bm5pbmcvKmluanVyaWVzPC9rZXl3b3JkPjxrZXl3b3JkPlN5bmRyb21lPC9rZXl3b3JkPjxrZXl3
b3JkPlRpYmlhLyppbmp1cmllcy9wYXRob2xvZ3k8L2tleXdvcmQ+PC9rZXl3b3Jkcz48ZGF0ZXM+
PHllYXI+MTk5NTwveWVhcj48cHViLWRhdGVzPjxkYXRlPkp1bC1BdWc8L2RhdGU+PC9wdWItZGF0
ZXM+PC9kYXRlcz48aXNibj4wMzYzLTU0NjUgKFByaW50KSYjeEQ7MDM2My01NDY1IChMaW5raW5n
KTwvaXNibj48YWNjZXNzaW9uLW51bT43NTczNjYwPC9hY2Nlc3Npb24tbnVtPjx1cmxzPjxyZWxh
dGVkLXVybHM+PHVybD5odHRwOi8vd3d3Lm5jYmkubmxtLm5paC5nb3YvcHVibWVkLzc1NzM2NjA8
L3VybD48L3JlbGF0ZWQtdXJscz48L3VybHM+PC9yZWNvcmQ+PC9DaXRlPjxDaXRlPjxBdXRob3I+
QXJlbmR0PC9BdXRob3I+PFllYXI+MTk5NzwvWWVhcj48UmVjTnVtPjgyPC9SZWNOdW0+PHJlY29y
ZD48cmVjLW51bWJlcj44MjwvcmVjLW51bWJlcj48Zm9yZWlnbi1rZXlzPjxrZXkgYXBwPSJFTiIg
ZGItaWQ9IngwcHZ6dzUwdnJkcnByZXJ6cDk1ZHN0dHo1eGYyZjl6ZXp4eiIgdGltZXN0YW1wPSIx
NDY5OTExODAxIj44Mjwva2V5PjwvZm9yZWlnbi1rZXlzPjxyZWYtdHlwZSBuYW1lPSJKb3VybmFs
IEFydGljbGUiPjE3PC9yZWYtdHlwZT48Y29udHJpYnV0b3JzPjxhdXRob3JzPjxhdXRob3I+QXJl
bmR0LCBFLiBBLjwvYXV0aG9yPjxhdXRob3I+R3JpZmZpdGhzLCBILiBKLjwvYXV0aG9yPjwvYXV0
aG9ycz48L2NvbnRyaWJ1dG9ycz48YXV0aC1hZGRyZXNzPkRlcGFydG1lbnQgb2YgT3J0aG9wYWVk
aWNzLCBVbml2ZXJzaXR5IG9mIE1pbm5lc290YSBIb3NwaXRhbCBhbmQgQ2xpbmljLCBNaW5uZWFw
b2xpcywgVVNBLjwvYXV0aC1hZGRyZXNzPjx0aXRsZXM+PHRpdGxlPlRoZSB1c2Ugb2YgTVIgaW1h
Z2luZyBpbiB0aGUgYXNzZXNzbWVudCBhbmQgY2xpbmljYWwgbWFuYWdlbWVudCBvZiBzdHJlc3Mg
cmVhY3Rpb25zIG9mIGJvbmUgaW4gaGlnaC1wZXJmb3JtYW5jZSBhdGhsZXRlczwvdGl0bGU+PHNl
Y29uZGFyeS10aXRsZT5DbGluIFNwb3J0cyBNZWQ8L3NlY29uZGFyeS10aXRsZT48L3RpdGxlcz48
cGVyaW9kaWNhbD48ZnVsbC10aXRsZT5DbGluIFNwb3J0cyBNZWQ8L2Z1bGwtdGl0bGU+PC9wZXJp
b2RpY2FsPjxwYWdlcz4yOTEtMzA2PC9wYWdlcz48dm9sdW1lPjE2PC92b2x1bWU+PG51bWJlcj4y
PC9udW1iZXI+PGtleXdvcmRzPjxrZXl3b3JkPkF0aGxldGljIEluanVyaWVzLypkaWFnbm9zaXMv
dGhlcmFweTwva2V5d29yZD48a2V5d29yZD5Cb25lIGFuZCBCb25lcy9pbmp1cmllcy8qcGF0aG9s
b2d5PC9rZXl3b3JkPjxrZXl3b3JkPkRpYWdub3NpcywgRGlmZmVyZW50aWFsPC9rZXl3b3JkPjxr
ZXl3b3JkPkZyYWN0dXJlcywgU3RyZXNzL2NsYXNzaWZpY2F0aW9uLypkaWFnbm9zaXMvKnRoZXJh
cHk8L2tleXdvcmQ+PGtleXdvcmQ+SHVtYW5zPC9rZXl3b3JkPjxrZXl3b3JkPkxlZyBJbmp1cmll
cy8qZGlhZ25vc2lzL3RoZXJhcHk8L2tleXdvcmQ+PGtleXdvcmQ+TWFnbmV0aWMgUmVzb25hbmNl
IEltYWdpbmcvKm1ldGhvZHM8L2tleXdvcmQ+PGtleXdvcmQ+VHJlYXRtZW50IE91dGNvbWU8L2tl
eXdvcmQ+PC9rZXl3b3Jkcz48ZGF0ZXM+PHllYXI+MTk5NzwveWVhcj48cHViLWRhdGVzPjxkYXRl
PkFwcjwvZGF0ZT48L3B1Yi1kYXRlcz48L2RhdGVzPjxpc2JuPjAyNzgtNTkxOSAoUHJpbnQpJiN4
RDswMjc4LTU5MTkgKExpbmtpbmcpPC9pc2JuPjxhY2Nlc3Npb24tbnVtPjkyMzgzMTE8L2FjY2Vz
c2lvbi1udW0+PHVybHM+PHJlbGF0ZWQtdXJscz48dXJsPmh0dHA6Ly93d3cubmNiaS5ubG0ubmlo
Lmdvdi9wdWJtZWQvOTIzODMxMTwvdXJsPjwvcmVsYXRlZC11cmxzPjwvdXJscz48L3JlY29yZD48
L0NpdGU+PENpdGU+PEF1dGhvcj5Ub3JnPC9BdXRob3I+PFllYXI+MTk4NDwvWWVhcj48UmVjTnVt
PjEzMTwvUmVjTnVtPjxyZWNvcmQ+PHJlYy1udW1iZXI+MTMxPC9yZWMtbnVtYmVyPjxmb3JlaWdu
LWtleXM+PGtleSBhcHA9IkVOIiBkYi1pZD0ieDBwdnp3NTB2cmRycHJlcnpwOTVkc3R0ejV4ZjJm
OXplenh6IiB0aW1lc3RhbXA9IjE0Nzg5NzkxNTIiPjEzMTwva2V5PjwvZm9yZWlnbi1rZXlzPjxy
ZWYtdHlwZSBuYW1lPSJKb3VybmFsIEFydGljbGUiPjE3PC9yZWYtdHlwZT48Y29udHJpYnV0b3Jz
PjxhdXRob3JzPjxhdXRob3I+VG9yZywgSi4gUy48L2F1dGhvcj48YXV0aG9yPkJhbGR1aW5pLCBG
LiBDLjwvYXV0aG9yPjxhdXRob3I+WmVsa28sIFIuIFIuPC9hdXRob3I+PGF1dGhvcj5QYXZsb3Ys
IEguPC9hdXRob3I+PGF1dGhvcj5QZWZmLCBULiBDLjwvYXV0aG9yPjxhdXRob3I+RGFzLCBNLjwv
YXV0aG9yPjwvYXV0aG9ycz48L2NvbnRyaWJ1dG9ycz48dGl0bGVzPjx0aXRsZT5GcmFjdHVyZXMg
b2YgdGhlIGJhc2Ugb2YgdGhlIGZpZnRoIG1ldGF0YXJzYWwgZGlzdGFsIHRvIHRoZSB0dWJlcm9z
aXR5LiBDbGFzc2lmaWNhdGlvbiBhbmQgZ3VpZGVsaW5lcyBmb3Igbm9uLXN1cmdpY2FsIGFuZCBz
dXJnaWNhbCBtYW5hZ2VtZW50PC90aXRsZT48c2Vjb25kYXJ5LXRpdGxlPkogQm9uZSBKb2ludCBT
dXJnIEFtPC9zZWNvbmRhcnktdGl0bGU+PC90aXRsZXM+PHBlcmlvZGljYWw+PGZ1bGwtdGl0bGU+
SiBCb25lIEpvaW50IFN1cmcgQW08L2Z1bGwtdGl0bGU+PC9wZXJpb2RpY2FsPjxwYWdlcz4yMDkt
MTQ8L3BhZ2VzPjx2b2x1bWU+NjY8L3ZvbHVtZT48bnVtYmVyPjI8L251bWJlcj48a2V5d29yZHM+
PGtleXdvcmQ+QWRvbGVzY2VudDwva2V5d29yZD48a2V5d29yZD5BZHVsdDwva2V5d29yZD48a2V5
d29yZD5DYXN0cywgU3VyZ2ljYWw8L2tleXdvcmQ+PGtleXdvcmQ+RmVtYWxlPC9rZXl3b3JkPjxr
ZXl3b3JkPkZvbGxvdy1VcCBTdHVkaWVzPC9rZXl3b3JkPjxrZXl3b3JkPkZyYWN0dXJlcywgQm9u
ZS9yYWRpb2dyYXBoeS8qdGhlcmFweTwva2V5d29yZD48a2V5d29yZD5GcmFjdHVyZXMsIFVudW5p
dGVkL3N1cmdlcnk8L2tleXdvcmQ+PGtleXdvcmQ+SGFsbHV4PC9rZXl3b3JkPjxrZXl3b3JkPkh1
bWFuczwva2V5d29yZD48a2V5d29yZD5NYWxlPC9rZXl3b3JkPjxrZXl3b3JkPk1ldGF0YXJzdXMv
KmluanVyaWVzL3JhZGlvZ3JhcGh5PC9rZXl3b3JkPjwva2V5d29yZHM+PGRhdGVzPjx5ZWFyPjE5
ODQ8L3llYXI+PHB1Yi1kYXRlcz48ZGF0ZT5GZWI8L2RhdGU+PC9wdWItZGF0ZXM+PC9kYXRlcz48
aXNibj4wMDIxLTkzNTUgKFByaW50KSYjeEQ7MDAyMS05MzU1IChMaW5raW5nKTwvaXNibj48YWNj
ZXNzaW9uLW51bT42NjkzNDQ3PC9hY2Nlc3Npb24tbnVtPjx1cmxzPjxyZWxhdGVkLXVybHM+PHVy
bD5odHRwOi8vd3d3Lm5jYmkubmxtLm5paC5nb3YvcHVibWVkLzY2OTM0NDc8L3VybD48L3JlbGF0
ZWQtdXJscz48L3VybHM+PC9yZWNvcmQ+PC9DaXRlPjxDaXRlPjxBdXRob3I+U2hpbjwvQXV0aG9y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LXVybHM+PC91cmxzPjwvcmVjb3JkPjwvQ2l0ZT48L0VuZE5vdGU+AG==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WzEsIDE2LTE5LCA1NF08L3N0eWxlPjwvRGlzcGxheVRleHQ+PHJlY29yZD48cmVjLW51bWJlcj42
NjwvcmVjLW51bWJlcj48Zm9yZWlnbi1rZXlzPjxrZXkgYXBwPSJFTiIgZGItaWQ9IngwcHZ6dzUw
dnJkcnByZXJ6cDk1ZHN0dHo1eGYyZjl6ZXp4eiIgdGltZXN0YW1wPSIwIj42Njwva2V5PjwvZm9y
ZWlnbi1rZXlzPjxyZWYtdHlwZSBuYW1lPSJKb3VybmFsIEFydGljbGUiPjE3PC9yZWYtdHlwZT48
Y29udHJpYnV0b3JzPjxhdXRob3JzPjxhdXRob3I+QmVocmVucywgUy4gQi48L2F1dGhvcj48YXV0
aG9yPkRlcmVuLCBNLiBFLjwvYXV0aG9yPjxhdXRob3I+TWF0c29uLCBBLjwvYXV0aG9yPjxhdXRo
b3I+RmFkYWxlLCBQLiBELjwvYXV0aG9yPjxhdXRob3I+TW9uY2hpaywgSy4gTy48L2F1dGhvcj48
L2F1dGhvcnM+PC9jb250cmlidXRvcnM+PGF1dGgtYWRkcmVzcz5XYXJyZW4gQWxwZXJ0IE1lZGlj
YWwgU2Nob29sIG9mIEJyb3duIFVuaXZlcnNpdHksIFByb3ZpZGVuY2UsIFJob2RlIElzbGFuZC48
L2F1dGgtYWRkcmVzcz48dGl0bGVzPjx0aXRsZT5TdHJlc3MgZnJhY3R1cmVzIG9mIHRoZSBwZWx2
aXMgYW5kIGxlZ3MgaW4gYXRobGV0ZXM6IGEgcmV2aWV3PC90aXRsZT48c2Vjb25kYXJ5LXRpdGxl
PlNwb3J0cyBIZWFsdGg8L3NlY29uZGFyeS10aXRsZT48L3RpdGxlcz48cGVyaW9kaWNhbD48ZnVs
bC10aXRsZT5TcG9ydHMgSGVhbHRoPC9mdWxsLXRpdGxlPjwvcGVyaW9kaWNhbD48cGFnZXM+MTY1
LTc0PC9wYWdlcz48dm9sdW1lPjU8L3ZvbHVtZT48bnVtYmVyPjI8L251bWJlcj48a2V5d29yZHM+
PGtleXdvcmQ+YXRobGV0ZXM8L2tleXdvcmQ+PGtleXdvcmQ+bG93ZXIgZXh0cmVtaXR5PC9rZXl3
b3JkPjxrZXl3b3JkPnN0cmVzcyBmcmFjdHVyZXM8L2tleXdvcmQ+PGtleXdvcmQ+dHJlYXRtZW50
PC9rZXl3b3JkPjwva2V5d29yZHM+PGRhdGVzPjx5ZWFyPjIwMTM8L3llYXI+PHB1Yi1kYXRlcz48
ZGF0ZT5NYXI8L2RhdGU+PC9wdWItZGF0ZXM+PC9kYXRlcz48aXNibj4xOTQxLTczODEgKFByaW50
KSYjeEQ7MTk0MS0wOTIxIChMaW5raW5nKTwvaXNibj48YWNjZXNzaW9uLW51bT4yNDQyNzM4Njwv
YWNjZXNzaW9uLW51bT48dXJscz48cmVsYXRlZC11cmxzPjx1cmw+aHR0cDovL3d3dy5uY2JpLm5s
bS5uaWguZ292L3B1Ym1lZC8yNDQyNzM4NjwvdXJsPjwvcmVsYXRlZC11cmxzPjwvdXJscz48Y3Vz
dG9tMj5QTUMzNjU4MzgyPC9jdXN0b20yPjxlbGVjdHJvbmljLXJlc291cmNlLW51bT4xMC4xMTc3
LzE5NDE3MzgxMTI0Njc0MjM8L2VsZWN0cm9uaWMtcmVzb3VyY2UtbnVtPjwvcmVjb3JkPjwvQ2l0
ZT48Q2l0ZT48QXV0aG9yPlNheGVuYTwvQXV0aG9yPjxZZWFyPjIwMDA8L1llYXI+PFJlY051bT4x
MzA8L1JlY051bT48cmVjb3JkPjxyZWMtbnVtYmVyPjEzMDwvcmVjLW51bWJlcj48Zm9yZWlnbi1r
ZXlzPjxrZXkgYXBwPSJFTiIgZGItaWQ9IngwcHZ6dzUwdnJkcnByZXJ6cDk1ZHN0dHo1eGYyZjl6
ZXp4eiIgdGltZXN0YW1wPSIxNDc4OTc5MDc1Ij4xMzA8L2tleT48L2ZvcmVpZ24ta2V5cz48cmVm
LXR5cGUgbmFtZT0iSm91cm5hbCBBcnRpY2xlIj4xNzwvcmVmLXR5cGU+PGNvbnRyaWJ1dG9ycz48
YXV0aG9ycz48YXV0aG9yPlNheGVuYSwgQS48L2F1dGhvcj48YXV0aG9yPkZ1bGxlbSwgQi48L2F1
dGhvcj48YXV0aG9yPkhhbm5hZm9yZCwgRC48L2F1dGhvcj48L2F1dGhvcnM+PC9jb250cmlidXRv
cnM+PGF1dGgtYWRkcmVzcz5QYWxvIEFsdG8gTWVkaWNhbCBGb3VuZGF0aW9uLCBDQSA5NDMwMSwg
VVNBLjwvYXV0aC1hZGRyZXNzPjx0aXRsZXM+PHRpdGxlPlJlc3VsdHMgb2YgdHJlYXRtZW50IG9m
IDIyIG5hdmljdWxhciBzdHJlc3MgZnJhY3R1cmVzIGFuZCBhIG5ldyBwcm9wb3NlZCByYWRpb2dy
YXBoaWMgY2xhc3NpZmljYXRpb24gc3lzdGVtPC90aXRsZT48c2Vjb25kYXJ5LXRpdGxlPkogRm9v
dCBBbmtsZSBTdXJnPC9zZWNvbmRhcnktdGl0bGU+PC90aXRsZXM+PHBlcmlvZGljYWw+PGZ1bGwt
dGl0bGU+SiBGb290IEFua2xlIFN1cmc8L2Z1bGwtdGl0bGU+PC9wZXJpb2RpY2FsPjxwYWdlcz45
Ni0xMDM8L3BhZ2VzPjx2b2x1bWU+Mzk8L3ZvbHVtZT48bnVtYmVyPjI8L251bWJlcj48a2V5d29y
ZHM+PGtleXdvcmQ+QWRvbGVzY2VudDwva2V5d29yZD48a2V5d29yZD5BZHVsdDwva2V5d29yZD48
a2V5d29yZD5BdGhsZXRpYyBJbmp1cmllcy9jbGFzc2lmaWNhdGlvbi9yYWRpb2dyYXBoeS8qc3Vy
Z2VyeTwva2V5d29yZD48a2V5d29yZD5Cb25lIEN5c3RzL2NsYXNzaWZpY2F0aW9uPC9rZXl3b3Jk
PjxrZXl3b3JkPkJvbmUgVHJhbnNwbGFudGF0aW9uPC9rZXl3b3JkPjxrZXl3b3JkPkNhc3RzLCBT
dXJnaWNhbDwva2V5d29yZD48a2V5d29yZD5FbGVjdHJvbWFnbmV0aWMgUGhlbm9tZW5hPC9rZXl3
b3JkPjxrZXl3b3JkPkZlbWFsZTwva2V5d29yZD48a2V5d29yZD5Gb2xsb3ctVXAgU3R1ZGllczwv
a2V5d29yZD48a2V5d29yZD5GcmFjdHVyZSBGaXhhdGlvbiwgSW50ZXJuYWw8L2tleXdvcmQ+PGtl
eXdvcmQ+RnJhY3R1cmUgSGVhbGluZzwva2V5d29yZD48a2V5d29yZD5GcmFjdHVyZXMsIFN0cmVz
cy9jbGFzc2lmaWNhdGlvbi9yYWRpb2dyYXBoeS8qc3VyZ2VyeTwva2V5d29yZD48a2V5d29yZD5I
dW1hbnM8L2tleXdvcmQ+PGtleXdvcmQ+TWFsZTwva2V5d29yZD48a2V5d29yZD5NaWRkbGUgQWdl
ZDwva2V5d29yZD48a2V5d29yZD5Pc3Rlb25lY3Jvc2lzL2NsYXNzaWZpY2F0aW9uPC9rZXl3b3Jk
PjxrZXl3b3JkPk9zdGVvc2NsZXJvc2lzL2NsYXNzaWZpY2F0aW9uPC9rZXl3b3JkPjxrZXl3b3Jk
PlJlY292ZXJ5IG9mIEZ1bmN0aW9uPC9rZXl3b3JkPjxrZXl3b3JkPlJlY3VycmVuY2U8L2tleXdv
cmQ+PGtleXdvcmQ+UmV0cm9zcGVjdGl2ZSBTdHVkaWVzPC9rZXl3b3JkPjxrZXl3b3JkPlRhcnNh
bCBCb25lcy8qaW5qdXJpZXMvcmFkaW9ncmFwaHkvc3VyZ2VyeTwva2V5d29yZD48a2V5d29yZD5U
b21vZ3JhcGh5LCBYLVJheSBDb21wdXRlZDwva2V5d29yZD48a2V5d29yZD5XZWlnaHQtQmVhcmlu
Zzwva2V5d29yZD48L2tleXdvcmRzPjxkYXRlcz48eWVhcj4yMDAwPC95ZWFyPjxwdWItZGF0ZXM+
PGRhdGU+TWFyLUFwcjwvZGF0ZT48L3B1Yi1kYXRlcz48L2RhdGVzPjxpc2JuPjEwNjctMjUxNiAo
UHJpbnQpJiN4RDsxMDY3LTI1MTYgKExpbmtpbmcpPC9pc2JuPjxhY2Nlc3Npb24tbnVtPjEwNzg5
MTAwPC9hY2Nlc3Npb24tbnVtPjx1cmxzPjxyZWxhdGVkLXVybHM+PHVybD5odHRwOi8vd3d3Lm5j
YmkubmxtLm5paC5nb3YvcHVibWVkLzEwNzg5MTAwPC91cmw+PC9yZWxhdGVkLXVybHM+PC91cmxz
PjwvcmVjb3JkPjwvQ2l0ZT48Q2l0ZT48QXV0aG9yPkZyZWRlcmljc29uPC9BdXRob3I+PFllYXI+
MTk5NTwvWWVhcj48UmVjTnVtPjEyODwvUmVjTnVtPjxyZWNvcmQ+PHJlYy1udW1iZXI+MTI4PC9y
ZWMtbnVtYmVyPjxmb3JlaWduLWtleXM+PGtleSBhcHA9IkVOIiBkYi1pZD0ieDBwdnp3NTB2cmRy
cHJlcnpwOTVkc3R0ejV4ZjJmOXplenh6IiB0aW1lc3RhbXA9IjE0Nzg5Nzg5MzIiPjEyODwva2V5
PjwvZm9yZWlnbi1rZXlzPjxyZWYtdHlwZSBuYW1lPSJKb3VybmFsIEFydGljbGUiPjE3PC9yZWYt
dHlwZT48Y29udHJpYnV0b3JzPjxhdXRob3JzPjxhdXRob3I+RnJlZGVyaWNzb24sIE0uPC9hdXRo
b3I+PGF1dGhvcj5CZXJnbWFuLCBBLiBHLjwvYXV0aG9yPjxhdXRob3I+SG9mZm1hbiwgSy4gTC48
L2F1dGhvcj48YXV0aG9yPkRpbGxpbmdoYW0sIE0uIFMuPC9hdXRob3I+PC9hdXRob3JzPjwvY29u
dHJpYnV0b3JzPjxhdXRoLWFkZHJlc3M+RGVwYXJ0bWVudCBvZiBGdW5jdGlvbmFsIFJlc3RvcmF0
aW9uLCBTdGFuZm9yZCBVbml2ZXJzaXR5IE1lZGljYWwgQ2VudGVyLCBDQSA5NDMwNSwgVVNBLjwv
YXV0aC1hZGRyZXNzPjx0aXRsZXM+PHRpdGxlPlRpYmlhbCBzdHJlc3MgcmVhY3Rpb24gaW4gcnVu
bmVycy4gQ29ycmVsYXRpb24gb2YgY2xpbmljYWwgc3ltcHRvbXMgYW5kIHNjaW50aWdyYXBoeSB3
aXRoIGEgbmV3IG1hZ25ldGljIHJlc29uYW5jZSBpbWFnaW5nIGdyYWRpbmcgc3lzdGVtPC90aXRs
ZT48c2Vjb25kYXJ5LXRpdGxlPkFtIEogU3BvcnRzIE1lZDwvc2Vjb25kYXJ5LXRpdGxlPjwvdGl0
bGVzPjxwZXJpb2RpY2FsPjxmdWxsLXRpdGxlPkFtIEogU3BvcnRzIE1lZDwvZnVsbC10aXRsZT48
L3BlcmlvZGljYWw+PHBhZ2VzPjQ3Mi04MTwvcGFnZXM+PHZvbHVtZT4yMzwvdm9sdW1lPjxudW1i
ZXI+NDwvbnVtYmVyPjxrZXl3b3Jkcz48a2V5d29yZD5BZG9sZXNjZW50PC9rZXl3b3JkPjxrZXl3
b3JkPkFkdWx0PC9rZXl3b3JkPjxrZXl3b3JkPkFudGktSW5mbGFtbWF0b3J5IEFnZW50cywgTm9u
LVN0ZXJvaWRhbC90aGVyYXBldXRpYyB1c2U8L2tleXdvcmQ+PGtleXdvcmQ+Q3VtdWxhdGl2ZSBU
cmF1bWEgRGlzb3JkZXJzLypwYXRob2xvZ3kvcmFkaW9udWNsaWRlIGltYWdpbmcvdGhlcmFweTwv
a2V5d29yZD48a2V5d29yZD5FeGVyY2lzZSBUaGVyYXB5PC9rZXl3b3JkPjxrZXl3b3JkPkZlbWFs
ZTwva2V5d29yZD48a2V5d29yZD5GcmFjdHVyZXMsIFN0cmVzcy9kaWFnbm9zaXM8L2tleXdvcmQ+
PGtleXdvcmQ+SHVtYW5zPC9rZXl3b3JkPjxrZXl3b3JkPk1hZ25ldGljIFJlc29uYW5jZSBJbWFn
aW5nPC9rZXl3b3JkPjxrZXl3b3JkPk1hbGU8L2tleXdvcmQ+PGtleXdvcmQ+T3J0aG90aWMgRGV2
aWNlczwva2V5d29yZD48a2V5d29yZD5QYWluL2V0aW9sb2d5PC9rZXl3b3JkPjxrZXl3b3JkPlJ1
bm5pbmcvKmluanVyaWVzPC9rZXl3b3JkPjxrZXl3b3JkPlN5bmRyb21lPC9rZXl3b3JkPjxrZXl3
b3JkPlRpYmlhLyppbmp1cmllcy9wYXRob2xvZ3k8L2tleXdvcmQ+PC9rZXl3b3Jkcz48ZGF0ZXM+
PHllYXI+MTk5NTwveWVhcj48cHViLWRhdGVzPjxkYXRlPkp1bC1BdWc8L2RhdGU+PC9wdWItZGF0
ZXM+PC9kYXRlcz48aXNibj4wMzYzLTU0NjUgKFByaW50KSYjeEQ7MDM2My01NDY1IChMaW5raW5n
KTwvaXNibj48YWNjZXNzaW9uLW51bT43NTczNjYwPC9hY2Nlc3Npb24tbnVtPjx1cmxzPjxyZWxh
dGVkLXVybHM+PHVybD5odHRwOi8vd3d3Lm5jYmkubmxtLm5paC5nb3YvcHVibWVkLzc1NzM2NjA8
L3VybD48L3JlbGF0ZWQtdXJscz48L3VybHM+PC9yZWNvcmQ+PC9DaXRlPjxDaXRlPjxBdXRob3I+
QXJlbmR0PC9BdXRob3I+PFllYXI+MTk5NzwvWWVhcj48UmVjTnVtPjgyPC9SZWNOdW0+PHJlY29y
ZD48cmVjLW51bWJlcj44MjwvcmVjLW51bWJlcj48Zm9yZWlnbi1rZXlzPjxrZXkgYXBwPSJFTiIg
ZGItaWQ9IngwcHZ6dzUwdnJkcnByZXJ6cDk1ZHN0dHo1eGYyZjl6ZXp4eiIgdGltZXN0YW1wPSIx
NDY5OTExODAxIj44Mjwva2V5PjwvZm9yZWlnbi1rZXlzPjxyZWYtdHlwZSBuYW1lPSJKb3VybmFs
IEFydGljbGUiPjE3PC9yZWYtdHlwZT48Y29udHJpYnV0b3JzPjxhdXRob3JzPjxhdXRob3I+QXJl
bmR0LCBFLiBBLjwvYXV0aG9yPjxhdXRob3I+R3JpZmZpdGhzLCBILiBKLjwvYXV0aG9yPjwvYXV0
aG9ycz48L2NvbnRyaWJ1dG9ycz48YXV0aC1hZGRyZXNzPkRlcGFydG1lbnQgb2YgT3J0aG9wYWVk
aWNzLCBVbml2ZXJzaXR5IG9mIE1pbm5lc290YSBIb3NwaXRhbCBhbmQgQ2xpbmljLCBNaW5uZWFw
b2xpcywgVVNBLjwvYXV0aC1hZGRyZXNzPjx0aXRsZXM+PHRpdGxlPlRoZSB1c2Ugb2YgTVIgaW1h
Z2luZyBpbiB0aGUgYXNzZXNzbWVudCBhbmQgY2xpbmljYWwgbWFuYWdlbWVudCBvZiBzdHJlc3Mg
cmVhY3Rpb25zIG9mIGJvbmUgaW4gaGlnaC1wZXJmb3JtYW5jZSBhdGhsZXRlczwvdGl0bGU+PHNl
Y29uZGFyeS10aXRsZT5DbGluIFNwb3J0cyBNZWQ8L3NlY29uZGFyeS10aXRsZT48L3RpdGxlcz48
cGVyaW9kaWNhbD48ZnVsbC10aXRsZT5DbGluIFNwb3J0cyBNZWQ8L2Z1bGwtdGl0bGU+PC9wZXJp
b2RpY2FsPjxwYWdlcz4yOTEtMzA2PC9wYWdlcz48dm9sdW1lPjE2PC92b2x1bWU+PG51bWJlcj4y
PC9udW1iZXI+PGtleXdvcmRzPjxrZXl3b3JkPkF0aGxldGljIEluanVyaWVzLypkaWFnbm9zaXMv
dGhlcmFweTwva2V5d29yZD48a2V5d29yZD5Cb25lIGFuZCBCb25lcy9pbmp1cmllcy8qcGF0aG9s
b2d5PC9rZXl3b3JkPjxrZXl3b3JkPkRpYWdub3NpcywgRGlmZmVyZW50aWFsPC9rZXl3b3JkPjxr
ZXl3b3JkPkZyYWN0dXJlcywgU3RyZXNzL2NsYXNzaWZpY2F0aW9uLypkaWFnbm9zaXMvKnRoZXJh
cHk8L2tleXdvcmQ+PGtleXdvcmQ+SHVtYW5zPC9rZXl3b3JkPjxrZXl3b3JkPkxlZyBJbmp1cmll
cy8qZGlhZ25vc2lzL3RoZXJhcHk8L2tleXdvcmQ+PGtleXdvcmQ+TWFnbmV0aWMgUmVzb25hbmNl
IEltYWdpbmcvKm1ldGhvZHM8L2tleXdvcmQ+PGtleXdvcmQ+VHJlYXRtZW50IE91dGNvbWU8L2tl
eXdvcmQ+PC9rZXl3b3Jkcz48ZGF0ZXM+PHllYXI+MTk5NzwveWVhcj48cHViLWRhdGVzPjxkYXRl
PkFwcjwvZGF0ZT48L3B1Yi1kYXRlcz48L2RhdGVzPjxpc2JuPjAyNzgtNTkxOSAoUHJpbnQpJiN4
RDswMjc4LTU5MTkgKExpbmtpbmcpPC9pc2JuPjxhY2Nlc3Npb24tbnVtPjkyMzgzMTE8L2FjY2Vz
c2lvbi1udW0+PHVybHM+PHJlbGF0ZWQtdXJscz48dXJsPmh0dHA6Ly93d3cubmNiaS5ubG0ubmlo
Lmdvdi9wdWJtZWQvOTIzODMxMTwvdXJsPjwvcmVsYXRlZC11cmxzPjwvdXJscz48L3JlY29yZD48
L0NpdGU+PENpdGU+PEF1dGhvcj5Ub3JnPC9BdXRob3I+PFllYXI+MTk4NDwvWWVhcj48UmVjTnVt
PjEzMTwvUmVjTnVtPjxyZWNvcmQ+PHJlYy1udW1iZXI+MTMxPC9yZWMtbnVtYmVyPjxmb3JlaWdu
LWtleXM+PGtleSBhcHA9IkVOIiBkYi1pZD0ieDBwdnp3NTB2cmRycHJlcnpwOTVkc3R0ejV4ZjJm
OXplenh6IiB0aW1lc3RhbXA9IjE0Nzg5NzkxNTIiPjEzMTwva2V5PjwvZm9yZWlnbi1rZXlzPjxy
ZWYtdHlwZSBuYW1lPSJKb3VybmFsIEFydGljbGUiPjE3PC9yZWYtdHlwZT48Y29udHJpYnV0b3Jz
PjxhdXRob3JzPjxhdXRob3I+VG9yZywgSi4gUy48L2F1dGhvcj48YXV0aG9yPkJhbGR1aW5pLCBG
LiBDLjwvYXV0aG9yPjxhdXRob3I+WmVsa28sIFIuIFIuPC9hdXRob3I+PGF1dGhvcj5QYXZsb3Ys
IEguPC9hdXRob3I+PGF1dGhvcj5QZWZmLCBULiBDLjwvYXV0aG9yPjxhdXRob3I+RGFzLCBNLjwv
YXV0aG9yPjwvYXV0aG9ycz48L2NvbnRyaWJ1dG9ycz48dGl0bGVzPjx0aXRsZT5GcmFjdHVyZXMg
b2YgdGhlIGJhc2Ugb2YgdGhlIGZpZnRoIG1ldGF0YXJzYWwgZGlzdGFsIHRvIHRoZSB0dWJlcm9z
aXR5LiBDbGFzc2lmaWNhdGlvbiBhbmQgZ3VpZGVsaW5lcyBmb3Igbm9uLXN1cmdpY2FsIGFuZCBz
dXJnaWNhbCBtYW5hZ2VtZW50PC90aXRsZT48c2Vjb25kYXJ5LXRpdGxlPkogQm9uZSBKb2ludCBT
dXJnIEFtPC9zZWNvbmRhcnktdGl0bGU+PC90aXRsZXM+PHBlcmlvZGljYWw+PGZ1bGwtdGl0bGU+
SiBCb25lIEpvaW50IFN1cmcgQW08L2Z1bGwtdGl0bGU+PC9wZXJpb2RpY2FsPjxwYWdlcz4yMDkt
MTQ8L3BhZ2VzPjx2b2x1bWU+NjY8L3ZvbHVtZT48bnVtYmVyPjI8L251bWJlcj48a2V5d29yZHM+
PGtleXdvcmQ+QWRvbGVzY2VudDwva2V5d29yZD48a2V5d29yZD5BZHVsdDwva2V5d29yZD48a2V5
d29yZD5DYXN0cywgU3VyZ2ljYWw8L2tleXdvcmQ+PGtleXdvcmQ+RmVtYWxlPC9rZXl3b3JkPjxr
ZXl3b3JkPkZvbGxvdy1VcCBTdHVkaWVzPC9rZXl3b3JkPjxrZXl3b3JkPkZyYWN0dXJlcywgQm9u
ZS9yYWRpb2dyYXBoeS8qdGhlcmFweTwva2V5d29yZD48a2V5d29yZD5GcmFjdHVyZXMsIFVudW5p
dGVkL3N1cmdlcnk8L2tleXdvcmQ+PGtleXdvcmQ+SGFsbHV4PC9rZXl3b3JkPjxrZXl3b3JkPkh1
bWFuczwva2V5d29yZD48a2V5d29yZD5NYWxlPC9rZXl3b3JkPjxrZXl3b3JkPk1ldGF0YXJzdXMv
KmluanVyaWVzL3JhZGlvZ3JhcGh5PC9rZXl3b3JkPjwva2V5d29yZHM+PGRhdGVzPjx5ZWFyPjE5
ODQ8L3llYXI+PHB1Yi1kYXRlcz48ZGF0ZT5GZWI8L2RhdGU+PC9wdWItZGF0ZXM+PC9kYXRlcz48
aXNibj4wMDIxLTkzNTUgKFByaW50KSYjeEQ7MDAyMS05MzU1IChMaW5raW5nKTwvaXNibj48YWNj
ZXNzaW9uLW51bT42NjkzNDQ3PC9hY2Nlc3Npb24tbnVtPjx1cmxzPjxyZWxhdGVkLXVybHM+PHVy
bD5odHRwOi8vd3d3Lm5jYmkubmxtLm5paC5nb3YvcHVibWVkLzY2OTM0NDc8L3VybD48L3JlbGF0
ZWQtdXJscz48L3VybHM+PC9yZWNvcmQ+PC9DaXRlPjxDaXRlPjxBdXRob3I+U2hpbjwvQXV0aG9y
PjxZZWFyPjE5OTc8L1llYXI+PFJlY051bT4zMDwvUmVjTnVtPjxyZWNvcmQ+PHJlYy1udW1iZXI+
MzA8L3JlYy1udW1iZXI+PGZvcmVpZ24ta2V5cz48a2V5IGFwcD0iRU4iIGRiLWlkPSJ4MHB2enc1
MHZyZHJwcmVyenA5NWRzdHR6NXhmMmY5emV6eHoiIHRpbWVzdGFtcD0iMCI+MzA8L2tleT48L2Zv
cmVpZ24ta2V5cz48cmVmLXR5cGUgbmFtZT0iSm91cm5hbCBBcnRpY2xlIj4xNzwvcmVmLXR5cGU+
PGNvbnRyaWJ1dG9ycz48YXV0aG9ycz48YXV0aG9yPlNoaW4sIEEuIFkuPC9hdXRob3I+PGF1dGhv
cj5HaWxsaW5naGFtLCBCLiBMLjwvYXV0aG9yPjwvYXV0aG9ycz48L2NvbnRyaWJ1dG9ycz48YXV0
aC1hZGRyZXNzPkRlcGFydG1lbnQgb2YgT3J0aG9wYWVkaWMgU3VyZ2VyeSwgTmF2YWwgTWVkaWNh
bCBDZW50ZXIgU2FuIERpZWdvLCBTYW4gRGllZ28sIENhbGlmLjwvYXV0aC1hZGRyZXNzPjx0aXRs
ZXM+PHRpdGxlPkZhdGlndWUgRnJhY3R1cmVzIG9mIHRoZSBGZW1vcmFsIE5lY2sgaW4gQXRobGV0
ZXM8L3RpdGxlPjxzZWNvbmRhcnktdGl0bGU+SiBBbSBBY2FkIE9ydGhvcCBTdXJnPC9zZWNvbmRh
cnktdGl0bGU+PC90aXRsZXM+PHBlcmlvZGljYWw+PGZ1bGwtdGl0bGU+SiBBbSBBY2FkIE9ydGhv
cCBTdXJnPC9mdWxsLXRpdGxlPjwvcGVyaW9kaWNhbD48cGFnZXM+MjkzLTMwMjwvcGFnZXM+PHZv
bHVtZT41PC92b2x1bWU+PG51bWJlcj42PC9udW1iZXI+PGRhdGVzPjx5ZWFyPjE5OTc8L3llYXI+
PHB1Yi1kYXRlcz48ZGF0ZT5Ob3Y8L2RhdGU+PC9wdWItZGF0ZXM+PC9kYXRlcz48aXNibj4xOTQw
LTU0ODAgKEVsZWN0cm9uaWMpJiN4RDsxMDY3LTE1MVggKExpbmtpbmcpPC9pc2JuPjxhY2Nlc3Np
b24tbnVtPjEwNzk1MDY1PC9hY2Nlc3Npb24tbnVtPjx1cmxzPjxyZWxhdGVkLXVybHM+PHVybD5o
dHRwOi8vd3d3Lm5jYmkubmxtLm5paC5nb3YvcHVibWVkLzEwNzk1MDY1PC91cmw+PC9yZWxhdGVk
LXVybHM+PC91cmxzPjwvcmVjb3JkPjwvQ2l0ZT48L0VuZE5vdGU+AG==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E2D6A" w:rsidRPr="00104D48">
        <w:rPr>
          <w:rFonts w:ascii="Book Antiqua" w:hAnsi="Book Antiqua"/>
        </w:rPr>
      </w:r>
      <w:r w:rsidR="00FE2D6A" w:rsidRPr="00104D48">
        <w:rPr>
          <w:rFonts w:ascii="Book Antiqua" w:hAnsi="Book Antiqua"/>
        </w:rPr>
        <w:fldChar w:fldCharType="separate"/>
      </w:r>
      <w:r w:rsidR="003578BE">
        <w:rPr>
          <w:rFonts w:ascii="Book Antiqua" w:hAnsi="Book Antiqua"/>
          <w:noProof/>
          <w:vertAlign w:val="superscript"/>
        </w:rPr>
        <w:t>[1,16-19,</w:t>
      </w:r>
      <w:r w:rsidR="00E96CFC" w:rsidRPr="00104D48">
        <w:rPr>
          <w:rFonts w:ascii="Book Antiqua" w:hAnsi="Book Antiqua"/>
          <w:noProof/>
          <w:vertAlign w:val="superscript"/>
        </w:rPr>
        <w:t>54]</w:t>
      </w:r>
      <w:r w:rsidR="00FE2D6A" w:rsidRPr="00104D48">
        <w:rPr>
          <w:rFonts w:ascii="Book Antiqua" w:hAnsi="Book Antiqua"/>
        </w:rPr>
        <w:fldChar w:fldCharType="end"/>
      </w:r>
      <w:r w:rsidRPr="00104D48">
        <w:rPr>
          <w:rFonts w:ascii="Book Antiqua" w:hAnsi="Book Antiqua"/>
        </w:rPr>
        <w:t>. As such</w:t>
      </w:r>
      <w:r w:rsidR="00A0752A" w:rsidRPr="00104D48">
        <w:rPr>
          <w:rFonts w:ascii="Book Antiqua" w:hAnsi="Book Antiqua"/>
        </w:rPr>
        <w:t>,</w:t>
      </w:r>
      <w:r w:rsidRPr="00104D48">
        <w:rPr>
          <w:rFonts w:ascii="Book Antiqua" w:hAnsi="Book Antiqua"/>
        </w:rPr>
        <w:t xml:space="preserve"> we recom</w:t>
      </w:r>
      <w:r w:rsidR="00A0752A" w:rsidRPr="00104D48">
        <w:rPr>
          <w:rFonts w:ascii="Book Antiqua" w:hAnsi="Book Antiqua"/>
        </w:rPr>
        <w:t>mend the development of further evidence-based</w:t>
      </w:r>
      <w:r w:rsidRPr="00104D48">
        <w:rPr>
          <w:rFonts w:ascii="Book Antiqua" w:hAnsi="Book Antiqua"/>
        </w:rPr>
        <w:t xml:space="preserve"> classifications</w:t>
      </w:r>
      <w:r w:rsidR="00A0752A" w:rsidRPr="00104D48">
        <w:rPr>
          <w:rFonts w:ascii="Book Antiqua" w:hAnsi="Book Antiqua"/>
        </w:rPr>
        <w:t xml:space="preserve"> for </w:t>
      </w:r>
      <w:r w:rsidR="00AB2460" w:rsidRPr="00104D48">
        <w:rPr>
          <w:rFonts w:ascii="Book Antiqua" w:hAnsi="Book Antiqua"/>
        </w:rPr>
        <w:t>lower limb sport-related stress fractures</w:t>
      </w:r>
      <w:r w:rsidRPr="00104D48">
        <w:rPr>
          <w:rFonts w:ascii="Book Antiqua" w:hAnsi="Book Antiqua"/>
        </w:rPr>
        <w:t xml:space="preserve">. </w:t>
      </w:r>
    </w:p>
    <w:p w:rsidR="00FF0447" w:rsidRPr="00104D48" w:rsidRDefault="00A0752A" w:rsidP="003578BE">
      <w:pPr>
        <w:spacing w:line="360" w:lineRule="auto"/>
        <w:ind w:firstLineChars="100" w:firstLine="240"/>
        <w:jc w:val="both"/>
        <w:rPr>
          <w:rFonts w:ascii="Book Antiqua" w:hAnsi="Book Antiqua"/>
        </w:rPr>
      </w:pPr>
      <w:r w:rsidRPr="00104D48">
        <w:rPr>
          <w:rFonts w:ascii="Book Antiqua" w:hAnsi="Book Antiqua"/>
        </w:rPr>
        <w:t xml:space="preserve">Areas requiring further clarification in the management of these injuries include </w:t>
      </w:r>
      <w:r w:rsidR="00965860" w:rsidRPr="00104D48">
        <w:rPr>
          <w:rFonts w:ascii="Book Antiqua" w:hAnsi="Book Antiqua"/>
        </w:rPr>
        <w:t xml:space="preserve">the role for surgical management of certain high risk injuries, the optimal </w:t>
      </w:r>
      <w:r w:rsidR="00FE2D6A" w:rsidRPr="00104D48">
        <w:rPr>
          <w:rFonts w:ascii="Book Antiqua" w:hAnsi="Book Antiqua"/>
        </w:rPr>
        <w:t>surgical modality in such cases,</w:t>
      </w:r>
      <w:r w:rsidR="00965860" w:rsidRPr="00104D48">
        <w:rPr>
          <w:rFonts w:ascii="Book Antiqua" w:hAnsi="Book Antiqua"/>
        </w:rPr>
        <w:t xml:space="preserve"> </w:t>
      </w:r>
      <w:r w:rsidR="00FE2D6A" w:rsidRPr="00104D48">
        <w:rPr>
          <w:rFonts w:ascii="Book Antiqua" w:hAnsi="Book Antiqua"/>
        </w:rPr>
        <w:t>and</w:t>
      </w:r>
      <w:r w:rsidR="00965860" w:rsidRPr="00104D48">
        <w:rPr>
          <w:rFonts w:ascii="Book Antiqua" w:hAnsi="Book Antiqua"/>
        </w:rPr>
        <w:t xml:space="preserve"> the optimal rehabilitation method</w:t>
      </w:r>
      <w:r w:rsidR="00FE2D6A" w:rsidRPr="00104D48">
        <w:rPr>
          <w:rFonts w:ascii="Book Antiqua" w:hAnsi="Book Antiqua"/>
        </w:rPr>
        <w:t>s</w:t>
      </w:r>
      <w:r w:rsidR="00965860" w:rsidRPr="00104D48">
        <w:rPr>
          <w:rFonts w:ascii="Book Antiqua" w:hAnsi="Book Antiqua"/>
        </w:rPr>
        <w:t xml:space="preserve"> for each fractures type, particularly the role for various adjuncts such as air casts</w:t>
      </w:r>
      <w:r w:rsidR="00FE2D6A" w:rsidRPr="00104D48">
        <w:rPr>
          <w:rFonts w:ascii="Book Antiqua" w:hAnsi="Book Antiqua"/>
        </w:rPr>
        <w:fldChar w:fldCharType="begin">
          <w:fldData xml:space="preserve">PEVuZE5vdGU+PENpdGU+PEF1dGhvcj5CZWhyZW5zPC9BdXRob3I+PFllYXI+MjAxMzwvWWVhcj48
UmVjTnVtPjY2PC9SZWNOdW0+PERpc3BsYXlUZXh0PjxzdHlsZSBmYWNlPSJzdXBlcnNjcmlwdCI+
WzEtNiwgMTQsIDE1LCA0NF08L3N0eWxlPjwvRGlzcGxheVRleHQ+PHJlY29yZD48cmVjLW51bWJl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bD48L3JlbGF0ZWQtdXJscz48L3VybHM+PC9yZWNvcmQ+PC9DaXRlPjxDaXRlPjxBdXRob3I+Qm9k
ZW48L0F1dGhvcj48WWVhcj4yMDAxPC9ZZWFyPjxSZWNOdW0+ODQ8L1JlY051bT48cmVjb3JkPjxy
ZWMtbnVtYmVyPjg0PC9yZWMtbnVtYmVyPjxmb3JlaWduLWtleXM+PGtleSBhcHA9IkVOIiBkYi1p
ZD0ieDBwdnp3NTB2cmRycHJlcnpwOTVkc3R0ejV4ZjJmOXplenh6IiB0aW1lc3RhbXA9IjE0NzIz
OTA1MzgiPjg0PC9rZXk+PC9mb3JlaWduLWtleXM+PHJlZi10eXBlIG5hbWU9IkpvdXJuYWwgQXJ0
aWNsZSI+MTc8L3JlZi10eXBlPjxjb250cmlidXRvcnM+PGF1dGhvcnM+PGF1dGhvcj5Cb2Rlbiwg
Qi4gUC48L2F1dGhvcj48YXV0aG9yPk9zYmFociwgRC4gQy48L2F1dGhvcj48YXV0aG9yPkppbWVu
ZXosIEMuPC9hdXRob3I+PC9hdXRob3JzPjwvY29udHJpYnV0b3JzPjxhdXRoLWFkZHJlc3M+VW5p
Zm9ybWVkIFNlcnZpY2VzIFVuaXZlcnNpdHkgb2YgdGhlIEhlYWx0aCBTY2llbmNlcywgVGhlIE9y
dGhvcGFlZGljIENlbnRlciwgUm9ja3ZpbGxlLCBNYXJ5bGFuZCAyMDg1MCwgVVNBLjwvYXV0aC1h
ZGRyZXNzPjx0aXRsZXM+PHRpdGxlPkxvdy1yaXNrIHN0cmVzcyBmcmFjdHVyZXM8L3RpdGxlPjxz
ZWNvbmRhcnktdGl0bGU+QW0gSiBTcG9ydHMgTWVkPC9zZWNvbmRhcnktdGl0bGU+PC90aXRsZXM+
PHBlcmlvZGljYWw+PGZ1bGwtdGl0bGU+QW0gSiBTcG9ydHMgTWVkPC9mdWxsLXRpdGxlPjwvcGVy
aW9kaWNhbD48cGFnZXM+MTAwLTExPC9wYWdlcz48dm9sdW1lPjI5PC92b2x1bWU+PG51bWJlcj4x
PC9udW1iZXI+PGtleXdvcmRzPjxrZXl3b3JkPkRpYWdub3NpcywgRGlmZmVyZW50aWFsPC9rZXl3
b3JkPjxrZXl3b3JkPkZyYWN0dXJlIEZpeGF0aW9uLyptZXRob2RzPC9rZXl3b3JkPjxrZXl3b3Jk
PipGcmFjdHVyZXMsIFN0cmVzcy9kaWFnbm9zaXMvZXRpb2xvZ3kvdGhlcmFweTwva2V5d29yZD48
a2V5d29yZD5IdW1hbnM8L2tleXdvcmQ+PGtleXdvcmQ+SW5jaWRlbmNlPC9rZXl3b3JkPjxrZXl3
b3JkPlBoeXNpY2FsIEV4YW1pbmF0aW9uPC9rZXl3b3JkPjxrZXl3b3JkPlByb2dub3Npczwva2V5
d29yZD48a2V5d29yZD5SZXN0PC9rZXl3b3JkPjxrZXl3b3JkPlJpc2sgQXNzZXNzbWVudDwva2V5
d29yZD48a2V5d29yZD5TZXZlcml0eSBvZiBJbGxuZXNzIEluZGV4PC9rZXl3b3JkPjxrZXl3b3Jk
PldlaWdodC1CZWFyaW5nPC9rZXl3b3JkPjwva2V5d29yZHM+PGRhdGVzPjx5ZWFyPjIwMDE8L3ll
YXI+PHB1Yi1kYXRlcz48ZGF0ZT5KYW4tRmViPC9kYXRlPjwvcHViLWRhdGVzPjwvZGF0ZXM+PGlz
Ym4+MDM2My01NDY1IChQcmludCkmI3hEOzAzNjMtNTQ2NSAoTGlua2luZyk8L2lzYm4+PGFjY2Vz
c2lvbi1udW0+MTEyMDYyNDc8L2FjY2Vzc2lvbi1udW0+PHVybHM+PHJlbGF0ZWQtdXJscz48dXJs
Pmh0dHA6Ly93d3cubmNiaS5ubG0ubmloLmdvdi9wdWJtZWQvMTEyMDYyNDc8L3VybD48L3JlbGF0
ZWQtdXJscz48L3VybHM+PC9yZWNvcmQ+PC9DaXRlPjxDaXRlPjxBdXRob3I+Um9iZXJ0c29uPC9B
dXRob3I+PFllYXI+MjAxNTwvWWVhcj48UmVjTnVtPjEyNDwvUmVjTnVtPjxyZWNvcmQ+PHJlYy1u
dW1iZXI+MTI0PC9yZWMtbnVtYmVyPjxmb3JlaWduLWtleXM+PGtleSBhcHA9IkVOIiBkYi1pZD0i
eDBwdnp3NTB2cmRycHJlcnpwOTVkc3R0ejV4ZjJmOXplenh6IiB0aW1lc3RhbXA9IjE0NzI0MDQ4
OTMiPjEyNDwva2V5PjwvZm9yZWlnbi1rZXlzPjxyZWYtdHlwZSBuYW1lPSJKb3VybmFsIEFydGlj
bGUiPjE3PC9yZWYtdHlwZT48Y29udHJpYnV0b3JzPjxhdXRob3JzPjxhdXRob3I+Um9iZXJ0c29u
LCBHLiBBLjwvYXV0aG9yPjxhdXRob3I+V29vZCwgQS4gTS48L2F1dGhvcj48L2F1dGhvcnM+PC9j
b250cmlidXRvcnM+PGF1dGgtYWRkcmVzcz5FZGluYnVyZ2ggT3J0aG9wYWVkaWMgVHJhdW1hIFVu
aXQsIFJveWFsIEluZmlybWFyeSBvZiBFZGluYnVyZ2gsIDUxIExpdHRsZSBGcmFuY2UgQ3Jlc2Nl
bnQsIEVkaW5idXJnaCBFSDE2IDRTQSwgVUsgZ3JlZ19yb2JlcnRzb25AbGl2ZS5jby51ay4mI3hE
O0VkaW5idXJnaCBPcnRob3BhZWRpYyBUcmF1bWEgVW5pdCwgUm95YWwgSW5maXJtYXJ5IG9mIEVk
aW5idXJnaCwgNTEgTGl0dGxlIEZyYW5jZSBDcmVzY2VudCwgRWRpbmJ1cmdoIEVIMTYgNFNBLCBV
Sy48L2F1dGgtYWRkcmVzcz48dGl0bGVzPjx0aXRsZT5SZXR1cm4gdG8gc3BvcnRzIGFmdGVyIHN0
cmVzcyBmcmFjdHVyZXMgb2YgdGhlIHRpYmlhbCBkaWFwaHlzaXM6IGEgc3lzdGVtYXRpYyByZXZp
ZXc8L3RpdGxlPjxzZWNvbmRhcnktdGl0bGU+QnIgTWVkIEJ1bGw8L3NlY29uZGFyeS10aXRsZT48
L3RpdGxlcz48cGVyaW9kaWNhbD48ZnVsbC10aXRsZT5CciBNZWQgQnVsbDwvZnVsbC10aXRsZT48
L3BlcmlvZGljYWw+PHBhZ2VzPjk1LTExMTwvcGFnZXM+PHZvbHVtZT4xMTQ8L3ZvbHVtZT48bnVt
YmVyPjE8L251bWJlcj48a2V5d29yZHM+PGtleXdvcmQ+cmV0dXJuIHRvIHNwb3J0PC9rZXl3b3Jk
PjxrZXl3b3JkPnN5c3RlbWF0aWMgcmV2aWV3PC9rZXl3b3JkPjxrZXl3b3JkPnRpYmlhbCBkaWFw
aHlzZWFsIHN0cmVzcyBmcmFjdHVyZXM8L2tleXdvcmQ+PC9rZXl3b3Jkcz48ZGF0ZXM+PHllYXI+
MjAxNTwveWVhcj48cHViLWRhdGVzPjxkYXRlPkp1bjwvZGF0ZT48L3B1Yi1kYXRlcz48L2RhdGVz
Pjxpc2JuPjE0NzEtODM5MSAoRWxlY3Ryb25pYykmI3hEOzAwMDctMTQyMCAoTGlua2luZyk8L2lz
Ym4+PGFjY2Vzc2lvbi1udW0+MjU3MTI5OTk8L2FjY2Vzc2lvbi1udW0+PHVybHM+PHJlbGF0ZWQt
dXJscz48dXJsPmh0dHA6Ly93d3cubmNiaS5ubG0ubmloLmdvdi9wdWJtZWQvMjU3MTI5OTk8L3Vy
bD48L3JlbGF0ZWQtdXJscz48L3VybHM+PGVsZWN0cm9uaWMtcmVzb3VyY2UtbnVtPjEwLjEwOTMv
Ym1iL2xkdjAwNjwvZWxlY3Ryb25pYy1yZXNvdXJjZS1udW0+PC9yZWNvcmQ+PC9DaXRlPjxDaXRl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YXRlZC11cmxzPjwvdXJscz48L3JlY29yZD48L0NpdGU+PENpdGU+PEF1dGhvcj5JcmlvbjwvQXV0
aG9yPjxZZWFyPjIwMTQ8L1llYXI+PFJlY051bT4xMDQ8L1JlY051bT48cmVjb3JkPjxyZWMtbnVt
YmVyPjEwNDwvcmVjLW51bWJlcj48Zm9yZWlnbi1rZXlzPjxrZXkgYXBwPSJFTiIgZGItaWQ9Ingw
cHZ6dzUwdnJkcnByZXJ6cDk1ZHN0dHo1eGYyZjl6ZXp4eiIgdGltZXN0YW1wPSIxNDcyMzkyMDI2
Ij4xMDQ8L2tleT48L2ZvcmVpZ24ta2V5cz48cmVmLXR5cGUgbmFtZT0iSm91cm5hbCBBcnRpY2xl
Ij4xNzwvcmVmLXR5cGU+PGNvbnRyaWJ1dG9ycz48YXV0aG9ycz48YXV0aG9yPklyaW9uLCBWLjwv
YXV0aG9yPjxhdXRob3I+TWlsbGVyLCBULiBMLjwvYXV0aG9yPjxhdXRob3I+S2FlZGluZywgQy4g
Qy48L2F1dGhvcj48L2F1dGhvcnM+PC9jb250cmlidXRvcnM+PGF1dGgtYWRkcmVzcz5PU1UgU3Bv
cnRzIE1lZGljaW5lLCBTcG9ydHMgSGVhbHRoIGFuZCBQZXJmb3JtYW5jZSBJbnN0aXR1dGUsIFRo
ZSBPaGlvIFN0YXRlIFVuaXZlcnNpdHksIENvbHVtYnVzLCBPaGlvLiYjeEQ7T1NVIFNwb3J0cyBN
ZWRpY2luZSwgU3BvcnRzIEhlYWx0aCBhbmQgUGVyZm9ybWFuY2UgSW5zdGl0dXRlLCBUaGUgT2hp
byBTdGF0ZSBVbml2ZXJzaXR5LCBDb2x1bWJ1cywgT2hpbyA7IERlcGFydG1lbnQgb2YgT3J0aG9w
YWVkaWNzLCBUaGUgT2hpbyBTdGF0ZSBVbml2ZXJzaXR5LCBDb2x1bWJ1cywgT2hpby48L2F1dGgt
YWRkcmVzcz48dGl0bGVzPjx0aXRsZT5UaGUgdHJlYXRtZW50IGFuZCBvdXRjb21lcyBvZiBtZWRp
YWwgbWFsbGVvbGFyIHN0cmVzcyBmcmFjdHVyZXM6IGEgc3lzdGVtYXRpYyByZXZpZXcgb2YgdGhl
IGxpdGVyYXR1cmU8L3RpdGxlPjxzZWNvbmRhcnktdGl0bGU+U3BvcnRzIEhlYWx0aDwvc2Vjb25k
YXJ5LXRpdGxlPjwvdGl0bGVzPjxwZXJpb2RpY2FsPjxmdWxsLXRpdGxlPlNwb3J0cyBIZWFsdGg8
L2Z1bGwtdGl0bGU+PC9wZXJpb2RpY2FsPjxwYWdlcz41MjctMzA8L3BhZ2VzPjx2b2x1bWU+Njwv
dm9sdW1lPjxudW1iZXI+NjwvbnVtYmVyPjxrZXl3b3Jkcz48a2V5d29yZD5tZWRpYWwgbWFsbGVv
bHVzPC9rZXl3b3JkPjxrZXl3b3JkPm5vbnVuaW9uPC9rZXl3b3JkPjxrZXl3b3JkPm9wZXJhdGl2
ZSBjYXJlPC9rZXl3b3JkPjxrZXl3b3JkPm91dGNvbWVzPC9rZXl3b3JkPjxrZXl3b3JkPnN0cmVz
cyBmcmFjdHVyZTwva2V5d29yZD48L2tleXdvcmRzPjxkYXRlcz48eWVhcj4yMDE0PC95ZWFyPjxw
dWItZGF0ZXM+PGRhdGU+Tm92PC9kYXRlPjwvcHViLWRhdGVzPjwvZGF0ZXM+PGlzYm4+MTk0MS03
MzgxIChQcmludCkmI3hEOzE5NDEtMDkyMSAoTGlua2luZyk8L2lzYm4+PGFjY2Vzc2lvbi1udW0+
MjUzNjQ0ODU8L2FjY2Vzc2lvbi1udW0+PHVybHM+PHJlbGF0ZWQtdXJscz48dXJsPmh0dHA6Ly93
d3cubmNiaS5ubG0ubmloLmdvdi9wdWJtZWQvMjUzNjQ0ODU8L3VybD48L3JlbGF0ZWQtdXJscz48
L3VybHM+PGN1c3RvbTI+UE1DNDIxMjM1NDwvY3VzdG9tMj48ZWxlY3Ryb25pYy1yZXNvdXJjZS1u
dW0+MTAuMTE3Ny8xOTQxNzM4MTE0NTQ2MDg5PC9lbGVjdHJvbmljLXJlc291cmNlLW51bT48L3Jl
Y29yZD48L0NpdGU+PENpdGU+PEF1dGhvcj5NYWxsZWU8L0F1dGhvcj48WWVhcj4yMDE1PC9ZZWFy
PjxSZWNOdW0+ODY8L1JlY051bT48cmVjb3JkPjxyZWMtbnVtYmVyPjg2PC9yZWMtbnVtYmVyPjxm
b3JlaWduLWtleXM+PGtleSBhcHA9IkVOIiBkYi1pZD0ieDBwdnp3NTB2cmRycHJlcnpwOTVkc3R0
ejV4ZjJmOXplenh6IiB0aW1lc3RhbXA9IjE0NzIzOTA1ODciPjg2PC9rZXk+PC9mb3JlaWduLWtl
eXM+PHJlZi10eXBlIG5hbWU9IkpvdXJuYWwgQXJ0aWNsZSI+MTc8L3JlZi10eXBlPjxjb250cmli
dXRvcnM+PGF1dGhvcnM+PGF1dGhvcj5NYWxsZWUsIFcuIEguPC9hdXRob3I+PGF1dGhvcj5XZWVs
LCBILjwvYXV0aG9yPjxhdXRob3I+dmFuIERpamssIEMuIE4uPC9hdXRob3I+PGF1dGhvcj52YW4g
VHVsZGVyLCBNLiBXLjwvYXV0aG9yPjxhdXRob3I+S2Vya2hvZmZzLCBHLiBNLjwvYXV0aG9yPjxh
dXRob3I+TGluLCBDLiBXLjwvYXV0aG9yPjwvYXV0aG9ycz48L2NvbnRyaWJ1dG9ycz48YXV0aC1h
ZGRyZXNzPkRlcGFydG1lbnQgb2YgT3J0aG9wYWVkaWMgU3VyZ2VyeSwgQWNhZGVtaWMgTWVkaWNh
bCBDZW50ZXIgb2YgQW1zdGVyZGFtLCBBbXN0ZXJkYW0sIFRoZSBOZXRoZXJsYW5kcy4mI3hEO0Rl
cGFydG1lbnQgSGVhbHRoIFNjaWVuY2VzLCBFTUdPKyBJbnN0aXR1dGUgZm9yIEhlYWx0aCBhbmQg
Q2FyZSBSZXNlYXJjaCwgRmFjdWx0eSBvZiBFYXJ0aCBhbmQgTGlmZSBTY2llbmNlcywgVlUgVW5p
dmVyc2l0eSBBbXN0ZXJkYW0sIEFtc3RlcmRhbSwgVGhlIE5ldGhlcmxhbmRzLiYjeEQ7VGhlIEdl
b3JnZSBJbnN0aXR1dGUgZm9yIEdsb2JhbCBIZWFsdGgsIFN5ZG5leSBNZWRpY2FsIFNjaG9vbCwg
VGhlIFVuaXZlcnNpdHkgb2YgU3lkbmV5LCBTeWRuZXksIEF1c3RyYWxpYS48L2F1dGgtYWRkcmVz
cz48dGl0bGVzPjx0aXRsZT5TdXJnaWNhbCB2ZXJzdXMgY29uc2VydmF0aXZlIHRyZWF0bWVudCBm
b3IgaGlnaC1yaXNrIHN0cmVzcyBmcmFjdHVyZXMgb2YgdGhlIGxvd2VyIGxlZyAoYW50ZXJpb3Ig
dGliaWFsIGNvcnRleCwgbmF2aWN1bGFyIGFuZCBmaWZ0aCBtZXRhdGFyc2FsIGJhc2UpOiBhIHN5
c3RlbWF0aWMgcmV2aWV3PC90aXRsZT48c2Vjb25kYXJ5LXRpdGxlPkJyIEogU3BvcnRzIE1lZDwv
c2Vjb25kYXJ5LXRpdGxlPjwvdGl0bGVzPjxwZXJpb2RpY2FsPjxmdWxsLXRpdGxlPkJyIEogU3Bv
cnRzIE1lZDwvZnVsbC10aXRsZT48L3BlcmlvZGljYWw+PHBhZ2VzPjM3MC02PC9wYWdlcz48dm9s
dW1lPjQ5PC92b2x1bWU+PG51bWJlcj42PC9udW1iZXI+PGtleXdvcmRzPjxrZXl3b3JkPkFkdWx0
PC9rZXl3b3JkPjxrZXl3b3JkPkZlbWFsZTwva2V5d29yZD48a2V5d29yZD5GcmFjdHVyZXMsIFN0
cmVzcy8qc3VyZ2VyeTwva2V5d29yZD48a2V5d29yZD5IdW1hbnM8L2tleXdvcmQ+PGtleXdvcmQ+
TWFsZTwva2V5d29yZD48a2V5d29yZD5NZXRhdGFyc2FsIEJvbmVzLyppbmp1cmllcy9zdXJnZXJ5
PC9rZXl3b3JkPjxrZXl3b3JkPlNlbGVjdGlvbiBCaWFzPC9rZXl3b3JkPjxrZXl3b3JkPlRhcnNh
bCBCb25lcy9pbmp1cmllcy9zdXJnZXJ5PC9rZXl3b3JkPjxrZXl3b3JkPlRpYmlhbCBGcmFjdHVy
ZXMvKnN1cmdlcnk8L2tleXdvcmQ+PGtleXdvcmQ+VHJlYXRtZW50IE91dGNvbWU8L2tleXdvcmQ+
PGtleXdvcmQ+WW91bmcgQWR1bHQ8L2tleXdvcmQ+PGtleXdvcmQ+TG93ZXZlciBleHRyZW1pdHk8
L2tleXdvcmQ+PGtleXdvcmQ+U3BvcnRpbmcgaW5qdXJpZXM8L2tleXdvcmQ+PGtleXdvcmQ+U3Ry
ZXNzIGZyYWN0dXJlPC9rZXl3b3JkPjwva2V5d29yZHM+PGRhdGVzPjx5ZWFyPjIwMTU8L3llYXI+
PHB1Yi1kYXRlcz48ZGF0ZT5NYXI8L2RhdGU+PC9wdWItZGF0ZXM+PC9kYXRlcz48aXNibj4xNDcz
LTA0ODAgKEVsZWN0cm9uaWMpJiN4RDswMzA2LTM2NzQgKExpbmtpbmcpPC9pc2JuPjxhY2Nlc3Np
b24tbnVtPjI1MTM4OTgwPC9hY2Nlc3Npb24tbnVtPjx1cmxzPjxyZWxhdGVkLXVybHM+PHVybD5o
dHRwOi8vd3d3Lm5jYmkubmxtLm5paC5nb3YvcHVibWVkLzI1MTM4OTgwPC91cmw+PC9yZWxhdGVk
LXVybHM+PC91cmxzPjxlbGVjdHJvbmljLXJlc291cmNlLW51bT4xMC4xMTM2L2Jqc3BvcnRzLTIw
MTMtMDkzMjQ2PC9lbGVjdHJvbmljLXJlc291cmNlLW51bT48L3JlY29yZD48L0NpdGU+PENpdGU+
PEF1dGhvcj5Ub3JnPC9BdXRob3I+PFllYXI+MjAxMDwvWWVhcj48UmVjTnVtPjEwODwvUmVjTnVt
PjxyZWNvcmQ+PHJlYy1udW1iZXI+MTA4PC9yZWMtbnVtYmVyPjxmb3JlaWduLWtleXM+PGtleSBh
cHA9IkVOIiBkYi1pZD0ieDBwdnp3NTB2cmRycHJlcnpwOTVkc3R0ejV4ZjJmOXplenh6IiB0aW1l
c3RhbXA9IjE0NzIzOTIxNzkiPjEwODwva2V5PjwvZm9yZWlnbi1rZXlzPjxyZWYtdHlwZSBuYW1l
PSJKb3VybmFsIEFydGljbGUiPjE3PC9yZWYtdHlwZT48Y29udHJpYnV0b3JzPjxhdXRob3JzPjxh
dXRob3I+VG9yZywgSi4gUy48L2F1dGhvcj48YXV0aG9yPk1veWVyLCBKLjwvYXV0aG9yPjxhdXRo
b3I+R2F1Z2hhbiwgSi4gUC48L2F1dGhvcj48YXV0aG9yPkJvZGVuLCBCLiBQLjwvYXV0aG9yPjwv
YXV0aG9ycz48L2NvbnRyaWJ1dG9ycz48YXV0aC1hZGRyZXNzPkRlcGFydG1lbnQgb2YgT3J0aG9w
ZWRpYyBTdXJnZXJ5LCBUZW1wbGUgVW5pdmVyc2l0eSwgUGhpbGFkZWxwaGlhLCBQZW5uc3lsdmFu
aWEgMTkxNDAsIFVTQS4gdG9yZ21kQGFvbC5jb208L2F1dGgtYWRkcmVzcz48dGl0bGVzPjx0aXRs
ZT5NYW5hZ2VtZW50IG9mIHRhcnNhbCBuYXZpY3VsYXIgc3RyZXNzIGZyYWN0dXJlczogY29uc2Vy
dmF0aXZlIHZlcnN1cyBzdXJnaWNhbCB0cmVhdG1lbnQ6IGEgbWV0YS1hbmFseXNpczwvdGl0bGU+
PHNlY29uZGFyeS10aXRsZT5BbSBKIFNwb3J0cyBNZWQ8L3NlY29uZGFyeS10aXRsZT48L3RpdGxl
cz48cGVyaW9kaWNhbD48ZnVsbC10aXRsZT5BbSBKIFNwb3J0cyBNZWQ8L2Z1bGwtdGl0bGU+PC9w
ZXJpb2RpY2FsPjxwYWdlcz4xMDQ4LTUzPC9wYWdlcz48dm9sdW1lPjM4PC92b2x1bWU+PG51bWJl
cj41PC9udW1iZXI+PGtleXdvcmRzPjxrZXl3b3JkPkFkb2xlc2NlbnQ8L2tleXdvcmQ+PGtleXdv
cmQ+RmVtYWxlPC9rZXl3b3JkPjxrZXl3b3JkPkZyYWN0dXJlIEZpeGF0aW9uLCBJbnRlcm5hbDwv
a2V5d29yZD48a2V5d29yZD4qRnJhY3R1cmUgSGVhbGluZzwva2V5d29yZD48a2V5d29yZD5GcmFj
dHVyZXMsIFN0cmVzcy9yYWRpb2dyYXBoeS9zdXJnZXJ5Lyp0aGVyYXB5PC9rZXl3b3JkPjxrZXl3
b3JkPkh1bWFuczwva2V5d29yZD48a2V5d29yZD5JbW1vYmlsaXphdGlvbjwva2V5d29yZD48a2V5
d29yZD5NYWxlPC9rZXl3b3JkPjxrZXl3b3JkPk9ydGhvcGVkaWMgUHJvY2VkdXJlcy9tZXRob2Rz
PC9rZXl3b3JkPjxrZXl3b3JkPlBvc3RvcGVyYXRpdmUgQ29tcGxpY2F0aW9ucy9yYWRpb2dyYXBo
eTwva2V5d29yZD48a2V5d29yZD5SZWNvbnN0cnVjdGl2ZSBTdXJnaWNhbCBQcm9jZWR1cmVzL21l
dGhvZHM8L2tleXdvcmQ+PGtleXdvcmQ+UmVjb3Zlcnkgb2YgRnVuY3Rpb248L2tleXdvcmQ+PGtl
eXdvcmQ+VGFyc2FsIEJvbmVzLyppbmp1cmllcy9zdXJnZXJ5PC9rZXl3b3JkPjxrZXl3b3JkPlRy
ZWF0bWVudCBPdXRjb21lPC9rZXl3b3JkPjxrZXl3b3JkPldlaWdodC1CZWFyaW5nPC9rZXl3b3Jk
PjxrZXl3b3JkPllvdW5nIEFkdWx0PC9rZXl3b3JkPjwva2V5d29yZHM+PGRhdGVzPjx5ZWFyPjIw
MTA8L3llYXI+PHB1Yi1kYXRlcz48ZGF0ZT5NYXk8L2RhdGU+PC9wdWItZGF0ZXM+PC9kYXRlcz48
aXNibj4xNTUyLTMzNjUgKEVsZWN0cm9uaWMpJiN4RDswMzYzLTU0NjUgKExpbmtpbmcpPC9pc2Ju
PjxhY2Nlc3Npb24tbnVtPjIwMTk3NDk0PC9hY2Nlc3Npb24tbnVtPjx1cmxzPjxyZWxhdGVkLXVy
bHM+PHVybD5odHRwOi8vd3d3Lm5jYmkubmxtLm5paC5nb3YvcHVibWVkLzIwMTk3NDk0PC91cmw+
PC9yZWxhdGVkLXVybHM+PC91cmxzPjxlbGVjdHJvbmljLXJlc291cmNlLW51bT4xMC4xMTc3LzAz
NjM1NDY1MDkzNTU0MDg8L2VsZWN0cm9uaWMtcmVzb3VyY2UtbnVtPjwvcmVjb3JkPjwvQ2l0ZT48
Q2l0ZT48QXV0aG9yPlJpYmJhbnM8L0F1dGhvcj48WWVhcj4yMDE2PC9ZZWFyPjxSZWNOdW0+MTMy
PC9SZWNOdW0+PHJlY29yZD48cmVjLW51bWJlcj4xMzI8L3JlYy1udW1iZXI+PGZvcmVpZ24ta2V5
cz48a2V5IGFwcD0iRU4iIGRiLWlkPSJ4MHB2enc1MHZyZHJwcmVyenA5NWRzdHR6NXhmMmY5emV6
eHoiIHRpbWVzdGFtcD0iMTQ3ODk4NTEzNyI+MTMyPC9rZXk+PC9mb3JlaWduLWtleXM+PHJlZi10
eXBlIG5hbWU9IkpvdXJuYWwgQXJ0aWNsZSI+MTc8L3JlZi10eXBlPjxjb250cmlidXRvcnM+PGF1
dGhvcnM+PGF1dGhvcj5SaWJiYW5zLCBXSjwvYXV0aG9yPjxhdXRob3I+SGludGVybWFubiwgQi48
L2F1dGhvcj48L2F1dGhvcnM+PC9jb250cmlidXRvcnM+PHRpdGxlcz48dGl0bGU+SGFsbHVjYWwg
U2VzYW1vZCBGcmFjdHVyZXMgQXRobGV0ZXM6IERpYWdub3NpcyBhbmQgVHJlYXRtZW50PC90aXRs
ZT48c2Vjb25kYXJ5LXRpdGxlPlNwb3J0cyBPcnRob3BhZWRpY3MgYW5kIFRyYXVtYXRvbG9neTwv
c2Vjb25kYXJ5LXRpdGxlPjwvdGl0bGVzPjxwZXJpb2RpY2FsPjxmdWxsLXRpdGxlPlNwb3J0cyBP
cnRob3BhZWRpY3MgYW5kIFRyYXVtYXRvbG9neTwvZnVsbC10aXRsZT48L3BlcmlvZGljYWw+PHBh
Z2VzPjI5NS0zMDM8L3BhZ2VzPjx2b2x1bWU+MzI8L3ZvbHVtZT48ZGF0ZXM+PHllYXI+MjAxNjwv
eWVhcj48L2RhdGVzPjx1cmxzPjwvdXJscz48ZWxlY3Ryb25pYy1yZXNvdXJjZS1udW0+MTAuMTAx
Ni9qLm9ydGh0ci4yMDE2LjA0LjAwMTwvZWxlY3Ryb25pYy1yZXNvdXJjZS1udW0+PC9yZWNvcmQ+
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WzEtNiwgMTQsIDE1LCA0NF08L3N0eWxlPjwvRGlzcGxheVRleHQ+PHJlY29yZD48cmVjLW51bWJl
cj42NjwvcmVjLW51bWJlcj48Zm9yZWlnbi1rZXlzPjxrZXkgYXBwPSJFTiIgZGItaWQ9IngwcHZ6
dzUwdnJkcnByZXJ6cDk1ZHN0dHo1eGYyZjl6ZXp4eiIgdGltZXN0YW1wPSIwIj42Njwva2V5Pjwv
Zm9yZWlnbi1rZXlzPjxyZWYtdHlwZSBuYW1lPSJKb3VybmFsIEFydGljbGUiPjE3PC9yZWYtdHlw
ZT48Y29udHJpYnV0b3JzPjxhdXRob3JzPjxhdXRob3I+QmVocmVucywgUy4gQi48L2F1dGhvcj48
YXV0aG9yPkRlcmVuLCBNLiBFLjwvYXV0aG9yPjxhdXRob3I+TWF0c29uLCBBLjwvYXV0aG9yPjxh
dXRob3I+RmFkYWxlLCBQLiBELjwvYXV0aG9yPjxhdXRob3I+TW9uY2hpaywgSy4gTy48L2F1dGhv
cj48L2F1dGhvcnM+PC9jb250cmlidXRvcnM+PGF1dGgtYWRkcmVzcz5XYXJyZW4gQWxwZXJ0IE1l
ZGljYWwgU2Nob29sIG9mIEJyb3duIFVuaXZlcnNpdHksIFByb3ZpZGVuY2UsIFJob2RlIElzbGFu
ZC48L2F1dGgtYWRkcmVzcz48dGl0bGVzPjx0aXRsZT5TdHJlc3MgZnJhY3R1cmVzIG9mIHRoZSBw
ZWx2aXMgYW5kIGxlZ3MgaW4gYXRobGV0ZXM6IGEgcmV2aWV3PC90aXRsZT48c2Vjb25kYXJ5LXRp
dGxlPlNwb3J0cyBIZWFsdGg8L3NlY29uZGFyeS10aXRsZT48L3RpdGxlcz48cGVyaW9kaWNhbD48
ZnVsbC10aXRsZT5TcG9ydHMgSGVhbHRoPC9mdWxsLXRpdGxlPjwvcGVyaW9kaWNhbD48cGFnZXM+
MTY1LTc0PC9wYWdlcz48dm9sdW1lPjU8L3ZvbHVtZT48bnVtYmVyPjI8L251bWJlcj48a2V5d29y
ZHM+PGtleXdvcmQ+YXRobGV0ZXM8L2tleXdvcmQ+PGtleXdvcmQ+bG93ZXIgZXh0cmVtaXR5PC9r
ZXl3b3JkPjxrZXl3b3JkPnN0cmVzcyBmcmFjdHVyZXM8L2tleXdvcmQ+PGtleXdvcmQ+dHJlYXRt
ZW50PC9rZXl3b3JkPjwva2V5d29yZHM+PGRhdGVzPjx5ZWFyPjIwMTM8L3llYXI+PHB1Yi1kYXRl
cz48ZGF0ZT5NYXI8L2RhdGU+PC9wdWItZGF0ZXM+PC9kYXRlcz48aXNibj4xOTQxLTczODEgKFBy
aW50KSYjeEQ7MTk0MS0wOTIxIChMaW5raW5nKTwvaXNibj48YWNjZXNzaW9uLW51bT4yNDQyNzM4
NjwvYWNjZXNzaW9uLW51bT48dXJscz48cmVsYXRlZC11cmxzPjx1cmw+aHR0cDovL3d3dy5uY2Jp
Lm5sbS5uaWguZ292L3B1Ym1lZC8yNDQyNzM4NjwvdXJsPjwvcmVsYXRlZC11cmxzPjwvdXJscz48
Y3VzdG9tMj5QTUMzNjU4MzgyPC9jdXN0b20yPjxlbGVjdHJvbmljLXJlc291cmNlLW51bT4xMC4x
MTc3LzE5NDE3MzgxMTI0Njc0MjM8L2VsZWN0cm9uaWMtcmVzb3VyY2UtbnVtPjwvcmVjb3JkPjwv
Q2l0ZT48Q2l0ZT48QXV0aG9yPkJvZGVuPC9BdXRob3I+PFllYXI+MjAwMDwvWWVhcj48UmVjTnVt
Pjg1PC9SZWNOdW0+PHJlY29yZD48cmVjLW51bWJlcj44NTwvcmVjLW51bWJlcj48Zm9yZWlnbi1r
ZXlzPjxrZXkgYXBwPSJFTiIgZGItaWQ9IngwcHZ6dzUwdnJkcnByZXJ6cDk1ZHN0dHo1eGYyZjl6
ZXp4eiIgdGltZXN0YW1wPSIxNDcyMzkwNTU5Ij44NTwva2V5PjwvZm9yZWlnbi1rZXlzPjxyZWYt
dHlwZSBuYW1lPSJKb3VybmFsIEFydGljbGUiPjE3PC9yZWYtdHlwZT48Y29udHJpYnV0b3JzPjxh
dXRob3JzPjxhdXRob3I+Qm9kZW4sIEIuIFAuPC9hdXRob3I+PGF1dGhvcj5Pc2JhaHIsIEQuIEMu
PC9hdXRob3I+PC9hdXRob3JzPjwvY29udHJpYnV0b3JzPjxhdXRoLWFkZHJlc3M+VW5pZm9ybWVk
IFNlcnZpY2VzIFVuaXZlcnNpdHkgb2YgdGhlIEhlYWx0aCBTY2llbmNlcywgVGhlIE9ydGhvcGFl
ZGljIENlbnRlciwgUm9ja3ZpbGxlLCBNRCwgVVNBLjwvYXV0aC1hZGRyZXNzPjx0aXRsZXM+PHRp
dGxlPkhpZ2gtcmlzayBzdHJlc3MgZnJhY3R1cmVzOiBldmFsdWF0aW9uIGFuZCB0cmVhdG1lbnQ8
L3RpdGxlPjxzZWNvbmRhcnktdGl0bGU+SiBBbSBBY2FkIE9ydGhvcCBTdXJnPC9zZWNvbmRhcnkt
dGl0bGU+PC90aXRsZXM+PHBlcmlvZGljYWw+PGZ1bGwtdGl0bGU+SiBBbSBBY2FkIE9ydGhvcCBT
dXJnPC9mdWxsLXRpdGxlPjwvcGVyaW9kaWNhbD48cGFnZXM+MzQ0LTUzPC9wYWdlcz48dm9sdW1l
Pjg8L3ZvbHVtZT48bnVtYmVyPjY8L251bWJlcj48a2V5d29yZHM+PGtleXdvcmQ+QWxnb3JpdGht
czwva2V5d29yZD48a2V5d29yZD5CaW9tZWNoYW5pY2FsIFBoZW5vbWVuYTwva2V5d29yZD48a2V5
d29yZD5GZW1vcmFsIE5lY2sgRnJhY3R1cmVzL2RpYWdub3Npczwva2V5d29yZD48a2V5d29yZD5G
cmFjdHVyZXMsIFN0cmVzcy8qZGlhZ25vc2lzL3BoeXNpb3BhdGhvbG9neS9yYWRpb2dyYXBoeS8q
dGhlcmFweTwva2V5d29yZD48a2V5d29yZD5IdW1hbnM8L2tleXdvcmQ+PGtleXdvcmQ+TWV0YXRh
cnN1cy9pbmp1cmllczwva2V5d29yZD48a2V5d29yZD5QYXRlbGxhL2luanVyaWVzPC9rZXl3b3Jk
PjxrZXl3b3JkPlRpYmlhL2luanVyaWVzPC9rZXl3b3JkPjwva2V5d29yZHM+PGRhdGVzPjx5ZWFy
PjIwMDA8L3llYXI+PHB1Yi1kYXRlcz48ZGF0ZT5Ob3YtRGVjPC9kYXRlPjwvcHViLWRhdGVzPjwv
ZGF0ZXM+PGlzYm4+MTA2Ny0xNTFYIChQcmludCkmI3hEOzEwNjctMTUxWCAoTGlua2luZyk8L2lz
Ym4+PGFjY2Vzc2lvbi1udW0+MTExMDQzOTg8L2FjY2Vzc2lvbi1udW0+PHVybHM+PHJlbGF0ZWQt
dXJscz48dXJsPmh0dHA6Ly93d3cubmNiaS5ubG0ubmloLmdvdi9wdWJtZWQvMTExMDQzOTg8L3Vy
bD48L3JlbGF0ZWQtdXJscz48L3VybHM+PC9yZWNvcmQ+PC9DaXRlPjxDaXRlPjxBdXRob3I+Qm9k
ZW48L0F1dGhvcj48WWVhcj4yMDAxPC9ZZWFyPjxSZWNOdW0+ODQ8L1JlY051bT48cmVjb3JkPjxy
ZWMtbnVtYmVyPjg0PC9yZWMtbnVtYmVyPjxmb3JlaWduLWtleXM+PGtleSBhcHA9IkVOIiBkYi1p
ZD0ieDBwdnp3NTB2cmRycHJlcnpwOTVkc3R0ejV4ZjJmOXplenh6IiB0aW1lc3RhbXA9IjE0NzIz
OTA1MzgiPjg0PC9rZXk+PC9mb3JlaWduLWtleXM+PHJlZi10eXBlIG5hbWU9IkpvdXJuYWwgQXJ0
aWNsZSI+MTc8L3JlZi10eXBlPjxjb250cmlidXRvcnM+PGF1dGhvcnM+PGF1dGhvcj5Cb2Rlbiwg
Qi4gUC48L2F1dGhvcj48YXV0aG9yPk9zYmFociwgRC4gQy48L2F1dGhvcj48YXV0aG9yPkppbWVu
ZXosIEMuPC9hdXRob3I+PC9hdXRob3JzPjwvY29udHJpYnV0b3JzPjxhdXRoLWFkZHJlc3M+VW5p
Zm9ybWVkIFNlcnZpY2VzIFVuaXZlcnNpdHkgb2YgdGhlIEhlYWx0aCBTY2llbmNlcywgVGhlIE9y
dGhvcGFlZGljIENlbnRlciwgUm9ja3ZpbGxlLCBNYXJ5bGFuZCAyMDg1MCwgVVNBLjwvYXV0aC1h
ZGRyZXNzPjx0aXRsZXM+PHRpdGxlPkxvdy1yaXNrIHN0cmVzcyBmcmFjdHVyZXM8L3RpdGxlPjxz
ZWNvbmRhcnktdGl0bGU+QW0gSiBTcG9ydHMgTWVkPC9zZWNvbmRhcnktdGl0bGU+PC90aXRsZXM+
PHBlcmlvZGljYWw+PGZ1bGwtdGl0bGU+QW0gSiBTcG9ydHMgTWVkPC9mdWxsLXRpdGxlPjwvcGVy
aW9kaWNhbD48cGFnZXM+MTAwLTExPC9wYWdlcz48dm9sdW1lPjI5PC92b2x1bWU+PG51bWJlcj4x
PC9udW1iZXI+PGtleXdvcmRzPjxrZXl3b3JkPkRpYWdub3NpcywgRGlmZmVyZW50aWFsPC9rZXl3
b3JkPjxrZXl3b3JkPkZyYWN0dXJlIEZpeGF0aW9uLyptZXRob2RzPC9rZXl3b3JkPjxrZXl3b3Jk
PipGcmFjdHVyZXMsIFN0cmVzcy9kaWFnbm9zaXMvZXRpb2xvZ3kvdGhlcmFweTwva2V5d29yZD48
a2V5d29yZD5IdW1hbnM8L2tleXdvcmQ+PGtleXdvcmQ+SW5jaWRlbmNlPC9rZXl3b3JkPjxrZXl3
b3JkPlBoeXNpY2FsIEV4YW1pbmF0aW9uPC9rZXl3b3JkPjxrZXl3b3JkPlByb2dub3Npczwva2V5
d29yZD48a2V5d29yZD5SZXN0PC9rZXl3b3JkPjxrZXl3b3JkPlJpc2sgQXNzZXNzbWVudDwva2V5
d29yZD48a2V5d29yZD5TZXZlcml0eSBvZiBJbGxuZXNzIEluZGV4PC9rZXl3b3JkPjxrZXl3b3Jk
PldlaWdodC1CZWFyaW5nPC9rZXl3b3JkPjwva2V5d29yZHM+PGRhdGVzPjx5ZWFyPjIwMDE8L3ll
YXI+PHB1Yi1kYXRlcz48ZGF0ZT5KYW4tRmViPC9kYXRlPjwvcHViLWRhdGVzPjwvZGF0ZXM+PGlz
Ym4+MDM2My01NDY1IChQcmludCkmI3hEOzAzNjMtNTQ2NSAoTGlua2luZyk8L2lzYm4+PGFjY2Vz
c2lvbi1udW0+MTEyMDYyNDc8L2FjY2Vzc2lvbi1udW0+PHVybHM+PHJlbGF0ZWQtdXJscz48dXJs
Pmh0dHA6Ly93d3cubmNiaS5ubG0ubmloLmdvdi9wdWJtZWQvMTEyMDYyNDc8L3VybD48L3JlbGF0
ZWQtdXJscz48L3VybHM+PC9yZWNvcmQ+PC9DaXRlPjxDaXRlPjxBdXRob3I+Um9iZXJ0c29uPC9B
dXRob3I+PFllYXI+MjAxNTwvWWVhcj48UmVjTnVtPjEyNDwvUmVjTnVtPjxyZWNvcmQ+PHJlYy1u
dW1iZXI+MTI0PC9yZWMtbnVtYmVyPjxmb3JlaWduLWtleXM+PGtleSBhcHA9IkVOIiBkYi1pZD0i
eDBwdnp3NTB2cmRycHJlcnpwOTVkc3R0ejV4ZjJmOXplenh6IiB0aW1lc3RhbXA9IjE0NzI0MDQ4
OTMiPjEyNDwva2V5PjwvZm9yZWlnbi1rZXlzPjxyZWYtdHlwZSBuYW1lPSJKb3VybmFsIEFydGlj
bGUiPjE3PC9yZWYtdHlwZT48Y29udHJpYnV0b3JzPjxhdXRob3JzPjxhdXRob3I+Um9iZXJ0c29u
LCBHLiBBLjwvYXV0aG9yPjxhdXRob3I+V29vZCwgQS4gTS48L2F1dGhvcj48L2F1dGhvcnM+PC9j
b250cmlidXRvcnM+PGF1dGgtYWRkcmVzcz5FZGluYnVyZ2ggT3J0aG9wYWVkaWMgVHJhdW1hIFVu
aXQsIFJveWFsIEluZmlybWFyeSBvZiBFZGluYnVyZ2gsIDUxIExpdHRsZSBGcmFuY2UgQ3Jlc2Nl
bnQsIEVkaW5idXJnaCBFSDE2IDRTQSwgVUsgZ3JlZ19yb2JlcnRzb25AbGl2ZS5jby51ay4mI3hE
O0VkaW5idXJnaCBPcnRob3BhZWRpYyBUcmF1bWEgVW5pdCwgUm95YWwgSW5maXJtYXJ5IG9mIEVk
aW5idXJnaCwgNTEgTGl0dGxlIEZyYW5jZSBDcmVzY2VudCwgRWRpbmJ1cmdoIEVIMTYgNFNBLCBV
Sy48L2F1dGgtYWRkcmVzcz48dGl0bGVzPjx0aXRsZT5SZXR1cm4gdG8gc3BvcnRzIGFmdGVyIHN0
cmVzcyBmcmFjdHVyZXMgb2YgdGhlIHRpYmlhbCBkaWFwaHlzaXM6IGEgc3lzdGVtYXRpYyByZXZp
ZXc8L3RpdGxlPjxzZWNvbmRhcnktdGl0bGU+QnIgTWVkIEJ1bGw8L3NlY29uZGFyeS10aXRsZT48
L3RpdGxlcz48cGVyaW9kaWNhbD48ZnVsbC10aXRsZT5CciBNZWQgQnVsbDwvZnVsbC10aXRsZT48
L3BlcmlvZGljYWw+PHBhZ2VzPjk1LTExMTwvcGFnZXM+PHZvbHVtZT4xMTQ8L3ZvbHVtZT48bnVt
YmVyPjE8L251bWJlcj48a2V5d29yZHM+PGtleXdvcmQ+cmV0dXJuIHRvIHNwb3J0PC9rZXl3b3Jk
PjxrZXl3b3JkPnN5c3RlbWF0aWMgcmV2aWV3PC9rZXl3b3JkPjxrZXl3b3JkPnRpYmlhbCBkaWFw
aHlzZWFsIHN0cmVzcyBmcmFjdHVyZXM8L2tleXdvcmQ+PC9rZXl3b3Jkcz48ZGF0ZXM+PHllYXI+
MjAxNTwveWVhcj48cHViLWRhdGVzPjxkYXRlPkp1bjwvZGF0ZT48L3B1Yi1kYXRlcz48L2RhdGVz
Pjxpc2JuPjE0NzEtODM5MSAoRWxlY3Ryb25pYykmI3hEOzAwMDctMTQyMCAoTGlua2luZyk8L2lz
Ym4+PGFjY2Vzc2lvbi1udW0+MjU3MTI5OTk8L2FjY2Vzc2lvbi1udW0+PHVybHM+PHJlbGF0ZWQt
dXJscz48dXJsPmh0dHA6Ly93d3cubmNiaS5ubG0ubmloLmdvdi9wdWJtZWQvMjU3MTI5OTk8L3Vy
bD48L3JlbGF0ZWQtdXJscz48L3VybHM+PGVsZWN0cm9uaWMtcmVzb3VyY2UtbnVtPjEwLjEwOTMv
Ym1iL2xkdjAwNjwvZWxlY3Ryb25pYy1yZXNvdXJjZS1udW0+PC9yZWNvcmQ+PC9DaXRlPjxDaXRl
PjxBdXRob3I+S2FlZGluZzwvQXV0aG9yPjxZZWFyPjIwMDU8L1llYXI+PFJlY051bT4yMzwvUmVj
TnVtPjxyZWNvcmQ+PHJlYy1udW1iZXI+MjM8L3JlYy1udW1iZXI+PGZvcmVpZ24ta2V5cz48a2V5
IGFwcD0iRU4iIGRiLWlkPSJ4MHB2enc1MHZyZHJwcmVyenA5NWRzdHR6NXhmMmY5emV6eHoiIHRp
bWVzdGFtcD0iMCI+MjM8L2tleT48L2ZvcmVpZ24ta2V5cz48cmVmLXR5cGUgbmFtZT0iSm91cm5h
bCBBcnRpY2xlIj4xNzwvcmVmLXR5cGU+PGNvbnRyaWJ1dG9ycz48YXV0aG9ycz48YXV0aG9yPkth
ZWRpbmcsIEMuIEMuPC9hdXRob3I+PGF1dGhvcj5ZdSwgSi4gUi48L2F1dGhvcj48YXV0aG9yPldy
aWdodCwgUi48L2F1dGhvcj48YXV0aG9yPkFtZW5kb2xhLCBBLjwvYXV0aG9yPjxhdXRob3I+U3Bp
bmRsZXIsIEsuIFAuPC9hdXRob3I+PC9hdXRob3JzPjwvY29udHJpYnV0b3JzPjxhdXRoLWFkZHJl
c3M+T2hpbyBTdGF0ZSBVbml2ZXJzaXR5IFNwb3J0cyBNZWRpY2luZSBDZW50ZXIsIENvbHVtYnVz
LCBPSCwgVVNBLiBrYWVkaW5nLTFAbWVkY3RyLm9zdS5lZHU8L2F1dGgtYWRkcmVzcz48dGl0bGVz
Pjx0aXRsZT5NYW5hZ2VtZW50IGFuZCByZXR1cm4gdG8gcGxheSBvZiBzdHJlc3MgZnJhY3R1cmVz
PC90aXRsZT48c2Vjb25kYXJ5LXRpdGxlPkNsaW4gSiBTcG9ydCBNZWQ8L3NlY29uZGFyeS10aXRs
ZT48L3RpdGxlcz48cGVyaW9kaWNhbD48ZnVsbC10aXRsZT5DbGluIEogU3BvcnQgTWVkPC9mdWxs
LXRpdGxlPjwvcGVyaW9kaWNhbD48cGFnZXM+NDQyLTc8L3BhZ2VzPjx2b2x1bWU+MTU8L3ZvbHVt
ZT48bnVtYmVyPjY8L251bWJlcj48a2V5d29yZHM+PGtleXdvcmQ+QWxnb3JpdGhtczwva2V5d29y
ZD48a2V5d29yZD5BdGhsZXRpYyBJbmp1cmllcy9kaWFnbm9zaXMvcGh5c2lvcGF0aG9sb2d5Lypy
ZWhhYmlsaXRhdGlvbjwva2V5d29yZD48a2V5d29yZD5EaXNhYmlsaXR5IEV2YWx1YXRpb248L2tl
eXdvcmQ+PGtleXdvcmQ+RXZpZGVuY2UtQmFzZWQgTWVkaWNpbmU8L2tleXdvcmQ+PGtleXdvcmQ+
RnJhY3R1cmVzLCBTdHJlc3MvZGlhZ25vc2lzL3BoeXNpb3BhdGhvbG9neS8qcmVoYWJpbGl0YXRp
b248L2tleXdvcmQ+PGtleXdvcmQ+SHVtYW5zPC9rZXl3b3JkPjxrZXl3b3JkPipSZWNvdmVyeSBv
ZiBGdW5jdGlvbjwva2V5d29yZD48a2V5d29yZD5SaXNrIEFzc2Vzc21lbnQ8L2tleXdvcmQ+PGtl
eXdvcmQ+UmlzayBGYWN0b3JzPC9rZXl3b3JkPjxrZXl3b3JkPlNhZmV0eTwva2V5d29yZD48a2V5
d29yZD5TcG9ydHMvKnBoeXNpb2xvZ3kvc3RhbmRhcmRzPC9rZXl3b3JkPjxrZXl3b3JkPlNwb3J0
cyBNZWRpY2luZS8qc3RhbmRhcmRzPC9rZXl3b3JkPjwva2V5d29yZHM+PGRhdGVzPjx5ZWFyPjIw
MDU8L3llYXI+PHB1Yi1kYXRlcz48ZGF0ZT5Ob3Y8L2RhdGU+PC9wdWItZGF0ZXM+PC9kYXRlcz48
aXNibj4xMDUwLTY0MlggKFByaW50KSYjeEQ7MTA1MC02NDJYIChMaW5raW5nKTwvaXNibj48YWNj
ZXNzaW9uLW51bT4xNjI3ODU0OTwvYWNjZXNzaW9uLW51bT48dXJscz48cmVsYXRlZC11cmxzPjx1
cmw+aHR0cDovL3d3dy5uY2JpLm5sbS5uaWguZ292L3B1Ym1lZC8xNjI3ODU0OTwvdXJsPjwvcmVs
YXRlZC11cmxzPjwvdXJscz48L3JlY29yZD48L0NpdGU+PENpdGU+PEF1dGhvcj5JcmlvbjwvQXV0
aG9yPjxZZWFyPjIwMTQ8L1llYXI+PFJlY051bT4xMDQ8L1JlY051bT48cmVjb3JkPjxyZWMtbnVt
YmVyPjEwNDwvcmVjLW51bWJlcj48Zm9yZWlnbi1rZXlzPjxrZXkgYXBwPSJFTiIgZGItaWQ9Ingw
cHZ6dzUwdnJkcnByZXJ6cDk1ZHN0dHo1eGYyZjl6ZXp4eiIgdGltZXN0YW1wPSIxNDcyMzkyMDI2
Ij4xMDQ8L2tleT48L2ZvcmVpZ24ta2V5cz48cmVmLXR5cGUgbmFtZT0iSm91cm5hbCBBcnRpY2xl
Ij4xNzwvcmVmLXR5cGU+PGNvbnRyaWJ1dG9ycz48YXV0aG9ycz48YXV0aG9yPklyaW9uLCBWLjwv
YXV0aG9yPjxhdXRob3I+TWlsbGVyLCBULiBMLjwvYXV0aG9yPjxhdXRob3I+S2FlZGluZywgQy4g
Qy48L2F1dGhvcj48L2F1dGhvcnM+PC9jb250cmlidXRvcnM+PGF1dGgtYWRkcmVzcz5PU1UgU3Bv
cnRzIE1lZGljaW5lLCBTcG9ydHMgSGVhbHRoIGFuZCBQZXJmb3JtYW5jZSBJbnN0aXR1dGUsIFRo
ZSBPaGlvIFN0YXRlIFVuaXZlcnNpdHksIENvbHVtYnVzLCBPaGlvLiYjeEQ7T1NVIFNwb3J0cyBN
ZWRpY2luZSwgU3BvcnRzIEhlYWx0aCBhbmQgUGVyZm9ybWFuY2UgSW5zdGl0dXRlLCBUaGUgT2hp
byBTdGF0ZSBVbml2ZXJzaXR5LCBDb2x1bWJ1cywgT2hpbyA7IERlcGFydG1lbnQgb2YgT3J0aG9w
YWVkaWNzLCBUaGUgT2hpbyBTdGF0ZSBVbml2ZXJzaXR5LCBDb2x1bWJ1cywgT2hpby48L2F1dGgt
YWRkcmVzcz48dGl0bGVzPjx0aXRsZT5UaGUgdHJlYXRtZW50IGFuZCBvdXRjb21lcyBvZiBtZWRp
YWwgbWFsbGVvbGFyIHN0cmVzcyBmcmFjdHVyZXM6IGEgc3lzdGVtYXRpYyByZXZpZXcgb2YgdGhl
IGxpdGVyYXR1cmU8L3RpdGxlPjxzZWNvbmRhcnktdGl0bGU+U3BvcnRzIEhlYWx0aDwvc2Vjb25k
YXJ5LXRpdGxlPjwvdGl0bGVzPjxwZXJpb2RpY2FsPjxmdWxsLXRpdGxlPlNwb3J0cyBIZWFsdGg8
L2Z1bGwtdGl0bGU+PC9wZXJpb2RpY2FsPjxwYWdlcz41MjctMzA8L3BhZ2VzPjx2b2x1bWU+Njwv
dm9sdW1lPjxudW1iZXI+NjwvbnVtYmVyPjxrZXl3b3Jkcz48a2V5d29yZD5tZWRpYWwgbWFsbGVv
bHVzPC9rZXl3b3JkPjxrZXl3b3JkPm5vbnVuaW9uPC9rZXl3b3JkPjxrZXl3b3JkPm9wZXJhdGl2
ZSBjYXJlPC9rZXl3b3JkPjxrZXl3b3JkPm91dGNvbWVzPC9rZXl3b3JkPjxrZXl3b3JkPnN0cmVz
cyBmcmFjdHVyZTwva2V5d29yZD48L2tleXdvcmRzPjxkYXRlcz48eWVhcj4yMDE0PC95ZWFyPjxw
dWItZGF0ZXM+PGRhdGU+Tm92PC9kYXRlPjwvcHViLWRhdGVzPjwvZGF0ZXM+PGlzYm4+MTk0MS03
MzgxIChQcmludCkmI3hEOzE5NDEtMDkyMSAoTGlua2luZyk8L2lzYm4+PGFjY2Vzc2lvbi1udW0+
MjUzNjQ0ODU8L2FjY2Vzc2lvbi1udW0+PHVybHM+PHJlbGF0ZWQtdXJscz48dXJsPmh0dHA6Ly93
d3cubmNiaS5ubG0ubmloLmdvdi9wdWJtZWQvMjUzNjQ0ODU8L3VybD48L3JlbGF0ZWQtdXJscz48
L3VybHM+PGN1c3RvbTI+UE1DNDIxMjM1NDwvY3VzdG9tMj48ZWxlY3Ryb25pYy1yZXNvdXJjZS1u
dW0+MTAuMTE3Ny8xOTQxNzM4MTE0NTQ2MDg5PC9lbGVjdHJvbmljLXJlc291cmNlLW51bT48L3Jl
Y29yZD48L0NpdGU+PENpdGU+PEF1dGhvcj5NYWxsZWU8L0F1dGhvcj48WWVhcj4yMDE1PC9ZZWFy
PjxSZWNOdW0+ODY8L1JlY051bT48cmVjb3JkPjxyZWMtbnVtYmVyPjg2PC9yZWMtbnVtYmVyPjxm
b3JlaWduLWtleXM+PGtleSBhcHA9IkVOIiBkYi1pZD0ieDBwdnp3NTB2cmRycHJlcnpwOTVkc3R0
ejV4ZjJmOXplenh6IiB0aW1lc3RhbXA9IjE0NzIzOTA1ODciPjg2PC9rZXk+PC9mb3JlaWduLWtl
eXM+PHJlZi10eXBlIG5hbWU9IkpvdXJuYWwgQXJ0aWNsZSI+MTc8L3JlZi10eXBlPjxjb250cmli
dXRvcnM+PGF1dGhvcnM+PGF1dGhvcj5NYWxsZWUsIFcuIEguPC9hdXRob3I+PGF1dGhvcj5XZWVs
LCBILjwvYXV0aG9yPjxhdXRob3I+dmFuIERpamssIEMuIE4uPC9hdXRob3I+PGF1dGhvcj52YW4g
VHVsZGVyLCBNLiBXLjwvYXV0aG9yPjxhdXRob3I+S2Vya2hvZmZzLCBHLiBNLjwvYXV0aG9yPjxh
dXRob3I+TGluLCBDLiBXLjwvYXV0aG9yPjwvYXV0aG9ycz48L2NvbnRyaWJ1dG9ycz48YXV0aC1h
ZGRyZXNzPkRlcGFydG1lbnQgb2YgT3J0aG9wYWVkaWMgU3VyZ2VyeSwgQWNhZGVtaWMgTWVkaWNh
bCBDZW50ZXIgb2YgQW1zdGVyZGFtLCBBbXN0ZXJkYW0sIFRoZSBOZXRoZXJsYW5kcy4mI3hEO0Rl
cGFydG1lbnQgSGVhbHRoIFNjaWVuY2VzLCBFTUdPKyBJbnN0aXR1dGUgZm9yIEhlYWx0aCBhbmQg
Q2FyZSBSZXNlYXJjaCwgRmFjdWx0eSBvZiBFYXJ0aCBhbmQgTGlmZSBTY2llbmNlcywgVlUgVW5p
dmVyc2l0eSBBbXN0ZXJkYW0sIEFtc3RlcmRhbSwgVGhlIE5ldGhlcmxhbmRzLiYjeEQ7VGhlIEdl
b3JnZSBJbnN0aXR1dGUgZm9yIEdsb2JhbCBIZWFsdGgsIFN5ZG5leSBNZWRpY2FsIFNjaG9vbCwg
VGhlIFVuaXZlcnNpdHkgb2YgU3lkbmV5LCBTeWRuZXksIEF1c3RyYWxpYS48L2F1dGgtYWRkcmVz
cz48dGl0bGVzPjx0aXRsZT5TdXJnaWNhbCB2ZXJzdXMgY29uc2VydmF0aXZlIHRyZWF0bWVudCBm
b3IgaGlnaC1yaXNrIHN0cmVzcyBmcmFjdHVyZXMgb2YgdGhlIGxvd2VyIGxlZyAoYW50ZXJpb3Ig
dGliaWFsIGNvcnRleCwgbmF2aWN1bGFyIGFuZCBmaWZ0aCBtZXRhdGFyc2FsIGJhc2UpOiBhIHN5
c3RlbWF0aWMgcmV2aWV3PC90aXRsZT48c2Vjb25kYXJ5LXRpdGxlPkJyIEogU3BvcnRzIE1lZDwv
c2Vjb25kYXJ5LXRpdGxlPjwvdGl0bGVzPjxwZXJpb2RpY2FsPjxmdWxsLXRpdGxlPkJyIEogU3Bv
cnRzIE1lZDwvZnVsbC10aXRsZT48L3BlcmlvZGljYWw+PHBhZ2VzPjM3MC02PC9wYWdlcz48dm9s
dW1lPjQ5PC92b2x1bWU+PG51bWJlcj42PC9udW1iZXI+PGtleXdvcmRzPjxrZXl3b3JkPkFkdWx0
PC9rZXl3b3JkPjxrZXl3b3JkPkZlbWFsZTwva2V5d29yZD48a2V5d29yZD5GcmFjdHVyZXMsIFN0
cmVzcy8qc3VyZ2VyeTwva2V5d29yZD48a2V5d29yZD5IdW1hbnM8L2tleXdvcmQ+PGtleXdvcmQ+
TWFsZTwva2V5d29yZD48a2V5d29yZD5NZXRhdGFyc2FsIEJvbmVzLyppbmp1cmllcy9zdXJnZXJ5
PC9rZXl3b3JkPjxrZXl3b3JkPlNlbGVjdGlvbiBCaWFzPC9rZXl3b3JkPjxrZXl3b3JkPlRhcnNh
bCBCb25lcy9pbmp1cmllcy9zdXJnZXJ5PC9rZXl3b3JkPjxrZXl3b3JkPlRpYmlhbCBGcmFjdHVy
ZXMvKnN1cmdlcnk8L2tleXdvcmQ+PGtleXdvcmQ+VHJlYXRtZW50IE91dGNvbWU8L2tleXdvcmQ+
PGtleXdvcmQ+WW91bmcgQWR1bHQ8L2tleXdvcmQ+PGtleXdvcmQ+TG93ZXZlciBleHRyZW1pdHk8
L2tleXdvcmQ+PGtleXdvcmQ+U3BvcnRpbmcgaW5qdXJpZXM8L2tleXdvcmQ+PGtleXdvcmQ+U3Ry
ZXNzIGZyYWN0dXJlPC9rZXl3b3JkPjwva2V5d29yZHM+PGRhdGVzPjx5ZWFyPjIwMTU8L3llYXI+
PHB1Yi1kYXRlcz48ZGF0ZT5NYXI8L2RhdGU+PC9wdWItZGF0ZXM+PC9kYXRlcz48aXNibj4xNDcz
LTA0ODAgKEVsZWN0cm9uaWMpJiN4RDswMzA2LTM2NzQgKExpbmtpbmcpPC9pc2JuPjxhY2Nlc3Np
b24tbnVtPjI1MTM4OTgwPC9hY2Nlc3Npb24tbnVtPjx1cmxzPjxyZWxhdGVkLXVybHM+PHVybD5o
dHRwOi8vd3d3Lm5jYmkubmxtLm5paC5nb3YvcHVibWVkLzI1MTM4OTgwPC91cmw+PC9yZWxhdGVk
LXVybHM+PC91cmxzPjxlbGVjdHJvbmljLXJlc291cmNlLW51bT4xMC4xMTM2L2Jqc3BvcnRzLTIw
MTMtMDkzMjQ2PC9lbGVjdHJvbmljLXJlc291cmNlLW51bT48L3JlY29yZD48L0NpdGU+PENpdGU+
PEF1dGhvcj5Ub3JnPC9BdXRob3I+PFllYXI+MjAxMDwvWWVhcj48UmVjTnVtPjEwODwvUmVjTnVt
PjxyZWNvcmQ+PHJlYy1udW1iZXI+MTA4PC9yZWMtbnVtYmVyPjxmb3JlaWduLWtleXM+PGtleSBh
cHA9IkVOIiBkYi1pZD0ieDBwdnp3NTB2cmRycHJlcnpwOTVkc3R0ejV4ZjJmOXplenh6IiB0aW1l
c3RhbXA9IjE0NzIzOTIxNzkiPjEwODwva2V5PjwvZm9yZWlnbi1rZXlzPjxyZWYtdHlwZSBuYW1l
PSJKb3VybmFsIEFydGljbGUiPjE3PC9yZWYtdHlwZT48Y29udHJpYnV0b3JzPjxhdXRob3JzPjxh
dXRob3I+VG9yZywgSi4gUy48L2F1dGhvcj48YXV0aG9yPk1veWVyLCBKLjwvYXV0aG9yPjxhdXRo
b3I+R2F1Z2hhbiwgSi4gUC48L2F1dGhvcj48YXV0aG9yPkJvZGVuLCBCLiBQLjwvYXV0aG9yPjwv
YXV0aG9ycz48L2NvbnRyaWJ1dG9ycz48YXV0aC1hZGRyZXNzPkRlcGFydG1lbnQgb2YgT3J0aG9w
ZWRpYyBTdXJnZXJ5LCBUZW1wbGUgVW5pdmVyc2l0eSwgUGhpbGFkZWxwaGlhLCBQZW5uc3lsdmFu
aWEgMTkxNDAsIFVTQS4gdG9yZ21kQGFvbC5jb208L2F1dGgtYWRkcmVzcz48dGl0bGVzPjx0aXRs
ZT5NYW5hZ2VtZW50IG9mIHRhcnNhbCBuYXZpY3VsYXIgc3RyZXNzIGZyYWN0dXJlczogY29uc2Vy
dmF0aXZlIHZlcnN1cyBzdXJnaWNhbCB0cmVhdG1lbnQ6IGEgbWV0YS1hbmFseXNpczwvdGl0bGU+
PHNlY29uZGFyeS10aXRsZT5BbSBKIFNwb3J0cyBNZWQ8L3NlY29uZGFyeS10aXRsZT48L3RpdGxl
cz48cGVyaW9kaWNhbD48ZnVsbC10aXRsZT5BbSBKIFNwb3J0cyBNZWQ8L2Z1bGwtdGl0bGU+PC9w
ZXJpb2RpY2FsPjxwYWdlcz4xMDQ4LTUzPC9wYWdlcz48dm9sdW1lPjM4PC92b2x1bWU+PG51bWJl
cj41PC9udW1iZXI+PGtleXdvcmRzPjxrZXl3b3JkPkFkb2xlc2NlbnQ8L2tleXdvcmQ+PGtleXdv
cmQ+RmVtYWxlPC9rZXl3b3JkPjxrZXl3b3JkPkZyYWN0dXJlIEZpeGF0aW9uLCBJbnRlcm5hbDwv
a2V5d29yZD48a2V5d29yZD4qRnJhY3R1cmUgSGVhbGluZzwva2V5d29yZD48a2V5d29yZD5GcmFj
dHVyZXMsIFN0cmVzcy9yYWRpb2dyYXBoeS9zdXJnZXJ5Lyp0aGVyYXB5PC9rZXl3b3JkPjxrZXl3
b3JkPkh1bWFuczwva2V5d29yZD48a2V5d29yZD5JbW1vYmlsaXphdGlvbjwva2V5d29yZD48a2V5
d29yZD5NYWxlPC9rZXl3b3JkPjxrZXl3b3JkPk9ydGhvcGVkaWMgUHJvY2VkdXJlcy9tZXRob2Rz
PC9rZXl3b3JkPjxrZXl3b3JkPlBvc3RvcGVyYXRpdmUgQ29tcGxpY2F0aW9ucy9yYWRpb2dyYXBo
eTwva2V5d29yZD48a2V5d29yZD5SZWNvbnN0cnVjdGl2ZSBTdXJnaWNhbCBQcm9jZWR1cmVzL21l
dGhvZHM8L2tleXdvcmQ+PGtleXdvcmQ+UmVjb3Zlcnkgb2YgRnVuY3Rpb248L2tleXdvcmQ+PGtl
eXdvcmQ+VGFyc2FsIEJvbmVzLyppbmp1cmllcy9zdXJnZXJ5PC9rZXl3b3JkPjxrZXl3b3JkPlRy
ZWF0bWVudCBPdXRjb21lPC9rZXl3b3JkPjxrZXl3b3JkPldlaWdodC1CZWFyaW5nPC9rZXl3b3Jk
PjxrZXl3b3JkPllvdW5nIEFkdWx0PC9rZXl3b3JkPjwva2V5d29yZHM+PGRhdGVzPjx5ZWFyPjIw
MTA8L3llYXI+PHB1Yi1kYXRlcz48ZGF0ZT5NYXk8L2RhdGU+PC9wdWItZGF0ZXM+PC9kYXRlcz48
aXNibj4xNTUyLTMzNjUgKEVsZWN0cm9uaWMpJiN4RDswMzYzLTU0NjUgKExpbmtpbmcpPC9pc2Ju
PjxhY2Nlc3Npb24tbnVtPjIwMTk3NDk0PC9hY2Nlc3Npb24tbnVtPjx1cmxzPjxyZWxhdGVkLXVy
bHM+PHVybD5odHRwOi8vd3d3Lm5jYmkubmxtLm5paC5nb3YvcHVibWVkLzIwMTk3NDk0PC91cmw+
PC9yZWxhdGVkLXVybHM+PC91cmxzPjxlbGVjdHJvbmljLXJlc291cmNlLW51bT4xMC4xMTc3LzAz
NjM1NDY1MDkzNTU0MDg8L2VsZWN0cm9uaWMtcmVzb3VyY2UtbnVtPjwvcmVjb3JkPjwvQ2l0ZT48
Q2l0ZT48QXV0aG9yPlJpYmJhbnM8L0F1dGhvcj48WWVhcj4yMDE2PC9ZZWFyPjxSZWNOdW0+MTMy
PC9SZWNOdW0+PHJlY29yZD48cmVjLW51bWJlcj4xMzI8L3JlYy1udW1iZXI+PGZvcmVpZ24ta2V5
cz48a2V5IGFwcD0iRU4iIGRiLWlkPSJ4MHB2enc1MHZyZHJwcmVyenA5NWRzdHR6NXhmMmY5emV6
eHoiIHRpbWVzdGFtcD0iMTQ3ODk4NTEzNyI+MTMyPC9rZXk+PC9mb3JlaWduLWtleXM+PHJlZi10
eXBlIG5hbWU9IkpvdXJuYWwgQXJ0aWNsZSI+MTc8L3JlZi10eXBlPjxjb250cmlidXRvcnM+PGF1
dGhvcnM+PGF1dGhvcj5SaWJiYW5zLCBXSjwvYXV0aG9yPjxhdXRob3I+SGludGVybWFubiwgQi48
L2F1dGhvcj48L2F1dGhvcnM+PC9jb250cmlidXRvcnM+PHRpdGxlcz48dGl0bGU+SGFsbHVjYWwg
U2VzYW1vZCBGcmFjdHVyZXMgQXRobGV0ZXM6IERpYWdub3NpcyBhbmQgVHJlYXRtZW50PC90aXRs
ZT48c2Vjb25kYXJ5LXRpdGxlPlNwb3J0cyBPcnRob3BhZWRpY3MgYW5kIFRyYXVtYXRvbG9neTwv
c2Vjb25kYXJ5LXRpdGxlPjwvdGl0bGVzPjxwZXJpb2RpY2FsPjxmdWxsLXRpdGxlPlNwb3J0cyBP
cnRob3BhZWRpY3MgYW5kIFRyYXVtYXRvbG9neTwvZnVsbC10aXRsZT48L3BlcmlvZGljYWw+PHBh
Z2VzPjI5NS0zMDM8L3BhZ2VzPjx2b2x1bWU+MzI8L3ZvbHVtZT48ZGF0ZXM+PHllYXI+MjAxNjwv
eWVhcj48L2RhdGVzPjx1cmxzPjwvdXJscz48ZWxlY3Ryb25pYy1yZXNvdXJjZS1udW0+MTAuMTAx
Ni9qLm9ydGh0ci4yMDE2LjA0LjAwMTwvZWxlY3Ryb25pYy1yZXNvdXJjZS1udW0+PC9yZWNvcmQ+
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FE2D6A" w:rsidRPr="00104D48">
        <w:rPr>
          <w:rFonts w:ascii="Book Antiqua" w:hAnsi="Book Antiqua"/>
        </w:rPr>
      </w:r>
      <w:r w:rsidR="00FE2D6A" w:rsidRPr="00104D48">
        <w:rPr>
          <w:rFonts w:ascii="Book Antiqua" w:hAnsi="Book Antiqua"/>
        </w:rPr>
        <w:fldChar w:fldCharType="separate"/>
      </w:r>
      <w:r w:rsidR="0084076F">
        <w:rPr>
          <w:rFonts w:ascii="Book Antiqua" w:hAnsi="Book Antiqua"/>
          <w:noProof/>
          <w:vertAlign w:val="superscript"/>
        </w:rPr>
        <w:t>[1-6,14,15,</w:t>
      </w:r>
      <w:r w:rsidR="00E96CFC" w:rsidRPr="00104D48">
        <w:rPr>
          <w:rFonts w:ascii="Book Antiqua" w:hAnsi="Book Antiqua"/>
          <w:noProof/>
          <w:vertAlign w:val="superscript"/>
        </w:rPr>
        <w:t>44]</w:t>
      </w:r>
      <w:r w:rsidR="00FE2D6A" w:rsidRPr="00104D48">
        <w:rPr>
          <w:rFonts w:ascii="Book Antiqua" w:hAnsi="Book Antiqua"/>
        </w:rPr>
        <w:fldChar w:fldCharType="end"/>
      </w:r>
      <w:r w:rsidR="00FF0447" w:rsidRPr="00104D48">
        <w:rPr>
          <w:rFonts w:ascii="Book Antiqua" w:hAnsi="Book Antiqua"/>
        </w:rPr>
        <w:t>.</w:t>
      </w:r>
      <w:r w:rsidR="00965860" w:rsidRPr="00104D48">
        <w:rPr>
          <w:rFonts w:ascii="Book Antiqua" w:hAnsi="Book Antiqua"/>
        </w:rPr>
        <w:t xml:space="preserve"> Further work is required in these areas to better define </w:t>
      </w:r>
      <w:r w:rsidR="00FE2D6A" w:rsidRPr="00104D48">
        <w:rPr>
          <w:rFonts w:ascii="Book Antiqua" w:hAnsi="Book Antiqua"/>
        </w:rPr>
        <w:t>the optimal</w:t>
      </w:r>
      <w:r w:rsidR="00AB2460" w:rsidRPr="00104D48">
        <w:rPr>
          <w:rFonts w:ascii="Book Antiqua" w:hAnsi="Book Antiqua"/>
        </w:rPr>
        <w:t xml:space="preserve"> treatment</w:t>
      </w:r>
      <w:r w:rsidR="00FE2D6A" w:rsidRPr="00104D48">
        <w:rPr>
          <w:rFonts w:ascii="Book Antiqua" w:hAnsi="Book Antiqua"/>
        </w:rPr>
        <w:t xml:space="preserve"> methods of these injuries</w:t>
      </w:r>
      <w:r w:rsidR="00965860" w:rsidRPr="00104D48">
        <w:rPr>
          <w:rFonts w:ascii="Book Antiqua" w:hAnsi="Book Antiqua"/>
        </w:rPr>
        <w:t>.</w:t>
      </w:r>
    </w:p>
    <w:p w:rsidR="00525B6F" w:rsidRPr="00104D48" w:rsidRDefault="006B5623" w:rsidP="0084076F">
      <w:pPr>
        <w:spacing w:line="360" w:lineRule="auto"/>
        <w:ind w:firstLineChars="100" w:firstLine="240"/>
        <w:jc w:val="both"/>
        <w:rPr>
          <w:rFonts w:ascii="Book Antiqua" w:hAnsi="Book Antiqua"/>
        </w:rPr>
      </w:pPr>
      <w:r w:rsidRPr="00104D48">
        <w:rPr>
          <w:rFonts w:ascii="Book Antiqua" w:hAnsi="Book Antiqua"/>
        </w:rPr>
        <w:t>The provision of optimal care when managing</w:t>
      </w:r>
      <w:r w:rsidR="00525B6F" w:rsidRPr="00104D48">
        <w:rPr>
          <w:rFonts w:ascii="Book Antiqua" w:hAnsi="Book Antiqua"/>
        </w:rPr>
        <w:t xml:space="preserve"> sport-related stress fractures is </w:t>
      </w:r>
      <w:r w:rsidRPr="00104D48">
        <w:rPr>
          <w:rFonts w:ascii="Book Antiqua" w:hAnsi="Book Antiqua"/>
        </w:rPr>
        <w:t>vital to maximise return rates to sport, to minimise return times and to limit persisting symptoms and recurrence of injury</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dGU+PENpdGU+PEF1dGhvcj5Cb2RlbjwvQXV0aG9yPjxZZWFyPjIwMDA8L1llYXI+PFJlY051bT44
NTwvUmVjTnVtPjxyZWNvcmQ+PHJlYy1udW1iZXI+ODU8L3JlYy1udW1iZXI+PGZvcmVpZ24ta2V5
cz48a2V5IGFwcD0iRU4iIGRiLWlkPSJ4MHB2enc1MHZyZHJwcmVyenA5NWRzdHR6NXhmMmY5emV6
eHoiIHRpbWVzdGFtcD0iMTQ3MjM5MDU1OSI+ODU8L2tleT48L2ZvcmVpZ24ta2V5cz48cmVmLXR5
cGUgbmFtZT0iSm91cm5hbCBBcnRpY2xlIj4xNzwvcmVmLXR5cGU+PGNvbnRyaWJ1dG9ycz48YXV0
aG9ycz48YXV0aG9yPkJvZGVuLCBCLiBQLjwvYXV0aG9yPjxhdXRob3I+T3NiYWhyLCBELiBDLjwv
YXV0aG9yPjwvYXV0aG9ycz48L2NvbnRyaWJ1dG9ycz48YXV0aC1hZGRyZXNzPlVuaWZvcm1lZCBT
ZXJ2aWNlcyBVbml2ZXJzaXR5IG9mIHRoZSBIZWFsdGggU2NpZW5jZXMsIFRoZSBPcnRob3BhZWRp
YyBDZW50ZXIsIFJvY2t2aWxsZSwgTUQsIFVTQS48L2F1dGgtYWRkcmVzcz48dGl0bGVzPjx0aXRs
ZT5IaWdoLXJpc2sgc3RyZXNzIGZyYWN0dXJlczogZXZhbHVhdGlvbiBhbmQgdHJlYXRtZW50PC90
aXRsZT48c2Vjb25kYXJ5LXRpdGxlPkogQW0gQWNhZCBPcnRob3AgU3VyZzwvc2Vjb25kYXJ5LXRp
dGxlPjwvdGl0bGVzPjxwZXJpb2RpY2FsPjxmdWxsLXRpdGxlPkogQW0gQWNhZCBPcnRob3AgU3Vy
ZzwvZnVsbC10aXRsZT48L3BlcmlvZGljYWw+PHBhZ2VzPjM0NC01MzwvcGFnZXM+PHZvbHVtZT44
PC92b2x1bWU+PG51bWJlcj42PC9udW1iZXI+PGtleXdvcmRzPjxrZXl3b3JkPkFsZ29yaXRobXM8
L2tleXdvcmQ+PGtleXdvcmQ+QmlvbWVjaGFuaWNhbCBQaGVub21lbmE8L2tleXdvcmQ+PGtleXdv
cmQ+RmVtb3JhbCBOZWNrIEZyYWN0dXJlcy9kaWFnbm9zaXM8L2tleXdvcmQ+PGtleXdvcmQ+RnJh
Y3R1cmVzLCBTdHJlc3MvKmRpYWdub3Npcy9waHlzaW9wYXRob2xvZ3kvcmFkaW9ncmFwaHkvKnRo
ZXJhcHk8L2tleXdvcmQ+PGtleXdvcmQ+SHVtYW5zPC9rZXl3b3JkPjxrZXl3b3JkPk1ldGF0YXJz
dXMvaW5qdXJpZXM8L2tleXdvcmQ+PGtleXdvcmQ+UGF0ZWxsYS9pbmp1cmllczwva2V5d29yZD48
a2V5d29yZD5UaWJpYS9pbmp1cmllczwva2V5d29yZD48L2tleXdvcmRzPjxkYXRlcz48eWVhcj4y
MDAwPC95ZWFyPjxwdWItZGF0ZXM+PGRhdGU+Tm92LURlYzwvZGF0ZT48L3B1Yi1kYXRlcz48L2Rh
dGVzPjxpc2JuPjEwNjctMTUxWCAoUHJpbnQpJiN4RDsxMDY3LTE1MVggKExpbmtpbmcpPC9pc2Ju
PjxhY2Nlc3Npb24tbnVtPjExMTA0Mzk4PC9hY2Nlc3Npb24tbnVtPjx1cmxzPjxyZWxhdGVkLXVy
bHM+PHVybD5odHRwOi8vd3d3Lm5jYmkubmxtLm5paC5nb3YvcHVibWVkLzExMTA0Mzk4PC91cmw+
PC9yZWxhdGVkLXVybHM+PC91cmxzPjwvcmVjb3JkPjwvQ2l0ZT48Q2l0ZT48QXV0aG9yPkJvZGVu
PC9BdXRob3I+PFllYXI+MjAwMTwvWWVhcj48UmVjTnVtPjg0PC9SZWNOdW0+PHJlY29yZD48cmVj
LW51bWJlcj44NDwvcmVjLW51bWJlcj48Zm9yZWlnbi1rZXlzPjxrZXkgYXBwPSJFTiIgZGItaWQ9
IngwcHZ6dzUwdnJkcnByZXJ6cDk1ZHN0dHo1eGYyZjl6ZXp4eiIgdGltZXN0YW1wPSIxNDcyMzkw
NTM4Ij44NDwva2V5PjwvZm9yZWlnbi1rZXlzPjxyZWYtdHlwZSBuYW1lPSJKb3VybmFsIEFydGlj
bGUiPjE3PC9yZWYtdHlwZT48Y29udHJpYnV0b3JzPjxhdXRob3JzPjxhdXRob3I+Qm9kZW4sIEIu
IFAuPC9hdXRob3I+PGF1dGhvcj5Pc2JhaHIsIEQuIEMuPC9hdXRob3I+PGF1dGhvcj5KaW1lbmV6
LCBDLjwvYXV0aG9yPjwvYXV0aG9ycz48L2NvbnRyaWJ1dG9ycz48YXV0aC1hZGRyZXNzPlVuaWZv
cm1lZCBTZXJ2aWNlcyBVbml2ZXJzaXR5IG9mIHRoZSBIZWFsdGggU2NpZW5jZXMsIFRoZSBPcnRo
b3BhZWRpYyBDZW50ZXIsIFJvY2t2aWxsZSwgTWFyeWxhbmQgMjA4NTAsIFVTQS48L2F1dGgtYWRk
cmVzcz48dGl0bGVzPjx0aXRsZT5Mb3ctcmlzayBzdHJlc3MgZnJhY3R1cmVzPC90aXRsZT48c2Vj
b25kYXJ5LXRpdGxlPkFtIEogU3BvcnRzIE1lZDwvc2Vjb25kYXJ5LXRpdGxlPjwvdGl0bGVzPjxw
ZXJpb2RpY2FsPjxmdWxsLXRpdGxlPkFtIEogU3BvcnRzIE1lZDwvZnVsbC10aXRsZT48L3Blcmlv
ZGljYWw+PHBhZ2VzPjEwMC0xMTwvcGFnZXM+PHZvbHVtZT4yOTwvdm9sdW1lPjxudW1iZXI+MTwv
bnVtYmVyPjxrZXl3b3Jkcz48a2V5d29yZD5EaWFnbm9zaXMsIERpZmZlcmVudGlhbDwva2V5d29y
ZD48a2V5d29yZD5GcmFjdHVyZSBGaXhhdGlvbi8qbWV0aG9kczwva2V5d29yZD48a2V5d29yZD4q
RnJhY3R1cmVzLCBTdHJlc3MvZGlhZ25vc2lzL2V0aW9sb2d5L3RoZXJhcHk8L2tleXdvcmQ+PGtl
eXdvcmQ+SHVtYW5zPC9rZXl3b3JkPjxrZXl3b3JkPkluY2lkZW5jZTwva2V5d29yZD48a2V5d29y
ZD5QaHlzaWNhbCBFeGFtaW5hdGlvbjwva2V5d29yZD48a2V5d29yZD5Qcm9nbm9zaXM8L2tleXdv
cmQ+PGtleXdvcmQ+UmVzdDwva2V5d29yZD48a2V5d29yZD5SaXNrIEFzc2Vzc21lbnQ8L2tleXdv
cmQ+PGtleXdvcmQ+U2V2ZXJpdHkgb2YgSWxsbmVzcyBJbmRleDwva2V5d29yZD48a2V5d29yZD5X
ZWlnaHQtQmVhcmluZzwva2V5d29yZD48L2tleXdvcmRzPjxkYXRlcz48eWVhcj4yMDAxPC95ZWFy
PjxwdWItZGF0ZXM+PGRhdGU+SmFuLUZlYjwvZGF0ZT48L3B1Yi1kYXRlcz48L2RhdGVzPjxpc2Ju
PjAzNjMtNTQ2NSAoUHJpbnQpJiN4RDswMzYzLTU0NjUgKExpbmtpbmcpPC9pc2JuPjxhY2Nlc3Np
b24tbnVtPjExMjA2MjQ3PC9hY2Nlc3Npb24tbnVtPjx1cmxzPjxyZWxhdGVkLXVybHM+PHVybD5o
dHRwOi8vd3d3Lm5jYmkubmxtLm5paC5nb3YvcHVibWVkLzExMjA2MjQ3PC91cmw+PC9yZWxhdGVk
LXVybHM+PC91cmxzPjwvcmVjb3JkPjwvQ2l0ZT48Q2l0ZT48QXV0aG9yPk1heWVyPC9BdXRob3I+
PFllYXI+MjAxNDwvWWVhcj48UmVjTnVtPjEwNzwvUmVjTnVtPjxyZWNvcmQ+PHJlYy1udW1iZXI+
MTA3PC9yZWMtbnVtYmVyPjxmb3JlaWduLWtleXM+PGtleSBhcHA9IkVOIiBkYi1pZD0ieDBwdnp3
NTB2cmRycHJlcnpwOTVkc3R0ejV4ZjJmOXplenh6IiB0aW1lc3RhbXA9IjE0NzIzOTIxMjciPjEw
Nzwva2V5PjwvZm9yZWlnbi1rZXlzPjxyZWYtdHlwZSBuYW1lPSJKb3VybmFsIEFydGljbGUiPjE3
PC9yZWYtdHlwZT48Y29udHJpYnV0b3JzPjxhdXRob3JzPjxhdXRob3I+TWF5ZXIsIFMuIFcuPC9h
dXRob3I+PGF1dGhvcj5Kb3luZXIsIFAuIFcuPC9hdXRob3I+PGF1dGhvcj5BbG1la2luZGVycywg
TC4gQy48L2F1dGhvcj48YXV0aG9yPlBhcmVraCwgUy4gRy48L2F1dGhvcj48L2F1dGhvcnM+PC9j
b250cmlidXRvcnM+PGF1dGgtYWRkcmVzcz5EdWtlIFVuaXZlcnNpdHkgTWVkaWNhbCBDZW50ZXIs
IER1cmhhbSwgTm9ydGggQ2Fyb2xpbmEuJiN4RDtOb3J0aCBDYXJvbGluYSBPcnRob3BhZWRpYyBD
bGluaWMsIER1cmhhbSwgTm9ydGggQ2Fyb2xpbmEuPC9hdXRoLWFkZHJlc3M+PHRpdGxlcz48dGl0
bGU+U3RyZXNzIGZyYWN0dXJlcyBvZiB0aGUgZm9vdCBhbmQgYW5rbGUgaW4gYXRobGV0ZXM8L3Rp
dGxlPjxzZWNvbmRhcnktdGl0bGU+U3BvcnRzIEhlYWx0aDwvc2Vjb25kYXJ5LXRpdGxlPjwvdGl0
bGVzPjxwZXJpb2RpY2FsPjxmdWxsLXRpdGxlPlNwb3J0cyBIZWFsdGg8L2Z1bGwtdGl0bGU+PC9w
ZXJpb2RpY2FsPjxwYWdlcz40ODEtOTE8L3BhZ2VzPjx2b2x1bWU+Njwvdm9sdW1lPjxudW1iZXI+
NjwvbnVtYmVyPjxrZXl3b3Jkcz48a2V5d29yZD5hbmtsZTwva2V5d29yZD48a2V5d29yZD5hdGhs
ZXRlPC9rZXl3b3JkPjxrZXl3b3JkPmZvb3Q8L2tleXdvcmQ+PGtleXdvcmQ+c3RyZXNzIGZyYWN0
dXJlPC9rZXl3b3JkPjwva2V5d29yZHM+PGRhdGVzPjx5ZWFyPjIwMTQ8L3llYXI+PHB1Yi1kYXRl
cz48ZGF0ZT5Ob3Y8L2RhdGU+PC9wdWItZGF0ZXM+PC9kYXRlcz48aXNibj4xOTQxLTczODEgKFBy
aW50KSYjeEQ7MTk0MS0wOTIxIChMaW5raW5nKTwvaXNibj48YWNjZXNzaW9uLW51bT4yNTM2NDQ4
MDwvYWNjZXNzaW9uLW51bT48dXJscz48cmVsYXRlZC11cmxzPjx1cmw+aHR0cDovL3d3dy5uY2Jp
Lm5sbS5uaWguZ292L3B1Ym1lZC8yNTM2NDQ4MDwvdXJsPjwvcmVsYXRlZC11cmxzPjwvdXJscz48
Y3VzdG9tMj5QTUM0MjEyMzQ5PC9jdXN0b20yPjxlbGVjdHJvbmljLXJlc291cmNlLW51bT4xMC4x
MTc3LzE5NDE3MzgxMTM0ODY1ODg8L2VsZWN0cm9uaWMtcmVzb3VyY2UtbnVtPjwvcmVjb3JkPjwv
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dGU+PENpdGU+PEF1dGhvcj5Cb2RlbjwvQXV0aG9yPjxZZWFyPjIwMDA8L1llYXI+PFJlY051bT44
NTwvUmVjTnVtPjxyZWNvcmQ+PHJlYy1udW1iZXI+ODU8L3JlYy1udW1iZXI+PGZvcmVpZ24ta2V5
cz48a2V5IGFwcD0iRU4iIGRiLWlkPSJ4MHB2enc1MHZyZHJwcmVyenA5NWRzdHR6NXhmMmY5emV6
eHoiIHRpbWVzdGFtcD0iMTQ3MjM5MDU1OSI+ODU8L2tleT48L2ZvcmVpZ24ta2V5cz48cmVmLXR5
cGUgbmFtZT0iSm91cm5hbCBBcnRpY2xlIj4xNzwvcmVmLXR5cGU+PGNvbnRyaWJ1dG9ycz48YXV0
aG9ycz48YXV0aG9yPkJvZGVuLCBCLiBQLjwvYXV0aG9yPjxhdXRob3I+T3NiYWhyLCBELiBDLjwv
YXV0aG9yPjwvYXV0aG9ycz48L2NvbnRyaWJ1dG9ycz48YXV0aC1hZGRyZXNzPlVuaWZvcm1lZCBT
ZXJ2aWNlcyBVbml2ZXJzaXR5IG9mIHRoZSBIZWFsdGggU2NpZW5jZXMsIFRoZSBPcnRob3BhZWRp
YyBDZW50ZXIsIFJvY2t2aWxsZSwgTUQsIFVTQS48L2F1dGgtYWRkcmVzcz48dGl0bGVzPjx0aXRs
ZT5IaWdoLXJpc2sgc3RyZXNzIGZyYWN0dXJlczogZXZhbHVhdGlvbiBhbmQgdHJlYXRtZW50PC90
aXRsZT48c2Vjb25kYXJ5LXRpdGxlPkogQW0gQWNhZCBPcnRob3AgU3VyZzwvc2Vjb25kYXJ5LXRp
dGxlPjwvdGl0bGVzPjxwZXJpb2RpY2FsPjxmdWxsLXRpdGxlPkogQW0gQWNhZCBPcnRob3AgU3Vy
ZzwvZnVsbC10aXRsZT48L3BlcmlvZGljYWw+PHBhZ2VzPjM0NC01MzwvcGFnZXM+PHZvbHVtZT44
PC92b2x1bWU+PG51bWJlcj42PC9udW1iZXI+PGtleXdvcmRzPjxrZXl3b3JkPkFsZ29yaXRobXM8
L2tleXdvcmQ+PGtleXdvcmQ+QmlvbWVjaGFuaWNhbCBQaGVub21lbmE8L2tleXdvcmQ+PGtleXdv
cmQ+RmVtb3JhbCBOZWNrIEZyYWN0dXJlcy9kaWFnbm9zaXM8L2tleXdvcmQ+PGtleXdvcmQ+RnJh
Y3R1cmVzLCBTdHJlc3MvKmRpYWdub3Npcy9waHlzaW9wYXRob2xvZ3kvcmFkaW9ncmFwaHkvKnRo
ZXJhcHk8L2tleXdvcmQ+PGtleXdvcmQ+SHVtYW5zPC9rZXl3b3JkPjxrZXl3b3JkPk1ldGF0YXJz
dXMvaW5qdXJpZXM8L2tleXdvcmQ+PGtleXdvcmQ+UGF0ZWxsYS9pbmp1cmllczwva2V5d29yZD48
a2V5d29yZD5UaWJpYS9pbmp1cmllczwva2V5d29yZD48L2tleXdvcmRzPjxkYXRlcz48eWVhcj4y
MDAwPC95ZWFyPjxwdWItZGF0ZXM+PGRhdGU+Tm92LURlYzwvZGF0ZT48L3B1Yi1kYXRlcz48L2Rh
dGVzPjxpc2JuPjEwNjctMTUxWCAoUHJpbnQpJiN4RDsxMDY3LTE1MVggKExpbmtpbmcpPC9pc2Ju
PjxhY2Nlc3Npb24tbnVtPjExMTA0Mzk4PC9hY2Nlc3Npb24tbnVtPjx1cmxzPjxyZWxhdGVkLXVy
bHM+PHVybD5odHRwOi8vd3d3Lm5jYmkubmxtLm5paC5nb3YvcHVibWVkLzExMTA0Mzk4PC91cmw+
PC9yZWxhdGVkLXVybHM+PC91cmxzPjwvcmVjb3JkPjwvQ2l0ZT48Q2l0ZT48QXV0aG9yPkJvZGVu
PC9BdXRob3I+PFllYXI+MjAwMTwvWWVhcj48UmVjTnVtPjg0PC9SZWNOdW0+PHJlY29yZD48cmVj
LW51bWJlcj44NDwvcmVjLW51bWJlcj48Zm9yZWlnbi1rZXlzPjxrZXkgYXBwPSJFTiIgZGItaWQ9
IngwcHZ6dzUwdnJkcnByZXJ6cDk1ZHN0dHo1eGYyZjl6ZXp4eiIgdGltZXN0YW1wPSIxNDcyMzkw
NTM4Ij44NDwva2V5PjwvZm9yZWlnbi1rZXlzPjxyZWYtdHlwZSBuYW1lPSJKb3VybmFsIEFydGlj
bGUiPjE3PC9yZWYtdHlwZT48Y29udHJpYnV0b3JzPjxhdXRob3JzPjxhdXRob3I+Qm9kZW4sIEIu
IFAuPC9hdXRob3I+PGF1dGhvcj5Pc2JhaHIsIEQuIEMuPC9hdXRob3I+PGF1dGhvcj5KaW1lbmV6
LCBDLjwvYXV0aG9yPjwvYXV0aG9ycz48L2NvbnRyaWJ1dG9ycz48YXV0aC1hZGRyZXNzPlVuaWZv
cm1lZCBTZXJ2aWNlcyBVbml2ZXJzaXR5IG9mIHRoZSBIZWFsdGggU2NpZW5jZXMsIFRoZSBPcnRo
b3BhZWRpYyBDZW50ZXIsIFJvY2t2aWxsZSwgTWFyeWxhbmQgMjA4NTAsIFVTQS48L2F1dGgtYWRk
cmVzcz48dGl0bGVzPjx0aXRsZT5Mb3ctcmlzayBzdHJlc3MgZnJhY3R1cmVzPC90aXRsZT48c2Vj
b25kYXJ5LXRpdGxlPkFtIEogU3BvcnRzIE1lZDwvc2Vjb25kYXJ5LXRpdGxlPjwvdGl0bGVzPjxw
ZXJpb2RpY2FsPjxmdWxsLXRpdGxlPkFtIEogU3BvcnRzIE1lZDwvZnVsbC10aXRsZT48L3Blcmlv
ZGljYWw+PHBhZ2VzPjEwMC0xMTwvcGFnZXM+PHZvbHVtZT4yOTwvdm9sdW1lPjxudW1iZXI+MTwv
bnVtYmVyPjxrZXl3b3Jkcz48a2V5d29yZD5EaWFnbm9zaXMsIERpZmZlcmVudGlhbDwva2V5d29y
ZD48a2V5d29yZD5GcmFjdHVyZSBGaXhhdGlvbi8qbWV0aG9kczwva2V5d29yZD48a2V5d29yZD4q
RnJhY3R1cmVzLCBTdHJlc3MvZGlhZ25vc2lzL2V0aW9sb2d5L3RoZXJhcHk8L2tleXdvcmQ+PGtl
eXdvcmQ+SHVtYW5zPC9rZXl3b3JkPjxrZXl3b3JkPkluY2lkZW5jZTwva2V5d29yZD48a2V5d29y
ZD5QaHlzaWNhbCBFeGFtaW5hdGlvbjwva2V5d29yZD48a2V5d29yZD5Qcm9nbm9zaXM8L2tleXdv
cmQ+PGtleXdvcmQ+UmVzdDwva2V5d29yZD48a2V5d29yZD5SaXNrIEFzc2Vzc21lbnQ8L2tleXdv
cmQ+PGtleXdvcmQ+U2V2ZXJpdHkgb2YgSWxsbmVzcyBJbmRleDwva2V5d29yZD48a2V5d29yZD5X
ZWlnaHQtQmVhcmluZzwva2V5d29yZD48L2tleXdvcmRzPjxkYXRlcz48eWVhcj4yMDAxPC95ZWFy
PjxwdWItZGF0ZXM+PGRhdGU+SmFuLUZlYjwvZGF0ZT48L3B1Yi1kYXRlcz48L2RhdGVzPjxpc2Ju
PjAzNjMtNTQ2NSAoUHJpbnQpJiN4RDswMzYzLTU0NjUgKExpbmtpbmcpPC9pc2JuPjxhY2Nlc3Np
b24tbnVtPjExMjA2MjQ3PC9hY2Nlc3Npb24tbnVtPjx1cmxzPjxyZWxhdGVkLXVybHM+PHVybD5o
dHRwOi8vd3d3Lm5jYmkubmxtLm5paC5nb3YvcHVibWVkLzExMjA2MjQ3PC91cmw+PC9yZWxhdGVk
LXVybHM+PC91cmxzPjwvcmVjb3JkPjwvQ2l0ZT48Q2l0ZT48QXV0aG9yPk1heWVyPC9BdXRob3I+
PFllYXI+MjAxNDwvWWVhcj48UmVjTnVtPjEwNzwvUmVjTnVtPjxyZWNvcmQ+PHJlYy1udW1iZXI+
MTA3PC9yZWMtbnVtYmVyPjxmb3JlaWduLWtleXM+PGtleSBhcHA9IkVOIiBkYi1pZD0ieDBwdnp3
NTB2cmRycHJlcnpwOTVkc3R0ejV4ZjJmOXplenh6IiB0aW1lc3RhbXA9IjE0NzIzOTIxMjciPjEw
Nzwva2V5PjwvZm9yZWlnbi1rZXlzPjxyZWYtdHlwZSBuYW1lPSJKb3VybmFsIEFydGljbGUiPjE3
PC9yZWYtdHlwZT48Y29udHJpYnV0b3JzPjxhdXRob3JzPjxhdXRob3I+TWF5ZXIsIFMuIFcuPC9h
dXRob3I+PGF1dGhvcj5Kb3luZXIsIFAuIFcuPC9hdXRob3I+PGF1dGhvcj5BbG1la2luZGVycywg
TC4gQy48L2F1dGhvcj48YXV0aG9yPlBhcmVraCwgUy4gRy48L2F1dGhvcj48L2F1dGhvcnM+PC9j
b250cmlidXRvcnM+PGF1dGgtYWRkcmVzcz5EdWtlIFVuaXZlcnNpdHkgTWVkaWNhbCBDZW50ZXIs
IER1cmhhbSwgTm9ydGggQ2Fyb2xpbmEuJiN4RDtOb3J0aCBDYXJvbGluYSBPcnRob3BhZWRpYyBD
bGluaWMsIER1cmhhbSwgTm9ydGggQ2Fyb2xpbmEuPC9hdXRoLWFkZHJlc3M+PHRpdGxlcz48dGl0
bGU+U3RyZXNzIGZyYWN0dXJlcyBvZiB0aGUgZm9vdCBhbmQgYW5rbGUgaW4gYXRobGV0ZXM8L3Rp
dGxlPjxzZWNvbmRhcnktdGl0bGU+U3BvcnRzIEhlYWx0aDwvc2Vjb25kYXJ5LXRpdGxlPjwvdGl0
bGVzPjxwZXJpb2RpY2FsPjxmdWxsLXRpdGxlPlNwb3J0cyBIZWFsdGg8L2Z1bGwtdGl0bGU+PC9w
ZXJpb2RpY2FsPjxwYWdlcz40ODEtOTE8L3BhZ2VzPjx2b2x1bWU+Njwvdm9sdW1lPjxudW1iZXI+
NjwvbnVtYmVyPjxrZXl3b3Jkcz48a2V5d29yZD5hbmtsZTwva2V5d29yZD48a2V5d29yZD5hdGhs
ZXRlPC9rZXl3b3JkPjxrZXl3b3JkPmZvb3Q8L2tleXdvcmQ+PGtleXdvcmQ+c3RyZXNzIGZyYWN0
dXJlPC9rZXl3b3JkPjwva2V5d29yZHM+PGRhdGVzPjx5ZWFyPjIwMTQ8L3llYXI+PHB1Yi1kYXRl
cz48ZGF0ZT5Ob3Y8L2RhdGU+PC9wdWItZGF0ZXM+PC9kYXRlcz48aXNibj4xOTQxLTczODEgKFBy
aW50KSYjeEQ7MTk0MS0wOTIxIChMaW5raW5nKTwvaXNibj48YWNjZXNzaW9uLW51bT4yNTM2NDQ4
MDwvYWNjZXNzaW9uLW51bT48dXJscz48cmVsYXRlZC11cmxzPjx1cmw+aHR0cDovL3d3dy5uY2Jp
Lm5sbS5uaWguZ292L3B1Ym1lZC8yNTM2NDQ4MDwvdXJsPjwvcmVsYXRlZC11cmxzPjwvdXJscz48
Y3VzdG9tMj5QTUM0MjEyMzQ5PC9jdXN0b20yPjxlbGVjdHJvbmljLXJlc291cmNlLW51bT4xMC4x
MTc3LzE5NDE3MzgxMTM0ODY1ODg8L2VsZWN0cm9uaWMtcmVzb3VyY2UtbnVtPjwvcmVjb3JkPjwv
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05452">
        <w:rPr>
          <w:rFonts w:ascii="Book Antiqua" w:hAnsi="Book Antiqua"/>
          <w:noProof/>
          <w:vertAlign w:val="superscript"/>
        </w:rPr>
        <w:t>[1,14,15,</w:t>
      </w:r>
      <w:r w:rsidR="00E96CFC" w:rsidRPr="00104D48">
        <w:rPr>
          <w:rFonts w:ascii="Book Antiqua" w:hAnsi="Book Antiqua"/>
          <w:noProof/>
          <w:vertAlign w:val="superscript"/>
        </w:rPr>
        <w:t>23]</w:t>
      </w:r>
      <w:r w:rsidR="005C4EC8" w:rsidRPr="00104D48">
        <w:rPr>
          <w:rFonts w:ascii="Book Antiqua" w:hAnsi="Book Antiqua"/>
        </w:rPr>
        <w:fldChar w:fldCharType="end"/>
      </w:r>
      <w:r w:rsidR="00525B6F" w:rsidRPr="00104D48">
        <w:rPr>
          <w:rFonts w:ascii="Book Antiqua" w:hAnsi="Book Antiqua"/>
        </w:rPr>
        <w:t xml:space="preserve">. </w:t>
      </w:r>
      <w:r w:rsidRPr="00104D48">
        <w:rPr>
          <w:rFonts w:ascii="Book Antiqua" w:hAnsi="Book Antiqua"/>
        </w:rPr>
        <w:t>The treatment of these injuries is</w:t>
      </w:r>
      <w:r w:rsidR="00525B6F" w:rsidRPr="00104D48">
        <w:rPr>
          <w:rFonts w:ascii="Book Antiqua" w:hAnsi="Book Antiqua"/>
        </w:rPr>
        <w:t xml:space="preserve"> specific to the location and the nature of the fracture, and a specialist knowledge of the topic is required to provide </w:t>
      </w:r>
      <w:r w:rsidR="00525B6F" w:rsidRPr="00104D48">
        <w:rPr>
          <w:rFonts w:ascii="Book Antiqua" w:hAnsi="Book Antiqua"/>
        </w:rPr>
        <w:lastRenderedPageBreak/>
        <w:t>optimal management</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WzEtNCwgNiwgOCwgMTQsIDE1LCAyM108L3N0eWxlPjwvRGlzcGxheVRleHQ+PHJlY29yZD48cmVj
LW51bWJlcj42NjwvcmVjLW51bWJlcj48Zm9yZWlnbi1rZXlzPjxrZXkgYXBwPSJFTiIgZGItaWQ9
IngwcHZ6dzUwdnJkcnByZXJ6cDk1ZHN0dHo1eGYyZjl6ZXp4eiIgdGltZXN0YW1wPSIwIj42Njwv
a2V5PjwvZm9yZWlnbi1rZXlzPjxyZWYtdHlwZSBuYW1lPSJKb3VybmFsIEFydGljbGUiPjE3PC9y
ZWYtdHlwZT48Y29udHJpYnV0b3JzPjxhdXRob3JzPjxhdXRob3I+QmVocmVucywgUy4gQi48L2F1
dGhvcj48YXV0aG9yPkRlcmVuLCBNLiBFLjwvYXV0aG9yPjxhdXRob3I+TWF0c29uLCBBLjwvYXV0
aG9yPjxhdXRob3I+RmFkYWxlLCBQLiBELjwvYXV0aG9yPjxhdXRob3I+TW9uY2hpaywgSy4gTy48
L2F1dGhvcj48L2F1dGhvcnM+PC9jb250cmlidXRvcnM+PGF1dGgtYWRkcmVzcz5XYXJyZW4gQWxw
ZXJ0IE1lZGljYWwgU2Nob29sIG9mIEJyb3duIFVuaXZlcnNpdHksIFByb3ZpZGVuY2UsIFJob2Rl
IElzbGFuZC48L2F1dGgtYWRkcmVzcz48dGl0bGVzPjx0aXRsZT5TdHJlc3MgZnJhY3R1cmVzIG9m
IHRoZSBwZWx2aXMgYW5kIGxlZ3MgaW4gYXRobGV0ZXM6IGEgcmV2aWV3PC90aXRsZT48c2Vjb25k
YXJ5LXRpdGxlPlNwb3J0cyBIZWFsdGg8L3NlY29uZGFyeS10aXRsZT48L3RpdGxlcz48cGVyaW9k
aWNhbD48ZnVsbC10aXRsZT5TcG9ydHMgSGVhbHRoPC9mdWxsLXRpdGxlPjwvcGVyaW9kaWNhbD48
cGFnZXM+MTY1LTc0PC9wYWdlcz48dm9sdW1lPjU8L3ZvbHVtZT48bnVtYmVyPjI8L251bWJlcj48
a2V5d29yZHM+PGtleXdvcmQ+YXRobGV0ZXM8L2tleXdvcmQ+PGtleXdvcmQ+bG93ZXIgZXh0cmVt
aXR5PC9rZXl3b3JkPjxrZXl3b3JkPnN0cmVzcyBmcmFjdHVyZXM8L2tleXdvcmQ+PGtleXdvcmQ+
dHJlYXRtZW50PC9rZXl3b3JkPjwva2V5d29yZHM+PGRhdGVzPjx5ZWFyPjIwMTM8L3llYXI+PHB1
Yi1kYXRlcz48ZGF0ZT5NYXI8L2RhdGU+PC9wdWItZGF0ZXM+PC9kYXRlcz48aXNibj4xOTQxLTcz
ODEgKFByaW50KSYjeEQ7MTk0MS0wOTIxIChMaW5raW5nKTwvaXNibj48YWNjZXNzaW9uLW51bT4y
NDQyNzM4NjwvYWNjZXNzaW9uLW51bT48dXJscz48cmVsYXRlZC11cmxzPjx1cmw+aHR0cDovL3d3
dy5uY2JpLm5sbS5uaWguZ292L3B1Ym1lZC8yNDQyNzM4NjwvdXJsPjwvcmVsYXRlZC11cmxzPjwv
dXJscz48Y3VzdG9tMj5QTUMzNjU4MzgyPC9jdXN0b20yPjxlbGVjdHJvbmljLXJlc291cmNlLW51
bT4xMC4xMTc3LzE5NDE3MzgxMTI0Njc0MjM8L2VsZWN0cm9uaWMtcmVzb3VyY2UtbnVtPjwvcmVj
b3JkPjwvQ2l0ZT48Q2l0ZT48QXV0aG9yPkJvZGVuPC9BdXRob3I+PFllYXI+MjAwMDwvWWVhcj48
UmVjTnVtPjg1PC9SZWNOdW0+PHJlY29yZD48cmVjLW51bWJlcj44NTwvcmVjLW51bWJlcj48Zm9y
ZWlnbi1rZXlzPjxrZXkgYXBwPSJFTiIgZGItaWQ9IngwcHZ6dzUwdnJkcnByZXJ6cDk1ZHN0dHo1
eGYyZjl6ZXp4eiIgdGltZXN0YW1wPSIxNDcyMzkwNTU5Ij44NTwva2V5PjwvZm9yZWlnbi1rZXlz
PjxyZWYtdHlwZSBuYW1lPSJKb3VybmFsIEFydGljbGUiPjE3PC9yZWYtdHlwZT48Y29udHJpYnV0
b3JzPjxhdXRob3JzPjxhdXRob3I+Qm9kZW4sIEIuIFAuPC9hdXRob3I+PGF1dGhvcj5Pc2JhaHIs
IEQuIEMuPC9hdXRob3I+PC9hdXRob3JzPjwvY29udHJpYnV0b3JzPjxhdXRoLWFkZHJlc3M+VW5p
Zm9ybWVkIFNlcnZpY2VzIFVuaXZlcnNpdHkgb2YgdGhlIEhlYWx0aCBTY2llbmNlcywgVGhlIE9y
dGhvcGFlZGljIENlbnRlciwgUm9ja3ZpbGxlLCBNRCwgVVNBLjwvYXV0aC1hZGRyZXNzPjx0aXRs
ZXM+PHRpdGxlPkhpZ2gtcmlzayBzdHJlc3MgZnJhY3R1cmVzOiBldmFsdWF0aW9uIGFuZCB0cmVh
dG1lbnQ8L3RpdGxlPjxzZWNvbmRhcnktdGl0bGU+SiBBbSBBY2FkIE9ydGhvcCBTdXJnPC9zZWNv
bmRhcnktdGl0bGU+PC90aXRsZXM+PHBlcmlvZGljYWw+PGZ1bGwtdGl0bGU+SiBBbSBBY2FkIE9y
dGhvcCBTdXJnPC9mdWxsLXRpdGxlPjwvcGVyaW9kaWNhbD48cGFnZXM+MzQ0LTUzPC9wYWdlcz48
dm9sdW1lPjg8L3ZvbHVtZT48bnVtYmVyPjY8L251bWJlcj48a2V5d29yZHM+PGtleXdvcmQ+QWxn
b3JpdGhtczwva2V5d29yZD48a2V5d29yZD5CaW9tZWNoYW5pY2FsIFBoZW5vbWVuYTwva2V5d29y
ZD48a2V5d29yZD5GZW1vcmFsIE5lY2sgRnJhY3R1cmVzL2RpYWdub3Npczwva2V5d29yZD48a2V5
d29yZD5GcmFjdHVyZXMsIFN0cmVzcy8qZGlhZ25vc2lzL3BoeXNpb3BhdGhvbG9neS9yYWRpb2dy
YXBoeS8qdGhlcmFweTwva2V5d29yZD48a2V5d29yZD5IdW1hbnM8L2tleXdvcmQ+PGtleXdvcmQ+
TWV0YXRhcnN1cy9pbmp1cmllczwva2V5d29yZD48a2V5d29yZD5QYXRlbGxhL2luanVyaWVzPC9r
ZXl3b3JkPjxrZXl3b3JkPlRpYmlhL2luanVyaWVzPC9rZXl3b3JkPjwva2V5d29yZHM+PGRhdGVz
Pjx5ZWFyPjIwMDA8L3llYXI+PHB1Yi1kYXRlcz48ZGF0ZT5Ob3YtRGVjPC9kYXRlPjwvcHViLWRh
dGVzPjwvZGF0ZXM+PGlzYm4+MTA2Ny0xNTFYIChQcmludCkmI3hEOzEwNjctMTUxWCAoTGlua2lu
Zyk8L2lzYm4+PGFjY2Vzc2lvbi1udW0+MTExMDQzOTg8L2FjY2Vzc2lvbi1udW0+PHVybHM+PHJl
bGF0ZWQtdXJscz48dXJsPmh0dHA6Ly93d3cubmNiaS5ubG0ubmloLmdvdi9wdWJtZWQvMTExMDQz
OTg8L3VybD48L3JlbGF0ZWQtdXJscz48L3VybHM+PC9yZWNvcmQ+PC9DaXRlPjxDaXRlPjxBdXRo
b3I+Qm9kZW48L0F1dGhvcj48WWVhcj4yMDAxPC9ZZWFyPjxSZWNOdW0+ODQ8L1JlY051bT48cmVj
b3JkPjxyZWMtbnVtYmVyPjg0PC9yZWMtbnVtYmVyPjxmb3JlaWduLWtleXM+PGtleSBhcHA9IkVO
IiBkYi1pZD0ieDBwdnp3NTB2cmRycHJlcnpwOTVkc3R0ejV4ZjJmOXplenh6IiB0aW1lc3RhbXA9
IjE0NzIzOTA1MzgiPjg0PC9rZXk+PC9mb3JlaWduLWtleXM+PHJlZi10eXBlIG5hbWU9IkpvdXJu
YWwgQXJ0aWNsZSI+MTc8L3JlZi10eXBlPjxjb250cmlidXRvcnM+PGF1dGhvcnM+PGF1dGhvcj5C
b2RlbiwgQi4gUC48L2F1dGhvcj48YXV0aG9yPk9zYmFociwgRC4gQy48L2F1dGhvcj48YXV0aG9y
PkppbWVuZXosIEMuPC9hdXRob3I+PC9hdXRob3JzPjwvY29udHJpYnV0b3JzPjxhdXRoLWFkZHJl
c3M+VW5pZm9ybWVkIFNlcnZpY2VzIFVuaXZlcnNpdHkgb2YgdGhlIEhlYWx0aCBTY2llbmNlcywg
VGhlIE9ydGhvcGFlZGljIENlbnRlciwgUm9ja3ZpbGxlLCBNYXJ5bGFuZCAyMDg1MCwgVVNBLjwv
YXV0aC1hZGRyZXNzPjx0aXRsZXM+PHRpdGxlPkxvdy1yaXNrIHN0cmVzcyBmcmFjdHVyZXM8L3Rp
dGxlPjxzZWNvbmRhcnktdGl0bGU+QW0gSiBTcG9ydHMgTWVkPC9zZWNvbmRhcnktdGl0bGU+PC90
aXRsZXM+PHBlcmlvZGljYWw+PGZ1bGwtdGl0bGU+QW0gSiBTcG9ydHMgTWVkPC9mdWxsLXRpdGxl
PjwvcGVyaW9kaWNhbD48cGFnZXM+MTAwLTExPC9wYWdlcz48dm9sdW1lPjI5PC92b2x1bWU+PG51
bWJlcj4xPC9udW1iZXI+PGtleXdvcmRzPjxrZXl3b3JkPkRpYWdub3NpcywgRGlmZmVyZW50aWFs
PC9rZXl3b3JkPjxrZXl3b3JkPkZyYWN0dXJlIEZpeGF0aW9uLyptZXRob2RzPC9rZXl3b3JkPjxr
ZXl3b3JkPipGcmFjdHVyZXMsIFN0cmVzcy9kaWFnbm9zaXMvZXRpb2xvZ3kvdGhlcmFweTwva2V5
d29yZD48a2V5d29yZD5IdW1hbnM8L2tleXdvcmQ+PGtleXdvcmQ+SW5jaWRlbmNlPC9rZXl3b3Jk
PjxrZXl3b3JkPlBoeXNpY2FsIEV4YW1pbmF0aW9uPC9rZXl3b3JkPjxrZXl3b3JkPlByb2dub3Np
czwva2V5d29yZD48a2V5d29yZD5SZXN0PC9rZXl3b3JkPjxrZXl3b3JkPlJpc2sgQXNzZXNzbWVu
dDwva2V5d29yZD48a2V5d29yZD5TZXZlcml0eSBvZiBJbGxuZXNzIEluZGV4PC9rZXl3b3JkPjxr
ZXl3b3JkPldlaWdodC1CZWFyaW5nPC9rZXl3b3JkPjwva2V5d29yZHM+PGRhdGVzPjx5ZWFyPjIw
MDE8L3llYXI+PHB1Yi1kYXRlcz48ZGF0ZT5KYW4tRmViPC9kYXRlPjwvcHViLWRhdGVzPjwvZGF0
ZXM+PGlzYm4+MDM2My01NDY1IChQcmludCkmI3hEOzAzNjMtNTQ2NSAoTGlua2luZyk8L2lzYm4+
PGFjY2Vzc2lvbi1udW0+MTEyMDYyNDc8L2FjY2Vzc2lvbi1udW0+PHVybHM+PHJlbGF0ZWQtdXJs
cz48dXJsPmh0dHA6Ly93d3cubmNiaS5ubG0ubmloLmdvdi9wdWJtZWQvMTEyMDYyNDc8L3VybD48
L3JlbGF0ZWQtdXJscz48L3VybHM+PC9yZWNvcmQ+PC9DaXRlPjxDaXRlPjxBdXRob3I+TWF5ZXI8
L0F1dGhvcj48WWVhcj4yMDE0PC9ZZWFyPjxSZWNOdW0+MTA3PC9SZWNOdW0+PHJlY29yZD48cmVj
LW51bWJlcj4xMDc8L3JlYy1udW1iZXI+PGZvcmVpZ24ta2V5cz48a2V5IGFwcD0iRU4iIGRiLWlk
PSJ4MHB2enc1MHZyZHJwcmVyenA5NWRzdHR6NXhmMmY5emV6eHoiIHRpbWVzdGFtcD0iMTQ3MjM5
MjEyNyI+MTA3PC9rZXk+PC9mb3JlaWduLWtleXM+PHJlZi10eXBlIG5hbWU9IkpvdXJuYWwgQXJ0
aWNsZSI+MTc8L3JlZi10eXBlPjxjb250cmlidXRvcnM+PGF1dGhvcnM+PGF1dGhvcj5NYXllciwg
Uy4gVy48L2F1dGhvcj48YXV0aG9yPkpveW5lciwgUC4gVy48L2F1dGhvcj48YXV0aG9yPkFsbWVr
aW5kZXJzLCBMLiBDLjwvYXV0aG9yPjxhdXRob3I+UGFyZWtoLCBTLiBHLjwvYXV0aG9yPjwvYXV0
aG9ycz48L2NvbnRyaWJ1dG9ycz48YXV0aC1hZGRyZXNzPkR1a2UgVW5pdmVyc2l0eSBNZWRpY2Fs
IENlbnRlciwgRHVyaGFtLCBOb3J0aCBDYXJvbGluYS4mI3hEO05vcnRoIENhcm9saW5hIE9ydGhv
cGFlZGljIENsaW5pYywgRHVyaGFtLCBOb3J0aCBDYXJvbGluYS48L2F1dGgtYWRkcmVzcz48dGl0
bGVzPjx0aXRsZT5TdHJlc3MgZnJhY3R1cmVzIG9mIHRoZSBmb290IGFuZCBhbmtsZSBpbiBhdGhs
ZXRlczwvdGl0bGU+PHNlY29uZGFyeS10aXRsZT5TcG9ydHMgSGVhbHRoPC9zZWNvbmRhcnktdGl0
bGU+PC90aXRsZXM+PHBlcmlvZGljYWw+PGZ1bGwtdGl0bGU+U3BvcnRzIEhlYWx0aDwvZnVsbC10
aXRsZT48L3BlcmlvZGljYWw+PHBhZ2VzPjQ4MS05MTwvcGFnZXM+PHZvbHVtZT42PC92b2x1bWU+
PG51bWJlcj42PC9udW1iZXI+PGtleXdvcmRzPjxrZXl3b3JkPmFua2xlPC9rZXl3b3JkPjxrZXl3
b3JkPmF0aGxldGU8L2tleXdvcmQ+PGtleXdvcmQ+Zm9vdDwva2V5d29yZD48a2V5d29yZD5zdHJl
c3MgZnJhY3R1cmU8L2tleXdvcmQ+PC9rZXl3b3Jkcz48ZGF0ZXM+PHllYXI+MjAxNDwveWVhcj48
cHViLWRhdGVzPjxkYXRlPk5vdjwvZGF0ZT48L3B1Yi1kYXRlcz48L2RhdGVzPjxpc2JuPjE5NDEt
NzM4MSAoUHJpbnQpJiN4RDsxOTQxLTA5MjEgKExpbmtpbmcpPC9pc2JuPjxhY2Nlc3Npb24tbnVt
PjI1MzY0NDgwPC9hY2Nlc3Npb24tbnVtPjx1cmxzPjxyZWxhdGVkLXVybHM+PHVybD5odHRwOi8v
d3d3Lm5jYmkubmxtLm5paC5nb3YvcHVibWVkLzI1MzY0NDgwPC91cmw+PC9yZWxhdGVkLXVybHM+
PC91cmxzPjxjdXN0b20yPlBNQzQyMTIzNDk8L2N1c3RvbTI+PGVsZWN0cm9uaWMtcmVzb3VyY2Ut
bnVtPjEwLjExNzcvMTk0MTczODExMzQ4NjU4ODwvZWxlY3Ryb25pYy1yZXNvdXJjZS1udW0+PC9y
ZWNvcmQ+PC9DaXRlPjxDaXRlPjxBdXRob3I+Um9iZXJ0c29uPC9BdXRob3I+PFllYXI+MjAxNTwv
WWVhcj48UmVjTnVtPjEyNDwvUmVjTnVtPjxyZWNvcmQ+PHJlYy1udW1iZXI+MTI0PC9yZWMtbnVt
YmVyPjxmb3JlaWduLWtleXM+PGtleSBhcHA9IkVOIiBkYi1pZD0ieDBwdnp3NTB2cmRycHJlcnpw
OTVkc3R0ejV4ZjJmOXplenh6IiB0aW1lc3RhbXA9IjE0NzI0MDQ4OTMiPjEyNDwva2V5PjwvZm9y
ZWlnbi1rZXlzPjxyZWYtdHlwZSBuYW1lPSJKb3VybmFsIEFydGljbGUiPjE3PC9yZWYtdHlwZT48
Y29udHJpYnV0b3JzPjxhdXRob3JzPjxhdXRob3I+Um9iZXJ0c29uLCBHLiBBLjwvYXV0aG9yPjxh
dXRob3I+V29vZCwgQS4gTS48L2F1dGhvcj48L2F1dGhvcnM+PC9jb250cmlidXRvcnM+PGF1dGgt
YWRkcmVzcz5FZGluYnVyZ2ggT3J0aG9wYWVkaWMgVHJhdW1hIFVuaXQsIFJveWFsIEluZmlybWFy
eSBvZiBFZGluYnVyZ2gsIDUxIExpdHRsZSBGcmFuY2UgQ3Jlc2NlbnQsIEVkaW5idXJnaCBFSDE2
IDRTQSwgVUsgZ3JlZ19yb2JlcnRzb25AbGl2ZS5jby51ay4mI3hEO0VkaW5idXJnaCBPcnRob3Bh
ZWRpYyBUcmF1bWEgVW5pdCwgUm95YWwgSW5maXJtYXJ5IG9mIEVkaW5idXJnaCwgNTEgTGl0dGxl
IEZyYW5jZSBDcmVzY2VudCwgRWRpbmJ1cmdoIEVIMTYgNFNBLCBVSy48L2F1dGgtYWRkcmVzcz48
dGl0bGVzPjx0aXRsZT5SZXR1cm4gdG8gc3BvcnRzIGFmdGVyIHN0cmVzcyBmcmFjdHVyZXMgb2Yg
dGhlIHRpYmlhbCBkaWFwaHlzaXM6IGEgc3lzdGVtYXRpYyByZXZpZXc8L3RpdGxlPjxzZWNvbmRh
cnktdGl0bGU+QnIgTWVkIEJ1bGw8L3NlY29uZGFyeS10aXRsZT48L3RpdGxlcz48cGVyaW9kaWNh
bD48ZnVsbC10aXRsZT5CciBNZWQgQnVsbDwvZnVsbC10aXRsZT48L3BlcmlvZGljYWw+PHBhZ2Vz
Pjk1LTExMTwvcGFnZXM+PHZvbHVtZT4xMTQ8L3ZvbHVtZT48bnVtYmVyPjE8L251bWJlcj48a2V5
d29yZHM+PGtleXdvcmQ+cmV0dXJuIHRvIHNwb3J0PC9rZXl3b3JkPjxrZXl3b3JkPnN5c3RlbWF0
aWMgcmV2aWV3PC9rZXl3b3JkPjxrZXl3b3JkPnRpYmlhbCBkaWFwaHlzZWFsIHN0cmVzcyBmcmFj
dHVyZXM8L2tleXdvcmQ+PC9rZXl3b3Jkcz48ZGF0ZXM+PHllYXI+MjAxNTwveWVhcj48cHViLWRh
dGVzPjxkYXRlPkp1bjwvZGF0ZT48L3B1Yi1kYXRlcz48L2RhdGVzPjxpc2JuPjE0NzEtODM5MSAo
RWxlY3Ryb25pYykmI3hEOzAwMDctMTQyMCAoTGlua2luZyk8L2lzYm4+PGFjY2Vzc2lvbi1udW0+
MjU3MTI5OTk8L2FjY2Vzc2lvbi1udW0+PHVybHM+PHJlbGF0ZWQtdXJscz48dXJsPmh0dHA6Ly93
d3cubmNiaS5ubG0ubmloLmdvdi9wdWJtZWQvMjU3MTI5OTk8L3VybD48L3JlbGF0ZWQtdXJscz48
L3VybHM+PGVsZWN0cm9uaWMtcmVzb3VyY2UtbnVtPjEwLjEwOTMvYm1iL2xkdjAwNjwvZWxlY3Ry
b25pYy1yZXNvdXJjZS1udW0+PC9yZWNvcmQ+PC9DaXRlPjxDaXRlPjxBdXRob3I+VG9yZzwvQXV0
aG9yPjxZZWFyPjIwMTA8L1llYXI+PFJlY051bT4xMDg8L1JlY051bT48cmVjb3JkPjxyZWMtbnVt
YmVyPjEwODwvcmVjLW51bWJlcj48Zm9yZWlnbi1rZXlzPjxrZXkgYXBwPSJFTiIgZGItaWQ9Ingw
cHZ6dzUwdnJkcnByZXJ6cDk1ZHN0dHo1eGYyZjl6ZXp4eiIgdGltZXN0YW1wPSIxNDcyMzkyMTc5
Ij4xMDg8L2tleT48L2ZvcmVpZ24ta2V5cz48cmVmLXR5cGUgbmFtZT0iSm91cm5hbCBBcnRpY2xl
Ij4xNzwvcmVmLXR5cGU+PGNvbnRyaWJ1dG9ycz48YXV0aG9ycz48YXV0aG9yPlRvcmcsIEouIFMu
PC9hdXRob3I+PGF1dGhvcj5Nb3llciwgSi48L2F1dGhvcj48YXV0aG9yPkdhdWdoYW4sIEouIFAu
PC9hdXRob3I+PGF1dGhvcj5Cb2RlbiwgQi4gUC48L2F1dGhvcj48L2F1dGhvcnM+PC9jb250cmli
dXRvcnM+PGF1dGgtYWRkcmVzcz5EZXBhcnRtZW50IG9mIE9ydGhvcGVkaWMgU3VyZ2VyeSwgVGVt
cGxlIFVuaXZlcnNpdHksIFBoaWxhZGVscGhpYSwgUGVubnN5bHZhbmlhIDE5MTQwLCBVU0EuIHRv
cmdtZEBhb2wuY29tPC9hdXRoLWFkZHJlc3M+PHRpdGxlcz48dGl0bGU+TWFuYWdlbWVudCBvZiB0
YXJzYWwgbmF2aWN1bGFyIHN0cmVzcyBmcmFjdHVyZXM6IGNvbnNlcnZhdGl2ZSB2ZXJzdXMgc3Vy
Z2ljYWwgdHJlYXRtZW50OiBhIG1ldGEtYW5hbHlzaXM8L3RpdGxlPjxzZWNvbmRhcnktdGl0bGU+
QW0gSiBTcG9ydHMgTWVkPC9zZWNvbmRhcnktdGl0bGU+PC90aXRsZXM+PHBlcmlvZGljYWw+PGZ1
bGwtdGl0bGU+QW0gSiBTcG9ydHMgTWVkPC9mdWxsLXRpdGxlPjwvcGVyaW9kaWNhbD48cGFnZXM+
MTA0OC01MzwvcGFnZXM+PHZvbHVtZT4zODwvdm9sdW1lPjxudW1iZXI+NTwvbnVtYmVyPjxrZXl3
b3Jkcz48a2V5d29yZD5BZG9sZXNjZW50PC9rZXl3b3JkPjxrZXl3b3JkPkZlbWFsZTwva2V5d29y
ZD48a2V5d29yZD5GcmFjdHVyZSBGaXhhdGlvbiwgSW50ZXJuYWw8L2tleXdvcmQ+PGtleXdvcmQ+
KkZyYWN0dXJlIEhlYWxpbmc8L2tleXdvcmQ+PGtleXdvcmQ+RnJhY3R1cmVzLCBTdHJlc3MvcmFk
aW9ncmFwaHkvc3VyZ2VyeS8qdGhlcmFweTwva2V5d29yZD48a2V5d29yZD5IdW1hbnM8L2tleXdv
cmQ+PGtleXdvcmQ+SW1tb2JpbGl6YXRpb248L2tleXdvcmQ+PGtleXdvcmQ+TWFsZTwva2V5d29y
ZD48a2V5d29yZD5PcnRob3BlZGljIFByb2NlZHVyZXMvbWV0aG9kczwva2V5d29yZD48a2V5d29y
ZD5Qb3N0b3BlcmF0aXZlIENvbXBsaWNhdGlvbnMvcmFkaW9ncmFwaHk8L2tleXdvcmQ+PGtleXdv
cmQ+UmVjb25zdHJ1Y3RpdmUgU3VyZ2ljYWwgUHJvY2VkdXJlcy9tZXRob2RzPC9rZXl3b3JkPjxr
ZXl3b3JkPlJlY292ZXJ5IG9mIEZ1bmN0aW9uPC9rZXl3b3JkPjxrZXl3b3JkPlRhcnNhbCBCb25l
cy8qaW5qdXJpZXMvc3VyZ2VyeTwva2V5d29yZD48a2V5d29yZD5UcmVhdG1lbnQgT3V0Y29tZTwv
a2V5d29yZD48a2V5d29yZD5XZWlnaHQtQmVhcmluZzwva2V5d29yZD48a2V5d29yZD5Zb3VuZyBB
ZHVsdDwva2V5d29yZD48L2tleXdvcmRzPjxkYXRlcz48eWVhcj4yMDEwPC95ZWFyPjxwdWItZGF0
ZXM+PGRhdGU+TWF5PC9kYXRlPjwvcHViLWRhdGVzPjwvZGF0ZXM+PGlzYm4+MTU1Mi0zMzY1IChF
bGVjdHJvbmljKSYjeEQ7MDM2My01NDY1IChMaW5raW5nKTwvaXNibj48YWNjZXNzaW9uLW51bT4y
MDE5NzQ5NDwvYWNjZXNzaW9uLW51bT48dXJscz48cmVsYXRlZC11cmxzPjx1cmw+aHR0cDovL3d3
dy5uY2JpLm5sbS5uaWguZ292L3B1Ym1lZC8yMDE5NzQ5NDwvdXJsPjwvcmVsYXRlZC11cmxzPjwv
dXJscz48ZWxlY3Ryb25pYy1yZXNvdXJjZS1udW0+MTAuMTE3Ny8wMzYzNTQ2NTA5MzU1NDA4PC9l
bGVjdHJvbmljLXJlc291cmNlLW51bT48L3JlY29yZD48L0NpdGU+PENpdGU+PEF1dGhvcj5NYWxs
ZWU8L0F1dGhvcj48WWVhcj4yMDE1PC9ZZWFyPjxSZWNOdW0+ODY8L1JlY051bT48cmVjb3JkPjxy
ZWMtbnVtYmVyPjg2PC9yZWMtbnVtYmVyPjxmb3JlaWduLWtleXM+PGtleSBhcHA9IkVOIiBkYi1p
ZD0ieDBwdnp3NTB2cmRycHJlcnpwOTVkc3R0ejV4ZjJmOXplenh6IiB0aW1lc3RhbXA9IjE0NzIz
OTA1ODciPjg2PC9rZXk+PC9mb3JlaWduLWtleXM+PHJlZi10eXBlIG5hbWU9IkpvdXJuYWwgQXJ0
aWNsZSI+MTc8L3JlZi10eXBlPjxjb250cmlidXRvcnM+PGF1dGhvcnM+PGF1dGhvcj5NYWxsZWUs
IFcuIEguPC9hdXRob3I+PGF1dGhvcj5XZWVsLCBILjwvYXV0aG9yPjxhdXRob3I+dmFuIERpamss
IEMuIE4uPC9hdXRob3I+PGF1dGhvcj52YW4gVHVsZGVyLCBNLiBXLjwvYXV0aG9yPjxhdXRob3I+
S2Vya2hvZmZzLCBHLiBNLjwvYXV0aG9yPjxhdXRob3I+TGluLCBDLiBXLjwvYXV0aG9yPjwvYXV0
aG9ycz48L2NvbnRyaWJ1dG9ycz48YXV0aC1hZGRyZXNzPkRlcGFydG1lbnQgb2YgT3J0aG9wYWVk
aWMgU3VyZ2VyeSwgQWNhZGVtaWMgTWVkaWNhbCBDZW50ZXIgb2YgQW1zdGVyZGFtLCBBbXN0ZXJk
YW0sIFRoZSBOZXRoZXJsYW5kcy4mI3hEO0RlcGFydG1lbnQgSGVhbHRoIFNjaWVuY2VzLCBFTUdP
KyBJbnN0aXR1dGUgZm9yIEhlYWx0aCBhbmQgQ2FyZSBSZXNlYXJjaCwgRmFjdWx0eSBvZiBFYXJ0
aCBhbmQgTGlmZSBTY2llbmNlcywgVlUgVW5pdmVyc2l0eSBBbXN0ZXJkYW0sIEFtc3RlcmRhbSwg
VGhlIE5ldGhlcmxhbmRzLiYjeEQ7VGhlIEdlb3JnZSBJbnN0aXR1dGUgZm9yIEdsb2JhbCBIZWFs
dGgsIFN5ZG5leSBNZWRpY2FsIFNjaG9vbCwgVGhlIFVuaXZlcnNpdHkgb2YgU3lkbmV5LCBTeWRu
ZXksIEF1c3RyYWxpYS48L2F1dGgtYWRkcmVzcz48dGl0bGVzPjx0aXRsZT5TdXJnaWNhbCB2ZXJz
dXMgY29uc2VydmF0aXZlIHRyZWF0bWVudCBmb3IgaGlnaC1yaXNrIHN0cmVzcyBmcmFjdHVyZXMg
b2YgdGhlIGxvd2VyIGxlZyAoYW50ZXJpb3IgdGliaWFsIGNvcnRleCwgbmF2aWN1bGFyIGFuZCBm
aWZ0aCBtZXRhdGFyc2FsIGJhc2UpOiBhIHN5c3RlbWF0aWMgcmV2aWV3PC90aXRsZT48c2Vjb25k
YXJ5LXRpdGxlPkJyIEogU3BvcnRzIE1lZDwvc2Vjb25kYXJ5LXRpdGxlPjwvdGl0bGVzPjxwZXJp
b2RpY2FsPjxmdWxsLXRpdGxlPkJyIEogU3BvcnRzIE1lZDwvZnVsbC10aXRsZT48L3BlcmlvZGlj
YWw+PHBhZ2VzPjM3MC02PC9wYWdlcz48dm9sdW1lPjQ5PC92b2x1bWU+PG51bWJlcj42PC9udW1i
ZXI+PGtleXdvcmRzPjxrZXl3b3JkPkFkdWx0PC9rZXl3b3JkPjxrZXl3b3JkPkZlbWFsZTwva2V5
d29yZD48a2V5d29yZD5GcmFjdHVyZXMsIFN0cmVzcy8qc3VyZ2VyeTwva2V5d29yZD48a2V5d29y
ZD5IdW1hbnM8L2tleXdvcmQ+PGtleXdvcmQ+TWFsZTwva2V5d29yZD48a2V5d29yZD5NZXRhdGFy
c2FsIEJvbmVzLyppbmp1cmllcy9zdXJnZXJ5PC9rZXl3b3JkPjxrZXl3b3JkPlNlbGVjdGlvbiBC
aWFzPC9rZXl3b3JkPjxrZXl3b3JkPlRhcnNhbCBCb25lcy9pbmp1cmllcy9zdXJnZXJ5PC9rZXl3
b3JkPjxrZXl3b3JkPlRpYmlhbCBGcmFjdHVyZXMvKnN1cmdlcnk8L2tleXdvcmQ+PGtleXdvcmQ+
VHJlYXRtZW50IE91dGNvbWU8L2tleXdvcmQ+PGtleXdvcmQ+WW91bmcgQWR1bHQ8L2tleXdvcmQ+
PGtleXdvcmQ+TG93ZXZlciBleHRyZW1pdHk8L2tleXdvcmQ+PGtleXdvcmQ+U3BvcnRpbmcgaW5q
dXJpZXM8L2tleXdvcmQ+PGtleXdvcmQ+U3RyZXNzIGZyYWN0dXJlPC9rZXl3b3JkPjwva2V5d29y
ZHM+PGRhdGVzPjx5ZWFyPjIwMTU8L3llYXI+PHB1Yi1kYXRlcz48ZGF0ZT5NYXI8L2RhdGU+PC9w
dWItZGF0ZXM+PC9kYXRlcz48aXNibj4xNDczLTA0ODAgKEVsZWN0cm9uaWMpJiN4RDswMzA2LTM2
NzQgKExpbmtpbmcpPC9pc2JuPjxhY2Nlc3Npb24tbnVtPjI1MTM4OTgwPC9hY2Nlc3Npb24tbnVt
Pjx1cmxzPjxyZWxhdGVkLXVybHM+PHVybD5odHRwOi8vd3d3Lm5jYmkubmxtLm5paC5nb3YvcHVi
bWVkLzI1MTM4OTgwPC91cmw+PC9yZWxhdGVkLXVybHM+PC91cmxzPjxlbGVjdHJvbmljLXJlc291
cmNlLW51bT4xMC4xMTM2L2Jqc3BvcnRzLTIwMTMtMDkzMjQ2PC9lbGVjdHJvbmljLXJlc291cmNl
LW51bT48L3JlY29yZD48L0NpdGU+PENpdGU+PEF1dGhvcj5OZXViYXVlcjwvQXV0aG9yPjxZZWFy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L3JlY29yZD48L0NpdGU+PENpdGU+PEF1dGhvcj5JcmlvbjwvQXV0aG9yPjxZZWFyPjIwMTQ8L1ll
YXI+PFJlY051bT4xMDQ8L1JlY051bT48cmVjb3JkPjxyZWMtbnVtYmVyPjEwNDwvcmVjLW51bWJl
cj48Zm9yZWlnbi1rZXlzPjxrZXkgYXBwPSJFTiIgZGItaWQ9IngwcHZ6dzUwdnJkcnByZXJ6cDk1
ZHN0dHo1eGYyZjl6ZXp4eiIgdGltZXN0YW1wPSIxNDcyMzkyMDI2Ij4xMDQ8L2tleT48L2ZvcmVp
Z24ta2V5cz48cmVmLXR5cGUgbmFtZT0iSm91cm5hbCBBcnRpY2xlIj4xNzwvcmVmLXR5cGU+PGNv
bnRyaWJ1dG9ycz48YXV0aG9ycz48YXV0aG9yPklyaW9uLCBWLjwvYXV0aG9yPjxhdXRob3I+TWls
bGVyLCBULiBMLjwvYXV0aG9yPjxhdXRob3I+S2FlZGluZywgQy4gQy48L2F1dGhvcj48L2F1dGhv
cnM+PC9jb250cmlidXRvcnM+PGF1dGgtYWRkcmVzcz5PU1UgU3BvcnRzIE1lZGljaW5lLCBTcG9y
dHMgSGVhbHRoIGFuZCBQZXJmb3JtYW5jZSBJbnN0aXR1dGUsIFRoZSBPaGlvIFN0YXRlIFVuaXZl
cnNpdHksIENvbHVtYnVzLCBPaGlvLiYjeEQ7T1NVIFNwb3J0cyBNZWRpY2luZSwgU3BvcnRzIEhl
YWx0aCBhbmQgUGVyZm9ybWFuY2UgSW5zdGl0dXRlLCBUaGUgT2hpbyBTdGF0ZSBVbml2ZXJzaXR5
LCBDb2x1bWJ1cywgT2hpbyA7IERlcGFydG1lbnQgb2YgT3J0aG9wYWVkaWNzLCBUaGUgT2hpbyBT
dGF0ZSBVbml2ZXJzaXR5LCBDb2x1bWJ1cywgT2hpby48L2F1dGgtYWRkcmVzcz48dGl0bGVzPjx0
aXRsZT5UaGUgdHJlYXRtZW50IGFuZCBvdXRjb21lcyBvZiBtZWRpYWwgbWFsbGVvbGFyIHN0cmVz
cyBmcmFjdHVyZXM6IGEgc3lzdGVtYXRpYyByZXZpZXcgb2YgdGhlIGxpdGVyYXR1cmU8L3RpdGxl
PjxzZWNvbmRhcnktdGl0bGU+U3BvcnRzIEhlYWx0aDwvc2Vjb25kYXJ5LXRpdGxlPjwvdGl0bGVz
PjxwZXJpb2RpY2FsPjxmdWxsLXRpdGxlPlNwb3J0cyBIZWFsdGg8L2Z1bGwtdGl0bGU+PC9wZXJp
b2RpY2FsPjxwYWdlcz41MjctMzA8L3BhZ2VzPjx2b2x1bWU+Njwvdm9sdW1lPjxudW1iZXI+Njwv
bnVtYmVyPjxrZXl3b3Jkcz48a2V5d29yZD5tZWRpYWwgbWFsbGVvbHVzPC9rZXl3b3JkPjxrZXl3
b3JkPm5vbnVuaW9uPC9rZXl3b3JkPjxrZXl3b3JkPm9wZXJhdGl2ZSBjYXJlPC9rZXl3b3JkPjxr
ZXl3b3JkPm91dGNvbWVzPC9rZXl3b3JkPjxrZXl3b3JkPnN0cmVzcyBmcmFjdHVyZTwva2V5d29y
ZD48L2tleXdvcmRzPjxkYXRlcz48eWVhcj4yMDE0PC95ZWFyPjxwdWItZGF0ZXM+PGRhdGU+Tm92
PC9kYXRlPjwvcHViLWRhdGVzPjwvZGF0ZXM+PGlzYm4+MTk0MS03MzgxIChQcmludCkmI3hEOzE5
NDEtMDkyMSAoTGlua2luZyk8L2lzYm4+PGFjY2Vzc2lvbi1udW0+MjUzNjQ0ODU8L2FjY2Vzc2lv
bi1udW0+PHVybHM+PHJlbGF0ZWQtdXJscz48dXJsPmh0dHA6Ly93d3cubmNiaS5ubG0ubmloLmdv
di9wdWJtZWQvMjUzNjQ0ODU8L3VybD48L3JlbGF0ZWQtdXJscz48L3VybHM+PGN1c3RvbTI+UE1D
NDIxMjM1NDwvY3VzdG9tMj48ZWxlY3Ryb25pYy1yZXNvdXJjZS1udW0+MTAuMTE3Ny8xOTQxNzM4
MTE0NTQ2MDg5PC9lbGVjdHJvbmljLXJlc291cmNlLW51bT48L3JlY29yZD48L0NpdGU+PC9FbmRO
b3RlPgB=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WzEtNCwgNiwgOCwgMTQsIDE1LCAyM108L3N0eWxlPjwvRGlzcGxheVRleHQ+PHJlY29yZD48cmVj
LW51bWJlcj42NjwvcmVjLW51bWJlcj48Zm9yZWlnbi1rZXlzPjxrZXkgYXBwPSJFTiIgZGItaWQ9
IngwcHZ6dzUwdnJkcnByZXJ6cDk1ZHN0dHo1eGYyZjl6ZXp4eiIgdGltZXN0YW1wPSIwIj42Njwv
a2V5PjwvZm9yZWlnbi1rZXlzPjxyZWYtdHlwZSBuYW1lPSJKb3VybmFsIEFydGljbGUiPjE3PC9y
ZWYtdHlwZT48Y29udHJpYnV0b3JzPjxhdXRob3JzPjxhdXRob3I+QmVocmVucywgUy4gQi48L2F1
dGhvcj48YXV0aG9yPkRlcmVuLCBNLiBFLjwvYXV0aG9yPjxhdXRob3I+TWF0c29uLCBBLjwvYXV0
aG9yPjxhdXRob3I+RmFkYWxlLCBQLiBELjwvYXV0aG9yPjxhdXRob3I+TW9uY2hpaywgSy4gTy48
L2F1dGhvcj48L2F1dGhvcnM+PC9jb250cmlidXRvcnM+PGF1dGgtYWRkcmVzcz5XYXJyZW4gQWxw
ZXJ0IE1lZGljYWwgU2Nob29sIG9mIEJyb3duIFVuaXZlcnNpdHksIFByb3ZpZGVuY2UsIFJob2Rl
IElzbGFuZC48L2F1dGgtYWRkcmVzcz48dGl0bGVzPjx0aXRsZT5TdHJlc3MgZnJhY3R1cmVzIG9m
IHRoZSBwZWx2aXMgYW5kIGxlZ3MgaW4gYXRobGV0ZXM6IGEgcmV2aWV3PC90aXRsZT48c2Vjb25k
YXJ5LXRpdGxlPlNwb3J0cyBIZWFsdGg8L3NlY29uZGFyeS10aXRsZT48L3RpdGxlcz48cGVyaW9k
aWNhbD48ZnVsbC10aXRsZT5TcG9ydHMgSGVhbHRoPC9mdWxsLXRpdGxlPjwvcGVyaW9kaWNhbD48
cGFnZXM+MTY1LTc0PC9wYWdlcz48dm9sdW1lPjU8L3ZvbHVtZT48bnVtYmVyPjI8L251bWJlcj48
a2V5d29yZHM+PGtleXdvcmQ+YXRobGV0ZXM8L2tleXdvcmQ+PGtleXdvcmQ+bG93ZXIgZXh0cmVt
aXR5PC9rZXl3b3JkPjxrZXl3b3JkPnN0cmVzcyBmcmFjdHVyZXM8L2tleXdvcmQ+PGtleXdvcmQ+
dHJlYXRtZW50PC9rZXl3b3JkPjwva2V5d29yZHM+PGRhdGVzPjx5ZWFyPjIwMTM8L3llYXI+PHB1
Yi1kYXRlcz48ZGF0ZT5NYXI8L2RhdGU+PC9wdWItZGF0ZXM+PC9kYXRlcz48aXNibj4xOTQxLTcz
ODEgKFByaW50KSYjeEQ7MTk0MS0wOTIxIChMaW5raW5nKTwvaXNibj48YWNjZXNzaW9uLW51bT4y
NDQyNzM4NjwvYWNjZXNzaW9uLW51bT48dXJscz48cmVsYXRlZC11cmxzPjx1cmw+aHR0cDovL3d3
dy5uY2JpLm5sbS5uaWguZ292L3B1Ym1lZC8yNDQyNzM4NjwvdXJsPjwvcmVsYXRlZC11cmxzPjwv
dXJscz48Y3VzdG9tMj5QTUMzNjU4MzgyPC9jdXN0b20yPjxlbGVjdHJvbmljLXJlc291cmNlLW51
bT4xMC4xMTc3LzE5NDE3MzgxMTI0Njc0MjM8L2VsZWN0cm9uaWMtcmVzb3VyY2UtbnVtPjwvcmVj
b3JkPjwvQ2l0ZT48Q2l0ZT48QXV0aG9yPkJvZGVuPC9BdXRob3I+PFllYXI+MjAwMDwvWWVhcj48
UmVjTnVtPjg1PC9SZWNOdW0+PHJlY29yZD48cmVjLW51bWJlcj44NTwvcmVjLW51bWJlcj48Zm9y
ZWlnbi1rZXlzPjxrZXkgYXBwPSJFTiIgZGItaWQ9IngwcHZ6dzUwdnJkcnByZXJ6cDk1ZHN0dHo1
eGYyZjl6ZXp4eiIgdGltZXN0YW1wPSIxNDcyMzkwNTU5Ij44NTwva2V5PjwvZm9yZWlnbi1rZXlz
PjxyZWYtdHlwZSBuYW1lPSJKb3VybmFsIEFydGljbGUiPjE3PC9yZWYtdHlwZT48Y29udHJpYnV0
b3JzPjxhdXRob3JzPjxhdXRob3I+Qm9kZW4sIEIuIFAuPC9hdXRob3I+PGF1dGhvcj5Pc2JhaHIs
IEQuIEMuPC9hdXRob3I+PC9hdXRob3JzPjwvY29udHJpYnV0b3JzPjxhdXRoLWFkZHJlc3M+VW5p
Zm9ybWVkIFNlcnZpY2VzIFVuaXZlcnNpdHkgb2YgdGhlIEhlYWx0aCBTY2llbmNlcywgVGhlIE9y
dGhvcGFlZGljIENlbnRlciwgUm9ja3ZpbGxlLCBNRCwgVVNBLjwvYXV0aC1hZGRyZXNzPjx0aXRs
ZXM+PHRpdGxlPkhpZ2gtcmlzayBzdHJlc3MgZnJhY3R1cmVzOiBldmFsdWF0aW9uIGFuZCB0cmVh
dG1lbnQ8L3RpdGxlPjxzZWNvbmRhcnktdGl0bGU+SiBBbSBBY2FkIE9ydGhvcCBTdXJnPC9zZWNv
bmRhcnktdGl0bGU+PC90aXRsZXM+PHBlcmlvZGljYWw+PGZ1bGwtdGl0bGU+SiBBbSBBY2FkIE9y
dGhvcCBTdXJnPC9mdWxsLXRpdGxlPjwvcGVyaW9kaWNhbD48cGFnZXM+MzQ0LTUzPC9wYWdlcz48
dm9sdW1lPjg8L3ZvbHVtZT48bnVtYmVyPjY8L251bWJlcj48a2V5d29yZHM+PGtleXdvcmQ+QWxn
b3JpdGhtczwva2V5d29yZD48a2V5d29yZD5CaW9tZWNoYW5pY2FsIFBoZW5vbWVuYTwva2V5d29y
ZD48a2V5d29yZD5GZW1vcmFsIE5lY2sgRnJhY3R1cmVzL2RpYWdub3Npczwva2V5d29yZD48a2V5
d29yZD5GcmFjdHVyZXMsIFN0cmVzcy8qZGlhZ25vc2lzL3BoeXNpb3BhdGhvbG9neS9yYWRpb2dy
YXBoeS8qdGhlcmFweTwva2V5d29yZD48a2V5d29yZD5IdW1hbnM8L2tleXdvcmQ+PGtleXdvcmQ+
TWV0YXRhcnN1cy9pbmp1cmllczwva2V5d29yZD48a2V5d29yZD5QYXRlbGxhL2luanVyaWVzPC9r
ZXl3b3JkPjxrZXl3b3JkPlRpYmlhL2luanVyaWVzPC9rZXl3b3JkPjwva2V5d29yZHM+PGRhdGVz
Pjx5ZWFyPjIwMDA8L3llYXI+PHB1Yi1kYXRlcz48ZGF0ZT5Ob3YtRGVjPC9kYXRlPjwvcHViLWRh
dGVzPjwvZGF0ZXM+PGlzYm4+MTA2Ny0xNTFYIChQcmludCkmI3hEOzEwNjctMTUxWCAoTGlua2lu
Zyk8L2lzYm4+PGFjY2Vzc2lvbi1udW0+MTExMDQzOTg8L2FjY2Vzc2lvbi1udW0+PHVybHM+PHJl
bGF0ZWQtdXJscz48dXJsPmh0dHA6Ly93d3cubmNiaS5ubG0ubmloLmdvdi9wdWJtZWQvMTExMDQz
OTg8L3VybD48L3JlbGF0ZWQtdXJscz48L3VybHM+PC9yZWNvcmQ+PC9DaXRlPjxDaXRlPjxBdXRo
b3I+Qm9kZW48L0F1dGhvcj48WWVhcj4yMDAxPC9ZZWFyPjxSZWNOdW0+ODQ8L1JlY051bT48cmVj
b3JkPjxyZWMtbnVtYmVyPjg0PC9yZWMtbnVtYmVyPjxmb3JlaWduLWtleXM+PGtleSBhcHA9IkVO
IiBkYi1pZD0ieDBwdnp3NTB2cmRycHJlcnpwOTVkc3R0ejV4ZjJmOXplenh6IiB0aW1lc3RhbXA9
IjE0NzIzOTA1MzgiPjg0PC9rZXk+PC9mb3JlaWduLWtleXM+PHJlZi10eXBlIG5hbWU9IkpvdXJu
YWwgQXJ0aWNsZSI+MTc8L3JlZi10eXBlPjxjb250cmlidXRvcnM+PGF1dGhvcnM+PGF1dGhvcj5C
b2RlbiwgQi4gUC48L2F1dGhvcj48YXV0aG9yPk9zYmFociwgRC4gQy48L2F1dGhvcj48YXV0aG9y
PkppbWVuZXosIEMuPC9hdXRob3I+PC9hdXRob3JzPjwvY29udHJpYnV0b3JzPjxhdXRoLWFkZHJl
c3M+VW5pZm9ybWVkIFNlcnZpY2VzIFVuaXZlcnNpdHkgb2YgdGhlIEhlYWx0aCBTY2llbmNlcywg
VGhlIE9ydGhvcGFlZGljIENlbnRlciwgUm9ja3ZpbGxlLCBNYXJ5bGFuZCAyMDg1MCwgVVNBLjwv
YXV0aC1hZGRyZXNzPjx0aXRsZXM+PHRpdGxlPkxvdy1yaXNrIHN0cmVzcyBmcmFjdHVyZXM8L3Rp
dGxlPjxzZWNvbmRhcnktdGl0bGU+QW0gSiBTcG9ydHMgTWVkPC9zZWNvbmRhcnktdGl0bGU+PC90
aXRsZXM+PHBlcmlvZGljYWw+PGZ1bGwtdGl0bGU+QW0gSiBTcG9ydHMgTWVkPC9mdWxsLXRpdGxl
PjwvcGVyaW9kaWNhbD48cGFnZXM+MTAwLTExPC9wYWdlcz48dm9sdW1lPjI5PC92b2x1bWU+PG51
bWJlcj4xPC9udW1iZXI+PGtleXdvcmRzPjxrZXl3b3JkPkRpYWdub3NpcywgRGlmZmVyZW50aWFs
PC9rZXl3b3JkPjxrZXl3b3JkPkZyYWN0dXJlIEZpeGF0aW9uLyptZXRob2RzPC9rZXl3b3JkPjxr
ZXl3b3JkPipGcmFjdHVyZXMsIFN0cmVzcy9kaWFnbm9zaXMvZXRpb2xvZ3kvdGhlcmFweTwva2V5
d29yZD48a2V5d29yZD5IdW1hbnM8L2tleXdvcmQ+PGtleXdvcmQ+SW5jaWRlbmNlPC9rZXl3b3Jk
PjxrZXl3b3JkPlBoeXNpY2FsIEV4YW1pbmF0aW9uPC9rZXl3b3JkPjxrZXl3b3JkPlByb2dub3Np
czwva2V5d29yZD48a2V5d29yZD5SZXN0PC9rZXl3b3JkPjxrZXl3b3JkPlJpc2sgQXNzZXNzbWVu
dDwva2V5d29yZD48a2V5d29yZD5TZXZlcml0eSBvZiBJbGxuZXNzIEluZGV4PC9rZXl3b3JkPjxr
ZXl3b3JkPldlaWdodC1CZWFyaW5nPC9rZXl3b3JkPjwva2V5d29yZHM+PGRhdGVzPjx5ZWFyPjIw
MDE8L3llYXI+PHB1Yi1kYXRlcz48ZGF0ZT5KYW4tRmViPC9kYXRlPjwvcHViLWRhdGVzPjwvZGF0
ZXM+PGlzYm4+MDM2My01NDY1IChQcmludCkmI3hEOzAzNjMtNTQ2NSAoTGlua2luZyk8L2lzYm4+
PGFjY2Vzc2lvbi1udW0+MTEyMDYyNDc8L2FjY2Vzc2lvbi1udW0+PHVybHM+PHJlbGF0ZWQtdXJs
cz48dXJsPmh0dHA6Ly93d3cubmNiaS5ubG0ubmloLmdvdi9wdWJtZWQvMTEyMDYyNDc8L3VybD48
L3JlbGF0ZWQtdXJscz48L3VybHM+PC9yZWNvcmQ+PC9DaXRlPjxDaXRlPjxBdXRob3I+TWF5ZXI8
L0F1dGhvcj48WWVhcj4yMDE0PC9ZZWFyPjxSZWNOdW0+MTA3PC9SZWNOdW0+PHJlY29yZD48cmVj
LW51bWJlcj4xMDc8L3JlYy1udW1iZXI+PGZvcmVpZ24ta2V5cz48a2V5IGFwcD0iRU4iIGRiLWlk
PSJ4MHB2enc1MHZyZHJwcmVyenA5NWRzdHR6NXhmMmY5emV6eHoiIHRpbWVzdGFtcD0iMTQ3MjM5
MjEyNyI+MTA3PC9rZXk+PC9mb3JlaWduLWtleXM+PHJlZi10eXBlIG5hbWU9IkpvdXJuYWwgQXJ0
aWNsZSI+MTc8L3JlZi10eXBlPjxjb250cmlidXRvcnM+PGF1dGhvcnM+PGF1dGhvcj5NYXllciwg
Uy4gVy48L2F1dGhvcj48YXV0aG9yPkpveW5lciwgUC4gVy48L2F1dGhvcj48YXV0aG9yPkFsbWVr
aW5kZXJzLCBMLiBDLjwvYXV0aG9yPjxhdXRob3I+UGFyZWtoLCBTLiBHLjwvYXV0aG9yPjwvYXV0
aG9ycz48L2NvbnRyaWJ1dG9ycz48YXV0aC1hZGRyZXNzPkR1a2UgVW5pdmVyc2l0eSBNZWRpY2Fs
IENlbnRlciwgRHVyaGFtLCBOb3J0aCBDYXJvbGluYS4mI3hEO05vcnRoIENhcm9saW5hIE9ydGhv
cGFlZGljIENsaW5pYywgRHVyaGFtLCBOb3J0aCBDYXJvbGluYS48L2F1dGgtYWRkcmVzcz48dGl0
bGVzPjx0aXRsZT5TdHJlc3MgZnJhY3R1cmVzIG9mIHRoZSBmb290IGFuZCBhbmtsZSBpbiBhdGhs
ZXRlczwvdGl0bGU+PHNlY29uZGFyeS10aXRsZT5TcG9ydHMgSGVhbHRoPC9zZWNvbmRhcnktdGl0
bGU+PC90aXRsZXM+PHBlcmlvZGljYWw+PGZ1bGwtdGl0bGU+U3BvcnRzIEhlYWx0aDwvZnVsbC10
aXRsZT48L3BlcmlvZGljYWw+PHBhZ2VzPjQ4MS05MTwvcGFnZXM+PHZvbHVtZT42PC92b2x1bWU+
PG51bWJlcj42PC9udW1iZXI+PGtleXdvcmRzPjxrZXl3b3JkPmFua2xlPC9rZXl3b3JkPjxrZXl3
b3JkPmF0aGxldGU8L2tleXdvcmQ+PGtleXdvcmQ+Zm9vdDwva2V5d29yZD48a2V5d29yZD5zdHJl
c3MgZnJhY3R1cmU8L2tleXdvcmQ+PC9rZXl3b3Jkcz48ZGF0ZXM+PHllYXI+MjAxNDwveWVhcj48
cHViLWRhdGVzPjxkYXRlPk5vdjwvZGF0ZT48L3B1Yi1kYXRlcz48L2RhdGVzPjxpc2JuPjE5NDEt
NzM4MSAoUHJpbnQpJiN4RDsxOTQxLTA5MjEgKExpbmtpbmcpPC9pc2JuPjxhY2Nlc3Npb24tbnVt
PjI1MzY0NDgwPC9hY2Nlc3Npb24tbnVtPjx1cmxzPjxyZWxhdGVkLXVybHM+PHVybD5odHRwOi8v
d3d3Lm5jYmkubmxtLm5paC5nb3YvcHVibWVkLzI1MzY0NDgwPC91cmw+PC9yZWxhdGVkLXVybHM+
PC91cmxzPjxjdXN0b20yPlBNQzQyMTIzNDk8L2N1c3RvbTI+PGVsZWN0cm9uaWMtcmVzb3VyY2Ut
bnVtPjEwLjExNzcvMTk0MTczODExMzQ4NjU4ODwvZWxlY3Ryb25pYy1yZXNvdXJjZS1udW0+PC9y
ZWNvcmQ+PC9DaXRlPjxDaXRlPjxBdXRob3I+Um9iZXJ0c29uPC9BdXRob3I+PFllYXI+MjAxNTwv
WWVhcj48UmVjTnVtPjEyNDwvUmVjTnVtPjxyZWNvcmQ+PHJlYy1udW1iZXI+MTI0PC9yZWMtbnVt
YmVyPjxmb3JlaWduLWtleXM+PGtleSBhcHA9IkVOIiBkYi1pZD0ieDBwdnp3NTB2cmRycHJlcnpw
OTVkc3R0ejV4ZjJmOXplenh6IiB0aW1lc3RhbXA9IjE0NzI0MDQ4OTMiPjEyNDwva2V5PjwvZm9y
ZWlnbi1rZXlzPjxyZWYtdHlwZSBuYW1lPSJKb3VybmFsIEFydGljbGUiPjE3PC9yZWYtdHlwZT48
Y29udHJpYnV0b3JzPjxhdXRob3JzPjxhdXRob3I+Um9iZXJ0c29uLCBHLiBBLjwvYXV0aG9yPjxh
dXRob3I+V29vZCwgQS4gTS48L2F1dGhvcj48L2F1dGhvcnM+PC9jb250cmlidXRvcnM+PGF1dGgt
YWRkcmVzcz5FZGluYnVyZ2ggT3J0aG9wYWVkaWMgVHJhdW1hIFVuaXQsIFJveWFsIEluZmlybWFy
eSBvZiBFZGluYnVyZ2gsIDUxIExpdHRsZSBGcmFuY2UgQ3Jlc2NlbnQsIEVkaW5idXJnaCBFSDE2
IDRTQSwgVUsgZ3JlZ19yb2JlcnRzb25AbGl2ZS5jby51ay4mI3hEO0VkaW5idXJnaCBPcnRob3Bh
ZWRpYyBUcmF1bWEgVW5pdCwgUm95YWwgSW5maXJtYXJ5IG9mIEVkaW5idXJnaCwgNTEgTGl0dGxl
IEZyYW5jZSBDcmVzY2VudCwgRWRpbmJ1cmdoIEVIMTYgNFNBLCBVSy48L2F1dGgtYWRkcmVzcz48
dGl0bGVzPjx0aXRsZT5SZXR1cm4gdG8gc3BvcnRzIGFmdGVyIHN0cmVzcyBmcmFjdHVyZXMgb2Yg
dGhlIHRpYmlhbCBkaWFwaHlzaXM6IGEgc3lzdGVtYXRpYyByZXZpZXc8L3RpdGxlPjxzZWNvbmRh
cnktdGl0bGU+QnIgTWVkIEJ1bGw8L3NlY29uZGFyeS10aXRsZT48L3RpdGxlcz48cGVyaW9kaWNh
bD48ZnVsbC10aXRsZT5CciBNZWQgQnVsbDwvZnVsbC10aXRsZT48L3BlcmlvZGljYWw+PHBhZ2Vz
Pjk1LTExMTwvcGFnZXM+PHZvbHVtZT4xMTQ8L3ZvbHVtZT48bnVtYmVyPjE8L251bWJlcj48a2V5
d29yZHM+PGtleXdvcmQ+cmV0dXJuIHRvIHNwb3J0PC9rZXl3b3JkPjxrZXl3b3JkPnN5c3RlbWF0
aWMgcmV2aWV3PC9rZXl3b3JkPjxrZXl3b3JkPnRpYmlhbCBkaWFwaHlzZWFsIHN0cmVzcyBmcmFj
dHVyZXM8L2tleXdvcmQ+PC9rZXl3b3Jkcz48ZGF0ZXM+PHllYXI+MjAxNTwveWVhcj48cHViLWRh
dGVzPjxkYXRlPkp1bjwvZGF0ZT48L3B1Yi1kYXRlcz48L2RhdGVzPjxpc2JuPjE0NzEtODM5MSAo
RWxlY3Ryb25pYykmI3hEOzAwMDctMTQyMCAoTGlua2luZyk8L2lzYm4+PGFjY2Vzc2lvbi1udW0+
MjU3MTI5OTk8L2FjY2Vzc2lvbi1udW0+PHVybHM+PHJlbGF0ZWQtdXJscz48dXJsPmh0dHA6Ly93
d3cubmNiaS5ubG0ubmloLmdvdi9wdWJtZWQvMjU3MTI5OTk8L3VybD48L3JlbGF0ZWQtdXJscz48
L3VybHM+PGVsZWN0cm9uaWMtcmVzb3VyY2UtbnVtPjEwLjEwOTMvYm1iL2xkdjAwNjwvZWxlY3Ry
b25pYy1yZXNvdXJjZS1udW0+PC9yZWNvcmQ+PC9DaXRlPjxDaXRlPjxBdXRob3I+VG9yZzwvQXV0
aG9yPjxZZWFyPjIwMTA8L1llYXI+PFJlY051bT4xMDg8L1JlY051bT48cmVjb3JkPjxyZWMtbnVt
YmVyPjEwODwvcmVjLW51bWJlcj48Zm9yZWlnbi1rZXlzPjxrZXkgYXBwPSJFTiIgZGItaWQ9Ingw
cHZ6dzUwdnJkcnByZXJ6cDk1ZHN0dHo1eGYyZjl6ZXp4eiIgdGltZXN0YW1wPSIxNDcyMzkyMTc5
Ij4xMDg8L2tleT48L2ZvcmVpZ24ta2V5cz48cmVmLXR5cGUgbmFtZT0iSm91cm5hbCBBcnRpY2xl
Ij4xNzwvcmVmLXR5cGU+PGNvbnRyaWJ1dG9ycz48YXV0aG9ycz48YXV0aG9yPlRvcmcsIEouIFMu
PC9hdXRob3I+PGF1dGhvcj5Nb3llciwgSi48L2F1dGhvcj48YXV0aG9yPkdhdWdoYW4sIEouIFAu
PC9hdXRob3I+PGF1dGhvcj5Cb2RlbiwgQi4gUC48L2F1dGhvcj48L2F1dGhvcnM+PC9jb250cmli
dXRvcnM+PGF1dGgtYWRkcmVzcz5EZXBhcnRtZW50IG9mIE9ydGhvcGVkaWMgU3VyZ2VyeSwgVGVt
cGxlIFVuaXZlcnNpdHksIFBoaWxhZGVscGhpYSwgUGVubnN5bHZhbmlhIDE5MTQwLCBVU0EuIHRv
cmdtZEBhb2wuY29tPC9hdXRoLWFkZHJlc3M+PHRpdGxlcz48dGl0bGU+TWFuYWdlbWVudCBvZiB0
YXJzYWwgbmF2aWN1bGFyIHN0cmVzcyBmcmFjdHVyZXM6IGNvbnNlcnZhdGl2ZSB2ZXJzdXMgc3Vy
Z2ljYWwgdHJlYXRtZW50OiBhIG1ldGEtYW5hbHlzaXM8L3RpdGxlPjxzZWNvbmRhcnktdGl0bGU+
QW0gSiBTcG9ydHMgTWVkPC9zZWNvbmRhcnktdGl0bGU+PC90aXRsZXM+PHBlcmlvZGljYWw+PGZ1
bGwtdGl0bGU+QW0gSiBTcG9ydHMgTWVkPC9mdWxsLXRpdGxlPjwvcGVyaW9kaWNhbD48cGFnZXM+
MTA0OC01MzwvcGFnZXM+PHZvbHVtZT4zODwvdm9sdW1lPjxudW1iZXI+NTwvbnVtYmVyPjxrZXl3
b3Jkcz48a2V5d29yZD5BZG9sZXNjZW50PC9rZXl3b3JkPjxrZXl3b3JkPkZlbWFsZTwva2V5d29y
ZD48a2V5d29yZD5GcmFjdHVyZSBGaXhhdGlvbiwgSW50ZXJuYWw8L2tleXdvcmQ+PGtleXdvcmQ+
KkZyYWN0dXJlIEhlYWxpbmc8L2tleXdvcmQ+PGtleXdvcmQ+RnJhY3R1cmVzLCBTdHJlc3MvcmFk
aW9ncmFwaHkvc3VyZ2VyeS8qdGhlcmFweTwva2V5d29yZD48a2V5d29yZD5IdW1hbnM8L2tleXdv
cmQ+PGtleXdvcmQ+SW1tb2JpbGl6YXRpb248L2tleXdvcmQ+PGtleXdvcmQ+TWFsZTwva2V5d29y
ZD48a2V5d29yZD5PcnRob3BlZGljIFByb2NlZHVyZXMvbWV0aG9kczwva2V5d29yZD48a2V5d29y
ZD5Qb3N0b3BlcmF0aXZlIENvbXBsaWNhdGlvbnMvcmFkaW9ncmFwaHk8L2tleXdvcmQ+PGtleXdv
cmQ+UmVjb25zdHJ1Y3RpdmUgU3VyZ2ljYWwgUHJvY2VkdXJlcy9tZXRob2RzPC9rZXl3b3JkPjxr
ZXl3b3JkPlJlY292ZXJ5IG9mIEZ1bmN0aW9uPC9rZXl3b3JkPjxrZXl3b3JkPlRhcnNhbCBCb25l
cy8qaW5qdXJpZXMvc3VyZ2VyeTwva2V5d29yZD48a2V5d29yZD5UcmVhdG1lbnQgT3V0Y29tZTwv
a2V5d29yZD48a2V5d29yZD5XZWlnaHQtQmVhcmluZzwva2V5d29yZD48a2V5d29yZD5Zb3VuZyBB
ZHVsdDwva2V5d29yZD48L2tleXdvcmRzPjxkYXRlcz48eWVhcj4yMDEwPC95ZWFyPjxwdWItZGF0
ZXM+PGRhdGU+TWF5PC9kYXRlPjwvcHViLWRhdGVzPjwvZGF0ZXM+PGlzYm4+MTU1Mi0zMzY1IChF
bGVjdHJvbmljKSYjeEQ7MDM2My01NDY1IChMaW5raW5nKTwvaXNibj48YWNjZXNzaW9uLW51bT4y
MDE5NzQ5NDwvYWNjZXNzaW9uLW51bT48dXJscz48cmVsYXRlZC11cmxzPjx1cmw+aHR0cDovL3d3
dy5uY2JpLm5sbS5uaWguZ292L3B1Ym1lZC8yMDE5NzQ5NDwvdXJsPjwvcmVsYXRlZC11cmxzPjwv
dXJscz48ZWxlY3Ryb25pYy1yZXNvdXJjZS1udW0+MTAuMTE3Ny8wMzYzNTQ2NTA5MzU1NDA4PC9l
bGVjdHJvbmljLXJlc291cmNlLW51bT48L3JlY29yZD48L0NpdGU+PENpdGU+PEF1dGhvcj5NYWxs
ZWU8L0F1dGhvcj48WWVhcj4yMDE1PC9ZZWFyPjxSZWNOdW0+ODY8L1JlY051bT48cmVjb3JkPjxy
ZWMtbnVtYmVyPjg2PC9yZWMtbnVtYmVyPjxmb3JlaWduLWtleXM+PGtleSBhcHA9IkVOIiBkYi1p
ZD0ieDBwdnp3NTB2cmRycHJlcnpwOTVkc3R0ejV4ZjJmOXplenh6IiB0aW1lc3RhbXA9IjE0NzIz
OTA1ODciPjg2PC9rZXk+PC9mb3JlaWduLWtleXM+PHJlZi10eXBlIG5hbWU9IkpvdXJuYWwgQXJ0
aWNsZSI+MTc8L3JlZi10eXBlPjxjb250cmlidXRvcnM+PGF1dGhvcnM+PGF1dGhvcj5NYWxsZWUs
IFcuIEguPC9hdXRob3I+PGF1dGhvcj5XZWVsLCBILjwvYXV0aG9yPjxhdXRob3I+dmFuIERpamss
IEMuIE4uPC9hdXRob3I+PGF1dGhvcj52YW4gVHVsZGVyLCBNLiBXLjwvYXV0aG9yPjxhdXRob3I+
S2Vya2hvZmZzLCBHLiBNLjwvYXV0aG9yPjxhdXRob3I+TGluLCBDLiBXLjwvYXV0aG9yPjwvYXV0
aG9ycz48L2NvbnRyaWJ1dG9ycz48YXV0aC1hZGRyZXNzPkRlcGFydG1lbnQgb2YgT3J0aG9wYWVk
aWMgU3VyZ2VyeSwgQWNhZGVtaWMgTWVkaWNhbCBDZW50ZXIgb2YgQW1zdGVyZGFtLCBBbXN0ZXJk
YW0sIFRoZSBOZXRoZXJsYW5kcy4mI3hEO0RlcGFydG1lbnQgSGVhbHRoIFNjaWVuY2VzLCBFTUdP
KyBJbnN0aXR1dGUgZm9yIEhlYWx0aCBhbmQgQ2FyZSBSZXNlYXJjaCwgRmFjdWx0eSBvZiBFYXJ0
aCBhbmQgTGlmZSBTY2llbmNlcywgVlUgVW5pdmVyc2l0eSBBbXN0ZXJkYW0sIEFtc3RlcmRhbSwg
VGhlIE5ldGhlcmxhbmRzLiYjeEQ7VGhlIEdlb3JnZSBJbnN0aXR1dGUgZm9yIEdsb2JhbCBIZWFs
dGgsIFN5ZG5leSBNZWRpY2FsIFNjaG9vbCwgVGhlIFVuaXZlcnNpdHkgb2YgU3lkbmV5LCBTeWRu
ZXksIEF1c3RyYWxpYS48L2F1dGgtYWRkcmVzcz48dGl0bGVzPjx0aXRsZT5TdXJnaWNhbCB2ZXJz
dXMgY29uc2VydmF0aXZlIHRyZWF0bWVudCBmb3IgaGlnaC1yaXNrIHN0cmVzcyBmcmFjdHVyZXMg
b2YgdGhlIGxvd2VyIGxlZyAoYW50ZXJpb3IgdGliaWFsIGNvcnRleCwgbmF2aWN1bGFyIGFuZCBm
aWZ0aCBtZXRhdGFyc2FsIGJhc2UpOiBhIHN5c3RlbWF0aWMgcmV2aWV3PC90aXRsZT48c2Vjb25k
YXJ5LXRpdGxlPkJyIEogU3BvcnRzIE1lZDwvc2Vjb25kYXJ5LXRpdGxlPjwvdGl0bGVzPjxwZXJp
b2RpY2FsPjxmdWxsLXRpdGxlPkJyIEogU3BvcnRzIE1lZDwvZnVsbC10aXRsZT48L3BlcmlvZGlj
YWw+PHBhZ2VzPjM3MC02PC9wYWdlcz48dm9sdW1lPjQ5PC92b2x1bWU+PG51bWJlcj42PC9udW1i
ZXI+PGtleXdvcmRzPjxrZXl3b3JkPkFkdWx0PC9rZXl3b3JkPjxrZXl3b3JkPkZlbWFsZTwva2V5
d29yZD48a2V5d29yZD5GcmFjdHVyZXMsIFN0cmVzcy8qc3VyZ2VyeTwva2V5d29yZD48a2V5d29y
ZD5IdW1hbnM8L2tleXdvcmQ+PGtleXdvcmQ+TWFsZTwva2V5d29yZD48a2V5d29yZD5NZXRhdGFy
c2FsIEJvbmVzLyppbmp1cmllcy9zdXJnZXJ5PC9rZXl3b3JkPjxrZXl3b3JkPlNlbGVjdGlvbiBC
aWFzPC9rZXl3b3JkPjxrZXl3b3JkPlRhcnNhbCBCb25lcy9pbmp1cmllcy9zdXJnZXJ5PC9rZXl3
b3JkPjxrZXl3b3JkPlRpYmlhbCBGcmFjdHVyZXMvKnN1cmdlcnk8L2tleXdvcmQ+PGtleXdvcmQ+
VHJlYXRtZW50IE91dGNvbWU8L2tleXdvcmQ+PGtleXdvcmQ+WW91bmcgQWR1bHQ8L2tleXdvcmQ+
PGtleXdvcmQ+TG93ZXZlciBleHRyZW1pdHk8L2tleXdvcmQ+PGtleXdvcmQ+U3BvcnRpbmcgaW5q
dXJpZXM8L2tleXdvcmQ+PGtleXdvcmQ+U3RyZXNzIGZyYWN0dXJlPC9rZXl3b3JkPjwva2V5d29y
ZHM+PGRhdGVzPjx5ZWFyPjIwMTU8L3llYXI+PHB1Yi1kYXRlcz48ZGF0ZT5NYXI8L2RhdGU+PC9w
dWItZGF0ZXM+PC9kYXRlcz48aXNibj4xNDczLTA0ODAgKEVsZWN0cm9uaWMpJiN4RDswMzA2LTM2
NzQgKExpbmtpbmcpPC9pc2JuPjxhY2Nlc3Npb24tbnVtPjI1MTM4OTgwPC9hY2Nlc3Npb24tbnVt
Pjx1cmxzPjxyZWxhdGVkLXVybHM+PHVybD5odHRwOi8vd3d3Lm5jYmkubmxtLm5paC5nb3YvcHVi
bWVkLzI1MTM4OTgwPC91cmw+PC9yZWxhdGVkLXVybHM+PC91cmxzPjxlbGVjdHJvbmljLXJlc291
cmNlLW51bT4xMC4xMTM2L2Jqc3BvcnRzLTIwMTMtMDkzMjQ2PC9lbGVjdHJvbmljLXJlc291cmNl
LW51bT48L3JlY29yZD48L0NpdGU+PENpdGU+PEF1dGhvcj5OZXViYXVlcjwvQXV0aG9yPjxZZWFy
PjIwMTY8L1llYXI+PFJlY051bT43MDwvUmVjTnVtPjxyZWNvcmQ+PHJlYy1udW1iZXI+NzA8L3Jl
Yy1udW1iZXI+PGZvcmVpZ24ta2V5cz48a2V5IGFwcD0iRU4iIGRiLWlkPSJ4MHB2enc1MHZyZHJw
cmVyenA5NWRzdHR6NXhmMmY5emV6eHoiIHRpbWVzdGFtcD0iMTQ2OTM4NTAyNCI+NzA8L2tleT48
L2ZvcmVpZ24ta2V5cz48cmVmLXR5cGUgbmFtZT0iSm91cm5hbCBBcnRpY2xlIj4xNzwvcmVmLXR5
cGU+PGNvbnRyaWJ1dG9ycz48YXV0aG9ycz48YXV0aG9yPk5ldWJhdWVyLCBULjwvYXV0aG9yPjxh
dXRob3I+QnJhbmQsIEouPC9hdXRob3I+PGF1dGhvcj5MaWRkZXIsIFMuPC9hdXRob3I+PGF1dGhv
cj5LcmF3YW55LCBNLjwvYXV0aG9yPjwvYXV0aG9ycz48L2NvbnRyaWJ1dG9ycz48YXV0aC1hZGRy
ZXNzPmEgRGVwYXJ0bWVudCBvZiBUcmF1bWF0b2xvZ3kgLCBGZWRlcmFsIEhvc3BpdGFsIEhvcm4g
LCBIb3JuICwgQXVzdHJpYS4mI3hEO2IgRGVwYXJ0bWVudCBvZiBUcmF1bWEgYW5kIE9ydGhvcGFl
ZGljcyAsIEd1eSZhcG9zO3MgYW5kIFN0IFRob21hcyZhcG9zOyBOSFMgRm91bmRhdGlvbiBUcnVz
dCAsIExvbmRvbiAsIFVLLiYjeEQ7YyBEZXBhcnRtZW50IG9mIFRyYXVtYXRvbG9neSBhbmQgU3Bv
cnRzIFRyYXVtYXRvbG9neSAsIFdpbGhlbG1pbmVuc3BpdGFsIGRlciBTdGFkdCBXaWVuICwgV2ll
biAsIEF1c3RyaWEuPC9hdXRoLWFkZHJlc3M+PHRpdGxlcz48dGl0bGU+U3RyZXNzIGZyYWN0dXJl
cyBvZiB0aGUgZmVtb3JhbCBuZWNrIGluIHJ1bm5lcnM6IGEgcmV2aWV3PC90aXRsZT48c2Vjb25k
YXJ5LXRpdGxlPlJlcyBTcG9ydHMgTWVkPC9zZWNvbmRhcnktdGl0bGU+PC90aXRsZXM+PHBlcmlv
ZGljYWw+PGZ1bGwtdGl0bGU+UmVzIFNwb3J0cyBNZWQ8L2Z1bGwtdGl0bGU+PC9wZXJpb2RpY2Fs
PjxwYWdlcz4xLTE1PC9wYWdlcz48a2V5d29yZHM+PGtleXdvcmQ+U3RyZXNzIGZyYWN0dXJlPC9r
ZXl3b3JkPjxrZXl3b3JkPmZlbW9yYWwgbmVjazwva2V5d29yZD48a2V5d29yZD5vdmVydXNlPC9r
ZXl3b3JkPjxrZXl3b3JkPnJ1bm5pbmcgc3BvcnRzPC9rZXl3b3JkPjwva2V5d29yZHM+PGRhdGVz
Pjx5ZWFyPjIwMTY8L3llYXI+PHB1Yi1kYXRlcz48ZGF0ZT5KdW4gNjwvZGF0ZT48L3B1Yi1kYXRl
cz48L2RhdGVzPjxpc2JuPjE1NDMtODYzNSAoRWxlY3Ryb25pYykmI3hEOzE1NDMtODYyNyAoTGlu
a2luZyk8L2lzYm4+PGFjY2Vzc2lvbi1udW0+MjcyNjUzNTY8L2FjY2Vzc2lvbi1udW0+PHVybHM+
PHJlbGF0ZWQtdXJscz48dXJsPmh0dHA6Ly93d3cubmNiaS5ubG0ubmloLmdvdi9wdWJtZWQvMjcy
NjUzNTY8L3VybD48L3JlbGF0ZWQtdXJscz48L3VybHM+PGVsZWN0cm9uaWMtcmVzb3VyY2UtbnVt
PjEwLjEwODAvMTU0Mzg2MjcuMjAxNi4xMTkxNDg5PC9lbGVjdHJvbmljLXJlc291cmNlLW51bT48
L3JlY29yZD48L0NpdGU+PENpdGU+PEF1dGhvcj5JcmlvbjwvQXV0aG9yPjxZZWFyPjIwMTQ8L1ll
YXI+PFJlY051bT4xMDQ8L1JlY051bT48cmVjb3JkPjxyZWMtbnVtYmVyPjEwNDwvcmVjLW51bWJl
cj48Zm9yZWlnbi1rZXlzPjxrZXkgYXBwPSJFTiIgZGItaWQ9IngwcHZ6dzUwdnJkcnByZXJ6cDk1
ZHN0dHo1eGYyZjl6ZXp4eiIgdGltZXN0YW1wPSIxNDcyMzkyMDI2Ij4xMDQ8L2tleT48L2ZvcmVp
Z24ta2V5cz48cmVmLXR5cGUgbmFtZT0iSm91cm5hbCBBcnRpY2xlIj4xNzwvcmVmLXR5cGU+PGNv
bnRyaWJ1dG9ycz48YXV0aG9ycz48YXV0aG9yPklyaW9uLCBWLjwvYXV0aG9yPjxhdXRob3I+TWls
bGVyLCBULiBMLjwvYXV0aG9yPjxhdXRob3I+S2FlZGluZywgQy4gQy48L2F1dGhvcj48L2F1dGhv
cnM+PC9jb250cmlidXRvcnM+PGF1dGgtYWRkcmVzcz5PU1UgU3BvcnRzIE1lZGljaW5lLCBTcG9y
dHMgSGVhbHRoIGFuZCBQZXJmb3JtYW5jZSBJbnN0aXR1dGUsIFRoZSBPaGlvIFN0YXRlIFVuaXZl
cnNpdHksIENvbHVtYnVzLCBPaGlvLiYjeEQ7T1NVIFNwb3J0cyBNZWRpY2luZSwgU3BvcnRzIEhl
YWx0aCBhbmQgUGVyZm9ybWFuY2UgSW5zdGl0dXRlLCBUaGUgT2hpbyBTdGF0ZSBVbml2ZXJzaXR5
LCBDb2x1bWJ1cywgT2hpbyA7IERlcGFydG1lbnQgb2YgT3J0aG9wYWVkaWNzLCBUaGUgT2hpbyBT
dGF0ZSBVbml2ZXJzaXR5LCBDb2x1bWJ1cywgT2hpby48L2F1dGgtYWRkcmVzcz48dGl0bGVzPjx0
aXRsZT5UaGUgdHJlYXRtZW50IGFuZCBvdXRjb21lcyBvZiBtZWRpYWwgbWFsbGVvbGFyIHN0cmVz
cyBmcmFjdHVyZXM6IGEgc3lzdGVtYXRpYyByZXZpZXcgb2YgdGhlIGxpdGVyYXR1cmU8L3RpdGxl
PjxzZWNvbmRhcnktdGl0bGU+U3BvcnRzIEhlYWx0aDwvc2Vjb25kYXJ5LXRpdGxlPjwvdGl0bGVz
PjxwZXJpb2RpY2FsPjxmdWxsLXRpdGxlPlNwb3J0cyBIZWFsdGg8L2Z1bGwtdGl0bGU+PC9wZXJp
b2RpY2FsPjxwYWdlcz41MjctMzA8L3BhZ2VzPjx2b2x1bWU+Njwvdm9sdW1lPjxudW1iZXI+Njwv
bnVtYmVyPjxrZXl3b3Jkcz48a2V5d29yZD5tZWRpYWwgbWFsbGVvbHVzPC9rZXl3b3JkPjxrZXl3
b3JkPm5vbnVuaW9uPC9rZXl3b3JkPjxrZXl3b3JkPm9wZXJhdGl2ZSBjYXJlPC9rZXl3b3JkPjxr
ZXl3b3JkPm91dGNvbWVzPC9rZXl3b3JkPjxrZXl3b3JkPnN0cmVzcyBmcmFjdHVyZTwva2V5d29y
ZD48L2tleXdvcmRzPjxkYXRlcz48eWVhcj4yMDE0PC95ZWFyPjxwdWItZGF0ZXM+PGRhdGU+Tm92
PC9kYXRlPjwvcHViLWRhdGVzPjwvZGF0ZXM+PGlzYm4+MTk0MS03MzgxIChQcmludCkmI3hEOzE5
NDEtMDkyMSAoTGlua2luZyk8L2lzYm4+PGFjY2Vzc2lvbi1udW0+MjUzNjQ0ODU8L2FjY2Vzc2lv
bi1udW0+PHVybHM+PHJlbGF0ZWQtdXJscz48dXJsPmh0dHA6Ly93d3cubmNiaS5ubG0ubmloLmdv
di9wdWJtZWQvMjUzNjQ0ODU8L3VybD48L3JlbGF0ZWQtdXJscz48L3VybHM+PGN1c3RvbTI+UE1D
NDIxMjM1NDwvY3VzdG9tMj48ZWxlY3Ryb25pYy1yZXNvdXJjZS1udW0+MTAuMTE3Ny8xOTQxNzM4
MTE0NTQ2MDg5PC9lbGVjdHJvbmljLXJlc291cmNlLW51bT48L3JlY29yZD48L0NpdGU+PC9FbmRO
b3RlPgB=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305452">
        <w:rPr>
          <w:rFonts w:ascii="Book Antiqua" w:hAnsi="Book Antiqua"/>
          <w:noProof/>
          <w:vertAlign w:val="superscript"/>
        </w:rPr>
        <w:t>[1</w:t>
      </w:r>
      <w:r w:rsidR="00F32B7E">
        <w:rPr>
          <w:rFonts w:ascii="Book Antiqua" w:hAnsi="Book Antiqua" w:hint="eastAsia"/>
          <w:noProof/>
          <w:vertAlign w:val="superscript"/>
          <w:lang w:eastAsia="zh-CN"/>
        </w:rPr>
        <w:t>-</w:t>
      </w:r>
      <w:r w:rsidR="00305452">
        <w:rPr>
          <w:rFonts w:ascii="Book Antiqua" w:hAnsi="Book Antiqua"/>
          <w:noProof/>
          <w:vertAlign w:val="superscript"/>
        </w:rPr>
        <w:t>4,6,8,14,15,</w:t>
      </w:r>
      <w:r w:rsidR="00E96CFC" w:rsidRPr="00104D48">
        <w:rPr>
          <w:rFonts w:ascii="Book Antiqua" w:hAnsi="Book Antiqua"/>
          <w:noProof/>
          <w:vertAlign w:val="superscript"/>
        </w:rPr>
        <w:t>23]</w:t>
      </w:r>
      <w:r w:rsidR="005C4EC8" w:rsidRPr="00104D48">
        <w:rPr>
          <w:rFonts w:ascii="Book Antiqua" w:hAnsi="Book Antiqua"/>
        </w:rPr>
        <w:fldChar w:fldCharType="end"/>
      </w:r>
      <w:r w:rsidR="00525B6F" w:rsidRPr="00104D48">
        <w:rPr>
          <w:rFonts w:ascii="Book Antiqua" w:hAnsi="Book Antiqua"/>
        </w:rPr>
        <w:t xml:space="preserve">. It is vital for clinicians to be appropriately informed of the common </w:t>
      </w:r>
      <w:r w:rsidRPr="00104D48">
        <w:rPr>
          <w:rFonts w:ascii="Book Antiqua" w:hAnsi="Book Antiqua"/>
        </w:rPr>
        <w:t>mode of presentation</w:t>
      </w:r>
      <w:r w:rsidR="00E85FE4" w:rsidRPr="00104D48">
        <w:rPr>
          <w:rFonts w:ascii="Book Antiqua" w:hAnsi="Book Antiqua"/>
        </w:rPr>
        <w:t xml:space="preserve"> of these injuries</w:t>
      </w:r>
      <w:r w:rsidR="00525B6F" w:rsidRPr="00104D48">
        <w:rPr>
          <w:rFonts w:ascii="Book Antiqua" w:hAnsi="Book Antiqua"/>
        </w:rPr>
        <w:t>, the</w:t>
      </w:r>
      <w:r w:rsidRPr="00104D48">
        <w:rPr>
          <w:rFonts w:ascii="Book Antiqua" w:hAnsi="Book Antiqua"/>
        </w:rPr>
        <w:t>ir</w:t>
      </w:r>
      <w:r w:rsidR="00525B6F" w:rsidRPr="00104D48">
        <w:rPr>
          <w:rFonts w:ascii="Book Antiqua" w:hAnsi="Book Antiqua"/>
        </w:rPr>
        <w:t xml:space="preserve"> optimal imaging modality and the most effective treatment strategies</w:t>
      </w:r>
      <w:r w:rsidRPr="00104D48">
        <w:rPr>
          <w:rFonts w:ascii="Book Antiqua" w:hAnsi="Book Antiqua"/>
        </w:rPr>
        <w:t>,</w:t>
      </w:r>
      <w:r w:rsidR="00525B6F" w:rsidRPr="00104D48">
        <w:rPr>
          <w:rFonts w:ascii="Book Antiqua" w:hAnsi="Book Antiqua"/>
        </w:rPr>
        <w:t xml:space="preserve"> in order to maximise the care of the athlete</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WzEsIDE0LCAxNSwgMjMsIDI0XTwvc3R5bGU+PC9EaXNwbGF5VGV4dD48cmVjb3JkPjxyZWMtbnVt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PC9DaXRlPjxDaXRlPjxBdXRob3I+Qm9kZW48L0F1dGhvcj48WWVhcj4yMDAwPC9ZZWFyPjxSZWNO
dW0+ODU8L1JlY051bT48cmVjb3JkPjxyZWMtbnVtYmVyPjg1PC9yZWMtbnVtYmVyPjxmb3JlaWdu
LWtleXM+PGtleSBhcHA9IkVOIiBkYi1pZD0ieDBwdnp3NTB2cmRycHJlcnpwOTVkc3R0ejV4ZjJm
OXplenh6IiB0aW1lc3RhbXA9IjE0NzIzOTA1NTkiPjg1PC9rZXk+PC9mb3JlaWduLWtleXM+PHJl
Zi10eXBlIG5hbWU9IkpvdXJuYWwgQXJ0aWNsZSI+MTc8L3JlZi10eXBlPjxjb250cmlidXRvcnM+
PGF1dGhvcnM+PGF1dGhvcj5Cb2RlbiwgQi4gUC48L2F1dGhvcj48YXV0aG9yPk9zYmFociwgRC4g
Qy48L2F1dGhvcj48L2F1dGhvcnM+PC9jb250cmlidXRvcnM+PGF1dGgtYWRkcmVzcz5Vbmlmb3Jt
ZWQgU2VydmljZXMgVW5pdmVyc2l0eSBvZiB0aGUgSGVhbHRoIFNjaWVuY2VzLCBUaGUgT3J0aG9w
YWVkaWMgQ2VudGVyLCBSb2NrdmlsbGUsIE1ELCBVU0EuPC9hdXRoLWFkZHJlc3M+PHRpdGxlcz48
dGl0bGU+SGlnaC1yaXNrIHN0cmVzcyBmcmFjdHVyZXM6IGV2YWx1YXRpb24gYW5kIHRyZWF0bWVu
dDwvdGl0bGU+PHNlY29uZGFyeS10aXRsZT5KIEFtIEFjYWQgT3J0aG9wIFN1cmc8L3NlY29uZGFy
eS10aXRsZT48L3RpdGxlcz48cGVyaW9kaWNhbD48ZnVsbC10aXRsZT5KIEFtIEFjYWQgT3J0aG9w
IFN1cmc8L2Z1bGwtdGl0bGU+PC9wZXJpb2RpY2FsPjxwYWdlcz4zNDQtNTM8L3BhZ2VzPjx2b2x1
bWU+ODwvdm9sdW1lPjxudW1iZXI+NjwvbnVtYmVyPjxrZXl3b3Jkcz48a2V5d29yZD5BbGdvcml0
aG1zPC9rZXl3b3JkPjxrZXl3b3JkPkJpb21lY2hhbmljYWwgUGhlbm9tZW5hPC9rZXl3b3JkPjxr
ZXl3b3JkPkZlbW9yYWwgTmVjayBGcmFjdHVyZXMvZGlhZ25vc2lzPC9rZXl3b3JkPjxrZXl3b3Jk
PkZyYWN0dXJlcywgU3RyZXNzLypkaWFnbm9zaXMvcGh5c2lvcGF0aG9sb2d5L3JhZGlvZ3JhcGh5
Lyp0aGVyYXB5PC9rZXl3b3JkPjxrZXl3b3JkPkh1bWFuczwva2V5d29yZD48a2V5d29yZD5NZXRh
dGFyc3VzL2luanVyaWVzPC9rZXl3b3JkPjxrZXl3b3JkPlBhdGVsbGEvaW5qdXJpZXM8L2tleXdv
cmQ+PGtleXdvcmQ+VGliaWEvaW5qdXJpZXM8L2tleXdvcmQ+PC9rZXl3b3Jkcz48ZGF0ZXM+PHll
YXI+MjAwMDwveWVhcj48cHViLWRhdGVzPjxkYXRlPk5vdi1EZWM8L2RhdGU+PC9wdWItZGF0ZXM+
PC9kYXRlcz48aXNibj4xMDY3LTE1MVggKFByaW50KSYjeEQ7MTA2Ny0xNTFYIChMaW5raW5nKTwv
aXNibj48YWNjZXNzaW9uLW51bT4xMTEwNDM5ODwvYWNjZXNzaW9uLW51bT48dXJscz48cmVsYXRl
ZC11cmxzPjx1cmw+aHR0cDovL3d3dy5uY2JpLm5sbS5uaWguZ292L3B1Ym1lZC8xMTEwNDM5ODwv
dXJsPjwvcmVsYXRlZC11cmxzPjwvdXJscz48L3JlY29yZD48L0NpdGU+PENpdGU+PEF1dGhvcj5C
b2RlbjwvQXV0aG9yPjxZZWFyPjIwMDE8L1llYXI+PFJlY051bT44NDwvUmVjTnVtPjxyZWNvcmQ+
PHJlYy1udW1iZXI+ODQ8L3JlYy1udW1iZXI+PGZvcmVpZ24ta2V5cz48a2V5IGFwcD0iRU4iIGRi
LWlkPSJ4MHB2enc1MHZyZHJwcmVyenA5NWRzdHR6NXhmMmY5emV6eHoiIHRpbWVzdGFtcD0iMTQ3
MjM5MDUzOCI+ODQ8L2tleT48L2ZvcmVpZ24ta2V5cz48cmVmLXR5cGUgbmFtZT0iSm91cm5hbCBB
cnRpY2xlIj4xNzwvcmVmLXR5cGU+PGNvbnRyaWJ1dG9ycz48YXV0aG9ycz48YXV0aG9yPkJvZGVu
LCBCLiBQLjwvYXV0aG9yPjxhdXRob3I+T3NiYWhyLCBELiBDLjwvYXV0aG9yPjxhdXRob3I+Smlt
ZW5leiwgQy48L2F1dGhvcj48L2F1dGhvcnM+PC9jb250cmlidXRvcnM+PGF1dGgtYWRkcmVzcz5V
bmlmb3JtZWQgU2VydmljZXMgVW5pdmVyc2l0eSBvZiB0aGUgSGVhbHRoIFNjaWVuY2VzLCBUaGUg
T3J0aG9wYWVkaWMgQ2VudGVyLCBSb2NrdmlsbGUsIE1hcnlsYW5kIDIwODUwLCBVU0EuPC9hdXRo
LWFkZHJlc3M+PHRpdGxlcz48dGl0bGU+TG93LXJpc2sgc3RyZXNzIGZyYWN0dXJlczwvdGl0bGU+
PHNlY29uZGFyeS10aXRsZT5BbSBKIFNwb3J0cyBNZWQ8L3NlY29uZGFyeS10aXRsZT48L3RpdGxl
cz48cGVyaW9kaWNhbD48ZnVsbC10aXRsZT5BbSBKIFNwb3J0cyBNZWQ8L2Z1bGwtdGl0bGU+PC9w
ZXJpb2RpY2FsPjxwYWdlcz4xMDAtMTE8L3BhZ2VzPjx2b2x1bWU+Mjk8L3ZvbHVtZT48bnVtYmVy
PjE8L251bWJlcj48a2V5d29yZHM+PGtleXdvcmQ+RGlhZ25vc2lzLCBEaWZmZXJlbnRpYWw8L2tl
eXdvcmQ+PGtleXdvcmQ+RnJhY3R1cmUgRml4YXRpb24vKm1ldGhvZHM8L2tleXdvcmQ+PGtleXdv
cmQ+KkZyYWN0dXJlcywgU3RyZXNzL2RpYWdub3Npcy9ldGlvbG9neS90aGVyYXB5PC9rZXl3b3Jk
PjxrZXl3b3JkPkh1bWFuczwva2V5d29yZD48a2V5d29yZD5JbmNpZGVuY2U8L2tleXdvcmQ+PGtl
eXdvcmQ+UGh5c2ljYWwgRXhhbWluYXRpb248L2tleXdvcmQ+PGtleXdvcmQ+UHJvZ25vc2lzPC9r
ZXl3b3JkPjxrZXl3b3JkPlJlc3Q8L2tleXdvcmQ+PGtleXdvcmQ+UmlzayBBc3Nlc3NtZW50PC9r
ZXl3b3JkPjxrZXl3b3JkPlNldmVyaXR5IG9mIElsbG5lc3MgSW5kZXg8L2tleXdvcmQ+PGtleXdv
cmQ+V2VpZ2h0LUJlYXJpbmc8L2tleXdvcmQ+PC9rZXl3b3Jkcz48ZGF0ZXM+PHllYXI+MjAwMTwv
eWVhcj48cHViLWRhdGVzPjxkYXRlPkphbi1GZWI8L2RhdGU+PC9wdWItZGF0ZXM+PC9kYXRlcz48
aXNibj4wMzYzLTU0NjUgKFByaW50KSYjeEQ7MDM2My01NDY1IChMaW5raW5nKTwvaXNibj48YWNj
ZXNzaW9uLW51bT4xMTIwNjI0NzwvYWNjZXNzaW9uLW51bT48dXJscz48cmVsYXRlZC11cmxzPjx1
cmw+aHR0cDovL3d3dy5uY2JpLm5sbS5uaWguZ292L3B1Ym1lZC8xMTIwNjI0NzwvdXJsPjwvcmVs
YXRlZC11cmxzPjwvdXJscz48L3JlY29yZD48L0NpdGU+PENpdGU+PEF1dGhvcj5NYXllcjwvQXV0
aG9yPjxZZWFyPjIwMTQ8L1llYXI+PFJlY051bT4xMDc8L1JlY051bT48cmVjb3JkPjxyZWMtbnVt
YmVyPjEwNzwvcmVjLW51bWJlcj48Zm9yZWlnbi1rZXlzPjxrZXkgYXBwPSJFTiIgZGItaWQ9Ingw
cHZ6dzUwdnJkcnByZXJ6cDk1ZHN0dHo1eGYyZjl6ZXp4eiIgdGltZXN0YW1wPSIxNDcyMzkyMTI3
Ij4xMDc8L2tleT48L2ZvcmVpZ24ta2V5cz48cmVmLXR5cGUgbmFtZT0iSm91cm5hbCBBcnRpY2xl
Ij4xNzwvcmVmLXR5cGU+PGNvbnRyaWJ1dG9ycz48YXV0aG9ycz48YXV0aG9yPk1heWVyLCBTLiBX
LjwvYXV0aG9yPjxhdXRob3I+Sm95bmVyLCBQLiBXLjwvYXV0aG9yPjxhdXRob3I+QWxtZWtpbmRl
cnMsIEwuIEMuPC9hdXRob3I+PGF1dGhvcj5QYXJla2gsIFMuIEcuPC9hdXRob3I+PC9hdXRob3Jz
PjwvY29udHJpYnV0b3JzPjxhdXRoLWFkZHJlc3M+RHVrZSBVbml2ZXJzaXR5IE1lZGljYWwgQ2Vu
dGVyLCBEdXJoYW0sIE5vcnRoIENhcm9saW5hLiYjeEQ7Tm9ydGggQ2Fyb2xpbmEgT3J0aG9wYWVk
aWMgQ2xpbmljLCBEdXJoYW0sIE5vcnRoIENhcm9saW5hLjwvYXV0aC1hZGRyZXNzPjx0aXRsZXM+
PHRpdGxlPlN0cmVzcyBmcmFjdHVyZXMgb2YgdGhlIGZvb3QgYW5kIGFua2xlIGluIGF0aGxldGVz
PC90aXRsZT48c2Vjb25kYXJ5LXRpdGxlPlNwb3J0cyBIZWFsdGg8L3NlY29uZGFyeS10aXRsZT48
L3RpdGxlcz48cGVyaW9kaWNhbD48ZnVsbC10aXRsZT5TcG9ydHMgSGVhbHRoPC9mdWxsLXRpdGxl
PjwvcGVyaW9kaWNhbD48cGFnZXM+NDgxLTkxPC9wYWdlcz48dm9sdW1lPjY8L3ZvbHVtZT48bnVt
YmVyPjY8L251bWJlcj48a2V5d29yZHM+PGtleXdvcmQ+YW5rbGU8L2tleXdvcmQ+PGtleXdvcmQ+
YXRobGV0ZTwva2V5d29yZD48a2V5d29yZD5mb290PC9rZXl3b3JkPjxrZXl3b3JkPnN0cmVzcyBm
cmFjdHVyZTwva2V5d29yZD48L2tleXdvcmRzPjxkYXRlcz48eWVhcj4yMDE0PC95ZWFyPjxwdWIt
ZGF0ZXM+PGRhdGU+Tm92PC9kYXRlPjwvcHViLWRhdGVzPjwvZGF0ZXM+PGlzYm4+MTk0MS03Mzgx
IChQcmludCkmI3hEOzE5NDEtMDkyMSAoTGlua2luZyk8L2lzYm4+PGFjY2Vzc2lvbi1udW0+MjUz
NjQ0ODA8L2FjY2Vzc2lvbi1udW0+PHVybHM+PHJlbGF0ZWQtdXJscz48dXJsPmh0dHA6Ly93d3cu
bmNiaS5ubG0ubmloLmdvdi9wdWJtZWQvMjUzNjQ0ODA8L3VybD48L3JlbGF0ZWQtdXJscz48L3Vy
bHM+PGN1c3RvbTI+UE1DNDIxMjM0OTwvY3VzdG9tMj48ZWxlY3Ryb25pYy1yZXNvdXJjZS1udW0+
MTAuMTE3Ny8xOTQxNzM4MTEzNDg2NTg4PC9lbGVjdHJvbmljLXJlc291cmNlLW51bT48L3JlY29y
ZD48L0NpdGU+PENpdGU+PEF1dGhvcj5GcmVkZXJpY3NvbjwvQXV0aG9yPjxZZWFyPjIwMDY8L1ll
YXI+PFJlY051bT45MzwvUmVjTnVtPjxyZWNvcmQ+PHJlYy1udW1iZXI+OTM8L3JlYy1udW1iZXI+
PGZvcmVpZ24ta2V5cz48a2V5IGFwcD0iRU4iIGRiLWlkPSJ4MHB2enc1MHZyZHJwcmVyenA5NWRz
dHR6NXhmMmY5emV6eHoiIHRpbWVzdGFtcD0iMTQ3MjM5MDkzOCI+OTM8L2tleT48L2ZvcmVpZ24t
a2V5cz48cmVmLXR5cGUgbmFtZT0iSm91cm5hbCBBcnRpY2xlIj4xNzwvcmVmLXR5cGU+PGNvbnRy
aWJ1dG9ycz48YXV0aG9ycz48YXV0aG9yPkZyZWRlcmljc29uLCBNLjwvYXV0aG9yPjxhdXRob3I+
SmVubmluZ3MsIEYuPC9hdXRob3I+PGF1dGhvcj5CZWF1bGlldSwgQy48L2F1dGhvcj48YXV0aG9y
Pk1hdGhlc29uLCBHLiBPLjwvYXV0aG9yPjwvYXV0aG9ycz48L2NvbnRyaWJ1dG9ycz48YXV0aC1h
ZGRyZXNzPkRpdmlzaW9uIG9mIFNwb3J0cyBNZWRpY2luZSwgRGVwYXJ0bWVudCBvZiBPcnRob3Bh
ZWRpYyBTdXJnZXJ5LCBTdGFuZm9yZCBVbml2ZXJzaXR5IFNjaG9vbCBvZiBNZWRpY2luZSwgU3Rh
bmZvcmQsIENBIDk0MzA1LTUzMzYsIFVTQS4gbWljaGFlbC5mcmVkZXJpY3NvbkBzdGFuZm9yZC5l
ZHU8L2F1dGgtYWRkcmVzcz48dGl0bGVzPjx0aXRsZT5TdHJlc3MgZnJhY3R1cmVzIGluIGF0aGxl
dGVzPC90aXRsZT48c2Vjb25kYXJ5LXRpdGxlPlRvcCBNYWduIFJlc29uIEltYWdpbmc8L3NlY29u
ZGFyeS10aXRsZT48L3RpdGxlcz48cGVyaW9kaWNhbD48ZnVsbC10aXRsZT5Ub3AgTWFnbiBSZXNv
biBJbWFnaW5nPC9mdWxsLXRpdGxlPjwvcGVyaW9kaWNhbD48cGFnZXM+MzA5LTI1PC9wYWdlcz48
dm9sdW1lPjE3PC92b2x1bWU+PG51bWJlcj41PC9udW1iZXI+PGtleXdvcmRzPjxrZXl3b3JkPkF0
aGxldGljIEluanVyaWVzLypkaWFnbm9zaXMvdGhlcmFweTwva2V5d29yZD48a2V5d29yZD5GcmFj
dHVyZXMsIFN0cmVzcy8qZGlhZ25vc2lzL3RoZXJhcHk8L2tleXdvcmQ+PGtleXdvcmQ+SHVtYW5z
PC9rZXl3b3JkPjxrZXl3b3JkPkxlZyBJbmp1cmllcy9kaWFnbm9zaXM8L2tleXdvcmQ+PGtleXdv
cmQ+Kk1hZ25ldGljIFJlc29uYW5jZSBJbWFnaW5nPC9rZXl3b3JkPjxrZXl3b3JkPlBlbHZpYyBC
b25lcy9pbmp1cmllczwva2V5d29yZD48L2tleXdvcmRzPjxkYXRlcz48eWVhcj4yMDA2PC95ZWFy
PjxwdWItZGF0ZXM+PGRhdGU+T2N0PC9kYXRlPjwvcHViLWRhdGVzPjwvZGF0ZXM+PGlzYm4+MDg5
OS0zNDU5IChQcmludCkmI3hEOzA4OTktMzQ1OSAoTGlua2luZyk8L2lzYm4+PGFjY2Vzc2lvbi1u
dW0+MTc0MTQ5OTM8L2FjY2Vzc2lvbi1udW0+PHVybHM+PHJlbGF0ZWQtdXJscz48dXJsPmh0dHA6
Ly93d3cubmNiaS5ubG0ubmloLmdvdi9wdWJtZWQvMTc0MTQ5OTM8L3VybD48L3JlbGF0ZWQtdXJs
cz48L3VybHM+PGVsZWN0cm9uaWMtcmVzb3VyY2UtbnVtPjEwLjEwOTcvUk1SLjBiMDEzZTMxODA0
MjFjOGM8L2VsZWN0cm9uaWMtcmVzb3VyY2UtbnVtPjwvcmVjb3JkPjwvQ2l0ZT48L0VuZE5vdGU+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WzEsIDE0LCAxNSwgMjMsIDI0XTwvc3R5bGU+PC9EaXNwbGF5VGV4dD48cmVjb3JkPjxyZWMtbnVt
YmVyPjY2PC9yZWMtbnVtYmVyPjxmb3JlaWduLWtleXM+PGtleSBhcHA9IkVOIiBkYi1pZD0ieDBw
dnp3NTB2cmRycHJlcnpwOTVkc3R0ejV4ZjJmOXplenh6IiB0aW1lc3RhbXA9IjAiPjY2PC9rZXk+
PC9mb3JlaWduLWtleXM+PHJlZi10eXBlIG5hbWU9IkpvdXJuYWwgQXJ0aWNsZSI+MTc8L3JlZi10
eXBlPjxjb250cmlidXRvcnM+PGF1dGhvcnM+PGF1dGhvcj5CZWhyZW5zLCBTLiBCLjwvYXV0aG9y
PjxhdXRob3I+RGVyZW4sIE0uIEUuPC9hdXRob3I+PGF1dGhvcj5NYXRzb24sIEEuPC9hdXRob3I+
PGF1dGhvcj5GYWRhbGUsIFAuIEQuPC9hdXRob3I+PGF1dGhvcj5Nb25jaGlrLCBLLiBPLjwvYXV0
aG9yPjwvYXV0aG9ycz48L2NvbnRyaWJ1dG9ycz48YXV0aC1hZGRyZXNzPldhcnJlbiBBbHBlcnQg
TWVkaWNhbCBTY2hvb2wgb2YgQnJvd24gVW5pdmVyc2l0eSwgUHJvdmlkZW5jZSwgUmhvZGUgSXNs
YW5kLjwvYXV0aC1hZGRyZXNzPjx0aXRsZXM+PHRpdGxlPlN0cmVzcyBmcmFjdHVyZXMgb2YgdGhl
IHBlbHZpcyBhbmQgbGVncyBpbiBhdGhsZXRlczogYSByZXZpZXc8L3RpdGxlPjxzZWNvbmRhcnkt
dGl0bGU+U3BvcnRzIEhlYWx0aDwvc2Vjb25kYXJ5LXRpdGxlPjwvdGl0bGVzPjxwZXJpb2RpY2Fs
PjxmdWxsLXRpdGxlPlNwb3J0cyBIZWFsdGg8L2Z1bGwtdGl0bGU+PC9wZXJpb2RpY2FsPjxwYWdl
cz4xNjUtNzQ8L3BhZ2VzPjx2b2x1bWU+NTwvdm9sdW1lPjxudW1iZXI+MjwvbnVtYmVyPjxrZXl3
b3Jkcz48a2V5d29yZD5hdGhsZXRlczwva2V5d29yZD48a2V5d29yZD5sb3dlciBleHRyZW1pdHk8
L2tleXdvcmQ+PGtleXdvcmQ+c3RyZXNzIGZyYWN0dXJlczwva2V5d29yZD48a2V5d29yZD50cmVh
dG1lbnQ8L2tleXdvcmQ+PC9rZXl3b3Jkcz48ZGF0ZXM+PHllYXI+MjAxMzwveWVhcj48cHViLWRh
dGVzPjxkYXRlPk1hcjwvZGF0ZT48L3B1Yi1kYXRlcz48L2RhdGVzPjxpc2JuPjE5NDEtNzM4MSAo
UHJpbnQpJiN4RDsxOTQxLTA5MjEgKExpbmtpbmcpPC9pc2JuPjxhY2Nlc3Npb24tbnVtPjI0NDI3
Mzg2PC9hY2Nlc3Npb24tbnVtPjx1cmxzPjxyZWxhdGVkLXVybHM+PHVybD5odHRwOi8vd3d3Lm5j
YmkubmxtLm5paC5nb3YvcHVibWVkLzI0NDI3Mzg2PC91cmw+PC9yZWxhdGVkLXVybHM+PC91cmxz
PjxjdXN0b20yPlBNQzM2NTgzODI8L2N1c3RvbTI+PGVsZWN0cm9uaWMtcmVzb3VyY2UtbnVtPjEw
LjExNzcvMTk0MTczODExMjQ2NzQyMzwvZWxlY3Ryb25pYy1yZXNvdXJjZS1udW0+PC9yZWNvcmQ+
PC9DaXRlPjxDaXRlPjxBdXRob3I+Qm9kZW48L0F1dGhvcj48WWVhcj4yMDAwPC9ZZWFyPjxSZWNO
dW0+ODU8L1JlY051bT48cmVjb3JkPjxyZWMtbnVtYmVyPjg1PC9yZWMtbnVtYmVyPjxmb3JlaWdu
LWtleXM+PGtleSBhcHA9IkVOIiBkYi1pZD0ieDBwdnp3NTB2cmRycHJlcnpwOTVkc3R0ejV4ZjJm
OXplenh6IiB0aW1lc3RhbXA9IjE0NzIzOTA1NTkiPjg1PC9rZXk+PC9mb3JlaWduLWtleXM+PHJl
Zi10eXBlIG5hbWU9IkpvdXJuYWwgQXJ0aWNsZSI+MTc8L3JlZi10eXBlPjxjb250cmlidXRvcnM+
PGF1dGhvcnM+PGF1dGhvcj5Cb2RlbiwgQi4gUC48L2F1dGhvcj48YXV0aG9yPk9zYmFociwgRC4g
Qy48L2F1dGhvcj48L2F1dGhvcnM+PC9jb250cmlidXRvcnM+PGF1dGgtYWRkcmVzcz5Vbmlmb3Jt
ZWQgU2VydmljZXMgVW5pdmVyc2l0eSBvZiB0aGUgSGVhbHRoIFNjaWVuY2VzLCBUaGUgT3J0aG9w
YWVkaWMgQ2VudGVyLCBSb2NrdmlsbGUsIE1ELCBVU0EuPC9hdXRoLWFkZHJlc3M+PHRpdGxlcz48
dGl0bGU+SGlnaC1yaXNrIHN0cmVzcyBmcmFjdHVyZXM6IGV2YWx1YXRpb24gYW5kIHRyZWF0bWVu
dDwvdGl0bGU+PHNlY29uZGFyeS10aXRsZT5KIEFtIEFjYWQgT3J0aG9wIFN1cmc8L3NlY29uZGFy
eS10aXRsZT48L3RpdGxlcz48cGVyaW9kaWNhbD48ZnVsbC10aXRsZT5KIEFtIEFjYWQgT3J0aG9w
IFN1cmc8L2Z1bGwtdGl0bGU+PC9wZXJpb2RpY2FsPjxwYWdlcz4zNDQtNTM8L3BhZ2VzPjx2b2x1
bWU+ODwvdm9sdW1lPjxudW1iZXI+NjwvbnVtYmVyPjxrZXl3b3Jkcz48a2V5d29yZD5BbGdvcml0
aG1zPC9rZXl3b3JkPjxrZXl3b3JkPkJpb21lY2hhbmljYWwgUGhlbm9tZW5hPC9rZXl3b3JkPjxr
ZXl3b3JkPkZlbW9yYWwgTmVjayBGcmFjdHVyZXMvZGlhZ25vc2lzPC9rZXl3b3JkPjxrZXl3b3Jk
PkZyYWN0dXJlcywgU3RyZXNzLypkaWFnbm9zaXMvcGh5c2lvcGF0aG9sb2d5L3JhZGlvZ3JhcGh5
Lyp0aGVyYXB5PC9rZXl3b3JkPjxrZXl3b3JkPkh1bWFuczwva2V5d29yZD48a2V5d29yZD5NZXRh
dGFyc3VzL2luanVyaWVzPC9rZXl3b3JkPjxrZXl3b3JkPlBhdGVsbGEvaW5qdXJpZXM8L2tleXdv
cmQ+PGtleXdvcmQ+VGliaWEvaW5qdXJpZXM8L2tleXdvcmQ+PC9rZXl3b3Jkcz48ZGF0ZXM+PHll
YXI+MjAwMDwveWVhcj48cHViLWRhdGVzPjxkYXRlPk5vdi1EZWM8L2RhdGU+PC9wdWItZGF0ZXM+
PC9kYXRlcz48aXNibj4xMDY3LTE1MVggKFByaW50KSYjeEQ7MTA2Ny0xNTFYIChMaW5raW5nKTwv
aXNibj48YWNjZXNzaW9uLW51bT4xMTEwNDM5ODwvYWNjZXNzaW9uLW51bT48dXJscz48cmVsYXRl
ZC11cmxzPjx1cmw+aHR0cDovL3d3dy5uY2JpLm5sbS5uaWguZ292L3B1Ym1lZC8xMTEwNDM5ODwv
dXJsPjwvcmVsYXRlZC11cmxzPjwvdXJscz48L3JlY29yZD48L0NpdGU+PENpdGU+PEF1dGhvcj5C
b2RlbjwvQXV0aG9yPjxZZWFyPjIwMDE8L1llYXI+PFJlY051bT44NDwvUmVjTnVtPjxyZWNvcmQ+
PHJlYy1udW1iZXI+ODQ8L3JlYy1udW1iZXI+PGZvcmVpZ24ta2V5cz48a2V5IGFwcD0iRU4iIGRi
LWlkPSJ4MHB2enc1MHZyZHJwcmVyenA5NWRzdHR6NXhmMmY5emV6eHoiIHRpbWVzdGFtcD0iMTQ3
MjM5MDUzOCI+ODQ8L2tleT48L2ZvcmVpZ24ta2V5cz48cmVmLXR5cGUgbmFtZT0iSm91cm5hbCBB
cnRpY2xlIj4xNzwvcmVmLXR5cGU+PGNvbnRyaWJ1dG9ycz48YXV0aG9ycz48YXV0aG9yPkJvZGVu
LCBCLiBQLjwvYXV0aG9yPjxhdXRob3I+T3NiYWhyLCBELiBDLjwvYXV0aG9yPjxhdXRob3I+Smlt
ZW5leiwgQy48L2F1dGhvcj48L2F1dGhvcnM+PC9jb250cmlidXRvcnM+PGF1dGgtYWRkcmVzcz5V
bmlmb3JtZWQgU2VydmljZXMgVW5pdmVyc2l0eSBvZiB0aGUgSGVhbHRoIFNjaWVuY2VzLCBUaGUg
T3J0aG9wYWVkaWMgQ2VudGVyLCBSb2NrdmlsbGUsIE1hcnlsYW5kIDIwODUwLCBVU0EuPC9hdXRo
LWFkZHJlc3M+PHRpdGxlcz48dGl0bGU+TG93LXJpc2sgc3RyZXNzIGZyYWN0dXJlczwvdGl0bGU+
PHNlY29uZGFyeS10aXRsZT5BbSBKIFNwb3J0cyBNZWQ8L3NlY29uZGFyeS10aXRsZT48L3RpdGxl
cz48cGVyaW9kaWNhbD48ZnVsbC10aXRsZT5BbSBKIFNwb3J0cyBNZWQ8L2Z1bGwtdGl0bGU+PC9w
ZXJpb2RpY2FsPjxwYWdlcz4xMDAtMTE8L3BhZ2VzPjx2b2x1bWU+Mjk8L3ZvbHVtZT48bnVtYmVy
PjE8L251bWJlcj48a2V5d29yZHM+PGtleXdvcmQ+RGlhZ25vc2lzLCBEaWZmZXJlbnRpYWw8L2tl
eXdvcmQ+PGtleXdvcmQ+RnJhY3R1cmUgRml4YXRpb24vKm1ldGhvZHM8L2tleXdvcmQ+PGtleXdv
cmQ+KkZyYWN0dXJlcywgU3RyZXNzL2RpYWdub3Npcy9ldGlvbG9neS90aGVyYXB5PC9rZXl3b3Jk
PjxrZXl3b3JkPkh1bWFuczwva2V5d29yZD48a2V5d29yZD5JbmNpZGVuY2U8L2tleXdvcmQ+PGtl
eXdvcmQ+UGh5c2ljYWwgRXhhbWluYXRpb248L2tleXdvcmQ+PGtleXdvcmQ+UHJvZ25vc2lzPC9r
ZXl3b3JkPjxrZXl3b3JkPlJlc3Q8L2tleXdvcmQ+PGtleXdvcmQ+UmlzayBBc3Nlc3NtZW50PC9r
ZXl3b3JkPjxrZXl3b3JkPlNldmVyaXR5IG9mIElsbG5lc3MgSW5kZXg8L2tleXdvcmQ+PGtleXdv
cmQ+V2VpZ2h0LUJlYXJpbmc8L2tleXdvcmQ+PC9rZXl3b3Jkcz48ZGF0ZXM+PHllYXI+MjAwMTwv
eWVhcj48cHViLWRhdGVzPjxkYXRlPkphbi1GZWI8L2RhdGU+PC9wdWItZGF0ZXM+PC9kYXRlcz48
aXNibj4wMzYzLTU0NjUgKFByaW50KSYjeEQ7MDM2My01NDY1IChMaW5raW5nKTwvaXNibj48YWNj
ZXNzaW9uLW51bT4xMTIwNjI0NzwvYWNjZXNzaW9uLW51bT48dXJscz48cmVsYXRlZC11cmxzPjx1
cmw+aHR0cDovL3d3dy5uY2JpLm5sbS5uaWguZ292L3B1Ym1lZC8xMTIwNjI0NzwvdXJsPjwvcmVs
YXRlZC11cmxzPjwvdXJscz48L3JlY29yZD48L0NpdGU+PENpdGU+PEF1dGhvcj5NYXllcjwvQXV0
aG9yPjxZZWFyPjIwMTQ8L1llYXI+PFJlY051bT4xMDc8L1JlY051bT48cmVjb3JkPjxyZWMtbnVt
YmVyPjEwNzwvcmVjLW51bWJlcj48Zm9yZWlnbi1rZXlzPjxrZXkgYXBwPSJFTiIgZGItaWQ9Ingw
cHZ6dzUwdnJkcnByZXJ6cDk1ZHN0dHo1eGYyZjl6ZXp4eiIgdGltZXN0YW1wPSIxNDcyMzkyMTI3
Ij4xMDc8L2tleT48L2ZvcmVpZ24ta2V5cz48cmVmLXR5cGUgbmFtZT0iSm91cm5hbCBBcnRpY2xl
Ij4xNzwvcmVmLXR5cGU+PGNvbnRyaWJ1dG9ycz48YXV0aG9ycz48YXV0aG9yPk1heWVyLCBTLiBX
LjwvYXV0aG9yPjxhdXRob3I+Sm95bmVyLCBQLiBXLjwvYXV0aG9yPjxhdXRob3I+QWxtZWtpbmRl
cnMsIEwuIEMuPC9hdXRob3I+PGF1dGhvcj5QYXJla2gsIFMuIEcuPC9hdXRob3I+PC9hdXRob3Jz
PjwvY29udHJpYnV0b3JzPjxhdXRoLWFkZHJlc3M+RHVrZSBVbml2ZXJzaXR5IE1lZGljYWwgQ2Vu
dGVyLCBEdXJoYW0sIE5vcnRoIENhcm9saW5hLiYjeEQ7Tm9ydGggQ2Fyb2xpbmEgT3J0aG9wYWVk
aWMgQ2xpbmljLCBEdXJoYW0sIE5vcnRoIENhcm9saW5hLjwvYXV0aC1hZGRyZXNzPjx0aXRsZXM+
PHRpdGxlPlN0cmVzcyBmcmFjdHVyZXMgb2YgdGhlIGZvb3QgYW5kIGFua2xlIGluIGF0aGxldGVz
PC90aXRsZT48c2Vjb25kYXJ5LXRpdGxlPlNwb3J0cyBIZWFsdGg8L3NlY29uZGFyeS10aXRsZT48
L3RpdGxlcz48cGVyaW9kaWNhbD48ZnVsbC10aXRsZT5TcG9ydHMgSGVhbHRoPC9mdWxsLXRpdGxl
PjwvcGVyaW9kaWNhbD48cGFnZXM+NDgxLTkxPC9wYWdlcz48dm9sdW1lPjY8L3ZvbHVtZT48bnVt
YmVyPjY8L251bWJlcj48a2V5d29yZHM+PGtleXdvcmQ+YW5rbGU8L2tleXdvcmQ+PGtleXdvcmQ+
YXRobGV0ZTwva2V5d29yZD48a2V5d29yZD5mb290PC9rZXl3b3JkPjxrZXl3b3JkPnN0cmVzcyBm
cmFjdHVyZTwva2V5d29yZD48L2tleXdvcmRzPjxkYXRlcz48eWVhcj4yMDE0PC95ZWFyPjxwdWIt
ZGF0ZXM+PGRhdGU+Tm92PC9kYXRlPjwvcHViLWRhdGVzPjwvZGF0ZXM+PGlzYm4+MTk0MS03Mzgx
IChQcmludCkmI3hEOzE5NDEtMDkyMSAoTGlua2luZyk8L2lzYm4+PGFjY2Vzc2lvbi1udW0+MjUz
NjQ0ODA8L2FjY2Vzc2lvbi1udW0+PHVybHM+PHJlbGF0ZWQtdXJscz48dXJsPmh0dHA6Ly93d3cu
bmNiaS5ubG0ubmloLmdvdi9wdWJtZWQvMjUzNjQ0ODA8L3VybD48L3JlbGF0ZWQtdXJscz48L3Vy
bHM+PGN1c3RvbTI+UE1DNDIxMjM0OTwvY3VzdG9tMj48ZWxlY3Ryb25pYy1yZXNvdXJjZS1udW0+
MTAuMTE3Ny8xOTQxNzM4MTEzNDg2NTg4PC9lbGVjdHJvbmljLXJlc291cmNlLW51bT48L3JlY29y
ZD48L0NpdGU+PENpdGU+PEF1dGhvcj5GcmVkZXJpY3NvbjwvQXV0aG9yPjxZZWFyPjIwMDY8L1ll
YXI+PFJlY051bT45MzwvUmVjTnVtPjxyZWNvcmQ+PHJlYy1udW1iZXI+OTM8L3JlYy1udW1iZXI+
PGZvcmVpZ24ta2V5cz48a2V5IGFwcD0iRU4iIGRiLWlkPSJ4MHB2enc1MHZyZHJwcmVyenA5NWRz
dHR6NXhmMmY5emV6eHoiIHRpbWVzdGFtcD0iMTQ3MjM5MDkzOCI+OTM8L2tleT48L2ZvcmVpZ24t
a2V5cz48cmVmLXR5cGUgbmFtZT0iSm91cm5hbCBBcnRpY2xlIj4xNzwvcmVmLXR5cGU+PGNvbnRy
aWJ1dG9ycz48YXV0aG9ycz48YXV0aG9yPkZyZWRlcmljc29uLCBNLjwvYXV0aG9yPjxhdXRob3I+
SmVubmluZ3MsIEYuPC9hdXRob3I+PGF1dGhvcj5CZWF1bGlldSwgQy48L2F1dGhvcj48YXV0aG9y
Pk1hdGhlc29uLCBHLiBPLjwvYXV0aG9yPjwvYXV0aG9ycz48L2NvbnRyaWJ1dG9ycz48YXV0aC1h
ZGRyZXNzPkRpdmlzaW9uIG9mIFNwb3J0cyBNZWRpY2luZSwgRGVwYXJ0bWVudCBvZiBPcnRob3Bh
ZWRpYyBTdXJnZXJ5LCBTdGFuZm9yZCBVbml2ZXJzaXR5IFNjaG9vbCBvZiBNZWRpY2luZSwgU3Rh
bmZvcmQsIENBIDk0MzA1LTUzMzYsIFVTQS4gbWljaGFlbC5mcmVkZXJpY3NvbkBzdGFuZm9yZC5l
ZHU8L2F1dGgtYWRkcmVzcz48dGl0bGVzPjx0aXRsZT5TdHJlc3MgZnJhY3R1cmVzIGluIGF0aGxl
dGVzPC90aXRsZT48c2Vjb25kYXJ5LXRpdGxlPlRvcCBNYWduIFJlc29uIEltYWdpbmc8L3NlY29u
ZGFyeS10aXRsZT48L3RpdGxlcz48cGVyaW9kaWNhbD48ZnVsbC10aXRsZT5Ub3AgTWFnbiBSZXNv
biBJbWFnaW5nPC9mdWxsLXRpdGxlPjwvcGVyaW9kaWNhbD48cGFnZXM+MzA5LTI1PC9wYWdlcz48
dm9sdW1lPjE3PC92b2x1bWU+PG51bWJlcj41PC9udW1iZXI+PGtleXdvcmRzPjxrZXl3b3JkPkF0
aGxldGljIEluanVyaWVzLypkaWFnbm9zaXMvdGhlcmFweTwva2V5d29yZD48a2V5d29yZD5GcmFj
dHVyZXMsIFN0cmVzcy8qZGlhZ25vc2lzL3RoZXJhcHk8L2tleXdvcmQ+PGtleXdvcmQ+SHVtYW5z
PC9rZXl3b3JkPjxrZXl3b3JkPkxlZyBJbmp1cmllcy9kaWFnbm9zaXM8L2tleXdvcmQ+PGtleXdv
cmQ+Kk1hZ25ldGljIFJlc29uYW5jZSBJbWFnaW5nPC9rZXl3b3JkPjxrZXl3b3JkPlBlbHZpYyBC
b25lcy9pbmp1cmllczwva2V5d29yZD48L2tleXdvcmRzPjxkYXRlcz48eWVhcj4yMDA2PC95ZWFy
PjxwdWItZGF0ZXM+PGRhdGU+T2N0PC9kYXRlPjwvcHViLWRhdGVzPjwvZGF0ZXM+PGlzYm4+MDg5
OS0zNDU5IChQcmludCkmI3hEOzA4OTktMzQ1OSAoTGlua2luZyk8L2lzYm4+PGFjY2Vzc2lvbi1u
dW0+MTc0MTQ5OTM8L2FjY2Vzc2lvbi1udW0+PHVybHM+PHJlbGF0ZWQtdXJscz48dXJsPmh0dHA6
Ly93d3cubmNiaS5ubG0ubmloLmdvdi9wdWJtZWQvMTc0MTQ5OTM8L3VybD48L3JlbGF0ZWQtdXJs
cz48L3VybHM+PGVsZWN0cm9uaWMtcmVzb3VyY2UtbnVtPjEwLjEwOTcvUk1SLjBiMDEzZTMxODA0
MjFjOGM8L2VsZWN0cm9uaWMtcmVzb3VyY2UtbnVtPjwvcmVjb3JkPjwvQ2l0ZT48L0VuZE5vdGU+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F32B7E">
        <w:rPr>
          <w:rFonts w:ascii="Book Antiqua" w:hAnsi="Book Antiqua"/>
          <w:noProof/>
          <w:vertAlign w:val="superscript"/>
        </w:rPr>
        <w:t>[1,14,15,23,</w:t>
      </w:r>
      <w:r w:rsidR="00E96CFC" w:rsidRPr="00104D48">
        <w:rPr>
          <w:rFonts w:ascii="Book Antiqua" w:hAnsi="Book Antiqua"/>
          <w:noProof/>
          <w:vertAlign w:val="superscript"/>
        </w:rPr>
        <w:t>24]</w:t>
      </w:r>
      <w:r w:rsidR="005C4EC8" w:rsidRPr="00104D48">
        <w:rPr>
          <w:rFonts w:ascii="Book Antiqua" w:hAnsi="Book Antiqua"/>
        </w:rPr>
        <w:fldChar w:fldCharType="end"/>
      </w:r>
      <w:r w:rsidR="00525B6F" w:rsidRPr="00104D48">
        <w:rPr>
          <w:rFonts w:ascii="Book Antiqua" w:hAnsi="Book Antiqua"/>
        </w:rPr>
        <w:t>. The use of preventati</w:t>
      </w:r>
      <w:r w:rsidR="00E85FE4" w:rsidRPr="00104D48">
        <w:rPr>
          <w:rFonts w:ascii="Book Antiqua" w:hAnsi="Book Antiqua"/>
        </w:rPr>
        <w:t>ve measures against such injurie</w:t>
      </w:r>
      <w:r w:rsidR="00525B6F" w:rsidRPr="00104D48">
        <w:rPr>
          <w:rFonts w:ascii="Book Antiqua" w:hAnsi="Book Antiqua"/>
        </w:rPr>
        <w:t>s is an evolving concept, and can be a valuable aid to athletes and sports teams accordingly</w:t>
      </w:r>
      <w:r w:rsidR="005C4EC8"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PEVuZE5vdGU+PENpdGU+PEF1dGhvcj5Sb21lPC9BdXRob3I+PFllYXI+MjAwNTwvWWVhcj48UmVj
TnVtPjEyNTwvUmVjTnVtPjxEaXNwbGF5VGV4dD48c3R5bGUgZmFjZT0ic3VwZXJzY3JpcHQiPlsy
MSwgMjJdPC9zdHlsZT48L0Rpc3BsYXlUZXh0PjxyZWNvcmQ+PHJlYy1udW1iZXI+MTI1PC9yZWMt
bnVtYmVyPjxmb3JlaWduLWtleXM+PGtleSBhcHA9IkVOIiBkYi1pZD0ieDBwdnp3NTB2cmRycHJl
cnpwOTVkc3R0ejV4ZjJmOXplenh6IiB0aW1lc3RhbXA9IjE0NzI0MDU0MDQiPjEyNTwva2V5Pjwv
Zm9yZWlnbi1rZXlzPjxyZWYtdHlwZSBuYW1lPSJKb3VybmFsIEFydGljbGUiPjE3PC9yZWYtdHlw
ZT48Y29udHJpYnV0b3JzPjxhdXRob3JzPjxhdXRob3I+Um9tZSwgSy48L2F1dGhvcj48YXV0aG9y
PkhhbmRvbGwsIEguIEguPC9hdXRob3I+PGF1dGhvcj5Bc2hmb3JkLCBSLjwvYXV0aG9yPjwvYXV0
aG9ycz48L2NvbnRyaWJ1dG9ycz48YXV0aC1hZGRyZXNzPlRlZXNzaWRlIENlbnRyZSBmb3IgUmVo
YWJpbGl0YXRpb24gU2NpZW5jZXMsIFVuaXZlcnNpdHkgb2YgVGVlc3NpZGUsIEphbWVzIENvb2sg
VW5pdmVyc2l0eSBIb3NwaXRhbCwgTWFydG9uIFJvYWQsIE1pZGRsZXNicm91Z2gsIFRlZXMgVmFs
bGV5LCBVSywgVFM0IDNCVy4gSy5Sb21lQHRlZXMuYWMudWs8L2F1dGgtYWRkcmVzcz48dGl0bGVz
Pjx0aXRsZT5JbnRlcnZlbnRpb25zIGZvciBwcmV2ZW50aW5nIGFuZCB0cmVhdGluZyBzdHJlc3Mg
ZnJhY3R1cmVzIGFuZCBzdHJlc3MgcmVhY3Rpb25zIG9mIGJvbmUgb2YgdGhlIGxvd2VyIGxpbWJz
IGluIHlvdW5nIGFkdWx0czwvdGl0bGU+PHNlY29uZGFyeS10aXRsZT5Db2NocmFuZSBEYXRhYmFz
ZSBTeXN0IFJldjwvc2Vjb25kYXJ5LXRpdGxlPjwvdGl0bGVzPjxwZXJpb2RpY2FsPjxmdWxsLXRp
dGxlPkNvY2hyYW5lIERhdGFiYXNlIFN5c3QgUmV2PC9mdWxsLXRpdGxlPjwvcGVyaW9kaWNhbD48
cGFnZXM+Q0QwMDA0NTA8L3BhZ2VzPjxudW1iZXI+MjwvbnVtYmVyPjxrZXl3b3Jkcz48a2V5d29y
ZD5BZHVsdDwva2V5d29yZD48a2V5d29yZD5BdGhsZXRpYyBJbmp1cmllcy9wcmV2ZW50aW9uICZh
bXA7IGNvbnRyb2wvcmVoYWJpbGl0YXRpb248L2tleXdvcmQ+PGtleXdvcmQ+RnJhY3R1cmVzLCBT
dHJlc3MvKnByZXZlbnRpb24gJmFtcDsgY29udHJvbC9yZWhhYmlsaXRhdGlvbjwva2V5d29yZD48
a2V5d29yZD5IdW1hbnM8L2tleXdvcmQ+PGtleXdvcmQ+TGVnIEluanVyaWVzLypwcmV2ZW50aW9u
ICZhbXA7IGNvbnRyb2wvcmVoYWJpbGl0YXRpb248L2tleXdvcmQ+PGtleXdvcmQ+TWlsaXRhcnkg
UGVyc29ubmVsPC9rZXl3b3JkPjxrZXl3b3JkPipPcnRob3RpYyBEZXZpY2VzPC9rZXl3b3JkPjxr
ZXl3b3JkPlJhbmRvbWl6ZWQgQ29udHJvbGxlZCBUcmlhbHMgYXMgVG9waWM8L2tleXdvcmQ+PGtl
eXdvcmQ+U2hvZXM8L2tleXdvcmQ+PC9rZXl3b3Jkcz48ZGF0ZXM+PHllYXI+MjAwNTwveWVhcj48
L2RhdGVzPjxpc2JuPjE0NjktNDkzWCAoRWxlY3Ryb25pYykmI3hEOzEzNjEtNjEzNyAoTGlua2lu
Zyk8L2lzYm4+PGFjY2Vzc2lvbi1udW0+MTU4NDY2MDY8L2FjY2Vzc2lvbi1udW0+PHVybHM+PHJl
bGF0ZWQtdXJscz48dXJsPmh0dHA6Ly93d3cubmNiaS5ubG0ubmloLmdvdi9wdWJtZWQvMTU4NDY2
MDY8L3VybD48L3JlbGF0ZWQtdXJscz48L3VybHM+PGVsZWN0cm9uaWMtcmVzb3VyY2UtbnVtPjEw
LjEwMDIvMTQ2NTE4NTguQ0QwMDA0NTAucHViMjwvZWxlY3Ryb25pYy1yZXNvdXJjZS1udW0+PC9y
ZWNvcmQ+PC9DaXRlPjxDaXRlPjxBdXRob3I+U2hhZmZlcjwvQXV0aG9yPjxZZWFyPjIwMDY8L1ll
YXI+PFJlY051bT45NTwvUmVjTnVtPjxyZWNvcmQ+PHJlYy1udW1iZXI+OTU8L3JlYy1udW1iZXI+
PGZvcmVpZ24ta2V5cz48a2V5IGFwcD0iRU4iIGRiLWlkPSJ4MHB2enc1MHZyZHJwcmVyenA5NWRz
dHR6NXhmMmY5emV6eHoiIHRpbWVzdGFtcD0iMTQ3MjM5MTE0MCI+OTU8L2tleT48L2ZvcmVpZ24t
a2V5cz48cmVmLXR5cGUgbmFtZT0iSm91cm5hbCBBcnRpY2xlIj4xNzwvcmVmLXR5cGU+PGNvbnRy
aWJ1dG9ycz48YXV0aG9ycz48YXV0aG9yPlNoYWZmZXIsIFMuIFcuPC9hdXRob3I+PGF1dGhvcj5V
aGwsIFQuIEwuPC9hdXRob3I+PC9hdXRob3JzPjwvY29udHJpYnV0b3JzPjxhdXRoLWFkZHJlc3M+
VW5pdmVyc2l0eSBvZiBLZW50dWNreSwgTGV4aW5ndG9uLCBLWSwgVVNBLiBzY290dC5zaGFmZmVy
QHVreS5lZHU8L2F1dGgtYWRkcmVzcz48dGl0bGVzPjx0aXRsZT5QcmV2ZW50aW5nIGFuZCB0cmVh
dGluZyBsb3dlciBleHRyZW1pdHkgc3RyZXNzIHJlYWN0aW9ucyBhbmQgZnJhY3R1cmVzIGluIGFk
dWx0czwvdGl0bGU+PHNlY29uZGFyeS10aXRsZT5KIEF0aGwgVHJhaW48L3NlY29uZGFyeS10aXRs
ZT48L3RpdGxlcz48cGVyaW9kaWNhbD48ZnVsbC10aXRsZT5KIEF0aGwgVHJhaW48L2Z1bGwtdGl0
bGU+PC9wZXJpb2RpY2FsPjxwYWdlcz40NjYtOTwvcGFnZXM+PHZvbHVtZT40MTwvdm9sdW1lPjxu
dW1iZXI+NDwvbnVtYmVyPjxkYXRlcz48eWVhcj4yMDA2PC95ZWFyPjxwdWItZGF0ZXM+PGRhdGU+
T2N0LURlYzwvZGF0ZT48L3B1Yi1kYXRlcz48L2RhdGVzPjxpc2JuPjEwNjItNjA1MCAoUHJpbnQp
JiN4RDsxMDYyLTYwNTAgKExpbmtpbmcpPC9pc2JuPjxhY2Nlc3Npb24tbnVtPjE3MjczNDc0PC9h
Y2Nlc3Npb24tbnVtPjx1cmxzPjxyZWxhdGVkLXVybHM+PHVybD5odHRwOi8vd3d3Lm5jYmkubmxt
Lm5paC5nb3YvcHVibWVkLzE3MjczNDc0PC91cmw+PC9yZWxhdGVkLXVybHM+PC91cmxzPjxjdXN0
b20yPlBNQzE3NDg0MjU8L2N1c3RvbTI+PC9yZWNvcmQ+PC9DaXRlPjwvRW5kTm90ZT4A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F32B7E">
        <w:rPr>
          <w:rFonts w:ascii="Book Antiqua" w:hAnsi="Book Antiqua"/>
          <w:noProof/>
          <w:vertAlign w:val="superscript"/>
        </w:rPr>
        <w:t>[21,</w:t>
      </w:r>
      <w:r w:rsidR="00E96CFC" w:rsidRPr="00104D48">
        <w:rPr>
          <w:rFonts w:ascii="Book Antiqua" w:hAnsi="Book Antiqua"/>
          <w:noProof/>
          <w:vertAlign w:val="superscript"/>
        </w:rPr>
        <w:t>22]</w:t>
      </w:r>
      <w:r w:rsidR="005C4EC8" w:rsidRPr="00104D48">
        <w:rPr>
          <w:rFonts w:ascii="Book Antiqua" w:hAnsi="Book Antiqua"/>
        </w:rPr>
        <w:fldChar w:fldCharType="end"/>
      </w:r>
      <w:r w:rsidR="00525B6F" w:rsidRPr="00104D48">
        <w:rPr>
          <w:rFonts w:ascii="Book Antiqua" w:hAnsi="Book Antiqua"/>
        </w:rPr>
        <w:t xml:space="preserve">. </w:t>
      </w:r>
      <w:r w:rsidRPr="00104D48">
        <w:rPr>
          <w:rFonts w:ascii="Book Antiqua" w:hAnsi="Book Antiqua"/>
        </w:rPr>
        <w:t xml:space="preserve">Management of the </w:t>
      </w:r>
      <w:r w:rsidR="00826A56" w:rsidRPr="00104D48">
        <w:rPr>
          <w:rFonts w:ascii="Book Antiqua" w:hAnsi="Book Antiqua"/>
        </w:rPr>
        <w:t>high profile</w:t>
      </w:r>
      <w:r w:rsidRPr="00104D48">
        <w:rPr>
          <w:rFonts w:ascii="Book Antiqua" w:hAnsi="Book Antiqua"/>
        </w:rPr>
        <w:t xml:space="preserve"> athlete </w:t>
      </w:r>
      <w:r w:rsidR="00826A56" w:rsidRPr="00104D48">
        <w:rPr>
          <w:rFonts w:ascii="Book Antiqua" w:hAnsi="Book Antiqua"/>
        </w:rPr>
        <w:t>remains a pressurised a situation, as time away from sport can have significant financial and social consequences, so specialist input from</w:t>
      </w:r>
      <w:r w:rsidR="00DF4255">
        <w:rPr>
          <w:rFonts w:ascii="Book Antiqua" w:hAnsi="Book Antiqua" w:hint="eastAsia"/>
          <w:lang w:eastAsia="zh-CN"/>
        </w:rPr>
        <w:t xml:space="preserve"> </w:t>
      </w:r>
      <w:r w:rsidR="00826A56" w:rsidRPr="00104D48">
        <w:rPr>
          <w:rFonts w:ascii="Book Antiqua" w:hAnsi="Book Antiqua"/>
        </w:rPr>
        <w:t>experienced personnel should</w:t>
      </w:r>
      <w:r w:rsidR="00E85FE4" w:rsidRPr="00104D48">
        <w:rPr>
          <w:rFonts w:ascii="Book Antiqua" w:hAnsi="Book Antiqua"/>
        </w:rPr>
        <w:t xml:space="preserve"> be co-ordinated to ensure optimal</w:t>
      </w:r>
      <w:r w:rsidR="00826A56" w:rsidRPr="00104D48">
        <w:rPr>
          <w:rFonts w:ascii="Book Antiqua" w:hAnsi="Book Antiqua"/>
        </w:rPr>
        <w:t xml:space="preserve"> care</w:t>
      </w:r>
      <w:r w:rsidR="005C4EC8" w:rsidRPr="00104D48">
        <w:rPr>
          <w:rFonts w:ascii="Book Antiqua" w:hAnsi="Book Antiqua"/>
        </w:rPr>
        <w:fldChar w:fldCharType="begin"/>
      </w:r>
      <w:r w:rsidR="00E96CFC" w:rsidRPr="00104D48">
        <w:rPr>
          <w:rFonts w:ascii="Book Antiqua" w:hAnsi="Book Antiqua"/>
        </w:rPr>
        <w:instrText xml:space="preserve"> ADDIN EN.CITE &lt;EndNote&gt;&lt;Cite&gt;&lt;Author&gt;Behrens&lt;/Author&gt;&lt;Year&gt;2013&lt;/Year&gt;&lt;RecNum&gt;66&lt;/RecNum&gt;&lt;DisplayText&gt;&lt;style face="superscript"&gt;[1]&lt;/style&gt;&lt;/DisplayText&gt;&lt;record&gt;&lt;rec-number&gt;66&lt;/rec-number&gt;&lt;foreign-keys&gt;&lt;key app="EN" db-id="x0pvzw50vrdrprerzp95dsttz5xf2f9zezxz" timestamp="0"&gt;66&lt;/key&gt;&lt;/foreign-keys&gt;&lt;ref-type name="Journal Article"&gt;17&lt;/ref-type&gt;&lt;contributors&gt;&lt;authors&gt;&lt;author&gt;Behrens, S. B.&lt;/author&gt;&lt;author&gt;Deren, M. E.&lt;/author&gt;&lt;author&gt;Matson, A.&lt;/author&gt;&lt;author&gt;Fadale, P. D.&lt;/author&gt;&lt;author&gt;Monchik, K. O.&lt;/author&gt;&lt;/authors&gt;&lt;/contributors&gt;&lt;auth-address&gt;Warren Alpert Medical School of Brown University, Providence, Rhode Island.&lt;/auth-address&gt;&lt;titles&gt;&lt;title&gt;Stress fractures of the pelvis and legs in athletes: a review&lt;/title&gt;&lt;secondary-title&gt;Sports Health&lt;/secondary-title&gt;&lt;/titles&gt;&lt;periodical&gt;&lt;full-title&gt;Sports Health&lt;/full-title&gt;&lt;/periodical&gt;&lt;pages&gt;165-74&lt;/pages&gt;&lt;volume&gt;5&lt;/volume&gt;&lt;number&gt;2&lt;/number&gt;&lt;keywords&gt;&lt;keyword&gt;athletes&lt;/keyword&gt;&lt;keyword&gt;lower extremity&lt;/keyword&gt;&lt;keyword&gt;stress fractures&lt;/keyword&gt;&lt;keyword&gt;treatment&lt;/keyword&gt;&lt;/keywords&gt;&lt;dates&gt;&lt;year&gt;2013&lt;/year&gt;&lt;pub-dates&gt;&lt;date&gt;Mar&lt;/date&gt;&lt;/pub-dates&gt;&lt;/dates&gt;&lt;isbn&gt;1941-7381 (Print)&amp;#xD;1941-0921 (Linking)&lt;/isbn&gt;&lt;accession-num&gt;24427386&lt;/accession-num&gt;&lt;urls&gt;&lt;related-urls&gt;&lt;url&gt;http://www.ncbi.nlm.nih.gov/pubmed/24427386&lt;/url&gt;&lt;/related-urls&gt;&lt;/urls&gt;&lt;custom2&gt;PMC3658382&lt;/custom2&gt;&lt;electronic-resource-num&gt;10.1177/1941738112467423&lt;/electronic-resource-num&gt;&lt;/record&gt;&lt;/Cite&gt;&lt;/EndNote&gt;</w:instrText>
      </w:r>
      <w:r w:rsidR="005C4EC8" w:rsidRPr="00104D48">
        <w:rPr>
          <w:rFonts w:ascii="Book Antiqua" w:hAnsi="Book Antiqua"/>
        </w:rPr>
        <w:fldChar w:fldCharType="separate"/>
      </w:r>
      <w:r w:rsidR="00E96CFC" w:rsidRPr="00104D48">
        <w:rPr>
          <w:rFonts w:ascii="Book Antiqua" w:hAnsi="Book Antiqua"/>
          <w:noProof/>
          <w:vertAlign w:val="superscript"/>
        </w:rPr>
        <w:t>[1]</w:t>
      </w:r>
      <w:r w:rsidR="005C4EC8" w:rsidRPr="00104D48">
        <w:rPr>
          <w:rFonts w:ascii="Book Antiqua" w:hAnsi="Book Antiqua"/>
        </w:rPr>
        <w:fldChar w:fldCharType="end"/>
      </w:r>
      <w:r w:rsidR="00826A56" w:rsidRPr="00104D48">
        <w:rPr>
          <w:rFonts w:ascii="Book Antiqua" w:hAnsi="Book Antiqua"/>
        </w:rPr>
        <w:t xml:space="preserve">. </w:t>
      </w:r>
    </w:p>
    <w:p w:rsidR="005450C1" w:rsidRPr="00104D48" w:rsidRDefault="005450C1" w:rsidP="00F32B7E">
      <w:pPr>
        <w:spacing w:line="360" w:lineRule="auto"/>
        <w:ind w:firstLineChars="100" w:firstLine="240"/>
        <w:jc w:val="both"/>
        <w:rPr>
          <w:rFonts w:ascii="Book Antiqua" w:hAnsi="Book Antiqua"/>
        </w:rPr>
      </w:pPr>
      <w:r w:rsidRPr="00104D48">
        <w:rPr>
          <w:rFonts w:ascii="Book Antiqua" w:hAnsi="Book Antiqua"/>
        </w:rPr>
        <w:t xml:space="preserve">In order to </w:t>
      </w:r>
      <w:r w:rsidR="00E85FE4" w:rsidRPr="00104D48">
        <w:rPr>
          <w:rFonts w:ascii="Book Antiqua" w:hAnsi="Book Antiqua"/>
        </w:rPr>
        <w:t>maximise</w:t>
      </w:r>
      <w:r w:rsidRPr="00104D48">
        <w:rPr>
          <w:rFonts w:ascii="Book Antiqua" w:hAnsi="Book Antiqua"/>
        </w:rPr>
        <w:t xml:space="preserve"> the management and outcome of these injuries, it is essential that clinicians continue to participate and support in research in this area</w:t>
      </w:r>
      <w:r w:rsidR="005C4EC8"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E96CFC" w:rsidRPr="00104D48">
        <w:rPr>
          <w:rFonts w:ascii="Book Antiqua" w:hAnsi="Book Antiqua"/>
        </w:rPr>
        <w:instrText xml:space="preserve"> ADDIN EN.CITE </w:instrText>
      </w:r>
      <w:r w:rsidR="00E96CF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E96CFC" w:rsidRPr="00104D48">
        <w:rPr>
          <w:rFonts w:ascii="Book Antiqua" w:hAnsi="Book Antiqua"/>
        </w:rPr>
        <w:instrText xml:space="preserve"> ADDIN EN.CITE.DATA </w:instrText>
      </w:r>
      <w:r w:rsidR="00E96CFC" w:rsidRPr="00104D48">
        <w:rPr>
          <w:rFonts w:ascii="Book Antiqua" w:hAnsi="Book Antiqua"/>
        </w:rPr>
      </w:r>
      <w:r w:rsidR="00E96CFC" w:rsidRPr="00104D48">
        <w:rPr>
          <w:rFonts w:ascii="Book Antiqua" w:hAnsi="Book Antiqua"/>
        </w:rPr>
        <w:fldChar w:fldCharType="end"/>
      </w:r>
      <w:r w:rsidR="005C4EC8" w:rsidRPr="00104D48">
        <w:rPr>
          <w:rFonts w:ascii="Book Antiqua" w:hAnsi="Book Antiqua"/>
        </w:rPr>
      </w:r>
      <w:r w:rsidR="005C4EC8" w:rsidRPr="00104D48">
        <w:rPr>
          <w:rFonts w:ascii="Book Antiqua" w:hAnsi="Book Antiqua"/>
        </w:rPr>
        <w:fldChar w:fldCharType="separate"/>
      </w:r>
      <w:r w:rsidR="00876041">
        <w:rPr>
          <w:rFonts w:ascii="Book Antiqua" w:hAnsi="Book Antiqua"/>
          <w:noProof/>
          <w:vertAlign w:val="superscript"/>
        </w:rPr>
        <w:t>[1,14,15,</w:t>
      </w:r>
      <w:r w:rsidR="00E96CFC" w:rsidRPr="00104D48">
        <w:rPr>
          <w:rFonts w:ascii="Book Antiqua" w:hAnsi="Book Antiqua"/>
          <w:noProof/>
          <w:vertAlign w:val="superscript"/>
        </w:rPr>
        <w:t>23]</w:t>
      </w:r>
      <w:r w:rsidR="005C4EC8" w:rsidRPr="00104D48">
        <w:rPr>
          <w:rFonts w:ascii="Book Antiqua" w:hAnsi="Book Antiqua"/>
        </w:rPr>
        <w:fldChar w:fldCharType="end"/>
      </w:r>
      <w:r w:rsidRPr="00104D48">
        <w:rPr>
          <w:rFonts w:ascii="Book Antiqua" w:hAnsi="Book Antiqua"/>
        </w:rPr>
        <w:t>.</w:t>
      </w:r>
      <w:r w:rsidR="00DF4255">
        <w:rPr>
          <w:rFonts w:ascii="Book Antiqua" w:hAnsi="Book Antiqua" w:hint="eastAsia"/>
          <w:lang w:eastAsia="zh-CN"/>
        </w:rPr>
        <w:t xml:space="preserve"> </w:t>
      </w:r>
      <w:r w:rsidRPr="00104D48">
        <w:rPr>
          <w:rFonts w:ascii="Book Antiqua" w:hAnsi="Book Antiqua"/>
        </w:rPr>
        <w:t>All treating clinicians should keep documentation of their management and outcome of such injuries, allowing regular publication of relevant case series</w:t>
      </w:r>
      <w:r w:rsidR="00A22C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A22C34" w:rsidRPr="00104D48">
        <w:rPr>
          <w:rFonts w:ascii="Book Antiqua" w:hAnsi="Book Antiqua"/>
        </w:rPr>
        <w:instrText xml:space="preserve"> ADDIN EN.CITE </w:instrText>
      </w:r>
      <w:r w:rsidR="00A22C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A22C34" w:rsidRPr="00104D48">
        <w:rPr>
          <w:rFonts w:ascii="Book Antiqua" w:hAnsi="Book Antiqua"/>
        </w:rPr>
        <w:instrText xml:space="preserve"> ADDIN EN.CITE.DATA </w:instrText>
      </w:r>
      <w:r w:rsidR="00A22C34" w:rsidRPr="00104D48">
        <w:rPr>
          <w:rFonts w:ascii="Book Antiqua" w:hAnsi="Book Antiqua"/>
        </w:rPr>
      </w:r>
      <w:r w:rsidR="00A22C34" w:rsidRPr="00104D48">
        <w:rPr>
          <w:rFonts w:ascii="Book Antiqua" w:hAnsi="Book Antiqua"/>
        </w:rPr>
        <w:fldChar w:fldCharType="end"/>
      </w:r>
      <w:r w:rsidR="00A22C34" w:rsidRPr="00104D48">
        <w:rPr>
          <w:rFonts w:ascii="Book Antiqua" w:hAnsi="Book Antiqua"/>
        </w:rPr>
      </w:r>
      <w:r w:rsidR="00A22C34" w:rsidRPr="00104D48">
        <w:rPr>
          <w:rFonts w:ascii="Book Antiqua" w:hAnsi="Book Antiqua"/>
        </w:rPr>
        <w:fldChar w:fldCharType="separate"/>
      </w:r>
      <w:r w:rsidR="00A22C34">
        <w:rPr>
          <w:rFonts w:ascii="Book Antiqua" w:hAnsi="Book Antiqua"/>
          <w:noProof/>
          <w:vertAlign w:val="superscript"/>
        </w:rPr>
        <w:t>[1,14,15,</w:t>
      </w:r>
      <w:r w:rsidR="00A22C34" w:rsidRPr="00104D48">
        <w:rPr>
          <w:rFonts w:ascii="Book Antiqua" w:hAnsi="Book Antiqua"/>
          <w:noProof/>
          <w:vertAlign w:val="superscript"/>
        </w:rPr>
        <w:t>23]</w:t>
      </w:r>
      <w:r w:rsidR="00A22C34" w:rsidRPr="00104D48">
        <w:rPr>
          <w:rFonts w:ascii="Book Antiqua" w:hAnsi="Book Antiqua"/>
        </w:rPr>
        <w:fldChar w:fldCharType="end"/>
      </w:r>
      <w:r w:rsidRPr="00104D48">
        <w:rPr>
          <w:rFonts w:ascii="Book Antiqua" w:hAnsi="Book Antiqua"/>
        </w:rPr>
        <w:t>. Furthermore, well established specialists centres should co-ordinate more extensive cohort studies and epidemiological studies</w:t>
      </w:r>
      <w:r w:rsidR="00E85FE4" w:rsidRPr="00104D48">
        <w:rPr>
          <w:rFonts w:ascii="Book Antiqua" w:hAnsi="Book Antiqua"/>
        </w:rPr>
        <w:t>,</w:t>
      </w:r>
      <w:r w:rsidRPr="00104D48">
        <w:rPr>
          <w:rFonts w:ascii="Book Antiqua" w:hAnsi="Book Antiqua"/>
        </w:rPr>
        <w:t xml:space="preserve"> to further establish the effects of variations in practice on outcomes</w:t>
      </w:r>
      <w:r w:rsidR="00A22C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A22C34" w:rsidRPr="00104D48">
        <w:rPr>
          <w:rFonts w:ascii="Book Antiqua" w:hAnsi="Book Antiqua"/>
        </w:rPr>
        <w:instrText xml:space="preserve"> ADDIN EN.CITE </w:instrText>
      </w:r>
      <w:r w:rsidR="00A22C34"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A22C34" w:rsidRPr="00104D48">
        <w:rPr>
          <w:rFonts w:ascii="Book Antiqua" w:hAnsi="Book Antiqua"/>
        </w:rPr>
        <w:instrText xml:space="preserve"> ADDIN EN.CITE.DATA </w:instrText>
      </w:r>
      <w:r w:rsidR="00A22C34" w:rsidRPr="00104D48">
        <w:rPr>
          <w:rFonts w:ascii="Book Antiqua" w:hAnsi="Book Antiqua"/>
        </w:rPr>
      </w:r>
      <w:r w:rsidR="00A22C34" w:rsidRPr="00104D48">
        <w:rPr>
          <w:rFonts w:ascii="Book Antiqua" w:hAnsi="Book Antiqua"/>
        </w:rPr>
        <w:fldChar w:fldCharType="end"/>
      </w:r>
      <w:r w:rsidR="00A22C34" w:rsidRPr="00104D48">
        <w:rPr>
          <w:rFonts w:ascii="Book Antiqua" w:hAnsi="Book Antiqua"/>
        </w:rPr>
      </w:r>
      <w:r w:rsidR="00A22C34" w:rsidRPr="00104D48">
        <w:rPr>
          <w:rFonts w:ascii="Book Antiqua" w:hAnsi="Book Antiqua"/>
        </w:rPr>
        <w:fldChar w:fldCharType="separate"/>
      </w:r>
      <w:r w:rsidR="00A22C34">
        <w:rPr>
          <w:rFonts w:ascii="Book Antiqua" w:hAnsi="Book Antiqua"/>
          <w:noProof/>
          <w:vertAlign w:val="superscript"/>
        </w:rPr>
        <w:t>[1,14,15,</w:t>
      </w:r>
      <w:r w:rsidR="00A22C34" w:rsidRPr="00104D48">
        <w:rPr>
          <w:rFonts w:ascii="Book Antiqua" w:hAnsi="Book Antiqua"/>
          <w:noProof/>
          <w:vertAlign w:val="superscript"/>
        </w:rPr>
        <w:t>23]</w:t>
      </w:r>
      <w:r w:rsidR="00A22C34" w:rsidRPr="00104D48">
        <w:rPr>
          <w:rFonts w:ascii="Book Antiqua" w:hAnsi="Book Antiqua"/>
        </w:rPr>
        <w:fldChar w:fldCharType="end"/>
      </w:r>
      <w:r w:rsidRPr="00104D48">
        <w:rPr>
          <w:rFonts w:ascii="Book Antiqua" w:hAnsi="Book Antiqua"/>
        </w:rPr>
        <w:t xml:space="preserve">. Where possible, randomised controlled trials in this field should be funded and supported, as these will provide </w:t>
      </w:r>
      <w:r w:rsidR="00762418">
        <w:rPr>
          <w:rFonts w:ascii="Book Antiqua" w:hAnsi="Book Antiqua"/>
          <w:lang w:eastAsia="zh-CN"/>
        </w:rPr>
        <w:t>“</w:t>
      </w:r>
      <w:r w:rsidRPr="00104D48">
        <w:rPr>
          <w:rFonts w:ascii="Book Antiqua" w:hAnsi="Book Antiqua"/>
        </w:rPr>
        <w:t>gold standard</w:t>
      </w:r>
      <w:r w:rsidR="00762418">
        <w:rPr>
          <w:rFonts w:ascii="Book Antiqua" w:hAnsi="Book Antiqua"/>
          <w:lang w:eastAsia="zh-CN"/>
        </w:rPr>
        <w:t>”</w:t>
      </w:r>
      <w:r w:rsidRPr="00104D48">
        <w:rPr>
          <w:rFonts w:ascii="Book Antiqua" w:hAnsi="Book Antiqua"/>
        </w:rPr>
        <w:t xml:space="preserve"> evidence to determine the optimal treatment modalities of sport-related stress fractures</w:t>
      </w:r>
      <w:r w:rsidR="0002128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02128C" w:rsidRPr="00104D48">
        <w:rPr>
          <w:rFonts w:ascii="Book Antiqua" w:hAnsi="Book Antiqua"/>
        </w:rPr>
        <w:instrText xml:space="preserve"> ADDIN EN.CITE </w:instrText>
      </w:r>
      <w:r w:rsidR="0002128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02128C" w:rsidRPr="00104D48">
        <w:rPr>
          <w:rFonts w:ascii="Book Antiqua" w:hAnsi="Book Antiqua"/>
        </w:rPr>
        <w:instrText xml:space="preserve"> ADDIN EN.CITE.DATA </w:instrText>
      </w:r>
      <w:r w:rsidR="0002128C" w:rsidRPr="00104D48">
        <w:rPr>
          <w:rFonts w:ascii="Book Antiqua" w:hAnsi="Book Antiqua"/>
        </w:rPr>
      </w:r>
      <w:r w:rsidR="0002128C" w:rsidRPr="00104D48">
        <w:rPr>
          <w:rFonts w:ascii="Book Antiqua" w:hAnsi="Book Antiqua"/>
        </w:rPr>
        <w:fldChar w:fldCharType="end"/>
      </w:r>
      <w:r w:rsidR="0002128C" w:rsidRPr="00104D48">
        <w:rPr>
          <w:rFonts w:ascii="Book Antiqua" w:hAnsi="Book Antiqua"/>
        </w:rPr>
      </w:r>
      <w:r w:rsidR="0002128C" w:rsidRPr="00104D48">
        <w:rPr>
          <w:rFonts w:ascii="Book Antiqua" w:hAnsi="Book Antiqua"/>
        </w:rPr>
        <w:fldChar w:fldCharType="separate"/>
      </w:r>
      <w:r w:rsidR="0002128C">
        <w:rPr>
          <w:rFonts w:ascii="Book Antiqua" w:hAnsi="Book Antiqua"/>
          <w:noProof/>
          <w:vertAlign w:val="superscript"/>
        </w:rPr>
        <w:t>[1,14,15,</w:t>
      </w:r>
      <w:r w:rsidR="0002128C" w:rsidRPr="00104D48">
        <w:rPr>
          <w:rFonts w:ascii="Book Antiqua" w:hAnsi="Book Antiqua"/>
          <w:noProof/>
          <w:vertAlign w:val="superscript"/>
        </w:rPr>
        <w:t>23]</w:t>
      </w:r>
      <w:r w:rsidR="0002128C" w:rsidRPr="00104D48">
        <w:rPr>
          <w:rFonts w:ascii="Book Antiqua" w:hAnsi="Book Antiqua"/>
        </w:rPr>
        <w:fldChar w:fldCharType="end"/>
      </w:r>
      <w:r w:rsidRPr="00104D48">
        <w:rPr>
          <w:rFonts w:ascii="Book Antiqua" w:hAnsi="Book Antiqua"/>
        </w:rPr>
        <w:t>.</w:t>
      </w:r>
    </w:p>
    <w:p w:rsidR="00525B6F" w:rsidRPr="00104D48" w:rsidRDefault="00302514" w:rsidP="0002128C">
      <w:pPr>
        <w:spacing w:line="360" w:lineRule="auto"/>
        <w:ind w:firstLineChars="100" w:firstLine="240"/>
        <w:jc w:val="both"/>
        <w:rPr>
          <w:rFonts w:ascii="Book Antiqua" w:hAnsi="Book Antiqua"/>
        </w:rPr>
      </w:pPr>
      <w:r w:rsidRPr="00104D48">
        <w:rPr>
          <w:rFonts w:ascii="Book Antiqua" w:hAnsi="Book Antiqua"/>
        </w:rPr>
        <w:t>When managing such injuries, clinicians should remember to provide a holistic approach, performing a detailed assessment of each patient to establish pre-disposing</w:t>
      </w:r>
      <w:r w:rsidR="00E85FE4" w:rsidRPr="00104D48">
        <w:rPr>
          <w:rFonts w:ascii="Book Antiqua" w:hAnsi="Book Antiqua"/>
        </w:rPr>
        <w:t xml:space="preserve"> risk factors,</w:t>
      </w:r>
      <w:r w:rsidRPr="00104D48">
        <w:rPr>
          <w:rFonts w:ascii="Book Antiqua" w:hAnsi="Book Antiqua"/>
        </w:rPr>
        <w:t xml:space="preserve"> such as abnormal gait biomechanics or nutritional deficiencies, which should be addressed appropriately, to avoid recurrence of the condition. Similarly, when managing the female athlete, clinicians should always consider the female </w:t>
      </w:r>
      <w:r w:rsidR="00E85FE4" w:rsidRPr="00104D48">
        <w:rPr>
          <w:rFonts w:ascii="Book Antiqua" w:hAnsi="Book Antiqua"/>
        </w:rPr>
        <w:t xml:space="preserve">athlete </w:t>
      </w:r>
      <w:r w:rsidRPr="00104D48">
        <w:rPr>
          <w:rFonts w:ascii="Book Antiqua" w:hAnsi="Book Antiqua"/>
        </w:rPr>
        <w:t>triad as an underlying cause of the condition, assessing and man</w:t>
      </w:r>
      <w:r w:rsidR="00E85FE4" w:rsidRPr="00104D48">
        <w:rPr>
          <w:rFonts w:ascii="Book Antiqua" w:hAnsi="Book Antiqua"/>
        </w:rPr>
        <w:t>aging this accordingly</w:t>
      </w:r>
      <w:r w:rsidR="00140E87"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140E87" w:rsidRPr="00104D48">
        <w:rPr>
          <w:rFonts w:ascii="Book Antiqua" w:hAnsi="Book Antiqua"/>
        </w:rPr>
        <w:instrText xml:space="preserve"> ADDIN EN.CITE </w:instrText>
      </w:r>
      <w:r w:rsidR="00140E87"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140E87" w:rsidRPr="00104D48">
        <w:rPr>
          <w:rFonts w:ascii="Book Antiqua" w:hAnsi="Book Antiqua"/>
        </w:rPr>
        <w:instrText xml:space="preserve"> ADDIN EN.CITE.DATA </w:instrText>
      </w:r>
      <w:r w:rsidR="00140E87" w:rsidRPr="00104D48">
        <w:rPr>
          <w:rFonts w:ascii="Book Antiqua" w:hAnsi="Book Antiqua"/>
        </w:rPr>
      </w:r>
      <w:r w:rsidR="00140E87" w:rsidRPr="00104D48">
        <w:rPr>
          <w:rFonts w:ascii="Book Antiqua" w:hAnsi="Book Antiqua"/>
        </w:rPr>
        <w:fldChar w:fldCharType="end"/>
      </w:r>
      <w:r w:rsidR="00140E87" w:rsidRPr="00104D48">
        <w:rPr>
          <w:rFonts w:ascii="Book Antiqua" w:hAnsi="Book Antiqua"/>
        </w:rPr>
      </w:r>
      <w:r w:rsidR="00140E87" w:rsidRPr="00104D48">
        <w:rPr>
          <w:rFonts w:ascii="Book Antiqua" w:hAnsi="Book Antiqua"/>
        </w:rPr>
        <w:fldChar w:fldCharType="separate"/>
      </w:r>
      <w:r w:rsidR="00140E87">
        <w:rPr>
          <w:rFonts w:ascii="Book Antiqua" w:hAnsi="Book Antiqua"/>
          <w:noProof/>
          <w:vertAlign w:val="superscript"/>
        </w:rPr>
        <w:t>[1,14,15,</w:t>
      </w:r>
      <w:r w:rsidR="00140E87" w:rsidRPr="00104D48">
        <w:rPr>
          <w:rFonts w:ascii="Book Antiqua" w:hAnsi="Book Antiqua"/>
          <w:noProof/>
          <w:vertAlign w:val="superscript"/>
        </w:rPr>
        <w:t>23]</w:t>
      </w:r>
      <w:r w:rsidR="00140E87" w:rsidRPr="00104D48">
        <w:rPr>
          <w:rFonts w:ascii="Book Antiqua" w:hAnsi="Book Antiqua"/>
        </w:rPr>
        <w:fldChar w:fldCharType="end"/>
      </w:r>
      <w:r w:rsidRPr="00104D48">
        <w:rPr>
          <w:rFonts w:ascii="Book Antiqua" w:hAnsi="Book Antiqua"/>
        </w:rPr>
        <w:t>. Lastly, it should be noted that all athletes and clinicians should adhere to the established treatment principles that have been developed for these conditions</w:t>
      </w:r>
      <w:r w:rsidR="0092210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92210D" w:rsidRPr="00104D48">
        <w:rPr>
          <w:rFonts w:ascii="Book Antiqua" w:hAnsi="Book Antiqua"/>
        </w:rPr>
        <w:instrText xml:space="preserve"> ADDIN EN.CITE </w:instrText>
      </w:r>
      <w:r w:rsidR="0092210D"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92210D" w:rsidRPr="00104D48">
        <w:rPr>
          <w:rFonts w:ascii="Book Antiqua" w:hAnsi="Book Antiqua"/>
        </w:rPr>
        <w:instrText xml:space="preserve"> ADDIN EN.CITE.DATA </w:instrText>
      </w:r>
      <w:r w:rsidR="0092210D" w:rsidRPr="00104D48">
        <w:rPr>
          <w:rFonts w:ascii="Book Antiqua" w:hAnsi="Book Antiqua"/>
        </w:rPr>
      </w:r>
      <w:r w:rsidR="0092210D" w:rsidRPr="00104D48">
        <w:rPr>
          <w:rFonts w:ascii="Book Antiqua" w:hAnsi="Book Antiqua"/>
        </w:rPr>
        <w:fldChar w:fldCharType="end"/>
      </w:r>
      <w:r w:rsidR="0092210D" w:rsidRPr="00104D48">
        <w:rPr>
          <w:rFonts w:ascii="Book Antiqua" w:hAnsi="Book Antiqua"/>
        </w:rPr>
      </w:r>
      <w:r w:rsidR="0092210D" w:rsidRPr="00104D48">
        <w:rPr>
          <w:rFonts w:ascii="Book Antiqua" w:hAnsi="Book Antiqua"/>
        </w:rPr>
        <w:fldChar w:fldCharType="separate"/>
      </w:r>
      <w:r w:rsidR="0092210D">
        <w:rPr>
          <w:rFonts w:ascii="Book Antiqua" w:hAnsi="Book Antiqua"/>
          <w:noProof/>
          <w:vertAlign w:val="superscript"/>
        </w:rPr>
        <w:t>[1,14,15,</w:t>
      </w:r>
      <w:r w:rsidR="0092210D" w:rsidRPr="00104D48">
        <w:rPr>
          <w:rFonts w:ascii="Book Antiqua" w:hAnsi="Book Antiqua"/>
          <w:noProof/>
          <w:vertAlign w:val="superscript"/>
        </w:rPr>
        <w:t>23]</w:t>
      </w:r>
      <w:r w:rsidR="0092210D" w:rsidRPr="00104D48">
        <w:rPr>
          <w:rFonts w:ascii="Book Antiqua" w:hAnsi="Book Antiqua"/>
        </w:rPr>
        <w:fldChar w:fldCharType="end"/>
      </w:r>
      <w:r w:rsidRPr="00104D48">
        <w:rPr>
          <w:rFonts w:ascii="Book Antiqua" w:hAnsi="Book Antiqua"/>
        </w:rPr>
        <w:t>. Such treatment protocols</w:t>
      </w:r>
      <w:r w:rsidR="00E85FE4" w:rsidRPr="00104D48">
        <w:rPr>
          <w:rFonts w:ascii="Book Antiqua" w:hAnsi="Book Antiqua"/>
        </w:rPr>
        <w:t xml:space="preserve"> have been developed from well-organised research</w:t>
      </w:r>
      <w:r w:rsidRPr="00104D48">
        <w:rPr>
          <w:rFonts w:ascii="Book Antiqua" w:hAnsi="Book Antiqua"/>
        </w:rPr>
        <w:t xml:space="preserve"> </w:t>
      </w:r>
      <w:r w:rsidR="00E85FE4" w:rsidRPr="00104D48">
        <w:rPr>
          <w:rFonts w:ascii="Book Antiqua" w:hAnsi="Book Antiqua"/>
        </w:rPr>
        <w:t>within</w:t>
      </w:r>
      <w:r w:rsidRPr="00104D48">
        <w:rPr>
          <w:rFonts w:ascii="Book Antiqua" w:hAnsi="Book Antiqua"/>
        </w:rPr>
        <w:t xml:space="preserve"> military and sporting population</w:t>
      </w:r>
      <w:r w:rsidR="00E85FE4" w:rsidRPr="00104D48">
        <w:rPr>
          <w:rFonts w:ascii="Book Antiqua" w:hAnsi="Book Antiqua"/>
        </w:rPr>
        <w:t>s</w:t>
      </w:r>
      <w:r w:rsidRPr="00104D48">
        <w:rPr>
          <w:rFonts w:ascii="Book Antiqua" w:hAnsi="Book Antiqua"/>
        </w:rPr>
        <w:t>, both of which provide robust patient cohorts. Thus any attempt to over-accelerate rehabilitation in the athlete, is likely to results in inadequate treatment and recurrence of the condition</w:t>
      </w:r>
      <w:r w:rsidR="008E52C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8E52C0" w:rsidRPr="00104D48">
        <w:rPr>
          <w:rFonts w:ascii="Book Antiqua" w:hAnsi="Book Antiqua"/>
        </w:rPr>
        <w:instrText xml:space="preserve"> ADDIN EN.CITE </w:instrText>
      </w:r>
      <w:r w:rsidR="008E52C0"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8E52C0" w:rsidRPr="00104D48">
        <w:rPr>
          <w:rFonts w:ascii="Book Antiqua" w:hAnsi="Book Antiqua"/>
        </w:rPr>
        <w:instrText xml:space="preserve"> ADDIN EN.CITE.DATA </w:instrText>
      </w:r>
      <w:r w:rsidR="008E52C0" w:rsidRPr="00104D48">
        <w:rPr>
          <w:rFonts w:ascii="Book Antiqua" w:hAnsi="Book Antiqua"/>
        </w:rPr>
      </w:r>
      <w:r w:rsidR="008E52C0" w:rsidRPr="00104D48">
        <w:rPr>
          <w:rFonts w:ascii="Book Antiqua" w:hAnsi="Book Antiqua"/>
        </w:rPr>
        <w:fldChar w:fldCharType="end"/>
      </w:r>
      <w:r w:rsidR="008E52C0" w:rsidRPr="00104D48">
        <w:rPr>
          <w:rFonts w:ascii="Book Antiqua" w:hAnsi="Book Antiqua"/>
        </w:rPr>
      </w:r>
      <w:r w:rsidR="008E52C0" w:rsidRPr="00104D48">
        <w:rPr>
          <w:rFonts w:ascii="Book Antiqua" w:hAnsi="Book Antiqua"/>
        </w:rPr>
        <w:fldChar w:fldCharType="separate"/>
      </w:r>
      <w:r w:rsidR="008E52C0">
        <w:rPr>
          <w:rFonts w:ascii="Book Antiqua" w:hAnsi="Book Antiqua"/>
          <w:noProof/>
          <w:vertAlign w:val="superscript"/>
        </w:rPr>
        <w:t>[1,14,15,</w:t>
      </w:r>
      <w:r w:rsidR="008E52C0" w:rsidRPr="00104D48">
        <w:rPr>
          <w:rFonts w:ascii="Book Antiqua" w:hAnsi="Book Antiqua"/>
          <w:noProof/>
          <w:vertAlign w:val="superscript"/>
        </w:rPr>
        <w:t>23]</w:t>
      </w:r>
      <w:r w:rsidR="008E52C0" w:rsidRPr="00104D48">
        <w:rPr>
          <w:rFonts w:ascii="Book Antiqua" w:hAnsi="Book Antiqua"/>
        </w:rPr>
        <w:fldChar w:fldCharType="end"/>
      </w:r>
      <w:r w:rsidRPr="00104D48">
        <w:rPr>
          <w:rFonts w:ascii="Book Antiqua" w:hAnsi="Book Antiqua"/>
        </w:rPr>
        <w:t xml:space="preserve">. With appropriate compliance to the </w:t>
      </w:r>
      <w:r w:rsidR="00E85FE4" w:rsidRPr="00104D48">
        <w:rPr>
          <w:rFonts w:ascii="Book Antiqua" w:hAnsi="Book Antiqua"/>
        </w:rPr>
        <w:t>recommended treatment</w:t>
      </w:r>
      <w:r w:rsidRPr="00104D48">
        <w:rPr>
          <w:rFonts w:ascii="Book Antiqua" w:hAnsi="Book Antiqua"/>
        </w:rPr>
        <w:t xml:space="preserve">, athletes should be reassured that </w:t>
      </w:r>
      <w:r w:rsidR="00525B6F" w:rsidRPr="00104D48">
        <w:rPr>
          <w:rFonts w:ascii="Book Antiqua" w:hAnsi="Book Antiqua"/>
        </w:rPr>
        <w:t>outcome</w:t>
      </w:r>
      <w:r w:rsidRPr="00104D48">
        <w:rPr>
          <w:rFonts w:ascii="Book Antiqua" w:hAnsi="Book Antiqua"/>
        </w:rPr>
        <w:t>s</w:t>
      </w:r>
      <w:r w:rsidR="00525B6F" w:rsidRPr="00104D48">
        <w:rPr>
          <w:rFonts w:ascii="Book Antiqua" w:hAnsi="Book Antiqua"/>
        </w:rPr>
        <w:t xml:space="preserve"> </w:t>
      </w:r>
      <w:r w:rsidRPr="00104D48">
        <w:rPr>
          <w:rFonts w:ascii="Book Antiqua" w:hAnsi="Book Antiqua"/>
        </w:rPr>
        <w:t xml:space="preserve">from </w:t>
      </w:r>
      <w:r w:rsidR="00525B6F" w:rsidRPr="00104D48">
        <w:rPr>
          <w:rFonts w:ascii="Book Antiqua" w:hAnsi="Book Antiqua"/>
        </w:rPr>
        <w:t xml:space="preserve">these injuries </w:t>
      </w:r>
      <w:r w:rsidRPr="00104D48">
        <w:rPr>
          <w:rFonts w:ascii="Book Antiqua" w:hAnsi="Book Antiqua"/>
        </w:rPr>
        <w:t xml:space="preserve">are </w:t>
      </w:r>
      <w:r w:rsidR="00234A8E" w:rsidRPr="00104D48">
        <w:rPr>
          <w:rFonts w:ascii="Book Antiqua" w:hAnsi="Book Antiqua"/>
        </w:rPr>
        <w:t>largely positive, with high return ra</w:t>
      </w:r>
      <w:r w:rsidR="00E85FE4" w:rsidRPr="00104D48">
        <w:rPr>
          <w:rFonts w:ascii="Book Antiqua" w:hAnsi="Book Antiqua"/>
        </w:rPr>
        <w:t>tes to previous level sport and</w:t>
      </w:r>
      <w:r w:rsidR="00234A8E" w:rsidRPr="00104D48">
        <w:rPr>
          <w:rFonts w:ascii="Book Antiqua" w:hAnsi="Book Antiqua"/>
        </w:rPr>
        <w:t xml:space="preserve"> favourable return times</w:t>
      </w:r>
      <w:r w:rsidR="0038489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38489C" w:rsidRPr="00104D48">
        <w:rPr>
          <w:rFonts w:ascii="Book Antiqua" w:hAnsi="Book Antiqua"/>
        </w:rPr>
        <w:instrText xml:space="preserve"> ADDIN EN.CITE </w:instrText>
      </w:r>
      <w:r w:rsidR="0038489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38489C" w:rsidRPr="00104D48">
        <w:rPr>
          <w:rFonts w:ascii="Book Antiqua" w:hAnsi="Book Antiqua"/>
        </w:rPr>
        <w:instrText xml:space="preserve"> ADDIN EN.CITE.DATA </w:instrText>
      </w:r>
      <w:r w:rsidR="0038489C" w:rsidRPr="00104D48">
        <w:rPr>
          <w:rFonts w:ascii="Book Antiqua" w:hAnsi="Book Antiqua"/>
        </w:rPr>
      </w:r>
      <w:r w:rsidR="0038489C" w:rsidRPr="00104D48">
        <w:rPr>
          <w:rFonts w:ascii="Book Antiqua" w:hAnsi="Book Antiqua"/>
        </w:rPr>
        <w:fldChar w:fldCharType="end"/>
      </w:r>
      <w:r w:rsidR="0038489C" w:rsidRPr="00104D48">
        <w:rPr>
          <w:rFonts w:ascii="Book Antiqua" w:hAnsi="Book Antiqua"/>
        </w:rPr>
      </w:r>
      <w:r w:rsidR="0038489C" w:rsidRPr="00104D48">
        <w:rPr>
          <w:rFonts w:ascii="Book Antiqua" w:hAnsi="Book Antiqua"/>
        </w:rPr>
        <w:fldChar w:fldCharType="separate"/>
      </w:r>
      <w:r w:rsidR="0038489C">
        <w:rPr>
          <w:rFonts w:ascii="Book Antiqua" w:hAnsi="Book Antiqua"/>
          <w:noProof/>
          <w:vertAlign w:val="superscript"/>
        </w:rPr>
        <w:t>[1,14,15,</w:t>
      </w:r>
      <w:r w:rsidR="0038489C" w:rsidRPr="00104D48">
        <w:rPr>
          <w:rFonts w:ascii="Book Antiqua" w:hAnsi="Book Antiqua"/>
          <w:noProof/>
          <w:vertAlign w:val="superscript"/>
        </w:rPr>
        <w:t>23]</w:t>
      </w:r>
      <w:r w:rsidR="0038489C" w:rsidRPr="00104D48">
        <w:rPr>
          <w:rFonts w:ascii="Book Antiqua" w:hAnsi="Book Antiqua"/>
        </w:rPr>
        <w:fldChar w:fldCharType="end"/>
      </w:r>
      <w:r w:rsidR="00525B6F" w:rsidRPr="00104D48">
        <w:rPr>
          <w:rFonts w:ascii="Book Antiqua" w:hAnsi="Book Antiqua"/>
        </w:rPr>
        <w:t xml:space="preserve">. </w:t>
      </w:r>
      <w:r w:rsidR="00234A8E" w:rsidRPr="00104D48">
        <w:rPr>
          <w:rFonts w:ascii="Book Antiqua" w:hAnsi="Book Antiqua"/>
        </w:rPr>
        <w:t xml:space="preserve">Given the importance of providing well-informed, individually directed care for such injuries in the high level athlete, it remains important that specialised sport physicians and </w:t>
      </w:r>
      <w:r w:rsidR="00234A8E" w:rsidRPr="00104D48">
        <w:rPr>
          <w:rFonts w:ascii="Book Antiqua" w:hAnsi="Book Antiqua"/>
        </w:rPr>
        <w:lastRenderedPageBreak/>
        <w:t>sports surgeons provide care for these individuals</w:t>
      </w:r>
      <w:r w:rsidR="00E85FE4" w:rsidRPr="00104D48">
        <w:rPr>
          <w:rFonts w:ascii="Book Antiqua" w:hAnsi="Book Antiqua"/>
        </w:rPr>
        <w:t>,</w:t>
      </w:r>
      <w:r w:rsidR="00234A8E" w:rsidRPr="00104D48">
        <w:rPr>
          <w:rFonts w:ascii="Book Antiqua" w:hAnsi="Book Antiqua"/>
        </w:rPr>
        <w:t xml:space="preserve"> in order to optimise their management and outcome</w:t>
      </w:r>
      <w:r w:rsidR="00DD1A8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DD1A8C" w:rsidRPr="00104D48">
        <w:rPr>
          <w:rFonts w:ascii="Book Antiqua" w:hAnsi="Book Antiqua"/>
        </w:rPr>
        <w:instrText xml:space="preserve"> ADDIN EN.CITE </w:instrText>
      </w:r>
      <w:r w:rsidR="00DD1A8C" w:rsidRPr="00104D48">
        <w:rPr>
          <w:rFonts w:ascii="Book Antiqua" w:hAnsi="Book Antiqua"/>
        </w:rPr>
        <w:fldChar w:fldCharType="begin">
          <w:fldData xml:space="preserve">PEVuZE5vdGU+PENpdGU+PEF1dGhvcj5CZWhyZW5zPC9BdXRob3I+PFllYXI+MjAxMzwvWWVhcj48
UmVjTnVtPjY2PC9SZWNOdW0+PERpc3BsYXlUZXh0PjxzdHlsZSBmYWNlPSJzdXBlcnNjcmlwdCI+
WzEsIDE0LCAxNSwgMjNdPC9zdHlsZT48L0Rpc3BsYXlUZXh0PjxyZWNvcmQ+PHJlYy1udW1iZXI+
NjY8L3JlYy1udW1iZXI+PGZvcmVpZ24ta2V5cz48a2V5IGFwcD0iRU4iIGRiLWlkPSJ4MHB2enc1
MHZyZHJwcmVyenA5NWRzdHR6NXhmMmY5emV6eHoiIHRpbWVzdGFtcD0iMCI+NjY8L2tleT48L2Zv
cmVpZ24ta2V5cz48cmVmLXR5cGUgbmFtZT0iSm91cm5hbCBBcnRpY2xlIj4xNzwvcmVmLXR5cGU+
PGNvbnRyaWJ1dG9ycz48YXV0aG9ycz48YXV0aG9yPkJlaHJlbnMsIFMuIEIuPC9hdXRob3I+PGF1
dGhvcj5EZXJlbiwgTS4gRS48L2F1dGhvcj48YXV0aG9yPk1hdHNvbiwgQS48L2F1dGhvcj48YXV0
aG9yPkZhZGFsZSwgUC4gRC48L2F1dGhvcj48YXV0aG9yPk1vbmNoaWssIEsuIE8uPC9hdXRob3I+
PC9hdXRob3JzPjwvY29udHJpYnV0b3JzPjxhdXRoLWFkZHJlc3M+V2FycmVuIEFscGVydCBNZWRp
Y2FsIFNjaG9vbCBvZiBCcm93biBVbml2ZXJzaXR5LCBQcm92aWRlbmNlLCBSaG9kZSBJc2xhbmQu
PC9hdXRoLWFkZHJlc3M+PHRpdGxlcz48dGl0bGU+U3RyZXNzIGZyYWN0dXJlcyBvZiB0aGUgcGVs
dmlzIGFuZCBsZWdzIGluIGF0aGxldGVzOiBhIHJldmlldzwvdGl0bGU+PHNlY29uZGFyeS10aXRs
ZT5TcG9ydHMgSGVhbHRoPC9zZWNvbmRhcnktdGl0bGU+PC90aXRsZXM+PHBlcmlvZGljYWw+PGZ1
bGwtdGl0bGU+U3BvcnRzIEhlYWx0aDwvZnVsbC10aXRsZT48L3BlcmlvZGljYWw+PHBhZ2VzPjE2
NS03NDwvcGFnZXM+PHZvbHVtZT41PC92b2x1bWU+PG51bWJlcj4yPC9udW1iZXI+PGtleXdvcmRz
PjxrZXl3b3JkPmF0aGxldGVzPC9rZXl3b3JkPjxrZXl3b3JkPmxvd2VyIGV4dHJlbWl0eTwva2V5
d29yZD48a2V5d29yZD5zdHJlc3MgZnJhY3R1cmVzPC9rZXl3b3JkPjxrZXl3b3JkPnRyZWF0bWVu
dDwva2V5d29yZD48L2tleXdvcmRzPjxkYXRlcz48eWVhcj4yMDEzPC95ZWFyPjxwdWItZGF0ZXM+
PGRhdGU+TWFyPC9kYXRlPjwvcHViLWRhdGVzPjwvZGF0ZXM+PGlzYm4+MTk0MS03MzgxIChQcmlu
dCkmI3hEOzE5NDEtMDkyMSAoTGlua2luZyk8L2lzYm4+PGFjY2Vzc2lvbi1udW0+MjQ0MjczODY8
L2FjY2Vzc2lvbi1udW0+PHVybHM+PHJlbGF0ZWQtdXJscz48dXJsPmh0dHA6Ly93d3cubmNiaS5u
bG0ubmloLmdvdi9wdWJtZWQvMjQ0MjczODY8L3VybD48L3JlbGF0ZWQtdXJscz48L3VybHM+PGN1
c3RvbTI+UE1DMzY1ODM4MjwvY3VzdG9tMj48ZWxlY3Ryb25pYy1yZXNvdXJjZS1udW0+MTAuMTE3
Ny8xOTQxNzM4MTEyNDY3NDIzPC9lbGVjdHJvbmljLXJlc291cmNlLW51bT48L3JlY29yZD48L0Np
dGU+PENpdGU+PEF1dGhvcj5NYXllcjwvQXV0aG9yPjxZZWFyPjIwMTQ8L1llYXI+PFJlY051bT4x
MDc8L1JlY051bT48cmVjb3JkPjxyZWMtbnVtYmVyPjEwNzwvcmVjLW51bWJlcj48Zm9yZWlnbi1r
ZXlzPjxrZXkgYXBwPSJFTiIgZGItaWQ9IngwcHZ6dzUwdnJkcnByZXJ6cDk1ZHN0dHo1eGYyZjl6
ZXp4eiIgdGltZXN0YW1wPSIxNDcyMzkyMTI3Ij4xMDc8L2tleT48L2ZvcmVpZ24ta2V5cz48cmVm
LXR5cGUgbmFtZT0iSm91cm5hbCBBcnRpY2xlIj4xNzwvcmVmLXR5cGU+PGNvbnRyaWJ1dG9ycz48
YXV0aG9ycz48YXV0aG9yPk1heWVyLCBTLiBXLjwvYXV0aG9yPjxhdXRob3I+Sm95bmVyLCBQLiBX
LjwvYXV0aG9yPjxhdXRob3I+QWxtZWtpbmRlcnMsIEwuIEMuPC9hdXRob3I+PGF1dGhvcj5QYXJl
a2gsIFMuIEcuPC9hdXRob3I+PC9hdXRob3JzPjwvY29udHJpYnV0b3JzPjxhdXRoLWFkZHJlc3M+
RHVrZSBVbml2ZXJzaXR5IE1lZGljYWwgQ2VudGVyLCBEdXJoYW0sIE5vcnRoIENhcm9saW5hLiYj
eEQ7Tm9ydGggQ2Fyb2xpbmEgT3J0aG9wYWVkaWMgQ2xpbmljLCBEdXJoYW0sIE5vcnRoIENhcm9s
aW5hLjwvYXV0aC1hZGRyZXNzPjx0aXRsZXM+PHRpdGxlPlN0cmVzcyBmcmFjdHVyZXMgb2YgdGhl
IGZvb3QgYW5kIGFua2xlIGluIGF0aGxldGVzPC90aXRsZT48c2Vjb25kYXJ5LXRpdGxlPlNwb3J0
cyBIZWFsdGg8L3NlY29uZGFyeS10aXRsZT48L3RpdGxlcz48cGVyaW9kaWNhbD48ZnVsbC10aXRs
ZT5TcG9ydHMgSGVhbHRoPC9mdWxsLXRpdGxlPjwvcGVyaW9kaWNhbD48cGFnZXM+NDgxLTkxPC9w
YWdlcz48dm9sdW1lPjY8L3ZvbHVtZT48bnVtYmVyPjY8L251bWJlcj48a2V5d29yZHM+PGtleXdv
cmQ+YW5rbGU8L2tleXdvcmQ+PGtleXdvcmQ+YXRobGV0ZTwva2V5d29yZD48a2V5d29yZD5mb290
PC9rZXl3b3JkPjxrZXl3b3JkPnN0cmVzcyBmcmFjdHVyZTwva2V5d29yZD48L2tleXdvcmRzPjxk
YXRlcz48eWVhcj4yMDE0PC95ZWFyPjxwdWItZGF0ZXM+PGRhdGU+Tm92PC9kYXRlPjwvcHViLWRh
dGVzPjwvZGF0ZXM+PGlzYm4+MTk0MS03MzgxIChQcmludCkmI3hEOzE5NDEtMDkyMSAoTGlua2lu
Zyk8L2lzYm4+PGFjY2Vzc2lvbi1udW0+MjUzNjQ0ODA8L2FjY2Vzc2lvbi1udW0+PHVybHM+PHJl
bGF0ZWQtdXJscz48dXJsPmh0dHA6Ly93d3cubmNiaS5ubG0ubmloLmdvdi9wdWJtZWQvMjUzNjQ0
ODA8L3VybD48L3JlbGF0ZWQtdXJscz48L3VybHM+PGN1c3RvbTI+UE1DNDIxMjM0OTwvY3VzdG9t
Mj48ZWxlY3Ryb25pYy1yZXNvdXJjZS1udW0+MTAuMTE3Ny8xOTQxNzM4MTEzNDg2NTg4PC9lbGVj
dHJvbmljLXJlc291cmNlLW51bT48L3JlY29yZD48L0NpdGU+PENpdGU+PEF1dGhvcj5Cb2Rlbjwv
QXV0aG9yPjxZZWFyPjIwMDA8L1llYXI+PFJlY051bT44NTwvUmVjTnVtPjxyZWNvcmQ+PHJlYy1u
dW1iZXI+ODU8L3JlYy1udW1iZXI+PGZvcmVpZ24ta2V5cz48a2V5IGFwcD0iRU4iIGRiLWlkPSJ4
MHB2enc1MHZyZHJwcmVyenA5NWRzdHR6NXhmMmY5emV6eHoiIHRpbWVzdGFtcD0iMTQ3MjM5MDU1
OSI+ODU8L2tleT48L2ZvcmVpZ24ta2V5cz48cmVmLXR5cGUgbmFtZT0iSm91cm5hbCBBcnRpY2xl
Ij4xNzwvcmVmLXR5cGU+PGNvbnRyaWJ1dG9ycz48YXV0aG9ycz48YXV0aG9yPkJvZGVuLCBCLiBQ
LjwvYXV0aG9yPjxhdXRob3I+T3NiYWhyLCBELiBDLjwvYXV0aG9yPjwvYXV0aG9ycz48L2NvbnRy
aWJ1dG9ycz48YXV0aC1hZGRyZXNzPlVuaWZvcm1lZCBTZXJ2aWNlcyBVbml2ZXJzaXR5IG9mIHRo
ZSBIZWFsdGggU2NpZW5jZXMsIFRoZSBPcnRob3BhZWRpYyBDZW50ZXIsIFJvY2t2aWxsZSwgTUQs
IFVTQS48L2F1dGgtYWRkcmVzcz48dGl0bGVzPjx0aXRsZT5IaWdoLXJpc2sgc3RyZXNzIGZyYWN0
dXJlczogZXZhbHVhdGlvbiBhbmQgdHJlYXRtZW50PC90aXRsZT48c2Vjb25kYXJ5LXRpdGxlPkog
QW0gQWNhZCBPcnRob3AgU3VyZzwvc2Vjb25kYXJ5LXRpdGxlPjwvdGl0bGVzPjxwZXJpb2RpY2Fs
PjxmdWxsLXRpdGxlPkogQW0gQWNhZCBPcnRob3AgU3VyZzwvZnVsbC10aXRsZT48L3BlcmlvZGlj
YWw+PHBhZ2VzPjM0NC01MzwvcGFnZXM+PHZvbHVtZT44PC92b2x1bWU+PG51bWJlcj42PC9udW1i
ZXI+PGtleXdvcmRzPjxrZXl3b3JkPkFsZ29yaXRobXM8L2tleXdvcmQ+PGtleXdvcmQ+QmlvbWVj
aGFuaWNhbCBQaGVub21lbmE8L2tleXdvcmQ+PGtleXdvcmQ+RmVtb3JhbCBOZWNrIEZyYWN0dXJl
cy9kaWFnbm9zaXM8L2tleXdvcmQ+PGtleXdvcmQ+RnJhY3R1cmVzLCBTdHJlc3MvKmRpYWdub3Np
cy9waHlzaW9wYXRob2xvZ3kvcmFkaW9ncmFwaHkvKnRoZXJhcHk8L2tleXdvcmQ+PGtleXdvcmQ+
SHVtYW5zPC9rZXl3b3JkPjxrZXl3b3JkPk1ldGF0YXJzdXMvaW5qdXJpZXM8L2tleXdvcmQ+PGtl
eXdvcmQ+UGF0ZWxsYS9pbmp1cmllczwva2V5d29yZD48a2V5d29yZD5UaWJpYS9pbmp1cmllczwv
a2V5d29yZD48L2tleXdvcmRzPjxkYXRlcz48eWVhcj4yMDAwPC95ZWFyPjxwdWItZGF0ZXM+PGRh
dGU+Tm92LURlYzwvZGF0ZT48L3B1Yi1kYXRlcz48L2RhdGVzPjxpc2JuPjEwNjctMTUxWCAoUHJp
bnQpJiN4RDsxMDY3LTE1MVggKExpbmtpbmcpPC9pc2JuPjxhY2Nlc3Npb24tbnVtPjExMTA0Mzk4
PC9hY2Nlc3Npb24tbnVtPjx1cmxzPjxyZWxhdGVkLXVybHM+PHVybD5odHRwOi8vd3d3Lm5jYmku
bmxtLm5paC5nb3YvcHVibWVkLzExMTA0Mzk4PC91cmw+PC9yZWxhdGVkLXVybHM+PC91cmxzPjwv
cmVjb3JkPjwvQ2l0ZT48Q2l0ZT48QXV0aG9yPkJvZGVuPC9BdXRob3I+PFllYXI+MjAwMTwvWWVh
cj48UmVjTnVtPjg0PC9SZWNOdW0+PHJlY29yZD48cmVjLW51bWJlcj44NDwvcmVjLW51bWJlcj48
Zm9yZWlnbi1rZXlzPjxrZXkgYXBwPSJFTiIgZGItaWQ9IngwcHZ6dzUwdnJkcnByZXJ6cDk1ZHN0
dHo1eGYyZjl6ZXp4eiIgdGltZXN0YW1wPSIxNDcyMzkwNTM4Ij44NDwva2V5PjwvZm9yZWlnbi1r
ZXlzPjxyZWYtdHlwZSBuYW1lPSJKb3VybmFsIEFydGljbGUiPjE3PC9yZWYtdHlwZT48Y29udHJp
YnV0b3JzPjxhdXRob3JzPjxhdXRob3I+Qm9kZW4sIEIuIFAuPC9hdXRob3I+PGF1dGhvcj5Pc2Jh
aHIsIEQuIEMuPC9hdXRob3I+PGF1dGhvcj5KaW1lbmV6LCBDLjwvYXV0aG9yPjwvYXV0aG9ycz48
L2NvbnRyaWJ1dG9ycz48YXV0aC1hZGRyZXNzPlVuaWZvcm1lZCBTZXJ2aWNlcyBVbml2ZXJzaXR5
IG9mIHRoZSBIZWFsdGggU2NpZW5jZXMsIFRoZSBPcnRob3BhZWRpYyBDZW50ZXIsIFJvY2t2aWxs
ZSwgTWFyeWxhbmQgMjA4NTAsIFVTQS48L2F1dGgtYWRkcmVzcz48dGl0bGVzPjx0aXRsZT5Mb3ct
cmlzayBzdHJlc3MgZnJhY3R1cmVzPC90aXRsZT48c2Vjb25kYXJ5LXRpdGxlPkFtIEogU3BvcnRz
IE1lZDwvc2Vjb25kYXJ5LXRpdGxlPjwvdGl0bGVzPjxwZXJpb2RpY2FsPjxmdWxsLXRpdGxlPkFt
IEogU3BvcnRzIE1lZDwvZnVsbC10aXRsZT48L3BlcmlvZGljYWw+PHBhZ2VzPjEwMC0xMTwvcGFn
ZXM+PHZvbHVtZT4yOTwvdm9sdW1lPjxudW1iZXI+MTwvbnVtYmVyPjxrZXl3b3Jkcz48a2V5d29y
ZD5EaWFnbm9zaXMsIERpZmZlcmVudGlhbDwva2V5d29yZD48a2V5d29yZD5GcmFjdHVyZSBGaXhh
dGlvbi8qbWV0aG9kczwva2V5d29yZD48a2V5d29yZD4qRnJhY3R1cmVzLCBTdHJlc3MvZGlhZ25v
c2lzL2V0aW9sb2d5L3RoZXJhcHk8L2tleXdvcmQ+PGtleXdvcmQ+SHVtYW5zPC9rZXl3b3JkPjxr
ZXl3b3JkPkluY2lkZW5jZTwva2V5d29yZD48a2V5d29yZD5QaHlzaWNhbCBFeGFtaW5hdGlvbjwv
a2V5d29yZD48a2V5d29yZD5Qcm9nbm9zaXM8L2tleXdvcmQ+PGtleXdvcmQ+UmVzdDwva2V5d29y
ZD48a2V5d29yZD5SaXNrIEFzc2Vzc21lbnQ8L2tleXdvcmQ+PGtleXdvcmQ+U2V2ZXJpdHkgb2Yg
SWxsbmVzcyBJbmRleDwva2V5d29yZD48a2V5d29yZD5XZWlnaHQtQmVhcmluZzwva2V5d29yZD48
L2tleXdvcmRzPjxkYXRlcz48eWVhcj4yMDAxPC95ZWFyPjxwdWItZGF0ZXM+PGRhdGU+SmFuLUZl
YjwvZGF0ZT48L3B1Yi1kYXRlcz48L2RhdGVzPjxpc2JuPjAzNjMtNTQ2NSAoUHJpbnQpJiN4RDsw
MzYzLTU0NjUgKExpbmtpbmcpPC9pc2JuPjxhY2Nlc3Npb24tbnVtPjExMjA2MjQ3PC9hY2Nlc3Np
b24tbnVtPjx1cmxzPjxyZWxhdGVkLXVybHM+PHVybD5odHRwOi8vd3d3Lm5jYmkubmxtLm5paC5n
b3YvcHVibWVkLzExMjA2MjQ3PC91cmw+PC9yZWxhdGVkLXVybHM+PC91cmxzPjwvcmVjb3JkPjwv
Q2l0ZT48L0VuZE5vdGU+
</w:fldData>
        </w:fldChar>
      </w:r>
      <w:r w:rsidR="00DD1A8C" w:rsidRPr="00104D48">
        <w:rPr>
          <w:rFonts w:ascii="Book Antiqua" w:hAnsi="Book Antiqua"/>
        </w:rPr>
        <w:instrText xml:space="preserve"> ADDIN EN.CITE.DATA </w:instrText>
      </w:r>
      <w:r w:rsidR="00DD1A8C" w:rsidRPr="00104D48">
        <w:rPr>
          <w:rFonts w:ascii="Book Antiqua" w:hAnsi="Book Antiqua"/>
        </w:rPr>
      </w:r>
      <w:r w:rsidR="00DD1A8C" w:rsidRPr="00104D48">
        <w:rPr>
          <w:rFonts w:ascii="Book Antiqua" w:hAnsi="Book Antiqua"/>
        </w:rPr>
        <w:fldChar w:fldCharType="end"/>
      </w:r>
      <w:r w:rsidR="00DD1A8C" w:rsidRPr="00104D48">
        <w:rPr>
          <w:rFonts w:ascii="Book Antiqua" w:hAnsi="Book Antiqua"/>
        </w:rPr>
      </w:r>
      <w:r w:rsidR="00DD1A8C" w:rsidRPr="00104D48">
        <w:rPr>
          <w:rFonts w:ascii="Book Antiqua" w:hAnsi="Book Antiqua"/>
        </w:rPr>
        <w:fldChar w:fldCharType="separate"/>
      </w:r>
      <w:r w:rsidR="00DD1A8C">
        <w:rPr>
          <w:rFonts w:ascii="Book Antiqua" w:hAnsi="Book Antiqua"/>
          <w:noProof/>
          <w:vertAlign w:val="superscript"/>
        </w:rPr>
        <w:t>[1,14,15,</w:t>
      </w:r>
      <w:r w:rsidR="00DD1A8C" w:rsidRPr="00104D48">
        <w:rPr>
          <w:rFonts w:ascii="Book Antiqua" w:hAnsi="Book Antiqua"/>
          <w:noProof/>
          <w:vertAlign w:val="superscript"/>
        </w:rPr>
        <w:t>23]</w:t>
      </w:r>
      <w:r w:rsidR="00DD1A8C" w:rsidRPr="00104D48">
        <w:rPr>
          <w:rFonts w:ascii="Book Antiqua" w:hAnsi="Book Antiqua"/>
        </w:rPr>
        <w:fldChar w:fldCharType="end"/>
      </w:r>
      <w:r w:rsidR="00234A8E" w:rsidRPr="00104D48">
        <w:rPr>
          <w:rFonts w:ascii="Book Antiqua" w:hAnsi="Book Antiqua"/>
        </w:rPr>
        <w:t>.</w:t>
      </w:r>
    </w:p>
    <w:p w:rsidR="00525B6F" w:rsidRPr="00104D48" w:rsidRDefault="00525B6F" w:rsidP="00762418">
      <w:pPr>
        <w:spacing w:line="360" w:lineRule="auto"/>
        <w:jc w:val="both"/>
        <w:rPr>
          <w:rFonts w:ascii="Book Antiqua" w:hAnsi="Book Antiqua"/>
        </w:rPr>
      </w:pPr>
    </w:p>
    <w:p w:rsidR="00234A8E" w:rsidRPr="00104D48" w:rsidRDefault="00234A8E"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F01353" w:rsidRPr="00104D48" w:rsidRDefault="00F01353" w:rsidP="00762418">
      <w:pPr>
        <w:spacing w:line="360" w:lineRule="auto"/>
        <w:jc w:val="both"/>
        <w:rPr>
          <w:rFonts w:ascii="Book Antiqua" w:hAnsi="Book Antiqua"/>
          <w:lang w:val="en-US"/>
        </w:rPr>
      </w:pPr>
    </w:p>
    <w:p w:rsidR="00E96CFC" w:rsidRPr="00104D48" w:rsidRDefault="00E96CFC" w:rsidP="00762418">
      <w:pPr>
        <w:spacing w:line="360" w:lineRule="auto"/>
        <w:jc w:val="both"/>
        <w:rPr>
          <w:rFonts w:ascii="Book Antiqua" w:hAnsi="Book Antiqua"/>
          <w:lang w:val="en-US"/>
        </w:rPr>
      </w:pPr>
    </w:p>
    <w:p w:rsidR="00100FE9" w:rsidRPr="00104D48" w:rsidRDefault="00100FE9" w:rsidP="00762418">
      <w:pPr>
        <w:spacing w:line="360" w:lineRule="auto"/>
        <w:jc w:val="both"/>
        <w:rPr>
          <w:rFonts w:ascii="Book Antiqua" w:hAnsi="Book Antiqua"/>
          <w:lang w:val="en-US"/>
        </w:rPr>
      </w:pPr>
    </w:p>
    <w:p w:rsidR="00647A32" w:rsidRPr="00104D48" w:rsidRDefault="00525B6F" w:rsidP="00762418">
      <w:pPr>
        <w:spacing w:line="360" w:lineRule="auto"/>
        <w:jc w:val="both"/>
        <w:rPr>
          <w:rFonts w:ascii="Book Antiqua" w:hAnsi="Book Antiqua"/>
          <w:lang w:val="en-US"/>
        </w:rPr>
      </w:pPr>
      <w:r w:rsidRPr="00104D48">
        <w:rPr>
          <w:rFonts w:ascii="Book Antiqua" w:hAnsi="Book Antiqua"/>
          <w:lang w:val="en-US"/>
        </w:rPr>
        <w:t xml:space="preserve"> </w:t>
      </w:r>
    </w:p>
    <w:p w:rsidR="00762418" w:rsidRDefault="00762418">
      <w:pPr>
        <w:rPr>
          <w:rFonts w:ascii="Book Antiqua" w:hAnsi="Book Antiqua"/>
          <w:b/>
          <w:lang w:val="en-US" w:eastAsia="zh-CN"/>
        </w:rPr>
      </w:pPr>
    </w:p>
    <w:p w:rsidR="001E1508" w:rsidRDefault="001E1508">
      <w:pPr>
        <w:rPr>
          <w:rFonts w:ascii="Book Antiqua" w:hAnsi="Book Antiqua"/>
          <w:b/>
          <w:lang w:val="en-US"/>
        </w:rPr>
      </w:pPr>
      <w:r>
        <w:rPr>
          <w:rFonts w:ascii="Book Antiqua" w:hAnsi="Book Antiqua"/>
          <w:b/>
          <w:lang w:val="en-US"/>
        </w:rPr>
        <w:br w:type="page"/>
      </w:r>
    </w:p>
    <w:p w:rsidR="00626717" w:rsidRDefault="002779C0" w:rsidP="00762418">
      <w:pPr>
        <w:spacing w:line="360" w:lineRule="auto"/>
        <w:jc w:val="both"/>
        <w:rPr>
          <w:rFonts w:ascii="Book Antiqua" w:hAnsi="Book Antiqua"/>
          <w:b/>
          <w:lang w:val="en-US" w:eastAsia="zh-CN"/>
        </w:rPr>
      </w:pPr>
      <w:r w:rsidRPr="00104D48">
        <w:rPr>
          <w:rFonts w:ascii="Book Antiqua" w:hAnsi="Book Antiqua"/>
          <w:b/>
          <w:lang w:val="en-US"/>
        </w:rPr>
        <w:lastRenderedPageBreak/>
        <w:t>REFERENCES</w:t>
      </w:r>
    </w:p>
    <w:p w:rsidR="00F8059C" w:rsidRPr="00F8059C" w:rsidRDefault="00F8059C" w:rsidP="00F8059C">
      <w:pPr>
        <w:tabs>
          <w:tab w:val="left" w:pos="5805"/>
        </w:tabs>
        <w:spacing w:line="360" w:lineRule="auto"/>
        <w:jc w:val="both"/>
        <w:rPr>
          <w:rFonts w:ascii="Book Antiqua" w:hAnsi="Book Antiqua" w:cs="宋体"/>
          <w:lang w:val="en-US" w:eastAsia="zh-CN"/>
        </w:rPr>
      </w:pPr>
      <w:bookmarkStart w:id="11" w:name="OLE_LINK1"/>
      <w:bookmarkStart w:id="12" w:name="OLE_LINK2"/>
      <w:bookmarkStart w:id="13" w:name="OLE_LINK8"/>
      <w:bookmarkStart w:id="14" w:name="OLE_LINK176"/>
      <w:bookmarkStart w:id="15" w:name="OLE_LINK187"/>
      <w:bookmarkStart w:id="16" w:name="OLE_LINK188"/>
      <w:r w:rsidRPr="00F8059C">
        <w:rPr>
          <w:rFonts w:ascii="Book Antiqua" w:hAnsi="Book Antiqua" w:cs="宋体"/>
          <w:lang w:val="en-US" w:eastAsia="zh-CN"/>
        </w:rPr>
        <w:t>1 </w:t>
      </w:r>
      <w:r w:rsidRPr="00F8059C">
        <w:rPr>
          <w:rFonts w:ascii="Book Antiqua" w:hAnsi="Book Antiqua" w:cs="宋体"/>
          <w:b/>
          <w:bCs/>
          <w:lang w:val="en-US" w:eastAsia="zh-CN"/>
        </w:rPr>
        <w:t>Behrens SB</w:t>
      </w:r>
      <w:r w:rsidRPr="00F8059C">
        <w:rPr>
          <w:rFonts w:ascii="Book Antiqua" w:hAnsi="Book Antiqua" w:cs="宋体"/>
          <w:lang w:val="en-US" w:eastAsia="zh-CN"/>
        </w:rPr>
        <w:t>, Deren ME, Matson A, Fadale PD, Monchik KO. Stress fractures of the pelvis and legs in athletes: a review. </w:t>
      </w:r>
      <w:r w:rsidRPr="00F8059C">
        <w:rPr>
          <w:rFonts w:ascii="Book Antiqua" w:hAnsi="Book Antiqua" w:cs="宋体"/>
          <w:i/>
          <w:iCs/>
          <w:lang w:val="en-US" w:eastAsia="zh-CN"/>
        </w:rPr>
        <w:t>Sports Health</w:t>
      </w:r>
      <w:r w:rsidRPr="00F8059C">
        <w:rPr>
          <w:rFonts w:ascii="Book Antiqua" w:hAnsi="Book Antiqua" w:cs="宋体"/>
          <w:lang w:val="en-US" w:eastAsia="zh-CN"/>
        </w:rPr>
        <w:t> 2013; </w:t>
      </w:r>
      <w:r w:rsidRPr="00F8059C">
        <w:rPr>
          <w:rFonts w:ascii="Book Antiqua" w:hAnsi="Book Antiqua" w:cs="宋体"/>
          <w:b/>
          <w:bCs/>
          <w:lang w:val="en-US" w:eastAsia="zh-CN"/>
        </w:rPr>
        <w:t>5</w:t>
      </w:r>
      <w:r w:rsidRPr="00F8059C">
        <w:rPr>
          <w:rFonts w:ascii="Book Antiqua" w:hAnsi="Book Antiqua" w:cs="宋体"/>
          <w:lang w:val="en-US" w:eastAsia="zh-CN"/>
        </w:rPr>
        <w:t>: 165-174 [PMID: 24427386 DOI: 10.1177/1941738112467423]</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2 </w:t>
      </w:r>
      <w:r w:rsidRPr="00F8059C">
        <w:rPr>
          <w:rFonts w:ascii="Book Antiqua" w:hAnsi="Book Antiqua" w:cs="宋体"/>
          <w:b/>
          <w:bCs/>
          <w:lang w:val="en-US" w:eastAsia="zh-CN"/>
        </w:rPr>
        <w:t>Robertson GA</w:t>
      </w:r>
      <w:r w:rsidRPr="00F8059C">
        <w:rPr>
          <w:rFonts w:ascii="Book Antiqua" w:hAnsi="Book Antiqua" w:cs="宋体"/>
          <w:lang w:val="en-US" w:eastAsia="zh-CN"/>
        </w:rPr>
        <w:t>, Wood AM. Return to sports after stress fractures of the tibial diaphysis: a systematic review. </w:t>
      </w:r>
      <w:r w:rsidRPr="00F8059C">
        <w:rPr>
          <w:rFonts w:ascii="Book Antiqua" w:hAnsi="Book Antiqua" w:cs="宋体"/>
          <w:i/>
          <w:iCs/>
          <w:lang w:val="en-US" w:eastAsia="zh-CN"/>
        </w:rPr>
        <w:t>Br Med Bull</w:t>
      </w:r>
      <w:r w:rsidRPr="00F8059C">
        <w:rPr>
          <w:rFonts w:ascii="Book Antiqua" w:hAnsi="Book Antiqua" w:cs="宋体"/>
          <w:lang w:val="en-US" w:eastAsia="zh-CN"/>
        </w:rPr>
        <w:t> 2015; </w:t>
      </w:r>
      <w:r w:rsidRPr="00F8059C">
        <w:rPr>
          <w:rFonts w:ascii="Book Antiqua" w:hAnsi="Book Antiqua" w:cs="宋体"/>
          <w:b/>
          <w:bCs/>
          <w:lang w:val="en-US" w:eastAsia="zh-CN"/>
        </w:rPr>
        <w:t>114</w:t>
      </w:r>
      <w:r w:rsidRPr="00F8059C">
        <w:rPr>
          <w:rFonts w:ascii="Book Antiqua" w:hAnsi="Book Antiqua" w:cs="宋体"/>
          <w:lang w:val="en-US" w:eastAsia="zh-CN"/>
        </w:rPr>
        <w:t>: 95-111 [PMID: 25712999 DOI: 10.1093/bmb/ldv006]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3 </w:t>
      </w:r>
      <w:r w:rsidRPr="00F8059C">
        <w:rPr>
          <w:rFonts w:ascii="Book Antiqua" w:hAnsi="Book Antiqua" w:cs="宋体"/>
          <w:b/>
          <w:bCs/>
          <w:lang w:val="en-US" w:eastAsia="zh-CN"/>
        </w:rPr>
        <w:t>Torg JS</w:t>
      </w:r>
      <w:r w:rsidRPr="00F8059C">
        <w:rPr>
          <w:rFonts w:ascii="Book Antiqua" w:hAnsi="Book Antiqua" w:cs="宋体"/>
          <w:lang w:val="en-US" w:eastAsia="zh-CN"/>
        </w:rPr>
        <w:t>, Moyer J, Gaughan JP, Boden BP. Management of tarsal navicular stress fractures: conservative versus surgical treatment: a meta-analysis. </w:t>
      </w:r>
      <w:r w:rsidRPr="00F8059C">
        <w:rPr>
          <w:rFonts w:ascii="Book Antiqua" w:hAnsi="Book Antiqua" w:cs="宋体"/>
          <w:i/>
          <w:iCs/>
          <w:lang w:val="en-US" w:eastAsia="zh-CN"/>
        </w:rPr>
        <w:t>Am J Sports Med</w:t>
      </w:r>
      <w:r w:rsidRPr="00F8059C">
        <w:rPr>
          <w:rFonts w:ascii="Book Antiqua" w:hAnsi="Book Antiqua" w:cs="宋体"/>
          <w:lang w:val="en-US" w:eastAsia="zh-CN"/>
        </w:rPr>
        <w:t> 2010; </w:t>
      </w:r>
      <w:r w:rsidRPr="00F8059C">
        <w:rPr>
          <w:rFonts w:ascii="Book Antiqua" w:hAnsi="Book Antiqua" w:cs="宋体"/>
          <w:b/>
          <w:bCs/>
          <w:lang w:val="en-US" w:eastAsia="zh-CN"/>
        </w:rPr>
        <w:t>38</w:t>
      </w:r>
      <w:r w:rsidRPr="00F8059C">
        <w:rPr>
          <w:rFonts w:ascii="Book Antiqua" w:hAnsi="Book Antiqua" w:cs="宋体"/>
          <w:lang w:val="en-US" w:eastAsia="zh-CN"/>
        </w:rPr>
        <w:t>: 1048-1053 [PMID: 20197494 DOI: 10.1177/0363546509355408]</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4 </w:t>
      </w:r>
      <w:r w:rsidRPr="00F8059C">
        <w:rPr>
          <w:rFonts w:ascii="Book Antiqua" w:hAnsi="Book Antiqua" w:cs="宋体"/>
          <w:b/>
          <w:bCs/>
          <w:lang w:val="en-US" w:eastAsia="zh-CN"/>
        </w:rPr>
        <w:t>Mallee WH</w:t>
      </w:r>
      <w:r w:rsidRPr="00F8059C">
        <w:rPr>
          <w:rFonts w:ascii="Book Antiqua" w:hAnsi="Book Antiqua" w:cs="宋体"/>
          <w:lang w:val="en-US" w:eastAsia="zh-CN"/>
        </w:rPr>
        <w:t>, Weel H, van Dijk CN, van Tulder MW, Kerkhoffs GM, Lin CW. Surgical versus conservative treatment for high-risk stress fractures of the lower leg (anterior tibial cortex, navicular and fifth metatarsal base): a systematic review. </w:t>
      </w:r>
      <w:r w:rsidRPr="00F8059C">
        <w:rPr>
          <w:rFonts w:ascii="Book Antiqua" w:hAnsi="Book Antiqua" w:cs="宋体"/>
          <w:i/>
          <w:iCs/>
          <w:lang w:val="en-US" w:eastAsia="zh-CN"/>
        </w:rPr>
        <w:t>Br J Sports Med</w:t>
      </w:r>
      <w:r w:rsidRPr="00F8059C">
        <w:rPr>
          <w:rFonts w:ascii="Book Antiqua" w:hAnsi="Book Antiqua" w:cs="宋体"/>
          <w:lang w:val="en-US" w:eastAsia="zh-CN"/>
        </w:rPr>
        <w:t> 2015; </w:t>
      </w:r>
      <w:r w:rsidRPr="00F8059C">
        <w:rPr>
          <w:rFonts w:ascii="Book Antiqua" w:hAnsi="Book Antiqua" w:cs="宋体"/>
          <w:b/>
          <w:bCs/>
          <w:lang w:val="en-US" w:eastAsia="zh-CN"/>
        </w:rPr>
        <w:t>49</w:t>
      </w:r>
      <w:r w:rsidRPr="00F8059C">
        <w:rPr>
          <w:rFonts w:ascii="Book Antiqua" w:hAnsi="Book Antiqua" w:cs="宋体"/>
          <w:lang w:val="en-US" w:eastAsia="zh-CN"/>
        </w:rPr>
        <w:t>: 370-376 [PMID: 25138980 DOI: 10.1136/bjsports-2013-093246]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5 </w:t>
      </w:r>
      <w:r w:rsidRPr="00F8059C">
        <w:rPr>
          <w:rFonts w:ascii="Book Antiqua" w:hAnsi="Book Antiqua" w:cs="宋体"/>
          <w:b/>
          <w:bCs/>
          <w:lang w:val="en-US" w:eastAsia="zh-CN"/>
        </w:rPr>
        <w:t>Kaeding CC</w:t>
      </w:r>
      <w:r w:rsidRPr="00F8059C">
        <w:rPr>
          <w:rFonts w:ascii="Book Antiqua" w:hAnsi="Book Antiqua" w:cs="宋体"/>
          <w:lang w:val="en-US" w:eastAsia="zh-CN"/>
        </w:rPr>
        <w:t>, Yu JR, Wright R, Amendola A, Spindler KP. Management and return to play of stress fractures. </w:t>
      </w:r>
      <w:r w:rsidRPr="00F8059C">
        <w:rPr>
          <w:rFonts w:ascii="Book Antiqua" w:hAnsi="Book Antiqua" w:cs="宋体"/>
          <w:i/>
          <w:iCs/>
          <w:lang w:val="en-US" w:eastAsia="zh-CN"/>
        </w:rPr>
        <w:t>Clin J Sport Med</w:t>
      </w:r>
      <w:r w:rsidRPr="00F8059C">
        <w:rPr>
          <w:rFonts w:ascii="Book Antiqua" w:hAnsi="Book Antiqua" w:cs="宋体"/>
          <w:lang w:val="en-US" w:eastAsia="zh-CN"/>
        </w:rPr>
        <w:t> 2005; </w:t>
      </w:r>
      <w:r w:rsidRPr="00F8059C">
        <w:rPr>
          <w:rFonts w:ascii="Book Antiqua" w:hAnsi="Book Antiqua" w:cs="宋体"/>
          <w:b/>
          <w:bCs/>
          <w:lang w:val="en-US" w:eastAsia="zh-CN"/>
        </w:rPr>
        <w:t>15</w:t>
      </w:r>
      <w:r w:rsidRPr="00F8059C">
        <w:rPr>
          <w:rFonts w:ascii="Book Antiqua" w:hAnsi="Book Antiqua" w:cs="宋体"/>
          <w:lang w:val="en-US" w:eastAsia="zh-CN"/>
        </w:rPr>
        <w:t>: 442-447 [PMID: 16278549</w:t>
      </w:r>
      <w:r w:rsidR="00170008" w:rsidRPr="00170008">
        <w:rPr>
          <w:rFonts w:ascii="Book Antiqua" w:hAnsi="Book Antiqua" w:cs="宋体"/>
          <w:lang w:val="en-US" w:eastAsia="zh-CN"/>
        </w:rPr>
        <w:t xml:space="preserve"> </w:t>
      </w:r>
      <w:r w:rsidR="00170008" w:rsidRPr="00F8059C">
        <w:rPr>
          <w:rFonts w:ascii="Book Antiqua" w:hAnsi="Book Antiqua" w:cs="宋体"/>
          <w:lang w:val="en-US" w:eastAsia="zh-CN"/>
        </w:rPr>
        <w:t>DOI:</w:t>
      </w:r>
      <w:r w:rsidR="00170008">
        <w:rPr>
          <w:rFonts w:ascii="Book Antiqua" w:hAnsi="Book Antiqua" w:cs="宋体" w:hint="eastAsia"/>
          <w:lang w:val="en-US" w:eastAsia="zh-CN"/>
        </w:rPr>
        <w:t xml:space="preserve"> </w:t>
      </w:r>
      <w:r w:rsidR="00170008" w:rsidRPr="00170008">
        <w:rPr>
          <w:rFonts w:ascii="Book Antiqua" w:hAnsi="Book Antiqua" w:cs="宋体"/>
          <w:lang w:val="en-US" w:eastAsia="zh-CN"/>
        </w:rPr>
        <w:t>10.1097/01.jsm.0000188207.62608.35</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6 </w:t>
      </w:r>
      <w:r w:rsidRPr="00F8059C">
        <w:rPr>
          <w:rFonts w:ascii="Book Antiqua" w:hAnsi="Book Antiqua" w:cs="宋体"/>
          <w:b/>
          <w:bCs/>
          <w:lang w:val="en-US" w:eastAsia="zh-CN"/>
        </w:rPr>
        <w:t>Irion V</w:t>
      </w:r>
      <w:r w:rsidRPr="00F8059C">
        <w:rPr>
          <w:rFonts w:ascii="Book Antiqua" w:hAnsi="Book Antiqua" w:cs="宋体"/>
          <w:lang w:val="en-US" w:eastAsia="zh-CN"/>
        </w:rPr>
        <w:t>, Miller TL, Kaeding CC. The treatment and outcomes of medial malleolar stress fractures: a systematic review of the literature. </w:t>
      </w:r>
      <w:r w:rsidRPr="00F8059C">
        <w:rPr>
          <w:rFonts w:ascii="Book Antiqua" w:hAnsi="Book Antiqua" w:cs="宋体"/>
          <w:i/>
          <w:iCs/>
          <w:lang w:val="en-US" w:eastAsia="zh-CN"/>
        </w:rPr>
        <w:t>Sports Health</w:t>
      </w:r>
      <w:r w:rsidRPr="00F8059C">
        <w:rPr>
          <w:rFonts w:ascii="Book Antiqua" w:hAnsi="Book Antiqua" w:cs="宋体"/>
          <w:lang w:val="en-US" w:eastAsia="zh-CN"/>
        </w:rPr>
        <w:t> 2014; </w:t>
      </w:r>
      <w:r w:rsidRPr="00F8059C">
        <w:rPr>
          <w:rFonts w:ascii="Book Antiqua" w:hAnsi="Book Antiqua" w:cs="宋体"/>
          <w:b/>
          <w:bCs/>
          <w:lang w:val="en-US" w:eastAsia="zh-CN"/>
        </w:rPr>
        <w:t>6</w:t>
      </w:r>
      <w:r w:rsidRPr="00F8059C">
        <w:rPr>
          <w:rFonts w:ascii="Book Antiqua" w:hAnsi="Book Antiqua" w:cs="宋体"/>
          <w:lang w:val="en-US" w:eastAsia="zh-CN"/>
        </w:rPr>
        <w:t>: 527-530 [PMID: 25364485 DOI: 10.1177/1941738114546089]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7 </w:t>
      </w:r>
      <w:r w:rsidRPr="00F8059C">
        <w:rPr>
          <w:rFonts w:ascii="Book Antiqua" w:hAnsi="Book Antiqua" w:cs="宋体"/>
          <w:b/>
          <w:bCs/>
          <w:lang w:val="en-US" w:eastAsia="zh-CN"/>
        </w:rPr>
        <w:t>Dobrindt O</w:t>
      </w:r>
      <w:r w:rsidRPr="00F8059C">
        <w:rPr>
          <w:rFonts w:ascii="Book Antiqua" w:hAnsi="Book Antiqua" w:cs="宋体"/>
          <w:lang w:val="en-US" w:eastAsia="zh-CN"/>
        </w:rPr>
        <w:t>, Hoffmeyer B, Ruf J, Seidensticker M, Steffen IG, Fischbach F, Zarva A, Wieners G, Ulrich G, Lohmann CH, Amthauer H. Estimation of return-to-sports-time for athletes with stress fracture - an approach combining risk level of fracture site with severity based on imaging. </w:t>
      </w:r>
      <w:r w:rsidRPr="00F8059C">
        <w:rPr>
          <w:rFonts w:ascii="Book Antiqua" w:hAnsi="Book Antiqua" w:cs="宋体"/>
          <w:i/>
          <w:iCs/>
          <w:lang w:val="en-US" w:eastAsia="zh-CN"/>
        </w:rPr>
        <w:t>BMC Musculoskelet Disord</w:t>
      </w:r>
      <w:r w:rsidRPr="00F8059C">
        <w:rPr>
          <w:rFonts w:ascii="Book Antiqua" w:hAnsi="Book Antiqua" w:cs="宋体"/>
          <w:lang w:val="en-US" w:eastAsia="zh-CN"/>
        </w:rPr>
        <w:t> 2012; </w:t>
      </w:r>
      <w:r w:rsidRPr="00F8059C">
        <w:rPr>
          <w:rFonts w:ascii="Book Antiqua" w:hAnsi="Book Antiqua" w:cs="宋体"/>
          <w:b/>
          <w:bCs/>
          <w:lang w:val="en-US" w:eastAsia="zh-CN"/>
        </w:rPr>
        <w:t>13</w:t>
      </w:r>
      <w:r w:rsidRPr="00F8059C">
        <w:rPr>
          <w:rFonts w:ascii="Book Antiqua" w:hAnsi="Book Antiqua" w:cs="宋体"/>
          <w:lang w:val="en-US" w:eastAsia="zh-CN"/>
        </w:rPr>
        <w:t>: 139 [PMID: 22866765 DOI: 10.1186/1471-2474-13-139]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8 </w:t>
      </w:r>
      <w:r w:rsidRPr="00F8059C">
        <w:rPr>
          <w:rFonts w:ascii="Book Antiqua" w:hAnsi="Book Antiqua" w:cs="宋体"/>
          <w:b/>
          <w:bCs/>
          <w:lang w:val="en-US" w:eastAsia="zh-CN"/>
        </w:rPr>
        <w:t>Neubauer T</w:t>
      </w:r>
      <w:r w:rsidRPr="00F8059C">
        <w:rPr>
          <w:rFonts w:ascii="Book Antiqua" w:hAnsi="Book Antiqua" w:cs="宋体"/>
          <w:lang w:val="en-US" w:eastAsia="zh-CN"/>
        </w:rPr>
        <w:t>, Brand J, Lidder S, Krawany M. Stress fractures of the femoral neck in runners: a review. </w:t>
      </w:r>
      <w:r w:rsidRPr="00F8059C">
        <w:rPr>
          <w:rFonts w:ascii="Book Antiqua" w:hAnsi="Book Antiqua" w:cs="宋体"/>
          <w:i/>
          <w:iCs/>
          <w:lang w:val="en-US" w:eastAsia="zh-CN"/>
        </w:rPr>
        <w:t>Res Sports Med</w:t>
      </w:r>
      <w:r w:rsidRPr="00F8059C">
        <w:rPr>
          <w:rFonts w:ascii="Book Antiqua" w:hAnsi="Book Antiqua" w:cs="宋体"/>
          <w:lang w:val="en-US" w:eastAsia="zh-CN"/>
        </w:rPr>
        <w:t> </w:t>
      </w:r>
      <w:r w:rsidRPr="00F8059C">
        <w:rPr>
          <w:rFonts w:ascii="Book Antiqua" w:hAnsi="Book Antiqua" w:cs="宋体" w:hint="eastAsia"/>
          <w:lang w:val="en-US" w:eastAsia="zh-CN"/>
        </w:rPr>
        <w:t>2016</w:t>
      </w:r>
      <w:r w:rsidRPr="00F8059C">
        <w:rPr>
          <w:rFonts w:ascii="Book Antiqua" w:hAnsi="Book Antiqua" w:cs="宋体"/>
          <w:lang w:val="en-US" w:eastAsia="zh-CN"/>
        </w:rPr>
        <w:t>; </w:t>
      </w:r>
      <w:r w:rsidRPr="00F8059C">
        <w:rPr>
          <w:rFonts w:ascii="Book Antiqua" w:hAnsi="Book Antiqua" w:cs="宋体"/>
          <w:b/>
          <w:bCs/>
          <w:lang w:val="en-US" w:eastAsia="zh-CN"/>
        </w:rPr>
        <w:t>24</w:t>
      </w:r>
      <w:r w:rsidRPr="00F8059C">
        <w:rPr>
          <w:rFonts w:ascii="Book Antiqua" w:hAnsi="Book Antiqua" w:cs="宋体"/>
          <w:lang w:val="en-US" w:eastAsia="zh-CN"/>
        </w:rPr>
        <w:t>: 185-199 [PMID: 27265356 DOI: 10.1080/15438627.2016.1191489]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9 </w:t>
      </w:r>
      <w:r w:rsidRPr="00F8059C">
        <w:rPr>
          <w:rFonts w:ascii="Book Antiqua" w:hAnsi="Book Antiqua" w:cs="宋体"/>
          <w:b/>
          <w:bCs/>
          <w:lang w:val="en-US" w:eastAsia="zh-CN"/>
        </w:rPr>
        <w:t>Matheson GO</w:t>
      </w:r>
      <w:r w:rsidRPr="00F8059C">
        <w:rPr>
          <w:rFonts w:ascii="Book Antiqua" w:hAnsi="Book Antiqua" w:cs="宋体"/>
          <w:lang w:val="en-US" w:eastAsia="zh-CN"/>
        </w:rPr>
        <w:t>, Clement DB, McKenzie DC, Taunton JE, Lloyd-Smith DR, MacIntyre JG. Stress fractures in athletes. A study of 320 cases.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1987</w:t>
      </w:r>
      <w:r w:rsidRPr="00F8059C">
        <w:rPr>
          <w:rFonts w:ascii="Book Antiqua" w:hAnsi="Book Antiqua" w:cs="宋体"/>
          <w:lang w:val="en-US" w:eastAsia="zh-CN"/>
        </w:rPr>
        <w:t>; </w:t>
      </w:r>
      <w:r w:rsidRPr="00F8059C">
        <w:rPr>
          <w:rFonts w:ascii="Book Antiqua" w:hAnsi="Book Antiqua" w:cs="宋体"/>
          <w:b/>
          <w:bCs/>
          <w:lang w:val="en-US" w:eastAsia="zh-CN"/>
        </w:rPr>
        <w:t>15</w:t>
      </w:r>
      <w:r w:rsidRPr="00F8059C">
        <w:rPr>
          <w:rFonts w:ascii="Book Antiqua" w:hAnsi="Book Antiqua" w:cs="宋体"/>
          <w:lang w:val="en-US" w:eastAsia="zh-CN"/>
        </w:rPr>
        <w:t>: 46-58 [PMID: 3812860</w:t>
      </w:r>
      <w:r w:rsidR="00170008" w:rsidRPr="00170008">
        <w:rPr>
          <w:rFonts w:ascii="Book Antiqua" w:hAnsi="Book Antiqua" w:cs="宋体"/>
          <w:lang w:val="en-US" w:eastAsia="zh-CN"/>
        </w:rPr>
        <w:t xml:space="preserve"> </w:t>
      </w:r>
      <w:r w:rsidR="00170008" w:rsidRPr="00F8059C">
        <w:rPr>
          <w:rFonts w:ascii="Book Antiqua" w:hAnsi="Book Antiqua" w:cs="宋体"/>
          <w:lang w:val="en-US" w:eastAsia="zh-CN"/>
        </w:rPr>
        <w:t>DOI:</w:t>
      </w:r>
      <w:r w:rsidR="00170008" w:rsidRPr="00170008">
        <w:t xml:space="preserve"> </w:t>
      </w:r>
      <w:r w:rsidR="00170008" w:rsidRPr="00170008">
        <w:rPr>
          <w:rFonts w:ascii="Book Antiqua" w:hAnsi="Book Antiqua" w:cs="宋体"/>
          <w:lang w:val="en-US" w:eastAsia="zh-CN"/>
        </w:rPr>
        <w:t>10.1177/036354658701500107</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10 </w:t>
      </w:r>
      <w:r w:rsidRPr="00F8059C">
        <w:rPr>
          <w:rFonts w:ascii="Book Antiqua" w:hAnsi="Book Antiqua" w:cs="宋体"/>
          <w:b/>
          <w:bCs/>
          <w:lang w:val="en-US" w:eastAsia="zh-CN"/>
        </w:rPr>
        <w:t>Hulkko A</w:t>
      </w:r>
      <w:r w:rsidRPr="00F8059C">
        <w:rPr>
          <w:rFonts w:ascii="Book Antiqua" w:hAnsi="Book Antiqua" w:cs="宋体"/>
          <w:lang w:val="en-US" w:eastAsia="zh-CN"/>
        </w:rPr>
        <w:t>, Orava S. Stress fractures in athletes. </w:t>
      </w:r>
      <w:r w:rsidRPr="00F8059C">
        <w:rPr>
          <w:rFonts w:ascii="Book Antiqua" w:hAnsi="Book Antiqua" w:cs="宋体"/>
          <w:i/>
          <w:iCs/>
          <w:lang w:val="en-US" w:eastAsia="zh-CN"/>
        </w:rPr>
        <w:t>Int J Sports Med</w:t>
      </w:r>
      <w:r w:rsidRPr="00F8059C">
        <w:rPr>
          <w:rFonts w:ascii="Book Antiqua" w:hAnsi="Book Antiqua" w:cs="宋体"/>
          <w:lang w:val="en-US" w:eastAsia="zh-CN"/>
        </w:rPr>
        <w:t> 1987; </w:t>
      </w:r>
      <w:r w:rsidRPr="00F8059C">
        <w:rPr>
          <w:rFonts w:ascii="Book Antiqua" w:hAnsi="Book Antiqua" w:cs="宋体"/>
          <w:b/>
          <w:bCs/>
          <w:lang w:val="en-US" w:eastAsia="zh-CN"/>
        </w:rPr>
        <w:t>8</w:t>
      </w:r>
      <w:r w:rsidRPr="00F8059C">
        <w:rPr>
          <w:rFonts w:ascii="Book Antiqua" w:hAnsi="Book Antiqua" w:cs="宋体"/>
          <w:lang w:val="en-US" w:eastAsia="zh-CN"/>
        </w:rPr>
        <w:t>: 221-226 [PMID: 3623785 DOI: 10.1055/s-2008-1025659]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lastRenderedPageBreak/>
        <w:t>11 </w:t>
      </w:r>
      <w:r w:rsidRPr="00F8059C">
        <w:rPr>
          <w:rFonts w:ascii="Book Antiqua" w:hAnsi="Book Antiqua" w:cs="宋体"/>
          <w:b/>
          <w:bCs/>
          <w:lang w:val="en-US" w:eastAsia="zh-CN"/>
        </w:rPr>
        <w:t>Iwamoto J</w:t>
      </w:r>
      <w:r w:rsidRPr="00F8059C">
        <w:rPr>
          <w:rFonts w:ascii="Book Antiqua" w:hAnsi="Book Antiqua" w:cs="宋体"/>
          <w:lang w:val="en-US" w:eastAsia="zh-CN"/>
        </w:rPr>
        <w:t>, Takeda T. Stress fractures in athletes: review of 196 cases. </w:t>
      </w:r>
      <w:r w:rsidRPr="00F8059C">
        <w:rPr>
          <w:rFonts w:ascii="Book Antiqua" w:hAnsi="Book Antiqua" w:cs="宋体"/>
          <w:i/>
          <w:iCs/>
          <w:lang w:val="en-US" w:eastAsia="zh-CN"/>
        </w:rPr>
        <w:t>J Orthop Sci</w:t>
      </w:r>
      <w:r w:rsidRPr="00F8059C">
        <w:rPr>
          <w:rFonts w:ascii="Book Antiqua" w:hAnsi="Book Antiqua" w:cs="宋体"/>
          <w:lang w:val="en-US" w:eastAsia="zh-CN"/>
        </w:rPr>
        <w:t> 2003; </w:t>
      </w:r>
      <w:r w:rsidRPr="00F8059C">
        <w:rPr>
          <w:rFonts w:ascii="Book Antiqua" w:hAnsi="Book Antiqua" w:cs="宋体"/>
          <w:b/>
          <w:bCs/>
          <w:lang w:val="en-US" w:eastAsia="zh-CN"/>
        </w:rPr>
        <w:t>8</w:t>
      </w:r>
      <w:r w:rsidRPr="00F8059C">
        <w:rPr>
          <w:rFonts w:ascii="Book Antiqua" w:hAnsi="Book Antiqua" w:cs="宋体"/>
          <w:lang w:val="en-US" w:eastAsia="zh-CN"/>
        </w:rPr>
        <w:t>: 273-278 [PMID: 12768465 DOI: 10.1007/s10776-002-0632-5]</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12 </w:t>
      </w:r>
      <w:r w:rsidRPr="00F8059C">
        <w:rPr>
          <w:rFonts w:ascii="Book Antiqua" w:hAnsi="Book Antiqua" w:cs="宋体"/>
          <w:b/>
          <w:bCs/>
          <w:lang w:val="en-US" w:eastAsia="zh-CN"/>
        </w:rPr>
        <w:t>Iwamoto J</w:t>
      </w:r>
      <w:r w:rsidRPr="00F8059C">
        <w:rPr>
          <w:rFonts w:ascii="Book Antiqua" w:hAnsi="Book Antiqua" w:cs="宋体"/>
          <w:lang w:val="en-US" w:eastAsia="zh-CN"/>
        </w:rPr>
        <w:t>, Sato Y, Takeda T, Matsumoto H. Analysis of stress fractures in athletes based on our clinical experience. </w:t>
      </w:r>
      <w:r w:rsidRPr="00F8059C">
        <w:rPr>
          <w:rFonts w:ascii="Book Antiqua" w:hAnsi="Book Antiqua" w:cs="宋体"/>
          <w:i/>
          <w:iCs/>
          <w:lang w:val="en-US" w:eastAsia="zh-CN"/>
        </w:rPr>
        <w:t>World J Orthop</w:t>
      </w:r>
      <w:r w:rsidRPr="00F8059C">
        <w:rPr>
          <w:rFonts w:ascii="Book Antiqua" w:hAnsi="Book Antiqua" w:cs="宋体"/>
          <w:lang w:val="en-US" w:eastAsia="zh-CN"/>
        </w:rPr>
        <w:t> 2011; </w:t>
      </w:r>
      <w:r w:rsidRPr="00F8059C">
        <w:rPr>
          <w:rFonts w:ascii="Book Antiqua" w:hAnsi="Book Antiqua" w:cs="宋体"/>
          <w:b/>
          <w:bCs/>
          <w:lang w:val="en-US" w:eastAsia="zh-CN"/>
        </w:rPr>
        <w:t>2</w:t>
      </w:r>
      <w:r w:rsidRPr="00F8059C">
        <w:rPr>
          <w:rFonts w:ascii="Book Antiqua" w:hAnsi="Book Antiqua" w:cs="宋体"/>
          <w:lang w:val="en-US" w:eastAsia="zh-CN"/>
        </w:rPr>
        <w:t>: 7-12 [PMID: 22474626 DOI: 10.5312/wjo.v2.i1.7]</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13 </w:t>
      </w:r>
      <w:r w:rsidRPr="00F8059C">
        <w:rPr>
          <w:rFonts w:ascii="Book Antiqua" w:hAnsi="Book Antiqua" w:cs="宋体"/>
          <w:b/>
          <w:bCs/>
          <w:lang w:val="en-US" w:eastAsia="zh-CN"/>
        </w:rPr>
        <w:t>Pegrum J</w:t>
      </w:r>
      <w:r w:rsidRPr="00F8059C">
        <w:rPr>
          <w:rFonts w:ascii="Book Antiqua" w:hAnsi="Book Antiqua" w:cs="宋体"/>
          <w:lang w:val="en-US" w:eastAsia="zh-CN"/>
        </w:rPr>
        <w:t>, Dixit V, Padhiar N, Nugent I. The pathophysiology, diagnosis, and management of foot stress fractures. </w:t>
      </w:r>
      <w:r w:rsidRPr="00F8059C">
        <w:rPr>
          <w:rFonts w:ascii="Book Antiqua" w:hAnsi="Book Antiqua" w:cs="宋体"/>
          <w:i/>
          <w:iCs/>
          <w:lang w:val="en-US" w:eastAsia="zh-CN"/>
        </w:rPr>
        <w:t>Phys Sportsmed</w:t>
      </w:r>
      <w:r w:rsidRPr="00F8059C">
        <w:rPr>
          <w:rFonts w:ascii="Book Antiqua" w:hAnsi="Book Antiqua" w:cs="宋体"/>
          <w:lang w:val="en-US" w:eastAsia="zh-CN"/>
        </w:rPr>
        <w:t> 2014; </w:t>
      </w:r>
      <w:r w:rsidRPr="00F8059C">
        <w:rPr>
          <w:rFonts w:ascii="Book Antiqua" w:hAnsi="Book Antiqua" w:cs="宋体"/>
          <w:b/>
          <w:bCs/>
          <w:lang w:val="en-US" w:eastAsia="zh-CN"/>
        </w:rPr>
        <w:t>42</w:t>
      </w:r>
      <w:r w:rsidRPr="00F8059C">
        <w:rPr>
          <w:rFonts w:ascii="Book Antiqua" w:hAnsi="Book Antiqua" w:cs="宋体"/>
          <w:lang w:val="en-US" w:eastAsia="zh-CN"/>
        </w:rPr>
        <w:t>: 87-99 [PMID: 25419892 DOI: 10.3810/psm.2014.11.2095]</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14 </w:t>
      </w:r>
      <w:r w:rsidRPr="00F8059C">
        <w:rPr>
          <w:rFonts w:ascii="Book Antiqua" w:hAnsi="Book Antiqua" w:cs="宋体"/>
          <w:b/>
          <w:bCs/>
          <w:lang w:val="en-US" w:eastAsia="zh-CN"/>
        </w:rPr>
        <w:t>Boden BP</w:t>
      </w:r>
      <w:r w:rsidRPr="00F8059C">
        <w:rPr>
          <w:rFonts w:ascii="Book Antiqua" w:hAnsi="Book Antiqua" w:cs="宋体"/>
          <w:lang w:val="en-US" w:eastAsia="zh-CN"/>
        </w:rPr>
        <w:t>, Osbahr DC. High-risk stress fractures: evaluation and treatment. </w:t>
      </w:r>
      <w:r w:rsidRPr="00F8059C">
        <w:rPr>
          <w:rFonts w:ascii="Book Antiqua" w:hAnsi="Book Antiqua" w:cs="宋体"/>
          <w:i/>
          <w:iCs/>
          <w:lang w:val="en-US" w:eastAsia="zh-CN"/>
        </w:rPr>
        <w:t>J Am Acad Orthop Surg</w:t>
      </w:r>
      <w:r w:rsidRPr="00F8059C">
        <w:rPr>
          <w:rFonts w:ascii="Book Antiqua" w:hAnsi="Book Antiqua" w:cs="宋体"/>
          <w:lang w:val="en-US" w:eastAsia="zh-CN"/>
        </w:rPr>
        <w:t> </w:t>
      </w:r>
      <w:r w:rsidRPr="00F8059C">
        <w:rPr>
          <w:rFonts w:ascii="Book Antiqua" w:hAnsi="Book Antiqua" w:cs="宋体" w:hint="eastAsia"/>
          <w:lang w:val="en-US" w:eastAsia="zh-CN"/>
        </w:rPr>
        <w:t>2000</w:t>
      </w:r>
      <w:r w:rsidRPr="00F8059C">
        <w:rPr>
          <w:rFonts w:ascii="Book Antiqua" w:hAnsi="Book Antiqua" w:cs="宋体"/>
          <w:lang w:val="en-US" w:eastAsia="zh-CN"/>
        </w:rPr>
        <w:t>; </w:t>
      </w:r>
      <w:r w:rsidRPr="00F8059C">
        <w:rPr>
          <w:rFonts w:ascii="Book Antiqua" w:hAnsi="Book Antiqua" w:cs="宋体"/>
          <w:b/>
          <w:bCs/>
          <w:lang w:val="en-US" w:eastAsia="zh-CN"/>
        </w:rPr>
        <w:t>8</w:t>
      </w:r>
      <w:r w:rsidRPr="00F8059C">
        <w:rPr>
          <w:rFonts w:ascii="Book Antiqua" w:hAnsi="Book Antiqua" w:cs="宋体"/>
          <w:lang w:val="en-US" w:eastAsia="zh-CN"/>
        </w:rPr>
        <w:t>: 344-353 [PMID: 11104398</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10.5435/00124635-200011000-00002</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15 </w:t>
      </w:r>
      <w:r w:rsidRPr="00F8059C">
        <w:rPr>
          <w:rFonts w:ascii="Book Antiqua" w:hAnsi="Book Antiqua" w:cs="宋体"/>
          <w:b/>
          <w:bCs/>
          <w:lang w:val="en-US" w:eastAsia="zh-CN"/>
        </w:rPr>
        <w:t>Boden BP</w:t>
      </w:r>
      <w:r w:rsidRPr="00F8059C">
        <w:rPr>
          <w:rFonts w:ascii="Book Antiqua" w:hAnsi="Book Antiqua" w:cs="宋体"/>
          <w:lang w:val="en-US" w:eastAsia="zh-CN"/>
        </w:rPr>
        <w:t>, Osbahr DC, Jimenez C. Low-risk stress fractures.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2001</w:t>
      </w:r>
      <w:r w:rsidRPr="00F8059C">
        <w:rPr>
          <w:rFonts w:ascii="Book Antiqua" w:hAnsi="Book Antiqua" w:cs="宋体"/>
          <w:lang w:val="en-US" w:eastAsia="zh-CN"/>
        </w:rPr>
        <w:t>; </w:t>
      </w:r>
      <w:r w:rsidRPr="00F8059C">
        <w:rPr>
          <w:rFonts w:ascii="Book Antiqua" w:hAnsi="Book Antiqua" w:cs="宋体"/>
          <w:b/>
          <w:bCs/>
          <w:lang w:val="en-US" w:eastAsia="zh-CN"/>
        </w:rPr>
        <w:t>29</w:t>
      </w:r>
      <w:r w:rsidRPr="00F8059C">
        <w:rPr>
          <w:rFonts w:ascii="Book Antiqua" w:hAnsi="Book Antiqua" w:cs="宋体"/>
          <w:lang w:val="en-US" w:eastAsia="zh-CN"/>
        </w:rPr>
        <w:t>: 100-111 [PMID: 11206247]</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16 </w:t>
      </w:r>
      <w:r w:rsidRPr="00F8059C">
        <w:rPr>
          <w:rFonts w:ascii="Book Antiqua" w:hAnsi="Book Antiqua" w:cs="宋体"/>
          <w:b/>
          <w:bCs/>
          <w:lang w:val="en-US" w:eastAsia="zh-CN"/>
        </w:rPr>
        <w:t>Fredericson M</w:t>
      </w:r>
      <w:r w:rsidRPr="00F8059C">
        <w:rPr>
          <w:rFonts w:ascii="Book Antiqua" w:hAnsi="Book Antiqua" w:cs="宋体"/>
          <w:lang w:val="en-US" w:eastAsia="zh-CN"/>
        </w:rPr>
        <w:t>, Bergman AG, Hoffman KL, Dillingham MS. Tibial stress reaction in runners. Correlation of clinical symptoms and scintigraphy with a new magnetic resonance imaging grading system.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1995</w:t>
      </w:r>
      <w:r w:rsidRPr="00F8059C">
        <w:rPr>
          <w:rFonts w:ascii="Book Antiqua" w:hAnsi="Book Antiqua" w:cs="宋体"/>
          <w:lang w:val="en-US" w:eastAsia="zh-CN"/>
        </w:rPr>
        <w:t>; </w:t>
      </w:r>
      <w:r w:rsidRPr="00F8059C">
        <w:rPr>
          <w:rFonts w:ascii="Book Antiqua" w:hAnsi="Book Antiqua" w:cs="宋体"/>
          <w:b/>
          <w:bCs/>
          <w:lang w:val="en-US" w:eastAsia="zh-CN"/>
        </w:rPr>
        <w:t>23</w:t>
      </w:r>
      <w:r w:rsidRPr="00F8059C">
        <w:rPr>
          <w:rFonts w:ascii="Book Antiqua" w:hAnsi="Book Antiqua" w:cs="宋体"/>
          <w:lang w:val="en-US" w:eastAsia="zh-CN"/>
        </w:rPr>
        <w:t>: 472-481 [PMID: 7573660</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10.1177/036354659502300418</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17 </w:t>
      </w:r>
      <w:r w:rsidRPr="00F8059C">
        <w:rPr>
          <w:rFonts w:ascii="Book Antiqua" w:hAnsi="Book Antiqua" w:cs="宋体"/>
          <w:b/>
          <w:bCs/>
          <w:lang w:val="en-US" w:eastAsia="zh-CN"/>
        </w:rPr>
        <w:t>Arendt EA</w:t>
      </w:r>
      <w:r w:rsidRPr="00F8059C">
        <w:rPr>
          <w:rFonts w:ascii="Book Antiqua" w:hAnsi="Book Antiqua" w:cs="宋体"/>
          <w:lang w:val="en-US" w:eastAsia="zh-CN"/>
        </w:rPr>
        <w:t>, Griffiths HJ. The use of MR imaging in the assessment and clinical management of stress reactions of bone in high-performance athletes. </w:t>
      </w:r>
      <w:r w:rsidRPr="00F8059C">
        <w:rPr>
          <w:rFonts w:ascii="Book Antiqua" w:hAnsi="Book Antiqua" w:cs="宋体"/>
          <w:i/>
          <w:iCs/>
          <w:lang w:val="en-US" w:eastAsia="zh-CN"/>
        </w:rPr>
        <w:t>Clin Sports Med</w:t>
      </w:r>
      <w:r w:rsidRPr="00F8059C">
        <w:rPr>
          <w:rFonts w:ascii="Book Antiqua" w:hAnsi="Book Antiqua" w:cs="宋体"/>
          <w:lang w:val="en-US" w:eastAsia="zh-CN"/>
        </w:rPr>
        <w:t> 1997; </w:t>
      </w:r>
      <w:r w:rsidRPr="00F8059C">
        <w:rPr>
          <w:rFonts w:ascii="Book Antiqua" w:hAnsi="Book Antiqua" w:cs="宋体"/>
          <w:b/>
          <w:bCs/>
          <w:lang w:val="en-US" w:eastAsia="zh-CN"/>
        </w:rPr>
        <w:t>16</w:t>
      </w:r>
      <w:r w:rsidRPr="00F8059C">
        <w:rPr>
          <w:rFonts w:ascii="Book Antiqua" w:hAnsi="Book Antiqua" w:cs="宋体"/>
          <w:lang w:val="en-US" w:eastAsia="zh-CN"/>
        </w:rPr>
        <w:t>: 291-306 [PMID: 9238311</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10.1016/S0278-5919(05)70023-5</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18 </w:t>
      </w:r>
      <w:r w:rsidRPr="00F8059C">
        <w:rPr>
          <w:rFonts w:ascii="Book Antiqua" w:hAnsi="Book Antiqua" w:cs="宋体"/>
          <w:b/>
          <w:bCs/>
          <w:lang w:val="en-US" w:eastAsia="zh-CN"/>
        </w:rPr>
        <w:t>Saxena A</w:t>
      </w:r>
      <w:r w:rsidRPr="00F8059C">
        <w:rPr>
          <w:rFonts w:ascii="Book Antiqua" w:hAnsi="Book Antiqua" w:cs="宋体"/>
          <w:lang w:val="en-US" w:eastAsia="zh-CN"/>
        </w:rPr>
        <w:t>, Fullem B, Hannaford D. Results of treatment of 22 navicular stress fractures and a new proposed radiographic classification system. </w:t>
      </w:r>
      <w:r w:rsidRPr="00F8059C">
        <w:rPr>
          <w:rFonts w:ascii="Book Antiqua" w:hAnsi="Book Antiqua" w:cs="宋体"/>
          <w:i/>
          <w:iCs/>
          <w:lang w:val="en-US" w:eastAsia="zh-CN"/>
        </w:rPr>
        <w:t>J Foot Ankle Surg</w:t>
      </w:r>
      <w:r w:rsidRPr="00F8059C">
        <w:rPr>
          <w:rFonts w:ascii="Book Antiqua" w:hAnsi="Book Antiqua" w:cs="宋体"/>
          <w:lang w:val="en-US" w:eastAsia="zh-CN"/>
        </w:rPr>
        <w:t> </w:t>
      </w:r>
      <w:r w:rsidRPr="00F8059C">
        <w:rPr>
          <w:rFonts w:ascii="Book Antiqua" w:hAnsi="Book Antiqua" w:cs="宋体" w:hint="eastAsia"/>
          <w:lang w:val="en-US" w:eastAsia="zh-CN"/>
        </w:rPr>
        <w:t>2000</w:t>
      </w:r>
      <w:r w:rsidRPr="00F8059C">
        <w:rPr>
          <w:rFonts w:ascii="Book Antiqua" w:hAnsi="Book Antiqua" w:cs="宋体"/>
          <w:lang w:val="en-US" w:eastAsia="zh-CN"/>
        </w:rPr>
        <w:t>; </w:t>
      </w:r>
      <w:r w:rsidRPr="00F8059C">
        <w:rPr>
          <w:rFonts w:ascii="Book Antiqua" w:hAnsi="Book Antiqua" w:cs="宋体"/>
          <w:b/>
          <w:bCs/>
          <w:lang w:val="en-US" w:eastAsia="zh-CN"/>
        </w:rPr>
        <w:t>39</w:t>
      </w:r>
      <w:r w:rsidRPr="00F8059C">
        <w:rPr>
          <w:rFonts w:ascii="Book Antiqua" w:hAnsi="Book Antiqua" w:cs="宋体"/>
          <w:lang w:val="en-US" w:eastAsia="zh-CN"/>
        </w:rPr>
        <w:t>: 96-103 [PMID: 10789100</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10.1016/S1067-2516(00)80033-2</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19 </w:t>
      </w:r>
      <w:r w:rsidRPr="00F8059C">
        <w:rPr>
          <w:rFonts w:ascii="Book Antiqua" w:hAnsi="Book Antiqua" w:cs="宋体"/>
          <w:b/>
          <w:bCs/>
          <w:lang w:val="en-US" w:eastAsia="zh-CN"/>
        </w:rPr>
        <w:t>Torg JS</w:t>
      </w:r>
      <w:r w:rsidRPr="00F8059C">
        <w:rPr>
          <w:rFonts w:ascii="Book Antiqua" w:hAnsi="Book Antiqua" w:cs="宋体"/>
          <w:lang w:val="en-US" w:eastAsia="zh-CN"/>
        </w:rPr>
        <w:t>, Balduini FC, Zelko RR, Pavlov H, Peff TC, Das M. Fractures of the base of the fifth metatarsal distal to the tuberosity. Classification and guidelines for non-surgical and surgical management. </w:t>
      </w:r>
      <w:r w:rsidRPr="00F8059C">
        <w:rPr>
          <w:rFonts w:ascii="Book Antiqua" w:hAnsi="Book Antiqua" w:cs="宋体"/>
          <w:i/>
          <w:iCs/>
          <w:lang w:val="en-US" w:eastAsia="zh-CN"/>
        </w:rPr>
        <w:t>J Bone Joint Surg Am</w:t>
      </w:r>
      <w:r w:rsidRPr="00F8059C">
        <w:rPr>
          <w:rFonts w:ascii="Book Antiqua" w:hAnsi="Book Antiqua" w:cs="宋体"/>
          <w:lang w:val="en-US" w:eastAsia="zh-CN"/>
        </w:rPr>
        <w:t> 1984; </w:t>
      </w:r>
      <w:r w:rsidRPr="00F8059C">
        <w:rPr>
          <w:rFonts w:ascii="Book Antiqua" w:hAnsi="Book Antiqua" w:cs="宋体"/>
          <w:b/>
          <w:bCs/>
          <w:lang w:val="en-US" w:eastAsia="zh-CN"/>
        </w:rPr>
        <w:t>66</w:t>
      </w:r>
      <w:r w:rsidRPr="00F8059C">
        <w:rPr>
          <w:rFonts w:ascii="Book Antiqua" w:hAnsi="Book Antiqua" w:cs="宋体"/>
          <w:lang w:val="en-US" w:eastAsia="zh-CN"/>
        </w:rPr>
        <w:t>: 209-214 [PMID: 6693447</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10.2106/00004623-198466020-00007</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20 </w:t>
      </w:r>
      <w:r w:rsidRPr="00F8059C">
        <w:rPr>
          <w:rFonts w:ascii="Book Antiqua" w:hAnsi="Book Antiqua" w:cs="宋体"/>
          <w:b/>
          <w:bCs/>
          <w:lang w:val="en-US" w:eastAsia="zh-CN"/>
        </w:rPr>
        <w:t>Spitz DJ</w:t>
      </w:r>
      <w:r w:rsidRPr="00F8059C">
        <w:rPr>
          <w:rFonts w:ascii="Book Antiqua" w:hAnsi="Book Antiqua" w:cs="宋体"/>
          <w:lang w:val="en-US" w:eastAsia="zh-CN"/>
        </w:rPr>
        <w:t>, Newberg AH. Imaging of stress fractures in the athlete. </w:t>
      </w:r>
      <w:r w:rsidRPr="00F8059C">
        <w:rPr>
          <w:rFonts w:ascii="Book Antiqua" w:hAnsi="Book Antiqua" w:cs="宋体"/>
          <w:i/>
          <w:iCs/>
          <w:lang w:val="en-US" w:eastAsia="zh-CN"/>
        </w:rPr>
        <w:t>Radiol Clin North Am</w:t>
      </w:r>
      <w:r w:rsidRPr="00F8059C">
        <w:rPr>
          <w:rFonts w:ascii="Book Antiqua" w:hAnsi="Book Antiqua" w:cs="宋体"/>
          <w:lang w:val="en-US" w:eastAsia="zh-CN"/>
        </w:rPr>
        <w:t> 2002; </w:t>
      </w:r>
      <w:r w:rsidRPr="00F8059C">
        <w:rPr>
          <w:rFonts w:ascii="Book Antiqua" w:hAnsi="Book Antiqua" w:cs="宋体"/>
          <w:b/>
          <w:bCs/>
          <w:lang w:val="en-US" w:eastAsia="zh-CN"/>
        </w:rPr>
        <w:t>40</w:t>
      </w:r>
      <w:r w:rsidRPr="00F8059C">
        <w:rPr>
          <w:rFonts w:ascii="Book Antiqua" w:hAnsi="Book Antiqua" w:cs="宋体"/>
          <w:lang w:val="en-US" w:eastAsia="zh-CN"/>
        </w:rPr>
        <w:t>: 313-331 [PMID: 12118827</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10.1016/S0033-8389(02)00010-6</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21 </w:t>
      </w:r>
      <w:r w:rsidRPr="00F8059C">
        <w:rPr>
          <w:rFonts w:ascii="Book Antiqua" w:hAnsi="Book Antiqua" w:cs="宋体"/>
          <w:b/>
          <w:bCs/>
          <w:lang w:val="en-US" w:eastAsia="zh-CN"/>
        </w:rPr>
        <w:t>Shaffer SW</w:t>
      </w:r>
      <w:r w:rsidRPr="00F8059C">
        <w:rPr>
          <w:rFonts w:ascii="Book Antiqua" w:hAnsi="Book Antiqua" w:cs="宋体"/>
          <w:lang w:val="en-US" w:eastAsia="zh-CN"/>
        </w:rPr>
        <w:t>, Uhl TL. Preventing and treating lower extremity stress reactions and fractures in adults. </w:t>
      </w:r>
      <w:r w:rsidRPr="00F8059C">
        <w:rPr>
          <w:rFonts w:ascii="Book Antiqua" w:hAnsi="Book Antiqua" w:cs="宋体"/>
          <w:i/>
          <w:iCs/>
          <w:lang w:val="en-US" w:eastAsia="zh-CN"/>
        </w:rPr>
        <w:t>J Athl Train</w:t>
      </w:r>
      <w:r w:rsidRPr="00F8059C">
        <w:rPr>
          <w:rFonts w:ascii="Book Antiqua" w:hAnsi="Book Antiqua" w:cs="宋体"/>
          <w:lang w:val="en-US" w:eastAsia="zh-CN"/>
        </w:rPr>
        <w:t> </w:t>
      </w:r>
      <w:r w:rsidRPr="00F8059C">
        <w:rPr>
          <w:rFonts w:ascii="Book Antiqua" w:hAnsi="Book Antiqua" w:cs="宋体" w:hint="eastAsia"/>
          <w:lang w:val="en-US" w:eastAsia="zh-CN"/>
        </w:rPr>
        <w:t>2006</w:t>
      </w:r>
      <w:r w:rsidRPr="00F8059C">
        <w:rPr>
          <w:rFonts w:ascii="Book Antiqua" w:hAnsi="Book Antiqua" w:cs="宋体"/>
          <w:lang w:val="en-US" w:eastAsia="zh-CN"/>
        </w:rPr>
        <w:t>; </w:t>
      </w:r>
      <w:r w:rsidRPr="00F8059C">
        <w:rPr>
          <w:rFonts w:ascii="Book Antiqua" w:hAnsi="Book Antiqua" w:cs="宋体"/>
          <w:b/>
          <w:bCs/>
          <w:lang w:val="en-US" w:eastAsia="zh-CN"/>
        </w:rPr>
        <w:t>41</w:t>
      </w:r>
      <w:r w:rsidRPr="00F8059C">
        <w:rPr>
          <w:rFonts w:ascii="Book Antiqua" w:hAnsi="Book Antiqua" w:cs="宋体"/>
          <w:lang w:val="en-US" w:eastAsia="zh-CN"/>
        </w:rPr>
        <w:t>: 466-469 [PMID: 17273474]</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22 </w:t>
      </w:r>
      <w:r w:rsidRPr="00F8059C">
        <w:rPr>
          <w:rFonts w:ascii="Book Antiqua" w:hAnsi="Book Antiqua" w:cs="宋体"/>
          <w:b/>
          <w:bCs/>
          <w:lang w:val="en-US" w:eastAsia="zh-CN"/>
        </w:rPr>
        <w:t>Rome K</w:t>
      </w:r>
      <w:r w:rsidRPr="00F8059C">
        <w:rPr>
          <w:rFonts w:ascii="Book Antiqua" w:hAnsi="Book Antiqua" w:cs="宋体"/>
          <w:lang w:val="en-US" w:eastAsia="zh-CN"/>
        </w:rPr>
        <w:t>, Handoll HH, Ashford R. Interventions for preventing and treating stress fractures and stress reactions of bone of the lower limbs in young adults. </w:t>
      </w:r>
      <w:r w:rsidRPr="00F8059C">
        <w:rPr>
          <w:rFonts w:ascii="Book Antiqua" w:hAnsi="Book Antiqua" w:cs="宋体"/>
          <w:i/>
          <w:iCs/>
          <w:lang w:val="en-US" w:eastAsia="zh-CN"/>
        </w:rPr>
        <w:t>Cochrane Database Syst Rev</w:t>
      </w:r>
      <w:r w:rsidRPr="00F8059C">
        <w:rPr>
          <w:rFonts w:ascii="Book Antiqua" w:hAnsi="Book Antiqua" w:cs="宋体"/>
          <w:lang w:val="en-US" w:eastAsia="zh-CN"/>
        </w:rPr>
        <w:t> 2005; </w:t>
      </w:r>
      <w:r w:rsidRPr="00F8059C">
        <w:rPr>
          <w:rFonts w:ascii="Book Antiqua" w:hAnsi="Book Antiqua"/>
          <w:b/>
          <w:lang w:val="fr-FR" w:eastAsia="fr-FR"/>
        </w:rPr>
        <w:t>(2)</w:t>
      </w:r>
      <w:r w:rsidRPr="00F8059C">
        <w:rPr>
          <w:rFonts w:ascii="Book Antiqua" w:hAnsi="Book Antiqua" w:cs="宋体"/>
          <w:lang w:val="en-US" w:eastAsia="zh-CN"/>
        </w:rPr>
        <w:t>: CD000450 [PMID: 15846606 DOI: 10.1002/14651858.CD000450.pub2]</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lastRenderedPageBreak/>
        <w:t>23 </w:t>
      </w:r>
      <w:r w:rsidRPr="00F8059C">
        <w:rPr>
          <w:rFonts w:ascii="Book Antiqua" w:hAnsi="Book Antiqua" w:cs="宋体"/>
          <w:b/>
          <w:bCs/>
          <w:lang w:val="en-US" w:eastAsia="zh-CN"/>
        </w:rPr>
        <w:t>Mayer SW</w:t>
      </w:r>
      <w:r w:rsidRPr="00F8059C">
        <w:rPr>
          <w:rFonts w:ascii="Book Antiqua" w:hAnsi="Book Antiqua" w:cs="宋体"/>
          <w:lang w:val="en-US" w:eastAsia="zh-CN"/>
        </w:rPr>
        <w:t>, Joyner PW, Almekinders LC, Parekh SG. Stress fractures of the foot and ankle in athletes. </w:t>
      </w:r>
      <w:r w:rsidRPr="00F8059C">
        <w:rPr>
          <w:rFonts w:ascii="Book Antiqua" w:hAnsi="Book Antiqua" w:cs="宋体"/>
          <w:i/>
          <w:iCs/>
          <w:lang w:val="en-US" w:eastAsia="zh-CN"/>
        </w:rPr>
        <w:t>Sports Health</w:t>
      </w:r>
      <w:r w:rsidRPr="00F8059C">
        <w:rPr>
          <w:rFonts w:ascii="Book Antiqua" w:hAnsi="Book Antiqua" w:cs="宋体"/>
          <w:lang w:val="en-US" w:eastAsia="zh-CN"/>
        </w:rPr>
        <w:t> 2014; </w:t>
      </w:r>
      <w:r w:rsidRPr="00F8059C">
        <w:rPr>
          <w:rFonts w:ascii="Book Antiqua" w:hAnsi="Book Antiqua" w:cs="宋体"/>
          <w:b/>
          <w:bCs/>
          <w:lang w:val="en-US" w:eastAsia="zh-CN"/>
        </w:rPr>
        <w:t>6</w:t>
      </w:r>
      <w:r w:rsidRPr="00F8059C">
        <w:rPr>
          <w:rFonts w:ascii="Book Antiqua" w:hAnsi="Book Antiqua" w:cs="宋体"/>
          <w:lang w:val="en-US" w:eastAsia="zh-CN"/>
        </w:rPr>
        <w:t>: 481-491 [PMID: 25364480 DOI: 10.1177/1941738113486588]</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24 </w:t>
      </w:r>
      <w:r w:rsidRPr="00F8059C">
        <w:rPr>
          <w:rFonts w:ascii="Book Antiqua" w:hAnsi="Book Antiqua" w:cs="宋体"/>
          <w:b/>
          <w:bCs/>
          <w:lang w:val="en-US" w:eastAsia="zh-CN"/>
        </w:rPr>
        <w:t>Fredericson M</w:t>
      </w:r>
      <w:r w:rsidRPr="00F8059C">
        <w:rPr>
          <w:rFonts w:ascii="Book Antiqua" w:hAnsi="Book Antiqua" w:cs="宋体"/>
          <w:lang w:val="en-US" w:eastAsia="zh-CN"/>
        </w:rPr>
        <w:t>, Jennings F, Beaulieu C, Matheson GO. Stress fractures in athletes. </w:t>
      </w:r>
      <w:r w:rsidRPr="00F8059C">
        <w:rPr>
          <w:rFonts w:ascii="Book Antiqua" w:hAnsi="Book Antiqua" w:cs="宋体"/>
          <w:i/>
          <w:iCs/>
          <w:lang w:val="en-US" w:eastAsia="zh-CN"/>
        </w:rPr>
        <w:t>Top Magn Reson Imaging</w:t>
      </w:r>
      <w:r w:rsidRPr="00F8059C">
        <w:rPr>
          <w:rFonts w:ascii="Book Antiqua" w:hAnsi="Book Antiqua" w:cs="宋体"/>
          <w:lang w:val="en-US" w:eastAsia="zh-CN"/>
        </w:rPr>
        <w:t> 2006; </w:t>
      </w:r>
      <w:r w:rsidRPr="00F8059C">
        <w:rPr>
          <w:rFonts w:ascii="Book Antiqua" w:hAnsi="Book Antiqua" w:cs="宋体"/>
          <w:b/>
          <w:bCs/>
          <w:lang w:val="en-US" w:eastAsia="zh-CN"/>
        </w:rPr>
        <w:t>17</w:t>
      </w:r>
      <w:r w:rsidRPr="00F8059C">
        <w:rPr>
          <w:rFonts w:ascii="Book Antiqua" w:hAnsi="Book Antiqua" w:cs="宋体"/>
          <w:lang w:val="en-US" w:eastAsia="zh-CN"/>
        </w:rPr>
        <w:t>: 309-325 [PMID: 17414993 DOI: 10.1097/RMR.0b013e3180421c8c]</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25 </w:t>
      </w:r>
      <w:r w:rsidRPr="00F8059C">
        <w:rPr>
          <w:rFonts w:ascii="Book Antiqua" w:hAnsi="Book Antiqua" w:cs="宋体"/>
          <w:b/>
          <w:bCs/>
          <w:lang w:val="en-US" w:eastAsia="zh-CN"/>
        </w:rPr>
        <w:t>Greaney RB</w:t>
      </w:r>
      <w:r w:rsidRPr="00F8059C">
        <w:rPr>
          <w:rFonts w:ascii="Book Antiqua" w:hAnsi="Book Antiqua" w:cs="宋体"/>
          <w:lang w:val="en-US" w:eastAsia="zh-CN"/>
        </w:rPr>
        <w:t>, Gerber FH, Laughlin RL, Kmet JP, Metz CD, Kilcheski TS, Rao BR, Silverman ED. Distribution and natural history of stress fractures in U.S. Marine recruits. </w:t>
      </w:r>
      <w:r w:rsidRPr="00F8059C">
        <w:rPr>
          <w:rFonts w:ascii="Book Antiqua" w:hAnsi="Book Antiqua" w:cs="宋体"/>
          <w:i/>
          <w:iCs/>
          <w:lang w:val="en-US" w:eastAsia="zh-CN"/>
        </w:rPr>
        <w:t>Radiology</w:t>
      </w:r>
      <w:r w:rsidRPr="00F8059C">
        <w:rPr>
          <w:rFonts w:ascii="Book Antiqua" w:hAnsi="Book Antiqua" w:cs="宋体"/>
          <w:lang w:val="en-US" w:eastAsia="zh-CN"/>
        </w:rPr>
        <w:t> 1983; </w:t>
      </w:r>
      <w:r w:rsidRPr="00F8059C">
        <w:rPr>
          <w:rFonts w:ascii="Book Antiqua" w:hAnsi="Book Antiqua" w:cs="宋体"/>
          <w:b/>
          <w:bCs/>
          <w:lang w:val="en-US" w:eastAsia="zh-CN"/>
        </w:rPr>
        <w:t>146</w:t>
      </w:r>
      <w:r w:rsidRPr="00F8059C">
        <w:rPr>
          <w:rFonts w:ascii="Book Antiqua" w:hAnsi="Book Antiqua" w:cs="宋体"/>
          <w:lang w:val="en-US" w:eastAsia="zh-CN"/>
        </w:rPr>
        <w:t>: 339-346 [PMID: 6217486 DOI: 10.1148/radiology.146.2.6217486]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26 </w:t>
      </w:r>
      <w:r w:rsidRPr="00F8059C">
        <w:rPr>
          <w:rFonts w:ascii="Book Antiqua" w:hAnsi="Book Antiqua" w:cs="宋体"/>
          <w:b/>
          <w:bCs/>
          <w:lang w:val="en-US" w:eastAsia="zh-CN"/>
        </w:rPr>
        <w:t>Schwellnus MP</w:t>
      </w:r>
      <w:r w:rsidRPr="00F8059C">
        <w:rPr>
          <w:rFonts w:ascii="Book Antiqua" w:hAnsi="Book Antiqua" w:cs="宋体"/>
          <w:lang w:val="en-US" w:eastAsia="zh-CN"/>
        </w:rPr>
        <w:t>, Jordaan G, Noakes TD. Prevention of common overuse injuries by the use of shock absorbing insoles. A prospective study.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1990</w:t>
      </w:r>
      <w:r w:rsidRPr="00F8059C">
        <w:rPr>
          <w:rFonts w:ascii="Book Antiqua" w:hAnsi="Book Antiqua" w:cs="宋体"/>
          <w:lang w:val="en-US" w:eastAsia="zh-CN"/>
        </w:rPr>
        <w:t>; </w:t>
      </w:r>
      <w:r w:rsidRPr="00F8059C">
        <w:rPr>
          <w:rFonts w:ascii="Book Antiqua" w:hAnsi="Book Antiqua" w:cs="宋体"/>
          <w:b/>
          <w:bCs/>
          <w:lang w:val="en-US" w:eastAsia="zh-CN"/>
        </w:rPr>
        <w:t>18</w:t>
      </w:r>
      <w:r w:rsidRPr="00F8059C">
        <w:rPr>
          <w:rFonts w:ascii="Book Antiqua" w:hAnsi="Book Antiqua" w:cs="宋体"/>
          <w:lang w:val="en-US" w:eastAsia="zh-CN"/>
        </w:rPr>
        <w:t>: 636-641 [PMID: 2285093]</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27 </w:t>
      </w:r>
      <w:r w:rsidRPr="00F8059C">
        <w:rPr>
          <w:rFonts w:ascii="Book Antiqua" w:hAnsi="Book Antiqua" w:cs="宋体"/>
          <w:b/>
          <w:bCs/>
          <w:lang w:val="en-US" w:eastAsia="zh-CN"/>
        </w:rPr>
        <w:t>Chuckpaiwong B</w:t>
      </w:r>
      <w:r w:rsidRPr="00F8059C">
        <w:rPr>
          <w:rFonts w:ascii="Book Antiqua" w:hAnsi="Book Antiqua" w:cs="宋体"/>
          <w:lang w:val="en-US" w:eastAsia="zh-CN"/>
        </w:rPr>
        <w:t>, Queen RM, Easley ME, Nunley JA. Distinguishing Jones and proximal diaphyseal fractures of the fifth metatarsal. </w:t>
      </w:r>
      <w:r w:rsidRPr="00F8059C">
        <w:rPr>
          <w:rFonts w:ascii="Book Antiqua" w:hAnsi="Book Antiqua" w:cs="宋体"/>
          <w:i/>
          <w:iCs/>
          <w:lang w:val="en-US" w:eastAsia="zh-CN"/>
        </w:rPr>
        <w:t>Clin Orthop Relat Res</w:t>
      </w:r>
      <w:r w:rsidRPr="00F8059C">
        <w:rPr>
          <w:rFonts w:ascii="Book Antiqua" w:hAnsi="Book Antiqua" w:cs="宋体"/>
          <w:lang w:val="en-US" w:eastAsia="zh-CN"/>
        </w:rPr>
        <w:t> 2008; </w:t>
      </w:r>
      <w:r w:rsidRPr="00F8059C">
        <w:rPr>
          <w:rFonts w:ascii="Book Antiqua" w:hAnsi="Book Antiqua" w:cs="宋体"/>
          <w:b/>
          <w:bCs/>
          <w:lang w:val="en-US" w:eastAsia="zh-CN"/>
        </w:rPr>
        <w:t>466</w:t>
      </w:r>
      <w:r w:rsidRPr="00F8059C">
        <w:rPr>
          <w:rFonts w:ascii="Book Antiqua" w:hAnsi="Book Antiqua" w:cs="宋体"/>
          <w:lang w:val="en-US" w:eastAsia="zh-CN"/>
        </w:rPr>
        <w:t>: 1966-1970 [PMID: 18363075 DOI: 10.1007/s11999-008-0222-7]</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28 </w:t>
      </w:r>
      <w:r w:rsidRPr="00F8059C">
        <w:rPr>
          <w:rFonts w:ascii="Book Antiqua" w:hAnsi="Book Antiqua" w:cs="宋体"/>
          <w:b/>
          <w:bCs/>
          <w:lang w:val="en-US" w:eastAsia="zh-CN"/>
        </w:rPr>
        <w:t>Ekstrand J</w:t>
      </w:r>
      <w:r w:rsidRPr="00F8059C">
        <w:rPr>
          <w:rFonts w:ascii="Book Antiqua" w:hAnsi="Book Antiqua" w:cs="宋体"/>
          <w:lang w:val="en-US" w:eastAsia="zh-CN"/>
        </w:rPr>
        <w:t>, van Dijk CN. Fifth metatarsal fractures among male professional footballers: a potential career-ending disease. </w:t>
      </w:r>
      <w:r w:rsidRPr="00F8059C">
        <w:rPr>
          <w:rFonts w:ascii="Book Antiqua" w:hAnsi="Book Antiqua" w:cs="宋体"/>
          <w:i/>
          <w:iCs/>
          <w:lang w:val="en-US" w:eastAsia="zh-CN"/>
        </w:rPr>
        <w:t>Br J Sports Med</w:t>
      </w:r>
      <w:r w:rsidRPr="00F8059C">
        <w:rPr>
          <w:rFonts w:ascii="Book Antiqua" w:hAnsi="Book Antiqua" w:cs="宋体"/>
          <w:lang w:val="en-US" w:eastAsia="zh-CN"/>
        </w:rPr>
        <w:t> 2013; </w:t>
      </w:r>
      <w:r w:rsidRPr="00F8059C">
        <w:rPr>
          <w:rFonts w:ascii="Book Antiqua" w:hAnsi="Book Antiqua" w:cs="宋体"/>
          <w:b/>
          <w:bCs/>
          <w:lang w:val="en-US" w:eastAsia="zh-CN"/>
        </w:rPr>
        <w:t>47</w:t>
      </w:r>
      <w:r w:rsidRPr="00F8059C">
        <w:rPr>
          <w:rFonts w:ascii="Book Antiqua" w:hAnsi="Book Antiqua" w:cs="宋体"/>
          <w:lang w:val="en-US" w:eastAsia="zh-CN"/>
        </w:rPr>
        <w:t>: 754-758 [PMID: 23467966 DOI: 10.1136/bjsports-2012-092096]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29 </w:t>
      </w:r>
      <w:r w:rsidRPr="00F8059C">
        <w:rPr>
          <w:rFonts w:ascii="Book Antiqua" w:hAnsi="Book Antiqua" w:cs="宋体"/>
          <w:b/>
          <w:bCs/>
          <w:lang w:val="en-US" w:eastAsia="zh-CN"/>
        </w:rPr>
        <w:t>Lee KT</w:t>
      </w:r>
      <w:r w:rsidRPr="00F8059C">
        <w:rPr>
          <w:rFonts w:ascii="Book Antiqua" w:hAnsi="Book Antiqua" w:cs="宋体"/>
          <w:lang w:val="en-US" w:eastAsia="zh-CN"/>
        </w:rPr>
        <w:t>, Park YU, Young KW, Kim JS, Kim JB. The plantar gap: another prognostic factor for fifth metatarsal stress fracture. </w:t>
      </w:r>
      <w:r w:rsidRPr="00F8059C">
        <w:rPr>
          <w:rFonts w:ascii="Book Antiqua" w:hAnsi="Book Antiqua" w:cs="宋体"/>
          <w:i/>
          <w:iCs/>
          <w:lang w:val="en-US" w:eastAsia="zh-CN"/>
        </w:rPr>
        <w:t>Am J Sports Med</w:t>
      </w:r>
      <w:r w:rsidRPr="00F8059C">
        <w:rPr>
          <w:rFonts w:ascii="Book Antiqua" w:hAnsi="Book Antiqua" w:cs="宋体"/>
          <w:lang w:val="en-US" w:eastAsia="zh-CN"/>
        </w:rPr>
        <w:t> 2011; </w:t>
      </w:r>
      <w:r w:rsidRPr="00F8059C">
        <w:rPr>
          <w:rFonts w:ascii="Book Antiqua" w:hAnsi="Book Antiqua" w:cs="宋体"/>
          <w:b/>
          <w:bCs/>
          <w:lang w:val="en-US" w:eastAsia="zh-CN"/>
        </w:rPr>
        <w:t>39</w:t>
      </w:r>
      <w:r w:rsidRPr="00F8059C">
        <w:rPr>
          <w:rFonts w:ascii="Book Antiqua" w:hAnsi="Book Antiqua" w:cs="宋体"/>
          <w:lang w:val="en-US" w:eastAsia="zh-CN"/>
        </w:rPr>
        <w:t>: 2206-2211 [PMID: 21757777 DOI: 10.1177/0363546511414856]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30 </w:t>
      </w:r>
      <w:r w:rsidRPr="00F8059C">
        <w:rPr>
          <w:rFonts w:ascii="Book Antiqua" w:hAnsi="Book Antiqua" w:cs="宋体"/>
          <w:b/>
          <w:bCs/>
          <w:lang w:val="en-US" w:eastAsia="zh-CN"/>
        </w:rPr>
        <w:t>Pecina M</w:t>
      </w:r>
      <w:r w:rsidRPr="00F8059C">
        <w:rPr>
          <w:rFonts w:ascii="Book Antiqua" w:hAnsi="Book Antiqua" w:cs="宋体"/>
          <w:lang w:val="en-US" w:eastAsia="zh-CN"/>
        </w:rPr>
        <w:t>, Bojanic I, Smoljanovic T, Ivkovic A, Mirkovic M, Jelic M. Surgical treatment of diaphyseal stress fractures of the fifth metatarsal in competitive athletes: long-term follow-up and computerized pedobarographic analysis. </w:t>
      </w:r>
      <w:r w:rsidRPr="00F8059C">
        <w:rPr>
          <w:rFonts w:ascii="Book Antiqua" w:hAnsi="Book Antiqua" w:cs="宋体"/>
          <w:i/>
          <w:iCs/>
          <w:lang w:val="en-US" w:eastAsia="zh-CN"/>
        </w:rPr>
        <w:t>J Am Podiatr Med Assoc</w:t>
      </w:r>
      <w:r w:rsidRPr="00F8059C">
        <w:rPr>
          <w:rFonts w:ascii="Book Antiqua" w:hAnsi="Book Antiqua" w:cs="宋体"/>
          <w:lang w:val="en-US" w:eastAsia="zh-CN"/>
        </w:rPr>
        <w:t> </w:t>
      </w:r>
      <w:r w:rsidRPr="00F8059C">
        <w:rPr>
          <w:rFonts w:ascii="Book Antiqua" w:hAnsi="Book Antiqua" w:cs="宋体" w:hint="eastAsia"/>
          <w:lang w:val="en-US" w:eastAsia="zh-CN"/>
        </w:rPr>
        <w:t>2011</w:t>
      </w:r>
      <w:r w:rsidRPr="00F8059C">
        <w:rPr>
          <w:rFonts w:ascii="Book Antiqua" w:hAnsi="Book Antiqua" w:cs="宋体"/>
          <w:lang w:val="en-US" w:eastAsia="zh-CN"/>
        </w:rPr>
        <w:t>; </w:t>
      </w:r>
      <w:r w:rsidRPr="00F8059C">
        <w:rPr>
          <w:rFonts w:ascii="Book Antiqua" w:hAnsi="Book Antiqua" w:cs="宋体"/>
          <w:b/>
          <w:bCs/>
          <w:lang w:val="en-US" w:eastAsia="zh-CN"/>
        </w:rPr>
        <w:t>101</w:t>
      </w:r>
      <w:r w:rsidRPr="00F8059C">
        <w:rPr>
          <w:rFonts w:ascii="Book Antiqua" w:hAnsi="Book Antiqua" w:cs="宋体"/>
          <w:lang w:val="en-US" w:eastAsia="zh-CN"/>
        </w:rPr>
        <w:t>: 517-522 [PMID: 22106200</w:t>
      </w:r>
      <w:r w:rsidR="00594D64" w:rsidRPr="00594D64">
        <w:rPr>
          <w:rFonts w:ascii="Book Antiqua" w:hAnsi="Book Antiqua" w:cs="宋体"/>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10.7547/1010517</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31</w:t>
      </w:r>
      <w:r w:rsidRPr="00F8059C">
        <w:rPr>
          <w:rFonts w:ascii="Book Antiqua" w:hAnsi="Book Antiqua" w:cs="宋体"/>
          <w:b/>
          <w:lang w:val="en-US" w:eastAsia="zh-CN"/>
        </w:rPr>
        <w:t xml:space="preserve"> Popovic NJA</w:t>
      </w:r>
      <w:r w:rsidRPr="00F8059C">
        <w:rPr>
          <w:rFonts w:ascii="Book Antiqua" w:hAnsi="Book Antiqua" w:cs="宋体"/>
          <w:lang w:val="en-US" w:eastAsia="zh-CN"/>
        </w:rPr>
        <w:t xml:space="preserve">, Georis P, Gillett P. Proximal Fifth Metatarsal Diaphyseal Stress Fractures in Football Players. </w:t>
      </w:r>
      <w:r w:rsidRPr="00F8059C">
        <w:rPr>
          <w:rFonts w:ascii="Book Antiqua" w:hAnsi="Book Antiqua" w:cs="宋体"/>
          <w:i/>
          <w:lang w:val="en-US" w:eastAsia="zh-CN"/>
        </w:rPr>
        <w:t>Foot and Ankle Surgery</w:t>
      </w:r>
      <w:r w:rsidRPr="00F8059C">
        <w:rPr>
          <w:rFonts w:ascii="Book Antiqua" w:hAnsi="Book Antiqua" w:cs="宋体"/>
          <w:lang w:val="en-US" w:eastAsia="zh-CN"/>
        </w:rPr>
        <w:t xml:space="preserve"> 2005; </w:t>
      </w:r>
      <w:r w:rsidRPr="00F8059C">
        <w:rPr>
          <w:rFonts w:ascii="Book Antiqua" w:hAnsi="Book Antiqua" w:cs="宋体"/>
          <w:b/>
          <w:lang w:val="en-US" w:eastAsia="zh-CN"/>
        </w:rPr>
        <w:t>11</w:t>
      </w:r>
      <w:r w:rsidRPr="00F8059C">
        <w:rPr>
          <w:rFonts w:ascii="Book Antiqua" w:hAnsi="Book Antiqua" w:cs="宋体"/>
          <w:lang w:val="en-US" w:eastAsia="zh-CN"/>
        </w:rPr>
        <w:t>: 135-141</w:t>
      </w:r>
      <w:r w:rsidR="00594D64">
        <w:rPr>
          <w:rFonts w:ascii="Book Antiqua" w:hAnsi="Book Antiqua" w:cs="宋体" w:hint="eastAsia"/>
          <w:lang w:val="en-US" w:eastAsia="zh-CN"/>
        </w:rPr>
        <w:t xml:space="preserve"> [</w:t>
      </w:r>
      <w:r w:rsidR="00594D64" w:rsidRPr="00F8059C">
        <w:rPr>
          <w:rFonts w:ascii="Book Antiqua" w:hAnsi="Book Antiqua" w:cs="宋体"/>
          <w:lang w:val="en-US" w:eastAsia="zh-CN"/>
        </w:rPr>
        <w:t>DOI:</w:t>
      </w:r>
      <w:r w:rsidR="00594D64" w:rsidRPr="00594D64">
        <w:t xml:space="preserve"> </w:t>
      </w:r>
      <w:r w:rsidR="00594D64" w:rsidRPr="00594D64">
        <w:rPr>
          <w:rFonts w:ascii="Book Antiqua" w:hAnsi="Book Antiqua" w:cs="宋体"/>
          <w:lang w:val="en-US" w:eastAsia="zh-CN"/>
        </w:rPr>
        <w:t>10.1016/j.fas.2005.03.002</w:t>
      </w:r>
      <w:r w:rsidR="00594D64">
        <w:rPr>
          <w:rFonts w:ascii="Book Antiqua" w:hAnsi="Book Antiqua" w:cs="宋体" w:hint="eastAsia"/>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32 </w:t>
      </w:r>
      <w:r w:rsidRPr="00F8059C">
        <w:rPr>
          <w:rFonts w:ascii="Book Antiqua" w:hAnsi="Book Antiqua" w:cs="宋体"/>
          <w:b/>
          <w:bCs/>
          <w:lang w:val="en-US" w:eastAsia="zh-CN"/>
        </w:rPr>
        <w:t>Lee CH</w:t>
      </w:r>
      <w:r w:rsidRPr="00F8059C">
        <w:rPr>
          <w:rFonts w:ascii="Book Antiqua" w:hAnsi="Book Antiqua" w:cs="宋体"/>
          <w:lang w:val="en-US" w:eastAsia="zh-CN"/>
        </w:rPr>
        <w:t>, Huang GS, Chao KH, Jean JL, Wu SS. Surgical treatment of displaced stress fractures of the femoral neck in military recruits: a report of 42 cases. </w:t>
      </w:r>
      <w:r w:rsidRPr="00F8059C">
        <w:rPr>
          <w:rFonts w:ascii="Book Antiqua" w:hAnsi="Book Antiqua" w:cs="宋体"/>
          <w:i/>
          <w:iCs/>
          <w:lang w:val="en-US" w:eastAsia="zh-CN"/>
        </w:rPr>
        <w:t>Arch Orthop Trauma Surg</w:t>
      </w:r>
      <w:r w:rsidRPr="00F8059C">
        <w:rPr>
          <w:rFonts w:ascii="Book Antiqua" w:hAnsi="Book Antiqua" w:cs="宋体"/>
          <w:lang w:val="en-US" w:eastAsia="zh-CN"/>
        </w:rPr>
        <w:t> 2003; </w:t>
      </w:r>
      <w:r w:rsidRPr="00F8059C">
        <w:rPr>
          <w:rFonts w:ascii="Book Antiqua" w:hAnsi="Book Antiqua" w:cs="宋体"/>
          <w:b/>
          <w:bCs/>
          <w:lang w:val="en-US" w:eastAsia="zh-CN"/>
        </w:rPr>
        <w:t>123</w:t>
      </w:r>
      <w:r w:rsidRPr="00F8059C">
        <w:rPr>
          <w:rFonts w:ascii="Book Antiqua" w:hAnsi="Book Antiqua" w:cs="宋体"/>
          <w:lang w:val="en-US" w:eastAsia="zh-CN"/>
        </w:rPr>
        <w:t>: 527-533 [PMID: 12955538 DOI: 10.1007/s00402-003-0579-8]</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33 </w:t>
      </w:r>
      <w:r w:rsidRPr="00F8059C">
        <w:rPr>
          <w:rFonts w:ascii="Book Antiqua" w:hAnsi="Book Antiqua" w:cs="宋体"/>
          <w:b/>
          <w:bCs/>
          <w:lang w:val="en-US" w:eastAsia="zh-CN"/>
        </w:rPr>
        <w:t>Enocson A</w:t>
      </w:r>
      <w:r w:rsidRPr="00F8059C">
        <w:rPr>
          <w:rFonts w:ascii="Book Antiqua" w:hAnsi="Book Antiqua" w:cs="宋体"/>
          <w:lang w:val="en-US" w:eastAsia="zh-CN"/>
        </w:rPr>
        <w:t>, Lapidus LJ. The vertical hip fracture - a treatment challenge. A cohort study with an up to 9</w:t>
      </w:r>
      <w:r w:rsidRPr="00F8059C">
        <w:rPr>
          <w:rFonts w:ascii="Cambria Math" w:hAnsi="Cambria Math" w:cs="Cambria Math"/>
          <w:lang w:val="en-US" w:eastAsia="zh-CN"/>
        </w:rPr>
        <w:t> </w:t>
      </w:r>
      <w:r w:rsidRPr="00F8059C">
        <w:rPr>
          <w:rFonts w:ascii="Book Antiqua" w:hAnsi="Book Antiqua" w:cs="宋体"/>
          <w:lang w:val="en-US" w:eastAsia="zh-CN"/>
        </w:rPr>
        <w:t xml:space="preserve">year follow-up of 137 consecutive hips treated with sliding hip screw and </w:t>
      </w:r>
      <w:r w:rsidRPr="00F8059C">
        <w:rPr>
          <w:rFonts w:ascii="Book Antiqua" w:hAnsi="Book Antiqua" w:cs="宋体"/>
          <w:lang w:val="en-US" w:eastAsia="zh-CN"/>
        </w:rPr>
        <w:lastRenderedPageBreak/>
        <w:t>antirotation screw. </w:t>
      </w:r>
      <w:r w:rsidRPr="00F8059C">
        <w:rPr>
          <w:rFonts w:ascii="Book Antiqua" w:hAnsi="Book Antiqua" w:cs="宋体"/>
          <w:i/>
          <w:iCs/>
          <w:lang w:val="en-US" w:eastAsia="zh-CN"/>
        </w:rPr>
        <w:t>BMC Musculoskelet Disord</w:t>
      </w:r>
      <w:r w:rsidRPr="00F8059C">
        <w:rPr>
          <w:rFonts w:ascii="Book Antiqua" w:hAnsi="Book Antiqua" w:cs="宋体"/>
          <w:lang w:val="en-US" w:eastAsia="zh-CN"/>
        </w:rPr>
        <w:t> 2012; </w:t>
      </w:r>
      <w:r w:rsidRPr="00F8059C">
        <w:rPr>
          <w:rFonts w:ascii="Book Antiqua" w:hAnsi="Book Antiqua" w:cs="宋体"/>
          <w:b/>
          <w:bCs/>
          <w:lang w:val="en-US" w:eastAsia="zh-CN"/>
        </w:rPr>
        <w:t>13</w:t>
      </w:r>
      <w:r w:rsidRPr="00F8059C">
        <w:rPr>
          <w:rFonts w:ascii="Book Antiqua" w:hAnsi="Book Antiqua" w:cs="宋体"/>
          <w:lang w:val="en-US" w:eastAsia="zh-CN"/>
        </w:rPr>
        <w:t>: 171 [PMID: 22971243 DOI: 10.1186/1471-2474-13-171]</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34 </w:t>
      </w:r>
      <w:r w:rsidRPr="00F8059C">
        <w:rPr>
          <w:rFonts w:ascii="Book Antiqua" w:hAnsi="Book Antiqua" w:cs="宋体"/>
          <w:b/>
          <w:bCs/>
          <w:lang w:val="en-US" w:eastAsia="zh-CN"/>
        </w:rPr>
        <w:t>Fullerton LR</w:t>
      </w:r>
      <w:r w:rsidRPr="00F8059C">
        <w:rPr>
          <w:rFonts w:ascii="Book Antiqua" w:hAnsi="Book Antiqua" w:cs="宋体"/>
          <w:lang w:val="en-US" w:eastAsia="zh-CN"/>
        </w:rPr>
        <w:t>, Snowdy HA. Femoral neck stress fractures.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1988</w:t>
      </w:r>
      <w:r w:rsidRPr="00F8059C">
        <w:rPr>
          <w:rFonts w:ascii="Book Antiqua" w:hAnsi="Book Antiqua" w:cs="宋体"/>
          <w:lang w:val="en-US" w:eastAsia="zh-CN"/>
        </w:rPr>
        <w:t>; </w:t>
      </w:r>
      <w:r w:rsidRPr="00F8059C">
        <w:rPr>
          <w:rFonts w:ascii="Book Antiqua" w:hAnsi="Book Antiqua" w:cs="宋体"/>
          <w:b/>
          <w:bCs/>
          <w:lang w:val="en-US" w:eastAsia="zh-CN"/>
        </w:rPr>
        <w:t>16</w:t>
      </w:r>
      <w:r w:rsidRPr="00F8059C">
        <w:rPr>
          <w:rFonts w:ascii="Book Antiqua" w:hAnsi="Book Antiqua" w:cs="宋体"/>
          <w:lang w:val="en-US" w:eastAsia="zh-CN"/>
        </w:rPr>
        <w:t>: 365-377 [PMID: 3189661</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10.1177/036354658801600411</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35 </w:t>
      </w:r>
      <w:r w:rsidRPr="00F8059C">
        <w:rPr>
          <w:rFonts w:ascii="Book Antiqua" w:hAnsi="Book Antiqua" w:cs="宋体"/>
          <w:b/>
          <w:bCs/>
          <w:lang w:val="en-US" w:eastAsia="zh-CN"/>
        </w:rPr>
        <w:t>Johansson C</w:t>
      </w:r>
      <w:r w:rsidRPr="00F8059C">
        <w:rPr>
          <w:rFonts w:ascii="Book Antiqua" w:hAnsi="Book Antiqua" w:cs="宋体"/>
          <w:lang w:val="en-US" w:eastAsia="zh-CN"/>
        </w:rPr>
        <w:t>, Ekenman I, Törnkvist H, Eriksson E. Stress fractures of the femoral neck in athletes. The consequence of a delay in diagnosis.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1990</w:t>
      </w:r>
      <w:r w:rsidRPr="00F8059C">
        <w:rPr>
          <w:rFonts w:ascii="Book Antiqua" w:hAnsi="Book Antiqua" w:cs="宋体"/>
          <w:lang w:val="en-US" w:eastAsia="zh-CN"/>
        </w:rPr>
        <w:t>; </w:t>
      </w:r>
      <w:r w:rsidRPr="00F8059C">
        <w:rPr>
          <w:rFonts w:ascii="Book Antiqua" w:hAnsi="Book Antiqua" w:cs="宋体"/>
          <w:b/>
          <w:bCs/>
          <w:lang w:val="en-US" w:eastAsia="zh-CN"/>
        </w:rPr>
        <w:t>18</w:t>
      </w:r>
      <w:r w:rsidRPr="00F8059C">
        <w:rPr>
          <w:rFonts w:ascii="Book Antiqua" w:hAnsi="Book Antiqua" w:cs="宋体"/>
          <w:lang w:val="en-US" w:eastAsia="zh-CN"/>
        </w:rPr>
        <w:t>: 524-528 [PMID: 2252096</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10.1177/036354659001800514</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36 </w:t>
      </w:r>
      <w:r w:rsidRPr="00F8059C">
        <w:rPr>
          <w:rFonts w:ascii="Book Antiqua" w:hAnsi="Book Antiqua" w:cs="宋体"/>
          <w:b/>
          <w:bCs/>
          <w:lang w:val="en-US" w:eastAsia="zh-CN"/>
        </w:rPr>
        <w:t>Scott MP</w:t>
      </w:r>
      <w:r w:rsidRPr="00F8059C">
        <w:rPr>
          <w:rFonts w:ascii="Book Antiqua" w:hAnsi="Book Antiqua" w:cs="宋体"/>
          <w:lang w:val="en-US" w:eastAsia="zh-CN"/>
        </w:rPr>
        <w:t>, Finnoff JT, Davis BA. Femoral neck stress fracture presenting as gluteal pain in a marathon runner: case report. </w:t>
      </w:r>
      <w:r w:rsidRPr="00F8059C">
        <w:rPr>
          <w:rFonts w:ascii="Book Antiqua" w:hAnsi="Book Antiqua" w:cs="宋体"/>
          <w:i/>
          <w:iCs/>
          <w:lang w:val="en-US" w:eastAsia="zh-CN"/>
        </w:rPr>
        <w:t>Arch Phys Med Rehabil</w:t>
      </w:r>
      <w:r w:rsidRPr="00F8059C">
        <w:rPr>
          <w:rFonts w:ascii="Book Antiqua" w:hAnsi="Book Antiqua" w:cs="宋体"/>
          <w:lang w:val="en-US" w:eastAsia="zh-CN"/>
        </w:rPr>
        <w:t> 1999; </w:t>
      </w:r>
      <w:r w:rsidRPr="00F8059C">
        <w:rPr>
          <w:rFonts w:ascii="Book Antiqua" w:hAnsi="Book Antiqua" w:cs="宋体"/>
          <w:b/>
          <w:bCs/>
          <w:lang w:val="en-US" w:eastAsia="zh-CN"/>
        </w:rPr>
        <w:t>80</w:t>
      </w:r>
      <w:r w:rsidRPr="00F8059C">
        <w:rPr>
          <w:rFonts w:ascii="Book Antiqua" w:hAnsi="Book Antiqua" w:cs="宋体"/>
          <w:lang w:val="en-US" w:eastAsia="zh-CN"/>
        </w:rPr>
        <w:t>: 236-238 [PMID: 10025503</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10.1016/S0003-9993(99)90127-2</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37 </w:t>
      </w:r>
      <w:r w:rsidRPr="00F8059C">
        <w:rPr>
          <w:rFonts w:ascii="Book Antiqua" w:hAnsi="Book Antiqua" w:cs="宋体"/>
          <w:b/>
          <w:bCs/>
          <w:lang w:val="en-US" w:eastAsia="zh-CN"/>
        </w:rPr>
        <w:t>Chalupa RL</w:t>
      </w:r>
      <w:r w:rsidRPr="00F8059C">
        <w:rPr>
          <w:rFonts w:ascii="Book Antiqua" w:hAnsi="Book Antiqua" w:cs="宋体"/>
          <w:lang w:val="en-US" w:eastAsia="zh-CN"/>
        </w:rPr>
        <w:t>, Aberle C, Johnson AE. Observed Rates of Lower Extremity Stress Fractures After Implementation of the Army Physical Readiness Training Program at JBSA Fort Sam Houston. </w:t>
      </w:r>
      <w:r w:rsidRPr="00F8059C">
        <w:rPr>
          <w:rFonts w:ascii="Book Antiqua" w:hAnsi="Book Antiqua" w:cs="宋体"/>
          <w:i/>
          <w:iCs/>
          <w:lang w:val="en-US" w:eastAsia="zh-CN"/>
        </w:rPr>
        <w:t>US Army Med Dep J</w:t>
      </w:r>
      <w:r w:rsidRPr="00F8059C">
        <w:rPr>
          <w:rFonts w:ascii="Book Antiqua" w:hAnsi="Book Antiqua" w:cs="宋体"/>
          <w:lang w:val="en-US" w:eastAsia="zh-CN"/>
        </w:rPr>
        <w:t> </w:t>
      </w:r>
      <w:r w:rsidRPr="00F8059C">
        <w:rPr>
          <w:rFonts w:ascii="Book Antiqua" w:hAnsi="Book Antiqua" w:cs="宋体" w:hint="eastAsia"/>
          <w:lang w:val="en-US" w:eastAsia="zh-CN"/>
        </w:rPr>
        <w:t>2016</w:t>
      </w:r>
      <w:r w:rsidRPr="00F8059C">
        <w:rPr>
          <w:rFonts w:ascii="Book Antiqua" w:hAnsi="Book Antiqua" w:cs="宋体"/>
          <w:lang w:val="en-US" w:eastAsia="zh-CN"/>
        </w:rPr>
        <w:t>; 6-9 [PMID: 26874090]</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38 </w:t>
      </w:r>
      <w:r w:rsidRPr="00F8059C">
        <w:rPr>
          <w:rFonts w:ascii="Book Antiqua" w:hAnsi="Book Antiqua" w:cs="宋体"/>
          <w:b/>
          <w:bCs/>
          <w:lang w:val="en-US" w:eastAsia="zh-CN"/>
        </w:rPr>
        <w:t>Scott SJ</w:t>
      </w:r>
      <w:r w:rsidRPr="00F8059C">
        <w:rPr>
          <w:rFonts w:ascii="Book Antiqua" w:hAnsi="Book Antiqua" w:cs="宋体"/>
          <w:lang w:val="en-US" w:eastAsia="zh-CN"/>
        </w:rPr>
        <w:t>, Feltwell DN, Knapik JJ, Barkley CB, Hauret KG, Bullock SH, Evans RK. A multiple intervention strategy for reducing femoral neck stress injuries and other serious overuse injuries in U.S. Army Basic Combat Training. </w:t>
      </w:r>
      <w:r w:rsidRPr="00F8059C">
        <w:rPr>
          <w:rFonts w:ascii="Book Antiqua" w:hAnsi="Book Antiqua" w:cs="宋体"/>
          <w:i/>
          <w:iCs/>
          <w:lang w:val="en-US" w:eastAsia="zh-CN"/>
        </w:rPr>
        <w:t>Mil Med</w:t>
      </w:r>
      <w:r w:rsidRPr="00F8059C">
        <w:rPr>
          <w:rFonts w:ascii="Book Antiqua" w:hAnsi="Book Antiqua" w:cs="宋体"/>
          <w:lang w:val="en-US" w:eastAsia="zh-CN"/>
        </w:rPr>
        <w:t> 2012; </w:t>
      </w:r>
      <w:r w:rsidRPr="00F8059C">
        <w:rPr>
          <w:rFonts w:ascii="Book Antiqua" w:hAnsi="Book Antiqua" w:cs="宋体"/>
          <w:b/>
          <w:bCs/>
          <w:lang w:val="en-US" w:eastAsia="zh-CN"/>
        </w:rPr>
        <w:t>177</w:t>
      </w:r>
      <w:r w:rsidRPr="00F8059C">
        <w:rPr>
          <w:rFonts w:ascii="Book Antiqua" w:hAnsi="Book Antiqua" w:cs="宋体"/>
          <w:lang w:val="en-US" w:eastAsia="zh-CN"/>
        </w:rPr>
        <w:t>: 1081-1089 [PMID: 23025139</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10.7205/MILMED-D-12-00085</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39 </w:t>
      </w:r>
      <w:r w:rsidRPr="00F8059C">
        <w:rPr>
          <w:rFonts w:ascii="Book Antiqua" w:hAnsi="Book Antiqua" w:cs="宋体"/>
          <w:b/>
          <w:bCs/>
          <w:lang w:val="en-US" w:eastAsia="zh-CN"/>
        </w:rPr>
        <w:t>Pihlajamäki HK</w:t>
      </w:r>
      <w:r w:rsidRPr="00F8059C">
        <w:rPr>
          <w:rFonts w:ascii="Book Antiqua" w:hAnsi="Book Antiqua" w:cs="宋体"/>
          <w:lang w:val="en-US" w:eastAsia="zh-CN"/>
        </w:rPr>
        <w:t>, Ruohola JP, Weckström M, Kiuru MJ, Visuri TI. Long-term outcome of undisplaced fatigue fractures of the femoral neck in young male adults. </w:t>
      </w:r>
      <w:r w:rsidRPr="00F8059C">
        <w:rPr>
          <w:rFonts w:ascii="Book Antiqua" w:hAnsi="Book Antiqua" w:cs="宋体"/>
          <w:i/>
          <w:iCs/>
          <w:lang w:val="en-US" w:eastAsia="zh-CN"/>
        </w:rPr>
        <w:t>J Bone Joint Surg Br</w:t>
      </w:r>
      <w:r w:rsidRPr="00F8059C">
        <w:rPr>
          <w:rFonts w:ascii="Book Antiqua" w:hAnsi="Book Antiqua" w:cs="宋体"/>
          <w:lang w:val="en-US" w:eastAsia="zh-CN"/>
        </w:rPr>
        <w:t> 2006; </w:t>
      </w:r>
      <w:r w:rsidRPr="00F8059C">
        <w:rPr>
          <w:rFonts w:ascii="Book Antiqua" w:hAnsi="Book Antiqua" w:cs="宋体"/>
          <w:b/>
          <w:bCs/>
          <w:lang w:val="en-US" w:eastAsia="zh-CN"/>
        </w:rPr>
        <w:t>88</w:t>
      </w:r>
      <w:r w:rsidRPr="00F8059C">
        <w:rPr>
          <w:rFonts w:ascii="Book Antiqua" w:hAnsi="Book Antiqua" w:cs="宋体"/>
          <w:lang w:val="en-US" w:eastAsia="zh-CN"/>
        </w:rPr>
        <w:t>: 1574-1579 [PMID: 17159166 DOI: 10.1302/0301-620X.88B12.17996]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40 </w:t>
      </w:r>
      <w:r w:rsidRPr="00F8059C">
        <w:rPr>
          <w:rFonts w:ascii="Book Antiqua" w:hAnsi="Book Antiqua" w:cs="宋体"/>
          <w:b/>
          <w:bCs/>
          <w:lang w:val="en-US" w:eastAsia="zh-CN"/>
        </w:rPr>
        <w:t>McCormick JJ</w:t>
      </w:r>
      <w:r w:rsidRPr="00F8059C">
        <w:rPr>
          <w:rFonts w:ascii="Book Antiqua" w:hAnsi="Book Antiqua" w:cs="宋体"/>
          <w:lang w:val="en-US" w:eastAsia="zh-CN"/>
        </w:rPr>
        <w:t>, Bray CC, Davis WH, Cohen BE, Jones CP, Anderson RB. Clinical and computed tomography evaluation of surgical outcomes in tarsal navicular stress fractures. </w:t>
      </w:r>
      <w:r w:rsidRPr="00F8059C">
        <w:rPr>
          <w:rFonts w:ascii="Book Antiqua" w:hAnsi="Book Antiqua" w:cs="宋体"/>
          <w:i/>
          <w:iCs/>
          <w:lang w:val="en-US" w:eastAsia="zh-CN"/>
        </w:rPr>
        <w:t>Am J Sports Med</w:t>
      </w:r>
      <w:r w:rsidRPr="00F8059C">
        <w:rPr>
          <w:rFonts w:ascii="Book Antiqua" w:hAnsi="Book Antiqua" w:cs="宋体"/>
          <w:lang w:val="en-US" w:eastAsia="zh-CN"/>
        </w:rPr>
        <w:t> 2011; </w:t>
      </w:r>
      <w:r w:rsidRPr="00F8059C">
        <w:rPr>
          <w:rFonts w:ascii="Book Antiqua" w:hAnsi="Book Antiqua" w:cs="宋体"/>
          <w:b/>
          <w:bCs/>
          <w:lang w:val="en-US" w:eastAsia="zh-CN"/>
        </w:rPr>
        <w:t>39</w:t>
      </w:r>
      <w:r w:rsidRPr="00F8059C">
        <w:rPr>
          <w:rFonts w:ascii="Book Antiqua" w:hAnsi="Book Antiqua" w:cs="宋体"/>
          <w:lang w:val="en-US" w:eastAsia="zh-CN"/>
        </w:rPr>
        <w:t>: 1741-1748 [PMID: 21515805 DOI: 10.1177/0363546511401899]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41 </w:t>
      </w:r>
      <w:r w:rsidRPr="00F8059C">
        <w:rPr>
          <w:rFonts w:ascii="Book Antiqua" w:hAnsi="Book Antiqua" w:cs="宋体"/>
          <w:b/>
          <w:bCs/>
          <w:lang w:val="en-US" w:eastAsia="zh-CN"/>
        </w:rPr>
        <w:t>Welck MJ</w:t>
      </w:r>
      <w:r w:rsidRPr="00F8059C">
        <w:rPr>
          <w:rFonts w:ascii="Book Antiqua" w:hAnsi="Book Antiqua" w:cs="宋体"/>
          <w:lang w:val="en-US" w:eastAsia="zh-CN"/>
        </w:rPr>
        <w:t>, Hayes T, Pastides P, Khan W, Rudge B. Stress fractures of the foot and ankle. </w:t>
      </w:r>
      <w:r w:rsidRPr="00F8059C">
        <w:rPr>
          <w:rFonts w:ascii="Book Antiqua" w:hAnsi="Book Antiqua" w:cs="宋体"/>
          <w:i/>
          <w:iCs/>
          <w:lang w:val="en-US" w:eastAsia="zh-CN"/>
        </w:rPr>
        <w:t>Injury</w:t>
      </w:r>
      <w:r w:rsidRPr="00F8059C">
        <w:rPr>
          <w:rFonts w:ascii="Book Antiqua" w:hAnsi="Book Antiqua" w:cs="宋体"/>
          <w:lang w:val="en-US" w:eastAsia="zh-CN"/>
        </w:rPr>
        <w:t> 2015; </w:t>
      </w:r>
      <w:r w:rsidRPr="00F8059C">
        <w:rPr>
          <w:rFonts w:ascii="Book Antiqua" w:hAnsi="Book Antiqua" w:cs="宋体"/>
          <w:lang w:val="fr-FR" w:eastAsia="fr-FR"/>
        </w:rPr>
        <w:t>Epub ahead of print</w:t>
      </w:r>
      <w:r w:rsidRPr="00F8059C">
        <w:rPr>
          <w:rFonts w:ascii="Book Antiqua" w:hAnsi="Book Antiqua" w:cs="宋体"/>
          <w:lang w:val="en-US" w:eastAsia="zh-CN"/>
        </w:rPr>
        <w:t xml:space="preserve"> [PMID: 26412591 DOI: 10.1016/j.injury.2015.06.015]</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42 </w:t>
      </w:r>
      <w:r w:rsidRPr="00F8059C">
        <w:rPr>
          <w:rFonts w:ascii="Book Antiqua" w:hAnsi="Book Antiqua" w:cs="宋体"/>
          <w:b/>
          <w:bCs/>
          <w:lang w:val="en-US" w:eastAsia="zh-CN"/>
        </w:rPr>
        <w:t>McInnis KC</w:t>
      </w:r>
      <w:r w:rsidRPr="00F8059C">
        <w:rPr>
          <w:rFonts w:ascii="Book Antiqua" w:hAnsi="Book Antiqua" w:cs="宋体"/>
          <w:lang w:val="en-US" w:eastAsia="zh-CN"/>
        </w:rPr>
        <w:t>, Ramey LN. High-Risk Stress Fractures: Diagnosis and Management. </w:t>
      </w:r>
      <w:r w:rsidRPr="00F8059C">
        <w:rPr>
          <w:rFonts w:ascii="Book Antiqua" w:hAnsi="Book Antiqua" w:cs="宋体"/>
          <w:i/>
          <w:iCs/>
          <w:lang w:val="en-US" w:eastAsia="zh-CN"/>
        </w:rPr>
        <w:t>PM R</w:t>
      </w:r>
      <w:r w:rsidRPr="00F8059C">
        <w:rPr>
          <w:rFonts w:ascii="Book Antiqua" w:hAnsi="Book Antiqua" w:cs="宋体"/>
          <w:lang w:val="en-US" w:eastAsia="zh-CN"/>
        </w:rPr>
        <w:t> 2016; </w:t>
      </w:r>
      <w:r w:rsidRPr="00F8059C">
        <w:rPr>
          <w:rFonts w:ascii="Book Antiqua" w:hAnsi="Book Antiqua" w:cs="宋体"/>
          <w:b/>
          <w:bCs/>
          <w:lang w:val="en-US" w:eastAsia="zh-CN"/>
        </w:rPr>
        <w:t>8</w:t>
      </w:r>
      <w:r w:rsidRPr="00F8059C">
        <w:rPr>
          <w:rFonts w:ascii="Book Antiqua" w:hAnsi="Book Antiqua" w:cs="宋体"/>
          <w:lang w:val="en-US" w:eastAsia="zh-CN"/>
        </w:rPr>
        <w:t>: S113-S124 [PMID: 26972260 DOI: 10.1016/j.pmrj.2015.09.019]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43 </w:t>
      </w:r>
      <w:r w:rsidRPr="00F8059C">
        <w:rPr>
          <w:rFonts w:ascii="Book Antiqua" w:hAnsi="Book Antiqua" w:cs="宋体"/>
          <w:b/>
          <w:bCs/>
          <w:lang w:val="en-US" w:eastAsia="zh-CN"/>
        </w:rPr>
        <w:t>Hulkko A</w:t>
      </w:r>
      <w:r w:rsidRPr="00F8059C">
        <w:rPr>
          <w:rFonts w:ascii="Book Antiqua" w:hAnsi="Book Antiqua" w:cs="宋体"/>
          <w:lang w:val="en-US" w:eastAsia="zh-CN"/>
        </w:rPr>
        <w:t>, Orava S, Pellinen P, Puranen J. Stress fractures of the sesamoid bones of the first metatarsophalangeal joint in athletes. </w:t>
      </w:r>
      <w:r w:rsidRPr="00F8059C">
        <w:rPr>
          <w:rFonts w:ascii="Book Antiqua" w:hAnsi="Book Antiqua" w:cs="宋体"/>
          <w:i/>
          <w:iCs/>
          <w:lang w:val="en-US" w:eastAsia="zh-CN"/>
        </w:rPr>
        <w:t>Arch Orthop Trauma Surg</w:t>
      </w:r>
      <w:r w:rsidRPr="00F8059C">
        <w:rPr>
          <w:rFonts w:ascii="Book Antiqua" w:hAnsi="Book Antiqua" w:cs="宋体"/>
          <w:lang w:val="en-US" w:eastAsia="zh-CN"/>
        </w:rPr>
        <w:t> 1985; </w:t>
      </w:r>
      <w:r w:rsidRPr="00F8059C">
        <w:rPr>
          <w:rFonts w:ascii="Book Antiqua" w:hAnsi="Book Antiqua" w:cs="宋体"/>
          <w:b/>
          <w:bCs/>
          <w:lang w:val="en-US" w:eastAsia="zh-CN"/>
        </w:rPr>
        <w:t>104</w:t>
      </w:r>
      <w:r w:rsidRPr="00F8059C">
        <w:rPr>
          <w:rFonts w:ascii="Book Antiqua" w:hAnsi="Book Antiqua" w:cs="宋体"/>
          <w:lang w:val="en-US" w:eastAsia="zh-CN"/>
        </w:rPr>
        <w:t>: 113-117 [PMID: 4051695]</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lastRenderedPageBreak/>
        <w:t xml:space="preserve">44 </w:t>
      </w:r>
      <w:r w:rsidRPr="00F8059C">
        <w:rPr>
          <w:rFonts w:ascii="Book Antiqua" w:hAnsi="Book Antiqua" w:cs="宋体"/>
          <w:b/>
          <w:lang w:val="en-US" w:eastAsia="zh-CN"/>
        </w:rPr>
        <w:t>Ribbans W</w:t>
      </w:r>
      <w:r w:rsidRPr="00F8059C">
        <w:rPr>
          <w:rFonts w:ascii="Book Antiqua" w:hAnsi="Book Antiqua" w:cs="宋体"/>
          <w:lang w:val="en-US" w:eastAsia="zh-CN"/>
        </w:rPr>
        <w:t xml:space="preserve">, Hintermann B. Hallucal Sesamod Fractures Athletes: Diagnosis and Treatment. </w:t>
      </w:r>
      <w:r w:rsidRPr="00F8059C">
        <w:rPr>
          <w:rFonts w:ascii="Book Antiqua" w:hAnsi="Book Antiqua" w:cs="宋体"/>
          <w:i/>
          <w:lang w:val="en-US" w:eastAsia="zh-CN"/>
        </w:rPr>
        <w:t>Sports Orthopaedics and Traumatology</w:t>
      </w:r>
      <w:r w:rsidRPr="00F8059C">
        <w:rPr>
          <w:rFonts w:ascii="Book Antiqua" w:hAnsi="Book Antiqua" w:cs="宋体"/>
          <w:lang w:val="en-US" w:eastAsia="zh-CN"/>
        </w:rPr>
        <w:t xml:space="preserve"> 2016; </w:t>
      </w:r>
      <w:r w:rsidRPr="00F8059C">
        <w:rPr>
          <w:rFonts w:ascii="Book Antiqua" w:hAnsi="Book Antiqua" w:cs="宋体"/>
          <w:b/>
          <w:lang w:val="en-US" w:eastAsia="zh-CN"/>
        </w:rPr>
        <w:t>32</w:t>
      </w:r>
      <w:r w:rsidRPr="00F8059C">
        <w:rPr>
          <w:rFonts w:ascii="Book Antiqua" w:hAnsi="Book Antiqua" w:cs="宋体"/>
          <w:lang w:val="en-US" w:eastAsia="zh-CN"/>
        </w:rPr>
        <w:t>: 295-303 [DOI: 10.1016/j.orthtr.2016.04.001]</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45 </w:t>
      </w:r>
      <w:r w:rsidRPr="00F8059C">
        <w:rPr>
          <w:rFonts w:ascii="Book Antiqua" w:hAnsi="Book Antiqua" w:cs="宋体"/>
          <w:b/>
          <w:bCs/>
          <w:lang w:val="en-US" w:eastAsia="zh-CN"/>
        </w:rPr>
        <w:t>Van Hal ME</w:t>
      </w:r>
      <w:r w:rsidRPr="00F8059C">
        <w:rPr>
          <w:rFonts w:ascii="Book Antiqua" w:hAnsi="Book Antiqua" w:cs="宋体"/>
          <w:lang w:val="en-US" w:eastAsia="zh-CN"/>
        </w:rPr>
        <w:t>, Keene JS, Lange TA, Clancy WG. Stress fractures of the great toe sesamoids.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1982</w:t>
      </w:r>
      <w:r w:rsidRPr="00F8059C">
        <w:rPr>
          <w:rFonts w:ascii="Book Antiqua" w:hAnsi="Book Antiqua" w:cs="宋体"/>
          <w:lang w:val="en-US" w:eastAsia="zh-CN"/>
        </w:rPr>
        <w:t>; </w:t>
      </w:r>
      <w:r w:rsidRPr="00F8059C">
        <w:rPr>
          <w:rFonts w:ascii="Book Antiqua" w:hAnsi="Book Antiqua" w:cs="宋体"/>
          <w:b/>
          <w:bCs/>
          <w:lang w:val="en-US" w:eastAsia="zh-CN"/>
        </w:rPr>
        <w:t>10</w:t>
      </w:r>
      <w:r w:rsidRPr="00F8059C">
        <w:rPr>
          <w:rFonts w:ascii="Book Antiqua" w:hAnsi="Book Antiqua" w:cs="宋体"/>
          <w:lang w:val="en-US" w:eastAsia="zh-CN"/>
        </w:rPr>
        <w:t>: 122-128 [PMID: 7081526</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10.1177/036354658201000212</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46 </w:t>
      </w:r>
      <w:r w:rsidRPr="00F8059C">
        <w:rPr>
          <w:rFonts w:ascii="Book Antiqua" w:hAnsi="Book Antiqua" w:cs="宋体"/>
          <w:b/>
          <w:bCs/>
          <w:lang w:val="en-US" w:eastAsia="zh-CN"/>
        </w:rPr>
        <w:t>Biedert R</w:t>
      </w:r>
      <w:r w:rsidRPr="00F8059C">
        <w:rPr>
          <w:rFonts w:ascii="Book Antiqua" w:hAnsi="Book Antiqua" w:cs="宋体"/>
          <w:lang w:val="en-US" w:eastAsia="zh-CN"/>
        </w:rPr>
        <w:t>, Hintermann B. Stress fractures of the medial great toe sesamoids in athletes. </w:t>
      </w:r>
      <w:r w:rsidRPr="00F8059C">
        <w:rPr>
          <w:rFonts w:ascii="Book Antiqua" w:hAnsi="Book Antiqua" w:cs="宋体"/>
          <w:i/>
          <w:iCs/>
          <w:lang w:val="en-US" w:eastAsia="zh-CN"/>
        </w:rPr>
        <w:t>Foot Ankle Int</w:t>
      </w:r>
      <w:r w:rsidRPr="00F8059C">
        <w:rPr>
          <w:rFonts w:ascii="Book Antiqua" w:hAnsi="Book Antiqua" w:cs="宋体"/>
          <w:lang w:val="en-US" w:eastAsia="zh-CN"/>
        </w:rPr>
        <w:t> 2003; </w:t>
      </w:r>
      <w:r w:rsidRPr="00F8059C">
        <w:rPr>
          <w:rFonts w:ascii="Book Antiqua" w:hAnsi="Book Antiqua" w:cs="宋体"/>
          <w:b/>
          <w:bCs/>
          <w:lang w:val="en-US" w:eastAsia="zh-CN"/>
        </w:rPr>
        <w:t>24</w:t>
      </w:r>
      <w:r w:rsidRPr="00F8059C">
        <w:rPr>
          <w:rFonts w:ascii="Book Antiqua" w:hAnsi="Book Antiqua" w:cs="宋体"/>
          <w:lang w:val="en-US" w:eastAsia="zh-CN"/>
        </w:rPr>
        <w:t>: 137-141 [PMID: 12627621]</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47 </w:t>
      </w:r>
      <w:r w:rsidRPr="00F8059C">
        <w:rPr>
          <w:rFonts w:ascii="Book Antiqua" w:hAnsi="Book Antiqua" w:cs="宋体"/>
          <w:b/>
          <w:bCs/>
          <w:lang w:val="en-US" w:eastAsia="zh-CN"/>
        </w:rPr>
        <w:t>Anderson RB</w:t>
      </w:r>
      <w:r w:rsidRPr="00F8059C">
        <w:rPr>
          <w:rFonts w:ascii="Book Antiqua" w:hAnsi="Book Antiqua" w:cs="宋体"/>
          <w:lang w:val="en-US" w:eastAsia="zh-CN"/>
        </w:rPr>
        <w:t>, McBryde AM. Autogenous bone grafting of hallux sesamoid nonunions. </w:t>
      </w:r>
      <w:r w:rsidRPr="00F8059C">
        <w:rPr>
          <w:rFonts w:ascii="Book Antiqua" w:hAnsi="Book Antiqua" w:cs="宋体"/>
          <w:i/>
          <w:iCs/>
          <w:lang w:val="en-US" w:eastAsia="zh-CN"/>
        </w:rPr>
        <w:t>Foot Ankle Int</w:t>
      </w:r>
      <w:r w:rsidRPr="00F8059C">
        <w:rPr>
          <w:rFonts w:ascii="Book Antiqua" w:hAnsi="Book Antiqua" w:cs="宋体"/>
          <w:lang w:val="en-US" w:eastAsia="zh-CN"/>
        </w:rPr>
        <w:t> 1997; </w:t>
      </w:r>
      <w:r w:rsidRPr="00F8059C">
        <w:rPr>
          <w:rFonts w:ascii="Book Antiqua" w:hAnsi="Book Antiqua" w:cs="宋体"/>
          <w:b/>
          <w:bCs/>
          <w:lang w:val="en-US" w:eastAsia="zh-CN"/>
        </w:rPr>
        <w:t>18</w:t>
      </w:r>
      <w:r w:rsidRPr="00F8059C">
        <w:rPr>
          <w:rFonts w:ascii="Book Antiqua" w:hAnsi="Book Antiqua" w:cs="宋体"/>
          <w:lang w:val="en-US" w:eastAsia="zh-CN"/>
        </w:rPr>
        <w:t>: 293-296 [PMID: 9167930</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10.1177/107110079701800509</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48 </w:t>
      </w:r>
      <w:r w:rsidRPr="00F8059C">
        <w:rPr>
          <w:rFonts w:ascii="Book Antiqua" w:hAnsi="Book Antiqua" w:cs="宋体"/>
          <w:b/>
          <w:bCs/>
          <w:lang w:val="en-US" w:eastAsia="zh-CN"/>
        </w:rPr>
        <w:t>Lee S</w:t>
      </w:r>
      <w:r w:rsidRPr="00F8059C">
        <w:rPr>
          <w:rFonts w:ascii="Book Antiqua" w:hAnsi="Book Antiqua" w:cs="宋体"/>
          <w:lang w:val="en-US" w:eastAsia="zh-CN"/>
        </w:rPr>
        <w:t>, James WC, Cohen BE, Davis WH, Anderson RB. Evaluation of hallux alignment and functional outcome after isolated tibial sesamoidectomy. </w:t>
      </w:r>
      <w:r w:rsidRPr="00F8059C">
        <w:rPr>
          <w:rFonts w:ascii="Book Antiqua" w:hAnsi="Book Antiqua" w:cs="宋体"/>
          <w:i/>
          <w:iCs/>
          <w:lang w:val="en-US" w:eastAsia="zh-CN"/>
        </w:rPr>
        <w:t>Foot Ankle Int</w:t>
      </w:r>
      <w:r w:rsidRPr="00F8059C">
        <w:rPr>
          <w:rFonts w:ascii="Book Antiqua" w:hAnsi="Book Antiqua" w:cs="宋体"/>
          <w:lang w:val="en-US" w:eastAsia="zh-CN"/>
        </w:rPr>
        <w:t> 2005; </w:t>
      </w:r>
      <w:r w:rsidRPr="00F8059C">
        <w:rPr>
          <w:rFonts w:ascii="Book Antiqua" w:hAnsi="Book Antiqua" w:cs="宋体"/>
          <w:b/>
          <w:bCs/>
          <w:lang w:val="en-US" w:eastAsia="zh-CN"/>
        </w:rPr>
        <w:t>26</w:t>
      </w:r>
      <w:r w:rsidRPr="00F8059C">
        <w:rPr>
          <w:rFonts w:ascii="Book Antiqua" w:hAnsi="Book Antiqua" w:cs="宋体"/>
          <w:lang w:val="en-US" w:eastAsia="zh-CN"/>
        </w:rPr>
        <w:t>: 803-809 [PMID: 16221451]</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49 </w:t>
      </w:r>
      <w:r w:rsidRPr="00F8059C">
        <w:rPr>
          <w:rFonts w:ascii="Book Antiqua" w:hAnsi="Book Antiqua" w:cs="宋体"/>
          <w:b/>
          <w:bCs/>
          <w:lang w:val="en-US" w:eastAsia="zh-CN"/>
        </w:rPr>
        <w:t>Bichara DA</w:t>
      </w:r>
      <w:r w:rsidRPr="00F8059C">
        <w:rPr>
          <w:rFonts w:ascii="Book Antiqua" w:hAnsi="Book Antiqua" w:cs="宋体"/>
          <w:lang w:val="en-US" w:eastAsia="zh-CN"/>
        </w:rPr>
        <w:t>, Henn RF, Theodore GH. Sesamoidectomy for hallux sesamoid fractures. </w:t>
      </w:r>
      <w:r w:rsidRPr="00F8059C">
        <w:rPr>
          <w:rFonts w:ascii="Book Antiqua" w:hAnsi="Book Antiqua" w:cs="宋体"/>
          <w:i/>
          <w:iCs/>
          <w:lang w:val="en-US" w:eastAsia="zh-CN"/>
        </w:rPr>
        <w:t>Foot Ankle Int</w:t>
      </w:r>
      <w:r w:rsidRPr="00F8059C">
        <w:rPr>
          <w:rFonts w:ascii="Book Antiqua" w:hAnsi="Book Antiqua" w:cs="宋体"/>
          <w:lang w:val="en-US" w:eastAsia="zh-CN"/>
        </w:rPr>
        <w:t> 2012; </w:t>
      </w:r>
      <w:r w:rsidRPr="00F8059C">
        <w:rPr>
          <w:rFonts w:ascii="Book Antiqua" w:hAnsi="Book Antiqua" w:cs="宋体"/>
          <w:b/>
          <w:bCs/>
          <w:lang w:val="en-US" w:eastAsia="zh-CN"/>
        </w:rPr>
        <w:t>33</w:t>
      </w:r>
      <w:r w:rsidRPr="00F8059C">
        <w:rPr>
          <w:rFonts w:ascii="Book Antiqua" w:hAnsi="Book Antiqua" w:cs="宋体"/>
          <w:lang w:val="en-US" w:eastAsia="zh-CN"/>
        </w:rPr>
        <w:t>: 704-706 [PMID: 22995255</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10.3113/FAI.2012.0704</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50 </w:t>
      </w:r>
      <w:r w:rsidRPr="00F8059C">
        <w:rPr>
          <w:rFonts w:ascii="Book Antiqua" w:hAnsi="Book Antiqua" w:cs="宋体"/>
          <w:b/>
          <w:bCs/>
          <w:lang w:val="en-US" w:eastAsia="zh-CN"/>
        </w:rPr>
        <w:t>Saxena A</w:t>
      </w:r>
      <w:r w:rsidRPr="00F8059C">
        <w:rPr>
          <w:rFonts w:ascii="Book Antiqua" w:hAnsi="Book Antiqua" w:cs="宋体"/>
          <w:lang w:val="en-US" w:eastAsia="zh-CN"/>
        </w:rPr>
        <w:t>, Krisdakumtorn T. Return to activity after sesamoidectomy in athletically active individuals. </w:t>
      </w:r>
      <w:r w:rsidRPr="00F8059C">
        <w:rPr>
          <w:rFonts w:ascii="Book Antiqua" w:hAnsi="Book Antiqua" w:cs="宋体"/>
          <w:i/>
          <w:iCs/>
          <w:lang w:val="en-US" w:eastAsia="zh-CN"/>
        </w:rPr>
        <w:t>Foot Ankle Int</w:t>
      </w:r>
      <w:r w:rsidRPr="00F8059C">
        <w:rPr>
          <w:rFonts w:ascii="Book Antiqua" w:hAnsi="Book Antiqua" w:cs="宋体"/>
          <w:lang w:val="en-US" w:eastAsia="zh-CN"/>
        </w:rPr>
        <w:t> 2003; </w:t>
      </w:r>
      <w:r w:rsidRPr="00F8059C">
        <w:rPr>
          <w:rFonts w:ascii="Book Antiqua" w:hAnsi="Book Antiqua" w:cs="宋体"/>
          <w:b/>
          <w:bCs/>
          <w:lang w:val="en-US" w:eastAsia="zh-CN"/>
        </w:rPr>
        <w:t>24</w:t>
      </w:r>
      <w:r w:rsidRPr="00F8059C">
        <w:rPr>
          <w:rFonts w:ascii="Book Antiqua" w:hAnsi="Book Antiqua" w:cs="宋体"/>
          <w:lang w:val="en-US" w:eastAsia="zh-CN"/>
        </w:rPr>
        <w:t>: 415-419 [PMID: 12801198]</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51 </w:t>
      </w:r>
      <w:r w:rsidRPr="00F8059C">
        <w:rPr>
          <w:rFonts w:ascii="Book Antiqua" w:hAnsi="Book Antiqua" w:cs="宋体"/>
          <w:b/>
          <w:bCs/>
          <w:lang w:val="en-US" w:eastAsia="zh-CN"/>
        </w:rPr>
        <w:t>Blundell CM</w:t>
      </w:r>
      <w:r w:rsidRPr="00F8059C">
        <w:rPr>
          <w:rFonts w:ascii="Book Antiqua" w:hAnsi="Book Antiqua" w:cs="宋体"/>
          <w:lang w:val="en-US" w:eastAsia="zh-CN"/>
        </w:rPr>
        <w:t>, Nicholson P, Blackney MW. Percutaneous screw fixation for fractures of the sesamoid bones of the hallux. </w:t>
      </w:r>
      <w:r w:rsidRPr="00F8059C">
        <w:rPr>
          <w:rFonts w:ascii="Book Antiqua" w:hAnsi="Book Antiqua" w:cs="宋体"/>
          <w:i/>
          <w:iCs/>
          <w:lang w:val="en-US" w:eastAsia="zh-CN"/>
        </w:rPr>
        <w:t>J Bone Joint Surg Br</w:t>
      </w:r>
      <w:r w:rsidRPr="00F8059C">
        <w:rPr>
          <w:rFonts w:ascii="Book Antiqua" w:hAnsi="Book Antiqua" w:cs="宋体"/>
          <w:lang w:val="en-US" w:eastAsia="zh-CN"/>
        </w:rPr>
        <w:t> 2002; </w:t>
      </w:r>
      <w:r w:rsidRPr="00F8059C">
        <w:rPr>
          <w:rFonts w:ascii="Book Antiqua" w:hAnsi="Book Antiqua" w:cs="宋体"/>
          <w:b/>
          <w:bCs/>
          <w:lang w:val="en-US" w:eastAsia="zh-CN"/>
        </w:rPr>
        <w:t>84</w:t>
      </w:r>
      <w:r w:rsidRPr="00F8059C">
        <w:rPr>
          <w:rFonts w:ascii="Book Antiqua" w:hAnsi="Book Antiqua" w:cs="宋体"/>
          <w:lang w:val="en-US" w:eastAsia="zh-CN"/>
        </w:rPr>
        <w:t>: 1138-1141 [PMID: 12463658</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10.1302/0301-620X.84B8.13064</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52 </w:t>
      </w:r>
      <w:r w:rsidRPr="00F8059C">
        <w:rPr>
          <w:rFonts w:ascii="Book Antiqua" w:hAnsi="Book Antiqua" w:cs="宋体"/>
          <w:b/>
          <w:bCs/>
          <w:lang w:val="en-US" w:eastAsia="zh-CN"/>
        </w:rPr>
        <w:t>Dickson TB</w:t>
      </w:r>
      <w:r w:rsidRPr="00F8059C">
        <w:rPr>
          <w:rFonts w:ascii="Book Antiqua" w:hAnsi="Book Antiqua" w:cs="宋体"/>
          <w:lang w:val="en-US" w:eastAsia="zh-CN"/>
        </w:rPr>
        <w:t>, Kichline PD. Functional management of stress fractures in female athletes using a pneumatic leg brace. </w:t>
      </w:r>
      <w:r w:rsidRPr="00F8059C">
        <w:rPr>
          <w:rFonts w:ascii="Book Antiqua" w:hAnsi="Book Antiqua" w:cs="宋体"/>
          <w:i/>
          <w:iCs/>
          <w:lang w:val="en-US" w:eastAsia="zh-CN"/>
        </w:rPr>
        <w:t>Am J Sports Med</w:t>
      </w:r>
      <w:r w:rsidRPr="00F8059C">
        <w:rPr>
          <w:rFonts w:ascii="Book Antiqua" w:hAnsi="Book Antiqua" w:cs="宋体"/>
          <w:lang w:val="en-US" w:eastAsia="zh-CN"/>
        </w:rPr>
        <w:t> </w:t>
      </w:r>
      <w:r w:rsidRPr="00F8059C">
        <w:rPr>
          <w:rFonts w:ascii="Book Antiqua" w:hAnsi="Book Antiqua" w:cs="宋体" w:hint="eastAsia"/>
          <w:lang w:val="en-US" w:eastAsia="zh-CN"/>
        </w:rPr>
        <w:t>1987</w:t>
      </w:r>
      <w:r w:rsidRPr="00F8059C">
        <w:rPr>
          <w:rFonts w:ascii="Book Antiqua" w:hAnsi="Book Antiqua" w:cs="宋体"/>
          <w:lang w:val="en-US" w:eastAsia="zh-CN"/>
        </w:rPr>
        <w:t>; </w:t>
      </w:r>
      <w:r w:rsidRPr="00F8059C">
        <w:rPr>
          <w:rFonts w:ascii="Book Antiqua" w:hAnsi="Book Antiqua" w:cs="宋体"/>
          <w:b/>
          <w:bCs/>
          <w:lang w:val="en-US" w:eastAsia="zh-CN"/>
        </w:rPr>
        <w:t>15</w:t>
      </w:r>
      <w:r w:rsidRPr="00F8059C">
        <w:rPr>
          <w:rFonts w:ascii="Book Antiqua" w:hAnsi="Book Antiqua" w:cs="宋体"/>
          <w:lang w:val="en-US" w:eastAsia="zh-CN"/>
        </w:rPr>
        <w:t>: 86-89 [PMID: 3812866</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10.7547/0970081</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53 </w:t>
      </w:r>
      <w:r w:rsidRPr="00F8059C">
        <w:rPr>
          <w:rFonts w:ascii="Book Antiqua" w:hAnsi="Book Antiqua" w:cs="宋体"/>
          <w:b/>
          <w:bCs/>
          <w:lang w:val="en-US" w:eastAsia="zh-CN"/>
        </w:rPr>
        <w:t>Heaslet MW</w:t>
      </w:r>
      <w:r w:rsidRPr="00F8059C">
        <w:rPr>
          <w:rFonts w:ascii="Book Antiqua" w:hAnsi="Book Antiqua" w:cs="宋体"/>
          <w:lang w:val="en-US" w:eastAsia="zh-CN"/>
        </w:rPr>
        <w:t>, Kanda-Mehtani SL. Return-to-activity levels in 96 athletes with stress fractures of the foot, ankle, and leg: a retrospective analysis. </w:t>
      </w:r>
      <w:r w:rsidRPr="00F8059C">
        <w:rPr>
          <w:rFonts w:ascii="Book Antiqua" w:hAnsi="Book Antiqua" w:cs="宋体"/>
          <w:i/>
          <w:iCs/>
          <w:lang w:val="en-US" w:eastAsia="zh-CN"/>
        </w:rPr>
        <w:t>J Am Podiatr Med Assoc</w:t>
      </w:r>
      <w:r w:rsidRPr="00F8059C">
        <w:rPr>
          <w:rFonts w:ascii="Book Antiqua" w:hAnsi="Book Antiqua" w:cs="宋体"/>
          <w:lang w:val="en-US" w:eastAsia="zh-CN"/>
        </w:rPr>
        <w:t> </w:t>
      </w:r>
      <w:r w:rsidRPr="00F8059C">
        <w:rPr>
          <w:rFonts w:ascii="Book Antiqua" w:hAnsi="Book Antiqua" w:cs="宋体" w:hint="eastAsia"/>
          <w:lang w:val="en-US" w:eastAsia="zh-CN"/>
        </w:rPr>
        <w:t>2007</w:t>
      </w:r>
      <w:r w:rsidRPr="00F8059C">
        <w:rPr>
          <w:rFonts w:ascii="Book Antiqua" w:hAnsi="Book Antiqua" w:cs="宋体"/>
          <w:lang w:val="en-US" w:eastAsia="zh-CN"/>
        </w:rPr>
        <w:t>; </w:t>
      </w:r>
      <w:r w:rsidRPr="00F8059C">
        <w:rPr>
          <w:rFonts w:ascii="Book Antiqua" w:hAnsi="Book Antiqua" w:cs="宋体"/>
          <w:b/>
          <w:bCs/>
          <w:lang w:val="en-US" w:eastAsia="zh-CN"/>
        </w:rPr>
        <w:t>97</w:t>
      </w:r>
      <w:r w:rsidRPr="00F8059C">
        <w:rPr>
          <w:rFonts w:ascii="Book Antiqua" w:hAnsi="Book Antiqua" w:cs="宋体"/>
          <w:lang w:val="en-US" w:eastAsia="zh-CN"/>
        </w:rPr>
        <w:t>: 81-84 [PMID: 17218629</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10.7547/0970081</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54 </w:t>
      </w:r>
      <w:r w:rsidRPr="00F8059C">
        <w:rPr>
          <w:rFonts w:ascii="Book Antiqua" w:hAnsi="Book Antiqua" w:cs="宋体"/>
          <w:b/>
          <w:bCs/>
          <w:lang w:val="en-US" w:eastAsia="zh-CN"/>
        </w:rPr>
        <w:t>Shin AY</w:t>
      </w:r>
      <w:r w:rsidRPr="00F8059C">
        <w:rPr>
          <w:rFonts w:ascii="Book Antiqua" w:hAnsi="Book Antiqua" w:cs="宋体"/>
          <w:lang w:val="en-US" w:eastAsia="zh-CN"/>
        </w:rPr>
        <w:t>, Gillingham BL. Fatigue Fractures of the Femoral Neck in Athletes. </w:t>
      </w:r>
      <w:r w:rsidRPr="00F8059C">
        <w:rPr>
          <w:rFonts w:ascii="Book Antiqua" w:hAnsi="Book Antiqua" w:cs="宋体"/>
          <w:i/>
          <w:iCs/>
          <w:lang w:val="en-US" w:eastAsia="zh-CN"/>
        </w:rPr>
        <w:t>J Am Acad Orthop Surg</w:t>
      </w:r>
      <w:r w:rsidRPr="00F8059C">
        <w:rPr>
          <w:rFonts w:ascii="Book Antiqua" w:hAnsi="Book Antiqua" w:cs="宋体"/>
          <w:lang w:val="en-US" w:eastAsia="zh-CN"/>
        </w:rPr>
        <w:t> 1997; </w:t>
      </w:r>
      <w:r w:rsidRPr="00F8059C">
        <w:rPr>
          <w:rFonts w:ascii="Book Antiqua" w:hAnsi="Book Antiqua" w:cs="宋体"/>
          <w:b/>
          <w:bCs/>
          <w:lang w:val="en-US" w:eastAsia="zh-CN"/>
        </w:rPr>
        <w:t>5</w:t>
      </w:r>
      <w:r w:rsidRPr="00F8059C">
        <w:rPr>
          <w:rFonts w:ascii="Book Antiqua" w:hAnsi="Book Antiqua" w:cs="宋体"/>
          <w:lang w:val="en-US" w:eastAsia="zh-CN"/>
        </w:rPr>
        <w:t>: 293-302 [PMID: 10795065</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10.5435/00124635-199711000-00001</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55 </w:t>
      </w:r>
      <w:r w:rsidRPr="00F8059C">
        <w:rPr>
          <w:rFonts w:ascii="Book Antiqua" w:hAnsi="Book Antiqua" w:cs="宋体"/>
          <w:b/>
          <w:bCs/>
          <w:lang w:val="en-US" w:eastAsia="zh-CN"/>
        </w:rPr>
        <w:t>Egol KA</w:t>
      </w:r>
      <w:r w:rsidRPr="00F8059C">
        <w:rPr>
          <w:rFonts w:ascii="Book Antiqua" w:hAnsi="Book Antiqua" w:cs="宋体"/>
          <w:lang w:val="en-US" w:eastAsia="zh-CN"/>
        </w:rPr>
        <w:t>, Koval KJ, Kummer F, Frankel VH. Stress fractures of the femoral neck. </w:t>
      </w:r>
      <w:r w:rsidRPr="00F8059C">
        <w:rPr>
          <w:rFonts w:ascii="Book Antiqua" w:hAnsi="Book Antiqua" w:cs="宋体"/>
          <w:i/>
          <w:iCs/>
          <w:lang w:val="en-US" w:eastAsia="zh-CN"/>
        </w:rPr>
        <w:t>Clin Orthop Relat Res</w:t>
      </w:r>
      <w:r w:rsidRPr="00F8059C">
        <w:rPr>
          <w:rFonts w:ascii="Book Antiqua" w:hAnsi="Book Antiqua" w:cs="宋体"/>
          <w:lang w:val="en-US" w:eastAsia="zh-CN"/>
        </w:rPr>
        <w:t> 1998; </w:t>
      </w:r>
      <w:r w:rsidRPr="00F8059C">
        <w:rPr>
          <w:rFonts w:ascii="Book Antiqua" w:hAnsi="Book Antiqua"/>
          <w:b/>
          <w:lang w:val="fr-FR" w:eastAsia="fr-FR"/>
        </w:rPr>
        <w:t>(348)</w:t>
      </w:r>
      <w:r w:rsidRPr="00F8059C">
        <w:rPr>
          <w:rFonts w:ascii="Book Antiqua" w:hAnsi="Book Antiqua" w:cs="宋体"/>
          <w:lang w:val="en-US" w:eastAsia="zh-CN"/>
        </w:rPr>
        <w:t>: 72-78 [PMID: 9553536</w:t>
      </w:r>
      <w:r w:rsidR="00B312BC" w:rsidRPr="00B312BC">
        <w:rPr>
          <w:rFonts w:ascii="Book Antiqua" w:hAnsi="Book Antiqua" w:cs="宋体"/>
          <w:lang w:val="en-US" w:eastAsia="zh-CN"/>
        </w:rPr>
        <w:t xml:space="preserve"> </w:t>
      </w:r>
      <w:r w:rsidR="00B312BC" w:rsidRPr="00F8059C">
        <w:rPr>
          <w:rFonts w:ascii="Book Antiqua" w:hAnsi="Book Antiqua" w:cs="宋体"/>
          <w:lang w:val="en-US" w:eastAsia="zh-CN"/>
        </w:rPr>
        <w:t>DOI:</w:t>
      </w:r>
      <w:r w:rsidR="00B312BC" w:rsidRPr="00B312BC">
        <w:t xml:space="preserve"> </w:t>
      </w:r>
      <w:r w:rsidR="00B312BC" w:rsidRPr="00B312BC">
        <w:rPr>
          <w:rFonts w:ascii="Book Antiqua" w:hAnsi="Book Antiqua" w:cs="宋体"/>
          <w:lang w:val="en-US" w:eastAsia="zh-CN"/>
        </w:rPr>
        <w:t>10.1097/00003086-199803000-00013</w:t>
      </w:r>
      <w:r w:rsidRPr="00F8059C">
        <w:rPr>
          <w:rFonts w:ascii="Book Antiqua" w:hAnsi="Book Antiqua" w:cs="宋体"/>
          <w:lang w:val="en-US" w:eastAsia="zh-CN"/>
        </w:rPr>
        <w:t>]</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lastRenderedPageBreak/>
        <w:t>56 </w:t>
      </w:r>
      <w:r w:rsidRPr="00F8059C">
        <w:rPr>
          <w:rFonts w:ascii="Book Antiqua" w:hAnsi="Book Antiqua" w:cs="宋体"/>
          <w:b/>
          <w:bCs/>
          <w:lang w:val="en-US" w:eastAsia="zh-CN"/>
        </w:rPr>
        <w:t>Ramey LN</w:t>
      </w:r>
      <w:r w:rsidRPr="00F8059C">
        <w:rPr>
          <w:rFonts w:ascii="Book Antiqua" w:hAnsi="Book Antiqua" w:cs="宋体"/>
          <w:lang w:val="en-US" w:eastAsia="zh-CN"/>
        </w:rPr>
        <w:t>, McInnis KC, Palmer WE. Femoral Neck Stress Fracture: Can MRI Grade Help Predict Return-to-Running Time? </w:t>
      </w:r>
      <w:r w:rsidRPr="00F8059C">
        <w:rPr>
          <w:rFonts w:ascii="Book Antiqua" w:hAnsi="Book Antiqua" w:cs="宋体"/>
          <w:i/>
          <w:iCs/>
          <w:lang w:val="en-US" w:eastAsia="zh-CN"/>
        </w:rPr>
        <w:t>Am J Sports Med</w:t>
      </w:r>
      <w:r w:rsidRPr="00F8059C">
        <w:rPr>
          <w:rFonts w:ascii="Book Antiqua" w:hAnsi="Book Antiqua" w:cs="宋体"/>
          <w:lang w:val="en-US" w:eastAsia="zh-CN"/>
        </w:rPr>
        <w:t> 2016; </w:t>
      </w:r>
      <w:r w:rsidRPr="00F8059C">
        <w:rPr>
          <w:rFonts w:ascii="Book Antiqua" w:hAnsi="Book Antiqua" w:cs="宋体"/>
          <w:b/>
          <w:bCs/>
          <w:lang w:val="en-US" w:eastAsia="zh-CN"/>
        </w:rPr>
        <w:t>44</w:t>
      </w:r>
      <w:r w:rsidRPr="00F8059C">
        <w:rPr>
          <w:rFonts w:ascii="Book Antiqua" w:hAnsi="Book Antiqua" w:cs="宋体"/>
          <w:lang w:val="en-US" w:eastAsia="zh-CN"/>
        </w:rPr>
        <w:t>: 2122-2129 [PMID: 27261475 DOI: 10.1177/0363546516648319]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57 </w:t>
      </w:r>
      <w:r w:rsidRPr="00F8059C">
        <w:rPr>
          <w:rFonts w:ascii="Book Antiqua" w:hAnsi="Book Antiqua" w:cs="宋体"/>
          <w:b/>
          <w:bCs/>
          <w:lang w:val="en-US" w:eastAsia="zh-CN"/>
        </w:rPr>
        <w:t>O'Brien J</w:t>
      </w:r>
      <w:r w:rsidRPr="00F8059C">
        <w:rPr>
          <w:rFonts w:ascii="Book Antiqua" w:hAnsi="Book Antiqua" w:cs="宋体"/>
          <w:lang w:val="en-US" w:eastAsia="zh-CN"/>
        </w:rPr>
        <w:t>, Taunton J, Larsen J, Forster BB. 31-year-old female runner with 5-week history of hip pain. </w:t>
      </w:r>
      <w:r w:rsidRPr="00F8059C">
        <w:rPr>
          <w:rFonts w:ascii="Book Antiqua" w:hAnsi="Book Antiqua" w:cs="宋体"/>
          <w:i/>
          <w:iCs/>
          <w:lang w:val="en-US" w:eastAsia="zh-CN"/>
        </w:rPr>
        <w:t>Br J Sports Med</w:t>
      </w:r>
      <w:r w:rsidRPr="00F8059C">
        <w:rPr>
          <w:rFonts w:ascii="Book Antiqua" w:hAnsi="Book Antiqua" w:cs="宋体"/>
          <w:lang w:val="en-US" w:eastAsia="zh-CN"/>
        </w:rPr>
        <w:t> 2011; </w:t>
      </w:r>
      <w:r w:rsidRPr="00F8059C">
        <w:rPr>
          <w:rFonts w:ascii="Book Antiqua" w:hAnsi="Book Antiqua" w:cs="宋体"/>
          <w:b/>
          <w:bCs/>
          <w:lang w:val="en-US" w:eastAsia="zh-CN"/>
        </w:rPr>
        <w:t>45</w:t>
      </w:r>
      <w:r w:rsidRPr="00F8059C">
        <w:rPr>
          <w:rFonts w:ascii="Book Antiqua" w:hAnsi="Book Antiqua" w:cs="宋体"/>
          <w:lang w:val="en-US" w:eastAsia="zh-CN"/>
        </w:rPr>
        <w:t>: 136-139 [PMID: 21112877 DOI: 10.1136/bjsm.2009.069559]</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58 </w:t>
      </w:r>
      <w:r w:rsidRPr="00F8059C">
        <w:rPr>
          <w:rFonts w:ascii="Book Antiqua" w:hAnsi="Book Antiqua" w:cs="宋体"/>
          <w:b/>
          <w:bCs/>
          <w:lang w:val="en-US" w:eastAsia="zh-CN"/>
        </w:rPr>
        <w:t>Kang L</w:t>
      </w:r>
      <w:r w:rsidRPr="00F8059C">
        <w:rPr>
          <w:rFonts w:ascii="Book Antiqua" w:hAnsi="Book Antiqua" w:cs="宋体"/>
          <w:lang w:val="en-US" w:eastAsia="zh-CN"/>
        </w:rPr>
        <w:t>, Belcher D, Hulstyn MJ. Stress fractures of the femoral shaft in women's college lacrosse: a report of seven cases and a review of the literature. </w:t>
      </w:r>
      <w:r w:rsidRPr="00F8059C">
        <w:rPr>
          <w:rFonts w:ascii="Book Antiqua" w:hAnsi="Book Antiqua" w:cs="宋体"/>
          <w:i/>
          <w:iCs/>
          <w:lang w:val="en-US" w:eastAsia="zh-CN"/>
        </w:rPr>
        <w:t>Br J Sports Med</w:t>
      </w:r>
      <w:r w:rsidRPr="00F8059C">
        <w:rPr>
          <w:rFonts w:ascii="Book Antiqua" w:hAnsi="Book Antiqua" w:cs="宋体"/>
          <w:lang w:val="en-US" w:eastAsia="zh-CN"/>
        </w:rPr>
        <w:t> 2005; </w:t>
      </w:r>
      <w:r w:rsidRPr="00F8059C">
        <w:rPr>
          <w:rFonts w:ascii="Book Antiqua" w:hAnsi="Book Antiqua" w:cs="宋体"/>
          <w:b/>
          <w:bCs/>
          <w:lang w:val="en-US" w:eastAsia="zh-CN"/>
        </w:rPr>
        <w:t>39</w:t>
      </w:r>
      <w:r w:rsidRPr="00F8059C">
        <w:rPr>
          <w:rFonts w:ascii="Book Antiqua" w:hAnsi="Book Antiqua" w:cs="宋体"/>
          <w:lang w:val="en-US" w:eastAsia="zh-CN"/>
        </w:rPr>
        <w:t>: 902-906 [PMID: 16306496 DOI: 10.1136/bjsm.2004.016626]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59 </w:t>
      </w:r>
      <w:r w:rsidRPr="00F8059C">
        <w:rPr>
          <w:rFonts w:ascii="Book Antiqua" w:hAnsi="Book Antiqua" w:cs="宋体"/>
          <w:b/>
          <w:bCs/>
          <w:lang w:val="en-US" w:eastAsia="zh-CN"/>
        </w:rPr>
        <w:t>Serrano S</w:t>
      </w:r>
      <w:r w:rsidRPr="00F8059C">
        <w:rPr>
          <w:rFonts w:ascii="Book Antiqua" w:hAnsi="Book Antiqua" w:cs="宋体"/>
          <w:lang w:val="en-US" w:eastAsia="zh-CN"/>
        </w:rPr>
        <w:t>, Figueiredo P, Páscoa Pinheiro J. Fatigue Fracture of the Calcaneus: From Early Diagnosis to Treatment: A Case Report of a Triathlon Athlete. </w:t>
      </w:r>
      <w:r w:rsidRPr="00F8059C">
        <w:rPr>
          <w:rFonts w:ascii="Book Antiqua" w:hAnsi="Book Antiqua" w:cs="宋体"/>
          <w:i/>
          <w:iCs/>
          <w:lang w:val="en-US" w:eastAsia="zh-CN"/>
        </w:rPr>
        <w:t>Am J Phys Med Rehabil</w:t>
      </w:r>
      <w:r w:rsidRPr="00F8059C">
        <w:rPr>
          <w:rFonts w:ascii="Book Antiqua" w:hAnsi="Book Antiqua" w:cs="宋体"/>
          <w:lang w:val="en-US" w:eastAsia="zh-CN"/>
        </w:rPr>
        <w:t> 2016; </w:t>
      </w:r>
      <w:r w:rsidRPr="00F8059C">
        <w:rPr>
          <w:rFonts w:ascii="Book Antiqua" w:hAnsi="Book Antiqua" w:cs="宋体"/>
          <w:b/>
          <w:bCs/>
          <w:lang w:val="en-US" w:eastAsia="zh-CN"/>
        </w:rPr>
        <w:t>95</w:t>
      </w:r>
      <w:r w:rsidRPr="00F8059C">
        <w:rPr>
          <w:rFonts w:ascii="Book Antiqua" w:hAnsi="Book Antiqua" w:cs="宋体"/>
          <w:lang w:val="en-US" w:eastAsia="zh-CN"/>
        </w:rPr>
        <w:t>: e79-e83 [PMID: 26945212 DOI: 10.1097/PHM.0000000000000457]</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60 </w:t>
      </w:r>
      <w:r w:rsidRPr="00F8059C">
        <w:rPr>
          <w:rFonts w:ascii="Book Antiqua" w:hAnsi="Book Antiqua" w:cs="宋体"/>
          <w:b/>
          <w:bCs/>
          <w:lang w:val="en-US" w:eastAsia="zh-CN"/>
        </w:rPr>
        <w:t>Taketomi S</w:t>
      </w:r>
      <w:r w:rsidRPr="00F8059C">
        <w:rPr>
          <w:rFonts w:ascii="Book Antiqua" w:hAnsi="Book Antiqua" w:cs="宋体"/>
          <w:lang w:val="en-US" w:eastAsia="zh-CN"/>
        </w:rPr>
        <w:t>, Uchiyama E, Iwaso H. Stress fracture of the anterior process of the calcaneus: a case report. </w:t>
      </w:r>
      <w:r w:rsidRPr="00F8059C">
        <w:rPr>
          <w:rFonts w:ascii="Book Antiqua" w:hAnsi="Book Antiqua" w:cs="宋体"/>
          <w:i/>
          <w:iCs/>
          <w:lang w:val="en-US" w:eastAsia="zh-CN"/>
        </w:rPr>
        <w:t>Foot Ankle Spec</w:t>
      </w:r>
      <w:r w:rsidRPr="00F8059C">
        <w:rPr>
          <w:rFonts w:ascii="Book Antiqua" w:hAnsi="Book Antiqua" w:cs="宋体"/>
          <w:lang w:val="en-US" w:eastAsia="zh-CN"/>
        </w:rPr>
        <w:t> 2013; </w:t>
      </w:r>
      <w:r w:rsidRPr="00F8059C">
        <w:rPr>
          <w:rFonts w:ascii="Book Antiqua" w:hAnsi="Book Antiqua" w:cs="宋体"/>
          <w:b/>
          <w:bCs/>
          <w:lang w:val="en-US" w:eastAsia="zh-CN"/>
        </w:rPr>
        <w:t>6</w:t>
      </w:r>
      <w:r w:rsidRPr="00F8059C">
        <w:rPr>
          <w:rFonts w:ascii="Book Antiqua" w:hAnsi="Book Antiqua" w:cs="宋体"/>
          <w:lang w:val="en-US" w:eastAsia="zh-CN"/>
        </w:rPr>
        <w:t>: 389-392 [PMID: 23966261 DOI: 10.1177/1938640013501546]</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61 </w:t>
      </w:r>
      <w:r w:rsidRPr="00F8059C">
        <w:rPr>
          <w:rFonts w:ascii="Book Antiqua" w:hAnsi="Book Antiqua" w:cs="宋体"/>
          <w:b/>
          <w:bCs/>
          <w:lang w:val="en-US" w:eastAsia="zh-CN"/>
        </w:rPr>
        <w:t>Pearce CJ</w:t>
      </w:r>
      <w:r w:rsidRPr="00F8059C">
        <w:rPr>
          <w:rFonts w:ascii="Book Antiqua" w:hAnsi="Book Antiqua" w:cs="宋体"/>
          <w:lang w:val="en-US" w:eastAsia="zh-CN"/>
        </w:rPr>
        <w:t>, Zaw H, Calder JD. Stress fracture of the anterior process of the calcaneus associated with a calcaneonavicular coalition: a case report. </w:t>
      </w:r>
      <w:r w:rsidRPr="00F8059C">
        <w:rPr>
          <w:rFonts w:ascii="Book Antiqua" w:hAnsi="Book Antiqua" w:cs="宋体"/>
          <w:i/>
          <w:iCs/>
          <w:lang w:val="en-US" w:eastAsia="zh-CN"/>
        </w:rPr>
        <w:t>Foot Ankle Int</w:t>
      </w:r>
      <w:r w:rsidRPr="00F8059C">
        <w:rPr>
          <w:rFonts w:ascii="Book Antiqua" w:hAnsi="Book Antiqua" w:cs="宋体"/>
          <w:lang w:val="en-US" w:eastAsia="zh-CN"/>
        </w:rPr>
        <w:t> 2011; </w:t>
      </w:r>
      <w:r w:rsidRPr="00F8059C">
        <w:rPr>
          <w:rFonts w:ascii="Book Antiqua" w:hAnsi="Book Antiqua" w:cs="宋体"/>
          <w:b/>
          <w:bCs/>
          <w:lang w:val="en-US" w:eastAsia="zh-CN"/>
        </w:rPr>
        <w:t>32</w:t>
      </w:r>
      <w:r w:rsidRPr="00F8059C">
        <w:rPr>
          <w:rFonts w:ascii="Book Antiqua" w:hAnsi="Book Antiqua" w:cs="宋体"/>
          <w:lang w:val="en-US" w:eastAsia="zh-CN"/>
        </w:rPr>
        <w:t>: 85-88 [PMID: 21288439 DOI: 10.3113/FAI.2011.0085]</w:t>
      </w:r>
    </w:p>
    <w:p w:rsidR="00F8059C" w:rsidRPr="00F8059C" w:rsidRDefault="00F8059C" w:rsidP="00F8059C">
      <w:pPr>
        <w:tabs>
          <w:tab w:val="left" w:pos="5805"/>
        </w:tabs>
        <w:spacing w:line="360" w:lineRule="auto"/>
        <w:jc w:val="both"/>
        <w:rPr>
          <w:rFonts w:ascii="Book Antiqua" w:hAnsi="Book Antiqua" w:cs="宋体"/>
          <w:lang w:val="en-US" w:eastAsia="zh-CN"/>
        </w:rPr>
      </w:pPr>
      <w:r w:rsidRPr="00F8059C">
        <w:rPr>
          <w:rFonts w:ascii="Book Antiqua" w:hAnsi="Book Antiqua" w:cs="宋体"/>
          <w:lang w:val="en-US" w:eastAsia="zh-CN"/>
        </w:rPr>
        <w:t>62 </w:t>
      </w:r>
      <w:r w:rsidRPr="00F8059C">
        <w:rPr>
          <w:rFonts w:ascii="Book Antiqua" w:hAnsi="Book Antiqua" w:cs="宋体"/>
          <w:b/>
          <w:bCs/>
          <w:lang w:val="en-US" w:eastAsia="zh-CN"/>
        </w:rPr>
        <w:t>Nilsson LJ</w:t>
      </w:r>
      <w:r w:rsidRPr="00F8059C">
        <w:rPr>
          <w:rFonts w:ascii="Book Antiqua" w:hAnsi="Book Antiqua" w:cs="宋体"/>
          <w:lang w:val="en-US" w:eastAsia="zh-CN"/>
        </w:rPr>
        <w:t>, Coetzee JC. Stress fracture in the presence of a calcaneonavicular coalition: a case report. </w:t>
      </w:r>
      <w:r w:rsidRPr="00F8059C">
        <w:rPr>
          <w:rFonts w:ascii="Book Antiqua" w:hAnsi="Book Antiqua" w:cs="宋体"/>
          <w:i/>
          <w:iCs/>
          <w:lang w:val="en-US" w:eastAsia="zh-CN"/>
        </w:rPr>
        <w:t>Foot Ankle Int</w:t>
      </w:r>
      <w:r w:rsidRPr="00F8059C">
        <w:rPr>
          <w:rFonts w:ascii="Book Antiqua" w:hAnsi="Book Antiqua" w:cs="宋体"/>
          <w:lang w:val="en-US" w:eastAsia="zh-CN"/>
        </w:rPr>
        <w:t> 2006; </w:t>
      </w:r>
      <w:r w:rsidRPr="00F8059C">
        <w:rPr>
          <w:rFonts w:ascii="Book Antiqua" w:hAnsi="Book Antiqua" w:cs="宋体"/>
          <w:b/>
          <w:bCs/>
          <w:lang w:val="en-US" w:eastAsia="zh-CN"/>
        </w:rPr>
        <w:t>27</w:t>
      </w:r>
      <w:r w:rsidRPr="00F8059C">
        <w:rPr>
          <w:rFonts w:ascii="Book Antiqua" w:hAnsi="Book Antiqua" w:cs="宋体"/>
          <w:lang w:val="en-US" w:eastAsia="zh-CN"/>
        </w:rPr>
        <w:t>: 373-374 [PMID: 16701059]</w:t>
      </w:r>
    </w:p>
    <w:p w:rsidR="00F8059C" w:rsidRPr="00F8059C" w:rsidRDefault="00F8059C" w:rsidP="00F8059C">
      <w:pPr>
        <w:tabs>
          <w:tab w:val="left" w:pos="5805"/>
        </w:tabs>
        <w:spacing w:line="360" w:lineRule="auto"/>
        <w:jc w:val="both"/>
        <w:rPr>
          <w:rFonts w:ascii="Book Antiqua" w:hAnsi="Book Antiqua" w:cs="宋体"/>
          <w:lang w:val="en-US" w:eastAsia="zh-CN"/>
        </w:rPr>
      </w:pPr>
    </w:p>
    <w:p w:rsidR="00F8059C" w:rsidRPr="00F8059C" w:rsidRDefault="00F8059C" w:rsidP="00F8059C">
      <w:pPr>
        <w:widowControl w:val="0"/>
        <w:wordWrap w:val="0"/>
        <w:spacing w:line="360" w:lineRule="auto"/>
        <w:jc w:val="right"/>
        <w:rPr>
          <w:rFonts w:ascii="Book Antiqua" w:hAnsi="Book Antiqua" w:cs="Courier New"/>
          <w:b/>
          <w:kern w:val="2"/>
          <w:lang w:val="en-US" w:eastAsia="zh-CN"/>
        </w:rPr>
      </w:pPr>
      <w:r w:rsidRPr="00F8059C">
        <w:rPr>
          <w:rFonts w:ascii="Book Antiqua" w:hAnsi="Book Antiqua" w:cs="Courier New"/>
          <w:b/>
          <w:kern w:val="2"/>
          <w:lang w:val="en-US" w:eastAsia="zh-CN"/>
        </w:rPr>
        <w:t>P-Reviewer:</w:t>
      </w:r>
      <w:r w:rsidRPr="00F8059C">
        <w:rPr>
          <w:rFonts w:ascii="Book Antiqua" w:hAnsi="Book Antiqua" w:cs="Courier New"/>
          <w:kern w:val="2"/>
          <w:lang w:val="en-US" w:eastAsia="zh-CN"/>
        </w:rPr>
        <w:t xml:space="preserve"> Ito</w:t>
      </w:r>
      <w:r w:rsidRPr="00F8059C">
        <w:rPr>
          <w:rFonts w:ascii="Book Antiqua" w:hAnsi="Book Antiqua" w:cs="Courier New" w:hint="eastAsia"/>
          <w:kern w:val="2"/>
          <w:lang w:val="en-US" w:eastAsia="zh-CN"/>
        </w:rPr>
        <w:t xml:space="preserve"> K, </w:t>
      </w:r>
      <w:r w:rsidRPr="00F8059C">
        <w:rPr>
          <w:rFonts w:ascii="Book Antiqua" w:hAnsi="Book Antiqua" w:cs="Courier New"/>
          <w:kern w:val="2"/>
          <w:lang w:val="en-US" w:eastAsia="zh-CN"/>
        </w:rPr>
        <w:t>Pedret</w:t>
      </w:r>
      <w:r w:rsidRPr="00F8059C">
        <w:rPr>
          <w:rFonts w:ascii="Book Antiqua" w:hAnsi="Book Antiqua" w:cs="Courier New" w:hint="eastAsia"/>
          <w:kern w:val="2"/>
          <w:lang w:val="en-US" w:eastAsia="zh-CN"/>
        </w:rPr>
        <w:t xml:space="preserve"> C, </w:t>
      </w:r>
      <w:r w:rsidRPr="00F8059C">
        <w:rPr>
          <w:rFonts w:ascii="Book Antiqua" w:hAnsi="Book Antiqua" w:cs="Courier New"/>
          <w:kern w:val="2"/>
          <w:lang w:val="en-US" w:eastAsia="zh-CN"/>
        </w:rPr>
        <w:t>Weel</w:t>
      </w:r>
      <w:r w:rsidRPr="00F8059C">
        <w:rPr>
          <w:rFonts w:ascii="Book Antiqua" w:hAnsi="Book Antiqua" w:cs="Courier New" w:hint="eastAsia"/>
          <w:kern w:val="2"/>
          <w:lang w:val="en-US" w:eastAsia="zh-CN"/>
        </w:rPr>
        <w:t xml:space="preserve"> H </w:t>
      </w:r>
      <w:r w:rsidRPr="00F8059C">
        <w:rPr>
          <w:rFonts w:ascii="Book Antiqua" w:hAnsi="Book Antiqua" w:cs="Courier New"/>
          <w:b/>
          <w:kern w:val="2"/>
          <w:lang w:val="en-US" w:eastAsia="zh-CN"/>
        </w:rPr>
        <w:t xml:space="preserve">S-Editor: </w:t>
      </w:r>
      <w:r w:rsidRPr="00F8059C">
        <w:rPr>
          <w:rFonts w:ascii="Book Antiqua" w:hAnsi="Book Antiqua" w:cs="Courier New"/>
          <w:kern w:val="2"/>
          <w:lang w:val="en-US" w:eastAsia="zh-CN"/>
        </w:rPr>
        <w:t>Qiu S</w:t>
      </w:r>
      <w:r w:rsidRPr="00F8059C">
        <w:rPr>
          <w:rFonts w:ascii="Book Antiqua" w:hAnsi="Book Antiqua" w:cs="Courier New"/>
          <w:b/>
          <w:kern w:val="2"/>
          <w:lang w:val="en-US" w:eastAsia="zh-CN"/>
        </w:rPr>
        <w:t xml:space="preserve"> L-Editor: E-Ed</w:t>
      </w:r>
      <w:r w:rsidRPr="00F8059C">
        <w:rPr>
          <w:rFonts w:ascii="Book Antiqua" w:hAnsi="Book Antiqua" w:cs="Courier New" w:hint="eastAsia"/>
          <w:b/>
          <w:kern w:val="2"/>
          <w:lang w:val="en-US" w:eastAsia="zh-CN"/>
        </w:rPr>
        <w:t xml:space="preserve"> </w:t>
      </w:r>
      <w:r w:rsidRPr="00F8059C">
        <w:rPr>
          <w:rFonts w:ascii="Book Antiqua" w:hAnsi="Book Antiqua" w:cs="Courier New"/>
          <w:b/>
          <w:kern w:val="2"/>
          <w:lang w:val="en-US" w:eastAsia="zh-CN"/>
        </w:rPr>
        <w:t>itor:</w:t>
      </w:r>
      <w:bookmarkEnd w:id="11"/>
      <w:bookmarkEnd w:id="12"/>
      <w:bookmarkEnd w:id="13"/>
      <w:bookmarkEnd w:id="14"/>
      <w:bookmarkEnd w:id="15"/>
      <w:bookmarkEnd w:id="16"/>
    </w:p>
    <w:p w:rsidR="00F8059C" w:rsidRPr="00F8059C" w:rsidRDefault="00F8059C" w:rsidP="00762418">
      <w:pPr>
        <w:spacing w:line="360" w:lineRule="auto"/>
        <w:jc w:val="both"/>
        <w:rPr>
          <w:rFonts w:ascii="Book Antiqua" w:hAnsi="Book Antiqua"/>
          <w:b/>
          <w:lang w:val="en-US" w:eastAsia="zh-CN"/>
        </w:rPr>
      </w:pPr>
    </w:p>
    <w:p w:rsidR="00E96CFC" w:rsidRPr="00104D48" w:rsidRDefault="00E96CFC" w:rsidP="00762418">
      <w:pPr>
        <w:spacing w:line="360" w:lineRule="auto"/>
        <w:jc w:val="both"/>
        <w:rPr>
          <w:rFonts w:ascii="Book Antiqua" w:hAnsi="Book Antiqua"/>
          <w:lang w:val="en-US"/>
        </w:rPr>
      </w:pPr>
    </w:p>
    <w:p w:rsidR="00E96CFC" w:rsidRPr="00104D48" w:rsidRDefault="00E96CFC" w:rsidP="00762418">
      <w:pPr>
        <w:spacing w:line="360" w:lineRule="auto"/>
        <w:jc w:val="both"/>
        <w:rPr>
          <w:rFonts w:ascii="Book Antiqua" w:hAnsi="Book Antiqua"/>
          <w:lang w:val="en-US"/>
        </w:rPr>
      </w:pPr>
    </w:p>
    <w:p w:rsidR="00CC50D0" w:rsidRPr="00104D48" w:rsidRDefault="00CC50D0" w:rsidP="00762418">
      <w:pPr>
        <w:pStyle w:val="EndNoteBibliography"/>
        <w:spacing w:line="360" w:lineRule="auto"/>
        <w:ind w:left="720" w:hanging="720"/>
        <w:jc w:val="both"/>
        <w:rPr>
          <w:rFonts w:ascii="Book Antiqua" w:hAnsi="Book Antiqua" w:cs="Times New Roman"/>
          <w:szCs w:val="24"/>
        </w:rPr>
      </w:pPr>
    </w:p>
    <w:p w:rsidR="006D709A" w:rsidRPr="00104D48" w:rsidRDefault="006D709A" w:rsidP="00762418">
      <w:pPr>
        <w:jc w:val="both"/>
        <w:rPr>
          <w:rFonts w:ascii="Book Antiqua" w:hAnsi="Book Antiqua"/>
          <w:noProof/>
          <w:lang w:val="en-US"/>
        </w:rPr>
      </w:pPr>
      <w:r w:rsidRPr="00104D48">
        <w:rPr>
          <w:rFonts w:ascii="Book Antiqua" w:hAnsi="Book Antiqua"/>
        </w:rPr>
        <w:br w:type="page"/>
      </w:r>
    </w:p>
    <w:p w:rsidR="00CC50D0" w:rsidRPr="00FA24AB" w:rsidRDefault="00CC50D0" w:rsidP="00FA24AB">
      <w:pPr>
        <w:pStyle w:val="EndNoteBibliography"/>
        <w:spacing w:line="360" w:lineRule="auto"/>
        <w:jc w:val="both"/>
        <w:rPr>
          <w:rFonts w:ascii="Book Antiqua" w:hAnsi="Book Antiqua" w:cs="Times New Roman"/>
          <w:b/>
          <w:szCs w:val="24"/>
          <w:lang w:eastAsia="zh-CN"/>
        </w:rPr>
      </w:pPr>
      <w:r w:rsidRPr="00104D48">
        <w:rPr>
          <w:rFonts w:ascii="Book Antiqua" w:hAnsi="Book Antiqua" w:cs="Times New Roman"/>
          <w:b/>
          <w:szCs w:val="24"/>
        </w:rPr>
        <w:lastRenderedPageBreak/>
        <w:t>Table 1</w:t>
      </w:r>
      <w:r w:rsidR="001D5E30" w:rsidRPr="00104D48">
        <w:rPr>
          <w:rFonts w:ascii="Book Antiqua" w:hAnsi="Book Antiqua" w:cs="Times New Roman" w:hint="eastAsia"/>
          <w:b/>
          <w:szCs w:val="24"/>
          <w:lang w:eastAsia="zh-CN"/>
        </w:rPr>
        <w:t xml:space="preserve"> </w:t>
      </w:r>
      <w:r w:rsidR="00700744" w:rsidRPr="00104D48">
        <w:rPr>
          <w:rFonts w:ascii="Book Antiqua" w:hAnsi="Book Antiqua" w:cs="Times New Roman"/>
          <w:b/>
          <w:szCs w:val="24"/>
        </w:rPr>
        <w:t>Class</w:t>
      </w:r>
      <w:r w:rsidR="001D5E30" w:rsidRPr="00104D48">
        <w:rPr>
          <w:rFonts w:ascii="Book Antiqua" w:hAnsi="Book Antiqua" w:cs="Times New Roman"/>
          <w:b/>
          <w:szCs w:val="24"/>
        </w:rPr>
        <w:t>ification systems for lower limb stress fractures</w:t>
      </w:r>
    </w:p>
    <w:tbl>
      <w:tblPr>
        <w:tblStyle w:val="TableGrid"/>
        <w:tblW w:w="102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1902"/>
        <w:gridCol w:w="2663"/>
        <w:gridCol w:w="2200"/>
        <w:gridCol w:w="2253"/>
      </w:tblGrid>
      <w:tr w:rsidR="00C34530" w:rsidRPr="00104D48" w:rsidTr="00AD233B">
        <w:trPr>
          <w:jc w:val="center"/>
        </w:trPr>
        <w:tc>
          <w:tcPr>
            <w:tcW w:w="1188" w:type="dxa"/>
            <w:tcBorders>
              <w:top w:val="single" w:sz="4" w:space="0" w:color="auto"/>
              <w:bottom w:val="single" w:sz="4" w:space="0" w:color="auto"/>
            </w:tcBorders>
          </w:tcPr>
          <w:p w:rsidR="00564A6A" w:rsidRPr="00104D48" w:rsidRDefault="00564A6A" w:rsidP="00762418">
            <w:pPr>
              <w:pStyle w:val="EndNoteBibliography"/>
              <w:spacing w:line="360" w:lineRule="auto"/>
              <w:jc w:val="both"/>
              <w:rPr>
                <w:rFonts w:ascii="Book Antiqua" w:hAnsi="Book Antiqua" w:cstheme="minorHAnsi"/>
                <w:szCs w:val="24"/>
              </w:rPr>
            </w:pPr>
          </w:p>
        </w:tc>
        <w:tc>
          <w:tcPr>
            <w:tcW w:w="1902" w:type="dxa"/>
            <w:tcBorders>
              <w:top w:val="single" w:sz="4" w:space="0" w:color="auto"/>
              <w:bottom w:val="single" w:sz="4" w:space="0" w:color="auto"/>
            </w:tcBorders>
          </w:tcPr>
          <w:p w:rsidR="000F0B36"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Arendt </w:t>
            </w:r>
            <w:r w:rsidR="00E12E84" w:rsidRPr="00104D48">
              <w:rPr>
                <w:rFonts w:ascii="Book Antiqua" w:hAnsi="Book Antiqua" w:cstheme="minorHAnsi"/>
                <w:b/>
                <w:szCs w:val="24"/>
              </w:rPr>
              <w:t>s</w:t>
            </w:r>
            <w:r w:rsidRPr="00104D48">
              <w:rPr>
                <w:rFonts w:ascii="Book Antiqua" w:hAnsi="Book Antiqua" w:cstheme="minorHAnsi"/>
                <w:b/>
                <w:szCs w:val="24"/>
              </w:rPr>
              <w:t>cale</w:t>
            </w:r>
            <w:r w:rsidR="003A3FA6" w:rsidRPr="00104D48">
              <w:rPr>
                <w:rFonts w:ascii="Book Antiqua" w:hAnsi="Book Antiqua" w:cstheme="minorHAnsi"/>
                <w:b/>
                <w:szCs w:val="24"/>
              </w:rPr>
              <w:fldChar w:fldCharType="begin"/>
            </w:r>
            <w:r w:rsidR="00E96CFC" w:rsidRPr="00104D48">
              <w:rPr>
                <w:rFonts w:ascii="Book Antiqua" w:hAnsi="Book Antiqua" w:cstheme="minorHAnsi"/>
                <w:b/>
                <w:szCs w:val="24"/>
              </w:rPr>
              <w:instrText xml:space="preserve"> ADDIN EN.CITE &lt;EndNote&gt;&lt;Cite&gt;&lt;Author&gt;Arendt&lt;/Author&gt;&lt;Year&gt;1997&lt;/Year&gt;&lt;RecNum&gt;82&lt;/RecNum&gt;&lt;DisplayText&gt;&lt;style face="superscript"&gt;[17]&lt;/style&gt;&lt;/DisplayText&gt;&lt;record&gt;&lt;rec-number&gt;82&lt;/rec-number&gt;&lt;foreign-keys&gt;&lt;key app="EN" db-id="x0pvzw50vrdrprerzp95dsttz5xf2f9zezxz" timestamp="1469911801"&gt;82&lt;/key&gt;&lt;/foreign-keys&gt;&lt;ref-type name="Journal Article"&gt;17&lt;/ref-type&gt;&lt;contributors&gt;&lt;authors&gt;&lt;author&gt;Arendt, E. A.&lt;/author&gt;&lt;author&gt;Griffiths, H. J.&lt;/author&gt;&lt;/authors&gt;&lt;/contributors&gt;&lt;auth-address&gt;Department of Orthopaedics, University of Minnesota Hospital and Clinic, Minneapolis, USA.&lt;/auth-address&gt;&lt;titles&gt;&lt;title&gt;The use of MR imaging in the assessment and clinical management of stress reactions of bone in high-performance athletes&lt;/title&gt;&lt;secondary-title&gt;Clin Sports Med&lt;/secondary-title&gt;&lt;/titles&gt;&lt;periodical&gt;&lt;full-title&gt;Clin Sports Med&lt;/full-title&gt;&lt;/periodical&gt;&lt;pages&gt;291-306&lt;/pages&gt;&lt;volume&gt;16&lt;/volume&gt;&lt;number&gt;2&lt;/number&gt;&lt;keywords&gt;&lt;keyword&gt;Athletic Injuries/*diagnosis/therapy&lt;/keyword&gt;&lt;keyword&gt;Bone and Bones/injuries/*pathology&lt;/keyword&gt;&lt;keyword&gt;Diagnosis, Differential&lt;/keyword&gt;&lt;keyword&gt;Fractures, Stress/classification/*diagnosis/*therapy&lt;/keyword&gt;&lt;keyword&gt;Humans&lt;/keyword&gt;&lt;keyword&gt;Leg Injuries/*diagnosis/therapy&lt;/keyword&gt;&lt;keyword&gt;Magnetic Resonance Imaging/*methods&lt;/keyword&gt;&lt;keyword&gt;Treatment Outcome&lt;/keyword&gt;&lt;/keywords&gt;&lt;dates&gt;&lt;year&gt;1997&lt;/year&gt;&lt;pub-dates&gt;&lt;date&gt;Apr&lt;/date&gt;&lt;/pub-dates&gt;&lt;/dates&gt;&lt;isbn&gt;0278-5919 (Print)&amp;#xD;0278-5919 (Linking)&lt;/isbn&gt;&lt;accession-num&gt;9238311&lt;/accession-num&gt;&lt;urls&gt;&lt;related-urls&gt;&lt;url&gt;http://www.ncbi.nlm.nih.gov/pubmed/9238311&lt;/url&gt;&lt;/related-urls&gt;&lt;/urls&gt;&lt;/record&gt;&lt;/Cite&gt;&lt;/EndNote&gt;</w:instrText>
            </w:r>
            <w:r w:rsidR="003A3FA6" w:rsidRPr="00104D48">
              <w:rPr>
                <w:rFonts w:ascii="Book Antiqua" w:hAnsi="Book Antiqua" w:cstheme="minorHAnsi"/>
                <w:b/>
                <w:szCs w:val="24"/>
              </w:rPr>
              <w:fldChar w:fldCharType="separate"/>
            </w:r>
            <w:r w:rsidR="00E96CFC" w:rsidRPr="00104D48">
              <w:rPr>
                <w:rFonts w:ascii="Book Antiqua" w:hAnsi="Book Antiqua" w:cstheme="minorHAnsi"/>
                <w:b/>
                <w:szCs w:val="24"/>
                <w:vertAlign w:val="superscript"/>
              </w:rPr>
              <w:t>[17]</w:t>
            </w:r>
            <w:r w:rsidR="003A3FA6" w:rsidRPr="00104D48">
              <w:rPr>
                <w:rFonts w:ascii="Book Antiqua" w:hAnsi="Book Antiqua" w:cstheme="minorHAnsi"/>
                <w:b/>
                <w:szCs w:val="24"/>
              </w:rPr>
              <w:fldChar w:fldCharType="end"/>
            </w:r>
            <w:r w:rsidRPr="00104D48">
              <w:rPr>
                <w:rFonts w:ascii="Book Antiqua" w:hAnsi="Book Antiqua" w:cstheme="minorHAnsi"/>
                <w:b/>
                <w:szCs w:val="24"/>
              </w:rPr>
              <w:t xml:space="preserve"> </w:t>
            </w:r>
          </w:p>
          <w:p w:rsidR="00564A6A"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(MRI </w:t>
            </w:r>
            <w:r w:rsidR="00E12E84" w:rsidRPr="00104D48">
              <w:rPr>
                <w:rFonts w:ascii="Book Antiqua" w:hAnsi="Book Antiqua" w:cstheme="minorHAnsi"/>
                <w:b/>
                <w:szCs w:val="24"/>
              </w:rPr>
              <w:t>b</w:t>
            </w:r>
            <w:r w:rsidRPr="00104D48">
              <w:rPr>
                <w:rFonts w:ascii="Book Antiqua" w:hAnsi="Book Antiqua" w:cstheme="minorHAnsi"/>
                <w:b/>
                <w:szCs w:val="24"/>
              </w:rPr>
              <w:t>ased)</w:t>
            </w:r>
          </w:p>
        </w:tc>
        <w:tc>
          <w:tcPr>
            <w:tcW w:w="2663" w:type="dxa"/>
            <w:tcBorders>
              <w:top w:val="single" w:sz="4" w:space="0" w:color="auto"/>
              <w:bottom w:val="single" w:sz="4" w:space="0" w:color="auto"/>
            </w:tcBorders>
          </w:tcPr>
          <w:p w:rsidR="000F0B36"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Federicson </w:t>
            </w:r>
            <w:r w:rsidR="00E12E84" w:rsidRPr="00104D48">
              <w:rPr>
                <w:rFonts w:ascii="Book Antiqua" w:hAnsi="Book Antiqua" w:cstheme="minorHAnsi"/>
                <w:b/>
                <w:szCs w:val="24"/>
              </w:rPr>
              <w:t>sc</w:t>
            </w:r>
            <w:r w:rsidRPr="00104D48">
              <w:rPr>
                <w:rFonts w:ascii="Book Antiqua" w:hAnsi="Book Antiqua" w:cstheme="minorHAnsi"/>
                <w:b/>
                <w:szCs w:val="24"/>
              </w:rPr>
              <w:t>ale</w:t>
            </w:r>
            <w:r w:rsidR="003A3FA6" w:rsidRPr="00104D48">
              <w:rPr>
                <w:rFonts w:ascii="Book Antiqua" w:hAnsi="Book Antiqua" w:cstheme="minorHAnsi"/>
                <w:b/>
                <w:szCs w:val="24"/>
              </w:rPr>
              <w:fldChar w:fldCharType="begin"/>
            </w:r>
            <w:r w:rsidR="00E96CFC" w:rsidRPr="00104D48">
              <w:rPr>
                <w:rFonts w:ascii="Book Antiqua" w:hAnsi="Book Antiqua" w:cstheme="minorHAnsi"/>
                <w:b/>
                <w:szCs w:val="24"/>
              </w:rPr>
              <w:instrText xml:space="preserve"> ADDIN EN.CITE &lt;EndNote&gt;&lt;Cite&gt;&lt;Author&gt;Fredericson&lt;/Author&gt;&lt;Year&gt;1995&lt;/Year&gt;&lt;RecNum&gt;128&lt;/RecNum&gt;&lt;DisplayText&gt;&lt;style face="superscript"&gt;[16]&lt;/style&gt;&lt;/DisplayText&gt;&lt;record&gt;&lt;rec-number&gt;128&lt;/rec-number&gt;&lt;foreign-keys&gt;&lt;key app="EN" db-id="x0pvzw50vrdrprerzp95dsttz5xf2f9zezxz" timestamp="1478978932"&gt;128&lt;/key&gt;&lt;/foreign-keys&gt;&lt;ref-type name="Journal Article"&gt;17&lt;/ref-type&gt;&lt;contributors&gt;&lt;authors&gt;&lt;author&gt;Fredericson, M.&lt;/author&gt;&lt;author&gt;Bergman, A. G.&lt;/author&gt;&lt;author&gt;Hoffman, K. L.&lt;/author&gt;&lt;author&gt;Dillingham, M. S.&lt;/author&gt;&lt;/authors&gt;&lt;/contributors&gt;&lt;auth-address&gt;Department of Functional Restoration, Stanford University Medical Center, CA 94305, USA.&lt;/auth-address&gt;&lt;titles&gt;&lt;title&gt;Tibial stress reaction in runners. Correlation of clinical symptoms and scintigraphy with a new magnetic resonance imaging grading system&lt;/title&gt;&lt;secondary-title&gt;Am J Sports Med&lt;/secondary-title&gt;&lt;/titles&gt;&lt;periodical&gt;&lt;full-title&gt;Am J Sports Med&lt;/full-title&gt;&lt;/periodical&gt;&lt;pages&gt;472-81&lt;/pages&gt;&lt;volume&gt;23&lt;/volume&gt;&lt;number&gt;4&lt;/number&gt;&lt;keywords&gt;&lt;keyword&gt;Adolescent&lt;/keyword&gt;&lt;keyword&gt;Adult&lt;/keyword&gt;&lt;keyword&gt;Anti-Inflammatory Agents, Non-Steroidal/therapeutic use&lt;/keyword&gt;&lt;keyword&gt;Cumulative Trauma Disorders/*pathology/radionuclide imaging/therapy&lt;/keyword&gt;&lt;keyword&gt;Exercise Therapy&lt;/keyword&gt;&lt;keyword&gt;Female&lt;/keyword&gt;&lt;keyword&gt;Fractures, Stress/diagnosis&lt;/keyword&gt;&lt;keyword&gt;Humans&lt;/keyword&gt;&lt;keyword&gt;Magnetic Resonance Imaging&lt;/keyword&gt;&lt;keyword&gt;Male&lt;/keyword&gt;&lt;keyword&gt;Orthotic Devices&lt;/keyword&gt;&lt;keyword&gt;Pain/etiology&lt;/keyword&gt;&lt;keyword&gt;Running/*injuries&lt;/keyword&gt;&lt;keyword&gt;Syndrome&lt;/keyword&gt;&lt;keyword&gt;Tibia/*injuries/pathology&lt;/keyword&gt;&lt;/keywords&gt;&lt;dates&gt;&lt;year&gt;1995&lt;/year&gt;&lt;pub-dates&gt;&lt;date&gt;Jul-Aug&lt;/date&gt;&lt;/pub-dates&gt;&lt;/dates&gt;&lt;isbn&gt;0363-5465 (Print)&amp;#xD;0363-5465 (Linking)&lt;/isbn&gt;&lt;accession-num&gt;7573660&lt;/accession-num&gt;&lt;urls&gt;&lt;related-urls&gt;&lt;url&gt;http://www.ncbi.nlm.nih.gov/pubmed/7573660&lt;/url&gt;&lt;/related-urls&gt;&lt;/urls&gt;&lt;/record&gt;&lt;/Cite&gt;&lt;/EndNote&gt;</w:instrText>
            </w:r>
            <w:r w:rsidR="003A3FA6" w:rsidRPr="00104D48">
              <w:rPr>
                <w:rFonts w:ascii="Book Antiqua" w:hAnsi="Book Antiqua" w:cstheme="minorHAnsi"/>
                <w:b/>
                <w:szCs w:val="24"/>
              </w:rPr>
              <w:fldChar w:fldCharType="separate"/>
            </w:r>
            <w:r w:rsidR="00E96CFC" w:rsidRPr="00104D48">
              <w:rPr>
                <w:rFonts w:ascii="Book Antiqua" w:hAnsi="Book Antiqua" w:cstheme="minorHAnsi"/>
                <w:b/>
                <w:szCs w:val="24"/>
                <w:vertAlign w:val="superscript"/>
              </w:rPr>
              <w:t>[16]</w:t>
            </w:r>
            <w:r w:rsidR="003A3FA6" w:rsidRPr="00104D48">
              <w:rPr>
                <w:rFonts w:ascii="Book Antiqua" w:hAnsi="Book Antiqua" w:cstheme="minorHAnsi"/>
                <w:b/>
                <w:szCs w:val="24"/>
              </w:rPr>
              <w:fldChar w:fldCharType="end"/>
            </w:r>
          </w:p>
          <w:p w:rsidR="00564A6A"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(MRI </w:t>
            </w:r>
            <w:r w:rsidR="00E12E84" w:rsidRPr="00104D48">
              <w:rPr>
                <w:rFonts w:ascii="Book Antiqua" w:hAnsi="Book Antiqua" w:cstheme="minorHAnsi"/>
                <w:b/>
                <w:szCs w:val="24"/>
              </w:rPr>
              <w:t>b</w:t>
            </w:r>
            <w:r w:rsidRPr="00104D48">
              <w:rPr>
                <w:rFonts w:ascii="Book Antiqua" w:hAnsi="Book Antiqua" w:cstheme="minorHAnsi"/>
                <w:b/>
                <w:szCs w:val="24"/>
              </w:rPr>
              <w:t>ased)</w:t>
            </w:r>
          </w:p>
        </w:tc>
        <w:tc>
          <w:tcPr>
            <w:tcW w:w="2200" w:type="dxa"/>
            <w:tcBorders>
              <w:top w:val="single" w:sz="4" w:space="0" w:color="auto"/>
              <w:bottom w:val="single" w:sz="4" w:space="0" w:color="auto"/>
            </w:tcBorders>
          </w:tcPr>
          <w:p w:rsidR="000F0B36"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Saxena </w:t>
            </w:r>
            <w:r w:rsidR="00E12E84" w:rsidRPr="00104D48">
              <w:rPr>
                <w:rFonts w:ascii="Book Antiqua" w:hAnsi="Book Antiqua" w:cstheme="minorHAnsi"/>
                <w:b/>
                <w:szCs w:val="24"/>
              </w:rPr>
              <w:t>c</w:t>
            </w:r>
            <w:r w:rsidR="000F0B36" w:rsidRPr="00104D48">
              <w:rPr>
                <w:rFonts w:ascii="Book Antiqua" w:hAnsi="Book Antiqua" w:cstheme="minorHAnsi"/>
                <w:b/>
                <w:szCs w:val="24"/>
              </w:rPr>
              <w:t>lassification</w:t>
            </w:r>
            <w:r w:rsidR="00425DA7" w:rsidRPr="00104D48">
              <w:rPr>
                <w:rFonts w:ascii="Book Antiqua" w:hAnsi="Book Antiqua" w:cstheme="minorHAnsi"/>
                <w:b/>
                <w:szCs w:val="24"/>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cstheme="minorHAnsi"/>
                <w:b/>
                <w:szCs w:val="24"/>
              </w:rPr>
              <w:instrText xml:space="preserve"> ADDIN EN.CITE </w:instrText>
            </w:r>
            <w:r w:rsidR="00E96CFC" w:rsidRPr="00104D48">
              <w:rPr>
                <w:rFonts w:ascii="Book Antiqua" w:hAnsi="Book Antiqua" w:cstheme="minorHAnsi"/>
                <w:b/>
                <w:szCs w:val="24"/>
              </w:rPr>
              <w:fldChar w:fldCharType="begin">
                <w:fldData xml:space="preserve">PEVuZE5vdGU+PENpdGU+PEF1dGhvcj5TYXhlbmE8L0F1dGhvcj48WWVhcj4yMDAwPC9ZZWFyPjxS
ZWNOdW0+MTMwPC9SZWNOdW0+PERpc3BsYXlUZXh0PjxzdHlsZSBmYWNlPSJzdXBlcnNjcmlwdCI+
WzE4XTwvc3R5bGU+PC9EaXNwbGF5VGV4dD48cmVjb3JkPjxyZWMtbnVtYmVyPjEzMDwvcmVjLW51
bWJlcj48Zm9yZWlnbi1rZXlzPjxrZXkgYXBwPSJFTiIgZGItaWQ9IngwcHZ6dzUwdnJkcnByZXJ6
cDk1ZHN0dHo1eGYyZjl6ZXp4eiIgdGltZXN0YW1wPSIxNDc4OTc5MDc1Ij4xMzA8L2tleT48L2Zv
cmVpZ24ta2V5cz48cmVmLXR5cGUgbmFtZT0iSm91cm5hbCBBcnRpY2xlIj4xNzwvcmVmLXR5cGU+
PGNvbnRyaWJ1dG9ycz48YXV0aG9ycz48YXV0aG9yPlNheGVuYSwgQS48L2F1dGhvcj48YXV0aG9y
PkZ1bGxlbSwgQi48L2F1dGhvcj48YXV0aG9yPkhhbm5hZm9yZCwgRC48L2F1dGhvcj48L2F1dGhv
cnM+PC9jb250cmlidXRvcnM+PGF1dGgtYWRkcmVzcz5QYWxvIEFsdG8gTWVkaWNhbCBGb3VuZGF0
aW9uLCBDQSA5NDMwMSwgVVNBLjwvYXV0aC1hZGRyZXNzPjx0aXRsZXM+PHRpdGxlPlJlc3VsdHMg
b2YgdHJlYXRtZW50IG9mIDIyIG5hdmljdWxhciBzdHJlc3MgZnJhY3R1cmVzIGFuZCBhIG5ldyBw
cm9wb3NlZCByYWRpb2dyYXBoaWMgY2xhc3NpZmljYXRpb24gc3lzdGVtPC90aXRsZT48c2Vjb25k
YXJ5LXRpdGxlPkogRm9vdCBBbmtsZSBTdXJnPC9zZWNvbmRhcnktdGl0bGU+PC90aXRsZXM+PHBl
cmlvZGljYWw+PGZ1bGwtdGl0bGU+SiBGb290IEFua2xlIFN1cmc8L2Z1bGwtdGl0bGU+PC9wZXJp
b2RpY2FsPjxwYWdlcz45Ni0xMDM8L3BhZ2VzPjx2b2x1bWU+Mzk8L3ZvbHVtZT48bnVtYmVyPjI8
L251bWJlcj48a2V5d29yZHM+PGtleXdvcmQ+QWRvbGVzY2VudDwva2V5d29yZD48a2V5d29yZD5B
ZHVsdDwva2V5d29yZD48a2V5d29yZD5BdGhsZXRpYyBJbmp1cmllcy9jbGFzc2lmaWNhdGlvbi9y
YWRpb2dyYXBoeS8qc3VyZ2VyeTwva2V5d29yZD48a2V5d29yZD5Cb25lIEN5c3RzL2NsYXNzaWZp
Y2F0aW9uPC9rZXl3b3JkPjxrZXl3b3JkPkJvbmUgVHJhbnNwbGFudGF0aW9uPC9rZXl3b3JkPjxr
ZXl3b3JkPkNhc3RzLCBTdXJnaWNhbDwva2V5d29yZD48a2V5d29yZD5FbGVjdHJvbWFnbmV0aWMg
UGhlbm9tZW5hPC9rZXl3b3JkPjxrZXl3b3JkPkZlbWFsZTwva2V5d29yZD48a2V5d29yZD5Gb2xs
b3ctVXAgU3R1ZGllczwva2V5d29yZD48a2V5d29yZD5GcmFjdHVyZSBGaXhhdGlvbiwgSW50ZXJu
YWw8L2tleXdvcmQ+PGtleXdvcmQ+RnJhY3R1cmUgSGVhbGluZzwva2V5d29yZD48a2V5d29yZD5G
cmFjdHVyZXMsIFN0cmVzcy9jbGFzc2lmaWNhdGlvbi9yYWRpb2dyYXBoeS8qc3VyZ2VyeTwva2V5
d29yZD48a2V5d29yZD5IdW1hbnM8L2tleXdvcmQ+PGtleXdvcmQ+TWFsZTwva2V5d29yZD48a2V5
d29yZD5NaWRkbGUgQWdlZDwva2V5d29yZD48a2V5d29yZD5Pc3Rlb25lY3Jvc2lzL2NsYXNzaWZp
Y2F0aW9uPC9rZXl3b3JkPjxrZXl3b3JkPk9zdGVvc2NsZXJvc2lzL2NsYXNzaWZpY2F0aW9uPC9r
ZXl3b3JkPjxrZXl3b3JkPlJlY292ZXJ5IG9mIEZ1bmN0aW9uPC9rZXl3b3JkPjxrZXl3b3JkPlJl
Y3VycmVuY2U8L2tleXdvcmQ+PGtleXdvcmQ+UmV0cm9zcGVjdGl2ZSBTdHVkaWVzPC9rZXl3b3Jk
PjxrZXl3b3JkPlRhcnNhbCBCb25lcy8qaW5qdXJpZXMvcmFkaW9ncmFwaHkvc3VyZ2VyeTwva2V5
d29yZD48a2V5d29yZD5Ub21vZ3JhcGh5LCBYLVJheSBDb21wdXRlZDwva2V5d29yZD48a2V5d29y
ZD5XZWlnaHQtQmVhcmluZzwva2V5d29yZD48L2tleXdvcmRzPjxkYXRlcz48eWVhcj4yMDAwPC95
ZWFyPjxwdWItZGF0ZXM+PGRhdGU+TWFyLUFwcjwvZGF0ZT48L3B1Yi1kYXRlcz48L2RhdGVzPjxp
c2JuPjEwNjctMjUxNiAoUHJpbnQpJiN4RDsxMDY3LTI1MTYgKExpbmtpbmcpPC9pc2JuPjxhY2Nl
c3Npb24tbnVtPjEwNzg5MTAwPC9hY2Nlc3Npb24tbnVtPjx1cmxzPjxyZWxhdGVkLXVybHM+PHVy
bD5odHRwOi8vd3d3Lm5jYmkubmxtLm5paC5nb3YvcHVibWVkLzEwNzg5MTAwPC91cmw+PC9yZWxh
dGVkLXVybHM+PC91cmxzPjwvcmVjb3JkPjwvQ2l0ZT48L0VuZE5vdGU+
</w:fldData>
              </w:fldChar>
            </w:r>
            <w:r w:rsidR="00E96CFC" w:rsidRPr="00104D48">
              <w:rPr>
                <w:rFonts w:ascii="Book Antiqua" w:hAnsi="Book Antiqua" w:cstheme="minorHAnsi"/>
                <w:b/>
                <w:szCs w:val="24"/>
              </w:rPr>
              <w:instrText xml:space="preserve"> ADDIN EN.CITE.DATA </w:instrText>
            </w:r>
            <w:r w:rsidR="00E96CFC" w:rsidRPr="00104D48">
              <w:rPr>
                <w:rFonts w:ascii="Book Antiqua" w:hAnsi="Book Antiqua" w:cstheme="minorHAnsi"/>
                <w:b/>
                <w:szCs w:val="24"/>
              </w:rPr>
            </w:r>
            <w:r w:rsidR="00E96CFC" w:rsidRPr="00104D48">
              <w:rPr>
                <w:rFonts w:ascii="Book Antiqua" w:hAnsi="Book Antiqua" w:cstheme="minorHAnsi"/>
                <w:b/>
                <w:szCs w:val="24"/>
              </w:rPr>
              <w:fldChar w:fldCharType="end"/>
            </w:r>
            <w:r w:rsidR="00425DA7" w:rsidRPr="00104D48">
              <w:rPr>
                <w:rFonts w:ascii="Book Antiqua" w:hAnsi="Book Antiqua" w:cstheme="minorHAnsi"/>
                <w:b/>
                <w:szCs w:val="24"/>
              </w:rPr>
            </w:r>
            <w:r w:rsidR="00425DA7" w:rsidRPr="00104D48">
              <w:rPr>
                <w:rFonts w:ascii="Book Antiqua" w:hAnsi="Book Antiqua" w:cstheme="minorHAnsi"/>
                <w:b/>
                <w:szCs w:val="24"/>
              </w:rPr>
              <w:fldChar w:fldCharType="separate"/>
            </w:r>
            <w:r w:rsidR="00E96CFC" w:rsidRPr="00104D48">
              <w:rPr>
                <w:rFonts w:ascii="Book Antiqua" w:hAnsi="Book Antiqua" w:cstheme="minorHAnsi"/>
                <w:b/>
                <w:szCs w:val="24"/>
                <w:vertAlign w:val="superscript"/>
              </w:rPr>
              <w:t>[18]</w:t>
            </w:r>
            <w:r w:rsidR="00425DA7" w:rsidRPr="00104D48">
              <w:rPr>
                <w:rFonts w:ascii="Book Antiqua" w:hAnsi="Book Antiqua" w:cstheme="minorHAnsi"/>
                <w:b/>
                <w:szCs w:val="24"/>
              </w:rPr>
              <w:fldChar w:fldCharType="end"/>
            </w:r>
          </w:p>
          <w:p w:rsidR="00564A6A"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 xml:space="preserve">(CT </w:t>
            </w:r>
            <w:r w:rsidR="00E12E84" w:rsidRPr="00104D48">
              <w:rPr>
                <w:rFonts w:ascii="Book Antiqua" w:hAnsi="Book Antiqua" w:cstheme="minorHAnsi"/>
                <w:b/>
                <w:szCs w:val="24"/>
              </w:rPr>
              <w:t>b</w:t>
            </w:r>
            <w:r w:rsidRPr="00104D48">
              <w:rPr>
                <w:rFonts w:ascii="Book Antiqua" w:hAnsi="Book Antiqua" w:cstheme="minorHAnsi"/>
                <w:b/>
                <w:szCs w:val="24"/>
              </w:rPr>
              <w:t>ased)</w:t>
            </w:r>
          </w:p>
        </w:tc>
        <w:tc>
          <w:tcPr>
            <w:tcW w:w="2253" w:type="dxa"/>
            <w:tcBorders>
              <w:top w:val="single" w:sz="4" w:space="0" w:color="auto"/>
              <w:bottom w:val="single" w:sz="4" w:space="0" w:color="auto"/>
            </w:tcBorders>
          </w:tcPr>
          <w:p w:rsidR="00564A6A" w:rsidRPr="00104D48" w:rsidRDefault="00564A6A"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Torg</w:t>
            </w:r>
            <w:r w:rsidR="000F0B36" w:rsidRPr="00104D48">
              <w:rPr>
                <w:rFonts w:ascii="Book Antiqua" w:hAnsi="Book Antiqua" w:cstheme="minorHAnsi"/>
                <w:b/>
                <w:szCs w:val="24"/>
              </w:rPr>
              <w:t xml:space="preserve"> </w:t>
            </w:r>
            <w:r w:rsidR="00E12E84" w:rsidRPr="00104D48">
              <w:rPr>
                <w:rFonts w:ascii="Book Antiqua" w:hAnsi="Book Antiqua" w:cstheme="minorHAnsi"/>
                <w:b/>
                <w:szCs w:val="24"/>
              </w:rPr>
              <w:t>c</w:t>
            </w:r>
            <w:r w:rsidR="000F0B36" w:rsidRPr="00104D48">
              <w:rPr>
                <w:rFonts w:ascii="Book Antiqua" w:hAnsi="Book Antiqua" w:cstheme="minorHAnsi"/>
                <w:b/>
                <w:szCs w:val="24"/>
              </w:rPr>
              <w:t>lassification</w:t>
            </w:r>
            <w:r w:rsidR="00425DA7" w:rsidRPr="00104D48">
              <w:rPr>
                <w:rFonts w:ascii="Book Antiqua" w:hAnsi="Book Antiqua" w:cstheme="minorHAnsi"/>
                <w:b/>
                <w:szCs w:val="24"/>
              </w:rPr>
              <w:fldChar w:fldCharType="begin"/>
            </w:r>
            <w:r w:rsidR="00E96CFC" w:rsidRPr="00104D48">
              <w:rPr>
                <w:rFonts w:ascii="Book Antiqua" w:hAnsi="Book Antiqua" w:cstheme="minorHAnsi"/>
                <w:b/>
                <w:szCs w:val="24"/>
              </w:rPr>
              <w:instrText xml:space="preserve"> ADDIN EN.CITE &lt;EndNote&gt;&lt;Cite&gt;&lt;Author&gt;Torg&lt;/Author&gt;&lt;Year&gt;1984&lt;/Year&gt;&lt;RecNum&gt;131&lt;/RecNum&gt;&lt;DisplayText&gt;&lt;style face="superscript"&gt;[19]&lt;/style&gt;&lt;/DisplayText&gt;&lt;record&gt;&lt;rec-number&gt;131&lt;/rec-number&gt;&lt;foreign-keys&gt;&lt;key app="EN" db-id="x0pvzw50vrdrprerzp95dsttz5xf2f9zezxz" timestamp="1478979152"&gt;131&lt;/key&gt;&lt;/foreign-keys&gt;&lt;ref-type name="Journal Article"&gt;17&lt;/ref-type&gt;&lt;contributors&gt;&lt;authors&gt;&lt;author&gt;Torg, J. S.&lt;/author&gt;&lt;author&gt;Balduini, F. C.&lt;/author&gt;&lt;author&gt;Zelko, R. R.&lt;/author&gt;&lt;author&gt;Pavlov, H.&lt;/author&gt;&lt;author&gt;Peff, T. C.&lt;/author&gt;&lt;author&gt;Das, M.&lt;/author&gt;&lt;/authors&gt;&lt;/contributors&gt;&lt;titles&gt;&lt;title&gt;Fractures of the base of the fifth metatarsal distal to the tuberosity. Classification and guidelines for non-surgical and surgical management&lt;/title&gt;&lt;secondary-title&gt;J Bone Joint Surg Am&lt;/secondary-title&gt;&lt;/titles&gt;&lt;periodical&gt;&lt;full-title&gt;J Bone Joint Surg Am&lt;/full-title&gt;&lt;/periodical&gt;&lt;pages&gt;209-14&lt;/pages&gt;&lt;volume&gt;66&lt;/volume&gt;&lt;number&gt;2&lt;/number&gt;&lt;keywords&gt;&lt;keyword&gt;Adolescent&lt;/keyword&gt;&lt;keyword&gt;Adult&lt;/keyword&gt;&lt;keyword&gt;Casts, Surgical&lt;/keyword&gt;&lt;keyword&gt;Female&lt;/keyword&gt;&lt;keyword&gt;Follow-Up Studies&lt;/keyword&gt;&lt;keyword&gt;Fractures, Bone/radiography/*therapy&lt;/keyword&gt;&lt;keyword&gt;Fractures, Ununited/surgery&lt;/keyword&gt;&lt;keyword&gt;Hallux&lt;/keyword&gt;&lt;keyword&gt;Humans&lt;/keyword&gt;&lt;keyword&gt;Male&lt;/keyword&gt;&lt;keyword&gt;Metatarsus/*injuries/radiography&lt;/keyword&gt;&lt;/keywords&gt;&lt;dates&gt;&lt;year&gt;1984&lt;/year&gt;&lt;pub-dates&gt;&lt;date&gt;Feb&lt;/date&gt;&lt;/pub-dates&gt;&lt;/dates&gt;&lt;isbn&gt;0021-9355 (Print)&amp;#xD;0021-9355 (Linking)&lt;/isbn&gt;&lt;accession-num&gt;6693447&lt;/accession-num&gt;&lt;urls&gt;&lt;related-urls&gt;&lt;url&gt;http://www.ncbi.nlm.nih.gov/pubmed/6693447&lt;/url&gt;&lt;/related-urls&gt;&lt;/urls&gt;&lt;/record&gt;&lt;/Cite&gt;&lt;/EndNote&gt;</w:instrText>
            </w:r>
            <w:r w:rsidR="00425DA7" w:rsidRPr="00104D48">
              <w:rPr>
                <w:rFonts w:ascii="Book Antiqua" w:hAnsi="Book Antiqua" w:cstheme="minorHAnsi"/>
                <w:b/>
                <w:szCs w:val="24"/>
              </w:rPr>
              <w:fldChar w:fldCharType="separate"/>
            </w:r>
            <w:r w:rsidR="00E96CFC" w:rsidRPr="00104D48">
              <w:rPr>
                <w:rFonts w:ascii="Book Antiqua" w:hAnsi="Book Antiqua" w:cstheme="minorHAnsi"/>
                <w:b/>
                <w:szCs w:val="24"/>
                <w:vertAlign w:val="superscript"/>
              </w:rPr>
              <w:t>[19]</w:t>
            </w:r>
            <w:r w:rsidR="00425DA7" w:rsidRPr="00104D48">
              <w:rPr>
                <w:rFonts w:ascii="Book Antiqua" w:hAnsi="Book Antiqua" w:cstheme="minorHAnsi"/>
                <w:b/>
                <w:szCs w:val="24"/>
              </w:rPr>
              <w:fldChar w:fldCharType="end"/>
            </w:r>
          </w:p>
          <w:p w:rsidR="000F0B36" w:rsidRPr="00104D48" w:rsidRDefault="000F0B36" w:rsidP="00762418">
            <w:pPr>
              <w:pStyle w:val="EndNoteBibliography"/>
              <w:spacing w:line="360" w:lineRule="auto"/>
              <w:jc w:val="both"/>
              <w:rPr>
                <w:rFonts w:ascii="Book Antiqua" w:hAnsi="Book Antiqua" w:cstheme="minorHAnsi"/>
                <w:b/>
                <w:szCs w:val="24"/>
              </w:rPr>
            </w:pPr>
            <w:r w:rsidRPr="00104D48">
              <w:rPr>
                <w:rFonts w:ascii="Book Antiqua" w:hAnsi="Book Antiqua" w:cstheme="minorHAnsi"/>
                <w:b/>
                <w:szCs w:val="24"/>
              </w:rPr>
              <w:t>(</w:t>
            </w:r>
            <w:r w:rsidR="00E12E84" w:rsidRPr="00104D48">
              <w:rPr>
                <w:rFonts w:ascii="Book Antiqua" w:hAnsi="Book Antiqua" w:cstheme="minorHAnsi"/>
                <w:b/>
                <w:szCs w:val="24"/>
              </w:rPr>
              <w:t>radiograph b</w:t>
            </w:r>
            <w:r w:rsidRPr="00104D48">
              <w:rPr>
                <w:rFonts w:ascii="Book Antiqua" w:hAnsi="Book Antiqua" w:cstheme="minorHAnsi"/>
                <w:b/>
                <w:szCs w:val="24"/>
              </w:rPr>
              <w:t>ased)</w:t>
            </w:r>
          </w:p>
        </w:tc>
      </w:tr>
      <w:tr w:rsidR="00C34530" w:rsidRPr="00104D48" w:rsidTr="00AD233B">
        <w:trPr>
          <w:jc w:val="center"/>
        </w:trPr>
        <w:tc>
          <w:tcPr>
            <w:tcW w:w="1188" w:type="dxa"/>
            <w:tcBorders>
              <w:top w:val="single" w:sz="4" w:space="0" w:color="auto"/>
            </w:tcBorders>
          </w:tcPr>
          <w:p w:rsidR="00C22D04" w:rsidRPr="00E12E84" w:rsidRDefault="00C22D04"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 xml:space="preserve">Location </w:t>
            </w:r>
          </w:p>
          <w:p w:rsidR="00C22D04" w:rsidRPr="00E12E84" w:rsidRDefault="00C22D04"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of Use</w:t>
            </w:r>
          </w:p>
        </w:tc>
        <w:tc>
          <w:tcPr>
            <w:tcW w:w="1902" w:type="dxa"/>
            <w:tcBorders>
              <w:top w:val="single" w:sz="4" w:space="0" w:color="auto"/>
            </w:tcBorders>
          </w:tcPr>
          <w:p w:rsidR="00C22D04" w:rsidRPr="00104D48" w:rsidRDefault="00C22D04"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Generic</w:t>
            </w:r>
          </w:p>
        </w:tc>
        <w:tc>
          <w:tcPr>
            <w:tcW w:w="2663" w:type="dxa"/>
            <w:tcBorders>
              <w:top w:val="single" w:sz="4" w:space="0" w:color="auto"/>
            </w:tcBorders>
          </w:tcPr>
          <w:p w:rsidR="00C22D04" w:rsidRPr="00104D48" w:rsidRDefault="00C22D04"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Generic</w:t>
            </w:r>
          </w:p>
        </w:tc>
        <w:tc>
          <w:tcPr>
            <w:tcW w:w="2200" w:type="dxa"/>
            <w:tcBorders>
              <w:top w:val="single" w:sz="4" w:space="0" w:color="auto"/>
            </w:tcBorders>
          </w:tcPr>
          <w:p w:rsidR="00C22D04" w:rsidRPr="00104D48" w:rsidRDefault="00C22D04"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Navicular</w:t>
            </w:r>
          </w:p>
        </w:tc>
        <w:tc>
          <w:tcPr>
            <w:tcW w:w="2253" w:type="dxa"/>
            <w:tcBorders>
              <w:top w:val="single" w:sz="4" w:space="0" w:color="auto"/>
            </w:tcBorders>
          </w:tcPr>
          <w:p w:rsidR="00C22D04" w:rsidRPr="00104D48" w:rsidRDefault="00C22D04"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5</w:t>
            </w:r>
            <w:r w:rsidRPr="00104D48">
              <w:rPr>
                <w:rFonts w:ascii="Book Antiqua" w:hAnsi="Book Antiqua" w:cstheme="minorHAnsi"/>
                <w:szCs w:val="24"/>
                <w:vertAlign w:val="superscript"/>
              </w:rPr>
              <w:t>th</w:t>
            </w:r>
            <w:r w:rsidRPr="00104D48">
              <w:rPr>
                <w:rFonts w:ascii="Book Antiqua" w:hAnsi="Book Antiqua" w:cstheme="minorHAnsi"/>
                <w:szCs w:val="24"/>
              </w:rPr>
              <w:t xml:space="preserve"> Metatarsal Base</w:t>
            </w:r>
          </w:p>
        </w:tc>
      </w:tr>
      <w:tr w:rsidR="00C34530" w:rsidRPr="00104D48" w:rsidTr="00AD233B">
        <w:trPr>
          <w:jc w:val="center"/>
        </w:trPr>
        <w:tc>
          <w:tcPr>
            <w:tcW w:w="1188" w:type="dxa"/>
          </w:tcPr>
          <w:p w:rsidR="00564A6A" w:rsidRPr="00E12E84" w:rsidRDefault="00564A6A"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Grade 1</w:t>
            </w:r>
          </w:p>
        </w:tc>
        <w:tc>
          <w:tcPr>
            <w:tcW w:w="1902"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lang w:eastAsia="en-GB"/>
              </w:rPr>
              <w:t xml:space="preserve">STIR signal change </w:t>
            </w:r>
          </w:p>
        </w:tc>
        <w:tc>
          <w:tcPr>
            <w:tcW w:w="2663"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periosteal edema - bone marrow normal</w:t>
            </w:r>
          </w:p>
        </w:tc>
        <w:tc>
          <w:tcPr>
            <w:tcW w:w="2200" w:type="dxa"/>
          </w:tcPr>
          <w:p w:rsidR="00564A6A" w:rsidRPr="00104D48" w:rsidRDefault="005C50E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Dorsal cortex involved</w:t>
            </w:r>
          </w:p>
        </w:tc>
        <w:tc>
          <w:tcPr>
            <w:tcW w:w="2253" w:type="dxa"/>
          </w:tcPr>
          <w:p w:rsidR="00564A6A" w:rsidRPr="00104D48" w:rsidRDefault="000F0B36"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Acute fracture</w:t>
            </w:r>
            <w:r w:rsidR="00B301CA" w:rsidRPr="00104D48">
              <w:rPr>
                <w:rFonts w:ascii="Book Antiqua" w:hAnsi="Book Antiqua" w:cstheme="minorHAnsi"/>
                <w:szCs w:val="24"/>
              </w:rPr>
              <w:t xml:space="preserve"> line, no </w:t>
            </w:r>
            <w:r w:rsidRPr="00104D48">
              <w:rPr>
                <w:rFonts w:ascii="Book Antiqua" w:hAnsi="Book Antiqua" w:cstheme="minorHAnsi"/>
                <w:szCs w:val="24"/>
              </w:rPr>
              <w:t>intramedullary sclerosis or periosteal reaction</w:t>
            </w:r>
          </w:p>
        </w:tc>
      </w:tr>
      <w:tr w:rsidR="00C34530" w:rsidRPr="00104D48" w:rsidTr="00AD233B">
        <w:trPr>
          <w:jc w:val="center"/>
        </w:trPr>
        <w:tc>
          <w:tcPr>
            <w:tcW w:w="1188" w:type="dxa"/>
          </w:tcPr>
          <w:p w:rsidR="00564A6A" w:rsidRPr="00E12E84" w:rsidRDefault="00564A6A"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Grade 2</w:t>
            </w:r>
          </w:p>
        </w:tc>
        <w:tc>
          <w:tcPr>
            <w:tcW w:w="1902"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lang w:eastAsia="en-GB"/>
              </w:rPr>
              <w:t xml:space="preserve">STIR </w:t>
            </w:r>
            <w:r w:rsidR="007F3E1A">
              <w:rPr>
                <w:rFonts w:ascii="Book Antiqua" w:hAnsi="Book Antiqua" w:cstheme="minorHAnsi" w:hint="eastAsia"/>
                <w:szCs w:val="24"/>
                <w:lang w:eastAsia="zh-CN"/>
              </w:rPr>
              <w:t>and</w:t>
            </w:r>
            <w:r w:rsidRPr="00104D48">
              <w:rPr>
                <w:rFonts w:ascii="Book Antiqua" w:hAnsi="Book Antiqua" w:cstheme="minorHAnsi"/>
                <w:szCs w:val="24"/>
                <w:lang w:eastAsia="en-GB"/>
              </w:rPr>
              <w:t xml:space="preserve"> T2 change </w:t>
            </w:r>
          </w:p>
        </w:tc>
        <w:tc>
          <w:tcPr>
            <w:tcW w:w="2663"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periosteal and bone marrow edema - T2 change only</w:t>
            </w:r>
          </w:p>
        </w:tc>
        <w:tc>
          <w:tcPr>
            <w:tcW w:w="2200" w:type="dxa"/>
          </w:tcPr>
          <w:p w:rsidR="005C50EA" w:rsidRPr="00104D48" w:rsidRDefault="005C50E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Dorsal cortex</w:t>
            </w:r>
            <w:r w:rsidR="00DF4255">
              <w:rPr>
                <w:rFonts w:ascii="Book Antiqua" w:hAnsi="Book Antiqua" w:cstheme="minorHAnsi" w:hint="eastAsia"/>
                <w:szCs w:val="24"/>
                <w:lang w:eastAsia="zh-CN"/>
              </w:rPr>
              <w:t xml:space="preserve"> </w:t>
            </w:r>
            <w:r w:rsidR="007F3E1A">
              <w:rPr>
                <w:rFonts w:ascii="Book Antiqua" w:hAnsi="Book Antiqua" w:cstheme="minorHAnsi" w:hint="eastAsia"/>
                <w:szCs w:val="24"/>
                <w:lang w:eastAsia="zh-CN"/>
              </w:rPr>
              <w:t>and</w:t>
            </w:r>
            <w:r w:rsidRPr="00104D48">
              <w:rPr>
                <w:rFonts w:ascii="Book Antiqua" w:hAnsi="Book Antiqua" w:cstheme="minorHAnsi"/>
                <w:szCs w:val="24"/>
              </w:rPr>
              <w:t xml:space="preserve"> </w:t>
            </w:r>
          </w:p>
          <w:p w:rsidR="00564A6A" w:rsidRPr="00104D48" w:rsidRDefault="005C50E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body involved</w:t>
            </w:r>
          </w:p>
        </w:tc>
        <w:tc>
          <w:tcPr>
            <w:tcW w:w="2253" w:type="dxa"/>
          </w:tcPr>
          <w:p w:rsidR="00564A6A" w:rsidRPr="00104D48" w:rsidRDefault="000F0B36"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Widened fracture line with intramedullary sclerosis and periosteal reaction</w:t>
            </w:r>
          </w:p>
        </w:tc>
      </w:tr>
      <w:tr w:rsidR="00C34530" w:rsidRPr="00104D48" w:rsidTr="00AD233B">
        <w:trPr>
          <w:jc w:val="center"/>
        </w:trPr>
        <w:tc>
          <w:tcPr>
            <w:tcW w:w="1188" w:type="dxa"/>
          </w:tcPr>
          <w:p w:rsidR="00564A6A" w:rsidRPr="00E12E84" w:rsidRDefault="00564A6A"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Grade 3</w:t>
            </w:r>
          </w:p>
        </w:tc>
        <w:tc>
          <w:tcPr>
            <w:tcW w:w="1902"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lang w:eastAsia="en-GB"/>
              </w:rPr>
              <w:t xml:space="preserve">STIR, T1, </w:t>
            </w:r>
            <w:r w:rsidR="007F3E1A">
              <w:rPr>
                <w:rFonts w:ascii="Book Antiqua" w:hAnsi="Book Antiqua" w:cstheme="minorHAnsi" w:hint="eastAsia"/>
                <w:szCs w:val="24"/>
                <w:lang w:eastAsia="zh-CN"/>
              </w:rPr>
              <w:t>and</w:t>
            </w:r>
            <w:r w:rsidRPr="00104D48">
              <w:rPr>
                <w:rFonts w:ascii="Book Antiqua" w:hAnsi="Book Antiqua" w:cstheme="minorHAnsi"/>
                <w:szCs w:val="24"/>
                <w:lang w:eastAsia="en-GB"/>
              </w:rPr>
              <w:t xml:space="preserve"> T2 change - no fracture line present</w:t>
            </w:r>
          </w:p>
        </w:tc>
        <w:tc>
          <w:tcPr>
            <w:tcW w:w="2663" w:type="dxa"/>
          </w:tcPr>
          <w:p w:rsidR="00564A6A" w:rsidRPr="00104D48" w:rsidRDefault="00564A6A" w:rsidP="00DF4255">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periosteal and bone marrow edema</w:t>
            </w:r>
            <w:r w:rsidR="00DF4255">
              <w:rPr>
                <w:rFonts w:ascii="Book Antiqua" w:hAnsi="Book Antiqua" w:cstheme="minorHAnsi" w:hint="eastAsia"/>
                <w:szCs w:val="24"/>
                <w:lang w:eastAsia="zh-CN"/>
              </w:rPr>
              <w:t xml:space="preserve"> </w:t>
            </w:r>
            <w:r w:rsidRPr="00104D48">
              <w:rPr>
                <w:rFonts w:ascii="Book Antiqua" w:hAnsi="Book Antiqua" w:cstheme="minorHAnsi"/>
                <w:szCs w:val="24"/>
              </w:rPr>
              <w:t xml:space="preserve">- T1 </w:t>
            </w:r>
            <w:r w:rsidR="007F3E1A">
              <w:rPr>
                <w:rFonts w:ascii="Book Antiqua" w:hAnsi="Book Antiqua" w:cstheme="minorHAnsi" w:hint="eastAsia"/>
                <w:szCs w:val="24"/>
                <w:lang w:eastAsia="zh-CN"/>
              </w:rPr>
              <w:t>and</w:t>
            </w:r>
            <w:r w:rsidRPr="00104D48">
              <w:rPr>
                <w:rFonts w:ascii="Book Antiqua" w:hAnsi="Book Antiqua" w:cstheme="minorHAnsi"/>
                <w:szCs w:val="24"/>
              </w:rPr>
              <w:t xml:space="preserve"> T2 change – no fracture line.</w:t>
            </w:r>
          </w:p>
        </w:tc>
        <w:tc>
          <w:tcPr>
            <w:tcW w:w="2200" w:type="dxa"/>
          </w:tcPr>
          <w:p w:rsidR="00564A6A" w:rsidRPr="00104D48" w:rsidRDefault="005C50E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 xml:space="preserve">Dorsal </w:t>
            </w:r>
            <w:r w:rsidR="007F3E1A">
              <w:rPr>
                <w:rFonts w:ascii="Book Antiqua" w:hAnsi="Book Antiqua" w:cstheme="minorHAnsi" w:hint="eastAsia"/>
                <w:szCs w:val="24"/>
                <w:lang w:eastAsia="zh-CN"/>
              </w:rPr>
              <w:t>and</w:t>
            </w:r>
            <w:r w:rsidRPr="00104D48">
              <w:rPr>
                <w:rFonts w:ascii="Book Antiqua" w:hAnsi="Book Antiqua" w:cstheme="minorHAnsi"/>
                <w:szCs w:val="24"/>
              </w:rPr>
              <w:t xml:space="preserve"> Volar cortices involved</w:t>
            </w:r>
          </w:p>
        </w:tc>
        <w:tc>
          <w:tcPr>
            <w:tcW w:w="2253" w:type="dxa"/>
          </w:tcPr>
          <w:p w:rsidR="00564A6A" w:rsidRPr="00104D48" w:rsidRDefault="00B301C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Widened fracture line with complete intramedullary sclerosis and periosteal reaction</w:t>
            </w:r>
          </w:p>
        </w:tc>
      </w:tr>
      <w:tr w:rsidR="00C34530" w:rsidRPr="00104D48" w:rsidTr="00AD233B">
        <w:trPr>
          <w:jc w:val="center"/>
        </w:trPr>
        <w:tc>
          <w:tcPr>
            <w:tcW w:w="1188" w:type="dxa"/>
          </w:tcPr>
          <w:p w:rsidR="00564A6A" w:rsidRPr="00E12E84" w:rsidRDefault="00564A6A" w:rsidP="00762418">
            <w:pPr>
              <w:pStyle w:val="EndNoteBibliography"/>
              <w:spacing w:line="360" w:lineRule="auto"/>
              <w:jc w:val="both"/>
              <w:rPr>
                <w:rFonts w:ascii="Book Antiqua" w:hAnsi="Book Antiqua" w:cstheme="minorHAnsi"/>
                <w:szCs w:val="24"/>
              </w:rPr>
            </w:pPr>
            <w:r w:rsidRPr="00E12E84">
              <w:rPr>
                <w:rFonts w:ascii="Book Antiqua" w:hAnsi="Book Antiqua" w:cstheme="minorHAnsi"/>
                <w:szCs w:val="24"/>
              </w:rPr>
              <w:t>Grade 4</w:t>
            </w:r>
          </w:p>
        </w:tc>
        <w:tc>
          <w:tcPr>
            <w:tcW w:w="1902" w:type="dxa"/>
          </w:tcPr>
          <w:p w:rsidR="00564A6A" w:rsidRPr="00104D48" w:rsidRDefault="00564A6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lang w:eastAsia="en-GB"/>
              </w:rPr>
              <w:t xml:space="preserve">STIR, T1, </w:t>
            </w:r>
            <w:r w:rsidR="007F3E1A">
              <w:rPr>
                <w:rFonts w:ascii="Book Antiqua" w:hAnsi="Book Antiqua" w:cstheme="minorHAnsi" w:hint="eastAsia"/>
                <w:szCs w:val="24"/>
                <w:lang w:eastAsia="zh-CN"/>
              </w:rPr>
              <w:t>and</w:t>
            </w:r>
            <w:r w:rsidRPr="00104D48">
              <w:rPr>
                <w:rFonts w:ascii="Book Antiqua" w:hAnsi="Book Antiqua" w:cstheme="minorHAnsi"/>
                <w:szCs w:val="24"/>
                <w:lang w:eastAsia="en-GB"/>
              </w:rPr>
              <w:t xml:space="preserve"> T2 change - fracture line present</w:t>
            </w:r>
          </w:p>
        </w:tc>
        <w:tc>
          <w:tcPr>
            <w:tcW w:w="2663" w:type="dxa"/>
          </w:tcPr>
          <w:p w:rsidR="00564A6A" w:rsidRPr="00104D48" w:rsidRDefault="00564A6A" w:rsidP="00DF4255">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periosteal and bone marrow edema</w:t>
            </w:r>
            <w:r w:rsidR="00DF4255">
              <w:rPr>
                <w:rFonts w:ascii="Book Antiqua" w:hAnsi="Book Antiqua" w:cstheme="minorHAnsi" w:hint="eastAsia"/>
                <w:szCs w:val="24"/>
                <w:lang w:eastAsia="zh-CN"/>
              </w:rPr>
              <w:t xml:space="preserve"> </w:t>
            </w:r>
            <w:r w:rsidRPr="00104D48">
              <w:rPr>
                <w:rFonts w:ascii="Book Antiqua" w:hAnsi="Book Antiqua" w:cstheme="minorHAnsi"/>
                <w:szCs w:val="24"/>
              </w:rPr>
              <w:t xml:space="preserve">- STIR, T1 </w:t>
            </w:r>
            <w:r w:rsidR="007F3E1A">
              <w:rPr>
                <w:rFonts w:ascii="Book Antiqua" w:hAnsi="Book Antiqua" w:cstheme="minorHAnsi" w:hint="eastAsia"/>
                <w:szCs w:val="24"/>
                <w:lang w:eastAsia="zh-CN"/>
              </w:rPr>
              <w:t>and</w:t>
            </w:r>
            <w:r w:rsidRPr="00104D48">
              <w:rPr>
                <w:rFonts w:ascii="Book Antiqua" w:hAnsi="Book Antiqua" w:cstheme="minorHAnsi"/>
                <w:szCs w:val="24"/>
              </w:rPr>
              <w:t xml:space="preserve"> T2 change – fracture line.</w:t>
            </w:r>
          </w:p>
        </w:tc>
        <w:tc>
          <w:tcPr>
            <w:tcW w:w="2200" w:type="dxa"/>
          </w:tcPr>
          <w:p w:rsidR="00564A6A" w:rsidRPr="00104D48" w:rsidRDefault="005C50E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w:t>
            </w:r>
          </w:p>
        </w:tc>
        <w:tc>
          <w:tcPr>
            <w:tcW w:w="2253" w:type="dxa"/>
          </w:tcPr>
          <w:p w:rsidR="00564A6A" w:rsidRPr="00104D48" w:rsidRDefault="00B301CA" w:rsidP="00762418">
            <w:pPr>
              <w:pStyle w:val="EndNoteBibliography"/>
              <w:spacing w:line="360" w:lineRule="auto"/>
              <w:jc w:val="both"/>
              <w:rPr>
                <w:rFonts w:ascii="Book Antiqua" w:hAnsi="Book Antiqua" w:cstheme="minorHAnsi"/>
                <w:szCs w:val="24"/>
              </w:rPr>
            </w:pPr>
            <w:r w:rsidRPr="00104D48">
              <w:rPr>
                <w:rFonts w:ascii="Book Antiqua" w:hAnsi="Book Antiqua" w:cstheme="minorHAnsi"/>
                <w:szCs w:val="24"/>
              </w:rPr>
              <w:t>-</w:t>
            </w:r>
          </w:p>
        </w:tc>
      </w:tr>
    </w:tbl>
    <w:p w:rsidR="00B6714C" w:rsidRDefault="00AD233B" w:rsidP="00762418">
      <w:pPr>
        <w:pStyle w:val="EndNoteBibliography"/>
        <w:spacing w:line="360" w:lineRule="auto"/>
        <w:jc w:val="both"/>
        <w:rPr>
          <w:rFonts w:ascii="Book Antiqua" w:hAnsi="Book Antiqua"/>
          <w:lang w:eastAsia="zh-CN"/>
        </w:rPr>
      </w:pPr>
      <w:r w:rsidRPr="00472A9A">
        <w:rPr>
          <w:rFonts w:ascii="Book Antiqua" w:hAnsi="Book Antiqua" w:cstheme="minorHAnsi"/>
          <w:szCs w:val="24"/>
        </w:rPr>
        <w:t>MRI</w:t>
      </w:r>
      <w:r w:rsidR="00472A9A" w:rsidRPr="00472A9A">
        <w:rPr>
          <w:rFonts w:ascii="Book Antiqua" w:hAnsi="Book Antiqua" w:cstheme="minorHAnsi" w:hint="eastAsia"/>
          <w:szCs w:val="24"/>
          <w:lang w:eastAsia="zh-CN"/>
        </w:rPr>
        <w:t>:</w:t>
      </w:r>
      <w:r w:rsidR="00472A9A" w:rsidRPr="00472A9A">
        <w:rPr>
          <w:rFonts w:ascii="Book Antiqua" w:hAnsi="Book Antiqua"/>
        </w:rPr>
        <w:t xml:space="preserve"> Magnetic resonance imaging</w:t>
      </w:r>
      <w:r w:rsidR="00472A9A">
        <w:rPr>
          <w:rFonts w:ascii="Book Antiqua" w:hAnsi="Book Antiqua" w:hint="eastAsia"/>
          <w:lang w:eastAsia="zh-CN"/>
        </w:rPr>
        <w:t xml:space="preserve">; </w:t>
      </w:r>
      <w:r w:rsidR="00472A9A" w:rsidRPr="00472A9A">
        <w:rPr>
          <w:rFonts w:ascii="Book Antiqua" w:hAnsi="Book Antiqua"/>
          <w:lang w:eastAsia="zh-CN"/>
        </w:rPr>
        <w:t>CT</w:t>
      </w:r>
      <w:r w:rsidR="00472A9A">
        <w:rPr>
          <w:rFonts w:ascii="Book Antiqua" w:hAnsi="Book Antiqua" w:hint="eastAsia"/>
          <w:lang w:eastAsia="zh-CN"/>
        </w:rPr>
        <w:t xml:space="preserve">: </w:t>
      </w:r>
      <w:r w:rsidR="00472A9A" w:rsidRPr="00472A9A">
        <w:rPr>
          <w:rFonts w:ascii="Book Antiqua" w:hAnsi="Book Antiqua"/>
          <w:lang w:eastAsia="zh-CN"/>
        </w:rPr>
        <w:t>Computed tomography</w:t>
      </w:r>
      <w:r w:rsidR="00472A9A">
        <w:rPr>
          <w:rFonts w:ascii="Book Antiqua" w:hAnsi="Book Antiqua" w:hint="eastAsia"/>
          <w:lang w:eastAsia="zh-CN"/>
        </w:rPr>
        <w:t>.</w:t>
      </w:r>
    </w:p>
    <w:p w:rsidR="00B6714C" w:rsidRDefault="00B6714C">
      <w:pPr>
        <w:rPr>
          <w:rFonts w:ascii="Book Antiqua" w:hAnsi="Book Antiqua" w:cs="Arial"/>
          <w:noProof/>
          <w:szCs w:val="20"/>
          <w:lang w:val="en-US" w:eastAsia="zh-CN"/>
        </w:rPr>
      </w:pPr>
      <w:r>
        <w:rPr>
          <w:rFonts w:ascii="Book Antiqua" w:hAnsi="Book Antiqua"/>
          <w:lang w:eastAsia="zh-CN"/>
        </w:rPr>
        <w:br w:type="page"/>
      </w:r>
    </w:p>
    <w:p w:rsidR="0086221C" w:rsidRDefault="0086221C" w:rsidP="00107987">
      <w:pPr>
        <w:spacing w:line="360" w:lineRule="auto"/>
        <w:jc w:val="both"/>
        <w:rPr>
          <w:rFonts w:ascii="Book Antiqua" w:hAnsi="Book Antiqua"/>
          <w:b/>
          <w:lang w:val="en-US" w:eastAsia="zh-CN"/>
        </w:rPr>
      </w:pPr>
      <w:r w:rsidRPr="003D4D92">
        <w:rPr>
          <w:rFonts w:ascii="Book Antiqua" w:hAnsi="Book Antiqua"/>
          <w:b/>
          <w:noProof/>
          <w:lang w:val="en-US"/>
        </w:rPr>
        <w:lastRenderedPageBreak/>
        <w:drawing>
          <wp:inline distT="0" distB="0" distL="0" distR="0" wp14:anchorId="7A4BFE99" wp14:editId="50732D0A">
            <wp:extent cx="3162300" cy="287290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849" cy="2947899"/>
                    </a:xfrm>
                    <a:prstGeom prst="rect">
                      <a:avLst/>
                    </a:prstGeom>
                    <a:noFill/>
                    <a:ln>
                      <a:noFill/>
                    </a:ln>
                  </pic:spPr>
                </pic:pic>
              </a:graphicData>
            </a:graphic>
          </wp:inline>
        </w:drawing>
      </w:r>
      <w:r>
        <w:rPr>
          <w:rFonts w:ascii="Book Antiqua" w:hAnsi="Book Antiqua" w:hint="eastAsia"/>
          <w:b/>
          <w:lang w:val="en-US" w:eastAsia="zh-CN"/>
        </w:rPr>
        <w:t>A</w:t>
      </w:r>
    </w:p>
    <w:p w:rsidR="0086221C" w:rsidRDefault="0086221C" w:rsidP="00107987">
      <w:pPr>
        <w:spacing w:line="360" w:lineRule="auto"/>
        <w:jc w:val="both"/>
        <w:rPr>
          <w:rFonts w:ascii="Book Antiqua" w:hAnsi="Book Antiqua"/>
          <w:b/>
          <w:lang w:val="en-US" w:eastAsia="zh-CN"/>
        </w:rPr>
      </w:pPr>
      <w:r w:rsidRPr="003D4D92">
        <w:rPr>
          <w:rFonts w:ascii="Book Antiqua" w:hAnsi="Book Antiqua"/>
          <w:noProof/>
          <w:lang w:val="en-US"/>
        </w:rPr>
        <w:drawing>
          <wp:inline distT="0" distB="0" distL="0" distR="0" wp14:anchorId="48FF7E2B" wp14:editId="0C980DCB">
            <wp:extent cx="2381250" cy="286945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345" cy="2996095"/>
                    </a:xfrm>
                    <a:prstGeom prst="rect">
                      <a:avLst/>
                    </a:prstGeom>
                    <a:noFill/>
                    <a:ln>
                      <a:noFill/>
                    </a:ln>
                  </pic:spPr>
                </pic:pic>
              </a:graphicData>
            </a:graphic>
          </wp:inline>
        </w:drawing>
      </w:r>
      <w:r>
        <w:rPr>
          <w:rFonts w:ascii="Book Antiqua" w:hAnsi="Book Antiqua" w:hint="eastAsia"/>
          <w:b/>
          <w:lang w:val="en-US" w:eastAsia="zh-CN"/>
        </w:rPr>
        <w:t>B</w:t>
      </w:r>
    </w:p>
    <w:p w:rsidR="00B6714C" w:rsidRPr="00104D48" w:rsidRDefault="00B6714C" w:rsidP="00107987">
      <w:pPr>
        <w:spacing w:line="360" w:lineRule="auto"/>
        <w:jc w:val="both"/>
        <w:rPr>
          <w:rFonts w:ascii="Book Antiqua" w:hAnsi="Book Antiqua"/>
          <w:lang w:val="en-US" w:eastAsia="zh-CN"/>
        </w:rPr>
      </w:pPr>
      <w:r w:rsidRPr="00F740B8">
        <w:rPr>
          <w:rFonts w:ascii="Book Antiqua" w:hAnsi="Book Antiqua"/>
          <w:b/>
          <w:lang w:val="en-US"/>
        </w:rPr>
        <w:t>Figure 1</w:t>
      </w:r>
      <w:r w:rsidR="00107987" w:rsidRPr="00F740B8">
        <w:rPr>
          <w:rFonts w:ascii="Book Antiqua" w:hAnsi="Book Antiqua" w:hint="eastAsia"/>
          <w:b/>
          <w:lang w:val="en-US" w:eastAsia="zh-CN"/>
        </w:rPr>
        <w:t xml:space="preserve"> </w:t>
      </w:r>
      <w:r w:rsidRPr="00F740B8">
        <w:rPr>
          <w:rFonts w:ascii="Book Antiqua" w:hAnsi="Book Antiqua"/>
          <w:b/>
          <w:lang w:val="en-US"/>
        </w:rPr>
        <w:t>The</w:t>
      </w:r>
      <w:r w:rsidR="00107987" w:rsidRPr="00F740B8">
        <w:rPr>
          <w:rFonts w:ascii="Book Antiqua" w:hAnsi="Book Antiqua"/>
          <w:b/>
          <w:lang w:val="en-US"/>
        </w:rPr>
        <w:t xml:space="preserve"> management of an anterior tibial diaphyseal stress fracture</w:t>
      </w:r>
      <w:r w:rsidR="00107987" w:rsidRPr="00F740B8">
        <w:rPr>
          <w:rFonts w:ascii="Book Antiqua" w:hAnsi="Book Antiqua" w:hint="eastAsia"/>
          <w:b/>
          <w:lang w:val="en-US" w:eastAsia="zh-CN"/>
        </w:rPr>
        <w:t>.</w:t>
      </w:r>
      <w:r w:rsidR="00107987">
        <w:rPr>
          <w:rFonts w:ascii="Book Antiqua" w:hAnsi="Book Antiqua" w:hint="eastAsia"/>
          <w:lang w:val="en-US" w:eastAsia="zh-CN"/>
        </w:rPr>
        <w:t xml:space="preserve"> A: </w:t>
      </w:r>
      <w:r w:rsidRPr="00104D48">
        <w:rPr>
          <w:rFonts w:ascii="Book Antiqua" w:hAnsi="Book Antiqua"/>
          <w:lang w:val="en-US"/>
        </w:rPr>
        <w:t>Pre-</w:t>
      </w:r>
      <w:r w:rsidR="00107987" w:rsidRPr="00104D48">
        <w:rPr>
          <w:rFonts w:ascii="Book Antiqua" w:hAnsi="Book Antiqua"/>
          <w:lang w:val="en-US"/>
        </w:rPr>
        <w:t>operative lateral ra</w:t>
      </w:r>
      <w:r w:rsidR="00107987">
        <w:rPr>
          <w:rFonts w:ascii="Book Antiqua" w:hAnsi="Book Antiqua"/>
          <w:lang w:val="en-US"/>
        </w:rPr>
        <w:t>diograph</w:t>
      </w:r>
      <w:r w:rsidR="00107987">
        <w:rPr>
          <w:rFonts w:ascii="Book Antiqua" w:hAnsi="Book Antiqua" w:hint="eastAsia"/>
          <w:lang w:val="en-US" w:eastAsia="zh-CN"/>
        </w:rPr>
        <w:t xml:space="preserve">; B: </w:t>
      </w:r>
      <w:r w:rsidRPr="00104D48">
        <w:rPr>
          <w:rFonts w:ascii="Book Antiqua" w:hAnsi="Book Antiqua"/>
          <w:lang w:val="en-US"/>
        </w:rPr>
        <w:t>Post</w:t>
      </w:r>
      <w:r w:rsidR="00107987" w:rsidRPr="00104D48">
        <w:rPr>
          <w:rFonts w:ascii="Book Antiqua" w:hAnsi="Book Antiqua"/>
          <w:lang w:val="en-US"/>
        </w:rPr>
        <w:t>-operative lateral radi</w:t>
      </w:r>
      <w:r w:rsidRPr="00104D48">
        <w:rPr>
          <w:rFonts w:ascii="Book Antiqua" w:hAnsi="Book Antiqua"/>
          <w:lang w:val="en-US"/>
        </w:rPr>
        <w:t>ograph</w:t>
      </w:r>
      <w:r w:rsidR="00107987">
        <w:rPr>
          <w:rFonts w:ascii="Book Antiqua" w:hAnsi="Book Antiqua" w:hint="eastAsia"/>
          <w:lang w:val="en-US" w:eastAsia="zh-CN"/>
        </w:rPr>
        <w:t>.</w:t>
      </w:r>
    </w:p>
    <w:p w:rsidR="0086221C" w:rsidRDefault="0086221C">
      <w:pPr>
        <w:rPr>
          <w:rFonts w:ascii="Book Antiqua" w:hAnsi="Book Antiqua"/>
          <w:lang w:val="en-US"/>
        </w:rPr>
      </w:pPr>
      <w:r>
        <w:rPr>
          <w:rFonts w:ascii="Book Antiqua" w:hAnsi="Book Antiqua"/>
          <w:lang w:val="en-US"/>
        </w:rPr>
        <w:br w:type="page"/>
      </w:r>
    </w:p>
    <w:p w:rsidR="00B6714C" w:rsidRPr="00104D48" w:rsidRDefault="0086221C" w:rsidP="00B6714C">
      <w:pPr>
        <w:spacing w:line="360" w:lineRule="auto"/>
        <w:jc w:val="both"/>
        <w:rPr>
          <w:rFonts w:ascii="Book Antiqua" w:hAnsi="Book Antiqua"/>
          <w:lang w:val="en-US"/>
        </w:rPr>
      </w:pPr>
      <w:r w:rsidRPr="003D4D92">
        <w:rPr>
          <w:rFonts w:ascii="Book Antiqua" w:hAnsi="Book Antiqua"/>
          <w:noProof/>
          <w:lang w:val="en-US"/>
        </w:rPr>
        <w:lastRenderedPageBreak/>
        <w:drawing>
          <wp:inline distT="0" distB="0" distL="0" distR="0" wp14:anchorId="2D7068F9" wp14:editId="4C77D0F4">
            <wp:extent cx="2464130" cy="2464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292" cy="2464292"/>
                    </a:xfrm>
                    <a:prstGeom prst="rect">
                      <a:avLst/>
                    </a:prstGeom>
                    <a:noFill/>
                    <a:ln>
                      <a:noFill/>
                    </a:ln>
                  </pic:spPr>
                </pic:pic>
              </a:graphicData>
            </a:graphic>
          </wp:inline>
        </w:drawing>
      </w:r>
    </w:p>
    <w:p w:rsidR="00B6714C" w:rsidRPr="00104D48" w:rsidRDefault="00B6714C" w:rsidP="00B6714C">
      <w:pPr>
        <w:spacing w:line="360" w:lineRule="auto"/>
        <w:jc w:val="both"/>
        <w:rPr>
          <w:rFonts w:ascii="Book Antiqua" w:hAnsi="Book Antiqua"/>
          <w:lang w:val="en-US"/>
        </w:rPr>
      </w:pPr>
    </w:p>
    <w:p w:rsidR="00B6714C" w:rsidRPr="005A51BB" w:rsidRDefault="00B6714C" w:rsidP="005A51BB">
      <w:pPr>
        <w:spacing w:line="360" w:lineRule="auto"/>
        <w:jc w:val="both"/>
        <w:rPr>
          <w:rFonts w:ascii="Book Antiqua" w:hAnsi="Book Antiqua"/>
          <w:b/>
          <w:lang w:val="en-US" w:eastAsia="zh-CN"/>
        </w:rPr>
      </w:pPr>
      <w:r w:rsidRPr="00A81141">
        <w:rPr>
          <w:rFonts w:ascii="Book Antiqua" w:hAnsi="Book Antiqua"/>
          <w:b/>
          <w:lang w:val="en-US"/>
        </w:rPr>
        <w:t>Figure 2</w:t>
      </w:r>
      <w:r w:rsidR="00A81141" w:rsidRPr="00A81141">
        <w:rPr>
          <w:rFonts w:ascii="Book Antiqua" w:hAnsi="Book Antiqua" w:hint="eastAsia"/>
          <w:b/>
          <w:lang w:val="en-US" w:eastAsia="zh-CN"/>
        </w:rPr>
        <w:t xml:space="preserve"> </w:t>
      </w:r>
      <w:r w:rsidRPr="00A81141">
        <w:rPr>
          <w:rFonts w:ascii="Book Antiqua" w:hAnsi="Book Antiqua"/>
          <w:b/>
          <w:lang w:val="en-US"/>
        </w:rPr>
        <w:t xml:space="preserve">The </w:t>
      </w:r>
      <w:r w:rsidR="00A81141" w:rsidRPr="00A81141">
        <w:rPr>
          <w:rFonts w:ascii="Book Antiqua" w:hAnsi="Book Antiqua"/>
          <w:b/>
          <w:lang w:val="en-US"/>
        </w:rPr>
        <w:t>management of a postero-medial tibial diaphyseal stress fract</w:t>
      </w:r>
      <w:r w:rsidRPr="00A81141">
        <w:rPr>
          <w:rFonts w:ascii="Book Antiqua" w:hAnsi="Book Antiqua"/>
          <w:b/>
          <w:lang w:val="en-US"/>
        </w:rPr>
        <w:t>ure</w:t>
      </w:r>
      <w:r w:rsidR="00A81141" w:rsidRPr="00A81141">
        <w:rPr>
          <w:rFonts w:ascii="Book Antiqua" w:hAnsi="Book Antiqua" w:hint="eastAsia"/>
          <w:b/>
          <w:lang w:val="en-US" w:eastAsia="zh-CN"/>
        </w:rPr>
        <w:t>.</w:t>
      </w:r>
      <w:r w:rsidR="005A51BB">
        <w:rPr>
          <w:rFonts w:ascii="Book Antiqua" w:hAnsi="Book Antiqua" w:hint="eastAsia"/>
          <w:b/>
          <w:lang w:val="en-US" w:eastAsia="zh-CN"/>
        </w:rPr>
        <w:t xml:space="preserve"> </w:t>
      </w:r>
      <w:r w:rsidRPr="005A51BB">
        <w:rPr>
          <w:rFonts w:ascii="Book Antiqua" w:hAnsi="Book Antiqua"/>
          <w:lang w:val="en-US"/>
        </w:rPr>
        <w:t>Diagnostic</w:t>
      </w:r>
      <w:r w:rsidR="005A51BB" w:rsidRPr="005A51BB">
        <w:rPr>
          <w:rFonts w:ascii="Book Antiqua" w:hAnsi="Book Antiqua"/>
          <w:lang w:val="en-US"/>
        </w:rPr>
        <w:t xml:space="preserve"> lateral radiograph</w:t>
      </w:r>
      <w:r w:rsidR="00B721E2">
        <w:rPr>
          <w:rFonts w:ascii="Book Antiqua" w:hAnsi="Book Antiqua" w:hint="eastAsia"/>
          <w:lang w:val="en-US" w:eastAsia="zh-CN"/>
        </w:rPr>
        <w:t>.</w:t>
      </w:r>
    </w:p>
    <w:p w:rsidR="00B6714C" w:rsidRPr="00104D48" w:rsidRDefault="00B6714C" w:rsidP="00B6714C">
      <w:pPr>
        <w:spacing w:line="360" w:lineRule="auto"/>
        <w:jc w:val="both"/>
        <w:rPr>
          <w:rFonts w:ascii="Book Antiqua" w:hAnsi="Book Antiqua"/>
          <w:lang w:val="en-US"/>
        </w:rPr>
      </w:pPr>
    </w:p>
    <w:p w:rsidR="00D8313B" w:rsidRDefault="00D8313B">
      <w:pPr>
        <w:rPr>
          <w:rFonts w:ascii="Book Antiqua" w:hAnsi="Book Antiqua"/>
          <w:lang w:val="en-US"/>
        </w:rPr>
      </w:pPr>
      <w:r>
        <w:rPr>
          <w:rFonts w:ascii="Book Antiqua" w:hAnsi="Book Antiqua"/>
          <w:lang w:val="en-US"/>
        </w:rPr>
        <w:br w:type="page"/>
      </w:r>
    </w:p>
    <w:p w:rsidR="00D8313B" w:rsidRPr="003D4D92" w:rsidRDefault="00D8313B" w:rsidP="00D8313B">
      <w:pPr>
        <w:spacing w:line="360" w:lineRule="auto"/>
        <w:jc w:val="both"/>
        <w:rPr>
          <w:rFonts w:ascii="Book Antiqua" w:hAnsi="Book Antiqua"/>
        </w:rPr>
      </w:pPr>
      <w:r w:rsidRPr="003D4D92">
        <w:rPr>
          <w:rFonts w:ascii="Book Antiqua" w:hAnsi="Book Antiqua"/>
          <w:b/>
          <w:noProof/>
          <w:lang w:val="en-US"/>
        </w:rPr>
        <w:lastRenderedPageBreak/>
        <w:drawing>
          <wp:inline distT="0" distB="0" distL="0" distR="0" wp14:anchorId="3BB48225" wp14:editId="16F1A547">
            <wp:extent cx="2676525" cy="3228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3228975"/>
                    </a:xfrm>
                    <a:prstGeom prst="rect">
                      <a:avLst/>
                    </a:prstGeom>
                    <a:noFill/>
                    <a:ln>
                      <a:noFill/>
                    </a:ln>
                  </pic:spPr>
                </pic:pic>
              </a:graphicData>
            </a:graphic>
          </wp:inline>
        </w:drawing>
      </w:r>
      <w:r w:rsidRPr="003D4D92">
        <w:rPr>
          <w:rFonts w:ascii="Book Antiqua" w:hAnsi="Book Antiqua"/>
          <w:b/>
          <w:noProof/>
          <w:lang w:val="en-US"/>
        </w:rPr>
        <w:drawing>
          <wp:inline distT="0" distB="0" distL="0" distR="0" wp14:anchorId="4F5E547B" wp14:editId="70DBDBA8">
            <wp:extent cx="202882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3228975"/>
                    </a:xfrm>
                    <a:prstGeom prst="rect">
                      <a:avLst/>
                    </a:prstGeom>
                    <a:noFill/>
                    <a:ln>
                      <a:noFill/>
                    </a:ln>
                  </pic:spPr>
                </pic:pic>
              </a:graphicData>
            </a:graphic>
          </wp:inline>
        </w:drawing>
      </w:r>
    </w:p>
    <w:p w:rsidR="00D8313B" w:rsidRPr="003D4D92" w:rsidRDefault="00D8313B" w:rsidP="00D8313B">
      <w:pPr>
        <w:spacing w:line="360" w:lineRule="auto"/>
        <w:jc w:val="both"/>
        <w:rPr>
          <w:rFonts w:ascii="Book Antiqua" w:hAnsi="Book Antiqua"/>
        </w:rPr>
      </w:pPr>
    </w:p>
    <w:p w:rsidR="00D8313B" w:rsidRPr="003D4D92" w:rsidRDefault="00D8313B" w:rsidP="00D8313B">
      <w:pPr>
        <w:spacing w:line="360" w:lineRule="auto"/>
        <w:jc w:val="both"/>
        <w:rPr>
          <w:rFonts w:ascii="Book Antiqua" w:hAnsi="Book Antiqua"/>
        </w:rPr>
      </w:pPr>
    </w:p>
    <w:p w:rsidR="00B6714C" w:rsidRPr="00104D48" w:rsidRDefault="00B6714C" w:rsidP="00B6714C">
      <w:pPr>
        <w:spacing w:line="360" w:lineRule="auto"/>
        <w:jc w:val="both"/>
        <w:rPr>
          <w:rFonts w:ascii="Book Antiqua" w:hAnsi="Book Antiqua"/>
          <w:lang w:val="en-US"/>
        </w:rPr>
      </w:pPr>
    </w:p>
    <w:p w:rsidR="00B6714C" w:rsidRPr="00D8313B" w:rsidRDefault="00B6714C" w:rsidP="00D8313B">
      <w:pPr>
        <w:spacing w:line="360" w:lineRule="auto"/>
        <w:jc w:val="both"/>
        <w:rPr>
          <w:rFonts w:ascii="Book Antiqua" w:hAnsi="Book Antiqua"/>
          <w:b/>
          <w:lang w:val="en-US" w:eastAsia="zh-CN"/>
        </w:rPr>
      </w:pPr>
      <w:r w:rsidRPr="008D3558">
        <w:rPr>
          <w:rFonts w:ascii="Book Antiqua" w:hAnsi="Book Antiqua"/>
          <w:b/>
          <w:lang w:val="en-US"/>
        </w:rPr>
        <w:t>Figure 3</w:t>
      </w:r>
      <w:r w:rsidR="008D3558" w:rsidRPr="008D3558">
        <w:rPr>
          <w:rFonts w:ascii="Book Antiqua" w:hAnsi="Book Antiqua" w:hint="eastAsia"/>
          <w:b/>
          <w:lang w:val="en-US" w:eastAsia="zh-CN"/>
        </w:rPr>
        <w:t xml:space="preserve"> </w:t>
      </w:r>
      <w:r w:rsidRPr="008D3558">
        <w:rPr>
          <w:rFonts w:ascii="Book Antiqua" w:hAnsi="Book Antiqua"/>
          <w:b/>
          <w:lang w:val="en-US"/>
        </w:rPr>
        <w:t xml:space="preserve">The </w:t>
      </w:r>
      <w:r w:rsidR="00607F59" w:rsidRPr="008D3558">
        <w:rPr>
          <w:rFonts w:ascii="Book Antiqua" w:hAnsi="Book Antiqua"/>
          <w:b/>
          <w:lang w:val="en-US"/>
        </w:rPr>
        <w:t>management of a minimally-displaced tension sided femoral neck stress frac</w:t>
      </w:r>
      <w:r w:rsidRPr="008D3558">
        <w:rPr>
          <w:rFonts w:ascii="Book Antiqua" w:hAnsi="Book Antiqua"/>
          <w:b/>
          <w:lang w:val="en-US"/>
        </w:rPr>
        <w:t>ture</w:t>
      </w:r>
      <w:r w:rsidR="008D3558" w:rsidRPr="008D3558">
        <w:rPr>
          <w:rFonts w:ascii="Book Antiqua" w:hAnsi="Book Antiqua" w:hint="eastAsia"/>
          <w:b/>
          <w:lang w:val="en-US" w:eastAsia="zh-CN"/>
        </w:rPr>
        <w:t xml:space="preserve">. </w:t>
      </w:r>
      <w:r w:rsidR="00D8313B">
        <w:rPr>
          <w:rFonts w:ascii="Book Antiqua" w:hAnsi="Book Antiqua" w:hint="eastAsia"/>
          <w:lang w:val="en-US" w:eastAsia="zh-CN"/>
        </w:rPr>
        <w:t xml:space="preserve">A: </w:t>
      </w:r>
      <w:r w:rsidRPr="00104D48">
        <w:rPr>
          <w:rFonts w:ascii="Book Antiqua" w:hAnsi="Book Antiqua"/>
          <w:lang w:val="en-US"/>
        </w:rPr>
        <w:t>Pre-</w:t>
      </w:r>
      <w:r w:rsidR="008D3558" w:rsidRPr="00104D48">
        <w:rPr>
          <w:rFonts w:ascii="Book Antiqua" w:hAnsi="Book Antiqua"/>
          <w:lang w:val="en-US"/>
        </w:rPr>
        <w:t>operative antero-posterior rad</w:t>
      </w:r>
      <w:r w:rsidRPr="00104D48">
        <w:rPr>
          <w:rFonts w:ascii="Book Antiqua" w:hAnsi="Book Antiqua"/>
          <w:lang w:val="en-US"/>
        </w:rPr>
        <w:t>iograph</w:t>
      </w:r>
      <w:r w:rsidR="00D8313B">
        <w:rPr>
          <w:rFonts w:ascii="Book Antiqua" w:hAnsi="Book Antiqua" w:hint="eastAsia"/>
          <w:lang w:val="en-US" w:eastAsia="zh-CN"/>
        </w:rPr>
        <w:t>;</w:t>
      </w:r>
      <w:r w:rsidR="00D8313B">
        <w:rPr>
          <w:rFonts w:ascii="Book Antiqua" w:hAnsi="Book Antiqua" w:hint="eastAsia"/>
          <w:b/>
          <w:lang w:val="en-US" w:eastAsia="zh-CN"/>
        </w:rPr>
        <w:t xml:space="preserve"> </w:t>
      </w:r>
      <w:r w:rsidR="00D8313B">
        <w:rPr>
          <w:rFonts w:ascii="Book Antiqua" w:hAnsi="Book Antiqua" w:hint="eastAsia"/>
          <w:lang w:val="en-US" w:eastAsia="zh-CN"/>
        </w:rPr>
        <w:t xml:space="preserve">B: </w:t>
      </w:r>
      <w:r w:rsidRPr="00104D48">
        <w:rPr>
          <w:rFonts w:ascii="Book Antiqua" w:hAnsi="Book Antiqua"/>
          <w:lang w:val="en-US"/>
        </w:rPr>
        <w:t>Pos</w:t>
      </w:r>
      <w:r w:rsidR="008D3558" w:rsidRPr="00104D48">
        <w:rPr>
          <w:rFonts w:ascii="Book Antiqua" w:hAnsi="Book Antiqua"/>
          <w:lang w:val="en-US"/>
        </w:rPr>
        <w:t>t-operative antero-posterior radio</w:t>
      </w:r>
      <w:r w:rsidRPr="00104D48">
        <w:rPr>
          <w:rFonts w:ascii="Book Antiqua" w:hAnsi="Book Antiqua"/>
          <w:lang w:val="en-US"/>
        </w:rPr>
        <w:t>graph</w:t>
      </w:r>
      <w:r w:rsidR="00D8313B">
        <w:rPr>
          <w:rFonts w:ascii="Book Antiqua" w:hAnsi="Book Antiqua" w:hint="eastAsia"/>
          <w:lang w:val="en-US" w:eastAsia="zh-CN"/>
        </w:rPr>
        <w:t>.</w:t>
      </w:r>
    </w:p>
    <w:p w:rsidR="001D60CB" w:rsidRDefault="001D60CB">
      <w:pPr>
        <w:rPr>
          <w:rFonts w:ascii="Book Antiqua" w:hAnsi="Book Antiqua"/>
          <w:lang w:val="en-US"/>
        </w:rPr>
      </w:pPr>
      <w:r>
        <w:rPr>
          <w:rFonts w:ascii="Book Antiqua" w:hAnsi="Book Antiqua"/>
          <w:lang w:val="en-US"/>
        </w:rPr>
        <w:br w:type="page"/>
      </w:r>
    </w:p>
    <w:p w:rsidR="00E12EE9" w:rsidRPr="003D4D92" w:rsidRDefault="00E12EE9" w:rsidP="00E12EE9">
      <w:pPr>
        <w:spacing w:line="360" w:lineRule="auto"/>
        <w:jc w:val="both"/>
        <w:rPr>
          <w:rFonts w:ascii="Book Antiqua" w:hAnsi="Book Antiqua"/>
          <w:b/>
        </w:rPr>
      </w:pPr>
    </w:p>
    <w:p w:rsidR="00E12EE9" w:rsidRPr="003D4D92" w:rsidRDefault="00EC6449" w:rsidP="00E12EE9">
      <w:pPr>
        <w:spacing w:line="360" w:lineRule="auto"/>
        <w:jc w:val="both"/>
        <w:rPr>
          <w:rFonts w:ascii="Book Antiqua" w:hAnsi="Book Antiqua"/>
          <w:b/>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4428490</wp:posOffset>
                </wp:positionH>
                <wp:positionV relativeFrom="paragraph">
                  <wp:posOffset>1257300</wp:posOffset>
                </wp:positionV>
                <wp:extent cx="166370" cy="28829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8829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5A5A5A"/>
                              </a:solidFill>
                              <a:miter lim="800000"/>
                              <a:headEnd/>
                              <a:tailEnd/>
                            </a14:hiddenLine>
                          </a:ext>
                        </a:extLst>
                      </wps:spPr>
                      <wps:txbx>
                        <w:txbxContent>
                          <w:p w:rsidR="00E12EE9" w:rsidRPr="002905DF" w:rsidRDefault="00E12EE9" w:rsidP="00E12EE9">
                            <w:pPr>
                              <w:rPr>
                                <w:color w:val="FFFFFF"/>
                              </w:rPr>
                            </w:pPr>
                            <w:r>
                              <w:rPr>
                                <w:color w:val="FFFFFF"/>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48.7pt;margin-top:99pt;width:13.1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jQyLcCAAC6BQAADgAAAGRycy9lMm9Eb2MueG1srFTbbpwwEH2v1H+w/E64hGUBhY02e6kqpRcp&#10;6Qd4sVmsgk1t70Ia9d87NntL8lK1BQnZnvGZMzOHubkd2gbtmdJcigKHVwFGTJSScrEt8LfHtZdi&#10;pA0RlDRSsAI/MY1vZ+/f3fRdziJZy4YyhQBE6LzvClwb0+W+r8uatURfyY4JMFZStcTAVm19qkgP&#10;6G3jR0GQ+L1UtFOyZFrD6XI04pnDrypWmi9VpZlBTYGBm3Ff5b4b+/VnNyTfKtLVvDzQIH/BoiVc&#10;QNAT1JIYgnaKv4FqeamklpW5KmXry6riJXM5QDZh8Cqbh5p0zOUCxdHdqUz6/8GWn/dfFeIUegfl&#10;EaSFHj2ywaA7OSA4gvr0nc7B7aEDRzPAOfi6XHV3L8vvGgm5qInYsrlSsq8ZocAvtDf9i6sjjrYg&#10;m/6TpBCH7Ix0QEOlWls8KAcCdCDydOqN5VLakElyPQVLCaYoTaPMcfNJfrzcKW0+MNkiuyiwgtY7&#10;cLK/18aSIfnRxcYScs2bxrW/ES8OwHE8gdBw1dosCdfN5yzIVukqjb04SlZeHFDqzdeL2EvW4XSy&#10;vF4uFsvwl40bxnnNKWXChjkqK4z/rHMHjY+aOGlLy4ZTC2cpabXdLBqF9gSUnQb2dSUHy9nNf0nD&#10;FQFyeZVSGMXBXZR56ySdenEVT7xsGqReEGZ3WRLEWbxcv0zpngv27ymhvsDZJJqMWjqTfpXbZG7f&#10;t7mRvOUGZkfDW1sA+1gnklsFrgR1a0N4M64vSmHpn0sB7T422unVSnQUqxk2A6BYEW8kfQLlKgnK&#10;AhHCwINFLdVPjHoYHgXWP3ZEMYyajwLUn4VxDG7GbeLJNIKNurRsLi1ElABVYIPRuFyYcULtOsW3&#10;NUQa/zch5/DHVNyp+czq8J/BgHBJHYaZnUCXe+d1Hrmz3wAAAP//AwBQSwMEFAAGAAgAAAAhAI0y&#10;l3ThAAAACwEAAA8AAABkcnMvZG93bnJldi54bWxMj0FPg0AQhe8m/ofNmHizi0BoS1maptGDSRMr&#10;evC4ZadAYHcJu1D4944nPU7elzffy/az7tiEg2usEfC8CoChKa1qTCXg6/P1aQPMeWmU7KxBAQs6&#10;2Of3d5lMlb2ZD5wKXzEqMS6VAmrv+5RzV9aopVvZHg1lVzto6ekcKq4GeaNy3fEwCBKuZWPoQy17&#10;PNZYtsWoBUwvp0OzLE5Hx7difG/P7an/boV4fJgPO2AeZ/8Hw68+qUNOThc7GuVYJyDZrmNCKdhu&#10;aBQR6zBKgF0EhHEUA88z/n9D/gMAAP//AwBQSwECLQAUAAYACAAAACEA5JnDwPsAAADhAQAAEwAA&#10;AAAAAAAAAAAAAAAAAAAAW0NvbnRlbnRfVHlwZXNdLnhtbFBLAQItABQABgAIAAAAIQAjsmrh1wAA&#10;AJQBAAALAAAAAAAAAAAAAAAAACwBAABfcmVscy8ucmVsc1BLAQItABQABgAIAAAAIQDiONDItwIA&#10;ALoFAAAOAAAAAAAAAAAAAAAAACwCAABkcnMvZTJvRG9jLnhtbFBLAQItABQABgAIAAAAIQCNMpd0&#10;4QAAAAsBAAAPAAAAAAAAAAAAAAAAAA8FAABkcnMvZG93bnJldi54bWxQSwUGAAAAAAQABADzAAAA&#10;HQYAAAAA&#10;" filled="f" fillcolor="gray" stroked="f" strokecolor="#5a5a5a">
                <v:textbox>
                  <w:txbxContent>
                    <w:p w:rsidR="00E12EE9" w:rsidRPr="002905DF" w:rsidRDefault="00E12EE9" w:rsidP="00E12EE9">
                      <w:pPr>
                        <w:rPr>
                          <w:color w:val="FFFFFF"/>
                        </w:rPr>
                      </w:pPr>
                      <w:r>
                        <w:rPr>
                          <w:color w:val="FFFFFF"/>
                        </w:rPr>
                        <w:t>c</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3056890</wp:posOffset>
                </wp:positionH>
                <wp:positionV relativeFrom="paragraph">
                  <wp:posOffset>1257300</wp:posOffset>
                </wp:positionV>
                <wp:extent cx="166370" cy="288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8829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5A5A5A"/>
                              </a:solidFill>
                              <a:miter lim="800000"/>
                              <a:headEnd/>
                              <a:tailEnd/>
                            </a14:hiddenLine>
                          </a:ext>
                        </a:extLst>
                      </wps:spPr>
                      <wps:txbx>
                        <w:txbxContent>
                          <w:p w:rsidR="00E12EE9" w:rsidRPr="002905DF" w:rsidRDefault="00E12EE9" w:rsidP="00E12EE9">
                            <w:pPr>
                              <w:rPr>
                                <w:color w:val="FFFFFF"/>
                              </w:rPr>
                            </w:pPr>
                            <w:r>
                              <w:rPr>
                                <w:color w:val="FFFFFF"/>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40.7pt;margin-top:99pt;width:13.1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nUG7oCAAC/BQAADgAAAGRycy9lMm9Eb2MueG1srFTbbtswDH0fsH8Q9O76UsexjTpFmsswoLsA&#10;7T5AseRYmC15khK7K/bvo+Tc2r4M2xLAkETq8JA84s3t0DZoz5TmUhQ4vAowYqKUlIttgb89rr0U&#10;I22IoKSRghX4iWl8O3v/7qbvchbJWjaUKQQgQud9V+DamC73fV3WrCX6SnZMgLGSqiUGtmrrU0V6&#10;QG8bPwqCxO+lop2SJdMaTpejEc8cflWx0nypKs0MagoM3Iz7Kvfd2K8/uyH5VpGu5uWBBvkLFi3h&#10;AoKeoJbEELRT/A1Uy0sltazMVSlbX1YVL5nLAbIJg1fZPNSkYy4XKI7uTmXS/w+2/Lz/qhCnBc4w&#10;EqSFFj2ywaA7OaDMVqfvdA5ODx24mQGOocsuU93dy/K7RkIuaiK2bK6U7GtGKLAL7U3/4uqIoy3I&#10;pv8kKYQhOyMd0FCp1pYOioEAHbr0dOqMpVLakElyPQVLCaYoTaPMdc4n+fFyp7T5wGSL7KLAChrv&#10;wMn+XhtLhuRHFxtLyDVvGtf8Rrw4AMfxBELDVWuzJFwvn7MgW6WrNPbiKFl5cUCpN18vYi9Zh9PJ&#10;8nq5WCzDXzZuGOc1p5QJG+aoqzD+s74dFD4q4qQsLRtOLZylpNV2s2gU2hPQdRrYvys5WM5u/ksa&#10;rgiQy6uUwigO7qLMWyfp1IureOJl0yD1gjC7y5IgzuLl+mVK91ywf08J9SC5STQZtXQm/Sq3ydz+&#10;3+ZG8pYbmBwNb20B7M86kdwqcCWoWxvCm3F9UQpL/1wKaPex0U6vVqKjWM2wGdzDcGK2Wt5I+gQC&#10;VhIEBlqEqQeLWqqfGPUwQQqsf+yIYhg1HwU8giyMYzty3CaeTCPYqEvL5tJCRAlQBTYYjcuFGcfU&#10;rlN8W0Ok8dkJOYeHU3En6jOrw3ODKeFyO0w0O4Yu987rPHdnvwEAAP//AwBQSwMEFAAGAAgAAAAh&#10;AErO4BLhAAAACwEAAA8AAABkcnMvZG93bnJldi54bWxMj0FPg0AQhe8m/ofNmHizS1usiCxN0+jB&#10;pEmV9uBxCyMQ2FnCLhT+veNJj5P35c33ku1kWjFi72pLCpaLAARSbouaSgXn09tDBMJ5TYVuLaGC&#10;GR1s09ubRMeFvdInjpkvBZeQi7WCyvsultLlFRrtFrZD4uzb9kZ7PvtSFr2+crlp5SoINtLomvhD&#10;pTvcV5g32WAUjK+HXT3Pzqz379lwbD6aQ/fVKHV/N+1eQHic/B8Mv/qsDik7XexAhROtgjBahoxy&#10;8BzxKCYeg6cNiIuCVbgOQaaJ/L8h/QEAAP//AwBQSwECLQAUAAYACAAAACEA5JnDwPsAAADhAQAA&#10;EwAAAAAAAAAAAAAAAAAAAAAAW0NvbnRlbnRfVHlwZXNdLnhtbFBLAQItABQABgAIAAAAIQAjsmrh&#10;1wAAAJQBAAALAAAAAAAAAAAAAAAAACwBAABfcmVscy8ucmVsc1BLAQItABQABgAIAAAAIQBmudQb&#10;ugIAAL8FAAAOAAAAAAAAAAAAAAAAACwCAABkcnMvZTJvRG9jLnhtbFBLAQItABQABgAIAAAAIQBK&#10;zuAS4QAAAAsBAAAPAAAAAAAAAAAAAAAAABIFAABkcnMvZG93bnJldi54bWxQSwUGAAAAAAQABADz&#10;AAAAIAYAAAAA&#10;" filled="f" fillcolor="gray" stroked="f" strokecolor="#5a5a5a">
                <v:textbox>
                  <w:txbxContent>
                    <w:p w:rsidR="00E12EE9" w:rsidRPr="002905DF" w:rsidRDefault="00E12EE9" w:rsidP="00E12EE9">
                      <w:pPr>
                        <w:rPr>
                          <w:color w:val="FFFFFF"/>
                        </w:rPr>
                      </w:pPr>
                      <w:r>
                        <w:rPr>
                          <w:color w:val="FFFFFF"/>
                        </w:rPr>
                        <w:t>b</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1470660</wp:posOffset>
                </wp:positionH>
                <wp:positionV relativeFrom="paragraph">
                  <wp:posOffset>1304925</wp:posOffset>
                </wp:positionV>
                <wp:extent cx="166370" cy="2882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8829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5A5A5A"/>
                              </a:solidFill>
                              <a:miter lim="800000"/>
                              <a:headEnd/>
                              <a:tailEnd/>
                            </a14:hiddenLine>
                          </a:ext>
                        </a:extLst>
                      </wps:spPr>
                      <wps:txbx>
                        <w:txbxContent>
                          <w:p w:rsidR="00E12EE9" w:rsidRPr="002905DF" w:rsidRDefault="00E12EE9" w:rsidP="00E12EE9">
                            <w:pPr>
                              <w:rPr>
                                <w:color w:val="FFFFFF"/>
                              </w:rPr>
                            </w:pPr>
                            <w:r w:rsidRPr="002905DF">
                              <w:rPr>
                                <w:color w:val="FFFFFF"/>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15.8pt;margin-top:102.75pt;width:13.1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4Ro7oCAAC/BQAADgAAAGRycy9lMm9Eb2MueG1srFTJbtswEL0X6D8QvCtaIsuSEDlwvBQF0gVI&#10;+gG0SFlEJVIlaUtp0H/vkPKW5FK0tQGB5AzfLO9xbm6HtkF7pjSXosDhVYARE6WkXGwL/O1x7aUY&#10;aUMEJY0UrMBPTOPb2ft3N32Xs0jWsqFMIQAROu+7AtfGdLnv67JmLdFXsmMCjJVULTGwVVufKtID&#10;etv4URAkfi8V7ZQsmdZwuhyNeObwq4qV5ktVaWZQU2DIzbivct+N/fqzG5JvFelqXh7SIH+RRUu4&#10;gKAnqCUxBO0UfwPV8lJJLStzVcrWl1XFS+ZqgGrC4FU1DzXpmKsFmqO7U5v0/4MtP++/KsRpgYEo&#10;QVqg6JENBt3JAaW2O32nc3B66MDNDHAMLLtKdXcvy+8aCbmoidiyuVKyrxmhkF1ob/oXV0ccbUE2&#10;/SdJIQzZGemAhkq1tnXQDATowNLTiRmbSmlDJsn1FCwlmKI0jTLHnE/y4+VOafOByRbZRYEVEO/A&#10;yf5eG5sMyY8uNpaQa940jvxGvDgAx/EEQsNVa7NJOC6fsyBbpas09uIoWXlxQKk3Xy9iL1mH08ny&#10;erlYLMNfNm4Y5zWnlAkb5qirMP4z3g4KHxVxUpaWDacWzqak1XazaBTaE9B1Gti/azlYzm7+yzRc&#10;E6CWVyWFURzcRZm3TtKpF1fxxMumQeoFYXaXJUGcxcv1y5LuuWD/XhLqC5xNosmopXPSr2qbzO3/&#10;bW0kb7mBydHw1jbA/qwTya0CV4K6tSG8GdcXrbDpn1sBdB+Jdnq1Eh3FaobN4B5GZIGtljeSPoGA&#10;lQSBgRZh6sGiluonRj1MkALrHzuiGEbNRwGPIAvj2I4ct4kn0wg26tKyubQQUQJUgQ1G43JhxjG1&#10;6xTf1hBpfHZCzuHhVNyJ+pzV4bnBlHC1HSaaHUOXe+d1nruz3wAAAP//AwBQSwMEFAAGAAgAAAAh&#10;AKZYZhDgAAAACwEAAA8AAABkcnMvZG93bnJldi54bWxMj0FPg0AQhe8m/ofNmHizS2moiixN0+jB&#10;pImKHjxu2REI7CxhFwr/3ulJb+9lvrx5L9vNthMTDr5xpGC9ikAglc40VCn4+ny5ewDhgyajO0eo&#10;YEEPu/z6KtOpcWf6wKkIleAQ8qlWUIfQp1L6skar/cr1SHz7cYPVge1QSTPoM4fbTsZRtJVWN8Qf&#10;at3jocayLUarYHo+7ptl8XZzeC3Gt/a9PfbfrVK3N/P+CUTAOfzBcKnP1SHnTic3kvGiUxBv1ltG&#10;WURJAoKJOLnnMaeLiB5B5pn8vyH/BQAA//8DAFBLAQItABQABgAIAAAAIQDkmcPA+wAAAOEBAAAT&#10;AAAAAAAAAAAAAAAAAAAAAABbQ29udGVudF9UeXBlc10ueG1sUEsBAi0AFAAGAAgAAAAhACOyauHX&#10;AAAAlAEAAAsAAAAAAAAAAAAAAAAALAEAAF9yZWxzLy5yZWxzUEsBAi0AFAAGAAgAAAAhAN0uEaO6&#10;AgAAvwUAAA4AAAAAAAAAAAAAAAAALAIAAGRycy9lMm9Eb2MueG1sUEsBAi0AFAAGAAgAAAAhAKZY&#10;ZhDgAAAACwEAAA8AAAAAAAAAAAAAAAAAEgUAAGRycy9kb3ducmV2LnhtbFBLBQYAAAAABAAEAPMA&#10;AAAfBgAAAAA=&#10;" filled="f" fillcolor="gray" stroked="f" strokecolor="#5a5a5a">
                <v:textbox>
                  <w:txbxContent>
                    <w:p w:rsidR="00E12EE9" w:rsidRPr="002905DF" w:rsidRDefault="00E12EE9" w:rsidP="00E12EE9">
                      <w:pPr>
                        <w:rPr>
                          <w:color w:val="FFFFFF"/>
                        </w:rPr>
                      </w:pPr>
                      <w:r w:rsidRPr="002905DF">
                        <w:rPr>
                          <w:color w:val="FFFFFF"/>
                        </w:rPr>
                        <w:t>a</w:t>
                      </w:r>
                    </w:p>
                  </w:txbxContent>
                </v:textbox>
              </v:shape>
            </w:pict>
          </mc:Fallback>
        </mc:AlternateContent>
      </w:r>
      <w:r w:rsidR="00E12EE9">
        <w:rPr>
          <w:rFonts w:ascii="Book Antiqua" w:hAnsi="Book Antiqua" w:hint="eastAsia"/>
          <w:b/>
          <w:noProof/>
          <w:lang w:val="en-US" w:eastAsia="zh-CN"/>
        </w:rPr>
        <w:t>c</w:t>
      </w:r>
      <w:r w:rsidR="00E12EE9" w:rsidRPr="003D4D92">
        <w:rPr>
          <w:rFonts w:ascii="Book Antiqua" w:hAnsi="Book Antiqua"/>
          <w:b/>
          <w:noProof/>
          <w:lang w:val="en-US"/>
        </w:rPr>
        <w:drawing>
          <wp:inline distT="0" distB="0" distL="0" distR="0" wp14:anchorId="01B7F9EE" wp14:editId="09FBD0C4">
            <wp:extent cx="1695450"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r w:rsidR="00E12EE9" w:rsidRPr="003D4D92">
        <w:rPr>
          <w:rFonts w:ascii="Book Antiqua" w:hAnsi="Book Antiqua"/>
          <w:b/>
          <w:noProof/>
          <w:lang w:val="en-US"/>
        </w:rPr>
        <w:drawing>
          <wp:inline distT="0" distB="0" distL="0" distR="0" wp14:anchorId="1C84B69D" wp14:editId="2A5E737A">
            <wp:extent cx="1600200"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562100"/>
                    </a:xfrm>
                    <a:prstGeom prst="rect">
                      <a:avLst/>
                    </a:prstGeom>
                    <a:noFill/>
                    <a:ln>
                      <a:noFill/>
                    </a:ln>
                  </pic:spPr>
                </pic:pic>
              </a:graphicData>
            </a:graphic>
          </wp:inline>
        </w:drawing>
      </w:r>
      <w:r w:rsidR="00E12EE9" w:rsidRPr="003D4D92">
        <w:rPr>
          <w:rFonts w:ascii="Book Antiqua" w:hAnsi="Book Antiqua"/>
          <w:b/>
          <w:noProof/>
          <w:lang w:val="en-US"/>
        </w:rPr>
        <w:drawing>
          <wp:inline distT="0" distB="0" distL="0" distR="0" wp14:anchorId="0480E0BC" wp14:editId="5F3A3A1D">
            <wp:extent cx="1343025" cy="1562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562100"/>
                    </a:xfrm>
                    <a:prstGeom prst="rect">
                      <a:avLst/>
                    </a:prstGeom>
                    <a:noFill/>
                    <a:ln>
                      <a:noFill/>
                    </a:ln>
                  </pic:spPr>
                </pic:pic>
              </a:graphicData>
            </a:graphic>
          </wp:inline>
        </w:drawing>
      </w:r>
    </w:p>
    <w:p w:rsidR="00B6714C" w:rsidRPr="00104D48" w:rsidRDefault="00B6714C" w:rsidP="00B6714C">
      <w:pPr>
        <w:spacing w:line="360" w:lineRule="auto"/>
        <w:jc w:val="both"/>
        <w:rPr>
          <w:rFonts w:ascii="Book Antiqua" w:hAnsi="Book Antiqua"/>
          <w:lang w:val="en-US"/>
        </w:rPr>
      </w:pPr>
    </w:p>
    <w:p w:rsidR="00B6714C" w:rsidRPr="00104D48" w:rsidRDefault="00B6714C" w:rsidP="00B6714C">
      <w:pPr>
        <w:spacing w:line="360" w:lineRule="auto"/>
        <w:jc w:val="both"/>
        <w:rPr>
          <w:rFonts w:ascii="Book Antiqua" w:hAnsi="Book Antiqua"/>
          <w:lang w:val="en-US"/>
        </w:rPr>
      </w:pPr>
    </w:p>
    <w:p w:rsidR="00B6714C" w:rsidRPr="00E12EE9" w:rsidRDefault="00B6714C" w:rsidP="00E12EE9">
      <w:pPr>
        <w:spacing w:line="360" w:lineRule="auto"/>
        <w:jc w:val="both"/>
        <w:rPr>
          <w:rFonts w:ascii="Book Antiqua" w:hAnsi="Book Antiqua"/>
          <w:b/>
          <w:lang w:val="en-US" w:eastAsia="zh-CN"/>
        </w:rPr>
      </w:pPr>
      <w:r w:rsidRPr="001D60CB">
        <w:rPr>
          <w:rFonts w:ascii="Book Antiqua" w:hAnsi="Book Antiqua"/>
          <w:b/>
          <w:lang w:val="en-US"/>
        </w:rPr>
        <w:t>Figure 4</w:t>
      </w:r>
      <w:r w:rsidR="001D60CB" w:rsidRPr="001D60CB">
        <w:rPr>
          <w:rFonts w:ascii="Book Antiqua" w:hAnsi="Book Antiqua" w:hint="eastAsia"/>
          <w:b/>
          <w:lang w:val="en-US" w:eastAsia="zh-CN"/>
        </w:rPr>
        <w:t xml:space="preserve"> </w:t>
      </w:r>
      <w:r w:rsidRPr="001D60CB">
        <w:rPr>
          <w:rFonts w:ascii="Book Antiqua" w:hAnsi="Book Antiqua"/>
          <w:b/>
          <w:lang w:val="en-US"/>
        </w:rPr>
        <w:t xml:space="preserve">The </w:t>
      </w:r>
      <w:r w:rsidR="001D60CB" w:rsidRPr="001D60CB">
        <w:rPr>
          <w:rFonts w:ascii="Book Antiqua" w:hAnsi="Book Antiqua"/>
          <w:b/>
          <w:lang w:val="en-US"/>
        </w:rPr>
        <w:t>management of an undisplaced compression sided femoral neck stress fractu</w:t>
      </w:r>
      <w:r w:rsidRPr="001D60CB">
        <w:rPr>
          <w:rFonts w:ascii="Book Antiqua" w:hAnsi="Book Antiqua"/>
          <w:b/>
          <w:lang w:val="en-US"/>
        </w:rPr>
        <w:t>re</w:t>
      </w:r>
      <w:r w:rsidR="001D60CB" w:rsidRPr="001D60CB">
        <w:rPr>
          <w:rFonts w:ascii="Book Antiqua" w:hAnsi="Book Antiqua" w:hint="eastAsia"/>
          <w:b/>
          <w:lang w:val="en-US" w:eastAsia="zh-CN"/>
        </w:rPr>
        <w:t>.</w:t>
      </w:r>
      <w:r w:rsidR="00E12EE9">
        <w:rPr>
          <w:rFonts w:ascii="Book Antiqua" w:hAnsi="Book Antiqua" w:hint="eastAsia"/>
          <w:b/>
          <w:lang w:val="en-US" w:eastAsia="zh-CN"/>
        </w:rPr>
        <w:t xml:space="preserve"> </w:t>
      </w:r>
      <w:r w:rsidR="00E12EE9">
        <w:rPr>
          <w:rFonts w:ascii="Book Antiqua" w:hAnsi="Book Antiqua" w:hint="eastAsia"/>
          <w:lang w:val="en-US" w:eastAsia="zh-CN"/>
        </w:rPr>
        <w:t xml:space="preserve">A: </w:t>
      </w:r>
      <w:r w:rsidRPr="00104D48">
        <w:rPr>
          <w:rFonts w:ascii="Book Antiqua" w:hAnsi="Book Antiqua"/>
          <w:lang w:val="en-US"/>
        </w:rPr>
        <w:t>Diagnos</w:t>
      </w:r>
      <w:r w:rsidR="00E12EE9" w:rsidRPr="00104D48">
        <w:rPr>
          <w:rFonts w:ascii="Book Antiqua" w:hAnsi="Book Antiqua"/>
          <w:lang w:val="en-US"/>
        </w:rPr>
        <w:t>tic antero-posterior radiog</w:t>
      </w:r>
      <w:r w:rsidRPr="00104D48">
        <w:rPr>
          <w:rFonts w:ascii="Book Antiqua" w:hAnsi="Book Antiqua"/>
          <w:lang w:val="en-US"/>
        </w:rPr>
        <w:t>raph</w:t>
      </w:r>
      <w:r w:rsidR="00E12EE9">
        <w:rPr>
          <w:rFonts w:ascii="Book Antiqua" w:hAnsi="Book Antiqua" w:hint="eastAsia"/>
          <w:b/>
          <w:lang w:val="en-US" w:eastAsia="zh-CN"/>
        </w:rPr>
        <w:t xml:space="preserve">; </w:t>
      </w:r>
      <w:r w:rsidR="00E12EE9">
        <w:rPr>
          <w:rFonts w:ascii="Book Antiqua" w:hAnsi="Book Antiqua" w:hint="eastAsia"/>
          <w:lang w:val="en-US" w:eastAsia="zh-CN"/>
        </w:rPr>
        <w:t xml:space="preserve">B: </w:t>
      </w:r>
      <w:r w:rsidRPr="00104D48">
        <w:rPr>
          <w:rFonts w:ascii="Book Antiqua" w:hAnsi="Book Antiqua"/>
          <w:lang w:val="en-US"/>
        </w:rPr>
        <w:t xml:space="preserve">Diagnostic T1 </w:t>
      </w:r>
      <w:r w:rsidR="00E12EE9" w:rsidRPr="00104D48">
        <w:rPr>
          <w:rFonts w:ascii="Book Antiqua" w:hAnsi="Book Antiqua"/>
          <w:lang w:val="en-US"/>
        </w:rPr>
        <w:t>sequence coronal-pl</w:t>
      </w:r>
      <w:r w:rsidRPr="00104D48">
        <w:rPr>
          <w:rFonts w:ascii="Book Antiqua" w:hAnsi="Book Antiqua"/>
          <w:lang w:val="en-US"/>
        </w:rPr>
        <w:t xml:space="preserve">ane MRI </w:t>
      </w:r>
      <w:r w:rsidR="00E12EE9" w:rsidRPr="00104D48">
        <w:rPr>
          <w:rFonts w:ascii="Book Antiqua" w:hAnsi="Book Antiqua"/>
          <w:lang w:val="en-US"/>
        </w:rPr>
        <w:t>v</w:t>
      </w:r>
      <w:r w:rsidRPr="00104D48">
        <w:rPr>
          <w:rFonts w:ascii="Book Antiqua" w:hAnsi="Book Antiqua"/>
          <w:lang w:val="en-US"/>
        </w:rPr>
        <w:t>iew</w:t>
      </w:r>
      <w:r w:rsidR="00E12EE9">
        <w:rPr>
          <w:rFonts w:ascii="Book Antiqua" w:hAnsi="Book Antiqua" w:hint="eastAsia"/>
          <w:b/>
          <w:lang w:val="en-US" w:eastAsia="zh-CN"/>
        </w:rPr>
        <w:t xml:space="preserve">; </w:t>
      </w:r>
      <w:r w:rsidR="00E12EE9">
        <w:rPr>
          <w:rFonts w:ascii="Book Antiqua" w:hAnsi="Book Antiqua" w:hint="eastAsia"/>
          <w:lang w:val="en-US" w:eastAsia="zh-CN"/>
        </w:rPr>
        <w:t xml:space="preserve">C: </w:t>
      </w:r>
      <w:r w:rsidRPr="00104D48">
        <w:rPr>
          <w:rFonts w:ascii="Book Antiqua" w:hAnsi="Book Antiqua"/>
          <w:lang w:val="en-US"/>
        </w:rPr>
        <w:t xml:space="preserve">Diagnostic STIR </w:t>
      </w:r>
      <w:r w:rsidR="00E12EE9" w:rsidRPr="00104D48">
        <w:rPr>
          <w:rFonts w:ascii="Book Antiqua" w:hAnsi="Book Antiqua"/>
          <w:lang w:val="en-US"/>
        </w:rPr>
        <w:t>sequence coronal-pl</w:t>
      </w:r>
      <w:r w:rsidRPr="00104D48">
        <w:rPr>
          <w:rFonts w:ascii="Book Antiqua" w:hAnsi="Book Antiqua"/>
          <w:lang w:val="en-US"/>
        </w:rPr>
        <w:t>ane MRI</w:t>
      </w:r>
      <w:r w:rsidR="00E12EE9" w:rsidRPr="00104D48">
        <w:rPr>
          <w:rFonts w:ascii="Book Antiqua" w:hAnsi="Book Antiqua"/>
          <w:lang w:val="en-US"/>
        </w:rPr>
        <w:t xml:space="preserve"> v</w:t>
      </w:r>
      <w:r w:rsidRPr="00104D48">
        <w:rPr>
          <w:rFonts w:ascii="Book Antiqua" w:hAnsi="Book Antiqua"/>
          <w:lang w:val="en-US"/>
        </w:rPr>
        <w:t>iew</w:t>
      </w:r>
      <w:r w:rsidR="00E12EE9">
        <w:rPr>
          <w:rFonts w:ascii="Book Antiqua" w:hAnsi="Book Antiqua" w:hint="eastAsia"/>
          <w:lang w:val="en-US" w:eastAsia="zh-CN"/>
        </w:rPr>
        <w:t>.</w:t>
      </w:r>
    </w:p>
    <w:p w:rsidR="00B6714C" w:rsidRPr="00104D48" w:rsidRDefault="00B6714C" w:rsidP="00B6714C">
      <w:pPr>
        <w:spacing w:line="360" w:lineRule="auto"/>
        <w:jc w:val="both"/>
        <w:rPr>
          <w:rFonts w:ascii="Book Antiqua" w:hAnsi="Book Antiqua"/>
          <w:lang w:val="en-US"/>
        </w:rPr>
      </w:pPr>
    </w:p>
    <w:p w:rsidR="0086221C" w:rsidRDefault="0086221C">
      <w:pPr>
        <w:rPr>
          <w:rFonts w:ascii="Book Antiqua" w:hAnsi="Book Antiqua"/>
          <w:lang w:val="en-US"/>
        </w:rPr>
      </w:pPr>
      <w:r>
        <w:rPr>
          <w:rFonts w:ascii="Book Antiqua" w:hAnsi="Book Antiqua"/>
          <w:lang w:val="en-US"/>
        </w:rPr>
        <w:br w:type="page"/>
      </w:r>
    </w:p>
    <w:p w:rsidR="00B6714C" w:rsidRPr="00104D48" w:rsidRDefault="00585277" w:rsidP="00B6714C">
      <w:pPr>
        <w:spacing w:line="360" w:lineRule="auto"/>
        <w:jc w:val="both"/>
        <w:rPr>
          <w:rFonts w:ascii="Book Antiqua" w:hAnsi="Book Antiqua"/>
          <w:lang w:val="en-US" w:eastAsia="zh-CN"/>
        </w:rPr>
      </w:pPr>
      <w:r w:rsidRPr="003D4D92">
        <w:rPr>
          <w:rFonts w:ascii="Book Antiqua" w:hAnsi="Book Antiqua"/>
          <w:noProof/>
          <w:lang w:val="en-US"/>
        </w:rPr>
        <w:lastRenderedPageBreak/>
        <w:drawing>
          <wp:inline distT="0" distB="0" distL="0" distR="0" wp14:anchorId="36933ED6" wp14:editId="49DE61C5">
            <wp:extent cx="2333625" cy="351714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851" cy="3543103"/>
                    </a:xfrm>
                    <a:prstGeom prst="rect">
                      <a:avLst/>
                    </a:prstGeom>
                    <a:noFill/>
                    <a:ln>
                      <a:noFill/>
                    </a:ln>
                  </pic:spPr>
                </pic:pic>
              </a:graphicData>
            </a:graphic>
          </wp:inline>
        </w:drawing>
      </w:r>
      <w:r>
        <w:rPr>
          <w:rFonts w:ascii="Book Antiqua" w:hAnsi="Book Antiqua" w:hint="eastAsia"/>
          <w:lang w:val="en-US" w:eastAsia="zh-CN"/>
        </w:rPr>
        <w:t>A</w:t>
      </w:r>
      <w:r w:rsidRPr="003D4D92">
        <w:rPr>
          <w:rFonts w:ascii="Book Antiqua" w:hAnsi="Book Antiqua"/>
          <w:noProof/>
          <w:lang w:val="en-US"/>
        </w:rPr>
        <w:drawing>
          <wp:inline distT="0" distB="0" distL="0" distR="0" wp14:anchorId="77B162AF" wp14:editId="6B23CF47">
            <wp:extent cx="3110507" cy="27016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1308" cy="2737075"/>
                    </a:xfrm>
                    <a:prstGeom prst="rect">
                      <a:avLst/>
                    </a:prstGeom>
                    <a:noFill/>
                    <a:ln>
                      <a:noFill/>
                    </a:ln>
                  </pic:spPr>
                </pic:pic>
              </a:graphicData>
            </a:graphic>
          </wp:inline>
        </w:drawing>
      </w:r>
      <w:r>
        <w:rPr>
          <w:rFonts w:ascii="Book Antiqua" w:hAnsi="Book Antiqua" w:hint="eastAsia"/>
          <w:lang w:val="en-US" w:eastAsia="zh-CN"/>
        </w:rPr>
        <w:t>B</w:t>
      </w:r>
    </w:p>
    <w:p w:rsidR="00B6714C" w:rsidRPr="00104D48" w:rsidRDefault="00B6714C" w:rsidP="0086221C">
      <w:pPr>
        <w:spacing w:line="360" w:lineRule="auto"/>
        <w:jc w:val="both"/>
        <w:rPr>
          <w:rFonts w:ascii="Book Antiqua" w:hAnsi="Book Antiqua"/>
          <w:lang w:val="en-US" w:eastAsia="zh-CN"/>
        </w:rPr>
      </w:pPr>
      <w:r w:rsidRPr="0086221C">
        <w:rPr>
          <w:rFonts w:ascii="Book Antiqua" w:hAnsi="Book Antiqua"/>
          <w:b/>
          <w:lang w:val="en-US"/>
        </w:rPr>
        <w:t>Figure 5</w:t>
      </w:r>
      <w:r w:rsidR="0086221C" w:rsidRPr="0086221C">
        <w:rPr>
          <w:rFonts w:ascii="Book Antiqua" w:hAnsi="Book Antiqua" w:hint="eastAsia"/>
          <w:b/>
          <w:lang w:val="en-US" w:eastAsia="zh-CN"/>
        </w:rPr>
        <w:t xml:space="preserve"> </w:t>
      </w:r>
      <w:r w:rsidRPr="0086221C">
        <w:rPr>
          <w:rFonts w:ascii="Book Antiqua" w:hAnsi="Book Antiqua"/>
          <w:b/>
          <w:lang w:val="en-US"/>
        </w:rPr>
        <w:t>Th</w:t>
      </w:r>
      <w:r w:rsidR="0086221C" w:rsidRPr="0086221C">
        <w:rPr>
          <w:rFonts w:ascii="Book Antiqua" w:hAnsi="Book Antiqua"/>
          <w:b/>
          <w:lang w:val="en-US"/>
        </w:rPr>
        <w:t>e management of an undisplaced completed medial malleolar stress fracture</w:t>
      </w:r>
      <w:r w:rsidR="0086221C" w:rsidRPr="0086221C">
        <w:rPr>
          <w:rFonts w:ascii="Book Antiqua" w:hAnsi="Book Antiqua" w:hint="eastAsia"/>
          <w:b/>
          <w:lang w:val="en-US" w:eastAsia="zh-CN"/>
        </w:rPr>
        <w:t xml:space="preserve">. </w:t>
      </w:r>
      <w:r w:rsidR="0086221C">
        <w:rPr>
          <w:rFonts w:ascii="Book Antiqua" w:hAnsi="Book Antiqua" w:hint="eastAsia"/>
          <w:lang w:val="en-US" w:eastAsia="zh-CN"/>
        </w:rPr>
        <w:t xml:space="preserve">A: </w:t>
      </w:r>
      <w:r w:rsidRPr="00104D48">
        <w:rPr>
          <w:rFonts w:ascii="Book Antiqua" w:hAnsi="Book Antiqua"/>
          <w:lang w:val="en-US"/>
        </w:rPr>
        <w:t>Pre-</w:t>
      </w:r>
      <w:r w:rsidR="0086221C" w:rsidRPr="00104D48">
        <w:rPr>
          <w:rFonts w:ascii="Book Antiqua" w:hAnsi="Book Antiqua"/>
          <w:lang w:val="en-US"/>
        </w:rPr>
        <w:t>operative antero-posterior radi</w:t>
      </w:r>
      <w:r w:rsidRPr="00104D48">
        <w:rPr>
          <w:rFonts w:ascii="Book Antiqua" w:hAnsi="Book Antiqua"/>
          <w:lang w:val="en-US"/>
        </w:rPr>
        <w:t>ograph</w:t>
      </w:r>
      <w:r w:rsidR="0086221C">
        <w:rPr>
          <w:rFonts w:ascii="Book Antiqua" w:hAnsi="Book Antiqua" w:hint="eastAsia"/>
          <w:lang w:val="en-US" w:eastAsia="zh-CN"/>
        </w:rPr>
        <w:t xml:space="preserve">; B: </w:t>
      </w:r>
      <w:r w:rsidRPr="00104D48">
        <w:rPr>
          <w:rFonts w:ascii="Book Antiqua" w:hAnsi="Book Antiqua"/>
          <w:lang w:val="en-US"/>
        </w:rPr>
        <w:t>Intra-</w:t>
      </w:r>
      <w:r w:rsidR="0086221C" w:rsidRPr="00104D48">
        <w:rPr>
          <w:rFonts w:ascii="Book Antiqua" w:hAnsi="Book Antiqua"/>
          <w:lang w:val="en-US"/>
        </w:rPr>
        <w:t>operative antero-posterior radi</w:t>
      </w:r>
      <w:r w:rsidRPr="00104D48">
        <w:rPr>
          <w:rFonts w:ascii="Book Antiqua" w:hAnsi="Book Antiqua"/>
          <w:lang w:val="en-US"/>
        </w:rPr>
        <w:t>ograph</w:t>
      </w:r>
      <w:r w:rsidR="0086221C">
        <w:rPr>
          <w:rFonts w:ascii="Book Antiqua" w:hAnsi="Book Antiqua" w:hint="eastAsia"/>
          <w:lang w:val="en-US" w:eastAsia="zh-CN"/>
        </w:rPr>
        <w:t>.</w:t>
      </w:r>
    </w:p>
    <w:p w:rsidR="001E1508" w:rsidRDefault="001E1508" w:rsidP="00762418">
      <w:pPr>
        <w:pStyle w:val="EndNoteBibliography"/>
        <w:spacing w:line="360" w:lineRule="auto"/>
        <w:jc w:val="both"/>
        <w:rPr>
          <w:rFonts w:ascii="Book Antiqua" w:hAnsi="Book Antiqua"/>
          <w:lang w:eastAsia="zh-CN"/>
        </w:rPr>
      </w:pPr>
    </w:p>
    <w:p w:rsidR="001E1508" w:rsidRDefault="001E1508">
      <w:pPr>
        <w:rPr>
          <w:rFonts w:ascii="Book Antiqua" w:hAnsi="Book Antiqua" w:cs="Arial"/>
          <w:noProof/>
          <w:szCs w:val="20"/>
          <w:lang w:val="en-US" w:eastAsia="zh-CN"/>
        </w:rPr>
      </w:pPr>
      <w:r>
        <w:rPr>
          <w:rFonts w:ascii="Book Antiqua" w:hAnsi="Book Antiqua"/>
          <w:lang w:eastAsia="zh-CN"/>
        </w:rPr>
        <w:br w:type="page"/>
      </w:r>
    </w:p>
    <w:p w:rsidR="005E1C3B" w:rsidRPr="00472A9A" w:rsidRDefault="005E1C3B" w:rsidP="00762418">
      <w:pPr>
        <w:pStyle w:val="EndNoteBibliography"/>
        <w:spacing w:line="360" w:lineRule="auto"/>
        <w:jc w:val="both"/>
        <w:rPr>
          <w:rFonts w:ascii="Book Antiqua" w:hAnsi="Book Antiqua" w:cs="Times New Roman"/>
          <w:szCs w:val="24"/>
          <w:lang w:eastAsia="zh-CN"/>
        </w:rPr>
      </w:pPr>
    </w:p>
    <w:sectPr w:rsidR="005E1C3B" w:rsidRPr="00472A9A" w:rsidSect="005A7BCA">
      <w:footerReference w:type="default" r:id="rId19"/>
      <w:pgSz w:w="11907" w:h="16840" w:code="9"/>
      <w:pgMar w:top="1021" w:right="1077" w:bottom="1021" w:left="107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4BA" w:rsidRDefault="002D04BA" w:rsidP="00C26F18">
      <w:r>
        <w:separator/>
      </w:r>
    </w:p>
  </w:endnote>
  <w:endnote w:type="continuationSeparator" w:id="0">
    <w:p w:rsidR="002D04BA" w:rsidRDefault="002D04BA" w:rsidP="00C26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0C" w:rsidRPr="00C26F18" w:rsidRDefault="00B53B0C">
    <w:pPr>
      <w:pStyle w:val="Footer"/>
      <w:jc w:val="center"/>
      <w:rPr>
        <w:rFonts w:ascii="Times New Roman" w:hAnsi="Times New Roman"/>
        <w:sz w:val="20"/>
        <w:szCs w:val="20"/>
      </w:rPr>
    </w:pPr>
    <w:r w:rsidRPr="00C26F18">
      <w:rPr>
        <w:rFonts w:ascii="Times New Roman" w:hAnsi="Times New Roman"/>
        <w:sz w:val="20"/>
        <w:szCs w:val="20"/>
      </w:rPr>
      <w:fldChar w:fldCharType="begin"/>
    </w:r>
    <w:r w:rsidRPr="00C26F18">
      <w:rPr>
        <w:rFonts w:ascii="Times New Roman" w:hAnsi="Times New Roman"/>
        <w:sz w:val="20"/>
        <w:szCs w:val="20"/>
      </w:rPr>
      <w:instrText xml:space="preserve"> PAGE   \* MERGEFORMAT </w:instrText>
    </w:r>
    <w:r w:rsidRPr="00C26F18">
      <w:rPr>
        <w:rFonts w:ascii="Times New Roman" w:hAnsi="Times New Roman"/>
        <w:sz w:val="20"/>
        <w:szCs w:val="20"/>
      </w:rPr>
      <w:fldChar w:fldCharType="separate"/>
    </w:r>
    <w:r w:rsidR="00EC6449">
      <w:rPr>
        <w:rFonts w:ascii="Times New Roman" w:hAnsi="Times New Roman"/>
        <w:noProof/>
        <w:sz w:val="20"/>
        <w:szCs w:val="20"/>
      </w:rPr>
      <w:t>40</w:t>
    </w:r>
    <w:r w:rsidRPr="00C26F18">
      <w:rPr>
        <w:rFonts w:ascii="Times New Roman" w:hAnsi="Times New Roman"/>
        <w:sz w:val="20"/>
        <w:szCs w:val="20"/>
      </w:rPr>
      <w:fldChar w:fldCharType="end"/>
    </w:r>
  </w:p>
  <w:p w:rsidR="00B53B0C" w:rsidRDefault="00B53B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4BA" w:rsidRDefault="002D04BA" w:rsidP="00C26F18">
      <w:r>
        <w:separator/>
      </w:r>
    </w:p>
  </w:footnote>
  <w:footnote w:type="continuationSeparator" w:id="0">
    <w:p w:rsidR="002D04BA" w:rsidRDefault="002D04BA" w:rsidP="00C26F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30F02C3"/>
    <w:multiLevelType w:val="hybridMultilevel"/>
    <w:tmpl w:val="14E2925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A034440"/>
    <w:multiLevelType w:val="hybridMultilevel"/>
    <w:tmpl w:val="4066E0D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A2E38F0"/>
    <w:multiLevelType w:val="hybridMultilevel"/>
    <w:tmpl w:val="C37AC8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4B710F"/>
    <w:multiLevelType w:val="hybridMultilevel"/>
    <w:tmpl w:val="2CAAD89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04A0A93"/>
    <w:multiLevelType w:val="hybridMultilevel"/>
    <w:tmpl w:val="A3C082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3B3F75"/>
    <w:multiLevelType w:val="hybridMultilevel"/>
    <w:tmpl w:val="CB947DC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9336E6F"/>
    <w:multiLevelType w:val="hybridMultilevel"/>
    <w:tmpl w:val="0B96BDC4"/>
    <w:lvl w:ilvl="0" w:tplc="F80A5FDC">
      <w:numFmt w:val="bullet"/>
      <w:lvlText w:val="-"/>
      <w:lvlJc w:val="left"/>
      <w:pPr>
        <w:ind w:left="720" w:hanging="360"/>
      </w:pPr>
      <w:rPr>
        <w:rFonts w:ascii="Book Antiqua" w:eastAsia="宋体" w:hAnsi="Book Antiqu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4265A7"/>
    <w:multiLevelType w:val="hybridMultilevel"/>
    <w:tmpl w:val="23ACFA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4752B7"/>
    <w:multiLevelType w:val="hybridMultilevel"/>
    <w:tmpl w:val="44C816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60D6168"/>
    <w:multiLevelType w:val="hybridMultilevel"/>
    <w:tmpl w:val="97562AA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38EE5072"/>
    <w:multiLevelType w:val="hybridMultilevel"/>
    <w:tmpl w:val="8D5C8BF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5BB73E85"/>
    <w:multiLevelType w:val="hybridMultilevel"/>
    <w:tmpl w:val="ACA270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4A2DD8"/>
    <w:multiLevelType w:val="hybridMultilevel"/>
    <w:tmpl w:val="D8A6D4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36F429E"/>
    <w:multiLevelType w:val="hybridMultilevel"/>
    <w:tmpl w:val="63E6FDB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78BF076F"/>
    <w:multiLevelType w:val="hybridMultilevel"/>
    <w:tmpl w:val="931AF0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B930DDC"/>
    <w:multiLevelType w:val="hybridMultilevel"/>
    <w:tmpl w:val="0A20B79A"/>
    <w:lvl w:ilvl="0" w:tplc="35960696">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C11770C"/>
    <w:multiLevelType w:val="multilevel"/>
    <w:tmpl w:val="A70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3"/>
  </w:num>
  <w:num w:numId="4">
    <w:abstractNumId w:val="9"/>
  </w:num>
  <w:num w:numId="5">
    <w:abstractNumId w:val="3"/>
  </w:num>
  <w:num w:numId="6">
    <w:abstractNumId w:val="1"/>
  </w:num>
  <w:num w:numId="7">
    <w:abstractNumId w:val="5"/>
  </w:num>
  <w:num w:numId="8">
    <w:abstractNumId w:val="16"/>
  </w:num>
  <w:num w:numId="9">
    <w:abstractNumId w:val="6"/>
  </w:num>
  <w:num w:numId="10">
    <w:abstractNumId w:val="4"/>
  </w:num>
  <w:num w:numId="11">
    <w:abstractNumId w:val="12"/>
  </w:num>
  <w:num w:numId="12">
    <w:abstractNumId w:val="14"/>
  </w:num>
  <w:num w:numId="13">
    <w:abstractNumId w:val="11"/>
  </w:num>
  <w:num w:numId="14">
    <w:abstractNumId w:val="15"/>
  </w:num>
  <w:num w:numId="15">
    <w:abstractNumId w:val="2"/>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D110D"/>
    <w:rsid w:val="000010E8"/>
    <w:rsid w:val="0000143A"/>
    <w:rsid w:val="00003D0C"/>
    <w:rsid w:val="0000493E"/>
    <w:rsid w:val="0000578C"/>
    <w:rsid w:val="00012DD7"/>
    <w:rsid w:val="0001490D"/>
    <w:rsid w:val="00015CA4"/>
    <w:rsid w:val="00016F3B"/>
    <w:rsid w:val="0001738B"/>
    <w:rsid w:val="00017A52"/>
    <w:rsid w:val="0002074F"/>
    <w:rsid w:val="0002128C"/>
    <w:rsid w:val="00024E04"/>
    <w:rsid w:val="00024E1B"/>
    <w:rsid w:val="00024F9E"/>
    <w:rsid w:val="0002561A"/>
    <w:rsid w:val="00025F81"/>
    <w:rsid w:val="00026871"/>
    <w:rsid w:val="00027D6A"/>
    <w:rsid w:val="000301E9"/>
    <w:rsid w:val="00030D32"/>
    <w:rsid w:val="00033BA2"/>
    <w:rsid w:val="00040D66"/>
    <w:rsid w:val="00041F81"/>
    <w:rsid w:val="00044BD4"/>
    <w:rsid w:val="00045DD6"/>
    <w:rsid w:val="00051169"/>
    <w:rsid w:val="0005118B"/>
    <w:rsid w:val="000515AB"/>
    <w:rsid w:val="0005299F"/>
    <w:rsid w:val="000530C6"/>
    <w:rsid w:val="0005335E"/>
    <w:rsid w:val="00054757"/>
    <w:rsid w:val="00054D90"/>
    <w:rsid w:val="000554A3"/>
    <w:rsid w:val="000561C2"/>
    <w:rsid w:val="00057207"/>
    <w:rsid w:val="000606A3"/>
    <w:rsid w:val="00061CAF"/>
    <w:rsid w:val="00062B2B"/>
    <w:rsid w:val="0006734A"/>
    <w:rsid w:val="000674EB"/>
    <w:rsid w:val="00067701"/>
    <w:rsid w:val="00071F02"/>
    <w:rsid w:val="0007241B"/>
    <w:rsid w:val="000738D5"/>
    <w:rsid w:val="000764AA"/>
    <w:rsid w:val="000777C1"/>
    <w:rsid w:val="00080D71"/>
    <w:rsid w:val="00084696"/>
    <w:rsid w:val="00084B28"/>
    <w:rsid w:val="0008597E"/>
    <w:rsid w:val="0008673D"/>
    <w:rsid w:val="00090CDF"/>
    <w:rsid w:val="00090DCB"/>
    <w:rsid w:val="00095EBC"/>
    <w:rsid w:val="000A14C4"/>
    <w:rsid w:val="000A284D"/>
    <w:rsid w:val="000A2FBC"/>
    <w:rsid w:val="000A3AC7"/>
    <w:rsid w:val="000A54AA"/>
    <w:rsid w:val="000B0FF0"/>
    <w:rsid w:val="000B4055"/>
    <w:rsid w:val="000B6034"/>
    <w:rsid w:val="000B62EB"/>
    <w:rsid w:val="000B74AF"/>
    <w:rsid w:val="000B7BB2"/>
    <w:rsid w:val="000C02D5"/>
    <w:rsid w:val="000C1BC2"/>
    <w:rsid w:val="000C1EC1"/>
    <w:rsid w:val="000C52D9"/>
    <w:rsid w:val="000C7C62"/>
    <w:rsid w:val="000D0FC5"/>
    <w:rsid w:val="000D2464"/>
    <w:rsid w:val="000D27AD"/>
    <w:rsid w:val="000D5B79"/>
    <w:rsid w:val="000D6A2F"/>
    <w:rsid w:val="000E009A"/>
    <w:rsid w:val="000E13F3"/>
    <w:rsid w:val="000E31C5"/>
    <w:rsid w:val="000E41E9"/>
    <w:rsid w:val="000E4A8C"/>
    <w:rsid w:val="000E63EB"/>
    <w:rsid w:val="000F0B36"/>
    <w:rsid w:val="000F2A3D"/>
    <w:rsid w:val="000F3155"/>
    <w:rsid w:val="000F5BCE"/>
    <w:rsid w:val="000F5D58"/>
    <w:rsid w:val="00100138"/>
    <w:rsid w:val="00100FE9"/>
    <w:rsid w:val="001017BC"/>
    <w:rsid w:val="00102328"/>
    <w:rsid w:val="001038CE"/>
    <w:rsid w:val="00104368"/>
    <w:rsid w:val="00104D48"/>
    <w:rsid w:val="0010644B"/>
    <w:rsid w:val="00106A71"/>
    <w:rsid w:val="00106D9A"/>
    <w:rsid w:val="00106E99"/>
    <w:rsid w:val="00107987"/>
    <w:rsid w:val="001111B1"/>
    <w:rsid w:val="001123CC"/>
    <w:rsid w:val="00113ED3"/>
    <w:rsid w:val="001141CA"/>
    <w:rsid w:val="0011723A"/>
    <w:rsid w:val="00117598"/>
    <w:rsid w:val="0012135D"/>
    <w:rsid w:val="0012199E"/>
    <w:rsid w:val="0012474E"/>
    <w:rsid w:val="001265C8"/>
    <w:rsid w:val="00126818"/>
    <w:rsid w:val="00126A26"/>
    <w:rsid w:val="00130834"/>
    <w:rsid w:val="001314ED"/>
    <w:rsid w:val="00132189"/>
    <w:rsid w:val="001324D6"/>
    <w:rsid w:val="00133257"/>
    <w:rsid w:val="0013461D"/>
    <w:rsid w:val="0013517D"/>
    <w:rsid w:val="00135AE0"/>
    <w:rsid w:val="00140E05"/>
    <w:rsid w:val="00140E87"/>
    <w:rsid w:val="00142EE1"/>
    <w:rsid w:val="00143ECD"/>
    <w:rsid w:val="0014455F"/>
    <w:rsid w:val="0014495D"/>
    <w:rsid w:val="001453F8"/>
    <w:rsid w:val="0014596E"/>
    <w:rsid w:val="00145DA9"/>
    <w:rsid w:val="001513DD"/>
    <w:rsid w:val="0015327C"/>
    <w:rsid w:val="00153DAC"/>
    <w:rsid w:val="00154162"/>
    <w:rsid w:val="00156299"/>
    <w:rsid w:val="00157A65"/>
    <w:rsid w:val="00163A8D"/>
    <w:rsid w:val="00165854"/>
    <w:rsid w:val="00170008"/>
    <w:rsid w:val="00170A2A"/>
    <w:rsid w:val="001737D5"/>
    <w:rsid w:val="00174095"/>
    <w:rsid w:val="00175F35"/>
    <w:rsid w:val="00180518"/>
    <w:rsid w:val="00180664"/>
    <w:rsid w:val="00181681"/>
    <w:rsid w:val="00187AA5"/>
    <w:rsid w:val="00191D0A"/>
    <w:rsid w:val="00192C2F"/>
    <w:rsid w:val="00192C6D"/>
    <w:rsid w:val="0019328A"/>
    <w:rsid w:val="00194408"/>
    <w:rsid w:val="00194A07"/>
    <w:rsid w:val="00194AA4"/>
    <w:rsid w:val="001955B2"/>
    <w:rsid w:val="001A1EB0"/>
    <w:rsid w:val="001A5137"/>
    <w:rsid w:val="001A6BF2"/>
    <w:rsid w:val="001A7DA3"/>
    <w:rsid w:val="001B1E5C"/>
    <w:rsid w:val="001B2C13"/>
    <w:rsid w:val="001B2C3D"/>
    <w:rsid w:val="001B79E6"/>
    <w:rsid w:val="001B7D2F"/>
    <w:rsid w:val="001C236B"/>
    <w:rsid w:val="001C4506"/>
    <w:rsid w:val="001C64FD"/>
    <w:rsid w:val="001C7881"/>
    <w:rsid w:val="001C7D65"/>
    <w:rsid w:val="001D2692"/>
    <w:rsid w:val="001D3587"/>
    <w:rsid w:val="001D441A"/>
    <w:rsid w:val="001D48BA"/>
    <w:rsid w:val="001D4DC2"/>
    <w:rsid w:val="001D4E18"/>
    <w:rsid w:val="001D5E30"/>
    <w:rsid w:val="001D60CB"/>
    <w:rsid w:val="001E036A"/>
    <w:rsid w:val="001E12BA"/>
    <w:rsid w:val="001E13D6"/>
    <w:rsid w:val="001E1508"/>
    <w:rsid w:val="001E24AC"/>
    <w:rsid w:val="001E3407"/>
    <w:rsid w:val="001E7597"/>
    <w:rsid w:val="001F316B"/>
    <w:rsid w:val="001F3F62"/>
    <w:rsid w:val="001F54D1"/>
    <w:rsid w:val="00200371"/>
    <w:rsid w:val="00201B95"/>
    <w:rsid w:val="00202262"/>
    <w:rsid w:val="00202A1F"/>
    <w:rsid w:val="00204560"/>
    <w:rsid w:val="0020535D"/>
    <w:rsid w:val="00207E57"/>
    <w:rsid w:val="0021145F"/>
    <w:rsid w:val="00212813"/>
    <w:rsid w:val="00212E53"/>
    <w:rsid w:val="002134D6"/>
    <w:rsid w:val="0021443B"/>
    <w:rsid w:val="002149F0"/>
    <w:rsid w:val="00215DE5"/>
    <w:rsid w:val="002223CE"/>
    <w:rsid w:val="002230FB"/>
    <w:rsid w:val="00223441"/>
    <w:rsid w:val="00223AA6"/>
    <w:rsid w:val="0023018B"/>
    <w:rsid w:val="00234A8E"/>
    <w:rsid w:val="00243146"/>
    <w:rsid w:val="0024315D"/>
    <w:rsid w:val="002433F2"/>
    <w:rsid w:val="00243995"/>
    <w:rsid w:val="00243F1D"/>
    <w:rsid w:val="00247132"/>
    <w:rsid w:val="00247AE7"/>
    <w:rsid w:val="00251E56"/>
    <w:rsid w:val="00254D1C"/>
    <w:rsid w:val="002570C9"/>
    <w:rsid w:val="0026035F"/>
    <w:rsid w:val="002641DA"/>
    <w:rsid w:val="00264A7C"/>
    <w:rsid w:val="00264C93"/>
    <w:rsid w:val="00267392"/>
    <w:rsid w:val="00267BDD"/>
    <w:rsid w:val="00270CF9"/>
    <w:rsid w:val="00272094"/>
    <w:rsid w:val="00272258"/>
    <w:rsid w:val="00273AC4"/>
    <w:rsid w:val="00274D85"/>
    <w:rsid w:val="00275B6E"/>
    <w:rsid w:val="002779C0"/>
    <w:rsid w:val="00280BF2"/>
    <w:rsid w:val="00280D1B"/>
    <w:rsid w:val="00284F02"/>
    <w:rsid w:val="002930CA"/>
    <w:rsid w:val="00293540"/>
    <w:rsid w:val="0029465F"/>
    <w:rsid w:val="00294A3E"/>
    <w:rsid w:val="0029501E"/>
    <w:rsid w:val="00296C55"/>
    <w:rsid w:val="002976B6"/>
    <w:rsid w:val="002A0729"/>
    <w:rsid w:val="002A0A8F"/>
    <w:rsid w:val="002A0BE8"/>
    <w:rsid w:val="002A1574"/>
    <w:rsid w:val="002A3A5F"/>
    <w:rsid w:val="002A6911"/>
    <w:rsid w:val="002A6B8A"/>
    <w:rsid w:val="002B3656"/>
    <w:rsid w:val="002B4CCE"/>
    <w:rsid w:val="002B5A33"/>
    <w:rsid w:val="002B7E60"/>
    <w:rsid w:val="002C05B1"/>
    <w:rsid w:val="002C0ECC"/>
    <w:rsid w:val="002C40FF"/>
    <w:rsid w:val="002C4D51"/>
    <w:rsid w:val="002C513F"/>
    <w:rsid w:val="002C666E"/>
    <w:rsid w:val="002D04BA"/>
    <w:rsid w:val="002D1151"/>
    <w:rsid w:val="002D6052"/>
    <w:rsid w:val="002D7166"/>
    <w:rsid w:val="002D7315"/>
    <w:rsid w:val="002E085D"/>
    <w:rsid w:val="002E4EBB"/>
    <w:rsid w:val="002E6019"/>
    <w:rsid w:val="002F01E1"/>
    <w:rsid w:val="002F0200"/>
    <w:rsid w:val="002F05BB"/>
    <w:rsid w:val="002F141F"/>
    <w:rsid w:val="002F3423"/>
    <w:rsid w:val="002F4B4B"/>
    <w:rsid w:val="00300F0F"/>
    <w:rsid w:val="00301D34"/>
    <w:rsid w:val="00302514"/>
    <w:rsid w:val="00302989"/>
    <w:rsid w:val="00304E29"/>
    <w:rsid w:val="0030504E"/>
    <w:rsid w:val="00305452"/>
    <w:rsid w:val="00306DA4"/>
    <w:rsid w:val="003078C9"/>
    <w:rsid w:val="0031022D"/>
    <w:rsid w:val="00310937"/>
    <w:rsid w:val="00311DF4"/>
    <w:rsid w:val="003125C5"/>
    <w:rsid w:val="00313F2C"/>
    <w:rsid w:val="003174F8"/>
    <w:rsid w:val="00317F1E"/>
    <w:rsid w:val="003226D0"/>
    <w:rsid w:val="00323121"/>
    <w:rsid w:val="00323ABC"/>
    <w:rsid w:val="00327263"/>
    <w:rsid w:val="003304B1"/>
    <w:rsid w:val="003312EA"/>
    <w:rsid w:val="00333C2C"/>
    <w:rsid w:val="00334AAF"/>
    <w:rsid w:val="00334DDE"/>
    <w:rsid w:val="00335039"/>
    <w:rsid w:val="00335F54"/>
    <w:rsid w:val="00336A62"/>
    <w:rsid w:val="00337D33"/>
    <w:rsid w:val="00343706"/>
    <w:rsid w:val="00345568"/>
    <w:rsid w:val="00347E70"/>
    <w:rsid w:val="00351238"/>
    <w:rsid w:val="0035175B"/>
    <w:rsid w:val="0035693B"/>
    <w:rsid w:val="00357249"/>
    <w:rsid w:val="003578BE"/>
    <w:rsid w:val="00357B7E"/>
    <w:rsid w:val="00360A70"/>
    <w:rsid w:val="00360CB6"/>
    <w:rsid w:val="003625F8"/>
    <w:rsid w:val="003647C0"/>
    <w:rsid w:val="00365647"/>
    <w:rsid w:val="003666C6"/>
    <w:rsid w:val="00366FA5"/>
    <w:rsid w:val="00367013"/>
    <w:rsid w:val="0037378A"/>
    <w:rsid w:val="00374E2B"/>
    <w:rsid w:val="00375954"/>
    <w:rsid w:val="00375FA1"/>
    <w:rsid w:val="00381D96"/>
    <w:rsid w:val="003823B9"/>
    <w:rsid w:val="003825A9"/>
    <w:rsid w:val="003828BA"/>
    <w:rsid w:val="003830DA"/>
    <w:rsid w:val="0038489C"/>
    <w:rsid w:val="00384EA8"/>
    <w:rsid w:val="0038545C"/>
    <w:rsid w:val="003855F1"/>
    <w:rsid w:val="00385954"/>
    <w:rsid w:val="00386E7A"/>
    <w:rsid w:val="003913EC"/>
    <w:rsid w:val="00392836"/>
    <w:rsid w:val="00392AF9"/>
    <w:rsid w:val="0039403D"/>
    <w:rsid w:val="003959A3"/>
    <w:rsid w:val="00397062"/>
    <w:rsid w:val="00397830"/>
    <w:rsid w:val="00397C13"/>
    <w:rsid w:val="003A12E2"/>
    <w:rsid w:val="003A3607"/>
    <w:rsid w:val="003A361C"/>
    <w:rsid w:val="003A3717"/>
    <w:rsid w:val="003A3FA6"/>
    <w:rsid w:val="003A55AB"/>
    <w:rsid w:val="003A5725"/>
    <w:rsid w:val="003B2665"/>
    <w:rsid w:val="003B4FF0"/>
    <w:rsid w:val="003B778A"/>
    <w:rsid w:val="003C2D8D"/>
    <w:rsid w:val="003C4F72"/>
    <w:rsid w:val="003C711E"/>
    <w:rsid w:val="003D2B63"/>
    <w:rsid w:val="003D5BC1"/>
    <w:rsid w:val="003D620F"/>
    <w:rsid w:val="003E1ACD"/>
    <w:rsid w:val="003E3C42"/>
    <w:rsid w:val="003E485F"/>
    <w:rsid w:val="003E5952"/>
    <w:rsid w:val="003E7BE2"/>
    <w:rsid w:val="003F3B17"/>
    <w:rsid w:val="003F64D2"/>
    <w:rsid w:val="003F7354"/>
    <w:rsid w:val="00401499"/>
    <w:rsid w:val="0040159A"/>
    <w:rsid w:val="00403D43"/>
    <w:rsid w:val="00404053"/>
    <w:rsid w:val="0040416E"/>
    <w:rsid w:val="00404731"/>
    <w:rsid w:val="00406814"/>
    <w:rsid w:val="00407713"/>
    <w:rsid w:val="00407FE6"/>
    <w:rsid w:val="00411647"/>
    <w:rsid w:val="00411D58"/>
    <w:rsid w:val="00413703"/>
    <w:rsid w:val="00415DBC"/>
    <w:rsid w:val="00420D6D"/>
    <w:rsid w:val="00420F81"/>
    <w:rsid w:val="00423927"/>
    <w:rsid w:val="00424B8D"/>
    <w:rsid w:val="00424E52"/>
    <w:rsid w:val="00425DA7"/>
    <w:rsid w:val="0043035A"/>
    <w:rsid w:val="004310FC"/>
    <w:rsid w:val="00432443"/>
    <w:rsid w:val="00433E1A"/>
    <w:rsid w:val="00440E9A"/>
    <w:rsid w:val="00441277"/>
    <w:rsid w:val="00443387"/>
    <w:rsid w:val="00443C46"/>
    <w:rsid w:val="0044424B"/>
    <w:rsid w:val="0044430B"/>
    <w:rsid w:val="00444E5E"/>
    <w:rsid w:val="00445763"/>
    <w:rsid w:val="0044695F"/>
    <w:rsid w:val="004477E9"/>
    <w:rsid w:val="004548E2"/>
    <w:rsid w:val="00457793"/>
    <w:rsid w:val="004614A1"/>
    <w:rsid w:val="00462CB9"/>
    <w:rsid w:val="004634E6"/>
    <w:rsid w:val="004651AB"/>
    <w:rsid w:val="00466941"/>
    <w:rsid w:val="00466D1B"/>
    <w:rsid w:val="00470D04"/>
    <w:rsid w:val="00472A9A"/>
    <w:rsid w:val="00476545"/>
    <w:rsid w:val="00476C58"/>
    <w:rsid w:val="00482FEF"/>
    <w:rsid w:val="0048364E"/>
    <w:rsid w:val="00484C9B"/>
    <w:rsid w:val="00486862"/>
    <w:rsid w:val="00486FD3"/>
    <w:rsid w:val="004904CC"/>
    <w:rsid w:val="00490D5D"/>
    <w:rsid w:val="004927CC"/>
    <w:rsid w:val="004A1007"/>
    <w:rsid w:val="004A2D65"/>
    <w:rsid w:val="004A3424"/>
    <w:rsid w:val="004A348F"/>
    <w:rsid w:val="004A3D3A"/>
    <w:rsid w:val="004A58B5"/>
    <w:rsid w:val="004A6EC6"/>
    <w:rsid w:val="004A6F53"/>
    <w:rsid w:val="004B0AB7"/>
    <w:rsid w:val="004B3128"/>
    <w:rsid w:val="004B3509"/>
    <w:rsid w:val="004B4413"/>
    <w:rsid w:val="004B563E"/>
    <w:rsid w:val="004C2904"/>
    <w:rsid w:val="004C3063"/>
    <w:rsid w:val="004C563D"/>
    <w:rsid w:val="004C5A30"/>
    <w:rsid w:val="004C6425"/>
    <w:rsid w:val="004D2D53"/>
    <w:rsid w:val="004D3356"/>
    <w:rsid w:val="004D372B"/>
    <w:rsid w:val="004D38CB"/>
    <w:rsid w:val="004D3A0E"/>
    <w:rsid w:val="004D417F"/>
    <w:rsid w:val="004E1841"/>
    <w:rsid w:val="004E1F0C"/>
    <w:rsid w:val="004E291C"/>
    <w:rsid w:val="004E38A0"/>
    <w:rsid w:val="004E395E"/>
    <w:rsid w:val="004E611E"/>
    <w:rsid w:val="004E6C75"/>
    <w:rsid w:val="004F0851"/>
    <w:rsid w:val="004F1EBD"/>
    <w:rsid w:val="004F4581"/>
    <w:rsid w:val="004F7E89"/>
    <w:rsid w:val="0050214E"/>
    <w:rsid w:val="00502A17"/>
    <w:rsid w:val="005071DF"/>
    <w:rsid w:val="0050777D"/>
    <w:rsid w:val="00507E63"/>
    <w:rsid w:val="0051274B"/>
    <w:rsid w:val="00514067"/>
    <w:rsid w:val="0051461D"/>
    <w:rsid w:val="005154F4"/>
    <w:rsid w:val="00515BE1"/>
    <w:rsid w:val="00516244"/>
    <w:rsid w:val="00516A05"/>
    <w:rsid w:val="005205DD"/>
    <w:rsid w:val="00520C3F"/>
    <w:rsid w:val="005210D9"/>
    <w:rsid w:val="00521239"/>
    <w:rsid w:val="00522825"/>
    <w:rsid w:val="0052376D"/>
    <w:rsid w:val="00523810"/>
    <w:rsid w:val="00524B9B"/>
    <w:rsid w:val="005256F0"/>
    <w:rsid w:val="00525B6F"/>
    <w:rsid w:val="00526659"/>
    <w:rsid w:val="0052743E"/>
    <w:rsid w:val="00531A04"/>
    <w:rsid w:val="00532736"/>
    <w:rsid w:val="00537BE0"/>
    <w:rsid w:val="00541485"/>
    <w:rsid w:val="00541D31"/>
    <w:rsid w:val="00543012"/>
    <w:rsid w:val="00543BBA"/>
    <w:rsid w:val="005444C1"/>
    <w:rsid w:val="005447EA"/>
    <w:rsid w:val="00544C7B"/>
    <w:rsid w:val="005450C1"/>
    <w:rsid w:val="00551673"/>
    <w:rsid w:val="005536B1"/>
    <w:rsid w:val="00553999"/>
    <w:rsid w:val="00553E7F"/>
    <w:rsid w:val="00554B2D"/>
    <w:rsid w:val="00555259"/>
    <w:rsid w:val="0056021D"/>
    <w:rsid w:val="00561723"/>
    <w:rsid w:val="00563C75"/>
    <w:rsid w:val="00564A6A"/>
    <w:rsid w:val="00564BC8"/>
    <w:rsid w:val="00567CDD"/>
    <w:rsid w:val="005706E2"/>
    <w:rsid w:val="0057084E"/>
    <w:rsid w:val="00573B53"/>
    <w:rsid w:val="00577473"/>
    <w:rsid w:val="00581D82"/>
    <w:rsid w:val="00583CA0"/>
    <w:rsid w:val="00583D2C"/>
    <w:rsid w:val="005844BC"/>
    <w:rsid w:val="00585277"/>
    <w:rsid w:val="0058722F"/>
    <w:rsid w:val="00587E5F"/>
    <w:rsid w:val="0059090A"/>
    <w:rsid w:val="005910EC"/>
    <w:rsid w:val="0059218B"/>
    <w:rsid w:val="005938C4"/>
    <w:rsid w:val="00594D64"/>
    <w:rsid w:val="00594DE8"/>
    <w:rsid w:val="00595806"/>
    <w:rsid w:val="00596ABF"/>
    <w:rsid w:val="005A51BB"/>
    <w:rsid w:val="005A5427"/>
    <w:rsid w:val="005A6720"/>
    <w:rsid w:val="005A7BCA"/>
    <w:rsid w:val="005B03A9"/>
    <w:rsid w:val="005B0A76"/>
    <w:rsid w:val="005B2340"/>
    <w:rsid w:val="005B2543"/>
    <w:rsid w:val="005B5CFD"/>
    <w:rsid w:val="005C18CB"/>
    <w:rsid w:val="005C31A0"/>
    <w:rsid w:val="005C4EC8"/>
    <w:rsid w:val="005C50EA"/>
    <w:rsid w:val="005C6A59"/>
    <w:rsid w:val="005C734F"/>
    <w:rsid w:val="005D11BC"/>
    <w:rsid w:val="005D1554"/>
    <w:rsid w:val="005D5473"/>
    <w:rsid w:val="005D7BA0"/>
    <w:rsid w:val="005D7DED"/>
    <w:rsid w:val="005D7E2E"/>
    <w:rsid w:val="005E1C3B"/>
    <w:rsid w:val="005E221F"/>
    <w:rsid w:val="005E4E00"/>
    <w:rsid w:val="005E5530"/>
    <w:rsid w:val="005E5F7C"/>
    <w:rsid w:val="005F2712"/>
    <w:rsid w:val="005F444F"/>
    <w:rsid w:val="005F4690"/>
    <w:rsid w:val="005F50C7"/>
    <w:rsid w:val="006036B2"/>
    <w:rsid w:val="00604E3A"/>
    <w:rsid w:val="0060536A"/>
    <w:rsid w:val="00605A37"/>
    <w:rsid w:val="00607F59"/>
    <w:rsid w:val="00610370"/>
    <w:rsid w:val="00611135"/>
    <w:rsid w:val="0061256A"/>
    <w:rsid w:val="00613931"/>
    <w:rsid w:val="00613B18"/>
    <w:rsid w:val="006168AC"/>
    <w:rsid w:val="00617D27"/>
    <w:rsid w:val="00621500"/>
    <w:rsid w:val="00625654"/>
    <w:rsid w:val="00626717"/>
    <w:rsid w:val="00626A0B"/>
    <w:rsid w:val="00626F0F"/>
    <w:rsid w:val="00627CF3"/>
    <w:rsid w:val="006310F9"/>
    <w:rsid w:val="006330A3"/>
    <w:rsid w:val="00633B36"/>
    <w:rsid w:val="00641B38"/>
    <w:rsid w:val="0064777E"/>
    <w:rsid w:val="00647A32"/>
    <w:rsid w:val="0065049B"/>
    <w:rsid w:val="0065232C"/>
    <w:rsid w:val="00660467"/>
    <w:rsid w:val="006611AE"/>
    <w:rsid w:val="006612B8"/>
    <w:rsid w:val="006634FB"/>
    <w:rsid w:val="00664C89"/>
    <w:rsid w:val="00665C86"/>
    <w:rsid w:val="0066680C"/>
    <w:rsid w:val="00666AD8"/>
    <w:rsid w:val="0067080B"/>
    <w:rsid w:val="00677518"/>
    <w:rsid w:val="006803BE"/>
    <w:rsid w:val="00681C74"/>
    <w:rsid w:val="00682F80"/>
    <w:rsid w:val="00684247"/>
    <w:rsid w:val="0068489A"/>
    <w:rsid w:val="00684DEE"/>
    <w:rsid w:val="00685FF0"/>
    <w:rsid w:val="00686A47"/>
    <w:rsid w:val="0069059B"/>
    <w:rsid w:val="006915E5"/>
    <w:rsid w:val="006928A6"/>
    <w:rsid w:val="006928BA"/>
    <w:rsid w:val="00694FB1"/>
    <w:rsid w:val="0069783F"/>
    <w:rsid w:val="006A2B2F"/>
    <w:rsid w:val="006A5270"/>
    <w:rsid w:val="006B2CD0"/>
    <w:rsid w:val="006B32A1"/>
    <w:rsid w:val="006B34FF"/>
    <w:rsid w:val="006B526C"/>
    <w:rsid w:val="006B5623"/>
    <w:rsid w:val="006B59DC"/>
    <w:rsid w:val="006B658B"/>
    <w:rsid w:val="006C0B5D"/>
    <w:rsid w:val="006C19E6"/>
    <w:rsid w:val="006C5FB2"/>
    <w:rsid w:val="006D0976"/>
    <w:rsid w:val="006D460F"/>
    <w:rsid w:val="006D709A"/>
    <w:rsid w:val="006D71D7"/>
    <w:rsid w:val="006D7882"/>
    <w:rsid w:val="006E0163"/>
    <w:rsid w:val="006E0D9E"/>
    <w:rsid w:val="006E2EA6"/>
    <w:rsid w:val="006E341F"/>
    <w:rsid w:val="006E5E68"/>
    <w:rsid w:val="006E6F2D"/>
    <w:rsid w:val="006F06B2"/>
    <w:rsid w:val="006F1890"/>
    <w:rsid w:val="006F318B"/>
    <w:rsid w:val="006F466A"/>
    <w:rsid w:val="006F4D38"/>
    <w:rsid w:val="006F742F"/>
    <w:rsid w:val="00700002"/>
    <w:rsid w:val="007003D4"/>
    <w:rsid w:val="00700744"/>
    <w:rsid w:val="00702E2F"/>
    <w:rsid w:val="00706038"/>
    <w:rsid w:val="00706B28"/>
    <w:rsid w:val="00707B38"/>
    <w:rsid w:val="0071178A"/>
    <w:rsid w:val="00715840"/>
    <w:rsid w:val="00721216"/>
    <w:rsid w:val="007215D8"/>
    <w:rsid w:val="007224C9"/>
    <w:rsid w:val="0072268E"/>
    <w:rsid w:val="00723AF1"/>
    <w:rsid w:val="00726D73"/>
    <w:rsid w:val="00727E85"/>
    <w:rsid w:val="00734805"/>
    <w:rsid w:val="00736259"/>
    <w:rsid w:val="007364CD"/>
    <w:rsid w:val="00736682"/>
    <w:rsid w:val="00740ACA"/>
    <w:rsid w:val="007416E2"/>
    <w:rsid w:val="00743CFE"/>
    <w:rsid w:val="00743E85"/>
    <w:rsid w:val="007448CC"/>
    <w:rsid w:val="00747B98"/>
    <w:rsid w:val="00752D49"/>
    <w:rsid w:val="00752DB5"/>
    <w:rsid w:val="007561E3"/>
    <w:rsid w:val="0075689E"/>
    <w:rsid w:val="0075690F"/>
    <w:rsid w:val="00756B88"/>
    <w:rsid w:val="00762418"/>
    <w:rsid w:val="00762FC5"/>
    <w:rsid w:val="0076526C"/>
    <w:rsid w:val="0077059E"/>
    <w:rsid w:val="00770A12"/>
    <w:rsid w:val="00772C33"/>
    <w:rsid w:val="00774C00"/>
    <w:rsid w:val="00774E0F"/>
    <w:rsid w:val="00776595"/>
    <w:rsid w:val="007768BB"/>
    <w:rsid w:val="00781E14"/>
    <w:rsid w:val="0078213F"/>
    <w:rsid w:val="00784241"/>
    <w:rsid w:val="007849E3"/>
    <w:rsid w:val="00787243"/>
    <w:rsid w:val="00790A87"/>
    <w:rsid w:val="00790BE8"/>
    <w:rsid w:val="00791652"/>
    <w:rsid w:val="00792085"/>
    <w:rsid w:val="00794360"/>
    <w:rsid w:val="007973E1"/>
    <w:rsid w:val="00797A22"/>
    <w:rsid w:val="007A064A"/>
    <w:rsid w:val="007A140D"/>
    <w:rsid w:val="007A15D0"/>
    <w:rsid w:val="007A281D"/>
    <w:rsid w:val="007A2C78"/>
    <w:rsid w:val="007A4EF0"/>
    <w:rsid w:val="007A55EB"/>
    <w:rsid w:val="007A632D"/>
    <w:rsid w:val="007B0B03"/>
    <w:rsid w:val="007B1A75"/>
    <w:rsid w:val="007B20B6"/>
    <w:rsid w:val="007B2936"/>
    <w:rsid w:val="007B3482"/>
    <w:rsid w:val="007B4734"/>
    <w:rsid w:val="007C0091"/>
    <w:rsid w:val="007C0950"/>
    <w:rsid w:val="007C18A0"/>
    <w:rsid w:val="007C2136"/>
    <w:rsid w:val="007C2A9E"/>
    <w:rsid w:val="007C2B6A"/>
    <w:rsid w:val="007C512C"/>
    <w:rsid w:val="007D3056"/>
    <w:rsid w:val="007D5A53"/>
    <w:rsid w:val="007D6E8C"/>
    <w:rsid w:val="007D79E5"/>
    <w:rsid w:val="007E0F81"/>
    <w:rsid w:val="007E2622"/>
    <w:rsid w:val="007E384B"/>
    <w:rsid w:val="007E3994"/>
    <w:rsid w:val="007E3CDB"/>
    <w:rsid w:val="007E4FF1"/>
    <w:rsid w:val="007E7254"/>
    <w:rsid w:val="007F2906"/>
    <w:rsid w:val="007F3E1A"/>
    <w:rsid w:val="007F42EF"/>
    <w:rsid w:val="007F54FB"/>
    <w:rsid w:val="007F5E72"/>
    <w:rsid w:val="007F6BAA"/>
    <w:rsid w:val="0080149F"/>
    <w:rsid w:val="0080179A"/>
    <w:rsid w:val="008055D3"/>
    <w:rsid w:val="0080572B"/>
    <w:rsid w:val="00806EBC"/>
    <w:rsid w:val="0081023F"/>
    <w:rsid w:val="008109F8"/>
    <w:rsid w:val="00810F18"/>
    <w:rsid w:val="00811CE2"/>
    <w:rsid w:val="00813A9F"/>
    <w:rsid w:val="00813BD3"/>
    <w:rsid w:val="008146B4"/>
    <w:rsid w:val="00815155"/>
    <w:rsid w:val="00815A34"/>
    <w:rsid w:val="00817D5E"/>
    <w:rsid w:val="0082322C"/>
    <w:rsid w:val="00824668"/>
    <w:rsid w:val="00826A56"/>
    <w:rsid w:val="00826B9D"/>
    <w:rsid w:val="0082766C"/>
    <w:rsid w:val="00830963"/>
    <w:rsid w:val="008309CD"/>
    <w:rsid w:val="008315D6"/>
    <w:rsid w:val="00832D76"/>
    <w:rsid w:val="00833CAF"/>
    <w:rsid w:val="00836B0D"/>
    <w:rsid w:val="0084076F"/>
    <w:rsid w:val="00841EDB"/>
    <w:rsid w:val="0084203F"/>
    <w:rsid w:val="00842519"/>
    <w:rsid w:val="008454A7"/>
    <w:rsid w:val="008467F8"/>
    <w:rsid w:val="00850210"/>
    <w:rsid w:val="00857B4C"/>
    <w:rsid w:val="00857BF5"/>
    <w:rsid w:val="00860F28"/>
    <w:rsid w:val="0086221C"/>
    <w:rsid w:val="008633D8"/>
    <w:rsid w:val="00864080"/>
    <w:rsid w:val="00865785"/>
    <w:rsid w:val="00866C43"/>
    <w:rsid w:val="00867F65"/>
    <w:rsid w:val="0087148F"/>
    <w:rsid w:val="00871A63"/>
    <w:rsid w:val="008735E7"/>
    <w:rsid w:val="00874D91"/>
    <w:rsid w:val="008756B0"/>
    <w:rsid w:val="00876041"/>
    <w:rsid w:val="00876B3E"/>
    <w:rsid w:val="00877F4F"/>
    <w:rsid w:val="00881E76"/>
    <w:rsid w:val="008838FF"/>
    <w:rsid w:val="008840CC"/>
    <w:rsid w:val="00884703"/>
    <w:rsid w:val="00886401"/>
    <w:rsid w:val="00887B10"/>
    <w:rsid w:val="00890E5C"/>
    <w:rsid w:val="00891208"/>
    <w:rsid w:val="00891917"/>
    <w:rsid w:val="00892BE8"/>
    <w:rsid w:val="00893D19"/>
    <w:rsid w:val="00894C6E"/>
    <w:rsid w:val="008957BA"/>
    <w:rsid w:val="00897398"/>
    <w:rsid w:val="008974D0"/>
    <w:rsid w:val="0089789D"/>
    <w:rsid w:val="008A08B1"/>
    <w:rsid w:val="008A1DD1"/>
    <w:rsid w:val="008A2567"/>
    <w:rsid w:val="008A2CC4"/>
    <w:rsid w:val="008A40A3"/>
    <w:rsid w:val="008A447D"/>
    <w:rsid w:val="008A4BAD"/>
    <w:rsid w:val="008A65E8"/>
    <w:rsid w:val="008B3095"/>
    <w:rsid w:val="008B3373"/>
    <w:rsid w:val="008B6DD3"/>
    <w:rsid w:val="008C1DF0"/>
    <w:rsid w:val="008C354D"/>
    <w:rsid w:val="008C567A"/>
    <w:rsid w:val="008D1141"/>
    <w:rsid w:val="008D2463"/>
    <w:rsid w:val="008D29B7"/>
    <w:rsid w:val="008D3558"/>
    <w:rsid w:val="008D4D1E"/>
    <w:rsid w:val="008D73D9"/>
    <w:rsid w:val="008D7688"/>
    <w:rsid w:val="008E1403"/>
    <w:rsid w:val="008E231C"/>
    <w:rsid w:val="008E2E53"/>
    <w:rsid w:val="008E2F5F"/>
    <w:rsid w:val="008E3455"/>
    <w:rsid w:val="008E52C0"/>
    <w:rsid w:val="008E5CC0"/>
    <w:rsid w:val="008E65E7"/>
    <w:rsid w:val="008E6C7B"/>
    <w:rsid w:val="008E6C97"/>
    <w:rsid w:val="008E7A16"/>
    <w:rsid w:val="008F1180"/>
    <w:rsid w:val="008F2F2D"/>
    <w:rsid w:val="008F3E6C"/>
    <w:rsid w:val="008F68F4"/>
    <w:rsid w:val="008F79B8"/>
    <w:rsid w:val="00902058"/>
    <w:rsid w:val="009023CC"/>
    <w:rsid w:val="009026B7"/>
    <w:rsid w:val="00902957"/>
    <w:rsid w:val="009029AC"/>
    <w:rsid w:val="00905409"/>
    <w:rsid w:val="00906F4E"/>
    <w:rsid w:val="009071C2"/>
    <w:rsid w:val="0090749E"/>
    <w:rsid w:val="00907702"/>
    <w:rsid w:val="00911CAF"/>
    <w:rsid w:val="00911DB6"/>
    <w:rsid w:val="009149E5"/>
    <w:rsid w:val="00917AD5"/>
    <w:rsid w:val="00920781"/>
    <w:rsid w:val="0092210D"/>
    <w:rsid w:val="009232B1"/>
    <w:rsid w:val="009247AF"/>
    <w:rsid w:val="00924951"/>
    <w:rsid w:val="009273F6"/>
    <w:rsid w:val="00937DEF"/>
    <w:rsid w:val="0094599E"/>
    <w:rsid w:val="00946657"/>
    <w:rsid w:val="0095211A"/>
    <w:rsid w:val="00953E3D"/>
    <w:rsid w:val="0095598C"/>
    <w:rsid w:val="00956DBF"/>
    <w:rsid w:val="009573E7"/>
    <w:rsid w:val="009626DD"/>
    <w:rsid w:val="009627A0"/>
    <w:rsid w:val="00964CEA"/>
    <w:rsid w:val="00965860"/>
    <w:rsid w:val="00965E69"/>
    <w:rsid w:val="00967277"/>
    <w:rsid w:val="00967F34"/>
    <w:rsid w:val="009710F1"/>
    <w:rsid w:val="009736C6"/>
    <w:rsid w:val="00975785"/>
    <w:rsid w:val="00977B95"/>
    <w:rsid w:val="009805DF"/>
    <w:rsid w:val="00982904"/>
    <w:rsid w:val="00982B40"/>
    <w:rsid w:val="009833B8"/>
    <w:rsid w:val="00991A07"/>
    <w:rsid w:val="00991FA9"/>
    <w:rsid w:val="009938C9"/>
    <w:rsid w:val="00993F34"/>
    <w:rsid w:val="00994828"/>
    <w:rsid w:val="00995854"/>
    <w:rsid w:val="00996442"/>
    <w:rsid w:val="009A04EA"/>
    <w:rsid w:val="009A085B"/>
    <w:rsid w:val="009A1C2B"/>
    <w:rsid w:val="009A4E23"/>
    <w:rsid w:val="009A4EC8"/>
    <w:rsid w:val="009A58BA"/>
    <w:rsid w:val="009B14A6"/>
    <w:rsid w:val="009B1CC5"/>
    <w:rsid w:val="009B5F4E"/>
    <w:rsid w:val="009B6E6B"/>
    <w:rsid w:val="009C2E15"/>
    <w:rsid w:val="009C5209"/>
    <w:rsid w:val="009D28BD"/>
    <w:rsid w:val="009D3553"/>
    <w:rsid w:val="009D4CF8"/>
    <w:rsid w:val="009D4FDA"/>
    <w:rsid w:val="009D6825"/>
    <w:rsid w:val="009D75C8"/>
    <w:rsid w:val="009E1418"/>
    <w:rsid w:val="009E2912"/>
    <w:rsid w:val="009E2995"/>
    <w:rsid w:val="009E41D9"/>
    <w:rsid w:val="009E44DD"/>
    <w:rsid w:val="009E5593"/>
    <w:rsid w:val="009E571D"/>
    <w:rsid w:val="009E6EBC"/>
    <w:rsid w:val="009E7EE8"/>
    <w:rsid w:val="009F2704"/>
    <w:rsid w:val="009F2BB7"/>
    <w:rsid w:val="009F32D9"/>
    <w:rsid w:val="009F67FD"/>
    <w:rsid w:val="00A02C63"/>
    <w:rsid w:val="00A06060"/>
    <w:rsid w:val="00A0629F"/>
    <w:rsid w:val="00A06FDD"/>
    <w:rsid w:val="00A070A3"/>
    <w:rsid w:val="00A0752A"/>
    <w:rsid w:val="00A11883"/>
    <w:rsid w:val="00A12853"/>
    <w:rsid w:val="00A207B3"/>
    <w:rsid w:val="00A212D3"/>
    <w:rsid w:val="00A22C34"/>
    <w:rsid w:val="00A2480D"/>
    <w:rsid w:val="00A2629D"/>
    <w:rsid w:val="00A268F9"/>
    <w:rsid w:val="00A27353"/>
    <w:rsid w:val="00A315D3"/>
    <w:rsid w:val="00A31655"/>
    <w:rsid w:val="00A32164"/>
    <w:rsid w:val="00A326B0"/>
    <w:rsid w:val="00A3540A"/>
    <w:rsid w:val="00A36415"/>
    <w:rsid w:val="00A41067"/>
    <w:rsid w:val="00A46147"/>
    <w:rsid w:val="00A52CBB"/>
    <w:rsid w:val="00A540A7"/>
    <w:rsid w:val="00A56D06"/>
    <w:rsid w:val="00A57CD9"/>
    <w:rsid w:val="00A62331"/>
    <w:rsid w:val="00A63EA0"/>
    <w:rsid w:val="00A64686"/>
    <w:rsid w:val="00A64C5A"/>
    <w:rsid w:val="00A650C4"/>
    <w:rsid w:val="00A65B78"/>
    <w:rsid w:val="00A74292"/>
    <w:rsid w:val="00A75F2E"/>
    <w:rsid w:val="00A7672F"/>
    <w:rsid w:val="00A81141"/>
    <w:rsid w:val="00A82F10"/>
    <w:rsid w:val="00A83877"/>
    <w:rsid w:val="00A83C00"/>
    <w:rsid w:val="00A83FE5"/>
    <w:rsid w:val="00A84281"/>
    <w:rsid w:val="00A84F17"/>
    <w:rsid w:val="00A85FEB"/>
    <w:rsid w:val="00A861A9"/>
    <w:rsid w:val="00A87E88"/>
    <w:rsid w:val="00A92969"/>
    <w:rsid w:val="00A93152"/>
    <w:rsid w:val="00A9355C"/>
    <w:rsid w:val="00A9359B"/>
    <w:rsid w:val="00A95A35"/>
    <w:rsid w:val="00AA39C5"/>
    <w:rsid w:val="00AA7920"/>
    <w:rsid w:val="00AA7CF9"/>
    <w:rsid w:val="00AB1E2A"/>
    <w:rsid w:val="00AB2460"/>
    <w:rsid w:val="00AB34CF"/>
    <w:rsid w:val="00AB4EB7"/>
    <w:rsid w:val="00AB7402"/>
    <w:rsid w:val="00AB7763"/>
    <w:rsid w:val="00AB7ACD"/>
    <w:rsid w:val="00AC0FB2"/>
    <w:rsid w:val="00AC1C4D"/>
    <w:rsid w:val="00AC1E49"/>
    <w:rsid w:val="00AC3465"/>
    <w:rsid w:val="00AC4DEB"/>
    <w:rsid w:val="00AC6DBC"/>
    <w:rsid w:val="00AD04DE"/>
    <w:rsid w:val="00AD233B"/>
    <w:rsid w:val="00AD2C1D"/>
    <w:rsid w:val="00AD4000"/>
    <w:rsid w:val="00AD4926"/>
    <w:rsid w:val="00AD5339"/>
    <w:rsid w:val="00AD57E3"/>
    <w:rsid w:val="00AD5DE1"/>
    <w:rsid w:val="00AD62B4"/>
    <w:rsid w:val="00AE12DD"/>
    <w:rsid w:val="00AE17BB"/>
    <w:rsid w:val="00AE1823"/>
    <w:rsid w:val="00AE1CE1"/>
    <w:rsid w:val="00AE3071"/>
    <w:rsid w:val="00AE490E"/>
    <w:rsid w:val="00AE712F"/>
    <w:rsid w:val="00AF1F60"/>
    <w:rsid w:val="00AF2675"/>
    <w:rsid w:val="00AF4E18"/>
    <w:rsid w:val="00AF754B"/>
    <w:rsid w:val="00B06CFC"/>
    <w:rsid w:val="00B06F25"/>
    <w:rsid w:val="00B071EC"/>
    <w:rsid w:val="00B115A7"/>
    <w:rsid w:val="00B11937"/>
    <w:rsid w:val="00B16BED"/>
    <w:rsid w:val="00B2124B"/>
    <w:rsid w:val="00B23461"/>
    <w:rsid w:val="00B25482"/>
    <w:rsid w:val="00B25BC0"/>
    <w:rsid w:val="00B301CA"/>
    <w:rsid w:val="00B312BC"/>
    <w:rsid w:val="00B32030"/>
    <w:rsid w:val="00B32442"/>
    <w:rsid w:val="00B3280F"/>
    <w:rsid w:val="00B3300C"/>
    <w:rsid w:val="00B33199"/>
    <w:rsid w:val="00B345D9"/>
    <w:rsid w:val="00B351CA"/>
    <w:rsid w:val="00B35470"/>
    <w:rsid w:val="00B35880"/>
    <w:rsid w:val="00B35B06"/>
    <w:rsid w:val="00B40EAA"/>
    <w:rsid w:val="00B41EEB"/>
    <w:rsid w:val="00B42476"/>
    <w:rsid w:val="00B43233"/>
    <w:rsid w:val="00B46C94"/>
    <w:rsid w:val="00B46EEB"/>
    <w:rsid w:val="00B50088"/>
    <w:rsid w:val="00B509EC"/>
    <w:rsid w:val="00B53A6C"/>
    <w:rsid w:val="00B53B0C"/>
    <w:rsid w:val="00B5489D"/>
    <w:rsid w:val="00B55506"/>
    <w:rsid w:val="00B57B32"/>
    <w:rsid w:val="00B6123E"/>
    <w:rsid w:val="00B61255"/>
    <w:rsid w:val="00B62A44"/>
    <w:rsid w:val="00B65B8B"/>
    <w:rsid w:val="00B67006"/>
    <w:rsid w:val="00B6714C"/>
    <w:rsid w:val="00B672CE"/>
    <w:rsid w:val="00B67C10"/>
    <w:rsid w:val="00B721E2"/>
    <w:rsid w:val="00B7226C"/>
    <w:rsid w:val="00B74315"/>
    <w:rsid w:val="00B773E5"/>
    <w:rsid w:val="00B80E50"/>
    <w:rsid w:val="00B83A9C"/>
    <w:rsid w:val="00B84DE2"/>
    <w:rsid w:val="00B85817"/>
    <w:rsid w:val="00B87C8A"/>
    <w:rsid w:val="00B91E1F"/>
    <w:rsid w:val="00B9287E"/>
    <w:rsid w:val="00B950E3"/>
    <w:rsid w:val="00B952F5"/>
    <w:rsid w:val="00B95A0B"/>
    <w:rsid w:val="00B97940"/>
    <w:rsid w:val="00BA0909"/>
    <w:rsid w:val="00BA314D"/>
    <w:rsid w:val="00BA40DC"/>
    <w:rsid w:val="00BA4C4A"/>
    <w:rsid w:val="00BA6822"/>
    <w:rsid w:val="00BA693A"/>
    <w:rsid w:val="00BB023E"/>
    <w:rsid w:val="00BB3D40"/>
    <w:rsid w:val="00BB540B"/>
    <w:rsid w:val="00BB5BE6"/>
    <w:rsid w:val="00BB61EE"/>
    <w:rsid w:val="00BC2383"/>
    <w:rsid w:val="00BC2817"/>
    <w:rsid w:val="00BC4FB3"/>
    <w:rsid w:val="00BC7E70"/>
    <w:rsid w:val="00BD23D5"/>
    <w:rsid w:val="00BD29A1"/>
    <w:rsid w:val="00BD2CFA"/>
    <w:rsid w:val="00BD4360"/>
    <w:rsid w:val="00BE11D5"/>
    <w:rsid w:val="00BE33AE"/>
    <w:rsid w:val="00BE6DB1"/>
    <w:rsid w:val="00BF3F37"/>
    <w:rsid w:val="00C00A71"/>
    <w:rsid w:val="00C00BB4"/>
    <w:rsid w:val="00C01092"/>
    <w:rsid w:val="00C01229"/>
    <w:rsid w:val="00C01B7F"/>
    <w:rsid w:val="00C02158"/>
    <w:rsid w:val="00C03B43"/>
    <w:rsid w:val="00C06948"/>
    <w:rsid w:val="00C06DD2"/>
    <w:rsid w:val="00C11039"/>
    <w:rsid w:val="00C12F8B"/>
    <w:rsid w:val="00C13142"/>
    <w:rsid w:val="00C169C2"/>
    <w:rsid w:val="00C16BC1"/>
    <w:rsid w:val="00C22D04"/>
    <w:rsid w:val="00C23D7F"/>
    <w:rsid w:val="00C26F18"/>
    <w:rsid w:val="00C319AC"/>
    <w:rsid w:val="00C31E3C"/>
    <w:rsid w:val="00C33386"/>
    <w:rsid w:val="00C336BE"/>
    <w:rsid w:val="00C33AE7"/>
    <w:rsid w:val="00C34530"/>
    <w:rsid w:val="00C36FDF"/>
    <w:rsid w:val="00C40F39"/>
    <w:rsid w:val="00C42DCB"/>
    <w:rsid w:val="00C430B7"/>
    <w:rsid w:val="00C47504"/>
    <w:rsid w:val="00C50150"/>
    <w:rsid w:val="00C51F2D"/>
    <w:rsid w:val="00C55487"/>
    <w:rsid w:val="00C60B59"/>
    <w:rsid w:val="00C71C5B"/>
    <w:rsid w:val="00C71CBA"/>
    <w:rsid w:val="00C72214"/>
    <w:rsid w:val="00C72441"/>
    <w:rsid w:val="00C728AE"/>
    <w:rsid w:val="00C748A3"/>
    <w:rsid w:val="00C7517F"/>
    <w:rsid w:val="00C75348"/>
    <w:rsid w:val="00C76CDA"/>
    <w:rsid w:val="00C7764A"/>
    <w:rsid w:val="00C81E44"/>
    <w:rsid w:val="00C82D08"/>
    <w:rsid w:val="00C83A0F"/>
    <w:rsid w:val="00C84C47"/>
    <w:rsid w:val="00C84D9D"/>
    <w:rsid w:val="00C86A03"/>
    <w:rsid w:val="00C870C6"/>
    <w:rsid w:val="00C92A7F"/>
    <w:rsid w:val="00C93311"/>
    <w:rsid w:val="00C9497E"/>
    <w:rsid w:val="00C96E6D"/>
    <w:rsid w:val="00C977F2"/>
    <w:rsid w:val="00CA0AE8"/>
    <w:rsid w:val="00CA142C"/>
    <w:rsid w:val="00CA196F"/>
    <w:rsid w:val="00CA3D21"/>
    <w:rsid w:val="00CA5820"/>
    <w:rsid w:val="00CA6414"/>
    <w:rsid w:val="00CB01EC"/>
    <w:rsid w:val="00CB0E69"/>
    <w:rsid w:val="00CB1E07"/>
    <w:rsid w:val="00CB2115"/>
    <w:rsid w:val="00CB32D1"/>
    <w:rsid w:val="00CB5A8E"/>
    <w:rsid w:val="00CB5B36"/>
    <w:rsid w:val="00CC0BA9"/>
    <w:rsid w:val="00CC2843"/>
    <w:rsid w:val="00CC28A7"/>
    <w:rsid w:val="00CC43F4"/>
    <w:rsid w:val="00CC50D0"/>
    <w:rsid w:val="00CC5B5F"/>
    <w:rsid w:val="00CC641D"/>
    <w:rsid w:val="00CC78B6"/>
    <w:rsid w:val="00CD2CEA"/>
    <w:rsid w:val="00CD6F42"/>
    <w:rsid w:val="00CD73F8"/>
    <w:rsid w:val="00CE10D0"/>
    <w:rsid w:val="00CE1A1D"/>
    <w:rsid w:val="00CE67A2"/>
    <w:rsid w:val="00CE68D2"/>
    <w:rsid w:val="00CF0030"/>
    <w:rsid w:val="00CF10B3"/>
    <w:rsid w:val="00CF16A2"/>
    <w:rsid w:val="00CF1AFA"/>
    <w:rsid w:val="00CF246D"/>
    <w:rsid w:val="00CF2FB9"/>
    <w:rsid w:val="00CF33B5"/>
    <w:rsid w:val="00CF62D9"/>
    <w:rsid w:val="00CF6D75"/>
    <w:rsid w:val="00D0170F"/>
    <w:rsid w:val="00D0203A"/>
    <w:rsid w:val="00D0321F"/>
    <w:rsid w:val="00D0334D"/>
    <w:rsid w:val="00D04BD6"/>
    <w:rsid w:val="00D05069"/>
    <w:rsid w:val="00D06096"/>
    <w:rsid w:val="00D06372"/>
    <w:rsid w:val="00D066A4"/>
    <w:rsid w:val="00D06EFA"/>
    <w:rsid w:val="00D12BC7"/>
    <w:rsid w:val="00D14590"/>
    <w:rsid w:val="00D14B1F"/>
    <w:rsid w:val="00D154E6"/>
    <w:rsid w:val="00D1561D"/>
    <w:rsid w:val="00D15C20"/>
    <w:rsid w:val="00D2100A"/>
    <w:rsid w:val="00D22719"/>
    <w:rsid w:val="00D24554"/>
    <w:rsid w:val="00D25125"/>
    <w:rsid w:val="00D25376"/>
    <w:rsid w:val="00D31ED4"/>
    <w:rsid w:val="00D3214F"/>
    <w:rsid w:val="00D327D3"/>
    <w:rsid w:val="00D33EE5"/>
    <w:rsid w:val="00D354DB"/>
    <w:rsid w:val="00D35B7E"/>
    <w:rsid w:val="00D3644C"/>
    <w:rsid w:val="00D37119"/>
    <w:rsid w:val="00D402A6"/>
    <w:rsid w:val="00D51A3F"/>
    <w:rsid w:val="00D51D54"/>
    <w:rsid w:val="00D5237F"/>
    <w:rsid w:val="00D52E65"/>
    <w:rsid w:val="00D532DB"/>
    <w:rsid w:val="00D53832"/>
    <w:rsid w:val="00D57C81"/>
    <w:rsid w:val="00D607C1"/>
    <w:rsid w:val="00D60B70"/>
    <w:rsid w:val="00D6184C"/>
    <w:rsid w:val="00D61B2A"/>
    <w:rsid w:val="00D63113"/>
    <w:rsid w:val="00D63C23"/>
    <w:rsid w:val="00D63CC2"/>
    <w:rsid w:val="00D66220"/>
    <w:rsid w:val="00D664EC"/>
    <w:rsid w:val="00D667BE"/>
    <w:rsid w:val="00D672B2"/>
    <w:rsid w:val="00D6769B"/>
    <w:rsid w:val="00D70092"/>
    <w:rsid w:val="00D729A7"/>
    <w:rsid w:val="00D735A4"/>
    <w:rsid w:val="00D753AB"/>
    <w:rsid w:val="00D7654C"/>
    <w:rsid w:val="00D812CA"/>
    <w:rsid w:val="00D81378"/>
    <w:rsid w:val="00D815D9"/>
    <w:rsid w:val="00D8313B"/>
    <w:rsid w:val="00D85BA8"/>
    <w:rsid w:val="00D860E2"/>
    <w:rsid w:val="00D86D47"/>
    <w:rsid w:val="00D8777C"/>
    <w:rsid w:val="00D90A48"/>
    <w:rsid w:val="00D90F1D"/>
    <w:rsid w:val="00D91E86"/>
    <w:rsid w:val="00D971B5"/>
    <w:rsid w:val="00DA009C"/>
    <w:rsid w:val="00DA12FE"/>
    <w:rsid w:val="00DA3492"/>
    <w:rsid w:val="00DA4D56"/>
    <w:rsid w:val="00DA6F3E"/>
    <w:rsid w:val="00DA7BDD"/>
    <w:rsid w:val="00DB3ECB"/>
    <w:rsid w:val="00DB41AA"/>
    <w:rsid w:val="00DB6B9B"/>
    <w:rsid w:val="00DB73FE"/>
    <w:rsid w:val="00DC0707"/>
    <w:rsid w:val="00DC1682"/>
    <w:rsid w:val="00DC2AF5"/>
    <w:rsid w:val="00DC37A8"/>
    <w:rsid w:val="00DC4343"/>
    <w:rsid w:val="00DC4887"/>
    <w:rsid w:val="00DC540C"/>
    <w:rsid w:val="00DC59FF"/>
    <w:rsid w:val="00DC5AC4"/>
    <w:rsid w:val="00DC5F3E"/>
    <w:rsid w:val="00DD110D"/>
    <w:rsid w:val="00DD1861"/>
    <w:rsid w:val="00DD1A8C"/>
    <w:rsid w:val="00DD6EF7"/>
    <w:rsid w:val="00DD764E"/>
    <w:rsid w:val="00DE1AED"/>
    <w:rsid w:val="00DE2BBE"/>
    <w:rsid w:val="00DE30D8"/>
    <w:rsid w:val="00DE3179"/>
    <w:rsid w:val="00DE70DE"/>
    <w:rsid w:val="00DF0E60"/>
    <w:rsid w:val="00DF0E69"/>
    <w:rsid w:val="00DF39AB"/>
    <w:rsid w:val="00DF4255"/>
    <w:rsid w:val="00E00B6A"/>
    <w:rsid w:val="00E00F0D"/>
    <w:rsid w:val="00E01F8E"/>
    <w:rsid w:val="00E04228"/>
    <w:rsid w:val="00E050AB"/>
    <w:rsid w:val="00E10944"/>
    <w:rsid w:val="00E10AC4"/>
    <w:rsid w:val="00E126A0"/>
    <w:rsid w:val="00E126D4"/>
    <w:rsid w:val="00E12E84"/>
    <w:rsid w:val="00E12EE9"/>
    <w:rsid w:val="00E1375E"/>
    <w:rsid w:val="00E15846"/>
    <w:rsid w:val="00E1739A"/>
    <w:rsid w:val="00E206C4"/>
    <w:rsid w:val="00E20D05"/>
    <w:rsid w:val="00E238EA"/>
    <w:rsid w:val="00E23CB0"/>
    <w:rsid w:val="00E251E7"/>
    <w:rsid w:val="00E31BD5"/>
    <w:rsid w:val="00E340F8"/>
    <w:rsid w:val="00E3464F"/>
    <w:rsid w:val="00E3520C"/>
    <w:rsid w:val="00E35FB9"/>
    <w:rsid w:val="00E3620E"/>
    <w:rsid w:val="00E3724C"/>
    <w:rsid w:val="00E478ED"/>
    <w:rsid w:val="00E47914"/>
    <w:rsid w:val="00E479D9"/>
    <w:rsid w:val="00E50A9B"/>
    <w:rsid w:val="00E52AE4"/>
    <w:rsid w:val="00E52B5F"/>
    <w:rsid w:val="00E54368"/>
    <w:rsid w:val="00E55961"/>
    <w:rsid w:val="00E56685"/>
    <w:rsid w:val="00E57929"/>
    <w:rsid w:val="00E62296"/>
    <w:rsid w:val="00E62889"/>
    <w:rsid w:val="00E6633B"/>
    <w:rsid w:val="00E709DD"/>
    <w:rsid w:val="00E71A39"/>
    <w:rsid w:val="00E72221"/>
    <w:rsid w:val="00E72263"/>
    <w:rsid w:val="00E72E50"/>
    <w:rsid w:val="00E74C82"/>
    <w:rsid w:val="00E802B7"/>
    <w:rsid w:val="00E81B48"/>
    <w:rsid w:val="00E85B91"/>
    <w:rsid w:val="00E85D9B"/>
    <w:rsid w:val="00E85DDD"/>
    <w:rsid w:val="00E85FE4"/>
    <w:rsid w:val="00E87FE5"/>
    <w:rsid w:val="00E90329"/>
    <w:rsid w:val="00E9075D"/>
    <w:rsid w:val="00E96CFC"/>
    <w:rsid w:val="00E96FA6"/>
    <w:rsid w:val="00EA27D2"/>
    <w:rsid w:val="00EA2E60"/>
    <w:rsid w:val="00EA47E8"/>
    <w:rsid w:val="00EA4EC8"/>
    <w:rsid w:val="00EA5492"/>
    <w:rsid w:val="00EA54BD"/>
    <w:rsid w:val="00EA5D20"/>
    <w:rsid w:val="00EB0802"/>
    <w:rsid w:val="00EB563E"/>
    <w:rsid w:val="00EB6635"/>
    <w:rsid w:val="00EB6AF4"/>
    <w:rsid w:val="00EC1271"/>
    <w:rsid w:val="00EC55C1"/>
    <w:rsid w:val="00EC6449"/>
    <w:rsid w:val="00EC76C6"/>
    <w:rsid w:val="00ED034E"/>
    <w:rsid w:val="00ED294A"/>
    <w:rsid w:val="00ED6846"/>
    <w:rsid w:val="00ED6B59"/>
    <w:rsid w:val="00ED7D3A"/>
    <w:rsid w:val="00EE29EE"/>
    <w:rsid w:val="00EE55EC"/>
    <w:rsid w:val="00EE6426"/>
    <w:rsid w:val="00EE78FA"/>
    <w:rsid w:val="00EF592B"/>
    <w:rsid w:val="00EF5BD4"/>
    <w:rsid w:val="00EF6C62"/>
    <w:rsid w:val="00F01353"/>
    <w:rsid w:val="00F01484"/>
    <w:rsid w:val="00F018E8"/>
    <w:rsid w:val="00F0210A"/>
    <w:rsid w:val="00F02C33"/>
    <w:rsid w:val="00F06A31"/>
    <w:rsid w:val="00F07055"/>
    <w:rsid w:val="00F107E7"/>
    <w:rsid w:val="00F123E9"/>
    <w:rsid w:val="00F13EFC"/>
    <w:rsid w:val="00F16EA3"/>
    <w:rsid w:val="00F174E4"/>
    <w:rsid w:val="00F2064C"/>
    <w:rsid w:val="00F2274C"/>
    <w:rsid w:val="00F24A02"/>
    <w:rsid w:val="00F268DE"/>
    <w:rsid w:val="00F26E67"/>
    <w:rsid w:val="00F278FE"/>
    <w:rsid w:val="00F32631"/>
    <w:rsid w:val="00F32B7E"/>
    <w:rsid w:val="00F33CCC"/>
    <w:rsid w:val="00F34EA2"/>
    <w:rsid w:val="00F369CC"/>
    <w:rsid w:val="00F36C94"/>
    <w:rsid w:val="00F36E24"/>
    <w:rsid w:val="00F37AF6"/>
    <w:rsid w:val="00F42357"/>
    <w:rsid w:val="00F424A5"/>
    <w:rsid w:val="00F42B8D"/>
    <w:rsid w:val="00F42D65"/>
    <w:rsid w:val="00F43A13"/>
    <w:rsid w:val="00F44A8E"/>
    <w:rsid w:val="00F44E0D"/>
    <w:rsid w:val="00F45D84"/>
    <w:rsid w:val="00F46214"/>
    <w:rsid w:val="00F47531"/>
    <w:rsid w:val="00F50711"/>
    <w:rsid w:val="00F519D9"/>
    <w:rsid w:val="00F557B4"/>
    <w:rsid w:val="00F5728A"/>
    <w:rsid w:val="00F63020"/>
    <w:rsid w:val="00F6436F"/>
    <w:rsid w:val="00F70935"/>
    <w:rsid w:val="00F715B0"/>
    <w:rsid w:val="00F740B8"/>
    <w:rsid w:val="00F7536E"/>
    <w:rsid w:val="00F75EA8"/>
    <w:rsid w:val="00F8059C"/>
    <w:rsid w:val="00F808AF"/>
    <w:rsid w:val="00F81419"/>
    <w:rsid w:val="00F90C1C"/>
    <w:rsid w:val="00F914C3"/>
    <w:rsid w:val="00F92A13"/>
    <w:rsid w:val="00F933B1"/>
    <w:rsid w:val="00F93A60"/>
    <w:rsid w:val="00F964A0"/>
    <w:rsid w:val="00F96E30"/>
    <w:rsid w:val="00FA0221"/>
    <w:rsid w:val="00FA0A76"/>
    <w:rsid w:val="00FA0E45"/>
    <w:rsid w:val="00FA24AB"/>
    <w:rsid w:val="00FA5280"/>
    <w:rsid w:val="00FA5568"/>
    <w:rsid w:val="00FA5586"/>
    <w:rsid w:val="00FA55FD"/>
    <w:rsid w:val="00FA6DD4"/>
    <w:rsid w:val="00FA7535"/>
    <w:rsid w:val="00FB0A6A"/>
    <w:rsid w:val="00FB148E"/>
    <w:rsid w:val="00FB1F8E"/>
    <w:rsid w:val="00FB6B35"/>
    <w:rsid w:val="00FC2B5C"/>
    <w:rsid w:val="00FC4460"/>
    <w:rsid w:val="00FC549B"/>
    <w:rsid w:val="00FC5815"/>
    <w:rsid w:val="00FD0C54"/>
    <w:rsid w:val="00FD1C72"/>
    <w:rsid w:val="00FD22B0"/>
    <w:rsid w:val="00FD3767"/>
    <w:rsid w:val="00FD3B16"/>
    <w:rsid w:val="00FD797E"/>
    <w:rsid w:val="00FE0B0D"/>
    <w:rsid w:val="00FE2D6A"/>
    <w:rsid w:val="00FE3726"/>
    <w:rsid w:val="00FE4B79"/>
    <w:rsid w:val="00FE4D33"/>
    <w:rsid w:val="00FF0447"/>
    <w:rsid w:val="00FF16C3"/>
    <w:rsid w:val="00FF256F"/>
    <w:rsid w:val="00FF5ECB"/>
    <w:rsid w:val="00FF6741"/>
    <w:rsid w:val="00FF74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footer" w:locked="1" w:uiPriority="0"/>
    <w:lsdException w:name="caption" w:locked="1" w:uiPriority="0" w:qFormat="1"/>
    <w:lsdException w:name="annotation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8BA"/>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1A5137"/>
    <w:pPr>
      <w:jc w:val="center"/>
    </w:pPr>
    <w:rPr>
      <w:rFonts w:cs="Arial"/>
      <w:noProof/>
      <w:szCs w:val="20"/>
      <w:lang w:val="en-US"/>
    </w:rPr>
  </w:style>
  <w:style w:type="character" w:customStyle="1" w:styleId="EndNoteBibliographyTitleChar">
    <w:name w:val="EndNote Bibliography Title Char"/>
    <w:link w:val="EndNoteBibliographyTitle"/>
    <w:uiPriority w:val="99"/>
    <w:locked/>
    <w:rsid w:val="001A5137"/>
    <w:rPr>
      <w:rFonts w:ascii="Arial" w:hAnsi="Arial" w:cs="Arial"/>
      <w:noProof/>
      <w:sz w:val="24"/>
      <w:lang w:val="en-US" w:eastAsia="en-US"/>
    </w:rPr>
  </w:style>
  <w:style w:type="paragraph" w:customStyle="1" w:styleId="EndNoteBibliography">
    <w:name w:val="EndNote Bibliography"/>
    <w:basedOn w:val="Normal"/>
    <w:link w:val="EndNoteBibliographyChar"/>
    <w:uiPriority w:val="99"/>
    <w:rsid w:val="001A5137"/>
    <w:rPr>
      <w:rFonts w:cs="Arial"/>
      <w:noProof/>
      <w:szCs w:val="20"/>
      <w:lang w:val="en-US"/>
    </w:rPr>
  </w:style>
  <w:style w:type="character" w:customStyle="1" w:styleId="EndNoteBibliographyChar">
    <w:name w:val="EndNote Bibliography Char"/>
    <w:link w:val="EndNoteBibliography"/>
    <w:uiPriority w:val="99"/>
    <w:locked/>
    <w:rsid w:val="001A5137"/>
    <w:rPr>
      <w:rFonts w:ascii="Arial" w:hAnsi="Arial" w:cs="Arial"/>
      <w:noProof/>
      <w:sz w:val="24"/>
      <w:lang w:val="en-US" w:eastAsia="en-US"/>
    </w:rPr>
  </w:style>
  <w:style w:type="paragraph" w:styleId="Header">
    <w:name w:val="header"/>
    <w:basedOn w:val="Normal"/>
    <w:link w:val="HeaderChar"/>
    <w:uiPriority w:val="99"/>
    <w:rsid w:val="00C26F18"/>
    <w:pPr>
      <w:tabs>
        <w:tab w:val="center" w:pos="4513"/>
        <w:tab w:val="right" w:pos="9026"/>
      </w:tabs>
    </w:pPr>
  </w:style>
  <w:style w:type="character" w:customStyle="1" w:styleId="HeaderChar">
    <w:name w:val="Header Char"/>
    <w:link w:val="Header"/>
    <w:uiPriority w:val="99"/>
    <w:locked/>
    <w:rsid w:val="00C26F18"/>
    <w:rPr>
      <w:rFonts w:ascii="Arial" w:hAnsi="Arial" w:cs="Times New Roman"/>
      <w:sz w:val="24"/>
      <w:lang w:eastAsia="en-US"/>
    </w:rPr>
  </w:style>
  <w:style w:type="paragraph" w:styleId="Footer">
    <w:name w:val="footer"/>
    <w:basedOn w:val="Normal"/>
    <w:link w:val="FooterChar"/>
    <w:uiPriority w:val="99"/>
    <w:rsid w:val="00C26F18"/>
    <w:pPr>
      <w:tabs>
        <w:tab w:val="center" w:pos="4513"/>
        <w:tab w:val="right" w:pos="9026"/>
      </w:tabs>
    </w:pPr>
  </w:style>
  <w:style w:type="character" w:customStyle="1" w:styleId="FooterChar">
    <w:name w:val="Footer Char"/>
    <w:link w:val="Footer"/>
    <w:uiPriority w:val="99"/>
    <w:locked/>
    <w:rsid w:val="00C26F18"/>
    <w:rPr>
      <w:rFonts w:ascii="Arial" w:hAnsi="Arial" w:cs="Times New Roman"/>
      <w:sz w:val="24"/>
      <w:lang w:eastAsia="en-US"/>
    </w:rPr>
  </w:style>
  <w:style w:type="character" w:customStyle="1" w:styleId="cit-doi3">
    <w:name w:val="cit-doi3"/>
    <w:uiPriority w:val="99"/>
    <w:rsid w:val="00FD1C72"/>
  </w:style>
  <w:style w:type="character" w:styleId="CommentReference">
    <w:name w:val="annotation reference"/>
    <w:uiPriority w:val="99"/>
    <w:rsid w:val="00351238"/>
    <w:rPr>
      <w:rFonts w:cs="Times New Roman"/>
      <w:sz w:val="21"/>
    </w:rPr>
  </w:style>
  <w:style w:type="paragraph" w:styleId="CommentText">
    <w:name w:val="annotation text"/>
    <w:basedOn w:val="Normal"/>
    <w:link w:val="CommentTextChar"/>
    <w:uiPriority w:val="99"/>
    <w:rsid w:val="00351238"/>
    <w:pPr>
      <w:spacing w:after="200" w:line="276" w:lineRule="auto"/>
    </w:pPr>
    <w:rPr>
      <w:rFonts w:ascii="Calibri" w:hAnsi="Calibri"/>
      <w:sz w:val="22"/>
      <w:szCs w:val="22"/>
      <w:lang w:eastAsia="en-GB"/>
    </w:rPr>
  </w:style>
  <w:style w:type="character" w:customStyle="1" w:styleId="CommentTextChar">
    <w:name w:val="Comment Text Char"/>
    <w:link w:val="CommentText"/>
    <w:uiPriority w:val="99"/>
    <w:locked/>
    <w:rsid w:val="00351238"/>
    <w:rPr>
      <w:rFonts w:ascii="Calibri" w:hAnsi="Calibri" w:cs="Times New Roman"/>
      <w:sz w:val="22"/>
    </w:rPr>
  </w:style>
  <w:style w:type="paragraph" w:styleId="BalloonText">
    <w:name w:val="Balloon Text"/>
    <w:basedOn w:val="Normal"/>
    <w:link w:val="BalloonTextChar"/>
    <w:uiPriority w:val="99"/>
    <w:rsid w:val="00351238"/>
    <w:rPr>
      <w:sz w:val="18"/>
      <w:szCs w:val="18"/>
    </w:rPr>
  </w:style>
  <w:style w:type="character" w:customStyle="1" w:styleId="BalloonTextChar">
    <w:name w:val="Balloon Text Char"/>
    <w:link w:val="BalloonText"/>
    <w:uiPriority w:val="99"/>
    <w:locked/>
    <w:rsid w:val="00351238"/>
    <w:rPr>
      <w:rFonts w:ascii="Arial" w:hAnsi="Arial" w:cs="Times New Roman"/>
      <w:sz w:val="18"/>
      <w:lang w:val="en-GB" w:eastAsia="en-US"/>
    </w:rPr>
  </w:style>
  <w:style w:type="paragraph" w:styleId="CommentSubject">
    <w:name w:val="annotation subject"/>
    <w:basedOn w:val="CommentText"/>
    <w:next w:val="CommentText"/>
    <w:link w:val="CommentSubjectChar"/>
    <w:uiPriority w:val="99"/>
    <w:rsid w:val="00351238"/>
    <w:pPr>
      <w:spacing w:after="0" w:line="240" w:lineRule="auto"/>
    </w:pPr>
    <w:rPr>
      <w:rFonts w:ascii="Arial" w:hAnsi="Arial"/>
      <w:b/>
      <w:bCs/>
      <w:sz w:val="24"/>
      <w:szCs w:val="24"/>
    </w:rPr>
  </w:style>
  <w:style w:type="character" w:customStyle="1" w:styleId="CommentSubjectChar">
    <w:name w:val="Comment Subject Char"/>
    <w:link w:val="CommentSubject"/>
    <w:uiPriority w:val="99"/>
    <w:locked/>
    <w:rsid w:val="00351238"/>
    <w:rPr>
      <w:rFonts w:ascii="Arial" w:hAnsi="Arial" w:cs="Times New Roman"/>
      <w:b/>
      <w:sz w:val="24"/>
      <w:lang w:val="en-GB" w:eastAsia="en-US"/>
    </w:rPr>
  </w:style>
  <w:style w:type="character" w:styleId="Hyperlink">
    <w:name w:val="Hyperlink"/>
    <w:uiPriority w:val="99"/>
    <w:rsid w:val="00351238"/>
    <w:rPr>
      <w:rFonts w:cs="Times New Roman"/>
      <w:color w:val="0000FF"/>
      <w:u w:val="single"/>
    </w:rPr>
  </w:style>
  <w:style w:type="character" w:customStyle="1" w:styleId="slug-doi">
    <w:name w:val="slug-doi"/>
    <w:uiPriority w:val="99"/>
    <w:rsid w:val="007561E3"/>
    <w:rPr>
      <w:rFonts w:cs="Times New Roman"/>
    </w:rPr>
  </w:style>
  <w:style w:type="paragraph" w:customStyle="1" w:styleId="details1">
    <w:name w:val="details1"/>
    <w:basedOn w:val="Normal"/>
    <w:uiPriority w:val="99"/>
    <w:rsid w:val="00564BC8"/>
    <w:rPr>
      <w:rFonts w:ascii="Times New Roman" w:hAnsi="Times New Roman"/>
      <w:sz w:val="22"/>
      <w:szCs w:val="22"/>
      <w:lang w:eastAsia="en-GB"/>
    </w:rPr>
  </w:style>
  <w:style w:type="character" w:customStyle="1" w:styleId="xbe">
    <w:name w:val="_xbe"/>
    <w:rsid w:val="00806EBC"/>
  </w:style>
  <w:style w:type="character" w:customStyle="1" w:styleId="A4">
    <w:name w:val="A4"/>
    <w:uiPriority w:val="99"/>
    <w:rsid w:val="00CD6F42"/>
    <w:rPr>
      <w:color w:val="000000"/>
      <w:sz w:val="11"/>
    </w:rPr>
  </w:style>
  <w:style w:type="character" w:customStyle="1" w:styleId="tgc">
    <w:name w:val="_tgc"/>
    <w:basedOn w:val="DefaultParagraphFont"/>
    <w:rsid w:val="00CB5B36"/>
  </w:style>
  <w:style w:type="paragraph" w:styleId="ListParagraph">
    <w:name w:val="List Paragraph"/>
    <w:basedOn w:val="Normal"/>
    <w:uiPriority w:val="34"/>
    <w:qFormat/>
    <w:rsid w:val="0048364E"/>
    <w:pPr>
      <w:ind w:left="720"/>
      <w:contextualSpacing/>
    </w:pPr>
  </w:style>
  <w:style w:type="table" w:styleId="TableGrid">
    <w:name w:val="Table Grid"/>
    <w:basedOn w:val="TableNormal"/>
    <w:locked/>
    <w:rsid w:val="00CC5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B3300C"/>
    <w:pPr>
      <w:widowControl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B3300C"/>
    <w:rPr>
      <w:rFonts w:ascii="宋体" w:hAnsi="Courier New" w:cs="Courier New"/>
      <w:kern w:val="2"/>
      <w:sz w:val="21"/>
      <w:szCs w:val="21"/>
      <w:lang w:val="en-US" w:eastAsia="zh-CN"/>
    </w:rPr>
  </w:style>
  <w:style w:type="character" w:styleId="Emphasis">
    <w:name w:val="Emphasis"/>
    <w:qFormat/>
    <w:locked/>
    <w:rsid w:val="00EC644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footer" w:locked="1" w:uiPriority="0"/>
    <w:lsdException w:name="caption" w:locked="1" w:uiPriority="0" w:qFormat="1"/>
    <w:lsdException w:name="annotation reference"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8BA"/>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1A5137"/>
    <w:pPr>
      <w:jc w:val="center"/>
    </w:pPr>
    <w:rPr>
      <w:rFonts w:cs="Arial"/>
      <w:noProof/>
      <w:szCs w:val="20"/>
      <w:lang w:val="en-US"/>
    </w:rPr>
  </w:style>
  <w:style w:type="character" w:customStyle="1" w:styleId="EndNoteBibliographyTitleChar">
    <w:name w:val="EndNote Bibliography Title Char"/>
    <w:link w:val="EndNoteBibliographyTitle"/>
    <w:uiPriority w:val="99"/>
    <w:locked/>
    <w:rsid w:val="001A5137"/>
    <w:rPr>
      <w:rFonts w:ascii="Arial" w:hAnsi="Arial" w:cs="Arial"/>
      <w:noProof/>
      <w:sz w:val="24"/>
      <w:lang w:val="en-US" w:eastAsia="en-US"/>
    </w:rPr>
  </w:style>
  <w:style w:type="paragraph" w:customStyle="1" w:styleId="EndNoteBibliography">
    <w:name w:val="EndNote Bibliography"/>
    <w:basedOn w:val="Normal"/>
    <w:link w:val="EndNoteBibliographyChar"/>
    <w:uiPriority w:val="99"/>
    <w:rsid w:val="001A5137"/>
    <w:rPr>
      <w:rFonts w:cs="Arial"/>
      <w:noProof/>
      <w:szCs w:val="20"/>
      <w:lang w:val="en-US"/>
    </w:rPr>
  </w:style>
  <w:style w:type="character" w:customStyle="1" w:styleId="EndNoteBibliographyChar">
    <w:name w:val="EndNote Bibliography Char"/>
    <w:link w:val="EndNoteBibliography"/>
    <w:uiPriority w:val="99"/>
    <w:locked/>
    <w:rsid w:val="001A5137"/>
    <w:rPr>
      <w:rFonts w:ascii="Arial" w:hAnsi="Arial" w:cs="Arial"/>
      <w:noProof/>
      <w:sz w:val="24"/>
      <w:lang w:val="en-US" w:eastAsia="en-US"/>
    </w:rPr>
  </w:style>
  <w:style w:type="paragraph" w:styleId="Header">
    <w:name w:val="header"/>
    <w:basedOn w:val="Normal"/>
    <w:link w:val="HeaderChar"/>
    <w:uiPriority w:val="99"/>
    <w:rsid w:val="00C26F18"/>
    <w:pPr>
      <w:tabs>
        <w:tab w:val="center" w:pos="4513"/>
        <w:tab w:val="right" w:pos="9026"/>
      </w:tabs>
    </w:pPr>
  </w:style>
  <w:style w:type="character" w:customStyle="1" w:styleId="HeaderChar">
    <w:name w:val="Header Char"/>
    <w:link w:val="Header"/>
    <w:uiPriority w:val="99"/>
    <w:locked/>
    <w:rsid w:val="00C26F18"/>
    <w:rPr>
      <w:rFonts w:ascii="Arial" w:hAnsi="Arial" w:cs="Times New Roman"/>
      <w:sz w:val="24"/>
      <w:lang w:eastAsia="en-US"/>
    </w:rPr>
  </w:style>
  <w:style w:type="paragraph" w:styleId="Footer">
    <w:name w:val="footer"/>
    <w:basedOn w:val="Normal"/>
    <w:link w:val="FooterChar"/>
    <w:uiPriority w:val="99"/>
    <w:rsid w:val="00C26F18"/>
    <w:pPr>
      <w:tabs>
        <w:tab w:val="center" w:pos="4513"/>
        <w:tab w:val="right" w:pos="9026"/>
      </w:tabs>
    </w:pPr>
  </w:style>
  <w:style w:type="character" w:customStyle="1" w:styleId="FooterChar">
    <w:name w:val="Footer Char"/>
    <w:link w:val="Footer"/>
    <w:uiPriority w:val="99"/>
    <w:locked/>
    <w:rsid w:val="00C26F18"/>
    <w:rPr>
      <w:rFonts w:ascii="Arial" w:hAnsi="Arial" w:cs="Times New Roman"/>
      <w:sz w:val="24"/>
      <w:lang w:eastAsia="en-US"/>
    </w:rPr>
  </w:style>
  <w:style w:type="character" w:customStyle="1" w:styleId="cit-doi3">
    <w:name w:val="cit-doi3"/>
    <w:uiPriority w:val="99"/>
    <w:rsid w:val="00FD1C72"/>
  </w:style>
  <w:style w:type="character" w:styleId="CommentReference">
    <w:name w:val="annotation reference"/>
    <w:uiPriority w:val="99"/>
    <w:rsid w:val="00351238"/>
    <w:rPr>
      <w:rFonts w:cs="Times New Roman"/>
      <w:sz w:val="21"/>
    </w:rPr>
  </w:style>
  <w:style w:type="paragraph" w:styleId="CommentText">
    <w:name w:val="annotation text"/>
    <w:basedOn w:val="Normal"/>
    <w:link w:val="CommentTextChar"/>
    <w:uiPriority w:val="99"/>
    <w:rsid w:val="00351238"/>
    <w:pPr>
      <w:spacing w:after="200" w:line="276" w:lineRule="auto"/>
    </w:pPr>
    <w:rPr>
      <w:rFonts w:ascii="Calibri" w:hAnsi="Calibri"/>
      <w:sz w:val="22"/>
      <w:szCs w:val="22"/>
      <w:lang w:eastAsia="en-GB"/>
    </w:rPr>
  </w:style>
  <w:style w:type="character" w:customStyle="1" w:styleId="CommentTextChar">
    <w:name w:val="Comment Text Char"/>
    <w:link w:val="CommentText"/>
    <w:uiPriority w:val="99"/>
    <w:locked/>
    <w:rsid w:val="00351238"/>
    <w:rPr>
      <w:rFonts w:ascii="Calibri" w:hAnsi="Calibri" w:cs="Times New Roman"/>
      <w:sz w:val="22"/>
    </w:rPr>
  </w:style>
  <w:style w:type="paragraph" w:styleId="BalloonText">
    <w:name w:val="Balloon Text"/>
    <w:basedOn w:val="Normal"/>
    <w:link w:val="BalloonTextChar"/>
    <w:uiPriority w:val="99"/>
    <w:rsid w:val="00351238"/>
    <w:rPr>
      <w:sz w:val="18"/>
      <w:szCs w:val="18"/>
    </w:rPr>
  </w:style>
  <w:style w:type="character" w:customStyle="1" w:styleId="BalloonTextChar">
    <w:name w:val="Balloon Text Char"/>
    <w:link w:val="BalloonText"/>
    <w:uiPriority w:val="99"/>
    <w:locked/>
    <w:rsid w:val="00351238"/>
    <w:rPr>
      <w:rFonts w:ascii="Arial" w:hAnsi="Arial" w:cs="Times New Roman"/>
      <w:sz w:val="18"/>
      <w:lang w:val="en-GB" w:eastAsia="en-US"/>
    </w:rPr>
  </w:style>
  <w:style w:type="paragraph" w:styleId="CommentSubject">
    <w:name w:val="annotation subject"/>
    <w:basedOn w:val="CommentText"/>
    <w:next w:val="CommentText"/>
    <w:link w:val="CommentSubjectChar"/>
    <w:uiPriority w:val="99"/>
    <w:rsid w:val="00351238"/>
    <w:pPr>
      <w:spacing w:after="0" w:line="240" w:lineRule="auto"/>
    </w:pPr>
    <w:rPr>
      <w:rFonts w:ascii="Arial" w:hAnsi="Arial"/>
      <w:b/>
      <w:bCs/>
      <w:sz w:val="24"/>
      <w:szCs w:val="24"/>
    </w:rPr>
  </w:style>
  <w:style w:type="character" w:customStyle="1" w:styleId="CommentSubjectChar">
    <w:name w:val="Comment Subject Char"/>
    <w:link w:val="CommentSubject"/>
    <w:uiPriority w:val="99"/>
    <w:locked/>
    <w:rsid w:val="00351238"/>
    <w:rPr>
      <w:rFonts w:ascii="Arial" w:hAnsi="Arial" w:cs="Times New Roman"/>
      <w:b/>
      <w:sz w:val="24"/>
      <w:lang w:val="en-GB" w:eastAsia="en-US"/>
    </w:rPr>
  </w:style>
  <w:style w:type="character" w:styleId="Hyperlink">
    <w:name w:val="Hyperlink"/>
    <w:uiPriority w:val="99"/>
    <w:rsid w:val="00351238"/>
    <w:rPr>
      <w:rFonts w:cs="Times New Roman"/>
      <w:color w:val="0000FF"/>
      <w:u w:val="single"/>
    </w:rPr>
  </w:style>
  <w:style w:type="character" w:customStyle="1" w:styleId="slug-doi">
    <w:name w:val="slug-doi"/>
    <w:uiPriority w:val="99"/>
    <w:rsid w:val="007561E3"/>
    <w:rPr>
      <w:rFonts w:cs="Times New Roman"/>
    </w:rPr>
  </w:style>
  <w:style w:type="paragraph" w:customStyle="1" w:styleId="details1">
    <w:name w:val="details1"/>
    <w:basedOn w:val="Normal"/>
    <w:uiPriority w:val="99"/>
    <w:rsid w:val="00564BC8"/>
    <w:rPr>
      <w:rFonts w:ascii="Times New Roman" w:hAnsi="Times New Roman"/>
      <w:sz w:val="22"/>
      <w:szCs w:val="22"/>
      <w:lang w:eastAsia="en-GB"/>
    </w:rPr>
  </w:style>
  <w:style w:type="character" w:customStyle="1" w:styleId="xbe">
    <w:name w:val="_xbe"/>
    <w:rsid w:val="00806EBC"/>
  </w:style>
  <w:style w:type="character" w:customStyle="1" w:styleId="A4">
    <w:name w:val="A4"/>
    <w:uiPriority w:val="99"/>
    <w:rsid w:val="00CD6F42"/>
    <w:rPr>
      <w:color w:val="000000"/>
      <w:sz w:val="11"/>
    </w:rPr>
  </w:style>
  <w:style w:type="character" w:customStyle="1" w:styleId="tgc">
    <w:name w:val="_tgc"/>
    <w:basedOn w:val="DefaultParagraphFont"/>
    <w:rsid w:val="00CB5B36"/>
  </w:style>
  <w:style w:type="paragraph" w:styleId="ListParagraph">
    <w:name w:val="List Paragraph"/>
    <w:basedOn w:val="Normal"/>
    <w:uiPriority w:val="34"/>
    <w:qFormat/>
    <w:rsid w:val="0048364E"/>
    <w:pPr>
      <w:ind w:left="720"/>
      <w:contextualSpacing/>
    </w:pPr>
  </w:style>
  <w:style w:type="table" w:styleId="TableGrid">
    <w:name w:val="Table Grid"/>
    <w:basedOn w:val="TableNormal"/>
    <w:locked/>
    <w:rsid w:val="00CC5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B3300C"/>
    <w:pPr>
      <w:widowControl w:val="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B3300C"/>
    <w:rPr>
      <w:rFonts w:ascii="宋体" w:hAnsi="Courier New" w:cs="Courier New"/>
      <w:kern w:val="2"/>
      <w:sz w:val="21"/>
      <w:szCs w:val="21"/>
      <w:lang w:val="en-US" w:eastAsia="zh-CN"/>
    </w:rPr>
  </w:style>
  <w:style w:type="character" w:styleId="Emphasis">
    <w:name w:val="Emphasis"/>
    <w:qFormat/>
    <w:locked/>
    <w:rsid w:val="00EC644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031619">
      <w:bodyDiv w:val="1"/>
      <w:marLeft w:val="0"/>
      <w:marRight w:val="0"/>
      <w:marTop w:val="0"/>
      <w:marBottom w:val="0"/>
      <w:divBdr>
        <w:top w:val="none" w:sz="0" w:space="0" w:color="auto"/>
        <w:left w:val="none" w:sz="0" w:space="0" w:color="auto"/>
        <w:bottom w:val="none" w:sz="0" w:space="0" w:color="auto"/>
        <w:right w:val="none" w:sz="0" w:space="0" w:color="auto"/>
      </w:divBdr>
    </w:div>
    <w:div w:id="703791773">
      <w:marLeft w:val="0"/>
      <w:marRight w:val="0"/>
      <w:marTop w:val="0"/>
      <w:marBottom w:val="0"/>
      <w:divBdr>
        <w:top w:val="none" w:sz="0" w:space="0" w:color="auto"/>
        <w:left w:val="none" w:sz="0" w:space="0" w:color="auto"/>
        <w:bottom w:val="none" w:sz="0" w:space="0" w:color="auto"/>
        <w:right w:val="none" w:sz="0" w:space="0" w:color="auto"/>
      </w:divBdr>
      <w:divsChild>
        <w:div w:id="703791922">
          <w:marLeft w:val="0"/>
          <w:marRight w:val="1"/>
          <w:marTop w:val="0"/>
          <w:marBottom w:val="0"/>
          <w:divBdr>
            <w:top w:val="none" w:sz="0" w:space="0" w:color="auto"/>
            <w:left w:val="none" w:sz="0" w:space="0" w:color="auto"/>
            <w:bottom w:val="none" w:sz="0" w:space="0" w:color="auto"/>
            <w:right w:val="none" w:sz="0" w:space="0" w:color="auto"/>
          </w:divBdr>
          <w:divsChild>
            <w:div w:id="703792610">
              <w:marLeft w:val="0"/>
              <w:marRight w:val="0"/>
              <w:marTop w:val="0"/>
              <w:marBottom w:val="0"/>
              <w:divBdr>
                <w:top w:val="none" w:sz="0" w:space="0" w:color="auto"/>
                <w:left w:val="none" w:sz="0" w:space="0" w:color="auto"/>
                <w:bottom w:val="none" w:sz="0" w:space="0" w:color="auto"/>
                <w:right w:val="none" w:sz="0" w:space="0" w:color="auto"/>
              </w:divBdr>
              <w:divsChild>
                <w:div w:id="703792583">
                  <w:marLeft w:val="0"/>
                  <w:marRight w:val="1"/>
                  <w:marTop w:val="0"/>
                  <w:marBottom w:val="0"/>
                  <w:divBdr>
                    <w:top w:val="none" w:sz="0" w:space="0" w:color="auto"/>
                    <w:left w:val="none" w:sz="0" w:space="0" w:color="auto"/>
                    <w:bottom w:val="none" w:sz="0" w:space="0" w:color="auto"/>
                    <w:right w:val="none" w:sz="0" w:space="0" w:color="auto"/>
                  </w:divBdr>
                  <w:divsChild>
                    <w:div w:id="703791835">
                      <w:marLeft w:val="0"/>
                      <w:marRight w:val="0"/>
                      <w:marTop w:val="0"/>
                      <w:marBottom w:val="0"/>
                      <w:divBdr>
                        <w:top w:val="none" w:sz="0" w:space="0" w:color="auto"/>
                        <w:left w:val="none" w:sz="0" w:space="0" w:color="auto"/>
                        <w:bottom w:val="none" w:sz="0" w:space="0" w:color="auto"/>
                        <w:right w:val="none" w:sz="0" w:space="0" w:color="auto"/>
                      </w:divBdr>
                      <w:divsChild>
                        <w:div w:id="703792230">
                          <w:marLeft w:val="0"/>
                          <w:marRight w:val="0"/>
                          <w:marTop w:val="0"/>
                          <w:marBottom w:val="0"/>
                          <w:divBdr>
                            <w:top w:val="none" w:sz="0" w:space="0" w:color="auto"/>
                            <w:left w:val="none" w:sz="0" w:space="0" w:color="auto"/>
                            <w:bottom w:val="none" w:sz="0" w:space="0" w:color="auto"/>
                            <w:right w:val="none" w:sz="0" w:space="0" w:color="auto"/>
                          </w:divBdr>
                          <w:divsChild>
                            <w:div w:id="703792161">
                              <w:marLeft w:val="0"/>
                              <w:marRight w:val="0"/>
                              <w:marTop w:val="120"/>
                              <w:marBottom w:val="360"/>
                              <w:divBdr>
                                <w:top w:val="none" w:sz="0" w:space="0" w:color="auto"/>
                                <w:left w:val="none" w:sz="0" w:space="0" w:color="auto"/>
                                <w:bottom w:val="none" w:sz="0" w:space="0" w:color="auto"/>
                                <w:right w:val="none" w:sz="0" w:space="0" w:color="auto"/>
                              </w:divBdr>
                              <w:divsChild>
                                <w:div w:id="703792130">
                                  <w:marLeft w:val="0"/>
                                  <w:marRight w:val="0"/>
                                  <w:marTop w:val="0"/>
                                  <w:marBottom w:val="0"/>
                                  <w:divBdr>
                                    <w:top w:val="none" w:sz="0" w:space="0" w:color="auto"/>
                                    <w:left w:val="none" w:sz="0" w:space="0" w:color="auto"/>
                                    <w:bottom w:val="none" w:sz="0" w:space="0" w:color="auto"/>
                                    <w:right w:val="none" w:sz="0" w:space="0" w:color="auto"/>
                                  </w:divBdr>
                                  <w:divsChild>
                                    <w:div w:id="7037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781">
      <w:marLeft w:val="0"/>
      <w:marRight w:val="0"/>
      <w:marTop w:val="0"/>
      <w:marBottom w:val="0"/>
      <w:divBdr>
        <w:top w:val="none" w:sz="0" w:space="0" w:color="auto"/>
        <w:left w:val="none" w:sz="0" w:space="0" w:color="auto"/>
        <w:bottom w:val="none" w:sz="0" w:space="0" w:color="auto"/>
        <w:right w:val="none" w:sz="0" w:space="0" w:color="auto"/>
      </w:divBdr>
      <w:divsChild>
        <w:div w:id="703792105">
          <w:marLeft w:val="0"/>
          <w:marRight w:val="1"/>
          <w:marTop w:val="0"/>
          <w:marBottom w:val="0"/>
          <w:divBdr>
            <w:top w:val="none" w:sz="0" w:space="0" w:color="auto"/>
            <w:left w:val="none" w:sz="0" w:space="0" w:color="auto"/>
            <w:bottom w:val="none" w:sz="0" w:space="0" w:color="auto"/>
            <w:right w:val="none" w:sz="0" w:space="0" w:color="auto"/>
          </w:divBdr>
          <w:divsChild>
            <w:div w:id="703792664">
              <w:marLeft w:val="0"/>
              <w:marRight w:val="0"/>
              <w:marTop w:val="0"/>
              <w:marBottom w:val="0"/>
              <w:divBdr>
                <w:top w:val="none" w:sz="0" w:space="0" w:color="auto"/>
                <w:left w:val="none" w:sz="0" w:space="0" w:color="auto"/>
                <w:bottom w:val="none" w:sz="0" w:space="0" w:color="auto"/>
                <w:right w:val="none" w:sz="0" w:space="0" w:color="auto"/>
              </w:divBdr>
              <w:divsChild>
                <w:div w:id="703792685">
                  <w:marLeft w:val="0"/>
                  <w:marRight w:val="1"/>
                  <w:marTop w:val="0"/>
                  <w:marBottom w:val="0"/>
                  <w:divBdr>
                    <w:top w:val="none" w:sz="0" w:space="0" w:color="auto"/>
                    <w:left w:val="none" w:sz="0" w:space="0" w:color="auto"/>
                    <w:bottom w:val="none" w:sz="0" w:space="0" w:color="auto"/>
                    <w:right w:val="none" w:sz="0" w:space="0" w:color="auto"/>
                  </w:divBdr>
                  <w:divsChild>
                    <w:div w:id="703792621">
                      <w:marLeft w:val="0"/>
                      <w:marRight w:val="0"/>
                      <w:marTop w:val="0"/>
                      <w:marBottom w:val="0"/>
                      <w:divBdr>
                        <w:top w:val="none" w:sz="0" w:space="0" w:color="auto"/>
                        <w:left w:val="none" w:sz="0" w:space="0" w:color="auto"/>
                        <w:bottom w:val="none" w:sz="0" w:space="0" w:color="auto"/>
                        <w:right w:val="none" w:sz="0" w:space="0" w:color="auto"/>
                      </w:divBdr>
                      <w:divsChild>
                        <w:div w:id="703791921">
                          <w:marLeft w:val="0"/>
                          <w:marRight w:val="0"/>
                          <w:marTop w:val="0"/>
                          <w:marBottom w:val="0"/>
                          <w:divBdr>
                            <w:top w:val="none" w:sz="0" w:space="0" w:color="auto"/>
                            <w:left w:val="none" w:sz="0" w:space="0" w:color="auto"/>
                            <w:bottom w:val="none" w:sz="0" w:space="0" w:color="auto"/>
                            <w:right w:val="none" w:sz="0" w:space="0" w:color="auto"/>
                          </w:divBdr>
                          <w:divsChild>
                            <w:div w:id="703792464">
                              <w:marLeft w:val="0"/>
                              <w:marRight w:val="0"/>
                              <w:marTop w:val="120"/>
                              <w:marBottom w:val="360"/>
                              <w:divBdr>
                                <w:top w:val="none" w:sz="0" w:space="0" w:color="auto"/>
                                <w:left w:val="none" w:sz="0" w:space="0" w:color="auto"/>
                                <w:bottom w:val="none" w:sz="0" w:space="0" w:color="auto"/>
                                <w:right w:val="none" w:sz="0" w:space="0" w:color="auto"/>
                              </w:divBdr>
                              <w:divsChild>
                                <w:div w:id="703792077">
                                  <w:marLeft w:val="420"/>
                                  <w:marRight w:val="0"/>
                                  <w:marTop w:val="0"/>
                                  <w:marBottom w:val="0"/>
                                  <w:divBdr>
                                    <w:top w:val="none" w:sz="0" w:space="0" w:color="auto"/>
                                    <w:left w:val="none" w:sz="0" w:space="0" w:color="auto"/>
                                    <w:bottom w:val="none" w:sz="0" w:space="0" w:color="auto"/>
                                    <w:right w:val="none" w:sz="0" w:space="0" w:color="auto"/>
                                  </w:divBdr>
                                  <w:divsChild>
                                    <w:div w:id="703792145">
                                      <w:marLeft w:val="0"/>
                                      <w:marRight w:val="0"/>
                                      <w:marTop w:val="0"/>
                                      <w:marBottom w:val="0"/>
                                      <w:divBdr>
                                        <w:top w:val="none" w:sz="0" w:space="0" w:color="auto"/>
                                        <w:left w:val="none" w:sz="0" w:space="0" w:color="auto"/>
                                        <w:bottom w:val="none" w:sz="0" w:space="0" w:color="auto"/>
                                        <w:right w:val="none" w:sz="0" w:space="0" w:color="auto"/>
                                      </w:divBdr>
                                      <w:divsChild>
                                        <w:div w:id="7037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783">
      <w:marLeft w:val="0"/>
      <w:marRight w:val="0"/>
      <w:marTop w:val="0"/>
      <w:marBottom w:val="0"/>
      <w:divBdr>
        <w:top w:val="none" w:sz="0" w:space="0" w:color="auto"/>
        <w:left w:val="none" w:sz="0" w:space="0" w:color="auto"/>
        <w:bottom w:val="none" w:sz="0" w:space="0" w:color="auto"/>
        <w:right w:val="none" w:sz="0" w:space="0" w:color="auto"/>
      </w:divBdr>
      <w:divsChild>
        <w:div w:id="703792124">
          <w:marLeft w:val="0"/>
          <w:marRight w:val="1"/>
          <w:marTop w:val="0"/>
          <w:marBottom w:val="0"/>
          <w:divBdr>
            <w:top w:val="none" w:sz="0" w:space="0" w:color="auto"/>
            <w:left w:val="none" w:sz="0" w:space="0" w:color="auto"/>
            <w:bottom w:val="none" w:sz="0" w:space="0" w:color="auto"/>
            <w:right w:val="none" w:sz="0" w:space="0" w:color="auto"/>
          </w:divBdr>
          <w:divsChild>
            <w:div w:id="703792209">
              <w:marLeft w:val="0"/>
              <w:marRight w:val="0"/>
              <w:marTop w:val="0"/>
              <w:marBottom w:val="0"/>
              <w:divBdr>
                <w:top w:val="none" w:sz="0" w:space="0" w:color="auto"/>
                <w:left w:val="none" w:sz="0" w:space="0" w:color="auto"/>
                <w:bottom w:val="none" w:sz="0" w:space="0" w:color="auto"/>
                <w:right w:val="none" w:sz="0" w:space="0" w:color="auto"/>
              </w:divBdr>
              <w:divsChild>
                <w:div w:id="703792377">
                  <w:marLeft w:val="0"/>
                  <w:marRight w:val="1"/>
                  <w:marTop w:val="0"/>
                  <w:marBottom w:val="0"/>
                  <w:divBdr>
                    <w:top w:val="none" w:sz="0" w:space="0" w:color="auto"/>
                    <w:left w:val="none" w:sz="0" w:space="0" w:color="auto"/>
                    <w:bottom w:val="none" w:sz="0" w:space="0" w:color="auto"/>
                    <w:right w:val="none" w:sz="0" w:space="0" w:color="auto"/>
                  </w:divBdr>
                  <w:divsChild>
                    <w:div w:id="703792019">
                      <w:marLeft w:val="0"/>
                      <w:marRight w:val="0"/>
                      <w:marTop w:val="0"/>
                      <w:marBottom w:val="0"/>
                      <w:divBdr>
                        <w:top w:val="none" w:sz="0" w:space="0" w:color="auto"/>
                        <w:left w:val="none" w:sz="0" w:space="0" w:color="auto"/>
                        <w:bottom w:val="none" w:sz="0" w:space="0" w:color="auto"/>
                        <w:right w:val="none" w:sz="0" w:space="0" w:color="auto"/>
                      </w:divBdr>
                      <w:divsChild>
                        <w:div w:id="703791851">
                          <w:marLeft w:val="0"/>
                          <w:marRight w:val="0"/>
                          <w:marTop w:val="0"/>
                          <w:marBottom w:val="0"/>
                          <w:divBdr>
                            <w:top w:val="none" w:sz="0" w:space="0" w:color="auto"/>
                            <w:left w:val="none" w:sz="0" w:space="0" w:color="auto"/>
                            <w:bottom w:val="none" w:sz="0" w:space="0" w:color="auto"/>
                            <w:right w:val="none" w:sz="0" w:space="0" w:color="auto"/>
                          </w:divBdr>
                          <w:divsChild>
                            <w:div w:id="703792650">
                              <w:marLeft w:val="0"/>
                              <w:marRight w:val="0"/>
                              <w:marTop w:val="120"/>
                              <w:marBottom w:val="360"/>
                              <w:divBdr>
                                <w:top w:val="none" w:sz="0" w:space="0" w:color="auto"/>
                                <w:left w:val="none" w:sz="0" w:space="0" w:color="auto"/>
                                <w:bottom w:val="none" w:sz="0" w:space="0" w:color="auto"/>
                                <w:right w:val="none" w:sz="0" w:space="0" w:color="auto"/>
                              </w:divBdr>
                              <w:divsChild>
                                <w:div w:id="703792170">
                                  <w:marLeft w:val="0"/>
                                  <w:marRight w:val="0"/>
                                  <w:marTop w:val="0"/>
                                  <w:marBottom w:val="0"/>
                                  <w:divBdr>
                                    <w:top w:val="none" w:sz="0" w:space="0" w:color="auto"/>
                                    <w:left w:val="none" w:sz="0" w:space="0" w:color="auto"/>
                                    <w:bottom w:val="none" w:sz="0" w:space="0" w:color="auto"/>
                                    <w:right w:val="none" w:sz="0" w:space="0" w:color="auto"/>
                                  </w:divBdr>
                                  <w:divsChild>
                                    <w:div w:id="7037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786">
      <w:marLeft w:val="0"/>
      <w:marRight w:val="0"/>
      <w:marTop w:val="0"/>
      <w:marBottom w:val="0"/>
      <w:divBdr>
        <w:top w:val="none" w:sz="0" w:space="0" w:color="auto"/>
        <w:left w:val="none" w:sz="0" w:space="0" w:color="auto"/>
        <w:bottom w:val="none" w:sz="0" w:space="0" w:color="auto"/>
        <w:right w:val="none" w:sz="0" w:space="0" w:color="auto"/>
      </w:divBdr>
      <w:divsChild>
        <w:div w:id="703792672">
          <w:marLeft w:val="0"/>
          <w:marRight w:val="1"/>
          <w:marTop w:val="0"/>
          <w:marBottom w:val="0"/>
          <w:divBdr>
            <w:top w:val="none" w:sz="0" w:space="0" w:color="auto"/>
            <w:left w:val="none" w:sz="0" w:space="0" w:color="auto"/>
            <w:bottom w:val="none" w:sz="0" w:space="0" w:color="auto"/>
            <w:right w:val="none" w:sz="0" w:space="0" w:color="auto"/>
          </w:divBdr>
          <w:divsChild>
            <w:div w:id="703792319">
              <w:marLeft w:val="0"/>
              <w:marRight w:val="0"/>
              <w:marTop w:val="0"/>
              <w:marBottom w:val="0"/>
              <w:divBdr>
                <w:top w:val="none" w:sz="0" w:space="0" w:color="auto"/>
                <w:left w:val="none" w:sz="0" w:space="0" w:color="auto"/>
                <w:bottom w:val="none" w:sz="0" w:space="0" w:color="auto"/>
                <w:right w:val="none" w:sz="0" w:space="0" w:color="auto"/>
              </w:divBdr>
              <w:divsChild>
                <w:div w:id="703792115">
                  <w:marLeft w:val="0"/>
                  <w:marRight w:val="1"/>
                  <w:marTop w:val="0"/>
                  <w:marBottom w:val="0"/>
                  <w:divBdr>
                    <w:top w:val="none" w:sz="0" w:space="0" w:color="auto"/>
                    <w:left w:val="none" w:sz="0" w:space="0" w:color="auto"/>
                    <w:bottom w:val="none" w:sz="0" w:space="0" w:color="auto"/>
                    <w:right w:val="none" w:sz="0" w:space="0" w:color="auto"/>
                  </w:divBdr>
                  <w:divsChild>
                    <w:div w:id="703792633">
                      <w:marLeft w:val="0"/>
                      <w:marRight w:val="0"/>
                      <w:marTop w:val="0"/>
                      <w:marBottom w:val="0"/>
                      <w:divBdr>
                        <w:top w:val="none" w:sz="0" w:space="0" w:color="auto"/>
                        <w:left w:val="none" w:sz="0" w:space="0" w:color="auto"/>
                        <w:bottom w:val="none" w:sz="0" w:space="0" w:color="auto"/>
                        <w:right w:val="none" w:sz="0" w:space="0" w:color="auto"/>
                      </w:divBdr>
                      <w:divsChild>
                        <w:div w:id="703791849">
                          <w:marLeft w:val="0"/>
                          <w:marRight w:val="0"/>
                          <w:marTop w:val="0"/>
                          <w:marBottom w:val="0"/>
                          <w:divBdr>
                            <w:top w:val="none" w:sz="0" w:space="0" w:color="auto"/>
                            <w:left w:val="none" w:sz="0" w:space="0" w:color="auto"/>
                            <w:bottom w:val="none" w:sz="0" w:space="0" w:color="auto"/>
                            <w:right w:val="none" w:sz="0" w:space="0" w:color="auto"/>
                          </w:divBdr>
                          <w:divsChild>
                            <w:div w:id="703792341">
                              <w:marLeft w:val="0"/>
                              <w:marRight w:val="0"/>
                              <w:marTop w:val="120"/>
                              <w:marBottom w:val="360"/>
                              <w:divBdr>
                                <w:top w:val="none" w:sz="0" w:space="0" w:color="auto"/>
                                <w:left w:val="none" w:sz="0" w:space="0" w:color="auto"/>
                                <w:bottom w:val="none" w:sz="0" w:space="0" w:color="auto"/>
                                <w:right w:val="none" w:sz="0" w:space="0" w:color="auto"/>
                              </w:divBdr>
                              <w:divsChild>
                                <w:div w:id="703791782">
                                  <w:marLeft w:val="323"/>
                                  <w:marRight w:val="0"/>
                                  <w:marTop w:val="0"/>
                                  <w:marBottom w:val="0"/>
                                  <w:divBdr>
                                    <w:top w:val="none" w:sz="0" w:space="0" w:color="auto"/>
                                    <w:left w:val="none" w:sz="0" w:space="0" w:color="auto"/>
                                    <w:bottom w:val="none" w:sz="0" w:space="0" w:color="auto"/>
                                    <w:right w:val="none" w:sz="0" w:space="0" w:color="auto"/>
                                  </w:divBdr>
                                  <w:divsChild>
                                    <w:div w:id="703792598">
                                      <w:marLeft w:val="0"/>
                                      <w:marRight w:val="0"/>
                                      <w:marTop w:val="0"/>
                                      <w:marBottom w:val="0"/>
                                      <w:divBdr>
                                        <w:top w:val="none" w:sz="0" w:space="0" w:color="auto"/>
                                        <w:left w:val="none" w:sz="0" w:space="0" w:color="auto"/>
                                        <w:bottom w:val="none" w:sz="0" w:space="0" w:color="auto"/>
                                        <w:right w:val="none" w:sz="0" w:space="0" w:color="auto"/>
                                      </w:divBdr>
                                      <w:divsChild>
                                        <w:div w:id="7037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791">
      <w:marLeft w:val="0"/>
      <w:marRight w:val="0"/>
      <w:marTop w:val="0"/>
      <w:marBottom w:val="0"/>
      <w:divBdr>
        <w:top w:val="none" w:sz="0" w:space="0" w:color="auto"/>
        <w:left w:val="none" w:sz="0" w:space="0" w:color="auto"/>
        <w:bottom w:val="none" w:sz="0" w:space="0" w:color="auto"/>
        <w:right w:val="none" w:sz="0" w:space="0" w:color="auto"/>
      </w:divBdr>
      <w:divsChild>
        <w:div w:id="703792680">
          <w:marLeft w:val="0"/>
          <w:marRight w:val="1"/>
          <w:marTop w:val="0"/>
          <w:marBottom w:val="0"/>
          <w:divBdr>
            <w:top w:val="none" w:sz="0" w:space="0" w:color="auto"/>
            <w:left w:val="none" w:sz="0" w:space="0" w:color="auto"/>
            <w:bottom w:val="none" w:sz="0" w:space="0" w:color="auto"/>
            <w:right w:val="none" w:sz="0" w:space="0" w:color="auto"/>
          </w:divBdr>
          <w:divsChild>
            <w:div w:id="703791772">
              <w:marLeft w:val="0"/>
              <w:marRight w:val="0"/>
              <w:marTop w:val="0"/>
              <w:marBottom w:val="0"/>
              <w:divBdr>
                <w:top w:val="none" w:sz="0" w:space="0" w:color="auto"/>
                <w:left w:val="none" w:sz="0" w:space="0" w:color="auto"/>
                <w:bottom w:val="none" w:sz="0" w:space="0" w:color="auto"/>
                <w:right w:val="none" w:sz="0" w:space="0" w:color="auto"/>
              </w:divBdr>
              <w:divsChild>
                <w:div w:id="703791881">
                  <w:marLeft w:val="0"/>
                  <w:marRight w:val="1"/>
                  <w:marTop w:val="0"/>
                  <w:marBottom w:val="0"/>
                  <w:divBdr>
                    <w:top w:val="none" w:sz="0" w:space="0" w:color="auto"/>
                    <w:left w:val="none" w:sz="0" w:space="0" w:color="auto"/>
                    <w:bottom w:val="none" w:sz="0" w:space="0" w:color="auto"/>
                    <w:right w:val="none" w:sz="0" w:space="0" w:color="auto"/>
                  </w:divBdr>
                  <w:divsChild>
                    <w:div w:id="703792357">
                      <w:marLeft w:val="0"/>
                      <w:marRight w:val="0"/>
                      <w:marTop w:val="0"/>
                      <w:marBottom w:val="0"/>
                      <w:divBdr>
                        <w:top w:val="none" w:sz="0" w:space="0" w:color="auto"/>
                        <w:left w:val="none" w:sz="0" w:space="0" w:color="auto"/>
                        <w:bottom w:val="none" w:sz="0" w:space="0" w:color="auto"/>
                        <w:right w:val="none" w:sz="0" w:space="0" w:color="auto"/>
                      </w:divBdr>
                      <w:divsChild>
                        <w:div w:id="703792054">
                          <w:marLeft w:val="0"/>
                          <w:marRight w:val="0"/>
                          <w:marTop w:val="0"/>
                          <w:marBottom w:val="0"/>
                          <w:divBdr>
                            <w:top w:val="none" w:sz="0" w:space="0" w:color="auto"/>
                            <w:left w:val="none" w:sz="0" w:space="0" w:color="auto"/>
                            <w:bottom w:val="none" w:sz="0" w:space="0" w:color="auto"/>
                            <w:right w:val="none" w:sz="0" w:space="0" w:color="auto"/>
                          </w:divBdr>
                          <w:divsChild>
                            <w:div w:id="703792045">
                              <w:marLeft w:val="0"/>
                              <w:marRight w:val="0"/>
                              <w:marTop w:val="120"/>
                              <w:marBottom w:val="360"/>
                              <w:divBdr>
                                <w:top w:val="none" w:sz="0" w:space="0" w:color="auto"/>
                                <w:left w:val="none" w:sz="0" w:space="0" w:color="auto"/>
                                <w:bottom w:val="none" w:sz="0" w:space="0" w:color="auto"/>
                                <w:right w:val="none" w:sz="0" w:space="0" w:color="auto"/>
                              </w:divBdr>
                              <w:divsChild>
                                <w:div w:id="703792306">
                                  <w:marLeft w:val="0"/>
                                  <w:marRight w:val="0"/>
                                  <w:marTop w:val="0"/>
                                  <w:marBottom w:val="0"/>
                                  <w:divBdr>
                                    <w:top w:val="none" w:sz="0" w:space="0" w:color="auto"/>
                                    <w:left w:val="none" w:sz="0" w:space="0" w:color="auto"/>
                                    <w:bottom w:val="none" w:sz="0" w:space="0" w:color="auto"/>
                                    <w:right w:val="none" w:sz="0" w:space="0" w:color="auto"/>
                                  </w:divBdr>
                                  <w:divsChild>
                                    <w:div w:id="7037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03">
      <w:marLeft w:val="0"/>
      <w:marRight w:val="0"/>
      <w:marTop w:val="0"/>
      <w:marBottom w:val="0"/>
      <w:divBdr>
        <w:top w:val="none" w:sz="0" w:space="0" w:color="auto"/>
        <w:left w:val="none" w:sz="0" w:space="0" w:color="auto"/>
        <w:bottom w:val="none" w:sz="0" w:space="0" w:color="auto"/>
        <w:right w:val="none" w:sz="0" w:space="0" w:color="auto"/>
      </w:divBdr>
      <w:divsChild>
        <w:div w:id="703792232">
          <w:marLeft w:val="0"/>
          <w:marRight w:val="1"/>
          <w:marTop w:val="0"/>
          <w:marBottom w:val="0"/>
          <w:divBdr>
            <w:top w:val="none" w:sz="0" w:space="0" w:color="auto"/>
            <w:left w:val="none" w:sz="0" w:space="0" w:color="auto"/>
            <w:bottom w:val="none" w:sz="0" w:space="0" w:color="auto"/>
            <w:right w:val="none" w:sz="0" w:space="0" w:color="auto"/>
          </w:divBdr>
          <w:divsChild>
            <w:div w:id="703792290">
              <w:marLeft w:val="0"/>
              <w:marRight w:val="0"/>
              <w:marTop w:val="0"/>
              <w:marBottom w:val="0"/>
              <w:divBdr>
                <w:top w:val="none" w:sz="0" w:space="0" w:color="auto"/>
                <w:left w:val="none" w:sz="0" w:space="0" w:color="auto"/>
                <w:bottom w:val="none" w:sz="0" w:space="0" w:color="auto"/>
                <w:right w:val="none" w:sz="0" w:space="0" w:color="auto"/>
              </w:divBdr>
              <w:divsChild>
                <w:div w:id="703792656">
                  <w:marLeft w:val="0"/>
                  <w:marRight w:val="1"/>
                  <w:marTop w:val="0"/>
                  <w:marBottom w:val="0"/>
                  <w:divBdr>
                    <w:top w:val="none" w:sz="0" w:space="0" w:color="auto"/>
                    <w:left w:val="none" w:sz="0" w:space="0" w:color="auto"/>
                    <w:bottom w:val="none" w:sz="0" w:space="0" w:color="auto"/>
                    <w:right w:val="none" w:sz="0" w:space="0" w:color="auto"/>
                  </w:divBdr>
                  <w:divsChild>
                    <w:div w:id="703792432">
                      <w:marLeft w:val="0"/>
                      <w:marRight w:val="0"/>
                      <w:marTop w:val="0"/>
                      <w:marBottom w:val="0"/>
                      <w:divBdr>
                        <w:top w:val="none" w:sz="0" w:space="0" w:color="auto"/>
                        <w:left w:val="none" w:sz="0" w:space="0" w:color="auto"/>
                        <w:bottom w:val="none" w:sz="0" w:space="0" w:color="auto"/>
                        <w:right w:val="none" w:sz="0" w:space="0" w:color="auto"/>
                      </w:divBdr>
                      <w:divsChild>
                        <w:div w:id="703792548">
                          <w:marLeft w:val="0"/>
                          <w:marRight w:val="0"/>
                          <w:marTop w:val="0"/>
                          <w:marBottom w:val="0"/>
                          <w:divBdr>
                            <w:top w:val="none" w:sz="0" w:space="0" w:color="auto"/>
                            <w:left w:val="none" w:sz="0" w:space="0" w:color="auto"/>
                            <w:bottom w:val="none" w:sz="0" w:space="0" w:color="auto"/>
                            <w:right w:val="none" w:sz="0" w:space="0" w:color="auto"/>
                          </w:divBdr>
                          <w:divsChild>
                            <w:div w:id="703792589">
                              <w:marLeft w:val="0"/>
                              <w:marRight w:val="0"/>
                              <w:marTop w:val="120"/>
                              <w:marBottom w:val="360"/>
                              <w:divBdr>
                                <w:top w:val="none" w:sz="0" w:space="0" w:color="auto"/>
                                <w:left w:val="none" w:sz="0" w:space="0" w:color="auto"/>
                                <w:bottom w:val="none" w:sz="0" w:space="0" w:color="auto"/>
                                <w:right w:val="none" w:sz="0" w:space="0" w:color="auto"/>
                              </w:divBdr>
                              <w:divsChild>
                                <w:div w:id="703792331">
                                  <w:marLeft w:val="323"/>
                                  <w:marRight w:val="0"/>
                                  <w:marTop w:val="0"/>
                                  <w:marBottom w:val="0"/>
                                  <w:divBdr>
                                    <w:top w:val="none" w:sz="0" w:space="0" w:color="auto"/>
                                    <w:left w:val="none" w:sz="0" w:space="0" w:color="auto"/>
                                    <w:bottom w:val="none" w:sz="0" w:space="0" w:color="auto"/>
                                    <w:right w:val="none" w:sz="0" w:space="0" w:color="auto"/>
                                  </w:divBdr>
                                  <w:divsChild>
                                    <w:div w:id="703791946">
                                      <w:marLeft w:val="0"/>
                                      <w:marRight w:val="0"/>
                                      <w:marTop w:val="0"/>
                                      <w:marBottom w:val="0"/>
                                      <w:divBdr>
                                        <w:top w:val="none" w:sz="0" w:space="0" w:color="auto"/>
                                        <w:left w:val="none" w:sz="0" w:space="0" w:color="auto"/>
                                        <w:bottom w:val="none" w:sz="0" w:space="0" w:color="auto"/>
                                        <w:right w:val="none" w:sz="0" w:space="0" w:color="auto"/>
                                      </w:divBdr>
                                      <w:divsChild>
                                        <w:div w:id="7037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812">
      <w:marLeft w:val="0"/>
      <w:marRight w:val="0"/>
      <w:marTop w:val="0"/>
      <w:marBottom w:val="0"/>
      <w:divBdr>
        <w:top w:val="none" w:sz="0" w:space="0" w:color="auto"/>
        <w:left w:val="none" w:sz="0" w:space="0" w:color="auto"/>
        <w:bottom w:val="none" w:sz="0" w:space="0" w:color="auto"/>
        <w:right w:val="none" w:sz="0" w:space="0" w:color="auto"/>
      </w:divBdr>
      <w:divsChild>
        <w:div w:id="703792469">
          <w:marLeft w:val="0"/>
          <w:marRight w:val="0"/>
          <w:marTop w:val="0"/>
          <w:marBottom w:val="0"/>
          <w:divBdr>
            <w:top w:val="none" w:sz="0" w:space="0" w:color="auto"/>
            <w:left w:val="none" w:sz="0" w:space="0" w:color="auto"/>
            <w:bottom w:val="none" w:sz="0" w:space="0" w:color="auto"/>
            <w:right w:val="none" w:sz="0" w:space="0" w:color="auto"/>
          </w:divBdr>
          <w:divsChild>
            <w:div w:id="703792603">
              <w:marLeft w:val="0"/>
              <w:marRight w:val="0"/>
              <w:marTop w:val="230"/>
              <w:marBottom w:val="0"/>
              <w:divBdr>
                <w:top w:val="none" w:sz="0" w:space="0" w:color="auto"/>
                <w:left w:val="none" w:sz="0" w:space="0" w:color="auto"/>
                <w:bottom w:val="none" w:sz="0" w:space="0" w:color="auto"/>
                <w:right w:val="none" w:sz="0" w:space="0" w:color="auto"/>
              </w:divBdr>
              <w:divsChild>
                <w:div w:id="703792498">
                  <w:marLeft w:val="0"/>
                  <w:marRight w:val="0"/>
                  <w:marTop w:val="0"/>
                  <w:marBottom w:val="0"/>
                  <w:divBdr>
                    <w:top w:val="none" w:sz="0" w:space="0" w:color="auto"/>
                    <w:left w:val="none" w:sz="0" w:space="0" w:color="auto"/>
                    <w:bottom w:val="none" w:sz="0" w:space="0" w:color="auto"/>
                    <w:right w:val="none" w:sz="0" w:space="0" w:color="auto"/>
                  </w:divBdr>
                  <w:divsChild>
                    <w:div w:id="7037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1815">
      <w:marLeft w:val="0"/>
      <w:marRight w:val="0"/>
      <w:marTop w:val="0"/>
      <w:marBottom w:val="0"/>
      <w:divBdr>
        <w:top w:val="none" w:sz="0" w:space="0" w:color="auto"/>
        <w:left w:val="none" w:sz="0" w:space="0" w:color="auto"/>
        <w:bottom w:val="none" w:sz="0" w:space="0" w:color="auto"/>
        <w:right w:val="none" w:sz="0" w:space="0" w:color="auto"/>
      </w:divBdr>
      <w:divsChild>
        <w:div w:id="703791957">
          <w:marLeft w:val="0"/>
          <w:marRight w:val="1"/>
          <w:marTop w:val="0"/>
          <w:marBottom w:val="0"/>
          <w:divBdr>
            <w:top w:val="none" w:sz="0" w:space="0" w:color="auto"/>
            <w:left w:val="none" w:sz="0" w:space="0" w:color="auto"/>
            <w:bottom w:val="none" w:sz="0" w:space="0" w:color="auto"/>
            <w:right w:val="none" w:sz="0" w:space="0" w:color="auto"/>
          </w:divBdr>
          <w:divsChild>
            <w:div w:id="703792094">
              <w:marLeft w:val="0"/>
              <w:marRight w:val="0"/>
              <w:marTop w:val="0"/>
              <w:marBottom w:val="0"/>
              <w:divBdr>
                <w:top w:val="none" w:sz="0" w:space="0" w:color="auto"/>
                <w:left w:val="none" w:sz="0" w:space="0" w:color="auto"/>
                <w:bottom w:val="none" w:sz="0" w:space="0" w:color="auto"/>
                <w:right w:val="none" w:sz="0" w:space="0" w:color="auto"/>
              </w:divBdr>
              <w:divsChild>
                <w:div w:id="703792391">
                  <w:marLeft w:val="0"/>
                  <w:marRight w:val="1"/>
                  <w:marTop w:val="0"/>
                  <w:marBottom w:val="0"/>
                  <w:divBdr>
                    <w:top w:val="none" w:sz="0" w:space="0" w:color="auto"/>
                    <w:left w:val="none" w:sz="0" w:space="0" w:color="auto"/>
                    <w:bottom w:val="none" w:sz="0" w:space="0" w:color="auto"/>
                    <w:right w:val="none" w:sz="0" w:space="0" w:color="auto"/>
                  </w:divBdr>
                  <w:divsChild>
                    <w:div w:id="703792416">
                      <w:marLeft w:val="0"/>
                      <w:marRight w:val="0"/>
                      <w:marTop w:val="0"/>
                      <w:marBottom w:val="0"/>
                      <w:divBdr>
                        <w:top w:val="none" w:sz="0" w:space="0" w:color="auto"/>
                        <w:left w:val="none" w:sz="0" w:space="0" w:color="auto"/>
                        <w:bottom w:val="none" w:sz="0" w:space="0" w:color="auto"/>
                        <w:right w:val="none" w:sz="0" w:space="0" w:color="auto"/>
                      </w:divBdr>
                      <w:divsChild>
                        <w:div w:id="703792670">
                          <w:marLeft w:val="0"/>
                          <w:marRight w:val="0"/>
                          <w:marTop w:val="0"/>
                          <w:marBottom w:val="0"/>
                          <w:divBdr>
                            <w:top w:val="none" w:sz="0" w:space="0" w:color="auto"/>
                            <w:left w:val="none" w:sz="0" w:space="0" w:color="auto"/>
                            <w:bottom w:val="none" w:sz="0" w:space="0" w:color="auto"/>
                            <w:right w:val="none" w:sz="0" w:space="0" w:color="auto"/>
                          </w:divBdr>
                          <w:divsChild>
                            <w:div w:id="703791770">
                              <w:marLeft w:val="0"/>
                              <w:marRight w:val="0"/>
                              <w:marTop w:val="120"/>
                              <w:marBottom w:val="360"/>
                              <w:divBdr>
                                <w:top w:val="none" w:sz="0" w:space="0" w:color="auto"/>
                                <w:left w:val="none" w:sz="0" w:space="0" w:color="auto"/>
                                <w:bottom w:val="none" w:sz="0" w:space="0" w:color="auto"/>
                                <w:right w:val="none" w:sz="0" w:space="0" w:color="auto"/>
                              </w:divBdr>
                              <w:divsChild>
                                <w:div w:id="703792310">
                                  <w:marLeft w:val="323"/>
                                  <w:marRight w:val="0"/>
                                  <w:marTop w:val="0"/>
                                  <w:marBottom w:val="0"/>
                                  <w:divBdr>
                                    <w:top w:val="none" w:sz="0" w:space="0" w:color="auto"/>
                                    <w:left w:val="none" w:sz="0" w:space="0" w:color="auto"/>
                                    <w:bottom w:val="none" w:sz="0" w:space="0" w:color="auto"/>
                                    <w:right w:val="none" w:sz="0" w:space="0" w:color="auto"/>
                                  </w:divBdr>
                                  <w:divsChild>
                                    <w:div w:id="703792008">
                                      <w:marLeft w:val="0"/>
                                      <w:marRight w:val="0"/>
                                      <w:marTop w:val="0"/>
                                      <w:marBottom w:val="0"/>
                                      <w:divBdr>
                                        <w:top w:val="none" w:sz="0" w:space="0" w:color="auto"/>
                                        <w:left w:val="none" w:sz="0" w:space="0" w:color="auto"/>
                                        <w:bottom w:val="none" w:sz="0" w:space="0" w:color="auto"/>
                                        <w:right w:val="none" w:sz="0" w:space="0" w:color="auto"/>
                                      </w:divBdr>
                                      <w:divsChild>
                                        <w:div w:id="703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839">
      <w:marLeft w:val="0"/>
      <w:marRight w:val="0"/>
      <w:marTop w:val="0"/>
      <w:marBottom w:val="0"/>
      <w:divBdr>
        <w:top w:val="none" w:sz="0" w:space="0" w:color="auto"/>
        <w:left w:val="none" w:sz="0" w:space="0" w:color="auto"/>
        <w:bottom w:val="none" w:sz="0" w:space="0" w:color="auto"/>
        <w:right w:val="none" w:sz="0" w:space="0" w:color="auto"/>
      </w:divBdr>
      <w:divsChild>
        <w:div w:id="703791986">
          <w:marLeft w:val="0"/>
          <w:marRight w:val="1"/>
          <w:marTop w:val="0"/>
          <w:marBottom w:val="0"/>
          <w:divBdr>
            <w:top w:val="none" w:sz="0" w:space="0" w:color="auto"/>
            <w:left w:val="none" w:sz="0" w:space="0" w:color="auto"/>
            <w:bottom w:val="none" w:sz="0" w:space="0" w:color="auto"/>
            <w:right w:val="none" w:sz="0" w:space="0" w:color="auto"/>
          </w:divBdr>
          <w:divsChild>
            <w:div w:id="703792260">
              <w:marLeft w:val="0"/>
              <w:marRight w:val="0"/>
              <w:marTop w:val="0"/>
              <w:marBottom w:val="0"/>
              <w:divBdr>
                <w:top w:val="none" w:sz="0" w:space="0" w:color="auto"/>
                <w:left w:val="none" w:sz="0" w:space="0" w:color="auto"/>
                <w:bottom w:val="none" w:sz="0" w:space="0" w:color="auto"/>
                <w:right w:val="none" w:sz="0" w:space="0" w:color="auto"/>
              </w:divBdr>
              <w:divsChild>
                <w:div w:id="703792203">
                  <w:marLeft w:val="0"/>
                  <w:marRight w:val="1"/>
                  <w:marTop w:val="0"/>
                  <w:marBottom w:val="0"/>
                  <w:divBdr>
                    <w:top w:val="none" w:sz="0" w:space="0" w:color="auto"/>
                    <w:left w:val="none" w:sz="0" w:space="0" w:color="auto"/>
                    <w:bottom w:val="none" w:sz="0" w:space="0" w:color="auto"/>
                    <w:right w:val="none" w:sz="0" w:space="0" w:color="auto"/>
                  </w:divBdr>
                  <w:divsChild>
                    <w:div w:id="703792330">
                      <w:marLeft w:val="0"/>
                      <w:marRight w:val="0"/>
                      <w:marTop w:val="0"/>
                      <w:marBottom w:val="0"/>
                      <w:divBdr>
                        <w:top w:val="none" w:sz="0" w:space="0" w:color="auto"/>
                        <w:left w:val="none" w:sz="0" w:space="0" w:color="auto"/>
                        <w:bottom w:val="none" w:sz="0" w:space="0" w:color="auto"/>
                        <w:right w:val="none" w:sz="0" w:space="0" w:color="auto"/>
                      </w:divBdr>
                      <w:divsChild>
                        <w:div w:id="703792652">
                          <w:marLeft w:val="0"/>
                          <w:marRight w:val="0"/>
                          <w:marTop w:val="0"/>
                          <w:marBottom w:val="0"/>
                          <w:divBdr>
                            <w:top w:val="none" w:sz="0" w:space="0" w:color="auto"/>
                            <w:left w:val="none" w:sz="0" w:space="0" w:color="auto"/>
                            <w:bottom w:val="none" w:sz="0" w:space="0" w:color="auto"/>
                            <w:right w:val="none" w:sz="0" w:space="0" w:color="auto"/>
                          </w:divBdr>
                          <w:divsChild>
                            <w:div w:id="703791987">
                              <w:marLeft w:val="0"/>
                              <w:marRight w:val="0"/>
                              <w:marTop w:val="120"/>
                              <w:marBottom w:val="360"/>
                              <w:divBdr>
                                <w:top w:val="none" w:sz="0" w:space="0" w:color="auto"/>
                                <w:left w:val="none" w:sz="0" w:space="0" w:color="auto"/>
                                <w:bottom w:val="none" w:sz="0" w:space="0" w:color="auto"/>
                                <w:right w:val="none" w:sz="0" w:space="0" w:color="auto"/>
                              </w:divBdr>
                              <w:divsChild>
                                <w:div w:id="703792513">
                                  <w:marLeft w:val="0"/>
                                  <w:marRight w:val="0"/>
                                  <w:marTop w:val="0"/>
                                  <w:marBottom w:val="0"/>
                                  <w:divBdr>
                                    <w:top w:val="none" w:sz="0" w:space="0" w:color="auto"/>
                                    <w:left w:val="none" w:sz="0" w:space="0" w:color="auto"/>
                                    <w:bottom w:val="none" w:sz="0" w:space="0" w:color="auto"/>
                                    <w:right w:val="none" w:sz="0" w:space="0" w:color="auto"/>
                                  </w:divBdr>
                                  <w:divsChild>
                                    <w:div w:id="7037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40">
      <w:marLeft w:val="0"/>
      <w:marRight w:val="0"/>
      <w:marTop w:val="0"/>
      <w:marBottom w:val="0"/>
      <w:divBdr>
        <w:top w:val="none" w:sz="0" w:space="0" w:color="auto"/>
        <w:left w:val="none" w:sz="0" w:space="0" w:color="auto"/>
        <w:bottom w:val="none" w:sz="0" w:space="0" w:color="auto"/>
        <w:right w:val="none" w:sz="0" w:space="0" w:color="auto"/>
      </w:divBdr>
      <w:divsChild>
        <w:div w:id="703792289">
          <w:marLeft w:val="0"/>
          <w:marRight w:val="1"/>
          <w:marTop w:val="0"/>
          <w:marBottom w:val="0"/>
          <w:divBdr>
            <w:top w:val="none" w:sz="0" w:space="0" w:color="auto"/>
            <w:left w:val="none" w:sz="0" w:space="0" w:color="auto"/>
            <w:bottom w:val="none" w:sz="0" w:space="0" w:color="auto"/>
            <w:right w:val="none" w:sz="0" w:space="0" w:color="auto"/>
          </w:divBdr>
          <w:divsChild>
            <w:div w:id="703792481">
              <w:marLeft w:val="0"/>
              <w:marRight w:val="0"/>
              <w:marTop w:val="0"/>
              <w:marBottom w:val="0"/>
              <w:divBdr>
                <w:top w:val="none" w:sz="0" w:space="0" w:color="auto"/>
                <w:left w:val="none" w:sz="0" w:space="0" w:color="auto"/>
                <w:bottom w:val="none" w:sz="0" w:space="0" w:color="auto"/>
                <w:right w:val="none" w:sz="0" w:space="0" w:color="auto"/>
              </w:divBdr>
              <w:divsChild>
                <w:div w:id="703792201">
                  <w:marLeft w:val="0"/>
                  <w:marRight w:val="1"/>
                  <w:marTop w:val="0"/>
                  <w:marBottom w:val="0"/>
                  <w:divBdr>
                    <w:top w:val="none" w:sz="0" w:space="0" w:color="auto"/>
                    <w:left w:val="none" w:sz="0" w:space="0" w:color="auto"/>
                    <w:bottom w:val="none" w:sz="0" w:space="0" w:color="auto"/>
                    <w:right w:val="none" w:sz="0" w:space="0" w:color="auto"/>
                  </w:divBdr>
                  <w:divsChild>
                    <w:div w:id="703792482">
                      <w:marLeft w:val="0"/>
                      <w:marRight w:val="0"/>
                      <w:marTop w:val="0"/>
                      <w:marBottom w:val="0"/>
                      <w:divBdr>
                        <w:top w:val="none" w:sz="0" w:space="0" w:color="auto"/>
                        <w:left w:val="none" w:sz="0" w:space="0" w:color="auto"/>
                        <w:bottom w:val="none" w:sz="0" w:space="0" w:color="auto"/>
                        <w:right w:val="none" w:sz="0" w:space="0" w:color="auto"/>
                      </w:divBdr>
                      <w:divsChild>
                        <w:div w:id="703792327">
                          <w:marLeft w:val="0"/>
                          <w:marRight w:val="0"/>
                          <w:marTop w:val="0"/>
                          <w:marBottom w:val="0"/>
                          <w:divBdr>
                            <w:top w:val="none" w:sz="0" w:space="0" w:color="auto"/>
                            <w:left w:val="none" w:sz="0" w:space="0" w:color="auto"/>
                            <w:bottom w:val="none" w:sz="0" w:space="0" w:color="auto"/>
                            <w:right w:val="none" w:sz="0" w:space="0" w:color="auto"/>
                          </w:divBdr>
                          <w:divsChild>
                            <w:div w:id="703792440">
                              <w:marLeft w:val="0"/>
                              <w:marRight w:val="0"/>
                              <w:marTop w:val="120"/>
                              <w:marBottom w:val="360"/>
                              <w:divBdr>
                                <w:top w:val="none" w:sz="0" w:space="0" w:color="auto"/>
                                <w:left w:val="none" w:sz="0" w:space="0" w:color="auto"/>
                                <w:bottom w:val="none" w:sz="0" w:space="0" w:color="auto"/>
                                <w:right w:val="none" w:sz="0" w:space="0" w:color="auto"/>
                              </w:divBdr>
                              <w:divsChild>
                                <w:div w:id="7037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1847">
      <w:marLeft w:val="0"/>
      <w:marRight w:val="0"/>
      <w:marTop w:val="0"/>
      <w:marBottom w:val="0"/>
      <w:divBdr>
        <w:top w:val="none" w:sz="0" w:space="0" w:color="auto"/>
        <w:left w:val="none" w:sz="0" w:space="0" w:color="auto"/>
        <w:bottom w:val="none" w:sz="0" w:space="0" w:color="auto"/>
        <w:right w:val="none" w:sz="0" w:space="0" w:color="auto"/>
      </w:divBdr>
      <w:divsChild>
        <w:div w:id="703791981">
          <w:marLeft w:val="0"/>
          <w:marRight w:val="1"/>
          <w:marTop w:val="0"/>
          <w:marBottom w:val="0"/>
          <w:divBdr>
            <w:top w:val="none" w:sz="0" w:space="0" w:color="auto"/>
            <w:left w:val="none" w:sz="0" w:space="0" w:color="auto"/>
            <w:bottom w:val="none" w:sz="0" w:space="0" w:color="auto"/>
            <w:right w:val="none" w:sz="0" w:space="0" w:color="auto"/>
          </w:divBdr>
          <w:divsChild>
            <w:div w:id="703792216">
              <w:marLeft w:val="0"/>
              <w:marRight w:val="0"/>
              <w:marTop w:val="0"/>
              <w:marBottom w:val="0"/>
              <w:divBdr>
                <w:top w:val="none" w:sz="0" w:space="0" w:color="auto"/>
                <w:left w:val="none" w:sz="0" w:space="0" w:color="auto"/>
                <w:bottom w:val="none" w:sz="0" w:space="0" w:color="auto"/>
                <w:right w:val="none" w:sz="0" w:space="0" w:color="auto"/>
              </w:divBdr>
              <w:divsChild>
                <w:div w:id="703792410">
                  <w:marLeft w:val="0"/>
                  <w:marRight w:val="1"/>
                  <w:marTop w:val="0"/>
                  <w:marBottom w:val="0"/>
                  <w:divBdr>
                    <w:top w:val="none" w:sz="0" w:space="0" w:color="auto"/>
                    <w:left w:val="none" w:sz="0" w:space="0" w:color="auto"/>
                    <w:bottom w:val="none" w:sz="0" w:space="0" w:color="auto"/>
                    <w:right w:val="none" w:sz="0" w:space="0" w:color="auto"/>
                  </w:divBdr>
                  <w:divsChild>
                    <w:div w:id="703792418">
                      <w:marLeft w:val="0"/>
                      <w:marRight w:val="0"/>
                      <w:marTop w:val="0"/>
                      <w:marBottom w:val="0"/>
                      <w:divBdr>
                        <w:top w:val="none" w:sz="0" w:space="0" w:color="auto"/>
                        <w:left w:val="none" w:sz="0" w:space="0" w:color="auto"/>
                        <w:bottom w:val="none" w:sz="0" w:space="0" w:color="auto"/>
                        <w:right w:val="none" w:sz="0" w:space="0" w:color="auto"/>
                      </w:divBdr>
                      <w:divsChild>
                        <w:div w:id="703792577">
                          <w:marLeft w:val="0"/>
                          <w:marRight w:val="0"/>
                          <w:marTop w:val="0"/>
                          <w:marBottom w:val="0"/>
                          <w:divBdr>
                            <w:top w:val="none" w:sz="0" w:space="0" w:color="auto"/>
                            <w:left w:val="none" w:sz="0" w:space="0" w:color="auto"/>
                            <w:bottom w:val="none" w:sz="0" w:space="0" w:color="auto"/>
                            <w:right w:val="none" w:sz="0" w:space="0" w:color="auto"/>
                          </w:divBdr>
                          <w:divsChild>
                            <w:div w:id="703792461">
                              <w:marLeft w:val="0"/>
                              <w:marRight w:val="0"/>
                              <w:marTop w:val="120"/>
                              <w:marBottom w:val="360"/>
                              <w:divBdr>
                                <w:top w:val="none" w:sz="0" w:space="0" w:color="auto"/>
                                <w:left w:val="none" w:sz="0" w:space="0" w:color="auto"/>
                                <w:bottom w:val="none" w:sz="0" w:space="0" w:color="auto"/>
                                <w:right w:val="none" w:sz="0" w:space="0" w:color="auto"/>
                              </w:divBdr>
                              <w:divsChild>
                                <w:div w:id="703792324">
                                  <w:marLeft w:val="0"/>
                                  <w:marRight w:val="0"/>
                                  <w:marTop w:val="0"/>
                                  <w:marBottom w:val="0"/>
                                  <w:divBdr>
                                    <w:top w:val="none" w:sz="0" w:space="0" w:color="auto"/>
                                    <w:left w:val="none" w:sz="0" w:space="0" w:color="auto"/>
                                    <w:bottom w:val="none" w:sz="0" w:space="0" w:color="auto"/>
                                    <w:right w:val="none" w:sz="0" w:space="0" w:color="auto"/>
                                  </w:divBdr>
                                  <w:divsChild>
                                    <w:div w:id="703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53">
      <w:marLeft w:val="0"/>
      <w:marRight w:val="0"/>
      <w:marTop w:val="0"/>
      <w:marBottom w:val="0"/>
      <w:divBdr>
        <w:top w:val="none" w:sz="0" w:space="0" w:color="auto"/>
        <w:left w:val="none" w:sz="0" w:space="0" w:color="auto"/>
        <w:bottom w:val="none" w:sz="0" w:space="0" w:color="auto"/>
        <w:right w:val="none" w:sz="0" w:space="0" w:color="auto"/>
      </w:divBdr>
      <w:divsChild>
        <w:div w:id="703791929">
          <w:marLeft w:val="0"/>
          <w:marRight w:val="1"/>
          <w:marTop w:val="0"/>
          <w:marBottom w:val="0"/>
          <w:divBdr>
            <w:top w:val="none" w:sz="0" w:space="0" w:color="auto"/>
            <w:left w:val="none" w:sz="0" w:space="0" w:color="auto"/>
            <w:bottom w:val="none" w:sz="0" w:space="0" w:color="auto"/>
            <w:right w:val="none" w:sz="0" w:space="0" w:color="auto"/>
          </w:divBdr>
          <w:divsChild>
            <w:div w:id="703792132">
              <w:marLeft w:val="0"/>
              <w:marRight w:val="0"/>
              <w:marTop w:val="0"/>
              <w:marBottom w:val="0"/>
              <w:divBdr>
                <w:top w:val="none" w:sz="0" w:space="0" w:color="auto"/>
                <w:left w:val="none" w:sz="0" w:space="0" w:color="auto"/>
                <w:bottom w:val="none" w:sz="0" w:space="0" w:color="auto"/>
                <w:right w:val="none" w:sz="0" w:space="0" w:color="auto"/>
              </w:divBdr>
              <w:divsChild>
                <w:div w:id="703791943">
                  <w:marLeft w:val="0"/>
                  <w:marRight w:val="1"/>
                  <w:marTop w:val="0"/>
                  <w:marBottom w:val="0"/>
                  <w:divBdr>
                    <w:top w:val="none" w:sz="0" w:space="0" w:color="auto"/>
                    <w:left w:val="none" w:sz="0" w:space="0" w:color="auto"/>
                    <w:bottom w:val="none" w:sz="0" w:space="0" w:color="auto"/>
                    <w:right w:val="none" w:sz="0" w:space="0" w:color="auto"/>
                  </w:divBdr>
                  <w:divsChild>
                    <w:div w:id="703792210">
                      <w:marLeft w:val="0"/>
                      <w:marRight w:val="0"/>
                      <w:marTop w:val="0"/>
                      <w:marBottom w:val="0"/>
                      <w:divBdr>
                        <w:top w:val="none" w:sz="0" w:space="0" w:color="auto"/>
                        <w:left w:val="none" w:sz="0" w:space="0" w:color="auto"/>
                        <w:bottom w:val="none" w:sz="0" w:space="0" w:color="auto"/>
                        <w:right w:val="none" w:sz="0" w:space="0" w:color="auto"/>
                      </w:divBdr>
                      <w:divsChild>
                        <w:div w:id="703792335">
                          <w:marLeft w:val="0"/>
                          <w:marRight w:val="0"/>
                          <w:marTop w:val="0"/>
                          <w:marBottom w:val="0"/>
                          <w:divBdr>
                            <w:top w:val="none" w:sz="0" w:space="0" w:color="auto"/>
                            <w:left w:val="none" w:sz="0" w:space="0" w:color="auto"/>
                            <w:bottom w:val="none" w:sz="0" w:space="0" w:color="auto"/>
                            <w:right w:val="none" w:sz="0" w:space="0" w:color="auto"/>
                          </w:divBdr>
                          <w:divsChild>
                            <w:div w:id="703792613">
                              <w:marLeft w:val="0"/>
                              <w:marRight w:val="0"/>
                              <w:marTop w:val="120"/>
                              <w:marBottom w:val="360"/>
                              <w:divBdr>
                                <w:top w:val="none" w:sz="0" w:space="0" w:color="auto"/>
                                <w:left w:val="none" w:sz="0" w:space="0" w:color="auto"/>
                                <w:bottom w:val="none" w:sz="0" w:space="0" w:color="auto"/>
                                <w:right w:val="none" w:sz="0" w:space="0" w:color="auto"/>
                              </w:divBdr>
                              <w:divsChild>
                                <w:div w:id="703792546">
                                  <w:marLeft w:val="0"/>
                                  <w:marRight w:val="0"/>
                                  <w:marTop w:val="0"/>
                                  <w:marBottom w:val="0"/>
                                  <w:divBdr>
                                    <w:top w:val="none" w:sz="0" w:space="0" w:color="auto"/>
                                    <w:left w:val="none" w:sz="0" w:space="0" w:color="auto"/>
                                    <w:bottom w:val="none" w:sz="0" w:space="0" w:color="auto"/>
                                    <w:right w:val="none" w:sz="0" w:space="0" w:color="auto"/>
                                  </w:divBdr>
                                  <w:divsChild>
                                    <w:div w:id="7037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68">
      <w:marLeft w:val="0"/>
      <w:marRight w:val="0"/>
      <w:marTop w:val="0"/>
      <w:marBottom w:val="0"/>
      <w:divBdr>
        <w:top w:val="none" w:sz="0" w:space="0" w:color="auto"/>
        <w:left w:val="none" w:sz="0" w:space="0" w:color="auto"/>
        <w:bottom w:val="none" w:sz="0" w:space="0" w:color="auto"/>
        <w:right w:val="none" w:sz="0" w:space="0" w:color="auto"/>
      </w:divBdr>
      <w:divsChild>
        <w:div w:id="703791894">
          <w:marLeft w:val="0"/>
          <w:marRight w:val="1"/>
          <w:marTop w:val="0"/>
          <w:marBottom w:val="0"/>
          <w:divBdr>
            <w:top w:val="none" w:sz="0" w:space="0" w:color="auto"/>
            <w:left w:val="none" w:sz="0" w:space="0" w:color="auto"/>
            <w:bottom w:val="none" w:sz="0" w:space="0" w:color="auto"/>
            <w:right w:val="none" w:sz="0" w:space="0" w:color="auto"/>
          </w:divBdr>
          <w:divsChild>
            <w:div w:id="703791911">
              <w:marLeft w:val="0"/>
              <w:marRight w:val="0"/>
              <w:marTop w:val="0"/>
              <w:marBottom w:val="0"/>
              <w:divBdr>
                <w:top w:val="none" w:sz="0" w:space="0" w:color="auto"/>
                <w:left w:val="none" w:sz="0" w:space="0" w:color="auto"/>
                <w:bottom w:val="none" w:sz="0" w:space="0" w:color="auto"/>
                <w:right w:val="none" w:sz="0" w:space="0" w:color="auto"/>
              </w:divBdr>
              <w:divsChild>
                <w:div w:id="703792175">
                  <w:marLeft w:val="0"/>
                  <w:marRight w:val="1"/>
                  <w:marTop w:val="0"/>
                  <w:marBottom w:val="0"/>
                  <w:divBdr>
                    <w:top w:val="none" w:sz="0" w:space="0" w:color="auto"/>
                    <w:left w:val="none" w:sz="0" w:space="0" w:color="auto"/>
                    <w:bottom w:val="none" w:sz="0" w:space="0" w:color="auto"/>
                    <w:right w:val="none" w:sz="0" w:space="0" w:color="auto"/>
                  </w:divBdr>
                  <w:divsChild>
                    <w:div w:id="703792286">
                      <w:marLeft w:val="0"/>
                      <w:marRight w:val="0"/>
                      <w:marTop w:val="0"/>
                      <w:marBottom w:val="0"/>
                      <w:divBdr>
                        <w:top w:val="none" w:sz="0" w:space="0" w:color="auto"/>
                        <w:left w:val="none" w:sz="0" w:space="0" w:color="auto"/>
                        <w:bottom w:val="none" w:sz="0" w:space="0" w:color="auto"/>
                        <w:right w:val="none" w:sz="0" w:space="0" w:color="auto"/>
                      </w:divBdr>
                      <w:divsChild>
                        <w:div w:id="703791895">
                          <w:marLeft w:val="0"/>
                          <w:marRight w:val="0"/>
                          <w:marTop w:val="0"/>
                          <w:marBottom w:val="0"/>
                          <w:divBdr>
                            <w:top w:val="none" w:sz="0" w:space="0" w:color="auto"/>
                            <w:left w:val="none" w:sz="0" w:space="0" w:color="auto"/>
                            <w:bottom w:val="none" w:sz="0" w:space="0" w:color="auto"/>
                            <w:right w:val="none" w:sz="0" w:space="0" w:color="auto"/>
                          </w:divBdr>
                          <w:divsChild>
                            <w:div w:id="703792122">
                              <w:marLeft w:val="0"/>
                              <w:marRight w:val="0"/>
                              <w:marTop w:val="120"/>
                              <w:marBottom w:val="360"/>
                              <w:divBdr>
                                <w:top w:val="none" w:sz="0" w:space="0" w:color="auto"/>
                                <w:left w:val="none" w:sz="0" w:space="0" w:color="auto"/>
                                <w:bottom w:val="none" w:sz="0" w:space="0" w:color="auto"/>
                                <w:right w:val="none" w:sz="0" w:space="0" w:color="auto"/>
                              </w:divBdr>
                              <w:divsChild>
                                <w:div w:id="703792075">
                                  <w:marLeft w:val="351"/>
                                  <w:marRight w:val="0"/>
                                  <w:marTop w:val="0"/>
                                  <w:marBottom w:val="0"/>
                                  <w:divBdr>
                                    <w:top w:val="none" w:sz="0" w:space="0" w:color="auto"/>
                                    <w:left w:val="none" w:sz="0" w:space="0" w:color="auto"/>
                                    <w:bottom w:val="none" w:sz="0" w:space="0" w:color="auto"/>
                                    <w:right w:val="none" w:sz="0" w:space="0" w:color="auto"/>
                                  </w:divBdr>
                                  <w:divsChild>
                                    <w:div w:id="703791879">
                                      <w:marLeft w:val="0"/>
                                      <w:marRight w:val="0"/>
                                      <w:marTop w:val="0"/>
                                      <w:marBottom w:val="0"/>
                                      <w:divBdr>
                                        <w:top w:val="none" w:sz="0" w:space="0" w:color="auto"/>
                                        <w:left w:val="none" w:sz="0" w:space="0" w:color="auto"/>
                                        <w:bottom w:val="none" w:sz="0" w:space="0" w:color="auto"/>
                                        <w:right w:val="none" w:sz="0" w:space="0" w:color="auto"/>
                                      </w:divBdr>
                                      <w:divsChild>
                                        <w:div w:id="7037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883">
      <w:marLeft w:val="0"/>
      <w:marRight w:val="0"/>
      <w:marTop w:val="0"/>
      <w:marBottom w:val="0"/>
      <w:divBdr>
        <w:top w:val="none" w:sz="0" w:space="0" w:color="auto"/>
        <w:left w:val="none" w:sz="0" w:space="0" w:color="auto"/>
        <w:bottom w:val="none" w:sz="0" w:space="0" w:color="auto"/>
        <w:right w:val="none" w:sz="0" w:space="0" w:color="auto"/>
      </w:divBdr>
      <w:divsChild>
        <w:div w:id="703792308">
          <w:marLeft w:val="0"/>
          <w:marRight w:val="1"/>
          <w:marTop w:val="0"/>
          <w:marBottom w:val="0"/>
          <w:divBdr>
            <w:top w:val="none" w:sz="0" w:space="0" w:color="auto"/>
            <w:left w:val="none" w:sz="0" w:space="0" w:color="auto"/>
            <w:bottom w:val="none" w:sz="0" w:space="0" w:color="auto"/>
            <w:right w:val="none" w:sz="0" w:space="0" w:color="auto"/>
          </w:divBdr>
          <w:divsChild>
            <w:div w:id="703792257">
              <w:marLeft w:val="0"/>
              <w:marRight w:val="0"/>
              <w:marTop w:val="0"/>
              <w:marBottom w:val="0"/>
              <w:divBdr>
                <w:top w:val="none" w:sz="0" w:space="0" w:color="auto"/>
                <w:left w:val="none" w:sz="0" w:space="0" w:color="auto"/>
                <w:bottom w:val="none" w:sz="0" w:space="0" w:color="auto"/>
                <w:right w:val="none" w:sz="0" w:space="0" w:color="auto"/>
              </w:divBdr>
              <w:divsChild>
                <w:div w:id="703792687">
                  <w:marLeft w:val="0"/>
                  <w:marRight w:val="1"/>
                  <w:marTop w:val="0"/>
                  <w:marBottom w:val="0"/>
                  <w:divBdr>
                    <w:top w:val="none" w:sz="0" w:space="0" w:color="auto"/>
                    <w:left w:val="none" w:sz="0" w:space="0" w:color="auto"/>
                    <w:bottom w:val="none" w:sz="0" w:space="0" w:color="auto"/>
                    <w:right w:val="none" w:sz="0" w:space="0" w:color="auto"/>
                  </w:divBdr>
                  <w:divsChild>
                    <w:div w:id="703792091">
                      <w:marLeft w:val="0"/>
                      <w:marRight w:val="0"/>
                      <w:marTop w:val="0"/>
                      <w:marBottom w:val="0"/>
                      <w:divBdr>
                        <w:top w:val="none" w:sz="0" w:space="0" w:color="auto"/>
                        <w:left w:val="none" w:sz="0" w:space="0" w:color="auto"/>
                        <w:bottom w:val="none" w:sz="0" w:space="0" w:color="auto"/>
                        <w:right w:val="none" w:sz="0" w:space="0" w:color="auto"/>
                      </w:divBdr>
                      <w:divsChild>
                        <w:div w:id="703791764">
                          <w:marLeft w:val="0"/>
                          <w:marRight w:val="0"/>
                          <w:marTop w:val="0"/>
                          <w:marBottom w:val="0"/>
                          <w:divBdr>
                            <w:top w:val="none" w:sz="0" w:space="0" w:color="auto"/>
                            <w:left w:val="none" w:sz="0" w:space="0" w:color="auto"/>
                            <w:bottom w:val="none" w:sz="0" w:space="0" w:color="auto"/>
                            <w:right w:val="none" w:sz="0" w:space="0" w:color="auto"/>
                          </w:divBdr>
                          <w:divsChild>
                            <w:div w:id="703792215">
                              <w:marLeft w:val="0"/>
                              <w:marRight w:val="0"/>
                              <w:marTop w:val="120"/>
                              <w:marBottom w:val="360"/>
                              <w:divBdr>
                                <w:top w:val="none" w:sz="0" w:space="0" w:color="auto"/>
                                <w:left w:val="none" w:sz="0" w:space="0" w:color="auto"/>
                                <w:bottom w:val="none" w:sz="0" w:space="0" w:color="auto"/>
                                <w:right w:val="none" w:sz="0" w:space="0" w:color="auto"/>
                              </w:divBdr>
                              <w:divsChild>
                                <w:div w:id="703792588">
                                  <w:marLeft w:val="323"/>
                                  <w:marRight w:val="0"/>
                                  <w:marTop w:val="0"/>
                                  <w:marBottom w:val="0"/>
                                  <w:divBdr>
                                    <w:top w:val="none" w:sz="0" w:space="0" w:color="auto"/>
                                    <w:left w:val="none" w:sz="0" w:space="0" w:color="auto"/>
                                    <w:bottom w:val="none" w:sz="0" w:space="0" w:color="auto"/>
                                    <w:right w:val="none" w:sz="0" w:space="0" w:color="auto"/>
                                  </w:divBdr>
                                  <w:divsChild>
                                    <w:div w:id="703792502">
                                      <w:marLeft w:val="0"/>
                                      <w:marRight w:val="0"/>
                                      <w:marTop w:val="0"/>
                                      <w:marBottom w:val="0"/>
                                      <w:divBdr>
                                        <w:top w:val="none" w:sz="0" w:space="0" w:color="auto"/>
                                        <w:left w:val="none" w:sz="0" w:space="0" w:color="auto"/>
                                        <w:bottom w:val="none" w:sz="0" w:space="0" w:color="auto"/>
                                        <w:right w:val="none" w:sz="0" w:space="0" w:color="auto"/>
                                      </w:divBdr>
                                      <w:divsChild>
                                        <w:div w:id="7037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885">
      <w:marLeft w:val="0"/>
      <w:marRight w:val="0"/>
      <w:marTop w:val="0"/>
      <w:marBottom w:val="0"/>
      <w:divBdr>
        <w:top w:val="none" w:sz="0" w:space="0" w:color="auto"/>
        <w:left w:val="none" w:sz="0" w:space="0" w:color="auto"/>
        <w:bottom w:val="none" w:sz="0" w:space="0" w:color="auto"/>
        <w:right w:val="none" w:sz="0" w:space="0" w:color="auto"/>
      </w:divBdr>
      <w:divsChild>
        <w:div w:id="703792187">
          <w:marLeft w:val="0"/>
          <w:marRight w:val="1"/>
          <w:marTop w:val="0"/>
          <w:marBottom w:val="0"/>
          <w:divBdr>
            <w:top w:val="none" w:sz="0" w:space="0" w:color="auto"/>
            <w:left w:val="none" w:sz="0" w:space="0" w:color="auto"/>
            <w:bottom w:val="none" w:sz="0" w:space="0" w:color="auto"/>
            <w:right w:val="none" w:sz="0" w:space="0" w:color="auto"/>
          </w:divBdr>
          <w:divsChild>
            <w:div w:id="703792412">
              <w:marLeft w:val="0"/>
              <w:marRight w:val="0"/>
              <w:marTop w:val="0"/>
              <w:marBottom w:val="0"/>
              <w:divBdr>
                <w:top w:val="none" w:sz="0" w:space="0" w:color="auto"/>
                <w:left w:val="none" w:sz="0" w:space="0" w:color="auto"/>
                <w:bottom w:val="none" w:sz="0" w:space="0" w:color="auto"/>
                <w:right w:val="none" w:sz="0" w:space="0" w:color="auto"/>
              </w:divBdr>
              <w:divsChild>
                <w:div w:id="703792699">
                  <w:marLeft w:val="0"/>
                  <w:marRight w:val="1"/>
                  <w:marTop w:val="0"/>
                  <w:marBottom w:val="0"/>
                  <w:divBdr>
                    <w:top w:val="none" w:sz="0" w:space="0" w:color="auto"/>
                    <w:left w:val="none" w:sz="0" w:space="0" w:color="auto"/>
                    <w:bottom w:val="none" w:sz="0" w:space="0" w:color="auto"/>
                    <w:right w:val="none" w:sz="0" w:space="0" w:color="auto"/>
                  </w:divBdr>
                  <w:divsChild>
                    <w:div w:id="703792070">
                      <w:marLeft w:val="0"/>
                      <w:marRight w:val="0"/>
                      <w:marTop w:val="0"/>
                      <w:marBottom w:val="0"/>
                      <w:divBdr>
                        <w:top w:val="none" w:sz="0" w:space="0" w:color="auto"/>
                        <w:left w:val="none" w:sz="0" w:space="0" w:color="auto"/>
                        <w:bottom w:val="none" w:sz="0" w:space="0" w:color="auto"/>
                        <w:right w:val="none" w:sz="0" w:space="0" w:color="auto"/>
                      </w:divBdr>
                      <w:divsChild>
                        <w:div w:id="703792366">
                          <w:marLeft w:val="0"/>
                          <w:marRight w:val="0"/>
                          <w:marTop w:val="0"/>
                          <w:marBottom w:val="0"/>
                          <w:divBdr>
                            <w:top w:val="none" w:sz="0" w:space="0" w:color="auto"/>
                            <w:left w:val="none" w:sz="0" w:space="0" w:color="auto"/>
                            <w:bottom w:val="none" w:sz="0" w:space="0" w:color="auto"/>
                            <w:right w:val="none" w:sz="0" w:space="0" w:color="auto"/>
                          </w:divBdr>
                          <w:divsChild>
                            <w:div w:id="703792121">
                              <w:marLeft w:val="0"/>
                              <w:marRight w:val="0"/>
                              <w:marTop w:val="120"/>
                              <w:marBottom w:val="360"/>
                              <w:divBdr>
                                <w:top w:val="none" w:sz="0" w:space="0" w:color="auto"/>
                                <w:left w:val="none" w:sz="0" w:space="0" w:color="auto"/>
                                <w:bottom w:val="none" w:sz="0" w:space="0" w:color="auto"/>
                                <w:right w:val="none" w:sz="0" w:space="0" w:color="auto"/>
                              </w:divBdr>
                              <w:divsChild>
                                <w:div w:id="703792638">
                                  <w:marLeft w:val="351"/>
                                  <w:marRight w:val="0"/>
                                  <w:marTop w:val="0"/>
                                  <w:marBottom w:val="0"/>
                                  <w:divBdr>
                                    <w:top w:val="none" w:sz="0" w:space="0" w:color="auto"/>
                                    <w:left w:val="none" w:sz="0" w:space="0" w:color="auto"/>
                                    <w:bottom w:val="none" w:sz="0" w:space="0" w:color="auto"/>
                                    <w:right w:val="none" w:sz="0" w:space="0" w:color="auto"/>
                                  </w:divBdr>
                                  <w:divsChild>
                                    <w:div w:id="703791950">
                                      <w:marLeft w:val="0"/>
                                      <w:marRight w:val="0"/>
                                      <w:marTop w:val="0"/>
                                      <w:marBottom w:val="0"/>
                                      <w:divBdr>
                                        <w:top w:val="none" w:sz="0" w:space="0" w:color="auto"/>
                                        <w:left w:val="none" w:sz="0" w:space="0" w:color="auto"/>
                                        <w:bottom w:val="none" w:sz="0" w:space="0" w:color="auto"/>
                                        <w:right w:val="none" w:sz="0" w:space="0" w:color="auto"/>
                                      </w:divBdr>
                                      <w:divsChild>
                                        <w:div w:id="703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886">
      <w:marLeft w:val="0"/>
      <w:marRight w:val="0"/>
      <w:marTop w:val="0"/>
      <w:marBottom w:val="0"/>
      <w:divBdr>
        <w:top w:val="none" w:sz="0" w:space="0" w:color="auto"/>
        <w:left w:val="none" w:sz="0" w:space="0" w:color="auto"/>
        <w:bottom w:val="none" w:sz="0" w:space="0" w:color="auto"/>
        <w:right w:val="none" w:sz="0" w:space="0" w:color="auto"/>
      </w:divBdr>
      <w:divsChild>
        <w:div w:id="703791784">
          <w:marLeft w:val="0"/>
          <w:marRight w:val="1"/>
          <w:marTop w:val="0"/>
          <w:marBottom w:val="0"/>
          <w:divBdr>
            <w:top w:val="none" w:sz="0" w:space="0" w:color="auto"/>
            <w:left w:val="none" w:sz="0" w:space="0" w:color="auto"/>
            <w:bottom w:val="none" w:sz="0" w:space="0" w:color="auto"/>
            <w:right w:val="none" w:sz="0" w:space="0" w:color="auto"/>
          </w:divBdr>
          <w:divsChild>
            <w:div w:id="703792199">
              <w:marLeft w:val="0"/>
              <w:marRight w:val="0"/>
              <w:marTop w:val="0"/>
              <w:marBottom w:val="0"/>
              <w:divBdr>
                <w:top w:val="none" w:sz="0" w:space="0" w:color="auto"/>
                <w:left w:val="none" w:sz="0" w:space="0" w:color="auto"/>
                <w:bottom w:val="none" w:sz="0" w:space="0" w:color="auto"/>
                <w:right w:val="none" w:sz="0" w:space="0" w:color="auto"/>
              </w:divBdr>
              <w:divsChild>
                <w:div w:id="703792293">
                  <w:marLeft w:val="0"/>
                  <w:marRight w:val="1"/>
                  <w:marTop w:val="0"/>
                  <w:marBottom w:val="0"/>
                  <w:divBdr>
                    <w:top w:val="none" w:sz="0" w:space="0" w:color="auto"/>
                    <w:left w:val="none" w:sz="0" w:space="0" w:color="auto"/>
                    <w:bottom w:val="none" w:sz="0" w:space="0" w:color="auto"/>
                    <w:right w:val="none" w:sz="0" w:space="0" w:color="auto"/>
                  </w:divBdr>
                  <w:divsChild>
                    <w:div w:id="703792500">
                      <w:marLeft w:val="0"/>
                      <w:marRight w:val="0"/>
                      <w:marTop w:val="0"/>
                      <w:marBottom w:val="0"/>
                      <w:divBdr>
                        <w:top w:val="none" w:sz="0" w:space="0" w:color="auto"/>
                        <w:left w:val="none" w:sz="0" w:space="0" w:color="auto"/>
                        <w:bottom w:val="none" w:sz="0" w:space="0" w:color="auto"/>
                        <w:right w:val="none" w:sz="0" w:space="0" w:color="auto"/>
                      </w:divBdr>
                      <w:divsChild>
                        <w:div w:id="703792204">
                          <w:marLeft w:val="0"/>
                          <w:marRight w:val="0"/>
                          <w:marTop w:val="0"/>
                          <w:marBottom w:val="0"/>
                          <w:divBdr>
                            <w:top w:val="none" w:sz="0" w:space="0" w:color="auto"/>
                            <w:left w:val="none" w:sz="0" w:space="0" w:color="auto"/>
                            <w:bottom w:val="none" w:sz="0" w:space="0" w:color="auto"/>
                            <w:right w:val="none" w:sz="0" w:space="0" w:color="auto"/>
                          </w:divBdr>
                          <w:divsChild>
                            <w:div w:id="703792534">
                              <w:marLeft w:val="0"/>
                              <w:marRight w:val="0"/>
                              <w:marTop w:val="120"/>
                              <w:marBottom w:val="360"/>
                              <w:divBdr>
                                <w:top w:val="none" w:sz="0" w:space="0" w:color="auto"/>
                                <w:left w:val="none" w:sz="0" w:space="0" w:color="auto"/>
                                <w:bottom w:val="none" w:sz="0" w:space="0" w:color="auto"/>
                                <w:right w:val="none" w:sz="0" w:space="0" w:color="auto"/>
                              </w:divBdr>
                              <w:divsChild>
                                <w:div w:id="703792512">
                                  <w:marLeft w:val="0"/>
                                  <w:marRight w:val="0"/>
                                  <w:marTop w:val="0"/>
                                  <w:marBottom w:val="0"/>
                                  <w:divBdr>
                                    <w:top w:val="none" w:sz="0" w:space="0" w:color="auto"/>
                                    <w:left w:val="none" w:sz="0" w:space="0" w:color="auto"/>
                                    <w:bottom w:val="none" w:sz="0" w:space="0" w:color="auto"/>
                                    <w:right w:val="none" w:sz="0" w:space="0" w:color="auto"/>
                                  </w:divBdr>
                                  <w:divsChild>
                                    <w:div w:id="7037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92">
      <w:marLeft w:val="0"/>
      <w:marRight w:val="0"/>
      <w:marTop w:val="0"/>
      <w:marBottom w:val="0"/>
      <w:divBdr>
        <w:top w:val="none" w:sz="0" w:space="0" w:color="auto"/>
        <w:left w:val="none" w:sz="0" w:space="0" w:color="auto"/>
        <w:bottom w:val="none" w:sz="0" w:space="0" w:color="auto"/>
        <w:right w:val="none" w:sz="0" w:space="0" w:color="auto"/>
      </w:divBdr>
      <w:divsChild>
        <w:div w:id="703792641">
          <w:marLeft w:val="0"/>
          <w:marRight w:val="1"/>
          <w:marTop w:val="0"/>
          <w:marBottom w:val="0"/>
          <w:divBdr>
            <w:top w:val="none" w:sz="0" w:space="0" w:color="auto"/>
            <w:left w:val="none" w:sz="0" w:space="0" w:color="auto"/>
            <w:bottom w:val="none" w:sz="0" w:space="0" w:color="auto"/>
            <w:right w:val="none" w:sz="0" w:space="0" w:color="auto"/>
          </w:divBdr>
          <w:divsChild>
            <w:div w:id="703792380">
              <w:marLeft w:val="0"/>
              <w:marRight w:val="0"/>
              <w:marTop w:val="0"/>
              <w:marBottom w:val="0"/>
              <w:divBdr>
                <w:top w:val="none" w:sz="0" w:space="0" w:color="auto"/>
                <w:left w:val="none" w:sz="0" w:space="0" w:color="auto"/>
                <w:bottom w:val="none" w:sz="0" w:space="0" w:color="auto"/>
                <w:right w:val="none" w:sz="0" w:space="0" w:color="auto"/>
              </w:divBdr>
              <w:divsChild>
                <w:div w:id="703792635">
                  <w:marLeft w:val="0"/>
                  <w:marRight w:val="1"/>
                  <w:marTop w:val="0"/>
                  <w:marBottom w:val="0"/>
                  <w:divBdr>
                    <w:top w:val="none" w:sz="0" w:space="0" w:color="auto"/>
                    <w:left w:val="none" w:sz="0" w:space="0" w:color="auto"/>
                    <w:bottom w:val="none" w:sz="0" w:space="0" w:color="auto"/>
                    <w:right w:val="none" w:sz="0" w:space="0" w:color="auto"/>
                  </w:divBdr>
                  <w:divsChild>
                    <w:div w:id="703792294">
                      <w:marLeft w:val="0"/>
                      <w:marRight w:val="0"/>
                      <w:marTop w:val="0"/>
                      <w:marBottom w:val="0"/>
                      <w:divBdr>
                        <w:top w:val="none" w:sz="0" w:space="0" w:color="auto"/>
                        <w:left w:val="none" w:sz="0" w:space="0" w:color="auto"/>
                        <w:bottom w:val="none" w:sz="0" w:space="0" w:color="auto"/>
                        <w:right w:val="none" w:sz="0" w:space="0" w:color="auto"/>
                      </w:divBdr>
                      <w:divsChild>
                        <w:div w:id="703792276">
                          <w:marLeft w:val="0"/>
                          <w:marRight w:val="0"/>
                          <w:marTop w:val="0"/>
                          <w:marBottom w:val="0"/>
                          <w:divBdr>
                            <w:top w:val="none" w:sz="0" w:space="0" w:color="auto"/>
                            <w:left w:val="none" w:sz="0" w:space="0" w:color="auto"/>
                            <w:bottom w:val="none" w:sz="0" w:space="0" w:color="auto"/>
                            <w:right w:val="none" w:sz="0" w:space="0" w:color="auto"/>
                          </w:divBdr>
                          <w:divsChild>
                            <w:div w:id="703791905">
                              <w:marLeft w:val="0"/>
                              <w:marRight w:val="0"/>
                              <w:marTop w:val="120"/>
                              <w:marBottom w:val="360"/>
                              <w:divBdr>
                                <w:top w:val="none" w:sz="0" w:space="0" w:color="auto"/>
                                <w:left w:val="none" w:sz="0" w:space="0" w:color="auto"/>
                                <w:bottom w:val="none" w:sz="0" w:space="0" w:color="auto"/>
                                <w:right w:val="none" w:sz="0" w:space="0" w:color="auto"/>
                              </w:divBdr>
                              <w:divsChild>
                                <w:div w:id="703792474">
                                  <w:marLeft w:val="0"/>
                                  <w:marRight w:val="0"/>
                                  <w:marTop w:val="0"/>
                                  <w:marBottom w:val="0"/>
                                  <w:divBdr>
                                    <w:top w:val="none" w:sz="0" w:space="0" w:color="auto"/>
                                    <w:left w:val="none" w:sz="0" w:space="0" w:color="auto"/>
                                    <w:bottom w:val="none" w:sz="0" w:space="0" w:color="auto"/>
                                    <w:right w:val="none" w:sz="0" w:space="0" w:color="auto"/>
                                  </w:divBdr>
                                  <w:divsChild>
                                    <w:div w:id="7037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897">
      <w:marLeft w:val="0"/>
      <w:marRight w:val="0"/>
      <w:marTop w:val="0"/>
      <w:marBottom w:val="0"/>
      <w:divBdr>
        <w:top w:val="none" w:sz="0" w:space="0" w:color="auto"/>
        <w:left w:val="none" w:sz="0" w:space="0" w:color="auto"/>
        <w:bottom w:val="none" w:sz="0" w:space="0" w:color="auto"/>
        <w:right w:val="none" w:sz="0" w:space="0" w:color="auto"/>
      </w:divBdr>
      <w:divsChild>
        <w:div w:id="703792435">
          <w:marLeft w:val="0"/>
          <w:marRight w:val="1"/>
          <w:marTop w:val="0"/>
          <w:marBottom w:val="0"/>
          <w:divBdr>
            <w:top w:val="none" w:sz="0" w:space="0" w:color="auto"/>
            <w:left w:val="none" w:sz="0" w:space="0" w:color="auto"/>
            <w:bottom w:val="none" w:sz="0" w:space="0" w:color="auto"/>
            <w:right w:val="none" w:sz="0" w:space="0" w:color="auto"/>
          </w:divBdr>
          <w:divsChild>
            <w:div w:id="703792114">
              <w:marLeft w:val="0"/>
              <w:marRight w:val="0"/>
              <w:marTop w:val="0"/>
              <w:marBottom w:val="0"/>
              <w:divBdr>
                <w:top w:val="none" w:sz="0" w:space="0" w:color="auto"/>
                <w:left w:val="none" w:sz="0" w:space="0" w:color="auto"/>
                <w:bottom w:val="none" w:sz="0" w:space="0" w:color="auto"/>
                <w:right w:val="none" w:sz="0" w:space="0" w:color="auto"/>
              </w:divBdr>
              <w:divsChild>
                <w:div w:id="703791836">
                  <w:marLeft w:val="0"/>
                  <w:marRight w:val="1"/>
                  <w:marTop w:val="0"/>
                  <w:marBottom w:val="0"/>
                  <w:divBdr>
                    <w:top w:val="none" w:sz="0" w:space="0" w:color="auto"/>
                    <w:left w:val="none" w:sz="0" w:space="0" w:color="auto"/>
                    <w:bottom w:val="none" w:sz="0" w:space="0" w:color="auto"/>
                    <w:right w:val="none" w:sz="0" w:space="0" w:color="auto"/>
                  </w:divBdr>
                  <w:divsChild>
                    <w:div w:id="703792430">
                      <w:marLeft w:val="0"/>
                      <w:marRight w:val="0"/>
                      <w:marTop w:val="0"/>
                      <w:marBottom w:val="0"/>
                      <w:divBdr>
                        <w:top w:val="none" w:sz="0" w:space="0" w:color="auto"/>
                        <w:left w:val="none" w:sz="0" w:space="0" w:color="auto"/>
                        <w:bottom w:val="none" w:sz="0" w:space="0" w:color="auto"/>
                        <w:right w:val="none" w:sz="0" w:space="0" w:color="auto"/>
                      </w:divBdr>
                      <w:divsChild>
                        <w:div w:id="703792488">
                          <w:marLeft w:val="0"/>
                          <w:marRight w:val="0"/>
                          <w:marTop w:val="0"/>
                          <w:marBottom w:val="0"/>
                          <w:divBdr>
                            <w:top w:val="none" w:sz="0" w:space="0" w:color="auto"/>
                            <w:left w:val="none" w:sz="0" w:space="0" w:color="auto"/>
                            <w:bottom w:val="none" w:sz="0" w:space="0" w:color="auto"/>
                            <w:right w:val="none" w:sz="0" w:space="0" w:color="auto"/>
                          </w:divBdr>
                          <w:divsChild>
                            <w:div w:id="703791816">
                              <w:marLeft w:val="0"/>
                              <w:marRight w:val="0"/>
                              <w:marTop w:val="120"/>
                              <w:marBottom w:val="360"/>
                              <w:divBdr>
                                <w:top w:val="none" w:sz="0" w:space="0" w:color="auto"/>
                                <w:left w:val="none" w:sz="0" w:space="0" w:color="auto"/>
                                <w:bottom w:val="none" w:sz="0" w:space="0" w:color="auto"/>
                                <w:right w:val="none" w:sz="0" w:space="0" w:color="auto"/>
                              </w:divBdr>
                              <w:divsChild>
                                <w:div w:id="703792344">
                                  <w:marLeft w:val="351"/>
                                  <w:marRight w:val="0"/>
                                  <w:marTop w:val="0"/>
                                  <w:marBottom w:val="0"/>
                                  <w:divBdr>
                                    <w:top w:val="none" w:sz="0" w:space="0" w:color="auto"/>
                                    <w:left w:val="none" w:sz="0" w:space="0" w:color="auto"/>
                                    <w:bottom w:val="none" w:sz="0" w:space="0" w:color="auto"/>
                                    <w:right w:val="none" w:sz="0" w:space="0" w:color="auto"/>
                                  </w:divBdr>
                                  <w:divsChild>
                                    <w:div w:id="703792455">
                                      <w:marLeft w:val="0"/>
                                      <w:marRight w:val="0"/>
                                      <w:marTop w:val="0"/>
                                      <w:marBottom w:val="0"/>
                                      <w:divBdr>
                                        <w:top w:val="none" w:sz="0" w:space="0" w:color="auto"/>
                                        <w:left w:val="none" w:sz="0" w:space="0" w:color="auto"/>
                                        <w:bottom w:val="none" w:sz="0" w:space="0" w:color="auto"/>
                                        <w:right w:val="none" w:sz="0" w:space="0" w:color="auto"/>
                                      </w:divBdr>
                                      <w:divsChild>
                                        <w:div w:id="7037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901">
      <w:marLeft w:val="0"/>
      <w:marRight w:val="0"/>
      <w:marTop w:val="0"/>
      <w:marBottom w:val="0"/>
      <w:divBdr>
        <w:top w:val="none" w:sz="0" w:space="0" w:color="auto"/>
        <w:left w:val="none" w:sz="0" w:space="0" w:color="auto"/>
        <w:bottom w:val="none" w:sz="0" w:space="0" w:color="auto"/>
        <w:right w:val="none" w:sz="0" w:space="0" w:color="auto"/>
      </w:divBdr>
      <w:divsChild>
        <w:div w:id="703792061">
          <w:marLeft w:val="0"/>
          <w:marRight w:val="1"/>
          <w:marTop w:val="0"/>
          <w:marBottom w:val="0"/>
          <w:divBdr>
            <w:top w:val="none" w:sz="0" w:space="0" w:color="auto"/>
            <w:left w:val="none" w:sz="0" w:space="0" w:color="auto"/>
            <w:bottom w:val="none" w:sz="0" w:space="0" w:color="auto"/>
            <w:right w:val="none" w:sz="0" w:space="0" w:color="auto"/>
          </w:divBdr>
          <w:divsChild>
            <w:div w:id="703791910">
              <w:marLeft w:val="0"/>
              <w:marRight w:val="0"/>
              <w:marTop w:val="0"/>
              <w:marBottom w:val="0"/>
              <w:divBdr>
                <w:top w:val="none" w:sz="0" w:space="0" w:color="auto"/>
                <w:left w:val="none" w:sz="0" w:space="0" w:color="auto"/>
                <w:bottom w:val="none" w:sz="0" w:space="0" w:color="auto"/>
                <w:right w:val="none" w:sz="0" w:space="0" w:color="auto"/>
              </w:divBdr>
              <w:divsChild>
                <w:div w:id="703791934">
                  <w:marLeft w:val="0"/>
                  <w:marRight w:val="1"/>
                  <w:marTop w:val="0"/>
                  <w:marBottom w:val="0"/>
                  <w:divBdr>
                    <w:top w:val="none" w:sz="0" w:space="0" w:color="auto"/>
                    <w:left w:val="none" w:sz="0" w:space="0" w:color="auto"/>
                    <w:bottom w:val="none" w:sz="0" w:space="0" w:color="auto"/>
                    <w:right w:val="none" w:sz="0" w:space="0" w:color="auto"/>
                  </w:divBdr>
                  <w:divsChild>
                    <w:div w:id="703792585">
                      <w:marLeft w:val="0"/>
                      <w:marRight w:val="0"/>
                      <w:marTop w:val="0"/>
                      <w:marBottom w:val="0"/>
                      <w:divBdr>
                        <w:top w:val="none" w:sz="0" w:space="0" w:color="auto"/>
                        <w:left w:val="none" w:sz="0" w:space="0" w:color="auto"/>
                        <w:bottom w:val="none" w:sz="0" w:space="0" w:color="auto"/>
                        <w:right w:val="none" w:sz="0" w:space="0" w:color="auto"/>
                      </w:divBdr>
                      <w:divsChild>
                        <w:div w:id="703792453">
                          <w:marLeft w:val="0"/>
                          <w:marRight w:val="0"/>
                          <w:marTop w:val="0"/>
                          <w:marBottom w:val="0"/>
                          <w:divBdr>
                            <w:top w:val="none" w:sz="0" w:space="0" w:color="auto"/>
                            <w:left w:val="none" w:sz="0" w:space="0" w:color="auto"/>
                            <w:bottom w:val="none" w:sz="0" w:space="0" w:color="auto"/>
                            <w:right w:val="none" w:sz="0" w:space="0" w:color="auto"/>
                          </w:divBdr>
                          <w:divsChild>
                            <w:div w:id="703792076">
                              <w:marLeft w:val="0"/>
                              <w:marRight w:val="0"/>
                              <w:marTop w:val="120"/>
                              <w:marBottom w:val="360"/>
                              <w:divBdr>
                                <w:top w:val="none" w:sz="0" w:space="0" w:color="auto"/>
                                <w:left w:val="none" w:sz="0" w:space="0" w:color="auto"/>
                                <w:bottom w:val="none" w:sz="0" w:space="0" w:color="auto"/>
                                <w:right w:val="none" w:sz="0" w:space="0" w:color="auto"/>
                              </w:divBdr>
                              <w:divsChild>
                                <w:div w:id="703792315">
                                  <w:marLeft w:val="0"/>
                                  <w:marRight w:val="0"/>
                                  <w:marTop w:val="0"/>
                                  <w:marBottom w:val="0"/>
                                  <w:divBdr>
                                    <w:top w:val="none" w:sz="0" w:space="0" w:color="auto"/>
                                    <w:left w:val="none" w:sz="0" w:space="0" w:color="auto"/>
                                    <w:bottom w:val="none" w:sz="0" w:space="0" w:color="auto"/>
                                    <w:right w:val="none" w:sz="0" w:space="0" w:color="auto"/>
                                  </w:divBdr>
                                  <w:divsChild>
                                    <w:div w:id="703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903">
      <w:marLeft w:val="0"/>
      <w:marRight w:val="0"/>
      <w:marTop w:val="0"/>
      <w:marBottom w:val="0"/>
      <w:divBdr>
        <w:top w:val="none" w:sz="0" w:space="0" w:color="auto"/>
        <w:left w:val="none" w:sz="0" w:space="0" w:color="auto"/>
        <w:bottom w:val="none" w:sz="0" w:space="0" w:color="auto"/>
        <w:right w:val="none" w:sz="0" w:space="0" w:color="auto"/>
      </w:divBdr>
      <w:divsChild>
        <w:div w:id="703791844">
          <w:marLeft w:val="0"/>
          <w:marRight w:val="1"/>
          <w:marTop w:val="0"/>
          <w:marBottom w:val="0"/>
          <w:divBdr>
            <w:top w:val="none" w:sz="0" w:space="0" w:color="auto"/>
            <w:left w:val="none" w:sz="0" w:space="0" w:color="auto"/>
            <w:bottom w:val="none" w:sz="0" w:space="0" w:color="auto"/>
            <w:right w:val="none" w:sz="0" w:space="0" w:color="auto"/>
          </w:divBdr>
          <w:divsChild>
            <w:div w:id="703792386">
              <w:marLeft w:val="0"/>
              <w:marRight w:val="0"/>
              <w:marTop w:val="0"/>
              <w:marBottom w:val="0"/>
              <w:divBdr>
                <w:top w:val="none" w:sz="0" w:space="0" w:color="auto"/>
                <w:left w:val="none" w:sz="0" w:space="0" w:color="auto"/>
                <w:bottom w:val="none" w:sz="0" w:space="0" w:color="auto"/>
                <w:right w:val="none" w:sz="0" w:space="0" w:color="auto"/>
              </w:divBdr>
              <w:divsChild>
                <w:div w:id="703791830">
                  <w:marLeft w:val="0"/>
                  <w:marRight w:val="1"/>
                  <w:marTop w:val="0"/>
                  <w:marBottom w:val="0"/>
                  <w:divBdr>
                    <w:top w:val="none" w:sz="0" w:space="0" w:color="auto"/>
                    <w:left w:val="none" w:sz="0" w:space="0" w:color="auto"/>
                    <w:bottom w:val="none" w:sz="0" w:space="0" w:color="auto"/>
                    <w:right w:val="none" w:sz="0" w:space="0" w:color="auto"/>
                  </w:divBdr>
                  <w:divsChild>
                    <w:div w:id="703792325">
                      <w:marLeft w:val="0"/>
                      <w:marRight w:val="0"/>
                      <w:marTop w:val="0"/>
                      <w:marBottom w:val="0"/>
                      <w:divBdr>
                        <w:top w:val="none" w:sz="0" w:space="0" w:color="auto"/>
                        <w:left w:val="none" w:sz="0" w:space="0" w:color="auto"/>
                        <w:bottom w:val="none" w:sz="0" w:space="0" w:color="auto"/>
                        <w:right w:val="none" w:sz="0" w:space="0" w:color="auto"/>
                      </w:divBdr>
                      <w:divsChild>
                        <w:div w:id="703792642">
                          <w:marLeft w:val="0"/>
                          <w:marRight w:val="0"/>
                          <w:marTop w:val="0"/>
                          <w:marBottom w:val="0"/>
                          <w:divBdr>
                            <w:top w:val="none" w:sz="0" w:space="0" w:color="auto"/>
                            <w:left w:val="none" w:sz="0" w:space="0" w:color="auto"/>
                            <w:bottom w:val="none" w:sz="0" w:space="0" w:color="auto"/>
                            <w:right w:val="none" w:sz="0" w:space="0" w:color="auto"/>
                          </w:divBdr>
                          <w:divsChild>
                            <w:div w:id="703792543">
                              <w:marLeft w:val="0"/>
                              <w:marRight w:val="0"/>
                              <w:marTop w:val="120"/>
                              <w:marBottom w:val="360"/>
                              <w:divBdr>
                                <w:top w:val="none" w:sz="0" w:space="0" w:color="auto"/>
                                <w:left w:val="none" w:sz="0" w:space="0" w:color="auto"/>
                                <w:bottom w:val="none" w:sz="0" w:space="0" w:color="auto"/>
                                <w:right w:val="none" w:sz="0" w:space="0" w:color="auto"/>
                              </w:divBdr>
                              <w:divsChild>
                                <w:div w:id="703792485">
                                  <w:marLeft w:val="0"/>
                                  <w:marRight w:val="0"/>
                                  <w:marTop w:val="0"/>
                                  <w:marBottom w:val="0"/>
                                  <w:divBdr>
                                    <w:top w:val="none" w:sz="0" w:space="0" w:color="auto"/>
                                    <w:left w:val="none" w:sz="0" w:space="0" w:color="auto"/>
                                    <w:bottom w:val="none" w:sz="0" w:space="0" w:color="auto"/>
                                    <w:right w:val="none" w:sz="0" w:space="0" w:color="auto"/>
                                  </w:divBdr>
                                  <w:divsChild>
                                    <w:div w:id="7037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953">
      <w:marLeft w:val="0"/>
      <w:marRight w:val="0"/>
      <w:marTop w:val="0"/>
      <w:marBottom w:val="0"/>
      <w:divBdr>
        <w:top w:val="none" w:sz="0" w:space="0" w:color="auto"/>
        <w:left w:val="none" w:sz="0" w:space="0" w:color="auto"/>
        <w:bottom w:val="none" w:sz="0" w:space="0" w:color="auto"/>
        <w:right w:val="none" w:sz="0" w:space="0" w:color="auto"/>
      </w:divBdr>
      <w:divsChild>
        <w:div w:id="703791994">
          <w:marLeft w:val="0"/>
          <w:marRight w:val="1"/>
          <w:marTop w:val="0"/>
          <w:marBottom w:val="0"/>
          <w:divBdr>
            <w:top w:val="none" w:sz="0" w:space="0" w:color="auto"/>
            <w:left w:val="none" w:sz="0" w:space="0" w:color="auto"/>
            <w:bottom w:val="none" w:sz="0" w:space="0" w:color="auto"/>
            <w:right w:val="none" w:sz="0" w:space="0" w:color="auto"/>
          </w:divBdr>
          <w:divsChild>
            <w:div w:id="703792125">
              <w:marLeft w:val="0"/>
              <w:marRight w:val="0"/>
              <w:marTop w:val="0"/>
              <w:marBottom w:val="0"/>
              <w:divBdr>
                <w:top w:val="none" w:sz="0" w:space="0" w:color="auto"/>
                <w:left w:val="none" w:sz="0" w:space="0" w:color="auto"/>
                <w:bottom w:val="none" w:sz="0" w:space="0" w:color="auto"/>
                <w:right w:val="none" w:sz="0" w:space="0" w:color="auto"/>
              </w:divBdr>
              <w:divsChild>
                <w:div w:id="703792050">
                  <w:marLeft w:val="0"/>
                  <w:marRight w:val="1"/>
                  <w:marTop w:val="0"/>
                  <w:marBottom w:val="0"/>
                  <w:divBdr>
                    <w:top w:val="none" w:sz="0" w:space="0" w:color="auto"/>
                    <w:left w:val="none" w:sz="0" w:space="0" w:color="auto"/>
                    <w:bottom w:val="none" w:sz="0" w:space="0" w:color="auto"/>
                    <w:right w:val="none" w:sz="0" w:space="0" w:color="auto"/>
                  </w:divBdr>
                  <w:divsChild>
                    <w:div w:id="703792146">
                      <w:marLeft w:val="0"/>
                      <w:marRight w:val="0"/>
                      <w:marTop w:val="0"/>
                      <w:marBottom w:val="0"/>
                      <w:divBdr>
                        <w:top w:val="none" w:sz="0" w:space="0" w:color="auto"/>
                        <w:left w:val="none" w:sz="0" w:space="0" w:color="auto"/>
                        <w:bottom w:val="none" w:sz="0" w:space="0" w:color="auto"/>
                        <w:right w:val="none" w:sz="0" w:space="0" w:color="auto"/>
                      </w:divBdr>
                      <w:divsChild>
                        <w:div w:id="703792674">
                          <w:marLeft w:val="0"/>
                          <w:marRight w:val="0"/>
                          <w:marTop w:val="0"/>
                          <w:marBottom w:val="0"/>
                          <w:divBdr>
                            <w:top w:val="none" w:sz="0" w:space="0" w:color="auto"/>
                            <w:left w:val="none" w:sz="0" w:space="0" w:color="auto"/>
                            <w:bottom w:val="none" w:sz="0" w:space="0" w:color="auto"/>
                            <w:right w:val="none" w:sz="0" w:space="0" w:color="auto"/>
                          </w:divBdr>
                          <w:divsChild>
                            <w:div w:id="703791824">
                              <w:marLeft w:val="0"/>
                              <w:marRight w:val="0"/>
                              <w:marTop w:val="120"/>
                              <w:marBottom w:val="360"/>
                              <w:divBdr>
                                <w:top w:val="none" w:sz="0" w:space="0" w:color="auto"/>
                                <w:left w:val="none" w:sz="0" w:space="0" w:color="auto"/>
                                <w:bottom w:val="none" w:sz="0" w:space="0" w:color="auto"/>
                                <w:right w:val="none" w:sz="0" w:space="0" w:color="auto"/>
                              </w:divBdr>
                              <w:divsChild>
                                <w:div w:id="703792250">
                                  <w:marLeft w:val="323"/>
                                  <w:marRight w:val="0"/>
                                  <w:marTop w:val="0"/>
                                  <w:marBottom w:val="0"/>
                                  <w:divBdr>
                                    <w:top w:val="none" w:sz="0" w:space="0" w:color="auto"/>
                                    <w:left w:val="none" w:sz="0" w:space="0" w:color="auto"/>
                                    <w:bottom w:val="none" w:sz="0" w:space="0" w:color="auto"/>
                                    <w:right w:val="none" w:sz="0" w:space="0" w:color="auto"/>
                                  </w:divBdr>
                                  <w:divsChild>
                                    <w:div w:id="703792274">
                                      <w:marLeft w:val="0"/>
                                      <w:marRight w:val="0"/>
                                      <w:marTop w:val="0"/>
                                      <w:marBottom w:val="0"/>
                                      <w:divBdr>
                                        <w:top w:val="none" w:sz="0" w:space="0" w:color="auto"/>
                                        <w:left w:val="none" w:sz="0" w:space="0" w:color="auto"/>
                                        <w:bottom w:val="none" w:sz="0" w:space="0" w:color="auto"/>
                                        <w:right w:val="none" w:sz="0" w:space="0" w:color="auto"/>
                                      </w:divBdr>
                                      <w:divsChild>
                                        <w:div w:id="7037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965">
      <w:marLeft w:val="0"/>
      <w:marRight w:val="0"/>
      <w:marTop w:val="0"/>
      <w:marBottom w:val="0"/>
      <w:divBdr>
        <w:top w:val="none" w:sz="0" w:space="0" w:color="auto"/>
        <w:left w:val="none" w:sz="0" w:space="0" w:color="auto"/>
        <w:bottom w:val="none" w:sz="0" w:space="0" w:color="auto"/>
        <w:right w:val="none" w:sz="0" w:space="0" w:color="auto"/>
      </w:divBdr>
      <w:divsChild>
        <w:div w:id="703792378">
          <w:marLeft w:val="0"/>
          <w:marRight w:val="1"/>
          <w:marTop w:val="0"/>
          <w:marBottom w:val="0"/>
          <w:divBdr>
            <w:top w:val="none" w:sz="0" w:space="0" w:color="auto"/>
            <w:left w:val="none" w:sz="0" w:space="0" w:color="auto"/>
            <w:bottom w:val="none" w:sz="0" w:space="0" w:color="auto"/>
            <w:right w:val="none" w:sz="0" w:space="0" w:color="auto"/>
          </w:divBdr>
          <w:divsChild>
            <w:div w:id="703791828">
              <w:marLeft w:val="0"/>
              <w:marRight w:val="0"/>
              <w:marTop w:val="0"/>
              <w:marBottom w:val="0"/>
              <w:divBdr>
                <w:top w:val="none" w:sz="0" w:space="0" w:color="auto"/>
                <w:left w:val="none" w:sz="0" w:space="0" w:color="auto"/>
                <w:bottom w:val="none" w:sz="0" w:space="0" w:color="auto"/>
                <w:right w:val="none" w:sz="0" w:space="0" w:color="auto"/>
              </w:divBdr>
              <w:divsChild>
                <w:div w:id="703792062">
                  <w:marLeft w:val="0"/>
                  <w:marRight w:val="1"/>
                  <w:marTop w:val="0"/>
                  <w:marBottom w:val="0"/>
                  <w:divBdr>
                    <w:top w:val="none" w:sz="0" w:space="0" w:color="auto"/>
                    <w:left w:val="none" w:sz="0" w:space="0" w:color="auto"/>
                    <w:bottom w:val="none" w:sz="0" w:space="0" w:color="auto"/>
                    <w:right w:val="none" w:sz="0" w:space="0" w:color="auto"/>
                  </w:divBdr>
                  <w:divsChild>
                    <w:div w:id="703791852">
                      <w:marLeft w:val="0"/>
                      <w:marRight w:val="0"/>
                      <w:marTop w:val="0"/>
                      <w:marBottom w:val="0"/>
                      <w:divBdr>
                        <w:top w:val="none" w:sz="0" w:space="0" w:color="auto"/>
                        <w:left w:val="none" w:sz="0" w:space="0" w:color="auto"/>
                        <w:bottom w:val="none" w:sz="0" w:space="0" w:color="auto"/>
                        <w:right w:val="none" w:sz="0" w:space="0" w:color="auto"/>
                      </w:divBdr>
                      <w:divsChild>
                        <w:div w:id="703792554">
                          <w:marLeft w:val="0"/>
                          <w:marRight w:val="0"/>
                          <w:marTop w:val="0"/>
                          <w:marBottom w:val="0"/>
                          <w:divBdr>
                            <w:top w:val="none" w:sz="0" w:space="0" w:color="auto"/>
                            <w:left w:val="none" w:sz="0" w:space="0" w:color="auto"/>
                            <w:bottom w:val="none" w:sz="0" w:space="0" w:color="auto"/>
                            <w:right w:val="none" w:sz="0" w:space="0" w:color="auto"/>
                          </w:divBdr>
                          <w:divsChild>
                            <w:div w:id="703792671">
                              <w:marLeft w:val="0"/>
                              <w:marRight w:val="0"/>
                              <w:marTop w:val="120"/>
                              <w:marBottom w:val="360"/>
                              <w:divBdr>
                                <w:top w:val="none" w:sz="0" w:space="0" w:color="auto"/>
                                <w:left w:val="none" w:sz="0" w:space="0" w:color="auto"/>
                                <w:bottom w:val="none" w:sz="0" w:space="0" w:color="auto"/>
                                <w:right w:val="none" w:sz="0" w:space="0" w:color="auto"/>
                              </w:divBdr>
                              <w:divsChild>
                                <w:div w:id="703791806">
                                  <w:marLeft w:val="0"/>
                                  <w:marRight w:val="0"/>
                                  <w:marTop w:val="0"/>
                                  <w:marBottom w:val="0"/>
                                  <w:divBdr>
                                    <w:top w:val="none" w:sz="0" w:space="0" w:color="auto"/>
                                    <w:left w:val="none" w:sz="0" w:space="0" w:color="auto"/>
                                    <w:bottom w:val="none" w:sz="0" w:space="0" w:color="auto"/>
                                    <w:right w:val="none" w:sz="0" w:space="0" w:color="auto"/>
                                  </w:divBdr>
                                  <w:divsChild>
                                    <w:div w:id="7037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1966">
      <w:marLeft w:val="0"/>
      <w:marRight w:val="0"/>
      <w:marTop w:val="0"/>
      <w:marBottom w:val="0"/>
      <w:divBdr>
        <w:top w:val="none" w:sz="0" w:space="0" w:color="auto"/>
        <w:left w:val="none" w:sz="0" w:space="0" w:color="auto"/>
        <w:bottom w:val="none" w:sz="0" w:space="0" w:color="auto"/>
        <w:right w:val="none" w:sz="0" w:space="0" w:color="auto"/>
      </w:divBdr>
      <w:divsChild>
        <w:div w:id="703791997">
          <w:marLeft w:val="0"/>
          <w:marRight w:val="1"/>
          <w:marTop w:val="0"/>
          <w:marBottom w:val="0"/>
          <w:divBdr>
            <w:top w:val="none" w:sz="0" w:space="0" w:color="auto"/>
            <w:left w:val="none" w:sz="0" w:space="0" w:color="auto"/>
            <w:bottom w:val="none" w:sz="0" w:space="0" w:color="auto"/>
            <w:right w:val="none" w:sz="0" w:space="0" w:color="auto"/>
          </w:divBdr>
          <w:divsChild>
            <w:div w:id="703792553">
              <w:marLeft w:val="0"/>
              <w:marRight w:val="0"/>
              <w:marTop w:val="0"/>
              <w:marBottom w:val="0"/>
              <w:divBdr>
                <w:top w:val="none" w:sz="0" w:space="0" w:color="auto"/>
                <w:left w:val="none" w:sz="0" w:space="0" w:color="auto"/>
                <w:bottom w:val="none" w:sz="0" w:space="0" w:color="auto"/>
                <w:right w:val="none" w:sz="0" w:space="0" w:color="auto"/>
              </w:divBdr>
              <w:divsChild>
                <w:div w:id="703792202">
                  <w:marLeft w:val="0"/>
                  <w:marRight w:val="1"/>
                  <w:marTop w:val="0"/>
                  <w:marBottom w:val="0"/>
                  <w:divBdr>
                    <w:top w:val="none" w:sz="0" w:space="0" w:color="auto"/>
                    <w:left w:val="none" w:sz="0" w:space="0" w:color="auto"/>
                    <w:bottom w:val="none" w:sz="0" w:space="0" w:color="auto"/>
                    <w:right w:val="none" w:sz="0" w:space="0" w:color="auto"/>
                  </w:divBdr>
                  <w:divsChild>
                    <w:div w:id="703791810">
                      <w:marLeft w:val="0"/>
                      <w:marRight w:val="0"/>
                      <w:marTop w:val="0"/>
                      <w:marBottom w:val="0"/>
                      <w:divBdr>
                        <w:top w:val="none" w:sz="0" w:space="0" w:color="auto"/>
                        <w:left w:val="none" w:sz="0" w:space="0" w:color="auto"/>
                        <w:bottom w:val="none" w:sz="0" w:space="0" w:color="auto"/>
                        <w:right w:val="none" w:sz="0" w:space="0" w:color="auto"/>
                      </w:divBdr>
                      <w:divsChild>
                        <w:div w:id="703792421">
                          <w:marLeft w:val="0"/>
                          <w:marRight w:val="0"/>
                          <w:marTop w:val="0"/>
                          <w:marBottom w:val="0"/>
                          <w:divBdr>
                            <w:top w:val="none" w:sz="0" w:space="0" w:color="auto"/>
                            <w:left w:val="none" w:sz="0" w:space="0" w:color="auto"/>
                            <w:bottom w:val="none" w:sz="0" w:space="0" w:color="auto"/>
                            <w:right w:val="none" w:sz="0" w:space="0" w:color="auto"/>
                          </w:divBdr>
                          <w:divsChild>
                            <w:div w:id="703791915">
                              <w:marLeft w:val="0"/>
                              <w:marRight w:val="0"/>
                              <w:marTop w:val="120"/>
                              <w:marBottom w:val="360"/>
                              <w:divBdr>
                                <w:top w:val="none" w:sz="0" w:space="0" w:color="auto"/>
                                <w:left w:val="none" w:sz="0" w:space="0" w:color="auto"/>
                                <w:bottom w:val="none" w:sz="0" w:space="0" w:color="auto"/>
                                <w:right w:val="none" w:sz="0" w:space="0" w:color="auto"/>
                              </w:divBdr>
                              <w:divsChild>
                                <w:div w:id="703792347">
                                  <w:marLeft w:val="351"/>
                                  <w:marRight w:val="0"/>
                                  <w:marTop w:val="0"/>
                                  <w:marBottom w:val="0"/>
                                  <w:divBdr>
                                    <w:top w:val="none" w:sz="0" w:space="0" w:color="auto"/>
                                    <w:left w:val="none" w:sz="0" w:space="0" w:color="auto"/>
                                    <w:bottom w:val="none" w:sz="0" w:space="0" w:color="auto"/>
                                    <w:right w:val="none" w:sz="0" w:space="0" w:color="auto"/>
                                  </w:divBdr>
                                  <w:divsChild>
                                    <w:div w:id="703792516">
                                      <w:marLeft w:val="0"/>
                                      <w:marRight w:val="0"/>
                                      <w:marTop w:val="0"/>
                                      <w:marBottom w:val="0"/>
                                      <w:divBdr>
                                        <w:top w:val="none" w:sz="0" w:space="0" w:color="auto"/>
                                        <w:left w:val="none" w:sz="0" w:space="0" w:color="auto"/>
                                        <w:bottom w:val="none" w:sz="0" w:space="0" w:color="auto"/>
                                        <w:right w:val="none" w:sz="0" w:space="0" w:color="auto"/>
                                      </w:divBdr>
                                      <w:divsChild>
                                        <w:div w:id="7037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972">
      <w:marLeft w:val="0"/>
      <w:marRight w:val="0"/>
      <w:marTop w:val="0"/>
      <w:marBottom w:val="0"/>
      <w:divBdr>
        <w:top w:val="none" w:sz="0" w:space="0" w:color="auto"/>
        <w:left w:val="none" w:sz="0" w:space="0" w:color="auto"/>
        <w:bottom w:val="none" w:sz="0" w:space="0" w:color="auto"/>
        <w:right w:val="none" w:sz="0" w:space="0" w:color="auto"/>
      </w:divBdr>
      <w:divsChild>
        <w:div w:id="703792535">
          <w:marLeft w:val="0"/>
          <w:marRight w:val="1"/>
          <w:marTop w:val="0"/>
          <w:marBottom w:val="0"/>
          <w:divBdr>
            <w:top w:val="none" w:sz="0" w:space="0" w:color="auto"/>
            <w:left w:val="none" w:sz="0" w:space="0" w:color="auto"/>
            <w:bottom w:val="none" w:sz="0" w:space="0" w:color="auto"/>
            <w:right w:val="none" w:sz="0" w:space="0" w:color="auto"/>
          </w:divBdr>
          <w:divsChild>
            <w:div w:id="703792051">
              <w:marLeft w:val="0"/>
              <w:marRight w:val="0"/>
              <w:marTop w:val="0"/>
              <w:marBottom w:val="0"/>
              <w:divBdr>
                <w:top w:val="none" w:sz="0" w:space="0" w:color="auto"/>
                <w:left w:val="none" w:sz="0" w:space="0" w:color="auto"/>
                <w:bottom w:val="none" w:sz="0" w:space="0" w:color="auto"/>
                <w:right w:val="none" w:sz="0" w:space="0" w:color="auto"/>
              </w:divBdr>
              <w:divsChild>
                <w:div w:id="703792126">
                  <w:marLeft w:val="0"/>
                  <w:marRight w:val="1"/>
                  <w:marTop w:val="0"/>
                  <w:marBottom w:val="0"/>
                  <w:divBdr>
                    <w:top w:val="none" w:sz="0" w:space="0" w:color="auto"/>
                    <w:left w:val="none" w:sz="0" w:space="0" w:color="auto"/>
                    <w:bottom w:val="none" w:sz="0" w:space="0" w:color="auto"/>
                    <w:right w:val="none" w:sz="0" w:space="0" w:color="auto"/>
                  </w:divBdr>
                  <w:divsChild>
                    <w:div w:id="703792404">
                      <w:marLeft w:val="0"/>
                      <w:marRight w:val="0"/>
                      <w:marTop w:val="0"/>
                      <w:marBottom w:val="0"/>
                      <w:divBdr>
                        <w:top w:val="none" w:sz="0" w:space="0" w:color="auto"/>
                        <w:left w:val="none" w:sz="0" w:space="0" w:color="auto"/>
                        <w:bottom w:val="none" w:sz="0" w:space="0" w:color="auto"/>
                        <w:right w:val="none" w:sz="0" w:space="0" w:color="auto"/>
                      </w:divBdr>
                      <w:divsChild>
                        <w:div w:id="703792373">
                          <w:marLeft w:val="0"/>
                          <w:marRight w:val="0"/>
                          <w:marTop w:val="0"/>
                          <w:marBottom w:val="0"/>
                          <w:divBdr>
                            <w:top w:val="none" w:sz="0" w:space="0" w:color="auto"/>
                            <w:left w:val="none" w:sz="0" w:space="0" w:color="auto"/>
                            <w:bottom w:val="none" w:sz="0" w:space="0" w:color="auto"/>
                            <w:right w:val="none" w:sz="0" w:space="0" w:color="auto"/>
                          </w:divBdr>
                          <w:divsChild>
                            <w:div w:id="703792501">
                              <w:marLeft w:val="0"/>
                              <w:marRight w:val="0"/>
                              <w:marTop w:val="120"/>
                              <w:marBottom w:val="360"/>
                              <w:divBdr>
                                <w:top w:val="none" w:sz="0" w:space="0" w:color="auto"/>
                                <w:left w:val="none" w:sz="0" w:space="0" w:color="auto"/>
                                <w:bottom w:val="none" w:sz="0" w:space="0" w:color="auto"/>
                                <w:right w:val="none" w:sz="0" w:space="0" w:color="auto"/>
                              </w:divBdr>
                              <w:divsChild>
                                <w:div w:id="703792595">
                                  <w:marLeft w:val="323"/>
                                  <w:marRight w:val="0"/>
                                  <w:marTop w:val="0"/>
                                  <w:marBottom w:val="0"/>
                                  <w:divBdr>
                                    <w:top w:val="none" w:sz="0" w:space="0" w:color="auto"/>
                                    <w:left w:val="none" w:sz="0" w:space="0" w:color="auto"/>
                                    <w:bottom w:val="none" w:sz="0" w:space="0" w:color="auto"/>
                                    <w:right w:val="none" w:sz="0" w:space="0" w:color="auto"/>
                                  </w:divBdr>
                                  <w:divsChild>
                                    <w:div w:id="703792309">
                                      <w:marLeft w:val="0"/>
                                      <w:marRight w:val="0"/>
                                      <w:marTop w:val="0"/>
                                      <w:marBottom w:val="0"/>
                                      <w:divBdr>
                                        <w:top w:val="none" w:sz="0" w:space="0" w:color="auto"/>
                                        <w:left w:val="none" w:sz="0" w:space="0" w:color="auto"/>
                                        <w:bottom w:val="none" w:sz="0" w:space="0" w:color="auto"/>
                                        <w:right w:val="none" w:sz="0" w:space="0" w:color="auto"/>
                                      </w:divBdr>
                                      <w:divsChild>
                                        <w:div w:id="7037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980">
      <w:marLeft w:val="0"/>
      <w:marRight w:val="0"/>
      <w:marTop w:val="0"/>
      <w:marBottom w:val="0"/>
      <w:divBdr>
        <w:top w:val="none" w:sz="0" w:space="0" w:color="auto"/>
        <w:left w:val="none" w:sz="0" w:space="0" w:color="auto"/>
        <w:bottom w:val="none" w:sz="0" w:space="0" w:color="auto"/>
        <w:right w:val="none" w:sz="0" w:space="0" w:color="auto"/>
      </w:divBdr>
      <w:divsChild>
        <w:div w:id="703792156">
          <w:marLeft w:val="0"/>
          <w:marRight w:val="1"/>
          <w:marTop w:val="0"/>
          <w:marBottom w:val="0"/>
          <w:divBdr>
            <w:top w:val="none" w:sz="0" w:space="0" w:color="auto"/>
            <w:left w:val="none" w:sz="0" w:space="0" w:color="auto"/>
            <w:bottom w:val="none" w:sz="0" w:space="0" w:color="auto"/>
            <w:right w:val="none" w:sz="0" w:space="0" w:color="auto"/>
          </w:divBdr>
          <w:divsChild>
            <w:div w:id="703792374">
              <w:marLeft w:val="0"/>
              <w:marRight w:val="0"/>
              <w:marTop w:val="0"/>
              <w:marBottom w:val="0"/>
              <w:divBdr>
                <w:top w:val="none" w:sz="0" w:space="0" w:color="auto"/>
                <w:left w:val="none" w:sz="0" w:space="0" w:color="auto"/>
                <w:bottom w:val="none" w:sz="0" w:space="0" w:color="auto"/>
                <w:right w:val="none" w:sz="0" w:space="0" w:color="auto"/>
              </w:divBdr>
              <w:divsChild>
                <w:div w:id="703791826">
                  <w:marLeft w:val="0"/>
                  <w:marRight w:val="1"/>
                  <w:marTop w:val="0"/>
                  <w:marBottom w:val="0"/>
                  <w:divBdr>
                    <w:top w:val="none" w:sz="0" w:space="0" w:color="auto"/>
                    <w:left w:val="none" w:sz="0" w:space="0" w:color="auto"/>
                    <w:bottom w:val="none" w:sz="0" w:space="0" w:color="auto"/>
                    <w:right w:val="none" w:sz="0" w:space="0" w:color="auto"/>
                  </w:divBdr>
                  <w:divsChild>
                    <w:div w:id="703791861">
                      <w:marLeft w:val="0"/>
                      <w:marRight w:val="0"/>
                      <w:marTop w:val="0"/>
                      <w:marBottom w:val="0"/>
                      <w:divBdr>
                        <w:top w:val="none" w:sz="0" w:space="0" w:color="auto"/>
                        <w:left w:val="none" w:sz="0" w:space="0" w:color="auto"/>
                        <w:bottom w:val="none" w:sz="0" w:space="0" w:color="auto"/>
                        <w:right w:val="none" w:sz="0" w:space="0" w:color="auto"/>
                      </w:divBdr>
                      <w:divsChild>
                        <w:div w:id="703791777">
                          <w:marLeft w:val="0"/>
                          <w:marRight w:val="0"/>
                          <w:marTop w:val="0"/>
                          <w:marBottom w:val="0"/>
                          <w:divBdr>
                            <w:top w:val="none" w:sz="0" w:space="0" w:color="auto"/>
                            <w:left w:val="none" w:sz="0" w:space="0" w:color="auto"/>
                            <w:bottom w:val="none" w:sz="0" w:space="0" w:color="auto"/>
                            <w:right w:val="none" w:sz="0" w:space="0" w:color="auto"/>
                          </w:divBdr>
                          <w:divsChild>
                            <w:div w:id="703792405">
                              <w:marLeft w:val="0"/>
                              <w:marRight w:val="0"/>
                              <w:marTop w:val="120"/>
                              <w:marBottom w:val="360"/>
                              <w:divBdr>
                                <w:top w:val="none" w:sz="0" w:space="0" w:color="auto"/>
                                <w:left w:val="none" w:sz="0" w:space="0" w:color="auto"/>
                                <w:bottom w:val="none" w:sz="0" w:space="0" w:color="auto"/>
                                <w:right w:val="none" w:sz="0" w:space="0" w:color="auto"/>
                              </w:divBdr>
                              <w:divsChild>
                                <w:div w:id="703792283">
                                  <w:marLeft w:val="323"/>
                                  <w:marRight w:val="0"/>
                                  <w:marTop w:val="0"/>
                                  <w:marBottom w:val="0"/>
                                  <w:divBdr>
                                    <w:top w:val="none" w:sz="0" w:space="0" w:color="auto"/>
                                    <w:left w:val="none" w:sz="0" w:space="0" w:color="auto"/>
                                    <w:bottom w:val="none" w:sz="0" w:space="0" w:color="auto"/>
                                    <w:right w:val="none" w:sz="0" w:space="0" w:color="auto"/>
                                  </w:divBdr>
                                  <w:divsChild>
                                    <w:div w:id="703792264">
                                      <w:marLeft w:val="0"/>
                                      <w:marRight w:val="0"/>
                                      <w:marTop w:val="0"/>
                                      <w:marBottom w:val="0"/>
                                      <w:divBdr>
                                        <w:top w:val="none" w:sz="0" w:space="0" w:color="auto"/>
                                        <w:left w:val="none" w:sz="0" w:space="0" w:color="auto"/>
                                        <w:bottom w:val="none" w:sz="0" w:space="0" w:color="auto"/>
                                        <w:right w:val="none" w:sz="0" w:space="0" w:color="auto"/>
                                      </w:divBdr>
                                      <w:divsChild>
                                        <w:div w:id="7037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1992">
      <w:marLeft w:val="0"/>
      <w:marRight w:val="0"/>
      <w:marTop w:val="0"/>
      <w:marBottom w:val="0"/>
      <w:divBdr>
        <w:top w:val="none" w:sz="0" w:space="0" w:color="auto"/>
        <w:left w:val="none" w:sz="0" w:space="0" w:color="auto"/>
        <w:bottom w:val="none" w:sz="0" w:space="0" w:color="auto"/>
        <w:right w:val="none" w:sz="0" w:space="0" w:color="auto"/>
      </w:divBdr>
      <w:divsChild>
        <w:div w:id="703792031">
          <w:marLeft w:val="0"/>
          <w:marRight w:val="1"/>
          <w:marTop w:val="0"/>
          <w:marBottom w:val="0"/>
          <w:divBdr>
            <w:top w:val="none" w:sz="0" w:space="0" w:color="auto"/>
            <w:left w:val="none" w:sz="0" w:space="0" w:color="auto"/>
            <w:bottom w:val="none" w:sz="0" w:space="0" w:color="auto"/>
            <w:right w:val="none" w:sz="0" w:space="0" w:color="auto"/>
          </w:divBdr>
          <w:divsChild>
            <w:div w:id="703792351">
              <w:marLeft w:val="0"/>
              <w:marRight w:val="0"/>
              <w:marTop w:val="0"/>
              <w:marBottom w:val="0"/>
              <w:divBdr>
                <w:top w:val="none" w:sz="0" w:space="0" w:color="auto"/>
                <w:left w:val="none" w:sz="0" w:space="0" w:color="auto"/>
                <w:bottom w:val="none" w:sz="0" w:space="0" w:color="auto"/>
                <w:right w:val="none" w:sz="0" w:space="0" w:color="auto"/>
              </w:divBdr>
              <w:divsChild>
                <w:div w:id="703792343">
                  <w:marLeft w:val="0"/>
                  <w:marRight w:val="1"/>
                  <w:marTop w:val="0"/>
                  <w:marBottom w:val="0"/>
                  <w:divBdr>
                    <w:top w:val="none" w:sz="0" w:space="0" w:color="auto"/>
                    <w:left w:val="none" w:sz="0" w:space="0" w:color="auto"/>
                    <w:bottom w:val="none" w:sz="0" w:space="0" w:color="auto"/>
                    <w:right w:val="none" w:sz="0" w:space="0" w:color="auto"/>
                  </w:divBdr>
                  <w:divsChild>
                    <w:div w:id="703792447">
                      <w:marLeft w:val="0"/>
                      <w:marRight w:val="0"/>
                      <w:marTop w:val="0"/>
                      <w:marBottom w:val="0"/>
                      <w:divBdr>
                        <w:top w:val="none" w:sz="0" w:space="0" w:color="auto"/>
                        <w:left w:val="none" w:sz="0" w:space="0" w:color="auto"/>
                        <w:bottom w:val="none" w:sz="0" w:space="0" w:color="auto"/>
                        <w:right w:val="none" w:sz="0" w:space="0" w:color="auto"/>
                      </w:divBdr>
                      <w:divsChild>
                        <w:div w:id="703792069">
                          <w:marLeft w:val="0"/>
                          <w:marRight w:val="0"/>
                          <w:marTop w:val="0"/>
                          <w:marBottom w:val="0"/>
                          <w:divBdr>
                            <w:top w:val="none" w:sz="0" w:space="0" w:color="auto"/>
                            <w:left w:val="none" w:sz="0" w:space="0" w:color="auto"/>
                            <w:bottom w:val="none" w:sz="0" w:space="0" w:color="auto"/>
                            <w:right w:val="none" w:sz="0" w:space="0" w:color="auto"/>
                          </w:divBdr>
                          <w:divsChild>
                            <w:div w:id="703792288">
                              <w:marLeft w:val="0"/>
                              <w:marRight w:val="0"/>
                              <w:marTop w:val="120"/>
                              <w:marBottom w:val="360"/>
                              <w:divBdr>
                                <w:top w:val="none" w:sz="0" w:space="0" w:color="auto"/>
                                <w:left w:val="none" w:sz="0" w:space="0" w:color="auto"/>
                                <w:bottom w:val="none" w:sz="0" w:space="0" w:color="auto"/>
                                <w:right w:val="none" w:sz="0" w:space="0" w:color="auto"/>
                              </w:divBdr>
                              <w:divsChild>
                                <w:div w:id="703792338">
                                  <w:marLeft w:val="0"/>
                                  <w:marRight w:val="0"/>
                                  <w:marTop w:val="0"/>
                                  <w:marBottom w:val="0"/>
                                  <w:divBdr>
                                    <w:top w:val="none" w:sz="0" w:space="0" w:color="auto"/>
                                    <w:left w:val="none" w:sz="0" w:space="0" w:color="auto"/>
                                    <w:bottom w:val="none" w:sz="0" w:space="0" w:color="auto"/>
                                    <w:right w:val="none" w:sz="0" w:space="0" w:color="auto"/>
                                  </w:divBdr>
                                  <w:divsChild>
                                    <w:div w:id="7037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02">
      <w:marLeft w:val="0"/>
      <w:marRight w:val="0"/>
      <w:marTop w:val="0"/>
      <w:marBottom w:val="0"/>
      <w:divBdr>
        <w:top w:val="none" w:sz="0" w:space="0" w:color="auto"/>
        <w:left w:val="none" w:sz="0" w:space="0" w:color="auto"/>
        <w:bottom w:val="none" w:sz="0" w:space="0" w:color="auto"/>
        <w:right w:val="none" w:sz="0" w:space="0" w:color="auto"/>
      </w:divBdr>
      <w:divsChild>
        <w:div w:id="703792584">
          <w:marLeft w:val="0"/>
          <w:marRight w:val="1"/>
          <w:marTop w:val="0"/>
          <w:marBottom w:val="0"/>
          <w:divBdr>
            <w:top w:val="none" w:sz="0" w:space="0" w:color="auto"/>
            <w:left w:val="none" w:sz="0" w:space="0" w:color="auto"/>
            <w:bottom w:val="none" w:sz="0" w:space="0" w:color="auto"/>
            <w:right w:val="none" w:sz="0" w:space="0" w:color="auto"/>
          </w:divBdr>
          <w:divsChild>
            <w:div w:id="703792661">
              <w:marLeft w:val="0"/>
              <w:marRight w:val="0"/>
              <w:marTop w:val="0"/>
              <w:marBottom w:val="0"/>
              <w:divBdr>
                <w:top w:val="none" w:sz="0" w:space="0" w:color="auto"/>
                <w:left w:val="none" w:sz="0" w:space="0" w:color="auto"/>
                <w:bottom w:val="none" w:sz="0" w:space="0" w:color="auto"/>
                <w:right w:val="none" w:sz="0" w:space="0" w:color="auto"/>
              </w:divBdr>
              <w:divsChild>
                <w:div w:id="703792001">
                  <w:marLeft w:val="0"/>
                  <w:marRight w:val="1"/>
                  <w:marTop w:val="0"/>
                  <w:marBottom w:val="0"/>
                  <w:divBdr>
                    <w:top w:val="none" w:sz="0" w:space="0" w:color="auto"/>
                    <w:left w:val="none" w:sz="0" w:space="0" w:color="auto"/>
                    <w:bottom w:val="none" w:sz="0" w:space="0" w:color="auto"/>
                    <w:right w:val="none" w:sz="0" w:space="0" w:color="auto"/>
                  </w:divBdr>
                  <w:divsChild>
                    <w:div w:id="703791827">
                      <w:marLeft w:val="0"/>
                      <w:marRight w:val="0"/>
                      <w:marTop w:val="0"/>
                      <w:marBottom w:val="0"/>
                      <w:divBdr>
                        <w:top w:val="none" w:sz="0" w:space="0" w:color="auto"/>
                        <w:left w:val="none" w:sz="0" w:space="0" w:color="auto"/>
                        <w:bottom w:val="none" w:sz="0" w:space="0" w:color="auto"/>
                        <w:right w:val="none" w:sz="0" w:space="0" w:color="auto"/>
                      </w:divBdr>
                      <w:divsChild>
                        <w:div w:id="703792466">
                          <w:marLeft w:val="0"/>
                          <w:marRight w:val="0"/>
                          <w:marTop w:val="0"/>
                          <w:marBottom w:val="0"/>
                          <w:divBdr>
                            <w:top w:val="none" w:sz="0" w:space="0" w:color="auto"/>
                            <w:left w:val="none" w:sz="0" w:space="0" w:color="auto"/>
                            <w:bottom w:val="none" w:sz="0" w:space="0" w:color="auto"/>
                            <w:right w:val="none" w:sz="0" w:space="0" w:color="auto"/>
                          </w:divBdr>
                          <w:divsChild>
                            <w:div w:id="703792473">
                              <w:marLeft w:val="0"/>
                              <w:marRight w:val="0"/>
                              <w:marTop w:val="120"/>
                              <w:marBottom w:val="360"/>
                              <w:divBdr>
                                <w:top w:val="none" w:sz="0" w:space="0" w:color="auto"/>
                                <w:left w:val="none" w:sz="0" w:space="0" w:color="auto"/>
                                <w:bottom w:val="none" w:sz="0" w:space="0" w:color="auto"/>
                                <w:right w:val="none" w:sz="0" w:space="0" w:color="auto"/>
                              </w:divBdr>
                              <w:divsChild>
                                <w:div w:id="703792066">
                                  <w:marLeft w:val="0"/>
                                  <w:marRight w:val="0"/>
                                  <w:marTop w:val="0"/>
                                  <w:marBottom w:val="0"/>
                                  <w:divBdr>
                                    <w:top w:val="none" w:sz="0" w:space="0" w:color="auto"/>
                                    <w:left w:val="none" w:sz="0" w:space="0" w:color="auto"/>
                                    <w:bottom w:val="none" w:sz="0" w:space="0" w:color="auto"/>
                                    <w:right w:val="none" w:sz="0" w:space="0" w:color="auto"/>
                                  </w:divBdr>
                                  <w:divsChild>
                                    <w:div w:id="7037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07">
      <w:marLeft w:val="0"/>
      <w:marRight w:val="0"/>
      <w:marTop w:val="0"/>
      <w:marBottom w:val="0"/>
      <w:divBdr>
        <w:top w:val="none" w:sz="0" w:space="0" w:color="auto"/>
        <w:left w:val="none" w:sz="0" w:space="0" w:color="auto"/>
        <w:bottom w:val="none" w:sz="0" w:space="0" w:color="auto"/>
        <w:right w:val="none" w:sz="0" w:space="0" w:color="auto"/>
      </w:divBdr>
      <w:divsChild>
        <w:div w:id="703792034">
          <w:marLeft w:val="0"/>
          <w:marRight w:val="1"/>
          <w:marTop w:val="0"/>
          <w:marBottom w:val="0"/>
          <w:divBdr>
            <w:top w:val="none" w:sz="0" w:space="0" w:color="auto"/>
            <w:left w:val="none" w:sz="0" w:space="0" w:color="auto"/>
            <w:bottom w:val="none" w:sz="0" w:space="0" w:color="auto"/>
            <w:right w:val="none" w:sz="0" w:space="0" w:color="auto"/>
          </w:divBdr>
          <w:divsChild>
            <w:div w:id="703792556">
              <w:marLeft w:val="0"/>
              <w:marRight w:val="0"/>
              <w:marTop w:val="0"/>
              <w:marBottom w:val="0"/>
              <w:divBdr>
                <w:top w:val="none" w:sz="0" w:space="0" w:color="auto"/>
                <w:left w:val="none" w:sz="0" w:space="0" w:color="auto"/>
                <w:bottom w:val="none" w:sz="0" w:space="0" w:color="auto"/>
                <w:right w:val="none" w:sz="0" w:space="0" w:color="auto"/>
              </w:divBdr>
              <w:divsChild>
                <w:div w:id="703792424">
                  <w:marLeft w:val="0"/>
                  <w:marRight w:val="1"/>
                  <w:marTop w:val="0"/>
                  <w:marBottom w:val="0"/>
                  <w:divBdr>
                    <w:top w:val="none" w:sz="0" w:space="0" w:color="auto"/>
                    <w:left w:val="none" w:sz="0" w:space="0" w:color="auto"/>
                    <w:bottom w:val="none" w:sz="0" w:space="0" w:color="auto"/>
                    <w:right w:val="none" w:sz="0" w:space="0" w:color="auto"/>
                  </w:divBdr>
                  <w:divsChild>
                    <w:div w:id="703792566">
                      <w:marLeft w:val="0"/>
                      <w:marRight w:val="0"/>
                      <w:marTop w:val="0"/>
                      <w:marBottom w:val="0"/>
                      <w:divBdr>
                        <w:top w:val="none" w:sz="0" w:space="0" w:color="auto"/>
                        <w:left w:val="none" w:sz="0" w:space="0" w:color="auto"/>
                        <w:bottom w:val="none" w:sz="0" w:space="0" w:color="auto"/>
                        <w:right w:val="none" w:sz="0" w:space="0" w:color="auto"/>
                      </w:divBdr>
                      <w:divsChild>
                        <w:div w:id="703792300">
                          <w:marLeft w:val="0"/>
                          <w:marRight w:val="0"/>
                          <w:marTop w:val="0"/>
                          <w:marBottom w:val="0"/>
                          <w:divBdr>
                            <w:top w:val="none" w:sz="0" w:space="0" w:color="auto"/>
                            <w:left w:val="none" w:sz="0" w:space="0" w:color="auto"/>
                            <w:bottom w:val="none" w:sz="0" w:space="0" w:color="auto"/>
                            <w:right w:val="none" w:sz="0" w:space="0" w:color="auto"/>
                          </w:divBdr>
                          <w:divsChild>
                            <w:div w:id="703792364">
                              <w:marLeft w:val="0"/>
                              <w:marRight w:val="0"/>
                              <w:marTop w:val="120"/>
                              <w:marBottom w:val="360"/>
                              <w:divBdr>
                                <w:top w:val="none" w:sz="0" w:space="0" w:color="auto"/>
                                <w:left w:val="none" w:sz="0" w:space="0" w:color="auto"/>
                                <w:bottom w:val="none" w:sz="0" w:space="0" w:color="auto"/>
                                <w:right w:val="none" w:sz="0" w:space="0" w:color="auto"/>
                              </w:divBdr>
                              <w:divsChild>
                                <w:div w:id="703792363">
                                  <w:marLeft w:val="351"/>
                                  <w:marRight w:val="0"/>
                                  <w:marTop w:val="0"/>
                                  <w:marBottom w:val="0"/>
                                  <w:divBdr>
                                    <w:top w:val="none" w:sz="0" w:space="0" w:color="auto"/>
                                    <w:left w:val="none" w:sz="0" w:space="0" w:color="auto"/>
                                    <w:bottom w:val="none" w:sz="0" w:space="0" w:color="auto"/>
                                    <w:right w:val="none" w:sz="0" w:space="0" w:color="auto"/>
                                  </w:divBdr>
                                  <w:divsChild>
                                    <w:div w:id="703792005">
                                      <w:marLeft w:val="0"/>
                                      <w:marRight w:val="0"/>
                                      <w:marTop w:val="0"/>
                                      <w:marBottom w:val="0"/>
                                      <w:divBdr>
                                        <w:top w:val="none" w:sz="0" w:space="0" w:color="auto"/>
                                        <w:left w:val="none" w:sz="0" w:space="0" w:color="auto"/>
                                        <w:bottom w:val="none" w:sz="0" w:space="0" w:color="auto"/>
                                        <w:right w:val="none" w:sz="0" w:space="0" w:color="auto"/>
                                      </w:divBdr>
                                      <w:divsChild>
                                        <w:div w:id="7037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009">
      <w:marLeft w:val="0"/>
      <w:marRight w:val="0"/>
      <w:marTop w:val="0"/>
      <w:marBottom w:val="0"/>
      <w:divBdr>
        <w:top w:val="none" w:sz="0" w:space="0" w:color="auto"/>
        <w:left w:val="none" w:sz="0" w:space="0" w:color="auto"/>
        <w:bottom w:val="none" w:sz="0" w:space="0" w:color="auto"/>
        <w:right w:val="none" w:sz="0" w:space="0" w:color="auto"/>
      </w:divBdr>
      <w:divsChild>
        <w:div w:id="703791877">
          <w:marLeft w:val="0"/>
          <w:marRight w:val="1"/>
          <w:marTop w:val="0"/>
          <w:marBottom w:val="0"/>
          <w:divBdr>
            <w:top w:val="none" w:sz="0" w:space="0" w:color="auto"/>
            <w:left w:val="none" w:sz="0" w:space="0" w:color="auto"/>
            <w:bottom w:val="none" w:sz="0" w:space="0" w:color="auto"/>
            <w:right w:val="none" w:sz="0" w:space="0" w:color="auto"/>
          </w:divBdr>
          <w:divsChild>
            <w:div w:id="703791792">
              <w:marLeft w:val="0"/>
              <w:marRight w:val="0"/>
              <w:marTop w:val="0"/>
              <w:marBottom w:val="0"/>
              <w:divBdr>
                <w:top w:val="none" w:sz="0" w:space="0" w:color="auto"/>
                <w:left w:val="none" w:sz="0" w:space="0" w:color="auto"/>
                <w:bottom w:val="none" w:sz="0" w:space="0" w:color="auto"/>
                <w:right w:val="none" w:sz="0" w:space="0" w:color="auto"/>
              </w:divBdr>
              <w:divsChild>
                <w:div w:id="703792507">
                  <w:marLeft w:val="0"/>
                  <w:marRight w:val="1"/>
                  <w:marTop w:val="0"/>
                  <w:marBottom w:val="0"/>
                  <w:divBdr>
                    <w:top w:val="none" w:sz="0" w:space="0" w:color="auto"/>
                    <w:left w:val="none" w:sz="0" w:space="0" w:color="auto"/>
                    <w:bottom w:val="none" w:sz="0" w:space="0" w:color="auto"/>
                    <w:right w:val="none" w:sz="0" w:space="0" w:color="auto"/>
                  </w:divBdr>
                  <w:divsChild>
                    <w:div w:id="703792478">
                      <w:marLeft w:val="0"/>
                      <w:marRight w:val="0"/>
                      <w:marTop w:val="0"/>
                      <w:marBottom w:val="0"/>
                      <w:divBdr>
                        <w:top w:val="none" w:sz="0" w:space="0" w:color="auto"/>
                        <w:left w:val="none" w:sz="0" w:space="0" w:color="auto"/>
                        <w:bottom w:val="none" w:sz="0" w:space="0" w:color="auto"/>
                        <w:right w:val="none" w:sz="0" w:space="0" w:color="auto"/>
                      </w:divBdr>
                      <w:divsChild>
                        <w:div w:id="703792064">
                          <w:marLeft w:val="0"/>
                          <w:marRight w:val="0"/>
                          <w:marTop w:val="0"/>
                          <w:marBottom w:val="0"/>
                          <w:divBdr>
                            <w:top w:val="none" w:sz="0" w:space="0" w:color="auto"/>
                            <w:left w:val="none" w:sz="0" w:space="0" w:color="auto"/>
                            <w:bottom w:val="none" w:sz="0" w:space="0" w:color="auto"/>
                            <w:right w:val="none" w:sz="0" w:space="0" w:color="auto"/>
                          </w:divBdr>
                          <w:divsChild>
                            <w:div w:id="703792495">
                              <w:marLeft w:val="0"/>
                              <w:marRight w:val="0"/>
                              <w:marTop w:val="120"/>
                              <w:marBottom w:val="360"/>
                              <w:divBdr>
                                <w:top w:val="none" w:sz="0" w:space="0" w:color="auto"/>
                                <w:left w:val="none" w:sz="0" w:space="0" w:color="auto"/>
                                <w:bottom w:val="none" w:sz="0" w:space="0" w:color="auto"/>
                                <w:right w:val="none" w:sz="0" w:space="0" w:color="auto"/>
                              </w:divBdr>
                              <w:divsChild>
                                <w:div w:id="703792551">
                                  <w:marLeft w:val="0"/>
                                  <w:marRight w:val="0"/>
                                  <w:marTop w:val="0"/>
                                  <w:marBottom w:val="0"/>
                                  <w:divBdr>
                                    <w:top w:val="none" w:sz="0" w:space="0" w:color="auto"/>
                                    <w:left w:val="none" w:sz="0" w:space="0" w:color="auto"/>
                                    <w:bottom w:val="none" w:sz="0" w:space="0" w:color="auto"/>
                                    <w:right w:val="none" w:sz="0" w:space="0" w:color="auto"/>
                                  </w:divBdr>
                                  <w:divsChild>
                                    <w:div w:id="7037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14">
      <w:marLeft w:val="0"/>
      <w:marRight w:val="0"/>
      <w:marTop w:val="0"/>
      <w:marBottom w:val="0"/>
      <w:divBdr>
        <w:top w:val="none" w:sz="0" w:space="0" w:color="auto"/>
        <w:left w:val="none" w:sz="0" w:space="0" w:color="auto"/>
        <w:bottom w:val="none" w:sz="0" w:space="0" w:color="auto"/>
        <w:right w:val="none" w:sz="0" w:space="0" w:color="auto"/>
      </w:divBdr>
      <w:divsChild>
        <w:div w:id="703792128">
          <w:marLeft w:val="0"/>
          <w:marRight w:val="1"/>
          <w:marTop w:val="0"/>
          <w:marBottom w:val="0"/>
          <w:divBdr>
            <w:top w:val="none" w:sz="0" w:space="0" w:color="auto"/>
            <w:left w:val="none" w:sz="0" w:space="0" w:color="auto"/>
            <w:bottom w:val="none" w:sz="0" w:space="0" w:color="auto"/>
            <w:right w:val="none" w:sz="0" w:space="0" w:color="auto"/>
          </w:divBdr>
          <w:divsChild>
            <w:div w:id="703792116">
              <w:marLeft w:val="0"/>
              <w:marRight w:val="0"/>
              <w:marTop w:val="0"/>
              <w:marBottom w:val="0"/>
              <w:divBdr>
                <w:top w:val="none" w:sz="0" w:space="0" w:color="auto"/>
                <w:left w:val="none" w:sz="0" w:space="0" w:color="auto"/>
                <w:bottom w:val="none" w:sz="0" w:space="0" w:color="auto"/>
                <w:right w:val="none" w:sz="0" w:space="0" w:color="auto"/>
              </w:divBdr>
              <w:divsChild>
                <w:div w:id="703791875">
                  <w:marLeft w:val="0"/>
                  <w:marRight w:val="1"/>
                  <w:marTop w:val="0"/>
                  <w:marBottom w:val="0"/>
                  <w:divBdr>
                    <w:top w:val="none" w:sz="0" w:space="0" w:color="auto"/>
                    <w:left w:val="none" w:sz="0" w:space="0" w:color="auto"/>
                    <w:bottom w:val="none" w:sz="0" w:space="0" w:color="auto"/>
                    <w:right w:val="none" w:sz="0" w:space="0" w:color="auto"/>
                  </w:divBdr>
                  <w:divsChild>
                    <w:div w:id="703792353">
                      <w:marLeft w:val="0"/>
                      <w:marRight w:val="0"/>
                      <w:marTop w:val="0"/>
                      <w:marBottom w:val="0"/>
                      <w:divBdr>
                        <w:top w:val="none" w:sz="0" w:space="0" w:color="auto"/>
                        <w:left w:val="none" w:sz="0" w:space="0" w:color="auto"/>
                        <w:bottom w:val="none" w:sz="0" w:space="0" w:color="auto"/>
                        <w:right w:val="none" w:sz="0" w:space="0" w:color="auto"/>
                      </w:divBdr>
                      <w:divsChild>
                        <w:div w:id="703792445">
                          <w:marLeft w:val="0"/>
                          <w:marRight w:val="0"/>
                          <w:marTop w:val="0"/>
                          <w:marBottom w:val="0"/>
                          <w:divBdr>
                            <w:top w:val="none" w:sz="0" w:space="0" w:color="auto"/>
                            <w:left w:val="none" w:sz="0" w:space="0" w:color="auto"/>
                            <w:bottom w:val="none" w:sz="0" w:space="0" w:color="auto"/>
                            <w:right w:val="none" w:sz="0" w:space="0" w:color="auto"/>
                          </w:divBdr>
                          <w:divsChild>
                            <w:div w:id="703791945">
                              <w:marLeft w:val="0"/>
                              <w:marRight w:val="0"/>
                              <w:marTop w:val="120"/>
                              <w:marBottom w:val="360"/>
                              <w:divBdr>
                                <w:top w:val="none" w:sz="0" w:space="0" w:color="auto"/>
                                <w:left w:val="none" w:sz="0" w:space="0" w:color="auto"/>
                                <w:bottom w:val="none" w:sz="0" w:space="0" w:color="auto"/>
                                <w:right w:val="none" w:sz="0" w:space="0" w:color="auto"/>
                              </w:divBdr>
                              <w:divsChild>
                                <w:div w:id="703792704">
                                  <w:marLeft w:val="0"/>
                                  <w:marRight w:val="0"/>
                                  <w:marTop w:val="0"/>
                                  <w:marBottom w:val="0"/>
                                  <w:divBdr>
                                    <w:top w:val="none" w:sz="0" w:space="0" w:color="auto"/>
                                    <w:left w:val="none" w:sz="0" w:space="0" w:color="auto"/>
                                    <w:bottom w:val="none" w:sz="0" w:space="0" w:color="auto"/>
                                    <w:right w:val="none" w:sz="0" w:space="0" w:color="auto"/>
                                  </w:divBdr>
                                  <w:divsChild>
                                    <w:div w:id="7037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25">
      <w:marLeft w:val="0"/>
      <w:marRight w:val="0"/>
      <w:marTop w:val="0"/>
      <w:marBottom w:val="0"/>
      <w:divBdr>
        <w:top w:val="none" w:sz="0" w:space="0" w:color="auto"/>
        <w:left w:val="none" w:sz="0" w:space="0" w:color="auto"/>
        <w:bottom w:val="none" w:sz="0" w:space="0" w:color="auto"/>
        <w:right w:val="none" w:sz="0" w:space="0" w:color="auto"/>
      </w:divBdr>
      <w:divsChild>
        <w:div w:id="703792452">
          <w:marLeft w:val="0"/>
          <w:marRight w:val="1"/>
          <w:marTop w:val="0"/>
          <w:marBottom w:val="0"/>
          <w:divBdr>
            <w:top w:val="none" w:sz="0" w:space="0" w:color="auto"/>
            <w:left w:val="none" w:sz="0" w:space="0" w:color="auto"/>
            <w:bottom w:val="none" w:sz="0" w:space="0" w:color="auto"/>
            <w:right w:val="none" w:sz="0" w:space="0" w:color="auto"/>
          </w:divBdr>
          <w:divsChild>
            <w:div w:id="703792074">
              <w:marLeft w:val="0"/>
              <w:marRight w:val="0"/>
              <w:marTop w:val="0"/>
              <w:marBottom w:val="0"/>
              <w:divBdr>
                <w:top w:val="none" w:sz="0" w:space="0" w:color="auto"/>
                <w:left w:val="none" w:sz="0" w:space="0" w:color="auto"/>
                <w:bottom w:val="none" w:sz="0" w:space="0" w:color="auto"/>
                <w:right w:val="none" w:sz="0" w:space="0" w:color="auto"/>
              </w:divBdr>
              <w:divsChild>
                <w:div w:id="703792249">
                  <w:marLeft w:val="0"/>
                  <w:marRight w:val="1"/>
                  <w:marTop w:val="0"/>
                  <w:marBottom w:val="0"/>
                  <w:divBdr>
                    <w:top w:val="none" w:sz="0" w:space="0" w:color="auto"/>
                    <w:left w:val="none" w:sz="0" w:space="0" w:color="auto"/>
                    <w:bottom w:val="none" w:sz="0" w:space="0" w:color="auto"/>
                    <w:right w:val="none" w:sz="0" w:space="0" w:color="auto"/>
                  </w:divBdr>
                  <w:divsChild>
                    <w:div w:id="703791990">
                      <w:marLeft w:val="0"/>
                      <w:marRight w:val="0"/>
                      <w:marTop w:val="0"/>
                      <w:marBottom w:val="0"/>
                      <w:divBdr>
                        <w:top w:val="none" w:sz="0" w:space="0" w:color="auto"/>
                        <w:left w:val="none" w:sz="0" w:space="0" w:color="auto"/>
                        <w:bottom w:val="none" w:sz="0" w:space="0" w:color="auto"/>
                        <w:right w:val="none" w:sz="0" w:space="0" w:color="auto"/>
                      </w:divBdr>
                      <w:divsChild>
                        <w:div w:id="703792505">
                          <w:marLeft w:val="0"/>
                          <w:marRight w:val="0"/>
                          <w:marTop w:val="0"/>
                          <w:marBottom w:val="0"/>
                          <w:divBdr>
                            <w:top w:val="none" w:sz="0" w:space="0" w:color="auto"/>
                            <w:left w:val="none" w:sz="0" w:space="0" w:color="auto"/>
                            <w:bottom w:val="none" w:sz="0" w:space="0" w:color="auto"/>
                            <w:right w:val="none" w:sz="0" w:space="0" w:color="auto"/>
                          </w:divBdr>
                          <w:divsChild>
                            <w:div w:id="703791825">
                              <w:marLeft w:val="0"/>
                              <w:marRight w:val="0"/>
                              <w:marTop w:val="120"/>
                              <w:marBottom w:val="360"/>
                              <w:divBdr>
                                <w:top w:val="none" w:sz="0" w:space="0" w:color="auto"/>
                                <w:left w:val="none" w:sz="0" w:space="0" w:color="auto"/>
                                <w:bottom w:val="none" w:sz="0" w:space="0" w:color="auto"/>
                                <w:right w:val="none" w:sz="0" w:space="0" w:color="auto"/>
                              </w:divBdr>
                              <w:divsChild>
                                <w:div w:id="7037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033">
      <w:marLeft w:val="0"/>
      <w:marRight w:val="0"/>
      <w:marTop w:val="0"/>
      <w:marBottom w:val="0"/>
      <w:divBdr>
        <w:top w:val="none" w:sz="0" w:space="0" w:color="auto"/>
        <w:left w:val="none" w:sz="0" w:space="0" w:color="auto"/>
        <w:bottom w:val="none" w:sz="0" w:space="0" w:color="auto"/>
        <w:right w:val="none" w:sz="0" w:space="0" w:color="auto"/>
      </w:divBdr>
      <w:divsChild>
        <w:div w:id="703791984">
          <w:marLeft w:val="0"/>
          <w:marRight w:val="1"/>
          <w:marTop w:val="0"/>
          <w:marBottom w:val="0"/>
          <w:divBdr>
            <w:top w:val="none" w:sz="0" w:space="0" w:color="auto"/>
            <w:left w:val="none" w:sz="0" w:space="0" w:color="auto"/>
            <w:bottom w:val="none" w:sz="0" w:space="0" w:color="auto"/>
            <w:right w:val="none" w:sz="0" w:space="0" w:color="auto"/>
          </w:divBdr>
          <w:divsChild>
            <w:div w:id="703792390">
              <w:marLeft w:val="0"/>
              <w:marRight w:val="0"/>
              <w:marTop w:val="0"/>
              <w:marBottom w:val="0"/>
              <w:divBdr>
                <w:top w:val="none" w:sz="0" w:space="0" w:color="auto"/>
                <w:left w:val="none" w:sz="0" w:space="0" w:color="auto"/>
                <w:bottom w:val="none" w:sz="0" w:space="0" w:color="auto"/>
                <w:right w:val="none" w:sz="0" w:space="0" w:color="auto"/>
              </w:divBdr>
              <w:divsChild>
                <w:div w:id="703792619">
                  <w:marLeft w:val="0"/>
                  <w:marRight w:val="1"/>
                  <w:marTop w:val="0"/>
                  <w:marBottom w:val="0"/>
                  <w:divBdr>
                    <w:top w:val="none" w:sz="0" w:space="0" w:color="auto"/>
                    <w:left w:val="none" w:sz="0" w:space="0" w:color="auto"/>
                    <w:bottom w:val="none" w:sz="0" w:space="0" w:color="auto"/>
                    <w:right w:val="none" w:sz="0" w:space="0" w:color="auto"/>
                  </w:divBdr>
                  <w:divsChild>
                    <w:div w:id="703792151">
                      <w:marLeft w:val="0"/>
                      <w:marRight w:val="0"/>
                      <w:marTop w:val="0"/>
                      <w:marBottom w:val="0"/>
                      <w:divBdr>
                        <w:top w:val="none" w:sz="0" w:space="0" w:color="auto"/>
                        <w:left w:val="none" w:sz="0" w:space="0" w:color="auto"/>
                        <w:bottom w:val="none" w:sz="0" w:space="0" w:color="auto"/>
                        <w:right w:val="none" w:sz="0" w:space="0" w:color="auto"/>
                      </w:divBdr>
                      <w:divsChild>
                        <w:div w:id="703791811">
                          <w:marLeft w:val="0"/>
                          <w:marRight w:val="0"/>
                          <w:marTop w:val="0"/>
                          <w:marBottom w:val="0"/>
                          <w:divBdr>
                            <w:top w:val="none" w:sz="0" w:space="0" w:color="auto"/>
                            <w:left w:val="none" w:sz="0" w:space="0" w:color="auto"/>
                            <w:bottom w:val="none" w:sz="0" w:space="0" w:color="auto"/>
                            <w:right w:val="none" w:sz="0" w:space="0" w:color="auto"/>
                          </w:divBdr>
                          <w:divsChild>
                            <w:div w:id="703791907">
                              <w:marLeft w:val="0"/>
                              <w:marRight w:val="0"/>
                              <w:marTop w:val="120"/>
                              <w:marBottom w:val="360"/>
                              <w:divBdr>
                                <w:top w:val="none" w:sz="0" w:space="0" w:color="auto"/>
                                <w:left w:val="none" w:sz="0" w:space="0" w:color="auto"/>
                                <w:bottom w:val="none" w:sz="0" w:space="0" w:color="auto"/>
                                <w:right w:val="none" w:sz="0" w:space="0" w:color="auto"/>
                              </w:divBdr>
                              <w:divsChild>
                                <w:div w:id="703791787">
                                  <w:marLeft w:val="351"/>
                                  <w:marRight w:val="0"/>
                                  <w:marTop w:val="0"/>
                                  <w:marBottom w:val="0"/>
                                  <w:divBdr>
                                    <w:top w:val="none" w:sz="0" w:space="0" w:color="auto"/>
                                    <w:left w:val="none" w:sz="0" w:space="0" w:color="auto"/>
                                    <w:bottom w:val="none" w:sz="0" w:space="0" w:color="auto"/>
                                    <w:right w:val="none" w:sz="0" w:space="0" w:color="auto"/>
                                  </w:divBdr>
                                  <w:divsChild>
                                    <w:div w:id="703791805">
                                      <w:marLeft w:val="0"/>
                                      <w:marRight w:val="0"/>
                                      <w:marTop w:val="0"/>
                                      <w:marBottom w:val="0"/>
                                      <w:divBdr>
                                        <w:top w:val="none" w:sz="0" w:space="0" w:color="auto"/>
                                        <w:left w:val="none" w:sz="0" w:space="0" w:color="auto"/>
                                        <w:bottom w:val="none" w:sz="0" w:space="0" w:color="auto"/>
                                        <w:right w:val="none" w:sz="0" w:space="0" w:color="auto"/>
                                      </w:divBdr>
                                      <w:divsChild>
                                        <w:div w:id="703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039">
      <w:marLeft w:val="0"/>
      <w:marRight w:val="0"/>
      <w:marTop w:val="0"/>
      <w:marBottom w:val="0"/>
      <w:divBdr>
        <w:top w:val="none" w:sz="0" w:space="0" w:color="auto"/>
        <w:left w:val="none" w:sz="0" w:space="0" w:color="auto"/>
        <w:bottom w:val="none" w:sz="0" w:space="0" w:color="auto"/>
        <w:right w:val="none" w:sz="0" w:space="0" w:color="auto"/>
      </w:divBdr>
      <w:divsChild>
        <w:div w:id="703792273">
          <w:marLeft w:val="0"/>
          <w:marRight w:val="1"/>
          <w:marTop w:val="0"/>
          <w:marBottom w:val="0"/>
          <w:divBdr>
            <w:top w:val="none" w:sz="0" w:space="0" w:color="auto"/>
            <w:left w:val="none" w:sz="0" w:space="0" w:color="auto"/>
            <w:bottom w:val="none" w:sz="0" w:space="0" w:color="auto"/>
            <w:right w:val="none" w:sz="0" w:space="0" w:color="auto"/>
          </w:divBdr>
          <w:divsChild>
            <w:div w:id="703792006">
              <w:marLeft w:val="0"/>
              <w:marRight w:val="0"/>
              <w:marTop w:val="0"/>
              <w:marBottom w:val="0"/>
              <w:divBdr>
                <w:top w:val="none" w:sz="0" w:space="0" w:color="auto"/>
                <w:left w:val="none" w:sz="0" w:space="0" w:color="auto"/>
                <w:bottom w:val="none" w:sz="0" w:space="0" w:color="auto"/>
                <w:right w:val="none" w:sz="0" w:space="0" w:color="auto"/>
              </w:divBdr>
              <w:divsChild>
                <w:div w:id="703792470">
                  <w:marLeft w:val="0"/>
                  <w:marRight w:val="1"/>
                  <w:marTop w:val="0"/>
                  <w:marBottom w:val="0"/>
                  <w:divBdr>
                    <w:top w:val="none" w:sz="0" w:space="0" w:color="auto"/>
                    <w:left w:val="none" w:sz="0" w:space="0" w:color="auto"/>
                    <w:bottom w:val="none" w:sz="0" w:space="0" w:color="auto"/>
                    <w:right w:val="none" w:sz="0" w:space="0" w:color="auto"/>
                  </w:divBdr>
                  <w:divsChild>
                    <w:div w:id="703791774">
                      <w:marLeft w:val="0"/>
                      <w:marRight w:val="0"/>
                      <w:marTop w:val="0"/>
                      <w:marBottom w:val="0"/>
                      <w:divBdr>
                        <w:top w:val="none" w:sz="0" w:space="0" w:color="auto"/>
                        <w:left w:val="none" w:sz="0" w:space="0" w:color="auto"/>
                        <w:bottom w:val="none" w:sz="0" w:space="0" w:color="auto"/>
                        <w:right w:val="none" w:sz="0" w:space="0" w:color="auto"/>
                      </w:divBdr>
                      <w:divsChild>
                        <w:div w:id="703792029">
                          <w:marLeft w:val="0"/>
                          <w:marRight w:val="0"/>
                          <w:marTop w:val="0"/>
                          <w:marBottom w:val="0"/>
                          <w:divBdr>
                            <w:top w:val="none" w:sz="0" w:space="0" w:color="auto"/>
                            <w:left w:val="none" w:sz="0" w:space="0" w:color="auto"/>
                            <w:bottom w:val="none" w:sz="0" w:space="0" w:color="auto"/>
                            <w:right w:val="none" w:sz="0" w:space="0" w:color="auto"/>
                          </w:divBdr>
                          <w:divsChild>
                            <w:div w:id="703791848">
                              <w:marLeft w:val="0"/>
                              <w:marRight w:val="0"/>
                              <w:marTop w:val="120"/>
                              <w:marBottom w:val="360"/>
                              <w:divBdr>
                                <w:top w:val="none" w:sz="0" w:space="0" w:color="auto"/>
                                <w:left w:val="none" w:sz="0" w:space="0" w:color="auto"/>
                                <w:bottom w:val="none" w:sz="0" w:space="0" w:color="auto"/>
                                <w:right w:val="none" w:sz="0" w:space="0" w:color="auto"/>
                              </w:divBdr>
                              <w:divsChild>
                                <w:div w:id="703791808">
                                  <w:marLeft w:val="0"/>
                                  <w:marRight w:val="0"/>
                                  <w:marTop w:val="0"/>
                                  <w:marBottom w:val="0"/>
                                  <w:divBdr>
                                    <w:top w:val="none" w:sz="0" w:space="0" w:color="auto"/>
                                    <w:left w:val="none" w:sz="0" w:space="0" w:color="auto"/>
                                    <w:bottom w:val="none" w:sz="0" w:space="0" w:color="auto"/>
                                    <w:right w:val="none" w:sz="0" w:space="0" w:color="auto"/>
                                  </w:divBdr>
                                  <w:divsChild>
                                    <w:div w:id="7037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53">
      <w:marLeft w:val="0"/>
      <w:marRight w:val="0"/>
      <w:marTop w:val="0"/>
      <w:marBottom w:val="0"/>
      <w:divBdr>
        <w:top w:val="none" w:sz="0" w:space="0" w:color="auto"/>
        <w:left w:val="none" w:sz="0" w:space="0" w:color="auto"/>
        <w:bottom w:val="none" w:sz="0" w:space="0" w:color="auto"/>
        <w:right w:val="none" w:sz="0" w:space="0" w:color="auto"/>
      </w:divBdr>
      <w:divsChild>
        <w:div w:id="703792608">
          <w:marLeft w:val="0"/>
          <w:marRight w:val="1"/>
          <w:marTop w:val="0"/>
          <w:marBottom w:val="0"/>
          <w:divBdr>
            <w:top w:val="none" w:sz="0" w:space="0" w:color="auto"/>
            <w:left w:val="none" w:sz="0" w:space="0" w:color="auto"/>
            <w:bottom w:val="none" w:sz="0" w:space="0" w:color="auto"/>
            <w:right w:val="none" w:sz="0" w:space="0" w:color="auto"/>
          </w:divBdr>
          <w:divsChild>
            <w:div w:id="703792365">
              <w:marLeft w:val="0"/>
              <w:marRight w:val="0"/>
              <w:marTop w:val="0"/>
              <w:marBottom w:val="0"/>
              <w:divBdr>
                <w:top w:val="none" w:sz="0" w:space="0" w:color="auto"/>
                <w:left w:val="none" w:sz="0" w:space="0" w:color="auto"/>
                <w:bottom w:val="none" w:sz="0" w:space="0" w:color="auto"/>
                <w:right w:val="none" w:sz="0" w:space="0" w:color="auto"/>
              </w:divBdr>
              <w:divsChild>
                <w:div w:id="703791765">
                  <w:marLeft w:val="0"/>
                  <w:marRight w:val="1"/>
                  <w:marTop w:val="0"/>
                  <w:marBottom w:val="0"/>
                  <w:divBdr>
                    <w:top w:val="none" w:sz="0" w:space="0" w:color="auto"/>
                    <w:left w:val="none" w:sz="0" w:space="0" w:color="auto"/>
                    <w:bottom w:val="none" w:sz="0" w:space="0" w:color="auto"/>
                    <w:right w:val="none" w:sz="0" w:space="0" w:color="auto"/>
                  </w:divBdr>
                  <w:divsChild>
                    <w:div w:id="703791814">
                      <w:marLeft w:val="0"/>
                      <w:marRight w:val="0"/>
                      <w:marTop w:val="0"/>
                      <w:marBottom w:val="0"/>
                      <w:divBdr>
                        <w:top w:val="none" w:sz="0" w:space="0" w:color="auto"/>
                        <w:left w:val="none" w:sz="0" w:space="0" w:color="auto"/>
                        <w:bottom w:val="none" w:sz="0" w:space="0" w:color="auto"/>
                        <w:right w:val="none" w:sz="0" w:space="0" w:color="auto"/>
                      </w:divBdr>
                      <w:divsChild>
                        <w:div w:id="703792196">
                          <w:marLeft w:val="0"/>
                          <w:marRight w:val="0"/>
                          <w:marTop w:val="0"/>
                          <w:marBottom w:val="0"/>
                          <w:divBdr>
                            <w:top w:val="none" w:sz="0" w:space="0" w:color="auto"/>
                            <w:left w:val="none" w:sz="0" w:space="0" w:color="auto"/>
                            <w:bottom w:val="none" w:sz="0" w:space="0" w:color="auto"/>
                            <w:right w:val="none" w:sz="0" w:space="0" w:color="auto"/>
                          </w:divBdr>
                          <w:divsChild>
                            <w:div w:id="703792644">
                              <w:marLeft w:val="0"/>
                              <w:marRight w:val="0"/>
                              <w:marTop w:val="120"/>
                              <w:marBottom w:val="360"/>
                              <w:divBdr>
                                <w:top w:val="none" w:sz="0" w:space="0" w:color="auto"/>
                                <w:left w:val="none" w:sz="0" w:space="0" w:color="auto"/>
                                <w:bottom w:val="none" w:sz="0" w:space="0" w:color="auto"/>
                                <w:right w:val="none" w:sz="0" w:space="0" w:color="auto"/>
                              </w:divBdr>
                              <w:divsChild>
                                <w:div w:id="703791960">
                                  <w:marLeft w:val="0"/>
                                  <w:marRight w:val="0"/>
                                  <w:marTop w:val="0"/>
                                  <w:marBottom w:val="0"/>
                                  <w:divBdr>
                                    <w:top w:val="none" w:sz="0" w:space="0" w:color="auto"/>
                                    <w:left w:val="none" w:sz="0" w:space="0" w:color="auto"/>
                                    <w:bottom w:val="none" w:sz="0" w:space="0" w:color="auto"/>
                                    <w:right w:val="none" w:sz="0" w:space="0" w:color="auto"/>
                                  </w:divBdr>
                                  <w:divsChild>
                                    <w:div w:id="70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063">
      <w:marLeft w:val="0"/>
      <w:marRight w:val="0"/>
      <w:marTop w:val="0"/>
      <w:marBottom w:val="0"/>
      <w:divBdr>
        <w:top w:val="none" w:sz="0" w:space="0" w:color="auto"/>
        <w:left w:val="none" w:sz="0" w:space="0" w:color="auto"/>
        <w:bottom w:val="none" w:sz="0" w:space="0" w:color="auto"/>
        <w:right w:val="none" w:sz="0" w:space="0" w:color="auto"/>
      </w:divBdr>
      <w:divsChild>
        <w:div w:id="703792649">
          <w:marLeft w:val="0"/>
          <w:marRight w:val="1"/>
          <w:marTop w:val="0"/>
          <w:marBottom w:val="0"/>
          <w:divBdr>
            <w:top w:val="none" w:sz="0" w:space="0" w:color="auto"/>
            <w:left w:val="none" w:sz="0" w:space="0" w:color="auto"/>
            <w:bottom w:val="none" w:sz="0" w:space="0" w:color="auto"/>
            <w:right w:val="none" w:sz="0" w:space="0" w:color="auto"/>
          </w:divBdr>
          <w:divsChild>
            <w:div w:id="703792127">
              <w:marLeft w:val="0"/>
              <w:marRight w:val="0"/>
              <w:marTop w:val="0"/>
              <w:marBottom w:val="0"/>
              <w:divBdr>
                <w:top w:val="none" w:sz="0" w:space="0" w:color="auto"/>
                <w:left w:val="none" w:sz="0" w:space="0" w:color="auto"/>
                <w:bottom w:val="none" w:sz="0" w:space="0" w:color="auto"/>
                <w:right w:val="none" w:sz="0" w:space="0" w:color="auto"/>
              </w:divBdr>
              <w:divsChild>
                <w:div w:id="703792221">
                  <w:marLeft w:val="0"/>
                  <w:marRight w:val="1"/>
                  <w:marTop w:val="0"/>
                  <w:marBottom w:val="0"/>
                  <w:divBdr>
                    <w:top w:val="none" w:sz="0" w:space="0" w:color="auto"/>
                    <w:left w:val="none" w:sz="0" w:space="0" w:color="auto"/>
                    <w:bottom w:val="none" w:sz="0" w:space="0" w:color="auto"/>
                    <w:right w:val="none" w:sz="0" w:space="0" w:color="auto"/>
                  </w:divBdr>
                  <w:divsChild>
                    <w:div w:id="703792480">
                      <w:marLeft w:val="0"/>
                      <w:marRight w:val="0"/>
                      <w:marTop w:val="0"/>
                      <w:marBottom w:val="0"/>
                      <w:divBdr>
                        <w:top w:val="none" w:sz="0" w:space="0" w:color="auto"/>
                        <w:left w:val="none" w:sz="0" w:space="0" w:color="auto"/>
                        <w:bottom w:val="none" w:sz="0" w:space="0" w:color="auto"/>
                        <w:right w:val="none" w:sz="0" w:space="0" w:color="auto"/>
                      </w:divBdr>
                      <w:divsChild>
                        <w:div w:id="703792214">
                          <w:marLeft w:val="0"/>
                          <w:marRight w:val="0"/>
                          <w:marTop w:val="0"/>
                          <w:marBottom w:val="0"/>
                          <w:divBdr>
                            <w:top w:val="none" w:sz="0" w:space="0" w:color="auto"/>
                            <w:left w:val="none" w:sz="0" w:space="0" w:color="auto"/>
                            <w:bottom w:val="none" w:sz="0" w:space="0" w:color="auto"/>
                            <w:right w:val="none" w:sz="0" w:space="0" w:color="auto"/>
                          </w:divBdr>
                          <w:divsChild>
                            <w:div w:id="703792682">
                              <w:marLeft w:val="0"/>
                              <w:marRight w:val="0"/>
                              <w:marTop w:val="120"/>
                              <w:marBottom w:val="360"/>
                              <w:divBdr>
                                <w:top w:val="none" w:sz="0" w:space="0" w:color="auto"/>
                                <w:left w:val="none" w:sz="0" w:space="0" w:color="auto"/>
                                <w:bottom w:val="none" w:sz="0" w:space="0" w:color="auto"/>
                                <w:right w:val="none" w:sz="0" w:space="0" w:color="auto"/>
                              </w:divBdr>
                              <w:divsChild>
                                <w:div w:id="703792153">
                                  <w:marLeft w:val="323"/>
                                  <w:marRight w:val="0"/>
                                  <w:marTop w:val="0"/>
                                  <w:marBottom w:val="0"/>
                                  <w:divBdr>
                                    <w:top w:val="none" w:sz="0" w:space="0" w:color="auto"/>
                                    <w:left w:val="none" w:sz="0" w:space="0" w:color="auto"/>
                                    <w:bottom w:val="none" w:sz="0" w:space="0" w:color="auto"/>
                                    <w:right w:val="none" w:sz="0" w:space="0" w:color="auto"/>
                                  </w:divBdr>
                                  <w:divsChild>
                                    <w:div w:id="703792479">
                                      <w:marLeft w:val="0"/>
                                      <w:marRight w:val="0"/>
                                      <w:marTop w:val="0"/>
                                      <w:marBottom w:val="0"/>
                                      <w:divBdr>
                                        <w:top w:val="none" w:sz="0" w:space="0" w:color="auto"/>
                                        <w:left w:val="none" w:sz="0" w:space="0" w:color="auto"/>
                                        <w:bottom w:val="none" w:sz="0" w:space="0" w:color="auto"/>
                                        <w:right w:val="none" w:sz="0" w:space="0" w:color="auto"/>
                                      </w:divBdr>
                                      <w:divsChild>
                                        <w:div w:id="703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080">
      <w:marLeft w:val="0"/>
      <w:marRight w:val="0"/>
      <w:marTop w:val="0"/>
      <w:marBottom w:val="0"/>
      <w:divBdr>
        <w:top w:val="none" w:sz="0" w:space="0" w:color="auto"/>
        <w:left w:val="none" w:sz="0" w:space="0" w:color="auto"/>
        <w:bottom w:val="none" w:sz="0" w:space="0" w:color="auto"/>
        <w:right w:val="none" w:sz="0" w:space="0" w:color="auto"/>
      </w:divBdr>
      <w:divsChild>
        <w:div w:id="703791904">
          <w:marLeft w:val="0"/>
          <w:marRight w:val="1"/>
          <w:marTop w:val="0"/>
          <w:marBottom w:val="0"/>
          <w:divBdr>
            <w:top w:val="none" w:sz="0" w:space="0" w:color="auto"/>
            <w:left w:val="none" w:sz="0" w:space="0" w:color="auto"/>
            <w:bottom w:val="none" w:sz="0" w:space="0" w:color="auto"/>
            <w:right w:val="none" w:sz="0" w:space="0" w:color="auto"/>
          </w:divBdr>
          <w:divsChild>
            <w:div w:id="703792346">
              <w:marLeft w:val="0"/>
              <w:marRight w:val="0"/>
              <w:marTop w:val="0"/>
              <w:marBottom w:val="0"/>
              <w:divBdr>
                <w:top w:val="none" w:sz="0" w:space="0" w:color="auto"/>
                <w:left w:val="none" w:sz="0" w:space="0" w:color="auto"/>
                <w:bottom w:val="none" w:sz="0" w:space="0" w:color="auto"/>
                <w:right w:val="none" w:sz="0" w:space="0" w:color="auto"/>
              </w:divBdr>
              <w:divsChild>
                <w:div w:id="703792142">
                  <w:marLeft w:val="0"/>
                  <w:marRight w:val="1"/>
                  <w:marTop w:val="0"/>
                  <w:marBottom w:val="0"/>
                  <w:divBdr>
                    <w:top w:val="none" w:sz="0" w:space="0" w:color="auto"/>
                    <w:left w:val="none" w:sz="0" w:space="0" w:color="auto"/>
                    <w:bottom w:val="none" w:sz="0" w:space="0" w:color="auto"/>
                    <w:right w:val="none" w:sz="0" w:space="0" w:color="auto"/>
                  </w:divBdr>
                  <w:divsChild>
                    <w:div w:id="703791912">
                      <w:marLeft w:val="0"/>
                      <w:marRight w:val="0"/>
                      <w:marTop w:val="0"/>
                      <w:marBottom w:val="0"/>
                      <w:divBdr>
                        <w:top w:val="none" w:sz="0" w:space="0" w:color="auto"/>
                        <w:left w:val="none" w:sz="0" w:space="0" w:color="auto"/>
                        <w:bottom w:val="none" w:sz="0" w:space="0" w:color="auto"/>
                        <w:right w:val="none" w:sz="0" w:space="0" w:color="auto"/>
                      </w:divBdr>
                      <w:divsChild>
                        <w:div w:id="703792026">
                          <w:marLeft w:val="0"/>
                          <w:marRight w:val="0"/>
                          <w:marTop w:val="0"/>
                          <w:marBottom w:val="0"/>
                          <w:divBdr>
                            <w:top w:val="none" w:sz="0" w:space="0" w:color="auto"/>
                            <w:left w:val="none" w:sz="0" w:space="0" w:color="auto"/>
                            <w:bottom w:val="none" w:sz="0" w:space="0" w:color="auto"/>
                            <w:right w:val="none" w:sz="0" w:space="0" w:color="auto"/>
                          </w:divBdr>
                          <w:divsChild>
                            <w:div w:id="703792279">
                              <w:marLeft w:val="0"/>
                              <w:marRight w:val="0"/>
                              <w:marTop w:val="120"/>
                              <w:marBottom w:val="360"/>
                              <w:divBdr>
                                <w:top w:val="none" w:sz="0" w:space="0" w:color="auto"/>
                                <w:left w:val="none" w:sz="0" w:space="0" w:color="auto"/>
                                <w:bottom w:val="none" w:sz="0" w:space="0" w:color="auto"/>
                                <w:right w:val="none" w:sz="0" w:space="0" w:color="auto"/>
                              </w:divBdr>
                              <w:divsChild>
                                <w:div w:id="703792568">
                                  <w:marLeft w:val="323"/>
                                  <w:marRight w:val="0"/>
                                  <w:marTop w:val="0"/>
                                  <w:marBottom w:val="0"/>
                                  <w:divBdr>
                                    <w:top w:val="none" w:sz="0" w:space="0" w:color="auto"/>
                                    <w:left w:val="none" w:sz="0" w:space="0" w:color="auto"/>
                                    <w:bottom w:val="none" w:sz="0" w:space="0" w:color="auto"/>
                                    <w:right w:val="none" w:sz="0" w:space="0" w:color="auto"/>
                                  </w:divBdr>
                                  <w:divsChild>
                                    <w:div w:id="703792265">
                                      <w:marLeft w:val="0"/>
                                      <w:marRight w:val="0"/>
                                      <w:marTop w:val="0"/>
                                      <w:marBottom w:val="0"/>
                                      <w:divBdr>
                                        <w:top w:val="none" w:sz="0" w:space="0" w:color="auto"/>
                                        <w:left w:val="none" w:sz="0" w:space="0" w:color="auto"/>
                                        <w:bottom w:val="none" w:sz="0" w:space="0" w:color="auto"/>
                                        <w:right w:val="none" w:sz="0" w:space="0" w:color="auto"/>
                                      </w:divBdr>
                                      <w:divsChild>
                                        <w:div w:id="7037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084">
      <w:marLeft w:val="0"/>
      <w:marRight w:val="0"/>
      <w:marTop w:val="0"/>
      <w:marBottom w:val="0"/>
      <w:divBdr>
        <w:top w:val="none" w:sz="0" w:space="0" w:color="auto"/>
        <w:left w:val="none" w:sz="0" w:space="0" w:color="auto"/>
        <w:bottom w:val="none" w:sz="0" w:space="0" w:color="auto"/>
        <w:right w:val="none" w:sz="0" w:space="0" w:color="auto"/>
      </w:divBdr>
      <w:divsChild>
        <w:div w:id="703792003">
          <w:marLeft w:val="0"/>
          <w:marRight w:val="1"/>
          <w:marTop w:val="0"/>
          <w:marBottom w:val="0"/>
          <w:divBdr>
            <w:top w:val="none" w:sz="0" w:space="0" w:color="auto"/>
            <w:left w:val="none" w:sz="0" w:space="0" w:color="auto"/>
            <w:bottom w:val="none" w:sz="0" w:space="0" w:color="auto"/>
            <w:right w:val="none" w:sz="0" w:space="0" w:color="auto"/>
          </w:divBdr>
          <w:divsChild>
            <w:div w:id="703792119">
              <w:marLeft w:val="0"/>
              <w:marRight w:val="0"/>
              <w:marTop w:val="0"/>
              <w:marBottom w:val="0"/>
              <w:divBdr>
                <w:top w:val="none" w:sz="0" w:space="0" w:color="auto"/>
                <w:left w:val="none" w:sz="0" w:space="0" w:color="auto"/>
                <w:bottom w:val="none" w:sz="0" w:space="0" w:color="auto"/>
                <w:right w:val="none" w:sz="0" w:space="0" w:color="auto"/>
              </w:divBdr>
              <w:divsChild>
                <w:div w:id="703792313">
                  <w:marLeft w:val="0"/>
                  <w:marRight w:val="1"/>
                  <w:marTop w:val="0"/>
                  <w:marBottom w:val="0"/>
                  <w:divBdr>
                    <w:top w:val="none" w:sz="0" w:space="0" w:color="auto"/>
                    <w:left w:val="none" w:sz="0" w:space="0" w:color="auto"/>
                    <w:bottom w:val="none" w:sz="0" w:space="0" w:color="auto"/>
                    <w:right w:val="none" w:sz="0" w:space="0" w:color="auto"/>
                  </w:divBdr>
                  <w:divsChild>
                    <w:div w:id="703792636">
                      <w:marLeft w:val="0"/>
                      <w:marRight w:val="0"/>
                      <w:marTop w:val="0"/>
                      <w:marBottom w:val="0"/>
                      <w:divBdr>
                        <w:top w:val="none" w:sz="0" w:space="0" w:color="auto"/>
                        <w:left w:val="none" w:sz="0" w:space="0" w:color="auto"/>
                        <w:bottom w:val="none" w:sz="0" w:space="0" w:color="auto"/>
                        <w:right w:val="none" w:sz="0" w:space="0" w:color="auto"/>
                      </w:divBdr>
                      <w:divsChild>
                        <w:div w:id="703792634">
                          <w:marLeft w:val="0"/>
                          <w:marRight w:val="0"/>
                          <w:marTop w:val="0"/>
                          <w:marBottom w:val="0"/>
                          <w:divBdr>
                            <w:top w:val="none" w:sz="0" w:space="0" w:color="auto"/>
                            <w:left w:val="none" w:sz="0" w:space="0" w:color="auto"/>
                            <w:bottom w:val="none" w:sz="0" w:space="0" w:color="auto"/>
                            <w:right w:val="none" w:sz="0" w:space="0" w:color="auto"/>
                          </w:divBdr>
                          <w:divsChild>
                            <w:div w:id="703792415">
                              <w:marLeft w:val="0"/>
                              <w:marRight w:val="0"/>
                              <w:marTop w:val="120"/>
                              <w:marBottom w:val="360"/>
                              <w:divBdr>
                                <w:top w:val="none" w:sz="0" w:space="0" w:color="auto"/>
                                <w:left w:val="none" w:sz="0" w:space="0" w:color="auto"/>
                                <w:bottom w:val="none" w:sz="0" w:space="0" w:color="auto"/>
                                <w:right w:val="none" w:sz="0" w:space="0" w:color="auto"/>
                              </w:divBdr>
                              <w:divsChild>
                                <w:div w:id="703792017">
                                  <w:marLeft w:val="323"/>
                                  <w:marRight w:val="0"/>
                                  <w:marTop w:val="0"/>
                                  <w:marBottom w:val="0"/>
                                  <w:divBdr>
                                    <w:top w:val="none" w:sz="0" w:space="0" w:color="auto"/>
                                    <w:left w:val="none" w:sz="0" w:space="0" w:color="auto"/>
                                    <w:bottom w:val="none" w:sz="0" w:space="0" w:color="auto"/>
                                    <w:right w:val="none" w:sz="0" w:space="0" w:color="auto"/>
                                  </w:divBdr>
                                  <w:divsChild>
                                    <w:div w:id="703791766">
                                      <w:marLeft w:val="0"/>
                                      <w:marRight w:val="0"/>
                                      <w:marTop w:val="0"/>
                                      <w:marBottom w:val="0"/>
                                      <w:divBdr>
                                        <w:top w:val="none" w:sz="0" w:space="0" w:color="auto"/>
                                        <w:left w:val="none" w:sz="0" w:space="0" w:color="auto"/>
                                        <w:bottom w:val="none" w:sz="0" w:space="0" w:color="auto"/>
                                        <w:right w:val="none" w:sz="0" w:space="0" w:color="auto"/>
                                      </w:divBdr>
                                      <w:divsChild>
                                        <w:div w:id="7037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088">
      <w:marLeft w:val="0"/>
      <w:marRight w:val="0"/>
      <w:marTop w:val="0"/>
      <w:marBottom w:val="0"/>
      <w:divBdr>
        <w:top w:val="none" w:sz="0" w:space="0" w:color="auto"/>
        <w:left w:val="none" w:sz="0" w:space="0" w:color="auto"/>
        <w:bottom w:val="none" w:sz="0" w:space="0" w:color="auto"/>
        <w:right w:val="none" w:sz="0" w:space="0" w:color="auto"/>
      </w:divBdr>
      <w:divsChild>
        <w:div w:id="703792181">
          <w:marLeft w:val="0"/>
          <w:marRight w:val="1"/>
          <w:marTop w:val="0"/>
          <w:marBottom w:val="0"/>
          <w:divBdr>
            <w:top w:val="none" w:sz="0" w:space="0" w:color="auto"/>
            <w:left w:val="none" w:sz="0" w:space="0" w:color="auto"/>
            <w:bottom w:val="none" w:sz="0" w:space="0" w:color="auto"/>
            <w:right w:val="none" w:sz="0" w:space="0" w:color="auto"/>
          </w:divBdr>
          <w:divsChild>
            <w:div w:id="703791860">
              <w:marLeft w:val="0"/>
              <w:marRight w:val="0"/>
              <w:marTop w:val="0"/>
              <w:marBottom w:val="0"/>
              <w:divBdr>
                <w:top w:val="none" w:sz="0" w:space="0" w:color="auto"/>
                <w:left w:val="none" w:sz="0" w:space="0" w:color="auto"/>
                <w:bottom w:val="none" w:sz="0" w:space="0" w:color="auto"/>
                <w:right w:val="none" w:sz="0" w:space="0" w:color="auto"/>
              </w:divBdr>
              <w:divsChild>
                <w:div w:id="703792676">
                  <w:marLeft w:val="0"/>
                  <w:marRight w:val="1"/>
                  <w:marTop w:val="0"/>
                  <w:marBottom w:val="0"/>
                  <w:divBdr>
                    <w:top w:val="none" w:sz="0" w:space="0" w:color="auto"/>
                    <w:left w:val="none" w:sz="0" w:space="0" w:color="auto"/>
                    <w:bottom w:val="none" w:sz="0" w:space="0" w:color="auto"/>
                    <w:right w:val="none" w:sz="0" w:space="0" w:color="auto"/>
                  </w:divBdr>
                  <w:divsChild>
                    <w:div w:id="703792681">
                      <w:marLeft w:val="0"/>
                      <w:marRight w:val="0"/>
                      <w:marTop w:val="0"/>
                      <w:marBottom w:val="0"/>
                      <w:divBdr>
                        <w:top w:val="none" w:sz="0" w:space="0" w:color="auto"/>
                        <w:left w:val="none" w:sz="0" w:space="0" w:color="auto"/>
                        <w:bottom w:val="none" w:sz="0" w:space="0" w:color="auto"/>
                        <w:right w:val="none" w:sz="0" w:space="0" w:color="auto"/>
                      </w:divBdr>
                      <w:divsChild>
                        <w:div w:id="703792225">
                          <w:marLeft w:val="0"/>
                          <w:marRight w:val="0"/>
                          <w:marTop w:val="0"/>
                          <w:marBottom w:val="0"/>
                          <w:divBdr>
                            <w:top w:val="none" w:sz="0" w:space="0" w:color="auto"/>
                            <w:left w:val="none" w:sz="0" w:space="0" w:color="auto"/>
                            <w:bottom w:val="none" w:sz="0" w:space="0" w:color="auto"/>
                            <w:right w:val="none" w:sz="0" w:space="0" w:color="auto"/>
                          </w:divBdr>
                          <w:divsChild>
                            <w:div w:id="703791767">
                              <w:marLeft w:val="0"/>
                              <w:marRight w:val="0"/>
                              <w:marTop w:val="120"/>
                              <w:marBottom w:val="360"/>
                              <w:divBdr>
                                <w:top w:val="none" w:sz="0" w:space="0" w:color="auto"/>
                                <w:left w:val="none" w:sz="0" w:space="0" w:color="auto"/>
                                <w:bottom w:val="none" w:sz="0" w:space="0" w:color="auto"/>
                                <w:right w:val="none" w:sz="0" w:space="0" w:color="auto"/>
                              </w:divBdr>
                              <w:divsChild>
                                <w:div w:id="7037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095">
      <w:marLeft w:val="0"/>
      <w:marRight w:val="0"/>
      <w:marTop w:val="0"/>
      <w:marBottom w:val="0"/>
      <w:divBdr>
        <w:top w:val="none" w:sz="0" w:space="0" w:color="auto"/>
        <w:left w:val="none" w:sz="0" w:space="0" w:color="auto"/>
        <w:bottom w:val="none" w:sz="0" w:space="0" w:color="auto"/>
        <w:right w:val="none" w:sz="0" w:space="0" w:color="auto"/>
      </w:divBdr>
      <w:divsChild>
        <w:div w:id="703792160">
          <w:marLeft w:val="0"/>
          <w:marRight w:val="0"/>
          <w:marTop w:val="0"/>
          <w:marBottom w:val="0"/>
          <w:divBdr>
            <w:top w:val="none" w:sz="0" w:space="0" w:color="auto"/>
            <w:left w:val="none" w:sz="0" w:space="0" w:color="auto"/>
            <w:bottom w:val="none" w:sz="0" w:space="0" w:color="auto"/>
            <w:right w:val="none" w:sz="0" w:space="0" w:color="auto"/>
          </w:divBdr>
          <w:divsChild>
            <w:div w:id="703792369">
              <w:marLeft w:val="0"/>
              <w:marRight w:val="0"/>
              <w:marTop w:val="0"/>
              <w:marBottom w:val="0"/>
              <w:divBdr>
                <w:top w:val="none" w:sz="0" w:space="0" w:color="auto"/>
                <w:left w:val="none" w:sz="0" w:space="0" w:color="auto"/>
                <w:bottom w:val="none" w:sz="0" w:space="0" w:color="auto"/>
                <w:right w:val="none" w:sz="0" w:space="0" w:color="auto"/>
              </w:divBdr>
              <w:divsChild>
                <w:div w:id="703792072">
                  <w:marLeft w:val="0"/>
                  <w:marRight w:val="0"/>
                  <w:marTop w:val="360"/>
                  <w:marBottom w:val="0"/>
                  <w:divBdr>
                    <w:top w:val="none" w:sz="0" w:space="0" w:color="auto"/>
                    <w:left w:val="none" w:sz="0" w:space="0" w:color="auto"/>
                    <w:bottom w:val="none" w:sz="0" w:space="0" w:color="auto"/>
                    <w:right w:val="none" w:sz="0" w:space="0" w:color="auto"/>
                  </w:divBdr>
                  <w:divsChild>
                    <w:div w:id="703792494">
                      <w:marLeft w:val="0"/>
                      <w:marRight w:val="0"/>
                      <w:marTop w:val="0"/>
                      <w:marBottom w:val="0"/>
                      <w:divBdr>
                        <w:top w:val="none" w:sz="0" w:space="0" w:color="auto"/>
                        <w:left w:val="none" w:sz="0" w:space="0" w:color="auto"/>
                        <w:bottom w:val="none" w:sz="0" w:space="0" w:color="auto"/>
                        <w:right w:val="none" w:sz="0" w:space="0" w:color="auto"/>
                      </w:divBdr>
                      <w:divsChild>
                        <w:div w:id="703792270">
                          <w:marLeft w:val="0"/>
                          <w:marRight w:val="0"/>
                          <w:marTop w:val="0"/>
                          <w:marBottom w:val="0"/>
                          <w:divBdr>
                            <w:top w:val="none" w:sz="0" w:space="0" w:color="auto"/>
                            <w:left w:val="none" w:sz="0" w:space="0" w:color="auto"/>
                            <w:bottom w:val="none" w:sz="0" w:space="0" w:color="auto"/>
                            <w:right w:val="none" w:sz="0" w:space="0" w:color="auto"/>
                          </w:divBdr>
                          <w:divsChild>
                            <w:div w:id="703792425">
                              <w:marLeft w:val="720"/>
                              <w:marRight w:val="720"/>
                              <w:marTop w:val="1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92098">
      <w:marLeft w:val="0"/>
      <w:marRight w:val="0"/>
      <w:marTop w:val="0"/>
      <w:marBottom w:val="0"/>
      <w:divBdr>
        <w:top w:val="none" w:sz="0" w:space="0" w:color="auto"/>
        <w:left w:val="none" w:sz="0" w:space="0" w:color="auto"/>
        <w:bottom w:val="none" w:sz="0" w:space="0" w:color="auto"/>
        <w:right w:val="none" w:sz="0" w:space="0" w:color="auto"/>
      </w:divBdr>
      <w:divsChild>
        <w:div w:id="703791908">
          <w:marLeft w:val="0"/>
          <w:marRight w:val="1"/>
          <w:marTop w:val="0"/>
          <w:marBottom w:val="0"/>
          <w:divBdr>
            <w:top w:val="none" w:sz="0" w:space="0" w:color="auto"/>
            <w:left w:val="none" w:sz="0" w:space="0" w:color="auto"/>
            <w:bottom w:val="none" w:sz="0" w:space="0" w:color="auto"/>
            <w:right w:val="none" w:sz="0" w:space="0" w:color="auto"/>
          </w:divBdr>
          <w:divsChild>
            <w:div w:id="703792414">
              <w:marLeft w:val="0"/>
              <w:marRight w:val="0"/>
              <w:marTop w:val="0"/>
              <w:marBottom w:val="0"/>
              <w:divBdr>
                <w:top w:val="none" w:sz="0" w:space="0" w:color="auto"/>
                <w:left w:val="none" w:sz="0" w:space="0" w:color="auto"/>
                <w:bottom w:val="none" w:sz="0" w:space="0" w:color="auto"/>
                <w:right w:val="none" w:sz="0" w:space="0" w:color="auto"/>
              </w:divBdr>
              <w:divsChild>
                <w:div w:id="703791799">
                  <w:marLeft w:val="0"/>
                  <w:marRight w:val="1"/>
                  <w:marTop w:val="0"/>
                  <w:marBottom w:val="0"/>
                  <w:divBdr>
                    <w:top w:val="none" w:sz="0" w:space="0" w:color="auto"/>
                    <w:left w:val="none" w:sz="0" w:space="0" w:color="auto"/>
                    <w:bottom w:val="none" w:sz="0" w:space="0" w:color="auto"/>
                    <w:right w:val="none" w:sz="0" w:space="0" w:color="auto"/>
                  </w:divBdr>
                  <w:divsChild>
                    <w:div w:id="703792691">
                      <w:marLeft w:val="0"/>
                      <w:marRight w:val="0"/>
                      <w:marTop w:val="0"/>
                      <w:marBottom w:val="0"/>
                      <w:divBdr>
                        <w:top w:val="none" w:sz="0" w:space="0" w:color="auto"/>
                        <w:left w:val="none" w:sz="0" w:space="0" w:color="auto"/>
                        <w:bottom w:val="none" w:sz="0" w:space="0" w:color="auto"/>
                        <w:right w:val="none" w:sz="0" w:space="0" w:color="auto"/>
                      </w:divBdr>
                      <w:divsChild>
                        <w:div w:id="703792023">
                          <w:marLeft w:val="0"/>
                          <w:marRight w:val="0"/>
                          <w:marTop w:val="0"/>
                          <w:marBottom w:val="0"/>
                          <w:divBdr>
                            <w:top w:val="none" w:sz="0" w:space="0" w:color="auto"/>
                            <w:left w:val="none" w:sz="0" w:space="0" w:color="auto"/>
                            <w:bottom w:val="none" w:sz="0" w:space="0" w:color="auto"/>
                            <w:right w:val="none" w:sz="0" w:space="0" w:color="auto"/>
                          </w:divBdr>
                          <w:divsChild>
                            <w:div w:id="703792370">
                              <w:marLeft w:val="0"/>
                              <w:marRight w:val="0"/>
                              <w:marTop w:val="120"/>
                              <w:marBottom w:val="360"/>
                              <w:divBdr>
                                <w:top w:val="none" w:sz="0" w:space="0" w:color="auto"/>
                                <w:left w:val="none" w:sz="0" w:space="0" w:color="auto"/>
                                <w:bottom w:val="none" w:sz="0" w:space="0" w:color="auto"/>
                                <w:right w:val="none" w:sz="0" w:space="0" w:color="auto"/>
                              </w:divBdr>
                              <w:divsChild>
                                <w:div w:id="703792184">
                                  <w:marLeft w:val="323"/>
                                  <w:marRight w:val="0"/>
                                  <w:marTop w:val="0"/>
                                  <w:marBottom w:val="0"/>
                                  <w:divBdr>
                                    <w:top w:val="none" w:sz="0" w:space="0" w:color="auto"/>
                                    <w:left w:val="none" w:sz="0" w:space="0" w:color="auto"/>
                                    <w:bottom w:val="none" w:sz="0" w:space="0" w:color="auto"/>
                                    <w:right w:val="none" w:sz="0" w:space="0" w:color="auto"/>
                                  </w:divBdr>
                                  <w:divsChild>
                                    <w:div w:id="7037920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03">
      <w:marLeft w:val="0"/>
      <w:marRight w:val="0"/>
      <w:marTop w:val="0"/>
      <w:marBottom w:val="0"/>
      <w:divBdr>
        <w:top w:val="none" w:sz="0" w:space="0" w:color="auto"/>
        <w:left w:val="none" w:sz="0" w:space="0" w:color="auto"/>
        <w:bottom w:val="none" w:sz="0" w:space="0" w:color="auto"/>
        <w:right w:val="none" w:sz="0" w:space="0" w:color="auto"/>
      </w:divBdr>
      <w:divsChild>
        <w:div w:id="703792102">
          <w:marLeft w:val="0"/>
          <w:marRight w:val="1"/>
          <w:marTop w:val="0"/>
          <w:marBottom w:val="0"/>
          <w:divBdr>
            <w:top w:val="none" w:sz="0" w:space="0" w:color="auto"/>
            <w:left w:val="none" w:sz="0" w:space="0" w:color="auto"/>
            <w:bottom w:val="none" w:sz="0" w:space="0" w:color="auto"/>
            <w:right w:val="none" w:sz="0" w:space="0" w:color="auto"/>
          </w:divBdr>
          <w:divsChild>
            <w:div w:id="703792004">
              <w:marLeft w:val="0"/>
              <w:marRight w:val="0"/>
              <w:marTop w:val="0"/>
              <w:marBottom w:val="0"/>
              <w:divBdr>
                <w:top w:val="none" w:sz="0" w:space="0" w:color="auto"/>
                <w:left w:val="none" w:sz="0" w:space="0" w:color="auto"/>
                <w:bottom w:val="none" w:sz="0" w:space="0" w:color="auto"/>
                <w:right w:val="none" w:sz="0" w:space="0" w:color="auto"/>
              </w:divBdr>
              <w:divsChild>
                <w:div w:id="703792016">
                  <w:marLeft w:val="0"/>
                  <w:marRight w:val="1"/>
                  <w:marTop w:val="0"/>
                  <w:marBottom w:val="0"/>
                  <w:divBdr>
                    <w:top w:val="none" w:sz="0" w:space="0" w:color="auto"/>
                    <w:left w:val="none" w:sz="0" w:space="0" w:color="auto"/>
                    <w:bottom w:val="none" w:sz="0" w:space="0" w:color="auto"/>
                    <w:right w:val="none" w:sz="0" w:space="0" w:color="auto"/>
                  </w:divBdr>
                  <w:divsChild>
                    <w:div w:id="703792030">
                      <w:marLeft w:val="0"/>
                      <w:marRight w:val="0"/>
                      <w:marTop w:val="0"/>
                      <w:marBottom w:val="0"/>
                      <w:divBdr>
                        <w:top w:val="none" w:sz="0" w:space="0" w:color="auto"/>
                        <w:left w:val="none" w:sz="0" w:space="0" w:color="auto"/>
                        <w:bottom w:val="none" w:sz="0" w:space="0" w:color="auto"/>
                        <w:right w:val="none" w:sz="0" w:space="0" w:color="auto"/>
                      </w:divBdr>
                      <w:divsChild>
                        <w:div w:id="703792550">
                          <w:marLeft w:val="0"/>
                          <w:marRight w:val="0"/>
                          <w:marTop w:val="0"/>
                          <w:marBottom w:val="0"/>
                          <w:divBdr>
                            <w:top w:val="none" w:sz="0" w:space="0" w:color="auto"/>
                            <w:left w:val="none" w:sz="0" w:space="0" w:color="auto"/>
                            <w:bottom w:val="none" w:sz="0" w:space="0" w:color="auto"/>
                            <w:right w:val="none" w:sz="0" w:space="0" w:color="auto"/>
                          </w:divBdr>
                          <w:divsChild>
                            <w:div w:id="703792587">
                              <w:marLeft w:val="0"/>
                              <w:marRight w:val="0"/>
                              <w:marTop w:val="120"/>
                              <w:marBottom w:val="360"/>
                              <w:divBdr>
                                <w:top w:val="none" w:sz="0" w:space="0" w:color="auto"/>
                                <w:left w:val="none" w:sz="0" w:space="0" w:color="auto"/>
                                <w:bottom w:val="none" w:sz="0" w:space="0" w:color="auto"/>
                                <w:right w:val="none" w:sz="0" w:space="0" w:color="auto"/>
                              </w:divBdr>
                              <w:divsChild>
                                <w:div w:id="703792427">
                                  <w:marLeft w:val="0"/>
                                  <w:marRight w:val="0"/>
                                  <w:marTop w:val="0"/>
                                  <w:marBottom w:val="0"/>
                                  <w:divBdr>
                                    <w:top w:val="none" w:sz="0" w:space="0" w:color="auto"/>
                                    <w:left w:val="none" w:sz="0" w:space="0" w:color="auto"/>
                                    <w:bottom w:val="none" w:sz="0" w:space="0" w:color="auto"/>
                                    <w:right w:val="none" w:sz="0" w:space="0" w:color="auto"/>
                                  </w:divBdr>
                                  <w:divsChild>
                                    <w:div w:id="7037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23">
      <w:marLeft w:val="0"/>
      <w:marRight w:val="0"/>
      <w:marTop w:val="0"/>
      <w:marBottom w:val="0"/>
      <w:divBdr>
        <w:top w:val="none" w:sz="0" w:space="0" w:color="auto"/>
        <w:left w:val="none" w:sz="0" w:space="0" w:color="auto"/>
        <w:bottom w:val="none" w:sz="0" w:space="0" w:color="auto"/>
        <w:right w:val="none" w:sz="0" w:space="0" w:color="auto"/>
      </w:divBdr>
      <w:divsChild>
        <w:div w:id="703792677">
          <w:marLeft w:val="0"/>
          <w:marRight w:val="1"/>
          <w:marTop w:val="0"/>
          <w:marBottom w:val="0"/>
          <w:divBdr>
            <w:top w:val="none" w:sz="0" w:space="0" w:color="auto"/>
            <w:left w:val="none" w:sz="0" w:space="0" w:color="auto"/>
            <w:bottom w:val="none" w:sz="0" w:space="0" w:color="auto"/>
            <w:right w:val="none" w:sz="0" w:space="0" w:color="auto"/>
          </w:divBdr>
          <w:divsChild>
            <w:div w:id="703792439">
              <w:marLeft w:val="0"/>
              <w:marRight w:val="0"/>
              <w:marTop w:val="0"/>
              <w:marBottom w:val="0"/>
              <w:divBdr>
                <w:top w:val="none" w:sz="0" w:space="0" w:color="auto"/>
                <w:left w:val="none" w:sz="0" w:space="0" w:color="auto"/>
                <w:bottom w:val="none" w:sz="0" w:space="0" w:color="auto"/>
                <w:right w:val="none" w:sz="0" w:space="0" w:color="auto"/>
              </w:divBdr>
              <w:divsChild>
                <w:div w:id="703791865">
                  <w:marLeft w:val="0"/>
                  <w:marRight w:val="1"/>
                  <w:marTop w:val="0"/>
                  <w:marBottom w:val="0"/>
                  <w:divBdr>
                    <w:top w:val="none" w:sz="0" w:space="0" w:color="auto"/>
                    <w:left w:val="none" w:sz="0" w:space="0" w:color="auto"/>
                    <w:bottom w:val="none" w:sz="0" w:space="0" w:color="auto"/>
                    <w:right w:val="none" w:sz="0" w:space="0" w:color="auto"/>
                  </w:divBdr>
                  <w:divsChild>
                    <w:div w:id="703792441">
                      <w:marLeft w:val="0"/>
                      <w:marRight w:val="0"/>
                      <w:marTop w:val="0"/>
                      <w:marBottom w:val="0"/>
                      <w:divBdr>
                        <w:top w:val="none" w:sz="0" w:space="0" w:color="auto"/>
                        <w:left w:val="none" w:sz="0" w:space="0" w:color="auto"/>
                        <w:bottom w:val="none" w:sz="0" w:space="0" w:color="auto"/>
                        <w:right w:val="none" w:sz="0" w:space="0" w:color="auto"/>
                      </w:divBdr>
                      <w:divsChild>
                        <w:div w:id="703792376">
                          <w:marLeft w:val="0"/>
                          <w:marRight w:val="0"/>
                          <w:marTop w:val="0"/>
                          <w:marBottom w:val="0"/>
                          <w:divBdr>
                            <w:top w:val="none" w:sz="0" w:space="0" w:color="auto"/>
                            <w:left w:val="none" w:sz="0" w:space="0" w:color="auto"/>
                            <w:bottom w:val="none" w:sz="0" w:space="0" w:color="auto"/>
                            <w:right w:val="none" w:sz="0" w:space="0" w:color="auto"/>
                          </w:divBdr>
                          <w:divsChild>
                            <w:div w:id="703792580">
                              <w:marLeft w:val="0"/>
                              <w:marRight w:val="0"/>
                              <w:marTop w:val="120"/>
                              <w:marBottom w:val="360"/>
                              <w:divBdr>
                                <w:top w:val="none" w:sz="0" w:space="0" w:color="auto"/>
                                <w:left w:val="none" w:sz="0" w:space="0" w:color="auto"/>
                                <w:bottom w:val="none" w:sz="0" w:space="0" w:color="auto"/>
                                <w:right w:val="none" w:sz="0" w:space="0" w:color="auto"/>
                              </w:divBdr>
                              <w:divsChild>
                                <w:div w:id="703791871">
                                  <w:marLeft w:val="323"/>
                                  <w:marRight w:val="0"/>
                                  <w:marTop w:val="0"/>
                                  <w:marBottom w:val="0"/>
                                  <w:divBdr>
                                    <w:top w:val="none" w:sz="0" w:space="0" w:color="auto"/>
                                    <w:left w:val="none" w:sz="0" w:space="0" w:color="auto"/>
                                    <w:bottom w:val="none" w:sz="0" w:space="0" w:color="auto"/>
                                    <w:right w:val="none" w:sz="0" w:space="0" w:color="auto"/>
                                  </w:divBdr>
                                  <w:divsChild>
                                    <w:div w:id="703792618">
                                      <w:marLeft w:val="0"/>
                                      <w:marRight w:val="0"/>
                                      <w:marTop w:val="0"/>
                                      <w:marBottom w:val="0"/>
                                      <w:divBdr>
                                        <w:top w:val="none" w:sz="0" w:space="0" w:color="auto"/>
                                        <w:left w:val="none" w:sz="0" w:space="0" w:color="auto"/>
                                        <w:bottom w:val="none" w:sz="0" w:space="0" w:color="auto"/>
                                        <w:right w:val="none" w:sz="0" w:space="0" w:color="auto"/>
                                      </w:divBdr>
                                      <w:divsChild>
                                        <w:div w:id="703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33">
      <w:marLeft w:val="0"/>
      <w:marRight w:val="0"/>
      <w:marTop w:val="0"/>
      <w:marBottom w:val="0"/>
      <w:divBdr>
        <w:top w:val="none" w:sz="0" w:space="0" w:color="auto"/>
        <w:left w:val="none" w:sz="0" w:space="0" w:color="auto"/>
        <w:bottom w:val="none" w:sz="0" w:space="0" w:color="auto"/>
        <w:right w:val="none" w:sz="0" w:space="0" w:color="auto"/>
      </w:divBdr>
      <w:divsChild>
        <w:div w:id="703792047">
          <w:marLeft w:val="0"/>
          <w:marRight w:val="1"/>
          <w:marTop w:val="0"/>
          <w:marBottom w:val="0"/>
          <w:divBdr>
            <w:top w:val="none" w:sz="0" w:space="0" w:color="auto"/>
            <w:left w:val="none" w:sz="0" w:space="0" w:color="auto"/>
            <w:bottom w:val="none" w:sz="0" w:space="0" w:color="auto"/>
            <w:right w:val="none" w:sz="0" w:space="0" w:color="auto"/>
          </w:divBdr>
          <w:divsChild>
            <w:div w:id="703791845">
              <w:marLeft w:val="0"/>
              <w:marRight w:val="0"/>
              <w:marTop w:val="0"/>
              <w:marBottom w:val="0"/>
              <w:divBdr>
                <w:top w:val="none" w:sz="0" w:space="0" w:color="auto"/>
                <w:left w:val="none" w:sz="0" w:space="0" w:color="auto"/>
                <w:bottom w:val="none" w:sz="0" w:space="0" w:color="auto"/>
                <w:right w:val="none" w:sz="0" w:space="0" w:color="auto"/>
              </w:divBdr>
              <w:divsChild>
                <w:div w:id="703792140">
                  <w:marLeft w:val="0"/>
                  <w:marRight w:val="1"/>
                  <w:marTop w:val="0"/>
                  <w:marBottom w:val="0"/>
                  <w:divBdr>
                    <w:top w:val="none" w:sz="0" w:space="0" w:color="auto"/>
                    <w:left w:val="none" w:sz="0" w:space="0" w:color="auto"/>
                    <w:bottom w:val="none" w:sz="0" w:space="0" w:color="auto"/>
                    <w:right w:val="none" w:sz="0" w:space="0" w:color="auto"/>
                  </w:divBdr>
                  <w:divsChild>
                    <w:div w:id="703792021">
                      <w:marLeft w:val="0"/>
                      <w:marRight w:val="0"/>
                      <w:marTop w:val="0"/>
                      <w:marBottom w:val="0"/>
                      <w:divBdr>
                        <w:top w:val="none" w:sz="0" w:space="0" w:color="auto"/>
                        <w:left w:val="none" w:sz="0" w:space="0" w:color="auto"/>
                        <w:bottom w:val="none" w:sz="0" w:space="0" w:color="auto"/>
                        <w:right w:val="none" w:sz="0" w:space="0" w:color="auto"/>
                      </w:divBdr>
                      <w:divsChild>
                        <w:div w:id="703792113">
                          <w:marLeft w:val="0"/>
                          <w:marRight w:val="0"/>
                          <w:marTop w:val="0"/>
                          <w:marBottom w:val="0"/>
                          <w:divBdr>
                            <w:top w:val="none" w:sz="0" w:space="0" w:color="auto"/>
                            <w:left w:val="none" w:sz="0" w:space="0" w:color="auto"/>
                            <w:bottom w:val="none" w:sz="0" w:space="0" w:color="auto"/>
                            <w:right w:val="none" w:sz="0" w:space="0" w:color="auto"/>
                          </w:divBdr>
                          <w:divsChild>
                            <w:div w:id="703792010">
                              <w:marLeft w:val="0"/>
                              <w:marRight w:val="0"/>
                              <w:marTop w:val="120"/>
                              <w:marBottom w:val="360"/>
                              <w:divBdr>
                                <w:top w:val="none" w:sz="0" w:space="0" w:color="auto"/>
                                <w:left w:val="none" w:sz="0" w:space="0" w:color="auto"/>
                                <w:bottom w:val="none" w:sz="0" w:space="0" w:color="auto"/>
                                <w:right w:val="none" w:sz="0" w:space="0" w:color="auto"/>
                              </w:divBdr>
                              <w:divsChild>
                                <w:div w:id="703791850">
                                  <w:marLeft w:val="0"/>
                                  <w:marRight w:val="0"/>
                                  <w:marTop w:val="0"/>
                                  <w:marBottom w:val="0"/>
                                  <w:divBdr>
                                    <w:top w:val="none" w:sz="0" w:space="0" w:color="auto"/>
                                    <w:left w:val="none" w:sz="0" w:space="0" w:color="auto"/>
                                    <w:bottom w:val="none" w:sz="0" w:space="0" w:color="auto"/>
                                    <w:right w:val="none" w:sz="0" w:space="0" w:color="auto"/>
                                  </w:divBdr>
                                  <w:divsChild>
                                    <w:div w:id="7037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44">
      <w:marLeft w:val="0"/>
      <w:marRight w:val="0"/>
      <w:marTop w:val="0"/>
      <w:marBottom w:val="0"/>
      <w:divBdr>
        <w:top w:val="none" w:sz="0" w:space="0" w:color="auto"/>
        <w:left w:val="none" w:sz="0" w:space="0" w:color="auto"/>
        <w:bottom w:val="none" w:sz="0" w:space="0" w:color="auto"/>
        <w:right w:val="none" w:sz="0" w:space="0" w:color="auto"/>
      </w:divBdr>
      <w:divsChild>
        <w:div w:id="703792655">
          <w:marLeft w:val="0"/>
          <w:marRight w:val="1"/>
          <w:marTop w:val="0"/>
          <w:marBottom w:val="0"/>
          <w:divBdr>
            <w:top w:val="none" w:sz="0" w:space="0" w:color="auto"/>
            <w:left w:val="none" w:sz="0" w:space="0" w:color="auto"/>
            <w:bottom w:val="none" w:sz="0" w:space="0" w:color="auto"/>
            <w:right w:val="none" w:sz="0" w:space="0" w:color="auto"/>
          </w:divBdr>
          <w:divsChild>
            <w:div w:id="703792564">
              <w:marLeft w:val="0"/>
              <w:marRight w:val="0"/>
              <w:marTop w:val="0"/>
              <w:marBottom w:val="0"/>
              <w:divBdr>
                <w:top w:val="none" w:sz="0" w:space="0" w:color="auto"/>
                <w:left w:val="none" w:sz="0" w:space="0" w:color="auto"/>
                <w:bottom w:val="none" w:sz="0" w:space="0" w:color="auto"/>
                <w:right w:val="none" w:sz="0" w:space="0" w:color="auto"/>
              </w:divBdr>
              <w:divsChild>
                <w:div w:id="703792097">
                  <w:marLeft w:val="0"/>
                  <w:marRight w:val="1"/>
                  <w:marTop w:val="0"/>
                  <w:marBottom w:val="0"/>
                  <w:divBdr>
                    <w:top w:val="none" w:sz="0" w:space="0" w:color="auto"/>
                    <w:left w:val="none" w:sz="0" w:space="0" w:color="auto"/>
                    <w:bottom w:val="none" w:sz="0" w:space="0" w:color="auto"/>
                    <w:right w:val="none" w:sz="0" w:space="0" w:color="auto"/>
                  </w:divBdr>
                  <w:divsChild>
                    <w:div w:id="703792219">
                      <w:marLeft w:val="0"/>
                      <w:marRight w:val="0"/>
                      <w:marTop w:val="0"/>
                      <w:marBottom w:val="0"/>
                      <w:divBdr>
                        <w:top w:val="none" w:sz="0" w:space="0" w:color="auto"/>
                        <w:left w:val="none" w:sz="0" w:space="0" w:color="auto"/>
                        <w:bottom w:val="none" w:sz="0" w:space="0" w:color="auto"/>
                        <w:right w:val="none" w:sz="0" w:space="0" w:color="auto"/>
                      </w:divBdr>
                      <w:divsChild>
                        <w:div w:id="703792314">
                          <w:marLeft w:val="0"/>
                          <w:marRight w:val="0"/>
                          <w:marTop w:val="0"/>
                          <w:marBottom w:val="0"/>
                          <w:divBdr>
                            <w:top w:val="none" w:sz="0" w:space="0" w:color="auto"/>
                            <w:left w:val="none" w:sz="0" w:space="0" w:color="auto"/>
                            <w:bottom w:val="none" w:sz="0" w:space="0" w:color="auto"/>
                            <w:right w:val="none" w:sz="0" w:space="0" w:color="auto"/>
                          </w:divBdr>
                          <w:divsChild>
                            <w:div w:id="703791788">
                              <w:marLeft w:val="0"/>
                              <w:marRight w:val="0"/>
                              <w:marTop w:val="120"/>
                              <w:marBottom w:val="360"/>
                              <w:divBdr>
                                <w:top w:val="none" w:sz="0" w:space="0" w:color="auto"/>
                                <w:left w:val="none" w:sz="0" w:space="0" w:color="auto"/>
                                <w:bottom w:val="none" w:sz="0" w:space="0" w:color="auto"/>
                                <w:right w:val="none" w:sz="0" w:space="0" w:color="auto"/>
                              </w:divBdr>
                              <w:divsChild>
                                <w:div w:id="703791859">
                                  <w:marLeft w:val="0"/>
                                  <w:marRight w:val="0"/>
                                  <w:marTop w:val="0"/>
                                  <w:marBottom w:val="0"/>
                                  <w:divBdr>
                                    <w:top w:val="none" w:sz="0" w:space="0" w:color="auto"/>
                                    <w:left w:val="none" w:sz="0" w:space="0" w:color="auto"/>
                                    <w:bottom w:val="none" w:sz="0" w:space="0" w:color="auto"/>
                                    <w:right w:val="none" w:sz="0" w:space="0" w:color="auto"/>
                                  </w:divBdr>
                                  <w:divsChild>
                                    <w:div w:id="703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48">
      <w:marLeft w:val="0"/>
      <w:marRight w:val="0"/>
      <w:marTop w:val="0"/>
      <w:marBottom w:val="0"/>
      <w:divBdr>
        <w:top w:val="none" w:sz="0" w:space="0" w:color="auto"/>
        <w:left w:val="none" w:sz="0" w:space="0" w:color="auto"/>
        <w:bottom w:val="none" w:sz="0" w:space="0" w:color="auto"/>
        <w:right w:val="none" w:sz="0" w:space="0" w:color="auto"/>
      </w:divBdr>
      <w:divsChild>
        <w:div w:id="703792668">
          <w:marLeft w:val="0"/>
          <w:marRight w:val="1"/>
          <w:marTop w:val="0"/>
          <w:marBottom w:val="0"/>
          <w:divBdr>
            <w:top w:val="none" w:sz="0" w:space="0" w:color="auto"/>
            <w:left w:val="none" w:sz="0" w:space="0" w:color="auto"/>
            <w:bottom w:val="none" w:sz="0" w:space="0" w:color="auto"/>
            <w:right w:val="none" w:sz="0" w:space="0" w:color="auto"/>
          </w:divBdr>
          <w:divsChild>
            <w:div w:id="703792514">
              <w:marLeft w:val="0"/>
              <w:marRight w:val="0"/>
              <w:marTop w:val="0"/>
              <w:marBottom w:val="0"/>
              <w:divBdr>
                <w:top w:val="none" w:sz="0" w:space="0" w:color="auto"/>
                <w:left w:val="none" w:sz="0" w:space="0" w:color="auto"/>
                <w:bottom w:val="none" w:sz="0" w:space="0" w:color="auto"/>
                <w:right w:val="none" w:sz="0" w:space="0" w:color="auto"/>
              </w:divBdr>
              <w:divsChild>
                <w:div w:id="703791959">
                  <w:marLeft w:val="0"/>
                  <w:marRight w:val="1"/>
                  <w:marTop w:val="0"/>
                  <w:marBottom w:val="0"/>
                  <w:divBdr>
                    <w:top w:val="none" w:sz="0" w:space="0" w:color="auto"/>
                    <w:left w:val="none" w:sz="0" w:space="0" w:color="auto"/>
                    <w:bottom w:val="none" w:sz="0" w:space="0" w:color="auto"/>
                    <w:right w:val="none" w:sz="0" w:space="0" w:color="auto"/>
                  </w:divBdr>
                  <w:divsChild>
                    <w:div w:id="703791936">
                      <w:marLeft w:val="0"/>
                      <w:marRight w:val="0"/>
                      <w:marTop w:val="0"/>
                      <w:marBottom w:val="0"/>
                      <w:divBdr>
                        <w:top w:val="none" w:sz="0" w:space="0" w:color="auto"/>
                        <w:left w:val="none" w:sz="0" w:space="0" w:color="auto"/>
                        <w:bottom w:val="none" w:sz="0" w:space="0" w:color="auto"/>
                        <w:right w:val="none" w:sz="0" w:space="0" w:color="auto"/>
                      </w:divBdr>
                      <w:divsChild>
                        <w:div w:id="703791927">
                          <w:marLeft w:val="0"/>
                          <w:marRight w:val="0"/>
                          <w:marTop w:val="0"/>
                          <w:marBottom w:val="0"/>
                          <w:divBdr>
                            <w:top w:val="none" w:sz="0" w:space="0" w:color="auto"/>
                            <w:left w:val="none" w:sz="0" w:space="0" w:color="auto"/>
                            <w:bottom w:val="none" w:sz="0" w:space="0" w:color="auto"/>
                            <w:right w:val="none" w:sz="0" w:space="0" w:color="auto"/>
                          </w:divBdr>
                          <w:divsChild>
                            <w:div w:id="703791807">
                              <w:marLeft w:val="0"/>
                              <w:marRight w:val="0"/>
                              <w:marTop w:val="120"/>
                              <w:marBottom w:val="360"/>
                              <w:divBdr>
                                <w:top w:val="none" w:sz="0" w:space="0" w:color="auto"/>
                                <w:left w:val="none" w:sz="0" w:space="0" w:color="auto"/>
                                <w:bottom w:val="none" w:sz="0" w:space="0" w:color="auto"/>
                                <w:right w:val="none" w:sz="0" w:space="0" w:color="auto"/>
                              </w:divBdr>
                              <w:divsChild>
                                <w:div w:id="703792371">
                                  <w:marLeft w:val="323"/>
                                  <w:marRight w:val="0"/>
                                  <w:marTop w:val="0"/>
                                  <w:marBottom w:val="0"/>
                                  <w:divBdr>
                                    <w:top w:val="none" w:sz="0" w:space="0" w:color="auto"/>
                                    <w:left w:val="none" w:sz="0" w:space="0" w:color="auto"/>
                                    <w:bottom w:val="none" w:sz="0" w:space="0" w:color="auto"/>
                                    <w:right w:val="none" w:sz="0" w:space="0" w:color="auto"/>
                                  </w:divBdr>
                                  <w:divsChild>
                                    <w:div w:id="703792186">
                                      <w:marLeft w:val="0"/>
                                      <w:marRight w:val="0"/>
                                      <w:marTop w:val="0"/>
                                      <w:marBottom w:val="0"/>
                                      <w:divBdr>
                                        <w:top w:val="none" w:sz="0" w:space="0" w:color="auto"/>
                                        <w:left w:val="none" w:sz="0" w:space="0" w:color="auto"/>
                                        <w:bottom w:val="none" w:sz="0" w:space="0" w:color="auto"/>
                                        <w:right w:val="none" w:sz="0" w:space="0" w:color="auto"/>
                                      </w:divBdr>
                                      <w:divsChild>
                                        <w:div w:id="70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49">
      <w:marLeft w:val="0"/>
      <w:marRight w:val="0"/>
      <w:marTop w:val="0"/>
      <w:marBottom w:val="0"/>
      <w:divBdr>
        <w:top w:val="none" w:sz="0" w:space="0" w:color="auto"/>
        <w:left w:val="none" w:sz="0" w:space="0" w:color="auto"/>
        <w:bottom w:val="none" w:sz="0" w:space="0" w:color="auto"/>
        <w:right w:val="none" w:sz="0" w:space="0" w:color="auto"/>
      </w:divBdr>
      <w:divsChild>
        <w:div w:id="703791873">
          <w:marLeft w:val="0"/>
          <w:marRight w:val="1"/>
          <w:marTop w:val="0"/>
          <w:marBottom w:val="0"/>
          <w:divBdr>
            <w:top w:val="none" w:sz="0" w:space="0" w:color="auto"/>
            <w:left w:val="none" w:sz="0" w:space="0" w:color="auto"/>
            <w:bottom w:val="none" w:sz="0" w:space="0" w:color="auto"/>
            <w:right w:val="none" w:sz="0" w:space="0" w:color="auto"/>
          </w:divBdr>
          <w:divsChild>
            <w:div w:id="703792388">
              <w:marLeft w:val="0"/>
              <w:marRight w:val="0"/>
              <w:marTop w:val="0"/>
              <w:marBottom w:val="0"/>
              <w:divBdr>
                <w:top w:val="none" w:sz="0" w:space="0" w:color="auto"/>
                <w:left w:val="none" w:sz="0" w:space="0" w:color="auto"/>
                <w:bottom w:val="none" w:sz="0" w:space="0" w:color="auto"/>
                <w:right w:val="none" w:sz="0" w:space="0" w:color="auto"/>
              </w:divBdr>
              <w:divsChild>
                <w:div w:id="703792460">
                  <w:marLeft w:val="0"/>
                  <w:marRight w:val="1"/>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703791989">
                          <w:marLeft w:val="0"/>
                          <w:marRight w:val="0"/>
                          <w:marTop w:val="0"/>
                          <w:marBottom w:val="0"/>
                          <w:divBdr>
                            <w:top w:val="none" w:sz="0" w:space="0" w:color="auto"/>
                            <w:left w:val="none" w:sz="0" w:space="0" w:color="auto"/>
                            <w:bottom w:val="none" w:sz="0" w:space="0" w:color="auto"/>
                            <w:right w:val="none" w:sz="0" w:space="0" w:color="auto"/>
                          </w:divBdr>
                          <w:divsChild>
                            <w:div w:id="703792372">
                              <w:marLeft w:val="0"/>
                              <w:marRight w:val="0"/>
                              <w:marTop w:val="120"/>
                              <w:marBottom w:val="360"/>
                              <w:divBdr>
                                <w:top w:val="none" w:sz="0" w:space="0" w:color="auto"/>
                                <w:left w:val="none" w:sz="0" w:space="0" w:color="auto"/>
                                <w:bottom w:val="none" w:sz="0" w:space="0" w:color="auto"/>
                                <w:right w:val="none" w:sz="0" w:space="0" w:color="auto"/>
                              </w:divBdr>
                              <w:divsChild>
                                <w:div w:id="703792503">
                                  <w:marLeft w:val="351"/>
                                  <w:marRight w:val="0"/>
                                  <w:marTop w:val="0"/>
                                  <w:marBottom w:val="0"/>
                                  <w:divBdr>
                                    <w:top w:val="none" w:sz="0" w:space="0" w:color="auto"/>
                                    <w:left w:val="none" w:sz="0" w:space="0" w:color="auto"/>
                                    <w:bottom w:val="none" w:sz="0" w:space="0" w:color="auto"/>
                                    <w:right w:val="none" w:sz="0" w:space="0" w:color="auto"/>
                                  </w:divBdr>
                                  <w:divsChild>
                                    <w:div w:id="703792059">
                                      <w:marLeft w:val="0"/>
                                      <w:marRight w:val="0"/>
                                      <w:marTop w:val="0"/>
                                      <w:marBottom w:val="0"/>
                                      <w:divBdr>
                                        <w:top w:val="none" w:sz="0" w:space="0" w:color="auto"/>
                                        <w:left w:val="none" w:sz="0" w:space="0" w:color="auto"/>
                                        <w:bottom w:val="none" w:sz="0" w:space="0" w:color="auto"/>
                                        <w:right w:val="none" w:sz="0" w:space="0" w:color="auto"/>
                                      </w:divBdr>
                                      <w:divsChild>
                                        <w:div w:id="7037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62">
      <w:marLeft w:val="0"/>
      <w:marRight w:val="0"/>
      <w:marTop w:val="0"/>
      <w:marBottom w:val="0"/>
      <w:divBdr>
        <w:top w:val="none" w:sz="0" w:space="0" w:color="auto"/>
        <w:left w:val="none" w:sz="0" w:space="0" w:color="auto"/>
        <w:bottom w:val="none" w:sz="0" w:space="0" w:color="auto"/>
        <w:right w:val="none" w:sz="0" w:space="0" w:color="auto"/>
      </w:divBdr>
      <w:divsChild>
        <w:div w:id="703792217">
          <w:marLeft w:val="0"/>
          <w:marRight w:val="1"/>
          <w:marTop w:val="0"/>
          <w:marBottom w:val="0"/>
          <w:divBdr>
            <w:top w:val="none" w:sz="0" w:space="0" w:color="auto"/>
            <w:left w:val="none" w:sz="0" w:space="0" w:color="auto"/>
            <w:bottom w:val="none" w:sz="0" w:space="0" w:color="auto"/>
            <w:right w:val="none" w:sz="0" w:space="0" w:color="auto"/>
          </w:divBdr>
          <w:divsChild>
            <w:div w:id="703792654">
              <w:marLeft w:val="0"/>
              <w:marRight w:val="0"/>
              <w:marTop w:val="0"/>
              <w:marBottom w:val="0"/>
              <w:divBdr>
                <w:top w:val="none" w:sz="0" w:space="0" w:color="auto"/>
                <w:left w:val="none" w:sz="0" w:space="0" w:color="auto"/>
                <w:bottom w:val="none" w:sz="0" w:space="0" w:color="auto"/>
                <w:right w:val="none" w:sz="0" w:space="0" w:color="auto"/>
              </w:divBdr>
              <w:divsChild>
                <w:div w:id="703791890">
                  <w:marLeft w:val="0"/>
                  <w:marRight w:val="1"/>
                  <w:marTop w:val="0"/>
                  <w:marBottom w:val="0"/>
                  <w:divBdr>
                    <w:top w:val="none" w:sz="0" w:space="0" w:color="auto"/>
                    <w:left w:val="none" w:sz="0" w:space="0" w:color="auto"/>
                    <w:bottom w:val="none" w:sz="0" w:space="0" w:color="auto"/>
                    <w:right w:val="none" w:sz="0" w:space="0" w:color="auto"/>
                  </w:divBdr>
                  <w:divsChild>
                    <w:div w:id="703792251">
                      <w:marLeft w:val="0"/>
                      <w:marRight w:val="0"/>
                      <w:marTop w:val="0"/>
                      <w:marBottom w:val="0"/>
                      <w:divBdr>
                        <w:top w:val="none" w:sz="0" w:space="0" w:color="auto"/>
                        <w:left w:val="none" w:sz="0" w:space="0" w:color="auto"/>
                        <w:bottom w:val="none" w:sz="0" w:space="0" w:color="auto"/>
                        <w:right w:val="none" w:sz="0" w:space="0" w:color="auto"/>
                      </w:divBdr>
                      <w:divsChild>
                        <w:div w:id="703792312">
                          <w:marLeft w:val="0"/>
                          <w:marRight w:val="0"/>
                          <w:marTop w:val="0"/>
                          <w:marBottom w:val="0"/>
                          <w:divBdr>
                            <w:top w:val="none" w:sz="0" w:space="0" w:color="auto"/>
                            <w:left w:val="none" w:sz="0" w:space="0" w:color="auto"/>
                            <w:bottom w:val="none" w:sz="0" w:space="0" w:color="auto"/>
                            <w:right w:val="none" w:sz="0" w:space="0" w:color="auto"/>
                          </w:divBdr>
                          <w:divsChild>
                            <w:div w:id="703791889">
                              <w:marLeft w:val="0"/>
                              <w:marRight w:val="0"/>
                              <w:marTop w:val="120"/>
                              <w:marBottom w:val="360"/>
                              <w:divBdr>
                                <w:top w:val="none" w:sz="0" w:space="0" w:color="auto"/>
                                <w:left w:val="none" w:sz="0" w:space="0" w:color="auto"/>
                                <w:bottom w:val="none" w:sz="0" w:space="0" w:color="auto"/>
                                <w:right w:val="none" w:sz="0" w:space="0" w:color="auto"/>
                              </w:divBdr>
                              <w:divsChild>
                                <w:div w:id="703792705">
                                  <w:marLeft w:val="0"/>
                                  <w:marRight w:val="0"/>
                                  <w:marTop w:val="0"/>
                                  <w:marBottom w:val="0"/>
                                  <w:divBdr>
                                    <w:top w:val="none" w:sz="0" w:space="0" w:color="auto"/>
                                    <w:left w:val="none" w:sz="0" w:space="0" w:color="auto"/>
                                    <w:bottom w:val="none" w:sz="0" w:space="0" w:color="auto"/>
                                    <w:right w:val="none" w:sz="0" w:space="0" w:color="auto"/>
                                  </w:divBdr>
                                  <w:divsChild>
                                    <w:div w:id="7037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64">
      <w:marLeft w:val="0"/>
      <w:marRight w:val="0"/>
      <w:marTop w:val="0"/>
      <w:marBottom w:val="0"/>
      <w:divBdr>
        <w:top w:val="none" w:sz="0" w:space="0" w:color="auto"/>
        <w:left w:val="none" w:sz="0" w:space="0" w:color="auto"/>
        <w:bottom w:val="none" w:sz="0" w:space="0" w:color="auto"/>
        <w:right w:val="none" w:sz="0" w:space="0" w:color="auto"/>
      </w:divBdr>
      <w:divsChild>
        <w:div w:id="703792247">
          <w:marLeft w:val="0"/>
          <w:marRight w:val="1"/>
          <w:marTop w:val="0"/>
          <w:marBottom w:val="0"/>
          <w:divBdr>
            <w:top w:val="none" w:sz="0" w:space="0" w:color="auto"/>
            <w:left w:val="none" w:sz="0" w:space="0" w:color="auto"/>
            <w:bottom w:val="none" w:sz="0" w:space="0" w:color="auto"/>
            <w:right w:val="none" w:sz="0" w:space="0" w:color="auto"/>
          </w:divBdr>
          <w:divsChild>
            <w:div w:id="703791817">
              <w:marLeft w:val="0"/>
              <w:marRight w:val="0"/>
              <w:marTop w:val="0"/>
              <w:marBottom w:val="0"/>
              <w:divBdr>
                <w:top w:val="none" w:sz="0" w:space="0" w:color="auto"/>
                <w:left w:val="none" w:sz="0" w:space="0" w:color="auto"/>
                <w:bottom w:val="none" w:sz="0" w:space="0" w:color="auto"/>
                <w:right w:val="none" w:sz="0" w:space="0" w:color="auto"/>
              </w:divBdr>
              <w:divsChild>
                <w:div w:id="703792527">
                  <w:marLeft w:val="0"/>
                  <w:marRight w:val="1"/>
                  <w:marTop w:val="0"/>
                  <w:marBottom w:val="0"/>
                  <w:divBdr>
                    <w:top w:val="none" w:sz="0" w:space="0" w:color="auto"/>
                    <w:left w:val="none" w:sz="0" w:space="0" w:color="auto"/>
                    <w:bottom w:val="none" w:sz="0" w:space="0" w:color="auto"/>
                    <w:right w:val="none" w:sz="0" w:space="0" w:color="auto"/>
                  </w:divBdr>
                  <w:divsChild>
                    <w:div w:id="703792188">
                      <w:marLeft w:val="0"/>
                      <w:marRight w:val="0"/>
                      <w:marTop w:val="0"/>
                      <w:marBottom w:val="0"/>
                      <w:divBdr>
                        <w:top w:val="none" w:sz="0" w:space="0" w:color="auto"/>
                        <w:left w:val="none" w:sz="0" w:space="0" w:color="auto"/>
                        <w:bottom w:val="none" w:sz="0" w:space="0" w:color="auto"/>
                        <w:right w:val="none" w:sz="0" w:space="0" w:color="auto"/>
                      </w:divBdr>
                      <w:divsChild>
                        <w:div w:id="703792304">
                          <w:marLeft w:val="0"/>
                          <w:marRight w:val="0"/>
                          <w:marTop w:val="0"/>
                          <w:marBottom w:val="0"/>
                          <w:divBdr>
                            <w:top w:val="none" w:sz="0" w:space="0" w:color="auto"/>
                            <w:left w:val="none" w:sz="0" w:space="0" w:color="auto"/>
                            <w:bottom w:val="none" w:sz="0" w:space="0" w:color="auto"/>
                            <w:right w:val="none" w:sz="0" w:space="0" w:color="auto"/>
                          </w:divBdr>
                          <w:divsChild>
                            <w:div w:id="703792190">
                              <w:marLeft w:val="0"/>
                              <w:marRight w:val="0"/>
                              <w:marTop w:val="120"/>
                              <w:marBottom w:val="360"/>
                              <w:divBdr>
                                <w:top w:val="none" w:sz="0" w:space="0" w:color="auto"/>
                                <w:left w:val="none" w:sz="0" w:space="0" w:color="auto"/>
                                <w:bottom w:val="none" w:sz="0" w:space="0" w:color="auto"/>
                                <w:right w:val="none" w:sz="0" w:space="0" w:color="auto"/>
                              </w:divBdr>
                              <w:divsChild>
                                <w:div w:id="703792296">
                                  <w:marLeft w:val="0"/>
                                  <w:marRight w:val="0"/>
                                  <w:marTop w:val="0"/>
                                  <w:marBottom w:val="0"/>
                                  <w:divBdr>
                                    <w:top w:val="none" w:sz="0" w:space="0" w:color="auto"/>
                                    <w:left w:val="none" w:sz="0" w:space="0" w:color="auto"/>
                                    <w:bottom w:val="none" w:sz="0" w:space="0" w:color="auto"/>
                                    <w:right w:val="none" w:sz="0" w:space="0" w:color="auto"/>
                                  </w:divBdr>
                                  <w:divsChild>
                                    <w:div w:id="7037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65">
      <w:marLeft w:val="0"/>
      <w:marRight w:val="0"/>
      <w:marTop w:val="0"/>
      <w:marBottom w:val="0"/>
      <w:divBdr>
        <w:top w:val="none" w:sz="0" w:space="0" w:color="auto"/>
        <w:left w:val="none" w:sz="0" w:space="0" w:color="auto"/>
        <w:bottom w:val="none" w:sz="0" w:space="0" w:color="auto"/>
        <w:right w:val="none" w:sz="0" w:space="0" w:color="auto"/>
      </w:divBdr>
      <w:divsChild>
        <w:div w:id="703792406">
          <w:marLeft w:val="0"/>
          <w:marRight w:val="1"/>
          <w:marTop w:val="0"/>
          <w:marBottom w:val="0"/>
          <w:divBdr>
            <w:top w:val="none" w:sz="0" w:space="0" w:color="auto"/>
            <w:left w:val="none" w:sz="0" w:space="0" w:color="auto"/>
            <w:bottom w:val="none" w:sz="0" w:space="0" w:color="auto"/>
            <w:right w:val="none" w:sz="0" w:space="0" w:color="auto"/>
          </w:divBdr>
          <w:divsChild>
            <w:div w:id="703792484">
              <w:marLeft w:val="0"/>
              <w:marRight w:val="0"/>
              <w:marTop w:val="0"/>
              <w:marBottom w:val="0"/>
              <w:divBdr>
                <w:top w:val="none" w:sz="0" w:space="0" w:color="auto"/>
                <w:left w:val="none" w:sz="0" w:space="0" w:color="auto"/>
                <w:bottom w:val="none" w:sz="0" w:space="0" w:color="auto"/>
                <w:right w:val="none" w:sz="0" w:space="0" w:color="auto"/>
              </w:divBdr>
              <w:divsChild>
                <w:div w:id="703792436">
                  <w:marLeft w:val="0"/>
                  <w:marRight w:val="1"/>
                  <w:marTop w:val="0"/>
                  <w:marBottom w:val="0"/>
                  <w:divBdr>
                    <w:top w:val="none" w:sz="0" w:space="0" w:color="auto"/>
                    <w:left w:val="none" w:sz="0" w:space="0" w:color="auto"/>
                    <w:bottom w:val="none" w:sz="0" w:space="0" w:color="auto"/>
                    <w:right w:val="none" w:sz="0" w:space="0" w:color="auto"/>
                  </w:divBdr>
                  <w:divsChild>
                    <w:div w:id="703792154">
                      <w:marLeft w:val="0"/>
                      <w:marRight w:val="0"/>
                      <w:marTop w:val="0"/>
                      <w:marBottom w:val="0"/>
                      <w:divBdr>
                        <w:top w:val="none" w:sz="0" w:space="0" w:color="auto"/>
                        <w:left w:val="none" w:sz="0" w:space="0" w:color="auto"/>
                        <w:bottom w:val="none" w:sz="0" w:space="0" w:color="auto"/>
                        <w:right w:val="none" w:sz="0" w:space="0" w:color="auto"/>
                      </w:divBdr>
                      <w:divsChild>
                        <w:div w:id="703792056">
                          <w:marLeft w:val="0"/>
                          <w:marRight w:val="0"/>
                          <w:marTop w:val="0"/>
                          <w:marBottom w:val="0"/>
                          <w:divBdr>
                            <w:top w:val="none" w:sz="0" w:space="0" w:color="auto"/>
                            <w:left w:val="none" w:sz="0" w:space="0" w:color="auto"/>
                            <w:bottom w:val="none" w:sz="0" w:space="0" w:color="auto"/>
                            <w:right w:val="none" w:sz="0" w:space="0" w:color="auto"/>
                          </w:divBdr>
                          <w:divsChild>
                            <w:div w:id="703791813">
                              <w:marLeft w:val="0"/>
                              <w:marRight w:val="0"/>
                              <w:marTop w:val="120"/>
                              <w:marBottom w:val="360"/>
                              <w:divBdr>
                                <w:top w:val="none" w:sz="0" w:space="0" w:color="auto"/>
                                <w:left w:val="none" w:sz="0" w:space="0" w:color="auto"/>
                                <w:bottom w:val="none" w:sz="0" w:space="0" w:color="auto"/>
                                <w:right w:val="none" w:sz="0" w:space="0" w:color="auto"/>
                              </w:divBdr>
                              <w:divsChild>
                                <w:div w:id="703791909">
                                  <w:marLeft w:val="420"/>
                                  <w:marRight w:val="0"/>
                                  <w:marTop w:val="0"/>
                                  <w:marBottom w:val="0"/>
                                  <w:divBdr>
                                    <w:top w:val="none" w:sz="0" w:space="0" w:color="auto"/>
                                    <w:left w:val="none" w:sz="0" w:space="0" w:color="auto"/>
                                    <w:bottom w:val="none" w:sz="0" w:space="0" w:color="auto"/>
                                    <w:right w:val="none" w:sz="0" w:space="0" w:color="auto"/>
                                  </w:divBdr>
                                  <w:divsChild>
                                    <w:div w:id="703792490">
                                      <w:marLeft w:val="0"/>
                                      <w:marRight w:val="0"/>
                                      <w:marTop w:val="0"/>
                                      <w:marBottom w:val="0"/>
                                      <w:divBdr>
                                        <w:top w:val="none" w:sz="0" w:space="0" w:color="auto"/>
                                        <w:left w:val="none" w:sz="0" w:space="0" w:color="auto"/>
                                        <w:bottom w:val="none" w:sz="0" w:space="0" w:color="auto"/>
                                        <w:right w:val="none" w:sz="0" w:space="0" w:color="auto"/>
                                      </w:divBdr>
                                      <w:divsChild>
                                        <w:div w:id="7037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66">
      <w:marLeft w:val="0"/>
      <w:marRight w:val="0"/>
      <w:marTop w:val="0"/>
      <w:marBottom w:val="0"/>
      <w:divBdr>
        <w:top w:val="none" w:sz="0" w:space="0" w:color="auto"/>
        <w:left w:val="none" w:sz="0" w:space="0" w:color="auto"/>
        <w:bottom w:val="none" w:sz="0" w:space="0" w:color="auto"/>
        <w:right w:val="none" w:sz="0" w:space="0" w:color="auto"/>
      </w:divBdr>
      <w:divsChild>
        <w:div w:id="703792277">
          <w:marLeft w:val="0"/>
          <w:marRight w:val="1"/>
          <w:marTop w:val="0"/>
          <w:marBottom w:val="0"/>
          <w:divBdr>
            <w:top w:val="none" w:sz="0" w:space="0" w:color="auto"/>
            <w:left w:val="none" w:sz="0" w:space="0" w:color="auto"/>
            <w:bottom w:val="none" w:sz="0" w:space="0" w:color="auto"/>
            <w:right w:val="none" w:sz="0" w:space="0" w:color="auto"/>
          </w:divBdr>
          <w:divsChild>
            <w:div w:id="703791967">
              <w:marLeft w:val="0"/>
              <w:marRight w:val="0"/>
              <w:marTop w:val="0"/>
              <w:marBottom w:val="0"/>
              <w:divBdr>
                <w:top w:val="none" w:sz="0" w:space="0" w:color="auto"/>
                <w:left w:val="none" w:sz="0" w:space="0" w:color="auto"/>
                <w:bottom w:val="none" w:sz="0" w:space="0" w:color="auto"/>
                <w:right w:val="none" w:sz="0" w:space="0" w:color="auto"/>
              </w:divBdr>
              <w:divsChild>
                <w:div w:id="703791882">
                  <w:marLeft w:val="0"/>
                  <w:marRight w:val="1"/>
                  <w:marTop w:val="0"/>
                  <w:marBottom w:val="0"/>
                  <w:divBdr>
                    <w:top w:val="none" w:sz="0" w:space="0" w:color="auto"/>
                    <w:left w:val="none" w:sz="0" w:space="0" w:color="auto"/>
                    <w:bottom w:val="none" w:sz="0" w:space="0" w:color="auto"/>
                    <w:right w:val="none" w:sz="0" w:space="0" w:color="auto"/>
                  </w:divBdr>
                  <w:divsChild>
                    <w:div w:id="703792085">
                      <w:marLeft w:val="0"/>
                      <w:marRight w:val="0"/>
                      <w:marTop w:val="0"/>
                      <w:marBottom w:val="0"/>
                      <w:divBdr>
                        <w:top w:val="none" w:sz="0" w:space="0" w:color="auto"/>
                        <w:left w:val="none" w:sz="0" w:space="0" w:color="auto"/>
                        <w:bottom w:val="none" w:sz="0" w:space="0" w:color="auto"/>
                        <w:right w:val="none" w:sz="0" w:space="0" w:color="auto"/>
                      </w:divBdr>
                      <w:divsChild>
                        <w:div w:id="703792222">
                          <w:marLeft w:val="0"/>
                          <w:marRight w:val="0"/>
                          <w:marTop w:val="0"/>
                          <w:marBottom w:val="0"/>
                          <w:divBdr>
                            <w:top w:val="none" w:sz="0" w:space="0" w:color="auto"/>
                            <w:left w:val="none" w:sz="0" w:space="0" w:color="auto"/>
                            <w:bottom w:val="none" w:sz="0" w:space="0" w:color="auto"/>
                            <w:right w:val="none" w:sz="0" w:space="0" w:color="auto"/>
                          </w:divBdr>
                          <w:divsChild>
                            <w:div w:id="703792191">
                              <w:marLeft w:val="0"/>
                              <w:marRight w:val="0"/>
                              <w:marTop w:val="120"/>
                              <w:marBottom w:val="360"/>
                              <w:divBdr>
                                <w:top w:val="none" w:sz="0" w:space="0" w:color="auto"/>
                                <w:left w:val="none" w:sz="0" w:space="0" w:color="auto"/>
                                <w:bottom w:val="none" w:sz="0" w:space="0" w:color="auto"/>
                                <w:right w:val="none" w:sz="0" w:space="0" w:color="auto"/>
                              </w:divBdr>
                              <w:divsChild>
                                <w:div w:id="703792597">
                                  <w:marLeft w:val="0"/>
                                  <w:marRight w:val="0"/>
                                  <w:marTop w:val="0"/>
                                  <w:marBottom w:val="0"/>
                                  <w:divBdr>
                                    <w:top w:val="none" w:sz="0" w:space="0" w:color="auto"/>
                                    <w:left w:val="none" w:sz="0" w:space="0" w:color="auto"/>
                                    <w:bottom w:val="none" w:sz="0" w:space="0" w:color="auto"/>
                                    <w:right w:val="none" w:sz="0" w:space="0" w:color="auto"/>
                                  </w:divBdr>
                                  <w:divsChild>
                                    <w:div w:id="7037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71">
      <w:marLeft w:val="0"/>
      <w:marRight w:val="0"/>
      <w:marTop w:val="0"/>
      <w:marBottom w:val="0"/>
      <w:divBdr>
        <w:top w:val="none" w:sz="0" w:space="0" w:color="auto"/>
        <w:left w:val="none" w:sz="0" w:space="0" w:color="auto"/>
        <w:bottom w:val="none" w:sz="0" w:space="0" w:color="auto"/>
        <w:right w:val="none" w:sz="0" w:space="0" w:color="auto"/>
      </w:divBdr>
      <w:divsChild>
        <w:div w:id="703791856">
          <w:marLeft w:val="0"/>
          <w:marRight w:val="1"/>
          <w:marTop w:val="0"/>
          <w:marBottom w:val="0"/>
          <w:divBdr>
            <w:top w:val="none" w:sz="0" w:space="0" w:color="auto"/>
            <w:left w:val="none" w:sz="0" w:space="0" w:color="auto"/>
            <w:bottom w:val="none" w:sz="0" w:space="0" w:color="auto"/>
            <w:right w:val="none" w:sz="0" w:space="0" w:color="auto"/>
          </w:divBdr>
          <w:divsChild>
            <w:div w:id="703791780">
              <w:marLeft w:val="0"/>
              <w:marRight w:val="0"/>
              <w:marTop w:val="0"/>
              <w:marBottom w:val="0"/>
              <w:divBdr>
                <w:top w:val="none" w:sz="0" w:space="0" w:color="auto"/>
                <w:left w:val="none" w:sz="0" w:space="0" w:color="auto"/>
                <w:bottom w:val="none" w:sz="0" w:space="0" w:color="auto"/>
                <w:right w:val="none" w:sz="0" w:space="0" w:color="auto"/>
              </w:divBdr>
              <w:divsChild>
                <w:div w:id="703792015">
                  <w:marLeft w:val="0"/>
                  <w:marRight w:val="1"/>
                  <w:marTop w:val="0"/>
                  <w:marBottom w:val="0"/>
                  <w:divBdr>
                    <w:top w:val="none" w:sz="0" w:space="0" w:color="auto"/>
                    <w:left w:val="none" w:sz="0" w:space="0" w:color="auto"/>
                    <w:bottom w:val="none" w:sz="0" w:space="0" w:color="auto"/>
                    <w:right w:val="none" w:sz="0" w:space="0" w:color="auto"/>
                  </w:divBdr>
                  <w:divsChild>
                    <w:div w:id="703792239">
                      <w:marLeft w:val="0"/>
                      <w:marRight w:val="0"/>
                      <w:marTop w:val="0"/>
                      <w:marBottom w:val="0"/>
                      <w:divBdr>
                        <w:top w:val="none" w:sz="0" w:space="0" w:color="auto"/>
                        <w:left w:val="none" w:sz="0" w:space="0" w:color="auto"/>
                        <w:bottom w:val="none" w:sz="0" w:space="0" w:color="auto"/>
                        <w:right w:val="none" w:sz="0" w:space="0" w:color="auto"/>
                      </w:divBdr>
                      <w:divsChild>
                        <w:div w:id="703791937">
                          <w:marLeft w:val="0"/>
                          <w:marRight w:val="0"/>
                          <w:marTop w:val="0"/>
                          <w:marBottom w:val="0"/>
                          <w:divBdr>
                            <w:top w:val="none" w:sz="0" w:space="0" w:color="auto"/>
                            <w:left w:val="none" w:sz="0" w:space="0" w:color="auto"/>
                            <w:bottom w:val="none" w:sz="0" w:space="0" w:color="auto"/>
                            <w:right w:val="none" w:sz="0" w:space="0" w:color="auto"/>
                          </w:divBdr>
                          <w:divsChild>
                            <w:div w:id="703791888">
                              <w:marLeft w:val="0"/>
                              <w:marRight w:val="0"/>
                              <w:marTop w:val="120"/>
                              <w:marBottom w:val="360"/>
                              <w:divBdr>
                                <w:top w:val="none" w:sz="0" w:space="0" w:color="auto"/>
                                <w:left w:val="none" w:sz="0" w:space="0" w:color="auto"/>
                                <w:bottom w:val="none" w:sz="0" w:space="0" w:color="auto"/>
                                <w:right w:val="none" w:sz="0" w:space="0" w:color="auto"/>
                              </w:divBdr>
                              <w:divsChild>
                                <w:div w:id="703792627">
                                  <w:marLeft w:val="0"/>
                                  <w:marRight w:val="0"/>
                                  <w:marTop w:val="0"/>
                                  <w:marBottom w:val="0"/>
                                  <w:divBdr>
                                    <w:top w:val="none" w:sz="0" w:space="0" w:color="auto"/>
                                    <w:left w:val="none" w:sz="0" w:space="0" w:color="auto"/>
                                    <w:bottom w:val="none" w:sz="0" w:space="0" w:color="auto"/>
                                    <w:right w:val="none" w:sz="0" w:space="0" w:color="auto"/>
                                  </w:divBdr>
                                  <w:divsChild>
                                    <w:div w:id="7037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176">
      <w:marLeft w:val="0"/>
      <w:marRight w:val="0"/>
      <w:marTop w:val="0"/>
      <w:marBottom w:val="0"/>
      <w:divBdr>
        <w:top w:val="none" w:sz="0" w:space="0" w:color="auto"/>
        <w:left w:val="none" w:sz="0" w:space="0" w:color="auto"/>
        <w:bottom w:val="none" w:sz="0" w:space="0" w:color="auto"/>
        <w:right w:val="none" w:sz="0" w:space="0" w:color="auto"/>
      </w:divBdr>
      <w:divsChild>
        <w:div w:id="703792206">
          <w:marLeft w:val="0"/>
          <w:marRight w:val="1"/>
          <w:marTop w:val="0"/>
          <w:marBottom w:val="0"/>
          <w:divBdr>
            <w:top w:val="none" w:sz="0" w:space="0" w:color="auto"/>
            <w:left w:val="none" w:sz="0" w:space="0" w:color="auto"/>
            <w:bottom w:val="none" w:sz="0" w:space="0" w:color="auto"/>
            <w:right w:val="none" w:sz="0" w:space="0" w:color="auto"/>
          </w:divBdr>
          <w:divsChild>
            <w:div w:id="703792561">
              <w:marLeft w:val="0"/>
              <w:marRight w:val="0"/>
              <w:marTop w:val="0"/>
              <w:marBottom w:val="0"/>
              <w:divBdr>
                <w:top w:val="none" w:sz="0" w:space="0" w:color="auto"/>
                <w:left w:val="none" w:sz="0" w:space="0" w:color="auto"/>
                <w:bottom w:val="none" w:sz="0" w:space="0" w:color="auto"/>
                <w:right w:val="none" w:sz="0" w:space="0" w:color="auto"/>
              </w:divBdr>
              <w:divsChild>
                <w:div w:id="703792394">
                  <w:marLeft w:val="0"/>
                  <w:marRight w:val="1"/>
                  <w:marTop w:val="0"/>
                  <w:marBottom w:val="0"/>
                  <w:divBdr>
                    <w:top w:val="none" w:sz="0" w:space="0" w:color="auto"/>
                    <w:left w:val="none" w:sz="0" w:space="0" w:color="auto"/>
                    <w:bottom w:val="none" w:sz="0" w:space="0" w:color="auto"/>
                    <w:right w:val="none" w:sz="0" w:space="0" w:color="auto"/>
                  </w:divBdr>
                  <w:divsChild>
                    <w:div w:id="703792493">
                      <w:marLeft w:val="0"/>
                      <w:marRight w:val="0"/>
                      <w:marTop w:val="0"/>
                      <w:marBottom w:val="0"/>
                      <w:divBdr>
                        <w:top w:val="none" w:sz="0" w:space="0" w:color="auto"/>
                        <w:left w:val="none" w:sz="0" w:space="0" w:color="auto"/>
                        <w:bottom w:val="none" w:sz="0" w:space="0" w:color="auto"/>
                        <w:right w:val="none" w:sz="0" w:space="0" w:color="auto"/>
                      </w:divBdr>
                      <w:divsChild>
                        <w:div w:id="703791785">
                          <w:marLeft w:val="0"/>
                          <w:marRight w:val="0"/>
                          <w:marTop w:val="0"/>
                          <w:marBottom w:val="0"/>
                          <w:divBdr>
                            <w:top w:val="none" w:sz="0" w:space="0" w:color="auto"/>
                            <w:left w:val="none" w:sz="0" w:space="0" w:color="auto"/>
                            <w:bottom w:val="none" w:sz="0" w:space="0" w:color="auto"/>
                            <w:right w:val="none" w:sz="0" w:space="0" w:color="auto"/>
                          </w:divBdr>
                          <w:divsChild>
                            <w:div w:id="703792205">
                              <w:marLeft w:val="0"/>
                              <w:marRight w:val="0"/>
                              <w:marTop w:val="120"/>
                              <w:marBottom w:val="360"/>
                              <w:divBdr>
                                <w:top w:val="none" w:sz="0" w:space="0" w:color="auto"/>
                                <w:left w:val="none" w:sz="0" w:space="0" w:color="auto"/>
                                <w:bottom w:val="none" w:sz="0" w:space="0" w:color="auto"/>
                                <w:right w:val="none" w:sz="0" w:space="0" w:color="auto"/>
                              </w:divBdr>
                              <w:divsChild>
                                <w:div w:id="703792028">
                                  <w:marLeft w:val="323"/>
                                  <w:marRight w:val="0"/>
                                  <w:marTop w:val="0"/>
                                  <w:marBottom w:val="0"/>
                                  <w:divBdr>
                                    <w:top w:val="none" w:sz="0" w:space="0" w:color="auto"/>
                                    <w:left w:val="none" w:sz="0" w:space="0" w:color="auto"/>
                                    <w:bottom w:val="none" w:sz="0" w:space="0" w:color="auto"/>
                                    <w:right w:val="none" w:sz="0" w:space="0" w:color="auto"/>
                                  </w:divBdr>
                                  <w:divsChild>
                                    <w:div w:id="703792403">
                                      <w:marLeft w:val="0"/>
                                      <w:marRight w:val="0"/>
                                      <w:marTop w:val="0"/>
                                      <w:marBottom w:val="0"/>
                                      <w:divBdr>
                                        <w:top w:val="none" w:sz="0" w:space="0" w:color="auto"/>
                                        <w:left w:val="none" w:sz="0" w:space="0" w:color="auto"/>
                                        <w:bottom w:val="none" w:sz="0" w:space="0" w:color="auto"/>
                                        <w:right w:val="none" w:sz="0" w:space="0" w:color="auto"/>
                                      </w:divBdr>
                                      <w:divsChild>
                                        <w:div w:id="7037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89">
      <w:marLeft w:val="0"/>
      <w:marRight w:val="0"/>
      <w:marTop w:val="0"/>
      <w:marBottom w:val="0"/>
      <w:divBdr>
        <w:top w:val="none" w:sz="0" w:space="0" w:color="auto"/>
        <w:left w:val="none" w:sz="0" w:space="0" w:color="auto"/>
        <w:bottom w:val="none" w:sz="0" w:space="0" w:color="auto"/>
        <w:right w:val="none" w:sz="0" w:space="0" w:color="auto"/>
      </w:divBdr>
      <w:divsChild>
        <w:div w:id="703792434">
          <w:marLeft w:val="0"/>
          <w:marRight w:val="1"/>
          <w:marTop w:val="0"/>
          <w:marBottom w:val="0"/>
          <w:divBdr>
            <w:top w:val="none" w:sz="0" w:space="0" w:color="auto"/>
            <w:left w:val="none" w:sz="0" w:space="0" w:color="auto"/>
            <w:bottom w:val="none" w:sz="0" w:space="0" w:color="auto"/>
            <w:right w:val="none" w:sz="0" w:space="0" w:color="auto"/>
          </w:divBdr>
          <w:divsChild>
            <w:div w:id="703791821">
              <w:marLeft w:val="0"/>
              <w:marRight w:val="0"/>
              <w:marTop w:val="0"/>
              <w:marBottom w:val="0"/>
              <w:divBdr>
                <w:top w:val="none" w:sz="0" w:space="0" w:color="auto"/>
                <w:left w:val="none" w:sz="0" w:space="0" w:color="auto"/>
                <w:bottom w:val="none" w:sz="0" w:space="0" w:color="auto"/>
                <w:right w:val="none" w:sz="0" w:space="0" w:color="auto"/>
              </w:divBdr>
              <w:divsChild>
                <w:div w:id="703792620">
                  <w:marLeft w:val="0"/>
                  <w:marRight w:val="1"/>
                  <w:marTop w:val="0"/>
                  <w:marBottom w:val="0"/>
                  <w:divBdr>
                    <w:top w:val="none" w:sz="0" w:space="0" w:color="auto"/>
                    <w:left w:val="none" w:sz="0" w:space="0" w:color="auto"/>
                    <w:bottom w:val="none" w:sz="0" w:space="0" w:color="auto"/>
                    <w:right w:val="none" w:sz="0" w:space="0" w:color="auto"/>
                  </w:divBdr>
                  <w:divsChild>
                    <w:div w:id="703792258">
                      <w:marLeft w:val="0"/>
                      <w:marRight w:val="0"/>
                      <w:marTop w:val="0"/>
                      <w:marBottom w:val="0"/>
                      <w:divBdr>
                        <w:top w:val="none" w:sz="0" w:space="0" w:color="auto"/>
                        <w:left w:val="none" w:sz="0" w:space="0" w:color="auto"/>
                        <w:bottom w:val="none" w:sz="0" w:space="0" w:color="auto"/>
                        <w:right w:val="none" w:sz="0" w:space="0" w:color="auto"/>
                      </w:divBdr>
                      <w:divsChild>
                        <w:div w:id="703792679">
                          <w:marLeft w:val="0"/>
                          <w:marRight w:val="0"/>
                          <w:marTop w:val="0"/>
                          <w:marBottom w:val="0"/>
                          <w:divBdr>
                            <w:top w:val="none" w:sz="0" w:space="0" w:color="auto"/>
                            <w:left w:val="none" w:sz="0" w:space="0" w:color="auto"/>
                            <w:bottom w:val="none" w:sz="0" w:space="0" w:color="auto"/>
                            <w:right w:val="none" w:sz="0" w:space="0" w:color="auto"/>
                          </w:divBdr>
                          <w:divsChild>
                            <w:div w:id="703792367">
                              <w:marLeft w:val="0"/>
                              <w:marRight w:val="0"/>
                              <w:marTop w:val="120"/>
                              <w:marBottom w:val="360"/>
                              <w:divBdr>
                                <w:top w:val="none" w:sz="0" w:space="0" w:color="auto"/>
                                <w:left w:val="none" w:sz="0" w:space="0" w:color="auto"/>
                                <w:bottom w:val="none" w:sz="0" w:space="0" w:color="auto"/>
                                <w:right w:val="none" w:sz="0" w:space="0" w:color="auto"/>
                              </w:divBdr>
                              <w:divsChild>
                                <w:div w:id="7037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193">
      <w:marLeft w:val="0"/>
      <w:marRight w:val="0"/>
      <w:marTop w:val="0"/>
      <w:marBottom w:val="0"/>
      <w:divBdr>
        <w:top w:val="none" w:sz="0" w:space="0" w:color="auto"/>
        <w:left w:val="none" w:sz="0" w:space="0" w:color="auto"/>
        <w:bottom w:val="none" w:sz="0" w:space="0" w:color="auto"/>
        <w:right w:val="none" w:sz="0" w:space="0" w:color="auto"/>
      </w:divBdr>
      <w:divsChild>
        <w:div w:id="703792303">
          <w:marLeft w:val="0"/>
          <w:marRight w:val="1"/>
          <w:marTop w:val="0"/>
          <w:marBottom w:val="0"/>
          <w:divBdr>
            <w:top w:val="none" w:sz="0" w:space="0" w:color="auto"/>
            <w:left w:val="none" w:sz="0" w:space="0" w:color="auto"/>
            <w:bottom w:val="none" w:sz="0" w:space="0" w:color="auto"/>
            <w:right w:val="none" w:sz="0" w:space="0" w:color="auto"/>
          </w:divBdr>
          <w:divsChild>
            <w:div w:id="703792574">
              <w:marLeft w:val="0"/>
              <w:marRight w:val="0"/>
              <w:marTop w:val="0"/>
              <w:marBottom w:val="0"/>
              <w:divBdr>
                <w:top w:val="none" w:sz="0" w:space="0" w:color="auto"/>
                <w:left w:val="none" w:sz="0" w:space="0" w:color="auto"/>
                <w:bottom w:val="none" w:sz="0" w:space="0" w:color="auto"/>
                <w:right w:val="none" w:sz="0" w:space="0" w:color="auto"/>
              </w:divBdr>
              <w:divsChild>
                <w:div w:id="703792111">
                  <w:marLeft w:val="0"/>
                  <w:marRight w:val="1"/>
                  <w:marTop w:val="0"/>
                  <w:marBottom w:val="0"/>
                  <w:divBdr>
                    <w:top w:val="none" w:sz="0" w:space="0" w:color="auto"/>
                    <w:left w:val="none" w:sz="0" w:space="0" w:color="auto"/>
                    <w:bottom w:val="none" w:sz="0" w:space="0" w:color="auto"/>
                    <w:right w:val="none" w:sz="0" w:space="0" w:color="auto"/>
                  </w:divBdr>
                  <w:divsChild>
                    <w:div w:id="703792159">
                      <w:marLeft w:val="0"/>
                      <w:marRight w:val="0"/>
                      <w:marTop w:val="0"/>
                      <w:marBottom w:val="0"/>
                      <w:divBdr>
                        <w:top w:val="none" w:sz="0" w:space="0" w:color="auto"/>
                        <w:left w:val="none" w:sz="0" w:space="0" w:color="auto"/>
                        <w:bottom w:val="none" w:sz="0" w:space="0" w:color="auto"/>
                        <w:right w:val="none" w:sz="0" w:space="0" w:color="auto"/>
                      </w:divBdr>
                      <w:divsChild>
                        <w:div w:id="703792572">
                          <w:marLeft w:val="0"/>
                          <w:marRight w:val="0"/>
                          <w:marTop w:val="0"/>
                          <w:marBottom w:val="0"/>
                          <w:divBdr>
                            <w:top w:val="none" w:sz="0" w:space="0" w:color="auto"/>
                            <w:left w:val="none" w:sz="0" w:space="0" w:color="auto"/>
                            <w:bottom w:val="none" w:sz="0" w:space="0" w:color="auto"/>
                            <w:right w:val="none" w:sz="0" w:space="0" w:color="auto"/>
                          </w:divBdr>
                          <w:divsChild>
                            <w:div w:id="703792237">
                              <w:marLeft w:val="0"/>
                              <w:marRight w:val="0"/>
                              <w:marTop w:val="120"/>
                              <w:marBottom w:val="360"/>
                              <w:divBdr>
                                <w:top w:val="none" w:sz="0" w:space="0" w:color="auto"/>
                                <w:left w:val="none" w:sz="0" w:space="0" w:color="auto"/>
                                <w:bottom w:val="none" w:sz="0" w:space="0" w:color="auto"/>
                                <w:right w:val="none" w:sz="0" w:space="0" w:color="auto"/>
                              </w:divBdr>
                              <w:divsChild>
                                <w:div w:id="703792675">
                                  <w:marLeft w:val="351"/>
                                  <w:marRight w:val="0"/>
                                  <w:marTop w:val="0"/>
                                  <w:marBottom w:val="0"/>
                                  <w:divBdr>
                                    <w:top w:val="none" w:sz="0" w:space="0" w:color="auto"/>
                                    <w:left w:val="none" w:sz="0" w:space="0" w:color="auto"/>
                                    <w:bottom w:val="none" w:sz="0" w:space="0" w:color="auto"/>
                                    <w:right w:val="none" w:sz="0" w:space="0" w:color="auto"/>
                                  </w:divBdr>
                                  <w:divsChild>
                                    <w:div w:id="703792079">
                                      <w:marLeft w:val="0"/>
                                      <w:marRight w:val="0"/>
                                      <w:marTop w:val="0"/>
                                      <w:marBottom w:val="0"/>
                                      <w:divBdr>
                                        <w:top w:val="none" w:sz="0" w:space="0" w:color="auto"/>
                                        <w:left w:val="none" w:sz="0" w:space="0" w:color="auto"/>
                                        <w:bottom w:val="none" w:sz="0" w:space="0" w:color="auto"/>
                                        <w:right w:val="none" w:sz="0" w:space="0" w:color="auto"/>
                                      </w:divBdr>
                                      <w:divsChild>
                                        <w:div w:id="7037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198">
      <w:marLeft w:val="0"/>
      <w:marRight w:val="0"/>
      <w:marTop w:val="0"/>
      <w:marBottom w:val="0"/>
      <w:divBdr>
        <w:top w:val="none" w:sz="0" w:space="0" w:color="auto"/>
        <w:left w:val="none" w:sz="0" w:space="0" w:color="auto"/>
        <w:bottom w:val="none" w:sz="0" w:space="0" w:color="auto"/>
        <w:right w:val="none" w:sz="0" w:space="0" w:color="auto"/>
      </w:divBdr>
      <w:divsChild>
        <w:div w:id="703792429">
          <w:marLeft w:val="0"/>
          <w:marRight w:val="1"/>
          <w:marTop w:val="0"/>
          <w:marBottom w:val="0"/>
          <w:divBdr>
            <w:top w:val="none" w:sz="0" w:space="0" w:color="auto"/>
            <w:left w:val="none" w:sz="0" w:space="0" w:color="auto"/>
            <w:bottom w:val="none" w:sz="0" w:space="0" w:color="auto"/>
            <w:right w:val="none" w:sz="0" w:space="0" w:color="auto"/>
          </w:divBdr>
          <w:divsChild>
            <w:div w:id="703792689">
              <w:marLeft w:val="0"/>
              <w:marRight w:val="0"/>
              <w:marTop w:val="0"/>
              <w:marBottom w:val="0"/>
              <w:divBdr>
                <w:top w:val="none" w:sz="0" w:space="0" w:color="auto"/>
                <w:left w:val="none" w:sz="0" w:space="0" w:color="auto"/>
                <w:bottom w:val="none" w:sz="0" w:space="0" w:color="auto"/>
                <w:right w:val="none" w:sz="0" w:space="0" w:color="auto"/>
              </w:divBdr>
              <w:divsChild>
                <w:div w:id="703792242">
                  <w:marLeft w:val="0"/>
                  <w:marRight w:val="1"/>
                  <w:marTop w:val="0"/>
                  <w:marBottom w:val="0"/>
                  <w:divBdr>
                    <w:top w:val="none" w:sz="0" w:space="0" w:color="auto"/>
                    <w:left w:val="none" w:sz="0" w:space="0" w:color="auto"/>
                    <w:bottom w:val="none" w:sz="0" w:space="0" w:color="auto"/>
                    <w:right w:val="none" w:sz="0" w:space="0" w:color="auto"/>
                  </w:divBdr>
                  <w:divsChild>
                    <w:div w:id="703792236">
                      <w:marLeft w:val="0"/>
                      <w:marRight w:val="0"/>
                      <w:marTop w:val="0"/>
                      <w:marBottom w:val="0"/>
                      <w:divBdr>
                        <w:top w:val="none" w:sz="0" w:space="0" w:color="auto"/>
                        <w:left w:val="none" w:sz="0" w:space="0" w:color="auto"/>
                        <w:bottom w:val="none" w:sz="0" w:space="0" w:color="auto"/>
                        <w:right w:val="none" w:sz="0" w:space="0" w:color="auto"/>
                      </w:divBdr>
                      <w:divsChild>
                        <w:div w:id="703791797">
                          <w:marLeft w:val="0"/>
                          <w:marRight w:val="0"/>
                          <w:marTop w:val="0"/>
                          <w:marBottom w:val="0"/>
                          <w:divBdr>
                            <w:top w:val="none" w:sz="0" w:space="0" w:color="auto"/>
                            <w:left w:val="none" w:sz="0" w:space="0" w:color="auto"/>
                            <w:bottom w:val="none" w:sz="0" w:space="0" w:color="auto"/>
                            <w:right w:val="none" w:sz="0" w:space="0" w:color="auto"/>
                          </w:divBdr>
                          <w:divsChild>
                            <w:div w:id="703792139">
                              <w:marLeft w:val="0"/>
                              <w:marRight w:val="0"/>
                              <w:marTop w:val="120"/>
                              <w:marBottom w:val="360"/>
                              <w:divBdr>
                                <w:top w:val="none" w:sz="0" w:space="0" w:color="auto"/>
                                <w:left w:val="none" w:sz="0" w:space="0" w:color="auto"/>
                                <w:bottom w:val="none" w:sz="0" w:space="0" w:color="auto"/>
                                <w:right w:val="none" w:sz="0" w:space="0" w:color="auto"/>
                              </w:divBdr>
                              <w:divsChild>
                                <w:div w:id="703792510">
                                  <w:marLeft w:val="420"/>
                                  <w:marRight w:val="0"/>
                                  <w:marTop w:val="0"/>
                                  <w:marBottom w:val="0"/>
                                  <w:divBdr>
                                    <w:top w:val="none" w:sz="0" w:space="0" w:color="auto"/>
                                    <w:left w:val="none" w:sz="0" w:space="0" w:color="auto"/>
                                    <w:bottom w:val="none" w:sz="0" w:space="0" w:color="auto"/>
                                    <w:right w:val="none" w:sz="0" w:space="0" w:color="auto"/>
                                  </w:divBdr>
                                  <w:divsChild>
                                    <w:div w:id="703792402">
                                      <w:marLeft w:val="0"/>
                                      <w:marRight w:val="0"/>
                                      <w:marTop w:val="0"/>
                                      <w:marBottom w:val="0"/>
                                      <w:divBdr>
                                        <w:top w:val="none" w:sz="0" w:space="0" w:color="auto"/>
                                        <w:left w:val="none" w:sz="0" w:space="0" w:color="auto"/>
                                        <w:bottom w:val="none" w:sz="0" w:space="0" w:color="auto"/>
                                        <w:right w:val="none" w:sz="0" w:space="0" w:color="auto"/>
                                      </w:divBdr>
                                      <w:divsChild>
                                        <w:div w:id="7037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20">
      <w:marLeft w:val="0"/>
      <w:marRight w:val="0"/>
      <w:marTop w:val="0"/>
      <w:marBottom w:val="0"/>
      <w:divBdr>
        <w:top w:val="none" w:sz="0" w:space="0" w:color="auto"/>
        <w:left w:val="none" w:sz="0" w:space="0" w:color="auto"/>
        <w:bottom w:val="none" w:sz="0" w:space="0" w:color="auto"/>
        <w:right w:val="none" w:sz="0" w:space="0" w:color="auto"/>
      </w:divBdr>
      <w:divsChild>
        <w:div w:id="703791796">
          <w:marLeft w:val="0"/>
          <w:marRight w:val="1"/>
          <w:marTop w:val="0"/>
          <w:marBottom w:val="0"/>
          <w:divBdr>
            <w:top w:val="none" w:sz="0" w:space="0" w:color="auto"/>
            <w:left w:val="none" w:sz="0" w:space="0" w:color="auto"/>
            <w:bottom w:val="none" w:sz="0" w:space="0" w:color="auto"/>
            <w:right w:val="none" w:sz="0" w:space="0" w:color="auto"/>
          </w:divBdr>
          <w:divsChild>
            <w:div w:id="703792560">
              <w:marLeft w:val="0"/>
              <w:marRight w:val="0"/>
              <w:marTop w:val="0"/>
              <w:marBottom w:val="0"/>
              <w:divBdr>
                <w:top w:val="none" w:sz="0" w:space="0" w:color="auto"/>
                <w:left w:val="none" w:sz="0" w:space="0" w:color="auto"/>
                <w:bottom w:val="none" w:sz="0" w:space="0" w:color="auto"/>
                <w:right w:val="none" w:sz="0" w:space="0" w:color="auto"/>
              </w:divBdr>
              <w:divsChild>
                <w:div w:id="703792579">
                  <w:marLeft w:val="0"/>
                  <w:marRight w:val="1"/>
                  <w:marTop w:val="0"/>
                  <w:marBottom w:val="0"/>
                  <w:divBdr>
                    <w:top w:val="none" w:sz="0" w:space="0" w:color="auto"/>
                    <w:left w:val="none" w:sz="0" w:space="0" w:color="auto"/>
                    <w:bottom w:val="none" w:sz="0" w:space="0" w:color="auto"/>
                    <w:right w:val="none" w:sz="0" w:space="0" w:color="auto"/>
                  </w:divBdr>
                  <w:divsChild>
                    <w:div w:id="703792383">
                      <w:marLeft w:val="0"/>
                      <w:marRight w:val="0"/>
                      <w:marTop w:val="0"/>
                      <w:marBottom w:val="0"/>
                      <w:divBdr>
                        <w:top w:val="none" w:sz="0" w:space="0" w:color="auto"/>
                        <w:left w:val="none" w:sz="0" w:space="0" w:color="auto"/>
                        <w:bottom w:val="none" w:sz="0" w:space="0" w:color="auto"/>
                        <w:right w:val="none" w:sz="0" w:space="0" w:color="auto"/>
                      </w:divBdr>
                      <w:divsChild>
                        <w:div w:id="703792355">
                          <w:marLeft w:val="0"/>
                          <w:marRight w:val="0"/>
                          <w:marTop w:val="0"/>
                          <w:marBottom w:val="0"/>
                          <w:divBdr>
                            <w:top w:val="none" w:sz="0" w:space="0" w:color="auto"/>
                            <w:left w:val="none" w:sz="0" w:space="0" w:color="auto"/>
                            <w:bottom w:val="none" w:sz="0" w:space="0" w:color="auto"/>
                            <w:right w:val="none" w:sz="0" w:space="0" w:color="auto"/>
                          </w:divBdr>
                          <w:divsChild>
                            <w:div w:id="703792665">
                              <w:marLeft w:val="0"/>
                              <w:marRight w:val="0"/>
                              <w:marTop w:val="120"/>
                              <w:marBottom w:val="360"/>
                              <w:divBdr>
                                <w:top w:val="none" w:sz="0" w:space="0" w:color="auto"/>
                                <w:left w:val="none" w:sz="0" w:space="0" w:color="auto"/>
                                <w:bottom w:val="none" w:sz="0" w:space="0" w:color="auto"/>
                                <w:right w:val="none" w:sz="0" w:space="0" w:color="auto"/>
                              </w:divBdr>
                              <w:divsChild>
                                <w:div w:id="703792382">
                                  <w:marLeft w:val="323"/>
                                  <w:marRight w:val="0"/>
                                  <w:marTop w:val="0"/>
                                  <w:marBottom w:val="0"/>
                                  <w:divBdr>
                                    <w:top w:val="none" w:sz="0" w:space="0" w:color="auto"/>
                                    <w:left w:val="none" w:sz="0" w:space="0" w:color="auto"/>
                                    <w:bottom w:val="none" w:sz="0" w:space="0" w:color="auto"/>
                                    <w:right w:val="none" w:sz="0" w:space="0" w:color="auto"/>
                                  </w:divBdr>
                                  <w:divsChild>
                                    <w:div w:id="703791800">
                                      <w:marLeft w:val="0"/>
                                      <w:marRight w:val="0"/>
                                      <w:marTop w:val="0"/>
                                      <w:marBottom w:val="0"/>
                                      <w:divBdr>
                                        <w:top w:val="none" w:sz="0" w:space="0" w:color="auto"/>
                                        <w:left w:val="none" w:sz="0" w:space="0" w:color="auto"/>
                                        <w:bottom w:val="none" w:sz="0" w:space="0" w:color="auto"/>
                                        <w:right w:val="none" w:sz="0" w:space="0" w:color="auto"/>
                                      </w:divBdr>
                                      <w:divsChild>
                                        <w:div w:id="7037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26">
      <w:marLeft w:val="0"/>
      <w:marRight w:val="0"/>
      <w:marTop w:val="0"/>
      <w:marBottom w:val="0"/>
      <w:divBdr>
        <w:top w:val="none" w:sz="0" w:space="0" w:color="auto"/>
        <w:left w:val="none" w:sz="0" w:space="0" w:color="auto"/>
        <w:bottom w:val="none" w:sz="0" w:space="0" w:color="auto"/>
        <w:right w:val="none" w:sz="0" w:space="0" w:color="auto"/>
      </w:divBdr>
      <w:divsChild>
        <w:div w:id="703792172">
          <w:marLeft w:val="0"/>
          <w:marRight w:val="1"/>
          <w:marTop w:val="0"/>
          <w:marBottom w:val="0"/>
          <w:divBdr>
            <w:top w:val="none" w:sz="0" w:space="0" w:color="auto"/>
            <w:left w:val="none" w:sz="0" w:space="0" w:color="auto"/>
            <w:bottom w:val="none" w:sz="0" w:space="0" w:color="auto"/>
            <w:right w:val="none" w:sz="0" w:space="0" w:color="auto"/>
          </w:divBdr>
          <w:divsChild>
            <w:div w:id="703792433">
              <w:marLeft w:val="0"/>
              <w:marRight w:val="0"/>
              <w:marTop w:val="0"/>
              <w:marBottom w:val="0"/>
              <w:divBdr>
                <w:top w:val="none" w:sz="0" w:space="0" w:color="auto"/>
                <w:left w:val="none" w:sz="0" w:space="0" w:color="auto"/>
                <w:bottom w:val="none" w:sz="0" w:space="0" w:color="auto"/>
                <w:right w:val="none" w:sz="0" w:space="0" w:color="auto"/>
              </w:divBdr>
              <w:divsChild>
                <w:div w:id="703791951">
                  <w:marLeft w:val="0"/>
                  <w:marRight w:val="1"/>
                  <w:marTop w:val="0"/>
                  <w:marBottom w:val="0"/>
                  <w:divBdr>
                    <w:top w:val="none" w:sz="0" w:space="0" w:color="auto"/>
                    <w:left w:val="none" w:sz="0" w:space="0" w:color="auto"/>
                    <w:bottom w:val="none" w:sz="0" w:space="0" w:color="auto"/>
                    <w:right w:val="none" w:sz="0" w:space="0" w:color="auto"/>
                  </w:divBdr>
                  <w:divsChild>
                    <w:div w:id="703792035">
                      <w:marLeft w:val="0"/>
                      <w:marRight w:val="0"/>
                      <w:marTop w:val="0"/>
                      <w:marBottom w:val="0"/>
                      <w:divBdr>
                        <w:top w:val="none" w:sz="0" w:space="0" w:color="auto"/>
                        <w:left w:val="none" w:sz="0" w:space="0" w:color="auto"/>
                        <w:bottom w:val="none" w:sz="0" w:space="0" w:color="auto"/>
                        <w:right w:val="none" w:sz="0" w:space="0" w:color="auto"/>
                      </w:divBdr>
                      <w:divsChild>
                        <w:div w:id="703792645">
                          <w:marLeft w:val="0"/>
                          <w:marRight w:val="0"/>
                          <w:marTop w:val="0"/>
                          <w:marBottom w:val="0"/>
                          <w:divBdr>
                            <w:top w:val="none" w:sz="0" w:space="0" w:color="auto"/>
                            <w:left w:val="none" w:sz="0" w:space="0" w:color="auto"/>
                            <w:bottom w:val="none" w:sz="0" w:space="0" w:color="auto"/>
                            <w:right w:val="none" w:sz="0" w:space="0" w:color="auto"/>
                          </w:divBdr>
                          <w:divsChild>
                            <w:div w:id="703792541">
                              <w:marLeft w:val="0"/>
                              <w:marRight w:val="0"/>
                              <w:marTop w:val="120"/>
                              <w:marBottom w:val="360"/>
                              <w:divBdr>
                                <w:top w:val="none" w:sz="0" w:space="0" w:color="auto"/>
                                <w:left w:val="none" w:sz="0" w:space="0" w:color="auto"/>
                                <w:bottom w:val="none" w:sz="0" w:space="0" w:color="auto"/>
                                <w:right w:val="none" w:sz="0" w:space="0" w:color="auto"/>
                              </w:divBdr>
                              <w:divsChild>
                                <w:div w:id="703792647">
                                  <w:marLeft w:val="0"/>
                                  <w:marRight w:val="0"/>
                                  <w:marTop w:val="0"/>
                                  <w:marBottom w:val="0"/>
                                  <w:divBdr>
                                    <w:top w:val="none" w:sz="0" w:space="0" w:color="auto"/>
                                    <w:left w:val="none" w:sz="0" w:space="0" w:color="auto"/>
                                    <w:bottom w:val="none" w:sz="0" w:space="0" w:color="auto"/>
                                    <w:right w:val="none" w:sz="0" w:space="0" w:color="auto"/>
                                  </w:divBdr>
                                  <w:divsChild>
                                    <w:div w:id="7037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28">
      <w:marLeft w:val="0"/>
      <w:marRight w:val="0"/>
      <w:marTop w:val="0"/>
      <w:marBottom w:val="0"/>
      <w:divBdr>
        <w:top w:val="none" w:sz="0" w:space="0" w:color="auto"/>
        <w:left w:val="none" w:sz="0" w:space="0" w:color="auto"/>
        <w:bottom w:val="none" w:sz="0" w:space="0" w:color="auto"/>
        <w:right w:val="none" w:sz="0" w:space="0" w:color="auto"/>
      </w:divBdr>
      <w:divsChild>
        <w:div w:id="703792267">
          <w:marLeft w:val="0"/>
          <w:marRight w:val="1"/>
          <w:marTop w:val="0"/>
          <w:marBottom w:val="0"/>
          <w:divBdr>
            <w:top w:val="none" w:sz="0" w:space="0" w:color="auto"/>
            <w:left w:val="none" w:sz="0" w:space="0" w:color="auto"/>
            <w:bottom w:val="none" w:sz="0" w:space="0" w:color="auto"/>
            <w:right w:val="none" w:sz="0" w:space="0" w:color="auto"/>
          </w:divBdr>
          <w:divsChild>
            <w:div w:id="703792697">
              <w:marLeft w:val="0"/>
              <w:marRight w:val="0"/>
              <w:marTop w:val="0"/>
              <w:marBottom w:val="0"/>
              <w:divBdr>
                <w:top w:val="none" w:sz="0" w:space="0" w:color="auto"/>
                <w:left w:val="none" w:sz="0" w:space="0" w:color="auto"/>
                <w:bottom w:val="none" w:sz="0" w:space="0" w:color="auto"/>
                <w:right w:val="none" w:sz="0" w:space="0" w:color="auto"/>
              </w:divBdr>
              <w:divsChild>
                <w:div w:id="703791831">
                  <w:marLeft w:val="0"/>
                  <w:marRight w:val="1"/>
                  <w:marTop w:val="0"/>
                  <w:marBottom w:val="0"/>
                  <w:divBdr>
                    <w:top w:val="none" w:sz="0" w:space="0" w:color="auto"/>
                    <w:left w:val="none" w:sz="0" w:space="0" w:color="auto"/>
                    <w:bottom w:val="none" w:sz="0" w:space="0" w:color="auto"/>
                    <w:right w:val="none" w:sz="0" w:space="0" w:color="auto"/>
                  </w:divBdr>
                  <w:divsChild>
                    <w:div w:id="703791779">
                      <w:marLeft w:val="0"/>
                      <w:marRight w:val="0"/>
                      <w:marTop w:val="0"/>
                      <w:marBottom w:val="0"/>
                      <w:divBdr>
                        <w:top w:val="none" w:sz="0" w:space="0" w:color="auto"/>
                        <w:left w:val="none" w:sz="0" w:space="0" w:color="auto"/>
                        <w:bottom w:val="none" w:sz="0" w:space="0" w:color="auto"/>
                        <w:right w:val="none" w:sz="0" w:space="0" w:color="auto"/>
                      </w:divBdr>
                      <w:divsChild>
                        <w:div w:id="703792700">
                          <w:marLeft w:val="0"/>
                          <w:marRight w:val="0"/>
                          <w:marTop w:val="0"/>
                          <w:marBottom w:val="0"/>
                          <w:divBdr>
                            <w:top w:val="none" w:sz="0" w:space="0" w:color="auto"/>
                            <w:left w:val="none" w:sz="0" w:space="0" w:color="auto"/>
                            <w:bottom w:val="none" w:sz="0" w:space="0" w:color="auto"/>
                            <w:right w:val="none" w:sz="0" w:space="0" w:color="auto"/>
                          </w:divBdr>
                          <w:divsChild>
                            <w:div w:id="703792393">
                              <w:marLeft w:val="0"/>
                              <w:marRight w:val="0"/>
                              <w:marTop w:val="120"/>
                              <w:marBottom w:val="360"/>
                              <w:divBdr>
                                <w:top w:val="none" w:sz="0" w:space="0" w:color="auto"/>
                                <w:left w:val="none" w:sz="0" w:space="0" w:color="auto"/>
                                <w:bottom w:val="none" w:sz="0" w:space="0" w:color="auto"/>
                                <w:right w:val="none" w:sz="0" w:space="0" w:color="auto"/>
                              </w:divBdr>
                              <w:divsChild>
                                <w:div w:id="703792241">
                                  <w:marLeft w:val="420"/>
                                  <w:marRight w:val="0"/>
                                  <w:marTop w:val="0"/>
                                  <w:marBottom w:val="0"/>
                                  <w:divBdr>
                                    <w:top w:val="none" w:sz="0" w:space="0" w:color="auto"/>
                                    <w:left w:val="none" w:sz="0" w:space="0" w:color="auto"/>
                                    <w:bottom w:val="none" w:sz="0" w:space="0" w:color="auto"/>
                                    <w:right w:val="none" w:sz="0" w:space="0" w:color="auto"/>
                                  </w:divBdr>
                                  <w:divsChild>
                                    <w:div w:id="703792486">
                                      <w:marLeft w:val="0"/>
                                      <w:marRight w:val="0"/>
                                      <w:marTop w:val="0"/>
                                      <w:marBottom w:val="0"/>
                                      <w:divBdr>
                                        <w:top w:val="none" w:sz="0" w:space="0" w:color="auto"/>
                                        <w:left w:val="none" w:sz="0" w:space="0" w:color="auto"/>
                                        <w:bottom w:val="none" w:sz="0" w:space="0" w:color="auto"/>
                                        <w:right w:val="none" w:sz="0" w:space="0" w:color="auto"/>
                                      </w:divBdr>
                                      <w:divsChild>
                                        <w:div w:id="7037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29">
      <w:marLeft w:val="0"/>
      <w:marRight w:val="0"/>
      <w:marTop w:val="0"/>
      <w:marBottom w:val="0"/>
      <w:divBdr>
        <w:top w:val="none" w:sz="0" w:space="0" w:color="auto"/>
        <w:left w:val="none" w:sz="0" w:space="0" w:color="auto"/>
        <w:bottom w:val="none" w:sz="0" w:space="0" w:color="auto"/>
        <w:right w:val="none" w:sz="0" w:space="0" w:color="auto"/>
      </w:divBdr>
      <w:divsChild>
        <w:div w:id="703792012">
          <w:marLeft w:val="0"/>
          <w:marRight w:val="1"/>
          <w:marTop w:val="0"/>
          <w:marBottom w:val="0"/>
          <w:divBdr>
            <w:top w:val="none" w:sz="0" w:space="0" w:color="auto"/>
            <w:left w:val="none" w:sz="0" w:space="0" w:color="auto"/>
            <w:bottom w:val="none" w:sz="0" w:space="0" w:color="auto"/>
            <w:right w:val="none" w:sz="0" w:space="0" w:color="auto"/>
          </w:divBdr>
          <w:divsChild>
            <w:div w:id="703792271">
              <w:marLeft w:val="0"/>
              <w:marRight w:val="0"/>
              <w:marTop w:val="0"/>
              <w:marBottom w:val="0"/>
              <w:divBdr>
                <w:top w:val="none" w:sz="0" w:space="0" w:color="auto"/>
                <w:left w:val="none" w:sz="0" w:space="0" w:color="auto"/>
                <w:bottom w:val="none" w:sz="0" w:space="0" w:color="auto"/>
                <w:right w:val="none" w:sz="0" w:space="0" w:color="auto"/>
              </w:divBdr>
              <w:divsChild>
                <w:div w:id="703792522">
                  <w:marLeft w:val="0"/>
                  <w:marRight w:val="1"/>
                  <w:marTop w:val="0"/>
                  <w:marBottom w:val="0"/>
                  <w:divBdr>
                    <w:top w:val="none" w:sz="0" w:space="0" w:color="auto"/>
                    <w:left w:val="none" w:sz="0" w:space="0" w:color="auto"/>
                    <w:bottom w:val="none" w:sz="0" w:space="0" w:color="auto"/>
                    <w:right w:val="none" w:sz="0" w:space="0" w:color="auto"/>
                  </w:divBdr>
                  <w:divsChild>
                    <w:div w:id="703791893">
                      <w:marLeft w:val="0"/>
                      <w:marRight w:val="0"/>
                      <w:marTop w:val="0"/>
                      <w:marBottom w:val="0"/>
                      <w:divBdr>
                        <w:top w:val="none" w:sz="0" w:space="0" w:color="auto"/>
                        <w:left w:val="none" w:sz="0" w:space="0" w:color="auto"/>
                        <w:bottom w:val="none" w:sz="0" w:space="0" w:color="auto"/>
                        <w:right w:val="none" w:sz="0" w:space="0" w:color="auto"/>
                      </w:divBdr>
                      <w:divsChild>
                        <w:div w:id="703792438">
                          <w:marLeft w:val="0"/>
                          <w:marRight w:val="0"/>
                          <w:marTop w:val="0"/>
                          <w:marBottom w:val="0"/>
                          <w:divBdr>
                            <w:top w:val="none" w:sz="0" w:space="0" w:color="auto"/>
                            <w:left w:val="none" w:sz="0" w:space="0" w:color="auto"/>
                            <w:bottom w:val="none" w:sz="0" w:space="0" w:color="auto"/>
                            <w:right w:val="none" w:sz="0" w:space="0" w:color="auto"/>
                          </w:divBdr>
                          <w:divsChild>
                            <w:div w:id="703792471">
                              <w:marLeft w:val="0"/>
                              <w:marRight w:val="0"/>
                              <w:marTop w:val="120"/>
                              <w:marBottom w:val="360"/>
                              <w:divBdr>
                                <w:top w:val="none" w:sz="0" w:space="0" w:color="auto"/>
                                <w:left w:val="none" w:sz="0" w:space="0" w:color="auto"/>
                                <w:bottom w:val="none" w:sz="0" w:space="0" w:color="auto"/>
                                <w:right w:val="none" w:sz="0" w:space="0" w:color="auto"/>
                              </w:divBdr>
                              <w:divsChild>
                                <w:div w:id="7037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231">
      <w:marLeft w:val="0"/>
      <w:marRight w:val="0"/>
      <w:marTop w:val="0"/>
      <w:marBottom w:val="0"/>
      <w:divBdr>
        <w:top w:val="none" w:sz="0" w:space="0" w:color="auto"/>
        <w:left w:val="none" w:sz="0" w:space="0" w:color="auto"/>
        <w:bottom w:val="none" w:sz="0" w:space="0" w:color="auto"/>
        <w:right w:val="none" w:sz="0" w:space="0" w:color="auto"/>
      </w:divBdr>
      <w:divsChild>
        <w:div w:id="703791988">
          <w:marLeft w:val="0"/>
          <w:marRight w:val="1"/>
          <w:marTop w:val="0"/>
          <w:marBottom w:val="0"/>
          <w:divBdr>
            <w:top w:val="none" w:sz="0" w:space="0" w:color="auto"/>
            <w:left w:val="none" w:sz="0" w:space="0" w:color="auto"/>
            <w:bottom w:val="none" w:sz="0" w:space="0" w:color="auto"/>
            <w:right w:val="none" w:sz="0" w:space="0" w:color="auto"/>
          </w:divBdr>
          <w:divsChild>
            <w:div w:id="703791789">
              <w:marLeft w:val="0"/>
              <w:marRight w:val="0"/>
              <w:marTop w:val="0"/>
              <w:marBottom w:val="0"/>
              <w:divBdr>
                <w:top w:val="none" w:sz="0" w:space="0" w:color="auto"/>
                <w:left w:val="none" w:sz="0" w:space="0" w:color="auto"/>
                <w:bottom w:val="none" w:sz="0" w:space="0" w:color="auto"/>
                <w:right w:val="none" w:sz="0" w:space="0" w:color="auto"/>
              </w:divBdr>
              <w:divsChild>
                <w:div w:id="703792177">
                  <w:marLeft w:val="0"/>
                  <w:marRight w:val="1"/>
                  <w:marTop w:val="0"/>
                  <w:marBottom w:val="0"/>
                  <w:divBdr>
                    <w:top w:val="none" w:sz="0" w:space="0" w:color="auto"/>
                    <w:left w:val="none" w:sz="0" w:space="0" w:color="auto"/>
                    <w:bottom w:val="none" w:sz="0" w:space="0" w:color="auto"/>
                    <w:right w:val="none" w:sz="0" w:space="0" w:color="auto"/>
                  </w:divBdr>
                  <w:divsChild>
                    <w:div w:id="703792262">
                      <w:marLeft w:val="0"/>
                      <w:marRight w:val="0"/>
                      <w:marTop w:val="0"/>
                      <w:marBottom w:val="0"/>
                      <w:divBdr>
                        <w:top w:val="none" w:sz="0" w:space="0" w:color="auto"/>
                        <w:left w:val="none" w:sz="0" w:space="0" w:color="auto"/>
                        <w:bottom w:val="none" w:sz="0" w:space="0" w:color="auto"/>
                        <w:right w:val="none" w:sz="0" w:space="0" w:color="auto"/>
                      </w:divBdr>
                      <w:divsChild>
                        <w:div w:id="703792646">
                          <w:marLeft w:val="0"/>
                          <w:marRight w:val="0"/>
                          <w:marTop w:val="0"/>
                          <w:marBottom w:val="0"/>
                          <w:divBdr>
                            <w:top w:val="none" w:sz="0" w:space="0" w:color="auto"/>
                            <w:left w:val="none" w:sz="0" w:space="0" w:color="auto"/>
                            <w:bottom w:val="none" w:sz="0" w:space="0" w:color="auto"/>
                            <w:right w:val="none" w:sz="0" w:space="0" w:color="auto"/>
                          </w:divBdr>
                          <w:divsChild>
                            <w:div w:id="703792408">
                              <w:marLeft w:val="0"/>
                              <w:marRight w:val="0"/>
                              <w:marTop w:val="120"/>
                              <w:marBottom w:val="360"/>
                              <w:divBdr>
                                <w:top w:val="none" w:sz="0" w:space="0" w:color="auto"/>
                                <w:left w:val="none" w:sz="0" w:space="0" w:color="auto"/>
                                <w:bottom w:val="none" w:sz="0" w:space="0" w:color="auto"/>
                                <w:right w:val="none" w:sz="0" w:space="0" w:color="auto"/>
                              </w:divBdr>
                              <w:divsChild>
                                <w:div w:id="703792322">
                                  <w:marLeft w:val="0"/>
                                  <w:marRight w:val="0"/>
                                  <w:marTop w:val="0"/>
                                  <w:marBottom w:val="0"/>
                                  <w:divBdr>
                                    <w:top w:val="none" w:sz="0" w:space="0" w:color="auto"/>
                                    <w:left w:val="none" w:sz="0" w:space="0" w:color="auto"/>
                                    <w:bottom w:val="none" w:sz="0" w:space="0" w:color="auto"/>
                                    <w:right w:val="none" w:sz="0" w:space="0" w:color="auto"/>
                                  </w:divBdr>
                                  <w:divsChild>
                                    <w:div w:id="7037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33">
      <w:marLeft w:val="0"/>
      <w:marRight w:val="0"/>
      <w:marTop w:val="0"/>
      <w:marBottom w:val="0"/>
      <w:divBdr>
        <w:top w:val="none" w:sz="0" w:space="0" w:color="auto"/>
        <w:left w:val="none" w:sz="0" w:space="0" w:color="auto"/>
        <w:bottom w:val="none" w:sz="0" w:space="0" w:color="auto"/>
        <w:right w:val="none" w:sz="0" w:space="0" w:color="auto"/>
      </w:divBdr>
      <w:divsChild>
        <w:div w:id="703791933">
          <w:marLeft w:val="0"/>
          <w:marRight w:val="1"/>
          <w:marTop w:val="0"/>
          <w:marBottom w:val="0"/>
          <w:divBdr>
            <w:top w:val="none" w:sz="0" w:space="0" w:color="auto"/>
            <w:left w:val="none" w:sz="0" w:space="0" w:color="auto"/>
            <w:bottom w:val="none" w:sz="0" w:space="0" w:color="auto"/>
            <w:right w:val="none" w:sz="0" w:space="0" w:color="auto"/>
          </w:divBdr>
          <w:divsChild>
            <w:div w:id="703792358">
              <w:marLeft w:val="0"/>
              <w:marRight w:val="0"/>
              <w:marTop w:val="0"/>
              <w:marBottom w:val="0"/>
              <w:divBdr>
                <w:top w:val="none" w:sz="0" w:space="0" w:color="auto"/>
                <w:left w:val="none" w:sz="0" w:space="0" w:color="auto"/>
                <w:bottom w:val="none" w:sz="0" w:space="0" w:color="auto"/>
                <w:right w:val="none" w:sz="0" w:space="0" w:color="auto"/>
              </w:divBdr>
              <w:divsChild>
                <w:div w:id="703792168">
                  <w:marLeft w:val="0"/>
                  <w:marRight w:val="1"/>
                  <w:marTop w:val="0"/>
                  <w:marBottom w:val="0"/>
                  <w:divBdr>
                    <w:top w:val="none" w:sz="0" w:space="0" w:color="auto"/>
                    <w:left w:val="none" w:sz="0" w:space="0" w:color="auto"/>
                    <w:bottom w:val="none" w:sz="0" w:space="0" w:color="auto"/>
                    <w:right w:val="none" w:sz="0" w:space="0" w:color="auto"/>
                  </w:divBdr>
                  <w:divsChild>
                    <w:div w:id="703791906">
                      <w:marLeft w:val="0"/>
                      <w:marRight w:val="0"/>
                      <w:marTop w:val="0"/>
                      <w:marBottom w:val="0"/>
                      <w:divBdr>
                        <w:top w:val="none" w:sz="0" w:space="0" w:color="auto"/>
                        <w:left w:val="none" w:sz="0" w:space="0" w:color="auto"/>
                        <w:bottom w:val="none" w:sz="0" w:space="0" w:color="auto"/>
                        <w:right w:val="none" w:sz="0" w:space="0" w:color="auto"/>
                      </w:divBdr>
                      <w:divsChild>
                        <w:div w:id="703791887">
                          <w:marLeft w:val="0"/>
                          <w:marRight w:val="0"/>
                          <w:marTop w:val="0"/>
                          <w:marBottom w:val="0"/>
                          <w:divBdr>
                            <w:top w:val="none" w:sz="0" w:space="0" w:color="auto"/>
                            <w:left w:val="none" w:sz="0" w:space="0" w:color="auto"/>
                            <w:bottom w:val="none" w:sz="0" w:space="0" w:color="auto"/>
                            <w:right w:val="none" w:sz="0" w:space="0" w:color="auto"/>
                          </w:divBdr>
                          <w:divsChild>
                            <w:div w:id="703791854">
                              <w:marLeft w:val="0"/>
                              <w:marRight w:val="0"/>
                              <w:marTop w:val="120"/>
                              <w:marBottom w:val="360"/>
                              <w:divBdr>
                                <w:top w:val="none" w:sz="0" w:space="0" w:color="auto"/>
                                <w:left w:val="none" w:sz="0" w:space="0" w:color="auto"/>
                                <w:bottom w:val="none" w:sz="0" w:space="0" w:color="auto"/>
                                <w:right w:val="none" w:sz="0" w:space="0" w:color="auto"/>
                              </w:divBdr>
                              <w:divsChild>
                                <w:div w:id="703792454">
                                  <w:marLeft w:val="0"/>
                                  <w:marRight w:val="0"/>
                                  <w:marTop w:val="0"/>
                                  <w:marBottom w:val="0"/>
                                  <w:divBdr>
                                    <w:top w:val="none" w:sz="0" w:space="0" w:color="auto"/>
                                    <w:left w:val="none" w:sz="0" w:space="0" w:color="auto"/>
                                    <w:bottom w:val="none" w:sz="0" w:space="0" w:color="auto"/>
                                    <w:right w:val="none" w:sz="0" w:space="0" w:color="auto"/>
                                  </w:divBdr>
                                  <w:divsChild>
                                    <w:div w:id="7037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43">
      <w:marLeft w:val="0"/>
      <w:marRight w:val="0"/>
      <w:marTop w:val="0"/>
      <w:marBottom w:val="0"/>
      <w:divBdr>
        <w:top w:val="none" w:sz="0" w:space="0" w:color="auto"/>
        <w:left w:val="none" w:sz="0" w:space="0" w:color="auto"/>
        <w:bottom w:val="none" w:sz="0" w:space="0" w:color="auto"/>
        <w:right w:val="none" w:sz="0" w:space="0" w:color="auto"/>
      </w:divBdr>
      <w:divsChild>
        <w:div w:id="703791964">
          <w:marLeft w:val="0"/>
          <w:marRight w:val="1"/>
          <w:marTop w:val="0"/>
          <w:marBottom w:val="0"/>
          <w:divBdr>
            <w:top w:val="none" w:sz="0" w:space="0" w:color="auto"/>
            <w:left w:val="none" w:sz="0" w:space="0" w:color="auto"/>
            <w:bottom w:val="none" w:sz="0" w:space="0" w:color="auto"/>
            <w:right w:val="none" w:sz="0" w:space="0" w:color="auto"/>
          </w:divBdr>
          <w:divsChild>
            <w:div w:id="703792183">
              <w:marLeft w:val="0"/>
              <w:marRight w:val="0"/>
              <w:marTop w:val="0"/>
              <w:marBottom w:val="0"/>
              <w:divBdr>
                <w:top w:val="none" w:sz="0" w:space="0" w:color="auto"/>
                <w:left w:val="none" w:sz="0" w:space="0" w:color="auto"/>
                <w:bottom w:val="none" w:sz="0" w:space="0" w:color="auto"/>
                <w:right w:val="none" w:sz="0" w:space="0" w:color="auto"/>
              </w:divBdr>
              <w:divsChild>
                <w:div w:id="703792544">
                  <w:marLeft w:val="0"/>
                  <w:marRight w:val="1"/>
                  <w:marTop w:val="0"/>
                  <w:marBottom w:val="0"/>
                  <w:divBdr>
                    <w:top w:val="none" w:sz="0" w:space="0" w:color="auto"/>
                    <w:left w:val="none" w:sz="0" w:space="0" w:color="auto"/>
                    <w:bottom w:val="none" w:sz="0" w:space="0" w:color="auto"/>
                    <w:right w:val="none" w:sz="0" w:space="0" w:color="auto"/>
                  </w:divBdr>
                  <w:divsChild>
                    <w:div w:id="703792658">
                      <w:marLeft w:val="0"/>
                      <w:marRight w:val="0"/>
                      <w:marTop w:val="0"/>
                      <w:marBottom w:val="0"/>
                      <w:divBdr>
                        <w:top w:val="none" w:sz="0" w:space="0" w:color="auto"/>
                        <w:left w:val="none" w:sz="0" w:space="0" w:color="auto"/>
                        <w:bottom w:val="none" w:sz="0" w:space="0" w:color="auto"/>
                        <w:right w:val="none" w:sz="0" w:space="0" w:color="auto"/>
                      </w:divBdr>
                      <w:divsChild>
                        <w:div w:id="703792285">
                          <w:marLeft w:val="0"/>
                          <w:marRight w:val="0"/>
                          <w:marTop w:val="0"/>
                          <w:marBottom w:val="0"/>
                          <w:divBdr>
                            <w:top w:val="none" w:sz="0" w:space="0" w:color="auto"/>
                            <w:left w:val="none" w:sz="0" w:space="0" w:color="auto"/>
                            <w:bottom w:val="none" w:sz="0" w:space="0" w:color="auto"/>
                            <w:right w:val="none" w:sz="0" w:space="0" w:color="auto"/>
                          </w:divBdr>
                          <w:divsChild>
                            <w:div w:id="703792399">
                              <w:marLeft w:val="0"/>
                              <w:marRight w:val="0"/>
                              <w:marTop w:val="120"/>
                              <w:marBottom w:val="360"/>
                              <w:divBdr>
                                <w:top w:val="none" w:sz="0" w:space="0" w:color="auto"/>
                                <w:left w:val="none" w:sz="0" w:space="0" w:color="auto"/>
                                <w:bottom w:val="none" w:sz="0" w:space="0" w:color="auto"/>
                                <w:right w:val="none" w:sz="0" w:space="0" w:color="auto"/>
                              </w:divBdr>
                              <w:divsChild>
                                <w:div w:id="703791900">
                                  <w:marLeft w:val="0"/>
                                  <w:marRight w:val="0"/>
                                  <w:marTop w:val="0"/>
                                  <w:marBottom w:val="0"/>
                                  <w:divBdr>
                                    <w:top w:val="none" w:sz="0" w:space="0" w:color="auto"/>
                                    <w:left w:val="none" w:sz="0" w:space="0" w:color="auto"/>
                                    <w:bottom w:val="none" w:sz="0" w:space="0" w:color="auto"/>
                                    <w:right w:val="none" w:sz="0" w:space="0" w:color="auto"/>
                                  </w:divBdr>
                                  <w:divsChild>
                                    <w:div w:id="7037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46">
      <w:marLeft w:val="0"/>
      <w:marRight w:val="0"/>
      <w:marTop w:val="0"/>
      <w:marBottom w:val="0"/>
      <w:divBdr>
        <w:top w:val="none" w:sz="0" w:space="0" w:color="auto"/>
        <w:left w:val="none" w:sz="0" w:space="0" w:color="auto"/>
        <w:bottom w:val="none" w:sz="0" w:space="0" w:color="auto"/>
        <w:right w:val="none" w:sz="0" w:space="0" w:color="auto"/>
      </w:divBdr>
      <w:divsChild>
        <w:div w:id="703792280">
          <w:marLeft w:val="0"/>
          <w:marRight w:val="1"/>
          <w:marTop w:val="0"/>
          <w:marBottom w:val="0"/>
          <w:divBdr>
            <w:top w:val="none" w:sz="0" w:space="0" w:color="auto"/>
            <w:left w:val="none" w:sz="0" w:space="0" w:color="auto"/>
            <w:bottom w:val="none" w:sz="0" w:space="0" w:color="auto"/>
            <w:right w:val="none" w:sz="0" w:space="0" w:color="auto"/>
          </w:divBdr>
          <w:divsChild>
            <w:div w:id="703792040">
              <w:marLeft w:val="0"/>
              <w:marRight w:val="0"/>
              <w:marTop w:val="0"/>
              <w:marBottom w:val="0"/>
              <w:divBdr>
                <w:top w:val="none" w:sz="0" w:space="0" w:color="auto"/>
                <w:left w:val="none" w:sz="0" w:space="0" w:color="auto"/>
                <w:bottom w:val="none" w:sz="0" w:space="0" w:color="auto"/>
                <w:right w:val="none" w:sz="0" w:space="0" w:color="auto"/>
              </w:divBdr>
              <w:divsChild>
                <w:div w:id="703792143">
                  <w:marLeft w:val="0"/>
                  <w:marRight w:val="1"/>
                  <w:marTop w:val="0"/>
                  <w:marBottom w:val="0"/>
                  <w:divBdr>
                    <w:top w:val="none" w:sz="0" w:space="0" w:color="auto"/>
                    <w:left w:val="none" w:sz="0" w:space="0" w:color="auto"/>
                    <w:bottom w:val="none" w:sz="0" w:space="0" w:color="auto"/>
                    <w:right w:val="none" w:sz="0" w:space="0" w:color="auto"/>
                  </w:divBdr>
                  <w:divsChild>
                    <w:div w:id="703792110">
                      <w:marLeft w:val="0"/>
                      <w:marRight w:val="0"/>
                      <w:marTop w:val="0"/>
                      <w:marBottom w:val="0"/>
                      <w:divBdr>
                        <w:top w:val="none" w:sz="0" w:space="0" w:color="auto"/>
                        <w:left w:val="none" w:sz="0" w:space="0" w:color="auto"/>
                        <w:bottom w:val="none" w:sz="0" w:space="0" w:color="auto"/>
                        <w:right w:val="none" w:sz="0" w:space="0" w:color="auto"/>
                      </w:divBdr>
                      <w:divsChild>
                        <w:div w:id="703791982">
                          <w:marLeft w:val="0"/>
                          <w:marRight w:val="0"/>
                          <w:marTop w:val="0"/>
                          <w:marBottom w:val="0"/>
                          <w:divBdr>
                            <w:top w:val="none" w:sz="0" w:space="0" w:color="auto"/>
                            <w:left w:val="none" w:sz="0" w:space="0" w:color="auto"/>
                            <w:bottom w:val="none" w:sz="0" w:space="0" w:color="auto"/>
                            <w:right w:val="none" w:sz="0" w:space="0" w:color="auto"/>
                          </w:divBdr>
                          <w:divsChild>
                            <w:div w:id="703791872">
                              <w:marLeft w:val="0"/>
                              <w:marRight w:val="0"/>
                              <w:marTop w:val="120"/>
                              <w:marBottom w:val="360"/>
                              <w:divBdr>
                                <w:top w:val="none" w:sz="0" w:space="0" w:color="auto"/>
                                <w:left w:val="none" w:sz="0" w:space="0" w:color="auto"/>
                                <w:bottom w:val="none" w:sz="0" w:space="0" w:color="auto"/>
                                <w:right w:val="none" w:sz="0" w:space="0" w:color="auto"/>
                              </w:divBdr>
                              <w:divsChild>
                                <w:div w:id="703792106">
                                  <w:marLeft w:val="351"/>
                                  <w:marRight w:val="0"/>
                                  <w:marTop w:val="0"/>
                                  <w:marBottom w:val="0"/>
                                  <w:divBdr>
                                    <w:top w:val="none" w:sz="0" w:space="0" w:color="auto"/>
                                    <w:left w:val="none" w:sz="0" w:space="0" w:color="auto"/>
                                    <w:bottom w:val="none" w:sz="0" w:space="0" w:color="auto"/>
                                    <w:right w:val="none" w:sz="0" w:space="0" w:color="auto"/>
                                  </w:divBdr>
                                  <w:divsChild>
                                    <w:div w:id="703791991">
                                      <w:marLeft w:val="0"/>
                                      <w:marRight w:val="0"/>
                                      <w:marTop w:val="0"/>
                                      <w:marBottom w:val="0"/>
                                      <w:divBdr>
                                        <w:top w:val="none" w:sz="0" w:space="0" w:color="auto"/>
                                        <w:left w:val="none" w:sz="0" w:space="0" w:color="auto"/>
                                        <w:bottom w:val="none" w:sz="0" w:space="0" w:color="auto"/>
                                        <w:right w:val="none" w:sz="0" w:space="0" w:color="auto"/>
                                      </w:divBdr>
                                      <w:divsChild>
                                        <w:div w:id="7037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59">
      <w:marLeft w:val="0"/>
      <w:marRight w:val="0"/>
      <w:marTop w:val="0"/>
      <w:marBottom w:val="0"/>
      <w:divBdr>
        <w:top w:val="none" w:sz="0" w:space="0" w:color="auto"/>
        <w:left w:val="none" w:sz="0" w:space="0" w:color="auto"/>
        <w:bottom w:val="none" w:sz="0" w:space="0" w:color="auto"/>
        <w:right w:val="none" w:sz="0" w:space="0" w:color="auto"/>
      </w:divBdr>
      <w:divsChild>
        <w:div w:id="703792379">
          <w:marLeft w:val="0"/>
          <w:marRight w:val="1"/>
          <w:marTop w:val="0"/>
          <w:marBottom w:val="0"/>
          <w:divBdr>
            <w:top w:val="none" w:sz="0" w:space="0" w:color="auto"/>
            <w:left w:val="none" w:sz="0" w:space="0" w:color="auto"/>
            <w:bottom w:val="none" w:sz="0" w:space="0" w:color="auto"/>
            <w:right w:val="none" w:sz="0" w:space="0" w:color="auto"/>
          </w:divBdr>
          <w:divsChild>
            <w:div w:id="703791874">
              <w:marLeft w:val="0"/>
              <w:marRight w:val="0"/>
              <w:marTop w:val="0"/>
              <w:marBottom w:val="0"/>
              <w:divBdr>
                <w:top w:val="none" w:sz="0" w:space="0" w:color="auto"/>
                <w:left w:val="none" w:sz="0" w:space="0" w:color="auto"/>
                <w:bottom w:val="none" w:sz="0" w:space="0" w:color="auto"/>
                <w:right w:val="none" w:sz="0" w:space="0" w:color="auto"/>
              </w:divBdr>
              <w:divsChild>
                <w:div w:id="703792601">
                  <w:marLeft w:val="0"/>
                  <w:marRight w:val="1"/>
                  <w:marTop w:val="0"/>
                  <w:marBottom w:val="0"/>
                  <w:divBdr>
                    <w:top w:val="none" w:sz="0" w:space="0" w:color="auto"/>
                    <w:left w:val="none" w:sz="0" w:space="0" w:color="auto"/>
                    <w:bottom w:val="none" w:sz="0" w:space="0" w:color="auto"/>
                    <w:right w:val="none" w:sz="0" w:space="0" w:color="auto"/>
                  </w:divBdr>
                  <w:divsChild>
                    <w:div w:id="703791944">
                      <w:marLeft w:val="0"/>
                      <w:marRight w:val="0"/>
                      <w:marTop w:val="0"/>
                      <w:marBottom w:val="0"/>
                      <w:divBdr>
                        <w:top w:val="none" w:sz="0" w:space="0" w:color="auto"/>
                        <w:left w:val="none" w:sz="0" w:space="0" w:color="auto"/>
                        <w:bottom w:val="none" w:sz="0" w:space="0" w:color="auto"/>
                        <w:right w:val="none" w:sz="0" w:space="0" w:color="auto"/>
                      </w:divBdr>
                      <w:divsChild>
                        <w:div w:id="703792489">
                          <w:marLeft w:val="0"/>
                          <w:marRight w:val="0"/>
                          <w:marTop w:val="0"/>
                          <w:marBottom w:val="0"/>
                          <w:divBdr>
                            <w:top w:val="none" w:sz="0" w:space="0" w:color="auto"/>
                            <w:left w:val="none" w:sz="0" w:space="0" w:color="auto"/>
                            <w:bottom w:val="none" w:sz="0" w:space="0" w:color="auto"/>
                            <w:right w:val="none" w:sz="0" w:space="0" w:color="auto"/>
                          </w:divBdr>
                          <w:divsChild>
                            <w:div w:id="703792208">
                              <w:marLeft w:val="0"/>
                              <w:marRight w:val="0"/>
                              <w:marTop w:val="120"/>
                              <w:marBottom w:val="360"/>
                              <w:divBdr>
                                <w:top w:val="none" w:sz="0" w:space="0" w:color="auto"/>
                                <w:left w:val="none" w:sz="0" w:space="0" w:color="auto"/>
                                <w:bottom w:val="none" w:sz="0" w:space="0" w:color="auto"/>
                                <w:right w:val="none" w:sz="0" w:space="0" w:color="auto"/>
                              </w:divBdr>
                              <w:divsChild>
                                <w:div w:id="703792101">
                                  <w:marLeft w:val="351"/>
                                  <w:marRight w:val="0"/>
                                  <w:marTop w:val="0"/>
                                  <w:marBottom w:val="0"/>
                                  <w:divBdr>
                                    <w:top w:val="none" w:sz="0" w:space="0" w:color="auto"/>
                                    <w:left w:val="none" w:sz="0" w:space="0" w:color="auto"/>
                                    <w:bottom w:val="none" w:sz="0" w:space="0" w:color="auto"/>
                                    <w:right w:val="none" w:sz="0" w:space="0" w:color="auto"/>
                                  </w:divBdr>
                                  <w:divsChild>
                                    <w:div w:id="703792238">
                                      <w:marLeft w:val="0"/>
                                      <w:marRight w:val="0"/>
                                      <w:marTop w:val="0"/>
                                      <w:marBottom w:val="0"/>
                                      <w:divBdr>
                                        <w:top w:val="none" w:sz="0" w:space="0" w:color="auto"/>
                                        <w:left w:val="none" w:sz="0" w:space="0" w:color="auto"/>
                                        <w:bottom w:val="none" w:sz="0" w:space="0" w:color="auto"/>
                                        <w:right w:val="none" w:sz="0" w:space="0" w:color="auto"/>
                                      </w:divBdr>
                                      <w:divsChild>
                                        <w:div w:id="7037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68">
      <w:marLeft w:val="0"/>
      <w:marRight w:val="0"/>
      <w:marTop w:val="0"/>
      <w:marBottom w:val="0"/>
      <w:divBdr>
        <w:top w:val="none" w:sz="0" w:space="0" w:color="auto"/>
        <w:left w:val="none" w:sz="0" w:space="0" w:color="auto"/>
        <w:bottom w:val="none" w:sz="0" w:space="0" w:color="auto"/>
        <w:right w:val="none" w:sz="0" w:space="0" w:color="auto"/>
      </w:divBdr>
      <w:divsChild>
        <w:div w:id="703792100">
          <w:marLeft w:val="0"/>
          <w:marRight w:val="0"/>
          <w:marTop w:val="0"/>
          <w:marBottom w:val="0"/>
          <w:divBdr>
            <w:top w:val="none" w:sz="0" w:space="0" w:color="auto"/>
            <w:left w:val="none" w:sz="0" w:space="0" w:color="auto"/>
            <w:bottom w:val="none" w:sz="0" w:space="0" w:color="auto"/>
            <w:right w:val="none" w:sz="0" w:space="0" w:color="auto"/>
          </w:divBdr>
          <w:divsChild>
            <w:div w:id="703791978">
              <w:marLeft w:val="0"/>
              <w:marRight w:val="0"/>
              <w:marTop w:val="300"/>
              <w:marBottom w:val="0"/>
              <w:divBdr>
                <w:top w:val="none" w:sz="0" w:space="0" w:color="auto"/>
                <w:left w:val="none" w:sz="0" w:space="0" w:color="auto"/>
                <w:bottom w:val="none" w:sz="0" w:space="0" w:color="auto"/>
                <w:right w:val="none" w:sz="0" w:space="0" w:color="auto"/>
              </w:divBdr>
              <w:divsChild>
                <w:div w:id="703791863">
                  <w:marLeft w:val="0"/>
                  <w:marRight w:val="0"/>
                  <w:marTop w:val="0"/>
                  <w:marBottom w:val="0"/>
                  <w:divBdr>
                    <w:top w:val="none" w:sz="0" w:space="0" w:color="auto"/>
                    <w:left w:val="none" w:sz="0" w:space="0" w:color="auto"/>
                    <w:bottom w:val="none" w:sz="0" w:space="0" w:color="auto"/>
                    <w:right w:val="none" w:sz="0" w:space="0" w:color="auto"/>
                  </w:divBdr>
                  <w:divsChild>
                    <w:div w:id="7037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92272">
      <w:marLeft w:val="0"/>
      <w:marRight w:val="0"/>
      <w:marTop w:val="0"/>
      <w:marBottom w:val="0"/>
      <w:divBdr>
        <w:top w:val="none" w:sz="0" w:space="0" w:color="auto"/>
        <w:left w:val="none" w:sz="0" w:space="0" w:color="auto"/>
        <w:bottom w:val="none" w:sz="0" w:space="0" w:color="auto"/>
        <w:right w:val="none" w:sz="0" w:space="0" w:color="auto"/>
      </w:divBdr>
      <w:divsChild>
        <w:div w:id="703792332">
          <w:marLeft w:val="0"/>
          <w:marRight w:val="1"/>
          <w:marTop w:val="0"/>
          <w:marBottom w:val="0"/>
          <w:divBdr>
            <w:top w:val="none" w:sz="0" w:space="0" w:color="auto"/>
            <w:left w:val="none" w:sz="0" w:space="0" w:color="auto"/>
            <w:bottom w:val="none" w:sz="0" w:space="0" w:color="auto"/>
            <w:right w:val="none" w:sz="0" w:space="0" w:color="auto"/>
          </w:divBdr>
          <w:divsChild>
            <w:div w:id="703791878">
              <w:marLeft w:val="0"/>
              <w:marRight w:val="0"/>
              <w:marTop w:val="0"/>
              <w:marBottom w:val="0"/>
              <w:divBdr>
                <w:top w:val="none" w:sz="0" w:space="0" w:color="auto"/>
                <w:left w:val="none" w:sz="0" w:space="0" w:color="auto"/>
                <w:bottom w:val="none" w:sz="0" w:space="0" w:color="auto"/>
                <w:right w:val="none" w:sz="0" w:space="0" w:color="auto"/>
              </w:divBdr>
              <w:divsChild>
                <w:div w:id="703791768">
                  <w:marLeft w:val="0"/>
                  <w:marRight w:val="1"/>
                  <w:marTop w:val="0"/>
                  <w:marBottom w:val="0"/>
                  <w:divBdr>
                    <w:top w:val="none" w:sz="0" w:space="0" w:color="auto"/>
                    <w:left w:val="none" w:sz="0" w:space="0" w:color="auto"/>
                    <w:bottom w:val="none" w:sz="0" w:space="0" w:color="auto"/>
                    <w:right w:val="none" w:sz="0" w:space="0" w:color="auto"/>
                  </w:divBdr>
                  <w:divsChild>
                    <w:div w:id="703792632">
                      <w:marLeft w:val="0"/>
                      <w:marRight w:val="0"/>
                      <w:marTop w:val="0"/>
                      <w:marBottom w:val="0"/>
                      <w:divBdr>
                        <w:top w:val="none" w:sz="0" w:space="0" w:color="auto"/>
                        <w:left w:val="none" w:sz="0" w:space="0" w:color="auto"/>
                        <w:bottom w:val="none" w:sz="0" w:space="0" w:color="auto"/>
                        <w:right w:val="none" w:sz="0" w:space="0" w:color="auto"/>
                      </w:divBdr>
                      <w:divsChild>
                        <w:div w:id="703792525">
                          <w:marLeft w:val="0"/>
                          <w:marRight w:val="0"/>
                          <w:marTop w:val="0"/>
                          <w:marBottom w:val="0"/>
                          <w:divBdr>
                            <w:top w:val="none" w:sz="0" w:space="0" w:color="auto"/>
                            <w:left w:val="none" w:sz="0" w:space="0" w:color="auto"/>
                            <w:bottom w:val="none" w:sz="0" w:space="0" w:color="auto"/>
                            <w:right w:val="none" w:sz="0" w:space="0" w:color="auto"/>
                          </w:divBdr>
                          <w:divsChild>
                            <w:div w:id="703792235">
                              <w:marLeft w:val="0"/>
                              <w:marRight w:val="0"/>
                              <w:marTop w:val="120"/>
                              <w:marBottom w:val="360"/>
                              <w:divBdr>
                                <w:top w:val="none" w:sz="0" w:space="0" w:color="auto"/>
                                <w:left w:val="none" w:sz="0" w:space="0" w:color="auto"/>
                                <w:bottom w:val="none" w:sz="0" w:space="0" w:color="auto"/>
                                <w:right w:val="none" w:sz="0" w:space="0" w:color="auto"/>
                              </w:divBdr>
                              <w:divsChild>
                                <w:div w:id="703792533">
                                  <w:marLeft w:val="0"/>
                                  <w:marRight w:val="0"/>
                                  <w:marTop w:val="0"/>
                                  <w:marBottom w:val="0"/>
                                  <w:divBdr>
                                    <w:top w:val="none" w:sz="0" w:space="0" w:color="auto"/>
                                    <w:left w:val="none" w:sz="0" w:space="0" w:color="auto"/>
                                    <w:bottom w:val="none" w:sz="0" w:space="0" w:color="auto"/>
                                    <w:right w:val="none" w:sz="0" w:space="0" w:color="auto"/>
                                  </w:divBdr>
                                  <w:divsChild>
                                    <w:div w:id="7037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81">
      <w:marLeft w:val="0"/>
      <w:marRight w:val="0"/>
      <w:marTop w:val="0"/>
      <w:marBottom w:val="0"/>
      <w:divBdr>
        <w:top w:val="none" w:sz="0" w:space="0" w:color="auto"/>
        <w:left w:val="none" w:sz="0" w:space="0" w:color="auto"/>
        <w:bottom w:val="none" w:sz="0" w:space="0" w:color="auto"/>
        <w:right w:val="none" w:sz="0" w:space="0" w:color="auto"/>
      </w:divBdr>
      <w:divsChild>
        <w:div w:id="703792301">
          <w:marLeft w:val="0"/>
          <w:marRight w:val="1"/>
          <w:marTop w:val="0"/>
          <w:marBottom w:val="0"/>
          <w:divBdr>
            <w:top w:val="none" w:sz="0" w:space="0" w:color="auto"/>
            <w:left w:val="none" w:sz="0" w:space="0" w:color="auto"/>
            <w:bottom w:val="none" w:sz="0" w:space="0" w:color="auto"/>
            <w:right w:val="none" w:sz="0" w:space="0" w:color="auto"/>
          </w:divBdr>
          <w:divsChild>
            <w:div w:id="703792508">
              <w:marLeft w:val="0"/>
              <w:marRight w:val="0"/>
              <w:marTop w:val="0"/>
              <w:marBottom w:val="0"/>
              <w:divBdr>
                <w:top w:val="none" w:sz="0" w:space="0" w:color="auto"/>
                <w:left w:val="none" w:sz="0" w:space="0" w:color="auto"/>
                <w:bottom w:val="none" w:sz="0" w:space="0" w:color="auto"/>
                <w:right w:val="none" w:sz="0" w:space="0" w:color="auto"/>
              </w:divBdr>
              <w:divsChild>
                <w:div w:id="703792213">
                  <w:marLeft w:val="0"/>
                  <w:marRight w:val="1"/>
                  <w:marTop w:val="0"/>
                  <w:marBottom w:val="0"/>
                  <w:divBdr>
                    <w:top w:val="none" w:sz="0" w:space="0" w:color="auto"/>
                    <w:left w:val="none" w:sz="0" w:space="0" w:color="auto"/>
                    <w:bottom w:val="none" w:sz="0" w:space="0" w:color="auto"/>
                    <w:right w:val="none" w:sz="0" w:space="0" w:color="auto"/>
                  </w:divBdr>
                  <w:divsChild>
                    <w:div w:id="703792136">
                      <w:marLeft w:val="0"/>
                      <w:marRight w:val="0"/>
                      <w:marTop w:val="0"/>
                      <w:marBottom w:val="0"/>
                      <w:divBdr>
                        <w:top w:val="none" w:sz="0" w:space="0" w:color="auto"/>
                        <w:left w:val="none" w:sz="0" w:space="0" w:color="auto"/>
                        <w:bottom w:val="none" w:sz="0" w:space="0" w:color="auto"/>
                        <w:right w:val="none" w:sz="0" w:space="0" w:color="auto"/>
                      </w:divBdr>
                      <w:divsChild>
                        <w:div w:id="703791952">
                          <w:marLeft w:val="0"/>
                          <w:marRight w:val="0"/>
                          <w:marTop w:val="0"/>
                          <w:marBottom w:val="0"/>
                          <w:divBdr>
                            <w:top w:val="none" w:sz="0" w:space="0" w:color="auto"/>
                            <w:left w:val="none" w:sz="0" w:space="0" w:color="auto"/>
                            <w:bottom w:val="none" w:sz="0" w:space="0" w:color="auto"/>
                            <w:right w:val="none" w:sz="0" w:space="0" w:color="auto"/>
                          </w:divBdr>
                          <w:divsChild>
                            <w:div w:id="703792542">
                              <w:marLeft w:val="0"/>
                              <w:marRight w:val="0"/>
                              <w:marTop w:val="120"/>
                              <w:marBottom w:val="360"/>
                              <w:divBdr>
                                <w:top w:val="none" w:sz="0" w:space="0" w:color="auto"/>
                                <w:left w:val="none" w:sz="0" w:space="0" w:color="auto"/>
                                <w:bottom w:val="none" w:sz="0" w:space="0" w:color="auto"/>
                                <w:right w:val="none" w:sz="0" w:space="0" w:color="auto"/>
                              </w:divBdr>
                              <w:divsChild>
                                <w:div w:id="703792530">
                                  <w:marLeft w:val="0"/>
                                  <w:marRight w:val="0"/>
                                  <w:marTop w:val="0"/>
                                  <w:marBottom w:val="0"/>
                                  <w:divBdr>
                                    <w:top w:val="none" w:sz="0" w:space="0" w:color="auto"/>
                                    <w:left w:val="none" w:sz="0" w:space="0" w:color="auto"/>
                                    <w:bottom w:val="none" w:sz="0" w:space="0" w:color="auto"/>
                                    <w:right w:val="none" w:sz="0" w:space="0" w:color="auto"/>
                                  </w:divBdr>
                                  <w:divsChild>
                                    <w:div w:id="7037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84">
      <w:marLeft w:val="0"/>
      <w:marRight w:val="0"/>
      <w:marTop w:val="0"/>
      <w:marBottom w:val="0"/>
      <w:divBdr>
        <w:top w:val="none" w:sz="0" w:space="0" w:color="auto"/>
        <w:left w:val="none" w:sz="0" w:space="0" w:color="auto"/>
        <w:bottom w:val="none" w:sz="0" w:space="0" w:color="auto"/>
        <w:right w:val="none" w:sz="0" w:space="0" w:color="auto"/>
      </w:divBdr>
      <w:divsChild>
        <w:div w:id="703792278">
          <w:marLeft w:val="0"/>
          <w:marRight w:val="1"/>
          <w:marTop w:val="0"/>
          <w:marBottom w:val="0"/>
          <w:divBdr>
            <w:top w:val="none" w:sz="0" w:space="0" w:color="auto"/>
            <w:left w:val="none" w:sz="0" w:space="0" w:color="auto"/>
            <w:bottom w:val="none" w:sz="0" w:space="0" w:color="auto"/>
            <w:right w:val="none" w:sz="0" w:space="0" w:color="auto"/>
          </w:divBdr>
          <w:divsChild>
            <w:div w:id="703792592">
              <w:marLeft w:val="0"/>
              <w:marRight w:val="0"/>
              <w:marTop w:val="0"/>
              <w:marBottom w:val="0"/>
              <w:divBdr>
                <w:top w:val="none" w:sz="0" w:space="0" w:color="auto"/>
                <w:left w:val="none" w:sz="0" w:space="0" w:color="auto"/>
                <w:bottom w:val="none" w:sz="0" w:space="0" w:color="auto"/>
                <w:right w:val="none" w:sz="0" w:space="0" w:color="auto"/>
              </w:divBdr>
              <w:divsChild>
                <w:div w:id="703792302">
                  <w:marLeft w:val="0"/>
                  <w:marRight w:val="1"/>
                  <w:marTop w:val="0"/>
                  <w:marBottom w:val="0"/>
                  <w:divBdr>
                    <w:top w:val="none" w:sz="0" w:space="0" w:color="auto"/>
                    <w:left w:val="none" w:sz="0" w:space="0" w:color="auto"/>
                    <w:bottom w:val="none" w:sz="0" w:space="0" w:color="auto"/>
                    <w:right w:val="none" w:sz="0" w:space="0" w:color="auto"/>
                  </w:divBdr>
                  <w:divsChild>
                    <w:div w:id="703792174">
                      <w:marLeft w:val="0"/>
                      <w:marRight w:val="0"/>
                      <w:marTop w:val="0"/>
                      <w:marBottom w:val="0"/>
                      <w:divBdr>
                        <w:top w:val="none" w:sz="0" w:space="0" w:color="auto"/>
                        <w:left w:val="none" w:sz="0" w:space="0" w:color="auto"/>
                        <w:bottom w:val="none" w:sz="0" w:space="0" w:color="auto"/>
                        <w:right w:val="none" w:sz="0" w:space="0" w:color="auto"/>
                      </w:divBdr>
                      <w:divsChild>
                        <w:div w:id="703792614">
                          <w:marLeft w:val="0"/>
                          <w:marRight w:val="0"/>
                          <w:marTop w:val="0"/>
                          <w:marBottom w:val="0"/>
                          <w:divBdr>
                            <w:top w:val="none" w:sz="0" w:space="0" w:color="auto"/>
                            <w:left w:val="none" w:sz="0" w:space="0" w:color="auto"/>
                            <w:bottom w:val="none" w:sz="0" w:space="0" w:color="auto"/>
                            <w:right w:val="none" w:sz="0" w:space="0" w:color="auto"/>
                          </w:divBdr>
                          <w:divsChild>
                            <w:div w:id="703792356">
                              <w:marLeft w:val="0"/>
                              <w:marRight w:val="0"/>
                              <w:marTop w:val="120"/>
                              <w:marBottom w:val="360"/>
                              <w:divBdr>
                                <w:top w:val="none" w:sz="0" w:space="0" w:color="auto"/>
                                <w:left w:val="none" w:sz="0" w:space="0" w:color="auto"/>
                                <w:bottom w:val="none" w:sz="0" w:space="0" w:color="auto"/>
                                <w:right w:val="none" w:sz="0" w:space="0" w:color="auto"/>
                              </w:divBdr>
                              <w:divsChild>
                                <w:div w:id="703792349">
                                  <w:marLeft w:val="323"/>
                                  <w:marRight w:val="0"/>
                                  <w:marTop w:val="0"/>
                                  <w:marBottom w:val="0"/>
                                  <w:divBdr>
                                    <w:top w:val="none" w:sz="0" w:space="0" w:color="auto"/>
                                    <w:left w:val="none" w:sz="0" w:space="0" w:color="auto"/>
                                    <w:bottom w:val="none" w:sz="0" w:space="0" w:color="auto"/>
                                    <w:right w:val="none" w:sz="0" w:space="0" w:color="auto"/>
                                  </w:divBdr>
                                  <w:divsChild>
                                    <w:div w:id="703792384">
                                      <w:marLeft w:val="0"/>
                                      <w:marRight w:val="0"/>
                                      <w:marTop w:val="0"/>
                                      <w:marBottom w:val="0"/>
                                      <w:divBdr>
                                        <w:top w:val="none" w:sz="0" w:space="0" w:color="auto"/>
                                        <w:left w:val="none" w:sz="0" w:space="0" w:color="auto"/>
                                        <w:bottom w:val="none" w:sz="0" w:space="0" w:color="auto"/>
                                        <w:right w:val="none" w:sz="0" w:space="0" w:color="auto"/>
                                      </w:divBdr>
                                      <w:divsChild>
                                        <w:div w:id="7037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87">
      <w:marLeft w:val="0"/>
      <w:marRight w:val="0"/>
      <w:marTop w:val="0"/>
      <w:marBottom w:val="0"/>
      <w:divBdr>
        <w:top w:val="none" w:sz="0" w:space="0" w:color="auto"/>
        <w:left w:val="none" w:sz="0" w:space="0" w:color="auto"/>
        <w:bottom w:val="none" w:sz="0" w:space="0" w:color="auto"/>
        <w:right w:val="none" w:sz="0" w:space="0" w:color="auto"/>
      </w:divBdr>
      <w:divsChild>
        <w:div w:id="703791820">
          <w:marLeft w:val="0"/>
          <w:marRight w:val="1"/>
          <w:marTop w:val="0"/>
          <w:marBottom w:val="0"/>
          <w:divBdr>
            <w:top w:val="none" w:sz="0" w:space="0" w:color="auto"/>
            <w:left w:val="none" w:sz="0" w:space="0" w:color="auto"/>
            <w:bottom w:val="none" w:sz="0" w:space="0" w:color="auto"/>
            <w:right w:val="none" w:sz="0" w:space="0" w:color="auto"/>
          </w:divBdr>
          <w:divsChild>
            <w:div w:id="703792628">
              <w:marLeft w:val="0"/>
              <w:marRight w:val="0"/>
              <w:marTop w:val="0"/>
              <w:marBottom w:val="0"/>
              <w:divBdr>
                <w:top w:val="none" w:sz="0" w:space="0" w:color="auto"/>
                <w:left w:val="none" w:sz="0" w:space="0" w:color="auto"/>
                <w:bottom w:val="none" w:sz="0" w:space="0" w:color="auto"/>
                <w:right w:val="none" w:sz="0" w:space="0" w:color="auto"/>
              </w:divBdr>
              <w:divsChild>
                <w:div w:id="703792200">
                  <w:marLeft w:val="0"/>
                  <w:marRight w:val="1"/>
                  <w:marTop w:val="0"/>
                  <w:marBottom w:val="0"/>
                  <w:divBdr>
                    <w:top w:val="none" w:sz="0" w:space="0" w:color="auto"/>
                    <w:left w:val="none" w:sz="0" w:space="0" w:color="auto"/>
                    <w:bottom w:val="none" w:sz="0" w:space="0" w:color="auto"/>
                    <w:right w:val="none" w:sz="0" w:space="0" w:color="auto"/>
                  </w:divBdr>
                  <w:divsChild>
                    <w:div w:id="703792594">
                      <w:marLeft w:val="0"/>
                      <w:marRight w:val="0"/>
                      <w:marTop w:val="0"/>
                      <w:marBottom w:val="0"/>
                      <w:divBdr>
                        <w:top w:val="none" w:sz="0" w:space="0" w:color="auto"/>
                        <w:left w:val="none" w:sz="0" w:space="0" w:color="auto"/>
                        <w:bottom w:val="none" w:sz="0" w:space="0" w:color="auto"/>
                        <w:right w:val="none" w:sz="0" w:space="0" w:color="auto"/>
                      </w:divBdr>
                      <w:divsChild>
                        <w:div w:id="703791985">
                          <w:marLeft w:val="0"/>
                          <w:marRight w:val="0"/>
                          <w:marTop w:val="0"/>
                          <w:marBottom w:val="0"/>
                          <w:divBdr>
                            <w:top w:val="none" w:sz="0" w:space="0" w:color="auto"/>
                            <w:left w:val="none" w:sz="0" w:space="0" w:color="auto"/>
                            <w:bottom w:val="none" w:sz="0" w:space="0" w:color="auto"/>
                            <w:right w:val="none" w:sz="0" w:space="0" w:color="auto"/>
                          </w:divBdr>
                          <w:divsChild>
                            <w:div w:id="703791958">
                              <w:marLeft w:val="0"/>
                              <w:marRight w:val="0"/>
                              <w:marTop w:val="120"/>
                              <w:marBottom w:val="360"/>
                              <w:divBdr>
                                <w:top w:val="none" w:sz="0" w:space="0" w:color="auto"/>
                                <w:left w:val="none" w:sz="0" w:space="0" w:color="auto"/>
                                <w:bottom w:val="none" w:sz="0" w:space="0" w:color="auto"/>
                                <w:right w:val="none" w:sz="0" w:space="0" w:color="auto"/>
                              </w:divBdr>
                              <w:divsChild>
                                <w:div w:id="703792224">
                                  <w:marLeft w:val="0"/>
                                  <w:marRight w:val="0"/>
                                  <w:marTop w:val="0"/>
                                  <w:marBottom w:val="0"/>
                                  <w:divBdr>
                                    <w:top w:val="none" w:sz="0" w:space="0" w:color="auto"/>
                                    <w:left w:val="none" w:sz="0" w:space="0" w:color="auto"/>
                                    <w:bottom w:val="none" w:sz="0" w:space="0" w:color="auto"/>
                                    <w:right w:val="none" w:sz="0" w:space="0" w:color="auto"/>
                                  </w:divBdr>
                                  <w:divsChild>
                                    <w:div w:id="7037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291">
      <w:marLeft w:val="0"/>
      <w:marRight w:val="0"/>
      <w:marTop w:val="0"/>
      <w:marBottom w:val="0"/>
      <w:divBdr>
        <w:top w:val="none" w:sz="0" w:space="0" w:color="auto"/>
        <w:left w:val="none" w:sz="0" w:space="0" w:color="auto"/>
        <w:bottom w:val="none" w:sz="0" w:space="0" w:color="auto"/>
        <w:right w:val="none" w:sz="0" w:space="0" w:color="auto"/>
      </w:divBdr>
      <w:divsChild>
        <w:div w:id="703792426">
          <w:marLeft w:val="0"/>
          <w:marRight w:val="1"/>
          <w:marTop w:val="0"/>
          <w:marBottom w:val="0"/>
          <w:divBdr>
            <w:top w:val="none" w:sz="0" w:space="0" w:color="auto"/>
            <w:left w:val="none" w:sz="0" w:space="0" w:color="auto"/>
            <w:bottom w:val="none" w:sz="0" w:space="0" w:color="auto"/>
            <w:right w:val="none" w:sz="0" w:space="0" w:color="auto"/>
          </w:divBdr>
          <w:divsChild>
            <w:div w:id="703792359">
              <w:marLeft w:val="0"/>
              <w:marRight w:val="0"/>
              <w:marTop w:val="0"/>
              <w:marBottom w:val="0"/>
              <w:divBdr>
                <w:top w:val="none" w:sz="0" w:space="0" w:color="auto"/>
                <w:left w:val="none" w:sz="0" w:space="0" w:color="auto"/>
                <w:bottom w:val="none" w:sz="0" w:space="0" w:color="auto"/>
                <w:right w:val="none" w:sz="0" w:space="0" w:color="auto"/>
              </w:divBdr>
              <w:divsChild>
                <w:div w:id="703791857">
                  <w:marLeft w:val="0"/>
                  <w:marRight w:val="1"/>
                  <w:marTop w:val="0"/>
                  <w:marBottom w:val="0"/>
                  <w:divBdr>
                    <w:top w:val="none" w:sz="0" w:space="0" w:color="auto"/>
                    <w:left w:val="none" w:sz="0" w:space="0" w:color="auto"/>
                    <w:bottom w:val="none" w:sz="0" w:space="0" w:color="auto"/>
                    <w:right w:val="none" w:sz="0" w:space="0" w:color="auto"/>
                  </w:divBdr>
                  <w:divsChild>
                    <w:div w:id="703792013">
                      <w:marLeft w:val="0"/>
                      <w:marRight w:val="0"/>
                      <w:marTop w:val="0"/>
                      <w:marBottom w:val="0"/>
                      <w:divBdr>
                        <w:top w:val="none" w:sz="0" w:space="0" w:color="auto"/>
                        <w:left w:val="none" w:sz="0" w:space="0" w:color="auto"/>
                        <w:bottom w:val="none" w:sz="0" w:space="0" w:color="auto"/>
                        <w:right w:val="none" w:sz="0" w:space="0" w:color="auto"/>
                      </w:divBdr>
                      <w:divsChild>
                        <w:div w:id="703792392">
                          <w:marLeft w:val="0"/>
                          <w:marRight w:val="0"/>
                          <w:marTop w:val="0"/>
                          <w:marBottom w:val="0"/>
                          <w:divBdr>
                            <w:top w:val="none" w:sz="0" w:space="0" w:color="auto"/>
                            <w:left w:val="none" w:sz="0" w:space="0" w:color="auto"/>
                            <w:bottom w:val="none" w:sz="0" w:space="0" w:color="auto"/>
                            <w:right w:val="none" w:sz="0" w:space="0" w:color="auto"/>
                          </w:divBdr>
                          <w:divsChild>
                            <w:div w:id="703792253">
                              <w:marLeft w:val="0"/>
                              <w:marRight w:val="0"/>
                              <w:marTop w:val="120"/>
                              <w:marBottom w:val="360"/>
                              <w:divBdr>
                                <w:top w:val="none" w:sz="0" w:space="0" w:color="auto"/>
                                <w:left w:val="none" w:sz="0" w:space="0" w:color="auto"/>
                                <w:bottom w:val="none" w:sz="0" w:space="0" w:color="auto"/>
                                <w:right w:val="none" w:sz="0" w:space="0" w:color="auto"/>
                              </w:divBdr>
                              <w:divsChild>
                                <w:div w:id="703791971">
                                  <w:marLeft w:val="323"/>
                                  <w:marRight w:val="0"/>
                                  <w:marTop w:val="0"/>
                                  <w:marBottom w:val="0"/>
                                  <w:divBdr>
                                    <w:top w:val="none" w:sz="0" w:space="0" w:color="auto"/>
                                    <w:left w:val="none" w:sz="0" w:space="0" w:color="auto"/>
                                    <w:bottom w:val="none" w:sz="0" w:space="0" w:color="auto"/>
                                    <w:right w:val="none" w:sz="0" w:space="0" w:color="auto"/>
                                  </w:divBdr>
                                  <w:divsChild>
                                    <w:div w:id="703792581">
                                      <w:marLeft w:val="0"/>
                                      <w:marRight w:val="0"/>
                                      <w:marTop w:val="0"/>
                                      <w:marBottom w:val="0"/>
                                      <w:divBdr>
                                        <w:top w:val="none" w:sz="0" w:space="0" w:color="auto"/>
                                        <w:left w:val="none" w:sz="0" w:space="0" w:color="auto"/>
                                        <w:bottom w:val="none" w:sz="0" w:space="0" w:color="auto"/>
                                        <w:right w:val="none" w:sz="0" w:space="0" w:color="auto"/>
                                      </w:divBdr>
                                      <w:divsChild>
                                        <w:div w:id="703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297">
      <w:marLeft w:val="0"/>
      <w:marRight w:val="0"/>
      <w:marTop w:val="0"/>
      <w:marBottom w:val="0"/>
      <w:divBdr>
        <w:top w:val="none" w:sz="0" w:space="0" w:color="auto"/>
        <w:left w:val="none" w:sz="0" w:space="0" w:color="auto"/>
        <w:bottom w:val="none" w:sz="0" w:space="0" w:color="auto"/>
        <w:right w:val="none" w:sz="0" w:space="0" w:color="auto"/>
      </w:divBdr>
      <w:divsChild>
        <w:div w:id="703792360">
          <w:marLeft w:val="0"/>
          <w:marRight w:val="1"/>
          <w:marTop w:val="0"/>
          <w:marBottom w:val="0"/>
          <w:divBdr>
            <w:top w:val="none" w:sz="0" w:space="0" w:color="auto"/>
            <w:left w:val="none" w:sz="0" w:space="0" w:color="auto"/>
            <w:bottom w:val="none" w:sz="0" w:space="0" w:color="auto"/>
            <w:right w:val="none" w:sz="0" w:space="0" w:color="auto"/>
          </w:divBdr>
          <w:divsChild>
            <w:div w:id="703792137">
              <w:marLeft w:val="0"/>
              <w:marRight w:val="0"/>
              <w:marTop w:val="0"/>
              <w:marBottom w:val="0"/>
              <w:divBdr>
                <w:top w:val="none" w:sz="0" w:space="0" w:color="auto"/>
                <w:left w:val="none" w:sz="0" w:space="0" w:color="auto"/>
                <w:bottom w:val="none" w:sz="0" w:space="0" w:color="auto"/>
                <w:right w:val="none" w:sz="0" w:space="0" w:color="auto"/>
              </w:divBdr>
              <w:divsChild>
                <w:div w:id="703792138">
                  <w:marLeft w:val="0"/>
                  <w:marRight w:val="1"/>
                  <w:marTop w:val="0"/>
                  <w:marBottom w:val="0"/>
                  <w:divBdr>
                    <w:top w:val="none" w:sz="0" w:space="0" w:color="auto"/>
                    <w:left w:val="none" w:sz="0" w:space="0" w:color="auto"/>
                    <w:bottom w:val="none" w:sz="0" w:space="0" w:color="auto"/>
                    <w:right w:val="none" w:sz="0" w:space="0" w:color="auto"/>
                  </w:divBdr>
                  <w:divsChild>
                    <w:div w:id="703792591">
                      <w:marLeft w:val="0"/>
                      <w:marRight w:val="0"/>
                      <w:marTop w:val="0"/>
                      <w:marBottom w:val="0"/>
                      <w:divBdr>
                        <w:top w:val="none" w:sz="0" w:space="0" w:color="auto"/>
                        <w:left w:val="none" w:sz="0" w:space="0" w:color="auto"/>
                        <w:bottom w:val="none" w:sz="0" w:space="0" w:color="auto"/>
                        <w:right w:val="none" w:sz="0" w:space="0" w:color="auto"/>
                      </w:divBdr>
                      <w:divsChild>
                        <w:div w:id="703792158">
                          <w:marLeft w:val="0"/>
                          <w:marRight w:val="0"/>
                          <w:marTop w:val="0"/>
                          <w:marBottom w:val="0"/>
                          <w:divBdr>
                            <w:top w:val="none" w:sz="0" w:space="0" w:color="auto"/>
                            <w:left w:val="none" w:sz="0" w:space="0" w:color="auto"/>
                            <w:bottom w:val="none" w:sz="0" w:space="0" w:color="auto"/>
                            <w:right w:val="none" w:sz="0" w:space="0" w:color="auto"/>
                          </w:divBdr>
                          <w:divsChild>
                            <w:div w:id="703792451">
                              <w:marLeft w:val="0"/>
                              <w:marRight w:val="0"/>
                              <w:marTop w:val="120"/>
                              <w:marBottom w:val="360"/>
                              <w:divBdr>
                                <w:top w:val="none" w:sz="0" w:space="0" w:color="auto"/>
                                <w:left w:val="none" w:sz="0" w:space="0" w:color="auto"/>
                                <w:bottom w:val="none" w:sz="0" w:space="0" w:color="auto"/>
                                <w:right w:val="none" w:sz="0" w:space="0" w:color="auto"/>
                              </w:divBdr>
                              <w:divsChild>
                                <w:div w:id="703792637">
                                  <w:marLeft w:val="351"/>
                                  <w:marRight w:val="0"/>
                                  <w:marTop w:val="0"/>
                                  <w:marBottom w:val="0"/>
                                  <w:divBdr>
                                    <w:top w:val="none" w:sz="0" w:space="0" w:color="auto"/>
                                    <w:left w:val="none" w:sz="0" w:space="0" w:color="auto"/>
                                    <w:bottom w:val="none" w:sz="0" w:space="0" w:color="auto"/>
                                    <w:right w:val="none" w:sz="0" w:space="0" w:color="auto"/>
                                  </w:divBdr>
                                  <w:divsChild>
                                    <w:div w:id="703792462">
                                      <w:marLeft w:val="0"/>
                                      <w:marRight w:val="0"/>
                                      <w:marTop w:val="0"/>
                                      <w:marBottom w:val="0"/>
                                      <w:divBdr>
                                        <w:top w:val="none" w:sz="0" w:space="0" w:color="auto"/>
                                        <w:left w:val="none" w:sz="0" w:space="0" w:color="auto"/>
                                        <w:bottom w:val="none" w:sz="0" w:space="0" w:color="auto"/>
                                        <w:right w:val="none" w:sz="0" w:space="0" w:color="auto"/>
                                      </w:divBdr>
                                      <w:divsChild>
                                        <w:div w:id="7037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320">
      <w:marLeft w:val="0"/>
      <w:marRight w:val="0"/>
      <w:marTop w:val="0"/>
      <w:marBottom w:val="0"/>
      <w:divBdr>
        <w:top w:val="none" w:sz="0" w:space="0" w:color="auto"/>
        <w:left w:val="none" w:sz="0" w:space="0" w:color="auto"/>
        <w:bottom w:val="none" w:sz="0" w:space="0" w:color="auto"/>
        <w:right w:val="none" w:sz="0" w:space="0" w:color="auto"/>
      </w:divBdr>
      <w:divsChild>
        <w:div w:id="703791977">
          <w:marLeft w:val="0"/>
          <w:marRight w:val="1"/>
          <w:marTop w:val="0"/>
          <w:marBottom w:val="0"/>
          <w:divBdr>
            <w:top w:val="none" w:sz="0" w:space="0" w:color="auto"/>
            <w:left w:val="none" w:sz="0" w:space="0" w:color="auto"/>
            <w:bottom w:val="none" w:sz="0" w:space="0" w:color="auto"/>
            <w:right w:val="none" w:sz="0" w:space="0" w:color="auto"/>
          </w:divBdr>
          <w:divsChild>
            <w:div w:id="703792468">
              <w:marLeft w:val="0"/>
              <w:marRight w:val="0"/>
              <w:marTop w:val="0"/>
              <w:marBottom w:val="0"/>
              <w:divBdr>
                <w:top w:val="none" w:sz="0" w:space="0" w:color="auto"/>
                <w:left w:val="none" w:sz="0" w:space="0" w:color="auto"/>
                <w:bottom w:val="none" w:sz="0" w:space="0" w:color="auto"/>
                <w:right w:val="none" w:sz="0" w:space="0" w:color="auto"/>
              </w:divBdr>
              <w:divsChild>
                <w:div w:id="703791932">
                  <w:marLeft w:val="0"/>
                  <w:marRight w:val="1"/>
                  <w:marTop w:val="0"/>
                  <w:marBottom w:val="0"/>
                  <w:divBdr>
                    <w:top w:val="none" w:sz="0" w:space="0" w:color="auto"/>
                    <w:left w:val="none" w:sz="0" w:space="0" w:color="auto"/>
                    <w:bottom w:val="none" w:sz="0" w:space="0" w:color="auto"/>
                    <w:right w:val="none" w:sz="0" w:space="0" w:color="auto"/>
                  </w:divBdr>
                  <w:divsChild>
                    <w:div w:id="703792244">
                      <w:marLeft w:val="0"/>
                      <w:marRight w:val="0"/>
                      <w:marTop w:val="0"/>
                      <w:marBottom w:val="0"/>
                      <w:divBdr>
                        <w:top w:val="none" w:sz="0" w:space="0" w:color="auto"/>
                        <w:left w:val="none" w:sz="0" w:space="0" w:color="auto"/>
                        <w:bottom w:val="none" w:sz="0" w:space="0" w:color="auto"/>
                        <w:right w:val="none" w:sz="0" w:space="0" w:color="auto"/>
                      </w:divBdr>
                      <w:divsChild>
                        <w:div w:id="703792565">
                          <w:marLeft w:val="0"/>
                          <w:marRight w:val="0"/>
                          <w:marTop w:val="0"/>
                          <w:marBottom w:val="0"/>
                          <w:divBdr>
                            <w:top w:val="none" w:sz="0" w:space="0" w:color="auto"/>
                            <w:left w:val="none" w:sz="0" w:space="0" w:color="auto"/>
                            <w:bottom w:val="none" w:sz="0" w:space="0" w:color="auto"/>
                            <w:right w:val="none" w:sz="0" w:space="0" w:color="auto"/>
                          </w:divBdr>
                          <w:divsChild>
                            <w:div w:id="703792326">
                              <w:marLeft w:val="0"/>
                              <w:marRight w:val="0"/>
                              <w:marTop w:val="120"/>
                              <w:marBottom w:val="360"/>
                              <w:divBdr>
                                <w:top w:val="none" w:sz="0" w:space="0" w:color="auto"/>
                                <w:left w:val="none" w:sz="0" w:space="0" w:color="auto"/>
                                <w:bottom w:val="none" w:sz="0" w:space="0" w:color="auto"/>
                                <w:right w:val="none" w:sz="0" w:space="0" w:color="auto"/>
                              </w:divBdr>
                              <w:divsChild>
                                <w:div w:id="703791923">
                                  <w:marLeft w:val="0"/>
                                  <w:marRight w:val="0"/>
                                  <w:marTop w:val="0"/>
                                  <w:marBottom w:val="0"/>
                                  <w:divBdr>
                                    <w:top w:val="none" w:sz="0" w:space="0" w:color="auto"/>
                                    <w:left w:val="none" w:sz="0" w:space="0" w:color="auto"/>
                                    <w:bottom w:val="none" w:sz="0" w:space="0" w:color="auto"/>
                                    <w:right w:val="none" w:sz="0" w:space="0" w:color="auto"/>
                                  </w:divBdr>
                                  <w:divsChild>
                                    <w:div w:id="7037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334">
      <w:marLeft w:val="0"/>
      <w:marRight w:val="0"/>
      <w:marTop w:val="0"/>
      <w:marBottom w:val="0"/>
      <w:divBdr>
        <w:top w:val="none" w:sz="0" w:space="0" w:color="auto"/>
        <w:left w:val="none" w:sz="0" w:space="0" w:color="auto"/>
        <w:bottom w:val="none" w:sz="0" w:space="0" w:color="auto"/>
        <w:right w:val="none" w:sz="0" w:space="0" w:color="auto"/>
      </w:divBdr>
      <w:divsChild>
        <w:div w:id="703792057">
          <w:marLeft w:val="0"/>
          <w:marRight w:val="1"/>
          <w:marTop w:val="0"/>
          <w:marBottom w:val="0"/>
          <w:divBdr>
            <w:top w:val="none" w:sz="0" w:space="0" w:color="auto"/>
            <w:left w:val="none" w:sz="0" w:space="0" w:color="auto"/>
            <w:bottom w:val="none" w:sz="0" w:space="0" w:color="auto"/>
            <w:right w:val="none" w:sz="0" w:space="0" w:color="auto"/>
          </w:divBdr>
          <w:divsChild>
            <w:div w:id="703791999">
              <w:marLeft w:val="0"/>
              <w:marRight w:val="0"/>
              <w:marTop w:val="0"/>
              <w:marBottom w:val="0"/>
              <w:divBdr>
                <w:top w:val="none" w:sz="0" w:space="0" w:color="auto"/>
                <w:left w:val="none" w:sz="0" w:space="0" w:color="auto"/>
                <w:bottom w:val="none" w:sz="0" w:space="0" w:color="auto"/>
                <w:right w:val="none" w:sz="0" w:space="0" w:color="auto"/>
              </w:divBdr>
              <w:divsChild>
                <w:div w:id="703792218">
                  <w:marLeft w:val="0"/>
                  <w:marRight w:val="1"/>
                  <w:marTop w:val="0"/>
                  <w:marBottom w:val="0"/>
                  <w:divBdr>
                    <w:top w:val="none" w:sz="0" w:space="0" w:color="auto"/>
                    <w:left w:val="none" w:sz="0" w:space="0" w:color="auto"/>
                    <w:bottom w:val="none" w:sz="0" w:space="0" w:color="auto"/>
                    <w:right w:val="none" w:sz="0" w:space="0" w:color="auto"/>
                  </w:divBdr>
                  <w:divsChild>
                    <w:div w:id="703792437">
                      <w:marLeft w:val="0"/>
                      <w:marRight w:val="0"/>
                      <w:marTop w:val="0"/>
                      <w:marBottom w:val="0"/>
                      <w:divBdr>
                        <w:top w:val="none" w:sz="0" w:space="0" w:color="auto"/>
                        <w:left w:val="none" w:sz="0" w:space="0" w:color="auto"/>
                        <w:bottom w:val="none" w:sz="0" w:space="0" w:color="auto"/>
                        <w:right w:val="none" w:sz="0" w:space="0" w:color="auto"/>
                      </w:divBdr>
                      <w:divsChild>
                        <w:div w:id="703792457">
                          <w:marLeft w:val="0"/>
                          <w:marRight w:val="0"/>
                          <w:marTop w:val="0"/>
                          <w:marBottom w:val="0"/>
                          <w:divBdr>
                            <w:top w:val="none" w:sz="0" w:space="0" w:color="auto"/>
                            <w:left w:val="none" w:sz="0" w:space="0" w:color="auto"/>
                            <w:bottom w:val="none" w:sz="0" w:space="0" w:color="auto"/>
                            <w:right w:val="none" w:sz="0" w:space="0" w:color="auto"/>
                          </w:divBdr>
                          <w:divsChild>
                            <w:div w:id="703791880">
                              <w:marLeft w:val="0"/>
                              <w:marRight w:val="0"/>
                              <w:marTop w:val="120"/>
                              <w:marBottom w:val="360"/>
                              <w:divBdr>
                                <w:top w:val="none" w:sz="0" w:space="0" w:color="auto"/>
                                <w:left w:val="none" w:sz="0" w:space="0" w:color="auto"/>
                                <w:bottom w:val="none" w:sz="0" w:space="0" w:color="auto"/>
                                <w:right w:val="none" w:sz="0" w:space="0" w:color="auto"/>
                              </w:divBdr>
                              <w:divsChild>
                                <w:div w:id="703792256">
                                  <w:marLeft w:val="0"/>
                                  <w:marRight w:val="0"/>
                                  <w:marTop w:val="0"/>
                                  <w:marBottom w:val="0"/>
                                  <w:divBdr>
                                    <w:top w:val="none" w:sz="0" w:space="0" w:color="auto"/>
                                    <w:left w:val="none" w:sz="0" w:space="0" w:color="auto"/>
                                    <w:bottom w:val="none" w:sz="0" w:space="0" w:color="auto"/>
                                    <w:right w:val="none" w:sz="0" w:space="0" w:color="auto"/>
                                  </w:divBdr>
                                  <w:divsChild>
                                    <w:div w:id="7037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361">
      <w:marLeft w:val="0"/>
      <w:marRight w:val="0"/>
      <w:marTop w:val="0"/>
      <w:marBottom w:val="0"/>
      <w:divBdr>
        <w:top w:val="none" w:sz="0" w:space="0" w:color="auto"/>
        <w:left w:val="none" w:sz="0" w:space="0" w:color="auto"/>
        <w:bottom w:val="none" w:sz="0" w:space="0" w:color="auto"/>
        <w:right w:val="none" w:sz="0" w:space="0" w:color="auto"/>
      </w:divBdr>
      <w:divsChild>
        <w:div w:id="703792055">
          <w:marLeft w:val="0"/>
          <w:marRight w:val="1"/>
          <w:marTop w:val="0"/>
          <w:marBottom w:val="0"/>
          <w:divBdr>
            <w:top w:val="none" w:sz="0" w:space="0" w:color="auto"/>
            <w:left w:val="none" w:sz="0" w:space="0" w:color="auto"/>
            <w:bottom w:val="none" w:sz="0" w:space="0" w:color="auto"/>
            <w:right w:val="none" w:sz="0" w:space="0" w:color="auto"/>
          </w:divBdr>
          <w:divsChild>
            <w:div w:id="703791928">
              <w:marLeft w:val="0"/>
              <w:marRight w:val="0"/>
              <w:marTop w:val="0"/>
              <w:marBottom w:val="0"/>
              <w:divBdr>
                <w:top w:val="none" w:sz="0" w:space="0" w:color="auto"/>
                <w:left w:val="none" w:sz="0" w:space="0" w:color="auto"/>
                <w:bottom w:val="none" w:sz="0" w:space="0" w:color="auto"/>
                <w:right w:val="none" w:sz="0" w:space="0" w:color="auto"/>
              </w:divBdr>
              <w:divsChild>
                <w:div w:id="703792698">
                  <w:marLeft w:val="0"/>
                  <w:marRight w:val="1"/>
                  <w:marTop w:val="0"/>
                  <w:marBottom w:val="0"/>
                  <w:divBdr>
                    <w:top w:val="none" w:sz="0" w:space="0" w:color="auto"/>
                    <w:left w:val="none" w:sz="0" w:space="0" w:color="auto"/>
                    <w:bottom w:val="none" w:sz="0" w:space="0" w:color="auto"/>
                    <w:right w:val="none" w:sz="0" w:space="0" w:color="auto"/>
                  </w:divBdr>
                  <w:divsChild>
                    <w:div w:id="703792254">
                      <w:marLeft w:val="0"/>
                      <w:marRight w:val="0"/>
                      <w:marTop w:val="0"/>
                      <w:marBottom w:val="0"/>
                      <w:divBdr>
                        <w:top w:val="none" w:sz="0" w:space="0" w:color="auto"/>
                        <w:left w:val="none" w:sz="0" w:space="0" w:color="auto"/>
                        <w:bottom w:val="none" w:sz="0" w:space="0" w:color="auto"/>
                        <w:right w:val="none" w:sz="0" w:space="0" w:color="auto"/>
                      </w:divBdr>
                      <w:divsChild>
                        <w:div w:id="703792547">
                          <w:marLeft w:val="0"/>
                          <w:marRight w:val="0"/>
                          <w:marTop w:val="0"/>
                          <w:marBottom w:val="0"/>
                          <w:divBdr>
                            <w:top w:val="none" w:sz="0" w:space="0" w:color="auto"/>
                            <w:left w:val="none" w:sz="0" w:space="0" w:color="auto"/>
                            <w:bottom w:val="none" w:sz="0" w:space="0" w:color="auto"/>
                            <w:right w:val="none" w:sz="0" w:space="0" w:color="auto"/>
                          </w:divBdr>
                          <w:divsChild>
                            <w:div w:id="703791975">
                              <w:marLeft w:val="0"/>
                              <w:marRight w:val="0"/>
                              <w:marTop w:val="120"/>
                              <w:marBottom w:val="360"/>
                              <w:divBdr>
                                <w:top w:val="none" w:sz="0" w:space="0" w:color="auto"/>
                                <w:left w:val="none" w:sz="0" w:space="0" w:color="auto"/>
                                <w:bottom w:val="none" w:sz="0" w:space="0" w:color="auto"/>
                                <w:right w:val="none" w:sz="0" w:space="0" w:color="auto"/>
                              </w:divBdr>
                              <w:divsChild>
                                <w:div w:id="703791867">
                                  <w:marLeft w:val="0"/>
                                  <w:marRight w:val="0"/>
                                  <w:marTop w:val="0"/>
                                  <w:marBottom w:val="0"/>
                                  <w:divBdr>
                                    <w:top w:val="none" w:sz="0" w:space="0" w:color="auto"/>
                                    <w:left w:val="none" w:sz="0" w:space="0" w:color="auto"/>
                                    <w:bottom w:val="none" w:sz="0" w:space="0" w:color="auto"/>
                                    <w:right w:val="none" w:sz="0" w:space="0" w:color="auto"/>
                                  </w:divBdr>
                                  <w:divsChild>
                                    <w:div w:id="7037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11">
      <w:marLeft w:val="0"/>
      <w:marRight w:val="0"/>
      <w:marTop w:val="0"/>
      <w:marBottom w:val="0"/>
      <w:divBdr>
        <w:top w:val="none" w:sz="0" w:space="0" w:color="auto"/>
        <w:left w:val="none" w:sz="0" w:space="0" w:color="auto"/>
        <w:bottom w:val="none" w:sz="0" w:space="0" w:color="auto"/>
        <w:right w:val="none" w:sz="0" w:space="0" w:color="auto"/>
      </w:divBdr>
      <w:divsChild>
        <w:div w:id="703792037">
          <w:marLeft w:val="0"/>
          <w:marRight w:val="1"/>
          <w:marTop w:val="0"/>
          <w:marBottom w:val="0"/>
          <w:divBdr>
            <w:top w:val="none" w:sz="0" w:space="0" w:color="auto"/>
            <w:left w:val="none" w:sz="0" w:space="0" w:color="auto"/>
            <w:bottom w:val="none" w:sz="0" w:space="0" w:color="auto"/>
            <w:right w:val="none" w:sz="0" w:space="0" w:color="auto"/>
          </w:divBdr>
          <w:divsChild>
            <w:div w:id="703792395">
              <w:marLeft w:val="0"/>
              <w:marRight w:val="0"/>
              <w:marTop w:val="0"/>
              <w:marBottom w:val="0"/>
              <w:divBdr>
                <w:top w:val="none" w:sz="0" w:space="0" w:color="auto"/>
                <w:left w:val="none" w:sz="0" w:space="0" w:color="auto"/>
                <w:bottom w:val="none" w:sz="0" w:space="0" w:color="auto"/>
                <w:right w:val="none" w:sz="0" w:space="0" w:color="auto"/>
              </w:divBdr>
              <w:divsChild>
                <w:div w:id="703792678">
                  <w:marLeft w:val="0"/>
                  <w:marRight w:val="1"/>
                  <w:marTop w:val="0"/>
                  <w:marBottom w:val="0"/>
                  <w:divBdr>
                    <w:top w:val="none" w:sz="0" w:space="0" w:color="auto"/>
                    <w:left w:val="none" w:sz="0" w:space="0" w:color="auto"/>
                    <w:bottom w:val="none" w:sz="0" w:space="0" w:color="auto"/>
                    <w:right w:val="none" w:sz="0" w:space="0" w:color="auto"/>
                  </w:divBdr>
                  <w:divsChild>
                    <w:div w:id="703791961">
                      <w:marLeft w:val="0"/>
                      <w:marRight w:val="0"/>
                      <w:marTop w:val="0"/>
                      <w:marBottom w:val="0"/>
                      <w:divBdr>
                        <w:top w:val="none" w:sz="0" w:space="0" w:color="auto"/>
                        <w:left w:val="none" w:sz="0" w:space="0" w:color="auto"/>
                        <w:bottom w:val="none" w:sz="0" w:space="0" w:color="auto"/>
                        <w:right w:val="none" w:sz="0" w:space="0" w:color="auto"/>
                      </w:divBdr>
                      <w:divsChild>
                        <w:div w:id="703791818">
                          <w:marLeft w:val="0"/>
                          <w:marRight w:val="0"/>
                          <w:marTop w:val="0"/>
                          <w:marBottom w:val="0"/>
                          <w:divBdr>
                            <w:top w:val="none" w:sz="0" w:space="0" w:color="auto"/>
                            <w:left w:val="none" w:sz="0" w:space="0" w:color="auto"/>
                            <w:bottom w:val="none" w:sz="0" w:space="0" w:color="auto"/>
                            <w:right w:val="none" w:sz="0" w:space="0" w:color="auto"/>
                          </w:divBdr>
                          <w:divsChild>
                            <w:div w:id="703792078">
                              <w:marLeft w:val="0"/>
                              <w:marRight w:val="0"/>
                              <w:marTop w:val="120"/>
                              <w:marBottom w:val="360"/>
                              <w:divBdr>
                                <w:top w:val="none" w:sz="0" w:space="0" w:color="auto"/>
                                <w:left w:val="none" w:sz="0" w:space="0" w:color="auto"/>
                                <w:bottom w:val="none" w:sz="0" w:space="0" w:color="auto"/>
                                <w:right w:val="none" w:sz="0" w:space="0" w:color="auto"/>
                              </w:divBdr>
                              <w:divsChild>
                                <w:div w:id="7037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413">
      <w:marLeft w:val="0"/>
      <w:marRight w:val="0"/>
      <w:marTop w:val="0"/>
      <w:marBottom w:val="0"/>
      <w:divBdr>
        <w:top w:val="none" w:sz="0" w:space="0" w:color="auto"/>
        <w:left w:val="none" w:sz="0" w:space="0" w:color="auto"/>
        <w:bottom w:val="none" w:sz="0" w:space="0" w:color="auto"/>
        <w:right w:val="none" w:sz="0" w:space="0" w:color="auto"/>
      </w:divBdr>
      <w:divsChild>
        <w:div w:id="703792683">
          <w:marLeft w:val="0"/>
          <w:marRight w:val="1"/>
          <w:marTop w:val="0"/>
          <w:marBottom w:val="0"/>
          <w:divBdr>
            <w:top w:val="none" w:sz="0" w:space="0" w:color="auto"/>
            <w:left w:val="none" w:sz="0" w:space="0" w:color="auto"/>
            <w:bottom w:val="none" w:sz="0" w:space="0" w:color="auto"/>
            <w:right w:val="none" w:sz="0" w:space="0" w:color="auto"/>
          </w:divBdr>
          <w:divsChild>
            <w:div w:id="703792337">
              <w:marLeft w:val="0"/>
              <w:marRight w:val="0"/>
              <w:marTop w:val="0"/>
              <w:marBottom w:val="0"/>
              <w:divBdr>
                <w:top w:val="none" w:sz="0" w:space="0" w:color="auto"/>
                <w:left w:val="none" w:sz="0" w:space="0" w:color="auto"/>
                <w:bottom w:val="none" w:sz="0" w:space="0" w:color="auto"/>
                <w:right w:val="none" w:sz="0" w:space="0" w:color="auto"/>
              </w:divBdr>
              <w:divsChild>
                <w:div w:id="703792073">
                  <w:marLeft w:val="0"/>
                  <w:marRight w:val="1"/>
                  <w:marTop w:val="0"/>
                  <w:marBottom w:val="0"/>
                  <w:divBdr>
                    <w:top w:val="none" w:sz="0" w:space="0" w:color="auto"/>
                    <w:left w:val="none" w:sz="0" w:space="0" w:color="auto"/>
                    <w:bottom w:val="none" w:sz="0" w:space="0" w:color="auto"/>
                    <w:right w:val="none" w:sz="0" w:space="0" w:color="auto"/>
                  </w:divBdr>
                  <w:divsChild>
                    <w:div w:id="703791968">
                      <w:marLeft w:val="0"/>
                      <w:marRight w:val="0"/>
                      <w:marTop w:val="0"/>
                      <w:marBottom w:val="0"/>
                      <w:divBdr>
                        <w:top w:val="none" w:sz="0" w:space="0" w:color="auto"/>
                        <w:left w:val="none" w:sz="0" w:space="0" w:color="auto"/>
                        <w:bottom w:val="none" w:sz="0" w:space="0" w:color="auto"/>
                        <w:right w:val="none" w:sz="0" w:space="0" w:color="auto"/>
                      </w:divBdr>
                      <w:divsChild>
                        <w:div w:id="703792529">
                          <w:marLeft w:val="0"/>
                          <w:marRight w:val="0"/>
                          <w:marTop w:val="0"/>
                          <w:marBottom w:val="0"/>
                          <w:divBdr>
                            <w:top w:val="none" w:sz="0" w:space="0" w:color="auto"/>
                            <w:left w:val="none" w:sz="0" w:space="0" w:color="auto"/>
                            <w:bottom w:val="none" w:sz="0" w:space="0" w:color="auto"/>
                            <w:right w:val="none" w:sz="0" w:space="0" w:color="auto"/>
                          </w:divBdr>
                          <w:divsChild>
                            <w:div w:id="703791832">
                              <w:marLeft w:val="0"/>
                              <w:marRight w:val="0"/>
                              <w:marTop w:val="120"/>
                              <w:marBottom w:val="360"/>
                              <w:divBdr>
                                <w:top w:val="none" w:sz="0" w:space="0" w:color="auto"/>
                                <w:left w:val="none" w:sz="0" w:space="0" w:color="auto"/>
                                <w:bottom w:val="none" w:sz="0" w:space="0" w:color="auto"/>
                                <w:right w:val="none" w:sz="0" w:space="0" w:color="auto"/>
                              </w:divBdr>
                              <w:divsChild>
                                <w:div w:id="703792431">
                                  <w:marLeft w:val="0"/>
                                  <w:marRight w:val="0"/>
                                  <w:marTop w:val="0"/>
                                  <w:marBottom w:val="0"/>
                                  <w:divBdr>
                                    <w:top w:val="none" w:sz="0" w:space="0" w:color="auto"/>
                                    <w:left w:val="none" w:sz="0" w:space="0" w:color="auto"/>
                                    <w:bottom w:val="none" w:sz="0" w:space="0" w:color="auto"/>
                                    <w:right w:val="none" w:sz="0" w:space="0" w:color="auto"/>
                                  </w:divBdr>
                                  <w:divsChild>
                                    <w:div w:id="70379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19">
      <w:marLeft w:val="0"/>
      <w:marRight w:val="0"/>
      <w:marTop w:val="0"/>
      <w:marBottom w:val="0"/>
      <w:divBdr>
        <w:top w:val="none" w:sz="0" w:space="0" w:color="auto"/>
        <w:left w:val="none" w:sz="0" w:space="0" w:color="auto"/>
        <w:bottom w:val="none" w:sz="0" w:space="0" w:color="auto"/>
        <w:right w:val="none" w:sz="0" w:space="0" w:color="auto"/>
      </w:divBdr>
      <w:divsChild>
        <w:div w:id="703792129">
          <w:marLeft w:val="0"/>
          <w:marRight w:val="1"/>
          <w:marTop w:val="0"/>
          <w:marBottom w:val="0"/>
          <w:divBdr>
            <w:top w:val="none" w:sz="0" w:space="0" w:color="auto"/>
            <w:left w:val="none" w:sz="0" w:space="0" w:color="auto"/>
            <w:bottom w:val="none" w:sz="0" w:space="0" w:color="auto"/>
            <w:right w:val="none" w:sz="0" w:space="0" w:color="auto"/>
          </w:divBdr>
          <w:divsChild>
            <w:div w:id="703792305">
              <w:marLeft w:val="0"/>
              <w:marRight w:val="0"/>
              <w:marTop w:val="0"/>
              <w:marBottom w:val="0"/>
              <w:divBdr>
                <w:top w:val="none" w:sz="0" w:space="0" w:color="auto"/>
                <w:left w:val="none" w:sz="0" w:space="0" w:color="auto"/>
                <w:bottom w:val="none" w:sz="0" w:space="0" w:color="auto"/>
                <w:right w:val="none" w:sz="0" w:space="0" w:color="auto"/>
              </w:divBdr>
              <w:divsChild>
                <w:div w:id="703792018">
                  <w:marLeft w:val="0"/>
                  <w:marRight w:val="1"/>
                  <w:marTop w:val="0"/>
                  <w:marBottom w:val="0"/>
                  <w:divBdr>
                    <w:top w:val="none" w:sz="0" w:space="0" w:color="auto"/>
                    <w:left w:val="none" w:sz="0" w:space="0" w:color="auto"/>
                    <w:bottom w:val="none" w:sz="0" w:space="0" w:color="auto"/>
                    <w:right w:val="none" w:sz="0" w:space="0" w:color="auto"/>
                  </w:divBdr>
                  <w:divsChild>
                    <w:div w:id="703792141">
                      <w:marLeft w:val="0"/>
                      <w:marRight w:val="0"/>
                      <w:marTop w:val="0"/>
                      <w:marBottom w:val="0"/>
                      <w:divBdr>
                        <w:top w:val="none" w:sz="0" w:space="0" w:color="auto"/>
                        <w:left w:val="none" w:sz="0" w:space="0" w:color="auto"/>
                        <w:bottom w:val="none" w:sz="0" w:space="0" w:color="auto"/>
                        <w:right w:val="none" w:sz="0" w:space="0" w:color="auto"/>
                      </w:divBdr>
                      <w:divsChild>
                        <w:div w:id="703791963">
                          <w:marLeft w:val="0"/>
                          <w:marRight w:val="0"/>
                          <w:marTop w:val="0"/>
                          <w:marBottom w:val="0"/>
                          <w:divBdr>
                            <w:top w:val="none" w:sz="0" w:space="0" w:color="auto"/>
                            <w:left w:val="none" w:sz="0" w:space="0" w:color="auto"/>
                            <w:bottom w:val="none" w:sz="0" w:space="0" w:color="auto"/>
                            <w:right w:val="none" w:sz="0" w:space="0" w:color="auto"/>
                          </w:divBdr>
                          <w:divsChild>
                            <w:div w:id="703792609">
                              <w:marLeft w:val="0"/>
                              <w:marRight w:val="0"/>
                              <w:marTop w:val="120"/>
                              <w:marBottom w:val="360"/>
                              <w:divBdr>
                                <w:top w:val="none" w:sz="0" w:space="0" w:color="auto"/>
                                <w:left w:val="none" w:sz="0" w:space="0" w:color="auto"/>
                                <w:bottom w:val="none" w:sz="0" w:space="0" w:color="auto"/>
                                <w:right w:val="none" w:sz="0" w:space="0" w:color="auto"/>
                              </w:divBdr>
                              <w:divsChild>
                                <w:div w:id="7037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422">
      <w:marLeft w:val="0"/>
      <w:marRight w:val="0"/>
      <w:marTop w:val="0"/>
      <w:marBottom w:val="0"/>
      <w:divBdr>
        <w:top w:val="none" w:sz="0" w:space="0" w:color="auto"/>
        <w:left w:val="none" w:sz="0" w:space="0" w:color="auto"/>
        <w:bottom w:val="none" w:sz="0" w:space="0" w:color="auto"/>
        <w:right w:val="none" w:sz="0" w:space="0" w:color="auto"/>
      </w:divBdr>
      <w:divsChild>
        <w:div w:id="703792651">
          <w:marLeft w:val="0"/>
          <w:marRight w:val="1"/>
          <w:marTop w:val="0"/>
          <w:marBottom w:val="0"/>
          <w:divBdr>
            <w:top w:val="none" w:sz="0" w:space="0" w:color="auto"/>
            <w:left w:val="none" w:sz="0" w:space="0" w:color="auto"/>
            <w:bottom w:val="none" w:sz="0" w:space="0" w:color="auto"/>
            <w:right w:val="none" w:sz="0" w:space="0" w:color="auto"/>
          </w:divBdr>
          <w:divsChild>
            <w:div w:id="703792173">
              <w:marLeft w:val="0"/>
              <w:marRight w:val="0"/>
              <w:marTop w:val="0"/>
              <w:marBottom w:val="0"/>
              <w:divBdr>
                <w:top w:val="none" w:sz="0" w:space="0" w:color="auto"/>
                <w:left w:val="none" w:sz="0" w:space="0" w:color="auto"/>
                <w:bottom w:val="none" w:sz="0" w:space="0" w:color="auto"/>
                <w:right w:val="none" w:sz="0" w:space="0" w:color="auto"/>
              </w:divBdr>
              <w:divsChild>
                <w:div w:id="703791822">
                  <w:marLeft w:val="0"/>
                  <w:marRight w:val="1"/>
                  <w:marTop w:val="0"/>
                  <w:marBottom w:val="0"/>
                  <w:divBdr>
                    <w:top w:val="none" w:sz="0" w:space="0" w:color="auto"/>
                    <w:left w:val="none" w:sz="0" w:space="0" w:color="auto"/>
                    <w:bottom w:val="none" w:sz="0" w:space="0" w:color="auto"/>
                    <w:right w:val="none" w:sz="0" w:space="0" w:color="auto"/>
                  </w:divBdr>
                  <w:divsChild>
                    <w:div w:id="703792555">
                      <w:marLeft w:val="0"/>
                      <w:marRight w:val="0"/>
                      <w:marTop w:val="0"/>
                      <w:marBottom w:val="0"/>
                      <w:divBdr>
                        <w:top w:val="none" w:sz="0" w:space="0" w:color="auto"/>
                        <w:left w:val="none" w:sz="0" w:space="0" w:color="auto"/>
                        <w:bottom w:val="none" w:sz="0" w:space="0" w:color="auto"/>
                        <w:right w:val="none" w:sz="0" w:space="0" w:color="auto"/>
                      </w:divBdr>
                      <w:divsChild>
                        <w:div w:id="703792252">
                          <w:marLeft w:val="0"/>
                          <w:marRight w:val="0"/>
                          <w:marTop w:val="0"/>
                          <w:marBottom w:val="0"/>
                          <w:divBdr>
                            <w:top w:val="none" w:sz="0" w:space="0" w:color="auto"/>
                            <w:left w:val="none" w:sz="0" w:space="0" w:color="auto"/>
                            <w:bottom w:val="none" w:sz="0" w:space="0" w:color="auto"/>
                            <w:right w:val="none" w:sz="0" w:space="0" w:color="auto"/>
                          </w:divBdr>
                          <w:divsChild>
                            <w:div w:id="703791771">
                              <w:marLeft w:val="0"/>
                              <w:marRight w:val="0"/>
                              <w:marTop w:val="120"/>
                              <w:marBottom w:val="360"/>
                              <w:divBdr>
                                <w:top w:val="none" w:sz="0" w:space="0" w:color="auto"/>
                                <w:left w:val="none" w:sz="0" w:space="0" w:color="auto"/>
                                <w:bottom w:val="none" w:sz="0" w:space="0" w:color="auto"/>
                                <w:right w:val="none" w:sz="0" w:space="0" w:color="auto"/>
                              </w:divBdr>
                              <w:divsChild>
                                <w:div w:id="7037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444">
      <w:marLeft w:val="0"/>
      <w:marRight w:val="0"/>
      <w:marTop w:val="0"/>
      <w:marBottom w:val="0"/>
      <w:divBdr>
        <w:top w:val="none" w:sz="0" w:space="0" w:color="auto"/>
        <w:left w:val="none" w:sz="0" w:space="0" w:color="auto"/>
        <w:bottom w:val="none" w:sz="0" w:space="0" w:color="auto"/>
        <w:right w:val="none" w:sz="0" w:space="0" w:color="auto"/>
      </w:divBdr>
      <w:divsChild>
        <w:div w:id="703792477">
          <w:marLeft w:val="0"/>
          <w:marRight w:val="1"/>
          <w:marTop w:val="0"/>
          <w:marBottom w:val="0"/>
          <w:divBdr>
            <w:top w:val="none" w:sz="0" w:space="0" w:color="auto"/>
            <w:left w:val="none" w:sz="0" w:space="0" w:color="auto"/>
            <w:bottom w:val="none" w:sz="0" w:space="0" w:color="auto"/>
            <w:right w:val="none" w:sz="0" w:space="0" w:color="auto"/>
          </w:divBdr>
          <w:divsChild>
            <w:div w:id="703792653">
              <w:marLeft w:val="0"/>
              <w:marRight w:val="0"/>
              <w:marTop w:val="0"/>
              <w:marBottom w:val="0"/>
              <w:divBdr>
                <w:top w:val="none" w:sz="0" w:space="0" w:color="auto"/>
                <w:left w:val="none" w:sz="0" w:space="0" w:color="auto"/>
                <w:bottom w:val="none" w:sz="0" w:space="0" w:color="auto"/>
                <w:right w:val="none" w:sz="0" w:space="0" w:color="auto"/>
              </w:divBdr>
              <w:divsChild>
                <w:div w:id="703792112">
                  <w:marLeft w:val="0"/>
                  <w:marRight w:val="1"/>
                  <w:marTop w:val="0"/>
                  <w:marBottom w:val="0"/>
                  <w:divBdr>
                    <w:top w:val="none" w:sz="0" w:space="0" w:color="auto"/>
                    <w:left w:val="none" w:sz="0" w:space="0" w:color="auto"/>
                    <w:bottom w:val="none" w:sz="0" w:space="0" w:color="auto"/>
                    <w:right w:val="none" w:sz="0" w:space="0" w:color="auto"/>
                  </w:divBdr>
                  <w:divsChild>
                    <w:div w:id="703792381">
                      <w:marLeft w:val="0"/>
                      <w:marRight w:val="0"/>
                      <w:marTop w:val="0"/>
                      <w:marBottom w:val="0"/>
                      <w:divBdr>
                        <w:top w:val="none" w:sz="0" w:space="0" w:color="auto"/>
                        <w:left w:val="none" w:sz="0" w:space="0" w:color="auto"/>
                        <w:bottom w:val="none" w:sz="0" w:space="0" w:color="auto"/>
                        <w:right w:val="none" w:sz="0" w:space="0" w:color="auto"/>
                      </w:divBdr>
                      <w:divsChild>
                        <w:div w:id="703791838">
                          <w:marLeft w:val="0"/>
                          <w:marRight w:val="0"/>
                          <w:marTop w:val="0"/>
                          <w:marBottom w:val="0"/>
                          <w:divBdr>
                            <w:top w:val="none" w:sz="0" w:space="0" w:color="auto"/>
                            <w:left w:val="none" w:sz="0" w:space="0" w:color="auto"/>
                            <w:bottom w:val="none" w:sz="0" w:space="0" w:color="auto"/>
                            <w:right w:val="none" w:sz="0" w:space="0" w:color="auto"/>
                          </w:divBdr>
                          <w:divsChild>
                            <w:div w:id="703791866">
                              <w:marLeft w:val="0"/>
                              <w:marRight w:val="0"/>
                              <w:marTop w:val="120"/>
                              <w:marBottom w:val="360"/>
                              <w:divBdr>
                                <w:top w:val="none" w:sz="0" w:space="0" w:color="auto"/>
                                <w:left w:val="none" w:sz="0" w:space="0" w:color="auto"/>
                                <w:bottom w:val="none" w:sz="0" w:space="0" w:color="auto"/>
                                <w:right w:val="none" w:sz="0" w:space="0" w:color="auto"/>
                              </w:divBdr>
                              <w:divsChild>
                                <w:div w:id="703792389">
                                  <w:marLeft w:val="0"/>
                                  <w:marRight w:val="0"/>
                                  <w:marTop w:val="0"/>
                                  <w:marBottom w:val="0"/>
                                  <w:divBdr>
                                    <w:top w:val="none" w:sz="0" w:space="0" w:color="auto"/>
                                    <w:left w:val="none" w:sz="0" w:space="0" w:color="auto"/>
                                    <w:bottom w:val="none" w:sz="0" w:space="0" w:color="auto"/>
                                    <w:right w:val="none" w:sz="0" w:space="0" w:color="auto"/>
                                  </w:divBdr>
                                  <w:divsChild>
                                    <w:div w:id="7037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48">
      <w:marLeft w:val="0"/>
      <w:marRight w:val="0"/>
      <w:marTop w:val="0"/>
      <w:marBottom w:val="0"/>
      <w:divBdr>
        <w:top w:val="none" w:sz="0" w:space="0" w:color="auto"/>
        <w:left w:val="none" w:sz="0" w:space="0" w:color="auto"/>
        <w:bottom w:val="none" w:sz="0" w:space="0" w:color="auto"/>
        <w:right w:val="none" w:sz="0" w:space="0" w:color="auto"/>
      </w:divBdr>
      <w:divsChild>
        <w:div w:id="703792104">
          <w:marLeft w:val="0"/>
          <w:marRight w:val="1"/>
          <w:marTop w:val="0"/>
          <w:marBottom w:val="0"/>
          <w:divBdr>
            <w:top w:val="none" w:sz="0" w:space="0" w:color="auto"/>
            <w:left w:val="none" w:sz="0" w:space="0" w:color="auto"/>
            <w:bottom w:val="none" w:sz="0" w:space="0" w:color="auto"/>
            <w:right w:val="none" w:sz="0" w:space="0" w:color="auto"/>
          </w:divBdr>
          <w:divsChild>
            <w:div w:id="703792275">
              <w:marLeft w:val="0"/>
              <w:marRight w:val="0"/>
              <w:marTop w:val="0"/>
              <w:marBottom w:val="0"/>
              <w:divBdr>
                <w:top w:val="none" w:sz="0" w:space="0" w:color="auto"/>
                <w:left w:val="none" w:sz="0" w:space="0" w:color="auto"/>
                <w:bottom w:val="none" w:sz="0" w:space="0" w:color="auto"/>
                <w:right w:val="none" w:sz="0" w:space="0" w:color="auto"/>
              </w:divBdr>
              <w:divsChild>
                <w:div w:id="703792643">
                  <w:marLeft w:val="0"/>
                  <w:marRight w:val="1"/>
                  <w:marTop w:val="0"/>
                  <w:marBottom w:val="0"/>
                  <w:divBdr>
                    <w:top w:val="none" w:sz="0" w:space="0" w:color="auto"/>
                    <w:left w:val="none" w:sz="0" w:space="0" w:color="auto"/>
                    <w:bottom w:val="none" w:sz="0" w:space="0" w:color="auto"/>
                    <w:right w:val="none" w:sz="0" w:space="0" w:color="auto"/>
                  </w:divBdr>
                  <w:divsChild>
                    <w:div w:id="703791930">
                      <w:marLeft w:val="0"/>
                      <w:marRight w:val="0"/>
                      <w:marTop w:val="0"/>
                      <w:marBottom w:val="0"/>
                      <w:divBdr>
                        <w:top w:val="none" w:sz="0" w:space="0" w:color="auto"/>
                        <w:left w:val="none" w:sz="0" w:space="0" w:color="auto"/>
                        <w:bottom w:val="none" w:sz="0" w:space="0" w:color="auto"/>
                        <w:right w:val="none" w:sz="0" w:space="0" w:color="auto"/>
                      </w:divBdr>
                      <w:divsChild>
                        <w:div w:id="703792049">
                          <w:marLeft w:val="0"/>
                          <w:marRight w:val="0"/>
                          <w:marTop w:val="0"/>
                          <w:marBottom w:val="0"/>
                          <w:divBdr>
                            <w:top w:val="none" w:sz="0" w:space="0" w:color="auto"/>
                            <w:left w:val="none" w:sz="0" w:space="0" w:color="auto"/>
                            <w:bottom w:val="none" w:sz="0" w:space="0" w:color="auto"/>
                            <w:right w:val="none" w:sz="0" w:space="0" w:color="auto"/>
                          </w:divBdr>
                          <w:divsChild>
                            <w:div w:id="703792086">
                              <w:marLeft w:val="0"/>
                              <w:marRight w:val="0"/>
                              <w:marTop w:val="120"/>
                              <w:marBottom w:val="360"/>
                              <w:divBdr>
                                <w:top w:val="none" w:sz="0" w:space="0" w:color="auto"/>
                                <w:left w:val="none" w:sz="0" w:space="0" w:color="auto"/>
                                <w:bottom w:val="none" w:sz="0" w:space="0" w:color="auto"/>
                                <w:right w:val="none" w:sz="0" w:space="0" w:color="auto"/>
                              </w:divBdr>
                              <w:divsChild>
                                <w:div w:id="703792476">
                                  <w:marLeft w:val="0"/>
                                  <w:marRight w:val="0"/>
                                  <w:marTop w:val="0"/>
                                  <w:marBottom w:val="0"/>
                                  <w:divBdr>
                                    <w:top w:val="none" w:sz="0" w:space="0" w:color="auto"/>
                                    <w:left w:val="none" w:sz="0" w:space="0" w:color="auto"/>
                                    <w:bottom w:val="none" w:sz="0" w:space="0" w:color="auto"/>
                                    <w:right w:val="none" w:sz="0" w:space="0" w:color="auto"/>
                                  </w:divBdr>
                                  <w:divsChild>
                                    <w:div w:id="7037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49">
      <w:marLeft w:val="0"/>
      <w:marRight w:val="0"/>
      <w:marTop w:val="0"/>
      <w:marBottom w:val="0"/>
      <w:divBdr>
        <w:top w:val="none" w:sz="0" w:space="0" w:color="auto"/>
        <w:left w:val="none" w:sz="0" w:space="0" w:color="auto"/>
        <w:bottom w:val="none" w:sz="0" w:space="0" w:color="auto"/>
        <w:right w:val="none" w:sz="0" w:space="0" w:color="auto"/>
      </w:divBdr>
      <w:divsChild>
        <w:div w:id="703791920">
          <w:marLeft w:val="0"/>
          <w:marRight w:val="1"/>
          <w:marTop w:val="0"/>
          <w:marBottom w:val="0"/>
          <w:divBdr>
            <w:top w:val="none" w:sz="0" w:space="0" w:color="auto"/>
            <w:left w:val="none" w:sz="0" w:space="0" w:color="auto"/>
            <w:bottom w:val="none" w:sz="0" w:space="0" w:color="auto"/>
            <w:right w:val="none" w:sz="0" w:space="0" w:color="auto"/>
          </w:divBdr>
          <w:divsChild>
            <w:div w:id="703791931">
              <w:marLeft w:val="0"/>
              <w:marRight w:val="0"/>
              <w:marTop w:val="0"/>
              <w:marBottom w:val="0"/>
              <w:divBdr>
                <w:top w:val="none" w:sz="0" w:space="0" w:color="auto"/>
                <w:left w:val="none" w:sz="0" w:space="0" w:color="auto"/>
                <w:bottom w:val="none" w:sz="0" w:space="0" w:color="auto"/>
                <w:right w:val="none" w:sz="0" w:space="0" w:color="auto"/>
              </w:divBdr>
              <w:divsChild>
                <w:div w:id="703792666">
                  <w:marLeft w:val="0"/>
                  <w:marRight w:val="1"/>
                  <w:marTop w:val="0"/>
                  <w:marBottom w:val="0"/>
                  <w:divBdr>
                    <w:top w:val="none" w:sz="0" w:space="0" w:color="auto"/>
                    <w:left w:val="none" w:sz="0" w:space="0" w:color="auto"/>
                    <w:bottom w:val="none" w:sz="0" w:space="0" w:color="auto"/>
                    <w:right w:val="none" w:sz="0" w:space="0" w:color="auto"/>
                  </w:divBdr>
                  <w:divsChild>
                    <w:div w:id="703792409">
                      <w:marLeft w:val="0"/>
                      <w:marRight w:val="0"/>
                      <w:marTop w:val="0"/>
                      <w:marBottom w:val="0"/>
                      <w:divBdr>
                        <w:top w:val="none" w:sz="0" w:space="0" w:color="auto"/>
                        <w:left w:val="none" w:sz="0" w:space="0" w:color="auto"/>
                        <w:bottom w:val="none" w:sz="0" w:space="0" w:color="auto"/>
                        <w:right w:val="none" w:sz="0" w:space="0" w:color="auto"/>
                      </w:divBdr>
                      <w:divsChild>
                        <w:div w:id="703791998">
                          <w:marLeft w:val="0"/>
                          <w:marRight w:val="0"/>
                          <w:marTop w:val="0"/>
                          <w:marBottom w:val="0"/>
                          <w:divBdr>
                            <w:top w:val="none" w:sz="0" w:space="0" w:color="auto"/>
                            <w:left w:val="none" w:sz="0" w:space="0" w:color="auto"/>
                            <w:bottom w:val="none" w:sz="0" w:space="0" w:color="auto"/>
                            <w:right w:val="none" w:sz="0" w:space="0" w:color="auto"/>
                          </w:divBdr>
                          <w:divsChild>
                            <w:div w:id="703792538">
                              <w:marLeft w:val="0"/>
                              <w:marRight w:val="0"/>
                              <w:marTop w:val="120"/>
                              <w:marBottom w:val="360"/>
                              <w:divBdr>
                                <w:top w:val="none" w:sz="0" w:space="0" w:color="auto"/>
                                <w:left w:val="none" w:sz="0" w:space="0" w:color="auto"/>
                                <w:bottom w:val="none" w:sz="0" w:space="0" w:color="auto"/>
                                <w:right w:val="none" w:sz="0" w:space="0" w:color="auto"/>
                              </w:divBdr>
                              <w:divsChild>
                                <w:div w:id="703791979">
                                  <w:marLeft w:val="0"/>
                                  <w:marRight w:val="0"/>
                                  <w:marTop w:val="0"/>
                                  <w:marBottom w:val="0"/>
                                  <w:divBdr>
                                    <w:top w:val="none" w:sz="0" w:space="0" w:color="auto"/>
                                    <w:left w:val="none" w:sz="0" w:space="0" w:color="auto"/>
                                    <w:bottom w:val="none" w:sz="0" w:space="0" w:color="auto"/>
                                    <w:right w:val="none" w:sz="0" w:space="0" w:color="auto"/>
                                  </w:divBdr>
                                  <w:divsChild>
                                    <w:div w:id="7037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59">
      <w:marLeft w:val="0"/>
      <w:marRight w:val="0"/>
      <w:marTop w:val="0"/>
      <w:marBottom w:val="0"/>
      <w:divBdr>
        <w:top w:val="none" w:sz="0" w:space="0" w:color="auto"/>
        <w:left w:val="none" w:sz="0" w:space="0" w:color="auto"/>
        <w:bottom w:val="none" w:sz="0" w:space="0" w:color="auto"/>
        <w:right w:val="none" w:sz="0" w:space="0" w:color="auto"/>
      </w:divBdr>
      <w:divsChild>
        <w:div w:id="703791778">
          <w:marLeft w:val="0"/>
          <w:marRight w:val="1"/>
          <w:marTop w:val="0"/>
          <w:marBottom w:val="0"/>
          <w:divBdr>
            <w:top w:val="none" w:sz="0" w:space="0" w:color="auto"/>
            <w:left w:val="none" w:sz="0" w:space="0" w:color="auto"/>
            <w:bottom w:val="none" w:sz="0" w:space="0" w:color="auto"/>
            <w:right w:val="none" w:sz="0" w:space="0" w:color="auto"/>
          </w:divBdr>
          <w:divsChild>
            <w:div w:id="703792118">
              <w:marLeft w:val="0"/>
              <w:marRight w:val="0"/>
              <w:marTop w:val="0"/>
              <w:marBottom w:val="0"/>
              <w:divBdr>
                <w:top w:val="none" w:sz="0" w:space="0" w:color="auto"/>
                <w:left w:val="none" w:sz="0" w:space="0" w:color="auto"/>
                <w:bottom w:val="none" w:sz="0" w:space="0" w:color="auto"/>
                <w:right w:val="none" w:sz="0" w:space="0" w:color="auto"/>
              </w:divBdr>
              <w:divsChild>
                <w:div w:id="703792567">
                  <w:marLeft w:val="0"/>
                  <w:marRight w:val="1"/>
                  <w:marTop w:val="0"/>
                  <w:marBottom w:val="0"/>
                  <w:divBdr>
                    <w:top w:val="none" w:sz="0" w:space="0" w:color="auto"/>
                    <w:left w:val="none" w:sz="0" w:space="0" w:color="auto"/>
                    <w:bottom w:val="none" w:sz="0" w:space="0" w:color="auto"/>
                    <w:right w:val="none" w:sz="0" w:space="0" w:color="auto"/>
                  </w:divBdr>
                  <w:divsChild>
                    <w:div w:id="703792387">
                      <w:marLeft w:val="0"/>
                      <w:marRight w:val="0"/>
                      <w:marTop w:val="0"/>
                      <w:marBottom w:val="0"/>
                      <w:divBdr>
                        <w:top w:val="none" w:sz="0" w:space="0" w:color="auto"/>
                        <w:left w:val="none" w:sz="0" w:space="0" w:color="auto"/>
                        <w:bottom w:val="none" w:sz="0" w:space="0" w:color="auto"/>
                        <w:right w:val="none" w:sz="0" w:space="0" w:color="auto"/>
                      </w:divBdr>
                      <w:divsChild>
                        <w:div w:id="703791993">
                          <w:marLeft w:val="0"/>
                          <w:marRight w:val="0"/>
                          <w:marTop w:val="0"/>
                          <w:marBottom w:val="0"/>
                          <w:divBdr>
                            <w:top w:val="none" w:sz="0" w:space="0" w:color="auto"/>
                            <w:left w:val="none" w:sz="0" w:space="0" w:color="auto"/>
                            <w:bottom w:val="none" w:sz="0" w:space="0" w:color="auto"/>
                            <w:right w:val="none" w:sz="0" w:space="0" w:color="auto"/>
                          </w:divBdr>
                          <w:divsChild>
                            <w:div w:id="703792526">
                              <w:marLeft w:val="0"/>
                              <w:marRight w:val="0"/>
                              <w:marTop w:val="120"/>
                              <w:marBottom w:val="360"/>
                              <w:divBdr>
                                <w:top w:val="none" w:sz="0" w:space="0" w:color="auto"/>
                                <w:left w:val="none" w:sz="0" w:space="0" w:color="auto"/>
                                <w:bottom w:val="none" w:sz="0" w:space="0" w:color="auto"/>
                                <w:right w:val="none" w:sz="0" w:space="0" w:color="auto"/>
                              </w:divBdr>
                              <w:divsChild>
                                <w:div w:id="703792135">
                                  <w:marLeft w:val="0"/>
                                  <w:marRight w:val="0"/>
                                  <w:marTop w:val="0"/>
                                  <w:marBottom w:val="0"/>
                                  <w:divBdr>
                                    <w:top w:val="none" w:sz="0" w:space="0" w:color="auto"/>
                                    <w:left w:val="none" w:sz="0" w:space="0" w:color="auto"/>
                                    <w:bottom w:val="none" w:sz="0" w:space="0" w:color="auto"/>
                                    <w:right w:val="none" w:sz="0" w:space="0" w:color="auto"/>
                                  </w:divBdr>
                                  <w:divsChild>
                                    <w:div w:id="7037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63">
      <w:marLeft w:val="0"/>
      <w:marRight w:val="0"/>
      <w:marTop w:val="0"/>
      <w:marBottom w:val="0"/>
      <w:divBdr>
        <w:top w:val="none" w:sz="0" w:space="0" w:color="auto"/>
        <w:left w:val="none" w:sz="0" w:space="0" w:color="auto"/>
        <w:bottom w:val="none" w:sz="0" w:space="0" w:color="auto"/>
        <w:right w:val="none" w:sz="0" w:space="0" w:color="auto"/>
      </w:divBdr>
      <w:divsChild>
        <w:div w:id="703792669">
          <w:marLeft w:val="0"/>
          <w:marRight w:val="1"/>
          <w:marTop w:val="0"/>
          <w:marBottom w:val="0"/>
          <w:divBdr>
            <w:top w:val="none" w:sz="0" w:space="0" w:color="auto"/>
            <w:left w:val="none" w:sz="0" w:space="0" w:color="auto"/>
            <w:bottom w:val="none" w:sz="0" w:space="0" w:color="auto"/>
            <w:right w:val="none" w:sz="0" w:space="0" w:color="auto"/>
          </w:divBdr>
          <w:divsChild>
            <w:div w:id="703792261">
              <w:marLeft w:val="0"/>
              <w:marRight w:val="0"/>
              <w:marTop w:val="0"/>
              <w:marBottom w:val="0"/>
              <w:divBdr>
                <w:top w:val="none" w:sz="0" w:space="0" w:color="auto"/>
                <w:left w:val="none" w:sz="0" w:space="0" w:color="auto"/>
                <w:bottom w:val="none" w:sz="0" w:space="0" w:color="auto"/>
                <w:right w:val="none" w:sz="0" w:space="0" w:color="auto"/>
              </w:divBdr>
              <w:divsChild>
                <w:div w:id="703792602">
                  <w:marLeft w:val="0"/>
                  <w:marRight w:val="1"/>
                  <w:marTop w:val="0"/>
                  <w:marBottom w:val="0"/>
                  <w:divBdr>
                    <w:top w:val="none" w:sz="0" w:space="0" w:color="auto"/>
                    <w:left w:val="none" w:sz="0" w:space="0" w:color="auto"/>
                    <w:bottom w:val="none" w:sz="0" w:space="0" w:color="auto"/>
                    <w:right w:val="none" w:sz="0" w:space="0" w:color="auto"/>
                  </w:divBdr>
                  <w:divsChild>
                    <w:div w:id="703792048">
                      <w:marLeft w:val="0"/>
                      <w:marRight w:val="0"/>
                      <w:marTop w:val="0"/>
                      <w:marBottom w:val="0"/>
                      <w:divBdr>
                        <w:top w:val="none" w:sz="0" w:space="0" w:color="auto"/>
                        <w:left w:val="none" w:sz="0" w:space="0" w:color="auto"/>
                        <w:bottom w:val="none" w:sz="0" w:space="0" w:color="auto"/>
                        <w:right w:val="none" w:sz="0" w:space="0" w:color="auto"/>
                      </w:divBdr>
                      <w:divsChild>
                        <w:div w:id="703791947">
                          <w:marLeft w:val="0"/>
                          <w:marRight w:val="0"/>
                          <w:marTop w:val="0"/>
                          <w:marBottom w:val="0"/>
                          <w:divBdr>
                            <w:top w:val="none" w:sz="0" w:space="0" w:color="auto"/>
                            <w:left w:val="none" w:sz="0" w:space="0" w:color="auto"/>
                            <w:bottom w:val="none" w:sz="0" w:space="0" w:color="auto"/>
                            <w:right w:val="none" w:sz="0" w:space="0" w:color="auto"/>
                          </w:divBdr>
                          <w:divsChild>
                            <w:div w:id="703792197">
                              <w:marLeft w:val="0"/>
                              <w:marRight w:val="0"/>
                              <w:marTop w:val="120"/>
                              <w:marBottom w:val="360"/>
                              <w:divBdr>
                                <w:top w:val="none" w:sz="0" w:space="0" w:color="auto"/>
                                <w:left w:val="none" w:sz="0" w:space="0" w:color="auto"/>
                                <w:bottom w:val="none" w:sz="0" w:space="0" w:color="auto"/>
                                <w:right w:val="none" w:sz="0" w:space="0" w:color="auto"/>
                              </w:divBdr>
                              <w:divsChild>
                                <w:div w:id="703792081">
                                  <w:marLeft w:val="0"/>
                                  <w:marRight w:val="0"/>
                                  <w:marTop w:val="0"/>
                                  <w:marBottom w:val="0"/>
                                  <w:divBdr>
                                    <w:top w:val="none" w:sz="0" w:space="0" w:color="auto"/>
                                    <w:left w:val="none" w:sz="0" w:space="0" w:color="auto"/>
                                    <w:bottom w:val="none" w:sz="0" w:space="0" w:color="auto"/>
                                    <w:right w:val="none" w:sz="0" w:space="0" w:color="auto"/>
                                  </w:divBdr>
                                  <w:divsChild>
                                    <w:div w:id="7037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83">
      <w:marLeft w:val="0"/>
      <w:marRight w:val="0"/>
      <w:marTop w:val="0"/>
      <w:marBottom w:val="0"/>
      <w:divBdr>
        <w:top w:val="none" w:sz="0" w:space="0" w:color="auto"/>
        <w:left w:val="none" w:sz="0" w:space="0" w:color="auto"/>
        <w:bottom w:val="none" w:sz="0" w:space="0" w:color="auto"/>
        <w:right w:val="none" w:sz="0" w:space="0" w:color="auto"/>
      </w:divBdr>
      <w:divsChild>
        <w:div w:id="703792536">
          <w:marLeft w:val="0"/>
          <w:marRight w:val="1"/>
          <w:marTop w:val="0"/>
          <w:marBottom w:val="0"/>
          <w:divBdr>
            <w:top w:val="none" w:sz="0" w:space="0" w:color="auto"/>
            <w:left w:val="none" w:sz="0" w:space="0" w:color="auto"/>
            <w:bottom w:val="none" w:sz="0" w:space="0" w:color="auto"/>
            <w:right w:val="none" w:sz="0" w:space="0" w:color="auto"/>
          </w:divBdr>
          <w:divsChild>
            <w:div w:id="703792248">
              <w:marLeft w:val="0"/>
              <w:marRight w:val="0"/>
              <w:marTop w:val="0"/>
              <w:marBottom w:val="0"/>
              <w:divBdr>
                <w:top w:val="none" w:sz="0" w:space="0" w:color="auto"/>
                <w:left w:val="none" w:sz="0" w:space="0" w:color="auto"/>
                <w:bottom w:val="none" w:sz="0" w:space="0" w:color="auto"/>
                <w:right w:val="none" w:sz="0" w:space="0" w:color="auto"/>
              </w:divBdr>
              <w:divsChild>
                <w:div w:id="703792578">
                  <w:marLeft w:val="0"/>
                  <w:marRight w:val="1"/>
                  <w:marTop w:val="0"/>
                  <w:marBottom w:val="0"/>
                  <w:divBdr>
                    <w:top w:val="none" w:sz="0" w:space="0" w:color="auto"/>
                    <w:left w:val="none" w:sz="0" w:space="0" w:color="auto"/>
                    <w:bottom w:val="none" w:sz="0" w:space="0" w:color="auto"/>
                    <w:right w:val="none" w:sz="0" w:space="0" w:color="auto"/>
                  </w:divBdr>
                  <w:divsChild>
                    <w:div w:id="703792499">
                      <w:marLeft w:val="0"/>
                      <w:marRight w:val="0"/>
                      <w:marTop w:val="0"/>
                      <w:marBottom w:val="0"/>
                      <w:divBdr>
                        <w:top w:val="none" w:sz="0" w:space="0" w:color="auto"/>
                        <w:left w:val="none" w:sz="0" w:space="0" w:color="auto"/>
                        <w:bottom w:val="none" w:sz="0" w:space="0" w:color="auto"/>
                        <w:right w:val="none" w:sz="0" w:space="0" w:color="auto"/>
                      </w:divBdr>
                      <w:divsChild>
                        <w:div w:id="703792155">
                          <w:marLeft w:val="0"/>
                          <w:marRight w:val="0"/>
                          <w:marTop w:val="0"/>
                          <w:marBottom w:val="0"/>
                          <w:divBdr>
                            <w:top w:val="none" w:sz="0" w:space="0" w:color="auto"/>
                            <w:left w:val="none" w:sz="0" w:space="0" w:color="auto"/>
                            <w:bottom w:val="none" w:sz="0" w:space="0" w:color="auto"/>
                            <w:right w:val="none" w:sz="0" w:space="0" w:color="auto"/>
                          </w:divBdr>
                          <w:divsChild>
                            <w:div w:id="703792058">
                              <w:marLeft w:val="0"/>
                              <w:marRight w:val="0"/>
                              <w:marTop w:val="120"/>
                              <w:marBottom w:val="360"/>
                              <w:divBdr>
                                <w:top w:val="none" w:sz="0" w:space="0" w:color="auto"/>
                                <w:left w:val="none" w:sz="0" w:space="0" w:color="auto"/>
                                <w:bottom w:val="none" w:sz="0" w:space="0" w:color="auto"/>
                                <w:right w:val="none" w:sz="0" w:space="0" w:color="auto"/>
                              </w:divBdr>
                              <w:divsChild>
                                <w:div w:id="703792701">
                                  <w:marLeft w:val="0"/>
                                  <w:marRight w:val="0"/>
                                  <w:marTop w:val="0"/>
                                  <w:marBottom w:val="0"/>
                                  <w:divBdr>
                                    <w:top w:val="none" w:sz="0" w:space="0" w:color="auto"/>
                                    <w:left w:val="none" w:sz="0" w:space="0" w:color="auto"/>
                                    <w:bottom w:val="none" w:sz="0" w:space="0" w:color="auto"/>
                                    <w:right w:val="none" w:sz="0" w:space="0" w:color="auto"/>
                                  </w:divBdr>
                                  <w:divsChild>
                                    <w:div w:id="7037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487">
      <w:marLeft w:val="0"/>
      <w:marRight w:val="0"/>
      <w:marTop w:val="0"/>
      <w:marBottom w:val="0"/>
      <w:divBdr>
        <w:top w:val="none" w:sz="0" w:space="0" w:color="auto"/>
        <w:left w:val="none" w:sz="0" w:space="0" w:color="auto"/>
        <w:bottom w:val="none" w:sz="0" w:space="0" w:color="auto"/>
        <w:right w:val="none" w:sz="0" w:space="0" w:color="auto"/>
      </w:divBdr>
      <w:divsChild>
        <w:div w:id="703792328">
          <w:marLeft w:val="0"/>
          <w:marRight w:val="1"/>
          <w:marTop w:val="0"/>
          <w:marBottom w:val="0"/>
          <w:divBdr>
            <w:top w:val="none" w:sz="0" w:space="0" w:color="auto"/>
            <w:left w:val="none" w:sz="0" w:space="0" w:color="auto"/>
            <w:bottom w:val="none" w:sz="0" w:space="0" w:color="auto"/>
            <w:right w:val="none" w:sz="0" w:space="0" w:color="auto"/>
          </w:divBdr>
          <w:divsChild>
            <w:div w:id="703792517">
              <w:marLeft w:val="0"/>
              <w:marRight w:val="0"/>
              <w:marTop w:val="0"/>
              <w:marBottom w:val="0"/>
              <w:divBdr>
                <w:top w:val="none" w:sz="0" w:space="0" w:color="auto"/>
                <w:left w:val="none" w:sz="0" w:space="0" w:color="auto"/>
                <w:bottom w:val="none" w:sz="0" w:space="0" w:color="auto"/>
                <w:right w:val="none" w:sz="0" w:space="0" w:color="auto"/>
              </w:divBdr>
              <w:divsChild>
                <w:div w:id="703791846">
                  <w:marLeft w:val="0"/>
                  <w:marRight w:val="1"/>
                  <w:marTop w:val="0"/>
                  <w:marBottom w:val="0"/>
                  <w:divBdr>
                    <w:top w:val="none" w:sz="0" w:space="0" w:color="auto"/>
                    <w:left w:val="none" w:sz="0" w:space="0" w:color="auto"/>
                    <w:bottom w:val="none" w:sz="0" w:space="0" w:color="auto"/>
                    <w:right w:val="none" w:sz="0" w:space="0" w:color="auto"/>
                  </w:divBdr>
                  <w:divsChild>
                    <w:div w:id="703792446">
                      <w:marLeft w:val="0"/>
                      <w:marRight w:val="0"/>
                      <w:marTop w:val="0"/>
                      <w:marBottom w:val="0"/>
                      <w:divBdr>
                        <w:top w:val="none" w:sz="0" w:space="0" w:color="auto"/>
                        <w:left w:val="none" w:sz="0" w:space="0" w:color="auto"/>
                        <w:bottom w:val="none" w:sz="0" w:space="0" w:color="auto"/>
                        <w:right w:val="none" w:sz="0" w:space="0" w:color="auto"/>
                      </w:divBdr>
                      <w:divsChild>
                        <w:div w:id="703792532">
                          <w:marLeft w:val="0"/>
                          <w:marRight w:val="0"/>
                          <w:marTop w:val="0"/>
                          <w:marBottom w:val="0"/>
                          <w:divBdr>
                            <w:top w:val="none" w:sz="0" w:space="0" w:color="auto"/>
                            <w:left w:val="none" w:sz="0" w:space="0" w:color="auto"/>
                            <w:bottom w:val="none" w:sz="0" w:space="0" w:color="auto"/>
                            <w:right w:val="none" w:sz="0" w:space="0" w:color="auto"/>
                          </w:divBdr>
                          <w:divsChild>
                            <w:div w:id="703792630">
                              <w:marLeft w:val="0"/>
                              <w:marRight w:val="0"/>
                              <w:marTop w:val="120"/>
                              <w:marBottom w:val="360"/>
                              <w:divBdr>
                                <w:top w:val="none" w:sz="0" w:space="0" w:color="auto"/>
                                <w:left w:val="none" w:sz="0" w:space="0" w:color="auto"/>
                                <w:bottom w:val="none" w:sz="0" w:space="0" w:color="auto"/>
                                <w:right w:val="none" w:sz="0" w:space="0" w:color="auto"/>
                              </w:divBdr>
                              <w:divsChild>
                                <w:div w:id="703792396">
                                  <w:marLeft w:val="0"/>
                                  <w:marRight w:val="0"/>
                                  <w:marTop w:val="0"/>
                                  <w:marBottom w:val="0"/>
                                  <w:divBdr>
                                    <w:top w:val="none" w:sz="0" w:space="0" w:color="auto"/>
                                    <w:left w:val="none" w:sz="0" w:space="0" w:color="auto"/>
                                    <w:bottom w:val="none" w:sz="0" w:space="0" w:color="auto"/>
                                    <w:right w:val="none" w:sz="0" w:space="0" w:color="auto"/>
                                  </w:divBdr>
                                  <w:divsChild>
                                    <w:div w:id="7037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509">
      <w:marLeft w:val="0"/>
      <w:marRight w:val="0"/>
      <w:marTop w:val="0"/>
      <w:marBottom w:val="0"/>
      <w:divBdr>
        <w:top w:val="none" w:sz="0" w:space="0" w:color="auto"/>
        <w:left w:val="none" w:sz="0" w:space="0" w:color="auto"/>
        <w:bottom w:val="none" w:sz="0" w:space="0" w:color="auto"/>
        <w:right w:val="none" w:sz="0" w:space="0" w:color="auto"/>
      </w:divBdr>
      <w:divsChild>
        <w:div w:id="703792024">
          <w:marLeft w:val="0"/>
          <w:marRight w:val="1"/>
          <w:marTop w:val="0"/>
          <w:marBottom w:val="0"/>
          <w:divBdr>
            <w:top w:val="none" w:sz="0" w:space="0" w:color="auto"/>
            <w:left w:val="none" w:sz="0" w:space="0" w:color="auto"/>
            <w:bottom w:val="none" w:sz="0" w:space="0" w:color="auto"/>
            <w:right w:val="none" w:sz="0" w:space="0" w:color="auto"/>
          </w:divBdr>
          <w:divsChild>
            <w:div w:id="703792417">
              <w:marLeft w:val="0"/>
              <w:marRight w:val="0"/>
              <w:marTop w:val="0"/>
              <w:marBottom w:val="0"/>
              <w:divBdr>
                <w:top w:val="none" w:sz="0" w:space="0" w:color="auto"/>
                <w:left w:val="none" w:sz="0" w:space="0" w:color="auto"/>
                <w:bottom w:val="none" w:sz="0" w:space="0" w:color="auto"/>
                <w:right w:val="none" w:sz="0" w:space="0" w:color="auto"/>
              </w:divBdr>
              <w:divsChild>
                <w:div w:id="703792552">
                  <w:marLeft w:val="0"/>
                  <w:marRight w:val="1"/>
                  <w:marTop w:val="0"/>
                  <w:marBottom w:val="0"/>
                  <w:divBdr>
                    <w:top w:val="none" w:sz="0" w:space="0" w:color="auto"/>
                    <w:left w:val="none" w:sz="0" w:space="0" w:color="auto"/>
                    <w:bottom w:val="none" w:sz="0" w:space="0" w:color="auto"/>
                    <w:right w:val="none" w:sz="0" w:space="0" w:color="auto"/>
                  </w:divBdr>
                  <w:divsChild>
                    <w:div w:id="703792368">
                      <w:marLeft w:val="0"/>
                      <w:marRight w:val="0"/>
                      <w:marTop w:val="0"/>
                      <w:marBottom w:val="0"/>
                      <w:divBdr>
                        <w:top w:val="none" w:sz="0" w:space="0" w:color="auto"/>
                        <w:left w:val="none" w:sz="0" w:space="0" w:color="auto"/>
                        <w:bottom w:val="none" w:sz="0" w:space="0" w:color="auto"/>
                        <w:right w:val="none" w:sz="0" w:space="0" w:color="auto"/>
                      </w:divBdr>
                      <w:divsChild>
                        <w:div w:id="703791926">
                          <w:marLeft w:val="0"/>
                          <w:marRight w:val="0"/>
                          <w:marTop w:val="0"/>
                          <w:marBottom w:val="0"/>
                          <w:divBdr>
                            <w:top w:val="none" w:sz="0" w:space="0" w:color="auto"/>
                            <w:left w:val="none" w:sz="0" w:space="0" w:color="auto"/>
                            <w:bottom w:val="none" w:sz="0" w:space="0" w:color="auto"/>
                            <w:right w:val="none" w:sz="0" w:space="0" w:color="auto"/>
                          </w:divBdr>
                          <w:divsChild>
                            <w:div w:id="703791843">
                              <w:marLeft w:val="0"/>
                              <w:marRight w:val="0"/>
                              <w:marTop w:val="120"/>
                              <w:marBottom w:val="360"/>
                              <w:divBdr>
                                <w:top w:val="none" w:sz="0" w:space="0" w:color="auto"/>
                                <w:left w:val="none" w:sz="0" w:space="0" w:color="auto"/>
                                <w:bottom w:val="none" w:sz="0" w:space="0" w:color="auto"/>
                                <w:right w:val="none" w:sz="0" w:space="0" w:color="auto"/>
                              </w:divBdr>
                              <w:divsChild>
                                <w:div w:id="703792318">
                                  <w:marLeft w:val="0"/>
                                  <w:marRight w:val="0"/>
                                  <w:marTop w:val="0"/>
                                  <w:marBottom w:val="0"/>
                                  <w:divBdr>
                                    <w:top w:val="none" w:sz="0" w:space="0" w:color="auto"/>
                                    <w:left w:val="none" w:sz="0" w:space="0" w:color="auto"/>
                                    <w:bottom w:val="none" w:sz="0" w:space="0" w:color="auto"/>
                                    <w:right w:val="none" w:sz="0" w:space="0" w:color="auto"/>
                                  </w:divBdr>
                                  <w:divsChild>
                                    <w:div w:id="7037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523">
      <w:marLeft w:val="0"/>
      <w:marRight w:val="0"/>
      <w:marTop w:val="0"/>
      <w:marBottom w:val="0"/>
      <w:divBdr>
        <w:top w:val="none" w:sz="0" w:space="0" w:color="auto"/>
        <w:left w:val="none" w:sz="0" w:space="0" w:color="auto"/>
        <w:bottom w:val="none" w:sz="0" w:space="0" w:color="auto"/>
        <w:right w:val="none" w:sz="0" w:space="0" w:color="auto"/>
      </w:divBdr>
      <w:divsChild>
        <w:div w:id="703792491">
          <w:marLeft w:val="0"/>
          <w:marRight w:val="1"/>
          <w:marTop w:val="0"/>
          <w:marBottom w:val="0"/>
          <w:divBdr>
            <w:top w:val="none" w:sz="0" w:space="0" w:color="auto"/>
            <w:left w:val="none" w:sz="0" w:space="0" w:color="auto"/>
            <w:bottom w:val="none" w:sz="0" w:space="0" w:color="auto"/>
            <w:right w:val="none" w:sz="0" w:space="0" w:color="auto"/>
          </w:divBdr>
          <w:divsChild>
            <w:div w:id="703792212">
              <w:marLeft w:val="0"/>
              <w:marRight w:val="0"/>
              <w:marTop w:val="0"/>
              <w:marBottom w:val="0"/>
              <w:divBdr>
                <w:top w:val="none" w:sz="0" w:space="0" w:color="auto"/>
                <w:left w:val="none" w:sz="0" w:space="0" w:color="auto"/>
                <w:bottom w:val="none" w:sz="0" w:space="0" w:color="auto"/>
                <w:right w:val="none" w:sz="0" w:space="0" w:color="auto"/>
              </w:divBdr>
              <w:divsChild>
                <w:div w:id="703791935">
                  <w:marLeft w:val="0"/>
                  <w:marRight w:val="1"/>
                  <w:marTop w:val="0"/>
                  <w:marBottom w:val="0"/>
                  <w:divBdr>
                    <w:top w:val="none" w:sz="0" w:space="0" w:color="auto"/>
                    <w:left w:val="none" w:sz="0" w:space="0" w:color="auto"/>
                    <w:bottom w:val="none" w:sz="0" w:space="0" w:color="auto"/>
                    <w:right w:val="none" w:sz="0" w:space="0" w:color="auto"/>
                  </w:divBdr>
                  <w:divsChild>
                    <w:div w:id="703792662">
                      <w:marLeft w:val="0"/>
                      <w:marRight w:val="0"/>
                      <w:marTop w:val="0"/>
                      <w:marBottom w:val="0"/>
                      <w:divBdr>
                        <w:top w:val="none" w:sz="0" w:space="0" w:color="auto"/>
                        <w:left w:val="none" w:sz="0" w:space="0" w:color="auto"/>
                        <w:bottom w:val="none" w:sz="0" w:space="0" w:color="auto"/>
                        <w:right w:val="none" w:sz="0" w:space="0" w:color="auto"/>
                      </w:divBdr>
                      <w:divsChild>
                        <w:div w:id="703792099">
                          <w:marLeft w:val="0"/>
                          <w:marRight w:val="0"/>
                          <w:marTop w:val="0"/>
                          <w:marBottom w:val="0"/>
                          <w:divBdr>
                            <w:top w:val="none" w:sz="0" w:space="0" w:color="auto"/>
                            <w:left w:val="none" w:sz="0" w:space="0" w:color="auto"/>
                            <w:bottom w:val="none" w:sz="0" w:space="0" w:color="auto"/>
                            <w:right w:val="none" w:sz="0" w:space="0" w:color="auto"/>
                          </w:divBdr>
                          <w:divsChild>
                            <w:div w:id="703792163">
                              <w:marLeft w:val="0"/>
                              <w:marRight w:val="0"/>
                              <w:marTop w:val="120"/>
                              <w:marBottom w:val="360"/>
                              <w:divBdr>
                                <w:top w:val="none" w:sz="0" w:space="0" w:color="auto"/>
                                <w:left w:val="none" w:sz="0" w:space="0" w:color="auto"/>
                                <w:bottom w:val="none" w:sz="0" w:space="0" w:color="auto"/>
                                <w:right w:val="none" w:sz="0" w:space="0" w:color="auto"/>
                              </w:divBdr>
                              <w:divsChild>
                                <w:div w:id="703791804">
                                  <w:marLeft w:val="0"/>
                                  <w:marRight w:val="0"/>
                                  <w:marTop w:val="0"/>
                                  <w:marBottom w:val="0"/>
                                  <w:divBdr>
                                    <w:top w:val="none" w:sz="0" w:space="0" w:color="auto"/>
                                    <w:left w:val="none" w:sz="0" w:space="0" w:color="auto"/>
                                    <w:bottom w:val="none" w:sz="0" w:space="0" w:color="auto"/>
                                    <w:right w:val="none" w:sz="0" w:space="0" w:color="auto"/>
                                  </w:divBdr>
                                  <w:divsChild>
                                    <w:div w:id="70379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540">
      <w:marLeft w:val="0"/>
      <w:marRight w:val="0"/>
      <w:marTop w:val="0"/>
      <w:marBottom w:val="0"/>
      <w:divBdr>
        <w:top w:val="none" w:sz="0" w:space="0" w:color="auto"/>
        <w:left w:val="none" w:sz="0" w:space="0" w:color="auto"/>
        <w:bottom w:val="none" w:sz="0" w:space="0" w:color="auto"/>
        <w:right w:val="none" w:sz="0" w:space="0" w:color="auto"/>
      </w:divBdr>
      <w:divsChild>
        <w:div w:id="703791855">
          <w:marLeft w:val="0"/>
          <w:marRight w:val="1"/>
          <w:marTop w:val="0"/>
          <w:marBottom w:val="0"/>
          <w:divBdr>
            <w:top w:val="none" w:sz="0" w:space="0" w:color="auto"/>
            <w:left w:val="none" w:sz="0" w:space="0" w:color="auto"/>
            <w:bottom w:val="none" w:sz="0" w:space="0" w:color="auto"/>
            <w:right w:val="none" w:sz="0" w:space="0" w:color="auto"/>
          </w:divBdr>
          <w:divsChild>
            <w:div w:id="703791941">
              <w:marLeft w:val="0"/>
              <w:marRight w:val="0"/>
              <w:marTop w:val="0"/>
              <w:marBottom w:val="0"/>
              <w:divBdr>
                <w:top w:val="none" w:sz="0" w:space="0" w:color="auto"/>
                <w:left w:val="none" w:sz="0" w:space="0" w:color="auto"/>
                <w:bottom w:val="none" w:sz="0" w:space="0" w:color="auto"/>
                <w:right w:val="none" w:sz="0" w:space="0" w:color="auto"/>
              </w:divBdr>
              <w:divsChild>
                <w:div w:id="703791769">
                  <w:marLeft w:val="0"/>
                  <w:marRight w:val="1"/>
                  <w:marTop w:val="0"/>
                  <w:marBottom w:val="0"/>
                  <w:divBdr>
                    <w:top w:val="none" w:sz="0" w:space="0" w:color="auto"/>
                    <w:left w:val="none" w:sz="0" w:space="0" w:color="auto"/>
                    <w:bottom w:val="none" w:sz="0" w:space="0" w:color="auto"/>
                    <w:right w:val="none" w:sz="0" w:space="0" w:color="auto"/>
                  </w:divBdr>
                  <w:divsChild>
                    <w:div w:id="703792245">
                      <w:marLeft w:val="0"/>
                      <w:marRight w:val="0"/>
                      <w:marTop w:val="0"/>
                      <w:marBottom w:val="0"/>
                      <w:divBdr>
                        <w:top w:val="none" w:sz="0" w:space="0" w:color="auto"/>
                        <w:left w:val="none" w:sz="0" w:space="0" w:color="auto"/>
                        <w:bottom w:val="none" w:sz="0" w:space="0" w:color="auto"/>
                        <w:right w:val="none" w:sz="0" w:space="0" w:color="auto"/>
                      </w:divBdr>
                      <w:divsChild>
                        <w:div w:id="703792089">
                          <w:marLeft w:val="0"/>
                          <w:marRight w:val="0"/>
                          <w:marTop w:val="0"/>
                          <w:marBottom w:val="0"/>
                          <w:divBdr>
                            <w:top w:val="none" w:sz="0" w:space="0" w:color="auto"/>
                            <w:left w:val="none" w:sz="0" w:space="0" w:color="auto"/>
                            <w:bottom w:val="none" w:sz="0" w:space="0" w:color="auto"/>
                            <w:right w:val="none" w:sz="0" w:space="0" w:color="auto"/>
                          </w:divBdr>
                          <w:divsChild>
                            <w:div w:id="703792185">
                              <w:marLeft w:val="0"/>
                              <w:marRight w:val="0"/>
                              <w:marTop w:val="120"/>
                              <w:marBottom w:val="360"/>
                              <w:divBdr>
                                <w:top w:val="none" w:sz="0" w:space="0" w:color="auto"/>
                                <w:left w:val="none" w:sz="0" w:space="0" w:color="auto"/>
                                <w:bottom w:val="none" w:sz="0" w:space="0" w:color="auto"/>
                                <w:right w:val="none" w:sz="0" w:space="0" w:color="auto"/>
                              </w:divBdr>
                              <w:divsChild>
                                <w:div w:id="703792629">
                                  <w:marLeft w:val="323"/>
                                  <w:marRight w:val="0"/>
                                  <w:marTop w:val="0"/>
                                  <w:marBottom w:val="0"/>
                                  <w:divBdr>
                                    <w:top w:val="none" w:sz="0" w:space="0" w:color="auto"/>
                                    <w:left w:val="none" w:sz="0" w:space="0" w:color="auto"/>
                                    <w:bottom w:val="none" w:sz="0" w:space="0" w:color="auto"/>
                                    <w:right w:val="none" w:sz="0" w:space="0" w:color="auto"/>
                                  </w:divBdr>
                                  <w:divsChild>
                                    <w:div w:id="703792169">
                                      <w:marLeft w:val="0"/>
                                      <w:marRight w:val="0"/>
                                      <w:marTop w:val="0"/>
                                      <w:marBottom w:val="0"/>
                                      <w:divBdr>
                                        <w:top w:val="none" w:sz="0" w:space="0" w:color="auto"/>
                                        <w:left w:val="none" w:sz="0" w:space="0" w:color="auto"/>
                                        <w:bottom w:val="none" w:sz="0" w:space="0" w:color="auto"/>
                                        <w:right w:val="none" w:sz="0" w:space="0" w:color="auto"/>
                                      </w:divBdr>
                                      <w:divsChild>
                                        <w:div w:id="7037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545">
      <w:marLeft w:val="0"/>
      <w:marRight w:val="0"/>
      <w:marTop w:val="0"/>
      <w:marBottom w:val="0"/>
      <w:divBdr>
        <w:top w:val="none" w:sz="0" w:space="0" w:color="auto"/>
        <w:left w:val="none" w:sz="0" w:space="0" w:color="auto"/>
        <w:bottom w:val="none" w:sz="0" w:space="0" w:color="auto"/>
        <w:right w:val="none" w:sz="0" w:space="0" w:color="auto"/>
      </w:divBdr>
      <w:divsChild>
        <w:div w:id="703792640">
          <w:marLeft w:val="0"/>
          <w:marRight w:val="1"/>
          <w:marTop w:val="0"/>
          <w:marBottom w:val="0"/>
          <w:divBdr>
            <w:top w:val="none" w:sz="0" w:space="0" w:color="auto"/>
            <w:left w:val="none" w:sz="0" w:space="0" w:color="auto"/>
            <w:bottom w:val="none" w:sz="0" w:space="0" w:color="auto"/>
            <w:right w:val="none" w:sz="0" w:space="0" w:color="auto"/>
          </w:divBdr>
          <w:divsChild>
            <w:div w:id="703792182">
              <w:marLeft w:val="0"/>
              <w:marRight w:val="0"/>
              <w:marTop w:val="0"/>
              <w:marBottom w:val="0"/>
              <w:divBdr>
                <w:top w:val="none" w:sz="0" w:space="0" w:color="auto"/>
                <w:left w:val="none" w:sz="0" w:space="0" w:color="auto"/>
                <w:bottom w:val="none" w:sz="0" w:space="0" w:color="auto"/>
                <w:right w:val="none" w:sz="0" w:space="0" w:color="auto"/>
              </w:divBdr>
              <w:divsChild>
                <w:div w:id="703792496">
                  <w:marLeft w:val="0"/>
                  <w:marRight w:val="1"/>
                  <w:marTop w:val="0"/>
                  <w:marBottom w:val="0"/>
                  <w:divBdr>
                    <w:top w:val="none" w:sz="0" w:space="0" w:color="auto"/>
                    <w:left w:val="none" w:sz="0" w:space="0" w:color="auto"/>
                    <w:bottom w:val="none" w:sz="0" w:space="0" w:color="auto"/>
                    <w:right w:val="none" w:sz="0" w:space="0" w:color="auto"/>
                  </w:divBdr>
                  <w:divsChild>
                    <w:div w:id="703792192">
                      <w:marLeft w:val="0"/>
                      <w:marRight w:val="0"/>
                      <w:marTop w:val="0"/>
                      <w:marBottom w:val="0"/>
                      <w:divBdr>
                        <w:top w:val="none" w:sz="0" w:space="0" w:color="auto"/>
                        <w:left w:val="none" w:sz="0" w:space="0" w:color="auto"/>
                        <w:bottom w:val="none" w:sz="0" w:space="0" w:color="auto"/>
                        <w:right w:val="none" w:sz="0" w:space="0" w:color="auto"/>
                      </w:divBdr>
                      <w:divsChild>
                        <w:div w:id="703792531">
                          <w:marLeft w:val="0"/>
                          <w:marRight w:val="0"/>
                          <w:marTop w:val="0"/>
                          <w:marBottom w:val="0"/>
                          <w:divBdr>
                            <w:top w:val="none" w:sz="0" w:space="0" w:color="auto"/>
                            <w:left w:val="none" w:sz="0" w:space="0" w:color="auto"/>
                            <w:bottom w:val="none" w:sz="0" w:space="0" w:color="auto"/>
                            <w:right w:val="none" w:sz="0" w:space="0" w:color="auto"/>
                          </w:divBdr>
                          <w:divsChild>
                            <w:div w:id="703792321">
                              <w:marLeft w:val="0"/>
                              <w:marRight w:val="0"/>
                              <w:marTop w:val="120"/>
                              <w:marBottom w:val="360"/>
                              <w:divBdr>
                                <w:top w:val="none" w:sz="0" w:space="0" w:color="auto"/>
                                <w:left w:val="none" w:sz="0" w:space="0" w:color="auto"/>
                                <w:bottom w:val="none" w:sz="0" w:space="0" w:color="auto"/>
                                <w:right w:val="none" w:sz="0" w:space="0" w:color="auto"/>
                              </w:divBdr>
                              <w:divsChild>
                                <w:div w:id="703792528">
                                  <w:marLeft w:val="323"/>
                                  <w:marRight w:val="0"/>
                                  <w:marTop w:val="0"/>
                                  <w:marBottom w:val="0"/>
                                  <w:divBdr>
                                    <w:top w:val="none" w:sz="0" w:space="0" w:color="auto"/>
                                    <w:left w:val="none" w:sz="0" w:space="0" w:color="auto"/>
                                    <w:bottom w:val="none" w:sz="0" w:space="0" w:color="auto"/>
                                    <w:right w:val="none" w:sz="0" w:space="0" w:color="auto"/>
                                  </w:divBdr>
                                  <w:divsChild>
                                    <w:div w:id="703792027">
                                      <w:marLeft w:val="0"/>
                                      <w:marRight w:val="0"/>
                                      <w:marTop w:val="0"/>
                                      <w:marBottom w:val="0"/>
                                      <w:divBdr>
                                        <w:top w:val="none" w:sz="0" w:space="0" w:color="auto"/>
                                        <w:left w:val="none" w:sz="0" w:space="0" w:color="auto"/>
                                        <w:bottom w:val="none" w:sz="0" w:space="0" w:color="auto"/>
                                        <w:right w:val="none" w:sz="0" w:space="0" w:color="auto"/>
                                      </w:divBdr>
                                      <w:divsChild>
                                        <w:div w:id="703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558">
      <w:marLeft w:val="0"/>
      <w:marRight w:val="0"/>
      <w:marTop w:val="0"/>
      <w:marBottom w:val="0"/>
      <w:divBdr>
        <w:top w:val="none" w:sz="0" w:space="0" w:color="auto"/>
        <w:left w:val="none" w:sz="0" w:space="0" w:color="auto"/>
        <w:bottom w:val="none" w:sz="0" w:space="0" w:color="auto"/>
        <w:right w:val="none" w:sz="0" w:space="0" w:color="auto"/>
      </w:divBdr>
      <w:divsChild>
        <w:div w:id="703792586">
          <w:marLeft w:val="0"/>
          <w:marRight w:val="1"/>
          <w:marTop w:val="0"/>
          <w:marBottom w:val="0"/>
          <w:divBdr>
            <w:top w:val="none" w:sz="0" w:space="0" w:color="auto"/>
            <w:left w:val="none" w:sz="0" w:space="0" w:color="auto"/>
            <w:bottom w:val="none" w:sz="0" w:space="0" w:color="auto"/>
            <w:right w:val="none" w:sz="0" w:space="0" w:color="auto"/>
          </w:divBdr>
          <w:divsChild>
            <w:div w:id="703791795">
              <w:marLeft w:val="0"/>
              <w:marRight w:val="0"/>
              <w:marTop w:val="0"/>
              <w:marBottom w:val="0"/>
              <w:divBdr>
                <w:top w:val="none" w:sz="0" w:space="0" w:color="auto"/>
                <w:left w:val="none" w:sz="0" w:space="0" w:color="auto"/>
                <w:bottom w:val="none" w:sz="0" w:space="0" w:color="auto"/>
                <w:right w:val="none" w:sz="0" w:space="0" w:color="auto"/>
              </w:divBdr>
              <w:divsChild>
                <w:div w:id="703792515">
                  <w:marLeft w:val="0"/>
                  <w:marRight w:val="1"/>
                  <w:marTop w:val="0"/>
                  <w:marBottom w:val="0"/>
                  <w:divBdr>
                    <w:top w:val="none" w:sz="0" w:space="0" w:color="auto"/>
                    <w:left w:val="none" w:sz="0" w:space="0" w:color="auto"/>
                    <w:bottom w:val="none" w:sz="0" w:space="0" w:color="auto"/>
                    <w:right w:val="none" w:sz="0" w:space="0" w:color="auto"/>
                  </w:divBdr>
                  <w:divsChild>
                    <w:div w:id="703792407">
                      <w:marLeft w:val="0"/>
                      <w:marRight w:val="0"/>
                      <w:marTop w:val="0"/>
                      <w:marBottom w:val="0"/>
                      <w:divBdr>
                        <w:top w:val="none" w:sz="0" w:space="0" w:color="auto"/>
                        <w:left w:val="none" w:sz="0" w:space="0" w:color="auto"/>
                        <w:bottom w:val="none" w:sz="0" w:space="0" w:color="auto"/>
                        <w:right w:val="none" w:sz="0" w:space="0" w:color="auto"/>
                      </w:divBdr>
                      <w:divsChild>
                        <w:div w:id="703791842">
                          <w:marLeft w:val="0"/>
                          <w:marRight w:val="0"/>
                          <w:marTop w:val="0"/>
                          <w:marBottom w:val="0"/>
                          <w:divBdr>
                            <w:top w:val="none" w:sz="0" w:space="0" w:color="auto"/>
                            <w:left w:val="none" w:sz="0" w:space="0" w:color="auto"/>
                            <w:bottom w:val="none" w:sz="0" w:space="0" w:color="auto"/>
                            <w:right w:val="none" w:sz="0" w:space="0" w:color="auto"/>
                          </w:divBdr>
                          <w:divsChild>
                            <w:div w:id="703791918">
                              <w:marLeft w:val="0"/>
                              <w:marRight w:val="0"/>
                              <w:marTop w:val="120"/>
                              <w:marBottom w:val="360"/>
                              <w:divBdr>
                                <w:top w:val="none" w:sz="0" w:space="0" w:color="auto"/>
                                <w:left w:val="none" w:sz="0" w:space="0" w:color="auto"/>
                                <w:bottom w:val="none" w:sz="0" w:space="0" w:color="auto"/>
                                <w:right w:val="none" w:sz="0" w:space="0" w:color="auto"/>
                              </w:divBdr>
                              <w:divsChild>
                                <w:div w:id="703791794">
                                  <w:marLeft w:val="0"/>
                                  <w:marRight w:val="0"/>
                                  <w:marTop w:val="0"/>
                                  <w:marBottom w:val="0"/>
                                  <w:divBdr>
                                    <w:top w:val="none" w:sz="0" w:space="0" w:color="auto"/>
                                    <w:left w:val="none" w:sz="0" w:space="0" w:color="auto"/>
                                    <w:bottom w:val="none" w:sz="0" w:space="0" w:color="auto"/>
                                    <w:right w:val="none" w:sz="0" w:space="0" w:color="auto"/>
                                  </w:divBdr>
                                  <w:divsChild>
                                    <w:div w:id="7037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563">
      <w:marLeft w:val="0"/>
      <w:marRight w:val="0"/>
      <w:marTop w:val="0"/>
      <w:marBottom w:val="0"/>
      <w:divBdr>
        <w:top w:val="none" w:sz="0" w:space="0" w:color="auto"/>
        <w:left w:val="none" w:sz="0" w:space="0" w:color="auto"/>
        <w:bottom w:val="none" w:sz="0" w:space="0" w:color="auto"/>
        <w:right w:val="none" w:sz="0" w:space="0" w:color="auto"/>
      </w:divBdr>
      <w:divsChild>
        <w:div w:id="703792518">
          <w:marLeft w:val="0"/>
          <w:marRight w:val="1"/>
          <w:marTop w:val="0"/>
          <w:marBottom w:val="0"/>
          <w:divBdr>
            <w:top w:val="none" w:sz="0" w:space="0" w:color="auto"/>
            <w:left w:val="none" w:sz="0" w:space="0" w:color="auto"/>
            <w:bottom w:val="none" w:sz="0" w:space="0" w:color="auto"/>
            <w:right w:val="none" w:sz="0" w:space="0" w:color="auto"/>
          </w:divBdr>
          <w:divsChild>
            <w:div w:id="703792150">
              <w:marLeft w:val="0"/>
              <w:marRight w:val="0"/>
              <w:marTop w:val="0"/>
              <w:marBottom w:val="0"/>
              <w:divBdr>
                <w:top w:val="none" w:sz="0" w:space="0" w:color="auto"/>
                <w:left w:val="none" w:sz="0" w:space="0" w:color="auto"/>
                <w:bottom w:val="none" w:sz="0" w:space="0" w:color="auto"/>
                <w:right w:val="none" w:sz="0" w:space="0" w:color="auto"/>
              </w:divBdr>
              <w:divsChild>
                <w:div w:id="703792255">
                  <w:marLeft w:val="0"/>
                  <w:marRight w:val="1"/>
                  <w:marTop w:val="0"/>
                  <w:marBottom w:val="0"/>
                  <w:divBdr>
                    <w:top w:val="none" w:sz="0" w:space="0" w:color="auto"/>
                    <w:left w:val="none" w:sz="0" w:space="0" w:color="auto"/>
                    <w:bottom w:val="none" w:sz="0" w:space="0" w:color="auto"/>
                    <w:right w:val="none" w:sz="0" w:space="0" w:color="auto"/>
                  </w:divBdr>
                  <w:divsChild>
                    <w:div w:id="703792179">
                      <w:marLeft w:val="0"/>
                      <w:marRight w:val="0"/>
                      <w:marTop w:val="0"/>
                      <w:marBottom w:val="0"/>
                      <w:divBdr>
                        <w:top w:val="none" w:sz="0" w:space="0" w:color="auto"/>
                        <w:left w:val="none" w:sz="0" w:space="0" w:color="auto"/>
                        <w:bottom w:val="none" w:sz="0" w:space="0" w:color="auto"/>
                        <w:right w:val="none" w:sz="0" w:space="0" w:color="auto"/>
                      </w:divBdr>
                      <w:divsChild>
                        <w:div w:id="703792082">
                          <w:marLeft w:val="0"/>
                          <w:marRight w:val="0"/>
                          <w:marTop w:val="0"/>
                          <w:marBottom w:val="0"/>
                          <w:divBdr>
                            <w:top w:val="none" w:sz="0" w:space="0" w:color="auto"/>
                            <w:left w:val="none" w:sz="0" w:space="0" w:color="auto"/>
                            <w:bottom w:val="none" w:sz="0" w:space="0" w:color="auto"/>
                            <w:right w:val="none" w:sz="0" w:space="0" w:color="auto"/>
                          </w:divBdr>
                          <w:divsChild>
                            <w:div w:id="703791919">
                              <w:marLeft w:val="0"/>
                              <w:marRight w:val="0"/>
                              <w:marTop w:val="120"/>
                              <w:marBottom w:val="360"/>
                              <w:divBdr>
                                <w:top w:val="none" w:sz="0" w:space="0" w:color="auto"/>
                                <w:left w:val="none" w:sz="0" w:space="0" w:color="auto"/>
                                <w:bottom w:val="none" w:sz="0" w:space="0" w:color="auto"/>
                                <w:right w:val="none" w:sz="0" w:space="0" w:color="auto"/>
                              </w:divBdr>
                              <w:divsChild>
                                <w:div w:id="703791819">
                                  <w:marLeft w:val="0"/>
                                  <w:marRight w:val="0"/>
                                  <w:marTop w:val="0"/>
                                  <w:marBottom w:val="0"/>
                                  <w:divBdr>
                                    <w:top w:val="none" w:sz="0" w:space="0" w:color="auto"/>
                                    <w:left w:val="none" w:sz="0" w:space="0" w:color="auto"/>
                                    <w:bottom w:val="none" w:sz="0" w:space="0" w:color="auto"/>
                                    <w:right w:val="none" w:sz="0" w:space="0" w:color="auto"/>
                                  </w:divBdr>
                                  <w:divsChild>
                                    <w:div w:id="7037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571">
      <w:marLeft w:val="0"/>
      <w:marRight w:val="0"/>
      <w:marTop w:val="0"/>
      <w:marBottom w:val="0"/>
      <w:divBdr>
        <w:top w:val="none" w:sz="0" w:space="0" w:color="auto"/>
        <w:left w:val="none" w:sz="0" w:space="0" w:color="auto"/>
        <w:bottom w:val="none" w:sz="0" w:space="0" w:color="auto"/>
        <w:right w:val="none" w:sz="0" w:space="0" w:color="auto"/>
      </w:divBdr>
      <w:divsChild>
        <w:div w:id="703792559">
          <w:marLeft w:val="0"/>
          <w:marRight w:val="1"/>
          <w:marTop w:val="0"/>
          <w:marBottom w:val="0"/>
          <w:divBdr>
            <w:top w:val="none" w:sz="0" w:space="0" w:color="auto"/>
            <w:left w:val="none" w:sz="0" w:space="0" w:color="auto"/>
            <w:bottom w:val="none" w:sz="0" w:space="0" w:color="auto"/>
            <w:right w:val="none" w:sz="0" w:space="0" w:color="auto"/>
          </w:divBdr>
          <w:divsChild>
            <w:div w:id="703792624">
              <w:marLeft w:val="0"/>
              <w:marRight w:val="0"/>
              <w:marTop w:val="0"/>
              <w:marBottom w:val="0"/>
              <w:divBdr>
                <w:top w:val="none" w:sz="0" w:space="0" w:color="auto"/>
                <w:left w:val="none" w:sz="0" w:space="0" w:color="auto"/>
                <w:bottom w:val="none" w:sz="0" w:space="0" w:color="auto"/>
                <w:right w:val="none" w:sz="0" w:space="0" w:color="auto"/>
              </w:divBdr>
              <w:divsChild>
                <w:div w:id="703791834">
                  <w:marLeft w:val="0"/>
                  <w:marRight w:val="1"/>
                  <w:marTop w:val="0"/>
                  <w:marBottom w:val="0"/>
                  <w:divBdr>
                    <w:top w:val="none" w:sz="0" w:space="0" w:color="auto"/>
                    <w:left w:val="none" w:sz="0" w:space="0" w:color="auto"/>
                    <w:bottom w:val="none" w:sz="0" w:space="0" w:color="auto"/>
                    <w:right w:val="none" w:sz="0" w:space="0" w:color="auto"/>
                  </w:divBdr>
                  <w:divsChild>
                    <w:div w:id="703792694">
                      <w:marLeft w:val="0"/>
                      <w:marRight w:val="0"/>
                      <w:marTop w:val="0"/>
                      <w:marBottom w:val="0"/>
                      <w:divBdr>
                        <w:top w:val="none" w:sz="0" w:space="0" w:color="auto"/>
                        <w:left w:val="none" w:sz="0" w:space="0" w:color="auto"/>
                        <w:bottom w:val="none" w:sz="0" w:space="0" w:color="auto"/>
                        <w:right w:val="none" w:sz="0" w:space="0" w:color="auto"/>
                      </w:divBdr>
                      <w:divsChild>
                        <w:div w:id="703791939">
                          <w:marLeft w:val="0"/>
                          <w:marRight w:val="0"/>
                          <w:marTop w:val="0"/>
                          <w:marBottom w:val="0"/>
                          <w:divBdr>
                            <w:top w:val="none" w:sz="0" w:space="0" w:color="auto"/>
                            <w:left w:val="none" w:sz="0" w:space="0" w:color="auto"/>
                            <w:bottom w:val="none" w:sz="0" w:space="0" w:color="auto"/>
                            <w:right w:val="none" w:sz="0" w:space="0" w:color="auto"/>
                          </w:divBdr>
                          <w:divsChild>
                            <w:div w:id="703792339">
                              <w:marLeft w:val="0"/>
                              <w:marRight w:val="0"/>
                              <w:marTop w:val="120"/>
                              <w:marBottom w:val="360"/>
                              <w:divBdr>
                                <w:top w:val="none" w:sz="0" w:space="0" w:color="auto"/>
                                <w:left w:val="none" w:sz="0" w:space="0" w:color="auto"/>
                                <w:bottom w:val="none" w:sz="0" w:space="0" w:color="auto"/>
                                <w:right w:val="none" w:sz="0" w:space="0" w:color="auto"/>
                              </w:divBdr>
                              <w:divsChild>
                                <w:div w:id="7037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590">
      <w:marLeft w:val="0"/>
      <w:marRight w:val="0"/>
      <w:marTop w:val="0"/>
      <w:marBottom w:val="0"/>
      <w:divBdr>
        <w:top w:val="none" w:sz="0" w:space="0" w:color="auto"/>
        <w:left w:val="none" w:sz="0" w:space="0" w:color="auto"/>
        <w:bottom w:val="none" w:sz="0" w:space="0" w:color="auto"/>
        <w:right w:val="none" w:sz="0" w:space="0" w:color="auto"/>
      </w:divBdr>
      <w:divsChild>
        <w:div w:id="703791976">
          <w:marLeft w:val="0"/>
          <w:marRight w:val="1"/>
          <w:marTop w:val="0"/>
          <w:marBottom w:val="0"/>
          <w:divBdr>
            <w:top w:val="none" w:sz="0" w:space="0" w:color="auto"/>
            <w:left w:val="none" w:sz="0" w:space="0" w:color="auto"/>
            <w:bottom w:val="none" w:sz="0" w:space="0" w:color="auto"/>
            <w:right w:val="none" w:sz="0" w:space="0" w:color="auto"/>
          </w:divBdr>
          <w:divsChild>
            <w:div w:id="703791837">
              <w:marLeft w:val="0"/>
              <w:marRight w:val="0"/>
              <w:marTop w:val="0"/>
              <w:marBottom w:val="0"/>
              <w:divBdr>
                <w:top w:val="none" w:sz="0" w:space="0" w:color="auto"/>
                <w:left w:val="none" w:sz="0" w:space="0" w:color="auto"/>
                <w:bottom w:val="none" w:sz="0" w:space="0" w:color="auto"/>
                <w:right w:val="none" w:sz="0" w:space="0" w:color="auto"/>
              </w:divBdr>
              <w:divsChild>
                <w:div w:id="703791996">
                  <w:marLeft w:val="0"/>
                  <w:marRight w:val="1"/>
                  <w:marTop w:val="0"/>
                  <w:marBottom w:val="0"/>
                  <w:divBdr>
                    <w:top w:val="none" w:sz="0" w:space="0" w:color="auto"/>
                    <w:left w:val="none" w:sz="0" w:space="0" w:color="auto"/>
                    <w:bottom w:val="none" w:sz="0" w:space="0" w:color="auto"/>
                    <w:right w:val="none" w:sz="0" w:space="0" w:color="auto"/>
                  </w:divBdr>
                  <w:divsChild>
                    <w:div w:id="703792041">
                      <w:marLeft w:val="0"/>
                      <w:marRight w:val="0"/>
                      <w:marTop w:val="0"/>
                      <w:marBottom w:val="0"/>
                      <w:divBdr>
                        <w:top w:val="none" w:sz="0" w:space="0" w:color="auto"/>
                        <w:left w:val="none" w:sz="0" w:space="0" w:color="auto"/>
                        <w:bottom w:val="none" w:sz="0" w:space="0" w:color="auto"/>
                        <w:right w:val="none" w:sz="0" w:space="0" w:color="auto"/>
                      </w:divBdr>
                      <w:divsChild>
                        <w:div w:id="703792639">
                          <w:marLeft w:val="0"/>
                          <w:marRight w:val="0"/>
                          <w:marTop w:val="0"/>
                          <w:marBottom w:val="0"/>
                          <w:divBdr>
                            <w:top w:val="none" w:sz="0" w:space="0" w:color="auto"/>
                            <w:left w:val="none" w:sz="0" w:space="0" w:color="auto"/>
                            <w:bottom w:val="none" w:sz="0" w:space="0" w:color="auto"/>
                            <w:right w:val="none" w:sz="0" w:space="0" w:color="auto"/>
                          </w:divBdr>
                          <w:divsChild>
                            <w:div w:id="703791899">
                              <w:marLeft w:val="0"/>
                              <w:marRight w:val="0"/>
                              <w:marTop w:val="120"/>
                              <w:marBottom w:val="360"/>
                              <w:divBdr>
                                <w:top w:val="none" w:sz="0" w:space="0" w:color="auto"/>
                                <w:left w:val="none" w:sz="0" w:space="0" w:color="auto"/>
                                <w:bottom w:val="none" w:sz="0" w:space="0" w:color="auto"/>
                                <w:right w:val="none" w:sz="0" w:space="0" w:color="auto"/>
                              </w:divBdr>
                              <w:divsChild>
                                <w:div w:id="703792458">
                                  <w:marLeft w:val="323"/>
                                  <w:marRight w:val="0"/>
                                  <w:marTop w:val="0"/>
                                  <w:marBottom w:val="0"/>
                                  <w:divBdr>
                                    <w:top w:val="none" w:sz="0" w:space="0" w:color="auto"/>
                                    <w:left w:val="none" w:sz="0" w:space="0" w:color="auto"/>
                                    <w:bottom w:val="none" w:sz="0" w:space="0" w:color="auto"/>
                                    <w:right w:val="none" w:sz="0" w:space="0" w:color="auto"/>
                                  </w:divBdr>
                                  <w:divsChild>
                                    <w:div w:id="703791924">
                                      <w:marLeft w:val="0"/>
                                      <w:marRight w:val="0"/>
                                      <w:marTop w:val="0"/>
                                      <w:marBottom w:val="0"/>
                                      <w:divBdr>
                                        <w:top w:val="none" w:sz="0" w:space="0" w:color="auto"/>
                                        <w:left w:val="none" w:sz="0" w:space="0" w:color="auto"/>
                                        <w:bottom w:val="none" w:sz="0" w:space="0" w:color="auto"/>
                                        <w:right w:val="none" w:sz="0" w:space="0" w:color="auto"/>
                                      </w:divBdr>
                                      <w:divsChild>
                                        <w:div w:id="7037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593">
      <w:marLeft w:val="0"/>
      <w:marRight w:val="0"/>
      <w:marTop w:val="0"/>
      <w:marBottom w:val="0"/>
      <w:divBdr>
        <w:top w:val="none" w:sz="0" w:space="0" w:color="auto"/>
        <w:left w:val="none" w:sz="0" w:space="0" w:color="auto"/>
        <w:bottom w:val="none" w:sz="0" w:space="0" w:color="auto"/>
        <w:right w:val="none" w:sz="0" w:space="0" w:color="auto"/>
      </w:divBdr>
      <w:divsChild>
        <w:div w:id="703792375">
          <w:marLeft w:val="0"/>
          <w:marRight w:val="1"/>
          <w:marTop w:val="0"/>
          <w:marBottom w:val="0"/>
          <w:divBdr>
            <w:top w:val="none" w:sz="0" w:space="0" w:color="auto"/>
            <w:left w:val="none" w:sz="0" w:space="0" w:color="auto"/>
            <w:bottom w:val="none" w:sz="0" w:space="0" w:color="auto"/>
            <w:right w:val="none" w:sz="0" w:space="0" w:color="auto"/>
          </w:divBdr>
          <w:divsChild>
            <w:div w:id="703792615">
              <w:marLeft w:val="0"/>
              <w:marRight w:val="0"/>
              <w:marTop w:val="0"/>
              <w:marBottom w:val="0"/>
              <w:divBdr>
                <w:top w:val="none" w:sz="0" w:space="0" w:color="auto"/>
                <w:left w:val="none" w:sz="0" w:space="0" w:color="auto"/>
                <w:bottom w:val="none" w:sz="0" w:space="0" w:color="auto"/>
                <w:right w:val="none" w:sz="0" w:space="0" w:color="auto"/>
              </w:divBdr>
              <w:divsChild>
                <w:div w:id="703792562">
                  <w:marLeft w:val="0"/>
                  <w:marRight w:val="1"/>
                  <w:marTop w:val="0"/>
                  <w:marBottom w:val="0"/>
                  <w:divBdr>
                    <w:top w:val="none" w:sz="0" w:space="0" w:color="auto"/>
                    <w:left w:val="none" w:sz="0" w:space="0" w:color="auto"/>
                    <w:bottom w:val="none" w:sz="0" w:space="0" w:color="auto"/>
                    <w:right w:val="none" w:sz="0" w:space="0" w:color="auto"/>
                  </w:divBdr>
                  <w:divsChild>
                    <w:div w:id="703792539">
                      <w:marLeft w:val="0"/>
                      <w:marRight w:val="0"/>
                      <w:marTop w:val="0"/>
                      <w:marBottom w:val="0"/>
                      <w:divBdr>
                        <w:top w:val="none" w:sz="0" w:space="0" w:color="auto"/>
                        <w:left w:val="none" w:sz="0" w:space="0" w:color="auto"/>
                        <w:bottom w:val="none" w:sz="0" w:space="0" w:color="auto"/>
                        <w:right w:val="none" w:sz="0" w:space="0" w:color="auto"/>
                      </w:divBdr>
                      <w:divsChild>
                        <w:div w:id="703792696">
                          <w:marLeft w:val="0"/>
                          <w:marRight w:val="0"/>
                          <w:marTop w:val="0"/>
                          <w:marBottom w:val="0"/>
                          <w:divBdr>
                            <w:top w:val="none" w:sz="0" w:space="0" w:color="auto"/>
                            <w:left w:val="none" w:sz="0" w:space="0" w:color="auto"/>
                            <w:bottom w:val="none" w:sz="0" w:space="0" w:color="auto"/>
                            <w:right w:val="none" w:sz="0" w:space="0" w:color="auto"/>
                          </w:divBdr>
                          <w:divsChild>
                            <w:div w:id="703792450">
                              <w:marLeft w:val="0"/>
                              <w:marRight w:val="0"/>
                              <w:marTop w:val="120"/>
                              <w:marBottom w:val="360"/>
                              <w:divBdr>
                                <w:top w:val="none" w:sz="0" w:space="0" w:color="auto"/>
                                <w:left w:val="none" w:sz="0" w:space="0" w:color="auto"/>
                                <w:bottom w:val="none" w:sz="0" w:space="0" w:color="auto"/>
                                <w:right w:val="none" w:sz="0" w:space="0" w:color="auto"/>
                              </w:divBdr>
                              <w:divsChild>
                                <w:div w:id="703791913">
                                  <w:marLeft w:val="0"/>
                                  <w:marRight w:val="0"/>
                                  <w:marTop w:val="0"/>
                                  <w:marBottom w:val="0"/>
                                  <w:divBdr>
                                    <w:top w:val="none" w:sz="0" w:space="0" w:color="auto"/>
                                    <w:left w:val="none" w:sz="0" w:space="0" w:color="auto"/>
                                    <w:bottom w:val="none" w:sz="0" w:space="0" w:color="auto"/>
                                    <w:right w:val="none" w:sz="0" w:space="0" w:color="auto"/>
                                  </w:divBdr>
                                  <w:divsChild>
                                    <w:div w:id="7037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600">
      <w:marLeft w:val="0"/>
      <w:marRight w:val="0"/>
      <w:marTop w:val="0"/>
      <w:marBottom w:val="0"/>
      <w:divBdr>
        <w:top w:val="none" w:sz="0" w:space="0" w:color="auto"/>
        <w:left w:val="none" w:sz="0" w:space="0" w:color="auto"/>
        <w:bottom w:val="none" w:sz="0" w:space="0" w:color="auto"/>
        <w:right w:val="none" w:sz="0" w:space="0" w:color="auto"/>
      </w:divBdr>
      <w:divsChild>
        <w:div w:id="703792108">
          <w:marLeft w:val="0"/>
          <w:marRight w:val="1"/>
          <w:marTop w:val="0"/>
          <w:marBottom w:val="0"/>
          <w:divBdr>
            <w:top w:val="none" w:sz="0" w:space="0" w:color="auto"/>
            <w:left w:val="none" w:sz="0" w:space="0" w:color="auto"/>
            <w:bottom w:val="none" w:sz="0" w:space="0" w:color="auto"/>
            <w:right w:val="none" w:sz="0" w:space="0" w:color="auto"/>
          </w:divBdr>
          <w:divsChild>
            <w:div w:id="703792492">
              <w:marLeft w:val="0"/>
              <w:marRight w:val="0"/>
              <w:marTop w:val="0"/>
              <w:marBottom w:val="0"/>
              <w:divBdr>
                <w:top w:val="none" w:sz="0" w:space="0" w:color="auto"/>
                <w:left w:val="none" w:sz="0" w:space="0" w:color="auto"/>
                <w:bottom w:val="none" w:sz="0" w:space="0" w:color="auto"/>
                <w:right w:val="none" w:sz="0" w:space="0" w:color="auto"/>
              </w:divBdr>
              <w:divsChild>
                <w:div w:id="703791869">
                  <w:marLeft w:val="0"/>
                  <w:marRight w:val="1"/>
                  <w:marTop w:val="0"/>
                  <w:marBottom w:val="0"/>
                  <w:divBdr>
                    <w:top w:val="none" w:sz="0" w:space="0" w:color="auto"/>
                    <w:left w:val="none" w:sz="0" w:space="0" w:color="auto"/>
                    <w:bottom w:val="none" w:sz="0" w:space="0" w:color="auto"/>
                    <w:right w:val="none" w:sz="0" w:space="0" w:color="auto"/>
                  </w:divBdr>
                  <w:divsChild>
                    <w:div w:id="703792336">
                      <w:marLeft w:val="0"/>
                      <w:marRight w:val="0"/>
                      <w:marTop w:val="0"/>
                      <w:marBottom w:val="0"/>
                      <w:divBdr>
                        <w:top w:val="none" w:sz="0" w:space="0" w:color="auto"/>
                        <w:left w:val="none" w:sz="0" w:space="0" w:color="auto"/>
                        <w:bottom w:val="none" w:sz="0" w:space="0" w:color="auto"/>
                        <w:right w:val="none" w:sz="0" w:space="0" w:color="auto"/>
                      </w:divBdr>
                      <w:divsChild>
                        <w:div w:id="703792065">
                          <w:marLeft w:val="0"/>
                          <w:marRight w:val="0"/>
                          <w:marTop w:val="0"/>
                          <w:marBottom w:val="0"/>
                          <w:divBdr>
                            <w:top w:val="none" w:sz="0" w:space="0" w:color="auto"/>
                            <w:left w:val="none" w:sz="0" w:space="0" w:color="auto"/>
                            <w:bottom w:val="none" w:sz="0" w:space="0" w:color="auto"/>
                            <w:right w:val="none" w:sz="0" w:space="0" w:color="auto"/>
                          </w:divBdr>
                          <w:divsChild>
                            <w:div w:id="703792400">
                              <w:marLeft w:val="0"/>
                              <w:marRight w:val="0"/>
                              <w:marTop w:val="120"/>
                              <w:marBottom w:val="360"/>
                              <w:divBdr>
                                <w:top w:val="none" w:sz="0" w:space="0" w:color="auto"/>
                                <w:left w:val="none" w:sz="0" w:space="0" w:color="auto"/>
                                <w:bottom w:val="none" w:sz="0" w:space="0" w:color="auto"/>
                                <w:right w:val="none" w:sz="0" w:space="0" w:color="auto"/>
                              </w:divBdr>
                              <w:divsChild>
                                <w:div w:id="703792071">
                                  <w:marLeft w:val="0"/>
                                  <w:marRight w:val="0"/>
                                  <w:marTop w:val="0"/>
                                  <w:marBottom w:val="0"/>
                                  <w:divBdr>
                                    <w:top w:val="none" w:sz="0" w:space="0" w:color="auto"/>
                                    <w:left w:val="none" w:sz="0" w:space="0" w:color="auto"/>
                                    <w:bottom w:val="none" w:sz="0" w:space="0" w:color="auto"/>
                                    <w:right w:val="none" w:sz="0" w:space="0" w:color="auto"/>
                                  </w:divBdr>
                                  <w:divsChild>
                                    <w:div w:id="7037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604">
      <w:marLeft w:val="0"/>
      <w:marRight w:val="0"/>
      <w:marTop w:val="0"/>
      <w:marBottom w:val="0"/>
      <w:divBdr>
        <w:top w:val="none" w:sz="0" w:space="0" w:color="auto"/>
        <w:left w:val="none" w:sz="0" w:space="0" w:color="auto"/>
        <w:bottom w:val="none" w:sz="0" w:space="0" w:color="auto"/>
        <w:right w:val="none" w:sz="0" w:space="0" w:color="auto"/>
      </w:divBdr>
      <w:divsChild>
        <w:div w:id="703792152">
          <w:marLeft w:val="0"/>
          <w:marRight w:val="1"/>
          <w:marTop w:val="0"/>
          <w:marBottom w:val="0"/>
          <w:divBdr>
            <w:top w:val="none" w:sz="0" w:space="0" w:color="auto"/>
            <w:left w:val="none" w:sz="0" w:space="0" w:color="auto"/>
            <w:bottom w:val="none" w:sz="0" w:space="0" w:color="auto"/>
            <w:right w:val="none" w:sz="0" w:space="0" w:color="auto"/>
          </w:divBdr>
          <w:divsChild>
            <w:div w:id="703792307">
              <w:marLeft w:val="0"/>
              <w:marRight w:val="0"/>
              <w:marTop w:val="0"/>
              <w:marBottom w:val="0"/>
              <w:divBdr>
                <w:top w:val="none" w:sz="0" w:space="0" w:color="auto"/>
                <w:left w:val="none" w:sz="0" w:space="0" w:color="auto"/>
                <w:bottom w:val="none" w:sz="0" w:space="0" w:color="auto"/>
                <w:right w:val="none" w:sz="0" w:space="0" w:color="auto"/>
              </w:divBdr>
              <w:divsChild>
                <w:div w:id="703792659">
                  <w:marLeft w:val="0"/>
                  <w:marRight w:val="1"/>
                  <w:marTop w:val="0"/>
                  <w:marBottom w:val="0"/>
                  <w:divBdr>
                    <w:top w:val="none" w:sz="0" w:space="0" w:color="auto"/>
                    <w:left w:val="none" w:sz="0" w:space="0" w:color="auto"/>
                    <w:bottom w:val="none" w:sz="0" w:space="0" w:color="auto"/>
                    <w:right w:val="none" w:sz="0" w:space="0" w:color="auto"/>
                  </w:divBdr>
                  <w:divsChild>
                    <w:div w:id="703791940">
                      <w:marLeft w:val="0"/>
                      <w:marRight w:val="0"/>
                      <w:marTop w:val="0"/>
                      <w:marBottom w:val="0"/>
                      <w:divBdr>
                        <w:top w:val="none" w:sz="0" w:space="0" w:color="auto"/>
                        <w:left w:val="none" w:sz="0" w:space="0" w:color="auto"/>
                        <w:bottom w:val="none" w:sz="0" w:space="0" w:color="auto"/>
                        <w:right w:val="none" w:sz="0" w:space="0" w:color="auto"/>
                      </w:divBdr>
                      <w:divsChild>
                        <w:div w:id="703792667">
                          <w:marLeft w:val="0"/>
                          <w:marRight w:val="0"/>
                          <w:marTop w:val="0"/>
                          <w:marBottom w:val="0"/>
                          <w:divBdr>
                            <w:top w:val="none" w:sz="0" w:space="0" w:color="auto"/>
                            <w:left w:val="none" w:sz="0" w:space="0" w:color="auto"/>
                            <w:bottom w:val="none" w:sz="0" w:space="0" w:color="auto"/>
                            <w:right w:val="none" w:sz="0" w:space="0" w:color="auto"/>
                          </w:divBdr>
                          <w:divsChild>
                            <w:div w:id="703791955">
                              <w:marLeft w:val="0"/>
                              <w:marRight w:val="0"/>
                              <w:marTop w:val="120"/>
                              <w:marBottom w:val="360"/>
                              <w:divBdr>
                                <w:top w:val="none" w:sz="0" w:space="0" w:color="auto"/>
                                <w:left w:val="none" w:sz="0" w:space="0" w:color="auto"/>
                                <w:bottom w:val="none" w:sz="0" w:space="0" w:color="auto"/>
                                <w:right w:val="none" w:sz="0" w:space="0" w:color="auto"/>
                              </w:divBdr>
                              <w:divsChild>
                                <w:div w:id="703792695">
                                  <w:marLeft w:val="0"/>
                                  <w:marRight w:val="0"/>
                                  <w:marTop w:val="0"/>
                                  <w:marBottom w:val="0"/>
                                  <w:divBdr>
                                    <w:top w:val="none" w:sz="0" w:space="0" w:color="auto"/>
                                    <w:left w:val="none" w:sz="0" w:space="0" w:color="auto"/>
                                    <w:bottom w:val="none" w:sz="0" w:space="0" w:color="auto"/>
                                    <w:right w:val="none" w:sz="0" w:space="0" w:color="auto"/>
                                  </w:divBdr>
                                  <w:divsChild>
                                    <w:div w:id="703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605">
      <w:marLeft w:val="0"/>
      <w:marRight w:val="0"/>
      <w:marTop w:val="0"/>
      <w:marBottom w:val="0"/>
      <w:divBdr>
        <w:top w:val="none" w:sz="0" w:space="0" w:color="auto"/>
        <w:left w:val="none" w:sz="0" w:space="0" w:color="auto"/>
        <w:bottom w:val="none" w:sz="0" w:space="0" w:color="auto"/>
        <w:right w:val="none" w:sz="0" w:space="0" w:color="auto"/>
      </w:divBdr>
      <w:divsChild>
        <w:div w:id="703792686">
          <w:marLeft w:val="0"/>
          <w:marRight w:val="1"/>
          <w:marTop w:val="0"/>
          <w:marBottom w:val="0"/>
          <w:divBdr>
            <w:top w:val="none" w:sz="0" w:space="0" w:color="auto"/>
            <w:left w:val="none" w:sz="0" w:space="0" w:color="auto"/>
            <w:bottom w:val="none" w:sz="0" w:space="0" w:color="auto"/>
            <w:right w:val="none" w:sz="0" w:space="0" w:color="auto"/>
          </w:divBdr>
          <w:divsChild>
            <w:div w:id="703792385">
              <w:marLeft w:val="0"/>
              <w:marRight w:val="0"/>
              <w:marTop w:val="0"/>
              <w:marBottom w:val="0"/>
              <w:divBdr>
                <w:top w:val="none" w:sz="0" w:space="0" w:color="auto"/>
                <w:left w:val="none" w:sz="0" w:space="0" w:color="auto"/>
                <w:bottom w:val="none" w:sz="0" w:space="0" w:color="auto"/>
                <w:right w:val="none" w:sz="0" w:space="0" w:color="auto"/>
              </w:divBdr>
              <w:divsChild>
                <w:div w:id="703791802">
                  <w:marLeft w:val="0"/>
                  <w:marRight w:val="1"/>
                  <w:marTop w:val="0"/>
                  <w:marBottom w:val="0"/>
                  <w:divBdr>
                    <w:top w:val="none" w:sz="0" w:space="0" w:color="auto"/>
                    <w:left w:val="none" w:sz="0" w:space="0" w:color="auto"/>
                    <w:bottom w:val="none" w:sz="0" w:space="0" w:color="auto"/>
                    <w:right w:val="none" w:sz="0" w:space="0" w:color="auto"/>
                  </w:divBdr>
                  <w:divsChild>
                    <w:div w:id="703791870">
                      <w:marLeft w:val="0"/>
                      <w:marRight w:val="0"/>
                      <w:marTop w:val="0"/>
                      <w:marBottom w:val="0"/>
                      <w:divBdr>
                        <w:top w:val="none" w:sz="0" w:space="0" w:color="auto"/>
                        <w:left w:val="none" w:sz="0" w:space="0" w:color="auto"/>
                        <w:bottom w:val="none" w:sz="0" w:space="0" w:color="auto"/>
                        <w:right w:val="none" w:sz="0" w:space="0" w:color="auto"/>
                      </w:divBdr>
                      <w:divsChild>
                        <w:div w:id="703791790">
                          <w:marLeft w:val="0"/>
                          <w:marRight w:val="0"/>
                          <w:marTop w:val="0"/>
                          <w:marBottom w:val="0"/>
                          <w:divBdr>
                            <w:top w:val="none" w:sz="0" w:space="0" w:color="auto"/>
                            <w:left w:val="none" w:sz="0" w:space="0" w:color="auto"/>
                            <w:bottom w:val="none" w:sz="0" w:space="0" w:color="auto"/>
                            <w:right w:val="none" w:sz="0" w:space="0" w:color="auto"/>
                          </w:divBdr>
                          <w:divsChild>
                            <w:div w:id="703791898">
                              <w:marLeft w:val="0"/>
                              <w:marRight w:val="0"/>
                              <w:marTop w:val="120"/>
                              <w:marBottom w:val="360"/>
                              <w:divBdr>
                                <w:top w:val="none" w:sz="0" w:space="0" w:color="auto"/>
                                <w:left w:val="none" w:sz="0" w:space="0" w:color="auto"/>
                                <w:bottom w:val="none" w:sz="0" w:space="0" w:color="auto"/>
                                <w:right w:val="none" w:sz="0" w:space="0" w:color="auto"/>
                              </w:divBdr>
                              <w:divsChild>
                                <w:div w:id="703791862">
                                  <w:marLeft w:val="0"/>
                                  <w:marRight w:val="0"/>
                                  <w:marTop w:val="0"/>
                                  <w:marBottom w:val="0"/>
                                  <w:divBdr>
                                    <w:top w:val="none" w:sz="0" w:space="0" w:color="auto"/>
                                    <w:left w:val="none" w:sz="0" w:space="0" w:color="auto"/>
                                    <w:bottom w:val="none" w:sz="0" w:space="0" w:color="auto"/>
                                    <w:right w:val="none" w:sz="0" w:space="0" w:color="auto"/>
                                  </w:divBdr>
                                  <w:divsChild>
                                    <w:div w:id="7037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611">
      <w:marLeft w:val="0"/>
      <w:marRight w:val="0"/>
      <w:marTop w:val="0"/>
      <w:marBottom w:val="0"/>
      <w:divBdr>
        <w:top w:val="none" w:sz="0" w:space="0" w:color="auto"/>
        <w:left w:val="none" w:sz="0" w:space="0" w:color="auto"/>
        <w:bottom w:val="none" w:sz="0" w:space="0" w:color="auto"/>
        <w:right w:val="none" w:sz="0" w:space="0" w:color="auto"/>
      </w:divBdr>
      <w:divsChild>
        <w:div w:id="703792038">
          <w:marLeft w:val="0"/>
          <w:marRight w:val="1"/>
          <w:marTop w:val="0"/>
          <w:marBottom w:val="0"/>
          <w:divBdr>
            <w:top w:val="none" w:sz="0" w:space="0" w:color="auto"/>
            <w:left w:val="none" w:sz="0" w:space="0" w:color="auto"/>
            <w:bottom w:val="none" w:sz="0" w:space="0" w:color="auto"/>
            <w:right w:val="none" w:sz="0" w:space="0" w:color="auto"/>
          </w:divBdr>
          <w:divsChild>
            <w:div w:id="703792519">
              <w:marLeft w:val="0"/>
              <w:marRight w:val="0"/>
              <w:marTop w:val="0"/>
              <w:marBottom w:val="0"/>
              <w:divBdr>
                <w:top w:val="none" w:sz="0" w:space="0" w:color="auto"/>
                <w:left w:val="none" w:sz="0" w:space="0" w:color="auto"/>
                <w:bottom w:val="none" w:sz="0" w:space="0" w:color="auto"/>
                <w:right w:val="none" w:sz="0" w:space="0" w:color="auto"/>
              </w:divBdr>
              <w:divsChild>
                <w:div w:id="703792657">
                  <w:marLeft w:val="0"/>
                  <w:marRight w:val="1"/>
                  <w:marTop w:val="0"/>
                  <w:marBottom w:val="0"/>
                  <w:divBdr>
                    <w:top w:val="none" w:sz="0" w:space="0" w:color="auto"/>
                    <w:left w:val="none" w:sz="0" w:space="0" w:color="auto"/>
                    <w:bottom w:val="none" w:sz="0" w:space="0" w:color="auto"/>
                    <w:right w:val="none" w:sz="0" w:space="0" w:color="auto"/>
                  </w:divBdr>
                  <w:divsChild>
                    <w:div w:id="703791864">
                      <w:marLeft w:val="0"/>
                      <w:marRight w:val="0"/>
                      <w:marTop w:val="0"/>
                      <w:marBottom w:val="0"/>
                      <w:divBdr>
                        <w:top w:val="none" w:sz="0" w:space="0" w:color="auto"/>
                        <w:left w:val="none" w:sz="0" w:space="0" w:color="auto"/>
                        <w:bottom w:val="none" w:sz="0" w:space="0" w:color="auto"/>
                        <w:right w:val="none" w:sz="0" w:space="0" w:color="auto"/>
                      </w:divBdr>
                      <w:divsChild>
                        <w:div w:id="703792521">
                          <w:marLeft w:val="0"/>
                          <w:marRight w:val="0"/>
                          <w:marTop w:val="0"/>
                          <w:marBottom w:val="0"/>
                          <w:divBdr>
                            <w:top w:val="none" w:sz="0" w:space="0" w:color="auto"/>
                            <w:left w:val="none" w:sz="0" w:space="0" w:color="auto"/>
                            <w:bottom w:val="none" w:sz="0" w:space="0" w:color="auto"/>
                            <w:right w:val="none" w:sz="0" w:space="0" w:color="auto"/>
                          </w:divBdr>
                          <w:divsChild>
                            <w:div w:id="703792467">
                              <w:marLeft w:val="0"/>
                              <w:marRight w:val="0"/>
                              <w:marTop w:val="120"/>
                              <w:marBottom w:val="360"/>
                              <w:divBdr>
                                <w:top w:val="none" w:sz="0" w:space="0" w:color="auto"/>
                                <w:left w:val="none" w:sz="0" w:space="0" w:color="auto"/>
                                <w:bottom w:val="none" w:sz="0" w:space="0" w:color="auto"/>
                                <w:right w:val="none" w:sz="0" w:space="0" w:color="auto"/>
                              </w:divBdr>
                              <w:divsChild>
                                <w:div w:id="7037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617">
      <w:marLeft w:val="0"/>
      <w:marRight w:val="0"/>
      <w:marTop w:val="0"/>
      <w:marBottom w:val="0"/>
      <w:divBdr>
        <w:top w:val="none" w:sz="0" w:space="0" w:color="auto"/>
        <w:left w:val="none" w:sz="0" w:space="0" w:color="auto"/>
        <w:bottom w:val="none" w:sz="0" w:space="0" w:color="auto"/>
        <w:right w:val="none" w:sz="0" w:space="0" w:color="auto"/>
      </w:divBdr>
      <w:divsChild>
        <w:div w:id="703792398">
          <w:marLeft w:val="0"/>
          <w:marRight w:val="1"/>
          <w:marTop w:val="0"/>
          <w:marBottom w:val="0"/>
          <w:divBdr>
            <w:top w:val="none" w:sz="0" w:space="0" w:color="auto"/>
            <w:left w:val="none" w:sz="0" w:space="0" w:color="auto"/>
            <w:bottom w:val="none" w:sz="0" w:space="0" w:color="auto"/>
            <w:right w:val="none" w:sz="0" w:space="0" w:color="auto"/>
          </w:divBdr>
          <w:divsChild>
            <w:div w:id="703792052">
              <w:marLeft w:val="0"/>
              <w:marRight w:val="0"/>
              <w:marTop w:val="0"/>
              <w:marBottom w:val="0"/>
              <w:divBdr>
                <w:top w:val="none" w:sz="0" w:space="0" w:color="auto"/>
                <w:left w:val="none" w:sz="0" w:space="0" w:color="auto"/>
                <w:bottom w:val="none" w:sz="0" w:space="0" w:color="auto"/>
                <w:right w:val="none" w:sz="0" w:space="0" w:color="auto"/>
              </w:divBdr>
              <w:divsChild>
                <w:div w:id="703792323">
                  <w:marLeft w:val="0"/>
                  <w:marRight w:val="1"/>
                  <w:marTop w:val="0"/>
                  <w:marBottom w:val="0"/>
                  <w:divBdr>
                    <w:top w:val="none" w:sz="0" w:space="0" w:color="auto"/>
                    <w:left w:val="none" w:sz="0" w:space="0" w:color="auto"/>
                    <w:bottom w:val="none" w:sz="0" w:space="0" w:color="auto"/>
                    <w:right w:val="none" w:sz="0" w:space="0" w:color="auto"/>
                  </w:divBdr>
                  <w:divsChild>
                    <w:div w:id="703791974">
                      <w:marLeft w:val="0"/>
                      <w:marRight w:val="0"/>
                      <w:marTop w:val="0"/>
                      <w:marBottom w:val="0"/>
                      <w:divBdr>
                        <w:top w:val="none" w:sz="0" w:space="0" w:color="auto"/>
                        <w:left w:val="none" w:sz="0" w:space="0" w:color="auto"/>
                        <w:bottom w:val="none" w:sz="0" w:space="0" w:color="auto"/>
                        <w:right w:val="none" w:sz="0" w:space="0" w:color="auto"/>
                      </w:divBdr>
                      <w:divsChild>
                        <w:div w:id="703792673">
                          <w:marLeft w:val="0"/>
                          <w:marRight w:val="0"/>
                          <w:marTop w:val="0"/>
                          <w:marBottom w:val="0"/>
                          <w:divBdr>
                            <w:top w:val="none" w:sz="0" w:space="0" w:color="auto"/>
                            <w:left w:val="none" w:sz="0" w:space="0" w:color="auto"/>
                            <w:bottom w:val="none" w:sz="0" w:space="0" w:color="auto"/>
                            <w:right w:val="none" w:sz="0" w:space="0" w:color="auto"/>
                          </w:divBdr>
                          <w:divsChild>
                            <w:div w:id="703792599">
                              <w:marLeft w:val="0"/>
                              <w:marRight w:val="0"/>
                              <w:marTop w:val="120"/>
                              <w:marBottom w:val="360"/>
                              <w:divBdr>
                                <w:top w:val="none" w:sz="0" w:space="0" w:color="auto"/>
                                <w:left w:val="none" w:sz="0" w:space="0" w:color="auto"/>
                                <w:bottom w:val="none" w:sz="0" w:space="0" w:color="auto"/>
                                <w:right w:val="none" w:sz="0" w:space="0" w:color="auto"/>
                              </w:divBdr>
                              <w:divsChild>
                                <w:div w:id="703792557">
                                  <w:marLeft w:val="323"/>
                                  <w:marRight w:val="0"/>
                                  <w:marTop w:val="0"/>
                                  <w:marBottom w:val="0"/>
                                  <w:divBdr>
                                    <w:top w:val="none" w:sz="0" w:space="0" w:color="auto"/>
                                    <w:left w:val="none" w:sz="0" w:space="0" w:color="auto"/>
                                    <w:bottom w:val="none" w:sz="0" w:space="0" w:color="auto"/>
                                    <w:right w:val="none" w:sz="0" w:space="0" w:color="auto"/>
                                  </w:divBdr>
                                  <w:divsChild>
                                    <w:div w:id="703792195">
                                      <w:marLeft w:val="0"/>
                                      <w:marRight w:val="0"/>
                                      <w:marTop w:val="0"/>
                                      <w:marBottom w:val="0"/>
                                      <w:divBdr>
                                        <w:top w:val="none" w:sz="0" w:space="0" w:color="auto"/>
                                        <w:left w:val="none" w:sz="0" w:space="0" w:color="auto"/>
                                        <w:bottom w:val="none" w:sz="0" w:space="0" w:color="auto"/>
                                        <w:right w:val="none" w:sz="0" w:space="0" w:color="auto"/>
                                      </w:divBdr>
                                      <w:divsChild>
                                        <w:div w:id="7037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623">
      <w:marLeft w:val="0"/>
      <w:marRight w:val="0"/>
      <w:marTop w:val="0"/>
      <w:marBottom w:val="0"/>
      <w:divBdr>
        <w:top w:val="none" w:sz="0" w:space="0" w:color="auto"/>
        <w:left w:val="none" w:sz="0" w:space="0" w:color="auto"/>
        <w:bottom w:val="none" w:sz="0" w:space="0" w:color="auto"/>
        <w:right w:val="none" w:sz="0" w:space="0" w:color="auto"/>
      </w:divBdr>
      <w:divsChild>
        <w:div w:id="703792046">
          <w:marLeft w:val="0"/>
          <w:marRight w:val="1"/>
          <w:marTop w:val="0"/>
          <w:marBottom w:val="0"/>
          <w:divBdr>
            <w:top w:val="none" w:sz="0" w:space="0" w:color="auto"/>
            <w:left w:val="none" w:sz="0" w:space="0" w:color="auto"/>
            <w:bottom w:val="none" w:sz="0" w:space="0" w:color="auto"/>
            <w:right w:val="none" w:sz="0" w:space="0" w:color="auto"/>
          </w:divBdr>
          <w:divsChild>
            <w:div w:id="703792348">
              <w:marLeft w:val="0"/>
              <w:marRight w:val="0"/>
              <w:marTop w:val="0"/>
              <w:marBottom w:val="0"/>
              <w:divBdr>
                <w:top w:val="none" w:sz="0" w:space="0" w:color="auto"/>
                <w:left w:val="none" w:sz="0" w:space="0" w:color="auto"/>
                <w:bottom w:val="none" w:sz="0" w:space="0" w:color="auto"/>
                <w:right w:val="none" w:sz="0" w:space="0" w:color="auto"/>
              </w:divBdr>
              <w:divsChild>
                <w:div w:id="703791902">
                  <w:marLeft w:val="0"/>
                  <w:marRight w:val="1"/>
                  <w:marTop w:val="0"/>
                  <w:marBottom w:val="0"/>
                  <w:divBdr>
                    <w:top w:val="none" w:sz="0" w:space="0" w:color="auto"/>
                    <w:left w:val="none" w:sz="0" w:space="0" w:color="auto"/>
                    <w:bottom w:val="none" w:sz="0" w:space="0" w:color="auto"/>
                    <w:right w:val="none" w:sz="0" w:space="0" w:color="auto"/>
                  </w:divBdr>
                  <w:divsChild>
                    <w:div w:id="703791823">
                      <w:marLeft w:val="0"/>
                      <w:marRight w:val="0"/>
                      <w:marTop w:val="0"/>
                      <w:marBottom w:val="0"/>
                      <w:divBdr>
                        <w:top w:val="none" w:sz="0" w:space="0" w:color="auto"/>
                        <w:left w:val="none" w:sz="0" w:space="0" w:color="auto"/>
                        <w:bottom w:val="none" w:sz="0" w:space="0" w:color="auto"/>
                        <w:right w:val="none" w:sz="0" w:space="0" w:color="auto"/>
                      </w:divBdr>
                      <w:divsChild>
                        <w:div w:id="703792582">
                          <w:marLeft w:val="0"/>
                          <w:marRight w:val="0"/>
                          <w:marTop w:val="0"/>
                          <w:marBottom w:val="0"/>
                          <w:divBdr>
                            <w:top w:val="none" w:sz="0" w:space="0" w:color="auto"/>
                            <w:left w:val="none" w:sz="0" w:space="0" w:color="auto"/>
                            <w:bottom w:val="none" w:sz="0" w:space="0" w:color="auto"/>
                            <w:right w:val="none" w:sz="0" w:space="0" w:color="auto"/>
                          </w:divBdr>
                          <w:divsChild>
                            <w:div w:id="703791914">
                              <w:marLeft w:val="0"/>
                              <w:marRight w:val="0"/>
                              <w:marTop w:val="120"/>
                              <w:marBottom w:val="360"/>
                              <w:divBdr>
                                <w:top w:val="none" w:sz="0" w:space="0" w:color="auto"/>
                                <w:left w:val="none" w:sz="0" w:space="0" w:color="auto"/>
                                <w:bottom w:val="none" w:sz="0" w:space="0" w:color="auto"/>
                                <w:right w:val="none" w:sz="0" w:space="0" w:color="auto"/>
                              </w:divBdr>
                              <w:divsChild>
                                <w:div w:id="703792428">
                                  <w:marLeft w:val="0"/>
                                  <w:marRight w:val="0"/>
                                  <w:marTop w:val="0"/>
                                  <w:marBottom w:val="0"/>
                                  <w:divBdr>
                                    <w:top w:val="none" w:sz="0" w:space="0" w:color="auto"/>
                                    <w:left w:val="none" w:sz="0" w:space="0" w:color="auto"/>
                                    <w:bottom w:val="none" w:sz="0" w:space="0" w:color="auto"/>
                                    <w:right w:val="none" w:sz="0" w:space="0" w:color="auto"/>
                                  </w:divBdr>
                                  <w:divsChild>
                                    <w:div w:id="7037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792648">
      <w:marLeft w:val="0"/>
      <w:marRight w:val="0"/>
      <w:marTop w:val="0"/>
      <w:marBottom w:val="0"/>
      <w:divBdr>
        <w:top w:val="none" w:sz="0" w:space="0" w:color="auto"/>
        <w:left w:val="none" w:sz="0" w:space="0" w:color="auto"/>
        <w:bottom w:val="none" w:sz="0" w:space="0" w:color="auto"/>
        <w:right w:val="none" w:sz="0" w:space="0" w:color="auto"/>
      </w:divBdr>
      <w:divsChild>
        <w:div w:id="703792573">
          <w:marLeft w:val="0"/>
          <w:marRight w:val="1"/>
          <w:marTop w:val="0"/>
          <w:marBottom w:val="0"/>
          <w:divBdr>
            <w:top w:val="none" w:sz="0" w:space="0" w:color="auto"/>
            <w:left w:val="none" w:sz="0" w:space="0" w:color="auto"/>
            <w:bottom w:val="none" w:sz="0" w:space="0" w:color="auto"/>
            <w:right w:val="none" w:sz="0" w:space="0" w:color="auto"/>
          </w:divBdr>
          <w:divsChild>
            <w:div w:id="703792692">
              <w:marLeft w:val="0"/>
              <w:marRight w:val="0"/>
              <w:marTop w:val="0"/>
              <w:marBottom w:val="0"/>
              <w:divBdr>
                <w:top w:val="none" w:sz="0" w:space="0" w:color="auto"/>
                <w:left w:val="none" w:sz="0" w:space="0" w:color="auto"/>
                <w:bottom w:val="none" w:sz="0" w:space="0" w:color="auto"/>
                <w:right w:val="none" w:sz="0" w:space="0" w:color="auto"/>
              </w:divBdr>
              <w:divsChild>
                <w:div w:id="703791917">
                  <w:marLeft w:val="0"/>
                  <w:marRight w:val="1"/>
                  <w:marTop w:val="0"/>
                  <w:marBottom w:val="0"/>
                  <w:divBdr>
                    <w:top w:val="none" w:sz="0" w:space="0" w:color="auto"/>
                    <w:left w:val="none" w:sz="0" w:space="0" w:color="auto"/>
                    <w:bottom w:val="none" w:sz="0" w:space="0" w:color="auto"/>
                    <w:right w:val="none" w:sz="0" w:space="0" w:color="auto"/>
                  </w:divBdr>
                  <w:divsChild>
                    <w:div w:id="703792109">
                      <w:marLeft w:val="0"/>
                      <w:marRight w:val="0"/>
                      <w:marTop w:val="0"/>
                      <w:marBottom w:val="0"/>
                      <w:divBdr>
                        <w:top w:val="none" w:sz="0" w:space="0" w:color="auto"/>
                        <w:left w:val="none" w:sz="0" w:space="0" w:color="auto"/>
                        <w:bottom w:val="none" w:sz="0" w:space="0" w:color="auto"/>
                        <w:right w:val="none" w:sz="0" w:space="0" w:color="auto"/>
                      </w:divBdr>
                      <w:divsChild>
                        <w:div w:id="703792362">
                          <w:marLeft w:val="0"/>
                          <w:marRight w:val="0"/>
                          <w:marTop w:val="0"/>
                          <w:marBottom w:val="0"/>
                          <w:divBdr>
                            <w:top w:val="none" w:sz="0" w:space="0" w:color="auto"/>
                            <w:left w:val="none" w:sz="0" w:space="0" w:color="auto"/>
                            <w:bottom w:val="none" w:sz="0" w:space="0" w:color="auto"/>
                            <w:right w:val="none" w:sz="0" w:space="0" w:color="auto"/>
                          </w:divBdr>
                          <w:divsChild>
                            <w:div w:id="703792612">
                              <w:marLeft w:val="0"/>
                              <w:marRight w:val="0"/>
                              <w:marTop w:val="120"/>
                              <w:marBottom w:val="360"/>
                              <w:divBdr>
                                <w:top w:val="none" w:sz="0" w:space="0" w:color="auto"/>
                                <w:left w:val="none" w:sz="0" w:space="0" w:color="auto"/>
                                <w:bottom w:val="none" w:sz="0" w:space="0" w:color="auto"/>
                                <w:right w:val="none" w:sz="0" w:space="0" w:color="auto"/>
                              </w:divBdr>
                              <w:divsChild>
                                <w:div w:id="703792631">
                                  <w:marLeft w:val="323"/>
                                  <w:marRight w:val="0"/>
                                  <w:marTop w:val="0"/>
                                  <w:marBottom w:val="0"/>
                                  <w:divBdr>
                                    <w:top w:val="none" w:sz="0" w:space="0" w:color="auto"/>
                                    <w:left w:val="none" w:sz="0" w:space="0" w:color="auto"/>
                                    <w:bottom w:val="none" w:sz="0" w:space="0" w:color="auto"/>
                                    <w:right w:val="none" w:sz="0" w:space="0" w:color="auto"/>
                                  </w:divBdr>
                                  <w:divsChild>
                                    <w:div w:id="703791884">
                                      <w:marLeft w:val="0"/>
                                      <w:marRight w:val="0"/>
                                      <w:marTop w:val="0"/>
                                      <w:marBottom w:val="0"/>
                                      <w:divBdr>
                                        <w:top w:val="none" w:sz="0" w:space="0" w:color="auto"/>
                                        <w:left w:val="none" w:sz="0" w:space="0" w:color="auto"/>
                                        <w:bottom w:val="none" w:sz="0" w:space="0" w:color="auto"/>
                                        <w:right w:val="none" w:sz="0" w:space="0" w:color="auto"/>
                                      </w:divBdr>
                                      <w:divsChild>
                                        <w:div w:id="7037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92660">
      <w:marLeft w:val="0"/>
      <w:marRight w:val="0"/>
      <w:marTop w:val="0"/>
      <w:marBottom w:val="0"/>
      <w:divBdr>
        <w:top w:val="none" w:sz="0" w:space="0" w:color="auto"/>
        <w:left w:val="none" w:sz="0" w:space="0" w:color="auto"/>
        <w:bottom w:val="none" w:sz="0" w:space="0" w:color="auto"/>
        <w:right w:val="none" w:sz="0" w:space="0" w:color="auto"/>
      </w:divBdr>
      <w:divsChild>
        <w:div w:id="703792060">
          <w:marLeft w:val="0"/>
          <w:marRight w:val="1"/>
          <w:marTop w:val="0"/>
          <w:marBottom w:val="0"/>
          <w:divBdr>
            <w:top w:val="none" w:sz="0" w:space="0" w:color="auto"/>
            <w:left w:val="none" w:sz="0" w:space="0" w:color="auto"/>
            <w:bottom w:val="none" w:sz="0" w:space="0" w:color="auto"/>
            <w:right w:val="none" w:sz="0" w:space="0" w:color="auto"/>
          </w:divBdr>
          <w:divsChild>
            <w:div w:id="703792606">
              <w:marLeft w:val="0"/>
              <w:marRight w:val="0"/>
              <w:marTop w:val="0"/>
              <w:marBottom w:val="0"/>
              <w:divBdr>
                <w:top w:val="none" w:sz="0" w:space="0" w:color="auto"/>
                <w:left w:val="none" w:sz="0" w:space="0" w:color="auto"/>
                <w:bottom w:val="none" w:sz="0" w:space="0" w:color="auto"/>
                <w:right w:val="none" w:sz="0" w:space="0" w:color="auto"/>
              </w:divBdr>
              <w:divsChild>
                <w:div w:id="703792442">
                  <w:marLeft w:val="0"/>
                  <w:marRight w:val="1"/>
                  <w:marTop w:val="0"/>
                  <w:marBottom w:val="0"/>
                  <w:divBdr>
                    <w:top w:val="none" w:sz="0" w:space="0" w:color="auto"/>
                    <w:left w:val="none" w:sz="0" w:space="0" w:color="auto"/>
                    <w:bottom w:val="none" w:sz="0" w:space="0" w:color="auto"/>
                    <w:right w:val="none" w:sz="0" w:space="0" w:color="auto"/>
                  </w:divBdr>
                  <w:divsChild>
                    <w:div w:id="703792537">
                      <w:marLeft w:val="0"/>
                      <w:marRight w:val="0"/>
                      <w:marTop w:val="0"/>
                      <w:marBottom w:val="0"/>
                      <w:divBdr>
                        <w:top w:val="none" w:sz="0" w:space="0" w:color="auto"/>
                        <w:left w:val="none" w:sz="0" w:space="0" w:color="auto"/>
                        <w:bottom w:val="none" w:sz="0" w:space="0" w:color="auto"/>
                        <w:right w:val="none" w:sz="0" w:space="0" w:color="auto"/>
                      </w:divBdr>
                      <w:divsChild>
                        <w:div w:id="703791969">
                          <w:marLeft w:val="0"/>
                          <w:marRight w:val="0"/>
                          <w:marTop w:val="0"/>
                          <w:marBottom w:val="0"/>
                          <w:divBdr>
                            <w:top w:val="none" w:sz="0" w:space="0" w:color="auto"/>
                            <w:left w:val="none" w:sz="0" w:space="0" w:color="auto"/>
                            <w:bottom w:val="none" w:sz="0" w:space="0" w:color="auto"/>
                            <w:right w:val="none" w:sz="0" w:space="0" w:color="auto"/>
                          </w:divBdr>
                          <w:divsChild>
                            <w:div w:id="703791798">
                              <w:marLeft w:val="0"/>
                              <w:marRight w:val="0"/>
                              <w:marTop w:val="120"/>
                              <w:marBottom w:val="360"/>
                              <w:divBdr>
                                <w:top w:val="none" w:sz="0" w:space="0" w:color="auto"/>
                                <w:left w:val="none" w:sz="0" w:space="0" w:color="auto"/>
                                <w:bottom w:val="none" w:sz="0" w:space="0" w:color="auto"/>
                                <w:right w:val="none" w:sz="0" w:space="0" w:color="auto"/>
                              </w:divBdr>
                              <w:divsChild>
                                <w:div w:id="7037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2663">
      <w:marLeft w:val="0"/>
      <w:marRight w:val="0"/>
      <w:marTop w:val="0"/>
      <w:marBottom w:val="0"/>
      <w:divBdr>
        <w:top w:val="none" w:sz="0" w:space="0" w:color="auto"/>
        <w:left w:val="none" w:sz="0" w:space="0" w:color="auto"/>
        <w:bottom w:val="none" w:sz="0" w:space="0" w:color="auto"/>
        <w:right w:val="none" w:sz="0" w:space="0" w:color="auto"/>
      </w:divBdr>
      <w:divsChild>
        <w:div w:id="703791973">
          <w:marLeft w:val="0"/>
          <w:marRight w:val="1"/>
          <w:marTop w:val="0"/>
          <w:marBottom w:val="0"/>
          <w:divBdr>
            <w:top w:val="none" w:sz="0" w:space="0" w:color="auto"/>
            <w:left w:val="none" w:sz="0" w:space="0" w:color="auto"/>
            <w:bottom w:val="none" w:sz="0" w:space="0" w:color="auto"/>
            <w:right w:val="none" w:sz="0" w:space="0" w:color="auto"/>
          </w:divBdr>
          <w:divsChild>
            <w:div w:id="703791983">
              <w:marLeft w:val="0"/>
              <w:marRight w:val="0"/>
              <w:marTop w:val="0"/>
              <w:marBottom w:val="0"/>
              <w:divBdr>
                <w:top w:val="none" w:sz="0" w:space="0" w:color="auto"/>
                <w:left w:val="none" w:sz="0" w:space="0" w:color="auto"/>
                <w:bottom w:val="none" w:sz="0" w:space="0" w:color="auto"/>
                <w:right w:val="none" w:sz="0" w:space="0" w:color="auto"/>
              </w:divBdr>
              <w:divsChild>
                <w:div w:id="703792295">
                  <w:marLeft w:val="0"/>
                  <w:marRight w:val="1"/>
                  <w:marTop w:val="0"/>
                  <w:marBottom w:val="0"/>
                  <w:divBdr>
                    <w:top w:val="none" w:sz="0" w:space="0" w:color="auto"/>
                    <w:left w:val="none" w:sz="0" w:space="0" w:color="auto"/>
                    <w:bottom w:val="none" w:sz="0" w:space="0" w:color="auto"/>
                    <w:right w:val="none" w:sz="0" w:space="0" w:color="auto"/>
                  </w:divBdr>
                  <w:divsChild>
                    <w:div w:id="703791938">
                      <w:marLeft w:val="0"/>
                      <w:marRight w:val="0"/>
                      <w:marTop w:val="0"/>
                      <w:marBottom w:val="0"/>
                      <w:divBdr>
                        <w:top w:val="none" w:sz="0" w:space="0" w:color="auto"/>
                        <w:left w:val="none" w:sz="0" w:space="0" w:color="auto"/>
                        <w:bottom w:val="none" w:sz="0" w:space="0" w:color="auto"/>
                        <w:right w:val="none" w:sz="0" w:space="0" w:color="auto"/>
                      </w:divBdr>
                      <w:divsChild>
                        <w:div w:id="703792342">
                          <w:marLeft w:val="0"/>
                          <w:marRight w:val="0"/>
                          <w:marTop w:val="0"/>
                          <w:marBottom w:val="0"/>
                          <w:divBdr>
                            <w:top w:val="none" w:sz="0" w:space="0" w:color="auto"/>
                            <w:left w:val="none" w:sz="0" w:space="0" w:color="auto"/>
                            <w:bottom w:val="none" w:sz="0" w:space="0" w:color="auto"/>
                            <w:right w:val="none" w:sz="0" w:space="0" w:color="auto"/>
                          </w:divBdr>
                          <w:divsChild>
                            <w:div w:id="703792131">
                              <w:marLeft w:val="0"/>
                              <w:marRight w:val="0"/>
                              <w:marTop w:val="120"/>
                              <w:marBottom w:val="360"/>
                              <w:divBdr>
                                <w:top w:val="none" w:sz="0" w:space="0" w:color="auto"/>
                                <w:left w:val="none" w:sz="0" w:space="0" w:color="auto"/>
                                <w:bottom w:val="none" w:sz="0" w:space="0" w:color="auto"/>
                                <w:right w:val="none" w:sz="0" w:space="0" w:color="auto"/>
                              </w:divBdr>
                              <w:divsChild>
                                <w:div w:id="703792607">
                                  <w:marLeft w:val="0"/>
                                  <w:marRight w:val="0"/>
                                  <w:marTop w:val="0"/>
                                  <w:marBottom w:val="0"/>
                                  <w:divBdr>
                                    <w:top w:val="none" w:sz="0" w:space="0" w:color="auto"/>
                                    <w:left w:val="none" w:sz="0" w:space="0" w:color="auto"/>
                                    <w:bottom w:val="none" w:sz="0" w:space="0" w:color="auto"/>
                                    <w:right w:val="none" w:sz="0" w:space="0" w:color="auto"/>
                                  </w:divBdr>
                                  <w:divsChild>
                                    <w:div w:id="7037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35839</Words>
  <Characters>204286</Characters>
  <Application>Microsoft Macintosh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239646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Robertson</dc:creator>
  <cp:keywords/>
  <dc:description/>
  <cp:lastModifiedBy>Na Ma</cp:lastModifiedBy>
  <cp:revision>2</cp:revision>
  <dcterms:created xsi:type="dcterms:W3CDTF">2016-12-17T03:24:00Z</dcterms:created>
  <dcterms:modified xsi:type="dcterms:W3CDTF">2016-12-17T03:24:00Z</dcterms:modified>
</cp:coreProperties>
</file>