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2A48E9A" w14:textId="77777777" w:rsidR="00022DF1" w:rsidRDefault="00533720" w:rsidP="002D384F">
      <w:pPr>
        <w:tabs>
          <w:tab w:val="left" w:pos="1276"/>
          <w:tab w:val="left" w:pos="1701"/>
        </w:tabs>
        <w:spacing w:after="0"/>
        <w:rPr>
          <w:rFonts w:eastAsia="Times New Roman"/>
          <w:noProof/>
          <w:lang w:eastAsia="fr-CA"/>
        </w:rPr>
      </w:pPr>
      <w:r>
        <w:rPr>
          <w:rFonts w:eastAsia="Times New Roman"/>
          <w:noProof/>
          <w:lang w:eastAsia="fr-CA"/>
        </w:rPr>
        <w:t xml:space="preserve">         </w:t>
      </w:r>
      <w:r w:rsidR="00022DF1">
        <w:rPr>
          <w:rFonts w:eastAsia="Times New Roman"/>
          <w:noProof/>
          <w:lang w:eastAsia="fr-CA"/>
        </w:rPr>
        <w:t xml:space="preserve">   </w:t>
      </w:r>
    </w:p>
    <w:p w14:paraId="4DFF721A" w14:textId="77777777" w:rsidR="002D384F" w:rsidRDefault="002D384F" w:rsidP="002D384F">
      <w:pPr>
        <w:tabs>
          <w:tab w:val="left" w:pos="1276"/>
          <w:tab w:val="left" w:pos="1701"/>
        </w:tabs>
        <w:spacing w:after="0"/>
        <w:rPr>
          <w:rFonts w:eastAsia="Times New Roman"/>
          <w:noProof/>
          <w:lang w:eastAsia="fr-CA"/>
        </w:rPr>
      </w:pPr>
      <w:r>
        <w:rPr>
          <w:rFonts w:eastAsia="Times New Roman"/>
          <w:noProof/>
          <w:lang w:eastAsia="fr-CA"/>
        </w:rPr>
        <w:t xml:space="preserve"> </w:t>
      </w:r>
    </w:p>
    <w:p w14:paraId="5BC92636" w14:textId="77777777" w:rsidR="00AA68A8" w:rsidRDefault="00AA68A8" w:rsidP="002D384F">
      <w:pPr>
        <w:tabs>
          <w:tab w:val="left" w:pos="1276"/>
          <w:tab w:val="left" w:pos="1701"/>
        </w:tabs>
        <w:spacing w:after="0"/>
        <w:rPr>
          <w:rFonts w:eastAsia="Times New Roman"/>
          <w:noProof/>
          <w:lang w:eastAsia="fr-CA"/>
        </w:rPr>
      </w:pPr>
    </w:p>
    <w:p w14:paraId="4ECBCC7E" w14:textId="77777777" w:rsidR="00141599" w:rsidRDefault="00022DF1" w:rsidP="00533720">
      <w:pPr>
        <w:tabs>
          <w:tab w:val="left" w:pos="1276"/>
          <w:tab w:val="left" w:pos="1701"/>
        </w:tabs>
      </w:pPr>
      <w:r>
        <w:rPr>
          <w:rFonts w:eastAsia="Times New Roman"/>
          <w:noProof/>
          <w:lang w:eastAsia="fr-CA"/>
        </w:rPr>
        <w:t xml:space="preserve"> </w:t>
      </w:r>
      <w:r w:rsidR="00533720">
        <w:rPr>
          <w:rFonts w:eastAsia="Times New Roman"/>
          <w:noProof/>
          <w:lang w:eastAsia="fr-CA"/>
        </w:rPr>
        <w:t xml:space="preserve"> </w:t>
      </w:r>
      <w:r>
        <w:rPr>
          <w:rFonts w:eastAsia="Times New Roman"/>
          <w:noProof/>
          <w:lang w:eastAsia="fr-CA"/>
        </w:rPr>
        <w:t xml:space="preserve">    </w:t>
      </w:r>
      <w:r w:rsidR="002D384F">
        <w:rPr>
          <w:rFonts w:eastAsia="Times New Roman"/>
          <w:noProof/>
          <w:lang w:eastAsia="fr-CA"/>
        </w:rPr>
        <w:t xml:space="preserve">  </w:t>
      </w:r>
      <w:r w:rsidR="00AA68A8">
        <w:rPr>
          <w:rFonts w:eastAsia="Times New Roman"/>
          <w:noProof/>
          <w:lang w:eastAsia="fr-CA"/>
        </w:rPr>
        <w:t xml:space="preserve">  </w:t>
      </w:r>
      <w:r w:rsidR="002D384F">
        <w:rPr>
          <w:rFonts w:eastAsia="Times New Roman"/>
          <w:noProof/>
          <w:lang w:eastAsia="fr-CA"/>
        </w:rPr>
        <w:t xml:space="preserve">  </w:t>
      </w:r>
      <w:r w:rsidR="00533720">
        <w:rPr>
          <w:rFonts w:eastAsia="Times New Roman"/>
          <w:noProof/>
          <w:lang w:eastAsia="fr-CA"/>
        </w:rPr>
        <w:t xml:space="preserve">  </w:t>
      </w:r>
      <w:r w:rsidR="00AA68A8">
        <w:rPr>
          <w:noProof/>
          <w:lang w:eastAsia="fr-CA"/>
        </w:rPr>
        <w:t xml:space="preserve">      </w:t>
      </w:r>
      <w:r w:rsidR="00AA68A8">
        <w:rPr>
          <w:rFonts w:eastAsia="Times New Roman"/>
          <w:noProof/>
          <w:lang w:eastAsia="fr-CA"/>
        </w:rPr>
        <w:t xml:space="preserve"> </w:t>
      </w:r>
      <w:r w:rsidR="005033AC">
        <w:rPr>
          <w:noProof/>
          <w:lang w:val="fr-FR" w:eastAsia="fr-FR"/>
        </w:rPr>
        <w:drawing>
          <wp:inline distT="0" distB="0" distL="0" distR="0" wp14:anchorId="354E39B7" wp14:editId="1508E43F">
            <wp:extent cx="1352550" cy="872796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l 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240" cy="87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E6AB" w14:textId="77777777" w:rsidR="00533720" w:rsidRDefault="00C806EF" w:rsidP="00C01F71">
      <w:pPr>
        <w:tabs>
          <w:tab w:val="left" w:pos="3686"/>
        </w:tabs>
        <w:spacing w:after="0"/>
      </w:pPr>
      <w:r>
        <w:rPr>
          <w:noProof/>
          <w:lang w:val="fr-FR" w:eastAsia="fr-FR"/>
        </w:rPr>
        <w:pict w14:anchorId="1128F24C"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12" o:spid="_x0000_s1026" type="#_x0000_t202" style="position:absolute;margin-left:186pt;margin-top:3.15pt;width:407.25pt;height:636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" filled="f" stroked="f" strokeweight=".5pt">
            <v:textbox>
              <w:txbxContent>
                <w:p w14:paraId="5A8903AE" w14:textId="77777777" w:rsidR="00C01F71" w:rsidRDefault="00C01F71" w:rsidP="004E709D">
                  <w:pPr>
                    <w:spacing w:after="0"/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color w:val="000000"/>
                      <w:lang w:val="en-CA"/>
                    </w:rPr>
                    <w:t xml:space="preserve">To: </w:t>
                  </w:r>
                  <w:r w:rsidR="00D53C6A">
                    <w:rPr>
                      <w:rFonts w:ascii="Arial" w:hAnsi="Arial" w:cs="Arial"/>
                      <w:color w:val="000000"/>
                      <w:lang w:val="en-CA"/>
                    </w:rPr>
                    <w:t>WJCC</w:t>
                  </w:r>
                  <w:r w:rsidR="004E709D">
                    <w:rPr>
                      <w:rFonts w:ascii="Arial" w:hAnsi="Arial" w:cs="Arial"/>
                      <w:color w:val="000000"/>
                      <w:lang w:val="en-CA"/>
                    </w:rPr>
                    <w:t xml:space="preserve"> </w:t>
                  </w:r>
                  <w:r w:rsidRPr="00C01F71">
                    <w:rPr>
                      <w:rFonts w:ascii="Arial" w:hAnsi="Arial" w:cs="Arial"/>
                      <w:color w:val="000000"/>
                      <w:lang w:val="en-CA"/>
                    </w:rPr>
                    <w:t>Editorial Office</w:t>
                  </w:r>
                </w:p>
                <w:p w14:paraId="555F0CE4" w14:textId="77777777" w:rsidR="004E709D" w:rsidRPr="00C01F71" w:rsidRDefault="004E709D" w:rsidP="004E709D">
                  <w:pPr>
                    <w:spacing w:after="0"/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  <w:p w14:paraId="3A7E6922" w14:textId="77777777" w:rsidR="00C01F71" w:rsidRPr="00C01F71" w:rsidRDefault="00D53C6A" w:rsidP="00C01F71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>
                    <w:rPr>
                      <w:rFonts w:ascii="Arial" w:hAnsi="Arial" w:cs="Arial"/>
                      <w:color w:val="000000"/>
                      <w:lang w:val="en-CA"/>
                    </w:rPr>
                    <w:t>August 26</w:t>
                  </w:r>
                  <w:r w:rsidR="005A7F9D">
                    <w:rPr>
                      <w:rFonts w:ascii="Arial" w:hAnsi="Arial" w:cs="Arial"/>
                      <w:color w:val="000000"/>
                      <w:lang w:val="en-CA"/>
                    </w:rPr>
                    <w:t>th 2016</w:t>
                  </w:r>
                </w:p>
                <w:p w14:paraId="1E94232E" w14:textId="77777777" w:rsidR="00C01F71" w:rsidRPr="00C01F71" w:rsidRDefault="00C01F71" w:rsidP="00C01F71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color w:val="000000"/>
                      <w:lang w:val="en-CA"/>
                    </w:rPr>
                    <w:t>Object: Manuscript submission</w:t>
                  </w:r>
                  <w:r w:rsidR="00C806EF">
                    <w:rPr>
                      <w:rFonts w:ascii="Arial" w:hAnsi="Arial" w:cs="Arial"/>
                      <w:color w:val="000000"/>
                      <w:lang w:val="en-CA"/>
                    </w:rPr>
                    <w:t xml:space="preserve"> (ID </w:t>
                  </w:r>
                  <w:r w:rsidR="00C806EF" w:rsidRPr="00C806EF">
                    <w:rPr>
                      <w:rFonts w:ascii="Arial" w:hAnsi="Arial" w:cs="Arial"/>
                      <w:color w:val="000000"/>
                      <w:lang w:val="fr-FR"/>
                    </w:rPr>
                    <w:t>03220352</w:t>
                  </w:r>
                  <w:r w:rsidR="00C806EF">
                    <w:rPr>
                      <w:rFonts w:ascii="Arial" w:hAnsi="Arial" w:cs="Arial"/>
                      <w:color w:val="000000"/>
                      <w:lang w:val="fr-FR"/>
                    </w:rPr>
                    <w:t xml:space="preserve"> </w:t>
                  </w:r>
                  <w:proofErr w:type="spellStart"/>
                  <w:r w:rsidR="00C806EF">
                    <w:rPr>
                      <w:rFonts w:ascii="Arial" w:hAnsi="Arial" w:cs="Arial"/>
                      <w:color w:val="000000"/>
                      <w:lang w:val="fr-FR"/>
                    </w:rPr>
                    <w:t>Invited</w:t>
                  </w:r>
                  <w:proofErr w:type="spellEnd"/>
                  <w:r w:rsidR="00C806EF">
                    <w:rPr>
                      <w:rFonts w:ascii="Arial" w:hAnsi="Arial" w:cs="Arial"/>
                      <w:color w:val="000000"/>
                      <w:lang w:val="fr-FR"/>
                    </w:rPr>
                    <w:t xml:space="preserve"> submission)</w:t>
                  </w:r>
                  <w:bookmarkStart w:id="0" w:name="_GoBack"/>
                  <w:bookmarkEnd w:id="0"/>
                  <w:r w:rsidR="00C806EF">
                    <w:rPr>
                      <w:rFonts w:ascii="Arial" w:hAnsi="Arial" w:cs="Arial"/>
                      <w:color w:val="000000"/>
                      <w:lang w:val="fr-FR"/>
                    </w:rPr>
                    <w:t>)</w:t>
                  </w:r>
                </w:p>
                <w:p w14:paraId="34166FC8" w14:textId="77777777" w:rsidR="00C01F71" w:rsidRPr="00C01F71" w:rsidRDefault="00C01F71" w:rsidP="00C01F71">
                  <w:pPr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color w:val="000000"/>
                      <w:lang w:val="en-CA"/>
                    </w:rPr>
                    <w:tab/>
                    <w:t>Dear Editor,</w:t>
                  </w:r>
                </w:p>
                <w:p w14:paraId="5BCB1DDA" w14:textId="77777777" w:rsidR="00C01F71" w:rsidRPr="00C01F71" w:rsidRDefault="00C01F71" w:rsidP="00C01F71">
                  <w:pPr>
                    <w:pStyle w:val="Normal1"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ab/>
                    <w:t>We are pleased to submit our manuscript “</w:t>
                  </w:r>
                  <w:r w:rsidR="00D53C6A" w:rsidRPr="00D53C6A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Comparison of Inhaled Milrinone, Nitric Oxide and Prostacyclin in Acute Respiratory Distress Syndrome</w:t>
                  </w:r>
                  <w:r w:rsidRPr="00C01F7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” for publication consideration.</w:t>
                  </w:r>
                </w:p>
                <w:p w14:paraId="1A451801" w14:textId="77777777" w:rsidR="00C01F71" w:rsidRPr="00C01F71" w:rsidRDefault="00C01F71" w:rsidP="00C01F71">
                  <w:pPr>
                    <w:pStyle w:val="Normal1"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ab/>
                  </w:r>
                </w:p>
                <w:p w14:paraId="67B68FBD" w14:textId="77777777" w:rsidR="00C01F71" w:rsidRPr="00C01F71" w:rsidRDefault="00D53C6A" w:rsidP="00C01F71">
                  <w:pPr>
                    <w:pStyle w:val="Normal1"/>
                    <w:spacing w:line="276" w:lineRule="auto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Acute Respiratory Distress Syndrome (ARDS) remains a life-threatening condition with limited therapies. Ventilation-perfusion mismatch is a major mechanism for hypoxemia and hypercarbia. In this paper, we tested inhaled milrinone, a potent pulmonary vasodilator, and compared it to more commonly used inhaled therapies inhaled nitric oxide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iNO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) and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epoprostenol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. We observed that inhaled milrinone is safe in ARDS patients but failed to improve significantly oxygenation in our patients. </w:t>
                  </w:r>
                  <w:r w:rsidR="00C01F71" w:rsidRPr="00C01F7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We consider that our paper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presents a relevant trial of an inhaled therapy in ARDS, reported in prior animal studies to be of benefit.</w:t>
                  </w:r>
                  <w:r w:rsidR="003527DE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 It is limited by being a one center non randomised trial with a small sample size but could inspire further research with this therapy.</w:t>
                  </w:r>
                </w:p>
                <w:p w14:paraId="61B53A66" w14:textId="77777777" w:rsidR="00C01F71" w:rsidRPr="00C01F71" w:rsidRDefault="00C01F71" w:rsidP="00C01F71">
                  <w:pPr>
                    <w:pStyle w:val="Normal1"/>
                    <w:spacing w:line="276" w:lineRule="auto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</w:p>
                <w:p w14:paraId="008E34C0" w14:textId="77777777" w:rsidR="00C01F71" w:rsidRPr="00C01F71" w:rsidRDefault="00C01F71" w:rsidP="00C01F71">
                  <w:pPr>
                    <w:pStyle w:val="Normal1"/>
                    <w:spacing w:line="276" w:lineRule="auto"/>
                    <w:ind w:firstLine="708"/>
                    <w:jc w:val="both"/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The paper was initially d</w:t>
                  </w:r>
                  <w:r w:rsidR="00D53C6A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rafted by Daniel </w:t>
                  </w:r>
                  <w:proofErr w:type="spellStart"/>
                  <w:r w:rsidR="00D53C6A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Corsilli</w:t>
                  </w:r>
                  <w:proofErr w:type="spellEnd"/>
                  <w:r w:rsidRPr="00C01F7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, Mar</w:t>
                  </w:r>
                  <w:r w:rsidR="00D53C6A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tin Albert, David Williamson and Marc </w:t>
                  </w:r>
                  <w:proofErr w:type="spellStart"/>
                  <w:r w:rsidR="00D53C6A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Brosseau</w:t>
                  </w:r>
                  <w:proofErr w:type="spellEnd"/>
                  <w:r w:rsidRPr="00C01F71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>. All authors contributed substantially to the conception, design, and interpretation of data. They also gave significant input and final approval of the version to be published.</w:t>
                  </w:r>
                  <w:r w:rsidR="004E709D">
                    <w:rPr>
                      <w:rFonts w:ascii="Arial" w:hAnsi="Arial" w:cs="Arial"/>
                      <w:sz w:val="22"/>
                      <w:szCs w:val="22"/>
                      <w:lang w:val="en-CA"/>
                    </w:rPr>
                    <w:t xml:space="preserve"> All authors observed strict ethical adherence and declared no conflict of interest</w:t>
                  </w:r>
                </w:p>
                <w:p w14:paraId="6A8A471F" w14:textId="77777777" w:rsidR="00C01F71" w:rsidRDefault="00C01F71" w:rsidP="00C01F71">
                  <w:pPr>
                    <w:spacing w:after="0"/>
                    <w:ind w:firstLine="708"/>
                    <w:jc w:val="both"/>
                    <w:rPr>
                      <w:rFonts w:ascii="Arial" w:hAnsi="Arial" w:cs="Arial"/>
                      <w:color w:val="000000"/>
                      <w:lang w:val="en-CA"/>
                    </w:rPr>
                  </w:pPr>
                </w:p>
                <w:p w14:paraId="55D751E5" w14:textId="77777777" w:rsidR="00C01F71" w:rsidRPr="00C01F71" w:rsidRDefault="00C01F71" w:rsidP="00C01F71">
                  <w:pPr>
                    <w:ind w:firstLine="708"/>
                    <w:jc w:val="both"/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color w:val="000000"/>
                      <w:lang w:val="en-CA"/>
                    </w:rPr>
                    <w:t>We strongly believe that the novelty and quality of our contribution warrants its consideration for publication.</w:t>
                  </w:r>
                </w:p>
                <w:p w14:paraId="406D9722" w14:textId="77777777" w:rsidR="00C01F71" w:rsidRPr="00C01F71" w:rsidRDefault="00C01F71" w:rsidP="00C01F71">
                  <w:pPr>
                    <w:ind w:firstLine="708"/>
                    <w:jc w:val="both"/>
                    <w:rPr>
                      <w:rFonts w:ascii="Arial" w:hAnsi="Arial" w:cs="Arial"/>
                      <w:color w:val="000000"/>
                      <w:lang w:val="en-CA"/>
                    </w:rPr>
                  </w:pPr>
                  <w:r w:rsidRPr="00C01F71">
                    <w:rPr>
                      <w:rFonts w:ascii="Arial" w:hAnsi="Arial" w:cs="Arial"/>
                      <w:color w:val="000000"/>
                      <w:lang w:val="en-CA"/>
                    </w:rPr>
                    <w:t xml:space="preserve">We appreciate your consideration and look forward to hearing from you. </w:t>
                  </w:r>
                </w:p>
                <w:p w14:paraId="474BBE21" w14:textId="77777777" w:rsidR="00C01F71" w:rsidRPr="00C01F71" w:rsidRDefault="00C01F71" w:rsidP="00C01F71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01F71">
                    <w:rPr>
                      <w:rFonts w:ascii="Arial" w:hAnsi="Arial" w:cs="Arial"/>
                    </w:rPr>
                    <w:t>Sincerely</w:t>
                  </w:r>
                  <w:proofErr w:type="spellEnd"/>
                  <w:r w:rsidRPr="00C01F71">
                    <w:rPr>
                      <w:rFonts w:ascii="Arial" w:hAnsi="Arial" w:cs="Arial"/>
                    </w:rPr>
                    <w:t>.</w:t>
                  </w:r>
                </w:p>
                <w:p w14:paraId="3FC9DC78" w14:textId="77777777" w:rsidR="00C01F71" w:rsidRDefault="00C01F71" w:rsidP="00C01F71">
                  <w:pPr>
                    <w:rPr>
                      <w:rFonts w:ascii="Arial" w:hAnsi="Arial" w:cs="Arial"/>
                    </w:rPr>
                  </w:pPr>
                </w:p>
                <w:p w14:paraId="3E1BB153" w14:textId="77777777" w:rsidR="004E709D" w:rsidRPr="00C01F71" w:rsidRDefault="004E709D" w:rsidP="00C01F71">
                  <w:pPr>
                    <w:rPr>
                      <w:rFonts w:ascii="Arial" w:hAnsi="Arial" w:cs="Arial"/>
                    </w:rPr>
                  </w:pPr>
                </w:p>
                <w:p w14:paraId="476E8CCD" w14:textId="77777777" w:rsidR="00C01F71" w:rsidRPr="00C01F71" w:rsidRDefault="00C01F71" w:rsidP="00C01F71">
                  <w:pPr>
                    <w:spacing w:after="0"/>
                    <w:rPr>
                      <w:rFonts w:ascii="Arial" w:hAnsi="Arial" w:cs="Arial"/>
                    </w:rPr>
                  </w:pPr>
                  <w:r w:rsidRPr="00C01F71">
                    <w:rPr>
                      <w:rFonts w:ascii="Arial" w:hAnsi="Arial" w:cs="Arial"/>
                    </w:rPr>
                    <w:t>Martin Albert, MD</w:t>
                  </w:r>
                </w:p>
                <w:p w14:paraId="771C7188" w14:textId="77777777" w:rsidR="00C01F71" w:rsidRPr="00C01F71" w:rsidRDefault="00C01F7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6AE403EE">
          <v:shape id="Zone de texte 3" o:spid="_x0000_s1027" type="#_x0000_t202" style="position:absolute;margin-left:-2.25pt;margin-top:193.35pt;width:164.25pt;height:214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" fillcolor="white [3201]" stroked="f" strokeweight=".5pt">
            <v:textbox>
              <w:txbxContent>
                <w:p w14:paraId="3C1C030F" w14:textId="77777777" w:rsidR="005033AC" w:rsidRDefault="00B07F3C" w:rsidP="0060045D">
                  <w:pPr>
                    <w:spacing w:after="0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384F">
                    <w:rPr>
                      <w:rFonts w:ascii="Arial" w:hAnsi="Arial" w:cs="Arial"/>
                      <w:sz w:val="16"/>
                      <w:szCs w:val="16"/>
                    </w:rPr>
                    <w:t xml:space="preserve">ÉQUIPE DE RECHERCHE </w:t>
                  </w:r>
                </w:p>
                <w:p w14:paraId="19AE3BC1" w14:textId="77777777" w:rsidR="00B07F3C" w:rsidRPr="002D384F" w:rsidRDefault="00B07F3C" w:rsidP="0060045D">
                  <w:pPr>
                    <w:spacing w:after="0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384F">
                    <w:rPr>
                      <w:rFonts w:ascii="Arial" w:hAnsi="Arial" w:cs="Arial"/>
                      <w:sz w:val="16"/>
                      <w:szCs w:val="16"/>
                    </w:rPr>
                    <w:t>EN SOINS INTENSIFS</w:t>
                  </w:r>
                </w:p>
                <w:p w14:paraId="4C3724C4" w14:textId="77777777" w:rsidR="00B07F3C" w:rsidRDefault="00B07F3C" w:rsidP="00B07F3C">
                  <w:pPr>
                    <w:spacing w:after="0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A8A623E" w14:textId="77777777" w:rsidR="00B07F3C" w:rsidRDefault="00B07F3C" w:rsidP="0060045D">
                  <w:pPr>
                    <w:spacing w:after="0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Martin Albert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29E7EC12" w14:textId="77777777" w:rsidR="00B07F3C" w:rsidRDefault="00B07F3C" w:rsidP="0060045D">
                  <w:pPr>
                    <w:spacing w:after="0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Yannick Beaulieu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415838A5" w14:textId="77777777" w:rsidR="00B07F3C" w:rsidRPr="00751957" w:rsidRDefault="00B07F3C" w:rsidP="0060045D">
                  <w:pPr>
                    <w:spacing w:after="0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Patrick Bellemare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7081DE11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Francis Bernard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413120FF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Véronique Brunette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14CBA2FE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Emmanuel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Charbonney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MD, PhD</w:t>
                  </w:r>
                </w:p>
                <w:p w14:paraId="6338A145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Sébastien Dupuis</w:t>
                  </w:r>
                  <w:r w:rsidR="00F6520F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Pharm</w:t>
                  </w:r>
                  <w:proofErr w:type="spellEnd"/>
                  <w:r w:rsidR="00F6520F">
                    <w:rPr>
                      <w:rFonts w:ascii="Arial" w:hAnsi="Arial" w:cs="Arial"/>
                      <w:sz w:val="16"/>
                      <w:szCs w:val="16"/>
                    </w:rPr>
                    <w:t xml:space="preserve"> D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 xml:space="preserve">, M </w:t>
                  </w:r>
                  <w:proofErr w:type="spellStart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Sc</w:t>
                  </w:r>
                  <w:proofErr w:type="spellEnd"/>
                </w:p>
                <w:p w14:paraId="0E8FBA59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Anne</w:t>
                  </w:r>
                  <w:r w:rsidR="0073222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Julie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Frenette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 xml:space="preserve">, B. </w:t>
                  </w:r>
                  <w:proofErr w:type="spellStart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Pharm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 xml:space="preserve">, M </w:t>
                  </w:r>
                  <w:proofErr w:type="spellStart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Sc</w:t>
                  </w:r>
                  <w:proofErr w:type="spellEnd"/>
                </w:p>
                <w:p w14:paraId="3AEC997C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Marc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Giasson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21C909E2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Anne-Marie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Lagacé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inf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 xml:space="preserve">, M </w:t>
                  </w:r>
                  <w:proofErr w:type="spellStart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Sc</w:t>
                  </w:r>
                  <w:proofErr w:type="spellEnd"/>
                </w:p>
                <w:p w14:paraId="388CE2CB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Yoan Lamarche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0FE5485C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Soazig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Le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Guillan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6A15B741" w14:textId="77777777" w:rsidR="00B07F3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Pierre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Marsolais</w:t>
                  </w:r>
                  <w:proofErr w:type="spellEnd"/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5E241D8A" w14:textId="77777777" w:rsidR="00B07F3C" w:rsidRPr="005033A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33AC">
                    <w:rPr>
                      <w:rFonts w:ascii="Arial" w:hAnsi="Arial" w:cs="Arial"/>
                      <w:sz w:val="16"/>
                      <w:szCs w:val="16"/>
                    </w:rPr>
                    <w:t>Philippe Rico</w:t>
                  </w:r>
                  <w:r w:rsidR="005033AC">
                    <w:rPr>
                      <w:rFonts w:ascii="Arial" w:hAnsi="Arial" w:cs="Arial"/>
                      <w:sz w:val="16"/>
                      <w:szCs w:val="16"/>
                    </w:rPr>
                    <w:t>, MD</w:t>
                  </w:r>
                </w:p>
                <w:p w14:paraId="2A8E2AAD" w14:textId="77777777" w:rsidR="00B07F3C" w:rsidRPr="005033A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 w:rsidRPr="005033AC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 xml:space="preserve">Karim </w:t>
                  </w:r>
                  <w:proofErr w:type="spellStart"/>
                  <w:r w:rsidRPr="005033AC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Serri</w:t>
                  </w:r>
                  <w:proofErr w:type="spellEnd"/>
                  <w:r w:rsidR="005033AC" w:rsidRPr="005033AC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, MD</w:t>
                  </w:r>
                </w:p>
                <w:p w14:paraId="2B07E5C6" w14:textId="77777777" w:rsidR="00B07F3C" w:rsidRPr="005033AC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 w:rsidRPr="005033AC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Colin Verdant</w:t>
                  </w:r>
                  <w:r w:rsidR="005033AC" w:rsidRPr="005033AC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, MD</w:t>
                  </w:r>
                </w:p>
                <w:p w14:paraId="690695DF" w14:textId="77777777" w:rsidR="00B07F3C" w:rsidRPr="00F6520F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proofErr w:type="spellStart"/>
                  <w:r w:rsidRPr="00F6520F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Virginie</w:t>
                  </w:r>
                  <w:proofErr w:type="spellEnd"/>
                  <w:r w:rsidRPr="00F6520F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 xml:space="preserve"> Williams</w:t>
                  </w:r>
                  <w:r w:rsidR="005033AC" w:rsidRPr="00F6520F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, PhD</w:t>
                  </w:r>
                </w:p>
                <w:p w14:paraId="3CB08E03" w14:textId="77777777" w:rsidR="00B07F3C" w:rsidRPr="00F6520F" w:rsidRDefault="00B07F3C" w:rsidP="0060045D">
                  <w:pPr>
                    <w:spacing w:after="0" w:line="240" w:lineRule="auto"/>
                    <w:ind w:left="284"/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</w:pPr>
                  <w:r w:rsidRPr="00F6520F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David Williamson</w:t>
                  </w:r>
                  <w:r w:rsidR="005033AC" w:rsidRPr="00F6520F">
                    <w:rPr>
                      <w:rFonts w:ascii="Arial" w:hAnsi="Arial" w:cs="Arial"/>
                      <w:sz w:val="16"/>
                      <w:szCs w:val="16"/>
                      <w:lang w:val="en-CA"/>
                    </w:rPr>
                    <w:t>, B. Pharm, PhD</w:t>
                  </w:r>
                  <w:r w:rsidRPr="00F6520F">
                    <w:rPr>
                      <w:rFonts w:ascii="Arial" w:hAnsi="Arial" w:cs="Arial"/>
                      <w:lang w:val="en-CA"/>
                    </w:rPr>
                    <w:t xml:space="preserve">             </w:t>
                  </w:r>
                </w:p>
              </w:txbxContent>
            </v:textbox>
          </v:shape>
        </w:pict>
      </w:r>
      <w:r>
        <w:rPr>
          <w:noProof/>
          <w:lang w:val="fr-FR" w:eastAsia="fr-FR"/>
        </w:rPr>
        <w:pict w14:anchorId="4877B5C0">
          <v:shape id="Zone de texte 4" o:spid="_x0000_s1028" type="#_x0000_t202" style="position:absolute;margin-left:92.25pt;margin-top:11.1pt;width:148.5pt;height:99.7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" filled="f" stroked="f" strokeweight=".5pt">
            <v:textbox>
              <w:txbxContent>
                <w:p w14:paraId="5A9A2C6F" w14:textId="77777777" w:rsidR="00AA68A8" w:rsidRDefault="00AA68A8"/>
              </w:txbxContent>
            </v:textbox>
          </v:shape>
        </w:pict>
      </w:r>
      <w:r>
        <w:rPr>
          <w:noProof/>
          <w:lang w:val="fr-FR" w:eastAsia="fr-FR"/>
        </w:rPr>
        <w:pict w14:anchorId="33845CFE">
          <v:shape id="Zone de texte 5" o:spid="_x0000_s1029" type="#_x0000_t202" style="position:absolute;margin-left:0;margin-top:434.85pt;width:153.75pt;height:15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" fillcolor="white [3201]" stroked="f" strokeweight=".5pt">
            <v:textbox>
              <w:txbxContent>
                <w:p w14:paraId="1E551975" w14:textId="77777777" w:rsidR="00533720" w:rsidRPr="002D384F" w:rsidRDefault="00533720" w:rsidP="00912B5A">
                  <w:pPr>
                    <w:spacing w:after="0" w:line="240" w:lineRule="auto"/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2D384F">
                    <w:rPr>
                      <w:rFonts w:ascii="Arial" w:eastAsia="Arial Unicode MS" w:hAnsi="Arial" w:cs="Arial"/>
                      <w:sz w:val="16"/>
                      <w:szCs w:val="16"/>
                    </w:rPr>
                    <w:t>5400, boul. Gouin Ouest</w:t>
                  </w:r>
                </w:p>
                <w:p w14:paraId="41BE6DAD" w14:textId="77777777" w:rsidR="00533720" w:rsidRPr="002D384F" w:rsidRDefault="00533720" w:rsidP="00912B5A">
                  <w:pPr>
                    <w:spacing w:after="0" w:line="240" w:lineRule="auto"/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2D384F">
                    <w:rPr>
                      <w:rFonts w:ascii="Arial" w:eastAsia="Arial Unicode MS" w:hAnsi="Arial" w:cs="Arial"/>
                      <w:sz w:val="16"/>
                      <w:szCs w:val="16"/>
                    </w:rPr>
                    <w:t>Local C5115</w:t>
                  </w:r>
                </w:p>
                <w:p w14:paraId="41826D53" w14:textId="77777777" w:rsidR="00652355" w:rsidRPr="002D384F" w:rsidRDefault="00652355" w:rsidP="00912B5A">
                  <w:pPr>
                    <w:spacing w:after="0" w:line="240" w:lineRule="auto"/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2D384F">
                    <w:rPr>
                      <w:rFonts w:ascii="Arial" w:eastAsia="Arial Unicode MS" w:hAnsi="Arial" w:cs="Arial"/>
                      <w:sz w:val="16"/>
                      <w:szCs w:val="16"/>
                    </w:rPr>
                    <w:t>Montréal (Québec) H4J1C5</w:t>
                  </w:r>
                </w:p>
                <w:p w14:paraId="43A8DD12" w14:textId="77777777" w:rsidR="00652355" w:rsidRPr="002D384F" w:rsidRDefault="00652355" w:rsidP="00912B5A">
                  <w:pPr>
                    <w:spacing w:after="0" w:line="240" w:lineRule="auto"/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2D384F">
                    <w:rPr>
                      <w:rFonts w:ascii="Arial" w:eastAsia="Arial Unicode MS" w:hAnsi="Arial" w:cs="Arial"/>
                      <w:b/>
                      <w:color w:val="FF0000"/>
                      <w:sz w:val="16"/>
                      <w:szCs w:val="16"/>
                    </w:rPr>
                    <w:t>T</w:t>
                  </w:r>
                  <w:r w:rsidRPr="002D384F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514 338-2222 poste 3487</w:t>
                  </w:r>
                </w:p>
                <w:p w14:paraId="4035E62A" w14:textId="77777777" w:rsidR="00652355" w:rsidRPr="002D384F" w:rsidRDefault="00652355" w:rsidP="00912B5A">
                  <w:pPr>
                    <w:spacing w:after="0" w:line="240" w:lineRule="auto"/>
                    <w:jc w:val="right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2D384F">
                    <w:rPr>
                      <w:rFonts w:ascii="Arial" w:eastAsia="Arial Unicode MS" w:hAnsi="Arial" w:cs="Arial"/>
                      <w:b/>
                      <w:color w:val="FF0000"/>
                      <w:sz w:val="16"/>
                      <w:szCs w:val="16"/>
                    </w:rPr>
                    <w:t>F</w:t>
                  </w:r>
                  <w:r w:rsidRPr="002D384F">
                    <w:rPr>
                      <w:rFonts w:ascii="Arial" w:eastAsia="Arial Unicode MS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D384F">
                    <w:rPr>
                      <w:rFonts w:ascii="Arial" w:eastAsia="Arial Unicode MS" w:hAnsi="Arial" w:cs="Arial"/>
                      <w:sz w:val="16"/>
                      <w:szCs w:val="16"/>
                    </w:rPr>
                    <w:t>514 338-3557</w:t>
                  </w:r>
                </w:p>
                <w:p w14:paraId="6ECB9EF0" w14:textId="77777777" w:rsidR="00652355" w:rsidRPr="002D384F" w:rsidRDefault="00912B5A" w:rsidP="00912B5A">
                  <w:pPr>
                    <w:spacing w:after="0" w:line="240" w:lineRule="auto"/>
                    <w:jc w:val="right"/>
                    <w:rPr>
                      <w:rFonts w:ascii="Arial" w:eastAsia="Arial Unicode MS" w:hAnsi="Arial" w:cs="Arial"/>
                      <w:b/>
                      <w:sz w:val="16"/>
                      <w:szCs w:val="16"/>
                    </w:rPr>
                  </w:pPr>
                  <w:r w:rsidRPr="002D384F">
                    <w:rPr>
                      <w:rFonts w:ascii="Arial" w:eastAsia="Arial Unicode MS" w:hAnsi="Arial" w:cs="Arial"/>
                      <w:sz w:val="16"/>
                      <w:szCs w:val="16"/>
                    </w:rPr>
                    <w:t>http://soinsintensif.crhscm.ca</w:t>
                  </w:r>
                </w:p>
                <w:p w14:paraId="149D5A8C" w14:textId="77777777" w:rsidR="00652355" w:rsidRPr="002D384F" w:rsidRDefault="00652355" w:rsidP="00912B5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3A75BFD" w14:textId="77777777" w:rsidR="00533720" w:rsidRPr="002D384F" w:rsidRDefault="00912B5A" w:rsidP="00912B5A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2D384F">
                    <w:rPr>
                      <w:noProof/>
                      <w:sz w:val="16"/>
                      <w:szCs w:val="16"/>
                      <w:lang w:val="fr-FR" w:eastAsia="fr-FR"/>
                    </w:rPr>
                    <w:drawing>
                      <wp:inline distT="0" distB="0" distL="0" distR="0" wp14:anchorId="290EA361" wp14:editId="319E8DF1">
                        <wp:extent cx="1277620" cy="442908"/>
                        <wp:effectExtent l="0" t="0" r="0" b="0"/>
                        <wp:docPr id="6" name="Image 6" descr="http://www.crhscm.ca/intranet/documents/Logo%20Centre%20de%20recherche%20Coul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rhscm.ca/intranet/documents/Logo%20Centre%20de%20recherche%20Coul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620" cy="4429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80DC69" w14:textId="77777777" w:rsidR="00533720" w:rsidRPr="002D384F" w:rsidRDefault="00022DF1" w:rsidP="00022DF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2D384F">
                    <w:rPr>
                      <w:sz w:val="16"/>
                      <w:szCs w:val="16"/>
                    </w:rPr>
                    <w:t xml:space="preserve">             </w:t>
                  </w:r>
                  <w:r w:rsidR="00912B5A" w:rsidRPr="002D384F">
                    <w:rPr>
                      <w:noProof/>
                      <w:sz w:val="16"/>
                      <w:szCs w:val="16"/>
                      <w:lang w:val="fr-FR" w:eastAsia="fr-FR"/>
                    </w:rPr>
                    <w:drawing>
                      <wp:inline distT="0" distB="0" distL="0" distR="0" wp14:anchorId="2AB817E4" wp14:editId="73794849">
                        <wp:extent cx="1047750" cy="552450"/>
                        <wp:effectExtent l="0" t="0" r="0" b="0"/>
                        <wp:docPr id="11" name="Image 11" descr="http://www.crhscm.ca/intranet/documents/Logo%20UdeM%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rhscm.ca/intranet/documents/Logo%20UdeM%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1F71">
        <w:tab/>
      </w:r>
    </w:p>
    <w:sectPr w:rsidR="00533720" w:rsidSect="00533720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904"/>
    <w:rsid w:val="00014685"/>
    <w:rsid w:val="00022DF1"/>
    <w:rsid w:val="0015065E"/>
    <w:rsid w:val="0018349C"/>
    <w:rsid w:val="002D384F"/>
    <w:rsid w:val="00324D16"/>
    <w:rsid w:val="003527DE"/>
    <w:rsid w:val="00431FBC"/>
    <w:rsid w:val="00490421"/>
    <w:rsid w:val="004B2614"/>
    <w:rsid w:val="004E709D"/>
    <w:rsid w:val="005033AC"/>
    <w:rsid w:val="00533720"/>
    <w:rsid w:val="005A7F9D"/>
    <w:rsid w:val="0060045D"/>
    <w:rsid w:val="00652355"/>
    <w:rsid w:val="0073222F"/>
    <w:rsid w:val="007373ED"/>
    <w:rsid w:val="00751957"/>
    <w:rsid w:val="00802F7D"/>
    <w:rsid w:val="00807585"/>
    <w:rsid w:val="00810E54"/>
    <w:rsid w:val="008F5DEC"/>
    <w:rsid w:val="00912B5A"/>
    <w:rsid w:val="00A11CCD"/>
    <w:rsid w:val="00A7006A"/>
    <w:rsid w:val="00AA68A8"/>
    <w:rsid w:val="00B07F3C"/>
    <w:rsid w:val="00B13A33"/>
    <w:rsid w:val="00B35667"/>
    <w:rsid w:val="00B507FA"/>
    <w:rsid w:val="00C01F71"/>
    <w:rsid w:val="00C806EF"/>
    <w:rsid w:val="00C87904"/>
    <w:rsid w:val="00D53C6A"/>
    <w:rsid w:val="00D874A8"/>
    <w:rsid w:val="00DB3193"/>
    <w:rsid w:val="00E645D6"/>
    <w:rsid w:val="00EF1819"/>
    <w:rsid w:val="00F6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D85DB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9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7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7904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C01F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Virginie HSCM18588</dc:creator>
  <cp:keywords/>
  <dc:description/>
  <cp:lastModifiedBy>Martin Albert</cp:lastModifiedBy>
  <cp:revision>9</cp:revision>
  <cp:lastPrinted>2015-05-25T21:28:00Z</cp:lastPrinted>
  <dcterms:created xsi:type="dcterms:W3CDTF">2015-12-14T18:56:00Z</dcterms:created>
  <dcterms:modified xsi:type="dcterms:W3CDTF">2016-08-29T02:45:00Z</dcterms:modified>
</cp:coreProperties>
</file>