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0CC2A" w14:textId="1E6EBC67" w:rsidR="00817207" w:rsidRPr="00673035" w:rsidRDefault="00817207" w:rsidP="00A86131">
      <w:pPr>
        <w:adjustRightInd w:val="0"/>
        <w:snapToGrid w:val="0"/>
        <w:spacing w:after="0"/>
        <w:jc w:val="both"/>
        <w:rPr>
          <w:rFonts w:ascii="Book Antiqua" w:hAnsi="Book Antiqua" w:cs="宋体"/>
          <w:b/>
          <w:i/>
          <w:lang w:eastAsia="zh-CN"/>
        </w:rPr>
      </w:pPr>
      <w:bookmarkStart w:id="0" w:name="OLE_LINK545"/>
      <w:bookmarkStart w:id="1" w:name="OLE_LINK546"/>
      <w:bookmarkStart w:id="2" w:name="OLE_LINK592"/>
      <w:r w:rsidRPr="00673035">
        <w:rPr>
          <w:rFonts w:ascii="Book Antiqua" w:eastAsia="Times New Roman" w:hAnsi="Book Antiqua" w:cs="宋体"/>
          <w:b/>
        </w:rPr>
        <w:t xml:space="preserve">Name of </w:t>
      </w:r>
      <w:r w:rsidR="004F4B4D" w:rsidRPr="00673035">
        <w:rPr>
          <w:rFonts w:ascii="Book Antiqua" w:eastAsia="Times New Roman" w:hAnsi="Book Antiqua" w:cs="宋体" w:hint="eastAsia"/>
          <w:b/>
          <w:lang w:eastAsia="zh-CN"/>
        </w:rPr>
        <w:t>J</w:t>
      </w:r>
      <w:r w:rsidRPr="00673035">
        <w:rPr>
          <w:rFonts w:ascii="Book Antiqua" w:eastAsia="Times New Roman" w:hAnsi="Book Antiqua" w:cs="宋体"/>
          <w:b/>
        </w:rPr>
        <w:t xml:space="preserve">ournal: </w:t>
      </w:r>
      <w:r w:rsidRPr="00673035">
        <w:rPr>
          <w:rFonts w:ascii="Book Antiqua" w:eastAsia="Times New Roman" w:hAnsi="Book Antiqua" w:cs="宋体"/>
          <w:b/>
          <w:i/>
        </w:rPr>
        <w:t>World Journal of Clinical Pediatrics</w:t>
      </w:r>
    </w:p>
    <w:p w14:paraId="34132FBA" w14:textId="50F562AA" w:rsidR="00817207" w:rsidRPr="00673035" w:rsidRDefault="00817207" w:rsidP="00A86131">
      <w:pPr>
        <w:adjustRightInd w:val="0"/>
        <w:snapToGrid w:val="0"/>
        <w:spacing w:after="0"/>
        <w:jc w:val="both"/>
        <w:rPr>
          <w:rFonts w:ascii="Book Antiqua" w:hAnsi="Book Antiqua" w:cs="Arial"/>
          <w:lang w:val="en" w:eastAsia="zh-CN"/>
        </w:rPr>
      </w:pPr>
      <w:r w:rsidRPr="00673035">
        <w:rPr>
          <w:rFonts w:ascii="Book Antiqua" w:hAnsi="Book Antiqua" w:cs="Arial"/>
          <w:b/>
          <w:lang w:val="en"/>
        </w:rPr>
        <w:t xml:space="preserve">ESPS Manuscript NO: </w:t>
      </w:r>
      <w:r w:rsidRPr="00673035">
        <w:rPr>
          <w:rFonts w:ascii="Book Antiqua" w:hAnsi="Book Antiqua" w:cs="Arial"/>
          <w:b/>
          <w:lang w:val="en" w:eastAsia="zh-CN"/>
        </w:rPr>
        <w:t>30201</w:t>
      </w:r>
    </w:p>
    <w:p w14:paraId="5F1ACD15" w14:textId="77777777" w:rsidR="00817207" w:rsidRPr="00673035" w:rsidRDefault="00817207" w:rsidP="00A86131">
      <w:pPr>
        <w:spacing w:after="0"/>
        <w:jc w:val="both"/>
        <w:rPr>
          <w:rFonts w:ascii="Book Antiqua" w:hAnsi="Book Antiqua"/>
          <w:b/>
          <w:lang w:eastAsia="zh-CN"/>
        </w:rPr>
      </w:pPr>
      <w:r w:rsidRPr="00673035">
        <w:rPr>
          <w:rFonts w:ascii="Book Antiqua" w:hAnsi="Book Antiqua"/>
          <w:b/>
        </w:rPr>
        <w:t>Manuscript Type: Original Article</w:t>
      </w:r>
    </w:p>
    <w:p w14:paraId="6DCE0FE3" w14:textId="77777777" w:rsidR="00817207" w:rsidRPr="00673035" w:rsidRDefault="00817207" w:rsidP="00A86131">
      <w:pPr>
        <w:spacing w:after="0"/>
        <w:jc w:val="both"/>
        <w:rPr>
          <w:rFonts w:ascii="Book Antiqua" w:hAnsi="Book Antiqua"/>
          <w:b/>
          <w:lang w:eastAsia="zh-CN"/>
        </w:rPr>
      </w:pPr>
    </w:p>
    <w:bookmarkEnd w:id="0"/>
    <w:bookmarkEnd w:id="1"/>
    <w:bookmarkEnd w:id="2"/>
    <w:p w14:paraId="70FA104B" w14:textId="3B3EA85F" w:rsidR="001877CD" w:rsidRPr="00673035" w:rsidRDefault="00817207" w:rsidP="00A86131">
      <w:pPr>
        <w:spacing w:after="0"/>
        <w:jc w:val="both"/>
        <w:rPr>
          <w:rFonts w:ascii="Book Antiqua" w:hAnsi="Book Antiqua"/>
          <w:b/>
          <w:i/>
          <w:lang w:eastAsia="zh-CN"/>
        </w:rPr>
      </w:pPr>
      <w:r w:rsidRPr="00673035">
        <w:rPr>
          <w:rFonts w:ascii="Book Antiqua" w:hAnsi="Book Antiqua"/>
          <w:b/>
          <w:i/>
        </w:rPr>
        <w:t>Observational Study</w:t>
      </w:r>
    </w:p>
    <w:p w14:paraId="0B1557DA" w14:textId="77777777" w:rsidR="00817207" w:rsidRPr="00673035" w:rsidRDefault="00817207" w:rsidP="00A86131">
      <w:pPr>
        <w:spacing w:after="0"/>
        <w:jc w:val="both"/>
        <w:rPr>
          <w:rFonts w:ascii="Book Antiqua" w:hAnsi="Book Antiqua"/>
          <w:lang w:eastAsia="zh-CN"/>
        </w:rPr>
      </w:pPr>
    </w:p>
    <w:p w14:paraId="4450129E" w14:textId="5085A8CC" w:rsidR="001877CD" w:rsidRPr="00673035" w:rsidRDefault="001877CD" w:rsidP="00A86131">
      <w:pPr>
        <w:pStyle w:val="NormalWeb"/>
        <w:spacing w:after="0"/>
        <w:jc w:val="both"/>
        <w:rPr>
          <w:rFonts w:ascii="Book Antiqua" w:hAnsi="Book Antiqua"/>
          <w:b/>
          <w:lang w:eastAsia="zh-CN"/>
        </w:rPr>
      </w:pPr>
      <w:r w:rsidRPr="00673035">
        <w:rPr>
          <w:rFonts w:ascii="Book Antiqua" w:hAnsi="Book Antiqua"/>
          <w:b/>
        </w:rPr>
        <w:t xml:space="preserve">Decision-making </w:t>
      </w:r>
      <w:r w:rsidR="002717C6" w:rsidRPr="00673035">
        <w:rPr>
          <w:rFonts w:ascii="Book Antiqua" w:hAnsi="Book Antiqua"/>
          <w:b/>
        </w:rPr>
        <w:t xml:space="preserve">patterns </w:t>
      </w:r>
      <w:r w:rsidR="00817207" w:rsidRPr="00673035">
        <w:rPr>
          <w:rFonts w:ascii="Book Antiqua" w:hAnsi="Book Antiqua"/>
          <w:b/>
        </w:rPr>
        <w:t>in managing children with suspected biliary dyskine</w:t>
      </w:r>
      <w:r w:rsidRPr="00673035">
        <w:rPr>
          <w:rFonts w:ascii="Book Antiqua" w:hAnsi="Book Antiqua"/>
          <w:b/>
        </w:rPr>
        <w:t>sia </w:t>
      </w:r>
    </w:p>
    <w:p w14:paraId="13C0BAD1" w14:textId="77777777" w:rsidR="00817207" w:rsidRPr="00673035" w:rsidRDefault="00817207" w:rsidP="00A86131">
      <w:pPr>
        <w:pStyle w:val="NormalWeb"/>
        <w:spacing w:after="0"/>
        <w:jc w:val="both"/>
        <w:rPr>
          <w:rFonts w:ascii="Book Antiqua" w:hAnsi="Book Antiqua"/>
          <w:b/>
          <w:lang w:eastAsia="zh-CN"/>
        </w:rPr>
      </w:pPr>
    </w:p>
    <w:p w14:paraId="30DC6FFB" w14:textId="21E9ED63" w:rsidR="00817207" w:rsidRPr="00673035" w:rsidRDefault="00817207" w:rsidP="00A86131">
      <w:pPr>
        <w:pStyle w:val="NormalWeb"/>
        <w:spacing w:after="0"/>
        <w:jc w:val="both"/>
        <w:rPr>
          <w:rFonts w:ascii="Book Antiqua" w:hAnsi="Book Antiqua"/>
        </w:rPr>
      </w:pPr>
      <w:proofErr w:type="spellStart"/>
      <w:r w:rsidRPr="00673035">
        <w:rPr>
          <w:rFonts w:ascii="Book Antiqua" w:hAnsi="Book Antiqua"/>
        </w:rPr>
        <w:t>Nakayuenyongsuk</w:t>
      </w:r>
      <w:proofErr w:type="spellEnd"/>
      <w:r w:rsidRPr="00673035">
        <w:rPr>
          <w:rFonts w:ascii="Book Antiqua" w:hAnsi="Book Antiqua"/>
        </w:rPr>
        <w:t xml:space="preserve"> </w:t>
      </w:r>
      <w:r w:rsidRPr="00673035">
        <w:rPr>
          <w:rFonts w:ascii="Book Antiqua" w:hAnsi="Book Antiqua" w:hint="eastAsia"/>
          <w:lang w:eastAsia="zh-CN"/>
        </w:rPr>
        <w:t xml:space="preserve">W </w:t>
      </w:r>
      <w:r w:rsidRPr="00673035">
        <w:rPr>
          <w:rFonts w:ascii="Book Antiqua" w:hAnsi="Book Antiqua" w:hint="eastAsia"/>
          <w:i/>
          <w:lang w:eastAsia="zh-CN"/>
        </w:rPr>
        <w:t xml:space="preserve">et al. </w:t>
      </w:r>
      <w:r w:rsidRPr="00673035">
        <w:rPr>
          <w:rFonts w:ascii="Book Antiqua" w:hAnsi="Book Antiqua"/>
        </w:rPr>
        <w:t>Managing children with functional gallbladder disorder </w:t>
      </w:r>
    </w:p>
    <w:p w14:paraId="7CB95D3F" w14:textId="77777777" w:rsidR="00817207" w:rsidRPr="00673035" w:rsidRDefault="00817207" w:rsidP="00A86131">
      <w:pPr>
        <w:pStyle w:val="NormalWeb"/>
        <w:spacing w:after="0"/>
        <w:jc w:val="both"/>
        <w:rPr>
          <w:rFonts w:ascii="Book Antiqua" w:hAnsi="Book Antiqua"/>
          <w:lang w:eastAsia="zh-CN"/>
        </w:rPr>
      </w:pPr>
    </w:p>
    <w:p w14:paraId="4EE71D86" w14:textId="3B93D502" w:rsidR="001877CD" w:rsidRPr="00673035" w:rsidRDefault="001877CD" w:rsidP="00A86131">
      <w:pPr>
        <w:pStyle w:val="NormalWeb"/>
        <w:spacing w:after="0"/>
        <w:jc w:val="both"/>
        <w:rPr>
          <w:rFonts w:ascii="Book Antiqua" w:hAnsi="Book Antiqua"/>
          <w:b/>
          <w:lang w:eastAsia="zh-CN"/>
        </w:rPr>
      </w:pPr>
      <w:proofErr w:type="spellStart"/>
      <w:r w:rsidRPr="00673035">
        <w:rPr>
          <w:rFonts w:ascii="Book Antiqua" w:hAnsi="Book Antiqua"/>
          <w:b/>
        </w:rPr>
        <w:t>Warapan</w:t>
      </w:r>
      <w:proofErr w:type="spellEnd"/>
      <w:r w:rsidRPr="00673035">
        <w:rPr>
          <w:rFonts w:ascii="Book Antiqua" w:hAnsi="Book Antiqua"/>
          <w:b/>
        </w:rPr>
        <w:t xml:space="preserve"> </w:t>
      </w:r>
      <w:proofErr w:type="spellStart"/>
      <w:r w:rsidRPr="00673035">
        <w:rPr>
          <w:rFonts w:ascii="Book Antiqua" w:hAnsi="Book Antiqua"/>
          <w:b/>
        </w:rPr>
        <w:t>Nakayuenyongsuk</w:t>
      </w:r>
      <w:proofErr w:type="spellEnd"/>
      <w:r w:rsidRPr="00673035">
        <w:rPr>
          <w:rFonts w:ascii="Book Antiqua" w:hAnsi="Book Antiqua"/>
          <w:b/>
        </w:rPr>
        <w:t xml:space="preserve">, Hassan </w:t>
      </w:r>
      <w:proofErr w:type="spellStart"/>
      <w:r w:rsidRPr="00673035">
        <w:rPr>
          <w:rFonts w:ascii="Book Antiqua" w:hAnsi="Book Antiqua"/>
          <w:b/>
        </w:rPr>
        <w:t>Choudry</w:t>
      </w:r>
      <w:proofErr w:type="spellEnd"/>
      <w:r w:rsidRPr="00673035">
        <w:rPr>
          <w:rFonts w:ascii="Book Antiqua" w:hAnsi="Book Antiqua"/>
          <w:b/>
        </w:rPr>
        <w:t>,</w:t>
      </w:r>
      <w:r w:rsidR="00817207" w:rsidRPr="00673035">
        <w:rPr>
          <w:rFonts w:ascii="Book Antiqua" w:hAnsi="Book Antiqua" w:hint="eastAsia"/>
          <w:b/>
          <w:lang w:eastAsia="zh-CN"/>
        </w:rPr>
        <w:t xml:space="preserve"> </w:t>
      </w:r>
      <w:r w:rsidRPr="00673035">
        <w:rPr>
          <w:rFonts w:ascii="Book Antiqua" w:hAnsi="Book Antiqua"/>
          <w:b/>
        </w:rPr>
        <w:t xml:space="preserve">Karla Au </w:t>
      </w:r>
      <w:proofErr w:type="spellStart"/>
      <w:r w:rsidRPr="00673035">
        <w:rPr>
          <w:rFonts w:ascii="Book Antiqua" w:hAnsi="Book Antiqua"/>
          <w:b/>
        </w:rPr>
        <w:t>Yeung</w:t>
      </w:r>
      <w:proofErr w:type="spellEnd"/>
      <w:r w:rsidRPr="00673035">
        <w:rPr>
          <w:rFonts w:ascii="Book Antiqua" w:hAnsi="Book Antiqua"/>
          <w:b/>
        </w:rPr>
        <w:t>,</w:t>
      </w:r>
      <w:r w:rsidR="00817207" w:rsidRPr="00673035">
        <w:rPr>
          <w:rFonts w:ascii="Book Antiqua" w:hAnsi="Book Antiqua" w:hint="eastAsia"/>
          <w:b/>
          <w:lang w:eastAsia="zh-CN"/>
        </w:rPr>
        <w:t xml:space="preserve"> </w:t>
      </w:r>
      <w:proofErr w:type="spellStart"/>
      <w:r w:rsidR="001C1547" w:rsidRPr="00673035">
        <w:rPr>
          <w:rFonts w:ascii="Book Antiqua" w:hAnsi="Book Antiqua"/>
          <w:b/>
        </w:rPr>
        <w:t>Wikrom</w:t>
      </w:r>
      <w:proofErr w:type="spellEnd"/>
      <w:r w:rsidR="001C1547" w:rsidRPr="00673035">
        <w:rPr>
          <w:rFonts w:ascii="Book Antiqua" w:hAnsi="Book Antiqua"/>
          <w:b/>
        </w:rPr>
        <w:t xml:space="preserve"> </w:t>
      </w:r>
      <w:proofErr w:type="spellStart"/>
      <w:r w:rsidR="001C1547" w:rsidRPr="00673035">
        <w:rPr>
          <w:rFonts w:ascii="Book Antiqua" w:hAnsi="Book Antiqua"/>
          <w:b/>
        </w:rPr>
        <w:t>Karnsakul</w:t>
      </w:r>
      <w:proofErr w:type="spellEnd"/>
      <w:r w:rsidR="00A86131" w:rsidRPr="00673035">
        <w:rPr>
          <w:rFonts w:ascii="Book Antiqua" w:hAnsi="Book Antiqua" w:hint="eastAsia"/>
          <w:b/>
          <w:lang w:eastAsia="zh-CN"/>
        </w:rPr>
        <w:t xml:space="preserve"> </w:t>
      </w:r>
    </w:p>
    <w:p w14:paraId="6E3B3E5C" w14:textId="77777777" w:rsidR="00817207" w:rsidRPr="00673035" w:rsidRDefault="00817207" w:rsidP="00A86131">
      <w:pPr>
        <w:pStyle w:val="NormalWeb"/>
        <w:spacing w:after="0"/>
        <w:jc w:val="both"/>
        <w:rPr>
          <w:rFonts w:ascii="Book Antiqua" w:hAnsi="Book Antiqua"/>
          <w:lang w:eastAsia="zh-CN"/>
        </w:rPr>
      </w:pPr>
    </w:p>
    <w:p w14:paraId="1399F4D7" w14:textId="68BA0EC7" w:rsidR="001877CD" w:rsidRPr="00673035" w:rsidRDefault="00817207" w:rsidP="00A86131">
      <w:pPr>
        <w:pStyle w:val="NormalWeb"/>
        <w:spacing w:after="0"/>
        <w:jc w:val="both"/>
        <w:rPr>
          <w:rFonts w:ascii="Book Antiqua" w:hAnsi="Book Antiqua"/>
          <w:lang w:eastAsia="zh-CN"/>
        </w:rPr>
      </w:pPr>
      <w:proofErr w:type="spellStart"/>
      <w:r w:rsidRPr="00673035">
        <w:rPr>
          <w:rFonts w:ascii="Book Antiqua" w:hAnsi="Book Antiqua"/>
          <w:b/>
        </w:rPr>
        <w:t>Warapan</w:t>
      </w:r>
      <w:proofErr w:type="spellEnd"/>
      <w:r w:rsidRPr="00673035">
        <w:rPr>
          <w:rFonts w:ascii="Book Antiqua" w:hAnsi="Book Antiqua"/>
          <w:b/>
        </w:rPr>
        <w:t xml:space="preserve"> </w:t>
      </w:r>
      <w:proofErr w:type="spellStart"/>
      <w:r w:rsidRPr="00673035">
        <w:rPr>
          <w:rFonts w:ascii="Book Antiqua" w:hAnsi="Book Antiqua"/>
          <w:b/>
        </w:rPr>
        <w:t>Nakayuenyongsuk</w:t>
      </w:r>
      <w:proofErr w:type="spellEnd"/>
      <w:r w:rsidRPr="00673035">
        <w:rPr>
          <w:rFonts w:ascii="Book Antiqua" w:hAnsi="Book Antiqua"/>
          <w:b/>
        </w:rPr>
        <w:t>,</w:t>
      </w:r>
      <w:r w:rsidRPr="00673035">
        <w:rPr>
          <w:rFonts w:ascii="Book Antiqua" w:hAnsi="Book Antiqua" w:hint="eastAsia"/>
          <w:b/>
          <w:lang w:eastAsia="zh-CN"/>
        </w:rPr>
        <w:t xml:space="preserve"> </w:t>
      </w:r>
      <w:r w:rsidR="001877CD" w:rsidRPr="00673035">
        <w:rPr>
          <w:rFonts w:ascii="Book Antiqua" w:hAnsi="Book Antiqua"/>
        </w:rPr>
        <w:t xml:space="preserve">Lucile Packard Children's Hospital, Stanford University School of Medicine, Palo Alto, </w:t>
      </w:r>
      <w:r w:rsidR="002717C6" w:rsidRPr="00673035">
        <w:rPr>
          <w:rFonts w:ascii="Book Antiqua" w:hAnsi="Book Antiqua"/>
        </w:rPr>
        <w:t>CA 94305</w:t>
      </w:r>
      <w:r w:rsidR="001877CD" w:rsidRPr="00673035">
        <w:rPr>
          <w:rFonts w:ascii="Book Antiqua" w:hAnsi="Book Antiqua"/>
        </w:rPr>
        <w:t xml:space="preserve">, </w:t>
      </w:r>
      <w:r w:rsidRPr="00673035">
        <w:rPr>
          <w:rFonts w:ascii="Book Antiqua" w:hAnsi="Book Antiqua"/>
        </w:rPr>
        <w:t>United States</w:t>
      </w:r>
      <w:r w:rsidR="001877CD" w:rsidRPr="00673035">
        <w:rPr>
          <w:rFonts w:ascii="Book Antiqua" w:hAnsi="Book Antiqua"/>
        </w:rPr>
        <w:t> </w:t>
      </w:r>
    </w:p>
    <w:p w14:paraId="71D42EA7" w14:textId="77777777" w:rsidR="00817207" w:rsidRPr="00673035" w:rsidRDefault="00817207" w:rsidP="00A86131">
      <w:pPr>
        <w:pStyle w:val="NormalWeb"/>
        <w:spacing w:after="0"/>
        <w:jc w:val="both"/>
        <w:rPr>
          <w:rFonts w:ascii="Book Antiqua" w:hAnsi="Book Antiqua"/>
          <w:lang w:eastAsia="zh-CN"/>
        </w:rPr>
      </w:pPr>
    </w:p>
    <w:p w14:paraId="1D4D48AC" w14:textId="126A982F" w:rsidR="00740A8A" w:rsidRPr="00673035" w:rsidRDefault="00817207" w:rsidP="00A86131">
      <w:pPr>
        <w:pStyle w:val="NormalWeb"/>
        <w:spacing w:after="0"/>
        <w:jc w:val="both"/>
        <w:rPr>
          <w:rFonts w:ascii="Book Antiqua" w:hAnsi="Book Antiqua"/>
          <w:lang w:eastAsia="zh-CN"/>
        </w:rPr>
      </w:pPr>
      <w:r w:rsidRPr="00673035">
        <w:rPr>
          <w:rFonts w:ascii="Book Antiqua" w:hAnsi="Book Antiqua"/>
          <w:b/>
        </w:rPr>
        <w:t xml:space="preserve">Hassan </w:t>
      </w:r>
      <w:proofErr w:type="spellStart"/>
      <w:r w:rsidRPr="00673035">
        <w:rPr>
          <w:rFonts w:ascii="Book Antiqua" w:hAnsi="Book Antiqua"/>
          <w:b/>
        </w:rPr>
        <w:t>Choudry</w:t>
      </w:r>
      <w:proofErr w:type="spellEnd"/>
      <w:r w:rsidRPr="00673035">
        <w:rPr>
          <w:rFonts w:ascii="Book Antiqua" w:hAnsi="Book Antiqua"/>
          <w:b/>
        </w:rPr>
        <w:t>,</w:t>
      </w:r>
      <w:r w:rsidRPr="00673035">
        <w:rPr>
          <w:rFonts w:ascii="Book Antiqua" w:hAnsi="Book Antiqua" w:hint="eastAsia"/>
          <w:b/>
          <w:lang w:eastAsia="zh-CN"/>
        </w:rPr>
        <w:t xml:space="preserve"> </w:t>
      </w:r>
      <w:r w:rsidRPr="00673035">
        <w:rPr>
          <w:rFonts w:ascii="Book Antiqua" w:hAnsi="Book Antiqua"/>
          <w:b/>
        </w:rPr>
        <w:t xml:space="preserve">Karla Au </w:t>
      </w:r>
      <w:proofErr w:type="spellStart"/>
      <w:r w:rsidRPr="00673035">
        <w:rPr>
          <w:rFonts w:ascii="Book Antiqua" w:hAnsi="Book Antiqua"/>
          <w:b/>
        </w:rPr>
        <w:t>Yeung</w:t>
      </w:r>
      <w:proofErr w:type="spellEnd"/>
      <w:r w:rsidRPr="00673035">
        <w:rPr>
          <w:rFonts w:ascii="Book Antiqua" w:hAnsi="Book Antiqua"/>
          <w:b/>
        </w:rPr>
        <w:t>,</w:t>
      </w:r>
      <w:r w:rsidRPr="00673035">
        <w:rPr>
          <w:rFonts w:ascii="Book Antiqua" w:hAnsi="Book Antiqua" w:hint="eastAsia"/>
          <w:b/>
          <w:lang w:eastAsia="zh-CN"/>
        </w:rPr>
        <w:t xml:space="preserve"> </w:t>
      </w:r>
      <w:proofErr w:type="spellStart"/>
      <w:r w:rsidRPr="00673035">
        <w:rPr>
          <w:rFonts w:ascii="Book Antiqua" w:hAnsi="Book Antiqua"/>
          <w:b/>
        </w:rPr>
        <w:t>Wikrom</w:t>
      </w:r>
      <w:proofErr w:type="spellEnd"/>
      <w:r w:rsidRPr="00673035">
        <w:rPr>
          <w:rFonts w:ascii="Book Antiqua" w:hAnsi="Book Antiqua"/>
          <w:b/>
        </w:rPr>
        <w:t xml:space="preserve"> </w:t>
      </w:r>
      <w:proofErr w:type="spellStart"/>
      <w:r w:rsidRPr="00673035">
        <w:rPr>
          <w:rFonts w:ascii="Book Antiqua" w:hAnsi="Book Antiqua"/>
          <w:b/>
        </w:rPr>
        <w:t>Karnsakul</w:t>
      </w:r>
      <w:proofErr w:type="spellEnd"/>
      <w:r w:rsidRPr="00673035">
        <w:rPr>
          <w:rFonts w:ascii="Book Antiqua" w:hAnsi="Book Antiqua"/>
          <w:b/>
        </w:rPr>
        <w:t>,</w:t>
      </w:r>
      <w:r w:rsidRPr="00673035">
        <w:rPr>
          <w:rFonts w:ascii="Book Antiqua" w:hAnsi="Book Antiqua" w:hint="eastAsia"/>
          <w:lang w:eastAsia="zh-CN"/>
        </w:rPr>
        <w:t xml:space="preserve"> </w:t>
      </w:r>
      <w:r w:rsidR="00740A8A" w:rsidRPr="00673035">
        <w:rPr>
          <w:rFonts w:ascii="Book Antiqua" w:hAnsi="Book Antiqua"/>
        </w:rPr>
        <w:t xml:space="preserve">Pediatric Liver Center, Johns Hopkins University School of Medicine, Baltimore, </w:t>
      </w:r>
      <w:r w:rsidR="002717C6" w:rsidRPr="00673035">
        <w:rPr>
          <w:rFonts w:ascii="Book Antiqua" w:hAnsi="Book Antiqua"/>
        </w:rPr>
        <w:t>Baltimore, MD 21287</w:t>
      </w:r>
      <w:r w:rsidR="002717C6" w:rsidRPr="00673035">
        <w:rPr>
          <w:rFonts w:ascii="Book Antiqua" w:hAnsi="Book Antiqua" w:hint="eastAsia"/>
          <w:lang w:eastAsia="zh-CN"/>
        </w:rPr>
        <w:t xml:space="preserve">, </w:t>
      </w:r>
      <w:r w:rsidRPr="00673035">
        <w:rPr>
          <w:rFonts w:ascii="Book Antiqua" w:hAnsi="Book Antiqua"/>
        </w:rPr>
        <w:t>United States</w:t>
      </w:r>
    </w:p>
    <w:p w14:paraId="740EB7C6" w14:textId="77777777" w:rsidR="00817207" w:rsidRPr="00673035" w:rsidRDefault="00817207" w:rsidP="00A86131">
      <w:pPr>
        <w:pStyle w:val="NormalWeb"/>
        <w:spacing w:after="0"/>
        <w:jc w:val="both"/>
        <w:rPr>
          <w:rFonts w:ascii="Book Antiqua" w:hAnsi="Book Antiqua"/>
          <w:lang w:eastAsia="zh-CN"/>
        </w:rPr>
      </w:pPr>
    </w:p>
    <w:p w14:paraId="0AF5C7F3" w14:textId="6F7DC6AB" w:rsidR="006032B7" w:rsidRPr="00673035" w:rsidRDefault="006032B7" w:rsidP="00A86131">
      <w:pPr>
        <w:autoSpaceDE w:val="0"/>
        <w:autoSpaceDN w:val="0"/>
        <w:adjustRightInd w:val="0"/>
        <w:spacing w:after="0"/>
        <w:jc w:val="both"/>
        <w:rPr>
          <w:rFonts w:ascii="Book Antiqua" w:hAnsi="Book Antiqua"/>
          <w:bCs/>
          <w:iCs/>
          <w:lang w:eastAsia="zh-CN"/>
        </w:rPr>
      </w:pPr>
      <w:bookmarkStart w:id="3" w:name="OLE_LINK4"/>
      <w:bookmarkStart w:id="4" w:name="OLE_LINK5"/>
      <w:bookmarkStart w:id="5" w:name="OLE_LINK379"/>
      <w:bookmarkStart w:id="6" w:name="OLE_LINK380"/>
      <w:bookmarkStart w:id="7" w:name="OLE_LINK534"/>
      <w:bookmarkStart w:id="8" w:name="OLE_LINK498"/>
      <w:bookmarkStart w:id="9" w:name="OLE_LINK499"/>
      <w:bookmarkStart w:id="10" w:name="OLE_LINK513"/>
      <w:bookmarkStart w:id="11" w:name="OLE_LINK521"/>
      <w:r w:rsidRPr="00673035">
        <w:rPr>
          <w:rFonts w:ascii="Book Antiqua" w:hAnsi="Book Antiqua"/>
          <w:b/>
          <w:bCs/>
          <w:iCs/>
        </w:rPr>
        <w:t>Institutional review board statement:</w:t>
      </w:r>
      <w:r w:rsidR="007B340F" w:rsidRPr="00673035">
        <w:rPr>
          <w:rFonts w:ascii="Book Antiqua" w:hAnsi="Book Antiqua" w:hint="eastAsia"/>
          <w:b/>
          <w:bCs/>
          <w:iCs/>
          <w:lang w:eastAsia="zh-CN"/>
        </w:rPr>
        <w:t xml:space="preserve"> </w:t>
      </w:r>
      <w:r w:rsidR="007B340F" w:rsidRPr="00673035">
        <w:rPr>
          <w:rFonts w:ascii="Book Antiqua" w:hAnsi="Book Antiqua"/>
          <w:bCs/>
          <w:iCs/>
          <w:lang w:eastAsia="zh-CN"/>
        </w:rPr>
        <w:t xml:space="preserve">The </w:t>
      </w:r>
      <w:r w:rsidR="007B340F" w:rsidRPr="00673035">
        <w:rPr>
          <w:rFonts w:ascii="Book Antiqua" w:hAnsi="Book Antiqua" w:hint="eastAsia"/>
          <w:bCs/>
          <w:iCs/>
          <w:lang w:eastAsia="zh-CN"/>
        </w:rPr>
        <w:t xml:space="preserve">study was reviewed and approved by </w:t>
      </w:r>
      <w:r w:rsidR="007B340F" w:rsidRPr="00673035">
        <w:rPr>
          <w:rFonts w:ascii="Book Antiqua" w:hAnsi="Book Antiqua"/>
          <w:bCs/>
          <w:iCs/>
        </w:rPr>
        <w:t>Institutional review board statement</w:t>
      </w:r>
      <w:r w:rsidR="007B340F" w:rsidRPr="00673035">
        <w:rPr>
          <w:rFonts w:ascii="Book Antiqua" w:hAnsi="Book Antiqua" w:hint="eastAsia"/>
          <w:bCs/>
          <w:iCs/>
          <w:lang w:eastAsia="zh-CN"/>
        </w:rPr>
        <w:t xml:space="preserve"> of </w:t>
      </w:r>
      <w:r w:rsidR="007B340F" w:rsidRPr="00673035">
        <w:rPr>
          <w:rFonts w:ascii="Book Antiqua" w:hAnsi="Book Antiqua"/>
          <w:bCs/>
          <w:iCs/>
          <w:lang w:eastAsia="zh-CN"/>
        </w:rPr>
        <w:t>John</w:t>
      </w:r>
      <w:r w:rsidR="007B340F" w:rsidRPr="00673035">
        <w:rPr>
          <w:rFonts w:ascii="Book Antiqua" w:hAnsi="Book Antiqua" w:hint="eastAsia"/>
          <w:bCs/>
          <w:iCs/>
          <w:lang w:eastAsia="zh-CN"/>
        </w:rPr>
        <w:t xml:space="preserve">s </w:t>
      </w:r>
      <w:r w:rsidR="007B340F" w:rsidRPr="00673035">
        <w:rPr>
          <w:rFonts w:ascii="Book Antiqua" w:hAnsi="Book Antiqua"/>
          <w:bCs/>
          <w:iCs/>
          <w:lang w:eastAsia="zh-CN"/>
        </w:rPr>
        <w:t>Hopkins</w:t>
      </w:r>
      <w:r w:rsidR="007B340F" w:rsidRPr="00673035">
        <w:rPr>
          <w:rFonts w:ascii="Book Antiqua" w:hAnsi="Book Antiqua" w:hint="eastAsia"/>
          <w:bCs/>
          <w:iCs/>
          <w:lang w:eastAsia="zh-CN"/>
        </w:rPr>
        <w:t xml:space="preserve"> </w:t>
      </w:r>
      <w:r w:rsidR="007B340F" w:rsidRPr="00673035">
        <w:rPr>
          <w:rFonts w:ascii="Book Antiqua" w:hAnsi="Book Antiqua"/>
          <w:bCs/>
          <w:iCs/>
          <w:lang w:eastAsia="zh-CN"/>
        </w:rPr>
        <w:t>University</w:t>
      </w:r>
      <w:r w:rsidR="007B340F" w:rsidRPr="00673035">
        <w:rPr>
          <w:rFonts w:ascii="Book Antiqua" w:hAnsi="Book Antiqua" w:hint="eastAsia"/>
          <w:bCs/>
          <w:iCs/>
          <w:lang w:eastAsia="zh-CN"/>
        </w:rPr>
        <w:t xml:space="preserve"> </w:t>
      </w:r>
      <w:r w:rsidR="002717C6" w:rsidRPr="00673035">
        <w:rPr>
          <w:rFonts w:ascii="Book Antiqua" w:hAnsi="Book Antiqua"/>
          <w:bCs/>
          <w:iCs/>
          <w:lang w:eastAsia="zh-CN"/>
        </w:rPr>
        <w:t>School</w:t>
      </w:r>
      <w:r w:rsidR="007B340F" w:rsidRPr="00673035">
        <w:rPr>
          <w:rFonts w:ascii="Book Antiqua" w:hAnsi="Book Antiqua" w:hint="eastAsia"/>
          <w:bCs/>
          <w:iCs/>
          <w:lang w:eastAsia="zh-CN"/>
        </w:rPr>
        <w:t xml:space="preserve"> of </w:t>
      </w:r>
      <w:r w:rsidR="002717C6" w:rsidRPr="00673035">
        <w:rPr>
          <w:rFonts w:ascii="Book Antiqua" w:hAnsi="Book Antiqua"/>
          <w:bCs/>
          <w:iCs/>
          <w:lang w:eastAsia="zh-CN"/>
        </w:rPr>
        <w:t>Medicine</w:t>
      </w:r>
      <w:r w:rsidR="007B340F" w:rsidRPr="00673035">
        <w:rPr>
          <w:rFonts w:ascii="Book Antiqua" w:hAnsi="Book Antiqua" w:hint="eastAsia"/>
          <w:bCs/>
          <w:iCs/>
          <w:lang w:eastAsia="zh-CN"/>
        </w:rPr>
        <w:t xml:space="preserve">.  </w:t>
      </w:r>
    </w:p>
    <w:bookmarkEnd w:id="3"/>
    <w:bookmarkEnd w:id="4"/>
    <w:p w14:paraId="10DDBB96" w14:textId="55573C9E" w:rsidR="006032B7" w:rsidRPr="00673035" w:rsidRDefault="007B340F" w:rsidP="00A86131">
      <w:pPr>
        <w:autoSpaceDE w:val="0"/>
        <w:autoSpaceDN w:val="0"/>
        <w:adjustRightInd w:val="0"/>
        <w:spacing w:after="0"/>
        <w:jc w:val="both"/>
        <w:rPr>
          <w:rFonts w:ascii="Book Antiqua" w:hAnsi="Book Antiqua"/>
          <w:b/>
          <w:bCs/>
          <w:iCs/>
          <w:lang w:eastAsia="zh-CN"/>
        </w:rPr>
      </w:pPr>
      <w:r w:rsidRPr="00673035">
        <w:rPr>
          <w:rFonts w:ascii="Book Antiqua" w:hAnsi="Book Antiqua" w:hint="eastAsia"/>
          <w:bCs/>
          <w:iCs/>
          <w:lang w:eastAsia="zh-CN"/>
        </w:rPr>
        <w:t xml:space="preserve"> </w:t>
      </w:r>
    </w:p>
    <w:p w14:paraId="25722656" w14:textId="0FD41F8A" w:rsidR="006032B7" w:rsidRPr="00673035" w:rsidRDefault="006032B7" w:rsidP="00A86131">
      <w:pPr>
        <w:autoSpaceDE w:val="0"/>
        <w:autoSpaceDN w:val="0"/>
        <w:adjustRightInd w:val="0"/>
        <w:spacing w:after="0"/>
        <w:jc w:val="both"/>
        <w:rPr>
          <w:rFonts w:ascii="Book Antiqua" w:hAnsi="Book Antiqua"/>
          <w:lang w:eastAsia="zh-CN"/>
        </w:rPr>
      </w:pPr>
      <w:bookmarkStart w:id="12" w:name="OLE_LINK526"/>
      <w:bookmarkStart w:id="13" w:name="OLE_LINK527"/>
      <w:r w:rsidRPr="00673035">
        <w:rPr>
          <w:rFonts w:ascii="Book Antiqua" w:hAnsi="Book Antiqua" w:cs="TimesNewRomanPS-BoldItalicMT"/>
          <w:b/>
          <w:bCs/>
          <w:iCs/>
        </w:rPr>
        <w:t>Conflict-of-interest</w:t>
      </w:r>
      <w:r w:rsidRPr="00673035">
        <w:rPr>
          <w:rFonts w:ascii="Book Antiqua" w:hAnsi="Book Antiqua"/>
          <w:b/>
          <w:bCs/>
          <w:iCs/>
        </w:rPr>
        <w:t xml:space="preserve"> statement</w:t>
      </w:r>
      <w:r w:rsidRPr="00673035">
        <w:rPr>
          <w:rFonts w:ascii="Book Antiqua" w:hAnsi="Book Antiqua" w:cs="TimesNewRomanPS-BoldItalicMT"/>
          <w:b/>
          <w:bCs/>
          <w:iCs/>
        </w:rPr>
        <w:t>:</w:t>
      </w:r>
      <w:r w:rsidR="00E56BA8" w:rsidRPr="00673035">
        <w:rPr>
          <w:rFonts w:ascii="Book Antiqua" w:hAnsi="Book Antiqua"/>
        </w:rPr>
        <w:t xml:space="preserve"> No potential conflicts of interest relevant to this article were reported.</w:t>
      </w:r>
    </w:p>
    <w:p w14:paraId="64918458" w14:textId="77777777" w:rsidR="007B340F" w:rsidRPr="00673035" w:rsidRDefault="007B340F" w:rsidP="00A86131">
      <w:pPr>
        <w:autoSpaceDE w:val="0"/>
        <w:autoSpaceDN w:val="0"/>
        <w:adjustRightInd w:val="0"/>
        <w:spacing w:after="0"/>
        <w:jc w:val="both"/>
        <w:rPr>
          <w:rFonts w:ascii="Book Antiqua" w:hAnsi="Book Antiqua"/>
          <w:lang w:eastAsia="zh-CN"/>
        </w:rPr>
      </w:pPr>
    </w:p>
    <w:p w14:paraId="161C940D" w14:textId="07690FD8" w:rsidR="007B340F" w:rsidRPr="00673035" w:rsidRDefault="007B340F" w:rsidP="00A86131">
      <w:pPr>
        <w:autoSpaceDE w:val="0"/>
        <w:autoSpaceDN w:val="0"/>
        <w:adjustRightInd w:val="0"/>
        <w:spacing w:after="0"/>
        <w:jc w:val="both"/>
        <w:rPr>
          <w:rFonts w:ascii="Book Antiqua" w:hAnsi="Book Antiqua" w:cs="TimesNewRomanPS-BoldItalicMT"/>
          <w:bCs/>
          <w:iCs/>
        </w:rPr>
      </w:pPr>
      <w:r w:rsidRPr="00673035">
        <w:rPr>
          <w:rFonts w:ascii="Book Antiqua" w:hAnsi="Book Antiqua" w:cs="TimesNewRomanPS-BoldItalicMT"/>
          <w:b/>
          <w:bCs/>
          <w:iCs/>
        </w:rPr>
        <w:t>Data sharing</w:t>
      </w:r>
      <w:r w:rsidRPr="00673035">
        <w:rPr>
          <w:rFonts w:ascii="Book Antiqua" w:hAnsi="Book Antiqua"/>
          <w:b/>
          <w:bCs/>
          <w:iCs/>
        </w:rPr>
        <w:t xml:space="preserve"> statement</w:t>
      </w:r>
      <w:r w:rsidRPr="00673035">
        <w:rPr>
          <w:rFonts w:ascii="Book Antiqua" w:hAnsi="Book Antiqua" w:cs="TimesNewRomanPS-BoldItalicMT" w:hint="eastAsia"/>
          <w:b/>
          <w:bCs/>
          <w:iCs/>
        </w:rPr>
        <w:t>:</w:t>
      </w:r>
      <w:r w:rsidRPr="00673035">
        <w:rPr>
          <w:rFonts w:ascii="Book Antiqua" w:hAnsi="Book Antiqua" w:cs="TimesNewRomanPS-BoldItalicMT" w:hint="eastAsia"/>
          <w:bCs/>
          <w:iCs/>
          <w:lang w:eastAsia="zh-CN"/>
        </w:rPr>
        <w:t xml:space="preserve"> </w:t>
      </w:r>
      <w:r w:rsidRPr="00673035">
        <w:rPr>
          <w:rFonts w:ascii="Book Antiqua" w:hAnsi="Book Antiqua"/>
        </w:rPr>
        <w:t>No additional data are available.</w:t>
      </w:r>
    </w:p>
    <w:p w14:paraId="37996CB2" w14:textId="77777777" w:rsidR="007B340F" w:rsidRPr="00673035" w:rsidRDefault="007B340F" w:rsidP="00A86131">
      <w:pPr>
        <w:autoSpaceDE w:val="0"/>
        <w:autoSpaceDN w:val="0"/>
        <w:adjustRightInd w:val="0"/>
        <w:spacing w:after="0"/>
        <w:jc w:val="both"/>
        <w:rPr>
          <w:rFonts w:ascii="Book Antiqua" w:hAnsi="Book Antiqua" w:cs="TimesNewRomanPS-BoldItalicMT"/>
          <w:b/>
          <w:bCs/>
          <w:iCs/>
          <w:lang w:eastAsia="zh-CN"/>
        </w:rPr>
      </w:pPr>
    </w:p>
    <w:p w14:paraId="0E2F99B2" w14:textId="77777777" w:rsidR="00817207" w:rsidRPr="00673035" w:rsidRDefault="00817207" w:rsidP="00A86131">
      <w:pPr>
        <w:spacing w:after="0"/>
        <w:jc w:val="both"/>
        <w:rPr>
          <w:rFonts w:ascii="Book Antiqua" w:hAnsi="Book Antiqua"/>
          <w:b/>
        </w:rPr>
      </w:pPr>
      <w:bookmarkStart w:id="14" w:name="OLE_LINK155"/>
      <w:bookmarkStart w:id="15" w:name="OLE_LINK183"/>
      <w:bookmarkStart w:id="16" w:name="OLE_LINK441"/>
      <w:bookmarkEnd w:id="5"/>
      <w:bookmarkEnd w:id="6"/>
      <w:bookmarkEnd w:id="7"/>
      <w:bookmarkEnd w:id="8"/>
      <w:bookmarkEnd w:id="9"/>
      <w:bookmarkEnd w:id="10"/>
      <w:bookmarkEnd w:id="11"/>
      <w:bookmarkEnd w:id="12"/>
      <w:bookmarkEnd w:id="13"/>
      <w:r w:rsidRPr="00673035">
        <w:rPr>
          <w:rFonts w:ascii="Book Antiqua" w:hAnsi="Book Antiqua"/>
          <w:b/>
        </w:rPr>
        <w:t xml:space="preserve">Open-Access: </w:t>
      </w:r>
      <w:r w:rsidRPr="00673035">
        <w:rPr>
          <w:rFonts w:ascii="Book Antiqua" w:hAnsi="Book Antiqua"/>
        </w:rPr>
        <w:t xml:space="preserve">This article is an open-access </w:t>
      </w:r>
      <w:proofErr w:type="gramStart"/>
      <w:r w:rsidRPr="00673035">
        <w:rPr>
          <w:rFonts w:ascii="Book Antiqua" w:hAnsi="Book Antiqua"/>
        </w:rPr>
        <w:t>article which</w:t>
      </w:r>
      <w:proofErr w:type="gramEnd"/>
      <w:r w:rsidRPr="00673035">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w:t>
      </w:r>
      <w:r w:rsidRPr="00673035">
        <w:rPr>
          <w:rFonts w:ascii="Book Antiqua" w:hAnsi="Book Antiqua"/>
        </w:rPr>
        <w:lastRenderedPageBreak/>
        <w:t xml:space="preserve">commercially, and license their derivative works on different terms, provided the </w:t>
      </w:r>
      <w:proofErr w:type="gramStart"/>
      <w:r w:rsidRPr="00673035">
        <w:rPr>
          <w:rFonts w:ascii="Book Antiqua" w:hAnsi="Book Antiqua"/>
        </w:rPr>
        <w:t>original</w:t>
      </w:r>
      <w:proofErr w:type="gramEnd"/>
      <w:r w:rsidRPr="00673035">
        <w:rPr>
          <w:rFonts w:ascii="Book Antiqua" w:hAnsi="Book Antiqua"/>
        </w:rPr>
        <w:t xml:space="preserve"> work is properly cited and the use is non-commercial. See: http://creativecommons.org/licenses/by-nc/4.0/</w:t>
      </w:r>
    </w:p>
    <w:bookmarkEnd w:id="14"/>
    <w:bookmarkEnd w:id="15"/>
    <w:bookmarkEnd w:id="16"/>
    <w:p w14:paraId="3DC66554" w14:textId="77777777" w:rsidR="00817207" w:rsidRPr="00673035" w:rsidRDefault="00817207" w:rsidP="00A86131">
      <w:pPr>
        <w:spacing w:after="0"/>
        <w:jc w:val="both"/>
        <w:rPr>
          <w:rFonts w:ascii="Book Antiqua" w:hAnsi="Book Antiqua" w:cs="Arial Unicode MS"/>
          <w:lang w:eastAsia="zh-CN"/>
        </w:rPr>
      </w:pPr>
    </w:p>
    <w:p w14:paraId="7F2A2B9E" w14:textId="77777777" w:rsidR="00817207" w:rsidRPr="00673035" w:rsidRDefault="00817207" w:rsidP="00A86131">
      <w:pPr>
        <w:spacing w:after="0"/>
        <w:jc w:val="both"/>
        <w:rPr>
          <w:rFonts w:ascii="Book Antiqua" w:hAnsi="Book Antiqua" w:cs="Arial Unicode MS"/>
        </w:rPr>
      </w:pPr>
      <w:r w:rsidRPr="00673035">
        <w:rPr>
          <w:rFonts w:ascii="Book Antiqua" w:hAnsi="Book Antiqua" w:cs="Arial Unicode MS"/>
          <w:b/>
        </w:rPr>
        <w:t>Manuscript source:</w:t>
      </w:r>
      <w:r w:rsidRPr="00673035">
        <w:rPr>
          <w:rFonts w:ascii="Book Antiqua" w:hAnsi="Book Antiqua" w:cs="Arial Unicode MS"/>
        </w:rPr>
        <w:t xml:space="preserve"> Invited manuscript</w:t>
      </w:r>
    </w:p>
    <w:p w14:paraId="14529B0C" w14:textId="77777777" w:rsidR="001877CD" w:rsidRPr="00673035" w:rsidRDefault="001877CD" w:rsidP="00A86131">
      <w:pPr>
        <w:pStyle w:val="NormalWeb"/>
        <w:spacing w:after="0"/>
        <w:jc w:val="both"/>
        <w:rPr>
          <w:rFonts w:ascii="Book Antiqua" w:hAnsi="Book Antiqua"/>
        </w:rPr>
      </w:pPr>
    </w:p>
    <w:p w14:paraId="646F2BB3" w14:textId="761C976A" w:rsidR="001877CD" w:rsidRPr="00673035" w:rsidRDefault="00817207" w:rsidP="00A86131">
      <w:pPr>
        <w:spacing w:after="0"/>
        <w:jc w:val="both"/>
        <w:rPr>
          <w:rFonts w:ascii="Book Antiqua" w:hAnsi="Book Antiqua"/>
          <w:b/>
          <w:lang w:eastAsia="zh-CN"/>
        </w:rPr>
      </w:pPr>
      <w:bookmarkStart w:id="17" w:name="OLE_LINK535"/>
      <w:bookmarkStart w:id="18" w:name="OLE_LINK536"/>
      <w:r w:rsidRPr="00673035">
        <w:rPr>
          <w:rFonts w:ascii="Book Antiqua" w:hAnsi="Book Antiqua"/>
          <w:b/>
        </w:rPr>
        <w:t>Correspondence to:</w:t>
      </w:r>
      <w:bookmarkEnd w:id="17"/>
      <w:bookmarkEnd w:id="18"/>
      <w:r w:rsidRPr="00673035">
        <w:rPr>
          <w:rFonts w:ascii="Book Antiqua" w:hAnsi="Book Antiqua" w:hint="eastAsia"/>
          <w:b/>
          <w:lang w:eastAsia="zh-CN"/>
        </w:rPr>
        <w:t xml:space="preserve"> </w:t>
      </w:r>
      <w:proofErr w:type="spellStart"/>
      <w:r w:rsidRPr="00673035">
        <w:rPr>
          <w:rFonts w:ascii="Book Antiqua" w:hAnsi="Book Antiqua"/>
          <w:b/>
        </w:rPr>
        <w:t>Wikrom</w:t>
      </w:r>
      <w:proofErr w:type="spellEnd"/>
      <w:r w:rsidRPr="00673035">
        <w:rPr>
          <w:rFonts w:ascii="Book Antiqua" w:hAnsi="Book Antiqua"/>
          <w:b/>
        </w:rPr>
        <w:t xml:space="preserve"> </w:t>
      </w:r>
      <w:proofErr w:type="spellStart"/>
      <w:r w:rsidRPr="00673035">
        <w:rPr>
          <w:rFonts w:ascii="Book Antiqua" w:hAnsi="Book Antiqua"/>
          <w:b/>
        </w:rPr>
        <w:t>Karnsakul</w:t>
      </w:r>
      <w:proofErr w:type="spellEnd"/>
      <w:r w:rsidRPr="00673035">
        <w:rPr>
          <w:rFonts w:ascii="Book Antiqua" w:hAnsi="Book Antiqua"/>
          <w:b/>
        </w:rPr>
        <w:t>, MD</w:t>
      </w:r>
      <w:r w:rsidRPr="00673035">
        <w:rPr>
          <w:rFonts w:ascii="Book Antiqua" w:hAnsi="Book Antiqua" w:hint="eastAsia"/>
          <w:b/>
          <w:lang w:eastAsia="zh-CN"/>
        </w:rPr>
        <w:t xml:space="preserve">, </w:t>
      </w:r>
      <w:r w:rsidR="00740A8A" w:rsidRPr="00673035">
        <w:rPr>
          <w:rFonts w:ascii="Book Antiqua" w:hAnsi="Book Antiqua"/>
          <w:b/>
        </w:rPr>
        <w:t>Associate</w:t>
      </w:r>
      <w:r w:rsidR="001877CD" w:rsidRPr="00673035">
        <w:rPr>
          <w:rFonts w:ascii="Book Antiqua" w:hAnsi="Book Antiqua"/>
          <w:b/>
        </w:rPr>
        <w:t xml:space="preserve"> Professor</w:t>
      </w:r>
      <w:r w:rsidRPr="00673035">
        <w:rPr>
          <w:rFonts w:ascii="Book Antiqua" w:hAnsi="Book Antiqua" w:hint="eastAsia"/>
          <w:lang w:eastAsia="zh-CN"/>
        </w:rPr>
        <w:t xml:space="preserve">, </w:t>
      </w:r>
      <w:r w:rsidRPr="00673035">
        <w:rPr>
          <w:rFonts w:ascii="Book Antiqua" w:hAnsi="Book Antiqua"/>
        </w:rPr>
        <w:t>Pediatric Liver Center</w:t>
      </w:r>
      <w:r w:rsidRPr="00673035">
        <w:rPr>
          <w:rFonts w:ascii="Book Antiqua" w:hAnsi="Book Antiqua" w:hint="eastAsia"/>
          <w:lang w:eastAsia="zh-CN"/>
        </w:rPr>
        <w:t xml:space="preserve">, </w:t>
      </w:r>
      <w:r w:rsidR="001877CD" w:rsidRPr="00673035">
        <w:rPr>
          <w:rFonts w:ascii="Book Antiqua" w:hAnsi="Book Antiqua"/>
        </w:rPr>
        <w:t>Johns Hopkin</w:t>
      </w:r>
      <w:r w:rsidRPr="00673035">
        <w:rPr>
          <w:rFonts w:ascii="Book Antiqua" w:hAnsi="Book Antiqua"/>
        </w:rPr>
        <w:t>s University School of Medicine</w:t>
      </w:r>
      <w:r w:rsidRPr="00673035">
        <w:rPr>
          <w:rFonts w:ascii="Book Antiqua" w:hAnsi="Book Antiqua" w:hint="eastAsia"/>
          <w:lang w:eastAsia="zh-CN"/>
        </w:rPr>
        <w:t xml:space="preserve">, </w:t>
      </w:r>
      <w:r w:rsidR="001877CD" w:rsidRPr="00673035">
        <w:rPr>
          <w:rFonts w:ascii="Book Antiqua" w:hAnsi="Book Antiqua"/>
        </w:rPr>
        <w:t xml:space="preserve">CMSC-2 600 North Wolfe </w:t>
      </w:r>
      <w:r w:rsidRPr="00673035">
        <w:rPr>
          <w:rFonts w:ascii="Book Antiqua" w:hAnsi="Book Antiqua"/>
        </w:rPr>
        <w:t>Street</w:t>
      </w:r>
      <w:r w:rsidRPr="00673035">
        <w:rPr>
          <w:rFonts w:ascii="Book Antiqua" w:hAnsi="Book Antiqua" w:hint="eastAsia"/>
          <w:lang w:eastAsia="zh-CN"/>
        </w:rPr>
        <w:t xml:space="preserve">, </w:t>
      </w:r>
      <w:r w:rsidRPr="00673035">
        <w:rPr>
          <w:rFonts w:ascii="Book Antiqua" w:hAnsi="Book Antiqua"/>
        </w:rPr>
        <w:t>Baltimore, MD</w:t>
      </w:r>
      <w:r w:rsidR="001877CD" w:rsidRPr="00673035">
        <w:rPr>
          <w:rFonts w:ascii="Book Antiqua" w:hAnsi="Book Antiqua"/>
        </w:rPr>
        <w:t xml:space="preserve"> 21287</w:t>
      </w:r>
      <w:r w:rsidRPr="00673035">
        <w:rPr>
          <w:rFonts w:ascii="Book Antiqua" w:hAnsi="Book Antiqua" w:hint="eastAsia"/>
          <w:lang w:eastAsia="zh-CN"/>
        </w:rPr>
        <w:t xml:space="preserve">, </w:t>
      </w:r>
      <w:r w:rsidRPr="00673035">
        <w:rPr>
          <w:rFonts w:ascii="Book Antiqua" w:hAnsi="Book Antiqua"/>
        </w:rPr>
        <w:t>United States</w:t>
      </w:r>
      <w:r w:rsidRPr="00673035">
        <w:rPr>
          <w:rFonts w:ascii="Book Antiqua" w:hAnsi="Book Antiqua" w:hint="eastAsia"/>
          <w:lang w:eastAsia="zh-CN"/>
        </w:rPr>
        <w:t>.</w:t>
      </w:r>
      <w:r w:rsidRPr="00673035">
        <w:rPr>
          <w:rFonts w:ascii="Book Antiqua" w:hAnsi="Book Antiqua"/>
        </w:rPr>
        <w:t> </w:t>
      </w:r>
      <w:hyperlink r:id="rId8" w:history="1">
        <w:r w:rsidR="001877CD" w:rsidRPr="00673035">
          <w:rPr>
            <w:rStyle w:val="Hyperlink"/>
            <w:rFonts w:ascii="Book Antiqua" w:hAnsi="Book Antiqua"/>
            <w:color w:val="auto"/>
          </w:rPr>
          <w:t>wkarnsa1@jhmi.edu</w:t>
        </w:r>
      </w:hyperlink>
      <w:r w:rsidR="001877CD" w:rsidRPr="00673035">
        <w:rPr>
          <w:rFonts w:ascii="Book Antiqua" w:hAnsi="Book Antiqua"/>
        </w:rPr>
        <w:t> </w:t>
      </w:r>
    </w:p>
    <w:p w14:paraId="17EC5952" w14:textId="16A4B29E" w:rsidR="001877CD" w:rsidRPr="00673035" w:rsidRDefault="001877CD" w:rsidP="00A86131">
      <w:pPr>
        <w:pStyle w:val="NormalWeb"/>
        <w:spacing w:after="0"/>
        <w:jc w:val="both"/>
        <w:rPr>
          <w:rFonts w:ascii="Book Antiqua" w:hAnsi="Book Antiqua"/>
        </w:rPr>
      </w:pPr>
      <w:r w:rsidRPr="00673035">
        <w:rPr>
          <w:rFonts w:ascii="Book Antiqua" w:hAnsi="Book Antiqua"/>
          <w:b/>
        </w:rPr>
        <w:t>Tel</w:t>
      </w:r>
      <w:r w:rsidR="00817207" w:rsidRPr="00673035">
        <w:rPr>
          <w:rFonts w:ascii="Book Antiqua" w:hAnsi="Book Antiqua" w:hint="eastAsia"/>
          <w:b/>
          <w:lang w:eastAsia="zh-CN"/>
        </w:rPr>
        <w:t>ephone</w:t>
      </w:r>
      <w:r w:rsidRPr="00673035">
        <w:rPr>
          <w:rFonts w:ascii="Book Antiqua" w:hAnsi="Book Antiqua"/>
        </w:rPr>
        <w:t xml:space="preserve">: </w:t>
      </w:r>
      <w:r w:rsidR="00817207" w:rsidRPr="00673035">
        <w:rPr>
          <w:rFonts w:ascii="Book Antiqua" w:hAnsi="Book Antiqua" w:hint="eastAsia"/>
          <w:lang w:eastAsia="zh-CN"/>
        </w:rPr>
        <w:t>+1-</w:t>
      </w:r>
      <w:r w:rsidRPr="00673035">
        <w:rPr>
          <w:rFonts w:ascii="Book Antiqua" w:hAnsi="Book Antiqua"/>
        </w:rPr>
        <w:t>410-9558769 </w:t>
      </w:r>
    </w:p>
    <w:p w14:paraId="612B6512" w14:textId="55F3E1B5" w:rsidR="001877CD" w:rsidRPr="00673035" w:rsidRDefault="001877CD" w:rsidP="00A86131">
      <w:pPr>
        <w:pStyle w:val="NormalWeb"/>
        <w:spacing w:after="0"/>
        <w:jc w:val="both"/>
        <w:rPr>
          <w:rFonts w:ascii="Book Antiqua" w:hAnsi="Book Antiqua"/>
          <w:lang w:eastAsia="zh-CN"/>
        </w:rPr>
      </w:pPr>
      <w:r w:rsidRPr="00673035">
        <w:rPr>
          <w:rFonts w:ascii="Book Antiqua" w:hAnsi="Book Antiqua"/>
          <w:b/>
        </w:rPr>
        <w:t>Fax</w:t>
      </w:r>
      <w:r w:rsidRPr="00673035">
        <w:rPr>
          <w:rFonts w:ascii="Book Antiqua" w:hAnsi="Book Antiqua"/>
        </w:rPr>
        <w:t xml:space="preserve">: </w:t>
      </w:r>
      <w:r w:rsidR="00817207" w:rsidRPr="00673035">
        <w:rPr>
          <w:rFonts w:ascii="Book Antiqua" w:hAnsi="Book Antiqua" w:hint="eastAsia"/>
          <w:lang w:eastAsia="zh-CN"/>
        </w:rPr>
        <w:t>+1-</w:t>
      </w:r>
      <w:r w:rsidR="00817207" w:rsidRPr="00673035">
        <w:rPr>
          <w:rFonts w:ascii="Book Antiqua" w:hAnsi="Book Antiqua"/>
        </w:rPr>
        <w:t>410-955</w:t>
      </w:r>
      <w:r w:rsidRPr="00673035">
        <w:rPr>
          <w:rFonts w:ascii="Book Antiqua" w:hAnsi="Book Antiqua"/>
        </w:rPr>
        <w:t>1464 </w:t>
      </w:r>
    </w:p>
    <w:p w14:paraId="0A14486A" w14:textId="77777777" w:rsidR="00817207" w:rsidRPr="00673035" w:rsidRDefault="00817207" w:rsidP="00A86131">
      <w:pPr>
        <w:pStyle w:val="NormalWeb"/>
        <w:spacing w:after="0"/>
        <w:jc w:val="both"/>
        <w:rPr>
          <w:rFonts w:ascii="Book Antiqua" w:hAnsi="Book Antiqua"/>
          <w:lang w:eastAsia="zh-CN"/>
        </w:rPr>
      </w:pPr>
    </w:p>
    <w:p w14:paraId="38F6623D" w14:textId="394A6F34" w:rsidR="007B340F" w:rsidRPr="00673035" w:rsidRDefault="007B340F" w:rsidP="00A86131">
      <w:pPr>
        <w:spacing w:after="0"/>
        <w:jc w:val="both"/>
        <w:rPr>
          <w:rFonts w:ascii="Book Antiqua" w:hAnsi="Book Antiqua"/>
          <w:lang w:eastAsia="zh-CN"/>
        </w:rPr>
      </w:pPr>
      <w:bookmarkStart w:id="19" w:name="OLE_LINK476"/>
      <w:bookmarkStart w:id="20" w:name="OLE_LINK477"/>
      <w:bookmarkStart w:id="21" w:name="OLE_LINK117"/>
      <w:bookmarkStart w:id="22" w:name="OLE_LINK528"/>
      <w:bookmarkStart w:id="23" w:name="OLE_LINK557"/>
      <w:r w:rsidRPr="00673035">
        <w:rPr>
          <w:rFonts w:ascii="Book Antiqua" w:hAnsi="Book Antiqua"/>
          <w:b/>
        </w:rPr>
        <w:t>Received:</w:t>
      </w:r>
      <w:r w:rsidR="009D496E" w:rsidRPr="00673035">
        <w:rPr>
          <w:rFonts w:ascii="Book Antiqua" w:hAnsi="Book Antiqua" w:hint="eastAsia"/>
          <w:b/>
          <w:lang w:eastAsia="zh-CN"/>
        </w:rPr>
        <w:t xml:space="preserve"> </w:t>
      </w:r>
      <w:r w:rsidR="009D496E" w:rsidRPr="00673035">
        <w:rPr>
          <w:rFonts w:ascii="Book Antiqua" w:hAnsi="Book Antiqua" w:hint="eastAsia"/>
          <w:lang w:eastAsia="zh-CN"/>
        </w:rPr>
        <w:t>September 19, 2016</w:t>
      </w:r>
    </w:p>
    <w:p w14:paraId="5F238B09" w14:textId="155D0788" w:rsidR="007B340F" w:rsidRPr="00673035" w:rsidRDefault="007B340F" w:rsidP="00A86131">
      <w:pPr>
        <w:spacing w:after="0"/>
        <w:jc w:val="both"/>
        <w:rPr>
          <w:rFonts w:ascii="Book Antiqua" w:hAnsi="Book Antiqua"/>
          <w:lang w:eastAsia="zh-CN"/>
        </w:rPr>
      </w:pPr>
      <w:r w:rsidRPr="00673035">
        <w:rPr>
          <w:rFonts w:ascii="Book Antiqua" w:hAnsi="Book Antiqua" w:hint="eastAsia"/>
          <w:b/>
        </w:rPr>
        <w:t>Peer-review started</w:t>
      </w:r>
      <w:r w:rsidRPr="00673035">
        <w:rPr>
          <w:rFonts w:ascii="Book Antiqua" w:hAnsi="Book Antiqua"/>
          <w:b/>
        </w:rPr>
        <w:t>:</w:t>
      </w:r>
      <w:r w:rsidR="009D496E" w:rsidRPr="00673035">
        <w:rPr>
          <w:rFonts w:ascii="Book Antiqua" w:hAnsi="Book Antiqua" w:hint="eastAsia"/>
          <w:lang w:eastAsia="zh-CN"/>
        </w:rPr>
        <w:t xml:space="preserve"> September 20, 2016</w:t>
      </w:r>
    </w:p>
    <w:p w14:paraId="7199C00B" w14:textId="2CF699AA" w:rsidR="007B340F" w:rsidRPr="00673035" w:rsidRDefault="007B340F" w:rsidP="00A86131">
      <w:pPr>
        <w:spacing w:after="0"/>
        <w:jc w:val="both"/>
        <w:rPr>
          <w:rFonts w:ascii="Book Antiqua" w:hAnsi="Book Antiqua"/>
          <w:lang w:eastAsia="zh-CN"/>
        </w:rPr>
      </w:pPr>
      <w:r w:rsidRPr="00673035">
        <w:rPr>
          <w:rFonts w:ascii="Book Antiqua" w:hAnsi="Book Antiqua"/>
          <w:b/>
        </w:rPr>
        <w:t>First decision:</w:t>
      </w:r>
      <w:r w:rsidR="009D496E" w:rsidRPr="00673035">
        <w:rPr>
          <w:rFonts w:ascii="Book Antiqua" w:hAnsi="Book Antiqua" w:hint="eastAsia"/>
          <w:b/>
          <w:lang w:eastAsia="zh-CN"/>
        </w:rPr>
        <w:t xml:space="preserve"> </w:t>
      </w:r>
      <w:r w:rsidR="009D496E" w:rsidRPr="00673035">
        <w:rPr>
          <w:rFonts w:ascii="Book Antiqua" w:hAnsi="Book Antiqua" w:hint="eastAsia"/>
          <w:lang w:eastAsia="zh-CN"/>
        </w:rPr>
        <w:t>October 28, 2016</w:t>
      </w:r>
    </w:p>
    <w:p w14:paraId="326955CA" w14:textId="0B6B4A92" w:rsidR="007B340F" w:rsidRPr="00673035" w:rsidRDefault="007B340F" w:rsidP="00A86131">
      <w:pPr>
        <w:spacing w:after="0"/>
        <w:jc w:val="both"/>
        <w:rPr>
          <w:rFonts w:ascii="Book Antiqua" w:hAnsi="Book Antiqua"/>
          <w:lang w:eastAsia="zh-CN"/>
        </w:rPr>
      </w:pPr>
      <w:r w:rsidRPr="00673035">
        <w:rPr>
          <w:rFonts w:ascii="Book Antiqua" w:hAnsi="Book Antiqua"/>
          <w:b/>
        </w:rPr>
        <w:t>Revised:</w:t>
      </w:r>
      <w:r w:rsidR="009D496E" w:rsidRPr="00673035">
        <w:rPr>
          <w:rFonts w:ascii="Book Antiqua" w:hAnsi="Book Antiqua" w:hint="eastAsia"/>
          <w:b/>
          <w:lang w:eastAsia="zh-CN"/>
        </w:rPr>
        <w:t xml:space="preserve"> </w:t>
      </w:r>
      <w:r w:rsidR="009D496E" w:rsidRPr="00673035">
        <w:rPr>
          <w:rFonts w:ascii="Book Antiqua" w:hAnsi="Book Antiqua"/>
          <w:lang w:eastAsia="zh-CN"/>
        </w:rPr>
        <w:t>December</w:t>
      </w:r>
      <w:r w:rsidR="009D496E" w:rsidRPr="00673035">
        <w:rPr>
          <w:rFonts w:ascii="Book Antiqua" w:hAnsi="Book Antiqua" w:hint="eastAsia"/>
          <w:lang w:eastAsia="zh-CN"/>
        </w:rPr>
        <w:t xml:space="preserve"> 4, 2016</w:t>
      </w:r>
    </w:p>
    <w:p w14:paraId="0E0D0086" w14:textId="1F4A4A40" w:rsidR="007B340F" w:rsidRPr="00196D9E" w:rsidRDefault="007B340F" w:rsidP="00196D9E">
      <w:pPr>
        <w:rPr>
          <w:rFonts w:ascii="Book Antiqua" w:hAnsi="Book Antiqua"/>
          <w:iCs/>
        </w:rPr>
      </w:pPr>
      <w:r w:rsidRPr="00673035">
        <w:rPr>
          <w:rFonts w:ascii="Book Antiqua" w:hAnsi="Book Antiqua"/>
          <w:b/>
        </w:rPr>
        <w:t>Accepted:</w:t>
      </w:r>
      <w:r w:rsidRPr="00673035">
        <w:rPr>
          <w:rFonts w:ascii="Book Antiqua" w:hAnsi="Book Antiqua" w:hint="eastAsia"/>
          <w:b/>
        </w:rPr>
        <w:t xml:space="preserve"> </w:t>
      </w:r>
      <w:r w:rsidR="00196D9E">
        <w:rPr>
          <w:rStyle w:val="Emphasis"/>
        </w:rPr>
        <w:t>January</w:t>
      </w:r>
      <w:r w:rsidR="00196D9E">
        <w:rPr>
          <w:rStyle w:val="Emphasis"/>
          <w:rFonts w:ascii="宋体" w:hAnsi="宋体" w:cs="宋体" w:hint="eastAsia"/>
        </w:rPr>
        <w:t xml:space="preserve"> 11</w:t>
      </w:r>
      <w:r w:rsidR="00196D9E">
        <w:rPr>
          <w:rStyle w:val="Emphasis"/>
          <w:rFonts w:cs="宋体"/>
        </w:rPr>
        <w:t>,</w:t>
      </w:r>
      <w:r w:rsidR="00196D9E">
        <w:rPr>
          <w:rStyle w:val="Emphasis"/>
        </w:rPr>
        <w:t xml:space="preserve"> 2017</w:t>
      </w:r>
    </w:p>
    <w:p w14:paraId="23D9DBDD" w14:textId="77777777" w:rsidR="007B340F" w:rsidRPr="00673035" w:rsidRDefault="007B340F" w:rsidP="00A86131">
      <w:pPr>
        <w:spacing w:after="0"/>
        <w:jc w:val="both"/>
        <w:rPr>
          <w:rFonts w:ascii="Book Antiqua" w:hAnsi="Book Antiqua"/>
          <w:b/>
        </w:rPr>
      </w:pPr>
      <w:r w:rsidRPr="00673035">
        <w:rPr>
          <w:rFonts w:ascii="Book Antiqua" w:hAnsi="Book Antiqua"/>
          <w:b/>
        </w:rPr>
        <w:t>Article in press:</w:t>
      </w:r>
    </w:p>
    <w:p w14:paraId="77D47630" w14:textId="77777777" w:rsidR="007B340F" w:rsidRPr="00673035" w:rsidRDefault="007B340F" w:rsidP="00A86131">
      <w:pPr>
        <w:spacing w:after="0"/>
        <w:jc w:val="both"/>
        <w:rPr>
          <w:rFonts w:ascii="Book Antiqua" w:hAnsi="Book Antiqua"/>
          <w:b/>
        </w:rPr>
      </w:pPr>
      <w:r w:rsidRPr="00673035">
        <w:rPr>
          <w:rFonts w:ascii="Book Antiqua" w:hAnsi="Book Antiqua"/>
          <w:b/>
        </w:rPr>
        <w:t>Published online:</w:t>
      </w:r>
    </w:p>
    <w:bookmarkEnd w:id="19"/>
    <w:bookmarkEnd w:id="20"/>
    <w:bookmarkEnd w:id="21"/>
    <w:bookmarkEnd w:id="22"/>
    <w:bookmarkEnd w:id="23"/>
    <w:p w14:paraId="568CA97C" w14:textId="77777777" w:rsidR="00053E7C" w:rsidRPr="00673035" w:rsidRDefault="00053E7C">
      <w:pPr>
        <w:rPr>
          <w:rFonts w:ascii="Book Antiqua" w:hAnsi="Book Antiqua"/>
          <w:b/>
        </w:rPr>
      </w:pPr>
      <w:r w:rsidRPr="00673035">
        <w:rPr>
          <w:rFonts w:ascii="Book Antiqua" w:hAnsi="Book Antiqua"/>
          <w:b/>
        </w:rPr>
        <w:br w:type="page"/>
      </w:r>
    </w:p>
    <w:p w14:paraId="354B996D" w14:textId="13B309D3" w:rsidR="001877CD" w:rsidRPr="00673035" w:rsidRDefault="001877CD" w:rsidP="00A86131">
      <w:pPr>
        <w:pStyle w:val="NormalWeb"/>
        <w:spacing w:after="0"/>
        <w:jc w:val="both"/>
        <w:rPr>
          <w:rFonts w:ascii="Book Antiqua" w:hAnsi="Book Antiqua"/>
          <w:b/>
        </w:rPr>
      </w:pPr>
      <w:r w:rsidRPr="00673035">
        <w:rPr>
          <w:rFonts w:ascii="Book Antiqua" w:hAnsi="Book Antiqua"/>
          <w:b/>
        </w:rPr>
        <w:lastRenderedPageBreak/>
        <w:t>Abstract </w:t>
      </w:r>
    </w:p>
    <w:p w14:paraId="582EF2AD" w14:textId="6A2BC9B5" w:rsidR="00C741DB" w:rsidRPr="00673035" w:rsidRDefault="00C741DB" w:rsidP="00A86131">
      <w:pPr>
        <w:spacing w:after="0"/>
        <w:jc w:val="both"/>
        <w:rPr>
          <w:rFonts w:ascii="Book Antiqua" w:hAnsi="Book Antiqua"/>
        </w:rPr>
      </w:pPr>
      <w:r w:rsidRPr="00673035">
        <w:rPr>
          <w:rFonts w:ascii="Book Antiqua" w:hAnsi="Book Antiqua" w:hint="eastAsia"/>
          <w:b/>
          <w:i/>
          <w:lang w:eastAsia="zh-CN"/>
        </w:rPr>
        <w:t>AIM</w:t>
      </w:r>
    </w:p>
    <w:p w14:paraId="1527DAB9" w14:textId="0E14A0EA" w:rsidR="001877CD" w:rsidRPr="00673035" w:rsidRDefault="00C741DB" w:rsidP="00A86131">
      <w:pPr>
        <w:pStyle w:val="NormalWeb"/>
        <w:spacing w:after="0"/>
        <w:jc w:val="both"/>
        <w:rPr>
          <w:rFonts w:ascii="Book Antiqua" w:hAnsi="Book Antiqua"/>
          <w:lang w:eastAsia="zh-CN"/>
        </w:rPr>
      </w:pPr>
      <w:proofErr w:type="gramStart"/>
      <w:r w:rsidRPr="00673035">
        <w:rPr>
          <w:rFonts w:ascii="Book Antiqua" w:hAnsi="Book Antiqua"/>
        </w:rPr>
        <w:t xml:space="preserve">To </w:t>
      </w:r>
      <w:r w:rsidR="001877CD" w:rsidRPr="00673035">
        <w:rPr>
          <w:rFonts w:ascii="Book Antiqua" w:hAnsi="Book Antiqua"/>
        </w:rPr>
        <w:t xml:space="preserve">explore and to analyze the patterns in decision-making by pediatric gastroenterologists in managing a child with a suspected diagnosis of </w:t>
      </w:r>
      <w:r w:rsidR="00196D9E" w:rsidRPr="00673035">
        <w:rPr>
          <w:rFonts w:ascii="Book Antiqua" w:hAnsi="Book Antiqua" w:cs="Tahoma"/>
          <w:lang w:eastAsia="zh-CN"/>
        </w:rPr>
        <w:t>functional</w:t>
      </w:r>
      <w:r w:rsidR="002717C6" w:rsidRPr="00673035">
        <w:rPr>
          <w:rFonts w:ascii="Book Antiqua" w:hAnsi="Book Antiqua" w:cs="Tahoma"/>
          <w:lang w:eastAsia="zh-CN"/>
        </w:rPr>
        <w:t xml:space="preserve"> gallbladder disorder (FGBD)</w:t>
      </w:r>
      <w:r w:rsidR="001877CD" w:rsidRPr="00673035">
        <w:rPr>
          <w:rFonts w:ascii="Book Antiqua" w:hAnsi="Book Antiqua"/>
        </w:rPr>
        <w:t>.</w:t>
      </w:r>
      <w:proofErr w:type="gramEnd"/>
    </w:p>
    <w:p w14:paraId="31F6CA03" w14:textId="77777777" w:rsidR="00C741DB" w:rsidRPr="00673035" w:rsidRDefault="00C741DB" w:rsidP="00A86131">
      <w:pPr>
        <w:pStyle w:val="NormalWeb"/>
        <w:spacing w:after="0"/>
        <w:jc w:val="both"/>
        <w:rPr>
          <w:rFonts w:ascii="Book Antiqua" w:hAnsi="Book Antiqua"/>
          <w:lang w:eastAsia="zh-CN"/>
        </w:rPr>
      </w:pPr>
    </w:p>
    <w:p w14:paraId="0F1DE8B7" w14:textId="77777777" w:rsidR="00C741DB" w:rsidRPr="00673035" w:rsidRDefault="00C741DB" w:rsidP="00A86131">
      <w:pPr>
        <w:pStyle w:val="NormalWeb"/>
        <w:spacing w:after="0"/>
        <w:jc w:val="both"/>
        <w:rPr>
          <w:rFonts w:ascii="Book Antiqua" w:hAnsi="Book Antiqua"/>
          <w:b/>
          <w:i/>
          <w:lang w:eastAsia="zh-CN"/>
        </w:rPr>
      </w:pPr>
      <w:r w:rsidRPr="00673035">
        <w:rPr>
          <w:rFonts w:ascii="Book Antiqua" w:hAnsi="Book Antiqua"/>
          <w:b/>
          <w:i/>
        </w:rPr>
        <w:t>METHODS</w:t>
      </w:r>
    </w:p>
    <w:p w14:paraId="34FE9851" w14:textId="09756F01" w:rsidR="001877CD" w:rsidRPr="00673035" w:rsidRDefault="001877CD" w:rsidP="00A86131">
      <w:pPr>
        <w:pStyle w:val="NormalWeb"/>
        <w:spacing w:after="0"/>
        <w:jc w:val="both"/>
        <w:rPr>
          <w:rFonts w:ascii="Book Antiqua" w:hAnsi="Book Antiqua"/>
          <w:lang w:eastAsia="zh-CN"/>
        </w:rPr>
      </w:pPr>
      <w:r w:rsidRPr="00673035">
        <w:rPr>
          <w:rFonts w:ascii="Book Antiqua" w:hAnsi="Book Antiqua"/>
        </w:rPr>
        <w:t xml:space="preserve">The questionnaire survey included a case history with right upper quadrant pain and was sent to pediatric gastroenterologists worldwide </w:t>
      </w:r>
      <w:r w:rsidRPr="00673035">
        <w:rPr>
          <w:rFonts w:ascii="Book Antiqua" w:hAnsi="Book Antiqua"/>
          <w:i/>
        </w:rPr>
        <w:t>via</w:t>
      </w:r>
      <w:r w:rsidRPr="00673035">
        <w:rPr>
          <w:rFonts w:ascii="Book Antiqua" w:hAnsi="Book Antiqua"/>
        </w:rPr>
        <w:t xml:space="preserve"> an </w:t>
      </w:r>
      <w:proofErr w:type="gramStart"/>
      <w:r w:rsidRPr="00673035">
        <w:rPr>
          <w:rFonts w:ascii="Book Antiqua" w:hAnsi="Book Antiqua"/>
        </w:rPr>
        <w:t>internet</w:t>
      </w:r>
      <w:proofErr w:type="gramEnd"/>
      <w:r w:rsidRPr="00673035">
        <w:rPr>
          <w:rFonts w:ascii="Book Antiqua" w:hAnsi="Book Antiqua"/>
        </w:rPr>
        <w:t xml:space="preserve"> list server called the PED GI Bulletin Board.</w:t>
      </w:r>
    </w:p>
    <w:p w14:paraId="79302784" w14:textId="77777777" w:rsidR="00C741DB" w:rsidRPr="00673035" w:rsidRDefault="00C741DB" w:rsidP="00A86131">
      <w:pPr>
        <w:pStyle w:val="NormalWeb"/>
        <w:spacing w:after="0"/>
        <w:jc w:val="both"/>
        <w:rPr>
          <w:rFonts w:ascii="Book Antiqua" w:hAnsi="Book Antiqua"/>
          <w:lang w:eastAsia="zh-CN"/>
        </w:rPr>
      </w:pPr>
    </w:p>
    <w:p w14:paraId="6FF51DF7" w14:textId="2788B45A" w:rsidR="00C741DB" w:rsidRPr="00673035" w:rsidRDefault="00C741DB" w:rsidP="00A86131">
      <w:pPr>
        <w:pStyle w:val="NormalWeb"/>
        <w:spacing w:after="0"/>
        <w:jc w:val="both"/>
        <w:rPr>
          <w:rFonts w:ascii="Book Antiqua" w:hAnsi="Book Antiqua"/>
          <w:b/>
          <w:i/>
          <w:lang w:eastAsia="zh-CN"/>
        </w:rPr>
      </w:pPr>
      <w:r w:rsidRPr="00673035">
        <w:rPr>
          <w:rFonts w:ascii="Book Antiqua" w:hAnsi="Book Antiqua"/>
          <w:b/>
          <w:i/>
        </w:rPr>
        <w:t>RESULTS</w:t>
      </w:r>
    </w:p>
    <w:p w14:paraId="26261C3E" w14:textId="480F2788" w:rsidR="001877CD" w:rsidRPr="00673035" w:rsidRDefault="001877CD" w:rsidP="00A86131">
      <w:pPr>
        <w:pStyle w:val="NormalWeb"/>
        <w:spacing w:after="0"/>
        <w:jc w:val="both"/>
        <w:rPr>
          <w:rFonts w:ascii="Book Antiqua" w:hAnsi="Book Antiqua"/>
          <w:lang w:eastAsia="zh-CN"/>
        </w:rPr>
      </w:pPr>
      <w:r w:rsidRPr="00673035">
        <w:rPr>
          <w:rFonts w:ascii="Book Antiqua" w:hAnsi="Book Antiqua"/>
        </w:rPr>
        <w:t xml:space="preserve">Differences in decision-making among respondents in managing this case were observed at each level of </w:t>
      </w:r>
      <w:r w:rsidR="002717C6" w:rsidRPr="00673035">
        <w:rPr>
          <w:rFonts w:ascii="Book Antiqua" w:hAnsi="Book Antiqua"/>
        </w:rPr>
        <w:t xml:space="preserve">investigations and management. </w:t>
      </w:r>
      <w:r w:rsidR="002717C6" w:rsidRPr="00673035">
        <w:rPr>
          <w:rFonts w:ascii="Book Antiqua" w:hAnsi="Book Antiqua"/>
          <w:lang w:val="en"/>
        </w:rPr>
        <w:t>C</w:t>
      </w:r>
      <w:proofErr w:type="spellStart"/>
      <w:r w:rsidR="002717C6" w:rsidRPr="00673035">
        <w:rPr>
          <w:rFonts w:ascii="Book Antiqua" w:hAnsi="Book Antiqua"/>
        </w:rPr>
        <w:t>holecystokinin-scintigraphy</w:t>
      </w:r>
      <w:proofErr w:type="spellEnd"/>
      <w:r w:rsidR="002717C6" w:rsidRPr="00673035">
        <w:rPr>
          <w:rFonts w:ascii="Book Antiqua" w:hAnsi="Book Antiqua"/>
        </w:rPr>
        <w:t xml:space="preserve"> scan (CCK-CS)</w:t>
      </w:r>
      <w:r w:rsidRPr="00673035">
        <w:rPr>
          <w:rFonts w:ascii="Book Antiqua" w:hAnsi="Book Antiqua"/>
        </w:rPr>
        <w:t xml:space="preserve"> was the most common investigation followed by an endoscopy. A proton pump inhibitor was most commonly prescribed treating the condition. The majority of respondents considered a referral for a surgical evaluation when CCK-CS showed a decreased GBEF value with biliary-type pain during CCK injection.  </w:t>
      </w:r>
    </w:p>
    <w:p w14:paraId="427BB032" w14:textId="77777777" w:rsidR="00C741DB" w:rsidRPr="00673035" w:rsidRDefault="00C741DB" w:rsidP="00A86131">
      <w:pPr>
        <w:pStyle w:val="NormalWeb"/>
        <w:spacing w:after="0"/>
        <w:jc w:val="both"/>
        <w:rPr>
          <w:rFonts w:ascii="Book Antiqua" w:hAnsi="Book Antiqua"/>
          <w:lang w:eastAsia="zh-CN"/>
        </w:rPr>
      </w:pPr>
    </w:p>
    <w:p w14:paraId="3BB38A42" w14:textId="221CDD2F" w:rsidR="00C741DB" w:rsidRPr="00673035" w:rsidRDefault="00C741DB" w:rsidP="00A86131">
      <w:pPr>
        <w:pStyle w:val="NormalWeb"/>
        <w:spacing w:after="0"/>
        <w:jc w:val="both"/>
        <w:rPr>
          <w:rFonts w:ascii="Book Antiqua" w:hAnsi="Book Antiqua"/>
          <w:b/>
          <w:i/>
          <w:lang w:eastAsia="zh-CN"/>
        </w:rPr>
      </w:pPr>
      <w:r w:rsidRPr="00673035">
        <w:rPr>
          <w:rFonts w:ascii="Book Antiqua" w:hAnsi="Book Antiqua"/>
          <w:b/>
          <w:i/>
        </w:rPr>
        <w:t>CONCLUSION</w:t>
      </w:r>
    </w:p>
    <w:p w14:paraId="19F1B428" w14:textId="486DE7EE" w:rsidR="00817207" w:rsidRPr="00673035" w:rsidRDefault="001877CD" w:rsidP="00A86131">
      <w:pPr>
        <w:pStyle w:val="NormalWeb"/>
        <w:spacing w:after="0"/>
        <w:jc w:val="both"/>
        <w:rPr>
          <w:lang w:eastAsia="zh-CN"/>
        </w:rPr>
      </w:pPr>
      <w:r w:rsidRPr="00673035">
        <w:rPr>
          <w:rFonts w:ascii="Book Antiqua" w:hAnsi="Book Antiqua"/>
        </w:rPr>
        <w:t>CCK infusion rate in CCK-CS-CS and GBEF cut-off limits were inconsistent throughout practices. The criteria for a referral to a surgeon were not uniform</w:t>
      </w:r>
      <w:r w:rsidR="00196D9E">
        <w:rPr>
          <w:rFonts w:ascii="Book Antiqua" w:hAnsi="Book Antiqua"/>
        </w:rPr>
        <w:t xml:space="preserve"> </w:t>
      </w:r>
      <w:r w:rsidRPr="00673035">
        <w:rPr>
          <w:rFonts w:ascii="Book Antiqua" w:hAnsi="Book Antiqua"/>
        </w:rPr>
        <w:t xml:space="preserve">from one practitioner to another. A multidisciplinary team approach with pediatric gastroenterologists and surgeons is required guide the decision-making managing a child with suspected FGBD. </w:t>
      </w:r>
      <w:r w:rsidRPr="00673035">
        <w:t>​</w:t>
      </w:r>
    </w:p>
    <w:p w14:paraId="1DA339EB" w14:textId="7DAF9D50" w:rsidR="00817207" w:rsidRPr="00673035" w:rsidRDefault="00817207" w:rsidP="00A86131">
      <w:pPr>
        <w:pStyle w:val="NormalWeb"/>
        <w:spacing w:after="0"/>
        <w:jc w:val="both"/>
        <w:rPr>
          <w:rFonts w:ascii="Book Antiqua" w:hAnsi="Book Antiqua"/>
          <w:lang w:eastAsia="zh-CN"/>
        </w:rPr>
      </w:pPr>
      <w:r w:rsidRPr="00673035">
        <w:rPr>
          <w:rFonts w:ascii="Book Antiqua" w:hAnsi="Book Antiqua"/>
          <w:b/>
        </w:rPr>
        <w:t>Key word</w:t>
      </w:r>
      <w:r w:rsidRPr="00673035">
        <w:rPr>
          <w:rFonts w:ascii="Book Antiqua" w:hAnsi="Book Antiqua" w:hint="eastAsia"/>
          <w:b/>
          <w:lang w:eastAsia="zh-CN"/>
        </w:rPr>
        <w:t>s</w:t>
      </w:r>
      <w:r w:rsidRPr="00673035">
        <w:rPr>
          <w:rFonts w:ascii="Book Antiqua" w:hAnsi="Book Antiqua"/>
          <w:b/>
        </w:rPr>
        <w:t>:</w:t>
      </w:r>
      <w:r w:rsidRPr="00673035">
        <w:rPr>
          <w:rFonts w:ascii="Book Antiqua" w:hAnsi="Book Antiqua"/>
        </w:rPr>
        <w:t> Functional gallbladder disorder</w:t>
      </w:r>
      <w:r w:rsidR="00C741DB" w:rsidRPr="00673035">
        <w:rPr>
          <w:rFonts w:ascii="Book Antiqua" w:hAnsi="Book Antiqua" w:hint="eastAsia"/>
          <w:lang w:eastAsia="zh-CN"/>
        </w:rPr>
        <w:t>;</w:t>
      </w:r>
      <w:r w:rsidRPr="00673035">
        <w:rPr>
          <w:rFonts w:ascii="Book Antiqua" w:hAnsi="Book Antiqua"/>
        </w:rPr>
        <w:t xml:space="preserve"> </w:t>
      </w:r>
      <w:proofErr w:type="gramStart"/>
      <w:r w:rsidR="00C741DB" w:rsidRPr="00673035">
        <w:rPr>
          <w:rFonts w:ascii="Book Antiqua" w:hAnsi="Book Antiqua"/>
        </w:rPr>
        <w:t>Biliary</w:t>
      </w:r>
      <w:proofErr w:type="gramEnd"/>
      <w:r w:rsidR="00C741DB" w:rsidRPr="00673035">
        <w:rPr>
          <w:rFonts w:ascii="Book Antiqua" w:hAnsi="Book Antiqua"/>
        </w:rPr>
        <w:t xml:space="preserve"> </w:t>
      </w:r>
      <w:r w:rsidRPr="00673035">
        <w:rPr>
          <w:rFonts w:ascii="Book Antiqua" w:hAnsi="Book Antiqua"/>
        </w:rPr>
        <w:t>dyskinesia</w:t>
      </w:r>
      <w:r w:rsidR="00C741DB" w:rsidRPr="00673035">
        <w:rPr>
          <w:rFonts w:ascii="Book Antiqua" w:hAnsi="Book Antiqua" w:hint="eastAsia"/>
          <w:lang w:eastAsia="zh-CN"/>
        </w:rPr>
        <w:t>;</w:t>
      </w:r>
      <w:r w:rsidRPr="00673035">
        <w:rPr>
          <w:rFonts w:ascii="Book Antiqua" w:hAnsi="Book Antiqua"/>
        </w:rPr>
        <w:t xml:space="preserve"> </w:t>
      </w:r>
      <w:r w:rsidR="00C741DB" w:rsidRPr="00673035">
        <w:rPr>
          <w:rFonts w:ascii="Book Antiqua" w:hAnsi="Book Antiqua"/>
        </w:rPr>
        <w:t>Cholecystectomy</w:t>
      </w:r>
      <w:r w:rsidR="00C741DB" w:rsidRPr="00673035">
        <w:rPr>
          <w:rFonts w:ascii="Book Antiqua" w:hAnsi="Book Antiqua" w:hint="eastAsia"/>
          <w:lang w:eastAsia="zh-CN"/>
        </w:rPr>
        <w:t xml:space="preserve">; </w:t>
      </w:r>
      <w:r w:rsidR="00C741DB" w:rsidRPr="00673035">
        <w:rPr>
          <w:rFonts w:ascii="Book Antiqua" w:hAnsi="Book Antiqua"/>
        </w:rPr>
        <w:t xml:space="preserve">Gallbladder </w:t>
      </w:r>
      <w:r w:rsidRPr="00673035">
        <w:rPr>
          <w:rFonts w:ascii="Book Antiqua" w:hAnsi="Book Antiqua"/>
        </w:rPr>
        <w:t>ejection fraction</w:t>
      </w:r>
    </w:p>
    <w:p w14:paraId="4775F842" w14:textId="77777777" w:rsidR="002717C6" w:rsidRPr="00673035" w:rsidRDefault="002717C6" w:rsidP="00A86131">
      <w:pPr>
        <w:pStyle w:val="NormalWeb"/>
        <w:spacing w:after="0"/>
        <w:jc w:val="both"/>
        <w:rPr>
          <w:rFonts w:ascii="Book Antiqua" w:hAnsi="Book Antiqua"/>
          <w:lang w:eastAsia="zh-CN"/>
        </w:rPr>
      </w:pPr>
    </w:p>
    <w:p w14:paraId="5691E84F" w14:textId="76E82607" w:rsidR="00E2289D" w:rsidRPr="00673035" w:rsidRDefault="00E2289D" w:rsidP="00A86131">
      <w:pPr>
        <w:spacing w:after="0"/>
        <w:jc w:val="both"/>
        <w:rPr>
          <w:rFonts w:ascii="Book Antiqua" w:hAnsi="Book Antiqua" w:cs="Arial"/>
        </w:rPr>
      </w:pPr>
      <w:bookmarkStart w:id="24" w:name="OLE_LINK55"/>
      <w:bookmarkStart w:id="25" w:name="OLE_LINK56"/>
      <w:bookmarkStart w:id="26" w:name="OLE_LINK105"/>
      <w:bookmarkStart w:id="27" w:name="OLE_LINK116"/>
      <w:bookmarkStart w:id="28" w:name="OLE_LINK89"/>
      <w:proofErr w:type="gramStart"/>
      <w:r w:rsidRPr="00673035">
        <w:rPr>
          <w:rFonts w:ascii="Book Antiqua" w:hAnsi="Book Antiqua"/>
          <w:b/>
        </w:rPr>
        <w:t>©</w:t>
      </w:r>
      <w:bookmarkEnd w:id="24"/>
      <w:bookmarkEnd w:id="25"/>
      <w:r w:rsidRPr="00673035">
        <w:rPr>
          <w:rFonts w:ascii="Book Antiqua" w:hAnsi="Book Antiqua" w:hint="eastAsia"/>
          <w:b/>
        </w:rPr>
        <w:t xml:space="preserve"> </w:t>
      </w:r>
      <w:r w:rsidRPr="00673035">
        <w:rPr>
          <w:rFonts w:ascii="Book Antiqua" w:hAnsi="Book Antiqua" w:cs="Arial"/>
          <w:b/>
        </w:rPr>
        <w:t>The Author(s) 201</w:t>
      </w:r>
      <w:r w:rsidR="002717C6" w:rsidRPr="00673035">
        <w:rPr>
          <w:rFonts w:ascii="Book Antiqua" w:hAnsi="Book Antiqua" w:cs="Arial" w:hint="eastAsia"/>
          <w:b/>
          <w:lang w:eastAsia="zh-CN"/>
        </w:rPr>
        <w:t>7</w:t>
      </w:r>
      <w:r w:rsidRPr="00673035">
        <w:rPr>
          <w:rFonts w:ascii="Book Antiqua" w:hAnsi="Book Antiqua" w:cs="Arial"/>
          <w:b/>
        </w:rPr>
        <w:t>.</w:t>
      </w:r>
      <w:proofErr w:type="gramEnd"/>
      <w:r w:rsidRPr="00673035">
        <w:rPr>
          <w:rFonts w:ascii="Book Antiqua" w:hAnsi="Book Antiqua" w:cs="Arial"/>
          <w:b/>
        </w:rPr>
        <w:t xml:space="preserve"> </w:t>
      </w:r>
      <w:r w:rsidRPr="00673035">
        <w:rPr>
          <w:rFonts w:ascii="Book Antiqua" w:hAnsi="Book Antiqua" w:cs="Arial"/>
        </w:rPr>
        <w:t xml:space="preserve">Published by </w:t>
      </w:r>
      <w:proofErr w:type="spellStart"/>
      <w:r w:rsidRPr="00673035">
        <w:rPr>
          <w:rFonts w:ascii="Book Antiqua" w:hAnsi="Book Antiqua" w:cs="Arial"/>
        </w:rPr>
        <w:t>Baishideng</w:t>
      </w:r>
      <w:proofErr w:type="spellEnd"/>
      <w:r w:rsidRPr="00673035">
        <w:rPr>
          <w:rFonts w:ascii="Book Antiqua" w:hAnsi="Book Antiqua" w:cs="Arial"/>
        </w:rPr>
        <w:t xml:space="preserve"> Publishing Group Inc. All rights reserved.</w:t>
      </w:r>
    </w:p>
    <w:bookmarkEnd w:id="26"/>
    <w:bookmarkEnd w:id="27"/>
    <w:bookmarkEnd w:id="28"/>
    <w:p w14:paraId="1486E721" w14:textId="77777777" w:rsidR="00E2289D" w:rsidRPr="00673035" w:rsidRDefault="00E2289D" w:rsidP="00A86131">
      <w:pPr>
        <w:adjustRightInd w:val="0"/>
        <w:snapToGrid w:val="0"/>
        <w:spacing w:after="0"/>
        <w:jc w:val="both"/>
        <w:rPr>
          <w:rFonts w:ascii="Book Antiqua" w:hAnsi="Book Antiqua" w:cs="Tahoma"/>
          <w:lang w:eastAsia="zh-CN"/>
        </w:rPr>
      </w:pPr>
    </w:p>
    <w:p w14:paraId="2ABFEB85" w14:textId="66AC0E42" w:rsidR="00E2289D" w:rsidRPr="00673035" w:rsidRDefault="00E2289D" w:rsidP="00A86131">
      <w:pPr>
        <w:adjustRightInd w:val="0"/>
        <w:snapToGrid w:val="0"/>
        <w:spacing w:after="0"/>
        <w:jc w:val="both"/>
        <w:rPr>
          <w:rFonts w:ascii="Book Antiqua" w:hAnsi="Book Antiqua" w:cs="Tahoma"/>
          <w:lang w:eastAsia="zh-CN"/>
        </w:rPr>
      </w:pPr>
      <w:r w:rsidRPr="00673035">
        <w:rPr>
          <w:rFonts w:ascii="Book Antiqua" w:hAnsi="Book Antiqua" w:cs="Tahoma" w:hint="eastAsia"/>
          <w:b/>
          <w:lang w:eastAsia="zh-CN"/>
        </w:rPr>
        <w:t>Core tip:</w:t>
      </w:r>
      <w:r w:rsidRPr="00673035">
        <w:rPr>
          <w:rFonts w:ascii="Book Antiqua" w:hAnsi="Book Antiqua" w:cs="Tahoma" w:hint="eastAsia"/>
          <w:lang w:eastAsia="zh-CN"/>
        </w:rPr>
        <w:t xml:space="preserve"> </w:t>
      </w:r>
      <w:r w:rsidR="009D496E" w:rsidRPr="00673035">
        <w:rPr>
          <w:rFonts w:ascii="Book Antiqua" w:hAnsi="Book Antiqua" w:cs="Tahoma"/>
          <w:lang w:eastAsia="zh-CN"/>
        </w:rPr>
        <w:t xml:space="preserve">Functional gallbladder disorder (FGBD) is a common motility disorder of the gallbladder that results in abdominal pain and cholecystectomy in children. The guideline for managing children with FGBD is lacking. The questionnaire survey is a pilot study performed by pediatric gastroenterologists worldwide </w:t>
      </w:r>
      <w:r w:rsidR="009D496E" w:rsidRPr="00673035">
        <w:rPr>
          <w:rFonts w:ascii="Book Antiqua" w:hAnsi="Book Antiqua" w:cs="Tahoma"/>
          <w:i/>
          <w:lang w:eastAsia="zh-CN"/>
        </w:rPr>
        <w:t>via</w:t>
      </w:r>
      <w:r w:rsidR="009D496E" w:rsidRPr="00673035">
        <w:rPr>
          <w:rFonts w:ascii="Book Antiqua" w:hAnsi="Book Antiqua" w:cs="Tahoma"/>
          <w:lang w:eastAsia="zh-CN"/>
        </w:rPr>
        <w:t xml:space="preserve"> the PED GI Bulletin Board. Differences in decision-making among respondents in managing this case were observed at each level of investigations and management. Since, a different risk-benefit ratio should be considered in children with suspected FGBD. The authors include an algorithm for the approach in managing children with suspected FGBD based on literature review.</w:t>
      </w:r>
    </w:p>
    <w:p w14:paraId="671F7AA1" w14:textId="77777777" w:rsidR="00E2289D" w:rsidRPr="00673035" w:rsidRDefault="00E2289D" w:rsidP="00A86131">
      <w:pPr>
        <w:adjustRightInd w:val="0"/>
        <w:snapToGrid w:val="0"/>
        <w:spacing w:after="0"/>
        <w:jc w:val="both"/>
        <w:rPr>
          <w:rFonts w:ascii="Book Antiqua" w:hAnsi="Book Antiqua" w:cs="Tahoma"/>
          <w:b/>
          <w:lang w:eastAsia="zh-CN"/>
        </w:rPr>
      </w:pPr>
    </w:p>
    <w:p w14:paraId="5A137F5B" w14:textId="16F9F59B" w:rsidR="009D496E" w:rsidRPr="00673035" w:rsidRDefault="009D496E" w:rsidP="00A86131">
      <w:pPr>
        <w:pStyle w:val="NormalWeb"/>
        <w:spacing w:after="0"/>
        <w:jc w:val="both"/>
        <w:rPr>
          <w:rFonts w:ascii="Book Antiqua" w:hAnsi="Book Antiqua"/>
          <w:lang w:eastAsia="zh-CN"/>
        </w:rPr>
      </w:pPr>
      <w:proofErr w:type="spellStart"/>
      <w:r w:rsidRPr="00673035">
        <w:rPr>
          <w:rFonts w:ascii="Book Antiqua" w:hAnsi="Book Antiqua"/>
        </w:rPr>
        <w:t>Nakayuenyongsuk</w:t>
      </w:r>
      <w:proofErr w:type="spellEnd"/>
      <w:r w:rsidRPr="00673035">
        <w:rPr>
          <w:rFonts w:ascii="Book Antiqua" w:hAnsi="Book Antiqua" w:hint="eastAsia"/>
          <w:lang w:eastAsia="zh-CN"/>
        </w:rPr>
        <w:t xml:space="preserve"> W, </w:t>
      </w:r>
      <w:proofErr w:type="spellStart"/>
      <w:r w:rsidRPr="00673035">
        <w:rPr>
          <w:rFonts w:ascii="Book Antiqua" w:hAnsi="Book Antiqua"/>
        </w:rPr>
        <w:t>Choudry</w:t>
      </w:r>
      <w:proofErr w:type="spellEnd"/>
      <w:r w:rsidRPr="00673035">
        <w:rPr>
          <w:rFonts w:ascii="Book Antiqua" w:hAnsi="Book Antiqua" w:hint="eastAsia"/>
          <w:lang w:eastAsia="zh-CN"/>
        </w:rPr>
        <w:t xml:space="preserve"> H, </w:t>
      </w:r>
      <w:proofErr w:type="spellStart"/>
      <w:r w:rsidRPr="00673035">
        <w:rPr>
          <w:rFonts w:ascii="Book Antiqua" w:hAnsi="Book Antiqua"/>
        </w:rPr>
        <w:t>Yeung</w:t>
      </w:r>
      <w:proofErr w:type="spellEnd"/>
      <w:r w:rsidRPr="00673035">
        <w:rPr>
          <w:rFonts w:ascii="Book Antiqua" w:hAnsi="Book Antiqua" w:hint="eastAsia"/>
          <w:lang w:eastAsia="zh-CN"/>
        </w:rPr>
        <w:t xml:space="preserve"> KA, </w:t>
      </w:r>
      <w:proofErr w:type="spellStart"/>
      <w:r w:rsidR="00A86131" w:rsidRPr="00673035">
        <w:rPr>
          <w:rFonts w:ascii="Book Antiqua" w:hAnsi="Book Antiqua"/>
        </w:rPr>
        <w:t>Karnsakul</w:t>
      </w:r>
      <w:proofErr w:type="spellEnd"/>
      <w:r w:rsidR="00A86131" w:rsidRPr="00673035">
        <w:rPr>
          <w:rFonts w:ascii="Book Antiqua" w:hAnsi="Book Antiqua" w:hint="eastAsia"/>
          <w:lang w:eastAsia="zh-CN"/>
        </w:rPr>
        <w:t xml:space="preserve"> </w:t>
      </w:r>
      <w:r w:rsidRPr="00673035">
        <w:rPr>
          <w:rFonts w:ascii="Book Antiqua" w:hAnsi="Book Antiqua" w:hint="eastAsia"/>
          <w:lang w:eastAsia="zh-CN"/>
        </w:rPr>
        <w:t xml:space="preserve">W. </w:t>
      </w:r>
      <w:r w:rsidRPr="00673035">
        <w:rPr>
          <w:rFonts w:ascii="Book Antiqua" w:hAnsi="Book Antiqua"/>
          <w:lang w:eastAsia="zh-CN"/>
        </w:rPr>
        <w:t>Decision-making Patterns in managing children with suspected biliary dyskinesia</w:t>
      </w:r>
      <w:r w:rsidRPr="00673035">
        <w:rPr>
          <w:rFonts w:ascii="Book Antiqua" w:hAnsi="Book Antiqua" w:hint="eastAsia"/>
          <w:lang w:eastAsia="zh-CN"/>
        </w:rPr>
        <w:t xml:space="preserve">. </w:t>
      </w:r>
      <w:r w:rsidRPr="00673035">
        <w:rPr>
          <w:rFonts w:ascii="Book Antiqua" w:eastAsia="Times New Roman" w:hAnsi="Book Antiqua" w:cs="宋体"/>
          <w:i/>
        </w:rPr>
        <w:t>World J</w:t>
      </w:r>
      <w:r w:rsidRPr="00673035">
        <w:rPr>
          <w:rFonts w:ascii="Book Antiqua" w:eastAsia="Times New Roman" w:hAnsi="Book Antiqua" w:cs="宋体" w:hint="eastAsia"/>
          <w:i/>
          <w:lang w:eastAsia="zh-CN"/>
        </w:rPr>
        <w:t xml:space="preserve"> </w:t>
      </w:r>
      <w:proofErr w:type="spellStart"/>
      <w:r w:rsidRPr="00673035">
        <w:rPr>
          <w:rFonts w:ascii="Book Antiqua" w:eastAsia="Times New Roman" w:hAnsi="Book Antiqua" w:cs="宋体"/>
          <w:i/>
        </w:rPr>
        <w:t>Clin</w:t>
      </w:r>
      <w:proofErr w:type="spellEnd"/>
      <w:r w:rsidRPr="00673035">
        <w:rPr>
          <w:rFonts w:ascii="Book Antiqua" w:eastAsia="Times New Roman" w:hAnsi="Book Antiqua" w:cs="宋体" w:hint="eastAsia"/>
          <w:i/>
          <w:lang w:eastAsia="zh-CN"/>
        </w:rPr>
        <w:t xml:space="preserve"> </w:t>
      </w:r>
      <w:proofErr w:type="spellStart"/>
      <w:r w:rsidRPr="00673035">
        <w:rPr>
          <w:rFonts w:ascii="Book Antiqua" w:eastAsia="Times New Roman" w:hAnsi="Book Antiqua" w:cs="宋体"/>
          <w:i/>
        </w:rPr>
        <w:t>Pediatr</w:t>
      </w:r>
      <w:proofErr w:type="spellEnd"/>
      <w:r w:rsidRPr="00673035">
        <w:rPr>
          <w:rFonts w:ascii="Book Antiqua" w:eastAsia="Times New Roman" w:hAnsi="Book Antiqua" w:cs="宋体" w:hint="eastAsia"/>
          <w:i/>
          <w:lang w:eastAsia="zh-CN"/>
        </w:rPr>
        <w:t xml:space="preserve"> </w:t>
      </w:r>
      <w:r w:rsidRPr="00673035">
        <w:rPr>
          <w:rFonts w:ascii="Book Antiqua" w:eastAsia="Times New Roman" w:hAnsi="Book Antiqua" w:cs="宋体" w:hint="eastAsia"/>
          <w:lang w:eastAsia="zh-CN"/>
        </w:rPr>
        <w:t>201</w:t>
      </w:r>
      <w:r w:rsidR="002717C6" w:rsidRPr="00673035">
        <w:rPr>
          <w:rFonts w:ascii="Book Antiqua" w:eastAsia="Times New Roman" w:hAnsi="Book Antiqua" w:cs="宋体" w:hint="eastAsia"/>
          <w:lang w:eastAsia="zh-CN"/>
        </w:rPr>
        <w:t>7</w:t>
      </w:r>
      <w:r w:rsidRPr="00673035">
        <w:rPr>
          <w:rFonts w:ascii="Book Antiqua" w:eastAsia="Times New Roman" w:hAnsi="Book Antiqua" w:cs="宋体" w:hint="eastAsia"/>
          <w:lang w:eastAsia="zh-CN"/>
        </w:rPr>
        <w:t xml:space="preserve">; </w:t>
      </w:r>
      <w:proofErr w:type="gramStart"/>
      <w:r w:rsidRPr="00673035">
        <w:rPr>
          <w:rFonts w:ascii="Book Antiqua" w:eastAsia="Times New Roman" w:hAnsi="Book Antiqua" w:cs="宋体" w:hint="eastAsia"/>
          <w:lang w:eastAsia="zh-CN"/>
        </w:rPr>
        <w:t>In</w:t>
      </w:r>
      <w:proofErr w:type="gramEnd"/>
      <w:r w:rsidRPr="00673035">
        <w:rPr>
          <w:rFonts w:ascii="Book Antiqua" w:eastAsia="Times New Roman" w:hAnsi="Book Antiqua" w:cs="宋体" w:hint="eastAsia"/>
          <w:lang w:eastAsia="zh-CN"/>
        </w:rPr>
        <w:t xml:space="preserve"> press</w:t>
      </w:r>
    </w:p>
    <w:p w14:paraId="78DE0522" w14:textId="77777777" w:rsidR="00C741DB" w:rsidRPr="00673035" w:rsidRDefault="00C741DB" w:rsidP="00A86131">
      <w:pPr>
        <w:pStyle w:val="NormalWeb"/>
        <w:spacing w:after="0"/>
        <w:jc w:val="both"/>
        <w:rPr>
          <w:rFonts w:ascii="Book Antiqua" w:hAnsi="Book Antiqua"/>
          <w:lang w:eastAsia="zh-CN"/>
        </w:rPr>
      </w:pPr>
    </w:p>
    <w:p w14:paraId="31056BC9" w14:textId="77777777" w:rsidR="001877CD" w:rsidRPr="00673035" w:rsidRDefault="001877CD" w:rsidP="00A86131">
      <w:pPr>
        <w:pStyle w:val="NormalWeb"/>
        <w:spacing w:after="0"/>
        <w:jc w:val="both"/>
        <w:rPr>
          <w:rFonts w:ascii="Book Antiqua" w:hAnsi="Book Antiqua"/>
        </w:rPr>
      </w:pPr>
    </w:p>
    <w:p w14:paraId="1C093759" w14:textId="77777777" w:rsidR="00E2289D" w:rsidRPr="00673035" w:rsidRDefault="00E2289D" w:rsidP="00A86131">
      <w:pPr>
        <w:spacing w:after="0"/>
        <w:jc w:val="both"/>
        <w:rPr>
          <w:rFonts w:ascii="Book Antiqua" w:hAnsi="Book Antiqua"/>
          <w:b/>
        </w:rPr>
      </w:pPr>
      <w:r w:rsidRPr="00673035">
        <w:rPr>
          <w:rFonts w:ascii="Book Antiqua" w:hAnsi="Book Antiqua"/>
          <w:b/>
        </w:rPr>
        <w:br w:type="page"/>
      </w:r>
    </w:p>
    <w:p w14:paraId="3804C235" w14:textId="18A8BA8B" w:rsidR="001877CD" w:rsidRPr="00673035" w:rsidRDefault="00817207" w:rsidP="00A86131">
      <w:pPr>
        <w:pStyle w:val="NormalWeb"/>
        <w:spacing w:after="0"/>
        <w:jc w:val="both"/>
        <w:rPr>
          <w:rFonts w:ascii="Book Antiqua" w:hAnsi="Book Antiqua"/>
          <w:b/>
        </w:rPr>
      </w:pPr>
      <w:r w:rsidRPr="00673035">
        <w:rPr>
          <w:rFonts w:ascii="Book Antiqua" w:hAnsi="Book Antiqua"/>
          <w:b/>
        </w:rPr>
        <w:lastRenderedPageBreak/>
        <w:t>INTRODUCTION </w:t>
      </w:r>
    </w:p>
    <w:p w14:paraId="299B29F8" w14:textId="58A1DD1A" w:rsidR="001877CD" w:rsidRPr="00673035" w:rsidRDefault="001877CD" w:rsidP="00A86131">
      <w:pPr>
        <w:autoSpaceDE w:val="0"/>
        <w:autoSpaceDN w:val="0"/>
        <w:adjustRightInd w:val="0"/>
        <w:spacing w:after="0"/>
        <w:jc w:val="both"/>
        <w:rPr>
          <w:rFonts w:ascii="Book Antiqua" w:hAnsi="Book Antiqua"/>
        </w:rPr>
      </w:pPr>
      <w:r w:rsidRPr="00673035">
        <w:rPr>
          <w:rFonts w:ascii="Book Antiqua" w:hAnsi="Book Antiqua"/>
          <w:lang w:val="en"/>
        </w:rPr>
        <w:t xml:space="preserve">Functional gallbladder disorder (FGBD) is a motility disorder of the gallbladder that results in decreased contractility of the gallbladder and colicky pain in the epigastrium and/or the </w:t>
      </w:r>
      <w:r w:rsidRPr="00673035">
        <w:rPr>
          <w:rFonts w:ascii="Book Antiqua" w:hAnsi="Book Antiqua"/>
        </w:rPr>
        <w:t>right upper quadrant of the abdomen (RUQ)</w:t>
      </w:r>
      <w:r w:rsidRPr="00673035">
        <w:rPr>
          <w:rFonts w:ascii="Book Antiqua" w:hAnsi="Book Antiqua"/>
          <w:lang w:val="en"/>
        </w:rPr>
        <w:t xml:space="preserve">. FGBD was previously called chronic acalculous cholecystitis, acalculous cholecystitis, or biliary dyskinesia and is a diagnosis of exclusion. Therefore further </w:t>
      </w:r>
      <w:r w:rsidRPr="00673035">
        <w:rPr>
          <w:rFonts w:ascii="Book Antiqua" w:hAnsi="Book Antiqua"/>
        </w:rPr>
        <w:t xml:space="preserve">investigations are routinely performed to exclude other </w:t>
      </w:r>
      <w:proofErr w:type="spellStart"/>
      <w:r w:rsidRPr="00673035">
        <w:rPr>
          <w:rFonts w:ascii="Book Antiqua" w:hAnsi="Book Antiqua"/>
        </w:rPr>
        <w:t>hepatobiliary</w:t>
      </w:r>
      <w:proofErr w:type="spellEnd"/>
      <w:r w:rsidRPr="00673035">
        <w:rPr>
          <w:rFonts w:ascii="Book Antiqua" w:hAnsi="Book Antiqua"/>
        </w:rPr>
        <w:t xml:space="preserve"> or gastrointestinal diseases. </w:t>
      </w:r>
      <w:r w:rsidRPr="00673035">
        <w:rPr>
          <w:rFonts w:ascii="Book Antiqua" w:hAnsi="Book Antiqua"/>
          <w:lang w:val="en"/>
        </w:rPr>
        <w:t xml:space="preserve"> Experts’ consensus developed </w:t>
      </w:r>
      <w:r w:rsidRPr="00673035">
        <w:rPr>
          <w:rFonts w:ascii="Book Antiqua" w:hAnsi="Book Antiqua"/>
        </w:rPr>
        <w:t>the Rome III criteria in 2006</w:t>
      </w:r>
      <w:r w:rsidR="00622D4B" w:rsidRPr="00673035">
        <w:rPr>
          <w:rFonts w:ascii="Book Antiqua" w:hAnsi="Book Antiqua"/>
          <w:vertAlign w:val="superscript"/>
        </w:rPr>
        <w:fldChar w:fldCharType="begin"/>
      </w:r>
      <w:r w:rsidR="00622D4B" w:rsidRPr="00673035">
        <w:rPr>
          <w:rFonts w:ascii="Book Antiqua" w:hAnsi="Book Antiqua"/>
          <w:vertAlign w:val="superscript"/>
        </w:rPr>
        <w:instrText xml:space="preserve"> ADDIN EN.CITE &lt;EndNote&gt;&lt;Cite&gt;&lt;Author&gt;Behar&lt;/Author&gt;&lt;Year&gt;2006&lt;/Year&gt;&lt;RecNum&gt;1&lt;/RecNum&gt;&lt;DisplayText&gt;[1]&lt;/DisplayText&gt;&lt;record&gt;&lt;rec-number&gt;1&lt;/rec-number&gt;&lt;foreign-keys&gt;&lt;key app="EN" db-id="t09ara25evxzp2etsasptapzar5w05wvszt0" timestamp="1467237802"&gt;1&lt;/key&gt;&lt;/foreign-keys&gt;&lt;ref-type name="Journal Article"&gt;17&lt;/ref-type&gt;&lt;contributors&gt;&lt;authors&gt;&lt;author&gt;Behar, J.&lt;/author&gt;&lt;author&gt;Corazziari, E.&lt;/author&gt;&lt;author&gt;Guelrud, M.&lt;/author&gt;&lt;author&gt;Hogan, W.&lt;/author&gt;&lt;author&gt;Sherman, S.&lt;/author&gt;&lt;author&gt;Toouli, J.&lt;/author&gt;&lt;/authors&gt;&lt;/contributors&gt;&lt;auth-address&gt;Rhode Island Hospital and Brown University School of Medicine, Providence, Rhode Island 02903, USA. Jose_Behar@brown.edu&lt;/auth-address&gt;&lt;titles&gt;&lt;title&gt;Functional gallbladder and sphincter of oddi disorders&lt;/title&gt;&lt;secondary-title&gt;Gastroenterology&lt;/secondary-title&gt;&lt;/titles&gt;&lt;periodical&gt;&lt;full-title&gt;Gastroenterology&lt;/full-title&gt;&lt;/periodical&gt;&lt;pages&gt;1498-509&lt;/pages&gt;&lt;volume&gt;130&lt;/volume&gt;&lt;number&gt;5&lt;/number&gt;&lt;keywords&gt;&lt;keyword&gt;Cholangiopancreatography, Endoscopic Retrograde&lt;/keyword&gt;&lt;keyword&gt;Common Bile Duct Diseases/*diagnosis/epidemiology/therapy&lt;/keyword&gt;&lt;keyword&gt;Gallbladder Diseases/*diagnosis/epidemiology&lt;/keyword&gt;&lt;keyword&gt;Humans&lt;/keyword&gt;&lt;keyword&gt;Manometry&lt;/keyword&gt;&lt;keyword&gt;*Sphincter of Oddi&lt;/keyword&gt;&lt;/keywords&gt;&lt;dates&gt;&lt;year&gt;2006&lt;/year&gt;&lt;pub-dates&gt;&lt;date&gt;Apr&lt;/date&gt;&lt;/pub-dates&gt;&lt;/dates&gt;&lt;isbn&gt;0016-5085 (Print)&amp;#xD;0016-5085 (Linking)&lt;/isbn&gt;&lt;accession-num&gt;16678563&lt;/accession-num&gt;&lt;urls&gt;&lt;related-urls&gt;&lt;url&gt;http://www.ncbi.nlm.nih.gov/pubmed/16678563&lt;/url&gt;&lt;/related-urls&gt;&lt;/urls&gt;&lt;electronic-resource-num&gt;10.1053/j.gastro.2005.11.063&lt;/electronic-resource-num&gt;&lt;/record&gt;&lt;/Cite&gt;&lt;/EndNote&gt;</w:instrText>
      </w:r>
      <w:r w:rsidR="00622D4B" w:rsidRPr="00673035">
        <w:rPr>
          <w:rFonts w:ascii="Book Antiqua" w:hAnsi="Book Antiqua"/>
          <w:vertAlign w:val="superscript"/>
        </w:rPr>
        <w:fldChar w:fldCharType="separate"/>
      </w:r>
      <w:r w:rsidR="00622D4B" w:rsidRPr="00673035">
        <w:rPr>
          <w:rFonts w:ascii="Book Antiqua" w:hAnsi="Book Antiqua"/>
          <w:noProof/>
          <w:vertAlign w:val="superscript"/>
        </w:rPr>
        <w:t>[1]</w:t>
      </w:r>
      <w:r w:rsidR="00622D4B" w:rsidRPr="00673035">
        <w:rPr>
          <w:rFonts w:ascii="Book Antiqua" w:hAnsi="Book Antiqua"/>
          <w:vertAlign w:val="superscript"/>
        </w:rPr>
        <w:fldChar w:fldCharType="end"/>
      </w:r>
      <w:r w:rsidRPr="00673035">
        <w:rPr>
          <w:rFonts w:ascii="Book Antiqua" w:hAnsi="Book Antiqua"/>
        </w:rPr>
        <w:t xml:space="preserve"> to help guide the management of FGBD.  A child who is suspected to have FGBD must experience recurrent episodes of the abdominal </w:t>
      </w:r>
      <w:proofErr w:type="gramStart"/>
      <w:r w:rsidRPr="00673035">
        <w:rPr>
          <w:rFonts w:ascii="Book Antiqua" w:hAnsi="Book Antiqua"/>
        </w:rPr>
        <w:t>pain which</w:t>
      </w:r>
      <w:proofErr w:type="gramEnd"/>
      <w:r w:rsidRPr="00673035">
        <w:rPr>
          <w:rFonts w:ascii="Book Antiqua" w:hAnsi="Book Antiqua"/>
        </w:rPr>
        <w:t xml:space="preserve"> last longer than 30 minutes without relief after bowel movements, postural changes or antacids. The child must have normal liver enzymes, conjugated bilirubin, and amylase/lipase. In addition, the gallbladder must be present and other structural diseases must be excluded. Supportive criteria include the presence of nausea and vomiting, classic biliary pain at RUQ that radiates to the back and/or right</w:t>
      </w:r>
      <w:r w:rsidRPr="00673035">
        <w:rPr>
          <w:rFonts w:ascii="Book Antiqua" w:hAnsi="Book Antiqua"/>
          <w:b/>
          <w:bCs/>
        </w:rPr>
        <w:t xml:space="preserve"> </w:t>
      </w:r>
      <w:r w:rsidRPr="00673035">
        <w:rPr>
          <w:rFonts w:ascii="Book Antiqua" w:hAnsi="Book Antiqua"/>
        </w:rPr>
        <w:t>infra subscapular region, and pain disturbing sleep</w:t>
      </w:r>
      <w:r w:rsidR="00E72148"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&lt;EndNote&gt;&lt;Cite&gt;&lt;Author&gt;Behar&lt;/Author&gt;&lt;Year&gt;2006&lt;/Year&gt;&lt;RecNum&gt;1&lt;/RecNum&gt;&lt;DisplayText&gt;[1]&lt;/DisplayText&gt;&lt;record&gt;&lt;rec-number&gt;1&lt;/rec-number&gt;&lt;foreign-keys&gt;&lt;key app="EN" db-id="t09ara25evxzp2etsasptapzar5w05wvszt0" timestamp="1467237802"&gt;1&lt;/key&gt;&lt;/foreign-keys&gt;&lt;ref-type name="Journal Article"&gt;17&lt;/ref-type&gt;&lt;contributors&gt;&lt;authors&gt;&lt;author&gt;Behar, J.&lt;/author&gt;&lt;author&gt;Corazziari, E.&lt;/author&gt;&lt;author&gt;Guelrud, M.&lt;/author&gt;&lt;author&gt;Hogan, W.&lt;/author&gt;&lt;author&gt;Sherman, S.&lt;/author&gt;&lt;author&gt;Toouli, J.&lt;/author&gt;&lt;/authors&gt;&lt;/contributors&gt;&lt;auth-address&gt;Rhode Island Hospital and Brown University School of Medicine, Providence, Rhode Island 02903, USA. Jose_Behar@brown.edu&lt;/auth-address&gt;&lt;titles&gt;&lt;title&gt;Functional gallbladder and sphincter of oddi disorders&lt;/title&gt;&lt;secondary-title&gt;Gastroenterology&lt;/secondary-title&gt;&lt;/titles&gt;&lt;periodical&gt;&lt;full-title&gt;Gastroenterology&lt;/full-title&gt;&lt;/periodical&gt;&lt;pages&gt;1498-509&lt;/pages&gt;&lt;volume&gt;130&lt;/volume&gt;&lt;number&gt;5&lt;/number&gt;&lt;keywords&gt;&lt;keyword&gt;Cholangiopancreatography, Endoscopic Retrograde&lt;/keyword&gt;&lt;keyword&gt;Common Bile Duct Diseases/*diagnosis/epidemiology/therapy&lt;/keyword&gt;&lt;keyword&gt;Gallbladder Diseases/*diagnosis/epidemiology&lt;/keyword&gt;&lt;keyword&gt;Humans&lt;/keyword&gt;&lt;keyword&gt;Manometry&lt;/keyword&gt;&lt;keyword&gt;*Sphincter of Oddi&lt;/keyword&gt;&lt;/keywords&gt;&lt;dates&gt;&lt;year&gt;2006&lt;/year&gt;&lt;pub-dates&gt;&lt;date&gt;Apr&lt;/date&gt;&lt;/pub-dates&gt;&lt;/dates&gt;&lt;isbn&gt;0016-5085 (Print)&amp;#xD;0016-5085 (Linking)&lt;/isbn&gt;&lt;accession-num&gt;16678563&lt;/accession-num&gt;&lt;urls&gt;&lt;related-urls&gt;&lt;url&gt;http://www.ncbi.nlm.nih.gov/pubmed/16678563&lt;/url&gt;&lt;/related-urls&gt;&lt;/urls&gt;&lt;electronic-resource-num&gt;10.1053/j.gastro.2005.11.063&lt;/electronic-resource-num&gt;&lt;/record&gt;&lt;/Cite&gt;&lt;/EndNote&gt;</w:instrText>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[1]</w:t>
      </w:r>
      <w:r w:rsidR="00E72148" w:rsidRPr="00673035">
        <w:rPr>
          <w:rFonts w:ascii="Book Antiqua" w:hAnsi="Book Antiqua"/>
          <w:vertAlign w:val="superscript"/>
        </w:rPr>
        <w:fldChar w:fldCharType="end"/>
      </w:r>
      <w:r w:rsidR="00E72148" w:rsidRPr="00673035">
        <w:rPr>
          <w:rFonts w:ascii="Book Antiqua" w:hAnsi="Book Antiqua"/>
        </w:rPr>
        <w:t>.</w:t>
      </w:r>
    </w:p>
    <w:p w14:paraId="40A5EA35" w14:textId="62AC0E81" w:rsidR="001877CD" w:rsidRPr="00673035" w:rsidRDefault="001877CD" w:rsidP="00A86131">
      <w:pPr>
        <w:autoSpaceDE w:val="0"/>
        <w:autoSpaceDN w:val="0"/>
        <w:adjustRightInd w:val="0"/>
        <w:spacing w:after="0"/>
        <w:jc w:val="both"/>
        <w:rPr>
          <w:rFonts w:ascii="Book Antiqua" w:hAnsi="Book Antiqua"/>
        </w:rPr>
      </w:pPr>
      <w:r w:rsidRPr="00673035">
        <w:rPr>
          <w:rFonts w:ascii="Book Antiqua" w:hAnsi="Book Antiqua"/>
        </w:rPr>
        <w:t xml:space="preserve"> </w:t>
      </w:r>
      <w:r w:rsidR="00817207" w:rsidRPr="00673035">
        <w:rPr>
          <w:rFonts w:ascii="Book Antiqua" w:hAnsi="Book Antiqua" w:hint="eastAsia"/>
          <w:lang w:eastAsia="zh-CN"/>
        </w:rPr>
        <w:t xml:space="preserve">   </w:t>
      </w:r>
      <w:r w:rsidRPr="00673035">
        <w:rPr>
          <w:rFonts w:ascii="Book Antiqua" w:hAnsi="Book Antiqua"/>
        </w:rPr>
        <w:t>The cholecystokinin-</w:t>
      </w:r>
      <w:proofErr w:type="spellStart"/>
      <w:r w:rsidRPr="00673035">
        <w:rPr>
          <w:rFonts w:ascii="Book Antiqua" w:hAnsi="Book Antiqua"/>
        </w:rPr>
        <w:t>scintigraphy</w:t>
      </w:r>
      <w:proofErr w:type="spellEnd"/>
      <w:r w:rsidRPr="00673035">
        <w:rPr>
          <w:rFonts w:ascii="Book Antiqua" w:hAnsi="Book Antiqua"/>
        </w:rPr>
        <w:t xml:space="preserve"> scan (CCK-CS) is generally recommended as a part of the diagnosis for FGBD. The test reports a cut-off value of a gallbladder ejection fraction (GBEF) The cut-off limits that are &lt;</w:t>
      </w:r>
      <w:r w:rsidR="00817207" w:rsidRPr="00673035">
        <w:rPr>
          <w:rFonts w:ascii="Book Antiqua" w:hAnsi="Book Antiqua" w:hint="eastAsia"/>
          <w:lang w:eastAsia="zh-CN"/>
        </w:rPr>
        <w:t xml:space="preserve"> </w:t>
      </w:r>
      <w:r w:rsidRPr="00673035">
        <w:rPr>
          <w:rFonts w:ascii="Book Antiqua" w:hAnsi="Book Antiqua"/>
        </w:rPr>
        <w:t xml:space="preserve">40% suggest the diagnosis of FGBD. </w:t>
      </w:r>
      <w:r w:rsidRPr="00673035">
        <w:rPr>
          <w:rFonts w:ascii="Book Antiqua" w:hAnsi="Book Antiqua"/>
          <w:lang w:val="en"/>
        </w:rPr>
        <w:t>FGBD is frequently diagnosed in children with an increase in the number of cholecystectomies performed over the past two decades</w:t>
      </w:r>
      <w:r w:rsidR="00E72148" w:rsidRPr="00673035">
        <w:rPr>
          <w:rFonts w:ascii="Book Antiqua" w:hAnsi="Book Antiqua"/>
          <w:vertAlign w:val="superscript"/>
          <w:lang w:val="en"/>
        </w:rPr>
        <w:fldChar w:fldCharType="begin">
          <w:fldData xml:space="preserve">PEVuZE5vdGU+PENpdGU+PEF1dGhvcj5WZWd1bnRhPC9BdXRob3I+PFllYXI+MjAwNTwvWWVhcj48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</w:fldData>
        </w:fldChar>
      </w:r>
      <w:r w:rsidR="006311AE" w:rsidRPr="00673035">
        <w:rPr>
          <w:rFonts w:ascii="Book Antiqua" w:hAnsi="Book Antiqua"/>
          <w:vertAlign w:val="superscript"/>
          <w:lang w:val="en"/>
        </w:rPr>
        <w:instrText xml:space="preserve"> ADDIN EN.CITE </w:instrText>
      </w:r>
      <w:r w:rsidR="006311AE" w:rsidRPr="00673035">
        <w:rPr>
          <w:rFonts w:ascii="Book Antiqua" w:hAnsi="Book Antiqua"/>
          <w:vertAlign w:val="superscript"/>
          <w:lang w:val="en"/>
        </w:rPr>
        <w:fldChar w:fldCharType="begin">
          <w:fldData xml:space="preserve">PEVuZE5vdGU+PENpdGU+PEF1dGhvcj5WZWd1bnRhPC9BdXRob3I+PFllYXI+MjAwNTwvWWVhcj48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</w:fldData>
        </w:fldChar>
      </w:r>
      <w:r w:rsidR="006311AE" w:rsidRPr="00673035">
        <w:rPr>
          <w:rFonts w:ascii="Book Antiqua" w:hAnsi="Book Antiqua"/>
          <w:vertAlign w:val="superscript"/>
          <w:lang w:val="en"/>
        </w:rPr>
        <w:instrText xml:space="preserve"> ADDIN EN.CITE.DATA </w:instrText>
      </w:r>
      <w:r w:rsidR="006311AE" w:rsidRPr="00673035">
        <w:rPr>
          <w:rFonts w:ascii="Book Antiqua" w:hAnsi="Book Antiqua"/>
          <w:vertAlign w:val="superscript"/>
          <w:lang w:val="en"/>
        </w:rPr>
      </w:r>
      <w:r w:rsidR="006311AE" w:rsidRPr="00673035">
        <w:rPr>
          <w:rFonts w:ascii="Book Antiqua" w:hAnsi="Book Antiqua"/>
          <w:vertAlign w:val="superscript"/>
          <w:lang w:val="en"/>
        </w:rPr>
        <w:fldChar w:fldCharType="end"/>
      </w:r>
      <w:r w:rsidR="00E72148" w:rsidRPr="00673035">
        <w:rPr>
          <w:rFonts w:ascii="Book Antiqua" w:hAnsi="Book Antiqua"/>
          <w:vertAlign w:val="superscript"/>
          <w:lang w:val="en"/>
        </w:rPr>
      </w:r>
      <w:r w:rsidR="00E72148" w:rsidRPr="00673035">
        <w:rPr>
          <w:rFonts w:ascii="Book Antiqua" w:hAnsi="Book Antiqua"/>
          <w:vertAlign w:val="superscript"/>
          <w:lang w:val="en"/>
        </w:rPr>
        <w:fldChar w:fldCharType="separate"/>
      </w:r>
      <w:r w:rsidR="006311AE" w:rsidRPr="00673035">
        <w:rPr>
          <w:rFonts w:ascii="Book Antiqua" w:hAnsi="Book Antiqua"/>
          <w:noProof/>
          <w:vertAlign w:val="superscript"/>
          <w:lang w:val="en"/>
        </w:rPr>
        <w:t>[2-8]</w:t>
      </w:r>
      <w:r w:rsidR="00E72148" w:rsidRPr="00673035">
        <w:rPr>
          <w:rFonts w:ascii="Book Antiqua" w:hAnsi="Book Antiqua"/>
          <w:vertAlign w:val="superscript"/>
          <w:lang w:val="en"/>
        </w:rPr>
        <w:fldChar w:fldCharType="end"/>
      </w:r>
      <w:r w:rsidR="00E72148" w:rsidRPr="00673035">
        <w:rPr>
          <w:rFonts w:ascii="Book Antiqua" w:hAnsi="Book Antiqua"/>
        </w:rPr>
        <w:t>.</w:t>
      </w:r>
      <w:r w:rsidRPr="00673035">
        <w:rPr>
          <w:rFonts w:ascii="Book Antiqua" w:hAnsi="Book Antiqua"/>
        </w:rPr>
        <w:t xml:space="preserve"> Several children with a diagnosis of FGBD, however, did not improve their pai</w:t>
      </w:r>
      <w:r w:rsidR="00E72148" w:rsidRPr="00673035">
        <w:rPr>
          <w:rFonts w:ascii="Book Antiqua" w:hAnsi="Book Antiqua"/>
        </w:rPr>
        <w:t>n symptoms after cholecystectomy</w:t>
      </w:r>
      <w:r w:rsidR="00E72148" w:rsidRPr="00673035">
        <w:rPr>
          <w:rFonts w:ascii="Book Antiqua" w:hAnsi="Book Antiqua"/>
          <w:vertAlign w:val="superscript"/>
        </w:rPr>
        <w:fldChar w:fldCharType="begin">
          <w:fldData xml:space="preserve">PEVuZE5vdGU+PENpdGU+PEF1dGhvcj5DYXJuZXk8L0F1dGhvcj48WWVhcj4yMDA0PC9ZZWFyPjxS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PEVuZE5vdGU+PENpdGU+PEF1dGhvcj5DYXJuZXk8L0F1dGhvcj48WWVhcj4yMDA0PC9ZZWFyPjxS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[2-8]</w:t>
      </w:r>
      <w:r w:rsidR="00E72148" w:rsidRPr="00673035">
        <w:rPr>
          <w:rFonts w:ascii="Book Antiqua" w:hAnsi="Book Antiqua"/>
          <w:vertAlign w:val="superscript"/>
        </w:rPr>
        <w:fldChar w:fldCharType="end"/>
      </w:r>
      <w:r w:rsidRPr="00673035">
        <w:rPr>
          <w:rFonts w:ascii="Book Antiqua" w:hAnsi="Book Antiqua"/>
        </w:rPr>
        <w:t xml:space="preserve">. The study involves a </w:t>
      </w:r>
      <w:proofErr w:type="gramStart"/>
      <w:r w:rsidRPr="00673035">
        <w:rPr>
          <w:rFonts w:ascii="Book Antiqua" w:hAnsi="Book Antiqua"/>
        </w:rPr>
        <w:t>questionnaire based</w:t>
      </w:r>
      <w:proofErr w:type="gramEnd"/>
      <w:r w:rsidRPr="00673035">
        <w:rPr>
          <w:rFonts w:ascii="Book Antiqua" w:hAnsi="Book Antiqua"/>
        </w:rPr>
        <w:t xml:space="preserve"> survey delivered to pediatric gastroenterologist members via the PED GI Bulletin Board, the internet list server. The objective of the study was to explore and to analyze the patterns in decision-making by pediatric gastroenterologists in managing a child with a suspected diagnosis of FGBD.</w:t>
      </w:r>
      <w:r w:rsidRPr="00673035" w:rsidDel="009771A2">
        <w:rPr>
          <w:rFonts w:ascii="Book Antiqua" w:hAnsi="Book Antiqua"/>
        </w:rPr>
        <w:t xml:space="preserve"> </w:t>
      </w:r>
      <w:r w:rsidRPr="00673035">
        <w:rPr>
          <w:rFonts w:ascii="Book Antiqua" w:hAnsi="Book Antiqua"/>
        </w:rPr>
        <w:t> </w:t>
      </w:r>
    </w:p>
    <w:p w14:paraId="3816C84C" w14:textId="77777777" w:rsidR="001877CD" w:rsidRPr="00673035" w:rsidRDefault="001877CD" w:rsidP="00A86131">
      <w:pPr>
        <w:pStyle w:val="NormalWeb"/>
        <w:spacing w:after="0"/>
        <w:jc w:val="both"/>
        <w:rPr>
          <w:rFonts w:ascii="Book Antiqua" w:hAnsi="Book Antiqua"/>
          <w:b/>
          <w:i/>
        </w:rPr>
      </w:pPr>
    </w:p>
    <w:p w14:paraId="6A12F63A" w14:textId="77777777" w:rsidR="002717C6" w:rsidRPr="00673035" w:rsidRDefault="002717C6" w:rsidP="00A86131">
      <w:pPr>
        <w:spacing w:after="0"/>
        <w:rPr>
          <w:rFonts w:ascii="Book Antiqua" w:hAnsi="Book Antiqua"/>
          <w:b/>
        </w:rPr>
      </w:pPr>
      <w:bookmarkStart w:id="29" w:name="OLE_LINK337"/>
      <w:bookmarkStart w:id="30" w:name="OLE_LINK338"/>
      <w:bookmarkStart w:id="31" w:name="OLE_LINK378"/>
      <w:bookmarkStart w:id="32" w:name="OLE_LINK388"/>
      <w:bookmarkStart w:id="33" w:name="OLE_LINK394"/>
      <w:r w:rsidRPr="00673035">
        <w:rPr>
          <w:rFonts w:ascii="Book Antiqua" w:hAnsi="Book Antiqua"/>
          <w:b/>
        </w:rPr>
        <w:t>MATERIALS AND METHODS</w:t>
      </w:r>
    </w:p>
    <w:bookmarkEnd w:id="29"/>
    <w:bookmarkEnd w:id="30"/>
    <w:bookmarkEnd w:id="31"/>
    <w:bookmarkEnd w:id="32"/>
    <w:bookmarkEnd w:id="33"/>
    <w:p w14:paraId="2073D3B8" w14:textId="0E4FE69F" w:rsidR="001877CD" w:rsidRPr="00673035" w:rsidRDefault="001877CD" w:rsidP="00A86131">
      <w:pPr>
        <w:pStyle w:val="PlainText"/>
        <w:spacing w:after="0"/>
        <w:jc w:val="both"/>
        <w:rPr>
          <w:rFonts w:ascii="Book Antiqua" w:hAnsi="Book Antiqua"/>
          <w:sz w:val="24"/>
          <w:szCs w:val="24"/>
        </w:rPr>
      </w:pPr>
      <w:r w:rsidRPr="00673035">
        <w:rPr>
          <w:rFonts w:ascii="Book Antiqua" w:hAnsi="Book Antiqua" w:cs="Times New Roman"/>
          <w:sz w:val="24"/>
          <w:szCs w:val="24"/>
        </w:rPr>
        <w:t xml:space="preserve">This is a questionnaire-based survey distributed to the PED GI Bulletin Board accessible by hundreds of pediatric gastroenterologists worldwide. </w:t>
      </w:r>
      <w:r w:rsidRPr="00673035">
        <w:rPr>
          <w:rStyle w:val="s4"/>
          <w:rFonts w:ascii="Book Antiqua" w:hAnsi="Book Antiqua" w:cs="Times New Roman"/>
          <w:sz w:val="24"/>
          <w:szCs w:val="24"/>
        </w:rPr>
        <w:t xml:space="preserve">The </w:t>
      </w:r>
      <w:r w:rsidRPr="00673035">
        <w:rPr>
          <w:rFonts w:ascii="Book Antiqua" w:hAnsi="Book Antiqua" w:cs="Times New Roman"/>
          <w:sz w:val="24"/>
          <w:szCs w:val="24"/>
        </w:rPr>
        <w:t xml:space="preserve">PEDGI Bulletin Board is the </w:t>
      </w:r>
      <w:proofErr w:type="gramStart"/>
      <w:r w:rsidRPr="00673035">
        <w:rPr>
          <w:rFonts w:ascii="Book Antiqua" w:hAnsi="Book Antiqua" w:cs="Times New Roman"/>
          <w:sz w:val="24"/>
          <w:szCs w:val="24"/>
        </w:rPr>
        <w:t>internet</w:t>
      </w:r>
      <w:proofErr w:type="gramEnd"/>
      <w:r w:rsidRPr="00673035">
        <w:rPr>
          <w:rFonts w:ascii="Book Antiqua" w:hAnsi="Book Antiqua" w:cs="Times New Roman"/>
          <w:sz w:val="24"/>
          <w:szCs w:val="24"/>
        </w:rPr>
        <w:t xml:space="preserve"> list server that encourages pediatric gastroenterologists and </w:t>
      </w:r>
      <w:proofErr w:type="spellStart"/>
      <w:r w:rsidRPr="00673035">
        <w:rPr>
          <w:rFonts w:ascii="Book Antiqua" w:hAnsi="Book Antiqua" w:cs="Times New Roman"/>
          <w:sz w:val="24"/>
          <w:szCs w:val="24"/>
        </w:rPr>
        <w:t>hepatologists</w:t>
      </w:r>
      <w:proofErr w:type="spellEnd"/>
      <w:r w:rsidRPr="00673035">
        <w:rPr>
          <w:rFonts w:ascii="Book Antiqua" w:hAnsi="Book Antiqua" w:cs="Times New Roman"/>
          <w:sz w:val="24"/>
          <w:szCs w:val="24"/>
        </w:rPr>
        <w:t xml:space="preserve"> </w:t>
      </w:r>
      <w:r w:rsidRPr="00673035">
        <w:rPr>
          <w:rFonts w:ascii="Book Antiqua" w:hAnsi="Book Antiqua" w:cs="Times New Roman"/>
          <w:sz w:val="24"/>
          <w:szCs w:val="24"/>
        </w:rPr>
        <w:lastRenderedPageBreak/>
        <w:t xml:space="preserve">worldwide to communicate with one another electronically.  </w:t>
      </w:r>
      <w:proofErr w:type="gramStart"/>
      <w:r w:rsidRPr="00673035">
        <w:rPr>
          <w:rStyle w:val="s4"/>
          <w:rFonts w:ascii="Book Antiqua" w:hAnsi="Book Antiqua" w:cs="Times New Roman"/>
          <w:sz w:val="24"/>
          <w:szCs w:val="24"/>
        </w:rPr>
        <w:t>This study was approved by the Institutional Review Board of Johns Hopkins School of Medicine</w:t>
      </w:r>
      <w:proofErr w:type="gramEnd"/>
      <w:r w:rsidRPr="00673035">
        <w:rPr>
          <w:rStyle w:val="s4"/>
          <w:rFonts w:ascii="Book Antiqua" w:hAnsi="Book Antiqua" w:cs="Times New Roman"/>
          <w:sz w:val="24"/>
          <w:szCs w:val="24"/>
        </w:rPr>
        <w:t>.</w:t>
      </w:r>
      <w:r w:rsidRPr="00673035">
        <w:rPr>
          <w:rFonts w:ascii="Book Antiqua" w:hAnsi="Book Antiqua" w:cs="Times New Roman"/>
          <w:sz w:val="24"/>
          <w:szCs w:val="24"/>
        </w:rPr>
        <w:t xml:space="preserve"> At the beginning of the questionnaire introduced to the GI bulletin board, only practicing pediatric gastroenterologists (not trainees) were requested and consented themselves to perform the questionnaire. The survey data were collected from the participating PEDGI Bulletin Board users who used the network from January 2011 to April 2011. The survey was completed and analyzed using an Internet-based questionnaire (SurveyMonkey.com, Portland, Oregon, </w:t>
      </w:r>
      <w:r w:rsidR="00E2289D" w:rsidRPr="00673035">
        <w:rPr>
          <w:rFonts w:ascii="Book Antiqua" w:hAnsi="Book Antiqua" w:cs="Times New Roman"/>
          <w:sz w:val="24"/>
          <w:szCs w:val="24"/>
        </w:rPr>
        <w:t>United States</w:t>
      </w:r>
      <w:r w:rsidRPr="00673035">
        <w:rPr>
          <w:rFonts w:ascii="Book Antiqua" w:hAnsi="Book Antiqua" w:cs="Times New Roman"/>
          <w:sz w:val="24"/>
          <w:szCs w:val="24"/>
        </w:rPr>
        <w:t>). The questionnaire was designed to have participants complete within</w:t>
      </w:r>
      <w:r w:rsidR="00A86131" w:rsidRPr="00673035">
        <w:rPr>
          <w:rFonts w:ascii="Book Antiqua" w:hAnsi="Book Antiqua" w:cs="Times New Roman" w:hint="eastAsia"/>
          <w:sz w:val="24"/>
          <w:szCs w:val="24"/>
          <w:lang w:eastAsia="zh-CN"/>
        </w:rPr>
        <w:t xml:space="preserve"> </w:t>
      </w:r>
      <w:r w:rsidRPr="00673035">
        <w:rPr>
          <w:rFonts w:ascii="Book Antiqua" w:hAnsi="Book Antiqua" w:cs="Times New Roman"/>
          <w:sz w:val="24"/>
          <w:szCs w:val="24"/>
        </w:rPr>
        <w:t xml:space="preserve">10 </w:t>
      </w:r>
      <w:r w:rsidR="00E2289D" w:rsidRPr="00673035">
        <w:rPr>
          <w:rFonts w:ascii="Book Antiqua" w:hAnsi="Book Antiqua" w:cs="Times New Roman" w:hint="eastAsia"/>
          <w:sz w:val="24"/>
          <w:szCs w:val="24"/>
          <w:lang w:eastAsia="zh-CN"/>
        </w:rPr>
        <w:t>min</w:t>
      </w:r>
      <w:r w:rsidRPr="00673035">
        <w:rPr>
          <w:rFonts w:ascii="Book Antiqua" w:hAnsi="Book Antiqua" w:cs="Times New Roman"/>
          <w:sz w:val="24"/>
          <w:szCs w:val="24"/>
        </w:rPr>
        <w:t xml:space="preserve">. </w:t>
      </w:r>
    </w:p>
    <w:p w14:paraId="5E408FAD" w14:textId="11F08568"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The survey includes a case history with right upper quadrant pain in Figure 1. The questionnaire consists of 7 questions (Q 1-7) in order to observe the patterns of decision-making in managing the case (Figure 1). Q 1 gives a direction at the initial step whether the patient should have a test or a medical or surgical treatment performed first. Q 2-3 </w:t>
      </w:r>
      <w:r w:rsidR="00E2289D" w:rsidRPr="00673035">
        <w:rPr>
          <w:rFonts w:ascii="Book Antiqua" w:hAnsi="Book Antiqua"/>
        </w:rPr>
        <w:t>is</w:t>
      </w:r>
      <w:r w:rsidRPr="00673035">
        <w:rPr>
          <w:rFonts w:ascii="Book Antiqua" w:hAnsi="Book Antiqua"/>
        </w:rPr>
        <w:t xml:space="preserve"> specifically addressed to the types and the duration of such medical treatments. Q 4 is related to the decision-making patterns in investigations. Q 5-7 </w:t>
      </w:r>
      <w:r w:rsidR="00E2289D" w:rsidRPr="00673035">
        <w:rPr>
          <w:rFonts w:ascii="Book Antiqua" w:hAnsi="Book Antiqua"/>
        </w:rPr>
        <w:t>is</w:t>
      </w:r>
      <w:r w:rsidRPr="00673035">
        <w:rPr>
          <w:rFonts w:ascii="Book Antiqua" w:hAnsi="Book Antiqua"/>
        </w:rPr>
        <w:t xml:space="preserve"> for their criteria for the CCK-CS and GBEF cut-off limits in diagnosing FGBD and the surgical treatment of FGBD. </w:t>
      </w:r>
    </w:p>
    <w:p w14:paraId="6DD4BA35" w14:textId="77777777" w:rsidR="001877CD" w:rsidRPr="00673035" w:rsidRDefault="001877CD" w:rsidP="00A86131">
      <w:pPr>
        <w:pStyle w:val="NormalWeb"/>
        <w:spacing w:after="0"/>
        <w:jc w:val="both"/>
        <w:rPr>
          <w:rFonts w:ascii="Book Antiqua" w:hAnsi="Book Antiqua"/>
        </w:rPr>
      </w:pPr>
    </w:p>
    <w:p w14:paraId="14F885B5" w14:textId="0B143DF4" w:rsidR="001877CD" w:rsidRPr="00673035" w:rsidRDefault="00E2289D" w:rsidP="00A86131">
      <w:pPr>
        <w:pStyle w:val="NormalWeb"/>
        <w:spacing w:after="0"/>
        <w:jc w:val="both"/>
        <w:rPr>
          <w:rFonts w:ascii="Book Antiqua" w:hAnsi="Book Antiqua"/>
          <w:b/>
        </w:rPr>
      </w:pPr>
      <w:r w:rsidRPr="00673035">
        <w:rPr>
          <w:rFonts w:ascii="Book Antiqua" w:hAnsi="Book Antiqua"/>
          <w:b/>
        </w:rPr>
        <w:t>RESULTS </w:t>
      </w:r>
    </w:p>
    <w:p w14:paraId="1D2E2D60" w14:textId="7DECE3A9" w:rsidR="001877CD" w:rsidRPr="00673035" w:rsidRDefault="001877CD" w:rsidP="00A86131">
      <w:pPr>
        <w:pStyle w:val="NormalWeb"/>
        <w:spacing w:after="0"/>
        <w:jc w:val="both"/>
        <w:rPr>
          <w:rFonts w:ascii="Book Antiqua" w:hAnsi="Book Antiqua"/>
        </w:rPr>
      </w:pPr>
      <w:r w:rsidRPr="00673035">
        <w:rPr>
          <w:rFonts w:ascii="Book Antiqua" w:hAnsi="Book Antiqua"/>
        </w:rPr>
        <w:t xml:space="preserve">The questionnaire survey consisted of 7 questions. One hundred pediatric gastroenterologists participated in the questionnaire study. Of these 100 respondents, </w:t>
      </w:r>
      <w:r w:rsidR="009F7225" w:rsidRPr="00673035">
        <w:rPr>
          <w:rFonts w:ascii="Book Antiqua" w:hAnsi="Book Antiqua"/>
        </w:rPr>
        <w:t xml:space="preserve">99 completed all questions in the survey, and </w:t>
      </w:r>
      <w:r w:rsidRPr="00673035">
        <w:rPr>
          <w:rFonts w:ascii="Book Antiqua" w:hAnsi="Book Antiqua"/>
        </w:rPr>
        <w:t xml:space="preserve">71 informed the location of their practices (60 in the US and 11 from non-US countries). For Q 1 and 2, 19 respondents (19%) decided to treat the abdominal pain with the medical treatment first. Of these 19 respondents, </w:t>
      </w:r>
      <w:proofErr w:type="gramStart"/>
      <w:r w:rsidRPr="00673035">
        <w:rPr>
          <w:rFonts w:ascii="Book Antiqua" w:hAnsi="Book Antiqua"/>
        </w:rPr>
        <w:t>13 (68.4%) selected proton</w:t>
      </w:r>
      <w:proofErr w:type="gramEnd"/>
      <w:r w:rsidRPr="00673035">
        <w:rPr>
          <w:rFonts w:ascii="Book Antiqua" w:hAnsi="Book Antiqua"/>
        </w:rPr>
        <w:t xml:space="preserve"> pump inhibitors (PPI), 8 (42.1%) for antispasmodics, 1 (5.3%) for acetaminophen, 2 for histamine 2 receptor antagonists, 1 for probiotic, 1 for </w:t>
      </w:r>
      <w:proofErr w:type="spellStart"/>
      <w:r w:rsidRPr="00673035">
        <w:rPr>
          <w:rFonts w:ascii="Book Antiqua" w:hAnsi="Book Antiqua"/>
        </w:rPr>
        <w:t>cyproheptadine</w:t>
      </w:r>
      <w:proofErr w:type="spellEnd"/>
      <w:r w:rsidRPr="00673035">
        <w:rPr>
          <w:rFonts w:ascii="Book Antiqua" w:hAnsi="Book Antiqua"/>
        </w:rPr>
        <w:t xml:space="preserve"> as their choices of the treatment. In Q 3, 17 respondents answered the duration of such a medical treatment. Interestingly, 2 respondents in Q1 referred the patient to a surgeon without further investigations or a treatment trial.</w:t>
      </w:r>
    </w:p>
    <w:p w14:paraId="0C6204DD" w14:textId="73F0DC0D"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lastRenderedPageBreak/>
        <w:t xml:space="preserve">Figure 2 demonstrated the patterns in decision-making of the ordered investigations (Q 4). CCK-CS (67.7%) and an upper endoscopy (52.9%) </w:t>
      </w:r>
      <w:r w:rsidR="003D7CD1" w:rsidRPr="00673035">
        <w:rPr>
          <w:rFonts w:ascii="Book Antiqua" w:hAnsi="Book Antiqua"/>
        </w:rPr>
        <w:t>were</w:t>
      </w:r>
      <w:r w:rsidRPr="00673035">
        <w:rPr>
          <w:rFonts w:ascii="Book Antiqua" w:hAnsi="Book Antiqua"/>
        </w:rPr>
        <w:t xml:space="preserve"> the most commonly ordered tests. Q 5-7 indicated the techniques used for CCK-CS and the criteria of GBEF cut-off limits used to diagnose FGBD and to refer to a surgeon for an evaluation for cholecystectomy at their institutions. Seventy-six respondents responded to Q 6 and different GBEF cutoff limits were used, &lt;</w:t>
      </w:r>
      <w:r w:rsidR="00E2289D" w:rsidRPr="00673035">
        <w:rPr>
          <w:rFonts w:ascii="Book Antiqua" w:hAnsi="Book Antiqua" w:hint="eastAsia"/>
          <w:lang w:eastAsia="zh-CN"/>
        </w:rPr>
        <w:t xml:space="preserve"> </w:t>
      </w:r>
      <w:r w:rsidRPr="00673035">
        <w:rPr>
          <w:rFonts w:ascii="Book Antiqua" w:hAnsi="Book Antiqua"/>
        </w:rPr>
        <w:t>35% in 43 respondents (56.6%), &lt;</w:t>
      </w:r>
      <w:r w:rsidR="00E2289D" w:rsidRPr="00673035">
        <w:rPr>
          <w:rFonts w:ascii="Book Antiqua" w:hAnsi="Book Antiqua" w:hint="eastAsia"/>
          <w:lang w:eastAsia="zh-CN"/>
        </w:rPr>
        <w:t xml:space="preserve"> </w:t>
      </w:r>
      <w:r w:rsidRPr="00673035">
        <w:rPr>
          <w:rFonts w:ascii="Book Antiqua" w:hAnsi="Book Antiqua"/>
        </w:rPr>
        <w:t>40% in 17 respondents (22.4%), &lt;</w:t>
      </w:r>
      <w:r w:rsidR="00E2289D" w:rsidRPr="00673035">
        <w:rPr>
          <w:rFonts w:ascii="Book Antiqua" w:hAnsi="Book Antiqua" w:hint="eastAsia"/>
          <w:lang w:eastAsia="zh-CN"/>
        </w:rPr>
        <w:t xml:space="preserve"> </w:t>
      </w:r>
      <w:r w:rsidRPr="00673035">
        <w:rPr>
          <w:rFonts w:ascii="Book Antiqua" w:hAnsi="Book Antiqua"/>
        </w:rPr>
        <w:t>30% in 3 respondents, &lt;</w:t>
      </w:r>
      <w:r w:rsidR="00E2289D" w:rsidRPr="00673035">
        <w:rPr>
          <w:rFonts w:ascii="Book Antiqua" w:hAnsi="Book Antiqua" w:hint="eastAsia"/>
          <w:lang w:eastAsia="zh-CN"/>
        </w:rPr>
        <w:t xml:space="preserve"> </w:t>
      </w:r>
      <w:r w:rsidRPr="00673035">
        <w:rPr>
          <w:rFonts w:ascii="Book Antiqua" w:hAnsi="Book Antiqua"/>
        </w:rPr>
        <w:t>25% in 3 respondents, &lt;</w:t>
      </w:r>
      <w:r w:rsidR="00E2289D" w:rsidRPr="00673035">
        <w:rPr>
          <w:rFonts w:ascii="Book Antiqua" w:hAnsi="Book Antiqua" w:hint="eastAsia"/>
          <w:lang w:eastAsia="zh-CN"/>
        </w:rPr>
        <w:t xml:space="preserve"> </w:t>
      </w:r>
      <w:r w:rsidRPr="00673035">
        <w:rPr>
          <w:rFonts w:ascii="Book Antiqua" w:hAnsi="Book Antiqua"/>
        </w:rPr>
        <w:t>20% in one respondent, and &lt;</w:t>
      </w:r>
      <w:r w:rsidR="00E2289D" w:rsidRPr="00673035">
        <w:rPr>
          <w:rFonts w:ascii="Book Antiqua" w:hAnsi="Book Antiqua" w:hint="eastAsia"/>
          <w:lang w:eastAsia="zh-CN"/>
        </w:rPr>
        <w:t xml:space="preserve"> </w:t>
      </w:r>
      <w:r w:rsidRPr="00673035">
        <w:rPr>
          <w:rFonts w:ascii="Book Antiqua" w:hAnsi="Book Antiqua"/>
        </w:rPr>
        <w:t>15% in one respondent (Table 1). Four respondents did not know the GBEF cutoff limits at their institutions. Three respondents decided not to order or to avoid ordering the test, and one respondent did not have the test available at the institution. </w:t>
      </w:r>
    </w:p>
    <w:p w14:paraId="591A42E2" w14:textId="32C253FF"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 xml:space="preserve">Sixty-three respondents responded to Q 6. While 49 respondents (77.8%) selected CCK-CS with the rapid infusion of CCK over 2-3 minutes as the technique used at their institutions, 14 (22.2%) chose the CCK-CS technique with the slow infusion over 30-60 minutes. For Q 7, the majority of respondents (64%) responded by referring the patient to a surgeon with the criteria when both the GBEF value </w:t>
      </w:r>
      <w:r w:rsidR="003D7CD1" w:rsidRPr="00673035">
        <w:rPr>
          <w:rFonts w:ascii="Book Antiqua" w:hAnsi="Book Antiqua"/>
        </w:rPr>
        <w:t xml:space="preserve">was </w:t>
      </w:r>
      <w:r w:rsidRPr="00673035">
        <w:rPr>
          <w:rFonts w:ascii="Book Antiqua" w:hAnsi="Book Antiqua"/>
        </w:rPr>
        <w:t xml:space="preserve">abnormal and similar types of abdominal pain </w:t>
      </w:r>
      <w:r w:rsidR="003D7CD1" w:rsidRPr="00673035">
        <w:rPr>
          <w:rFonts w:ascii="Book Antiqua" w:hAnsi="Book Antiqua"/>
        </w:rPr>
        <w:t>was</w:t>
      </w:r>
      <w:r w:rsidRPr="00673035">
        <w:rPr>
          <w:rFonts w:ascii="Book Antiqua" w:hAnsi="Book Antiqua"/>
        </w:rPr>
        <w:t xml:space="preserve"> reproduced during the infusion of CCK (Figure 3). </w:t>
      </w:r>
    </w:p>
    <w:p w14:paraId="014F14DB" w14:textId="77777777" w:rsidR="001877CD" w:rsidRPr="00673035" w:rsidRDefault="001877CD" w:rsidP="00A86131">
      <w:pPr>
        <w:pStyle w:val="NormalWeb"/>
        <w:spacing w:after="0"/>
        <w:jc w:val="both"/>
        <w:rPr>
          <w:rFonts w:ascii="Book Antiqua" w:hAnsi="Book Antiqua"/>
          <w:lang w:eastAsia="zh-CN"/>
        </w:rPr>
      </w:pPr>
    </w:p>
    <w:p w14:paraId="51DFC3DD" w14:textId="230DBE8F" w:rsidR="001877CD" w:rsidRPr="00673035" w:rsidRDefault="00E2289D" w:rsidP="00A86131">
      <w:pPr>
        <w:pStyle w:val="NormalWeb"/>
        <w:spacing w:after="0"/>
        <w:jc w:val="both"/>
        <w:rPr>
          <w:rFonts w:ascii="Book Antiqua" w:hAnsi="Book Antiqua"/>
          <w:b/>
        </w:rPr>
      </w:pPr>
      <w:r w:rsidRPr="00673035">
        <w:rPr>
          <w:rFonts w:ascii="Book Antiqua" w:hAnsi="Book Antiqua"/>
          <w:b/>
        </w:rPr>
        <w:t>DISCUSSION </w:t>
      </w:r>
    </w:p>
    <w:p w14:paraId="1069D8DF" w14:textId="6FCC64DB" w:rsidR="001877CD" w:rsidRPr="00673035" w:rsidRDefault="001877CD" w:rsidP="00A86131">
      <w:pPr>
        <w:pStyle w:val="NormalWeb"/>
        <w:spacing w:after="0"/>
        <w:jc w:val="both"/>
        <w:rPr>
          <w:rFonts w:ascii="Book Antiqua" w:hAnsi="Book Antiqua"/>
        </w:rPr>
      </w:pPr>
      <w:r w:rsidRPr="00673035">
        <w:rPr>
          <w:rFonts w:ascii="Book Antiqua" w:hAnsi="Book Antiqua"/>
        </w:rPr>
        <w:t xml:space="preserve">Several GI diseases and biliary disorders share a similar type of abdominal pain. The presentation of this clinical vignette described in the questionnaire is consistent with FGBD defined by the ROME III criteria when all known causes of </w:t>
      </w:r>
      <w:proofErr w:type="spellStart"/>
      <w:r w:rsidRPr="00673035">
        <w:rPr>
          <w:rFonts w:ascii="Book Antiqua" w:hAnsi="Book Antiqua"/>
        </w:rPr>
        <w:t>epigastric</w:t>
      </w:r>
      <w:proofErr w:type="spellEnd"/>
      <w:r w:rsidRPr="00673035">
        <w:rPr>
          <w:rFonts w:ascii="Book Antiqua" w:hAnsi="Book Antiqua"/>
        </w:rPr>
        <w:t xml:space="preserve"> and/or RUQ pain are excluded</w:t>
      </w:r>
      <w:r w:rsidR="00E72148"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&lt;EndNote&gt;&lt;Cite&gt;&lt;Author&gt;Behar&lt;/Author&gt;&lt;Year&gt;2006&lt;/Year&gt;&lt;RecNum&gt;1&lt;/RecNum&gt;&lt;DisplayText&gt;[1]&lt;/DisplayText&gt;&lt;record&gt;&lt;rec-number&gt;1&lt;/rec-number&gt;&lt;foreign-keys&gt;&lt;key app="EN" db-id="t09ara25evxzp2etsasptapzar5w05wvszt0" timestamp="1467237802"&gt;1&lt;/key&gt;&lt;/foreign-keys&gt;&lt;ref-type name="Journal Article"&gt;17&lt;/ref-type&gt;&lt;contributors&gt;&lt;authors&gt;&lt;author&gt;Behar, J.&lt;/author&gt;&lt;author&gt;Corazziari, E.&lt;/author&gt;&lt;author&gt;Guelrud, M.&lt;/author&gt;&lt;author&gt;Hogan, W.&lt;/author&gt;&lt;author&gt;Sherman, S.&lt;/author&gt;&lt;author&gt;Toouli, J.&lt;/author&gt;&lt;/authors&gt;&lt;/contributors&gt;&lt;auth-address&gt;Rhode Island Hospital and Brown University School of Medicine, Providence, Rhode Island 02903, USA. Jose_Behar@brown.edu&lt;/auth-address&gt;&lt;titles&gt;&lt;title&gt;Functional gallbladder and sphincter of oddi disorders&lt;/title&gt;&lt;secondary-title&gt;Gastroenterology&lt;/secondary-title&gt;&lt;/titles&gt;&lt;periodical&gt;&lt;full-title&gt;Gastroenterology&lt;/full-title&gt;&lt;/periodical&gt;&lt;pages&gt;1498-509&lt;/pages&gt;&lt;volume&gt;130&lt;/volume&gt;&lt;number&gt;5&lt;/number&gt;&lt;keywords&gt;&lt;keyword&gt;Cholangiopancreatography, Endoscopic Retrograde&lt;/keyword&gt;&lt;keyword&gt;Common Bile Duct Diseases/*diagnosis/epidemiology/therapy&lt;/keyword&gt;&lt;keyword&gt;Gallbladder Diseases/*diagnosis/epidemiology&lt;/keyword&gt;&lt;keyword&gt;Humans&lt;/keyword&gt;&lt;keyword&gt;Manometry&lt;/keyword&gt;&lt;keyword&gt;*Sphincter of Oddi&lt;/keyword&gt;&lt;/keywords&gt;&lt;dates&gt;&lt;year&gt;2006&lt;/year&gt;&lt;pub-dates&gt;&lt;date&gt;Apr&lt;/date&gt;&lt;/pub-dates&gt;&lt;/dates&gt;&lt;isbn&gt;0016-5085 (Print)&amp;#xD;0016-5085 (Linking)&lt;/isbn&gt;&lt;accession-num&gt;16678563&lt;/accession-num&gt;&lt;urls&gt;&lt;related-urls&gt;&lt;url&gt;http://www.ncbi.nlm.nih.gov/pubmed/16678563&lt;/url&gt;&lt;/related-urls&gt;&lt;/urls&gt;&lt;electronic-resource-num&gt;10.1053/j.gastro.2005.11.063&lt;/electronic-resource-num&gt;&lt;/record&gt;&lt;/Cite&gt;&lt;/EndNote&gt;</w:instrText>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[1]</w:t>
      </w:r>
      <w:r w:rsidR="00E72148" w:rsidRPr="00673035">
        <w:rPr>
          <w:rFonts w:ascii="Book Antiqua" w:hAnsi="Book Antiqua"/>
          <w:vertAlign w:val="superscript"/>
        </w:rPr>
        <w:fldChar w:fldCharType="end"/>
      </w:r>
      <w:r w:rsidRPr="00673035">
        <w:rPr>
          <w:rFonts w:ascii="Book Antiqua" w:hAnsi="Book Antiqua"/>
        </w:rPr>
        <w:t xml:space="preserve">. The patterns in decision-making in managing the case throughout the questionnaire were quite heterogeneous.  Interestingly, 2 respondents in Q1 referred the patient to a surgeon without investigations or any treatment trial. Our questionnaire survey demonstrated that only 19% of respondents prescribed PPI or histamine 2 antagonists as the first-line management before performing the tests. This is contrary to other </w:t>
      </w:r>
      <w:proofErr w:type="gramStart"/>
      <w:r w:rsidRPr="00673035">
        <w:rPr>
          <w:rFonts w:ascii="Book Antiqua" w:hAnsi="Book Antiqua"/>
        </w:rPr>
        <w:t>studies which</w:t>
      </w:r>
      <w:proofErr w:type="gramEnd"/>
      <w:r w:rsidRPr="00673035">
        <w:rPr>
          <w:rFonts w:ascii="Book Antiqua" w:hAnsi="Book Antiqua"/>
        </w:rPr>
        <w:t xml:space="preserve"> have documented that it is a common practice to empirically treat </w:t>
      </w:r>
      <w:proofErr w:type="spellStart"/>
      <w:r w:rsidRPr="00673035">
        <w:rPr>
          <w:rFonts w:ascii="Book Antiqua" w:hAnsi="Book Antiqua"/>
        </w:rPr>
        <w:t>gastroesophageal</w:t>
      </w:r>
      <w:proofErr w:type="spellEnd"/>
      <w:r w:rsidRPr="00673035">
        <w:rPr>
          <w:rFonts w:ascii="Book Antiqua" w:hAnsi="Book Antiqua"/>
        </w:rPr>
        <w:t xml:space="preserve"> reflux disease (GERD) and acid peptic disease prior to extensive investigations in such a case when FGBD </w:t>
      </w:r>
      <w:r w:rsidR="00E72148" w:rsidRPr="00673035">
        <w:rPr>
          <w:rFonts w:ascii="Book Antiqua" w:hAnsi="Book Antiqua"/>
        </w:rPr>
        <w:t>is suspected</w:t>
      </w:r>
      <w:r w:rsidR="00E72148" w:rsidRPr="00673035">
        <w:rPr>
          <w:rFonts w:ascii="Book Antiqua" w:hAnsi="Book Antiqua"/>
          <w:vertAlign w:val="superscript"/>
        </w:rPr>
        <w:fldChar w:fldCharType="begin">
          <w:fldData xml:space="preserve">PEVuZE5vdGU+PENpdGU+PEF1dGhvcj5CZWhhcjwvQXV0aG9yPjxZZWFyPjIwMDY8L1llYXI+PFJl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PEVuZE5vdGU+PENpdGU+PEF1dGhvcj5CZWhhcjwvQXV0aG9yPjxZZWFyPjIwMDY8L1llYXI+PFJl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E2289D" w:rsidRPr="00673035">
        <w:rPr>
          <w:rFonts w:ascii="Book Antiqua" w:hAnsi="Book Antiqua"/>
          <w:noProof/>
          <w:vertAlign w:val="superscript"/>
        </w:rPr>
        <w:t>[1,</w:t>
      </w:r>
      <w:r w:rsidR="006311AE" w:rsidRPr="00673035">
        <w:rPr>
          <w:rFonts w:ascii="Book Antiqua" w:hAnsi="Book Antiqua"/>
          <w:noProof/>
          <w:vertAlign w:val="superscript"/>
        </w:rPr>
        <w:t>9]</w:t>
      </w:r>
      <w:r w:rsidR="00E72148" w:rsidRPr="00673035">
        <w:rPr>
          <w:rFonts w:ascii="Book Antiqua" w:hAnsi="Book Antiqua"/>
          <w:vertAlign w:val="superscript"/>
        </w:rPr>
        <w:fldChar w:fldCharType="end"/>
      </w:r>
      <w:r w:rsidRPr="00673035">
        <w:rPr>
          <w:rFonts w:ascii="Book Antiqua" w:hAnsi="Book Antiqua"/>
        </w:rPr>
        <w:t xml:space="preserve">. Few case reports </w:t>
      </w:r>
      <w:r w:rsidRPr="00673035">
        <w:rPr>
          <w:rFonts w:ascii="Book Antiqua" w:hAnsi="Book Antiqua"/>
        </w:rPr>
        <w:lastRenderedPageBreak/>
        <w:t>described children with the diagnosis of FGBD who had a complete relief from the abdominal pain when a PPI was used</w:t>
      </w:r>
      <w:r w:rsidR="00E72148" w:rsidRPr="00673035">
        <w:rPr>
          <w:rFonts w:ascii="Book Antiqua" w:hAnsi="Book Antiqua"/>
          <w:vertAlign w:val="superscript"/>
        </w:rPr>
        <w:fldChar w:fldCharType="begin">
          <w:fldData xml:space="preserve">PEVuZE5vdGU+PENpdGU+PEF1dGhvcj5LYXJuc2FrdWw8L0F1dGhvcj48WWVhcj4yMDExPC9ZZWFy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PEVuZE5vdGU+PENpdGU+PEF1dGhvcj5LYXJuc2FrdWw8L0F1dGhvcj48WWVhcj4yMDExPC9ZZWFy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E2289D" w:rsidRPr="00673035">
        <w:rPr>
          <w:rFonts w:ascii="Book Antiqua" w:hAnsi="Book Antiqua"/>
          <w:noProof/>
          <w:vertAlign w:val="superscript"/>
        </w:rPr>
        <w:t>[10,</w:t>
      </w:r>
      <w:r w:rsidR="006311AE" w:rsidRPr="00673035">
        <w:rPr>
          <w:rFonts w:ascii="Book Antiqua" w:hAnsi="Book Antiqua"/>
          <w:noProof/>
          <w:vertAlign w:val="superscript"/>
        </w:rPr>
        <w:t>11]</w:t>
      </w:r>
      <w:r w:rsidR="00E72148" w:rsidRPr="00673035">
        <w:rPr>
          <w:rFonts w:ascii="Book Antiqua" w:hAnsi="Book Antiqua"/>
          <w:vertAlign w:val="superscript"/>
        </w:rPr>
        <w:fldChar w:fldCharType="end"/>
      </w:r>
      <w:r w:rsidRPr="00673035">
        <w:rPr>
          <w:rFonts w:ascii="Book Antiqua" w:hAnsi="Book Antiqua"/>
        </w:rPr>
        <w:t xml:space="preserve">.  </w:t>
      </w:r>
    </w:p>
    <w:p w14:paraId="012C5F01" w14:textId="048F2792"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Further investigations were preferred in the majority of the respondents.  It is generally recommended that hepatic function panel</w:t>
      </w:r>
      <w:r w:rsidR="003D7CD1" w:rsidRPr="00673035">
        <w:rPr>
          <w:rFonts w:ascii="Book Antiqua" w:hAnsi="Book Antiqua"/>
        </w:rPr>
        <w:t xml:space="preserve"> (AST</w:t>
      </w:r>
      <w:proofErr w:type="gramStart"/>
      <w:r w:rsidR="003D7CD1" w:rsidRPr="00673035">
        <w:rPr>
          <w:rFonts w:ascii="Book Antiqua" w:hAnsi="Book Antiqua"/>
        </w:rPr>
        <w:t>,ALT</w:t>
      </w:r>
      <w:proofErr w:type="gramEnd"/>
      <w:r w:rsidR="003D7CD1" w:rsidRPr="00673035">
        <w:rPr>
          <w:rFonts w:ascii="Book Antiqua" w:hAnsi="Book Antiqua"/>
        </w:rPr>
        <w:t>, serum total and direct bilirubin, alkaline phosphatase)</w:t>
      </w:r>
      <w:r w:rsidRPr="00673035">
        <w:rPr>
          <w:rFonts w:ascii="Book Antiqua" w:hAnsi="Book Antiqua"/>
        </w:rPr>
        <w:t xml:space="preserve"> amylase/lipase, and an abdominal ultrasound be performed first to exclude </w:t>
      </w:r>
      <w:proofErr w:type="spellStart"/>
      <w:r w:rsidRPr="00673035">
        <w:rPr>
          <w:rFonts w:ascii="Book Antiqua" w:hAnsi="Book Antiqua"/>
        </w:rPr>
        <w:t>hepatobiliary</w:t>
      </w:r>
      <w:proofErr w:type="spellEnd"/>
      <w:r w:rsidRPr="00673035">
        <w:rPr>
          <w:rFonts w:ascii="Book Antiqua" w:hAnsi="Book Antiqua"/>
        </w:rPr>
        <w:t xml:space="preserve"> and pancreatic disorders</w:t>
      </w:r>
      <w:r w:rsidR="00E72148" w:rsidRPr="00673035">
        <w:rPr>
          <w:rFonts w:ascii="Book Antiqua" w:hAnsi="Book Antiqua"/>
          <w:vertAlign w:val="superscript"/>
        </w:rPr>
        <w:fldChar w:fldCharType="begin">
          <w:fldData xml:space="preserve">PEVuZE5vdGU+PENpdGU+PEF1dGhvcj5WYXNzaWxpb3U8L0F1dGhvcj48WWVhcj4yMDA4PC9ZZWFy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PEVuZE5vdGU+PENpdGU+PEF1dGhvcj5WYXNzaWxpb3U8L0F1dGhvcj48WWVhcj4yMDA4PC9ZZWFy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E2289D" w:rsidRPr="00673035">
        <w:rPr>
          <w:rFonts w:ascii="Book Antiqua" w:hAnsi="Book Antiqua"/>
          <w:noProof/>
          <w:vertAlign w:val="superscript"/>
        </w:rPr>
        <w:t>[12,</w:t>
      </w:r>
      <w:r w:rsidR="006311AE" w:rsidRPr="00673035">
        <w:rPr>
          <w:rFonts w:ascii="Book Antiqua" w:hAnsi="Book Antiqua"/>
          <w:noProof/>
          <w:vertAlign w:val="superscript"/>
        </w:rPr>
        <w:t>13]</w:t>
      </w:r>
      <w:r w:rsidR="00E72148" w:rsidRPr="00673035">
        <w:rPr>
          <w:rFonts w:ascii="Book Antiqua" w:hAnsi="Book Antiqua"/>
          <w:vertAlign w:val="superscript"/>
        </w:rPr>
        <w:fldChar w:fldCharType="end"/>
      </w:r>
      <w:r w:rsidRPr="00673035">
        <w:rPr>
          <w:rFonts w:ascii="Book Antiqua" w:hAnsi="Book Antiqua"/>
        </w:rPr>
        <w:t xml:space="preserve">. Since these tests were already ordered and reported as normal in the clinical vignette, CCK-CS and an upper endoscopy were observed to be the most common tests chosen by respondents. Biopsies of the proximal GI tract are generally considered even in the absence of gross endoscopic findings as microscopic endoscopic findings may reveal features of </w:t>
      </w:r>
      <w:proofErr w:type="spellStart"/>
      <w:r w:rsidRPr="00673035">
        <w:rPr>
          <w:rFonts w:ascii="Book Antiqua" w:hAnsi="Book Antiqua"/>
        </w:rPr>
        <w:t>eosinophilic</w:t>
      </w:r>
      <w:proofErr w:type="spellEnd"/>
      <w:r w:rsidRPr="00673035">
        <w:rPr>
          <w:rFonts w:ascii="Book Antiqua" w:hAnsi="Book Antiqua"/>
        </w:rPr>
        <w:t xml:space="preserve"> gastritis, GERD, </w:t>
      </w:r>
      <w:r w:rsidRPr="00673035">
        <w:rPr>
          <w:rFonts w:ascii="Book Antiqua" w:hAnsi="Book Antiqua"/>
          <w:i/>
        </w:rPr>
        <w:t>Helicobacter pylori</w:t>
      </w:r>
      <w:r w:rsidRPr="00673035">
        <w:rPr>
          <w:rFonts w:ascii="Book Antiqua" w:hAnsi="Book Antiqua"/>
        </w:rPr>
        <w:t xml:space="preserve"> </w:t>
      </w:r>
      <w:r w:rsidR="002717C6" w:rsidRPr="00673035">
        <w:rPr>
          <w:rFonts w:ascii="Book Antiqua" w:hAnsi="Book Antiqua" w:hint="eastAsia"/>
          <w:lang w:eastAsia="zh-CN"/>
        </w:rPr>
        <w:t>(</w:t>
      </w:r>
      <w:r w:rsidR="002717C6" w:rsidRPr="00673035">
        <w:rPr>
          <w:rFonts w:ascii="Book Antiqua" w:hAnsi="Book Antiqua"/>
          <w:i/>
        </w:rPr>
        <w:t>H</w:t>
      </w:r>
      <w:r w:rsidR="002717C6" w:rsidRPr="00673035">
        <w:rPr>
          <w:rFonts w:ascii="Book Antiqua" w:hAnsi="Book Antiqua" w:hint="eastAsia"/>
          <w:i/>
          <w:lang w:eastAsia="zh-CN"/>
        </w:rPr>
        <w:t xml:space="preserve">. </w:t>
      </w:r>
      <w:r w:rsidR="002717C6" w:rsidRPr="00673035">
        <w:rPr>
          <w:rFonts w:ascii="Book Antiqua" w:hAnsi="Book Antiqua"/>
          <w:i/>
        </w:rPr>
        <w:t>pylori</w:t>
      </w:r>
      <w:r w:rsidR="002717C6" w:rsidRPr="00673035">
        <w:rPr>
          <w:rFonts w:ascii="Book Antiqua" w:hAnsi="Book Antiqua" w:hint="eastAsia"/>
          <w:lang w:eastAsia="zh-CN"/>
        </w:rPr>
        <w:t xml:space="preserve">) </w:t>
      </w:r>
      <w:r w:rsidRPr="00673035">
        <w:rPr>
          <w:rFonts w:ascii="Book Antiqua" w:hAnsi="Book Antiqua"/>
        </w:rPr>
        <w:t xml:space="preserve">infection, </w:t>
      </w:r>
      <w:proofErr w:type="spellStart"/>
      <w:r w:rsidRPr="00673035">
        <w:rPr>
          <w:rFonts w:ascii="Book Antiqua" w:hAnsi="Book Antiqua"/>
        </w:rPr>
        <w:t>Crohn's</w:t>
      </w:r>
      <w:proofErr w:type="spellEnd"/>
      <w:r w:rsidRPr="00673035">
        <w:rPr>
          <w:rFonts w:ascii="Book Antiqua" w:hAnsi="Book Antiqua"/>
        </w:rPr>
        <w:t xml:space="preserve"> disease, and villus atrophy in those wh</w:t>
      </w:r>
      <w:r w:rsidR="00E2289D" w:rsidRPr="00673035">
        <w:rPr>
          <w:rFonts w:ascii="Book Antiqua" w:hAnsi="Book Antiqua"/>
        </w:rPr>
        <w:t>o were also diagnosed with FGBD</w:t>
      </w:r>
      <w:r w:rsidR="00E72148" w:rsidRPr="00673035">
        <w:rPr>
          <w:rFonts w:ascii="Book Antiqua" w:hAnsi="Book Antiqua"/>
          <w:vertAlign w:val="superscript"/>
        </w:rPr>
        <w:fldChar w:fldCharType="begin">
          <w:fldData xml:space="preserve">PEVuZE5vdGU+PENpdGU+PEF1dGhvcj5LYXJuc2FrdWw8L0F1dGhvcj48WWVhcj4yMDExPC9ZZWFy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PEVuZE5vdGU+PENpdGU+PEF1dGhvcj5LYXJuc2FrdWw8L0F1dGhvcj48WWVhcj4yMDExPC9ZZWFy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E2289D" w:rsidRPr="00673035">
        <w:rPr>
          <w:rFonts w:ascii="Book Antiqua" w:hAnsi="Book Antiqua"/>
          <w:noProof/>
          <w:vertAlign w:val="superscript"/>
        </w:rPr>
        <w:t>[10,14,</w:t>
      </w:r>
      <w:r w:rsidR="006311AE" w:rsidRPr="00673035">
        <w:rPr>
          <w:rFonts w:ascii="Book Antiqua" w:hAnsi="Book Antiqua"/>
          <w:noProof/>
          <w:vertAlign w:val="superscript"/>
        </w:rPr>
        <w:t>15]</w:t>
      </w:r>
      <w:r w:rsidR="00E72148" w:rsidRPr="00673035">
        <w:rPr>
          <w:rFonts w:ascii="Book Antiqua" w:hAnsi="Book Antiqua"/>
          <w:vertAlign w:val="superscript"/>
        </w:rPr>
        <w:fldChar w:fldCharType="end"/>
      </w:r>
      <w:r w:rsidR="00E72148" w:rsidRPr="00673035">
        <w:rPr>
          <w:rFonts w:ascii="Book Antiqua" w:hAnsi="Book Antiqua"/>
        </w:rPr>
        <w:t xml:space="preserve"> </w:t>
      </w:r>
      <w:r w:rsidRPr="00673035">
        <w:rPr>
          <w:rFonts w:ascii="Book Antiqua" w:hAnsi="Book Antiqua"/>
        </w:rPr>
        <w:t xml:space="preserve">to look for mucosal disease that might explain symptoms or improve symptoms when treated. For example, </w:t>
      </w:r>
      <w:proofErr w:type="spellStart"/>
      <w:r w:rsidRPr="00673035">
        <w:rPr>
          <w:rFonts w:ascii="Book Antiqua" w:hAnsi="Book Antiqua"/>
        </w:rPr>
        <w:t>Tutel’ian</w:t>
      </w:r>
      <w:proofErr w:type="spellEnd"/>
      <w:r w:rsidRPr="00673035">
        <w:rPr>
          <w:rFonts w:ascii="Book Antiqua" w:hAnsi="Book Antiqua"/>
        </w:rPr>
        <w:t xml:space="preserve"> </w:t>
      </w:r>
      <w:r w:rsidRPr="00673035">
        <w:rPr>
          <w:rFonts w:ascii="Book Antiqua" w:hAnsi="Book Antiqua"/>
          <w:i/>
        </w:rPr>
        <w:t>et al</w:t>
      </w:r>
      <w:r w:rsidR="00E2289D" w:rsidRPr="00673035">
        <w:rPr>
          <w:rFonts w:ascii="Book Antiqua" w:hAnsi="Book Antiqua"/>
          <w:vertAlign w:val="superscript"/>
        </w:rPr>
        <w:fldChar w:fldCharType="begin">
          <w:fldData xml:space="preserve">PEVuZE5vdGU+PENpdGU+PEF1dGhvcj5UdXRlbCZhcG9zO2lhbjwvQXV0aG9yPjxZZWFyPjIwMDM8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</w:fldData>
        </w:fldChar>
      </w:r>
      <w:r w:rsidR="00E2289D" w:rsidRPr="00673035">
        <w:rPr>
          <w:rFonts w:ascii="Book Antiqua" w:hAnsi="Book Antiqua"/>
          <w:vertAlign w:val="superscript"/>
        </w:rPr>
        <w:instrText xml:space="preserve"> ADDIN EN.CITE </w:instrText>
      </w:r>
      <w:r w:rsidR="00E2289D" w:rsidRPr="00673035">
        <w:rPr>
          <w:rFonts w:ascii="Book Antiqua" w:hAnsi="Book Antiqua"/>
          <w:vertAlign w:val="superscript"/>
        </w:rPr>
        <w:fldChar w:fldCharType="begin">
          <w:fldData xml:space="preserve">PEVuZE5vdGU+PENpdGU+PEF1dGhvcj5UdXRlbCZhcG9zO2lhbjwvQXV0aG9yPjxZZWFyPjIwMDM8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</w:fldData>
        </w:fldChar>
      </w:r>
      <w:r w:rsidR="00E2289D" w:rsidRPr="00673035">
        <w:rPr>
          <w:rFonts w:ascii="Book Antiqua" w:hAnsi="Book Antiqua"/>
          <w:vertAlign w:val="superscript"/>
        </w:rPr>
        <w:instrText xml:space="preserve"> ADDIN EN.CITE.DATA </w:instrText>
      </w:r>
      <w:r w:rsidR="00E2289D" w:rsidRPr="00673035">
        <w:rPr>
          <w:rFonts w:ascii="Book Antiqua" w:hAnsi="Book Antiqua"/>
          <w:vertAlign w:val="superscript"/>
        </w:rPr>
      </w:r>
      <w:r w:rsidR="00E2289D" w:rsidRPr="00673035">
        <w:rPr>
          <w:rFonts w:ascii="Book Antiqua" w:hAnsi="Book Antiqua"/>
          <w:vertAlign w:val="superscript"/>
        </w:rPr>
        <w:fldChar w:fldCharType="end"/>
      </w:r>
      <w:r w:rsidR="00E2289D" w:rsidRPr="00673035">
        <w:rPr>
          <w:rFonts w:ascii="Book Antiqua" w:hAnsi="Book Antiqua"/>
          <w:vertAlign w:val="superscript"/>
        </w:rPr>
      </w:r>
      <w:r w:rsidR="00E2289D" w:rsidRPr="00673035">
        <w:rPr>
          <w:rFonts w:ascii="Book Antiqua" w:hAnsi="Book Antiqua"/>
          <w:vertAlign w:val="superscript"/>
        </w:rPr>
        <w:fldChar w:fldCharType="separate"/>
      </w:r>
      <w:r w:rsidR="00E2289D" w:rsidRPr="00673035">
        <w:rPr>
          <w:rFonts w:ascii="Book Antiqua" w:hAnsi="Book Antiqua"/>
          <w:noProof/>
          <w:vertAlign w:val="superscript"/>
        </w:rPr>
        <w:t>[16]</w:t>
      </w:r>
      <w:r w:rsidR="00E2289D" w:rsidRPr="00673035">
        <w:rPr>
          <w:rFonts w:ascii="Book Antiqua" w:hAnsi="Book Antiqua"/>
          <w:vertAlign w:val="superscript"/>
        </w:rPr>
        <w:fldChar w:fldCharType="end"/>
      </w:r>
      <w:r w:rsidRPr="00673035">
        <w:rPr>
          <w:rFonts w:ascii="Book Antiqua" w:hAnsi="Book Antiqua"/>
        </w:rPr>
        <w:t xml:space="preserve"> reported chronic atrophic gastritis from</w:t>
      </w:r>
      <w:r w:rsidR="002717C6" w:rsidRPr="00673035">
        <w:rPr>
          <w:rFonts w:ascii="Book Antiqua" w:hAnsi="Book Antiqua"/>
          <w:i/>
        </w:rPr>
        <w:t xml:space="preserve"> H</w:t>
      </w:r>
      <w:r w:rsidR="002717C6" w:rsidRPr="00673035">
        <w:rPr>
          <w:rFonts w:ascii="Book Antiqua" w:hAnsi="Book Antiqua" w:hint="eastAsia"/>
          <w:i/>
          <w:lang w:eastAsia="zh-CN"/>
        </w:rPr>
        <w:t xml:space="preserve">. </w:t>
      </w:r>
      <w:r w:rsidR="002717C6" w:rsidRPr="00673035">
        <w:rPr>
          <w:rFonts w:ascii="Book Antiqua" w:hAnsi="Book Antiqua"/>
          <w:i/>
        </w:rPr>
        <w:t>pylori</w:t>
      </w:r>
      <w:r w:rsidR="002717C6" w:rsidRPr="00673035">
        <w:rPr>
          <w:rFonts w:ascii="Book Antiqua" w:hAnsi="Book Antiqua"/>
        </w:rPr>
        <w:t xml:space="preserve"> </w:t>
      </w:r>
      <w:r w:rsidRPr="00673035">
        <w:rPr>
          <w:rFonts w:ascii="Book Antiqua" w:hAnsi="Book Antiqua"/>
        </w:rPr>
        <w:t>infection in patients who were diagnosed with FGBD prior</w:t>
      </w:r>
      <w:r w:rsidR="00E72148" w:rsidRPr="00673035">
        <w:rPr>
          <w:rFonts w:ascii="Book Antiqua" w:hAnsi="Book Antiqua"/>
        </w:rPr>
        <w:t xml:space="preserve"> to the endoscopy</w:t>
      </w:r>
      <w:r w:rsidRPr="00673035">
        <w:rPr>
          <w:rFonts w:ascii="Book Antiqua" w:hAnsi="Book Antiqua"/>
        </w:rPr>
        <w:t xml:space="preserve">. A series of children with FGBD were later diagnosed with </w:t>
      </w:r>
      <w:proofErr w:type="spellStart"/>
      <w:r w:rsidRPr="00673035">
        <w:rPr>
          <w:rFonts w:ascii="Book Antiqua" w:hAnsi="Book Antiqua"/>
        </w:rPr>
        <w:t>Crohn’s</w:t>
      </w:r>
      <w:proofErr w:type="spellEnd"/>
      <w:r w:rsidRPr="00673035">
        <w:rPr>
          <w:rFonts w:ascii="Book Antiqua" w:hAnsi="Book Antiqua"/>
        </w:rPr>
        <w:t xml:space="preserve"> disease, hia</w:t>
      </w:r>
      <w:r w:rsidR="00E72148" w:rsidRPr="00673035">
        <w:rPr>
          <w:rFonts w:ascii="Book Antiqua" w:hAnsi="Book Antiqua"/>
        </w:rPr>
        <w:t>tal hernia, and cyclic vomiting</w:t>
      </w:r>
      <w:r w:rsidR="00E72148" w:rsidRPr="00673035">
        <w:rPr>
          <w:rFonts w:ascii="Book Antiqua" w:hAnsi="Book Antiqua"/>
          <w:vertAlign w:val="superscript"/>
        </w:rPr>
        <w:fldChar w:fldCharType="begin">
          <w:fldData xml:space="preserve">PEVuZE5vdGU+PENpdGU+PEF1dGhvcj5UdXRlbCZhcG9zO2lhbjwvQXV0aG9yPjxZZWFyPjIwMDM8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PEVuZE5vdGU+PENpdGU+PEF1dGhvcj5UdXRlbCZhcG9zO2lhbjwvQXV0aG9yPjxZZWFyPjIwMDM8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[16]</w:t>
      </w:r>
      <w:r w:rsidR="00E72148" w:rsidRPr="00673035">
        <w:rPr>
          <w:rFonts w:ascii="Book Antiqua" w:hAnsi="Book Antiqua"/>
          <w:vertAlign w:val="superscript"/>
        </w:rPr>
        <w:fldChar w:fldCharType="end"/>
      </w:r>
      <w:r w:rsidRPr="00673035">
        <w:rPr>
          <w:rFonts w:ascii="Book Antiqua" w:hAnsi="Book Antiqua"/>
        </w:rPr>
        <w:t xml:space="preserve">, and with esophagitis, </w:t>
      </w:r>
      <w:r w:rsidR="002717C6" w:rsidRPr="00673035">
        <w:rPr>
          <w:rFonts w:ascii="Book Antiqua" w:hAnsi="Book Antiqua"/>
          <w:i/>
        </w:rPr>
        <w:t>H</w:t>
      </w:r>
      <w:r w:rsidR="002717C6" w:rsidRPr="00673035">
        <w:rPr>
          <w:rFonts w:ascii="Book Antiqua" w:hAnsi="Book Antiqua" w:hint="eastAsia"/>
          <w:i/>
          <w:lang w:eastAsia="zh-CN"/>
        </w:rPr>
        <w:t xml:space="preserve">. </w:t>
      </w:r>
      <w:r w:rsidR="002717C6" w:rsidRPr="00673035">
        <w:rPr>
          <w:rFonts w:ascii="Book Antiqua" w:hAnsi="Book Antiqua"/>
          <w:i/>
        </w:rPr>
        <w:t>pylori</w:t>
      </w:r>
      <w:r w:rsidR="002717C6" w:rsidRPr="00673035">
        <w:rPr>
          <w:rFonts w:ascii="Book Antiqua" w:hAnsi="Book Antiqua"/>
        </w:rPr>
        <w:t xml:space="preserve"> </w:t>
      </w:r>
      <w:r w:rsidRPr="00673035">
        <w:rPr>
          <w:rFonts w:ascii="Book Antiqua" w:hAnsi="Book Antiqua"/>
        </w:rPr>
        <w:t xml:space="preserve">infection and </w:t>
      </w:r>
      <w:proofErr w:type="spellStart"/>
      <w:r w:rsidRPr="00673035">
        <w:rPr>
          <w:rFonts w:ascii="Book Antiqua" w:hAnsi="Book Antiqua"/>
        </w:rPr>
        <w:t>d</w:t>
      </w:r>
      <w:r w:rsidR="00E72148" w:rsidRPr="00673035">
        <w:rPr>
          <w:rFonts w:ascii="Book Antiqua" w:hAnsi="Book Antiqua"/>
        </w:rPr>
        <w:t>uodenitis</w:t>
      </w:r>
      <w:proofErr w:type="spellEnd"/>
      <w:r w:rsidR="00E72148" w:rsidRPr="00673035">
        <w:rPr>
          <w:rFonts w:ascii="Book Antiqua" w:hAnsi="Book Antiqua"/>
        </w:rPr>
        <w:t xml:space="preserve"> after cholecystectomy</w:t>
      </w:r>
      <w:r w:rsidR="00E72148" w:rsidRPr="00673035">
        <w:rPr>
          <w:rFonts w:ascii="Book Antiqua" w:hAnsi="Book Antiqua"/>
          <w:vertAlign w:val="superscript"/>
        </w:rPr>
        <w:fldChar w:fldCharType="begin">
          <w:fldData xml:space="preserve">PEVuZE5vdGU+PENpdGU+PEF1dGhvcj5TaW5naGFsPC9BdXRob3I+PFllYXI+MjAxMjwvWWVhcj48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PEVuZE5vdGU+PENpdGU+PEF1dGhvcj5TaW5naGFsPC9BdXRob3I+PFllYXI+MjAxMjwvWWVhcj48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[17]</w:t>
      </w:r>
      <w:r w:rsidR="00E72148" w:rsidRPr="00673035">
        <w:rPr>
          <w:rFonts w:ascii="Book Antiqua" w:hAnsi="Book Antiqua"/>
          <w:vertAlign w:val="superscript"/>
        </w:rPr>
        <w:fldChar w:fldCharType="end"/>
      </w:r>
      <w:r w:rsidRPr="00673035">
        <w:rPr>
          <w:rFonts w:ascii="Book Antiqua" w:hAnsi="Book Antiqua"/>
        </w:rPr>
        <w:t xml:space="preserve">. Children with </w:t>
      </w:r>
      <w:r w:rsidRPr="00673035">
        <w:rPr>
          <w:rStyle w:val="highlight2"/>
          <w:rFonts w:ascii="Book Antiqua" w:hAnsi="Book Antiqua"/>
        </w:rPr>
        <w:t>functional</w:t>
      </w:r>
      <w:r w:rsidRPr="00673035">
        <w:rPr>
          <w:rFonts w:ascii="Book Antiqua" w:hAnsi="Book Antiqua"/>
        </w:rPr>
        <w:t xml:space="preserve"> constipation had a significant impairment of the g</w:t>
      </w:r>
      <w:r w:rsidRPr="00673035">
        <w:rPr>
          <w:rStyle w:val="highlight2"/>
          <w:rFonts w:ascii="Book Antiqua" w:hAnsi="Book Antiqua"/>
        </w:rPr>
        <w:t>allbladder</w:t>
      </w:r>
      <w:r w:rsidR="00E72148" w:rsidRPr="00673035">
        <w:rPr>
          <w:rFonts w:ascii="Book Antiqua" w:hAnsi="Book Antiqua"/>
        </w:rPr>
        <w:t xml:space="preserve"> motility</w:t>
      </w:r>
      <w:r w:rsidR="00E72148" w:rsidRPr="00673035">
        <w:rPr>
          <w:rFonts w:ascii="Book Antiqua" w:hAnsi="Book Antiqua"/>
          <w:vertAlign w:val="superscript"/>
        </w:rPr>
        <w:fldChar w:fldCharType="begin">
          <w:fldData xml:space="preserve">PEVuZE5vdGU+PENpdGU+PEF1dGhvcj5NZWhyYTwvQXV0aG9yPjxZZWFyPjIwMTU8L1llYXI+PFJl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==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PEVuZE5vdGU+PENpdGU+PEF1dGhvcj5NZWhyYTwvQXV0aG9yPjxZZWFyPjIwMTU8L1llYXI+PFJl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==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6311AE" w:rsidRPr="00673035">
        <w:rPr>
          <w:rFonts w:ascii="Book Antiqua" w:hAnsi="Book Antiqua"/>
          <w:noProof/>
          <w:vertAlign w:val="superscript"/>
        </w:rPr>
        <w:t>[18]</w:t>
      </w:r>
      <w:r w:rsidR="00E72148" w:rsidRPr="00673035">
        <w:rPr>
          <w:rFonts w:ascii="Book Antiqua" w:hAnsi="Book Antiqua"/>
          <w:vertAlign w:val="superscript"/>
        </w:rPr>
        <w:fldChar w:fldCharType="end"/>
      </w:r>
      <w:r w:rsidRPr="00673035">
        <w:rPr>
          <w:rFonts w:ascii="Book Antiqua" w:hAnsi="Book Antiqua"/>
        </w:rPr>
        <w:t xml:space="preserve">. Colonoscopy is usually not required in the absence of lower abdominal pain, chronic diarrhea, or </w:t>
      </w:r>
      <w:proofErr w:type="spellStart"/>
      <w:r w:rsidRPr="00673035">
        <w:rPr>
          <w:rFonts w:ascii="Book Antiqua" w:hAnsi="Book Antiqua"/>
        </w:rPr>
        <w:t>hematochezia</w:t>
      </w:r>
      <w:proofErr w:type="spellEnd"/>
      <w:r w:rsidR="00E72148" w:rsidRPr="00673035">
        <w:rPr>
          <w:rFonts w:ascii="Book Antiqua" w:hAnsi="Book Antiqua"/>
          <w:vertAlign w:val="superscript"/>
        </w:rPr>
        <w:fldChar w:fldCharType="begin">
          <w:fldData xml:space="preserve">PEVuZE5vdGU+PENpdGU+PEF1dGhvcj5Bc2hvcm48L0F1dGhvcj48WWVhcj4xOTkzPC9ZZWFyPjxS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==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PEVuZE5vdGU+PENpdGU+PEF1dGhvcj5Bc2hvcm48L0F1dGhvcj48WWVhcj4xOTkzPC9ZZWFyPjxS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==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E72148" w:rsidRPr="00673035">
        <w:rPr>
          <w:rFonts w:ascii="Book Antiqua" w:hAnsi="Book Antiqua"/>
          <w:vertAlign w:val="superscript"/>
        </w:rPr>
      </w:r>
      <w:r w:rsidR="00E72148" w:rsidRPr="00673035">
        <w:rPr>
          <w:rFonts w:ascii="Book Antiqua" w:hAnsi="Book Antiqua"/>
          <w:vertAlign w:val="superscript"/>
        </w:rPr>
        <w:fldChar w:fldCharType="separate"/>
      </w:r>
      <w:r w:rsidR="00E2289D" w:rsidRPr="00673035">
        <w:rPr>
          <w:rFonts w:ascii="Book Antiqua" w:hAnsi="Book Antiqua"/>
          <w:noProof/>
          <w:vertAlign w:val="superscript"/>
        </w:rPr>
        <w:t>[14,</w:t>
      </w:r>
      <w:r w:rsidR="006311AE" w:rsidRPr="00673035">
        <w:rPr>
          <w:rFonts w:ascii="Book Antiqua" w:hAnsi="Book Antiqua"/>
          <w:noProof/>
          <w:vertAlign w:val="superscript"/>
        </w:rPr>
        <w:t>15]</w:t>
      </w:r>
      <w:r w:rsidR="00E72148" w:rsidRPr="00673035">
        <w:rPr>
          <w:rFonts w:ascii="Book Antiqua" w:hAnsi="Book Antiqua"/>
          <w:vertAlign w:val="superscript"/>
        </w:rPr>
        <w:fldChar w:fldCharType="end"/>
      </w:r>
      <w:r w:rsidRPr="00673035">
        <w:rPr>
          <w:rFonts w:ascii="Book Antiqua" w:hAnsi="Book Antiqua"/>
        </w:rPr>
        <w:t xml:space="preserve">. As such, an upper endoscopy is recommended to exclude any possible GI </w:t>
      </w:r>
      <w:proofErr w:type="gramStart"/>
      <w:r w:rsidRPr="00673035">
        <w:rPr>
          <w:rFonts w:ascii="Book Antiqua" w:hAnsi="Book Antiqua"/>
        </w:rPr>
        <w:t>diseases which</w:t>
      </w:r>
      <w:proofErr w:type="gramEnd"/>
      <w:r w:rsidRPr="00673035">
        <w:rPr>
          <w:rFonts w:ascii="Book Antiqua" w:hAnsi="Book Antiqua"/>
        </w:rPr>
        <w:t xml:space="preserve"> can cause </w:t>
      </w:r>
      <w:proofErr w:type="spellStart"/>
      <w:r w:rsidRPr="00673035">
        <w:rPr>
          <w:rFonts w:ascii="Book Antiqua" w:hAnsi="Book Antiqua"/>
        </w:rPr>
        <w:t>epigastric</w:t>
      </w:r>
      <w:proofErr w:type="spellEnd"/>
      <w:r w:rsidRPr="00673035">
        <w:rPr>
          <w:rFonts w:ascii="Book Antiqua" w:hAnsi="Book Antiqua"/>
        </w:rPr>
        <w:t xml:space="preserve"> and /or RUQ pain before a referral to a surgeon for cholecystectomy.</w:t>
      </w:r>
    </w:p>
    <w:p w14:paraId="635594D1" w14:textId="7B6D75D1"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 xml:space="preserve">Currently there is </w:t>
      </w:r>
      <w:r w:rsidR="009F7225" w:rsidRPr="00673035">
        <w:rPr>
          <w:rFonts w:ascii="Book Antiqua" w:hAnsi="Book Antiqua"/>
        </w:rPr>
        <w:t xml:space="preserve">no definite guideline </w:t>
      </w:r>
      <w:r w:rsidRPr="00673035">
        <w:rPr>
          <w:rFonts w:ascii="Book Antiqua" w:hAnsi="Book Antiqua"/>
        </w:rPr>
        <w:t xml:space="preserve">in the pediatric practice regarding the appropriate technique performed for the CCK infusion rate and the GBEF cut-off limit in performing a CCK-CS study. The diversity of the techniques used for CCK-CS was observed not only from the questionnaire responses, but experts’ consensus such as ROME III committee and the Gastrointestinal Council of the Society of Nuclear Medicine. This 3-minute rapid CCK infusion and the GBEF cut off limit of &lt; 35% were most common choices in Q5 and Q6, respectively. This rapid infusion technique in theory can cause a severe degree of abdominal pain and nausea in even a healthy </w:t>
      </w:r>
      <w:r w:rsidRPr="00673035">
        <w:rPr>
          <w:rFonts w:ascii="Book Antiqua" w:hAnsi="Book Antiqua"/>
        </w:rPr>
        <w:lastRenderedPageBreak/>
        <w:t>subject. This is explained by the fact that CCK slows down the gastric emptying</w:t>
      </w:r>
      <w:r w:rsidR="00F547D0" w:rsidRPr="00673035">
        <w:rPr>
          <w:rFonts w:ascii="Book Antiqua" w:hAnsi="Book Antiqua"/>
          <w:vertAlign w:val="superscript"/>
        </w:rPr>
        <w:fldChar w:fldCharType="begin">
          <w:fldData xml:space="preserve">PEVuZE5vdGU+PENpdGU+PEF1dGhvcj5aaWVzc21hbjwvQXV0aG9yPjxZZWFyPjIwMDE8L1llYXI+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PEVuZE5vdGU+PENpdGU+PEF1dGhvcj5aaWVzc21hbjwvQXV0aG9yPjxZZWFyPjIwMDE8L1llYXI+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F547D0" w:rsidRPr="00673035">
        <w:rPr>
          <w:rFonts w:ascii="Book Antiqua" w:hAnsi="Book Antiqua"/>
          <w:vertAlign w:val="superscript"/>
        </w:rPr>
      </w:r>
      <w:r w:rsidR="00F547D0" w:rsidRPr="00673035">
        <w:rPr>
          <w:rFonts w:ascii="Book Antiqua" w:hAnsi="Book Antiqua"/>
          <w:vertAlign w:val="superscript"/>
        </w:rPr>
        <w:fldChar w:fldCharType="separate"/>
      </w:r>
      <w:r w:rsidR="00E2289D" w:rsidRPr="00673035">
        <w:rPr>
          <w:rFonts w:ascii="Book Antiqua" w:hAnsi="Book Antiqua"/>
          <w:noProof/>
          <w:vertAlign w:val="superscript"/>
        </w:rPr>
        <w:t>[19,</w:t>
      </w:r>
      <w:r w:rsidR="006311AE" w:rsidRPr="00673035">
        <w:rPr>
          <w:rFonts w:ascii="Book Antiqua" w:hAnsi="Book Antiqua"/>
          <w:noProof/>
          <w:vertAlign w:val="superscript"/>
        </w:rPr>
        <w:t>20]</w:t>
      </w:r>
      <w:r w:rsidR="00F547D0" w:rsidRPr="00673035">
        <w:rPr>
          <w:rFonts w:ascii="Book Antiqua" w:hAnsi="Book Antiqua"/>
          <w:vertAlign w:val="superscript"/>
        </w:rPr>
        <w:fldChar w:fldCharType="end"/>
      </w:r>
      <w:r w:rsidRPr="00673035">
        <w:rPr>
          <w:rFonts w:ascii="Book Antiqua" w:hAnsi="Book Antiqua"/>
        </w:rPr>
        <w:t>. According to the ROME III criteria a continuous intravenous CCK infusion over a 30-minute period is preferred</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&lt;EndNote&gt;&lt;Cite&gt;&lt;Author&gt;Behar&lt;/Author&gt;&lt;Year&gt;2006&lt;/Year&gt;&lt;RecNum&gt;1&lt;/RecNum&gt;&lt;DisplayText&gt;[1]&lt;/DisplayText&gt;&lt;record&gt;&lt;rec-number&gt;1&lt;/rec-number&gt;&lt;foreign-keys&gt;&lt;key app="EN" db-id="t09ara25evxzp2etsasptapzar5w05wvszt0" timestamp="1467237802"&gt;1&lt;/key&gt;&lt;/foreign-keys&gt;&lt;ref-type name="Journal Article"&gt;17&lt;/ref-type&gt;&lt;contributors&gt;&lt;authors&gt;&lt;author&gt;Behar, J.&lt;/author&gt;&lt;author&gt;Corazziari, E.&lt;/author&gt;&lt;author&gt;Guelrud, M.&lt;/author&gt;&lt;author&gt;Hogan, W.&lt;/author&gt;&lt;author&gt;Sherman, S.&lt;/author&gt;&lt;author&gt;Toouli, J.&lt;/author&gt;&lt;/authors&gt;&lt;/contributors&gt;&lt;auth-address&gt;Rhode Island Hospital and Brown University School of Medicine, Providence, Rhode Island 02903, USA. Jose_Behar@brown.edu&lt;/auth-address&gt;&lt;titles&gt;&lt;title&gt;Functional gallbladder and sphincter of oddi disorders&lt;/title&gt;&lt;secondary-title&gt;Gastroenterology&lt;/secondary-title&gt;&lt;/titles&gt;&lt;periodical&gt;&lt;full-title&gt;Gastroenterology&lt;/full-title&gt;&lt;/periodical&gt;&lt;pages&gt;1498-509&lt;/pages&gt;&lt;volume&gt;130&lt;/volume&gt;&lt;number&gt;5&lt;/number&gt;&lt;keywords&gt;&lt;keyword&gt;Cholangiopancreatography, Endoscopic Retrograde&lt;/keyword&gt;&lt;keyword&gt;Common Bile Duct Diseases/*diagnosis/epidemiology/therapy&lt;/keyword&gt;&lt;keyword&gt;Gallbladder Diseases/*diagnosis/epidemiology&lt;/keyword&gt;&lt;keyword&gt;Humans&lt;/keyword&gt;&lt;keyword&gt;Manometry&lt;/keyword&gt;&lt;keyword&gt;*Sphincter of Oddi&lt;/keyword&gt;&lt;/keywords&gt;&lt;dates&gt;&lt;year&gt;2006&lt;/year&gt;&lt;pub-dates&gt;&lt;date&gt;Apr&lt;/date&gt;&lt;/pub-dates&gt;&lt;/dates&gt;&lt;isbn&gt;0016-5085 (Print)&amp;#xD;0016-5085 (Linking)&lt;/isbn&gt;&lt;accession-num&gt;16678563&lt;/accession-num&gt;&lt;urls&gt;&lt;related-urls&gt;&lt;url&gt;http://www.ncbi.nlm.nih.gov/pubmed/16678563&lt;/url&gt;&lt;/related-urls&gt;&lt;/urls&gt;&lt;electronic-resource-num&gt;10.1053/j.gastro.2005.11.063&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[1]</w:t>
      </w:r>
      <w:r w:rsidR="00F547D0" w:rsidRPr="00673035">
        <w:rPr>
          <w:rFonts w:ascii="Book Antiqua" w:hAnsi="Book Antiqua"/>
          <w:vertAlign w:val="superscript"/>
        </w:rPr>
        <w:fldChar w:fldCharType="end"/>
      </w:r>
      <w:r w:rsidRPr="00673035">
        <w:rPr>
          <w:rFonts w:ascii="Book Antiqua" w:hAnsi="Book Antiqua"/>
        </w:rPr>
        <w:t xml:space="preserve">. On the contrary, the new guidelines from the Gastrointestinal Council of the Society of Nuclear Medicine recommend the slow infusion rate of the CCK over 60 </w:t>
      </w:r>
      <w:r w:rsidR="00E2289D" w:rsidRPr="00673035">
        <w:rPr>
          <w:rFonts w:ascii="Book Antiqua" w:hAnsi="Book Antiqua" w:hint="eastAsia"/>
          <w:lang w:eastAsia="zh-CN"/>
        </w:rPr>
        <w:t>min</w:t>
      </w:r>
      <w:r w:rsidRPr="00673035">
        <w:rPr>
          <w:rFonts w:ascii="Book Antiqua" w:hAnsi="Book Antiqua"/>
        </w:rPr>
        <w:t xml:space="preserve"> as the standard test in adults since this techniq</w:t>
      </w:r>
      <w:r w:rsidR="00E2289D" w:rsidRPr="00673035">
        <w:rPr>
          <w:rFonts w:ascii="Book Antiqua" w:hAnsi="Book Antiqua"/>
        </w:rPr>
        <w:t>ue generates</w:t>
      </w:r>
      <w:r w:rsidRPr="00673035">
        <w:rPr>
          <w:rFonts w:ascii="Book Antiqua" w:hAnsi="Book Antiqua"/>
        </w:rPr>
        <w:t xml:space="preserve"> a physiologic response for contraction of the gallbladder and discourage the evidence of the reproducible pain after </w:t>
      </w:r>
      <w:r w:rsidR="00F547D0" w:rsidRPr="00673035">
        <w:rPr>
          <w:rFonts w:ascii="Book Antiqua" w:hAnsi="Book Antiqua"/>
        </w:rPr>
        <w:t>the CCK injection during CCK-CS</w:t>
      </w:r>
      <w:r w:rsidR="00F547D0" w:rsidRPr="00673035">
        <w:rPr>
          <w:rFonts w:ascii="Book Antiqua" w:hAnsi="Book Antiqua"/>
          <w:vertAlign w:val="superscript"/>
        </w:rPr>
        <w:fldChar w:fldCharType="begin">
          <w:fldData xml:space="preserve">PEVuZE5vdGU+PENpdGU+PEF1dGhvcj5aaWVzc21hbjwvQXV0aG9yPjxZZWFyPjIwMDE8L1llYXI+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PEVuZE5vdGU+PENpdGU+PEF1dGhvcj5aaWVzc21hbjwvQXV0aG9yPjxZZWFyPjIwMDE8L1llYXI+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F547D0" w:rsidRPr="00673035">
        <w:rPr>
          <w:rFonts w:ascii="Book Antiqua" w:hAnsi="Book Antiqua"/>
          <w:vertAlign w:val="superscript"/>
        </w:rPr>
      </w:r>
      <w:r w:rsidR="00F547D0" w:rsidRPr="00673035">
        <w:rPr>
          <w:rFonts w:ascii="Book Antiqua" w:hAnsi="Book Antiqua"/>
          <w:vertAlign w:val="superscript"/>
        </w:rPr>
        <w:fldChar w:fldCharType="separate"/>
      </w:r>
      <w:r w:rsidR="00E2289D" w:rsidRPr="00673035">
        <w:rPr>
          <w:rFonts w:ascii="Book Antiqua" w:hAnsi="Book Antiqua"/>
          <w:noProof/>
          <w:vertAlign w:val="superscript"/>
        </w:rPr>
        <w:t>[19,</w:t>
      </w:r>
      <w:r w:rsidR="006311AE" w:rsidRPr="00673035">
        <w:rPr>
          <w:rFonts w:ascii="Book Antiqua" w:hAnsi="Book Antiqua"/>
          <w:noProof/>
          <w:vertAlign w:val="superscript"/>
        </w:rPr>
        <w:t>21]</w:t>
      </w:r>
      <w:r w:rsidR="00F547D0" w:rsidRPr="00673035">
        <w:rPr>
          <w:rFonts w:ascii="Book Antiqua" w:hAnsi="Book Antiqua"/>
          <w:vertAlign w:val="superscript"/>
        </w:rPr>
        <w:fldChar w:fldCharType="end"/>
      </w:r>
      <w:proofErr w:type="gramStart"/>
      <w:r w:rsidR="00F547D0" w:rsidRPr="00673035">
        <w:rPr>
          <w:rFonts w:ascii="Book Antiqua" w:hAnsi="Book Antiqua"/>
        </w:rPr>
        <w:t xml:space="preserve"> </w:t>
      </w:r>
      <w:r w:rsidRPr="00673035">
        <w:rPr>
          <w:rFonts w:ascii="Book Antiqua" w:hAnsi="Book Antiqua"/>
        </w:rPr>
        <w:t>. </w:t>
      </w:r>
      <w:proofErr w:type="gramEnd"/>
      <w:r w:rsidRPr="00673035">
        <w:rPr>
          <w:rFonts w:ascii="Book Antiqua" w:hAnsi="Book Antiqua"/>
        </w:rPr>
        <w:t xml:space="preserve"> </w:t>
      </w:r>
    </w:p>
    <w:p w14:paraId="21730F53" w14:textId="78EB9BD6"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Table 1 demonstrates the difference in the GBEF cut-off limits used as the criteria to guide the management for the questionnaire respondents (Table 1). The GBEF cut-off limits vary from 15</w:t>
      </w:r>
      <w:r w:rsidR="00E2289D" w:rsidRPr="00673035">
        <w:rPr>
          <w:rFonts w:ascii="Book Antiqua" w:hAnsi="Book Antiqua" w:hint="eastAsia"/>
          <w:lang w:eastAsia="zh-CN"/>
        </w:rPr>
        <w:t>%</w:t>
      </w:r>
      <w:r w:rsidRPr="00673035">
        <w:rPr>
          <w:rFonts w:ascii="Book Antiqua" w:hAnsi="Book Antiqua"/>
        </w:rPr>
        <w:t>-40% in the reported literature dep</w:t>
      </w:r>
      <w:r w:rsidR="00F547D0" w:rsidRPr="00673035">
        <w:rPr>
          <w:rFonts w:ascii="Book Antiqua" w:hAnsi="Book Antiqua"/>
        </w:rPr>
        <w:t>ending on the CCK-CS techniques</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&lt;EndNote&gt;&lt;Cite&gt;&lt;Author&gt;Telega&lt;/Author&gt;&lt;Year&gt;2006&lt;/Year&gt;&lt;RecNum&gt;25&lt;/RecNum&gt;&lt;DisplayText&gt;[22]&lt;/DisplayText&gt;&lt;record&gt;&lt;rec-number&gt;25&lt;/rec-number&gt;&lt;foreign-keys&gt;&lt;key app="EN" db-id="t09ara25evxzp2etsasptapzar5w05wvszt0" timestamp="1467241448"&gt;25&lt;/key&gt;&lt;/foreign-keys&gt;&lt;ref-type name="Journal Article"&gt;17&lt;/ref-type&gt;&lt;contributors&gt;&lt;authors&gt;&lt;author&gt;Telega, G.&lt;/author&gt;&lt;/authors&gt;&lt;/contributors&gt;&lt;auth-address&gt;Pediatric Gastroenterology, Hepatology and Nutrition, Department of Pediatrics, Medical College of Wisconsin, Milwaukee, WI 53226-0509, USA. telega@mcw.edu&lt;/auth-address&gt;&lt;titles&gt;&lt;title&gt;Biliary dyskinesia in pediatrics&lt;/title&gt;&lt;secondary-title&gt;Curr Gastroenterol Rep&lt;/secondary-title&gt;&lt;/titles&gt;&lt;periodical&gt;&lt;full-title&gt;Curr Gastroenterol Rep&lt;/full-title&gt;&lt;/periodical&gt;&lt;pages&gt;172-6&lt;/pages&gt;&lt;volume&gt;8&lt;/volume&gt;&lt;number&gt;2&lt;/number&gt;&lt;keywords&gt;&lt;keyword&gt;Abdominal Pain/etiology&lt;/keyword&gt;&lt;keyword&gt;Biliary Dyskinesia/*diagnosis/etiology/therapy&lt;/keyword&gt;&lt;keyword&gt;Case-Control Studies&lt;/keyword&gt;&lt;keyword&gt;Child&lt;/keyword&gt;&lt;keyword&gt;Humans&lt;/keyword&gt;&lt;keyword&gt;Retrospective Studies&lt;/keyword&gt;&lt;keyword&gt;Treatment Outcome&lt;/keyword&gt;&lt;/keywords&gt;&lt;dates&gt;&lt;year&gt;2006&lt;/year&gt;&lt;pub-dates&gt;&lt;date&gt;Apr&lt;/date&gt;&lt;/pub-dates&gt;&lt;/dates&gt;&lt;isbn&gt;1522-8037 (Print)&amp;#xD;1522-8037 (Linking)&lt;/isbn&gt;&lt;accession-num&gt;16533482&lt;/accession-num&gt;&lt;urls&gt;&lt;related-urls&gt;&lt;url&gt;http://www.ncbi.nlm.nih.gov/pubmed/16533482&lt;/url&gt;&lt;/related-urls&gt;&lt;/urls&gt;&lt;/record&gt;&lt;/Cite&gt;&lt;/EndNote&gt;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[22]</w:t>
      </w:r>
      <w:r w:rsidR="00F547D0" w:rsidRPr="00673035">
        <w:rPr>
          <w:rFonts w:ascii="Book Antiqua" w:hAnsi="Book Antiqua"/>
          <w:vertAlign w:val="superscript"/>
        </w:rPr>
        <w:fldChar w:fldCharType="end"/>
      </w:r>
      <w:r w:rsidRPr="00673035">
        <w:rPr>
          <w:rFonts w:ascii="Book Antiqua" w:hAnsi="Book Antiqua"/>
        </w:rPr>
        <w:t>. When GBEF cut-off limit &lt; 35% was used as an indication for the surgery, the resolution of symptoms was more frequently observed after cholecystectomy in several</w:t>
      </w:r>
      <w:r w:rsidR="00F547D0" w:rsidRPr="00673035">
        <w:rPr>
          <w:rFonts w:ascii="Book Antiqua" w:hAnsi="Book Antiqua"/>
        </w:rPr>
        <w:t xml:space="preserve"> studies</w:t>
      </w:r>
      <w:r w:rsidR="00F547D0" w:rsidRPr="00673035">
        <w:rPr>
          <w:rFonts w:ascii="Book Antiqua" w:hAnsi="Book Antiqua"/>
          <w:vertAlign w:val="superscript"/>
        </w:rPr>
        <w:fldChar w:fldCharType="begin">
          <w:fldData xml:space="preserve">PEVuZE5vdGU+PENpdGU+PEF1dGhvcj5IYXJpY2hhcmFuPC9BdXRob3I+PFllYXI+MjAwODwvWWVh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PEVuZE5vdGU+PENpdGU+PEF1dGhvcj5IYXJpY2hhcmFuPC9BdXRob3I+PFllYXI+MjAwODwvWWVh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F547D0" w:rsidRPr="00673035">
        <w:rPr>
          <w:rFonts w:ascii="Book Antiqua" w:hAnsi="Book Antiqua"/>
          <w:vertAlign w:val="superscript"/>
        </w:rPr>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[23]</w:t>
      </w:r>
      <w:r w:rsidR="00F547D0" w:rsidRPr="00673035">
        <w:rPr>
          <w:rFonts w:ascii="Book Antiqua" w:hAnsi="Book Antiqua"/>
          <w:vertAlign w:val="superscript"/>
        </w:rPr>
        <w:fldChar w:fldCharType="end"/>
      </w:r>
      <w:r w:rsidRPr="00673035">
        <w:rPr>
          <w:rFonts w:ascii="Book Antiqua" w:hAnsi="Book Antiqua"/>
        </w:rPr>
        <w:t xml:space="preserve">. The cut-off limit of &lt; 15%, however, was a better predictor for a successful outcome after cholecystectomy with negative predictive value of </w:t>
      </w:r>
      <w:r w:rsidR="00F547D0" w:rsidRPr="00673035">
        <w:rPr>
          <w:rFonts w:ascii="Book Antiqua" w:hAnsi="Book Antiqua"/>
        </w:rPr>
        <w:t>85%</w:t>
      </w:r>
      <w:r w:rsidR="00F547D0" w:rsidRPr="00673035">
        <w:rPr>
          <w:rFonts w:ascii="Book Antiqua" w:hAnsi="Book Antiqua"/>
          <w:vertAlign w:val="superscript"/>
        </w:rPr>
        <w:fldChar w:fldCharType="begin">
          <w:fldData xml:space="preserve">PEVuZE5vdGU+PENpdGU+PEF1dGhvcj5DYXJuZXk8L0F1dGhvcj48WWVhcj4yMDA0PC9ZZWFyPjxS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PEVuZE5vdGU+PENpdGU+PEF1dGhvcj5DYXJuZXk8L0F1dGhvcj48WWVhcj4yMDA0PC9ZZWFyPjxS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F547D0" w:rsidRPr="00673035">
        <w:rPr>
          <w:rFonts w:ascii="Book Antiqua" w:hAnsi="Book Antiqua"/>
          <w:vertAlign w:val="superscript"/>
        </w:rPr>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[8]</w:t>
      </w:r>
      <w:r w:rsidR="00F547D0" w:rsidRPr="00673035">
        <w:rPr>
          <w:rFonts w:ascii="Book Antiqua" w:hAnsi="Book Antiqua"/>
          <w:vertAlign w:val="superscript"/>
        </w:rPr>
        <w:fldChar w:fldCharType="end"/>
      </w:r>
      <w:r w:rsidRPr="00673035">
        <w:rPr>
          <w:rFonts w:ascii="Book Antiqua" w:hAnsi="Book Antiqua"/>
        </w:rPr>
        <w:t>. A CCK provocation test is even a better predictor for the resolution of symptoms than using GBEF cut-off lim</w:t>
      </w:r>
      <w:r w:rsidR="00F547D0" w:rsidRPr="00673035">
        <w:rPr>
          <w:rFonts w:ascii="Book Antiqua" w:hAnsi="Book Antiqua"/>
        </w:rPr>
        <w:t>its alone after cholecystectomy</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&lt;EndNote&gt;&lt;Cite&gt;&lt;Author&gt;Morris-Stiff&lt;/Author&gt;&lt;Year&gt;2011&lt;/Year&gt;&lt;RecNum&gt;27&lt;/RecNum&gt;&lt;DisplayText&gt;[24]&lt;/DisplayText&gt;&lt;record&gt;&lt;rec-number&gt;27&lt;/rec-number&gt;&lt;foreign-keys&gt;&lt;key app="EN" db-id="t09ara25evxzp2etsasptapzar5w05wvszt0" timestamp="1467241576"&gt;27&lt;/key&gt;&lt;/foreign-keys&gt;&lt;ref-type name="Journal Article"&gt;17&lt;/ref-type&gt;&lt;contributors&gt;&lt;authors&gt;&lt;author&gt;Morris-Stiff, G.&lt;/author&gt;&lt;author&gt;Falk, G.&lt;/author&gt;&lt;author&gt;Kraynak, L.&lt;/author&gt;&lt;author&gt;Rosenblatt, S.&lt;/author&gt;&lt;/authors&gt;&lt;/contributors&gt;&lt;auth-address&gt;Department of General Surgery, Cleveland Clinic Foundation, Cleveland, OH, USA.&lt;/auth-address&gt;&lt;titles&gt;&lt;title&gt;The cholecystokin provocation HIDA test: recreation of symptoms is superior to ejection fraction in predicting medium-term outcomes&lt;/title&gt;&lt;secondary-title&gt;J Gastrointest Surg&lt;/secondary-title&gt;&lt;/titles&gt;&lt;periodical&gt;&lt;full-title&gt;J Gastrointest Surg&lt;/full-title&gt;&lt;/periodical&gt;&lt;pages&gt;345-9&lt;/pages&gt;&lt;volume&gt;15&lt;/volume&gt;&lt;number&gt;2&lt;/number&gt;&lt;keywords&gt;&lt;keyword&gt;Adult&lt;/keyword&gt;&lt;keyword&gt;Biliary Dyskinesia/physiopathology/*radionuclide imaging/surgery&lt;/keyword&gt;&lt;keyword&gt;Cholecystectomy, Laparoscopic&lt;/keyword&gt;&lt;keyword&gt;*Cholecystokinin&lt;/keyword&gt;&lt;keyword&gt;Female&lt;/keyword&gt;&lt;keyword&gt;Follow-Up Studies&lt;/keyword&gt;&lt;keyword&gt;Gallbladder/pathology/physiopathology/*radionuclide imaging&lt;/keyword&gt;&lt;keyword&gt;Humans&lt;/keyword&gt;&lt;keyword&gt;*Imino Acids&lt;/keyword&gt;&lt;keyword&gt;Male&lt;/keyword&gt;&lt;keyword&gt;Middle Aged&lt;/keyword&gt;&lt;keyword&gt;Pain&lt;/keyword&gt;&lt;keyword&gt;Predictive Value of Tests&lt;/keyword&gt;&lt;keyword&gt;Technetium&lt;/keyword&gt;&lt;keyword&gt;Treatment Outcome&lt;/keyword&gt;&lt;/keywords&gt;&lt;dates&gt;&lt;year&gt;2011&lt;/year&gt;&lt;pub-dates&gt;&lt;date&gt;Feb&lt;/date&gt;&lt;/pub-dates&gt;&lt;/dates&gt;&lt;isbn&gt;1873-4626 (Electronic)&amp;#xD;1091-255X (Linking)&lt;/isbn&gt;&lt;accession-num&gt;20824367&lt;/accession-num&gt;&lt;urls&gt;&lt;related-urls&gt;&lt;url&gt;http://www.ncbi.nlm.nih.gov/pubmed/20824367&lt;/url&gt;&lt;/related-urls&gt;&lt;/urls&gt;&lt;electronic-resource-num&gt;10.1007/s11605-010-1342-4&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[24]</w:t>
      </w:r>
      <w:r w:rsidR="00F547D0" w:rsidRPr="00673035">
        <w:rPr>
          <w:rFonts w:ascii="Book Antiqua" w:hAnsi="Book Antiqua"/>
          <w:vertAlign w:val="superscript"/>
        </w:rPr>
        <w:fldChar w:fldCharType="end"/>
      </w:r>
      <w:r w:rsidRPr="00673035">
        <w:rPr>
          <w:rFonts w:ascii="Book Antiqua" w:hAnsi="Book Antiqua"/>
        </w:rPr>
        <w:t>. Reproducible symptoms during the CCK stimulation predicted a sympt</w:t>
      </w:r>
      <w:r w:rsidR="00F547D0" w:rsidRPr="00673035">
        <w:rPr>
          <w:rFonts w:ascii="Book Antiqua" w:hAnsi="Book Antiqua"/>
        </w:rPr>
        <w:t>om relief after cholecystectomy</w:t>
      </w:r>
      <w:r w:rsidR="00F547D0" w:rsidRPr="00673035">
        <w:rPr>
          <w:rFonts w:ascii="Book Antiqua" w:hAnsi="Book Antiqua"/>
          <w:vertAlign w:val="superscript"/>
        </w:rPr>
        <w:fldChar w:fldCharType="begin">
          <w:fldData xml:space="preserve">PEVuZE5vdGU+PENpdGU+PEF1dGhvcj5HdXJ1c2FteTwvQXV0aG9yPjxZZWFyPjIwMDk8L1llYXI+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</w:fldData>
        </w:fldChar>
      </w:r>
      <w:r w:rsidR="006311AE" w:rsidRPr="00673035">
        <w:rPr>
          <w:rFonts w:ascii="Book Antiqua" w:hAnsi="Book Antiqua"/>
          <w:vertAlign w:val="superscript"/>
        </w:rPr>
        <w:instrText xml:space="preserve"> ADDIN EN.CITE </w:instrText>
      </w:r>
      <w:r w:rsidR="006311AE" w:rsidRPr="00673035">
        <w:rPr>
          <w:rFonts w:ascii="Book Antiqua" w:hAnsi="Book Antiqua"/>
          <w:vertAlign w:val="superscript"/>
        </w:rPr>
        <w:fldChar w:fldCharType="begin">
          <w:fldData xml:space="preserve">PEVuZE5vdGU+PENpdGU+PEF1dGhvcj5HdXJ1c2FteTwvQXV0aG9yPjxZZWFyPjIwMDk8L1llYXI+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</w:fldData>
        </w:fldChar>
      </w:r>
      <w:r w:rsidR="006311AE" w:rsidRPr="00673035">
        <w:rPr>
          <w:rFonts w:ascii="Book Antiqua" w:hAnsi="Book Antiqua"/>
          <w:vertAlign w:val="superscript"/>
        </w:rPr>
        <w:instrText xml:space="preserve"> ADDIN EN.CITE.DATA </w:instrText>
      </w:r>
      <w:r w:rsidR="006311AE" w:rsidRPr="00673035">
        <w:rPr>
          <w:rFonts w:ascii="Book Antiqua" w:hAnsi="Book Antiqua"/>
          <w:vertAlign w:val="superscript"/>
        </w:rPr>
      </w:r>
      <w:r w:rsidR="006311AE" w:rsidRPr="00673035">
        <w:rPr>
          <w:rFonts w:ascii="Book Antiqua" w:hAnsi="Book Antiqua"/>
          <w:vertAlign w:val="superscript"/>
        </w:rPr>
        <w:fldChar w:fldCharType="end"/>
      </w:r>
      <w:r w:rsidR="00F547D0" w:rsidRPr="00673035">
        <w:rPr>
          <w:rFonts w:ascii="Book Antiqua" w:hAnsi="Book Antiqua"/>
          <w:vertAlign w:val="superscript"/>
        </w:rPr>
      </w:r>
      <w:r w:rsidR="00F547D0" w:rsidRPr="00673035">
        <w:rPr>
          <w:rFonts w:ascii="Book Antiqua" w:hAnsi="Book Antiqua"/>
          <w:vertAlign w:val="superscript"/>
        </w:rPr>
        <w:fldChar w:fldCharType="separate"/>
      </w:r>
      <w:r w:rsidR="00E2289D" w:rsidRPr="00673035">
        <w:rPr>
          <w:rFonts w:ascii="Book Antiqua" w:hAnsi="Book Antiqua"/>
          <w:noProof/>
          <w:vertAlign w:val="superscript"/>
        </w:rPr>
        <w:t>[25,</w:t>
      </w:r>
      <w:r w:rsidR="006311AE" w:rsidRPr="00673035">
        <w:rPr>
          <w:rFonts w:ascii="Book Antiqua" w:hAnsi="Book Antiqua"/>
          <w:noProof/>
          <w:vertAlign w:val="superscript"/>
        </w:rPr>
        <w:t>26]</w:t>
      </w:r>
      <w:r w:rsidR="00F547D0" w:rsidRPr="00673035">
        <w:rPr>
          <w:rFonts w:ascii="Book Antiqua" w:hAnsi="Book Antiqua"/>
          <w:vertAlign w:val="superscript"/>
        </w:rPr>
        <w:fldChar w:fldCharType="end"/>
      </w:r>
      <w:r w:rsidRPr="00673035">
        <w:rPr>
          <w:rFonts w:ascii="Book Antiqua" w:hAnsi="Book Antiqua"/>
        </w:rPr>
        <w:t>. Lyons et al reported that 44 children with a stringent GBEF cut-off limit at &lt; 11% had the resolution of</w:t>
      </w:r>
      <w:r w:rsidR="00F547D0" w:rsidRPr="00673035">
        <w:rPr>
          <w:rFonts w:ascii="Book Antiqua" w:hAnsi="Book Antiqua"/>
        </w:rPr>
        <w:t xml:space="preserve"> symptoms after cholecystectomy</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&lt;EndNote&gt;&lt;Cite&gt;&lt;Author&gt;Lyons&lt;/Author&gt;&lt;Year&gt;2011&lt;/Year&gt;&lt;RecNum&gt;30&lt;/RecNum&gt;&lt;DisplayText&gt;[27]&lt;/DisplayText&gt;&lt;record&gt;&lt;rec-number&gt;30&lt;/rec-number&gt;&lt;foreign-keys&gt;&lt;key app="EN" db-id="t09ara25evxzp2etsasptapzar5w05wvszt0" timestamp="1467242188"&gt;30&lt;/key&gt;&lt;/foreign-keys&gt;&lt;ref-type name="Journal Article"&gt;17&lt;/ref-type&gt;&lt;contributors&gt;&lt;authors&gt;&lt;author&gt;Lyons, H.&lt;/author&gt;&lt;author&gt;Hagglund, K. H.&lt;/author&gt;&lt;author&gt;Smadi, Y.&lt;/author&gt;&lt;/authors&gt;&lt;/contributors&gt;&lt;auth-address&gt;St John Hospital and Medical Center, Detroit, MI, USA. hernando.lyons@stjohn.org&lt;/auth-address&gt;&lt;titles&gt;&lt;title&gt;Outcomes after laparoscopic cholecystectomy in children with biliary dyskinesia&lt;/title&gt;&lt;secondary-title&gt;Surg Laparosc Endosc Percutan Tech&lt;/secondary-title&gt;&lt;/titles&gt;&lt;periodical&gt;&lt;full-title&gt;Surg Laparosc Endosc Percutan Tech&lt;/full-title&gt;&lt;/periodical&gt;&lt;pages&gt;175-8&lt;/pages&gt;&lt;volume&gt;21&lt;/volume&gt;&lt;number&gt;3&lt;/number&gt;&lt;keywords&gt;&lt;keyword&gt;Adolescent&lt;/keyword&gt;&lt;keyword&gt;Biliary Dyskinesia/epidemiology/*surgery&lt;/keyword&gt;&lt;keyword&gt;Child&lt;/keyword&gt;&lt;keyword&gt;Cholecystectomy, Laparoscopic/*methods&lt;/keyword&gt;&lt;keyword&gt;Female&lt;/keyword&gt;&lt;keyword&gt;Follow-Up Studies&lt;/keyword&gt;&lt;keyword&gt;Humans&lt;/keyword&gt;&lt;keyword&gt;Male&lt;/keyword&gt;&lt;keyword&gt;Michigan/epidemiology&lt;/keyword&gt;&lt;keyword&gt;Prevalence&lt;/keyword&gt;&lt;keyword&gt;Retrospective Studies&lt;/keyword&gt;&lt;keyword&gt;Surveys and Questionnaires&lt;/keyword&gt;&lt;keyword&gt;Time Factors&lt;/keyword&gt;&lt;keyword&gt;Treatment Outcome&lt;/keyword&gt;&lt;keyword&gt;Young Adult&lt;/keyword&gt;&lt;/keywords&gt;&lt;dates&gt;&lt;year&gt;2011&lt;/year&gt;&lt;pub-dates&gt;&lt;date&gt;Jun&lt;/date&gt;&lt;/pub-dates&gt;&lt;/dates&gt;&lt;isbn&gt;1534-4908 (Electronic)&amp;#xD;1530-4515 (Linking)&lt;/isbn&gt;&lt;accession-num&gt;21654301&lt;/accession-num&gt;&lt;urls&gt;&lt;related-urls&gt;&lt;url&gt;http://www.ncbi.nlm.nih.gov/pubmed/21654301&lt;/url&gt;&lt;/related-urls&gt;&lt;/urls&gt;&lt;electronic-resource-num&gt;10.1097/SLE.0b013e31821db7b2&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[27]</w:t>
      </w:r>
      <w:r w:rsidR="00F547D0" w:rsidRPr="00673035">
        <w:rPr>
          <w:rFonts w:ascii="Book Antiqua" w:hAnsi="Book Antiqua"/>
          <w:vertAlign w:val="superscript"/>
        </w:rPr>
        <w:fldChar w:fldCharType="end"/>
      </w:r>
      <w:r w:rsidRPr="00673035">
        <w:rPr>
          <w:rFonts w:ascii="Book Antiqua" w:hAnsi="Book Antiqua"/>
        </w:rPr>
        <w:t xml:space="preserve">. However, there was no observed correlation between with GBEF and the presence of gallbladder pathology such as </w:t>
      </w:r>
      <w:proofErr w:type="spellStart"/>
      <w:r w:rsidRPr="00673035">
        <w:rPr>
          <w:rFonts w:ascii="Book Antiqua" w:hAnsi="Book Antiqua"/>
        </w:rPr>
        <w:t>cholecystitis</w:t>
      </w:r>
      <w:proofErr w:type="spellEnd"/>
      <w:r w:rsidRPr="00673035">
        <w:rPr>
          <w:rFonts w:ascii="Book Antiqua" w:hAnsi="Book Antiqua"/>
        </w:rPr>
        <w:t xml:space="preserve">, </w:t>
      </w:r>
      <w:proofErr w:type="spellStart"/>
      <w:r w:rsidRPr="00673035">
        <w:rPr>
          <w:rFonts w:ascii="Book Antiqua" w:hAnsi="Book Antiqua"/>
        </w:rPr>
        <w:t>cholelithiasis</w:t>
      </w:r>
      <w:proofErr w:type="spellEnd"/>
      <w:r w:rsidRPr="00673035">
        <w:rPr>
          <w:rFonts w:ascii="Book Antiqua" w:hAnsi="Book Antiqua"/>
        </w:rPr>
        <w:t xml:space="preserve">, or </w:t>
      </w:r>
      <w:proofErr w:type="spellStart"/>
      <w:r w:rsidRPr="00673035">
        <w:rPr>
          <w:rFonts w:ascii="Book Antiqua" w:hAnsi="Book Antiqua"/>
        </w:rPr>
        <w:t>cholesterolosis</w:t>
      </w:r>
      <w:proofErr w:type="spellEnd"/>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&lt;EndNote&gt;&lt;Cite&gt;&lt;Author&gt;Jones&lt;/Author&gt;&lt;Year&gt;2016&lt;/Year&gt;&lt;RecNum&gt;31&lt;/RecNum&gt;&lt;DisplayText&gt;[28]&lt;/DisplayText&gt;&lt;record&gt;&lt;rec-number&gt;31&lt;/rec-number&gt;&lt;foreign-keys&gt;&lt;key app="EN" db-id="t09ara25evxzp2etsasptapzar5w05wvszt0" timestamp="1467242343"&gt;31&lt;/key&gt;&lt;/foreign-keys&gt;&lt;ref-type name="Journal Article"&gt;17&lt;/ref-type&gt;&lt;contributors&gt;&lt;authors&gt;&lt;author&gt;Jones, P. M.&lt;/author&gt;&lt;author&gt;Rosenman, M. B.&lt;/author&gt;&lt;author&gt;Pfefferkorn, M. D.&lt;/author&gt;&lt;author&gt;Rescorla, F. J.&lt;/author&gt;&lt;author&gt;Bennett, W. E., Jr.&lt;/author&gt;&lt;/authors&gt;&lt;/contributors&gt;&lt;auth-address&gt;*Bronson Pediatric Gastroenterology, Bronson Children&amp;apos;s Hospital, Kalamazoo, MichigandaggerSection of Children&amp;apos;s Health Services Researchdouble daggerSection of Pediatric and Adolescent Comparative Effectiveness Research, Department of Pediatrics section signSection of Pediatric Surgery, Department of Surgery||Regenstrief Institute, Indiana University School of Medicine, Indianapolis.&lt;/auth-address&gt;&lt;titles&gt;&lt;title&gt;Gallbladder Ejection Fraction Is Unrelated to Gallbladder Pathology in Children and Adolescents&lt;/title&gt;&lt;secondary-title&gt;J Pediatr Gastroenterol Nutr&lt;/secondary-title&gt;&lt;/titles&gt;&lt;periodical&gt;&lt;full-title&gt;J Pediatr Gastroenterol Nutr&lt;/full-title&gt;&lt;/periodical&gt;&lt;pages&gt;71-5&lt;/pages&gt;&lt;volume&gt;63&lt;/volume&gt;&lt;number&gt;1&lt;/number&gt;&lt;dates&gt;&lt;year&gt;2016&lt;/year&gt;&lt;pub-dates&gt;&lt;date&gt;Jul&lt;/date&gt;&lt;/pub-dates&gt;&lt;/dates&gt;&lt;isbn&gt;1536-4801 (Electronic)&amp;#xD;0277-2116 (Linking)&lt;/isbn&gt;&lt;accession-num&gt;26670710&lt;/accession-num&gt;&lt;urls&gt;&lt;related-urls&gt;&lt;url&gt;http://www.ncbi.nlm.nih.gov/pubmed/26670710&lt;/url&gt;&lt;/related-urls&gt;&lt;/urls&gt;&lt;electronic-resource-num&gt;10.1097/MPG.0000000000001065&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[28]</w:t>
      </w:r>
      <w:r w:rsidR="00F547D0" w:rsidRPr="00673035">
        <w:rPr>
          <w:rFonts w:ascii="Book Antiqua" w:hAnsi="Book Antiqua"/>
          <w:vertAlign w:val="superscript"/>
        </w:rPr>
        <w:fldChar w:fldCharType="end"/>
      </w:r>
      <w:r w:rsidRPr="00673035">
        <w:rPr>
          <w:rFonts w:ascii="Book Antiqua" w:hAnsi="Book Antiqua"/>
        </w:rPr>
        <w:t xml:space="preserve">. Interestingly </w:t>
      </w:r>
      <w:proofErr w:type="spellStart"/>
      <w:r w:rsidRPr="00673035">
        <w:rPr>
          <w:rFonts w:ascii="Book Antiqua" w:hAnsi="Book Antiqua"/>
        </w:rPr>
        <w:t>Mahida</w:t>
      </w:r>
      <w:proofErr w:type="spellEnd"/>
      <w:r w:rsidRPr="00673035">
        <w:rPr>
          <w:rFonts w:ascii="Book Antiqua" w:hAnsi="Book Antiqua"/>
        </w:rPr>
        <w:t xml:space="preserve"> </w:t>
      </w:r>
      <w:r w:rsidRPr="00673035">
        <w:rPr>
          <w:rFonts w:ascii="Book Antiqua" w:hAnsi="Book Antiqua"/>
          <w:i/>
        </w:rPr>
        <w:t>et al</w:t>
      </w:r>
      <w:r w:rsidR="00E2289D" w:rsidRPr="00673035">
        <w:rPr>
          <w:rFonts w:ascii="Book Antiqua" w:hAnsi="Book Antiqua"/>
          <w:vertAlign w:val="superscript"/>
        </w:rPr>
        <w:fldChar w:fldCharType="begin">
          <w:fldData xml:space="preserve">PEVuZE5vdGU+PENpdGU+PEF1dGhvcj5NYWhpZGE8L0F1dGhvcj48WWVhcj4yMDE1PC9ZZWFyPjxS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</w:fldData>
        </w:fldChar>
      </w:r>
      <w:r w:rsidR="00E2289D" w:rsidRPr="00673035">
        <w:rPr>
          <w:rFonts w:ascii="Book Antiqua" w:hAnsi="Book Antiqua"/>
          <w:vertAlign w:val="superscript"/>
        </w:rPr>
        <w:instrText xml:space="preserve"> ADDIN EN.CITE </w:instrText>
      </w:r>
      <w:r w:rsidR="00E2289D" w:rsidRPr="00673035">
        <w:rPr>
          <w:rFonts w:ascii="Book Antiqua" w:hAnsi="Book Antiqua"/>
          <w:vertAlign w:val="superscript"/>
        </w:rPr>
        <w:fldChar w:fldCharType="begin">
          <w:fldData xml:space="preserve">PEVuZE5vdGU+PENpdGU+PEF1dGhvcj5NYWhpZGE8L0F1dGhvcj48WWVhcj4yMDE1PC9ZZWFyPjxS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</w:fldData>
        </w:fldChar>
      </w:r>
      <w:r w:rsidR="00E2289D" w:rsidRPr="00673035">
        <w:rPr>
          <w:rFonts w:ascii="Book Antiqua" w:hAnsi="Book Antiqua"/>
          <w:vertAlign w:val="superscript"/>
        </w:rPr>
        <w:instrText xml:space="preserve"> ADDIN EN.CITE.DATA </w:instrText>
      </w:r>
      <w:r w:rsidR="00E2289D" w:rsidRPr="00673035">
        <w:rPr>
          <w:rFonts w:ascii="Book Antiqua" w:hAnsi="Book Antiqua"/>
          <w:vertAlign w:val="superscript"/>
        </w:rPr>
      </w:r>
      <w:r w:rsidR="00E2289D" w:rsidRPr="00673035">
        <w:rPr>
          <w:rFonts w:ascii="Book Antiqua" w:hAnsi="Book Antiqua"/>
          <w:vertAlign w:val="superscript"/>
        </w:rPr>
        <w:fldChar w:fldCharType="end"/>
      </w:r>
      <w:r w:rsidR="00E2289D" w:rsidRPr="00673035">
        <w:rPr>
          <w:rFonts w:ascii="Book Antiqua" w:hAnsi="Book Antiqua"/>
          <w:vertAlign w:val="superscript"/>
        </w:rPr>
      </w:r>
      <w:r w:rsidR="00E2289D" w:rsidRPr="00673035">
        <w:rPr>
          <w:rFonts w:ascii="Book Antiqua" w:hAnsi="Book Antiqua"/>
          <w:vertAlign w:val="superscript"/>
        </w:rPr>
        <w:fldChar w:fldCharType="separate"/>
      </w:r>
      <w:r w:rsidR="00E2289D" w:rsidRPr="00673035">
        <w:rPr>
          <w:rFonts w:ascii="Book Antiqua" w:hAnsi="Book Antiqua"/>
          <w:noProof/>
          <w:vertAlign w:val="superscript"/>
        </w:rPr>
        <w:t>[29]</w:t>
      </w:r>
      <w:r w:rsidR="00E2289D" w:rsidRPr="00673035">
        <w:rPr>
          <w:rFonts w:ascii="Book Antiqua" w:hAnsi="Book Antiqua"/>
          <w:vertAlign w:val="superscript"/>
        </w:rPr>
        <w:fldChar w:fldCharType="end"/>
      </w:r>
      <w:r w:rsidRPr="00673035">
        <w:rPr>
          <w:rFonts w:ascii="Book Antiqua" w:hAnsi="Book Antiqua"/>
        </w:rPr>
        <w:t xml:space="preserve"> reported symptom improvement by 82% of 153 children with FGBD undergoing cholecystectomy </w:t>
      </w:r>
      <w:r w:rsidR="00E2289D" w:rsidRPr="00673035">
        <w:rPr>
          <w:rFonts w:ascii="Book Antiqua" w:hAnsi="Book Antiqua"/>
        </w:rPr>
        <w:t>regardless of their GBEF values</w:t>
      </w:r>
      <w:r w:rsidRPr="00673035">
        <w:rPr>
          <w:rFonts w:ascii="Book Antiqua" w:hAnsi="Book Antiqua"/>
        </w:rPr>
        <w:t>. The number of children undergoing cholecystectomy h</w:t>
      </w:r>
      <w:r w:rsidR="00F547D0" w:rsidRPr="00673035">
        <w:rPr>
          <w:rFonts w:ascii="Book Antiqua" w:hAnsi="Book Antiqua"/>
        </w:rPr>
        <w:t>as increased in the past decade</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&lt;EndNote&gt;&lt;Cite&gt;&lt;Author&gt;Walker&lt;/Author&gt;&lt;Year&gt;2013&lt;/Year&gt;&lt;RecNum&gt;33&lt;/RecNum&gt;&lt;DisplayText&gt;[30]&lt;/DisplayText&gt;&lt;record&gt;&lt;rec-number&gt;33&lt;/rec-number&gt;&lt;foreign-keys&gt;&lt;key app="EN" db-id="t09ara25evxzp2etsasptapzar5w05wvszt0" timestamp="1467242406"&gt;33&lt;/key&gt;&lt;/foreign-keys&gt;&lt;ref-type name="Journal Article"&gt;17&lt;/ref-type&gt;&lt;contributors&gt;&lt;authors&gt;&lt;author&gt;Walker, S. K.&lt;/author&gt;&lt;author&gt;Maki, A. C.&lt;/author&gt;&lt;author&gt;Cannon, R. M.&lt;/author&gt;&lt;author&gt;Foley, D. S.&lt;/author&gt;&lt;author&gt;Wilson, K. M.&lt;/author&gt;&lt;author&gt;Galganski, L. A.&lt;/author&gt;&lt;author&gt;Wiesenauer, C. A.&lt;/author&gt;&lt;author&gt;Bond, S. J.&lt;/author&gt;&lt;/authors&gt;&lt;/contributors&gt;&lt;auth-address&gt;From the Hiram C. Polk, Jr., M.D. Department of Surgery, Division of Pediatric Surgery, University of Louisville, Louisville, KY.&lt;/auth-address&gt;&lt;titles&gt;&lt;title&gt;Etiology and incidence of pediatric gallbladder disease&lt;/title&gt;&lt;secondary-title&gt;Surgery&lt;/secondary-title&gt;&lt;/titles&gt;&lt;periodical&gt;&lt;full-title&gt;Surgery&lt;/full-title&gt;&lt;/periodical&gt;&lt;pages&gt;927-31; discussion 931-3&lt;/pages&gt;&lt;volume&gt;154&lt;/volume&gt;&lt;number&gt;4&lt;/number&gt;&lt;keywords&gt;&lt;keyword&gt;Adolescent&lt;/keyword&gt;&lt;keyword&gt;Body Mass Index&lt;/keyword&gt;&lt;keyword&gt;Child&lt;/keyword&gt;&lt;keyword&gt;Cholangiopancreatography, Endoscopic Retrograde&lt;/keyword&gt;&lt;keyword&gt;Cholecystectomy&lt;/keyword&gt;&lt;keyword&gt;Female&lt;/keyword&gt;&lt;keyword&gt;Gallbladder Diseases/epidemiology/*etiology/surgery&lt;/keyword&gt;&lt;keyword&gt;Humans&lt;/keyword&gt;&lt;keyword&gt;Imino Acids&lt;/keyword&gt;&lt;keyword&gt;Incidence&lt;/keyword&gt;&lt;keyword&gt;Male&lt;/keyword&gt;&lt;keyword&gt;Retrospective Studies&lt;/keyword&gt;&lt;/keywords&gt;&lt;dates&gt;&lt;year&gt;2013&lt;/year&gt;&lt;pub-dates&gt;&lt;date&gt;Oct&lt;/date&gt;&lt;/pub-dates&gt;&lt;/dates&gt;&lt;isbn&gt;1532-7361 (Electronic)&amp;#xD;0039-6060 (Linking)&lt;/isbn&gt;&lt;accession-num&gt;24074432&lt;/accession-num&gt;&lt;urls&gt;&lt;related-urls&gt;&lt;url&gt;http://www.ncbi.nlm.nih.gov/pubmed/24074432&lt;/url&gt;&lt;/related-urls&gt;&lt;/urls&gt;&lt;electronic-resource-num&gt;10.1016/j.surg.2013.04.040&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[30]</w:t>
      </w:r>
      <w:r w:rsidR="00F547D0" w:rsidRPr="00673035">
        <w:rPr>
          <w:rFonts w:ascii="Book Antiqua" w:hAnsi="Book Antiqua"/>
          <w:vertAlign w:val="superscript"/>
        </w:rPr>
        <w:fldChar w:fldCharType="end"/>
      </w:r>
      <w:r w:rsidRPr="00673035">
        <w:rPr>
          <w:rFonts w:ascii="Book Antiqua" w:hAnsi="Book Antiqua"/>
        </w:rPr>
        <w:t xml:space="preserve">. Despite the safety of laparoscopic cholecystectomy in children, a different risk-benefit ratio should be considered </w:t>
      </w:r>
      <w:r w:rsidR="00F547D0" w:rsidRPr="00673035">
        <w:rPr>
          <w:rFonts w:ascii="Book Antiqua" w:hAnsi="Book Antiqua"/>
        </w:rPr>
        <w:t>in children with suspected FGBD</w:t>
      </w:r>
      <w:r w:rsidR="00F547D0" w:rsidRPr="00673035">
        <w:rPr>
          <w:rFonts w:ascii="Book Antiqua" w:hAnsi="Book Antiqua"/>
          <w:vertAlign w:val="superscript"/>
        </w:rPr>
        <w:fldChar w:fldCharType="begin"/>
      </w:r>
      <w:r w:rsidR="006311AE" w:rsidRPr="00673035">
        <w:rPr>
          <w:rFonts w:ascii="Book Antiqua" w:hAnsi="Book Antiqua"/>
          <w:vertAlign w:val="superscript"/>
        </w:rPr>
        <w:instrText xml:space="preserve"> ADDIN EN.CITE &lt;EndNote&gt;&lt;Cite&gt;&lt;Author&gt;Srinath&lt;/Author&gt;&lt;Year&gt;2014&lt;/Year&gt;&lt;RecNum&gt;34&lt;/RecNum&gt;&lt;DisplayText&gt;[31]&lt;/DisplayText&gt;&lt;record&gt;&lt;rec-number&gt;34&lt;/rec-number&gt;&lt;foreign-keys&gt;&lt;key app="EN" db-id="t09ara25evxzp2etsasptapzar5w05wvszt0" timestamp="1467242451"&gt;34&lt;/key&gt;&lt;/foreign-keys&gt;&lt;ref-type name="Journal Article"&gt;17&lt;/ref-type&gt;&lt;contributors&gt;&lt;authors&gt;&lt;author&gt;Srinath, A.&lt;/author&gt;&lt;author&gt;Saps, M.&lt;/author&gt;&lt;author&gt;Bielefeldt, K.&lt;/author&gt;&lt;/authors&gt;&lt;/contributors&gt;&lt;titles&gt;&lt;title&gt;Biliary dyskinesia in pediatrics&lt;/title&gt;&lt;secondary-title&gt;Pediatr Ann&lt;/secondary-title&gt;&lt;/titles&gt;&lt;periodical&gt;&lt;full-title&gt;Pediatr Ann&lt;/full-title&gt;&lt;/periodical&gt;&lt;pages&gt;e83-8&lt;/pages&gt;&lt;volume&gt;43&lt;/volume&gt;&lt;number&gt;4&lt;/number&gt;&lt;keywords&gt;&lt;keyword&gt;Adolescent&lt;/keyword&gt;&lt;keyword&gt;*Biliary Dyskinesia/diagnosis/physiopathology/surgery&lt;/keyword&gt;&lt;keyword&gt;Child&lt;/keyword&gt;&lt;keyword&gt;*Cholecystectomy, Laparoscopic&lt;/keyword&gt;&lt;keyword&gt;Female&lt;/keyword&gt;&lt;keyword&gt;Humans&lt;/keyword&gt;&lt;keyword&gt;Male&lt;/keyword&gt;&lt;keyword&gt;Young Adult&lt;/keyword&gt;&lt;/keywords&gt;&lt;dates&gt;&lt;year&gt;2014&lt;/year&gt;&lt;pub-dates&gt;&lt;date&gt;Apr&lt;/date&gt;&lt;/pub-dates&gt;&lt;/dates&gt;&lt;isbn&gt;0090-4481 (Print)&amp;#xD;0090-4481 (Linking)&lt;/isbn&gt;&lt;accession-num&gt;24716563&lt;/accession-num&gt;&lt;urls&gt;&lt;related-urls&gt;&lt;url&gt;http://www.ncbi.nlm.nih.gov/pubmed/24716563&lt;/url&gt;&lt;/related-urls&gt;&lt;/urls&gt;&lt;electronic-resource-num&gt;10.3928/00904481-20140325-09&lt;/electronic-resource-num&gt;&lt;/record&gt;&lt;/Cite&gt;&lt;/EndNote&gt;</w:instrText>
      </w:r>
      <w:r w:rsidR="00F547D0" w:rsidRPr="00673035">
        <w:rPr>
          <w:rFonts w:ascii="Book Antiqua" w:hAnsi="Book Antiqua"/>
          <w:vertAlign w:val="superscript"/>
        </w:rPr>
        <w:fldChar w:fldCharType="separate"/>
      </w:r>
      <w:r w:rsidR="006311AE" w:rsidRPr="00673035">
        <w:rPr>
          <w:rFonts w:ascii="Book Antiqua" w:hAnsi="Book Antiqua"/>
          <w:noProof/>
          <w:vertAlign w:val="superscript"/>
        </w:rPr>
        <w:t>[31]</w:t>
      </w:r>
      <w:r w:rsidR="00F547D0" w:rsidRPr="00673035">
        <w:rPr>
          <w:rFonts w:ascii="Book Antiqua" w:hAnsi="Book Antiqua"/>
          <w:vertAlign w:val="superscript"/>
        </w:rPr>
        <w:fldChar w:fldCharType="end"/>
      </w:r>
      <w:r w:rsidRPr="00673035">
        <w:rPr>
          <w:rFonts w:ascii="Book Antiqua" w:hAnsi="Book Antiqua"/>
        </w:rPr>
        <w:t>. Figure 4 demonstrates the algorithm for the best practice management approach in children with suspected FGBD based on our literature review.</w:t>
      </w:r>
    </w:p>
    <w:p w14:paraId="16695E93" w14:textId="4CB5B9B8" w:rsidR="001877CD" w:rsidRPr="00673035" w:rsidRDefault="001877CD" w:rsidP="00A86131">
      <w:pPr>
        <w:pStyle w:val="PlainText"/>
        <w:spacing w:after="0"/>
        <w:ind w:firstLineChars="150" w:firstLine="360"/>
        <w:jc w:val="both"/>
        <w:rPr>
          <w:rFonts w:ascii="Book Antiqua" w:hAnsi="Book Antiqua" w:cs="Times New Roman"/>
          <w:sz w:val="24"/>
          <w:szCs w:val="24"/>
        </w:rPr>
      </w:pPr>
      <w:r w:rsidRPr="00673035">
        <w:rPr>
          <w:rFonts w:ascii="Book Antiqua" w:hAnsi="Book Antiqua" w:cs="Times New Roman"/>
          <w:sz w:val="24"/>
          <w:szCs w:val="24"/>
        </w:rPr>
        <w:t xml:space="preserve">There are several limitations in the present study. The sample size was small. Since the survey was voluntary, the respondents were able to withdraw the participation of </w:t>
      </w:r>
      <w:r w:rsidRPr="00673035">
        <w:rPr>
          <w:rFonts w:ascii="Book Antiqua" w:hAnsi="Book Antiqua" w:cs="Times New Roman"/>
          <w:sz w:val="24"/>
          <w:szCs w:val="24"/>
        </w:rPr>
        <w:lastRenderedPageBreak/>
        <w:t xml:space="preserve">the questionnaire at any time. Although almost all respondents (99%) responded to Q1, the ambiguity of the question may attribute to the lower response rates in the subsequent questions. FGBD may not be the condition that respondents regularly treat and, therefore, up to one-third of respondents skipped questions without explanations or comments.  For Q5-6, the information on the techniques and the cut-off limits of the CCK-CS used at their institutions may not have been available at the time they performed the questionnaire survey. </w:t>
      </w:r>
    </w:p>
    <w:p w14:paraId="53EDC94F" w14:textId="77777777" w:rsidR="00FE7D8B" w:rsidRPr="00673035" w:rsidRDefault="00FE7D8B" w:rsidP="00A86131">
      <w:pPr>
        <w:pStyle w:val="PlainText"/>
        <w:spacing w:after="0"/>
        <w:ind w:firstLineChars="150" w:firstLine="360"/>
        <w:jc w:val="both"/>
        <w:rPr>
          <w:rFonts w:ascii="Book Antiqua" w:hAnsi="Book Antiqua" w:cstheme="majorBidi"/>
          <w:sz w:val="24"/>
          <w:szCs w:val="24"/>
        </w:rPr>
      </w:pPr>
      <w:r w:rsidRPr="00673035">
        <w:rPr>
          <w:rFonts w:ascii="Book Antiqua" w:hAnsi="Book Antiqua" w:cstheme="majorBidi"/>
          <w:sz w:val="24"/>
          <w:szCs w:val="24"/>
        </w:rPr>
        <w:t>In our opinion, none of these diagnostic modalities are absolute for the diagnosis of FGBD.  Ultimately the decision making for cholecystectomy should be individualized as some patients suffer from severe abdominal pain despite aggressive pain management (Figure 4). As many children who are diagnosed with FGBD may experience recurrent symptoms even after cholecystectomy, they often follow up with pediatric gastroenterologists or pediatricians and do not have a follow-up with the surgeons who operate them. Therefore, we recommend them to continue to follow up with both pediatric gastroenterologists and surgeons as a team approach that if no recurrent symptoms are observed within a year after cholecystectomy, the diagnosis of FDGB is confirmed.</w:t>
      </w:r>
    </w:p>
    <w:p w14:paraId="67CB7952" w14:textId="72A2B4B6" w:rsidR="001877CD" w:rsidRPr="00673035" w:rsidRDefault="001877CD" w:rsidP="00A86131">
      <w:pPr>
        <w:pStyle w:val="NormalWeb"/>
        <w:spacing w:after="0"/>
        <w:ind w:firstLineChars="150" w:firstLine="360"/>
        <w:jc w:val="both"/>
        <w:rPr>
          <w:rFonts w:ascii="Book Antiqua" w:hAnsi="Book Antiqua"/>
        </w:rPr>
      </w:pPr>
      <w:r w:rsidRPr="00673035">
        <w:rPr>
          <w:rFonts w:ascii="Book Antiqua" w:hAnsi="Book Antiqua"/>
        </w:rPr>
        <w:t xml:space="preserve">The diversity in decision-making among pediatric gastroenterologist respondents in managing the child in this clinical vignette was observed at each step in the questionnaire. A decision for the referral for cholecystectomy should be carefully </w:t>
      </w:r>
      <w:r w:rsidR="00DA104D" w:rsidRPr="00673035">
        <w:rPr>
          <w:rFonts w:ascii="Book Antiqua" w:hAnsi="Book Antiqua"/>
        </w:rPr>
        <w:t xml:space="preserve">considered </w:t>
      </w:r>
      <w:r w:rsidRPr="00673035">
        <w:rPr>
          <w:rFonts w:ascii="Book Antiqua" w:hAnsi="Book Antiqua"/>
        </w:rPr>
        <w:t>on an individual case basis.  The consensus for the guideline in managing children with FGBD may require a team effort among pediatric gastroenterologists, nuclear medicine radiologists, and pediatric surgeons. A multicenter clinical trial study may be necessary to collect longitudinal data in children diagnosed with FGBD. This collaboration will likely shed light on the natural history and the outcome of FGBD in children.</w:t>
      </w:r>
    </w:p>
    <w:p w14:paraId="03FA2F56" w14:textId="77777777" w:rsidR="001877CD" w:rsidRPr="00673035" w:rsidRDefault="001877CD" w:rsidP="00A86131">
      <w:pPr>
        <w:pStyle w:val="NormalWeb"/>
        <w:spacing w:after="0"/>
        <w:jc w:val="both"/>
        <w:rPr>
          <w:rFonts w:ascii="Book Antiqua" w:hAnsi="Book Antiqua"/>
        </w:rPr>
      </w:pPr>
    </w:p>
    <w:p w14:paraId="2FF6A2FA" w14:textId="33622B93" w:rsidR="001877CD" w:rsidRPr="00673035" w:rsidRDefault="00E2289D" w:rsidP="00A86131">
      <w:pPr>
        <w:pStyle w:val="NormalWeb"/>
        <w:spacing w:after="0"/>
        <w:jc w:val="both"/>
        <w:rPr>
          <w:rFonts w:ascii="Book Antiqua" w:hAnsi="Book Antiqua"/>
          <w:b/>
        </w:rPr>
      </w:pPr>
      <w:r w:rsidRPr="00673035">
        <w:rPr>
          <w:rFonts w:ascii="Book Antiqua" w:hAnsi="Book Antiqua"/>
          <w:b/>
        </w:rPr>
        <w:t>ACKNOWLEDGEMENTS </w:t>
      </w:r>
    </w:p>
    <w:p w14:paraId="23D71528" w14:textId="0946365F" w:rsidR="001877CD" w:rsidRPr="00673035" w:rsidRDefault="001877CD" w:rsidP="00A86131">
      <w:pPr>
        <w:pStyle w:val="NormalWeb"/>
        <w:spacing w:after="0"/>
        <w:jc w:val="both"/>
        <w:rPr>
          <w:rFonts w:ascii="Book Antiqua" w:hAnsi="Book Antiqua"/>
        </w:rPr>
      </w:pPr>
      <w:r w:rsidRPr="00673035">
        <w:rPr>
          <w:rFonts w:ascii="Book Antiqua" w:hAnsi="Book Antiqua"/>
        </w:rPr>
        <w:t xml:space="preserve">The authors thank all the participants from the PEDGI bulletin board for completing the questionnaires and Robert </w:t>
      </w:r>
      <w:proofErr w:type="spellStart"/>
      <w:r w:rsidRPr="00673035">
        <w:rPr>
          <w:rFonts w:ascii="Book Antiqua" w:hAnsi="Book Antiqua"/>
        </w:rPr>
        <w:t>Whinnery</w:t>
      </w:r>
      <w:proofErr w:type="spellEnd"/>
      <w:r w:rsidRPr="00673035">
        <w:rPr>
          <w:rFonts w:ascii="Book Antiqua" w:hAnsi="Book Antiqua"/>
        </w:rPr>
        <w:t xml:space="preserve"> for the manuscript assistance.  </w:t>
      </w:r>
    </w:p>
    <w:p w14:paraId="0E5EF914" w14:textId="77777777" w:rsidR="00E2054B" w:rsidRPr="00673035" w:rsidRDefault="00E2054B" w:rsidP="00A86131">
      <w:pPr>
        <w:pStyle w:val="NormalWeb"/>
        <w:spacing w:after="0"/>
        <w:jc w:val="both"/>
        <w:rPr>
          <w:rFonts w:ascii="Book Antiqua" w:hAnsi="Book Antiqua"/>
        </w:rPr>
      </w:pPr>
    </w:p>
    <w:p w14:paraId="1F4CCC4C" w14:textId="77777777" w:rsidR="006032B7" w:rsidRPr="00673035" w:rsidRDefault="006032B7" w:rsidP="00A86131">
      <w:pPr>
        <w:spacing w:after="0"/>
        <w:jc w:val="both"/>
        <w:rPr>
          <w:rFonts w:ascii="Book Antiqua" w:hAnsi="Book Antiqua"/>
          <w:b/>
        </w:rPr>
      </w:pPr>
      <w:bookmarkStart w:id="34" w:name="OLE_LINK595"/>
      <w:bookmarkStart w:id="35" w:name="OLE_LINK596"/>
      <w:r w:rsidRPr="00673035">
        <w:rPr>
          <w:rFonts w:ascii="Book Antiqua" w:hAnsi="Book Antiqua"/>
          <w:b/>
        </w:rPr>
        <w:t>COMMENTS</w:t>
      </w:r>
    </w:p>
    <w:p w14:paraId="7FF7869A" w14:textId="6D4EDEF9" w:rsidR="006032B7" w:rsidRPr="00673035" w:rsidRDefault="006032B7" w:rsidP="00A86131">
      <w:pPr>
        <w:spacing w:after="0"/>
        <w:jc w:val="both"/>
        <w:rPr>
          <w:rFonts w:ascii="Book Antiqua" w:hAnsi="Book Antiqua" w:cs="宋体"/>
          <w:lang w:eastAsia="zh-CN"/>
        </w:rPr>
      </w:pPr>
      <w:r w:rsidRPr="00673035">
        <w:rPr>
          <w:rFonts w:ascii="Book Antiqua" w:hAnsi="Book Antiqua"/>
          <w:b/>
          <w:bCs/>
          <w:i/>
        </w:rPr>
        <w:t>Background</w:t>
      </w:r>
    </w:p>
    <w:p w14:paraId="1DD9E99C" w14:textId="0F7F5EA2" w:rsidR="00A721E5" w:rsidRPr="00673035" w:rsidRDefault="00DE04DD" w:rsidP="00A86131">
      <w:pPr>
        <w:pStyle w:val="Default"/>
        <w:spacing w:line="360" w:lineRule="auto"/>
        <w:jc w:val="both"/>
        <w:rPr>
          <w:rFonts w:ascii="Book Antiqua" w:hAnsi="Book Antiqua"/>
          <w:color w:val="auto"/>
          <w:lang w:val="en"/>
        </w:rPr>
      </w:pPr>
      <w:r w:rsidRPr="00673035">
        <w:rPr>
          <w:rFonts w:ascii="Book Antiqua" w:hAnsi="Book Antiqua"/>
          <w:color w:val="auto"/>
        </w:rPr>
        <w:t xml:space="preserve">The rates of cholecystectomy are rising in </w:t>
      </w:r>
      <w:r w:rsidR="00B50FB5" w:rsidRPr="00673035">
        <w:rPr>
          <w:rFonts w:ascii="Book Antiqua" w:hAnsi="Book Antiqua"/>
          <w:color w:val="auto"/>
        </w:rPr>
        <w:t xml:space="preserve">children with biliary dyskinesia or </w:t>
      </w:r>
      <w:r w:rsidR="00B50FB5" w:rsidRPr="00673035">
        <w:rPr>
          <w:rFonts w:ascii="Book Antiqua" w:hAnsi="Book Antiqua"/>
          <w:color w:val="auto"/>
          <w:lang w:val="en"/>
        </w:rPr>
        <w:t>functional gallbladder disorder (FGBD)</w:t>
      </w:r>
      <w:r w:rsidRPr="00673035">
        <w:rPr>
          <w:rFonts w:ascii="Book Antiqua" w:hAnsi="Book Antiqua"/>
          <w:color w:val="auto"/>
        </w:rPr>
        <w:t xml:space="preserve">. </w:t>
      </w:r>
      <w:r w:rsidR="00B50FB5" w:rsidRPr="00673035">
        <w:rPr>
          <w:rFonts w:ascii="Book Antiqua" w:hAnsi="Book Antiqua"/>
          <w:color w:val="auto"/>
        </w:rPr>
        <w:t xml:space="preserve">FGBD </w:t>
      </w:r>
      <w:r w:rsidR="00A721E5" w:rsidRPr="00673035">
        <w:rPr>
          <w:rFonts w:ascii="Book Antiqua" w:hAnsi="Book Antiqua"/>
          <w:color w:val="auto"/>
          <w:lang w:val="en"/>
        </w:rPr>
        <w:t xml:space="preserve">may be a cause of chronic </w:t>
      </w:r>
      <w:r w:rsidR="00803A48" w:rsidRPr="00673035">
        <w:rPr>
          <w:rFonts w:ascii="Book Antiqua" w:hAnsi="Book Antiqua"/>
          <w:color w:val="auto"/>
          <w:lang w:val="en"/>
        </w:rPr>
        <w:t>abdominal pain</w:t>
      </w:r>
      <w:r w:rsidR="00A721E5" w:rsidRPr="00673035">
        <w:rPr>
          <w:rFonts w:ascii="Book Antiqua" w:hAnsi="Book Antiqua"/>
          <w:color w:val="auto"/>
          <w:lang w:val="en"/>
        </w:rPr>
        <w:t xml:space="preserve"> in children and is a diagnosis of exclusion.</w:t>
      </w:r>
      <w:r w:rsidR="00B50FB5" w:rsidRPr="00673035">
        <w:rPr>
          <w:rFonts w:ascii="Book Antiqua" w:hAnsi="Book Antiqua"/>
          <w:color w:val="auto"/>
          <w:lang w:val="en"/>
        </w:rPr>
        <w:t xml:space="preserve"> </w:t>
      </w:r>
      <w:r w:rsidR="00B50FB5" w:rsidRPr="00673035">
        <w:rPr>
          <w:rFonts w:ascii="Book Antiqua" w:hAnsi="Book Antiqua"/>
          <w:color w:val="auto"/>
        </w:rPr>
        <w:t xml:space="preserve">Not all symptoms of FGBD disappeared after cholecystectomy. </w:t>
      </w:r>
      <w:r w:rsidR="00B50FB5" w:rsidRPr="00673035">
        <w:rPr>
          <w:rFonts w:ascii="Book Antiqua" w:hAnsi="Book Antiqua"/>
          <w:color w:val="auto"/>
          <w:lang w:val="en"/>
        </w:rPr>
        <w:t xml:space="preserve">The cut-off limits of a </w:t>
      </w:r>
      <w:r w:rsidR="00B50FB5" w:rsidRPr="00673035">
        <w:rPr>
          <w:rFonts w:ascii="Book Antiqua" w:hAnsi="Book Antiqua"/>
          <w:color w:val="auto"/>
        </w:rPr>
        <w:t>gallbladder ejection fraction</w:t>
      </w:r>
      <w:r w:rsidR="00E2289D" w:rsidRPr="00673035">
        <w:rPr>
          <w:rFonts w:ascii="Book Antiqua" w:hAnsi="Book Antiqua" w:hint="eastAsia"/>
          <w:color w:val="auto"/>
          <w:lang w:eastAsia="zh-CN"/>
        </w:rPr>
        <w:t xml:space="preserve"> </w:t>
      </w:r>
      <w:r w:rsidR="00B50FB5" w:rsidRPr="00673035">
        <w:rPr>
          <w:rFonts w:ascii="Book Antiqua" w:hAnsi="Book Antiqua"/>
          <w:color w:val="auto"/>
        </w:rPr>
        <w:t xml:space="preserve">of the </w:t>
      </w:r>
      <w:r w:rsidR="00B50FB5" w:rsidRPr="00673035">
        <w:rPr>
          <w:rFonts w:ascii="Book Antiqua" w:hAnsi="Book Antiqua"/>
          <w:color w:val="auto"/>
          <w:lang w:val="en"/>
        </w:rPr>
        <w:t>c</w:t>
      </w:r>
      <w:proofErr w:type="spellStart"/>
      <w:r w:rsidR="00B50FB5" w:rsidRPr="00673035">
        <w:rPr>
          <w:rFonts w:ascii="Book Antiqua" w:hAnsi="Book Antiqua"/>
          <w:color w:val="auto"/>
        </w:rPr>
        <w:t>holecystokinin-scintigraphy</w:t>
      </w:r>
      <w:proofErr w:type="spellEnd"/>
      <w:r w:rsidR="00B50FB5" w:rsidRPr="00673035">
        <w:rPr>
          <w:rFonts w:ascii="Book Antiqua" w:hAnsi="Book Antiqua"/>
          <w:color w:val="auto"/>
        </w:rPr>
        <w:t xml:space="preserve"> scan (CCK-CS) are the key to the diagnosis and the treatment of FGBD.  This raises the issue of the accurate interpretation of the test and a thorough investigation to exclude other </w:t>
      </w:r>
      <w:proofErr w:type="gramStart"/>
      <w:r w:rsidR="00B50FB5" w:rsidRPr="00673035">
        <w:rPr>
          <w:rFonts w:ascii="Book Antiqua" w:hAnsi="Book Antiqua"/>
          <w:color w:val="auto"/>
        </w:rPr>
        <w:t>diseases which</w:t>
      </w:r>
      <w:proofErr w:type="gramEnd"/>
      <w:r w:rsidR="00B50FB5" w:rsidRPr="00673035">
        <w:rPr>
          <w:rFonts w:ascii="Book Antiqua" w:hAnsi="Book Antiqua"/>
          <w:color w:val="auto"/>
        </w:rPr>
        <w:t xml:space="preserve"> have symptoms like FGBD. </w:t>
      </w:r>
      <w:r w:rsidR="00673035">
        <w:rPr>
          <w:rFonts w:ascii="Book Antiqua" w:hAnsi="Book Antiqua" w:hint="eastAsia"/>
          <w:color w:val="auto"/>
          <w:lang w:val="en" w:eastAsia="zh-CN"/>
        </w:rPr>
        <w:t>The</w:t>
      </w:r>
      <w:r w:rsidR="00257945">
        <w:rPr>
          <w:rFonts w:ascii="Book Antiqua" w:hAnsi="Book Antiqua" w:hint="eastAsia"/>
          <w:color w:val="auto"/>
          <w:lang w:val="en" w:eastAsia="zh-CN"/>
        </w:rPr>
        <w:t xml:space="preserve"> </w:t>
      </w:r>
      <w:r w:rsidR="00A721E5" w:rsidRPr="00673035">
        <w:rPr>
          <w:rFonts w:ascii="Book Antiqua" w:hAnsi="Book Antiqua"/>
          <w:color w:val="auto"/>
          <w:lang w:val="en"/>
        </w:rPr>
        <w:t>study was to explore discrepancy of decision making in managing a case, a scenario of which is consistent with FGBD</w:t>
      </w:r>
      <w:r w:rsidR="00803A48" w:rsidRPr="00673035">
        <w:rPr>
          <w:rFonts w:ascii="Book Antiqua" w:hAnsi="Book Antiqua"/>
          <w:color w:val="auto"/>
          <w:lang w:val="en"/>
        </w:rPr>
        <w:t xml:space="preserve">. </w:t>
      </w:r>
    </w:p>
    <w:p w14:paraId="011EB7FE" w14:textId="77777777" w:rsidR="006032B7" w:rsidRPr="00673035" w:rsidRDefault="006032B7" w:rsidP="00A86131">
      <w:pPr>
        <w:spacing w:after="0"/>
        <w:jc w:val="both"/>
        <w:rPr>
          <w:rFonts w:ascii="Book Antiqua" w:hAnsi="Book Antiqua"/>
          <w:b/>
          <w:bCs/>
          <w:lang w:eastAsia="zh-CN"/>
        </w:rPr>
      </w:pPr>
    </w:p>
    <w:p w14:paraId="12853F20" w14:textId="79EE1D14" w:rsidR="006032B7" w:rsidRPr="00673035" w:rsidRDefault="006032B7" w:rsidP="00A86131">
      <w:pPr>
        <w:spacing w:after="0"/>
        <w:jc w:val="both"/>
        <w:rPr>
          <w:rFonts w:ascii="Book Antiqua" w:hAnsi="Book Antiqua"/>
          <w:b/>
          <w:bCs/>
        </w:rPr>
      </w:pPr>
      <w:r w:rsidRPr="00673035">
        <w:rPr>
          <w:rFonts w:ascii="Book Antiqua" w:hAnsi="Book Antiqua"/>
          <w:b/>
          <w:bCs/>
          <w:i/>
        </w:rPr>
        <w:t>Research frontiers</w:t>
      </w:r>
    </w:p>
    <w:p w14:paraId="19354632" w14:textId="497B4EA7" w:rsidR="008206DC" w:rsidRPr="00673035" w:rsidRDefault="008206DC" w:rsidP="00257945">
      <w:pPr>
        <w:pStyle w:val="NormalWeb"/>
        <w:spacing w:after="0"/>
        <w:jc w:val="both"/>
        <w:rPr>
          <w:rFonts w:ascii="Book Antiqua" w:hAnsi="Book Antiqua"/>
        </w:rPr>
      </w:pPr>
      <w:r w:rsidRPr="00673035">
        <w:rPr>
          <w:rFonts w:ascii="Book Antiqua" w:hAnsi="Book Antiqua"/>
        </w:rPr>
        <w:t>FGBD is one of the challenging fields in pediatrics.</w:t>
      </w:r>
      <w:r w:rsidR="00DE04DD" w:rsidRPr="00673035">
        <w:rPr>
          <w:rFonts w:ascii="Book Antiqua" w:hAnsi="Book Antiqua"/>
        </w:rPr>
        <w:t xml:space="preserve"> </w:t>
      </w:r>
      <w:r w:rsidR="00DE04DD" w:rsidRPr="00673035">
        <w:rPr>
          <w:rFonts w:ascii="Book Antiqua" w:hAnsi="Book Antiqua" w:cs="Arial"/>
        </w:rPr>
        <w:t xml:space="preserve">Symptoms overlap with other gastrointestinal disorders such as functional dyspepsia. Limited knowledge in this field of FGBD in children is currently observed in the current medical literature for interpretation of safety and efficacy of the investigations and treatment. </w:t>
      </w:r>
      <w:r w:rsidRPr="00673035">
        <w:rPr>
          <w:rFonts w:ascii="Book Antiqua" w:hAnsi="Book Antiqua"/>
        </w:rPr>
        <w:t xml:space="preserve"> </w:t>
      </w:r>
      <w:r w:rsidR="00DE04DD" w:rsidRPr="00673035">
        <w:rPr>
          <w:rFonts w:ascii="Book Antiqua" w:hAnsi="Book Antiqua" w:cs="Arial"/>
        </w:rPr>
        <w:t xml:space="preserve">There is a need for </w:t>
      </w:r>
      <w:r w:rsidRPr="00673035">
        <w:rPr>
          <w:rFonts w:ascii="Book Antiqua" w:hAnsi="Book Antiqua" w:cs="Arial"/>
        </w:rPr>
        <w:t>consensus on symptoms defining</w:t>
      </w:r>
      <w:r w:rsidR="00DE04DD" w:rsidRPr="00673035">
        <w:rPr>
          <w:rFonts w:ascii="Book Antiqua" w:hAnsi="Book Antiqua" w:cs="Arial"/>
        </w:rPr>
        <w:t xml:space="preserve"> and a test diagnosing</w:t>
      </w:r>
      <w:r w:rsidRPr="00673035">
        <w:rPr>
          <w:rFonts w:ascii="Book Antiqua" w:hAnsi="Book Antiqua" w:cs="Arial"/>
        </w:rPr>
        <w:t xml:space="preserve"> </w:t>
      </w:r>
      <w:r w:rsidR="00DE04DD" w:rsidRPr="00673035">
        <w:rPr>
          <w:rStyle w:val="highlight2"/>
          <w:rFonts w:ascii="Book Antiqua" w:hAnsi="Book Antiqua" w:cs="Arial"/>
        </w:rPr>
        <w:t xml:space="preserve">FGBD. </w:t>
      </w:r>
      <w:r w:rsidR="00DE04DD" w:rsidRPr="00673035">
        <w:rPr>
          <w:rFonts w:ascii="Book Antiqua" w:hAnsi="Book Antiqua"/>
        </w:rPr>
        <w:t xml:space="preserve">Children with suspected FGBD requires a team approach with primary care physicians, pediatric gastroenterologists and pediatric surgeons. A multicenter </w:t>
      </w:r>
      <w:r w:rsidR="00DE04DD" w:rsidRPr="00673035">
        <w:rPr>
          <w:rFonts w:ascii="Book Antiqua" w:hAnsi="Book Antiqua" w:cs="Arial"/>
        </w:rPr>
        <w:t>randomized controlled</w:t>
      </w:r>
      <w:r w:rsidR="00DE04DD" w:rsidRPr="00673035">
        <w:rPr>
          <w:rFonts w:ascii="Book Antiqua" w:hAnsi="Book Antiqua"/>
        </w:rPr>
        <w:t xml:space="preserve"> trial study </w:t>
      </w:r>
      <w:r w:rsidR="00DE04DD" w:rsidRPr="00673035">
        <w:rPr>
          <w:rFonts w:ascii="Book Antiqua" w:hAnsi="Book Antiqua" w:cs="Arial"/>
        </w:rPr>
        <w:t xml:space="preserve">comparing medical </w:t>
      </w:r>
      <w:proofErr w:type="spellStart"/>
      <w:r w:rsidR="00053E7C" w:rsidRPr="00673035">
        <w:rPr>
          <w:rFonts w:ascii="Book Antiqua" w:hAnsi="Book Antiqua" w:cs="Arial" w:hint="eastAsia"/>
          <w:i/>
          <w:lang w:eastAsia="zh-CN"/>
        </w:rPr>
        <w:t>vs</w:t>
      </w:r>
      <w:proofErr w:type="spellEnd"/>
      <w:r w:rsidR="00DE04DD" w:rsidRPr="00673035">
        <w:rPr>
          <w:rFonts w:ascii="Book Antiqua" w:hAnsi="Book Antiqua" w:cs="Arial"/>
        </w:rPr>
        <w:t xml:space="preserve"> surgical management </w:t>
      </w:r>
      <w:r w:rsidR="00DE04DD" w:rsidRPr="00673035">
        <w:rPr>
          <w:rFonts w:ascii="Book Antiqua" w:hAnsi="Book Antiqua"/>
        </w:rPr>
        <w:t xml:space="preserve">will shed more light to understand the natural history of FGBD. </w:t>
      </w:r>
      <w:r w:rsidRPr="00673035">
        <w:rPr>
          <w:rFonts w:ascii="Book Antiqua" w:hAnsi="Book Antiqua"/>
        </w:rPr>
        <w:t xml:space="preserve">There are several limitations in the present study. The sample size was small. Since the survey was voluntary, the respondents were able to withdraw the participation of the questionnaire at any time. Although almost all respondents (99%) responded to Q1, the ambiguity of the question may attribute to the lower response rates in the subsequent questions. FGBD may not be the condition that respondents regularly treat and, therefore, up to one-third of respondents skipped questions without explanations or comments. For Q5-6, the information on the </w:t>
      </w:r>
      <w:r w:rsidRPr="00673035">
        <w:rPr>
          <w:rFonts w:ascii="Book Antiqua" w:hAnsi="Book Antiqua"/>
        </w:rPr>
        <w:lastRenderedPageBreak/>
        <w:t xml:space="preserve">techniques and the cut-off limits of the CCK-CS used at their institutions may not have been available at the time they performed the questionnaire survey. </w:t>
      </w:r>
    </w:p>
    <w:p w14:paraId="7A5F6526" w14:textId="77777777" w:rsidR="008206DC" w:rsidRPr="00673035" w:rsidRDefault="008206DC" w:rsidP="00A86131">
      <w:pPr>
        <w:pStyle w:val="NormalWeb"/>
        <w:spacing w:after="0"/>
        <w:jc w:val="both"/>
        <w:rPr>
          <w:rFonts w:ascii="Book Antiqua" w:hAnsi="Book Antiqua"/>
        </w:rPr>
      </w:pPr>
    </w:p>
    <w:p w14:paraId="16444284" w14:textId="79BBDA0C" w:rsidR="006032B7" w:rsidRPr="00673035" w:rsidRDefault="006032B7" w:rsidP="00A86131">
      <w:pPr>
        <w:spacing w:after="0"/>
        <w:jc w:val="both"/>
        <w:rPr>
          <w:rFonts w:ascii="Book Antiqua" w:hAnsi="Book Antiqua"/>
          <w:b/>
          <w:bCs/>
        </w:rPr>
      </w:pPr>
      <w:r w:rsidRPr="00673035">
        <w:rPr>
          <w:rFonts w:ascii="Book Antiqua" w:hAnsi="Book Antiqua"/>
          <w:b/>
          <w:bCs/>
          <w:i/>
        </w:rPr>
        <w:t>Innovations and breakthroughs</w:t>
      </w:r>
    </w:p>
    <w:p w14:paraId="3D3BCC4B" w14:textId="42AF4425" w:rsidR="00A16157" w:rsidRPr="00673035" w:rsidRDefault="00803A48" w:rsidP="00A86131">
      <w:pPr>
        <w:pStyle w:val="NormalWeb"/>
        <w:spacing w:after="0"/>
        <w:jc w:val="both"/>
        <w:rPr>
          <w:rFonts w:ascii="Book Antiqua" w:hAnsi="Book Antiqua"/>
        </w:rPr>
      </w:pPr>
      <w:r w:rsidRPr="00673035">
        <w:rPr>
          <w:rFonts w:ascii="Book Antiqua" w:hAnsi="Book Antiqua"/>
        </w:rPr>
        <w:t>This is a</w:t>
      </w:r>
      <w:r w:rsidR="00A16157" w:rsidRPr="00673035">
        <w:rPr>
          <w:rFonts w:ascii="Book Antiqua" w:hAnsi="Book Antiqua"/>
        </w:rPr>
        <w:t xml:space="preserve"> pilot study using </w:t>
      </w:r>
      <w:r w:rsidRPr="00673035">
        <w:rPr>
          <w:rFonts w:ascii="Book Antiqua" w:hAnsi="Book Antiqua"/>
        </w:rPr>
        <w:t>questionnaire-base</w:t>
      </w:r>
      <w:r w:rsidR="002717C6" w:rsidRPr="00673035">
        <w:rPr>
          <w:rFonts w:ascii="Book Antiqua" w:hAnsi="Book Antiqua"/>
        </w:rPr>
        <w:t>d survey distributed to the PED</w:t>
      </w:r>
      <w:r w:rsidRPr="00673035">
        <w:rPr>
          <w:rFonts w:ascii="Book Antiqua" w:hAnsi="Book Antiqua"/>
        </w:rPr>
        <w:t xml:space="preserve">GI Bulletin Board accessible by hundreds of pediatric gastroenterologists worldwide. </w:t>
      </w:r>
      <w:r w:rsidRPr="00673035">
        <w:rPr>
          <w:rStyle w:val="s4"/>
          <w:rFonts w:ascii="Book Antiqua" w:hAnsi="Book Antiqua"/>
        </w:rPr>
        <w:t xml:space="preserve">The </w:t>
      </w:r>
      <w:r w:rsidRPr="00673035">
        <w:rPr>
          <w:rFonts w:ascii="Book Antiqua" w:hAnsi="Book Antiqua"/>
        </w:rPr>
        <w:t xml:space="preserve">PEDGI Bulletin Board is the </w:t>
      </w:r>
      <w:proofErr w:type="gramStart"/>
      <w:r w:rsidRPr="00673035">
        <w:rPr>
          <w:rFonts w:ascii="Book Antiqua" w:hAnsi="Book Antiqua"/>
        </w:rPr>
        <w:t>internet</w:t>
      </w:r>
      <w:proofErr w:type="gramEnd"/>
      <w:r w:rsidRPr="00673035">
        <w:rPr>
          <w:rFonts w:ascii="Book Antiqua" w:hAnsi="Book Antiqua"/>
        </w:rPr>
        <w:t xml:space="preserve"> list server that encourages pediatric gastroenterologists and </w:t>
      </w:r>
      <w:proofErr w:type="spellStart"/>
      <w:r w:rsidRPr="00673035">
        <w:rPr>
          <w:rFonts w:ascii="Book Antiqua" w:hAnsi="Book Antiqua"/>
        </w:rPr>
        <w:t>hepatologists</w:t>
      </w:r>
      <w:proofErr w:type="spellEnd"/>
      <w:r w:rsidRPr="00673035">
        <w:rPr>
          <w:rFonts w:ascii="Book Antiqua" w:hAnsi="Book Antiqua"/>
        </w:rPr>
        <w:t xml:space="preserve"> worldwide to communicate with one another electronically.  </w:t>
      </w:r>
      <w:r w:rsidR="00A16157" w:rsidRPr="00673035">
        <w:rPr>
          <w:rFonts w:ascii="Book Antiqua" w:hAnsi="Book Antiqua"/>
        </w:rPr>
        <w:t xml:space="preserve">FGBD is a rare disease in children. A multicenter </w:t>
      </w:r>
      <w:r w:rsidR="00A16157" w:rsidRPr="00673035">
        <w:rPr>
          <w:rFonts w:ascii="Book Antiqua" w:hAnsi="Book Antiqua" w:cs="Arial"/>
        </w:rPr>
        <w:t>randomized controlled</w:t>
      </w:r>
      <w:r w:rsidR="00A16157" w:rsidRPr="00673035">
        <w:rPr>
          <w:rFonts w:ascii="Book Antiqua" w:hAnsi="Book Antiqua"/>
        </w:rPr>
        <w:t xml:space="preserve"> trial study </w:t>
      </w:r>
      <w:r w:rsidR="00A16157" w:rsidRPr="00673035">
        <w:rPr>
          <w:rFonts w:ascii="Book Antiqua" w:hAnsi="Book Antiqua" w:cs="Arial"/>
        </w:rPr>
        <w:t>comparing medical versus surgical management is possible and feasible</w:t>
      </w:r>
      <w:r w:rsidR="00A16157" w:rsidRPr="00673035">
        <w:rPr>
          <w:rFonts w:ascii="Book Antiqua" w:hAnsi="Book Antiqua"/>
        </w:rPr>
        <w:t xml:space="preserve"> through the collaborations of a broader network among primary care physicians, pediatric gastroenterologists and pediatric surgeons. </w:t>
      </w:r>
    </w:p>
    <w:p w14:paraId="678C0279" w14:textId="77777777" w:rsidR="006032B7" w:rsidRPr="00673035" w:rsidRDefault="006032B7" w:rsidP="00A86131">
      <w:pPr>
        <w:spacing w:after="0"/>
        <w:jc w:val="both"/>
        <w:rPr>
          <w:rFonts w:ascii="Book Antiqua" w:hAnsi="Book Antiqua"/>
          <w:b/>
          <w:lang w:eastAsia="zh-CN"/>
        </w:rPr>
      </w:pPr>
    </w:p>
    <w:p w14:paraId="0147D7F8" w14:textId="12AAE004" w:rsidR="006032B7" w:rsidRPr="00673035" w:rsidRDefault="006032B7" w:rsidP="00A86131">
      <w:pPr>
        <w:spacing w:after="0"/>
        <w:jc w:val="both"/>
        <w:rPr>
          <w:rFonts w:ascii="Book Antiqua" w:hAnsi="Book Antiqua"/>
          <w:b/>
          <w:bCs/>
        </w:rPr>
      </w:pPr>
      <w:r w:rsidRPr="00673035">
        <w:rPr>
          <w:rFonts w:ascii="Book Antiqua" w:hAnsi="Book Antiqua"/>
          <w:b/>
          <w:bCs/>
          <w:i/>
        </w:rPr>
        <w:t>Applications</w:t>
      </w:r>
    </w:p>
    <w:p w14:paraId="45061205" w14:textId="79446ED3" w:rsidR="00A16157" w:rsidRPr="00673035" w:rsidRDefault="008206DC" w:rsidP="00A86131">
      <w:pPr>
        <w:pStyle w:val="NormalWeb"/>
        <w:spacing w:after="0"/>
        <w:jc w:val="both"/>
        <w:rPr>
          <w:rFonts w:ascii="Book Antiqua" w:hAnsi="Book Antiqua"/>
        </w:rPr>
      </w:pPr>
      <w:r w:rsidRPr="00673035">
        <w:rPr>
          <w:rFonts w:ascii="Book Antiqua" w:hAnsi="Book Antiqua"/>
        </w:rPr>
        <w:t xml:space="preserve">Based on the result from </w:t>
      </w:r>
      <w:r w:rsidR="00257945">
        <w:rPr>
          <w:rFonts w:ascii="Book Antiqua" w:hAnsi="Book Antiqua" w:hint="eastAsia"/>
          <w:lang w:eastAsia="zh-CN"/>
        </w:rPr>
        <w:t>this</w:t>
      </w:r>
      <w:r w:rsidRPr="00673035">
        <w:rPr>
          <w:rFonts w:ascii="Book Antiqua" w:hAnsi="Book Antiqua"/>
        </w:rPr>
        <w:t xml:space="preserve"> study, there </w:t>
      </w:r>
      <w:r w:rsidR="00E56BA8" w:rsidRPr="00673035">
        <w:rPr>
          <w:rFonts w:ascii="Book Antiqua" w:hAnsi="Book Antiqua"/>
        </w:rPr>
        <w:t>was</w:t>
      </w:r>
      <w:r w:rsidRPr="00673035">
        <w:rPr>
          <w:rFonts w:ascii="Book Antiqua" w:hAnsi="Book Antiqua"/>
        </w:rPr>
        <w:t xml:space="preserve"> </w:t>
      </w:r>
      <w:r w:rsidR="00E56BA8" w:rsidRPr="00673035">
        <w:rPr>
          <w:rFonts w:ascii="Book Antiqua" w:hAnsi="Book Antiqua"/>
        </w:rPr>
        <w:t>diversity</w:t>
      </w:r>
      <w:r w:rsidRPr="00673035">
        <w:rPr>
          <w:rFonts w:ascii="Book Antiqua" w:hAnsi="Book Antiqua"/>
        </w:rPr>
        <w:t xml:space="preserve"> in decision-making among pediatric gastroenterologist respondents in managing the child in this clinical vignette was observed at each step in the questionnaire. A decision for the referral for cholecystectomy should be carefully considered on an individual case basis.  </w:t>
      </w:r>
    </w:p>
    <w:p w14:paraId="18ED9371" w14:textId="17CB083E" w:rsidR="008206DC" w:rsidRPr="00673035" w:rsidRDefault="008206DC" w:rsidP="00A86131">
      <w:pPr>
        <w:pStyle w:val="NormalWeb"/>
        <w:spacing w:after="0"/>
        <w:jc w:val="both"/>
        <w:rPr>
          <w:rFonts w:ascii="Book Antiqua" w:hAnsi="Book Antiqua"/>
        </w:rPr>
      </w:pPr>
    </w:p>
    <w:p w14:paraId="29AE1083" w14:textId="4060C08F" w:rsidR="006032B7" w:rsidRPr="00673035" w:rsidRDefault="006032B7" w:rsidP="00A86131">
      <w:pPr>
        <w:spacing w:after="0"/>
        <w:jc w:val="both"/>
        <w:rPr>
          <w:rFonts w:ascii="Book Antiqua" w:hAnsi="Book Antiqua" w:cs="Arial"/>
          <w:b/>
          <w:bCs/>
        </w:rPr>
      </w:pPr>
      <w:r w:rsidRPr="00673035">
        <w:rPr>
          <w:rFonts w:ascii="Book Antiqua" w:hAnsi="Book Antiqua" w:cs="Arial"/>
          <w:b/>
          <w:bCs/>
          <w:i/>
        </w:rPr>
        <w:t>Terminology</w:t>
      </w:r>
    </w:p>
    <w:p w14:paraId="71258978" w14:textId="3BCD6C93" w:rsidR="006032B7" w:rsidRPr="00673035" w:rsidRDefault="00A16157" w:rsidP="00A86131">
      <w:pPr>
        <w:spacing w:after="0"/>
        <w:jc w:val="both"/>
        <w:rPr>
          <w:rFonts w:ascii="Book Antiqua" w:hAnsi="Book Antiqua"/>
          <w:lang w:eastAsia="zh-CN"/>
        </w:rPr>
      </w:pPr>
      <w:bookmarkStart w:id="36" w:name="OLE_LINK13"/>
      <w:bookmarkStart w:id="37" w:name="OLE_LINK323"/>
      <w:bookmarkStart w:id="38" w:name="OLE_LINK349"/>
      <w:bookmarkStart w:id="39" w:name="OLE_LINK377"/>
      <w:bookmarkStart w:id="40" w:name="OLE_LINK386"/>
      <w:bookmarkStart w:id="41" w:name="OLE_LINK400"/>
      <w:bookmarkStart w:id="42" w:name="OLE_LINK416"/>
      <w:bookmarkStart w:id="43" w:name="OLE_LINK512"/>
      <w:r w:rsidRPr="00673035">
        <w:rPr>
          <w:rFonts w:ascii="Book Antiqua" w:hAnsi="Book Antiqua"/>
        </w:rPr>
        <w:t xml:space="preserve">Other </w:t>
      </w:r>
      <w:r w:rsidR="00A86131" w:rsidRPr="00673035">
        <w:rPr>
          <w:rFonts w:ascii="Book Antiqua" w:hAnsi="Book Antiqua"/>
        </w:rPr>
        <w:t>terminologies</w:t>
      </w:r>
      <w:r w:rsidRPr="00673035">
        <w:rPr>
          <w:rFonts w:ascii="Book Antiqua" w:hAnsi="Book Antiqua"/>
        </w:rPr>
        <w:t xml:space="preserve"> that may be used to describe FGBD include biliary </w:t>
      </w:r>
      <w:r w:rsidR="00C85C30" w:rsidRPr="00673035">
        <w:rPr>
          <w:rFonts w:ascii="Book Antiqua" w:hAnsi="Book Antiqua"/>
        </w:rPr>
        <w:t>dyskinesia or</w:t>
      </w:r>
      <w:r w:rsidRPr="00673035">
        <w:rPr>
          <w:rFonts w:ascii="Book Antiqua" w:hAnsi="Book Antiqua"/>
        </w:rPr>
        <w:t xml:space="preserve"> </w:t>
      </w:r>
      <w:proofErr w:type="spellStart"/>
      <w:r w:rsidRPr="00673035">
        <w:rPr>
          <w:rFonts w:ascii="Book Antiqua" w:hAnsi="Book Antiqua"/>
        </w:rPr>
        <w:t>acalculous</w:t>
      </w:r>
      <w:proofErr w:type="spellEnd"/>
      <w:r w:rsidRPr="00673035">
        <w:rPr>
          <w:rFonts w:ascii="Book Antiqua" w:hAnsi="Book Antiqua"/>
        </w:rPr>
        <w:t xml:space="preserve"> </w:t>
      </w:r>
      <w:proofErr w:type="spellStart"/>
      <w:r w:rsidRPr="00673035">
        <w:rPr>
          <w:rFonts w:ascii="Book Antiqua" w:hAnsi="Book Antiqua"/>
        </w:rPr>
        <w:t>cholecystitis</w:t>
      </w:r>
      <w:proofErr w:type="spellEnd"/>
      <w:r w:rsidRPr="00673035">
        <w:rPr>
          <w:rFonts w:ascii="Book Antiqua" w:hAnsi="Book Antiqua"/>
        </w:rPr>
        <w:t xml:space="preserve">. </w:t>
      </w:r>
    </w:p>
    <w:p w14:paraId="5AC81640" w14:textId="77777777" w:rsidR="00E2289D" w:rsidRPr="00673035" w:rsidRDefault="00E2289D" w:rsidP="00A86131">
      <w:pPr>
        <w:spacing w:after="0"/>
        <w:jc w:val="both"/>
        <w:rPr>
          <w:rFonts w:ascii="Book Antiqua" w:hAnsi="Book Antiqua"/>
          <w:b/>
          <w:i/>
          <w:lang w:eastAsia="zh-CN"/>
        </w:rPr>
      </w:pPr>
    </w:p>
    <w:p w14:paraId="4817BE9F" w14:textId="77777777" w:rsidR="006032B7" w:rsidRPr="00673035" w:rsidRDefault="006032B7" w:rsidP="00A86131">
      <w:pPr>
        <w:spacing w:after="0"/>
        <w:jc w:val="both"/>
        <w:rPr>
          <w:rFonts w:ascii="Book Antiqua" w:hAnsi="Book Antiqua"/>
          <w:b/>
          <w:i/>
        </w:rPr>
      </w:pPr>
      <w:bookmarkStart w:id="44" w:name="OLE_LINK598"/>
      <w:bookmarkStart w:id="45" w:name="OLE_LINK599"/>
      <w:r w:rsidRPr="00673035">
        <w:rPr>
          <w:rFonts w:ascii="Book Antiqua" w:hAnsi="Book Antiqua"/>
          <w:b/>
          <w:i/>
        </w:rPr>
        <w:t>Peer-review</w:t>
      </w:r>
    </w:p>
    <w:bookmarkEnd w:id="34"/>
    <w:bookmarkEnd w:id="35"/>
    <w:bookmarkEnd w:id="36"/>
    <w:bookmarkEnd w:id="37"/>
    <w:bookmarkEnd w:id="38"/>
    <w:bookmarkEnd w:id="39"/>
    <w:bookmarkEnd w:id="40"/>
    <w:bookmarkEnd w:id="41"/>
    <w:bookmarkEnd w:id="42"/>
    <w:bookmarkEnd w:id="43"/>
    <w:bookmarkEnd w:id="44"/>
    <w:bookmarkEnd w:id="45"/>
    <w:p w14:paraId="726D2D28" w14:textId="5A92A717" w:rsidR="00E2054B" w:rsidRPr="00673035" w:rsidRDefault="00081C18" w:rsidP="00A86131">
      <w:pPr>
        <w:pStyle w:val="NormalWeb"/>
        <w:spacing w:after="0"/>
        <w:jc w:val="both"/>
        <w:rPr>
          <w:rFonts w:ascii="Book Antiqua" w:hAnsi="Book Antiqua"/>
        </w:rPr>
      </w:pPr>
      <w:r w:rsidRPr="00673035">
        <w:rPr>
          <w:rFonts w:ascii="Book Antiqua" w:hAnsi="Book Antiqua"/>
        </w:rPr>
        <w:t>The authors have nicely summarized the problems clinicians face with the diagnosis and treatment of Functional Gallbladder Disorder. They have also proposed a guideline to help clinicians manage this condition. I believe the publication will aid clinicians in their practice and hence should proceed. It does require minor revisions as it needs to be highlighted that cholecystectomy is ultimately a decision that needs to be made after thorough counseling of the family by the pediatric surgeon.</w:t>
      </w:r>
    </w:p>
    <w:p w14:paraId="471F1FC5" w14:textId="77777777" w:rsidR="00E2054B" w:rsidRPr="00673035" w:rsidRDefault="00E2054B" w:rsidP="00A86131">
      <w:pPr>
        <w:pStyle w:val="NormalWeb"/>
        <w:spacing w:after="0"/>
        <w:jc w:val="both"/>
        <w:rPr>
          <w:rFonts w:ascii="Book Antiqua" w:hAnsi="Book Antiqua"/>
        </w:rPr>
      </w:pPr>
    </w:p>
    <w:p w14:paraId="78A7F3F4" w14:textId="77777777" w:rsidR="00E2289D" w:rsidRPr="00673035" w:rsidRDefault="00E2289D" w:rsidP="00A86131">
      <w:pPr>
        <w:spacing w:after="0"/>
        <w:jc w:val="both"/>
        <w:rPr>
          <w:rFonts w:ascii="Book Antiqua" w:hAnsi="Book Antiqua"/>
          <w:b/>
          <w:bCs/>
        </w:rPr>
      </w:pPr>
      <w:r w:rsidRPr="00673035">
        <w:rPr>
          <w:rFonts w:ascii="Book Antiqua" w:hAnsi="Book Antiqua"/>
          <w:b/>
          <w:bCs/>
        </w:rPr>
        <w:br w:type="page"/>
      </w:r>
    </w:p>
    <w:p w14:paraId="2F3EE703" w14:textId="17FC4D42" w:rsidR="00123E95" w:rsidRPr="00673035" w:rsidRDefault="00E2054B" w:rsidP="00A86131">
      <w:pPr>
        <w:pStyle w:val="NormalWeb"/>
        <w:spacing w:after="0"/>
        <w:jc w:val="both"/>
        <w:rPr>
          <w:rFonts w:ascii="Book Antiqua" w:hAnsi="Book Antiqua"/>
          <w:lang w:eastAsia="zh-CN"/>
        </w:rPr>
      </w:pPr>
      <w:r w:rsidRPr="00673035">
        <w:rPr>
          <w:rFonts w:ascii="Book Antiqua" w:hAnsi="Book Antiqua"/>
          <w:b/>
          <w:bCs/>
        </w:rPr>
        <w:lastRenderedPageBreak/>
        <w:t>REFERENCES</w:t>
      </w:r>
    </w:p>
    <w:p w14:paraId="5B15D3A5"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1 </w:t>
      </w:r>
      <w:r w:rsidRPr="00673035">
        <w:rPr>
          <w:rFonts w:ascii="Book Antiqua" w:eastAsia="宋体" w:hAnsi="Book Antiqua" w:cs="宋体"/>
          <w:b/>
          <w:bCs/>
        </w:rPr>
        <w:t>Behar J</w:t>
      </w:r>
      <w:r w:rsidRPr="00673035">
        <w:rPr>
          <w:rFonts w:ascii="Book Antiqua" w:eastAsia="宋体" w:hAnsi="Book Antiqua" w:cs="宋体"/>
        </w:rPr>
        <w:t xml:space="preserve">, </w:t>
      </w:r>
      <w:proofErr w:type="spellStart"/>
      <w:r w:rsidRPr="00673035">
        <w:rPr>
          <w:rFonts w:ascii="Book Antiqua" w:eastAsia="宋体" w:hAnsi="Book Antiqua" w:cs="宋体"/>
        </w:rPr>
        <w:t>Corazziari</w:t>
      </w:r>
      <w:proofErr w:type="spellEnd"/>
      <w:r w:rsidRPr="00673035">
        <w:rPr>
          <w:rFonts w:ascii="Book Antiqua" w:eastAsia="宋体" w:hAnsi="Book Antiqua" w:cs="宋体"/>
        </w:rPr>
        <w:t xml:space="preserve"> E, </w:t>
      </w:r>
      <w:proofErr w:type="spellStart"/>
      <w:r w:rsidRPr="00673035">
        <w:rPr>
          <w:rFonts w:ascii="Book Antiqua" w:eastAsia="宋体" w:hAnsi="Book Antiqua" w:cs="宋体"/>
        </w:rPr>
        <w:t>Guelrud</w:t>
      </w:r>
      <w:proofErr w:type="spellEnd"/>
      <w:r w:rsidRPr="00673035">
        <w:rPr>
          <w:rFonts w:ascii="Book Antiqua" w:eastAsia="宋体" w:hAnsi="Book Antiqua" w:cs="宋体"/>
        </w:rPr>
        <w:t xml:space="preserve"> M, Hogan W, Sherman S, </w:t>
      </w:r>
      <w:proofErr w:type="spellStart"/>
      <w:r w:rsidRPr="00673035">
        <w:rPr>
          <w:rFonts w:ascii="Book Antiqua" w:eastAsia="宋体" w:hAnsi="Book Antiqua" w:cs="宋体"/>
        </w:rPr>
        <w:t>Toouli</w:t>
      </w:r>
      <w:proofErr w:type="spellEnd"/>
      <w:r w:rsidRPr="00673035">
        <w:rPr>
          <w:rFonts w:ascii="Book Antiqua" w:eastAsia="宋体" w:hAnsi="Book Antiqua" w:cs="宋体"/>
        </w:rPr>
        <w:t xml:space="preserve"> J. Functional gallbladder and sphincter of </w:t>
      </w:r>
      <w:proofErr w:type="spellStart"/>
      <w:r w:rsidRPr="00673035">
        <w:rPr>
          <w:rFonts w:ascii="Book Antiqua" w:eastAsia="宋体" w:hAnsi="Book Antiqua" w:cs="宋体"/>
        </w:rPr>
        <w:t>oddi</w:t>
      </w:r>
      <w:proofErr w:type="spellEnd"/>
      <w:r w:rsidRPr="00673035">
        <w:rPr>
          <w:rFonts w:ascii="Book Antiqua" w:eastAsia="宋体" w:hAnsi="Book Antiqua" w:cs="宋体"/>
        </w:rPr>
        <w:t xml:space="preserve"> disorders.</w:t>
      </w:r>
      <w:proofErr w:type="gramEnd"/>
      <w:r w:rsidRPr="00673035">
        <w:rPr>
          <w:rFonts w:ascii="Book Antiqua" w:eastAsia="宋体" w:hAnsi="Book Antiqua" w:cs="宋体"/>
        </w:rPr>
        <w:t> </w:t>
      </w:r>
      <w:r w:rsidRPr="00673035">
        <w:rPr>
          <w:rFonts w:ascii="Book Antiqua" w:eastAsia="宋体" w:hAnsi="Book Antiqua" w:cs="宋体"/>
          <w:i/>
          <w:iCs/>
        </w:rPr>
        <w:t>Gastroenterology</w:t>
      </w:r>
      <w:r w:rsidRPr="00673035">
        <w:rPr>
          <w:rFonts w:ascii="Book Antiqua" w:eastAsia="宋体" w:hAnsi="Book Antiqua" w:cs="宋体"/>
        </w:rPr>
        <w:t> 2006; </w:t>
      </w:r>
      <w:r w:rsidRPr="00673035">
        <w:rPr>
          <w:rFonts w:ascii="Book Antiqua" w:eastAsia="宋体" w:hAnsi="Book Antiqua" w:cs="宋体"/>
          <w:b/>
          <w:bCs/>
        </w:rPr>
        <w:t>130</w:t>
      </w:r>
      <w:r w:rsidRPr="00673035">
        <w:rPr>
          <w:rFonts w:ascii="Book Antiqua" w:eastAsia="宋体" w:hAnsi="Book Antiqua" w:cs="宋体"/>
        </w:rPr>
        <w:t>: 1498-1509 [PMID: 16678563 DOI: 10.1053/j.gastro.2005.11.063]</w:t>
      </w:r>
    </w:p>
    <w:p w14:paraId="6F655048" w14:textId="4A54C51C"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2 </w:t>
      </w:r>
      <w:proofErr w:type="spellStart"/>
      <w:r w:rsidRPr="00673035">
        <w:rPr>
          <w:rFonts w:ascii="Book Antiqua" w:eastAsia="宋体" w:hAnsi="Book Antiqua" w:cs="宋体"/>
          <w:b/>
          <w:bCs/>
        </w:rPr>
        <w:t>Vegunta</w:t>
      </w:r>
      <w:proofErr w:type="spellEnd"/>
      <w:r w:rsidRPr="00673035">
        <w:rPr>
          <w:rFonts w:ascii="Book Antiqua" w:eastAsia="宋体" w:hAnsi="Book Antiqua" w:cs="宋体"/>
          <w:b/>
          <w:bCs/>
        </w:rPr>
        <w:t xml:space="preserve"> RK</w:t>
      </w:r>
      <w:r w:rsidRPr="00673035">
        <w:rPr>
          <w:rFonts w:ascii="Book Antiqua" w:eastAsia="宋体" w:hAnsi="Book Antiqua" w:cs="宋体"/>
        </w:rPr>
        <w:t xml:space="preserve">, </w:t>
      </w:r>
      <w:proofErr w:type="spellStart"/>
      <w:r w:rsidRPr="00673035">
        <w:rPr>
          <w:rFonts w:ascii="Book Antiqua" w:eastAsia="宋体" w:hAnsi="Book Antiqua" w:cs="宋体"/>
        </w:rPr>
        <w:t>Raso</w:t>
      </w:r>
      <w:proofErr w:type="spellEnd"/>
      <w:r w:rsidRPr="00673035">
        <w:rPr>
          <w:rFonts w:ascii="Book Antiqua" w:eastAsia="宋体" w:hAnsi="Book Antiqua" w:cs="宋体"/>
        </w:rPr>
        <w:t xml:space="preserve"> M, Pollock J, </w:t>
      </w:r>
      <w:proofErr w:type="spellStart"/>
      <w:r w:rsidRPr="00673035">
        <w:rPr>
          <w:rFonts w:ascii="Book Antiqua" w:eastAsia="宋体" w:hAnsi="Book Antiqua" w:cs="宋体"/>
        </w:rPr>
        <w:t>Misra</w:t>
      </w:r>
      <w:proofErr w:type="spellEnd"/>
      <w:r w:rsidRPr="00673035">
        <w:rPr>
          <w:rFonts w:ascii="Book Antiqua" w:eastAsia="宋体" w:hAnsi="Book Antiqua" w:cs="宋体"/>
        </w:rPr>
        <w:t xml:space="preserve"> S, Wallace LJ, Torres A, Pearl RH. Biliary dyskinesia: the most common indication for cholecystectomy in children. </w:t>
      </w:r>
      <w:r w:rsidRPr="00673035">
        <w:rPr>
          <w:rFonts w:ascii="Book Antiqua" w:eastAsia="宋体" w:hAnsi="Book Antiqua" w:cs="宋体"/>
          <w:i/>
          <w:iCs/>
        </w:rPr>
        <w:t>Surgery</w:t>
      </w:r>
      <w:r w:rsidRPr="00673035">
        <w:rPr>
          <w:rFonts w:ascii="Book Antiqua" w:eastAsia="宋体" w:hAnsi="Book Antiqua" w:cs="宋体"/>
        </w:rPr>
        <w:t> 2005; </w:t>
      </w:r>
      <w:r w:rsidRPr="00673035">
        <w:rPr>
          <w:rFonts w:ascii="Book Antiqua" w:eastAsia="宋体" w:hAnsi="Book Antiqua" w:cs="宋体"/>
          <w:b/>
          <w:bCs/>
        </w:rPr>
        <w:t>138</w:t>
      </w:r>
      <w:r w:rsidRPr="00673035">
        <w:rPr>
          <w:rFonts w:ascii="Book Antiqua" w:eastAsia="宋体" w:hAnsi="Book Antiqua" w:cs="宋体"/>
        </w:rPr>
        <w:t>: 726-</w:t>
      </w:r>
      <w:r w:rsidR="001C5FA6" w:rsidRPr="00673035">
        <w:rPr>
          <w:rFonts w:ascii="Book Antiqua" w:eastAsia="宋体" w:hAnsi="Book Antiqua" w:cs="宋体" w:hint="eastAsia"/>
          <w:lang w:eastAsia="zh-CN"/>
        </w:rPr>
        <w:t>7</w:t>
      </w:r>
      <w:r w:rsidRPr="00673035">
        <w:rPr>
          <w:rFonts w:ascii="Book Antiqua" w:eastAsia="宋体" w:hAnsi="Book Antiqua" w:cs="宋体"/>
        </w:rPr>
        <w:t>31; discussion 731-</w:t>
      </w:r>
      <w:r w:rsidR="001C5FA6" w:rsidRPr="00673035">
        <w:rPr>
          <w:rFonts w:ascii="Book Antiqua" w:eastAsia="宋体" w:hAnsi="Book Antiqua" w:cs="宋体" w:hint="eastAsia"/>
          <w:lang w:eastAsia="zh-CN"/>
        </w:rPr>
        <w:t>73</w:t>
      </w:r>
      <w:r w:rsidRPr="00673035">
        <w:rPr>
          <w:rFonts w:ascii="Book Antiqua" w:eastAsia="宋体" w:hAnsi="Book Antiqua" w:cs="宋体"/>
        </w:rPr>
        <w:t>3 [PMID: 16269302 DOI: 10.1016/j.surg.2005.06.052]</w:t>
      </w:r>
    </w:p>
    <w:p w14:paraId="1CC5D737"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3 </w:t>
      </w:r>
      <w:proofErr w:type="spellStart"/>
      <w:r w:rsidRPr="00673035">
        <w:rPr>
          <w:rFonts w:ascii="Book Antiqua" w:eastAsia="宋体" w:hAnsi="Book Antiqua" w:cs="宋体"/>
          <w:b/>
          <w:bCs/>
        </w:rPr>
        <w:t>Siddiqui</w:t>
      </w:r>
      <w:proofErr w:type="spellEnd"/>
      <w:r w:rsidRPr="00673035">
        <w:rPr>
          <w:rFonts w:ascii="Book Antiqua" w:eastAsia="宋体" w:hAnsi="Book Antiqua" w:cs="宋体"/>
          <w:b/>
          <w:bCs/>
        </w:rPr>
        <w:t xml:space="preserve"> S</w:t>
      </w:r>
      <w:r w:rsidRPr="00673035">
        <w:rPr>
          <w:rFonts w:ascii="Book Antiqua" w:eastAsia="宋体" w:hAnsi="Book Antiqua" w:cs="宋体"/>
        </w:rPr>
        <w:t xml:space="preserve">, </w:t>
      </w:r>
      <w:proofErr w:type="spellStart"/>
      <w:r w:rsidRPr="00673035">
        <w:rPr>
          <w:rFonts w:ascii="Book Antiqua" w:eastAsia="宋体" w:hAnsi="Book Antiqua" w:cs="宋体"/>
        </w:rPr>
        <w:t>Newbrough</w:t>
      </w:r>
      <w:proofErr w:type="spellEnd"/>
      <w:r w:rsidRPr="00673035">
        <w:rPr>
          <w:rFonts w:ascii="Book Antiqua" w:eastAsia="宋体" w:hAnsi="Book Antiqua" w:cs="宋体"/>
        </w:rPr>
        <w:t xml:space="preserve"> S, </w:t>
      </w:r>
      <w:proofErr w:type="spellStart"/>
      <w:r w:rsidRPr="00673035">
        <w:rPr>
          <w:rFonts w:ascii="Book Antiqua" w:eastAsia="宋体" w:hAnsi="Book Antiqua" w:cs="宋体"/>
        </w:rPr>
        <w:t>Alterman</w:t>
      </w:r>
      <w:proofErr w:type="spellEnd"/>
      <w:r w:rsidRPr="00673035">
        <w:rPr>
          <w:rFonts w:ascii="Book Antiqua" w:eastAsia="宋体" w:hAnsi="Book Antiqua" w:cs="宋体"/>
        </w:rPr>
        <w:t xml:space="preserve"> D, Anderson A, Kennedy A. Efficacy of laparoscopic cholecystectomy in the pediatric population.</w:t>
      </w:r>
      <w:proofErr w:type="gramEnd"/>
      <w:r w:rsidRPr="00673035">
        <w:rPr>
          <w:rFonts w:ascii="Book Antiqua" w:eastAsia="宋体" w:hAnsi="Book Antiqua" w:cs="宋体"/>
        </w:rPr>
        <w:t>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2008; </w:t>
      </w:r>
      <w:r w:rsidRPr="00673035">
        <w:rPr>
          <w:rFonts w:ascii="Book Antiqua" w:eastAsia="宋体" w:hAnsi="Book Antiqua" w:cs="宋体"/>
          <w:b/>
          <w:bCs/>
        </w:rPr>
        <w:t>43</w:t>
      </w:r>
      <w:r w:rsidRPr="00673035">
        <w:rPr>
          <w:rFonts w:ascii="Book Antiqua" w:eastAsia="宋体" w:hAnsi="Book Antiqua" w:cs="宋体"/>
        </w:rPr>
        <w:t>: 109-13; discussion 113 [PMID: 18206466 DOI: 10.1016/j.jpedsurg.2007.09.031]</w:t>
      </w:r>
    </w:p>
    <w:p w14:paraId="6CDE1299"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4</w:t>
      </w:r>
      <w:r w:rsidRPr="00673035">
        <w:rPr>
          <w:rFonts w:ascii="Book Antiqua" w:eastAsia="宋体" w:hAnsi="Book Antiqua" w:cs="宋体"/>
          <w:b/>
        </w:rPr>
        <w:t xml:space="preserve"> </w:t>
      </w:r>
      <w:proofErr w:type="spellStart"/>
      <w:r w:rsidRPr="00673035">
        <w:rPr>
          <w:rFonts w:ascii="Book Antiqua" w:eastAsia="宋体" w:hAnsi="Book Antiqua" w:cs="宋体"/>
          <w:b/>
        </w:rPr>
        <w:t>Constantinou</w:t>
      </w:r>
      <w:proofErr w:type="spellEnd"/>
      <w:r w:rsidRPr="00673035">
        <w:rPr>
          <w:rFonts w:ascii="Book Antiqua" w:eastAsia="宋体" w:hAnsi="Book Antiqua" w:cs="宋体"/>
          <w:b/>
        </w:rPr>
        <w:t xml:space="preserve"> C,</w:t>
      </w:r>
      <w:r w:rsidRPr="00673035">
        <w:rPr>
          <w:rFonts w:ascii="Book Antiqua" w:eastAsia="宋体" w:hAnsi="Book Antiqua" w:cs="宋体"/>
        </w:rPr>
        <w:t xml:space="preserve"> </w:t>
      </w:r>
      <w:proofErr w:type="spellStart"/>
      <w:r w:rsidRPr="00673035">
        <w:rPr>
          <w:rFonts w:ascii="Book Antiqua" w:eastAsia="宋体" w:hAnsi="Book Antiqua" w:cs="宋体"/>
        </w:rPr>
        <w:t>Sucandy</w:t>
      </w:r>
      <w:proofErr w:type="spellEnd"/>
      <w:r w:rsidRPr="00673035">
        <w:rPr>
          <w:rFonts w:ascii="Book Antiqua" w:eastAsia="宋体" w:hAnsi="Book Antiqua" w:cs="宋体"/>
        </w:rPr>
        <w:t xml:space="preserve"> I, </w:t>
      </w:r>
      <w:proofErr w:type="spellStart"/>
      <w:r w:rsidRPr="00673035">
        <w:rPr>
          <w:rFonts w:ascii="Book Antiqua" w:eastAsia="宋体" w:hAnsi="Book Antiqua" w:cs="宋体"/>
        </w:rPr>
        <w:t>Ramenofsky</w:t>
      </w:r>
      <w:proofErr w:type="spellEnd"/>
      <w:r w:rsidRPr="00673035">
        <w:rPr>
          <w:rFonts w:ascii="Book Antiqua" w:eastAsia="宋体" w:hAnsi="Book Antiqua" w:cs="宋体"/>
        </w:rPr>
        <w:t xml:space="preserve"> M</w:t>
      </w:r>
      <w:r w:rsidRPr="00673035">
        <w:rPr>
          <w:rFonts w:ascii="Book Antiqua" w:eastAsia="宋体" w:hAnsi="Book Antiqua" w:cs="宋体" w:hint="eastAsia"/>
        </w:rPr>
        <w:t>.</w:t>
      </w:r>
      <w:r w:rsidRPr="00673035">
        <w:rPr>
          <w:rFonts w:ascii="Book Antiqua" w:eastAsia="宋体" w:hAnsi="Book Antiqua" w:cs="宋体"/>
        </w:rPr>
        <w:t xml:space="preserve"> Laparoscopic cholecystectomy for biliary dyskinesia in children: report of 100 cases from a single institution. </w:t>
      </w:r>
      <w:r w:rsidRPr="00673035">
        <w:rPr>
          <w:rFonts w:ascii="Book Antiqua" w:eastAsia="宋体" w:hAnsi="Book Antiqua" w:cs="宋体"/>
          <w:i/>
        </w:rPr>
        <w:t xml:space="preserve">Am </w:t>
      </w:r>
      <w:proofErr w:type="spellStart"/>
      <w:r w:rsidRPr="00673035">
        <w:rPr>
          <w:rFonts w:ascii="Book Antiqua" w:eastAsia="宋体" w:hAnsi="Book Antiqua" w:cs="宋体"/>
          <w:i/>
        </w:rPr>
        <w:t>Surg</w:t>
      </w:r>
      <w:proofErr w:type="spellEnd"/>
      <w:r w:rsidRPr="00673035">
        <w:rPr>
          <w:rFonts w:ascii="Book Antiqua" w:eastAsia="宋体" w:hAnsi="Book Antiqua" w:cs="宋体"/>
          <w:i/>
        </w:rPr>
        <w:t xml:space="preserve"> </w:t>
      </w:r>
      <w:r w:rsidRPr="00673035">
        <w:rPr>
          <w:rFonts w:ascii="Book Antiqua" w:eastAsia="宋体" w:hAnsi="Book Antiqua" w:cs="宋体"/>
        </w:rPr>
        <w:t>2008</w:t>
      </w:r>
      <w:r w:rsidRPr="00673035">
        <w:rPr>
          <w:rFonts w:ascii="Book Antiqua" w:eastAsia="宋体" w:hAnsi="Book Antiqua" w:cs="宋体" w:hint="eastAsia"/>
        </w:rPr>
        <w:t>;</w:t>
      </w:r>
      <w:r w:rsidRPr="00673035">
        <w:rPr>
          <w:rFonts w:ascii="Book Antiqua" w:eastAsia="宋体" w:hAnsi="Book Antiqua" w:cs="宋体"/>
        </w:rPr>
        <w:t xml:space="preserve"> </w:t>
      </w:r>
      <w:r w:rsidRPr="00673035">
        <w:rPr>
          <w:rFonts w:ascii="Book Antiqua" w:eastAsia="宋体" w:hAnsi="Book Antiqua" w:cs="宋体"/>
          <w:b/>
        </w:rPr>
        <w:t>74</w:t>
      </w:r>
      <w:r w:rsidRPr="00673035">
        <w:rPr>
          <w:rFonts w:ascii="Book Antiqua" w:eastAsia="宋体" w:hAnsi="Book Antiqua" w:cs="宋体"/>
        </w:rPr>
        <w:t>: 587-</w:t>
      </w:r>
      <w:r w:rsidRPr="00673035">
        <w:rPr>
          <w:rFonts w:ascii="Book Antiqua" w:eastAsia="宋体" w:hAnsi="Book Antiqua" w:cs="宋体" w:hint="eastAsia"/>
        </w:rPr>
        <w:t>92 [</w:t>
      </w:r>
      <w:r w:rsidRPr="00673035">
        <w:rPr>
          <w:rFonts w:ascii="Book Antiqua" w:eastAsia="宋体" w:hAnsi="Book Antiqua" w:cs="宋体"/>
        </w:rPr>
        <w:t>PMID: 18646475</w:t>
      </w:r>
      <w:proofErr w:type="gramStart"/>
      <w:r w:rsidRPr="00673035">
        <w:rPr>
          <w:rFonts w:ascii="Book Antiqua" w:eastAsia="宋体" w:hAnsi="Book Antiqua" w:cs="宋体" w:hint="eastAsia"/>
        </w:rPr>
        <w:t>]</w:t>
      </w:r>
      <w:proofErr w:type="gramEnd"/>
    </w:p>
    <w:p w14:paraId="1E7C6B93"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5 </w:t>
      </w:r>
      <w:proofErr w:type="spellStart"/>
      <w:r w:rsidRPr="00673035">
        <w:rPr>
          <w:rFonts w:ascii="Book Antiqua" w:eastAsia="宋体" w:hAnsi="Book Antiqua" w:cs="宋体"/>
          <w:b/>
          <w:bCs/>
        </w:rPr>
        <w:t>Constantinou</w:t>
      </w:r>
      <w:proofErr w:type="spellEnd"/>
      <w:r w:rsidRPr="00673035">
        <w:rPr>
          <w:rFonts w:ascii="Book Antiqua" w:eastAsia="宋体" w:hAnsi="Book Antiqua" w:cs="宋体"/>
          <w:b/>
          <w:bCs/>
        </w:rPr>
        <w:t xml:space="preserve"> C</w:t>
      </w:r>
      <w:r w:rsidRPr="00673035">
        <w:rPr>
          <w:rFonts w:ascii="Book Antiqua" w:eastAsia="宋体" w:hAnsi="Book Antiqua" w:cs="宋体"/>
        </w:rPr>
        <w:t xml:space="preserve">, </w:t>
      </w:r>
      <w:proofErr w:type="spellStart"/>
      <w:r w:rsidRPr="00673035">
        <w:rPr>
          <w:rFonts w:ascii="Book Antiqua" w:eastAsia="宋体" w:hAnsi="Book Antiqua" w:cs="宋体"/>
        </w:rPr>
        <w:t>Sucandy</w:t>
      </w:r>
      <w:proofErr w:type="spellEnd"/>
      <w:r w:rsidRPr="00673035">
        <w:rPr>
          <w:rFonts w:ascii="Book Antiqua" w:eastAsia="宋体" w:hAnsi="Book Antiqua" w:cs="宋体"/>
        </w:rPr>
        <w:t xml:space="preserve"> I, </w:t>
      </w:r>
      <w:proofErr w:type="spellStart"/>
      <w:r w:rsidRPr="00673035">
        <w:rPr>
          <w:rFonts w:ascii="Book Antiqua" w:eastAsia="宋体" w:hAnsi="Book Antiqua" w:cs="宋体"/>
        </w:rPr>
        <w:t>Ramenofsky</w:t>
      </w:r>
      <w:proofErr w:type="spellEnd"/>
      <w:r w:rsidRPr="00673035">
        <w:rPr>
          <w:rFonts w:ascii="Book Antiqua" w:eastAsia="宋体" w:hAnsi="Book Antiqua" w:cs="宋体"/>
        </w:rPr>
        <w:t xml:space="preserve"> M. Laparoscopic cholecystectomy for biliary dyskinesia in children: report of 100 cases from a single institution. </w:t>
      </w:r>
      <w:r w:rsidRPr="00673035">
        <w:rPr>
          <w:rFonts w:ascii="Book Antiqua" w:eastAsia="宋体" w:hAnsi="Book Antiqua" w:cs="宋体"/>
          <w:i/>
          <w:iCs/>
        </w:rPr>
        <w:t xml:space="preserve">Am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2008; </w:t>
      </w:r>
      <w:r w:rsidRPr="00673035">
        <w:rPr>
          <w:rFonts w:ascii="Book Antiqua" w:eastAsia="宋体" w:hAnsi="Book Antiqua" w:cs="宋体"/>
          <w:b/>
          <w:bCs/>
        </w:rPr>
        <w:t>74</w:t>
      </w:r>
      <w:r w:rsidRPr="00673035">
        <w:rPr>
          <w:rFonts w:ascii="Book Antiqua" w:eastAsia="宋体" w:hAnsi="Book Antiqua" w:cs="宋体"/>
        </w:rPr>
        <w:t>: 587-92; discussion 593 [PMID: 18646475 DOI: 10.1055/s-2003-43576</w:t>
      </w:r>
      <w:proofErr w:type="gramStart"/>
      <w:r w:rsidRPr="00673035">
        <w:rPr>
          <w:rFonts w:ascii="Book Antiqua" w:eastAsia="宋体" w:hAnsi="Book Antiqua" w:cs="宋体"/>
        </w:rPr>
        <w:t>]</w:t>
      </w:r>
      <w:proofErr w:type="gramEnd"/>
    </w:p>
    <w:p w14:paraId="2637A0C6"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6 </w:t>
      </w:r>
      <w:r w:rsidRPr="00673035">
        <w:rPr>
          <w:rFonts w:ascii="Book Antiqua" w:eastAsia="宋体" w:hAnsi="Book Antiqua" w:cs="宋体"/>
          <w:b/>
          <w:bCs/>
        </w:rPr>
        <w:t>Campbell BT</w:t>
      </w:r>
      <w:r w:rsidRPr="00673035">
        <w:rPr>
          <w:rFonts w:ascii="Book Antiqua" w:eastAsia="宋体" w:hAnsi="Book Antiqua" w:cs="宋体"/>
        </w:rPr>
        <w:t xml:space="preserve">, </w:t>
      </w:r>
      <w:proofErr w:type="spellStart"/>
      <w:r w:rsidRPr="00673035">
        <w:rPr>
          <w:rFonts w:ascii="Book Antiqua" w:eastAsia="宋体" w:hAnsi="Book Antiqua" w:cs="宋体"/>
        </w:rPr>
        <w:t>Narasimhan</w:t>
      </w:r>
      <w:proofErr w:type="spellEnd"/>
      <w:r w:rsidRPr="00673035">
        <w:rPr>
          <w:rFonts w:ascii="Book Antiqua" w:eastAsia="宋体" w:hAnsi="Book Antiqua" w:cs="宋体"/>
        </w:rPr>
        <w:t xml:space="preserve"> NP, </w:t>
      </w:r>
      <w:proofErr w:type="spellStart"/>
      <w:r w:rsidRPr="00673035">
        <w:rPr>
          <w:rFonts w:ascii="Book Antiqua" w:eastAsia="宋体" w:hAnsi="Book Antiqua" w:cs="宋体"/>
        </w:rPr>
        <w:t>Golladay</w:t>
      </w:r>
      <w:proofErr w:type="spellEnd"/>
      <w:r w:rsidRPr="00673035">
        <w:rPr>
          <w:rFonts w:ascii="Book Antiqua" w:eastAsia="宋体" w:hAnsi="Book Antiqua" w:cs="宋体"/>
        </w:rPr>
        <w:t xml:space="preserve"> ES, </w:t>
      </w:r>
      <w:proofErr w:type="spellStart"/>
      <w:r w:rsidRPr="00673035">
        <w:rPr>
          <w:rFonts w:ascii="Book Antiqua" w:eastAsia="宋体" w:hAnsi="Book Antiqua" w:cs="宋体"/>
        </w:rPr>
        <w:t>Hirschl</w:t>
      </w:r>
      <w:proofErr w:type="spellEnd"/>
      <w:r w:rsidRPr="00673035">
        <w:rPr>
          <w:rFonts w:ascii="Book Antiqua" w:eastAsia="宋体" w:hAnsi="Book Antiqua" w:cs="宋体"/>
        </w:rPr>
        <w:t xml:space="preserve"> RB.</w:t>
      </w:r>
      <w:proofErr w:type="gramEnd"/>
      <w:r w:rsidRPr="00673035">
        <w:rPr>
          <w:rFonts w:ascii="Book Antiqua" w:eastAsia="宋体" w:hAnsi="Book Antiqua" w:cs="宋体"/>
        </w:rPr>
        <w:t xml:space="preserve"> Biliary dyskinesia: a potentially unrecognized cause of abdominal pain in children.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Int</w:t>
      </w:r>
      <w:proofErr w:type="spellEnd"/>
      <w:r w:rsidRPr="00673035">
        <w:rPr>
          <w:rFonts w:ascii="Book Antiqua" w:eastAsia="宋体" w:hAnsi="Book Antiqua" w:cs="宋体"/>
        </w:rPr>
        <w:t> 2004; </w:t>
      </w:r>
      <w:r w:rsidRPr="00673035">
        <w:rPr>
          <w:rFonts w:ascii="Book Antiqua" w:eastAsia="宋体" w:hAnsi="Book Antiqua" w:cs="宋体"/>
          <w:b/>
          <w:bCs/>
        </w:rPr>
        <w:t>20</w:t>
      </w:r>
      <w:r w:rsidRPr="00673035">
        <w:rPr>
          <w:rFonts w:ascii="Book Antiqua" w:eastAsia="宋体" w:hAnsi="Book Antiqua" w:cs="宋体"/>
        </w:rPr>
        <w:t>: 579-581 [PMID: 15322841 DOI: 10.1007/s00383-004-1234-3]</w:t>
      </w:r>
    </w:p>
    <w:p w14:paraId="3F1F9283"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7 </w:t>
      </w:r>
      <w:r w:rsidRPr="00673035">
        <w:rPr>
          <w:rFonts w:ascii="Book Antiqua" w:eastAsia="宋体" w:hAnsi="Book Antiqua" w:cs="宋体"/>
          <w:b/>
          <w:bCs/>
        </w:rPr>
        <w:t>Al-</w:t>
      </w:r>
      <w:proofErr w:type="spellStart"/>
      <w:r w:rsidRPr="00673035">
        <w:rPr>
          <w:rFonts w:ascii="Book Antiqua" w:eastAsia="宋体" w:hAnsi="Book Antiqua" w:cs="宋体"/>
          <w:b/>
          <w:bCs/>
        </w:rPr>
        <w:t>Homaidhi</w:t>
      </w:r>
      <w:proofErr w:type="spellEnd"/>
      <w:r w:rsidRPr="00673035">
        <w:rPr>
          <w:rFonts w:ascii="Book Antiqua" w:eastAsia="宋体" w:hAnsi="Book Antiqua" w:cs="宋体"/>
          <w:b/>
          <w:bCs/>
        </w:rPr>
        <w:t xml:space="preserve"> HS</w:t>
      </w:r>
      <w:r w:rsidRPr="00673035">
        <w:rPr>
          <w:rFonts w:ascii="Book Antiqua" w:eastAsia="宋体" w:hAnsi="Book Antiqua" w:cs="宋体"/>
        </w:rPr>
        <w:t xml:space="preserve">, </w:t>
      </w:r>
      <w:proofErr w:type="spellStart"/>
      <w:r w:rsidRPr="00673035">
        <w:rPr>
          <w:rFonts w:ascii="Book Antiqua" w:eastAsia="宋体" w:hAnsi="Book Antiqua" w:cs="宋体"/>
        </w:rPr>
        <w:t>Sukerek</w:t>
      </w:r>
      <w:proofErr w:type="spellEnd"/>
      <w:r w:rsidRPr="00673035">
        <w:rPr>
          <w:rFonts w:ascii="Book Antiqua" w:eastAsia="宋体" w:hAnsi="Book Antiqua" w:cs="宋体"/>
        </w:rPr>
        <w:t xml:space="preserve"> H, Klein M, </w:t>
      </w:r>
      <w:proofErr w:type="spellStart"/>
      <w:r w:rsidRPr="00673035">
        <w:rPr>
          <w:rFonts w:ascii="Book Antiqua" w:eastAsia="宋体" w:hAnsi="Book Antiqua" w:cs="宋体"/>
        </w:rPr>
        <w:t>Tolia</w:t>
      </w:r>
      <w:proofErr w:type="spellEnd"/>
      <w:r w:rsidRPr="00673035">
        <w:rPr>
          <w:rFonts w:ascii="Book Antiqua" w:eastAsia="宋体" w:hAnsi="Book Antiqua" w:cs="宋体"/>
        </w:rPr>
        <w:t xml:space="preserve"> V. Biliary dyskinesia in children.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Int</w:t>
      </w:r>
      <w:proofErr w:type="spellEnd"/>
      <w:r w:rsidRPr="00673035">
        <w:rPr>
          <w:rFonts w:ascii="Book Antiqua" w:eastAsia="宋体" w:hAnsi="Book Antiqua" w:cs="宋体"/>
        </w:rPr>
        <w:t> 2002; </w:t>
      </w:r>
      <w:r w:rsidRPr="00673035">
        <w:rPr>
          <w:rFonts w:ascii="Book Antiqua" w:eastAsia="宋体" w:hAnsi="Book Antiqua" w:cs="宋体"/>
          <w:b/>
          <w:bCs/>
        </w:rPr>
        <w:t>18</w:t>
      </w:r>
      <w:r w:rsidRPr="00673035">
        <w:rPr>
          <w:rFonts w:ascii="Book Antiqua" w:eastAsia="宋体" w:hAnsi="Book Antiqua" w:cs="宋体"/>
        </w:rPr>
        <w:t>: 357-360 [PMID: 12415355 DOI: 10.1007/s00383-002-0822-3]</w:t>
      </w:r>
    </w:p>
    <w:p w14:paraId="3944897A"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8 </w:t>
      </w:r>
      <w:r w:rsidRPr="00673035">
        <w:rPr>
          <w:rFonts w:ascii="Book Antiqua" w:eastAsia="宋体" w:hAnsi="Book Antiqua" w:cs="宋体"/>
          <w:b/>
          <w:bCs/>
        </w:rPr>
        <w:t>Carney DE</w:t>
      </w:r>
      <w:r w:rsidRPr="00673035">
        <w:rPr>
          <w:rFonts w:ascii="Book Antiqua" w:eastAsia="宋体" w:hAnsi="Book Antiqua" w:cs="宋体"/>
        </w:rPr>
        <w:t xml:space="preserve">, </w:t>
      </w:r>
      <w:proofErr w:type="spellStart"/>
      <w:r w:rsidRPr="00673035">
        <w:rPr>
          <w:rFonts w:ascii="Book Antiqua" w:eastAsia="宋体" w:hAnsi="Book Antiqua" w:cs="宋体"/>
        </w:rPr>
        <w:t>Kokoska</w:t>
      </w:r>
      <w:proofErr w:type="spellEnd"/>
      <w:r w:rsidRPr="00673035">
        <w:rPr>
          <w:rFonts w:ascii="Book Antiqua" w:eastAsia="宋体" w:hAnsi="Book Antiqua" w:cs="宋体"/>
        </w:rPr>
        <w:t xml:space="preserve"> ER, </w:t>
      </w:r>
      <w:proofErr w:type="spellStart"/>
      <w:r w:rsidRPr="00673035">
        <w:rPr>
          <w:rFonts w:ascii="Book Antiqua" w:eastAsia="宋体" w:hAnsi="Book Antiqua" w:cs="宋体"/>
        </w:rPr>
        <w:t>Grosfeld</w:t>
      </w:r>
      <w:proofErr w:type="spellEnd"/>
      <w:r w:rsidRPr="00673035">
        <w:rPr>
          <w:rFonts w:ascii="Book Antiqua" w:eastAsia="宋体" w:hAnsi="Book Antiqua" w:cs="宋体"/>
        </w:rPr>
        <w:t xml:space="preserve"> JL, </w:t>
      </w:r>
      <w:proofErr w:type="spellStart"/>
      <w:r w:rsidRPr="00673035">
        <w:rPr>
          <w:rFonts w:ascii="Book Antiqua" w:eastAsia="宋体" w:hAnsi="Book Antiqua" w:cs="宋体"/>
        </w:rPr>
        <w:t>Engum</w:t>
      </w:r>
      <w:proofErr w:type="spellEnd"/>
      <w:r w:rsidRPr="00673035">
        <w:rPr>
          <w:rFonts w:ascii="Book Antiqua" w:eastAsia="宋体" w:hAnsi="Book Antiqua" w:cs="宋体"/>
        </w:rPr>
        <w:t xml:space="preserve"> SA, Rouse TM, West KM, Ladd A, </w:t>
      </w:r>
      <w:proofErr w:type="spellStart"/>
      <w:r w:rsidRPr="00673035">
        <w:rPr>
          <w:rFonts w:ascii="Book Antiqua" w:eastAsia="宋体" w:hAnsi="Book Antiqua" w:cs="宋体"/>
        </w:rPr>
        <w:t>Rescorla</w:t>
      </w:r>
      <w:proofErr w:type="spellEnd"/>
      <w:r w:rsidRPr="00673035">
        <w:rPr>
          <w:rFonts w:ascii="Book Antiqua" w:eastAsia="宋体" w:hAnsi="Book Antiqua" w:cs="宋体"/>
        </w:rPr>
        <w:t xml:space="preserve"> FJ. </w:t>
      </w:r>
      <w:proofErr w:type="gramStart"/>
      <w:r w:rsidRPr="00673035">
        <w:rPr>
          <w:rFonts w:ascii="Book Antiqua" w:eastAsia="宋体" w:hAnsi="Book Antiqua" w:cs="宋体"/>
        </w:rPr>
        <w:t>Predictors of successful outcome after cholecystectomy for biliary dyskinesia.</w:t>
      </w:r>
      <w:proofErr w:type="gramEnd"/>
      <w:r w:rsidRPr="00673035">
        <w:rPr>
          <w:rFonts w:ascii="Book Antiqua" w:eastAsia="宋体" w:hAnsi="Book Antiqua" w:cs="宋体"/>
        </w:rPr>
        <w:t>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2004; </w:t>
      </w:r>
      <w:r w:rsidRPr="00673035">
        <w:rPr>
          <w:rFonts w:ascii="Book Antiqua" w:eastAsia="宋体" w:hAnsi="Book Antiqua" w:cs="宋体"/>
          <w:b/>
          <w:bCs/>
        </w:rPr>
        <w:t>39</w:t>
      </w:r>
      <w:r w:rsidRPr="00673035">
        <w:rPr>
          <w:rFonts w:ascii="Book Antiqua" w:eastAsia="宋体" w:hAnsi="Book Antiqua" w:cs="宋体"/>
        </w:rPr>
        <w:t>: 813-</w:t>
      </w:r>
      <w:r w:rsidRPr="00673035">
        <w:rPr>
          <w:rFonts w:ascii="Book Antiqua" w:eastAsia="宋体" w:hAnsi="Book Antiqua" w:cs="宋体" w:hint="eastAsia"/>
        </w:rPr>
        <w:t>8</w:t>
      </w:r>
      <w:r w:rsidRPr="00673035">
        <w:rPr>
          <w:rFonts w:ascii="Book Antiqua" w:eastAsia="宋体" w:hAnsi="Book Antiqua" w:cs="宋体"/>
        </w:rPr>
        <w:t>86; discussion 813-</w:t>
      </w:r>
      <w:r w:rsidRPr="00673035">
        <w:rPr>
          <w:rFonts w:ascii="Book Antiqua" w:eastAsia="宋体" w:hAnsi="Book Antiqua" w:cs="宋体" w:hint="eastAsia"/>
        </w:rPr>
        <w:t>8</w:t>
      </w:r>
      <w:r w:rsidRPr="00673035">
        <w:rPr>
          <w:rFonts w:ascii="Book Antiqua" w:eastAsia="宋体" w:hAnsi="Book Antiqua" w:cs="宋体"/>
        </w:rPr>
        <w:t>86; [PMID: 15185202</w:t>
      </w:r>
      <w:r w:rsidRPr="00673035">
        <w:rPr>
          <w:rFonts w:ascii="Book Antiqua" w:eastAsia="宋体" w:hAnsi="Book Antiqua" w:cs="宋体" w:hint="eastAsia"/>
        </w:rPr>
        <w:t xml:space="preserve"> DOI: </w:t>
      </w:r>
      <w:r w:rsidRPr="00673035">
        <w:rPr>
          <w:rFonts w:ascii="Book Antiqua" w:eastAsia="宋体" w:hAnsi="Book Antiqua" w:cs="宋体"/>
        </w:rPr>
        <w:t>10.1016/j.jpedsurg.2004.02.017]</w:t>
      </w:r>
    </w:p>
    <w:p w14:paraId="155AD7A7"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9 </w:t>
      </w:r>
      <w:r w:rsidRPr="00673035">
        <w:rPr>
          <w:rFonts w:ascii="Book Antiqua" w:eastAsia="宋体" w:hAnsi="Book Antiqua" w:cs="宋体"/>
          <w:b/>
          <w:bCs/>
        </w:rPr>
        <w:t>Lake AM</w:t>
      </w:r>
      <w:r w:rsidRPr="00673035">
        <w:rPr>
          <w:rFonts w:ascii="Book Antiqua" w:eastAsia="宋体" w:hAnsi="Book Antiqua" w:cs="宋体"/>
        </w:rPr>
        <w:t>. Chronic abdominal pain in childhood: diagnosis and management. </w:t>
      </w:r>
      <w:proofErr w:type="gramStart"/>
      <w:r w:rsidRPr="00673035">
        <w:rPr>
          <w:rFonts w:ascii="Book Antiqua" w:eastAsia="宋体" w:hAnsi="Book Antiqua" w:cs="宋体"/>
          <w:i/>
          <w:iCs/>
        </w:rPr>
        <w:t>Am</w:t>
      </w:r>
      <w:proofErr w:type="gramEnd"/>
      <w:r w:rsidRPr="00673035">
        <w:rPr>
          <w:rFonts w:ascii="Book Antiqua" w:eastAsia="宋体" w:hAnsi="Book Antiqua" w:cs="宋体"/>
          <w:i/>
          <w:iCs/>
        </w:rPr>
        <w:t xml:space="preserve"> </w:t>
      </w:r>
      <w:proofErr w:type="spellStart"/>
      <w:r w:rsidRPr="00673035">
        <w:rPr>
          <w:rFonts w:ascii="Book Antiqua" w:eastAsia="宋体" w:hAnsi="Book Antiqua" w:cs="宋体"/>
          <w:i/>
          <w:iCs/>
        </w:rPr>
        <w:t>Fam</w:t>
      </w:r>
      <w:proofErr w:type="spellEnd"/>
      <w:r w:rsidRPr="00673035">
        <w:rPr>
          <w:rFonts w:ascii="Book Antiqua" w:eastAsia="宋体" w:hAnsi="Book Antiqua" w:cs="宋体"/>
          <w:i/>
          <w:iCs/>
        </w:rPr>
        <w:t xml:space="preserve"> Physician</w:t>
      </w:r>
      <w:r w:rsidRPr="00673035">
        <w:rPr>
          <w:rFonts w:ascii="Book Antiqua" w:eastAsia="宋体" w:hAnsi="Book Antiqua" w:cs="宋体"/>
        </w:rPr>
        <w:t> 1999; </w:t>
      </w:r>
      <w:r w:rsidRPr="00673035">
        <w:rPr>
          <w:rFonts w:ascii="Book Antiqua" w:eastAsia="宋体" w:hAnsi="Book Antiqua" w:cs="宋体"/>
          <w:b/>
          <w:bCs/>
        </w:rPr>
        <w:t>59</w:t>
      </w:r>
      <w:r w:rsidRPr="00673035">
        <w:rPr>
          <w:rFonts w:ascii="Book Antiqua" w:eastAsia="宋体" w:hAnsi="Book Antiqua" w:cs="宋体"/>
        </w:rPr>
        <w:t>: 1823-1830 [PMID: 10208702]</w:t>
      </w:r>
    </w:p>
    <w:p w14:paraId="590FDC56"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10 </w:t>
      </w:r>
      <w:proofErr w:type="spellStart"/>
      <w:r w:rsidRPr="00673035">
        <w:rPr>
          <w:rFonts w:ascii="Book Antiqua" w:eastAsia="宋体" w:hAnsi="Book Antiqua" w:cs="宋体"/>
          <w:b/>
          <w:bCs/>
        </w:rPr>
        <w:t>Karnsakul</w:t>
      </w:r>
      <w:proofErr w:type="spellEnd"/>
      <w:r w:rsidRPr="00673035">
        <w:rPr>
          <w:rFonts w:ascii="Book Antiqua" w:eastAsia="宋体" w:hAnsi="Book Antiqua" w:cs="宋体"/>
          <w:b/>
          <w:bCs/>
        </w:rPr>
        <w:t xml:space="preserve"> W</w:t>
      </w:r>
      <w:r w:rsidRPr="00673035">
        <w:rPr>
          <w:rFonts w:ascii="Book Antiqua" w:eastAsia="宋体" w:hAnsi="Book Antiqua" w:cs="宋体"/>
        </w:rPr>
        <w:t xml:space="preserve">, Vaughan R, Kumar T, Gillespie S, </w:t>
      </w:r>
      <w:proofErr w:type="spellStart"/>
      <w:r w:rsidRPr="00673035">
        <w:rPr>
          <w:rFonts w:ascii="Book Antiqua" w:eastAsia="宋体" w:hAnsi="Book Antiqua" w:cs="宋体"/>
        </w:rPr>
        <w:t>Skitarelic</w:t>
      </w:r>
      <w:proofErr w:type="spellEnd"/>
      <w:r w:rsidRPr="00673035">
        <w:rPr>
          <w:rFonts w:ascii="Book Antiqua" w:eastAsia="宋体" w:hAnsi="Book Antiqua" w:cs="宋体"/>
        </w:rPr>
        <w:t xml:space="preserve"> K. Evaluation of gastrointestinal pathology and treatment in children with suspected biliary </w:t>
      </w:r>
      <w:r w:rsidRPr="00673035">
        <w:rPr>
          <w:rFonts w:ascii="Book Antiqua" w:eastAsia="宋体" w:hAnsi="Book Antiqua" w:cs="宋体"/>
        </w:rPr>
        <w:lastRenderedPageBreak/>
        <w:t>dyskinesia.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Int</w:t>
      </w:r>
      <w:proofErr w:type="spellEnd"/>
      <w:r w:rsidRPr="00673035">
        <w:rPr>
          <w:rFonts w:ascii="Book Antiqua" w:eastAsia="宋体" w:hAnsi="Book Antiqua" w:cs="宋体"/>
        </w:rPr>
        <w:t> 2011; </w:t>
      </w:r>
      <w:r w:rsidRPr="00673035">
        <w:rPr>
          <w:rFonts w:ascii="Book Antiqua" w:eastAsia="宋体" w:hAnsi="Book Antiqua" w:cs="宋体"/>
          <w:b/>
          <w:bCs/>
        </w:rPr>
        <w:t>27</w:t>
      </w:r>
      <w:r w:rsidRPr="00673035">
        <w:rPr>
          <w:rFonts w:ascii="Book Antiqua" w:eastAsia="宋体" w:hAnsi="Book Antiqua" w:cs="宋体"/>
        </w:rPr>
        <w:t>: 1307-1312 [PMID: 21706177 DOI: 10.1007/s00383-011-2941-1]</w:t>
      </w:r>
    </w:p>
    <w:p w14:paraId="5084B1B3"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11 </w:t>
      </w:r>
      <w:r w:rsidRPr="00673035">
        <w:rPr>
          <w:rFonts w:ascii="Book Antiqua" w:eastAsia="宋体" w:hAnsi="Book Antiqua" w:cs="宋体"/>
          <w:b/>
          <w:bCs/>
        </w:rPr>
        <w:t>Scott Nelson R</w:t>
      </w:r>
      <w:r w:rsidRPr="00673035">
        <w:rPr>
          <w:rFonts w:ascii="Book Antiqua" w:eastAsia="宋体" w:hAnsi="Book Antiqua" w:cs="宋体"/>
        </w:rPr>
        <w:t xml:space="preserve">, </w:t>
      </w:r>
      <w:proofErr w:type="spellStart"/>
      <w:r w:rsidRPr="00673035">
        <w:rPr>
          <w:rFonts w:ascii="Book Antiqua" w:eastAsia="宋体" w:hAnsi="Book Antiqua" w:cs="宋体"/>
        </w:rPr>
        <w:t>Kolts</w:t>
      </w:r>
      <w:proofErr w:type="spellEnd"/>
      <w:r w:rsidRPr="00673035">
        <w:rPr>
          <w:rFonts w:ascii="Book Antiqua" w:eastAsia="宋体" w:hAnsi="Book Antiqua" w:cs="宋体"/>
        </w:rPr>
        <w:t xml:space="preserve"> R, Park R, </w:t>
      </w:r>
      <w:proofErr w:type="spellStart"/>
      <w:r w:rsidRPr="00673035">
        <w:rPr>
          <w:rFonts w:ascii="Book Antiqua" w:eastAsia="宋体" w:hAnsi="Book Antiqua" w:cs="宋体"/>
        </w:rPr>
        <w:t>Heikenen</w:t>
      </w:r>
      <w:proofErr w:type="spellEnd"/>
      <w:r w:rsidRPr="00673035">
        <w:rPr>
          <w:rFonts w:ascii="Book Antiqua" w:eastAsia="宋体" w:hAnsi="Book Antiqua" w:cs="宋体"/>
        </w:rPr>
        <w:t xml:space="preserve"> J. </w:t>
      </w:r>
      <w:proofErr w:type="gramStart"/>
      <w:r w:rsidRPr="00673035">
        <w:rPr>
          <w:rFonts w:ascii="Book Antiqua" w:eastAsia="宋体" w:hAnsi="Book Antiqua" w:cs="宋体"/>
        </w:rPr>
        <w:t>A comparison of cholecystectomy and observation in children with biliary dyskinesia.</w:t>
      </w:r>
      <w:proofErr w:type="gramEnd"/>
      <w:r w:rsidRPr="00673035">
        <w:rPr>
          <w:rFonts w:ascii="Book Antiqua" w:eastAsia="宋体" w:hAnsi="Book Antiqua" w:cs="宋体"/>
        </w:rPr>
        <w:t>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2006; </w:t>
      </w:r>
      <w:r w:rsidRPr="00673035">
        <w:rPr>
          <w:rFonts w:ascii="Book Antiqua" w:eastAsia="宋体" w:hAnsi="Book Antiqua" w:cs="宋体"/>
          <w:b/>
          <w:bCs/>
        </w:rPr>
        <w:t>41</w:t>
      </w:r>
      <w:r w:rsidRPr="00673035">
        <w:rPr>
          <w:rFonts w:ascii="Book Antiqua" w:eastAsia="宋体" w:hAnsi="Book Antiqua" w:cs="宋体"/>
        </w:rPr>
        <w:t>: 1894-1898 [PMID: 17101366 DOI: 10.1016/j.jpedsurg.2006.06.018]</w:t>
      </w:r>
    </w:p>
    <w:p w14:paraId="0DA1ED6F"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12 </w:t>
      </w:r>
      <w:proofErr w:type="spellStart"/>
      <w:r w:rsidRPr="00673035">
        <w:rPr>
          <w:rFonts w:ascii="Book Antiqua" w:eastAsia="宋体" w:hAnsi="Book Antiqua" w:cs="宋体"/>
          <w:b/>
          <w:bCs/>
        </w:rPr>
        <w:t>Vassiliou</w:t>
      </w:r>
      <w:proofErr w:type="spellEnd"/>
      <w:r w:rsidRPr="00673035">
        <w:rPr>
          <w:rFonts w:ascii="Book Antiqua" w:eastAsia="宋体" w:hAnsi="Book Antiqua" w:cs="宋体"/>
          <w:b/>
          <w:bCs/>
        </w:rPr>
        <w:t xml:space="preserve"> MC</w:t>
      </w:r>
      <w:r w:rsidRPr="00673035">
        <w:rPr>
          <w:rFonts w:ascii="Book Antiqua" w:eastAsia="宋体" w:hAnsi="Book Antiqua" w:cs="宋体"/>
        </w:rPr>
        <w:t xml:space="preserve">, </w:t>
      </w:r>
      <w:proofErr w:type="spellStart"/>
      <w:r w:rsidRPr="00673035">
        <w:rPr>
          <w:rFonts w:ascii="Book Antiqua" w:eastAsia="宋体" w:hAnsi="Book Antiqua" w:cs="宋体"/>
        </w:rPr>
        <w:t>Laycock</w:t>
      </w:r>
      <w:proofErr w:type="spellEnd"/>
      <w:r w:rsidRPr="00673035">
        <w:rPr>
          <w:rFonts w:ascii="Book Antiqua" w:eastAsia="宋体" w:hAnsi="Book Antiqua" w:cs="宋体"/>
        </w:rPr>
        <w:t xml:space="preserve"> WS.</w:t>
      </w:r>
      <w:proofErr w:type="gramEnd"/>
      <w:r w:rsidRPr="00673035">
        <w:rPr>
          <w:rFonts w:ascii="Book Antiqua" w:eastAsia="宋体" w:hAnsi="Book Antiqua" w:cs="宋体"/>
        </w:rPr>
        <w:t xml:space="preserve"> Biliary dyskinesia.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Clin</w:t>
      </w:r>
      <w:proofErr w:type="spellEnd"/>
      <w:r w:rsidRPr="00673035">
        <w:rPr>
          <w:rFonts w:ascii="Book Antiqua" w:eastAsia="宋体" w:hAnsi="Book Antiqua" w:cs="宋体"/>
          <w:i/>
          <w:iCs/>
        </w:rPr>
        <w:t xml:space="preserve"> North Am</w:t>
      </w:r>
      <w:r w:rsidRPr="00673035">
        <w:rPr>
          <w:rFonts w:ascii="Book Antiqua" w:eastAsia="宋体" w:hAnsi="Book Antiqua" w:cs="宋体"/>
        </w:rPr>
        <w:t> 2008; </w:t>
      </w:r>
      <w:r w:rsidRPr="00673035">
        <w:rPr>
          <w:rFonts w:ascii="Book Antiqua" w:eastAsia="宋体" w:hAnsi="Book Antiqua" w:cs="宋体"/>
          <w:b/>
          <w:bCs/>
        </w:rPr>
        <w:t>88</w:t>
      </w:r>
      <w:r w:rsidRPr="00673035">
        <w:rPr>
          <w:rFonts w:ascii="Book Antiqua" w:eastAsia="宋体" w:hAnsi="Book Antiqua" w:cs="宋体"/>
        </w:rPr>
        <w:t>: 1253-172, 1253-172, [PMID: 18992594 DOI: 10.1016/j.suc.2008.07.004]</w:t>
      </w:r>
    </w:p>
    <w:p w14:paraId="181E60CB"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13 </w:t>
      </w:r>
      <w:r w:rsidRPr="00673035">
        <w:rPr>
          <w:rFonts w:ascii="Book Antiqua" w:eastAsia="宋体" w:hAnsi="Book Antiqua" w:cs="宋体"/>
          <w:b/>
          <w:bCs/>
        </w:rPr>
        <w:t>Sunderland GT</w:t>
      </w:r>
      <w:r w:rsidRPr="00673035">
        <w:rPr>
          <w:rFonts w:ascii="Book Antiqua" w:eastAsia="宋体" w:hAnsi="Book Antiqua" w:cs="宋体"/>
        </w:rPr>
        <w:t>, Carter DC.</w:t>
      </w:r>
      <w:proofErr w:type="gramEnd"/>
      <w:r w:rsidRPr="00673035">
        <w:rPr>
          <w:rFonts w:ascii="Book Antiqua" w:eastAsia="宋体" w:hAnsi="Book Antiqua" w:cs="宋体"/>
        </w:rPr>
        <w:t xml:space="preserve"> </w:t>
      </w:r>
      <w:proofErr w:type="gramStart"/>
      <w:r w:rsidRPr="00673035">
        <w:rPr>
          <w:rFonts w:ascii="Book Antiqua" w:eastAsia="宋体" w:hAnsi="Book Antiqua" w:cs="宋体"/>
        </w:rPr>
        <w:t>Clinical application of the cholecystokinin provocation test.</w:t>
      </w:r>
      <w:proofErr w:type="gramEnd"/>
      <w:r w:rsidRPr="00673035">
        <w:rPr>
          <w:rFonts w:ascii="Book Antiqua" w:eastAsia="宋体" w:hAnsi="Book Antiqua" w:cs="宋体"/>
        </w:rPr>
        <w:t> </w:t>
      </w:r>
      <w:r w:rsidRPr="00673035">
        <w:rPr>
          <w:rFonts w:ascii="Book Antiqua" w:eastAsia="宋体" w:hAnsi="Book Antiqua" w:cs="宋体"/>
          <w:i/>
          <w:iCs/>
        </w:rPr>
        <w:t xml:space="preserve">Br J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1988; </w:t>
      </w:r>
      <w:r w:rsidRPr="00673035">
        <w:rPr>
          <w:rFonts w:ascii="Book Antiqua" w:eastAsia="宋体" w:hAnsi="Book Antiqua" w:cs="宋体"/>
          <w:b/>
          <w:bCs/>
        </w:rPr>
        <w:t>75</w:t>
      </w:r>
      <w:r w:rsidRPr="00673035">
        <w:rPr>
          <w:rFonts w:ascii="Book Antiqua" w:eastAsia="宋体" w:hAnsi="Book Antiqua" w:cs="宋体"/>
        </w:rPr>
        <w:t>: 444-449 [PMID: 3292004</w:t>
      </w:r>
      <w:r w:rsidRPr="00673035">
        <w:rPr>
          <w:rFonts w:ascii="Book Antiqua" w:eastAsia="宋体" w:hAnsi="Book Antiqua" w:cs="宋体" w:hint="eastAsia"/>
        </w:rPr>
        <w:t xml:space="preserve"> DOI: </w:t>
      </w:r>
      <w:r w:rsidRPr="00673035">
        <w:rPr>
          <w:rFonts w:ascii="Book Antiqua" w:eastAsia="宋体" w:hAnsi="Book Antiqua" w:cs="宋体"/>
        </w:rPr>
        <w:t>10.1002/bjs.1800750516]</w:t>
      </w:r>
    </w:p>
    <w:p w14:paraId="6073F854"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14 </w:t>
      </w:r>
      <w:proofErr w:type="spellStart"/>
      <w:r w:rsidRPr="00673035">
        <w:rPr>
          <w:rFonts w:ascii="Book Antiqua" w:eastAsia="宋体" w:hAnsi="Book Antiqua" w:cs="宋体"/>
          <w:b/>
          <w:bCs/>
        </w:rPr>
        <w:t>Ashorn</w:t>
      </w:r>
      <w:proofErr w:type="spellEnd"/>
      <w:r w:rsidRPr="00673035">
        <w:rPr>
          <w:rFonts w:ascii="Book Antiqua" w:eastAsia="宋体" w:hAnsi="Book Antiqua" w:cs="宋体"/>
          <w:b/>
          <w:bCs/>
        </w:rPr>
        <w:t xml:space="preserve"> M</w:t>
      </w:r>
      <w:r w:rsidRPr="00673035">
        <w:rPr>
          <w:rFonts w:ascii="Book Antiqua" w:eastAsia="宋体" w:hAnsi="Book Antiqua" w:cs="宋体"/>
        </w:rPr>
        <w:t xml:space="preserve">, </w:t>
      </w:r>
      <w:proofErr w:type="spellStart"/>
      <w:r w:rsidRPr="00673035">
        <w:rPr>
          <w:rFonts w:ascii="Book Antiqua" w:eastAsia="宋体" w:hAnsi="Book Antiqua" w:cs="宋体"/>
        </w:rPr>
        <w:t>Mäki</w:t>
      </w:r>
      <w:proofErr w:type="spellEnd"/>
      <w:r w:rsidRPr="00673035">
        <w:rPr>
          <w:rFonts w:ascii="Book Antiqua" w:eastAsia="宋体" w:hAnsi="Book Antiqua" w:cs="宋体"/>
        </w:rPr>
        <w:t xml:space="preserve"> M, </w:t>
      </w:r>
      <w:proofErr w:type="spellStart"/>
      <w:r w:rsidRPr="00673035">
        <w:rPr>
          <w:rFonts w:ascii="Book Antiqua" w:eastAsia="宋体" w:hAnsi="Book Antiqua" w:cs="宋体"/>
        </w:rPr>
        <w:t>Ruuska</w:t>
      </w:r>
      <w:proofErr w:type="spellEnd"/>
      <w:r w:rsidRPr="00673035">
        <w:rPr>
          <w:rFonts w:ascii="Book Antiqua" w:eastAsia="宋体" w:hAnsi="Book Antiqua" w:cs="宋体"/>
        </w:rPr>
        <w:t xml:space="preserve"> T, </w:t>
      </w:r>
      <w:proofErr w:type="spellStart"/>
      <w:r w:rsidRPr="00673035">
        <w:rPr>
          <w:rFonts w:ascii="Book Antiqua" w:eastAsia="宋体" w:hAnsi="Book Antiqua" w:cs="宋体"/>
        </w:rPr>
        <w:t>Karikoski</w:t>
      </w:r>
      <w:proofErr w:type="spellEnd"/>
      <w:r w:rsidRPr="00673035">
        <w:rPr>
          <w:rFonts w:ascii="Book Antiqua" w:eastAsia="宋体" w:hAnsi="Book Antiqua" w:cs="宋体"/>
        </w:rPr>
        <w:t xml:space="preserve">-Leo R, </w:t>
      </w:r>
      <w:proofErr w:type="spellStart"/>
      <w:r w:rsidRPr="00673035">
        <w:rPr>
          <w:rFonts w:ascii="Book Antiqua" w:eastAsia="宋体" w:hAnsi="Book Antiqua" w:cs="宋体"/>
        </w:rPr>
        <w:t>Hällström</w:t>
      </w:r>
      <w:proofErr w:type="spellEnd"/>
      <w:r w:rsidRPr="00673035">
        <w:rPr>
          <w:rFonts w:ascii="Book Antiqua" w:eastAsia="宋体" w:hAnsi="Book Antiqua" w:cs="宋体"/>
        </w:rPr>
        <w:t xml:space="preserve"> M, </w:t>
      </w:r>
      <w:proofErr w:type="spellStart"/>
      <w:r w:rsidRPr="00673035">
        <w:rPr>
          <w:rFonts w:ascii="Book Antiqua" w:eastAsia="宋体" w:hAnsi="Book Antiqua" w:cs="宋体"/>
        </w:rPr>
        <w:t>Kokki</w:t>
      </w:r>
      <w:proofErr w:type="spellEnd"/>
      <w:r w:rsidRPr="00673035">
        <w:rPr>
          <w:rFonts w:ascii="Book Antiqua" w:eastAsia="宋体" w:hAnsi="Book Antiqua" w:cs="宋体"/>
        </w:rPr>
        <w:t xml:space="preserve"> M, </w:t>
      </w:r>
      <w:proofErr w:type="spellStart"/>
      <w:r w:rsidRPr="00673035">
        <w:rPr>
          <w:rFonts w:ascii="Book Antiqua" w:eastAsia="宋体" w:hAnsi="Book Antiqua" w:cs="宋体"/>
        </w:rPr>
        <w:t>Miettinen</w:t>
      </w:r>
      <w:proofErr w:type="spellEnd"/>
      <w:r w:rsidRPr="00673035">
        <w:rPr>
          <w:rFonts w:ascii="Book Antiqua" w:eastAsia="宋体" w:hAnsi="Book Antiqua" w:cs="宋体"/>
        </w:rPr>
        <w:t xml:space="preserve"> A, </w:t>
      </w:r>
      <w:proofErr w:type="spellStart"/>
      <w:r w:rsidRPr="00673035">
        <w:rPr>
          <w:rFonts w:ascii="Book Antiqua" w:eastAsia="宋体" w:hAnsi="Book Antiqua" w:cs="宋体"/>
        </w:rPr>
        <w:t>Visakorpi</w:t>
      </w:r>
      <w:proofErr w:type="spellEnd"/>
      <w:r w:rsidRPr="00673035">
        <w:rPr>
          <w:rFonts w:ascii="Book Antiqua" w:eastAsia="宋体" w:hAnsi="Book Antiqua" w:cs="宋体"/>
        </w:rPr>
        <w:t xml:space="preserve"> JK. </w:t>
      </w:r>
      <w:proofErr w:type="gramStart"/>
      <w:r w:rsidRPr="00673035">
        <w:rPr>
          <w:rFonts w:ascii="Book Antiqua" w:eastAsia="宋体" w:hAnsi="Book Antiqua" w:cs="宋体"/>
        </w:rPr>
        <w:t>Upper gastrointestinal endoscopy in recurrent abdominal pain of childhood.</w:t>
      </w:r>
      <w:proofErr w:type="gramEnd"/>
      <w:r w:rsidRPr="00673035">
        <w:rPr>
          <w:rFonts w:ascii="Book Antiqua" w:eastAsia="宋体" w:hAnsi="Book Antiqua" w:cs="宋体"/>
        </w:rPr>
        <w:t>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Gastroenterol</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Nutr</w:t>
      </w:r>
      <w:proofErr w:type="spellEnd"/>
      <w:r w:rsidRPr="00673035">
        <w:rPr>
          <w:rFonts w:ascii="Book Antiqua" w:eastAsia="宋体" w:hAnsi="Book Antiqua" w:cs="宋体"/>
        </w:rPr>
        <w:t> 1993; </w:t>
      </w:r>
      <w:r w:rsidRPr="00673035">
        <w:rPr>
          <w:rFonts w:ascii="Book Antiqua" w:eastAsia="宋体" w:hAnsi="Book Antiqua" w:cs="宋体"/>
          <w:b/>
          <w:bCs/>
        </w:rPr>
        <w:t>16</w:t>
      </w:r>
      <w:r w:rsidRPr="00673035">
        <w:rPr>
          <w:rFonts w:ascii="Book Antiqua" w:eastAsia="宋体" w:hAnsi="Book Antiqua" w:cs="宋体"/>
        </w:rPr>
        <w:t>: 273-277 [PMID: 8492255</w:t>
      </w:r>
      <w:r w:rsidRPr="00673035">
        <w:rPr>
          <w:rFonts w:ascii="Book Antiqua" w:eastAsia="宋体" w:hAnsi="Book Antiqua" w:cs="宋体" w:hint="eastAsia"/>
        </w:rPr>
        <w:t xml:space="preserve"> DOI: </w:t>
      </w:r>
      <w:r w:rsidRPr="00673035">
        <w:rPr>
          <w:rFonts w:ascii="Book Antiqua" w:eastAsia="宋体" w:hAnsi="Book Antiqua" w:cs="宋体"/>
        </w:rPr>
        <w:t>10.1097/00005176-199304000-00009]</w:t>
      </w:r>
    </w:p>
    <w:p w14:paraId="5C0A8B47"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15 </w:t>
      </w:r>
      <w:r w:rsidRPr="00673035">
        <w:rPr>
          <w:rFonts w:ascii="Book Antiqua" w:eastAsia="宋体" w:hAnsi="Book Antiqua" w:cs="宋体"/>
          <w:b/>
          <w:bCs/>
        </w:rPr>
        <w:t>Squires RH</w:t>
      </w:r>
      <w:r w:rsidRPr="00673035">
        <w:rPr>
          <w:rFonts w:ascii="Book Antiqua" w:eastAsia="宋体" w:hAnsi="Book Antiqua" w:cs="宋体"/>
        </w:rPr>
        <w:t xml:space="preserve">, </w:t>
      </w:r>
      <w:proofErr w:type="spellStart"/>
      <w:r w:rsidRPr="00673035">
        <w:rPr>
          <w:rFonts w:ascii="Book Antiqua" w:eastAsia="宋体" w:hAnsi="Book Antiqua" w:cs="宋体"/>
        </w:rPr>
        <w:t>Colletti</w:t>
      </w:r>
      <w:proofErr w:type="spellEnd"/>
      <w:r w:rsidRPr="00673035">
        <w:rPr>
          <w:rFonts w:ascii="Book Antiqua" w:eastAsia="宋体" w:hAnsi="Book Antiqua" w:cs="宋体"/>
        </w:rPr>
        <w:t xml:space="preserve"> RB.</w:t>
      </w:r>
      <w:proofErr w:type="gramEnd"/>
      <w:r w:rsidRPr="00673035">
        <w:rPr>
          <w:rFonts w:ascii="Book Antiqua" w:eastAsia="宋体" w:hAnsi="Book Antiqua" w:cs="宋体"/>
        </w:rPr>
        <w:t xml:space="preserve"> Indications for pediatric gastrointestinal endoscopy: a medical position statement of the North American Society for Pediatric Gastroenterology and Nutrition.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Gastroenterol</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Nutr</w:t>
      </w:r>
      <w:proofErr w:type="spellEnd"/>
      <w:r w:rsidRPr="00673035">
        <w:rPr>
          <w:rFonts w:ascii="Book Antiqua" w:eastAsia="宋体" w:hAnsi="Book Antiqua" w:cs="宋体"/>
        </w:rPr>
        <w:t> 1996; </w:t>
      </w:r>
      <w:r w:rsidRPr="00673035">
        <w:rPr>
          <w:rFonts w:ascii="Book Antiqua" w:eastAsia="宋体" w:hAnsi="Book Antiqua" w:cs="宋体"/>
          <w:b/>
          <w:bCs/>
        </w:rPr>
        <w:t>23</w:t>
      </w:r>
      <w:r w:rsidRPr="00673035">
        <w:rPr>
          <w:rFonts w:ascii="Book Antiqua" w:eastAsia="宋体" w:hAnsi="Book Antiqua" w:cs="宋体"/>
        </w:rPr>
        <w:t>: 107-110 [PMID: 8856574</w:t>
      </w:r>
      <w:r w:rsidRPr="00673035">
        <w:rPr>
          <w:rFonts w:ascii="Book Antiqua" w:eastAsia="宋体" w:hAnsi="Book Antiqua" w:cs="宋体" w:hint="eastAsia"/>
        </w:rPr>
        <w:t xml:space="preserve"> DOI: </w:t>
      </w:r>
      <w:r w:rsidRPr="00673035">
        <w:rPr>
          <w:rFonts w:ascii="Book Antiqua" w:eastAsia="宋体" w:hAnsi="Book Antiqua" w:cs="宋体"/>
        </w:rPr>
        <w:t>10.1097/00005176-199608000-00002]</w:t>
      </w:r>
    </w:p>
    <w:p w14:paraId="1B8DF7B0"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16 </w:t>
      </w:r>
      <w:proofErr w:type="spellStart"/>
      <w:r w:rsidRPr="00673035">
        <w:rPr>
          <w:rFonts w:ascii="Book Antiqua" w:eastAsia="宋体" w:hAnsi="Book Antiqua" w:cs="宋体"/>
          <w:b/>
          <w:bCs/>
        </w:rPr>
        <w:t>Tutel'ian</w:t>
      </w:r>
      <w:proofErr w:type="spellEnd"/>
      <w:r w:rsidRPr="00673035">
        <w:rPr>
          <w:rFonts w:ascii="Book Antiqua" w:eastAsia="宋体" w:hAnsi="Book Antiqua" w:cs="宋体"/>
          <w:b/>
          <w:bCs/>
        </w:rPr>
        <w:t xml:space="preserve"> VA</w:t>
      </w:r>
      <w:r w:rsidRPr="00673035">
        <w:rPr>
          <w:rFonts w:ascii="Book Antiqua" w:eastAsia="宋体" w:hAnsi="Book Antiqua" w:cs="宋体"/>
        </w:rPr>
        <w:t xml:space="preserve">, </w:t>
      </w:r>
      <w:proofErr w:type="spellStart"/>
      <w:r w:rsidRPr="00673035">
        <w:rPr>
          <w:rFonts w:ascii="Book Antiqua" w:eastAsia="宋体" w:hAnsi="Book Antiqua" w:cs="宋体"/>
        </w:rPr>
        <w:t>Vasil'ev</w:t>
      </w:r>
      <w:proofErr w:type="spellEnd"/>
      <w:r w:rsidRPr="00673035">
        <w:rPr>
          <w:rFonts w:ascii="Book Antiqua" w:eastAsia="宋体" w:hAnsi="Book Antiqua" w:cs="宋体"/>
        </w:rPr>
        <w:t xml:space="preserve"> AV, </w:t>
      </w:r>
      <w:proofErr w:type="spellStart"/>
      <w:r w:rsidRPr="00673035">
        <w:rPr>
          <w:rFonts w:ascii="Book Antiqua" w:eastAsia="宋体" w:hAnsi="Book Antiqua" w:cs="宋体"/>
        </w:rPr>
        <w:t>Kochetkov</w:t>
      </w:r>
      <w:proofErr w:type="spellEnd"/>
      <w:r w:rsidRPr="00673035">
        <w:rPr>
          <w:rFonts w:ascii="Book Antiqua" w:eastAsia="宋体" w:hAnsi="Book Antiqua" w:cs="宋体"/>
        </w:rPr>
        <w:t xml:space="preserve"> AM, </w:t>
      </w:r>
      <w:proofErr w:type="spellStart"/>
      <w:r w:rsidRPr="00673035">
        <w:rPr>
          <w:rFonts w:ascii="Book Antiqua" w:eastAsia="宋体" w:hAnsi="Book Antiqua" w:cs="宋体"/>
        </w:rPr>
        <w:t>Pogozheva</w:t>
      </w:r>
      <w:proofErr w:type="spellEnd"/>
      <w:r w:rsidRPr="00673035">
        <w:rPr>
          <w:rFonts w:ascii="Book Antiqua" w:eastAsia="宋体" w:hAnsi="Book Antiqua" w:cs="宋体"/>
        </w:rPr>
        <w:t xml:space="preserve"> AV, </w:t>
      </w:r>
      <w:proofErr w:type="spellStart"/>
      <w:r w:rsidRPr="00673035">
        <w:rPr>
          <w:rFonts w:ascii="Book Antiqua" w:eastAsia="宋体" w:hAnsi="Book Antiqua" w:cs="宋体"/>
        </w:rPr>
        <w:t>Lysikova</w:t>
      </w:r>
      <w:proofErr w:type="spellEnd"/>
      <w:r w:rsidRPr="00673035">
        <w:rPr>
          <w:rFonts w:ascii="Book Antiqua" w:eastAsia="宋体" w:hAnsi="Book Antiqua" w:cs="宋体"/>
        </w:rPr>
        <w:t xml:space="preserve"> SL, </w:t>
      </w:r>
      <w:proofErr w:type="spellStart"/>
      <w:r w:rsidRPr="00673035">
        <w:rPr>
          <w:rFonts w:ascii="Book Antiqua" w:eastAsia="宋体" w:hAnsi="Book Antiqua" w:cs="宋体"/>
        </w:rPr>
        <w:t>Akol'zina</w:t>
      </w:r>
      <w:proofErr w:type="spellEnd"/>
      <w:r w:rsidRPr="00673035">
        <w:rPr>
          <w:rFonts w:ascii="Book Antiqua" w:eastAsia="宋体" w:hAnsi="Book Antiqua" w:cs="宋体"/>
        </w:rPr>
        <w:t xml:space="preserve"> SE, </w:t>
      </w:r>
      <w:proofErr w:type="spellStart"/>
      <w:r w:rsidRPr="00673035">
        <w:rPr>
          <w:rFonts w:ascii="Book Antiqua" w:eastAsia="宋体" w:hAnsi="Book Antiqua" w:cs="宋体"/>
        </w:rPr>
        <w:t>Vorob'eva</w:t>
      </w:r>
      <w:proofErr w:type="spellEnd"/>
      <w:r w:rsidRPr="00673035">
        <w:rPr>
          <w:rFonts w:ascii="Book Antiqua" w:eastAsia="宋体" w:hAnsi="Book Antiqua" w:cs="宋体"/>
        </w:rPr>
        <w:t xml:space="preserve"> </w:t>
      </w:r>
      <w:proofErr w:type="spellStart"/>
      <w:r w:rsidRPr="00673035">
        <w:rPr>
          <w:rFonts w:ascii="Book Antiqua" w:eastAsia="宋体" w:hAnsi="Book Antiqua" w:cs="宋体"/>
        </w:rPr>
        <w:t>LSh</w:t>
      </w:r>
      <w:proofErr w:type="spellEnd"/>
      <w:r w:rsidRPr="00673035">
        <w:rPr>
          <w:rFonts w:ascii="Book Antiqua" w:eastAsia="宋体" w:hAnsi="Book Antiqua" w:cs="宋体"/>
        </w:rPr>
        <w:t xml:space="preserve">. [Clinical use of flavonoid enriched biologically active food supplements in patients with chronic atrophic gastritis in combination with chronic </w:t>
      </w:r>
      <w:proofErr w:type="spellStart"/>
      <w:r w:rsidRPr="00673035">
        <w:rPr>
          <w:rFonts w:ascii="Book Antiqua" w:eastAsia="宋体" w:hAnsi="Book Antiqua" w:cs="宋体"/>
        </w:rPr>
        <w:t>cholecystitis</w:t>
      </w:r>
      <w:proofErr w:type="spellEnd"/>
      <w:r w:rsidRPr="00673035">
        <w:rPr>
          <w:rFonts w:ascii="Book Antiqua" w:eastAsia="宋体" w:hAnsi="Book Antiqua" w:cs="宋体"/>
        </w:rPr>
        <w:t xml:space="preserve"> or bile ducts dyskinesia]. </w:t>
      </w:r>
      <w:proofErr w:type="spellStart"/>
      <w:r w:rsidRPr="00673035">
        <w:rPr>
          <w:rFonts w:ascii="Book Antiqua" w:eastAsia="宋体" w:hAnsi="Book Antiqua" w:cs="宋体"/>
          <w:i/>
          <w:iCs/>
        </w:rPr>
        <w:t>Vopr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Pitan</w:t>
      </w:r>
      <w:proofErr w:type="spellEnd"/>
      <w:r w:rsidRPr="00673035">
        <w:rPr>
          <w:rFonts w:ascii="Book Antiqua" w:eastAsia="宋体" w:hAnsi="Book Antiqua" w:cs="宋体"/>
        </w:rPr>
        <w:t> 2003; </w:t>
      </w:r>
      <w:r w:rsidRPr="00673035">
        <w:rPr>
          <w:rFonts w:ascii="Book Antiqua" w:eastAsia="宋体" w:hAnsi="Book Antiqua" w:cs="宋体"/>
          <w:b/>
          <w:bCs/>
        </w:rPr>
        <w:t>72</w:t>
      </w:r>
      <w:r w:rsidRPr="00673035">
        <w:rPr>
          <w:rFonts w:ascii="Book Antiqua" w:eastAsia="宋体" w:hAnsi="Book Antiqua" w:cs="宋体"/>
        </w:rPr>
        <w:t>: 30-33 [PMID: 12664697]</w:t>
      </w:r>
    </w:p>
    <w:p w14:paraId="3063ED0F" w14:textId="4A2B669D"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17 </w:t>
      </w:r>
      <w:proofErr w:type="spellStart"/>
      <w:r w:rsidRPr="00673035">
        <w:rPr>
          <w:rFonts w:ascii="Book Antiqua" w:eastAsia="宋体" w:hAnsi="Book Antiqua" w:cs="宋体"/>
          <w:b/>
          <w:bCs/>
        </w:rPr>
        <w:t>Singhal</w:t>
      </w:r>
      <w:proofErr w:type="spellEnd"/>
      <w:r w:rsidRPr="00673035">
        <w:rPr>
          <w:rFonts w:ascii="Book Antiqua" w:eastAsia="宋体" w:hAnsi="Book Antiqua" w:cs="宋体"/>
          <w:b/>
          <w:bCs/>
        </w:rPr>
        <w:t xml:space="preserve"> V</w:t>
      </w:r>
      <w:r w:rsidRPr="00673035">
        <w:rPr>
          <w:rFonts w:ascii="Book Antiqua" w:eastAsia="宋体" w:hAnsi="Book Antiqua" w:cs="宋体"/>
        </w:rPr>
        <w:t xml:space="preserve">, </w:t>
      </w:r>
      <w:proofErr w:type="spellStart"/>
      <w:r w:rsidRPr="00673035">
        <w:rPr>
          <w:rFonts w:ascii="Book Antiqua" w:eastAsia="宋体" w:hAnsi="Book Antiqua" w:cs="宋体"/>
        </w:rPr>
        <w:t>Szeto</w:t>
      </w:r>
      <w:proofErr w:type="spellEnd"/>
      <w:r w:rsidRPr="00673035">
        <w:rPr>
          <w:rFonts w:ascii="Book Antiqua" w:eastAsia="宋体" w:hAnsi="Book Antiqua" w:cs="宋体"/>
        </w:rPr>
        <w:t xml:space="preserve"> P, Norman H, Walsh N, </w:t>
      </w:r>
      <w:proofErr w:type="spellStart"/>
      <w:r w:rsidRPr="00673035">
        <w:rPr>
          <w:rFonts w:ascii="Book Antiqua" w:eastAsia="宋体" w:hAnsi="Book Antiqua" w:cs="宋体"/>
        </w:rPr>
        <w:t>Cagir</w:t>
      </w:r>
      <w:proofErr w:type="spellEnd"/>
      <w:r w:rsidRPr="00673035">
        <w:rPr>
          <w:rFonts w:ascii="Book Antiqua" w:eastAsia="宋体" w:hAnsi="Book Antiqua" w:cs="宋体"/>
        </w:rPr>
        <w:t xml:space="preserve"> B, </w:t>
      </w:r>
      <w:proofErr w:type="spellStart"/>
      <w:r w:rsidRPr="00673035">
        <w:rPr>
          <w:rFonts w:ascii="Book Antiqua" w:eastAsia="宋体" w:hAnsi="Book Antiqua" w:cs="宋体"/>
        </w:rPr>
        <w:t>VanderMeer</w:t>
      </w:r>
      <w:proofErr w:type="spellEnd"/>
      <w:r w:rsidRPr="00673035">
        <w:rPr>
          <w:rFonts w:ascii="Book Antiqua" w:eastAsia="宋体" w:hAnsi="Book Antiqua" w:cs="宋体"/>
        </w:rPr>
        <w:t xml:space="preserve"> TJ.</w:t>
      </w:r>
      <w:proofErr w:type="gramEnd"/>
      <w:r w:rsidRPr="00673035">
        <w:rPr>
          <w:rFonts w:ascii="Book Antiqua" w:eastAsia="宋体" w:hAnsi="Book Antiqua" w:cs="宋体"/>
        </w:rPr>
        <w:t xml:space="preserve"> Biliary dyskinesia: how effective is cholecystectomy?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Gastrointest</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2012; </w:t>
      </w:r>
      <w:r w:rsidRPr="00673035">
        <w:rPr>
          <w:rFonts w:ascii="Book Antiqua" w:eastAsia="宋体" w:hAnsi="Book Antiqua" w:cs="宋体"/>
          <w:b/>
          <w:bCs/>
        </w:rPr>
        <w:t>16</w:t>
      </w:r>
      <w:r w:rsidRPr="00673035">
        <w:rPr>
          <w:rFonts w:ascii="Book Antiqua" w:eastAsia="宋体" w:hAnsi="Book Antiqua" w:cs="宋体"/>
        </w:rPr>
        <w:t>: 135-</w:t>
      </w:r>
      <w:r w:rsidR="001C5FA6" w:rsidRPr="00673035">
        <w:rPr>
          <w:rFonts w:ascii="Book Antiqua" w:eastAsia="宋体" w:hAnsi="Book Antiqua" w:cs="宋体" w:hint="eastAsia"/>
          <w:lang w:eastAsia="zh-CN"/>
        </w:rPr>
        <w:t>1</w:t>
      </w:r>
      <w:r w:rsidRPr="00673035">
        <w:rPr>
          <w:rFonts w:ascii="Book Antiqua" w:eastAsia="宋体" w:hAnsi="Book Antiqua" w:cs="宋体"/>
        </w:rPr>
        <w:t>40; discussion 140-1</w:t>
      </w:r>
      <w:r w:rsidR="001C5FA6" w:rsidRPr="00673035">
        <w:rPr>
          <w:rFonts w:ascii="Book Antiqua" w:eastAsia="宋体" w:hAnsi="Book Antiqua" w:cs="宋体" w:hint="eastAsia"/>
          <w:lang w:eastAsia="zh-CN"/>
        </w:rPr>
        <w:t>41</w:t>
      </w:r>
      <w:r w:rsidRPr="00673035">
        <w:rPr>
          <w:rFonts w:ascii="Book Antiqua" w:eastAsia="宋体" w:hAnsi="Book Antiqua" w:cs="宋体"/>
        </w:rPr>
        <w:t xml:space="preserve"> [PMID: 22042565 DOI: 10.1007/s11605-011-1742-0]</w:t>
      </w:r>
    </w:p>
    <w:p w14:paraId="048A354A"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18 </w:t>
      </w:r>
      <w:proofErr w:type="spellStart"/>
      <w:r w:rsidRPr="00673035">
        <w:rPr>
          <w:rFonts w:ascii="Book Antiqua" w:eastAsia="宋体" w:hAnsi="Book Antiqua" w:cs="宋体"/>
          <w:b/>
          <w:bCs/>
        </w:rPr>
        <w:t>Mehra</w:t>
      </w:r>
      <w:proofErr w:type="spellEnd"/>
      <w:r w:rsidRPr="00673035">
        <w:rPr>
          <w:rFonts w:ascii="Book Antiqua" w:eastAsia="宋体" w:hAnsi="Book Antiqua" w:cs="宋体"/>
          <w:b/>
          <w:bCs/>
        </w:rPr>
        <w:t xml:space="preserve"> R</w:t>
      </w:r>
      <w:r w:rsidRPr="00673035">
        <w:rPr>
          <w:rFonts w:ascii="Book Antiqua" w:eastAsia="宋体" w:hAnsi="Book Antiqua" w:cs="宋体"/>
        </w:rPr>
        <w:t xml:space="preserve">, </w:t>
      </w:r>
      <w:proofErr w:type="spellStart"/>
      <w:r w:rsidRPr="00673035">
        <w:rPr>
          <w:rFonts w:ascii="Book Antiqua" w:eastAsia="宋体" w:hAnsi="Book Antiqua" w:cs="宋体"/>
        </w:rPr>
        <w:t>Sodhi</w:t>
      </w:r>
      <w:proofErr w:type="spellEnd"/>
      <w:r w:rsidRPr="00673035">
        <w:rPr>
          <w:rFonts w:ascii="Book Antiqua" w:eastAsia="宋体" w:hAnsi="Book Antiqua" w:cs="宋体"/>
        </w:rPr>
        <w:t xml:space="preserve"> KS, </w:t>
      </w:r>
      <w:proofErr w:type="spellStart"/>
      <w:r w:rsidRPr="00673035">
        <w:rPr>
          <w:rFonts w:ascii="Book Antiqua" w:eastAsia="宋体" w:hAnsi="Book Antiqua" w:cs="宋体"/>
        </w:rPr>
        <w:t>Saxena</w:t>
      </w:r>
      <w:proofErr w:type="spellEnd"/>
      <w:r w:rsidRPr="00673035">
        <w:rPr>
          <w:rFonts w:ascii="Book Antiqua" w:eastAsia="宋体" w:hAnsi="Book Antiqua" w:cs="宋体"/>
        </w:rPr>
        <w:t xml:space="preserve"> A, </w:t>
      </w:r>
      <w:proofErr w:type="spellStart"/>
      <w:r w:rsidRPr="00673035">
        <w:rPr>
          <w:rFonts w:ascii="Book Antiqua" w:eastAsia="宋体" w:hAnsi="Book Antiqua" w:cs="宋体"/>
        </w:rPr>
        <w:t>Thapa</w:t>
      </w:r>
      <w:proofErr w:type="spellEnd"/>
      <w:r w:rsidRPr="00673035">
        <w:rPr>
          <w:rFonts w:ascii="Book Antiqua" w:eastAsia="宋体" w:hAnsi="Book Antiqua" w:cs="宋体"/>
        </w:rPr>
        <w:t xml:space="preserve"> BR, </w:t>
      </w:r>
      <w:proofErr w:type="spellStart"/>
      <w:r w:rsidRPr="00673035">
        <w:rPr>
          <w:rFonts w:ascii="Book Antiqua" w:eastAsia="宋体" w:hAnsi="Book Antiqua" w:cs="宋体"/>
        </w:rPr>
        <w:t>Khandelwal</w:t>
      </w:r>
      <w:proofErr w:type="spellEnd"/>
      <w:r w:rsidRPr="00673035">
        <w:rPr>
          <w:rFonts w:ascii="Book Antiqua" w:eastAsia="宋体" w:hAnsi="Book Antiqua" w:cs="宋体"/>
        </w:rPr>
        <w:t xml:space="preserve"> N. </w:t>
      </w:r>
      <w:proofErr w:type="spellStart"/>
      <w:r w:rsidRPr="00673035">
        <w:rPr>
          <w:rFonts w:ascii="Book Antiqua" w:eastAsia="宋体" w:hAnsi="Book Antiqua" w:cs="宋体"/>
        </w:rPr>
        <w:t>Sonographic</w:t>
      </w:r>
      <w:proofErr w:type="spellEnd"/>
      <w:r w:rsidRPr="00673035">
        <w:rPr>
          <w:rFonts w:ascii="Book Antiqua" w:eastAsia="宋体" w:hAnsi="Book Antiqua" w:cs="宋体"/>
        </w:rPr>
        <w:t xml:space="preserve"> evaluation of gallbladder motility in children with chronic functional constipation. </w:t>
      </w:r>
      <w:r w:rsidRPr="00673035">
        <w:rPr>
          <w:rFonts w:ascii="Book Antiqua" w:eastAsia="宋体" w:hAnsi="Book Antiqua" w:cs="宋体"/>
          <w:i/>
          <w:iCs/>
        </w:rPr>
        <w:t>Gut Liver</w:t>
      </w:r>
      <w:r w:rsidRPr="00673035">
        <w:rPr>
          <w:rFonts w:ascii="Book Antiqua" w:eastAsia="宋体" w:hAnsi="Book Antiqua" w:cs="宋体"/>
        </w:rPr>
        <w:t> 2015; </w:t>
      </w:r>
      <w:r w:rsidRPr="00673035">
        <w:rPr>
          <w:rFonts w:ascii="Book Antiqua" w:eastAsia="宋体" w:hAnsi="Book Antiqua" w:cs="宋体"/>
          <w:b/>
          <w:bCs/>
        </w:rPr>
        <w:t>9</w:t>
      </w:r>
      <w:r w:rsidRPr="00673035">
        <w:rPr>
          <w:rFonts w:ascii="Book Antiqua" w:eastAsia="宋体" w:hAnsi="Book Antiqua" w:cs="宋体"/>
        </w:rPr>
        <w:t>: 388-394 [PMID: 25167798 DOI: 10.5009/gnl13414]</w:t>
      </w:r>
    </w:p>
    <w:p w14:paraId="452B0D62"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19 </w:t>
      </w:r>
      <w:proofErr w:type="spellStart"/>
      <w:r w:rsidRPr="00673035">
        <w:rPr>
          <w:rFonts w:ascii="Book Antiqua" w:eastAsia="宋体" w:hAnsi="Book Antiqua" w:cs="宋体"/>
          <w:b/>
          <w:bCs/>
        </w:rPr>
        <w:t>Ziessman</w:t>
      </w:r>
      <w:proofErr w:type="spellEnd"/>
      <w:r w:rsidRPr="00673035">
        <w:rPr>
          <w:rFonts w:ascii="Book Antiqua" w:eastAsia="宋体" w:hAnsi="Book Antiqua" w:cs="宋体"/>
          <w:b/>
          <w:bCs/>
        </w:rPr>
        <w:t xml:space="preserve"> HA</w:t>
      </w:r>
      <w:r w:rsidRPr="00673035">
        <w:rPr>
          <w:rFonts w:ascii="Book Antiqua" w:eastAsia="宋体" w:hAnsi="Book Antiqua" w:cs="宋体"/>
        </w:rPr>
        <w:t xml:space="preserve">, </w:t>
      </w:r>
      <w:proofErr w:type="spellStart"/>
      <w:r w:rsidRPr="00673035">
        <w:rPr>
          <w:rFonts w:ascii="Book Antiqua" w:eastAsia="宋体" w:hAnsi="Book Antiqua" w:cs="宋体"/>
        </w:rPr>
        <w:t>Muenz</w:t>
      </w:r>
      <w:proofErr w:type="spellEnd"/>
      <w:r w:rsidRPr="00673035">
        <w:rPr>
          <w:rFonts w:ascii="Book Antiqua" w:eastAsia="宋体" w:hAnsi="Book Antiqua" w:cs="宋体"/>
        </w:rPr>
        <w:t xml:space="preserve"> LR, </w:t>
      </w:r>
      <w:proofErr w:type="spellStart"/>
      <w:r w:rsidRPr="00673035">
        <w:rPr>
          <w:rFonts w:ascii="Book Antiqua" w:eastAsia="宋体" w:hAnsi="Book Antiqua" w:cs="宋体"/>
        </w:rPr>
        <w:t>Agarwal</w:t>
      </w:r>
      <w:proofErr w:type="spellEnd"/>
      <w:r w:rsidRPr="00673035">
        <w:rPr>
          <w:rFonts w:ascii="Book Antiqua" w:eastAsia="宋体" w:hAnsi="Book Antiqua" w:cs="宋体"/>
        </w:rPr>
        <w:t xml:space="preserve"> AK, </w:t>
      </w:r>
      <w:proofErr w:type="spellStart"/>
      <w:r w:rsidRPr="00673035">
        <w:rPr>
          <w:rFonts w:ascii="Book Antiqua" w:eastAsia="宋体" w:hAnsi="Book Antiqua" w:cs="宋体"/>
        </w:rPr>
        <w:t>ZaZa</w:t>
      </w:r>
      <w:proofErr w:type="spellEnd"/>
      <w:r w:rsidRPr="00673035">
        <w:rPr>
          <w:rFonts w:ascii="Book Antiqua" w:eastAsia="宋体" w:hAnsi="Book Antiqua" w:cs="宋体"/>
        </w:rPr>
        <w:t xml:space="preserve"> AA.</w:t>
      </w:r>
      <w:proofErr w:type="gramEnd"/>
      <w:r w:rsidRPr="00673035">
        <w:rPr>
          <w:rFonts w:ascii="Book Antiqua" w:eastAsia="宋体" w:hAnsi="Book Antiqua" w:cs="宋体"/>
        </w:rPr>
        <w:t xml:space="preserve"> Normal values for </w:t>
      </w:r>
      <w:proofErr w:type="spellStart"/>
      <w:r w:rsidRPr="00673035">
        <w:rPr>
          <w:rFonts w:ascii="Book Antiqua" w:eastAsia="宋体" w:hAnsi="Book Antiqua" w:cs="宋体"/>
        </w:rPr>
        <w:t>sincalide</w:t>
      </w:r>
      <w:proofErr w:type="spellEnd"/>
      <w:r w:rsidRPr="00673035">
        <w:rPr>
          <w:rFonts w:ascii="Book Antiqua" w:eastAsia="宋体" w:hAnsi="Book Antiqua" w:cs="宋体"/>
        </w:rPr>
        <w:t xml:space="preserve"> </w:t>
      </w:r>
      <w:proofErr w:type="spellStart"/>
      <w:r w:rsidRPr="00673035">
        <w:rPr>
          <w:rFonts w:ascii="Book Antiqua" w:eastAsia="宋体" w:hAnsi="Book Antiqua" w:cs="宋体"/>
        </w:rPr>
        <w:t>cholescintigraphy</w:t>
      </w:r>
      <w:proofErr w:type="spellEnd"/>
      <w:r w:rsidRPr="00673035">
        <w:rPr>
          <w:rFonts w:ascii="Book Antiqua" w:eastAsia="宋体" w:hAnsi="Book Antiqua" w:cs="宋体"/>
        </w:rPr>
        <w:t>: comparison of two methods. </w:t>
      </w:r>
      <w:r w:rsidRPr="00673035">
        <w:rPr>
          <w:rFonts w:ascii="Book Antiqua" w:eastAsia="宋体" w:hAnsi="Book Antiqua" w:cs="宋体"/>
          <w:i/>
          <w:iCs/>
        </w:rPr>
        <w:t>Radiology</w:t>
      </w:r>
      <w:r w:rsidRPr="00673035">
        <w:rPr>
          <w:rFonts w:ascii="Book Antiqua" w:eastAsia="宋体" w:hAnsi="Book Antiqua" w:cs="宋体"/>
        </w:rPr>
        <w:t> 2001; </w:t>
      </w:r>
      <w:r w:rsidRPr="00673035">
        <w:rPr>
          <w:rFonts w:ascii="Book Antiqua" w:eastAsia="宋体" w:hAnsi="Book Antiqua" w:cs="宋体"/>
          <w:b/>
          <w:bCs/>
        </w:rPr>
        <w:t>221</w:t>
      </w:r>
      <w:r w:rsidRPr="00673035">
        <w:rPr>
          <w:rFonts w:ascii="Book Antiqua" w:eastAsia="宋体" w:hAnsi="Book Antiqua" w:cs="宋体"/>
        </w:rPr>
        <w:t>: 404-410 [PMID: 11687683 DOI: 10.1148/radiol.2212010154]</w:t>
      </w:r>
    </w:p>
    <w:p w14:paraId="1FAD369B"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lastRenderedPageBreak/>
        <w:t>20 </w:t>
      </w:r>
      <w:r w:rsidRPr="00673035">
        <w:rPr>
          <w:rFonts w:ascii="Book Antiqua" w:eastAsia="宋体" w:hAnsi="Book Antiqua" w:cs="宋体"/>
          <w:b/>
          <w:bCs/>
        </w:rPr>
        <w:t>Richmond BK</w:t>
      </w:r>
      <w:r w:rsidRPr="00673035">
        <w:rPr>
          <w:rFonts w:ascii="Book Antiqua" w:eastAsia="宋体" w:hAnsi="Book Antiqua" w:cs="宋体"/>
        </w:rPr>
        <w:t xml:space="preserve">. Optimum utilization of cholecystokinin </w:t>
      </w:r>
      <w:proofErr w:type="spellStart"/>
      <w:r w:rsidRPr="00673035">
        <w:rPr>
          <w:rFonts w:ascii="Book Antiqua" w:eastAsia="宋体" w:hAnsi="Book Antiqua" w:cs="宋体"/>
        </w:rPr>
        <w:t>cholescintigraphy</w:t>
      </w:r>
      <w:proofErr w:type="spellEnd"/>
      <w:r w:rsidRPr="00673035">
        <w:rPr>
          <w:rFonts w:ascii="Book Antiqua" w:eastAsia="宋体" w:hAnsi="Book Antiqua" w:cs="宋体"/>
        </w:rPr>
        <w:t xml:space="preserve"> (CCK-HIDA) in clinical practice: an evidence based review. </w:t>
      </w:r>
      <w:r w:rsidRPr="00673035">
        <w:rPr>
          <w:rFonts w:ascii="Book Antiqua" w:eastAsia="宋体" w:hAnsi="Book Antiqua" w:cs="宋体"/>
          <w:i/>
          <w:iCs/>
        </w:rPr>
        <w:t>W V Med J</w:t>
      </w:r>
      <w:r w:rsidRPr="00673035">
        <w:rPr>
          <w:rFonts w:ascii="Book Antiqua" w:eastAsia="宋体" w:hAnsi="Book Antiqua" w:cs="宋体"/>
        </w:rPr>
        <w:t> </w:t>
      </w:r>
      <w:r w:rsidRPr="00673035">
        <w:rPr>
          <w:rFonts w:ascii="Book Antiqua" w:eastAsia="宋体" w:hAnsi="Book Antiqua" w:cs="宋体" w:hint="eastAsia"/>
        </w:rPr>
        <w:t>2012</w:t>
      </w:r>
      <w:r w:rsidRPr="00673035">
        <w:rPr>
          <w:rFonts w:ascii="Book Antiqua" w:eastAsia="宋体" w:hAnsi="Book Antiqua" w:cs="宋体"/>
        </w:rPr>
        <w:t>; </w:t>
      </w:r>
      <w:r w:rsidRPr="00673035">
        <w:rPr>
          <w:rFonts w:ascii="Book Antiqua" w:eastAsia="宋体" w:hAnsi="Book Antiqua" w:cs="宋体"/>
          <w:b/>
          <w:bCs/>
        </w:rPr>
        <w:t>108</w:t>
      </w:r>
      <w:r w:rsidRPr="00673035">
        <w:rPr>
          <w:rFonts w:ascii="Book Antiqua" w:eastAsia="宋体" w:hAnsi="Book Antiqua" w:cs="宋体"/>
        </w:rPr>
        <w:t>: 8-11 [PMID: 22655428]</w:t>
      </w:r>
    </w:p>
    <w:p w14:paraId="53148F28"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21 </w:t>
      </w:r>
      <w:proofErr w:type="spellStart"/>
      <w:r w:rsidRPr="00673035">
        <w:rPr>
          <w:rFonts w:ascii="Book Antiqua" w:eastAsia="宋体" w:hAnsi="Book Antiqua" w:cs="宋体"/>
          <w:b/>
          <w:bCs/>
        </w:rPr>
        <w:t>DiBaise</w:t>
      </w:r>
      <w:proofErr w:type="spellEnd"/>
      <w:r w:rsidRPr="00673035">
        <w:rPr>
          <w:rFonts w:ascii="Book Antiqua" w:eastAsia="宋体" w:hAnsi="Book Antiqua" w:cs="宋体"/>
          <w:b/>
          <w:bCs/>
        </w:rPr>
        <w:t xml:space="preserve"> JK</w:t>
      </w:r>
      <w:r w:rsidRPr="00673035">
        <w:rPr>
          <w:rFonts w:ascii="Book Antiqua" w:eastAsia="宋体" w:hAnsi="Book Antiqua" w:cs="宋体"/>
        </w:rPr>
        <w:t xml:space="preserve">, Richmond BK, </w:t>
      </w:r>
      <w:proofErr w:type="spellStart"/>
      <w:r w:rsidRPr="00673035">
        <w:rPr>
          <w:rFonts w:ascii="Book Antiqua" w:eastAsia="宋体" w:hAnsi="Book Antiqua" w:cs="宋体"/>
        </w:rPr>
        <w:t>Ziessman</w:t>
      </w:r>
      <w:proofErr w:type="spellEnd"/>
      <w:r w:rsidRPr="00673035">
        <w:rPr>
          <w:rFonts w:ascii="Book Antiqua" w:eastAsia="宋体" w:hAnsi="Book Antiqua" w:cs="宋体"/>
        </w:rPr>
        <w:t xml:space="preserve"> HA, Everson GT, </w:t>
      </w:r>
      <w:proofErr w:type="spellStart"/>
      <w:r w:rsidRPr="00673035">
        <w:rPr>
          <w:rFonts w:ascii="Book Antiqua" w:eastAsia="宋体" w:hAnsi="Book Antiqua" w:cs="宋体"/>
        </w:rPr>
        <w:t>Fanelli</w:t>
      </w:r>
      <w:proofErr w:type="spellEnd"/>
      <w:r w:rsidRPr="00673035">
        <w:rPr>
          <w:rFonts w:ascii="Book Antiqua" w:eastAsia="宋体" w:hAnsi="Book Antiqua" w:cs="宋体"/>
        </w:rPr>
        <w:t xml:space="preserve"> RD, Maurer AH, </w:t>
      </w:r>
      <w:proofErr w:type="spellStart"/>
      <w:r w:rsidRPr="00673035">
        <w:rPr>
          <w:rFonts w:ascii="Book Antiqua" w:eastAsia="宋体" w:hAnsi="Book Antiqua" w:cs="宋体"/>
        </w:rPr>
        <w:t>Ouyang</w:t>
      </w:r>
      <w:proofErr w:type="spellEnd"/>
      <w:r w:rsidRPr="00673035">
        <w:rPr>
          <w:rFonts w:ascii="Book Antiqua" w:eastAsia="宋体" w:hAnsi="Book Antiqua" w:cs="宋体"/>
        </w:rPr>
        <w:t xml:space="preserve"> A, </w:t>
      </w:r>
      <w:proofErr w:type="spellStart"/>
      <w:r w:rsidRPr="00673035">
        <w:rPr>
          <w:rFonts w:ascii="Book Antiqua" w:eastAsia="宋体" w:hAnsi="Book Antiqua" w:cs="宋体"/>
        </w:rPr>
        <w:t>Shamamian</w:t>
      </w:r>
      <w:proofErr w:type="spellEnd"/>
      <w:r w:rsidRPr="00673035">
        <w:rPr>
          <w:rFonts w:ascii="Book Antiqua" w:eastAsia="宋体" w:hAnsi="Book Antiqua" w:cs="宋体"/>
        </w:rPr>
        <w:t xml:space="preserve"> P, Simons RJ, Wall LA, </w:t>
      </w:r>
      <w:proofErr w:type="spellStart"/>
      <w:r w:rsidRPr="00673035">
        <w:rPr>
          <w:rFonts w:ascii="Book Antiqua" w:eastAsia="宋体" w:hAnsi="Book Antiqua" w:cs="宋体"/>
        </w:rPr>
        <w:t>Weida</w:t>
      </w:r>
      <w:proofErr w:type="spellEnd"/>
      <w:r w:rsidRPr="00673035">
        <w:rPr>
          <w:rFonts w:ascii="Book Antiqua" w:eastAsia="宋体" w:hAnsi="Book Antiqua" w:cs="宋体"/>
        </w:rPr>
        <w:t xml:space="preserve"> TJ, </w:t>
      </w:r>
      <w:proofErr w:type="spellStart"/>
      <w:r w:rsidRPr="00673035">
        <w:rPr>
          <w:rFonts w:ascii="Book Antiqua" w:eastAsia="宋体" w:hAnsi="Book Antiqua" w:cs="宋体"/>
        </w:rPr>
        <w:t>Tulchinsky</w:t>
      </w:r>
      <w:proofErr w:type="spellEnd"/>
      <w:r w:rsidRPr="00673035">
        <w:rPr>
          <w:rFonts w:ascii="Book Antiqua" w:eastAsia="宋体" w:hAnsi="Book Antiqua" w:cs="宋体"/>
        </w:rPr>
        <w:t xml:space="preserve"> M. Cholecystokinin-</w:t>
      </w:r>
      <w:proofErr w:type="spellStart"/>
      <w:r w:rsidRPr="00673035">
        <w:rPr>
          <w:rFonts w:ascii="Book Antiqua" w:eastAsia="宋体" w:hAnsi="Book Antiqua" w:cs="宋体"/>
        </w:rPr>
        <w:t>cholescintigraphy</w:t>
      </w:r>
      <w:proofErr w:type="spellEnd"/>
      <w:r w:rsidRPr="00673035">
        <w:rPr>
          <w:rFonts w:ascii="Book Antiqua" w:eastAsia="宋体" w:hAnsi="Book Antiqua" w:cs="宋体"/>
        </w:rPr>
        <w:t xml:space="preserve"> in adults: consensus recommendations of an interdisciplinary panel. </w:t>
      </w:r>
      <w:proofErr w:type="spellStart"/>
      <w:r w:rsidRPr="00673035">
        <w:rPr>
          <w:rFonts w:ascii="Book Antiqua" w:eastAsia="宋体" w:hAnsi="Book Antiqua" w:cs="宋体"/>
          <w:i/>
          <w:iCs/>
        </w:rPr>
        <w:t>Clin</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Nucl</w:t>
      </w:r>
      <w:proofErr w:type="spellEnd"/>
      <w:r w:rsidRPr="00673035">
        <w:rPr>
          <w:rFonts w:ascii="Book Antiqua" w:eastAsia="宋体" w:hAnsi="Book Antiqua" w:cs="宋体"/>
          <w:i/>
          <w:iCs/>
        </w:rPr>
        <w:t xml:space="preserve"> Med</w:t>
      </w:r>
      <w:r w:rsidRPr="00673035">
        <w:rPr>
          <w:rFonts w:ascii="Book Antiqua" w:eastAsia="宋体" w:hAnsi="Book Antiqua" w:cs="宋体"/>
        </w:rPr>
        <w:t> 2012; </w:t>
      </w:r>
      <w:r w:rsidRPr="00673035">
        <w:rPr>
          <w:rFonts w:ascii="Book Antiqua" w:eastAsia="宋体" w:hAnsi="Book Antiqua" w:cs="宋体"/>
          <w:b/>
          <w:bCs/>
        </w:rPr>
        <w:t>37</w:t>
      </w:r>
      <w:r w:rsidRPr="00673035">
        <w:rPr>
          <w:rFonts w:ascii="Book Antiqua" w:eastAsia="宋体" w:hAnsi="Book Antiqua" w:cs="宋体"/>
        </w:rPr>
        <w:t>: 63-70 [PMID: 22157031 DOI: 10.1097/RLU.0b013e31823e26bb]</w:t>
      </w:r>
    </w:p>
    <w:p w14:paraId="56C4C9DF"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22 </w:t>
      </w:r>
      <w:proofErr w:type="spellStart"/>
      <w:r w:rsidRPr="00673035">
        <w:rPr>
          <w:rFonts w:ascii="Book Antiqua" w:eastAsia="宋体" w:hAnsi="Book Antiqua" w:cs="宋体"/>
          <w:b/>
          <w:bCs/>
        </w:rPr>
        <w:t>Telega</w:t>
      </w:r>
      <w:proofErr w:type="spellEnd"/>
      <w:r w:rsidRPr="00673035">
        <w:rPr>
          <w:rFonts w:ascii="Book Antiqua" w:eastAsia="宋体" w:hAnsi="Book Antiqua" w:cs="宋体"/>
          <w:b/>
          <w:bCs/>
        </w:rPr>
        <w:t xml:space="preserve"> G</w:t>
      </w:r>
      <w:r w:rsidRPr="00673035">
        <w:rPr>
          <w:rFonts w:ascii="Book Antiqua" w:eastAsia="宋体" w:hAnsi="Book Antiqua" w:cs="宋体"/>
        </w:rPr>
        <w:t>. Biliary dyskinesia in pediatrics.</w:t>
      </w:r>
      <w:proofErr w:type="gramEnd"/>
      <w:r w:rsidRPr="00673035">
        <w:rPr>
          <w:rFonts w:ascii="Book Antiqua" w:eastAsia="宋体" w:hAnsi="Book Antiqua" w:cs="宋体"/>
        </w:rPr>
        <w:t> </w:t>
      </w:r>
      <w:proofErr w:type="spellStart"/>
      <w:r w:rsidRPr="00673035">
        <w:rPr>
          <w:rFonts w:ascii="Book Antiqua" w:eastAsia="宋体" w:hAnsi="Book Antiqua" w:cs="宋体"/>
          <w:i/>
          <w:iCs/>
        </w:rPr>
        <w:t>Curr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Gastroenterol</w:t>
      </w:r>
      <w:proofErr w:type="spellEnd"/>
      <w:r w:rsidRPr="00673035">
        <w:rPr>
          <w:rFonts w:ascii="Book Antiqua" w:eastAsia="宋体" w:hAnsi="Book Antiqua" w:cs="宋体"/>
          <w:i/>
          <w:iCs/>
        </w:rPr>
        <w:t xml:space="preserve"> Rep</w:t>
      </w:r>
      <w:r w:rsidRPr="00673035">
        <w:rPr>
          <w:rFonts w:ascii="Book Antiqua" w:eastAsia="宋体" w:hAnsi="Book Antiqua" w:cs="宋体"/>
        </w:rPr>
        <w:t> 2006; </w:t>
      </w:r>
      <w:r w:rsidRPr="00673035">
        <w:rPr>
          <w:rFonts w:ascii="Book Antiqua" w:eastAsia="宋体" w:hAnsi="Book Antiqua" w:cs="宋体"/>
          <w:b/>
          <w:bCs/>
        </w:rPr>
        <w:t>8</w:t>
      </w:r>
      <w:r w:rsidRPr="00673035">
        <w:rPr>
          <w:rFonts w:ascii="Book Antiqua" w:eastAsia="宋体" w:hAnsi="Book Antiqua" w:cs="宋体"/>
        </w:rPr>
        <w:t>: 172-176 [PMID: 16533482</w:t>
      </w:r>
      <w:r w:rsidRPr="00673035">
        <w:rPr>
          <w:rFonts w:ascii="Book Antiqua" w:eastAsia="宋体" w:hAnsi="Book Antiqua" w:cs="宋体" w:hint="eastAsia"/>
        </w:rPr>
        <w:t xml:space="preserve"> DOI: </w:t>
      </w:r>
      <w:r w:rsidRPr="00673035">
        <w:rPr>
          <w:rFonts w:ascii="Book Antiqua" w:eastAsia="宋体" w:hAnsi="Book Antiqua" w:cs="宋体"/>
        </w:rPr>
        <w:t>10.1007/s11894-006-0015-7]</w:t>
      </w:r>
    </w:p>
    <w:p w14:paraId="56814FC5"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23 </w:t>
      </w:r>
      <w:proofErr w:type="spellStart"/>
      <w:r w:rsidRPr="00673035">
        <w:rPr>
          <w:rFonts w:ascii="Book Antiqua" w:eastAsia="宋体" w:hAnsi="Book Antiqua" w:cs="宋体"/>
          <w:b/>
          <w:bCs/>
        </w:rPr>
        <w:t>Haricharan</w:t>
      </w:r>
      <w:proofErr w:type="spellEnd"/>
      <w:r w:rsidRPr="00673035">
        <w:rPr>
          <w:rFonts w:ascii="Book Antiqua" w:eastAsia="宋体" w:hAnsi="Book Antiqua" w:cs="宋体"/>
          <w:b/>
          <w:bCs/>
        </w:rPr>
        <w:t xml:space="preserve"> RN</w:t>
      </w:r>
      <w:r w:rsidRPr="00673035">
        <w:rPr>
          <w:rFonts w:ascii="Book Antiqua" w:eastAsia="宋体" w:hAnsi="Book Antiqua" w:cs="宋体"/>
        </w:rPr>
        <w:t xml:space="preserve">, </w:t>
      </w:r>
      <w:proofErr w:type="spellStart"/>
      <w:r w:rsidRPr="00673035">
        <w:rPr>
          <w:rFonts w:ascii="Book Antiqua" w:eastAsia="宋体" w:hAnsi="Book Antiqua" w:cs="宋体"/>
        </w:rPr>
        <w:t>Proklova</w:t>
      </w:r>
      <w:proofErr w:type="spellEnd"/>
      <w:r w:rsidRPr="00673035">
        <w:rPr>
          <w:rFonts w:ascii="Book Antiqua" w:eastAsia="宋体" w:hAnsi="Book Antiqua" w:cs="宋体"/>
        </w:rPr>
        <w:t xml:space="preserve"> LV, </w:t>
      </w:r>
      <w:proofErr w:type="spellStart"/>
      <w:r w:rsidRPr="00673035">
        <w:rPr>
          <w:rFonts w:ascii="Book Antiqua" w:eastAsia="宋体" w:hAnsi="Book Antiqua" w:cs="宋体"/>
        </w:rPr>
        <w:t>Aprahamian</w:t>
      </w:r>
      <w:proofErr w:type="spellEnd"/>
      <w:r w:rsidRPr="00673035">
        <w:rPr>
          <w:rFonts w:ascii="Book Antiqua" w:eastAsia="宋体" w:hAnsi="Book Antiqua" w:cs="宋体"/>
        </w:rPr>
        <w:t xml:space="preserve"> CJ, Morgan TL, Harmon CM, Barnhart DC, </w:t>
      </w:r>
      <w:proofErr w:type="spellStart"/>
      <w:r w:rsidRPr="00673035">
        <w:rPr>
          <w:rFonts w:ascii="Book Antiqua" w:eastAsia="宋体" w:hAnsi="Book Antiqua" w:cs="宋体"/>
        </w:rPr>
        <w:t>Saeed</w:t>
      </w:r>
      <w:proofErr w:type="spellEnd"/>
      <w:r w:rsidRPr="00673035">
        <w:rPr>
          <w:rFonts w:ascii="Book Antiqua" w:eastAsia="宋体" w:hAnsi="Book Antiqua" w:cs="宋体"/>
        </w:rPr>
        <w:t xml:space="preserve"> SA. Laparoscopic cholecystectomy for biliary dyskinesia in children provides durable symptom relief.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2008; </w:t>
      </w:r>
      <w:r w:rsidRPr="00673035">
        <w:rPr>
          <w:rFonts w:ascii="Book Antiqua" w:eastAsia="宋体" w:hAnsi="Book Antiqua" w:cs="宋体"/>
          <w:b/>
          <w:bCs/>
        </w:rPr>
        <w:t>43</w:t>
      </w:r>
      <w:r w:rsidRPr="00673035">
        <w:rPr>
          <w:rFonts w:ascii="Book Antiqua" w:eastAsia="宋体" w:hAnsi="Book Antiqua" w:cs="宋体"/>
        </w:rPr>
        <w:t>: 1060-1064 [PMID: 18558183 DOI: 10.1016/j.jpedsurg.2008.02.032]</w:t>
      </w:r>
    </w:p>
    <w:p w14:paraId="39DE17A7"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24 </w:t>
      </w:r>
      <w:r w:rsidRPr="00673035">
        <w:rPr>
          <w:rFonts w:ascii="Book Antiqua" w:eastAsia="宋体" w:hAnsi="Book Antiqua" w:cs="宋体"/>
          <w:b/>
          <w:bCs/>
        </w:rPr>
        <w:t>Morris-Stiff</w:t>
      </w:r>
      <w:proofErr w:type="gramEnd"/>
      <w:r w:rsidRPr="00673035">
        <w:rPr>
          <w:rFonts w:ascii="Book Antiqua" w:eastAsia="宋体" w:hAnsi="Book Antiqua" w:cs="宋体"/>
          <w:b/>
          <w:bCs/>
        </w:rPr>
        <w:t xml:space="preserve"> G</w:t>
      </w:r>
      <w:r w:rsidRPr="00673035">
        <w:rPr>
          <w:rFonts w:ascii="Book Antiqua" w:eastAsia="宋体" w:hAnsi="Book Antiqua" w:cs="宋体"/>
        </w:rPr>
        <w:t xml:space="preserve">, Falk G, </w:t>
      </w:r>
      <w:proofErr w:type="spellStart"/>
      <w:r w:rsidRPr="00673035">
        <w:rPr>
          <w:rFonts w:ascii="Book Antiqua" w:eastAsia="宋体" w:hAnsi="Book Antiqua" w:cs="宋体"/>
        </w:rPr>
        <w:t>Kraynak</w:t>
      </w:r>
      <w:proofErr w:type="spellEnd"/>
      <w:r w:rsidRPr="00673035">
        <w:rPr>
          <w:rFonts w:ascii="Book Antiqua" w:eastAsia="宋体" w:hAnsi="Book Antiqua" w:cs="宋体"/>
        </w:rPr>
        <w:t xml:space="preserve"> L, Rosenblatt S. The </w:t>
      </w:r>
      <w:proofErr w:type="spellStart"/>
      <w:r w:rsidRPr="00673035">
        <w:rPr>
          <w:rFonts w:ascii="Book Antiqua" w:eastAsia="宋体" w:hAnsi="Book Antiqua" w:cs="宋体"/>
        </w:rPr>
        <w:t>cholecystokin</w:t>
      </w:r>
      <w:proofErr w:type="spellEnd"/>
      <w:r w:rsidRPr="00673035">
        <w:rPr>
          <w:rFonts w:ascii="Book Antiqua" w:eastAsia="宋体" w:hAnsi="Book Antiqua" w:cs="宋体"/>
        </w:rPr>
        <w:t xml:space="preserve"> provocation HIDA test: recreation of symptoms is superior to ejection fraction in predicting medium-term outcomes.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Gastrointest</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Surg</w:t>
      </w:r>
      <w:proofErr w:type="spellEnd"/>
      <w:r w:rsidRPr="00673035">
        <w:rPr>
          <w:rFonts w:ascii="Book Antiqua" w:eastAsia="宋体" w:hAnsi="Book Antiqua" w:cs="宋体"/>
        </w:rPr>
        <w:t> 2011; </w:t>
      </w:r>
      <w:r w:rsidRPr="00673035">
        <w:rPr>
          <w:rFonts w:ascii="Book Antiqua" w:eastAsia="宋体" w:hAnsi="Book Antiqua" w:cs="宋体"/>
          <w:b/>
          <w:bCs/>
        </w:rPr>
        <w:t>15</w:t>
      </w:r>
      <w:r w:rsidRPr="00673035">
        <w:rPr>
          <w:rFonts w:ascii="Book Antiqua" w:eastAsia="宋体" w:hAnsi="Book Antiqua" w:cs="宋体"/>
        </w:rPr>
        <w:t>: 345-349 [PMID: 20824367 DOI: 10.1007/s11605-010-1342-4]</w:t>
      </w:r>
    </w:p>
    <w:p w14:paraId="183E2867"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25 </w:t>
      </w:r>
      <w:proofErr w:type="spellStart"/>
      <w:r w:rsidRPr="00673035">
        <w:rPr>
          <w:rFonts w:ascii="Book Antiqua" w:eastAsia="宋体" w:hAnsi="Book Antiqua" w:cs="宋体"/>
          <w:b/>
          <w:bCs/>
        </w:rPr>
        <w:t>Gurusamy</w:t>
      </w:r>
      <w:proofErr w:type="spellEnd"/>
      <w:r w:rsidRPr="00673035">
        <w:rPr>
          <w:rFonts w:ascii="Book Antiqua" w:eastAsia="宋体" w:hAnsi="Book Antiqua" w:cs="宋体"/>
          <w:b/>
          <w:bCs/>
        </w:rPr>
        <w:t xml:space="preserve"> KS</w:t>
      </w:r>
      <w:r w:rsidRPr="00673035">
        <w:rPr>
          <w:rFonts w:ascii="Book Antiqua" w:eastAsia="宋体" w:hAnsi="Book Antiqua" w:cs="宋体"/>
        </w:rPr>
        <w:t xml:space="preserve">, </w:t>
      </w:r>
      <w:proofErr w:type="spellStart"/>
      <w:r w:rsidRPr="00673035">
        <w:rPr>
          <w:rFonts w:ascii="Book Antiqua" w:eastAsia="宋体" w:hAnsi="Book Antiqua" w:cs="宋体"/>
        </w:rPr>
        <w:t>Junnarkar</w:t>
      </w:r>
      <w:proofErr w:type="spellEnd"/>
      <w:r w:rsidRPr="00673035">
        <w:rPr>
          <w:rFonts w:ascii="Book Antiqua" w:eastAsia="宋体" w:hAnsi="Book Antiqua" w:cs="宋体"/>
        </w:rPr>
        <w:t xml:space="preserve"> S, Farouk M, Davidson BR. Cholecystectomy for suspected gallbladder dyskinesia. </w:t>
      </w:r>
      <w:r w:rsidRPr="00673035">
        <w:rPr>
          <w:rFonts w:ascii="Book Antiqua" w:eastAsia="宋体" w:hAnsi="Book Antiqua" w:cs="宋体"/>
          <w:i/>
          <w:iCs/>
        </w:rPr>
        <w:t xml:space="preserve">Cochrane Database </w:t>
      </w:r>
      <w:proofErr w:type="spellStart"/>
      <w:r w:rsidRPr="00673035">
        <w:rPr>
          <w:rFonts w:ascii="Book Antiqua" w:eastAsia="宋体" w:hAnsi="Book Antiqua" w:cs="宋体"/>
          <w:i/>
          <w:iCs/>
        </w:rPr>
        <w:t>Syst</w:t>
      </w:r>
      <w:proofErr w:type="spellEnd"/>
      <w:r w:rsidRPr="00673035">
        <w:rPr>
          <w:rFonts w:ascii="Book Antiqua" w:eastAsia="宋体" w:hAnsi="Book Antiqua" w:cs="宋体"/>
          <w:i/>
          <w:iCs/>
        </w:rPr>
        <w:t xml:space="preserve"> Rev</w:t>
      </w:r>
      <w:r w:rsidRPr="00673035">
        <w:rPr>
          <w:rFonts w:ascii="Book Antiqua" w:eastAsia="宋体" w:hAnsi="Book Antiqua" w:cs="宋体"/>
        </w:rPr>
        <w:t> 2009;</w:t>
      </w:r>
      <w:r w:rsidRPr="00673035">
        <w:t xml:space="preserve"> </w:t>
      </w:r>
      <w:r w:rsidRPr="00673035">
        <w:rPr>
          <w:rFonts w:ascii="Book Antiqua" w:eastAsia="宋体" w:hAnsi="Book Antiqua" w:cs="宋体"/>
          <w:b/>
        </w:rPr>
        <w:t>(1):</w:t>
      </w:r>
      <w:r w:rsidRPr="00673035">
        <w:rPr>
          <w:rFonts w:ascii="Book Antiqua" w:eastAsia="宋体" w:hAnsi="Book Antiqua" w:cs="宋体" w:hint="eastAsia"/>
          <w:b/>
        </w:rPr>
        <w:t xml:space="preserve"> </w:t>
      </w:r>
      <w:r w:rsidRPr="00673035">
        <w:rPr>
          <w:rFonts w:ascii="Book Antiqua" w:eastAsia="宋体" w:hAnsi="Book Antiqua" w:cs="宋体"/>
        </w:rPr>
        <w:t>CD007086 [PMID: 19160318 DOI: 10.1002/14651858.CD007086.pub2]</w:t>
      </w:r>
    </w:p>
    <w:p w14:paraId="23A0BCE1" w14:textId="003966A4"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 xml:space="preserve">26 </w:t>
      </w:r>
      <w:r w:rsidRPr="00673035">
        <w:rPr>
          <w:rFonts w:ascii="Book Antiqua" w:eastAsia="宋体" w:hAnsi="Book Antiqua" w:cs="宋体"/>
          <w:b/>
        </w:rPr>
        <w:t>Krishnamurthy GT,</w:t>
      </w:r>
      <w:r w:rsidRPr="00673035">
        <w:rPr>
          <w:rFonts w:ascii="Book Antiqua" w:eastAsia="宋体" w:hAnsi="Book Antiqua" w:cs="宋体"/>
        </w:rPr>
        <w:t xml:space="preserve"> Krishnamurthy S: Extended application of 99mTc-mebrofenin </w:t>
      </w:r>
      <w:proofErr w:type="spellStart"/>
      <w:r w:rsidRPr="00673035">
        <w:rPr>
          <w:rFonts w:ascii="Book Antiqua" w:eastAsia="宋体" w:hAnsi="Book Antiqua" w:cs="宋体"/>
        </w:rPr>
        <w:t>cholescintigraphy</w:t>
      </w:r>
      <w:proofErr w:type="spellEnd"/>
      <w:r w:rsidRPr="00673035">
        <w:rPr>
          <w:rFonts w:ascii="Book Antiqua" w:eastAsia="宋体" w:hAnsi="Book Antiqua" w:cs="宋体"/>
        </w:rPr>
        <w:t xml:space="preserve"> with cholecystokinin in the evaluation of abdominal pain of </w:t>
      </w:r>
      <w:proofErr w:type="spellStart"/>
      <w:r w:rsidRPr="00673035">
        <w:rPr>
          <w:rFonts w:ascii="Book Antiqua" w:eastAsia="宋体" w:hAnsi="Book Antiqua" w:cs="宋体"/>
        </w:rPr>
        <w:t>hepatobiliary</w:t>
      </w:r>
      <w:proofErr w:type="spellEnd"/>
      <w:r w:rsidRPr="00673035">
        <w:rPr>
          <w:rFonts w:ascii="Book Antiqua" w:eastAsia="宋体" w:hAnsi="Book Antiqua" w:cs="宋体"/>
        </w:rPr>
        <w:t xml:space="preserve"> and gastrointestinal origin. </w:t>
      </w:r>
      <w:proofErr w:type="spellStart"/>
      <w:r w:rsidRPr="00673035">
        <w:rPr>
          <w:rFonts w:ascii="Book Antiqua" w:eastAsia="宋体" w:hAnsi="Book Antiqua" w:cs="宋体"/>
          <w:i/>
        </w:rPr>
        <w:t>Nucl</w:t>
      </w:r>
      <w:proofErr w:type="spellEnd"/>
      <w:r w:rsidRPr="00673035">
        <w:rPr>
          <w:rFonts w:ascii="Book Antiqua" w:eastAsia="宋体" w:hAnsi="Book Antiqua" w:cs="宋体"/>
          <w:i/>
        </w:rPr>
        <w:t xml:space="preserve"> Med </w:t>
      </w:r>
      <w:proofErr w:type="spellStart"/>
      <w:r w:rsidRPr="00673035">
        <w:rPr>
          <w:rFonts w:ascii="Book Antiqua" w:eastAsia="宋体" w:hAnsi="Book Antiqua" w:cs="宋体"/>
          <w:i/>
        </w:rPr>
        <w:t>Commun</w:t>
      </w:r>
      <w:proofErr w:type="spellEnd"/>
      <w:r w:rsidRPr="00673035">
        <w:rPr>
          <w:rFonts w:ascii="Book Antiqua" w:eastAsia="宋体" w:hAnsi="Book Antiqua" w:cs="宋体"/>
        </w:rPr>
        <w:t xml:space="preserve"> 2010</w:t>
      </w:r>
      <w:r w:rsidR="002717C6" w:rsidRPr="00673035">
        <w:rPr>
          <w:rFonts w:ascii="Book Antiqua" w:eastAsia="宋体" w:hAnsi="Book Antiqua" w:cs="宋体" w:hint="eastAsia"/>
          <w:lang w:eastAsia="zh-CN"/>
        </w:rPr>
        <w:t>;</w:t>
      </w:r>
      <w:r w:rsidRPr="00673035">
        <w:rPr>
          <w:rFonts w:ascii="Book Antiqua" w:eastAsia="宋体" w:hAnsi="Book Antiqua" w:cs="宋体"/>
        </w:rPr>
        <w:t xml:space="preserve"> </w:t>
      </w:r>
      <w:r w:rsidRPr="00673035">
        <w:rPr>
          <w:rFonts w:ascii="Book Antiqua" w:eastAsia="宋体" w:hAnsi="Book Antiqua" w:cs="宋体"/>
          <w:b/>
        </w:rPr>
        <w:t>31</w:t>
      </w:r>
      <w:r w:rsidR="002717C6" w:rsidRPr="00673035">
        <w:rPr>
          <w:rFonts w:ascii="Book Antiqua" w:eastAsia="宋体" w:hAnsi="Book Antiqua" w:cs="宋体"/>
        </w:rPr>
        <w:t>: 346-354</w:t>
      </w:r>
      <w:r w:rsidR="002717C6" w:rsidRPr="00673035">
        <w:rPr>
          <w:rFonts w:ascii="Book Antiqua" w:eastAsia="宋体" w:hAnsi="Book Antiqua" w:cs="宋体" w:hint="eastAsia"/>
          <w:lang w:eastAsia="zh-CN"/>
        </w:rPr>
        <w:t xml:space="preserve"> </w:t>
      </w:r>
      <w:r w:rsidRPr="00673035">
        <w:rPr>
          <w:rFonts w:ascii="Book Antiqua" w:eastAsia="宋体" w:hAnsi="Book Antiqua" w:cs="宋体"/>
        </w:rPr>
        <w:t>[DOI: 10.1097/MNM.0b013e32832fa2c0]</w:t>
      </w:r>
    </w:p>
    <w:p w14:paraId="687AC5D3"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27 </w:t>
      </w:r>
      <w:r w:rsidRPr="00673035">
        <w:rPr>
          <w:rFonts w:ascii="Book Antiqua" w:eastAsia="宋体" w:hAnsi="Book Antiqua" w:cs="宋体"/>
          <w:b/>
          <w:bCs/>
        </w:rPr>
        <w:t>Lyons H</w:t>
      </w:r>
      <w:r w:rsidRPr="00673035">
        <w:rPr>
          <w:rFonts w:ascii="Book Antiqua" w:eastAsia="宋体" w:hAnsi="Book Antiqua" w:cs="宋体"/>
        </w:rPr>
        <w:t xml:space="preserve">, </w:t>
      </w:r>
      <w:proofErr w:type="spellStart"/>
      <w:r w:rsidRPr="00673035">
        <w:rPr>
          <w:rFonts w:ascii="Book Antiqua" w:eastAsia="宋体" w:hAnsi="Book Antiqua" w:cs="宋体"/>
        </w:rPr>
        <w:t>Hagglund</w:t>
      </w:r>
      <w:proofErr w:type="spellEnd"/>
      <w:r w:rsidRPr="00673035">
        <w:rPr>
          <w:rFonts w:ascii="Book Antiqua" w:eastAsia="宋体" w:hAnsi="Book Antiqua" w:cs="宋体"/>
        </w:rPr>
        <w:t xml:space="preserve"> KH, </w:t>
      </w:r>
      <w:proofErr w:type="spellStart"/>
      <w:r w:rsidRPr="00673035">
        <w:rPr>
          <w:rFonts w:ascii="Book Antiqua" w:eastAsia="宋体" w:hAnsi="Book Antiqua" w:cs="宋体"/>
        </w:rPr>
        <w:t>Smadi</w:t>
      </w:r>
      <w:proofErr w:type="spellEnd"/>
      <w:r w:rsidRPr="00673035">
        <w:rPr>
          <w:rFonts w:ascii="Book Antiqua" w:eastAsia="宋体" w:hAnsi="Book Antiqua" w:cs="宋体"/>
        </w:rPr>
        <w:t xml:space="preserve"> Y. Outcomes after laparoscopic cholecystectomy in children with biliary dyskinesia.</w:t>
      </w:r>
      <w:proofErr w:type="gramEnd"/>
      <w:r w:rsidRPr="00673035">
        <w:rPr>
          <w:rFonts w:ascii="Book Antiqua" w:eastAsia="宋体" w:hAnsi="Book Antiqua" w:cs="宋体"/>
        </w:rPr>
        <w:t>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Laparosc</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Endosc</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Percutan</w:t>
      </w:r>
      <w:proofErr w:type="spellEnd"/>
      <w:r w:rsidRPr="00673035">
        <w:rPr>
          <w:rFonts w:ascii="Book Antiqua" w:eastAsia="宋体" w:hAnsi="Book Antiqua" w:cs="宋体"/>
          <w:i/>
          <w:iCs/>
        </w:rPr>
        <w:t xml:space="preserve"> Tech</w:t>
      </w:r>
      <w:r w:rsidRPr="00673035">
        <w:rPr>
          <w:rFonts w:ascii="Book Antiqua" w:eastAsia="宋体" w:hAnsi="Book Antiqua" w:cs="宋体"/>
        </w:rPr>
        <w:t> 2011; </w:t>
      </w:r>
      <w:r w:rsidRPr="00673035">
        <w:rPr>
          <w:rFonts w:ascii="Book Antiqua" w:eastAsia="宋体" w:hAnsi="Book Antiqua" w:cs="宋体"/>
          <w:b/>
          <w:bCs/>
        </w:rPr>
        <w:t>21</w:t>
      </w:r>
      <w:r w:rsidRPr="00673035">
        <w:rPr>
          <w:rFonts w:ascii="Book Antiqua" w:eastAsia="宋体" w:hAnsi="Book Antiqua" w:cs="宋体"/>
        </w:rPr>
        <w:t>: 175-178 [PMID: 21654301 DOI: 10.1097/SLE.0b013e31821db7b2]</w:t>
      </w:r>
    </w:p>
    <w:p w14:paraId="4904116F"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28 </w:t>
      </w:r>
      <w:r w:rsidRPr="00673035">
        <w:rPr>
          <w:rFonts w:ascii="Book Antiqua" w:eastAsia="宋体" w:hAnsi="Book Antiqua" w:cs="宋体"/>
          <w:b/>
          <w:bCs/>
        </w:rPr>
        <w:t>Jones PM</w:t>
      </w:r>
      <w:r w:rsidRPr="00673035">
        <w:rPr>
          <w:rFonts w:ascii="Book Antiqua" w:eastAsia="宋体" w:hAnsi="Book Antiqua" w:cs="宋体"/>
        </w:rPr>
        <w:t xml:space="preserve">, </w:t>
      </w:r>
      <w:proofErr w:type="spellStart"/>
      <w:r w:rsidRPr="00673035">
        <w:rPr>
          <w:rFonts w:ascii="Book Antiqua" w:eastAsia="宋体" w:hAnsi="Book Antiqua" w:cs="宋体"/>
        </w:rPr>
        <w:t>Rosenman</w:t>
      </w:r>
      <w:proofErr w:type="spellEnd"/>
      <w:r w:rsidRPr="00673035">
        <w:rPr>
          <w:rFonts w:ascii="Book Antiqua" w:eastAsia="宋体" w:hAnsi="Book Antiqua" w:cs="宋体"/>
        </w:rPr>
        <w:t xml:space="preserve"> MB, </w:t>
      </w:r>
      <w:proofErr w:type="spellStart"/>
      <w:r w:rsidRPr="00673035">
        <w:rPr>
          <w:rFonts w:ascii="Book Antiqua" w:eastAsia="宋体" w:hAnsi="Book Antiqua" w:cs="宋体"/>
        </w:rPr>
        <w:t>Pfefferkorn</w:t>
      </w:r>
      <w:proofErr w:type="spellEnd"/>
      <w:r w:rsidRPr="00673035">
        <w:rPr>
          <w:rFonts w:ascii="Book Antiqua" w:eastAsia="宋体" w:hAnsi="Book Antiqua" w:cs="宋体"/>
        </w:rPr>
        <w:t xml:space="preserve"> MD, </w:t>
      </w:r>
      <w:proofErr w:type="spellStart"/>
      <w:r w:rsidRPr="00673035">
        <w:rPr>
          <w:rFonts w:ascii="Book Antiqua" w:eastAsia="宋体" w:hAnsi="Book Antiqua" w:cs="宋体"/>
        </w:rPr>
        <w:t>Rescorla</w:t>
      </w:r>
      <w:proofErr w:type="spellEnd"/>
      <w:r w:rsidRPr="00673035">
        <w:rPr>
          <w:rFonts w:ascii="Book Antiqua" w:eastAsia="宋体" w:hAnsi="Book Antiqua" w:cs="宋体"/>
        </w:rPr>
        <w:t xml:space="preserve"> FJ, Bennett WE.</w:t>
      </w:r>
      <w:proofErr w:type="gramEnd"/>
      <w:r w:rsidRPr="00673035">
        <w:rPr>
          <w:rFonts w:ascii="Book Antiqua" w:eastAsia="宋体" w:hAnsi="Book Antiqua" w:cs="宋体"/>
        </w:rPr>
        <w:t xml:space="preserve"> Gallbladder Ejection Fraction Is Unrelated to Gallbladder Pathology in Children and Adolescents.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lastRenderedPageBreak/>
        <w:t>Pediatr</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Gastroenterol</w:t>
      </w:r>
      <w:proofErr w:type="spellEnd"/>
      <w:r w:rsidRPr="00673035">
        <w:rPr>
          <w:rFonts w:ascii="Book Antiqua" w:eastAsia="宋体" w:hAnsi="Book Antiqua" w:cs="宋体"/>
          <w:i/>
          <w:iCs/>
        </w:rPr>
        <w:t xml:space="preserve"> </w:t>
      </w:r>
      <w:proofErr w:type="spellStart"/>
      <w:r w:rsidRPr="00673035">
        <w:rPr>
          <w:rFonts w:ascii="Book Antiqua" w:eastAsia="宋体" w:hAnsi="Book Antiqua" w:cs="宋体"/>
          <w:i/>
          <w:iCs/>
        </w:rPr>
        <w:t>Nutr</w:t>
      </w:r>
      <w:proofErr w:type="spellEnd"/>
      <w:r w:rsidRPr="00673035">
        <w:rPr>
          <w:rFonts w:ascii="Book Antiqua" w:eastAsia="宋体" w:hAnsi="Book Antiqua" w:cs="宋体"/>
        </w:rPr>
        <w:t> 2016; </w:t>
      </w:r>
      <w:r w:rsidRPr="00673035">
        <w:rPr>
          <w:rFonts w:ascii="Book Antiqua" w:eastAsia="宋体" w:hAnsi="Book Antiqua" w:cs="宋体"/>
          <w:b/>
          <w:bCs/>
        </w:rPr>
        <w:t>63</w:t>
      </w:r>
      <w:r w:rsidRPr="00673035">
        <w:rPr>
          <w:rFonts w:ascii="Book Antiqua" w:eastAsia="宋体" w:hAnsi="Book Antiqua" w:cs="宋体"/>
        </w:rPr>
        <w:t>: 71-75 [PMID: 26670710 DOI: 10.1097/MPG.0000000000001065]</w:t>
      </w:r>
    </w:p>
    <w:p w14:paraId="3C1DAABD" w14:textId="77777777" w:rsidR="00123E95" w:rsidRPr="00673035" w:rsidRDefault="00123E95" w:rsidP="00A86131">
      <w:pPr>
        <w:spacing w:after="0"/>
        <w:jc w:val="both"/>
        <w:rPr>
          <w:rFonts w:ascii="Book Antiqua" w:eastAsia="宋体" w:hAnsi="Book Antiqua" w:cs="宋体"/>
        </w:rPr>
      </w:pPr>
      <w:r w:rsidRPr="00673035">
        <w:rPr>
          <w:rFonts w:ascii="Book Antiqua" w:eastAsia="宋体" w:hAnsi="Book Antiqua" w:cs="宋体"/>
        </w:rPr>
        <w:t>29 </w:t>
      </w:r>
      <w:proofErr w:type="spellStart"/>
      <w:r w:rsidRPr="00673035">
        <w:rPr>
          <w:rFonts w:ascii="Book Antiqua" w:eastAsia="宋体" w:hAnsi="Book Antiqua" w:cs="宋体"/>
          <w:b/>
          <w:bCs/>
        </w:rPr>
        <w:t>Mahida</w:t>
      </w:r>
      <w:proofErr w:type="spellEnd"/>
      <w:r w:rsidRPr="00673035">
        <w:rPr>
          <w:rFonts w:ascii="Book Antiqua" w:eastAsia="宋体" w:hAnsi="Book Antiqua" w:cs="宋体"/>
          <w:b/>
          <w:bCs/>
        </w:rPr>
        <w:t xml:space="preserve"> JB</w:t>
      </w:r>
      <w:r w:rsidRPr="00673035">
        <w:rPr>
          <w:rFonts w:ascii="Book Antiqua" w:eastAsia="宋体" w:hAnsi="Book Antiqua" w:cs="宋体"/>
        </w:rPr>
        <w:t xml:space="preserve">, </w:t>
      </w:r>
      <w:proofErr w:type="spellStart"/>
      <w:r w:rsidRPr="00673035">
        <w:rPr>
          <w:rFonts w:ascii="Book Antiqua" w:eastAsia="宋体" w:hAnsi="Book Antiqua" w:cs="宋体"/>
        </w:rPr>
        <w:t>Sulkowski</w:t>
      </w:r>
      <w:proofErr w:type="spellEnd"/>
      <w:r w:rsidRPr="00673035">
        <w:rPr>
          <w:rFonts w:ascii="Book Antiqua" w:eastAsia="宋体" w:hAnsi="Book Antiqua" w:cs="宋体"/>
        </w:rPr>
        <w:t xml:space="preserve"> JP, Cooper JN, King AP, Deans KJ, King DR, </w:t>
      </w:r>
      <w:proofErr w:type="spellStart"/>
      <w:r w:rsidRPr="00673035">
        <w:rPr>
          <w:rFonts w:ascii="Book Antiqua" w:eastAsia="宋体" w:hAnsi="Book Antiqua" w:cs="宋体"/>
        </w:rPr>
        <w:t>Minneci</w:t>
      </w:r>
      <w:proofErr w:type="spellEnd"/>
      <w:r w:rsidRPr="00673035">
        <w:rPr>
          <w:rFonts w:ascii="Book Antiqua" w:eastAsia="宋体" w:hAnsi="Book Antiqua" w:cs="宋体"/>
        </w:rPr>
        <w:t xml:space="preserve"> PC. </w:t>
      </w:r>
      <w:proofErr w:type="gramStart"/>
      <w:r w:rsidRPr="00673035">
        <w:rPr>
          <w:rFonts w:ascii="Book Antiqua" w:eastAsia="宋体" w:hAnsi="Book Antiqua" w:cs="宋体"/>
        </w:rPr>
        <w:t>Prediction of symptom improvement in children with biliary dyskinesia.</w:t>
      </w:r>
      <w:proofErr w:type="gramEnd"/>
      <w:r w:rsidRPr="00673035">
        <w:rPr>
          <w:rFonts w:ascii="Book Antiqua" w:eastAsia="宋体" w:hAnsi="Book Antiqua" w:cs="宋体"/>
        </w:rPr>
        <w:t> </w:t>
      </w:r>
      <w:r w:rsidRPr="00673035">
        <w:rPr>
          <w:rFonts w:ascii="Book Antiqua" w:eastAsia="宋体" w:hAnsi="Book Antiqua" w:cs="宋体"/>
          <w:i/>
          <w:iCs/>
        </w:rPr>
        <w:t xml:space="preserve">J </w:t>
      </w:r>
      <w:proofErr w:type="spellStart"/>
      <w:r w:rsidRPr="00673035">
        <w:rPr>
          <w:rFonts w:ascii="Book Antiqua" w:eastAsia="宋体" w:hAnsi="Book Antiqua" w:cs="宋体"/>
          <w:i/>
          <w:iCs/>
        </w:rPr>
        <w:t>Surg</w:t>
      </w:r>
      <w:proofErr w:type="spellEnd"/>
      <w:r w:rsidRPr="00673035">
        <w:rPr>
          <w:rFonts w:ascii="Book Antiqua" w:eastAsia="宋体" w:hAnsi="Book Antiqua" w:cs="宋体"/>
          <w:i/>
          <w:iCs/>
        </w:rPr>
        <w:t xml:space="preserve"> Res</w:t>
      </w:r>
      <w:r w:rsidRPr="00673035">
        <w:rPr>
          <w:rFonts w:ascii="Book Antiqua" w:eastAsia="宋体" w:hAnsi="Book Antiqua" w:cs="宋体"/>
        </w:rPr>
        <w:t> 2015; </w:t>
      </w:r>
      <w:r w:rsidRPr="00673035">
        <w:rPr>
          <w:rFonts w:ascii="Book Antiqua" w:eastAsia="宋体" w:hAnsi="Book Antiqua" w:cs="宋体"/>
          <w:b/>
          <w:bCs/>
        </w:rPr>
        <w:t>198</w:t>
      </w:r>
      <w:r w:rsidRPr="00673035">
        <w:rPr>
          <w:rFonts w:ascii="Book Antiqua" w:eastAsia="宋体" w:hAnsi="Book Antiqua" w:cs="宋体"/>
        </w:rPr>
        <w:t>: 393-399 [PMID: 25891671 DOI: 10.1016/j.jss.2015.03.056]</w:t>
      </w:r>
    </w:p>
    <w:p w14:paraId="592BDF36"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30 </w:t>
      </w:r>
      <w:r w:rsidRPr="00673035">
        <w:rPr>
          <w:rFonts w:ascii="Book Antiqua" w:eastAsia="宋体" w:hAnsi="Book Antiqua" w:cs="宋体"/>
          <w:b/>
          <w:bCs/>
        </w:rPr>
        <w:t>Walker SK</w:t>
      </w:r>
      <w:r w:rsidRPr="00673035">
        <w:rPr>
          <w:rFonts w:ascii="Book Antiqua" w:eastAsia="宋体" w:hAnsi="Book Antiqua" w:cs="宋体"/>
        </w:rPr>
        <w:t xml:space="preserve">, Maki AC, Cannon RM, Foley DS, Wilson KM, </w:t>
      </w:r>
      <w:proofErr w:type="spellStart"/>
      <w:r w:rsidRPr="00673035">
        <w:rPr>
          <w:rFonts w:ascii="Book Antiqua" w:eastAsia="宋体" w:hAnsi="Book Antiqua" w:cs="宋体"/>
        </w:rPr>
        <w:t>Galganski</w:t>
      </w:r>
      <w:proofErr w:type="spellEnd"/>
      <w:r w:rsidRPr="00673035">
        <w:rPr>
          <w:rFonts w:ascii="Book Antiqua" w:eastAsia="宋体" w:hAnsi="Book Antiqua" w:cs="宋体"/>
        </w:rPr>
        <w:t xml:space="preserve"> LA, </w:t>
      </w:r>
      <w:proofErr w:type="spellStart"/>
      <w:r w:rsidRPr="00673035">
        <w:rPr>
          <w:rFonts w:ascii="Book Antiqua" w:eastAsia="宋体" w:hAnsi="Book Antiqua" w:cs="宋体"/>
        </w:rPr>
        <w:t>Wiesenauer</w:t>
      </w:r>
      <w:proofErr w:type="spellEnd"/>
      <w:r w:rsidRPr="00673035">
        <w:rPr>
          <w:rFonts w:ascii="Book Antiqua" w:eastAsia="宋体" w:hAnsi="Book Antiqua" w:cs="宋体"/>
        </w:rPr>
        <w:t xml:space="preserve"> CA, Bond SJ.</w:t>
      </w:r>
      <w:proofErr w:type="gramEnd"/>
      <w:r w:rsidRPr="00673035">
        <w:rPr>
          <w:rFonts w:ascii="Book Antiqua" w:eastAsia="宋体" w:hAnsi="Book Antiqua" w:cs="宋体"/>
        </w:rPr>
        <w:t xml:space="preserve"> </w:t>
      </w:r>
      <w:proofErr w:type="gramStart"/>
      <w:r w:rsidRPr="00673035">
        <w:rPr>
          <w:rFonts w:ascii="Book Antiqua" w:eastAsia="宋体" w:hAnsi="Book Antiqua" w:cs="宋体"/>
        </w:rPr>
        <w:t>Etiology and incidence of pediatric gallbladder disease.</w:t>
      </w:r>
      <w:proofErr w:type="gramEnd"/>
      <w:r w:rsidRPr="00673035">
        <w:rPr>
          <w:rFonts w:ascii="Book Antiqua" w:eastAsia="宋体" w:hAnsi="Book Antiqua" w:cs="宋体"/>
        </w:rPr>
        <w:t> </w:t>
      </w:r>
      <w:r w:rsidRPr="00673035">
        <w:rPr>
          <w:rFonts w:ascii="Book Antiqua" w:eastAsia="宋体" w:hAnsi="Book Antiqua" w:cs="宋体"/>
          <w:i/>
          <w:iCs/>
        </w:rPr>
        <w:t>Surgery</w:t>
      </w:r>
      <w:r w:rsidRPr="00673035">
        <w:rPr>
          <w:rFonts w:ascii="Book Antiqua" w:eastAsia="宋体" w:hAnsi="Book Antiqua" w:cs="宋体"/>
        </w:rPr>
        <w:t> 2013; </w:t>
      </w:r>
      <w:r w:rsidRPr="00673035">
        <w:rPr>
          <w:rFonts w:ascii="Book Antiqua" w:eastAsia="宋体" w:hAnsi="Book Antiqua" w:cs="宋体"/>
          <w:b/>
          <w:bCs/>
        </w:rPr>
        <w:t>154</w:t>
      </w:r>
      <w:r w:rsidRPr="00673035">
        <w:rPr>
          <w:rFonts w:ascii="Book Antiqua" w:eastAsia="宋体" w:hAnsi="Book Antiqua" w:cs="宋体"/>
        </w:rPr>
        <w:t>: 927-31; discussion 931-3 [PMID: 24074432 DOI: 10.1016/j.surg.2013.04.040]</w:t>
      </w:r>
    </w:p>
    <w:p w14:paraId="031F108F" w14:textId="77777777" w:rsidR="00123E95" w:rsidRPr="00673035" w:rsidRDefault="00123E95" w:rsidP="00A86131">
      <w:pPr>
        <w:spacing w:after="0"/>
        <w:jc w:val="both"/>
        <w:rPr>
          <w:rFonts w:ascii="Book Antiqua" w:eastAsia="宋体" w:hAnsi="Book Antiqua" w:cs="宋体"/>
        </w:rPr>
      </w:pPr>
      <w:proofErr w:type="gramStart"/>
      <w:r w:rsidRPr="00673035">
        <w:rPr>
          <w:rFonts w:ascii="Book Antiqua" w:eastAsia="宋体" w:hAnsi="Book Antiqua" w:cs="宋体"/>
        </w:rPr>
        <w:t>31 </w:t>
      </w:r>
      <w:proofErr w:type="spellStart"/>
      <w:r w:rsidRPr="00673035">
        <w:rPr>
          <w:rFonts w:ascii="Book Antiqua" w:eastAsia="宋体" w:hAnsi="Book Antiqua" w:cs="宋体"/>
          <w:b/>
          <w:bCs/>
        </w:rPr>
        <w:t>Srinath</w:t>
      </w:r>
      <w:proofErr w:type="spellEnd"/>
      <w:r w:rsidRPr="00673035">
        <w:rPr>
          <w:rFonts w:ascii="Book Antiqua" w:eastAsia="宋体" w:hAnsi="Book Antiqua" w:cs="宋体"/>
          <w:b/>
          <w:bCs/>
        </w:rPr>
        <w:t xml:space="preserve"> A</w:t>
      </w:r>
      <w:r w:rsidRPr="00673035">
        <w:rPr>
          <w:rFonts w:ascii="Book Antiqua" w:eastAsia="宋体" w:hAnsi="Book Antiqua" w:cs="宋体"/>
        </w:rPr>
        <w:t xml:space="preserve">, Saps M, </w:t>
      </w:r>
      <w:proofErr w:type="spellStart"/>
      <w:r w:rsidRPr="00673035">
        <w:rPr>
          <w:rFonts w:ascii="Book Antiqua" w:eastAsia="宋体" w:hAnsi="Book Antiqua" w:cs="宋体"/>
        </w:rPr>
        <w:t>Bielefeldt</w:t>
      </w:r>
      <w:proofErr w:type="spellEnd"/>
      <w:r w:rsidRPr="00673035">
        <w:rPr>
          <w:rFonts w:ascii="Book Antiqua" w:eastAsia="宋体" w:hAnsi="Book Antiqua" w:cs="宋体"/>
        </w:rPr>
        <w:t xml:space="preserve"> K. Biliary dyskinesia in pediatrics.</w:t>
      </w:r>
      <w:proofErr w:type="gramEnd"/>
      <w:r w:rsidRPr="00673035">
        <w:rPr>
          <w:rFonts w:ascii="Book Antiqua" w:eastAsia="宋体" w:hAnsi="Book Antiqua" w:cs="宋体"/>
        </w:rPr>
        <w:t> </w:t>
      </w:r>
      <w:proofErr w:type="spellStart"/>
      <w:r w:rsidRPr="00673035">
        <w:rPr>
          <w:rFonts w:ascii="Book Antiqua" w:eastAsia="宋体" w:hAnsi="Book Antiqua" w:cs="宋体"/>
          <w:i/>
          <w:iCs/>
        </w:rPr>
        <w:t>Pediatr</w:t>
      </w:r>
      <w:proofErr w:type="spellEnd"/>
      <w:r w:rsidRPr="00673035">
        <w:rPr>
          <w:rFonts w:ascii="Book Antiqua" w:eastAsia="宋体" w:hAnsi="Book Antiqua" w:cs="宋体"/>
          <w:i/>
          <w:iCs/>
        </w:rPr>
        <w:t xml:space="preserve"> Ann</w:t>
      </w:r>
      <w:r w:rsidRPr="00673035">
        <w:rPr>
          <w:rFonts w:ascii="Book Antiqua" w:eastAsia="宋体" w:hAnsi="Book Antiqua" w:cs="宋体"/>
        </w:rPr>
        <w:t> 2014; </w:t>
      </w:r>
      <w:r w:rsidRPr="00673035">
        <w:rPr>
          <w:rFonts w:ascii="Book Antiqua" w:eastAsia="宋体" w:hAnsi="Book Antiqua" w:cs="宋体"/>
          <w:b/>
          <w:bCs/>
        </w:rPr>
        <w:t>43</w:t>
      </w:r>
      <w:r w:rsidRPr="00673035">
        <w:rPr>
          <w:rFonts w:ascii="Book Antiqua" w:eastAsia="宋体" w:hAnsi="Book Antiqua" w:cs="宋体"/>
        </w:rPr>
        <w:t>: e83-e88 [PMID: 24716563 DOI: 10.3928/00904481-20140325-09]</w:t>
      </w:r>
    </w:p>
    <w:p w14:paraId="0D536C30" w14:textId="07E0132C" w:rsidR="00DD7B76" w:rsidRPr="00673035" w:rsidRDefault="00DD7B76" w:rsidP="00A86131">
      <w:pPr>
        <w:spacing w:after="0"/>
        <w:jc w:val="both"/>
        <w:rPr>
          <w:rFonts w:ascii="Book Antiqua" w:hAnsi="Book Antiqua"/>
          <w:lang w:eastAsia="zh-CN"/>
        </w:rPr>
      </w:pPr>
    </w:p>
    <w:p w14:paraId="6BD8283B" w14:textId="14833A3E" w:rsidR="0056010C" w:rsidRPr="00673035" w:rsidRDefault="0056010C" w:rsidP="00A86131">
      <w:pPr>
        <w:pStyle w:val="ListParagraph"/>
        <w:spacing w:line="360" w:lineRule="auto"/>
        <w:ind w:firstLineChars="0" w:firstLine="0"/>
        <w:jc w:val="right"/>
        <w:rPr>
          <w:rFonts w:ascii="Book Antiqua" w:eastAsia="宋体" w:hAnsi="Book Antiqua"/>
          <w:b/>
          <w:bCs/>
          <w:lang w:eastAsia="zh-CN"/>
        </w:rPr>
      </w:pPr>
      <w:bookmarkStart w:id="46" w:name="OLE_LINK427"/>
      <w:bookmarkStart w:id="47" w:name="OLE_LINK435"/>
      <w:bookmarkStart w:id="48" w:name="OLE_LINK516"/>
      <w:bookmarkStart w:id="49" w:name="OLE_LINK45"/>
      <w:bookmarkStart w:id="50" w:name="OLE_LINK132"/>
      <w:bookmarkStart w:id="51" w:name="OLE_LINK529"/>
      <w:bookmarkStart w:id="52" w:name="OLE_LINK541"/>
      <w:bookmarkStart w:id="53" w:name="OLE_LINK560"/>
      <w:bookmarkStart w:id="54" w:name="OLE_LINK558"/>
      <w:r w:rsidRPr="00673035">
        <w:rPr>
          <w:rStyle w:val="Strong"/>
          <w:rFonts w:ascii="Book Antiqua" w:hAnsi="Book Antiqua" w:cs="Arial"/>
          <w:bCs w:val="0"/>
          <w:noProof/>
        </w:rPr>
        <w:t>P-Reviewer</w:t>
      </w:r>
      <w:r w:rsidRPr="00673035">
        <w:rPr>
          <w:rStyle w:val="Strong"/>
          <w:rFonts w:ascii="Book Antiqua" w:eastAsia="宋体" w:hAnsi="Book Antiqua" w:cs="Arial"/>
          <w:bCs w:val="0"/>
          <w:noProof/>
          <w:lang w:eastAsia="zh-CN"/>
        </w:rPr>
        <w:t>:</w:t>
      </w:r>
      <w:r w:rsidRPr="00673035">
        <w:rPr>
          <w:rFonts w:ascii="Book Antiqua" w:hAnsi="Book Antiqua"/>
          <w:bCs/>
        </w:rPr>
        <w:t xml:space="preserve"> </w:t>
      </w:r>
      <w:proofErr w:type="spellStart"/>
      <w:r w:rsidR="00E63B29" w:rsidRPr="00673035">
        <w:rPr>
          <w:rFonts w:ascii="Book Antiqua" w:hAnsi="Book Antiqua"/>
          <w:bCs/>
        </w:rPr>
        <w:t>Singhal</w:t>
      </w:r>
      <w:proofErr w:type="spellEnd"/>
      <w:r w:rsidR="00E63B29" w:rsidRPr="00673035">
        <w:rPr>
          <w:rFonts w:ascii="Book Antiqua" w:hAnsi="Book Antiqua"/>
          <w:bCs/>
        </w:rPr>
        <w:t xml:space="preserve"> V</w:t>
      </w:r>
      <w:r w:rsidR="00E63B29" w:rsidRPr="00673035">
        <w:rPr>
          <w:rFonts w:ascii="Book Antiqua" w:hAnsi="Book Antiqua" w:hint="eastAsia"/>
          <w:bCs/>
          <w:lang w:eastAsia="zh-CN"/>
        </w:rPr>
        <w:t>,</w:t>
      </w:r>
      <w:r w:rsidRPr="00673035">
        <w:rPr>
          <w:rFonts w:ascii="Book Antiqua" w:hAnsi="Book Antiqua"/>
          <w:bCs/>
        </w:rPr>
        <w:t xml:space="preserve"> </w:t>
      </w:r>
      <w:proofErr w:type="spellStart"/>
      <w:r w:rsidR="00E63B29" w:rsidRPr="00673035">
        <w:rPr>
          <w:rFonts w:ascii="Book Antiqua" w:hAnsi="Book Antiqua"/>
          <w:bCs/>
        </w:rPr>
        <w:t>Wang</w:t>
      </w:r>
      <w:proofErr w:type="spellEnd"/>
      <w:r w:rsidR="00E63B29" w:rsidRPr="00673035">
        <w:rPr>
          <w:rFonts w:ascii="Book Antiqua" w:hAnsi="Book Antiqua"/>
          <w:bCs/>
          <w:lang w:eastAsia="zh-CN"/>
        </w:rPr>
        <w:t xml:space="preserve"> R</w:t>
      </w:r>
      <w:proofErr w:type="gramStart"/>
      <w:r w:rsidR="00E63B29" w:rsidRPr="00673035">
        <w:rPr>
          <w:rFonts w:ascii="Book Antiqua" w:hAnsi="Book Antiqua"/>
          <w:bCs/>
        </w:rPr>
        <w:t xml:space="preserve"> </w:t>
      </w:r>
      <w:r w:rsidRPr="00673035">
        <w:rPr>
          <w:rFonts w:ascii="Book Antiqua" w:hAnsi="Book Antiqua"/>
          <w:bCs/>
        </w:rPr>
        <w:t xml:space="preserve"> </w:t>
      </w:r>
      <w:proofErr w:type="gramEnd"/>
      <w:r w:rsidRPr="00673035">
        <w:rPr>
          <w:rFonts w:ascii="Book Antiqua" w:hAnsi="Book Antiqua"/>
          <w:b/>
          <w:bCs/>
        </w:rPr>
        <w:t>S-Editor</w:t>
      </w:r>
      <w:r w:rsidRPr="00673035">
        <w:rPr>
          <w:rFonts w:ascii="Book Antiqua" w:eastAsia="宋体" w:hAnsi="Book Antiqua"/>
          <w:b/>
          <w:bCs/>
          <w:lang w:eastAsia="zh-CN"/>
        </w:rPr>
        <w:t>:</w:t>
      </w:r>
      <w:r w:rsidRPr="00673035">
        <w:rPr>
          <w:rFonts w:ascii="Book Antiqua" w:hAnsi="Book Antiqua"/>
          <w:bCs/>
        </w:rPr>
        <w:t xml:space="preserve"> </w:t>
      </w:r>
      <w:r w:rsidRPr="00673035">
        <w:rPr>
          <w:rFonts w:ascii="Book Antiqua" w:eastAsia="宋体" w:hAnsi="Book Antiqua"/>
          <w:bCs/>
          <w:lang w:eastAsia="zh-CN"/>
        </w:rPr>
        <w:t>Qi Y</w:t>
      </w:r>
      <w:r w:rsidRPr="00673035">
        <w:rPr>
          <w:rFonts w:ascii="Book Antiqua" w:hAnsi="Book Antiqua"/>
          <w:b/>
          <w:bCs/>
        </w:rPr>
        <w:t xml:space="preserve">   L-Editor</w:t>
      </w:r>
      <w:r w:rsidRPr="00673035">
        <w:rPr>
          <w:rFonts w:ascii="Book Antiqua" w:eastAsia="宋体" w:hAnsi="Book Antiqua"/>
          <w:b/>
          <w:bCs/>
          <w:lang w:eastAsia="zh-CN"/>
        </w:rPr>
        <w:t>:</w:t>
      </w:r>
      <w:r w:rsidRPr="00673035">
        <w:rPr>
          <w:rFonts w:ascii="Book Antiqua" w:hAnsi="Book Antiqua"/>
          <w:b/>
          <w:bCs/>
        </w:rPr>
        <w:t xml:space="preserve">   E-Editor</w:t>
      </w:r>
      <w:r w:rsidRPr="00673035">
        <w:rPr>
          <w:rFonts w:ascii="Book Antiqua" w:eastAsia="宋体" w:hAnsi="Book Antiqua"/>
          <w:b/>
          <w:bCs/>
          <w:lang w:eastAsia="zh-CN"/>
        </w:rPr>
        <w:t>:</w:t>
      </w:r>
    </w:p>
    <w:bookmarkEnd w:id="46"/>
    <w:bookmarkEnd w:id="47"/>
    <w:bookmarkEnd w:id="48"/>
    <w:bookmarkEnd w:id="49"/>
    <w:bookmarkEnd w:id="50"/>
    <w:bookmarkEnd w:id="51"/>
    <w:bookmarkEnd w:id="52"/>
    <w:bookmarkEnd w:id="53"/>
    <w:bookmarkEnd w:id="54"/>
    <w:p w14:paraId="72E0B3DE" w14:textId="77777777" w:rsidR="000A2FE9" w:rsidRPr="00673035" w:rsidRDefault="000A2FE9" w:rsidP="00A86131">
      <w:pPr>
        <w:autoSpaceDE w:val="0"/>
        <w:autoSpaceDN w:val="0"/>
        <w:adjustRightInd w:val="0"/>
        <w:spacing w:after="0"/>
        <w:jc w:val="both"/>
        <w:rPr>
          <w:rFonts w:ascii="Book Antiqua" w:hAnsi="Book Antiqua"/>
          <w:b/>
          <w:lang w:val="it-IT"/>
        </w:rPr>
      </w:pPr>
    </w:p>
    <w:p w14:paraId="316135E6" w14:textId="77777777" w:rsidR="000A2FE9" w:rsidRPr="00673035" w:rsidRDefault="000A2FE9" w:rsidP="00A86131">
      <w:pPr>
        <w:autoSpaceDE w:val="0"/>
        <w:autoSpaceDN w:val="0"/>
        <w:adjustRightInd w:val="0"/>
        <w:spacing w:after="0"/>
        <w:jc w:val="both"/>
        <w:rPr>
          <w:rFonts w:ascii="Book Antiqua" w:hAnsi="Book Antiqua"/>
          <w:b/>
        </w:rPr>
      </w:pPr>
    </w:p>
    <w:p w14:paraId="3BE0599C" w14:textId="77777777" w:rsidR="000A2FE9" w:rsidRPr="00673035" w:rsidRDefault="000A2FE9" w:rsidP="00A86131">
      <w:pPr>
        <w:autoSpaceDE w:val="0"/>
        <w:autoSpaceDN w:val="0"/>
        <w:adjustRightInd w:val="0"/>
        <w:spacing w:after="0"/>
        <w:jc w:val="both"/>
        <w:rPr>
          <w:rFonts w:ascii="Book Antiqua" w:hAnsi="Book Antiqua"/>
          <w:b/>
        </w:rPr>
      </w:pPr>
    </w:p>
    <w:p w14:paraId="637B695D" w14:textId="44F0B981" w:rsidR="000A2FE9" w:rsidRPr="00673035" w:rsidRDefault="0056010C" w:rsidP="00A86131">
      <w:pPr>
        <w:autoSpaceDE w:val="0"/>
        <w:autoSpaceDN w:val="0"/>
        <w:adjustRightInd w:val="0"/>
        <w:spacing w:after="0"/>
        <w:jc w:val="both"/>
        <w:rPr>
          <w:rFonts w:ascii="Book Antiqua" w:hAnsi="Book Antiqua"/>
          <w:b/>
        </w:rPr>
      </w:pPr>
      <w:r w:rsidRPr="00673035">
        <w:rPr>
          <w:rFonts w:ascii="Book Antiqua" w:hAnsi="Book Antiqua"/>
          <w:noProof/>
        </w:rPr>
        <w:lastRenderedPageBreak/>
        <w:drawing>
          <wp:inline distT="0" distB="0" distL="0" distR="0" wp14:anchorId="62096546" wp14:editId="6E00EFAE">
            <wp:extent cx="5943600" cy="4470992"/>
            <wp:effectExtent l="0" t="0" r="0" b="6350"/>
            <wp:docPr id="4" name="Picture 4" descr="C:\Users\wkarnsa1\Desktop\Figure 1 6-22-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arnsa1\Desktop\Figure 1 6-22-201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70992"/>
                    </a:xfrm>
                    <a:prstGeom prst="rect">
                      <a:avLst/>
                    </a:prstGeom>
                    <a:noFill/>
                    <a:ln>
                      <a:noFill/>
                    </a:ln>
                  </pic:spPr>
                </pic:pic>
              </a:graphicData>
            </a:graphic>
          </wp:inline>
        </w:drawing>
      </w:r>
    </w:p>
    <w:p w14:paraId="350AD11B" w14:textId="672DA7DF" w:rsidR="000A2FE9" w:rsidRPr="00673035" w:rsidRDefault="000A2FE9" w:rsidP="00A86131">
      <w:pPr>
        <w:autoSpaceDE w:val="0"/>
        <w:autoSpaceDN w:val="0"/>
        <w:adjustRightInd w:val="0"/>
        <w:spacing w:after="0"/>
        <w:jc w:val="both"/>
        <w:rPr>
          <w:rFonts w:ascii="Book Antiqua" w:hAnsi="Book Antiqua"/>
          <w:lang w:eastAsia="zh-CN"/>
        </w:rPr>
      </w:pPr>
      <w:r w:rsidRPr="00673035">
        <w:rPr>
          <w:rFonts w:ascii="Book Antiqua" w:hAnsi="Book Antiqua"/>
          <w:b/>
        </w:rPr>
        <w:t>Fig</w:t>
      </w:r>
      <w:r w:rsidR="0056010C" w:rsidRPr="00673035">
        <w:rPr>
          <w:rFonts w:ascii="Book Antiqua" w:hAnsi="Book Antiqua" w:hint="eastAsia"/>
          <w:b/>
          <w:lang w:eastAsia="zh-CN"/>
        </w:rPr>
        <w:t>ure</w:t>
      </w:r>
      <w:r w:rsidRPr="00673035">
        <w:rPr>
          <w:rFonts w:ascii="Book Antiqua" w:hAnsi="Book Antiqua"/>
          <w:b/>
        </w:rPr>
        <w:t xml:space="preserve"> 1</w:t>
      </w:r>
      <w:r w:rsidRPr="00673035">
        <w:rPr>
          <w:rFonts w:ascii="Book Antiqua" w:hAnsi="Book Antiqua"/>
        </w:rPr>
        <w:t xml:space="preserve"> </w:t>
      </w:r>
      <w:r w:rsidRPr="00673035">
        <w:rPr>
          <w:rFonts w:ascii="Book Antiqua" w:hAnsi="Book Antiqua"/>
          <w:b/>
        </w:rPr>
        <w:t xml:space="preserve">Questionnaire for </w:t>
      </w:r>
      <w:r w:rsidR="0056010C" w:rsidRPr="00673035">
        <w:rPr>
          <w:rFonts w:ascii="Book Antiqua" w:hAnsi="Book Antiqua"/>
          <w:b/>
        </w:rPr>
        <w:t>pediatric gastroenterol</w:t>
      </w:r>
      <w:r w:rsidRPr="00673035">
        <w:rPr>
          <w:rFonts w:ascii="Book Antiqua" w:hAnsi="Book Antiqua"/>
          <w:b/>
        </w:rPr>
        <w:t>ogists to assess a case with chronic right upper quadrant pain</w:t>
      </w:r>
      <w:r w:rsidR="0056010C" w:rsidRPr="00673035">
        <w:rPr>
          <w:rFonts w:ascii="Book Antiqua" w:hAnsi="Book Antiqua" w:hint="eastAsia"/>
          <w:b/>
          <w:lang w:eastAsia="zh-CN"/>
        </w:rPr>
        <w:t>.</w:t>
      </w:r>
      <w:r w:rsidR="0056010C" w:rsidRPr="00673035">
        <w:rPr>
          <w:rFonts w:ascii="Book Antiqua" w:hAnsi="Book Antiqua" w:hint="eastAsia"/>
          <w:lang w:eastAsia="zh-CN"/>
        </w:rPr>
        <w:t xml:space="preserve"> </w:t>
      </w:r>
      <w:r w:rsidRPr="00673035">
        <w:rPr>
          <w:rFonts w:ascii="Book Antiqua" w:hAnsi="Book Antiqua"/>
        </w:rPr>
        <w:t>EGD</w:t>
      </w:r>
      <w:r w:rsidR="0056010C" w:rsidRPr="00673035">
        <w:rPr>
          <w:rFonts w:ascii="Book Antiqua" w:hAnsi="Book Antiqua" w:hint="eastAsia"/>
          <w:lang w:eastAsia="zh-CN"/>
        </w:rPr>
        <w:t>:</w:t>
      </w:r>
      <w:r w:rsidRPr="00673035">
        <w:rPr>
          <w:rFonts w:ascii="Book Antiqua" w:hAnsi="Book Antiqua"/>
        </w:rPr>
        <w:t xml:space="preserve"> Esophagogastroduodenoscopy; UGI</w:t>
      </w:r>
      <w:r w:rsidR="0056010C" w:rsidRPr="00673035">
        <w:rPr>
          <w:rFonts w:ascii="Book Antiqua" w:hAnsi="Book Antiqua" w:hint="eastAsia"/>
          <w:lang w:eastAsia="zh-CN"/>
        </w:rPr>
        <w:t>:</w:t>
      </w:r>
      <w:r w:rsidRPr="00673035">
        <w:rPr>
          <w:rFonts w:ascii="Book Antiqua" w:hAnsi="Book Antiqua"/>
        </w:rPr>
        <w:t xml:space="preserve"> Upper GI Study; U/S</w:t>
      </w:r>
      <w:r w:rsidR="0056010C" w:rsidRPr="00673035">
        <w:rPr>
          <w:rFonts w:ascii="Book Antiqua" w:hAnsi="Book Antiqua" w:hint="eastAsia"/>
          <w:lang w:eastAsia="zh-CN"/>
        </w:rPr>
        <w:t xml:space="preserve">: </w:t>
      </w:r>
      <w:r w:rsidR="0056010C" w:rsidRPr="00673035">
        <w:rPr>
          <w:rFonts w:ascii="Book Antiqua" w:hAnsi="Book Antiqua"/>
        </w:rPr>
        <w:t>Ultrasonography</w:t>
      </w:r>
      <w:r w:rsidRPr="00673035">
        <w:rPr>
          <w:rFonts w:ascii="Book Antiqua" w:hAnsi="Book Antiqua"/>
        </w:rPr>
        <w:t>; MRI</w:t>
      </w:r>
      <w:r w:rsidR="0056010C" w:rsidRPr="00673035">
        <w:rPr>
          <w:rFonts w:ascii="Book Antiqua" w:hAnsi="Book Antiqua" w:hint="eastAsia"/>
          <w:lang w:eastAsia="zh-CN"/>
        </w:rPr>
        <w:t>:</w:t>
      </w:r>
      <w:r w:rsidRPr="00673035">
        <w:rPr>
          <w:rFonts w:ascii="Book Antiqua" w:hAnsi="Book Antiqua"/>
        </w:rPr>
        <w:t xml:space="preserve"> Magnetic Resonance Imaging; CCK-CS</w:t>
      </w:r>
      <w:r w:rsidR="0056010C" w:rsidRPr="00673035">
        <w:rPr>
          <w:rFonts w:hint="eastAsia"/>
          <w:b/>
          <w:bCs/>
          <w:lang w:eastAsia="zh-CN"/>
        </w:rPr>
        <w:t>:</w:t>
      </w:r>
      <w:r w:rsidRPr="00673035">
        <w:rPr>
          <w:rFonts w:ascii="Book Antiqua" w:hAnsi="Book Antiqua"/>
          <w:b/>
          <w:bCs/>
        </w:rPr>
        <w:t xml:space="preserve"> </w:t>
      </w:r>
      <w:proofErr w:type="spellStart"/>
      <w:r w:rsidRPr="00673035">
        <w:rPr>
          <w:rFonts w:ascii="Book Antiqua" w:hAnsi="Book Antiqua"/>
        </w:rPr>
        <w:t>Cholecystokininscintigraphy</w:t>
      </w:r>
      <w:proofErr w:type="spellEnd"/>
      <w:r w:rsidRPr="00673035">
        <w:rPr>
          <w:rFonts w:ascii="Book Antiqua" w:hAnsi="Book Antiqua"/>
        </w:rPr>
        <w:t xml:space="preserve"> scan</w:t>
      </w:r>
      <w:r w:rsidR="0056010C" w:rsidRPr="00673035">
        <w:rPr>
          <w:rFonts w:ascii="Book Antiqua" w:hAnsi="Book Antiqua" w:hint="eastAsia"/>
          <w:lang w:eastAsia="zh-CN"/>
        </w:rPr>
        <w:t>.</w:t>
      </w:r>
    </w:p>
    <w:p w14:paraId="7B04C6CE" w14:textId="5CE1290D" w:rsidR="000A2FE9" w:rsidRPr="00673035" w:rsidRDefault="000A2FE9" w:rsidP="00A86131">
      <w:pPr>
        <w:pStyle w:val="NormalWeb"/>
        <w:spacing w:after="0"/>
        <w:jc w:val="both"/>
        <w:rPr>
          <w:rFonts w:ascii="Book Antiqua" w:hAnsi="Book Antiqua"/>
        </w:rPr>
      </w:pPr>
    </w:p>
    <w:p w14:paraId="014BD06A" w14:textId="77777777" w:rsidR="000A2FE9" w:rsidRPr="00673035" w:rsidRDefault="000A2FE9" w:rsidP="00A86131">
      <w:pPr>
        <w:pStyle w:val="NormalWeb"/>
        <w:spacing w:after="0"/>
        <w:jc w:val="both"/>
        <w:rPr>
          <w:rFonts w:ascii="Book Antiqua" w:hAnsi="Book Antiqua"/>
        </w:rPr>
      </w:pPr>
    </w:p>
    <w:p w14:paraId="5487247C" w14:textId="58C01DF8" w:rsidR="000A2FE9" w:rsidRPr="00673035" w:rsidRDefault="000A2FE9" w:rsidP="00A86131">
      <w:pPr>
        <w:pStyle w:val="NormalWeb"/>
        <w:spacing w:after="0"/>
        <w:jc w:val="both"/>
        <w:rPr>
          <w:rFonts w:ascii="Book Antiqua" w:hAnsi="Book Antiqua"/>
        </w:rPr>
      </w:pPr>
    </w:p>
    <w:p w14:paraId="34D2BD85" w14:textId="77777777" w:rsidR="002B6B57" w:rsidRPr="00673035" w:rsidRDefault="002B6B57" w:rsidP="00A86131">
      <w:pPr>
        <w:pStyle w:val="NormalWeb"/>
        <w:spacing w:after="0"/>
        <w:jc w:val="both"/>
        <w:rPr>
          <w:rFonts w:ascii="Book Antiqua" w:hAnsi="Book Antiqua"/>
          <w:b/>
        </w:rPr>
      </w:pPr>
    </w:p>
    <w:p w14:paraId="64B96811" w14:textId="77777777" w:rsidR="002B6B57" w:rsidRPr="00673035" w:rsidRDefault="002B6B57" w:rsidP="00A86131">
      <w:pPr>
        <w:pStyle w:val="NormalWeb"/>
        <w:spacing w:after="0"/>
        <w:jc w:val="both"/>
        <w:rPr>
          <w:rFonts w:ascii="Book Antiqua" w:hAnsi="Book Antiqua"/>
          <w:b/>
        </w:rPr>
      </w:pPr>
    </w:p>
    <w:p w14:paraId="20C3168F" w14:textId="77777777" w:rsidR="0056010C" w:rsidRPr="00673035" w:rsidRDefault="0056010C" w:rsidP="00A86131">
      <w:pPr>
        <w:spacing w:after="0"/>
        <w:jc w:val="both"/>
        <w:rPr>
          <w:rFonts w:ascii="Book Antiqua" w:hAnsi="Book Antiqua"/>
          <w:b/>
        </w:rPr>
      </w:pPr>
      <w:r w:rsidRPr="00673035">
        <w:rPr>
          <w:rFonts w:ascii="Book Antiqua" w:hAnsi="Book Antiqua"/>
          <w:b/>
        </w:rPr>
        <w:br w:type="page"/>
      </w:r>
    </w:p>
    <w:p w14:paraId="67FC4892" w14:textId="0742EA74" w:rsidR="000E18EA" w:rsidRPr="00673035" w:rsidRDefault="00123E95" w:rsidP="00A86131">
      <w:pPr>
        <w:pStyle w:val="NormalWeb"/>
        <w:spacing w:after="0"/>
        <w:jc w:val="both"/>
        <w:rPr>
          <w:rFonts w:ascii="Book Antiqua" w:hAnsi="Book Antiqua"/>
          <w:b/>
          <w:lang w:eastAsia="zh-CN"/>
        </w:rPr>
      </w:pPr>
      <w:r w:rsidRPr="00673035">
        <w:rPr>
          <w:rFonts w:ascii="Book Antiqua" w:hAnsi="Book Antiqua"/>
          <w:noProof/>
        </w:rPr>
        <w:lastRenderedPageBreak/>
        <w:drawing>
          <wp:inline distT="0" distB="0" distL="0" distR="0" wp14:anchorId="2D291479" wp14:editId="03BDD332">
            <wp:extent cx="5943600" cy="3377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png"/>
                    <pic:cNvPicPr/>
                  </pic:nvPicPr>
                  <pic:blipFill rotWithShape="1">
                    <a:blip r:embed="rId10" cstate="print">
                      <a:extLst>
                        <a:ext uri="{28A0092B-C50C-407E-A947-70E740481C1C}">
                          <a14:useLocalDpi xmlns:a14="http://schemas.microsoft.com/office/drawing/2010/main" val="0"/>
                        </a:ext>
                      </a:extLst>
                    </a:blip>
                    <a:srcRect t="7075"/>
                    <a:stretch/>
                  </pic:blipFill>
                  <pic:spPr bwMode="auto">
                    <a:xfrm>
                      <a:off x="0" y="0"/>
                      <a:ext cx="5943600" cy="3377565"/>
                    </a:xfrm>
                    <a:prstGeom prst="rect">
                      <a:avLst/>
                    </a:prstGeom>
                    <a:ln>
                      <a:noFill/>
                    </a:ln>
                    <a:extLst>
                      <a:ext uri="{53640926-AAD7-44d8-BBD7-CCE9431645EC}">
                        <a14:shadowObscured xmlns:a14="http://schemas.microsoft.com/office/drawing/2010/main"/>
                      </a:ext>
                    </a:extLst>
                  </pic:spPr>
                </pic:pic>
              </a:graphicData>
            </a:graphic>
          </wp:inline>
        </w:drawing>
      </w:r>
      <w:r w:rsidR="000A2FE9" w:rsidRPr="00673035">
        <w:rPr>
          <w:rFonts w:ascii="Book Antiqua" w:hAnsi="Book Antiqua"/>
          <w:b/>
        </w:rPr>
        <w:t>Fig</w:t>
      </w:r>
      <w:r w:rsidR="0056010C" w:rsidRPr="00673035">
        <w:rPr>
          <w:rFonts w:ascii="Book Antiqua" w:hAnsi="Book Antiqua" w:hint="eastAsia"/>
          <w:b/>
          <w:lang w:eastAsia="zh-CN"/>
        </w:rPr>
        <w:t xml:space="preserve">ure </w:t>
      </w:r>
      <w:r w:rsidR="000A2FE9" w:rsidRPr="00673035">
        <w:rPr>
          <w:rFonts w:ascii="Book Antiqua" w:hAnsi="Book Antiqua"/>
          <w:b/>
        </w:rPr>
        <w:t>2</w:t>
      </w:r>
      <w:r w:rsidR="000A2FE9" w:rsidRPr="00673035">
        <w:rPr>
          <w:rFonts w:ascii="Book Antiqua" w:hAnsi="Book Antiqua"/>
        </w:rPr>
        <w:t xml:space="preserve"> </w:t>
      </w:r>
      <w:r w:rsidR="000A2FE9" w:rsidRPr="00673035">
        <w:rPr>
          <w:rFonts w:ascii="Book Antiqua" w:hAnsi="Book Antiqua"/>
          <w:b/>
        </w:rPr>
        <w:t>Investigations for</w:t>
      </w:r>
      <w:r w:rsidR="0056010C" w:rsidRPr="00673035">
        <w:rPr>
          <w:rFonts w:ascii="Book Antiqua" w:hAnsi="Book Antiqua"/>
          <w:b/>
        </w:rPr>
        <w:t xml:space="preserve"> chronic right upper quadrant pain in childre</w:t>
      </w:r>
      <w:r w:rsidR="000A2FE9" w:rsidRPr="00673035">
        <w:rPr>
          <w:rFonts w:ascii="Book Antiqua" w:hAnsi="Book Antiqua"/>
          <w:b/>
        </w:rPr>
        <w:t>n</w:t>
      </w:r>
      <w:r w:rsidR="0056010C" w:rsidRPr="00673035">
        <w:rPr>
          <w:rFonts w:ascii="Book Antiqua" w:hAnsi="Book Antiqua" w:hint="eastAsia"/>
          <w:b/>
          <w:lang w:eastAsia="zh-CN"/>
        </w:rPr>
        <w:t>.</w:t>
      </w:r>
    </w:p>
    <w:p w14:paraId="275F4B2D" w14:textId="1D2A9FD8" w:rsidR="000E18EA" w:rsidRPr="00673035" w:rsidRDefault="000E18EA" w:rsidP="00A86131">
      <w:pPr>
        <w:pStyle w:val="NormalWeb"/>
        <w:spacing w:after="0"/>
        <w:jc w:val="both"/>
        <w:rPr>
          <w:rFonts w:ascii="Book Antiqua" w:hAnsi="Book Antiqua"/>
        </w:rPr>
      </w:pPr>
    </w:p>
    <w:p w14:paraId="70F361AD" w14:textId="16108A41" w:rsidR="000A2FE9" w:rsidRPr="00673035" w:rsidRDefault="000A2FE9" w:rsidP="00A86131">
      <w:pPr>
        <w:pStyle w:val="NormalWeb"/>
        <w:spacing w:after="0"/>
        <w:jc w:val="both"/>
        <w:rPr>
          <w:rFonts w:ascii="Book Antiqua" w:hAnsi="Book Antiqua"/>
        </w:rPr>
      </w:pPr>
    </w:p>
    <w:p w14:paraId="43F72B53" w14:textId="77777777" w:rsidR="000A2FE9" w:rsidRPr="00673035" w:rsidRDefault="000A2FE9" w:rsidP="00A86131">
      <w:pPr>
        <w:pStyle w:val="NormalWeb"/>
        <w:spacing w:after="0"/>
        <w:jc w:val="both"/>
        <w:rPr>
          <w:rFonts w:ascii="Book Antiqua" w:hAnsi="Book Antiqua"/>
        </w:rPr>
      </w:pPr>
    </w:p>
    <w:p w14:paraId="7C45E431" w14:textId="77777777" w:rsidR="000A2FE9" w:rsidRPr="00673035" w:rsidRDefault="000A2FE9" w:rsidP="00A86131">
      <w:pPr>
        <w:pStyle w:val="NormalWeb"/>
        <w:spacing w:after="0"/>
        <w:jc w:val="both"/>
        <w:rPr>
          <w:rFonts w:ascii="Book Antiqua" w:hAnsi="Book Antiqua"/>
        </w:rPr>
      </w:pPr>
    </w:p>
    <w:p w14:paraId="016B2B10" w14:textId="77777777" w:rsidR="000E18EA" w:rsidRPr="00673035" w:rsidRDefault="000E18EA" w:rsidP="00A86131">
      <w:pPr>
        <w:pStyle w:val="NormalWeb"/>
        <w:spacing w:after="0"/>
        <w:jc w:val="both"/>
        <w:rPr>
          <w:rFonts w:ascii="Book Antiqua" w:hAnsi="Book Antiqua"/>
          <w:b/>
        </w:rPr>
      </w:pPr>
    </w:p>
    <w:p w14:paraId="5BB6D711" w14:textId="77777777" w:rsidR="00BA3645" w:rsidRPr="00673035" w:rsidRDefault="00BA3645" w:rsidP="00A86131">
      <w:pPr>
        <w:pStyle w:val="NormalWeb"/>
        <w:spacing w:after="0"/>
        <w:jc w:val="both"/>
        <w:rPr>
          <w:rFonts w:ascii="Book Antiqua" w:hAnsi="Book Antiqua"/>
          <w:b/>
        </w:rPr>
      </w:pPr>
    </w:p>
    <w:p w14:paraId="210208E7" w14:textId="77777777" w:rsidR="00BA3645" w:rsidRPr="00673035" w:rsidRDefault="00BA3645" w:rsidP="00A86131">
      <w:pPr>
        <w:pStyle w:val="NormalWeb"/>
        <w:spacing w:after="0"/>
        <w:jc w:val="both"/>
        <w:rPr>
          <w:rFonts w:ascii="Book Antiqua" w:hAnsi="Book Antiqua"/>
          <w:b/>
        </w:rPr>
      </w:pPr>
    </w:p>
    <w:p w14:paraId="6775FF76" w14:textId="77777777" w:rsidR="00BA3645" w:rsidRPr="00673035" w:rsidRDefault="00BA3645" w:rsidP="00A86131">
      <w:pPr>
        <w:pStyle w:val="NormalWeb"/>
        <w:spacing w:after="0"/>
        <w:jc w:val="both"/>
        <w:rPr>
          <w:rFonts w:ascii="Book Antiqua" w:hAnsi="Book Antiqua"/>
          <w:b/>
        </w:rPr>
      </w:pPr>
    </w:p>
    <w:p w14:paraId="1865C446" w14:textId="77777777" w:rsidR="00BA3645" w:rsidRPr="00673035" w:rsidRDefault="00BA3645" w:rsidP="00A86131">
      <w:pPr>
        <w:pStyle w:val="NormalWeb"/>
        <w:spacing w:after="0"/>
        <w:jc w:val="both"/>
        <w:rPr>
          <w:rFonts w:ascii="Book Antiqua" w:hAnsi="Book Antiqua"/>
          <w:b/>
        </w:rPr>
      </w:pPr>
    </w:p>
    <w:p w14:paraId="68B5F131" w14:textId="77777777" w:rsidR="00BA3645" w:rsidRPr="00673035" w:rsidRDefault="00BA3645" w:rsidP="00A86131">
      <w:pPr>
        <w:pStyle w:val="NormalWeb"/>
        <w:spacing w:after="0"/>
        <w:jc w:val="both"/>
        <w:rPr>
          <w:rFonts w:ascii="Book Antiqua" w:hAnsi="Book Antiqua"/>
          <w:b/>
        </w:rPr>
      </w:pPr>
    </w:p>
    <w:p w14:paraId="4F4DE8C7" w14:textId="77777777" w:rsidR="00BA3645" w:rsidRPr="00673035" w:rsidRDefault="00BA3645" w:rsidP="00A86131">
      <w:pPr>
        <w:pStyle w:val="NormalWeb"/>
        <w:spacing w:after="0"/>
        <w:jc w:val="both"/>
        <w:rPr>
          <w:rFonts w:ascii="Book Antiqua" w:hAnsi="Book Antiqua"/>
          <w:b/>
        </w:rPr>
      </w:pPr>
    </w:p>
    <w:p w14:paraId="2E401D07" w14:textId="481314FA" w:rsidR="00BA3645" w:rsidRPr="00673035" w:rsidRDefault="0056010C" w:rsidP="00A86131">
      <w:pPr>
        <w:pStyle w:val="NormalWeb"/>
        <w:spacing w:after="0"/>
        <w:jc w:val="both"/>
        <w:rPr>
          <w:rFonts w:ascii="Book Antiqua" w:hAnsi="Book Antiqua"/>
          <w:b/>
        </w:rPr>
      </w:pPr>
      <w:r w:rsidRPr="00673035">
        <w:rPr>
          <w:rFonts w:ascii="Book Antiqua" w:hAnsi="Book Antiqua"/>
          <w:noProof/>
        </w:rPr>
        <w:lastRenderedPageBreak/>
        <w:drawing>
          <wp:inline distT="0" distB="0" distL="0" distR="0" wp14:anchorId="1F189BDB" wp14:editId="25266F19">
            <wp:extent cx="5943600" cy="4577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77080"/>
                    </a:xfrm>
                    <a:prstGeom prst="rect">
                      <a:avLst/>
                    </a:prstGeom>
                  </pic:spPr>
                </pic:pic>
              </a:graphicData>
            </a:graphic>
          </wp:inline>
        </w:drawing>
      </w:r>
    </w:p>
    <w:p w14:paraId="2CE95D2A" w14:textId="3432F71F" w:rsidR="0056010C" w:rsidRPr="00673035" w:rsidRDefault="000A2FE9" w:rsidP="00A86131">
      <w:pPr>
        <w:pStyle w:val="NormalWeb"/>
        <w:spacing w:after="0"/>
        <w:jc w:val="both"/>
        <w:rPr>
          <w:rFonts w:ascii="Book Antiqua" w:hAnsi="Book Antiqua"/>
          <w:lang w:eastAsia="zh-CN"/>
        </w:rPr>
      </w:pPr>
      <w:r w:rsidRPr="00673035">
        <w:rPr>
          <w:rFonts w:ascii="Book Antiqua" w:hAnsi="Book Antiqua"/>
          <w:b/>
        </w:rPr>
        <w:t>Fig</w:t>
      </w:r>
      <w:r w:rsidR="0056010C" w:rsidRPr="00673035">
        <w:rPr>
          <w:rFonts w:ascii="Book Antiqua" w:hAnsi="Book Antiqua" w:hint="eastAsia"/>
          <w:b/>
          <w:lang w:eastAsia="zh-CN"/>
        </w:rPr>
        <w:t xml:space="preserve">ure </w:t>
      </w:r>
      <w:r w:rsidRPr="00673035">
        <w:rPr>
          <w:rFonts w:ascii="Book Antiqua" w:hAnsi="Book Antiqua"/>
          <w:b/>
        </w:rPr>
        <w:t>3</w:t>
      </w:r>
      <w:r w:rsidRPr="00673035">
        <w:rPr>
          <w:rFonts w:ascii="Book Antiqua" w:hAnsi="Book Antiqua"/>
        </w:rPr>
        <w:t xml:space="preserve"> </w:t>
      </w:r>
      <w:r w:rsidRPr="00673035">
        <w:rPr>
          <w:rFonts w:ascii="Book Antiqua" w:hAnsi="Book Antiqua"/>
          <w:b/>
        </w:rPr>
        <w:t>Criteria for</w:t>
      </w:r>
      <w:r w:rsidR="0056010C" w:rsidRPr="00673035">
        <w:rPr>
          <w:rFonts w:ascii="Book Antiqua" w:hAnsi="Book Antiqua"/>
          <w:b/>
        </w:rPr>
        <w:t xml:space="preserve"> referral for a surgical eval</w:t>
      </w:r>
      <w:r w:rsidRPr="00673035">
        <w:rPr>
          <w:rFonts w:ascii="Book Antiqua" w:hAnsi="Book Antiqua"/>
          <w:b/>
        </w:rPr>
        <w:t>uation</w:t>
      </w:r>
      <w:r w:rsidR="0056010C" w:rsidRPr="00673035">
        <w:rPr>
          <w:rFonts w:ascii="Book Antiqua" w:hAnsi="Book Antiqua" w:hint="eastAsia"/>
          <w:b/>
          <w:lang w:eastAsia="zh-CN"/>
        </w:rPr>
        <w:t xml:space="preserve">. </w:t>
      </w:r>
      <w:r w:rsidRPr="00673035">
        <w:rPr>
          <w:rFonts w:ascii="Book Antiqua" w:hAnsi="Book Antiqua"/>
        </w:rPr>
        <w:t>GBEF</w:t>
      </w:r>
      <w:r w:rsidR="0056010C" w:rsidRPr="00673035">
        <w:rPr>
          <w:rFonts w:ascii="Book Antiqua" w:hAnsi="Book Antiqua" w:hint="eastAsia"/>
          <w:lang w:eastAsia="zh-CN"/>
        </w:rPr>
        <w:t xml:space="preserve">: </w:t>
      </w:r>
      <w:r w:rsidRPr="00673035">
        <w:rPr>
          <w:rFonts w:ascii="Book Antiqua" w:hAnsi="Book Antiqua"/>
        </w:rPr>
        <w:t>Gallbladder ejection fraction; CCK</w:t>
      </w:r>
      <w:r w:rsidR="0056010C" w:rsidRPr="00673035">
        <w:rPr>
          <w:rFonts w:ascii="Book Antiqua" w:hAnsi="Book Antiqua" w:hint="eastAsia"/>
          <w:lang w:eastAsia="zh-CN"/>
        </w:rPr>
        <w:t>:</w:t>
      </w:r>
      <w:r w:rsidRPr="00673035">
        <w:rPr>
          <w:rFonts w:ascii="Book Antiqua" w:hAnsi="Book Antiqua"/>
        </w:rPr>
        <w:t xml:space="preserve"> Cholecystokinin; RUQ</w:t>
      </w:r>
      <w:r w:rsidR="0056010C" w:rsidRPr="00673035">
        <w:rPr>
          <w:rFonts w:ascii="Book Antiqua" w:hAnsi="Book Antiqua" w:hint="eastAsia"/>
          <w:lang w:eastAsia="zh-CN"/>
        </w:rPr>
        <w:t>:</w:t>
      </w:r>
      <w:r w:rsidRPr="00673035">
        <w:rPr>
          <w:rFonts w:ascii="Book Antiqua" w:hAnsi="Book Antiqua"/>
        </w:rPr>
        <w:t xml:space="preserve"> Right Upper Quadrant; CCK-CS</w:t>
      </w:r>
      <w:r w:rsidR="0056010C" w:rsidRPr="00673035">
        <w:rPr>
          <w:rFonts w:ascii="Book Antiqua" w:hAnsi="Book Antiqua" w:hint="eastAsia"/>
          <w:lang w:eastAsia="zh-CN"/>
        </w:rPr>
        <w:t xml:space="preserve">: </w:t>
      </w:r>
      <w:r w:rsidRPr="00673035">
        <w:rPr>
          <w:rFonts w:ascii="Book Antiqua" w:hAnsi="Book Antiqua"/>
        </w:rPr>
        <w:t xml:space="preserve">Cholecystokinin </w:t>
      </w:r>
      <w:proofErr w:type="spellStart"/>
      <w:r w:rsidRPr="00673035">
        <w:rPr>
          <w:rFonts w:ascii="Book Antiqua" w:hAnsi="Book Antiqua"/>
        </w:rPr>
        <w:t>scintigraphy</w:t>
      </w:r>
      <w:proofErr w:type="spellEnd"/>
      <w:r w:rsidRPr="00673035">
        <w:rPr>
          <w:rFonts w:ascii="Book Antiqua" w:hAnsi="Book Antiqua"/>
        </w:rPr>
        <w:t xml:space="preserve"> scan</w:t>
      </w:r>
      <w:r w:rsidR="0056010C" w:rsidRPr="00673035">
        <w:rPr>
          <w:rFonts w:ascii="Book Antiqua" w:hAnsi="Book Antiqua" w:hint="eastAsia"/>
          <w:lang w:eastAsia="zh-CN"/>
        </w:rPr>
        <w:t>.</w:t>
      </w:r>
    </w:p>
    <w:p w14:paraId="53CEFB7D" w14:textId="735CBEDD" w:rsidR="000A2FE9" w:rsidRPr="00673035" w:rsidRDefault="000A2FE9" w:rsidP="00A86131">
      <w:pPr>
        <w:pStyle w:val="NormalWeb"/>
        <w:spacing w:after="0"/>
        <w:jc w:val="both"/>
        <w:rPr>
          <w:rFonts w:ascii="Book Antiqua" w:hAnsi="Book Antiqua"/>
          <w:b/>
          <w:lang w:eastAsia="zh-CN"/>
        </w:rPr>
      </w:pPr>
    </w:p>
    <w:p w14:paraId="4692C320" w14:textId="77777777" w:rsidR="000A2FE9" w:rsidRPr="00673035" w:rsidRDefault="000A2FE9" w:rsidP="00A86131">
      <w:pPr>
        <w:pStyle w:val="NormalWeb"/>
        <w:spacing w:after="0"/>
        <w:jc w:val="both"/>
        <w:rPr>
          <w:rFonts w:ascii="Book Antiqua" w:hAnsi="Book Antiqua"/>
        </w:rPr>
      </w:pPr>
    </w:p>
    <w:p w14:paraId="4FE24FEF" w14:textId="405F60D7" w:rsidR="000A2FE9" w:rsidRPr="00673035" w:rsidRDefault="000A2FE9" w:rsidP="00A86131">
      <w:pPr>
        <w:pStyle w:val="NormalWeb"/>
        <w:spacing w:after="0"/>
        <w:jc w:val="both"/>
        <w:rPr>
          <w:rFonts w:ascii="Book Antiqua" w:hAnsi="Book Antiqua"/>
          <w:b/>
        </w:rPr>
      </w:pPr>
    </w:p>
    <w:p w14:paraId="2612F77E" w14:textId="40AD5904" w:rsidR="00B739A1" w:rsidRPr="00673035" w:rsidRDefault="00B739A1" w:rsidP="00A86131">
      <w:pPr>
        <w:pStyle w:val="NormalWeb"/>
        <w:spacing w:after="0"/>
        <w:jc w:val="both"/>
        <w:rPr>
          <w:rFonts w:ascii="Book Antiqua" w:hAnsi="Book Antiqua"/>
          <w:b/>
        </w:rPr>
      </w:pPr>
    </w:p>
    <w:p w14:paraId="553CC9CA" w14:textId="18163456" w:rsidR="00B739A1" w:rsidRPr="00673035" w:rsidRDefault="00B739A1" w:rsidP="00A86131">
      <w:pPr>
        <w:pStyle w:val="NormalWeb"/>
        <w:spacing w:after="0"/>
        <w:jc w:val="both"/>
        <w:rPr>
          <w:rFonts w:ascii="Book Antiqua" w:hAnsi="Book Antiqua"/>
          <w:b/>
        </w:rPr>
      </w:pPr>
    </w:p>
    <w:p w14:paraId="26E27493" w14:textId="589F011E" w:rsidR="00B739A1" w:rsidRPr="00673035" w:rsidRDefault="00B739A1" w:rsidP="00A86131">
      <w:pPr>
        <w:pStyle w:val="NormalWeb"/>
        <w:spacing w:after="0"/>
        <w:jc w:val="both"/>
        <w:rPr>
          <w:rFonts w:ascii="Book Antiqua" w:hAnsi="Book Antiqua"/>
          <w:b/>
        </w:rPr>
      </w:pPr>
    </w:p>
    <w:p w14:paraId="1A9E3D14" w14:textId="77777777" w:rsidR="00BA3645" w:rsidRPr="00673035" w:rsidRDefault="00BA3645" w:rsidP="00A86131">
      <w:pPr>
        <w:spacing w:after="0"/>
        <w:jc w:val="both"/>
        <w:rPr>
          <w:rFonts w:ascii="Book Antiqua" w:hAnsi="Book Antiqua"/>
        </w:rPr>
      </w:pPr>
    </w:p>
    <w:p w14:paraId="1C55F007" w14:textId="77777777" w:rsidR="00111BEF" w:rsidRPr="00673035" w:rsidRDefault="00111BEF" w:rsidP="00A86131">
      <w:pPr>
        <w:pStyle w:val="NormalWeb"/>
        <w:spacing w:after="0"/>
        <w:jc w:val="both"/>
        <w:rPr>
          <w:rFonts w:ascii="Book Antiqua" w:hAnsi="Book Antiqua"/>
          <w:b/>
        </w:rPr>
      </w:pPr>
    </w:p>
    <w:p w14:paraId="2B95A058" w14:textId="77777777" w:rsidR="0056010C" w:rsidRPr="00673035" w:rsidRDefault="0056010C" w:rsidP="00A86131">
      <w:pPr>
        <w:pStyle w:val="NormalWeb"/>
        <w:spacing w:after="0"/>
        <w:jc w:val="both"/>
        <w:rPr>
          <w:rFonts w:ascii="Book Antiqua" w:hAnsi="Book Antiqua"/>
          <w:b/>
          <w:lang w:eastAsia="zh-CN"/>
        </w:rPr>
      </w:pPr>
      <w:r w:rsidRPr="00673035">
        <w:rPr>
          <w:rFonts w:ascii="Book Antiqua" w:hAnsi="Book Antiqua"/>
          <w:noProof/>
        </w:rPr>
        <w:lastRenderedPageBreak/>
        <w:drawing>
          <wp:inline distT="0" distB="0" distL="0" distR="0" wp14:anchorId="3E21F488" wp14:editId="0980C1C0">
            <wp:extent cx="7228840" cy="4079351"/>
            <wp:effectExtent l="0" t="635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_algorum.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7250513" cy="4091581"/>
                    </a:xfrm>
                    <a:prstGeom prst="rect">
                      <a:avLst/>
                    </a:prstGeom>
                  </pic:spPr>
                </pic:pic>
              </a:graphicData>
            </a:graphic>
          </wp:inline>
        </w:drawing>
      </w:r>
      <w:r w:rsidRPr="00673035">
        <w:rPr>
          <w:rFonts w:ascii="Book Antiqua" w:hAnsi="Book Antiqua"/>
          <w:b/>
        </w:rPr>
        <w:t xml:space="preserve"> </w:t>
      </w:r>
    </w:p>
    <w:p w14:paraId="2B282A95" w14:textId="26350F49" w:rsidR="009320BE" w:rsidRPr="00673035" w:rsidRDefault="000A2FE9" w:rsidP="00A86131">
      <w:pPr>
        <w:pStyle w:val="NormalWeb"/>
        <w:spacing w:after="0"/>
        <w:jc w:val="both"/>
        <w:rPr>
          <w:rFonts w:ascii="Book Antiqua" w:hAnsi="Book Antiqua"/>
          <w:b/>
          <w:lang w:eastAsia="zh-CN"/>
        </w:rPr>
      </w:pPr>
      <w:r w:rsidRPr="00673035">
        <w:rPr>
          <w:rFonts w:ascii="Book Antiqua" w:hAnsi="Book Antiqua"/>
          <w:b/>
        </w:rPr>
        <w:t>Fig</w:t>
      </w:r>
      <w:r w:rsidR="0056010C" w:rsidRPr="00673035">
        <w:rPr>
          <w:rFonts w:ascii="Book Antiqua" w:hAnsi="Book Antiqua" w:hint="eastAsia"/>
          <w:b/>
          <w:lang w:eastAsia="zh-CN"/>
        </w:rPr>
        <w:t>ure</w:t>
      </w:r>
      <w:r w:rsidRPr="00673035">
        <w:rPr>
          <w:rFonts w:ascii="Book Antiqua" w:hAnsi="Book Antiqua"/>
          <w:b/>
        </w:rPr>
        <w:t xml:space="preserve"> 4</w:t>
      </w:r>
      <w:r w:rsidRPr="00673035">
        <w:rPr>
          <w:rFonts w:ascii="Book Antiqua" w:hAnsi="Book Antiqua"/>
        </w:rPr>
        <w:t xml:space="preserve"> </w:t>
      </w:r>
      <w:r w:rsidRPr="00673035">
        <w:rPr>
          <w:rFonts w:ascii="Book Antiqua" w:hAnsi="Book Antiqua"/>
          <w:b/>
        </w:rPr>
        <w:t>Algorithm for the best practice management approach in children with suspected functional gallbladder disorder (Reference 1)</w:t>
      </w:r>
      <w:r w:rsidR="0056010C" w:rsidRPr="00673035">
        <w:rPr>
          <w:rFonts w:ascii="Book Antiqua" w:hAnsi="Book Antiqua" w:hint="eastAsia"/>
          <w:b/>
          <w:lang w:eastAsia="zh-CN"/>
        </w:rPr>
        <w:t xml:space="preserve">. </w:t>
      </w:r>
      <w:r w:rsidRPr="00673035">
        <w:rPr>
          <w:rFonts w:ascii="Book Antiqua" w:hAnsi="Book Antiqua"/>
        </w:rPr>
        <w:t>FGBD</w:t>
      </w:r>
      <w:r w:rsidR="0056010C" w:rsidRPr="00673035">
        <w:rPr>
          <w:rFonts w:ascii="Book Antiqua" w:hAnsi="Book Antiqua" w:hint="eastAsia"/>
          <w:lang w:eastAsia="zh-CN"/>
        </w:rPr>
        <w:t xml:space="preserve">: </w:t>
      </w:r>
      <w:r w:rsidR="0056010C" w:rsidRPr="00673035">
        <w:rPr>
          <w:rFonts w:ascii="Book Antiqua" w:hAnsi="Book Antiqua"/>
        </w:rPr>
        <w:t xml:space="preserve">Functional </w:t>
      </w:r>
      <w:r w:rsidRPr="00673035">
        <w:rPr>
          <w:rFonts w:ascii="Book Antiqua" w:hAnsi="Book Antiqua"/>
        </w:rPr>
        <w:t>gallbladder disorder; RUQ</w:t>
      </w:r>
      <w:r w:rsidR="0056010C" w:rsidRPr="00673035">
        <w:rPr>
          <w:rFonts w:ascii="Book Antiqua" w:hAnsi="Book Antiqua" w:hint="eastAsia"/>
          <w:lang w:eastAsia="zh-CN"/>
        </w:rPr>
        <w:t>:</w:t>
      </w:r>
      <w:r w:rsidRPr="00673035">
        <w:rPr>
          <w:rFonts w:ascii="Book Antiqua" w:hAnsi="Book Antiqua"/>
        </w:rPr>
        <w:t xml:space="preserve"> Right Upper Quadrant; GBEF</w:t>
      </w:r>
      <w:r w:rsidR="0056010C" w:rsidRPr="00673035">
        <w:rPr>
          <w:rFonts w:ascii="Book Antiqua" w:hAnsi="Book Antiqua" w:hint="eastAsia"/>
          <w:lang w:eastAsia="zh-CN"/>
        </w:rPr>
        <w:t>:</w:t>
      </w:r>
      <w:r w:rsidRPr="00673035">
        <w:rPr>
          <w:rFonts w:ascii="Book Antiqua" w:hAnsi="Book Antiqua"/>
        </w:rPr>
        <w:t xml:space="preserve"> Gall Bladder ejection </w:t>
      </w:r>
      <w:r w:rsidRPr="00673035">
        <w:rPr>
          <w:rFonts w:ascii="Book Antiqua" w:hAnsi="Book Antiqua"/>
        </w:rPr>
        <w:lastRenderedPageBreak/>
        <w:t>fraction; CCK</w:t>
      </w:r>
      <w:r w:rsidR="0056010C" w:rsidRPr="00673035">
        <w:rPr>
          <w:rFonts w:ascii="Book Antiqua" w:hAnsi="Book Antiqua" w:hint="eastAsia"/>
          <w:lang w:eastAsia="zh-CN"/>
        </w:rPr>
        <w:t>:</w:t>
      </w:r>
      <w:r w:rsidRPr="00673035">
        <w:rPr>
          <w:rFonts w:ascii="Book Antiqua" w:hAnsi="Book Antiqua"/>
        </w:rPr>
        <w:t xml:space="preserve"> Cholecystokinin; GERD</w:t>
      </w:r>
      <w:r w:rsidR="0056010C" w:rsidRPr="00673035">
        <w:rPr>
          <w:rFonts w:ascii="Book Antiqua" w:hAnsi="Book Antiqua" w:hint="eastAsia"/>
          <w:lang w:eastAsia="zh-CN"/>
        </w:rPr>
        <w:t>:</w:t>
      </w:r>
      <w:r w:rsidRPr="00673035">
        <w:rPr>
          <w:rFonts w:ascii="Book Antiqua" w:hAnsi="Book Antiqua"/>
        </w:rPr>
        <w:t xml:space="preserve"> </w:t>
      </w:r>
      <w:proofErr w:type="spellStart"/>
      <w:r w:rsidR="0056010C" w:rsidRPr="00673035">
        <w:rPr>
          <w:rFonts w:ascii="Book Antiqua" w:hAnsi="Book Antiqua"/>
        </w:rPr>
        <w:t>Gastroesophageal</w:t>
      </w:r>
      <w:proofErr w:type="spellEnd"/>
      <w:r w:rsidR="0056010C" w:rsidRPr="00673035">
        <w:rPr>
          <w:rFonts w:ascii="Book Antiqua" w:hAnsi="Book Antiqua"/>
        </w:rPr>
        <w:t xml:space="preserve"> </w:t>
      </w:r>
      <w:r w:rsidRPr="00673035">
        <w:rPr>
          <w:rFonts w:ascii="Book Antiqua" w:hAnsi="Book Antiqua"/>
        </w:rPr>
        <w:t>reflux disease; PPI</w:t>
      </w:r>
      <w:r w:rsidR="0056010C" w:rsidRPr="00673035">
        <w:rPr>
          <w:rFonts w:ascii="Book Antiqua" w:hAnsi="Book Antiqua" w:hint="eastAsia"/>
          <w:lang w:eastAsia="zh-CN"/>
        </w:rPr>
        <w:t>:</w:t>
      </w:r>
      <w:r w:rsidRPr="00673035">
        <w:rPr>
          <w:rFonts w:ascii="Book Antiqua" w:hAnsi="Book Antiqua"/>
        </w:rPr>
        <w:t xml:space="preserve"> </w:t>
      </w:r>
      <w:r w:rsidR="0056010C" w:rsidRPr="00673035">
        <w:rPr>
          <w:rFonts w:ascii="Book Antiqua" w:hAnsi="Book Antiqua"/>
        </w:rPr>
        <w:t xml:space="preserve">Proton </w:t>
      </w:r>
      <w:r w:rsidRPr="00673035">
        <w:rPr>
          <w:rFonts w:ascii="Book Antiqua" w:hAnsi="Book Antiqua"/>
        </w:rPr>
        <w:t>pump inhibitor; MRCP</w:t>
      </w:r>
      <w:r w:rsidR="0056010C" w:rsidRPr="00673035">
        <w:rPr>
          <w:rFonts w:ascii="Book Antiqua" w:hAnsi="Book Antiqua" w:hint="eastAsia"/>
          <w:lang w:eastAsia="zh-CN"/>
        </w:rPr>
        <w:t>:</w:t>
      </w:r>
      <w:r w:rsidRPr="00673035">
        <w:rPr>
          <w:rFonts w:ascii="Book Antiqua" w:hAnsi="Book Antiqua"/>
        </w:rPr>
        <w:t xml:space="preserve"> Magnetic</w:t>
      </w:r>
      <w:r w:rsidR="0056010C" w:rsidRPr="00673035">
        <w:rPr>
          <w:rFonts w:ascii="Book Antiqua" w:hAnsi="Book Antiqua"/>
        </w:rPr>
        <w:t xml:space="preserve"> resonance </w:t>
      </w:r>
      <w:proofErr w:type="spellStart"/>
      <w:r w:rsidR="0056010C" w:rsidRPr="00673035">
        <w:rPr>
          <w:rFonts w:ascii="Book Antiqua" w:hAnsi="Book Antiqua"/>
        </w:rPr>
        <w:t>cholangipanc</w:t>
      </w:r>
      <w:r w:rsidRPr="00673035">
        <w:rPr>
          <w:rFonts w:ascii="Book Antiqua" w:hAnsi="Book Antiqua"/>
        </w:rPr>
        <w:t>reatography</w:t>
      </w:r>
      <w:proofErr w:type="spellEnd"/>
      <w:r w:rsidRPr="00673035">
        <w:rPr>
          <w:rFonts w:ascii="Book Antiqua" w:hAnsi="Book Antiqua"/>
        </w:rPr>
        <w:t>; ERCP</w:t>
      </w:r>
      <w:r w:rsidR="0056010C" w:rsidRPr="00673035">
        <w:rPr>
          <w:rFonts w:ascii="Book Antiqua" w:hAnsi="Book Antiqua" w:hint="eastAsia"/>
          <w:lang w:eastAsia="zh-CN"/>
        </w:rPr>
        <w:t>:</w:t>
      </w:r>
      <w:r w:rsidRPr="00673035">
        <w:rPr>
          <w:rFonts w:ascii="Book Antiqua" w:hAnsi="Book Antiqua"/>
        </w:rPr>
        <w:t xml:space="preserve"> </w:t>
      </w:r>
      <w:r w:rsidR="009320BE" w:rsidRPr="00673035">
        <w:rPr>
          <w:rFonts w:ascii="Book Antiqua" w:hAnsi="Book Antiqua"/>
        </w:rPr>
        <w:t xml:space="preserve"> </w:t>
      </w:r>
      <w:r w:rsidRPr="00673035">
        <w:rPr>
          <w:rFonts w:ascii="Book Antiqua" w:hAnsi="Book Antiqua"/>
        </w:rPr>
        <w:t>Endoscopic retrograde</w:t>
      </w:r>
      <w:r w:rsidR="009320BE" w:rsidRPr="00673035">
        <w:rPr>
          <w:rFonts w:ascii="Book Antiqua" w:hAnsi="Book Antiqua"/>
        </w:rPr>
        <w:t xml:space="preserve"> </w:t>
      </w:r>
      <w:proofErr w:type="spellStart"/>
      <w:r w:rsidR="0056010C" w:rsidRPr="00673035">
        <w:rPr>
          <w:rFonts w:ascii="Book Antiqua" w:hAnsi="Book Antiqua"/>
        </w:rPr>
        <w:t>cholangip</w:t>
      </w:r>
      <w:r w:rsidRPr="00673035">
        <w:rPr>
          <w:rFonts w:ascii="Book Antiqua" w:hAnsi="Book Antiqua"/>
        </w:rPr>
        <w:t>ancreatography</w:t>
      </w:r>
      <w:proofErr w:type="spellEnd"/>
      <w:r w:rsidR="0056010C" w:rsidRPr="00673035">
        <w:rPr>
          <w:rFonts w:ascii="Book Antiqua" w:hAnsi="Book Antiqua" w:hint="eastAsia"/>
          <w:lang w:eastAsia="zh-CN"/>
        </w:rPr>
        <w:t>.</w:t>
      </w:r>
    </w:p>
    <w:p w14:paraId="0FAB0956" w14:textId="77777777" w:rsidR="009320BE" w:rsidRPr="00673035" w:rsidRDefault="009320BE" w:rsidP="00A86131">
      <w:pPr>
        <w:pStyle w:val="NormalWeb"/>
        <w:spacing w:after="0"/>
        <w:jc w:val="both"/>
        <w:rPr>
          <w:rFonts w:ascii="Book Antiqua" w:hAnsi="Book Antiqua"/>
        </w:rPr>
      </w:pPr>
    </w:p>
    <w:p w14:paraId="24471875" w14:textId="77777777" w:rsidR="0056010C" w:rsidRPr="00673035" w:rsidRDefault="0056010C" w:rsidP="00A86131">
      <w:pPr>
        <w:spacing w:after="0"/>
        <w:jc w:val="both"/>
        <w:rPr>
          <w:rFonts w:ascii="Book Antiqua" w:hAnsi="Book Antiqua"/>
          <w:b/>
        </w:rPr>
      </w:pPr>
      <w:r w:rsidRPr="00673035">
        <w:rPr>
          <w:rFonts w:ascii="Book Antiqua" w:hAnsi="Book Antiqua"/>
          <w:b/>
        </w:rPr>
        <w:br w:type="page"/>
      </w:r>
    </w:p>
    <w:p w14:paraId="74FB455A" w14:textId="3B6774C5" w:rsidR="0056010C" w:rsidRPr="00673035" w:rsidRDefault="0056010C" w:rsidP="00A86131">
      <w:pPr>
        <w:spacing w:after="0"/>
        <w:jc w:val="both"/>
        <w:rPr>
          <w:rFonts w:ascii="Book Antiqua" w:hAnsi="Book Antiqua"/>
          <w:b/>
          <w:lang w:eastAsia="zh-CN"/>
        </w:rPr>
      </w:pPr>
      <w:r w:rsidRPr="00673035">
        <w:rPr>
          <w:rFonts w:ascii="Book Antiqua" w:hAnsi="Book Antiqua"/>
          <w:b/>
        </w:rPr>
        <w:lastRenderedPageBreak/>
        <w:t>Table 1 C</w:t>
      </w:r>
      <w:r w:rsidRPr="00673035">
        <w:rPr>
          <w:rFonts w:ascii="Book Antiqua" w:hAnsi="Book Antiqua"/>
          <w:b/>
          <w:iCs/>
        </w:rPr>
        <w:t xml:space="preserve">ut-off limits of </w:t>
      </w:r>
      <w:r w:rsidRPr="00673035">
        <w:rPr>
          <w:rFonts w:ascii="Book Antiqua" w:hAnsi="Book Antiqua"/>
          <w:b/>
        </w:rPr>
        <w:t xml:space="preserve">gallbladder ejection </w:t>
      </w:r>
      <w:r w:rsidR="002717C6" w:rsidRPr="00673035">
        <w:rPr>
          <w:rFonts w:ascii="Book Antiqua" w:hAnsi="Book Antiqua"/>
          <w:b/>
        </w:rPr>
        <w:t xml:space="preserve">fraction </w:t>
      </w:r>
      <w:r w:rsidR="002717C6" w:rsidRPr="00673035">
        <w:rPr>
          <w:rFonts w:ascii="Book Antiqua" w:hAnsi="Book Antiqua"/>
          <w:b/>
          <w:lang w:eastAsia="zh-CN"/>
        </w:rPr>
        <w:t>used</w:t>
      </w:r>
      <w:r w:rsidRPr="00673035">
        <w:rPr>
          <w:rFonts w:ascii="Book Antiqua" w:hAnsi="Book Antiqua"/>
          <w:b/>
        </w:rPr>
        <w:t xml:space="preserve"> </w:t>
      </w:r>
      <w:r w:rsidR="002717C6" w:rsidRPr="00673035">
        <w:rPr>
          <w:rFonts w:ascii="Book Antiqua" w:hAnsi="Book Antiqua"/>
          <w:b/>
        </w:rPr>
        <w:t>for criteria</w:t>
      </w:r>
      <w:r w:rsidRPr="00673035">
        <w:rPr>
          <w:rFonts w:ascii="Book Antiqua" w:hAnsi="Book Antiqua"/>
          <w:b/>
        </w:rPr>
        <w:t xml:space="preserve"> to diagnose abnormal gallbladder function.</w:t>
      </w:r>
      <w:r w:rsidR="00196D9E">
        <w:rPr>
          <w:rFonts w:ascii="Book Antiqua" w:hAnsi="Book Antiqua"/>
          <w:b/>
        </w:rPr>
        <w:t xml:space="preserve"> </w:t>
      </w:r>
      <w:bookmarkStart w:id="55" w:name="_GoBack"/>
      <w:bookmarkEnd w:id="55"/>
      <w:r w:rsidRPr="00673035">
        <w:rPr>
          <w:rFonts w:ascii="Book Antiqua" w:hAnsi="Book Antiqua"/>
          <w:b/>
        </w:rPr>
        <w:t>Values under responses represent number of responses for each gallbladder ejection fraction cutoff</w:t>
      </w:r>
    </w:p>
    <w:tbl>
      <w:tblPr>
        <w:tblW w:w="5388" w:type="dxa"/>
        <w:jc w:val="center"/>
        <w:tblInd w:w="-282" w:type="dxa"/>
        <w:tblBorders>
          <w:top w:val="single" w:sz="4" w:space="0" w:color="auto"/>
          <w:left w:val="single" w:sz="8" w:space="0" w:color="FFFFFF"/>
          <w:bottom w:val="single" w:sz="4" w:space="0" w:color="auto"/>
          <w:right w:val="single" w:sz="8" w:space="0" w:color="FFFFFF"/>
        </w:tblBorders>
        <w:tblCellMar>
          <w:left w:w="0" w:type="dxa"/>
          <w:right w:w="0" w:type="dxa"/>
        </w:tblCellMar>
        <w:tblLook w:val="04A0" w:firstRow="1" w:lastRow="0" w:firstColumn="1" w:lastColumn="0" w:noHBand="0" w:noVBand="1"/>
      </w:tblPr>
      <w:tblGrid>
        <w:gridCol w:w="3036"/>
        <w:gridCol w:w="2352"/>
      </w:tblGrid>
      <w:tr w:rsidR="00673035" w:rsidRPr="00673035" w14:paraId="634175D3" w14:textId="77777777" w:rsidTr="00D66744">
        <w:trPr>
          <w:trHeight w:val="907"/>
          <w:jc w:val="center"/>
        </w:trPr>
        <w:tc>
          <w:tcPr>
            <w:tcW w:w="3036" w:type="dxa"/>
            <w:tcBorders>
              <w:top w:val="single" w:sz="4" w:space="0" w:color="auto"/>
              <w:left w:val="nil"/>
              <w:bottom w:val="single" w:sz="4" w:space="0" w:color="auto"/>
            </w:tcBorders>
            <w:shd w:val="clear" w:color="auto" w:fill="auto"/>
            <w:tcMar>
              <w:top w:w="72" w:type="dxa"/>
              <w:left w:w="144" w:type="dxa"/>
              <w:bottom w:w="72" w:type="dxa"/>
              <w:right w:w="144" w:type="dxa"/>
            </w:tcMar>
            <w:vAlign w:val="center"/>
            <w:hideMark/>
          </w:tcPr>
          <w:p w14:paraId="66A081E8" w14:textId="77777777" w:rsidR="0056010C" w:rsidRPr="00673035" w:rsidRDefault="0056010C" w:rsidP="00A86131">
            <w:pPr>
              <w:spacing w:after="0"/>
              <w:jc w:val="both"/>
              <w:rPr>
                <w:rFonts w:ascii="Book Antiqua" w:hAnsi="Book Antiqua"/>
              </w:rPr>
            </w:pPr>
            <w:r w:rsidRPr="00673035">
              <w:rPr>
                <w:rFonts w:ascii="Book Antiqua" w:hAnsi="Book Antiqua"/>
                <w:b/>
                <w:bCs/>
              </w:rPr>
              <w:t>% GBEF used as cut-off</w:t>
            </w:r>
            <w:r w:rsidRPr="00673035">
              <w:rPr>
                <w:rFonts w:ascii="Book Antiqua" w:hAnsi="Book Antiqua"/>
                <w:b/>
                <w:bCs/>
                <w:cs/>
                <w:lang w:bidi="th-TH"/>
              </w:rPr>
              <w:t xml:space="preserve"> </w:t>
            </w:r>
          </w:p>
        </w:tc>
        <w:tc>
          <w:tcPr>
            <w:tcW w:w="2352" w:type="dxa"/>
            <w:tcBorders>
              <w:top w:val="single" w:sz="4" w:space="0" w:color="auto"/>
              <w:bottom w:val="single" w:sz="4" w:space="0" w:color="auto"/>
              <w:right w:val="nil"/>
            </w:tcBorders>
            <w:shd w:val="clear" w:color="auto" w:fill="auto"/>
            <w:tcMar>
              <w:top w:w="72" w:type="dxa"/>
              <w:left w:w="144" w:type="dxa"/>
              <w:bottom w:w="72" w:type="dxa"/>
              <w:right w:w="144" w:type="dxa"/>
            </w:tcMar>
            <w:vAlign w:val="center"/>
            <w:hideMark/>
          </w:tcPr>
          <w:p w14:paraId="36A496FF" w14:textId="77777777" w:rsidR="0056010C" w:rsidRPr="00673035" w:rsidRDefault="0056010C" w:rsidP="00A86131">
            <w:pPr>
              <w:spacing w:after="0"/>
              <w:jc w:val="both"/>
              <w:rPr>
                <w:rFonts w:ascii="Book Antiqua" w:hAnsi="Book Antiqua"/>
              </w:rPr>
            </w:pPr>
            <w:r w:rsidRPr="00673035">
              <w:rPr>
                <w:rFonts w:ascii="Book Antiqua" w:hAnsi="Book Antiqua"/>
                <w:b/>
                <w:bCs/>
              </w:rPr>
              <w:t>Responses</w:t>
            </w:r>
            <w:r w:rsidRPr="00673035">
              <w:rPr>
                <w:rFonts w:ascii="Book Antiqua" w:hAnsi="Book Antiqua"/>
                <w:b/>
                <w:bCs/>
                <w:cs/>
                <w:lang w:bidi="th-TH"/>
              </w:rPr>
              <w:t xml:space="preserve"> </w:t>
            </w:r>
          </w:p>
        </w:tc>
      </w:tr>
      <w:tr w:rsidR="00673035" w:rsidRPr="00673035" w14:paraId="673F4145" w14:textId="77777777" w:rsidTr="00D66744">
        <w:trPr>
          <w:trHeight w:val="516"/>
          <w:jc w:val="center"/>
        </w:trPr>
        <w:tc>
          <w:tcPr>
            <w:tcW w:w="3036" w:type="dxa"/>
            <w:tcBorders>
              <w:top w:val="single" w:sz="4" w:space="0" w:color="auto"/>
              <w:left w:val="nil"/>
            </w:tcBorders>
            <w:shd w:val="clear" w:color="auto" w:fill="auto"/>
            <w:tcMar>
              <w:top w:w="72" w:type="dxa"/>
              <w:left w:w="144" w:type="dxa"/>
              <w:bottom w:w="72" w:type="dxa"/>
              <w:right w:w="144" w:type="dxa"/>
            </w:tcMar>
            <w:vAlign w:val="center"/>
            <w:hideMark/>
          </w:tcPr>
          <w:p w14:paraId="6151FA8A"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40%</w:t>
            </w:r>
            <w:r w:rsidRPr="00673035">
              <w:rPr>
                <w:rFonts w:ascii="Book Antiqua" w:hAnsi="Book Antiqua"/>
                <w:cs/>
                <w:lang w:bidi="th-TH"/>
              </w:rPr>
              <w:t xml:space="preserve"> </w:t>
            </w:r>
          </w:p>
        </w:tc>
        <w:tc>
          <w:tcPr>
            <w:tcW w:w="2352" w:type="dxa"/>
            <w:tcBorders>
              <w:top w:val="single" w:sz="4" w:space="0" w:color="auto"/>
              <w:right w:val="nil"/>
            </w:tcBorders>
            <w:shd w:val="clear" w:color="auto" w:fill="auto"/>
            <w:tcMar>
              <w:top w:w="72" w:type="dxa"/>
              <w:left w:w="144" w:type="dxa"/>
              <w:bottom w:w="72" w:type="dxa"/>
              <w:right w:w="144" w:type="dxa"/>
            </w:tcMar>
            <w:vAlign w:val="center"/>
            <w:hideMark/>
          </w:tcPr>
          <w:p w14:paraId="210566A3" w14:textId="77777777" w:rsidR="0056010C" w:rsidRPr="00673035" w:rsidRDefault="0056010C" w:rsidP="00A86131">
            <w:pPr>
              <w:spacing w:after="0"/>
              <w:jc w:val="both"/>
              <w:rPr>
                <w:rFonts w:ascii="Book Antiqua" w:hAnsi="Book Antiqua"/>
              </w:rPr>
            </w:pPr>
            <w:r w:rsidRPr="00673035">
              <w:rPr>
                <w:rFonts w:ascii="Book Antiqua" w:hAnsi="Book Antiqua"/>
              </w:rPr>
              <w:t xml:space="preserve">17 (20) </w:t>
            </w:r>
          </w:p>
        </w:tc>
      </w:tr>
      <w:tr w:rsidR="00673035" w:rsidRPr="00673035" w14:paraId="30B41F58" w14:textId="77777777" w:rsidTr="00D66744">
        <w:trPr>
          <w:trHeight w:val="466"/>
          <w:jc w:val="center"/>
        </w:trPr>
        <w:tc>
          <w:tcPr>
            <w:tcW w:w="3036" w:type="dxa"/>
            <w:tcBorders>
              <w:left w:val="nil"/>
            </w:tcBorders>
            <w:shd w:val="clear" w:color="auto" w:fill="auto"/>
            <w:tcMar>
              <w:top w:w="72" w:type="dxa"/>
              <w:left w:w="144" w:type="dxa"/>
              <w:bottom w:w="72" w:type="dxa"/>
              <w:right w:w="144" w:type="dxa"/>
            </w:tcMar>
            <w:vAlign w:val="center"/>
            <w:hideMark/>
          </w:tcPr>
          <w:p w14:paraId="00B7EDE7"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35%</w:t>
            </w:r>
            <w:r w:rsidRPr="00673035">
              <w:rPr>
                <w:rFonts w:ascii="Book Antiqua" w:hAnsi="Book Antiqua"/>
                <w:cs/>
                <w:lang w:bidi="th-TH"/>
              </w:rPr>
              <w:t xml:space="preserve"> </w:t>
            </w:r>
          </w:p>
        </w:tc>
        <w:tc>
          <w:tcPr>
            <w:tcW w:w="2352" w:type="dxa"/>
            <w:tcBorders>
              <w:right w:val="nil"/>
            </w:tcBorders>
            <w:shd w:val="clear" w:color="auto" w:fill="auto"/>
            <w:tcMar>
              <w:top w:w="72" w:type="dxa"/>
              <w:left w:w="144" w:type="dxa"/>
              <w:bottom w:w="72" w:type="dxa"/>
              <w:right w:w="144" w:type="dxa"/>
            </w:tcMar>
            <w:vAlign w:val="center"/>
            <w:hideMark/>
          </w:tcPr>
          <w:p w14:paraId="2B2E77BC" w14:textId="77777777" w:rsidR="0056010C" w:rsidRPr="00673035" w:rsidRDefault="0056010C" w:rsidP="00A86131">
            <w:pPr>
              <w:spacing w:after="0"/>
              <w:jc w:val="both"/>
              <w:rPr>
                <w:rFonts w:ascii="Book Antiqua" w:hAnsi="Book Antiqua"/>
              </w:rPr>
            </w:pPr>
            <w:r w:rsidRPr="00673035">
              <w:rPr>
                <w:rFonts w:ascii="Book Antiqua" w:hAnsi="Book Antiqua"/>
              </w:rPr>
              <w:t>47 (55)</w:t>
            </w:r>
            <w:r w:rsidRPr="00673035">
              <w:rPr>
                <w:rFonts w:ascii="Book Antiqua" w:hAnsi="Book Antiqua"/>
                <w:cs/>
                <w:lang w:bidi="th-TH"/>
              </w:rPr>
              <w:t xml:space="preserve"> </w:t>
            </w:r>
          </w:p>
        </w:tc>
      </w:tr>
      <w:tr w:rsidR="00673035" w:rsidRPr="00673035" w14:paraId="40360C0E" w14:textId="77777777" w:rsidTr="00D66744">
        <w:trPr>
          <w:trHeight w:val="466"/>
          <w:jc w:val="center"/>
        </w:trPr>
        <w:tc>
          <w:tcPr>
            <w:tcW w:w="3036" w:type="dxa"/>
            <w:tcBorders>
              <w:left w:val="nil"/>
            </w:tcBorders>
            <w:shd w:val="clear" w:color="auto" w:fill="auto"/>
            <w:tcMar>
              <w:top w:w="72" w:type="dxa"/>
              <w:left w:w="144" w:type="dxa"/>
              <w:bottom w:w="72" w:type="dxa"/>
              <w:right w:w="144" w:type="dxa"/>
            </w:tcMar>
            <w:vAlign w:val="center"/>
            <w:hideMark/>
          </w:tcPr>
          <w:p w14:paraId="09235338"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30%</w:t>
            </w:r>
            <w:r w:rsidRPr="00673035">
              <w:rPr>
                <w:rFonts w:ascii="Book Antiqua" w:hAnsi="Book Antiqua"/>
                <w:cs/>
                <w:lang w:bidi="th-TH"/>
              </w:rPr>
              <w:t xml:space="preserve"> </w:t>
            </w:r>
          </w:p>
        </w:tc>
        <w:tc>
          <w:tcPr>
            <w:tcW w:w="2352" w:type="dxa"/>
            <w:tcBorders>
              <w:right w:val="nil"/>
            </w:tcBorders>
            <w:shd w:val="clear" w:color="auto" w:fill="auto"/>
            <w:tcMar>
              <w:top w:w="72" w:type="dxa"/>
              <w:left w:w="144" w:type="dxa"/>
              <w:bottom w:w="72" w:type="dxa"/>
              <w:right w:w="144" w:type="dxa"/>
            </w:tcMar>
            <w:vAlign w:val="center"/>
            <w:hideMark/>
          </w:tcPr>
          <w:p w14:paraId="2B3C37D1" w14:textId="77777777" w:rsidR="0056010C" w:rsidRPr="00673035" w:rsidRDefault="0056010C" w:rsidP="00A86131">
            <w:pPr>
              <w:spacing w:after="0"/>
              <w:jc w:val="both"/>
              <w:rPr>
                <w:rFonts w:ascii="Book Antiqua" w:hAnsi="Book Antiqua"/>
              </w:rPr>
            </w:pPr>
            <w:r w:rsidRPr="00673035">
              <w:rPr>
                <w:rFonts w:ascii="Book Antiqua" w:hAnsi="Book Antiqua"/>
              </w:rPr>
              <w:t>3 (3.5)</w:t>
            </w:r>
            <w:r w:rsidRPr="00673035">
              <w:rPr>
                <w:rFonts w:ascii="Book Antiqua" w:hAnsi="Book Antiqua"/>
                <w:cs/>
                <w:lang w:bidi="th-TH"/>
              </w:rPr>
              <w:t xml:space="preserve"> </w:t>
            </w:r>
          </w:p>
        </w:tc>
      </w:tr>
      <w:tr w:rsidR="00673035" w:rsidRPr="00673035" w14:paraId="314CDD27" w14:textId="77777777" w:rsidTr="00D66744">
        <w:trPr>
          <w:trHeight w:val="466"/>
          <w:jc w:val="center"/>
        </w:trPr>
        <w:tc>
          <w:tcPr>
            <w:tcW w:w="3036" w:type="dxa"/>
            <w:tcBorders>
              <w:left w:val="nil"/>
            </w:tcBorders>
            <w:shd w:val="clear" w:color="auto" w:fill="auto"/>
            <w:tcMar>
              <w:top w:w="72" w:type="dxa"/>
              <w:left w:w="144" w:type="dxa"/>
              <w:bottom w:w="72" w:type="dxa"/>
              <w:right w:w="144" w:type="dxa"/>
            </w:tcMar>
            <w:vAlign w:val="center"/>
            <w:hideMark/>
          </w:tcPr>
          <w:p w14:paraId="74793CFA"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25%</w:t>
            </w:r>
            <w:r w:rsidRPr="00673035">
              <w:rPr>
                <w:rFonts w:ascii="Book Antiqua" w:hAnsi="Book Antiqua"/>
                <w:cs/>
                <w:lang w:bidi="th-TH"/>
              </w:rPr>
              <w:t xml:space="preserve"> </w:t>
            </w:r>
          </w:p>
        </w:tc>
        <w:tc>
          <w:tcPr>
            <w:tcW w:w="2352" w:type="dxa"/>
            <w:tcBorders>
              <w:right w:val="nil"/>
            </w:tcBorders>
            <w:shd w:val="clear" w:color="auto" w:fill="auto"/>
            <w:tcMar>
              <w:top w:w="72" w:type="dxa"/>
              <w:left w:w="144" w:type="dxa"/>
              <w:bottom w:w="72" w:type="dxa"/>
              <w:right w:w="144" w:type="dxa"/>
            </w:tcMar>
            <w:vAlign w:val="center"/>
            <w:hideMark/>
          </w:tcPr>
          <w:p w14:paraId="6A253AC7" w14:textId="77777777" w:rsidR="0056010C" w:rsidRPr="00673035" w:rsidRDefault="0056010C" w:rsidP="00A86131">
            <w:pPr>
              <w:spacing w:after="0"/>
              <w:jc w:val="both"/>
              <w:rPr>
                <w:rFonts w:ascii="Book Antiqua" w:hAnsi="Book Antiqua"/>
              </w:rPr>
            </w:pPr>
            <w:r w:rsidRPr="00673035">
              <w:rPr>
                <w:rFonts w:ascii="Book Antiqua" w:hAnsi="Book Antiqua"/>
              </w:rPr>
              <w:t xml:space="preserve">4 (4.7) </w:t>
            </w:r>
          </w:p>
        </w:tc>
      </w:tr>
      <w:tr w:rsidR="00673035" w:rsidRPr="00673035" w14:paraId="64A73648" w14:textId="77777777" w:rsidTr="00D66744">
        <w:trPr>
          <w:trHeight w:val="556"/>
          <w:jc w:val="center"/>
        </w:trPr>
        <w:tc>
          <w:tcPr>
            <w:tcW w:w="3036" w:type="dxa"/>
            <w:tcBorders>
              <w:left w:val="nil"/>
            </w:tcBorders>
            <w:shd w:val="clear" w:color="auto" w:fill="auto"/>
            <w:tcMar>
              <w:top w:w="72" w:type="dxa"/>
              <w:left w:w="144" w:type="dxa"/>
              <w:bottom w:w="72" w:type="dxa"/>
              <w:right w:w="144" w:type="dxa"/>
            </w:tcMar>
            <w:vAlign w:val="center"/>
            <w:hideMark/>
          </w:tcPr>
          <w:p w14:paraId="6CCCFA7B"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16%</w:t>
            </w:r>
            <w:r w:rsidRPr="00673035">
              <w:rPr>
                <w:rFonts w:ascii="Book Antiqua" w:hAnsi="Book Antiqua"/>
                <w:cs/>
                <w:lang w:bidi="th-TH"/>
              </w:rPr>
              <w:t xml:space="preserve"> </w:t>
            </w:r>
          </w:p>
        </w:tc>
        <w:tc>
          <w:tcPr>
            <w:tcW w:w="2352" w:type="dxa"/>
            <w:tcBorders>
              <w:right w:val="nil"/>
            </w:tcBorders>
            <w:shd w:val="clear" w:color="auto" w:fill="auto"/>
            <w:tcMar>
              <w:top w:w="72" w:type="dxa"/>
              <w:left w:w="144" w:type="dxa"/>
              <w:bottom w:w="72" w:type="dxa"/>
              <w:right w:w="144" w:type="dxa"/>
            </w:tcMar>
            <w:vAlign w:val="center"/>
            <w:hideMark/>
          </w:tcPr>
          <w:p w14:paraId="0EB22E4F" w14:textId="77777777" w:rsidR="0056010C" w:rsidRPr="00673035" w:rsidRDefault="0056010C" w:rsidP="00A86131">
            <w:pPr>
              <w:spacing w:after="0"/>
              <w:jc w:val="both"/>
              <w:rPr>
                <w:rFonts w:ascii="Book Antiqua" w:hAnsi="Book Antiqua"/>
              </w:rPr>
            </w:pPr>
            <w:r w:rsidRPr="00673035">
              <w:rPr>
                <w:rFonts w:ascii="Book Antiqua" w:hAnsi="Book Antiqua"/>
              </w:rPr>
              <w:t>2 (2.4)</w:t>
            </w:r>
            <w:r w:rsidRPr="00673035">
              <w:rPr>
                <w:rFonts w:ascii="Book Antiqua" w:hAnsi="Book Antiqua"/>
                <w:cs/>
                <w:lang w:bidi="th-TH"/>
              </w:rPr>
              <w:t xml:space="preserve"> </w:t>
            </w:r>
          </w:p>
        </w:tc>
      </w:tr>
      <w:tr w:rsidR="00673035" w:rsidRPr="00673035" w14:paraId="455249CA" w14:textId="77777777" w:rsidTr="00D66744">
        <w:trPr>
          <w:trHeight w:val="556"/>
          <w:jc w:val="center"/>
        </w:trPr>
        <w:tc>
          <w:tcPr>
            <w:tcW w:w="3036" w:type="dxa"/>
            <w:tcBorders>
              <w:left w:val="nil"/>
              <w:bottom w:val="single" w:sz="4" w:space="0" w:color="auto"/>
            </w:tcBorders>
            <w:shd w:val="clear" w:color="auto" w:fill="auto"/>
            <w:tcMar>
              <w:top w:w="72" w:type="dxa"/>
              <w:left w:w="144" w:type="dxa"/>
              <w:bottom w:w="72" w:type="dxa"/>
              <w:right w:w="144" w:type="dxa"/>
            </w:tcMar>
            <w:vAlign w:val="center"/>
            <w:hideMark/>
          </w:tcPr>
          <w:p w14:paraId="7DDA6116" w14:textId="77777777" w:rsidR="0056010C" w:rsidRPr="00673035" w:rsidRDefault="0056010C" w:rsidP="00A86131">
            <w:pPr>
              <w:spacing w:after="0"/>
              <w:jc w:val="both"/>
              <w:rPr>
                <w:rFonts w:ascii="Book Antiqua" w:hAnsi="Book Antiqua"/>
              </w:rPr>
            </w:pPr>
            <w:r w:rsidRPr="00673035">
              <w:rPr>
                <w:rFonts w:ascii="Book Antiqua" w:hAnsi="Book Antiqua"/>
              </w:rPr>
              <w:t>&lt;</w:t>
            </w:r>
            <w:r w:rsidRPr="00673035">
              <w:rPr>
                <w:rFonts w:ascii="Book Antiqua" w:hAnsi="Book Antiqua" w:hint="eastAsia"/>
                <w:lang w:eastAsia="zh-CN"/>
              </w:rPr>
              <w:t xml:space="preserve"> </w:t>
            </w:r>
            <w:r w:rsidRPr="00673035">
              <w:rPr>
                <w:rFonts w:ascii="Book Antiqua" w:hAnsi="Book Antiqua"/>
              </w:rPr>
              <w:t>15%</w:t>
            </w:r>
            <w:r w:rsidRPr="00673035">
              <w:rPr>
                <w:rFonts w:ascii="Book Antiqua" w:hAnsi="Book Antiqua"/>
                <w:cs/>
                <w:lang w:bidi="th-TH"/>
              </w:rPr>
              <w:t xml:space="preserve"> </w:t>
            </w:r>
          </w:p>
        </w:tc>
        <w:tc>
          <w:tcPr>
            <w:tcW w:w="2352" w:type="dxa"/>
            <w:tcBorders>
              <w:bottom w:val="single" w:sz="4" w:space="0" w:color="auto"/>
              <w:right w:val="nil"/>
            </w:tcBorders>
            <w:shd w:val="clear" w:color="auto" w:fill="auto"/>
            <w:tcMar>
              <w:top w:w="72" w:type="dxa"/>
              <w:left w:w="144" w:type="dxa"/>
              <w:bottom w:w="72" w:type="dxa"/>
              <w:right w:w="144" w:type="dxa"/>
            </w:tcMar>
            <w:vAlign w:val="center"/>
            <w:hideMark/>
          </w:tcPr>
          <w:p w14:paraId="3DCB8FA4" w14:textId="77777777" w:rsidR="0056010C" w:rsidRPr="00673035" w:rsidRDefault="0056010C" w:rsidP="00A86131">
            <w:pPr>
              <w:spacing w:after="0"/>
              <w:jc w:val="both"/>
              <w:rPr>
                <w:rFonts w:ascii="Book Antiqua" w:hAnsi="Book Antiqua"/>
              </w:rPr>
            </w:pPr>
            <w:r w:rsidRPr="00673035">
              <w:rPr>
                <w:rFonts w:ascii="Book Antiqua" w:hAnsi="Book Antiqua"/>
              </w:rPr>
              <w:t>2 (2.4)</w:t>
            </w:r>
            <w:r w:rsidRPr="00673035">
              <w:rPr>
                <w:rFonts w:ascii="Book Antiqua" w:hAnsi="Book Antiqua"/>
                <w:cs/>
                <w:lang w:bidi="th-TH"/>
              </w:rPr>
              <w:t xml:space="preserve"> </w:t>
            </w:r>
          </w:p>
        </w:tc>
      </w:tr>
    </w:tbl>
    <w:p w14:paraId="00E5A19B" w14:textId="77777777" w:rsidR="0056010C" w:rsidRPr="00673035" w:rsidRDefault="0056010C" w:rsidP="00A86131">
      <w:pPr>
        <w:spacing w:after="0"/>
        <w:jc w:val="both"/>
        <w:rPr>
          <w:rFonts w:ascii="Book Antiqua" w:hAnsi="Book Antiqua"/>
        </w:rPr>
      </w:pPr>
    </w:p>
    <w:p w14:paraId="63DB65E3" w14:textId="245EE28E" w:rsidR="000A2FE9" w:rsidRPr="00673035" w:rsidRDefault="000A2FE9" w:rsidP="00A86131">
      <w:pPr>
        <w:pStyle w:val="NormalWeb"/>
        <w:spacing w:after="0"/>
        <w:jc w:val="both"/>
        <w:rPr>
          <w:rFonts w:ascii="Book Antiqua" w:hAnsi="Book Antiqua"/>
        </w:rPr>
      </w:pPr>
    </w:p>
    <w:sectPr w:rsidR="000A2FE9" w:rsidRPr="006730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48522" w15:done="0"/>
  <w15:commentEx w15:paraId="42D4711F" w15:done="0"/>
  <w15:commentEx w15:paraId="564A86B6" w15:done="0"/>
  <w15:commentEx w15:paraId="65D3DB07" w15:done="0"/>
  <w15:commentEx w15:paraId="615EDD05" w15:done="0"/>
  <w15:commentEx w15:paraId="500B8A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2D11" w14:textId="77777777" w:rsidR="00F335C6" w:rsidRDefault="00F335C6" w:rsidP="006032B7">
      <w:pPr>
        <w:spacing w:after="0" w:line="240" w:lineRule="auto"/>
      </w:pPr>
      <w:r>
        <w:separator/>
      </w:r>
    </w:p>
  </w:endnote>
  <w:endnote w:type="continuationSeparator" w:id="0">
    <w:p w14:paraId="7428D04E" w14:textId="77777777" w:rsidR="00F335C6" w:rsidRDefault="00F335C6" w:rsidP="0060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等线 Light">
    <w:panose1 w:val="00000000000000000000"/>
    <w:charset w:val="86"/>
    <w:family w:val="roman"/>
    <w:notTrueType/>
    <w:pitch w:val="default"/>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819A1" w14:textId="77777777" w:rsidR="00F335C6" w:rsidRDefault="00F335C6" w:rsidP="006032B7">
      <w:pPr>
        <w:spacing w:after="0" w:line="240" w:lineRule="auto"/>
      </w:pPr>
      <w:r>
        <w:separator/>
      </w:r>
    </w:p>
  </w:footnote>
  <w:footnote w:type="continuationSeparator" w:id="0">
    <w:p w14:paraId="5603AC84" w14:textId="77777777" w:rsidR="00F335C6" w:rsidRDefault="00F335C6" w:rsidP="00603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Emergency Medicine Copy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9ara25evxzp2etsasptapzar5w05wvszt0&quot;&gt;BD Survey&lt;record-ids&gt;&lt;item&gt;1&lt;/item&gt;&lt;item&gt;3&lt;/item&gt;&lt;item&gt;4&lt;/item&gt;&lt;item&gt;5&lt;/item&gt;&lt;item&gt;6&lt;/item&gt;&lt;item&gt;7&lt;/item&gt;&lt;item&gt;8&lt;/item&gt;&lt;item&gt;9&lt;/item&gt;&lt;item&gt;10&lt;/item&gt;&lt;item&gt;11&lt;/item&gt;&lt;item&gt;12&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1877CD"/>
    <w:rsid w:val="00025646"/>
    <w:rsid w:val="0002568B"/>
    <w:rsid w:val="00053E7C"/>
    <w:rsid w:val="00081C18"/>
    <w:rsid w:val="000A2FE9"/>
    <w:rsid w:val="000A68A6"/>
    <w:rsid w:val="000D1573"/>
    <w:rsid w:val="000D606C"/>
    <w:rsid w:val="000E18EA"/>
    <w:rsid w:val="000E776C"/>
    <w:rsid w:val="001113D3"/>
    <w:rsid w:val="00111BEF"/>
    <w:rsid w:val="00123E95"/>
    <w:rsid w:val="001877CD"/>
    <w:rsid w:val="00196D9E"/>
    <w:rsid w:val="001C1547"/>
    <w:rsid w:val="001C5FA6"/>
    <w:rsid w:val="001D5D86"/>
    <w:rsid w:val="001E7CB1"/>
    <w:rsid w:val="00205025"/>
    <w:rsid w:val="00231328"/>
    <w:rsid w:val="00257945"/>
    <w:rsid w:val="002631E7"/>
    <w:rsid w:val="00267437"/>
    <w:rsid w:val="002717C6"/>
    <w:rsid w:val="002B0FC4"/>
    <w:rsid w:val="002B6B57"/>
    <w:rsid w:val="002F372F"/>
    <w:rsid w:val="003D7CD1"/>
    <w:rsid w:val="00400B73"/>
    <w:rsid w:val="004435CC"/>
    <w:rsid w:val="004516D0"/>
    <w:rsid w:val="00471DC1"/>
    <w:rsid w:val="004734EC"/>
    <w:rsid w:val="004D47F9"/>
    <w:rsid w:val="004E7CD6"/>
    <w:rsid w:val="004F4B4D"/>
    <w:rsid w:val="0056010C"/>
    <w:rsid w:val="00596C07"/>
    <w:rsid w:val="006032B7"/>
    <w:rsid w:val="00616486"/>
    <w:rsid w:val="00622B2F"/>
    <w:rsid w:val="00622D4B"/>
    <w:rsid w:val="006311AE"/>
    <w:rsid w:val="00673035"/>
    <w:rsid w:val="006B468E"/>
    <w:rsid w:val="006E6D4B"/>
    <w:rsid w:val="00740A8A"/>
    <w:rsid w:val="00750F54"/>
    <w:rsid w:val="007B340F"/>
    <w:rsid w:val="007B3D14"/>
    <w:rsid w:val="00803A48"/>
    <w:rsid w:val="00817207"/>
    <w:rsid w:val="008206DC"/>
    <w:rsid w:val="00885E2D"/>
    <w:rsid w:val="009222C5"/>
    <w:rsid w:val="009320BE"/>
    <w:rsid w:val="0098019D"/>
    <w:rsid w:val="00996E50"/>
    <w:rsid w:val="009A3114"/>
    <w:rsid w:val="009B0AF1"/>
    <w:rsid w:val="009D1B9B"/>
    <w:rsid w:val="009D496E"/>
    <w:rsid w:val="009E5FE1"/>
    <w:rsid w:val="009F1606"/>
    <w:rsid w:val="009F7225"/>
    <w:rsid w:val="00A16157"/>
    <w:rsid w:val="00A721E5"/>
    <w:rsid w:val="00A855AB"/>
    <w:rsid w:val="00A86131"/>
    <w:rsid w:val="00AB7C2A"/>
    <w:rsid w:val="00B50BE4"/>
    <w:rsid w:val="00B50FB5"/>
    <w:rsid w:val="00B739A1"/>
    <w:rsid w:val="00BA3645"/>
    <w:rsid w:val="00BF2431"/>
    <w:rsid w:val="00C2553D"/>
    <w:rsid w:val="00C741DB"/>
    <w:rsid w:val="00C85C30"/>
    <w:rsid w:val="00D979C7"/>
    <w:rsid w:val="00DA104D"/>
    <w:rsid w:val="00DB0A75"/>
    <w:rsid w:val="00DD7B76"/>
    <w:rsid w:val="00DE04DD"/>
    <w:rsid w:val="00E00406"/>
    <w:rsid w:val="00E03D08"/>
    <w:rsid w:val="00E2054B"/>
    <w:rsid w:val="00E2289D"/>
    <w:rsid w:val="00E3357B"/>
    <w:rsid w:val="00E44A14"/>
    <w:rsid w:val="00E56BA8"/>
    <w:rsid w:val="00E63B29"/>
    <w:rsid w:val="00E72148"/>
    <w:rsid w:val="00ED0E6A"/>
    <w:rsid w:val="00F032B9"/>
    <w:rsid w:val="00F335C6"/>
    <w:rsid w:val="00F547D0"/>
    <w:rsid w:val="00FE7D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8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7CD"/>
    <w:rPr>
      <w:color w:val="0563C1" w:themeColor="hyperlink"/>
      <w:u w:val="single"/>
    </w:rPr>
  </w:style>
  <w:style w:type="paragraph" w:styleId="NormalWeb">
    <w:name w:val="Normal (Web)"/>
    <w:basedOn w:val="Normal"/>
    <w:uiPriority w:val="99"/>
    <w:unhideWhenUsed/>
    <w:rsid w:val="001877CD"/>
  </w:style>
  <w:style w:type="character" w:styleId="CommentReference">
    <w:name w:val="annotation reference"/>
    <w:basedOn w:val="DefaultParagraphFont"/>
    <w:unhideWhenUsed/>
    <w:rsid w:val="001877CD"/>
    <w:rPr>
      <w:sz w:val="16"/>
      <w:szCs w:val="16"/>
    </w:rPr>
  </w:style>
  <w:style w:type="paragraph" w:styleId="CommentText">
    <w:name w:val="annotation text"/>
    <w:basedOn w:val="Normal"/>
    <w:link w:val="CommentTextChar"/>
    <w:unhideWhenUsed/>
    <w:rsid w:val="001877CD"/>
    <w:rPr>
      <w:sz w:val="20"/>
      <w:szCs w:val="20"/>
    </w:rPr>
  </w:style>
  <w:style w:type="character" w:customStyle="1" w:styleId="CommentTextChar">
    <w:name w:val="Comment Text Char"/>
    <w:basedOn w:val="DefaultParagraphFont"/>
    <w:link w:val="CommentText"/>
    <w:rsid w:val="001877CD"/>
    <w:rPr>
      <w:rFonts w:ascii="Times New Roman" w:hAnsi="Times New Roman" w:cs="Times New Roman"/>
      <w:sz w:val="20"/>
      <w:szCs w:val="20"/>
    </w:rPr>
  </w:style>
  <w:style w:type="character" w:customStyle="1" w:styleId="s4">
    <w:name w:val="s4"/>
    <w:basedOn w:val="DefaultParagraphFont"/>
    <w:rsid w:val="001877CD"/>
  </w:style>
  <w:style w:type="paragraph" w:styleId="PlainText">
    <w:name w:val="Plain Text"/>
    <w:basedOn w:val="Normal"/>
    <w:link w:val="PlainTextChar"/>
    <w:uiPriority w:val="99"/>
    <w:unhideWhenUsed/>
    <w:rsid w:val="001877CD"/>
    <w:rPr>
      <w:rFonts w:ascii="Calibri" w:hAnsi="Calibri" w:cs="Consolas"/>
      <w:sz w:val="22"/>
      <w:szCs w:val="21"/>
    </w:rPr>
  </w:style>
  <w:style w:type="character" w:customStyle="1" w:styleId="PlainTextChar">
    <w:name w:val="Plain Text Char"/>
    <w:basedOn w:val="DefaultParagraphFont"/>
    <w:link w:val="PlainText"/>
    <w:uiPriority w:val="99"/>
    <w:rsid w:val="001877CD"/>
    <w:rPr>
      <w:rFonts w:ascii="Calibri" w:hAnsi="Calibri" w:cs="Consolas"/>
      <w:szCs w:val="21"/>
    </w:rPr>
  </w:style>
  <w:style w:type="character" w:customStyle="1" w:styleId="highlight2">
    <w:name w:val="highlight2"/>
    <w:basedOn w:val="DefaultParagraphFont"/>
    <w:rsid w:val="001877CD"/>
  </w:style>
  <w:style w:type="paragraph" w:styleId="BalloonText">
    <w:name w:val="Balloon Text"/>
    <w:basedOn w:val="Normal"/>
    <w:link w:val="BalloonTextChar"/>
    <w:uiPriority w:val="99"/>
    <w:semiHidden/>
    <w:unhideWhenUsed/>
    <w:rsid w:val="0018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CD"/>
    <w:rPr>
      <w:rFonts w:ascii="Segoe UI" w:hAnsi="Segoe UI" w:cs="Segoe UI"/>
      <w:sz w:val="18"/>
      <w:szCs w:val="18"/>
    </w:rPr>
  </w:style>
  <w:style w:type="paragraph" w:customStyle="1" w:styleId="EndNoteBibliographyTitle">
    <w:name w:val="EndNote Bibliography Title"/>
    <w:basedOn w:val="Normal"/>
    <w:link w:val="EndNoteBibliographyTitleChar"/>
    <w:rsid w:val="00E72148"/>
    <w:pPr>
      <w:jc w:val="center"/>
    </w:pPr>
    <w:rPr>
      <w:noProof/>
    </w:rPr>
  </w:style>
  <w:style w:type="character" w:customStyle="1" w:styleId="EndNoteBibliographyTitleChar">
    <w:name w:val="EndNote Bibliography Title Char"/>
    <w:basedOn w:val="DefaultParagraphFont"/>
    <w:link w:val="EndNoteBibliographyTitle"/>
    <w:rsid w:val="00E72148"/>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E72148"/>
    <w:pPr>
      <w:spacing w:line="240" w:lineRule="auto"/>
    </w:pPr>
    <w:rPr>
      <w:noProof/>
    </w:rPr>
  </w:style>
  <w:style w:type="character" w:customStyle="1" w:styleId="EndNoteBibliographyChar">
    <w:name w:val="EndNote Bibliography Char"/>
    <w:basedOn w:val="DefaultParagraphFont"/>
    <w:link w:val="EndNoteBibliography"/>
    <w:rsid w:val="00E72148"/>
    <w:rPr>
      <w:rFonts w:ascii="Times New Roman" w:hAnsi="Times New Roman" w:cs="Times New Roman"/>
      <w:noProof/>
      <w:sz w:val="24"/>
      <w:szCs w:val="24"/>
    </w:rPr>
  </w:style>
  <w:style w:type="paragraph" w:styleId="Header">
    <w:name w:val="header"/>
    <w:basedOn w:val="Normal"/>
    <w:link w:val="HeaderChar"/>
    <w:uiPriority w:val="99"/>
    <w:unhideWhenUsed/>
    <w:rsid w:val="006032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032B7"/>
    <w:rPr>
      <w:rFonts w:ascii="Times New Roman" w:hAnsi="Times New Roman" w:cs="Times New Roman"/>
      <w:sz w:val="18"/>
      <w:szCs w:val="18"/>
    </w:rPr>
  </w:style>
  <w:style w:type="paragraph" w:styleId="Footer">
    <w:name w:val="footer"/>
    <w:basedOn w:val="Normal"/>
    <w:link w:val="FooterChar"/>
    <w:uiPriority w:val="99"/>
    <w:unhideWhenUsed/>
    <w:rsid w:val="006032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032B7"/>
    <w:rPr>
      <w:rFonts w:ascii="Times New Roman" w:hAnsi="Times New Roman" w:cs="Times New Roman"/>
      <w:sz w:val="18"/>
      <w:szCs w:val="18"/>
    </w:rPr>
  </w:style>
  <w:style w:type="character" w:styleId="Strong">
    <w:name w:val="Strong"/>
    <w:uiPriority w:val="22"/>
    <w:qFormat/>
    <w:rsid w:val="006032B7"/>
    <w:rPr>
      <w:b/>
      <w:bCs/>
    </w:rPr>
  </w:style>
  <w:style w:type="paragraph" w:customStyle="1" w:styleId="Default">
    <w:name w:val="Default"/>
    <w:rsid w:val="00DE04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6010C"/>
    <w:pPr>
      <w:suppressAutoHyphens/>
      <w:spacing w:after="0" w:line="240" w:lineRule="auto"/>
      <w:ind w:firstLineChars="200" w:firstLine="420"/>
    </w:pPr>
    <w:rPr>
      <w:rFonts w:eastAsia="Lucida Sans Unicode" w:cs="Mangal"/>
      <w:kern w:val="1"/>
      <w:szCs w:val="21"/>
      <w:lang w:val="it-IT" w:eastAsia="hi-IN" w:bidi="hi-IN"/>
    </w:rPr>
  </w:style>
  <w:style w:type="character" w:styleId="Emphasis">
    <w:name w:val="Emphasis"/>
    <w:qFormat/>
    <w:rsid w:val="00196D9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CD"/>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7CD"/>
    <w:rPr>
      <w:color w:val="0563C1" w:themeColor="hyperlink"/>
      <w:u w:val="single"/>
    </w:rPr>
  </w:style>
  <w:style w:type="paragraph" w:styleId="NormalWeb">
    <w:name w:val="Normal (Web)"/>
    <w:basedOn w:val="Normal"/>
    <w:uiPriority w:val="99"/>
    <w:unhideWhenUsed/>
    <w:rsid w:val="001877CD"/>
  </w:style>
  <w:style w:type="character" w:styleId="CommentReference">
    <w:name w:val="annotation reference"/>
    <w:basedOn w:val="DefaultParagraphFont"/>
    <w:unhideWhenUsed/>
    <w:rsid w:val="001877CD"/>
    <w:rPr>
      <w:sz w:val="16"/>
      <w:szCs w:val="16"/>
    </w:rPr>
  </w:style>
  <w:style w:type="paragraph" w:styleId="CommentText">
    <w:name w:val="annotation text"/>
    <w:basedOn w:val="Normal"/>
    <w:link w:val="CommentTextChar"/>
    <w:unhideWhenUsed/>
    <w:rsid w:val="001877CD"/>
    <w:rPr>
      <w:sz w:val="20"/>
      <w:szCs w:val="20"/>
    </w:rPr>
  </w:style>
  <w:style w:type="character" w:customStyle="1" w:styleId="CommentTextChar">
    <w:name w:val="Comment Text Char"/>
    <w:basedOn w:val="DefaultParagraphFont"/>
    <w:link w:val="CommentText"/>
    <w:rsid w:val="001877CD"/>
    <w:rPr>
      <w:rFonts w:ascii="Times New Roman" w:hAnsi="Times New Roman" w:cs="Times New Roman"/>
      <w:sz w:val="20"/>
      <w:szCs w:val="20"/>
    </w:rPr>
  </w:style>
  <w:style w:type="character" w:customStyle="1" w:styleId="s4">
    <w:name w:val="s4"/>
    <w:basedOn w:val="DefaultParagraphFont"/>
    <w:rsid w:val="001877CD"/>
  </w:style>
  <w:style w:type="paragraph" w:styleId="PlainText">
    <w:name w:val="Plain Text"/>
    <w:basedOn w:val="Normal"/>
    <w:link w:val="PlainTextChar"/>
    <w:uiPriority w:val="99"/>
    <w:unhideWhenUsed/>
    <w:rsid w:val="001877CD"/>
    <w:rPr>
      <w:rFonts w:ascii="Calibri" w:hAnsi="Calibri" w:cs="Consolas"/>
      <w:sz w:val="22"/>
      <w:szCs w:val="21"/>
    </w:rPr>
  </w:style>
  <w:style w:type="character" w:customStyle="1" w:styleId="PlainTextChar">
    <w:name w:val="Plain Text Char"/>
    <w:basedOn w:val="DefaultParagraphFont"/>
    <w:link w:val="PlainText"/>
    <w:uiPriority w:val="99"/>
    <w:rsid w:val="001877CD"/>
    <w:rPr>
      <w:rFonts w:ascii="Calibri" w:hAnsi="Calibri" w:cs="Consolas"/>
      <w:szCs w:val="21"/>
    </w:rPr>
  </w:style>
  <w:style w:type="character" w:customStyle="1" w:styleId="highlight2">
    <w:name w:val="highlight2"/>
    <w:basedOn w:val="DefaultParagraphFont"/>
    <w:rsid w:val="001877CD"/>
  </w:style>
  <w:style w:type="paragraph" w:styleId="BalloonText">
    <w:name w:val="Balloon Text"/>
    <w:basedOn w:val="Normal"/>
    <w:link w:val="BalloonTextChar"/>
    <w:uiPriority w:val="99"/>
    <w:semiHidden/>
    <w:unhideWhenUsed/>
    <w:rsid w:val="00187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CD"/>
    <w:rPr>
      <w:rFonts w:ascii="Segoe UI" w:hAnsi="Segoe UI" w:cs="Segoe UI"/>
      <w:sz w:val="18"/>
      <w:szCs w:val="18"/>
    </w:rPr>
  </w:style>
  <w:style w:type="paragraph" w:customStyle="1" w:styleId="EndNoteBibliographyTitle">
    <w:name w:val="EndNote Bibliography Title"/>
    <w:basedOn w:val="Normal"/>
    <w:link w:val="EndNoteBibliographyTitleChar"/>
    <w:rsid w:val="00E72148"/>
    <w:pPr>
      <w:jc w:val="center"/>
    </w:pPr>
    <w:rPr>
      <w:noProof/>
    </w:rPr>
  </w:style>
  <w:style w:type="character" w:customStyle="1" w:styleId="EndNoteBibliographyTitleChar">
    <w:name w:val="EndNote Bibliography Title Char"/>
    <w:basedOn w:val="DefaultParagraphFont"/>
    <w:link w:val="EndNoteBibliographyTitle"/>
    <w:rsid w:val="00E72148"/>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E72148"/>
    <w:pPr>
      <w:spacing w:line="240" w:lineRule="auto"/>
    </w:pPr>
    <w:rPr>
      <w:noProof/>
    </w:rPr>
  </w:style>
  <w:style w:type="character" w:customStyle="1" w:styleId="EndNoteBibliographyChar">
    <w:name w:val="EndNote Bibliography Char"/>
    <w:basedOn w:val="DefaultParagraphFont"/>
    <w:link w:val="EndNoteBibliography"/>
    <w:rsid w:val="00E72148"/>
    <w:rPr>
      <w:rFonts w:ascii="Times New Roman" w:hAnsi="Times New Roman" w:cs="Times New Roman"/>
      <w:noProof/>
      <w:sz w:val="24"/>
      <w:szCs w:val="24"/>
    </w:rPr>
  </w:style>
  <w:style w:type="paragraph" w:styleId="Header">
    <w:name w:val="header"/>
    <w:basedOn w:val="Normal"/>
    <w:link w:val="HeaderChar"/>
    <w:uiPriority w:val="99"/>
    <w:unhideWhenUsed/>
    <w:rsid w:val="006032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032B7"/>
    <w:rPr>
      <w:rFonts w:ascii="Times New Roman" w:hAnsi="Times New Roman" w:cs="Times New Roman"/>
      <w:sz w:val="18"/>
      <w:szCs w:val="18"/>
    </w:rPr>
  </w:style>
  <w:style w:type="paragraph" w:styleId="Footer">
    <w:name w:val="footer"/>
    <w:basedOn w:val="Normal"/>
    <w:link w:val="FooterChar"/>
    <w:uiPriority w:val="99"/>
    <w:unhideWhenUsed/>
    <w:rsid w:val="006032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032B7"/>
    <w:rPr>
      <w:rFonts w:ascii="Times New Roman" w:hAnsi="Times New Roman" w:cs="Times New Roman"/>
      <w:sz w:val="18"/>
      <w:szCs w:val="18"/>
    </w:rPr>
  </w:style>
  <w:style w:type="character" w:styleId="Strong">
    <w:name w:val="Strong"/>
    <w:uiPriority w:val="22"/>
    <w:qFormat/>
    <w:rsid w:val="006032B7"/>
    <w:rPr>
      <w:b/>
      <w:bCs/>
    </w:rPr>
  </w:style>
  <w:style w:type="paragraph" w:customStyle="1" w:styleId="Default">
    <w:name w:val="Default"/>
    <w:rsid w:val="00DE04D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6010C"/>
    <w:pPr>
      <w:suppressAutoHyphens/>
      <w:spacing w:after="0" w:line="240" w:lineRule="auto"/>
      <w:ind w:firstLineChars="200" w:firstLine="420"/>
    </w:pPr>
    <w:rPr>
      <w:rFonts w:eastAsia="Lucida Sans Unicode" w:cs="Mangal"/>
      <w:kern w:val="1"/>
      <w:szCs w:val="21"/>
      <w:lang w:val="it-IT" w:eastAsia="hi-IN" w:bidi="hi-IN"/>
    </w:rPr>
  </w:style>
  <w:style w:type="character" w:styleId="Emphasis">
    <w:name w:val="Emphasis"/>
    <w:qFormat/>
    <w:rsid w:val="00196D9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karnsa1@jhmi.edu" TargetMode="External"/><Relationship Id="rId9" Type="http://schemas.openxmlformats.org/officeDocument/2006/relationships/image" Target="media/image1.tif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3846-DC8F-7542-828B-5AEDBBF9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7104</Words>
  <Characters>40493</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Choudry</dc:creator>
  <cp:keywords/>
  <dc:description/>
  <cp:lastModifiedBy>Na Ma</cp:lastModifiedBy>
  <cp:revision>2</cp:revision>
  <dcterms:created xsi:type="dcterms:W3CDTF">2017-01-13T23:46:00Z</dcterms:created>
  <dcterms:modified xsi:type="dcterms:W3CDTF">2017-01-13T23:46:00Z</dcterms:modified>
</cp:coreProperties>
</file>