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A07" w:rsidRPr="008F7DD5" w:rsidRDefault="00565A07" w:rsidP="009409E9">
      <w:pPr>
        <w:wordWrap/>
        <w:autoSpaceDE/>
        <w:autoSpaceDN/>
        <w:spacing w:after="0" w:line="360" w:lineRule="auto"/>
        <w:rPr>
          <w:rFonts w:ascii="Book Antiqua" w:eastAsia="Times New Roman" w:hAnsi="Book Antiqua" w:cs="SimSun"/>
          <w:i/>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420"/>
      <w:bookmarkStart w:id="15" w:name="OLE_LINK1602"/>
      <w:bookmarkStart w:id="16" w:name="OLE_LINK2188"/>
      <w:bookmarkStart w:id="17" w:name="OLE_LINK2646"/>
      <w:bookmarkStart w:id="18" w:name="OLE_LINK2650"/>
      <w:bookmarkStart w:id="19" w:name="OLE_LINK2656"/>
      <w:bookmarkStart w:id="20" w:name="OLE_LINK45"/>
      <w:bookmarkStart w:id="21" w:name="OLE_LINK3003"/>
      <w:bookmarkStart w:id="22" w:name="OLE_LINK3029"/>
      <w:bookmarkStart w:id="23" w:name="OLE_LINK3072"/>
      <w:bookmarkStart w:id="24" w:name="OLE_LINK3222"/>
      <w:bookmarkStart w:id="25" w:name="OLE_LINK3247"/>
      <w:bookmarkStart w:id="26" w:name="OLE_LINK3655"/>
      <w:bookmarkStart w:id="27" w:name="OLE_LINK99"/>
      <w:bookmarkStart w:id="28" w:name="OLE_LINK3745"/>
      <w:bookmarkStart w:id="29" w:name="OLE_LINK90"/>
      <w:bookmarkStart w:id="30" w:name="OLE_LINK3613"/>
      <w:bookmarkStart w:id="31" w:name="OLE_LINK3857"/>
      <w:bookmarkStart w:id="32" w:name="OLE_LINK191"/>
      <w:bookmarkStart w:id="33" w:name="OLE_LINK192"/>
      <w:bookmarkStart w:id="34" w:name="OLE_LINK368"/>
      <w:bookmarkStart w:id="35" w:name="OLE_LINK1406"/>
      <w:bookmarkStart w:id="36" w:name="OLE_LINK2941"/>
      <w:bookmarkStart w:id="37" w:name="OLE_LINK2971"/>
      <w:bookmarkStart w:id="38" w:name="OLE_LINK3100"/>
      <w:bookmarkStart w:id="39" w:name="OLE_LINK3158"/>
      <w:bookmarkStart w:id="40" w:name="OLE_LINK3295"/>
      <w:bookmarkStart w:id="41" w:name="OLE_LINK97"/>
      <w:bookmarkStart w:id="42" w:name="OLE_LINK203"/>
      <w:bookmarkStart w:id="43" w:name="OLE_LINK204"/>
      <w:bookmarkStart w:id="44" w:name="OLE_LINK86"/>
      <w:bookmarkStart w:id="45" w:name="OLE_LINK92"/>
      <w:bookmarkStart w:id="46" w:name="OLE_LINK3642"/>
      <w:bookmarkStart w:id="47" w:name="OLE_LINK3702"/>
      <w:bookmarkStart w:id="48" w:name="OLE_LINK3759"/>
      <w:r w:rsidRPr="008F7DD5">
        <w:rPr>
          <w:rFonts w:ascii="Book Antiqua" w:eastAsia="Times New Roman" w:hAnsi="Book Antiqua" w:cs="SimSun"/>
          <w:b/>
          <w:szCs w:val="24"/>
          <w:lang w:eastAsia="zh-CN"/>
        </w:rPr>
        <w:t xml:space="preserve">Name of journal: </w:t>
      </w:r>
      <w:bookmarkStart w:id="49" w:name="OLE_LINK718"/>
      <w:bookmarkStart w:id="50" w:name="OLE_LINK719"/>
      <w:bookmarkStart w:id="51" w:name="OLE_LINK645"/>
      <w:bookmarkStart w:id="52" w:name="OLE_LINK661"/>
      <w:bookmarkStart w:id="53" w:name="OLE_LINK696"/>
      <w:bookmarkStart w:id="54" w:name="OLE_LINK1068"/>
      <w:bookmarkStart w:id="55" w:name="OLE_LINK335"/>
      <w:r w:rsidRPr="008F7DD5">
        <w:rPr>
          <w:rFonts w:ascii="Book Antiqua" w:eastAsia="Times New Roman" w:hAnsi="Book Antiqua" w:cs="SimSun"/>
          <w:i/>
          <w:kern w:val="0"/>
          <w:szCs w:val="21"/>
          <w:lang w:eastAsia="zh-CN"/>
        </w:rPr>
        <w:t>World Journal of Gastroenterology</w:t>
      </w:r>
      <w:bookmarkEnd w:id="49"/>
      <w:bookmarkEnd w:id="50"/>
      <w:bookmarkEnd w:id="51"/>
      <w:bookmarkEnd w:id="52"/>
      <w:bookmarkEnd w:id="53"/>
      <w:bookmarkEnd w:id="54"/>
      <w:bookmarkEnd w:id="55"/>
    </w:p>
    <w:p w:rsidR="00565A07" w:rsidRPr="008F7DD5" w:rsidRDefault="00565A07" w:rsidP="009409E9">
      <w:pPr>
        <w:wordWrap/>
        <w:autoSpaceDE/>
        <w:autoSpaceDN/>
        <w:spacing w:after="0" w:line="360" w:lineRule="auto"/>
        <w:rPr>
          <w:rFonts w:ascii="Book Antiqua" w:eastAsia="Times New Roman" w:hAnsi="Book Antiqua" w:cs="SimSun"/>
          <w:b/>
          <w:i/>
          <w:szCs w:val="24"/>
          <w:lang w:eastAsia="zh-CN"/>
        </w:rPr>
      </w:pPr>
      <w:bookmarkStart w:id="56" w:name="OLE_LINK19"/>
      <w:bookmarkStart w:id="57" w:name="OLE_LINK21"/>
      <w:bookmarkStart w:id="58" w:name="OLE_LINK2694"/>
      <w:r w:rsidRPr="008F7DD5">
        <w:rPr>
          <w:rFonts w:ascii="Book Antiqua" w:eastAsia="SimSun" w:hAnsi="Book Antiqua" w:cs="Arial"/>
          <w:b/>
          <w:szCs w:val="24"/>
          <w:lang w:val="en" w:eastAsia="zh-CN"/>
        </w:rPr>
        <w:t xml:space="preserve">ESPS Manuscript NO: </w:t>
      </w:r>
      <w:r w:rsidRPr="008F7DD5">
        <w:rPr>
          <w:rFonts w:ascii="Book Antiqua" w:eastAsia="SimSun" w:hAnsi="Book Antiqua" w:cs="Arial" w:hint="eastAsia"/>
          <w:b/>
          <w:szCs w:val="24"/>
          <w:lang w:val="en" w:eastAsia="zh-CN"/>
        </w:rPr>
        <w:t>30274</w:t>
      </w:r>
    </w:p>
    <w:p w:rsidR="00565A07" w:rsidRPr="008F7DD5" w:rsidRDefault="00565A07" w:rsidP="009409E9">
      <w:pPr>
        <w:wordWrap/>
        <w:autoSpaceDE/>
        <w:autoSpaceDN/>
        <w:spacing w:after="0" w:line="360" w:lineRule="auto"/>
        <w:rPr>
          <w:rFonts w:ascii="Book Antiqua" w:eastAsia="SimSun" w:hAnsi="Book Antiqua" w:cs="Times New Roman"/>
          <w:b/>
          <w:kern w:val="0"/>
          <w:szCs w:val="24"/>
          <w:lang w:eastAsia="zh-CN"/>
        </w:rPr>
      </w:pPr>
      <w:bookmarkStart w:id="59" w:name="OLE_LINK886"/>
      <w:bookmarkStart w:id="60" w:name="OLE_LINK887"/>
      <w:bookmarkStart w:id="61" w:name="OLE_LINK888"/>
      <w:bookmarkStart w:id="62" w:name="OLE_LINK1072"/>
      <w:bookmarkStart w:id="63" w:name="OLE_LINK863"/>
      <w:bookmarkStart w:id="64" w:name="OLE_LINK965"/>
      <w:bookmarkStart w:id="65" w:name="OLE_LINK897"/>
      <w:bookmarkStart w:id="66" w:name="OLE_LINK1021"/>
      <w:bookmarkStart w:id="67" w:name="OLE_LINK870"/>
      <w:bookmarkStart w:id="68" w:name="OLE_LINK1029"/>
      <w:bookmarkStart w:id="69" w:name="OLE_LINK950"/>
      <w:bookmarkStart w:id="70" w:name="OLE_LINK1191"/>
      <w:bookmarkStart w:id="71" w:name="OLE_LINK1064"/>
      <w:bookmarkStart w:id="72" w:name="OLE_LINK1165"/>
      <w:bookmarkStart w:id="73" w:name="OLE_LINK1333"/>
      <w:bookmarkStart w:id="74" w:name="OLE_LINK1367"/>
      <w:bookmarkStart w:id="75" w:name="OLE_LINK1400"/>
      <w:bookmarkStart w:id="76" w:name="OLE_LINK1616"/>
      <w:bookmarkStart w:id="77" w:name="OLE_LINK1378"/>
      <w:bookmarkStart w:id="78" w:name="OLE_LINK1489"/>
      <w:bookmarkStart w:id="79" w:name="OLE_LINK1379"/>
      <w:bookmarkStart w:id="80" w:name="OLE_LINK1638"/>
      <w:bookmarkStart w:id="81" w:name="OLE_LINK1758"/>
      <w:bookmarkStart w:id="82" w:name="OLE_LINK1715"/>
      <w:bookmarkStart w:id="83" w:name="OLE_LINK1893"/>
      <w:bookmarkStart w:id="84" w:name="OLE_LINK1929"/>
      <w:bookmarkStart w:id="85" w:name="OLE_LINK1717"/>
      <w:bookmarkStart w:id="86" w:name="OLE_LINK1785"/>
      <w:bookmarkStart w:id="87" w:name="OLE_LINK1908"/>
      <w:bookmarkStart w:id="88" w:name="OLE_LINK1933"/>
      <w:bookmarkStart w:id="89" w:name="OLE_LINK1867"/>
      <w:bookmarkStart w:id="90" w:name="OLE_LINK1904"/>
      <w:bookmarkStart w:id="91" w:name="OLE_LINK1937"/>
      <w:bookmarkStart w:id="92" w:name="OLE_LINK2062"/>
      <w:bookmarkStart w:id="93" w:name="OLE_LINK2119"/>
      <w:bookmarkStart w:id="94" w:name="OLE_LINK2067"/>
      <w:bookmarkStart w:id="95" w:name="OLE_LINK2244"/>
      <w:bookmarkStart w:id="96" w:name="OLE_LINK2000"/>
      <w:bookmarkStart w:id="97" w:name="OLE_LINK3"/>
      <w:bookmarkStart w:id="98" w:name="OLE_LINK4"/>
      <w:bookmarkStart w:id="99" w:name="OLE_LINK5"/>
      <w:bookmarkStart w:id="100" w:name="OLE_LINK3045"/>
      <w:bookmarkEnd w:id="0"/>
      <w:bookmarkEnd w:id="1"/>
      <w:bookmarkEnd w:id="2"/>
      <w:bookmarkEnd w:id="56"/>
      <w:bookmarkEnd w:id="57"/>
      <w:bookmarkEnd w:id="58"/>
      <w:r w:rsidRPr="008F7DD5">
        <w:rPr>
          <w:rFonts w:ascii="Book Antiqua" w:eastAsia="SimSun" w:hAnsi="Book Antiqua" w:cs="Times New Roman"/>
          <w:b/>
          <w:szCs w:val="24"/>
          <w:lang w:eastAsia="zh-CN"/>
        </w:rPr>
        <w:t>Manuscript Type</w:t>
      </w:r>
      <w:bookmarkEnd w:id="3"/>
      <w:bookmarkEnd w:id="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8F7DD5">
        <w:rPr>
          <w:rFonts w:ascii="Book Antiqua" w:eastAsia="SimSun" w:hAnsi="Book Antiqua" w:cs="Times New Roman"/>
          <w:b/>
          <w:kern w:val="0"/>
          <w:szCs w:val="24"/>
          <w:lang w:eastAsia="zh-CN"/>
        </w:rPr>
        <w:t>:</w:t>
      </w:r>
      <w:bookmarkStart w:id="101" w:name="OLE_LINK74"/>
      <w:bookmarkStart w:id="102" w:name="OLE_LINK75"/>
      <w:bookmarkEnd w:id="5"/>
      <w:bookmarkEnd w:id="6"/>
      <w:bookmarkEnd w:id="7"/>
      <w:r w:rsidRPr="008F7DD5">
        <w:rPr>
          <w:rFonts w:ascii="Book Antiqua" w:eastAsia="SimSun" w:hAnsi="Book Antiqua" w:cs="Times New Roman"/>
          <w:b/>
          <w:kern w:val="0"/>
          <w:szCs w:val="24"/>
          <w:lang w:eastAsia="zh-CN"/>
        </w:rPr>
        <w:t xml:space="preserve"> </w:t>
      </w:r>
      <w:bookmarkStart w:id="103" w:name="OLE_LINK3164"/>
      <w:bookmarkStart w:id="104" w:name="OLE_LINK3165"/>
      <w:bookmarkStart w:id="105" w:name="OLE_LINK70"/>
      <w:bookmarkStart w:id="106" w:name="OLE_LINK3525"/>
      <w:bookmarkStart w:id="107" w:name="OLE_LINK7"/>
      <w:bookmarkStart w:id="108" w:name="OLE_LINK8"/>
      <w:bookmarkStart w:id="109" w:name="OLE_LINK1386"/>
      <w:bookmarkStart w:id="110" w:name="OLE_LINK37"/>
      <w:bookmarkStart w:id="111" w:name="OLE_LINK79"/>
      <w:bookmarkStart w:id="112" w:name="OLE_LINK3672"/>
      <w:bookmarkEnd w:id="8"/>
      <w:bookmarkEnd w:id="9"/>
      <w:bookmarkEnd w:id="10"/>
      <w:bookmarkEnd w:id="11"/>
      <w:bookmarkEnd w:id="97"/>
      <w:bookmarkEnd w:id="98"/>
      <w:r w:rsidRPr="008F7DD5">
        <w:rPr>
          <w:rFonts w:ascii="Book Antiqua" w:eastAsia="SimSun" w:hAnsi="Book Antiqua" w:cs="Times New Roman"/>
          <w:b/>
          <w:kern w:val="0"/>
          <w:szCs w:val="24"/>
          <w:lang w:eastAsia="zh-CN"/>
        </w:rPr>
        <w:t>ORIGINAL ARTICLE</w:t>
      </w:r>
      <w:bookmarkEnd w:id="101"/>
      <w:bookmarkEnd w:id="102"/>
      <w:bookmarkEnd w:id="103"/>
      <w:bookmarkEnd w:id="104"/>
      <w:bookmarkEnd w:id="105"/>
      <w:bookmarkEnd w:id="106"/>
    </w:p>
    <w:p w:rsidR="00565A07" w:rsidRPr="008F7DD5" w:rsidRDefault="00565A07" w:rsidP="009409E9">
      <w:pPr>
        <w:wordWrap/>
        <w:autoSpaceDE/>
        <w:autoSpaceDN/>
        <w:spacing w:after="0" w:line="360" w:lineRule="auto"/>
        <w:rPr>
          <w:rFonts w:ascii="Book Antiqua" w:eastAsia="SimSun" w:hAnsi="Book Antiqua" w:cs="Times New Roman"/>
          <w:b/>
          <w:szCs w:val="24"/>
          <w:lang w:eastAsia="zh-CN"/>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99"/>
    <w:bookmarkEnd w:id="100"/>
    <w:bookmarkEnd w:id="107"/>
    <w:bookmarkEnd w:id="108"/>
    <w:bookmarkEnd w:id="109"/>
    <w:bookmarkEnd w:id="110"/>
    <w:bookmarkEnd w:id="111"/>
    <w:bookmarkEnd w:id="112"/>
    <w:p w:rsidR="00565A07" w:rsidRPr="008F7DD5" w:rsidRDefault="00565A07" w:rsidP="009409E9">
      <w:pPr>
        <w:wordWrap/>
        <w:autoSpaceDE/>
        <w:autoSpaceDN/>
        <w:spacing w:after="0" w:line="360" w:lineRule="auto"/>
        <w:rPr>
          <w:rFonts w:ascii="Book Antiqua" w:eastAsia="YouYuan" w:hAnsi="Book Antiqua" w:cs="Times New Roman"/>
          <w:b/>
          <w:i/>
          <w:szCs w:val="24"/>
          <w:lang w:eastAsia="zh-CN"/>
        </w:rPr>
      </w:pPr>
      <w:r w:rsidRPr="008F7DD5">
        <w:rPr>
          <w:rFonts w:ascii="Book Antiqua" w:eastAsia="YouYuan" w:hAnsi="Book Antiqua" w:cs="Times New Roman" w:hint="eastAsia"/>
          <w:b/>
          <w:i/>
          <w:szCs w:val="24"/>
          <w:lang w:eastAsia="zh-CN"/>
        </w:rPr>
        <w:t>Prospective</w:t>
      </w:r>
      <w:r w:rsidRPr="008F7DD5">
        <w:rPr>
          <w:rFonts w:ascii="Book Antiqua" w:eastAsia="YouYuan" w:hAnsi="Book Antiqua" w:cs="Times New Roman"/>
          <w:b/>
          <w:i/>
          <w:szCs w:val="24"/>
          <w:lang w:eastAsia="zh-CN"/>
        </w:rPr>
        <w:t xml:space="preserve"> Study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33960" w:rsidRPr="008F7DD5" w:rsidRDefault="00633960" w:rsidP="009409E9">
      <w:pPr>
        <w:wordWrap/>
        <w:adjustRightInd w:val="0"/>
        <w:snapToGrid w:val="0"/>
        <w:spacing w:after="0" w:line="360" w:lineRule="auto"/>
        <w:rPr>
          <w:rFonts w:ascii="Book Antiqua" w:hAnsi="Book Antiqua" w:cs="Times New Roman"/>
          <w:b/>
          <w:bCs/>
          <w:szCs w:val="24"/>
        </w:rPr>
      </w:pPr>
      <w:bookmarkStart w:id="113" w:name="OLE_LINK1"/>
      <w:bookmarkStart w:id="114" w:name="OLE_LINK6"/>
      <w:bookmarkStart w:id="115" w:name="OLE_LINK9"/>
      <w:r w:rsidRPr="008F7DD5">
        <w:rPr>
          <w:rFonts w:ascii="Book Antiqua" w:hAnsi="Book Antiqua" w:cs="Times New Roman"/>
          <w:b/>
          <w:bCs/>
          <w:szCs w:val="24"/>
        </w:rPr>
        <w:t xml:space="preserve">Clinical correlations of infliximab trough levels and antibodies to infliximab in </w:t>
      </w:r>
      <w:r w:rsidR="00565A07" w:rsidRPr="008F7DD5">
        <w:rPr>
          <w:rFonts w:ascii="Book Antiqua" w:hAnsi="Book Antiqua" w:cs="Times New Roman"/>
          <w:b/>
          <w:bCs/>
          <w:szCs w:val="24"/>
        </w:rPr>
        <w:t>South Korea</w:t>
      </w:r>
      <w:r w:rsidRPr="008F7DD5">
        <w:rPr>
          <w:rFonts w:ascii="Book Antiqua" w:hAnsi="Book Antiqua" w:cs="Times New Roman"/>
          <w:b/>
          <w:bCs/>
          <w:szCs w:val="24"/>
        </w:rPr>
        <w:t>n patients with Crohn’s disease</w:t>
      </w:r>
    </w:p>
    <w:bookmarkEnd w:id="113"/>
    <w:bookmarkEnd w:id="114"/>
    <w:bookmarkEnd w:id="115"/>
    <w:p w:rsidR="00633960" w:rsidRPr="008F7DD5" w:rsidRDefault="00633960" w:rsidP="009409E9">
      <w:pPr>
        <w:wordWrap/>
        <w:adjustRightInd w:val="0"/>
        <w:snapToGrid w:val="0"/>
        <w:spacing w:after="0" w:line="360" w:lineRule="auto"/>
        <w:rPr>
          <w:rFonts w:ascii="Book Antiqua" w:hAnsi="Book Antiqua" w:cs="Times New Roman"/>
          <w:bCs/>
          <w:szCs w:val="24"/>
        </w:rPr>
      </w:pPr>
    </w:p>
    <w:p w:rsidR="00A75ED4" w:rsidRPr="008F7DD5" w:rsidRDefault="00A75ED4" w:rsidP="009409E9">
      <w:pPr>
        <w:wordWrap/>
        <w:adjustRightInd w:val="0"/>
        <w:snapToGrid w:val="0"/>
        <w:spacing w:after="0" w:line="360" w:lineRule="auto"/>
        <w:rPr>
          <w:rFonts w:ascii="Book Antiqua" w:hAnsi="Book Antiqua" w:cs="Times New Roman"/>
          <w:bCs/>
          <w:szCs w:val="24"/>
        </w:rPr>
      </w:pPr>
      <w:r w:rsidRPr="008F7DD5">
        <w:rPr>
          <w:rFonts w:ascii="Book Antiqua" w:eastAsia="Batang" w:hAnsi="Book Antiqua" w:cs="Times New Roman"/>
          <w:szCs w:val="24"/>
        </w:rPr>
        <w:t xml:space="preserve">Oh EH </w:t>
      </w:r>
      <w:r w:rsidRPr="008F7DD5">
        <w:rPr>
          <w:rFonts w:ascii="Book Antiqua" w:eastAsia="Batang" w:hAnsi="Book Antiqua" w:cs="Times New Roman"/>
          <w:i/>
          <w:szCs w:val="24"/>
        </w:rPr>
        <w:t>et al</w:t>
      </w:r>
      <w:r w:rsidRPr="008F7DD5">
        <w:rPr>
          <w:rFonts w:ascii="Book Antiqua" w:eastAsia="Batang" w:hAnsi="Book Antiqua" w:cs="Times New Roman"/>
          <w:szCs w:val="24"/>
        </w:rPr>
        <w:t xml:space="preserve">. </w:t>
      </w:r>
      <w:r w:rsidRPr="008F7DD5">
        <w:rPr>
          <w:rFonts w:ascii="Book Antiqua" w:hAnsi="Book Antiqua" w:cs="Times New Roman"/>
          <w:bCs/>
          <w:szCs w:val="24"/>
        </w:rPr>
        <w:t xml:space="preserve">Infliximab TDM in </w:t>
      </w:r>
      <w:r w:rsidR="00565A07" w:rsidRPr="008F7DD5">
        <w:rPr>
          <w:rFonts w:ascii="Book Antiqua" w:hAnsi="Book Antiqua" w:cs="Times New Roman"/>
          <w:bCs/>
          <w:szCs w:val="24"/>
        </w:rPr>
        <w:t>South Korea</w:t>
      </w:r>
      <w:r w:rsidRPr="008F7DD5">
        <w:rPr>
          <w:rFonts w:ascii="Book Antiqua" w:hAnsi="Book Antiqua" w:cs="Times New Roman"/>
          <w:bCs/>
          <w:szCs w:val="24"/>
        </w:rPr>
        <w:t>n CD patients</w:t>
      </w:r>
    </w:p>
    <w:p w:rsidR="00565A07" w:rsidRPr="008F7DD5" w:rsidRDefault="00565A07" w:rsidP="009409E9">
      <w:pPr>
        <w:wordWrap/>
        <w:adjustRightInd w:val="0"/>
        <w:snapToGrid w:val="0"/>
        <w:spacing w:after="0" w:line="360" w:lineRule="auto"/>
        <w:rPr>
          <w:rFonts w:ascii="Book Antiqua" w:eastAsia="SimSun" w:hAnsi="Book Antiqua" w:cs="Times New Roman"/>
          <w:bCs/>
          <w:szCs w:val="24"/>
          <w:lang w:eastAsia="zh-CN"/>
        </w:rPr>
      </w:pPr>
    </w:p>
    <w:p w:rsidR="00A75ED4" w:rsidRPr="008F7DD5" w:rsidRDefault="00A75ED4" w:rsidP="009409E9">
      <w:pPr>
        <w:wordWrap/>
        <w:adjustRightInd w:val="0"/>
        <w:snapToGrid w:val="0"/>
        <w:spacing w:after="0" w:line="360" w:lineRule="auto"/>
        <w:rPr>
          <w:rFonts w:ascii="Book Antiqua" w:eastAsia="Malgun Gothic" w:hAnsi="Book Antiqua" w:cs="Times New Roman"/>
          <w:szCs w:val="24"/>
          <w:vertAlign w:val="superscript"/>
        </w:rPr>
      </w:pPr>
      <w:bookmarkStart w:id="116" w:name="OLE_LINK108"/>
      <w:bookmarkStart w:id="117" w:name="OLE_LINK113"/>
      <w:bookmarkStart w:id="118" w:name="OLE_LINK10"/>
      <w:bookmarkStart w:id="119" w:name="OLE_LINK12"/>
      <w:r w:rsidRPr="008F7DD5">
        <w:rPr>
          <w:rFonts w:ascii="Book Antiqua" w:eastAsia="Batang" w:hAnsi="Book Antiqua" w:cs="Times New Roman"/>
          <w:szCs w:val="24"/>
        </w:rPr>
        <w:t>Eun Hye Oh</w:t>
      </w:r>
      <w:bookmarkEnd w:id="116"/>
      <w:bookmarkEnd w:id="117"/>
      <w:r w:rsidRPr="008F7DD5">
        <w:rPr>
          <w:rFonts w:ascii="Book Antiqua" w:eastAsia="Batang" w:hAnsi="Book Antiqua" w:cs="Times New Roman"/>
          <w:szCs w:val="24"/>
        </w:rPr>
        <w:t xml:space="preserve">, </w:t>
      </w:r>
      <w:r w:rsidRPr="008F7DD5">
        <w:rPr>
          <w:rFonts w:ascii="Book Antiqua" w:eastAsia="Malgun Gothic" w:hAnsi="Book Antiqua" w:cs="Times New Roman"/>
          <w:szCs w:val="24"/>
        </w:rPr>
        <w:t>Dae-Hyun Ko, Hyungil Seo, Kiju Chang, Gwang-Un Kim, Eun Mi Song, Myeongsook Seo, Ho-Su Lee, Sung Wook Hwang, Dong-Hoon Yang, Byong Duk Ye, Jeong-Sik Byeon, Seung-Jae Myung, Suk-Kyun Yang, Sang Hyoung Park</w:t>
      </w:r>
    </w:p>
    <w:bookmarkEnd w:id="118"/>
    <w:bookmarkEnd w:id="119"/>
    <w:p w:rsidR="00A75ED4" w:rsidRPr="008F7DD5" w:rsidRDefault="00A75ED4" w:rsidP="005F05B6">
      <w:pPr>
        <w:wordWrap/>
        <w:adjustRightInd w:val="0"/>
        <w:snapToGrid w:val="0"/>
        <w:spacing w:after="0" w:line="360" w:lineRule="auto"/>
        <w:rPr>
          <w:rFonts w:ascii="Book Antiqua" w:eastAsia="Batang" w:hAnsi="Book Antiqua" w:cs="Times New Roman"/>
          <w:szCs w:val="24"/>
        </w:rPr>
      </w:pPr>
    </w:p>
    <w:p w:rsidR="00A75ED4" w:rsidRPr="008F7DD5" w:rsidRDefault="0096192B" w:rsidP="005F05B6">
      <w:pPr>
        <w:wordWrap/>
        <w:adjustRightInd w:val="0"/>
        <w:snapToGrid w:val="0"/>
        <w:spacing w:after="0" w:line="360" w:lineRule="auto"/>
        <w:rPr>
          <w:rFonts w:ascii="Book Antiqua" w:eastAsia="Batang" w:hAnsi="Book Antiqua" w:cs="Times New Roman"/>
          <w:szCs w:val="24"/>
        </w:rPr>
      </w:pPr>
      <w:r w:rsidRPr="008F7DD5">
        <w:rPr>
          <w:rFonts w:ascii="Book Antiqua" w:eastAsia="Batang" w:hAnsi="Book Antiqua" w:cs="Times New Roman"/>
          <w:b/>
          <w:szCs w:val="24"/>
        </w:rPr>
        <w:t>Eun Hye Oh</w:t>
      </w:r>
      <w:r w:rsidR="00A75ED4" w:rsidRPr="008F7DD5">
        <w:rPr>
          <w:rFonts w:ascii="Book Antiqua" w:eastAsia="Batang" w:hAnsi="Book Antiqua" w:cs="Times New Roman"/>
          <w:szCs w:val="24"/>
        </w:rPr>
        <w:t xml:space="preserve">, </w:t>
      </w:r>
      <w:r w:rsidR="00A75ED4" w:rsidRPr="008F7DD5">
        <w:rPr>
          <w:rFonts w:ascii="Book Antiqua" w:eastAsia="Malgun Gothic" w:hAnsi="Book Antiqua" w:cs="Times New Roman"/>
          <w:szCs w:val="24"/>
        </w:rPr>
        <w:t>Department of Internal Medicine, University of Ulsan College of Medic</w:t>
      </w:r>
      <w:r w:rsidR="00565A07" w:rsidRPr="008F7DD5">
        <w:rPr>
          <w:rFonts w:ascii="Book Antiqua" w:eastAsia="Malgun Gothic" w:hAnsi="Book Antiqua" w:cs="Times New Roman"/>
          <w:szCs w:val="24"/>
        </w:rPr>
        <w:t>ine, Asan Medical Center, Seoul</w:t>
      </w:r>
      <w:r w:rsidR="00A75ED4" w:rsidRPr="008F7DD5">
        <w:rPr>
          <w:rFonts w:ascii="Book Antiqua" w:eastAsia="Malgun Gothic" w:hAnsi="Book Antiqua" w:cs="Times New Roman"/>
          <w:szCs w:val="24"/>
        </w:rPr>
        <w:t xml:space="preserve"> 05505, </w:t>
      </w:r>
      <w:bookmarkStart w:id="120" w:name="OLE_LINK31"/>
      <w:bookmarkStart w:id="121" w:name="OLE_LINK32"/>
      <w:r w:rsidR="00565A07" w:rsidRPr="008F7DD5">
        <w:rPr>
          <w:rFonts w:ascii="Book Antiqua" w:eastAsia="Malgun Gothic" w:hAnsi="Book Antiqua" w:cs="Times New Roman"/>
          <w:szCs w:val="24"/>
        </w:rPr>
        <w:t>South Korea</w:t>
      </w:r>
      <w:bookmarkEnd w:id="120"/>
      <w:bookmarkEnd w:id="121"/>
    </w:p>
    <w:p w:rsidR="00A75ED4" w:rsidRPr="008F7DD5" w:rsidRDefault="00A75ED4" w:rsidP="005F05B6">
      <w:pPr>
        <w:wordWrap/>
        <w:adjustRightInd w:val="0"/>
        <w:snapToGrid w:val="0"/>
        <w:spacing w:after="0" w:line="360" w:lineRule="auto"/>
        <w:rPr>
          <w:rFonts w:ascii="Book Antiqua" w:eastAsia="Batang" w:hAnsi="Book Antiqua" w:cs="Times New Roman"/>
          <w:szCs w:val="24"/>
        </w:rPr>
      </w:pPr>
    </w:p>
    <w:p w:rsidR="00A75ED4" w:rsidRPr="008F7DD5" w:rsidRDefault="0096192B" w:rsidP="005F05B6">
      <w:pPr>
        <w:wordWrap/>
        <w:adjustRightInd w:val="0"/>
        <w:snapToGrid w:val="0"/>
        <w:spacing w:after="0" w:line="360" w:lineRule="auto"/>
        <w:rPr>
          <w:rFonts w:ascii="Book Antiqua" w:eastAsia="Malgun Gothic" w:hAnsi="Book Antiqua" w:cs="Times New Roman"/>
          <w:szCs w:val="24"/>
        </w:rPr>
      </w:pPr>
      <w:r w:rsidRPr="008F7DD5">
        <w:rPr>
          <w:rFonts w:ascii="Book Antiqua" w:eastAsia="Malgun Gothic" w:hAnsi="Book Antiqua" w:cs="Times New Roman"/>
          <w:b/>
          <w:szCs w:val="24"/>
        </w:rPr>
        <w:t>Dae-Hyun Ko</w:t>
      </w:r>
      <w:r w:rsidR="00A75ED4" w:rsidRPr="008F7DD5">
        <w:rPr>
          <w:rFonts w:ascii="Book Antiqua" w:eastAsia="Malgun Gothic" w:hAnsi="Book Antiqua" w:cs="Times New Roman"/>
          <w:szCs w:val="24"/>
        </w:rPr>
        <w:t xml:space="preserve">, </w:t>
      </w:r>
      <w:r w:rsidR="00A75ED4" w:rsidRPr="008F7DD5">
        <w:rPr>
          <w:rFonts w:ascii="Book Antiqua" w:hAnsi="Book Antiqua" w:cs="Times New Roman"/>
          <w:bCs/>
          <w:szCs w:val="24"/>
        </w:rPr>
        <w:t xml:space="preserve">Department of Laboratory Medicine, Hallym University College of Medicine, Dongtan </w:t>
      </w:r>
      <w:r w:rsidR="00565A07" w:rsidRPr="008F7DD5">
        <w:rPr>
          <w:rFonts w:ascii="Book Antiqua" w:hAnsi="Book Antiqua" w:cs="Times New Roman"/>
          <w:bCs/>
          <w:szCs w:val="24"/>
        </w:rPr>
        <w:t>Sacred Heart Hospital, Hwaseong</w:t>
      </w:r>
      <w:r w:rsidR="00A75ED4" w:rsidRPr="008F7DD5">
        <w:rPr>
          <w:rFonts w:ascii="Book Antiqua" w:hAnsi="Book Antiqua" w:cs="Times New Roman"/>
          <w:bCs/>
          <w:szCs w:val="24"/>
        </w:rPr>
        <w:t xml:space="preserve"> 18450, </w:t>
      </w:r>
      <w:r w:rsidR="00565A07" w:rsidRPr="008F7DD5">
        <w:rPr>
          <w:rFonts w:ascii="Book Antiqua" w:hAnsi="Book Antiqua" w:cs="Times New Roman"/>
          <w:bCs/>
          <w:szCs w:val="24"/>
        </w:rPr>
        <w:t>South Korea</w:t>
      </w:r>
    </w:p>
    <w:p w:rsidR="00A75ED4" w:rsidRPr="008F7DD5" w:rsidRDefault="00A75ED4" w:rsidP="005F05B6">
      <w:pPr>
        <w:wordWrap/>
        <w:adjustRightInd w:val="0"/>
        <w:snapToGrid w:val="0"/>
        <w:spacing w:after="0" w:line="360" w:lineRule="auto"/>
        <w:rPr>
          <w:rFonts w:ascii="Book Antiqua" w:eastAsia="Malgun Gothic" w:hAnsi="Book Antiqua" w:cs="Times New Roman"/>
          <w:szCs w:val="24"/>
        </w:rPr>
      </w:pPr>
    </w:p>
    <w:p w:rsidR="00A75ED4" w:rsidRPr="008F7DD5" w:rsidRDefault="0096192B" w:rsidP="005F05B6">
      <w:pPr>
        <w:wordWrap/>
        <w:adjustRightInd w:val="0"/>
        <w:snapToGrid w:val="0"/>
        <w:spacing w:after="0" w:line="360" w:lineRule="auto"/>
        <w:rPr>
          <w:rFonts w:ascii="Book Antiqua" w:eastAsia="Malgun Gothic" w:hAnsi="Book Antiqua" w:cs="Times New Roman"/>
          <w:szCs w:val="24"/>
        </w:rPr>
      </w:pPr>
      <w:r w:rsidRPr="008F7DD5">
        <w:rPr>
          <w:rFonts w:ascii="Book Antiqua" w:eastAsia="Malgun Gothic" w:hAnsi="Book Antiqua" w:cs="Times New Roman"/>
          <w:b/>
          <w:szCs w:val="24"/>
        </w:rPr>
        <w:t>Hyungil Seo, Kiju Chang, Gwang-Un Kim, Eun Mi Song, Myeongsook Seo,</w:t>
      </w:r>
      <w:r w:rsidR="00125438" w:rsidRPr="008F7DD5">
        <w:rPr>
          <w:rFonts w:ascii="Book Antiqua" w:eastAsia="Malgun Gothic" w:hAnsi="Book Antiqua" w:cs="Times New Roman"/>
          <w:b/>
          <w:szCs w:val="24"/>
        </w:rPr>
        <w:t xml:space="preserve"> </w:t>
      </w:r>
      <w:r w:rsidRPr="008F7DD5">
        <w:rPr>
          <w:rFonts w:ascii="Book Antiqua" w:eastAsia="Malgun Gothic" w:hAnsi="Book Antiqua" w:cs="Times New Roman"/>
          <w:b/>
          <w:szCs w:val="24"/>
        </w:rPr>
        <w:t>Sung Wook Hwang, Dong-Hoon Yang, Byong Duk Ye, Jeong-Sik Byeon, Seung-Jae Myung, Suk-Kyun Yang, Sang Hyoung Park</w:t>
      </w:r>
      <w:r w:rsidR="00A75ED4" w:rsidRPr="008F7DD5">
        <w:rPr>
          <w:rFonts w:ascii="Book Antiqua" w:eastAsia="Malgun Gothic" w:hAnsi="Book Antiqua" w:cs="Times New Roman"/>
          <w:szCs w:val="24"/>
        </w:rPr>
        <w:t>, Department of Gastroenterology, University of Ulsan College of Medic</w:t>
      </w:r>
      <w:r w:rsidR="00565A07" w:rsidRPr="008F7DD5">
        <w:rPr>
          <w:rFonts w:ascii="Book Antiqua" w:eastAsia="Malgun Gothic" w:hAnsi="Book Antiqua" w:cs="Times New Roman"/>
          <w:szCs w:val="24"/>
        </w:rPr>
        <w:t>ine, Asan Medical Center, Seoul</w:t>
      </w:r>
      <w:r w:rsidR="00A75ED4" w:rsidRPr="008F7DD5">
        <w:rPr>
          <w:rFonts w:ascii="Book Antiqua" w:eastAsia="Malgun Gothic" w:hAnsi="Book Antiqua" w:cs="Times New Roman"/>
          <w:szCs w:val="24"/>
        </w:rPr>
        <w:t xml:space="preserve"> 05505, </w:t>
      </w:r>
      <w:r w:rsidR="00565A07" w:rsidRPr="008F7DD5">
        <w:rPr>
          <w:rFonts w:ascii="Book Antiqua" w:eastAsia="Malgun Gothic" w:hAnsi="Book Antiqua" w:cs="Times New Roman"/>
          <w:szCs w:val="24"/>
        </w:rPr>
        <w:t>South Korea</w:t>
      </w:r>
    </w:p>
    <w:p w:rsidR="00A75ED4" w:rsidRPr="008F7DD5" w:rsidRDefault="00A75ED4" w:rsidP="005F05B6">
      <w:pPr>
        <w:wordWrap/>
        <w:adjustRightInd w:val="0"/>
        <w:snapToGrid w:val="0"/>
        <w:spacing w:after="0" w:line="360" w:lineRule="auto"/>
        <w:rPr>
          <w:rFonts w:ascii="Book Antiqua" w:eastAsia="Malgun Gothic" w:hAnsi="Book Antiqua" w:cs="Times New Roman"/>
          <w:szCs w:val="24"/>
        </w:rPr>
      </w:pPr>
    </w:p>
    <w:p w:rsidR="00A75ED4" w:rsidRPr="008F7DD5" w:rsidRDefault="0096192B" w:rsidP="005F05B6">
      <w:pPr>
        <w:wordWrap/>
        <w:adjustRightInd w:val="0"/>
        <w:snapToGrid w:val="0"/>
        <w:spacing w:after="0" w:line="360" w:lineRule="auto"/>
        <w:rPr>
          <w:rFonts w:ascii="Book Antiqua" w:eastAsia="Batang" w:hAnsi="Book Antiqua" w:cs="Times New Roman"/>
          <w:szCs w:val="24"/>
        </w:rPr>
      </w:pPr>
      <w:r w:rsidRPr="008F7DD5">
        <w:rPr>
          <w:rFonts w:ascii="Book Antiqua" w:eastAsia="Malgun Gothic" w:hAnsi="Book Antiqua" w:cs="Times New Roman"/>
          <w:b/>
          <w:szCs w:val="24"/>
        </w:rPr>
        <w:t>Ho-Su Lee</w:t>
      </w:r>
      <w:r w:rsidR="00A75ED4" w:rsidRPr="008F7DD5">
        <w:rPr>
          <w:rFonts w:ascii="Book Antiqua" w:eastAsia="Malgun Gothic" w:hAnsi="Book Antiqua" w:cs="Times New Roman"/>
          <w:szCs w:val="24"/>
        </w:rPr>
        <w:t>, Health Screening and Promotion Center, University of Ulsan College of Medic</w:t>
      </w:r>
      <w:r w:rsidR="00565A07" w:rsidRPr="008F7DD5">
        <w:rPr>
          <w:rFonts w:ascii="Book Antiqua" w:eastAsia="Malgun Gothic" w:hAnsi="Book Antiqua" w:cs="Times New Roman"/>
          <w:szCs w:val="24"/>
        </w:rPr>
        <w:t>ine, Asan Medical Center, Seoul</w:t>
      </w:r>
      <w:r w:rsidR="00A75ED4" w:rsidRPr="008F7DD5">
        <w:rPr>
          <w:rFonts w:ascii="Book Antiqua" w:eastAsia="Malgun Gothic" w:hAnsi="Book Antiqua" w:cs="Times New Roman"/>
          <w:szCs w:val="24"/>
        </w:rPr>
        <w:t xml:space="preserve"> 05505, </w:t>
      </w:r>
      <w:r w:rsidR="00565A07" w:rsidRPr="008F7DD5">
        <w:rPr>
          <w:rFonts w:ascii="Book Antiqua" w:eastAsia="Malgun Gothic" w:hAnsi="Book Antiqua" w:cs="Times New Roman"/>
          <w:szCs w:val="24"/>
        </w:rPr>
        <w:t>South Korea</w:t>
      </w:r>
    </w:p>
    <w:p w:rsidR="00A75ED4" w:rsidRPr="008F7DD5" w:rsidRDefault="00A75ED4" w:rsidP="005F05B6">
      <w:pPr>
        <w:wordWrap/>
        <w:adjustRightInd w:val="0"/>
        <w:snapToGrid w:val="0"/>
        <w:spacing w:after="0" w:line="360" w:lineRule="auto"/>
        <w:rPr>
          <w:rFonts w:ascii="Book Antiqua" w:hAnsi="Book Antiqua" w:cs="Times New Roman"/>
          <w:b/>
          <w:szCs w:val="24"/>
        </w:rPr>
      </w:pPr>
    </w:p>
    <w:p w:rsidR="0096192B" w:rsidRPr="008F7DD5" w:rsidRDefault="004800D4" w:rsidP="005F05B6">
      <w:pPr>
        <w:wordWrap/>
        <w:adjustRightInd w:val="0"/>
        <w:snapToGrid w:val="0"/>
        <w:spacing w:after="0" w:line="360" w:lineRule="auto"/>
        <w:rPr>
          <w:rFonts w:ascii="Book Antiqua" w:eastAsia="Dotum" w:hAnsi="Book Antiqua" w:cs="Times New Roman"/>
          <w:kern w:val="0"/>
          <w:szCs w:val="24"/>
        </w:rPr>
      </w:pPr>
      <w:r w:rsidRPr="008F7DD5">
        <w:rPr>
          <w:rFonts w:ascii="Book Antiqua" w:hAnsi="Book Antiqua"/>
          <w:b/>
          <w:szCs w:val="24"/>
        </w:rPr>
        <w:lastRenderedPageBreak/>
        <w:t xml:space="preserve">Author contributions: </w:t>
      </w:r>
      <w:r w:rsidRPr="008F7DD5">
        <w:rPr>
          <w:rFonts w:ascii="Book Antiqua" w:eastAsia="Batang" w:hAnsi="Book Antiqua" w:cs="Times New Roman"/>
          <w:szCs w:val="24"/>
        </w:rPr>
        <w:t>Oh EH drafted the manuscript, and analyzed data; Ko D</w:t>
      </w:r>
      <w:r w:rsidRPr="008F7DD5">
        <w:rPr>
          <w:rFonts w:ascii="Book Antiqua" w:eastAsia="Malgun Gothic" w:hAnsi="Book Antiqua" w:cs="Times New Roman"/>
          <w:szCs w:val="24"/>
        </w:rPr>
        <w:t xml:space="preserve">H carried out laboratory tests checking infliximab trough levels and antibodies to infliximab using sera of the study patients; Seo H, Chang K, Kim GU, Song EM, Seo M, Lee HS, Hwang SW, Yang DH, Ye BD, Byeon JS, Myung SJ and Yang SK were involved with the study patients enrollment, data collection and data analysis; Park SH designed the study and analyzed data; all authors read and approved the final manuscript. </w:t>
      </w:r>
      <w:r w:rsidR="0096192B" w:rsidRPr="008F7DD5">
        <w:rPr>
          <w:rFonts w:ascii="Book Antiqua" w:eastAsia="Malgun Gothic" w:hAnsi="Book Antiqua" w:cs="Times New Roman"/>
          <w:szCs w:val="24"/>
        </w:rPr>
        <w:t xml:space="preserve">Oh </w:t>
      </w:r>
      <w:r w:rsidR="0096192B" w:rsidRPr="008F7DD5">
        <w:rPr>
          <w:rFonts w:ascii="Book Antiqua" w:eastAsia="Dotum" w:hAnsi="Book Antiqua" w:cs="Times New Roman"/>
          <w:kern w:val="0"/>
          <w:szCs w:val="24"/>
        </w:rPr>
        <w:t>EH and Ko DH contributed equally to this article.</w:t>
      </w:r>
    </w:p>
    <w:p w:rsidR="00E63C58" w:rsidRPr="008F7DD5" w:rsidRDefault="00E63C58" w:rsidP="005F05B6">
      <w:pPr>
        <w:wordWrap/>
        <w:adjustRightInd w:val="0"/>
        <w:snapToGrid w:val="0"/>
        <w:spacing w:after="0" w:line="360" w:lineRule="auto"/>
        <w:rPr>
          <w:rFonts w:ascii="Book Antiqua" w:eastAsia="Dotum" w:hAnsi="Book Antiqua" w:cs="Times New Roman"/>
          <w:kern w:val="0"/>
          <w:szCs w:val="24"/>
        </w:rPr>
      </w:pPr>
    </w:p>
    <w:p w:rsidR="00E63C58" w:rsidRPr="008F7DD5" w:rsidRDefault="00E63C58" w:rsidP="005F05B6">
      <w:pPr>
        <w:wordWrap/>
        <w:adjustRightInd w:val="0"/>
        <w:snapToGrid w:val="0"/>
        <w:spacing w:after="0" w:line="360" w:lineRule="auto"/>
        <w:rPr>
          <w:rFonts w:ascii="Book Antiqua" w:hAnsi="Book Antiqua"/>
          <w:b/>
          <w:szCs w:val="24"/>
        </w:rPr>
      </w:pPr>
      <w:r w:rsidRPr="008F7DD5">
        <w:rPr>
          <w:rFonts w:ascii="Book Antiqua" w:hAnsi="Book Antiqua"/>
          <w:b/>
          <w:szCs w:val="24"/>
        </w:rPr>
        <w:t xml:space="preserve">Supported by </w:t>
      </w:r>
      <w:r w:rsidRPr="008F7DD5">
        <w:rPr>
          <w:rFonts w:ascii="Book Antiqua" w:eastAsia="Dotum" w:hAnsi="Book Antiqua" w:cs="Times New Roman"/>
          <w:szCs w:val="24"/>
        </w:rPr>
        <w:t xml:space="preserve">the Asan Institute for Life Sciences, Asan Medical Center, Seoul, </w:t>
      </w:r>
      <w:r w:rsidR="00565A07" w:rsidRPr="008F7DD5">
        <w:rPr>
          <w:rFonts w:ascii="Book Antiqua" w:eastAsia="Dotum" w:hAnsi="Book Antiqua" w:cs="Times New Roman"/>
          <w:szCs w:val="24"/>
        </w:rPr>
        <w:t>South Korea</w:t>
      </w:r>
      <w:r w:rsidRPr="008F7DD5">
        <w:rPr>
          <w:rFonts w:ascii="Book Antiqua" w:eastAsia="Dotum" w:hAnsi="Book Antiqua" w:cs="Times New Roman"/>
          <w:szCs w:val="24"/>
        </w:rPr>
        <w:t>, No. 2015-637.</w:t>
      </w:r>
    </w:p>
    <w:p w:rsidR="004800D4" w:rsidRPr="008F7DD5" w:rsidRDefault="004800D4" w:rsidP="005F05B6">
      <w:pPr>
        <w:wordWrap/>
        <w:adjustRightInd w:val="0"/>
        <w:snapToGrid w:val="0"/>
        <w:spacing w:after="0" w:line="360" w:lineRule="auto"/>
        <w:rPr>
          <w:rFonts w:ascii="Book Antiqua" w:hAnsi="Book Antiqua" w:cs="Times New Roman"/>
          <w:b/>
          <w:szCs w:val="24"/>
        </w:rPr>
      </w:pPr>
    </w:p>
    <w:p w:rsidR="00CC0477" w:rsidRPr="008F7DD5" w:rsidRDefault="007A1BF1" w:rsidP="005F05B6">
      <w:pPr>
        <w:wordWrap/>
        <w:adjustRightInd w:val="0"/>
        <w:snapToGrid w:val="0"/>
        <w:spacing w:after="0" w:line="360" w:lineRule="auto"/>
        <w:rPr>
          <w:rFonts w:ascii="Book Antiqua" w:eastAsia="SimSun" w:hAnsi="Book Antiqua" w:cs="Times New Roman"/>
          <w:szCs w:val="24"/>
          <w:lang w:eastAsia="zh-CN"/>
        </w:rPr>
      </w:pPr>
      <w:r w:rsidRPr="008F7DD5">
        <w:rPr>
          <w:rFonts w:ascii="Book Antiqua" w:eastAsia="Dotum" w:hAnsi="Book Antiqua" w:cs="Times New Roman"/>
          <w:b/>
          <w:szCs w:val="24"/>
        </w:rPr>
        <w:t xml:space="preserve">Institutional review board statement: </w:t>
      </w:r>
      <w:r w:rsidRPr="008F7DD5">
        <w:rPr>
          <w:rFonts w:ascii="Book Antiqua" w:eastAsia="Dotum" w:hAnsi="Book Antiqua" w:cs="Times New Roman"/>
          <w:szCs w:val="24"/>
        </w:rPr>
        <w:t xml:space="preserve">The study was reviewed and approved by the institutional review boards of </w:t>
      </w:r>
      <w:r w:rsidRPr="008F7DD5">
        <w:rPr>
          <w:rFonts w:ascii="Book Antiqua" w:hAnsi="Book Antiqua"/>
          <w:szCs w:val="24"/>
        </w:rPr>
        <w:t xml:space="preserve">Asan Medical Center (Seoul, </w:t>
      </w:r>
      <w:r w:rsidR="00565A07" w:rsidRPr="008F7DD5">
        <w:rPr>
          <w:rFonts w:ascii="Book Antiqua" w:hAnsi="Book Antiqua"/>
          <w:szCs w:val="24"/>
        </w:rPr>
        <w:t>South Korea</w:t>
      </w:r>
      <w:r w:rsidRPr="008F7DD5">
        <w:rPr>
          <w:rFonts w:ascii="Book Antiqua" w:hAnsi="Book Antiqua"/>
          <w:szCs w:val="24"/>
        </w:rPr>
        <w:t>; IRB No. S2015-0173).</w:t>
      </w:r>
    </w:p>
    <w:p w:rsidR="005E0D68" w:rsidRPr="008F7DD5" w:rsidRDefault="005E0D68" w:rsidP="005F05B6">
      <w:pPr>
        <w:wordWrap/>
        <w:adjustRightInd w:val="0"/>
        <w:snapToGrid w:val="0"/>
        <w:spacing w:after="0" w:line="360" w:lineRule="auto"/>
        <w:rPr>
          <w:rFonts w:ascii="Book Antiqua" w:hAnsi="Book Antiqua" w:cs="Times New Roman"/>
          <w:b/>
          <w:bCs/>
          <w:szCs w:val="24"/>
        </w:rPr>
      </w:pPr>
    </w:p>
    <w:p w:rsidR="005E0D68" w:rsidRPr="008F7DD5" w:rsidRDefault="005E0D68" w:rsidP="005F05B6">
      <w:pPr>
        <w:wordWrap/>
        <w:adjustRightInd w:val="0"/>
        <w:snapToGrid w:val="0"/>
        <w:spacing w:after="0" w:line="360" w:lineRule="auto"/>
        <w:rPr>
          <w:rFonts w:ascii="Book Antiqua" w:eastAsia="Dotum" w:hAnsi="Book Antiqua" w:cs="Times New Roman"/>
          <w:szCs w:val="24"/>
        </w:rPr>
      </w:pPr>
      <w:r w:rsidRPr="008F7DD5">
        <w:rPr>
          <w:rFonts w:ascii="Book Antiqua" w:hAnsi="Book Antiqua" w:cs="Times New Roman"/>
          <w:b/>
          <w:bCs/>
          <w:szCs w:val="24"/>
        </w:rPr>
        <w:t>Informed consent statement</w:t>
      </w:r>
      <w:r w:rsidRPr="008F7DD5">
        <w:rPr>
          <w:rFonts w:ascii="Book Antiqua" w:eastAsia="Dotum" w:hAnsi="Book Antiqua" w:cs="Times New Roman"/>
          <w:b/>
          <w:szCs w:val="24"/>
        </w:rPr>
        <w:t xml:space="preserve">: </w:t>
      </w:r>
      <w:r w:rsidRPr="008F7DD5">
        <w:rPr>
          <w:rFonts w:ascii="Book Antiqua" w:eastAsia="Dotum" w:hAnsi="Book Antiqua" w:cs="Times New Roman"/>
          <w:szCs w:val="24"/>
        </w:rPr>
        <w:t>All study participants, or their legal guardian, provided written consent prior to study enrollment.</w:t>
      </w:r>
      <w:r w:rsidR="00125438" w:rsidRPr="008F7DD5">
        <w:rPr>
          <w:rFonts w:ascii="Book Antiqua" w:eastAsia="Dotum" w:hAnsi="Book Antiqua" w:cs="Times New Roman"/>
          <w:szCs w:val="24"/>
        </w:rPr>
        <w:t xml:space="preserve"> </w:t>
      </w:r>
    </w:p>
    <w:p w:rsidR="005E0D68" w:rsidRPr="008F7DD5" w:rsidRDefault="005E0D68" w:rsidP="005F05B6">
      <w:pPr>
        <w:wordWrap/>
        <w:adjustRightInd w:val="0"/>
        <w:snapToGrid w:val="0"/>
        <w:spacing w:after="0" w:line="360" w:lineRule="auto"/>
        <w:rPr>
          <w:rFonts w:ascii="Book Antiqua" w:eastAsia="Dotum" w:hAnsi="Book Antiqua" w:cs="Times New Roman"/>
          <w:szCs w:val="24"/>
        </w:rPr>
      </w:pPr>
    </w:p>
    <w:p w:rsidR="005E0D68" w:rsidRPr="008F7DD5" w:rsidRDefault="00565A07" w:rsidP="00565A07">
      <w:pPr>
        <w:adjustRightInd w:val="0"/>
        <w:snapToGrid w:val="0"/>
        <w:spacing w:after="0" w:line="360" w:lineRule="auto"/>
        <w:rPr>
          <w:rFonts w:ascii="Book Antiqua" w:hAnsi="Book Antiqua" w:cs="TimesNewRomanPS-BoldItalicMT"/>
          <w:b/>
          <w:bCs/>
          <w:iCs/>
          <w:kern w:val="0"/>
          <w:szCs w:val="24"/>
        </w:rPr>
      </w:pPr>
      <w:bookmarkStart w:id="122" w:name="OLE_LINK102"/>
      <w:bookmarkStart w:id="123" w:name="OLE_LINK103"/>
      <w:bookmarkStart w:id="124" w:name="OLE_LINK177"/>
      <w:bookmarkStart w:id="125" w:name="OLE_LINK244"/>
      <w:bookmarkStart w:id="126" w:name="OLE_LINK83"/>
      <w:bookmarkStart w:id="127" w:name="OLE_LINK47"/>
      <w:bookmarkStart w:id="128" w:name="OLE_LINK55"/>
      <w:bookmarkStart w:id="129" w:name="OLE_LINK125"/>
      <w:bookmarkStart w:id="130" w:name="OLE_LINK156"/>
      <w:bookmarkStart w:id="131" w:name="OLE_LINK202"/>
      <w:bookmarkStart w:id="132" w:name="OLE_LINK273"/>
      <w:bookmarkStart w:id="133" w:name="OLE_LINK93"/>
      <w:bookmarkStart w:id="134" w:name="OLE_LINK27"/>
      <w:bookmarkStart w:id="135" w:name="OLE_LINK164"/>
      <w:bookmarkStart w:id="136" w:name="OLE_LINK185"/>
      <w:bookmarkStart w:id="137" w:name="OLE_LINK227"/>
      <w:bookmarkStart w:id="138" w:name="OLE_LINK278"/>
      <w:bookmarkStart w:id="139" w:name="OLE_LINK264"/>
      <w:bookmarkStart w:id="140" w:name="OLE_LINK238"/>
      <w:bookmarkStart w:id="141" w:name="OLE_LINK322"/>
      <w:bookmarkStart w:id="142" w:name="OLE_LINK358"/>
      <w:bookmarkStart w:id="143" w:name="OLE_LINK359"/>
      <w:bookmarkStart w:id="144" w:name="OLE_LINK339"/>
      <w:bookmarkStart w:id="145" w:name="OLE_LINK364"/>
      <w:bookmarkStart w:id="146" w:name="OLE_LINK398"/>
      <w:bookmarkStart w:id="147" w:name="OLE_LINK296"/>
      <w:bookmarkStart w:id="148" w:name="OLE_LINK137"/>
      <w:bookmarkStart w:id="149" w:name="OLE_LINK409"/>
      <w:bookmarkStart w:id="150" w:name="OLE_LINK674"/>
      <w:bookmarkStart w:id="151" w:name="OLE_LINK411"/>
      <w:bookmarkStart w:id="152" w:name="OLE_LINK460"/>
      <w:bookmarkStart w:id="153" w:name="OLE_LINK435"/>
      <w:bookmarkStart w:id="154" w:name="OLE_LINK492"/>
      <w:bookmarkStart w:id="155" w:name="OLE_LINK550"/>
      <w:bookmarkStart w:id="156" w:name="OLE_LINK524"/>
      <w:bookmarkStart w:id="157" w:name="OLE_LINK560"/>
      <w:bookmarkStart w:id="158" w:name="OLE_LINK536"/>
      <w:bookmarkStart w:id="159" w:name="OLE_LINK501"/>
      <w:bookmarkStart w:id="160" w:name="OLE_LINK627"/>
      <w:bookmarkStart w:id="161" w:name="OLE_LINK665"/>
      <w:bookmarkStart w:id="162" w:name="OLE_LINK713"/>
      <w:bookmarkStart w:id="163" w:name="OLE_LINK570"/>
      <w:bookmarkStart w:id="164" w:name="OLE_LINK633"/>
      <w:bookmarkStart w:id="165" w:name="OLE_LINK749"/>
      <w:bookmarkStart w:id="166" w:name="OLE_LINK788"/>
      <w:bookmarkStart w:id="167" w:name="OLE_LINK594"/>
      <w:bookmarkStart w:id="168" w:name="OLE_LINK617"/>
      <w:bookmarkStart w:id="169" w:name="OLE_LINK806"/>
      <w:bookmarkStart w:id="170" w:name="OLE_LINK809"/>
      <w:bookmarkStart w:id="171" w:name="OLE_LINK697"/>
      <w:bookmarkStart w:id="172" w:name="OLE_LINK875"/>
      <w:bookmarkStart w:id="173" w:name="OLE_LINK746"/>
      <w:bookmarkStart w:id="174" w:name="OLE_LINK805"/>
      <w:bookmarkStart w:id="175" w:name="OLE_LINK824"/>
      <w:bookmarkStart w:id="176" w:name="OLE_LINK952"/>
      <w:bookmarkStart w:id="177" w:name="OLE_LINK884"/>
      <w:bookmarkStart w:id="178" w:name="OLE_LINK890"/>
      <w:bookmarkStart w:id="179" w:name="OLE_LINK966"/>
      <w:bookmarkStart w:id="180" w:name="OLE_LINK1017"/>
      <w:bookmarkStart w:id="181" w:name="OLE_LINK859"/>
      <w:bookmarkStart w:id="182" w:name="OLE_LINK867"/>
      <w:bookmarkStart w:id="183" w:name="OLE_LINK899"/>
      <w:bookmarkStart w:id="184" w:name="OLE_LINK935"/>
      <w:bookmarkStart w:id="185" w:name="OLE_LINK1039"/>
      <w:bookmarkStart w:id="186" w:name="OLE_LINK904"/>
      <w:bookmarkStart w:id="187" w:name="OLE_LINK1028"/>
      <w:bookmarkStart w:id="188" w:name="OLE_LINK1041"/>
      <w:bookmarkStart w:id="189" w:name="OLE_LINK1152"/>
      <w:bookmarkStart w:id="190" w:name="OLE_LINK910"/>
      <w:bookmarkStart w:id="191" w:name="OLE_LINK1124"/>
      <w:bookmarkStart w:id="192" w:name="OLE_LINK1156"/>
      <w:bookmarkStart w:id="193" w:name="OLE_LINK1222"/>
      <w:bookmarkStart w:id="194" w:name="OLE_LINK1223"/>
      <w:bookmarkStart w:id="195" w:name="OLE_LINK1053"/>
      <w:bookmarkStart w:id="196" w:name="OLE_LINK1240"/>
      <w:bookmarkStart w:id="197" w:name="OLE_LINK1046"/>
      <w:bookmarkStart w:id="198" w:name="OLE_LINK1160"/>
      <w:bookmarkStart w:id="199" w:name="OLE_LINK1164"/>
      <w:bookmarkStart w:id="200" w:name="OLE_LINK1215"/>
      <w:bookmarkStart w:id="201" w:name="OLE_LINK1216"/>
      <w:bookmarkStart w:id="202" w:name="OLE_LINK1171"/>
      <w:bookmarkStart w:id="203" w:name="OLE_LINK1180"/>
      <w:bookmarkStart w:id="204" w:name="OLE_LINK1230"/>
      <w:bookmarkStart w:id="205" w:name="OLE_LINK1323"/>
      <w:bookmarkStart w:id="206" w:name="OLE_LINK1359"/>
      <w:bookmarkStart w:id="207" w:name="OLE_LINK1364"/>
      <w:bookmarkStart w:id="208" w:name="OLE_LINK1396"/>
      <w:bookmarkStart w:id="209" w:name="OLE_LINK1563"/>
      <w:bookmarkStart w:id="210" w:name="OLE_LINK1564"/>
      <w:bookmarkStart w:id="211" w:name="OLE_LINK1615"/>
      <w:bookmarkStart w:id="212" w:name="OLE_LINK1652"/>
      <w:bookmarkStart w:id="213" w:name="OLE_LINK1376"/>
      <w:bookmarkStart w:id="214" w:name="OLE_LINK1342"/>
      <w:bookmarkStart w:id="215" w:name="OLE_LINK1419"/>
      <w:bookmarkStart w:id="216" w:name="OLE_LINK1450"/>
      <w:bookmarkStart w:id="217" w:name="OLE_LINK1404"/>
      <w:bookmarkStart w:id="218" w:name="OLE_LINK1427"/>
      <w:bookmarkStart w:id="219" w:name="OLE_LINK1484"/>
      <w:bookmarkStart w:id="220" w:name="OLE_LINK1575"/>
      <w:bookmarkStart w:id="221" w:name="OLE_LINK1352"/>
      <w:bookmarkStart w:id="222" w:name="OLE_LINK1423"/>
      <w:bookmarkStart w:id="223" w:name="OLE_LINK1424"/>
      <w:bookmarkStart w:id="224" w:name="OLE_LINK1497"/>
      <w:bookmarkStart w:id="225" w:name="OLE_LINK1371"/>
      <w:bookmarkStart w:id="226" w:name="OLE_LINK1372"/>
      <w:bookmarkStart w:id="227" w:name="OLE_LINK1467"/>
      <w:bookmarkStart w:id="228" w:name="OLE_LINK1675"/>
      <w:bookmarkStart w:id="229" w:name="OLE_LINK1735"/>
      <w:bookmarkStart w:id="230" w:name="OLE_LINK1474"/>
      <w:bookmarkStart w:id="231" w:name="OLE_LINK3350"/>
      <w:bookmarkStart w:id="232" w:name="OLE_LINK1553"/>
      <w:bookmarkStart w:id="233" w:name="OLE_LINK1607"/>
      <w:bookmarkStart w:id="234" w:name="OLE_LINK1658"/>
      <w:bookmarkStart w:id="235" w:name="OLE_LINK1590"/>
      <w:bookmarkStart w:id="236" w:name="OLE_LINK1592"/>
      <w:bookmarkStart w:id="237" w:name="OLE_LINK1620"/>
      <w:bookmarkStart w:id="238" w:name="OLE_LINK1678"/>
      <w:bookmarkStart w:id="239" w:name="OLE_LINK1690"/>
      <w:bookmarkStart w:id="240" w:name="OLE_LINK1725"/>
      <w:bookmarkStart w:id="241" w:name="OLE_LINK1771"/>
      <w:bookmarkStart w:id="242" w:name="OLE_LINK1852"/>
      <w:bookmarkStart w:id="243" w:name="OLE_LINK1794"/>
      <w:bookmarkStart w:id="244" w:name="OLE_LINK1779"/>
      <w:bookmarkStart w:id="245" w:name="OLE_LINK1946"/>
      <w:bookmarkStart w:id="246" w:name="OLE_LINK1947"/>
      <w:bookmarkStart w:id="247" w:name="OLE_LINK1788"/>
      <w:bookmarkStart w:id="248" w:name="OLE_LINK1930"/>
      <w:bookmarkStart w:id="249" w:name="OLE_LINK2049"/>
      <w:bookmarkStart w:id="250" w:name="OLE_LINK2079"/>
      <w:bookmarkStart w:id="251" w:name="OLE_LINK1863"/>
      <w:bookmarkStart w:id="252" w:name="OLE_LINK1902"/>
      <w:bookmarkStart w:id="253" w:name="OLE_LINK1976"/>
      <w:bookmarkStart w:id="254" w:name="OLE_LINK2058"/>
      <w:bookmarkStart w:id="255" w:name="OLE_LINK2030"/>
      <w:bookmarkStart w:id="256" w:name="OLE_LINK3362"/>
      <w:bookmarkStart w:id="257" w:name="OLE_LINK3399"/>
      <w:bookmarkStart w:id="258" w:name="OLE_LINK2097"/>
      <w:bookmarkStart w:id="259" w:name="OLE_LINK2172"/>
      <w:bookmarkStart w:id="260" w:name="OLE_LINK2173"/>
      <w:bookmarkStart w:id="261" w:name="OLE_LINK3339"/>
      <w:bookmarkStart w:id="262" w:name="OLE_LINK3348"/>
      <w:bookmarkStart w:id="263" w:name="OLE_LINK2184"/>
      <w:bookmarkStart w:id="264" w:name="OLE_LINK2233"/>
      <w:bookmarkStart w:id="265" w:name="OLE_LINK2140"/>
      <w:bookmarkStart w:id="266" w:name="OLE_LINK2324"/>
      <w:bookmarkStart w:id="267" w:name="OLE_LINK2348"/>
      <w:bookmarkStart w:id="268" w:name="OLE_LINK2238"/>
      <w:bookmarkStart w:id="269" w:name="OLE_LINK2365"/>
      <w:bookmarkStart w:id="270" w:name="OLE_LINK2409"/>
      <w:bookmarkStart w:id="271" w:name="OLE_LINK2335"/>
      <w:bookmarkStart w:id="272" w:name="OLE_LINK2436"/>
      <w:bookmarkStart w:id="273" w:name="OLE_LINK2458"/>
      <w:bookmarkStart w:id="274" w:name="OLE_LINK2463"/>
      <w:bookmarkStart w:id="275" w:name="OLE_LINK2519"/>
      <w:bookmarkStart w:id="276" w:name="OLE_LINK2527"/>
      <w:bookmarkStart w:id="277" w:name="OLE_LINK2481"/>
      <w:bookmarkStart w:id="278" w:name="OLE_LINK2491"/>
      <w:bookmarkStart w:id="279" w:name="OLE_LINK2507"/>
      <w:bookmarkStart w:id="280" w:name="OLE_LINK2508"/>
      <w:bookmarkStart w:id="281" w:name="OLE_LINK2560"/>
      <w:bookmarkStart w:id="282" w:name="OLE_LINK2604"/>
      <w:bookmarkStart w:id="283" w:name="OLE_LINK2645"/>
      <w:bookmarkStart w:id="284" w:name="OLE_LINK2549"/>
      <w:bookmarkStart w:id="285" w:name="OLE_LINK2542"/>
      <w:bookmarkStart w:id="286" w:name="OLE_LINK2585"/>
      <w:bookmarkStart w:id="287" w:name="OLE_LINK2588"/>
      <w:bookmarkStart w:id="288" w:name="OLE_LINK2565"/>
      <w:bookmarkStart w:id="289" w:name="OLE_LINK2633"/>
      <w:bookmarkStart w:id="290" w:name="OLE_LINK2667"/>
      <w:bookmarkStart w:id="291" w:name="OLE_LINK2575"/>
      <w:bookmarkStart w:id="292" w:name="OLE_LINK2635"/>
      <w:bookmarkStart w:id="293" w:name="OLE_LINK2652"/>
      <w:bookmarkStart w:id="294" w:name="OLE_LINK2715"/>
      <w:bookmarkStart w:id="295" w:name="OLE_LINK2717"/>
      <w:bookmarkStart w:id="296" w:name="OLE_LINK2753"/>
      <w:bookmarkStart w:id="297" w:name="OLE_LINK3404"/>
      <w:bookmarkStart w:id="298" w:name="OLE_LINK2706"/>
      <w:bookmarkStart w:id="299" w:name="OLE_LINK2788"/>
      <w:bookmarkStart w:id="300" w:name="OLE_LINK2797"/>
      <w:bookmarkStart w:id="301" w:name="OLE_LINK2818"/>
      <w:bookmarkStart w:id="302" w:name="OLE_LINK2819"/>
      <w:bookmarkStart w:id="303" w:name="OLE_LINK3457"/>
      <w:bookmarkStart w:id="304" w:name="OLE_LINK2884"/>
      <w:bookmarkStart w:id="305" w:name="OLE_LINK2892"/>
      <w:bookmarkStart w:id="306" w:name="OLE_LINK2930"/>
      <w:bookmarkStart w:id="307" w:name="OLE_LINK2939"/>
      <w:bookmarkStart w:id="308" w:name="OLE_LINK3488"/>
      <w:bookmarkStart w:id="309" w:name="OLE_LINK3494"/>
      <w:bookmarkStart w:id="310" w:name="OLE_LINK3000"/>
      <w:bookmarkStart w:id="311" w:name="OLE_LINK3011"/>
      <w:bookmarkStart w:id="312" w:name="OLE_LINK3036"/>
      <w:bookmarkStart w:id="313" w:name="OLE_LINK3054"/>
      <w:bookmarkStart w:id="314" w:name="OLE_LINK3101"/>
      <w:bookmarkStart w:id="315" w:name="OLE_LINK3138"/>
      <w:bookmarkStart w:id="316" w:name="OLE_LINK3139"/>
      <w:bookmarkStart w:id="317" w:name="OLE_LINK3176"/>
      <w:bookmarkStart w:id="318" w:name="OLE_LINK3181"/>
      <w:bookmarkStart w:id="319" w:name="OLE_LINK3168"/>
      <w:bookmarkStart w:id="320" w:name="OLE_LINK3166"/>
      <w:bookmarkStart w:id="321" w:name="OLE_LINK3205"/>
      <w:bookmarkStart w:id="322" w:name="OLE_LINK3232"/>
      <w:bookmarkStart w:id="323" w:name="OLE_LINK3237"/>
      <w:bookmarkStart w:id="324" w:name="OLE_LINK3363"/>
      <w:bookmarkStart w:id="325" w:name="OLE_LINK3220"/>
      <w:bookmarkStart w:id="326" w:name="OLE_LINK3242"/>
      <w:bookmarkStart w:id="327" w:name="OLE_LINK3243"/>
      <w:bookmarkStart w:id="328" w:name="OLE_LINK3252"/>
      <w:bookmarkStart w:id="329" w:name="OLE_LINK3253"/>
      <w:bookmarkStart w:id="330" w:name="OLE_LINK3280"/>
      <w:bookmarkStart w:id="331" w:name="OLE_LINK3285"/>
      <w:bookmarkStart w:id="332" w:name="OLE_LINK3330"/>
      <w:bookmarkStart w:id="333" w:name="OLE_LINK3409"/>
      <w:bookmarkStart w:id="334" w:name="OLE_LINK3493"/>
      <w:bookmarkStart w:id="335" w:name="OLE_LINK3501"/>
      <w:bookmarkStart w:id="336" w:name="OLE_LINK3680"/>
      <w:bookmarkStart w:id="337" w:name="OLE_LINK3686"/>
      <w:bookmarkStart w:id="338" w:name="OLE_LINK3661"/>
      <w:bookmarkStart w:id="339" w:name="OLE_LINK3752"/>
      <w:bookmarkStart w:id="340" w:name="OLE_LINK3644"/>
      <w:bookmarkStart w:id="341" w:name="OLE_LINK3772"/>
      <w:bookmarkStart w:id="342" w:name="OLE_LINK3812"/>
      <w:bookmarkStart w:id="343" w:name="OLE_LINK3792"/>
      <w:bookmarkStart w:id="344" w:name="OLE_LINK3852"/>
      <w:r w:rsidRPr="008F7DD5">
        <w:rPr>
          <w:rFonts w:ascii="Book Antiqua" w:hAnsi="Book Antiqua" w:cs="TimesNewRomanPS-BoldItalicMT"/>
          <w:b/>
          <w:bCs/>
          <w:iCs/>
          <w:kern w:val="0"/>
          <w:szCs w:val="24"/>
        </w:rPr>
        <w:t xml:space="preserve">Conflict-of-interest </w:t>
      </w:r>
      <w:bookmarkStart w:id="345" w:name="OLE_LINK2628"/>
      <w:bookmarkStart w:id="346" w:name="OLE_LINK3342"/>
      <w:bookmarkStart w:id="347" w:name="OLE_LINK3341"/>
      <w:r w:rsidRPr="008F7DD5">
        <w:rPr>
          <w:rFonts w:ascii="Book Antiqua" w:hAnsi="Book Antiqua" w:cs="TimesNewRomanPS-BoldItalicMT"/>
          <w:b/>
          <w:bCs/>
          <w:iCs/>
          <w:kern w:val="0"/>
          <w:szCs w:val="24"/>
        </w:rPr>
        <w:t>statement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005E0D68" w:rsidRPr="008F7DD5">
        <w:rPr>
          <w:rFonts w:ascii="Book Antiqua" w:eastAsia="Dotum" w:hAnsi="Book Antiqua" w:cs="Times New Roman"/>
          <w:b/>
          <w:szCs w:val="24"/>
        </w:rPr>
        <w:t xml:space="preserve">: </w:t>
      </w:r>
      <w:r w:rsidR="000D2309" w:rsidRPr="008F7DD5">
        <w:rPr>
          <w:rFonts w:ascii="Book Antiqua" w:eastAsia="Dotum" w:hAnsi="Book Antiqua" w:cs="Times New Roman"/>
          <w:szCs w:val="24"/>
        </w:rPr>
        <w:t>All the</w:t>
      </w:r>
      <w:r w:rsidR="00E63C58" w:rsidRPr="008F7DD5">
        <w:rPr>
          <w:rFonts w:ascii="Book Antiqua" w:hAnsi="Book Antiqua" w:cs="Times New Roman"/>
          <w:szCs w:val="24"/>
        </w:rPr>
        <w:t xml:space="preserve"> authors have no conflict of interest related to the manuscript.</w:t>
      </w:r>
    </w:p>
    <w:p w:rsidR="00633960" w:rsidRPr="008F7DD5" w:rsidRDefault="00633960" w:rsidP="005F05B6">
      <w:pPr>
        <w:wordWrap/>
        <w:adjustRightInd w:val="0"/>
        <w:snapToGrid w:val="0"/>
        <w:spacing w:after="0" w:line="360" w:lineRule="auto"/>
        <w:rPr>
          <w:rFonts w:ascii="Book Antiqua" w:eastAsia="SimSun" w:hAnsi="Book Antiqua" w:cs="Times New Roman"/>
          <w:bCs/>
          <w:szCs w:val="24"/>
          <w:lang w:eastAsia="zh-CN"/>
        </w:rPr>
      </w:pPr>
    </w:p>
    <w:p w:rsidR="005E0D68" w:rsidRPr="008F7DD5" w:rsidRDefault="005E0D68" w:rsidP="005F05B6">
      <w:pPr>
        <w:wordWrap/>
        <w:adjustRightInd w:val="0"/>
        <w:snapToGrid w:val="0"/>
        <w:spacing w:after="0" w:line="360" w:lineRule="auto"/>
        <w:rPr>
          <w:rFonts w:ascii="Book Antiqua" w:eastAsia="Malgun Gothic" w:hAnsi="Book Antiqua" w:cs="Times New Roman"/>
          <w:szCs w:val="24"/>
        </w:rPr>
      </w:pPr>
      <w:r w:rsidRPr="008F7DD5">
        <w:rPr>
          <w:rFonts w:ascii="Book Antiqua" w:eastAsia="Dotum" w:hAnsi="Book Antiqua" w:cs="Times New Roman"/>
          <w:b/>
          <w:szCs w:val="24"/>
        </w:rPr>
        <w:t xml:space="preserve">Data sharing statement: </w:t>
      </w:r>
      <w:r w:rsidRPr="008F7DD5">
        <w:rPr>
          <w:rFonts w:ascii="Book Antiqua" w:eastAsia="Dotum" w:hAnsi="Book Antiqua" w:cs="Times New Roman"/>
          <w:szCs w:val="24"/>
        </w:rPr>
        <w:t xml:space="preserve">There is no additional data available. </w:t>
      </w:r>
    </w:p>
    <w:p w:rsidR="00633960" w:rsidRPr="008F7DD5" w:rsidRDefault="00633960" w:rsidP="005F05B6">
      <w:pPr>
        <w:wordWrap/>
        <w:adjustRightInd w:val="0"/>
        <w:snapToGrid w:val="0"/>
        <w:spacing w:after="0" w:line="360" w:lineRule="auto"/>
        <w:rPr>
          <w:rFonts w:ascii="Book Antiqua" w:eastAsia="SimSun" w:hAnsi="Book Antiqua" w:cs="Times New Roman"/>
          <w:b/>
          <w:szCs w:val="24"/>
          <w:lang w:eastAsia="zh-CN"/>
        </w:rPr>
      </w:pPr>
    </w:p>
    <w:p w:rsidR="00565A07" w:rsidRPr="008F7DD5" w:rsidRDefault="00565A07" w:rsidP="00565A07">
      <w:pPr>
        <w:widowControl/>
        <w:wordWrap/>
        <w:autoSpaceDE/>
        <w:autoSpaceDN/>
        <w:spacing w:after="0" w:line="360" w:lineRule="auto"/>
        <w:rPr>
          <w:rFonts w:ascii="Book Antiqua" w:eastAsia="SimSun" w:hAnsi="Book Antiqua" w:cs="SimSun"/>
          <w:kern w:val="0"/>
          <w:szCs w:val="24"/>
          <w:lang w:eastAsia="zh-CN"/>
        </w:rPr>
      </w:pPr>
      <w:bookmarkStart w:id="348" w:name="OLE_LINK441"/>
      <w:bookmarkStart w:id="349" w:name="OLE_LINK442"/>
      <w:bookmarkStart w:id="350" w:name="OLE_LINK1032"/>
      <w:bookmarkStart w:id="351" w:name="OLE_LINK1232"/>
      <w:bookmarkStart w:id="352" w:name="OLE_LINK1460"/>
      <w:bookmarkStart w:id="353" w:name="OLE_LINK1708"/>
      <w:bookmarkStart w:id="354" w:name="OLE_LINK1435"/>
      <w:bookmarkStart w:id="355" w:name="OLE_LINK1478"/>
      <w:bookmarkStart w:id="356" w:name="OLE_LINK1428"/>
      <w:bookmarkStart w:id="357" w:name="OLE_LINK1355"/>
      <w:bookmarkStart w:id="358" w:name="OLE_LINK1425"/>
      <w:bookmarkStart w:id="359" w:name="OLE_LINK1504"/>
      <w:bookmarkStart w:id="360" w:name="OLE_LINK1544"/>
      <w:bookmarkStart w:id="361" w:name="OLE_LINK1680"/>
      <w:bookmarkStart w:id="362" w:name="OLE_LINK1710"/>
      <w:bookmarkStart w:id="363" w:name="OLE_LINK3317"/>
      <w:bookmarkStart w:id="364" w:name="OLE_LINK22"/>
      <w:bookmarkStart w:id="365" w:name="OLE_LINK1684"/>
      <w:bookmarkStart w:id="366" w:name="OLE_LINK1885"/>
      <w:bookmarkStart w:id="367" w:name="OLE_LINK1799"/>
      <w:bookmarkStart w:id="368" w:name="OLE_LINK1894"/>
      <w:bookmarkStart w:id="369" w:name="OLE_LINK732"/>
      <w:bookmarkStart w:id="370" w:name="OLE_LINK2053"/>
      <w:bookmarkStart w:id="371" w:name="OLE_LINK2096"/>
      <w:bookmarkStart w:id="372" w:name="OLE_LINK2174"/>
      <w:bookmarkStart w:id="373" w:name="OLE_LINK2108"/>
      <w:bookmarkStart w:id="374" w:name="OLE_LINK2183"/>
      <w:bookmarkStart w:id="375" w:name="OLE_LINK2328"/>
      <w:bookmarkStart w:id="376" w:name="OLE_LINK766"/>
      <w:bookmarkStart w:id="377" w:name="OLE_LINK2256"/>
      <w:bookmarkStart w:id="378" w:name="OLE_LINK38"/>
      <w:bookmarkStart w:id="379" w:name="OLE_LINK2368"/>
      <w:bookmarkStart w:id="380" w:name="OLE_LINK2351"/>
      <w:bookmarkStart w:id="381" w:name="OLE_LINK2446"/>
      <w:bookmarkStart w:id="382" w:name="OLE_LINK2509"/>
      <w:bookmarkStart w:id="383" w:name="OLE_LINK2651"/>
      <w:bookmarkStart w:id="384" w:name="OLE_LINK2842"/>
      <w:bookmarkStart w:id="385" w:name="OLE_LINK2909"/>
      <w:bookmarkStart w:id="386" w:name="OLE_LINK3004"/>
      <w:bookmarkStart w:id="387" w:name="OLE_LINK43"/>
      <w:bookmarkStart w:id="388" w:name="OLE_LINK3170"/>
      <w:bookmarkStart w:id="389" w:name="OLE_LINK3182"/>
      <w:bookmarkStart w:id="390" w:name="OLE_LINK3631"/>
      <w:bookmarkStart w:id="391" w:name="OLE_LINK3293"/>
      <w:bookmarkStart w:id="392" w:name="OLE_LINK71"/>
      <w:bookmarkStart w:id="393" w:name="OLE_LINK3789"/>
      <w:bookmarkStart w:id="394" w:name="OLE_LINK76"/>
      <w:bookmarkStart w:id="395" w:name="OLE_LINK3695"/>
      <w:bookmarkStart w:id="396" w:name="OLE_LINK3733"/>
      <w:bookmarkStart w:id="397" w:name="OLE_LINK3858"/>
      <w:bookmarkStart w:id="398" w:name="OLE_LINK80"/>
      <w:bookmarkStart w:id="399" w:name="OLE_LINK3748"/>
      <w:bookmarkStart w:id="400" w:name="OLE_LINK3883"/>
      <w:bookmarkStart w:id="401" w:name="OLE_LINK94"/>
      <w:bookmarkStart w:id="402" w:name="OLE_LINK112"/>
      <w:r w:rsidRPr="008F7DD5">
        <w:rPr>
          <w:rFonts w:ascii="Book Antiqua" w:eastAsia="SimSun" w:hAnsi="Book Antiqua" w:cs="Times New Roman"/>
          <w:b/>
          <w:kern w:val="0"/>
          <w:szCs w:val="24"/>
          <w:lang w:eastAsia="zh-CN"/>
        </w:rPr>
        <w:t xml:space="preserve">Open-Access: </w:t>
      </w:r>
      <w:bookmarkStart w:id="403" w:name="OLE_LINK479"/>
      <w:bookmarkStart w:id="404" w:name="OLE_LINK496"/>
      <w:bookmarkStart w:id="405" w:name="OLE_LINK506"/>
      <w:bookmarkStart w:id="406" w:name="OLE_LINK507"/>
      <w:r w:rsidRPr="008F7DD5">
        <w:rPr>
          <w:rFonts w:ascii="Book Antiqua" w:eastAsia="SimSun" w:hAnsi="Book Antiqua" w:cs="Times New Roman"/>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8F7DD5">
        <w:rPr>
          <w:rFonts w:ascii="Book Antiqua" w:eastAsia="SimSun" w:hAnsi="Book Antiqua" w:cs="Times New Roman"/>
          <w:szCs w:val="24"/>
          <w:lang w:eastAsia="zh-CN"/>
        </w:rPr>
        <w:lastRenderedPageBreak/>
        <w:t xml:space="preserve">works on different terms, provided the original work is properly cited and the use is non-commercial. See: </w:t>
      </w:r>
      <w:hyperlink r:id="rId8" w:history="1">
        <w:r w:rsidRPr="008F7DD5">
          <w:rPr>
            <w:rFonts w:ascii="Book Antiqua" w:eastAsia="SimSun" w:hAnsi="Book Antiqua" w:cs="Times New Roman"/>
            <w:szCs w:val="24"/>
            <w:lang w:eastAsia="zh-CN"/>
          </w:rPr>
          <w:t>http://creativecommons.org/licenses/by-nc/4.0/</w:t>
        </w:r>
      </w:hyperlink>
      <w:bookmarkEnd w:id="403"/>
      <w:bookmarkEnd w:id="404"/>
      <w:bookmarkEnd w:id="405"/>
      <w:bookmarkEnd w:id="406"/>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rsidR="00565A07" w:rsidRPr="008F7DD5" w:rsidRDefault="00565A07" w:rsidP="00565A07">
      <w:pPr>
        <w:wordWrap/>
        <w:autoSpaceDE/>
        <w:autoSpaceDN/>
        <w:adjustRightInd w:val="0"/>
        <w:snapToGrid w:val="0"/>
        <w:spacing w:after="0" w:line="360" w:lineRule="auto"/>
        <w:rPr>
          <w:rFonts w:ascii="Book Antiqua" w:eastAsia="SimSun" w:hAnsi="Book Antiqua" w:cs="Times New Roman"/>
          <w:b/>
          <w:szCs w:val="24"/>
          <w:lang w:eastAsia="zh-CN"/>
        </w:rPr>
      </w:pPr>
    </w:p>
    <w:p w:rsidR="00565A07" w:rsidRPr="008F7DD5" w:rsidRDefault="00565A07" w:rsidP="00565A07">
      <w:pPr>
        <w:wordWrap/>
        <w:autoSpaceDE/>
        <w:autoSpaceDN/>
        <w:adjustRightInd w:val="0"/>
        <w:snapToGrid w:val="0"/>
        <w:spacing w:after="0" w:line="360" w:lineRule="auto"/>
        <w:rPr>
          <w:rFonts w:ascii="Book Antiqua" w:eastAsia="SimSun" w:hAnsi="Book Antiqua" w:cs="Times New Roman"/>
          <w:szCs w:val="24"/>
          <w:lang w:eastAsia="zh-CN"/>
        </w:rPr>
      </w:pPr>
      <w:bookmarkStart w:id="407" w:name="OLE_LINK3210"/>
      <w:bookmarkStart w:id="408" w:name="OLE_LINK3211"/>
      <w:bookmarkEnd w:id="389"/>
      <w:bookmarkEnd w:id="390"/>
      <w:bookmarkEnd w:id="391"/>
      <w:bookmarkEnd w:id="392"/>
      <w:bookmarkEnd w:id="393"/>
      <w:bookmarkEnd w:id="394"/>
      <w:bookmarkEnd w:id="395"/>
      <w:bookmarkEnd w:id="396"/>
      <w:bookmarkEnd w:id="397"/>
      <w:r w:rsidRPr="008F7DD5">
        <w:rPr>
          <w:rFonts w:ascii="Book Antiqua" w:eastAsia="SimSun" w:hAnsi="Book Antiqua" w:cs="Times New Roman"/>
          <w:b/>
          <w:szCs w:val="24"/>
          <w:lang w:eastAsia="zh-CN"/>
        </w:rPr>
        <w:t>Manuscript source:</w:t>
      </w:r>
      <w:r w:rsidRPr="008F7DD5">
        <w:rPr>
          <w:rFonts w:ascii="Book Antiqua" w:eastAsia="SimSun" w:hAnsi="Book Antiqua" w:cs="Times New Roman"/>
          <w:szCs w:val="24"/>
          <w:lang w:eastAsia="zh-CN"/>
        </w:rPr>
        <w:t xml:space="preserve"> Unsolicited manuscript</w:t>
      </w:r>
    </w:p>
    <w:bookmarkEnd w:id="398"/>
    <w:bookmarkEnd w:id="399"/>
    <w:bookmarkEnd w:id="400"/>
    <w:bookmarkEnd w:id="401"/>
    <w:bookmarkEnd w:id="402"/>
    <w:bookmarkEnd w:id="407"/>
    <w:bookmarkEnd w:id="408"/>
    <w:p w:rsidR="00565A07" w:rsidRPr="008F7DD5" w:rsidRDefault="00565A07" w:rsidP="005F05B6">
      <w:pPr>
        <w:wordWrap/>
        <w:adjustRightInd w:val="0"/>
        <w:snapToGrid w:val="0"/>
        <w:spacing w:after="0" w:line="360" w:lineRule="auto"/>
        <w:rPr>
          <w:rFonts w:ascii="Book Antiqua" w:eastAsia="SimSun" w:hAnsi="Book Antiqua" w:cs="Times New Roman"/>
          <w:b/>
          <w:szCs w:val="24"/>
          <w:lang w:eastAsia="zh-CN"/>
        </w:rPr>
      </w:pPr>
    </w:p>
    <w:p w:rsidR="00633960" w:rsidRPr="008F7DD5" w:rsidRDefault="00633960" w:rsidP="005F05B6">
      <w:pPr>
        <w:wordWrap/>
        <w:adjustRightInd w:val="0"/>
        <w:snapToGrid w:val="0"/>
        <w:spacing w:after="0" w:line="360" w:lineRule="auto"/>
        <w:rPr>
          <w:rFonts w:ascii="Book Antiqua" w:hAnsi="Book Antiqua" w:cs="Times New Roman"/>
          <w:szCs w:val="24"/>
        </w:rPr>
      </w:pPr>
      <w:r w:rsidRPr="008F7DD5">
        <w:rPr>
          <w:rFonts w:ascii="Book Antiqua" w:eastAsia="Malgun Gothic" w:hAnsi="Book Antiqua" w:cs="Times New Roman"/>
          <w:b/>
          <w:szCs w:val="24"/>
        </w:rPr>
        <w:t xml:space="preserve">Correspondence </w:t>
      </w:r>
      <w:r w:rsidR="005E0D68" w:rsidRPr="008F7DD5">
        <w:rPr>
          <w:rFonts w:ascii="Book Antiqua" w:eastAsia="Malgun Gothic" w:hAnsi="Book Antiqua" w:cs="Times New Roman"/>
          <w:b/>
          <w:szCs w:val="24"/>
        </w:rPr>
        <w:t xml:space="preserve">to: </w:t>
      </w:r>
      <w:r w:rsidR="00565A07" w:rsidRPr="008F7DD5">
        <w:rPr>
          <w:rFonts w:ascii="Book Antiqua" w:eastAsia="Malgun Gothic" w:hAnsi="Book Antiqua" w:cs="Times New Roman"/>
          <w:b/>
          <w:szCs w:val="24"/>
        </w:rPr>
        <w:t>Sang Hyoung Park, MD</w:t>
      </w:r>
      <w:r w:rsidRPr="008F7DD5">
        <w:rPr>
          <w:rFonts w:ascii="Book Antiqua" w:eastAsia="Malgun Gothic" w:hAnsi="Book Antiqua" w:cs="Times New Roman"/>
          <w:b/>
          <w:szCs w:val="24"/>
        </w:rPr>
        <w:t xml:space="preserve">, </w:t>
      </w:r>
      <w:r w:rsidR="00565A07" w:rsidRPr="008F7DD5">
        <w:rPr>
          <w:rFonts w:ascii="Book Antiqua" w:eastAsia="Malgun Gothic" w:hAnsi="Book Antiqua" w:cs="Times New Roman"/>
          <w:b/>
          <w:szCs w:val="24"/>
        </w:rPr>
        <w:t>PhD</w:t>
      </w:r>
      <w:r w:rsidR="005E0D68" w:rsidRPr="008F7DD5">
        <w:rPr>
          <w:rFonts w:ascii="Book Antiqua" w:eastAsia="Malgun Gothic" w:hAnsi="Book Antiqua" w:cs="Times New Roman"/>
          <w:b/>
          <w:szCs w:val="24"/>
        </w:rPr>
        <w:t xml:space="preserve">, Assistant </w:t>
      </w:r>
      <w:r w:rsidR="00565A07" w:rsidRPr="008F7DD5">
        <w:rPr>
          <w:rFonts w:ascii="Book Antiqua" w:eastAsia="Malgun Gothic" w:hAnsi="Book Antiqua" w:cs="Times New Roman"/>
          <w:b/>
          <w:szCs w:val="24"/>
        </w:rPr>
        <w:t xml:space="preserve">Professor, </w:t>
      </w:r>
      <w:r w:rsidRPr="008F7DD5">
        <w:rPr>
          <w:rFonts w:ascii="Book Antiqua" w:hAnsi="Book Antiqua" w:cs="Times New Roman"/>
          <w:szCs w:val="24"/>
        </w:rPr>
        <w:t xml:space="preserve">Department of Gastroenterology and Inflammatory Bowel Disease Center, Asan Medical Center, University of Ulsan College of Medicine, 88, Olympic-ro 43-gil, Songpa-gu, Seoul 05505, </w:t>
      </w:r>
      <w:r w:rsidR="00565A07" w:rsidRPr="008F7DD5">
        <w:rPr>
          <w:rFonts w:ascii="Book Antiqua" w:hAnsi="Book Antiqua" w:cs="Times New Roman"/>
          <w:szCs w:val="24"/>
        </w:rPr>
        <w:t>South Korea</w:t>
      </w:r>
      <w:r w:rsidR="005E0D68" w:rsidRPr="008F7DD5">
        <w:rPr>
          <w:rFonts w:ascii="Book Antiqua" w:hAnsi="Book Antiqua" w:cs="Times New Roman"/>
          <w:szCs w:val="24"/>
        </w:rPr>
        <w:t xml:space="preserve">. </w:t>
      </w:r>
      <w:hyperlink r:id="rId9" w:history="1">
        <w:r w:rsidR="005E0D68" w:rsidRPr="008F7DD5">
          <w:rPr>
            <w:rStyle w:val="Hyperlink"/>
            <w:rFonts w:ascii="Book Antiqua" w:hAnsi="Book Antiqua" w:cs="Times New Roman"/>
            <w:color w:val="auto"/>
            <w:szCs w:val="24"/>
            <w:u w:val="none"/>
          </w:rPr>
          <w:t>umdalpin@hanmail.net</w:t>
        </w:r>
      </w:hyperlink>
    </w:p>
    <w:p w:rsidR="005E0D68" w:rsidRPr="008F7DD5" w:rsidRDefault="00633960" w:rsidP="005F05B6">
      <w:pPr>
        <w:wordWrap/>
        <w:adjustRightInd w:val="0"/>
        <w:snapToGrid w:val="0"/>
        <w:spacing w:after="0" w:line="360" w:lineRule="auto"/>
        <w:rPr>
          <w:rFonts w:ascii="Book Antiqua" w:hAnsi="Book Antiqua" w:cs="Times New Roman"/>
          <w:szCs w:val="24"/>
        </w:rPr>
      </w:pPr>
      <w:r w:rsidRPr="008F7DD5">
        <w:rPr>
          <w:rFonts w:ascii="Book Antiqua" w:hAnsi="Book Antiqua" w:cs="Times New Roman"/>
          <w:b/>
          <w:szCs w:val="24"/>
        </w:rPr>
        <w:t>Tel</w:t>
      </w:r>
      <w:r w:rsidR="005E0D68" w:rsidRPr="008F7DD5">
        <w:rPr>
          <w:rFonts w:ascii="Book Antiqua" w:hAnsi="Book Antiqua" w:cs="Times New Roman"/>
          <w:b/>
          <w:szCs w:val="24"/>
        </w:rPr>
        <w:t>ephone</w:t>
      </w:r>
      <w:r w:rsidR="00565A07" w:rsidRPr="008F7DD5">
        <w:rPr>
          <w:rFonts w:ascii="Book Antiqua" w:hAnsi="Book Antiqua" w:cs="Times New Roman"/>
          <w:szCs w:val="24"/>
        </w:rPr>
        <w:t>: +82-2-3010</w:t>
      </w:r>
      <w:r w:rsidRPr="008F7DD5">
        <w:rPr>
          <w:rFonts w:ascii="Book Antiqua" w:hAnsi="Book Antiqua" w:cs="Times New Roman"/>
          <w:szCs w:val="24"/>
        </w:rPr>
        <w:t>5768</w:t>
      </w:r>
    </w:p>
    <w:p w:rsidR="00633960" w:rsidRPr="008F7DD5" w:rsidRDefault="00633960" w:rsidP="005F05B6">
      <w:pPr>
        <w:wordWrap/>
        <w:adjustRightInd w:val="0"/>
        <w:snapToGrid w:val="0"/>
        <w:spacing w:after="0" w:line="360" w:lineRule="auto"/>
        <w:rPr>
          <w:rFonts w:ascii="Book Antiqua" w:eastAsia="SimSun" w:hAnsi="Book Antiqua" w:cs="Times New Roman"/>
          <w:szCs w:val="24"/>
          <w:lang w:eastAsia="zh-CN"/>
        </w:rPr>
      </w:pPr>
      <w:r w:rsidRPr="008F7DD5">
        <w:rPr>
          <w:rFonts w:ascii="Book Antiqua" w:hAnsi="Book Antiqua" w:cs="Times New Roman"/>
          <w:b/>
          <w:szCs w:val="24"/>
        </w:rPr>
        <w:t>Fax</w:t>
      </w:r>
      <w:r w:rsidR="00565A07" w:rsidRPr="008F7DD5">
        <w:rPr>
          <w:rFonts w:ascii="Book Antiqua" w:hAnsi="Book Antiqua" w:cs="Times New Roman"/>
          <w:szCs w:val="24"/>
        </w:rPr>
        <w:t>: +82-2-476</w:t>
      </w:r>
      <w:r w:rsidRPr="008F7DD5">
        <w:rPr>
          <w:rFonts w:ascii="Book Antiqua" w:hAnsi="Book Antiqua" w:cs="Times New Roman"/>
          <w:szCs w:val="24"/>
        </w:rPr>
        <w:t>0824</w:t>
      </w:r>
    </w:p>
    <w:p w:rsidR="00565A07" w:rsidRPr="008F7DD5" w:rsidRDefault="00565A07" w:rsidP="005F05B6">
      <w:pPr>
        <w:wordWrap/>
        <w:adjustRightInd w:val="0"/>
        <w:snapToGrid w:val="0"/>
        <w:spacing w:after="0" w:line="360" w:lineRule="auto"/>
        <w:rPr>
          <w:rFonts w:ascii="Book Antiqua" w:eastAsia="SimSun" w:hAnsi="Book Antiqua" w:cs="Times New Roman"/>
          <w:szCs w:val="24"/>
          <w:lang w:eastAsia="zh-CN"/>
        </w:rPr>
      </w:pPr>
    </w:p>
    <w:p w:rsidR="00565A07" w:rsidRPr="008F7DD5" w:rsidRDefault="00565A07" w:rsidP="00565A07">
      <w:pPr>
        <w:wordWrap/>
        <w:autoSpaceDE/>
        <w:autoSpaceDN/>
        <w:adjustRightInd w:val="0"/>
        <w:snapToGrid w:val="0"/>
        <w:spacing w:after="0" w:line="360" w:lineRule="auto"/>
        <w:rPr>
          <w:rFonts w:ascii="Book Antiqua" w:eastAsia="SimSun" w:hAnsi="Book Antiqua" w:cs="Times New Roman"/>
          <w:b/>
          <w:bCs/>
          <w:szCs w:val="24"/>
          <w:lang w:eastAsia="zh-CN"/>
        </w:rPr>
      </w:pPr>
      <w:bookmarkStart w:id="409" w:name="OLE_LINK1346"/>
      <w:bookmarkStart w:id="410" w:name="OLE_LINK1347"/>
      <w:bookmarkStart w:id="411" w:name="OLE_LINK1461"/>
      <w:bookmarkStart w:id="412" w:name="OLE_LINK1437"/>
      <w:bookmarkStart w:id="413" w:name="OLE_LINK1493"/>
      <w:bookmarkStart w:id="414" w:name="OLE_LINK1436"/>
      <w:bookmarkStart w:id="415" w:name="OLE_LINK1584"/>
      <w:bookmarkStart w:id="416" w:name="OLE_LINK1426"/>
      <w:bookmarkStart w:id="417" w:name="OLE_LINK1470"/>
      <w:bookmarkStart w:id="418" w:name="OLE_LINK1726"/>
      <w:bookmarkStart w:id="419" w:name="OLE_LINK1773"/>
      <w:bookmarkStart w:id="420" w:name="OLE_LINK1819"/>
      <w:bookmarkStart w:id="421" w:name="OLE_LINK1800"/>
      <w:bookmarkStart w:id="422" w:name="OLE_LINK1718"/>
      <w:bookmarkStart w:id="423" w:name="OLE_LINK1895"/>
      <w:bookmarkStart w:id="424" w:name="OLE_LINK25"/>
      <w:bookmarkStart w:id="425" w:name="OLE_LINK29"/>
      <w:bookmarkStart w:id="426" w:name="OLE_LINK733"/>
      <w:bookmarkStart w:id="427" w:name="OLE_LINK2054"/>
      <w:bookmarkStart w:id="428" w:name="OLE_LINK2100"/>
      <w:bookmarkStart w:id="429" w:name="OLE_LINK767"/>
      <w:bookmarkStart w:id="430" w:name="OLE_LINK39"/>
      <w:bookmarkStart w:id="431" w:name="OLE_LINK42"/>
      <w:bookmarkStart w:id="432" w:name="OLE_LINK2412"/>
      <w:bookmarkStart w:id="433" w:name="OLE_LINK2447"/>
      <w:bookmarkStart w:id="434" w:name="OLE_LINK2378"/>
      <w:bookmarkStart w:id="435" w:name="OLE_LINK2510"/>
      <w:bookmarkStart w:id="436" w:name="OLE_LINK2774"/>
      <w:bookmarkStart w:id="437" w:name="OLE_LINK54"/>
      <w:bookmarkStart w:id="438" w:name="OLE_LINK59"/>
      <w:bookmarkStart w:id="439" w:name="OLE_LINK60"/>
      <w:bookmarkStart w:id="440" w:name="OLE_LINK3331"/>
      <w:bookmarkStart w:id="441" w:name="OLE_LINK67"/>
      <w:bookmarkStart w:id="442" w:name="OLE_LINK3303"/>
      <w:bookmarkStart w:id="443" w:name="OLE_LINK72"/>
      <w:bookmarkStart w:id="444" w:name="OLE_LINK3751"/>
      <w:bookmarkStart w:id="445" w:name="OLE_LINK3531"/>
      <w:bookmarkStart w:id="446" w:name="OLE_LINK77"/>
      <w:bookmarkStart w:id="447" w:name="OLE_LINK84"/>
      <w:bookmarkStart w:id="448" w:name="OLE_LINK207"/>
      <w:bookmarkStart w:id="449" w:name="OLE_LINK3746"/>
      <w:bookmarkStart w:id="450" w:name="OLE_LINK85"/>
      <w:bookmarkStart w:id="451" w:name="OLE_LINK91"/>
      <w:bookmarkStart w:id="452" w:name="OLE_LINK3611"/>
      <w:bookmarkStart w:id="453" w:name="OLE_LINK3884"/>
      <w:r w:rsidRPr="008F7DD5">
        <w:rPr>
          <w:rFonts w:ascii="Book Antiqua" w:eastAsia="SimSun" w:hAnsi="Book Antiqua" w:cs="Times New Roman"/>
          <w:b/>
          <w:bCs/>
          <w:szCs w:val="24"/>
          <w:lang w:eastAsia="zh-CN"/>
        </w:rPr>
        <w:t xml:space="preserve">Received: </w:t>
      </w:r>
      <w:r w:rsidRPr="008F7DD5">
        <w:rPr>
          <w:rFonts w:ascii="Book Antiqua" w:eastAsia="SimSun" w:hAnsi="Book Antiqua" w:cs="Times New Roman" w:hint="eastAsia"/>
          <w:bCs/>
          <w:szCs w:val="24"/>
          <w:lang w:eastAsia="zh-CN"/>
        </w:rPr>
        <w:t>September 23, 2016</w:t>
      </w:r>
    </w:p>
    <w:p w:rsidR="00565A07" w:rsidRPr="008F7DD5" w:rsidRDefault="00565A07" w:rsidP="00565A07">
      <w:pPr>
        <w:wordWrap/>
        <w:autoSpaceDE/>
        <w:autoSpaceDN/>
        <w:adjustRightInd w:val="0"/>
        <w:snapToGrid w:val="0"/>
        <w:spacing w:after="0" w:line="360" w:lineRule="auto"/>
        <w:rPr>
          <w:rFonts w:ascii="Book Antiqua" w:eastAsia="SimSun" w:hAnsi="Book Antiqua" w:cs="Times New Roman"/>
          <w:bCs/>
          <w:szCs w:val="24"/>
          <w:lang w:eastAsia="zh-CN"/>
        </w:rPr>
      </w:pPr>
      <w:r w:rsidRPr="008F7DD5">
        <w:rPr>
          <w:rFonts w:ascii="Book Antiqua" w:eastAsia="SimSun" w:hAnsi="Book Antiqua" w:cs="Times New Roman"/>
          <w:b/>
          <w:bCs/>
          <w:szCs w:val="24"/>
          <w:lang w:eastAsia="zh-CN"/>
        </w:rPr>
        <w:t>Peer-review started:</w:t>
      </w:r>
      <w:r w:rsidRPr="008F7DD5">
        <w:rPr>
          <w:rFonts w:ascii="Book Antiqua" w:eastAsia="SimSun" w:hAnsi="Book Antiqua" w:cs="Times New Roman" w:hint="eastAsia"/>
          <w:bCs/>
          <w:szCs w:val="24"/>
          <w:lang w:eastAsia="zh-CN"/>
        </w:rPr>
        <w:t xml:space="preserve"> September 26, 2016</w:t>
      </w:r>
    </w:p>
    <w:p w:rsidR="00565A07" w:rsidRPr="008F7DD5" w:rsidRDefault="00565A07" w:rsidP="00565A07">
      <w:pPr>
        <w:wordWrap/>
        <w:autoSpaceDE/>
        <w:autoSpaceDN/>
        <w:adjustRightInd w:val="0"/>
        <w:snapToGrid w:val="0"/>
        <w:spacing w:after="0" w:line="360" w:lineRule="auto"/>
        <w:rPr>
          <w:rFonts w:ascii="Book Antiqua" w:eastAsia="SimSun" w:hAnsi="Book Antiqua" w:cs="Times New Roman"/>
          <w:bCs/>
          <w:szCs w:val="24"/>
          <w:lang w:eastAsia="zh-CN"/>
        </w:rPr>
      </w:pPr>
      <w:bookmarkStart w:id="454" w:name="OLE_LINK23"/>
      <w:bookmarkStart w:id="455" w:name="OLE_LINK24"/>
      <w:r w:rsidRPr="008F7DD5">
        <w:rPr>
          <w:rFonts w:ascii="Book Antiqua" w:eastAsia="SimSun" w:hAnsi="Book Antiqua" w:cs="Times New Roman"/>
          <w:b/>
          <w:bCs/>
          <w:szCs w:val="24"/>
          <w:lang w:eastAsia="zh-CN"/>
        </w:rPr>
        <w:t>First decision:</w:t>
      </w:r>
      <w:r w:rsidRPr="008F7DD5">
        <w:rPr>
          <w:rFonts w:ascii="Book Antiqua" w:eastAsia="SimSun" w:hAnsi="Book Antiqua" w:cs="Times New Roman" w:hint="eastAsia"/>
          <w:bCs/>
          <w:szCs w:val="24"/>
          <w:lang w:eastAsia="zh-CN"/>
        </w:rPr>
        <w:t xml:space="preserve"> December 2, 2016</w:t>
      </w:r>
    </w:p>
    <w:p w:rsidR="00565A07" w:rsidRPr="008F7DD5" w:rsidRDefault="00565A07" w:rsidP="00565A07">
      <w:pPr>
        <w:wordWrap/>
        <w:autoSpaceDE/>
        <w:autoSpaceDN/>
        <w:adjustRightInd w:val="0"/>
        <w:snapToGrid w:val="0"/>
        <w:spacing w:after="0" w:line="360" w:lineRule="auto"/>
        <w:rPr>
          <w:rFonts w:ascii="Book Antiqua" w:eastAsia="SimSun" w:hAnsi="Book Antiqua" w:cs="Times New Roman"/>
          <w:bCs/>
          <w:szCs w:val="24"/>
          <w:lang w:eastAsia="zh-CN"/>
        </w:rPr>
      </w:pPr>
      <w:r w:rsidRPr="008F7DD5">
        <w:rPr>
          <w:rFonts w:ascii="Book Antiqua" w:eastAsia="SimSun" w:hAnsi="Book Antiqua" w:cs="Times New Roman"/>
          <w:b/>
          <w:bCs/>
          <w:szCs w:val="24"/>
          <w:lang w:eastAsia="zh-CN"/>
        </w:rPr>
        <w:t>Revised:</w:t>
      </w:r>
      <w:r w:rsidRPr="008F7DD5">
        <w:rPr>
          <w:rFonts w:ascii="Book Antiqua" w:eastAsia="SimSun" w:hAnsi="Book Antiqua" w:cs="Times New Roman" w:hint="eastAsia"/>
          <w:bCs/>
          <w:szCs w:val="24"/>
          <w:lang w:eastAsia="zh-CN"/>
        </w:rPr>
        <w:t xml:space="preserve"> December 15, 2016</w:t>
      </w:r>
    </w:p>
    <w:p w:rsidR="00565A07" w:rsidRPr="00BF031E" w:rsidRDefault="00565A07" w:rsidP="00BF031E">
      <w:pPr>
        <w:spacing w:line="360" w:lineRule="auto"/>
        <w:rPr>
          <w:rFonts w:ascii="Book Antiqua" w:hAnsi="Book Antiqua"/>
          <w:color w:val="000000"/>
        </w:rPr>
      </w:pPr>
      <w:r w:rsidRPr="008F7DD5">
        <w:rPr>
          <w:rFonts w:ascii="Book Antiqua" w:eastAsia="SimSun" w:hAnsi="Book Antiqua" w:cs="Times New Roman"/>
          <w:b/>
          <w:bCs/>
          <w:szCs w:val="24"/>
          <w:lang w:eastAsia="zh-CN"/>
        </w:rPr>
        <w:t>Accepted:</w:t>
      </w:r>
      <w:r w:rsidR="00BF031E" w:rsidRPr="00BF031E">
        <w:rPr>
          <w:rFonts w:ascii="Book Antiqua" w:hAnsi="Book Antiqua"/>
          <w:color w:val="000000"/>
        </w:rPr>
        <w:t xml:space="preserve"> </w:t>
      </w:r>
      <w:r w:rsidR="00BF031E">
        <w:rPr>
          <w:rFonts w:ascii="Book Antiqua" w:hAnsi="Book Antiqua"/>
          <w:color w:val="000000"/>
        </w:rPr>
        <w:t>January 17</w:t>
      </w:r>
      <w:r w:rsidR="00BF031E">
        <w:rPr>
          <w:rFonts w:ascii="Book Antiqua" w:hAnsi="Book Antiqua"/>
          <w:color w:val="000000"/>
        </w:rPr>
        <w:t>, 2017</w:t>
      </w:r>
      <w:bookmarkStart w:id="456" w:name="_GoBack"/>
      <w:bookmarkEnd w:id="456"/>
      <w:r w:rsidR="00125438" w:rsidRPr="008F7DD5">
        <w:rPr>
          <w:rFonts w:ascii="Book Antiqua" w:eastAsia="SimSun" w:hAnsi="Book Antiqua" w:cs="Times New Roman"/>
          <w:b/>
          <w:bCs/>
          <w:szCs w:val="24"/>
          <w:lang w:eastAsia="zh-CN"/>
        </w:rPr>
        <w:t xml:space="preserve"> </w:t>
      </w:r>
    </w:p>
    <w:p w:rsidR="00565A07" w:rsidRPr="008F7DD5" w:rsidRDefault="00565A07" w:rsidP="00565A07">
      <w:pPr>
        <w:wordWrap/>
        <w:autoSpaceDE/>
        <w:autoSpaceDN/>
        <w:adjustRightInd w:val="0"/>
        <w:snapToGrid w:val="0"/>
        <w:spacing w:after="0" w:line="360" w:lineRule="auto"/>
        <w:rPr>
          <w:rFonts w:ascii="Book Antiqua" w:eastAsia="SimSun" w:hAnsi="Book Antiqua" w:cs="Times New Roman"/>
          <w:b/>
          <w:bCs/>
          <w:szCs w:val="24"/>
          <w:lang w:eastAsia="zh-CN"/>
        </w:rPr>
      </w:pPr>
      <w:r w:rsidRPr="008F7DD5">
        <w:rPr>
          <w:rFonts w:ascii="Book Antiqua" w:eastAsia="SimSun" w:hAnsi="Book Antiqua" w:cs="Times New Roman"/>
          <w:b/>
          <w:bCs/>
          <w:szCs w:val="24"/>
          <w:lang w:eastAsia="zh-CN"/>
        </w:rPr>
        <w:t>Article in press:</w:t>
      </w:r>
    </w:p>
    <w:p w:rsidR="00565A07" w:rsidRPr="008F7DD5" w:rsidRDefault="00565A07" w:rsidP="00565A07">
      <w:pPr>
        <w:wordWrap/>
        <w:autoSpaceDE/>
        <w:autoSpaceDN/>
        <w:adjustRightInd w:val="0"/>
        <w:snapToGrid w:val="0"/>
        <w:spacing w:after="0" w:line="360" w:lineRule="auto"/>
        <w:rPr>
          <w:rFonts w:ascii="Book Antiqua" w:eastAsia="SimSun" w:hAnsi="Book Antiqua" w:cs="Times New Roman"/>
          <w:b/>
          <w:bCs/>
          <w:szCs w:val="24"/>
          <w:lang w:eastAsia="zh-CN"/>
        </w:rPr>
      </w:pPr>
      <w:r w:rsidRPr="008F7DD5">
        <w:rPr>
          <w:rFonts w:ascii="Book Antiqua" w:eastAsia="SimSun" w:hAnsi="Book Antiqua" w:cs="Times New Roman"/>
          <w:b/>
          <w:bCs/>
          <w:szCs w:val="24"/>
          <w:lang w:eastAsia="zh-CN"/>
        </w:rPr>
        <w:t xml:space="preserve">Published online: </w:t>
      </w:r>
    </w:p>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rsidR="00565A07" w:rsidRPr="008F7DD5" w:rsidRDefault="00565A07" w:rsidP="005F05B6">
      <w:pPr>
        <w:wordWrap/>
        <w:adjustRightInd w:val="0"/>
        <w:snapToGrid w:val="0"/>
        <w:spacing w:after="0" w:line="360" w:lineRule="auto"/>
        <w:rPr>
          <w:rFonts w:ascii="Book Antiqua" w:eastAsia="SimSun" w:hAnsi="Book Antiqua" w:cs="Times New Roman"/>
          <w:szCs w:val="24"/>
          <w:lang w:eastAsia="zh-CN"/>
        </w:rPr>
      </w:pPr>
    </w:p>
    <w:p w:rsidR="00066C11" w:rsidRPr="008F7DD5" w:rsidRDefault="00066C11" w:rsidP="005F05B6">
      <w:pPr>
        <w:widowControl/>
        <w:wordWrap/>
        <w:autoSpaceDE/>
        <w:autoSpaceDN/>
        <w:adjustRightInd w:val="0"/>
        <w:snapToGrid w:val="0"/>
        <w:spacing w:after="0" w:line="360" w:lineRule="auto"/>
        <w:rPr>
          <w:rFonts w:ascii="Book Antiqua" w:hAnsi="Book Antiqua" w:cs="Times New Roman"/>
          <w:b/>
          <w:szCs w:val="24"/>
        </w:rPr>
      </w:pPr>
      <w:r w:rsidRPr="008F7DD5">
        <w:rPr>
          <w:rFonts w:ascii="Book Antiqua" w:hAnsi="Book Antiqua" w:cs="Times New Roman"/>
          <w:b/>
          <w:szCs w:val="24"/>
        </w:rPr>
        <w:br w:type="page"/>
      </w:r>
    </w:p>
    <w:p w:rsidR="003514A6" w:rsidRPr="008F7DD5" w:rsidRDefault="00024439" w:rsidP="005F05B6">
      <w:pPr>
        <w:wordWrap/>
        <w:adjustRightInd w:val="0"/>
        <w:snapToGrid w:val="0"/>
        <w:spacing w:after="0" w:line="360" w:lineRule="auto"/>
        <w:rPr>
          <w:rFonts w:ascii="Book Antiqua" w:hAnsi="Book Antiqua" w:cs="Times New Roman"/>
          <w:b/>
          <w:bCs/>
          <w:i/>
          <w:szCs w:val="24"/>
        </w:rPr>
      </w:pPr>
      <w:r w:rsidRPr="008F7DD5">
        <w:rPr>
          <w:rFonts w:ascii="Book Antiqua" w:hAnsi="Book Antiqua" w:cs="Times New Roman"/>
          <w:b/>
          <w:szCs w:val="24"/>
        </w:rPr>
        <w:lastRenderedPageBreak/>
        <w:t>A</w:t>
      </w:r>
      <w:r w:rsidR="00066C11" w:rsidRPr="008F7DD5">
        <w:rPr>
          <w:rFonts w:ascii="Book Antiqua" w:hAnsi="Book Antiqua" w:cs="Times New Roman"/>
          <w:b/>
          <w:szCs w:val="24"/>
        </w:rPr>
        <w:t>bstract</w:t>
      </w:r>
      <w:r w:rsidR="006F10A3" w:rsidRPr="008F7DD5">
        <w:rPr>
          <w:rFonts w:ascii="Book Antiqua" w:hAnsi="Book Antiqua" w:cs="Times New Roman"/>
          <w:b/>
          <w:szCs w:val="24"/>
        </w:rPr>
        <w:t xml:space="preserve"> </w:t>
      </w:r>
    </w:p>
    <w:p w:rsidR="00565A07" w:rsidRPr="008F7DD5" w:rsidRDefault="00C016B2" w:rsidP="005F05B6">
      <w:pPr>
        <w:wordWrap/>
        <w:adjustRightInd w:val="0"/>
        <w:snapToGrid w:val="0"/>
        <w:spacing w:after="0" w:line="360" w:lineRule="auto"/>
        <w:rPr>
          <w:rFonts w:ascii="Book Antiqua" w:eastAsia="SimSun" w:hAnsi="Book Antiqua" w:cs="Times New Roman"/>
          <w:b/>
          <w:bCs/>
          <w:i/>
          <w:szCs w:val="24"/>
          <w:lang w:eastAsia="zh-CN"/>
        </w:rPr>
      </w:pPr>
      <w:r w:rsidRPr="008F7DD5">
        <w:rPr>
          <w:rFonts w:ascii="Book Antiqua" w:hAnsi="Book Antiqua" w:cs="Times New Roman"/>
          <w:b/>
          <w:bCs/>
          <w:i/>
          <w:szCs w:val="24"/>
        </w:rPr>
        <w:t>A</w:t>
      </w:r>
      <w:r w:rsidR="00565A07" w:rsidRPr="008F7DD5">
        <w:rPr>
          <w:rFonts w:ascii="Book Antiqua" w:hAnsi="Book Antiqua" w:cs="Times New Roman"/>
          <w:b/>
          <w:bCs/>
          <w:i/>
          <w:szCs w:val="24"/>
        </w:rPr>
        <w:t>IM</w:t>
      </w:r>
    </w:p>
    <w:p w:rsidR="00C016B2" w:rsidRPr="008F7DD5" w:rsidRDefault="00B45226" w:rsidP="005F05B6">
      <w:pPr>
        <w:wordWrap/>
        <w:adjustRightInd w:val="0"/>
        <w:snapToGrid w:val="0"/>
        <w:spacing w:after="0" w:line="360" w:lineRule="auto"/>
        <w:rPr>
          <w:rFonts w:ascii="Book Antiqua" w:hAnsi="Book Antiqua" w:cs="Times New Roman"/>
          <w:b/>
          <w:bCs/>
          <w:szCs w:val="24"/>
        </w:rPr>
      </w:pPr>
      <w:r w:rsidRPr="008F7DD5">
        <w:rPr>
          <w:rFonts w:ascii="Book Antiqua" w:eastAsia="Malgun Gothic" w:hAnsi="Book Antiqua" w:cs="Times New Roman"/>
          <w:szCs w:val="24"/>
        </w:rPr>
        <w:t>To investigate</w:t>
      </w:r>
      <w:r w:rsidR="009522EB" w:rsidRPr="008F7DD5">
        <w:rPr>
          <w:rFonts w:ascii="Book Antiqua" w:eastAsia="Malgun Gothic" w:hAnsi="Book Antiqua" w:cs="Times New Roman"/>
          <w:szCs w:val="24"/>
        </w:rPr>
        <w:t xml:space="preserve"> the</w:t>
      </w:r>
      <w:r w:rsidRPr="008F7DD5">
        <w:rPr>
          <w:rFonts w:ascii="Book Antiqua" w:eastAsia="Malgun Gothic" w:hAnsi="Book Antiqua" w:cs="Times New Roman"/>
          <w:szCs w:val="24"/>
        </w:rPr>
        <w:t xml:space="preserve"> </w:t>
      </w:r>
      <w:r w:rsidRPr="008F7DD5">
        <w:rPr>
          <w:rFonts w:ascii="Book Antiqua" w:hAnsi="Book Antiqua" w:cs="Times New Roman"/>
          <w:bCs/>
          <w:szCs w:val="24"/>
        </w:rPr>
        <w:t xml:space="preserve">clinical implications of infliximab trough levels (IFX-TLs) and antibodies to infliximab (ATI) levels in Crohn’s disease </w:t>
      </w:r>
      <w:r w:rsidR="00565A07" w:rsidRPr="008F7DD5">
        <w:rPr>
          <w:rFonts w:ascii="Book Antiqua" w:eastAsia="SimSun" w:hAnsi="Book Antiqua" w:cs="Times New Roman" w:hint="eastAsia"/>
          <w:bCs/>
          <w:szCs w:val="24"/>
          <w:lang w:eastAsia="zh-CN"/>
        </w:rPr>
        <w:t xml:space="preserve">(CD) </w:t>
      </w:r>
      <w:r w:rsidRPr="008F7DD5">
        <w:rPr>
          <w:rFonts w:ascii="Book Antiqua" w:hAnsi="Book Antiqua" w:cs="Times New Roman"/>
          <w:bCs/>
          <w:szCs w:val="24"/>
        </w:rPr>
        <w:t xml:space="preserve">patients in Asian countries. </w:t>
      </w:r>
    </w:p>
    <w:p w:rsidR="00E6472F" w:rsidRPr="008F7DD5" w:rsidRDefault="00E6472F" w:rsidP="005F05B6">
      <w:pPr>
        <w:wordWrap/>
        <w:adjustRightInd w:val="0"/>
        <w:snapToGrid w:val="0"/>
        <w:spacing w:after="0" w:line="360" w:lineRule="auto"/>
        <w:rPr>
          <w:rFonts w:ascii="Book Antiqua" w:hAnsi="Book Antiqua" w:cs="Times New Roman"/>
          <w:b/>
          <w:bCs/>
          <w:szCs w:val="24"/>
        </w:rPr>
      </w:pPr>
    </w:p>
    <w:p w:rsidR="00565A07" w:rsidRPr="008F7DD5" w:rsidRDefault="00565A07" w:rsidP="005F05B6">
      <w:pPr>
        <w:wordWrap/>
        <w:adjustRightInd w:val="0"/>
        <w:snapToGrid w:val="0"/>
        <w:spacing w:after="0" w:line="360" w:lineRule="auto"/>
        <w:rPr>
          <w:rFonts w:ascii="Book Antiqua" w:eastAsia="SimSun" w:hAnsi="Book Antiqua" w:cs="Times New Roman"/>
          <w:b/>
          <w:bCs/>
          <w:i/>
          <w:szCs w:val="24"/>
          <w:lang w:eastAsia="zh-CN"/>
        </w:rPr>
      </w:pPr>
      <w:r w:rsidRPr="008F7DD5">
        <w:rPr>
          <w:rFonts w:ascii="Book Antiqua" w:hAnsi="Book Antiqua" w:cs="Times New Roman"/>
          <w:b/>
          <w:bCs/>
          <w:i/>
          <w:szCs w:val="24"/>
        </w:rPr>
        <w:t>METHODS</w:t>
      </w:r>
    </w:p>
    <w:p w:rsidR="009B6699" w:rsidRPr="008F7DD5" w:rsidRDefault="00ED0075" w:rsidP="005F05B6">
      <w:pPr>
        <w:wordWrap/>
        <w:adjustRightInd w:val="0"/>
        <w:snapToGrid w:val="0"/>
        <w:spacing w:after="0" w:line="360" w:lineRule="auto"/>
        <w:rPr>
          <w:rFonts w:ascii="Book Antiqua" w:hAnsi="Book Antiqua" w:cs="Times New Roman"/>
          <w:b/>
          <w:bCs/>
          <w:szCs w:val="24"/>
        </w:rPr>
      </w:pPr>
      <w:r w:rsidRPr="008F7DD5">
        <w:rPr>
          <w:rFonts w:ascii="Book Antiqua" w:hAnsi="Book Antiqua" w:cs="Times New Roman"/>
          <w:bCs/>
          <w:szCs w:val="24"/>
        </w:rPr>
        <w:t xml:space="preserve">IFX-TL and ATI </w:t>
      </w:r>
      <w:r w:rsidR="000922A8" w:rsidRPr="008F7DD5">
        <w:rPr>
          <w:rFonts w:ascii="Book Antiqua" w:hAnsi="Book Antiqua" w:cs="Times New Roman"/>
          <w:bCs/>
          <w:szCs w:val="24"/>
        </w:rPr>
        <w:t xml:space="preserve">level </w:t>
      </w:r>
      <w:r w:rsidRPr="008F7DD5">
        <w:rPr>
          <w:rFonts w:ascii="Book Antiqua" w:hAnsi="Book Antiqua" w:cs="Times New Roman"/>
          <w:bCs/>
          <w:szCs w:val="24"/>
        </w:rPr>
        <w:t>were measured</w:t>
      </w:r>
      <w:r w:rsidR="003514A6" w:rsidRPr="008F7DD5">
        <w:rPr>
          <w:rFonts w:ascii="Book Antiqua" w:hAnsi="Book Antiqua" w:cs="Times New Roman"/>
          <w:bCs/>
          <w:szCs w:val="24"/>
        </w:rPr>
        <w:t xml:space="preserve"> using prospectively collected samples </w:t>
      </w:r>
      <w:r w:rsidR="000922A8" w:rsidRPr="008F7DD5">
        <w:rPr>
          <w:rFonts w:ascii="Book Antiqua" w:hAnsi="Book Antiqua" w:cs="Times New Roman"/>
          <w:bCs/>
          <w:szCs w:val="24"/>
        </w:rPr>
        <w:t xml:space="preserve">obtained </w:t>
      </w:r>
      <w:r w:rsidR="003514A6" w:rsidRPr="008F7DD5">
        <w:rPr>
          <w:rFonts w:ascii="Book Antiqua" w:hAnsi="Book Antiqua" w:cs="Times New Roman"/>
          <w:bCs/>
          <w:szCs w:val="24"/>
        </w:rPr>
        <w:t>with informed consent</w:t>
      </w:r>
      <w:r w:rsidR="0028655F" w:rsidRPr="008F7DD5">
        <w:rPr>
          <w:rFonts w:ascii="Book Antiqua" w:hAnsi="Book Antiqua" w:cs="Times New Roman"/>
          <w:bCs/>
          <w:szCs w:val="24"/>
        </w:rPr>
        <w:t xml:space="preserve"> </w:t>
      </w:r>
      <w:r w:rsidR="007E20E6" w:rsidRPr="008F7DD5">
        <w:rPr>
          <w:rFonts w:ascii="Book Antiqua" w:hAnsi="Book Antiqua" w:cs="Times New Roman"/>
          <w:bCs/>
          <w:szCs w:val="24"/>
        </w:rPr>
        <w:t xml:space="preserve">from </w:t>
      </w:r>
      <w:r w:rsidR="0028655F" w:rsidRPr="008F7DD5">
        <w:rPr>
          <w:rFonts w:ascii="Book Antiqua" w:hAnsi="Book Antiqua" w:cs="Times New Roman"/>
          <w:bCs/>
          <w:szCs w:val="24"/>
        </w:rPr>
        <w:t xml:space="preserve">CD patients being treated </w:t>
      </w:r>
      <w:r w:rsidR="00DE08BB" w:rsidRPr="008F7DD5">
        <w:rPr>
          <w:rFonts w:ascii="Book Antiqua" w:hAnsi="Book Antiqua" w:cs="Times New Roman"/>
          <w:bCs/>
          <w:szCs w:val="24"/>
        </w:rPr>
        <w:t>at</w:t>
      </w:r>
      <w:r w:rsidR="0028655F" w:rsidRPr="008F7DD5">
        <w:rPr>
          <w:rFonts w:ascii="Book Antiqua" w:hAnsi="Book Antiqua" w:cs="Times New Roman"/>
          <w:bCs/>
          <w:szCs w:val="24"/>
        </w:rPr>
        <w:t xml:space="preserve"> Asan Medical Center, </w:t>
      </w:r>
      <w:r w:rsidR="00565A07" w:rsidRPr="008F7DD5">
        <w:rPr>
          <w:rFonts w:ascii="Book Antiqua" w:hAnsi="Book Antiqua" w:cs="Times New Roman"/>
          <w:bCs/>
          <w:szCs w:val="24"/>
        </w:rPr>
        <w:t>South Korea</w:t>
      </w:r>
      <w:r w:rsidR="003514A6" w:rsidRPr="008F7DD5">
        <w:rPr>
          <w:rFonts w:ascii="Book Antiqua" w:hAnsi="Book Antiqua" w:cs="Times New Roman"/>
          <w:bCs/>
          <w:szCs w:val="24"/>
        </w:rPr>
        <w:t>.</w:t>
      </w:r>
      <w:r w:rsidRPr="008F7DD5">
        <w:rPr>
          <w:rFonts w:ascii="Book Antiqua" w:hAnsi="Book Antiqua" w:cs="Times New Roman"/>
          <w:bCs/>
          <w:szCs w:val="24"/>
        </w:rPr>
        <w:t xml:space="preserve"> We analyzed the correlations between IFX-TLs/ATI</w:t>
      </w:r>
      <w:r w:rsidR="009B6699" w:rsidRPr="008F7DD5">
        <w:rPr>
          <w:rFonts w:ascii="Book Antiqua" w:hAnsi="Book Antiqua" w:cs="Times New Roman"/>
          <w:bCs/>
          <w:szCs w:val="24"/>
        </w:rPr>
        <w:t xml:space="preserve"> levels</w:t>
      </w:r>
      <w:r w:rsidRPr="008F7DD5">
        <w:rPr>
          <w:rFonts w:ascii="Book Antiqua" w:hAnsi="Book Antiqua" w:cs="Times New Roman"/>
          <w:bCs/>
          <w:szCs w:val="24"/>
        </w:rPr>
        <w:t xml:space="preserve"> and </w:t>
      </w:r>
      <w:r w:rsidR="00C32E77" w:rsidRPr="008F7DD5">
        <w:rPr>
          <w:rFonts w:ascii="Book Antiqua" w:hAnsi="Book Antiqua" w:cs="Times New Roman"/>
          <w:bCs/>
          <w:szCs w:val="24"/>
        </w:rPr>
        <w:t xml:space="preserve">the </w:t>
      </w:r>
      <w:r w:rsidRPr="008F7DD5">
        <w:rPr>
          <w:rFonts w:ascii="Book Antiqua" w:hAnsi="Book Antiqua" w:cs="Times New Roman"/>
          <w:bCs/>
          <w:szCs w:val="24"/>
        </w:rPr>
        <w:t xml:space="preserve">clinical activity of CD (quiescent </w:t>
      </w:r>
      <w:r w:rsidR="002F0AAA" w:rsidRPr="008F7DD5">
        <w:rPr>
          <w:rFonts w:ascii="Book Antiqua" w:hAnsi="Book Antiqua" w:cs="Times New Roman"/>
          <w:bCs/>
          <w:i/>
          <w:szCs w:val="24"/>
        </w:rPr>
        <w:t>vs</w:t>
      </w:r>
      <w:r w:rsidR="00856166" w:rsidRPr="008F7DD5">
        <w:rPr>
          <w:rFonts w:ascii="Book Antiqua" w:hAnsi="Book Antiqua" w:cs="Times New Roman"/>
          <w:bCs/>
          <w:szCs w:val="24"/>
        </w:rPr>
        <w:t xml:space="preserve"> </w:t>
      </w:r>
      <w:r w:rsidRPr="008F7DD5">
        <w:rPr>
          <w:rFonts w:ascii="Book Antiqua" w:hAnsi="Book Antiqua" w:cs="Times New Roman"/>
          <w:bCs/>
          <w:szCs w:val="24"/>
        </w:rPr>
        <w:t>active</w:t>
      </w:r>
      <w:r w:rsidR="00677DFB" w:rsidRPr="008F7DD5">
        <w:rPr>
          <w:rFonts w:ascii="Book Antiqua" w:hAnsi="Book Antiqua" w:cs="Times New Roman"/>
          <w:bCs/>
          <w:szCs w:val="24"/>
        </w:rPr>
        <w:t xml:space="preserve"> disease</w:t>
      </w:r>
      <w:r w:rsidRPr="008F7DD5">
        <w:rPr>
          <w:rFonts w:ascii="Book Antiqua" w:hAnsi="Book Antiqua" w:cs="Times New Roman"/>
          <w:bCs/>
          <w:szCs w:val="24"/>
        </w:rPr>
        <w:t xml:space="preserve">) based on </w:t>
      </w:r>
      <w:r w:rsidR="000922A8" w:rsidRPr="008F7DD5">
        <w:rPr>
          <w:rFonts w:ascii="Book Antiqua" w:hAnsi="Book Antiqua" w:cs="Times New Roman"/>
          <w:bCs/>
          <w:szCs w:val="24"/>
        </w:rPr>
        <w:t xml:space="preserve">the </w:t>
      </w:r>
      <w:r w:rsidRPr="008F7DD5">
        <w:rPr>
          <w:rFonts w:ascii="Book Antiqua" w:hAnsi="Book Antiqua" w:cs="Times New Roman"/>
          <w:bCs/>
          <w:szCs w:val="24"/>
        </w:rPr>
        <w:t xml:space="preserve">CD activity index, </w:t>
      </w:r>
      <w:r w:rsidR="007E20E6" w:rsidRPr="008F7DD5">
        <w:rPr>
          <w:rFonts w:ascii="Book Antiqua" w:hAnsi="Book Antiqua" w:cs="Times New Roman"/>
          <w:bCs/>
          <w:szCs w:val="24"/>
        </w:rPr>
        <w:t xml:space="preserve">C-reactive protein </w:t>
      </w:r>
      <w:r w:rsidRPr="008F7DD5">
        <w:rPr>
          <w:rFonts w:ascii="Book Antiqua" w:hAnsi="Book Antiqua" w:cs="Times New Roman"/>
          <w:bCs/>
          <w:szCs w:val="24"/>
        </w:rPr>
        <w:t>level</w:t>
      </w:r>
      <w:r w:rsidR="0099792E" w:rsidRPr="008F7DD5">
        <w:rPr>
          <w:rFonts w:ascii="Book Antiqua" w:hAnsi="Book Antiqua" w:cs="Times New Roman"/>
          <w:bCs/>
          <w:szCs w:val="24"/>
        </w:rPr>
        <w:t>,</w:t>
      </w:r>
      <w:r w:rsidRPr="008F7DD5">
        <w:rPr>
          <w:rFonts w:ascii="Book Antiqua" w:hAnsi="Book Antiqua" w:cs="Times New Roman"/>
          <w:bCs/>
          <w:szCs w:val="24"/>
        </w:rPr>
        <w:t xml:space="preserve"> and physician’s judgment </w:t>
      </w:r>
      <w:r w:rsidR="00C32E77" w:rsidRPr="008F7DD5">
        <w:rPr>
          <w:rFonts w:ascii="Book Antiqua" w:hAnsi="Book Antiqua" w:cs="Times New Roman"/>
          <w:bCs/>
          <w:szCs w:val="24"/>
        </w:rPr>
        <w:t xml:space="preserve">of </w:t>
      </w:r>
      <w:r w:rsidRPr="008F7DD5">
        <w:rPr>
          <w:rFonts w:ascii="Book Antiqua" w:hAnsi="Book Antiqua" w:cs="Times New Roman"/>
          <w:bCs/>
          <w:szCs w:val="24"/>
        </w:rPr>
        <w:t>patients’ clinical status</w:t>
      </w:r>
      <w:r w:rsidR="003514A6" w:rsidRPr="008F7DD5">
        <w:rPr>
          <w:rFonts w:ascii="Book Antiqua" w:hAnsi="Book Antiqua" w:cs="Times New Roman"/>
          <w:bCs/>
          <w:szCs w:val="24"/>
        </w:rPr>
        <w:t xml:space="preserve"> at enrollment</w:t>
      </w:r>
      <w:r w:rsidRPr="008F7DD5">
        <w:rPr>
          <w:rFonts w:ascii="Book Antiqua" w:hAnsi="Book Antiqua" w:cs="Times New Roman"/>
          <w:bCs/>
          <w:szCs w:val="24"/>
        </w:rPr>
        <w:t>. The impact of concomitant immuno</w:t>
      </w:r>
      <w:r w:rsidR="003514A6" w:rsidRPr="008F7DD5">
        <w:rPr>
          <w:rFonts w:ascii="Book Antiqua" w:hAnsi="Book Antiqua" w:cs="Times New Roman"/>
          <w:bCs/>
          <w:szCs w:val="24"/>
        </w:rPr>
        <w:t>modulators</w:t>
      </w:r>
      <w:r w:rsidR="008E2522" w:rsidRPr="008F7DD5">
        <w:rPr>
          <w:rFonts w:ascii="Book Antiqua" w:hAnsi="Book Antiqua" w:cs="Times New Roman"/>
          <w:bCs/>
          <w:szCs w:val="24"/>
        </w:rPr>
        <w:t xml:space="preserve"> was </w:t>
      </w:r>
      <w:r w:rsidR="00C32E77" w:rsidRPr="008F7DD5">
        <w:rPr>
          <w:rFonts w:ascii="Book Antiqua" w:hAnsi="Book Antiqua" w:cs="Times New Roman"/>
          <w:bCs/>
          <w:szCs w:val="24"/>
        </w:rPr>
        <w:t xml:space="preserve">also </w:t>
      </w:r>
      <w:r w:rsidR="008E2522" w:rsidRPr="008F7DD5">
        <w:rPr>
          <w:rFonts w:ascii="Book Antiqua" w:hAnsi="Book Antiqua" w:cs="Times New Roman"/>
          <w:bCs/>
          <w:szCs w:val="24"/>
        </w:rPr>
        <w:t>investigated.</w:t>
      </w:r>
      <w:r w:rsidR="00205C6D" w:rsidRPr="008F7DD5">
        <w:rPr>
          <w:rFonts w:ascii="Book Antiqua" w:hAnsi="Book Antiqua" w:cs="Times New Roman"/>
          <w:b/>
          <w:bCs/>
          <w:szCs w:val="24"/>
        </w:rPr>
        <w:t xml:space="preserve"> </w:t>
      </w:r>
    </w:p>
    <w:p w:rsidR="00E6472F" w:rsidRPr="008F7DD5" w:rsidRDefault="00E6472F" w:rsidP="005F05B6">
      <w:pPr>
        <w:wordWrap/>
        <w:adjustRightInd w:val="0"/>
        <w:snapToGrid w:val="0"/>
        <w:spacing w:after="0" w:line="360" w:lineRule="auto"/>
        <w:rPr>
          <w:rFonts w:ascii="Book Antiqua" w:hAnsi="Book Antiqua" w:cs="Times New Roman"/>
          <w:b/>
          <w:bCs/>
          <w:szCs w:val="24"/>
        </w:rPr>
      </w:pPr>
    </w:p>
    <w:p w:rsidR="00565A07" w:rsidRPr="008F7DD5" w:rsidRDefault="009B6699" w:rsidP="005F05B6">
      <w:pPr>
        <w:wordWrap/>
        <w:adjustRightInd w:val="0"/>
        <w:snapToGrid w:val="0"/>
        <w:spacing w:after="0" w:line="360" w:lineRule="auto"/>
        <w:rPr>
          <w:rFonts w:ascii="Book Antiqua" w:eastAsia="SimSun" w:hAnsi="Book Antiqua" w:cs="Times New Roman"/>
          <w:b/>
          <w:bCs/>
          <w:i/>
          <w:szCs w:val="24"/>
          <w:lang w:eastAsia="zh-CN"/>
        </w:rPr>
      </w:pPr>
      <w:r w:rsidRPr="008F7DD5">
        <w:rPr>
          <w:rFonts w:ascii="Book Antiqua" w:hAnsi="Book Antiqua" w:cs="Times New Roman"/>
          <w:b/>
          <w:bCs/>
          <w:i/>
          <w:szCs w:val="24"/>
        </w:rPr>
        <w:t>R</w:t>
      </w:r>
      <w:r w:rsidR="00565A07" w:rsidRPr="008F7DD5">
        <w:rPr>
          <w:rFonts w:ascii="Book Antiqua" w:hAnsi="Book Antiqua" w:cs="Times New Roman"/>
          <w:b/>
          <w:bCs/>
          <w:i/>
          <w:szCs w:val="24"/>
        </w:rPr>
        <w:t>ESULTS</w:t>
      </w:r>
    </w:p>
    <w:p w:rsidR="009B6699" w:rsidRPr="008F7DD5" w:rsidRDefault="00C32E77" w:rsidP="005F05B6">
      <w:pPr>
        <w:wordWrap/>
        <w:adjustRightInd w:val="0"/>
        <w:snapToGrid w:val="0"/>
        <w:spacing w:after="0" w:line="360" w:lineRule="auto"/>
        <w:rPr>
          <w:rFonts w:ascii="Book Antiqua" w:hAnsi="Book Antiqua" w:cs="Times New Roman"/>
          <w:b/>
          <w:bCs/>
          <w:i/>
          <w:szCs w:val="24"/>
        </w:rPr>
      </w:pPr>
      <w:r w:rsidRPr="008F7DD5">
        <w:rPr>
          <w:rFonts w:ascii="Book Antiqua" w:hAnsi="Book Antiqua" w:cs="Times New Roman"/>
          <w:bCs/>
          <w:szCs w:val="24"/>
        </w:rPr>
        <w:t>This study enrolled</w:t>
      </w:r>
      <w:r w:rsidR="00ED0075" w:rsidRPr="008F7DD5">
        <w:rPr>
          <w:rFonts w:ascii="Book Antiqua" w:hAnsi="Book Antiqua" w:cs="Times New Roman"/>
          <w:bCs/>
          <w:szCs w:val="24"/>
        </w:rPr>
        <w:t xml:space="preserve"> 138 patients with CD (84 with quiescent and 54 with active disease). </w:t>
      </w:r>
      <w:r w:rsidR="003514A6" w:rsidRPr="008F7DD5">
        <w:rPr>
          <w:rFonts w:ascii="Book Antiqua" w:hAnsi="Book Antiqua" w:cs="Times New Roman"/>
          <w:bCs/>
          <w:szCs w:val="24"/>
        </w:rPr>
        <w:t>In patients with quiescent and active diseas</w:t>
      </w:r>
      <w:r w:rsidR="000922A8" w:rsidRPr="008F7DD5">
        <w:rPr>
          <w:rFonts w:ascii="Book Antiqua" w:hAnsi="Book Antiqua" w:cs="Times New Roman"/>
          <w:bCs/>
          <w:szCs w:val="24"/>
        </w:rPr>
        <w:t>es</w:t>
      </w:r>
      <w:r w:rsidR="003514A6" w:rsidRPr="008F7DD5">
        <w:rPr>
          <w:rFonts w:ascii="Book Antiqua" w:hAnsi="Book Antiqua" w:cs="Times New Roman"/>
          <w:bCs/>
          <w:szCs w:val="24"/>
        </w:rPr>
        <w:t xml:space="preserve">, </w:t>
      </w:r>
      <w:r w:rsidRPr="008F7DD5">
        <w:rPr>
          <w:rFonts w:ascii="Book Antiqua" w:hAnsi="Book Antiqua" w:cs="Times New Roman"/>
          <w:bCs/>
          <w:szCs w:val="24"/>
        </w:rPr>
        <w:t xml:space="preserve">the </w:t>
      </w:r>
      <w:r w:rsidR="003514A6" w:rsidRPr="008F7DD5">
        <w:rPr>
          <w:rFonts w:ascii="Book Antiqua" w:hAnsi="Book Antiqua" w:cs="Times New Roman"/>
          <w:bCs/>
          <w:szCs w:val="24"/>
        </w:rPr>
        <w:t>m</w:t>
      </w:r>
      <w:r w:rsidR="00ED0075" w:rsidRPr="008F7DD5">
        <w:rPr>
          <w:rFonts w:ascii="Book Antiqua" w:hAnsi="Book Antiqua" w:cs="Times New Roman"/>
          <w:bCs/>
          <w:szCs w:val="24"/>
        </w:rPr>
        <w:t>edian IFX-TL</w:t>
      </w:r>
      <w:r w:rsidR="00AD43FE" w:rsidRPr="008F7DD5">
        <w:rPr>
          <w:rFonts w:ascii="Book Antiqua" w:hAnsi="Book Antiqua" w:cs="Times New Roman"/>
          <w:bCs/>
          <w:szCs w:val="24"/>
        </w:rPr>
        <w:t>s</w:t>
      </w:r>
      <w:r w:rsidR="00ED0075" w:rsidRPr="008F7DD5">
        <w:rPr>
          <w:rFonts w:ascii="Book Antiqua" w:hAnsi="Book Antiqua" w:cs="Times New Roman"/>
          <w:bCs/>
          <w:szCs w:val="24"/>
        </w:rPr>
        <w:t xml:space="preserve"> w</w:t>
      </w:r>
      <w:r w:rsidR="00AD43FE" w:rsidRPr="008F7DD5">
        <w:rPr>
          <w:rFonts w:ascii="Book Antiqua" w:hAnsi="Book Antiqua" w:cs="Times New Roman"/>
          <w:bCs/>
          <w:szCs w:val="24"/>
        </w:rPr>
        <w:t>ere</w:t>
      </w:r>
      <w:r w:rsidR="00ED0075" w:rsidRPr="008F7DD5">
        <w:rPr>
          <w:rFonts w:ascii="Book Antiqua" w:hAnsi="Book Antiqua" w:cs="Times New Roman"/>
          <w:bCs/>
          <w:szCs w:val="24"/>
        </w:rPr>
        <w:t xml:space="preserve"> 1.423</w:t>
      </w:r>
      <w:r w:rsidR="003514A6" w:rsidRPr="008F7DD5">
        <w:rPr>
          <w:rFonts w:ascii="Book Antiqua" w:hAnsi="Book Antiqua" w:cs="Times New Roman"/>
          <w:bCs/>
          <w:szCs w:val="24"/>
        </w:rPr>
        <w:t xml:space="preserve">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ED0075" w:rsidRPr="008F7DD5">
        <w:rPr>
          <w:rFonts w:ascii="Book Antiqua" w:hAnsi="Book Antiqua" w:cs="Times New Roman"/>
          <w:bCs/>
          <w:szCs w:val="24"/>
        </w:rPr>
        <w:t xml:space="preserve"> and 0.163</w:t>
      </w:r>
      <w:r w:rsidR="00A408CC" w:rsidRPr="008F7DD5">
        <w:rPr>
          <w:rFonts w:ascii="Book Antiqua" w:hAnsi="Book Antiqua" w:cs="Times New Roman"/>
          <w:bCs/>
          <w:szCs w:val="24"/>
        </w:rPr>
        <w:t xml:space="preserve">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A408CC" w:rsidRPr="008F7DD5">
        <w:rPr>
          <w:rFonts w:ascii="Book Antiqua" w:hAnsi="Book Antiqua" w:cs="Times New Roman"/>
          <w:bCs/>
          <w:szCs w:val="24"/>
        </w:rPr>
        <w:t>, respectively</w:t>
      </w:r>
      <w:r w:rsidR="00ED0075" w:rsidRPr="008F7DD5">
        <w:rPr>
          <w:rFonts w:ascii="Book Antiqua" w:hAnsi="Book Antiqua" w:cs="Times New Roman"/>
          <w:bCs/>
          <w:szCs w:val="24"/>
        </w:rPr>
        <w:t xml:space="preserve"> (</w:t>
      </w:r>
      <w:r w:rsidR="003514A6" w:rsidRPr="008F7DD5">
        <w:rPr>
          <w:rFonts w:ascii="Book Antiqua" w:hAnsi="Book Antiqua" w:cs="Times New Roman"/>
          <w:bCs/>
          <w:i/>
          <w:szCs w:val="24"/>
        </w:rPr>
        <w:t>P</w:t>
      </w:r>
      <w:r w:rsidR="00205C6D" w:rsidRPr="008F7DD5">
        <w:rPr>
          <w:rFonts w:ascii="Book Antiqua" w:hAnsi="Book Antiqua" w:cs="Times New Roman"/>
          <w:bCs/>
          <w:szCs w:val="24"/>
        </w:rPr>
        <w:t xml:space="preserve"> &lt; </w:t>
      </w:r>
      <w:r w:rsidR="00565A07" w:rsidRPr="008F7DD5">
        <w:rPr>
          <w:rFonts w:ascii="Book Antiqua" w:eastAsia="SimSun" w:hAnsi="Book Antiqua" w:cs="Times New Roman" w:hint="eastAsia"/>
          <w:bCs/>
          <w:szCs w:val="24"/>
          <w:lang w:eastAsia="zh-CN"/>
        </w:rPr>
        <w:t>0</w:t>
      </w:r>
      <w:r w:rsidR="00ED0075" w:rsidRPr="008F7DD5">
        <w:rPr>
          <w:rFonts w:ascii="Book Antiqua" w:hAnsi="Book Antiqua" w:cs="Times New Roman"/>
          <w:bCs/>
          <w:szCs w:val="24"/>
        </w:rPr>
        <w:t>.001)</w:t>
      </w:r>
      <w:r w:rsidR="007E20E6" w:rsidRPr="008F7DD5">
        <w:rPr>
          <w:rFonts w:ascii="Book Antiqua" w:hAnsi="Book Antiqua" w:cs="Times New Roman"/>
          <w:bCs/>
          <w:szCs w:val="24"/>
        </w:rPr>
        <w:t xml:space="preserve"> and</w:t>
      </w:r>
      <w:r w:rsidR="00A408CC" w:rsidRPr="008F7DD5">
        <w:rPr>
          <w:rFonts w:ascii="Book Antiqua" w:hAnsi="Book Antiqua" w:cs="Times New Roman"/>
          <w:bCs/>
          <w:szCs w:val="24"/>
        </w:rPr>
        <w:t xml:space="preserve"> </w:t>
      </w:r>
      <w:r w:rsidR="007E20E6" w:rsidRPr="008F7DD5">
        <w:rPr>
          <w:rFonts w:ascii="Book Antiqua" w:hAnsi="Book Antiqua" w:cs="Times New Roman"/>
          <w:bCs/>
          <w:szCs w:val="24"/>
        </w:rPr>
        <w:t>t</w:t>
      </w:r>
      <w:r w:rsidRPr="008F7DD5">
        <w:rPr>
          <w:rFonts w:ascii="Book Antiqua" w:hAnsi="Book Antiqua" w:cs="Times New Roman"/>
          <w:bCs/>
          <w:szCs w:val="24"/>
        </w:rPr>
        <w:t xml:space="preserve">he median </w:t>
      </w:r>
      <w:r w:rsidR="00ED0075" w:rsidRPr="008F7DD5">
        <w:rPr>
          <w:rFonts w:ascii="Book Antiqua" w:hAnsi="Book Antiqua" w:cs="Times New Roman"/>
          <w:bCs/>
          <w:szCs w:val="24"/>
        </w:rPr>
        <w:t>ATI levels were 8.064 AU</w:t>
      </w:r>
      <w:r w:rsidR="00205C6D" w:rsidRPr="008F7DD5">
        <w:rPr>
          <w:rFonts w:ascii="Book Antiqua" w:hAnsi="Book Antiqua" w:cs="Times New Roman"/>
          <w:bCs/>
          <w:szCs w:val="24"/>
        </w:rPr>
        <w:t>/mL</w:t>
      </w:r>
      <w:r w:rsidR="00ED0075" w:rsidRPr="008F7DD5">
        <w:rPr>
          <w:rFonts w:ascii="Book Antiqua" w:hAnsi="Book Antiqua" w:cs="Times New Roman"/>
          <w:bCs/>
          <w:szCs w:val="24"/>
        </w:rPr>
        <w:t xml:space="preserve"> and 11.209 AU</w:t>
      </w:r>
      <w:r w:rsidR="00205C6D" w:rsidRPr="008F7DD5">
        <w:rPr>
          <w:rFonts w:ascii="Book Antiqua" w:hAnsi="Book Antiqua" w:cs="Times New Roman"/>
          <w:bCs/>
          <w:szCs w:val="24"/>
        </w:rPr>
        <w:t>/mL</w:t>
      </w:r>
      <w:r w:rsidR="00ED0075" w:rsidRPr="008F7DD5">
        <w:rPr>
          <w:rFonts w:ascii="Book Antiqua" w:hAnsi="Book Antiqua" w:cs="Times New Roman"/>
          <w:bCs/>
          <w:szCs w:val="24"/>
        </w:rPr>
        <w:t>, respectively (</w:t>
      </w:r>
      <w:r w:rsidR="003514A6" w:rsidRPr="008F7DD5">
        <w:rPr>
          <w:rFonts w:ascii="Book Antiqua" w:hAnsi="Book Antiqua" w:cs="Times New Roman"/>
          <w:bCs/>
          <w:i/>
          <w:szCs w:val="24"/>
        </w:rPr>
        <w:t>P</w:t>
      </w:r>
      <w:r w:rsidR="00205C6D" w:rsidRPr="008F7DD5">
        <w:rPr>
          <w:rFonts w:ascii="Book Antiqua" w:hAnsi="Book Antiqua" w:cs="Times New Roman"/>
          <w:bCs/>
          <w:szCs w:val="24"/>
        </w:rPr>
        <w:t xml:space="preserve"> &lt; </w:t>
      </w:r>
      <w:r w:rsidR="00565A07" w:rsidRPr="008F7DD5">
        <w:rPr>
          <w:rFonts w:ascii="Book Antiqua" w:eastAsia="SimSun" w:hAnsi="Book Antiqua" w:cs="Times New Roman" w:hint="eastAsia"/>
          <w:bCs/>
          <w:szCs w:val="24"/>
          <w:lang w:eastAsia="zh-CN"/>
        </w:rPr>
        <w:t>0</w:t>
      </w:r>
      <w:r w:rsidR="00ED0075" w:rsidRPr="008F7DD5">
        <w:rPr>
          <w:rFonts w:ascii="Book Antiqua" w:hAnsi="Book Antiqua" w:cs="Times New Roman"/>
          <w:bCs/>
          <w:szCs w:val="24"/>
        </w:rPr>
        <w:t xml:space="preserve">.001). </w:t>
      </w:r>
      <w:r w:rsidR="007E20E6" w:rsidRPr="008F7DD5">
        <w:rPr>
          <w:rFonts w:ascii="Book Antiqua" w:hAnsi="Book Antiqua" w:cs="Times New Roman"/>
          <w:bCs/>
          <w:szCs w:val="24"/>
        </w:rPr>
        <w:t xml:space="preserve">In the ATI-negative and -positive groups, the </w:t>
      </w:r>
      <w:r w:rsidRPr="008F7DD5">
        <w:rPr>
          <w:rFonts w:ascii="Book Antiqua" w:hAnsi="Book Antiqua" w:cs="Times New Roman"/>
          <w:bCs/>
          <w:szCs w:val="24"/>
        </w:rPr>
        <w:t xml:space="preserve">median </w:t>
      </w:r>
      <w:r w:rsidR="00ED0075" w:rsidRPr="008F7DD5">
        <w:rPr>
          <w:rFonts w:ascii="Book Antiqua" w:hAnsi="Book Antiqua" w:cs="Times New Roman"/>
          <w:bCs/>
          <w:szCs w:val="24"/>
        </w:rPr>
        <w:t xml:space="preserve">IFX-TLs were 1.415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ED0075" w:rsidRPr="008F7DD5">
        <w:rPr>
          <w:rFonts w:ascii="Book Antiqua" w:hAnsi="Book Antiqua" w:cs="Times New Roman"/>
          <w:bCs/>
          <w:szCs w:val="24"/>
        </w:rPr>
        <w:t xml:space="preserve"> and 0.141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ED0075" w:rsidRPr="008F7DD5">
        <w:rPr>
          <w:rFonts w:ascii="Book Antiqua" w:hAnsi="Book Antiqua" w:cs="Times New Roman"/>
          <w:bCs/>
          <w:szCs w:val="24"/>
        </w:rPr>
        <w:t>, respectively (</w:t>
      </w:r>
      <w:r w:rsidR="003514A6" w:rsidRPr="008F7DD5">
        <w:rPr>
          <w:rFonts w:ascii="Book Antiqua" w:hAnsi="Book Antiqua" w:cs="Times New Roman"/>
          <w:bCs/>
          <w:i/>
          <w:szCs w:val="24"/>
        </w:rPr>
        <w:t>P</w:t>
      </w:r>
      <w:r w:rsidR="00205C6D" w:rsidRPr="008F7DD5">
        <w:rPr>
          <w:rFonts w:ascii="Book Antiqua" w:hAnsi="Book Antiqua" w:cs="Times New Roman"/>
          <w:bCs/>
          <w:szCs w:val="24"/>
        </w:rPr>
        <w:t xml:space="preserve"> &lt; </w:t>
      </w:r>
      <w:r w:rsidR="00565A07" w:rsidRPr="008F7DD5">
        <w:rPr>
          <w:rFonts w:ascii="Book Antiqua" w:eastAsia="SimSun" w:hAnsi="Book Antiqua" w:cs="Times New Roman" w:hint="eastAsia"/>
          <w:bCs/>
          <w:szCs w:val="24"/>
          <w:lang w:eastAsia="zh-CN"/>
        </w:rPr>
        <w:t>0</w:t>
      </w:r>
      <w:r w:rsidR="00ED0075" w:rsidRPr="008F7DD5">
        <w:rPr>
          <w:rFonts w:ascii="Book Antiqua" w:hAnsi="Book Antiqua" w:cs="Times New Roman"/>
          <w:bCs/>
          <w:szCs w:val="24"/>
        </w:rPr>
        <w:t xml:space="preserve">.001). </w:t>
      </w:r>
      <w:r w:rsidR="00D272B3" w:rsidRPr="008F7DD5">
        <w:rPr>
          <w:rFonts w:ascii="Book Antiqua" w:hAnsi="Book Antiqua" w:cs="Times New Roman"/>
          <w:bCs/>
          <w:szCs w:val="24"/>
        </w:rPr>
        <w:t xml:space="preserve">In patients with and without </w:t>
      </w:r>
      <w:r w:rsidR="00ED0075" w:rsidRPr="008F7DD5">
        <w:rPr>
          <w:rFonts w:ascii="Book Antiqua" w:hAnsi="Book Antiqua" w:cs="Times New Roman"/>
          <w:bCs/>
          <w:szCs w:val="24"/>
        </w:rPr>
        <w:t xml:space="preserve">concomitant </w:t>
      </w:r>
      <w:r w:rsidR="00C63073" w:rsidRPr="008F7DD5">
        <w:rPr>
          <w:rFonts w:ascii="Book Antiqua" w:hAnsi="Book Antiqua" w:cs="Times New Roman"/>
          <w:bCs/>
          <w:szCs w:val="24"/>
        </w:rPr>
        <w:t>immunomodulator</w:t>
      </w:r>
      <w:r w:rsidR="00D272B3" w:rsidRPr="008F7DD5">
        <w:rPr>
          <w:rFonts w:ascii="Book Antiqua" w:hAnsi="Book Antiqua" w:cs="Times New Roman"/>
          <w:bCs/>
          <w:szCs w:val="24"/>
        </w:rPr>
        <w:t xml:space="preserve"> use</w:t>
      </w:r>
      <w:r w:rsidR="00ED0075" w:rsidRPr="008F7DD5">
        <w:rPr>
          <w:rFonts w:ascii="Book Antiqua" w:hAnsi="Book Antiqua" w:cs="Times New Roman"/>
          <w:bCs/>
          <w:szCs w:val="24"/>
        </w:rPr>
        <w:t xml:space="preserve">, there </w:t>
      </w:r>
      <w:r w:rsidR="006E4B18" w:rsidRPr="008F7DD5">
        <w:rPr>
          <w:rFonts w:ascii="Book Antiqua" w:hAnsi="Book Antiqua" w:cs="Times New Roman"/>
          <w:bCs/>
          <w:szCs w:val="24"/>
        </w:rPr>
        <w:t xml:space="preserve">were </w:t>
      </w:r>
      <w:r w:rsidR="00ED0075" w:rsidRPr="008F7DD5">
        <w:rPr>
          <w:rFonts w:ascii="Book Antiqua" w:hAnsi="Book Antiqua" w:cs="Times New Roman"/>
          <w:bCs/>
          <w:szCs w:val="24"/>
        </w:rPr>
        <w:t xml:space="preserve">no </w:t>
      </w:r>
      <w:r w:rsidR="006E4B18" w:rsidRPr="008F7DD5">
        <w:rPr>
          <w:rFonts w:ascii="Book Antiqua" w:hAnsi="Book Antiqua" w:cs="Times New Roman"/>
          <w:bCs/>
          <w:szCs w:val="24"/>
        </w:rPr>
        <w:t xml:space="preserve">differences in </w:t>
      </w:r>
      <w:r w:rsidR="00ED0075" w:rsidRPr="008F7DD5">
        <w:rPr>
          <w:rFonts w:ascii="Book Antiqua" w:hAnsi="Book Antiqua" w:cs="Times New Roman"/>
          <w:bCs/>
          <w:szCs w:val="24"/>
        </w:rPr>
        <w:t xml:space="preserve">IFX-TLs (0.632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ED0075" w:rsidRPr="008F7DD5">
        <w:rPr>
          <w:rFonts w:ascii="Book Antiqua" w:hAnsi="Book Antiqua" w:cs="Times New Roman"/>
          <w:bCs/>
          <w:szCs w:val="24"/>
        </w:rPr>
        <w:t xml:space="preserve"> and 1.150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ED0075" w:rsidRPr="008F7DD5">
        <w:rPr>
          <w:rFonts w:ascii="Book Antiqua" w:hAnsi="Book Antiqua" w:cs="Times New Roman"/>
          <w:bCs/>
          <w:szCs w:val="24"/>
        </w:rPr>
        <w:t xml:space="preserve">, </w:t>
      </w:r>
      <w:r w:rsidR="00724797" w:rsidRPr="008F7DD5">
        <w:rPr>
          <w:rFonts w:ascii="Book Antiqua" w:hAnsi="Book Antiqua" w:cs="Times New Roman"/>
          <w:bCs/>
          <w:szCs w:val="24"/>
        </w:rPr>
        <w:t>respectively</w:t>
      </w:r>
      <w:r w:rsidR="00762C84" w:rsidRPr="008F7DD5">
        <w:rPr>
          <w:rFonts w:ascii="Book Antiqua" w:hAnsi="Book Antiqua" w:cs="Times New Roman"/>
          <w:bCs/>
          <w:szCs w:val="24"/>
        </w:rPr>
        <w:t>;</w:t>
      </w:r>
      <w:r w:rsidR="00724797" w:rsidRPr="008F7DD5">
        <w:rPr>
          <w:rFonts w:ascii="Book Antiqua" w:hAnsi="Book Antiqua" w:cs="Times New Roman"/>
          <w:bCs/>
          <w:szCs w:val="24"/>
        </w:rPr>
        <w:t xml:space="preserve"> </w:t>
      </w:r>
      <w:r w:rsidR="003514A6" w:rsidRPr="008F7DD5">
        <w:rPr>
          <w:rFonts w:ascii="Book Antiqua" w:hAnsi="Book Antiqua" w:cs="Times New Roman"/>
          <w:bCs/>
          <w:i/>
          <w:szCs w:val="24"/>
        </w:rPr>
        <w:t>P</w:t>
      </w:r>
      <w:r w:rsidR="00205C6D" w:rsidRPr="008F7DD5">
        <w:rPr>
          <w:rFonts w:ascii="Book Antiqua" w:hAnsi="Book Antiqua" w:cs="Times New Roman"/>
          <w:bCs/>
          <w:szCs w:val="24"/>
        </w:rPr>
        <w:t xml:space="preserve"> = </w:t>
      </w:r>
      <w:r w:rsidR="00565A07" w:rsidRPr="008F7DD5">
        <w:rPr>
          <w:rFonts w:ascii="Book Antiqua" w:eastAsia="SimSun" w:hAnsi="Book Antiqua" w:cs="Times New Roman" w:hint="eastAsia"/>
          <w:bCs/>
          <w:szCs w:val="24"/>
          <w:lang w:eastAsia="zh-CN"/>
        </w:rPr>
        <w:t>0</w:t>
      </w:r>
      <w:r w:rsidR="00ED0075" w:rsidRPr="008F7DD5">
        <w:rPr>
          <w:rFonts w:ascii="Book Antiqua" w:hAnsi="Book Antiqua" w:cs="Times New Roman"/>
          <w:bCs/>
          <w:szCs w:val="24"/>
        </w:rPr>
        <w:t xml:space="preserve">.274) </w:t>
      </w:r>
      <w:r w:rsidR="006E4B18" w:rsidRPr="008F7DD5">
        <w:rPr>
          <w:rFonts w:ascii="Book Antiqua" w:hAnsi="Book Antiqua" w:cs="Times New Roman"/>
          <w:bCs/>
          <w:szCs w:val="24"/>
        </w:rPr>
        <w:t xml:space="preserve">or </w:t>
      </w:r>
      <w:r w:rsidR="00ED0075" w:rsidRPr="008F7DD5">
        <w:rPr>
          <w:rFonts w:ascii="Book Antiqua" w:hAnsi="Book Antiqua" w:cs="Times New Roman"/>
          <w:bCs/>
          <w:szCs w:val="24"/>
        </w:rPr>
        <w:t>ATI levels (8.655 AU</w:t>
      </w:r>
      <w:r w:rsidR="00205C6D" w:rsidRPr="008F7DD5">
        <w:rPr>
          <w:rFonts w:ascii="Book Antiqua" w:hAnsi="Book Antiqua" w:cs="Times New Roman"/>
          <w:bCs/>
          <w:szCs w:val="24"/>
        </w:rPr>
        <w:t>/mL</w:t>
      </w:r>
      <w:r w:rsidR="00ED0075" w:rsidRPr="008F7DD5">
        <w:rPr>
          <w:rFonts w:ascii="Book Antiqua" w:hAnsi="Book Antiqua" w:cs="Times New Roman"/>
          <w:bCs/>
          <w:szCs w:val="24"/>
        </w:rPr>
        <w:t xml:space="preserve"> and 9.017 AU</w:t>
      </w:r>
      <w:r w:rsidR="00205C6D" w:rsidRPr="008F7DD5">
        <w:rPr>
          <w:rFonts w:ascii="Book Antiqua" w:hAnsi="Book Antiqua" w:cs="Times New Roman"/>
          <w:bCs/>
          <w:szCs w:val="24"/>
        </w:rPr>
        <w:t>/mL</w:t>
      </w:r>
      <w:r w:rsidR="00ED0075" w:rsidRPr="008F7DD5">
        <w:rPr>
          <w:rFonts w:ascii="Book Antiqua" w:hAnsi="Book Antiqua" w:cs="Times New Roman"/>
          <w:bCs/>
          <w:szCs w:val="24"/>
        </w:rPr>
        <w:t xml:space="preserve">, </w:t>
      </w:r>
      <w:r w:rsidR="00724797" w:rsidRPr="008F7DD5">
        <w:rPr>
          <w:rFonts w:ascii="Book Antiqua" w:hAnsi="Book Antiqua" w:cs="Times New Roman"/>
          <w:bCs/>
          <w:szCs w:val="24"/>
        </w:rPr>
        <w:t>respectively</w:t>
      </w:r>
      <w:r w:rsidR="00762C84" w:rsidRPr="008F7DD5">
        <w:rPr>
          <w:rFonts w:ascii="Book Antiqua" w:hAnsi="Book Antiqua" w:cs="Times New Roman"/>
          <w:bCs/>
          <w:szCs w:val="24"/>
        </w:rPr>
        <w:t>;</w:t>
      </w:r>
      <w:r w:rsidR="00724797" w:rsidRPr="008F7DD5">
        <w:rPr>
          <w:rFonts w:ascii="Book Antiqua" w:hAnsi="Book Antiqua" w:cs="Times New Roman"/>
          <w:bCs/>
          <w:szCs w:val="24"/>
        </w:rPr>
        <w:t xml:space="preserve"> </w:t>
      </w:r>
      <w:r w:rsidR="003514A6" w:rsidRPr="008F7DD5">
        <w:rPr>
          <w:rFonts w:ascii="Book Antiqua" w:hAnsi="Book Antiqua" w:cs="Times New Roman"/>
          <w:bCs/>
          <w:i/>
          <w:szCs w:val="24"/>
        </w:rPr>
        <w:t>P</w:t>
      </w:r>
      <w:r w:rsidR="00205C6D" w:rsidRPr="008F7DD5">
        <w:rPr>
          <w:rFonts w:ascii="Book Antiqua" w:hAnsi="Book Antiqua" w:cs="Times New Roman"/>
          <w:bCs/>
          <w:szCs w:val="24"/>
        </w:rPr>
        <w:t xml:space="preserve"> = </w:t>
      </w:r>
      <w:r w:rsidR="00565A07" w:rsidRPr="008F7DD5">
        <w:rPr>
          <w:rFonts w:ascii="Book Antiqua" w:eastAsia="SimSun" w:hAnsi="Book Antiqua" w:cs="Times New Roman" w:hint="eastAsia"/>
          <w:bCs/>
          <w:szCs w:val="24"/>
          <w:lang w:eastAsia="zh-CN"/>
        </w:rPr>
        <w:t>0</w:t>
      </w:r>
      <w:r w:rsidR="008E2522" w:rsidRPr="008F7DD5">
        <w:rPr>
          <w:rFonts w:ascii="Book Antiqua" w:hAnsi="Book Antiqua" w:cs="Times New Roman"/>
          <w:bCs/>
          <w:szCs w:val="24"/>
        </w:rPr>
        <w:t>.083).</w:t>
      </w:r>
      <w:r w:rsidR="00205C6D" w:rsidRPr="008F7DD5">
        <w:rPr>
          <w:rFonts w:ascii="Book Antiqua" w:hAnsi="Book Antiqua" w:cs="Times New Roman"/>
          <w:b/>
          <w:bCs/>
          <w:i/>
          <w:szCs w:val="24"/>
        </w:rPr>
        <w:t xml:space="preserve"> </w:t>
      </w:r>
    </w:p>
    <w:p w:rsidR="009727C2" w:rsidRPr="008F7DD5" w:rsidRDefault="009727C2" w:rsidP="005F05B6">
      <w:pPr>
        <w:wordWrap/>
        <w:adjustRightInd w:val="0"/>
        <w:snapToGrid w:val="0"/>
        <w:spacing w:after="0" w:line="360" w:lineRule="auto"/>
        <w:rPr>
          <w:rFonts w:ascii="Book Antiqua" w:hAnsi="Book Antiqua" w:cs="Times New Roman"/>
          <w:b/>
          <w:bCs/>
          <w:szCs w:val="24"/>
        </w:rPr>
      </w:pPr>
    </w:p>
    <w:p w:rsidR="00565A07" w:rsidRPr="008F7DD5" w:rsidRDefault="009B6699" w:rsidP="005F05B6">
      <w:pPr>
        <w:wordWrap/>
        <w:adjustRightInd w:val="0"/>
        <w:snapToGrid w:val="0"/>
        <w:spacing w:after="0" w:line="360" w:lineRule="auto"/>
        <w:rPr>
          <w:rFonts w:ascii="Book Antiqua" w:eastAsia="SimSun" w:hAnsi="Book Antiqua" w:cs="Times New Roman"/>
          <w:b/>
          <w:bCs/>
          <w:i/>
          <w:szCs w:val="24"/>
          <w:lang w:eastAsia="zh-CN"/>
        </w:rPr>
      </w:pPr>
      <w:r w:rsidRPr="008F7DD5">
        <w:rPr>
          <w:rFonts w:ascii="Book Antiqua" w:hAnsi="Book Antiqua" w:cs="Times New Roman"/>
          <w:b/>
          <w:bCs/>
          <w:i/>
          <w:szCs w:val="24"/>
        </w:rPr>
        <w:t>C</w:t>
      </w:r>
      <w:r w:rsidR="00565A07" w:rsidRPr="008F7DD5">
        <w:rPr>
          <w:rFonts w:ascii="Book Antiqua" w:hAnsi="Book Antiqua" w:cs="Times New Roman"/>
          <w:b/>
          <w:bCs/>
          <w:i/>
          <w:szCs w:val="24"/>
        </w:rPr>
        <w:t>ONCLUSION</w:t>
      </w:r>
    </w:p>
    <w:p w:rsidR="009B6699" w:rsidRPr="008F7DD5" w:rsidRDefault="00A408CC" w:rsidP="005F05B6">
      <w:pPr>
        <w:wordWrap/>
        <w:adjustRightInd w:val="0"/>
        <w:snapToGrid w:val="0"/>
        <w:spacing w:after="0" w:line="360" w:lineRule="auto"/>
        <w:rPr>
          <w:rFonts w:ascii="Book Antiqua" w:hAnsi="Book Antiqua" w:cs="Times New Roman"/>
          <w:bCs/>
          <w:szCs w:val="24"/>
        </w:rPr>
      </w:pPr>
      <w:r w:rsidRPr="008F7DD5">
        <w:rPr>
          <w:rFonts w:ascii="Book Antiqua" w:hAnsi="Book Antiqua" w:cs="Times New Roman"/>
          <w:bCs/>
          <w:szCs w:val="24"/>
        </w:rPr>
        <w:t>IFX-TL/ATI</w:t>
      </w:r>
      <w:r w:rsidR="007E20E6" w:rsidRPr="008F7DD5">
        <w:rPr>
          <w:rFonts w:ascii="Book Antiqua" w:hAnsi="Book Antiqua" w:cs="Times New Roman"/>
          <w:bCs/>
          <w:szCs w:val="24"/>
        </w:rPr>
        <w:t xml:space="preserve"> levels</w:t>
      </w:r>
      <w:r w:rsidR="003514A6" w:rsidRPr="008F7DD5">
        <w:rPr>
          <w:rFonts w:ascii="Book Antiqua" w:hAnsi="Book Antiqua" w:cs="Times New Roman"/>
          <w:bCs/>
          <w:szCs w:val="24"/>
        </w:rPr>
        <w:t xml:space="preserve"> were well correlated with </w:t>
      </w:r>
      <w:r w:rsidR="009B6699" w:rsidRPr="008F7DD5">
        <w:rPr>
          <w:rFonts w:ascii="Book Antiqua" w:hAnsi="Book Antiqua" w:cs="Times New Roman"/>
          <w:bCs/>
          <w:szCs w:val="24"/>
        </w:rPr>
        <w:t xml:space="preserve">the </w:t>
      </w:r>
      <w:r w:rsidR="003514A6" w:rsidRPr="008F7DD5">
        <w:rPr>
          <w:rFonts w:ascii="Book Antiqua" w:hAnsi="Book Antiqua" w:cs="Times New Roman"/>
          <w:bCs/>
          <w:szCs w:val="24"/>
        </w:rPr>
        <w:t xml:space="preserve">clinical activity </w:t>
      </w:r>
      <w:r w:rsidR="007E0752" w:rsidRPr="008F7DD5">
        <w:rPr>
          <w:rFonts w:ascii="Book Antiqua" w:hAnsi="Book Antiqua" w:cs="Times New Roman"/>
          <w:bCs/>
          <w:szCs w:val="24"/>
        </w:rPr>
        <w:t>in</w:t>
      </w:r>
      <w:r w:rsidR="003514A6" w:rsidRPr="008F7DD5">
        <w:rPr>
          <w:rFonts w:ascii="Book Antiqua" w:hAnsi="Book Antiqua" w:cs="Times New Roman"/>
          <w:bCs/>
          <w:szCs w:val="24"/>
        </w:rPr>
        <w:t xml:space="preserve"> </w:t>
      </w:r>
      <w:r w:rsidR="00565A07" w:rsidRPr="008F7DD5">
        <w:rPr>
          <w:rFonts w:ascii="Book Antiqua" w:hAnsi="Book Antiqua" w:cs="Times New Roman"/>
          <w:bCs/>
          <w:szCs w:val="24"/>
        </w:rPr>
        <w:t>South Korea</w:t>
      </w:r>
      <w:r w:rsidR="003514A6" w:rsidRPr="008F7DD5">
        <w:rPr>
          <w:rFonts w:ascii="Book Antiqua" w:hAnsi="Book Antiqua" w:cs="Times New Roman"/>
          <w:bCs/>
          <w:szCs w:val="24"/>
        </w:rPr>
        <w:t xml:space="preserve">n CD patients. Our findings support the usefulness </w:t>
      </w:r>
      <w:r w:rsidR="007E0752" w:rsidRPr="008F7DD5">
        <w:rPr>
          <w:rFonts w:ascii="Book Antiqua" w:hAnsi="Book Antiqua" w:cs="Times New Roman"/>
          <w:bCs/>
          <w:szCs w:val="24"/>
        </w:rPr>
        <w:t xml:space="preserve">of </w:t>
      </w:r>
      <w:r w:rsidRPr="008F7DD5">
        <w:rPr>
          <w:rFonts w:ascii="Book Antiqua" w:hAnsi="Book Antiqua" w:cs="Times New Roman"/>
          <w:bCs/>
          <w:szCs w:val="24"/>
        </w:rPr>
        <w:t>IFX-TLs/ATI</w:t>
      </w:r>
      <w:r w:rsidR="007B564B" w:rsidRPr="008F7DD5">
        <w:rPr>
          <w:rFonts w:ascii="Book Antiqua" w:hAnsi="Book Antiqua" w:cs="Times New Roman"/>
          <w:bCs/>
          <w:szCs w:val="24"/>
        </w:rPr>
        <w:t xml:space="preserve"> level</w:t>
      </w:r>
      <w:r w:rsidRPr="008F7DD5">
        <w:rPr>
          <w:rFonts w:ascii="Book Antiqua" w:hAnsi="Book Antiqua" w:cs="Times New Roman"/>
          <w:bCs/>
          <w:szCs w:val="24"/>
        </w:rPr>
        <w:t>s in treating CD patients receiving IFX</w:t>
      </w:r>
      <w:r w:rsidR="003514A6" w:rsidRPr="008F7DD5">
        <w:rPr>
          <w:rFonts w:ascii="Book Antiqua" w:hAnsi="Book Antiqua" w:cs="Times New Roman"/>
          <w:bCs/>
          <w:szCs w:val="24"/>
        </w:rPr>
        <w:t xml:space="preserve"> in clinical practice.</w:t>
      </w:r>
    </w:p>
    <w:p w:rsidR="009727C2" w:rsidRPr="008F7DD5" w:rsidRDefault="009727C2" w:rsidP="005F05B6">
      <w:pPr>
        <w:wordWrap/>
        <w:adjustRightInd w:val="0"/>
        <w:snapToGrid w:val="0"/>
        <w:spacing w:after="0" w:line="360" w:lineRule="auto"/>
        <w:rPr>
          <w:rFonts w:ascii="Book Antiqua" w:eastAsia="Dotum" w:hAnsi="Book Antiqua" w:cs="Times New Roman"/>
          <w:b/>
          <w:szCs w:val="24"/>
        </w:rPr>
      </w:pPr>
    </w:p>
    <w:p w:rsidR="001D6E21" w:rsidRPr="008F7DD5" w:rsidRDefault="003514A6" w:rsidP="005F05B6">
      <w:pPr>
        <w:wordWrap/>
        <w:adjustRightInd w:val="0"/>
        <w:snapToGrid w:val="0"/>
        <w:spacing w:after="0" w:line="360" w:lineRule="auto"/>
        <w:rPr>
          <w:rFonts w:ascii="Book Antiqua" w:eastAsia="SimSun" w:hAnsi="Book Antiqua" w:cs="Times New Roman"/>
          <w:szCs w:val="24"/>
          <w:lang w:eastAsia="zh-CN"/>
        </w:rPr>
      </w:pPr>
      <w:r w:rsidRPr="008F7DD5">
        <w:rPr>
          <w:rFonts w:ascii="Book Antiqua" w:eastAsia="Dotum" w:hAnsi="Book Antiqua" w:cs="Times New Roman"/>
          <w:b/>
          <w:szCs w:val="24"/>
        </w:rPr>
        <w:t xml:space="preserve">Key words: </w:t>
      </w:r>
      <w:r w:rsidR="00565A07" w:rsidRPr="008F7DD5">
        <w:rPr>
          <w:rFonts w:ascii="Book Antiqua" w:eastAsia="Dotum" w:hAnsi="Book Antiqua" w:cs="Times New Roman"/>
          <w:szCs w:val="24"/>
        </w:rPr>
        <w:t>Infliximab; Drug</w:t>
      </w:r>
      <w:r w:rsidRPr="008F7DD5">
        <w:rPr>
          <w:rFonts w:ascii="Book Antiqua" w:eastAsia="Dotum" w:hAnsi="Book Antiqua" w:cs="Times New Roman"/>
          <w:szCs w:val="24"/>
        </w:rPr>
        <w:t xml:space="preserve"> effect; </w:t>
      </w:r>
      <w:r w:rsidR="00565A07" w:rsidRPr="008F7DD5">
        <w:rPr>
          <w:rFonts w:ascii="Book Antiqua" w:eastAsia="Dotum" w:hAnsi="Book Antiqua" w:cs="Times New Roman"/>
          <w:szCs w:val="24"/>
        </w:rPr>
        <w:t>Antibody</w:t>
      </w:r>
      <w:r w:rsidRPr="008F7DD5">
        <w:rPr>
          <w:rFonts w:ascii="Book Antiqua" w:eastAsia="Dotum" w:hAnsi="Book Antiqua" w:cs="Times New Roman"/>
          <w:szCs w:val="24"/>
        </w:rPr>
        <w:t xml:space="preserve">; Crohn’s disease; </w:t>
      </w:r>
      <w:r w:rsidR="00565A07" w:rsidRPr="008F7DD5">
        <w:rPr>
          <w:rFonts w:ascii="Book Antiqua" w:eastAsia="Dotum" w:hAnsi="Book Antiqua" w:cs="Times New Roman"/>
          <w:szCs w:val="24"/>
        </w:rPr>
        <w:t xml:space="preserve">Drug </w:t>
      </w:r>
      <w:r w:rsidRPr="008F7DD5">
        <w:rPr>
          <w:rFonts w:ascii="Book Antiqua" w:eastAsia="Dotum" w:hAnsi="Book Antiqua" w:cs="Times New Roman"/>
          <w:szCs w:val="24"/>
        </w:rPr>
        <w:t>monitoring</w:t>
      </w:r>
    </w:p>
    <w:p w:rsidR="00565A07" w:rsidRPr="008F7DD5" w:rsidRDefault="00565A07" w:rsidP="005F05B6">
      <w:pPr>
        <w:wordWrap/>
        <w:adjustRightInd w:val="0"/>
        <w:snapToGrid w:val="0"/>
        <w:spacing w:after="0" w:line="360" w:lineRule="auto"/>
        <w:rPr>
          <w:rFonts w:ascii="Book Antiqua" w:eastAsia="SimSun" w:hAnsi="Book Antiqua" w:cs="Times New Roman"/>
          <w:szCs w:val="24"/>
          <w:lang w:eastAsia="zh-CN"/>
        </w:rPr>
      </w:pPr>
    </w:p>
    <w:p w:rsidR="00565A07" w:rsidRPr="008F7DD5" w:rsidRDefault="00565A07" w:rsidP="00565A07">
      <w:pPr>
        <w:adjustRightInd w:val="0"/>
        <w:snapToGrid w:val="0"/>
        <w:spacing w:line="360" w:lineRule="auto"/>
        <w:rPr>
          <w:rFonts w:ascii="Book Antiqua" w:hAnsi="Book Antiqua"/>
        </w:rPr>
      </w:pPr>
      <w:bookmarkStart w:id="457" w:name="OLE_LINK363"/>
      <w:bookmarkStart w:id="458" w:name="OLE_LINK2"/>
      <w:bookmarkStart w:id="459" w:name="OLE_LINK1037"/>
      <w:bookmarkStart w:id="460" w:name="OLE_LINK1195"/>
      <w:bookmarkStart w:id="461" w:name="OLE_LINK1062"/>
      <w:bookmarkStart w:id="462" w:name="OLE_LINK1327"/>
      <w:bookmarkStart w:id="463" w:name="OLE_LINK1174"/>
      <w:bookmarkStart w:id="464" w:name="OLE_LINK1348"/>
      <w:bookmarkStart w:id="465" w:name="OLE_LINK1519"/>
      <w:bookmarkStart w:id="466" w:name="OLE_LINK1571"/>
      <w:bookmarkStart w:id="467" w:name="OLE_LINK1666"/>
      <w:bookmarkStart w:id="468" w:name="OLE_LINK11"/>
      <w:bookmarkStart w:id="469" w:name="OLE_LINK1438"/>
      <w:bookmarkStart w:id="470" w:name="OLE_LINK1375"/>
      <w:bookmarkStart w:id="471" w:name="OLE_LINK1429"/>
      <w:bookmarkStart w:id="472" w:name="OLE_LINK1581"/>
      <w:bookmarkStart w:id="473" w:name="OLE_LINK1356"/>
      <w:bookmarkStart w:id="474" w:name="OLE_LINK1469"/>
      <w:bookmarkStart w:id="475" w:name="OLE_LINK1546"/>
      <w:bookmarkStart w:id="476" w:name="OLE_LINK1694"/>
      <w:bookmarkStart w:id="477" w:name="OLE_LINK1727"/>
      <w:bookmarkStart w:id="478" w:name="OLE_LINK1797"/>
      <w:bookmarkStart w:id="479" w:name="OLE_LINK1975"/>
      <w:bookmarkStart w:id="480" w:name="OLE_LINK2186"/>
      <w:bookmarkStart w:id="481" w:name="OLE_LINK768"/>
      <w:bookmarkStart w:id="482" w:name="OLE_LINK2332"/>
      <w:bookmarkStart w:id="483" w:name="OLE_LINK2353"/>
      <w:bookmarkStart w:id="484" w:name="OLE_LINK2448"/>
      <w:bookmarkStart w:id="485" w:name="OLE_LINK2467"/>
      <w:bookmarkStart w:id="486" w:name="OLE_LINK2563"/>
      <w:bookmarkStart w:id="487" w:name="OLE_LINK2608"/>
      <w:bookmarkStart w:id="488" w:name="OLE_LINK2654"/>
      <w:bookmarkStart w:id="489" w:name="OLE_LINK2695"/>
      <w:bookmarkStart w:id="490" w:name="OLE_LINK2732"/>
      <w:bookmarkStart w:id="491" w:name="OLE_LINK2658"/>
      <w:bookmarkStart w:id="492" w:name="OLE_LINK2775"/>
      <w:bookmarkStart w:id="493" w:name="OLE_LINK52"/>
      <w:bookmarkStart w:id="494" w:name="OLE_LINK2910"/>
      <w:bookmarkStart w:id="495" w:name="OLE_LINK2933"/>
      <w:bookmarkStart w:id="496" w:name="OLE_LINK3527"/>
      <w:bookmarkStart w:id="497" w:name="OLE_LINK2950"/>
      <w:bookmarkStart w:id="498" w:name="OLE_LINK3497"/>
      <w:bookmarkStart w:id="499" w:name="OLE_LINK3130"/>
      <w:bookmarkStart w:id="500" w:name="OLE_LINK3172"/>
      <w:bookmarkStart w:id="501" w:name="OLE_LINK3212"/>
      <w:bookmarkStart w:id="502" w:name="OLE_LINK3236"/>
      <w:bookmarkStart w:id="503" w:name="OLE_LINK66"/>
      <w:bookmarkStart w:id="504" w:name="OLE_LINK3632"/>
      <w:bookmarkStart w:id="505" w:name="OLE_LINK68"/>
      <w:bookmarkStart w:id="506" w:name="OLE_LINK73"/>
      <w:bookmarkStart w:id="507" w:name="OLE_LINK3790"/>
      <w:bookmarkStart w:id="508" w:name="OLE_LINK109"/>
      <w:bookmarkStart w:id="509" w:name="OLE_LINK3700"/>
      <w:bookmarkStart w:id="510" w:name="OLE_LINK88"/>
      <w:bookmarkStart w:id="511" w:name="OLE_LINK3612"/>
      <w:bookmarkStart w:id="512" w:name="OLE_LINK3749"/>
      <w:bookmarkStart w:id="513" w:name="OLE_LINK3760"/>
      <w:bookmarkStart w:id="514" w:name="OLE_LINK3703"/>
      <w:bookmarkStart w:id="515" w:name="OLE_LINK3825"/>
      <w:r w:rsidRPr="008F7DD5">
        <w:rPr>
          <w:rFonts w:ascii="Book Antiqua" w:hAnsi="Book Antiqua" w:hint="eastAsia"/>
          <w:b/>
        </w:rPr>
        <w:t>©</w:t>
      </w:r>
      <w:r w:rsidRPr="008F7DD5">
        <w:rPr>
          <w:rFonts w:ascii="Book Antiqua" w:hAnsi="Book Antiqua"/>
          <w:b/>
        </w:rPr>
        <w:t xml:space="preserve"> The Author(s) 201</w:t>
      </w:r>
      <w:r w:rsidR="00160391">
        <w:rPr>
          <w:rFonts w:ascii="Book Antiqua" w:eastAsia="SimSun" w:hAnsi="Book Antiqua" w:hint="eastAsia"/>
          <w:b/>
          <w:lang w:eastAsia="zh-CN"/>
        </w:rPr>
        <w:t>7</w:t>
      </w:r>
      <w:r w:rsidRPr="008F7DD5">
        <w:rPr>
          <w:rFonts w:ascii="Book Antiqua" w:hAnsi="Book Antiqua"/>
          <w:b/>
        </w:rPr>
        <w:t>.</w:t>
      </w:r>
      <w:r w:rsidRPr="008F7DD5">
        <w:rPr>
          <w:rFonts w:ascii="Book Antiqua" w:hAnsi="Book Antiqua"/>
        </w:rPr>
        <w:t xml:space="preserve"> Published by Baishideng Publishing Group Inc. All rights reserved.</w:t>
      </w:r>
    </w:p>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rsidR="00565A07" w:rsidRPr="008F7DD5" w:rsidRDefault="00565A07" w:rsidP="005F05B6">
      <w:pPr>
        <w:wordWrap/>
        <w:adjustRightInd w:val="0"/>
        <w:snapToGrid w:val="0"/>
        <w:spacing w:after="0" w:line="360" w:lineRule="auto"/>
        <w:rPr>
          <w:rFonts w:ascii="Book Antiqua" w:eastAsia="SimSun" w:hAnsi="Book Antiqua" w:cs="Times New Roman"/>
          <w:szCs w:val="24"/>
          <w:lang w:eastAsia="zh-CN"/>
        </w:rPr>
      </w:pPr>
    </w:p>
    <w:p w:rsidR="007C187B" w:rsidRPr="008F7DD5" w:rsidRDefault="00CC0477" w:rsidP="005F05B6">
      <w:pPr>
        <w:wordWrap/>
        <w:adjustRightInd w:val="0"/>
        <w:snapToGrid w:val="0"/>
        <w:spacing w:after="0" w:line="360" w:lineRule="auto"/>
        <w:rPr>
          <w:rFonts w:ascii="Book Antiqua" w:hAnsi="Book Antiqua" w:cs="Times New Roman"/>
          <w:bCs/>
          <w:szCs w:val="24"/>
        </w:rPr>
      </w:pPr>
      <w:bookmarkStart w:id="516" w:name="OLE_LINK1196"/>
      <w:bookmarkStart w:id="517" w:name="OLE_LINK1154"/>
      <w:bookmarkStart w:id="518" w:name="OLE_LINK1155"/>
      <w:bookmarkStart w:id="519" w:name="OLE_LINK1322"/>
      <w:bookmarkStart w:id="520" w:name="OLE_LINK1044"/>
      <w:bookmarkStart w:id="521" w:name="OLE_LINK1224"/>
      <w:bookmarkStart w:id="522" w:name="OLE_LINK1225"/>
      <w:bookmarkStart w:id="523" w:name="OLE_LINK1634"/>
      <w:bookmarkStart w:id="524" w:name="OLE_LINK1635"/>
      <w:bookmarkStart w:id="525" w:name="OLE_LINK1762"/>
      <w:bookmarkStart w:id="526" w:name="OLE_LINK1763"/>
      <w:bookmarkStart w:id="527" w:name="OLE_LINK1764"/>
      <w:bookmarkStart w:id="528" w:name="OLE_LINK1939"/>
      <w:bookmarkStart w:id="529" w:name="OLE_LINK2194"/>
      <w:bookmarkStart w:id="530" w:name="OLE_LINK2878"/>
      <w:bookmarkStart w:id="531" w:name="OLE_LINK576"/>
      <w:bookmarkStart w:id="532" w:name="OLE_LINK579"/>
      <w:bookmarkStart w:id="533" w:name="OLE_LINK580"/>
      <w:bookmarkStart w:id="534" w:name="OLE_LINK521"/>
      <w:bookmarkStart w:id="535" w:name="OLE_LINK1043"/>
      <w:bookmarkStart w:id="536" w:name="OLE_LINK1886"/>
      <w:bookmarkStart w:id="537" w:name="OLE_LINK1887"/>
      <w:bookmarkStart w:id="538" w:name="OLE_LINK1888"/>
      <w:bookmarkStart w:id="539" w:name="OLE_LINK1889"/>
      <w:bookmarkStart w:id="540" w:name="OLE_LINK1903"/>
      <w:bookmarkStart w:id="541" w:name="OLE_LINK2083"/>
      <w:bookmarkStart w:id="542" w:name="OLE_LINK2084"/>
      <w:bookmarkStart w:id="543" w:name="OLE_LINK1977"/>
      <w:bookmarkStart w:id="544" w:name="OLE_LINK3258"/>
      <w:bookmarkStart w:id="545" w:name="OLE_LINK274"/>
      <w:bookmarkStart w:id="546" w:name="OLE_LINK275"/>
      <w:bookmarkStart w:id="547" w:name="OLE_LINK309"/>
      <w:bookmarkStart w:id="548" w:name="OLE_LINK477"/>
      <w:bookmarkStart w:id="549" w:name="OLE_LINK352"/>
      <w:bookmarkStart w:id="550" w:name="OLE_LINK312"/>
      <w:bookmarkStart w:id="551" w:name="OLE_LINK547"/>
      <w:bookmarkStart w:id="552" w:name="OLE_LINK1878"/>
      <w:bookmarkStart w:id="553" w:name="OLE_LINK581"/>
      <w:bookmarkStart w:id="554" w:name="OLE_LINK582"/>
      <w:bookmarkStart w:id="555" w:name="OLE_LINK994"/>
      <w:bookmarkStart w:id="556" w:name="OLE_LINK995"/>
      <w:bookmarkStart w:id="557" w:name="OLE_LINK1074"/>
      <w:bookmarkStart w:id="558" w:name="OLE_LINK1140"/>
      <w:bookmarkStart w:id="559" w:name="OLE_LINK1127"/>
      <w:bookmarkStart w:id="560" w:name="OLE_LINK1266"/>
      <w:bookmarkStart w:id="561" w:name="OLE_LINK1540"/>
      <w:bookmarkStart w:id="562" w:name="OLE_LINK1541"/>
      <w:bookmarkStart w:id="563" w:name="OLE_LINK1551"/>
      <w:bookmarkStart w:id="564" w:name="OLE_LINK1560"/>
      <w:bookmarkStart w:id="565" w:name="OLE_LINK1561"/>
      <w:bookmarkStart w:id="566" w:name="OLE_LINK1568"/>
      <w:bookmarkStart w:id="567" w:name="OLE_LINK1587"/>
      <w:bookmarkStart w:id="568" w:name="OLE_LINK1601"/>
      <w:bookmarkStart w:id="569" w:name="OLE_LINK1707"/>
      <w:bookmarkStart w:id="570" w:name="OLE_LINK1731"/>
      <w:bookmarkStart w:id="571" w:name="OLE_LINK1775"/>
      <w:bookmarkStart w:id="572" w:name="OLE_LINK1818"/>
      <w:bookmarkStart w:id="573" w:name="OLE_LINK1909"/>
      <w:bookmarkStart w:id="574" w:name="OLE_LINK1965"/>
      <w:bookmarkStart w:id="575" w:name="OLE_LINK1967"/>
      <w:bookmarkStart w:id="576" w:name="OLE_LINK1972"/>
      <w:bookmarkStart w:id="577" w:name="OLE_LINK1973"/>
      <w:bookmarkStart w:id="578" w:name="OLE_LINK2021"/>
      <w:bookmarkStart w:id="579" w:name="OLE_LINK2022"/>
      <w:bookmarkStart w:id="580" w:name="OLE_LINK2041"/>
      <w:bookmarkStart w:id="581" w:name="OLE_LINK2042"/>
      <w:bookmarkStart w:id="582" w:name="OLE_LINK2063"/>
      <w:bookmarkStart w:id="583" w:name="OLE_LINK2120"/>
      <w:bookmarkStart w:id="584" w:name="OLE_LINK2158"/>
      <w:bookmarkStart w:id="585" w:name="OLE_LINK2180"/>
      <w:bookmarkStart w:id="586" w:name="OLE_LINK2253"/>
      <w:bookmarkStart w:id="587" w:name="OLE_LINK2217"/>
      <w:bookmarkStart w:id="588" w:name="OLE_LINK2236"/>
      <w:bookmarkStart w:id="589" w:name="OLE_LINK2268"/>
      <w:bookmarkStart w:id="590" w:name="OLE_LINK2279"/>
      <w:bookmarkStart w:id="591" w:name="OLE_LINK2313"/>
      <w:bookmarkStart w:id="592" w:name="OLE_LINK2319"/>
      <w:bookmarkStart w:id="593" w:name="OLE_LINK2320"/>
      <w:bookmarkStart w:id="594" w:name="OLE_LINK2366"/>
      <w:bookmarkStart w:id="595" w:name="OLE_LINK2372"/>
      <w:bookmarkStart w:id="596" w:name="OLE_LINK2384"/>
      <w:bookmarkStart w:id="597" w:name="OLE_LINK2464"/>
      <w:bookmarkStart w:id="598" w:name="OLE_LINK2492"/>
      <w:bookmarkStart w:id="599" w:name="OLE_LINK2532"/>
      <w:bookmarkStart w:id="600" w:name="OLE_LINK2405"/>
      <w:bookmarkStart w:id="601" w:name="OLE_LINK2406"/>
      <w:bookmarkStart w:id="602" w:name="OLE_LINK2425"/>
      <w:bookmarkStart w:id="603" w:name="OLE_LINK2478"/>
      <w:bookmarkStart w:id="604" w:name="OLE_LINK525"/>
      <w:bookmarkStart w:id="605" w:name="OLE_LINK894"/>
      <w:bookmarkStart w:id="606" w:name="OLE_LINK3485"/>
      <w:bookmarkStart w:id="607" w:name="OLE_LINK3486"/>
      <w:bookmarkStart w:id="608" w:name="OLE_LINK3524"/>
      <w:bookmarkStart w:id="609" w:name="OLE_LINK3534"/>
      <w:bookmarkStart w:id="610" w:name="OLE_LINK3575"/>
      <w:bookmarkStart w:id="611" w:name="OLE_LINK3583"/>
      <w:bookmarkStart w:id="612" w:name="OLE_LINK3618"/>
      <w:bookmarkStart w:id="613" w:name="OLE_LINK3615"/>
      <w:bookmarkStart w:id="614" w:name="OLE_LINK3630"/>
      <w:bookmarkStart w:id="615" w:name="OLE_LINK3658"/>
      <w:r w:rsidRPr="008F7DD5">
        <w:rPr>
          <w:rFonts w:ascii="Book Antiqua" w:hAnsi="Book Antiqua" w:cs="SimSun"/>
          <w:b/>
          <w:kern w:val="0"/>
          <w:szCs w:val="24"/>
        </w:rPr>
        <w:t>Core tip:</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8F7DD5">
        <w:rPr>
          <w:rFonts w:ascii="Book Antiqua" w:hAnsi="Book Antiqua" w:cs="SimSun"/>
          <w:kern w:val="0"/>
          <w:szCs w:val="24"/>
        </w:rPr>
        <w:t xml:space="preserve"> </w:t>
      </w:r>
      <w:bookmarkStart w:id="616" w:name="OLE_LINK1130"/>
      <w:bookmarkStart w:id="617" w:name="OLE_LINK1131"/>
      <w:bookmarkStart w:id="618" w:name="OLE_LINK1226"/>
      <w:bookmarkStart w:id="619" w:name="OLE_LINK1227"/>
      <w:bookmarkStart w:id="620" w:name="OLE_LINK2554"/>
      <w:bookmarkStart w:id="621" w:name="OLE_LINK2555"/>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004F6D99" w:rsidRPr="008F7DD5">
        <w:rPr>
          <w:rFonts w:ascii="Book Antiqua" w:hAnsi="Book Antiqua" w:cs="Times New Roman"/>
          <w:bCs/>
          <w:szCs w:val="24"/>
        </w:rPr>
        <w:t xml:space="preserve">This study aimed to clarify the clinical implications of infliximab trough levels (IFX-TLs) and antibodies to infliximab (ATI) levels. They were measured using prospectively collected samples in 138 Crohn’s disease </w:t>
      </w:r>
      <w:r w:rsidR="00565A07" w:rsidRPr="008F7DD5">
        <w:rPr>
          <w:rFonts w:ascii="Book Antiqua" w:eastAsia="SimSun" w:hAnsi="Book Antiqua" w:cs="Times New Roman" w:hint="eastAsia"/>
          <w:bCs/>
          <w:szCs w:val="24"/>
          <w:lang w:eastAsia="zh-CN"/>
        </w:rPr>
        <w:t xml:space="preserve">(CD) </w:t>
      </w:r>
      <w:r w:rsidR="004F6D99" w:rsidRPr="008F7DD5">
        <w:rPr>
          <w:rFonts w:ascii="Book Antiqua" w:hAnsi="Book Antiqua" w:cs="Times New Roman"/>
          <w:bCs/>
          <w:szCs w:val="24"/>
        </w:rPr>
        <w:t xml:space="preserve">patients being treated at Asan Medical Center, </w:t>
      </w:r>
      <w:r w:rsidR="00565A07" w:rsidRPr="008F7DD5">
        <w:rPr>
          <w:rFonts w:ascii="Book Antiqua" w:hAnsi="Book Antiqua" w:cs="Times New Roman"/>
          <w:bCs/>
          <w:szCs w:val="24"/>
        </w:rPr>
        <w:t>South Korea</w:t>
      </w:r>
      <w:r w:rsidR="004F6D99" w:rsidRPr="008F7DD5">
        <w:rPr>
          <w:rFonts w:ascii="Book Antiqua" w:hAnsi="Book Antiqua" w:cs="Times New Roman"/>
          <w:bCs/>
          <w:szCs w:val="24"/>
        </w:rPr>
        <w:t>. Correlations between IFX-TLs/ATIs and the clinical activity (</w:t>
      </w:r>
      <w:r w:rsidR="004F6D99" w:rsidRPr="008F7DD5">
        <w:rPr>
          <w:rFonts w:ascii="Book Antiqua" w:hAnsi="Book Antiqua" w:cs="Times New Roman"/>
          <w:bCs/>
          <w:i/>
          <w:szCs w:val="24"/>
        </w:rPr>
        <w:t>P</w:t>
      </w:r>
      <w:r w:rsidR="004F6D99" w:rsidRPr="008F7DD5">
        <w:rPr>
          <w:rFonts w:ascii="Book Antiqua" w:hAnsi="Book Antiqua" w:cs="Times New Roman"/>
          <w:bCs/>
          <w:szCs w:val="24"/>
        </w:rPr>
        <w:t xml:space="preserve"> &lt; </w:t>
      </w:r>
      <w:r w:rsidR="00565A07" w:rsidRPr="008F7DD5">
        <w:rPr>
          <w:rFonts w:ascii="Book Antiqua" w:eastAsia="SimSun" w:hAnsi="Book Antiqua" w:cs="Times New Roman" w:hint="eastAsia"/>
          <w:bCs/>
          <w:szCs w:val="24"/>
          <w:lang w:eastAsia="zh-CN"/>
        </w:rPr>
        <w:t>0</w:t>
      </w:r>
      <w:r w:rsidR="004F6D99" w:rsidRPr="008F7DD5">
        <w:rPr>
          <w:rFonts w:ascii="Book Antiqua" w:hAnsi="Book Antiqua" w:cs="Times New Roman"/>
          <w:bCs/>
          <w:szCs w:val="24"/>
        </w:rPr>
        <w:t xml:space="preserve">.001) were verified in the study. Our findings support the usefulness of IFX-TLs/ATI levels in treating </w:t>
      </w:r>
      <w:r w:rsidR="00565A07" w:rsidRPr="008F7DD5">
        <w:rPr>
          <w:rFonts w:ascii="Book Antiqua" w:eastAsia="SimSun" w:hAnsi="Book Antiqua" w:cs="Times New Roman" w:hint="eastAsia"/>
          <w:bCs/>
          <w:szCs w:val="24"/>
          <w:lang w:eastAsia="zh-CN"/>
        </w:rPr>
        <w:t>CD</w:t>
      </w:r>
      <w:r w:rsidR="00565A07" w:rsidRPr="008F7DD5">
        <w:rPr>
          <w:rFonts w:ascii="Book Antiqua" w:hAnsi="Book Antiqua" w:cs="Times New Roman"/>
          <w:bCs/>
          <w:szCs w:val="24"/>
        </w:rPr>
        <w:t xml:space="preserve"> </w:t>
      </w:r>
      <w:r w:rsidR="004F6D99" w:rsidRPr="008F7DD5">
        <w:rPr>
          <w:rFonts w:ascii="Book Antiqua" w:hAnsi="Book Antiqua" w:cs="Times New Roman"/>
          <w:bCs/>
          <w:szCs w:val="24"/>
        </w:rPr>
        <w:t>patients receiving IFX in clinical practices.</w:t>
      </w:r>
    </w:p>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rsidR="001E7C77" w:rsidRPr="008F7DD5" w:rsidRDefault="001E7C77" w:rsidP="005F05B6">
      <w:pPr>
        <w:wordWrap/>
        <w:adjustRightInd w:val="0"/>
        <w:snapToGrid w:val="0"/>
        <w:spacing w:after="0" w:line="360" w:lineRule="auto"/>
        <w:rPr>
          <w:rFonts w:ascii="Book Antiqua" w:eastAsia="Dotum" w:hAnsi="Book Antiqua" w:cs="Times New Roman"/>
          <w:szCs w:val="24"/>
        </w:rPr>
      </w:pPr>
    </w:p>
    <w:p w:rsidR="00565A07" w:rsidRPr="008F7DD5" w:rsidRDefault="00565A07" w:rsidP="00565A07">
      <w:pPr>
        <w:adjustRightInd w:val="0"/>
        <w:snapToGrid w:val="0"/>
        <w:spacing w:line="360" w:lineRule="auto"/>
        <w:rPr>
          <w:rFonts w:ascii="Book Antiqua" w:hAnsi="Book Antiqua"/>
        </w:rPr>
      </w:pPr>
      <w:r w:rsidRPr="008F7DD5">
        <w:rPr>
          <w:rFonts w:ascii="Book Antiqua" w:eastAsia="Dotum" w:hAnsi="Book Antiqua" w:cs="Times New Roman"/>
          <w:szCs w:val="24"/>
        </w:rPr>
        <w:t>Oh</w:t>
      </w:r>
      <w:r w:rsidRPr="008F7DD5">
        <w:rPr>
          <w:rFonts w:ascii="Book Antiqua" w:eastAsia="SimSun" w:hAnsi="Book Antiqua" w:cs="Times New Roman" w:hint="eastAsia"/>
          <w:szCs w:val="24"/>
          <w:lang w:eastAsia="zh-CN"/>
        </w:rPr>
        <w:t xml:space="preserve"> EH</w:t>
      </w:r>
      <w:r w:rsidRPr="008F7DD5">
        <w:rPr>
          <w:rFonts w:ascii="Book Antiqua" w:eastAsia="Dotum" w:hAnsi="Book Antiqua" w:cs="Times New Roman"/>
          <w:szCs w:val="24"/>
        </w:rPr>
        <w:t>, Ko</w:t>
      </w:r>
      <w:r w:rsidRPr="008F7DD5">
        <w:rPr>
          <w:rFonts w:ascii="Book Antiqua" w:eastAsia="SimSun" w:hAnsi="Book Antiqua" w:cs="Times New Roman" w:hint="eastAsia"/>
          <w:szCs w:val="24"/>
          <w:lang w:eastAsia="zh-CN"/>
        </w:rPr>
        <w:t xml:space="preserve"> DH</w:t>
      </w:r>
      <w:r w:rsidRPr="008F7DD5">
        <w:rPr>
          <w:rFonts w:ascii="Book Antiqua" w:eastAsia="Dotum" w:hAnsi="Book Antiqua" w:cs="Times New Roman"/>
          <w:szCs w:val="24"/>
        </w:rPr>
        <w:t>, Seo</w:t>
      </w:r>
      <w:r w:rsidRPr="008F7DD5">
        <w:rPr>
          <w:rFonts w:ascii="Book Antiqua" w:eastAsia="SimSun" w:hAnsi="Book Antiqua" w:cs="Times New Roman" w:hint="eastAsia"/>
          <w:szCs w:val="24"/>
          <w:lang w:eastAsia="zh-CN"/>
        </w:rPr>
        <w:t xml:space="preserve"> H</w:t>
      </w:r>
      <w:r w:rsidRPr="008F7DD5">
        <w:rPr>
          <w:rFonts w:ascii="Book Antiqua" w:eastAsia="Dotum" w:hAnsi="Book Antiqua" w:cs="Times New Roman"/>
          <w:szCs w:val="24"/>
        </w:rPr>
        <w:t>, Chang</w:t>
      </w:r>
      <w:r w:rsidRPr="008F7DD5">
        <w:rPr>
          <w:rFonts w:ascii="Book Antiqua" w:eastAsia="SimSun" w:hAnsi="Book Antiqua" w:cs="Times New Roman" w:hint="eastAsia"/>
          <w:szCs w:val="24"/>
          <w:lang w:eastAsia="zh-CN"/>
        </w:rPr>
        <w:t xml:space="preserve"> K</w:t>
      </w:r>
      <w:r w:rsidRPr="008F7DD5">
        <w:rPr>
          <w:rFonts w:ascii="Book Antiqua" w:eastAsia="Dotum" w:hAnsi="Book Antiqua" w:cs="Times New Roman"/>
          <w:szCs w:val="24"/>
        </w:rPr>
        <w:t>, Kim</w:t>
      </w:r>
      <w:r w:rsidRPr="008F7DD5">
        <w:rPr>
          <w:rFonts w:ascii="Book Antiqua" w:eastAsia="SimSun" w:hAnsi="Book Antiqua" w:cs="Times New Roman" w:hint="eastAsia"/>
          <w:szCs w:val="24"/>
          <w:lang w:eastAsia="zh-CN"/>
        </w:rPr>
        <w:t xml:space="preserve"> GU</w:t>
      </w:r>
      <w:r w:rsidRPr="008F7DD5">
        <w:rPr>
          <w:rFonts w:ascii="Book Antiqua" w:eastAsia="Dotum" w:hAnsi="Book Antiqua" w:cs="Times New Roman"/>
          <w:szCs w:val="24"/>
        </w:rPr>
        <w:t>, Song</w:t>
      </w:r>
      <w:r w:rsidRPr="008F7DD5">
        <w:rPr>
          <w:rFonts w:ascii="Book Antiqua" w:eastAsia="SimSun" w:hAnsi="Book Antiqua" w:cs="Times New Roman" w:hint="eastAsia"/>
          <w:szCs w:val="24"/>
          <w:lang w:eastAsia="zh-CN"/>
        </w:rPr>
        <w:t xml:space="preserve"> EM</w:t>
      </w:r>
      <w:r w:rsidRPr="008F7DD5">
        <w:rPr>
          <w:rFonts w:ascii="Book Antiqua" w:eastAsia="Dotum" w:hAnsi="Book Antiqua" w:cs="Times New Roman"/>
          <w:szCs w:val="24"/>
        </w:rPr>
        <w:t>, Seo</w:t>
      </w:r>
      <w:r w:rsidRPr="008F7DD5">
        <w:rPr>
          <w:rFonts w:ascii="Book Antiqua" w:eastAsia="SimSun" w:hAnsi="Book Antiqua" w:cs="Times New Roman" w:hint="eastAsia"/>
          <w:szCs w:val="24"/>
          <w:lang w:eastAsia="zh-CN"/>
        </w:rPr>
        <w:t xml:space="preserve"> M</w:t>
      </w:r>
      <w:r w:rsidRPr="008F7DD5">
        <w:rPr>
          <w:rFonts w:ascii="Book Antiqua" w:eastAsia="Dotum" w:hAnsi="Book Antiqua" w:cs="Times New Roman"/>
          <w:szCs w:val="24"/>
        </w:rPr>
        <w:t>, Lee</w:t>
      </w:r>
      <w:r w:rsidRPr="008F7DD5">
        <w:rPr>
          <w:rFonts w:ascii="Book Antiqua" w:eastAsia="SimSun" w:hAnsi="Book Antiqua" w:cs="Times New Roman" w:hint="eastAsia"/>
          <w:szCs w:val="24"/>
          <w:lang w:eastAsia="zh-CN"/>
        </w:rPr>
        <w:t xml:space="preserve"> HS</w:t>
      </w:r>
      <w:r w:rsidRPr="008F7DD5">
        <w:rPr>
          <w:rFonts w:ascii="Book Antiqua" w:eastAsia="Dotum" w:hAnsi="Book Antiqua" w:cs="Times New Roman"/>
          <w:szCs w:val="24"/>
        </w:rPr>
        <w:t>, Hwang</w:t>
      </w:r>
      <w:r w:rsidRPr="008F7DD5">
        <w:rPr>
          <w:rFonts w:ascii="Book Antiqua" w:eastAsia="SimSun" w:hAnsi="Book Antiqua" w:cs="Times New Roman" w:hint="eastAsia"/>
          <w:szCs w:val="24"/>
          <w:lang w:eastAsia="zh-CN"/>
        </w:rPr>
        <w:t xml:space="preserve"> SW</w:t>
      </w:r>
      <w:r w:rsidRPr="008F7DD5">
        <w:rPr>
          <w:rFonts w:ascii="Book Antiqua" w:eastAsia="Dotum" w:hAnsi="Book Antiqua" w:cs="Times New Roman"/>
          <w:szCs w:val="24"/>
        </w:rPr>
        <w:t>, Yang</w:t>
      </w:r>
      <w:r w:rsidRPr="008F7DD5">
        <w:rPr>
          <w:rFonts w:ascii="Book Antiqua" w:eastAsia="SimSun" w:hAnsi="Book Antiqua" w:cs="Times New Roman" w:hint="eastAsia"/>
          <w:szCs w:val="24"/>
          <w:lang w:eastAsia="zh-CN"/>
        </w:rPr>
        <w:t xml:space="preserve"> DH</w:t>
      </w:r>
      <w:r w:rsidRPr="008F7DD5">
        <w:rPr>
          <w:rFonts w:ascii="Book Antiqua" w:eastAsia="Dotum" w:hAnsi="Book Antiqua" w:cs="Times New Roman"/>
          <w:szCs w:val="24"/>
        </w:rPr>
        <w:t>, Ye</w:t>
      </w:r>
      <w:r w:rsidRPr="008F7DD5">
        <w:rPr>
          <w:rFonts w:ascii="Book Antiqua" w:eastAsia="SimSun" w:hAnsi="Book Antiqua" w:cs="Times New Roman" w:hint="eastAsia"/>
          <w:szCs w:val="24"/>
          <w:lang w:eastAsia="zh-CN"/>
        </w:rPr>
        <w:t xml:space="preserve"> BD</w:t>
      </w:r>
      <w:r w:rsidRPr="008F7DD5">
        <w:rPr>
          <w:rFonts w:ascii="Book Antiqua" w:eastAsia="Dotum" w:hAnsi="Book Antiqua" w:cs="Times New Roman"/>
          <w:szCs w:val="24"/>
        </w:rPr>
        <w:t>, Byeon</w:t>
      </w:r>
      <w:r w:rsidRPr="008F7DD5">
        <w:rPr>
          <w:rFonts w:ascii="Book Antiqua" w:eastAsia="SimSun" w:hAnsi="Book Antiqua" w:cs="Times New Roman" w:hint="eastAsia"/>
          <w:szCs w:val="24"/>
          <w:lang w:eastAsia="zh-CN"/>
        </w:rPr>
        <w:t xml:space="preserve"> JS</w:t>
      </w:r>
      <w:r w:rsidRPr="008F7DD5">
        <w:rPr>
          <w:rFonts w:ascii="Book Antiqua" w:eastAsia="Dotum" w:hAnsi="Book Antiqua" w:cs="Times New Roman"/>
          <w:szCs w:val="24"/>
        </w:rPr>
        <w:t>, Myung</w:t>
      </w:r>
      <w:r w:rsidRPr="008F7DD5">
        <w:rPr>
          <w:rFonts w:ascii="Book Antiqua" w:eastAsia="SimSun" w:hAnsi="Book Antiqua" w:cs="Times New Roman" w:hint="eastAsia"/>
          <w:szCs w:val="24"/>
          <w:lang w:eastAsia="zh-CN"/>
        </w:rPr>
        <w:t xml:space="preserve"> SJ</w:t>
      </w:r>
      <w:r w:rsidRPr="008F7DD5">
        <w:rPr>
          <w:rFonts w:ascii="Book Antiqua" w:eastAsia="Dotum" w:hAnsi="Book Antiqua" w:cs="Times New Roman"/>
          <w:szCs w:val="24"/>
        </w:rPr>
        <w:t>, Yang</w:t>
      </w:r>
      <w:r w:rsidRPr="008F7DD5">
        <w:rPr>
          <w:rFonts w:ascii="Book Antiqua" w:eastAsia="SimSun" w:hAnsi="Book Antiqua" w:cs="Times New Roman" w:hint="eastAsia"/>
          <w:szCs w:val="24"/>
          <w:lang w:eastAsia="zh-CN"/>
        </w:rPr>
        <w:t xml:space="preserve"> SK</w:t>
      </w:r>
      <w:r w:rsidRPr="008F7DD5">
        <w:rPr>
          <w:rFonts w:ascii="Book Antiqua" w:eastAsia="Dotum" w:hAnsi="Book Antiqua" w:cs="Times New Roman"/>
          <w:szCs w:val="24"/>
        </w:rPr>
        <w:t>, Park</w:t>
      </w:r>
      <w:r w:rsidRPr="008F7DD5">
        <w:rPr>
          <w:rFonts w:ascii="Book Antiqua" w:eastAsia="SimSun" w:hAnsi="Book Antiqua" w:cs="Times New Roman" w:hint="eastAsia"/>
          <w:szCs w:val="24"/>
          <w:lang w:eastAsia="zh-CN"/>
        </w:rPr>
        <w:t xml:space="preserve"> SH. </w:t>
      </w:r>
      <w:r w:rsidRPr="008F7DD5">
        <w:rPr>
          <w:rFonts w:ascii="Book Antiqua" w:eastAsia="SimSun" w:hAnsi="Book Antiqua" w:cs="Times New Roman"/>
          <w:bCs/>
          <w:szCs w:val="24"/>
          <w:lang w:eastAsia="zh-CN"/>
        </w:rPr>
        <w:t>Clinical correlations of infliximab trough levels and antibodies to infliximab in South Korean patients with Crohn’s disease</w:t>
      </w:r>
      <w:r w:rsidRPr="008F7DD5">
        <w:rPr>
          <w:rFonts w:ascii="Book Antiqua" w:eastAsia="SimSun" w:hAnsi="Book Antiqua" w:cs="Times New Roman" w:hint="eastAsia"/>
          <w:bCs/>
          <w:szCs w:val="24"/>
          <w:lang w:eastAsia="zh-CN"/>
        </w:rPr>
        <w:t xml:space="preserve">. </w:t>
      </w:r>
      <w:bookmarkStart w:id="622" w:name="OLE_LINK2756"/>
      <w:bookmarkStart w:id="623" w:name="OLE_LINK2349"/>
      <w:bookmarkStart w:id="624" w:name="OLE_LINK2413"/>
      <w:bookmarkStart w:id="625" w:name="OLE_LINK2287"/>
      <w:bookmarkStart w:id="626" w:name="OLE_LINK2309"/>
      <w:bookmarkStart w:id="627" w:name="OLE_LINK2329"/>
      <w:bookmarkStart w:id="628" w:name="OLE_LINK2285"/>
      <w:bookmarkStart w:id="629" w:name="OLE_LINK2245"/>
      <w:bookmarkStart w:id="630" w:name="OLE_LINK2212"/>
      <w:bookmarkStart w:id="631" w:name="OLE_LINK2178"/>
      <w:bookmarkStart w:id="632" w:name="OLE_LINK2039"/>
      <w:bookmarkStart w:id="633" w:name="OLE_LINK3369"/>
      <w:bookmarkStart w:id="634" w:name="OLE_LINK3314"/>
      <w:bookmarkStart w:id="635" w:name="OLE_LINK2028"/>
      <w:bookmarkStart w:id="636" w:name="OLE_LINK2206"/>
      <w:bookmarkStart w:id="637" w:name="OLE_LINK2074"/>
      <w:bookmarkStart w:id="638" w:name="OLE_LINK2176"/>
      <w:bookmarkStart w:id="639" w:name="OLE_LINK1942"/>
      <w:bookmarkStart w:id="640" w:name="OLE_LINK1917"/>
      <w:bookmarkStart w:id="641" w:name="OLE_LINK1875"/>
      <w:bookmarkStart w:id="642" w:name="OLE_LINK1869"/>
      <w:bookmarkStart w:id="643" w:name="OLE_LINK1796"/>
      <w:bookmarkStart w:id="644" w:name="OLE_LINK1719"/>
      <w:bookmarkStart w:id="645" w:name="OLE_LINK1802"/>
      <w:bookmarkStart w:id="646" w:name="OLE_LINK1369"/>
      <w:bookmarkStart w:id="647" w:name="OLE_LINK1236"/>
      <w:bookmarkStart w:id="648" w:name="OLE_LINK658"/>
      <w:bookmarkStart w:id="649" w:name="OLE_LINK699"/>
      <w:bookmarkStart w:id="650" w:name="OLE_LINK140"/>
      <w:bookmarkStart w:id="651" w:name="OLE_LINK111"/>
      <w:bookmarkStart w:id="652" w:name="OLE_LINK110"/>
      <w:bookmarkStart w:id="653" w:name="OLE_LINK48"/>
      <w:bookmarkStart w:id="654" w:name="OLE_LINK2951"/>
      <w:bookmarkStart w:id="655" w:name="OLE_LINK3500"/>
      <w:bookmarkStart w:id="656" w:name="OLE_LINK58"/>
      <w:bookmarkStart w:id="657" w:name="OLE_LINK3037"/>
      <w:bookmarkStart w:id="658" w:name="OLE_LINK61"/>
      <w:bookmarkStart w:id="659" w:name="OLE_LINK3055"/>
      <w:bookmarkStart w:id="660" w:name="OLE_LINK3169"/>
      <w:bookmarkStart w:id="661" w:name="OLE_LINK3178"/>
      <w:bookmarkStart w:id="662" w:name="OLE_LINK3179"/>
      <w:bookmarkStart w:id="663" w:name="OLE_LINK69"/>
      <w:bookmarkStart w:id="664" w:name="OLE_LINK3294"/>
      <w:bookmarkStart w:id="665" w:name="OLE_LINK3566"/>
      <w:bookmarkStart w:id="666" w:name="OLE_LINK82"/>
      <w:bookmarkStart w:id="667" w:name="OLE_LINK105"/>
      <w:bookmarkStart w:id="668" w:name="OLE_LINK106"/>
      <w:bookmarkStart w:id="669" w:name="OLE_LINK87"/>
      <w:bookmarkStart w:id="670" w:name="OLE_LINK3747"/>
      <w:bookmarkStart w:id="671" w:name="OLE_LINK89"/>
      <w:bookmarkStart w:id="672" w:name="OLE_LINK3689"/>
      <w:bookmarkStart w:id="673" w:name="OLE_LINK3826"/>
      <w:bookmarkStart w:id="674" w:name="OLE_LINK115"/>
      <w:bookmarkStart w:id="675" w:name="OLE_LINK172"/>
      <w:r w:rsidRPr="008F7DD5">
        <w:rPr>
          <w:rFonts w:ascii="Book Antiqua" w:hAnsi="Book Antiqua"/>
          <w:i/>
        </w:rPr>
        <w:t xml:space="preserve">World J Gastroenterol </w:t>
      </w:r>
      <w:r w:rsidR="0077075B">
        <w:rPr>
          <w:rFonts w:ascii="Book Antiqua" w:eastAsia="SimSun" w:hAnsi="Book Antiqua" w:hint="eastAsia"/>
          <w:lang w:eastAsia="zh-CN"/>
        </w:rPr>
        <w:t>2017</w:t>
      </w:r>
      <w:r w:rsidRPr="008F7DD5">
        <w:rPr>
          <w:rFonts w:ascii="Book Antiqua" w:hAnsi="Book Antiqua"/>
        </w:rPr>
        <w:t>; In press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rsidR="00565A07" w:rsidRPr="008F7DD5" w:rsidRDefault="00565A07" w:rsidP="00565A07">
      <w:pPr>
        <w:wordWrap/>
        <w:adjustRightInd w:val="0"/>
        <w:snapToGrid w:val="0"/>
        <w:spacing w:after="0" w:line="360" w:lineRule="auto"/>
        <w:rPr>
          <w:rFonts w:ascii="Book Antiqua" w:eastAsia="SimSun" w:hAnsi="Book Antiqua" w:cs="Times New Roman"/>
          <w:bCs/>
          <w:szCs w:val="24"/>
          <w:lang w:eastAsia="zh-CN"/>
        </w:rPr>
      </w:pPr>
    </w:p>
    <w:p w:rsidR="00565A07" w:rsidRPr="008F7DD5" w:rsidRDefault="00565A07" w:rsidP="00565A07">
      <w:pPr>
        <w:wordWrap/>
        <w:adjustRightInd w:val="0"/>
        <w:snapToGrid w:val="0"/>
        <w:spacing w:after="0" w:line="360" w:lineRule="auto"/>
        <w:rPr>
          <w:rFonts w:ascii="Book Antiqua" w:eastAsia="SimSun" w:hAnsi="Book Antiqua" w:cs="Times New Roman"/>
          <w:szCs w:val="24"/>
          <w:vertAlign w:val="superscript"/>
          <w:lang w:eastAsia="zh-CN"/>
        </w:rPr>
      </w:pPr>
    </w:p>
    <w:p w:rsidR="001E7C77" w:rsidRPr="008F7DD5" w:rsidRDefault="001E7C77" w:rsidP="005F05B6">
      <w:pPr>
        <w:wordWrap/>
        <w:adjustRightInd w:val="0"/>
        <w:snapToGrid w:val="0"/>
        <w:spacing w:after="0" w:line="360" w:lineRule="auto"/>
        <w:rPr>
          <w:rFonts w:ascii="Book Antiqua" w:eastAsia="Dotum" w:hAnsi="Book Antiqua" w:cs="Times New Roman"/>
          <w:szCs w:val="24"/>
        </w:rPr>
      </w:pPr>
    </w:p>
    <w:p w:rsidR="001E7C77" w:rsidRPr="008F7DD5" w:rsidRDefault="001E7C77" w:rsidP="005F05B6">
      <w:pPr>
        <w:wordWrap/>
        <w:adjustRightInd w:val="0"/>
        <w:snapToGrid w:val="0"/>
        <w:spacing w:after="0" w:line="360" w:lineRule="auto"/>
        <w:rPr>
          <w:rFonts w:ascii="Book Antiqua" w:eastAsia="Dotum" w:hAnsi="Book Antiqua" w:cs="Times New Roman"/>
          <w:szCs w:val="24"/>
        </w:rPr>
      </w:pPr>
    </w:p>
    <w:p w:rsidR="00607976" w:rsidRPr="008F7DD5" w:rsidRDefault="00607976" w:rsidP="005F05B6">
      <w:pPr>
        <w:wordWrap/>
        <w:adjustRightInd w:val="0"/>
        <w:snapToGrid w:val="0"/>
        <w:spacing w:after="0" w:line="360" w:lineRule="auto"/>
        <w:rPr>
          <w:rFonts w:ascii="Book Antiqua" w:eastAsia="Malgun Gothic" w:hAnsi="Book Antiqua" w:cs="Times New Roman"/>
          <w:szCs w:val="24"/>
          <w:vertAlign w:val="superscript"/>
        </w:rPr>
      </w:pPr>
    </w:p>
    <w:p w:rsidR="001E7C77" w:rsidRPr="008F7DD5" w:rsidRDefault="001E7C77" w:rsidP="005F05B6">
      <w:pPr>
        <w:wordWrap/>
        <w:adjustRightInd w:val="0"/>
        <w:snapToGrid w:val="0"/>
        <w:spacing w:after="0" w:line="360" w:lineRule="auto"/>
        <w:rPr>
          <w:rFonts w:ascii="Book Antiqua" w:eastAsia="Dotum" w:hAnsi="Book Antiqua" w:cs="Times New Roman"/>
          <w:szCs w:val="24"/>
        </w:rPr>
      </w:pPr>
    </w:p>
    <w:p w:rsidR="00C25E7F" w:rsidRPr="008F7DD5" w:rsidRDefault="00C25E7F" w:rsidP="005F05B6">
      <w:pPr>
        <w:wordWrap/>
        <w:adjustRightInd w:val="0"/>
        <w:snapToGrid w:val="0"/>
        <w:spacing w:after="0" w:line="360" w:lineRule="auto"/>
        <w:rPr>
          <w:rFonts w:ascii="Book Antiqua" w:eastAsia="Dotum" w:hAnsi="Book Antiqua" w:cs="Times New Roman"/>
          <w:szCs w:val="24"/>
        </w:rPr>
      </w:pPr>
    </w:p>
    <w:p w:rsidR="00C25E7F" w:rsidRPr="008F7DD5" w:rsidRDefault="00C25E7F" w:rsidP="005F05B6">
      <w:pPr>
        <w:wordWrap/>
        <w:adjustRightInd w:val="0"/>
        <w:snapToGrid w:val="0"/>
        <w:spacing w:after="0" w:line="360" w:lineRule="auto"/>
        <w:rPr>
          <w:rFonts w:ascii="Book Antiqua" w:eastAsia="Dotum" w:hAnsi="Book Antiqua" w:cs="Times New Roman"/>
          <w:szCs w:val="24"/>
        </w:rPr>
      </w:pPr>
    </w:p>
    <w:p w:rsidR="00C25E7F" w:rsidRPr="008F7DD5" w:rsidRDefault="00C25E7F" w:rsidP="005F05B6">
      <w:pPr>
        <w:wordWrap/>
        <w:adjustRightInd w:val="0"/>
        <w:snapToGrid w:val="0"/>
        <w:spacing w:after="0" w:line="360" w:lineRule="auto"/>
        <w:rPr>
          <w:rFonts w:ascii="Book Antiqua" w:eastAsia="Dotum" w:hAnsi="Book Antiqua" w:cs="Times New Roman"/>
          <w:szCs w:val="24"/>
        </w:rPr>
      </w:pPr>
    </w:p>
    <w:p w:rsidR="003514A6" w:rsidRPr="008F7DD5" w:rsidRDefault="00872BFB" w:rsidP="005F05B6">
      <w:pPr>
        <w:wordWrap/>
        <w:adjustRightInd w:val="0"/>
        <w:snapToGrid w:val="0"/>
        <w:spacing w:after="0" w:line="360" w:lineRule="auto"/>
        <w:rPr>
          <w:rFonts w:ascii="Book Antiqua" w:eastAsia="Dotum" w:hAnsi="Book Antiqua" w:cs="Times New Roman"/>
          <w:b/>
          <w:szCs w:val="24"/>
        </w:rPr>
      </w:pPr>
      <w:r w:rsidRPr="008F7DD5">
        <w:rPr>
          <w:rFonts w:ascii="Book Antiqua" w:eastAsia="Dotum" w:hAnsi="Book Antiqua" w:cs="Times New Roman"/>
          <w:b/>
          <w:szCs w:val="24"/>
        </w:rPr>
        <w:lastRenderedPageBreak/>
        <w:t>I</w:t>
      </w:r>
      <w:r w:rsidR="00DE4269" w:rsidRPr="008F7DD5">
        <w:rPr>
          <w:rFonts w:ascii="Book Antiqua" w:eastAsia="Dotum" w:hAnsi="Book Antiqua" w:cs="Times New Roman"/>
          <w:b/>
          <w:szCs w:val="24"/>
        </w:rPr>
        <w:t>NTRODUCTION</w:t>
      </w:r>
    </w:p>
    <w:p w:rsidR="003514A6" w:rsidRPr="008F7DD5" w:rsidRDefault="001438F2" w:rsidP="00565A07">
      <w:pPr>
        <w:wordWrap/>
        <w:adjustRightInd w:val="0"/>
        <w:snapToGrid w:val="0"/>
        <w:spacing w:after="0" w:line="360" w:lineRule="auto"/>
        <w:rPr>
          <w:rFonts w:ascii="Book Antiqua" w:hAnsi="Book Antiqua" w:cs="Times New Roman"/>
          <w:bCs/>
          <w:szCs w:val="24"/>
        </w:rPr>
      </w:pPr>
      <w:r w:rsidRPr="008F7DD5">
        <w:rPr>
          <w:rFonts w:ascii="Book Antiqua" w:hAnsi="Book Antiqua" w:cs="Times New Roman"/>
          <w:bCs/>
          <w:szCs w:val="24"/>
        </w:rPr>
        <w:t xml:space="preserve">Crohn’s disease (CD) is a </w:t>
      </w:r>
      <w:r w:rsidR="006F3E47" w:rsidRPr="008F7DD5">
        <w:rPr>
          <w:rFonts w:ascii="Book Antiqua" w:hAnsi="Book Antiqua" w:cs="Times New Roman"/>
          <w:bCs/>
          <w:szCs w:val="24"/>
        </w:rPr>
        <w:t>chronic</w:t>
      </w:r>
      <w:r w:rsidRPr="008F7DD5">
        <w:rPr>
          <w:rFonts w:ascii="Book Antiqua" w:hAnsi="Book Antiqua" w:cs="Times New Roman"/>
          <w:bCs/>
          <w:szCs w:val="24"/>
        </w:rPr>
        <w:t xml:space="preserve"> systemic inflammatory disease</w:t>
      </w:r>
      <w:r w:rsidR="00344753" w:rsidRPr="008F7DD5">
        <w:rPr>
          <w:rFonts w:ascii="Book Antiqua" w:hAnsi="Book Antiqua" w:cs="Times New Roman"/>
          <w:bCs/>
          <w:szCs w:val="24"/>
        </w:rPr>
        <w:t xml:space="preserve"> that</w:t>
      </w:r>
      <w:r w:rsidRPr="008F7DD5">
        <w:rPr>
          <w:rFonts w:ascii="Book Antiqua" w:hAnsi="Book Antiqua" w:cs="Times New Roman"/>
          <w:bCs/>
          <w:szCs w:val="24"/>
        </w:rPr>
        <w:t xml:space="preserve"> mainly </w:t>
      </w:r>
      <w:r w:rsidR="00344753" w:rsidRPr="008F7DD5">
        <w:rPr>
          <w:rFonts w:ascii="Book Antiqua" w:hAnsi="Book Antiqua" w:cs="Times New Roman"/>
          <w:bCs/>
          <w:szCs w:val="24"/>
        </w:rPr>
        <w:t xml:space="preserve">affects the </w:t>
      </w:r>
      <w:r w:rsidR="006F682A" w:rsidRPr="008F7DD5">
        <w:rPr>
          <w:rFonts w:ascii="Book Antiqua" w:hAnsi="Book Antiqua" w:cs="Times New Roman"/>
          <w:bCs/>
          <w:szCs w:val="24"/>
        </w:rPr>
        <w:t>gastrointestinal tract</w:t>
      </w:r>
      <w:r w:rsidR="00640F5E" w:rsidRPr="008F7DD5">
        <w:rPr>
          <w:rFonts w:ascii="Book Antiqua" w:hAnsi="Book Antiqua" w:cs="Times New Roman"/>
          <w:bCs/>
          <w:szCs w:val="24"/>
        </w:rPr>
        <w:fldChar w:fldCharType="begin"/>
      </w:r>
      <w:r w:rsidR="00453AF3" w:rsidRPr="008F7DD5">
        <w:rPr>
          <w:rFonts w:ascii="Book Antiqua" w:hAnsi="Book Antiqua" w:cs="Times New Roman"/>
          <w:bCs/>
          <w:szCs w:val="24"/>
        </w:rPr>
        <w:instrText xml:space="preserve"> ADDIN EN.CITE &lt;EndNote&gt;&lt;Cite&gt;&lt;Author&gt;Baumgart&lt;/Author&gt;&lt;Year&gt;2012&lt;/Year&gt;&lt;RecNum&gt;3&lt;/RecNum&gt;&lt;DisplayText&gt;&lt;style face="superscript"&gt;[1]&lt;/style&gt;&lt;/DisplayText&gt;&lt;record&gt;&lt;rec-number&gt;3&lt;/rec-number&gt;&lt;foreign-keys&gt;&lt;key app="EN" db-id="dszswawa2f5ersefex3px9pwewstx2xvta5r" timestamp="0"&gt;3&lt;/key&gt;&lt;/foreign-keys&gt;&lt;ref-type name="Journal Article"&gt;17&lt;/ref-type&gt;&lt;contributors&gt;&lt;authors&gt;&lt;author&gt;Baumgart, D. C.&lt;/author&gt;&lt;author&gt;Sandborn, W. J.&lt;/author&gt;&lt;/authors&gt;&lt;/contributors&gt;&lt;auth-address&gt;Department of Medicine, Division of Gastroenterology and Hepatology, Charite Medical Centre, Virchow Hospital, Medical School of the Humboldt-University of Berlin, Berlin, Germany. daniel.baumgart@charite.de&lt;/auth-address&gt;&lt;titles&gt;&lt;title&gt;Crohn&amp;apos;s disease&lt;/title&gt;&lt;secondary-title&gt;Lancet&lt;/secondary-title&gt;&lt;alt-title&gt;Lancet (London, England)&lt;/alt-title&gt;&lt;/titles&gt;&lt;periodical&gt;&lt;full-title&gt;Lancet&lt;/full-title&gt;&lt;abbr-1&gt;Lancet&lt;/abbr-1&gt;&lt;abbr-2&gt;Lancet&lt;/abbr-2&gt;&lt;/periodical&gt;&lt;pages&gt;1590-605&lt;/pages&gt;&lt;volume&gt;380&lt;/volume&gt;&lt;number&gt;9853&lt;/number&gt;&lt;edition&gt;2012/08/24&lt;/edition&gt;&lt;keywords&gt;&lt;keyword&gt;Colonic Diseases/etiology&lt;/keyword&gt;&lt;keyword&gt;*Crohn Disease/complications/epidemiology/genetics/physiopathology/therapy&lt;/keyword&gt;&lt;keyword&gt;Drug Therapy, Combination&lt;/keyword&gt;&lt;keyword&gt;Genome-Wide Association Study&lt;/keyword&gt;&lt;keyword&gt;Humans&lt;/keyword&gt;&lt;keyword&gt;Intestinal Fistula/etiology&lt;/keyword&gt;&lt;keyword&gt;Metagenome&lt;/keyword&gt;&lt;keyword&gt;Postoperative Care&lt;/keyword&gt;&lt;/keywords&gt;&lt;dates&gt;&lt;year&gt;2012&lt;/year&gt;&lt;pub-dates&gt;&lt;date&gt;Nov 3&lt;/date&gt;&lt;/pub-dates&gt;&lt;/dates&gt;&lt;isbn&gt;1474-547X (Electronic)&amp;#xD;0140-6736 (Linking)&lt;/isbn&gt;&lt;accession-num&gt;22914295&lt;/accession-num&gt;&lt;urls&gt;&lt;related-urls&gt;&lt;url&gt;https://www.ncbi.nlm.nih.gov/pubmed/22914295&lt;/url&gt;&lt;/related-urls&gt;&lt;/urls&gt;&lt;electronic-resource-num&gt;10.1016/S0140-6736(12)60026-9&lt;/electronic-resource-num&gt;&lt;remote-database-provider&gt;Nlm&lt;/remote-database-provider&gt;&lt;language&gt;eng&lt;/language&gt;&lt;/record&gt;&lt;/Cite&gt;&lt;/EndNote&gt;</w:instrText>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1" w:tooltip="Baumgart, 2012 #3" w:history="1">
        <w:r w:rsidR="00487AA3" w:rsidRPr="008F7DD5">
          <w:rPr>
            <w:rFonts w:ascii="Book Antiqua" w:hAnsi="Book Antiqua" w:cs="Times New Roman"/>
            <w:bCs/>
            <w:noProof/>
            <w:szCs w:val="24"/>
            <w:vertAlign w:val="superscript"/>
          </w:rPr>
          <w:t>1</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C36E0C" w:rsidRPr="008F7DD5">
        <w:rPr>
          <w:rFonts w:ascii="Book Antiqua" w:hAnsi="Book Antiqua" w:cs="Times New Roman"/>
          <w:bCs/>
          <w:szCs w:val="24"/>
        </w:rPr>
        <w:t>.</w:t>
      </w:r>
      <w:r w:rsidR="00452F9D" w:rsidRPr="008F7DD5">
        <w:rPr>
          <w:rFonts w:ascii="Book Antiqua" w:hAnsi="Book Antiqua" w:cs="Times New Roman"/>
          <w:bCs/>
          <w:szCs w:val="24"/>
        </w:rPr>
        <w:t xml:space="preserve"> </w:t>
      </w:r>
      <w:r w:rsidR="006F682A" w:rsidRPr="008F7DD5">
        <w:rPr>
          <w:rFonts w:ascii="Book Antiqua" w:hAnsi="Book Antiqua" w:cs="Times New Roman"/>
          <w:bCs/>
          <w:szCs w:val="24"/>
        </w:rPr>
        <w:t xml:space="preserve">It </w:t>
      </w:r>
      <w:r w:rsidR="00344753" w:rsidRPr="008F7DD5">
        <w:rPr>
          <w:rFonts w:ascii="Book Antiqua" w:hAnsi="Book Antiqua" w:cs="Times New Roman"/>
          <w:bCs/>
          <w:szCs w:val="24"/>
        </w:rPr>
        <w:t xml:space="preserve">is </w:t>
      </w:r>
      <w:r w:rsidR="004F5BD9" w:rsidRPr="008F7DD5">
        <w:rPr>
          <w:rFonts w:ascii="Book Antiqua" w:hAnsi="Book Antiqua" w:cs="Times New Roman"/>
          <w:bCs/>
          <w:szCs w:val="24"/>
        </w:rPr>
        <w:t>relatively</w:t>
      </w:r>
      <w:r w:rsidR="006F682A" w:rsidRPr="008F7DD5">
        <w:rPr>
          <w:rFonts w:ascii="Book Antiqua" w:hAnsi="Book Antiqua" w:cs="Times New Roman"/>
          <w:bCs/>
          <w:szCs w:val="24"/>
        </w:rPr>
        <w:t xml:space="preserve"> prevalent in developed countries </w:t>
      </w:r>
      <w:r w:rsidR="00100FD0" w:rsidRPr="008F7DD5">
        <w:rPr>
          <w:rFonts w:ascii="Book Antiqua" w:hAnsi="Book Antiqua" w:cs="Times New Roman"/>
          <w:bCs/>
          <w:szCs w:val="24"/>
        </w:rPr>
        <w:t xml:space="preserve">in </w:t>
      </w:r>
      <w:r w:rsidR="006F682A" w:rsidRPr="008F7DD5">
        <w:rPr>
          <w:rFonts w:ascii="Book Antiqua" w:hAnsi="Book Antiqua" w:cs="Times New Roman"/>
          <w:bCs/>
          <w:szCs w:val="24"/>
        </w:rPr>
        <w:t>North America and Europe, affecting up to 0.5% of the general population</w:t>
      </w:r>
      <w:r w:rsidR="00640F5E" w:rsidRPr="008F7DD5">
        <w:rPr>
          <w:rFonts w:ascii="Book Antiqua" w:hAnsi="Book Antiqua" w:cs="Times New Roman"/>
          <w:bCs/>
          <w:szCs w:val="24"/>
        </w:rPr>
        <w:fldChar w:fldCharType="begin">
          <w:fldData xml:space="preserve">PEVuZE5vdGU+PENpdGU+PEF1dGhvcj5Nb2xvZGVja3k8L0F1dGhvcj48WWVhcj4yMDEyPC9ZZWFy
PjxSZWNOdW0+NDwvUmVjTnVtPjxEaXNwbGF5VGV4dD48c3R5bGUgZmFjZT0ic3VwZXJzY3JpcHQi
PlsyXTwvc3R5bGU+PC9EaXNwbGF5VGV4dD48cmVjb3JkPjxyZWMtbnVtYmVyPjQ8L3JlYy1udW1i
ZXI+PGZvcmVpZ24ta2V5cz48a2V5IGFwcD0iRU4iIGRiLWlkPSJkc3pzd2F3YTJmNWVyc2VmZXgz
cHg5cHdld3N0eDJ4dnRhNXIiIHRpbWVzdGFtcD0iMCI+NDwva2V5PjwvZm9yZWlnbi1rZXlzPjxy
ZWYtdHlwZSBuYW1lPSJKb3VybmFsIEFydGljbGUiPjE3PC9yZWYtdHlwZT48Y29udHJpYnV0b3Jz
PjxhdXRob3JzPjxhdXRob3I+TW9sb2RlY2t5LCBOLiBBLjwvYXV0aG9yPjxhdXRob3I+U29vbiwg
SS4gUy48L2F1dGhvcj48YXV0aG9yPlJhYmksIEQuIE0uPC9hdXRob3I+PGF1dGhvcj5HaGFsaSwg
Vy4gQS48L2F1dGhvcj48YXV0aG9yPkZlcnJpcywgTS48L2F1dGhvcj48YXV0aG9yPkNoZXJub2Zm
LCBHLjwvYXV0aG9yPjxhdXRob3I+QmVuY2hpbW9sLCBFLiBJLjwvYXV0aG9yPjxhdXRob3I+UGFu
YWNjaW9uZSwgUi48L2F1dGhvcj48YXV0aG9yPkdob3NoLCBTLjwvYXV0aG9yPjxhdXRob3I+QmFy
a2VtYSwgSC4gVy48L2F1dGhvcj48YXV0aG9yPkthcGxhbiwgRy4gRy48L2F1dGhvcj48L2F1dGhv
cnM+PC9jb250cmlidXRvcnM+PGF1dGgtYWRkcmVzcz5EZXBhcnRtZW50IG9mIE1lZGljaW5lLCBV
bml2ZXJzaXR5IG9mIENhbGdhcnksIENhbGdhcnksIEFsYmVydGEsIENhbmFkYS48L2F1dGgtYWRk
cmVzcz48dGl0bGVzPjx0aXRsZT5JbmNyZWFzaW5nIGluY2lkZW5jZSBhbmQgcHJldmFsZW5jZSBv
ZiB0aGUgaW5mbGFtbWF0b3J5IGJvd2VsIGRpc2Vhc2VzIHdpdGggdGltZSwgYmFzZWQgb24gc3lz
dGVtYXRpYyByZXZpZXc8L3RpdGxlPjxzZWNvbmRhcnktdGl0bGU+R2FzdHJvZW50ZXJvbG9neTwv
c2Vjb25kYXJ5LXRpdGxlPjxhbHQtdGl0bGU+R2FzdHJvZW50ZXJvbG9neTwvYWx0LXRpdGxlPjwv
dGl0bGVzPjxwZXJpb2RpY2FsPjxmdWxsLXRpdGxlPkdhc3Ryb2VudGVyb2xvZ3k8L2Z1bGwtdGl0
bGU+PGFiYnItMT5HYXN0cm9lbnRlcm9sb2d5PC9hYmJyLTE+PGFiYnItMj5HYXN0cm9lbnRlcm9s
b2d5PC9hYmJyLTI+PC9wZXJpb2RpY2FsPjxhbHQtcGVyaW9kaWNhbD48ZnVsbC10aXRsZT5HYXN0
cm9lbnRlcm9sb2d5PC9mdWxsLXRpdGxlPjxhYmJyLTE+R2FzdHJvZW50ZXJvbG9neTwvYWJici0x
PjxhYmJyLTI+R2FzdHJvZW50ZXJvbG9neTwvYWJici0yPjwvYWx0LXBlcmlvZGljYWw+PHBhZ2Vz
PjQ2LTU0IGU0MjsgcXVpeiBlMzA8L3BhZ2VzPjx2b2x1bWU+MTQyPC92b2x1bWU+PG51bWJlcj4x
PC9udW1iZXI+PGVkaXRpb24+MjAxMS8xMC8xODwvZWRpdGlvbj48a2V5d29yZHM+PGtleXdvcmQ+
QXNpYS9lcGlkZW1pb2xvZ3k8L2tleXdvcmQ+PGtleXdvcmQ+Q29saXRpcywgVWxjZXJhdGl2ZS8q
ZXBpZGVtaW9sb2d5PC9rZXl3b3JkPjxrZXl3b3JkPkNyb2huIERpc2Vhc2UvKmVwaWRlbWlvbG9n
eTwva2V5d29yZD48a2V5d29yZD5EZXZlbG9waW5nIENvdW50cmllcy9zdGF0aXN0aWNzICZhbXA7
IG51bWVyaWNhbCBkYXRhPC9rZXl3b3JkPjxrZXl3b3JkPkV1cm9wZS9lcGlkZW1pb2xvZ3k8L2tl
eXdvcmQ+PGtleXdvcmQ+R2xvYmFsIEhlYWx0aDwva2V5d29yZD48a2V5d29yZD5IdW1hbnM8L2tl
eXdvcmQ+PGtleXdvcmQ+SW5jaWRlbmNlPC9rZXl3b3JkPjxrZXl3b3JkPk1pZGRsZSBFYXN0L2Vw
aWRlbWlvbG9neTwva2V5d29yZD48a2V5d29yZD5Ob3J0aCBBbWVyaWNhL2VwaWRlbWlvbG9neTwv
a2V5d29yZD48a2V5d29yZD5QcmV2YWxlbmNlPC9rZXl3b3JkPjxrZXl3b3JkPlJlZ3Jlc3Npb24g
QW5hbHlzaXM8L2tleXdvcmQ+PGtleXdvcmQ+UmVzaWRlbmNlIENoYXJhY3RlcmlzdGljczwva2V5
d29yZD48a2V5d29yZD5UaW1lIEZhY3RvcnM8L2tleXdvcmQ+PC9rZXl3b3Jkcz48ZGF0ZXM+PHll
YXI+MjAxMjwveWVhcj48cHViLWRhdGVzPjxkYXRlPkphbjwvZGF0ZT48L3B1Yi1kYXRlcz48L2Rh
dGVzPjxpc2JuPjE1MjgtMDAxMiAoRWxlY3Ryb25pYykmI3hEOzAwMTYtNTA4NSAoTGlua2luZyk8
L2lzYm4+PGFjY2Vzc2lvbi1udW0+MjIwMDE4NjQ8L2FjY2Vzc2lvbi1udW0+PHVybHM+PHJlbGF0
ZWQtdXJscz48dXJsPmh0dHBzOi8vd3d3Lm5jYmkubmxtLm5paC5nb3YvcHVibWVkLzIyMDAxODY0
PC91cmw+PC9yZWxhdGVkLXVybHM+PC91cmxzPjxlbGVjdHJvbmljLXJlc291cmNlLW51bT4xMC4x
MDUzL2ouZ2FzdHJvLjIwMTEuMTAuMDAxPC9lbGVjdHJvbmljLXJlc291cmNlLW51bT48cmVtb3Rl
LWRhdGFiYXNlLXByb3ZpZGVyPk5sbTwvcmVtb3RlLWRhdGFiYXNlLXByb3ZpZGVyPjxsYW5ndWFn
ZT5lbmc8L2xhbmd1YWdlPjwvcmVjb3JkPjwvQ2l0ZT48L0VuZE5vdGU+
</w:fldData>
        </w:fldChar>
      </w:r>
      <w:r w:rsidR="00453AF3" w:rsidRPr="008F7DD5">
        <w:rPr>
          <w:rFonts w:ascii="Book Antiqua" w:hAnsi="Book Antiqua" w:cs="Times New Roman"/>
          <w:bCs/>
          <w:szCs w:val="24"/>
        </w:rPr>
        <w:instrText xml:space="preserve"> ADDIN EN.CITE </w:instrText>
      </w:r>
      <w:r w:rsidR="00453AF3" w:rsidRPr="008F7DD5">
        <w:rPr>
          <w:rFonts w:ascii="Book Antiqua" w:hAnsi="Book Antiqua" w:cs="Times New Roman"/>
          <w:bCs/>
          <w:szCs w:val="24"/>
        </w:rPr>
        <w:fldChar w:fldCharType="begin">
          <w:fldData xml:space="preserve">PEVuZE5vdGU+PENpdGU+PEF1dGhvcj5Nb2xvZGVja3k8L0F1dGhvcj48WWVhcj4yMDEyPC9ZZWFy
PjxSZWNOdW0+NDwvUmVjTnVtPjxEaXNwbGF5VGV4dD48c3R5bGUgZmFjZT0ic3VwZXJzY3JpcHQi
PlsyXTwvc3R5bGU+PC9EaXNwbGF5VGV4dD48cmVjb3JkPjxyZWMtbnVtYmVyPjQ8L3JlYy1udW1i
ZXI+PGZvcmVpZ24ta2V5cz48a2V5IGFwcD0iRU4iIGRiLWlkPSJkc3pzd2F3YTJmNWVyc2VmZXgz
cHg5cHdld3N0eDJ4dnRhNXIiIHRpbWVzdGFtcD0iMCI+NDwva2V5PjwvZm9yZWlnbi1rZXlzPjxy
ZWYtdHlwZSBuYW1lPSJKb3VybmFsIEFydGljbGUiPjE3PC9yZWYtdHlwZT48Y29udHJpYnV0b3Jz
PjxhdXRob3JzPjxhdXRob3I+TW9sb2RlY2t5LCBOLiBBLjwvYXV0aG9yPjxhdXRob3I+U29vbiwg
SS4gUy48L2F1dGhvcj48YXV0aG9yPlJhYmksIEQuIE0uPC9hdXRob3I+PGF1dGhvcj5HaGFsaSwg
Vy4gQS48L2F1dGhvcj48YXV0aG9yPkZlcnJpcywgTS48L2F1dGhvcj48YXV0aG9yPkNoZXJub2Zm
LCBHLjwvYXV0aG9yPjxhdXRob3I+QmVuY2hpbW9sLCBFLiBJLjwvYXV0aG9yPjxhdXRob3I+UGFu
YWNjaW9uZSwgUi48L2F1dGhvcj48YXV0aG9yPkdob3NoLCBTLjwvYXV0aG9yPjxhdXRob3I+QmFy
a2VtYSwgSC4gVy48L2F1dGhvcj48YXV0aG9yPkthcGxhbiwgRy4gRy48L2F1dGhvcj48L2F1dGhv
cnM+PC9jb250cmlidXRvcnM+PGF1dGgtYWRkcmVzcz5EZXBhcnRtZW50IG9mIE1lZGljaW5lLCBV
bml2ZXJzaXR5IG9mIENhbGdhcnksIENhbGdhcnksIEFsYmVydGEsIENhbmFkYS48L2F1dGgtYWRk
cmVzcz48dGl0bGVzPjx0aXRsZT5JbmNyZWFzaW5nIGluY2lkZW5jZSBhbmQgcHJldmFsZW5jZSBv
ZiB0aGUgaW5mbGFtbWF0b3J5IGJvd2VsIGRpc2Vhc2VzIHdpdGggdGltZSwgYmFzZWQgb24gc3lz
dGVtYXRpYyByZXZpZXc8L3RpdGxlPjxzZWNvbmRhcnktdGl0bGU+R2FzdHJvZW50ZXJvbG9neTwv
c2Vjb25kYXJ5LXRpdGxlPjxhbHQtdGl0bGU+R2FzdHJvZW50ZXJvbG9neTwvYWx0LXRpdGxlPjwv
dGl0bGVzPjxwZXJpb2RpY2FsPjxmdWxsLXRpdGxlPkdhc3Ryb2VudGVyb2xvZ3k8L2Z1bGwtdGl0
bGU+PGFiYnItMT5HYXN0cm9lbnRlcm9sb2d5PC9hYmJyLTE+PGFiYnItMj5HYXN0cm9lbnRlcm9s
b2d5PC9hYmJyLTI+PC9wZXJpb2RpY2FsPjxhbHQtcGVyaW9kaWNhbD48ZnVsbC10aXRsZT5HYXN0
cm9lbnRlcm9sb2d5PC9mdWxsLXRpdGxlPjxhYmJyLTE+R2FzdHJvZW50ZXJvbG9neTwvYWJici0x
PjxhYmJyLTI+R2FzdHJvZW50ZXJvbG9neTwvYWJici0yPjwvYWx0LXBlcmlvZGljYWw+PHBhZ2Vz
PjQ2LTU0IGU0MjsgcXVpeiBlMzA8L3BhZ2VzPjx2b2x1bWU+MTQyPC92b2x1bWU+PG51bWJlcj4x
PC9udW1iZXI+PGVkaXRpb24+MjAxMS8xMC8xODwvZWRpdGlvbj48a2V5d29yZHM+PGtleXdvcmQ+
QXNpYS9lcGlkZW1pb2xvZ3k8L2tleXdvcmQ+PGtleXdvcmQ+Q29saXRpcywgVWxjZXJhdGl2ZS8q
ZXBpZGVtaW9sb2d5PC9rZXl3b3JkPjxrZXl3b3JkPkNyb2huIERpc2Vhc2UvKmVwaWRlbWlvbG9n
eTwva2V5d29yZD48a2V5d29yZD5EZXZlbG9waW5nIENvdW50cmllcy9zdGF0aXN0aWNzICZhbXA7
IG51bWVyaWNhbCBkYXRhPC9rZXl3b3JkPjxrZXl3b3JkPkV1cm9wZS9lcGlkZW1pb2xvZ3k8L2tl
eXdvcmQ+PGtleXdvcmQ+R2xvYmFsIEhlYWx0aDwva2V5d29yZD48a2V5d29yZD5IdW1hbnM8L2tl
eXdvcmQ+PGtleXdvcmQ+SW5jaWRlbmNlPC9rZXl3b3JkPjxrZXl3b3JkPk1pZGRsZSBFYXN0L2Vw
aWRlbWlvbG9neTwva2V5d29yZD48a2V5d29yZD5Ob3J0aCBBbWVyaWNhL2VwaWRlbWlvbG9neTwv
a2V5d29yZD48a2V5d29yZD5QcmV2YWxlbmNlPC9rZXl3b3JkPjxrZXl3b3JkPlJlZ3Jlc3Npb24g
QW5hbHlzaXM8L2tleXdvcmQ+PGtleXdvcmQ+UmVzaWRlbmNlIENoYXJhY3RlcmlzdGljczwva2V5
d29yZD48a2V5d29yZD5UaW1lIEZhY3RvcnM8L2tleXdvcmQ+PC9rZXl3b3Jkcz48ZGF0ZXM+PHll
YXI+MjAxMjwveWVhcj48cHViLWRhdGVzPjxkYXRlPkphbjwvZGF0ZT48L3B1Yi1kYXRlcz48L2Rh
dGVzPjxpc2JuPjE1MjgtMDAxMiAoRWxlY3Ryb25pYykmI3hEOzAwMTYtNTA4NSAoTGlua2luZyk8
L2lzYm4+PGFjY2Vzc2lvbi1udW0+MjIwMDE4NjQ8L2FjY2Vzc2lvbi1udW0+PHVybHM+PHJlbGF0
ZWQtdXJscz48dXJsPmh0dHBzOi8vd3d3Lm5jYmkubmxtLm5paC5nb3YvcHVibWVkLzIyMDAxODY0
PC91cmw+PC9yZWxhdGVkLXVybHM+PC91cmxzPjxlbGVjdHJvbmljLXJlc291cmNlLW51bT4xMC4x
MDUzL2ouZ2FzdHJvLjIwMTEuMTAuMDAxPC9lbGVjdHJvbmljLXJlc291cmNlLW51bT48cmVtb3Rl
LWRhdGFiYXNlLXByb3ZpZGVyPk5sbTwvcmVtb3RlLWRhdGFiYXNlLXByb3ZpZGVyPjxsYW5ndWFn
ZT5lbmc8L2xhbmd1YWdlPjwvcmVjb3JkPjwvQ2l0ZT48L0VuZE5vdGU+
</w:fldData>
        </w:fldChar>
      </w:r>
      <w:r w:rsidR="00453AF3" w:rsidRPr="008F7DD5">
        <w:rPr>
          <w:rFonts w:ascii="Book Antiqua" w:hAnsi="Book Antiqua" w:cs="Times New Roman"/>
          <w:bCs/>
          <w:szCs w:val="24"/>
        </w:rPr>
        <w:instrText xml:space="preserve"> ADDIN EN.CITE.DATA </w:instrText>
      </w:r>
      <w:r w:rsidR="00453AF3" w:rsidRPr="008F7DD5">
        <w:rPr>
          <w:rFonts w:ascii="Book Antiqua" w:hAnsi="Book Antiqua" w:cs="Times New Roman"/>
          <w:bCs/>
          <w:szCs w:val="24"/>
        </w:rPr>
      </w:r>
      <w:r w:rsidR="00453AF3" w:rsidRPr="008F7DD5">
        <w:rPr>
          <w:rFonts w:ascii="Book Antiqua" w:hAnsi="Book Antiqua" w:cs="Times New Roman"/>
          <w:bCs/>
          <w:szCs w:val="24"/>
        </w:rPr>
        <w:fldChar w:fldCharType="end"/>
      </w:r>
      <w:r w:rsidR="00640F5E" w:rsidRPr="008F7DD5">
        <w:rPr>
          <w:rFonts w:ascii="Book Antiqua" w:hAnsi="Book Antiqua" w:cs="Times New Roman"/>
          <w:bCs/>
          <w:szCs w:val="24"/>
        </w:rPr>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2" w:tooltip="Molodecky, 2012 #4" w:history="1">
        <w:r w:rsidR="00487AA3" w:rsidRPr="008F7DD5">
          <w:rPr>
            <w:rFonts w:ascii="Book Antiqua" w:hAnsi="Book Antiqua" w:cs="Times New Roman"/>
            <w:bCs/>
            <w:noProof/>
            <w:szCs w:val="24"/>
            <w:vertAlign w:val="superscript"/>
          </w:rPr>
          <w:t>2</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09193B" w:rsidRPr="008F7DD5">
        <w:rPr>
          <w:rFonts w:ascii="Book Antiqua" w:hAnsi="Book Antiqua" w:cs="Times New Roman"/>
          <w:bCs/>
          <w:szCs w:val="24"/>
        </w:rPr>
        <w:t>.</w:t>
      </w:r>
      <w:r w:rsidR="006F682A" w:rsidRPr="008F7DD5">
        <w:rPr>
          <w:rFonts w:ascii="Book Antiqua" w:hAnsi="Book Antiqua" w:cs="Times New Roman"/>
          <w:bCs/>
          <w:szCs w:val="24"/>
        </w:rPr>
        <w:t xml:space="preserve"> However, its prevalence has doubled over the past decade in </w:t>
      </w:r>
      <w:r w:rsidR="00100FD0" w:rsidRPr="008F7DD5">
        <w:rPr>
          <w:rFonts w:ascii="Book Antiqua" w:hAnsi="Book Antiqua" w:cs="Times New Roman"/>
          <w:bCs/>
          <w:szCs w:val="24"/>
        </w:rPr>
        <w:t xml:space="preserve">countries in </w:t>
      </w:r>
      <w:r w:rsidR="008A489E" w:rsidRPr="008F7DD5">
        <w:rPr>
          <w:rFonts w:ascii="Book Antiqua" w:hAnsi="Book Antiqua" w:cs="Times New Roman"/>
          <w:bCs/>
          <w:szCs w:val="24"/>
        </w:rPr>
        <w:t>East Asia</w:t>
      </w:r>
      <w:r w:rsidR="003514A6" w:rsidRPr="008F7DD5">
        <w:rPr>
          <w:rFonts w:ascii="Book Antiqua" w:hAnsi="Book Antiqua" w:cs="Times New Roman"/>
          <w:bCs/>
          <w:szCs w:val="24"/>
        </w:rPr>
        <w:fldChar w:fldCharType="begin">
          <w:fldData xml:space="preserve">PEVuZE5vdGU+PENpdGU+PEF1dGhvcj5OZzwvQXV0aG9yPjxZZWFyPjIwMTY8L1llYXI+PFJlY051
bT4xPC9SZWNOdW0+PERpc3BsYXlUZXh0PjxzdHlsZSBmYWNlPSJzdXBlcnNjcmlwdCI+WzMsNF08
L3N0eWxlPjwvRGlzcGxheVRleHQ+PHJlY29yZD48cmVjLW51bWJlcj4xPC9yZWMtbnVtYmVyPjxm
b3JlaWduLWtleXM+PGtleSBhcHA9IkVOIiBkYi1pZD0iZHN6c3dhd2EyZjVlcnNlZmV4M3B4OXB3
ZXdzdHgyeHZ0YTVyIiB0aW1lc3RhbXA9IjAiPjE8L2tleT48L2ZvcmVpZ24ta2V5cz48cmVmLXR5
cGUgbmFtZT0iSm91cm5hbCBBcnRpY2xlIj4xNzwvcmVmLXR5cGU+PGNvbnRyaWJ1dG9ycz48YXV0
aG9ycz48YXV0aG9yPk5nLCBXLiBLLjwvYXV0aG9yPjxhdXRob3I+V29uZywgUy4gSC48L2F1dGhv
cj48YXV0aG9yPk5nLCBTLiBDLjwvYXV0aG9yPjwvYXV0aG9ycz48L2NvbnRyaWJ1dG9ycz48YXV0
aC1hZGRyZXNzPkRlcGFydG1lbnQgb2YgTWVkaWNpbmUgYW5kIFRoZXJhcGV1dGljcywgSW5zdGl0
dXRlIG9mIERpZ2VzdGl2ZSBEaXNlYXNlLCBTdGF0ZSBLZXkgTGFib3JhdG9yeSBvZiBEaWdlc3Rp
dmUgRGlzZWFzZXMgYW5kIExLUyBJbnN0aXR1dGUgb2YgSGVhbHRoIFNjaWVuY2UsIFRoZSBDaGlu
ZXNlIFVuaXZlcnNpdHkgb2YgSG9uZyBLb25nLCBIb25nIEtvbmcsIENoaW5hLjsgRGVwYXJ0bWVu
dCBvZiBHYXN0cm9lbnRlcm9sb2d5IGFuZCBIZXBhdG9sb2d5LCBUYW4gVG9jayBTZW5nIEhvc3Bp
dGFsLCBTaW5nYXBvcmUsIFNpbmdhcG9yZS4mI3hEO0RlcGFydG1lbnQgb2YgTWVkaWNpbmUgYW5k
IFRoZXJhcGV1dGljcywgSW5zdGl0dXRlIG9mIERpZ2VzdGl2ZSBEaXNlYXNlLCBTdGF0ZSBLZXkg
TGFib3JhdG9yeSBvZiBEaWdlc3RpdmUgRGlzZWFzZXMgYW5kIExLUyBJbnN0aXR1dGUgb2YgSGVh
bHRoIFNjaWVuY2UsIFRoZSBDaGluZXNlIFVuaXZlcnNpdHkgb2YgSG9uZyBLb25nLCBIb25nIEtv
bmcsIENoaW5hLjwvYXV0aC1hZGRyZXNzPjx0aXRsZXM+PHRpdGxlPkNoYW5naW5nIGVwaWRlbWlv
bG9naWNhbCB0cmVuZHMgb2YgaW5mbGFtbWF0b3J5IGJvd2VsIGRpc2Vhc2UgaW4gQXNpYTwvdGl0
bGU+PHNlY29uZGFyeS10aXRsZT5JbnRlc3QgUmVzPC9zZWNvbmRhcnktdGl0bGU+PC90aXRsZXM+
PHBlcmlvZGljYWw+PGZ1bGwtdGl0bGU+SW50ZXN0aW5hbCBSZXNlYXJjaCA8L2Z1bGwtdGl0bGU+
PGFiYnItMT5JbnRlc3QuIFJlcy48L2FiYnItMT48YWJici0yPkludGVzdCBSZXM8L2FiYnItMj48
L3BlcmlvZGljYWw+PHBhZ2VzPjExMS05PC9wYWdlcz48dm9sdW1lPjE0PC92b2x1bWU+PG51bWJl
cj4yPC9udW1iZXI+PGtleXdvcmRzPjxrZXl3b3JkPkFzaWE8L2tleXdvcmQ+PGtleXdvcmQ+Q29s
aXRpcywgdWxjZXJhdGl2ZTwva2V5d29yZD48a2V5d29yZD5Dcm9obiBkaXNlYXNlPC9rZXl3b3Jk
PjxrZXl3b3JkPkVwaWRlbWlvbG9neTwva2V5d29yZD48a2V5d29yZD5JbmZsYW1tYXRvcnkgYm93
ZWwgZGlzZWFzZXM8L2tleXdvcmQ+PC9rZXl3b3Jkcz48ZGF0ZXM+PHllYXI+MjAxNjwveWVhcj48
cHViLWRhdGVzPjxkYXRlPkFwcjwvZGF0ZT48L3B1Yi1kYXRlcz48L2RhdGVzPjxwdWJsaXNoZXI+
S29yZWFuIEFzc29jaWF0aW9uIGZvciB0aGUgU3R1ZHkgb2YgSW50ZXN0aW5hbCBEaXNlYXNlczwv
cHVibGlzaGVyPjxpc2JuPjE1OTgtOTEwMCAoUHJpbnQpJiN4RDsxNTk4LTkxMDAgKExpbmtpbmcp
PC9pc2JuPjxhY2Nlc3Npb24tbnVtPjI3MTc1MTExPC9hY2Nlc3Npb24tbnVtPjx1cmxzPjxyZWxh
dGVkLXVybHM+PHVybD5odHRwczovL3d3dy5uY2JpLm5sbS5uaWguZ292L3B1Ym1lZC8yNzE3NTEx
MTwvdXJsPjwvcmVsYXRlZC11cmxzPjwvdXJscz48Y3VzdG9tMj5QTUM0ODYzMDQ0PC9jdXN0b20y
PjxlbGVjdHJvbmljLXJlc291cmNlLW51bT4xMC41MjE3L2lyLjIwMTYuMTQuMi4xMTE8L2VsZWN0
cm9uaWMtcmVzb3VyY2UtbnVtPjxyZW1vdGUtZGF0YWJhc2UtbmFtZT5QTUM8L3JlbW90ZS1kYXRh
YmFzZS1uYW1lPjwvcmVjb3JkPjwvQ2l0ZT48Q2l0ZT48QXV0aG9yPllhbmc8L0F1dGhvcj48WWVh
cj4yMDA4PC9ZZWFyPjxSZWNOdW0+ODwvUmVjTnVtPjxyZWNvcmQ+PHJlYy1udW1iZXI+ODwvcmVj
LW51bWJlcj48Zm9yZWlnbi1rZXlzPjxrZXkgYXBwPSJFTiIgZGItaWQ9ImRzenN3YXdhMmY1ZXJz
ZWZleDNweDlwd2V3c3R4Mnh2dGE1ciIgdGltZXN0YW1wPSIwIj44PC9rZXk+PC9mb3JlaWduLWtl
eXM+PHJlZi10eXBlIG5hbWU9IkpvdXJuYWwgQXJ0aWNsZSI+MTc8L3JlZi10eXBlPjxjb250cmli
dXRvcnM+PGF1dGhvcnM+PGF1dGhvcj5ZYW5nLCBTLiBLLjwvYXV0aG9yPjxhdXRob3I+WXVuLCBT
LjwvYXV0aG9yPjxhdXRob3I+S2ltLCBKLiBILjwvYXV0aG9yPjxhdXRob3I+UGFyaywgSi4gWS48
L2F1dGhvcj48YXV0aG9yPktpbSwgSC4gWS48L2F1dGhvcj48YXV0aG9yPktpbSwgWS4gSC48L2F1
dGhvcj48YXV0aG9yPkNoYW5nLCBELiBLLjwvYXV0aG9yPjxhdXRob3I+S2ltLCBKLiBTLjwvYXV0
aG9yPjxhdXRob3I+U29uZywgSS4gUy48L2F1dGhvcj48YXV0aG9yPlBhcmssIEouIEIuPC9hdXRo
b3I+PGF1dGhvcj5QYXJrLCBFLiBSLjwvYXV0aG9yPjxhdXRob3I+S2ltLCBLLiBKLjwvYXV0aG9y
PjxhdXRob3I+TW9vbiwgRy48L2F1dGhvcj48YXV0aG9yPllhbmcsIFMuIEguPC9hdXRob3I+PC9h
dXRob3JzPjwvY29udHJpYnV0b3JzPjxhdXRoLWFkZHJlc3M+RGVwYXJ0bWVudCBvZiBNZWRpY2lu
ZSwgVW5pdmVyc2l0eSBvZiBVbHNhbiBDb2xsZWdlIG9mIE1lZGljaW5lIGFuZCBBc2FuIE1lZGlj
YWwgQ2VudGVyLCBTZW91bCwgS29yZWEuIHNreUBhbWMuc2VvdWwua3I8L2F1dGgtYWRkcmVzcz48
dGl0bGVzPjx0aXRsZT5FcGlkZW1pb2xvZ3kgb2YgaW5mbGFtbWF0b3J5IGJvd2VsIGRpc2Vhc2Ug
aW4gdGhlIFNvbmdwYS1LYW5nZG9uZyBkaXN0cmljdCwgU2VvdWwsIEtvcmVhLCAxOTg2LTIwMDU6
IGEgS0FTSUQgc3R1ZHk8L3RpdGxlPjxzZWNvbmRhcnktdGl0bGU+SW5mbGFtbSBCb3dlbCBEaXM8
L3NlY29uZGFyeS10aXRsZT48YWx0LXRpdGxlPkluZmxhbW1hdG9yeSBib3dlbCBkaXNlYXNlczwv
YWx0LXRpdGxlPjwvdGl0bGVzPjxwZXJpb2RpY2FsPjxmdWxsLXRpdGxlPkluZmxhbW1hdG9yeSBC
b3dlbCBEaXNlYXNlczwvZnVsbC10aXRsZT48YWJici0xPkluZmxhbW0uIEJvd2VsIERpcy48L2Fi
YnItMT48YWJici0yPkluZmxhbW0gQm93ZWwgRGlzPC9hYmJyLTI+PC9wZXJpb2RpY2FsPjxhbHQt
cGVyaW9kaWNhbD48ZnVsbC10aXRsZT5JbmZsYW1tYXRvcnkgQm93ZWwgRGlzZWFzZXM8L2Z1bGwt
dGl0bGU+PGFiYnItMT5JbmZsYW1tLiBCb3dlbCBEaXMuPC9hYmJyLTE+PGFiYnItMj5JbmZsYW1t
IEJvd2VsIERpczwvYWJici0yPjwvYWx0LXBlcmlvZGljYWw+PHBhZ2VzPjU0Mi05PC9wYWdlcz48
dm9sdW1lPjE0PC92b2x1bWU+PG51bWJlcj40PC9udW1iZXI+PGVkaXRpb24+MjAwNy8xMC8xODwv
ZWRpdGlvbj48a2V5d29yZHM+PGtleXdvcmQ+QWRvbGVzY2VudDwva2V5d29yZD48a2V5d29yZD5B
ZHVsdDwva2V5d29yZD48a2V5d29yZD5BZ2VkPC9rZXl3b3JkPjxrZXl3b3JkPkNoaWxkPC9rZXl3
b3JkPjxrZXl3b3JkPkNvbGl0aXMsIFVsY2VyYXRpdmUvKmVwaWRlbWlvbG9neS9nZW5ldGljcy9w
YXRob2xvZ3k8L2tleXdvcmQ+PGtleXdvcmQ+Q3JvaG4gRGlzZWFzZS8qZXBpZGVtaW9sb2d5L2dl
bmV0aWNzL3BhdGhvbG9neTwva2V5d29yZD48a2V5d29yZD5GZW1hbGU8L2tleXdvcmQ+PGtleXdv
cmQ+SHVtYW5zPC9rZXl3b3JkPjxrZXl3b3JkPkluY2lkZW5jZTwva2V5d29yZD48a2V5d29yZD5L
b3JlYS9lcGlkZW1pb2xvZ3k8L2tleXdvcmQ+PGtleXdvcmQ+TWFsZTwva2V5d29yZD48a2V5d29y
ZD5NaWRkbGUgQWdlZDwva2V5d29yZD48a2V5d29yZD5QcmV2YWxlbmNlPC9rZXl3b3JkPjwva2V5
d29yZHM+PGRhdGVzPjx5ZWFyPjIwMDg8L3llYXI+PHB1Yi1kYXRlcz48ZGF0ZT5BcHI8L2RhdGU+
PC9wdWItZGF0ZXM+PC9kYXRlcz48aXNibj4xMDc4LTA5OTggKFByaW50KSYjeEQ7MTA3OC0wOTk4
IChMaW5raW5nKTwvaXNibj48YWNjZXNzaW9uLW51bT4xNzk0MTA3MzwvYWNjZXNzaW9uLW51bT48
dXJscz48cmVsYXRlZC11cmxzPjx1cmw+aHR0cHM6Ly93d3cubmNiaS5ubG0ubmloLmdvdi9wdWJt
ZWQvMTc5NDEwNzM8L3VybD48L3JlbGF0ZWQtdXJscz48L3VybHM+PGVsZWN0cm9uaWMtcmVzb3Vy
Y2UtbnVtPjEwLjEwMDIvaWJkLjIwMzEwPC9lbGVjdHJvbmljLXJlc291cmNlLW51bT48cmVtb3Rl
LWRhdGFiYXNlLXByb3ZpZGVyPk5sbTwvcmVtb3RlLWRhdGFiYXNlLXByb3ZpZGVyPjxsYW5ndWFn
ZT5lbmc8L2xhbmd1YWdlPjwvcmVjb3JkPjwvQ2l0ZT48L0VuZE5vdGU+
</w:fldData>
        </w:fldChar>
      </w:r>
      <w:r w:rsidR="00453AF3" w:rsidRPr="008F7DD5">
        <w:rPr>
          <w:rFonts w:ascii="Book Antiqua" w:hAnsi="Book Antiqua" w:cs="Times New Roman"/>
          <w:bCs/>
          <w:szCs w:val="24"/>
        </w:rPr>
        <w:instrText xml:space="preserve"> ADDIN EN.CITE </w:instrText>
      </w:r>
      <w:r w:rsidR="00453AF3" w:rsidRPr="008F7DD5">
        <w:rPr>
          <w:rFonts w:ascii="Book Antiqua" w:hAnsi="Book Antiqua" w:cs="Times New Roman"/>
          <w:bCs/>
          <w:szCs w:val="24"/>
        </w:rPr>
        <w:fldChar w:fldCharType="begin">
          <w:fldData xml:space="preserve">PEVuZE5vdGU+PENpdGU+PEF1dGhvcj5OZzwvQXV0aG9yPjxZZWFyPjIwMTY8L1llYXI+PFJlY051
bT4xPC9SZWNOdW0+PERpc3BsYXlUZXh0PjxzdHlsZSBmYWNlPSJzdXBlcnNjcmlwdCI+WzMsNF08
L3N0eWxlPjwvRGlzcGxheVRleHQ+PHJlY29yZD48cmVjLW51bWJlcj4xPC9yZWMtbnVtYmVyPjxm
b3JlaWduLWtleXM+PGtleSBhcHA9IkVOIiBkYi1pZD0iZHN6c3dhd2EyZjVlcnNlZmV4M3B4OXB3
ZXdzdHgyeHZ0YTVyIiB0aW1lc3RhbXA9IjAiPjE8L2tleT48L2ZvcmVpZ24ta2V5cz48cmVmLXR5
cGUgbmFtZT0iSm91cm5hbCBBcnRpY2xlIj4xNzwvcmVmLXR5cGU+PGNvbnRyaWJ1dG9ycz48YXV0
aG9ycz48YXV0aG9yPk5nLCBXLiBLLjwvYXV0aG9yPjxhdXRob3I+V29uZywgUy4gSC48L2F1dGhv
cj48YXV0aG9yPk5nLCBTLiBDLjwvYXV0aG9yPjwvYXV0aG9ycz48L2NvbnRyaWJ1dG9ycz48YXV0
aC1hZGRyZXNzPkRlcGFydG1lbnQgb2YgTWVkaWNpbmUgYW5kIFRoZXJhcGV1dGljcywgSW5zdGl0
dXRlIG9mIERpZ2VzdGl2ZSBEaXNlYXNlLCBTdGF0ZSBLZXkgTGFib3JhdG9yeSBvZiBEaWdlc3Rp
dmUgRGlzZWFzZXMgYW5kIExLUyBJbnN0aXR1dGUgb2YgSGVhbHRoIFNjaWVuY2UsIFRoZSBDaGlu
ZXNlIFVuaXZlcnNpdHkgb2YgSG9uZyBLb25nLCBIb25nIEtvbmcsIENoaW5hLjsgRGVwYXJ0bWVu
dCBvZiBHYXN0cm9lbnRlcm9sb2d5IGFuZCBIZXBhdG9sb2d5LCBUYW4gVG9jayBTZW5nIEhvc3Bp
dGFsLCBTaW5nYXBvcmUsIFNpbmdhcG9yZS4mI3hEO0RlcGFydG1lbnQgb2YgTWVkaWNpbmUgYW5k
IFRoZXJhcGV1dGljcywgSW5zdGl0dXRlIG9mIERpZ2VzdGl2ZSBEaXNlYXNlLCBTdGF0ZSBLZXkg
TGFib3JhdG9yeSBvZiBEaWdlc3RpdmUgRGlzZWFzZXMgYW5kIExLUyBJbnN0aXR1dGUgb2YgSGVh
bHRoIFNjaWVuY2UsIFRoZSBDaGluZXNlIFVuaXZlcnNpdHkgb2YgSG9uZyBLb25nLCBIb25nIEtv
bmcsIENoaW5hLjwvYXV0aC1hZGRyZXNzPjx0aXRsZXM+PHRpdGxlPkNoYW5naW5nIGVwaWRlbWlv
bG9naWNhbCB0cmVuZHMgb2YgaW5mbGFtbWF0b3J5IGJvd2VsIGRpc2Vhc2UgaW4gQXNpYTwvdGl0
bGU+PHNlY29uZGFyeS10aXRsZT5JbnRlc3QgUmVzPC9zZWNvbmRhcnktdGl0bGU+PC90aXRsZXM+
PHBlcmlvZGljYWw+PGZ1bGwtdGl0bGU+SW50ZXN0aW5hbCBSZXNlYXJjaCA8L2Z1bGwtdGl0bGU+
PGFiYnItMT5JbnRlc3QuIFJlcy48L2FiYnItMT48YWJici0yPkludGVzdCBSZXM8L2FiYnItMj48
L3BlcmlvZGljYWw+PHBhZ2VzPjExMS05PC9wYWdlcz48dm9sdW1lPjE0PC92b2x1bWU+PG51bWJl
cj4yPC9udW1iZXI+PGtleXdvcmRzPjxrZXl3b3JkPkFzaWE8L2tleXdvcmQ+PGtleXdvcmQ+Q29s
aXRpcywgdWxjZXJhdGl2ZTwva2V5d29yZD48a2V5d29yZD5Dcm9obiBkaXNlYXNlPC9rZXl3b3Jk
PjxrZXl3b3JkPkVwaWRlbWlvbG9neTwva2V5d29yZD48a2V5d29yZD5JbmZsYW1tYXRvcnkgYm93
ZWwgZGlzZWFzZXM8L2tleXdvcmQ+PC9rZXl3b3Jkcz48ZGF0ZXM+PHllYXI+MjAxNjwveWVhcj48
cHViLWRhdGVzPjxkYXRlPkFwcjwvZGF0ZT48L3B1Yi1kYXRlcz48L2RhdGVzPjxwdWJsaXNoZXI+
S29yZWFuIEFzc29jaWF0aW9uIGZvciB0aGUgU3R1ZHkgb2YgSW50ZXN0aW5hbCBEaXNlYXNlczwv
cHVibGlzaGVyPjxpc2JuPjE1OTgtOTEwMCAoUHJpbnQpJiN4RDsxNTk4LTkxMDAgKExpbmtpbmcp
PC9pc2JuPjxhY2Nlc3Npb24tbnVtPjI3MTc1MTExPC9hY2Nlc3Npb24tbnVtPjx1cmxzPjxyZWxh
dGVkLXVybHM+PHVybD5odHRwczovL3d3dy5uY2JpLm5sbS5uaWguZ292L3B1Ym1lZC8yNzE3NTEx
MTwvdXJsPjwvcmVsYXRlZC11cmxzPjwvdXJscz48Y3VzdG9tMj5QTUM0ODYzMDQ0PC9jdXN0b20y
PjxlbGVjdHJvbmljLXJlc291cmNlLW51bT4xMC41MjE3L2lyLjIwMTYuMTQuMi4xMTE8L2VsZWN0
cm9uaWMtcmVzb3VyY2UtbnVtPjxyZW1vdGUtZGF0YWJhc2UtbmFtZT5QTUM8L3JlbW90ZS1kYXRh
YmFzZS1uYW1lPjwvcmVjb3JkPjwvQ2l0ZT48Q2l0ZT48QXV0aG9yPllhbmc8L0F1dGhvcj48WWVh
cj4yMDA4PC9ZZWFyPjxSZWNOdW0+ODwvUmVjTnVtPjxyZWNvcmQ+PHJlYy1udW1iZXI+ODwvcmVj
LW51bWJlcj48Zm9yZWlnbi1rZXlzPjxrZXkgYXBwPSJFTiIgZGItaWQ9ImRzenN3YXdhMmY1ZXJz
ZWZleDNweDlwd2V3c3R4Mnh2dGE1ciIgdGltZXN0YW1wPSIwIj44PC9rZXk+PC9mb3JlaWduLWtl
eXM+PHJlZi10eXBlIG5hbWU9IkpvdXJuYWwgQXJ0aWNsZSI+MTc8L3JlZi10eXBlPjxjb250cmli
dXRvcnM+PGF1dGhvcnM+PGF1dGhvcj5ZYW5nLCBTLiBLLjwvYXV0aG9yPjxhdXRob3I+WXVuLCBT
LjwvYXV0aG9yPjxhdXRob3I+S2ltLCBKLiBILjwvYXV0aG9yPjxhdXRob3I+UGFyaywgSi4gWS48
L2F1dGhvcj48YXV0aG9yPktpbSwgSC4gWS48L2F1dGhvcj48YXV0aG9yPktpbSwgWS4gSC48L2F1
dGhvcj48YXV0aG9yPkNoYW5nLCBELiBLLjwvYXV0aG9yPjxhdXRob3I+S2ltLCBKLiBTLjwvYXV0
aG9yPjxhdXRob3I+U29uZywgSS4gUy48L2F1dGhvcj48YXV0aG9yPlBhcmssIEouIEIuPC9hdXRo
b3I+PGF1dGhvcj5QYXJrLCBFLiBSLjwvYXV0aG9yPjxhdXRob3I+S2ltLCBLLiBKLjwvYXV0aG9y
PjxhdXRob3I+TW9vbiwgRy48L2F1dGhvcj48YXV0aG9yPllhbmcsIFMuIEguPC9hdXRob3I+PC9h
dXRob3JzPjwvY29udHJpYnV0b3JzPjxhdXRoLWFkZHJlc3M+RGVwYXJ0bWVudCBvZiBNZWRpY2lu
ZSwgVW5pdmVyc2l0eSBvZiBVbHNhbiBDb2xsZWdlIG9mIE1lZGljaW5lIGFuZCBBc2FuIE1lZGlj
YWwgQ2VudGVyLCBTZW91bCwgS29yZWEuIHNreUBhbWMuc2VvdWwua3I8L2F1dGgtYWRkcmVzcz48
dGl0bGVzPjx0aXRsZT5FcGlkZW1pb2xvZ3kgb2YgaW5mbGFtbWF0b3J5IGJvd2VsIGRpc2Vhc2Ug
aW4gdGhlIFNvbmdwYS1LYW5nZG9uZyBkaXN0cmljdCwgU2VvdWwsIEtvcmVhLCAxOTg2LTIwMDU6
IGEgS0FTSUQgc3R1ZHk8L3RpdGxlPjxzZWNvbmRhcnktdGl0bGU+SW5mbGFtbSBCb3dlbCBEaXM8
L3NlY29uZGFyeS10aXRsZT48YWx0LXRpdGxlPkluZmxhbW1hdG9yeSBib3dlbCBkaXNlYXNlczwv
YWx0LXRpdGxlPjwvdGl0bGVzPjxwZXJpb2RpY2FsPjxmdWxsLXRpdGxlPkluZmxhbW1hdG9yeSBC
b3dlbCBEaXNlYXNlczwvZnVsbC10aXRsZT48YWJici0xPkluZmxhbW0uIEJvd2VsIERpcy48L2Fi
YnItMT48YWJici0yPkluZmxhbW0gQm93ZWwgRGlzPC9hYmJyLTI+PC9wZXJpb2RpY2FsPjxhbHQt
cGVyaW9kaWNhbD48ZnVsbC10aXRsZT5JbmZsYW1tYXRvcnkgQm93ZWwgRGlzZWFzZXM8L2Z1bGwt
dGl0bGU+PGFiYnItMT5JbmZsYW1tLiBCb3dlbCBEaXMuPC9hYmJyLTE+PGFiYnItMj5JbmZsYW1t
IEJvd2VsIERpczwvYWJici0yPjwvYWx0LXBlcmlvZGljYWw+PHBhZ2VzPjU0Mi05PC9wYWdlcz48
dm9sdW1lPjE0PC92b2x1bWU+PG51bWJlcj40PC9udW1iZXI+PGVkaXRpb24+MjAwNy8xMC8xODwv
ZWRpdGlvbj48a2V5d29yZHM+PGtleXdvcmQ+QWRvbGVzY2VudDwva2V5d29yZD48a2V5d29yZD5B
ZHVsdDwva2V5d29yZD48a2V5d29yZD5BZ2VkPC9rZXl3b3JkPjxrZXl3b3JkPkNoaWxkPC9rZXl3
b3JkPjxrZXl3b3JkPkNvbGl0aXMsIFVsY2VyYXRpdmUvKmVwaWRlbWlvbG9neS9nZW5ldGljcy9w
YXRob2xvZ3k8L2tleXdvcmQ+PGtleXdvcmQ+Q3JvaG4gRGlzZWFzZS8qZXBpZGVtaW9sb2d5L2dl
bmV0aWNzL3BhdGhvbG9neTwva2V5d29yZD48a2V5d29yZD5GZW1hbGU8L2tleXdvcmQ+PGtleXdv
cmQ+SHVtYW5zPC9rZXl3b3JkPjxrZXl3b3JkPkluY2lkZW5jZTwva2V5d29yZD48a2V5d29yZD5L
b3JlYS9lcGlkZW1pb2xvZ3k8L2tleXdvcmQ+PGtleXdvcmQ+TWFsZTwva2V5d29yZD48a2V5d29y
ZD5NaWRkbGUgQWdlZDwva2V5d29yZD48a2V5d29yZD5QcmV2YWxlbmNlPC9rZXl3b3JkPjwva2V5
d29yZHM+PGRhdGVzPjx5ZWFyPjIwMDg8L3llYXI+PHB1Yi1kYXRlcz48ZGF0ZT5BcHI8L2RhdGU+
PC9wdWItZGF0ZXM+PC9kYXRlcz48aXNibj4xMDc4LTA5OTggKFByaW50KSYjeEQ7MTA3OC0wOTk4
IChMaW5raW5nKTwvaXNibj48YWNjZXNzaW9uLW51bT4xNzk0MTA3MzwvYWNjZXNzaW9uLW51bT48
dXJscz48cmVsYXRlZC11cmxzPjx1cmw+aHR0cHM6Ly93d3cubmNiaS5ubG0ubmloLmdvdi9wdWJt
ZWQvMTc5NDEwNzM8L3VybD48L3JlbGF0ZWQtdXJscz48L3VybHM+PGVsZWN0cm9uaWMtcmVzb3Vy
Y2UtbnVtPjEwLjEwMDIvaWJkLjIwMzEwPC9lbGVjdHJvbmljLXJlc291cmNlLW51bT48cmVtb3Rl
LWRhdGFiYXNlLXByb3ZpZGVyPk5sbTwvcmVtb3RlLWRhdGFiYXNlLXByb3ZpZGVyPjxsYW5ndWFn
ZT5lbmc8L2xhbmd1YWdlPjwvcmVjb3JkPjwvQ2l0ZT48L0VuZE5vdGU+
</w:fldData>
        </w:fldChar>
      </w:r>
      <w:r w:rsidR="00453AF3" w:rsidRPr="008F7DD5">
        <w:rPr>
          <w:rFonts w:ascii="Book Antiqua" w:hAnsi="Book Antiqua" w:cs="Times New Roman"/>
          <w:bCs/>
          <w:szCs w:val="24"/>
        </w:rPr>
        <w:instrText xml:space="preserve"> ADDIN EN.CITE.DATA </w:instrText>
      </w:r>
      <w:r w:rsidR="00453AF3" w:rsidRPr="008F7DD5">
        <w:rPr>
          <w:rFonts w:ascii="Book Antiqua" w:hAnsi="Book Antiqua" w:cs="Times New Roman"/>
          <w:bCs/>
          <w:szCs w:val="24"/>
        </w:rPr>
      </w:r>
      <w:r w:rsidR="00453AF3" w:rsidRPr="008F7DD5">
        <w:rPr>
          <w:rFonts w:ascii="Book Antiqua" w:hAnsi="Book Antiqua" w:cs="Times New Roman"/>
          <w:bCs/>
          <w:szCs w:val="24"/>
        </w:rPr>
        <w:fldChar w:fldCharType="end"/>
      </w:r>
      <w:r w:rsidR="003514A6" w:rsidRPr="008F7DD5">
        <w:rPr>
          <w:rFonts w:ascii="Book Antiqua" w:hAnsi="Book Antiqua" w:cs="Times New Roman"/>
          <w:bCs/>
          <w:szCs w:val="24"/>
        </w:rPr>
      </w:r>
      <w:r w:rsidR="003514A6"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3" w:tooltip="Ng, 2016 #1" w:history="1">
        <w:r w:rsidR="00487AA3" w:rsidRPr="008F7DD5">
          <w:rPr>
            <w:rFonts w:ascii="Book Antiqua" w:hAnsi="Book Antiqua" w:cs="Times New Roman"/>
            <w:bCs/>
            <w:noProof/>
            <w:szCs w:val="24"/>
            <w:vertAlign w:val="superscript"/>
          </w:rPr>
          <w:t>3</w:t>
        </w:r>
      </w:hyperlink>
      <w:r w:rsidR="00453AF3" w:rsidRPr="008F7DD5">
        <w:rPr>
          <w:rFonts w:ascii="Book Antiqua" w:hAnsi="Book Antiqua" w:cs="Times New Roman"/>
          <w:bCs/>
          <w:noProof/>
          <w:szCs w:val="24"/>
          <w:vertAlign w:val="superscript"/>
        </w:rPr>
        <w:t>,</w:t>
      </w:r>
      <w:hyperlink w:anchor="_ENREF_4" w:tooltip="Yang, 2008 #8" w:history="1">
        <w:r w:rsidR="00487AA3" w:rsidRPr="008F7DD5">
          <w:rPr>
            <w:rFonts w:ascii="Book Antiqua" w:hAnsi="Book Antiqua" w:cs="Times New Roman"/>
            <w:bCs/>
            <w:noProof/>
            <w:szCs w:val="24"/>
            <w:vertAlign w:val="superscript"/>
          </w:rPr>
          <w:t>4</w:t>
        </w:r>
      </w:hyperlink>
      <w:r w:rsidR="00453AF3" w:rsidRPr="008F7DD5">
        <w:rPr>
          <w:rFonts w:ascii="Book Antiqua" w:hAnsi="Book Antiqua" w:cs="Times New Roman"/>
          <w:bCs/>
          <w:noProof/>
          <w:szCs w:val="24"/>
          <w:vertAlign w:val="superscript"/>
        </w:rPr>
        <w:t>]</w:t>
      </w:r>
      <w:r w:rsidR="003514A6" w:rsidRPr="008F7DD5">
        <w:rPr>
          <w:rFonts w:ascii="Book Antiqua" w:hAnsi="Book Antiqua" w:cs="Times New Roman"/>
          <w:bCs/>
          <w:szCs w:val="24"/>
        </w:rPr>
        <w:fldChar w:fldCharType="end"/>
      </w:r>
      <w:r w:rsidR="0009193B" w:rsidRPr="008F7DD5">
        <w:rPr>
          <w:rFonts w:ascii="Book Antiqua" w:hAnsi="Book Antiqua" w:cs="Times New Roman"/>
          <w:bCs/>
          <w:szCs w:val="24"/>
        </w:rPr>
        <w:t>.</w:t>
      </w:r>
    </w:p>
    <w:p w:rsidR="003514A6" w:rsidRPr="008F7DD5" w:rsidRDefault="007E20E6" w:rsidP="00565A07">
      <w:pPr>
        <w:wordWrap/>
        <w:adjustRightInd w:val="0"/>
        <w:snapToGrid w:val="0"/>
        <w:spacing w:after="0" w:line="360" w:lineRule="auto"/>
        <w:ind w:firstLineChars="100" w:firstLine="240"/>
        <w:rPr>
          <w:rFonts w:ascii="Book Antiqua" w:hAnsi="Book Antiqua" w:cs="Times New Roman"/>
          <w:bCs/>
          <w:szCs w:val="24"/>
        </w:rPr>
      </w:pPr>
      <w:r w:rsidRPr="008F7DD5">
        <w:rPr>
          <w:rFonts w:ascii="Book Antiqua" w:hAnsi="Book Antiqua" w:cs="Times New Roman"/>
          <w:bCs/>
          <w:szCs w:val="24"/>
        </w:rPr>
        <w:t xml:space="preserve">The introduction </w:t>
      </w:r>
      <w:r w:rsidR="00DC2ECE" w:rsidRPr="008F7DD5">
        <w:rPr>
          <w:rFonts w:ascii="Book Antiqua" w:hAnsi="Book Antiqua" w:cs="Times New Roman"/>
          <w:bCs/>
          <w:szCs w:val="24"/>
        </w:rPr>
        <w:t>of biologic agents blocking tumor necrosis factor</w:t>
      </w:r>
      <w:r w:rsidR="00CD1451" w:rsidRPr="008F7DD5">
        <w:rPr>
          <w:rFonts w:ascii="Book Antiqua" w:hAnsi="Book Antiqua" w:cs="Times New Roman"/>
          <w:bCs/>
          <w:szCs w:val="24"/>
        </w:rPr>
        <w:t xml:space="preserve"> (TNF)-</w:t>
      </w:r>
      <w:r w:rsidR="00CD1451" w:rsidRPr="008F7DD5">
        <w:rPr>
          <w:rFonts w:ascii="Book Antiqua" w:eastAsia="Malgun Gothic" w:hAnsi="Book Antiqua" w:cs="Times New Roman"/>
          <w:bCs/>
          <w:szCs w:val="24"/>
        </w:rPr>
        <w:t>α</w:t>
      </w:r>
      <w:r w:rsidR="00DC2ECE" w:rsidRPr="008F7DD5">
        <w:rPr>
          <w:rFonts w:ascii="Book Antiqua" w:hAnsi="Book Antiqua" w:cs="Times New Roman"/>
          <w:bCs/>
          <w:szCs w:val="24"/>
        </w:rPr>
        <w:t xml:space="preserve"> has </w:t>
      </w:r>
      <w:r w:rsidR="00344753" w:rsidRPr="008F7DD5">
        <w:rPr>
          <w:rFonts w:ascii="Book Antiqua" w:hAnsi="Book Antiqua" w:cs="Times New Roman"/>
          <w:bCs/>
          <w:szCs w:val="24"/>
        </w:rPr>
        <w:t xml:space="preserve">greatly modified </w:t>
      </w:r>
      <w:r w:rsidR="00DC2ECE" w:rsidRPr="008F7DD5">
        <w:rPr>
          <w:rFonts w:ascii="Book Antiqua" w:hAnsi="Book Antiqua" w:cs="Times New Roman"/>
          <w:bCs/>
          <w:szCs w:val="24"/>
        </w:rPr>
        <w:t xml:space="preserve">the treatment strategies </w:t>
      </w:r>
      <w:r w:rsidR="00344753" w:rsidRPr="008F7DD5">
        <w:rPr>
          <w:rFonts w:ascii="Book Antiqua" w:hAnsi="Book Antiqua" w:cs="Times New Roman"/>
          <w:bCs/>
          <w:szCs w:val="24"/>
        </w:rPr>
        <w:t xml:space="preserve">for </w:t>
      </w:r>
      <w:r w:rsidR="002F4B6B" w:rsidRPr="008F7DD5">
        <w:rPr>
          <w:rFonts w:ascii="Book Antiqua" w:hAnsi="Book Antiqua" w:cs="Times New Roman"/>
          <w:bCs/>
          <w:szCs w:val="24"/>
        </w:rPr>
        <w:t>CD</w:t>
      </w:r>
      <w:r w:rsidR="00DC2ECE" w:rsidRPr="008F7DD5">
        <w:rPr>
          <w:rFonts w:ascii="Book Antiqua" w:hAnsi="Book Antiqua" w:cs="Times New Roman"/>
          <w:bCs/>
          <w:szCs w:val="24"/>
        </w:rPr>
        <w:t xml:space="preserve"> </w:t>
      </w:r>
      <w:r w:rsidR="00210A22" w:rsidRPr="008F7DD5">
        <w:rPr>
          <w:rFonts w:ascii="Book Antiqua" w:hAnsi="Book Antiqua" w:cs="Times New Roman"/>
          <w:bCs/>
          <w:szCs w:val="24"/>
        </w:rPr>
        <w:t xml:space="preserve">and </w:t>
      </w:r>
      <w:r w:rsidR="00344753" w:rsidRPr="008F7DD5">
        <w:rPr>
          <w:rFonts w:ascii="Book Antiqua" w:hAnsi="Book Antiqua" w:cs="Times New Roman"/>
          <w:bCs/>
          <w:szCs w:val="24"/>
        </w:rPr>
        <w:t xml:space="preserve">the </w:t>
      </w:r>
      <w:r w:rsidRPr="008F7DD5">
        <w:rPr>
          <w:rFonts w:ascii="Book Antiqua" w:hAnsi="Book Antiqua" w:cs="Times New Roman"/>
          <w:bCs/>
          <w:szCs w:val="24"/>
        </w:rPr>
        <w:t xml:space="preserve">effects </w:t>
      </w:r>
      <w:r w:rsidR="00344753" w:rsidRPr="008F7DD5">
        <w:rPr>
          <w:rFonts w:ascii="Book Antiqua" w:hAnsi="Book Antiqua" w:cs="Times New Roman"/>
          <w:bCs/>
          <w:szCs w:val="24"/>
        </w:rPr>
        <w:t>of th</w:t>
      </w:r>
      <w:r w:rsidRPr="008F7DD5">
        <w:rPr>
          <w:rFonts w:ascii="Book Antiqua" w:hAnsi="Book Antiqua" w:cs="Times New Roman"/>
          <w:bCs/>
          <w:szCs w:val="24"/>
        </w:rPr>
        <w:t>e</w:t>
      </w:r>
      <w:r w:rsidR="00344753" w:rsidRPr="008F7DD5">
        <w:rPr>
          <w:rFonts w:ascii="Book Antiqua" w:hAnsi="Book Antiqua" w:cs="Times New Roman"/>
          <w:bCs/>
          <w:szCs w:val="24"/>
        </w:rPr>
        <w:t>s</w:t>
      </w:r>
      <w:r w:rsidRPr="008F7DD5">
        <w:rPr>
          <w:rFonts w:ascii="Book Antiqua" w:hAnsi="Book Antiqua" w:cs="Times New Roman"/>
          <w:bCs/>
          <w:szCs w:val="24"/>
        </w:rPr>
        <w:t>e</w:t>
      </w:r>
      <w:r w:rsidR="00344753" w:rsidRPr="008F7DD5">
        <w:rPr>
          <w:rFonts w:ascii="Book Antiqua" w:hAnsi="Book Antiqua" w:cs="Times New Roman"/>
          <w:bCs/>
          <w:szCs w:val="24"/>
        </w:rPr>
        <w:t xml:space="preserve"> </w:t>
      </w:r>
      <w:r w:rsidRPr="008F7DD5">
        <w:rPr>
          <w:rFonts w:ascii="Book Antiqua" w:hAnsi="Book Antiqua" w:cs="Times New Roman"/>
          <w:bCs/>
          <w:szCs w:val="24"/>
        </w:rPr>
        <w:t xml:space="preserve">agents </w:t>
      </w:r>
      <w:r w:rsidR="00210A22" w:rsidRPr="008F7DD5">
        <w:rPr>
          <w:rFonts w:ascii="Book Antiqua" w:hAnsi="Book Antiqua" w:cs="Times New Roman"/>
          <w:bCs/>
          <w:szCs w:val="24"/>
        </w:rPr>
        <w:t xml:space="preserve">on remission </w:t>
      </w:r>
      <w:r w:rsidR="00344753" w:rsidRPr="008F7DD5">
        <w:rPr>
          <w:rFonts w:ascii="Book Antiqua" w:hAnsi="Book Antiqua" w:cs="Times New Roman"/>
          <w:bCs/>
          <w:szCs w:val="24"/>
        </w:rPr>
        <w:t xml:space="preserve">induction and maintenance </w:t>
      </w:r>
      <w:r w:rsidR="00210A22" w:rsidRPr="008F7DD5">
        <w:rPr>
          <w:rFonts w:ascii="Book Antiqua" w:hAnsi="Book Antiqua" w:cs="Times New Roman"/>
          <w:bCs/>
          <w:szCs w:val="24"/>
        </w:rPr>
        <w:t xml:space="preserve">has been clearly </w:t>
      </w:r>
      <w:r w:rsidR="00344753" w:rsidRPr="008F7DD5">
        <w:rPr>
          <w:rFonts w:ascii="Book Antiqua" w:hAnsi="Book Antiqua" w:cs="Times New Roman"/>
          <w:bCs/>
          <w:szCs w:val="24"/>
        </w:rPr>
        <w:t>shown</w:t>
      </w:r>
      <w:r w:rsidR="00640F5E" w:rsidRPr="008F7DD5">
        <w:rPr>
          <w:rFonts w:ascii="Book Antiqua" w:hAnsi="Book Antiqua" w:cs="Times New Roman"/>
          <w:bCs/>
          <w:szCs w:val="24"/>
        </w:rPr>
        <w:fldChar w:fldCharType="begin">
          <w:fldData xml:space="preserve">PEVuZE5vdGU+PENpdGU+PEF1dGhvcj5TaW5naDwvQXV0aG9yPjxZZWFyPjIwMTQ8L1llYXI+PFJl
Y051bT4zNDwvUmVjTnVtPjxEaXNwbGF5VGV4dD48c3R5bGUgZmFjZT0ic3VwZXJzY3JpcHQiPls1
XTwvc3R5bGU+PC9EaXNwbGF5VGV4dD48cmVjb3JkPjxyZWMtbnVtYmVyPjM0PC9yZWMtbnVtYmVy
Pjxmb3JlaWduLWtleXM+PGtleSBhcHA9IkVOIiBkYi1pZD0iZHN6c3dhd2EyZjVlcnNlZmV4M3B4
OXB3ZXdzdHgyeHZ0YTVyIiB0aW1lc3RhbXA9IjAiPjM0PC9rZXk+PC9mb3JlaWduLWtleXM+PHJl
Zi10eXBlIG5hbWU9IkpvdXJuYWwgQXJ0aWNsZSI+MTc8L3JlZi10eXBlPjxjb250cmlidXRvcnM+
PGF1dGhvcnM+PGF1dGhvcj5TaW5naCwgUy48L2F1dGhvcj48YXV0aG9yPlBhcmRpLCBELiBTLjwv
YXV0aG9yPjwvYXV0aG9ycz48L2NvbnRyaWJ1dG9ycz48YXV0aC1hZGRyZXNzPkluZmxhbW1hdG9y
eSBCb3dlbCBEaXNlYXNlIENsaW5pYywgRGl2aXNpb24gb2YgR2FzdHJvZW50ZXJvbG9neSBhbmQg
SGVwYXRvbG9neSwgRGVwYXJ0bWVudCBvZiBJbnRlcm5hbCBNZWRpY2luZSwgTWF5byBDbGluaWMs
IDIwMCBGaXJzdCBTdHJlZXQgU291dGggV2VzdCwgUm9jaGVzdGVyLCBNTiA1NTkwNSwgVVNBLiYj
eEQ7SW5mbGFtbWF0b3J5IEJvd2VsIERpc2Vhc2UgQ2xpbmljLCBEaXZpc2lvbiBvZiBHYXN0cm9l
bnRlcm9sb2d5IGFuZCBIZXBhdG9sb2d5LCBEZXBhcnRtZW50IG9mIEludGVybmFsIE1lZGljaW5l
LCBNYXlvIENsaW5pYywgMjAwIEZpcnN0IFN0cmVldCBTb3V0aCBXZXN0LCBSb2NoZXN0ZXIsIE1O
IDU1OTA1LCBVU0EuIEVsZWN0cm9uaWMgYWRkcmVzczogUGFyZGkuRGFycmVsbEBtYXlvLmVkdS48
L2F1dGgtYWRkcmVzcz48dGl0bGVzPjx0aXRsZT5VcGRhdGUgb24gYW50aS10dW1vciBuZWNyb3Np
cyBmYWN0b3IgYWdlbnRzIGluIENyb2huIGRpc2Vhc2U8L3RpdGxlPjxzZWNvbmRhcnktdGl0bGU+
R2FzdHJvZW50ZXJvbCBDbGluIE5vcnRoIEFtPC9zZWNvbmRhcnktdGl0bGU+PGFsdC10aXRsZT5H
YXN0cm9lbnRlcm9sb2d5IGNsaW5pY3Mgb2YgTm9ydGggQW1lcmljYTwvYWx0LXRpdGxlPjwvdGl0
bGVzPjxwZXJpb2RpY2FsPjxmdWxsLXRpdGxlPkdhc3Ryb2VudGVyb2xvZ3kgQ2xpbmljcyBvZiBO
b3J0aCBBbWVyaWNhPC9mdWxsLXRpdGxlPjxhYmJyLTE+R2FzdHJvZW50ZXJvbC4gQ2xpbi4gTm9y
dGggQW0uPC9hYmJyLTE+PGFiYnItMj5HYXN0cm9lbnRlcm9sIENsaW4gTm9ydGggQW08L2FiYnIt
Mj48L3BlcmlvZGljYWw+PGFsdC1wZXJpb2RpY2FsPjxmdWxsLXRpdGxlPkdhc3Ryb2VudGVyb2xv
Z3kgQ2xpbmljcyBvZiBOb3J0aCBBbWVyaWNhPC9mdWxsLXRpdGxlPjxhYmJyLTE+R2FzdHJvZW50
ZXJvbC4gQ2xpbi4gTm9ydGggQW0uPC9hYmJyLTE+PGFiYnItMj5HYXN0cm9lbnRlcm9sIENsaW4g
Tm9ydGggQW08L2FiYnItMj48L2FsdC1wZXJpb2RpY2FsPjxwYWdlcz40NTctNzg8L3BhZ2VzPjx2
b2x1bWU+NDM8L3ZvbHVtZT48bnVtYmVyPjM8L251bWJlcj48ZWRpdGlvbj4yMDE0LzA4LzEyPC9l
ZGl0aW9uPjxrZXl3b3Jkcz48a2V5d29yZD5BZGFsaW11bWFiPC9rZXl3b3JkPjxrZXl3b3JkPkFu
dGktSW5mbGFtbWF0b3J5IEFnZW50cywgTm9uLVN0ZXJvaWRhbC8qdGhlcmFwZXV0aWMgdXNlPC9r
ZXl3b3JkPjxrZXl3b3JkPkFudGlib2RpZXMsIE1vbm9jbG9uYWwvdGhlcmFwZXV0aWMgdXNlPC9r
ZXl3b3JkPjxrZXl3b3JkPkFudGlib2RpZXMsIE1vbm9jbG9uYWwsIEh1bWFuaXplZC90aGVyYXBl
dXRpYyB1c2U8L2tleXdvcmQ+PGtleXdvcmQ+Q2VydG9saXp1bWFiIFBlZ29sPC9rZXl3b3JkPjxr
ZXl3b3JkPkNyb2huIERpc2Vhc2UvKmRydWcgdGhlcmFweS9zdXJnZXJ5PC9rZXl3b3JkPjxrZXl3
b3JkPkRydWcgU3Vic3RpdHV0aW9uPC9rZXl3b3JkPjxrZXl3b3JkPkhvc3BpdGFsaXphdGlvbjwv
a2V5d29yZD48a2V5d29yZD5IdW1hbnM8L2tleXdvcmQ+PGtleXdvcmQ+SW1tdW5vZ2xvYnVsaW4g
RmFiIEZyYWdtZW50cy90aGVyYXBldXRpYyB1c2U8L2tleXdvcmQ+PGtleXdvcmQ+SW5mbGl4aW1h
Yjwva2V5d29yZD48a2V5d29yZD5JbnRlc3RpbmFsIE11Y29zYS9kcnVnIGVmZmVjdHM8L2tleXdv
cmQ+PGtleXdvcmQ+UG9seWV0aHlsZW5lIEdseWNvbHMvdGhlcmFwZXV0aWMgdXNlPC9rZXl3b3Jk
PjxrZXl3b3JkPlF1YWxpdHkgb2YgTGlmZTwva2V5d29yZD48a2V5d29yZD5UcmVhdG1lbnQgRmFp
bHVyZTwva2V5d29yZD48a2V5d29yZD5UdW1vciBOZWNyb3NpcyBGYWN0b3ItYWxwaGEvKmFudGFn
b25pc3RzICZhbXA7IGluaGliaXRvcnM8L2tleXdvcmQ+PGtleXdvcmQ+V291bmQgSGVhbGluZy9k
cnVnIGVmZmVjdHM8L2tleXdvcmQ+PGtleXdvcmQ+QW50aS10dW1vciBuZWNyb3NpcyBmYWN0b3I8
L2tleXdvcmQ+PGtleXdvcmQ+Q3JvaG4gZGlzZWFzZTwva2V5d29yZD48L2tleXdvcmRzPjxkYXRl
cz48eWVhcj4yMDE0PC95ZWFyPjxwdWItZGF0ZXM+PGRhdGU+U2VwPC9kYXRlPjwvcHViLWRhdGVz
PjwvZGF0ZXM+PGlzYm4+MTU1OC0xOTQyIChFbGVjdHJvbmljKSYjeEQ7MDg4OS04NTUzIChMaW5r
aW5nKTwvaXNibj48YWNjZXNzaW9uLW51bT4yNTExMDI1MzwvYWNjZXNzaW9uLW51bT48dXJscz48
cmVsYXRlZC11cmxzPjx1cmw+aHR0cHM6Ly93d3cubmNiaS5ubG0ubmloLmdvdi9wdWJtZWQvMjUx
MTAyNTM8L3VybD48L3JlbGF0ZWQtdXJscz48L3VybHM+PGVsZWN0cm9uaWMtcmVzb3VyY2UtbnVt
PjEwLjEwMTYvai5ndGMuMjAxNC4wNS4wMDg8L2VsZWN0cm9uaWMtcmVzb3VyY2UtbnVtPjxyZW1v
dGUtZGF0YWJhc2UtcHJvdmlkZXI+TkxNPC9yZW1vdGUtZGF0YWJhc2UtcHJvdmlkZXI+PGxhbmd1
YWdlPmVuZzwvbGFuZ3VhZ2U+PC9yZWNvcmQ+PC9DaXRlPjwvRW5kTm90ZT5=
</w:fldData>
        </w:fldChar>
      </w:r>
      <w:r w:rsidR="00453AF3" w:rsidRPr="008F7DD5">
        <w:rPr>
          <w:rFonts w:ascii="Book Antiqua" w:hAnsi="Book Antiqua" w:cs="Times New Roman"/>
          <w:bCs/>
          <w:szCs w:val="24"/>
        </w:rPr>
        <w:instrText xml:space="preserve"> ADDIN EN.CITE </w:instrText>
      </w:r>
      <w:r w:rsidR="00453AF3" w:rsidRPr="008F7DD5">
        <w:rPr>
          <w:rFonts w:ascii="Book Antiqua" w:hAnsi="Book Antiqua" w:cs="Times New Roman"/>
          <w:bCs/>
          <w:szCs w:val="24"/>
        </w:rPr>
        <w:fldChar w:fldCharType="begin">
          <w:fldData xml:space="preserve">PEVuZE5vdGU+PENpdGU+PEF1dGhvcj5TaW5naDwvQXV0aG9yPjxZZWFyPjIwMTQ8L1llYXI+PFJl
Y051bT4zNDwvUmVjTnVtPjxEaXNwbGF5VGV4dD48c3R5bGUgZmFjZT0ic3VwZXJzY3JpcHQiPls1
XTwvc3R5bGU+PC9EaXNwbGF5VGV4dD48cmVjb3JkPjxyZWMtbnVtYmVyPjM0PC9yZWMtbnVtYmVy
Pjxmb3JlaWduLWtleXM+PGtleSBhcHA9IkVOIiBkYi1pZD0iZHN6c3dhd2EyZjVlcnNlZmV4M3B4
OXB3ZXdzdHgyeHZ0YTVyIiB0aW1lc3RhbXA9IjAiPjM0PC9rZXk+PC9mb3JlaWduLWtleXM+PHJl
Zi10eXBlIG5hbWU9IkpvdXJuYWwgQXJ0aWNsZSI+MTc8L3JlZi10eXBlPjxjb250cmlidXRvcnM+
PGF1dGhvcnM+PGF1dGhvcj5TaW5naCwgUy48L2F1dGhvcj48YXV0aG9yPlBhcmRpLCBELiBTLjwv
YXV0aG9yPjwvYXV0aG9ycz48L2NvbnRyaWJ1dG9ycz48YXV0aC1hZGRyZXNzPkluZmxhbW1hdG9y
eSBCb3dlbCBEaXNlYXNlIENsaW5pYywgRGl2aXNpb24gb2YgR2FzdHJvZW50ZXJvbG9neSBhbmQg
SGVwYXRvbG9neSwgRGVwYXJ0bWVudCBvZiBJbnRlcm5hbCBNZWRpY2luZSwgTWF5byBDbGluaWMs
IDIwMCBGaXJzdCBTdHJlZXQgU291dGggV2VzdCwgUm9jaGVzdGVyLCBNTiA1NTkwNSwgVVNBLiYj
eEQ7SW5mbGFtbWF0b3J5IEJvd2VsIERpc2Vhc2UgQ2xpbmljLCBEaXZpc2lvbiBvZiBHYXN0cm9l
bnRlcm9sb2d5IGFuZCBIZXBhdG9sb2d5LCBEZXBhcnRtZW50IG9mIEludGVybmFsIE1lZGljaW5l
LCBNYXlvIENsaW5pYywgMjAwIEZpcnN0IFN0cmVldCBTb3V0aCBXZXN0LCBSb2NoZXN0ZXIsIE1O
IDU1OTA1LCBVU0EuIEVsZWN0cm9uaWMgYWRkcmVzczogUGFyZGkuRGFycmVsbEBtYXlvLmVkdS48
L2F1dGgtYWRkcmVzcz48dGl0bGVzPjx0aXRsZT5VcGRhdGUgb24gYW50aS10dW1vciBuZWNyb3Np
cyBmYWN0b3IgYWdlbnRzIGluIENyb2huIGRpc2Vhc2U8L3RpdGxlPjxzZWNvbmRhcnktdGl0bGU+
R2FzdHJvZW50ZXJvbCBDbGluIE5vcnRoIEFtPC9zZWNvbmRhcnktdGl0bGU+PGFsdC10aXRsZT5H
YXN0cm9lbnRlcm9sb2d5IGNsaW5pY3Mgb2YgTm9ydGggQW1lcmljYTwvYWx0LXRpdGxlPjwvdGl0
bGVzPjxwZXJpb2RpY2FsPjxmdWxsLXRpdGxlPkdhc3Ryb2VudGVyb2xvZ3kgQ2xpbmljcyBvZiBO
b3J0aCBBbWVyaWNhPC9mdWxsLXRpdGxlPjxhYmJyLTE+R2FzdHJvZW50ZXJvbC4gQ2xpbi4gTm9y
dGggQW0uPC9hYmJyLTE+PGFiYnItMj5HYXN0cm9lbnRlcm9sIENsaW4gTm9ydGggQW08L2FiYnIt
Mj48L3BlcmlvZGljYWw+PGFsdC1wZXJpb2RpY2FsPjxmdWxsLXRpdGxlPkdhc3Ryb2VudGVyb2xv
Z3kgQ2xpbmljcyBvZiBOb3J0aCBBbWVyaWNhPC9mdWxsLXRpdGxlPjxhYmJyLTE+R2FzdHJvZW50
ZXJvbC4gQ2xpbi4gTm9ydGggQW0uPC9hYmJyLTE+PGFiYnItMj5HYXN0cm9lbnRlcm9sIENsaW4g
Tm9ydGggQW08L2FiYnItMj48L2FsdC1wZXJpb2RpY2FsPjxwYWdlcz40NTctNzg8L3BhZ2VzPjx2
b2x1bWU+NDM8L3ZvbHVtZT48bnVtYmVyPjM8L251bWJlcj48ZWRpdGlvbj4yMDE0LzA4LzEyPC9l
ZGl0aW9uPjxrZXl3b3Jkcz48a2V5d29yZD5BZGFsaW11bWFiPC9rZXl3b3JkPjxrZXl3b3JkPkFu
dGktSW5mbGFtbWF0b3J5IEFnZW50cywgTm9uLVN0ZXJvaWRhbC8qdGhlcmFwZXV0aWMgdXNlPC9r
ZXl3b3JkPjxrZXl3b3JkPkFudGlib2RpZXMsIE1vbm9jbG9uYWwvdGhlcmFwZXV0aWMgdXNlPC9r
ZXl3b3JkPjxrZXl3b3JkPkFudGlib2RpZXMsIE1vbm9jbG9uYWwsIEh1bWFuaXplZC90aGVyYXBl
dXRpYyB1c2U8L2tleXdvcmQ+PGtleXdvcmQ+Q2VydG9saXp1bWFiIFBlZ29sPC9rZXl3b3JkPjxr
ZXl3b3JkPkNyb2huIERpc2Vhc2UvKmRydWcgdGhlcmFweS9zdXJnZXJ5PC9rZXl3b3JkPjxrZXl3
b3JkPkRydWcgU3Vic3RpdHV0aW9uPC9rZXl3b3JkPjxrZXl3b3JkPkhvc3BpdGFsaXphdGlvbjwv
a2V5d29yZD48a2V5d29yZD5IdW1hbnM8L2tleXdvcmQ+PGtleXdvcmQ+SW1tdW5vZ2xvYnVsaW4g
RmFiIEZyYWdtZW50cy90aGVyYXBldXRpYyB1c2U8L2tleXdvcmQ+PGtleXdvcmQ+SW5mbGl4aW1h
Yjwva2V5d29yZD48a2V5d29yZD5JbnRlc3RpbmFsIE11Y29zYS9kcnVnIGVmZmVjdHM8L2tleXdv
cmQ+PGtleXdvcmQ+UG9seWV0aHlsZW5lIEdseWNvbHMvdGhlcmFwZXV0aWMgdXNlPC9rZXl3b3Jk
PjxrZXl3b3JkPlF1YWxpdHkgb2YgTGlmZTwva2V5d29yZD48a2V5d29yZD5UcmVhdG1lbnQgRmFp
bHVyZTwva2V5d29yZD48a2V5d29yZD5UdW1vciBOZWNyb3NpcyBGYWN0b3ItYWxwaGEvKmFudGFn
b25pc3RzICZhbXA7IGluaGliaXRvcnM8L2tleXdvcmQ+PGtleXdvcmQ+V291bmQgSGVhbGluZy9k
cnVnIGVmZmVjdHM8L2tleXdvcmQ+PGtleXdvcmQ+QW50aS10dW1vciBuZWNyb3NpcyBmYWN0b3I8
L2tleXdvcmQ+PGtleXdvcmQ+Q3JvaG4gZGlzZWFzZTwva2V5d29yZD48L2tleXdvcmRzPjxkYXRl
cz48eWVhcj4yMDE0PC95ZWFyPjxwdWItZGF0ZXM+PGRhdGU+U2VwPC9kYXRlPjwvcHViLWRhdGVz
PjwvZGF0ZXM+PGlzYm4+MTU1OC0xOTQyIChFbGVjdHJvbmljKSYjeEQ7MDg4OS04NTUzIChMaW5r
aW5nKTwvaXNibj48YWNjZXNzaW9uLW51bT4yNTExMDI1MzwvYWNjZXNzaW9uLW51bT48dXJscz48
cmVsYXRlZC11cmxzPjx1cmw+aHR0cHM6Ly93d3cubmNiaS5ubG0ubmloLmdvdi9wdWJtZWQvMjUx
MTAyNTM8L3VybD48L3JlbGF0ZWQtdXJscz48L3VybHM+PGVsZWN0cm9uaWMtcmVzb3VyY2UtbnVt
PjEwLjEwMTYvai5ndGMuMjAxNC4wNS4wMDg8L2VsZWN0cm9uaWMtcmVzb3VyY2UtbnVtPjxyZW1v
dGUtZGF0YWJhc2UtcHJvdmlkZXI+TkxNPC9yZW1vdGUtZGF0YWJhc2UtcHJvdmlkZXI+PGxhbmd1
YWdlPmVuZzwvbGFuZ3VhZ2U+PC9yZWNvcmQ+PC9DaXRlPjwvRW5kTm90ZT5=
</w:fldData>
        </w:fldChar>
      </w:r>
      <w:r w:rsidR="00453AF3" w:rsidRPr="008F7DD5">
        <w:rPr>
          <w:rFonts w:ascii="Book Antiqua" w:hAnsi="Book Antiqua" w:cs="Times New Roman"/>
          <w:bCs/>
          <w:szCs w:val="24"/>
        </w:rPr>
        <w:instrText xml:space="preserve"> ADDIN EN.CITE.DATA </w:instrText>
      </w:r>
      <w:r w:rsidR="00453AF3" w:rsidRPr="008F7DD5">
        <w:rPr>
          <w:rFonts w:ascii="Book Antiqua" w:hAnsi="Book Antiqua" w:cs="Times New Roman"/>
          <w:bCs/>
          <w:szCs w:val="24"/>
        </w:rPr>
      </w:r>
      <w:r w:rsidR="00453AF3" w:rsidRPr="008F7DD5">
        <w:rPr>
          <w:rFonts w:ascii="Book Antiqua" w:hAnsi="Book Antiqua" w:cs="Times New Roman"/>
          <w:bCs/>
          <w:szCs w:val="24"/>
        </w:rPr>
        <w:fldChar w:fldCharType="end"/>
      </w:r>
      <w:r w:rsidR="00640F5E" w:rsidRPr="008F7DD5">
        <w:rPr>
          <w:rFonts w:ascii="Book Antiqua" w:hAnsi="Book Antiqua" w:cs="Times New Roman"/>
          <w:bCs/>
          <w:szCs w:val="24"/>
        </w:rPr>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5" w:tooltip="Singh, 2014 #34" w:history="1">
        <w:r w:rsidR="00487AA3" w:rsidRPr="008F7DD5">
          <w:rPr>
            <w:rFonts w:ascii="Book Antiqua" w:hAnsi="Book Antiqua" w:cs="Times New Roman"/>
            <w:bCs/>
            <w:noProof/>
            <w:szCs w:val="24"/>
            <w:vertAlign w:val="superscript"/>
          </w:rPr>
          <w:t>5</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09193B" w:rsidRPr="008F7DD5">
        <w:rPr>
          <w:rFonts w:ascii="Book Antiqua" w:hAnsi="Book Antiqua" w:cs="Times New Roman"/>
          <w:bCs/>
          <w:szCs w:val="24"/>
        </w:rPr>
        <w:t>.</w:t>
      </w:r>
      <w:r w:rsidR="00761720" w:rsidRPr="008F7DD5">
        <w:rPr>
          <w:rFonts w:ascii="Book Antiqua" w:hAnsi="Book Antiqua" w:cs="Times New Roman"/>
          <w:bCs/>
          <w:szCs w:val="24"/>
        </w:rPr>
        <w:t xml:space="preserve"> </w:t>
      </w:r>
      <w:r w:rsidR="008D4EE1" w:rsidRPr="008F7DD5">
        <w:rPr>
          <w:rFonts w:ascii="Book Antiqua" w:hAnsi="Book Antiqua" w:cs="Times New Roman"/>
          <w:bCs/>
          <w:szCs w:val="24"/>
        </w:rPr>
        <w:t xml:space="preserve">However, </w:t>
      </w:r>
      <w:r w:rsidR="00344753" w:rsidRPr="008F7DD5">
        <w:rPr>
          <w:rFonts w:ascii="Book Antiqua" w:hAnsi="Book Antiqua" w:cs="Times New Roman"/>
          <w:bCs/>
          <w:szCs w:val="24"/>
        </w:rPr>
        <w:t xml:space="preserve">the human body can develop antibodies against </w:t>
      </w:r>
      <w:r w:rsidR="008D4EE1" w:rsidRPr="008F7DD5">
        <w:rPr>
          <w:rFonts w:ascii="Book Antiqua" w:hAnsi="Book Antiqua" w:cs="Times New Roman"/>
          <w:bCs/>
          <w:szCs w:val="24"/>
        </w:rPr>
        <w:t>infliximab</w:t>
      </w:r>
      <w:r w:rsidR="002F4B6B" w:rsidRPr="008F7DD5">
        <w:rPr>
          <w:rFonts w:ascii="Book Antiqua" w:hAnsi="Book Antiqua" w:cs="Times New Roman"/>
          <w:bCs/>
          <w:szCs w:val="24"/>
        </w:rPr>
        <w:t xml:space="preserve"> (IFX)</w:t>
      </w:r>
      <w:r w:rsidR="008D4EE1" w:rsidRPr="008F7DD5">
        <w:rPr>
          <w:rFonts w:ascii="Book Antiqua" w:hAnsi="Book Antiqua" w:cs="Times New Roman"/>
          <w:bCs/>
          <w:szCs w:val="24"/>
        </w:rPr>
        <w:t>, the first and most</w:t>
      </w:r>
      <w:r w:rsidR="0049370C" w:rsidRPr="008F7DD5">
        <w:rPr>
          <w:rFonts w:ascii="Book Antiqua" w:hAnsi="Book Antiqua" w:cs="Times New Roman"/>
          <w:bCs/>
          <w:szCs w:val="24"/>
        </w:rPr>
        <w:t xml:space="preserve"> widely</w:t>
      </w:r>
      <w:r w:rsidR="008D4EE1" w:rsidRPr="008F7DD5">
        <w:rPr>
          <w:rFonts w:ascii="Book Antiqua" w:hAnsi="Book Antiqua" w:cs="Times New Roman"/>
          <w:bCs/>
          <w:szCs w:val="24"/>
        </w:rPr>
        <w:t xml:space="preserve"> used biologic agent </w:t>
      </w:r>
      <w:r w:rsidR="00344753" w:rsidRPr="008F7DD5">
        <w:rPr>
          <w:rFonts w:ascii="Book Antiqua" w:hAnsi="Book Antiqua" w:cs="Times New Roman"/>
          <w:bCs/>
          <w:szCs w:val="24"/>
        </w:rPr>
        <w:t xml:space="preserve">for </w:t>
      </w:r>
      <w:r w:rsidR="002F4B6B" w:rsidRPr="008F7DD5">
        <w:rPr>
          <w:rFonts w:ascii="Book Antiqua" w:hAnsi="Book Antiqua" w:cs="Times New Roman"/>
          <w:bCs/>
          <w:szCs w:val="24"/>
        </w:rPr>
        <w:t>CD</w:t>
      </w:r>
      <w:r w:rsidR="00344753" w:rsidRPr="008F7DD5">
        <w:rPr>
          <w:rFonts w:ascii="Book Antiqua" w:hAnsi="Book Antiqua" w:cs="Times New Roman"/>
          <w:bCs/>
          <w:szCs w:val="24"/>
        </w:rPr>
        <w:t xml:space="preserve"> treatment</w:t>
      </w:r>
      <w:r w:rsidR="00C24297" w:rsidRPr="008F7DD5">
        <w:rPr>
          <w:rFonts w:ascii="Book Antiqua" w:hAnsi="Book Antiqua" w:cs="Times New Roman"/>
          <w:bCs/>
          <w:szCs w:val="24"/>
        </w:rPr>
        <w:t>.</w:t>
      </w:r>
      <w:r w:rsidR="008D4EE1" w:rsidRPr="008F7DD5">
        <w:rPr>
          <w:rFonts w:ascii="Book Antiqua" w:hAnsi="Book Antiqua" w:cs="Times New Roman"/>
          <w:bCs/>
          <w:szCs w:val="24"/>
        </w:rPr>
        <w:t xml:space="preserve"> </w:t>
      </w:r>
      <w:r w:rsidR="00661A34" w:rsidRPr="008F7DD5">
        <w:rPr>
          <w:rFonts w:ascii="Book Antiqua" w:hAnsi="Book Antiqua" w:cs="Times New Roman"/>
          <w:bCs/>
          <w:szCs w:val="24"/>
        </w:rPr>
        <w:t>A</w:t>
      </w:r>
      <w:r w:rsidR="008D4EE1" w:rsidRPr="008F7DD5">
        <w:rPr>
          <w:rFonts w:ascii="Book Antiqua" w:hAnsi="Book Antiqua" w:cs="Times New Roman"/>
          <w:bCs/>
          <w:szCs w:val="24"/>
        </w:rPr>
        <w:t>ntibodies to infliximab (ATIs)</w:t>
      </w:r>
      <w:r w:rsidR="00C24297" w:rsidRPr="008F7DD5">
        <w:rPr>
          <w:rFonts w:ascii="Book Antiqua" w:hAnsi="Book Antiqua" w:cs="Times New Roman"/>
          <w:bCs/>
          <w:szCs w:val="24"/>
        </w:rPr>
        <w:t xml:space="preserve"> are</w:t>
      </w:r>
      <w:r w:rsidR="008D4EE1" w:rsidRPr="008F7DD5">
        <w:rPr>
          <w:rFonts w:ascii="Book Antiqua" w:hAnsi="Book Antiqua" w:cs="Times New Roman"/>
          <w:bCs/>
          <w:szCs w:val="24"/>
        </w:rPr>
        <w:t xml:space="preserve"> thought to be associated with </w:t>
      </w:r>
      <w:r w:rsidR="00344753" w:rsidRPr="008F7DD5">
        <w:rPr>
          <w:rFonts w:ascii="Book Antiqua" w:hAnsi="Book Antiqua" w:cs="Times New Roman"/>
          <w:bCs/>
          <w:szCs w:val="24"/>
        </w:rPr>
        <w:t xml:space="preserve">an </w:t>
      </w:r>
      <w:r w:rsidR="0059303F" w:rsidRPr="008F7DD5">
        <w:rPr>
          <w:rFonts w:ascii="Book Antiqua" w:hAnsi="Book Antiqua" w:cs="Times New Roman"/>
          <w:bCs/>
          <w:szCs w:val="24"/>
        </w:rPr>
        <w:t xml:space="preserve">infusion reaction and </w:t>
      </w:r>
      <w:r w:rsidR="00DB1927" w:rsidRPr="008F7DD5">
        <w:rPr>
          <w:rFonts w:ascii="Book Antiqua" w:hAnsi="Book Antiqua" w:cs="Times New Roman"/>
          <w:bCs/>
          <w:szCs w:val="24"/>
        </w:rPr>
        <w:t xml:space="preserve">reduce the </w:t>
      </w:r>
      <w:r w:rsidR="0059303F" w:rsidRPr="008F7DD5">
        <w:rPr>
          <w:rFonts w:ascii="Book Antiqua" w:hAnsi="Book Antiqua" w:cs="Times New Roman"/>
          <w:bCs/>
          <w:szCs w:val="24"/>
        </w:rPr>
        <w:t>effect of the drug</w:t>
      </w:r>
      <w:r w:rsidR="001A0A80" w:rsidRPr="008F7DD5">
        <w:rPr>
          <w:rFonts w:ascii="Book Antiqua" w:hAnsi="Book Antiqua" w:cs="Times New Roman"/>
          <w:bCs/>
          <w:szCs w:val="24"/>
        </w:rPr>
        <w:t xml:space="preserve"> by </w:t>
      </w:r>
      <w:r w:rsidR="00DB1927" w:rsidRPr="008F7DD5">
        <w:rPr>
          <w:rFonts w:ascii="Book Antiqua" w:hAnsi="Book Antiqua" w:cs="Times New Roman"/>
          <w:bCs/>
          <w:szCs w:val="24"/>
        </w:rPr>
        <w:t xml:space="preserve">decreasing </w:t>
      </w:r>
      <w:r w:rsidR="001A0A80" w:rsidRPr="008F7DD5">
        <w:rPr>
          <w:rFonts w:ascii="Book Antiqua" w:hAnsi="Book Antiqua" w:cs="Times New Roman"/>
          <w:bCs/>
          <w:szCs w:val="24"/>
        </w:rPr>
        <w:t>its serum level</w:t>
      </w:r>
      <w:r w:rsidR="003514A6" w:rsidRPr="008F7DD5">
        <w:rPr>
          <w:rFonts w:ascii="Book Antiqua" w:hAnsi="Book Antiqua" w:cs="Times New Roman"/>
          <w:bCs/>
          <w:szCs w:val="24"/>
        </w:rPr>
        <w:fldChar w:fldCharType="begin">
          <w:fldData xml:space="preserve">PEVuZE5vdGU+PENpdGU+PEF1dGhvcj5TdTwvQXV0aG9yPjxZZWFyPjIwMDM8L1llYXI+PFJlY051
bT4xMzwvUmVjTnVtPjxEaXNwbGF5VGV4dD48c3R5bGUgZmFjZT0ic3VwZXJzY3JpcHQiPls2LDdd
PC9zdHlsZT48L0Rpc3BsYXlUZXh0PjxyZWNvcmQ+PHJlYy1udW1iZXI+MTM8L3JlYy1udW1iZXI+
PGZvcmVpZ24ta2V5cz48a2V5IGFwcD0iRU4iIGRiLWlkPSJkc3pzd2F3YTJmNWVyc2VmZXgzcHg5
cHdld3N0eDJ4dnRhNXIiIHRpbWVzdGFtcD0iMCI+MTM8L2tleT48L2ZvcmVpZ24ta2V5cz48cmVm
LXR5cGUgbmFtZT0iSm91cm5hbCBBcnRpY2xlIj4xNzwvcmVmLXR5cGU+PGNvbnRyaWJ1dG9ycz48
YXV0aG9ycz48YXV0aG9yPlN1LCBDLiBHLjwvYXV0aG9yPjxhdXRob3I+TGljaHRlbnN0ZWluLCBH
LiBSLjwvYXV0aG9yPjwvYXV0aG9ycz48L2NvbnRyaWJ1dG9ycz48dGl0bGVzPjx0aXRsZT5JbmZs
dWVuY2Ugb2YgaW1tdW5vZ2VuaWNpdHkgb24gdGhlIGxvbmctdGVybSBlZmZpY2FjeSBvZiBpbmZs
aXhpbWFiIGluIENyb2huJmFwb3M7cyBkaXNlYXNlPC90aXRsZT48c2Vjb25kYXJ5LXRpdGxlPkdh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ZXJpb2RpY2FsPjxwYWdlcz4xNTQ0LTY8L3BhZ2VzPjx2b2x1bWU+MTI1PC92b2x1bWU+PG51bWJl
cj41PC9udW1iZXI+PGVkaXRpb24+MjAwMy8xMS8wNTwvZWRpdGlvbj48ZGF0ZXM+PHllYXI+MjAw
MzwveWVhcj48cHViLWRhdGVzPjxkYXRlPk5vdjwvZGF0ZT48L3B1Yi1kYXRlcz48L2RhdGVzPjxp
c2JuPjAwMTYtNTA4NSAoUHJpbnQpJiN4RDswMDE2LTUwODUgKExpbmtpbmcpPC9pc2JuPjxhY2Nl
c3Npb24tbnVtPjE0NTk4Mjc1PC9hY2Nlc3Npb24tbnVtPjx1cmxzPjxyZWxhdGVkLXVybHM+PHVy
bD5odHRwczovL3d3dy5uY2JpLm5sbS5uaWguZ292L3B1Ym1lZC8xNDU5ODI3NTwvdXJsPjwvcmVs
YXRlZC11cmxzPjwvdXJscz48cmVtb3RlLWRhdGFiYXNlLXByb3ZpZGVyPk5sbTwvcmVtb3RlLWRh
dGFiYXNlLXByb3ZpZGVyPjxsYW5ndWFnZT5lbmc8L2xhbmd1YWdlPjwvcmVjb3JkPjwvQ2l0ZT48
Q2l0ZT48QXV0aG9yPkRpbmc8L0F1dGhvcj48WWVhcj4yMDE2PC9ZZWFyPjxSZWNOdW0+Mzg8L1Jl
Y051bT48cmVjb3JkPjxyZWMtbnVtYmVyPjM4PC9yZWMtbnVtYmVyPjxmb3JlaWduLWtleXM+PGtl
eSBhcHA9IkVOIiBkYi1pZD0iZHN6c3dhd2EyZjVlcnNlZmV4M3B4OXB3ZXdzdHgyeHZ0YTVyIiB0
aW1lc3RhbXA9IjAiPjM4PC9rZXk+PC9mb3JlaWduLWtleXM+PHJlZi10eXBlIG5hbWU9IkpvdXJu
YWwgQXJ0aWNsZSI+MTc8L3JlZi10eXBlPjxjb250cmlidXRvcnM+PGF1dGhvcnM+PGF1dGhvcj5E
aW5nLCBOLiBTLjwvYXV0aG9yPjxhdXRob3I+SGFydCwgQS48L2F1dGhvcj48YXV0aG9yPkRlIENy
dXosIFAuPC9hdXRob3I+PC9hdXRob3JzPjwvY29udHJpYnV0b3JzPjxhdXRoLWFkZHJlc3M+RGVw
YXJ0bWVudCBvZiBHYXN0cm9lbnRlcm9sb2d5LCBTdCBNYXJrJmFwb3M7cyBIb3NwaXRhbCwgSGFy
cm93LCBVSy4mI3hEO0RlcGFydG1lbnQgb2YgTWVkaWNpbmUsIEltcGVyaWFsIENvbGxlZ2UgTG9u
ZG9uLCBMb25kb24sIFVLLiYjeEQ7RGVwYXJ0bWVudCBvZiBNZWRpY2luZSwgVW5pdmVyc2l0eSBv
ZiBNZWxib3VybmUsIE1lbGJvdXJuZSwgVmljLiwgQXVzdHJhbGlhLiYjeEQ7RGVwYXJ0bWVudCBv
ZiBHYXN0cm9lbnRlcm9sb2d5LCBBdXN0aW4gSGVhbHRoLCBNZWxib3VybmUsIFZpYy4sIEF1c3Ry
YWxpYS48L2F1dGgtYWRkcmVzcz48dGl0bGVzPjx0aXRsZT5TeXN0ZW1hdGljIHJldmlldzogcHJl
ZGljdGluZyBhbmQgb3B0aW1pc2luZyByZXNwb25zZSB0byBhbnRpLVRORiB0aGVyYXB5IGluIENy
b2huJmFwb3M7cyBkaXNlYXNlIC0gYWxnb3JpdGhtIGZvciBwcmFjdGljYWwgbWFuYWdlbWVudDwv
dGl0bGU+PHNlY29uZGFyeS10aXRsZT5BbGltZW50IFBoYXJtYWNvbCBUaGVyPC9zZWNvbmRhcnkt
dGl0bGU+PGFsdC10aXRsZT5BbGltZW50YXJ5IHBoYXJtYWNvbG9neSAmYW1wOyB0aGVyYXBldXRp
Y3M8L2FsdC10aXRsZT48L3RpdGxlcz48cGVyaW9kaWNhbD48ZnVsbC10aXRsZT5BbGltZW50YXJ5
IFBoYXJtYWNvbG9neSBhbmQgVGhlcmFwZXV0aWNzPC9mdWxsLXRpdGxlPjxhYmJyLTE+QWxpbWVu
dC4gUGhhcm1hY29sLiBUaGVyLjwvYWJici0xPjxhYmJyLTI+QWxpbWVudCBQaGFybWFjb2wgVGhl
cjwvYWJici0yPjxhYmJyLTM+QWxpbWVudGFyeSBQaGFybWFjb2xvZ3kgJmFtcDsgVGhlcmFwZXV0
aWNzPC9hYmJyLTM+PC9wZXJpb2RpY2FsPjxhbHQtcGVyaW9kaWNhbD48ZnVsbC10aXRsZT5BbGlt
ZW50YXJ5IFBoYXJtYWNvbG9neSBhbmQgVGhlcmFwZXV0aWNzPC9mdWxsLXRpdGxlPjxhYmJyLTE+
QWxpbWVudC4gUGhhcm1hY29sLiBUaGVyLjwvYWJici0xPjxhYmJyLTI+QWxpbWVudCBQaGFybWFj
b2wgVGhlcjwvYWJici0yPjxhYmJyLTM+QWxpbWVudGFyeSBQaGFybWFjb2xvZ3kgJmFtcDsgVGhl
cmFwZXV0aWNzPC9hYmJyLTM+PC9hbHQtcGVyaW9kaWNhbD48cGFnZXM+MzAtNTE8L3BhZ2VzPjx2
b2x1bWU+NDM8L3ZvbHVtZT48bnVtYmVyPjE8L251bWJlcj48ZWRpdGlvbj4yMDE1LzEwLzMxPC9l
ZGl0aW9uPjxrZXl3b3Jkcz48a2V5d29yZD4qQWxnb3JpdGhtczwva2V5d29yZD48a2V5d29yZD5B
bnRpYm9kaWVzLCBNb25vY2xvbmFsLyp0aGVyYXBldXRpYyB1c2U8L2tleXdvcmQ+PGtleXdvcmQ+
Q3JvaG4gRGlzZWFzZS8qZHJ1ZyB0aGVyYXB5L2VwaWRlbWlvbG9neS8qcGh5c2lvcGF0aG9sb2d5
PC9rZXl3b3JkPjxrZXl3b3JkPkRpc2Vhc2UgTWFuYWdlbWVudDwva2V5d29yZD48a2V5d29yZD5E
b3NlLVJlc3BvbnNlIFJlbGF0aW9uc2hpcCwgRHJ1Zzwva2V5d29yZD48a2V5d29yZD5EcnVnIE1v
bml0b3Jpbmc8L2tleXdvcmQ+PGtleXdvcmQ+SHVtYW5zPC9rZXl3b3JkPjxrZXl3b3JkPkluY2lk
ZW5jZTwva2V5d29yZD48a2V5d29yZD5QcmV2YWxlbmNlPC9rZXl3b3JkPjxrZXl3b3JkPlNldmVy
aXR5IG9mIElsbG5lc3MgSW5kZXg8L2tleXdvcmQ+PGtleXdvcmQ+VHJlYXRtZW50IEZhaWx1cmU8
L2tleXdvcmQ+PGtleXdvcmQ+VHVtb3IgTmVjcm9zaXMgRmFjdG9yLWFscGhhLyppbW11bm9sb2d5
L3RoZXJhcGV1dGljIHVzZTwva2V5d29yZD48L2tleXdvcmRzPjxkYXRlcz48eWVhcj4yMDE2PC95
ZWFyPjxwdWItZGF0ZXM+PGRhdGU+SmFuPC9kYXRlPjwvcHViLWRhdGVzPjwvZGF0ZXM+PGlzYm4+
MTM2NS0yMDM2IChFbGVjdHJvbmljKSYjeEQ7MDI2OS0yODEzIChMaW5raW5nKTwvaXNibj48YWNj
ZXNzaW9uLW51bT4yNjUxNTg5NzwvYWNjZXNzaW9uLW51bT48dXJscz48cmVsYXRlZC11cmxzPjx1
cmw+aHR0cHM6Ly93d3cubmNiaS5ubG0ubmloLmdvdi9wdWJtZWQvMjY1MTU4OTc8L3VybD48L3Jl
bGF0ZWQtdXJscz48L3VybHM+PGVsZWN0cm9uaWMtcmVzb3VyY2UtbnVtPjEwLjExMTEvYXB0LjEz
NDQ1PC9lbGVjdHJvbmljLXJlc291cmNlLW51bT48cmVtb3RlLWRhdGFiYXNlLXByb3ZpZGVyPk5s
bTwvcmVtb3RlLWRhdGFiYXNlLXByb3ZpZGVyPjxsYW5ndWFnZT5lbmc8L2xhbmd1YWdlPjwvcmVj
b3JkPjwvQ2l0ZT48L0VuZE5vdGU+AG==
</w:fldData>
        </w:fldChar>
      </w:r>
      <w:r w:rsidR="00453AF3" w:rsidRPr="008F7DD5">
        <w:rPr>
          <w:rFonts w:ascii="Book Antiqua" w:hAnsi="Book Antiqua" w:cs="Times New Roman"/>
          <w:bCs/>
          <w:szCs w:val="24"/>
        </w:rPr>
        <w:instrText xml:space="preserve"> ADDIN EN.CITE </w:instrText>
      </w:r>
      <w:r w:rsidR="00453AF3" w:rsidRPr="008F7DD5">
        <w:rPr>
          <w:rFonts w:ascii="Book Antiqua" w:hAnsi="Book Antiqua" w:cs="Times New Roman"/>
          <w:bCs/>
          <w:szCs w:val="24"/>
        </w:rPr>
        <w:fldChar w:fldCharType="begin">
          <w:fldData xml:space="preserve">PEVuZE5vdGU+PENpdGU+PEF1dGhvcj5TdTwvQXV0aG9yPjxZZWFyPjIwMDM8L1llYXI+PFJlY051
bT4xMzwvUmVjTnVtPjxEaXNwbGF5VGV4dD48c3R5bGUgZmFjZT0ic3VwZXJzY3JpcHQiPls2LDdd
PC9zdHlsZT48L0Rpc3BsYXlUZXh0PjxyZWNvcmQ+PHJlYy1udW1iZXI+MTM8L3JlYy1udW1iZXI+
PGZvcmVpZ24ta2V5cz48a2V5IGFwcD0iRU4iIGRiLWlkPSJkc3pzd2F3YTJmNWVyc2VmZXgzcHg5
cHdld3N0eDJ4dnRhNXIiIHRpbWVzdGFtcD0iMCI+MTM8L2tleT48L2ZvcmVpZ24ta2V5cz48cmVm
LXR5cGUgbmFtZT0iSm91cm5hbCBBcnRpY2xlIj4xNzwvcmVmLXR5cGU+PGNvbnRyaWJ1dG9ycz48
YXV0aG9ycz48YXV0aG9yPlN1LCBDLiBHLjwvYXV0aG9yPjxhdXRob3I+TGljaHRlbnN0ZWluLCBH
LiBSLjwvYXV0aG9yPjwvYXV0aG9ycz48L2NvbnRyaWJ1dG9ycz48dGl0bGVzPjx0aXRsZT5JbmZs
dWVuY2Ugb2YgaW1tdW5vZ2VuaWNpdHkgb24gdGhlIGxvbmctdGVybSBlZmZpY2FjeSBvZiBpbmZs
aXhpbWFiIGluIENyb2huJmFwb3M7cyBkaXNlYXNlPC90aXRsZT48c2Vjb25kYXJ5LXRpdGxlPkdh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ZXJpb2RpY2FsPjxwYWdlcz4xNTQ0LTY8L3BhZ2VzPjx2b2x1bWU+MTI1PC92b2x1bWU+PG51bWJl
cj41PC9udW1iZXI+PGVkaXRpb24+MjAwMy8xMS8wNTwvZWRpdGlvbj48ZGF0ZXM+PHllYXI+MjAw
MzwveWVhcj48cHViLWRhdGVzPjxkYXRlPk5vdjwvZGF0ZT48L3B1Yi1kYXRlcz48L2RhdGVzPjxp
c2JuPjAwMTYtNTA4NSAoUHJpbnQpJiN4RDswMDE2LTUwODUgKExpbmtpbmcpPC9pc2JuPjxhY2Nl
c3Npb24tbnVtPjE0NTk4Mjc1PC9hY2Nlc3Npb24tbnVtPjx1cmxzPjxyZWxhdGVkLXVybHM+PHVy
bD5odHRwczovL3d3dy5uY2JpLm5sbS5uaWguZ292L3B1Ym1lZC8xNDU5ODI3NTwvdXJsPjwvcmVs
YXRlZC11cmxzPjwvdXJscz48cmVtb3RlLWRhdGFiYXNlLXByb3ZpZGVyPk5sbTwvcmVtb3RlLWRh
dGFiYXNlLXByb3ZpZGVyPjxsYW5ndWFnZT5lbmc8L2xhbmd1YWdlPjwvcmVjb3JkPjwvQ2l0ZT48
Q2l0ZT48QXV0aG9yPkRpbmc8L0F1dGhvcj48WWVhcj4yMDE2PC9ZZWFyPjxSZWNOdW0+Mzg8L1Jl
Y051bT48cmVjb3JkPjxyZWMtbnVtYmVyPjM4PC9yZWMtbnVtYmVyPjxmb3JlaWduLWtleXM+PGtl
eSBhcHA9IkVOIiBkYi1pZD0iZHN6c3dhd2EyZjVlcnNlZmV4M3B4OXB3ZXdzdHgyeHZ0YTVyIiB0
aW1lc3RhbXA9IjAiPjM4PC9rZXk+PC9mb3JlaWduLWtleXM+PHJlZi10eXBlIG5hbWU9IkpvdXJu
YWwgQXJ0aWNsZSI+MTc8L3JlZi10eXBlPjxjb250cmlidXRvcnM+PGF1dGhvcnM+PGF1dGhvcj5E
aW5nLCBOLiBTLjwvYXV0aG9yPjxhdXRob3I+SGFydCwgQS48L2F1dGhvcj48YXV0aG9yPkRlIENy
dXosIFAuPC9hdXRob3I+PC9hdXRob3JzPjwvY29udHJpYnV0b3JzPjxhdXRoLWFkZHJlc3M+RGVw
YXJ0bWVudCBvZiBHYXN0cm9lbnRlcm9sb2d5LCBTdCBNYXJrJmFwb3M7cyBIb3NwaXRhbCwgSGFy
cm93LCBVSy4mI3hEO0RlcGFydG1lbnQgb2YgTWVkaWNpbmUsIEltcGVyaWFsIENvbGxlZ2UgTG9u
ZG9uLCBMb25kb24sIFVLLiYjeEQ7RGVwYXJ0bWVudCBvZiBNZWRpY2luZSwgVW5pdmVyc2l0eSBv
ZiBNZWxib3VybmUsIE1lbGJvdXJuZSwgVmljLiwgQXVzdHJhbGlhLiYjeEQ7RGVwYXJ0bWVudCBv
ZiBHYXN0cm9lbnRlcm9sb2d5LCBBdXN0aW4gSGVhbHRoLCBNZWxib3VybmUsIFZpYy4sIEF1c3Ry
YWxpYS48L2F1dGgtYWRkcmVzcz48dGl0bGVzPjx0aXRsZT5TeXN0ZW1hdGljIHJldmlldzogcHJl
ZGljdGluZyBhbmQgb3B0aW1pc2luZyByZXNwb25zZSB0byBhbnRpLVRORiB0aGVyYXB5IGluIENy
b2huJmFwb3M7cyBkaXNlYXNlIC0gYWxnb3JpdGhtIGZvciBwcmFjdGljYWwgbWFuYWdlbWVudDwv
dGl0bGU+PHNlY29uZGFyeS10aXRsZT5BbGltZW50IFBoYXJtYWNvbCBUaGVyPC9zZWNvbmRhcnkt
dGl0bGU+PGFsdC10aXRsZT5BbGltZW50YXJ5IHBoYXJtYWNvbG9neSAmYW1wOyB0aGVyYXBldXRp
Y3M8L2FsdC10aXRsZT48L3RpdGxlcz48cGVyaW9kaWNhbD48ZnVsbC10aXRsZT5BbGltZW50YXJ5
IFBoYXJtYWNvbG9neSBhbmQgVGhlcmFwZXV0aWNzPC9mdWxsLXRpdGxlPjxhYmJyLTE+QWxpbWVu
dC4gUGhhcm1hY29sLiBUaGVyLjwvYWJici0xPjxhYmJyLTI+QWxpbWVudCBQaGFybWFjb2wgVGhl
cjwvYWJici0yPjxhYmJyLTM+QWxpbWVudGFyeSBQaGFybWFjb2xvZ3kgJmFtcDsgVGhlcmFwZXV0
aWNzPC9hYmJyLTM+PC9wZXJpb2RpY2FsPjxhbHQtcGVyaW9kaWNhbD48ZnVsbC10aXRsZT5BbGlt
ZW50YXJ5IFBoYXJtYWNvbG9neSBhbmQgVGhlcmFwZXV0aWNzPC9mdWxsLXRpdGxlPjxhYmJyLTE+
QWxpbWVudC4gUGhhcm1hY29sLiBUaGVyLjwvYWJici0xPjxhYmJyLTI+QWxpbWVudCBQaGFybWFj
b2wgVGhlcjwvYWJici0yPjxhYmJyLTM+QWxpbWVudGFyeSBQaGFybWFjb2xvZ3kgJmFtcDsgVGhl
cmFwZXV0aWNzPC9hYmJyLTM+PC9hbHQtcGVyaW9kaWNhbD48cGFnZXM+MzAtNTE8L3BhZ2VzPjx2
b2x1bWU+NDM8L3ZvbHVtZT48bnVtYmVyPjE8L251bWJlcj48ZWRpdGlvbj4yMDE1LzEwLzMxPC9l
ZGl0aW9uPjxrZXl3b3Jkcz48a2V5d29yZD4qQWxnb3JpdGhtczwva2V5d29yZD48a2V5d29yZD5B
bnRpYm9kaWVzLCBNb25vY2xvbmFsLyp0aGVyYXBldXRpYyB1c2U8L2tleXdvcmQ+PGtleXdvcmQ+
Q3JvaG4gRGlzZWFzZS8qZHJ1ZyB0aGVyYXB5L2VwaWRlbWlvbG9neS8qcGh5c2lvcGF0aG9sb2d5
PC9rZXl3b3JkPjxrZXl3b3JkPkRpc2Vhc2UgTWFuYWdlbWVudDwva2V5d29yZD48a2V5d29yZD5E
b3NlLVJlc3BvbnNlIFJlbGF0aW9uc2hpcCwgRHJ1Zzwva2V5d29yZD48a2V5d29yZD5EcnVnIE1v
bml0b3Jpbmc8L2tleXdvcmQ+PGtleXdvcmQ+SHVtYW5zPC9rZXl3b3JkPjxrZXl3b3JkPkluY2lk
ZW5jZTwva2V5d29yZD48a2V5d29yZD5QcmV2YWxlbmNlPC9rZXl3b3JkPjxrZXl3b3JkPlNldmVy
aXR5IG9mIElsbG5lc3MgSW5kZXg8L2tleXdvcmQ+PGtleXdvcmQ+VHJlYXRtZW50IEZhaWx1cmU8
L2tleXdvcmQ+PGtleXdvcmQ+VHVtb3IgTmVjcm9zaXMgRmFjdG9yLWFscGhhLyppbW11bm9sb2d5
L3RoZXJhcGV1dGljIHVzZTwva2V5d29yZD48L2tleXdvcmRzPjxkYXRlcz48eWVhcj4yMDE2PC95
ZWFyPjxwdWItZGF0ZXM+PGRhdGU+SmFuPC9kYXRlPjwvcHViLWRhdGVzPjwvZGF0ZXM+PGlzYm4+
MTM2NS0yMDM2IChFbGVjdHJvbmljKSYjeEQ7MDI2OS0yODEzIChMaW5raW5nKTwvaXNibj48YWNj
ZXNzaW9uLW51bT4yNjUxNTg5NzwvYWNjZXNzaW9uLW51bT48dXJscz48cmVsYXRlZC11cmxzPjx1
cmw+aHR0cHM6Ly93d3cubmNiaS5ubG0ubmloLmdvdi9wdWJtZWQvMjY1MTU4OTc8L3VybD48L3Jl
bGF0ZWQtdXJscz48L3VybHM+PGVsZWN0cm9uaWMtcmVzb3VyY2UtbnVtPjEwLjExMTEvYXB0LjEz
NDQ1PC9lbGVjdHJvbmljLXJlc291cmNlLW51bT48cmVtb3RlLWRhdGFiYXNlLXByb3ZpZGVyPk5s
bTwvcmVtb3RlLWRhdGFiYXNlLXByb3ZpZGVyPjxsYW5ndWFnZT5lbmc8L2xhbmd1YWdlPjwvcmVj
b3JkPjwvQ2l0ZT48L0VuZE5vdGU+AG==
</w:fldData>
        </w:fldChar>
      </w:r>
      <w:r w:rsidR="00453AF3" w:rsidRPr="008F7DD5">
        <w:rPr>
          <w:rFonts w:ascii="Book Antiqua" w:hAnsi="Book Antiqua" w:cs="Times New Roman"/>
          <w:bCs/>
          <w:szCs w:val="24"/>
        </w:rPr>
        <w:instrText xml:space="preserve"> ADDIN EN.CITE.DATA </w:instrText>
      </w:r>
      <w:r w:rsidR="00453AF3" w:rsidRPr="008F7DD5">
        <w:rPr>
          <w:rFonts w:ascii="Book Antiqua" w:hAnsi="Book Antiqua" w:cs="Times New Roman"/>
          <w:bCs/>
          <w:szCs w:val="24"/>
        </w:rPr>
      </w:r>
      <w:r w:rsidR="00453AF3" w:rsidRPr="008F7DD5">
        <w:rPr>
          <w:rFonts w:ascii="Book Antiqua" w:hAnsi="Book Antiqua" w:cs="Times New Roman"/>
          <w:bCs/>
          <w:szCs w:val="24"/>
        </w:rPr>
        <w:fldChar w:fldCharType="end"/>
      </w:r>
      <w:r w:rsidR="003514A6" w:rsidRPr="008F7DD5">
        <w:rPr>
          <w:rFonts w:ascii="Book Antiqua" w:hAnsi="Book Antiqua" w:cs="Times New Roman"/>
          <w:bCs/>
          <w:szCs w:val="24"/>
        </w:rPr>
      </w:r>
      <w:r w:rsidR="003514A6"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6" w:tooltip="Su, 2003 #13" w:history="1">
        <w:r w:rsidR="00487AA3" w:rsidRPr="008F7DD5">
          <w:rPr>
            <w:rFonts w:ascii="Book Antiqua" w:hAnsi="Book Antiqua" w:cs="Times New Roman"/>
            <w:bCs/>
            <w:noProof/>
            <w:szCs w:val="24"/>
            <w:vertAlign w:val="superscript"/>
          </w:rPr>
          <w:t>6</w:t>
        </w:r>
      </w:hyperlink>
      <w:r w:rsidR="00453AF3" w:rsidRPr="008F7DD5">
        <w:rPr>
          <w:rFonts w:ascii="Book Antiqua" w:hAnsi="Book Antiqua" w:cs="Times New Roman"/>
          <w:bCs/>
          <w:noProof/>
          <w:szCs w:val="24"/>
          <w:vertAlign w:val="superscript"/>
        </w:rPr>
        <w:t>,</w:t>
      </w:r>
      <w:hyperlink w:anchor="_ENREF_7" w:tooltip="Ding, 2016 #38" w:history="1">
        <w:r w:rsidR="00487AA3" w:rsidRPr="008F7DD5">
          <w:rPr>
            <w:rFonts w:ascii="Book Antiqua" w:hAnsi="Book Antiqua" w:cs="Times New Roman"/>
            <w:bCs/>
            <w:noProof/>
            <w:szCs w:val="24"/>
            <w:vertAlign w:val="superscript"/>
          </w:rPr>
          <w:t>7</w:t>
        </w:r>
      </w:hyperlink>
      <w:r w:rsidR="00453AF3" w:rsidRPr="008F7DD5">
        <w:rPr>
          <w:rFonts w:ascii="Book Antiqua" w:hAnsi="Book Antiqua" w:cs="Times New Roman"/>
          <w:bCs/>
          <w:noProof/>
          <w:szCs w:val="24"/>
          <w:vertAlign w:val="superscript"/>
        </w:rPr>
        <w:t>]</w:t>
      </w:r>
      <w:r w:rsidR="003514A6" w:rsidRPr="008F7DD5">
        <w:rPr>
          <w:rFonts w:ascii="Book Antiqua" w:hAnsi="Book Antiqua" w:cs="Times New Roman"/>
          <w:bCs/>
          <w:szCs w:val="24"/>
        </w:rPr>
        <w:fldChar w:fldCharType="end"/>
      </w:r>
      <w:r w:rsidR="00640174" w:rsidRPr="008F7DD5">
        <w:rPr>
          <w:rFonts w:ascii="Book Antiqua" w:hAnsi="Book Antiqua" w:cs="Times New Roman"/>
          <w:bCs/>
          <w:szCs w:val="24"/>
        </w:rPr>
        <w:t>.</w:t>
      </w:r>
      <w:r w:rsidR="0059303F" w:rsidRPr="008F7DD5">
        <w:rPr>
          <w:rFonts w:ascii="Book Antiqua" w:hAnsi="Book Antiqua" w:cs="Times New Roman"/>
          <w:bCs/>
          <w:szCs w:val="24"/>
        </w:rPr>
        <w:t xml:space="preserve"> </w:t>
      </w:r>
      <w:r w:rsidR="00A16216" w:rsidRPr="008F7DD5">
        <w:rPr>
          <w:rFonts w:ascii="Book Antiqua" w:hAnsi="Book Antiqua" w:cs="Times New Roman"/>
          <w:bCs/>
          <w:szCs w:val="24"/>
        </w:rPr>
        <w:t xml:space="preserve">For </w:t>
      </w:r>
      <w:r w:rsidR="00C24297" w:rsidRPr="008F7DD5">
        <w:rPr>
          <w:rFonts w:ascii="Book Antiqua" w:hAnsi="Book Antiqua" w:cs="Times New Roman"/>
          <w:bCs/>
          <w:szCs w:val="24"/>
        </w:rPr>
        <w:t>the</w:t>
      </w:r>
      <w:r w:rsidR="00A16216" w:rsidRPr="008F7DD5">
        <w:rPr>
          <w:rFonts w:ascii="Book Antiqua" w:hAnsi="Book Antiqua" w:cs="Times New Roman"/>
          <w:bCs/>
          <w:szCs w:val="24"/>
        </w:rPr>
        <w:t>se reasons, monitoring of</w:t>
      </w:r>
      <w:r w:rsidR="009A3DE9" w:rsidRPr="008F7DD5">
        <w:rPr>
          <w:rFonts w:ascii="Book Antiqua" w:hAnsi="Book Antiqua" w:cs="Times New Roman"/>
          <w:bCs/>
          <w:szCs w:val="24"/>
        </w:rPr>
        <w:t xml:space="preserve"> </w:t>
      </w:r>
      <w:r w:rsidR="00344753" w:rsidRPr="008F7DD5">
        <w:rPr>
          <w:rFonts w:ascii="Book Antiqua" w:hAnsi="Book Antiqua" w:cs="Times New Roman"/>
          <w:bCs/>
          <w:szCs w:val="24"/>
        </w:rPr>
        <w:t xml:space="preserve">the </w:t>
      </w:r>
      <w:r w:rsidR="009A3DE9" w:rsidRPr="008F7DD5">
        <w:rPr>
          <w:rFonts w:ascii="Book Antiqua" w:hAnsi="Book Antiqua" w:cs="Times New Roman"/>
          <w:bCs/>
          <w:szCs w:val="24"/>
        </w:rPr>
        <w:t>IFX trough levels</w:t>
      </w:r>
      <w:r w:rsidR="00A16216" w:rsidRPr="008F7DD5">
        <w:rPr>
          <w:rFonts w:ascii="Book Antiqua" w:hAnsi="Book Antiqua" w:cs="Times New Roman"/>
          <w:bCs/>
          <w:szCs w:val="24"/>
        </w:rPr>
        <w:t xml:space="preserve"> </w:t>
      </w:r>
      <w:r w:rsidR="003514A6" w:rsidRPr="008F7DD5">
        <w:rPr>
          <w:rFonts w:ascii="Book Antiqua" w:hAnsi="Book Antiqua" w:cs="Times New Roman"/>
          <w:bCs/>
          <w:szCs w:val="24"/>
        </w:rPr>
        <w:t>(</w:t>
      </w:r>
      <w:r w:rsidR="00A16216" w:rsidRPr="008F7DD5">
        <w:rPr>
          <w:rFonts w:ascii="Book Antiqua" w:hAnsi="Book Antiqua" w:cs="Times New Roman"/>
          <w:bCs/>
          <w:szCs w:val="24"/>
        </w:rPr>
        <w:t>IFX-TL</w:t>
      </w:r>
      <w:r w:rsidR="00AD43FE" w:rsidRPr="008F7DD5">
        <w:rPr>
          <w:rFonts w:ascii="Book Antiqua" w:hAnsi="Book Antiqua" w:cs="Times New Roman"/>
          <w:bCs/>
          <w:szCs w:val="24"/>
        </w:rPr>
        <w:t>s</w:t>
      </w:r>
      <w:r w:rsidR="003514A6" w:rsidRPr="008F7DD5">
        <w:rPr>
          <w:rFonts w:ascii="Book Antiqua" w:hAnsi="Book Antiqua" w:cs="Times New Roman"/>
          <w:bCs/>
          <w:szCs w:val="24"/>
        </w:rPr>
        <w:t>)</w:t>
      </w:r>
      <w:r w:rsidR="00A16216" w:rsidRPr="008F7DD5">
        <w:rPr>
          <w:rFonts w:ascii="Book Antiqua" w:hAnsi="Book Antiqua" w:cs="Times New Roman"/>
          <w:bCs/>
          <w:szCs w:val="24"/>
        </w:rPr>
        <w:t xml:space="preserve"> and ATI</w:t>
      </w:r>
      <w:r w:rsidR="00AE64FD" w:rsidRPr="008F7DD5">
        <w:rPr>
          <w:rFonts w:ascii="Book Antiqua" w:hAnsi="Book Antiqua" w:cs="Times New Roman"/>
          <w:bCs/>
          <w:szCs w:val="24"/>
        </w:rPr>
        <w:t xml:space="preserve"> level</w:t>
      </w:r>
      <w:r w:rsidR="00AD43FE" w:rsidRPr="008F7DD5">
        <w:rPr>
          <w:rFonts w:ascii="Book Antiqua" w:hAnsi="Book Antiqua" w:cs="Times New Roman"/>
          <w:bCs/>
          <w:szCs w:val="24"/>
        </w:rPr>
        <w:t>s</w:t>
      </w:r>
      <w:r w:rsidR="00A16216" w:rsidRPr="008F7DD5">
        <w:rPr>
          <w:rFonts w:ascii="Book Antiqua" w:hAnsi="Book Antiqua" w:cs="Times New Roman"/>
          <w:bCs/>
          <w:szCs w:val="24"/>
        </w:rPr>
        <w:t xml:space="preserve"> has been recommended</w:t>
      </w:r>
      <w:r w:rsidR="00661A34" w:rsidRPr="008F7DD5">
        <w:rPr>
          <w:rFonts w:ascii="Book Antiqua" w:hAnsi="Book Antiqua" w:cs="Times New Roman"/>
          <w:bCs/>
          <w:szCs w:val="24"/>
        </w:rPr>
        <w:t xml:space="preserve"> by some experts</w:t>
      </w:r>
      <w:r w:rsidR="00640F5E" w:rsidRPr="008F7DD5">
        <w:rPr>
          <w:rFonts w:ascii="Book Antiqua" w:hAnsi="Book Antiqua" w:cs="Times New Roman"/>
          <w:bCs/>
          <w:szCs w:val="24"/>
        </w:rPr>
        <w:fldChar w:fldCharType="begin">
          <w:fldData xml:space="preserve">PEVuZE5vdGU+PENpdGU+PEF1dGhvcj5WYW5kZSBDYXN0ZWVsZTwvQXV0aG9yPjxZZWFyPjIwMTQ8
L1llYXI+PFJlY051bT4zNTwvUmVjTnVtPjxEaXNwbGF5VGV4dD48c3R5bGUgZmFjZT0ic3VwZXJz
Y3JpcHQiPls4XTwvc3R5bGU+PC9EaXNwbGF5VGV4dD48cmVjb3JkPjxyZWMtbnVtYmVyPjM1PC9y
ZWMtbnVtYmVyPjxmb3JlaWduLWtleXM+PGtleSBhcHA9IkVOIiBkYi1pZD0iZHN6c3dhd2EyZjVl
cnNlZmV4M3B4OXB3ZXdzdHgyeHZ0YTVyIiB0aW1lc3RhbXA9IjAiPjM1PC9rZXk+PC9mb3JlaWdu
LWtleXM+PHJlZi10eXBlIG5hbWU9IkpvdXJuYWwgQXJ0aWNsZSI+MTc8L3JlZi10eXBlPjxjb250
cmlidXRvcnM+PGF1dGhvcnM+PGF1dGhvcj5WYW5kZSBDYXN0ZWVsZSwgTi48L2F1dGhvcj48YXV0
aG9yPkZlYWdhbiwgQi4gRy48L2F1dGhvcj48YXV0aG9yPkdpbHMsIEEuPC9hdXRob3I+PGF1dGhv
cj5WZXJtZWlyZSwgUy48L2F1dGhvcj48YXV0aG9yPktoYW5uYSwgUi48L2F1dGhvcj48YXV0aG9y
PlNhbmRib3JuLCBXLiBKLjwvYXV0aG9yPjxhdXRob3I+TGV2ZXNxdWUsIEIuIEcuPC9hdXRob3I+
PC9hdXRob3JzPjwvY29udHJpYnV0b3JzPjxhdXRoLWFkZHJlc3M+RGl2aXNpb24gb2YgR2FzdHJv
ZW50ZXJvbG9neSwgVW5pdmVyc2l0eSBvZiBDYWxpZm9ybmlhIFNhbiBEaWVnbywgOTUwMCBHaWxt
YW4gRHIgIzA5NTYsIExhIEpvbGxhLCBDQSwgOTIwOTMsIFVTQS48L2F1dGgtYWRkcmVzcz48dGl0
bGVzPjx0aXRsZT5UaGVyYXBldXRpYyBkcnVnIG1vbml0b3JpbmcgaW4gaW5mbGFtbWF0b3J5IGJv
d2VsIGRpc2Vhc2U6IGN1cnJlbnQgc3RhdGUgYW5kIGZ1dHVyZSBwZXJzcGVjdGl2ZXM8L3RpdGxl
PjxzZWNvbmRhcnktdGl0bGU+Q3VyciBHYXN0cm9lbnRlcm9sIFJlcDwvc2Vjb25kYXJ5LXRpdGxl
PjxhbHQtdGl0bGU+Q3VycmVudCBnYXN0cm9lbnRlcm9sb2d5IHJlcG9ydHM8L2FsdC10aXRsZT48
L3RpdGxlcz48cGFnZXM+Mzc4PC9wYWdlcz48dm9sdW1lPjE2PC92b2x1bWU+PG51bWJlcj40PC9u
dW1iZXI+PGVkaXRpb24+MjAxNC8wMy8wNzwvZWRpdGlvbj48a2V5d29yZHM+PGtleXdvcmQ+QWRh
bGltdW1hYjwva2V5d29yZD48a2V5d29yZD5BbnRpLUluZmxhbW1hdG9yeSBBZ2VudHMsIE5vbi1T
dGVyb2lkYWwvcGhhcm1hY29raW5ldGljcy8qdGhlcmFwZXV0aWMgdXNlPC9rZXl3b3JkPjxrZXl3
b3JkPkFudGlib2RpZXMvYmxvb2Q8L2tleXdvcmQ+PGtleXdvcmQ+QW50aWJvZGllcywgTW9ub2Ns
b25hbC9pbW11bm9sb2d5L3BoYXJtYWNva2luZXRpY3MvKnRoZXJhcGV1dGljIHVzZTwva2V5d29y
ZD48a2V5d29yZD5BbnRpYm9kaWVzLCBNb25vY2xvbmFsLCBIdW1hbml6ZWQvaW1tdW5vbG9neS9w
aGFybWFjb2tpbmV0aWNzLyp0aGVyYXBldXRpYyB1c2U8L2tleXdvcmQ+PGtleXdvcmQ+RHJ1ZyBN
b25pdG9yaW5nLyptZXRob2RzPC9rZXl3b3JkPjxrZXl3b3JkPkh1bWFuczwva2V5d29yZD48a2V5
d29yZD5JbmR1Y3Rpb24gQ2hlbW90aGVyYXB5PC9rZXl3b3JkPjxrZXl3b3JkPkluZmxhbW1hdG9y
eSBCb3dlbCBEaXNlYXNlcy8qZHJ1ZyB0aGVyYXB5L21ldGFib2xpc208L2tleXdvcmQ+PGtleXdv
cmQ+SW5mbGl4aW1hYjwva2V5d29yZD48a2V5d29yZD5NYWludGVuYW5jZSBDaGVtb3RoZXJhcHk8
L2tleXdvcmQ+PGtleXdvcmQ+UHJhY3RpY2UgR3VpZGVsaW5lcyBhcyBUb3BpYzwva2V5d29yZD48
a2V5d29yZD5UdW1vciBOZWNyb3NpcyBGYWN0b3ItYWxwaGEvYW50YWdvbmlzdHMgJmFtcDsgaW5o
aWJpdG9yczwva2V5d29yZD48L2tleXdvcmRzPjxkYXRlcz48eWVhcj4yMDE0PC95ZWFyPjxwdWIt
ZGF0ZXM+PGRhdGU+QXByPC9kYXRlPjwvcHViLWRhdGVzPjwvZGF0ZXM+PGlzYm4+MTUzNC0zMTJY
IChFbGVjdHJvbmljKSYjeEQ7MTUyMi04MDM3IChMaW5raW5nKTwvaXNibj48YWNjZXNzaW9uLW51
bT4yNDU5NTYxNTwvYWNjZXNzaW9uLW51bT48dXJscz48cmVsYXRlZC11cmxzPjx1cmw+aHR0cHM6
Ly93d3cubmNiaS5ubG0ubmloLmdvdi9wdWJtZWQvMjQ1OTU2MTU8L3VybD48L3JlbGF0ZWQtdXJs
cz48L3VybHM+PGVsZWN0cm9uaWMtcmVzb3VyY2UtbnVtPjEwLjEwMDcvczExODk0LTAxNC0wMzc4
LTA8L2VsZWN0cm9uaWMtcmVzb3VyY2UtbnVtPjxyZW1vdGUtZGF0YWJhc2UtcHJvdmlkZXI+TkxN
PC9yZW1vdGUtZGF0YWJhc2UtcHJvdmlkZXI+PGxhbmd1YWdlPmVuZzwvbGFuZ3VhZ2U+PC9yZWNv
cmQ+PC9DaXRlPjwvRW5kTm90ZT4A
</w:fldData>
        </w:fldChar>
      </w:r>
      <w:r w:rsidR="00453AF3" w:rsidRPr="008F7DD5">
        <w:rPr>
          <w:rFonts w:ascii="Book Antiqua" w:hAnsi="Book Antiqua" w:cs="Times New Roman"/>
          <w:bCs/>
          <w:szCs w:val="24"/>
        </w:rPr>
        <w:instrText xml:space="preserve"> ADDIN EN.CITE </w:instrText>
      </w:r>
      <w:r w:rsidR="00453AF3" w:rsidRPr="008F7DD5">
        <w:rPr>
          <w:rFonts w:ascii="Book Antiqua" w:hAnsi="Book Antiqua" w:cs="Times New Roman"/>
          <w:bCs/>
          <w:szCs w:val="24"/>
        </w:rPr>
        <w:fldChar w:fldCharType="begin">
          <w:fldData xml:space="preserve">PEVuZE5vdGU+PENpdGU+PEF1dGhvcj5WYW5kZSBDYXN0ZWVsZTwvQXV0aG9yPjxZZWFyPjIwMTQ8
L1llYXI+PFJlY051bT4zNTwvUmVjTnVtPjxEaXNwbGF5VGV4dD48c3R5bGUgZmFjZT0ic3VwZXJz
Y3JpcHQiPls4XTwvc3R5bGU+PC9EaXNwbGF5VGV4dD48cmVjb3JkPjxyZWMtbnVtYmVyPjM1PC9y
ZWMtbnVtYmVyPjxmb3JlaWduLWtleXM+PGtleSBhcHA9IkVOIiBkYi1pZD0iZHN6c3dhd2EyZjVl
cnNlZmV4M3B4OXB3ZXdzdHgyeHZ0YTVyIiB0aW1lc3RhbXA9IjAiPjM1PC9rZXk+PC9mb3JlaWdu
LWtleXM+PHJlZi10eXBlIG5hbWU9IkpvdXJuYWwgQXJ0aWNsZSI+MTc8L3JlZi10eXBlPjxjb250
cmlidXRvcnM+PGF1dGhvcnM+PGF1dGhvcj5WYW5kZSBDYXN0ZWVsZSwgTi48L2F1dGhvcj48YXV0
aG9yPkZlYWdhbiwgQi4gRy48L2F1dGhvcj48YXV0aG9yPkdpbHMsIEEuPC9hdXRob3I+PGF1dGhv
cj5WZXJtZWlyZSwgUy48L2F1dGhvcj48YXV0aG9yPktoYW5uYSwgUi48L2F1dGhvcj48YXV0aG9y
PlNhbmRib3JuLCBXLiBKLjwvYXV0aG9yPjxhdXRob3I+TGV2ZXNxdWUsIEIuIEcuPC9hdXRob3I+
PC9hdXRob3JzPjwvY29udHJpYnV0b3JzPjxhdXRoLWFkZHJlc3M+RGl2aXNpb24gb2YgR2FzdHJv
ZW50ZXJvbG9neSwgVW5pdmVyc2l0eSBvZiBDYWxpZm9ybmlhIFNhbiBEaWVnbywgOTUwMCBHaWxt
YW4gRHIgIzA5NTYsIExhIEpvbGxhLCBDQSwgOTIwOTMsIFVTQS48L2F1dGgtYWRkcmVzcz48dGl0
bGVzPjx0aXRsZT5UaGVyYXBldXRpYyBkcnVnIG1vbml0b3JpbmcgaW4gaW5mbGFtbWF0b3J5IGJv
d2VsIGRpc2Vhc2U6IGN1cnJlbnQgc3RhdGUgYW5kIGZ1dHVyZSBwZXJzcGVjdGl2ZXM8L3RpdGxl
PjxzZWNvbmRhcnktdGl0bGU+Q3VyciBHYXN0cm9lbnRlcm9sIFJlcDwvc2Vjb25kYXJ5LXRpdGxl
PjxhbHQtdGl0bGU+Q3VycmVudCBnYXN0cm9lbnRlcm9sb2d5IHJlcG9ydHM8L2FsdC10aXRsZT48
L3RpdGxlcz48cGFnZXM+Mzc4PC9wYWdlcz48dm9sdW1lPjE2PC92b2x1bWU+PG51bWJlcj40PC9u
dW1iZXI+PGVkaXRpb24+MjAxNC8wMy8wNzwvZWRpdGlvbj48a2V5d29yZHM+PGtleXdvcmQ+QWRh
bGltdW1hYjwva2V5d29yZD48a2V5d29yZD5BbnRpLUluZmxhbW1hdG9yeSBBZ2VudHMsIE5vbi1T
dGVyb2lkYWwvcGhhcm1hY29raW5ldGljcy8qdGhlcmFwZXV0aWMgdXNlPC9rZXl3b3JkPjxrZXl3
b3JkPkFudGlib2RpZXMvYmxvb2Q8L2tleXdvcmQ+PGtleXdvcmQ+QW50aWJvZGllcywgTW9ub2Ns
b25hbC9pbW11bm9sb2d5L3BoYXJtYWNva2luZXRpY3MvKnRoZXJhcGV1dGljIHVzZTwva2V5d29y
ZD48a2V5d29yZD5BbnRpYm9kaWVzLCBNb25vY2xvbmFsLCBIdW1hbml6ZWQvaW1tdW5vbG9neS9w
aGFybWFjb2tpbmV0aWNzLyp0aGVyYXBldXRpYyB1c2U8L2tleXdvcmQ+PGtleXdvcmQ+RHJ1ZyBN
b25pdG9yaW5nLyptZXRob2RzPC9rZXl3b3JkPjxrZXl3b3JkPkh1bWFuczwva2V5d29yZD48a2V5
d29yZD5JbmR1Y3Rpb24gQ2hlbW90aGVyYXB5PC9rZXl3b3JkPjxrZXl3b3JkPkluZmxhbW1hdG9y
eSBCb3dlbCBEaXNlYXNlcy8qZHJ1ZyB0aGVyYXB5L21ldGFib2xpc208L2tleXdvcmQ+PGtleXdv
cmQ+SW5mbGl4aW1hYjwva2V5d29yZD48a2V5d29yZD5NYWludGVuYW5jZSBDaGVtb3RoZXJhcHk8
L2tleXdvcmQ+PGtleXdvcmQ+UHJhY3RpY2UgR3VpZGVsaW5lcyBhcyBUb3BpYzwva2V5d29yZD48
a2V5d29yZD5UdW1vciBOZWNyb3NpcyBGYWN0b3ItYWxwaGEvYW50YWdvbmlzdHMgJmFtcDsgaW5o
aWJpdG9yczwva2V5d29yZD48L2tleXdvcmRzPjxkYXRlcz48eWVhcj4yMDE0PC95ZWFyPjxwdWIt
ZGF0ZXM+PGRhdGU+QXByPC9kYXRlPjwvcHViLWRhdGVzPjwvZGF0ZXM+PGlzYm4+MTUzNC0zMTJY
IChFbGVjdHJvbmljKSYjeEQ7MTUyMi04MDM3IChMaW5raW5nKTwvaXNibj48YWNjZXNzaW9uLW51
bT4yNDU5NTYxNTwvYWNjZXNzaW9uLW51bT48dXJscz48cmVsYXRlZC11cmxzPjx1cmw+aHR0cHM6
Ly93d3cubmNiaS5ubG0ubmloLmdvdi9wdWJtZWQvMjQ1OTU2MTU8L3VybD48L3JlbGF0ZWQtdXJs
cz48L3VybHM+PGVsZWN0cm9uaWMtcmVzb3VyY2UtbnVtPjEwLjEwMDcvczExODk0LTAxNC0wMzc4
LTA8L2VsZWN0cm9uaWMtcmVzb3VyY2UtbnVtPjxyZW1vdGUtZGF0YWJhc2UtcHJvdmlkZXI+TkxN
PC9yZW1vdGUtZGF0YWJhc2UtcHJvdmlkZXI+PGxhbmd1YWdlPmVuZzwvbGFuZ3VhZ2U+PC9yZWNv
cmQ+PC9DaXRlPjwvRW5kTm90ZT4A
</w:fldData>
        </w:fldChar>
      </w:r>
      <w:r w:rsidR="00453AF3" w:rsidRPr="008F7DD5">
        <w:rPr>
          <w:rFonts w:ascii="Book Antiqua" w:hAnsi="Book Antiqua" w:cs="Times New Roman"/>
          <w:bCs/>
          <w:szCs w:val="24"/>
        </w:rPr>
        <w:instrText xml:space="preserve"> ADDIN EN.CITE.DATA </w:instrText>
      </w:r>
      <w:r w:rsidR="00453AF3" w:rsidRPr="008F7DD5">
        <w:rPr>
          <w:rFonts w:ascii="Book Antiqua" w:hAnsi="Book Antiqua" w:cs="Times New Roman"/>
          <w:bCs/>
          <w:szCs w:val="24"/>
        </w:rPr>
      </w:r>
      <w:r w:rsidR="00453AF3" w:rsidRPr="008F7DD5">
        <w:rPr>
          <w:rFonts w:ascii="Book Antiqua" w:hAnsi="Book Antiqua" w:cs="Times New Roman"/>
          <w:bCs/>
          <w:szCs w:val="24"/>
        </w:rPr>
        <w:fldChar w:fldCharType="end"/>
      </w:r>
      <w:r w:rsidR="00640F5E" w:rsidRPr="008F7DD5">
        <w:rPr>
          <w:rFonts w:ascii="Book Antiqua" w:hAnsi="Book Antiqua" w:cs="Times New Roman"/>
          <w:bCs/>
          <w:szCs w:val="24"/>
        </w:rPr>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8" w:tooltip="Vande Casteele, 2014 #35" w:history="1">
        <w:r w:rsidR="00487AA3" w:rsidRPr="008F7DD5">
          <w:rPr>
            <w:rFonts w:ascii="Book Antiqua" w:hAnsi="Book Antiqua" w:cs="Times New Roman"/>
            <w:bCs/>
            <w:noProof/>
            <w:szCs w:val="24"/>
            <w:vertAlign w:val="superscript"/>
          </w:rPr>
          <w:t>8</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FF7D3A" w:rsidRPr="008F7DD5">
        <w:rPr>
          <w:rFonts w:ascii="Book Antiqua" w:hAnsi="Book Antiqua" w:cs="Times New Roman"/>
          <w:bCs/>
          <w:szCs w:val="24"/>
        </w:rPr>
        <w:t>.</w:t>
      </w:r>
      <w:r w:rsidR="00A16216" w:rsidRPr="008F7DD5">
        <w:rPr>
          <w:rFonts w:ascii="Book Antiqua" w:hAnsi="Book Antiqua" w:cs="Times New Roman"/>
          <w:bCs/>
          <w:szCs w:val="24"/>
        </w:rPr>
        <w:t xml:space="preserve"> However, there </w:t>
      </w:r>
      <w:r w:rsidR="00B97DD3" w:rsidRPr="008F7DD5">
        <w:rPr>
          <w:rFonts w:ascii="Book Antiqua" w:hAnsi="Book Antiqua" w:cs="Times New Roman"/>
          <w:bCs/>
          <w:szCs w:val="24"/>
        </w:rPr>
        <w:t>are</w:t>
      </w:r>
      <w:r w:rsidR="00A16216" w:rsidRPr="008F7DD5">
        <w:rPr>
          <w:rFonts w:ascii="Book Antiqua" w:hAnsi="Book Antiqua" w:cs="Times New Roman"/>
          <w:bCs/>
          <w:szCs w:val="24"/>
        </w:rPr>
        <w:t xml:space="preserve"> few data</w:t>
      </w:r>
      <w:r w:rsidR="002541D1" w:rsidRPr="008F7DD5">
        <w:rPr>
          <w:rFonts w:ascii="Book Antiqua" w:hAnsi="Book Antiqua" w:cs="Times New Roman"/>
          <w:bCs/>
          <w:szCs w:val="24"/>
        </w:rPr>
        <w:t xml:space="preserve"> </w:t>
      </w:r>
      <w:r w:rsidR="00A16216" w:rsidRPr="008F7DD5">
        <w:rPr>
          <w:rFonts w:ascii="Book Antiqua" w:hAnsi="Book Antiqua" w:cs="Times New Roman"/>
          <w:bCs/>
          <w:szCs w:val="24"/>
        </w:rPr>
        <w:t>clearly defining the relationship among IFX-TLs, ATI</w:t>
      </w:r>
      <w:r w:rsidR="00AE64FD" w:rsidRPr="008F7DD5">
        <w:rPr>
          <w:rFonts w:ascii="Book Antiqua" w:hAnsi="Book Antiqua" w:cs="Times New Roman"/>
          <w:bCs/>
          <w:szCs w:val="24"/>
        </w:rPr>
        <w:t xml:space="preserve"> level</w:t>
      </w:r>
      <w:r w:rsidR="00A16216" w:rsidRPr="008F7DD5">
        <w:rPr>
          <w:rFonts w:ascii="Book Antiqua" w:hAnsi="Book Antiqua" w:cs="Times New Roman"/>
          <w:bCs/>
          <w:szCs w:val="24"/>
        </w:rPr>
        <w:t>s</w:t>
      </w:r>
      <w:r w:rsidR="00205C6D" w:rsidRPr="008F7DD5">
        <w:rPr>
          <w:rFonts w:ascii="Book Antiqua" w:hAnsi="Book Antiqua" w:cs="Times New Roman"/>
          <w:bCs/>
          <w:szCs w:val="24"/>
        </w:rPr>
        <w:t>,</w:t>
      </w:r>
      <w:r w:rsidR="00A16216" w:rsidRPr="008F7DD5">
        <w:rPr>
          <w:rFonts w:ascii="Book Antiqua" w:hAnsi="Book Antiqua" w:cs="Times New Roman"/>
          <w:bCs/>
          <w:szCs w:val="24"/>
        </w:rPr>
        <w:t xml:space="preserve"> and </w:t>
      </w:r>
      <w:r w:rsidR="00FE1C24" w:rsidRPr="008F7DD5">
        <w:rPr>
          <w:rFonts w:ascii="Book Antiqua" w:hAnsi="Book Antiqua" w:cs="Times New Roman"/>
          <w:bCs/>
          <w:szCs w:val="24"/>
        </w:rPr>
        <w:t xml:space="preserve">the </w:t>
      </w:r>
      <w:r w:rsidR="003514A6" w:rsidRPr="008F7DD5">
        <w:rPr>
          <w:rFonts w:ascii="Book Antiqua" w:hAnsi="Book Antiqua" w:cs="Times New Roman"/>
          <w:bCs/>
          <w:szCs w:val="24"/>
        </w:rPr>
        <w:t>clinical</w:t>
      </w:r>
      <w:r w:rsidR="00A16216" w:rsidRPr="008F7DD5">
        <w:rPr>
          <w:rFonts w:ascii="Book Antiqua" w:hAnsi="Book Antiqua" w:cs="Times New Roman"/>
          <w:bCs/>
          <w:szCs w:val="24"/>
        </w:rPr>
        <w:t xml:space="preserve"> activity</w:t>
      </w:r>
      <w:r w:rsidR="002541D1" w:rsidRPr="008F7DD5">
        <w:rPr>
          <w:rFonts w:ascii="Book Antiqua" w:hAnsi="Book Antiqua" w:cs="Times New Roman"/>
          <w:bCs/>
          <w:szCs w:val="24"/>
        </w:rPr>
        <w:t>, especially in Asian countries</w:t>
      </w:r>
      <w:r w:rsidR="00640F5E" w:rsidRPr="008F7DD5">
        <w:rPr>
          <w:rFonts w:ascii="Book Antiqua" w:hAnsi="Book Antiqua" w:cs="Times New Roman"/>
          <w:bCs/>
          <w:szCs w:val="24"/>
        </w:rPr>
        <w:fldChar w:fldCharType="begin">
          <w:fldData xml:space="preserve">PEVuZE5vdGU+PENpdGU+PEF1dGhvcj5JbWFlZGE8L0F1dGhvcj48WWVhcj4yMDEyPC9ZZWFyPjxS
ZWNOdW0+MTY8L1JlY051bT48RGlzcGxheVRleHQ+PHN0eWxlIGZhY2U9InN1cGVyc2NyaXB0Ij5b
OV08L3N0eWxlPjwvRGlzcGxheVRleHQ+PHJlY29yZD48cmVjLW51bWJlcj4xNjwvcmVjLW51bWJl
cj48Zm9yZWlnbi1rZXlzPjxrZXkgYXBwPSJFTiIgZGItaWQ9ImRzenN3YXdhMmY1ZXJzZWZleDNw
eDlwd2V3c3R4Mnh2dGE1ciIgdGltZXN0YW1wPSIwIj4xNjwva2V5PjwvZm9yZWlnbi1rZXlzPjxy
ZWYtdHlwZSBuYW1lPSJKb3VybmFsIEFydGljbGUiPjE3PC9yZWYtdHlwZT48Y29udHJpYnV0b3Jz
PjxhdXRob3JzPjxhdXRob3I+SW1hZWRhLCBILjwvYXV0aG9yPjxhdXRob3I+QW5kb2gsIEEuPC9h
dXRob3I+PGF1dGhvcj5GdWppeWFtYSwgWS48L2F1dGhvcj48L2F1dGhvcnM+PC9jb250cmlidXRv
cnM+PGF1dGgtYWRkcmVzcz5EZXBhcnRtZW50IG9mIE1lZGljaW5lLCBTaGlnYSBVbml2ZXJzaXR5
IG9mIE1lZGljYWwgU2NpZW5jZSwgU2V0YS1UdWtpbm93YSwgT3RzdSA1MjAtMjE5MiwgSmFwYW4u
PC9hdXRoLWFkZHJlc3M+PHRpdGxlcz48dGl0bGU+RGV2ZWxvcG1lbnQgb2YgYSBuZXcgaW1tdW5v
YXNzYXkgZm9yIHRoZSBhY2N1cmF0ZSBkZXRlcm1pbmF0aW9uIG9mIGFudGktaW5mbGl4aW1hYiBh
bnRpYm9kaWVzIGluIGluZmxhbW1hdG9yeSBib3dlbCBkaXNlYXNlPC90aXRsZT48c2Vjb25kYXJ5
LXRpdGxlPkogR2FzdHJvZW50ZXJvbDwvc2Vjb25kYXJ5LXRpdGxlPjxhbHQtdGl0bGU+Sm91cm5h
bCBvZiBnYXN0cm9lbnRlcm9sb2d5PC9hbHQtdGl0bGU+PC90aXRsZXM+PHBlcmlvZGljYWw+PGZ1
bGwtdGl0bGU+Sm91cm5hbCBvZiBHYXN0cm9lbnRlcm9sb2d5PC9mdWxsLXRpdGxlPjxhYmJyLTE+
Si4gR2FzdHJvZW50ZXJvbC48L2FiYnItMT48YWJici0yPkogR2FzdHJvZW50ZXJvbDwvYWJici0y
PjwvcGVyaW9kaWNhbD48YWx0LXBlcmlvZGljYWw+PGZ1bGwtdGl0bGU+Sm91cm5hbCBvZiBHYXN0
cm9lbnRlcm9sb2d5PC9mdWxsLXRpdGxlPjxhYmJyLTE+Si4gR2FzdHJvZW50ZXJvbC48L2FiYnIt
MT48YWJici0yPkogR2FzdHJvZW50ZXJvbDwvYWJici0yPjwvYWx0LXBlcmlvZGljYWw+PHBhZ2Vz
PjEzNi00MzwvcGFnZXM+PHZvbHVtZT40Nzwvdm9sdW1lPjxudW1iZXI+MjwvbnVtYmVyPjxlZGl0
aW9uPjIwMTEvMDkvMjk8L2VkaXRpb24+PGtleXdvcmRzPjxrZXl3b3JkPkFkdWx0PC9rZXl3b3Jk
PjxrZXl3b3JkPkFudGlib2RpZXMvKmJsb29kPC9rZXl3b3JkPjxrZXl3b3JkPkFudGlib2RpZXMs
IE1vbm9jbG9uYWwvYmxvb2QvKmltbXVub2xvZ3kvKnRoZXJhcGV1dGljIHVzZTwva2V5d29yZD48
a2V5d29yZD5CbG90dGluZywgV2VzdGVybjwva2V5d29yZD48a2V5d29yZD5Dcm9obiBEaXNlYXNl
LypkcnVnIHRoZXJhcHkvKmltbXVub2xvZ3k8L2tleXdvcmQ+PGtleXdvcmQ+RmVtYWxlPC9rZXl3
b3JkPjxrZXl3b3JkPkh1bWFuczwva2V5d29yZD48a2V5d29yZD5JbW11bm9hc3NheS8qbWV0aG9k
czwva2V5d29yZD48a2V5d29yZD5JbmZsaXhpbWFiPC9rZXl3b3JkPjxrZXl3b3JkPk1hbGU8L2tl
eXdvcmQ+PGtleXdvcmQ+TWlkZGxlIEFnZWQ8L2tleXdvcmQ+PGtleXdvcmQ+VHJlYXRtZW50IEZh
aWx1cmU8L2tleXdvcmQ+PGtleXdvcmQ+WW91bmcgQWR1bHQ8L2tleXdvcmQ+PC9rZXl3b3Jkcz48
ZGF0ZXM+PHllYXI+MjAxMjwveWVhcj48cHViLWRhdGVzPjxkYXRlPkZlYjwvZGF0ZT48L3B1Yi1k
YXRlcz48L2RhdGVzPjxpc2JuPjE0MzUtNTkyMiAoRWxlY3Ryb25pYykmI3hEOzA5NDQtMTE3NCAo
TGlua2luZyk8L2lzYm4+PGFjY2Vzc2lvbi1udW0+MjE5NTMzMTQ8L2FjY2Vzc2lvbi1udW0+PHVy
bHM+PHJlbGF0ZWQtdXJscz48dXJsPmh0dHBzOi8vd3d3Lm5jYmkubmxtLm5paC5nb3YvcHVibWVk
LzIxOTUzMzE0PC91cmw+PC9yZWxhdGVkLXVybHM+PC91cmxzPjxlbGVjdHJvbmljLXJlc291cmNl
LW51bT4xMC4xMDA3L3MwMDUzNS0wMTEtMDQ3NC15PC9lbGVjdHJvbmljLXJlc291cmNlLW51bT48
cmVtb3RlLWRhdGFiYXNlLXByb3ZpZGVyPk5sbTwvcmVtb3RlLWRhdGFiYXNlLXByb3ZpZGVyPjxs
YW5ndWFnZT5lbmc8L2xhbmd1YWdlPjwvcmVjb3JkPjwvQ2l0ZT48L0VuZE5vdGU+AG==
</w:fldData>
        </w:fldChar>
      </w:r>
      <w:r w:rsidR="00453AF3" w:rsidRPr="008F7DD5">
        <w:rPr>
          <w:rFonts w:ascii="Book Antiqua" w:hAnsi="Book Antiqua" w:cs="Times New Roman"/>
          <w:bCs/>
          <w:szCs w:val="24"/>
        </w:rPr>
        <w:instrText xml:space="preserve"> ADDIN EN.CITE </w:instrText>
      </w:r>
      <w:r w:rsidR="00453AF3" w:rsidRPr="008F7DD5">
        <w:rPr>
          <w:rFonts w:ascii="Book Antiqua" w:hAnsi="Book Antiqua" w:cs="Times New Roman"/>
          <w:bCs/>
          <w:szCs w:val="24"/>
        </w:rPr>
        <w:fldChar w:fldCharType="begin">
          <w:fldData xml:space="preserve">PEVuZE5vdGU+PENpdGU+PEF1dGhvcj5JbWFlZGE8L0F1dGhvcj48WWVhcj4yMDEyPC9ZZWFyPjxS
ZWNOdW0+MTY8L1JlY051bT48RGlzcGxheVRleHQ+PHN0eWxlIGZhY2U9InN1cGVyc2NyaXB0Ij5b
OV08L3N0eWxlPjwvRGlzcGxheVRleHQ+PHJlY29yZD48cmVjLW51bWJlcj4xNjwvcmVjLW51bWJl
cj48Zm9yZWlnbi1rZXlzPjxrZXkgYXBwPSJFTiIgZGItaWQ9ImRzenN3YXdhMmY1ZXJzZWZleDNw
eDlwd2V3c3R4Mnh2dGE1ciIgdGltZXN0YW1wPSIwIj4xNjwva2V5PjwvZm9yZWlnbi1rZXlzPjxy
ZWYtdHlwZSBuYW1lPSJKb3VybmFsIEFydGljbGUiPjE3PC9yZWYtdHlwZT48Y29udHJpYnV0b3Jz
PjxhdXRob3JzPjxhdXRob3I+SW1hZWRhLCBILjwvYXV0aG9yPjxhdXRob3I+QW5kb2gsIEEuPC9h
dXRob3I+PGF1dGhvcj5GdWppeWFtYSwgWS48L2F1dGhvcj48L2F1dGhvcnM+PC9jb250cmlidXRv
cnM+PGF1dGgtYWRkcmVzcz5EZXBhcnRtZW50IG9mIE1lZGljaW5lLCBTaGlnYSBVbml2ZXJzaXR5
IG9mIE1lZGljYWwgU2NpZW5jZSwgU2V0YS1UdWtpbm93YSwgT3RzdSA1MjAtMjE5MiwgSmFwYW4u
PC9hdXRoLWFkZHJlc3M+PHRpdGxlcz48dGl0bGU+RGV2ZWxvcG1lbnQgb2YgYSBuZXcgaW1tdW5v
YXNzYXkgZm9yIHRoZSBhY2N1cmF0ZSBkZXRlcm1pbmF0aW9uIG9mIGFudGktaW5mbGl4aW1hYiBh
bnRpYm9kaWVzIGluIGluZmxhbW1hdG9yeSBib3dlbCBkaXNlYXNlPC90aXRsZT48c2Vjb25kYXJ5
LXRpdGxlPkogR2FzdHJvZW50ZXJvbDwvc2Vjb25kYXJ5LXRpdGxlPjxhbHQtdGl0bGU+Sm91cm5h
bCBvZiBnYXN0cm9lbnRlcm9sb2d5PC9hbHQtdGl0bGU+PC90aXRsZXM+PHBlcmlvZGljYWw+PGZ1
bGwtdGl0bGU+Sm91cm5hbCBvZiBHYXN0cm9lbnRlcm9sb2d5PC9mdWxsLXRpdGxlPjxhYmJyLTE+
Si4gR2FzdHJvZW50ZXJvbC48L2FiYnItMT48YWJici0yPkogR2FzdHJvZW50ZXJvbDwvYWJici0y
PjwvcGVyaW9kaWNhbD48YWx0LXBlcmlvZGljYWw+PGZ1bGwtdGl0bGU+Sm91cm5hbCBvZiBHYXN0
cm9lbnRlcm9sb2d5PC9mdWxsLXRpdGxlPjxhYmJyLTE+Si4gR2FzdHJvZW50ZXJvbC48L2FiYnIt
MT48YWJici0yPkogR2FzdHJvZW50ZXJvbDwvYWJici0yPjwvYWx0LXBlcmlvZGljYWw+PHBhZ2Vz
PjEzNi00MzwvcGFnZXM+PHZvbHVtZT40Nzwvdm9sdW1lPjxudW1iZXI+MjwvbnVtYmVyPjxlZGl0
aW9uPjIwMTEvMDkvMjk8L2VkaXRpb24+PGtleXdvcmRzPjxrZXl3b3JkPkFkdWx0PC9rZXl3b3Jk
PjxrZXl3b3JkPkFudGlib2RpZXMvKmJsb29kPC9rZXl3b3JkPjxrZXl3b3JkPkFudGlib2RpZXMs
IE1vbm9jbG9uYWwvYmxvb2QvKmltbXVub2xvZ3kvKnRoZXJhcGV1dGljIHVzZTwva2V5d29yZD48
a2V5d29yZD5CbG90dGluZywgV2VzdGVybjwva2V5d29yZD48a2V5d29yZD5Dcm9obiBEaXNlYXNl
LypkcnVnIHRoZXJhcHkvKmltbXVub2xvZ3k8L2tleXdvcmQ+PGtleXdvcmQ+RmVtYWxlPC9rZXl3
b3JkPjxrZXl3b3JkPkh1bWFuczwva2V5d29yZD48a2V5d29yZD5JbW11bm9hc3NheS8qbWV0aG9k
czwva2V5d29yZD48a2V5d29yZD5JbmZsaXhpbWFiPC9rZXl3b3JkPjxrZXl3b3JkPk1hbGU8L2tl
eXdvcmQ+PGtleXdvcmQ+TWlkZGxlIEFnZWQ8L2tleXdvcmQ+PGtleXdvcmQ+VHJlYXRtZW50IEZh
aWx1cmU8L2tleXdvcmQ+PGtleXdvcmQ+WW91bmcgQWR1bHQ8L2tleXdvcmQ+PC9rZXl3b3Jkcz48
ZGF0ZXM+PHllYXI+MjAxMjwveWVhcj48cHViLWRhdGVzPjxkYXRlPkZlYjwvZGF0ZT48L3B1Yi1k
YXRlcz48L2RhdGVzPjxpc2JuPjE0MzUtNTkyMiAoRWxlY3Ryb25pYykmI3hEOzA5NDQtMTE3NCAo
TGlua2luZyk8L2lzYm4+PGFjY2Vzc2lvbi1udW0+MjE5NTMzMTQ8L2FjY2Vzc2lvbi1udW0+PHVy
bHM+PHJlbGF0ZWQtdXJscz48dXJsPmh0dHBzOi8vd3d3Lm5jYmkubmxtLm5paC5nb3YvcHVibWVk
LzIxOTUzMzE0PC91cmw+PC9yZWxhdGVkLXVybHM+PC91cmxzPjxlbGVjdHJvbmljLXJlc291cmNl
LW51bT4xMC4xMDA3L3MwMDUzNS0wMTEtMDQ3NC15PC9lbGVjdHJvbmljLXJlc291cmNlLW51bT48
cmVtb3RlLWRhdGFiYXNlLXByb3ZpZGVyPk5sbTwvcmVtb3RlLWRhdGFiYXNlLXByb3ZpZGVyPjxs
YW5ndWFnZT5lbmc8L2xhbmd1YWdlPjwvcmVjb3JkPjwvQ2l0ZT48L0VuZE5vdGU+AG==
</w:fldData>
        </w:fldChar>
      </w:r>
      <w:r w:rsidR="00453AF3" w:rsidRPr="008F7DD5">
        <w:rPr>
          <w:rFonts w:ascii="Book Antiqua" w:hAnsi="Book Antiqua" w:cs="Times New Roman"/>
          <w:bCs/>
          <w:szCs w:val="24"/>
        </w:rPr>
        <w:instrText xml:space="preserve"> ADDIN EN.CITE.DATA </w:instrText>
      </w:r>
      <w:r w:rsidR="00453AF3" w:rsidRPr="008F7DD5">
        <w:rPr>
          <w:rFonts w:ascii="Book Antiqua" w:hAnsi="Book Antiqua" w:cs="Times New Roman"/>
          <w:bCs/>
          <w:szCs w:val="24"/>
        </w:rPr>
      </w:r>
      <w:r w:rsidR="00453AF3" w:rsidRPr="008F7DD5">
        <w:rPr>
          <w:rFonts w:ascii="Book Antiqua" w:hAnsi="Book Antiqua" w:cs="Times New Roman"/>
          <w:bCs/>
          <w:szCs w:val="24"/>
        </w:rPr>
        <w:fldChar w:fldCharType="end"/>
      </w:r>
      <w:r w:rsidR="00640F5E" w:rsidRPr="008F7DD5">
        <w:rPr>
          <w:rFonts w:ascii="Book Antiqua" w:hAnsi="Book Antiqua" w:cs="Times New Roman"/>
          <w:bCs/>
          <w:szCs w:val="24"/>
        </w:rPr>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9" w:tooltip="Imaeda, 2012 #16" w:history="1">
        <w:r w:rsidR="00487AA3" w:rsidRPr="008F7DD5">
          <w:rPr>
            <w:rFonts w:ascii="Book Antiqua" w:hAnsi="Book Antiqua" w:cs="Times New Roman"/>
            <w:bCs/>
            <w:noProof/>
            <w:szCs w:val="24"/>
            <w:vertAlign w:val="superscript"/>
          </w:rPr>
          <w:t>9</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FF7D3A" w:rsidRPr="008F7DD5">
        <w:rPr>
          <w:rFonts w:ascii="Book Antiqua" w:hAnsi="Book Antiqua" w:cs="Times New Roman"/>
          <w:bCs/>
          <w:szCs w:val="24"/>
        </w:rPr>
        <w:t>.</w:t>
      </w:r>
      <w:r w:rsidR="002541D1" w:rsidRPr="008F7DD5">
        <w:rPr>
          <w:rFonts w:ascii="Book Antiqua" w:hAnsi="Book Antiqua" w:cs="Times New Roman"/>
          <w:bCs/>
          <w:szCs w:val="24"/>
        </w:rPr>
        <w:t xml:space="preserve"> Besides, </w:t>
      </w:r>
      <w:r w:rsidR="00205C6D" w:rsidRPr="008F7DD5">
        <w:rPr>
          <w:rFonts w:ascii="Book Antiqua" w:hAnsi="Book Antiqua" w:cs="Times New Roman"/>
          <w:bCs/>
          <w:szCs w:val="24"/>
        </w:rPr>
        <w:t xml:space="preserve">the </w:t>
      </w:r>
      <w:r w:rsidR="002541D1" w:rsidRPr="008F7DD5">
        <w:rPr>
          <w:rFonts w:ascii="Book Antiqua" w:hAnsi="Book Antiqua" w:cs="Times New Roman"/>
          <w:bCs/>
          <w:szCs w:val="24"/>
        </w:rPr>
        <w:t>c</w:t>
      </w:r>
      <w:r w:rsidR="00A16216" w:rsidRPr="008F7DD5">
        <w:rPr>
          <w:rFonts w:ascii="Book Antiqua" w:hAnsi="Book Antiqua" w:cs="Times New Roman"/>
          <w:bCs/>
          <w:szCs w:val="24"/>
        </w:rPr>
        <w:t>linical implications</w:t>
      </w:r>
      <w:r w:rsidR="00661A34" w:rsidRPr="008F7DD5">
        <w:rPr>
          <w:rFonts w:ascii="Book Antiqua" w:hAnsi="Book Antiqua" w:cs="Times New Roman"/>
          <w:bCs/>
          <w:szCs w:val="24"/>
        </w:rPr>
        <w:t xml:space="preserve"> and applications</w:t>
      </w:r>
      <w:r w:rsidR="00A16216" w:rsidRPr="008F7DD5">
        <w:rPr>
          <w:rFonts w:ascii="Book Antiqua" w:hAnsi="Book Antiqua" w:cs="Times New Roman"/>
          <w:bCs/>
          <w:szCs w:val="24"/>
        </w:rPr>
        <w:t xml:space="preserve"> of the </w:t>
      </w:r>
      <w:r w:rsidR="00B97DD3" w:rsidRPr="008F7DD5">
        <w:rPr>
          <w:rFonts w:ascii="Book Antiqua" w:hAnsi="Book Antiqua" w:cs="Times New Roman"/>
          <w:bCs/>
          <w:szCs w:val="24"/>
        </w:rPr>
        <w:t>results</w:t>
      </w:r>
      <w:r w:rsidR="00A16216" w:rsidRPr="008F7DD5">
        <w:rPr>
          <w:rFonts w:ascii="Book Antiqua" w:hAnsi="Book Antiqua" w:cs="Times New Roman"/>
          <w:bCs/>
          <w:szCs w:val="24"/>
        </w:rPr>
        <w:t xml:space="preserve"> in </w:t>
      </w:r>
      <w:r w:rsidR="003514A6" w:rsidRPr="008F7DD5">
        <w:rPr>
          <w:rFonts w:ascii="Book Antiqua" w:hAnsi="Book Antiqua" w:cs="Times New Roman"/>
          <w:bCs/>
          <w:szCs w:val="24"/>
        </w:rPr>
        <w:t xml:space="preserve">daily </w:t>
      </w:r>
      <w:r w:rsidR="00A16216" w:rsidRPr="008F7DD5">
        <w:rPr>
          <w:rFonts w:ascii="Book Antiqua" w:hAnsi="Book Antiqua" w:cs="Times New Roman"/>
          <w:bCs/>
          <w:szCs w:val="24"/>
        </w:rPr>
        <w:t xml:space="preserve">clinical practice are still </w:t>
      </w:r>
      <w:r w:rsidR="00205C6D" w:rsidRPr="008F7DD5">
        <w:rPr>
          <w:rFonts w:ascii="Book Antiqua" w:hAnsi="Book Antiqua" w:cs="Times New Roman"/>
          <w:bCs/>
          <w:szCs w:val="24"/>
        </w:rPr>
        <w:t xml:space="preserve">a </w:t>
      </w:r>
      <w:r w:rsidR="00A16216" w:rsidRPr="008F7DD5">
        <w:rPr>
          <w:rFonts w:ascii="Book Antiqua" w:hAnsi="Book Antiqua" w:cs="Times New Roman"/>
          <w:bCs/>
          <w:szCs w:val="24"/>
        </w:rPr>
        <w:t>matter of debate</w:t>
      </w:r>
      <w:r w:rsidR="00205C6D" w:rsidRPr="008F7DD5">
        <w:rPr>
          <w:rFonts w:ascii="Book Antiqua" w:hAnsi="Book Antiqua" w:cs="Times New Roman"/>
          <w:bCs/>
          <w:szCs w:val="24"/>
        </w:rPr>
        <w:t>,</w:t>
      </w:r>
      <w:r w:rsidR="003514A6" w:rsidRPr="008F7DD5">
        <w:rPr>
          <w:rFonts w:ascii="Book Antiqua" w:hAnsi="Book Antiqua" w:cs="Times New Roman"/>
          <w:bCs/>
          <w:szCs w:val="24"/>
        </w:rPr>
        <w:t xml:space="preserve"> although the </w:t>
      </w:r>
      <w:r w:rsidR="000922A8" w:rsidRPr="008F7DD5">
        <w:rPr>
          <w:rFonts w:ascii="Book Antiqua" w:hAnsi="Book Antiqua" w:cs="Times New Roman"/>
          <w:bCs/>
          <w:szCs w:val="24"/>
        </w:rPr>
        <w:t>value</w:t>
      </w:r>
      <w:r w:rsidR="003514A6" w:rsidRPr="008F7DD5">
        <w:rPr>
          <w:rFonts w:ascii="Book Antiqua" w:hAnsi="Book Antiqua" w:cs="Times New Roman"/>
          <w:bCs/>
          <w:szCs w:val="24"/>
        </w:rPr>
        <w:t xml:space="preserve"> of </w:t>
      </w:r>
      <w:r w:rsidR="00F6634F" w:rsidRPr="008F7DD5">
        <w:rPr>
          <w:rFonts w:ascii="Book Antiqua" w:hAnsi="Book Antiqua" w:cs="Times New Roman"/>
          <w:bCs/>
          <w:szCs w:val="24"/>
        </w:rPr>
        <w:t>the measurement of</w:t>
      </w:r>
      <w:r w:rsidR="003514A6" w:rsidRPr="008F7DD5">
        <w:rPr>
          <w:rFonts w:ascii="Book Antiqua" w:hAnsi="Book Antiqua" w:cs="Times New Roman"/>
          <w:bCs/>
          <w:szCs w:val="24"/>
        </w:rPr>
        <w:t xml:space="preserve"> IFX-TLs/ATI</w:t>
      </w:r>
      <w:r w:rsidR="00AE64FD" w:rsidRPr="008F7DD5">
        <w:rPr>
          <w:rFonts w:ascii="Book Antiqua" w:hAnsi="Book Antiqua" w:cs="Times New Roman"/>
          <w:bCs/>
          <w:szCs w:val="24"/>
        </w:rPr>
        <w:t xml:space="preserve"> level</w:t>
      </w:r>
      <w:r w:rsidR="003514A6" w:rsidRPr="008F7DD5">
        <w:rPr>
          <w:rFonts w:ascii="Book Antiqua" w:hAnsi="Book Antiqua" w:cs="Times New Roman"/>
          <w:bCs/>
          <w:szCs w:val="24"/>
        </w:rPr>
        <w:t xml:space="preserve">s </w:t>
      </w:r>
      <w:r w:rsidR="00205C6D" w:rsidRPr="008F7DD5">
        <w:rPr>
          <w:rFonts w:ascii="Book Antiqua" w:hAnsi="Book Antiqua" w:cs="Times New Roman"/>
          <w:bCs/>
          <w:szCs w:val="24"/>
        </w:rPr>
        <w:t>for</w:t>
      </w:r>
      <w:r w:rsidR="003514A6" w:rsidRPr="008F7DD5">
        <w:rPr>
          <w:rFonts w:ascii="Book Antiqua" w:hAnsi="Book Antiqua" w:cs="Times New Roman"/>
          <w:bCs/>
          <w:szCs w:val="24"/>
        </w:rPr>
        <w:t xml:space="preserve"> therapy </w:t>
      </w:r>
      <w:r w:rsidR="00205C6D" w:rsidRPr="008F7DD5">
        <w:rPr>
          <w:rFonts w:ascii="Book Antiqua" w:hAnsi="Book Antiqua" w:cs="Times New Roman"/>
          <w:bCs/>
          <w:szCs w:val="24"/>
        </w:rPr>
        <w:t xml:space="preserve">adjustment </w:t>
      </w:r>
      <w:r w:rsidR="003514A6" w:rsidRPr="008F7DD5">
        <w:rPr>
          <w:rFonts w:ascii="Book Antiqua" w:hAnsi="Book Antiqua" w:cs="Times New Roman"/>
          <w:bCs/>
          <w:szCs w:val="24"/>
        </w:rPr>
        <w:t xml:space="preserve">is </w:t>
      </w:r>
      <w:r w:rsidR="00AE64FD" w:rsidRPr="008F7DD5">
        <w:rPr>
          <w:rFonts w:ascii="Book Antiqua" w:hAnsi="Book Antiqua" w:cs="Times New Roman"/>
          <w:bCs/>
          <w:szCs w:val="24"/>
        </w:rPr>
        <w:t>undisputable</w:t>
      </w:r>
      <w:r w:rsidR="003514A6" w:rsidRPr="008F7DD5">
        <w:rPr>
          <w:rFonts w:ascii="Book Antiqua" w:hAnsi="Book Antiqua" w:cs="Times New Roman"/>
          <w:bCs/>
          <w:szCs w:val="24"/>
        </w:rPr>
        <w:t xml:space="preserve"> because of practical issues such as cost, the lack of a universally valid assay</w:t>
      </w:r>
      <w:r w:rsidR="00205C6D" w:rsidRPr="008F7DD5">
        <w:rPr>
          <w:rFonts w:ascii="Book Antiqua" w:hAnsi="Book Antiqua" w:cs="Times New Roman"/>
          <w:bCs/>
          <w:szCs w:val="24"/>
        </w:rPr>
        <w:t>,</w:t>
      </w:r>
      <w:r w:rsidR="003514A6" w:rsidRPr="008F7DD5">
        <w:rPr>
          <w:rFonts w:ascii="Book Antiqua" w:hAnsi="Book Antiqua" w:cs="Times New Roman"/>
          <w:bCs/>
          <w:szCs w:val="24"/>
        </w:rPr>
        <w:t xml:space="preserve"> and the absence of a cutoff level clearly related to clinical outcom</w:t>
      </w:r>
      <w:r w:rsidR="00205C6D" w:rsidRPr="008F7DD5">
        <w:rPr>
          <w:rFonts w:ascii="Book Antiqua" w:hAnsi="Book Antiqua" w:cs="Times New Roman"/>
          <w:bCs/>
          <w:szCs w:val="24"/>
        </w:rPr>
        <w:t>es</w:t>
      </w:r>
      <w:r w:rsidR="00640F5E" w:rsidRPr="008F7DD5">
        <w:rPr>
          <w:rFonts w:ascii="Book Antiqua" w:hAnsi="Book Antiqua" w:cs="Times New Roman"/>
          <w:bCs/>
          <w:szCs w:val="24"/>
        </w:rPr>
        <w:fldChar w:fldCharType="begin"/>
      </w:r>
      <w:r w:rsidR="00453AF3" w:rsidRPr="008F7DD5">
        <w:rPr>
          <w:rFonts w:ascii="Book Antiqua" w:hAnsi="Book Antiqua" w:cs="Times New Roman"/>
          <w:bCs/>
          <w:szCs w:val="24"/>
        </w:rPr>
        <w:instrText xml:space="preserve"> ADDIN EN.CITE &lt;EndNote&gt;&lt;Cite&gt;&lt;Author&gt;Silva-Ferreira&lt;/Author&gt;&lt;Year&gt;2016&lt;/Year&gt;&lt;RecNum&gt;40&lt;/RecNum&gt;&lt;DisplayText&gt;&lt;style face="superscript"&gt;[10]&lt;/style&gt;&lt;/DisplayText&gt;&lt;record&gt;&lt;rec-number&gt;40&lt;/rec-number&gt;&lt;foreign-keys&gt;&lt;key app="EN" db-id="dszswawa2f5ersefex3px9pwewstx2xvta5r" timestamp="0"&gt;40&lt;/key&gt;&lt;/foreign-keys&gt;&lt;ref-type name="Journal Article"&gt;17&lt;/ref-type&gt;&lt;contributors&gt;&lt;authors&gt;&lt;author&gt;Silva-Ferreira, F.&lt;/author&gt;&lt;author&gt;Afonso, J.&lt;/author&gt;&lt;author&gt;Pinto-Lopes, P.&lt;/author&gt;&lt;author&gt;Magro, F.&lt;/author&gt;&lt;/authors&gt;&lt;/contributors&gt;&lt;auth-address&gt;*Department of Pharmacology and Therapeutics, Faculty of Medicine, University of Porto, Porto, Portugal; daggerMedInUP, Center for Drug Discovery and Innovative Medicines, University of Porto, Porto, Portugal;and double daggerDepartments of Internal Medicine, and section signGastroenterology, Faculty of Medicine, Centro Hospitalar S. Joao, Porto, Portugal.&lt;/auth-address&gt;&lt;titles&gt;&lt;title&gt;A systematic review on infliximab and adalimumab drug monitoring: levels, clinical outcomes and assays&lt;/title&gt;&lt;secondary-title&gt;Inflamm Bowel Dis&lt;/secondary-title&gt;&lt;/titles&gt;&lt;periodical&gt;&lt;full-title&gt;Inflammatory Bowel Diseases&lt;/full-title&gt;&lt;abbr-1&gt;Inflamm. Bowel Dis.&lt;/abbr-1&gt;&lt;abbr-2&gt;Inflamm Bowel Dis&lt;/abbr-2&gt;&lt;/periodical&gt;&lt;pages&gt;2289-301&lt;/pages&gt;&lt;volume&gt;22&lt;/volume&gt;&lt;number&gt;9&lt;/number&gt;&lt;edition&gt;2016/08/11&lt;/edition&gt;&lt;dates&gt;&lt;year&gt;2016&lt;/year&gt;&lt;pub-dates&gt;&lt;date&gt;Sep&lt;/date&gt;&lt;/pub-dates&gt;&lt;/dates&gt;&lt;isbn&gt;1536-4844 (Electronic)&amp;#xD;1078-0998 (Linking)&lt;/isbn&gt;&lt;accession-num&gt;27508512&lt;/accession-num&gt;&lt;urls&gt;&lt;related-urls&gt;&lt;url&gt;https://www.ncbi.nlm.nih.gov/pubmed/27508512&lt;/url&gt;&lt;/related-urls&gt;&lt;/urls&gt;&lt;electronic-resource-num&gt;10.1097/MIB.0000000000000855&lt;/electronic-resource-num&gt;&lt;remote-database-provider&gt;NLM&lt;/remote-database-provider&gt;&lt;language&gt;Eng&lt;/language&gt;&lt;/record&gt;&lt;/Cite&gt;&lt;/EndNote&gt;</w:instrText>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10" w:tooltip="Silva-Ferreira, 2016 #40" w:history="1">
        <w:r w:rsidR="00487AA3" w:rsidRPr="008F7DD5">
          <w:rPr>
            <w:rFonts w:ascii="Book Antiqua" w:hAnsi="Book Antiqua" w:cs="Times New Roman"/>
            <w:bCs/>
            <w:noProof/>
            <w:szCs w:val="24"/>
            <w:vertAlign w:val="superscript"/>
          </w:rPr>
          <w:t>10</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6957B6" w:rsidRPr="008F7DD5">
        <w:rPr>
          <w:rFonts w:ascii="Book Antiqua" w:hAnsi="Book Antiqua" w:cs="Times New Roman"/>
          <w:bCs/>
          <w:szCs w:val="24"/>
        </w:rPr>
        <w:t>.</w:t>
      </w:r>
    </w:p>
    <w:p w:rsidR="003514A6" w:rsidRPr="008F7DD5" w:rsidRDefault="002F4B6B" w:rsidP="002F0AAA">
      <w:pPr>
        <w:wordWrap/>
        <w:adjustRightInd w:val="0"/>
        <w:snapToGrid w:val="0"/>
        <w:spacing w:after="0" w:line="360" w:lineRule="auto"/>
        <w:ind w:firstLineChars="100" w:firstLine="240"/>
        <w:rPr>
          <w:rFonts w:ascii="Book Antiqua" w:hAnsi="Book Antiqua" w:cs="Times New Roman"/>
          <w:bCs/>
          <w:szCs w:val="24"/>
        </w:rPr>
      </w:pPr>
      <w:r w:rsidRPr="008F7DD5">
        <w:rPr>
          <w:rFonts w:ascii="Book Antiqua" w:hAnsi="Book Antiqua" w:cs="Times New Roman"/>
          <w:bCs/>
          <w:szCs w:val="24"/>
        </w:rPr>
        <w:t>In th</w:t>
      </w:r>
      <w:r w:rsidR="003514A6" w:rsidRPr="008F7DD5">
        <w:rPr>
          <w:rFonts w:ascii="Book Antiqua" w:hAnsi="Book Antiqua" w:cs="Times New Roman"/>
          <w:bCs/>
          <w:szCs w:val="24"/>
        </w:rPr>
        <w:t>is</w:t>
      </w:r>
      <w:r w:rsidRPr="008F7DD5">
        <w:rPr>
          <w:rFonts w:ascii="Book Antiqua" w:hAnsi="Book Antiqua" w:cs="Times New Roman"/>
          <w:bCs/>
          <w:szCs w:val="24"/>
        </w:rPr>
        <w:t xml:space="preserve"> study, </w:t>
      </w:r>
      <w:r w:rsidR="003514A6" w:rsidRPr="008F7DD5">
        <w:rPr>
          <w:rFonts w:ascii="Book Antiqua" w:hAnsi="Book Antiqua" w:cs="Times New Roman"/>
          <w:bCs/>
          <w:szCs w:val="24"/>
        </w:rPr>
        <w:t xml:space="preserve">therefore, </w:t>
      </w:r>
      <w:r w:rsidRPr="008F7DD5">
        <w:rPr>
          <w:rFonts w:ascii="Book Antiqua" w:hAnsi="Book Antiqua" w:cs="Times New Roman"/>
          <w:bCs/>
          <w:szCs w:val="24"/>
        </w:rPr>
        <w:t>we analyze</w:t>
      </w:r>
      <w:r w:rsidR="003514A6" w:rsidRPr="008F7DD5">
        <w:rPr>
          <w:rFonts w:ascii="Book Antiqua" w:hAnsi="Book Antiqua" w:cs="Times New Roman"/>
          <w:bCs/>
          <w:szCs w:val="24"/>
        </w:rPr>
        <w:t>d</w:t>
      </w:r>
      <w:r w:rsidRPr="008F7DD5">
        <w:rPr>
          <w:rFonts w:ascii="Book Antiqua" w:hAnsi="Book Antiqua" w:cs="Times New Roman"/>
          <w:bCs/>
          <w:szCs w:val="24"/>
        </w:rPr>
        <w:t xml:space="preserve"> the </w:t>
      </w:r>
      <w:r w:rsidR="003514A6" w:rsidRPr="008F7DD5">
        <w:rPr>
          <w:rFonts w:ascii="Book Antiqua" w:hAnsi="Book Antiqua" w:cs="Times New Roman"/>
          <w:bCs/>
          <w:szCs w:val="24"/>
        </w:rPr>
        <w:t xml:space="preserve">correlation between </w:t>
      </w:r>
      <w:r w:rsidRPr="008F7DD5">
        <w:rPr>
          <w:rFonts w:ascii="Book Antiqua" w:hAnsi="Book Antiqua" w:cs="Times New Roman"/>
          <w:bCs/>
          <w:szCs w:val="24"/>
        </w:rPr>
        <w:t>IFX-TLs</w:t>
      </w:r>
      <w:r w:rsidR="003514A6" w:rsidRPr="008F7DD5">
        <w:rPr>
          <w:rFonts w:ascii="Book Antiqua" w:hAnsi="Book Antiqua" w:cs="Times New Roman"/>
          <w:bCs/>
          <w:szCs w:val="24"/>
        </w:rPr>
        <w:t>/</w:t>
      </w:r>
      <w:r w:rsidRPr="008F7DD5">
        <w:rPr>
          <w:rFonts w:ascii="Book Antiqua" w:hAnsi="Book Antiqua" w:cs="Times New Roman"/>
          <w:bCs/>
          <w:szCs w:val="24"/>
        </w:rPr>
        <w:t>ATI</w:t>
      </w:r>
      <w:r w:rsidR="00AE64FD" w:rsidRPr="008F7DD5">
        <w:rPr>
          <w:rFonts w:ascii="Book Antiqua" w:hAnsi="Book Antiqua" w:cs="Times New Roman"/>
          <w:bCs/>
          <w:szCs w:val="24"/>
        </w:rPr>
        <w:t xml:space="preserve"> level</w:t>
      </w:r>
      <w:r w:rsidRPr="008F7DD5">
        <w:rPr>
          <w:rFonts w:ascii="Book Antiqua" w:hAnsi="Book Antiqua" w:cs="Times New Roman"/>
          <w:bCs/>
          <w:szCs w:val="24"/>
        </w:rPr>
        <w:t xml:space="preserve">s and </w:t>
      </w:r>
      <w:r w:rsidR="00FE1C24" w:rsidRPr="008F7DD5">
        <w:rPr>
          <w:rFonts w:ascii="Book Antiqua" w:hAnsi="Book Antiqua" w:cs="Times New Roman"/>
          <w:bCs/>
          <w:szCs w:val="24"/>
        </w:rPr>
        <w:t xml:space="preserve">the </w:t>
      </w:r>
      <w:r w:rsidR="003514A6" w:rsidRPr="008F7DD5">
        <w:rPr>
          <w:rFonts w:ascii="Book Antiqua" w:hAnsi="Book Antiqua" w:cs="Times New Roman"/>
          <w:bCs/>
          <w:szCs w:val="24"/>
        </w:rPr>
        <w:t>clinical</w:t>
      </w:r>
      <w:r w:rsidRPr="008F7DD5">
        <w:rPr>
          <w:rFonts w:ascii="Book Antiqua" w:hAnsi="Book Antiqua" w:cs="Times New Roman"/>
          <w:bCs/>
          <w:szCs w:val="24"/>
        </w:rPr>
        <w:t xml:space="preserve"> activity in</w:t>
      </w:r>
      <w:r w:rsidR="004F5BD9" w:rsidRPr="008F7DD5">
        <w:rPr>
          <w:rFonts w:ascii="Book Antiqua" w:hAnsi="Book Antiqua" w:cs="Times New Roman"/>
          <w:bCs/>
          <w:szCs w:val="24"/>
        </w:rPr>
        <w:t xml:space="preserve"> </w:t>
      </w:r>
      <w:r w:rsidR="00565A07" w:rsidRPr="008F7DD5">
        <w:rPr>
          <w:rFonts w:ascii="Book Antiqua" w:hAnsi="Book Antiqua" w:cs="Times New Roman"/>
          <w:bCs/>
          <w:szCs w:val="24"/>
        </w:rPr>
        <w:t>South Korea</w:t>
      </w:r>
      <w:r w:rsidR="004F5BD9" w:rsidRPr="008F7DD5">
        <w:rPr>
          <w:rFonts w:ascii="Book Antiqua" w:hAnsi="Book Antiqua" w:cs="Times New Roman"/>
          <w:bCs/>
          <w:szCs w:val="24"/>
        </w:rPr>
        <w:t>n</w:t>
      </w:r>
      <w:r w:rsidRPr="008F7DD5">
        <w:rPr>
          <w:rFonts w:ascii="Book Antiqua" w:hAnsi="Book Antiqua" w:cs="Times New Roman"/>
          <w:bCs/>
          <w:szCs w:val="24"/>
        </w:rPr>
        <w:t xml:space="preserve"> patients with CD</w:t>
      </w:r>
      <w:r w:rsidR="003514A6" w:rsidRPr="008F7DD5">
        <w:rPr>
          <w:rFonts w:ascii="Book Antiqua" w:hAnsi="Book Antiqua" w:cs="Times New Roman"/>
          <w:bCs/>
          <w:szCs w:val="24"/>
        </w:rPr>
        <w:t xml:space="preserve"> using a prospectively collected sample</w:t>
      </w:r>
      <w:r w:rsidR="00AE64FD" w:rsidRPr="008F7DD5">
        <w:rPr>
          <w:rFonts w:ascii="Book Antiqua" w:hAnsi="Book Antiqua" w:cs="Times New Roman"/>
          <w:bCs/>
          <w:szCs w:val="24"/>
        </w:rPr>
        <w:t>s</w:t>
      </w:r>
      <w:r w:rsidRPr="008F7DD5">
        <w:rPr>
          <w:rFonts w:ascii="Book Antiqua" w:hAnsi="Book Antiqua" w:cs="Times New Roman"/>
          <w:bCs/>
          <w:szCs w:val="24"/>
        </w:rPr>
        <w:t xml:space="preserve"> </w:t>
      </w:r>
      <w:r w:rsidR="003514A6" w:rsidRPr="008F7DD5">
        <w:rPr>
          <w:rFonts w:ascii="Book Antiqua" w:hAnsi="Book Antiqua" w:cs="Times New Roman"/>
          <w:bCs/>
          <w:szCs w:val="24"/>
        </w:rPr>
        <w:t xml:space="preserve">to evaluate the usefulness of therapeutic drug monitoring (TDM) </w:t>
      </w:r>
      <w:r w:rsidRPr="008F7DD5">
        <w:rPr>
          <w:rFonts w:ascii="Book Antiqua" w:hAnsi="Book Antiqua" w:cs="Times New Roman"/>
          <w:bCs/>
          <w:szCs w:val="24"/>
        </w:rPr>
        <w:t>in clinical practice.</w:t>
      </w:r>
    </w:p>
    <w:p w:rsidR="003514A6" w:rsidRPr="008F7DD5" w:rsidRDefault="003514A6" w:rsidP="005F05B6">
      <w:pPr>
        <w:wordWrap/>
        <w:adjustRightInd w:val="0"/>
        <w:snapToGrid w:val="0"/>
        <w:spacing w:after="0" w:line="360" w:lineRule="auto"/>
        <w:rPr>
          <w:rFonts w:ascii="Book Antiqua" w:hAnsi="Book Antiqua" w:cs="Times New Roman"/>
          <w:bCs/>
          <w:szCs w:val="24"/>
        </w:rPr>
      </w:pPr>
    </w:p>
    <w:p w:rsidR="003514A6" w:rsidRPr="008F7DD5" w:rsidRDefault="00872BFB" w:rsidP="005F05B6">
      <w:pPr>
        <w:wordWrap/>
        <w:adjustRightInd w:val="0"/>
        <w:snapToGrid w:val="0"/>
        <w:spacing w:after="0" w:line="360" w:lineRule="auto"/>
        <w:rPr>
          <w:rFonts w:ascii="Book Antiqua" w:eastAsia="Dotum" w:hAnsi="Book Antiqua" w:cs="Times New Roman"/>
          <w:b/>
          <w:szCs w:val="24"/>
        </w:rPr>
      </w:pPr>
      <w:r w:rsidRPr="008F7DD5">
        <w:rPr>
          <w:rFonts w:ascii="Book Antiqua" w:eastAsia="Dotum" w:hAnsi="Book Antiqua" w:cs="Times New Roman"/>
          <w:b/>
          <w:szCs w:val="24"/>
        </w:rPr>
        <w:t>M</w:t>
      </w:r>
      <w:r w:rsidR="00544345" w:rsidRPr="008F7DD5">
        <w:rPr>
          <w:rFonts w:ascii="Book Antiqua" w:eastAsia="Dotum" w:hAnsi="Book Antiqua" w:cs="Times New Roman"/>
          <w:b/>
          <w:szCs w:val="24"/>
        </w:rPr>
        <w:t>ATERIALS AND METHODS</w:t>
      </w:r>
    </w:p>
    <w:p w:rsidR="002F0AAA" w:rsidRPr="008F7DD5" w:rsidRDefault="003514A6" w:rsidP="002F0AAA">
      <w:pPr>
        <w:wordWrap/>
        <w:adjustRightInd w:val="0"/>
        <w:snapToGrid w:val="0"/>
        <w:spacing w:after="0" w:line="360" w:lineRule="auto"/>
        <w:rPr>
          <w:rFonts w:ascii="Book Antiqua" w:eastAsia="SimSun" w:hAnsi="Book Antiqua" w:cs="Times New Roman"/>
          <w:szCs w:val="24"/>
          <w:lang w:eastAsia="zh-CN"/>
        </w:rPr>
      </w:pPr>
      <w:r w:rsidRPr="008F7DD5">
        <w:rPr>
          <w:rFonts w:ascii="Book Antiqua" w:eastAsia="Dotum" w:hAnsi="Book Antiqua" w:cs="Times New Roman"/>
          <w:b/>
          <w:i/>
          <w:szCs w:val="24"/>
        </w:rPr>
        <w:t xml:space="preserve">Study </w:t>
      </w:r>
      <w:r w:rsidR="002F0AAA" w:rsidRPr="008F7DD5">
        <w:rPr>
          <w:rFonts w:ascii="Book Antiqua" w:eastAsia="Dotum" w:hAnsi="Book Antiqua" w:cs="Times New Roman"/>
          <w:b/>
          <w:i/>
          <w:szCs w:val="24"/>
        </w:rPr>
        <w:t>population</w:t>
      </w:r>
      <w:r w:rsidR="002F0AAA" w:rsidRPr="008F7DD5">
        <w:rPr>
          <w:rFonts w:ascii="Book Antiqua" w:eastAsia="Dotum" w:hAnsi="Book Antiqua" w:cs="Times New Roman"/>
          <w:szCs w:val="24"/>
        </w:rPr>
        <w:t xml:space="preserve"> </w:t>
      </w:r>
    </w:p>
    <w:p w:rsidR="003514A6" w:rsidRPr="008F7DD5" w:rsidRDefault="003514A6" w:rsidP="002F0AAA">
      <w:pPr>
        <w:wordWrap/>
        <w:adjustRightInd w:val="0"/>
        <w:snapToGrid w:val="0"/>
        <w:spacing w:after="0" w:line="360" w:lineRule="auto"/>
        <w:rPr>
          <w:rFonts w:ascii="Book Antiqua" w:eastAsia="Dotum" w:hAnsi="Book Antiqua" w:cs="Times New Roman"/>
          <w:szCs w:val="24"/>
        </w:rPr>
      </w:pPr>
      <w:r w:rsidRPr="008F7DD5">
        <w:rPr>
          <w:rFonts w:ascii="Book Antiqua" w:eastAsia="Dotum" w:hAnsi="Book Antiqua" w:cs="Times New Roman"/>
          <w:szCs w:val="24"/>
        </w:rPr>
        <w:t xml:space="preserve">Between March and May 2015, </w:t>
      </w:r>
      <w:r w:rsidR="00205C6D" w:rsidRPr="008F7DD5">
        <w:rPr>
          <w:rFonts w:ascii="Book Antiqua" w:eastAsia="Dotum" w:hAnsi="Book Antiqua" w:cs="Times New Roman"/>
          <w:szCs w:val="24"/>
        </w:rPr>
        <w:t xml:space="preserve">we enrolled </w:t>
      </w:r>
      <w:r w:rsidRPr="008F7DD5">
        <w:rPr>
          <w:rFonts w:ascii="Book Antiqua" w:eastAsia="Dotum" w:hAnsi="Book Antiqua" w:cs="Times New Roman"/>
          <w:szCs w:val="24"/>
        </w:rPr>
        <w:t xml:space="preserve">138 CD patients, aged </w:t>
      </w:r>
      <w:r w:rsidR="00205C6D" w:rsidRPr="008F7DD5">
        <w:rPr>
          <w:rFonts w:ascii="Book Antiqua" w:eastAsia="Dotum" w:hAnsi="Book Antiqua" w:cs="Times New Roman"/>
          <w:szCs w:val="24"/>
        </w:rPr>
        <w:t>17–50 years</w:t>
      </w:r>
      <w:r w:rsidRPr="008F7DD5">
        <w:rPr>
          <w:rFonts w:ascii="Book Antiqua" w:eastAsia="Dotum" w:hAnsi="Book Antiqua" w:cs="Times New Roman"/>
          <w:szCs w:val="24"/>
        </w:rPr>
        <w:t xml:space="preserve">, receiving IFX as maintenance therapy at the Inflammatory Bowel Disease (IBD) </w:t>
      </w:r>
      <w:r w:rsidRPr="008F7DD5">
        <w:rPr>
          <w:rFonts w:ascii="Book Antiqua" w:eastAsia="Dotum" w:hAnsi="Book Antiqua" w:cs="Times New Roman"/>
          <w:szCs w:val="24"/>
        </w:rPr>
        <w:lastRenderedPageBreak/>
        <w:t xml:space="preserve">center of Asan Medical Center, a tertiary university hospital in Seoul, </w:t>
      </w:r>
      <w:r w:rsidR="00565A07" w:rsidRPr="008F7DD5">
        <w:rPr>
          <w:rFonts w:ascii="Book Antiqua" w:eastAsia="Dotum" w:hAnsi="Book Antiqua" w:cs="Times New Roman"/>
          <w:szCs w:val="24"/>
        </w:rPr>
        <w:t>South Korea</w:t>
      </w:r>
      <w:r w:rsidRPr="008F7DD5">
        <w:rPr>
          <w:rFonts w:ascii="Book Antiqua" w:eastAsia="Dotum" w:hAnsi="Book Antiqua" w:cs="Times New Roman"/>
          <w:szCs w:val="24"/>
        </w:rPr>
        <w:t xml:space="preserve">. They </w:t>
      </w:r>
      <w:r w:rsidR="000922A8" w:rsidRPr="008F7DD5">
        <w:rPr>
          <w:rFonts w:ascii="Book Antiqua" w:eastAsia="Dotum" w:hAnsi="Book Antiqua" w:cs="Times New Roman"/>
          <w:szCs w:val="24"/>
        </w:rPr>
        <w:t>gave</w:t>
      </w:r>
      <w:r w:rsidRPr="008F7DD5">
        <w:rPr>
          <w:rFonts w:ascii="Book Antiqua" w:eastAsia="Dotum" w:hAnsi="Book Antiqua" w:cs="Times New Roman"/>
          <w:szCs w:val="24"/>
        </w:rPr>
        <w:t xml:space="preserve"> informed consent prior to </w:t>
      </w:r>
      <w:r w:rsidR="00F6634F" w:rsidRPr="008F7DD5">
        <w:rPr>
          <w:rFonts w:ascii="Book Antiqua" w:eastAsia="Dotum" w:hAnsi="Book Antiqua" w:cs="Times New Roman"/>
          <w:szCs w:val="24"/>
        </w:rPr>
        <w:t>being enrolled in</w:t>
      </w:r>
      <w:r w:rsidRPr="008F7DD5">
        <w:rPr>
          <w:rFonts w:ascii="Book Antiqua" w:eastAsia="Dotum" w:hAnsi="Book Antiqua" w:cs="Times New Roman"/>
          <w:szCs w:val="24"/>
        </w:rPr>
        <w:t xml:space="preserve"> the study</w:t>
      </w:r>
      <w:r w:rsidR="00205C6D" w:rsidRPr="008F7DD5">
        <w:rPr>
          <w:rFonts w:ascii="Book Antiqua" w:eastAsia="Dotum" w:hAnsi="Book Antiqua" w:cs="Times New Roman"/>
          <w:szCs w:val="24"/>
        </w:rPr>
        <w:t>.</w:t>
      </w:r>
      <w:r w:rsidRPr="008F7DD5">
        <w:rPr>
          <w:rFonts w:ascii="Book Antiqua" w:eastAsia="Dotum" w:hAnsi="Book Antiqua" w:cs="Times New Roman"/>
          <w:szCs w:val="24"/>
        </w:rPr>
        <w:t xml:space="preserve"> </w:t>
      </w:r>
      <w:r w:rsidR="00205C6D" w:rsidRPr="008F7DD5">
        <w:rPr>
          <w:rFonts w:ascii="Book Antiqua" w:eastAsia="Dotum" w:hAnsi="Book Antiqua" w:cs="Times New Roman"/>
          <w:szCs w:val="24"/>
        </w:rPr>
        <w:t xml:space="preserve">All </w:t>
      </w:r>
      <w:r w:rsidRPr="008F7DD5">
        <w:rPr>
          <w:rFonts w:ascii="Book Antiqua" w:eastAsia="Dotum" w:hAnsi="Book Antiqua" w:cs="Times New Roman"/>
          <w:szCs w:val="24"/>
        </w:rPr>
        <w:t>patien</w:t>
      </w:r>
      <w:r w:rsidR="00205C6D" w:rsidRPr="008F7DD5">
        <w:rPr>
          <w:rFonts w:ascii="Book Antiqua" w:eastAsia="Dotum" w:hAnsi="Book Antiqua" w:cs="Times New Roman"/>
          <w:szCs w:val="24"/>
        </w:rPr>
        <w:t>ts</w:t>
      </w:r>
      <w:r w:rsidRPr="008F7DD5">
        <w:rPr>
          <w:rFonts w:ascii="Book Antiqua" w:eastAsia="Dotum" w:hAnsi="Book Antiqua" w:cs="Times New Roman"/>
          <w:szCs w:val="24"/>
        </w:rPr>
        <w:t xml:space="preserve"> </w:t>
      </w:r>
      <w:r w:rsidR="00205C6D" w:rsidRPr="008F7DD5">
        <w:rPr>
          <w:rFonts w:ascii="Book Antiqua" w:eastAsia="Dotum" w:hAnsi="Book Antiqua" w:cs="Times New Roman"/>
          <w:szCs w:val="24"/>
        </w:rPr>
        <w:t xml:space="preserve">unwilling to provide consent were </w:t>
      </w:r>
      <w:r w:rsidRPr="008F7DD5">
        <w:rPr>
          <w:rFonts w:ascii="Book Antiqua" w:eastAsia="Dotum" w:hAnsi="Book Antiqua" w:cs="Times New Roman"/>
          <w:szCs w:val="24"/>
        </w:rPr>
        <w:t xml:space="preserve">excluded from the study. Patients aged </w:t>
      </w:r>
      <w:r w:rsidR="00773D38" w:rsidRPr="008F7DD5">
        <w:rPr>
          <w:rFonts w:ascii="Book Antiqua" w:eastAsia="Dotum" w:hAnsi="Book Antiqua" w:cs="Times New Roman"/>
          <w:szCs w:val="24"/>
        </w:rPr>
        <w:t>less than</w:t>
      </w:r>
      <w:r w:rsidRPr="008F7DD5">
        <w:rPr>
          <w:rFonts w:ascii="Book Antiqua" w:eastAsia="Dotum" w:hAnsi="Book Antiqua" w:cs="Times New Roman"/>
          <w:szCs w:val="24"/>
        </w:rPr>
        <w:t xml:space="preserve"> </w:t>
      </w:r>
      <w:r w:rsidR="00205C6D" w:rsidRPr="008F7DD5">
        <w:rPr>
          <w:rFonts w:ascii="Book Antiqua" w:eastAsia="Dotum" w:hAnsi="Book Antiqua" w:cs="Times New Roman"/>
          <w:szCs w:val="24"/>
        </w:rPr>
        <w:t>17</w:t>
      </w:r>
      <w:r w:rsidR="00F6634F" w:rsidRPr="008F7DD5">
        <w:rPr>
          <w:rFonts w:ascii="Book Antiqua" w:eastAsia="Dotum" w:hAnsi="Book Antiqua" w:cs="Times New Roman"/>
          <w:szCs w:val="24"/>
        </w:rPr>
        <w:t xml:space="preserve"> years</w:t>
      </w:r>
      <w:r w:rsidRPr="008F7DD5">
        <w:rPr>
          <w:rFonts w:ascii="Book Antiqua" w:eastAsia="Dotum" w:hAnsi="Book Antiqua" w:cs="Times New Roman"/>
          <w:szCs w:val="24"/>
        </w:rPr>
        <w:t xml:space="preserve">, diagnosed with ulcerative colitis or </w:t>
      </w:r>
      <w:r w:rsidR="00F6634F" w:rsidRPr="008F7DD5">
        <w:rPr>
          <w:rFonts w:ascii="Book Antiqua" w:eastAsia="Dotum" w:hAnsi="Book Antiqua" w:cs="Times New Roman"/>
          <w:szCs w:val="24"/>
        </w:rPr>
        <w:t xml:space="preserve">any </w:t>
      </w:r>
      <w:r w:rsidRPr="008F7DD5">
        <w:rPr>
          <w:rFonts w:ascii="Book Antiqua" w:eastAsia="Dotum" w:hAnsi="Book Antiqua" w:cs="Times New Roman"/>
          <w:szCs w:val="24"/>
        </w:rPr>
        <w:t>other IBD, and on biolog</w:t>
      </w:r>
      <w:r w:rsidR="00F6634F" w:rsidRPr="008F7DD5">
        <w:rPr>
          <w:rFonts w:ascii="Book Antiqua" w:eastAsia="Dotum" w:hAnsi="Book Antiqua" w:cs="Times New Roman"/>
          <w:szCs w:val="24"/>
        </w:rPr>
        <w:t>ic</w:t>
      </w:r>
      <w:r w:rsidRPr="008F7DD5">
        <w:rPr>
          <w:rFonts w:ascii="Book Antiqua" w:eastAsia="Dotum" w:hAnsi="Book Antiqua" w:cs="Times New Roman"/>
          <w:szCs w:val="24"/>
        </w:rPr>
        <w:t xml:space="preserve"> agents other than IFX were </w:t>
      </w:r>
      <w:r w:rsidR="00205C6D" w:rsidRPr="008F7DD5">
        <w:rPr>
          <w:rFonts w:ascii="Book Antiqua" w:eastAsia="Dotum" w:hAnsi="Book Antiqua" w:cs="Times New Roman"/>
          <w:szCs w:val="24"/>
        </w:rPr>
        <w:t xml:space="preserve">also </w:t>
      </w:r>
      <w:r w:rsidRPr="008F7DD5">
        <w:rPr>
          <w:rFonts w:ascii="Book Antiqua" w:eastAsia="Dotum" w:hAnsi="Book Antiqua" w:cs="Times New Roman"/>
          <w:szCs w:val="24"/>
        </w:rPr>
        <w:t xml:space="preserve">excluded. IFX was administered at an </w:t>
      </w:r>
      <w:r w:rsidR="00205C6D" w:rsidRPr="008F7DD5">
        <w:rPr>
          <w:rFonts w:ascii="Book Antiqua" w:eastAsia="Dotum" w:hAnsi="Book Antiqua" w:cs="Times New Roman"/>
          <w:szCs w:val="24"/>
        </w:rPr>
        <w:t xml:space="preserve">8-week </w:t>
      </w:r>
      <w:r w:rsidRPr="008F7DD5">
        <w:rPr>
          <w:rFonts w:ascii="Book Antiqua" w:eastAsia="Dotum" w:hAnsi="Book Antiqua" w:cs="Times New Roman"/>
          <w:szCs w:val="24"/>
        </w:rPr>
        <w:t>interval</w:t>
      </w:r>
      <w:r w:rsidR="00205C6D" w:rsidRPr="008F7DD5">
        <w:rPr>
          <w:rFonts w:ascii="Book Antiqua" w:eastAsia="Dotum" w:hAnsi="Book Antiqua" w:cs="Times New Roman"/>
          <w:szCs w:val="24"/>
        </w:rPr>
        <w:t>,</w:t>
      </w:r>
      <w:r w:rsidRPr="008F7DD5">
        <w:rPr>
          <w:rFonts w:ascii="Book Antiqua" w:eastAsia="Dotum" w:hAnsi="Book Antiqua" w:cs="Times New Roman"/>
          <w:szCs w:val="24"/>
        </w:rPr>
        <w:t xml:space="preserve"> mostly at a dose of </w:t>
      </w:r>
      <w:r w:rsidR="00205C6D" w:rsidRPr="008F7DD5">
        <w:rPr>
          <w:rFonts w:ascii="Book Antiqua" w:eastAsia="Dotum" w:hAnsi="Book Antiqua" w:cs="Times New Roman"/>
          <w:szCs w:val="24"/>
        </w:rPr>
        <w:t xml:space="preserve">5 mg/kg </w:t>
      </w:r>
      <w:r w:rsidRPr="008F7DD5">
        <w:rPr>
          <w:rFonts w:ascii="Book Antiqua" w:eastAsia="Dotum" w:hAnsi="Book Antiqua" w:cs="Times New Roman"/>
          <w:szCs w:val="24"/>
        </w:rPr>
        <w:t>body weight as maintenance therapy</w:t>
      </w:r>
      <w:r w:rsidR="00640F5E" w:rsidRPr="008F7DD5">
        <w:rPr>
          <w:rFonts w:ascii="Book Antiqua" w:eastAsia="Dotum" w:hAnsi="Book Antiqua" w:cs="Times New Roman"/>
          <w:szCs w:val="24"/>
        </w:rPr>
        <w:fldChar w:fldCharType="begin">
          <w:fldData xml:space="preserve">PEVuZE5vdGU+PENpdGU+PEF1dGhvcj5QYXJrPC9BdXRob3I+PFllYXI+MjAxNjwvWWVhcj48UmVj
TnVtPjIyPC9SZWNOdW0+PERpc3BsYXlUZXh0PjxzdHlsZSBmYWNlPSJzdXBlcnNjcmlwdCI+WzEx
XTwvc3R5bGU+PC9EaXNwbGF5VGV4dD48cmVjb3JkPjxyZWMtbnVtYmVyPjIyPC9yZWMtbnVtYmVy
Pjxmb3JlaWduLWtleXM+PGtleSBhcHA9IkVOIiBkYi1pZD0iZHN6c3dhd2EyZjVlcnNlZmV4M3B4
OXB3ZXdzdHgyeHZ0YTVyIiB0aW1lc3RhbXA9IjAiPjIyPC9rZXk+PC9mb3JlaWduLWtleXM+PHJl
Zi10eXBlIG5hbWU9IkpvdXJuYWwgQXJ0aWNsZSI+MTc8L3JlZi10eXBlPjxjb250cmlidXRvcnM+
PGF1dGhvcnM+PGF1dGhvcj5QYXJrLCBTLiBILjwvYXV0aG9yPjxhdXRob3I+SHdhbmcsIFMuIFcu
PC9hdXRob3I+PGF1dGhvcj5Ld2FrLCBNLiBTLjwvYXV0aG9yPjxhdXRob3I+S2ltLCBXLiBTLjwv
YXV0aG9yPjxhdXRob3I+TGVlLCBKLiBNLjwvYXV0aG9yPjxhdXRob3I+TGVlLCBILiBTLjwvYXV0
aG9yPjxhdXRob3I+WWFuZywgRC4gSC48L2F1dGhvcj48YXV0aG9yPktpbSwgSy4gSi48L2F1dGhv
cj48YXV0aG9yPlllLCBCLiBELjwvYXV0aG9yPjxhdXRob3I+Qnllb24sIEouIFMuPC9hdXRob3I+
PGF1dGhvcj5NeXVuZywgUy4gSi48L2F1dGhvcj48YXV0aG9yPllvb24sIFkuIFMuPC9hdXRob3I+
PGF1dGhvcj5ZdSwgQy4gUy48L2F1dGhvcj48YXV0aG9yPktpbSwgSi4gSC48L2F1dGhvcj48YXV0
aG9yPllhbmcsIFMuIEsuPC9hdXRob3I+PC9hdXRob3JzPjwvY29udHJpYnV0b3JzPjxhdXRoLWFk
ZHJlc3M+RGVwYXJ0bWVudCBvZiBHYXN0cm9lbnRlcm9sb2d5LCBBc2FuIE1lZGljYWwgQ2VudGVy
LCBVbml2ZXJzaXR5IG9mIFVsc2FuIENvbGxlZ2Ugb2YgTWVkaWNpbmUsIDg4LCBPbHltcGljLXJv
IDQzLWdpbCwgU29uZ3BhLWd1LCBTZW91bCwgMDU1MDUsIEtvcmVhLiYjeEQ7SGVhbHRoIFNjcmVl
bmluZyBhbmQgUHJvbW90aW9uIENlbnRlciwgQXNhbiBNZWRpY2FsIENlbnRlciwgVW5pdmVyc2l0
eSBvZiBVbHNhbiBDb2xsZWdlIG9mIE1lZGljaW5lLCBTZW91bCwgS29yZWEuJiN4RDtEZXBhcnRt
ZW50IG9mIENvbG9uIGFuZCBSZWN0YWwgU3VyZ2VyeSwgQXNhbiBNZWRpY2FsIENlbnRlciwgVW5p
dmVyc2l0eSBvZiBVbHNhbiBDb2xsZWdlIG9mIE1lZGljaW5lLCBTZW91bCwgS29yZWEuJiN4RDtE
ZXBhcnRtZW50IG9mIEdhc3Ryb2VudGVyb2xvZ3ksIEFzYW4gTWVkaWNhbCBDZW50ZXIsIFVuaXZl
cnNpdHkgb2YgVWxzYW4gQ29sbGVnZSBvZiBNZWRpY2luZSwgODgsIE9seW1waWMtcm8gNDMtZ2ls
LCBTb25ncGEtZ3UsIFNlb3VsLCAwNTUwNSwgS29yZWEuIHNreUBhbWMuc2VvdWwua3IuPC9hdXRo
LWFkZHJlc3M+PHRpdGxlcz48dGl0bGU+TG9uZy10ZXJtIG91dGNvbWVzIG9mIGluZmxpeGltYWIg
dHJlYXRtZW50IGluIDU4MiBLb3JlYW4gcGF0aWVudHMgd2l0aCBDcm9obiZhcG9zO3MgZGlzZWFz
ZTogYSBob3NwaXRhbC1iYXNlZCBjb2hvcnQgc3R1ZHk8L3RpdGxlPjxzZWNvbmRhcnktdGl0bGU+
RGlnIERpcyBTY2k8L3NlY29uZGFyeS10aXRsZT48YWx0LXRpdGxlPkRpZ2VzdGl2ZSBkaXNlYXNl
cyBhbmQgc2NpZW5jZXM8L2FsdC10aXRsZT48L3RpdGxlcz48cGVyaW9kaWNhbD48ZnVsbC10aXRs
ZT5EaWdlc3RpdmUgRGlzZWFzZXMgYW5kIFNjaWVuY2VzPC9mdWxsLXRpdGxlPjxhYmJyLTE+RGln
LiBEaXMuIFNjaS48L2FiYnItMT48YWJici0yPkRpZyBEaXMgU2NpPC9hYmJyLTI+PC9wZXJpb2Rp
Y2FsPjxhbHQtcGVyaW9kaWNhbD48ZnVsbC10aXRsZT5EaWdlc3RpdmUgRGlzZWFzZXMgYW5kIFNj
aWVuY2VzPC9mdWxsLXRpdGxlPjxhYmJyLTE+RGlnLiBEaXMuIFNjaS48L2FiYnItMT48YWJici0y
PkRpZyBEaXMgU2NpPC9hYmJyLTI+PC9hbHQtcGVyaW9kaWNhbD48cGFnZXM+MjA2MC03PC9wYWdl
cz48dm9sdW1lPjYxPC92b2x1bWU+PG51bWJlcj43PC9udW1iZXI+PGVkaXRpb24+MjAxNi8wMy8x
NDwvZWRpdGlvbj48a2V5d29yZHM+PGtleXdvcmQ+Q3JvaG4mYXBvcztzIGRpc2Vhc2U8L2tleXdv
cmQ+PGtleXdvcmQ+SW5mbGl4aW1hYjwva2V5d29yZD48a2V5d29yZD5Lb3JlYTwva2V5d29yZD48
a2V5d29yZD5PdXRjb21lPC9rZXl3b3JkPjwva2V5d29yZHM+PGRhdGVzPjx5ZWFyPjIwMTY8L3ll
YXI+PHB1Yi1kYXRlcz48ZGF0ZT5KdWw8L2RhdGU+PC9wdWItZGF0ZXM+PC9kYXRlcz48aXNibj4x
NTczLTI1NjggKEVsZWN0cm9uaWMpJiN4RDswMTYzLTIxMTYgKExpbmtpbmcpPC9pc2JuPjxhY2Nl
c3Npb24tbnVtPjI2OTcxMDg5PC9hY2Nlc3Npb24tbnVtPjx1cmxzPjxyZWxhdGVkLXVybHM+PHVy
bD5odHRwczovL3d3dy5uY2JpLm5sbS5uaWguZ292L3B1Ym1lZC8yNjk3MTA4OTwvdXJsPjwvcmVs
YXRlZC11cmxzPjwvdXJscz48ZWxlY3Ryb25pYy1yZXNvdXJjZS1udW0+MTAuMTAwNy9zMTA2MjAt
MDE2LTQxMDUtNjwvZWxlY3Ryb25pYy1yZXNvdXJjZS1udW0+PHJlbW90ZS1kYXRhYmFzZS1wcm92
aWRlcj5ObG08L3JlbW90ZS1kYXRhYmFzZS1wcm92aWRlcj48bGFuZ3VhZ2U+RW5nPC9sYW5ndWFn
ZT48L3JlY29yZD48L0NpdGU+PC9FbmROb3RlPgB=
</w:fldData>
        </w:fldChar>
      </w:r>
      <w:r w:rsidR="00453AF3" w:rsidRPr="008F7DD5">
        <w:rPr>
          <w:rFonts w:ascii="Book Antiqua" w:eastAsia="Dotum" w:hAnsi="Book Antiqua" w:cs="Times New Roman"/>
          <w:szCs w:val="24"/>
        </w:rPr>
        <w:instrText xml:space="preserve"> ADDIN EN.CITE </w:instrText>
      </w:r>
      <w:r w:rsidR="00453AF3" w:rsidRPr="008F7DD5">
        <w:rPr>
          <w:rFonts w:ascii="Book Antiqua" w:eastAsia="Dotum" w:hAnsi="Book Antiqua" w:cs="Times New Roman"/>
          <w:szCs w:val="24"/>
        </w:rPr>
        <w:fldChar w:fldCharType="begin">
          <w:fldData xml:space="preserve">PEVuZE5vdGU+PENpdGU+PEF1dGhvcj5QYXJrPC9BdXRob3I+PFllYXI+MjAxNjwvWWVhcj48UmVj
TnVtPjIyPC9SZWNOdW0+PERpc3BsYXlUZXh0PjxzdHlsZSBmYWNlPSJzdXBlcnNjcmlwdCI+WzEx
XTwvc3R5bGU+PC9EaXNwbGF5VGV4dD48cmVjb3JkPjxyZWMtbnVtYmVyPjIyPC9yZWMtbnVtYmVy
Pjxmb3JlaWduLWtleXM+PGtleSBhcHA9IkVOIiBkYi1pZD0iZHN6c3dhd2EyZjVlcnNlZmV4M3B4
OXB3ZXdzdHgyeHZ0YTVyIiB0aW1lc3RhbXA9IjAiPjIyPC9rZXk+PC9mb3JlaWduLWtleXM+PHJl
Zi10eXBlIG5hbWU9IkpvdXJuYWwgQXJ0aWNsZSI+MTc8L3JlZi10eXBlPjxjb250cmlidXRvcnM+
PGF1dGhvcnM+PGF1dGhvcj5QYXJrLCBTLiBILjwvYXV0aG9yPjxhdXRob3I+SHdhbmcsIFMuIFcu
PC9hdXRob3I+PGF1dGhvcj5Ld2FrLCBNLiBTLjwvYXV0aG9yPjxhdXRob3I+S2ltLCBXLiBTLjwv
YXV0aG9yPjxhdXRob3I+TGVlLCBKLiBNLjwvYXV0aG9yPjxhdXRob3I+TGVlLCBILiBTLjwvYXV0
aG9yPjxhdXRob3I+WWFuZywgRC4gSC48L2F1dGhvcj48YXV0aG9yPktpbSwgSy4gSi48L2F1dGhv
cj48YXV0aG9yPlllLCBCLiBELjwvYXV0aG9yPjxhdXRob3I+Qnllb24sIEouIFMuPC9hdXRob3I+
PGF1dGhvcj5NeXVuZywgUy4gSi48L2F1dGhvcj48YXV0aG9yPllvb24sIFkuIFMuPC9hdXRob3I+
PGF1dGhvcj5ZdSwgQy4gUy48L2F1dGhvcj48YXV0aG9yPktpbSwgSi4gSC48L2F1dGhvcj48YXV0
aG9yPllhbmcsIFMuIEsuPC9hdXRob3I+PC9hdXRob3JzPjwvY29udHJpYnV0b3JzPjxhdXRoLWFk
ZHJlc3M+RGVwYXJ0bWVudCBvZiBHYXN0cm9lbnRlcm9sb2d5LCBBc2FuIE1lZGljYWwgQ2VudGVy
LCBVbml2ZXJzaXR5IG9mIFVsc2FuIENvbGxlZ2Ugb2YgTWVkaWNpbmUsIDg4LCBPbHltcGljLXJv
IDQzLWdpbCwgU29uZ3BhLWd1LCBTZW91bCwgMDU1MDUsIEtvcmVhLiYjeEQ7SGVhbHRoIFNjcmVl
bmluZyBhbmQgUHJvbW90aW9uIENlbnRlciwgQXNhbiBNZWRpY2FsIENlbnRlciwgVW5pdmVyc2l0
eSBvZiBVbHNhbiBDb2xsZWdlIG9mIE1lZGljaW5lLCBTZW91bCwgS29yZWEuJiN4RDtEZXBhcnRt
ZW50IG9mIENvbG9uIGFuZCBSZWN0YWwgU3VyZ2VyeSwgQXNhbiBNZWRpY2FsIENlbnRlciwgVW5p
dmVyc2l0eSBvZiBVbHNhbiBDb2xsZWdlIG9mIE1lZGljaW5lLCBTZW91bCwgS29yZWEuJiN4RDtE
ZXBhcnRtZW50IG9mIEdhc3Ryb2VudGVyb2xvZ3ksIEFzYW4gTWVkaWNhbCBDZW50ZXIsIFVuaXZl
cnNpdHkgb2YgVWxzYW4gQ29sbGVnZSBvZiBNZWRpY2luZSwgODgsIE9seW1waWMtcm8gNDMtZ2ls
LCBTb25ncGEtZ3UsIFNlb3VsLCAwNTUwNSwgS29yZWEuIHNreUBhbWMuc2VvdWwua3IuPC9hdXRo
LWFkZHJlc3M+PHRpdGxlcz48dGl0bGU+TG9uZy10ZXJtIG91dGNvbWVzIG9mIGluZmxpeGltYWIg
dHJlYXRtZW50IGluIDU4MiBLb3JlYW4gcGF0aWVudHMgd2l0aCBDcm9obiZhcG9zO3MgZGlzZWFz
ZTogYSBob3NwaXRhbC1iYXNlZCBjb2hvcnQgc3R1ZHk8L3RpdGxlPjxzZWNvbmRhcnktdGl0bGU+
RGlnIERpcyBTY2k8L3NlY29uZGFyeS10aXRsZT48YWx0LXRpdGxlPkRpZ2VzdGl2ZSBkaXNlYXNl
cyBhbmQgc2NpZW5jZXM8L2FsdC10aXRsZT48L3RpdGxlcz48cGVyaW9kaWNhbD48ZnVsbC10aXRs
ZT5EaWdlc3RpdmUgRGlzZWFzZXMgYW5kIFNjaWVuY2VzPC9mdWxsLXRpdGxlPjxhYmJyLTE+RGln
LiBEaXMuIFNjaS48L2FiYnItMT48YWJici0yPkRpZyBEaXMgU2NpPC9hYmJyLTI+PC9wZXJpb2Rp
Y2FsPjxhbHQtcGVyaW9kaWNhbD48ZnVsbC10aXRsZT5EaWdlc3RpdmUgRGlzZWFzZXMgYW5kIFNj
aWVuY2VzPC9mdWxsLXRpdGxlPjxhYmJyLTE+RGlnLiBEaXMuIFNjaS48L2FiYnItMT48YWJici0y
PkRpZyBEaXMgU2NpPC9hYmJyLTI+PC9hbHQtcGVyaW9kaWNhbD48cGFnZXM+MjA2MC03PC9wYWdl
cz48dm9sdW1lPjYxPC92b2x1bWU+PG51bWJlcj43PC9udW1iZXI+PGVkaXRpb24+MjAxNi8wMy8x
NDwvZWRpdGlvbj48a2V5d29yZHM+PGtleXdvcmQ+Q3JvaG4mYXBvcztzIGRpc2Vhc2U8L2tleXdv
cmQ+PGtleXdvcmQ+SW5mbGl4aW1hYjwva2V5d29yZD48a2V5d29yZD5Lb3JlYTwva2V5d29yZD48
a2V5d29yZD5PdXRjb21lPC9rZXl3b3JkPjwva2V5d29yZHM+PGRhdGVzPjx5ZWFyPjIwMTY8L3ll
YXI+PHB1Yi1kYXRlcz48ZGF0ZT5KdWw8L2RhdGU+PC9wdWItZGF0ZXM+PC9kYXRlcz48aXNibj4x
NTczLTI1NjggKEVsZWN0cm9uaWMpJiN4RDswMTYzLTIxMTYgKExpbmtpbmcpPC9pc2JuPjxhY2Nl
c3Npb24tbnVtPjI2OTcxMDg5PC9hY2Nlc3Npb24tbnVtPjx1cmxzPjxyZWxhdGVkLXVybHM+PHVy
bD5odHRwczovL3d3dy5uY2JpLm5sbS5uaWguZ292L3B1Ym1lZC8yNjk3MTA4OTwvdXJsPjwvcmVs
YXRlZC11cmxzPjwvdXJscz48ZWxlY3Ryb25pYy1yZXNvdXJjZS1udW0+MTAuMTAwNy9zMTA2MjAt
MDE2LTQxMDUtNjwvZWxlY3Ryb25pYy1yZXNvdXJjZS1udW0+PHJlbW90ZS1kYXRhYmFzZS1wcm92
aWRlcj5ObG08L3JlbW90ZS1kYXRhYmFzZS1wcm92aWRlcj48bGFuZ3VhZ2U+RW5nPC9sYW5ndWFn
ZT48L3JlY29yZD48L0NpdGU+PC9FbmROb3RlPgB=
</w:fldData>
        </w:fldChar>
      </w:r>
      <w:r w:rsidR="00453AF3" w:rsidRPr="008F7DD5">
        <w:rPr>
          <w:rFonts w:ascii="Book Antiqua" w:eastAsia="Dotum" w:hAnsi="Book Antiqua" w:cs="Times New Roman"/>
          <w:szCs w:val="24"/>
        </w:rPr>
        <w:instrText xml:space="preserve"> ADDIN EN.CITE.DATA </w:instrText>
      </w:r>
      <w:r w:rsidR="00453AF3" w:rsidRPr="008F7DD5">
        <w:rPr>
          <w:rFonts w:ascii="Book Antiqua" w:eastAsia="Dotum" w:hAnsi="Book Antiqua" w:cs="Times New Roman"/>
          <w:szCs w:val="24"/>
        </w:rPr>
      </w:r>
      <w:r w:rsidR="00453AF3" w:rsidRPr="008F7DD5">
        <w:rPr>
          <w:rFonts w:ascii="Book Antiqua" w:eastAsia="Dotum" w:hAnsi="Book Antiqua" w:cs="Times New Roman"/>
          <w:szCs w:val="24"/>
        </w:rPr>
        <w:fldChar w:fldCharType="end"/>
      </w:r>
      <w:r w:rsidR="00640F5E" w:rsidRPr="008F7DD5">
        <w:rPr>
          <w:rFonts w:ascii="Book Antiqua" w:eastAsia="Dotum" w:hAnsi="Book Antiqua" w:cs="Times New Roman"/>
          <w:szCs w:val="24"/>
        </w:rPr>
      </w:r>
      <w:r w:rsidR="00640F5E" w:rsidRPr="008F7DD5">
        <w:rPr>
          <w:rFonts w:ascii="Book Antiqua" w:eastAsia="Dotum" w:hAnsi="Book Antiqua" w:cs="Times New Roman"/>
          <w:szCs w:val="24"/>
        </w:rPr>
        <w:fldChar w:fldCharType="separate"/>
      </w:r>
      <w:r w:rsidR="00453AF3" w:rsidRPr="008F7DD5">
        <w:rPr>
          <w:rFonts w:ascii="Book Antiqua" w:eastAsia="Dotum" w:hAnsi="Book Antiqua" w:cs="Times New Roman"/>
          <w:noProof/>
          <w:szCs w:val="24"/>
          <w:vertAlign w:val="superscript"/>
        </w:rPr>
        <w:t>[</w:t>
      </w:r>
      <w:hyperlink w:anchor="_ENREF_11" w:tooltip="Park, 2016 #22" w:history="1">
        <w:r w:rsidR="00487AA3" w:rsidRPr="008F7DD5">
          <w:rPr>
            <w:rFonts w:ascii="Book Antiqua" w:eastAsia="Dotum" w:hAnsi="Book Antiqua" w:cs="Times New Roman"/>
            <w:noProof/>
            <w:szCs w:val="24"/>
            <w:vertAlign w:val="superscript"/>
          </w:rPr>
          <w:t>11</w:t>
        </w:r>
      </w:hyperlink>
      <w:r w:rsidR="00453AF3" w:rsidRPr="008F7DD5">
        <w:rPr>
          <w:rFonts w:ascii="Book Antiqua" w:eastAsia="Dotum" w:hAnsi="Book Antiqua" w:cs="Times New Roman"/>
          <w:noProof/>
          <w:szCs w:val="24"/>
          <w:vertAlign w:val="superscript"/>
        </w:rPr>
        <w:t>]</w:t>
      </w:r>
      <w:r w:rsidR="00640F5E" w:rsidRPr="008F7DD5">
        <w:rPr>
          <w:rFonts w:ascii="Book Antiqua" w:eastAsia="Dotum" w:hAnsi="Book Antiqua" w:cs="Times New Roman"/>
          <w:szCs w:val="24"/>
        </w:rPr>
        <w:fldChar w:fldCharType="end"/>
      </w:r>
      <w:r w:rsidR="00770325" w:rsidRPr="008F7DD5">
        <w:rPr>
          <w:rFonts w:ascii="Book Antiqua" w:eastAsia="Dotum" w:hAnsi="Book Antiqua" w:cs="Times New Roman"/>
          <w:szCs w:val="24"/>
        </w:rPr>
        <w:t>.</w:t>
      </w:r>
      <w:r w:rsidRPr="008F7DD5">
        <w:rPr>
          <w:rFonts w:ascii="Book Antiqua" w:eastAsia="Dotum" w:hAnsi="Book Antiqua" w:cs="Times New Roman"/>
          <w:szCs w:val="24"/>
        </w:rPr>
        <w:t xml:space="preserve"> Out of 138 patients, 27 (19.57%) were receiving </w:t>
      </w:r>
      <w:r w:rsidR="00205C6D" w:rsidRPr="008F7DD5">
        <w:rPr>
          <w:rFonts w:ascii="Book Antiqua" w:eastAsia="Dotum" w:hAnsi="Book Antiqua" w:cs="Times New Roman"/>
          <w:szCs w:val="24"/>
        </w:rPr>
        <w:t xml:space="preserve">a </w:t>
      </w:r>
      <w:r w:rsidRPr="008F7DD5">
        <w:rPr>
          <w:rFonts w:ascii="Book Antiqua" w:eastAsia="Dotum" w:hAnsi="Book Antiqua" w:cs="Times New Roman"/>
          <w:szCs w:val="24"/>
        </w:rPr>
        <w:t xml:space="preserve">double-dose of IFX (10 mg/kg) at the time of enrollment because of </w:t>
      </w:r>
      <w:r w:rsidR="00205C6D" w:rsidRPr="008F7DD5">
        <w:rPr>
          <w:rFonts w:ascii="Book Antiqua" w:eastAsia="Dotum" w:hAnsi="Book Antiqua" w:cs="Times New Roman"/>
          <w:szCs w:val="24"/>
        </w:rPr>
        <w:t xml:space="preserve">a lack of </w:t>
      </w:r>
      <w:r w:rsidRPr="008F7DD5">
        <w:rPr>
          <w:rFonts w:ascii="Book Antiqua" w:eastAsia="Dotum" w:hAnsi="Book Antiqua" w:cs="Times New Roman"/>
          <w:szCs w:val="24"/>
        </w:rPr>
        <w:t xml:space="preserve">response to </w:t>
      </w:r>
      <w:r w:rsidR="00205C6D" w:rsidRPr="008F7DD5">
        <w:rPr>
          <w:rFonts w:ascii="Book Antiqua" w:eastAsia="Dotum" w:hAnsi="Book Antiqua" w:cs="Times New Roman"/>
          <w:szCs w:val="24"/>
        </w:rPr>
        <w:t xml:space="preserve">the </w:t>
      </w:r>
      <w:r w:rsidRPr="008F7DD5">
        <w:rPr>
          <w:rFonts w:ascii="Book Antiqua" w:eastAsia="Dotum" w:hAnsi="Book Antiqua" w:cs="Times New Roman"/>
          <w:szCs w:val="24"/>
        </w:rPr>
        <w:t xml:space="preserve">usual maintenance dose. </w:t>
      </w:r>
      <w:r w:rsidR="00205C6D" w:rsidRPr="008F7DD5">
        <w:rPr>
          <w:rFonts w:ascii="Book Antiqua" w:eastAsia="Dotum" w:hAnsi="Book Antiqua" w:cs="Times New Roman"/>
          <w:szCs w:val="24"/>
        </w:rPr>
        <w:t>I</w:t>
      </w:r>
      <w:r w:rsidRPr="008F7DD5">
        <w:rPr>
          <w:rFonts w:ascii="Book Antiqua" w:eastAsia="Dotum" w:hAnsi="Book Antiqua" w:cs="Times New Roman"/>
          <w:szCs w:val="24"/>
        </w:rPr>
        <w:t xml:space="preserve">nterval shortening for dose intensification </w:t>
      </w:r>
      <w:r w:rsidR="00205C6D" w:rsidRPr="008F7DD5">
        <w:rPr>
          <w:rFonts w:ascii="Book Antiqua" w:eastAsia="Dotum" w:hAnsi="Book Antiqua" w:cs="Times New Roman"/>
          <w:szCs w:val="24"/>
        </w:rPr>
        <w:t>is</w:t>
      </w:r>
      <w:r w:rsidRPr="008F7DD5">
        <w:rPr>
          <w:rFonts w:ascii="Book Antiqua" w:eastAsia="Dotum" w:hAnsi="Book Antiqua" w:cs="Times New Roman"/>
          <w:szCs w:val="24"/>
        </w:rPr>
        <w:t xml:space="preserve"> not reimbursed in </w:t>
      </w:r>
      <w:r w:rsidR="00565A07" w:rsidRPr="008F7DD5">
        <w:rPr>
          <w:rFonts w:ascii="Book Antiqua" w:eastAsia="Dotum" w:hAnsi="Book Antiqua" w:cs="Times New Roman"/>
          <w:szCs w:val="24"/>
        </w:rPr>
        <w:t>South Korea</w:t>
      </w:r>
      <w:r w:rsidRPr="008F7DD5">
        <w:rPr>
          <w:rFonts w:ascii="Book Antiqua" w:eastAsia="Dotum" w:hAnsi="Book Antiqua" w:cs="Times New Roman"/>
          <w:szCs w:val="24"/>
        </w:rPr>
        <w:t>.</w:t>
      </w:r>
    </w:p>
    <w:p w:rsidR="003514A6" w:rsidRPr="008F7DD5" w:rsidRDefault="003514A6" w:rsidP="005F05B6">
      <w:pPr>
        <w:wordWrap/>
        <w:adjustRightInd w:val="0"/>
        <w:snapToGrid w:val="0"/>
        <w:spacing w:after="0" w:line="360" w:lineRule="auto"/>
        <w:rPr>
          <w:rFonts w:ascii="Book Antiqua" w:eastAsia="Dotum" w:hAnsi="Book Antiqua" w:cs="Times New Roman"/>
          <w:szCs w:val="24"/>
        </w:rPr>
      </w:pPr>
    </w:p>
    <w:p w:rsidR="002F0AAA" w:rsidRPr="008F7DD5" w:rsidRDefault="003514A6" w:rsidP="002F0AAA">
      <w:pPr>
        <w:wordWrap/>
        <w:adjustRightInd w:val="0"/>
        <w:snapToGrid w:val="0"/>
        <w:spacing w:after="0" w:line="360" w:lineRule="auto"/>
        <w:rPr>
          <w:rFonts w:ascii="Book Antiqua" w:eastAsia="SimSun" w:hAnsi="Book Antiqua" w:cs="Times New Roman"/>
          <w:b/>
          <w:i/>
          <w:szCs w:val="24"/>
          <w:lang w:eastAsia="zh-CN"/>
        </w:rPr>
      </w:pPr>
      <w:r w:rsidRPr="008F7DD5">
        <w:rPr>
          <w:rFonts w:ascii="Book Antiqua" w:eastAsia="Dotum" w:hAnsi="Book Antiqua" w:cs="Times New Roman"/>
          <w:b/>
          <w:i/>
          <w:szCs w:val="24"/>
        </w:rPr>
        <w:t xml:space="preserve">Data </w:t>
      </w:r>
      <w:r w:rsidR="002F0AAA" w:rsidRPr="008F7DD5">
        <w:rPr>
          <w:rFonts w:ascii="Book Antiqua" w:eastAsia="Dotum" w:hAnsi="Book Antiqua" w:cs="Times New Roman"/>
          <w:b/>
          <w:i/>
          <w:szCs w:val="24"/>
        </w:rPr>
        <w:t xml:space="preserve">collection </w:t>
      </w:r>
    </w:p>
    <w:p w:rsidR="003514A6" w:rsidRPr="008F7DD5" w:rsidRDefault="00AD43FE" w:rsidP="002F0AAA">
      <w:pPr>
        <w:wordWrap/>
        <w:adjustRightInd w:val="0"/>
        <w:snapToGrid w:val="0"/>
        <w:spacing w:after="0" w:line="360" w:lineRule="auto"/>
        <w:rPr>
          <w:rFonts w:ascii="Book Antiqua" w:hAnsi="Book Antiqua" w:cs="Times New Roman"/>
          <w:bCs/>
          <w:szCs w:val="24"/>
        </w:rPr>
      </w:pPr>
      <w:r w:rsidRPr="008F7DD5">
        <w:rPr>
          <w:rFonts w:ascii="Book Antiqua" w:hAnsi="Book Antiqua" w:cs="Times New Roman"/>
          <w:bCs/>
          <w:szCs w:val="24"/>
        </w:rPr>
        <w:t>During the study</w:t>
      </w:r>
      <w:r w:rsidR="00BF5BCD" w:rsidRPr="008F7DD5">
        <w:rPr>
          <w:rFonts w:ascii="Book Antiqua" w:hAnsi="Book Antiqua" w:cs="Times New Roman"/>
          <w:bCs/>
          <w:szCs w:val="24"/>
        </w:rPr>
        <w:t xml:space="preserve"> period</w:t>
      </w:r>
      <w:r w:rsidRPr="008F7DD5">
        <w:rPr>
          <w:rFonts w:ascii="Book Antiqua" w:hAnsi="Book Antiqua" w:cs="Times New Roman"/>
          <w:bCs/>
          <w:szCs w:val="24"/>
        </w:rPr>
        <w:t>, s</w:t>
      </w:r>
      <w:r w:rsidR="0067323E" w:rsidRPr="008F7DD5">
        <w:rPr>
          <w:rFonts w:ascii="Book Antiqua" w:hAnsi="Book Antiqua" w:cs="Times New Roman"/>
          <w:bCs/>
          <w:szCs w:val="24"/>
        </w:rPr>
        <w:t xml:space="preserve">erum samples were obtained from every patient </w:t>
      </w:r>
      <w:r w:rsidR="00E600A5" w:rsidRPr="008F7DD5">
        <w:rPr>
          <w:rFonts w:ascii="Book Antiqua" w:hAnsi="Book Antiqua" w:cs="Times New Roman"/>
          <w:bCs/>
          <w:szCs w:val="24"/>
        </w:rPr>
        <w:t xml:space="preserve">a few hours </w:t>
      </w:r>
      <w:r w:rsidR="0067323E" w:rsidRPr="008F7DD5">
        <w:rPr>
          <w:rFonts w:ascii="Book Antiqua" w:hAnsi="Book Antiqua" w:cs="Times New Roman"/>
          <w:bCs/>
          <w:szCs w:val="24"/>
        </w:rPr>
        <w:t xml:space="preserve">before </w:t>
      </w:r>
      <w:r w:rsidR="00BF0218" w:rsidRPr="008F7DD5">
        <w:rPr>
          <w:rFonts w:ascii="Book Antiqua" w:hAnsi="Book Antiqua" w:cs="Times New Roman"/>
          <w:bCs/>
          <w:szCs w:val="24"/>
        </w:rPr>
        <w:t xml:space="preserve">IFX </w:t>
      </w:r>
      <w:r w:rsidR="0067323E" w:rsidRPr="008F7DD5">
        <w:rPr>
          <w:rFonts w:ascii="Book Antiqua" w:hAnsi="Book Antiqua" w:cs="Times New Roman"/>
          <w:bCs/>
          <w:szCs w:val="24"/>
        </w:rPr>
        <w:t xml:space="preserve">administration. </w:t>
      </w:r>
      <w:r w:rsidR="00BF0218" w:rsidRPr="008F7DD5">
        <w:rPr>
          <w:rFonts w:ascii="Book Antiqua" w:hAnsi="Book Antiqua" w:cs="Times New Roman"/>
          <w:bCs/>
          <w:szCs w:val="24"/>
        </w:rPr>
        <w:t>The</w:t>
      </w:r>
      <w:r w:rsidR="008B394D" w:rsidRPr="008F7DD5">
        <w:rPr>
          <w:rFonts w:ascii="Book Antiqua" w:hAnsi="Book Antiqua" w:cs="Times New Roman"/>
          <w:bCs/>
          <w:szCs w:val="24"/>
        </w:rPr>
        <w:t xml:space="preserve"> samples</w:t>
      </w:r>
      <w:r w:rsidR="00C3064D" w:rsidRPr="008F7DD5">
        <w:rPr>
          <w:rFonts w:ascii="Book Antiqua" w:hAnsi="Book Antiqua" w:cs="Times New Roman"/>
          <w:bCs/>
          <w:szCs w:val="24"/>
        </w:rPr>
        <w:t xml:space="preserve"> were </w:t>
      </w:r>
      <w:r w:rsidR="00BF0218" w:rsidRPr="008F7DD5">
        <w:rPr>
          <w:rFonts w:ascii="Book Antiqua" w:hAnsi="Book Antiqua" w:cs="Times New Roman"/>
          <w:bCs/>
          <w:szCs w:val="24"/>
        </w:rPr>
        <w:t xml:space="preserve">then stored </w:t>
      </w:r>
      <w:r w:rsidR="00C3064D" w:rsidRPr="008F7DD5">
        <w:rPr>
          <w:rFonts w:ascii="Book Antiqua" w:hAnsi="Book Antiqua" w:cs="Times New Roman"/>
          <w:bCs/>
          <w:szCs w:val="24"/>
        </w:rPr>
        <w:t xml:space="preserve">at </w:t>
      </w:r>
      <w:r w:rsidR="00BF0218" w:rsidRPr="008F7DD5">
        <w:rPr>
          <w:rFonts w:ascii="Book Antiqua" w:hAnsi="Book Antiqua" w:cs="Times New Roman"/>
          <w:bCs/>
          <w:szCs w:val="24"/>
        </w:rPr>
        <w:t>–</w:t>
      </w:r>
      <w:r w:rsidR="008A489E" w:rsidRPr="008F7DD5">
        <w:rPr>
          <w:rFonts w:ascii="Book Antiqua" w:hAnsi="Book Antiqua" w:cs="Times New Roman"/>
          <w:bCs/>
          <w:szCs w:val="24"/>
        </w:rPr>
        <w:t>20</w:t>
      </w:r>
      <w:r w:rsidR="002F0AAA" w:rsidRPr="008F7DD5">
        <w:rPr>
          <w:rFonts w:ascii="Book Antiqua" w:eastAsia="SimSun" w:hAnsi="Book Antiqua" w:cs="Times New Roman" w:hint="eastAsia"/>
          <w:bCs/>
          <w:szCs w:val="24"/>
          <w:lang w:eastAsia="zh-CN"/>
        </w:rPr>
        <w:t xml:space="preserve"> </w:t>
      </w:r>
      <w:r w:rsidR="00BF0218" w:rsidRPr="008F7DD5">
        <w:rPr>
          <w:rFonts w:ascii="Book Antiqua" w:hAnsi="Book Antiqua" w:cs="Times New Roman"/>
          <w:bCs/>
          <w:szCs w:val="24"/>
        </w:rPr>
        <w:t>°C</w:t>
      </w:r>
      <w:r w:rsidR="008A489E" w:rsidRPr="008F7DD5">
        <w:rPr>
          <w:rFonts w:ascii="Book Antiqua" w:hAnsi="Book Antiqua" w:cs="Times New Roman"/>
          <w:bCs/>
          <w:szCs w:val="24"/>
        </w:rPr>
        <w:t xml:space="preserve"> </w:t>
      </w:r>
      <w:r w:rsidR="0067323E" w:rsidRPr="008F7DD5">
        <w:rPr>
          <w:rFonts w:ascii="Book Antiqua" w:hAnsi="Book Antiqua" w:cs="Times New Roman"/>
          <w:bCs/>
          <w:szCs w:val="24"/>
        </w:rPr>
        <w:t xml:space="preserve">until </w:t>
      </w:r>
      <w:r w:rsidR="00BF0218" w:rsidRPr="008F7DD5">
        <w:rPr>
          <w:rFonts w:ascii="Book Antiqua" w:hAnsi="Book Antiqua" w:cs="Times New Roman"/>
          <w:bCs/>
          <w:szCs w:val="24"/>
        </w:rPr>
        <w:t>analysis</w:t>
      </w:r>
      <w:r w:rsidR="0067323E" w:rsidRPr="008F7DD5">
        <w:rPr>
          <w:rFonts w:ascii="Book Antiqua" w:hAnsi="Book Antiqua" w:cs="Times New Roman"/>
          <w:bCs/>
          <w:szCs w:val="24"/>
        </w:rPr>
        <w:t xml:space="preserve">. IFX-TLs </w:t>
      </w:r>
      <w:r w:rsidR="000E1596" w:rsidRPr="008F7DD5">
        <w:rPr>
          <w:rFonts w:ascii="Book Antiqua" w:hAnsi="Book Antiqua" w:cs="Times New Roman"/>
          <w:bCs/>
          <w:szCs w:val="24"/>
        </w:rPr>
        <w:t>and ATI</w:t>
      </w:r>
      <w:r w:rsidR="00FE1C24" w:rsidRPr="008F7DD5">
        <w:rPr>
          <w:rFonts w:ascii="Book Antiqua" w:hAnsi="Book Antiqua" w:cs="Times New Roman"/>
          <w:bCs/>
          <w:szCs w:val="24"/>
        </w:rPr>
        <w:t xml:space="preserve"> level</w:t>
      </w:r>
      <w:r w:rsidR="000E1596" w:rsidRPr="008F7DD5">
        <w:rPr>
          <w:rFonts w:ascii="Book Antiqua" w:hAnsi="Book Antiqua" w:cs="Times New Roman"/>
          <w:bCs/>
          <w:szCs w:val="24"/>
        </w:rPr>
        <w:t xml:space="preserve">s were measured </w:t>
      </w:r>
      <w:r w:rsidR="0067323E" w:rsidRPr="008F7DD5">
        <w:rPr>
          <w:rFonts w:ascii="Book Antiqua" w:hAnsi="Book Antiqua" w:cs="Times New Roman"/>
          <w:bCs/>
          <w:szCs w:val="24"/>
        </w:rPr>
        <w:t xml:space="preserve">with </w:t>
      </w:r>
      <w:r w:rsidR="000E1596" w:rsidRPr="008F7DD5">
        <w:rPr>
          <w:rFonts w:ascii="Book Antiqua" w:hAnsi="Book Antiqua" w:cs="Times New Roman"/>
          <w:bCs/>
          <w:szCs w:val="24"/>
        </w:rPr>
        <w:t>c</w:t>
      </w:r>
      <w:r w:rsidR="0067323E" w:rsidRPr="008F7DD5">
        <w:rPr>
          <w:rFonts w:ascii="Book Antiqua" w:hAnsi="Book Antiqua" w:cs="Times New Roman"/>
          <w:bCs/>
          <w:szCs w:val="24"/>
        </w:rPr>
        <w:t xml:space="preserve">ommercial </w:t>
      </w:r>
      <w:r w:rsidRPr="008F7DD5">
        <w:rPr>
          <w:rFonts w:ascii="Book Antiqua" w:hAnsi="Book Antiqua" w:cs="Times New Roman"/>
          <w:bCs/>
          <w:szCs w:val="24"/>
        </w:rPr>
        <w:t xml:space="preserve">enzyme-linked immunosorbent assay (ELISA) </w:t>
      </w:r>
      <w:r w:rsidR="0067323E" w:rsidRPr="008F7DD5">
        <w:rPr>
          <w:rFonts w:ascii="Book Antiqua" w:hAnsi="Book Antiqua" w:cs="Times New Roman"/>
          <w:bCs/>
          <w:szCs w:val="24"/>
        </w:rPr>
        <w:t>kit</w:t>
      </w:r>
      <w:r w:rsidR="000E1596" w:rsidRPr="008F7DD5">
        <w:rPr>
          <w:rFonts w:ascii="Book Antiqua" w:hAnsi="Book Antiqua" w:cs="Times New Roman"/>
          <w:bCs/>
          <w:szCs w:val="24"/>
        </w:rPr>
        <w:t>s</w:t>
      </w:r>
      <w:r w:rsidR="00F34692" w:rsidRPr="008F7DD5">
        <w:rPr>
          <w:rFonts w:ascii="Book Antiqua" w:hAnsi="Book Antiqua" w:cs="Times New Roman"/>
          <w:bCs/>
          <w:szCs w:val="24"/>
        </w:rPr>
        <w:t xml:space="preserve"> (</w:t>
      </w:r>
      <w:r w:rsidR="00A50ED7" w:rsidRPr="008F7DD5">
        <w:rPr>
          <w:rFonts w:ascii="Book Antiqua" w:hAnsi="Book Antiqua" w:cs="Times New Roman"/>
          <w:bCs/>
          <w:szCs w:val="24"/>
        </w:rPr>
        <w:t>IDKmonitor</w:t>
      </w:r>
      <w:r w:rsidR="00A50ED7" w:rsidRPr="008F7DD5">
        <w:rPr>
          <w:rFonts w:ascii="Book Antiqua" w:hAnsi="Book Antiqua" w:cs="Times New Roman"/>
          <w:bCs/>
          <w:szCs w:val="24"/>
          <w:vertAlign w:val="superscript"/>
        </w:rPr>
        <w:t>®</w:t>
      </w:r>
      <w:r w:rsidR="00A50ED7" w:rsidRPr="008F7DD5">
        <w:rPr>
          <w:rFonts w:ascii="Book Antiqua" w:hAnsi="Book Antiqua" w:cs="Times New Roman"/>
          <w:bCs/>
          <w:szCs w:val="24"/>
        </w:rPr>
        <w:t xml:space="preserve"> - K9655</w:t>
      </w:r>
      <w:r w:rsidR="00933D78" w:rsidRPr="008F7DD5">
        <w:rPr>
          <w:rFonts w:ascii="Book Antiqua" w:hAnsi="Book Antiqua" w:cs="Times New Roman"/>
          <w:bCs/>
          <w:szCs w:val="24"/>
        </w:rPr>
        <w:t xml:space="preserve">, </w:t>
      </w:r>
      <w:r w:rsidR="00A50ED7" w:rsidRPr="008F7DD5">
        <w:rPr>
          <w:rFonts w:ascii="Book Antiqua" w:hAnsi="Book Antiqua" w:cs="Times New Roman"/>
          <w:bCs/>
          <w:szCs w:val="24"/>
        </w:rPr>
        <w:t>K9650</w:t>
      </w:r>
      <w:r w:rsidR="00933D78" w:rsidRPr="008F7DD5">
        <w:rPr>
          <w:rFonts w:ascii="Book Antiqua" w:hAnsi="Book Antiqua" w:cs="Times New Roman"/>
          <w:bCs/>
          <w:szCs w:val="24"/>
        </w:rPr>
        <w:t>;</w:t>
      </w:r>
      <w:r w:rsidR="00A50ED7" w:rsidRPr="008F7DD5">
        <w:rPr>
          <w:rFonts w:ascii="Book Antiqua" w:hAnsi="Book Antiqua" w:cs="Times New Roman"/>
          <w:bCs/>
          <w:szCs w:val="24"/>
        </w:rPr>
        <w:t xml:space="preserve"> </w:t>
      </w:r>
      <w:r w:rsidR="00F6634F" w:rsidRPr="008F7DD5">
        <w:rPr>
          <w:rFonts w:ascii="Book Antiqua" w:hAnsi="Book Antiqua" w:cs="Times New Roman"/>
          <w:bCs/>
          <w:szCs w:val="24"/>
        </w:rPr>
        <w:t xml:space="preserve">Immundiagnostik </w:t>
      </w:r>
      <w:r w:rsidR="00A50ED7" w:rsidRPr="008F7DD5">
        <w:rPr>
          <w:rFonts w:ascii="Book Antiqua" w:hAnsi="Book Antiqua" w:cs="Times New Roman"/>
          <w:bCs/>
          <w:szCs w:val="24"/>
        </w:rPr>
        <w:t>AG, Bensheim, Germany</w:t>
      </w:r>
      <w:r w:rsidR="00F34692" w:rsidRPr="008F7DD5">
        <w:rPr>
          <w:rFonts w:ascii="Book Antiqua" w:hAnsi="Book Antiqua" w:cs="Times New Roman"/>
          <w:bCs/>
          <w:szCs w:val="24"/>
        </w:rPr>
        <w:t>)</w:t>
      </w:r>
      <w:r w:rsidR="0067323E" w:rsidRPr="008F7DD5">
        <w:rPr>
          <w:rFonts w:ascii="Book Antiqua" w:hAnsi="Book Antiqua" w:cs="Times New Roman"/>
          <w:bCs/>
          <w:szCs w:val="24"/>
        </w:rPr>
        <w:t>.</w:t>
      </w:r>
      <w:hyperlink w:anchor="_ENREF_10" w:tooltip="Imaeda, 2012 #16" w:history="1"/>
    </w:p>
    <w:p w:rsidR="002F0AAA" w:rsidRPr="008F7DD5" w:rsidRDefault="002F0AAA" w:rsidP="002F0AAA">
      <w:pPr>
        <w:wordWrap/>
        <w:adjustRightInd w:val="0"/>
        <w:snapToGrid w:val="0"/>
        <w:spacing w:after="0" w:line="360" w:lineRule="auto"/>
        <w:rPr>
          <w:rFonts w:ascii="Book Antiqua" w:eastAsia="SimSun" w:hAnsi="Book Antiqua" w:cs="Times New Roman"/>
          <w:b/>
          <w:bCs/>
          <w:i/>
          <w:szCs w:val="24"/>
          <w:lang w:eastAsia="zh-CN"/>
        </w:rPr>
      </w:pPr>
    </w:p>
    <w:p w:rsidR="002F0AAA" w:rsidRPr="008F7DD5" w:rsidRDefault="00086F6C" w:rsidP="002F0AAA">
      <w:pPr>
        <w:wordWrap/>
        <w:adjustRightInd w:val="0"/>
        <w:snapToGrid w:val="0"/>
        <w:spacing w:after="0" w:line="360" w:lineRule="auto"/>
        <w:rPr>
          <w:rFonts w:ascii="Book Antiqua" w:eastAsia="SimSun" w:hAnsi="Book Antiqua" w:cs="Times New Roman"/>
          <w:bCs/>
          <w:szCs w:val="24"/>
          <w:lang w:eastAsia="zh-CN"/>
        </w:rPr>
      </w:pPr>
      <w:r w:rsidRPr="008F7DD5">
        <w:rPr>
          <w:rFonts w:ascii="Book Antiqua" w:hAnsi="Book Antiqua" w:cs="Times New Roman"/>
          <w:b/>
          <w:bCs/>
          <w:i/>
          <w:szCs w:val="24"/>
        </w:rPr>
        <w:t>Measurement of IFX-TL</w:t>
      </w:r>
      <w:r w:rsidR="003B5158" w:rsidRPr="008F7DD5">
        <w:rPr>
          <w:rFonts w:ascii="Book Antiqua" w:hAnsi="Book Antiqua" w:cs="Times New Roman"/>
          <w:b/>
          <w:bCs/>
          <w:i/>
          <w:szCs w:val="24"/>
        </w:rPr>
        <w:t>s</w:t>
      </w:r>
    </w:p>
    <w:p w:rsidR="003514A6" w:rsidRPr="008F7DD5" w:rsidRDefault="00086F6C" w:rsidP="002F0AAA">
      <w:pPr>
        <w:wordWrap/>
        <w:adjustRightInd w:val="0"/>
        <w:snapToGrid w:val="0"/>
        <w:spacing w:after="0" w:line="360" w:lineRule="auto"/>
        <w:rPr>
          <w:rFonts w:ascii="Book Antiqua" w:eastAsia="SimSun" w:hAnsi="Book Antiqua" w:cs="Times New Roman"/>
          <w:bCs/>
          <w:szCs w:val="24"/>
          <w:lang w:eastAsia="zh-CN"/>
        </w:rPr>
      </w:pPr>
      <w:r w:rsidRPr="008F7DD5">
        <w:rPr>
          <w:rFonts w:ascii="Book Antiqua" w:hAnsi="Book Antiqua" w:cs="Times New Roman"/>
          <w:bCs/>
          <w:szCs w:val="24"/>
        </w:rPr>
        <w:t>Standards, controls</w:t>
      </w:r>
      <w:r w:rsidR="00BF0218" w:rsidRPr="008F7DD5">
        <w:rPr>
          <w:rFonts w:ascii="Book Antiqua" w:hAnsi="Book Antiqua" w:cs="Times New Roman"/>
          <w:bCs/>
          <w:szCs w:val="24"/>
        </w:rPr>
        <w:t>,</w:t>
      </w:r>
      <w:r w:rsidRPr="008F7DD5">
        <w:rPr>
          <w:rFonts w:ascii="Book Antiqua" w:hAnsi="Book Antiqua" w:cs="Times New Roman"/>
          <w:bCs/>
          <w:szCs w:val="24"/>
        </w:rPr>
        <w:t xml:space="preserve"> and samples were diluted 200 times and </w:t>
      </w:r>
      <w:r w:rsidR="00112429" w:rsidRPr="008F7DD5">
        <w:rPr>
          <w:rFonts w:ascii="Book Antiqua" w:hAnsi="Book Antiqua" w:cs="Times New Roman"/>
          <w:bCs/>
          <w:szCs w:val="24"/>
        </w:rPr>
        <w:t xml:space="preserve">pipetted </w:t>
      </w:r>
      <w:r w:rsidRPr="008F7DD5">
        <w:rPr>
          <w:rFonts w:ascii="Book Antiqua" w:hAnsi="Book Antiqua" w:cs="Times New Roman"/>
          <w:bCs/>
          <w:szCs w:val="24"/>
        </w:rPr>
        <w:t xml:space="preserve">into wells in duplicate. They were incubated with shaking for </w:t>
      </w:r>
      <w:r w:rsidR="00BF0218" w:rsidRPr="008F7DD5">
        <w:rPr>
          <w:rFonts w:ascii="Book Antiqua" w:hAnsi="Book Antiqua" w:cs="Times New Roman"/>
          <w:bCs/>
          <w:szCs w:val="24"/>
        </w:rPr>
        <w:t xml:space="preserve">1 </w:t>
      </w:r>
      <w:r w:rsidR="002F0AAA" w:rsidRPr="008F7DD5">
        <w:rPr>
          <w:rFonts w:ascii="Book Antiqua" w:eastAsia="SimSun" w:hAnsi="Book Antiqua" w:cs="Times New Roman" w:hint="eastAsia"/>
          <w:bCs/>
          <w:szCs w:val="24"/>
          <w:lang w:eastAsia="zh-CN"/>
        </w:rPr>
        <w:t>h</w:t>
      </w:r>
      <w:r w:rsidRPr="008F7DD5">
        <w:rPr>
          <w:rFonts w:ascii="Book Antiqua" w:hAnsi="Book Antiqua" w:cs="Times New Roman"/>
          <w:bCs/>
          <w:szCs w:val="24"/>
        </w:rPr>
        <w:t xml:space="preserve"> and </w:t>
      </w:r>
      <w:r w:rsidR="00BF0218" w:rsidRPr="008F7DD5">
        <w:rPr>
          <w:rFonts w:ascii="Book Antiqua" w:hAnsi="Book Antiqua" w:cs="Times New Roman"/>
          <w:bCs/>
          <w:szCs w:val="24"/>
        </w:rPr>
        <w:t xml:space="preserve">then for an </w:t>
      </w:r>
      <w:r w:rsidRPr="008F7DD5">
        <w:rPr>
          <w:rFonts w:ascii="Book Antiqua" w:hAnsi="Book Antiqua" w:cs="Times New Roman"/>
          <w:bCs/>
          <w:szCs w:val="24"/>
        </w:rPr>
        <w:t xml:space="preserve">additional </w:t>
      </w:r>
      <w:r w:rsidR="00BF0218" w:rsidRPr="008F7DD5">
        <w:rPr>
          <w:rFonts w:ascii="Book Antiqua" w:hAnsi="Book Antiqua" w:cs="Times New Roman"/>
          <w:bCs/>
          <w:szCs w:val="24"/>
        </w:rPr>
        <w:t xml:space="preserve">1 </w:t>
      </w:r>
      <w:r w:rsidR="002F0AAA" w:rsidRPr="008F7DD5">
        <w:rPr>
          <w:rFonts w:ascii="Book Antiqua" w:eastAsia="SimSun" w:hAnsi="Book Antiqua" w:cs="Times New Roman" w:hint="eastAsia"/>
          <w:bCs/>
          <w:szCs w:val="24"/>
          <w:lang w:eastAsia="zh-CN"/>
        </w:rPr>
        <w:t>h</w:t>
      </w:r>
      <w:r w:rsidRPr="008F7DD5">
        <w:rPr>
          <w:rFonts w:ascii="Book Antiqua" w:hAnsi="Book Antiqua" w:cs="Times New Roman"/>
          <w:bCs/>
          <w:szCs w:val="24"/>
        </w:rPr>
        <w:t xml:space="preserve"> with conjugate solution at room temperature. After </w:t>
      </w:r>
      <w:r w:rsidR="00BF0218" w:rsidRPr="008F7DD5">
        <w:rPr>
          <w:rFonts w:ascii="Book Antiqua" w:hAnsi="Book Antiqua" w:cs="Times New Roman"/>
          <w:bCs/>
          <w:szCs w:val="24"/>
        </w:rPr>
        <w:t>washes</w:t>
      </w:r>
      <w:r w:rsidRPr="008F7DD5">
        <w:rPr>
          <w:rFonts w:ascii="Book Antiqua" w:hAnsi="Book Antiqua" w:cs="Times New Roman"/>
          <w:bCs/>
          <w:szCs w:val="24"/>
        </w:rPr>
        <w:t xml:space="preserve">, </w:t>
      </w:r>
      <w:r w:rsidR="003B5158" w:rsidRPr="008F7DD5">
        <w:rPr>
          <w:rFonts w:ascii="Book Antiqua" w:hAnsi="Book Antiqua" w:cs="Times New Roman"/>
          <w:bCs/>
          <w:szCs w:val="24"/>
        </w:rPr>
        <w:t>they were mixed</w:t>
      </w:r>
      <w:r w:rsidRPr="008F7DD5">
        <w:rPr>
          <w:rFonts w:ascii="Book Antiqua" w:hAnsi="Book Antiqua" w:cs="Times New Roman"/>
          <w:bCs/>
          <w:szCs w:val="24"/>
        </w:rPr>
        <w:t xml:space="preserve"> </w:t>
      </w:r>
      <w:r w:rsidR="003B5158" w:rsidRPr="008F7DD5">
        <w:rPr>
          <w:rFonts w:ascii="Book Antiqua" w:hAnsi="Book Antiqua" w:cs="Times New Roman"/>
          <w:bCs/>
          <w:szCs w:val="24"/>
        </w:rPr>
        <w:t xml:space="preserve">with TMB (tetramethylbenzidine) substrate solution </w:t>
      </w:r>
      <w:r w:rsidRPr="008F7DD5">
        <w:rPr>
          <w:rFonts w:ascii="Book Antiqua" w:hAnsi="Book Antiqua" w:cs="Times New Roman"/>
          <w:bCs/>
          <w:szCs w:val="24"/>
        </w:rPr>
        <w:t xml:space="preserve">and incubated </w:t>
      </w:r>
      <w:r w:rsidR="00DB1927" w:rsidRPr="008F7DD5">
        <w:rPr>
          <w:rFonts w:ascii="Book Antiqua" w:hAnsi="Book Antiqua" w:cs="Times New Roman"/>
          <w:bCs/>
          <w:szCs w:val="24"/>
        </w:rPr>
        <w:t>in the dark</w:t>
      </w:r>
      <w:r w:rsidRPr="008F7DD5">
        <w:rPr>
          <w:rFonts w:ascii="Book Antiqua" w:hAnsi="Book Antiqua" w:cs="Times New Roman"/>
          <w:bCs/>
          <w:szCs w:val="24"/>
        </w:rPr>
        <w:t xml:space="preserve">. </w:t>
      </w:r>
      <w:r w:rsidR="00BF0218" w:rsidRPr="008F7DD5">
        <w:rPr>
          <w:rFonts w:ascii="Book Antiqua" w:hAnsi="Book Antiqua" w:cs="Times New Roman"/>
          <w:bCs/>
          <w:szCs w:val="24"/>
        </w:rPr>
        <w:t>Finally</w:t>
      </w:r>
      <w:r w:rsidRPr="008F7DD5">
        <w:rPr>
          <w:rFonts w:ascii="Book Antiqua" w:hAnsi="Book Antiqua" w:cs="Times New Roman"/>
          <w:bCs/>
          <w:szCs w:val="24"/>
        </w:rPr>
        <w:t xml:space="preserve">, STOP solution was added and the results were checked with </w:t>
      </w:r>
      <w:r w:rsidR="00BF0218" w:rsidRPr="008F7DD5">
        <w:rPr>
          <w:rFonts w:ascii="Book Antiqua" w:hAnsi="Book Antiqua" w:cs="Times New Roman"/>
          <w:bCs/>
          <w:szCs w:val="24"/>
        </w:rPr>
        <w:t xml:space="preserve">an </w:t>
      </w:r>
      <w:r w:rsidRPr="008F7DD5">
        <w:rPr>
          <w:rFonts w:ascii="Book Antiqua" w:hAnsi="Book Antiqua" w:cs="Times New Roman"/>
          <w:bCs/>
          <w:szCs w:val="24"/>
        </w:rPr>
        <w:t xml:space="preserve">ELISA reader </w:t>
      </w:r>
      <w:r w:rsidR="00BF0218" w:rsidRPr="008F7DD5">
        <w:rPr>
          <w:rFonts w:ascii="Book Antiqua" w:hAnsi="Book Antiqua" w:cs="Times New Roman"/>
          <w:bCs/>
          <w:szCs w:val="24"/>
        </w:rPr>
        <w:t xml:space="preserve">at </w:t>
      </w:r>
      <w:r w:rsidRPr="008F7DD5">
        <w:rPr>
          <w:rFonts w:ascii="Book Antiqua" w:hAnsi="Book Antiqua" w:cs="Times New Roman"/>
          <w:bCs/>
          <w:szCs w:val="24"/>
        </w:rPr>
        <w:t>450</w:t>
      </w:r>
      <w:r w:rsidR="00BF0218" w:rsidRPr="008F7DD5">
        <w:rPr>
          <w:rFonts w:ascii="Book Antiqua" w:hAnsi="Book Antiqua" w:cs="Times New Roman"/>
          <w:bCs/>
          <w:szCs w:val="24"/>
        </w:rPr>
        <w:t xml:space="preserve"> </w:t>
      </w:r>
      <w:r w:rsidRPr="008F7DD5">
        <w:rPr>
          <w:rFonts w:ascii="Book Antiqua" w:hAnsi="Book Antiqua" w:cs="Times New Roman"/>
          <w:bCs/>
          <w:szCs w:val="24"/>
        </w:rPr>
        <w:t>nm.</w:t>
      </w:r>
    </w:p>
    <w:p w:rsidR="002F0AAA" w:rsidRPr="008F7DD5" w:rsidRDefault="002F0AAA" w:rsidP="002F0AAA">
      <w:pPr>
        <w:wordWrap/>
        <w:adjustRightInd w:val="0"/>
        <w:snapToGrid w:val="0"/>
        <w:spacing w:after="0" w:line="360" w:lineRule="auto"/>
        <w:rPr>
          <w:rFonts w:ascii="Book Antiqua" w:eastAsia="SimSun" w:hAnsi="Book Antiqua" w:cs="Times New Roman"/>
          <w:bCs/>
          <w:szCs w:val="24"/>
          <w:lang w:eastAsia="zh-CN"/>
        </w:rPr>
      </w:pPr>
    </w:p>
    <w:p w:rsidR="002F0AAA" w:rsidRPr="008F7DD5" w:rsidRDefault="00086F6C" w:rsidP="002F0AAA">
      <w:pPr>
        <w:wordWrap/>
        <w:adjustRightInd w:val="0"/>
        <w:snapToGrid w:val="0"/>
        <w:spacing w:after="0" w:line="360" w:lineRule="auto"/>
        <w:rPr>
          <w:rFonts w:ascii="Book Antiqua" w:eastAsia="SimSun" w:hAnsi="Book Antiqua" w:cs="Times New Roman"/>
          <w:bCs/>
          <w:szCs w:val="24"/>
          <w:lang w:eastAsia="zh-CN"/>
        </w:rPr>
      </w:pPr>
      <w:r w:rsidRPr="008F7DD5">
        <w:rPr>
          <w:rFonts w:ascii="Book Antiqua" w:hAnsi="Book Antiqua" w:cs="Times New Roman"/>
          <w:b/>
          <w:bCs/>
          <w:i/>
          <w:szCs w:val="24"/>
        </w:rPr>
        <w:t>Measurement of ATI</w:t>
      </w:r>
      <w:r w:rsidR="00FE1C24" w:rsidRPr="008F7DD5">
        <w:rPr>
          <w:rFonts w:ascii="Book Antiqua" w:hAnsi="Book Antiqua" w:cs="Times New Roman"/>
          <w:b/>
          <w:bCs/>
          <w:i/>
          <w:szCs w:val="24"/>
        </w:rPr>
        <w:t xml:space="preserve"> level</w:t>
      </w:r>
      <w:r w:rsidR="003B5158" w:rsidRPr="008F7DD5">
        <w:rPr>
          <w:rFonts w:ascii="Book Antiqua" w:hAnsi="Book Antiqua" w:cs="Times New Roman"/>
          <w:b/>
          <w:bCs/>
          <w:i/>
          <w:szCs w:val="24"/>
        </w:rPr>
        <w:t>s</w:t>
      </w:r>
    </w:p>
    <w:p w:rsidR="003514A6" w:rsidRPr="008F7DD5" w:rsidRDefault="00086F6C" w:rsidP="002F0AAA">
      <w:pPr>
        <w:wordWrap/>
        <w:adjustRightInd w:val="0"/>
        <w:snapToGrid w:val="0"/>
        <w:spacing w:after="0" w:line="360" w:lineRule="auto"/>
        <w:rPr>
          <w:rFonts w:ascii="Book Antiqua" w:hAnsi="Book Antiqua" w:cs="Times New Roman"/>
          <w:bCs/>
          <w:szCs w:val="24"/>
        </w:rPr>
      </w:pPr>
      <w:r w:rsidRPr="008F7DD5">
        <w:rPr>
          <w:rFonts w:ascii="Book Antiqua" w:hAnsi="Book Antiqua" w:cs="Times New Roman"/>
          <w:bCs/>
          <w:szCs w:val="24"/>
        </w:rPr>
        <w:t>Controls (negative, positive</w:t>
      </w:r>
      <w:r w:rsidR="00BF0218" w:rsidRPr="008F7DD5">
        <w:rPr>
          <w:rFonts w:ascii="Book Antiqua" w:hAnsi="Book Antiqua" w:cs="Times New Roman"/>
          <w:bCs/>
          <w:szCs w:val="24"/>
        </w:rPr>
        <w:t>,</w:t>
      </w:r>
      <w:r w:rsidRPr="008F7DD5">
        <w:rPr>
          <w:rFonts w:ascii="Book Antiqua" w:hAnsi="Book Antiqua" w:cs="Times New Roman"/>
          <w:bCs/>
          <w:szCs w:val="24"/>
        </w:rPr>
        <w:t xml:space="preserve"> and cutoff controls) and samples were mixed with buffers and pretrea</w:t>
      </w:r>
      <w:r w:rsidR="003514A6" w:rsidRPr="008F7DD5">
        <w:rPr>
          <w:rFonts w:ascii="Book Antiqua" w:hAnsi="Book Antiqua" w:cs="Times New Roman"/>
          <w:bCs/>
          <w:szCs w:val="24"/>
        </w:rPr>
        <w:t>t</w:t>
      </w:r>
      <w:r w:rsidRPr="008F7DD5">
        <w:rPr>
          <w:rFonts w:ascii="Book Antiqua" w:hAnsi="Book Antiqua" w:cs="Times New Roman"/>
          <w:bCs/>
          <w:szCs w:val="24"/>
        </w:rPr>
        <w:t xml:space="preserve">ed with gentle shaking at room temperature for 30 </w:t>
      </w:r>
      <w:r w:rsidR="002F0AAA" w:rsidRPr="008F7DD5">
        <w:rPr>
          <w:rFonts w:ascii="Book Antiqua" w:eastAsia="SimSun" w:hAnsi="Book Antiqua" w:cs="Times New Roman" w:hint="eastAsia"/>
          <w:bCs/>
          <w:szCs w:val="24"/>
          <w:lang w:eastAsia="zh-CN"/>
        </w:rPr>
        <w:t>min</w:t>
      </w:r>
      <w:r w:rsidRPr="008F7DD5">
        <w:rPr>
          <w:rFonts w:ascii="Book Antiqua" w:hAnsi="Book Antiqua" w:cs="Times New Roman"/>
          <w:bCs/>
          <w:szCs w:val="24"/>
        </w:rPr>
        <w:t xml:space="preserve"> to dissociate </w:t>
      </w:r>
      <w:r w:rsidR="003B5158" w:rsidRPr="008F7DD5">
        <w:rPr>
          <w:rFonts w:ascii="Book Antiqua" w:hAnsi="Book Antiqua" w:cs="Times New Roman"/>
          <w:bCs/>
          <w:szCs w:val="24"/>
        </w:rPr>
        <w:t>A</w:t>
      </w:r>
      <w:r w:rsidRPr="008F7DD5">
        <w:rPr>
          <w:rFonts w:ascii="Book Antiqua" w:hAnsi="Book Antiqua" w:cs="Times New Roman"/>
          <w:bCs/>
          <w:szCs w:val="24"/>
        </w:rPr>
        <w:t xml:space="preserve">TIs from IFX. After </w:t>
      </w:r>
      <w:r w:rsidR="00966903" w:rsidRPr="008F7DD5">
        <w:rPr>
          <w:rFonts w:ascii="Book Antiqua" w:hAnsi="Book Antiqua" w:cs="Times New Roman"/>
          <w:bCs/>
          <w:szCs w:val="24"/>
        </w:rPr>
        <w:t xml:space="preserve">being </w:t>
      </w:r>
      <w:r w:rsidRPr="008F7DD5">
        <w:rPr>
          <w:rFonts w:ascii="Book Antiqua" w:hAnsi="Book Antiqua" w:cs="Times New Roman"/>
          <w:bCs/>
          <w:szCs w:val="24"/>
        </w:rPr>
        <w:t xml:space="preserve">washed and </w:t>
      </w:r>
      <w:r w:rsidR="00112429" w:rsidRPr="008F7DD5">
        <w:rPr>
          <w:rFonts w:ascii="Book Antiqua" w:hAnsi="Book Antiqua" w:cs="Times New Roman"/>
          <w:bCs/>
          <w:szCs w:val="24"/>
        </w:rPr>
        <w:t xml:space="preserve">pipetted </w:t>
      </w:r>
      <w:r w:rsidRPr="008F7DD5">
        <w:rPr>
          <w:rFonts w:ascii="Book Antiqua" w:hAnsi="Book Antiqua" w:cs="Times New Roman"/>
          <w:bCs/>
          <w:szCs w:val="24"/>
        </w:rPr>
        <w:t xml:space="preserve">into wells in </w:t>
      </w:r>
      <w:r w:rsidRPr="008F7DD5">
        <w:rPr>
          <w:rFonts w:ascii="Book Antiqua" w:hAnsi="Book Antiqua" w:cs="Times New Roman"/>
          <w:bCs/>
          <w:szCs w:val="24"/>
        </w:rPr>
        <w:lastRenderedPageBreak/>
        <w:t xml:space="preserve">duplicate, they were incubated overnight </w:t>
      </w:r>
      <w:r w:rsidR="00966903" w:rsidRPr="008F7DD5">
        <w:rPr>
          <w:rFonts w:ascii="Book Antiqua" w:hAnsi="Book Antiqua" w:cs="Times New Roman"/>
          <w:bCs/>
          <w:szCs w:val="24"/>
        </w:rPr>
        <w:t>at 4</w:t>
      </w:r>
      <w:r w:rsidR="002F0AAA" w:rsidRPr="008F7DD5">
        <w:rPr>
          <w:rFonts w:ascii="Book Antiqua" w:eastAsia="SimSun" w:hAnsi="Book Antiqua" w:cs="Times New Roman" w:hint="eastAsia"/>
          <w:bCs/>
          <w:szCs w:val="24"/>
          <w:lang w:eastAsia="zh-CN"/>
        </w:rPr>
        <w:t xml:space="preserve"> </w:t>
      </w:r>
      <w:r w:rsidR="00966903" w:rsidRPr="008F7DD5">
        <w:rPr>
          <w:rFonts w:ascii="Book Antiqua" w:hAnsi="Book Antiqua" w:cs="Times New Roman"/>
          <w:bCs/>
          <w:szCs w:val="24"/>
        </w:rPr>
        <w:t>°C</w:t>
      </w:r>
      <w:r w:rsidRPr="008F7DD5">
        <w:rPr>
          <w:rFonts w:ascii="Book Antiqua" w:hAnsi="Book Antiqua" w:cs="Times New Roman"/>
          <w:bCs/>
          <w:szCs w:val="24"/>
        </w:rPr>
        <w:t xml:space="preserve">. </w:t>
      </w:r>
      <w:r w:rsidR="00966903" w:rsidRPr="008F7DD5">
        <w:rPr>
          <w:rFonts w:ascii="Book Antiqua" w:hAnsi="Book Antiqua" w:cs="Times New Roman"/>
          <w:bCs/>
          <w:szCs w:val="24"/>
        </w:rPr>
        <w:t>Then</w:t>
      </w:r>
      <w:r w:rsidRPr="008F7DD5">
        <w:rPr>
          <w:rFonts w:ascii="Book Antiqua" w:hAnsi="Book Antiqua" w:cs="Times New Roman"/>
          <w:bCs/>
          <w:szCs w:val="24"/>
        </w:rPr>
        <w:t xml:space="preserve">, </w:t>
      </w:r>
      <w:r w:rsidR="00966903" w:rsidRPr="008F7DD5">
        <w:rPr>
          <w:rFonts w:ascii="Book Antiqua" w:hAnsi="Book Antiqua" w:cs="Times New Roman"/>
          <w:bCs/>
          <w:szCs w:val="24"/>
        </w:rPr>
        <w:t xml:space="preserve">the </w:t>
      </w:r>
      <w:r w:rsidR="003514A6" w:rsidRPr="008F7DD5">
        <w:rPr>
          <w:rFonts w:ascii="Book Antiqua" w:hAnsi="Book Antiqua" w:cs="Times New Roman"/>
          <w:bCs/>
          <w:szCs w:val="24"/>
        </w:rPr>
        <w:t xml:space="preserve">samples were </w:t>
      </w:r>
      <w:r w:rsidRPr="008F7DD5">
        <w:rPr>
          <w:rFonts w:ascii="Book Antiqua" w:hAnsi="Book Antiqua" w:cs="Times New Roman"/>
          <w:bCs/>
          <w:szCs w:val="24"/>
        </w:rPr>
        <w:t xml:space="preserve">incubated for </w:t>
      </w:r>
      <w:r w:rsidR="00966903" w:rsidRPr="008F7DD5">
        <w:rPr>
          <w:rFonts w:ascii="Book Antiqua" w:hAnsi="Book Antiqua" w:cs="Times New Roman"/>
          <w:bCs/>
          <w:szCs w:val="24"/>
        </w:rPr>
        <w:t xml:space="preserve">1 </w:t>
      </w:r>
      <w:r w:rsidR="002F0AAA" w:rsidRPr="008F7DD5">
        <w:rPr>
          <w:rFonts w:ascii="Book Antiqua" w:eastAsia="SimSun" w:hAnsi="Book Antiqua" w:cs="Times New Roman" w:hint="eastAsia"/>
          <w:bCs/>
          <w:szCs w:val="24"/>
          <w:lang w:eastAsia="zh-CN"/>
        </w:rPr>
        <w:t>h</w:t>
      </w:r>
      <w:r w:rsidRPr="008F7DD5">
        <w:rPr>
          <w:rFonts w:ascii="Book Antiqua" w:hAnsi="Book Antiqua" w:cs="Times New Roman"/>
          <w:bCs/>
          <w:szCs w:val="24"/>
        </w:rPr>
        <w:t xml:space="preserve"> at room temperature with diluted conjugate solution and</w:t>
      </w:r>
      <w:r w:rsidR="00966903" w:rsidRPr="008F7DD5">
        <w:rPr>
          <w:rFonts w:ascii="Book Antiqua" w:hAnsi="Book Antiqua" w:cs="Times New Roman"/>
          <w:bCs/>
          <w:szCs w:val="24"/>
        </w:rPr>
        <w:t xml:space="preserve"> for an</w:t>
      </w:r>
      <w:r w:rsidRPr="008F7DD5">
        <w:rPr>
          <w:rFonts w:ascii="Book Antiqua" w:hAnsi="Book Antiqua" w:cs="Times New Roman"/>
          <w:bCs/>
          <w:szCs w:val="24"/>
        </w:rPr>
        <w:t xml:space="preserve"> additional 10–20 </w:t>
      </w:r>
      <w:r w:rsidR="002F0AAA" w:rsidRPr="008F7DD5">
        <w:rPr>
          <w:rFonts w:ascii="Book Antiqua" w:eastAsia="SimSun" w:hAnsi="Book Antiqua" w:cs="Times New Roman" w:hint="eastAsia"/>
          <w:bCs/>
          <w:szCs w:val="24"/>
          <w:lang w:eastAsia="zh-CN"/>
        </w:rPr>
        <w:t>min</w:t>
      </w:r>
      <w:r w:rsidR="00075359" w:rsidRPr="008F7DD5">
        <w:rPr>
          <w:rFonts w:ascii="Book Antiqua" w:hAnsi="Book Antiqua" w:cs="Times New Roman"/>
          <w:bCs/>
          <w:szCs w:val="24"/>
        </w:rPr>
        <w:t xml:space="preserve"> with TMB substrate solution </w:t>
      </w:r>
      <w:r w:rsidR="00DB1927" w:rsidRPr="008F7DD5">
        <w:rPr>
          <w:rFonts w:ascii="Book Antiqua" w:hAnsi="Book Antiqua" w:cs="Times New Roman"/>
          <w:bCs/>
          <w:szCs w:val="24"/>
        </w:rPr>
        <w:t>in the dark</w:t>
      </w:r>
      <w:r w:rsidRPr="008F7DD5">
        <w:rPr>
          <w:rFonts w:ascii="Book Antiqua" w:hAnsi="Book Antiqua" w:cs="Times New Roman"/>
          <w:bCs/>
          <w:szCs w:val="24"/>
        </w:rPr>
        <w:t xml:space="preserve">. </w:t>
      </w:r>
      <w:r w:rsidR="00966903" w:rsidRPr="008F7DD5">
        <w:rPr>
          <w:rFonts w:ascii="Book Antiqua" w:hAnsi="Book Antiqua" w:cs="Times New Roman"/>
          <w:bCs/>
          <w:szCs w:val="24"/>
        </w:rPr>
        <w:t>Finally</w:t>
      </w:r>
      <w:r w:rsidRPr="008F7DD5">
        <w:rPr>
          <w:rFonts w:ascii="Book Antiqua" w:hAnsi="Book Antiqua" w:cs="Times New Roman"/>
          <w:bCs/>
          <w:szCs w:val="24"/>
        </w:rPr>
        <w:t>,</w:t>
      </w:r>
      <w:r w:rsidR="00966903" w:rsidRPr="008F7DD5">
        <w:rPr>
          <w:rFonts w:ascii="Book Antiqua" w:hAnsi="Book Antiqua" w:cs="Times New Roman"/>
          <w:bCs/>
          <w:szCs w:val="24"/>
        </w:rPr>
        <w:t xml:space="preserve"> </w:t>
      </w:r>
      <w:r w:rsidRPr="008F7DD5">
        <w:rPr>
          <w:rFonts w:ascii="Book Antiqua" w:hAnsi="Book Antiqua" w:cs="Times New Roman"/>
          <w:bCs/>
          <w:szCs w:val="24"/>
        </w:rPr>
        <w:t xml:space="preserve">STOP solution was added and the results were checked with </w:t>
      </w:r>
      <w:r w:rsidR="00966903" w:rsidRPr="008F7DD5">
        <w:rPr>
          <w:rFonts w:ascii="Book Antiqua" w:hAnsi="Book Antiqua" w:cs="Times New Roman"/>
          <w:bCs/>
          <w:szCs w:val="24"/>
        </w:rPr>
        <w:t xml:space="preserve">an </w:t>
      </w:r>
      <w:r w:rsidRPr="008F7DD5">
        <w:rPr>
          <w:rFonts w:ascii="Book Antiqua" w:hAnsi="Book Antiqua" w:cs="Times New Roman"/>
          <w:bCs/>
          <w:szCs w:val="24"/>
        </w:rPr>
        <w:t xml:space="preserve">ELISA reader </w:t>
      </w:r>
      <w:r w:rsidR="00966903" w:rsidRPr="008F7DD5">
        <w:rPr>
          <w:rFonts w:ascii="Book Antiqua" w:hAnsi="Book Antiqua" w:cs="Times New Roman"/>
          <w:bCs/>
          <w:szCs w:val="24"/>
        </w:rPr>
        <w:t xml:space="preserve">at </w:t>
      </w:r>
      <w:r w:rsidRPr="008F7DD5">
        <w:rPr>
          <w:rFonts w:ascii="Book Antiqua" w:hAnsi="Book Antiqua" w:cs="Times New Roman"/>
          <w:bCs/>
          <w:szCs w:val="24"/>
        </w:rPr>
        <w:t>450</w:t>
      </w:r>
      <w:r w:rsidR="00966903" w:rsidRPr="008F7DD5">
        <w:rPr>
          <w:rFonts w:ascii="Book Antiqua" w:hAnsi="Book Antiqua" w:cs="Times New Roman"/>
          <w:bCs/>
          <w:szCs w:val="24"/>
        </w:rPr>
        <w:t xml:space="preserve"> </w:t>
      </w:r>
      <w:r w:rsidRPr="008F7DD5">
        <w:rPr>
          <w:rFonts w:ascii="Book Antiqua" w:hAnsi="Book Antiqua" w:cs="Times New Roman"/>
          <w:bCs/>
          <w:szCs w:val="24"/>
        </w:rPr>
        <w:t xml:space="preserve">nm. The result was </w:t>
      </w:r>
      <w:r w:rsidR="000922A8" w:rsidRPr="008F7DD5">
        <w:rPr>
          <w:rFonts w:ascii="Book Antiqua" w:hAnsi="Book Antiqua" w:cs="Times New Roman"/>
          <w:bCs/>
          <w:szCs w:val="24"/>
        </w:rPr>
        <w:t xml:space="preserve">considered </w:t>
      </w:r>
      <w:r w:rsidRPr="008F7DD5">
        <w:rPr>
          <w:rFonts w:ascii="Book Antiqua" w:hAnsi="Book Antiqua" w:cs="Times New Roman"/>
          <w:bCs/>
          <w:szCs w:val="24"/>
        </w:rPr>
        <w:t xml:space="preserve">negative if </w:t>
      </w:r>
      <w:r w:rsidR="00966903" w:rsidRPr="008F7DD5">
        <w:rPr>
          <w:rFonts w:ascii="Book Antiqua" w:hAnsi="Book Antiqua" w:cs="Times New Roman"/>
          <w:bCs/>
          <w:szCs w:val="24"/>
        </w:rPr>
        <w:t xml:space="preserve">the </w:t>
      </w:r>
      <w:r w:rsidRPr="008F7DD5">
        <w:rPr>
          <w:rFonts w:ascii="Book Antiqua" w:hAnsi="Book Antiqua" w:cs="Times New Roman"/>
          <w:bCs/>
          <w:szCs w:val="24"/>
        </w:rPr>
        <w:t>optical density</w:t>
      </w:r>
      <w:r w:rsidR="00966903" w:rsidRPr="008F7DD5">
        <w:rPr>
          <w:rFonts w:ascii="Book Antiqua" w:hAnsi="Book Antiqua" w:cs="Times New Roman"/>
          <w:bCs/>
          <w:szCs w:val="24"/>
        </w:rPr>
        <w:t xml:space="preserve"> (OD</w:t>
      </w:r>
      <w:r w:rsidRPr="008F7DD5">
        <w:rPr>
          <w:rFonts w:ascii="Book Antiqua" w:hAnsi="Book Antiqua" w:cs="Times New Roman"/>
          <w:bCs/>
          <w:szCs w:val="24"/>
        </w:rPr>
        <w:t xml:space="preserve">) of the sample was lower than </w:t>
      </w:r>
      <w:r w:rsidR="00F6634F" w:rsidRPr="008F7DD5">
        <w:rPr>
          <w:rFonts w:ascii="Book Antiqua" w:hAnsi="Book Antiqua" w:cs="Times New Roman"/>
          <w:bCs/>
          <w:szCs w:val="24"/>
        </w:rPr>
        <w:t xml:space="preserve">that </w:t>
      </w:r>
      <w:r w:rsidRPr="008F7DD5">
        <w:rPr>
          <w:rFonts w:ascii="Book Antiqua" w:hAnsi="Book Antiqua" w:cs="Times New Roman"/>
          <w:bCs/>
          <w:szCs w:val="24"/>
        </w:rPr>
        <w:t xml:space="preserve">of the </w:t>
      </w:r>
      <w:r w:rsidR="00BF0218" w:rsidRPr="008F7DD5">
        <w:rPr>
          <w:rFonts w:ascii="Book Antiqua" w:hAnsi="Book Antiqua" w:cs="Times New Roman"/>
          <w:bCs/>
          <w:szCs w:val="24"/>
        </w:rPr>
        <w:t>cutoff</w:t>
      </w:r>
      <w:r w:rsidRPr="008F7DD5">
        <w:rPr>
          <w:rFonts w:ascii="Book Antiqua" w:hAnsi="Book Antiqua" w:cs="Times New Roman"/>
          <w:bCs/>
          <w:szCs w:val="24"/>
        </w:rPr>
        <w:t xml:space="preserve"> control. </w:t>
      </w:r>
      <w:r w:rsidR="00966903" w:rsidRPr="008F7DD5">
        <w:rPr>
          <w:rFonts w:ascii="Book Antiqua" w:hAnsi="Book Antiqua" w:cs="Times New Roman"/>
          <w:bCs/>
          <w:szCs w:val="24"/>
        </w:rPr>
        <w:t>I</w:t>
      </w:r>
      <w:r w:rsidRPr="008F7DD5">
        <w:rPr>
          <w:rFonts w:ascii="Book Antiqua" w:hAnsi="Book Antiqua" w:cs="Times New Roman"/>
          <w:bCs/>
          <w:szCs w:val="24"/>
        </w:rPr>
        <w:t xml:space="preserve">f </w:t>
      </w:r>
      <w:r w:rsidR="00966903" w:rsidRPr="008F7DD5">
        <w:rPr>
          <w:rFonts w:ascii="Book Antiqua" w:hAnsi="Book Antiqua" w:cs="Times New Roman"/>
          <w:bCs/>
          <w:szCs w:val="24"/>
        </w:rPr>
        <w:t xml:space="preserve">the </w:t>
      </w:r>
      <w:r w:rsidRPr="008F7DD5">
        <w:rPr>
          <w:rFonts w:ascii="Book Antiqua" w:hAnsi="Book Antiqua" w:cs="Times New Roman"/>
          <w:bCs/>
          <w:szCs w:val="24"/>
        </w:rPr>
        <w:t xml:space="preserve">OD was higher than </w:t>
      </w:r>
      <w:r w:rsidR="00966903" w:rsidRPr="008F7DD5">
        <w:rPr>
          <w:rFonts w:ascii="Book Antiqua" w:hAnsi="Book Antiqua" w:cs="Times New Roman"/>
          <w:bCs/>
          <w:szCs w:val="24"/>
        </w:rPr>
        <w:t xml:space="preserve">that </w:t>
      </w:r>
      <w:r w:rsidRPr="008F7DD5">
        <w:rPr>
          <w:rFonts w:ascii="Book Antiqua" w:hAnsi="Book Antiqua" w:cs="Times New Roman"/>
          <w:bCs/>
          <w:szCs w:val="24"/>
        </w:rPr>
        <w:t xml:space="preserve">of the </w:t>
      </w:r>
      <w:r w:rsidR="00BF0218" w:rsidRPr="008F7DD5">
        <w:rPr>
          <w:rFonts w:ascii="Book Antiqua" w:hAnsi="Book Antiqua" w:cs="Times New Roman"/>
          <w:bCs/>
          <w:szCs w:val="24"/>
        </w:rPr>
        <w:t>cutoff</w:t>
      </w:r>
      <w:r w:rsidRPr="008F7DD5">
        <w:rPr>
          <w:rFonts w:ascii="Book Antiqua" w:hAnsi="Book Antiqua" w:cs="Times New Roman"/>
          <w:bCs/>
          <w:szCs w:val="24"/>
        </w:rPr>
        <w:t xml:space="preserve"> control, </w:t>
      </w:r>
      <w:r w:rsidR="00966903" w:rsidRPr="008F7DD5">
        <w:rPr>
          <w:rFonts w:ascii="Book Antiqua" w:hAnsi="Book Antiqua" w:cs="Times New Roman"/>
          <w:bCs/>
          <w:szCs w:val="24"/>
        </w:rPr>
        <w:t xml:space="preserve">the result </w:t>
      </w:r>
      <w:r w:rsidRPr="008F7DD5">
        <w:rPr>
          <w:rFonts w:ascii="Book Antiqua" w:hAnsi="Book Antiqua" w:cs="Times New Roman"/>
          <w:bCs/>
          <w:szCs w:val="24"/>
        </w:rPr>
        <w:t xml:space="preserve">was </w:t>
      </w:r>
      <w:r w:rsidR="00966903" w:rsidRPr="008F7DD5">
        <w:rPr>
          <w:rFonts w:ascii="Book Antiqua" w:hAnsi="Book Antiqua" w:cs="Times New Roman"/>
          <w:bCs/>
          <w:szCs w:val="24"/>
        </w:rPr>
        <w:t xml:space="preserve">considered </w:t>
      </w:r>
      <w:r w:rsidRPr="008F7DD5">
        <w:rPr>
          <w:rFonts w:ascii="Book Antiqua" w:hAnsi="Book Antiqua" w:cs="Times New Roman"/>
          <w:bCs/>
          <w:szCs w:val="24"/>
        </w:rPr>
        <w:t xml:space="preserve">positive. </w:t>
      </w:r>
      <w:r w:rsidR="00966903" w:rsidRPr="008F7DD5">
        <w:rPr>
          <w:rFonts w:ascii="Book Antiqua" w:hAnsi="Book Antiqua" w:cs="Times New Roman"/>
          <w:bCs/>
          <w:szCs w:val="24"/>
        </w:rPr>
        <w:t xml:space="preserve">The </w:t>
      </w:r>
      <w:r w:rsidRPr="008F7DD5">
        <w:rPr>
          <w:rFonts w:ascii="Book Antiqua" w:hAnsi="Book Antiqua" w:cs="Times New Roman"/>
          <w:bCs/>
          <w:szCs w:val="24"/>
        </w:rPr>
        <w:t xml:space="preserve">ATI level of the </w:t>
      </w:r>
      <w:r w:rsidR="00BF0218" w:rsidRPr="008F7DD5">
        <w:rPr>
          <w:rFonts w:ascii="Book Antiqua" w:hAnsi="Book Antiqua" w:cs="Times New Roman"/>
          <w:bCs/>
          <w:szCs w:val="24"/>
        </w:rPr>
        <w:t>cutoff</w:t>
      </w:r>
      <w:r w:rsidRPr="008F7DD5">
        <w:rPr>
          <w:rFonts w:ascii="Book Antiqua" w:hAnsi="Book Antiqua" w:cs="Times New Roman"/>
          <w:bCs/>
          <w:szCs w:val="24"/>
        </w:rPr>
        <w:t xml:space="preserve"> control was set </w:t>
      </w:r>
      <w:r w:rsidR="00966903" w:rsidRPr="008F7DD5">
        <w:rPr>
          <w:rFonts w:ascii="Book Antiqua" w:hAnsi="Book Antiqua" w:cs="Times New Roman"/>
          <w:bCs/>
          <w:szCs w:val="24"/>
        </w:rPr>
        <w:t xml:space="preserve">to </w:t>
      </w:r>
      <w:r w:rsidRPr="008F7DD5">
        <w:rPr>
          <w:rFonts w:ascii="Book Antiqua" w:hAnsi="Book Antiqua" w:cs="Times New Roman"/>
          <w:bCs/>
          <w:szCs w:val="24"/>
        </w:rPr>
        <w:t>10 AU</w:t>
      </w:r>
      <w:r w:rsidR="00205C6D" w:rsidRPr="008F7DD5">
        <w:rPr>
          <w:rFonts w:ascii="Book Antiqua" w:hAnsi="Book Antiqua" w:cs="Times New Roman"/>
          <w:bCs/>
          <w:szCs w:val="24"/>
        </w:rPr>
        <w:t>/mL</w:t>
      </w:r>
      <w:r w:rsidR="00640F5E" w:rsidRPr="008F7DD5">
        <w:rPr>
          <w:rFonts w:ascii="Book Antiqua" w:hAnsi="Book Antiqua" w:cs="Times New Roman"/>
          <w:bCs/>
          <w:szCs w:val="24"/>
        </w:rPr>
        <w:fldChar w:fldCharType="begin">
          <w:fldData xml:space="preserve">PEVuZE5vdGU+PENpdGU+PEF1dGhvcj5JbWFlZGE8L0F1dGhvcj48WWVhcj4yMDEyPC9ZZWFyPjxS
ZWNOdW0+MTY8L1JlY051bT48RGlzcGxheVRleHQ+PHN0eWxlIGZhY2U9InN1cGVyc2NyaXB0Ij5b
OV08L3N0eWxlPjwvRGlzcGxheVRleHQ+PHJlY29yZD48cmVjLW51bWJlcj4xNjwvcmVjLW51bWJl
cj48Zm9yZWlnbi1rZXlzPjxrZXkgYXBwPSJFTiIgZGItaWQ9ImRzenN3YXdhMmY1ZXJzZWZleDNw
eDlwd2V3c3R4Mnh2dGE1ciIgdGltZXN0YW1wPSIwIj4xNjwva2V5PjwvZm9yZWlnbi1rZXlzPjxy
ZWYtdHlwZSBuYW1lPSJKb3VybmFsIEFydGljbGUiPjE3PC9yZWYtdHlwZT48Y29udHJpYnV0b3Jz
PjxhdXRob3JzPjxhdXRob3I+SW1hZWRhLCBILjwvYXV0aG9yPjxhdXRob3I+QW5kb2gsIEEuPC9h
dXRob3I+PGF1dGhvcj5GdWppeWFtYSwgWS48L2F1dGhvcj48L2F1dGhvcnM+PC9jb250cmlidXRv
cnM+PGF1dGgtYWRkcmVzcz5EZXBhcnRtZW50IG9mIE1lZGljaW5lLCBTaGlnYSBVbml2ZXJzaXR5
IG9mIE1lZGljYWwgU2NpZW5jZSwgU2V0YS1UdWtpbm93YSwgT3RzdSA1MjAtMjE5MiwgSmFwYW4u
PC9hdXRoLWFkZHJlc3M+PHRpdGxlcz48dGl0bGU+RGV2ZWxvcG1lbnQgb2YgYSBuZXcgaW1tdW5v
YXNzYXkgZm9yIHRoZSBhY2N1cmF0ZSBkZXRlcm1pbmF0aW9uIG9mIGFudGktaW5mbGl4aW1hYiBh
bnRpYm9kaWVzIGluIGluZmxhbW1hdG9yeSBib3dlbCBkaXNlYXNlPC90aXRsZT48c2Vjb25kYXJ5
LXRpdGxlPkogR2FzdHJvZW50ZXJvbDwvc2Vjb25kYXJ5LXRpdGxlPjxhbHQtdGl0bGU+Sm91cm5h
bCBvZiBnYXN0cm9lbnRlcm9sb2d5PC9hbHQtdGl0bGU+PC90aXRsZXM+PHBlcmlvZGljYWw+PGZ1
bGwtdGl0bGU+Sm91cm5hbCBvZiBHYXN0cm9lbnRlcm9sb2d5PC9mdWxsLXRpdGxlPjxhYmJyLTE+
Si4gR2FzdHJvZW50ZXJvbC48L2FiYnItMT48YWJici0yPkogR2FzdHJvZW50ZXJvbDwvYWJici0y
PjwvcGVyaW9kaWNhbD48YWx0LXBlcmlvZGljYWw+PGZ1bGwtdGl0bGU+Sm91cm5hbCBvZiBHYXN0
cm9lbnRlcm9sb2d5PC9mdWxsLXRpdGxlPjxhYmJyLTE+Si4gR2FzdHJvZW50ZXJvbC48L2FiYnIt
MT48YWJici0yPkogR2FzdHJvZW50ZXJvbDwvYWJici0yPjwvYWx0LXBlcmlvZGljYWw+PHBhZ2Vz
PjEzNi00MzwvcGFnZXM+PHZvbHVtZT40Nzwvdm9sdW1lPjxudW1iZXI+MjwvbnVtYmVyPjxlZGl0
aW9uPjIwMTEvMDkvMjk8L2VkaXRpb24+PGtleXdvcmRzPjxrZXl3b3JkPkFkdWx0PC9rZXl3b3Jk
PjxrZXl3b3JkPkFudGlib2RpZXMvKmJsb29kPC9rZXl3b3JkPjxrZXl3b3JkPkFudGlib2RpZXMs
IE1vbm9jbG9uYWwvYmxvb2QvKmltbXVub2xvZ3kvKnRoZXJhcGV1dGljIHVzZTwva2V5d29yZD48
a2V5d29yZD5CbG90dGluZywgV2VzdGVybjwva2V5d29yZD48a2V5d29yZD5Dcm9obiBEaXNlYXNl
LypkcnVnIHRoZXJhcHkvKmltbXVub2xvZ3k8L2tleXdvcmQ+PGtleXdvcmQ+RmVtYWxlPC9rZXl3
b3JkPjxrZXl3b3JkPkh1bWFuczwva2V5d29yZD48a2V5d29yZD5JbW11bm9hc3NheS8qbWV0aG9k
czwva2V5d29yZD48a2V5d29yZD5JbmZsaXhpbWFiPC9rZXl3b3JkPjxrZXl3b3JkPk1hbGU8L2tl
eXdvcmQ+PGtleXdvcmQ+TWlkZGxlIEFnZWQ8L2tleXdvcmQ+PGtleXdvcmQ+VHJlYXRtZW50IEZh
aWx1cmU8L2tleXdvcmQ+PGtleXdvcmQ+WW91bmcgQWR1bHQ8L2tleXdvcmQ+PC9rZXl3b3Jkcz48
ZGF0ZXM+PHllYXI+MjAxMjwveWVhcj48cHViLWRhdGVzPjxkYXRlPkZlYjwvZGF0ZT48L3B1Yi1k
YXRlcz48L2RhdGVzPjxpc2JuPjE0MzUtNTkyMiAoRWxlY3Ryb25pYykmI3hEOzA5NDQtMTE3NCAo
TGlua2luZyk8L2lzYm4+PGFjY2Vzc2lvbi1udW0+MjE5NTMzMTQ8L2FjY2Vzc2lvbi1udW0+PHVy
bHM+PHJlbGF0ZWQtdXJscz48dXJsPmh0dHBzOi8vd3d3Lm5jYmkubmxtLm5paC5nb3YvcHVibWVk
LzIxOTUzMzE0PC91cmw+PC9yZWxhdGVkLXVybHM+PC91cmxzPjxlbGVjdHJvbmljLXJlc291cmNl
LW51bT4xMC4xMDA3L3MwMDUzNS0wMTEtMDQ3NC15PC9lbGVjdHJvbmljLXJlc291cmNlLW51bT48
cmVtb3RlLWRhdGFiYXNlLXByb3ZpZGVyPk5sbTwvcmVtb3RlLWRhdGFiYXNlLXByb3ZpZGVyPjxs
YW5ndWFnZT5lbmc8L2xhbmd1YWdlPjwvcmVjb3JkPjwvQ2l0ZT48L0VuZE5vdGU+AG==
</w:fldData>
        </w:fldChar>
      </w:r>
      <w:r w:rsidR="00453AF3" w:rsidRPr="008F7DD5">
        <w:rPr>
          <w:rFonts w:ascii="Book Antiqua" w:hAnsi="Book Antiqua" w:cs="Times New Roman"/>
          <w:bCs/>
          <w:szCs w:val="24"/>
        </w:rPr>
        <w:instrText xml:space="preserve"> ADDIN EN.CITE </w:instrText>
      </w:r>
      <w:r w:rsidR="00453AF3" w:rsidRPr="008F7DD5">
        <w:rPr>
          <w:rFonts w:ascii="Book Antiqua" w:hAnsi="Book Antiqua" w:cs="Times New Roman"/>
          <w:bCs/>
          <w:szCs w:val="24"/>
        </w:rPr>
        <w:fldChar w:fldCharType="begin">
          <w:fldData xml:space="preserve">PEVuZE5vdGU+PENpdGU+PEF1dGhvcj5JbWFlZGE8L0F1dGhvcj48WWVhcj4yMDEyPC9ZZWFyPjxS
ZWNOdW0+MTY8L1JlY051bT48RGlzcGxheVRleHQ+PHN0eWxlIGZhY2U9InN1cGVyc2NyaXB0Ij5b
OV08L3N0eWxlPjwvRGlzcGxheVRleHQ+PHJlY29yZD48cmVjLW51bWJlcj4xNjwvcmVjLW51bWJl
cj48Zm9yZWlnbi1rZXlzPjxrZXkgYXBwPSJFTiIgZGItaWQ9ImRzenN3YXdhMmY1ZXJzZWZleDNw
eDlwd2V3c3R4Mnh2dGE1ciIgdGltZXN0YW1wPSIwIj4xNjwva2V5PjwvZm9yZWlnbi1rZXlzPjxy
ZWYtdHlwZSBuYW1lPSJKb3VybmFsIEFydGljbGUiPjE3PC9yZWYtdHlwZT48Y29udHJpYnV0b3Jz
PjxhdXRob3JzPjxhdXRob3I+SW1hZWRhLCBILjwvYXV0aG9yPjxhdXRob3I+QW5kb2gsIEEuPC9h
dXRob3I+PGF1dGhvcj5GdWppeWFtYSwgWS48L2F1dGhvcj48L2F1dGhvcnM+PC9jb250cmlidXRv
cnM+PGF1dGgtYWRkcmVzcz5EZXBhcnRtZW50IG9mIE1lZGljaW5lLCBTaGlnYSBVbml2ZXJzaXR5
IG9mIE1lZGljYWwgU2NpZW5jZSwgU2V0YS1UdWtpbm93YSwgT3RzdSA1MjAtMjE5MiwgSmFwYW4u
PC9hdXRoLWFkZHJlc3M+PHRpdGxlcz48dGl0bGU+RGV2ZWxvcG1lbnQgb2YgYSBuZXcgaW1tdW5v
YXNzYXkgZm9yIHRoZSBhY2N1cmF0ZSBkZXRlcm1pbmF0aW9uIG9mIGFudGktaW5mbGl4aW1hYiBh
bnRpYm9kaWVzIGluIGluZmxhbW1hdG9yeSBib3dlbCBkaXNlYXNlPC90aXRsZT48c2Vjb25kYXJ5
LXRpdGxlPkogR2FzdHJvZW50ZXJvbDwvc2Vjb25kYXJ5LXRpdGxlPjxhbHQtdGl0bGU+Sm91cm5h
bCBvZiBnYXN0cm9lbnRlcm9sb2d5PC9hbHQtdGl0bGU+PC90aXRsZXM+PHBlcmlvZGljYWw+PGZ1
bGwtdGl0bGU+Sm91cm5hbCBvZiBHYXN0cm9lbnRlcm9sb2d5PC9mdWxsLXRpdGxlPjxhYmJyLTE+
Si4gR2FzdHJvZW50ZXJvbC48L2FiYnItMT48YWJici0yPkogR2FzdHJvZW50ZXJvbDwvYWJici0y
PjwvcGVyaW9kaWNhbD48YWx0LXBlcmlvZGljYWw+PGZ1bGwtdGl0bGU+Sm91cm5hbCBvZiBHYXN0
cm9lbnRlcm9sb2d5PC9mdWxsLXRpdGxlPjxhYmJyLTE+Si4gR2FzdHJvZW50ZXJvbC48L2FiYnIt
MT48YWJici0yPkogR2FzdHJvZW50ZXJvbDwvYWJici0yPjwvYWx0LXBlcmlvZGljYWw+PHBhZ2Vz
PjEzNi00MzwvcGFnZXM+PHZvbHVtZT40Nzwvdm9sdW1lPjxudW1iZXI+MjwvbnVtYmVyPjxlZGl0
aW9uPjIwMTEvMDkvMjk8L2VkaXRpb24+PGtleXdvcmRzPjxrZXl3b3JkPkFkdWx0PC9rZXl3b3Jk
PjxrZXl3b3JkPkFudGlib2RpZXMvKmJsb29kPC9rZXl3b3JkPjxrZXl3b3JkPkFudGlib2RpZXMs
IE1vbm9jbG9uYWwvYmxvb2QvKmltbXVub2xvZ3kvKnRoZXJhcGV1dGljIHVzZTwva2V5d29yZD48
a2V5d29yZD5CbG90dGluZywgV2VzdGVybjwva2V5d29yZD48a2V5d29yZD5Dcm9obiBEaXNlYXNl
LypkcnVnIHRoZXJhcHkvKmltbXVub2xvZ3k8L2tleXdvcmQ+PGtleXdvcmQ+RmVtYWxlPC9rZXl3
b3JkPjxrZXl3b3JkPkh1bWFuczwva2V5d29yZD48a2V5d29yZD5JbW11bm9hc3NheS8qbWV0aG9k
czwva2V5d29yZD48a2V5d29yZD5JbmZsaXhpbWFiPC9rZXl3b3JkPjxrZXl3b3JkPk1hbGU8L2tl
eXdvcmQ+PGtleXdvcmQ+TWlkZGxlIEFnZWQ8L2tleXdvcmQ+PGtleXdvcmQ+VHJlYXRtZW50IEZh
aWx1cmU8L2tleXdvcmQ+PGtleXdvcmQ+WW91bmcgQWR1bHQ8L2tleXdvcmQ+PC9rZXl3b3Jkcz48
ZGF0ZXM+PHllYXI+MjAxMjwveWVhcj48cHViLWRhdGVzPjxkYXRlPkZlYjwvZGF0ZT48L3B1Yi1k
YXRlcz48L2RhdGVzPjxpc2JuPjE0MzUtNTkyMiAoRWxlY3Ryb25pYykmI3hEOzA5NDQtMTE3NCAo
TGlua2luZyk8L2lzYm4+PGFjY2Vzc2lvbi1udW0+MjE5NTMzMTQ8L2FjY2Vzc2lvbi1udW0+PHVy
bHM+PHJlbGF0ZWQtdXJscz48dXJsPmh0dHBzOi8vd3d3Lm5jYmkubmxtLm5paC5nb3YvcHVibWVk
LzIxOTUzMzE0PC91cmw+PC9yZWxhdGVkLXVybHM+PC91cmxzPjxlbGVjdHJvbmljLXJlc291cmNl
LW51bT4xMC4xMDA3L3MwMDUzNS0wMTEtMDQ3NC15PC9lbGVjdHJvbmljLXJlc291cmNlLW51bT48
cmVtb3RlLWRhdGFiYXNlLXByb3ZpZGVyPk5sbTwvcmVtb3RlLWRhdGFiYXNlLXByb3ZpZGVyPjxs
YW5ndWFnZT5lbmc8L2xhbmd1YWdlPjwvcmVjb3JkPjwvQ2l0ZT48L0VuZE5vdGU+AG==
</w:fldData>
        </w:fldChar>
      </w:r>
      <w:r w:rsidR="00453AF3" w:rsidRPr="008F7DD5">
        <w:rPr>
          <w:rFonts w:ascii="Book Antiqua" w:hAnsi="Book Antiqua" w:cs="Times New Roman"/>
          <w:bCs/>
          <w:szCs w:val="24"/>
        </w:rPr>
        <w:instrText xml:space="preserve"> ADDIN EN.CITE.DATA </w:instrText>
      </w:r>
      <w:r w:rsidR="00453AF3" w:rsidRPr="008F7DD5">
        <w:rPr>
          <w:rFonts w:ascii="Book Antiqua" w:hAnsi="Book Antiqua" w:cs="Times New Roman"/>
          <w:bCs/>
          <w:szCs w:val="24"/>
        </w:rPr>
      </w:r>
      <w:r w:rsidR="00453AF3" w:rsidRPr="008F7DD5">
        <w:rPr>
          <w:rFonts w:ascii="Book Antiqua" w:hAnsi="Book Antiqua" w:cs="Times New Roman"/>
          <w:bCs/>
          <w:szCs w:val="24"/>
        </w:rPr>
        <w:fldChar w:fldCharType="end"/>
      </w:r>
      <w:r w:rsidR="00640F5E" w:rsidRPr="008F7DD5">
        <w:rPr>
          <w:rFonts w:ascii="Book Antiqua" w:hAnsi="Book Antiqua" w:cs="Times New Roman"/>
          <w:bCs/>
          <w:szCs w:val="24"/>
        </w:rPr>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9" w:tooltip="Imaeda, 2012 #16" w:history="1">
        <w:r w:rsidR="00487AA3" w:rsidRPr="008F7DD5">
          <w:rPr>
            <w:rFonts w:ascii="Book Antiqua" w:hAnsi="Book Antiqua" w:cs="Times New Roman"/>
            <w:bCs/>
            <w:noProof/>
            <w:szCs w:val="24"/>
            <w:vertAlign w:val="superscript"/>
          </w:rPr>
          <w:t>9</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080ED2" w:rsidRPr="008F7DD5">
        <w:rPr>
          <w:rFonts w:ascii="Book Antiqua" w:hAnsi="Book Antiqua" w:cs="Times New Roman"/>
          <w:bCs/>
          <w:szCs w:val="24"/>
        </w:rPr>
        <w:t xml:space="preserve"> and </w:t>
      </w:r>
      <w:r w:rsidR="00966903" w:rsidRPr="008F7DD5">
        <w:rPr>
          <w:rFonts w:ascii="Book Antiqua" w:hAnsi="Book Antiqua" w:cs="Times New Roman"/>
          <w:bCs/>
          <w:szCs w:val="24"/>
        </w:rPr>
        <w:t xml:space="preserve">the </w:t>
      </w:r>
      <w:r w:rsidR="000449D6" w:rsidRPr="008F7DD5">
        <w:rPr>
          <w:rFonts w:ascii="Book Antiqua" w:hAnsi="Book Antiqua" w:cs="Times New Roman"/>
          <w:bCs/>
          <w:szCs w:val="24"/>
        </w:rPr>
        <w:t xml:space="preserve">ATI </w:t>
      </w:r>
      <w:r w:rsidR="00080ED2" w:rsidRPr="008F7DD5">
        <w:rPr>
          <w:rFonts w:ascii="Book Antiqua" w:hAnsi="Book Antiqua" w:cs="Times New Roman"/>
          <w:bCs/>
          <w:szCs w:val="24"/>
        </w:rPr>
        <w:t>level of</w:t>
      </w:r>
      <w:r w:rsidR="000449D6" w:rsidRPr="008F7DD5">
        <w:rPr>
          <w:rFonts w:ascii="Book Antiqua" w:hAnsi="Book Antiqua" w:cs="Times New Roman"/>
          <w:bCs/>
          <w:szCs w:val="24"/>
        </w:rPr>
        <w:t xml:space="preserve"> the sample was calculated with the formula</w:t>
      </w:r>
      <w:r w:rsidR="00BF0218" w:rsidRPr="008F7DD5">
        <w:rPr>
          <w:rFonts w:ascii="Book Antiqua" w:hAnsi="Book Antiqua" w:cs="Times New Roman"/>
          <w:bCs/>
          <w:szCs w:val="24"/>
        </w:rPr>
        <w:t>:</w:t>
      </w:r>
      <w:r w:rsidR="000449D6" w:rsidRPr="008F7DD5">
        <w:rPr>
          <w:rFonts w:ascii="Book Antiqua" w:hAnsi="Book Antiqua" w:cs="Times New Roman"/>
          <w:bCs/>
          <w:szCs w:val="24"/>
        </w:rPr>
        <w:t xml:space="preserve"> ATI</w:t>
      </w:r>
      <w:r w:rsidR="00080ED2" w:rsidRPr="008F7DD5">
        <w:rPr>
          <w:rFonts w:ascii="Book Antiqua" w:hAnsi="Book Antiqua" w:cs="Times New Roman"/>
          <w:bCs/>
          <w:szCs w:val="24"/>
        </w:rPr>
        <w:t xml:space="preserve"> level of the sample</w:t>
      </w:r>
      <w:r w:rsidR="003514A6" w:rsidRPr="008F7DD5">
        <w:rPr>
          <w:rFonts w:ascii="Book Antiqua" w:hAnsi="Book Antiqua" w:cs="Times New Roman"/>
          <w:bCs/>
          <w:szCs w:val="24"/>
        </w:rPr>
        <w:t xml:space="preserve"> = </w:t>
      </w:r>
      <w:r w:rsidR="002F0AAA" w:rsidRPr="008F7DD5">
        <w:rPr>
          <w:rFonts w:ascii="Book Antiqua" w:eastAsia="SimSun" w:hAnsi="Book Antiqua" w:cs="Times New Roman" w:hint="eastAsia"/>
          <w:bCs/>
          <w:szCs w:val="24"/>
          <w:lang w:eastAsia="zh-CN"/>
        </w:rPr>
        <w:t>m</w:t>
      </w:r>
      <w:r w:rsidR="000449D6" w:rsidRPr="008F7DD5">
        <w:rPr>
          <w:rFonts w:ascii="Book Antiqua" w:hAnsi="Book Antiqua" w:cs="Times New Roman"/>
          <w:bCs/>
          <w:szCs w:val="24"/>
        </w:rPr>
        <w:t>ean of the sample ODs</w:t>
      </w:r>
      <w:r w:rsidR="002F0AAA" w:rsidRPr="008F7DD5">
        <w:rPr>
          <w:rFonts w:ascii="Book Antiqua" w:eastAsia="SimSun" w:hAnsi="Book Antiqua" w:cs="Times New Roman" w:hint="eastAsia"/>
          <w:bCs/>
          <w:szCs w:val="24"/>
          <w:lang w:eastAsia="zh-CN"/>
        </w:rPr>
        <w:t>/m</w:t>
      </w:r>
      <w:r w:rsidR="000449D6" w:rsidRPr="008F7DD5">
        <w:rPr>
          <w:rFonts w:ascii="Book Antiqua" w:hAnsi="Book Antiqua" w:cs="Times New Roman"/>
          <w:bCs/>
          <w:szCs w:val="24"/>
        </w:rPr>
        <w:t xml:space="preserve">ean of the </w:t>
      </w:r>
      <w:r w:rsidR="00BF0218" w:rsidRPr="008F7DD5">
        <w:rPr>
          <w:rFonts w:ascii="Book Antiqua" w:hAnsi="Book Antiqua" w:cs="Times New Roman"/>
          <w:bCs/>
          <w:szCs w:val="24"/>
        </w:rPr>
        <w:t>cutoff</w:t>
      </w:r>
      <w:r w:rsidR="000449D6" w:rsidRPr="008F7DD5">
        <w:rPr>
          <w:rFonts w:ascii="Book Antiqua" w:hAnsi="Book Antiqua" w:cs="Times New Roman"/>
          <w:bCs/>
          <w:szCs w:val="24"/>
        </w:rPr>
        <w:t xml:space="preserve"> control ODs × 10 AU</w:t>
      </w:r>
      <w:r w:rsidR="00205C6D" w:rsidRPr="008F7DD5">
        <w:rPr>
          <w:rFonts w:ascii="Book Antiqua" w:hAnsi="Book Antiqua" w:cs="Times New Roman"/>
          <w:bCs/>
          <w:szCs w:val="24"/>
        </w:rPr>
        <w:t>/mL</w:t>
      </w:r>
      <w:r w:rsidR="003514A6" w:rsidRPr="008F7DD5">
        <w:rPr>
          <w:rFonts w:ascii="Book Antiqua" w:hAnsi="Book Antiqua" w:cs="Times New Roman"/>
          <w:bCs/>
          <w:szCs w:val="24"/>
        </w:rPr>
        <w:t>.</w:t>
      </w:r>
    </w:p>
    <w:p w:rsidR="003514A6" w:rsidRPr="008F7DD5" w:rsidRDefault="001C55DB" w:rsidP="002F0AAA">
      <w:pPr>
        <w:wordWrap/>
        <w:adjustRightInd w:val="0"/>
        <w:snapToGrid w:val="0"/>
        <w:spacing w:after="0" w:line="360" w:lineRule="auto"/>
        <w:ind w:firstLineChars="100" w:firstLine="240"/>
        <w:rPr>
          <w:rFonts w:ascii="Book Antiqua" w:hAnsi="Book Antiqua" w:cs="Times New Roman"/>
          <w:bCs/>
          <w:szCs w:val="24"/>
        </w:rPr>
      </w:pPr>
      <w:r w:rsidRPr="008F7DD5">
        <w:rPr>
          <w:rFonts w:ascii="Book Antiqua" w:hAnsi="Book Antiqua" w:cs="Times New Roman"/>
          <w:bCs/>
          <w:szCs w:val="24"/>
        </w:rPr>
        <w:t>Assessment of clinical activity was based on</w:t>
      </w:r>
      <w:r w:rsidR="000922A8" w:rsidRPr="008F7DD5">
        <w:rPr>
          <w:rFonts w:ascii="Book Antiqua" w:hAnsi="Book Antiqua" w:cs="Times New Roman"/>
          <w:bCs/>
          <w:szCs w:val="24"/>
        </w:rPr>
        <w:t xml:space="preserve"> the</w:t>
      </w:r>
      <w:r w:rsidRPr="008F7DD5">
        <w:rPr>
          <w:rFonts w:ascii="Book Antiqua" w:hAnsi="Book Antiqua" w:cs="Times New Roman"/>
          <w:bCs/>
          <w:szCs w:val="24"/>
        </w:rPr>
        <w:t xml:space="preserve"> CD activity index (CDAI), serum </w:t>
      </w:r>
      <w:r w:rsidR="003514A6" w:rsidRPr="008F7DD5">
        <w:rPr>
          <w:rFonts w:ascii="Book Antiqua" w:hAnsi="Book Antiqua" w:cs="Times New Roman"/>
          <w:bCs/>
          <w:szCs w:val="24"/>
        </w:rPr>
        <w:t>C-reactive protein (</w:t>
      </w:r>
      <w:r w:rsidRPr="008F7DD5">
        <w:rPr>
          <w:rFonts w:ascii="Book Antiqua" w:hAnsi="Book Antiqua" w:cs="Times New Roman"/>
          <w:bCs/>
          <w:szCs w:val="24"/>
        </w:rPr>
        <w:t>CRP</w:t>
      </w:r>
      <w:r w:rsidR="003514A6" w:rsidRPr="008F7DD5">
        <w:rPr>
          <w:rFonts w:ascii="Book Antiqua" w:hAnsi="Book Antiqua" w:cs="Times New Roman"/>
          <w:bCs/>
          <w:szCs w:val="24"/>
        </w:rPr>
        <w:t>)</w:t>
      </w:r>
      <w:r w:rsidRPr="008F7DD5">
        <w:rPr>
          <w:rFonts w:ascii="Book Antiqua" w:hAnsi="Book Antiqua" w:cs="Times New Roman"/>
          <w:bCs/>
          <w:szCs w:val="24"/>
        </w:rPr>
        <w:t xml:space="preserve"> level</w:t>
      </w:r>
      <w:r w:rsidR="00966903" w:rsidRPr="008F7DD5">
        <w:rPr>
          <w:rFonts w:ascii="Book Antiqua" w:hAnsi="Book Antiqua" w:cs="Times New Roman"/>
          <w:bCs/>
          <w:szCs w:val="24"/>
        </w:rPr>
        <w:t>,</w:t>
      </w:r>
      <w:r w:rsidRPr="008F7DD5">
        <w:rPr>
          <w:rFonts w:ascii="Book Antiqua" w:hAnsi="Book Antiqua" w:cs="Times New Roman"/>
          <w:bCs/>
          <w:szCs w:val="24"/>
        </w:rPr>
        <w:t xml:space="preserve"> and physician’s judgment </w:t>
      </w:r>
      <w:r w:rsidR="00966903" w:rsidRPr="008F7DD5">
        <w:rPr>
          <w:rFonts w:ascii="Book Antiqua" w:hAnsi="Book Antiqua" w:cs="Times New Roman"/>
          <w:bCs/>
          <w:szCs w:val="24"/>
        </w:rPr>
        <w:t xml:space="preserve">of </w:t>
      </w:r>
      <w:r w:rsidRPr="008F7DD5">
        <w:rPr>
          <w:rFonts w:ascii="Book Antiqua" w:hAnsi="Book Antiqua" w:cs="Times New Roman"/>
          <w:bCs/>
          <w:szCs w:val="24"/>
        </w:rPr>
        <w:t>the patients’ clinical status</w:t>
      </w:r>
      <w:r w:rsidR="003514A6" w:rsidRPr="008F7DD5">
        <w:rPr>
          <w:rFonts w:ascii="Book Antiqua" w:hAnsi="Book Antiqua" w:cs="Times New Roman"/>
          <w:bCs/>
          <w:szCs w:val="24"/>
        </w:rPr>
        <w:t xml:space="preserve"> at the time of enrollment</w:t>
      </w:r>
      <w:r w:rsidR="00640F5E" w:rsidRPr="008F7DD5">
        <w:rPr>
          <w:rFonts w:ascii="Book Antiqua" w:hAnsi="Book Antiqua" w:cs="Times New Roman"/>
          <w:bCs/>
          <w:szCs w:val="24"/>
        </w:rPr>
        <w:fldChar w:fldCharType="begin">
          <w:fldData xml:space="preserve">PEVuZE5vdGU+PENpdGU+PEF1dGhvcj5OYW5kYTwvQXV0aG9yPjxZZWFyPjIwMTM8L1llYXI+PFJl
Y051bT4zMTwvUmVjTnVtPjxEaXNwbGF5VGV4dD48c3R5bGUgZmFjZT0ic3VwZXJzY3JpcHQiPlsx
Ml08L3N0eWxlPjwvRGlzcGxheVRleHQ+PHJlY29yZD48cmVjLW51bWJlcj4zMTwvcmVjLW51bWJl
cj48Zm9yZWlnbi1rZXlzPjxrZXkgYXBwPSJFTiIgZGItaWQ9ImRzenN3YXdhMmY1ZXJzZWZleDNw
eDlwd2V3c3R4Mnh2dGE1ciIgdGltZXN0YW1wPSIwIj4zMTwva2V5PjwvZm9yZWlnbi1rZXlzPjxy
ZWYtdHlwZSBuYW1lPSJKb3VybmFsIEFydGljbGUiPjE3PC9yZWYtdHlwZT48Y29udHJpYnV0b3Jz
PjxhdXRob3JzPjxhdXRob3I+TmFuZGEsIEsuIFMuPC9hdXRob3I+PGF1dGhvcj5DaGVpZmV0eiwg
QS4gUy48L2F1dGhvcj48YXV0aG9yPk1vc3MsIEEuIEMuPC9hdXRob3I+PC9hdXRob3JzPjwvY29u
dHJpYnV0b3JzPjxhdXRoLWFkZHJlc3M+Q2VudGVyIGZvciBJbmZsYW1tYXRvcnkgQm93ZWwgRGlz
ZWFzZSwgQmV0aCBJc3JhZWwgRGVhY29uZXNzIE1lZGljYWwgQ2VudGVyIGFuZCBIYXJ2YXJkIE1l
ZGljYWwgU2Nob29sLCBCb3N0b24sIE1BIDAyMjE1LCBVU0EuPC9hdXRoLWFkZHJlc3M+PHRpdGxl
cz48dGl0bGU+SW1wYWN0IG9mIGFudGlib2RpZXMgdG8gaW5mbGl4aW1hYiBvbiBjbGluaWNhbCBv
dXRjb21lcyBhbmQgc2VydW0gaW5mbGl4aW1hYiBsZXZlbHMgaW4gcGF0aWVudHMgd2l0aCBpbmZs
YW1tYXRvcnkgYm93ZWwgZGlzZWFzZSAoSUJEKTogYSBtZXRhLWFuYWx5c2lzPC90aXRsZT48c2Vj
b25kYXJ5LXRpdGxlPkFtIEogR2FzdHJvZW50ZXJvbDwvc2Vjb25kYXJ5LXRpdGxlPjxhbHQtdGl0
bGU+VGhlIEFtZXJpY2FuIGpvdXJuYWwgb2YgZ2FzdHJvZW50ZXJvbG9neTwvYWx0LXRpdGxlPjwv
dGl0bGVzPjxwZXJpb2RpY2FsPjxmdWxsLXRpdGxlPkFtZXJpY2FuIEpvdXJuYWwgb2YgR2FzdHJv
ZW50ZXJvbG9neTwvZnVsbC10aXRsZT48YWJici0xPkFtLiBKLiBHYXN0cm9lbnRlcm9sLjwvYWJi
ci0xPjxhYmJyLTI+QW0gSiBHYXN0cm9lbnRlcm9sPC9hYmJyLTI+PC9wZXJpb2RpY2FsPjxwYWdl
cz40MC03OyBxdWl6IDQ4PC9wYWdlcz48dm9sdW1lPjEwODwvdm9sdW1lPjxudW1iZXI+MTwvbnVt
YmVyPjxlZGl0aW9uPjIwMTIvMTEvMTQ8L2VkaXRpb24+PGtleXdvcmRzPjxrZXl3b3JkPkFudGkt
SW5mbGFtbWF0b3J5IEFnZW50cyw8L2tleXdvcmQ+PGtleXdvcmQ+Tm9uLVN0ZXJvaWRhbC9ibG9v
ZC8qaW1tdW5vbG9neS9waGFybWFjb2tpbmV0aWNzL3RoZXJhcGV1dGljIHVzZTwva2V5d29yZD48
a2V5d29yZD5BbnRpYm9kaWVzLCBBbnRpLUlkaW90eXBpYy8qYmxvb2Q8L2tleXdvcmQ+PGtleXdv
cmQ+QW50aWJvZGllcywgTW9ub2Nsb25hbC9ibG9vZC8qaW1tdW5vbG9neS9waGFybWFjb2tpbmV0
aWNzL3RoZXJhcGV1dGljIHVzZTwva2V5d29yZD48a2V5d29yZD5CaW9tYXJrZXJzL2Jsb29kPC9r
ZXl3b3JkPjxrZXl3b3JkPkh1bWFuczwva2V5d29yZD48a2V5d29yZD5JbmZsYW1tYXRvcnkgQm93
ZWwgRGlzZWFzZXMvYmxvb2QvKmRydWcgdGhlcmFweS9pbW11bm9sb2d5PC9rZXl3b3JkPjxrZXl3
b3JkPkluZmxpeGltYWI8L2tleXdvcmQ+PGtleXdvcmQ+TWFpbnRlbmFuY2UgQ2hlbW90aGVyYXB5
PC9rZXl3b3JkPjxrZXl3b3JkPlRyZWF0bWVudCBGYWlsdXJlPC9rZXl3b3JkPjwva2V5d29yZHM+
PGRhdGVzPjx5ZWFyPjIwMTM8L3llYXI+PHB1Yi1kYXRlcz48ZGF0ZT5KYW48L2RhdGU+PC9wdWIt
ZGF0ZXM+PC9kYXRlcz48aXNibj4xNTcyLTAyNDEgKEVsZWN0cm9uaWMpJiN4RDswMDAyLTkyNzAg
KExpbmtpbmcpPC9pc2JuPjxhY2Nlc3Npb24tbnVtPjIzMTQ3NTI1PC9hY2Nlc3Npb24tbnVtPjx1
cmxzPjxyZWxhdGVkLXVybHM+PHVybD5odHRwczovL3d3dy5uY2JpLm5sbS5uaWguZ292L3B1Ym1l
ZC8yMzE0NzUyNTwvdXJsPjwvcmVsYXRlZC11cmxzPjwvdXJscz48Y3VzdG9tMj5QTUMzNTYxNDY0
PC9jdXN0b20yPjxjdXN0b202Pk5paG1zNDM0NDA3PC9jdXN0b202PjxlbGVjdHJvbmljLXJlc291
cmNlLW51bT4xMC4xMDM4L2FqZy4yMDEyLjM2MzwvZWxlY3Ryb25pYy1yZXNvdXJjZS1udW0+PHJl
bW90ZS1kYXRhYmFzZS1wcm92aWRlcj5ObG08L3JlbW90ZS1kYXRhYmFzZS1wcm92aWRlcj48bGFu
Z3VhZ2U+ZW5nPC9sYW5ndWFnZT48L3JlY29yZD48L0NpdGU+PC9FbmROb3RlPn==
</w:fldData>
        </w:fldChar>
      </w:r>
      <w:r w:rsidR="00453AF3" w:rsidRPr="008F7DD5">
        <w:rPr>
          <w:rFonts w:ascii="Book Antiqua" w:hAnsi="Book Antiqua" w:cs="Times New Roman"/>
          <w:bCs/>
          <w:szCs w:val="24"/>
        </w:rPr>
        <w:instrText xml:space="preserve"> ADDIN EN.CITE </w:instrText>
      </w:r>
      <w:r w:rsidR="00453AF3" w:rsidRPr="008F7DD5">
        <w:rPr>
          <w:rFonts w:ascii="Book Antiqua" w:hAnsi="Book Antiqua" w:cs="Times New Roman"/>
          <w:bCs/>
          <w:szCs w:val="24"/>
        </w:rPr>
        <w:fldChar w:fldCharType="begin">
          <w:fldData xml:space="preserve">PEVuZE5vdGU+PENpdGU+PEF1dGhvcj5OYW5kYTwvQXV0aG9yPjxZZWFyPjIwMTM8L1llYXI+PFJl
Y051bT4zMTwvUmVjTnVtPjxEaXNwbGF5VGV4dD48c3R5bGUgZmFjZT0ic3VwZXJzY3JpcHQiPlsx
Ml08L3N0eWxlPjwvRGlzcGxheVRleHQ+PHJlY29yZD48cmVjLW51bWJlcj4zMTwvcmVjLW51bWJl
cj48Zm9yZWlnbi1rZXlzPjxrZXkgYXBwPSJFTiIgZGItaWQ9ImRzenN3YXdhMmY1ZXJzZWZleDNw
eDlwd2V3c3R4Mnh2dGE1ciIgdGltZXN0YW1wPSIwIj4zMTwva2V5PjwvZm9yZWlnbi1rZXlzPjxy
ZWYtdHlwZSBuYW1lPSJKb3VybmFsIEFydGljbGUiPjE3PC9yZWYtdHlwZT48Y29udHJpYnV0b3Jz
PjxhdXRob3JzPjxhdXRob3I+TmFuZGEsIEsuIFMuPC9hdXRob3I+PGF1dGhvcj5DaGVpZmV0eiwg
QS4gUy48L2F1dGhvcj48YXV0aG9yPk1vc3MsIEEuIEMuPC9hdXRob3I+PC9hdXRob3JzPjwvY29u
dHJpYnV0b3JzPjxhdXRoLWFkZHJlc3M+Q2VudGVyIGZvciBJbmZsYW1tYXRvcnkgQm93ZWwgRGlz
ZWFzZSwgQmV0aCBJc3JhZWwgRGVhY29uZXNzIE1lZGljYWwgQ2VudGVyIGFuZCBIYXJ2YXJkIE1l
ZGljYWwgU2Nob29sLCBCb3N0b24sIE1BIDAyMjE1LCBVU0EuPC9hdXRoLWFkZHJlc3M+PHRpdGxl
cz48dGl0bGU+SW1wYWN0IG9mIGFudGlib2RpZXMgdG8gaW5mbGl4aW1hYiBvbiBjbGluaWNhbCBv
dXRjb21lcyBhbmQgc2VydW0gaW5mbGl4aW1hYiBsZXZlbHMgaW4gcGF0aWVudHMgd2l0aCBpbmZs
YW1tYXRvcnkgYm93ZWwgZGlzZWFzZSAoSUJEKTogYSBtZXRhLWFuYWx5c2lzPC90aXRsZT48c2Vj
b25kYXJ5LXRpdGxlPkFtIEogR2FzdHJvZW50ZXJvbDwvc2Vjb25kYXJ5LXRpdGxlPjxhbHQtdGl0
bGU+VGhlIEFtZXJpY2FuIGpvdXJuYWwgb2YgZ2FzdHJvZW50ZXJvbG9neTwvYWx0LXRpdGxlPjwv
dGl0bGVzPjxwZXJpb2RpY2FsPjxmdWxsLXRpdGxlPkFtZXJpY2FuIEpvdXJuYWwgb2YgR2FzdHJv
ZW50ZXJvbG9neTwvZnVsbC10aXRsZT48YWJici0xPkFtLiBKLiBHYXN0cm9lbnRlcm9sLjwvYWJi
ci0xPjxhYmJyLTI+QW0gSiBHYXN0cm9lbnRlcm9sPC9hYmJyLTI+PC9wZXJpb2RpY2FsPjxwYWdl
cz40MC03OyBxdWl6IDQ4PC9wYWdlcz48dm9sdW1lPjEwODwvdm9sdW1lPjxudW1iZXI+MTwvbnVt
YmVyPjxlZGl0aW9uPjIwMTIvMTEvMTQ8L2VkaXRpb24+PGtleXdvcmRzPjxrZXl3b3JkPkFudGkt
SW5mbGFtbWF0b3J5IEFnZW50cyw8L2tleXdvcmQ+PGtleXdvcmQ+Tm9uLVN0ZXJvaWRhbC9ibG9v
ZC8qaW1tdW5vbG9neS9waGFybWFjb2tpbmV0aWNzL3RoZXJhcGV1dGljIHVzZTwva2V5d29yZD48
a2V5d29yZD5BbnRpYm9kaWVzLCBBbnRpLUlkaW90eXBpYy8qYmxvb2Q8L2tleXdvcmQ+PGtleXdv
cmQ+QW50aWJvZGllcywgTW9ub2Nsb25hbC9ibG9vZC8qaW1tdW5vbG9neS9waGFybWFjb2tpbmV0
aWNzL3RoZXJhcGV1dGljIHVzZTwva2V5d29yZD48a2V5d29yZD5CaW9tYXJrZXJzL2Jsb29kPC9r
ZXl3b3JkPjxrZXl3b3JkPkh1bWFuczwva2V5d29yZD48a2V5d29yZD5JbmZsYW1tYXRvcnkgQm93
ZWwgRGlzZWFzZXMvYmxvb2QvKmRydWcgdGhlcmFweS9pbW11bm9sb2d5PC9rZXl3b3JkPjxrZXl3
b3JkPkluZmxpeGltYWI8L2tleXdvcmQ+PGtleXdvcmQ+TWFpbnRlbmFuY2UgQ2hlbW90aGVyYXB5
PC9rZXl3b3JkPjxrZXl3b3JkPlRyZWF0bWVudCBGYWlsdXJlPC9rZXl3b3JkPjwva2V5d29yZHM+
PGRhdGVzPjx5ZWFyPjIwMTM8L3llYXI+PHB1Yi1kYXRlcz48ZGF0ZT5KYW48L2RhdGU+PC9wdWIt
ZGF0ZXM+PC9kYXRlcz48aXNibj4xNTcyLTAyNDEgKEVsZWN0cm9uaWMpJiN4RDswMDAyLTkyNzAg
KExpbmtpbmcpPC9pc2JuPjxhY2Nlc3Npb24tbnVtPjIzMTQ3NTI1PC9hY2Nlc3Npb24tbnVtPjx1
cmxzPjxyZWxhdGVkLXVybHM+PHVybD5odHRwczovL3d3dy5uY2JpLm5sbS5uaWguZ292L3B1Ym1l
ZC8yMzE0NzUyNTwvdXJsPjwvcmVsYXRlZC11cmxzPjwvdXJscz48Y3VzdG9tMj5QTUMzNTYxNDY0
PC9jdXN0b20yPjxjdXN0b202Pk5paG1zNDM0NDA3PC9jdXN0b202PjxlbGVjdHJvbmljLXJlc291
cmNlLW51bT4xMC4xMDM4L2FqZy4yMDEyLjM2MzwvZWxlY3Ryb25pYy1yZXNvdXJjZS1udW0+PHJl
bW90ZS1kYXRhYmFzZS1wcm92aWRlcj5ObG08L3JlbW90ZS1kYXRhYmFzZS1wcm92aWRlcj48bGFu
Z3VhZ2U+ZW5nPC9sYW5ndWFnZT48L3JlY29yZD48L0NpdGU+PC9FbmROb3RlPn==
</w:fldData>
        </w:fldChar>
      </w:r>
      <w:r w:rsidR="00453AF3" w:rsidRPr="008F7DD5">
        <w:rPr>
          <w:rFonts w:ascii="Book Antiqua" w:hAnsi="Book Antiqua" w:cs="Times New Roman"/>
          <w:bCs/>
          <w:szCs w:val="24"/>
        </w:rPr>
        <w:instrText xml:space="preserve"> ADDIN EN.CITE.DATA </w:instrText>
      </w:r>
      <w:r w:rsidR="00453AF3" w:rsidRPr="008F7DD5">
        <w:rPr>
          <w:rFonts w:ascii="Book Antiqua" w:hAnsi="Book Antiqua" w:cs="Times New Roman"/>
          <w:bCs/>
          <w:szCs w:val="24"/>
        </w:rPr>
      </w:r>
      <w:r w:rsidR="00453AF3" w:rsidRPr="008F7DD5">
        <w:rPr>
          <w:rFonts w:ascii="Book Antiqua" w:hAnsi="Book Antiqua" w:cs="Times New Roman"/>
          <w:bCs/>
          <w:szCs w:val="24"/>
        </w:rPr>
        <w:fldChar w:fldCharType="end"/>
      </w:r>
      <w:r w:rsidR="00640F5E" w:rsidRPr="008F7DD5">
        <w:rPr>
          <w:rFonts w:ascii="Book Antiqua" w:hAnsi="Book Antiqua" w:cs="Times New Roman"/>
          <w:bCs/>
          <w:szCs w:val="24"/>
        </w:rPr>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12" w:tooltip="Nanda, 2013 #31" w:history="1">
        <w:r w:rsidR="00487AA3" w:rsidRPr="008F7DD5">
          <w:rPr>
            <w:rFonts w:ascii="Book Antiqua" w:hAnsi="Book Antiqua" w:cs="Times New Roman"/>
            <w:bCs/>
            <w:noProof/>
            <w:szCs w:val="24"/>
            <w:vertAlign w:val="superscript"/>
          </w:rPr>
          <w:t>12</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864C5A" w:rsidRPr="008F7DD5">
        <w:rPr>
          <w:rFonts w:ascii="Book Antiqua" w:hAnsi="Book Antiqua" w:cs="Times New Roman"/>
          <w:bCs/>
          <w:szCs w:val="24"/>
        </w:rPr>
        <w:t>.</w:t>
      </w:r>
      <w:r w:rsidRPr="008F7DD5">
        <w:rPr>
          <w:rFonts w:ascii="Book Antiqua" w:hAnsi="Book Antiqua" w:cs="Times New Roman"/>
          <w:bCs/>
          <w:szCs w:val="24"/>
        </w:rPr>
        <w:t xml:space="preserve"> </w:t>
      </w:r>
      <w:hyperlink w:anchor="_ENREF_14" w:tooltip="Sandler, 1988 #32" w:history="1"/>
      <w:r w:rsidRPr="008F7DD5">
        <w:rPr>
          <w:rFonts w:ascii="Book Antiqua" w:hAnsi="Book Antiqua" w:cs="Times New Roman"/>
          <w:bCs/>
          <w:szCs w:val="24"/>
        </w:rPr>
        <w:t>If</w:t>
      </w:r>
      <w:r w:rsidR="00630F2D" w:rsidRPr="008F7DD5">
        <w:rPr>
          <w:rFonts w:ascii="Book Antiqua" w:hAnsi="Book Antiqua" w:cs="Times New Roman"/>
          <w:bCs/>
          <w:szCs w:val="24"/>
        </w:rPr>
        <w:t xml:space="preserve"> </w:t>
      </w:r>
      <w:r w:rsidR="00ED7B75" w:rsidRPr="008F7DD5">
        <w:rPr>
          <w:rFonts w:ascii="Book Antiqua" w:hAnsi="Book Antiqua" w:cs="Times New Roman"/>
          <w:bCs/>
          <w:szCs w:val="24"/>
        </w:rPr>
        <w:t xml:space="preserve">a patient’s </w:t>
      </w:r>
      <w:r w:rsidRPr="008F7DD5">
        <w:rPr>
          <w:rFonts w:ascii="Book Antiqua" w:hAnsi="Book Antiqua" w:cs="Times New Roman"/>
          <w:bCs/>
          <w:szCs w:val="24"/>
        </w:rPr>
        <w:t>CDAI score was below 150</w:t>
      </w:r>
      <w:r w:rsidR="00511FB7" w:rsidRPr="008F7DD5">
        <w:rPr>
          <w:rFonts w:ascii="Book Antiqua" w:hAnsi="Book Antiqua" w:cs="Times New Roman"/>
          <w:bCs/>
          <w:szCs w:val="24"/>
        </w:rPr>
        <w:t xml:space="preserve">, </w:t>
      </w:r>
      <w:r w:rsidR="00966903" w:rsidRPr="008F7DD5">
        <w:rPr>
          <w:rFonts w:ascii="Book Antiqua" w:hAnsi="Book Antiqua" w:cs="Times New Roman"/>
          <w:bCs/>
          <w:szCs w:val="24"/>
        </w:rPr>
        <w:t xml:space="preserve">the </w:t>
      </w:r>
      <w:r w:rsidRPr="008F7DD5">
        <w:rPr>
          <w:rFonts w:ascii="Book Antiqua" w:hAnsi="Book Antiqua" w:cs="Times New Roman"/>
          <w:bCs/>
          <w:szCs w:val="24"/>
        </w:rPr>
        <w:t xml:space="preserve">serum CRP was within </w:t>
      </w:r>
      <w:r w:rsidR="00966903" w:rsidRPr="008F7DD5">
        <w:rPr>
          <w:rFonts w:ascii="Book Antiqua" w:hAnsi="Book Antiqua" w:cs="Times New Roman"/>
          <w:bCs/>
          <w:szCs w:val="24"/>
        </w:rPr>
        <w:t xml:space="preserve">the </w:t>
      </w:r>
      <w:r w:rsidRPr="008F7DD5">
        <w:rPr>
          <w:rFonts w:ascii="Book Antiqua" w:hAnsi="Book Antiqua" w:cs="Times New Roman"/>
          <w:bCs/>
          <w:szCs w:val="24"/>
        </w:rPr>
        <w:t>normal range</w:t>
      </w:r>
      <w:r w:rsidR="003514A6" w:rsidRPr="008F7DD5">
        <w:rPr>
          <w:rFonts w:ascii="Book Antiqua" w:hAnsi="Book Antiqua" w:cs="Times New Roman"/>
          <w:bCs/>
          <w:szCs w:val="24"/>
        </w:rPr>
        <w:t xml:space="preserve"> (&lt; 0.6 mg/d</w:t>
      </w:r>
      <w:r w:rsidR="00966903" w:rsidRPr="008F7DD5">
        <w:rPr>
          <w:rFonts w:ascii="Book Antiqua" w:hAnsi="Book Antiqua" w:cs="Times New Roman"/>
          <w:bCs/>
          <w:szCs w:val="24"/>
        </w:rPr>
        <w:t>L</w:t>
      </w:r>
      <w:r w:rsidR="003514A6" w:rsidRPr="008F7DD5">
        <w:rPr>
          <w:rFonts w:ascii="Book Antiqua" w:hAnsi="Book Antiqua" w:cs="Times New Roman"/>
          <w:bCs/>
          <w:szCs w:val="24"/>
        </w:rPr>
        <w:t>)</w:t>
      </w:r>
      <w:r w:rsidR="00511FB7" w:rsidRPr="008F7DD5">
        <w:rPr>
          <w:rFonts w:ascii="Book Antiqua" w:hAnsi="Book Antiqua" w:cs="Times New Roman"/>
          <w:bCs/>
          <w:szCs w:val="24"/>
        </w:rPr>
        <w:t>,</w:t>
      </w:r>
      <w:r w:rsidRPr="008F7DD5">
        <w:rPr>
          <w:rFonts w:ascii="Book Antiqua" w:hAnsi="Book Antiqua" w:cs="Times New Roman"/>
          <w:bCs/>
          <w:szCs w:val="24"/>
        </w:rPr>
        <w:t xml:space="preserve"> </w:t>
      </w:r>
      <w:r w:rsidR="00511FB7" w:rsidRPr="008F7DD5">
        <w:rPr>
          <w:rFonts w:ascii="Book Antiqua" w:hAnsi="Book Antiqua" w:cs="Times New Roman"/>
          <w:bCs/>
          <w:szCs w:val="24"/>
        </w:rPr>
        <w:t>and</w:t>
      </w:r>
      <w:r w:rsidR="003514A6" w:rsidRPr="008F7DD5">
        <w:rPr>
          <w:rFonts w:ascii="Book Antiqua" w:hAnsi="Book Antiqua" w:cs="Times New Roman"/>
          <w:bCs/>
          <w:szCs w:val="24"/>
        </w:rPr>
        <w:t xml:space="preserve"> </w:t>
      </w:r>
      <w:r w:rsidR="00966903" w:rsidRPr="008F7DD5">
        <w:rPr>
          <w:rFonts w:ascii="Book Antiqua" w:hAnsi="Book Antiqua" w:cs="Times New Roman"/>
          <w:bCs/>
          <w:szCs w:val="24"/>
        </w:rPr>
        <w:t xml:space="preserve">the </w:t>
      </w:r>
      <w:r w:rsidR="003514A6" w:rsidRPr="008F7DD5">
        <w:rPr>
          <w:rFonts w:ascii="Book Antiqua" w:hAnsi="Book Antiqua" w:cs="Times New Roman"/>
          <w:bCs/>
          <w:szCs w:val="24"/>
        </w:rPr>
        <w:t xml:space="preserve">physician </w:t>
      </w:r>
      <w:r w:rsidR="00966903" w:rsidRPr="008F7DD5">
        <w:rPr>
          <w:rFonts w:ascii="Book Antiqua" w:hAnsi="Book Antiqua" w:cs="Times New Roman"/>
          <w:bCs/>
          <w:szCs w:val="24"/>
        </w:rPr>
        <w:t xml:space="preserve">considered that </w:t>
      </w:r>
      <w:r w:rsidR="00511FB7" w:rsidRPr="008F7DD5">
        <w:rPr>
          <w:rFonts w:ascii="Book Antiqua" w:hAnsi="Book Antiqua" w:cs="Times New Roman"/>
          <w:bCs/>
          <w:szCs w:val="24"/>
        </w:rPr>
        <w:t xml:space="preserve">the effect of IFX </w:t>
      </w:r>
      <w:r w:rsidR="00F6634F" w:rsidRPr="008F7DD5">
        <w:rPr>
          <w:rFonts w:ascii="Book Antiqua" w:hAnsi="Book Antiqua" w:cs="Times New Roman"/>
          <w:bCs/>
          <w:szCs w:val="24"/>
        </w:rPr>
        <w:t xml:space="preserve">had </w:t>
      </w:r>
      <w:r w:rsidR="00511FB7" w:rsidRPr="008F7DD5">
        <w:rPr>
          <w:rFonts w:ascii="Book Antiqua" w:hAnsi="Book Antiqua" w:cs="Times New Roman"/>
          <w:bCs/>
          <w:szCs w:val="24"/>
        </w:rPr>
        <w:t xml:space="preserve">lasted </w:t>
      </w:r>
      <w:r w:rsidR="003514A6" w:rsidRPr="008F7DD5">
        <w:rPr>
          <w:rFonts w:ascii="Book Antiqua" w:hAnsi="Book Antiqua" w:cs="Times New Roman"/>
          <w:bCs/>
          <w:szCs w:val="24"/>
        </w:rPr>
        <w:t xml:space="preserve">for </w:t>
      </w:r>
      <w:r w:rsidR="00966903" w:rsidRPr="008F7DD5">
        <w:rPr>
          <w:rFonts w:ascii="Book Antiqua" w:hAnsi="Book Antiqua" w:cs="Times New Roman"/>
          <w:bCs/>
          <w:szCs w:val="24"/>
        </w:rPr>
        <w:t xml:space="preserve">8 </w:t>
      </w:r>
      <w:r w:rsidR="00511FB7" w:rsidRPr="008F7DD5">
        <w:rPr>
          <w:rFonts w:ascii="Book Antiqua" w:hAnsi="Book Antiqua" w:cs="Times New Roman"/>
          <w:bCs/>
          <w:szCs w:val="24"/>
        </w:rPr>
        <w:t>w</w:t>
      </w:r>
      <w:r w:rsidR="009E4859" w:rsidRPr="008F7DD5">
        <w:rPr>
          <w:rFonts w:ascii="Book Antiqua" w:hAnsi="Book Antiqua" w:cs="Times New Roman"/>
          <w:bCs/>
          <w:szCs w:val="24"/>
        </w:rPr>
        <w:t>eeks</w:t>
      </w:r>
      <w:r w:rsidR="00630F2D" w:rsidRPr="008F7DD5">
        <w:rPr>
          <w:rFonts w:ascii="Book Antiqua" w:hAnsi="Book Antiqua" w:cs="Times New Roman"/>
          <w:bCs/>
          <w:szCs w:val="24"/>
        </w:rPr>
        <w:t xml:space="preserve"> at the time of </w:t>
      </w:r>
      <w:r w:rsidR="003514A6" w:rsidRPr="008F7DD5">
        <w:rPr>
          <w:rFonts w:ascii="Book Antiqua" w:hAnsi="Book Antiqua" w:cs="Times New Roman"/>
          <w:bCs/>
          <w:szCs w:val="24"/>
        </w:rPr>
        <w:t>enrollment</w:t>
      </w:r>
      <w:r w:rsidR="009E4859" w:rsidRPr="008F7DD5">
        <w:rPr>
          <w:rFonts w:ascii="Book Antiqua" w:hAnsi="Book Antiqua" w:cs="Times New Roman"/>
          <w:bCs/>
          <w:szCs w:val="24"/>
        </w:rPr>
        <w:t xml:space="preserve">, </w:t>
      </w:r>
      <w:r w:rsidR="00511FB7" w:rsidRPr="008F7DD5">
        <w:rPr>
          <w:rFonts w:ascii="Book Antiqua" w:hAnsi="Book Antiqua" w:cs="Times New Roman"/>
          <w:bCs/>
          <w:szCs w:val="24"/>
        </w:rPr>
        <w:t xml:space="preserve">the patient was categorized into </w:t>
      </w:r>
      <w:r w:rsidR="003514A6" w:rsidRPr="008F7DD5">
        <w:rPr>
          <w:rFonts w:ascii="Book Antiqua" w:hAnsi="Book Antiqua" w:cs="Times New Roman"/>
          <w:bCs/>
          <w:szCs w:val="24"/>
        </w:rPr>
        <w:t xml:space="preserve">the </w:t>
      </w:r>
      <w:r w:rsidR="00511FB7" w:rsidRPr="008F7DD5">
        <w:rPr>
          <w:rFonts w:ascii="Book Antiqua" w:hAnsi="Book Antiqua" w:cs="Times New Roman"/>
          <w:bCs/>
          <w:szCs w:val="24"/>
        </w:rPr>
        <w:t>quiescent group. However, if</w:t>
      </w:r>
      <w:r w:rsidR="00ED7B75" w:rsidRPr="008F7DD5">
        <w:rPr>
          <w:rFonts w:ascii="Book Antiqua" w:hAnsi="Book Antiqua" w:cs="Times New Roman"/>
          <w:bCs/>
          <w:szCs w:val="24"/>
        </w:rPr>
        <w:t xml:space="preserve"> a patient’s</w:t>
      </w:r>
      <w:r w:rsidR="00511FB7" w:rsidRPr="008F7DD5">
        <w:rPr>
          <w:rFonts w:ascii="Book Antiqua" w:hAnsi="Book Antiqua" w:cs="Times New Roman"/>
          <w:bCs/>
          <w:szCs w:val="24"/>
        </w:rPr>
        <w:t xml:space="preserve"> CDAI score was above 150</w:t>
      </w:r>
      <w:r w:rsidR="00966903" w:rsidRPr="008F7DD5">
        <w:rPr>
          <w:rFonts w:ascii="Book Antiqua" w:hAnsi="Book Antiqua" w:cs="Times New Roman"/>
          <w:bCs/>
          <w:szCs w:val="24"/>
        </w:rPr>
        <w:t>,</w:t>
      </w:r>
      <w:r w:rsidR="00511FB7" w:rsidRPr="008F7DD5">
        <w:rPr>
          <w:rFonts w:ascii="Book Antiqua" w:hAnsi="Book Antiqua" w:cs="Times New Roman"/>
          <w:bCs/>
          <w:szCs w:val="24"/>
        </w:rPr>
        <w:t xml:space="preserve"> </w:t>
      </w:r>
      <w:r w:rsidR="00966903" w:rsidRPr="008F7DD5">
        <w:rPr>
          <w:rFonts w:ascii="Book Antiqua" w:hAnsi="Book Antiqua" w:cs="Times New Roman"/>
          <w:bCs/>
          <w:szCs w:val="24"/>
        </w:rPr>
        <w:t xml:space="preserve">the </w:t>
      </w:r>
      <w:r w:rsidR="00511FB7" w:rsidRPr="008F7DD5">
        <w:rPr>
          <w:rFonts w:ascii="Book Antiqua" w:hAnsi="Book Antiqua" w:cs="Times New Roman"/>
          <w:bCs/>
          <w:szCs w:val="24"/>
        </w:rPr>
        <w:t xml:space="preserve">serum CRP was above </w:t>
      </w:r>
      <w:r w:rsidR="00966903" w:rsidRPr="008F7DD5">
        <w:rPr>
          <w:rFonts w:ascii="Book Antiqua" w:hAnsi="Book Antiqua" w:cs="Times New Roman"/>
          <w:bCs/>
          <w:szCs w:val="24"/>
        </w:rPr>
        <w:t xml:space="preserve">the </w:t>
      </w:r>
      <w:r w:rsidR="00511FB7" w:rsidRPr="008F7DD5">
        <w:rPr>
          <w:rFonts w:ascii="Book Antiqua" w:hAnsi="Book Antiqua" w:cs="Times New Roman"/>
          <w:bCs/>
          <w:szCs w:val="24"/>
        </w:rPr>
        <w:t>upper normal limit</w:t>
      </w:r>
      <w:r w:rsidR="006E2D89" w:rsidRPr="008F7DD5">
        <w:rPr>
          <w:rFonts w:ascii="Book Antiqua" w:hAnsi="Book Antiqua" w:cs="Times New Roman"/>
          <w:bCs/>
          <w:szCs w:val="24"/>
        </w:rPr>
        <w:t xml:space="preserve"> (</w:t>
      </w:r>
      <w:r w:rsidR="006E2D89" w:rsidRPr="008F7DD5">
        <w:rPr>
          <w:rFonts w:ascii="Book Antiqua" w:eastAsia="Malgun Gothic" w:hAnsi="Book Antiqua" w:cs="Times New Roman"/>
          <w:bCs/>
          <w:szCs w:val="24"/>
        </w:rPr>
        <w:t>≥</w:t>
      </w:r>
      <w:r w:rsidR="00511FB7" w:rsidRPr="008F7DD5">
        <w:rPr>
          <w:rFonts w:ascii="Book Antiqua" w:hAnsi="Book Antiqua" w:cs="Times New Roman"/>
          <w:bCs/>
          <w:szCs w:val="24"/>
        </w:rPr>
        <w:t xml:space="preserve"> </w:t>
      </w:r>
      <w:r w:rsidR="006E2D89" w:rsidRPr="008F7DD5">
        <w:rPr>
          <w:rFonts w:ascii="Book Antiqua" w:hAnsi="Book Antiqua" w:cs="Times New Roman"/>
          <w:bCs/>
          <w:szCs w:val="24"/>
        </w:rPr>
        <w:t>0.6 mg/</w:t>
      </w:r>
      <w:r w:rsidR="00966903" w:rsidRPr="008F7DD5">
        <w:rPr>
          <w:rFonts w:ascii="Book Antiqua" w:hAnsi="Book Antiqua" w:cs="Times New Roman"/>
          <w:bCs/>
          <w:szCs w:val="24"/>
        </w:rPr>
        <w:t>dL</w:t>
      </w:r>
      <w:r w:rsidR="006E2D89" w:rsidRPr="008F7DD5">
        <w:rPr>
          <w:rFonts w:ascii="Book Antiqua" w:hAnsi="Book Antiqua" w:cs="Times New Roman"/>
          <w:bCs/>
          <w:szCs w:val="24"/>
        </w:rPr>
        <w:t>)</w:t>
      </w:r>
      <w:r w:rsidR="00966903" w:rsidRPr="008F7DD5">
        <w:rPr>
          <w:rFonts w:ascii="Book Antiqua" w:hAnsi="Book Antiqua" w:cs="Times New Roman"/>
          <w:bCs/>
          <w:szCs w:val="24"/>
        </w:rPr>
        <w:t>,</w:t>
      </w:r>
      <w:r w:rsidR="006E2D89" w:rsidRPr="008F7DD5">
        <w:rPr>
          <w:rFonts w:ascii="Book Antiqua" w:hAnsi="Book Antiqua" w:cs="Times New Roman"/>
          <w:bCs/>
          <w:szCs w:val="24"/>
        </w:rPr>
        <w:t xml:space="preserve"> </w:t>
      </w:r>
      <w:r w:rsidR="00511FB7" w:rsidRPr="008F7DD5">
        <w:rPr>
          <w:rFonts w:ascii="Book Antiqua" w:hAnsi="Book Antiqua" w:cs="Times New Roman"/>
          <w:bCs/>
          <w:szCs w:val="24"/>
        </w:rPr>
        <w:t xml:space="preserve">or </w:t>
      </w:r>
      <w:r w:rsidR="00966903" w:rsidRPr="008F7DD5">
        <w:rPr>
          <w:rFonts w:ascii="Book Antiqua" w:hAnsi="Book Antiqua" w:cs="Times New Roman"/>
          <w:bCs/>
          <w:szCs w:val="24"/>
        </w:rPr>
        <w:t xml:space="preserve">the </w:t>
      </w:r>
      <w:r w:rsidR="003514A6" w:rsidRPr="008F7DD5">
        <w:rPr>
          <w:rFonts w:ascii="Book Antiqua" w:hAnsi="Book Antiqua" w:cs="Times New Roman"/>
          <w:bCs/>
          <w:szCs w:val="24"/>
        </w:rPr>
        <w:t xml:space="preserve">physician </w:t>
      </w:r>
      <w:r w:rsidR="00966903" w:rsidRPr="008F7DD5">
        <w:rPr>
          <w:rFonts w:ascii="Book Antiqua" w:hAnsi="Book Antiqua" w:cs="Times New Roman"/>
          <w:bCs/>
          <w:szCs w:val="24"/>
        </w:rPr>
        <w:t xml:space="preserve">considered that </w:t>
      </w:r>
      <w:r w:rsidR="00511FB7" w:rsidRPr="008F7DD5">
        <w:rPr>
          <w:rFonts w:ascii="Book Antiqua" w:hAnsi="Book Antiqua" w:cs="Times New Roman"/>
          <w:bCs/>
          <w:szCs w:val="24"/>
        </w:rPr>
        <w:t xml:space="preserve">the </w:t>
      </w:r>
      <w:r w:rsidR="009E4859" w:rsidRPr="008F7DD5">
        <w:rPr>
          <w:rFonts w:ascii="Book Antiqua" w:hAnsi="Book Antiqua" w:cs="Times New Roman"/>
          <w:bCs/>
          <w:szCs w:val="24"/>
        </w:rPr>
        <w:t xml:space="preserve">effect of IFX lasted less than </w:t>
      </w:r>
      <w:r w:rsidR="00966903" w:rsidRPr="008F7DD5">
        <w:rPr>
          <w:rFonts w:ascii="Book Antiqua" w:hAnsi="Book Antiqua" w:cs="Times New Roman"/>
          <w:bCs/>
          <w:szCs w:val="24"/>
        </w:rPr>
        <w:t xml:space="preserve">8 </w:t>
      </w:r>
      <w:r w:rsidR="00511FB7" w:rsidRPr="008F7DD5">
        <w:rPr>
          <w:rFonts w:ascii="Book Antiqua" w:hAnsi="Book Antiqua" w:cs="Times New Roman"/>
          <w:bCs/>
          <w:szCs w:val="24"/>
        </w:rPr>
        <w:t>weeks, the patient was categorized into</w:t>
      </w:r>
      <w:r w:rsidR="003514A6" w:rsidRPr="008F7DD5">
        <w:rPr>
          <w:rFonts w:ascii="Book Antiqua" w:hAnsi="Book Antiqua" w:cs="Times New Roman"/>
          <w:bCs/>
          <w:szCs w:val="24"/>
        </w:rPr>
        <w:t xml:space="preserve"> the</w:t>
      </w:r>
      <w:r w:rsidR="00511FB7" w:rsidRPr="008F7DD5">
        <w:rPr>
          <w:rFonts w:ascii="Book Antiqua" w:hAnsi="Book Antiqua" w:cs="Times New Roman"/>
          <w:bCs/>
          <w:szCs w:val="24"/>
        </w:rPr>
        <w:t xml:space="preserve"> active group. </w:t>
      </w:r>
      <w:hyperlink w:anchor="_ENREF_17" w:tooltip="Van Assche, 2010 #10" w:history="1"/>
      <w:r w:rsidR="008A489E" w:rsidRPr="008F7DD5">
        <w:rPr>
          <w:rFonts w:ascii="Book Antiqua" w:hAnsi="Book Antiqua" w:cs="Times New Roman"/>
          <w:bCs/>
          <w:szCs w:val="24"/>
        </w:rPr>
        <w:t>In addition, w</w:t>
      </w:r>
      <w:r w:rsidR="008944CA" w:rsidRPr="008F7DD5">
        <w:rPr>
          <w:rFonts w:ascii="Book Antiqua" w:hAnsi="Book Antiqua" w:cs="Times New Roman"/>
          <w:bCs/>
          <w:szCs w:val="24"/>
        </w:rPr>
        <w:t xml:space="preserve">e </w:t>
      </w:r>
      <w:r w:rsidR="00966903" w:rsidRPr="008F7DD5">
        <w:rPr>
          <w:rFonts w:ascii="Book Antiqua" w:hAnsi="Book Antiqua" w:cs="Times New Roman"/>
          <w:bCs/>
          <w:szCs w:val="24"/>
        </w:rPr>
        <w:t xml:space="preserve">also </w:t>
      </w:r>
      <w:r w:rsidR="00FE1C24" w:rsidRPr="008F7DD5">
        <w:rPr>
          <w:rFonts w:ascii="Book Antiqua" w:hAnsi="Book Antiqua" w:cs="Times New Roman"/>
          <w:bCs/>
          <w:szCs w:val="24"/>
        </w:rPr>
        <w:t>investigated</w:t>
      </w:r>
      <w:r w:rsidR="00F6634F" w:rsidRPr="008F7DD5">
        <w:rPr>
          <w:rFonts w:ascii="Book Antiqua" w:hAnsi="Book Antiqua" w:cs="Times New Roman"/>
          <w:bCs/>
          <w:szCs w:val="24"/>
        </w:rPr>
        <w:t xml:space="preserve"> </w:t>
      </w:r>
      <w:r w:rsidR="008944CA" w:rsidRPr="008F7DD5">
        <w:rPr>
          <w:rFonts w:ascii="Book Antiqua" w:hAnsi="Book Antiqua" w:cs="Times New Roman"/>
          <w:bCs/>
          <w:szCs w:val="24"/>
        </w:rPr>
        <w:t>i</w:t>
      </w:r>
      <w:r w:rsidR="008065CF" w:rsidRPr="008F7DD5">
        <w:rPr>
          <w:rFonts w:ascii="Book Antiqua" w:hAnsi="Book Antiqua" w:cs="Times New Roman"/>
          <w:bCs/>
          <w:szCs w:val="24"/>
        </w:rPr>
        <w:t xml:space="preserve">f concomitant </w:t>
      </w:r>
      <w:r w:rsidR="00C63073" w:rsidRPr="008F7DD5">
        <w:rPr>
          <w:rFonts w:ascii="Book Antiqua" w:hAnsi="Book Antiqua" w:cs="Times New Roman"/>
          <w:bCs/>
          <w:szCs w:val="24"/>
        </w:rPr>
        <w:t>immunomodulators</w:t>
      </w:r>
      <w:r w:rsidR="003514A6" w:rsidRPr="008F7DD5">
        <w:rPr>
          <w:rFonts w:ascii="Book Antiqua" w:hAnsi="Book Antiqua" w:cs="Times New Roman"/>
          <w:bCs/>
          <w:szCs w:val="24"/>
        </w:rPr>
        <w:t>, such as azathioprine</w:t>
      </w:r>
      <w:r w:rsidR="003514A6" w:rsidRPr="008F7DD5">
        <w:rPr>
          <w:rFonts w:ascii="Book Antiqua" w:eastAsia="Dotum" w:hAnsi="Book Antiqua" w:cs="Times New Roman"/>
          <w:szCs w:val="24"/>
        </w:rPr>
        <w:t>/6-mercaptopurine or methotrexate</w:t>
      </w:r>
      <w:r w:rsidR="00966903" w:rsidRPr="008F7DD5">
        <w:rPr>
          <w:rFonts w:ascii="Book Antiqua" w:eastAsia="Dotum" w:hAnsi="Book Antiqua" w:cs="Times New Roman"/>
          <w:szCs w:val="24"/>
        </w:rPr>
        <w:t>,</w:t>
      </w:r>
      <w:r w:rsidR="008065CF" w:rsidRPr="008F7DD5">
        <w:rPr>
          <w:rFonts w:ascii="Book Antiqua" w:hAnsi="Book Antiqua" w:cs="Times New Roman"/>
          <w:bCs/>
          <w:szCs w:val="24"/>
        </w:rPr>
        <w:t xml:space="preserve"> </w:t>
      </w:r>
      <w:r w:rsidR="0073763B" w:rsidRPr="008F7DD5">
        <w:rPr>
          <w:rFonts w:ascii="Book Antiqua" w:hAnsi="Book Antiqua" w:cs="Times New Roman"/>
          <w:bCs/>
          <w:szCs w:val="24"/>
        </w:rPr>
        <w:t>were</w:t>
      </w:r>
      <w:r w:rsidR="008065CF" w:rsidRPr="008F7DD5">
        <w:rPr>
          <w:rFonts w:ascii="Book Antiqua" w:hAnsi="Book Antiqua" w:cs="Times New Roman"/>
          <w:bCs/>
          <w:szCs w:val="24"/>
        </w:rPr>
        <w:t xml:space="preserve"> administered </w:t>
      </w:r>
      <w:r w:rsidR="002C52E1" w:rsidRPr="008F7DD5">
        <w:rPr>
          <w:rFonts w:ascii="Book Antiqua" w:hAnsi="Book Antiqua" w:cs="Times New Roman"/>
          <w:bCs/>
          <w:szCs w:val="24"/>
        </w:rPr>
        <w:t>at the time of</w:t>
      </w:r>
      <w:r w:rsidR="00240B38" w:rsidRPr="008F7DD5">
        <w:rPr>
          <w:rFonts w:ascii="Book Antiqua" w:hAnsi="Book Antiqua" w:cs="Times New Roman"/>
          <w:bCs/>
          <w:szCs w:val="24"/>
        </w:rPr>
        <w:t xml:space="preserve"> </w:t>
      </w:r>
      <w:r w:rsidR="003514A6" w:rsidRPr="008F7DD5">
        <w:rPr>
          <w:rFonts w:ascii="Book Antiqua" w:hAnsi="Book Antiqua" w:cs="Times New Roman"/>
          <w:bCs/>
          <w:szCs w:val="24"/>
        </w:rPr>
        <w:t>enrollment</w:t>
      </w:r>
      <w:r w:rsidR="009E4859" w:rsidRPr="008F7DD5">
        <w:rPr>
          <w:rFonts w:ascii="Book Antiqua" w:hAnsi="Book Antiqua" w:cs="Times New Roman"/>
          <w:bCs/>
          <w:szCs w:val="24"/>
        </w:rPr>
        <w:t>.</w:t>
      </w:r>
    </w:p>
    <w:p w:rsidR="003514A6" w:rsidRPr="008F7DD5" w:rsidRDefault="00B712C3" w:rsidP="002F0AAA">
      <w:pPr>
        <w:wordWrap/>
        <w:adjustRightInd w:val="0"/>
        <w:snapToGrid w:val="0"/>
        <w:spacing w:after="0" w:line="360" w:lineRule="auto"/>
        <w:ind w:firstLineChars="100" w:firstLine="240"/>
        <w:rPr>
          <w:rFonts w:ascii="Book Antiqua" w:hAnsi="Book Antiqua" w:cs="Times New Roman"/>
          <w:bCs/>
          <w:szCs w:val="24"/>
        </w:rPr>
      </w:pPr>
      <w:r w:rsidRPr="008F7DD5">
        <w:rPr>
          <w:rFonts w:ascii="Book Antiqua" w:hAnsi="Book Antiqua"/>
          <w:szCs w:val="24"/>
        </w:rPr>
        <w:t>The study protocol was approved by</w:t>
      </w:r>
      <w:r w:rsidR="003514A6" w:rsidRPr="008F7DD5">
        <w:rPr>
          <w:rFonts w:ascii="Book Antiqua" w:hAnsi="Book Antiqua"/>
          <w:szCs w:val="24"/>
        </w:rPr>
        <w:t xml:space="preserve"> </w:t>
      </w:r>
      <w:r w:rsidRPr="008F7DD5">
        <w:rPr>
          <w:rFonts w:ascii="Book Antiqua" w:hAnsi="Book Antiqua"/>
          <w:szCs w:val="24"/>
        </w:rPr>
        <w:t>the Institutional Review Board of Asan Medical Center</w:t>
      </w:r>
      <w:r w:rsidR="003514A6" w:rsidRPr="008F7DD5">
        <w:rPr>
          <w:rFonts w:ascii="Book Antiqua" w:hAnsi="Book Antiqua"/>
          <w:szCs w:val="24"/>
        </w:rPr>
        <w:t xml:space="preserve"> (IRB No. </w:t>
      </w:r>
      <w:r w:rsidRPr="008F7DD5">
        <w:rPr>
          <w:rFonts w:ascii="Book Antiqua" w:hAnsi="Book Antiqua"/>
          <w:szCs w:val="24"/>
        </w:rPr>
        <w:t>S201</w:t>
      </w:r>
      <w:r w:rsidR="003514A6" w:rsidRPr="008F7DD5">
        <w:rPr>
          <w:rFonts w:ascii="Book Antiqua" w:hAnsi="Book Antiqua"/>
          <w:szCs w:val="24"/>
        </w:rPr>
        <w:t>5</w:t>
      </w:r>
      <w:r w:rsidRPr="008F7DD5">
        <w:rPr>
          <w:rFonts w:ascii="Book Antiqua" w:hAnsi="Book Antiqua"/>
          <w:szCs w:val="24"/>
        </w:rPr>
        <w:t>-0</w:t>
      </w:r>
      <w:r w:rsidR="003514A6" w:rsidRPr="008F7DD5">
        <w:rPr>
          <w:rFonts w:ascii="Book Antiqua" w:hAnsi="Book Antiqua"/>
          <w:szCs w:val="24"/>
        </w:rPr>
        <w:t>173)</w:t>
      </w:r>
      <w:r w:rsidRPr="008F7DD5">
        <w:rPr>
          <w:rFonts w:ascii="Book Antiqua" w:hAnsi="Book Antiqua"/>
          <w:szCs w:val="24"/>
        </w:rPr>
        <w:t>.</w:t>
      </w:r>
    </w:p>
    <w:p w:rsidR="003514A6" w:rsidRPr="008F7DD5" w:rsidRDefault="003514A6" w:rsidP="005F05B6">
      <w:pPr>
        <w:wordWrap/>
        <w:adjustRightInd w:val="0"/>
        <w:snapToGrid w:val="0"/>
        <w:spacing w:after="0" w:line="360" w:lineRule="auto"/>
        <w:rPr>
          <w:rFonts w:ascii="Book Antiqua" w:hAnsi="Book Antiqua" w:cs="Times New Roman"/>
          <w:bCs/>
          <w:szCs w:val="24"/>
        </w:rPr>
      </w:pPr>
    </w:p>
    <w:p w:rsidR="002F0AAA" w:rsidRPr="008F7DD5" w:rsidRDefault="003514A6" w:rsidP="002F0AAA">
      <w:pPr>
        <w:wordWrap/>
        <w:adjustRightInd w:val="0"/>
        <w:snapToGrid w:val="0"/>
        <w:spacing w:after="0" w:line="360" w:lineRule="auto"/>
        <w:rPr>
          <w:rFonts w:ascii="Book Antiqua" w:eastAsia="SimSun" w:hAnsi="Book Antiqua" w:cs="Times New Roman"/>
          <w:b/>
          <w:i/>
          <w:szCs w:val="24"/>
          <w:lang w:eastAsia="zh-CN"/>
        </w:rPr>
      </w:pPr>
      <w:r w:rsidRPr="008F7DD5">
        <w:rPr>
          <w:rFonts w:ascii="Book Antiqua" w:eastAsia="Dotum" w:hAnsi="Book Antiqua" w:cs="Times New Roman"/>
          <w:b/>
          <w:i/>
          <w:szCs w:val="24"/>
        </w:rPr>
        <w:t xml:space="preserve">Statistical </w:t>
      </w:r>
      <w:r w:rsidR="002F0AAA" w:rsidRPr="008F7DD5">
        <w:rPr>
          <w:rFonts w:ascii="Book Antiqua" w:eastAsia="Dotum" w:hAnsi="Book Antiqua" w:cs="Times New Roman"/>
          <w:b/>
          <w:i/>
          <w:szCs w:val="24"/>
        </w:rPr>
        <w:t xml:space="preserve">analysis </w:t>
      </w:r>
    </w:p>
    <w:p w:rsidR="003514A6" w:rsidRPr="008F7DD5" w:rsidRDefault="00EA5392" w:rsidP="002F0AAA">
      <w:pPr>
        <w:wordWrap/>
        <w:adjustRightInd w:val="0"/>
        <w:snapToGrid w:val="0"/>
        <w:spacing w:after="0" w:line="360" w:lineRule="auto"/>
        <w:rPr>
          <w:rFonts w:ascii="Book Antiqua" w:hAnsi="Book Antiqua" w:cs="Times New Roman"/>
          <w:bCs/>
          <w:szCs w:val="24"/>
        </w:rPr>
      </w:pPr>
      <w:r w:rsidRPr="008F7DD5">
        <w:rPr>
          <w:rFonts w:ascii="Book Antiqua" w:hAnsi="Book Antiqua" w:cs="Times New Roman"/>
          <w:bCs/>
          <w:szCs w:val="24"/>
        </w:rPr>
        <w:t xml:space="preserve">Demographics and baseline characteristics were summarized using descriptive statistics. </w:t>
      </w:r>
      <w:r w:rsidR="00826AC8" w:rsidRPr="008F7DD5">
        <w:rPr>
          <w:rFonts w:ascii="Book Antiqua" w:hAnsi="Book Antiqua" w:cs="Times New Roman"/>
          <w:bCs/>
          <w:szCs w:val="24"/>
        </w:rPr>
        <w:t xml:space="preserve">Patients were categorized into groups by their </w:t>
      </w:r>
      <w:r w:rsidR="003514A6" w:rsidRPr="008F7DD5">
        <w:rPr>
          <w:rFonts w:ascii="Book Antiqua" w:hAnsi="Book Antiqua" w:cs="Times New Roman"/>
          <w:bCs/>
          <w:szCs w:val="24"/>
        </w:rPr>
        <w:t>A</w:t>
      </w:r>
      <w:r w:rsidR="00826AC8" w:rsidRPr="008F7DD5">
        <w:rPr>
          <w:rFonts w:ascii="Book Antiqua" w:hAnsi="Book Antiqua" w:cs="Times New Roman"/>
          <w:bCs/>
          <w:szCs w:val="24"/>
        </w:rPr>
        <w:t xml:space="preserve">TI </w:t>
      </w:r>
      <w:r w:rsidR="001F2A87" w:rsidRPr="008F7DD5">
        <w:rPr>
          <w:rFonts w:ascii="Book Antiqua" w:hAnsi="Book Antiqua" w:cs="Times New Roman"/>
          <w:bCs/>
          <w:szCs w:val="24"/>
        </w:rPr>
        <w:t xml:space="preserve">status </w:t>
      </w:r>
      <w:r w:rsidR="00826AC8" w:rsidRPr="008F7DD5">
        <w:rPr>
          <w:rFonts w:ascii="Book Antiqua" w:hAnsi="Book Antiqua" w:cs="Times New Roman"/>
          <w:bCs/>
          <w:szCs w:val="24"/>
        </w:rPr>
        <w:t xml:space="preserve">and </w:t>
      </w:r>
      <w:r w:rsidR="00FE1C24" w:rsidRPr="008F7DD5">
        <w:rPr>
          <w:rFonts w:ascii="Book Antiqua" w:hAnsi="Book Antiqua" w:cs="Times New Roman"/>
          <w:bCs/>
          <w:szCs w:val="24"/>
        </w:rPr>
        <w:t xml:space="preserve">the </w:t>
      </w:r>
      <w:r w:rsidR="00826AC8" w:rsidRPr="008F7DD5">
        <w:rPr>
          <w:rFonts w:ascii="Book Antiqua" w:hAnsi="Book Antiqua" w:cs="Times New Roman"/>
          <w:bCs/>
          <w:szCs w:val="24"/>
        </w:rPr>
        <w:t xml:space="preserve">clinical activity. Differences between the groups were compared using the </w:t>
      </w:r>
      <w:r w:rsidR="00C32E77" w:rsidRPr="008F7DD5">
        <w:rPr>
          <w:rFonts w:ascii="Book Antiqua" w:hAnsi="Book Antiqua" w:cs="Times New Roman"/>
          <w:bCs/>
          <w:szCs w:val="24"/>
        </w:rPr>
        <w:t xml:space="preserve">Student </w:t>
      </w:r>
      <w:r w:rsidR="003514A6" w:rsidRPr="008F7DD5">
        <w:rPr>
          <w:rFonts w:ascii="Book Antiqua" w:hAnsi="Book Antiqua" w:cs="Times New Roman"/>
          <w:bCs/>
          <w:i/>
          <w:szCs w:val="24"/>
        </w:rPr>
        <w:t>t</w:t>
      </w:r>
      <w:r w:rsidR="00C32E77" w:rsidRPr="008F7DD5">
        <w:rPr>
          <w:rFonts w:ascii="Book Antiqua" w:hAnsi="Book Antiqua" w:cs="Times New Roman"/>
          <w:bCs/>
          <w:szCs w:val="24"/>
        </w:rPr>
        <w:t xml:space="preserve"> </w:t>
      </w:r>
      <w:r w:rsidR="00826AC8" w:rsidRPr="008F7DD5">
        <w:rPr>
          <w:rFonts w:ascii="Book Antiqua" w:hAnsi="Book Antiqua" w:cs="Times New Roman"/>
          <w:bCs/>
          <w:szCs w:val="24"/>
        </w:rPr>
        <w:t>test</w:t>
      </w:r>
      <w:r w:rsidR="003514A6" w:rsidRPr="008F7DD5">
        <w:rPr>
          <w:rFonts w:ascii="Book Antiqua" w:hAnsi="Book Antiqua" w:cs="Times New Roman"/>
          <w:bCs/>
          <w:szCs w:val="24"/>
        </w:rPr>
        <w:t>.</w:t>
      </w:r>
      <w:r w:rsidR="00826AC8" w:rsidRPr="008F7DD5">
        <w:rPr>
          <w:rFonts w:ascii="Book Antiqua" w:hAnsi="Book Antiqua" w:cs="Times New Roman"/>
          <w:bCs/>
          <w:szCs w:val="24"/>
        </w:rPr>
        <w:t xml:space="preserve"> </w:t>
      </w:r>
      <w:r w:rsidR="00C32E77" w:rsidRPr="008F7DD5">
        <w:rPr>
          <w:rFonts w:ascii="Book Antiqua" w:hAnsi="Book Antiqua" w:cs="Times New Roman"/>
          <w:bCs/>
          <w:szCs w:val="24"/>
        </w:rPr>
        <w:t>C</w:t>
      </w:r>
      <w:r w:rsidR="00377BDC" w:rsidRPr="008F7DD5">
        <w:rPr>
          <w:rFonts w:ascii="Book Antiqua" w:hAnsi="Book Antiqua" w:cs="Times New Roman"/>
          <w:bCs/>
          <w:szCs w:val="24"/>
        </w:rPr>
        <w:t xml:space="preserve">orrelations </w:t>
      </w:r>
      <w:r w:rsidR="003514A6" w:rsidRPr="008F7DD5">
        <w:rPr>
          <w:rFonts w:ascii="Book Antiqua" w:hAnsi="Book Antiqua" w:cs="Times New Roman"/>
          <w:bCs/>
          <w:szCs w:val="24"/>
        </w:rPr>
        <w:t>among</w:t>
      </w:r>
      <w:r w:rsidR="00377BDC" w:rsidRPr="008F7DD5">
        <w:rPr>
          <w:rFonts w:ascii="Book Antiqua" w:hAnsi="Book Antiqua" w:cs="Times New Roman"/>
          <w:bCs/>
          <w:szCs w:val="24"/>
        </w:rPr>
        <w:t xml:space="preserve"> IFX-TLs/ATI</w:t>
      </w:r>
      <w:r w:rsidR="00014376" w:rsidRPr="008F7DD5">
        <w:rPr>
          <w:rFonts w:ascii="Book Antiqua" w:hAnsi="Book Antiqua" w:cs="Times New Roman"/>
          <w:bCs/>
          <w:szCs w:val="24"/>
        </w:rPr>
        <w:t xml:space="preserve"> level</w:t>
      </w:r>
      <w:r w:rsidR="00377BDC" w:rsidRPr="008F7DD5">
        <w:rPr>
          <w:rFonts w:ascii="Book Antiqua" w:hAnsi="Book Antiqua" w:cs="Times New Roman"/>
          <w:bCs/>
          <w:szCs w:val="24"/>
        </w:rPr>
        <w:t>s</w:t>
      </w:r>
      <w:r w:rsidR="003514A6" w:rsidRPr="008F7DD5">
        <w:rPr>
          <w:rFonts w:ascii="Book Antiqua" w:hAnsi="Book Antiqua" w:cs="Times New Roman"/>
          <w:bCs/>
          <w:szCs w:val="24"/>
        </w:rPr>
        <w:t xml:space="preserve"> </w:t>
      </w:r>
      <w:r w:rsidR="00377BDC" w:rsidRPr="008F7DD5">
        <w:rPr>
          <w:rFonts w:ascii="Book Antiqua" w:hAnsi="Book Antiqua" w:cs="Times New Roman"/>
          <w:bCs/>
          <w:szCs w:val="24"/>
        </w:rPr>
        <w:t xml:space="preserve">and </w:t>
      </w:r>
      <w:r w:rsidR="00FE1C24" w:rsidRPr="008F7DD5">
        <w:rPr>
          <w:rFonts w:ascii="Book Antiqua" w:hAnsi="Book Antiqua" w:cs="Times New Roman"/>
          <w:bCs/>
          <w:szCs w:val="24"/>
        </w:rPr>
        <w:t xml:space="preserve">the </w:t>
      </w:r>
      <w:r w:rsidR="00377BDC" w:rsidRPr="008F7DD5">
        <w:rPr>
          <w:rFonts w:ascii="Book Antiqua" w:hAnsi="Book Antiqua" w:cs="Times New Roman"/>
          <w:bCs/>
          <w:szCs w:val="24"/>
        </w:rPr>
        <w:t>clinical activity</w:t>
      </w:r>
      <w:r w:rsidR="00826AC8" w:rsidRPr="008F7DD5">
        <w:rPr>
          <w:rFonts w:ascii="Book Antiqua" w:hAnsi="Book Antiqua" w:cs="Times New Roman"/>
          <w:bCs/>
          <w:szCs w:val="24"/>
        </w:rPr>
        <w:t xml:space="preserve"> </w:t>
      </w:r>
      <w:r w:rsidR="00826AC8" w:rsidRPr="008F7DD5">
        <w:rPr>
          <w:rFonts w:ascii="Book Antiqua" w:hAnsi="Book Antiqua" w:cs="Times New Roman"/>
          <w:bCs/>
          <w:szCs w:val="24"/>
        </w:rPr>
        <w:lastRenderedPageBreak/>
        <w:t>were analyzed</w:t>
      </w:r>
      <w:r w:rsidR="00543393" w:rsidRPr="008F7DD5">
        <w:rPr>
          <w:rFonts w:ascii="Book Antiqua" w:hAnsi="Book Antiqua" w:cs="Times New Roman"/>
          <w:bCs/>
          <w:szCs w:val="24"/>
        </w:rPr>
        <w:t xml:space="preserve"> </w:t>
      </w:r>
      <w:r w:rsidR="00577EAF" w:rsidRPr="008F7DD5">
        <w:rPr>
          <w:rFonts w:ascii="Book Antiqua" w:hAnsi="Book Antiqua" w:cs="Times New Roman"/>
          <w:bCs/>
          <w:szCs w:val="24"/>
        </w:rPr>
        <w:t xml:space="preserve">with </w:t>
      </w:r>
      <w:r w:rsidR="003514A6" w:rsidRPr="008F7DD5">
        <w:rPr>
          <w:rFonts w:ascii="Book Antiqua" w:hAnsi="Book Antiqua" w:cs="Times New Roman"/>
          <w:bCs/>
          <w:szCs w:val="24"/>
        </w:rPr>
        <w:t>l</w:t>
      </w:r>
      <w:r w:rsidR="001B631D" w:rsidRPr="008F7DD5">
        <w:rPr>
          <w:rFonts w:ascii="Book Antiqua" w:hAnsi="Book Antiqua" w:cs="Times New Roman"/>
          <w:bCs/>
          <w:szCs w:val="24"/>
        </w:rPr>
        <w:t xml:space="preserve">ogistic regression </w:t>
      </w:r>
      <w:r w:rsidR="00577EAF" w:rsidRPr="008F7DD5">
        <w:rPr>
          <w:rFonts w:ascii="Book Antiqua" w:hAnsi="Book Antiqua" w:cs="Times New Roman"/>
          <w:bCs/>
          <w:szCs w:val="24"/>
        </w:rPr>
        <w:t xml:space="preserve">analysis. </w:t>
      </w:r>
      <w:r w:rsidR="003514A6" w:rsidRPr="008F7DD5">
        <w:rPr>
          <w:rFonts w:ascii="Book Antiqua" w:hAnsi="Book Antiqua" w:cs="Times New Roman"/>
          <w:bCs/>
          <w:szCs w:val="24"/>
        </w:rPr>
        <w:t xml:space="preserve">The diagnostic power of IFX-TLs was investigated </w:t>
      </w:r>
      <w:r w:rsidR="00C32E77" w:rsidRPr="008F7DD5">
        <w:rPr>
          <w:rFonts w:ascii="Book Antiqua" w:hAnsi="Book Antiqua" w:cs="Times New Roman"/>
          <w:bCs/>
          <w:szCs w:val="24"/>
        </w:rPr>
        <w:t xml:space="preserve">using </w:t>
      </w:r>
      <w:r w:rsidR="003514A6" w:rsidRPr="008F7DD5">
        <w:rPr>
          <w:rFonts w:ascii="Book Antiqua" w:hAnsi="Book Antiqua" w:cs="Times New Roman"/>
          <w:bCs/>
          <w:szCs w:val="24"/>
        </w:rPr>
        <w:t xml:space="preserve">area under the receiver-operator </w:t>
      </w:r>
      <w:r w:rsidR="00C32E77" w:rsidRPr="008F7DD5">
        <w:rPr>
          <w:rFonts w:ascii="Book Antiqua" w:hAnsi="Book Antiqua" w:cs="Times New Roman"/>
          <w:bCs/>
          <w:szCs w:val="24"/>
        </w:rPr>
        <w:t xml:space="preserve">characteristic (ROC) </w:t>
      </w:r>
      <w:r w:rsidR="003514A6" w:rsidRPr="008F7DD5">
        <w:rPr>
          <w:rFonts w:ascii="Book Antiqua" w:hAnsi="Book Antiqua" w:cs="Times New Roman"/>
          <w:bCs/>
          <w:szCs w:val="24"/>
        </w:rPr>
        <w:t xml:space="preserve">curve analysis </w:t>
      </w:r>
      <w:r w:rsidR="00112429" w:rsidRPr="008F7DD5">
        <w:rPr>
          <w:rFonts w:ascii="Book Antiqua" w:hAnsi="Book Antiqua" w:cs="Times New Roman"/>
          <w:bCs/>
          <w:szCs w:val="24"/>
        </w:rPr>
        <w:t>to obtain</w:t>
      </w:r>
      <w:r w:rsidR="003514A6" w:rsidRPr="008F7DD5">
        <w:rPr>
          <w:rFonts w:ascii="Book Antiqua" w:hAnsi="Book Antiqua" w:cs="Times New Roman"/>
          <w:bCs/>
          <w:szCs w:val="24"/>
        </w:rPr>
        <w:t xml:space="preserve"> the area under the curve</w:t>
      </w:r>
      <w:r w:rsidR="00C32E77" w:rsidRPr="008F7DD5">
        <w:rPr>
          <w:rFonts w:ascii="Book Antiqua" w:hAnsi="Book Antiqua" w:cs="Times New Roman"/>
          <w:bCs/>
          <w:szCs w:val="24"/>
        </w:rPr>
        <w:t xml:space="preserve"> (AUC</w:t>
      </w:r>
      <w:r w:rsidR="003514A6" w:rsidRPr="008F7DD5">
        <w:rPr>
          <w:rFonts w:ascii="Book Antiqua" w:hAnsi="Book Antiqua" w:cs="Times New Roman"/>
          <w:bCs/>
          <w:szCs w:val="24"/>
        </w:rPr>
        <w:t>) a</w:t>
      </w:r>
      <w:r w:rsidR="00112429" w:rsidRPr="008F7DD5">
        <w:rPr>
          <w:rFonts w:ascii="Book Antiqua" w:hAnsi="Book Antiqua" w:cs="Times New Roman"/>
          <w:bCs/>
          <w:szCs w:val="24"/>
        </w:rPr>
        <w:t>nd</w:t>
      </w:r>
      <w:r w:rsidR="003514A6" w:rsidRPr="008F7DD5">
        <w:rPr>
          <w:rFonts w:ascii="Book Antiqua" w:hAnsi="Book Antiqua" w:cs="Times New Roman"/>
          <w:bCs/>
          <w:szCs w:val="24"/>
        </w:rPr>
        <w:t xml:space="preserve"> 95% confidence interval</w:t>
      </w:r>
      <w:r w:rsidR="00C32E77" w:rsidRPr="008F7DD5">
        <w:rPr>
          <w:rFonts w:ascii="Book Antiqua" w:hAnsi="Book Antiqua" w:cs="Times New Roman"/>
          <w:bCs/>
          <w:szCs w:val="24"/>
        </w:rPr>
        <w:t xml:space="preserve"> (CI</w:t>
      </w:r>
      <w:r w:rsidR="003514A6" w:rsidRPr="008F7DD5">
        <w:rPr>
          <w:rFonts w:ascii="Book Antiqua" w:hAnsi="Book Antiqua" w:cs="Times New Roman"/>
          <w:bCs/>
          <w:szCs w:val="24"/>
        </w:rPr>
        <w:t xml:space="preserve">). The </w:t>
      </w:r>
      <w:r w:rsidR="00BF0218" w:rsidRPr="008F7DD5">
        <w:rPr>
          <w:rFonts w:ascii="Book Antiqua" w:hAnsi="Book Antiqua" w:cs="Times New Roman"/>
          <w:bCs/>
          <w:szCs w:val="24"/>
        </w:rPr>
        <w:t>cutoff</w:t>
      </w:r>
      <w:r w:rsidR="003514A6" w:rsidRPr="008F7DD5">
        <w:rPr>
          <w:rFonts w:ascii="Book Antiqua" w:hAnsi="Book Antiqua" w:cs="Times New Roman"/>
          <w:bCs/>
          <w:szCs w:val="24"/>
        </w:rPr>
        <w:t xml:space="preserve"> value for the IFX-TLs that identified disease activity was determined by identifying the point closest to the 1.0 angle. </w:t>
      </w:r>
      <w:r w:rsidR="00F024C4" w:rsidRPr="008F7DD5">
        <w:rPr>
          <w:rFonts w:ascii="Book Antiqua" w:hAnsi="Book Antiqua" w:cs="Times New Roman"/>
          <w:bCs/>
          <w:szCs w:val="24"/>
        </w:rPr>
        <w:t>Data were evaluated with SPSS</w:t>
      </w:r>
      <w:r w:rsidR="003514A6" w:rsidRPr="008F7DD5">
        <w:rPr>
          <w:rFonts w:ascii="Book Antiqua" w:eastAsia="Malgun Gothic" w:hAnsi="Book Antiqua" w:cs="Times New Roman"/>
          <w:szCs w:val="24"/>
          <w:shd w:val="clear" w:color="auto" w:fill="FFFFFF"/>
          <w:vertAlign w:val="superscript"/>
        </w:rPr>
        <w:t>®</w:t>
      </w:r>
      <w:r w:rsidR="003514A6" w:rsidRPr="008F7DD5">
        <w:rPr>
          <w:rFonts w:ascii="Book Antiqua" w:eastAsia="Malgun Gothic" w:hAnsi="Book Antiqua" w:cs="Times New Roman"/>
          <w:szCs w:val="24"/>
          <w:shd w:val="clear" w:color="auto" w:fill="FFFFFF"/>
        </w:rPr>
        <w:t xml:space="preserve"> statistics </w:t>
      </w:r>
      <w:r w:rsidR="00F024C4" w:rsidRPr="008F7DD5">
        <w:rPr>
          <w:rFonts w:ascii="Book Antiqua" w:hAnsi="Book Antiqua" w:cs="Times New Roman"/>
          <w:bCs/>
          <w:szCs w:val="24"/>
        </w:rPr>
        <w:t xml:space="preserve">version 23.0 for Windows (SPSS Inc., Chicago, IL) and </w:t>
      </w:r>
      <w:r w:rsidR="00C32E77" w:rsidRPr="008F7DD5">
        <w:rPr>
          <w:rFonts w:ascii="Book Antiqua" w:hAnsi="Book Antiqua" w:cs="Times New Roman"/>
          <w:bCs/>
          <w:i/>
          <w:szCs w:val="24"/>
        </w:rPr>
        <w:t>P</w:t>
      </w:r>
      <w:r w:rsidR="003514A6" w:rsidRPr="008F7DD5">
        <w:rPr>
          <w:rFonts w:ascii="Book Antiqua" w:hAnsi="Book Antiqua" w:cs="Times New Roman"/>
          <w:bCs/>
          <w:szCs w:val="24"/>
        </w:rPr>
        <w:t xml:space="preserve"> </w:t>
      </w:r>
      <w:r w:rsidR="00377BDC" w:rsidRPr="008F7DD5">
        <w:rPr>
          <w:rFonts w:ascii="Book Antiqua" w:hAnsi="Book Antiqua" w:cs="Times New Roman"/>
          <w:bCs/>
          <w:szCs w:val="24"/>
        </w:rPr>
        <w:t xml:space="preserve">&lt; </w:t>
      </w:r>
      <w:r w:rsidR="002F0AAA" w:rsidRPr="008F7DD5">
        <w:rPr>
          <w:rFonts w:ascii="Book Antiqua" w:eastAsia="SimSun" w:hAnsi="Book Antiqua" w:cs="Times New Roman" w:hint="eastAsia"/>
          <w:bCs/>
          <w:szCs w:val="24"/>
          <w:lang w:eastAsia="zh-CN"/>
        </w:rPr>
        <w:t>0</w:t>
      </w:r>
      <w:r w:rsidR="00377BDC" w:rsidRPr="008F7DD5">
        <w:rPr>
          <w:rFonts w:ascii="Book Antiqua" w:hAnsi="Book Antiqua" w:cs="Times New Roman"/>
          <w:bCs/>
          <w:szCs w:val="24"/>
        </w:rPr>
        <w:t>.05 was consid</w:t>
      </w:r>
      <w:r w:rsidR="00F024C4" w:rsidRPr="008F7DD5">
        <w:rPr>
          <w:rFonts w:ascii="Book Antiqua" w:hAnsi="Book Antiqua" w:cs="Times New Roman"/>
          <w:bCs/>
          <w:szCs w:val="24"/>
        </w:rPr>
        <w:t>ered statistically significant</w:t>
      </w:r>
      <w:r w:rsidR="003514A6" w:rsidRPr="008F7DD5">
        <w:rPr>
          <w:rFonts w:ascii="Book Antiqua" w:hAnsi="Book Antiqua" w:cs="Times New Roman"/>
          <w:bCs/>
          <w:szCs w:val="24"/>
        </w:rPr>
        <w:t>.</w:t>
      </w:r>
    </w:p>
    <w:p w:rsidR="003514A6" w:rsidRPr="008F7DD5" w:rsidRDefault="003514A6" w:rsidP="005F05B6">
      <w:pPr>
        <w:wordWrap/>
        <w:adjustRightInd w:val="0"/>
        <w:snapToGrid w:val="0"/>
        <w:spacing w:after="0" w:line="360" w:lineRule="auto"/>
        <w:rPr>
          <w:rFonts w:ascii="Book Antiqua" w:eastAsia="Dotum" w:hAnsi="Book Antiqua" w:cs="Times New Roman"/>
          <w:szCs w:val="24"/>
        </w:rPr>
      </w:pPr>
    </w:p>
    <w:p w:rsidR="003514A6" w:rsidRPr="008F7DD5" w:rsidRDefault="00B02677" w:rsidP="005F05B6">
      <w:pPr>
        <w:wordWrap/>
        <w:adjustRightInd w:val="0"/>
        <w:snapToGrid w:val="0"/>
        <w:spacing w:after="0" w:line="360" w:lineRule="auto"/>
        <w:rPr>
          <w:rFonts w:ascii="Book Antiqua" w:eastAsia="Dotum" w:hAnsi="Book Antiqua" w:cs="Times New Roman"/>
          <w:b/>
          <w:szCs w:val="24"/>
        </w:rPr>
      </w:pPr>
      <w:r w:rsidRPr="008F7DD5">
        <w:rPr>
          <w:rFonts w:ascii="Book Antiqua" w:eastAsia="Dotum" w:hAnsi="Book Antiqua" w:cs="Times New Roman"/>
          <w:b/>
          <w:szCs w:val="24"/>
        </w:rPr>
        <w:t>R</w:t>
      </w:r>
      <w:r w:rsidR="00544345" w:rsidRPr="008F7DD5">
        <w:rPr>
          <w:rFonts w:ascii="Book Antiqua" w:eastAsia="Dotum" w:hAnsi="Book Antiqua" w:cs="Times New Roman"/>
          <w:b/>
          <w:szCs w:val="24"/>
        </w:rPr>
        <w:t>ESULTS</w:t>
      </w:r>
    </w:p>
    <w:p w:rsidR="003514A6" w:rsidRPr="008F7DD5" w:rsidRDefault="003514A6" w:rsidP="002F0AAA">
      <w:pPr>
        <w:wordWrap/>
        <w:adjustRightInd w:val="0"/>
        <w:snapToGrid w:val="0"/>
        <w:spacing w:after="0" w:line="360" w:lineRule="auto"/>
        <w:rPr>
          <w:rFonts w:ascii="Book Antiqua" w:eastAsia="Dotum" w:hAnsi="Book Antiqua" w:cs="Times New Roman"/>
          <w:b/>
          <w:szCs w:val="24"/>
        </w:rPr>
      </w:pPr>
      <w:r w:rsidRPr="008F7DD5">
        <w:rPr>
          <w:rFonts w:ascii="Book Antiqua" w:eastAsia="Dotum" w:hAnsi="Book Antiqua" w:cs="Times New Roman"/>
          <w:b/>
          <w:i/>
          <w:szCs w:val="24"/>
        </w:rPr>
        <w:t xml:space="preserve">Patient </w:t>
      </w:r>
      <w:r w:rsidR="00C32E77" w:rsidRPr="008F7DD5">
        <w:rPr>
          <w:rFonts w:ascii="Book Antiqua" w:eastAsia="Dotum" w:hAnsi="Book Antiqua" w:cs="Times New Roman"/>
          <w:b/>
          <w:i/>
          <w:szCs w:val="24"/>
        </w:rPr>
        <w:t>C</w:t>
      </w:r>
      <w:r w:rsidRPr="008F7DD5">
        <w:rPr>
          <w:rFonts w:ascii="Book Antiqua" w:eastAsia="Dotum" w:hAnsi="Book Antiqua" w:cs="Times New Roman"/>
          <w:b/>
          <w:i/>
          <w:szCs w:val="24"/>
        </w:rPr>
        <w:t>haracteristics</w:t>
      </w:r>
      <w:r w:rsidR="00E96571" w:rsidRPr="008F7DD5">
        <w:rPr>
          <w:rFonts w:ascii="Book Antiqua" w:eastAsia="Dotum" w:hAnsi="Book Antiqua" w:cs="Times New Roman"/>
          <w:b/>
          <w:i/>
          <w:szCs w:val="24"/>
        </w:rPr>
        <w:t xml:space="preserve"> </w:t>
      </w:r>
      <w:r w:rsidRPr="008F7DD5">
        <w:rPr>
          <w:rFonts w:ascii="Book Antiqua" w:eastAsia="Dotum" w:hAnsi="Book Antiqua" w:cs="Times New Roman"/>
          <w:szCs w:val="24"/>
        </w:rPr>
        <w:t xml:space="preserve">The baseline characteristics </w:t>
      </w:r>
      <w:r w:rsidR="00C32E77" w:rsidRPr="008F7DD5">
        <w:rPr>
          <w:rFonts w:ascii="Book Antiqua" w:eastAsia="Dotum" w:hAnsi="Book Antiqua" w:cs="Times New Roman"/>
          <w:szCs w:val="24"/>
        </w:rPr>
        <w:t>of the patients</w:t>
      </w:r>
      <w:r w:rsidRPr="008F7DD5">
        <w:rPr>
          <w:rFonts w:ascii="Book Antiqua" w:eastAsia="Dotum" w:hAnsi="Book Antiqua" w:cs="Times New Roman"/>
          <w:szCs w:val="24"/>
        </w:rPr>
        <w:t xml:space="preserve"> are presented in Table 1. </w:t>
      </w:r>
      <w:r w:rsidR="002263D6" w:rsidRPr="008F7DD5">
        <w:rPr>
          <w:rFonts w:ascii="Book Antiqua" w:eastAsia="Dotum" w:hAnsi="Book Antiqua" w:cs="Times New Roman"/>
          <w:szCs w:val="24"/>
        </w:rPr>
        <w:t>Of the</w:t>
      </w:r>
      <w:r w:rsidRPr="008F7DD5">
        <w:rPr>
          <w:rFonts w:ascii="Book Antiqua" w:eastAsia="Dotum" w:hAnsi="Book Antiqua" w:cs="Times New Roman"/>
          <w:szCs w:val="24"/>
        </w:rPr>
        <w:t xml:space="preserve"> 138 patients with CD, 90 (65.2%) were male</w:t>
      </w:r>
      <w:r w:rsidR="003A3C7C" w:rsidRPr="008F7DD5">
        <w:rPr>
          <w:rFonts w:ascii="Book Antiqua" w:eastAsia="Dotum" w:hAnsi="Book Antiqua" w:cs="Times New Roman"/>
          <w:szCs w:val="24"/>
        </w:rPr>
        <w:t>;</w:t>
      </w:r>
      <w:r w:rsidRPr="008F7DD5">
        <w:rPr>
          <w:rFonts w:ascii="Book Antiqua" w:eastAsia="Dotum" w:hAnsi="Book Antiqua" w:cs="Times New Roman"/>
          <w:szCs w:val="24"/>
        </w:rPr>
        <w:t xml:space="preserve"> the median age at diagnosis and first infusion of IFX were 21 </w:t>
      </w:r>
      <w:r w:rsidR="000922A8" w:rsidRPr="008F7DD5">
        <w:rPr>
          <w:rFonts w:ascii="Book Antiqua" w:eastAsia="Dotum" w:hAnsi="Book Antiqua" w:cs="Times New Roman"/>
          <w:szCs w:val="24"/>
        </w:rPr>
        <w:t xml:space="preserve">years </w:t>
      </w:r>
      <w:r w:rsidR="002F0AAA" w:rsidRPr="008F7DD5">
        <w:rPr>
          <w:rFonts w:ascii="Book Antiqua" w:eastAsia="SimSun" w:hAnsi="Book Antiqua" w:cs="Times New Roman" w:hint="eastAsia"/>
          <w:bCs/>
          <w:szCs w:val="24"/>
          <w:lang w:eastAsia="zh-CN"/>
        </w:rPr>
        <w:t>[</w:t>
      </w:r>
      <w:r w:rsidR="002263D6" w:rsidRPr="008F7DD5">
        <w:rPr>
          <w:rFonts w:ascii="Book Antiqua" w:hAnsi="Book Antiqua" w:cs="Times New Roman"/>
          <w:bCs/>
          <w:szCs w:val="24"/>
        </w:rPr>
        <w:t xml:space="preserve">interquartile </w:t>
      </w:r>
      <w:r w:rsidR="00D276BF" w:rsidRPr="008F7DD5">
        <w:rPr>
          <w:rFonts w:ascii="Book Antiqua" w:hAnsi="Book Antiqua" w:cs="Times New Roman"/>
          <w:bCs/>
          <w:szCs w:val="24"/>
        </w:rPr>
        <w:t>range</w:t>
      </w:r>
      <w:r w:rsidRPr="008F7DD5">
        <w:rPr>
          <w:rFonts w:ascii="Book Antiqua" w:eastAsia="Dotum" w:hAnsi="Book Antiqua" w:cs="Times New Roman"/>
          <w:szCs w:val="24"/>
        </w:rPr>
        <w:t xml:space="preserve"> </w:t>
      </w:r>
      <w:r w:rsidR="002F0AAA" w:rsidRPr="008F7DD5">
        <w:rPr>
          <w:rFonts w:ascii="Book Antiqua" w:eastAsia="SimSun" w:hAnsi="Book Antiqua" w:cs="Times New Roman" w:hint="eastAsia"/>
          <w:szCs w:val="24"/>
          <w:lang w:eastAsia="zh-CN"/>
        </w:rPr>
        <w:t>(</w:t>
      </w:r>
      <w:r w:rsidRPr="008F7DD5">
        <w:rPr>
          <w:rFonts w:ascii="Book Antiqua" w:eastAsia="Dotum" w:hAnsi="Book Antiqua" w:cs="Times New Roman"/>
          <w:szCs w:val="24"/>
        </w:rPr>
        <w:t>IQR</w:t>
      </w:r>
      <w:r w:rsidR="002F0AAA" w:rsidRPr="008F7DD5">
        <w:rPr>
          <w:rFonts w:ascii="Book Antiqua" w:eastAsia="SimSun" w:hAnsi="Book Antiqua" w:cs="Times New Roman" w:hint="eastAsia"/>
          <w:szCs w:val="24"/>
          <w:lang w:eastAsia="zh-CN"/>
        </w:rPr>
        <w:t>)</w:t>
      </w:r>
      <w:r w:rsidRPr="008F7DD5">
        <w:rPr>
          <w:rFonts w:ascii="Book Antiqua" w:eastAsia="Dotum" w:hAnsi="Book Antiqua" w:cs="Times New Roman"/>
          <w:szCs w:val="24"/>
        </w:rPr>
        <w:t xml:space="preserve"> 19</w:t>
      </w:r>
      <w:r w:rsidR="002263D6" w:rsidRPr="008F7DD5">
        <w:rPr>
          <w:rFonts w:ascii="Book Antiqua" w:eastAsia="Dotum" w:hAnsi="Book Antiqua" w:cs="Times New Roman"/>
          <w:szCs w:val="24"/>
        </w:rPr>
        <w:t>–</w:t>
      </w:r>
      <w:r w:rsidRPr="008F7DD5">
        <w:rPr>
          <w:rFonts w:ascii="Book Antiqua" w:eastAsia="Dotum" w:hAnsi="Book Antiqua" w:cs="Times New Roman"/>
          <w:szCs w:val="24"/>
        </w:rPr>
        <w:t>27</w:t>
      </w:r>
      <w:r w:rsidR="000922A8" w:rsidRPr="008F7DD5">
        <w:rPr>
          <w:rFonts w:ascii="Book Antiqua" w:eastAsia="Dotum" w:hAnsi="Book Antiqua" w:cs="Times New Roman"/>
          <w:szCs w:val="24"/>
        </w:rPr>
        <w:t xml:space="preserve"> years</w:t>
      </w:r>
      <w:r w:rsidR="002F0AAA" w:rsidRPr="008F7DD5">
        <w:rPr>
          <w:rFonts w:ascii="Book Antiqua" w:eastAsia="SimSun" w:hAnsi="Book Antiqua" w:cs="Times New Roman" w:hint="eastAsia"/>
          <w:szCs w:val="24"/>
          <w:lang w:eastAsia="zh-CN"/>
        </w:rPr>
        <w:t>]</w:t>
      </w:r>
      <w:r w:rsidRPr="008F7DD5">
        <w:rPr>
          <w:rFonts w:ascii="Book Antiqua" w:eastAsia="Dotum" w:hAnsi="Book Antiqua" w:cs="Times New Roman"/>
          <w:szCs w:val="24"/>
        </w:rPr>
        <w:t xml:space="preserve"> and 27 </w:t>
      </w:r>
      <w:r w:rsidR="000922A8" w:rsidRPr="008F7DD5">
        <w:rPr>
          <w:rFonts w:ascii="Book Antiqua" w:eastAsia="Dotum" w:hAnsi="Book Antiqua" w:cs="Times New Roman"/>
          <w:szCs w:val="24"/>
        </w:rPr>
        <w:t xml:space="preserve">years </w:t>
      </w:r>
      <w:r w:rsidRPr="008F7DD5">
        <w:rPr>
          <w:rFonts w:ascii="Book Antiqua" w:eastAsia="Dotum" w:hAnsi="Book Antiqua" w:cs="Times New Roman"/>
          <w:szCs w:val="24"/>
        </w:rPr>
        <w:t>(IQR 22</w:t>
      </w:r>
      <w:r w:rsidR="002263D6" w:rsidRPr="008F7DD5">
        <w:rPr>
          <w:rFonts w:ascii="Book Antiqua" w:eastAsia="Dotum" w:hAnsi="Book Antiqua" w:cs="Times New Roman"/>
          <w:szCs w:val="24"/>
        </w:rPr>
        <w:t>–</w:t>
      </w:r>
      <w:r w:rsidRPr="008F7DD5">
        <w:rPr>
          <w:rFonts w:ascii="Book Antiqua" w:eastAsia="Dotum" w:hAnsi="Book Antiqua" w:cs="Times New Roman"/>
          <w:szCs w:val="24"/>
        </w:rPr>
        <w:t>33</w:t>
      </w:r>
      <w:r w:rsidR="000922A8" w:rsidRPr="008F7DD5">
        <w:rPr>
          <w:rFonts w:ascii="Book Antiqua" w:eastAsia="Dotum" w:hAnsi="Book Antiqua" w:cs="Times New Roman"/>
          <w:szCs w:val="24"/>
        </w:rPr>
        <w:t xml:space="preserve"> years</w:t>
      </w:r>
      <w:r w:rsidRPr="008F7DD5">
        <w:rPr>
          <w:rFonts w:ascii="Book Antiqua" w:eastAsia="Dotum" w:hAnsi="Book Antiqua" w:cs="Times New Roman"/>
          <w:szCs w:val="24"/>
        </w:rPr>
        <w:t xml:space="preserve">), respectively. </w:t>
      </w:r>
      <w:r w:rsidR="003A3C7C" w:rsidRPr="008F7DD5">
        <w:rPr>
          <w:rFonts w:ascii="Book Antiqua" w:eastAsia="Dotum" w:hAnsi="Book Antiqua" w:cs="Times New Roman"/>
          <w:szCs w:val="24"/>
        </w:rPr>
        <w:t xml:space="preserve">The </w:t>
      </w:r>
      <w:r w:rsidRPr="008F7DD5">
        <w:rPr>
          <w:rFonts w:ascii="Book Antiqua" w:eastAsia="Dotum" w:hAnsi="Book Antiqua" w:cs="Times New Roman"/>
          <w:szCs w:val="24"/>
        </w:rPr>
        <w:t xml:space="preserve">average </w:t>
      </w:r>
      <w:r w:rsidR="003A3C7C" w:rsidRPr="008F7DD5">
        <w:rPr>
          <w:rFonts w:ascii="Book Antiqua" w:eastAsia="Dotum" w:hAnsi="Book Antiqua" w:cs="Times New Roman"/>
          <w:szCs w:val="24"/>
        </w:rPr>
        <w:t>du</w:t>
      </w:r>
      <w:r w:rsidR="000922A8" w:rsidRPr="008F7DD5">
        <w:rPr>
          <w:rFonts w:ascii="Book Antiqua" w:eastAsia="Dotum" w:hAnsi="Book Antiqua" w:cs="Times New Roman"/>
          <w:szCs w:val="24"/>
        </w:rPr>
        <w:t>r</w:t>
      </w:r>
      <w:r w:rsidR="003A3C7C" w:rsidRPr="008F7DD5">
        <w:rPr>
          <w:rFonts w:ascii="Book Antiqua" w:eastAsia="Dotum" w:hAnsi="Book Antiqua" w:cs="Times New Roman"/>
          <w:szCs w:val="24"/>
        </w:rPr>
        <w:t xml:space="preserve">ation </w:t>
      </w:r>
      <w:r w:rsidRPr="008F7DD5">
        <w:rPr>
          <w:rFonts w:ascii="Book Antiqua" w:eastAsia="Dotum" w:hAnsi="Book Antiqua" w:cs="Times New Roman"/>
          <w:szCs w:val="24"/>
        </w:rPr>
        <w:t xml:space="preserve">from diagnosis to first IFX administration </w:t>
      </w:r>
      <w:r w:rsidR="003A3C7C" w:rsidRPr="008F7DD5">
        <w:rPr>
          <w:rFonts w:ascii="Book Antiqua" w:eastAsia="Dotum" w:hAnsi="Book Antiqua" w:cs="Times New Roman"/>
          <w:szCs w:val="24"/>
        </w:rPr>
        <w:t xml:space="preserve">was 52 </w:t>
      </w:r>
      <w:r w:rsidR="002F0AAA" w:rsidRPr="008F7DD5">
        <w:rPr>
          <w:rFonts w:ascii="Book Antiqua" w:eastAsia="SimSun" w:hAnsi="Book Antiqua" w:cs="Times New Roman" w:hint="eastAsia"/>
          <w:szCs w:val="24"/>
          <w:lang w:eastAsia="zh-CN"/>
        </w:rPr>
        <w:t>mo</w:t>
      </w:r>
      <w:r w:rsidR="000922A8" w:rsidRPr="008F7DD5">
        <w:rPr>
          <w:rFonts w:ascii="Book Antiqua" w:eastAsia="Dotum" w:hAnsi="Book Antiqua" w:cs="Times New Roman"/>
          <w:szCs w:val="24"/>
        </w:rPr>
        <w:t xml:space="preserve"> </w:t>
      </w:r>
      <w:r w:rsidR="003A3C7C" w:rsidRPr="008F7DD5">
        <w:rPr>
          <w:rFonts w:ascii="Book Antiqua" w:eastAsia="Dotum" w:hAnsi="Book Antiqua" w:cs="Times New Roman"/>
          <w:szCs w:val="24"/>
        </w:rPr>
        <w:t>(IQR 13–91</w:t>
      </w:r>
      <w:r w:rsidR="000922A8" w:rsidRPr="008F7DD5">
        <w:rPr>
          <w:rFonts w:ascii="Book Antiqua" w:eastAsia="Dotum" w:hAnsi="Book Antiqua" w:cs="Times New Roman"/>
          <w:szCs w:val="24"/>
        </w:rPr>
        <w:t xml:space="preserve"> </w:t>
      </w:r>
      <w:r w:rsidR="002F0AAA" w:rsidRPr="008F7DD5">
        <w:rPr>
          <w:rFonts w:ascii="Book Antiqua" w:eastAsia="SimSun" w:hAnsi="Book Antiqua" w:cs="Times New Roman" w:hint="eastAsia"/>
          <w:szCs w:val="24"/>
          <w:lang w:eastAsia="zh-CN"/>
        </w:rPr>
        <w:t>mo</w:t>
      </w:r>
      <w:r w:rsidR="003A3C7C" w:rsidRPr="008F7DD5">
        <w:rPr>
          <w:rFonts w:ascii="Book Antiqua" w:eastAsia="Dotum" w:hAnsi="Book Antiqua" w:cs="Times New Roman"/>
          <w:szCs w:val="24"/>
        </w:rPr>
        <w:t xml:space="preserve">) </w:t>
      </w:r>
      <w:r w:rsidRPr="008F7DD5">
        <w:rPr>
          <w:rFonts w:ascii="Book Antiqua" w:eastAsia="Dotum" w:hAnsi="Book Antiqua" w:cs="Times New Roman"/>
          <w:szCs w:val="24"/>
        </w:rPr>
        <w:t>and the median follow</w:t>
      </w:r>
      <w:r w:rsidR="002263D6" w:rsidRPr="008F7DD5">
        <w:rPr>
          <w:rFonts w:ascii="Book Antiqua" w:eastAsia="Dotum" w:hAnsi="Book Antiqua" w:cs="Times New Roman"/>
          <w:szCs w:val="24"/>
        </w:rPr>
        <w:t>-</w:t>
      </w:r>
      <w:r w:rsidRPr="008F7DD5">
        <w:rPr>
          <w:rFonts w:ascii="Book Antiqua" w:eastAsia="Dotum" w:hAnsi="Book Antiqua" w:cs="Times New Roman"/>
          <w:szCs w:val="24"/>
        </w:rPr>
        <w:t xml:space="preserve">up duration with IFX was 47 </w:t>
      </w:r>
      <w:r w:rsidR="002F0AAA" w:rsidRPr="008F7DD5">
        <w:rPr>
          <w:rFonts w:ascii="Book Antiqua" w:eastAsia="SimSun" w:hAnsi="Book Antiqua" w:cs="Times New Roman" w:hint="eastAsia"/>
          <w:szCs w:val="24"/>
          <w:lang w:eastAsia="zh-CN"/>
        </w:rPr>
        <w:t>mo</w:t>
      </w:r>
      <w:r w:rsidR="000922A8" w:rsidRPr="008F7DD5">
        <w:rPr>
          <w:rFonts w:ascii="Book Antiqua" w:eastAsia="Dotum" w:hAnsi="Book Antiqua" w:cs="Times New Roman"/>
          <w:szCs w:val="24"/>
        </w:rPr>
        <w:t xml:space="preserve"> </w:t>
      </w:r>
      <w:r w:rsidRPr="008F7DD5">
        <w:rPr>
          <w:rFonts w:ascii="Book Antiqua" w:eastAsia="Dotum" w:hAnsi="Book Antiqua" w:cs="Times New Roman"/>
          <w:szCs w:val="24"/>
        </w:rPr>
        <w:t>(IQR 30</w:t>
      </w:r>
      <w:r w:rsidR="002263D6" w:rsidRPr="008F7DD5">
        <w:rPr>
          <w:rFonts w:ascii="Book Antiqua" w:eastAsia="Dotum" w:hAnsi="Book Antiqua" w:cs="Times New Roman"/>
          <w:szCs w:val="24"/>
        </w:rPr>
        <w:t>–</w:t>
      </w:r>
      <w:r w:rsidRPr="008F7DD5">
        <w:rPr>
          <w:rFonts w:ascii="Book Antiqua" w:eastAsia="Dotum" w:hAnsi="Book Antiqua" w:cs="Times New Roman"/>
          <w:szCs w:val="24"/>
        </w:rPr>
        <w:t>73</w:t>
      </w:r>
      <w:r w:rsidR="000922A8" w:rsidRPr="008F7DD5">
        <w:rPr>
          <w:rFonts w:ascii="Book Antiqua" w:eastAsia="Dotum" w:hAnsi="Book Antiqua" w:cs="Times New Roman"/>
          <w:szCs w:val="24"/>
        </w:rPr>
        <w:t xml:space="preserve"> </w:t>
      </w:r>
      <w:r w:rsidR="002F0AAA" w:rsidRPr="008F7DD5">
        <w:rPr>
          <w:rFonts w:ascii="Book Antiqua" w:eastAsia="SimSun" w:hAnsi="Book Antiqua" w:cs="Times New Roman" w:hint="eastAsia"/>
          <w:szCs w:val="24"/>
          <w:lang w:eastAsia="zh-CN"/>
        </w:rPr>
        <w:t>mo</w:t>
      </w:r>
      <w:r w:rsidRPr="008F7DD5">
        <w:rPr>
          <w:rFonts w:ascii="Book Antiqua" w:eastAsia="Dotum" w:hAnsi="Book Antiqua" w:cs="Times New Roman"/>
          <w:szCs w:val="24"/>
        </w:rPr>
        <w:t>) (Table 1).</w:t>
      </w:r>
    </w:p>
    <w:p w:rsidR="003514A6" w:rsidRPr="008F7DD5" w:rsidRDefault="003514A6" w:rsidP="005F05B6">
      <w:pPr>
        <w:wordWrap/>
        <w:adjustRightInd w:val="0"/>
        <w:snapToGrid w:val="0"/>
        <w:spacing w:after="0" w:line="360" w:lineRule="auto"/>
        <w:ind w:firstLine="784"/>
        <w:rPr>
          <w:rFonts w:ascii="Book Antiqua" w:eastAsia="Dotum" w:hAnsi="Book Antiqua" w:cs="Times New Roman"/>
          <w:b/>
          <w:szCs w:val="24"/>
        </w:rPr>
      </w:pPr>
    </w:p>
    <w:p w:rsidR="002F0AAA" w:rsidRPr="008F7DD5" w:rsidRDefault="003514A6" w:rsidP="002F0AAA">
      <w:pPr>
        <w:wordWrap/>
        <w:adjustRightInd w:val="0"/>
        <w:snapToGrid w:val="0"/>
        <w:spacing w:after="0" w:line="360" w:lineRule="auto"/>
        <w:rPr>
          <w:rFonts w:ascii="Book Antiqua" w:eastAsia="SimSun" w:hAnsi="Book Antiqua" w:cs="Times New Roman"/>
          <w:b/>
          <w:i/>
          <w:szCs w:val="24"/>
          <w:lang w:eastAsia="zh-CN"/>
        </w:rPr>
      </w:pPr>
      <w:r w:rsidRPr="008F7DD5">
        <w:rPr>
          <w:rFonts w:ascii="Book Antiqua" w:eastAsia="Dotum" w:hAnsi="Book Antiqua" w:cs="Times New Roman"/>
          <w:b/>
          <w:i/>
          <w:szCs w:val="24"/>
        </w:rPr>
        <w:t xml:space="preserve">Categorization of </w:t>
      </w:r>
      <w:r w:rsidR="002F0AAA" w:rsidRPr="008F7DD5">
        <w:rPr>
          <w:rFonts w:ascii="Book Antiqua" w:eastAsia="Dotum" w:hAnsi="Book Antiqua" w:cs="Times New Roman"/>
          <w:b/>
          <w:i/>
          <w:szCs w:val="24"/>
        </w:rPr>
        <w:t xml:space="preserve">the patients into groups </w:t>
      </w:r>
    </w:p>
    <w:p w:rsidR="003514A6" w:rsidRPr="008F7DD5" w:rsidRDefault="003514A6" w:rsidP="002F0AAA">
      <w:pPr>
        <w:wordWrap/>
        <w:adjustRightInd w:val="0"/>
        <w:snapToGrid w:val="0"/>
        <w:spacing w:after="0" w:line="360" w:lineRule="auto"/>
        <w:rPr>
          <w:rFonts w:ascii="Book Antiqua" w:hAnsi="Book Antiqua" w:cs="Times New Roman"/>
          <w:bCs/>
          <w:szCs w:val="24"/>
        </w:rPr>
      </w:pPr>
      <w:r w:rsidRPr="008F7DD5">
        <w:rPr>
          <w:rFonts w:ascii="Book Antiqua" w:eastAsia="Dotum" w:hAnsi="Book Antiqua" w:cs="Times New Roman"/>
          <w:szCs w:val="24"/>
        </w:rPr>
        <w:t xml:space="preserve">Out of the 138 patients, 84 (60.9%) were categorized into </w:t>
      </w:r>
      <w:r w:rsidR="003A3C7C" w:rsidRPr="008F7DD5">
        <w:rPr>
          <w:rFonts w:ascii="Book Antiqua" w:eastAsia="Dotum" w:hAnsi="Book Antiqua" w:cs="Times New Roman"/>
          <w:szCs w:val="24"/>
        </w:rPr>
        <w:t xml:space="preserve">the </w:t>
      </w:r>
      <w:r w:rsidRPr="008F7DD5">
        <w:rPr>
          <w:rFonts w:ascii="Book Antiqua" w:eastAsia="Dotum" w:hAnsi="Book Antiqua" w:cs="Times New Roman"/>
          <w:szCs w:val="24"/>
        </w:rPr>
        <w:t xml:space="preserve">quiescent group and 54 (39.1%) were </w:t>
      </w:r>
      <w:r w:rsidR="003A3C7C" w:rsidRPr="008F7DD5">
        <w:rPr>
          <w:rFonts w:ascii="Book Antiqua" w:eastAsia="Dotum" w:hAnsi="Book Antiqua" w:cs="Times New Roman"/>
          <w:szCs w:val="24"/>
        </w:rPr>
        <w:t xml:space="preserve">categorized </w:t>
      </w:r>
      <w:r w:rsidRPr="008F7DD5">
        <w:rPr>
          <w:rFonts w:ascii="Book Antiqua" w:eastAsia="Dotum" w:hAnsi="Book Antiqua" w:cs="Times New Roman"/>
          <w:szCs w:val="24"/>
        </w:rPr>
        <w:t xml:space="preserve">into </w:t>
      </w:r>
      <w:r w:rsidR="00DE1964" w:rsidRPr="008F7DD5">
        <w:rPr>
          <w:rFonts w:ascii="Book Antiqua" w:eastAsia="Dotum" w:hAnsi="Book Antiqua" w:cs="Times New Roman"/>
          <w:szCs w:val="24"/>
        </w:rPr>
        <w:t xml:space="preserve">the </w:t>
      </w:r>
      <w:r w:rsidRPr="008F7DD5">
        <w:rPr>
          <w:rFonts w:ascii="Book Antiqua" w:eastAsia="Dotum" w:hAnsi="Book Antiqua" w:cs="Times New Roman"/>
          <w:szCs w:val="24"/>
        </w:rPr>
        <w:t xml:space="preserve">active group </w:t>
      </w:r>
      <w:r w:rsidR="003A3C7C" w:rsidRPr="008F7DD5">
        <w:rPr>
          <w:rFonts w:ascii="Book Antiqua" w:eastAsia="Dotum" w:hAnsi="Book Antiqua" w:cs="Times New Roman"/>
          <w:szCs w:val="24"/>
        </w:rPr>
        <w:t>based on</w:t>
      </w:r>
      <w:r w:rsidRPr="008F7DD5">
        <w:rPr>
          <w:rFonts w:ascii="Book Antiqua" w:eastAsia="Dotum" w:hAnsi="Book Antiqua" w:cs="Times New Roman"/>
          <w:szCs w:val="24"/>
        </w:rPr>
        <w:t xml:space="preserve"> our </w:t>
      </w:r>
      <w:r w:rsidR="003A3C7C" w:rsidRPr="008F7DD5">
        <w:rPr>
          <w:rFonts w:ascii="Book Antiqua" w:eastAsia="Dotum" w:hAnsi="Book Antiqua" w:cs="Times New Roman"/>
          <w:szCs w:val="24"/>
        </w:rPr>
        <w:t xml:space="preserve">assessment of </w:t>
      </w:r>
      <w:r w:rsidRPr="008F7DD5">
        <w:rPr>
          <w:rFonts w:ascii="Book Antiqua" w:eastAsia="Dotum" w:hAnsi="Book Antiqua" w:cs="Times New Roman"/>
          <w:szCs w:val="24"/>
        </w:rPr>
        <w:t xml:space="preserve">clinical activity </w:t>
      </w:r>
      <w:r w:rsidR="009B7732" w:rsidRPr="008F7DD5">
        <w:rPr>
          <w:rFonts w:ascii="Book Antiqua" w:hAnsi="Book Antiqua" w:cs="Times New Roman"/>
          <w:bCs/>
          <w:szCs w:val="24"/>
        </w:rPr>
        <w:t>(</w:t>
      </w:r>
      <w:r w:rsidR="002F0AAA" w:rsidRPr="008F7DD5">
        <w:rPr>
          <w:rFonts w:ascii="Book Antiqua" w:hAnsi="Book Antiqua" w:cs="Times New Roman"/>
          <w:bCs/>
          <w:szCs w:val="24"/>
        </w:rPr>
        <w:t>Figure</w:t>
      </w:r>
      <w:r w:rsidR="009B7732" w:rsidRPr="008F7DD5">
        <w:rPr>
          <w:rFonts w:ascii="Book Antiqua" w:hAnsi="Book Antiqua" w:cs="Times New Roman"/>
          <w:bCs/>
          <w:szCs w:val="24"/>
        </w:rPr>
        <w:t xml:space="preserve"> 1).</w:t>
      </w:r>
      <w:r w:rsidR="00E16C8F" w:rsidRPr="008F7DD5">
        <w:rPr>
          <w:rFonts w:ascii="Book Antiqua" w:hAnsi="Book Antiqua" w:cs="Times New Roman"/>
          <w:bCs/>
          <w:szCs w:val="24"/>
        </w:rPr>
        <w:t xml:space="preserve"> </w:t>
      </w:r>
      <w:r w:rsidR="003A3C7C" w:rsidRPr="008F7DD5">
        <w:rPr>
          <w:rFonts w:ascii="Book Antiqua" w:hAnsi="Book Antiqua" w:cs="Times New Roman"/>
          <w:bCs/>
          <w:szCs w:val="24"/>
        </w:rPr>
        <w:t xml:space="preserve">The median </w:t>
      </w:r>
      <w:r w:rsidR="00EC026A" w:rsidRPr="008F7DD5">
        <w:rPr>
          <w:rFonts w:ascii="Book Antiqua" w:hAnsi="Book Antiqua" w:cs="Times New Roman"/>
          <w:bCs/>
          <w:szCs w:val="24"/>
        </w:rPr>
        <w:t xml:space="preserve">IFX-TL of all patients was 0.941 </w:t>
      </w:r>
      <w:r w:rsidR="00DE1964" w:rsidRPr="008F7DD5">
        <w:rPr>
          <w:rFonts w:ascii="Book Antiqua" w:eastAsia="Dotum" w:hAnsi="Book Antiqua" w:cs="Times New Roman"/>
          <w:bCs/>
          <w:szCs w:val="24"/>
        </w:rPr>
        <w:t>µg</w:t>
      </w:r>
      <w:r w:rsidR="00DE1964" w:rsidRPr="008F7DD5">
        <w:rPr>
          <w:rFonts w:ascii="Book Antiqua" w:hAnsi="Book Antiqua" w:cs="Times New Roman"/>
          <w:bCs/>
          <w:szCs w:val="24"/>
        </w:rPr>
        <w:t xml:space="preserve">/mL </w:t>
      </w:r>
      <w:r w:rsidR="00EC026A" w:rsidRPr="008F7DD5">
        <w:rPr>
          <w:rFonts w:ascii="Book Antiqua" w:hAnsi="Book Antiqua" w:cs="Times New Roman"/>
          <w:bCs/>
          <w:szCs w:val="24"/>
        </w:rPr>
        <w:t>(IQR 0.189</w:t>
      </w:r>
      <w:r w:rsidR="003A3C7C" w:rsidRPr="008F7DD5">
        <w:rPr>
          <w:rFonts w:ascii="Book Antiqua" w:hAnsi="Book Antiqua" w:cs="Times New Roman"/>
          <w:bCs/>
          <w:szCs w:val="24"/>
        </w:rPr>
        <w:t>–</w:t>
      </w:r>
      <w:r w:rsidR="00EC026A" w:rsidRPr="008F7DD5">
        <w:rPr>
          <w:rFonts w:ascii="Book Antiqua" w:hAnsi="Book Antiqua" w:cs="Times New Roman"/>
          <w:bCs/>
          <w:szCs w:val="24"/>
        </w:rPr>
        <w:t>2.143</w:t>
      </w:r>
      <w:r w:rsidR="00DE1964" w:rsidRPr="008F7DD5">
        <w:rPr>
          <w:rFonts w:ascii="Book Antiqua" w:eastAsia="Dotum" w:hAnsi="Book Antiqua" w:cs="Times New Roman"/>
          <w:bCs/>
          <w:szCs w:val="24"/>
        </w:rPr>
        <w:t xml:space="preserve"> µg</w:t>
      </w:r>
      <w:r w:rsidR="00DE1964" w:rsidRPr="008F7DD5">
        <w:rPr>
          <w:rFonts w:ascii="Book Antiqua" w:hAnsi="Book Antiqua" w:cs="Times New Roman"/>
          <w:bCs/>
          <w:szCs w:val="24"/>
        </w:rPr>
        <w:t>/mL</w:t>
      </w:r>
      <w:r w:rsidR="00EC026A" w:rsidRPr="008F7DD5">
        <w:rPr>
          <w:rFonts w:ascii="Book Antiqua" w:hAnsi="Book Antiqua" w:cs="Times New Roman"/>
          <w:bCs/>
          <w:szCs w:val="24"/>
        </w:rPr>
        <w:t xml:space="preserve">). </w:t>
      </w:r>
      <w:r w:rsidR="00AE3DA2" w:rsidRPr="008F7DD5">
        <w:rPr>
          <w:rFonts w:ascii="Book Antiqua" w:hAnsi="Book Antiqua" w:cs="Times New Roman"/>
          <w:bCs/>
          <w:szCs w:val="24"/>
        </w:rPr>
        <w:t xml:space="preserve">The </w:t>
      </w:r>
      <w:r w:rsidR="00BF0218" w:rsidRPr="008F7DD5">
        <w:rPr>
          <w:rFonts w:ascii="Book Antiqua" w:hAnsi="Book Antiqua" w:cs="Times New Roman"/>
          <w:bCs/>
          <w:szCs w:val="24"/>
        </w:rPr>
        <w:t>cutoff</w:t>
      </w:r>
      <w:r w:rsidR="00AE3DA2" w:rsidRPr="008F7DD5">
        <w:rPr>
          <w:rFonts w:ascii="Book Antiqua" w:hAnsi="Book Antiqua" w:cs="Times New Roman"/>
          <w:bCs/>
          <w:szCs w:val="24"/>
        </w:rPr>
        <w:t xml:space="preserve"> value for identifying quiescent disease by ROC analysis was 0.68 </w:t>
      </w:r>
      <w:r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AE3DA2" w:rsidRPr="008F7DD5">
        <w:rPr>
          <w:rFonts w:ascii="Book Antiqua" w:hAnsi="Book Antiqua" w:cs="Times New Roman"/>
          <w:bCs/>
          <w:szCs w:val="24"/>
        </w:rPr>
        <w:t xml:space="preserve"> (AUC 0.90</w:t>
      </w:r>
      <w:r w:rsidR="000922A8" w:rsidRPr="008F7DD5">
        <w:rPr>
          <w:rFonts w:ascii="Book Antiqua" w:hAnsi="Book Antiqua" w:cs="Times New Roman"/>
          <w:bCs/>
          <w:szCs w:val="24"/>
        </w:rPr>
        <w:t>,</w:t>
      </w:r>
      <w:r w:rsidR="00AE3DA2" w:rsidRPr="008F7DD5">
        <w:rPr>
          <w:rFonts w:ascii="Book Antiqua" w:hAnsi="Book Antiqua" w:cs="Times New Roman"/>
          <w:bCs/>
          <w:szCs w:val="24"/>
        </w:rPr>
        <w:t xml:space="preserve"> </w:t>
      </w:r>
      <w:r w:rsidR="002F0AAA" w:rsidRPr="008F7DD5">
        <w:rPr>
          <w:rFonts w:ascii="Book Antiqua" w:hAnsi="Book Antiqua" w:cs="Times New Roman"/>
          <w:bCs/>
          <w:szCs w:val="24"/>
        </w:rPr>
        <w:t>95%CI:</w:t>
      </w:r>
      <w:r w:rsidR="00AE3DA2" w:rsidRPr="008F7DD5">
        <w:rPr>
          <w:rFonts w:ascii="Book Antiqua" w:hAnsi="Book Antiqua" w:cs="Times New Roman"/>
          <w:bCs/>
          <w:szCs w:val="24"/>
        </w:rPr>
        <w:t xml:space="preserve"> 0.84</w:t>
      </w:r>
      <w:r w:rsidR="003A3C7C" w:rsidRPr="008F7DD5">
        <w:rPr>
          <w:rFonts w:ascii="Book Antiqua" w:hAnsi="Book Antiqua" w:cs="Times New Roman"/>
          <w:bCs/>
          <w:szCs w:val="24"/>
        </w:rPr>
        <w:t>–</w:t>
      </w:r>
      <w:r w:rsidR="00AE3DA2" w:rsidRPr="008F7DD5">
        <w:rPr>
          <w:rFonts w:ascii="Book Antiqua" w:hAnsi="Book Antiqua" w:cs="Times New Roman"/>
          <w:bCs/>
          <w:szCs w:val="24"/>
        </w:rPr>
        <w:t>0.95, sensitivity 83%, specificity 84%).</w:t>
      </w:r>
      <w:r w:rsidR="00E16C8F" w:rsidRPr="008F7DD5">
        <w:rPr>
          <w:rFonts w:ascii="Book Antiqua" w:hAnsi="Book Antiqua" w:cs="Times New Roman"/>
          <w:bCs/>
          <w:szCs w:val="24"/>
        </w:rPr>
        <w:t xml:space="preserve"> </w:t>
      </w:r>
      <w:r w:rsidR="003A3C7C" w:rsidRPr="008F7DD5">
        <w:rPr>
          <w:rFonts w:ascii="Book Antiqua" w:eastAsia="Dotum" w:hAnsi="Book Antiqua" w:cs="Times New Roman"/>
          <w:szCs w:val="24"/>
        </w:rPr>
        <w:t>The m</w:t>
      </w:r>
      <w:r w:rsidRPr="008F7DD5">
        <w:rPr>
          <w:rFonts w:ascii="Book Antiqua" w:eastAsia="Dotum" w:hAnsi="Book Antiqua" w:cs="Times New Roman"/>
          <w:szCs w:val="24"/>
        </w:rPr>
        <w:t xml:space="preserve">edian ATI level of all patients was 8.846 </w:t>
      </w:r>
      <w:r w:rsidR="00DE1964" w:rsidRPr="008F7DD5">
        <w:rPr>
          <w:rFonts w:ascii="Book Antiqua" w:hAnsi="Book Antiqua" w:cs="Times New Roman"/>
          <w:bCs/>
          <w:szCs w:val="24"/>
        </w:rPr>
        <w:t xml:space="preserve">AU/mL </w:t>
      </w:r>
      <w:r w:rsidR="00901C7D" w:rsidRPr="008F7DD5">
        <w:rPr>
          <w:rFonts w:ascii="Book Antiqua" w:hAnsi="Book Antiqua" w:cs="Times New Roman"/>
          <w:bCs/>
          <w:szCs w:val="24"/>
        </w:rPr>
        <w:t>(IQR 7.719</w:t>
      </w:r>
      <w:r w:rsidR="003A3C7C" w:rsidRPr="008F7DD5">
        <w:rPr>
          <w:rFonts w:ascii="Book Antiqua" w:hAnsi="Book Antiqua" w:cs="Times New Roman"/>
          <w:bCs/>
          <w:szCs w:val="24"/>
        </w:rPr>
        <w:t>–</w:t>
      </w:r>
      <w:r w:rsidR="00901C7D" w:rsidRPr="008F7DD5">
        <w:rPr>
          <w:rFonts w:ascii="Book Antiqua" w:hAnsi="Book Antiqua" w:cs="Times New Roman"/>
          <w:bCs/>
          <w:szCs w:val="24"/>
        </w:rPr>
        <w:t>16.727</w:t>
      </w:r>
      <w:r w:rsidR="00DE1964" w:rsidRPr="008F7DD5">
        <w:rPr>
          <w:rFonts w:ascii="Book Antiqua" w:hAnsi="Book Antiqua" w:cs="Times New Roman"/>
          <w:bCs/>
          <w:szCs w:val="24"/>
        </w:rPr>
        <w:t xml:space="preserve"> AU/mL</w:t>
      </w:r>
      <w:r w:rsidR="00901C7D" w:rsidRPr="008F7DD5">
        <w:rPr>
          <w:rFonts w:ascii="Book Antiqua" w:hAnsi="Book Antiqua" w:cs="Times New Roman"/>
          <w:bCs/>
          <w:szCs w:val="24"/>
        </w:rPr>
        <w:t>)</w:t>
      </w:r>
      <w:r w:rsidR="00C23B42" w:rsidRPr="008F7DD5">
        <w:rPr>
          <w:rFonts w:ascii="Book Antiqua" w:hAnsi="Book Antiqua" w:cs="Times New Roman"/>
          <w:bCs/>
          <w:szCs w:val="24"/>
        </w:rPr>
        <w:t xml:space="preserve">. </w:t>
      </w:r>
      <w:r w:rsidR="003A3C7C" w:rsidRPr="008F7DD5">
        <w:rPr>
          <w:rFonts w:ascii="Book Antiqua" w:eastAsia="Dotum" w:hAnsi="Book Antiqua" w:cs="Times New Roman"/>
          <w:szCs w:val="24"/>
        </w:rPr>
        <w:t>Finally, 91</w:t>
      </w:r>
      <w:r w:rsidRPr="008F7DD5">
        <w:rPr>
          <w:rFonts w:ascii="Book Antiqua" w:eastAsia="Dotum" w:hAnsi="Book Antiqua" w:cs="Times New Roman"/>
          <w:szCs w:val="24"/>
        </w:rPr>
        <w:t xml:space="preserve"> </w:t>
      </w:r>
      <w:r w:rsidR="003A3C7C" w:rsidRPr="008F7DD5">
        <w:rPr>
          <w:rFonts w:ascii="Book Antiqua" w:eastAsia="Dotum" w:hAnsi="Book Antiqua" w:cs="Times New Roman"/>
          <w:szCs w:val="24"/>
        </w:rPr>
        <w:t xml:space="preserve">patients </w:t>
      </w:r>
      <w:r w:rsidRPr="008F7DD5">
        <w:rPr>
          <w:rFonts w:ascii="Book Antiqua" w:eastAsia="Dotum" w:hAnsi="Book Antiqua" w:cs="Times New Roman"/>
          <w:szCs w:val="24"/>
        </w:rPr>
        <w:t xml:space="preserve">(65.9%; median 7.619 </w:t>
      </w:r>
      <w:r w:rsidR="009B7732" w:rsidRPr="008F7DD5">
        <w:rPr>
          <w:rFonts w:ascii="Book Antiqua" w:hAnsi="Book Antiqua" w:cs="Times New Roman"/>
          <w:bCs/>
          <w:szCs w:val="24"/>
        </w:rPr>
        <w:t>AU</w:t>
      </w:r>
      <w:r w:rsidR="00205C6D" w:rsidRPr="008F7DD5">
        <w:rPr>
          <w:rFonts w:ascii="Book Antiqua" w:hAnsi="Book Antiqua" w:cs="Times New Roman"/>
          <w:bCs/>
          <w:szCs w:val="24"/>
        </w:rPr>
        <w:t>/mL</w:t>
      </w:r>
      <w:r w:rsidR="009B7732" w:rsidRPr="008F7DD5">
        <w:rPr>
          <w:rFonts w:ascii="Book Antiqua" w:hAnsi="Book Antiqua" w:cs="Times New Roman"/>
          <w:bCs/>
          <w:szCs w:val="24"/>
        </w:rPr>
        <w:t>; IQR 6.857</w:t>
      </w:r>
      <w:r w:rsidR="003A3C7C" w:rsidRPr="008F7DD5">
        <w:rPr>
          <w:rFonts w:ascii="Book Antiqua" w:hAnsi="Book Antiqua" w:cs="Times New Roman"/>
          <w:bCs/>
          <w:szCs w:val="24"/>
        </w:rPr>
        <w:t>–</w:t>
      </w:r>
      <w:r w:rsidR="009B7732" w:rsidRPr="008F7DD5">
        <w:rPr>
          <w:rFonts w:ascii="Book Antiqua" w:hAnsi="Book Antiqua" w:cs="Times New Roman"/>
          <w:bCs/>
          <w:szCs w:val="24"/>
        </w:rPr>
        <w:t>8.834</w:t>
      </w:r>
      <w:r w:rsidRPr="008F7DD5">
        <w:rPr>
          <w:rFonts w:ascii="Book Antiqua" w:eastAsia="Dotum" w:hAnsi="Book Antiqua" w:cs="Times New Roman"/>
          <w:szCs w:val="24"/>
        </w:rPr>
        <w:t xml:space="preserve">) were categorized as ATI negative and 47 </w:t>
      </w:r>
      <w:r w:rsidR="003A3C7C" w:rsidRPr="008F7DD5">
        <w:rPr>
          <w:rFonts w:ascii="Book Antiqua" w:eastAsia="Dotum" w:hAnsi="Book Antiqua" w:cs="Times New Roman"/>
          <w:szCs w:val="24"/>
        </w:rPr>
        <w:t xml:space="preserve">patients </w:t>
      </w:r>
      <w:r w:rsidRPr="008F7DD5">
        <w:rPr>
          <w:rFonts w:ascii="Book Antiqua" w:eastAsia="Dotum" w:hAnsi="Book Antiqua" w:cs="Times New Roman"/>
          <w:szCs w:val="24"/>
        </w:rPr>
        <w:t>(34.1%; median 47.381; IQR 15.381</w:t>
      </w:r>
      <w:r w:rsidR="003A3C7C" w:rsidRPr="008F7DD5">
        <w:rPr>
          <w:rFonts w:ascii="Book Antiqua" w:eastAsia="Dotum" w:hAnsi="Book Antiqua" w:cs="Times New Roman"/>
          <w:szCs w:val="24"/>
        </w:rPr>
        <w:t>–</w:t>
      </w:r>
      <w:r w:rsidRPr="008F7DD5">
        <w:rPr>
          <w:rFonts w:ascii="Book Antiqua" w:eastAsia="Dotum" w:hAnsi="Book Antiqua" w:cs="Times New Roman"/>
          <w:szCs w:val="24"/>
        </w:rPr>
        <w:t xml:space="preserve">146.630) were categorized as ATI positive </w:t>
      </w:r>
      <w:r w:rsidR="0008198A" w:rsidRPr="008F7DD5">
        <w:rPr>
          <w:rFonts w:ascii="Book Antiqua" w:hAnsi="Book Antiqua" w:cs="Times New Roman"/>
          <w:bCs/>
          <w:szCs w:val="24"/>
        </w:rPr>
        <w:t>(</w:t>
      </w:r>
      <w:r w:rsidR="002F0AAA" w:rsidRPr="008F7DD5">
        <w:rPr>
          <w:rFonts w:ascii="Book Antiqua" w:hAnsi="Book Antiqua" w:cs="Times New Roman"/>
          <w:bCs/>
          <w:szCs w:val="24"/>
        </w:rPr>
        <w:t>Figure</w:t>
      </w:r>
      <w:r w:rsidR="0008198A" w:rsidRPr="008F7DD5">
        <w:rPr>
          <w:rFonts w:ascii="Book Antiqua" w:hAnsi="Book Antiqua" w:cs="Times New Roman"/>
          <w:bCs/>
          <w:szCs w:val="24"/>
        </w:rPr>
        <w:t xml:space="preserve"> 1)</w:t>
      </w:r>
      <w:r w:rsidR="009E2E77" w:rsidRPr="008F7DD5">
        <w:rPr>
          <w:rFonts w:ascii="Book Antiqua" w:hAnsi="Book Antiqua" w:cs="Times New Roman"/>
          <w:bCs/>
          <w:szCs w:val="24"/>
        </w:rPr>
        <w:t>.</w:t>
      </w:r>
    </w:p>
    <w:p w:rsidR="003514A6" w:rsidRPr="008F7DD5" w:rsidRDefault="003514A6" w:rsidP="002F0AAA">
      <w:pPr>
        <w:wordWrap/>
        <w:adjustRightInd w:val="0"/>
        <w:snapToGrid w:val="0"/>
        <w:spacing w:after="0" w:line="360" w:lineRule="auto"/>
        <w:ind w:firstLineChars="100" w:firstLine="240"/>
        <w:rPr>
          <w:rFonts w:ascii="Book Antiqua" w:eastAsia="Dotum" w:hAnsi="Book Antiqua" w:cs="Times New Roman"/>
          <w:szCs w:val="24"/>
        </w:rPr>
      </w:pPr>
      <w:r w:rsidRPr="008F7DD5">
        <w:rPr>
          <w:rFonts w:ascii="Book Antiqua" w:eastAsia="Dotum" w:hAnsi="Book Antiqua" w:cs="Times New Roman"/>
          <w:szCs w:val="24"/>
        </w:rPr>
        <w:t xml:space="preserve">Among </w:t>
      </w:r>
      <w:r w:rsidR="003A3C7C" w:rsidRPr="008F7DD5">
        <w:rPr>
          <w:rFonts w:ascii="Book Antiqua" w:eastAsia="Dotum" w:hAnsi="Book Antiqua" w:cs="Times New Roman"/>
          <w:szCs w:val="24"/>
        </w:rPr>
        <w:t>all</w:t>
      </w:r>
      <w:r w:rsidRPr="008F7DD5">
        <w:rPr>
          <w:rFonts w:ascii="Book Antiqua" w:eastAsia="Dotum" w:hAnsi="Book Antiqua" w:cs="Times New Roman"/>
          <w:szCs w:val="24"/>
        </w:rPr>
        <w:t xml:space="preserve"> patients, 65 (47.1%) were taking concomitant </w:t>
      </w:r>
      <w:r w:rsidR="00C63073" w:rsidRPr="008F7DD5">
        <w:rPr>
          <w:rFonts w:ascii="Book Antiqua" w:hAnsi="Book Antiqua" w:cs="Times New Roman"/>
          <w:bCs/>
          <w:szCs w:val="24"/>
        </w:rPr>
        <w:t>immunomodulators</w:t>
      </w:r>
      <w:r w:rsidRPr="008F7DD5">
        <w:rPr>
          <w:rFonts w:ascii="Book Antiqua" w:eastAsia="Dotum" w:hAnsi="Book Antiqua" w:cs="Times New Roman"/>
          <w:szCs w:val="24"/>
        </w:rPr>
        <w:t xml:space="preserve"> (64 patients with azathioprine/6-mercaptopurine and 1 patient with </w:t>
      </w:r>
      <w:r w:rsidR="009A5706" w:rsidRPr="008F7DD5">
        <w:rPr>
          <w:rFonts w:ascii="Book Antiqua" w:eastAsia="Dotum" w:hAnsi="Book Antiqua" w:cs="Times New Roman"/>
          <w:szCs w:val="24"/>
        </w:rPr>
        <w:lastRenderedPageBreak/>
        <w:t>methotrexate</w:t>
      </w:r>
      <w:r w:rsidRPr="008F7DD5">
        <w:rPr>
          <w:rFonts w:ascii="Book Antiqua" w:eastAsia="Dotum" w:hAnsi="Book Antiqua" w:cs="Times New Roman"/>
          <w:szCs w:val="24"/>
        </w:rPr>
        <w:t xml:space="preserve">) at the time of the study. </w:t>
      </w:r>
      <w:r w:rsidR="003A3C7C" w:rsidRPr="008F7DD5">
        <w:rPr>
          <w:rFonts w:ascii="Book Antiqua" w:eastAsia="Dotum" w:hAnsi="Book Antiqua" w:cs="Times New Roman"/>
          <w:szCs w:val="24"/>
        </w:rPr>
        <w:t xml:space="preserve">By clinical activity, 31 out of 84 patients in the quiescent group </w:t>
      </w:r>
      <w:r w:rsidRPr="008F7DD5">
        <w:rPr>
          <w:rFonts w:ascii="Book Antiqua" w:eastAsia="Dotum" w:hAnsi="Book Antiqua" w:cs="Times New Roman"/>
          <w:szCs w:val="24"/>
        </w:rPr>
        <w:t xml:space="preserve">(36.9%) and 34 </w:t>
      </w:r>
      <w:r w:rsidR="003A3C7C" w:rsidRPr="008F7DD5">
        <w:rPr>
          <w:rFonts w:ascii="Book Antiqua" w:eastAsia="Dotum" w:hAnsi="Book Antiqua" w:cs="Times New Roman"/>
          <w:szCs w:val="24"/>
        </w:rPr>
        <w:t xml:space="preserve">out of 54 patients in the active group </w:t>
      </w:r>
      <w:r w:rsidRPr="008F7DD5">
        <w:rPr>
          <w:rFonts w:ascii="Book Antiqua" w:eastAsia="Dotum" w:hAnsi="Book Antiqua" w:cs="Times New Roman"/>
          <w:szCs w:val="24"/>
        </w:rPr>
        <w:t xml:space="preserve">(63.0%) were taking concomitant </w:t>
      </w:r>
      <w:r w:rsidR="00C63073" w:rsidRPr="008F7DD5">
        <w:rPr>
          <w:rFonts w:ascii="Book Antiqua" w:hAnsi="Book Antiqua" w:cs="Times New Roman"/>
          <w:bCs/>
          <w:szCs w:val="24"/>
        </w:rPr>
        <w:t>immunomodulators</w:t>
      </w:r>
      <w:r w:rsidRPr="008F7DD5">
        <w:rPr>
          <w:rFonts w:ascii="Book Antiqua" w:eastAsia="Dotum" w:hAnsi="Book Antiqua" w:cs="Times New Roman"/>
          <w:szCs w:val="24"/>
        </w:rPr>
        <w:t xml:space="preserve">. </w:t>
      </w:r>
      <w:r w:rsidR="003A3C7C" w:rsidRPr="008F7DD5">
        <w:rPr>
          <w:rFonts w:ascii="Book Antiqua" w:eastAsia="Dotum" w:hAnsi="Book Antiqua" w:cs="Times New Roman"/>
          <w:szCs w:val="24"/>
        </w:rPr>
        <w:t xml:space="preserve">In addition, </w:t>
      </w:r>
      <w:r w:rsidRPr="008F7DD5">
        <w:rPr>
          <w:rFonts w:ascii="Book Antiqua" w:eastAsia="Dotum" w:hAnsi="Book Antiqua" w:cs="Times New Roman"/>
          <w:szCs w:val="24"/>
        </w:rPr>
        <w:t xml:space="preserve">44 </w:t>
      </w:r>
      <w:r w:rsidR="003A3C7C" w:rsidRPr="008F7DD5">
        <w:rPr>
          <w:rFonts w:ascii="Book Antiqua" w:eastAsia="Dotum" w:hAnsi="Book Antiqua" w:cs="Times New Roman"/>
          <w:szCs w:val="24"/>
        </w:rPr>
        <w:t xml:space="preserve">out of 91 patients in the ATI-negative group </w:t>
      </w:r>
      <w:r w:rsidRPr="008F7DD5">
        <w:rPr>
          <w:rFonts w:ascii="Book Antiqua" w:eastAsia="Dotum" w:hAnsi="Book Antiqua" w:cs="Times New Roman"/>
          <w:szCs w:val="24"/>
        </w:rPr>
        <w:t xml:space="preserve">(48.4%) and 21 </w:t>
      </w:r>
      <w:r w:rsidR="003A3C7C" w:rsidRPr="008F7DD5">
        <w:rPr>
          <w:rFonts w:ascii="Book Antiqua" w:eastAsia="Dotum" w:hAnsi="Book Antiqua" w:cs="Times New Roman"/>
          <w:szCs w:val="24"/>
        </w:rPr>
        <w:t xml:space="preserve">out of 47 patients in the ATI-positive group </w:t>
      </w:r>
      <w:r w:rsidRPr="008F7DD5">
        <w:rPr>
          <w:rFonts w:ascii="Book Antiqua" w:eastAsia="Dotum" w:hAnsi="Book Antiqua" w:cs="Times New Roman"/>
          <w:szCs w:val="24"/>
        </w:rPr>
        <w:t xml:space="preserve">(44.7%) were taking concomitant </w:t>
      </w:r>
      <w:r w:rsidR="00C63073" w:rsidRPr="008F7DD5">
        <w:rPr>
          <w:rFonts w:ascii="Book Antiqua" w:hAnsi="Book Antiqua" w:cs="Times New Roman"/>
          <w:bCs/>
          <w:szCs w:val="24"/>
        </w:rPr>
        <w:t>immunomodulators</w:t>
      </w:r>
      <w:r w:rsidRPr="008F7DD5">
        <w:rPr>
          <w:rFonts w:ascii="Book Antiqua" w:eastAsia="Dotum" w:hAnsi="Book Antiqua" w:cs="Times New Roman"/>
          <w:szCs w:val="24"/>
        </w:rPr>
        <w:t>.</w:t>
      </w:r>
    </w:p>
    <w:p w:rsidR="003514A6" w:rsidRPr="008F7DD5" w:rsidRDefault="003514A6" w:rsidP="005F05B6">
      <w:pPr>
        <w:wordWrap/>
        <w:adjustRightInd w:val="0"/>
        <w:snapToGrid w:val="0"/>
        <w:spacing w:after="0" w:line="360" w:lineRule="auto"/>
        <w:ind w:firstLine="784"/>
        <w:rPr>
          <w:rFonts w:ascii="Book Antiqua" w:eastAsia="Dotum" w:hAnsi="Book Antiqua" w:cs="Times New Roman"/>
          <w:b/>
          <w:szCs w:val="24"/>
        </w:rPr>
      </w:pPr>
    </w:p>
    <w:p w:rsidR="002F0AAA" w:rsidRPr="008F7DD5" w:rsidRDefault="003514A6" w:rsidP="002F0AAA">
      <w:pPr>
        <w:wordWrap/>
        <w:adjustRightInd w:val="0"/>
        <w:snapToGrid w:val="0"/>
        <w:spacing w:after="0" w:line="360" w:lineRule="auto"/>
        <w:rPr>
          <w:rFonts w:ascii="Book Antiqua" w:eastAsia="SimSun" w:hAnsi="Book Antiqua" w:cs="Times New Roman"/>
          <w:b/>
          <w:i/>
          <w:szCs w:val="24"/>
          <w:lang w:eastAsia="zh-CN"/>
        </w:rPr>
      </w:pPr>
      <w:r w:rsidRPr="008F7DD5">
        <w:rPr>
          <w:rFonts w:ascii="Book Antiqua" w:eastAsia="Dotum" w:hAnsi="Book Antiqua" w:cs="Times New Roman"/>
          <w:b/>
          <w:i/>
          <w:szCs w:val="24"/>
        </w:rPr>
        <w:t xml:space="preserve">Comparison of </w:t>
      </w:r>
      <w:r w:rsidR="002F0AAA" w:rsidRPr="008F7DD5">
        <w:rPr>
          <w:rFonts w:ascii="Book Antiqua" w:eastAsia="Dotum" w:hAnsi="Book Antiqua" w:cs="Times New Roman"/>
          <w:b/>
          <w:i/>
          <w:szCs w:val="24"/>
        </w:rPr>
        <w:t xml:space="preserve">differences by group </w:t>
      </w:r>
    </w:p>
    <w:p w:rsidR="003514A6" w:rsidRPr="008F7DD5" w:rsidRDefault="008F3DAE" w:rsidP="002F0AAA">
      <w:pPr>
        <w:wordWrap/>
        <w:adjustRightInd w:val="0"/>
        <w:snapToGrid w:val="0"/>
        <w:spacing w:after="0" w:line="360" w:lineRule="auto"/>
        <w:rPr>
          <w:rFonts w:ascii="Book Antiqua" w:hAnsi="Book Antiqua" w:cs="Times New Roman"/>
          <w:bCs/>
          <w:szCs w:val="24"/>
        </w:rPr>
      </w:pPr>
      <w:r w:rsidRPr="008F7DD5">
        <w:rPr>
          <w:rFonts w:ascii="Book Antiqua" w:hAnsi="Book Antiqua" w:cs="Times New Roman"/>
          <w:bCs/>
          <w:szCs w:val="24"/>
        </w:rPr>
        <w:t xml:space="preserve">In patients with quiescent and active disease, </w:t>
      </w:r>
      <w:r w:rsidR="003A3C7C" w:rsidRPr="008F7DD5">
        <w:rPr>
          <w:rFonts w:ascii="Book Antiqua" w:hAnsi="Book Antiqua" w:cs="Times New Roman"/>
          <w:bCs/>
          <w:szCs w:val="24"/>
        </w:rPr>
        <w:t xml:space="preserve">the </w:t>
      </w:r>
      <w:r w:rsidRPr="008F7DD5">
        <w:rPr>
          <w:rFonts w:ascii="Book Antiqua" w:hAnsi="Book Antiqua" w:cs="Times New Roman"/>
          <w:bCs/>
          <w:szCs w:val="24"/>
        </w:rPr>
        <w:t>m</w:t>
      </w:r>
      <w:r w:rsidR="001438F2" w:rsidRPr="008F7DD5">
        <w:rPr>
          <w:rFonts w:ascii="Book Antiqua" w:hAnsi="Book Antiqua" w:cs="Times New Roman"/>
          <w:bCs/>
          <w:szCs w:val="24"/>
        </w:rPr>
        <w:t>edian IFX-TL</w:t>
      </w:r>
      <w:r w:rsidR="007441DF" w:rsidRPr="008F7DD5">
        <w:rPr>
          <w:rFonts w:ascii="Book Antiqua" w:hAnsi="Book Antiqua" w:cs="Times New Roman"/>
          <w:bCs/>
          <w:szCs w:val="24"/>
        </w:rPr>
        <w:t>s were</w:t>
      </w:r>
      <w:r w:rsidR="001438F2" w:rsidRPr="008F7DD5">
        <w:rPr>
          <w:rFonts w:ascii="Book Antiqua" w:hAnsi="Book Antiqua" w:cs="Times New Roman"/>
          <w:bCs/>
          <w:szCs w:val="24"/>
        </w:rPr>
        <w:t xml:space="preserve"> 1.423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(IQR 0.877</w:t>
      </w:r>
      <w:r w:rsidR="003A3C7C" w:rsidRPr="008F7DD5">
        <w:rPr>
          <w:rFonts w:ascii="Book Antiqua" w:hAnsi="Book Antiqua" w:cs="Times New Roman"/>
          <w:bCs/>
          <w:szCs w:val="24"/>
        </w:rPr>
        <w:t>–</w:t>
      </w:r>
      <w:r w:rsidR="001438F2" w:rsidRPr="008F7DD5">
        <w:rPr>
          <w:rFonts w:ascii="Book Antiqua" w:hAnsi="Book Antiqua" w:cs="Times New Roman"/>
          <w:bCs/>
          <w:szCs w:val="24"/>
        </w:rPr>
        <w:t xml:space="preserve">2.483) and 0.163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(IQR 0.002</w:t>
      </w:r>
      <w:r w:rsidR="003A3C7C" w:rsidRPr="008F7DD5">
        <w:rPr>
          <w:rFonts w:ascii="Book Antiqua" w:hAnsi="Book Antiqua" w:cs="Times New Roman"/>
          <w:bCs/>
          <w:szCs w:val="24"/>
        </w:rPr>
        <w:t>–</w:t>
      </w:r>
      <w:r w:rsidR="001438F2" w:rsidRPr="008F7DD5">
        <w:rPr>
          <w:rFonts w:ascii="Book Antiqua" w:hAnsi="Book Antiqua" w:cs="Times New Roman"/>
          <w:bCs/>
          <w:szCs w:val="24"/>
        </w:rPr>
        <w:t>0.636), respectively (</w:t>
      </w:r>
      <w:r w:rsidR="003514A6" w:rsidRPr="008F7DD5">
        <w:rPr>
          <w:rFonts w:ascii="Book Antiqua" w:hAnsi="Book Antiqua" w:cs="Times New Roman"/>
          <w:bCs/>
          <w:i/>
          <w:szCs w:val="24"/>
        </w:rPr>
        <w:t>P</w:t>
      </w:r>
      <w:r w:rsidR="00205C6D" w:rsidRPr="008F7DD5">
        <w:rPr>
          <w:rFonts w:ascii="Book Antiqua" w:hAnsi="Book Antiqua" w:cs="Times New Roman"/>
          <w:bCs/>
          <w:szCs w:val="24"/>
        </w:rPr>
        <w:t xml:space="preserve"> &lt; </w:t>
      </w:r>
      <w:r w:rsidR="002F0AAA" w:rsidRPr="008F7DD5">
        <w:rPr>
          <w:rFonts w:ascii="Book Antiqua" w:eastAsia="SimSun" w:hAnsi="Book Antiqua" w:cs="Times New Roman" w:hint="eastAsia"/>
          <w:bCs/>
          <w:szCs w:val="24"/>
          <w:lang w:eastAsia="zh-CN"/>
        </w:rPr>
        <w:t>0</w:t>
      </w:r>
      <w:r w:rsidR="001438F2" w:rsidRPr="008F7DD5">
        <w:rPr>
          <w:rFonts w:ascii="Book Antiqua" w:hAnsi="Book Antiqua" w:cs="Times New Roman"/>
          <w:bCs/>
          <w:szCs w:val="24"/>
        </w:rPr>
        <w:t>.001)</w:t>
      </w:r>
      <w:r w:rsidR="000922A8" w:rsidRPr="008F7DD5">
        <w:rPr>
          <w:rFonts w:ascii="Book Antiqua" w:hAnsi="Book Antiqua" w:cs="Times New Roman"/>
          <w:bCs/>
          <w:szCs w:val="24"/>
        </w:rPr>
        <w:t>,</w:t>
      </w:r>
      <w:r w:rsidR="007441DF" w:rsidRPr="008F7DD5">
        <w:rPr>
          <w:rFonts w:ascii="Book Antiqua" w:hAnsi="Book Antiqua" w:cs="Times New Roman"/>
          <w:bCs/>
          <w:szCs w:val="24"/>
        </w:rPr>
        <w:t xml:space="preserve"> and </w:t>
      </w:r>
      <w:r w:rsidR="00C73383" w:rsidRPr="008F7DD5">
        <w:rPr>
          <w:rFonts w:ascii="Book Antiqua" w:hAnsi="Book Antiqua" w:cs="Times New Roman"/>
          <w:bCs/>
          <w:szCs w:val="24"/>
        </w:rPr>
        <w:t xml:space="preserve">the </w:t>
      </w:r>
      <w:r w:rsidR="007441DF" w:rsidRPr="008F7DD5">
        <w:rPr>
          <w:rFonts w:ascii="Book Antiqua" w:hAnsi="Book Antiqua" w:cs="Times New Roman"/>
          <w:bCs/>
          <w:szCs w:val="24"/>
        </w:rPr>
        <w:t xml:space="preserve">difference </w:t>
      </w:r>
      <w:r w:rsidR="00C73383" w:rsidRPr="008F7DD5">
        <w:rPr>
          <w:rFonts w:ascii="Book Antiqua" w:hAnsi="Book Antiqua" w:cs="Times New Roman"/>
          <w:bCs/>
          <w:szCs w:val="24"/>
        </w:rPr>
        <w:t xml:space="preserve">between </w:t>
      </w:r>
      <w:r w:rsidR="007441DF" w:rsidRPr="008F7DD5">
        <w:rPr>
          <w:rFonts w:ascii="Book Antiqua" w:hAnsi="Book Antiqua" w:cs="Times New Roman"/>
          <w:bCs/>
          <w:szCs w:val="24"/>
        </w:rPr>
        <w:t>the median value</w:t>
      </w:r>
      <w:r w:rsidR="00C73383" w:rsidRPr="008F7DD5">
        <w:rPr>
          <w:rFonts w:ascii="Book Antiqua" w:hAnsi="Book Antiqua" w:cs="Times New Roman"/>
          <w:bCs/>
          <w:szCs w:val="24"/>
        </w:rPr>
        <w:t>s</w:t>
      </w:r>
      <w:r w:rsidR="007441DF" w:rsidRPr="008F7DD5">
        <w:rPr>
          <w:rFonts w:ascii="Book Antiqua" w:hAnsi="Book Antiqua" w:cs="Times New Roman"/>
          <w:bCs/>
          <w:szCs w:val="24"/>
        </w:rPr>
        <w:t xml:space="preserve"> </w:t>
      </w:r>
      <w:r w:rsidR="003514A6" w:rsidRPr="008F7DD5">
        <w:rPr>
          <w:rFonts w:ascii="Book Antiqua" w:hAnsi="Book Antiqua" w:cs="Times New Roman"/>
          <w:bCs/>
          <w:szCs w:val="24"/>
        </w:rPr>
        <w:t>was</w:t>
      </w:r>
      <w:r w:rsidR="007441DF" w:rsidRPr="008F7DD5">
        <w:rPr>
          <w:rFonts w:ascii="Book Antiqua" w:hAnsi="Book Antiqua" w:cs="Times New Roman"/>
          <w:bCs/>
          <w:szCs w:val="24"/>
        </w:rPr>
        <w:t xml:space="preserve"> 1.260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w:t>
      </w:r>
      <w:r w:rsidR="003A3C7C" w:rsidRPr="008F7DD5">
        <w:rPr>
          <w:rFonts w:ascii="Book Antiqua" w:hAnsi="Book Antiqua" w:cs="Times New Roman"/>
          <w:bCs/>
          <w:szCs w:val="24"/>
        </w:rPr>
        <w:t xml:space="preserve">The median </w:t>
      </w:r>
      <w:r w:rsidR="001438F2" w:rsidRPr="008F7DD5">
        <w:rPr>
          <w:rFonts w:ascii="Book Antiqua" w:hAnsi="Book Antiqua" w:cs="Times New Roman"/>
          <w:bCs/>
          <w:szCs w:val="24"/>
        </w:rPr>
        <w:t>ATI levels were 8.064 AU</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(IQR 6.929</w:t>
      </w:r>
      <w:r w:rsidR="003A3C7C" w:rsidRPr="008F7DD5">
        <w:rPr>
          <w:rFonts w:ascii="Book Antiqua" w:hAnsi="Book Antiqua" w:cs="Times New Roman"/>
          <w:bCs/>
          <w:szCs w:val="24"/>
        </w:rPr>
        <w:t>–</w:t>
      </w:r>
      <w:r w:rsidR="001438F2" w:rsidRPr="008F7DD5">
        <w:rPr>
          <w:rFonts w:ascii="Book Antiqua" w:hAnsi="Book Antiqua" w:cs="Times New Roman"/>
          <w:bCs/>
          <w:szCs w:val="24"/>
        </w:rPr>
        <w:t>9.908) and 11.209 AU</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(IQR 8.008</w:t>
      </w:r>
      <w:r w:rsidR="003A3C7C" w:rsidRPr="008F7DD5">
        <w:rPr>
          <w:rFonts w:ascii="Book Antiqua" w:hAnsi="Book Antiqua" w:cs="Times New Roman"/>
          <w:bCs/>
          <w:szCs w:val="24"/>
        </w:rPr>
        <w:t>–</w:t>
      </w:r>
      <w:r w:rsidR="001438F2" w:rsidRPr="008F7DD5">
        <w:rPr>
          <w:rFonts w:ascii="Book Antiqua" w:hAnsi="Book Antiqua" w:cs="Times New Roman"/>
          <w:bCs/>
          <w:szCs w:val="24"/>
        </w:rPr>
        <w:t>118.835) in patients with quiescent and active disease, respectively (</w:t>
      </w:r>
      <w:r w:rsidR="003514A6" w:rsidRPr="008F7DD5">
        <w:rPr>
          <w:rFonts w:ascii="Book Antiqua" w:hAnsi="Book Antiqua" w:cs="Times New Roman"/>
          <w:bCs/>
          <w:i/>
          <w:szCs w:val="24"/>
        </w:rPr>
        <w:t>P</w:t>
      </w:r>
      <w:r w:rsidR="00205C6D" w:rsidRPr="008F7DD5">
        <w:rPr>
          <w:rFonts w:ascii="Book Antiqua" w:hAnsi="Book Antiqua" w:cs="Times New Roman"/>
          <w:bCs/>
          <w:szCs w:val="24"/>
        </w:rPr>
        <w:t xml:space="preserve"> &lt; </w:t>
      </w:r>
      <w:r w:rsidR="002F0AAA" w:rsidRPr="008F7DD5">
        <w:rPr>
          <w:rFonts w:ascii="Book Antiqua" w:eastAsia="SimSun" w:hAnsi="Book Antiqua" w:cs="Times New Roman" w:hint="eastAsia"/>
          <w:bCs/>
          <w:szCs w:val="24"/>
          <w:lang w:eastAsia="zh-CN"/>
        </w:rPr>
        <w:t>0</w:t>
      </w:r>
      <w:r w:rsidR="001438F2" w:rsidRPr="008F7DD5">
        <w:rPr>
          <w:rFonts w:ascii="Book Antiqua" w:hAnsi="Book Antiqua" w:cs="Times New Roman"/>
          <w:bCs/>
          <w:szCs w:val="24"/>
        </w:rPr>
        <w:t>.001)</w:t>
      </w:r>
      <w:r w:rsidR="000922A8" w:rsidRPr="008F7DD5">
        <w:rPr>
          <w:rFonts w:ascii="Book Antiqua" w:hAnsi="Book Antiqua" w:cs="Times New Roman"/>
          <w:bCs/>
          <w:szCs w:val="24"/>
        </w:rPr>
        <w:t>,</w:t>
      </w:r>
      <w:r w:rsidR="007441DF" w:rsidRPr="008F7DD5">
        <w:rPr>
          <w:rFonts w:ascii="Book Antiqua" w:hAnsi="Book Antiqua" w:cs="Times New Roman"/>
          <w:bCs/>
          <w:szCs w:val="24"/>
        </w:rPr>
        <w:t xml:space="preserve"> and</w:t>
      </w:r>
      <w:r w:rsidR="00C73383" w:rsidRPr="008F7DD5">
        <w:rPr>
          <w:rFonts w:ascii="Book Antiqua" w:hAnsi="Book Antiqua" w:cs="Times New Roman"/>
          <w:bCs/>
          <w:szCs w:val="24"/>
        </w:rPr>
        <w:t xml:space="preserve"> the</w:t>
      </w:r>
      <w:r w:rsidR="007441DF" w:rsidRPr="008F7DD5">
        <w:rPr>
          <w:rFonts w:ascii="Book Antiqua" w:hAnsi="Book Antiqua" w:cs="Times New Roman"/>
          <w:bCs/>
          <w:szCs w:val="24"/>
        </w:rPr>
        <w:t xml:space="preserve"> difference </w:t>
      </w:r>
      <w:r w:rsidR="00C73383" w:rsidRPr="008F7DD5">
        <w:rPr>
          <w:rFonts w:ascii="Book Antiqua" w:hAnsi="Book Antiqua" w:cs="Times New Roman"/>
          <w:bCs/>
          <w:szCs w:val="24"/>
        </w:rPr>
        <w:t xml:space="preserve">between </w:t>
      </w:r>
      <w:r w:rsidR="007441DF" w:rsidRPr="008F7DD5">
        <w:rPr>
          <w:rFonts w:ascii="Book Antiqua" w:hAnsi="Book Antiqua" w:cs="Times New Roman"/>
          <w:bCs/>
          <w:szCs w:val="24"/>
        </w:rPr>
        <w:t>the median value</w:t>
      </w:r>
      <w:r w:rsidR="00C73383" w:rsidRPr="008F7DD5">
        <w:rPr>
          <w:rFonts w:ascii="Book Antiqua" w:hAnsi="Book Antiqua" w:cs="Times New Roman"/>
          <w:bCs/>
          <w:szCs w:val="24"/>
        </w:rPr>
        <w:t>s</w:t>
      </w:r>
      <w:r w:rsidR="007441DF" w:rsidRPr="008F7DD5">
        <w:rPr>
          <w:rFonts w:ascii="Book Antiqua" w:hAnsi="Book Antiqua" w:cs="Times New Roman"/>
          <w:bCs/>
          <w:szCs w:val="24"/>
        </w:rPr>
        <w:t xml:space="preserve"> was 3.145 AU</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w:t>
      </w:r>
      <w:r w:rsidR="0008198A" w:rsidRPr="008F7DD5">
        <w:rPr>
          <w:rFonts w:ascii="Book Antiqua" w:hAnsi="Book Antiqua" w:cs="Times New Roman"/>
          <w:bCs/>
          <w:szCs w:val="24"/>
        </w:rPr>
        <w:t>(</w:t>
      </w:r>
      <w:r w:rsidR="002F0AAA" w:rsidRPr="008F7DD5">
        <w:rPr>
          <w:rFonts w:ascii="Book Antiqua" w:hAnsi="Book Antiqua" w:cs="Times New Roman"/>
          <w:bCs/>
          <w:szCs w:val="24"/>
        </w:rPr>
        <w:t>Figure</w:t>
      </w:r>
      <w:r w:rsidR="0008198A" w:rsidRPr="008F7DD5">
        <w:rPr>
          <w:rFonts w:ascii="Book Antiqua" w:hAnsi="Book Antiqua" w:cs="Times New Roman"/>
          <w:bCs/>
          <w:szCs w:val="24"/>
        </w:rPr>
        <w:t xml:space="preserve"> 2)</w:t>
      </w:r>
      <w:r w:rsidR="007441DF" w:rsidRPr="008F7DD5">
        <w:rPr>
          <w:rFonts w:ascii="Book Antiqua" w:hAnsi="Book Antiqua" w:cs="Times New Roman"/>
          <w:bCs/>
          <w:szCs w:val="24"/>
        </w:rPr>
        <w:t>.</w:t>
      </w:r>
      <w:r w:rsidR="0008198A" w:rsidRPr="008F7DD5">
        <w:rPr>
          <w:rFonts w:ascii="Book Antiqua" w:hAnsi="Book Antiqua" w:cs="Times New Roman"/>
          <w:bCs/>
          <w:szCs w:val="24"/>
        </w:rPr>
        <w:t xml:space="preserve"> </w:t>
      </w:r>
      <w:r w:rsidR="007441DF" w:rsidRPr="008F7DD5">
        <w:rPr>
          <w:rFonts w:ascii="Book Antiqua" w:hAnsi="Book Antiqua" w:cs="Times New Roman"/>
          <w:bCs/>
          <w:szCs w:val="24"/>
        </w:rPr>
        <w:t xml:space="preserve">In </w:t>
      </w:r>
      <w:r w:rsidR="003A3C7C" w:rsidRPr="008F7DD5">
        <w:rPr>
          <w:rFonts w:ascii="Book Antiqua" w:hAnsi="Book Antiqua" w:cs="Times New Roman"/>
          <w:bCs/>
          <w:szCs w:val="24"/>
        </w:rPr>
        <w:t xml:space="preserve">the </w:t>
      </w:r>
      <w:r w:rsidR="007441DF" w:rsidRPr="008F7DD5">
        <w:rPr>
          <w:rFonts w:ascii="Book Antiqua" w:hAnsi="Book Antiqua" w:cs="Times New Roman"/>
          <w:bCs/>
          <w:szCs w:val="24"/>
        </w:rPr>
        <w:t>ATI</w:t>
      </w:r>
      <w:r w:rsidR="003A3C7C" w:rsidRPr="008F7DD5">
        <w:rPr>
          <w:rFonts w:ascii="Book Antiqua" w:hAnsi="Book Antiqua" w:cs="Times New Roman"/>
          <w:bCs/>
          <w:szCs w:val="24"/>
        </w:rPr>
        <w:t>-</w:t>
      </w:r>
      <w:r w:rsidR="007441DF" w:rsidRPr="008F7DD5">
        <w:rPr>
          <w:rFonts w:ascii="Book Antiqua" w:hAnsi="Book Antiqua" w:cs="Times New Roman"/>
          <w:bCs/>
          <w:szCs w:val="24"/>
        </w:rPr>
        <w:t xml:space="preserve">negative and </w:t>
      </w:r>
      <w:r w:rsidR="003A3C7C" w:rsidRPr="008F7DD5">
        <w:rPr>
          <w:rFonts w:ascii="Book Antiqua" w:hAnsi="Book Antiqua" w:cs="Times New Roman"/>
          <w:bCs/>
          <w:szCs w:val="24"/>
        </w:rPr>
        <w:t>-</w:t>
      </w:r>
      <w:r w:rsidR="007441DF" w:rsidRPr="008F7DD5">
        <w:rPr>
          <w:rFonts w:ascii="Book Antiqua" w:hAnsi="Book Antiqua" w:cs="Times New Roman"/>
          <w:bCs/>
          <w:szCs w:val="24"/>
        </w:rPr>
        <w:t xml:space="preserve">positive </w:t>
      </w:r>
      <w:r w:rsidR="003A3C7C" w:rsidRPr="008F7DD5">
        <w:rPr>
          <w:rFonts w:ascii="Book Antiqua" w:hAnsi="Book Antiqua" w:cs="Times New Roman"/>
          <w:bCs/>
          <w:szCs w:val="24"/>
        </w:rPr>
        <w:t>groups</w:t>
      </w:r>
      <w:r w:rsidR="007441DF" w:rsidRPr="008F7DD5">
        <w:rPr>
          <w:rFonts w:ascii="Book Antiqua" w:hAnsi="Book Antiqua" w:cs="Times New Roman"/>
          <w:bCs/>
          <w:szCs w:val="24"/>
        </w:rPr>
        <w:t xml:space="preserve">, </w:t>
      </w:r>
      <w:r w:rsidR="003A3C7C" w:rsidRPr="008F7DD5">
        <w:rPr>
          <w:rFonts w:ascii="Book Antiqua" w:hAnsi="Book Antiqua" w:cs="Times New Roman"/>
          <w:bCs/>
          <w:szCs w:val="24"/>
        </w:rPr>
        <w:t xml:space="preserve">the </w:t>
      </w:r>
      <w:r w:rsidR="007441DF" w:rsidRPr="008F7DD5">
        <w:rPr>
          <w:rFonts w:ascii="Book Antiqua" w:hAnsi="Book Antiqua" w:cs="Times New Roman"/>
          <w:bCs/>
          <w:szCs w:val="24"/>
        </w:rPr>
        <w:t>m</w:t>
      </w:r>
      <w:r w:rsidR="001438F2" w:rsidRPr="008F7DD5">
        <w:rPr>
          <w:rFonts w:ascii="Book Antiqua" w:hAnsi="Book Antiqua" w:cs="Times New Roman"/>
          <w:bCs/>
          <w:szCs w:val="24"/>
        </w:rPr>
        <w:t xml:space="preserve">edian IFX-TLs were 1.415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(IQR 0.570</w:t>
      </w:r>
      <w:r w:rsidR="003A3C7C" w:rsidRPr="008F7DD5">
        <w:rPr>
          <w:rFonts w:ascii="Book Antiqua" w:hAnsi="Book Antiqua" w:cs="Times New Roman"/>
          <w:bCs/>
          <w:szCs w:val="24"/>
        </w:rPr>
        <w:t>–</w:t>
      </w:r>
      <w:r w:rsidR="001438F2" w:rsidRPr="008F7DD5">
        <w:rPr>
          <w:rFonts w:ascii="Book Antiqua" w:hAnsi="Book Antiqua" w:cs="Times New Roman"/>
          <w:bCs/>
          <w:szCs w:val="24"/>
        </w:rPr>
        <w:t xml:space="preserve">2.495) and 0.141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(IQR 0.002</w:t>
      </w:r>
      <w:r w:rsidR="003A3C7C" w:rsidRPr="008F7DD5">
        <w:rPr>
          <w:rFonts w:ascii="Book Antiqua" w:hAnsi="Book Antiqua" w:cs="Times New Roman"/>
          <w:bCs/>
          <w:szCs w:val="24"/>
        </w:rPr>
        <w:t>–</w:t>
      </w:r>
      <w:r w:rsidR="001438F2" w:rsidRPr="008F7DD5">
        <w:rPr>
          <w:rFonts w:ascii="Book Antiqua" w:hAnsi="Book Antiqua" w:cs="Times New Roman"/>
          <w:bCs/>
          <w:szCs w:val="24"/>
        </w:rPr>
        <w:t>0.869), respectively (</w:t>
      </w:r>
      <w:r w:rsidR="003514A6" w:rsidRPr="008F7DD5">
        <w:rPr>
          <w:rFonts w:ascii="Book Antiqua" w:hAnsi="Book Antiqua" w:cs="Times New Roman"/>
          <w:bCs/>
          <w:i/>
          <w:szCs w:val="24"/>
        </w:rPr>
        <w:t>P</w:t>
      </w:r>
      <w:r w:rsidR="00205C6D" w:rsidRPr="008F7DD5">
        <w:rPr>
          <w:rFonts w:ascii="Book Antiqua" w:hAnsi="Book Antiqua" w:cs="Times New Roman"/>
          <w:bCs/>
          <w:szCs w:val="24"/>
        </w:rPr>
        <w:t xml:space="preserve"> &lt; </w:t>
      </w:r>
      <w:r w:rsidR="002F0AAA" w:rsidRPr="008F7DD5">
        <w:rPr>
          <w:rFonts w:ascii="Book Antiqua" w:eastAsia="SimSun" w:hAnsi="Book Antiqua" w:cs="Times New Roman" w:hint="eastAsia"/>
          <w:bCs/>
          <w:szCs w:val="24"/>
          <w:lang w:eastAsia="zh-CN"/>
        </w:rPr>
        <w:t>0</w:t>
      </w:r>
      <w:r w:rsidR="001438F2" w:rsidRPr="008F7DD5">
        <w:rPr>
          <w:rFonts w:ascii="Book Antiqua" w:hAnsi="Book Antiqua" w:cs="Times New Roman"/>
          <w:bCs/>
          <w:szCs w:val="24"/>
        </w:rPr>
        <w:t>.001)</w:t>
      </w:r>
      <w:r w:rsidR="009A5706" w:rsidRPr="008F7DD5">
        <w:rPr>
          <w:rFonts w:ascii="Book Antiqua" w:hAnsi="Book Antiqua" w:cs="Times New Roman"/>
          <w:bCs/>
          <w:szCs w:val="24"/>
        </w:rPr>
        <w:t>,</w:t>
      </w:r>
      <w:r w:rsidR="001438F2" w:rsidRPr="008F7DD5">
        <w:rPr>
          <w:rFonts w:ascii="Book Antiqua" w:hAnsi="Book Antiqua" w:cs="Times New Roman"/>
          <w:bCs/>
          <w:szCs w:val="24"/>
        </w:rPr>
        <w:t xml:space="preserve"> </w:t>
      </w:r>
      <w:r w:rsidR="00C73383" w:rsidRPr="008F7DD5">
        <w:rPr>
          <w:rFonts w:ascii="Book Antiqua" w:hAnsi="Book Antiqua" w:cs="Times New Roman"/>
          <w:bCs/>
          <w:szCs w:val="24"/>
        </w:rPr>
        <w:t xml:space="preserve">and the difference between the median values was 1.274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C73383" w:rsidRPr="008F7DD5">
        <w:rPr>
          <w:rFonts w:ascii="Book Antiqua" w:hAnsi="Book Antiqua" w:cs="Times New Roman"/>
          <w:bCs/>
          <w:szCs w:val="24"/>
        </w:rPr>
        <w:t xml:space="preserve"> </w:t>
      </w:r>
      <w:r w:rsidR="0008198A" w:rsidRPr="008F7DD5">
        <w:rPr>
          <w:rFonts w:ascii="Book Antiqua" w:hAnsi="Book Antiqua" w:cs="Times New Roman"/>
          <w:bCs/>
          <w:szCs w:val="24"/>
        </w:rPr>
        <w:t>(</w:t>
      </w:r>
      <w:r w:rsidR="002F0AAA" w:rsidRPr="008F7DD5">
        <w:rPr>
          <w:rFonts w:ascii="Book Antiqua" w:hAnsi="Book Antiqua" w:cs="Times New Roman"/>
          <w:bCs/>
          <w:szCs w:val="24"/>
        </w:rPr>
        <w:t>Figure</w:t>
      </w:r>
      <w:r w:rsidR="0008198A" w:rsidRPr="008F7DD5">
        <w:rPr>
          <w:rFonts w:ascii="Book Antiqua" w:hAnsi="Book Antiqua" w:cs="Times New Roman"/>
          <w:bCs/>
          <w:szCs w:val="24"/>
        </w:rPr>
        <w:t xml:space="preserve"> 3)</w:t>
      </w:r>
      <w:r w:rsidR="007441DF" w:rsidRPr="008F7DD5">
        <w:rPr>
          <w:rFonts w:ascii="Book Antiqua" w:hAnsi="Book Antiqua" w:cs="Times New Roman"/>
          <w:bCs/>
          <w:szCs w:val="24"/>
        </w:rPr>
        <w:t xml:space="preserve">. </w:t>
      </w:r>
      <w:r w:rsidR="00D272B3" w:rsidRPr="008F7DD5">
        <w:rPr>
          <w:rFonts w:ascii="Book Antiqua" w:hAnsi="Book Antiqua" w:cs="Times New Roman"/>
          <w:bCs/>
          <w:szCs w:val="24"/>
        </w:rPr>
        <w:t>In patients with and without concomitant immunomodulator use</w:t>
      </w:r>
      <w:r w:rsidR="001438F2" w:rsidRPr="008F7DD5">
        <w:rPr>
          <w:rFonts w:ascii="Book Antiqua" w:hAnsi="Book Antiqua" w:cs="Times New Roman"/>
          <w:bCs/>
          <w:szCs w:val="24"/>
        </w:rPr>
        <w:t xml:space="preserve">, there </w:t>
      </w:r>
      <w:r w:rsidR="003A3C7C" w:rsidRPr="008F7DD5">
        <w:rPr>
          <w:rFonts w:ascii="Book Antiqua" w:hAnsi="Book Antiqua" w:cs="Times New Roman"/>
          <w:bCs/>
          <w:szCs w:val="24"/>
        </w:rPr>
        <w:t xml:space="preserve">were </w:t>
      </w:r>
      <w:r w:rsidR="001438F2" w:rsidRPr="008F7DD5">
        <w:rPr>
          <w:rFonts w:ascii="Book Antiqua" w:hAnsi="Book Antiqua" w:cs="Times New Roman"/>
          <w:bCs/>
          <w:szCs w:val="24"/>
        </w:rPr>
        <w:t xml:space="preserve">no </w:t>
      </w:r>
      <w:r w:rsidR="003A3C7C" w:rsidRPr="008F7DD5">
        <w:rPr>
          <w:rFonts w:ascii="Book Antiqua" w:hAnsi="Book Antiqua" w:cs="Times New Roman"/>
          <w:bCs/>
          <w:szCs w:val="24"/>
        </w:rPr>
        <w:t>differences in</w:t>
      </w:r>
      <w:r w:rsidR="001438F2" w:rsidRPr="008F7DD5">
        <w:rPr>
          <w:rFonts w:ascii="Book Antiqua" w:hAnsi="Book Antiqua" w:cs="Times New Roman"/>
          <w:bCs/>
          <w:szCs w:val="24"/>
        </w:rPr>
        <w:t xml:space="preserve"> IFX-TLs (0.632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and 1.150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w:t>
      </w:r>
      <w:r w:rsidR="00C73383" w:rsidRPr="008F7DD5">
        <w:rPr>
          <w:rFonts w:ascii="Book Antiqua" w:hAnsi="Book Antiqua" w:cs="Times New Roman"/>
          <w:bCs/>
          <w:szCs w:val="24"/>
        </w:rPr>
        <w:t>respectively;</w:t>
      </w:r>
      <w:r w:rsidR="00EA4D7B" w:rsidRPr="008F7DD5">
        <w:rPr>
          <w:rFonts w:ascii="Book Antiqua" w:hAnsi="Book Antiqua" w:cs="Times New Roman"/>
          <w:bCs/>
          <w:szCs w:val="24"/>
        </w:rPr>
        <w:t xml:space="preserve"> </w:t>
      </w:r>
      <w:r w:rsidR="003514A6" w:rsidRPr="008F7DD5">
        <w:rPr>
          <w:rFonts w:ascii="Book Antiqua" w:hAnsi="Book Antiqua" w:cs="Times New Roman"/>
          <w:bCs/>
          <w:i/>
          <w:szCs w:val="24"/>
        </w:rPr>
        <w:t>P</w:t>
      </w:r>
      <w:r w:rsidR="00205C6D" w:rsidRPr="008F7DD5">
        <w:rPr>
          <w:rFonts w:ascii="Book Antiqua" w:hAnsi="Book Antiqua" w:cs="Times New Roman"/>
          <w:bCs/>
          <w:szCs w:val="24"/>
        </w:rPr>
        <w:t xml:space="preserve"> = </w:t>
      </w:r>
      <w:r w:rsidR="002F0AAA" w:rsidRPr="008F7DD5">
        <w:rPr>
          <w:rFonts w:ascii="Book Antiqua" w:eastAsia="SimSun" w:hAnsi="Book Antiqua" w:cs="Times New Roman" w:hint="eastAsia"/>
          <w:bCs/>
          <w:szCs w:val="24"/>
          <w:lang w:eastAsia="zh-CN"/>
        </w:rPr>
        <w:t>0</w:t>
      </w:r>
      <w:r w:rsidR="001438F2" w:rsidRPr="008F7DD5">
        <w:rPr>
          <w:rFonts w:ascii="Book Antiqua" w:hAnsi="Book Antiqua" w:cs="Times New Roman"/>
          <w:bCs/>
          <w:szCs w:val="24"/>
        </w:rPr>
        <w:t xml:space="preserve">.274) </w:t>
      </w:r>
      <w:r w:rsidR="003A3C7C" w:rsidRPr="008F7DD5">
        <w:rPr>
          <w:rFonts w:ascii="Book Antiqua" w:hAnsi="Book Antiqua" w:cs="Times New Roman"/>
          <w:bCs/>
          <w:szCs w:val="24"/>
        </w:rPr>
        <w:t xml:space="preserve">or </w:t>
      </w:r>
      <w:r w:rsidR="001438F2" w:rsidRPr="008F7DD5">
        <w:rPr>
          <w:rFonts w:ascii="Book Antiqua" w:hAnsi="Book Antiqua" w:cs="Times New Roman"/>
          <w:bCs/>
          <w:szCs w:val="24"/>
        </w:rPr>
        <w:t>ATI levels (8.655 AU</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and 9.017 AU</w:t>
      </w:r>
      <w:r w:rsidR="00205C6D" w:rsidRPr="008F7DD5">
        <w:rPr>
          <w:rFonts w:ascii="Book Antiqua" w:hAnsi="Book Antiqua" w:cs="Times New Roman"/>
          <w:bCs/>
          <w:szCs w:val="24"/>
        </w:rPr>
        <w:t>/mL</w:t>
      </w:r>
      <w:r w:rsidR="001438F2" w:rsidRPr="008F7DD5">
        <w:rPr>
          <w:rFonts w:ascii="Book Antiqua" w:hAnsi="Book Antiqua" w:cs="Times New Roman"/>
          <w:bCs/>
          <w:szCs w:val="24"/>
        </w:rPr>
        <w:t xml:space="preserve">, </w:t>
      </w:r>
      <w:r w:rsidR="00C73383" w:rsidRPr="008F7DD5">
        <w:rPr>
          <w:rFonts w:ascii="Book Antiqua" w:hAnsi="Book Antiqua" w:cs="Times New Roman"/>
          <w:bCs/>
          <w:szCs w:val="24"/>
        </w:rPr>
        <w:t>respectively;</w:t>
      </w:r>
      <w:r w:rsidR="00EA4D7B" w:rsidRPr="008F7DD5">
        <w:rPr>
          <w:rFonts w:ascii="Book Antiqua" w:hAnsi="Book Antiqua" w:cs="Times New Roman"/>
          <w:bCs/>
          <w:szCs w:val="24"/>
        </w:rPr>
        <w:t xml:space="preserve"> </w:t>
      </w:r>
      <w:r w:rsidR="003514A6" w:rsidRPr="008F7DD5">
        <w:rPr>
          <w:rFonts w:ascii="Book Antiqua" w:hAnsi="Book Antiqua" w:cs="Times New Roman"/>
          <w:bCs/>
          <w:i/>
          <w:szCs w:val="24"/>
        </w:rPr>
        <w:t>P</w:t>
      </w:r>
      <w:r w:rsidR="00205C6D" w:rsidRPr="008F7DD5">
        <w:rPr>
          <w:rFonts w:ascii="Book Antiqua" w:hAnsi="Book Antiqua" w:cs="Times New Roman"/>
          <w:bCs/>
          <w:szCs w:val="24"/>
        </w:rPr>
        <w:t xml:space="preserve"> = </w:t>
      </w:r>
      <w:r w:rsidR="002F0AAA" w:rsidRPr="008F7DD5">
        <w:rPr>
          <w:rFonts w:ascii="Book Antiqua" w:eastAsia="SimSun" w:hAnsi="Book Antiqua" w:cs="Times New Roman" w:hint="eastAsia"/>
          <w:bCs/>
          <w:szCs w:val="24"/>
          <w:lang w:eastAsia="zh-CN"/>
        </w:rPr>
        <w:t>0</w:t>
      </w:r>
      <w:r w:rsidR="001438F2" w:rsidRPr="008F7DD5">
        <w:rPr>
          <w:rFonts w:ascii="Book Antiqua" w:hAnsi="Book Antiqua" w:cs="Times New Roman"/>
          <w:bCs/>
          <w:szCs w:val="24"/>
        </w:rPr>
        <w:t xml:space="preserve">.083) </w:t>
      </w:r>
      <w:r w:rsidR="0008198A" w:rsidRPr="008F7DD5">
        <w:rPr>
          <w:rFonts w:ascii="Book Antiqua" w:hAnsi="Book Antiqua" w:cs="Times New Roman"/>
          <w:bCs/>
          <w:szCs w:val="24"/>
        </w:rPr>
        <w:t>(</w:t>
      </w:r>
      <w:r w:rsidR="002F0AAA" w:rsidRPr="008F7DD5">
        <w:rPr>
          <w:rFonts w:ascii="Book Antiqua" w:hAnsi="Book Antiqua" w:cs="Times New Roman"/>
          <w:bCs/>
          <w:szCs w:val="24"/>
        </w:rPr>
        <w:t>Figure</w:t>
      </w:r>
      <w:r w:rsidR="0008198A" w:rsidRPr="008F7DD5">
        <w:rPr>
          <w:rFonts w:ascii="Book Antiqua" w:hAnsi="Book Antiqua" w:cs="Times New Roman"/>
          <w:bCs/>
          <w:szCs w:val="24"/>
        </w:rPr>
        <w:t xml:space="preserve"> 4)</w:t>
      </w:r>
      <w:r w:rsidR="00EA4D7B" w:rsidRPr="008F7DD5">
        <w:rPr>
          <w:rFonts w:ascii="Book Antiqua" w:hAnsi="Book Antiqua" w:cs="Times New Roman"/>
          <w:bCs/>
          <w:szCs w:val="24"/>
        </w:rPr>
        <w:t>.</w:t>
      </w:r>
    </w:p>
    <w:p w:rsidR="003514A6" w:rsidRPr="008F7DD5" w:rsidRDefault="003514A6" w:rsidP="005F05B6">
      <w:pPr>
        <w:wordWrap/>
        <w:adjustRightInd w:val="0"/>
        <w:snapToGrid w:val="0"/>
        <w:spacing w:after="0" w:line="360" w:lineRule="auto"/>
        <w:rPr>
          <w:rFonts w:ascii="Book Antiqua" w:eastAsia="Dotum" w:hAnsi="Book Antiqua" w:cs="Times New Roman"/>
          <w:szCs w:val="24"/>
        </w:rPr>
      </w:pPr>
    </w:p>
    <w:p w:rsidR="002F0AAA" w:rsidRPr="008F7DD5" w:rsidRDefault="003514A6" w:rsidP="002F0AAA">
      <w:pPr>
        <w:wordWrap/>
        <w:adjustRightInd w:val="0"/>
        <w:snapToGrid w:val="0"/>
        <w:spacing w:after="0" w:line="360" w:lineRule="auto"/>
        <w:rPr>
          <w:rFonts w:ascii="Book Antiqua" w:eastAsia="SimSun" w:hAnsi="Book Antiqua" w:cs="Times New Roman"/>
          <w:b/>
          <w:i/>
          <w:szCs w:val="24"/>
          <w:lang w:eastAsia="zh-CN"/>
        </w:rPr>
      </w:pPr>
      <w:r w:rsidRPr="008F7DD5">
        <w:rPr>
          <w:rFonts w:ascii="Book Antiqua" w:eastAsia="Dotum" w:hAnsi="Book Antiqua" w:cs="Times New Roman"/>
          <w:b/>
          <w:i/>
          <w:szCs w:val="24"/>
        </w:rPr>
        <w:t>Correlation</w:t>
      </w:r>
      <w:r w:rsidR="002F0AAA" w:rsidRPr="008F7DD5">
        <w:rPr>
          <w:rFonts w:ascii="Book Antiqua" w:eastAsia="Dotum" w:hAnsi="Book Antiqua" w:cs="Times New Roman"/>
          <w:b/>
          <w:i/>
          <w:szCs w:val="24"/>
        </w:rPr>
        <w:t xml:space="preserve"> analysis of variables </w:t>
      </w:r>
    </w:p>
    <w:p w:rsidR="003514A6" w:rsidRPr="008F7DD5" w:rsidRDefault="00D27E43" w:rsidP="002F0AAA">
      <w:pPr>
        <w:wordWrap/>
        <w:adjustRightInd w:val="0"/>
        <w:snapToGrid w:val="0"/>
        <w:spacing w:after="0" w:line="360" w:lineRule="auto"/>
        <w:rPr>
          <w:rFonts w:ascii="Book Antiqua" w:eastAsia="Dotum" w:hAnsi="Book Antiqua" w:cs="Times New Roman"/>
          <w:szCs w:val="24"/>
        </w:rPr>
      </w:pPr>
      <w:r w:rsidRPr="008F7DD5">
        <w:rPr>
          <w:rFonts w:ascii="Book Antiqua" w:hAnsi="Book Antiqua" w:cs="Times New Roman"/>
          <w:bCs/>
          <w:szCs w:val="24"/>
        </w:rPr>
        <w:t xml:space="preserve">After excluding 5 patients without the </w:t>
      </w:r>
      <w:r w:rsidR="00527DA0" w:rsidRPr="008F7DD5">
        <w:rPr>
          <w:rFonts w:ascii="Book Antiqua" w:hAnsi="Book Antiqua" w:cs="Times New Roman"/>
          <w:bCs/>
          <w:szCs w:val="24"/>
        </w:rPr>
        <w:t xml:space="preserve">tendencies </w:t>
      </w:r>
      <w:r w:rsidRPr="008F7DD5">
        <w:rPr>
          <w:rFonts w:ascii="Book Antiqua" w:hAnsi="Book Antiqua" w:cs="Times New Roman"/>
          <w:bCs/>
          <w:szCs w:val="24"/>
        </w:rPr>
        <w:t>of the other patients (3 active patients with high IFX-TLs and low ATI</w:t>
      </w:r>
      <w:r w:rsidR="00014376" w:rsidRPr="008F7DD5">
        <w:rPr>
          <w:rFonts w:ascii="Book Antiqua" w:hAnsi="Book Antiqua" w:cs="Times New Roman"/>
          <w:bCs/>
          <w:szCs w:val="24"/>
        </w:rPr>
        <w:t xml:space="preserve"> level</w:t>
      </w:r>
      <w:r w:rsidRPr="008F7DD5">
        <w:rPr>
          <w:rFonts w:ascii="Book Antiqua" w:hAnsi="Book Antiqua" w:cs="Times New Roman"/>
          <w:bCs/>
          <w:szCs w:val="24"/>
        </w:rPr>
        <w:t>s</w:t>
      </w:r>
      <w:r w:rsidR="00B97C4C" w:rsidRPr="008F7DD5">
        <w:rPr>
          <w:rFonts w:ascii="Book Antiqua" w:hAnsi="Book Antiqua" w:cs="Times New Roman"/>
          <w:bCs/>
          <w:szCs w:val="24"/>
        </w:rPr>
        <w:t xml:space="preserve"> and</w:t>
      </w:r>
      <w:r w:rsidRPr="008F7DD5">
        <w:rPr>
          <w:rFonts w:ascii="Book Antiqua" w:hAnsi="Book Antiqua" w:cs="Times New Roman"/>
          <w:bCs/>
          <w:szCs w:val="24"/>
        </w:rPr>
        <w:t xml:space="preserve"> 2 quiescent patients with low IFX-TLs and high ATI</w:t>
      </w:r>
      <w:r w:rsidR="00014376" w:rsidRPr="008F7DD5">
        <w:rPr>
          <w:rFonts w:ascii="Book Antiqua" w:hAnsi="Book Antiqua" w:cs="Times New Roman"/>
          <w:bCs/>
          <w:szCs w:val="24"/>
        </w:rPr>
        <w:t xml:space="preserve"> level</w:t>
      </w:r>
      <w:r w:rsidRPr="008F7DD5">
        <w:rPr>
          <w:rFonts w:ascii="Book Antiqua" w:hAnsi="Book Antiqua" w:cs="Times New Roman"/>
          <w:bCs/>
          <w:szCs w:val="24"/>
        </w:rPr>
        <w:t xml:space="preserve">s), we </w:t>
      </w:r>
      <w:r w:rsidR="009A5706" w:rsidRPr="008F7DD5">
        <w:rPr>
          <w:rFonts w:ascii="Book Antiqua" w:hAnsi="Book Antiqua" w:cs="Times New Roman"/>
          <w:bCs/>
          <w:szCs w:val="24"/>
        </w:rPr>
        <w:t xml:space="preserve">used logistic regression analysis to </w:t>
      </w:r>
      <w:r w:rsidRPr="008F7DD5">
        <w:rPr>
          <w:rFonts w:ascii="Book Antiqua" w:hAnsi="Book Antiqua" w:cs="Times New Roman"/>
          <w:bCs/>
          <w:szCs w:val="24"/>
        </w:rPr>
        <w:t xml:space="preserve">analyze IFX-TLs </w:t>
      </w:r>
      <w:r w:rsidR="003514A6" w:rsidRPr="008F7DD5">
        <w:rPr>
          <w:rFonts w:ascii="Book Antiqua" w:hAnsi="Book Antiqua" w:cs="Times New Roman"/>
          <w:bCs/>
          <w:szCs w:val="24"/>
        </w:rPr>
        <w:t>and ATI</w:t>
      </w:r>
      <w:r w:rsidR="00014376" w:rsidRPr="008F7DD5">
        <w:rPr>
          <w:rFonts w:ascii="Book Antiqua" w:hAnsi="Book Antiqua" w:cs="Times New Roman"/>
          <w:bCs/>
          <w:szCs w:val="24"/>
        </w:rPr>
        <w:t xml:space="preserve"> level</w:t>
      </w:r>
      <w:r w:rsidR="003514A6" w:rsidRPr="008F7DD5">
        <w:rPr>
          <w:rFonts w:ascii="Book Antiqua" w:hAnsi="Book Antiqua" w:cs="Times New Roman"/>
          <w:bCs/>
          <w:szCs w:val="24"/>
        </w:rPr>
        <w:t xml:space="preserve">s as independent factors affecting </w:t>
      </w:r>
      <w:r w:rsidR="00B97C4C" w:rsidRPr="008F7DD5">
        <w:rPr>
          <w:rFonts w:ascii="Book Antiqua" w:hAnsi="Book Antiqua" w:cs="Times New Roman"/>
          <w:bCs/>
          <w:szCs w:val="24"/>
        </w:rPr>
        <w:t xml:space="preserve">the </w:t>
      </w:r>
      <w:r w:rsidR="003514A6" w:rsidRPr="008F7DD5">
        <w:rPr>
          <w:rFonts w:ascii="Book Antiqua" w:hAnsi="Book Antiqua" w:cs="Times New Roman"/>
          <w:bCs/>
          <w:szCs w:val="24"/>
        </w:rPr>
        <w:t xml:space="preserve">clinical activity of CD. The </w:t>
      </w:r>
      <w:r w:rsidR="00B97C4C" w:rsidRPr="008F7DD5">
        <w:rPr>
          <w:rFonts w:ascii="Book Antiqua" w:hAnsi="Book Antiqua" w:cs="Times New Roman"/>
          <w:bCs/>
          <w:szCs w:val="24"/>
        </w:rPr>
        <w:t>analysis found</w:t>
      </w:r>
      <w:r w:rsidR="003514A6" w:rsidRPr="008F7DD5">
        <w:rPr>
          <w:rFonts w:ascii="Book Antiqua" w:hAnsi="Book Antiqua" w:cs="Times New Roman"/>
          <w:bCs/>
          <w:szCs w:val="24"/>
        </w:rPr>
        <w:t xml:space="preserve"> </w:t>
      </w:r>
      <w:r w:rsidR="00B97C4C" w:rsidRPr="008F7DD5">
        <w:rPr>
          <w:rFonts w:ascii="Book Antiqua" w:hAnsi="Book Antiqua" w:cs="Times New Roman"/>
          <w:bCs/>
          <w:szCs w:val="24"/>
        </w:rPr>
        <w:t xml:space="preserve">an </w:t>
      </w:r>
      <w:r w:rsidR="003514A6" w:rsidRPr="008F7DD5">
        <w:rPr>
          <w:rFonts w:ascii="Book Antiqua" w:hAnsi="Book Antiqua" w:cs="Times New Roman"/>
          <w:bCs/>
          <w:szCs w:val="24"/>
        </w:rPr>
        <w:t xml:space="preserve">explanation power of 54% and 37.4% and overall predictability of 82% and 75.9% for IFX-TL and ATI, respectively (Table 2). </w:t>
      </w:r>
      <w:r w:rsidR="00B97C4C" w:rsidRPr="008F7DD5">
        <w:rPr>
          <w:rFonts w:ascii="Book Antiqua" w:hAnsi="Book Antiqua" w:cs="Times New Roman"/>
          <w:bCs/>
          <w:szCs w:val="24"/>
        </w:rPr>
        <w:t>By a</w:t>
      </w:r>
      <w:r w:rsidR="003514A6" w:rsidRPr="008F7DD5">
        <w:rPr>
          <w:rFonts w:ascii="Book Antiqua" w:hAnsi="Book Antiqua" w:cs="Times New Roman"/>
          <w:bCs/>
          <w:szCs w:val="24"/>
        </w:rPr>
        <w:t xml:space="preserve">nalyzing these </w:t>
      </w:r>
      <w:r w:rsidR="003A3C7C" w:rsidRPr="008F7DD5">
        <w:rPr>
          <w:rFonts w:ascii="Book Antiqua" w:hAnsi="Book Antiqua" w:cs="Times New Roman"/>
          <w:bCs/>
          <w:szCs w:val="24"/>
        </w:rPr>
        <w:t>2</w:t>
      </w:r>
      <w:r w:rsidR="003514A6" w:rsidRPr="008F7DD5">
        <w:rPr>
          <w:rFonts w:ascii="Book Antiqua" w:hAnsi="Book Antiqua" w:cs="Times New Roman"/>
          <w:bCs/>
          <w:szCs w:val="24"/>
        </w:rPr>
        <w:t xml:space="preserve"> factors (IFX-TLs and ATI</w:t>
      </w:r>
      <w:r w:rsidR="00014376" w:rsidRPr="008F7DD5">
        <w:rPr>
          <w:rFonts w:ascii="Book Antiqua" w:hAnsi="Book Antiqua" w:cs="Times New Roman"/>
          <w:bCs/>
          <w:szCs w:val="24"/>
        </w:rPr>
        <w:t xml:space="preserve"> level</w:t>
      </w:r>
      <w:r w:rsidR="003514A6" w:rsidRPr="008F7DD5">
        <w:rPr>
          <w:rFonts w:ascii="Book Antiqua" w:hAnsi="Book Antiqua" w:cs="Times New Roman"/>
          <w:bCs/>
          <w:szCs w:val="24"/>
        </w:rPr>
        <w:t xml:space="preserve">s) together, 69 </w:t>
      </w:r>
      <w:r w:rsidR="00B97C4C" w:rsidRPr="008F7DD5">
        <w:rPr>
          <w:rFonts w:ascii="Book Antiqua" w:hAnsi="Book Antiqua" w:cs="Times New Roman"/>
          <w:bCs/>
          <w:szCs w:val="24"/>
        </w:rPr>
        <w:t xml:space="preserve">out of 82 patients in the quiescent group </w:t>
      </w:r>
      <w:r w:rsidR="003514A6" w:rsidRPr="008F7DD5">
        <w:rPr>
          <w:rFonts w:ascii="Book Antiqua" w:hAnsi="Book Antiqua" w:cs="Times New Roman"/>
          <w:bCs/>
          <w:szCs w:val="24"/>
        </w:rPr>
        <w:t xml:space="preserve">(84.1%) and 38 </w:t>
      </w:r>
      <w:r w:rsidR="00B97C4C" w:rsidRPr="008F7DD5">
        <w:rPr>
          <w:rFonts w:ascii="Book Antiqua" w:hAnsi="Book Antiqua" w:cs="Times New Roman"/>
          <w:bCs/>
          <w:szCs w:val="24"/>
        </w:rPr>
        <w:t xml:space="preserve">out of 51 patients in the active </w:t>
      </w:r>
      <w:r w:rsidR="00B97C4C" w:rsidRPr="008F7DD5">
        <w:rPr>
          <w:rFonts w:ascii="Book Antiqua" w:hAnsi="Book Antiqua" w:cs="Times New Roman"/>
          <w:bCs/>
          <w:szCs w:val="24"/>
        </w:rPr>
        <w:lastRenderedPageBreak/>
        <w:t xml:space="preserve">group </w:t>
      </w:r>
      <w:r w:rsidR="003514A6" w:rsidRPr="008F7DD5">
        <w:rPr>
          <w:rFonts w:ascii="Book Antiqua" w:hAnsi="Book Antiqua" w:cs="Times New Roman"/>
          <w:bCs/>
          <w:szCs w:val="24"/>
        </w:rPr>
        <w:t xml:space="preserve">(74.5%) were </w:t>
      </w:r>
      <w:r w:rsidR="00C27586" w:rsidRPr="008F7DD5">
        <w:rPr>
          <w:rFonts w:ascii="Book Antiqua" w:hAnsi="Book Antiqua" w:cs="Times New Roman"/>
          <w:bCs/>
          <w:szCs w:val="24"/>
        </w:rPr>
        <w:t xml:space="preserve">correctly </w:t>
      </w:r>
      <w:r w:rsidR="003514A6" w:rsidRPr="008F7DD5">
        <w:rPr>
          <w:rFonts w:ascii="Book Antiqua" w:hAnsi="Book Antiqua" w:cs="Times New Roman"/>
          <w:bCs/>
          <w:szCs w:val="24"/>
        </w:rPr>
        <w:t>predicted</w:t>
      </w:r>
      <w:r w:rsidR="00C27586" w:rsidRPr="008F7DD5">
        <w:rPr>
          <w:rFonts w:ascii="Book Antiqua" w:hAnsi="Book Antiqua" w:cs="Times New Roman"/>
          <w:bCs/>
          <w:szCs w:val="24"/>
        </w:rPr>
        <w:t>, with an</w:t>
      </w:r>
      <w:r w:rsidR="003514A6" w:rsidRPr="008F7DD5">
        <w:rPr>
          <w:rFonts w:ascii="Book Antiqua" w:hAnsi="Book Antiqua" w:cs="Times New Roman"/>
          <w:bCs/>
          <w:szCs w:val="24"/>
        </w:rPr>
        <w:t xml:space="preserve"> </w:t>
      </w:r>
      <w:r w:rsidR="008A10C0" w:rsidRPr="008F7DD5">
        <w:rPr>
          <w:rFonts w:ascii="Book Antiqua" w:hAnsi="Book Antiqua" w:cs="Times New Roman"/>
          <w:bCs/>
          <w:szCs w:val="24"/>
        </w:rPr>
        <w:t xml:space="preserve">overall predictability </w:t>
      </w:r>
      <w:r w:rsidR="00C27586" w:rsidRPr="008F7DD5">
        <w:rPr>
          <w:rFonts w:ascii="Book Antiqua" w:hAnsi="Book Antiqua" w:cs="Times New Roman"/>
          <w:bCs/>
          <w:szCs w:val="24"/>
        </w:rPr>
        <w:t>of</w:t>
      </w:r>
      <w:r w:rsidR="003514A6" w:rsidRPr="008F7DD5">
        <w:rPr>
          <w:rFonts w:ascii="Book Antiqua" w:hAnsi="Book Antiqua" w:cs="Times New Roman"/>
          <w:bCs/>
          <w:szCs w:val="24"/>
        </w:rPr>
        <w:t xml:space="preserve"> 80.5%. </w:t>
      </w:r>
      <w:r w:rsidR="00C27586" w:rsidRPr="008F7DD5">
        <w:rPr>
          <w:rFonts w:ascii="Book Antiqua" w:hAnsi="Book Antiqua" w:cs="Times New Roman"/>
          <w:bCs/>
          <w:szCs w:val="24"/>
        </w:rPr>
        <w:t xml:space="preserve">The odds </w:t>
      </w:r>
      <w:r w:rsidR="007B1DA8" w:rsidRPr="008F7DD5">
        <w:rPr>
          <w:rFonts w:ascii="Book Antiqua" w:hAnsi="Book Antiqua" w:cs="Times New Roman"/>
          <w:bCs/>
          <w:szCs w:val="24"/>
        </w:rPr>
        <w:t>ratio</w:t>
      </w:r>
      <w:r w:rsidR="004E45F4" w:rsidRPr="008F7DD5">
        <w:rPr>
          <w:rFonts w:ascii="Book Antiqua" w:hAnsi="Book Antiqua" w:cs="Times New Roman"/>
          <w:bCs/>
          <w:szCs w:val="24"/>
        </w:rPr>
        <w:t>s</w:t>
      </w:r>
      <w:r w:rsidR="003514A6" w:rsidRPr="008F7DD5">
        <w:rPr>
          <w:rFonts w:ascii="Book Antiqua" w:hAnsi="Book Antiqua" w:cs="Times New Roman"/>
          <w:bCs/>
          <w:szCs w:val="24"/>
        </w:rPr>
        <w:t xml:space="preserve"> </w:t>
      </w:r>
      <w:r w:rsidR="008A10C0" w:rsidRPr="008F7DD5">
        <w:rPr>
          <w:rFonts w:ascii="Book Antiqua" w:hAnsi="Book Antiqua" w:cs="Times New Roman"/>
          <w:bCs/>
          <w:szCs w:val="24"/>
        </w:rPr>
        <w:t>of IFX-TL</w:t>
      </w:r>
      <w:r w:rsidR="004E45F4" w:rsidRPr="008F7DD5">
        <w:rPr>
          <w:rFonts w:ascii="Book Antiqua" w:hAnsi="Book Antiqua" w:cs="Times New Roman"/>
          <w:bCs/>
          <w:szCs w:val="24"/>
        </w:rPr>
        <w:t>s</w:t>
      </w:r>
      <w:r w:rsidR="003514A6" w:rsidRPr="008F7DD5">
        <w:rPr>
          <w:rFonts w:ascii="Book Antiqua" w:hAnsi="Book Antiqua" w:cs="Times New Roman"/>
          <w:bCs/>
          <w:szCs w:val="24"/>
        </w:rPr>
        <w:t xml:space="preserve"> and </w:t>
      </w:r>
      <w:r w:rsidR="008A10C0" w:rsidRPr="008F7DD5">
        <w:rPr>
          <w:rFonts w:ascii="Book Antiqua" w:hAnsi="Book Antiqua" w:cs="Times New Roman"/>
          <w:bCs/>
          <w:szCs w:val="24"/>
        </w:rPr>
        <w:t>ATI</w:t>
      </w:r>
      <w:r w:rsidR="00014376" w:rsidRPr="008F7DD5">
        <w:rPr>
          <w:rFonts w:ascii="Book Antiqua" w:hAnsi="Book Antiqua" w:cs="Times New Roman"/>
          <w:bCs/>
          <w:szCs w:val="24"/>
        </w:rPr>
        <w:t xml:space="preserve"> level</w:t>
      </w:r>
      <w:r w:rsidR="004E45F4" w:rsidRPr="008F7DD5">
        <w:rPr>
          <w:rFonts w:ascii="Book Antiqua" w:hAnsi="Book Antiqua" w:cs="Times New Roman"/>
          <w:bCs/>
          <w:szCs w:val="24"/>
        </w:rPr>
        <w:t>s</w:t>
      </w:r>
      <w:r w:rsidR="003514A6" w:rsidRPr="008F7DD5">
        <w:rPr>
          <w:rFonts w:ascii="Book Antiqua" w:hAnsi="Book Antiqua" w:cs="Times New Roman"/>
          <w:bCs/>
          <w:szCs w:val="24"/>
        </w:rPr>
        <w:t xml:space="preserve"> were</w:t>
      </w:r>
      <w:r w:rsidR="008A10C0" w:rsidRPr="008F7DD5">
        <w:rPr>
          <w:rFonts w:ascii="Book Antiqua" w:hAnsi="Book Antiqua" w:cs="Times New Roman"/>
          <w:bCs/>
          <w:szCs w:val="24"/>
        </w:rPr>
        <w:t xml:space="preserve"> </w:t>
      </w:r>
      <w:r w:rsidR="003514A6" w:rsidRPr="008F7DD5">
        <w:rPr>
          <w:rFonts w:ascii="Book Antiqua" w:hAnsi="Book Antiqua" w:cs="Times New Roman"/>
          <w:bCs/>
          <w:szCs w:val="24"/>
        </w:rPr>
        <w:t>0.150 (</w:t>
      </w:r>
      <w:r w:rsidR="002F0AAA" w:rsidRPr="008F7DD5">
        <w:rPr>
          <w:rFonts w:ascii="Book Antiqua" w:hAnsi="Book Antiqua" w:cs="Times New Roman"/>
          <w:bCs/>
          <w:szCs w:val="24"/>
        </w:rPr>
        <w:t>95%CI:</w:t>
      </w:r>
      <w:r w:rsidR="008A10C0" w:rsidRPr="008F7DD5">
        <w:rPr>
          <w:rFonts w:ascii="Book Antiqua" w:hAnsi="Book Antiqua" w:cs="Times New Roman"/>
          <w:bCs/>
          <w:szCs w:val="24"/>
        </w:rPr>
        <w:t xml:space="preserve"> </w:t>
      </w:r>
      <w:r w:rsidR="003514A6" w:rsidRPr="008F7DD5">
        <w:rPr>
          <w:rFonts w:ascii="Book Antiqua" w:hAnsi="Book Antiqua" w:cs="Times New Roman"/>
          <w:bCs/>
          <w:szCs w:val="24"/>
        </w:rPr>
        <w:t>0.065</w:t>
      </w:r>
      <w:r w:rsidR="00C27586" w:rsidRPr="008F7DD5">
        <w:rPr>
          <w:rFonts w:ascii="Book Antiqua" w:hAnsi="Book Antiqua" w:cs="Times New Roman"/>
          <w:bCs/>
          <w:szCs w:val="24"/>
        </w:rPr>
        <w:t>–</w:t>
      </w:r>
      <w:r w:rsidR="003514A6" w:rsidRPr="008F7DD5">
        <w:rPr>
          <w:rFonts w:ascii="Book Antiqua" w:hAnsi="Book Antiqua" w:cs="Times New Roman"/>
          <w:bCs/>
          <w:szCs w:val="24"/>
        </w:rPr>
        <w:t>0.349</w:t>
      </w:r>
      <w:r w:rsidR="00C27586" w:rsidRPr="008F7DD5">
        <w:rPr>
          <w:rFonts w:ascii="Book Antiqua" w:hAnsi="Book Antiqua" w:cs="Times New Roman"/>
          <w:bCs/>
          <w:szCs w:val="24"/>
        </w:rPr>
        <w:t>,</w:t>
      </w:r>
      <w:r w:rsidR="00C27586" w:rsidRPr="008F7DD5">
        <w:rPr>
          <w:rFonts w:ascii="Book Antiqua" w:hAnsi="Book Antiqua" w:cs="Times New Roman"/>
          <w:bCs/>
          <w:i/>
          <w:szCs w:val="24"/>
        </w:rPr>
        <w:t xml:space="preserve"> P</w:t>
      </w:r>
      <w:r w:rsidR="00C27586" w:rsidRPr="008F7DD5">
        <w:rPr>
          <w:rFonts w:ascii="Book Antiqua" w:hAnsi="Book Antiqua" w:cs="Times New Roman"/>
          <w:bCs/>
          <w:szCs w:val="24"/>
        </w:rPr>
        <w:t xml:space="preserve"> &lt; </w:t>
      </w:r>
      <w:r w:rsidR="002F0AAA" w:rsidRPr="008F7DD5">
        <w:rPr>
          <w:rFonts w:ascii="Book Antiqua" w:eastAsia="SimSun" w:hAnsi="Book Antiqua" w:cs="Times New Roman" w:hint="eastAsia"/>
          <w:bCs/>
          <w:szCs w:val="24"/>
          <w:lang w:eastAsia="zh-CN"/>
        </w:rPr>
        <w:t>0</w:t>
      </w:r>
      <w:r w:rsidR="00C27586" w:rsidRPr="008F7DD5">
        <w:rPr>
          <w:rFonts w:ascii="Book Antiqua" w:hAnsi="Book Antiqua" w:cs="Times New Roman"/>
          <w:bCs/>
          <w:szCs w:val="24"/>
        </w:rPr>
        <w:t>.001</w:t>
      </w:r>
      <w:r w:rsidR="00E75B53" w:rsidRPr="008F7DD5">
        <w:rPr>
          <w:rFonts w:ascii="Book Antiqua" w:hAnsi="Book Antiqua" w:cs="Times New Roman"/>
          <w:bCs/>
          <w:szCs w:val="24"/>
        </w:rPr>
        <w:t>)</w:t>
      </w:r>
      <w:r w:rsidR="003514A6" w:rsidRPr="008F7DD5">
        <w:rPr>
          <w:rFonts w:ascii="Book Antiqua" w:hAnsi="Book Antiqua" w:cs="Times New Roman"/>
          <w:bCs/>
          <w:szCs w:val="24"/>
        </w:rPr>
        <w:t xml:space="preserve"> and 1.028 (</w:t>
      </w:r>
      <w:r w:rsidR="002F0AAA" w:rsidRPr="008F7DD5">
        <w:rPr>
          <w:rFonts w:ascii="Book Antiqua" w:hAnsi="Book Antiqua" w:cs="Times New Roman"/>
          <w:bCs/>
          <w:szCs w:val="24"/>
        </w:rPr>
        <w:t>95%CI:</w:t>
      </w:r>
      <w:r w:rsidR="004777D8" w:rsidRPr="008F7DD5">
        <w:rPr>
          <w:rFonts w:ascii="Book Antiqua" w:hAnsi="Book Antiqua" w:cs="Times New Roman"/>
          <w:bCs/>
          <w:szCs w:val="24"/>
        </w:rPr>
        <w:t xml:space="preserve"> </w:t>
      </w:r>
      <w:r w:rsidR="003514A6" w:rsidRPr="008F7DD5">
        <w:rPr>
          <w:rFonts w:ascii="Book Antiqua" w:hAnsi="Book Antiqua" w:cs="Times New Roman"/>
          <w:bCs/>
          <w:szCs w:val="24"/>
        </w:rPr>
        <w:t>1.003</w:t>
      </w:r>
      <w:r w:rsidR="00C27586" w:rsidRPr="008F7DD5">
        <w:rPr>
          <w:rFonts w:ascii="Book Antiqua" w:hAnsi="Book Antiqua" w:cs="Times New Roman"/>
          <w:bCs/>
          <w:szCs w:val="24"/>
        </w:rPr>
        <w:t>–</w:t>
      </w:r>
      <w:r w:rsidR="003514A6" w:rsidRPr="008F7DD5">
        <w:rPr>
          <w:rFonts w:ascii="Book Antiqua" w:hAnsi="Book Antiqua" w:cs="Times New Roman"/>
          <w:bCs/>
          <w:szCs w:val="24"/>
        </w:rPr>
        <w:t>1.053</w:t>
      </w:r>
      <w:r w:rsidR="00C27586" w:rsidRPr="008F7DD5">
        <w:rPr>
          <w:rFonts w:ascii="Book Antiqua" w:hAnsi="Book Antiqua" w:cs="Times New Roman"/>
          <w:bCs/>
          <w:szCs w:val="24"/>
        </w:rPr>
        <w:t xml:space="preserve">, </w:t>
      </w:r>
      <w:r w:rsidR="003514A6" w:rsidRPr="008F7DD5">
        <w:rPr>
          <w:rFonts w:ascii="Book Antiqua" w:hAnsi="Book Antiqua" w:cs="Times New Roman"/>
          <w:bCs/>
          <w:i/>
          <w:szCs w:val="24"/>
        </w:rPr>
        <w:t>P</w:t>
      </w:r>
      <w:r w:rsidR="00C27586" w:rsidRPr="008F7DD5">
        <w:rPr>
          <w:rFonts w:ascii="Book Antiqua" w:hAnsi="Book Antiqua" w:cs="Times New Roman"/>
          <w:bCs/>
          <w:szCs w:val="24"/>
        </w:rPr>
        <w:t xml:space="preserve"> = </w:t>
      </w:r>
      <w:r w:rsidR="002F0AAA" w:rsidRPr="008F7DD5">
        <w:rPr>
          <w:rFonts w:ascii="Book Antiqua" w:eastAsia="SimSun" w:hAnsi="Book Antiqua" w:cs="Times New Roman" w:hint="eastAsia"/>
          <w:bCs/>
          <w:szCs w:val="24"/>
          <w:lang w:eastAsia="zh-CN"/>
        </w:rPr>
        <w:t>0</w:t>
      </w:r>
      <w:r w:rsidR="00C27586" w:rsidRPr="008F7DD5">
        <w:rPr>
          <w:rFonts w:ascii="Book Antiqua" w:hAnsi="Book Antiqua" w:cs="Times New Roman"/>
          <w:bCs/>
          <w:szCs w:val="24"/>
        </w:rPr>
        <w:t>.014</w:t>
      </w:r>
      <w:r w:rsidR="003514A6" w:rsidRPr="008F7DD5">
        <w:rPr>
          <w:rFonts w:ascii="Book Antiqua" w:hAnsi="Book Antiqua" w:cs="Times New Roman"/>
          <w:bCs/>
          <w:szCs w:val="24"/>
        </w:rPr>
        <w:t xml:space="preserve">), </w:t>
      </w:r>
      <w:r w:rsidR="00A04353" w:rsidRPr="008F7DD5">
        <w:rPr>
          <w:rFonts w:ascii="Book Antiqua" w:hAnsi="Book Antiqua" w:cs="Times New Roman"/>
          <w:bCs/>
          <w:szCs w:val="24"/>
        </w:rPr>
        <w:t>respectively</w:t>
      </w:r>
      <w:r w:rsidR="003514A6" w:rsidRPr="008F7DD5">
        <w:rPr>
          <w:rFonts w:ascii="Book Antiqua" w:hAnsi="Book Antiqua" w:cs="Times New Roman"/>
          <w:bCs/>
          <w:szCs w:val="24"/>
        </w:rPr>
        <w:t xml:space="preserve"> (Table 3). Therefore, these factors </w:t>
      </w:r>
      <w:r w:rsidR="00C27586" w:rsidRPr="008F7DD5">
        <w:rPr>
          <w:rFonts w:ascii="Book Antiqua" w:hAnsi="Book Antiqua" w:cs="Times New Roman"/>
          <w:bCs/>
          <w:szCs w:val="24"/>
        </w:rPr>
        <w:t>were</w:t>
      </w:r>
      <w:r w:rsidR="003514A6" w:rsidRPr="008F7DD5">
        <w:rPr>
          <w:rFonts w:ascii="Book Antiqua" w:hAnsi="Book Antiqua" w:cs="Times New Roman"/>
          <w:bCs/>
          <w:szCs w:val="24"/>
        </w:rPr>
        <w:t xml:space="preserve"> verified to be significantly associated with</w:t>
      </w:r>
      <w:r w:rsidR="00C27586" w:rsidRPr="008F7DD5">
        <w:rPr>
          <w:rFonts w:ascii="Book Antiqua" w:hAnsi="Book Antiqua" w:cs="Times New Roman"/>
          <w:bCs/>
          <w:szCs w:val="24"/>
        </w:rPr>
        <w:t xml:space="preserve"> the</w:t>
      </w:r>
      <w:r w:rsidR="003514A6" w:rsidRPr="008F7DD5">
        <w:rPr>
          <w:rFonts w:ascii="Book Antiqua" w:hAnsi="Book Antiqua" w:cs="Times New Roman"/>
          <w:bCs/>
          <w:szCs w:val="24"/>
        </w:rPr>
        <w:t xml:space="preserve"> clinical activity of CD.</w:t>
      </w:r>
    </w:p>
    <w:p w:rsidR="003514A6" w:rsidRPr="008F7DD5" w:rsidRDefault="003514A6" w:rsidP="005F05B6">
      <w:pPr>
        <w:wordWrap/>
        <w:adjustRightInd w:val="0"/>
        <w:snapToGrid w:val="0"/>
        <w:spacing w:after="0" w:line="360" w:lineRule="auto"/>
        <w:rPr>
          <w:rFonts w:ascii="Book Antiqua" w:eastAsia="Dotum" w:hAnsi="Book Antiqua" w:cs="Times New Roman"/>
          <w:szCs w:val="24"/>
        </w:rPr>
      </w:pPr>
    </w:p>
    <w:p w:rsidR="003514A6" w:rsidRPr="008F7DD5" w:rsidRDefault="00B02677" w:rsidP="005F05B6">
      <w:pPr>
        <w:wordWrap/>
        <w:adjustRightInd w:val="0"/>
        <w:snapToGrid w:val="0"/>
        <w:spacing w:after="0" w:line="360" w:lineRule="auto"/>
        <w:rPr>
          <w:rFonts w:ascii="Book Antiqua" w:eastAsia="Dotum" w:hAnsi="Book Antiqua" w:cs="Times New Roman"/>
          <w:b/>
          <w:szCs w:val="24"/>
        </w:rPr>
      </w:pPr>
      <w:r w:rsidRPr="008F7DD5">
        <w:rPr>
          <w:rFonts w:ascii="Book Antiqua" w:eastAsia="Dotum" w:hAnsi="Book Antiqua" w:cs="Times New Roman"/>
          <w:b/>
          <w:szCs w:val="24"/>
        </w:rPr>
        <w:t>D</w:t>
      </w:r>
      <w:r w:rsidR="00CE4CE3" w:rsidRPr="008F7DD5">
        <w:rPr>
          <w:rFonts w:ascii="Book Antiqua" w:eastAsia="Dotum" w:hAnsi="Book Antiqua" w:cs="Times New Roman"/>
          <w:b/>
          <w:szCs w:val="24"/>
        </w:rPr>
        <w:t>ISCUSSION</w:t>
      </w:r>
    </w:p>
    <w:p w:rsidR="003514A6" w:rsidRPr="008F7DD5" w:rsidRDefault="00252913" w:rsidP="002F0AAA">
      <w:pPr>
        <w:tabs>
          <w:tab w:val="left" w:pos="1574"/>
        </w:tabs>
        <w:wordWrap/>
        <w:adjustRightInd w:val="0"/>
        <w:snapToGrid w:val="0"/>
        <w:spacing w:after="0" w:line="360" w:lineRule="auto"/>
        <w:rPr>
          <w:rFonts w:ascii="Book Antiqua" w:eastAsia="Dotum" w:hAnsi="Book Antiqua" w:cs="Times New Roman"/>
          <w:szCs w:val="24"/>
        </w:rPr>
      </w:pPr>
      <w:r w:rsidRPr="008F7DD5">
        <w:rPr>
          <w:rFonts w:ascii="Book Antiqua" w:hAnsi="Book Antiqua" w:cs="Times New Roman"/>
          <w:szCs w:val="24"/>
        </w:rPr>
        <w:t xml:space="preserve">The most important finding of </w:t>
      </w:r>
      <w:r w:rsidR="004C7E80" w:rsidRPr="008F7DD5">
        <w:rPr>
          <w:rFonts w:ascii="Book Antiqua" w:hAnsi="Book Antiqua" w:cs="Times New Roman"/>
          <w:szCs w:val="24"/>
        </w:rPr>
        <w:t xml:space="preserve">our </w:t>
      </w:r>
      <w:r w:rsidRPr="008F7DD5">
        <w:rPr>
          <w:rFonts w:ascii="Book Antiqua" w:hAnsi="Book Antiqua" w:cs="Times New Roman"/>
          <w:szCs w:val="24"/>
        </w:rPr>
        <w:t xml:space="preserve">current study was that </w:t>
      </w:r>
      <w:r w:rsidR="004C7E80" w:rsidRPr="008F7DD5">
        <w:rPr>
          <w:rFonts w:ascii="Book Antiqua" w:hAnsi="Book Antiqua" w:cs="Times New Roman"/>
          <w:szCs w:val="24"/>
        </w:rPr>
        <w:t xml:space="preserve">the </w:t>
      </w:r>
      <w:r w:rsidRPr="008F7DD5">
        <w:rPr>
          <w:rFonts w:ascii="Book Antiqua" w:hAnsi="Book Antiqua" w:cs="Times New Roman"/>
          <w:szCs w:val="24"/>
        </w:rPr>
        <w:t>IFX-TL/ATI</w:t>
      </w:r>
      <w:r w:rsidR="00D309F3" w:rsidRPr="008F7DD5">
        <w:rPr>
          <w:rFonts w:ascii="Book Antiqua" w:hAnsi="Book Antiqua" w:cs="Times New Roman"/>
          <w:szCs w:val="24"/>
        </w:rPr>
        <w:t xml:space="preserve"> levels</w:t>
      </w:r>
      <w:r w:rsidRPr="008F7DD5">
        <w:rPr>
          <w:rFonts w:ascii="Book Antiqua" w:hAnsi="Book Antiqua" w:cs="Times New Roman"/>
          <w:szCs w:val="24"/>
        </w:rPr>
        <w:t xml:space="preserve"> were well correlated with the clinical activity of CD in </w:t>
      </w:r>
      <w:r w:rsidR="00565A07" w:rsidRPr="008F7DD5">
        <w:rPr>
          <w:rFonts w:ascii="Book Antiqua" w:hAnsi="Book Antiqua" w:cs="Times New Roman"/>
          <w:szCs w:val="24"/>
        </w:rPr>
        <w:t>South Korea</w:t>
      </w:r>
      <w:r w:rsidRPr="008F7DD5">
        <w:rPr>
          <w:rFonts w:ascii="Book Antiqua" w:hAnsi="Book Antiqua" w:cs="Times New Roman"/>
          <w:szCs w:val="24"/>
        </w:rPr>
        <w:t xml:space="preserve">n patients. Definite inverse correlations between IFX-TLs and </w:t>
      </w:r>
      <w:r w:rsidR="00FE1C24" w:rsidRPr="008F7DD5">
        <w:rPr>
          <w:rFonts w:ascii="Book Antiqua" w:hAnsi="Book Antiqua" w:cs="Times New Roman"/>
          <w:szCs w:val="24"/>
        </w:rPr>
        <w:t xml:space="preserve">the </w:t>
      </w:r>
      <w:r w:rsidRPr="008F7DD5">
        <w:rPr>
          <w:rFonts w:ascii="Book Antiqua" w:hAnsi="Book Antiqua" w:cs="Times New Roman"/>
          <w:szCs w:val="24"/>
        </w:rPr>
        <w:t>clinical activity (</w:t>
      </w:r>
      <w:r w:rsidR="003514A6" w:rsidRPr="008F7DD5">
        <w:rPr>
          <w:rFonts w:ascii="Book Antiqua" w:hAnsi="Book Antiqua" w:cs="Times New Roman"/>
          <w:i/>
          <w:szCs w:val="24"/>
        </w:rPr>
        <w:t>P</w:t>
      </w:r>
      <w:r w:rsidR="00205C6D" w:rsidRPr="008F7DD5">
        <w:rPr>
          <w:rFonts w:ascii="Book Antiqua" w:hAnsi="Book Antiqua" w:cs="Times New Roman"/>
          <w:szCs w:val="24"/>
        </w:rPr>
        <w:t xml:space="preserve"> &lt; </w:t>
      </w:r>
      <w:r w:rsidR="002F0AAA" w:rsidRPr="008F7DD5">
        <w:rPr>
          <w:rFonts w:ascii="Book Antiqua" w:eastAsia="SimSun" w:hAnsi="Book Antiqua" w:cs="Times New Roman" w:hint="eastAsia"/>
          <w:szCs w:val="24"/>
          <w:lang w:eastAsia="zh-CN"/>
        </w:rPr>
        <w:t>0</w:t>
      </w:r>
      <w:r w:rsidRPr="008F7DD5">
        <w:rPr>
          <w:rFonts w:ascii="Book Antiqua" w:hAnsi="Book Antiqua" w:cs="Times New Roman"/>
          <w:szCs w:val="24"/>
        </w:rPr>
        <w:t>.001) and between IFX-TLs and ATI</w:t>
      </w:r>
      <w:r w:rsidR="00014376" w:rsidRPr="008F7DD5">
        <w:rPr>
          <w:rFonts w:ascii="Book Antiqua" w:hAnsi="Book Antiqua" w:cs="Times New Roman"/>
          <w:szCs w:val="24"/>
        </w:rPr>
        <w:t xml:space="preserve"> level</w:t>
      </w:r>
      <w:r w:rsidRPr="008F7DD5">
        <w:rPr>
          <w:rFonts w:ascii="Book Antiqua" w:hAnsi="Book Antiqua" w:cs="Times New Roman"/>
          <w:szCs w:val="24"/>
        </w:rPr>
        <w:t>s (</w:t>
      </w:r>
      <w:r w:rsidR="003514A6" w:rsidRPr="008F7DD5">
        <w:rPr>
          <w:rFonts w:ascii="Book Antiqua" w:hAnsi="Book Antiqua" w:cs="Times New Roman"/>
          <w:i/>
          <w:szCs w:val="24"/>
        </w:rPr>
        <w:t>P</w:t>
      </w:r>
      <w:r w:rsidR="00205C6D" w:rsidRPr="008F7DD5">
        <w:rPr>
          <w:rFonts w:ascii="Book Antiqua" w:hAnsi="Book Antiqua" w:cs="Times New Roman"/>
          <w:szCs w:val="24"/>
        </w:rPr>
        <w:t xml:space="preserve"> &lt; </w:t>
      </w:r>
      <w:r w:rsidR="002F0AAA" w:rsidRPr="008F7DD5">
        <w:rPr>
          <w:rFonts w:ascii="Book Antiqua" w:eastAsia="SimSun" w:hAnsi="Book Antiqua" w:cs="Times New Roman" w:hint="eastAsia"/>
          <w:szCs w:val="24"/>
          <w:lang w:eastAsia="zh-CN"/>
        </w:rPr>
        <w:t>0</w:t>
      </w:r>
      <w:r w:rsidRPr="008F7DD5">
        <w:rPr>
          <w:rFonts w:ascii="Book Antiqua" w:hAnsi="Book Antiqua" w:cs="Times New Roman"/>
          <w:szCs w:val="24"/>
        </w:rPr>
        <w:t>.001) were verified</w:t>
      </w:r>
      <w:r w:rsidR="003514A6" w:rsidRPr="008F7DD5">
        <w:rPr>
          <w:rFonts w:ascii="Book Antiqua" w:hAnsi="Book Antiqua" w:cs="Times New Roman"/>
          <w:szCs w:val="24"/>
        </w:rPr>
        <w:t xml:space="preserve"> in this analysis</w:t>
      </w:r>
      <w:r w:rsidRPr="008F7DD5">
        <w:rPr>
          <w:rFonts w:ascii="Book Antiqua" w:hAnsi="Book Antiqua" w:cs="Times New Roman"/>
          <w:szCs w:val="24"/>
        </w:rPr>
        <w:t xml:space="preserve">. </w:t>
      </w:r>
      <w:r w:rsidR="003514A6" w:rsidRPr="008F7DD5">
        <w:rPr>
          <w:rFonts w:ascii="Book Antiqua" w:hAnsi="Book Antiqua" w:cs="Times New Roman"/>
          <w:szCs w:val="24"/>
        </w:rPr>
        <w:t xml:space="preserve">Additionally, </w:t>
      </w:r>
      <w:r w:rsidR="00C27586" w:rsidRPr="008F7DD5">
        <w:rPr>
          <w:rFonts w:ascii="Book Antiqua" w:hAnsi="Book Antiqua" w:cs="Times New Roman"/>
          <w:szCs w:val="24"/>
        </w:rPr>
        <w:t xml:space="preserve">we found a </w:t>
      </w:r>
      <w:r w:rsidR="003514A6" w:rsidRPr="008F7DD5">
        <w:rPr>
          <w:rFonts w:ascii="Book Antiqua" w:hAnsi="Book Antiqua" w:cs="Times New Roman"/>
          <w:szCs w:val="24"/>
        </w:rPr>
        <w:t>c</w:t>
      </w:r>
      <w:r w:rsidRPr="008F7DD5">
        <w:rPr>
          <w:rFonts w:ascii="Book Antiqua" w:hAnsi="Book Antiqua" w:cs="Times New Roman"/>
          <w:szCs w:val="24"/>
        </w:rPr>
        <w:t>orrelation between ATI</w:t>
      </w:r>
      <w:r w:rsidR="00014376" w:rsidRPr="008F7DD5">
        <w:rPr>
          <w:rFonts w:ascii="Book Antiqua" w:hAnsi="Book Antiqua" w:cs="Times New Roman"/>
          <w:szCs w:val="24"/>
        </w:rPr>
        <w:t xml:space="preserve"> level</w:t>
      </w:r>
      <w:r w:rsidR="003514A6" w:rsidRPr="008F7DD5">
        <w:rPr>
          <w:rFonts w:ascii="Book Antiqua" w:hAnsi="Book Antiqua" w:cs="Times New Roman"/>
          <w:szCs w:val="24"/>
        </w:rPr>
        <w:t>s</w:t>
      </w:r>
      <w:r w:rsidRPr="008F7DD5">
        <w:rPr>
          <w:rFonts w:ascii="Book Antiqua" w:hAnsi="Book Antiqua" w:cs="Times New Roman"/>
          <w:szCs w:val="24"/>
        </w:rPr>
        <w:t xml:space="preserve"> and </w:t>
      </w:r>
      <w:r w:rsidR="00FE1C24" w:rsidRPr="008F7DD5">
        <w:rPr>
          <w:rFonts w:ascii="Book Antiqua" w:hAnsi="Book Antiqua" w:cs="Times New Roman"/>
          <w:szCs w:val="24"/>
        </w:rPr>
        <w:t xml:space="preserve">the </w:t>
      </w:r>
      <w:r w:rsidRPr="008F7DD5">
        <w:rPr>
          <w:rFonts w:ascii="Book Antiqua" w:hAnsi="Book Antiqua" w:cs="Times New Roman"/>
          <w:szCs w:val="24"/>
        </w:rPr>
        <w:t>clinical activity (</w:t>
      </w:r>
      <w:r w:rsidR="003514A6" w:rsidRPr="008F7DD5">
        <w:rPr>
          <w:rFonts w:ascii="Book Antiqua" w:hAnsi="Book Antiqua" w:cs="Times New Roman"/>
          <w:i/>
          <w:szCs w:val="24"/>
        </w:rPr>
        <w:t>P</w:t>
      </w:r>
      <w:r w:rsidR="00205C6D" w:rsidRPr="008F7DD5">
        <w:rPr>
          <w:rFonts w:ascii="Book Antiqua" w:hAnsi="Book Antiqua" w:cs="Times New Roman"/>
          <w:szCs w:val="24"/>
        </w:rPr>
        <w:t xml:space="preserve"> &lt; </w:t>
      </w:r>
      <w:r w:rsidR="002F0AAA" w:rsidRPr="008F7DD5">
        <w:rPr>
          <w:rFonts w:ascii="Book Antiqua" w:eastAsia="SimSun" w:hAnsi="Book Antiqua" w:cs="Times New Roman" w:hint="eastAsia"/>
          <w:szCs w:val="24"/>
          <w:lang w:eastAsia="zh-CN"/>
        </w:rPr>
        <w:t>0</w:t>
      </w:r>
      <w:r w:rsidRPr="008F7DD5">
        <w:rPr>
          <w:rFonts w:ascii="Book Antiqua" w:hAnsi="Book Antiqua" w:cs="Times New Roman"/>
          <w:szCs w:val="24"/>
        </w:rPr>
        <w:t>.001).</w:t>
      </w:r>
      <w:r w:rsidR="003514A6" w:rsidRPr="008F7DD5">
        <w:rPr>
          <w:rFonts w:ascii="Book Antiqua" w:hAnsi="Book Antiqua" w:cs="Times New Roman"/>
          <w:szCs w:val="24"/>
        </w:rPr>
        <w:t xml:space="preserve"> </w:t>
      </w:r>
      <w:r w:rsidRPr="008F7DD5">
        <w:rPr>
          <w:rFonts w:ascii="Book Antiqua" w:eastAsia="Malgun Gothic" w:hAnsi="Book Antiqua" w:cs="Times New Roman"/>
          <w:bCs/>
          <w:szCs w:val="24"/>
        </w:rPr>
        <w:t>To the best of our knowledge, this study is the first to evaluate and define the correlations between IFX-TLs/ATI</w:t>
      </w:r>
      <w:r w:rsidR="00014376" w:rsidRPr="008F7DD5">
        <w:rPr>
          <w:rFonts w:ascii="Book Antiqua" w:eastAsia="Malgun Gothic" w:hAnsi="Book Antiqua" w:cs="Times New Roman"/>
          <w:bCs/>
          <w:szCs w:val="24"/>
        </w:rPr>
        <w:t xml:space="preserve"> level</w:t>
      </w:r>
      <w:r w:rsidRPr="008F7DD5">
        <w:rPr>
          <w:rFonts w:ascii="Book Antiqua" w:eastAsia="Malgun Gothic" w:hAnsi="Book Antiqua" w:cs="Times New Roman"/>
          <w:bCs/>
          <w:szCs w:val="24"/>
        </w:rPr>
        <w:t xml:space="preserve">s and </w:t>
      </w:r>
      <w:r w:rsidR="00FE1C24" w:rsidRPr="008F7DD5">
        <w:rPr>
          <w:rFonts w:ascii="Book Antiqua" w:eastAsia="Malgun Gothic" w:hAnsi="Book Antiqua" w:cs="Times New Roman"/>
          <w:bCs/>
          <w:szCs w:val="24"/>
        </w:rPr>
        <w:t xml:space="preserve">the </w:t>
      </w:r>
      <w:r w:rsidRPr="008F7DD5">
        <w:rPr>
          <w:rFonts w:ascii="Book Antiqua" w:eastAsia="Malgun Gothic" w:hAnsi="Book Antiqua" w:cs="Times New Roman"/>
          <w:bCs/>
          <w:szCs w:val="24"/>
        </w:rPr>
        <w:t>clinical activity in</w:t>
      </w:r>
      <w:r w:rsidR="003514A6" w:rsidRPr="008F7DD5">
        <w:rPr>
          <w:rFonts w:ascii="Book Antiqua" w:eastAsia="Malgun Gothic" w:hAnsi="Book Antiqua" w:cs="Times New Roman"/>
          <w:bCs/>
          <w:szCs w:val="24"/>
        </w:rPr>
        <w:t xml:space="preserve"> </w:t>
      </w:r>
      <w:r w:rsidR="00565A07" w:rsidRPr="008F7DD5">
        <w:rPr>
          <w:rFonts w:ascii="Book Antiqua" w:eastAsia="Malgun Gothic" w:hAnsi="Book Antiqua" w:cs="Times New Roman"/>
          <w:bCs/>
          <w:szCs w:val="24"/>
        </w:rPr>
        <w:t>South Korea</w:t>
      </w:r>
      <w:r w:rsidRPr="008F7DD5">
        <w:rPr>
          <w:rFonts w:ascii="Book Antiqua" w:eastAsia="Malgun Gothic" w:hAnsi="Book Antiqua" w:cs="Times New Roman"/>
          <w:bCs/>
          <w:szCs w:val="24"/>
        </w:rPr>
        <w:t>n CD patients.</w:t>
      </w:r>
      <w:r w:rsidR="003514A6" w:rsidRPr="008F7DD5">
        <w:rPr>
          <w:rFonts w:ascii="Book Antiqua" w:eastAsia="Malgun Gothic" w:hAnsi="Book Antiqua" w:cs="Times New Roman"/>
          <w:bCs/>
          <w:szCs w:val="24"/>
        </w:rPr>
        <w:t xml:space="preserve"> </w:t>
      </w:r>
      <w:r w:rsidR="00C27586" w:rsidRPr="008F7DD5">
        <w:rPr>
          <w:rFonts w:ascii="Book Antiqua" w:eastAsia="Malgun Gothic" w:hAnsi="Book Antiqua" w:cs="Times New Roman"/>
          <w:bCs/>
          <w:szCs w:val="24"/>
        </w:rPr>
        <w:t>In addition</w:t>
      </w:r>
      <w:r w:rsidR="003514A6" w:rsidRPr="008F7DD5">
        <w:rPr>
          <w:rFonts w:ascii="Book Antiqua" w:eastAsia="Malgun Gothic" w:hAnsi="Book Antiqua" w:cs="Times New Roman"/>
          <w:bCs/>
          <w:szCs w:val="24"/>
        </w:rPr>
        <w:t xml:space="preserve">, the number of study subjects (138 patients) was larger than </w:t>
      </w:r>
      <w:r w:rsidR="00C27586" w:rsidRPr="008F7DD5">
        <w:rPr>
          <w:rFonts w:ascii="Book Antiqua" w:eastAsia="Malgun Gothic" w:hAnsi="Book Antiqua" w:cs="Times New Roman"/>
          <w:bCs/>
          <w:szCs w:val="24"/>
        </w:rPr>
        <w:t xml:space="preserve">that of </w:t>
      </w:r>
      <w:r w:rsidR="003514A6" w:rsidRPr="008F7DD5">
        <w:rPr>
          <w:rFonts w:ascii="Book Antiqua" w:eastAsia="Malgun Gothic" w:hAnsi="Book Antiqua" w:cs="Times New Roman"/>
          <w:bCs/>
          <w:szCs w:val="24"/>
        </w:rPr>
        <w:t xml:space="preserve">previous </w:t>
      </w:r>
      <w:r w:rsidRPr="008F7DD5">
        <w:rPr>
          <w:rFonts w:ascii="Book Antiqua" w:eastAsia="Malgun Gothic" w:hAnsi="Book Antiqua" w:cs="Times New Roman"/>
          <w:bCs/>
          <w:szCs w:val="24"/>
        </w:rPr>
        <w:t xml:space="preserve">Asian studies (less than </w:t>
      </w:r>
      <w:r w:rsidR="00C27586" w:rsidRPr="008F7DD5">
        <w:rPr>
          <w:rFonts w:ascii="Book Antiqua" w:eastAsia="Malgun Gothic" w:hAnsi="Book Antiqua" w:cs="Times New Roman"/>
          <w:bCs/>
          <w:szCs w:val="24"/>
        </w:rPr>
        <w:t>100 patients</w:t>
      </w:r>
      <w:r w:rsidRPr="008F7DD5">
        <w:rPr>
          <w:rFonts w:ascii="Book Antiqua" w:eastAsia="Malgun Gothic" w:hAnsi="Book Antiqua" w:cs="Times New Roman"/>
          <w:bCs/>
          <w:szCs w:val="24"/>
        </w:rPr>
        <w:t>)</w:t>
      </w:r>
      <w:r w:rsidR="003514A6" w:rsidRPr="008F7DD5">
        <w:rPr>
          <w:rFonts w:ascii="Book Antiqua" w:eastAsia="Malgun Gothic" w:hAnsi="Book Antiqua" w:cs="Times New Roman"/>
          <w:bCs/>
          <w:szCs w:val="24"/>
        </w:rPr>
        <w:t xml:space="preserve">. </w:t>
      </w:r>
      <w:r w:rsidR="00C27586" w:rsidRPr="008F7DD5">
        <w:rPr>
          <w:rFonts w:ascii="Book Antiqua" w:eastAsia="Malgun Gothic" w:hAnsi="Book Antiqua" w:cs="Times New Roman"/>
          <w:bCs/>
          <w:szCs w:val="24"/>
        </w:rPr>
        <w:t>Thus</w:t>
      </w:r>
      <w:r w:rsidR="003514A6" w:rsidRPr="008F7DD5">
        <w:rPr>
          <w:rFonts w:ascii="Book Antiqua" w:eastAsia="Malgun Gothic" w:hAnsi="Book Antiqua" w:cs="Times New Roman"/>
          <w:bCs/>
          <w:szCs w:val="24"/>
        </w:rPr>
        <w:t xml:space="preserve"> far, only a few </w:t>
      </w:r>
      <w:r w:rsidRPr="008F7DD5">
        <w:rPr>
          <w:rFonts w:ascii="Book Antiqua" w:eastAsia="Malgun Gothic" w:hAnsi="Book Antiqua" w:cs="Times New Roman"/>
          <w:bCs/>
          <w:szCs w:val="24"/>
        </w:rPr>
        <w:t>Asian</w:t>
      </w:r>
      <w:r w:rsidR="003514A6" w:rsidRPr="008F7DD5">
        <w:rPr>
          <w:rFonts w:ascii="Book Antiqua" w:eastAsia="Malgun Gothic" w:hAnsi="Book Antiqua" w:cs="Times New Roman"/>
          <w:bCs/>
          <w:szCs w:val="24"/>
        </w:rPr>
        <w:t xml:space="preserve"> studies </w:t>
      </w:r>
      <w:r w:rsidR="00C27586" w:rsidRPr="008F7DD5">
        <w:rPr>
          <w:rFonts w:ascii="Book Antiqua" w:eastAsia="Malgun Gothic" w:hAnsi="Book Antiqua" w:cs="Times New Roman"/>
          <w:bCs/>
          <w:szCs w:val="24"/>
        </w:rPr>
        <w:t xml:space="preserve">have </w:t>
      </w:r>
      <w:r w:rsidR="003514A6" w:rsidRPr="008F7DD5">
        <w:rPr>
          <w:rFonts w:ascii="Book Antiqua" w:eastAsia="Malgun Gothic" w:hAnsi="Book Antiqua" w:cs="Times New Roman"/>
          <w:bCs/>
          <w:szCs w:val="24"/>
        </w:rPr>
        <w:t>evaluated the usefulness of IFX drug monitoring in IBD patients</w:t>
      </w:r>
      <w:r w:rsidR="003514A6" w:rsidRPr="008F7DD5">
        <w:rPr>
          <w:rFonts w:ascii="Book Antiqua" w:eastAsia="Malgun Gothic" w:hAnsi="Book Antiqua" w:cs="Times New Roman"/>
          <w:bCs/>
          <w:szCs w:val="24"/>
        </w:rPr>
        <w:fldChar w:fldCharType="begin">
          <w:fldData xml:space="preserve">PEVuZE5vdGU+PENpdGU+PEF1dGhvcj5JbWFlZGE8L0F1dGhvcj48WWVhcj4yMDEyPC9ZZWFyPjxS
ZWNOdW0+MTY8L1JlY051bT48RGlzcGxheVRleHQ+PHN0eWxlIGZhY2U9InN1cGVyc2NyaXB0Ij5b
OSwxMywxNF08L3N0eWxlPjwvRGlzcGxheVRleHQ+PHJlY29yZD48cmVjLW51bWJlcj4xNjwvcmVj
LW51bWJlcj48Zm9yZWlnbi1rZXlzPjxrZXkgYXBwPSJFTiIgZGItaWQ9ImRzenN3YXdhMmY1ZXJz
ZWZleDNweDlwd2V3c3R4Mnh2dGE1ciIgdGltZXN0YW1wPSIwIj4xNjwva2V5PjwvZm9yZWlnbi1r
ZXlzPjxyZWYtdHlwZSBuYW1lPSJKb3VybmFsIEFydGljbGUiPjE3PC9yZWYtdHlwZT48Y29udHJp
YnV0b3JzPjxhdXRob3JzPjxhdXRob3I+SW1hZWRhLCBILjwvYXV0aG9yPjxhdXRob3I+QW5kb2gs
IEEuPC9hdXRob3I+PGF1dGhvcj5GdWppeWFtYSwgWS48L2F1dGhvcj48L2F1dGhvcnM+PC9jb250
cmlidXRvcnM+PGF1dGgtYWRkcmVzcz5EZXBhcnRtZW50IG9mIE1lZGljaW5lLCBTaGlnYSBVbml2
ZXJzaXR5IG9mIE1lZGljYWwgU2NpZW5jZSwgU2V0YS1UdWtpbm93YSwgT3RzdSA1MjAtMjE5Miwg
SmFwYW4uPC9hdXRoLWFkZHJlc3M+PHRpdGxlcz48dGl0bGU+RGV2ZWxvcG1lbnQgb2YgYSBuZXcg
aW1tdW5vYXNzYXkgZm9yIHRoZSBhY2N1cmF0ZSBkZXRlcm1pbmF0aW9uIG9mIGFudGktaW5mbGl4
aW1hYiBhbnRpYm9kaWVzIGluIGluZmxhbW1hdG9yeSBib3dlbCBkaXNlYXNlPC90aXRsZT48c2Vj
b25kYXJ5LXRpdGxlPkogR2FzdHJvZW50ZXJvbDwvc2Vjb25kYXJ5LXRpdGxlPjxhbHQtdGl0bGU+
Sm91cm5hbCBvZiBnYXN0cm9lbnRlcm9sb2d5PC9hbHQtdGl0bGU+PC90aXRsZXM+PHBlcmlvZGlj
YWw+PGZ1bGwtdGl0bGU+Sm91cm5hbCBvZiBHYXN0cm9lbnRlcm9sb2d5PC9mdWxsLXRpdGxlPjxh
YmJyLTE+Si4gR2FzdHJvZW50ZXJvbC48L2FiYnItMT48YWJici0yPkogR2FzdHJvZW50ZXJvbDwv
YWJici0yPjwvcGVyaW9kaWNhbD48YWx0LXBlcmlvZGljYWw+PGZ1bGwtdGl0bGU+Sm91cm5hbCBv
ZiBHYXN0cm9lbnRlcm9sb2d5PC9mdWxsLXRpdGxlPjxhYmJyLTE+Si4gR2FzdHJvZW50ZXJvbC48
L2FiYnItMT48YWJici0yPkogR2FzdHJvZW50ZXJvbDwvYWJici0yPjwvYWx0LXBlcmlvZGljYWw+
PHBhZ2VzPjEzNi00MzwvcGFnZXM+PHZvbHVtZT40Nzwvdm9sdW1lPjxudW1iZXI+MjwvbnVtYmVy
PjxlZGl0aW9uPjIwMTEvMDkvMjk8L2VkaXRpb24+PGtleXdvcmRzPjxrZXl3b3JkPkFkdWx0PC9r
ZXl3b3JkPjxrZXl3b3JkPkFudGlib2RpZXMvKmJsb29kPC9rZXl3b3JkPjxrZXl3b3JkPkFudGli
b2RpZXMsIE1vbm9jbG9uYWwvYmxvb2QvKmltbXVub2xvZ3kvKnRoZXJhcGV1dGljIHVzZTwva2V5
d29yZD48a2V5d29yZD5CbG90dGluZywgV2VzdGVybjwva2V5d29yZD48a2V5d29yZD5Dcm9obiBE
aXNlYXNlLypkcnVnIHRoZXJhcHkvKmltbXVub2xvZ3k8L2tleXdvcmQ+PGtleXdvcmQ+RmVtYWxl
PC9rZXl3b3JkPjxrZXl3b3JkPkh1bWFuczwva2V5d29yZD48a2V5d29yZD5JbW11bm9hc3NheS8q
bWV0aG9kczwva2V5d29yZD48a2V5d29yZD5JbmZsaXhpbWFiPC9rZXl3b3JkPjxrZXl3b3JkPk1h
bGU8L2tleXdvcmQ+PGtleXdvcmQ+TWlkZGxlIEFnZWQ8L2tleXdvcmQ+PGtleXdvcmQ+VHJlYXRt
ZW50IEZhaWx1cmU8L2tleXdvcmQ+PGtleXdvcmQ+WW91bmcgQWR1bHQ8L2tleXdvcmQ+PC9rZXl3
b3Jkcz48ZGF0ZXM+PHllYXI+MjAxMjwveWVhcj48cHViLWRhdGVzPjxkYXRlPkZlYjwvZGF0ZT48
L3B1Yi1kYXRlcz48L2RhdGVzPjxpc2JuPjE0MzUtNTkyMiAoRWxlY3Ryb25pYykmI3hEOzA5NDQt
MTE3NCAoTGlua2luZyk8L2lzYm4+PGFjY2Vzc2lvbi1udW0+MjE5NTMzMTQ8L2FjY2Vzc2lvbi1u
dW0+PHVybHM+PHJlbGF0ZWQtdXJscz48dXJsPmh0dHBzOi8vd3d3Lm5jYmkubmxtLm5paC5nb3Yv
cHVibWVkLzIxOTUzMzE0PC91cmw+PC9yZWxhdGVkLXVybHM+PC91cmxzPjxlbGVjdHJvbmljLXJl
c291cmNlLW51bT4xMC4xMDA3L3MwMDUzNS0wMTEtMDQ3NC15PC9lbGVjdHJvbmljLXJlc291cmNl
LW51bT48cmVtb3RlLWRhdGFiYXNlLXByb3ZpZGVyPk5sbTwvcmVtb3RlLWRhdGFiYXNlLXByb3Zp
ZGVyPjxsYW5ndWFnZT5lbmc8L2xhbmd1YWdlPjwvcmVjb3JkPjwvQ2l0ZT48Q2l0ZT48QXV0aG9y
PkltYWVkYTwvQXV0aG9yPjxZZWFyPjIwMTQ8L1llYXI+PFJlY051bT4zOTwvUmVjTnVtPjxyZWNv
cmQ+PHJlYy1udW1iZXI+Mzk8L3JlYy1udW1iZXI+PGZvcmVpZ24ta2V5cz48a2V5IGFwcD0iRU4i
IGRiLWlkPSJkc3pzd2F3YTJmNWVyc2VmZXgzcHg5cHdld3N0eDJ4dnRhNXIiIHRpbWVzdGFtcD0i
MCI+Mzk8L2tleT48L2ZvcmVpZ24ta2V5cz48cmVmLXR5cGUgbmFtZT0iSm91cm5hbCBBcnRpY2xl
Ij4xNzwvcmVmLXR5cGU+PGNvbnRyaWJ1dG9ycz48YXV0aG9ycz48YXV0aG9yPkltYWVkYSwgSC48
L2F1dGhvcj48YXV0aG9yPkJhbWJhLCBTLjwvYXV0aG9yPjxhdXRob3I+VGFrYWhhc2hpLCBLLjwv
YXV0aG9yPjxhdXRob3I+RnVqaW1vdG8sIFQuPC9hdXRob3I+PGF1dGhvcj5CYW4sIEguPC9hdXRo
b3I+PGF1dGhvcj5Uc3VqaWthd2EsIFQuPC9hdXRob3I+PGF1dGhvcj5TYXNha2ksIE0uPC9hdXRo
b3I+PGF1dGhvcj5GdWppeWFtYSwgWS48L2F1dGhvcj48YXV0aG9yPkFuZG9oLCBBLjwvYXV0aG9y
PjwvYXV0aG9ycz48L2NvbnRyaWJ1dG9ycz48YXV0aC1hZGRyZXNzPkRlcGFydG1lbnQgb2YgTWVk
aWNpbmUsIFNoaWdhIFVuaXZlcnNpdHkgb2YgTWVkaWNhbCBTY2llbmNlLCBTZXRhLVR1a2lub3dh
LCBPdHN1LCA1MjAtMjE5MiwgSmFwYW4uPC9hdXRoLWFkZHJlc3M+PHRpdGxlcz48dGl0bGU+UmVs
YXRpb25zaGlwIGJldHdlZW4gc2VydW0gaW5mbGl4aW1hYiB0cm91Z2ggbGV2ZWxzIGFuZCBlbmRv
c2NvcGljIGFjdGl2aXRpZXMgaW4gcGF0aWVudHMgd2l0aCBDcm9obiZhcG9zO3MgZGlzZWFzZSB1
bmRlciBzY2hlZHVsZWQgbWFpbnRlbmFuY2UgdHJlYXRtZW50PC90aXRsZT48c2Vjb25kYXJ5LXRp
dGxlPkogR2FzdHJvZW50ZXJvbDwvc2Vjb25kYXJ5LXRpdGxlPjwvdGl0bGVzPjxwZXJpb2RpY2Fs
PjxmdWxsLXRpdGxlPkpvdXJuYWwgb2YgR2FzdHJvZW50ZXJvbG9neTwvZnVsbC10aXRsZT48YWJi
ci0xPkouIEdhc3Ryb2VudGVyb2wuPC9hYmJyLTE+PGFiYnItMj5KIEdhc3Ryb2VudGVyb2w8L2Fi
YnItMj48L3BlcmlvZGljYWw+PHBhZ2VzPjY3NC04MjwvcGFnZXM+PHZvbHVtZT40OTwvdm9sdW1l
PjxudW1iZXI+NDwvbnVtYmVyPjxlZGl0aW9uPjIwMTMvMDUvMTU8L2VkaXRpb24+PGtleXdvcmRz
PjxrZXl3b3JkPkFkb2xlc2NlbnQ8L2tleXdvcmQ+PGtleXdvcmQ+QWR1bHQ8L2tleXdvcmQ+PGtl
eXdvcmQ+QW50aS1JbmZsYW1tYXRvcnkgQWdlbnRzLCBOb24tU3Rlcm9pZGFsLypibG9vZC9pbW11
bm9sb2d5Lyp0aGVyYXBldXRpYyB1c2U8L2tleXdvcmQ+PGtleXdvcmQ+QW50aWJvZGllcy9ibG9v
ZDwva2V5d29yZD48a2V5d29yZD5BbnRpYm9kaWVzLCBNb25vY2xvbmFsLypibG9vZC9pbW11bm9s
b2d5Lyp0aGVyYXBldXRpYyB1c2U8L2tleXdvcmQ+PGtleXdvcmQ+QXJlYSBVbmRlciBDdXJ2ZTwv
a2V5d29yZD48a2V5d29yZD5CbG9vZCBTZWRpbWVudGF0aW9uPC9rZXl3b3JkPjxrZXl3b3JkPkMt
UmVhY3RpdmUgUHJvdGVpbi9tZXRhYm9saXNtPC9rZXl3b3JkPjxrZXl3b3JkPkNyb2huIERpc2Vh
c2UvKmRydWcgdGhlcmFweS9wYXRob2xvZ3k8L2tleXdvcmQ+PGtleXdvcmQ+RW5kb3Njb3B5LCBH
YXN0cm9pbnRlc3RpbmFsPC9rZXl3b3JkPjxrZXl3b3JkPkZlY2VzL2NoZW1pc3RyeTwva2V5d29y
ZD48a2V5d29yZD5GZW1hbGU8L2tleXdvcmQ+PGtleXdvcmQ+SHVtYW5zPC9rZXl3b3JkPjxrZXl3
b3JkPkluZmxpeGltYWI8L2tleXdvcmQ+PGtleXdvcmQ+SW50ZXN0aW5hbCBNdWNvc2EvcGh5c2lv
cGF0aG9sb2d5PC9rZXl3b3JkPjxrZXl3b3JkPkxldWtvY3l0ZSBMMSBBbnRpZ2VuIENvbXBsZXgv
YW5hbHlzaXM8L2tleXdvcmQ+PGtleXdvcmQ+TWFsZTwva2V5d29yZD48a2V5d29yZD5NaWRkbGUg
QWdlZDwva2V5d29yZD48a2V5d29yZD5ST0MgQ3VydmU8L2tleXdvcmQ+PGtleXdvcmQ+U2VydW0g
QWxidW1pbi9tZXRhYm9saXNtPC9rZXl3b3JkPjxrZXl3b3JkPldvdW5kIEhlYWxpbmc8L2tleXdv
cmQ+PGtleXdvcmQ+WW91bmcgQWR1bHQ8L2tleXdvcmQ+PC9rZXl3b3Jkcz48ZGF0ZXM+PHllYXI+
MjAxNDwveWVhcj48cHViLWRhdGVzPjxkYXRlPkFwcjwvZGF0ZT48L3B1Yi1kYXRlcz48L2RhdGVz
Pjxpc2JuPjE0MzUtNTkyMiAoRWxlY3Ryb25pYykmI3hEOzA5NDQtMTE3NCAoTGlua2luZyk8L2lz
Ym4+PGFjY2Vzc2lvbi1udW0+MjM2NjY0MjQ8L2FjY2Vzc2lvbi1udW0+PHVybHM+PHJlbGF0ZWQt
dXJscz48dXJsPmh0dHBzOi8vd3d3Lm5jYmkubmxtLm5paC5nb3YvcHVibWVkLzIzNjY2NDI0PC91
cmw+PC9yZWxhdGVkLXVybHM+PC91cmxzPjxlbGVjdHJvbmljLXJlc291cmNlLW51bT4xMC4xMDA3
L3MwMDUzNS0wMTMtMDgyOS03PC9lbGVjdHJvbmljLXJlc291cmNlLW51bT48cmVtb3RlLWRhdGFi
YXNlLXByb3ZpZGVyPk5MTTwvcmVtb3RlLWRhdGFiYXNlLXByb3ZpZGVyPjxsYW5ndWFnZT5lbmc8
L2xhbmd1YWdlPjwvcmVjb3JkPjwvQ2l0ZT48Q2l0ZT48QXV0aG9yPkhpYmk8L0F1dGhvcj48WWVh
cj4yMDEyPC9ZZWFyPjxSZWNOdW0+NDE8L1JlY051bT48cmVjb3JkPjxyZWMtbnVtYmVyPjQxPC9y
ZWMtbnVtYmVyPjxmb3JlaWduLWtleXM+PGtleSBhcHA9IkVOIiBkYi1pZD0iZHN6c3dhd2EyZjVl
cnNlZmV4M3B4OXB3ZXdzdHgyeHZ0YTVyIiB0aW1lc3RhbXA9IjAiPjQxPC9rZXk+PC9mb3JlaWdu
LWtleXM+PHJlZi10eXBlIG5hbWU9IkpvdXJuYWwgQXJ0aWNsZSI+MTc8L3JlZi10eXBlPjxjb250
cmlidXRvcnM+PGF1dGhvcnM+PGF1dGhvcj5IaWJpLCBULjwvYXV0aG9yPjxhdXRob3I+U2FrdXJh
YmEsIEEuPC9hdXRob3I+PGF1dGhvcj5XYXRhbmFiZSwgTS48L2F1dGhvcj48YXV0aG9yPk1vdG95
YSwgUy48L2F1dGhvcj48YXV0aG9yPkl0bywgSC48L2F1dGhvcj48YXV0aG9yPk1vdGVnaSwgSy48
L2F1dGhvcj48YXV0aG9yPktpbm91Y2hpLCBZLjwvYXV0aG9yPjxhdXRob3I+VGFrYXpvZSwgTS48
L2F1dGhvcj48YXV0aG9yPlN1enVraSwgWS48L2F1dGhvcj48YXV0aG9yPk1hdHN1bW90bywgVC48
L2F1dGhvcj48YXV0aG9yPkthd2FrYW1pLCBLLjwvYXV0aG9yPjxhdXRob3I+TWF0c3Vtb3RvLCBU
LjwvYXV0aG9yPjxhdXRob3I+SGlyYXRhLCBJLjwvYXV0aG9yPjxhdXRob3I+VGFuYWthLCBTLjwv
YXV0aG9yPjxhdXRob3I+QXNoaWRhLCBULjwvYXV0aG9yPjxhdXRob3I+TWF0c3VpLCBULjwvYXV0
aG9yPjwvYXV0aG9ycz48L2NvbnRyaWJ1dG9ycz48YXV0aC1hZGRyZXNzPkRpdmlzaW9uIG9mIEdh
c3Ryb2VudGVyb2xvZ3kgYW5kIEhlcGF0b2xvZ3ksIERlcGFydG1lbnQgb2YgSW50ZXJuYWwgTWVk
aWNpbmUsIEtlaW8gVW5pdmVyc2l0eSBTY2hvb2wgb2YgTWVkaWNpbmUsIFRva3lvLCBKYXBhbi4g
dGhpYmlAc2MuaXRjLmtlaW8uYWMuanA8L2F1dGgtYWRkcmVzcz48dGl0bGVzPjx0aXRsZT5SZXRy
aWV2YWwgb2Ygc2VydW0gaW5mbGl4aW1hYiBsZXZlbCBieSBzaG9ydGVuaW5nIHRoZSBtYWludGVu
YW5jZSBpbmZ1c2lvbiBpbnRlcnZhbCBpcyBjb3JyZWxhdGVkIHdpdGggY2xpbmljYWwgZWZmaWNh
Y3kgaW4gQ3JvaG4mYXBvcztzIGRpc2Vhc2U8L3RpdGxlPjxzZWNvbmRhcnktdGl0bGU+SW5mbGFt
bSBCb3dlbCBEaXM8L3NlY29uZGFyeS10aXRsZT48YWx0LXRpdGxlPkluZmxhbW1hdG9yeSBib3dl
bCBkaXNlYXNlczwvYWx0LXRpdGxlPjwvdGl0bGVzPjxwZXJpb2RpY2FsPjxmdWxsLXRpdGxlPklu
ZmxhbW1hdG9yeSBCb3dlbCBEaXNlYXNlczwvZnVsbC10aXRsZT48YWJici0xPkluZmxhbW0uIEJv
d2VsIERpcy48L2FiYnItMT48YWJici0yPkluZmxhbW0gQm93ZWwgRGlzPC9hYmJyLTI+PC9wZXJp
b2RpY2FsPjxhbHQtcGVyaW9kaWNhbD48ZnVsbC10aXRsZT5JbmZsYW1tYXRvcnkgQm93ZWwgRGlz
ZWFzZXM8L2Z1bGwtdGl0bGU+PGFiYnItMT5JbmZsYW1tLiBCb3dlbCBEaXMuPC9hYmJyLTE+PGFi
YnItMj5JbmZsYW1tIEJvd2VsIERpczwvYWJici0yPjwvYWx0LXBlcmlvZGljYWw+PHBhZ2VzPjE0
ODAtNzwvcGFnZXM+PHZvbHVtZT4xODwvdm9sdW1lPjxudW1iZXI+ODwvbnVtYmVyPjxlZGl0aW9u
PjIwMTEvMTAvMTI8L2VkaXRpb24+PGtleXdvcmRzPjxrZXl3b3JkPkFkdWx0PC9rZXl3b3JkPjxr
ZXl3b3JkPkFudGlib2RpZXMsIE1vbm9jbG9uYWwvYmxvb2QvKnRoZXJhcGV1dGljIHVzZTwva2V5
d29yZD48a2V5d29yZD5Dcm9obiBEaXNlYXNlLypibG9vZC8qZHJ1ZyB0aGVyYXB5PC9rZXl3b3Jk
PjxrZXl3b3JkPkRydWcgQWRtaW5pc3RyYXRpb24gU2NoZWR1bGU8L2tleXdvcmQ+PGtleXdvcmQ+
RmVtYWxlPC9rZXl3b3JkPjxrZXl3b3JkPkdhc3Ryb2ludGVzdGluYWwgQWdlbnRzL2Jsb29kLyp0
aGVyYXBldXRpYyB1c2U8L2tleXdvcmQ+PGtleXdvcmQ+SHVtYW5zPC9rZXl3b3JkPjxrZXl3b3Jk
PkluZmxpeGltYWI8L2tleXdvcmQ+PGtleXdvcmQ+SW5mdXNpb25zLCBJbnRyYXZlbm91czwva2V5
d29yZD48a2V5d29yZD5NYWxlPC9rZXl3b3JkPjxrZXl3b3JkPlByb2dub3Npczwva2V5d29yZD48
a2V5d29yZD5Qcm9zcGVjdGl2ZSBTdHVkaWVzPC9rZXl3b3JkPjxrZXl3b3JkPlJlbWlzc2lvbiBJ
bmR1Y3Rpb248L2tleXdvcmQ+PGtleXdvcmQ+WW91bmcgQWR1bHQ8L2tleXdvcmQ+PC9rZXl3b3Jk
cz48ZGF0ZXM+PHllYXI+MjAxMjwveWVhcj48cHViLWRhdGVzPjxkYXRlPkF1ZzwvZGF0ZT48L3B1
Yi1kYXRlcz48L2RhdGVzPjxpc2JuPjE1MzYtNDg0NCAoRWxlY3Ryb25pYykmI3hEOzEwNzgtMDk5
OCAoTGlua2luZyk8L2lzYm4+PGFjY2Vzc2lvbi1udW0+MjE5ODc0MTg8L2FjY2Vzc2lvbi1udW0+
PHVybHM+PHJlbGF0ZWQtdXJscz48dXJsPmh0dHBzOi8vd3d3Lm5jYmkubmxtLm5paC5nb3YvcHVi
bWVkLzIxOTg3NDE4PC91cmw+PC9yZWxhdGVkLXVybHM+PC91cmxzPjxlbGVjdHJvbmljLXJlc291
cmNlLW51bT4xMC4xMDAyL2liZC4yMTg4NjwvZWxlY3Ryb25pYy1yZXNvdXJjZS1udW0+PHJlbW90
ZS1kYXRhYmFzZS1wcm92aWRlcj5ObG08L3JlbW90ZS1kYXRhYmFzZS1wcm92aWRlcj48bGFuZ3Vh
Z2U+ZW5nPC9sYW5ndWFnZT48L3JlY29yZD48L0NpdGU+PC9FbmROb3RlPgB=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PEVuZE5vdGU+PENpdGU+PEF1dGhvcj5JbWFlZGE8L0F1dGhvcj48WWVhcj4yMDEyPC9ZZWFyPjxS
ZWNOdW0+MTY8L1JlY051bT48RGlzcGxheVRleHQ+PHN0eWxlIGZhY2U9InN1cGVyc2NyaXB0Ij5b
OSwxMywxNF08L3N0eWxlPjwvRGlzcGxheVRleHQ+PHJlY29yZD48cmVjLW51bWJlcj4xNjwvcmVj
LW51bWJlcj48Zm9yZWlnbi1rZXlzPjxrZXkgYXBwPSJFTiIgZGItaWQ9ImRzenN3YXdhMmY1ZXJz
ZWZleDNweDlwd2V3c3R4Mnh2dGE1ciIgdGltZXN0YW1wPSIwIj4xNjwva2V5PjwvZm9yZWlnbi1r
ZXlzPjxyZWYtdHlwZSBuYW1lPSJKb3VybmFsIEFydGljbGUiPjE3PC9yZWYtdHlwZT48Y29udHJp
YnV0b3JzPjxhdXRob3JzPjxhdXRob3I+SW1hZWRhLCBILjwvYXV0aG9yPjxhdXRob3I+QW5kb2gs
IEEuPC9hdXRob3I+PGF1dGhvcj5GdWppeWFtYSwgWS48L2F1dGhvcj48L2F1dGhvcnM+PC9jb250
cmlidXRvcnM+PGF1dGgtYWRkcmVzcz5EZXBhcnRtZW50IG9mIE1lZGljaW5lLCBTaGlnYSBVbml2
ZXJzaXR5IG9mIE1lZGljYWwgU2NpZW5jZSwgU2V0YS1UdWtpbm93YSwgT3RzdSA1MjAtMjE5Miwg
SmFwYW4uPC9hdXRoLWFkZHJlc3M+PHRpdGxlcz48dGl0bGU+RGV2ZWxvcG1lbnQgb2YgYSBuZXcg
aW1tdW5vYXNzYXkgZm9yIHRoZSBhY2N1cmF0ZSBkZXRlcm1pbmF0aW9uIG9mIGFudGktaW5mbGl4
aW1hYiBhbnRpYm9kaWVzIGluIGluZmxhbW1hdG9yeSBib3dlbCBkaXNlYXNlPC90aXRsZT48c2Vj
b25kYXJ5LXRpdGxlPkogR2FzdHJvZW50ZXJvbDwvc2Vjb25kYXJ5LXRpdGxlPjxhbHQtdGl0bGU+
Sm91cm5hbCBvZiBnYXN0cm9lbnRlcm9sb2d5PC9hbHQtdGl0bGU+PC90aXRsZXM+PHBlcmlvZGlj
YWw+PGZ1bGwtdGl0bGU+Sm91cm5hbCBvZiBHYXN0cm9lbnRlcm9sb2d5PC9mdWxsLXRpdGxlPjxh
YmJyLTE+Si4gR2FzdHJvZW50ZXJvbC48L2FiYnItMT48YWJici0yPkogR2FzdHJvZW50ZXJvbDwv
YWJici0yPjwvcGVyaW9kaWNhbD48YWx0LXBlcmlvZGljYWw+PGZ1bGwtdGl0bGU+Sm91cm5hbCBv
ZiBHYXN0cm9lbnRlcm9sb2d5PC9mdWxsLXRpdGxlPjxhYmJyLTE+Si4gR2FzdHJvZW50ZXJvbC48
L2FiYnItMT48YWJici0yPkogR2FzdHJvZW50ZXJvbDwvYWJici0yPjwvYWx0LXBlcmlvZGljYWw+
PHBhZ2VzPjEzNi00MzwvcGFnZXM+PHZvbHVtZT40Nzwvdm9sdW1lPjxudW1iZXI+MjwvbnVtYmVy
PjxlZGl0aW9uPjIwMTEvMDkvMjk8L2VkaXRpb24+PGtleXdvcmRzPjxrZXl3b3JkPkFkdWx0PC9r
ZXl3b3JkPjxrZXl3b3JkPkFudGlib2RpZXMvKmJsb29kPC9rZXl3b3JkPjxrZXl3b3JkPkFudGli
b2RpZXMsIE1vbm9jbG9uYWwvYmxvb2QvKmltbXVub2xvZ3kvKnRoZXJhcGV1dGljIHVzZTwva2V5
d29yZD48a2V5d29yZD5CbG90dGluZywgV2VzdGVybjwva2V5d29yZD48a2V5d29yZD5Dcm9obiBE
aXNlYXNlLypkcnVnIHRoZXJhcHkvKmltbXVub2xvZ3k8L2tleXdvcmQ+PGtleXdvcmQ+RmVtYWxl
PC9rZXl3b3JkPjxrZXl3b3JkPkh1bWFuczwva2V5d29yZD48a2V5d29yZD5JbW11bm9hc3NheS8q
bWV0aG9kczwva2V5d29yZD48a2V5d29yZD5JbmZsaXhpbWFiPC9rZXl3b3JkPjxrZXl3b3JkPk1h
bGU8L2tleXdvcmQ+PGtleXdvcmQ+TWlkZGxlIEFnZWQ8L2tleXdvcmQ+PGtleXdvcmQ+VHJlYXRt
ZW50IEZhaWx1cmU8L2tleXdvcmQ+PGtleXdvcmQ+WW91bmcgQWR1bHQ8L2tleXdvcmQ+PC9rZXl3
b3Jkcz48ZGF0ZXM+PHllYXI+MjAxMjwveWVhcj48cHViLWRhdGVzPjxkYXRlPkZlYjwvZGF0ZT48
L3B1Yi1kYXRlcz48L2RhdGVzPjxpc2JuPjE0MzUtNTkyMiAoRWxlY3Ryb25pYykmI3hEOzA5NDQt
MTE3NCAoTGlua2luZyk8L2lzYm4+PGFjY2Vzc2lvbi1udW0+MjE5NTMzMTQ8L2FjY2Vzc2lvbi1u
dW0+PHVybHM+PHJlbGF0ZWQtdXJscz48dXJsPmh0dHBzOi8vd3d3Lm5jYmkubmxtLm5paC5nb3Yv
cHVibWVkLzIxOTUzMzE0PC91cmw+PC9yZWxhdGVkLXVybHM+PC91cmxzPjxlbGVjdHJvbmljLXJl
c291cmNlLW51bT4xMC4xMDA3L3MwMDUzNS0wMTEtMDQ3NC15PC9lbGVjdHJvbmljLXJlc291cmNl
LW51bT48cmVtb3RlLWRhdGFiYXNlLXByb3ZpZGVyPk5sbTwvcmVtb3RlLWRhdGFiYXNlLXByb3Zp
ZGVyPjxsYW5ndWFnZT5lbmc8L2xhbmd1YWdlPjwvcmVjb3JkPjwvQ2l0ZT48Q2l0ZT48QXV0aG9y
PkltYWVkYTwvQXV0aG9yPjxZZWFyPjIwMTQ8L1llYXI+PFJlY051bT4zOTwvUmVjTnVtPjxyZWNv
cmQ+PHJlYy1udW1iZXI+Mzk8L3JlYy1udW1iZXI+PGZvcmVpZ24ta2V5cz48a2V5IGFwcD0iRU4i
IGRiLWlkPSJkc3pzd2F3YTJmNWVyc2VmZXgzcHg5cHdld3N0eDJ4dnRhNXIiIHRpbWVzdGFtcD0i
MCI+Mzk8L2tleT48L2ZvcmVpZ24ta2V5cz48cmVmLXR5cGUgbmFtZT0iSm91cm5hbCBBcnRpY2xl
Ij4xNzwvcmVmLXR5cGU+PGNvbnRyaWJ1dG9ycz48YXV0aG9ycz48YXV0aG9yPkltYWVkYSwgSC48
L2F1dGhvcj48YXV0aG9yPkJhbWJhLCBTLjwvYXV0aG9yPjxhdXRob3I+VGFrYWhhc2hpLCBLLjwv
YXV0aG9yPjxhdXRob3I+RnVqaW1vdG8sIFQuPC9hdXRob3I+PGF1dGhvcj5CYW4sIEguPC9hdXRo
b3I+PGF1dGhvcj5Uc3VqaWthd2EsIFQuPC9hdXRob3I+PGF1dGhvcj5TYXNha2ksIE0uPC9hdXRo
b3I+PGF1dGhvcj5GdWppeWFtYSwgWS48L2F1dGhvcj48YXV0aG9yPkFuZG9oLCBBLjwvYXV0aG9y
PjwvYXV0aG9ycz48L2NvbnRyaWJ1dG9ycz48YXV0aC1hZGRyZXNzPkRlcGFydG1lbnQgb2YgTWVk
aWNpbmUsIFNoaWdhIFVuaXZlcnNpdHkgb2YgTWVkaWNhbCBTY2llbmNlLCBTZXRhLVR1a2lub3dh
LCBPdHN1LCA1MjAtMjE5MiwgSmFwYW4uPC9hdXRoLWFkZHJlc3M+PHRpdGxlcz48dGl0bGU+UmVs
YXRpb25zaGlwIGJldHdlZW4gc2VydW0gaW5mbGl4aW1hYiB0cm91Z2ggbGV2ZWxzIGFuZCBlbmRv
c2NvcGljIGFjdGl2aXRpZXMgaW4gcGF0aWVudHMgd2l0aCBDcm9obiZhcG9zO3MgZGlzZWFzZSB1
bmRlciBzY2hlZHVsZWQgbWFpbnRlbmFuY2UgdHJlYXRtZW50PC90aXRsZT48c2Vjb25kYXJ5LXRp
dGxlPkogR2FzdHJvZW50ZXJvbDwvc2Vjb25kYXJ5LXRpdGxlPjwvdGl0bGVzPjxwZXJpb2RpY2Fs
PjxmdWxsLXRpdGxlPkpvdXJuYWwgb2YgR2FzdHJvZW50ZXJvbG9neTwvZnVsbC10aXRsZT48YWJi
ci0xPkouIEdhc3Ryb2VudGVyb2wuPC9hYmJyLTE+PGFiYnItMj5KIEdhc3Ryb2VudGVyb2w8L2Fi
YnItMj48L3BlcmlvZGljYWw+PHBhZ2VzPjY3NC04MjwvcGFnZXM+PHZvbHVtZT40OTwvdm9sdW1l
PjxudW1iZXI+NDwvbnVtYmVyPjxlZGl0aW9uPjIwMTMvMDUvMTU8L2VkaXRpb24+PGtleXdvcmRz
PjxrZXl3b3JkPkFkb2xlc2NlbnQ8L2tleXdvcmQ+PGtleXdvcmQ+QWR1bHQ8L2tleXdvcmQ+PGtl
eXdvcmQ+QW50aS1JbmZsYW1tYXRvcnkgQWdlbnRzLCBOb24tU3Rlcm9pZGFsLypibG9vZC9pbW11
bm9sb2d5Lyp0aGVyYXBldXRpYyB1c2U8L2tleXdvcmQ+PGtleXdvcmQ+QW50aWJvZGllcy9ibG9v
ZDwva2V5d29yZD48a2V5d29yZD5BbnRpYm9kaWVzLCBNb25vY2xvbmFsLypibG9vZC9pbW11bm9s
b2d5Lyp0aGVyYXBldXRpYyB1c2U8L2tleXdvcmQ+PGtleXdvcmQ+QXJlYSBVbmRlciBDdXJ2ZTwv
a2V5d29yZD48a2V5d29yZD5CbG9vZCBTZWRpbWVudGF0aW9uPC9rZXl3b3JkPjxrZXl3b3JkPkMt
UmVhY3RpdmUgUHJvdGVpbi9tZXRhYm9saXNtPC9rZXl3b3JkPjxrZXl3b3JkPkNyb2huIERpc2Vh
c2UvKmRydWcgdGhlcmFweS9wYXRob2xvZ3k8L2tleXdvcmQ+PGtleXdvcmQ+RW5kb3Njb3B5LCBH
YXN0cm9pbnRlc3RpbmFsPC9rZXl3b3JkPjxrZXl3b3JkPkZlY2VzL2NoZW1pc3RyeTwva2V5d29y
ZD48a2V5d29yZD5GZW1hbGU8L2tleXdvcmQ+PGtleXdvcmQ+SHVtYW5zPC9rZXl3b3JkPjxrZXl3
b3JkPkluZmxpeGltYWI8L2tleXdvcmQ+PGtleXdvcmQ+SW50ZXN0aW5hbCBNdWNvc2EvcGh5c2lv
cGF0aG9sb2d5PC9rZXl3b3JkPjxrZXl3b3JkPkxldWtvY3l0ZSBMMSBBbnRpZ2VuIENvbXBsZXgv
YW5hbHlzaXM8L2tleXdvcmQ+PGtleXdvcmQ+TWFsZTwva2V5d29yZD48a2V5d29yZD5NaWRkbGUg
QWdlZDwva2V5d29yZD48a2V5d29yZD5ST0MgQ3VydmU8L2tleXdvcmQ+PGtleXdvcmQ+U2VydW0g
QWxidW1pbi9tZXRhYm9saXNtPC9rZXl3b3JkPjxrZXl3b3JkPldvdW5kIEhlYWxpbmc8L2tleXdv
cmQ+PGtleXdvcmQ+WW91bmcgQWR1bHQ8L2tleXdvcmQ+PC9rZXl3b3Jkcz48ZGF0ZXM+PHllYXI+
MjAxNDwveWVhcj48cHViLWRhdGVzPjxkYXRlPkFwcjwvZGF0ZT48L3B1Yi1kYXRlcz48L2RhdGVz
Pjxpc2JuPjE0MzUtNTkyMiAoRWxlY3Ryb25pYykmI3hEOzA5NDQtMTE3NCAoTGlua2luZyk8L2lz
Ym4+PGFjY2Vzc2lvbi1udW0+MjM2NjY0MjQ8L2FjY2Vzc2lvbi1udW0+PHVybHM+PHJlbGF0ZWQt
dXJscz48dXJsPmh0dHBzOi8vd3d3Lm5jYmkubmxtLm5paC5nb3YvcHVibWVkLzIzNjY2NDI0PC91
cmw+PC9yZWxhdGVkLXVybHM+PC91cmxzPjxlbGVjdHJvbmljLXJlc291cmNlLW51bT4xMC4xMDA3
L3MwMDUzNS0wMTMtMDgyOS03PC9lbGVjdHJvbmljLXJlc291cmNlLW51bT48cmVtb3RlLWRhdGFi
YXNlLXByb3ZpZGVyPk5MTTwvcmVtb3RlLWRhdGFiYXNlLXByb3ZpZGVyPjxsYW5ndWFnZT5lbmc8
L2xhbmd1YWdlPjwvcmVjb3JkPjwvQ2l0ZT48Q2l0ZT48QXV0aG9yPkhpYmk8L0F1dGhvcj48WWVh
cj4yMDEyPC9ZZWFyPjxSZWNOdW0+NDE8L1JlY051bT48cmVjb3JkPjxyZWMtbnVtYmVyPjQxPC9y
ZWMtbnVtYmVyPjxmb3JlaWduLWtleXM+PGtleSBhcHA9IkVOIiBkYi1pZD0iZHN6c3dhd2EyZjVl
cnNlZmV4M3B4OXB3ZXdzdHgyeHZ0YTVyIiB0aW1lc3RhbXA9IjAiPjQxPC9rZXk+PC9mb3JlaWdu
LWtleXM+PHJlZi10eXBlIG5hbWU9IkpvdXJuYWwgQXJ0aWNsZSI+MTc8L3JlZi10eXBlPjxjb250
cmlidXRvcnM+PGF1dGhvcnM+PGF1dGhvcj5IaWJpLCBULjwvYXV0aG9yPjxhdXRob3I+U2FrdXJh
YmEsIEEuPC9hdXRob3I+PGF1dGhvcj5XYXRhbmFiZSwgTS48L2F1dGhvcj48YXV0aG9yPk1vdG95
YSwgUy48L2F1dGhvcj48YXV0aG9yPkl0bywgSC48L2F1dGhvcj48YXV0aG9yPk1vdGVnaSwgSy48
L2F1dGhvcj48YXV0aG9yPktpbm91Y2hpLCBZLjwvYXV0aG9yPjxhdXRob3I+VGFrYXpvZSwgTS48
L2F1dGhvcj48YXV0aG9yPlN1enVraSwgWS48L2F1dGhvcj48YXV0aG9yPk1hdHN1bW90bywgVC48
L2F1dGhvcj48YXV0aG9yPkthd2FrYW1pLCBLLjwvYXV0aG9yPjxhdXRob3I+TWF0c3Vtb3RvLCBU
LjwvYXV0aG9yPjxhdXRob3I+SGlyYXRhLCBJLjwvYXV0aG9yPjxhdXRob3I+VGFuYWthLCBTLjwv
YXV0aG9yPjxhdXRob3I+QXNoaWRhLCBULjwvYXV0aG9yPjxhdXRob3I+TWF0c3VpLCBULjwvYXV0
aG9yPjwvYXV0aG9ycz48L2NvbnRyaWJ1dG9ycz48YXV0aC1hZGRyZXNzPkRpdmlzaW9uIG9mIEdh
c3Ryb2VudGVyb2xvZ3kgYW5kIEhlcGF0b2xvZ3ksIERlcGFydG1lbnQgb2YgSW50ZXJuYWwgTWVk
aWNpbmUsIEtlaW8gVW5pdmVyc2l0eSBTY2hvb2wgb2YgTWVkaWNpbmUsIFRva3lvLCBKYXBhbi4g
dGhpYmlAc2MuaXRjLmtlaW8uYWMuanA8L2F1dGgtYWRkcmVzcz48dGl0bGVzPjx0aXRsZT5SZXRy
aWV2YWwgb2Ygc2VydW0gaW5mbGl4aW1hYiBsZXZlbCBieSBzaG9ydGVuaW5nIHRoZSBtYWludGVu
YW5jZSBpbmZ1c2lvbiBpbnRlcnZhbCBpcyBjb3JyZWxhdGVkIHdpdGggY2xpbmljYWwgZWZmaWNh
Y3kgaW4gQ3JvaG4mYXBvcztzIGRpc2Vhc2U8L3RpdGxlPjxzZWNvbmRhcnktdGl0bGU+SW5mbGFt
bSBCb3dlbCBEaXM8L3NlY29uZGFyeS10aXRsZT48YWx0LXRpdGxlPkluZmxhbW1hdG9yeSBib3dl
bCBkaXNlYXNlczwvYWx0LXRpdGxlPjwvdGl0bGVzPjxwZXJpb2RpY2FsPjxmdWxsLXRpdGxlPklu
ZmxhbW1hdG9yeSBCb3dlbCBEaXNlYXNlczwvZnVsbC10aXRsZT48YWJici0xPkluZmxhbW0uIEJv
d2VsIERpcy48L2FiYnItMT48YWJici0yPkluZmxhbW0gQm93ZWwgRGlzPC9hYmJyLTI+PC9wZXJp
b2RpY2FsPjxhbHQtcGVyaW9kaWNhbD48ZnVsbC10aXRsZT5JbmZsYW1tYXRvcnkgQm93ZWwgRGlz
ZWFzZXM8L2Z1bGwtdGl0bGU+PGFiYnItMT5JbmZsYW1tLiBCb3dlbCBEaXMuPC9hYmJyLTE+PGFi
YnItMj5JbmZsYW1tIEJvd2VsIERpczwvYWJici0yPjwvYWx0LXBlcmlvZGljYWw+PHBhZ2VzPjE0
ODAtNzwvcGFnZXM+PHZvbHVtZT4xODwvdm9sdW1lPjxudW1iZXI+ODwvbnVtYmVyPjxlZGl0aW9u
PjIwMTEvMTAvMTI8L2VkaXRpb24+PGtleXdvcmRzPjxrZXl3b3JkPkFkdWx0PC9rZXl3b3JkPjxr
ZXl3b3JkPkFudGlib2RpZXMsIE1vbm9jbG9uYWwvYmxvb2QvKnRoZXJhcGV1dGljIHVzZTwva2V5
d29yZD48a2V5d29yZD5Dcm9obiBEaXNlYXNlLypibG9vZC8qZHJ1ZyB0aGVyYXB5PC9rZXl3b3Jk
PjxrZXl3b3JkPkRydWcgQWRtaW5pc3RyYXRpb24gU2NoZWR1bGU8L2tleXdvcmQ+PGtleXdvcmQ+
RmVtYWxlPC9rZXl3b3JkPjxrZXl3b3JkPkdhc3Ryb2ludGVzdGluYWwgQWdlbnRzL2Jsb29kLyp0
aGVyYXBldXRpYyB1c2U8L2tleXdvcmQ+PGtleXdvcmQ+SHVtYW5zPC9rZXl3b3JkPjxrZXl3b3Jk
PkluZmxpeGltYWI8L2tleXdvcmQ+PGtleXdvcmQ+SW5mdXNpb25zLCBJbnRyYXZlbm91czwva2V5
d29yZD48a2V5d29yZD5NYWxlPC9rZXl3b3JkPjxrZXl3b3JkPlByb2dub3Npczwva2V5d29yZD48
a2V5d29yZD5Qcm9zcGVjdGl2ZSBTdHVkaWVzPC9rZXl3b3JkPjxrZXl3b3JkPlJlbWlzc2lvbiBJ
bmR1Y3Rpb248L2tleXdvcmQ+PGtleXdvcmQ+WW91bmcgQWR1bHQ8L2tleXdvcmQ+PC9rZXl3b3Jk
cz48ZGF0ZXM+PHllYXI+MjAxMjwveWVhcj48cHViLWRhdGVzPjxkYXRlPkF1ZzwvZGF0ZT48L3B1
Yi1kYXRlcz48L2RhdGVzPjxpc2JuPjE1MzYtNDg0NCAoRWxlY3Ryb25pYykmI3hEOzEwNzgtMDk5
OCAoTGlua2luZyk8L2lzYm4+PGFjY2Vzc2lvbi1udW0+MjE5ODc0MTg8L2FjY2Vzc2lvbi1udW0+
PHVybHM+PHJlbGF0ZWQtdXJscz48dXJsPmh0dHBzOi8vd3d3Lm5jYmkubmxtLm5paC5nb3YvcHVi
bWVkLzIxOTg3NDE4PC91cmw+PC9yZWxhdGVkLXVybHM+PC91cmxzPjxlbGVjdHJvbmljLXJlc291
cmNlLW51bT4xMC4xMDAyL2liZC4yMTg4NjwvZWxlY3Ryb25pYy1yZXNvdXJjZS1udW0+PHJlbW90
ZS1kYXRhYmFzZS1wcm92aWRlcj5ObG08L3JlbW90ZS1kYXRhYmFzZS1wcm92aWRlcj48bGFuZ3Vh
Z2U+ZW5nPC9sYW5ndWFnZT48L3JlY29yZD48L0NpdGU+PC9FbmROb3RlPgB=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3514A6" w:rsidRPr="008F7DD5">
        <w:rPr>
          <w:rFonts w:ascii="Book Antiqua" w:eastAsia="Malgun Gothic" w:hAnsi="Book Antiqua" w:cs="Times New Roman"/>
          <w:bCs/>
          <w:szCs w:val="24"/>
        </w:rPr>
      </w:r>
      <w:r w:rsidR="003514A6"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9" w:tooltip="Imaeda, 2012 #16" w:history="1">
        <w:r w:rsidR="00487AA3" w:rsidRPr="008F7DD5">
          <w:rPr>
            <w:rFonts w:ascii="Book Antiqua" w:eastAsia="Malgun Gothic" w:hAnsi="Book Antiqua" w:cs="Times New Roman"/>
            <w:bCs/>
            <w:noProof/>
            <w:szCs w:val="24"/>
            <w:vertAlign w:val="superscript"/>
          </w:rPr>
          <w:t>9</w:t>
        </w:r>
      </w:hyperlink>
      <w:r w:rsidR="00453AF3" w:rsidRPr="008F7DD5">
        <w:rPr>
          <w:rFonts w:ascii="Book Antiqua" w:eastAsia="Malgun Gothic" w:hAnsi="Book Antiqua" w:cs="Times New Roman"/>
          <w:bCs/>
          <w:noProof/>
          <w:szCs w:val="24"/>
          <w:vertAlign w:val="superscript"/>
        </w:rPr>
        <w:t>,</w:t>
      </w:r>
      <w:hyperlink w:anchor="_ENREF_13" w:tooltip="Imaeda, 2014 #39" w:history="1">
        <w:r w:rsidR="00487AA3" w:rsidRPr="008F7DD5">
          <w:rPr>
            <w:rFonts w:ascii="Book Antiqua" w:eastAsia="Malgun Gothic" w:hAnsi="Book Antiqua" w:cs="Times New Roman"/>
            <w:bCs/>
            <w:noProof/>
            <w:szCs w:val="24"/>
            <w:vertAlign w:val="superscript"/>
          </w:rPr>
          <w:t>13</w:t>
        </w:r>
      </w:hyperlink>
      <w:r w:rsidR="00453AF3" w:rsidRPr="008F7DD5">
        <w:rPr>
          <w:rFonts w:ascii="Book Antiqua" w:eastAsia="Malgun Gothic" w:hAnsi="Book Antiqua" w:cs="Times New Roman"/>
          <w:bCs/>
          <w:noProof/>
          <w:szCs w:val="24"/>
          <w:vertAlign w:val="superscript"/>
        </w:rPr>
        <w:t>,</w:t>
      </w:r>
      <w:hyperlink w:anchor="_ENREF_14" w:tooltip="Hibi, 2012 #41" w:history="1">
        <w:r w:rsidR="00487AA3" w:rsidRPr="008F7DD5">
          <w:rPr>
            <w:rFonts w:ascii="Book Antiqua" w:eastAsia="Malgun Gothic" w:hAnsi="Book Antiqua" w:cs="Times New Roman"/>
            <w:bCs/>
            <w:noProof/>
            <w:szCs w:val="24"/>
            <w:vertAlign w:val="superscript"/>
          </w:rPr>
          <w:t>14</w:t>
        </w:r>
      </w:hyperlink>
      <w:r w:rsidR="00453AF3" w:rsidRPr="008F7DD5">
        <w:rPr>
          <w:rFonts w:ascii="Book Antiqua" w:eastAsia="Malgun Gothic" w:hAnsi="Book Antiqua" w:cs="Times New Roman"/>
          <w:bCs/>
          <w:noProof/>
          <w:szCs w:val="24"/>
          <w:vertAlign w:val="superscript"/>
        </w:rPr>
        <w:t>]</w:t>
      </w:r>
      <w:r w:rsidR="003514A6" w:rsidRPr="008F7DD5">
        <w:rPr>
          <w:rFonts w:ascii="Book Antiqua" w:eastAsia="Malgun Gothic" w:hAnsi="Book Antiqua" w:cs="Times New Roman"/>
          <w:bCs/>
          <w:szCs w:val="24"/>
        </w:rPr>
        <w:fldChar w:fldCharType="end"/>
      </w:r>
      <w:r w:rsidR="00AA2E76" w:rsidRPr="008F7DD5">
        <w:rPr>
          <w:rFonts w:ascii="Book Antiqua" w:eastAsia="Malgun Gothic" w:hAnsi="Book Antiqua" w:cs="Times New Roman"/>
          <w:bCs/>
          <w:szCs w:val="24"/>
        </w:rPr>
        <w:t>.</w:t>
      </w:r>
      <w:hyperlink w:anchor="_ENREF_13" w:tooltip="Imaeda, 2014 #39" w:history="1"/>
      <w:r w:rsidR="003514A6" w:rsidRPr="008F7DD5">
        <w:rPr>
          <w:rFonts w:ascii="Book Antiqua" w:eastAsia="Dotum" w:hAnsi="Book Antiqua" w:cs="Times New Roman"/>
          <w:szCs w:val="24"/>
        </w:rPr>
        <w:t xml:space="preserve"> </w:t>
      </w:r>
      <w:r w:rsidRPr="008F7DD5">
        <w:rPr>
          <w:rFonts w:ascii="Book Antiqua" w:eastAsia="Malgun Gothic" w:hAnsi="Book Antiqua" w:cs="Times New Roman"/>
          <w:bCs/>
          <w:szCs w:val="24"/>
        </w:rPr>
        <w:t xml:space="preserve">In 2012, a study from Japan evaluated the clinical utility of a novel methodology to </w:t>
      </w:r>
      <w:r w:rsidR="00C27586" w:rsidRPr="008F7DD5">
        <w:rPr>
          <w:rFonts w:ascii="Book Antiqua" w:eastAsia="Malgun Gothic" w:hAnsi="Book Antiqua" w:cs="Times New Roman"/>
          <w:bCs/>
          <w:szCs w:val="24"/>
        </w:rPr>
        <w:t xml:space="preserve">measure </w:t>
      </w:r>
      <w:r w:rsidRPr="008F7DD5">
        <w:rPr>
          <w:rFonts w:ascii="Book Antiqua" w:eastAsia="Malgun Gothic" w:hAnsi="Book Antiqua" w:cs="Times New Roman"/>
          <w:bCs/>
          <w:szCs w:val="24"/>
        </w:rPr>
        <w:t>serum ATI levels in 58 patients with CD</w:t>
      </w:r>
      <w:r w:rsidR="00C27586" w:rsidRPr="008F7DD5">
        <w:rPr>
          <w:rFonts w:ascii="Book Antiqua" w:eastAsia="Malgun Gothic" w:hAnsi="Book Antiqua" w:cs="Times New Roman"/>
          <w:bCs/>
          <w:szCs w:val="24"/>
        </w:rPr>
        <w:t>. This study found</w:t>
      </w:r>
      <w:r w:rsidRPr="008F7DD5">
        <w:rPr>
          <w:rFonts w:ascii="Book Antiqua" w:eastAsia="Malgun Gothic" w:hAnsi="Book Antiqua" w:cs="Times New Roman"/>
          <w:bCs/>
          <w:szCs w:val="24"/>
        </w:rPr>
        <w:t xml:space="preserve"> </w:t>
      </w:r>
      <w:r w:rsidR="00C27586" w:rsidRPr="008F7DD5">
        <w:rPr>
          <w:rFonts w:ascii="Book Antiqua" w:eastAsia="Malgun Gothic" w:hAnsi="Book Antiqua" w:cs="Times New Roman"/>
          <w:bCs/>
          <w:szCs w:val="24"/>
        </w:rPr>
        <w:t xml:space="preserve">that </w:t>
      </w:r>
      <w:r w:rsidRPr="008F7DD5">
        <w:rPr>
          <w:rFonts w:ascii="Book Antiqua" w:eastAsia="Malgun Gothic" w:hAnsi="Book Antiqua" w:cs="Times New Roman"/>
          <w:bCs/>
          <w:szCs w:val="24"/>
        </w:rPr>
        <w:t>patients positive for ATIs had significantly lower serum trough levels of infliximab (</w:t>
      </w:r>
      <w:r w:rsidR="003514A6" w:rsidRPr="008F7DD5">
        <w:rPr>
          <w:rFonts w:ascii="Book Antiqua" w:eastAsia="Malgun Gothic" w:hAnsi="Book Antiqua" w:cs="Times New Roman"/>
          <w:bCs/>
          <w:i/>
          <w:szCs w:val="24"/>
        </w:rPr>
        <w:t>P</w:t>
      </w:r>
      <w:r w:rsidR="00205C6D" w:rsidRPr="008F7DD5">
        <w:rPr>
          <w:rFonts w:ascii="Book Antiqua" w:eastAsia="Malgun Gothic" w:hAnsi="Book Antiqua" w:cs="Times New Roman"/>
          <w:bCs/>
          <w:szCs w:val="24"/>
        </w:rPr>
        <w:t xml:space="preserve"> &lt; </w:t>
      </w:r>
      <w:r w:rsidR="002F0AAA" w:rsidRPr="008F7DD5">
        <w:rPr>
          <w:rFonts w:ascii="Book Antiqua" w:eastAsia="SimSun" w:hAnsi="Book Antiqua" w:cs="Times New Roman" w:hint="eastAsia"/>
          <w:bCs/>
          <w:szCs w:val="24"/>
          <w:lang w:eastAsia="zh-CN"/>
        </w:rPr>
        <w:t>0</w:t>
      </w:r>
      <w:r w:rsidRPr="008F7DD5">
        <w:rPr>
          <w:rFonts w:ascii="Book Antiqua" w:eastAsia="Malgun Gothic" w:hAnsi="Book Antiqua" w:cs="Times New Roman"/>
          <w:bCs/>
          <w:szCs w:val="24"/>
        </w:rPr>
        <w:t>.01) and significantly higher clinical activity scores (</w:t>
      </w:r>
      <w:r w:rsidR="003514A6" w:rsidRPr="008F7DD5">
        <w:rPr>
          <w:rFonts w:ascii="Book Antiqua" w:eastAsia="Malgun Gothic" w:hAnsi="Book Antiqua" w:cs="Times New Roman"/>
          <w:bCs/>
          <w:i/>
          <w:szCs w:val="24"/>
        </w:rPr>
        <w:t>P</w:t>
      </w:r>
      <w:r w:rsidR="00205C6D" w:rsidRPr="008F7DD5">
        <w:rPr>
          <w:rFonts w:ascii="Book Antiqua" w:eastAsia="Malgun Gothic" w:hAnsi="Book Antiqua" w:cs="Times New Roman"/>
          <w:bCs/>
          <w:szCs w:val="24"/>
        </w:rPr>
        <w:t xml:space="preserve"> &lt; </w:t>
      </w:r>
      <w:r w:rsidR="002F0AAA" w:rsidRPr="008F7DD5">
        <w:rPr>
          <w:rFonts w:ascii="Book Antiqua" w:eastAsia="SimSun" w:hAnsi="Book Antiqua" w:cs="Times New Roman" w:hint="eastAsia"/>
          <w:bCs/>
          <w:szCs w:val="24"/>
          <w:lang w:eastAsia="zh-CN"/>
        </w:rPr>
        <w:t>0</w:t>
      </w:r>
      <w:r w:rsidRPr="008F7DD5">
        <w:rPr>
          <w:rFonts w:ascii="Book Antiqua" w:eastAsia="Malgun Gothic" w:hAnsi="Book Antiqua" w:cs="Times New Roman"/>
          <w:bCs/>
          <w:szCs w:val="24"/>
        </w:rPr>
        <w:t xml:space="preserve">.001) </w:t>
      </w:r>
      <w:r w:rsidR="00C27586" w:rsidRPr="008F7DD5">
        <w:rPr>
          <w:rFonts w:ascii="Book Antiqua" w:eastAsia="Malgun Gothic" w:hAnsi="Book Antiqua" w:cs="Times New Roman"/>
          <w:bCs/>
          <w:szCs w:val="24"/>
        </w:rPr>
        <w:t>than</w:t>
      </w:r>
      <w:r w:rsidRPr="008F7DD5">
        <w:rPr>
          <w:rFonts w:ascii="Book Antiqua" w:eastAsia="Malgun Gothic" w:hAnsi="Book Antiqua" w:cs="Times New Roman"/>
          <w:bCs/>
          <w:szCs w:val="24"/>
        </w:rPr>
        <w:t xml:space="preserve"> patients negative for ATI</w:t>
      </w:r>
      <w:r w:rsidR="00640F5E" w:rsidRPr="008F7DD5">
        <w:rPr>
          <w:rFonts w:ascii="Book Antiqua" w:eastAsia="Malgun Gothic" w:hAnsi="Book Antiqua" w:cs="Times New Roman"/>
          <w:bCs/>
          <w:szCs w:val="24"/>
        </w:rPr>
        <w:fldChar w:fldCharType="begin">
          <w:fldData xml:space="preserve">PEVuZE5vdGU+PENpdGU+PEF1dGhvcj5JbWFlZGE8L0F1dGhvcj48WWVhcj4yMDEyPC9ZZWFyPjxS
ZWNOdW0+MTY8L1JlY051bT48RGlzcGxheVRleHQ+PHN0eWxlIGZhY2U9InN1cGVyc2NyaXB0Ij5b
OV08L3N0eWxlPjwvRGlzcGxheVRleHQ+PHJlY29yZD48cmVjLW51bWJlcj4xNjwvcmVjLW51bWJl
cj48Zm9yZWlnbi1rZXlzPjxrZXkgYXBwPSJFTiIgZGItaWQ9ImRzenN3YXdhMmY1ZXJzZWZleDNw
eDlwd2V3c3R4Mnh2dGE1ciIgdGltZXN0YW1wPSIwIj4xNjwva2V5PjwvZm9yZWlnbi1rZXlzPjxy
ZWYtdHlwZSBuYW1lPSJKb3VybmFsIEFydGljbGUiPjE3PC9yZWYtdHlwZT48Y29udHJpYnV0b3Jz
PjxhdXRob3JzPjxhdXRob3I+SW1hZWRhLCBILjwvYXV0aG9yPjxhdXRob3I+QW5kb2gsIEEuPC9h
dXRob3I+PGF1dGhvcj5GdWppeWFtYSwgWS48L2F1dGhvcj48L2F1dGhvcnM+PC9jb250cmlidXRv
cnM+PGF1dGgtYWRkcmVzcz5EZXBhcnRtZW50IG9mIE1lZGljaW5lLCBTaGlnYSBVbml2ZXJzaXR5
IG9mIE1lZGljYWwgU2NpZW5jZSwgU2V0YS1UdWtpbm93YSwgT3RzdSA1MjAtMjE5MiwgSmFwYW4u
PC9hdXRoLWFkZHJlc3M+PHRpdGxlcz48dGl0bGU+RGV2ZWxvcG1lbnQgb2YgYSBuZXcgaW1tdW5v
YXNzYXkgZm9yIHRoZSBhY2N1cmF0ZSBkZXRlcm1pbmF0aW9uIG9mIGFudGktaW5mbGl4aW1hYiBh
bnRpYm9kaWVzIGluIGluZmxhbW1hdG9yeSBib3dlbCBkaXNlYXNlPC90aXRsZT48c2Vjb25kYXJ5
LXRpdGxlPkogR2FzdHJvZW50ZXJvbDwvc2Vjb25kYXJ5LXRpdGxlPjxhbHQtdGl0bGU+Sm91cm5h
bCBvZiBnYXN0cm9lbnRlcm9sb2d5PC9hbHQtdGl0bGU+PC90aXRsZXM+PHBlcmlvZGljYWw+PGZ1
bGwtdGl0bGU+Sm91cm5hbCBvZiBHYXN0cm9lbnRlcm9sb2d5PC9mdWxsLXRpdGxlPjxhYmJyLTE+
Si4gR2FzdHJvZW50ZXJvbC48L2FiYnItMT48YWJici0yPkogR2FzdHJvZW50ZXJvbDwvYWJici0y
PjwvcGVyaW9kaWNhbD48YWx0LXBlcmlvZGljYWw+PGZ1bGwtdGl0bGU+Sm91cm5hbCBvZiBHYXN0
cm9lbnRlcm9sb2d5PC9mdWxsLXRpdGxlPjxhYmJyLTE+Si4gR2FzdHJvZW50ZXJvbC48L2FiYnIt
MT48YWJici0yPkogR2FzdHJvZW50ZXJvbDwvYWJici0yPjwvYWx0LXBlcmlvZGljYWw+PHBhZ2Vz
PjEzNi00MzwvcGFnZXM+PHZvbHVtZT40Nzwvdm9sdW1lPjxudW1iZXI+MjwvbnVtYmVyPjxlZGl0
aW9uPjIwMTEvMDkvMjk8L2VkaXRpb24+PGtleXdvcmRzPjxrZXl3b3JkPkFkdWx0PC9rZXl3b3Jk
PjxrZXl3b3JkPkFudGlib2RpZXMvKmJsb29kPC9rZXl3b3JkPjxrZXl3b3JkPkFudGlib2RpZXMs
IE1vbm9jbG9uYWwvYmxvb2QvKmltbXVub2xvZ3kvKnRoZXJhcGV1dGljIHVzZTwva2V5d29yZD48
a2V5d29yZD5CbG90dGluZywgV2VzdGVybjwva2V5d29yZD48a2V5d29yZD5Dcm9obiBEaXNlYXNl
LypkcnVnIHRoZXJhcHkvKmltbXVub2xvZ3k8L2tleXdvcmQ+PGtleXdvcmQ+RmVtYWxlPC9rZXl3
b3JkPjxrZXl3b3JkPkh1bWFuczwva2V5d29yZD48a2V5d29yZD5JbW11bm9hc3NheS8qbWV0aG9k
czwva2V5d29yZD48a2V5d29yZD5JbmZsaXhpbWFiPC9rZXl3b3JkPjxrZXl3b3JkPk1hbGU8L2tl
eXdvcmQ+PGtleXdvcmQ+TWlkZGxlIEFnZWQ8L2tleXdvcmQ+PGtleXdvcmQ+VHJlYXRtZW50IEZh
aWx1cmU8L2tleXdvcmQ+PGtleXdvcmQ+WW91bmcgQWR1bHQ8L2tleXdvcmQ+PC9rZXl3b3Jkcz48
ZGF0ZXM+PHllYXI+MjAxMjwveWVhcj48cHViLWRhdGVzPjxkYXRlPkZlYjwvZGF0ZT48L3B1Yi1k
YXRlcz48L2RhdGVzPjxpc2JuPjE0MzUtNTkyMiAoRWxlY3Ryb25pYykmI3hEOzA5NDQtMTE3NCAo
TGlua2luZyk8L2lzYm4+PGFjY2Vzc2lvbi1udW0+MjE5NTMzMTQ8L2FjY2Vzc2lvbi1udW0+PHVy
bHM+PHJlbGF0ZWQtdXJscz48dXJsPmh0dHBzOi8vd3d3Lm5jYmkubmxtLm5paC5nb3YvcHVibWVk
LzIxOTUzMzE0PC91cmw+PC9yZWxhdGVkLXVybHM+PC91cmxzPjxlbGVjdHJvbmljLXJlc291cmNl
LW51bT4xMC4xMDA3L3MwMDUzNS0wMTEtMDQ3NC15PC9lbGVjdHJvbmljLXJlc291cmNlLW51bT48
cmVtb3RlLWRhdGFiYXNlLXByb3ZpZGVyPk5sbTwvcmVtb3RlLWRhdGFiYXNlLXByb3ZpZGVyPjxs
YW5ndWFnZT5lbmc8L2xhbmd1YWdlPjwvcmVjb3JkPjwvQ2l0ZT48L0VuZE5vdGU+AG==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PEVuZE5vdGU+PENpdGU+PEF1dGhvcj5JbWFlZGE8L0F1dGhvcj48WWVhcj4yMDEyPC9ZZWFyPjxS
ZWNOdW0+MTY8L1JlY051bT48RGlzcGxheVRleHQ+PHN0eWxlIGZhY2U9InN1cGVyc2NyaXB0Ij5b
OV08L3N0eWxlPjwvRGlzcGxheVRleHQ+PHJlY29yZD48cmVjLW51bWJlcj4xNjwvcmVjLW51bWJl
cj48Zm9yZWlnbi1rZXlzPjxrZXkgYXBwPSJFTiIgZGItaWQ9ImRzenN3YXdhMmY1ZXJzZWZleDNw
eDlwd2V3c3R4Mnh2dGE1ciIgdGltZXN0YW1wPSIwIj4xNjwva2V5PjwvZm9yZWlnbi1rZXlzPjxy
ZWYtdHlwZSBuYW1lPSJKb3VybmFsIEFydGljbGUiPjE3PC9yZWYtdHlwZT48Y29udHJpYnV0b3Jz
PjxhdXRob3JzPjxhdXRob3I+SW1hZWRhLCBILjwvYXV0aG9yPjxhdXRob3I+QW5kb2gsIEEuPC9h
dXRob3I+PGF1dGhvcj5GdWppeWFtYSwgWS48L2F1dGhvcj48L2F1dGhvcnM+PC9jb250cmlidXRv
cnM+PGF1dGgtYWRkcmVzcz5EZXBhcnRtZW50IG9mIE1lZGljaW5lLCBTaGlnYSBVbml2ZXJzaXR5
IG9mIE1lZGljYWwgU2NpZW5jZSwgU2V0YS1UdWtpbm93YSwgT3RzdSA1MjAtMjE5MiwgSmFwYW4u
PC9hdXRoLWFkZHJlc3M+PHRpdGxlcz48dGl0bGU+RGV2ZWxvcG1lbnQgb2YgYSBuZXcgaW1tdW5v
YXNzYXkgZm9yIHRoZSBhY2N1cmF0ZSBkZXRlcm1pbmF0aW9uIG9mIGFudGktaW5mbGl4aW1hYiBh
bnRpYm9kaWVzIGluIGluZmxhbW1hdG9yeSBib3dlbCBkaXNlYXNlPC90aXRsZT48c2Vjb25kYXJ5
LXRpdGxlPkogR2FzdHJvZW50ZXJvbDwvc2Vjb25kYXJ5LXRpdGxlPjxhbHQtdGl0bGU+Sm91cm5h
bCBvZiBnYXN0cm9lbnRlcm9sb2d5PC9hbHQtdGl0bGU+PC90aXRsZXM+PHBlcmlvZGljYWw+PGZ1
bGwtdGl0bGU+Sm91cm5hbCBvZiBHYXN0cm9lbnRlcm9sb2d5PC9mdWxsLXRpdGxlPjxhYmJyLTE+
Si4gR2FzdHJvZW50ZXJvbC48L2FiYnItMT48YWJici0yPkogR2FzdHJvZW50ZXJvbDwvYWJici0y
PjwvcGVyaW9kaWNhbD48YWx0LXBlcmlvZGljYWw+PGZ1bGwtdGl0bGU+Sm91cm5hbCBvZiBHYXN0
cm9lbnRlcm9sb2d5PC9mdWxsLXRpdGxlPjxhYmJyLTE+Si4gR2FzdHJvZW50ZXJvbC48L2FiYnIt
MT48YWJici0yPkogR2FzdHJvZW50ZXJvbDwvYWJici0yPjwvYWx0LXBlcmlvZGljYWw+PHBhZ2Vz
PjEzNi00MzwvcGFnZXM+PHZvbHVtZT40Nzwvdm9sdW1lPjxudW1iZXI+MjwvbnVtYmVyPjxlZGl0
aW9uPjIwMTEvMDkvMjk8L2VkaXRpb24+PGtleXdvcmRzPjxrZXl3b3JkPkFkdWx0PC9rZXl3b3Jk
PjxrZXl3b3JkPkFudGlib2RpZXMvKmJsb29kPC9rZXl3b3JkPjxrZXl3b3JkPkFudGlib2RpZXMs
IE1vbm9jbG9uYWwvYmxvb2QvKmltbXVub2xvZ3kvKnRoZXJhcGV1dGljIHVzZTwva2V5d29yZD48
a2V5d29yZD5CbG90dGluZywgV2VzdGVybjwva2V5d29yZD48a2V5d29yZD5Dcm9obiBEaXNlYXNl
LypkcnVnIHRoZXJhcHkvKmltbXVub2xvZ3k8L2tleXdvcmQ+PGtleXdvcmQ+RmVtYWxlPC9rZXl3
b3JkPjxrZXl3b3JkPkh1bWFuczwva2V5d29yZD48a2V5d29yZD5JbW11bm9hc3NheS8qbWV0aG9k
czwva2V5d29yZD48a2V5d29yZD5JbmZsaXhpbWFiPC9rZXl3b3JkPjxrZXl3b3JkPk1hbGU8L2tl
eXdvcmQ+PGtleXdvcmQ+TWlkZGxlIEFnZWQ8L2tleXdvcmQ+PGtleXdvcmQ+VHJlYXRtZW50IEZh
aWx1cmU8L2tleXdvcmQ+PGtleXdvcmQ+WW91bmcgQWR1bHQ8L2tleXdvcmQ+PC9rZXl3b3Jkcz48
ZGF0ZXM+PHllYXI+MjAxMjwveWVhcj48cHViLWRhdGVzPjxkYXRlPkZlYjwvZGF0ZT48L3B1Yi1k
YXRlcz48L2RhdGVzPjxpc2JuPjE0MzUtNTkyMiAoRWxlY3Ryb25pYykmI3hEOzA5NDQtMTE3NCAo
TGlua2luZyk8L2lzYm4+PGFjY2Vzc2lvbi1udW0+MjE5NTMzMTQ8L2FjY2Vzc2lvbi1udW0+PHVy
bHM+PHJlbGF0ZWQtdXJscz48dXJsPmh0dHBzOi8vd3d3Lm5jYmkubmxtLm5paC5nb3YvcHVibWVk
LzIxOTUzMzE0PC91cmw+PC9yZWxhdGVkLXVybHM+PC91cmxzPjxlbGVjdHJvbmljLXJlc291cmNl
LW51bT4xMC4xMDA3L3MwMDUzNS0wMTEtMDQ3NC15PC9lbGVjdHJvbmljLXJlc291cmNlLW51bT48
cmVtb3RlLWRhdGFiYXNlLXByb3ZpZGVyPk5sbTwvcmVtb3RlLWRhdGFiYXNlLXByb3ZpZGVyPjxs
YW5ndWFnZT5lbmc8L2xhbmd1YWdlPjwvcmVjb3JkPjwvQ2l0ZT48L0VuZE5vdGU+AG==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9" w:tooltip="Imaeda, 2012 #16" w:history="1">
        <w:r w:rsidR="00487AA3" w:rsidRPr="008F7DD5">
          <w:rPr>
            <w:rFonts w:ascii="Book Antiqua" w:eastAsia="Malgun Gothic" w:hAnsi="Book Antiqua" w:cs="Times New Roman"/>
            <w:bCs/>
            <w:noProof/>
            <w:szCs w:val="24"/>
            <w:vertAlign w:val="superscript"/>
          </w:rPr>
          <w:t>9</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AA2E76" w:rsidRPr="008F7DD5">
        <w:rPr>
          <w:rFonts w:ascii="Book Antiqua" w:eastAsia="Malgun Gothic" w:hAnsi="Book Antiqua" w:cs="Times New Roman"/>
          <w:bCs/>
          <w:szCs w:val="24"/>
        </w:rPr>
        <w:t>.</w:t>
      </w:r>
      <w:r w:rsidRPr="008F7DD5">
        <w:rPr>
          <w:rFonts w:ascii="Book Antiqua" w:eastAsia="Malgun Gothic" w:hAnsi="Book Antiqua" w:cs="Times New Roman"/>
          <w:bCs/>
          <w:szCs w:val="24"/>
        </w:rPr>
        <w:t xml:space="preserve"> </w:t>
      </w:r>
      <w:r w:rsidR="00C27586" w:rsidRPr="008F7DD5">
        <w:rPr>
          <w:rFonts w:ascii="Book Antiqua" w:eastAsia="Malgun Gothic" w:hAnsi="Book Antiqua" w:cs="Times New Roman"/>
          <w:bCs/>
          <w:szCs w:val="24"/>
        </w:rPr>
        <w:t xml:space="preserve">Another </w:t>
      </w:r>
      <w:r w:rsidRPr="008F7DD5">
        <w:rPr>
          <w:rFonts w:ascii="Book Antiqua" w:eastAsia="Malgun Gothic" w:hAnsi="Book Antiqua" w:cs="Times New Roman"/>
          <w:bCs/>
          <w:szCs w:val="24"/>
        </w:rPr>
        <w:t xml:space="preserve">Japanese study revealed a correlation between </w:t>
      </w:r>
      <w:r w:rsidR="00C27586" w:rsidRPr="008F7DD5">
        <w:rPr>
          <w:rFonts w:ascii="Book Antiqua" w:eastAsia="Malgun Gothic" w:hAnsi="Book Antiqua" w:cs="Times New Roman"/>
          <w:bCs/>
          <w:szCs w:val="24"/>
        </w:rPr>
        <w:t xml:space="preserve">the </w:t>
      </w:r>
      <w:r w:rsidRPr="008F7DD5">
        <w:rPr>
          <w:rFonts w:ascii="Book Antiqua" w:eastAsia="Malgun Gothic" w:hAnsi="Book Antiqua" w:cs="Times New Roman"/>
          <w:bCs/>
          <w:szCs w:val="24"/>
        </w:rPr>
        <w:t>clinical efficacy of IFX and serum IFX-TLs in 57 patients with CD (</w:t>
      </w:r>
      <w:r w:rsidR="003514A6" w:rsidRPr="008F7DD5">
        <w:rPr>
          <w:rFonts w:ascii="Book Antiqua" w:eastAsia="Malgun Gothic" w:hAnsi="Book Antiqua" w:cs="Times New Roman"/>
          <w:bCs/>
          <w:i/>
          <w:szCs w:val="24"/>
        </w:rPr>
        <w:t>P</w:t>
      </w:r>
      <w:r w:rsidR="00205C6D" w:rsidRPr="008F7DD5">
        <w:rPr>
          <w:rFonts w:ascii="Book Antiqua" w:eastAsia="Malgun Gothic" w:hAnsi="Book Antiqua" w:cs="Times New Roman"/>
          <w:bCs/>
          <w:szCs w:val="24"/>
        </w:rPr>
        <w:t xml:space="preserve"> &lt; </w:t>
      </w:r>
      <w:r w:rsidR="002F0AAA" w:rsidRPr="008F7DD5">
        <w:rPr>
          <w:rFonts w:ascii="Book Antiqua" w:eastAsia="SimSun" w:hAnsi="Book Antiqua" w:cs="Times New Roman" w:hint="eastAsia"/>
          <w:bCs/>
          <w:szCs w:val="24"/>
          <w:lang w:eastAsia="zh-CN"/>
        </w:rPr>
        <w:t>0</w:t>
      </w:r>
      <w:r w:rsidRPr="008F7DD5">
        <w:rPr>
          <w:rFonts w:ascii="Book Antiqua" w:eastAsia="Malgun Gothic" w:hAnsi="Book Antiqua" w:cs="Times New Roman"/>
          <w:bCs/>
          <w:szCs w:val="24"/>
        </w:rPr>
        <w:t>.01)</w:t>
      </w:r>
      <w:r w:rsidR="00640F5E" w:rsidRPr="008F7DD5">
        <w:rPr>
          <w:rFonts w:ascii="Book Antiqua" w:eastAsia="Dotum" w:hAnsi="Book Antiqua" w:cs="Times New Roman"/>
          <w:szCs w:val="24"/>
        </w:rPr>
        <w:fldChar w:fldCharType="begin">
          <w:fldData xml:space="preserve">PEVuZE5vdGU+PENpdGU+PEF1dGhvcj5IaWJpPC9BdXRob3I+PFllYXI+MjAxMjwvWWVhcj48UmVj
TnVtPjQxPC9SZWNOdW0+PERpc3BsYXlUZXh0PjxzdHlsZSBmYWNlPSJzdXBlcnNjcmlwdCI+WzE0
XTwvc3R5bGU+PC9EaXNwbGF5VGV4dD48cmVjb3JkPjxyZWMtbnVtYmVyPjQxPC9yZWMtbnVtYmVy
Pjxmb3JlaWduLWtleXM+PGtleSBhcHA9IkVOIiBkYi1pZD0iZHN6c3dhd2EyZjVlcnNlZmV4M3B4
OXB3ZXdzdHgyeHZ0YTVyIiB0aW1lc3RhbXA9IjAiPjQxPC9rZXk+PC9mb3JlaWduLWtleXM+PHJl
Zi10eXBlIG5hbWU9IkpvdXJuYWwgQXJ0aWNsZSI+MTc8L3JlZi10eXBlPjxjb250cmlidXRvcnM+
PGF1dGhvcnM+PGF1dGhvcj5IaWJpLCBULjwvYXV0aG9yPjxhdXRob3I+U2FrdXJhYmEsIEEuPC9h
dXRob3I+PGF1dGhvcj5XYXRhbmFiZSwgTS48L2F1dGhvcj48YXV0aG9yPk1vdG95YSwgUy48L2F1
dGhvcj48YXV0aG9yPkl0bywgSC48L2F1dGhvcj48YXV0aG9yPk1vdGVnaSwgSy48L2F1dGhvcj48
YXV0aG9yPktpbm91Y2hpLCBZLjwvYXV0aG9yPjxhdXRob3I+VGFrYXpvZSwgTS48L2F1dGhvcj48
YXV0aG9yPlN1enVraSwgWS48L2F1dGhvcj48YXV0aG9yPk1hdHN1bW90bywgVC48L2F1dGhvcj48
YXV0aG9yPkthd2FrYW1pLCBLLjwvYXV0aG9yPjxhdXRob3I+TWF0c3Vtb3RvLCBULjwvYXV0aG9y
PjxhdXRob3I+SGlyYXRhLCBJLjwvYXV0aG9yPjxhdXRob3I+VGFuYWthLCBTLjwvYXV0aG9yPjxh
dXRob3I+QXNoaWRhLCBULjwvYXV0aG9yPjxhdXRob3I+TWF0c3VpLCBULjwvYXV0aG9yPjwvYXV0
aG9ycz48L2NvbnRyaWJ1dG9ycz48YXV0aC1hZGRyZXNzPkRpdmlzaW9uIG9mIEdhc3Ryb2VudGVy
b2xvZ3kgYW5kIEhlcGF0b2xvZ3ksIERlcGFydG1lbnQgb2YgSW50ZXJuYWwgTWVkaWNpbmUsIEtl
aW8gVW5pdmVyc2l0eSBTY2hvb2wgb2YgTWVkaWNpbmUsIFRva3lvLCBKYXBhbi4gdGhpYmlAc2Mu
aXRjLmtlaW8uYWMuanA8L2F1dGgtYWRkcmVzcz48dGl0bGVzPjx0aXRsZT5SZXRyaWV2YWwgb2Yg
c2VydW0gaW5mbGl4aW1hYiBsZXZlbCBieSBzaG9ydGVuaW5nIHRoZSBtYWludGVuYW5jZSBpbmZ1
c2lvbiBpbnRlcnZhbCBpcyBjb3JyZWxhdGVkIHdpdGggY2xpbmljYWwgZWZmaWNhY3kgaW4gQ3Jv
aG4mYXBvcztzIGRpc2Vhc2U8L3RpdGxlPjxzZWNvbmRhcnktdGl0bGU+SW5mbGFtbSBCb3dlbCBE
aXM8L3NlY29uZGFyeS10aXRsZT48YWx0LXRpdGxlPkluZmxhbW1hdG9yeSBib3dlbCBkaXNlYXNl
czwvYWx0LXRpdGxlPjwvdGl0bGVzPjxwZXJpb2RpY2FsPjxmdWxsLXRpdGxlPkluZmxhbW1hdG9y
eSBCb3dlbCBEaXNlYXNlczwvZnVsbC10aXRsZT48YWJici0xPkluZmxhbW0uIEJvd2VsIERpcy48
L2FiYnItMT48YWJici0yPkluZmxhbW0gQm93ZWwgRGlzPC9hYmJyLTI+PC9wZXJpb2RpY2FsPjxh
bHQtcGVyaW9kaWNhbD48ZnVsbC10aXRsZT5JbmZsYW1tYXRvcnkgQm93ZWwgRGlzZWFzZXM8L2Z1
bGwtdGl0bGU+PGFiYnItMT5JbmZsYW1tLiBCb3dlbCBEaXMuPC9hYmJyLTE+PGFiYnItMj5JbmZs
YW1tIEJvd2VsIERpczwvYWJici0yPjwvYWx0LXBlcmlvZGljYWw+PHBhZ2VzPjE0ODAtNzwvcGFn
ZXM+PHZvbHVtZT4xODwvdm9sdW1lPjxudW1iZXI+ODwvbnVtYmVyPjxlZGl0aW9uPjIwMTEvMTAv
MTI8L2VkaXRpb24+PGtleXdvcmRzPjxrZXl3b3JkPkFkdWx0PC9rZXl3b3JkPjxrZXl3b3JkPkFu
dGlib2RpZXMsIE1vbm9jbG9uYWwvYmxvb2QvKnRoZXJhcGV1dGljIHVzZTwva2V5d29yZD48a2V5
d29yZD5Dcm9obiBEaXNlYXNlLypibG9vZC8qZHJ1ZyB0aGVyYXB5PC9rZXl3b3JkPjxrZXl3b3Jk
PkRydWcgQWRtaW5pc3RyYXRpb24gU2NoZWR1bGU8L2tleXdvcmQ+PGtleXdvcmQ+RmVtYWxlPC9r
ZXl3b3JkPjxrZXl3b3JkPkdhc3Ryb2ludGVzdGluYWwgQWdlbnRzL2Jsb29kLyp0aGVyYXBldXRp
YyB1c2U8L2tleXdvcmQ+PGtleXdvcmQ+SHVtYW5zPC9rZXl3b3JkPjxrZXl3b3JkPkluZmxpeGlt
YWI8L2tleXdvcmQ+PGtleXdvcmQ+SW5mdXNpb25zLCBJbnRyYXZlbm91czwva2V5d29yZD48a2V5
d29yZD5NYWxlPC9rZXl3b3JkPjxrZXl3b3JkPlByb2dub3Npczwva2V5d29yZD48a2V5d29yZD5Q
cm9zcGVjdGl2ZSBTdHVkaWVzPC9rZXl3b3JkPjxrZXl3b3JkPlJlbWlzc2lvbiBJbmR1Y3Rpb248
L2tleXdvcmQ+PGtleXdvcmQ+WW91bmcgQWR1bHQ8L2tleXdvcmQ+PC9rZXl3b3Jkcz48ZGF0ZXM+
PHllYXI+MjAxMjwveWVhcj48cHViLWRhdGVzPjxkYXRlPkF1ZzwvZGF0ZT48L3B1Yi1kYXRlcz48
L2RhdGVzPjxpc2JuPjE1MzYtNDg0NCAoRWxlY3Ryb25pYykmI3hEOzEwNzgtMDk5OCAoTGlua2lu
Zyk8L2lzYm4+PGFjY2Vzc2lvbi1udW0+MjE5ODc0MTg8L2FjY2Vzc2lvbi1udW0+PHVybHM+PHJl
bGF0ZWQtdXJscz48dXJsPmh0dHBzOi8vd3d3Lm5jYmkubmxtLm5paC5nb3YvcHVibWVkLzIxOTg3
NDE4PC91cmw+PC9yZWxhdGVkLXVybHM+PC91cmxzPjxlbGVjdHJvbmljLXJlc291cmNlLW51bT4x
MC4xMDAyL2liZC4yMTg4NjwvZWxlY3Ryb25pYy1yZXNvdXJjZS1udW0+PHJlbW90ZS1kYXRhYmFz
ZS1wcm92aWRlcj5ObG08L3JlbW90ZS1kYXRhYmFzZS1wcm92aWRlcj48bGFuZ3VhZ2U+ZW5nPC9s
YW5ndWFnZT48L3JlY29yZD48L0NpdGU+PC9FbmROb3RlPn==
</w:fldData>
        </w:fldChar>
      </w:r>
      <w:r w:rsidR="00453AF3" w:rsidRPr="008F7DD5">
        <w:rPr>
          <w:rFonts w:ascii="Book Antiqua" w:eastAsia="Dotum" w:hAnsi="Book Antiqua" w:cs="Times New Roman"/>
          <w:szCs w:val="24"/>
        </w:rPr>
        <w:instrText xml:space="preserve"> ADDIN EN.CITE </w:instrText>
      </w:r>
      <w:r w:rsidR="00453AF3" w:rsidRPr="008F7DD5">
        <w:rPr>
          <w:rFonts w:ascii="Book Antiqua" w:eastAsia="Dotum" w:hAnsi="Book Antiqua" w:cs="Times New Roman"/>
          <w:szCs w:val="24"/>
        </w:rPr>
        <w:fldChar w:fldCharType="begin">
          <w:fldData xml:space="preserve">PEVuZE5vdGU+PENpdGU+PEF1dGhvcj5IaWJpPC9BdXRob3I+PFllYXI+MjAxMjwvWWVhcj48UmVj
TnVtPjQxPC9SZWNOdW0+PERpc3BsYXlUZXh0PjxzdHlsZSBmYWNlPSJzdXBlcnNjcmlwdCI+WzE0
XTwvc3R5bGU+PC9EaXNwbGF5VGV4dD48cmVjb3JkPjxyZWMtbnVtYmVyPjQxPC9yZWMtbnVtYmVy
Pjxmb3JlaWduLWtleXM+PGtleSBhcHA9IkVOIiBkYi1pZD0iZHN6c3dhd2EyZjVlcnNlZmV4M3B4
OXB3ZXdzdHgyeHZ0YTVyIiB0aW1lc3RhbXA9IjAiPjQxPC9rZXk+PC9mb3JlaWduLWtleXM+PHJl
Zi10eXBlIG5hbWU9IkpvdXJuYWwgQXJ0aWNsZSI+MTc8L3JlZi10eXBlPjxjb250cmlidXRvcnM+
PGF1dGhvcnM+PGF1dGhvcj5IaWJpLCBULjwvYXV0aG9yPjxhdXRob3I+U2FrdXJhYmEsIEEuPC9h
dXRob3I+PGF1dGhvcj5XYXRhbmFiZSwgTS48L2F1dGhvcj48YXV0aG9yPk1vdG95YSwgUy48L2F1
dGhvcj48YXV0aG9yPkl0bywgSC48L2F1dGhvcj48YXV0aG9yPk1vdGVnaSwgSy48L2F1dGhvcj48
YXV0aG9yPktpbm91Y2hpLCBZLjwvYXV0aG9yPjxhdXRob3I+VGFrYXpvZSwgTS48L2F1dGhvcj48
YXV0aG9yPlN1enVraSwgWS48L2F1dGhvcj48YXV0aG9yPk1hdHN1bW90bywgVC48L2F1dGhvcj48
YXV0aG9yPkthd2FrYW1pLCBLLjwvYXV0aG9yPjxhdXRob3I+TWF0c3Vtb3RvLCBULjwvYXV0aG9y
PjxhdXRob3I+SGlyYXRhLCBJLjwvYXV0aG9yPjxhdXRob3I+VGFuYWthLCBTLjwvYXV0aG9yPjxh
dXRob3I+QXNoaWRhLCBULjwvYXV0aG9yPjxhdXRob3I+TWF0c3VpLCBULjwvYXV0aG9yPjwvYXV0
aG9ycz48L2NvbnRyaWJ1dG9ycz48YXV0aC1hZGRyZXNzPkRpdmlzaW9uIG9mIEdhc3Ryb2VudGVy
b2xvZ3kgYW5kIEhlcGF0b2xvZ3ksIERlcGFydG1lbnQgb2YgSW50ZXJuYWwgTWVkaWNpbmUsIEtl
aW8gVW5pdmVyc2l0eSBTY2hvb2wgb2YgTWVkaWNpbmUsIFRva3lvLCBKYXBhbi4gdGhpYmlAc2Mu
aXRjLmtlaW8uYWMuanA8L2F1dGgtYWRkcmVzcz48dGl0bGVzPjx0aXRsZT5SZXRyaWV2YWwgb2Yg
c2VydW0gaW5mbGl4aW1hYiBsZXZlbCBieSBzaG9ydGVuaW5nIHRoZSBtYWludGVuYW5jZSBpbmZ1
c2lvbiBpbnRlcnZhbCBpcyBjb3JyZWxhdGVkIHdpdGggY2xpbmljYWwgZWZmaWNhY3kgaW4gQ3Jv
aG4mYXBvcztzIGRpc2Vhc2U8L3RpdGxlPjxzZWNvbmRhcnktdGl0bGU+SW5mbGFtbSBCb3dlbCBE
aXM8L3NlY29uZGFyeS10aXRsZT48YWx0LXRpdGxlPkluZmxhbW1hdG9yeSBib3dlbCBkaXNlYXNl
czwvYWx0LXRpdGxlPjwvdGl0bGVzPjxwZXJpb2RpY2FsPjxmdWxsLXRpdGxlPkluZmxhbW1hdG9y
eSBCb3dlbCBEaXNlYXNlczwvZnVsbC10aXRsZT48YWJici0xPkluZmxhbW0uIEJvd2VsIERpcy48
L2FiYnItMT48YWJici0yPkluZmxhbW0gQm93ZWwgRGlzPC9hYmJyLTI+PC9wZXJpb2RpY2FsPjxh
bHQtcGVyaW9kaWNhbD48ZnVsbC10aXRsZT5JbmZsYW1tYXRvcnkgQm93ZWwgRGlzZWFzZXM8L2Z1
bGwtdGl0bGU+PGFiYnItMT5JbmZsYW1tLiBCb3dlbCBEaXMuPC9hYmJyLTE+PGFiYnItMj5JbmZs
YW1tIEJvd2VsIERpczwvYWJici0yPjwvYWx0LXBlcmlvZGljYWw+PHBhZ2VzPjE0ODAtNzwvcGFn
ZXM+PHZvbHVtZT4xODwvdm9sdW1lPjxudW1iZXI+ODwvbnVtYmVyPjxlZGl0aW9uPjIwMTEvMTAv
MTI8L2VkaXRpb24+PGtleXdvcmRzPjxrZXl3b3JkPkFkdWx0PC9rZXl3b3JkPjxrZXl3b3JkPkFu
dGlib2RpZXMsIE1vbm9jbG9uYWwvYmxvb2QvKnRoZXJhcGV1dGljIHVzZTwva2V5d29yZD48a2V5
d29yZD5Dcm9obiBEaXNlYXNlLypibG9vZC8qZHJ1ZyB0aGVyYXB5PC9rZXl3b3JkPjxrZXl3b3Jk
PkRydWcgQWRtaW5pc3RyYXRpb24gU2NoZWR1bGU8L2tleXdvcmQ+PGtleXdvcmQ+RmVtYWxlPC9r
ZXl3b3JkPjxrZXl3b3JkPkdhc3Ryb2ludGVzdGluYWwgQWdlbnRzL2Jsb29kLyp0aGVyYXBldXRp
YyB1c2U8L2tleXdvcmQ+PGtleXdvcmQ+SHVtYW5zPC9rZXl3b3JkPjxrZXl3b3JkPkluZmxpeGlt
YWI8L2tleXdvcmQ+PGtleXdvcmQ+SW5mdXNpb25zLCBJbnRyYXZlbm91czwva2V5d29yZD48a2V5
d29yZD5NYWxlPC9rZXl3b3JkPjxrZXl3b3JkPlByb2dub3Npczwva2V5d29yZD48a2V5d29yZD5Q
cm9zcGVjdGl2ZSBTdHVkaWVzPC9rZXl3b3JkPjxrZXl3b3JkPlJlbWlzc2lvbiBJbmR1Y3Rpb248
L2tleXdvcmQ+PGtleXdvcmQ+WW91bmcgQWR1bHQ8L2tleXdvcmQ+PC9rZXl3b3Jkcz48ZGF0ZXM+
PHllYXI+MjAxMjwveWVhcj48cHViLWRhdGVzPjxkYXRlPkF1ZzwvZGF0ZT48L3B1Yi1kYXRlcz48
L2RhdGVzPjxpc2JuPjE1MzYtNDg0NCAoRWxlY3Ryb25pYykmI3hEOzEwNzgtMDk5OCAoTGlua2lu
Zyk8L2lzYm4+PGFjY2Vzc2lvbi1udW0+MjE5ODc0MTg8L2FjY2Vzc2lvbi1udW0+PHVybHM+PHJl
bGF0ZWQtdXJscz48dXJsPmh0dHBzOi8vd3d3Lm5jYmkubmxtLm5paC5nb3YvcHVibWVkLzIxOTg3
NDE4PC91cmw+PC9yZWxhdGVkLXVybHM+PC91cmxzPjxlbGVjdHJvbmljLXJlc291cmNlLW51bT4x
MC4xMDAyL2liZC4yMTg4NjwvZWxlY3Ryb25pYy1yZXNvdXJjZS1udW0+PHJlbW90ZS1kYXRhYmFz
ZS1wcm92aWRlcj5ObG08L3JlbW90ZS1kYXRhYmFzZS1wcm92aWRlcj48bGFuZ3VhZ2U+ZW5nPC9s
YW5ndWFnZT48L3JlY29yZD48L0NpdGU+PC9FbmROb3RlPn==
</w:fldData>
        </w:fldChar>
      </w:r>
      <w:r w:rsidR="00453AF3" w:rsidRPr="008F7DD5">
        <w:rPr>
          <w:rFonts w:ascii="Book Antiqua" w:eastAsia="Dotum" w:hAnsi="Book Antiqua" w:cs="Times New Roman"/>
          <w:szCs w:val="24"/>
        </w:rPr>
        <w:instrText xml:space="preserve"> ADDIN EN.CITE.DATA </w:instrText>
      </w:r>
      <w:r w:rsidR="00453AF3" w:rsidRPr="008F7DD5">
        <w:rPr>
          <w:rFonts w:ascii="Book Antiqua" w:eastAsia="Dotum" w:hAnsi="Book Antiqua" w:cs="Times New Roman"/>
          <w:szCs w:val="24"/>
        </w:rPr>
      </w:r>
      <w:r w:rsidR="00453AF3" w:rsidRPr="008F7DD5">
        <w:rPr>
          <w:rFonts w:ascii="Book Antiqua" w:eastAsia="Dotum" w:hAnsi="Book Antiqua" w:cs="Times New Roman"/>
          <w:szCs w:val="24"/>
        </w:rPr>
        <w:fldChar w:fldCharType="end"/>
      </w:r>
      <w:r w:rsidR="00640F5E" w:rsidRPr="008F7DD5">
        <w:rPr>
          <w:rFonts w:ascii="Book Antiqua" w:eastAsia="Dotum" w:hAnsi="Book Antiqua" w:cs="Times New Roman"/>
          <w:szCs w:val="24"/>
        </w:rPr>
      </w:r>
      <w:r w:rsidR="00640F5E" w:rsidRPr="008F7DD5">
        <w:rPr>
          <w:rFonts w:ascii="Book Antiqua" w:eastAsia="Dotum" w:hAnsi="Book Antiqua" w:cs="Times New Roman"/>
          <w:szCs w:val="24"/>
        </w:rPr>
        <w:fldChar w:fldCharType="separate"/>
      </w:r>
      <w:r w:rsidR="00453AF3" w:rsidRPr="008F7DD5">
        <w:rPr>
          <w:rFonts w:ascii="Book Antiqua" w:eastAsia="Dotum" w:hAnsi="Book Antiqua" w:cs="Times New Roman"/>
          <w:noProof/>
          <w:szCs w:val="24"/>
          <w:vertAlign w:val="superscript"/>
        </w:rPr>
        <w:t>[</w:t>
      </w:r>
      <w:hyperlink w:anchor="_ENREF_14" w:tooltip="Hibi, 2012 #41" w:history="1">
        <w:r w:rsidR="00487AA3" w:rsidRPr="008F7DD5">
          <w:rPr>
            <w:rFonts w:ascii="Book Antiqua" w:eastAsia="Dotum" w:hAnsi="Book Antiqua" w:cs="Times New Roman"/>
            <w:noProof/>
            <w:szCs w:val="24"/>
            <w:vertAlign w:val="superscript"/>
          </w:rPr>
          <w:t>14</w:t>
        </w:r>
      </w:hyperlink>
      <w:r w:rsidR="00453AF3" w:rsidRPr="008F7DD5">
        <w:rPr>
          <w:rFonts w:ascii="Book Antiqua" w:eastAsia="Dotum" w:hAnsi="Book Antiqua" w:cs="Times New Roman"/>
          <w:noProof/>
          <w:szCs w:val="24"/>
          <w:vertAlign w:val="superscript"/>
        </w:rPr>
        <w:t>]</w:t>
      </w:r>
      <w:r w:rsidR="00640F5E" w:rsidRPr="008F7DD5">
        <w:rPr>
          <w:rFonts w:ascii="Book Antiqua" w:eastAsia="Dotum" w:hAnsi="Book Antiqua" w:cs="Times New Roman"/>
          <w:szCs w:val="24"/>
        </w:rPr>
        <w:fldChar w:fldCharType="end"/>
      </w:r>
      <w:r w:rsidR="007A7E3E" w:rsidRPr="008F7DD5">
        <w:rPr>
          <w:rFonts w:ascii="Book Antiqua" w:eastAsia="Dotum" w:hAnsi="Book Antiqua" w:cs="Times New Roman"/>
          <w:szCs w:val="24"/>
        </w:rPr>
        <w:t>.</w:t>
      </w:r>
    </w:p>
    <w:p w:rsidR="003514A6" w:rsidRPr="008F7DD5" w:rsidRDefault="009A5706" w:rsidP="002F0AAA">
      <w:pPr>
        <w:tabs>
          <w:tab w:val="left" w:pos="1574"/>
        </w:tabs>
        <w:wordWrap/>
        <w:adjustRightInd w:val="0"/>
        <w:snapToGrid w:val="0"/>
        <w:spacing w:after="0" w:line="360" w:lineRule="auto"/>
        <w:ind w:firstLineChars="100" w:firstLine="240"/>
        <w:rPr>
          <w:rFonts w:ascii="Book Antiqua" w:eastAsia="Malgun Gothic" w:hAnsi="Book Antiqua" w:cs="Times New Roman"/>
          <w:bCs/>
          <w:szCs w:val="24"/>
        </w:rPr>
      </w:pPr>
      <w:r w:rsidRPr="008F7DD5">
        <w:rPr>
          <w:rFonts w:ascii="Book Antiqua" w:eastAsia="Malgun Gothic" w:hAnsi="Book Antiqua" w:cs="Times New Roman"/>
          <w:bCs/>
          <w:szCs w:val="24"/>
        </w:rPr>
        <w:t xml:space="preserve">In </w:t>
      </w:r>
      <w:r w:rsidR="00C27586" w:rsidRPr="008F7DD5">
        <w:rPr>
          <w:rFonts w:ascii="Book Antiqua" w:eastAsia="Malgun Gothic" w:hAnsi="Book Antiqua" w:cs="Times New Roman"/>
          <w:bCs/>
          <w:szCs w:val="24"/>
        </w:rPr>
        <w:t xml:space="preserve">recent </w:t>
      </w:r>
      <w:r w:rsidR="003B397B" w:rsidRPr="008F7DD5">
        <w:rPr>
          <w:rFonts w:ascii="Book Antiqua" w:eastAsia="Malgun Gothic" w:hAnsi="Book Antiqua" w:cs="Times New Roman"/>
          <w:bCs/>
          <w:szCs w:val="24"/>
        </w:rPr>
        <w:t>decades, anti</w:t>
      </w:r>
      <w:r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TNF-α agents </w:t>
      </w:r>
      <w:r w:rsidR="00C27586" w:rsidRPr="008F7DD5">
        <w:rPr>
          <w:rFonts w:ascii="Book Antiqua" w:eastAsia="Malgun Gothic" w:hAnsi="Book Antiqua" w:cs="Times New Roman"/>
          <w:bCs/>
          <w:szCs w:val="24"/>
        </w:rPr>
        <w:t xml:space="preserve">have been </w:t>
      </w:r>
      <w:r w:rsidR="003B397B" w:rsidRPr="008F7DD5">
        <w:rPr>
          <w:rFonts w:ascii="Book Antiqua" w:eastAsia="Malgun Gothic" w:hAnsi="Book Antiqua" w:cs="Times New Roman"/>
          <w:bCs/>
          <w:szCs w:val="24"/>
        </w:rPr>
        <w:t xml:space="preserve">introduced and </w:t>
      </w:r>
      <w:r w:rsidR="00C27586" w:rsidRPr="008F7DD5">
        <w:rPr>
          <w:rFonts w:ascii="Book Antiqua" w:eastAsia="Malgun Gothic" w:hAnsi="Book Antiqua" w:cs="Times New Roman"/>
          <w:bCs/>
          <w:szCs w:val="24"/>
        </w:rPr>
        <w:t xml:space="preserve">become </w:t>
      </w:r>
      <w:r w:rsidR="003B397B" w:rsidRPr="008F7DD5">
        <w:rPr>
          <w:rFonts w:ascii="Book Antiqua" w:eastAsia="Malgun Gothic" w:hAnsi="Book Antiqua" w:cs="Times New Roman"/>
          <w:bCs/>
          <w:szCs w:val="24"/>
        </w:rPr>
        <w:t xml:space="preserve">widely used in the management of CD. This change in </w:t>
      </w:r>
      <w:r w:rsidRPr="008F7DD5">
        <w:rPr>
          <w:rFonts w:ascii="Book Antiqua" w:eastAsia="Malgun Gothic" w:hAnsi="Book Antiqua" w:cs="Times New Roman"/>
          <w:bCs/>
          <w:szCs w:val="24"/>
        </w:rPr>
        <w:t xml:space="preserve">the </w:t>
      </w:r>
      <w:r w:rsidR="003B397B" w:rsidRPr="008F7DD5">
        <w:rPr>
          <w:rFonts w:ascii="Book Antiqua" w:eastAsia="Malgun Gothic" w:hAnsi="Book Antiqua" w:cs="Times New Roman"/>
          <w:bCs/>
          <w:szCs w:val="24"/>
        </w:rPr>
        <w:t xml:space="preserve">treatment paradigm for CD may </w:t>
      </w:r>
      <w:r w:rsidR="004E1A36" w:rsidRPr="008F7DD5">
        <w:rPr>
          <w:rFonts w:ascii="Book Antiqua" w:eastAsia="Malgun Gothic" w:hAnsi="Book Antiqua" w:cs="Times New Roman"/>
          <w:bCs/>
          <w:szCs w:val="24"/>
        </w:rPr>
        <w:t>alter</w:t>
      </w:r>
      <w:r w:rsidR="003B397B" w:rsidRPr="008F7DD5">
        <w:rPr>
          <w:rFonts w:ascii="Book Antiqua" w:eastAsia="Malgun Gothic" w:hAnsi="Book Antiqua" w:cs="Times New Roman"/>
          <w:bCs/>
          <w:szCs w:val="24"/>
        </w:rPr>
        <w:t xml:space="preserve"> the natural history of CD.</w:t>
      </w:r>
      <w:r w:rsidR="003514A6" w:rsidRPr="008F7DD5">
        <w:rPr>
          <w:rFonts w:ascii="Book Antiqua" w:eastAsia="Malgun Gothic" w:hAnsi="Book Antiqua" w:cs="Times New Roman"/>
          <w:bCs/>
          <w:szCs w:val="24"/>
        </w:rPr>
        <w:t xml:space="preserve"> </w:t>
      </w:r>
      <w:r w:rsidR="00C27586" w:rsidRPr="008F7DD5">
        <w:rPr>
          <w:rFonts w:ascii="Book Antiqua" w:eastAsia="Malgun Gothic" w:hAnsi="Book Antiqua" w:cs="Times New Roman"/>
          <w:bCs/>
          <w:szCs w:val="24"/>
        </w:rPr>
        <w:t>S</w:t>
      </w:r>
      <w:r w:rsidR="003B397B" w:rsidRPr="008F7DD5">
        <w:rPr>
          <w:rFonts w:ascii="Book Antiqua" w:eastAsia="Malgun Gothic" w:hAnsi="Book Antiqua" w:cs="Times New Roman"/>
          <w:bCs/>
          <w:szCs w:val="24"/>
        </w:rPr>
        <w:t xml:space="preserve">everal studies </w:t>
      </w:r>
      <w:r w:rsidR="00C27586" w:rsidRPr="008F7DD5">
        <w:rPr>
          <w:rFonts w:ascii="Book Antiqua" w:eastAsia="Malgun Gothic" w:hAnsi="Book Antiqua" w:cs="Times New Roman"/>
          <w:bCs/>
          <w:szCs w:val="24"/>
        </w:rPr>
        <w:t xml:space="preserve">have reported </w:t>
      </w:r>
      <w:r w:rsidR="003B397B" w:rsidRPr="008F7DD5">
        <w:rPr>
          <w:rFonts w:ascii="Book Antiqua" w:eastAsia="Malgun Gothic" w:hAnsi="Book Antiqua" w:cs="Times New Roman"/>
          <w:bCs/>
          <w:szCs w:val="24"/>
        </w:rPr>
        <w:t>that the prognosis of CD</w:t>
      </w:r>
      <w:r w:rsidR="00D309F3"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 such as </w:t>
      </w:r>
      <w:r w:rsidR="00D309F3" w:rsidRPr="008F7DD5">
        <w:rPr>
          <w:rFonts w:ascii="Book Antiqua" w:eastAsia="Malgun Gothic" w:hAnsi="Book Antiqua" w:cs="Times New Roman"/>
          <w:bCs/>
          <w:szCs w:val="24"/>
        </w:rPr>
        <w:t xml:space="preserve">the </w:t>
      </w:r>
      <w:r w:rsidR="003B397B" w:rsidRPr="008F7DD5">
        <w:rPr>
          <w:rFonts w:ascii="Book Antiqua" w:eastAsia="Malgun Gothic" w:hAnsi="Book Antiqua" w:cs="Times New Roman"/>
          <w:bCs/>
          <w:szCs w:val="24"/>
        </w:rPr>
        <w:t>hospitalization or surgery rate</w:t>
      </w:r>
      <w:r w:rsidR="00D309F3"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 </w:t>
      </w:r>
      <w:r w:rsidR="00C27586" w:rsidRPr="008F7DD5">
        <w:rPr>
          <w:rFonts w:ascii="Book Antiqua" w:eastAsia="Malgun Gothic" w:hAnsi="Book Antiqua" w:cs="Times New Roman"/>
          <w:bCs/>
          <w:szCs w:val="24"/>
        </w:rPr>
        <w:t>improved</w:t>
      </w:r>
      <w:r w:rsidR="003B397B" w:rsidRPr="008F7DD5">
        <w:rPr>
          <w:rFonts w:ascii="Book Antiqua" w:eastAsia="Malgun Gothic" w:hAnsi="Book Antiqua" w:cs="Times New Roman"/>
          <w:bCs/>
          <w:szCs w:val="24"/>
        </w:rPr>
        <w:t xml:space="preserve"> after the introduction of anti</w:t>
      </w:r>
      <w:r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TNF-α </w:t>
      </w:r>
      <w:r w:rsidR="003514A6" w:rsidRPr="008F7DD5">
        <w:rPr>
          <w:rFonts w:ascii="Book Antiqua" w:eastAsia="Malgun Gothic" w:hAnsi="Book Antiqua" w:cs="Times New Roman"/>
          <w:bCs/>
          <w:szCs w:val="24"/>
        </w:rPr>
        <w:t>therapy</w:t>
      </w:r>
      <w:r w:rsidR="00640F5E" w:rsidRPr="008F7DD5">
        <w:rPr>
          <w:rFonts w:ascii="Book Antiqua" w:eastAsia="Malgun Gothic" w:hAnsi="Book Antiqua" w:cs="Times New Roman"/>
          <w:bCs/>
          <w:szCs w:val="24"/>
        </w:rPr>
        <w:fldChar w:fldCharType="begin">
          <w:fldData xml:space="preserve">PEVuZE5vdGU+PENpdGU+PEF1dGhvcj5Db3N0YTwvQXV0aG9yPjxZZWFyPjIwMTM8L1llYXI+PFJl
Y051bT40MjwvUmVjTnVtPjxEaXNwbGF5VGV4dD48c3R5bGUgZmFjZT0ic3VwZXJzY3JpcHQiPlsx
NV08L3N0eWxlPjwvRGlzcGxheVRleHQ+PHJlY29yZD48cmVjLW51bWJlcj40MjwvcmVjLW51bWJl
cj48Zm9yZWlnbi1rZXlzPjxrZXkgYXBwPSJFTiIgZGItaWQ9ImRzenN3YXdhMmY1ZXJzZWZleDNw
eDlwd2V3c3R4Mnh2dGE1ciIgdGltZXN0YW1wPSIwIj40Mjwva2V5PjwvZm9yZWlnbi1rZXlzPjxy
ZWYtdHlwZSBuYW1lPSJKb3VybmFsIEFydGljbGUiPjE3PC9yZWYtdHlwZT48Y29udHJpYnV0b3Jz
PjxhdXRob3JzPjxhdXRob3I+Q29zdGEsIEouPC9hdXRob3I+PGF1dGhvcj5NYWdybywgRi48L2F1
dGhvcj48YXV0aG9yPkNhbGRlaXJhLCBELjwvYXV0aG9yPjxhdXRob3I+QWxhcmNhbywgSi48L2F1
dGhvcj48YXV0aG9yPlNvdXNhLCBSLjwvYXV0aG9yPjxhdXRob3I+VmF6LUNhcm5laXJvLCBBLjwv
YXV0aG9yPjwvYXV0aG9ycz48L2NvbnRyaWJ1dG9ycz48YXV0aC1hZGRyZXNzPkV2aWRlbmNlLUJh
c2VkIE1lZGljaW5lIENlbnRyZSwgRmFjdWx0eSBvZiBNZWRpY2luZSwgVW5pdmVyc2l0eSBvZiBM
aXNib24sIFBvcnR1Z2FsLjwvYXV0aC1hZGRyZXNzPjx0aXRsZXM+PHRpdGxlPkluZmxpeGltYWIg
cmVkdWNlcyBob3NwaXRhbGl6YXRpb25zIGFuZCBzdXJnZXJ5IGludGVydmVudGlvbnMgaW4gcGF0
aWVudHMgd2l0aCBpbmZsYW1tYXRvcnkgYm93ZWwgZGlzZWFzZTogYSBzeXN0ZW1hdGljIHJldmll
dyBhbmQgbWV0YS1hbmFseXNpczwvdGl0bGU+PHNlY29uZGFyeS10aXRsZT5JbmZsYW1tIEJvd2Vs
IERpczwvc2Vjb25kYXJ5LXRpdGxlPjxhbHQtdGl0bGU+SW5mbGFtbWF0b3J5IGJvd2VsIGRpc2Vh
c2VzPC9hbHQtdGl0bGU+PC90aXRsZXM+PHBlcmlvZGljYWw+PGZ1bGwtdGl0bGU+SW5mbGFtbWF0
b3J5IEJvd2VsIERpc2Vhc2VzPC9mdWxsLXRpdGxlPjxhYmJyLTE+SW5mbGFtbS4gQm93ZWwgRGlz
LjwvYWJici0xPjxhYmJyLTI+SW5mbGFtbSBCb3dlbCBEaXM8L2FiYnItMj48L3BlcmlvZGljYWw+
PGFsdC1wZXJpb2RpY2FsPjxmdWxsLXRpdGxlPkluZmxhbW1hdG9yeSBCb3dlbCBEaXNlYXNlczwv
ZnVsbC10aXRsZT48YWJici0xPkluZmxhbW0uIEJvd2VsIERpcy48L2FiYnItMT48YWJici0yPklu
ZmxhbW0gQm93ZWwgRGlzPC9hYmJyLTI+PC9hbHQtcGVyaW9kaWNhbD48cGFnZXM+MjA5OC0xMTA8
L3BhZ2VzPjx2b2x1bWU+MTk8L3ZvbHVtZT48bnVtYmVyPjEwPC9udW1iZXI+PGVkaXRpb24+MjAx
My8wNy8xOTwvZWRpdGlvbj48a2V5d29yZHM+PGtleXdvcmQ+QW50aS1JbmZsYW1tYXRvcnkgQWdl
bnRzLCBOb24tU3Rlcm9pZGFsLyp0aGVyYXBldXRpYyB1c2U8L2tleXdvcmQ+PGtleXdvcmQ+QW50
aWJvZGllcywgTW9ub2Nsb25hbC8qdGhlcmFwZXV0aWMgdXNlPC9rZXl3b3JkPjxrZXl3b3JkPkRp
Z2VzdGl2ZSBTeXN0ZW0gU3VyZ2ljYWwgUHJvY2VkdXJlcy8qdXRpbGl6YXRpb248L2tleXdvcmQ+
PGtleXdvcmQ+Kkhvc3BpdGFsaXphdGlvbjwva2V5d29yZD48a2V5d29yZD5IdW1hbnM8L2tleXdv
cmQ+PGtleXdvcmQ+SW5mbGFtbWF0b3J5IEJvd2VsIERpc2Vhc2VzLypkcnVnIHRoZXJhcHk8L2tl
eXdvcmQ+PGtleXdvcmQ+SW5mbGl4aW1hYjwva2V5d29yZD48a2V5d29yZD5NZXRhLUFuYWx5c2lz
IGFzIFRvcGljPC9rZXl3b3JkPjxrZXl3b3JkPlByb2dub3Npczwva2V5d29yZD48a2V5d29yZD5S
ZXZpZXcgTGl0ZXJhdHVyZSBhcyBUb3BpYzwva2V5d29yZD48L2tleXdvcmRzPjxkYXRlcz48eWVh
cj4yMDEzPC95ZWFyPjxwdWItZGF0ZXM+PGRhdGU+U2VwPC9kYXRlPjwvcHViLWRhdGVzPjwvZGF0
ZXM+PGlzYm4+MTUzNi00ODQ0IChFbGVjdHJvbmljKSYjeEQ7MTA3OC0wOTk4IChMaW5raW5nKTwv
aXNibj48YWNjZXNzaW9uLW51bT4yMzg2MDU2NzwvYWNjZXNzaW9uLW51bT48dXJscz48cmVsYXRl
ZC11cmxzPjx1cmw+aHR0cHM6Ly93d3cubmNiaS5ubG0ubmloLmdvdi9wdWJtZWQvMjM4NjA1Njc8
L3VybD48L3JlbGF0ZWQtdXJscz48L3VybHM+PGVsZWN0cm9uaWMtcmVzb3VyY2UtbnVtPjEwLjEw
OTcvTUlCLjBiMDEzZTMxODI5OTM2YzI8L2VsZWN0cm9uaWMtcmVzb3VyY2UtbnVtPjxyZW1vdGUt
ZGF0YWJhc2UtcHJvdmlkZXI+TmxtPC9yZW1vdGUtZGF0YWJhc2UtcHJvdmlkZXI+PGxhbmd1YWdl
PmVuZzwvbGFuZ3VhZ2U+PC9yZWNvcmQ+PC9DaXRlPjwvRW5kTm90ZT5=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PEVuZE5vdGU+PENpdGU+PEF1dGhvcj5Db3N0YTwvQXV0aG9yPjxZZWFyPjIwMTM8L1llYXI+PFJl
Y051bT40MjwvUmVjTnVtPjxEaXNwbGF5VGV4dD48c3R5bGUgZmFjZT0ic3VwZXJzY3JpcHQiPlsx
NV08L3N0eWxlPjwvRGlzcGxheVRleHQ+PHJlY29yZD48cmVjLW51bWJlcj40MjwvcmVjLW51bWJl
cj48Zm9yZWlnbi1rZXlzPjxrZXkgYXBwPSJFTiIgZGItaWQ9ImRzenN3YXdhMmY1ZXJzZWZleDNw
eDlwd2V3c3R4Mnh2dGE1ciIgdGltZXN0YW1wPSIwIj40Mjwva2V5PjwvZm9yZWlnbi1rZXlzPjxy
ZWYtdHlwZSBuYW1lPSJKb3VybmFsIEFydGljbGUiPjE3PC9yZWYtdHlwZT48Y29udHJpYnV0b3Jz
PjxhdXRob3JzPjxhdXRob3I+Q29zdGEsIEouPC9hdXRob3I+PGF1dGhvcj5NYWdybywgRi48L2F1
dGhvcj48YXV0aG9yPkNhbGRlaXJhLCBELjwvYXV0aG9yPjxhdXRob3I+QWxhcmNhbywgSi48L2F1
dGhvcj48YXV0aG9yPlNvdXNhLCBSLjwvYXV0aG9yPjxhdXRob3I+VmF6LUNhcm5laXJvLCBBLjwv
YXV0aG9yPjwvYXV0aG9ycz48L2NvbnRyaWJ1dG9ycz48YXV0aC1hZGRyZXNzPkV2aWRlbmNlLUJh
c2VkIE1lZGljaW5lIENlbnRyZSwgRmFjdWx0eSBvZiBNZWRpY2luZSwgVW5pdmVyc2l0eSBvZiBM
aXNib24sIFBvcnR1Z2FsLjwvYXV0aC1hZGRyZXNzPjx0aXRsZXM+PHRpdGxlPkluZmxpeGltYWIg
cmVkdWNlcyBob3NwaXRhbGl6YXRpb25zIGFuZCBzdXJnZXJ5IGludGVydmVudGlvbnMgaW4gcGF0
aWVudHMgd2l0aCBpbmZsYW1tYXRvcnkgYm93ZWwgZGlzZWFzZTogYSBzeXN0ZW1hdGljIHJldmll
dyBhbmQgbWV0YS1hbmFseXNpczwvdGl0bGU+PHNlY29uZGFyeS10aXRsZT5JbmZsYW1tIEJvd2Vs
IERpczwvc2Vjb25kYXJ5LXRpdGxlPjxhbHQtdGl0bGU+SW5mbGFtbWF0b3J5IGJvd2VsIGRpc2Vh
c2VzPC9hbHQtdGl0bGU+PC90aXRsZXM+PHBlcmlvZGljYWw+PGZ1bGwtdGl0bGU+SW5mbGFtbWF0
b3J5IEJvd2VsIERpc2Vhc2VzPC9mdWxsLXRpdGxlPjxhYmJyLTE+SW5mbGFtbS4gQm93ZWwgRGlz
LjwvYWJici0xPjxhYmJyLTI+SW5mbGFtbSBCb3dlbCBEaXM8L2FiYnItMj48L3BlcmlvZGljYWw+
PGFsdC1wZXJpb2RpY2FsPjxmdWxsLXRpdGxlPkluZmxhbW1hdG9yeSBCb3dlbCBEaXNlYXNlczwv
ZnVsbC10aXRsZT48YWJici0xPkluZmxhbW0uIEJvd2VsIERpcy48L2FiYnItMT48YWJici0yPklu
ZmxhbW0gQm93ZWwgRGlzPC9hYmJyLTI+PC9hbHQtcGVyaW9kaWNhbD48cGFnZXM+MjA5OC0xMTA8
L3BhZ2VzPjx2b2x1bWU+MTk8L3ZvbHVtZT48bnVtYmVyPjEwPC9udW1iZXI+PGVkaXRpb24+MjAx
My8wNy8xOTwvZWRpdGlvbj48a2V5d29yZHM+PGtleXdvcmQ+QW50aS1JbmZsYW1tYXRvcnkgQWdl
bnRzLCBOb24tU3Rlcm9pZGFsLyp0aGVyYXBldXRpYyB1c2U8L2tleXdvcmQ+PGtleXdvcmQ+QW50
aWJvZGllcywgTW9ub2Nsb25hbC8qdGhlcmFwZXV0aWMgdXNlPC9rZXl3b3JkPjxrZXl3b3JkPkRp
Z2VzdGl2ZSBTeXN0ZW0gU3VyZ2ljYWwgUHJvY2VkdXJlcy8qdXRpbGl6YXRpb248L2tleXdvcmQ+
PGtleXdvcmQ+Kkhvc3BpdGFsaXphdGlvbjwva2V5d29yZD48a2V5d29yZD5IdW1hbnM8L2tleXdv
cmQ+PGtleXdvcmQ+SW5mbGFtbWF0b3J5IEJvd2VsIERpc2Vhc2VzLypkcnVnIHRoZXJhcHk8L2tl
eXdvcmQ+PGtleXdvcmQ+SW5mbGl4aW1hYjwva2V5d29yZD48a2V5d29yZD5NZXRhLUFuYWx5c2lz
IGFzIFRvcGljPC9rZXl3b3JkPjxrZXl3b3JkPlByb2dub3Npczwva2V5d29yZD48a2V5d29yZD5S
ZXZpZXcgTGl0ZXJhdHVyZSBhcyBUb3BpYzwva2V5d29yZD48L2tleXdvcmRzPjxkYXRlcz48eWVh
cj4yMDEzPC95ZWFyPjxwdWItZGF0ZXM+PGRhdGU+U2VwPC9kYXRlPjwvcHViLWRhdGVzPjwvZGF0
ZXM+PGlzYm4+MTUzNi00ODQ0IChFbGVjdHJvbmljKSYjeEQ7MTA3OC0wOTk4IChMaW5raW5nKTwv
aXNibj48YWNjZXNzaW9uLW51bT4yMzg2MDU2NzwvYWNjZXNzaW9uLW51bT48dXJscz48cmVsYXRl
ZC11cmxzPjx1cmw+aHR0cHM6Ly93d3cubmNiaS5ubG0ubmloLmdvdi9wdWJtZWQvMjM4NjA1Njc8
L3VybD48L3JlbGF0ZWQtdXJscz48L3VybHM+PGVsZWN0cm9uaWMtcmVzb3VyY2UtbnVtPjEwLjEw
OTcvTUlCLjBiMDEzZTMxODI5OTM2YzI8L2VsZWN0cm9uaWMtcmVzb3VyY2UtbnVtPjxyZW1vdGUt
ZGF0YWJhc2UtcHJvdmlkZXI+TmxtPC9yZW1vdGUtZGF0YWJhc2UtcHJvdmlkZXI+PGxhbmd1YWdl
PmVuZzwvbGFuZ3VhZ2U+PC9yZWNvcmQ+PC9DaXRlPjwvRW5kTm90ZT5=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15" w:tooltip="Costa, 2013 #42" w:history="1">
        <w:r w:rsidR="00487AA3" w:rsidRPr="008F7DD5">
          <w:rPr>
            <w:rFonts w:ascii="Book Antiqua" w:eastAsia="Malgun Gothic" w:hAnsi="Book Antiqua" w:cs="Times New Roman"/>
            <w:bCs/>
            <w:noProof/>
            <w:szCs w:val="24"/>
            <w:vertAlign w:val="superscript"/>
          </w:rPr>
          <w:t>15</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8C5A73"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 In Asian </w:t>
      </w:r>
      <w:r w:rsidR="00B844A2" w:rsidRPr="008F7DD5">
        <w:rPr>
          <w:rFonts w:ascii="Book Antiqua" w:eastAsia="Malgun Gothic" w:hAnsi="Book Antiqua" w:cs="Times New Roman"/>
          <w:bCs/>
          <w:szCs w:val="24"/>
        </w:rPr>
        <w:t>countries</w:t>
      </w:r>
      <w:r w:rsidR="003B397B" w:rsidRPr="008F7DD5">
        <w:rPr>
          <w:rFonts w:ascii="Book Antiqua" w:eastAsia="Malgun Gothic" w:hAnsi="Book Antiqua" w:cs="Times New Roman"/>
          <w:bCs/>
          <w:szCs w:val="24"/>
        </w:rPr>
        <w:t>, the incidence of CD has rapidly increased and anti</w:t>
      </w:r>
      <w:r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TNF-α</w:t>
      </w:r>
      <w:r w:rsidR="003514A6" w:rsidRPr="008F7DD5">
        <w:rPr>
          <w:rFonts w:ascii="Book Antiqua" w:eastAsia="Malgun Gothic" w:hAnsi="Book Antiqua" w:cs="Times New Roman"/>
          <w:bCs/>
          <w:szCs w:val="24"/>
        </w:rPr>
        <w:t xml:space="preserve"> agents ha</w:t>
      </w:r>
      <w:r w:rsidR="00C27586" w:rsidRPr="008F7DD5">
        <w:rPr>
          <w:rFonts w:ascii="Book Antiqua" w:eastAsia="Malgun Gothic" w:hAnsi="Book Antiqua" w:cs="Times New Roman"/>
          <w:bCs/>
          <w:szCs w:val="24"/>
        </w:rPr>
        <w:t>ve</w:t>
      </w:r>
      <w:r w:rsidR="003514A6" w:rsidRPr="008F7DD5">
        <w:rPr>
          <w:rFonts w:ascii="Book Antiqua" w:eastAsia="Malgun Gothic" w:hAnsi="Book Antiqua" w:cs="Times New Roman"/>
          <w:bCs/>
          <w:szCs w:val="24"/>
        </w:rPr>
        <w:t xml:space="preserve"> been used increasingly </w:t>
      </w:r>
      <w:r w:rsidR="003514A6" w:rsidRPr="008F7DD5">
        <w:rPr>
          <w:rFonts w:ascii="Book Antiqua" w:eastAsia="Malgun Gothic" w:hAnsi="Book Antiqua" w:cs="Times New Roman"/>
          <w:bCs/>
          <w:szCs w:val="24"/>
        </w:rPr>
        <w:lastRenderedPageBreak/>
        <w:t xml:space="preserve">earlier and more frequently </w:t>
      </w:r>
      <w:r w:rsidR="00C27586" w:rsidRPr="008F7DD5">
        <w:rPr>
          <w:rFonts w:ascii="Book Antiqua" w:eastAsia="Malgun Gothic" w:hAnsi="Book Antiqua" w:cs="Times New Roman"/>
          <w:bCs/>
          <w:szCs w:val="24"/>
        </w:rPr>
        <w:t>in</w:t>
      </w:r>
      <w:r w:rsidR="003514A6" w:rsidRPr="008F7DD5">
        <w:rPr>
          <w:rFonts w:ascii="Book Antiqua" w:eastAsia="Malgun Gothic" w:hAnsi="Book Antiqua" w:cs="Times New Roman"/>
          <w:bCs/>
          <w:szCs w:val="24"/>
        </w:rPr>
        <w:t xml:space="preserve"> </w:t>
      </w:r>
      <w:r w:rsidR="00C27586" w:rsidRPr="008F7DD5">
        <w:rPr>
          <w:rFonts w:ascii="Book Antiqua" w:eastAsia="Malgun Gothic" w:hAnsi="Book Antiqua" w:cs="Times New Roman"/>
          <w:bCs/>
          <w:szCs w:val="24"/>
        </w:rPr>
        <w:t xml:space="preserve">recent </w:t>
      </w:r>
      <w:r w:rsidR="003514A6" w:rsidRPr="008F7DD5">
        <w:rPr>
          <w:rFonts w:ascii="Book Antiqua" w:eastAsia="Malgun Gothic" w:hAnsi="Book Antiqua" w:cs="Times New Roman"/>
          <w:bCs/>
          <w:szCs w:val="24"/>
        </w:rPr>
        <w:t>decades</w:t>
      </w:r>
      <w:r w:rsidR="003514A6" w:rsidRPr="008F7DD5">
        <w:rPr>
          <w:rFonts w:ascii="Book Antiqua" w:eastAsia="Malgun Gothic" w:hAnsi="Book Antiqua" w:cs="Times New Roman"/>
          <w:bCs/>
          <w:szCs w:val="24"/>
        </w:rPr>
        <w:fldChar w:fldCharType="begin">
          <w:fldData xml:space="preserve">PEVuZE5vdGU+PENpdGU+PEF1dGhvcj5ZYW5nPC9BdXRob3I+PFllYXI+MjAwODwvWWVhcj48UmVj
TnVtPjg8L1JlY051bT48RGlzcGxheVRleHQ+PHN0eWxlIGZhY2U9InN1cGVyc2NyaXB0Ij5bNCwx
Nl08L3N0eWxlPjwvRGlzcGxheVRleHQ+PHJlY29yZD48cmVjLW51bWJlcj44PC9yZWMtbnVtYmVy
Pjxmb3JlaWduLWtleXM+PGtleSBhcHA9IkVOIiBkYi1pZD0iZHN6c3dhd2EyZjVlcnNlZmV4M3B4
OXB3ZXdzdHgyeHZ0YTVyIiB0aW1lc3RhbXA9IjAiPjg8L2tleT48L2ZvcmVpZ24ta2V5cz48cmVm
LXR5cGUgbmFtZT0iSm91cm5hbCBBcnRpY2xlIj4xNzwvcmVmLXR5cGU+PGNvbnRyaWJ1dG9ycz48
YXV0aG9ycz48YXV0aG9yPllhbmcsIFMuIEsuPC9hdXRob3I+PGF1dGhvcj5ZdW4sIFMuPC9hdXRo
b3I+PGF1dGhvcj5LaW0sIEouIEguPC9hdXRob3I+PGF1dGhvcj5QYXJrLCBKLiBZLjwvYXV0aG9y
PjxhdXRob3I+S2ltLCBILiBZLjwvYXV0aG9yPjxhdXRob3I+S2ltLCBZLiBILjwvYXV0aG9yPjxh
dXRob3I+Q2hhbmcsIEQuIEsuPC9hdXRob3I+PGF1dGhvcj5LaW0sIEouIFMuPC9hdXRob3I+PGF1
dGhvcj5Tb25nLCBJLiBTLjwvYXV0aG9yPjxhdXRob3I+UGFyaywgSi4gQi48L2F1dGhvcj48YXV0
aG9yPlBhcmssIEUuIFIuPC9hdXRob3I+PGF1dGhvcj5LaW0sIEsuIEouPC9hdXRob3I+PGF1dGhv
cj5Nb29uLCBHLjwvYXV0aG9yPjxhdXRob3I+WWFuZywgUy4gSC48L2F1dGhvcj48L2F1dGhvcnM+
PC9jb250cmlidXRvcnM+PGF1dGgtYWRkcmVzcz5EZXBhcnRtZW50IG9mIE1lZGljaW5lLCBVbml2
ZXJzaXR5IG9mIFVsc2FuIENvbGxlZ2Ugb2YgTWVkaWNpbmUgYW5kIEFzYW4gTWVkaWNhbCBDZW50
ZXIsIFNlb3VsLCBLb3JlYS4gc2t5QGFtYy5zZW91bC5rcjwvYXV0aC1hZGRyZXNzPjx0aXRsZXM+
PHRpdGxlPkVwaWRlbWlvbG9neSBvZiBpbmZsYW1tYXRvcnkgYm93ZWwgZGlzZWFzZSBpbiB0aGUg
U29uZ3BhLUthbmdkb25nIGRpc3RyaWN0LCBTZW91bCwgS29yZWEsIDE5ODYtMjAwNTogYSBLQVNJ
RCBzdHVkeTwvdGl0bGU+PHNlY29uZGFyeS10aXRsZT5JbmZsYW1tIEJvd2VsIERpczwvc2Vjb25k
YXJ5LXRpdGxlPjxhbHQtdGl0bGU+SW5mbGFtbWF0b3J5IGJvd2VsIGRpc2Vhc2VzPC9hbHQtdGl0
bGU+PC90aXRsZXM+PHBlcmlvZGljYWw+PGZ1bGwtdGl0bGU+SW5mbGFtbWF0b3J5IEJvd2VsIERp
c2Vhc2VzPC9mdWxsLXRpdGxlPjxhYmJyLTE+SW5mbGFtbS4gQm93ZWwgRGlzLjwvYWJici0xPjxh
YmJyLTI+SW5mbGFtbSBCb3dlbCBEaXM8L2FiYnItMj48L3BlcmlvZGljYWw+PGFsdC1wZXJpb2Rp
Y2FsPjxmdWxsLXRpdGxlPkluZmxhbW1hdG9yeSBCb3dlbCBEaXNlYXNlczwvZnVsbC10aXRsZT48
YWJici0xPkluZmxhbW0uIEJvd2VsIERpcy48L2FiYnItMT48YWJici0yPkluZmxhbW0gQm93ZWwg
RGlzPC9hYmJyLTI+PC9hbHQtcGVyaW9kaWNhbD48cGFnZXM+NTQyLTk8L3BhZ2VzPjx2b2x1bWU+
MTQ8L3ZvbHVtZT48bnVtYmVyPjQ8L251bWJlcj48ZWRpdGlvbj4yMDA3LzEwLzE4PC9lZGl0aW9u
PjxrZXl3b3Jkcz48a2V5d29yZD5BZG9sZXNjZW50PC9rZXl3b3JkPjxrZXl3b3JkPkFkdWx0PC9r
ZXl3b3JkPjxrZXl3b3JkPkFnZWQ8L2tleXdvcmQ+PGtleXdvcmQ+Q2hpbGQ8L2tleXdvcmQ+PGtl
eXdvcmQ+Q29saXRpcywgVWxjZXJhdGl2ZS8qZXBpZGVtaW9sb2d5L2dlbmV0aWNzL3BhdGhvbG9n
eTwva2V5d29yZD48a2V5d29yZD5Dcm9obiBEaXNlYXNlLyplcGlkZW1pb2xvZ3kvZ2VuZXRpY3Mv
cGF0aG9sb2d5PC9rZXl3b3JkPjxrZXl3b3JkPkZlbWFsZTwva2V5d29yZD48a2V5d29yZD5IdW1h
bnM8L2tleXdvcmQ+PGtleXdvcmQ+SW5jaWRlbmNlPC9rZXl3b3JkPjxrZXl3b3JkPktvcmVhL2Vw
aWRlbWlvbG9neTwva2V5d29yZD48a2V5d29yZD5NYWxlPC9rZXl3b3JkPjxrZXl3b3JkPk1pZGRs
ZSBBZ2VkPC9rZXl3b3JkPjxrZXl3b3JkPlByZXZhbGVuY2U8L2tleXdvcmQ+PC9rZXl3b3Jkcz48
ZGF0ZXM+PHllYXI+MjAwODwveWVhcj48cHViLWRhdGVzPjxkYXRlPkFwcjwvZGF0ZT48L3B1Yi1k
YXRlcz48L2RhdGVzPjxpc2JuPjEwNzgtMDk5OCAoUHJpbnQpJiN4RDsxMDc4LTA5OTggKExpbmtp
bmcpPC9pc2JuPjxhY2Nlc3Npb24tbnVtPjE3OTQxMDczPC9hY2Nlc3Npb24tbnVtPjx1cmxzPjxy
ZWxhdGVkLXVybHM+PHVybD5odHRwczovL3d3dy5uY2JpLm5sbS5uaWguZ292L3B1Ym1lZC8xNzk0
MTA3MzwvdXJsPjwvcmVsYXRlZC11cmxzPjwvdXJscz48ZWxlY3Ryb25pYy1yZXNvdXJjZS1udW0+
MTAuMTAwMi9pYmQuMjAzMTA8L2VsZWN0cm9uaWMtcmVzb3VyY2UtbnVtPjxyZW1vdGUtZGF0YWJh
c2UtcHJvdmlkZXI+TmxtPC9yZW1vdGUtZGF0YWJhc2UtcHJvdmlkZXI+PGxhbmd1YWdlPmVuZzwv
bGFuZ3VhZ2U+PC9yZWNvcmQ+PC9DaXRlPjxDaXRlPjxBdXRob3I+UGFyazwvQXV0aG9yPjxZZWFy
PjIwMTQ8L1llYXI+PFJlY051bT42MzwvUmVjTnVtPjxyZWNvcmQ+PHJlYy1udW1iZXI+NjM8L3Jl
Yy1udW1iZXI+PGZvcmVpZ24ta2V5cz48a2V5IGFwcD0iRU4iIGRiLWlkPSJkc3pzd2F3YTJmNWVy
c2VmZXgzcHg5cHdld3N0eDJ4dnRhNXIiIHRpbWVzdGFtcD0iMTQ3MzYzOTc2OCI+NjM8L2tleT48
L2ZvcmVpZ24ta2V5cz48cmVmLXR5cGUgbmFtZT0iSm91cm5hbCBBcnRpY2xlIj4xNzwvcmVmLXR5
cGU+PGNvbnRyaWJ1dG9ycz48YXV0aG9ycz48YXV0aG9yPlBhcmssIFMuIEguPC9hdXRob3I+PGF1
dGhvcj5ZYW5nLCBTLiBLLjwvYXV0aG9yPjxhdXRob3I+UGFyaywgUy4gSy48L2F1dGhvcj48YXV0
aG9yPktpbSwgSi4gVy48L2F1dGhvcj48YXV0aG9yPllhbmcsIEQuIEguPC9hdXRob3I+PGF1dGhv
cj5KdW5nLCBLLiBXLjwvYXV0aG9yPjxhdXRob3I+S2ltLCBLLiBKLjwvYXV0aG9yPjxhdXRob3I+
WWUsIEIuIEQuPC9hdXRob3I+PGF1dGhvcj5CeWVvbiwgSi4gUy48L2F1dGhvcj48YXV0aG9yPk15
dW5nLCBTLiBKLjwvYXV0aG9yPjxhdXRob3I+WW9vbiwgWS4gUy48L2F1dGhvcj48YXV0aG9yPll1
LCBDLiBTLjwvYXV0aG9yPjxhdXRob3I+S2ltLCBKLiBILjwvYXV0aG9yPjwvYXV0aG9ycz48L2Nv
bnRyaWJ1dG9ycz48YXV0aC1hZGRyZXNzPipEZXBhcnRtZW50IG9mIEdhc3Ryb2VudGVyb2xvZ3ks
IGFuZCBkYWdnZXJEZXBhcnRtZW50IG9mIENvbG9uIGFuZCBSZWN0YWwgU3VyZ2VyeSwgVW5pdmVy
c2l0eSBvZiBVbHNhbiBDb2xsZWdlIG9mIE1lZGljaW5lLCBBc2FuIE1lZGljYWwgQ2VudGVyLCBT
ZW91bCwgS29yZWEuPC9hdXRoLWFkZHJlc3M+PHRpdGxlcz48dGl0bGU+TG9uZy10ZXJtIHByb2du
b3NpcyBvZiBjcm9obiZhcG9zO3MgZGlzZWFzZSBhbmQgaXRzIHRlbXBvcmFsIGNoYW5nZSBiZXR3
ZWVuIDE5ODEgYW5kIDIwMTI6IGEgaG9zcGl0YWwtYmFzZWQgY29ob3J0IHN0dWR5IGZyb20gS29y
ZWE8L3RpdGxlPjxzZWNvbmRhcnktdGl0bGU+SW5mbGFtbSBCb3dlbCBEaXM8L3NlY29uZGFyeS10
aXRsZT48L3RpdGxlcz48cGVyaW9kaWNhbD48ZnVsbC10aXRsZT5JbmZsYW1tYXRvcnkgQm93ZWwg
RGlzZWFzZXM8L2Z1bGwtdGl0bGU+PGFiYnItMT5JbmZsYW1tLiBCb3dlbCBEaXMuPC9hYmJyLTE+
PGFiYnItMj5JbmZsYW1tIEJvd2VsIERpczwvYWJici0yPjwvcGVyaW9kaWNhbD48cGFnZXM+NDg4
LTk0PC9wYWdlcz48dm9sdW1lPjIwPC92b2x1bWU+PG51bWJlcj4zPC9udW1iZXI+PGVkaXRpb24+
MjAxNC8wMS8xNTwvZWRpdGlvbj48a2V5d29yZHM+PGtleXdvcmQ+Ni1NZXJjYXB0b3B1cmluZS8q
dGhlcmFwZXV0aWMgdXNlPC9rZXl3b3JkPjxrZXl3b3JkPkFkb2xlc2NlbnQ8L2tleXdvcmQ+PGtl
eXdvcmQ+QWR1bHQ8L2tleXdvcmQ+PGtleXdvcmQ+QWdlZDwva2V5d29yZD48a2V5d29yZD5BemF0
aGlvcHJpbmUvKnRoZXJhcGV1dGljIHVzZTwva2V5d29yZD48a2V5d29yZD5DaGlsZDwva2V5d29y
ZD48a2V5d29yZD5Dcm9obiBEaXNlYXNlLypkcnVnIHRoZXJhcHkvKmVwaWRlbWlvbG9neTwva2V5
d29yZD48a2V5d29yZD5GZW1hbGU8L2tleXdvcmQ+PGtleXdvcmQ+Rm9sbG93LVVwIFN0dWRpZXM8
L2tleXdvcmQ+PGtleXdvcmQ+SG9zcGl0YWxzPC9rZXl3b3JkPjxrZXl3b3JkPkh1bWFuczwva2V5
d29yZD48a2V5d29yZD5JbW11bm9zdXBwcmVzc2l2ZSBBZ2VudHMvKnRoZXJhcGV1dGljIHVzZTwv
a2V5d29yZD48a2V5d29yZD5NYWxlPC9rZXl3b3JkPjxrZXl3b3JkPk1pZGRsZSBBZ2VkPC9rZXl3
b3JkPjxrZXl3b3JkPlByb2dub3Npczwva2V5d29yZD48a2V5d29yZD5SZXB1YmxpYyBvZiBLb3Jl
YS9lcGlkZW1pb2xvZ3k8L2tleXdvcmQ+PGtleXdvcmQ+UmV0cm9zcGVjdGl2ZSBTdHVkaWVzPC9r
ZXl3b3JkPjxrZXl3b3JkPlRpbWUgRmFjdG9yczwva2V5d29yZD48a2V5d29yZD5Zb3VuZyBBZHVs
dDwva2V5d29yZD48L2tleXdvcmRzPjxkYXRlcz48eWVhcj4yMDE0PC95ZWFyPjxwdWItZGF0ZXM+
PGRhdGU+TWFyPC9kYXRlPjwvcHViLWRhdGVzPjwvZGF0ZXM+PGlzYm4+MTUzNi00ODQ0IChFbGVj
dHJvbmljKSYjeEQ7MTA3OC0wOTk4IChMaW5raW5nKTwvaXNibj48YWNjZXNzaW9uLW51bT4yNDQx
Mjk5MjwvYWNjZXNzaW9uLW51bT48dXJscz48cmVsYXRlZC11cmxzPjx1cmw+aHR0cHM6Ly93d3cu
bmNiaS5ubG0ubmloLmdvdi9wdWJtZWQvMjQ0MTI5OTI8L3VybD48L3JlbGF0ZWQtdXJscz48L3Vy
bHM+PGVsZWN0cm9uaWMtcmVzb3VyY2UtbnVtPjEwLjEwOTcvMDEuTUlCLjAwMDA0NDEyMDMuNTYx
OTYuNDY8L2VsZWN0cm9uaWMtcmVzb3VyY2UtbnVtPjxyZW1vdGUtZGF0YWJhc2UtcHJvdmlkZXI+
TkxNPC9yZW1vdGUtZGF0YWJhc2UtcHJvdmlkZXI+PGxhbmd1YWdlPmVuZzwvbGFuZ3VhZ2U+PC9y
ZWNvcmQ+PC9DaXRlPjwvRW5kTm90ZT5=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PEVuZE5vdGU+PENpdGU+PEF1dGhvcj5ZYW5nPC9BdXRob3I+PFllYXI+MjAwODwvWWVhcj48UmVj
TnVtPjg8L1JlY051bT48RGlzcGxheVRleHQ+PHN0eWxlIGZhY2U9InN1cGVyc2NyaXB0Ij5bNCwx
Nl08L3N0eWxlPjwvRGlzcGxheVRleHQ+PHJlY29yZD48cmVjLW51bWJlcj44PC9yZWMtbnVtYmVy
Pjxmb3JlaWduLWtleXM+PGtleSBhcHA9IkVOIiBkYi1pZD0iZHN6c3dhd2EyZjVlcnNlZmV4M3B4
OXB3ZXdzdHgyeHZ0YTVyIiB0aW1lc3RhbXA9IjAiPjg8L2tleT48L2ZvcmVpZ24ta2V5cz48cmVm
LXR5cGUgbmFtZT0iSm91cm5hbCBBcnRpY2xlIj4xNzwvcmVmLXR5cGU+PGNvbnRyaWJ1dG9ycz48
YXV0aG9ycz48YXV0aG9yPllhbmcsIFMuIEsuPC9hdXRob3I+PGF1dGhvcj5ZdW4sIFMuPC9hdXRo
b3I+PGF1dGhvcj5LaW0sIEouIEguPC9hdXRob3I+PGF1dGhvcj5QYXJrLCBKLiBZLjwvYXV0aG9y
PjxhdXRob3I+S2ltLCBILiBZLjwvYXV0aG9yPjxhdXRob3I+S2ltLCBZLiBILjwvYXV0aG9yPjxh
dXRob3I+Q2hhbmcsIEQuIEsuPC9hdXRob3I+PGF1dGhvcj5LaW0sIEouIFMuPC9hdXRob3I+PGF1
dGhvcj5Tb25nLCBJLiBTLjwvYXV0aG9yPjxhdXRob3I+UGFyaywgSi4gQi48L2F1dGhvcj48YXV0
aG9yPlBhcmssIEUuIFIuPC9hdXRob3I+PGF1dGhvcj5LaW0sIEsuIEouPC9hdXRob3I+PGF1dGhv
cj5Nb29uLCBHLjwvYXV0aG9yPjxhdXRob3I+WWFuZywgUy4gSC48L2F1dGhvcj48L2F1dGhvcnM+
PC9jb250cmlidXRvcnM+PGF1dGgtYWRkcmVzcz5EZXBhcnRtZW50IG9mIE1lZGljaW5lLCBVbml2
ZXJzaXR5IG9mIFVsc2FuIENvbGxlZ2Ugb2YgTWVkaWNpbmUgYW5kIEFzYW4gTWVkaWNhbCBDZW50
ZXIsIFNlb3VsLCBLb3JlYS4gc2t5QGFtYy5zZW91bC5rcjwvYXV0aC1hZGRyZXNzPjx0aXRsZXM+
PHRpdGxlPkVwaWRlbWlvbG9neSBvZiBpbmZsYW1tYXRvcnkgYm93ZWwgZGlzZWFzZSBpbiB0aGUg
U29uZ3BhLUthbmdkb25nIGRpc3RyaWN0LCBTZW91bCwgS29yZWEsIDE5ODYtMjAwNTogYSBLQVNJ
RCBzdHVkeTwvdGl0bGU+PHNlY29uZGFyeS10aXRsZT5JbmZsYW1tIEJvd2VsIERpczwvc2Vjb25k
YXJ5LXRpdGxlPjxhbHQtdGl0bGU+SW5mbGFtbWF0b3J5IGJvd2VsIGRpc2Vhc2VzPC9hbHQtdGl0
bGU+PC90aXRsZXM+PHBlcmlvZGljYWw+PGZ1bGwtdGl0bGU+SW5mbGFtbWF0b3J5IEJvd2VsIERp
c2Vhc2VzPC9mdWxsLXRpdGxlPjxhYmJyLTE+SW5mbGFtbS4gQm93ZWwgRGlzLjwvYWJici0xPjxh
YmJyLTI+SW5mbGFtbSBCb3dlbCBEaXM8L2FiYnItMj48L3BlcmlvZGljYWw+PGFsdC1wZXJpb2Rp
Y2FsPjxmdWxsLXRpdGxlPkluZmxhbW1hdG9yeSBCb3dlbCBEaXNlYXNlczwvZnVsbC10aXRsZT48
YWJici0xPkluZmxhbW0uIEJvd2VsIERpcy48L2FiYnItMT48YWJici0yPkluZmxhbW0gQm93ZWwg
RGlzPC9hYmJyLTI+PC9hbHQtcGVyaW9kaWNhbD48cGFnZXM+NTQyLTk8L3BhZ2VzPjx2b2x1bWU+
MTQ8L3ZvbHVtZT48bnVtYmVyPjQ8L251bWJlcj48ZWRpdGlvbj4yMDA3LzEwLzE4PC9lZGl0aW9u
PjxrZXl3b3Jkcz48a2V5d29yZD5BZG9sZXNjZW50PC9rZXl3b3JkPjxrZXl3b3JkPkFkdWx0PC9r
ZXl3b3JkPjxrZXl3b3JkPkFnZWQ8L2tleXdvcmQ+PGtleXdvcmQ+Q2hpbGQ8L2tleXdvcmQ+PGtl
eXdvcmQ+Q29saXRpcywgVWxjZXJhdGl2ZS8qZXBpZGVtaW9sb2d5L2dlbmV0aWNzL3BhdGhvbG9n
eTwva2V5d29yZD48a2V5d29yZD5Dcm9obiBEaXNlYXNlLyplcGlkZW1pb2xvZ3kvZ2VuZXRpY3Mv
cGF0aG9sb2d5PC9rZXl3b3JkPjxrZXl3b3JkPkZlbWFsZTwva2V5d29yZD48a2V5d29yZD5IdW1h
bnM8L2tleXdvcmQ+PGtleXdvcmQ+SW5jaWRlbmNlPC9rZXl3b3JkPjxrZXl3b3JkPktvcmVhL2Vw
aWRlbWlvbG9neTwva2V5d29yZD48a2V5d29yZD5NYWxlPC9rZXl3b3JkPjxrZXl3b3JkPk1pZGRs
ZSBBZ2VkPC9rZXl3b3JkPjxrZXl3b3JkPlByZXZhbGVuY2U8L2tleXdvcmQ+PC9rZXl3b3Jkcz48
ZGF0ZXM+PHllYXI+MjAwODwveWVhcj48cHViLWRhdGVzPjxkYXRlPkFwcjwvZGF0ZT48L3B1Yi1k
YXRlcz48L2RhdGVzPjxpc2JuPjEwNzgtMDk5OCAoUHJpbnQpJiN4RDsxMDc4LTA5OTggKExpbmtp
bmcpPC9pc2JuPjxhY2Nlc3Npb24tbnVtPjE3OTQxMDczPC9hY2Nlc3Npb24tbnVtPjx1cmxzPjxy
ZWxhdGVkLXVybHM+PHVybD5odHRwczovL3d3dy5uY2JpLm5sbS5uaWguZ292L3B1Ym1lZC8xNzk0
MTA3MzwvdXJsPjwvcmVsYXRlZC11cmxzPjwvdXJscz48ZWxlY3Ryb25pYy1yZXNvdXJjZS1udW0+
MTAuMTAwMi9pYmQuMjAzMTA8L2VsZWN0cm9uaWMtcmVzb3VyY2UtbnVtPjxyZW1vdGUtZGF0YWJh
c2UtcHJvdmlkZXI+TmxtPC9yZW1vdGUtZGF0YWJhc2UtcHJvdmlkZXI+PGxhbmd1YWdlPmVuZzwv
bGFuZ3VhZ2U+PC9yZWNvcmQ+PC9DaXRlPjxDaXRlPjxBdXRob3I+UGFyazwvQXV0aG9yPjxZZWFy
PjIwMTQ8L1llYXI+PFJlY051bT42MzwvUmVjTnVtPjxyZWNvcmQ+PHJlYy1udW1iZXI+NjM8L3Jl
Yy1udW1iZXI+PGZvcmVpZ24ta2V5cz48a2V5IGFwcD0iRU4iIGRiLWlkPSJkc3pzd2F3YTJmNWVy
c2VmZXgzcHg5cHdld3N0eDJ4dnRhNXIiIHRpbWVzdGFtcD0iMTQ3MzYzOTc2OCI+NjM8L2tleT48
L2ZvcmVpZ24ta2V5cz48cmVmLXR5cGUgbmFtZT0iSm91cm5hbCBBcnRpY2xlIj4xNzwvcmVmLXR5
cGU+PGNvbnRyaWJ1dG9ycz48YXV0aG9ycz48YXV0aG9yPlBhcmssIFMuIEguPC9hdXRob3I+PGF1
dGhvcj5ZYW5nLCBTLiBLLjwvYXV0aG9yPjxhdXRob3I+UGFyaywgUy4gSy48L2F1dGhvcj48YXV0
aG9yPktpbSwgSi4gVy48L2F1dGhvcj48YXV0aG9yPllhbmcsIEQuIEguPC9hdXRob3I+PGF1dGhv
cj5KdW5nLCBLLiBXLjwvYXV0aG9yPjxhdXRob3I+S2ltLCBLLiBKLjwvYXV0aG9yPjxhdXRob3I+
WWUsIEIuIEQuPC9hdXRob3I+PGF1dGhvcj5CeWVvbiwgSi4gUy48L2F1dGhvcj48YXV0aG9yPk15
dW5nLCBTLiBKLjwvYXV0aG9yPjxhdXRob3I+WW9vbiwgWS4gUy48L2F1dGhvcj48YXV0aG9yPll1
LCBDLiBTLjwvYXV0aG9yPjxhdXRob3I+S2ltLCBKLiBILjwvYXV0aG9yPjwvYXV0aG9ycz48L2Nv
bnRyaWJ1dG9ycz48YXV0aC1hZGRyZXNzPipEZXBhcnRtZW50IG9mIEdhc3Ryb2VudGVyb2xvZ3ks
IGFuZCBkYWdnZXJEZXBhcnRtZW50IG9mIENvbG9uIGFuZCBSZWN0YWwgU3VyZ2VyeSwgVW5pdmVy
c2l0eSBvZiBVbHNhbiBDb2xsZWdlIG9mIE1lZGljaW5lLCBBc2FuIE1lZGljYWwgQ2VudGVyLCBT
ZW91bCwgS29yZWEuPC9hdXRoLWFkZHJlc3M+PHRpdGxlcz48dGl0bGU+TG9uZy10ZXJtIHByb2du
b3NpcyBvZiBjcm9obiZhcG9zO3MgZGlzZWFzZSBhbmQgaXRzIHRlbXBvcmFsIGNoYW5nZSBiZXR3
ZWVuIDE5ODEgYW5kIDIwMTI6IGEgaG9zcGl0YWwtYmFzZWQgY29ob3J0IHN0dWR5IGZyb20gS29y
ZWE8L3RpdGxlPjxzZWNvbmRhcnktdGl0bGU+SW5mbGFtbSBCb3dlbCBEaXM8L3NlY29uZGFyeS10
aXRsZT48L3RpdGxlcz48cGVyaW9kaWNhbD48ZnVsbC10aXRsZT5JbmZsYW1tYXRvcnkgQm93ZWwg
RGlzZWFzZXM8L2Z1bGwtdGl0bGU+PGFiYnItMT5JbmZsYW1tLiBCb3dlbCBEaXMuPC9hYmJyLTE+
PGFiYnItMj5JbmZsYW1tIEJvd2VsIERpczwvYWJici0yPjwvcGVyaW9kaWNhbD48cGFnZXM+NDg4
LTk0PC9wYWdlcz48dm9sdW1lPjIwPC92b2x1bWU+PG51bWJlcj4zPC9udW1iZXI+PGVkaXRpb24+
MjAxNC8wMS8xNTwvZWRpdGlvbj48a2V5d29yZHM+PGtleXdvcmQ+Ni1NZXJjYXB0b3B1cmluZS8q
dGhlcmFwZXV0aWMgdXNlPC9rZXl3b3JkPjxrZXl3b3JkPkFkb2xlc2NlbnQ8L2tleXdvcmQ+PGtl
eXdvcmQ+QWR1bHQ8L2tleXdvcmQ+PGtleXdvcmQ+QWdlZDwva2V5d29yZD48a2V5d29yZD5BemF0
aGlvcHJpbmUvKnRoZXJhcGV1dGljIHVzZTwva2V5d29yZD48a2V5d29yZD5DaGlsZDwva2V5d29y
ZD48a2V5d29yZD5Dcm9obiBEaXNlYXNlLypkcnVnIHRoZXJhcHkvKmVwaWRlbWlvbG9neTwva2V5
d29yZD48a2V5d29yZD5GZW1hbGU8L2tleXdvcmQ+PGtleXdvcmQ+Rm9sbG93LVVwIFN0dWRpZXM8
L2tleXdvcmQ+PGtleXdvcmQ+SG9zcGl0YWxzPC9rZXl3b3JkPjxrZXl3b3JkPkh1bWFuczwva2V5
d29yZD48a2V5d29yZD5JbW11bm9zdXBwcmVzc2l2ZSBBZ2VudHMvKnRoZXJhcGV1dGljIHVzZTwv
a2V5d29yZD48a2V5d29yZD5NYWxlPC9rZXl3b3JkPjxrZXl3b3JkPk1pZGRsZSBBZ2VkPC9rZXl3
b3JkPjxrZXl3b3JkPlByb2dub3Npczwva2V5d29yZD48a2V5d29yZD5SZXB1YmxpYyBvZiBLb3Jl
YS9lcGlkZW1pb2xvZ3k8L2tleXdvcmQ+PGtleXdvcmQ+UmV0cm9zcGVjdGl2ZSBTdHVkaWVzPC9r
ZXl3b3JkPjxrZXl3b3JkPlRpbWUgRmFjdG9yczwva2V5d29yZD48a2V5d29yZD5Zb3VuZyBBZHVs
dDwva2V5d29yZD48L2tleXdvcmRzPjxkYXRlcz48eWVhcj4yMDE0PC95ZWFyPjxwdWItZGF0ZXM+
PGRhdGU+TWFyPC9kYXRlPjwvcHViLWRhdGVzPjwvZGF0ZXM+PGlzYm4+MTUzNi00ODQ0IChFbGVj
dHJvbmljKSYjeEQ7MTA3OC0wOTk4IChMaW5raW5nKTwvaXNibj48YWNjZXNzaW9uLW51bT4yNDQx
Mjk5MjwvYWNjZXNzaW9uLW51bT48dXJscz48cmVsYXRlZC11cmxzPjx1cmw+aHR0cHM6Ly93d3cu
bmNiaS5ubG0ubmloLmdvdi9wdWJtZWQvMjQ0MTI5OTI8L3VybD48L3JlbGF0ZWQtdXJscz48L3Vy
bHM+PGVsZWN0cm9uaWMtcmVzb3VyY2UtbnVtPjEwLjEwOTcvMDEuTUlCLjAwMDA0NDEyMDMuNTYx
OTYuNDY8L2VsZWN0cm9uaWMtcmVzb3VyY2UtbnVtPjxyZW1vdGUtZGF0YWJhc2UtcHJvdmlkZXI+
TkxNPC9yZW1vdGUtZGF0YWJhc2UtcHJvdmlkZXI+PGxhbmd1YWdlPmVuZzwvbGFuZ3VhZ2U+PC9y
ZWNvcmQ+PC9DaXRlPjwvRW5kTm90ZT5=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3514A6" w:rsidRPr="008F7DD5">
        <w:rPr>
          <w:rFonts w:ascii="Book Antiqua" w:eastAsia="Malgun Gothic" w:hAnsi="Book Antiqua" w:cs="Times New Roman"/>
          <w:bCs/>
          <w:szCs w:val="24"/>
        </w:rPr>
      </w:r>
      <w:r w:rsidR="003514A6"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4" w:tooltip="Yang, 2008 #8" w:history="1">
        <w:r w:rsidR="00487AA3" w:rsidRPr="008F7DD5">
          <w:rPr>
            <w:rFonts w:ascii="Book Antiqua" w:eastAsia="Malgun Gothic" w:hAnsi="Book Antiqua" w:cs="Times New Roman"/>
            <w:bCs/>
            <w:noProof/>
            <w:szCs w:val="24"/>
            <w:vertAlign w:val="superscript"/>
          </w:rPr>
          <w:t>4</w:t>
        </w:r>
      </w:hyperlink>
      <w:r w:rsidR="00453AF3" w:rsidRPr="008F7DD5">
        <w:rPr>
          <w:rFonts w:ascii="Book Antiqua" w:eastAsia="Malgun Gothic" w:hAnsi="Book Antiqua" w:cs="Times New Roman"/>
          <w:bCs/>
          <w:noProof/>
          <w:szCs w:val="24"/>
          <w:vertAlign w:val="superscript"/>
        </w:rPr>
        <w:t>,</w:t>
      </w:r>
      <w:hyperlink w:anchor="_ENREF_16" w:tooltip="Park, 2014 #63" w:history="1">
        <w:r w:rsidR="00487AA3" w:rsidRPr="008F7DD5">
          <w:rPr>
            <w:rFonts w:ascii="Book Antiqua" w:eastAsia="Malgun Gothic" w:hAnsi="Book Antiqua" w:cs="Times New Roman"/>
            <w:bCs/>
            <w:noProof/>
            <w:szCs w:val="24"/>
            <w:vertAlign w:val="superscript"/>
          </w:rPr>
          <w:t>16</w:t>
        </w:r>
      </w:hyperlink>
      <w:r w:rsidR="00453AF3" w:rsidRPr="008F7DD5">
        <w:rPr>
          <w:rFonts w:ascii="Book Antiqua" w:eastAsia="Malgun Gothic" w:hAnsi="Book Antiqua" w:cs="Times New Roman"/>
          <w:bCs/>
          <w:noProof/>
          <w:szCs w:val="24"/>
          <w:vertAlign w:val="superscript"/>
        </w:rPr>
        <w:t>]</w:t>
      </w:r>
      <w:r w:rsidR="003514A6" w:rsidRPr="008F7DD5">
        <w:rPr>
          <w:rFonts w:ascii="Book Antiqua" w:eastAsia="Malgun Gothic" w:hAnsi="Book Antiqua" w:cs="Times New Roman"/>
          <w:bCs/>
          <w:szCs w:val="24"/>
        </w:rPr>
        <w:fldChar w:fldCharType="end"/>
      </w:r>
      <w:r w:rsidR="008C5A73" w:rsidRPr="008F7DD5">
        <w:rPr>
          <w:rFonts w:ascii="Book Antiqua" w:eastAsia="Malgun Gothic" w:hAnsi="Book Antiqua" w:cs="Times New Roman"/>
          <w:bCs/>
          <w:szCs w:val="24"/>
        </w:rPr>
        <w:t>.</w:t>
      </w:r>
      <w:hyperlink w:anchor="_ENREF_11" w:tooltip="Park, 2016 #22" w:history="1"/>
      <w:r w:rsidR="003B397B" w:rsidRPr="008F7DD5">
        <w:rPr>
          <w:rFonts w:ascii="Book Antiqua" w:eastAsia="Malgun Gothic" w:hAnsi="Book Antiqua" w:cs="Times New Roman"/>
          <w:bCs/>
          <w:szCs w:val="24"/>
        </w:rPr>
        <w:t xml:space="preserve"> </w:t>
      </w:r>
      <w:r w:rsidR="00C27586" w:rsidRPr="008F7DD5">
        <w:rPr>
          <w:rFonts w:ascii="Book Antiqua" w:eastAsia="Malgun Gothic" w:hAnsi="Book Antiqua" w:cs="Times New Roman"/>
          <w:bCs/>
          <w:szCs w:val="24"/>
        </w:rPr>
        <w:t>However, despite the</w:t>
      </w:r>
      <w:r w:rsidR="003B397B" w:rsidRPr="008F7DD5">
        <w:rPr>
          <w:rFonts w:ascii="Book Antiqua" w:eastAsia="Malgun Gothic" w:hAnsi="Book Antiqua" w:cs="Times New Roman"/>
          <w:bCs/>
          <w:szCs w:val="24"/>
        </w:rPr>
        <w:t xml:space="preserve"> clinical efficacy of this treatment, up to 40% of patients do not respond to induction therapy with anti</w:t>
      </w:r>
      <w:r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TNF-α agents</w:t>
      </w:r>
      <w:r w:rsidR="00640F5E" w:rsidRPr="008F7DD5">
        <w:rPr>
          <w:rFonts w:ascii="Book Antiqua" w:eastAsia="Malgun Gothic" w:hAnsi="Book Antiqua" w:cs="Times New Roman"/>
          <w:bCs/>
          <w:szCs w:val="24"/>
        </w:rPr>
        <w:fldChar w:fldCharType="begin">
          <w:fldData xml:space="preserve">PEVuZE5vdGU+PENpdGU+PEF1dGhvcj5IYW5hdWVyPC9BdXRob3I+PFllYXI+MjAwMjwvWWVhcj48
UmVjTnVtPjQzPC9SZWNOdW0+PERpc3BsYXlUZXh0PjxzdHlsZSBmYWNlPSJzdXBlcnNjcmlwdCI+
WzE3LTE5XTwvc3R5bGU+PC9EaXNwbGF5VGV4dD48cmVjb3JkPjxyZWMtbnVtYmVyPjQzPC9yZWMt
bnVtYmVyPjxmb3JlaWduLWtleXM+PGtleSBhcHA9IkVOIiBkYi1pZD0iZHN6c3dhd2EyZjVlcnNl
ZmV4M3B4OXB3ZXdzdHgyeHZ0YTVyIiB0aW1lc3RhbXA9IjAiPjQzPC9rZXk+PC9mb3JlaWduLWtl
eXM+PHJlZi10eXBlIG5hbWU9IkpvdXJuYWwgQXJ0aWNsZSI+MTc8L3JlZi10eXBlPjxjb250cmli
dXRvcnM+PGF1dGhvcnM+PGF1dGhvcj5IYW5hdWVyLCBTLiBCLjwvYXV0aG9yPjxhdXRob3I+RmVh
Z2FuLCBCLiBHLjwvYXV0aG9yPjxhdXRob3I+TGljaHRlbnN0ZWluLCBHLiBSLjwvYXV0aG9yPjxh
dXRob3I+TWF5ZXIsIEwuIEYuPC9hdXRob3I+PGF1dGhvcj5TY2hyZWliZXIsIFMuPC9hdXRob3I+
PGF1dGhvcj5Db2xvbWJlbCwgSi4gRi48L2F1dGhvcj48YXV0aG9yPlJhY2htaWxld2l0eiwgRC48
L2F1dGhvcj48YXV0aG9yPldvbGYsIEQuIEMuPC9hdXRob3I+PGF1dGhvcj5PbHNvbiwgQS48L2F1
dGhvcj48YXV0aG9yPkJhbywgVy48L2F1dGhvcj48YXV0aG9yPlJ1dGdlZXJ0cywgUC48L2F1dGhv
cj48L2F1dGhvcnM+PC9jb250cmlidXRvcnM+PGF1dGgtYWRkcmVzcz5EZXBhcnRtZW50IG9mIEdh
c3Ryb2VudGVyb2xvZ3kgYW5kIE51dHJpdGlvbiwgVW5pdmVyc2l0eSBvZiBDaGljYWdvIE1lZGlj
YWwgQ2VudGVyLCBDaGljYWdvLCBJTCA2MDYzNywgVVNBLiBzaGFuYXVlckBtZWRpY2llbi5ic2Qu
dWNoaWNhZ28uZWR1PC9hdXRoLWFkZHJlc3M+PHRpdGxlcz48dGl0bGU+TWFpbnRlbmFuY2UgaW5m
bGl4aW1hYiBmb3IgQ3JvaG4mYXBvcztzIGRpc2Vhc2U6IHRoZSBBQ0NFTlQgSSByYW5kb21pc2Vk
IHRyaWFsPC90aXRsZT48c2Vjb25kYXJ5LXRpdGxlPkxhbmNldDwvc2Vjb25kYXJ5LXRpdGxlPjxh
bHQtdGl0bGU+TGFuY2V0IChMb25kb24sIEVuZ2xhbmQpPC9hbHQtdGl0bGU+PC90aXRsZXM+PHBl
cmlvZGljYWw+PGZ1bGwtdGl0bGU+TGFuY2V0PC9mdWxsLXRpdGxlPjxhYmJyLTE+TGFuY2V0PC9h
YmJyLTE+PGFiYnItMj5MYW5jZXQ8L2FiYnItMj48L3BlcmlvZGljYWw+PHBhZ2VzPjE1NDEtOTwv
cGFnZXM+PHZvbHVtZT4zNTk8L3ZvbHVtZT48bnVtYmVyPjkzMTc8L251bWJlcj48ZWRpdGlvbj4y
MDAyLzA2LzA2PC9lZGl0aW9uPjxrZXl3b3Jkcz48a2V5d29yZD5BZHVsdDwva2V5d29yZD48a2V5
d29yZD5BZ2VkPC9rZXl3b3JkPjxrZXl3b3JkPkFuYWx5c2lzIG9mIFZhcmlhbmNlPC9rZXl3b3Jk
PjxrZXl3b3JkPkFudGlib2RpZXMsIE1vbm9jbG9uYWwvKnRoZXJhcGV1dGljIHVzZTwva2V5d29y
ZD48a2V5d29yZD5DaGktU3F1YXJlIERpc3RyaWJ1dGlvbjwva2V5d29yZD48a2V5d29yZD5Dcm9o
biBEaXNlYXNlLypkcnVnIHRoZXJhcHk8L2tleXdvcmQ+PGtleXdvcmQ+Q3Jvc3MtT3ZlciBTdHVk
aWVzPC9rZXl3b3JkPjxrZXl3b3JkPkRvdWJsZS1CbGluZCBNZXRob2Q8L2tleXdvcmQ+PGtleXdv
cmQ+RmVtYWxlPC9rZXl3b3JkPjxrZXl3b3JkPkdhc3Ryb2ludGVzdGluYWwgQWdlbnRzLyp0aGVy
YXBldXRpYyB1c2U8L2tleXdvcmQ+PGtleXdvcmQ+SHVtYW5zPC9rZXl3b3JkPjxrZXl3b3JkPklu
ZmxpeGltYWI8L2tleXdvcmQ+PGtleXdvcmQ+SW5mdXNpb25zLCBJbnRyYXZlbm91czwva2V5d29y
ZD48a2V5d29yZD5NYWxlPC9rZXl3b3JkPjxrZXl3b3JkPk1pZGRsZSBBZ2VkPC9rZXl3b3JkPjxr
ZXl3b3JkPlJlbWlzc2lvbiBJbmR1Y3Rpb248L2tleXdvcmQ+PGtleXdvcmQ+VHJlYXRtZW50IE91
dGNvbWU8L2tleXdvcmQ+PC9rZXl3b3Jkcz48ZGF0ZXM+PHllYXI+MjAwMjwveWVhcj48cHViLWRh
dGVzPjxkYXRlPk1heSA0PC9kYXRlPjwvcHViLWRhdGVzPjwvZGF0ZXM+PGlzYm4+MDE0MC02NzM2
IChQcmludCkmI3hEOzAxNDAtNjczNiAoTGlua2luZyk8L2lzYm4+PGFjY2Vzc2lvbi1udW0+MTIw
NDc5NjI8L2FjY2Vzc2lvbi1udW0+PHVybHM+PHJlbGF0ZWQtdXJscz48dXJsPmh0dHBzOi8vd3d3
Lm5jYmkubmxtLm5paC5nb3YvcHVibWVkLzEyMDQ3OTYyPC91cmw+PC9yZWxhdGVkLXVybHM+PC91
cmxzPjxlbGVjdHJvbmljLXJlc291cmNlLW51bT4xMC4xMDE2L1MwMTQwLTY3MzYoMDIpMDg1MTIt
NDwvZWxlY3Ryb25pYy1yZXNvdXJjZS1udW0+PHJlbW90ZS1kYXRhYmFzZS1wcm92aWRlcj5ObG08
L3JlbW90ZS1kYXRhYmFzZS1wcm92aWRlcj48bGFuZ3VhZ2U+ZW5nPC9sYW5ndWFnZT48L3JlY29y
ZD48L0NpdGU+PENpdGU+PEF1dGhvcj5Db2xvbWJlbDwvQXV0aG9yPjxZZWFyPjIwMDc8L1llYXI+
PFJlY051bT40NDwvUmVjTnVtPjxyZWNvcmQ+PHJlYy1udW1iZXI+NDQ8L3JlYy1udW1iZXI+PGZv
cmVpZ24ta2V5cz48a2V5IGFwcD0iRU4iIGRiLWlkPSJkc3pzd2F3YTJmNWVyc2VmZXgzcHg5cHdl
d3N0eDJ4dnRhNXIiIHRpbWVzdGFtcD0iMCI+NDQ8L2tleT48L2ZvcmVpZ24ta2V5cz48cmVmLXR5
cGUgbmFtZT0iSm91cm5hbCBBcnRpY2xlIj4xNzwvcmVmLXR5cGU+PGNvbnRyaWJ1dG9ycz48YXV0
aG9ycz48YXV0aG9yPkNvbG9tYmVsLCBKLiBGLjwvYXV0aG9yPjxhdXRob3I+U2FuZGJvcm4sIFcu
IEouPC9hdXRob3I+PGF1dGhvcj5SdXRnZWVydHMsIFAuPC9hdXRob3I+PGF1dGhvcj5Fbm5zLCBS
LjwvYXV0aG9yPjxhdXRob3I+SGFuYXVlciwgUy4gQi48L2F1dGhvcj48YXV0aG9yPlBhbmFjY2lv
bmUsIFIuPC9hdXRob3I+PGF1dGhvcj5TY2hyZWliZXIsIFMuPC9hdXRob3I+PGF1dGhvcj5CeWN6
a293c2tpLCBELjwvYXV0aG9yPjxhdXRob3I+TGksIEouPC9hdXRob3I+PGF1dGhvcj5LZW50LCBK
LiBELjwvYXV0aG9yPjxhdXRob3I+UG9sbGFjaywgUC4gRi48L2F1dGhvcj48L2F1dGhvcnM+PC9j
b250cmlidXRvcnM+PGF1dGgtYWRkcmVzcz5EZXBhcnRtZW50IG9mIEhlcGF0b2dhc3Ryb2VudGVy
b2xvZ3ksIEhvcGl0YWwgQ2xhdWRlIEh1cmlleiwgQ2VudHJlIEhvc3BpdGFsaWVyIFVuaXZlcnNp
dGFpcmUgZGUgTGlsbGUsIFJ1ZSBNaWNoZWwgUG9sb25vdnNraSwgNTkwMzcgTGlsbGUsIEZyYW5j
ZS4gamZjb2xvbWJlbEBjaHJ1LWxpbGxlLmZyPC9hdXRoLWFkZHJlc3M+PHRpdGxlcz48dGl0bGU+
QWRhbGltdW1hYiBmb3IgbWFpbnRlbmFuY2Ugb2YgY2xpbmljYWwgcmVzcG9uc2UgYW5kIHJlbWlz
c2lvbiBpbiBwYXRpZW50cyB3aXRoIENyb2huJmFwb3M7cyBkaXNlYXNlOiB0aGUgQ0hBUk0gdHJp
YWw8L3RpdGxlPjxzZWNvbmRhcnktdGl0bGU+R2FzdHJvZW50ZXJvbG9neTwvc2Vjb25kYXJ5LXRp
dGxlPjxhbHQtdGl0bGU+R2FzdHJvZW50ZXJvbG9neTwvYWx0LXRpdGxlPjwvdGl0bGVzPjxwZXJp
b2RpY2FsPjxmdWxsLXRpdGxlPkdhc3Ryb2VudGVyb2xvZ3k8L2Z1bGwtdGl0bGU+PGFiYnItMT5H
YXN0cm9lbnRlcm9sb2d5PC9hYmJyLTE+PGFiYnItMj5HYXN0cm9lbnRlcm9sb2d5PC9hYmJyLTI+
PC9wZXJpb2RpY2FsPjxhbHQtcGVyaW9kaWNhbD48ZnVsbC10aXRsZT5HYXN0cm9lbnRlcm9sb2d5
PC9mdWxsLXRpdGxlPjxhYmJyLTE+R2FzdHJvZW50ZXJvbG9neTwvYWJici0xPjxhYmJyLTI+R2Fz
dHJvZW50ZXJvbG9neTwvYWJici0yPjwvYWx0LXBlcmlvZGljYWw+PHBhZ2VzPjUyLTY1PC9wYWdl
cz48dm9sdW1lPjEzMjwvdm9sdW1lPjxudW1iZXI+MTwvbnVtYmVyPjxlZGl0aW9uPjIwMDcvMDEv
MjQ8L2VkaXRpb24+PGtleXdvcmRzPjxrZXl3b3JkPkFkYWxpbXVtYWI8L2tleXdvcmQ+PGtleXdv
cmQ+QWRvbGVzY2VudDwva2V5d29yZD48a2V5d29yZD5BZHVsdDwva2V5d29yZD48a2V5d29yZD5B
Z2VkPC9rZXl3b3JkPjxrZXl3b3JkPkFudGlib2RpZXMsIE1vbm9jbG9uYWwvKmFkbWluaXN0cmF0
aW9uICZhbXA7IGRvc2FnZS9hZHZlcnNlIGVmZmVjdHM8L2tleXdvcmQ+PGtleXdvcmQ+QW50aWJv
ZGllcywgTW9ub2Nsb25hbCwgSHVtYW5pemVkPC9rZXl3b3JkPjxrZXl3b3JkPkFudGlyaGV1bWF0
aWMgQWdlbnRzLyphZG1pbmlzdHJhdGlvbiAmYW1wOyBkb3NhZ2UvYWR2ZXJzZSBlZmZlY3RzPC9r
ZXl3b3JkPjxrZXl3b3JkPkNyb2huIERpc2Vhc2UvY29tcGxpY2F0aW9ucy8qZHJ1ZyB0aGVyYXB5
LyppbW11bm9sb2d5PC9rZXl3b3JkPjxrZXl3b3JkPkRpZ2VzdGl2ZSBTeXN0ZW0gRmlzdHVsYS9k
cnVnIHRoZXJhcHkvZXRpb2xvZ3kvaW1tdW5vbG9neTwva2V5d29yZD48a2V5d29yZD5GZW1hbGU8
L2tleXdvcmQ+PGtleXdvcmQ+SHVtYW5zPC9rZXl3b3JkPjxrZXl3b3JkPk1hbGU8L2tleXdvcmQ+
PGtleXdvcmQ+TWlkZGxlIEFnZWQ8L2tleXdvcmQ+PGtleXdvcmQ+UGxhY2Vib3M8L2tleXdvcmQ+
PGtleXdvcmQ+UmVtaXNzaW9uIEluZHVjdGlvbjwva2V5d29yZD48a2V5d29yZD5TZXZlcml0eSBv
ZiBJbGxuZXNzIEluZGV4PC9rZXl3b3JkPjxrZXl3b3JkPlRyZWF0bWVudCBPdXRjb21lPC9rZXl3
b3JkPjwva2V5d29yZHM+PGRhdGVzPjx5ZWFyPjIwMDc8L3llYXI+PHB1Yi1kYXRlcz48ZGF0ZT5K
YW48L2RhdGU+PC9wdWItZGF0ZXM+PC9kYXRlcz48aXNibj4wMDE2LTUwODUgKFByaW50KSYjeEQ7
MDAxNi01MDg1IChMaW5raW5nKTwvaXNibj48YWNjZXNzaW9uLW51bT4xNzI0MTg1OTwvYWNjZXNz
aW9uLW51bT48dXJscz48cmVsYXRlZC11cmxzPjx1cmw+aHR0cHM6Ly93d3cubmNiaS5ubG0ubmlo
Lmdvdi9wdWJtZWQvMTcyNDE4NTk8L3VybD48L3JlbGF0ZWQtdXJscz48L3VybHM+PGVsZWN0cm9u
aWMtcmVzb3VyY2UtbnVtPjEwLjEwNTMvai5nYXN0cm8uMjAwNi4xMS4wNDE8L2VsZWN0cm9uaWMt
cmVzb3VyY2UtbnVtPjxyZW1vdGUtZGF0YWJhc2UtcHJvdmlkZXI+TmxtPC9yZW1vdGUtZGF0YWJh
c2UtcHJvdmlkZXI+PGxhbmd1YWdlPmVuZzwvbGFuZ3VhZ2U+PC9yZWNvcmQ+PC9DaXRlPjxDaXRl
PjxBdXRob3I+U2NocmVpYmVyPC9BdXRob3I+PFllYXI+MjAwNzwvWWVhcj48UmVjTnVtPjQ1PC9S
ZWNOdW0+PHJlY29yZD48cmVjLW51bWJlcj40NTwvcmVjLW51bWJlcj48Zm9yZWlnbi1rZXlzPjxr
ZXkgYXBwPSJFTiIgZGItaWQ9ImRzenN3YXdhMmY1ZXJzZWZleDNweDlwd2V3c3R4Mnh2dGE1ciIg
dGltZXN0YW1wPSIwIj40NTwva2V5PjwvZm9yZWlnbi1rZXlzPjxyZWYtdHlwZSBuYW1lPSJKb3Vy
bmFsIEFydGljbGUiPjE3PC9yZWYtdHlwZT48Y29udHJpYnV0b3JzPjxhdXRob3JzPjxhdXRob3I+
U2NocmVpYmVyLCBTLjwvYXV0aG9yPjxhdXRob3I+S2hhbGlxLUthcmVlbWksIE0uPC9hdXRob3I+
PGF1dGhvcj5MYXdyYW5jZSwgSS4gQy48L2F1dGhvcj48YXV0aG9yPlRob21zZW4sIE8uIE8uPC9h
dXRob3I+PGF1dGhvcj5IYW5hdWVyLCBTLiBCLjwvYXV0aG9yPjxhdXRob3I+TWNDb2xtLCBKLjwv
YXV0aG9yPjxhdXRob3I+Qmxvb21maWVsZCwgUi48L2F1dGhvcj48YXV0aG9yPlNhbmRib3JuLCBX
LiBKLjwvYXV0aG9yPjwvYXV0aG9ycz48L2NvbnRyaWJ1dG9ycz48YXV0aC1hZGRyZXNzPkhvc3Bp
dGFsIGZvciBHZW5lcmFsIEludGVybmFsIE1lZGljaW5lLCBDaHJpc3RpYW4gQWxicmVjaHRzIFVu
aXZlcnNpdHksIEtpZWwsIEdlcm1hbnkuIHMuc2NocmVpYmVyQG11Y29zYS5kZTwvYXV0aC1hZGRy
ZXNzPjx0aXRsZXM+PHRpdGxlPk1haW50ZW5hbmNlIHRoZXJhcHkgd2l0aCBjZXJ0b2xpenVtYWIg
cGVnb2wgZm9yIENyb2huJmFwb3M7cyBkaXNlYXNlPC90aXRsZT48c2Vjb25kYXJ5LXRpdGxlPk4g
RW5nbCBKIE1lZDwvc2Vjb25kYXJ5LXRpdGxlPjxhbHQtdGl0bGU+VGhlIE5ldyBFbmdsYW5kIGpv
dXJuYWwgb2YgbWVkaWNpbmU8L2FsdC10aXRsZT48L3RpdGxlcz48cGVyaW9kaWNhbD48ZnVsbC10
aXRsZT5OZXcgRW5nbGFuZCBKb3VybmFsIG9mIE1lZGljaW5lPC9mdWxsLXRpdGxlPjxhYmJyLTE+
Ti4gRW5nbC4gSi4gTWVkLjwvYWJici0xPjxhYmJyLTI+TiBFbmdsIEogTWVkPC9hYmJyLTI+PC9w
ZXJpb2RpY2FsPjxwYWdlcz4yMzktNTA8L3BhZ2VzPjx2b2x1bWU+MzU3PC92b2x1bWU+PG51bWJl
cj4zPC9udW1iZXI+PGVkaXRpb24+MjAwNy8wNy8yMDwvZWRpdGlvbj48a2V5d29yZHM+PGtleXdv
cmQ+QWRvbGVzY2VudDwva2V5d29yZD48a2V5d29yZD5BZHVsdDwva2V5d29yZD48a2V5d29yZD5B
Z2VkPC9rZXl3b3JkPjxrZXl3b3JkPkFudGktSW5mbGFtbWF0b3J5IEFnZW50cy90aGVyYXBldXRp
YyB1c2U8L2tleXdvcmQ+PGtleXdvcmQ+QW50aWJvZGllczwva2V5d29yZD48a2V5d29yZD5BbnRp
Ym9kaWVzLCBBbnRpbnVjbGVhcjwva2V5d29yZD48a2V5d29yZD5BbnRpYm9kaWVzLCBNb25vY2xv
bmFsLCBIdW1hbml6ZWQ8L2tleXdvcmQ+PGtleXdvcmQ+Qy1SZWFjdGl2ZSBQcm90ZWluL2FuYWx5
c2lzPC9rZXl3b3JkPjxrZXl3b3JkPkNlcnRvbGl6dW1hYiBQZWdvbDwva2V5d29yZD48a2V5d29y
ZD5Dcm9obiBEaXNlYXNlL2NsYXNzaWZpY2F0aW9uLypkcnVnIHRoZXJhcHkvaW1tdW5vbG9neTwv
a2V5d29yZD48a2V5d29yZD5Eb3VibGUtQmxpbmQgTWV0aG9kPC9rZXl3b3JkPjxrZXl3b3JkPkRy
dWcgVGhlcmFweSwgQ29tYmluYXRpb248L2tleXdvcmQ+PGtleXdvcmQ+RmVtYWxlPC9rZXl3b3Jk
PjxrZXl3b3JkPkZvbGxvdy1VcCBTdHVkaWVzPC9rZXl3b3JkPjxrZXl3b3JkPkh1bWFuczwva2V5
d29yZD48a2V5d29yZD5JbW11bm9nbG9idWxpbiBGYWIgRnJhZ21lbnRzL2FkdmVyc2UgZWZmZWN0
cy9pbW11bm9sb2d5Lyp0aGVyYXBldXRpYyB1c2U8L2tleXdvcmQ+PGtleXdvcmQ+SW1tdW5vc3Vw
cHJlc3NpdmUgQWdlbnRzL3RoZXJhcGV1dGljIHVzZTwva2V5d29yZD48a2V5d29yZD5JbmplY3Rp
b25zLCBTdWJjdXRhbmVvdXM8L2tleXdvcmQ+PGtleXdvcmQ+TWFsZTwva2V5d29yZD48a2V5d29y
ZD5NaWRkbGUgQWdlZDwva2V5d29yZD48a2V5d29yZD5Qb2x5ZXRoeWxlbmUgR2x5Y29scy9hZHZl
cnNlIGVmZmVjdHMvKnRoZXJhcGV1dGljIHVzZTwva2V5d29yZD48a2V5d29yZD5SZW1pc3Npb24g
SW5kdWN0aW9uPC9rZXl3b3JkPjxrZXl3b3JkPlRyZWF0bWVudCBPdXRjb21lPC9rZXl3b3JkPjxr
ZXl3b3JkPlR1bW9yIE5lY3Jvc2lzIEZhY3Rvci1hbHBoYS8qYW50YWdvbmlzdHMgJmFtcDsgaW5o
aWJpdG9yczwva2V5d29yZD48L2tleXdvcmRzPjxkYXRlcz48eWVhcj4yMDA3PC95ZWFyPjxwdWIt
ZGF0ZXM+PGRhdGU+SnVsIDE5PC9kYXRlPjwvcHViLWRhdGVzPjwvZGF0ZXM+PGlzYm4+MTUzMy00
NDA2IChFbGVjdHJvbmljKSYjeEQ7MDAyOC00NzkzIChMaW5raW5nKTwvaXNibj48YWNjZXNzaW9u
LW51bT4xNzYzNDQ1OTwvYWNjZXNzaW9uLW51bT48dXJscz48cmVsYXRlZC11cmxzPjx1cmw+aHR0
cHM6Ly93d3cubmNiaS5ubG0ubmloLmdvdi9wdWJtZWQvMTc2MzQ0NTk8L3VybD48L3JlbGF0ZWQt
dXJscz48L3VybHM+PGVsZWN0cm9uaWMtcmVzb3VyY2UtbnVtPjEwLjEwNTYvTkVKTW9hMDYyODk3
PC9lbGVjdHJvbmljLXJlc291cmNlLW51bT48cmVtb3RlLWRhdGFiYXNlLXByb3ZpZGVyPk5sbTwv
cmVtb3RlLWRhdGFiYXNlLXByb3ZpZGVyPjxsYW5ndWFnZT5lbmc8L2xhbmd1YWdlPjwvcmVjb3Jk
PjwvQ2l0ZT48L0VuZE5vdGU+AG==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PEVuZE5vdGU+PENpdGU+PEF1dGhvcj5IYW5hdWVyPC9BdXRob3I+PFllYXI+MjAwMjwvWWVhcj48
UmVjTnVtPjQzPC9SZWNOdW0+PERpc3BsYXlUZXh0PjxzdHlsZSBmYWNlPSJzdXBlcnNjcmlwdCI+
WzE3LTE5XTwvc3R5bGU+PC9EaXNwbGF5VGV4dD48cmVjb3JkPjxyZWMtbnVtYmVyPjQzPC9yZWMt
bnVtYmVyPjxmb3JlaWduLWtleXM+PGtleSBhcHA9IkVOIiBkYi1pZD0iZHN6c3dhd2EyZjVlcnNl
ZmV4M3B4OXB3ZXdzdHgyeHZ0YTVyIiB0aW1lc3RhbXA9IjAiPjQzPC9rZXk+PC9mb3JlaWduLWtl
eXM+PHJlZi10eXBlIG5hbWU9IkpvdXJuYWwgQXJ0aWNsZSI+MTc8L3JlZi10eXBlPjxjb250cmli
dXRvcnM+PGF1dGhvcnM+PGF1dGhvcj5IYW5hdWVyLCBTLiBCLjwvYXV0aG9yPjxhdXRob3I+RmVh
Z2FuLCBCLiBHLjwvYXV0aG9yPjxhdXRob3I+TGljaHRlbnN0ZWluLCBHLiBSLjwvYXV0aG9yPjxh
dXRob3I+TWF5ZXIsIEwuIEYuPC9hdXRob3I+PGF1dGhvcj5TY2hyZWliZXIsIFMuPC9hdXRob3I+
PGF1dGhvcj5Db2xvbWJlbCwgSi4gRi48L2F1dGhvcj48YXV0aG9yPlJhY2htaWxld2l0eiwgRC48
L2F1dGhvcj48YXV0aG9yPldvbGYsIEQuIEMuPC9hdXRob3I+PGF1dGhvcj5PbHNvbiwgQS48L2F1
dGhvcj48YXV0aG9yPkJhbywgVy48L2F1dGhvcj48YXV0aG9yPlJ1dGdlZXJ0cywgUC48L2F1dGhv
cj48L2F1dGhvcnM+PC9jb250cmlidXRvcnM+PGF1dGgtYWRkcmVzcz5EZXBhcnRtZW50IG9mIEdh
c3Ryb2VudGVyb2xvZ3kgYW5kIE51dHJpdGlvbiwgVW5pdmVyc2l0eSBvZiBDaGljYWdvIE1lZGlj
YWwgQ2VudGVyLCBDaGljYWdvLCBJTCA2MDYzNywgVVNBLiBzaGFuYXVlckBtZWRpY2llbi5ic2Qu
dWNoaWNhZ28uZWR1PC9hdXRoLWFkZHJlc3M+PHRpdGxlcz48dGl0bGU+TWFpbnRlbmFuY2UgaW5m
bGl4aW1hYiBmb3IgQ3JvaG4mYXBvcztzIGRpc2Vhc2U6IHRoZSBBQ0NFTlQgSSByYW5kb21pc2Vk
IHRyaWFsPC90aXRsZT48c2Vjb25kYXJ5LXRpdGxlPkxhbmNldDwvc2Vjb25kYXJ5LXRpdGxlPjxh
bHQtdGl0bGU+TGFuY2V0IChMb25kb24sIEVuZ2xhbmQpPC9hbHQtdGl0bGU+PC90aXRsZXM+PHBl
cmlvZGljYWw+PGZ1bGwtdGl0bGU+TGFuY2V0PC9mdWxsLXRpdGxlPjxhYmJyLTE+TGFuY2V0PC9h
YmJyLTE+PGFiYnItMj5MYW5jZXQ8L2FiYnItMj48L3BlcmlvZGljYWw+PHBhZ2VzPjE1NDEtOTwv
cGFnZXM+PHZvbHVtZT4zNTk8L3ZvbHVtZT48bnVtYmVyPjkzMTc8L251bWJlcj48ZWRpdGlvbj4y
MDAyLzA2LzA2PC9lZGl0aW9uPjxrZXl3b3Jkcz48a2V5d29yZD5BZHVsdDwva2V5d29yZD48a2V5
d29yZD5BZ2VkPC9rZXl3b3JkPjxrZXl3b3JkPkFuYWx5c2lzIG9mIFZhcmlhbmNlPC9rZXl3b3Jk
PjxrZXl3b3JkPkFudGlib2RpZXMsIE1vbm9jbG9uYWwvKnRoZXJhcGV1dGljIHVzZTwva2V5d29y
ZD48a2V5d29yZD5DaGktU3F1YXJlIERpc3RyaWJ1dGlvbjwva2V5d29yZD48a2V5d29yZD5Dcm9o
biBEaXNlYXNlLypkcnVnIHRoZXJhcHk8L2tleXdvcmQ+PGtleXdvcmQ+Q3Jvc3MtT3ZlciBTdHVk
aWVzPC9rZXl3b3JkPjxrZXl3b3JkPkRvdWJsZS1CbGluZCBNZXRob2Q8L2tleXdvcmQ+PGtleXdv
cmQ+RmVtYWxlPC9rZXl3b3JkPjxrZXl3b3JkPkdhc3Ryb2ludGVzdGluYWwgQWdlbnRzLyp0aGVy
YXBldXRpYyB1c2U8L2tleXdvcmQ+PGtleXdvcmQ+SHVtYW5zPC9rZXl3b3JkPjxrZXl3b3JkPklu
ZmxpeGltYWI8L2tleXdvcmQ+PGtleXdvcmQ+SW5mdXNpb25zLCBJbnRyYXZlbm91czwva2V5d29y
ZD48a2V5d29yZD5NYWxlPC9rZXl3b3JkPjxrZXl3b3JkPk1pZGRsZSBBZ2VkPC9rZXl3b3JkPjxr
ZXl3b3JkPlJlbWlzc2lvbiBJbmR1Y3Rpb248L2tleXdvcmQ+PGtleXdvcmQ+VHJlYXRtZW50IE91
dGNvbWU8L2tleXdvcmQ+PC9rZXl3b3Jkcz48ZGF0ZXM+PHllYXI+MjAwMjwveWVhcj48cHViLWRh
dGVzPjxkYXRlPk1heSA0PC9kYXRlPjwvcHViLWRhdGVzPjwvZGF0ZXM+PGlzYm4+MDE0MC02NzM2
IChQcmludCkmI3hEOzAxNDAtNjczNiAoTGlua2luZyk8L2lzYm4+PGFjY2Vzc2lvbi1udW0+MTIw
NDc5NjI8L2FjY2Vzc2lvbi1udW0+PHVybHM+PHJlbGF0ZWQtdXJscz48dXJsPmh0dHBzOi8vd3d3
Lm5jYmkubmxtLm5paC5nb3YvcHVibWVkLzEyMDQ3OTYyPC91cmw+PC9yZWxhdGVkLXVybHM+PC91
cmxzPjxlbGVjdHJvbmljLXJlc291cmNlLW51bT4xMC4xMDE2L1MwMTQwLTY3MzYoMDIpMDg1MTIt
NDwvZWxlY3Ryb25pYy1yZXNvdXJjZS1udW0+PHJlbW90ZS1kYXRhYmFzZS1wcm92aWRlcj5ObG08
L3JlbW90ZS1kYXRhYmFzZS1wcm92aWRlcj48bGFuZ3VhZ2U+ZW5nPC9sYW5ndWFnZT48L3JlY29y
ZD48L0NpdGU+PENpdGU+PEF1dGhvcj5Db2xvbWJlbDwvQXV0aG9yPjxZZWFyPjIwMDc8L1llYXI+
PFJlY051bT40NDwvUmVjTnVtPjxyZWNvcmQ+PHJlYy1udW1iZXI+NDQ8L3JlYy1udW1iZXI+PGZv
cmVpZ24ta2V5cz48a2V5IGFwcD0iRU4iIGRiLWlkPSJkc3pzd2F3YTJmNWVyc2VmZXgzcHg5cHdl
d3N0eDJ4dnRhNXIiIHRpbWVzdGFtcD0iMCI+NDQ8L2tleT48L2ZvcmVpZ24ta2V5cz48cmVmLXR5
cGUgbmFtZT0iSm91cm5hbCBBcnRpY2xlIj4xNzwvcmVmLXR5cGU+PGNvbnRyaWJ1dG9ycz48YXV0
aG9ycz48YXV0aG9yPkNvbG9tYmVsLCBKLiBGLjwvYXV0aG9yPjxhdXRob3I+U2FuZGJvcm4sIFcu
IEouPC9hdXRob3I+PGF1dGhvcj5SdXRnZWVydHMsIFAuPC9hdXRob3I+PGF1dGhvcj5Fbm5zLCBS
LjwvYXV0aG9yPjxhdXRob3I+SGFuYXVlciwgUy4gQi48L2F1dGhvcj48YXV0aG9yPlBhbmFjY2lv
bmUsIFIuPC9hdXRob3I+PGF1dGhvcj5TY2hyZWliZXIsIFMuPC9hdXRob3I+PGF1dGhvcj5CeWN6
a293c2tpLCBELjwvYXV0aG9yPjxhdXRob3I+TGksIEouPC9hdXRob3I+PGF1dGhvcj5LZW50LCBK
LiBELjwvYXV0aG9yPjxhdXRob3I+UG9sbGFjaywgUC4gRi48L2F1dGhvcj48L2F1dGhvcnM+PC9j
b250cmlidXRvcnM+PGF1dGgtYWRkcmVzcz5EZXBhcnRtZW50IG9mIEhlcGF0b2dhc3Ryb2VudGVy
b2xvZ3ksIEhvcGl0YWwgQ2xhdWRlIEh1cmlleiwgQ2VudHJlIEhvc3BpdGFsaWVyIFVuaXZlcnNp
dGFpcmUgZGUgTGlsbGUsIFJ1ZSBNaWNoZWwgUG9sb25vdnNraSwgNTkwMzcgTGlsbGUsIEZyYW5j
ZS4gamZjb2xvbWJlbEBjaHJ1LWxpbGxlLmZyPC9hdXRoLWFkZHJlc3M+PHRpdGxlcz48dGl0bGU+
QWRhbGltdW1hYiBmb3IgbWFpbnRlbmFuY2Ugb2YgY2xpbmljYWwgcmVzcG9uc2UgYW5kIHJlbWlz
c2lvbiBpbiBwYXRpZW50cyB3aXRoIENyb2huJmFwb3M7cyBkaXNlYXNlOiB0aGUgQ0hBUk0gdHJp
YWw8L3RpdGxlPjxzZWNvbmRhcnktdGl0bGU+R2FzdHJvZW50ZXJvbG9neTwvc2Vjb25kYXJ5LXRp
dGxlPjxhbHQtdGl0bGU+R2FzdHJvZW50ZXJvbG9neTwvYWx0LXRpdGxlPjwvdGl0bGVzPjxwZXJp
b2RpY2FsPjxmdWxsLXRpdGxlPkdhc3Ryb2VudGVyb2xvZ3k8L2Z1bGwtdGl0bGU+PGFiYnItMT5H
YXN0cm9lbnRlcm9sb2d5PC9hYmJyLTE+PGFiYnItMj5HYXN0cm9lbnRlcm9sb2d5PC9hYmJyLTI+
PC9wZXJpb2RpY2FsPjxhbHQtcGVyaW9kaWNhbD48ZnVsbC10aXRsZT5HYXN0cm9lbnRlcm9sb2d5
PC9mdWxsLXRpdGxlPjxhYmJyLTE+R2FzdHJvZW50ZXJvbG9neTwvYWJici0xPjxhYmJyLTI+R2Fz
dHJvZW50ZXJvbG9neTwvYWJici0yPjwvYWx0LXBlcmlvZGljYWw+PHBhZ2VzPjUyLTY1PC9wYWdl
cz48dm9sdW1lPjEzMjwvdm9sdW1lPjxudW1iZXI+MTwvbnVtYmVyPjxlZGl0aW9uPjIwMDcvMDEv
MjQ8L2VkaXRpb24+PGtleXdvcmRzPjxrZXl3b3JkPkFkYWxpbXVtYWI8L2tleXdvcmQ+PGtleXdv
cmQ+QWRvbGVzY2VudDwva2V5d29yZD48a2V5d29yZD5BZHVsdDwva2V5d29yZD48a2V5d29yZD5B
Z2VkPC9rZXl3b3JkPjxrZXl3b3JkPkFudGlib2RpZXMsIE1vbm9jbG9uYWwvKmFkbWluaXN0cmF0
aW9uICZhbXA7IGRvc2FnZS9hZHZlcnNlIGVmZmVjdHM8L2tleXdvcmQ+PGtleXdvcmQ+QW50aWJv
ZGllcywgTW9ub2Nsb25hbCwgSHVtYW5pemVkPC9rZXl3b3JkPjxrZXl3b3JkPkFudGlyaGV1bWF0
aWMgQWdlbnRzLyphZG1pbmlzdHJhdGlvbiAmYW1wOyBkb3NhZ2UvYWR2ZXJzZSBlZmZlY3RzPC9r
ZXl3b3JkPjxrZXl3b3JkPkNyb2huIERpc2Vhc2UvY29tcGxpY2F0aW9ucy8qZHJ1ZyB0aGVyYXB5
LyppbW11bm9sb2d5PC9rZXl3b3JkPjxrZXl3b3JkPkRpZ2VzdGl2ZSBTeXN0ZW0gRmlzdHVsYS9k
cnVnIHRoZXJhcHkvZXRpb2xvZ3kvaW1tdW5vbG9neTwva2V5d29yZD48a2V5d29yZD5GZW1hbGU8
L2tleXdvcmQ+PGtleXdvcmQ+SHVtYW5zPC9rZXl3b3JkPjxrZXl3b3JkPk1hbGU8L2tleXdvcmQ+
PGtleXdvcmQ+TWlkZGxlIEFnZWQ8L2tleXdvcmQ+PGtleXdvcmQ+UGxhY2Vib3M8L2tleXdvcmQ+
PGtleXdvcmQ+UmVtaXNzaW9uIEluZHVjdGlvbjwva2V5d29yZD48a2V5d29yZD5TZXZlcml0eSBv
ZiBJbGxuZXNzIEluZGV4PC9rZXl3b3JkPjxrZXl3b3JkPlRyZWF0bWVudCBPdXRjb21lPC9rZXl3
b3JkPjwva2V5d29yZHM+PGRhdGVzPjx5ZWFyPjIwMDc8L3llYXI+PHB1Yi1kYXRlcz48ZGF0ZT5K
YW48L2RhdGU+PC9wdWItZGF0ZXM+PC9kYXRlcz48aXNibj4wMDE2LTUwODUgKFByaW50KSYjeEQ7
MDAxNi01MDg1IChMaW5raW5nKTwvaXNibj48YWNjZXNzaW9uLW51bT4xNzI0MTg1OTwvYWNjZXNz
aW9uLW51bT48dXJscz48cmVsYXRlZC11cmxzPjx1cmw+aHR0cHM6Ly93d3cubmNiaS5ubG0ubmlo
Lmdvdi9wdWJtZWQvMTcyNDE4NTk8L3VybD48L3JlbGF0ZWQtdXJscz48L3VybHM+PGVsZWN0cm9u
aWMtcmVzb3VyY2UtbnVtPjEwLjEwNTMvai5nYXN0cm8uMjAwNi4xMS4wNDE8L2VsZWN0cm9uaWMt
cmVzb3VyY2UtbnVtPjxyZW1vdGUtZGF0YWJhc2UtcHJvdmlkZXI+TmxtPC9yZW1vdGUtZGF0YWJh
c2UtcHJvdmlkZXI+PGxhbmd1YWdlPmVuZzwvbGFuZ3VhZ2U+PC9yZWNvcmQ+PC9DaXRlPjxDaXRl
PjxBdXRob3I+U2NocmVpYmVyPC9BdXRob3I+PFllYXI+MjAwNzwvWWVhcj48UmVjTnVtPjQ1PC9S
ZWNOdW0+PHJlY29yZD48cmVjLW51bWJlcj40NTwvcmVjLW51bWJlcj48Zm9yZWlnbi1rZXlzPjxr
ZXkgYXBwPSJFTiIgZGItaWQ9ImRzenN3YXdhMmY1ZXJzZWZleDNweDlwd2V3c3R4Mnh2dGE1ciIg
dGltZXN0YW1wPSIwIj40NTwva2V5PjwvZm9yZWlnbi1rZXlzPjxyZWYtdHlwZSBuYW1lPSJKb3Vy
bmFsIEFydGljbGUiPjE3PC9yZWYtdHlwZT48Y29udHJpYnV0b3JzPjxhdXRob3JzPjxhdXRob3I+
U2NocmVpYmVyLCBTLjwvYXV0aG9yPjxhdXRob3I+S2hhbGlxLUthcmVlbWksIE0uPC9hdXRob3I+
PGF1dGhvcj5MYXdyYW5jZSwgSS4gQy48L2F1dGhvcj48YXV0aG9yPlRob21zZW4sIE8uIE8uPC9h
dXRob3I+PGF1dGhvcj5IYW5hdWVyLCBTLiBCLjwvYXV0aG9yPjxhdXRob3I+TWNDb2xtLCBKLjwv
YXV0aG9yPjxhdXRob3I+Qmxvb21maWVsZCwgUi48L2F1dGhvcj48YXV0aG9yPlNhbmRib3JuLCBX
LiBKLjwvYXV0aG9yPjwvYXV0aG9ycz48L2NvbnRyaWJ1dG9ycz48YXV0aC1hZGRyZXNzPkhvc3Bp
dGFsIGZvciBHZW5lcmFsIEludGVybmFsIE1lZGljaW5lLCBDaHJpc3RpYW4gQWxicmVjaHRzIFVu
aXZlcnNpdHksIEtpZWwsIEdlcm1hbnkuIHMuc2NocmVpYmVyQG11Y29zYS5kZTwvYXV0aC1hZGRy
ZXNzPjx0aXRsZXM+PHRpdGxlPk1haW50ZW5hbmNlIHRoZXJhcHkgd2l0aCBjZXJ0b2xpenVtYWIg
cGVnb2wgZm9yIENyb2huJmFwb3M7cyBkaXNlYXNlPC90aXRsZT48c2Vjb25kYXJ5LXRpdGxlPk4g
RW5nbCBKIE1lZDwvc2Vjb25kYXJ5LXRpdGxlPjxhbHQtdGl0bGU+VGhlIE5ldyBFbmdsYW5kIGpv
dXJuYWwgb2YgbWVkaWNpbmU8L2FsdC10aXRsZT48L3RpdGxlcz48cGVyaW9kaWNhbD48ZnVsbC10
aXRsZT5OZXcgRW5nbGFuZCBKb3VybmFsIG9mIE1lZGljaW5lPC9mdWxsLXRpdGxlPjxhYmJyLTE+
Ti4gRW5nbC4gSi4gTWVkLjwvYWJici0xPjxhYmJyLTI+TiBFbmdsIEogTWVkPC9hYmJyLTI+PC9w
ZXJpb2RpY2FsPjxwYWdlcz4yMzktNTA8L3BhZ2VzPjx2b2x1bWU+MzU3PC92b2x1bWU+PG51bWJl
cj4zPC9udW1iZXI+PGVkaXRpb24+MjAwNy8wNy8yMDwvZWRpdGlvbj48a2V5d29yZHM+PGtleXdv
cmQ+QWRvbGVzY2VudDwva2V5d29yZD48a2V5d29yZD5BZHVsdDwva2V5d29yZD48a2V5d29yZD5B
Z2VkPC9rZXl3b3JkPjxrZXl3b3JkPkFudGktSW5mbGFtbWF0b3J5IEFnZW50cy90aGVyYXBldXRp
YyB1c2U8L2tleXdvcmQ+PGtleXdvcmQ+QW50aWJvZGllczwva2V5d29yZD48a2V5d29yZD5BbnRp
Ym9kaWVzLCBBbnRpbnVjbGVhcjwva2V5d29yZD48a2V5d29yZD5BbnRpYm9kaWVzLCBNb25vY2xv
bmFsLCBIdW1hbml6ZWQ8L2tleXdvcmQ+PGtleXdvcmQ+Qy1SZWFjdGl2ZSBQcm90ZWluL2FuYWx5
c2lzPC9rZXl3b3JkPjxrZXl3b3JkPkNlcnRvbGl6dW1hYiBQZWdvbDwva2V5d29yZD48a2V5d29y
ZD5Dcm9obiBEaXNlYXNlL2NsYXNzaWZpY2F0aW9uLypkcnVnIHRoZXJhcHkvaW1tdW5vbG9neTwv
a2V5d29yZD48a2V5d29yZD5Eb3VibGUtQmxpbmQgTWV0aG9kPC9rZXl3b3JkPjxrZXl3b3JkPkRy
dWcgVGhlcmFweSwgQ29tYmluYXRpb248L2tleXdvcmQ+PGtleXdvcmQ+RmVtYWxlPC9rZXl3b3Jk
PjxrZXl3b3JkPkZvbGxvdy1VcCBTdHVkaWVzPC9rZXl3b3JkPjxrZXl3b3JkPkh1bWFuczwva2V5
d29yZD48a2V5d29yZD5JbW11bm9nbG9idWxpbiBGYWIgRnJhZ21lbnRzL2FkdmVyc2UgZWZmZWN0
cy9pbW11bm9sb2d5Lyp0aGVyYXBldXRpYyB1c2U8L2tleXdvcmQ+PGtleXdvcmQ+SW1tdW5vc3Vw
cHJlc3NpdmUgQWdlbnRzL3RoZXJhcGV1dGljIHVzZTwva2V5d29yZD48a2V5d29yZD5JbmplY3Rp
b25zLCBTdWJjdXRhbmVvdXM8L2tleXdvcmQ+PGtleXdvcmQ+TWFsZTwva2V5d29yZD48a2V5d29y
ZD5NaWRkbGUgQWdlZDwva2V5d29yZD48a2V5d29yZD5Qb2x5ZXRoeWxlbmUgR2x5Y29scy9hZHZl
cnNlIGVmZmVjdHMvKnRoZXJhcGV1dGljIHVzZTwva2V5d29yZD48a2V5d29yZD5SZW1pc3Npb24g
SW5kdWN0aW9uPC9rZXl3b3JkPjxrZXl3b3JkPlRyZWF0bWVudCBPdXRjb21lPC9rZXl3b3JkPjxr
ZXl3b3JkPlR1bW9yIE5lY3Jvc2lzIEZhY3Rvci1hbHBoYS8qYW50YWdvbmlzdHMgJmFtcDsgaW5o
aWJpdG9yczwva2V5d29yZD48L2tleXdvcmRzPjxkYXRlcz48eWVhcj4yMDA3PC95ZWFyPjxwdWIt
ZGF0ZXM+PGRhdGU+SnVsIDE5PC9kYXRlPjwvcHViLWRhdGVzPjwvZGF0ZXM+PGlzYm4+MTUzMy00
NDA2IChFbGVjdHJvbmljKSYjeEQ7MDAyOC00NzkzIChMaW5raW5nKTwvaXNibj48YWNjZXNzaW9u
LW51bT4xNzYzNDQ1OTwvYWNjZXNzaW9uLW51bT48dXJscz48cmVsYXRlZC11cmxzPjx1cmw+aHR0
cHM6Ly93d3cubmNiaS5ubG0ubmloLmdvdi9wdWJtZWQvMTc2MzQ0NTk8L3VybD48L3JlbGF0ZWQt
dXJscz48L3VybHM+PGVsZWN0cm9uaWMtcmVzb3VyY2UtbnVtPjEwLjEwNTYvTkVKTW9hMDYyODk3
PC9lbGVjdHJvbmljLXJlc291cmNlLW51bT48cmVtb3RlLWRhdGFiYXNlLXByb3ZpZGVyPk5sbTwv
cmVtb3RlLWRhdGFiYXNlLXByb3ZpZGVyPjxsYW5ndWFnZT5lbmc8L2xhbmd1YWdlPjwvcmVjb3Jk
PjwvQ2l0ZT48L0VuZE5vdGU+AG==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17" w:tooltip="Hanauer, 2002 #43" w:history="1">
        <w:r w:rsidR="00487AA3" w:rsidRPr="008F7DD5">
          <w:rPr>
            <w:rFonts w:ascii="Book Antiqua" w:eastAsia="Malgun Gothic" w:hAnsi="Book Antiqua" w:cs="Times New Roman"/>
            <w:bCs/>
            <w:noProof/>
            <w:szCs w:val="24"/>
            <w:vertAlign w:val="superscript"/>
          </w:rPr>
          <w:t>17-19</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E36DE9" w:rsidRPr="008F7DD5">
        <w:rPr>
          <w:rFonts w:ascii="Book Antiqua" w:eastAsia="Malgun Gothic" w:hAnsi="Book Antiqua" w:cs="Times New Roman"/>
          <w:bCs/>
          <w:szCs w:val="24"/>
        </w:rPr>
        <w:t>.</w:t>
      </w:r>
      <w:r w:rsidR="00F82D29" w:rsidRPr="008F7DD5">
        <w:rPr>
          <w:rFonts w:ascii="Book Antiqua" w:eastAsia="Malgun Gothic" w:hAnsi="Book Antiqua" w:cs="Times New Roman"/>
          <w:bCs/>
          <w:szCs w:val="24"/>
        </w:rPr>
        <w:t xml:space="preserve"> </w:t>
      </w:r>
      <w:r w:rsidR="003B397B" w:rsidRPr="008F7DD5">
        <w:rPr>
          <w:rFonts w:ascii="Book Antiqua" w:eastAsia="Malgun Gothic" w:hAnsi="Book Antiqua" w:cs="Times New Roman"/>
          <w:bCs/>
          <w:szCs w:val="24"/>
        </w:rPr>
        <w:t xml:space="preserve">Additionally, about 20% of initial responders may lose </w:t>
      </w:r>
      <w:r w:rsidR="00D309F3" w:rsidRPr="008F7DD5">
        <w:rPr>
          <w:rFonts w:ascii="Book Antiqua" w:eastAsia="Malgun Gothic" w:hAnsi="Book Antiqua" w:cs="Times New Roman"/>
          <w:bCs/>
          <w:szCs w:val="24"/>
        </w:rPr>
        <w:t xml:space="preserve">responsiveness </w:t>
      </w:r>
      <w:r w:rsidR="003B397B" w:rsidRPr="008F7DD5">
        <w:rPr>
          <w:rFonts w:ascii="Book Antiqua" w:eastAsia="Malgun Gothic" w:hAnsi="Book Antiqua" w:cs="Times New Roman"/>
          <w:bCs/>
          <w:szCs w:val="24"/>
        </w:rPr>
        <w:t>to anti</w:t>
      </w:r>
      <w:r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TNF-α therapy </w:t>
      </w:r>
      <w:r w:rsidR="00D309F3" w:rsidRPr="008F7DD5">
        <w:rPr>
          <w:rFonts w:ascii="Book Antiqua" w:eastAsia="Malgun Gothic" w:hAnsi="Book Antiqua" w:cs="Times New Roman"/>
          <w:bCs/>
          <w:szCs w:val="24"/>
        </w:rPr>
        <w:t>each</w:t>
      </w:r>
      <w:r w:rsidR="00C27586" w:rsidRPr="008F7DD5">
        <w:rPr>
          <w:rFonts w:ascii="Book Antiqua" w:eastAsia="Malgun Gothic" w:hAnsi="Book Antiqua" w:cs="Times New Roman"/>
          <w:bCs/>
          <w:szCs w:val="24"/>
        </w:rPr>
        <w:t xml:space="preserve"> year</w:t>
      </w:r>
      <w:r w:rsidR="00640F5E" w:rsidRPr="008F7DD5">
        <w:rPr>
          <w:rFonts w:ascii="Book Antiqua" w:eastAsia="Malgun Gothic" w:hAnsi="Book Antiqua" w:cs="Times New Roman"/>
          <w:bCs/>
          <w:szCs w:val="24"/>
        </w:rPr>
        <w:fldChar w:fldCharType="begin">
          <w:fldData xml:space="preserve">PEVuZE5vdGU+PENpdGU+PEF1dGhvcj5TaW5naDwvQXV0aG9yPjxZZWFyPjIwMTQ8L1llYXI+PFJl
Y051bT4zNDwvUmVjTnVtPjxEaXNwbGF5VGV4dD48c3R5bGUgZmFjZT0ic3VwZXJzY3JpcHQiPls1
XTwvc3R5bGU+PC9EaXNwbGF5VGV4dD48cmVjb3JkPjxyZWMtbnVtYmVyPjM0PC9yZWMtbnVtYmVy
Pjxmb3JlaWduLWtleXM+PGtleSBhcHA9IkVOIiBkYi1pZD0iZHN6c3dhd2EyZjVlcnNlZmV4M3B4
OXB3ZXdzdHgyeHZ0YTVyIiB0aW1lc3RhbXA9IjAiPjM0PC9rZXk+PC9mb3JlaWduLWtleXM+PHJl
Zi10eXBlIG5hbWU9IkpvdXJuYWwgQXJ0aWNsZSI+MTc8L3JlZi10eXBlPjxjb250cmlidXRvcnM+
PGF1dGhvcnM+PGF1dGhvcj5TaW5naCwgUy48L2F1dGhvcj48YXV0aG9yPlBhcmRpLCBELiBTLjwv
YXV0aG9yPjwvYXV0aG9ycz48L2NvbnRyaWJ1dG9ycz48YXV0aC1hZGRyZXNzPkluZmxhbW1hdG9y
eSBCb3dlbCBEaXNlYXNlIENsaW5pYywgRGl2aXNpb24gb2YgR2FzdHJvZW50ZXJvbG9neSBhbmQg
SGVwYXRvbG9neSwgRGVwYXJ0bWVudCBvZiBJbnRlcm5hbCBNZWRpY2luZSwgTWF5byBDbGluaWMs
IDIwMCBGaXJzdCBTdHJlZXQgU291dGggV2VzdCwgUm9jaGVzdGVyLCBNTiA1NTkwNSwgVVNBLiYj
eEQ7SW5mbGFtbWF0b3J5IEJvd2VsIERpc2Vhc2UgQ2xpbmljLCBEaXZpc2lvbiBvZiBHYXN0cm9l
bnRlcm9sb2d5IGFuZCBIZXBhdG9sb2d5LCBEZXBhcnRtZW50IG9mIEludGVybmFsIE1lZGljaW5l
LCBNYXlvIENsaW5pYywgMjAwIEZpcnN0IFN0cmVldCBTb3V0aCBXZXN0LCBSb2NoZXN0ZXIsIE1O
IDU1OTA1LCBVU0EuIEVsZWN0cm9uaWMgYWRkcmVzczogUGFyZGkuRGFycmVsbEBtYXlvLmVkdS48
L2F1dGgtYWRkcmVzcz48dGl0bGVzPjx0aXRsZT5VcGRhdGUgb24gYW50aS10dW1vciBuZWNyb3Np
cyBmYWN0b3IgYWdlbnRzIGluIENyb2huIGRpc2Vhc2U8L3RpdGxlPjxzZWNvbmRhcnktdGl0bGU+
R2FzdHJvZW50ZXJvbCBDbGluIE5vcnRoIEFtPC9zZWNvbmRhcnktdGl0bGU+PGFsdC10aXRsZT5H
YXN0cm9lbnRlcm9sb2d5IGNsaW5pY3Mgb2YgTm9ydGggQW1lcmljYTwvYWx0LXRpdGxlPjwvdGl0
bGVzPjxwZXJpb2RpY2FsPjxmdWxsLXRpdGxlPkdhc3Ryb2VudGVyb2xvZ3kgQ2xpbmljcyBvZiBO
b3J0aCBBbWVyaWNhPC9mdWxsLXRpdGxlPjxhYmJyLTE+R2FzdHJvZW50ZXJvbC4gQ2xpbi4gTm9y
dGggQW0uPC9hYmJyLTE+PGFiYnItMj5HYXN0cm9lbnRlcm9sIENsaW4gTm9ydGggQW08L2FiYnIt
Mj48L3BlcmlvZGljYWw+PGFsdC1wZXJpb2RpY2FsPjxmdWxsLXRpdGxlPkdhc3Ryb2VudGVyb2xv
Z3kgQ2xpbmljcyBvZiBOb3J0aCBBbWVyaWNhPC9mdWxsLXRpdGxlPjxhYmJyLTE+R2FzdHJvZW50
ZXJvbC4gQ2xpbi4gTm9ydGggQW0uPC9hYmJyLTE+PGFiYnItMj5HYXN0cm9lbnRlcm9sIENsaW4g
Tm9ydGggQW08L2FiYnItMj48L2FsdC1wZXJpb2RpY2FsPjxwYWdlcz40NTctNzg8L3BhZ2VzPjx2
b2x1bWU+NDM8L3ZvbHVtZT48bnVtYmVyPjM8L251bWJlcj48ZWRpdGlvbj4yMDE0LzA4LzEyPC9l
ZGl0aW9uPjxrZXl3b3Jkcz48a2V5d29yZD5BZGFsaW11bWFiPC9rZXl3b3JkPjxrZXl3b3JkPkFu
dGktSW5mbGFtbWF0b3J5IEFnZW50cywgTm9uLVN0ZXJvaWRhbC8qdGhlcmFwZXV0aWMgdXNlPC9r
ZXl3b3JkPjxrZXl3b3JkPkFudGlib2RpZXMsIE1vbm9jbG9uYWwvdGhlcmFwZXV0aWMgdXNlPC9r
ZXl3b3JkPjxrZXl3b3JkPkFudGlib2RpZXMsIE1vbm9jbG9uYWwsIEh1bWFuaXplZC90aGVyYXBl
dXRpYyB1c2U8L2tleXdvcmQ+PGtleXdvcmQ+Q2VydG9saXp1bWFiIFBlZ29sPC9rZXl3b3JkPjxr
ZXl3b3JkPkNyb2huIERpc2Vhc2UvKmRydWcgdGhlcmFweS9zdXJnZXJ5PC9rZXl3b3JkPjxrZXl3
b3JkPkRydWcgU3Vic3RpdHV0aW9uPC9rZXl3b3JkPjxrZXl3b3JkPkhvc3BpdGFsaXphdGlvbjwv
a2V5d29yZD48a2V5d29yZD5IdW1hbnM8L2tleXdvcmQ+PGtleXdvcmQ+SW1tdW5vZ2xvYnVsaW4g
RmFiIEZyYWdtZW50cy90aGVyYXBldXRpYyB1c2U8L2tleXdvcmQ+PGtleXdvcmQ+SW5mbGl4aW1h
Yjwva2V5d29yZD48a2V5d29yZD5JbnRlc3RpbmFsIE11Y29zYS9kcnVnIGVmZmVjdHM8L2tleXdv
cmQ+PGtleXdvcmQ+UG9seWV0aHlsZW5lIEdseWNvbHMvdGhlcmFwZXV0aWMgdXNlPC9rZXl3b3Jk
PjxrZXl3b3JkPlF1YWxpdHkgb2YgTGlmZTwva2V5d29yZD48a2V5d29yZD5UcmVhdG1lbnQgRmFp
bHVyZTwva2V5d29yZD48a2V5d29yZD5UdW1vciBOZWNyb3NpcyBGYWN0b3ItYWxwaGEvKmFudGFn
b25pc3RzICZhbXA7IGluaGliaXRvcnM8L2tleXdvcmQ+PGtleXdvcmQ+V291bmQgSGVhbGluZy9k
cnVnIGVmZmVjdHM8L2tleXdvcmQ+PGtleXdvcmQ+QW50aS10dW1vciBuZWNyb3NpcyBmYWN0b3I8
L2tleXdvcmQ+PGtleXdvcmQ+Q3JvaG4gZGlzZWFzZTwva2V5d29yZD48L2tleXdvcmRzPjxkYXRl
cz48eWVhcj4yMDE0PC95ZWFyPjxwdWItZGF0ZXM+PGRhdGU+U2VwPC9kYXRlPjwvcHViLWRhdGVz
PjwvZGF0ZXM+PGlzYm4+MTU1OC0xOTQyIChFbGVjdHJvbmljKSYjeEQ7MDg4OS04NTUzIChMaW5r
aW5nKTwvaXNibj48YWNjZXNzaW9uLW51bT4yNTExMDI1MzwvYWNjZXNzaW9uLW51bT48dXJscz48
cmVsYXRlZC11cmxzPjx1cmw+aHR0cHM6Ly93d3cubmNiaS5ubG0ubmloLmdvdi9wdWJtZWQvMjUx
MTAyNTM8L3VybD48L3JlbGF0ZWQtdXJscz48L3VybHM+PGVsZWN0cm9uaWMtcmVzb3VyY2UtbnVt
PjEwLjEwMTYvai5ndGMuMjAxNC4wNS4wMDg8L2VsZWN0cm9uaWMtcmVzb3VyY2UtbnVtPjxyZW1v
dGUtZGF0YWJhc2UtcHJvdmlkZXI+TkxNPC9yZW1vdGUtZGF0YWJhc2UtcHJvdmlkZXI+PGxhbmd1
YWdlPmVuZzwvbGFuZ3VhZ2U+PC9yZWNvcmQ+PC9DaXRlPjwvRW5kTm90ZT5=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PEVuZE5vdGU+PENpdGU+PEF1dGhvcj5TaW5naDwvQXV0aG9yPjxZZWFyPjIwMTQ8L1llYXI+PFJl
Y051bT4zNDwvUmVjTnVtPjxEaXNwbGF5VGV4dD48c3R5bGUgZmFjZT0ic3VwZXJzY3JpcHQiPls1
XTwvc3R5bGU+PC9EaXNwbGF5VGV4dD48cmVjb3JkPjxyZWMtbnVtYmVyPjM0PC9yZWMtbnVtYmVy
Pjxmb3JlaWduLWtleXM+PGtleSBhcHA9IkVOIiBkYi1pZD0iZHN6c3dhd2EyZjVlcnNlZmV4M3B4
OXB3ZXdzdHgyeHZ0YTVyIiB0aW1lc3RhbXA9IjAiPjM0PC9rZXk+PC9mb3JlaWduLWtleXM+PHJl
Zi10eXBlIG5hbWU9IkpvdXJuYWwgQXJ0aWNsZSI+MTc8L3JlZi10eXBlPjxjb250cmlidXRvcnM+
PGF1dGhvcnM+PGF1dGhvcj5TaW5naCwgUy48L2F1dGhvcj48YXV0aG9yPlBhcmRpLCBELiBTLjwv
YXV0aG9yPjwvYXV0aG9ycz48L2NvbnRyaWJ1dG9ycz48YXV0aC1hZGRyZXNzPkluZmxhbW1hdG9y
eSBCb3dlbCBEaXNlYXNlIENsaW5pYywgRGl2aXNpb24gb2YgR2FzdHJvZW50ZXJvbG9neSBhbmQg
SGVwYXRvbG9neSwgRGVwYXJ0bWVudCBvZiBJbnRlcm5hbCBNZWRpY2luZSwgTWF5byBDbGluaWMs
IDIwMCBGaXJzdCBTdHJlZXQgU291dGggV2VzdCwgUm9jaGVzdGVyLCBNTiA1NTkwNSwgVVNBLiYj
eEQ7SW5mbGFtbWF0b3J5IEJvd2VsIERpc2Vhc2UgQ2xpbmljLCBEaXZpc2lvbiBvZiBHYXN0cm9l
bnRlcm9sb2d5IGFuZCBIZXBhdG9sb2d5LCBEZXBhcnRtZW50IG9mIEludGVybmFsIE1lZGljaW5l
LCBNYXlvIENsaW5pYywgMjAwIEZpcnN0IFN0cmVldCBTb3V0aCBXZXN0LCBSb2NoZXN0ZXIsIE1O
IDU1OTA1LCBVU0EuIEVsZWN0cm9uaWMgYWRkcmVzczogUGFyZGkuRGFycmVsbEBtYXlvLmVkdS48
L2F1dGgtYWRkcmVzcz48dGl0bGVzPjx0aXRsZT5VcGRhdGUgb24gYW50aS10dW1vciBuZWNyb3Np
cyBmYWN0b3IgYWdlbnRzIGluIENyb2huIGRpc2Vhc2U8L3RpdGxlPjxzZWNvbmRhcnktdGl0bGU+
R2FzdHJvZW50ZXJvbCBDbGluIE5vcnRoIEFtPC9zZWNvbmRhcnktdGl0bGU+PGFsdC10aXRsZT5H
YXN0cm9lbnRlcm9sb2d5IGNsaW5pY3Mgb2YgTm9ydGggQW1lcmljYTwvYWx0LXRpdGxlPjwvdGl0
bGVzPjxwZXJpb2RpY2FsPjxmdWxsLXRpdGxlPkdhc3Ryb2VudGVyb2xvZ3kgQ2xpbmljcyBvZiBO
b3J0aCBBbWVyaWNhPC9mdWxsLXRpdGxlPjxhYmJyLTE+R2FzdHJvZW50ZXJvbC4gQ2xpbi4gTm9y
dGggQW0uPC9hYmJyLTE+PGFiYnItMj5HYXN0cm9lbnRlcm9sIENsaW4gTm9ydGggQW08L2FiYnIt
Mj48L3BlcmlvZGljYWw+PGFsdC1wZXJpb2RpY2FsPjxmdWxsLXRpdGxlPkdhc3Ryb2VudGVyb2xv
Z3kgQ2xpbmljcyBvZiBOb3J0aCBBbWVyaWNhPC9mdWxsLXRpdGxlPjxhYmJyLTE+R2FzdHJvZW50
ZXJvbC4gQ2xpbi4gTm9ydGggQW0uPC9hYmJyLTE+PGFiYnItMj5HYXN0cm9lbnRlcm9sIENsaW4g
Tm9ydGggQW08L2FiYnItMj48L2FsdC1wZXJpb2RpY2FsPjxwYWdlcz40NTctNzg8L3BhZ2VzPjx2
b2x1bWU+NDM8L3ZvbHVtZT48bnVtYmVyPjM8L251bWJlcj48ZWRpdGlvbj4yMDE0LzA4LzEyPC9l
ZGl0aW9uPjxrZXl3b3Jkcz48a2V5d29yZD5BZGFsaW11bWFiPC9rZXl3b3JkPjxrZXl3b3JkPkFu
dGktSW5mbGFtbWF0b3J5IEFnZW50cywgTm9uLVN0ZXJvaWRhbC8qdGhlcmFwZXV0aWMgdXNlPC9r
ZXl3b3JkPjxrZXl3b3JkPkFudGlib2RpZXMsIE1vbm9jbG9uYWwvdGhlcmFwZXV0aWMgdXNlPC9r
ZXl3b3JkPjxrZXl3b3JkPkFudGlib2RpZXMsIE1vbm9jbG9uYWwsIEh1bWFuaXplZC90aGVyYXBl
dXRpYyB1c2U8L2tleXdvcmQ+PGtleXdvcmQ+Q2VydG9saXp1bWFiIFBlZ29sPC9rZXl3b3JkPjxr
ZXl3b3JkPkNyb2huIERpc2Vhc2UvKmRydWcgdGhlcmFweS9zdXJnZXJ5PC9rZXl3b3JkPjxrZXl3
b3JkPkRydWcgU3Vic3RpdHV0aW9uPC9rZXl3b3JkPjxrZXl3b3JkPkhvc3BpdGFsaXphdGlvbjwv
a2V5d29yZD48a2V5d29yZD5IdW1hbnM8L2tleXdvcmQ+PGtleXdvcmQ+SW1tdW5vZ2xvYnVsaW4g
RmFiIEZyYWdtZW50cy90aGVyYXBldXRpYyB1c2U8L2tleXdvcmQ+PGtleXdvcmQ+SW5mbGl4aW1h
Yjwva2V5d29yZD48a2V5d29yZD5JbnRlc3RpbmFsIE11Y29zYS9kcnVnIGVmZmVjdHM8L2tleXdv
cmQ+PGtleXdvcmQ+UG9seWV0aHlsZW5lIEdseWNvbHMvdGhlcmFwZXV0aWMgdXNlPC9rZXl3b3Jk
PjxrZXl3b3JkPlF1YWxpdHkgb2YgTGlmZTwva2V5d29yZD48a2V5d29yZD5UcmVhdG1lbnQgRmFp
bHVyZTwva2V5d29yZD48a2V5d29yZD5UdW1vciBOZWNyb3NpcyBGYWN0b3ItYWxwaGEvKmFudGFn
b25pc3RzICZhbXA7IGluaGliaXRvcnM8L2tleXdvcmQ+PGtleXdvcmQ+V291bmQgSGVhbGluZy9k
cnVnIGVmZmVjdHM8L2tleXdvcmQ+PGtleXdvcmQ+QW50aS10dW1vciBuZWNyb3NpcyBmYWN0b3I8
L2tleXdvcmQ+PGtleXdvcmQ+Q3JvaG4gZGlzZWFzZTwva2V5d29yZD48L2tleXdvcmRzPjxkYXRl
cz48eWVhcj4yMDE0PC95ZWFyPjxwdWItZGF0ZXM+PGRhdGU+U2VwPC9kYXRlPjwvcHViLWRhdGVz
PjwvZGF0ZXM+PGlzYm4+MTU1OC0xOTQyIChFbGVjdHJvbmljKSYjeEQ7MDg4OS04NTUzIChMaW5r
aW5nKTwvaXNibj48YWNjZXNzaW9uLW51bT4yNTExMDI1MzwvYWNjZXNzaW9uLW51bT48dXJscz48
cmVsYXRlZC11cmxzPjx1cmw+aHR0cHM6Ly93d3cubmNiaS5ubG0ubmloLmdvdi9wdWJtZWQvMjUx
MTAyNTM8L3VybD48L3JlbGF0ZWQtdXJscz48L3VybHM+PGVsZWN0cm9uaWMtcmVzb3VyY2UtbnVt
PjEwLjEwMTYvai5ndGMuMjAxNC4wNS4wMDg8L2VsZWN0cm9uaWMtcmVzb3VyY2UtbnVtPjxyZW1v
dGUtZGF0YWJhc2UtcHJvdmlkZXI+TkxNPC9yZW1vdGUtZGF0YWJhc2UtcHJvdmlkZXI+PGxhbmd1
YWdlPmVuZzwvbGFuZ3VhZ2U+PC9yZWNvcmQ+PC9DaXRlPjwvRW5kTm90ZT5=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5" w:tooltip="Singh, 2014 #34" w:history="1">
        <w:r w:rsidR="00487AA3" w:rsidRPr="008F7DD5">
          <w:rPr>
            <w:rFonts w:ascii="Book Antiqua" w:eastAsia="Malgun Gothic" w:hAnsi="Book Antiqua" w:cs="Times New Roman"/>
            <w:bCs/>
            <w:noProof/>
            <w:szCs w:val="24"/>
            <w:vertAlign w:val="superscript"/>
          </w:rPr>
          <w:t>5</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6F0EA8"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 Because of this phenomenon, the importance of TDM</w:t>
      </w:r>
      <w:r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 such as</w:t>
      </w:r>
      <w:r w:rsidR="00C27586" w:rsidRPr="008F7DD5">
        <w:rPr>
          <w:rFonts w:ascii="Book Antiqua" w:eastAsia="Malgun Gothic" w:hAnsi="Book Antiqua" w:cs="Times New Roman"/>
          <w:bCs/>
          <w:szCs w:val="24"/>
        </w:rPr>
        <w:t xml:space="preserve"> that of</w:t>
      </w:r>
      <w:r w:rsidR="003B397B" w:rsidRPr="008F7DD5">
        <w:rPr>
          <w:rFonts w:ascii="Book Antiqua" w:eastAsia="Malgun Gothic" w:hAnsi="Book Antiqua" w:cs="Times New Roman"/>
          <w:bCs/>
          <w:szCs w:val="24"/>
        </w:rPr>
        <w:t xml:space="preserve"> drug and anti-drug antibody levels</w:t>
      </w:r>
      <w:r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 has been highlighted recently </w:t>
      </w:r>
      <w:r w:rsidR="00C27586" w:rsidRPr="008F7DD5">
        <w:rPr>
          <w:rFonts w:ascii="Book Antiqua" w:eastAsia="Malgun Gothic" w:hAnsi="Book Antiqua" w:cs="Times New Roman"/>
          <w:bCs/>
          <w:szCs w:val="24"/>
        </w:rPr>
        <w:t xml:space="preserve">for the establishment of </w:t>
      </w:r>
      <w:r w:rsidR="003B397B" w:rsidRPr="008F7DD5">
        <w:rPr>
          <w:rFonts w:ascii="Book Antiqua" w:eastAsia="Malgun Gothic" w:hAnsi="Book Antiqua" w:cs="Times New Roman"/>
          <w:bCs/>
          <w:szCs w:val="24"/>
        </w:rPr>
        <w:t xml:space="preserve">appropriate strategies in clinical practice. This TDM-based approach has been </w:t>
      </w:r>
      <w:r w:rsidR="00C27586" w:rsidRPr="008F7DD5">
        <w:rPr>
          <w:rFonts w:ascii="Book Antiqua" w:eastAsia="Malgun Gothic" w:hAnsi="Book Antiqua" w:cs="Times New Roman"/>
          <w:bCs/>
          <w:szCs w:val="24"/>
        </w:rPr>
        <w:t xml:space="preserve">especially </w:t>
      </w:r>
      <w:r w:rsidR="003B397B" w:rsidRPr="008F7DD5">
        <w:rPr>
          <w:rFonts w:ascii="Book Antiqua" w:eastAsia="Malgun Gothic" w:hAnsi="Book Antiqua" w:cs="Times New Roman"/>
          <w:bCs/>
          <w:szCs w:val="24"/>
        </w:rPr>
        <w:t xml:space="preserve">emphasized in maintenance therapy, in cases of </w:t>
      </w:r>
      <w:r w:rsidR="00C27586" w:rsidRPr="008F7DD5">
        <w:rPr>
          <w:rFonts w:ascii="Book Antiqua" w:eastAsia="Malgun Gothic" w:hAnsi="Book Antiqua" w:cs="Times New Roman"/>
          <w:bCs/>
          <w:szCs w:val="24"/>
        </w:rPr>
        <w:t xml:space="preserve">a </w:t>
      </w:r>
      <w:r w:rsidR="003B397B" w:rsidRPr="008F7DD5">
        <w:rPr>
          <w:rFonts w:ascii="Book Antiqua" w:eastAsia="Malgun Gothic" w:hAnsi="Book Antiqua" w:cs="Times New Roman"/>
          <w:bCs/>
          <w:szCs w:val="24"/>
        </w:rPr>
        <w:t>loss of response, persistent elevat</w:t>
      </w:r>
      <w:r w:rsidR="003514A6" w:rsidRPr="008F7DD5">
        <w:rPr>
          <w:rFonts w:ascii="Book Antiqua" w:eastAsia="Malgun Gothic" w:hAnsi="Book Antiqua" w:cs="Times New Roman"/>
          <w:bCs/>
          <w:szCs w:val="24"/>
        </w:rPr>
        <w:t>ion of CRP, and persistent mucosal lesions</w:t>
      </w:r>
      <w:r w:rsidR="00640F5E" w:rsidRPr="008F7DD5">
        <w:rPr>
          <w:rFonts w:ascii="Book Antiqua" w:eastAsia="Malgun Gothic" w:hAnsi="Book Antiqua" w:cs="Times New Roman"/>
          <w:bCs/>
          <w:szCs w:val="24"/>
        </w:rPr>
        <w:fldChar w:fldCharType="begin">
          <w:fldData xml:space="preserve">PEVuZE5vdGU+PENpdGU+PEF1dGhvcj5BZGVkb2t1bjwvQXV0aG9yPjxZZWFyPjIwMTQ8L1llYXI+
PFJlY051bT40NzwvUmVjTnVtPjxEaXNwbGF5VGV4dD48c3R5bGUgZmFjZT0ic3VwZXJzY3JpcHQi
PlsyMC0yNV08L3N0eWxlPjwvRGlzcGxheVRleHQ+PHJlY29yZD48cmVjLW51bWJlcj40NzwvcmVj
LW51bWJlcj48Zm9yZWlnbi1rZXlzPjxrZXkgYXBwPSJFTiIgZGItaWQ9ImRzenN3YXdhMmY1ZXJz
ZWZleDNweDlwd2V3c3R4Mnh2dGE1ciIgdGltZXN0YW1wPSIwIj40Nzwva2V5PjwvZm9yZWlnbi1r
ZXlzPjxyZWYtdHlwZSBuYW1lPSJKb3VybmFsIEFydGljbGUiPjE3PC9yZWYtdHlwZT48Y29udHJp
YnV0b3JzPjxhdXRob3JzPjxhdXRob3I+QWRlZG9rdW4sIE8uIEouPC9hdXRob3I+PGF1dGhvcj5T
YW5kYm9ybiwgVy4gSi48L2F1dGhvcj48YXV0aG9yPkZlYWdhbiwgQi4gRy48L2F1dGhvcj48YXV0
aG9yPlJ1dGdlZXJ0cywgUC48L2F1dGhvcj48YXV0aG9yPlh1LCBaLjwvYXV0aG9yPjxhdXRob3I+
TWFyYW5vLCBDLiBXLjwvYXV0aG9yPjxhdXRob3I+Sm9oYW5ucywgSi48L2F1dGhvcj48YXV0aG9y
Plpob3UsIEguPC9hdXRob3I+PGF1dGhvcj5EYXZpcywgSC4gTS48L2F1dGhvcj48YXV0aG9yPkNv
cm5pbGxpZSwgRi48L2F1dGhvcj48YXV0aG9yPlJlaW5pc2NoLCBXLjwvYXV0aG9yPjwvYXV0aG9y
cz48L2NvbnRyaWJ1dG9ycz48YXV0aC1hZGRyZXNzPkJpb2xvZ2ljcyBDbGluaWNhbCBQaGFybWFj
b2xvZ3ksIEJpb3N0YXRpc3RpY3MsIEltbXVub2xvZ3ksIEphbnNzZW4gUmVzZWFyY2ggJmFtcDsg
RGV2ZWxvcG1lbnQsIExMQywgU3ByaW5nIEhvdXNlLCBQZW5uc3lsdmFuaWEuIEVsZWN0cm9uaWMg
YWRkcmVzczogT0FkZWRva3VAaXRzLmpuai5jb20uJiN4RDtEaXZpc2lvbiBvZiBHYXN0cm9lbnRl
cm9sb2d5LCBVbml2ZXJzaXR5IG9mIENhbGlmb3JuaWEgU2FuIERpZWdvLCBMYSBKb2xsYSwgQ2Fs
aWZvcm5pYS4mI3hEO0ltbXVub2xvZ3ksIFJvYmFydHMgQ2xpbmljYWwgVHJpYWxzLCBVbml2ZXJz
aXR5IG9mIFdlc3Rlcm4gT250YXJpbywgTG9uZG9uLCBPbnRhcmlvLCBDYW5hZGEuJiN4RDtEZXBh
cnRtZW50IG9mIEdhc3Ryb2VudGVyb2xvZ3ksIFVuaXZlcnNpdHkgSG9zcGl0YWwgTGV1dmVuLCBI
ZXJlc3RyYWF0LCBCZWxnaXVtLiYjeEQ7QmlvbG9naWNzIENsaW5pY2FsIFBoYXJtYWNvbG9neSwg
Qmlvc3RhdGlzdGljcywgSW1tdW5vbG9neSwgSmFuc3NlbiBSZXNlYXJjaCAmYW1wOyBEZXZlbG9w
bWVudCwgTExDLCBTcHJpbmcgSG91c2UsIFBlbm5zeWx2YW5pYS4mI3hEO0RlcGFydG1lbnQgb2Yg
TWVkaWNpbmUsIEphbnNzZW4gQmlvbG9naWNzIEJWLCBMZWlkZW4sIFRoZSBOZXRoZXJsYW5kcy4m
I3hEO0RlcGFydG1lbnQgb2YgSW50ZXJuYWwgTWVkaWNpbmUgSUlJLCBNZWRpY2FsIFVuaXZlcnNp
dHkgb2YgVmllbm5hLCBWaWVubmEsIEF1c3RyaWE7IE1jTWFzdGVyIFVuaXZlcnNpdHksIEhhbWls
dG9uLCBPbnRhcmlvLCBDYW5hZGEuPC9hdXRoLWFkZHJlc3M+PHRpdGxlcz48dGl0bGU+QXNzb2Np
YXRpb24gYmV0d2VlbiBzZXJ1bSBjb25jZW50cmF0aW9uIG9mIGluZmxpeGltYWIgYW5kIGVmZmlj
YWN5IGluIGFkdWx0IHBhdGllbnRzIHdpdGggdWxjZXJhdGl2ZSBjb2xpdGlzPC90aXRsZT48c2Vj
b25kYXJ5LXRpdGxlPkdhc3Ryb2VudGVyb2xvZ3k8L3NlY29uZGFyeS10aXRsZT48YWx0LXRpdGxl
Pkdhc3Ryb2VudGVyb2xvZ3k8L2FsdC10aXRsZT48L3RpdGxlcz48cGVyaW9kaWNhbD48ZnVsbC10
aXRsZT5HYXN0cm9lbnRlcm9sb2d5PC9mdWxsLXRpdGxlPjxhYmJyLTE+R2FzdHJvZW50ZXJvbG9n
eTwvYWJici0xPjxhYmJyLTI+R2FzdHJvZW50ZXJvbG9neTwvYWJici0yPjwvcGVyaW9kaWNhbD48
YWx0LXBlcmlvZGljYWw+PGZ1bGwtdGl0bGU+R2FzdHJvZW50ZXJvbG9neTwvZnVsbC10aXRsZT48
YWJici0xPkdhc3Ryb2VudGVyb2xvZ3k8L2FiYnItMT48YWJici0yPkdhc3Ryb2VudGVyb2xvZ3k8
L2FiYnItMj48L2FsdC1wZXJpb2RpY2FsPjxwYWdlcz4xMjk2LTEzMDcgZTU8L3BhZ2VzPjx2b2x1
bWU+MTQ3PC92b2x1bWU+PG51bWJlcj42PC9udW1iZXI+PGVkaXRpb24+MjAxNC8wOS8wMTwvZWRp
dGlvbj48a2V5d29yZHM+PGtleXdvcmQ+QWR1bHQ8L2tleXdvcmQ+PGtleXdvcmQ+QW50aWJvZGll
cywgTW9ub2Nsb25hbC8qYmxvb2QvcGhhcm1hY29raW5ldGljczwva2V5d29yZD48a2V5d29yZD5D
b2xpdGlzLCBVbGNlcmF0aXZlLypkcnVnIHRoZXJhcHk8L2tleXdvcmQ+PGtleXdvcmQ+RG91Ymxl
LUJsaW5kIE1ldGhvZDwva2V5d29yZD48a2V5d29yZD5EcnVnIE1vbml0b3JpbmcvbWV0aG9kczwv
a2V5d29yZD48a2V5d29yZD5HYXN0cm9pbnRlc3RpbmFsIEFnZW50cy8qYmxvb2QvcGhhcm1hY29r
aW5ldGljczwva2V5d29yZD48a2V5d29yZD5IdW1hbnM8L2tleXdvcmQ+PGtleXdvcmQ+SW5mbGl4
aW1hYjwva2V5d29yZD48a2V5d29yZD5JbnRlc3RpbmFsIE11Y29zYS9kcnVnIGVmZmVjdHM8L2tl
eXdvcmQ+PGtleXdvcmQ+TG9naXN0aWMgTW9kZWxzPC9rZXl3b3JkPjxrZXl3b3JkPk1pZGRsZSBB
Z2VkPC9rZXl3b3JkPjxrZXl3b3JkPk11bHRpdmFyaWF0ZSBBbmFseXNpczwva2V5d29yZD48a2V5
d29yZD5Qcm9zcGVjdGl2ZSBTdHVkaWVzPC9rZXl3b3JkPjxrZXl3b3JkPipTZXZlcml0eSBvZiBJ
bGxuZXNzIEluZGV4PC9rZXl3b3JkPjxrZXl3b3JkPlRyZWF0bWVudCBPdXRjb21lPC9rZXl3b3Jk
PjxrZXl3b3JkPkFudGktVHVtb3IgTmVjcm9zaXMgRmFjdG9yPC9rZXl3b3JkPjxrZXl3b3JkPklu
ZmxhbW1hdG9yeSBCb3dlbCBEaXNlYXNlPC9rZXl3b3JkPjxrZXl3b3JkPk1vbm9jbG9uYWwgQW50
aWJvZHk8L2tleXdvcmQ+PGtleXdvcmQ+UGhhcm1hY29raW5ldGljczwva2V5d29yZD48L2tleXdv
cmRzPjxkYXRlcz48eWVhcj4yMDE0PC95ZWFyPjxwdWItZGF0ZXM+PGRhdGU+RGVjPC9kYXRlPjwv
cHViLWRhdGVzPjwvZGF0ZXM+PGlzYm4+MTUyOC0wMDEyIChFbGVjdHJvbmljKSYjeEQ7MDAxNi01
MDg1IChMaW5raW5nKTwvaXNibj48YWNjZXNzaW9uLW51bT4yNTE3Mzc1NDwvYWNjZXNzaW9uLW51
bT48dXJscz48cmVsYXRlZC11cmxzPjx1cmw+aHR0cHM6Ly93d3cubmNiaS5ubG0ubmloLmdvdi9w
dWJtZWQvMjUxNzM3NTQ8L3VybD48L3JlbGF0ZWQtdXJscz48L3VybHM+PGVsZWN0cm9uaWMtcmVz
b3VyY2UtbnVtPjEwLjEwNTMvai5nYXN0cm8uMjAxNC4wOC4wMzU8L2VsZWN0cm9uaWMtcmVzb3Vy
Y2UtbnVtPjxyZW1vdGUtZGF0YWJhc2UtcHJvdmlkZXI+TmxtPC9yZW1vdGUtZGF0YWJhc2UtcHJv
dmlkZXI+PGxhbmd1YWdlPmVuZzwvbGFuZ3VhZ2U+PC9yZWNvcmQ+PC9DaXRlPjxDaXRlPjxBdXRo
b3I+Um9ibGluPC9BdXRob3I+PFllYXI+MjAxNDwvWWVhcj48UmVjTnVtPjQ4PC9SZWNOdW0+PHJl
Y29yZD48cmVjLW51bWJlcj40ODwvcmVjLW51bWJlcj48Zm9yZWlnbi1rZXlzPjxrZXkgYXBwPSJF
TiIgZGItaWQ9ImRzenN3YXdhMmY1ZXJzZWZleDNweDlwd2V3c3R4Mnh2dGE1ciIgdGltZXN0YW1w
PSIwIj40ODwva2V5PjwvZm9yZWlnbi1rZXlzPjxyZWYtdHlwZSBuYW1lPSJKb3VybmFsIEFydGlj
bGUiPjE3PC9yZWYtdHlwZT48Y29udHJpYnV0b3JzPjxhdXRob3JzPjxhdXRob3I+Um9ibGluLCBY
LjwvYXV0aG9yPjxhdXRob3I+TWFyb3R0ZSwgSC48L2F1dGhvcj48YXV0aG9yPlJpbmF1ZG8sIE0u
PC9hdXRob3I+PGF1dGhvcj5EZWwgVGVkZXNjbywgRS48L2F1dGhvcj48YXV0aG9yPk1vcmVhdSwg
QS48L2F1dGhvcj48YXV0aG9yPlBoZWxpcCwgSi4gTS48L2F1dGhvcj48YXV0aG9yPkdlbmluLCBD
LjwvYXV0aG9yPjxhdXRob3I+UGV5cmluLUJpcm91bGV0LCBMLjwvYXV0aG9yPjxhdXRob3I+UGF1
bCwgUy48L2F1dGhvcj48L2F1dGhvcnM+PC9jb250cmlidXRvcnM+PGF1dGgtYWRkcmVzcz5TZXJ2
aWNlIGRlIEdhc3Ryb2xvZ2llLUVudGVyb2xvZ2llLUhlcGF0b2xvZ2llLCBVbml2ZXJzaXR5IEhv
c3BpdGFsIGRlIFNhaW50LUV0aWVubmUsIEZyYW5jZS4gRWxlY3Ryb25pYyBhZGRyZXNzOiB4YXZp
ZXIucm9ibGluQGNodS1zdC1ldGllbm5lLmZyLiYjeEQ7U2VydmljZSBkZSBSaHVtYXRvbG9naWUs
IFVuaXZlcnNpdHkgSG9zcGl0YWwgZGUgU2FpbnQtRXRpZW5uZSwgRnJhbmNlLiYjeEQ7TGFib3Jh
dG9pcmUgZCZhcG9zO0ltbXVub2xvZ2llIGV0IGQmYXBvcztJbW11bm9tb25pdG9yaW5nLCBVbml2
ZXJzaXR5IEhvc3BpdGFsIGRlIFNhaW50LUV0aWVubmUsIEZyYW5jZS4mI3hEO1NlcnZpY2UgZGUg
R2FzdHJvbG9naWUtRW50ZXJvbG9naWUtSGVwYXRvbG9naWUsIFVuaXZlcnNpdHkgSG9zcGl0YWwg
ZGUgU2FpbnQtRXRpZW5uZSwgRnJhbmNlLiYjeEQ7SW5zZXJtIFU5NTQgYW5kIERlcGFydG1lbnQg
b2YgR2FzdHJvZW50ZXJvbG9neSwgTmFuY3kgVW5pdmVyc2l0eSBIb3NwaXRhbCwgSGVucmkgUG9p
bmNhcmUgVW5pdmVyc2l0eSwgTmFuY3kgMSwgRnJhbmNlLjwvYXV0aC1hZGRyZXNzPjx0aXRsZXM+
PHRpdGxlPkFzc29jaWF0aW9uIGJldHdlZW4gcGhhcm1hY29raW5ldGljcyBvZiBhZGFsaW11bWFi
IGFuZCBtdWNvc2FsIGhlYWxpbmcgaW4gcGF0aWVudHMgd2l0aCBpbmZsYW1tYXRvcnkgYm93ZWwg
ZGlzZWFzZXM8L3RpdGxlPjxzZWNvbmRhcnktdGl0bGU+Q2xpbiBHYXN0cm9lbnRlcm9sIEhlcGF0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PjwvdGl0bGVzPjxwZXJpb2RpY2FsPjxmdWxsLXRpdGxlPkNsaW5pY2FsIEdhc3Ryb2VudGVyb2xv
Z3kgYW5kIEhlcGF0b2xvZ3k8L2Z1bGwtdGl0bGU+PGFiYnItMT5DbGluLiBHYXN0cm9lbnRlcm9s
LiBIZXBhdG9sLjwvYWJici0xPjxhYmJyLTI+Q2xpbiBHYXN0cm9lbnRlcm9sIEhlcGF0b2w8L2Fi
YnItMj48YWJici0zPkNsaW5pY2FsIEdhc3Ryb2VudGVyb2xvZ3kgJmFtcDsgSGVwYXRvbG9neTwv
YWJici0zPjwvcGVyaW9kaWNhbD48cGFnZXM+ODAtODQgZTI8L3BhZ2VzPjx2b2x1bWU+MTI8L3Zv
bHVtZT48bnVtYmVyPjE8L251bWJlcj48ZWRpdGlvbj4yMDEzLzA3LzMxPC9lZGl0aW9uPjxrZXl3
b3Jkcz48a2V5d29yZD5BZGFsaW11bWFiPC9rZXl3b3JkPjxrZXl3b3JkPkFkdWx0PC9rZXl3b3Jk
PjxrZXl3b3JkPkFudGlib2RpZXMsIE1vbm9jbG9uYWwsIEh1bWFuaXplZC9hZG1pbmlzdHJhdGlv
biAmYW1wOyBkb3NhZ2UvKnBoYXJtYWNva2luZXRpY3M8L2tleXdvcmQ+PGtleXdvcmQ+Q3Jvc3Mt
U2VjdGlvbmFsIFN0dWRpZXM8L2tleXdvcmQ+PGtleXdvcmQ+RW5kb3Njb3B5PC9rZXl3b3JkPjxr
ZXl3b3JkPkh1bWFuczwva2V5d29yZD48a2V5d29yZD5JbW11bm9sb2dpYyBGYWN0b3JzL2FkbWlu
aXN0cmF0aW9uICZhbXA7IGRvc2FnZS8qcGhhcm1hY29raW5ldGljczwva2V5d29yZD48a2V5d29y
ZD5JbmZsYW1tYXRvcnkgQm93ZWwgRGlzZWFzZXMvKmRydWcgdGhlcmFweS9wYXRob2xvZ3k8L2tl
eXdvcmQ+PGtleXdvcmQ+SW50ZXN0aW5hbCBNdWNvc2EvKnBhdGhvbG9neTwva2V5d29yZD48a2V5
d29yZD5NYWxlPC9rZXl3b3JkPjxrZXl3b3JkPk1pZGRsZSBBZ2VkPC9rZXl3b3JkPjxrZXl3b3Jk
PlNlcnVtL2NoZW1pc3RyeTwva2V5d29yZD48a2V5d29yZD5TZXZlcml0eSBvZiBJbGxuZXNzIElu
ZGV4PC9rZXl3b3JkPjxrZXl3b3JkPlRyZWF0bWVudCBPdXRjb21lPC9rZXl3b3JkPjxrZXl3b3Jk
PllvdW5nIEFkdWx0PC9rZXl3b3JkPjxrZXl3b3JkPkFhYTwva2V5d29yZD48a2V5d29yZD5BZGE8
L2tleXdvcmQ+PGtleXdvcmQ+QXVyb2M8L2tleXdvcmQ+PGtleXdvcmQ+QW50aS1BZGFsaW11bWFi
PC9rZXl3b3JkPjxrZXl3b3JkPkMtcmVhY3RpdmUgcHJvdGVpbjwva2V5d29yZD48a2V5d29yZD5D
ZDwva2V5d29yZD48a2V5d29yZD5DZGFpPC9rZXl3b3JkPjxrZXl3b3JkPkNycDwva2V5d29yZD48
a2V5d29yZD5Dcm9obiZhcG9zO3MgRGlzZWFzZSBBY3Rpdml0eSBJbmRleDwva2V5d29yZD48a2V5
d29yZD5Dcm9obiZhcG9zO3MgZGlzZWFzZTwva2V5d29yZD48a2V5d29yZD5JYmQ8L2tleXdvcmQ+
PGtleXdvcmQ+TGhyPC9rZXl3b3JkPjxrZXl3b3JkPk1oPC9rZXl3b3JkPjxrZXl3b3JkPk91dGNv
bWU8L2tleXdvcmQ+PGtleXdvcmQ+UHJvZ25vc3RpYyBGYWN0b3I8L2tleXdvcmQ+PGtleXdvcmQ+
Um9jPC9rZXl3b3JkPjxrZXl3b3JkPlJlc3BvbnNlIHRvIFRoZXJhcHk8L2tleXdvcmQ+PGtleXdv
cmQ+VG5mPC9rZXl3b3JkPjxrZXl3b3JkPlVjPC9rZXl3b3JkPjxrZXl3b3JkPmFudGlib2RpZXMg
YWdhaW5zdCBhZGFsaW11bWFiPC9rZXl3b3JkPjxrZXl3b3JkPmFyZWEgdW5kZXIgdGhlIHJlY2Vp
dmVyLW9wZXJhdGluZyBjaGFyYWN0ZXJpc3RpYyBjdXJ2ZTwva2V5d29yZD48a2V5d29yZD5pbmZs
YW1tYXRvcnkgYm93ZWwgZGlzZWFzZTwva2V5d29yZD48a2V5d29yZD5saWtlbGlob29kIHJhdGlv
PC9rZXl3b3JkPjxrZXl3b3JkPm11Y29zYWwgaGVhbGluZzwva2V5d29yZD48a2V5d29yZD5yZWNl
aXZlci1vcGVyYXRpbmcgY2hhcmFjdGVyaXN0aWM8L2tleXdvcmQ+PGtleXdvcmQ+dHVtb3IgbmVj
cm9zaXMgZmFjdG9yPC9rZXl3b3JkPjxrZXl3b3JkPnVsY2VyYXRpdmUgY29saXRpczwva2V5d29y
ZD48L2tleXdvcmRzPjxkYXRlcz48eWVhcj4yMDE0PC95ZWFyPjxwdWItZGF0ZXM+PGRhdGU+SmFu
PC9kYXRlPjwvcHViLWRhdGVzPjwvZGF0ZXM+PGlzYm4+MTU0Mi03NzE0IChFbGVjdHJvbmljKSYj
eEQ7MTU0Mi0zNTY1IChMaW5raW5nKTwvaXNibj48YWNjZXNzaW9uLW51bT4yMzg5MTkyNzwvYWNj
ZXNzaW9uLW51bT48dXJscz48cmVsYXRlZC11cmxzPjx1cmw+aHR0cHM6Ly93d3cubmNiaS5ubG0u
bmloLmdvdi9wdWJtZWQvMjM4OTE5Mjc8L3VybD48L3JlbGF0ZWQtdXJscz48L3VybHM+PGVsZWN0
cm9uaWMtcmVzb3VyY2UtbnVtPjEwLjEwMTYvai5jZ2guMjAxMy4wNy4wMTA8L2VsZWN0cm9uaWMt
cmVzb3VyY2UtbnVtPjxyZW1vdGUtZGF0YWJhc2UtcHJvdmlkZXI+TmxtPC9yZW1vdGUtZGF0YWJh
c2UtcHJvdmlkZXI+PGxhbmd1YWdlPmVuZzwvbGFuZ3VhZ2U+PC9yZWNvcmQ+PC9DaXRlPjxDaXRl
PjxBdXRob3I+Q29ybmlsbGllPC9BdXRob3I+PFllYXI+MjAxNDwvWWVhcj48UmVjTnVtPjQ5PC9S
ZWNOdW0+PHJlY29yZD48cmVjLW51bWJlcj40OTwvcmVjLW51bWJlcj48Zm9yZWlnbi1rZXlzPjxr
ZXkgYXBwPSJFTiIgZGItaWQ9ImRzenN3YXdhMmY1ZXJzZWZleDNweDlwd2V3c3R4Mnh2dGE1ciIg
dGltZXN0YW1wPSIwIj40OTwva2V5PjwvZm9yZWlnbi1rZXlzPjxyZWYtdHlwZSBuYW1lPSJKb3Vy
bmFsIEFydGljbGUiPjE3PC9yZWYtdHlwZT48Y29udHJpYnV0b3JzPjxhdXRob3JzPjxhdXRob3I+
Q29ybmlsbGllLCBGLjwvYXV0aG9yPjxhdXRob3I+SGFuYXVlciwgUy4gQi48L2F1dGhvcj48YXV0
aG9yPkRpYW1vbmQsIFIuIEguPC9hdXRob3I+PGF1dGhvcj5XYW5nLCBKLjwvYXV0aG9yPjxhdXRo
b3I+VGFuZywgSy4gTC48L2F1dGhvcj48YXV0aG9yPlh1LCBaLjwvYXV0aG9yPjxhdXRob3I+UnV0
Z2VlcnRzLCBQLjwvYXV0aG9yPjxhdXRob3I+VmVybWVpcmUsIFMuPC9hdXRob3I+PC9hdXRob3Jz
PjwvY29udHJpYnV0b3JzPjxhdXRoLWFkZHJlc3M+RGVwYXJ0bWVudCBvZiBJbW11bm9sb2d5LCBK
YW5zc2VuIEJpb2xvZ2ljcyBCViwgTGVpZGVuLCBUaGUgTmV0aGVybGFuZHMuJiN4RDtEZXBhcnRt
ZW50cyBvZiBHYXN0cm9lbnRlcm9sb2d5LCBIZXBhdG9sb2d5LCBhbmQgTnV0cml0aW9uLCBUaGUg
VW5pdmVyc2l0eSBvZiBDaGljYWdvIE1lZGljaW5lLCBDaGljYWdvLCBJbGxpbm9pcywgVVNBLiYj
eEQ7TWVkaWNhbCBHcm91cCwgSmFuc3NlbiBCaW90ZWNoLCBJbmMsIEhvcnNoYW0sIFBlbm5zeWx2
YW5pYSwgVVNBLiYjeEQ7Qmlvc3RhdGlzdGljcyBhbmQgUHJvZ3JhbW1pbmcsIEphbnNzZW4gUmVz
ZWFyY2ggJmFtcDsgRGV2ZWxvcG1lbnQsIExMQywgSG9yc2hhbSwgUGVubnN5bHZhbmlhLCBVU0Eu
JiN4RDtCaW9sb2dpY3MgQ2xpbmljYWwgUGhhcm1hY29sb2d5LCBKYW5zc2VuIFJlc2VhcmNoICZh
bXA7IERldmVsb3BtZW50LCBMTEMsIFNwcmluZyBIb3VzZSwgUGVubnN5bHZhbmlhLCBVU0EuJiN4
RDtEZXBhcnRtZW50IG9mIEdhc3Ryb2VudGVyb2xvZ3ksIFVuaXZlcnNpdHkgSG9zcGl0YWwgR2Fz
dGh1aXNiZXJnLCBLVSBMZXV2ZW4sIEJlbGdpdW0uJiN4RDtEZXBhcnRtZW50IG9mIEdhc3Ryb2Vu
dGVyb2xvZ3ksIFVuaXZlcnNpdHkgSG9zcGl0YWwgR2FzdGh1aXNiZXJnLCBLVSBMZXV2ZW4sIEJl
bGdpdW0gTmF0aW9uYWwgRnVuZCBmb3IgU2NpZW50aWZpYyBSZXNlYXJjaCAoRldPKSwgRmxhbmRl
cnMsIEJlbGdpdW0uPC9hdXRoLWFkZHJlc3M+PHRpdGxlcz48dGl0bGU+UG9zdGluZHVjdGlvbiBz
ZXJ1bSBpbmZsaXhpbWFiIHRyb3VnaCBsZXZlbCBhbmQgZGVjcmVhc2Ugb2YgQy1yZWFjdGl2ZSBw
cm90ZWluIGxldmVsIGFyZSBhc3NvY2lhdGVkIHdpdGggZHVyYWJsZSBzdXN0YWluZWQgcmVzcG9u
c2UgdG8gaW5mbGl4aW1hYjogYSByZXRyb3NwZWN0aXZlIGFuYWx5c2lzIG9mIHRoZSBBQ0NFTlQg
SSB0cmlhbDwvdGl0bGU+PHNlY29uZGFyeS10aXRsZT5HdXQ8L3NlY29uZGFyeS10aXRsZT48YWx0
LXRpdGxlPkd1dDwvYWx0LXRpdGxlPjwvdGl0bGVzPjxwZXJpb2RpY2FsPjxmdWxsLXRpdGxlPkd1
dDwvZnVsbC10aXRsZT48YWJici0xPkd1dDwvYWJici0xPjxhYmJyLTI+R3V0PC9hYmJyLTI+PC9w
ZXJpb2RpY2FsPjxhbHQtcGVyaW9kaWNhbD48ZnVsbC10aXRsZT5HdXQ8L2Z1bGwtdGl0bGU+PGFi
YnItMT5HdXQ8L2FiYnItMT48YWJici0yPkd1dDwvYWJici0yPjwvYWx0LXBlcmlvZGljYWw+PHBh
Z2VzPjE3MjEtNzwvcGFnZXM+PHZvbHVtZT42Mzwvdm9sdW1lPjxudW1iZXI+MTE8L251bWJlcj48
ZWRpdGlvbj4yMDE0LzAxLzMwPC9lZGl0aW9uPjxrZXl3b3Jkcz48a2V5d29yZD5BZG9sZXNjZW50
PC9rZXl3b3JkPjxrZXl3b3JkPkFkdWx0PC9rZXl3b3JkPjxrZXl3b3JkPkFnZWQ8L2tleXdvcmQ+
PGtleXdvcmQ+QW50aWJvZGllcywgTW9ub2Nsb25hbC9ibG9vZC8qcGhhcm1hY29raW5ldGljczwv
a2V5d29yZD48a2V5d29yZD5BcmVhIFVuZGVyIEN1cnZlPC9rZXl3b3JkPjxrZXl3b3JkPkMtUmVh
Y3RpdmUgUHJvdGVpbi8qYW5hbHlzaXM8L2tleXdvcmQ+PGtleXdvcmQ+Q3JvaG4gRGlzZWFzZS8q
ZHJ1ZyB0aGVyYXB5PC9rZXl3b3JkPjxrZXl3b3JkPkZlbWFsZTwva2V5d29yZD48a2V5d29yZD5I
dW1hbnM8L2tleXdvcmQ+PGtleXdvcmQ+SW5mbGl4aW1hYjwva2V5d29yZD48a2V5d29yZD5NYWxl
PC9rZXl3b3JkPjxrZXl3b3JkPk1pZGRsZSBBZ2VkPC9rZXl3b3JkPjxrZXl3b3JkPlJlbWlzc2lv
biBJbmR1Y3Rpb248L2tleXdvcmQ+PGtleXdvcmQ+UmV0cm9zcGVjdGl2ZSBTdHVkaWVzPC9rZXl3
b3JkPjxrZXl3b3JkPlRyZWF0bWVudCBPdXRjb21lPC9rZXl3b3JkPjxrZXl3b3JkPllvdW5nIEFk
dWx0PC9rZXl3b3JkPjxrZXl3b3JkPkNyb2huJmFwb3M7cyBkaXNlYXNlPC9rZXl3b3JkPjxrZXl3
b3JkPlBoYXJtYWNva2luZXRpY3M8L2tleXdvcmQ+PC9rZXl3b3Jkcz48ZGF0ZXM+PHllYXI+MjAx
NDwveWVhcj48cHViLWRhdGVzPjxkYXRlPk5vdjwvZGF0ZT48L3B1Yi1kYXRlcz48L2RhdGVzPjxp
c2JuPjE0NjgtMzI4OCAoRWxlY3Ryb25pYykmI3hEOzAwMTctNTc0OSAoTGlua2luZyk8L2lzYm4+
PGFjY2Vzc2lvbi1udW0+MjQ0NzQzODM8L2FjY2Vzc2lvbi1udW0+PHVybHM+PHJlbGF0ZWQtdXJs
cz48dXJsPmh0dHBzOi8vd3d3Lm5jYmkubmxtLm5paC5nb3YvcHVibWVkLzI0NDc0MzgzPC91cmw+
PC9yZWxhdGVkLXVybHM+PC91cmxzPjxjdXN0b20yPlBNQzQyMTUyNzY8L2N1c3RvbTI+PGVsZWN0
cm9uaWMtcmVzb3VyY2UtbnVtPjEwLjExMzYvZ3V0am5sLTIwMTItMzA0MDk0PC9lbGVjdHJvbmlj
LXJlc291cmNlLW51bT48cmVtb3RlLWRhdGFiYXNlLXByb3ZpZGVyPk5sbTwvcmVtb3RlLWRhdGFi
YXNlLXByb3ZpZGVyPjxsYW5ndWFnZT5lbmc8L2xhbmd1YWdlPjwvcmVjb3JkPjwvQ2l0ZT48Q2l0
ZT48QXV0aG9yPkFmaWY8L0F1dGhvcj48WWVhcj4yMDEwPC9ZZWFyPjxSZWNOdW0+NTA8L1JlY051
bT48cmVjb3JkPjxyZWMtbnVtYmVyPjUwPC9yZWMtbnVtYmVyPjxmb3JlaWduLWtleXM+PGtleSBh
cHA9IkVOIiBkYi1pZD0iZHN6c3dhd2EyZjVlcnNlZmV4M3B4OXB3ZXdzdHgyeHZ0YTVyIiB0aW1l
c3RhbXA9IjAiPjUwPC9rZXk+PC9mb3JlaWduLWtleXM+PHJlZi10eXBlIG5hbWU9IkpvdXJuYWwg
QXJ0aWNsZSI+MTc8L3JlZi10eXBlPjxjb250cmlidXRvcnM+PGF1dGhvcnM+PGF1dGhvcj5BZmlm
LCBXLjwvYXV0aG9yPjxhdXRob3I+TG9mdHVzLCBFLiBWLiwgSnIuPC9hdXRob3I+PGF1dGhvcj5G
YXViaW9uLCBXLiBBLjwvYXV0aG9yPjxhdXRob3I+S2FuZSwgUy4gVi48L2F1dGhvcj48YXV0aG9y
PkJydWluaW5nLCBELiBILjwvYXV0aG9yPjxhdXRob3I+SGFuc29uLCBLLiBBLjwvYXV0aG9yPjxh
dXRob3I+U2FuZGJvcm4sIFcuIEouPC9hdXRob3I+PC9hdXRob3JzPjwvY29udHJpYnV0b3JzPjxh
dXRoLWFkZHJlc3M+TWlsZXMgYW5kIFNoaXJsZXkgRml0ZXJtYW4gQ2VudGVyIGZvciBEaWdlc3Rp
dmUgRGlzZWFzZXMsIE1heW8gQ2xpbmljLCBSb2NoZXN0ZXIsIE1pbm5lc290YSA1NTkwNSwgVVNB
LjwvYXV0aC1hZGRyZXNzPjx0aXRsZXM+PHRpdGxlPkNsaW5pY2FsIHV0aWxpdHkgb2YgbWVhc3Vy
aW5nIGluZmxpeGltYWIgYW5kIGh1bWFuIGFudGktY2hpbWVyaWMgYW50aWJvZHkgY29uY2VudHJh
dGlvbnMgaW4gcGF0aWVudHMgd2l0aCBpbmZsYW1tYXRvcnkgYm93ZWwgZGlzZWFzZTwvdGl0bGU+
PHNlY29uZGFyeS10aXRsZT5BbSBKIEdhc3Ryb2VudGVyb2w8L3NlY29uZGFyeS10aXRsZT48YWx0
LXRpdGxlPlRoZSBBbWVyaWNhbiBqb3VybmFsIG9mIGdhc3Ryb2VudGVyb2xvZ3k8L2FsdC10aXRs
ZT48L3RpdGxlcz48cGVyaW9kaWNhbD48ZnVsbC10aXRsZT5BbWVyaWNhbiBKb3VybmFsIG9mIEdh
c3Ryb2VudGVyb2xvZ3k8L2Z1bGwtdGl0bGU+PGFiYnItMT5BbS4gSi4gR2FzdHJvZW50ZXJvbC48
L2FiYnItMT48YWJici0yPkFtIEogR2FzdHJvZW50ZXJvbDwvYWJici0yPjwvcGVyaW9kaWNhbD48
cGFnZXM+MTEzMy05PC9wYWdlcz48dm9sdW1lPjEwNTwvdm9sdW1lPjxudW1iZXI+NTwvbnVtYmVy
PjxlZGl0aW9uPjIwMTAvMDIvMTE8L2VkaXRpb24+PGtleXdvcmRzPjxrZXl3b3JkPkFkb2xlc2Nl
bnQ8L2tleXdvcmQ+PGtleXdvcmQ+QWR1bHQ8L2tleXdvcmQ+PGtleXdvcmQ+QW50aWJvZGllcywg
QW50aS1JZGlvdHlwaWMvaW1tdW5vbG9neS8qbWV0YWJvbGlzbTwva2V5d29yZD48a2V5d29yZD5B
bnRpYm9kaWVzLCBNb25vY2xvbmFsLyptZXRhYm9saXNtL3RoZXJhcGV1dGljIHVzZTwva2V5d29y
ZD48a2V5d29yZD5CaW9tYXJrZXJzL2FuYWx5c2lzPC9rZXl3b3JkPjxrZXl3b3JkPkNvaG9ydCBT
dHVkaWVzPC9rZXl3b3JkPjxrZXl3b3JkPkNvbGl0aXMsIFVsY2VyYXRpdmUvZHJ1ZyB0aGVyYXB5
L2ltbXVub2xvZ3kvcGF0aG9sb2d5PC9rZXl3b3JkPjxrZXl3b3JkPkNyb2huIERpc2Vhc2UvZHJ1
ZyB0aGVyYXB5L2ltbXVub2xvZ3kvcGF0aG9sb2d5PC9rZXl3b3JkPjxrZXl3b3JkPkRvc2UtUmVz
cG9uc2UgUmVsYXRpb25zaGlwLCBEcnVnPC9rZXl3b3JkPjxrZXl3b3JkPkRydWcgQWRtaW5pc3Ry
YXRpb24gU2NoZWR1bGU8L2tleXdvcmQ+PGtleXdvcmQ+RHJ1ZyBEZWxpdmVyeSBTeXN0ZW1zPC9r
ZXl3b3JkPjxrZXl3b3JkPkZlbWFsZTwva2V5d29yZD48a2V5d29yZD5Gb2xsb3ctVXAgU3R1ZGll
czwva2V5d29yZD48a2V5d29yZD5IdW1hbnM8L2tleXdvcmQ+PGtleXdvcmQ+SW5mbGFtbWF0b3J5
IEJvd2VsIERpc2Vhc2VzLypkcnVnIHRoZXJhcHkvKmltbXVub2xvZ3kvcGF0aG9sb2d5PC9rZXl3
b3JkPjxrZXl3b3JkPkluZmxpeGltYWI8L2tleXdvcmQ+PGtleXdvcmQ+TWFsZTwva2V5d29yZD48
a2V5d29yZD5Qcm9iYWJpbGl0eTwva2V5d29yZD48a2V5d29yZD5SZXRyb3NwZWN0aXZlIFN0dWRp
ZXM8L2tleXdvcmQ+PGtleXdvcmQ+UmlzayBBc3Nlc3NtZW50PC9rZXl3b3JkPjxrZXl3b3JkPlNl
bnNpdGl2aXR5IGFuZCBTcGVjaWZpY2l0eTwva2V5d29yZD48a2V5d29yZD5TZXZlcml0eSBvZiBJ
bGxuZXNzIEluZGV4PC9rZXl3b3JkPjxrZXl3b3JkPlRyZWF0bWVudCBPdXRjb21lPC9rZXl3b3Jk
PjxrZXl3b3JkPlR1bW9yIE5lY3Jvc2lzIEZhY3Rvci1hbHBoYS8qYW50YWdvbmlzdHMgJmFtcDsg
aW5oaWJpdG9ycy9pbW11bm9sb2d5PC9rZXl3b3JkPjxrZXl3b3JkPllvdW5nIEFkdWx0PC9rZXl3
b3JkPjwva2V5d29yZHM+PGRhdGVzPjx5ZWFyPjIwMTA8L3llYXI+PHB1Yi1kYXRlcz48ZGF0ZT5N
YXk8L2RhdGU+PC9wdWItZGF0ZXM+PC9kYXRlcz48aXNibj4xNTcyLTAyNDEgKEVsZWN0cm9uaWMp
JiN4RDswMDAyLTkyNzAgKExpbmtpbmcpPC9pc2JuPjxhY2Nlc3Npb24tbnVtPjIwMTQ1NjEwPC9h
Y2Nlc3Npb24tbnVtPjx1cmxzPjxyZWxhdGVkLXVybHM+PHVybD5odHRwczovL3d3dy5uY2JpLm5s
bS5uaWguZ292L3B1Ym1lZC8yMDE0NTYxMDwvdXJsPjwvcmVsYXRlZC11cmxzPjwvdXJscz48ZWxl
Y3Ryb25pYy1yZXNvdXJjZS1udW0+MTAuMTAzOC9hamcuMjAxMC45PC9lbGVjdHJvbmljLXJlc291
cmNlLW51bT48cmVtb3RlLWRhdGFiYXNlLXByb3ZpZGVyPk5sbTwvcmVtb3RlLWRhdGFiYXNlLXBy
b3ZpZGVyPjxsYW5ndWFnZT5lbmc8L2xhbmd1YWdlPjwvcmVjb3JkPjwvQ2l0ZT48Q2l0ZT48QXV0
aG9yPlJvYmxpbjwvQXV0aG9yPjxZZWFyPjIwMTQ8L1llYXI+PFJlY051bT41MTwvUmVjTnVtPjxy
ZWNvcmQ+PHJlYy1udW1iZXI+NTE8L3JlYy1udW1iZXI+PGZvcmVpZ24ta2V5cz48a2V5IGFwcD0i
RU4iIGRiLWlkPSJkc3pzd2F3YTJmNWVyc2VmZXgzcHg5cHdld3N0eDJ4dnRhNXIiIHRpbWVzdGFt
cD0iMCI+NTE8L2tleT48L2ZvcmVpZ24ta2V5cz48cmVmLXR5cGUgbmFtZT0iSm91cm5hbCBBcnRp
Y2xlIj4xNzwvcmVmLXR5cGU+PGNvbnRyaWJ1dG9ycz48YXV0aG9ycz48YXV0aG9yPlJvYmxpbiwg
WC48L2F1dGhvcj48YXV0aG9yPlJpbmF1ZG8sIE0uPC9hdXRob3I+PGF1dGhvcj5EZWwgVGVkZXNj
bywgRS48L2F1dGhvcj48YXV0aG9yPlBoZWxpcCwgSi4gTS48L2F1dGhvcj48YXV0aG9yPkdlbmlu
LCBDLjwvYXV0aG9yPjxhdXRob3I+UGV5cmluLUJpcm91bGV0LCBMLjwvYXV0aG9yPjxhdXRob3I+
UGF1bCwgUy48L2F1dGhvcj48L2F1dGhvcnM+PC9jb250cmlidXRvcnM+PGF1dGgtYWRkcmVzcz5T
ZXJ2aWNlIGRlIEdhc3Ryb2xvZ2llLUVudGVyb2xvZ2llLUhlcGF0b2xvZ2llLCBDSFUgZGUgU2Fp
bnQtRXRpZW5uZSwgU2FpbnQtRXRpZW5uZSwgRnJhbmNlLiYjeEQ7TGFib3JhdG9pcmUgZCZhcG9z
O0ltbXVub2xvZ2llIGV0IGQmYXBvcztJbW11bm9tb25pdG9yaW5nIENIVSBkZSBTYWludC1FdGll
bm5lLCBTYWludC1FdGllbm5lLCBGcmFuY2UuJiN4RDtJbnNlcm0gVTk1NCBhbmQgRGVwYXJ0bWVu
dCBvZiBHYXN0cm9lbnRlcm9sb2d5LCBOYW5jeSBVbml2ZXJzaXR5IEhvc3BpdGFsLCBIZW5yaSBQ
b2luY2FyZSBVbml2ZXJzaXR5LCBOYW5jeSAxLCBGcmFuY2UuPC9hdXRoLWFkZHJlc3M+PHRpdGxl
cz48dGl0bGU+RGV2ZWxvcG1lbnQgb2YgYW4gYWxnb3JpdGhtIGluY29ycG9yYXRpbmcgcGhhcm1h
Y29raW5ldGljcyBvZiBhZGFsaW11bWFiIGluIGluZmxhbW1hdG9yeSBib3dlbCBkaXNlYXNlczwv
dGl0bGU+PHNlY29uZGFyeS10aXRsZT5BbSBKIEdhc3Ryb2VudGVyb2w8L3NlY29uZGFyeS10aXRs
ZT48YWx0LXRpdGxlPlRoZSBBbWVyaWNhbiBqb3VybmFsIG9mIGdhc3Ryb2VudGVyb2xvZ3k8L2Fs
dC10aXRsZT48L3RpdGxlcz48cGVyaW9kaWNhbD48ZnVsbC10aXRsZT5BbWVyaWNhbiBKb3VybmFs
IG9mIEdhc3Ryb2VudGVyb2xvZ3k8L2Z1bGwtdGl0bGU+PGFiYnItMT5BbS4gSi4gR2FzdHJvZW50
ZXJvbC48L2FiYnItMT48YWJici0yPkFtIEogR2FzdHJvZW50ZXJvbDwvYWJici0yPjwvcGVyaW9k
aWNhbD48cGFnZXM+MTI1MC02PC9wYWdlcz48dm9sdW1lPjEwOTwvdm9sdW1lPjxudW1iZXI+ODwv
bnVtYmVyPjxlZGl0aW9uPjIwMTQvMDYvMTE8L2VkaXRpb24+PGtleXdvcmRzPjxrZXl3b3JkPkFk
YWxpbXVtYWI8L2tleXdvcmQ+PGtleXdvcmQ+QWR1bHQ8L2tleXdvcmQ+PGtleXdvcmQ+KkFsZ29y
aXRobXM8L2tleXdvcmQ+PGtleXdvcmQ+QW50aS1JbmZsYW1tYXRvcnkgQWdlbnRzL2FkbWluaXN0
cmF0aW9uICZhbXA7IGRvc2FnZS8qcGhhcm1hY29raW5ldGljczwva2V5d29yZD48a2V5d29yZD5B
bnRpYm9kaWVzLCBNb25vY2xvbmFsLCBIdW1hbml6ZWQvYWRtaW5pc3RyYXRpb24gJmFtcDsgZG9z
YWdlLypwaGFybWFjb2tpbmV0aWNzPC9rZXl3b3JkPjxrZXl3b3JkPkVuenltZS1MaW5rZWQgSW1t
dW5vc29yYmVudCBBc3NheTwva2V5d29yZD48a2V5d29yZD5GZW1hbGU8L2tleXdvcmQ+PGtleXdv
cmQ+SHVtYW5zPC9rZXl3b3JkPjxrZXl3b3JkPkluZmxhbW1hdG9yeSBCb3dlbCBEaXNlYXNlcy8q
ZHJ1ZyB0aGVyYXB5L21ldGFib2xpc208L2tleXdvcmQ+PGtleXdvcmQ+TWFsZTwva2V5d29yZD48
a2V5d29yZD5QaGVub3R5cGU8L2tleXdvcmQ+PGtleXdvcmQ+UHJlZGljdGl2ZSBWYWx1ZSBvZiBU
ZXN0czwva2V5d29yZD48a2V5d29yZD5Qcm9zcGVjdGl2ZSBTdHVkaWVzPC9rZXl3b3JkPjxrZXl3
b3JkPlRyZWF0bWVudCBPdXRjb21lPC9rZXl3b3JkPjwva2V5d29yZHM+PGRhdGVzPjx5ZWFyPjIw
MTQ8L3llYXI+PHB1Yi1kYXRlcz48ZGF0ZT5BdWc8L2RhdGU+PC9wdWItZGF0ZXM+PC9kYXRlcz48
aXNibj4xNTcyLTAyNDEgKEVsZWN0cm9uaWMpJiN4RDswMDAyLTkyNzAgKExpbmtpbmcpPC9pc2Ju
PjxhY2Nlc3Npb24tbnVtPjI0OTEzMDQxPC9hY2Nlc3Npb24tbnVtPjx1cmxzPjxyZWxhdGVkLXVy
bHM+PHVybD5odHRwczovL3d3dy5uY2JpLm5sbS5uaWguZ292L3B1Ym1lZC8yNDkxMzA0MTwvdXJs
PjwvcmVsYXRlZC11cmxzPjwvdXJscz48ZWxlY3Ryb25pYy1yZXNvdXJjZS1udW0+MTAuMTAzOC9h
amcuMjAxNC4xNDY8L2VsZWN0cm9uaWMtcmVzb3VyY2UtbnVtPjxyZW1vdGUtZGF0YWJhc2UtcHJv
dmlkZXI+TmxtPC9yZW1vdGUtZGF0YWJhc2UtcHJvdmlkZXI+PGxhbmd1YWdlPmVuZzwvbGFuZ3Vh
Z2U+PC9yZWNvcmQ+PC9DaXRlPjxDaXRlPjxBdXRob3I+WWFuYWk8L0F1dGhvcj48WWVhcj4yMDE1
PC9ZZWFyPjxSZWNOdW0+NTI8L1JlY051bT48cmVjb3JkPjxyZWMtbnVtYmVyPjUyPC9yZWMtbnVt
YmVyPjxmb3JlaWduLWtleXM+PGtleSBhcHA9IkVOIiBkYi1pZD0iZHN6c3dhd2EyZjVlcnNlZmV4
M3B4OXB3ZXdzdHgyeHZ0YTVyIiB0aW1lc3RhbXA9IjAiPjUyPC9rZXk+PC9mb3JlaWduLWtleXM+
PHJlZi10eXBlIG5hbWU9IkpvdXJuYWwgQXJ0aWNsZSI+MTc8L3JlZi10eXBlPjxjb250cmlidXRv
cnM+PGF1dGhvcnM+PGF1dGhvcj5ZYW5haSwgSC48L2F1dGhvcj48YXV0aG9yPkxpY2h0ZW5zdGVp
biwgTC48L2F1dGhvcj48YXV0aG9yPkFzc2EsIEEuPC9hdXRob3I+PGF1dGhvcj5NYXpvciwgWS48
L2F1dGhvcj48YXV0aG9yPldlaXNzLCBCLjwvYXV0aG9yPjxhdXRob3I+TGV2aW5lLCBBLjwvYXV0
aG9yPjxhdXRob3I+Um9uLCBZLjwvYXV0aG9yPjxhdXRob3I+S29weWxvdiwgVS48L2F1dGhvcj48
YXV0aG9yPkJ1amFub3ZlciwgWS48L2F1dGhvcj48YXV0aG9yPlJvc2VuYmFjaCwgWS48L2F1dGhv
cj48YXV0aG9yPlVuZ2FyLCBCLjwvYXV0aG9yPjxhdXRob3I+RWxpYWtpbSwgUi48L2F1dGhvcj48
YXV0aG9yPkNob3dlcnMsIFkuPC9hdXRob3I+PGF1dGhvcj5TaGFtaXIsIFIuPC9hdXRob3I+PGF1
dGhvcj5GcmFzZXIsIEcuPC9hdXRob3I+PGF1dGhvcj5Eb3RhbiwgSS48L2F1dGhvcj48YXV0aG9y
PkJlbi1Ib3JpbiwgUy48L2F1dGhvcj48L2F1dGhvcnM+PC9jb250cmlidXRvcnM+PGF1dGgtYWRk
cmVzcz5JbmZsYW1tYXRvcnkgQm93ZWwgRGlzZWFzZSBDZW50ZXIsIERlcGFydG1lbnQgb2YgR2Fz
dHJvZW50ZXJvbG9neSwgVGVsLUF2aXYgU291cmFza3kgTWVkaWNhbCBDZW50ZXIsIFRlbC1Bdml2
LCBJc3JhZWw7IFNhY2tsZXIgU2Nob29sIG9mIE1lZGljaW5lLCBUZWwtQXZpdiBVbml2ZXJzaXR5
LCBUZWwtQXZpdiwgSXNyYWVsLiYjeEQ7U2Fja2xlciBTY2hvb2wgb2YgTWVkaWNpbmUsIFRlbC1B
dml2IFVuaXZlcnNpdHksIFRlbC1Bdml2LCBJc3JhZWw7IFJhYmluIE1lZGljYWwgQ2VudGVyLCBQ
ZXRhaCBUaXF2YSwgSXNyYWVsLiYjeEQ7U2Fja2xlciBTY2hvb2wgb2YgTWVkaWNpbmUsIFRlbC1B
dml2IFVuaXZlcnNpdHksIFRlbC1Bdml2LCBJc3JhZWw7IEluc3RpdHV0ZSBmb3IgR2FzdHJvZW50
ZXJvbG9neSwgTnV0cml0aW9uIGFuZCBMaXZlciBEaXNlYXNlcywgU2NobmVpZGVyIENoaWxkcmVu
JmFwb3M7cyBNZWRpY2FsIENlbnRlciwgUGV0YWggVGlxdmEsIElzcmFlbC4mI3hEO1JhbWJhbSBI
ZWFsdGggQ2FyZSBDYW1wdXMgYW5kIEJydWNlIFJhcHBhcG9ydCBTY2hvb2wgb2YgTWVkaWNpbmUs
IFRlY2huaW9uIElzcmFlbCBJbnN0aXR1dGUgb2YgVGVjaG5vbG9neSwgSGFpZmEsIElzcmFlbC4m
I3hEO1NhY2tsZXIgU2Nob29sIG9mIE1lZGljaW5lLCBUZWwtQXZpdiBVbml2ZXJzaXR5LCBUZWwt
QXZpdiwgSXNyYWVsOyBFZG1vbmQgYW5kIExpbHkgU2FmcmEgQ2hpbGRyZW4mYXBvcztzIEhvc3Bp
dGFsLCBUZWwtSGFzaG9tZXIsIElzcmFlbC4mI3hEO1NhY2tsZXIgU2Nob29sIG9mIE1lZGljaW5l
LCBUZWwtQXZpdiBVbml2ZXJzaXR5LCBUZWwtQXZpdiwgSXNyYWVsOyBQZWRpYXRyaWMgR2FzdHJv
ZW50ZXJvbG9neSBhbmQgTnV0cml0aW9uIFVuaXQsIEUgV29sZnNvbiBNZWRpY2FsIENlbnRlciwg
SG9sb24sIElzcmFlbC4mI3hEO1NhY2tsZXIgU2Nob29sIG9mIE1lZGljaW5lLCBUZWwtQXZpdiBV
bml2ZXJzaXR5LCBUZWwtQXZpdiwgSXNyYWVsOyBEZXBhcnRtZW50IG9mIEdhc3Ryb2VudGVyb2xv
Z3ksIFNoZWJhIE1lZGljYWwgQ2VudGVyLCBUZWwtQXZpdiwgSXNyYWVsLiYjeEQ7U2Fja2xlciBT
Y2hvb2wgb2YgTWVkaWNpbmUsIFRlbC1Bdml2IFVuaXZlcnNpdHksIFRlbC1Bdml2LCBJc3JhZWw7
IERlcGFydG1lbnQgb2YgR2FzdHJvZW50ZXJvbG9neSwgU2hlYmEgTWVkaWNhbCBDZW50ZXIsIFRl
bC1Bdml2LCBJc3JhZWwuIEVsZWN0cm9uaWMgYWRkcmVzczogc2hvbXJvbi5iZW5ob3JpbkBnbWFp
bC5jb20uPC9hdXRoLWFkZHJlc3M+PHRpdGxlcz48dGl0bGU+TGV2ZWxzIG9mIGRydWcgYW5kIGFu
dGlkcnVnIGFudGlib2RpZXMgYXJlIGFzc29jaWF0ZWQgd2l0aCBvdXRjb21lIG9mIGludGVydmVu
dGlvbnMgYWZ0ZXIgbG9zcyBvZiByZXNwb25zZSB0byBpbmZsaXhpbWFiIG9yIGFkYWxpbXVtYWI8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PjxwZXJpb2RpY2FsPjxmdWxsLXRpdGxlPkNsaW5pY2FsIEdhc3Ryb2VudGVyb2xvZ3kgYW5kIEhl
cGF0b2xvZ3k8L2Z1bGwtdGl0bGU+PGFiYnItMT5DbGluLiBHYXN0cm9lbnRlcm9sLiBIZXBhdG9s
LjwvYWJici0xPjxhYmJyLTI+Q2xpbiBHYXN0cm9lbnRlcm9sIEhlcGF0b2w8L2FiYnItMj48YWJi
ci0zPkNsaW5pY2FsIEdhc3Ryb2VudGVyb2xvZ3kgJmFtcDsgSGVwYXRvbG9neTwvYWJici0zPjwv
cGVyaW9kaWNhbD48cGFnZXM+NTIyLTUzMCBlMjwvcGFnZXM+PHZvbHVtZT4xMzwvdm9sdW1lPjxu
dW1iZXI+MzwvbnVtYmVyPjxlZGl0aW9uPjIwMTQvMDcvMzA8L2VkaXRpb24+PGtleXdvcmRzPjxr
ZXl3b3JkPkFkYWxpbXVtYWI8L2tleXdvcmQ+PGtleXdvcmQ+QWR1bHQ8L2tleXdvcmQ+PGtleXdv
cmQ+QW50aWJvZGllcy8qYmxvb2Q8L2tleXdvcmQ+PGtleXdvcmQ+QW50aWJvZGllcywgTW9ub2Ns
b25hbC8qaW1tdW5vbG9neS9waGFybWFjb2tpbmV0aWNzL3RoZXJhcGV1dGljIHVzZTwva2V5d29y
ZD48a2V5d29yZD5BbnRpYm9kaWVzLCBNb25vY2xvbmFsLCBIdW1hbml6ZWQvKmltbXVub2xvZ3kv
cGhhcm1hY29raW5ldGljcy90aGVyYXBldXRpYyB1c2U8L2tleXdvcmQ+PGtleXdvcmQ+Q29ob3J0
IFN0dWRpZXM8L2tleXdvcmQ+PGtleXdvcmQ+RmVtYWxlPC9rZXl3b3JkPjxrZXl3b3JkPkh1bWFu
czwva2V5d29yZD48a2V5d29yZD5JbW11bm9sb2dpYyBGYWN0b3JzLyppbW11bm9sb2d5L3BoYXJt
YWNva2luZXRpY3MvdGhlcmFwZXV0aWMgdXNlPC9rZXl3b3JkPjxrZXl3b3JkPkluZmxhbW1hdG9y
eSBCb3dlbCBEaXNlYXNlcy8qZHJ1ZyB0aGVyYXB5PC9rZXl3b3JkPjxrZXl3b3JkPkluZmxpeGlt
YWI8L2tleXdvcmQ+PGtleXdvcmQ+SXNyYWVsPC9rZXl3b3JkPjxrZXl3b3JkPk1hbGU8L2tleXdv
cmQ+PGtleXdvcmQ+TWlkZGxlIEFnZWQ8L2tleXdvcmQ+PGtleXdvcmQ+UmV0cm9zcGVjdGl2ZSBT
dHVkaWVzPC9rZXl3b3JkPjxrZXl3b3JkPlRyZWF0bWVudCBGYWlsdXJlPC9rZXl3b3JkPjxrZXl3
b3JkPllvdW5nIEFkdWx0PC9rZXl3b3JkPjxrZXl3b3JkPkFudGktVE5GIEFudGlib2RpZXM8L2tl
eXdvcmQ+PGtleXdvcmQ+Q3JvaG4mYXBvcztzIERpc2Vhc2U8L2tleXdvcmQ+PGtleXdvcmQ+SWJk
PC9rZXl3b3JkPjxrZXl3b3JkPlVjPC9rZXl3b3JkPjwva2V5d29yZHM+PGRhdGVzPjx5ZWFyPjIw
MTU8L3llYXI+PHB1Yi1kYXRlcz48ZGF0ZT5NYXI8L2RhdGU+PC9wdWItZGF0ZXM+PC9kYXRlcz48
aXNibj4xNTQyLTc3MTQgKEVsZWN0cm9uaWMpJiN4RDsxNTQyLTM1NjUgKExpbmtpbmcpPC9pc2Ju
PjxhY2Nlc3Npb24tbnVtPjI1MDY2ODM3PC9hY2Nlc3Npb24tbnVtPjx1cmxzPjxyZWxhdGVkLXVy
bHM+PHVybD5odHRwczovL3d3dy5uY2JpLm5sbS5uaWguZ292L3B1Ym1lZC8yNTA2NjgzNzwvdXJs
PjwvcmVsYXRlZC11cmxzPjwvdXJscz48ZWxlY3Ryb25pYy1yZXNvdXJjZS1udW0+MTAuMTAxNi9q
LmNnaC4yMDE0LjA3LjAyOTwvZWxlY3Ryb25pYy1yZXNvdXJjZS1udW0+PHJlbW90ZS1kYXRhYmFz
ZS1wcm92aWRlcj5ObG08L3JlbW90ZS1kYXRhYmFzZS1wcm92aWRlcj48bGFuZ3VhZ2U+ZW5nPC9s
YW5ndWFnZT48L3JlY29yZD48L0NpdGU+PC9FbmROb3RlPgB=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PEVuZE5vdGU+PENpdGU+PEF1dGhvcj5BZGVkb2t1bjwvQXV0aG9yPjxZZWFyPjIwMTQ8L1llYXI+
PFJlY051bT40NzwvUmVjTnVtPjxEaXNwbGF5VGV4dD48c3R5bGUgZmFjZT0ic3VwZXJzY3JpcHQi
PlsyMC0yNV08L3N0eWxlPjwvRGlzcGxheVRleHQ+PHJlY29yZD48cmVjLW51bWJlcj40NzwvcmVj
LW51bWJlcj48Zm9yZWlnbi1rZXlzPjxrZXkgYXBwPSJFTiIgZGItaWQ9ImRzenN3YXdhMmY1ZXJz
ZWZleDNweDlwd2V3c3R4Mnh2dGE1ciIgdGltZXN0YW1wPSIwIj40Nzwva2V5PjwvZm9yZWlnbi1r
ZXlzPjxyZWYtdHlwZSBuYW1lPSJKb3VybmFsIEFydGljbGUiPjE3PC9yZWYtdHlwZT48Y29udHJp
YnV0b3JzPjxhdXRob3JzPjxhdXRob3I+QWRlZG9rdW4sIE8uIEouPC9hdXRob3I+PGF1dGhvcj5T
YW5kYm9ybiwgVy4gSi48L2F1dGhvcj48YXV0aG9yPkZlYWdhbiwgQi4gRy48L2F1dGhvcj48YXV0
aG9yPlJ1dGdlZXJ0cywgUC48L2F1dGhvcj48YXV0aG9yPlh1LCBaLjwvYXV0aG9yPjxhdXRob3I+
TWFyYW5vLCBDLiBXLjwvYXV0aG9yPjxhdXRob3I+Sm9oYW5ucywgSi48L2F1dGhvcj48YXV0aG9y
Plpob3UsIEguPC9hdXRob3I+PGF1dGhvcj5EYXZpcywgSC4gTS48L2F1dGhvcj48YXV0aG9yPkNv
cm5pbGxpZSwgRi48L2F1dGhvcj48YXV0aG9yPlJlaW5pc2NoLCBXLjwvYXV0aG9yPjwvYXV0aG9y
cz48L2NvbnRyaWJ1dG9ycz48YXV0aC1hZGRyZXNzPkJpb2xvZ2ljcyBDbGluaWNhbCBQaGFybWFj
b2xvZ3ksIEJpb3N0YXRpc3RpY3MsIEltbXVub2xvZ3ksIEphbnNzZW4gUmVzZWFyY2ggJmFtcDsg
RGV2ZWxvcG1lbnQsIExMQywgU3ByaW5nIEhvdXNlLCBQZW5uc3lsdmFuaWEuIEVsZWN0cm9uaWMg
YWRkcmVzczogT0FkZWRva3VAaXRzLmpuai5jb20uJiN4RDtEaXZpc2lvbiBvZiBHYXN0cm9lbnRl
cm9sb2d5LCBVbml2ZXJzaXR5IG9mIENhbGlmb3JuaWEgU2FuIERpZWdvLCBMYSBKb2xsYSwgQ2Fs
aWZvcm5pYS4mI3hEO0ltbXVub2xvZ3ksIFJvYmFydHMgQ2xpbmljYWwgVHJpYWxzLCBVbml2ZXJz
aXR5IG9mIFdlc3Rlcm4gT250YXJpbywgTG9uZG9uLCBPbnRhcmlvLCBDYW5hZGEuJiN4RDtEZXBh
cnRtZW50IG9mIEdhc3Ryb2VudGVyb2xvZ3ksIFVuaXZlcnNpdHkgSG9zcGl0YWwgTGV1dmVuLCBI
ZXJlc3RyYWF0LCBCZWxnaXVtLiYjeEQ7QmlvbG9naWNzIENsaW5pY2FsIFBoYXJtYWNvbG9neSwg
Qmlvc3RhdGlzdGljcywgSW1tdW5vbG9neSwgSmFuc3NlbiBSZXNlYXJjaCAmYW1wOyBEZXZlbG9w
bWVudCwgTExDLCBTcHJpbmcgSG91c2UsIFBlbm5zeWx2YW5pYS4mI3hEO0RlcGFydG1lbnQgb2Yg
TWVkaWNpbmUsIEphbnNzZW4gQmlvbG9naWNzIEJWLCBMZWlkZW4sIFRoZSBOZXRoZXJsYW5kcy4m
I3hEO0RlcGFydG1lbnQgb2YgSW50ZXJuYWwgTWVkaWNpbmUgSUlJLCBNZWRpY2FsIFVuaXZlcnNp
dHkgb2YgVmllbm5hLCBWaWVubmEsIEF1c3RyaWE7IE1jTWFzdGVyIFVuaXZlcnNpdHksIEhhbWls
dG9uLCBPbnRhcmlvLCBDYW5hZGEuPC9hdXRoLWFkZHJlc3M+PHRpdGxlcz48dGl0bGU+QXNzb2Np
YXRpb24gYmV0d2VlbiBzZXJ1bSBjb25jZW50cmF0aW9uIG9mIGluZmxpeGltYWIgYW5kIGVmZmlj
YWN5IGluIGFkdWx0IHBhdGllbnRzIHdpdGggdWxjZXJhdGl2ZSBjb2xpdGlzPC90aXRsZT48c2Vj
b25kYXJ5LXRpdGxlPkdhc3Ryb2VudGVyb2xvZ3k8L3NlY29uZGFyeS10aXRsZT48YWx0LXRpdGxl
Pkdhc3Ryb2VudGVyb2xvZ3k8L2FsdC10aXRsZT48L3RpdGxlcz48cGVyaW9kaWNhbD48ZnVsbC10
aXRsZT5HYXN0cm9lbnRlcm9sb2d5PC9mdWxsLXRpdGxlPjxhYmJyLTE+R2FzdHJvZW50ZXJvbG9n
eTwvYWJici0xPjxhYmJyLTI+R2FzdHJvZW50ZXJvbG9neTwvYWJici0yPjwvcGVyaW9kaWNhbD48
YWx0LXBlcmlvZGljYWw+PGZ1bGwtdGl0bGU+R2FzdHJvZW50ZXJvbG9neTwvZnVsbC10aXRsZT48
YWJici0xPkdhc3Ryb2VudGVyb2xvZ3k8L2FiYnItMT48YWJici0yPkdhc3Ryb2VudGVyb2xvZ3k8
L2FiYnItMj48L2FsdC1wZXJpb2RpY2FsPjxwYWdlcz4xMjk2LTEzMDcgZTU8L3BhZ2VzPjx2b2x1
bWU+MTQ3PC92b2x1bWU+PG51bWJlcj42PC9udW1iZXI+PGVkaXRpb24+MjAxNC8wOS8wMTwvZWRp
dGlvbj48a2V5d29yZHM+PGtleXdvcmQ+QWR1bHQ8L2tleXdvcmQ+PGtleXdvcmQ+QW50aWJvZGll
cywgTW9ub2Nsb25hbC8qYmxvb2QvcGhhcm1hY29raW5ldGljczwva2V5d29yZD48a2V5d29yZD5D
b2xpdGlzLCBVbGNlcmF0aXZlLypkcnVnIHRoZXJhcHk8L2tleXdvcmQ+PGtleXdvcmQ+RG91Ymxl
LUJsaW5kIE1ldGhvZDwva2V5d29yZD48a2V5d29yZD5EcnVnIE1vbml0b3JpbmcvbWV0aG9kczwv
a2V5d29yZD48a2V5d29yZD5HYXN0cm9pbnRlc3RpbmFsIEFnZW50cy8qYmxvb2QvcGhhcm1hY29r
aW5ldGljczwva2V5d29yZD48a2V5d29yZD5IdW1hbnM8L2tleXdvcmQ+PGtleXdvcmQ+SW5mbGl4
aW1hYjwva2V5d29yZD48a2V5d29yZD5JbnRlc3RpbmFsIE11Y29zYS9kcnVnIGVmZmVjdHM8L2tl
eXdvcmQ+PGtleXdvcmQ+TG9naXN0aWMgTW9kZWxzPC9rZXl3b3JkPjxrZXl3b3JkPk1pZGRsZSBB
Z2VkPC9rZXl3b3JkPjxrZXl3b3JkPk11bHRpdmFyaWF0ZSBBbmFseXNpczwva2V5d29yZD48a2V5
d29yZD5Qcm9zcGVjdGl2ZSBTdHVkaWVzPC9rZXl3b3JkPjxrZXl3b3JkPipTZXZlcml0eSBvZiBJ
bGxuZXNzIEluZGV4PC9rZXl3b3JkPjxrZXl3b3JkPlRyZWF0bWVudCBPdXRjb21lPC9rZXl3b3Jk
PjxrZXl3b3JkPkFudGktVHVtb3IgTmVjcm9zaXMgRmFjdG9yPC9rZXl3b3JkPjxrZXl3b3JkPklu
ZmxhbW1hdG9yeSBCb3dlbCBEaXNlYXNlPC9rZXl3b3JkPjxrZXl3b3JkPk1vbm9jbG9uYWwgQW50
aWJvZHk8L2tleXdvcmQ+PGtleXdvcmQ+UGhhcm1hY29raW5ldGljczwva2V5d29yZD48L2tleXdv
cmRzPjxkYXRlcz48eWVhcj4yMDE0PC95ZWFyPjxwdWItZGF0ZXM+PGRhdGU+RGVjPC9kYXRlPjwv
cHViLWRhdGVzPjwvZGF0ZXM+PGlzYm4+MTUyOC0wMDEyIChFbGVjdHJvbmljKSYjeEQ7MDAxNi01
MDg1IChMaW5raW5nKTwvaXNibj48YWNjZXNzaW9uLW51bT4yNTE3Mzc1NDwvYWNjZXNzaW9uLW51
bT48dXJscz48cmVsYXRlZC11cmxzPjx1cmw+aHR0cHM6Ly93d3cubmNiaS5ubG0ubmloLmdvdi9w
dWJtZWQvMjUxNzM3NTQ8L3VybD48L3JlbGF0ZWQtdXJscz48L3VybHM+PGVsZWN0cm9uaWMtcmVz
b3VyY2UtbnVtPjEwLjEwNTMvai5nYXN0cm8uMjAxNC4wOC4wMzU8L2VsZWN0cm9uaWMtcmVzb3Vy
Y2UtbnVtPjxyZW1vdGUtZGF0YWJhc2UtcHJvdmlkZXI+TmxtPC9yZW1vdGUtZGF0YWJhc2UtcHJv
dmlkZXI+PGxhbmd1YWdlPmVuZzwvbGFuZ3VhZ2U+PC9yZWNvcmQ+PC9DaXRlPjxDaXRlPjxBdXRo
b3I+Um9ibGluPC9BdXRob3I+PFllYXI+MjAxNDwvWWVhcj48UmVjTnVtPjQ4PC9SZWNOdW0+PHJl
Y29yZD48cmVjLW51bWJlcj40ODwvcmVjLW51bWJlcj48Zm9yZWlnbi1rZXlzPjxrZXkgYXBwPSJF
TiIgZGItaWQ9ImRzenN3YXdhMmY1ZXJzZWZleDNweDlwd2V3c3R4Mnh2dGE1ciIgdGltZXN0YW1w
PSIwIj40ODwva2V5PjwvZm9yZWlnbi1rZXlzPjxyZWYtdHlwZSBuYW1lPSJKb3VybmFsIEFydGlj
bGUiPjE3PC9yZWYtdHlwZT48Y29udHJpYnV0b3JzPjxhdXRob3JzPjxhdXRob3I+Um9ibGluLCBY
LjwvYXV0aG9yPjxhdXRob3I+TWFyb3R0ZSwgSC48L2F1dGhvcj48YXV0aG9yPlJpbmF1ZG8sIE0u
PC9hdXRob3I+PGF1dGhvcj5EZWwgVGVkZXNjbywgRS48L2F1dGhvcj48YXV0aG9yPk1vcmVhdSwg
QS48L2F1dGhvcj48YXV0aG9yPlBoZWxpcCwgSi4gTS48L2F1dGhvcj48YXV0aG9yPkdlbmluLCBD
LjwvYXV0aG9yPjxhdXRob3I+UGV5cmluLUJpcm91bGV0LCBMLjwvYXV0aG9yPjxhdXRob3I+UGF1
bCwgUy48L2F1dGhvcj48L2F1dGhvcnM+PC9jb250cmlidXRvcnM+PGF1dGgtYWRkcmVzcz5TZXJ2
aWNlIGRlIEdhc3Ryb2xvZ2llLUVudGVyb2xvZ2llLUhlcGF0b2xvZ2llLCBVbml2ZXJzaXR5IEhv
c3BpdGFsIGRlIFNhaW50LUV0aWVubmUsIEZyYW5jZS4gRWxlY3Ryb25pYyBhZGRyZXNzOiB4YXZp
ZXIucm9ibGluQGNodS1zdC1ldGllbm5lLmZyLiYjeEQ7U2VydmljZSBkZSBSaHVtYXRvbG9naWUs
IFVuaXZlcnNpdHkgSG9zcGl0YWwgZGUgU2FpbnQtRXRpZW5uZSwgRnJhbmNlLiYjeEQ7TGFib3Jh
dG9pcmUgZCZhcG9zO0ltbXVub2xvZ2llIGV0IGQmYXBvcztJbW11bm9tb25pdG9yaW5nLCBVbml2
ZXJzaXR5IEhvc3BpdGFsIGRlIFNhaW50LUV0aWVubmUsIEZyYW5jZS4mI3hEO1NlcnZpY2UgZGUg
R2FzdHJvbG9naWUtRW50ZXJvbG9naWUtSGVwYXRvbG9naWUsIFVuaXZlcnNpdHkgSG9zcGl0YWwg
ZGUgU2FpbnQtRXRpZW5uZSwgRnJhbmNlLiYjeEQ7SW5zZXJtIFU5NTQgYW5kIERlcGFydG1lbnQg
b2YgR2FzdHJvZW50ZXJvbG9neSwgTmFuY3kgVW5pdmVyc2l0eSBIb3NwaXRhbCwgSGVucmkgUG9p
bmNhcmUgVW5pdmVyc2l0eSwgTmFuY3kgMSwgRnJhbmNlLjwvYXV0aC1hZGRyZXNzPjx0aXRsZXM+
PHRpdGxlPkFzc29jaWF0aW9uIGJldHdlZW4gcGhhcm1hY29raW5ldGljcyBvZiBhZGFsaW11bWFi
IGFuZCBtdWNvc2FsIGhlYWxpbmcgaW4gcGF0aWVudHMgd2l0aCBpbmZsYW1tYXRvcnkgYm93ZWwg
ZGlzZWFzZXM8L3RpdGxlPjxzZWNvbmRhcnktdGl0bGU+Q2xpbiBHYXN0cm9lbnRlcm9sIEhlcGF0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PjwvdGl0bGVzPjxwZXJpb2RpY2FsPjxmdWxsLXRpdGxlPkNsaW5pY2FsIEdhc3Ryb2VudGVyb2xv
Z3kgYW5kIEhlcGF0b2xvZ3k8L2Z1bGwtdGl0bGU+PGFiYnItMT5DbGluLiBHYXN0cm9lbnRlcm9s
LiBIZXBhdG9sLjwvYWJici0xPjxhYmJyLTI+Q2xpbiBHYXN0cm9lbnRlcm9sIEhlcGF0b2w8L2Fi
YnItMj48YWJici0zPkNsaW5pY2FsIEdhc3Ryb2VudGVyb2xvZ3kgJmFtcDsgSGVwYXRvbG9neTwv
YWJici0zPjwvcGVyaW9kaWNhbD48cGFnZXM+ODAtODQgZTI8L3BhZ2VzPjx2b2x1bWU+MTI8L3Zv
bHVtZT48bnVtYmVyPjE8L251bWJlcj48ZWRpdGlvbj4yMDEzLzA3LzMxPC9lZGl0aW9uPjxrZXl3
b3Jkcz48a2V5d29yZD5BZGFsaW11bWFiPC9rZXl3b3JkPjxrZXl3b3JkPkFkdWx0PC9rZXl3b3Jk
PjxrZXl3b3JkPkFudGlib2RpZXMsIE1vbm9jbG9uYWwsIEh1bWFuaXplZC9hZG1pbmlzdHJhdGlv
biAmYW1wOyBkb3NhZ2UvKnBoYXJtYWNva2luZXRpY3M8L2tleXdvcmQ+PGtleXdvcmQ+Q3Jvc3Mt
U2VjdGlvbmFsIFN0dWRpZXM8L2tleXdvcmQ+PGtleXdvcmQ+RW5kb3Njb3B5PC9rZXl3b3JkPjxr
ZXl3b3JkPkh1bWFuczwva2V5d29yZD48a2V5d29yZD5JbW11bm9sb2dpYyBGYWN0b3JzL2FkbWlu
aXN0cmF0aW9uICZhbXA7IGRvc2FnZS8qcGhhcm1hY29raW5ldGljczwva2V5d29yZD48a2V5d29y
ZD5JbmZsYW1tYXRvcnkgQm93ZWwgRGlzZWFzZXMvKmRydWcgdGhlcmFweS9wYXRob2xvZ3k8L2tl
eXdvcmQ+PGtleXdvcmQ+SW50ZXN0aW5hbCBNdWNvc2EvKnBhdGhvbG9neTwva2V5d29yZD48a2V5
d29yZD5NYWxlPC9rZXl3b3JkPjxrZXl3b3JkPk1pZGRsZSBBZ2VkPC9rZXl3b3JkPjxrZXl3b3Jk
PlNlcnVtL2NoZW1pc3RyeTwva2V5d29yZD48a2V5d29yZD5TZXZlcml0eSBvZiBJbGxuZXNzIElu
ZGV4PC9rZXl3b3JkPjxrZXl3b3JkPlRyZWF0bWVudCBPdXRjb21lPC9rZXl3b3JkPjxrZXl3b3Jk
PllvdW5nIEFkdWx0PC9rZXl3b3JkPjxrZXl3b3JkPkFhYTwva2V5d29yZD48a2V5d29yZD5BZGE8
L2tleXdvcmQ+PGtleXdvcmQ+QXVyb2M8L2tleXdvcmQ+PGtleXdvcmQ+QW50aS1BZGFsaW11bWFi
PC9rZXl3b3JkPjxrZXl3b3JkPkMtcmVhY3RpdmUgcHJvdGVpbjwva2V5d29yZD48a2V5d29yZD5D
ZDwva2V5d29yZD48a2V5d29yZD5DZGFpPC9rZXl3b3JkPjxrZXl3b3JkPkNycDwva2V5d29yZD48
a2V5d29yZD5Dcm9obiZhcG9zO3MgRGlzZWFzZSBBY3Rpdml0eSBJbmRleDwva2V5d29yZD48a2V5
d29yZD5Dcm9obiZhcG9zO3MgZGlzZWFzZTwva2V5d29yZD48a2V5d29yZD5JYmQ8L2tleXdvcmQ+
PGtleXdvcmQ+TGhyPC9rZXl3b3JkPjxrZXl3b3JkPk1oPC9rZXl3b3JkPjxrZXl3b3JkPk91dGNv
bWU8L2tleXdvcmQ+PGtleXdvcmQ+UHJvZ25vc3RpYyBGYWN0b3I8L2tleXdvcmQ+PGtleXdvcmQ+
Um9jPC9rZXl3b3JkPjxrZXl3b3JkPlJlc3BvbnNlIHRvIFRoZXJhcHk8L2tleXdvcmQ+PGtleXdv
cmQ+VG5mPC9rZXl3b3JkPjxrZXl3b3JkPlVjPC9rZXl3b3JkPjxrZXl3b3JkPmFudGlib2RpZXMg
YWdhaW5zdCBhZGFsaW11bWFiPC9rZXl3b3JkPjxrZXl3b3JkPmFyZWEgdW5kZXIgdGhlIHJlY2Vp
dmVyLW9wZXJhdGluZyBjaGFyYWN0ZXJpc3RpYyBjdXJ2ZTwva2V5d29yZD48a2V5d29yZD5pbmZs
YW1tYXRvcnkgYm93ZWwgZGlzZWFzZTwva2V5d29yZD48a2V5d29yZD5saWtlbGlob29kIHJhdGlv
PC9rZXl3b3JkPjxrZXl3b3JkPm11Y29zYWwgaGVhbGluZzwva2V5d29yZD48a2V5d29yZD5yZWNl
aXZlci1vcGVyYXRpbmcgY2hhcmFjdGVyaXN0aWM8L2tleXdvcmQ+PGtleXdvcmQ+dHVtb3IgbmVj
cm9zaXMgZmFjdG9yPC9rZXl3b3JkPjxrZXl3b3JkPnVsY2VyYXRpdmUgY29saXRpczwva2V5d29y
ZD48L2tleXdvcmRzPjxkYXRlcz48eWVhcj4yMDE0PC95ZWFyPjxwdWItZGF0ZXM+PGRhdGU+SmFu
PC9kYXRlPjwvcHViLWRhdGVzPjwvZGF0ZXM+PGlzYm4+MTU0Mi03NzE0IChFbGVjdHJvbmljKSYj
eEQ7MTU0Mi0zNTY1IChMaW5raW5nKTwvaXNibj48YWNjZXNzaW9uLW51bT4yMzg5MTkyNzwvYWNj
ZXNzaW9uLW51bT48dXJscz48cmVsYXRlZC11cmxzPjx1cmw+aHR0cHM6Ly93d3cubmNiaS5ubG0u
bmloLmdvdi9wdWJtZWQvMjM4OTE5Mjc8L3VybD48L3JlbGF0ZWQtdXJscz48L3VybHM+PGVsZWN0
cm9uaWMtcmVzb3VyY2UtbnVtPjEwLjEwMTYvai5jZ2guMjAxMy4wNy4wMTA8L2VsZWN0cm9uaWMt
cmVzb3VyY2UtbnVtPjxyZW1vdGUtZGF0YWJhc2UtcHJvdmlkZXI+TmxtPC9yZW1vdGUtZGF0YWJh
c2UtcHJvdmlkZXI+PGxhbmd1YWdlPmVuZzwvbGFuZ3VhZ2U+PC9yZWNvcmQ+PC9DaXRlPjxDaXRl
PjxBdXRob3I+Q29ybmlsbGllPC9BdXRob3I+PFllYXI+MjAxNDwvWWVhcj48UmVjTnVtPjQ5PC9S
ZWNOdW0+PHJlY29yZD48cmVjLW51bWJlcj40OTwvcmVjLW51bWJlcj48Zm9yZWlnbi1rZXlzPjxr
ZXkgYXBwPSJFTiIgZGItaWQ9ImRzenN3YXdhMmY1ZXJzZWZleDNweDlwd2V3c3R4Mnh2dGE1ciIg
dGltZXN0YW1wPSIwIj40OTwva2V5PjwvZm9yZWlnbi1rZXlzPjxyZWYtdHlwZSBuYW1lPSJKb3Vy
bmFsIEFydGljbGUiPjE3PC9yZWYtdHlwZT48Y29udHJpYnV0b3JzPjxhdXRob3JzPjxhdXRob3I+
Q29ybmlsbGllLCBGLjwvYXV0aG9yPjxhdXRob3I+SGFuYXVlciwgUy4gQi48L2F1dGhvcj48YXV0
aG9yPkRpYW1vbmQsIFIuIEguPC9hdXRob3I+PGF1dGhvcj5XYW5nLCBKLjwvYXV0aG9yPjxhdXRo
b3I+VGFuZywgSy4gTC48L2F1dGhvcj48YXV0aG9yPlh1LCBaLjwvYXV0aG9yPjxhdXRob3I+UnV0
Z2VlcnRzLCBQLjwvYXV0aG9yPjxhdXRob3I+VmVybWVpcmUsIFMuPC9hdXRob3I+PC9hdXRob3Jz
PjwvY29udHJpYnV0b3JzPjxhdXRoLWFkZHJlc3M+RGVwYXJ0bWVudCBvZiBJbW11bm9sb2d5LCBK
YW5zc2VuIEJpb2xvZ2ljcyBCViwgTGVpZGVuLCBUaGUgTmV0aGVybGFuZHMuJiN4RDtEZXBhcnRt
ZW50cyBvZiBHYXN0cm9lbnRlcm9sb2d5LCBIZXBhdG9sb2d5LCBhbmQgTnV0cml0aW9uLCBUaGUg
VW5pdmVyc2l0eSBvZiBDaGljYWdvIE1lZGljaW5lLCBDaGljYWdvLCBJbGxpbm9pcywgVVNBLiYj
eEQ7TWVkaWNhbCBHcm91cCwgSmFuc3NlbiBCaW90ZWNoLCBJbmMsIEhvcnNoYW0sIFBlbm5zeWx2
YW5pYSwgVVNBLiYjeEQ7Qmlvc3RhdGlzdGljcyBhbmQgUHJvZ3JhbW1pbmcsIEphbnNzZW4gUmVz
ZWFyY2ggJmFtcDsgRGV2ZWxvcG1lbnQsIExMQywgSG9yc2hhbSwgUGVubnN5bHZhbmlhLCBVU0Eu
JiN4RDtCaW9sb2dpY3MgQ2xpbmljYWwgUGhhcm1hY29sb2d5LCBKYW5zc2VuIFJlc2VhcmNoICZh
bXA7IERldmVsb3BtZW50LCBMTEMsIFNwcmluZyBIb3VzZSwgUGVubnN5bHZhbmlhLCBVU0EuJiN4
RDtEZXBhcnRtZW50IG9mIEdhc3Ryb2VudGVyb2xvZ3ksIFVuaXZlcnNpdHkgSG9zcGl0YWwgR2Fz
dGh1aXNiZXJnLCBLVSBMZXV2ZW4sIEJlbGdpdW0uJiN4RDtEZXBhcnRtZW50IG9mIEdhc3Ryb2Vu
dGVyb2xvZ3ksIFVuaXZlcnNpdHkgSG9zcGl0YWwgR2FzdGh1aXNiZXJnLCBLVSBMZXV2ZW4sIEJl
bGdpdW0gTmF0aW9uYWwgRnVuZCBmb3IgU2NpZW50aWZpYyBSZXNlYXJjaCAoRldPKSwgRmxhbmRl
cnMsIEJlbGdpdW0uPC9hdXRoLWFkZHJlc3M+PHRpdGxlcz48dGl0bGU+UG9zdGluZHVjdGlvbiBz
ZXJ1bSBpbmZsaXhpbWFiIHRyb3VnaCBsZXZlbCBhbmQgZGVjcmVhc2Ugb2YgQy1yZWFjdGl2ZSBw
cm90ZWluIGxldmVsIGFyZSBhc3NvY2lhdGVkIHdpdGggZHVyYWJsZSBzdXN0YWluZWQgcmVzcG9u
c2UgdG8gaW5mbGl4aW1hYjogYSByZXRyb3NwZWN0aXZlIGFuYWx5c2lzIG9mIHRoZSBBQ0NFTlQg
SSB0cmlhbDwvdGl0bGU+PHNlY29uZGFyeS10aXRsZT5HdXQ8L3NlY29uZGFyeS10aXRsZT48YWx0
LXRpdGxlPkd1dDwvYWx0LXRpdGxlPjwvdGl0bGVzPjxwZXJpb2RpY2FsPjxmdWxsLXRpdGxlPkd1
dDwvZnVsbC10aXRsZT48YWJici0xPkd1dDwvYWJici0xPjxhYmJyLTI+R3V0PC9hYmJyLTI+PC9w
ZXJpb2RpY2FsPjxhbHQtcGVyaW9kaWNhbD48ZnVsbC10aXRsZT5HdXQ8L2Z1bGwtdGl0bGU+PGFi
YnItMT5HdXQ8L2FiYnItMT48YWJici0yPkd1dDwvYWJici0yPjwvYWx0LXBlcmlvZGljYWw+PHBh
Z2VzPjE3MjEtNzwvcGFnZXM+PHZvbHVtZT42Mzwvdm9sdW1lPjxudW1iZXI+MTE8L251bWJlcj48
ZWRpdGlvbj4yMDE0LzAxLzMwPC9lZGl0aW9uPjxrZXl3b3Jkcz48a2V5d29yZD5BZG9sZXNjZW50
PC9rZXl3b3JkPjxrZXl3b3JkPkFkdWx0PC9rZXl3b3JkPjxrZXl3b3JkPkFnZWQ8L2tleXdvcmQ+
PGtleXdvcmQ+QW50aWJvZGllcywgTW9ub2Nsb25hbC9ibG9vZC8qcGhhcm1hY29raW5ldGljczwv
a2V5d29yZD48a2V5d29yZD5BcmVhIFVuZGVyIEN1cnZlPC9rZXl3b3JkPjxrZXl3b3JkPkMtUmVh
Y3RpdmUgUHJvdGVpbi8qYW5hbHlzaXM8L2tleXdvcmQ+PGtleXdvcmQ+Q3JvaG4gRGlzZWFzZS8q
ZHJ1ZyB0aGVyYXB5PC9rZXl3b3JkPjxrZXl3b3JkPkZlbWFsZTwva2V5d29yZD48a2V5d29yZD5I
dW1hbnM8L2tleXdvcmQ+PGtleXdvcmQ+SW5mbGl4aW1hYjwva2V5d29yZD48a2V5d29yZD5NYWxl
PC9rZXl3b3JkPjxrZXl3b3JkPk1pZGRsZSBBZ2VkPC9rZXl3b3JkPjxrZXl3b3JkPlJlbWlzc2lv
biBJbmR1Y3Rpb248L2tleXdvcmQ+PGtleXdvcmQ+UmV0cm9zcGVjdGl2ZSBTdHVkaWVzPC9rZXl3
b3JkPjxrZXl3b3JkPlRyZWF0bWVudCBPdXRjb21lPC9rZXl3b3JkPjxrZXl3b3JkPllvdW5nIEFk
dWx0PC9rZXl3b3JkPjxrZXl3b3JkPkNyb2huJmFwb3M7cyBkaXNlYXNlPC9rZXl3b3JkPjxrZXl3
b3JkPlBoYXJtYWNva2luZXRpY3M8L2tleXdvcmQ+PC9rZXl3b3Jkcz48ZGF0ZXM+PHllYXI+MjAx
NDwveWVhcj48cHViLWRhdGVzPjxkYXRlPk5vdjwvZGF0ZT48L3B1Yi1kYXRlcz48L2RhdGVzPjxp
c2JuPjE0NjgtMzI4OCAoRWxlY3Ryb25pYykmI3hEOzAwMTctNTc0OSAoTGlua2luZyk8L2lzYm4+
PGFjY2Vzc2lvbi1udW0+MjQ0NzQzODM8L2FjY2Vzc2lvbi1udW0+PHVybHM+PHJlbGF0ZWQtdXJs
cz48dXJsPmh0dHBzOi8vd3d3Lm5jYmkubmxtLm5paC5nb3YvcHVibWVkLzI0NDc0MzgzPC91cmw+
PC9yZWxhdGVkLXVybHM+PC91cmxzPjxjdXN0b20yPlBNQzQyMTUyNzY8L2N1c3RvbTI+PGVsZWN0
cm9uaWMtcmVzb3VyY2UtbnVtPjEwLjExMzYvZ3V0am5sLTIwMTItMzA0MDk0PC9lbGVjdHJvbmlj
LXJlc291cmNlLW51bT48cmVtb3RlLWRhdGFiYXNlLXByb3ZpZGVyPk5sbTwvcmVtb3RlLWRhdGFi
YXNlLXByb3ZpZGVyPjxsYW5ndWFnZT5lbmc8L2xhbmd1YWdlPjwvcmVjb3JkPjwvQ2l0ZT48Q2l0
ZT48QXV0aG9yPkFmaWY8L0F1dGhvcj48WWVhcj4yMDEwPC9ZZWFyPjxSZWNOdW0+NTA8L1JlY051
bT48cmVjb3JkPjxyZWMtbnVtYmVyPjUwPC9yZWMtbnVtYmVyPjxmb3JlaWduLWtleXM+PGtleSBh
cHA9IkVOIiBkYi1pZD0iZHN6c3dhd2EyZjVlcnNlZmV4M3B4OXB3ZXdzdHgyeHZ0YTVyIiB0aW1l
c3RhbXA9IjAiPjUwPC9rZXk+PC9mb3JlaWduLWtleXM+PHJlZi10eXBlIG5hbWU9IkpvdXJuYWwg
QXJ0aWNsZSI+MTc8L3JlZi10eXBlPjxjb250cmlidXRvcnM+PGF1dGhvcnM+PGF1dGhvcj5BZmlm
LCBXLjwvYXV0aG9yPjxhdXRob3I+TG9mdHVzLCBFLiBWLiwgSnIuPC9hdXRob3I+PGF1dGhvcj5G
YXViaW9uLCBXLiBBLjwvYXV0aG9yPjxhdXRob3I+S2FuZSwgUy4gVi48L2F1dGhvcj48YXV0aG9y
PkJydWluaW5nLCBELiBILjwvYXV0aG9yPjxhdXRob3I+SGFuc29uLCBLLiBBLjwvYXV0aG9yPjxh
dXRob3I+U2FuZGJvcm4sIFcuIEouPC9hdXRob3I+PC9hdXRob3JzPjwvY29udHJpYnV0b3JzPjxh
dXRoLWFkZHJlc3M+TWlsZXMgYW5kIFNoaXJsZXkgRml0ZXJtYW4gQ2VudGVyIGZvciBEaWdlc3Rp
dmUgRGlzZWFzZXMsIE1heW8gQ2xpbmljLCBSb2NoZXN0ZXIsIE1pbm5lc290YSA1NTkwNSwgVVNB
LjwvYXV0aC1hZGRyZXNzPjx0aXRsZXM+PHRpdGxlPkNsaW5pY2FsIHV0aWxpdHkgb2YgbWVhc3Vy
aW5nIGluZmxpeGltYWIgYW5kIGh1bWFuIGFudGktY2hpbWVyaWMgYW50aWJvZHkgY29uY2VudHJh
dGlvbnMgaW4gcGF0aWVudHMgd2l0aCBpbmZsYW1tYXRvcnkgYm93ZWwgZGlzZWFzZTwvdGl0bGU+
PHNlY29uZGFyeS10aXRsZT5BbSBKIEdhc3Ryb2VudGVyb2w8L3NlY29uZGFyeS10aXRsZT48YWx0
LXRpdGxlPlRoZSBBbWVyaWNhbiBqb3VybmFsIG9mIGdhc3Ryb2VudGVyb2xvZ3k8L2FsdC10aXRs
ZT48L3RpdGxlcz48cGVyaW9kaWNhbD48ZnVsbC10aXRsZT5BbWVyaWNhbiBKb3VybmFsIG9mIEdh
c3Ryb2VudGVyb2xvZ3k8L2Z1bGwtdGl0bGU+PGFiYnItMT5BbS4gSi4gR2FzdHJvZW50ZXJvbC48
L2FiYnItMT48YWJici0yPkFtIEogR2FzdHJvZW50ZXJvbDwvYWJici0yPjwvcGVyaW9kaWNhbD48
cGFnZXM+MTEzMy05PC9wYWdlcz48dm9sdW1lPjEwNTwvdm9sdW1lPjxudW1iZXI+NTwvbnVtYmVy
PjxlZGl0aW9uPjIwMTAvMDIvMTE8L2VkaXRpb24+PGtleXdvcmRzPjxrZXl3b3JkPkFkb2xlc2Nl
bnQ8L2tleXdvcmQ+PGtleXdvcmQ+QWR1bHQ8L2tleXdvcmQ+PGtleXdvcmQ+QW50aWJvZGllcywg
QW50aS1JZGlvdHlwaWMvaW1tdW5vbG9neS8qbWV0YWJvbGlzbTwva2V5d29yZD48a2V5d29yZD5B
bnRpYm9kaWVzLCBNb25vY2xvbmFsLyptZXRhYm9saXNtL3RoZXJhcGV1dGljIHVzZTwva2V5d29y
ZD48a2V5d29yZD5CaW9tYXJrZXJzL2FuYWx5c2lzPC9rZXl3b3JkPjxrZXl3b3JkPkNvaG9ydCBT
dHVkaWVzPC9rZXl3b3JkPjxrZXl3b3JkPkNvbGl0aXMsIFVsY2VyYXRpdmUvZHJ1ZyB0aGVyYXB5
L2ltbXVub2xvZ3kvcGF0aG9sb2d5PC9rZXl3b3JkPjxrZXl3b3JkPkNyb2huIERpc2Vhc2UvZHJ1
ZyB0aGVyYXB5L2ltbXVub2xvZ3kvcGF0aG9sb2d5PC9rZXl3b3JkPjxrZXl3b3JkPkRvc2UtUmVz
cG9uc2UgUmVsYXRpb25zaGlwLCBEcnVnPC9rZXl3b3JkPjxrZXl3b3JkPkRydWcgQWRtaW5pc3Ry
YXRpb24gU2NoZWR1bGU8L2tleXdvcmQ+PGtleXdvcmQ+RHJ1ZyBEZWxpdmVyeSBTeXN0ZW1zPC9r
ZXl3b3JkPjxrZXl3b3JkPkZlbWFsZTwva2V5d29yZD48a2V5d29yZD5Gb2xsb3ctVXAgU3R1ZGll
czwva2V5d29yZD48a2V5d29yZD5IdW1hbnM8L2tleXdvcmQ+PGtleXdvcmQ+SW5mbGFtbWF0b3J5
IEJvd2VsIERpc2Vhc2VzLypkcnVnIHRoZXJhcHkvKmltbXVub2xvZ3kvcGF0aG9sb2d5PC9rZXl3
b3JkPjxrZXl3b3JkPkluZmxpeGltYWI8L2tleXdvcmQ+PGtleXdvcmQ+TWFsZTwva2V5d29yZD48
a2V5d29yZD5Qcm9iYWJpbGl0eTwva2V5d29yZD48a2V5d29yZD5SZXRyb3NwZWN0aXZlIFN0dWRp
ZXM8L2tleXdvcmQ+PGtleXdvcmQ+UmlzayBBc3Nlc3NtZW50PC9rZXl3b3JkPjxrZXl3b3JkPlNl
bnNpdGl2aXR5IGFuZCBTcGVjaWZpY2l0eTwva2V5d29yZD48a2V5d29yZD5TZXZlcml0eSBvZiBJ
bGxuZXNzIEluZGV4PC9rZXl3b3JkPjxrZXl3b3JkPlRyZWF0bWVudCBPdXRjb21lPC9rZXl3b3Jk
PjxrZXl3b3JkPlR1bW9yIE5lY3Jvc2lzIEZhY3Rvci1hbHBoYS8qYW50YWdvbmlzdHMgJmFtcDsg
aW5oaWJpdG9ycy9pbW11bm9sb2d5PC9rZXl3b3JkPjxrZXl3b3JkPllvdW5nIEFkdWx0PC9rZXl3
b3JkPjwva2V5d29yZHM+PGRhdGVzPjx5ZWFyPjIwMTA8L3llYXI+PHB1Yi1kYXRlcz48ZGF0ZT5N
YXk8L2RhdGU+PC9wdWItZGF0ZXM+PC9kYXRlcz48aXNibj4xNTcyLTAyNDEgKEVsZWN0cm9uaWMp
JiN4RDswMDAyLTkyNzAgKExpbmtpbmcpPC9pc2JuPjxhY2Nlc3Npb24tbnVtPjIwMTQ1NjEwPC9h
Y2Nlc3Npb24tbnVtPjx1cmxzPjxyZWxhdGVkLXVybHM+PHVybD5odHRwczovL3d3dy5uY2JpLm5s
bS5uaWguZ292L3B1Ym1lZC8yMDE0NTYxMDwvdXJsPjwvcmVsYXRlZC11cmxzPjwvdXJscz48ZWxl
Y3Ryb25pYy1yZXNvdXJjZS1udW0+MTAuMTAzOC9hamcuMjAxMC45PC9lbGVjdHJvbmljLXJlc291
cmNlLW51bT48cmVtb3RlLWRhdGFiYXNlLXByb3ZpZGVyPk5sbTwvcmVtb3RlLWRhdGFiYXNlLXBy
b3ZpZGVyPjxsYW5ndWFnZT5lbmc8L2xhbmd1YWdlPjwvcmVjb3JkPjwvQ2l0ZT48Q2l0ZT48QXV0
aG9yPlJvYmxpbjwvQXV0aG9yPjxZZWFyPjIwMTQ8L1llYXI+PFJlY051bT41MTwvUmVjTnVtPjxy
ZWNvcmQ+PHJlYy1udW1iZXI+NTE8L3JlYy1udW1iZXI+PGZvcmVpZ24ta2V5cz48a2V5IGFwcD0i
RU4iIGRiLWlkPSJkc3pzd2F3YTJmNWVyc2VmZXgzcHg5cHdld3N0eDJ4dnRhNXIiIHRpbWVzdGFt
cD0iMCI+NTE8L2tleT48L2ZvcmVpZ24ta2V5cz48cmVmLXR5cGUgbmFtZT0iSm91cm5hbCBBcnRp
Y2xlIj4xNzwvcmVmLXR5cGU+PGNvbnRyaWJ1dG9ycz48YXV0aG9ycz48YXV0aG9yPlJvYmxpbiwg
WC48L2F1dGhvcj48YXV0aG9yPlJpbmF1ZG8sIE0uPC9hdXRob3I+PGF1dGhvcj5EZWwgVGVkZXNj
bywgRS48L2F1dGhvcj48YXV0aG9yPlBoZWxpcCwgSi4gTS48L2F1dGhvcj48YXV0aG9yPkdlbmlu
LCBDLjwvYXV0aG9yPjxhdXRob3I+UGV5cmluLUJpcm91bGV0LCBMLjwvYXV0aG9yPjxhdXRob3I+
UGF1bCwgUy48L2F1dGhvcj48L2F1dGhvcnM+PC9jb250cmlidXRvcnM+PGF1dGgtYWRkcmVzcz5T
ZXJ2aWNlIGRlIEdhc3Ryb2xvZ2llLUVudGVyb2xvZ2llLUhlcGF0b2xvZ2llLCBDSFUgZGUgU2Fp
bnQtRXRpZW5uZSwgU2FpbnQtRXRpZW5uZSwgRnJhbmNlLiYjeEQ7TGFib3JhdG9pcmUgZCZhcG9z
O0ltbXVub2xvZ2llIGV0IGQmYXBvcztJbW11bm9tb25pdG9yaW5nIENIVSBkZSBTYWludC1FdGll
bm5lLCBTYWludC1FdGllbm5lLCBGcmFuY2UuJiN4RDtJbnNlcm0gVTk1NCBhbmQgRGVwYXJ0bWVu
dCBvZiBHYXN0cm9lbnRlcm9sb2d5LCBOYW5jeSBVbml2ZXJzaXR5IEhvc3BpdGFsLCBIZW5yaSBQ
b2luY2FyZSBVbml2ZXJzaXR5LCBOYW5jeSAxLCBGcmFuY2UuPC9hdXRoLWFkZHJlc3M+PHRpdGxl
cz48dGl0bGU+RGV2ZWxvcG1lbnQgb2YgYW4gYWxnb3JpdGhtIGluY29ycG9yYXRpbmcgcGhhcm1h
Y29raW5ldGljcyBvZiBhZGFsaW11bWFiIGluIGluZmxhbW1hdG9yeSBib3dlbCBkaXNlYXNlczwv
dGl0bGU+PHNlY29uZGFyeS10aXRsZT5BbSBKIEdhc3Ryb2VudGVyb2w8L3NlY29uZGFyeS10aXRs
ZT48YWx0LXRpdGxlPlRoZSBBbWVyaWNhbiBqb3VybmFsIG9mIGdhc3Ryb2VudGVyb2xvZ3k8L2Fs
dC10aXRsZT48L3RpdGxlcz48cGVyaW9kaWNhbD48ZnVsbC10aXRsZT5BbWVyaWNhbiBKb3VybmFs
IG9mIEdhc3Ryb2VudGVyb2xvZ3k8L2Z1bGwtdGl0bGU+PGFiYnItMT5BbS4gSi4gR2FzdHJvZW50
ZXJvbC48L2FiYnItMT48YWJici0yPkFtIEogR2FzdHJvZW50ZXJvbDwvYWJici0yPjwvcGVyaW9k
aWNhbD48cGFnZXM+MTI1MC02PC9wYWdlcz48dm9sdW1lPjEwOTwvdm9sdW1lPjxudW1iZXI+ODwv
bnVtYmVyPjxlZGl0aW9uPjIwMTQvMDYvMTE8L2VkaXRpb24+PGtleXdvcmRzPjxrZXl3b3JkPkFk
YWxpbXVtYWI8L2tleXdvcmQ+PGtleXdvcmQ+QWR1bHQ8L2tleXdvcmQ+PGtleXdvcmQ+KkFsZ29y
aXRobXM8L2tleXdvcmQ+PGtleXdvcmQ+QW50aS1JbmZsYW1tYXRvcnkgQWdlbnRzL2FkbWluaXN0
cmF0aW9uICZhbXA7IGRvc2FnZS8qcGhhcm1hY29raW5ldGljczwva2V5d29yZD48a2V5d29yZD5B
bnRpYm9kaWVzLCBNb25vY2xvbmFsLCBIdW1hbml6ZWQvYWRtaW5pc3RyYXRpb24gJmFtcDsgZG9z
YWdlLypwaGFybWFjb2tpbmV0aWNzPC9rZXl3b3JkPjxrZXl3b3JkPkVuenltZS1MaW5rZWQgSW1t
dW5vc29yYmVudCBBc3NheTwva2V5d29yZD48a2V5d29yZD5GZW1hbGU8L2tleXdvcmQ+PGtleXdv
cmQ+SHVtYW5zPC9rZXl3b3JkPjxrZXl3b3JkPkluZmxhbW1hdG9yeSBCb3dlbCBEaXNlYXNlcy8q
ZHJ1ZyB0aGVyYXB5L21ldGFib2xpc208L2tleXdvcmQ+PGtleXdvcmQ+TWFsZTwva2V5d29yZD48
a2V5d29yZD5QaGVub3R5cGU8L2tleXdvcmQ+PGtleXdvcmQ+UHJlZGljdGl2ZSBWYWx1ZSBvZiBU
ZXN0czwva2V5d29yZD48a2V5d29yZD5Qcm9zcGVjdGl2ZSBTdHVkaWVzPC9rZXl3b3JkPjxrZXl3
b3JkPlRyZWF0bWVudCBPdXRjb21lPC9rZXl3b3JkPjwva2V5d29yZHM+PGRhdGVzPjx5ZWFyPjIw
MTQ8L3llYXI+PHB1Yi1kYXRlcz48ZGF0ZT5BdWc8L2RhdGU+PC9wdWItZGF0ZXM+PC9kYXRlcz48
aXNibj4xNTcyLTAyNDEgKEVsZWN0cm9uaWMpJiN4RDswMDAyLTkyNzAgKExpbmtpbmcpPC9pc2Ju
PjxhY2Nlc3Npb24tbnVtPjI0OTEzMDQxPC9hY2Nlc3Npb24tbnVtPjx1cmxzPjxyZWxhdGVkLXVy
bHM+PHVybD5odHRwczovL3d3dy5uY2JpLm5sbS5uaWguZ292L3B1Ym1lZC8yNDkxMzA0MTwvdXJs
PjwvcmVsYXRlZC11cmxzPjwvdXJscz48ZWxlY3Ryb25pYy1yZXNvdXJjZS1udW0+MTAuMTAzOC9h
amcuMjAxNC4xNDY8L2VsZWN0cm9uaWMtcmVzb3VyY2UtbnVtPjxyZW1vdGUtZGF0YWJhc2UtcHJv
dmlkZXI+TmxtPC9yZW1vdGUtZGF0YWJhc2UtcHJvdmlkZXI+PGxhbmd1YWdlPmVuZzwvbGFuZ3Vh
Z2U+PC9yZWNvcmQ+PC9DaXRlPjxDaXRlPjxBdXRob3I+WWFuYWk8L0F1dGhvcj48WWVhcj4yMDE1
PC9ZZWFyPjxSZWNOdW0+NTI8L1JlY051bT48cmVjb3JkPjxyZWMtbnVtYmVyPjUyPC9yZWMtbnVt
YmVyPjxmb3JlaWduLWtleXM+PGtleSBhcHA9IkVOIiBkYi1pZD0iZHN6c3dhd2EyZjVlcnNlZmV4
M3B4OXB3ZXdzdHgyeHZ0YTVyIiB0aW1lc3RhbXA9IjAiPjUyPC9rZXk+PC9mb3JlaWduLWtleXM+
PHJlZi10eXBlIG5hbWU9IkpvdXJuYWwgQXJ0aWNsZSI+MTc8L3JlZi10eXBlPjxjb250cmlidXRv
cnM+PGF1dGhvcnM+PGF1dGhvcj5ZYW5haSwgSC48L2F1dGhvcj48YXV0aG9yPkxpY2h0ZW5zdGVp
biwgTC48L2F1dGhvcj48YXV0aG9yPkFzc2EsIEEuPC9hdXRob3I+PGF1dGhvcj5NYXpvciwgWS48
L2F1dGhvcj48YXV0aG9yPldlaXNzLCBCLjwvYXV0aG9yPjxhdXRob3I+TGV2aW5lLCBBLjwvYXV0
aG9yPjxhdXRob3I+Um9uLCBZLjwvYXV0aG9yPjxhdXRob3I+S29weWxvdiwgVS48L2F1dGhvcj48
YXV0aG9yPkJ1amFub3ZlciwgWS48L2F1dGhvcj48YXV0aG9yPlJvc2VuYmFjaCwgWS48L2F1dGhv
cj48YXV0aG9yPlVuZ2FyLCBCLjwvYXV0aG9yPjxhdXRob3I+RWxpYWtpbSwgUi48L2F1dGhvcj48
YXV0aG9yPkNob3dlcnMsIFkuPC9hdXRob3I+PGF1dGhvcj5TaGFtaXIsIFIuPC9hdXRob3I+PGF1
dGhvcj5GcmFzZXIsIEcuPC9hdXRob3I+PGF1dGhvcj5Eb3RhbiwgSS48L2F1dGhvcj48YXV0aG9y
PkJlbi1Ib3JpbiwgUy48L2F1dGhvcj48L2F1dGhvcnM+PC9jb250cmlidXRvcnM+PGF1dGgtYWRk
cmVzcz5JbmZsYW1tYXRvcnkgQm93ZWwgRGlzZWFzZSBDZW50ZXIsIERlcGFydG1lbnQgb2YgR2Fz
dHJvZW50ZXJvbG9neSwgVGVsLUF2aXYgU291cmFza3kgTWVkaWNhbCBDZW50ZXIsIFRlbC1Bdml2
LCBJc3JhZWw7IFNhY2tsZXIgU2Nob29sIG9mIE1lZGljaW5lLCBUZWwtQXZpdiBVbml2ZXJzaXR5
LCBUZWwtQXZpdiwgSXNyYWVsLiYjeEQ7U2Fja2xlciBTY2hvb2wgb2YgTWVkaWNpbmUsIFRlbC1B
dml2IFVuaXZlcnNpdHksIFRlbC1Bdml2LCBJc3JhZWw7IFJhYmluIE1lZGljYWwgQ2VudGVyLCBQ
ZXRhaCBUaXF2YSwgSXNyYWVsLiYjeEQ7U2Fja2xlciBTY2hvb2wgb2YgTWVkaWNpbmUsIFRlbC1B
dml2IFVuaXZlcnNpdHksIFRlbC1Bdml2LCBJc3JhZWw7IEluc3RpdHV0ZSBmb3IgR2FzdHJvZW50
ZXJvbG9neSwgTnV0cml0aW9uIGFuZCBMaXZlciBEaXNlYXNlcywgU2NobmVpZGVyIENoaWxkcmVu
JmFwb3M7cyBNZWRpY2FsIENlbnRlciwgUGV0YWggVGlxdmEsIElzcmFlbC4mI3hEO1JhbWJhbSBI
ZWFsdGggQ2FyZSBDYW1wdXMgYW5kIEJydWNlIFJhcHBhcG9ydCBTY2hvb2wgb2YgTWVkaWNpbmUs
IFRlY2huaW9uIElzcmFlbCBJbnN0aXR1dGUgb2YgVGVjaG5vbG9neSwgSGFpZmEsIElzcmFlbC4m
I3hEO1NhY2tsZXIgU2Nob29sIG9mIE1lZGljaW5lLCBUZWwtQXZpdiBVbml2ZXJzaXR5LCBUZWwt
QXZpdiwgSXNyYWVsOyBFZG1vbmQgYW5kIExpbHkgU2FmcmEgQ2hpbGRyZW4mYXBvcztzIEhvc3Bp
dGFsLCBUZWwtSGFzaG9tZXIsIElzcmFlbC4mI3hEO1NhY2tsZXIgU2Nob29sIG9mIE1lZGljaW5l
LCBUZWwtQXZpdiBVbml2ZXJzaXR5LCBUZWwtQXZpdiwgSXNyYWVsOyBQZWRpYXRyaWMgR2FzdHJv
ZW50ZXJvbG9neSBhbmQgTnV0cml0aW9uIFVuaXQsIEUgV29sZnNvbiBNZWRpY2FsIENlbnRlciwg
SG9sb24sIElzcmFlbC4mI3hEO1NhY2tsZXIgU2Nob29sIG9mIE1lZGljaW5lLCBUZWwtQXZpdiBV
bml2ZXJzaXR5LCBUZWwtQXZpdiwgSXNyYWVsOyBEZXBhcnRtZW50IG9mIEdhc3Ryb2VudGVyb2xv
Z3ksIFNoZWJhIE1lZGljYWwgQ2VudGVyLCBUZWwtQXZpdiwgSXNyYWVsLiYjeEQ7U2Fja2xlciBT
Y2hvb2wgb2YgTWVkaWNpbmUsIFRlbC1Bdml2IFVuaXZlcnNpdHksIFRlbC1Bdml2LCBJc3JhZWw7
IERlcGFydG1lbnQgb2YgR2FzdHJvZW50ZXJvbG9neSwgU2hlYmEgTWVkaWNhbCBDZW50ZXIsIFRl
bC1Bdml2LCBJc3JhZWwuIEVsZWN0cm9uaWMgYWRkcmVzczogc2hvbXJvbi5iZW5ob3JpbkBnbWFp
bC5jb20uPC9hdXRoLWFkZHJlc3M+PHRpdGxlcz48dGl0bGU+TGV2ZWxzIG9mIGRydWcgYW5kIGFu
dGlkcnVnIGFudGlib2RpZXMgYXJlIGFzc29jaWF0ZWQgd2l0aCBvdXRjb21lIG9mIGludGVydmVu
dGlvbnMgYWZ0ZXIgbG9zcyBvZiByZXNwb25zZSB0byBpbmZsaXhpbWFiIG9yIGFkYWxpbXVtYWI8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PjxwZXJpb2RpY2FsPjxmdWxsLXRpdGxlPkNsaW5pY2FsIEdhc3Ryb2VudGVyb2xvZ3kgYW5kIEhl
cGF0b2xvZ3k8L2Z1bGwtdGl0bGU+PGFiYnItMT5DbGluLiBHYXN0cm9lbnRlcm9sLiBIZXBhdG9s
LjwvYWJici0xPjxhYmJyLTI+Q2xpbiBHYXN0cm9lbnRlcm9sIEhlcGF0b2w8L2FiYnItMj48YWJi
ci0zPkNsaW5pY2FsIEdhc3Ryb2VudGVyb2xvZ3kgJmFtcDsgSGVwYXRvbG9neTwvYWJici0zPjwv
cGVyaW9kaWNhbD48cGFnZXM+NTIyLTUzMCBlMjwvcGFnZXM+PHZvbHVtZT4xMzwvdm9sdW1lPjxu
dW1iZXI+MzwvbnVtYmVyPjxlZGl0aW9uPjIwMTQvMDcvMzA8L2VkaXRpb24+PGtleXdvcmRzPjxr
ZXl3b3JkPkFkYWxpbXVtYWI8L2tleXdvcmQ+PGtleXdvcmQ+QWR1bHQ8L2tleXdvcmQ+PGtleXdv
cmQ+QW50aWJvZGllcy8qYmxvb2Q8L2tleXdvcmQ+PGtleXdvcmQ+QW50aWJvZGllcywgTW9ub2Ns
b25hbC8qaW1tdW5vbG9neS9waGFybWFjb2tpbmV0aWNzL3RoZXJhcGV1dGljIHVzZTwva2V5d29y
ZD48a2V5d29yZD5BbnRpYm9kaWVzLCBNb25vY2xvbmFsLCBIdW1hbml6ZWQvKmltbXVub2xvZ3kv
cGhhcm1hY29raW5ldGljcy90aGVyYXBldXRpYyB1c2U8L2tleXdvcmQ+PGtleXdvcmQ+Q29ob3J0
IFN0dWRpZXM8L2tleXdvcmQ+PGtleXdvcmQ+RmVtYWxlPC9rZXl3b3JkPjxrZXl3b3JkPkh1bWFu
czwva2V5d29yZD48a2V5d29yZD5JbW11bm9sb2dpYyBGYWN0b3JzLyppbW11bm9sb2d5L3BoYXJt
YWNva2luZXRpY3MvdGhlcmFwZXV0aWMgdXNlPC9rZXl3b3JkPjxrZXl3b3JkPkluZmxhbW1hdG9y
eSBCb3dlbCBEaXNlYXNlcy8qZHJ1ZyB0aGVyYXB5PC9rZXl3b3JkPjxrZXl3b3JkPkluZmxpeGlt
YWI8L2tleXdvcmQ+PGtleXdvcmQ+SXNyYWVsPC9rZXl3b3JkPjxrZXl3b3JkPk1hbGU8L2tleXdv
cmQ+PGtleXdvcmQ+TWlkZGxlIEFnZWQ8L2tleXdvcmQ+PGtleXdvcmQ+UmV0cm9zcGVjdGl2ZSBT
dHVkaWVzPC9rZXl3b3JkPjxrZXl3b3JkPlRyZWF0bWVudCBGYWlsdXJlPC9rZXl3b3JkPjxrZXl3
b3JkPllvdW5nIEFkdWx0PC9rZXl3b3JkPjxrZXl3b3JkPkFudGktVE5GIEFudGlib2RpZXM8L2tl
eXdvcmQ+PGtleXdvcmQ+Q3JvaG4mYXBvcztzIERpc2Vhc2U8L2tleXdvcmQ+PGtleXdvcmQ+SWJk
PC9rZXl3b3JkPjxrZXl3b3JkPlVjPC9rZXl3b3JkPjwva2V5d29yZHM+PGRhdGVzPjx5ZWFyPjIw
MTU8L3llYXI+PHB1Yi1kYXRlcz48ZGF0ZT5NYXI8L2RhdGU+PC9wdWItZGF0ZXM+PC9kYXRlcz48
aXNibj4xNTQyLTc3MTQgKEVsZWN0cm9uaWMpJiN4RDsxNTQyLTM1NjUgKExpbmtpbmcpPC9pc2Ju
PjxhY2Nlc3Npb24tbnVtPjI1MDY2ODM3PC9hY2Nlc3Npb24tbnVtPjx1cmxzPjxyZWxhdGVkLXVy
bHM+PHVybD5odHRwczovL3d3dy5uY2JpLm5sbS5uaWguZ292L3B1Ym1lZC8yNTA2NjgzNzwvdXJs
PjwvcmVsYXRlZC11cmxzPjwvdXJscz48ZWxlY3Ryb25pYy1yZXNvdXJjZS1udW0+MTAuMTAxNi9q
LmNnaC4yMDE0LjA3LjAyOTwvZWxlY3Ryb25pYy1yZXNvdXJjZS1udW0+PHJlbW90ZS1kYXRhYmFz
ZS1wcm92aWRlcj5ObG08L3JlbW90ZS1kYXRhYmFzZS1wcm92aWRlcj48bGFuZ3VhZ2U+ZW5nPC9s
YW5ndWFnZT48L3JlY29yZD48L0NpdGU+PC9FbmROb3RlPgB=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20" w:tooltip="Adedokun, 2014 #47" w:history="1">
        <w:r w:rsidR="00487AA3" w:rsidRPr="008F7DD5">
          <w:rPr>
            <w:rFonts w:ascii="Book Antiqua" w:eastAsia="Malgun Gothic" w:hAnsi="Book Antiqua" w:cs="Times New Roman"/>
            <w:bCs/>
            <w:noProof/>
            <w:szCs w:val="24"/>
            <w:vertAlign w:val="superscript"/>
          </w:rPr>
          <w:t>20-25</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6368D3"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 In addition, this kind of strategy provid</w:t>
      </w:r>
      <w:r w:rsidR="00C27586" w:rsidRPr="008F7DD5">
        <w:rPr>
          <w:rFonts w:ascii="Book Antiqua" w:eastAsia="Malgun Gothic" w:hAnsi="Book Antiqua" w:cs="Times New Roman"/>
          <w:bCs/>
          <w:szCs w:val="24"/>
        </w:rPr>
        <w:t>es</w:t>
      </w:r>
      <w:r w:rsidR="003B397B" w:rsidRPr="008F7DD5">
        <w:rPr>
          <w:rFonts w:ascii="Book Antiqua" w:eastAsia="Malgun Gothic" w:hAnsi="Book Antiqua" w:cs="Times New Roman"/>
          <w:bCs/>
          <w:szCs w:val="24"/>
        </w:rPr>
        <w:t xml:space="preserve"> significant cost savings compared with conventional IFX dose intensification in CD patients with </w:t>
      </w:r>
      <w:r w:rsidR="00C27586" w:rsidRPr="008F7DD5">
        <w:rPr>
          <w:rFonts w:ascii="Book Antiqua" w:eastAsia="Malgun Gothic" w:hAnsi="Book Antiqua" w:cs="Times New Roman"/>
          <w:bCs/>
          <w:szCs w:val="24"/>
        </w:rPr>
        <w:t xml:space="preserve">a </w:t>
      </w:r>
      <w:r w:rsidR="003B397B" w:rsidRPr="008F7DD5">
        <w:rPr>
          <w:rFonts w:ascii="Book Antiqua" w:eastAsia="Malgun Gothic" w:hAnsi="Book Antiqua" w:cs="Times New Roman"/>
          <w:bCs/>
          <w:szCs w:val="24"/>
        </w:rPr>
        <w:t>loss of response</w:t>
      </w:r>
      <w:r w:rsidR="00640F5E" w:rsidRPr="008F7DD5">
        <w:rPr>
          <w:rFonts w:ascii="Book Antiqua" w:eastAsia="Malgun Gothic" w:hAnsi="Book Antiqua" w:cs="Times New Roman"/>
          <w:bCs/>
          <w:szCs w:val="24"/>
        </w:rPr>
        <w:fldChar w:fldCharType="begin">
          <w:fldData xml:space="preserve">PEVuZE5vdGU+PENpdGU+PEF1dGhvcj5TdGVlbmhvbGR0PC9BdXRob3I+PFllYXI+MjAxNDwvWWVh
cj48UmVjTnVtPjUzPC9SZWNOdW0+PERpc3BsYXlUZXh0PjxzdHlsZSBmYWNlPSJzdXBlcnNjcmlw
dCI+WzI2XTwvc3R5bGU+PC9EaXNwbGF5VGV4dD48cmVjb3JkPjxyZWMtbnVtYmVyPjUzPC9yZWMt
bnVtYmVyPjxmb3JlaWduLWtleXM+PGtleSBhcHA9IkVOIiBkYi1pZD0iZHN6c3dhd2EyZjVlcnNl
ZmV4M3B4OXB3ZXdzdHgyeHZ0YTVyIiB0aW1lc3RhbXA9IjAiPjUzPC9rZXk+PC9mb3JlaWduLWtl
eXM+PHJlZi10eXBlIG5hbWU9IkpvdXJuYWwgQXJ0aWNsZSI+MTc8L3JlZi10eXBlPjxjb250cmli
dXRvcnM+PGF1dGhvcnM+PGF1dGhvcj5TdGVlbmhvbGR0LCBDLjwvYXV0aG9yPjxhdXRob3I+QnJ5
bnNrb3YsIEouPC9hdXRob3I+PGF1dGhvcj5UaG9tc2VuLCBPLiBPLjwvYXV0aG9yPjxhdXRob3I+
TXVuY2ssIEwuIEsuPC9hdXRob3I+PGF1dGhvcj5GYWxsaW5nYm9yZywgSi48L2F1dGhvcj48YXV0
aG9yPkNocmlzdGVuc2VuLCBMLiBBLjwvYXV0aG9yPjxhdXRob3I+UGVkZXJzZW4sIEcuPC9hdXRo
b3I+PGF1dGhvcj5LamVsZHNlbiwgSi48L2F1dGhvcj48YXV0aG9yPkphY29ic2VuLCBCLiBBLjwv
YXV0aG9yPjxhdXRob3I+T3hob2xtLCBBLiBTLjwvYXV0aG9yPjxhdXRob3I+S2plbGxiZXJnLCBK
LjwvYXV0aG9yPjxhdXRob3I+QmVuZHR6ZW4sIEsuPC9hdXRob3I+PGF1dGhvcj5BaW5zd29ydGgs
IE0uIEEuPC9hdXRob3I+PC9hdXRob3JzPjwvY29udHJpYnV0b3JzPjxhdXRoLWFkZHJlc3M+RGVw
YXJ0bWVudCBvZiBHYXN0cm9lbnRlcm9sb2d5LCBIZXJsZXYgSG9zcGl0YWwsICwgSGVybGV2LCBE
ZW5tYXJrLjwvYXV0aC1hZGRyZXNzPjx0aXRsZXM+PHRpdGxlPkluZGl2aWR1YWxpc2VkIHRoZXJh
cHkgaXMgbW9yZSBjb3N0LWVmZmVjdGl2ZSB0aGFuIGRvc2UgaW50ZW5zaWZpY2F0aW9uIGluIHBh
dGllbnRzIHdpdGggQ3JvaG4mYXBvcztzIGRpc2Vhc2Ugd2hvIGxvc2UgcmVzcG9uc2UgdG8gYW50
aS1UTkYgdHJlYXRtZW50OiBhIHJhbmRvbWlzZWQsIGNvbnRyb2xsZWQgdHJpYWw8L3RpdGxlPjxz
ZWNvbmRhcnktdGl0bGU+R3V0PC9zZWNvbmRhcnktdGl0bGU+PGFsdC10aXRsZT5HdXQ8L2FsdC10
aXRsZT48L3RpdGxlcz48cGVyaW9kaWNhbD48ZnVsbC10aXRsZT5HdXQ8L2Z1bGwtdGl0bGU+PGFi
YnItMT5HdXQ8L2FiYnItMT48YWJici0yPkd1dDwvYWJici0yPjwvcGVyaW9kaWNhbD48YWx0LXBl
cmlvZGljYWw+PGZ1bGwtdGl0bGU+R3V0PC9mdWxsLXRpdGxlPjxhYmJyLTE+R3V0PC9hYmJyLTE+
PGFiYnItMj5HdXQ8L2FiYnItMj48L2FsdC1wZXJpb2RpY2FsPjxwYWdlcz45MTktMjc8L3BhZ2Vz
Pjx2b2x1bWU+NjM8L3ZvbHVtZT48bnVtYmVyPjY8L251bWJlcj48ZWRpdGlvbj4yMDEzLzA3LzI0
PC9lZGl0aW9uPjxrZXl3b3Jkcz48a2V5d29yZD5BZHVsdDwva2V5d29yZD48a2V5d29yZD5BZ2Vk
PC9rZXl3b3JkPjxrZXl3b3JkPkFnZWQsIDgwIGFuZCBvdmVyPC9rZXl3b3JkPjxrZXl3b3JkPipB
bGdvcml0aG1zPC9rZXl3b3JkPjxrZXl3b3JkPkFudGktSW5mbGFtbWF0b3J5IEFnZW50cywgTm9u
LVN0ZXJvaWRhbC8qYWRtaW5pc3RyYXRpb24gJmFtcDsgZG9zYWdlL2Jsb29kL2ltbXVub2xvZ3k8
L2tleXdvcmQ+PGtleXdvcmQ+QW50aWJvZGllcywgTW9ub2Nsb25hbC8qYWRtaW5pc3RyYXRpb24g
JmFtcDsgZG9zYWdlL2Jsb29kL2ltbXVub2xvZ3k8L2tleXdvcmQ+PGtleXdvcmQ+Q29zdC1CZW5l
Zml0IEFuYWx5c2lzPC9rZXl3b3JkPjxrZXl3b3JkPkNyb2huIERpc2Vhc2UvYmxvb2QvKmRydWcg
dGhlcmFweS9lY29ub21pY3M8L2tleXdvcmQ+PGtleXdvcmQ+RGVubWFyazwva2V5d29yZD48a2V5
d29yZD5EcnVnIFRvbGVyYW5jZTwva2V5d29yZD48a2V5d29yZD5GZW1hbGU8L2tleXdvcmQ+PGtl
eXdvcmQ+SHVtYW5zPC9rZXl3b3JkPjxrZXl3b3JkPkluZmxpeGltYWI8L2tleXdvcmQ+PGtleXdv
cmQ+SW50ZW50aW9uIHRvIFRyZWF0IEFuYWx5c2lzPC9rZXl3b3JkPjxrZXl3b3JkPk1hbGU8L2tl
eXdvcmQ+PGtleXdvcmQ+TWlkZGxlIEFnZWQ8L2tleXdvcmQ+PGtleXdvcmQ+UHJlY2lzaW9uIE1l
ZGljaW5lLyplY29ub21pY3M8L2tleXdvcmQ+PGtleXdvcmQ+U2V2ZXJpdHkgb2YgSWxsbmVzcyBJ
bmRleDwva2V5d29yZD48a2V5d29yZD5TaW5nbGUtQmxpbmQgTWV0aG9kPC9rZXl3b3JkPjxrZXl3
b3JkPlR1bW9yIE5lY3Jvc2lzIEZhY3Rvci1hbHBoYS9hbnRhZ29uaXN0cyAmYW1wOyBpbmhpYml0
b3JzPC9rZXl3b3JkPjxrZXl3b3JkPllvdW5nIEFkdWx0PC9rZXl3b3JkPjxrZXl3b3JkPkNvc3Qt
ZWZmZWN0aXZlbmVzczwva2V5d29yZD48a2V5d29yZD5Dcm9obiZhcG9zO3MgZGlzZWFzZTwva2V5
d29yZD48a2V5d29yZD5JYmQgY2xpbmljYWw8L2tleXdvcmQ+PGtleXdvcmQ+VG5mPC9rZXl3b3Jk
Pjwva2V5d29yZHM+PGRhdGVzPjx5ZWFyPjIwMTQ8L3llYXI+PHB1Yi1kYXRlcz48ZGF0ZT5KdW48
L2RhdGU+PC9wdWItZGF0ZXM+PC9kYXRlcz48aXNibj4xNDY4LTMyODggKEVsZWN0cm9uaWMpJiN4
RDswMDE3LTU3NDkgKExpbmtpbmcpPC9pc2JuPjxhY2Nlc3Npb24tbnVtPjIzODc4MTY3PC9hY2Nl
c3Npb24tbnVtPjx1cmxzPjxyZWxhdGVkLXVybHM+PHVybD5odHRwczovL3d3dy5uY2JpLm5sbS5u
aWguZ292L3B1Ym1lZC8yMzg3ODE2NzwvdXJsPjwvcmVsYXRlZC11cmxzPjwvdXJscz48ZWxlY3Ry
b25pYy1yZXNvdXJjZS1udW0+MTAuMTEzNi9ndXRqbmwtMjAxMy0zMDUyNzk8L2VsZWN0cm9uaWMt
cmVzb3VyY2UtbnVtPjxyZW1vdGUtZGF0YWJhc2UtcHJvdmlkZXI+TmxtPC9yZW1vdGUtZGF0YWJh
c2UtcHJvdmlkZXI+PGxhbmd1YWdlPmVuZzwvbGFuZ3VhZ2U+PC9yZWNvcmQ+PC9DaXRlPjwvRW5k
Tm90ZT5=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PEVuZE5vdGU+PENpdGU+PEF1dGhvcj5TdGVlbmhvbGR0PC9BdXRob3I+PFllYXI+MjAxNDwvWWVh
cj48UmVjTnVtPjUzPC9SZWNOdW0+PERpc3BsYXlUZXh0PjxzdHlsZSBmYWNlPSJzdXBlcnNjcmlw
dCI+WzI2XTwvc3R5bGU+PC9EaXNwbGF5VGV4dD48cmVjb3JkPjxyZWMtbnVtYmVyPjUzPC9yZWMt
bnVtYmVyPjxmb3JlaWduLWtleXM+PGtleSBhcHA9IkVOIiBkYi1pZD0iZHN6c3dhd2EyZjVlcnNl
ZmV4M3B4OXB3ZXdzdHgyeHZ0YTVyIiB0aW1lc3RhbXA9IjAiPjUzPC9rZXk+PC9mb3JlaWduLWtl
eXM+PHJlZi10eXBlIG5hbWU9IkpvdXJuYWwgQXJ0aWNsZSI+MTc8L3JlZi10eXBlPjxjb250cmli
dXRvcnM+PGF1dGhvcnM+PGF1dGhvcj5TdGVlbmhvbGR0LCBDLjwvYXV0aG9yPjxhdXRob3I+QnJ5
bnNrb3YsIEouPC9hdXRob3I+PGF1dGhvcj5UaG9tc2VuLCBPLiBPLjwvYXV0aG9yPjxhdXRob3I+
TXVuY2ssIEwuIEsuPC9hdXRob3I+PGF1dGhvcj5GYWxsaW5nYm9yZywgSi48L2F1dGhvcj48YXV0
aG9yPkNocmlzdGVuc2VuLCBMLiBBLjwvYXV0aG9yPjxhdXRob3I+UGVkZXJzZW4sIEcuPC9hdXRo
b3I+PGF1dGhvcj5LamVsZHNlbiwgSi48L2F1dGhvcj48YXV0aG9yPkphY29ic2VuLCBCLiBBLjwv
YXV0aG9yPjxhdXRob3I+T3hob2xtLCBBLiBTLjwvYXV0aG9yPjxhdXRob3I+S2plbGxiZXJnLCBK
LjwvYXV0aG9yPjxhdXRob3I+QmVuZHR6ZW4sIEsuPC9hdXRob3I+PGF1dGhvcj5BaW5zd29ydGgs
IE0uIEEuPC9hdXRob3I+PC9hdXRob3JzPjwvY29udHJpYnV0b3JzPjxhdXRoLWFkZHJlc3M+RGVw
YXJ0bWVudCBvZiBHYXN0cm9lbnRlcm9sb2d5LCBIZXJsZXYgSG9zcGl0YWwsICwgSGVybGV2LCBE
ZW5tYXJrLjwvYXV0aC1hZGRyZXNzPjx0aXRsZXM+PHRpdGxlPkluZGl2aWR1YWxpc2VkIHRoZXJh
cHkgaXMgbW9yZSBjb3N0LWVmZmVjdGl2ZSB0aGFuIGRvc2UgaW50ZW5zaWZpY2F0aW9uIGluIHBh
dGllbnRzIHdpdGggQ3JvaG4mYXBvcztzIGRpc2Vhc2Ugd2hvIGxvc2UgcmVzcG9uc2UgdG8gYW50
aS1UTkYgdHJlYXRtZW50OiBhIHJhbmRvbWlzZWQsIGNvbnRyb2xsZWQgdHJpYWw8L3RpdGxlPjxz
ZWNvbmRhcnktdGl0bGU+R3V0PC9zZWNvbmRhcnktdGl0bGU+PGFsdC10aXRsZT5HdXQ8L2FsdC10
aXRsZT48L3RpdGxlcz48cGVyaW9kaWNhbD48ZnVsbC10aXRsZT5HdXQ8L2Z1bGwtdGl0bGU+PGFi
YnItMT5HdXQ8L2FiYnItMT48YWJici0yPkd1dDwvYWJici0yPjwvcGVyaW9kaWNhbD48YWx0LXBl
cmlvZGljYWw+PGZ1bGwtdGl0bGU+R3V0PC9mdWxsLXRpdGxlPjxhYmJyLTE+R3V0PC9hYmJyLTE+
PGFiYnItMj5HdXQ8L2FiYnItMj48L2FsdC1wZXJpb2RpY2FsPjxwYWdlcz45MTktMjc8L3BhZ2Vz
Pjx2b2x1bWU+NjM8L3ZvbHVtZT48bnVtYmVyPjY8L251bWJlcj48ZWRpdGlvbj4yMDEzLzA3LzI0
PC9lZGl0aW9uPjxrZXl3b3Jkcz48a2V5d29yZD5BZHVsdDwva2V5d29yZD48a2V5d29yZD5BZ2Vk
PC9rZXl3b3JkPjxrZXl3b3JkPkFnZWQsIDgwIGFuZCBvdmVyPC9rZXl3b3JkPjxrZXl3b3JkPipB
bGdvcml0aG1zPC9rZXl3b3JkPjxrZXl3b3JkPkFudGktSW5mbGFtbWF0b3J5IEFnZW50cywgTm9u
LVN0ZXJvaWRhbC8qYWRtaW5pc3RyYXRpb24gJmFtcDsgZG9zYWdlL2Jsb29kL2ltbXVub2xvZ3k8
L2tleXdvcmQ+PGtleXdvcmQ+QW50aWJvZGllcywgTW9ub2Nsb25hbC8qYWRtaW5pc3RyYXRpb24g
JmFtcDsgZG9zYWdlL2Jsb29kL2ltbXVub2xvZ3k8L2tleXdvcmQ+PGtleXdvcmQ+Q29zdC1CZW5l
Zml0IEFuYWx5c2lzPC9rZXl3b3JkPjxrZXl3b3JkPkNyb2huIERpc2Vhc2UvYmxvb2QvKmRydWcg
dGhlcmFweS9lY29ub21pY3M8L2tleXdvcmQ+PGtleXdvcmQ+RGVubWFyazwva2V5d29yZD48a2V5
d29yZD5EcnVnIFRvbGVyYW5jZTwva2V5d29yZD48a2V5d29yZD5GZW1hbGU8L2tleXdvcmQ+PGtl
eXdvcmQ+SHVtYW5zPC9rZXl3b3JkPjxrZXl3b3JkPkluZmxpeGltYWI8L2tleXdvcmQ+PGtleXdv
cmQ+SW50ZW50aW9uIHRvIFRyZWF0IEFuYWx5c2lzPC9rZXl3b3JkPjxrZXl3b3JkPk1hbGU8L2tl
eXdvcmQ+PGtleXdvcmQ+TWlkZGxlIEFnZWQ8L2tleXdvcmQ+PGtleXdvcmQ+UHJlY2lzaW9uIE1l
ZGljaW5lLyplY29ub21pY3M8L2tleXdvcmQ+PGtleXdvcmQ+U2V2ZXJpdHkgb2YgSWxsbmVzcyBJ
bmRleDwva2V5d29yZD48a2V5d29yZD5TaW5nbGUtQmxpbmQgTWV0aG9kPC9rZXl3b3JkPjxrZXl3
b3JkPlR1bW9yIE5lY3Jvc2lzIEZhY3Rvci1hbHBoYS9hbnRhZ29uaXN0cyAmYW1wOyBpbmhpYml0
b3JzPC9rZXl3b3JkPjxrZXl3b3JkPllvdW5nIEFkdWx0PC9rZXl3b3JkPjxrZXl3b3JkPkNvc3Qt
ZWZmZWN0aXZlbmVzczwva2V5d29yZD48a2V5d29yZD5Dcm9obiZhcG9zO3MgZGlzZWFzZTwva2V5
d29yZD48a2V5d29yZD5JYmQgY2xpbmljYWw8L2tleXdvcmQ+PGtleXdvcmQ+VG5mPC9rZXl3b3Jk
Pjwva2V5d29yZHM+PGRhdGVzPjx5ZWFyPjIwMTQ8L3llYXI+PHB1Yi1kYXRlcz48ZGF0ZT5KdW48
L2RhdGU+PC9wdWItZGF0ZXM+PC9kYXRlcz48aXNibj4xNDY4LTMyODggKEVsZWN0cm9uaWMpJiN4
RDswMDE3LTU3NDkgKExpbmtpbmcpPC9pc2JuPjxhY2Nlc3Npb24tbnVtPjIzODc4MTY3PC9hY2Nl
c3Npb24tbnVtPjx1cmxzPjxyZWxhdGVkLXVybHM+PHVybD5odHRwczovL3d3dy5uY2JpLm5sbS5u
aWguZ292L3B1Ym1lZC8yMzg3ODE2NzwvdXJsPjwvcmVsYXRlZC11cmxzPjwvdXJscz48ZWxlY3Ry
b25pYy1yZXNvdXJjZS1udW0+MTAuMTEzNi9ndXRqbmwtMjAxMy0zMDUyNzk8L2VsZWN0cm9uaWMt
cmVzb3VyY2UtbnVtPjxyZW1vdGUtZGF0YWJhc2UtcHJvdmlkZXI+TmxtPC9yZW1vdGUtZGF0YWJh
c2UtcHJvdmlkZXI+PGxhbmd1YWdlPmVuZzwvbGFuZ3VhZ2U+PC9yZWNvcmQ+PC9DaXRlPjwvRW5k
Tm90ZT5=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26" w:tooltip="Steenholdt, 2014 #53" w:history="1">
        <w:r w:rsidR="00487AA3" w:rsidRPr="008F7DD5">
          <w:rPr>
            <w:rFonts w:ascii="Book Antiqua" w:eastAsia="Malgun Gothic" w:hAnsi="Book Antiqua" w:cs="Times New Roman"/>
            <w:bCs/>
            <w:noProof/>
            <w:szCs w:val="24"/>
            <w:vertAlign w:val="superscript"/>
          </w:rPr>
          <w:t>26</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086010"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 However, in </w:t>
      </w:r>
      <w:r w:rsidR="00C27586" w:rsidRPr="008F7DD5">
        <w:rPr>
          <w:rFonts w:ascii="Book Antiqua" w:eastAsia="Malgun Gothic" w:hAnsi="Book Antiqua" w:cs="Times New Roman"/>
          <w:bCs/>
          <w:szCs w:val="24"/>
        </w:rPr>
        <w:t xml:space="preserve">the </w:t>
      </w:r>
      <w:r w:rsidR="003B397B" w:rsidRPr="008F7DD5">
        <w:rPr>
          <w:rFonts w:ascii="Book Antiqua" w:eastAsia="Malgun Gothic" w:hAnsi="Book Antiqua" w:cs="Times New Roman"/>
          <w:bCs/>
          <w:szCs w:val="24"/>
        </w:rPr>
        <w:t>TAXIT trial</w:t>
      </w:r>
      <w:r w:rsidR="00C27586"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 which has taken a more proactive approach than before, </w:t>
      </w:r>
      <w:r w:rsidR="00C27586" w:rsidRPr="008F7DD5">
        <w:rPr>
          <w:rFonts w:ascii="Book Antiqua" w:eastAsia="Malgun Gothic" w:hAnsi="Book Antiqua" w:cs="Times New Roman"/>
          <w:bCs/>
          <w:szCs w:val="24"/>
        </w:rPr>
        <w:t xml:space="preserve">with </w:t>
      </w:r>
      <w:r w:rsidR="003B397B" w:rsidRPr="008F7DD5">
        <w:rPr>
          <w:rFonts w:ascii="Book Antiqua" w:eastAsia="Malgun Gothic" w:hAnsi="Book Antiqua" w:cs="Times New Roman"/>
          <w:bCs/>
          <w:szCs w:val="24"/>
        </w:rPr>
        <w:t xml:space="preserve">TDM applied to patients still responding to maintenance therapy, </w:t>
      </w:r>
      <w:r w:rsidR="00C27586" w:rsidRPr="008F7DD5">
        <w:rPr>
          <w:rFonts w:ascii="Book Antiqua" w:eastAsia="Malgun Gothic" w:hAnsi="Book Antiqua" w:cs="Times New Roman"/>
          <w:bCs/>
          <w:szCs w:val="24"/>
        </w:rPr>
        <w:t xml:space="preserve">a </w:t>
      </w:r>
      <w:r w:rsidR="00A72B29" w:rsidRPr="008F7DD5">
        <w:rPr>
          <w:rFonts w:ascii="Book Antiqua" w:eastAsia="Malgun Gothic" w:hAnsi="Book Antiqua" w:cs="Times New Roman"/>
          <w:bCs/>
          <w:szCs w:val="24"/>
        </w:rPr>
        <w:t>TDM-</w:t>
      </w:r>
      <w:r w:rsidR="003B397B" w:rsidRPr="008F7DD5">
        <w:rPr>
          <w:rFonts w:ascii="Book Antiqua" w:eastAsia="Malgun Gothic" w:hAnsi="Book Antiqua" w:cs="Times New Roman"/>
          <w:bCs/>
          <w:szCs w:val="24"/>
        </w:rPr>
        <w:t>based dose adjustment was not superior to dose adjustment based on symptoms alone</w:t>
      </w:r>
      <w:r w:rsidR="00640F5E" w:rsidRPr="008F7DD5">
        <w:rPr>
          <w:rFonts w:ascii="Book Antiqua" w:eastAsia="Malgun Gothic" w:hAnsi="Book Antiqua" w:cs="Times New Roman"/>
          <w:bCs/>
          <w:szCs w:val="24"/>
        </w:rPr>
        <w:fldChar w:fldCharType="begin">
          <w:fldData xml:space="preserve">PEVuZE5vdGU+PENpdGU+PEF1dGhvcj5WYW5kZSBDYXN0ZWVsZTwvQXV0aG9yPjxZZWFyPjIwMTU8
L1llYXI+PFJlY051bT4xMjwvUmVjTnVtPjxEaXNwbGF5VGV4dD48c3R5bGUgZmFjZT0ic3VwZXJz
Y3JpcHQiPlsyN108L3N0eWxlPjwvRGlzcGxheVRleHQ+PHJlY29yZD48cmVjLW51bWJlcj4xMjwv
cmVjLW51bWJlcj48Zm9yZWlnbi1rZXlzPjxrZXkgYXBwPSJFTiIgZGItaWQ9ImRzenN3YXdhMmY1
ZXJzZWZleDNweDlwd2V3c3R4Mnh2dGE1ciIgdGltZXN0YW1wPSIwIj4xMjwva2V5PjwvZm9yZWln
bi1rZXlzPjxyZWYtdHlwZSBuYW1lPSJKb3VybmFsIEFydGljbGUiPjE3PC9yZWYtdHlwZT48Y29u
dHJpYnV0b3JzPjxhdXRob3JzPjxhdXRob3I+VmFuZGUgQ2FzdGVlbGUsIE4uPC9hdXRob3I+PGF1
dGhvcj5GZXJyYW50ZSwgTS48L2F1dGhvcj48YXV0aG9yPlZhbiBBc3NjaGUsIEcuPC9hdXRob3I+
PGF1dGhvcj5CYWxsZXQsIFYuPC9hdXRob3I+PGF1dGhvcj5Db21wZXJub2xsZSwgRy48L2F1dGhv
cj48YXV0aG9yPlZhbiBTdGVlbiwgSy48L2F1dGhvcj48YXV0aG9yPlNpbW9lbnMsIFMuPC9hdXRo
b3I+PGF1dGhvcj5SdXRnZWVydHMsIFAuPC9hdXRob3I+PGF1dGhvcj5HaWxzLCBBLjwvYXV0aG9y
PjxhdXRob3I+VmVybWVpcmUsIFMuPC9hdXRob3I+PC9hdXRob3JzPjwvY29udHJpYnV0b3JzPjxh
dXRoLWFkZHJlc3M+RGVwYXJ0bWVudCBvZiBQaGFybWFjZXV0aWNhbCBhbmQgUGhhcm1hY29sb2dp
Y2FsIFNjaWVuY2VzLCBMYWJvcmF0b3J5IGZvciBUaGVyYXBldXRpYyBhbmQgRGlhZ25vc3RpYyBB
bnRpYm9kaWVzLCBLVSBMZXV2ZW4tVW5pdmVyc2l0eSBvZiBMZXV2ZW4sIExldXZlbiwgQmVsZ2l1
bS4mI3hEO0RlcGFydG1lbnQgb2YgR2FzdHJvZW50ZXJvbG9neSwgVW5pdmVyc2l0eSBIb3NwaXRh
bHMgTGV1dmVuLCBLVSBMZXV2ZW4tVW5pdmVyc2l0eSBvZiBMZXV2ZW4sIExldXZlbiwgQmVsZ2l1
bS4mI3hEO1N5c3RlbXMgYW5kIE1vZGVsaW5nIFVuaXQsIE1vbnRlZmlvcmUgSW5zdGl0dXRlLCBV
bml2ZXJzaXR5IG9mIExpZWdlLCBMaWVnZSwgQmVsZ2l1bTsgQmlvaW5mb3JtYXRpY3MgYW5kIE1v
ZGVsaW5nLCBHSUdBLVIsIFVuaXZlcnNpdHkgb2YgTGllZ2UsIFNhcnQtVGlsbWFuLCBCZWxnaXVt
LiYjeEQ7RGVwYXJ0bWVudCBvZiBQaGFybWFjZXV0aWNhbCBhbmQgUGhhcm1hY29sb2dpY2FsIFNj
aWVuY2VzLCBDbGluaWNhbCBQaGFybWFjb2xvZ3kgYW5kIFBoYXJtYWNvdGhlcmFweSwgS1UgTGV1
dmVuLVVuaXZlcnNpdHkgb2YgTGV1dmVuLCBMZXV2ZW4sIEJlbGdpdW0uJiN4RDtEZXBhcnRtZW50
IG9mIEdhc3Ryb2VudGVyb2xvZ3ksIFVuaXZlcnNpdHkgSG9zcGl0YWxzIExldXZlbiwgS1UgTGV1
dmVuLVVuaXZlcnNpdHkgb2YgTGV1dmVuLCBMZXV2ZW4sIEJlbGdpdW0uIEVsZWN0cm9uaWMgYWRk
cmVzczogc2V2ZXJpbmUudmVybWVpcmVAdXpsZXV2ZW4uYmUuPC9hdXRoLWFkZHJlc3M+PHRpdGxl
cz48dGl0bGU+VHJvdWdoIGNvbmNlbnRyYXRpb25zIG9mIGluZmxpeGltYWIgZ3VpZGUgZG9zaW5n
IGZvciBwYXRpZW50cyB3aXRoIGluZmxhbW1hdG9yeSBib3dlbCBkaXNlYXNlPC90aXRsZT48c2Vj
b25kYXJ5LXRpdGxlPkdhc3Ryb2VudGVyb2xvZ3k8L3NlY29uZGFyeS10aXRsZT48YWx0LXRpdGxl
Pkdhc3Ryb2VudGVyb2xvZ3k8L2FsdC10aXRsZT48L3RpdGxlcz48cGVyaW9kaWNhbD48ZnVsbC10
aXRsZT5HYXN0cm9lbnRlcm9sb2d5PC9mdWxsLXRpdGxlPjxhYmJyLTE+R2FzdHJvZW50ZXJvbG9n
eTwvYWJici0xPjxhYmJyLTI+R2FzdHJvZW50ZXJvbG9neTwvYWJici0yPjwvcGVyaW9kaWNhbD48
YWx0LXBlcmlvZGljYWw+PGZ1bGwtdGl0bGU+R2FzdHJvZW50ZXJvbG9neTwvZnVsbC10aXRsZT48
YWJici0xPkdhc3Ryb2VudGVyb2xvZ3k8L2FiYnItMT48YWJici0yPkdhc3Ryb2VudGVyb2xvZ3k8
L2FiYnItMj48L2FsdC1wZXJpb2RpY2FsPjxwYWdlcz4xMzIwLTkgZTM8L3BhZ2VzPjx2b2x1bWU+
MTQ4PC92b2x1bWU+PG51bWJlcj43PC9udW1iZXI+PGVkaXRpb24+MjAxNS8wMy8wMTwvZWRpdGlv
bj48a2V5d29yZHM+PGtleXdvcmQ+QWR1bHQ8L2tleXdvcmQ+PGtleXdvcmQ+QWxnb3JpdGhtczwv
a2V5d29yZD48a2V5d29yZD5BbnRpLUluZmxhbW1hdG9yeSBBZ2VudHMvKmFkbWluaXN0cmF0aW9u
ICZhbXA7IGRvc2FnZS9hZHZlcnNlPC9rZXl3b3JkPjxrZXl3b3JkPmVmZmVjdHMvKmJsb29kL2Vj
b25vbWljcy9waGFybWFjb2tpbmV0aWNzPC9rZXl3b3JkPjxrZXl3b3JkPkFudGlib2RpZXMsIE1v
bm9jbG9uYWwvKmFkbWluaXN0cmF0aW9uICZhbXA7IGRvc2FnZS9hZHZlcnNlPC9rZXl3b3JkPjxr
ZXl3b3JkPmVmZmVjdHMvKmJsb29kL2Vjb25vbWljcy9waGFybWFjb2tpbmV0aWNzPC9rZXl3b3Jk
PjxrZXl3b3JkPkJlbGdpdW08L2tleXdvcmQ+PGtleXdvcmQ+Q29saXRpcywgVWxjZXJhdGl2ZS9i
bG9vZC9kaWFnbm9zaXMvKmRydWcgdGhlcmFweS9lY29ub21pY3MvaW1tdW5vbG9neTwva2V5d29y
ZD48a2V5d29yZD5Db3N0LUJlbmVmaXQgQW5hbHlzaXM8L2tleXdvcmQ+PGtleXdvcmQ+Q3JvaG4g
RGlzZWFzZS9ibG9vZC9kaWFnbm9zaXMvKmRydWcgdGhlcmFweS9lY29ub21pY3MvaW1tdW5vbG9n
eTwva2V5d29yZD48a2V5d29yZD5EcnVnIENvc3RzPC9rZXl3b3JkPjxrZXl3b3JkPkRydWcgRG9z
YWdlIENhbGN1bGF0aW9uczwva2V5d29yZD48a2V5d29yZD4qRHJ1ZyBNb25pdG9yaW5nPC9rZXl3
b3JkPjxrZXl3b3JkPkZlbWFsZTwva2V5d29yZD48a2V5d29yZD5HYXN0cm9pbnRlc3RpbmFsIEFn
ZW50cy8qYWRtaW5pc3RyYXRpb24gJmFtcDsgZG9zYWdlL2FkdmVyc2U8L2tleXdvcmQ+PGtleXdv
cmQ+ZWZmZWN0cy8qYmxvb2QvZWNvbm9taWNzL3BoYXJtYWNva2luZXRpY3M8L2tleXdvcmQ+PGtl
eXdvcmQ+SHVtYW5zPC9rZXl3b3JkPjxrZXl3b3JkPkluZmxpeGltYWI8L2tleXdvcmQ+PGtleXdv
cmQ+TWFsZTwva2V5d29yZD48a2V5d29yZD5NaWRkbGUgQWdlZDwva2V5d29yZD48a2V5d29yZD5S
ZWN1cnJlbmNlPC9rZXl3b3JkPjxrZXl3b3JkPlJlbWlzc2lvbiBJbmR1Y3Rpb248L2tleXdvcmQ+
PGtleXdvcmQ+VGVydGlhcnkgQ2FyZSBDZW50ZXJzPC9rZXl3b3JkPjxrZXl3b3JkPlRyZWF0bWVu
dCBPdXRjb21lPC9rZXl3b3JkPjxrZXl3b3JkPlR1bW9yIE5lY3Jvc2lzIEZhY3Rvci1hbHBoYS9h
bnRhZ29uaXN0cyAmYW1wOyBpbmhpYml0b3JzPC9rZXl3b3JkPjxrZXl3b3JkPk1vbm9jbG9uYWwg
QW50aWJvZHk8L2tleXdvcmQ+PGtleXdvcmQ+UGVyc29uYWxpemVkIE1lZGljaW5lPC9rZXl3b3Jk
PjxrZXl3b3JkPlBoYXJtYWNva2luZXRpY3M8L2tleXdvcmQ+PGtleXdvcmQ+VGhlcmFwZXV0aWMg
RHJ1ZyBNb25pdG9yaW5nPC9rZXl3b3JkPjwva2V5d29yZHM+PGRhdGVzPjx5ZWFyPjIwMTU8L3ll
YXI+PHB1Yi1kYXRlcz48ZGF0ZT5KdW48L2RhdGU+PC9wdWItZGF0ZXM+PC9kYXRlcz48aXNibj4x
NTI4LTAwMTIgKEVsZWN0cm9uaWMpJiN4RDswMDE2LTUwODUgKExpbmtpbmcpPC9pc2JuPjxhY2Nl
c3Npb24tbnVtPjI1NzI0NDU1PC9hY2Nlc3Npb24tbnVtPjx1cmxzPjxyZWxhdGVkLXVybHM+PHVy
bD5odHRwczovL3d3dy5uY2JpLm5sbS5uaWguZ292L3B1Ym1lZC8yNTcyNDQ1NTwvdXJsPjwvcmVs
YXRlZC11cmxzPjwvdXJscz48ZWxlY3Ryb25pYy1yZXNvdXJjZS1udW0+MTAuMTA1My9qLmdhc3Ry
by4yMDE1LjAyLjAzMTwvZWxlY3Ryb25pYy1yZXNvdXJjZS1udW0+PHJlbW90ZS1kYXRhYmFzZS1w
cm92aWRlcj5ObG08L3JlbW90ZS1kYXRhYmFzZS1wcm92aWRlcj48bGFuZ3VhZ2U+ZW5nPC9sYW5n
dWFnZT48L3JlY29yZD48L0NpdGU+PC9FbmROb3RlPn==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PEVuZE5vdGU+PENpdGU+PEF1dGhvcj5WYW5kZSBDYXN0ZWVsZTwvQXV0aG9yPjxZZWFyPjIwMTU8
L1llYXI+PFJlY051bT4xMjwvUmVjTnVtPjxEaXNwbGF5VGV4dD48c3R5bGUgZmFjZT0ic3VwZXJz
Y3JpcHQiPlsyN108L3N0eWxlPjwvRGlzcGxheVRleHQ+PHJlY29yZD48cmVjLW51bWJlcj4xMjwv
cmVjLW51bWJlcj48Zm9yZWlnbi1rZXlzPjxrZXkgYXBwPSJFTiIgZGItaWQ9ImRzenN3YXdhMmY1
ZXJzZWZleDNweDlwd2V3c3R4Mnh2dGE1ciIgdGltZXN0YW1wPSIwIj4xMjwva2V5PjwvZm9yZWln
bi1rZXlzPjxyZWYtdHlwZSBuYW1lPSJKb3VybmFsIEFydGljbGUiPjE3PC9yZWYtdHlwZT48Y29u
dHJpYnV0b3JzPjxhdXRob3JzPjxhdXRob3I+VmFuZGUgQ2FzdGVlbGUsIE4uPC9hdXRob3I+PGF1
dGhvcj5GZXJyYW50ZSwgTS48L2F1dGhvcj48YXV0aG9yPlZhbiBBc3NjaGUsIEcuPC9hdXRob3I+
PGF1dGhvcj5CYWxsZXQsIFYuPC9hdXRob3I+PGF1dGhvcj5Db21wZXJub2xsZSwgRy48L2F1dGhv
cj48YXV0aG9yPlZhbiBTdGVlbiwgSy48L2F1dGhvcj48YXV0aG9yPlNpbW9lbnMsIFMuPC9hdXRo
b3I+PGF1dGhvcj5SdXRnZWVydHMsIFAuPC9hdXRob3I+PGF1dGhvcj5HaWxzLCBBLjwvYXV0aG9y
PjxhdXRob3I+VmVybWVpcmUsIFMuPC9hdXRob3I+PC9hdXRob3JzPjwvY29udHJpYnV0b3JzPjxh
dXRoLWFkZHJlc3M+RGVwYXJ0bWVudCBvZiBQaGFybWFjZXV0aWNhbCBhbmQgUGhhcm1hY29sb2dp
Y2FsIFNjaWVuY2VzLCBMYWJvcmF0b3J5IGZvciBUaGVyYXBldXRpYyBhbmQgRGlhZ25vc3RpYyBB
bnRpYm9kaWVzLCBLVSBMZXV2ZW4tVW5pdmVyc2l0eSBvZiBMZXV2ZW4sIExldXZlbiwgQmVsZ2l1
bS4mI3hEO0RlcGFydG1lbnQgb2YgR2FzdHJvZW50ZXJvbG9neSwgVW5pdmVyc2l0eSBIb3NwaXRh
bHMgTGV1dmVuLCBLVSBMZXV2ZW4tVW5pdmVyc2l0eSBvZiBMZXV2ZW4sIExldXZlbiwgQmVsZ2l1
bS4mI3hEO1N5c3RlbXMgYW5kIE1vZGVsaW5nIFVuaXQsIE1vbnRlZmlvcmUgSW5zdGl0dXRlLCBV
bml2ZXJzaXR5IG9mIExpZWdlLCBMaWVnZSwgQmVsZ2l1bTsgQmlvaW5mb3JtYXRpY3MgYW5kIE1v
ZGVsaW5nLCBHSUdBLVIsIFVuaXZlcnNpdHkgb2YgTGllZ2UsIFNhcnQtVGlsbWFuLCBCZWxnaXVt
LiYjeEQ7RGVwYXJ0bWVudCBvZiBQaGFybWFjZXV0aWNhbCBhbmQgUGhhcm1hY29sb2dpY2FsIFNj
aWVuY2VzLCBDbGluaWNhbCBQaGFybWFjb2xvZ3kgYW5kIFBoYXJtYWNvdGhlcmFweSwgS1UgTGV1
dmVuLVVuaXZlcnNpdHkgb2YgTGV1dmVuLCBMZXV2ZW4sIEJlbGdpdW0uJiN4RDtEZXBhcnRtZW50
IG9mIEdhc3Ryb2VudGVyb2xvZ3ksIFVuaXZlcnNpdHkgSG9zcGl0YWxzIExldXZlbiwgS1UgTGV1
dmVuLVVuaXZlcnNpdHkgb2YgTGV1dmVuLCBMZXV2ZW4sIEJlbGdpdW0uIEVsZWN0cm9uaWMgYWRk
cmVzczogc2V2ZXJpbmUudmVybWVpcmVAdXpsZXV2ZW4uYmUuPC9hdXRoLWFkZHJlc3M+PHRpdGxl
cz48dGl0bGU+VHJvdWdoIGNvbmNlbnRyYXRpb25zIG9mIGluZmxpeGltYWIgZ3VpZGUgZG9zaW5n
IGZvciBwYXRpZW50cyB3aXRoIGluZmxhbW1hdG9yeSBib3dlbCBkaXNlYXNlPC90aXRsZT48c2Vj
b25kYXJ5LXRpdGxlPkdhc3Ryb2VudGVyb2xvZ3k8L3NlY29uZGFyeS10aXRsZT48YWx0LXRpdGxl
Pkdhc3Ryb2VudGVyb2xvZ3k8L2FsdC10aXRsZT48L3RpdGxlcz48cGVyaW9kaWNhbD48ZnVsbC10
aXRsZT5HYXN0cm9lbnRlcm9sb2d5PC9mdWxsLXRpdGxlPjxhYmJyLTE+R2FzdHJvZW50ZXJvbG9n
eTwvYWJici0xPjxhYmJyLTI+R2FzdHJvZW50ZXJvbG9neTwvYWJici0yPjwvcGVyaW9kaWNhbD48
YWx0LXBlcmlvZGljYWw+PGZ1bGwtdGl0bGU+R2FzdHJvZW50ZXJvbG9neTwvZnVsbC10aXRsZT48
YWJici0xPkdhc3Ryb2VudGVyb2xvZ3k8L2FiYnItMT48YWJici0yPkdhc3Ryb2VudGVyb2xvZ3k8
L2FiYnItMj48L2FsdC1wZXJpb2RpY2FsPjxwYWdlcz4xMzIwLTkgZTM8L3BhZ2VzPjx2b2x1bWU+
MTQ4PC92b2x1bWU+PG51bWJlcj43PC9udW1iZXI+PGVkaXRpb24+MjAxNS8wMy8wMTwvZWRpdGlv
bj48a2V5d29yZHM+PGtleXdvcmQ+QWR1bHQ8L2tleXdvcmQ+PGtleXdvcmQ+QWxnb3JpdGhtczwv
a2V5d29yZD48a2V5d29yZD5BbnRpLUluZmxhbW1hdG9yeSBBZ2VudHMvKmFkbWluaXN0cmF0aW9u
ICZhbXA7IGRvc2FnZS9hZHZlcnNlPC9rZXl3b3JkPjxrZXl3b3JkPmVmZmVjdHMvKmJsb29kL2Vj
b25vbWljcy9waGFybWFjb2tpbmV0aWNzPC9rZXl3b3JkPjxrZXl3b3JkPkFudGlib2RpZXMsIE1v
bm9jbG9uYWwvKmFkbWluaXN0cmF0aW9uICZhbXA7IGRvc2FnZS9hZHZlcnNlPC9rZXl3b3JkPjxr
ZXl3b3JkPmVmZmVjdHMvKmJsb29kL2Vjb25vbWljcy9waGFybWFjb2tpbmV0aWNzPC9rZXl3b3Jk
PjxrZXl3b3JkPkJlbGdpdW08L2tleXdvcmQ+PGtleXdvcmQ+Q29saXRpcywgVWxjZXJhdGl2ZS9i
bG9vZC9kaWFnbm9zaXMvKmRydWcgdGhlcmFweS9lY29ub21pY3MvaW1tdW5vbG9neTwva2V5d29y
ZD48a2V5d29yZD5Db3N0LUJlbmVmaXQgQW5hbHlzaXM8L2tleXdvcmQ+PGtleXdvcmQ+Q3JvaG4g
RGlzZWFzZS9ibG9vZC9kaWFnbm9zaXMvKmRydWcgdGhlcmFweS9lY29ub21pY3MvaW1tdW5vbG9n
eTwva2V5d29yZD48a2V5d29yZD5EcnVnIENvc3RzPC9rZXl3b3JkPjxrZXl3b3JkPkRydWcgRG9z
YWdlIENhbGN1bGF0aW9uczwva2V5d29yZD48a2V5d29yZD4qRHJ1ZyBNb25pdG9yaW5nPC9rZXl3
b3JkPjxrZXl3b3JkPkZlbWFsZTwva2V5d29yZD48a2V5d29yZD5HYXN0cm9pbnRlc3RpbmFsIEFn
ZW50cy8qYWRtaW5pc3RyYXRpb24gJmFtcDsgZG9zYWdlL2FkdmVyc2U8L2tleXdvcmQ+PGtleXdv
cmQ+ZWZmZWN0cy8qYmxvb2QvZWNvbm9taWNzL3BoYXJtYWNva2luZXRpY3M8L2tleXdvcmQ+PGtl
eXdvcmQ+SHVtYW5zPC9rZXl3b3JkPjxrZXl3b3JkPkluZmxpeGltYWI8L2tleXdvcmQ+PGtleXdv
cmQ+TWFsZTwva2V5d29yZD48a2V5d29yZD5NaWRkbGUgQWdlZDwva2V5d29yZD48a2V5d29yZD5S
ZWN1cnJlbmNlPC9rZXl3b3JkPjxrZXl3b3JkPlJlbWlzc2lvbiBJbmR1Y3Rpb248L2tleXdvcmQ+
PGtleXdvcmQ+VGVydGlhcnkgQ2FyZSBDZW50ZXJzPC9rZXl3b3JkPjxrZXl3b3JkPlRyZWF0bWVu
dCBPdXRjb21lPC9rZXl3b3JkPjxrZXl3b3JkPlR1bW9yIE5lY3Jvc2lzIEZhY3Rvci1hbHBoYS9h
bnRhZ29uaXN0cyAmYW1wOyBpbmhpYml0b3JzPC9rZXl3b3JkPjxrZXl3b3JkPk1vbm9jbG9uYWwg
QW50aWJvZHk8L2tleXdvcmQ+PGtleXdvcmQ+UGVyc29uYWxpemVkIE1lZGljaW5lPC9rZXl3b3Jk
PjxrZXl3b3JkPlBoYXJtYWNva2luZXRpY3M8L2tleXdvcmQ+PGtleXdvcmQ+VGhlcmFwZXV0aWMg
RHJ1ZyBNb25pdG9yaW5nPC9rZXl3b3JkPjwva2V5d29yZHM+PGRhdGVzPjx5ZWFyPjIwMTU8L3ll
YXI+PHB1Yi1kYXRlcz48ZGF0ZT5KdW48L2RhdGU+PC9wdWItZGF0ZXM+PC9kYXRlcz48aXNibj4x
NTI4LTAwMTIgKEVsZWN0cm9uaWMpJiN4RDswMDE2LTUwODUgKExpbmtpbmcpPC9pc2JuPjxhY2Nl
c3Npb24tbnVtPjI1NzI0NDU1PC9hY2Nlc3Npb24tbnVtPjx1cmxzPjxyZWxhdGVkLXVybHM+PHVy
bD5odHRwczovL3d3dy5uY2JpLm5sbS5uaWguZ292L3B1Ym1lZC8yNTcyNDQ1NTwvdXJsPjwvcmVs
YXRlZC11cmxzPjwvdXJscz48ZWxlY3Ryb25pYy1yZXNvdXJjZS1udW0+MTAuMTA1My9qLmdhc3Ry
by4yMDE1LjAyLjAzMTwvZWxlY3Ryb25pYy1yZXNvdXJjZS1udW0+PHJlbW90ZS1kYXRhYmFzZS1w
cm92aWRlcj5ObG08L3JlbW90ZS1kYXRhYmFzZS1wcm92aWRlcj48bGFuZ3VhZ2U+ZW5nPC9sYW5n
dWFnZT48L3JlY29yZD48L0NpdGU+PC9FbmROb3RlPn==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27" w:tooltip="Vande Casteele, 2015 #12" w:history="1">
        <w:r w:rsidR="00487AA3" w:rsidRPr="008F7DD5">
          <w:rPr>
            <w:rFonts w:ascii="Book Antiqua" w:eastAsia="Malgun Gothic" w:hAnsi="Book Antiqua" w:cs="Times New Roman"/>
            <w:bCs/>
            <w:noProof/>
            <w:szCs w:val="24"/>
            <w:vertAlign w:val="superscript"/>
          </w:rPr>
          <w:t>27</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086010" w:rsidRPr="008F7DD5">
        <w:rPr>
          <w:rFonts w:ascii="Book Antiqua" w:eastAsia="Malgun Gothic" w:hAnsi="Book Antiqua" w:cs="Times New Roman"/>
          <w:bCs/>
          <w:szCs w:val="24"/>
        </w:rPr>
        <w:t>.</w:t>
      </w:r>
      <w:hyperlink w:anchor="_ENREF_8" w:tooltip="Vande Casteele, 2014 #35" w:history="1"/>
      <w:r w:rsidR="003B397B" w:rsidRPr="008F7DD5">
        <w:rPr>
          <w:rFonts w:ascii="Book Antiqua" w:eastAsia="Malgun Gothic" w:hAnsi="Book Antiqua" w:cs="Times New Roman"/>
          <w:bCs/>
          <w:szCs w:val="24"/>
        </w:rPr>
        <w:t xml:space="preserve"> In other words, we should selectively adjust TDM-based pers</w:t>
      </w:r>
      <w:r w:rsidR="003514A6" w:rsidRPr="008F7DD5">
        <w:rPr>
          <w:rFonts w:ascii="Book Antiqua" w:eastAsia="Malgun Gothic" w:hAnsi="Book Antiqua" w:cs="Times New Roman"/>
          <w:bCs/>
          <w:szCs w:val="24"/>
        </w:rPr>
        <w:t xml:space="preserve">onalized treatment strategies to improve the outcomes of IBD patients in daily clinical practice. Additionally, the major limitation of previous studies regarding ATI was </w:t>
      </w:r>
      <w:r w:rsidR="00857D9E" w:rsidRPr="008F7DD5">
        <w:rPr>
          <w:rFonts w:ascii="Book Antiqua" w:eastAsia="Malgun Gothic" w:hAnsi="Book Antiqua" w:cs="Times New Roman"/>
          <w:bCs/>
          <w:szCs w:val="24"/>
        </w:rPr>
        <w:t>an</w:t>
      </w:r>
      <w:r w:rsidR="003514A6" w:rsidRPr="008F7DD5">
        <w:rPr>
          <w:rFonts w:ascii="Book Antiqua" w:eastAsia="Malgun Gothic" w:hAnsi="Book Antiqua" w:cs="Times New Roman"/>
          <w:bCs/>
          <w:szCs w:val="24"/>
        </w:rPr>
        <w:t xml:space="preserve"> inability to identify whether or not ATIs were neutralizing</w:t>
      </w:r>
      <w:r w:rsidR="00DB1927" w:rsidRPr="008F7DD5">
        <w:rPr>
          <w:rFonts w:ascii="Book Antiqua" w:eastAsia="Malgun Gothic" w:hAnsi="Book Antiqua" w:cs="Times New Roman"/>
          <w:bCs/>
          <w:szCs w:val="24"/>
        </w:rPr>
        <w:t xml:space="preserve"> </w:t>
      </w:r>
      <w:r w:rsidR="00857D9E" w:rsidRPr="008F7DD5">
        <w:rPr>
          <w:rFonts w:ascii="Book Antiqua" w:eastAsia="Malgun Gothic" w:hAnsi="Book Antiqua" w:cs="Times New Roman"/>
          <w:bCs/>
          <w:szCs w:val="24"/>
        </w:rPr>
        <w:t xml:space="preserve">the </w:t>
      </w:r>
      <w:r w:rsidR="00DB1927" w:rsidRPr="008F7DD5">
        <w:rPr>
          <w:rFonts w:ascii="Book Antiqua" w:eastAsia="Malgun Gothic" w:hAnsi="Book Antiqua" w:cs="Times New Roman"/>
          <w:bCs/>
          <w:szCs w:val="24"/>
        </w:rPr>
        <w:t>drug</w:t>
      </w:r>
      <w:r w:rsidR="003514A6" w:rsidRPr="008F7DD5">
        <w:rPr>
          <w:rFonts w:ascii="Book Antiqua" w:eastAsia="Malgun Gothic" w:hAnsi="Book Antiqua" w:cs="Times New Roman"/>
          <w:bCs/>
          <w:szCs w:val="24"/>
        </w:rPr>
        <w:t xml:space="preserve">, </w:t>
      </w:r>
      <w:r w:rsidR="00857D9E" w:rsidRPr="008F7DD5">
        <w:rPr>
          <w:rFonts w:ascii="Book Antiqua" w:eastAsia="Malgun Gothic" w:hAnsi="Book Antiqua" w:cs="Times New Roman"/>
          <w:bCs/>
          <w:szCs w:val="24"/>
        </w:rPr>
        <w:t>because the presence of</w:t>
      </w:r>
      <w:r w:rsidR="003514A6" w:rsidRPr="008F7DD5">
        <w:rPr>
          <w:rFonts w:ascii="Book Antiqua" w:eastAsia="Malgun Gothic" w:hAnsi="Book Antiqua" w:cs="Times New Roman"/>
          <w:bCs/>
          <w:szCs w:val="24"/>
        </w:rPr>
        <w:t xml:space="preserve"> ATI in serum does not </w:t>
      </w:r>
      <w:r w:rsidR="00857D9E" w:rsidRPr="008F7DD5">
        <w:rPr>
          <w:rFonts w:ascii="Book Antiqua" w:eastAsia="Malgun Gothic" w:hAnsi="Book Antiqua" w:cs="Times New Roman"/>
          <w:bCs/>
          <w:szCs w:val="24"/>
        </w:rPr>
        <w:t>necessarily</w:t>
      </w:r>
      <w:r w:rsidR="003514A6" w:rsidRPr="008F7DD5">
        <w:rPr>
          <w:rFonts w:ascii="Book Antiqua" w:eastAsia="Malgun Gothic" w:hAnsi="Book Antiqua" w:cs="Times New Roman"/>
          <w:bCs/>
          <w:szCs w:val="24"/>
        </w:rPr>
        <w:t xml:space="preserve"> correlate with </w:t>
      </w:r>
      <w:r w:rsidR="00857D9E" w:rsidRPr="008F7DD5">
        <w:rPr>
          <w:rFonts w:ascii="Book Antiqua" w:eastAsia="Malgun Gothic" w:hAnsi="Book Antiqua" w:cs="Times New Roman"/>
          <w:bCs/>
          <w:szCs w:val="24"/>
        </w:rPr>
        <w:t xml:space="preserve">a </w:t>
      </w:r>
      <w:r w:rsidR="003514A6" w:rsidRPr="008F7DD5">
        <w:rPr>
          <w:rFonts w:ascii="Book Antiqua" w:eastAsia="Malgun Gothic" w:hAnsi="Book Antiqua" w:cs="Times New Roman"/>
          <w:bCs/>
          <w:szCs w:val="24"/>
        </w:rPr>
        <w:t>loss of response</w:t>
      </w:r>
      <w:r w:rsidR="00640F5E" w:rsidRPr="008F7DD5">
        <w:rPr>
          <w:rFonts w:ascii="Book Antiqua" w:eastAsia="Malgun Gothic" w:hAnsi="Book Antiqua" w:cs="Times New Roman"/>
          <w:bCs/>
          <w:szCs w:val="24"/>
        </w:rPr>
        <w:fldChar w:fldCharType="begin">
          <w:fldData xml:space="preserve">PEVuZE5vdGU+PENpdGU+PEF1dGhvcj5VbmdhcjwvQXV0aG9yPjxZZWFyPjIwMTQ8L1llYXI+PFJl
Y051bT41NDwvUmVjTnVtPjxEaXNwbGF5VGV4dD48c3R5bGUgZmFjZT0ic3VwZXJzY3JpcHQiPlsy
OF08L3N0eWxlPjwvRGlzcGxheVRleHQ+PHJlY29yZD48cmVjLW51bWJlcj41NDwvcmVjLW51bWJl
cj48Zm9yZWlnbi1rZXlzPjxrZXkgYXBwPSJFTiIgZGItaWQ9ImRzenN3YXdhMmY1ZXJzZWZleDNw
eDlwd2V3c3R4Mnh2dGE1ciIgdGltZXN0YW1wPSIwIj41NDwva2V5PjwvZm9yZWlnbi1rZXlzPjxy
ZWYtdHlwZSBuYW1lPSJKb3VybmFsIEFydGljbGUiPjE3PC9yZWYtdHlwZT48Y29udHJpYnV0b3Jz
PjxhdXRob3JzPjxhdXRob3I+VW5nYXIsIEIuPC9hdXRob3I+PGF1dGhvcj5DaG93ZXJzLCBZLjwv
YXV0aG9yPjxhdXRob3I+WWF2em9yaSwgTS48L2F1dGhvcj48YXV0aG9yPlBpY2FyZCwgTy48L2F1
dGhvcj48YXV0aG9yPkZ1ZGltLCBFLjwvYXV0aG9yPjxhdXRob3I+SGFyLU5veSwgTy48L2F1dGhv
cj48YXV0aG9yPktvcHlsb3YsIFUuPC9hdXRob3I+PGF1dGhvcj5FbGlha2ltLCBSLjwvYXV0aG9y
PjxhdXRob3I+QmVuLUhvcmluLCBTLjwvYXV0aG9yPjwvYXV0aG9ycz48L2NvbnRyaWJ1dG9ycz48
YXV0aC1hZGRyZXNzPkRlcGFydG1lbnQgb2YgR2FzdHJvZW50ZXJvbG9neSwgU2hlYmEgTWVkaWNh
bCBDZW50ZXIgVGVsIEhhc2hvbWVyICZhbXA7IFNhY2tsZXIgU2Nob29sIG9mIE1lZGljaW5lLCBU
ZWwtQXZpdiBVbml2ZXJzaXR5LCBSYW1hdCBHYW4sIElzcmFlbC4mI3hEO0RlcGFydG1lbnQgb2Yg
R2FzdHJvZW50ZXJvbG9neSwgUmFtYmFtIEhlYWx0aCBDYXJlIENhbXB1cyAmYW1wOyBCcnVjZSBS
YXBwYXBvcnQgU2Nob29sIG9mIE1lZGljaW5lLCBUZWNobmlvbiBJbnN0aXR1dGUgb2YgVGVjaG5v
bG9neSwgSGFpZmEsIElzcmFlbC48L2F1dGgtYWRkcmVzcz48dGl0bGVzPjx0aXRsZT5UaGUgdGVt
cG9yYWwgZXZvbHV0aW9uIG9mIGFudGlkcnVnIGFudGlib2RpZXMgaW4gcGF0aWVudHMgd2l0aCBp
bmZsYW1tYXRvcnkgYm93ZWwgZGlzZWFzZSB0cmVhdGVkIHdpdGggaW5mbGl4aW1hYjwvdGl0bGU+
PHNlY29uZGFyeS10aXRsZT5HdXQ8L3NlY29uZGFyeS10aXRsZT48YWx0LXRpdGxlPkd1dDwvYWx0
LXRpdGxlPjwvdGl0bGVzPjxwZXJpb2RpY2FsPjxmdWxsLXRpdGxlPkd1dDwvZnVsbC10aXRsZT48
YWJici0xPkd1dDwvYWJici0xPjxhYmJyLTI+R3V0PC9hYmJyLTI+PC9wZXJpb2RpY2FsPjxhbHQt
cGVyaW9kaWNhbD48ZnVsbC10aXRsZT5HdXQ8L2Z1bGwtdGl0bGU+PGFiYnItMT5HdXQ8L2FiYnIt
MT48YWJici0yPkd1dDwvYWJici0yPjwvYWx0LXBlcmlvZGljYWw+PHBhZ2VzPjEyNTgtNjQ8L3Bh
Z2VzPjx2b2x1bWU+NjM8L3ZvbHVtZT48bnVtYmVyPjg8L251bWJlcj48ZWRpdGlvbj4yMDEzLzA5
LzE4PC9lZGl0aW9uPjxrZXl3b3Jkcz48a2V5d29yZD5BZG9sZXNjZW50PC9rZXl3b3JkPjxrZXl3
b3JkPkFkdWx0PC9rZXl3b3JkPjxrZXl3b3JkPkFudGktSW5mbGFtbWF0b3J5IEFnZW50cywgTm9u
LVN0ZXJvaWRhbC9ibG9vZC8qaW1tdW5vbG9neS90aGVyYXBldXRpYyB1c2U8L2tleXdvcmQ+PGtl
eXdvcmQ+QW50aWJvZGllcy8qYmxvb2Q8L2tleXdvcmQ+PGtleXdvcmQ+QW50aWJvZGllcywgTW9u
b2Nsb25hbC9ibG9vZC8qaW1tdW5vbG9neS90aGVyYXBldXRpYyB1c2U8L2tleXdvcmQ+PGtleXdv
cmQ+Q29saXRpcywgVWxjZXJhdGl2ZS8qZHJ1ZyB0aGVyYXB5L2ltbXVub2xvZ3k8L2tleXdvcmQ+
PGtleXdvcmQ+Q3JvaG4gRGlzZWFzZS8qZHJ1ZyB0aGVyYXB5L2ltbXVub2xvZ3k8L2tleXdvcmQ+
PGtleXdvcmQ+RHJ1ZyBSZXNpc3RhbmNlLyppbW11bm9sb2d5PC9rZXl3b3JkPjxrZXl3b3JkPkZl
bWFsZTwva2V5d29yZD48a2V5d29yZD5IdW1hbnM8L2tleXdvcmQ+PGtleXdvcmQ+SW5mbGl4aW1h
Yjwva2V5d29yZD48a2V5d29yZD5LYXBsYW4tTWVpZXIgRXN0aW1hdGU8L2tleXdvcmQ+PGtleXdv
cmQ+TWFsZTwva2V5d29yZD48a2V5d29yZD5NaWRkbGUgQWdlZDwva2V5d29yZD48a2V5d29yZD5Q
cm9zcGVjdGl2ZSBTdHVkaWVzPC9rZXl3b3JkPjxrZXl3b3JkPlRpbWUgRmFjdG9yczwva2V5d29y
ZD48a2V5d29yZD5Zb3VuZyBBZHVsdDwva2V5d29yZD48a2V5d29yZD5JYmQgQ2xpbmljYWw8L2tl
eXdvcmQ+PGtleXdvcmQ+SW1tdW5vbG9neTwva2V5d29yZD48L2tleXdvcmRzPjxkYXRlcz48eWVh
cj4yMDE0PC95ZWFyPjxwdWItZGF0ZXM+PGRhdGU+QXVnPC9kYXRlPjwvcHViLWRhdGVzPjwvZGF0
ZXM+PGlzYm4+MTQ2OC0zMjg4IChFbGVjdHJvbmljKSYjeEQ7MDAxNy01NzQ5IChMaW5raW5nKTwv
aXNibj48YWNjZXNzaW9uLW51bT4yNDA0MTUzOTwvYWNjZXNzaW9uLW51bT48dXJscz48cmVsYXRl
ZC11cmxzPjx1cmw+aHR0cHM6Ly93d3cubmNiaS5ubG0ubmloLmdvdi9wdWJtZWQvMjQwNDE1Mzk8
L3VybD48L3JlbGF0ZWQtdXJscz48L3VybHM+PGVsZWN0cm9uaWMtcmVzb3VyY2UtbnVtPjEwLjEx
MzYvZ3V0am5sLTIwMTMtMzA1MjU5PC9lbGVjdHJvbmljLXJlc291cmNlLW51bT48cmVtb3RlLWRh
dGFiYXNlLXByb3ZpZGVyPk5sbTwvcmVtb3RlLWRhdGFiYXNlLXByb3ZpZGVyPjxsYW5ndWFnZT5l
bmc8L2xhbmd1YWdlPjwvcmVjb3JkPjwvQ2l0ZT48L0VuZE5vdGU+AG==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PEVuZE5vdGU+PENpdGU+PEF1dGhvcj5VbmdhcjwvQXV0aG9yPjxZZWFyPjIwMTQ8L1llYXI+PFJl
Y051bT41NDwvUmVjTnVtPjxEaXNwbGF5VGV4dD48c3R5bGUgZmFjZT0ic3VwZXJzY3JpcHQiPlsy
OF08L3N0eWxlPjwvRGlzcGxheVRleHQ+PHJlY29yZD48cmVjLW51bWJlcj41NDwvcmVjLW51bWJl
cj48Zm9yZWlnbi1rZXlzPjxrZXkgYXBwPSJFTiIgZGItaWQ9ImRzenN3YXdhMmY1ZXJzZWZleDNw
eDlwd2V3c3R4Mnh2dGE1ciIgdGltZXN0YW1wPSIwIj41NDwva2V5PjwvZm9yZWlnbi1rZXlzPjxy
ZWYtdHlwZSBuYW1lPSJKb3VybmFsIEFydGljbGUiPjE3PC9yZWYtdHlwZT48Y29udHJpYnV0b3Jz
PjxhdXRob3JzPjxhdXRob3I+VW5nYXIsIEIuPC9hdXRob3I+PGF1dGhvcj5DaG93ZXJzLCBZLjwv
YXV0aG9yPjxhdXRob3I+WWF2em9yaSwgTS48L2F1dGhvcj48YXV0aG9yPlBpY2FyZCwgTy48L2F1
dGhvcj48YXV0aG9yPkZ1ZGltLCBFLjwvYXV0aG9yPjxhdXRob3I+SGFyLU5veSwgTy48L2F1dGhv
cj48YXV0aG9yPktvcHlsb3YsIFUuPC9hdXRob3I+PGF1dGhvcj5FbGlha2ltLCBSLjwvYXV0aG9y
PjxhdXRob3I+QmVuLUhvcmluLCBTLjwvYXV0aG9yPjwvYXV0aG9ycz48L2NvbnRyaWJ1dG9ycz48
YXV0aC1hZGRyZXNzPkRlcGFydG1lbnQgb2YgR2FzdHJvZW50ZXJvbG9neSwgU2hlYmEgTWVkaWNh
bCBDZW50ZXIgVGVsIEhhc2hvbWVyICZhbXA7IFNhY2tsZXIgU2Nob29sIG9mIE1lZGljaW5lLCBU
ZWwtQXZpdiBVbml2ZXJzaXR5LCBSYW1hdCBHYW4sIElzcmFlbC4mI3hEO0RlcGFydG1lbnQgb2Yg
R2FzdHJvZW50ZXJvbG9neSwgUmFtYmFtIEhlYWx0aCBDYXJlIENhbXB1cyAmYW1wOyBCcnVjZSBS
YXBwYXBvcnQgU2Nob29sIG9mIE1lZGljaW5lLCBUZWNobmlvbiBJbnN0aXR1dGUgb2YgVGVjaG5v
bG9neSwgSGFpZmEsIElzcmFlbC48L2F1dGgtYWRkcmVzcz48dGl0bGVzPjx0aXRsZT5UaGUgdGVt
cG9yYWwgZXZvbHV0aW9uIG9mIGFudGlkcnVnIGFudGlib2RpZXMgaW4gcGF0aWVudHMgd2l0aCBp
bmZsYW1tYXRvcnkgYm93ZWwgZGlzZWFzZSB0cmVhdGVkIHdpdGggaW5mbGl4aW1hYjwvdGl0bGU+
PHNlY29uZGFyeS10aXRsZT5HdXQ8L3NlY29uZGFyeS10aXRsZT48YWx0LXRpdGxlPkd1dDwvYWx0
LXRpdGxlPjwvdGl0bGVzPjxwZXJpb2RpY2FsPjxmdWxsLXRpdGxlPkd1dDwvZnVsbC10aXRsZT48
YWJici0xPkd1dDwvYWJici0xPjxhYmJyLTI+R3V0PC9hYmJyLTI+PC9wZXJpb2RpY2FsPjxhbHQt
cGVyaW9kaWNhbD48ZnVsbC10aXRsZT5HdXQ8L2Z1bGwtdGl0bGU+PGFiYnItMT5HdXQ8L2FiYnIt
MT48YWJici0yPkd1dDwvYWJici0yPjwvYWx0LXBlcmlvZGljYWw+PHBhZ2VzPjEyNTgtNjQ8L3Bh
Z2VzPjx2b2x1bWU+NjM8L3ZvbHVtZT48bnVtYmVyPjg8L251bWJlcj48ZWRpdGlvbj4yMDEzLzA5
LzE4PC9lZGl0aW9uPjxrZXl3b3Jkcz48a2V5d29yZD5BZG9sZXNjZW50PC9rZXl3b3JkPjxrZXl3
b3JkPkFkdWx0PC9rZXl3b3JkPjxrZXl3b3JkPkFudGktSW5mbGFtbWF0b3J5IEFnZW50cywgTm9u
LVN0ZXJvaWRhbC9ibG9vZC8qaW1tdW5vbG9neS90aGVyYXBldXRpYyB1c2U8L2tleXdvcmQ+PGtl
eXdvcmQ+QW50aWJvZGllcy8qYmxvb2Q8L2tleXdvcmQ+PGtleXdvcmQ+QW50aWJvZGllcywgTW9u
b2Nsb25hbC9ibG9vZC8qaW1tdW5vbG9neS90aGVyYXBldXRpYyB1c2U8L2tleXdvcmQ+PGtleXdv
cmQ+Q29saXRpcywgVWxjZXJhdGl2ZS8qZHJ1ZyB0aGVyYXB5L2ltbXVub2xvZ3k8L2tleXdvcmQ+
PGtleXdvcmQ+Q3JvaG4gRGlzZWFzZS8qZHJ1ZyB0aGVyYXB5L2ltbXVub2xvZ3k8L2tleXdvcmQ+
PGtleXdvcmQ+RHJ1ZyBSZXNpc3RhbmNlLyppbW11bm9sb2d5PC9rZXl3b3JkPjxrZXl3b3JkPkZl
bWFsZTwva2V5d29yZD48a2V5d29yZD5IdW1hbnM8L2tleXdvcmQ+PGtleXdvcmQ+SW5mbGl4aW1h
Yjwva2V5d29yZD48a2V5d29yZD5LYXBsYW4tTWVpZXIgRXN0aW1hdGU8L2tleXdvcmQ+PGtleXdv
cmQ+TWFsZTwva2V5d29yZD48a2V5d29yZD5NaWRkbGUgQWdlZDwva2V5d29yZD48a2V5d29yZD5Q
cm9zcGVjdGl2ZSBTdHVkaWVzPC9rZXl3b3JkPjxrZXl3b3JkPlRpbWUgRmFjdG9yczwva2V5d29y
ZD48a2V5d29yZD5Zb3VuZyBBZHVsdDwva2V5d29yZD48a2V5d29yZD5JYmQgQ2xpbmljYWw8L2tl
eXdvcmQ+PGtleXdvcmQ+SW1tdW5vbG9neTwva2V5d29yZD48L2tleXdvcmRzPjxkYXRlcz48eWVh
cj4yMDE0PC95ZWFyPjxwdWItZGF0ZXM+PGRhdGU+QXVnPC9kYXRlPjwvcHViLWRhdGVzPjwvZGF0
ZXM+PGlzYm4+MTQ2OC0zMjg4IChFbGVjdHJvbmljKSYjeEQ7MDAxNy01NzQ5IChMaW5raW5nKTwv
aXNibj48YWNjZXNzaW9uLW51bT4yNDA0MTUzOTwvYWNjZXNzaW9uLW51bT48dXJscz48cmVsYXRl
ZC11cmxzPjx1cmw+aHR0cHM6Ly93d3cubmNiaS5ubG0ubmloLmdvdi9wdWJtZWQvMjQwNDE1Mzk8
L3VybD48L3JlbGF0ZWQtdXJscz48L3VybHM+PGVsZWN0cm9uaWMtcmVzb3VyY2UtbnVtPjEwLjEx
MzYvZ3V0am5sLTIwMTMtMzA1MjU5PC9lbGVjdHJvbmljLXJlc291cmNlLW51bT48cmVtb3RlLWRh
dGFiYXNlLXByb3ZpZGVyPk5sbTwvcmVtb3RlLWRhdGFiYXNlLXByb3ZpZGVyPjxsYW5ndWFnZT5l
bmc8L2xhbmd1YWdlPjwvcmVjb3JkPjwvQ2l0ZT48L0VuZE5vdGU+AG==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28" w:tooltip="Ungar, 2014 #54" w:history="1">
        <w:r w:rsidR="00487AA3" w:rsidRPr="008F7DD5">
          <w:rPr>
            <w:rFonts w:ascii="Book Antiqua" w:eastAsia="Malgun Gothic" w:hAnsi="Book Antiqua" w:cs="Times New Roman"/>
            <w:bCs/>
            <w:noProof/>
            <w:szCs w:val="24"/>
            <w:vertAlign w:val="superscript"/>
          </w:rPr>
          <w:t>28</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88160E" w:rsidRPr="008F7DD5">
        <w:rPr>
          <w:rFonts w:ascii="Book Antiqua" w:eastAsia="Malgun Gothic" w:hAnsi="Book Antiqua" w:cs="Times New Roman"/>
          <w:bCs/>
          <w:szCs w:val="24"/>
        </w:rPr>
        <w:t>.</w:t>
      </w:r>
    </w:p>
    <w:p w:rsidR="003514A6" w:rsidRPr="008F7DD5" w:rsidRDefault="003B397B" w:rsidP="002F0AAA">
      <w:pPr>
        <w:wordWrap/>
        <w:adjustRightInd w:val="0"/>
        <w:snapToGrid w:val="0"/>
        <w:spacing w:after="0" w:line="360" w:lineRule="auto"/>
        <w:ind w:firstLineChars="100" w:firstLine="240"/>
        <w:rPr>
          <w:rFonts w:ascii="Book Antiqua" w:eastAsia="Malgun Gothic" w:hAnsi="Book Antiqua" w:cs="Times New Roman"/>
          <w:bCs/>
          <w:szCs w:val="24"/>
        </w:rPr>
      </w:pPr>
      <w:r w:rsidRPr="008F7DD5">
        <w:rPr>
          <w:rFonts w:ascii="Book Antiqua" w:eastAsia="Malgun Gothic" w:hAnsi="Book Antiqua" w:cs="Times New Roman"/>
          <w:bCs/>
          <w:szCs w:val="24"/>
        </w:rPr>
        <w:t xml:space="preserve">Our optimal </w:t>
      </w:r>
      <w:r w:rsidR="00BF0218" w:rsidRPr="008F7DD5">
        <w:rPr>
          <w:rFonts w:ascii="Book Antiqua" w:eastAsia="Malgun Gothic" w:hAnsi="Book Antiqua" w:cs="Times New Roman"/>
          <w:bCs/>
          <w:szCs w:val="24"/>
        </w:rPr>
        <w:t>cutoff</w:t>
      </w:r>
      <w:r w:rsidRPr="008F7DD5">
        <w:rPr>
          <w:rFonts w:ascii="Book Antiqua" w:eastAsia="Malgun Gothic" w:hAnsi="Book Antiqua" w:cs="Times New Roman"/>
          <w:bCs/>
          <w:szCs w:val="24"/>
        </w:rPr>
        <w:t xml:space="preserve"> value for IFX-TLs for identifying disease activity </w:t>
      </w:r>
      <w:r w:rsidR="000F0644" w:rsidRPr="008F7DD5">
        <w:rPr>
          <w:rFonts w:ascii="Book Antiqua" w:eastAsia="Malgun Gothic" w:hAnsi="Book Antiqua" w:cs="Times New Roman"/>
          <w:bCs/>
          <w:szCs w:val="24"/>
        </w:rPr>
        <w:t>was</w:t>
      </w:r>
      <w:r w:rsidR="003514A6" w:rsidRPr="008F7DD5">
        <w:rPr>
          <w:rFonts w:ascii="Book Antiqua" w:eastAsia="Malgun Gothic" w:hAnsi="Book Antiqua" w:cs="Times New Roman"/>
          <w:bCs/>
          <w:szCs w:val="24"/>
        </w:rPr>
        <w:t xml:space="preserve"> 0.68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Pr="008F7DD5">
        <w:rPr>
          <w:rFonts w:ascii="Book Antiqua" w:hAnsi="Book Antiqua" w:cs="Times New Roman"/>
          <w:bCs/>
          <w:szCs w:val="24"/>
        </w:rPr>
        <w:t xml:space="preserve">, </w:t>
      </w:r>
      <w:r w:rsidR="000F0644" w:rsidRPr="008F7DD5">
        <w:rPr>
          <w:rFonts w:ascii="Book Antiqua" w:hAnsi="Book Antiqua" w:cs="Times New Roman"/>
          <w:bCs/>
          <w:szCs w:val="24"/>
        </w:rPr>
        <w:t xml:space="preserve">which </w:t>
      </w:r>
      <w:r w:rsidR="00857D9E" w:rsidRPr="008F7DD5">
        <w:rPr>
          <w:rFonts w:ascii="Book Antiqua" w:hAnsi="Book Antiqua" w:cs="Times New Roman"/>
          <w:bCs/>
          <w:szCs w:val="24"/>
        </w:rPr>
        <w:t xml:space="preserve">is </w:t>
      </w:r>
      <w:r w:rsidRPr="008F7DD5">
        <w:rPr>
          <w:rFonts w:ascii="Book Antiqua" w:hAnsi="Book Antiqua" w:cs="Times New Roman"/>
          <w:bCs/>
          <w:szCs w:val="24"/>
        </w:rPr>
        <w:t xml:space="preserve">consistent with previous studies. A study from Denmark </w:t>
      </w:r>
      <w:r w:rsidR="00857D9E" w:rsidRPr="008F7DD5">
        <w:rPr>
          <w:rFonts w:ascii="Book Antiqua" w:hAnsi="Book Antiqua" w:cs="Times New Roman"/>
          <w:bCs/>
          <w:szCs w:val="24"/>
        </w:rPr>
        <w:t xml:space="preserve">found </w:t>
      </w:r>
      <w:r w:rsidRPr="008F7DD5">
        <w:rPr>
          <w:rFonts w:ascii="Book Antiqua" w:hAnsi="Book Antiqua" w:cs="Times New Roman"/>
          <w:bCs/>
          <w:szCs w:val="24"/>
        </w:rPr>
        <w:t xml:space="preserve">an optimal </w:t>
      </w:r>
      <w:r w:rsidR="00BF0218" w:rsidRPr="008F7DD5">
        <w:rPr>
          <w:rFonts w:ascii="Book Antiqua" w:hAnsi="Book Antiqua" w:cs="Times New Roman"/>
          <w:bCs/>
          <w:szCs w:val="24"/>
        </w:rPr>
        <w:t>cutoff</w:t>
      </w:r>
      <w:r w:rsidRPr="008F7DD5">
        <w:rPr>
          <w:rFonts w:ascii="Book Antiqua" w:hAnsi="Book Antiqua" w:cs="Times New Roman"/>
          <w:bCs/>
          <w:szCs w:val="24"/>
        </w:rPr>
        <w:t xml:space="preserve"> value of IFX</w:t>
      </w:r>
      <w:r w:rsidR="003514A6" w:rsidRPr="008F7DD5">
        <w:rPr>
          <w:rFonts w:ascii="Book Antiqua" w:hAnsi="Book Antiqua" w:cs="Times New Roman"/>
          <w:bCs/>
          <w:szCs w:val="24"/>
        </w:rPr>
        <w:t xml:space="preserve"> </w:t>
      </w:r>
      <w:r w:rsidRPr="008F7DD5">
        <w:rPr>
          <w:rFonts w:ascii="Book Antiqua" w:hAnsi="Book Antiqua" w:cs="Times New Roman"/>
          <w:bCs/>
          <w:szCs w:val="24"/>
        </w:rPr>
        <w:t xml:space="preserve">≥0.5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Pr="008F7DD5">
        <w:rPr>
          <w:rFonts w:ascii="Book Antiqua" w:hAnsi="Book Antiqua" w:cs="Times New Roman"/>
          <w:bCs/>
          <w:szCs w:val="24"/>
        </w:rPr>
        <w:t xml:space="preserve"> for </w:t>
      </w:r>
      <w:r w:rsidR="000F0644" w:rsidRPr="008F7DD5">
        <w:rPr>
          <w:rFonts w:ascii="Book Antiqua" w:hAnsi="Book Antiqua" w:cs="Times New Roman"/>
          <w:bCs/>
          <w:szCs w:val="24"/>
        </w:rPr>
        <w:t xml:space="preserve">the </w:t>
      </w:r>
      <w:r w:rsidRPr="008F7DD5">
        <w:rPr>
          <w:rFonts w:ascii="Book Antiqua" w:hAnsi="Book Antiqua" w:cs="Times New Roman"/>
          <w:bCs/>
          <w:szCs w:val="24"/>
        </w:rPr>
        <w:t xml:space="preserve">prevention of </w:t>
      </w:r>
      <w:r w:rsidR="00857D9E" w:rsidRPr="008F7DD5">
        <w:rPr>
          <w:rFonts w:ascii="Book Antiqua" w:hAnsi="Book Antiqua" w:cs="Times New Roman"/>
          <w:bCs/>
          <w:szCs w:val="24"/>
        </w:rPr>
        <w:t xml:space="preserve">a </w:t>
      </w:r>
      <w:r w:rsidRPr="008F7DD5">
        <w:rPr>
          <w:rFonts w:ascii="Book Antiqua" w:hAnsi="Book Antiqua" w:cs="Times New Roman"/>
          <w:bCs/>
          <w:szCs w:val="24"/>
        </w:rPr>
        <w:t>loss of response to IFX</w:t>
      </w:r>
      <w:r w:rsidR="00640F5E" w:rsidRPr="008F7DD5">
        <w:rPr>
          <w:rFonts w:ascii="Book Antiqua" w:hAnsi="Book Antiqua" w:cs="Times New Roman"/>
          <w:bCs/>
          <w:szCs w:val="24"/>
        </w:rPr>
        <w:fldChar w:fldCharType="begin">
          <w:fldData xml:space="preserve">PEVuZE5vdGU+PENpdGU+PEF1dGhvcj5TdGVlbmhvbGR0PC9BdXRob3I+PFllYXI+MjAxMTwvWWVh
cj48UmVjTnVtPjU1PC9SZWNOdW0+PERpc3BsYXlUZXh0PjxzdHlsZSBmYWNlPSJzdXBlcnNjcmlw
dCI+WzI5XTwvc3R5bGU+PC9EaXNwbGF5VGV4dD48cmVjb3JkPjxyZWMtbnVtYmVyPjU1PC9yZWMt
bnVtYmVyPjxmb3JlaWduLWtleXM+PGtleSBhcHA9IkVOIiBkYi1pZD0iZHN6c3dhd2EyZjVlcnNl
ZmV4M3B4OXB3ZXdzdHgyeHZ0YTVyIiB0aW1lc3RhbXA9IjAiPjU1PC9rZXk+PC9mb3JlaWduLWtl
eXM+PHJlZi10eXBlIG5hbWU9IkpvdXJuYWwgQXJ0aWNsZSI+MTc8L3JlZi10eXBlPjxjb250cmli
dXRvcnM+PGF1dGhvcnM+PGF1dGhvcj5TdGVlbmhvbGR0LCBDLjwvYXV0aG9yPjxhdXRob3I+QmVu
ZHR6ZW4sIEsuPC9hdXRob3I+PGF1dGhvcj5Ccnluc2tvdiwgSi48L2F1dGhvcj48YXV0aG9yPlRo
b21zZW4sIE8uIE8uPC9hdXRob3I+PGF1dGhvcj5BaW5zd29ydGgsIE0uIEEuPC9hdXRob3I+PC9h
dXRob3JzPjwvY29udHJpYnV0b3JzPjxhdXRoLWFkZHJlc3M+RGVwYXJ0bWVudCBvZiBNZWRpY2Fs
IEdhc3Ryb2VudGVyb2xvZ3ksIFVuaXZlcnNpdHkgSG9zcGl0YWwgb2YgQ29wZW5oYWdlbiwgSGVy
bGV2IEhvc3BpdGFsLCBIZXJsZXYsIERlbm1hcmsuPC9hdXRoLWFkZHJlc3M+PHRpdGxlcz48dGl0
bGU+Q3V0LW9mZiBsZXZlbHMgYW5kIGRpYWdub3N0aWMgYWNjdXJhY3kgb2YgaW5mbGl4aW1hYiB0
cm91Z2ggbGV2ZWxzIGFuZCBhbnRpLWluZmxpeGltYWIgYW50aWJvZGllcyBpbiBDcm9obiZhcG9z
O3MgZGlzZWFzZTwvdGl0bGU+PHNlY29uZGFyeS10aXRsZT5TY2FuZCBKIEdhc3Ryb2VudGVyb2w8
L3NlY29uZGFyeS10aXRsZT48YWx0LXRpdGxlPlNjYW5kaW5hdmlhbiBqb3VybmFsIG9mIGdhc3Ry
b2VudGVyb2xvZ3k8L2FsdC10aXRsZT48L3RpdGxlcz48cGVyaW9kaWNhbD48ZnVsbC10aXRsZT5T
Y2FuZGluYXZpYW4gSm91cm5hbCBvZiBHYXN0cm9lbnRlcm9sb2d5PC9mdWxsLXRpdGxlPjxhYmJy
LTE+U2NhbmQuIEouIEdhc3Ryb2VudGVyb2wuPC9hYmJyLTE+PGFiYnItMj5TY2FuZCBKIEdhc3Ry
b2VudGVyb2w8L2FiYnItMj48L3BlcmlvZGljYWw+PGFsdC1wZXJpb2RpY2FsPjxmdWxsLXRpdGxl
PlNjYW5kaW5hdmlhbiBKb3VybmFsIG9mIEdhc3Ryb2VudGVyb2xvZ3k8L2Z1bGwtdGl0bGU+PGFi
YnItMT5TY2FuZC4gSi4gR2FzdHJvZW50ZXJvbC48L2FiYnItMT48YWJici0yPlNjYW5kIEogR2Fz
dHJvZW50ZXJvbDwvYWJici0yPjwvYWx0LXBlcmlvZGljYWw+PHBhZ2VzPjMxMC04PC9wYWdlcz48
dm9sdW1lPjQ2PC92b2x1bWU+PG51bWJlcj4zPC9udW1iZXI+PGVkaXRpb24+MjAxMC8xMS8yMzwv
ZWRpdGlvbj48a2V5d29yZHM+PGtleXdvcmQ+QWR1bHQ8L2tleXdvcmQ+PGtleXdvcmQ+QW50aS1J
bmZsYW1tYXRvcnkgQWdlbnRzLypibG9vZC9pbW11bm9sb2d5Lyp0aGVyYXBldXRpYyB1c2U8L2tl
eXdvcmQ+PGtleXdvcmQ+QW50aWJvZGllcy8qYmxvb2Q8L2tleXdvcmQ+PGtleXdvcmQ+QW50aWJv
ZGllcywgTW9ub2Nsb25hbC8qYmxvb2QvaW1tdW5vbG9neS8qdGhlcmFwZXV0aWMgdXNlPC9rZXl3
b3JkPjxrZXl3b3JkPkNvbGl0aXMsIFVsY2VyYXRpdmUvYmxvb2QvZHJ1ZyB0aGVyYXB5L2ltbXVu
b2xvZ3k8L2tleXdvcmQ+PGtleXdvcmQ+Q3JvaG4gRGlzZWFzZS9ibG9vZC8qZHJ1ZyB0aGVyYXB5
L2ltbXVub2xvZ3k8L2tleXdvcmQ+PGtleXdvcmQ+RmVtYWxlPC9rZXl3b3JkPjxrZXl3b3JkPkh1
bWFuczwva2V5d29yZD48a2V5d29yZD5JbmZsaXhpbWFiPC9rZXl3b3JkPjxrZXl3b3JkPk1hbGU8
L2tleXdvcmQ+PGtleXdvcmQ+TWlkZGxlIEFnZWQ8L2tleXdvcmQ+PGtleXdvcmQ+Uk9DIEN1cnZl
PC9rZXl3b3JkPjxrZXl3b3JkPlJhZGlvaW1tdW5vYXNzYXk8L2tleXdvcmQ+PGtleXdvcmQ+UmV0
cm9zcGVjdGl2ZSBTdHVkaWVzPC9rZXl3b3JkPjxrZXl3b3JkPlNlbnNpdGl2aXR5IGFuZCBTcGVj
aWZpY2l0eTwva2V5d29yZD48a2V5d29yZD5UcmVhdG1lbnQgRmFpbHVyZTwva2V5d29yZD48L2tl
eXdvcmRzPjxkYXRlcz48eWVhcj4yMDExPC95ZWFyPjxwdWItZGF0ZXM+PGRhdGU+TWFyPC9kYXRl
PjwvcHViLWRhdGVzPjwvZGF0ZXM+PGlzYm4+MTUwMi03NzA4IChFbGVjdHJvbmljKSYjeEQ7MDAz
Ni01NTIxIChMaW5raW5nKTwvaXNibj48YWNjZXNzaW9uLW51bT4yMTA4NzExOTwvYWNjZXNzaW9u
LW51bT48dXJscz48cmVsYXRlZC11cmxzPjx1cmw+aHR0cHM6Ly93d3cubmNiaS5ubG0ubmloLmdv
di9wdWJtZWQvMjEwODcxMTk8L3VybD48L3JlbGF0ZWQtdXJscz48L3VybHM+PGVsZWN0cm9uaWMt
cmVzb3VyY2UtbnVtPjEwLjMxMDkvMDAzNjU1MjEuMjAxMC41MzYyNTQ8L2VsZWN0cm9uaWMtcmVz
b3VyY2UtbnVtPjxyZW1vdGUtZGF0YWJhc2UtcHJvdmlkZXI+TmxtPC9yZW1vdGUtZGF0YWJhc2Ut
cHJvdmlkZXI+PGxhbmd1YWdlPmVuZzwvbGFuZ3VhZ2U+PC9yZWNvcmQ+PC9DaXRlPjwvRW5kTm90
ZT5=
</w:fldData>
        </w:fldChar>
      </w:r>
      <w:r w:rsidR="00453AF3" w:rsidRPr="008F7DD5">
        <w:rPr>
          <w:rFonts w:ascii="Book Antiqua" w:hAnsi="Book Antiqua" w:cs="Times New Roman"/>
          <w:bCs/>
          <w:szCs w:val="24"/>
        </w:rPr>
        <w:instrText xml:space="preserve"> ADDIN EN.CITE </w:instrText>
      </w:r>
      <w:r w:rsidR="00453AF3" w:rsidRPr="008F7DD5">
        <w:rPr>
          <w:rFonts w:ascii="Book Antiqua" w:hAnsi="Book Antiqua" w:cs="Times New Roman"/>
          <w:bCs/>
          <w:szCs w:val="24"/>
        </w:rPr>
        <w:fldChar w:fldCharType="begin">
          <w:fldData xml:space="preserve">PEVuZE5vdGU+PENpdGU+PEF1dGhvcj5TdGVlbmhvbGR0PC9BdXRob3I+PFllYXI+MjAxMTwvWWVh
cj48UmVjTnVtPjU1PC9SZWNOdW0+PERpc3BsYXlUZXh0PjxzdHlsZSBmYWNlPSJzdXBlcnNjcmlw
dCI+WzI5XTwvc3R5bGU+PC9EaXNwbGF5VGV4dD48cmVjb3JkPjxyZWMtbnVtYmVyPjU1PC9yZWMt
bnVtYmVyPjxmb3JlaWduLWtleXM+PGtleSBhcHA9IkVOIiBkYi1pZD0iZHN6c3dhd2EyZjVlcnNl
ZmV4M3B4OXB3ZXdzdHgyeHZ0YTVyIiB0aW1lc3RhbXA9IjAiPjU1PC9rZXk+PC9mb3JlaWduLWtl
eXM+PHJlZi10eXBlIG5hbWU9IkpvdXJuYWwgQXJ0aWNsZSI+MTc8L3JlZi10eXBlPjxjb250cmli
dXRvcnM+PGF1dGhvcnM+PGF1dGhvcj5TdGVlbmhvbGR0LCBDLjwvYXV0aG9yPjxhdXRob3I+QmVu
ZHR6ZW4sIEsuPC9hdXRob3I+PGF1dGhvcj5Ccnluc2tvdiwgSi48L2F1dGhvcj48YXV0aG9yPlRo
b21zZW4sIE8uIE8uPC9hdXRob3I+PGF1dGhvcj5BaW5zd29ydGgsIE0uIEEuPC9hdXRob3I+PC9h
dXRob3JzPjwvY29udHJpYnV0b3JzPjxhdXRoLWFkZHJlc3M+RGVwYXJ0bWVudCBvZiBNZWRpY2Fs
IEdhc3Ryb2VudGVyb2xvZ3ksIFVuaXZlcnNpdHkgSG9zcGl0YWwgb2YgQ29wZW5oYWdlbiwgSGVy
bGV2IEhvc3BpdGFsLCBIZXJsZXYsIERlbm1hcmsuPC9hdXRoLWFkZHJlc3M+PHRpdGxlcz48dGl0
bGU+Q3V0LW9mZiBsZXZlbHMgYW5kIGRpYWdub3N0aWMgYWNjdXJhY3kgb2YgaW5mbGl4aW1hYiB0
cm91Z2ggbGV2ZWxzIGFuZCBhbnRpLWluZmxpeGltYWIgYW50aWJvZGllcyBpbiBDcm9obiZhcG9z
O3MgZGlzZWFzZTwvdGl0bGU+PHNlY29uZGFyeS10aXRsZT5TY2FuZCBKIEdhc3Ryb2VudGVyb2w8
L3NlY29uZGFyeS10aXRsZT48YWx0LXRpdGxlPlNjYW5kaW5hdmlhbiBqb3VybmFsIG9mIGdhc3Ry
b2VudGVyb2xvZ3k8L2FsdC10aXRsZT48L3RpdGxlcz48cGVyaW9kaWNhbD48ZnVsbC10aXRsZT5T
Y2FuZGluYXZpYW4gSm91cm5hbCBvZiBHYXN0cm9lbnRlcm9sb2d5PC9mdWxsLXRpdGxlPjxhYmJy
LTE+U2NhbmQuIEouIEdhc3Ryb2VudGVyb2wuPC9hYmJyLTE+PGFiYnItMj5TY2FuZCBKIEdhc3Ry
b2VudGVyb2w8L2FiYnItMj48L3BlcmlvZGljYWw+PGFsdC1wZXJpb2RpY2FsPjxmdWxsLXRpdGxl
PlNjYW5kaW5hdmlhbiBKb3VybmFsIG9mIEdhc3Ryb2VudGVyb2xvZ3k8L2Z1bGwtdGl0bGU+PGFi
YnItMT5TY2FuZC4gSi4gR2FzdHJvZW50ZXJvbC48L2FiYnItMT48YWJici0yPlNjYW5kIEogR2Fz
dHJvZW50ZXJvbDwvYWJici0yPjwvYWx0LXBlcmlvZGljYWw+PHBhZ2VzPjMxMC04PC9wYWdlcz48
dm9sdW1lPjQ2PC92b2x1bWU+PG51bWJlcj4zPC9udW1iZXI+PGVkaXRpb24+MjAxMC8xMS8yMzwv
ZWRpdGlvbj48a2V5d29yZHM+PGtleXdvcmQ+QWR1bHQ8L2tleXdvcmQ+PGtleXdvcmQ+QW50aS1J
bmZsYW1tYXRvcnkgQWdlbnRzLypibG9vZC9pbW11bm9sb2d5Lyp0aGVyYXBldXRpYyB1c2U8L2tl
eXdvcmQ+PGtleXdvcmQ+QW50aWJvZGllcy8qYmxvb2Q8L2tleXdvcmQ+PGtleXdvcmQ+QW50aWJv
ZGllcywgTW9ub2Nsb25hbC8qYmxvb2QvaW1tdW5vbG9neS8qdGhlcmFwZXV0aWMgdXNlPC9rZXl3
b3JkPjxrZXl3b3JkPkNvbGl0aXMsIFVsY2VyYXRpdmUvYmxvb2QvZHJ1ZyB0aGVyYXB5L2ltbXVu
b2xvZ3k8L2tleXdvcmQ+PGtleXdvcmQ+Q3JvaG4gRGlzZWFzZS9ibG9vZC8qZHJ1ZyB0aGVyYXB5
L2ltbXVub2xvZ3k8L2tleXdvcmQ+PGtleXdvcmQ+RmVtYWxlPC9rZXl3b3JkPjxrZXl3b3JkPkh1
bWFuczwva2V5d29yZD48a2V5d29yZD5JbmZsaXhpbWFiPC9rZXl3b3JkPjxrZXl3b3JkPk1hbGU8
L2tleXdvcmQ+PGtleXdvcmQ+TWlkZGxlIEFnZWQ8L2tleXdvcmQ+PGtleXdvcmQ+Uk9DIEN1cnZl
PC9rZXl3b3JkPjxrZXl3b3JkPlJhZGlvaW1tdW5vYXNzYXk8L2tleXdvcmQ+PGtleXdvcmQ+UmV0
cm9zcGVjdGl2ZSBTdHVkaWVzPC9rZXl3b3JkPjxrZXl3b3JkPlNlbnNpdGl2aXR5IGFuZCBTcGVj
aWZpY2l0eTwva2V5d29yZD48a2V5d29yZD5UcmVhdG1lbnQgRmFpbHVyZTwva2V5d29yZD48L2tl
eXdvcmRzPjxkYXRlcz48eWVhcj4yMDExPC95ZWFyPjxwdWItZGF0ZXM+PGRhdGU+TWFyPC9kYXRl
PjwvcHViLWRhdGVzPjwvZGF0ZXM+PGlzYm4+MTUwMi03NzA4IChFbGVjdHJvbmljKSYjeEQ7MDAz
Ni01NTIxIChMaW5raW5nKTwvaXNibj48YWNjZXNzaW9uLW51bT4yMTA4NzExOTwvYWNjZXNzaW9u
LW51bT48dXJscz48cmVsYXRlZC11cmxzPjx1cmw+aHR0cHM6Ly93d3cubmNiaS5ubG0ubmloLmdv
di9wdWJtZWQvMjEwODcxMTk8L3VybD48L3JlbGF0ZWQtdXJscz48L3VybHM+PGVsZWN0cm9uaWMt
cmVzb3VyY2UtbnVtPjEwLjMxMDkvMDAzNjU1MjEuMjAxMC41MzYyNTQ8L2VsZWN0cm9uaWMtcmVz
b3VyY2UtbnVtPjxyZW1vdGUtZGF0YWJhc2UtcHJvdmlkZXI+TmxtPC9yZW1vdGUtZGF0YWJhc2Ut
cHJvdmlkZXI+PGxhbmd1YWdlPmVuZzwvbGFuZ3VhZ2U+PC9yZWNvcmQ+PC9DaXRlPjwvRW5kTm90
ZT5=
</w:fldData>
        </w:fldChar>
      </w:r>
      <w:r w:rsidR="00453AF3" w:rsidRPr="008F7DD5">
        <w:rPr>
          <w:rFonts w:ascii="Book Antiqua" w:hAnsi="Book Antiqua" w:cs="Times New Roman"/>
          <w:bCs/>
          <w:szCs w:val="24"/>
        </w:rPr>
        <w:instrText xml:space="preserve"> ADDIN EN.CITE.DATA </w:instrText>
      </w:r>
      <w:r w:rsidR="00453AF3" w:rsidRPr="008F7DD5">
        <w:rPr>
          <w:rFonts w:ascii="Book Antiqua" w:hAnsi="Book Antiqua" w:cs="Times New Roman"/>
          <w:bCs/>
          <w:szCs w:val="24"/>
        </w:rPr>
      </w:r>
      <w:r w:rsidR="00453AF3" w:rsidRPr="008F7DD5">
        <w:rPr>
          <w:rFonts w:ascii="Book Antiqua" w:hAnsi="Book Antiqua" w:cs="Times New Roman"/>
          <w:bCs/>
          <w:szCs w:val="24"/>
        </w:rPr>
        <w:fldChar w:fldCharType="end"/>
      </w:r>
      <w:r w:rsidR="00640F5E" w:rsidRPr="008F7DD5">
        <w:rPr>
          <w:rFonts w:ascii="Book Antiqua" w:hAnsi="Book Antiqua" w:cs="Times New Roman"/>
          <w:bCs/>
          <w:szCs w:val="24"/>
        </w:rPr>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29" w:tooltip="Steenholdt, 2011 #55" w:history="1">
        <w:r w:rsidR="00487AA3" w:rsidRPr="008F7DD5">
          <w:rPr>
            <w:rFonts w:ascii="Book Antiqua" w:hAnsi="Book Antiqua" w:cs="Times New Roman"/>
            <w:bCs/>
            <w:noProof/>
            <w:szCs w:val="24"/>
            <w:vertAlign w:val="superscript"/>
          </w:rPr>
          <w:t>29</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88160E" w:rsidRPr="008F7DD5">
        <w:rPr>
          <w:rFonts w:ascii="Book Antiqua" w:hAnsi="Book Antiqua" w:cs="Times New Roman"/>
          <w:bCs/>
          <w:szCs w:val="24"/>
        </w:rPr>
        <w:t>.</w:t>
      </w:r>
      <w:r w:rsidRPr="008F7DD5">
        <w:rPr>
          <w:rFonts w:ascii="Book Antiqua" w:hAnsi="Book Antiqua" w:cs="Times New Roman"/>
          <w:bCs/>
          <w:szCs w:val="24"/>
        </w:rPr>
        <w:t xml:space="preserve"> A Japanese study reported that more potent effects were achieved at higher serum IFX trough levels and that the threshold of the</w:t>
      </w:r>
      <w:r w:rsidR="003514A6" w:rsidRPr="008F7DD5">
        <w:rPr>
          <w:rFonts w:ascii="Book Antiqua" w:hAnsi="Book Antiqua" w:cs="Times New Roman"/>
          <w:bCs/>
          <w:szCs w:val="24"/>
        </w:rPr>
        <w:t xml:space="preserve"> </w:t>
      </w:r>
      <w:r w:rsidRPr="008F7DD5">
        <w:rPr>
          <w:rFonts w:ascii="Book Antiqua" w:hAnsi="Book Antiqua" w:cs="Times New Roman"/>
          <w:bCs/>
          <w:szCs w:val="24"/>
        </w:rPr>
        <w:t xml:space="preserve">clinical responses was an IFX trough level of 1.0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00640F5E" w:rsidRPr="008F7DD5">
        <w:rPr>
          <w:rFonts w:ascii="Book Antiqua" w:hAnsi="Book Antiqua" w:cs="Times New Roman"/>
          <w:bCs/>
          <w:szCs w:val="24"/>
        </w:rPr>
        <w:fldChar w:fldCharType="begin">
          <w:fldData xml:space="preserve">PEVuZE5vdGU+PENpdGU+PEF1dGhvcj5IaWJpPC9BdXRob3I+PFllYXI+MjAxMjwvWWVhcj48UmVj
TnVtPjQxPC9SZWNOdW0+PERpc3BsYXlUZXh0PjxzdHlsZSBmYWNlPSJzdXBlcnNjcmlwdCI+WzE0
XTwvc3R5bGU+PC9EaXNwbGF5VGV4dD48cmVjb3JkPjxyZWMtbnVtYmVyPjQxPC9yZWMtbnVtYmVy
Pjxmb3JlaWduLWtleXM+PGtleSBhcHA9IkVOIiBkYi1pZD0iZHN6c3dhd2EyZjVlcnNlZmV4M3B4
OXB3ZXdzdHgyeHZ0YTVyIiB0aW1lc3RhbXA9IjAiPjQxPC9rZXk+PC9mb3JlaWduLWtleXM+PHJl
Zi10eXBlIG5hbWU9IkpvdXJuYWwgQXJ0aWNsZSI+MTc8L3JlZi10eXBlPjxjb250cmlidXRvcnM+
PGF1dGhvcnM+PGF1dGhvcj5IaWJpLCBULjwvYXV0aG9yPjxhdXRob3I+U2FrdXJhYmEsIEEuPC9h
dXRob3I+PGF1dGhvcj5XYXRhbmFiZSwgTS48L2F1dGhvcj48YXV0aG9yPk1vdG95YSwgUy48L2F1
dGhvcj48YXV0aG9yPkl0bywgSC48L2F1dGhvcj48YXV0aG9yPk1vdGVnaSwgSy48L2F1dGhvcj48
YXV0aG9yPktpbm91Y2hpLCBZLjwvYXV0aG9yPjxhdXRob3I+VGFrYXpvZSwgTS48L2F1dGhvcj48
YXV0aG9yPlN1enVraSwgWS48L2F1dGhvcj48YXV0aG9yPk1hdHN1bW90bywgVC48L2F1dGhvcj48
YXV0aG9yPkthd2FrYW1pLCBLLjwvYXV0aG9yPjxhdXRob3I+TWF0c3Vtb3RvLCBULjwvYXV0aG9y
PjxhdXRob3I+SGlyYXRhLCBJLjwvYXV0aG9yPjxhdXRob3I+VGFuYWthLCBTLjwvYXV0aG9yPjxh
dXRob3I+QXNoaWRhLCBULjwvYXV0aG9yPjxhdXRob3I+TWF0c3VpLCBULjwvYXV0aG9yPjwvYXV0
aG9ycz48L2NvbnRyaWJ1dG9ycz48YXV0aC1hZGRyZXNzPkRpdmlzaW9uIG9mIEdhc3Ryb2VudGVy
b2xvZ3kgYW5kIEhlcGF0b2xvZ3ksIERlcGFydG1lbnQgb2YgSW50ZXJuYWwgTWVkaWNpbmUsIEtl
aW8gVW5pdmVyc2l0eSBTY2hvb2wgb2YgTWVkaWNpbmUsIFRva3lvLCBKYXBhbi4gdGhpYmlAc2Mu
aXRjLmtlaW8uYWMuanA8L2F1dGgtYWRkcmVzcz48dGl0bGVzPjx0aXRsZT5SZXRyaWV2YWwgb2Yg
c2VydW0gaW5mbGl4aW1hYiBsZXZlbCBieSBzaG9ydGVuaW5nIHRoZSBtYWludGVuYW5jZSBpbmZ1
c2lvbiBpbnRlcnZhbCBpcyBjb3JyZWxhdGVkIHdpdGggY2xpbmljYWwgZWZmaWNhY3kgaW4gQ3Jv
aG4mYXBvcztzIGRpc2Vhc2U8L3RpdGxlPjxzZWNvbmRhcnktdGl0bGU+SW5mbGFtbSBCb3dlbCBE
aXM8L3NlY29uZGFyeS10aXRsZT48YWx0LXRpdGxlPkluZmxhbW1hdG9yeSBib3dlbCBkaXNlYXNl
czwvYWx0LXRpdGxlPjwvdGl0bGVzPjxwZXJpb2RpY2FsPjxmdWxsLXRpdGxlPkluZmxhbW1hdG9y
eSBCb3dlbCBEaXNlYXNlczwvZnVsbC10aXRsZT48YWJici0xPkluZmxhbW0uIEJvd2VsIERpcy48
L2FiYnItMT48YWJici0yPkluZmxhbW0gQm93ZWwgRGlzPC9hYmJyLTI+PC9wZXJpb2RpY2FsPjxh
bHQtcGVyaW9kaWNhbD48ZnVsbC10aXRsZT5JbmZsYW1tYXRvcnkgQm93ZWwgRGlzZWFzZXM8L2Z1
bGwtdGl0bGU+PGFiYnItMT5JbmZsYW1tLiBCb3dlbCBEaXMuPC9hYmJyLTE+PGFiYnItMj5JbmZs
YW1tIEJvd2VsIERpczwvYWJici0yPjwvYWx0LXBlcmlvZGljYWw+PHBhZ2VzPjE0ODAtNzwvcGFn
ZXM+PHZvbHVtZT4xODwvdm9sdW1lPjxudW1iZXI+ODwvbnVtYmVyPjxlZGl0aW9uPjIwMTEvMTAv
MTI8L2VkaXRpb24+PGtleXdvcmRzPjxrZXl3b3JkPkFkdWx0PC9rZXl3b3JkPjxrZXl3b3JkPkFu
dGlib2RpZXMsIE1vbm9jbG9uYWwvYmxvb2QvKnRoZXJhcGV1dGljIHVzZTwva2V5d29yZD48a2V5
d29yZD5Dcm9obiBEaXNlYXNlLypibG9vZC8qZHJ1ZyB0aGVyYXB5PC9rZXl3b3JkPjxrZXl3b3Jk
PkRydWcgQWRtaW5pc3RyYXRpb24gU2NoZWR1bGU8L2tleXdvcmQ+PGtleXdvcmQ+RmVtYWxlPC9r
ZXl3b3JkPjxrZXl3b3JkPkdhc3Ryb2ludGVzdGluYWwgQWdlbnRzL2Jsb29kLyp0aGVyYXBldXRp
YyB1c2U8L2tleXdvcmQ+PGtleXdvcmQ+SHVtYW5zPC9rZXl3b3JkPjxrZXl3b3JkPkluZmxpeGlt
YWI8L2tleXdvcmQ+PGtleXdvcmQ+SW5mdXNpb25zLCBJbnRyYXZlbm91czwva2V5d29yZD48a2V5
d29yZD5NYWxlPC9rZXl3b3JkPjxrZXl3b3JkPlByb2dub3Npczwva2V5d29yZD48a2V5d29yZD5Q
cm9zcGVjdGl2ZSBTdHVkaWVzPC9rZXl3b3JkPjxrZXl3b3JkPlJlbWlzc2lvbiBJbmR1Y3Rpb248
L2tleXdvcmQ+PGtleXdvcmQ+WW91bmcgQWR1bHQ8L2tleXdvcmQ+PC9rZXl3b3Jkcz48ZGF0ZXM+
PHllYXI+MjAxMjwveWVhcj48cHViLWRhdGVzPjxkYXRlPkF1ZzwvZGF0ZT48L3B1Yi1kYXRlcz48
L2RhdGVzPjxpc2JuPjE1MzYtNDg0NCAoRWxlY3Ryb25pYykmI3hEOzEwNzgtMDk5OCAoTGlua2lu
Zyk8L2lzYm4+PGFjY2Vzc2lvbi1udW0+MjE5ODc0MTg8L2FjY2Vzc2lvbi1udW0+PHVybHM+PHJl
bGF0ZWQtdXJscz48dXJsPmh0dHBzOi8vd3d3Lm5jYmkubmxtLm5paC5nb3YvcHVibWVkLzIxOTg3
NDE4PC91cmw+PC9yZWxhdGVkLXVybHM+PC91cmxzPjxlbGVjdHJvbmljLXJlc291cmNlLW51bT4x
MC4xMDAyL2liZC4yMTg4NjwvZWxlY3Ryb25pYy1yZXNvdXJjZS1udW0+PHJlbW90ZS1kYXRhYmFz
ZS1wcm92aWRlcj5ObG08L3JlbW90ZS1kYXRhYmFzZS1wcm92aWRlcj48bGFuZ3VhZ2U+ZW5nPC9s
YW5ndWFnZT48L3JlY29yZD48L0NpdGU+PC9FbmROb3RlPn==
</w:fldData>
        </w:fldChar>
      </w:r>
      <w:r w:rsidR="00453AF3" w:rsidRPr="008F7DD5">
        <w:rPr>
          <w:rFonts w:ascii="Book Antiqua" w:hAnsi="Book Antiqua" w:cs="Times New Roman"/>
          <w:bCs/>
          <w:szCs w:val="24"/>
        </w:rPr>
        <w:instrText xml:space="preserve"> ADDIN EN.CITE </w:instrText>
      </w:r>
      <w:r w:rsidR="00453AF3" w:rsidRPr="008F7DD5">
        <w:rPr>
          <w:rFonts w:ascii="Book Antiqua" w:hAnsi="Book Antiqua" w:cs="Times New Roman"/>
          <w:bCs/>
          <w:szCs w:val="24"/>
        </w:rPr>
        <w:fldChar w:fldCharType="begin">
          <w:fldData xml:space="preserve">PEVuZE5vdGU+PENpdGU+PEF1dGhvcj5IaWJpPC9BdXRob3I+PFllYXI+MjAxMjwvWWVhcj48UmVj
TnVtPjQxPC9SZWNOdW0+PERpc3BsYXlUZXh0PjxzdHlsZSBmYWNlPSJzdXBlcnNjcmlwdCI+WzE0
XTwvc3R5bGU+PC9EaXNwbGF5VGV4dD48cmVjb3JkPjxyZWMtbnVtYmVyPjQxPC9yZWMtbnVtYmVy
Pjxmb3JlaWduLWtleXM+PGtleSBhcHA9IkVOIiBkYi1pZD0iZHN6c3dhd2EyZjVlcnNlZmV4M3B4
OXB3ZXdzdHgyeHZ0YTVyIiB0aW1lc3RhbXA9IjAiPjQxPC9rZXk+PC9mb3JlaWduLWtleXM+PHJl
Zi10eXBlIG5hbWU9IkpvdXJuYWwgQXJ0aWNsZSI+MTc8L3JlZi10eXBlPjxjb250cmlidXRvcnM+
PGF1dGhvcnM+PGF1dGhvcj5IaWJpLCBULjwvYXV0aG9yPjxhdXRob3I+U2FrdXJhYmEsIEEuPC9h
dXRob3I+PGF1dGhvcj5XYXRhbmFiZSwgTS48L2F1dGhvcj48YXV0aG9yPk1vdG95YSwgUy48L2F1
dGhvcj48YXV0aG9yPkl0bywgSC48L2F1dGhvcj48YXV0aG9yPk1vdGVnaSwgSy48L2F1dGhvcj48
YXV0aG9yPktpbm91Y2hpLCBZLjwvYXV0aG9yPjxhdXRob3I+VGFrYXpvZSwgTS48L2F1dGhvcj48
YXV0aG9yPlN1enVraSwgWS48L2F1dGhvcj48YXV0aG9yPk1hdHN1bW90bywgVC48L2F1dGhvcj48
YXV0aG9yPkthd2FrYW1pLCBLLjwvYXV0aG9yPjxhdXRob3I+TWF0c3Vtb3RvLCBULjwvYXV0aG9y
PjxhdXRob3I+SGlyYXRhLCBJLjwvYXV0aG9yPjxhdXRob3I+VGFuYWthLCBTLjwvYXV0aG9yPjxh
dXRob3I+QXNoaWRhLCBULjwvYXV0aG9yPjxhdXRob3I+TWF0c3VpLCBULjwvYXV0aG9yPjwvYXV0
aG9ycz48L2NvbnRyaWJ1dG9ycz48YXV0aC1hZGRyZXNzPkRpdmlzaW9uIG9mIEdhc3Ryb2VudGVy
b2xvZ3kgYW5kIEhlcGF0b2xvZ3ksIERlcGFydG1lbnQgb2YgSW50ZXJuYWwgTWVkaWNpbmUsIEtl
aW8gVW5pdmVyc2l0eSBTY2hvb2wgb2YgTWVkaWNpbmUsIFRva3lvLCBKYXBhbi4gdGhpYmlAc2Mu
aXRjLmtlaW8uYWMuanA8L2F1dGgtYWRkcmVzcz48dGl0bGVzPjx0aXRsZT5SZXRyaWV2YWwgb2Yg
c2VydW0gaW5mbGl4aW1hYiBsZXZlbCBieSBzaG9ydGVuaW5nIHRoZSBtYWludGVuYW5jZSBpbmZ1
c2lvbiBpbnRlcnZhbCBpcyBjb3JyZWxhdGVkIHdpdGggY2xpbmljYWwgZWZmaWNhY3kgaW4gQ3Jv
aG4mYXBvcztzIGRpc2Vhc2U8L3RpdGxlPjxzZWNvbmRhcnktdGl0bGU+SW5mbGFtbSBCb3dlbCBE
aXM8L3NlY29uZGFyeS10aXRsZT48YWx0LXRpdGxlPkluZmxhbW1hdG9yeSBib3dlbCBkaXNlYXNl
czwvYWx0LXRpdGxlPjwvdGl0bGVzPjxwZXJpb2RpY2FsPjxmdWxsLXRpdGxlPkluZmxhbW1hdG9y
eSBCb3dlbCBEaXNlYXNlczwvZnVsbC10aXRsZT48YWJici0xPkluZmxhbW0uIEJvd2VsIERpcy48
L2FiYnItMT48YWJici0yPkluZmxhbW0gQm93ZWwgRGlzPC9hYmJyLTI+PC9wZXJpb2RpY2FsPjxh
bHQtcGVyaW9kaWNhbD48ZnVsbC10aXRsZT5JbmZsYW1tYXRvcnkgQm93ZWwgRGlzZWFzZXM8L2Z1
bGwtdGl0bGU+PGFiYnItMT5JbmZsYW1tLiBCb3dlbCBEaXMuPC9hYmJyLTE+PGFiYnItMj5JbmZs
YW1tIEJvd2VsIERpczwvYWJici0yPjwvYWx0LXBlcmlvZGljYWw+PHBhZ2VzPjE0ODAtNzwvcGFn
ZXM+PHZvbHVtZT4xODwvdm9sdW1lPjxudW1iZXI+ODwvbnVtYmVyPjxlZGl0aW9uPjIwMTEvMTAv
MTI8L2VkaXRpb24+PGtleXdvcmRzPjxrZXl3b3JkPkFkdWx0PC9rZXl3b3JkPjxrZXl3b3JkPkFu
dGlib2RpZXMsIE1vbm9jbG9uYWwvYmxvb2QvKnRoZXJhcGV1dGljIHVzZTwva2V5d29yZD48a2V5
d29yZD5Dcm9obiBEaXNlYXNlLypibG9vZC8qZHJ1ZyB0aGVyYXB5PC9rZXl3b3JkPjxrZXl3b3Jk
PkRydWcgQWRtaW5pc3RyYXRpb24gU2NoZWR1bGU8L2tleXdvcmQ+PGtleXdvcmQ+RmVtYWxlPC9r
ZXl3b3JkPjxrZXl3b3JkPkdhc3Ryb2ludGVzdGluYWwgQWdlbnRzL2Jsb29kLyp0aGVyYXBldXRp
YyB1c2U8L2tleXdvcmQ+PGtleXdvcmQ+SHVtYW5zPC9rZXl3b3JkPjxrZXl3b3JkPkluZmxpeGlt
YWI8L2tleXdvcmQ+PGtleXdvcmQ+SW5mdXNpb25zLCBJbnRyYXZlbm91czwva2V5d29yZD48a2V5
d29yZD5NYWxlPC9rZXl3b3JkPjxrZXl3b3JkPlByb2dub3Npczwva2V5d29yZD48a2V5d29yZD5Q
cm9zcGVjdGl2ZSBTdHVkaWVzPC9rZXl3b3JkPjxrZXl3b3JkPlJlbWlzc2lvbiBJbmR1Y3Rpb248
L2tleXdvcmQ+PGtleXdvcmQ+WW91bmcgQWR1bHQ8L2tleXdvcmQ+PC9rZXl3b3Jkcz48ZGF0ZXM+
PHllYXI+MjAxMjwveWVhcj48cHViLWRhdGVzPjxkYXRlPkF1ZzwvZGF0ZT48L3B1Yi1kYXRlcz48
L2RhdGVzPjxpc2JuPjE1MzYtNDg0NCAoRWxlY3Ryb25pYykmI3hEOzEwNzgtMDk5OCAoTGlua2lu
Zyk8L2lzYm4+PGFjY2Vzc2lvbi1udW0+MjE5ODc0MTg8L2FjY2Vzc2lvbi1udW0+PHVybHM+PHJl
bGF0ZWQtdXJscz48dXJsPmh0dHBzOi8vd3d3Lm5jYmkubmxtLm5paC5nb3YvcHVibWVkLzIxOTg3
NDE4PC91cmw+PC9yZWxhdGVkLXVybHM+PC91cmxzPjxlbGVjdHJvbmljLXJlc291cmNlLW51bT4x
MC4xMDAyL2liZC4yMTg4NjwvZWxlY3Ryb25pYy1yZXNvdXJjZS1udW0+PHJlbW90ZS1kYXRhYmFz
ZS1wcm92aWRlcj5ObG08L3JlbW90ZS1kYXRhYmFzZS1wcm92aWRlcj48bGFuZ3VhZ2U+ZW5nPC9s
YW5ndWFnZT48L3JlY29yZD48L0NpdGU+PC9FbmROb3RlPn==
</w:fldData>
        </w:fldChar>
      </w:r>
      <w:r w:rsidR="00453AF3" w:rsidRPr="008F7DD5">
        <w:rPr>
          <w:rFonts w:ascii="Book Antiqua" w:hAnsi="Book Antiqua" w:cs="Times New Roman"/>
          <w:bCs/>
          <w:szCs w:val="24"/>
        </w:rPr>
        <w:instrText xml:space="preserve"> ADDIN EN.CITE.DATA </w:instrText>
      </w:r>
      <w:r w:rsidR="00453AF3" w:rsidRPr="008F7DD5">
        <w:rPr>
          <w:rFonts w:ascii="Book Antiqua" w:hAnsi="Book Antiqua" w:cs="Times New Roman"/>
          <w:bCs/>
          <w:szCs w:val="24"/>
        </w:rPr>
      </w:r>
      <w:r w:rsidR="00453AF3" w:rsidRPr="008F7DD5">
        <w:rPr>
          <w:rFonts w:ascii="Book Antiqua" w:hAnsi="Book Antiqua" w:cs="Times New Roman"/>
          <w:bCs/>
          <w:szCs w:val="24"/>
        </w:rPr>
        <w:fldChar w:fldCharType="end"/>
      </w:r>
      <w:r w:rsidR="00640F5E" w:rsidRPr="008F7DD5">
        <w:rPr>
          <w:rFonts w:ascii="Book Antiqua" w:hAnsi="Book Antiqua" w:cs="Times New Roman"/>
          <w:bCs/>
          <w:szCs w:val="24"/>
        </w:rPr>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14" w:tooltip="Hibi, 2012 #41" w:history="1">
        <w:r w:rsidR="00487AA3" w:rsidRPr="008F7DD5">
          <w:rPr>
            <w:rFonts w:ascii="Book Antiqua" w:hAnsi="Book Antiqua" w:cs="Times New Roman"/>
            <w:bCs/>
            <w:noProof/>
            <w:szCs w:val="24"/>
            <w:vertAlign w:val="superscript"/>
          </w:rPr>
          <w:t>14</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9766D3" w:rsidRPr="008F7DD5">
        <w:rPr>
          <w:rFonts w:ascii="Book Antiqua" w:hAnsi="Book Antiqua" w:cs="Times New Roman"/>
          <w:bCs/>
          <w:szCs w:val="24"/>
        </w:rPr>
        <w:t>.</w:t>
      </w:r>
      <w:r w:rsidRPr="008F7DD5">
        <w:rPr>
          <w:rFonts w:ascii="Book Antiqua" w:hAnsi="Book Antiqua" w:cs="Times New Roman"/>
          <w:bCs/>
          <w:szCs w:val="24"/>
        </w:rPr>
        <w:t xml:space="preserve"> Another study from Japan suggested </w:t>
      </w:r>
      <w:r w:rsidR="00857D9E" w:rsidRPr="008F7DD5">
        <w:rPr>
          <w:rFonts w:ascii="Book Antiqua" w:hAnsi="Book Antiqua" w:cs="Times New Roman"/>
          <w:bCs/>
          <w:szCs w:val="24"/>
        </w:rPr>
        <w:t xml:space="preserve">an </w:t>
      </w:r>
      <w:r w:rsidRPr="008F7DD5">
        <w:rPr>
          <w:rFonts w:ascii="Book Antiqua" w:hAnsi="Book Antiqua" w:cs="Times New Roman"/>
          <w:bCs/>
          <w:szCs w:val="24"/>
        </w:rPr>
        <w:t xml:space="preserve">optimal </w:t>
      </w:r>
      <w:r w:rsidR="00BF0218" w:rsidRPr="008F7DD5">
        <w:rPr>
          <w:rFonts w:ascii="Book Antiqua" w:hAnsi="Book Antiqua" w:cs="Times New Roman"/>
          <w:bCs/>
          <w:szCs w:val="24"/>
        </w:rPr>
        <w:t>cutoff</w:t>
      </w:r>
      <w:r w:rsidRPr="008F7DD5">
        <w:rPr>
          <w:rFonts w:ascii="Book Antiqua" w:hAnsi="Book Antiqua" w:cs="Times New Roman"/>
          <w:bCs/>
          <w:szCs w:val="24"/>
        </w:rPr>
        <w:t xml:space="preserve"> value of IFX-TLs </w:t>
      </w:r>
      <w:r w:rsidR="00857D9E" w:rsidRPr="008F7DD5">
        <w:rPr>
          <w:rFonts w:ascii="Book Antiqua" w:hAnsi="Book Antiqua" w:cs="Times New Roman"/>
          <w:bCs/>
          <w:szCs w:val="24"/>
        </w:rPr>
        <w:t xml:space="preserve">of </w:t>
      </w:r>
      <w:r w:rsidRPr="008F7DD5">
        <w:rPr>
          <w:rFonts w:ascii="Book Antiqua" w:hAnsi="Book Antiqua" w:cs="Times New Roman"/>
          <w:bCs/>
          <w:szCs w:val="24"/>
        </w:rPr>
        <w:t xml:space="preserve">0.6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Pr="008F7DD5">
        <w:rPr>
          <w:rFonts w:ascii="Book Antiqua" w:hAnsi="Book Antiqua" w:cs="Times New Roman"/>
          <w:bCs/>
          <w:szCs w:val="24"/>
        </w:rPr>
        <w:t xml:space="preserve"> for CRP</w:t>
      </w:r>
      <w:r w:rsidR="00640F5E" w:rsidRPr="008F7DD5">
        <w:rPr>
          <w:rFonts w:ascii="Book Antiqua" w:hAnsi="Book Antiqua" w:cs="Times New Roman"/>
          <w:bCs/>
          <w:szCs w:val="24"/>
        </w:rPr>
        <w:fldChar w:fldCharType="begin">
          <w:fldData xml:space="preserve">PEVuZE5vdGU+PENpdGU+PEF1dGhvcj5JbWFlZGE8L0F1dGhvcj48WWVhcj4yMDE0PC9ZZWFyPjxS
ZWNOdW0+Mzk8L1JlY051bT48RGlzcGxheVRleHQ+PHN0eWxlIGZhY2U9InN1cGVyc2NyaXB0Ij5b
MTNdPC9zdHlsZT48L0Rpc3BsYXlUZXh0PjxyZWNvcmQ+PHJlYy1udW1iZXI+Mzk8L3JlYy1udW1i
ZXI+PGZvcmVpZ24ta2V5cz48a2V5IGFwcD0iRU4iIGRiLWlkPSJkc3pzd2F3YTJmNWVyc2VmZXgz
cHg5cHdld3N0eDJ4dnRhNXIiIHRpbWVzdGFtcD0iMCI+Mzk8L2tleT48L2ZvcmVpZ24ta2V5cz48
cmVmLXR5cGUgbmFtZT0iSm91cm5hbCBBcnRpY2xlIj4xNzwvcmVmLXR5cGU+PGNvbnRyaWJ1dG9y
cz48YXV0aG9ycz48YXV0aG9yPkltYWVkYSwgSC48L2F1dGhvcj48YXV0aG9yPkJhbWJhLCBTLjwv
YXV0aG9yPjxhdXRob3I+VGFrYWhhc2hpLCBLLjwvYXV0aG9yPjxhdXRob3I+RnVqaW1vdG8sIFQu
PC9hdXRob3I+PGF1dGhvcj5CYW4sIEguPC9hdXRob3I+PGF1dGhvcj5Uc3VqaWthd2EsIFQuPC9h
dXRob3I+PGF1dGhvcj5TYXNha2ksIE0uPC9hdXRob3I+PGF1dGhvcj5GdWppeWFtYSwgWS48L2F1
dGhvcj48YXV0aG9yPkFuZG9oLCBBLjwvYXV0aG9yPjwvYXV0aG9ycz48L2NvbnRyaWJ1dG9ycz48
YXV0aC1hZGRyZXNzPkRlcGFydG1lbnQgb2YgTWVkaWNpbmUsIFNoaWdhIFVuaXZlcnNpdHkgb2Yg
TWVkaWNhbCBTY2llbmNlLCBTZXRhLVR1a2lub3dhLCBPdHN1LCA1MjAtMjE5MiwgSmFwYW4uPC9h
dXRoLWFkZHJlc3M+PHRpdGxlcz48dGl0bGU+UmVsYXRpb25zaGlwIGJldHdlZW4gc2VydW0gaW5m
bGl4aW1hYiB0cm91Z2ggbGV2ZWxzIGFuZCBlbmRvc2NvcGljIGFjdGl2aXRpZXMgaW4gcGF0aWVu
dHMgd2l0aCBDcm9obiZhcG9zO3MgZGlzZWFzZSB1bmRlciBzY2hlZHVsZWQgbWFpbnRlbmFuY2Ug
dHJlYXRtZW50PC90aXRsZT48c2Vjb25kYXJ5LXRpdGxlPkogR2FzdHJvZW50ZXJvbDwvc2Vjb25k
YXJ5LXRpdGxlPjwvdGl0bGVzPjxwZXJpb2RpY2FsPjxmdWxsLXRpdGxlPkpvdXJuYWwgb2YgR2Fz
dHJvZW50ZXJvbG9neTwvZnVsbC10aXRsZT48YWJici0xPkouIEdhc3Ryb2VudGVyb2wuPC9hYmJy
LTE+PGFiYnItMj5KIEdhc3Ryb2VudGVyb2w8L2FiYnItMj48L3BlcmlvZGljYWw+PHBhZ2VzPjY3
NC04MjwvcGFnZXM+PHZvbHVtZT40OTwvdm9sdW1lPjxudW1iZXI+NDwvbnVtYmVyPjxlZGl0aW9u
PjIwMTMvMDUvMTU8L2VkaXRpb24+PGtleXdvcmRzPjxrZXl3b3JkPkFkb2xlc2NlbnQ8L2tleXdv
cmQ+PGtleXdvcmQ+QWR1bHQ8L2tleXdvcmQ+PGtleXdvcmQ+QW50aS1JbmZsYW1tYXRvcnkgQWdl
bnRzLCBOb24tU3Rlcm9pZGFsLypibG9vZC9pbW11bm9sb2d5Lyp0aGVyYXBldXRpYyB1c2U8L2tl
eXdvcmQ+PGtleXdvcmQ+QW50aWJvZGllcy9ibG9vZDwva2V5d29yZD48a2V5d29yZD5BbnRpYm9k
aWVzLCBNb25vY2xvbmFsLypibG9vZC9pbW11bm9sb2d5Lyp0aGVyYXBldXRpYyB1c2U8L2tleXdv
cmQ+PGtleXdvcmQ+QXJlYSBVbmRlciBDdXJ2ZTwva2V5d29yZD48a2V5d29yZD5CbG9vZCBTZWRp
bWVudGF0aW9uPC9rZXl3b3JkPjxrZXl3b3JkPkMtUmVhY3RpdmUgUHJvdGVpbi9tZXRhYm9saXNt
PC9rZXl3b3JkPjxrZXl3b3JkPkNyb2huIERpc2Vhc2UvKmRydWcgdGhlcmFweS9wYXRob2xvZ3k8
L2tleXdvcmQ+PGtleXdvcmQ+RW5kb3Njb3B5LCBHYXN0cm9pbnRlc3RpbmFsPC9rZXl3b3JkPjxr
ZXl3b3JkPkZlY2VzL2NoZW1pc3RyeTwva2V5d29yZD48a2V5d29yZD5GZW1hbGU8L2tleXdvcmQ+
PGtleXdvcmQ+SHVtYW5zPC9rZXl3b3JkPjxrZXl3b3JkPkluZmxpeGltYWI8L2tleXdvcmQ+PGtl
eXdvcmQ+SW50ZXN0aW5hbCBNdWNvc2EvcGh5c2lvcGF0aG9sb2d5PC9rZXl3b3JkPjxrZXl3b3Jk
PkxldWtvY3l0ZSBMMSBBbnRpZ2VuIENvbXBsZXgvYW5hbHlzaXM8L2tleXdvcmQ+PGtleXdvcmQ+
TWFsZTwva2V5d29yZD48a2V5d29yZD5NaWRkbGUgQWdlZDwva2V5d29yZD48a2V5d29yZD5ST0Mg
Q3VydmU8L2tleXdvcmQ+PGtleXdvcmQ+U2VydW0gQWxidW1pbi9tZXRhYm9saXNtPC9rZXl3b3Jk
PjxrZXl3b3JkPldvdW5kIEhlYWxpbmc8L2tleXdvcmQ+PGtleXdvcmQ+WW91bmcgQWR1bHQ8L2tl
eXdvcmQ+PC9rZXl3b3Jkcz48ZGF0ZXM+PHllYXI+MjAxNDwveWVhcj48cHViLWRhdGVzPjxkYXRl
PkFwcjwvZGF0ZT48L3B1Yi1kYXRlcz48L2RhdGVzPjxpc2JuPjE0MzUtNTkyMiAoRWxlY3Ryb25p
YykmI3hEOzA5NDQtMTE3NCAoTGlua2luZyk8L2lzYm4+PGFjY2Vzc2lvbi1udW0+MjM2NjY0MjQ8
L2FjY2Vzc2lvbi1udW0+PHVybHM+PHJlbGF0ZWQtdXJscz48dXJsPmh0dHBzOi8vd3d3Lm5jYmku
bmxtLm5paC5nb3YvcHVibWVkLzIzNjY2NDI0PC91cmw+PC9yZWxhdGVkLXVybHM+PC91cmxzPjxl
bGVjdHJvbmljLXJlc291cmNlLW51bT4xMC4xMDA3L3MwMDUzNS0wMTMtMDgyOS03PC9lbGVjdHJv
bmljLXJlc291cmNlLW51bT48cmVtb3RlLWRhdGFiYXNlLXByb3ZpZGVyPk5MTTwvcmVtb3RlLWRh
dGFiYXNlLXByb3ZpZGVyPjxsYW5ndWFnZT5lbmc8L2xhbmd1YWdlPjwvcmVjb3JkPjwvQ2l0ZT48
L0VuZE5vdGU+
</w:fldData>
        </w:fldChar>
      </w:r>
      <w:r w:rsidR="00453AF3" w:rsidRPr="008F7DD5">
        <w:rPr>
          <w:rFonts w:ascii="Book Antiqua" w:hAnsi="Book Antiqua" w:cs="Times New Roman"/>
          <w:bCs/>
          <w:szCs w:val="24"/>
        </w:rPr>
        <w:instrText xml:space="preserve"> ADDIN EN.CITE </w:instrText>
      </w:r>
      <w:r w:rsidR="00453AF3" w:rsidRPr="008F7DD5">
        <w:rPr>
          <w:rFonts w:ascii="Book Antiqua" w:hAnsi="Book Antiqua" w:cs="Times New Roman"/>
          <w:bCs/>
          <w:szCs w:val="24"/>
        </w:rPr>
        <w:fldChar w:fldCharType="begin">
          <w:fldData xml:space="preserve">PEVuZE5vdGU+PENpdGU+PEF1dGhvcj5JbWFlZGE8L0F1dGhvcj48WWVhcj4yMDE0PC9ZZWFyPjxS
ZWNOdW0+Mzk8L1JlY051bT48RGlzcGxheVRleHQ+PHN0eWxlIGZhY2U9InN1cGVyc2NyaXB0Ij5b
MTNdPC9zdHlsZT48L0Rpc3BsYXlUZXh0PjxyZWNvcmQ+PHJlYy1udW1iZXI+Mzk8L3JlYy1udW1i
ZXI+PGZvcmVpZ24ta2V5cz48a2V5IGFwcD0iRU4iIGRiLWlkPSJkc3pzd2F3YTJmNWVyc2VmZXgz
cHg5cHdld3N0eDJ4dnRhNXIiIHRpbWVzdGFtcD0iMCI+Mzk8L2tleT48L2ZvcmVpZ24ta2V5cz48
cmVmLXR5cGUgbmFtZT0iSm91cm5hbCBBcnRpY2xlIj4xNzwvcmVmLXR5cGU+PGNvbnRyaWJ1dG9y
cz48YXV0aG9ycz48YXV0aG9yPkltYWVkYSwgSC48L2F1dGhvcj48YXV0aG9yPkJhbWJhLCBTLjwv
YXV0aG9yPjxhdXRob3I+VGFrYWhhc2hpLCBLLjwvYXV0aG9yPjxhdXRob3I+RnVqaW1vdG8sIFQu
PC9hdXRob3I+PGF1dGhvcj5CYW4sIEguPC9hdXRob3I+PGF1dGhvcj5Uc3VqaWthd2EsIFQuPC9h
dXRob3I+PGF1dGhvcj5TYXNha2ksIE0uPC9hdXRob3I+PGF1dGhvcj5GdWppeWFtYSwgWS48L2F1
dGhvcj48YXV0aG9yPkFuZG9oLCBBLjwvYXV0aG9yPjwvYXV0aG9ycz48L2NvbnRyaWJ1dG9ycz48
YXV0aC1hZGRyZXNzPkRlcGFydG1lbnQgb2YgTWVkaWNpbmUsIFNoaWdhIFVuaXZlcnNpdHkgb2Yg
TWVkaWNhbCBTY2llbmNlLCBTZXRhLVR1a2lub3dhLCBPdHN1LCA1MjAtMjE5MiwgSmFwYW4uPC9h
dXRoLWFkZHJlc3M+PHRpdGxlcz48dGl0bGU+UmVsYXRpb25zaGlwIGJldHdlZW4gc2VydW0gaW5m
bGl4aW1hYiB0cm91Z2ggbGV2ZWxzIGFuZCBlbmRvc2NvcGljIGFjdGl2aXRpZXMgaW4gcGF0aWVu
dHMgd2l0aCBDcm9obiZhcG9zO3MgZGlzZWFzZSB1bmRlciBzY2hlZHVsZWQgbWFpbnRlbmFuY2Ug
dHJlYXRtZW50PC90aXRsZT48c2Vjb25kYXJ5LXRpdGxlPkogR2FzdHJvZW50ZXJvbDwvc2Vjb25k
YXJ5LXRpdGxlPjwvdGl0bGVzPjxwZXJpb2RpY2FsPjxmdWxsLXRpdGxlPkpvdXJuYWwgb2YgR2Fz
dHJvZW50ZXJvbG9neTwvZnVsbC10aXRsZT48YWJici0xPkouIEdhc3Ryb2VudGVyb2wuPC9hYmJy
LTE+PGFiYnItMj5KIEdhc3Ryb2VudGVyb2w8L2FiYnItMj48L3BlcmlvZGljYWw+PHBhZ2VzPjY3
NC04MjwvcGFnZXM+PHZvbHVtZT40OTwvdm9sdW1lPjxudW1iZXI+NDwvbnVtYmVyPjxlZGl0aW9u
PjIwMTMvMDUvMTU8L2VkaXRpb24+PGtleXdvcmRzPjxrZXl3b3JkPkFkb2xlc2NlbnQ8L2tleXdv
cmQ+PGtleXdvcmQ+QWR1bHQ8L2tleXdvcmQ+PGtleXdvcmQ+QW50aS1JbmZsYW1tYXRvcnkgQWdl
bnRzLCBOb24tU3Rlcm9pZGFsLypibG9vZC9pbW11bm9sb2d5Lyp0aGVyYXBldXRpYyB1c2U8L2tl
eXdvcmQ+PGtleXdvcmQ+QW50aWJvZGllcy9ibG9vZDwva2V5d29yZD48a2V5d29yZD5BbnRpYm9k
aWVzLCBNb25vY2xvbmFsLypibG9vZC9pbW11bm9sb2d5Lyp0aGVyYXBldXRpYyB1c2U8L2tleXdv
cmQ+PGtleXdvcmQ+QXJlYSBVbmRlciBDdXJ2ZTwva2V5d29yZD48a2V5d29yZD5CbG9vZCBTZWRp
bWVudGF0aW9uPC9rZXl3b3JkPjxrZXl3b3JkPkMtUmVhY3RpdmUgUHJvdGVpbi9tZXRhYm9saXNt
PC9rZXl3b3JkPjxrZXl3b3JkPkNyb2huIERpc2Vhc2UvKmRydWcgdGhlcmFweS9wYXRob2xvZ3k8
L2tleXdvcmQ+PGtleXdvcmQ+RW5kb3Njb3B5LCBHYXN0cm9pbnRlc3RpbmFsPC9rZXl3b3JkPjxr
ZXl3b3JkPkZlY2VzL2NoZW1pc3RyeTwva2V5d29yZD48a2V5d29yZD5GZW1hbGU8L2tleXdvcmQ+
PGtleXdvcmQ+SHVtYW5zPC9rZXl3b3JkPjxrZXl3b3JkPkluZmxpeGltYWI8L2tleXdvcmQ+PGtl
eXdvcmQ+SW50ZXN0aW5hbCBNdWNvc2EvcGh5c2lvcGF0aG9sb2d5PC9rZXl3b3JkPjxrZXl3b3Jk
PkxldWtvY3l0ZSBMMSBBbnRpZ2VuIENvbXBsZXgvYW5hbHlzaXM8L2tleXdvcmQ+PGtleXdvcmQ+
TWFsZTwva2V5d29yZD48a2V5d29yZD5NaWRkbGUgQWdlZDwva2V5d29yZD48a2V5d29yZD5ST0Mg
Q3VydmU8L2tleXdvcmQ+PGtleXdvcmQ+U2VydW0gQWxidW1pbi9tZXRhYm9saXNtPC9rZXl3b3Jk
PjxrZXl3b3JkPldvdW5kIEhlYWxpbmc8L2tleXdvcmQ+PGtleXdvcmQ+WW91bmcgQWR1bHQ8L2tl
eXdvcmQ+PC9rZXl3b3Jkcz48ZGF0ZXM+PHllYXI+MjAxNDwveWVhcj48cHViLWRhdGVzPjxkYXRl
PkFwcjwvZGF0ZT48L3B1Yi1kYXRlcz48L2RhdGVzPjxpc2JuPjE0MzUtNTkyMiAoRWxlY3Ryb25p
YykmI3hEOzA5NDQtMTE3NCAoTGlua2luZyk8L2lzYm4+PGFjY2Vzc2lvbi1udW0+MjM2NjY0MjQ8
L2FjY2Vzc2lvbi1udW0+PHVybHM+PHJlbGF0ZWQtdXJscz48dXJsPmh0dHBzOi8vd3d3Lm5jYmku
bmxtLm5paC5nb3YvcHVibWVkLzIzNjY2NDI0PC91cmw+PC9yZWxhdGVkLXVybHM+PC91cmxzPjxl
bGVjdHJvbmljLXJlc291cmNlLW51bT4xMC4xMDA3L3MwMDUzNS0wMTMtMDgyOS03PC9lbGVjdHJv
bmljLXJlc291cmNlLW51bT48cmVtb3RlLWRhdGFiYXNlLXByb3ZpZGVyPk5MTTwvcmVtb3RlLWRh
dGFiYXNlLXByb3ZpZGVyPjxsYW5ndWFnZT5lbmc8L2xhbmd1YWdlPjwvcmVjb3JkPjwvQ2l0ZT48
L0VuZE5vdGU+
</w:fldData>
        </w:fldChar>
      </w:r>
      <w:r w:rsidR="00453AF3" w:rsidRPr="008F7DD5">
        <w:rPr>
          <w:rFonts w:ascii="Book Antiqua" w:hAnsi="Book Antiqua" w:cs="Times New Roman"/>
          <w:bCs/>
          <w:szCs w:val="24"/>
        </w:rPr>
        <w:instrText xml:space="preserve"> ADDIN EN.CITE.DATA </w:instrText>
      </w:r>
      <w:r w:rsidR="00453AF3" w:rsidRPr="008F7DD5">
        <w:rPr>
          <w:rFonts w:ascii="Book Antiqua" w:hAnsi="Book Antiqua" w:cs="Times New Roman"/>
          <w:bCs/>
          <w:szCs w:val="24"/>
        </w:rPr>
      </w:r>
      <w:r w:rsidR="00453AF3" w:rsidRPr="008F7DD5">
        <w:rPr>
          <w:rFonts w:ascii="Book Antiqua" w:hAnsi="Book Antiqua" w:cs="Times New Roman"/>
          <w:bCs/>
          <w:szCs w:val="24"/>
        </w:rPr>
        <w:fldChar w:fldCharType="end"/>
      </w:r>
      <w:r w:rsidR="00640F5E" w:rsidRPr="008F7DD5">
        <w:rPr>
          <w:rFonts w:ascii="Book Antiqua" w:hAnsi="Book Antiqua" w:cs="Times New Roman"/>
          <w:bCs/>
          <w:szCs w:val="24"/>
        </w:rPr>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13" w:tooltip="Imaeda, 2014 #39" w:history="1">
        <w:r w:rsidR="00487AA3" w:rsidRPr="008F7DD5">
          <w:rPr>
            <w:rFonts w:ascii="Book Antiqua" w:hAnsi="Book Antiqua" w:cs="Times New Roman"/>
            <w:bCs/>
            <w:noProof/>
            <w:szCs w:val="24"/>
            <w:vertAlign w:val="superscript"/>
          </w:rPr>
          <w:t>13</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9766D3" w:rsidRPr="008F7DD5">
        <w:rPr>
          <w:rFonts w:ascii="Book Antiqua" w:hAnsi="Book Antiqua" w:cs="Times New Roman"/>
          <w:bCs/>
          <w:szCs w:val="24"/>
        </w:rPr>
        <w:t>.</w:t>
      </w:r>
      <w:r w:rsidRPr="008F7DD5">
        <w:rPr>
          <w:rFonts w:ascii="Book Antiqua" w:hAnsi="Book Antiqua" w:cs="Times New Roman"/>
          <w:bCs/>
          <w:szCs w:val="24"/>
        </w:rPr>
        <w:t xml:space="preserve"> However,</w:t>
      </w:r>
      <w:r w:rsidRPr="008F7DD5">
        <w:rPr>
          <w:rFonts w:ascii="Book Antiqua" w:eastAsia="Malgun Gothic" w:hAnsi="Book Antiqua" w:cs="Times New Roman"/>
          <w:bCs/>
          <w:szCs w:val="24"/>
        </w:rPr>
        <w:t xml:space="preserve"> previous studies suggested various </w:t>
      </w:r>
      <w:r w:rsidR="00BF0218" w:rsidRPr="008F7DD5">
        <w:rPr>
          <w:rFonts w:ascii="Book Antiqua" w:eastAsia="Malgun Gothic" w:hAnsi="Book Antiqua" w:cs="Times New Roman"/>
          <w:bCs/>
          <w:szCs w:val="24"/>
        </w:rPr>
        <w:t>cutoff</w:t>
      </w:r>
      <w:r w:rsidRPr="008F7DD5">
        <w:rPr>
          <w:rFonts w:ascii="Book Antiqua" w:eastAsia="Malgun Gothic" w:hAnsi="Book Antiqua" w:cs="Times New Roman"/>
          <w:bCs/>
          <w:szCs w:val="24"/>
        </w:rPr>
        <w:t xml:space="preserve"> values of IFX for </w:t>
      </w:r>
      <w:r w:rsidR="00857D9E" w:rsidRPr="008F7DD5">
        <w:rPr>
          <w:rFonts w:ascii="Book Antiqua" w:eastAsia="Malgun Gothic" w:hAnsi="Book Antiqua" w:cs="Times New Roman"/>
          <w:bCs/>
          <w:szCs w:val="24"/>
        </w:rPr>
        <w:t>predicting the</w:t>
      </w:r>
      <w:r w:rsidRPr="008F7DD5">
        <w:rPr>
          <w:rFonts w:ascii="Book Antiqua" w:eastAsia="Malgun Gothic" w:hAnsi="Book Antiqua" w:cs="Times New Roman"/>
          <w:bCs/>
          <w:szCs w:val="24"/>
        </w:rPr>
        <w:t xml:space="preserve"> efficacy of IFX treatment from below 1 </w:t>
      </w:r>
      <w:r w:rsidR="003514A6" w:rsidRPr="008F7DD5">
        <w:rPr>
          <w:rFonts w:ascii="Book Antiqua" w:eastAsia="Dotum" w:hAnsi="Book Antiqua" w:cs="Times New Roman"/>
          <w:bCs/>
          <w:szCs w:val="24"/>
        </w:rPr>
        <w:t>µg</w:t>
      </w:r>
      <w:r w:rsidR="00205C6D" w:rsidRPr="008F7DD5">
        <w:rPr>
          <w:rFonts w:ascii="Book Antiqua" w:hAnsi="Book Antiqua" w:cs="Times New Roman"/>
          <w:bCs/>
          <w:szCs w:val="24"/>
        </w:rPr>
        <w:t>/mL</w:t>
      </w:r>
      <w:r w:rsidRPr="008F7DD5">
        <w:rPr>
          <w:rFonts w:ascii="Book Antiqua" w:hAnsi="Book Antiqua" w:cs="Times New Roman"/>
          <w:bCs/>
          <w:szCs w:val="24"/>
        </w:rPr>
        <w:t xml:space="preserve"> to over 7 </w:t>
      </w:r>
      <w:r w:rsidR="00857D9E" w:rsidRPr="008F7DD5">
        <w:rPr>
          <w:rFonts w:ascii="Book Antiqua" w:hAnsi="Book Antiqua" w:cs="Times New Roman"/>
          <w:bCs/>
          <w:szCs w:val="24"/>
        </w:rPr>
        <w:t>µ</w:t>
      </w:r>
      <w:r w:rsidRPr="008F7DD5">
        <w:rPr>
          <w:rFonts w:ascii="Book Antiqua" w:hAnsi="Book Antiqua" w:cs="Times New Roman"/>
          <w:bCs/>
          <w:szCs w:val="24"/>
        </w:rPr>
        <w:t>g</w:t>
      </w:r>
      <w:r w:rsidR="00205C6D" w:rsidRPr="008F7DD5">
        <w:rPr>
          <w:rFonts w:ascii="Book Antiqua" w:hAnsi="Book Antiqua" w:cs="Times New Roman"/>
          <w:bCs/>
          <w:szCs w:val="24"/>
        </w:rPr>
        <w:t>/mL</w:t>
      </w:r>
      <w:r w:rsidR="00640F5E" w:rsidRPr="008F7DD5">
        <w:rPr>
          <w:rFonts w:ascii="Book Antiqua" w:hAnsi="Book Antiqua" w:cs="Times New Roman"/>
          <w:bCs/>
          <w:szCs w:val="24"/>
        </w:rPr>
        <w:fldChar w:fldCharType="begin"/>
      </w:r>
      <w:r w:rsidR="00453AF3" w:rsidRPr="008F7DD5">
        <w:rPr>
          <w:rFonts w:ascii="Book Antiqua" w:hAnsi="Book Antiqua" w:cs="Times New Roman"/>
          <w:bCs/>
          <w:szCs w:val="24"/>
        </w:rPr>
        <w:instrText xml:space="preserve"> ADDIN EN.CITE &lt;EndNote&gt;&lt;Cite&gt;&lt;Author&gt;Silva-Ferreira&lt;/Author&gt;&lt;Year&gt;2016&lt;/Year&gt;&lt;RecNum&gt;40&lt;/RecNum&gt;&lt;DisplayText&gt;&lt;style face="superscript"&gt;[10]&lt;/style&gt;&lt;/DisplayText&gt;&lt;record&gt;&lt;rec-number&gt;40&lt;/rec-number&gt;&lt;foreign-keys&gt;&lt;key app="EN" db-id="dszswawa2f5ersefex3px9pwewstx2xvta5r" timestamp="0"&gt;40&lt;/key&gt;&lt;/foreign-keys&gt;&lt;ref-type name="Journal Article"&gt;17&lt;/ref-type&gt;&lt;contributors&gt;&lt;authors&gt;&lt;author&gt;Silva-Ferreira, F.&lt;/author&gt;&lt;author&gt;Afonso, J.&lt;/author&gt;&lt;author&gt;Pinto-Lopes, P.&lt;/author&gt;&lt;author&gt;Magro, F.&lt;/author&gt;&lt;/authors&gt;&lt;/contributors&gt;&lt;auth-address&gt;*Department of Pharmacology and Therapeutics, Faculty of Medicine, University of Porto, Porto, Portugal; daggerMedInUP, Center for Drug Discovery and Innovative Medicines, University of Porto, Porto, Portugal;and double daggerDepartments of Internal Medicine, and section signGastroenterology, Faculty of Medicine, Centro Hospitalar S. Joao, Porto, Portugal.&lt;/auth-address&gt;&lt;titles&gt;&lt;title&gt;A systematic review on infliximab and adalimumab drug monitoring: levels, clinical outcomes and assays&lt;/title&gt;&lt;secondary-title&gt;Inflamm Bowel Dis&lt;/secondary-title&gt;&lt;/titles&gt;&lt;periodical&gt;&lt;full-title&gt;Inflammatory Bowel Diseases&lt;/full-title&gt;&lt;abbr-1&gt;Inflamm. Bowel Dis.&lt;/abbr-1&gt;&lt;abbr-2&gt;Inflamm Bowel Dis&lt;/abbr-2&gt;&lt;/periodical&gt;&lt;pages&gt;2289-301&lt;/pages&gt;&lt;volume&gt;22&lt;/volume&gt;&lt;number&gt;9&lt;/number&gt;&lt;edition&gt;2016/08/11&lt;/edition&gt;&lt;dates&gt;&lt;year&gt;2016&lt;/year&gt;&lt;pub-dates&gt;&lt;date&gt;Sep&lt;/date&gt;&lt;/pub-dates&gt;&lt;/dates&gt;&lt;isbn&gt;1536-4844 (Electronic)&amp;#xD;1078-0998 (Linking)&lt;/isbn&gt;&lt;accession-num&gt;27508512&lt;/accession-num&gt;&lt;urls&gt;&lt;related-urls&gt;&lt;url&gt;https://www.ncbi.nlm.nih.gov/pubmed/27508512&lt;/url&gt;&lt;/related-urls&gt;&lt;/urls&gt;&lt;electronic-resource-num&gt;10.1097/MIB.0000000000000855&lt;/electronic-resource-num&gt;&lt;remote-database-provider&gt;NLM&lt;/remote-database-provider&gt;&lt;language&gt;Eng&lt;/language&gt;&lt;/record&gt;&lt;/Cite&gt;&lt;/EndNote&gt;</w:instrText>
      </w:r>
      <w:r w:rsidR="00640F5E" w:rsidRPr="008F7DD5">
        <w:rPr>
          <w:rFonts w:ascii="Book Antiqua" w:hAnsi="Book Antiqua" w:cs="Times New Roman"/>
          <w:bCs/>
          <w:szCs w:val="24"/>
        </w:rPr>
        <w:fldChar w:fldCharType="separate"/>
      </w:r>
      <w:r w:rsidR="00453AF3" w:rsidRPr="008F7DD5">
        <w:rPr>
          <w:rFonts w:ascii="Book Antiqua" w:hAnsi="Book Antiqua" w:cs="Times New Roman"/>
          <w:bCs/>
          <w:noProof/>
          <w:szCs w:val="24"/>
          <w:vertAlign w:val="superscript"/>
        </w:rPr>
        <w:t>[</w:t>
      </w:r>
      <w:hyperlink w:anchor="_ENREF_10" w:tooltip="Silva-Ferreira, 2016 #40" w:history="1">
        <w:r w:rsidR="00487AA3" w:rsidRPr="008F7DD5">
          <w:rPr>
            <w:rFonts w:ascii="Book Antiqua" w:hAnsi="Book Antiqua" w:cs="Times New Roman"/>
            <w:bCs/>
            <w:noProof/>
            <w:szCs w:val="24"/>
            <w:vertAlign w:val="superscript"/>
          </w:rPr>
          <w:t>10</w:t>
        </w:r>
      </w:hyperlink>
      <w:r w:rsidR="00453AF3" w:rsidRPr="008F7DD5">
        <w:rPr>
          <w:rFonts w:ascii="Book Antiqua" w:hAnsi="Book Antiqua" w:cs="Times New Roman"/>
          <w:bCs/>
          <w:noProof/>
          <w:szCs w:val="24"/>
          <w:vertAlign w:val="superscript"/>
        </w:rPr>
        <w:t>]</w:t>
      </w:r>
      <w:r w:rsidR="00640F5E" w:rsidRPr="008F7DD5">
        <w:rPr>
          <w:rFonts w:ascii="Book Antiqua" w:hAnsi="Book Antiqua" w:cs="Times New Roman"/>
          <w:bCs/>
          <w:szCs w:val="24"/>
        </w:rPr>
        <w:fldChar w:fldCharType="end"/>
      </w:r>
      <w:r w:rsidR="00D50BFB" w:rsidRPr="008F7DD5">
        <w:rPr>
          <w:rFonts w:ascii="Book Antiqua" w:hAnsi="Book Antiqua" w:cs="Times New Roman"/>
          <w:bCs/>
          <w:szCs w:val="24"/>
        </w:rPr>
        <w:t>.</w:t>
      </w:r>
      <w:r w:rsidRPr="008F7DD5">
        <w:rPr>
          <w:rFonts w:ascii="Book Antiqua" w:hAnsi="Book Antiqua" w:cs="Times New Roman"/>
          <w:bCs/>
          <w:szCs w:val="24"/>
        </w:rPr>
        <w:t xml:space="preserve"> </w:t>
      </w:r>
      <w:r w:rsidRPr="008F7DD5">
        <w:rPr>
          <w:rFonts w:ascii="Book Antiqua" w:eastAsia="Malgun Gothic" w:hAnsi="Book Antiqua" w:cs="Times New Roman"/>
          <w:bCs/>
          <w:szCs w:val="24"/>
        </w:rPr>
        <w:t xml:space="preserve">This heterogeneity </w:t>
      </w:r>
      <w:r w:rsidR="009A5706" w:rsidRPr="008F7DD5">
        <w:rPr>
          <w:rFonts w:ascii="Book Antiqua" w:eastAsia="Malgun Gothic" w:hAnsi="Book Antiqua" w:cs="Times New Roman"/>
          <w:bCs/>
          <w:szCs w:val="24"/>
        </w:rPr>
        <w:t xml:space="preserve">could </w:t>
      </w:r>
      <w:r w:rsidRPr="008F7DD5">
        <w:rPr>
          <w:rFonts w:ascii="Book Antiqua" w:eastAsia="Malgun Gothic" w:hAnsi="Book Antiqua" w:cs="Times New Roman"/>
          <w:bCs/>
          <w:szCs w:val="24"/>
        </w:rPr>
        <w:t xml:space="preserve">be due to different </w:t>
      </w:r>
      <w:r w:rsidR="00832A97" w:rsidRPr="008F7DD5">
        <w:rPr>
          <w:rFonts w:ascii="Book Antiqua" w:eastAsia="Malgun Gothic" w:hAnsi="Book Antiqua" w:cs="Times New Roman"/>
          <w:bCs/>
          <w:szCs w:val="24"/>
        </w:rPr>
        <w:t>methodologies</w:t>
      </w:r>
      <w:r w:rsidRPr="008F7DD5">
        <w:rPr>
          <w:rFonts w:ascii="Book Antiqua" w:eastAsia="Malgun Gothic" w:hAnsi="Book Antiqua" w:cs="Times New Roman"/>
          <w:bCs/>
          <w:szCs w:val="24"/>
        </w:rPr>
        <w:t xml:space="preserve">, different </w:t>
      </w:r>
      <w:r w:rsidRPr="008F7DD5">
        <w:rPr>
          <w:rFonts w:ascii="Book Antiqua" w:eastAsia="Malgun Gothic" w:hAnsi="Book Antiqua" w:cs="Times New Roman"/>
          <w:bCs/>
          <w:szCs w:val="24"/>
        </w:rPr>
        <w:lastRenderedPageBreak/>
        <w:t xml:space="preserve">study </w:t>
      </w:r>
      <w:r w:rsidR="00832A97" w:rsidRPr="008F7DD5">
        <w:rPr>
          <w:rFonts w:ascii="Book Antiqua" w:eastAsia="Malgun Gothic" w:hAnsi="Book Antiqua" w:cs="Times New Roman"/>
          <w:bCs/>
          <w:szCs w:val="24"/>
        </w:rPr>
        <w:t xml:space="preserve">designs </w:t>
      </w:r>
      <w:r w:rsidRPr="008F7DD5">
        <w:rPr>
          <w:rFonts w:ascii="Book Antiqua" w:eastAsia="Malgun Gothic" w:hAnsi="Book Antiqua" w:cs="Times New Roman"/>
          <w:bCs/>
          <w:szCs w:val="24"/>
        </w:rPr>
        <w:t>and subject characteristics</w:t>
      </w:r>
      <w:r w:rsidR="003514A6" w:rsidRPr="008F7DD5">
        <w:rPr>
          <w:rFonts w:ascii="Book Antiqua" w:eastAsia="Malgun Gothic" w:hAnsi="Book Antiqua" w:cs="Times New Roman"/>
          <w:bCs/>
          <w:szCs w:val="24"/>
        </w:rPr>
        <w:t>, and different endpoints.</w:t>
      </w:r>
    </w:p>
    <w:p w:rsidR="003514A6" w:rsidRPr="008F7DD5" w:rsidRDefault="003514A6" w:rsidP="002F0AAA">
      <w:pPr>
        <w:tabs>
          <w:tab w:val="left" w:pos="1574"/>
        </w:tabs>
        <w:wordWrap/>
        <w:adjustRightInd w:val="0"/>
        <w:snapToGrid w:val="0"/>
        <w:spacing w:after="0" w:line="360" w:lineRule="auto"/>
        <w:ind w:firstLineChars="100" w:firstLine="240"/>
        <w:rPr>
          <w:rFonts w:ascii="Book Antiqua" w:eastAsia="Dotum" w:hAnsi="Book Antiqua" w:cs="Times New Roman"/>
          <w:szCs w:val="24"/>
        </w:rPr>
      </w:pPr>
      <w:r w:rsidRPr="008F7DD5">
        <w:rPr>
          <w:rFonts w:ascii="Book Antiqua" w:eastAsia="Malgun Gothic" w:hAnsi="Book Antiqua" w:cs="Times New Roman"/>
          <w:bCs/>
          <w:szCs w:val="24"/>
        </w:rPr>
        <w:t>In our current analys</w:t>
      </w:r>
      <w:r w:rsidR="00832A97" w:rsidRPr="008F7DD5">
        <w:rPr>
          <w:rFonts w:ascii="Book Antiqua" w:eastAsia="Malgun Gothic" w:hAnsi="Book Antiqua" w:cs="Times New Roman"/>
          <w:bCs/>
          <w:szCs w:val="24"/>
        </w:rPr>
        <w:t>i</w:t>
      </w:r>
      <w:r w:rsidRPr="008F7DD5">
        <w:rPr>
          <w:rFonts w:ascii="Book Antiqua" w:eastAsia="Malgun Gothic" w:hAnsi="Book Antiqua" w:cs="Times New Roman"/>
          <w:bCs/>
          <w:szCs w:val="24"/>
        </w:rPr>
        <w:t>s, IFX-TL</w:t>
      </w:r>
      <w:r w:rsidR="00A06E7D" w:rsidRPr="008F7DD5">
        <w:rPr>
          <w:rFonts w:ascii="Book Antiqua" w:eastAsia="Malgun Gothic" w:hAnsi="Book Antiqua" w:cs="Times New Roman"/>
          <w:bCs/>
          <w:szCs w:val="24"/>
        </w:rPr>
        <w:t>s</w:t>
      </w:r>
      <w:r w:rsidRPr="008F7DD5">
        <w:rPr>
          <w:rFonts w:ascii="Book Antiqua" w:eastAsia="Malgun Gothic" w:hAnsi="Book Antiqua" w:cs="Times New Roman"/>
          <w:bCs/>
          <w:szCs w:val="24"/>
        </w:rPr>
        <w:t>/ATI</w:t>
      </w:r>
      <w:r w:rsidR="00832A97" w:rsidRPr="008F7DD5">
        <w:rPr>
          <w:rFonts w:ascii="Book Antiqua" w:eastAsia="Malgun Gothic" w:hAnsi="Book Antiqua" w:cs="Times New Roman"/>
          <w:bCs/>
          <w:szCs w:val="24"/>
        </w:rPr>
        <w:t xml:space="preserve"> levels</w:t>
      </w:r>
      <w:r w:rsidRPr="008F7DD5">
        <w:rPr>
          <w:rFonts w:ascii="Book Antiqua" w:eastAsia="Malgun Gothic" w:hAnsi="Book Antiqua" w:cs="Times New Roman"/>
          <w:bCs/>
          <w:szCs w:val="24"/>
        </w:rPr>
        <w:t xml:space="preserve"> were not significantly </w:t>
      </w:r>
      <w:r w:rsidR="003B397B" w:rsidRPr="008F7DD5">
        <w:rPr>
          <w:rFonts w:ascii="Book Antiqua" w:eastAsia="Malgun Gothic" w:hAnsi="Book Antiqua" w:cs="Times New Roman"/>
          <w:bCs/>
          <w:szCs w:val="24"/>
        </w:rPr>
        <w:t>different</w:t>
      </w:r>
      <w:r w:rsidRPr="008F7DD5">
        <w:rPr>
          <w:rFonts w:ascii="Book Antiqua" w:eastAsia="Malgun Gothic" w:hAnsi="Book Antiqua" w:cs="Times New Roman"/>
          <w:bCs/>
          <w:szCs w:val="24"/>
        </w:rPr>
        <w:t xml:space="preserve"> between </w:t>
      </w:r>
      <w:r w:rsidR="003B397B" w:rsidRPr="008F7DD5">
        <w:rPr>
          <w:rFonts w:ascii="Book Antiqua" w:eastAsia="Malgun Gothic" w:hAnsi="Book Antiqua" w:cs="Times New Roman"/>
          <w:bCs/>
          <w:szCs w:val="24"/>
        </w:rPr>
        <w:t>the</w:t>
      </w:r>
      <w:r w:rsidRPr="008F7DD5">
        <w:rPr>
          <w:rFonts w:ascii="Book Antiqua" w:eastAsia="Malgun Gothic" w:hAnsi="Book Antiqua" w:cs="Times New Roman"/>
          <w:bCs/>
          <w:szCs w:val="24"/>
        </w:rPr>
        <w:t xml:space="preserve"> groups </w:t>
      </w:r>
      <w:r w:rsidR="0099792E" w:rsidRPr="008F7DD5">
        <w:rPr>
          <w:rFonts w:ascii="Book Antiqua" w:eastAsia="Malgun Gothic" w:hAnsi="Book Antiqua" w:cs="Times New Roman"/>
          <w:bCs/>
          <w:szCs w:val="24"/>
        </w:rPr>
        <w:t xml:space="preserve">treated </w:t>
      </w:r>
      <w:r w:rsidRPr="008F7DD5">
        <w:rPr>
          <w:rFonts w:ascii="Book Antiqua" w:eastAsia="Malgun Gothic" w:hAnsi="Book Antiqua" w:cs="Times New Roman"/>
          <w:bCs/>
          <w:szCs w:val="24"/>
        </w:rPr>
        <w:t>with and without concomitant immunomodulators. The addition of immunomodulators to anti</w:t>
      </w:r>
      <w:r w:rsidR="009A5706" w:rsidRPr="008F7DD5">
        <w:rPr>
          <w:rFonts w:ascii="Book Antiqua" w:eastAsia="Malgun Gothic" w:hAnsi="Book Antiqua" w:cs="Times New Roman"/>
          <w:bCs/>
          <w:szCs w:val="24"/>
        </w:rPr>
        <w:t>–</w:t>
      </w:r>
      <w:r w:rsidRPr="008F7DD5">
        <w:rPr>
          <w:rFonts w:ascii="Book Antiqua" w:eastAsia="Malgun Gothic" w:hAnsi="Book Antiqua" w:cs="Times New Roman"/>
          <w:bCs/>
          <w:szCs w:val="24"/>
        </w:rPr>
        <w:t>TNF-</w:t>
      </w:r>
      <w:r w:rsidR="000F0644" w:rsidRPr="008F7DD5">
        <w:rPr>
          <w:rFonts w:ascii="Book Antiqua" w:eastAsia="Malgun Gothic" w:hAnsi="Book Antiqua" w:cs="Times New Roman"/>
          <w:bCs/>
          <w:szCs w:val="24"/>
        </w:rPr>
        <w:t>α</w:t>
      </w:r>
      <w:r w:rsidRPr="008F7DD5">
        <w:rPr>
          <w:rFonts w:ascii="Book Antiqua" w:eastAsia="Malgun Gothic" w:hAnsi="Book Antiqua" w:cs="Times New Roman"/>
          <w:bCs/>
          <w:szCs w:val="24"/>
        </w:rPr>
        <w:t xml:space="preserve"> treatment can improve the efficacy of anti</w:t>
      </w:r>
      <w:r w:rsidR="009A5706" w:rsidRPr="008F7DD5">
        <w:rPr>
          <w:rFonts w:ascii="Book Antiqua" w:eastAsia="Malgun Gothic" w:hAnsi="Book Antiqua" w:cs="Times New Roman"/>
          <w:bCs/>
          <w:szCs w:val="24"/>
        </w:rPr>
        <w:t>–</w:t>
      </w:r>
      <w:r w:rsidRPr="008F7DD5">
        <w:rPr>
          <w:rFonts w:ascii="Book Antiqua" w:eastAsia="Malgun Gothic" w:hAnsi="Book Antiqua" w:cs="Times New Roman"/>
          <w:bCs/>
          <w:szCs w:val="24"/>
        </w:rPr>
        <w:t>TNF-</w:t>
      </w:r>
      <w:r w:rsidR="00B75270" w:rsidRPr="008F7DD5">
        <w:rPr>
          <w:rFonts w:ascii="Book Antiqua" w:eastAsia="Malgun Gothic" w:hAnsi="Book Antiqua" w:cs="Times New Roman"/>
          <w:bCs/>
          <w:szCs w:val="24"/>
        </w:rPr>
        <w:t>α</w:t>
      </w:r>
      <w:r w:rsidRPr="008F7DD5">
        <w:rPr>
          <w:rFonts w:ascii="Book Antiqua" w:eastAsia="Malgun Gothic" w:hAnsi="Book Antiqua" w:cs="Times New Roman"/>
          <w:bCs/>
          <w:szCs w:val="24"/>
        </w:rPr>
        <w:t xml:space="preserve"> treatment in IBD</w:t>
      </w:r>
      <w:r w:rsidRPr="008F7DD5">
        <w:rPr>
          <w:rFonts w:ascii="Book Antiqua" w:eastAsia="Malgun Gothic" w:hAnsi="Book Antiqua" w:cs="Times New Roman"/>
          <w:bCs/>
          <w:szCs w:val="24"/>
        </w:rPr>
        <w:fldChar w:fldCharType="begin">
          <w:fldData xml:space="preserve">PEVuZE5vdGU+PENpdGU+PEF1dGhvcj5Db2xvbWJlbDwvQXV0aG9yPjxZZWFyPjIwMTA8L1llYXI+
PFJlY051bT42NDwvUmVjTnVtPjxEaXNwbGF5VGV4dD48c3R5bGUgZmFjZT0ic3VwZXJzY3JpcHQi
PlszMCwzMV08L3N0eWxlPjwvRGlzcGxheVRleHQ+PHJlY29yZD48cmVjLW51bWJlcj42NDwvcmVj
LW51bWJlcj48Zm9yZWlnbi1rZXlzPjxrZXkgYXBwPSJFTiIgZGItaWQ9ImRzenN3YXdhMmY1ZXJz
ZWZleDNweDlwd2V3c3R4Mnh2dGE1ciIgdGltZXN0YW1wPSIxNDczNjM5NzY4Ij42NDwva2V5Pjwv
Zm9yZWlnbi1rZXlzPjxyZWYtdHlwZSBuYW1lPSJKb3VybmFsIEFydGljbGUiPjE3PC9yZWYtdHlw
ZT48Y29udHJpYnV0b3JzPjxhdXRob3JzPjxhdXRob3I+Q29sb21iZWwsIEouIEYuPC9hdXRob3I+
PGF1dGhvcj5TYW5kYm9ybiwgVy4gSi48L2F1dGhvcj48YXV0aG9yPlJlaW5pc2NoLCBXLjwvYXV0
aG9yPjxhdXRob3I+TWFudHphcmlzLCBHLiBKLjwvYXV0aG9yPjxhdXRob3I+S29ybmJsdXRoLCBB
LjwvYXV0aG9yPjxhdXRob3I+UmFjaG1pbGV3aXR6LCBELjwvYXV0aG9yPjxhdXRob3I+TGljaHRp
Z2VyLCBTLjwvYXV0aG9yPjxhdXRob3I+RCZhcG9zO0hhZW5zLCBHLjwvYXV0aG9yPjxhdXRob3I+
RGlhbW9uZCwgUi4gSC48L2F1dGhvcj48YXV0aG9yPkJyb3Vzc2FyZCwgRC4gTC48L2F1dGhvcj48
YXV0aG9yPlRhbmcsIEsuIEwuPC9hdXRob3I+PGF1dGhvcj52YW4gZGVyIFdvdWRlLCBDLiBKLjwv
YXV0aG9yPjxhdXRob3I+UnV0Z2VlcnRzLCBQLjwvYXV0aG9yPjwvYXV0aG9ycz48L2NvbnRyaWJ1
dG9ycz48YXV0aC1hZGRyZXNzPkhvcGl0YWwgQ2xhdWRlIEh1cmlleiBhbmQgQ2VudHJlIGQmYXBv
cztJbnZlc3RpZ2F0aW9uIENsaW5pcXVlLCBDZW50cmUgSG9zcGl0YWxpZXIgVW5pdmVyc2l0YWly
ZSBkZSBMaWxsZSwgVW5pdmVyc2l0ZSBMaWxsZSBOb3JkIGRlIEZyYW5jZSwgTGlsbGUsIEZyYW5j
ZS4gamZjb2xvbWJlbEBjaHJ1LWxpbGxlLmZyPC9hdXRoLWFkZHJlc3M+PHRpdGxlcz48dGl0bGU+
SW5mbGl4aW1hYiwgYXphdGhpb3ByaW5lLCBvciBjb21iaW5hdGlvbiB0aGVyYXB5IGZvciBDcm9o
biZhcG9zO3MgZGlzZWFzZTwvdGl0bGU+PHNlY29uZGFyeS10aXRsZT5OIEVuZ2wgSiBNZWQ8L3Nl
Y29uZGFyeS10aXRsZT48L3RpdGxlcz48cGVyaW9kaWNhbD48ZnVsbC10aXRsZT5OZXcgRW5nbGFu
ZCBKb3VybmFsIG9mIE1lZGljaW5lPC9mdWxsLXRpdGxlPjxhYmJyLTE+Ti4gRW5nbC4gSi4gTWVk
LjwvYWJici0xPjxhYmJyLTI+TiBFbmdsIEogTWVkPC9hYmJyLTI+PC9wZXJpb2RpY2FsPjxwYWdl
cz4xMzgzLTk1PC9wYWdlcz48dm9sdW1lPjM2Mjwvdm9sdW1lPjxudW1iZXI+MTU8L251bWJlcj48
ZWRpdGlvbj4yMDEwLzA0LzE2PC9lZGl0aW9uPjxrZXl3b3Jkcz48a2V5d29yZD5BZHJlbmFsIENv
cnRleCBIb3Jtb25lcy90aGVyYXBldXRpYyB1c2U8L2tleXdvcmQ+PGtleXdvcmQ+QWR1bHQ8L2tl
eXdvcmQ+PGtleXdvcmQ+QW50aS1JbmZsYW1tYXRvcnkgQWdlbnRzPC9rZXl3b3JkPjxrZXl3b3Jk
PkFudGlib2RpZXMsIE1vbm9jbG9uYWwvYWR2ZXJzZSBlZmZlY3RzLyp0aGVyYXBldXRpYyB1c2U8
L2tleXdvcmQ+PGtleXdvcmQ+QXphdGhpb3ByaW5lL2FkdmVyc2UgZWZmZWN0cy8qdGhlcmFwZXV0
aWMgdXNlPC9rZXl3b3JkPjxrZXl3b3JkPkNoaS1TcXVhcmUgRGlzdHJpYnV0aW9uPC9rZXl3b3Jk
PjxrZXl3b3JkPkNyb2huIERpc2Vhc2UvKmRydWcgdGhlcmFweTwva2V5d29yZD48a2V5d29yZD5E
b3VibGUtQmxpbmQgTWV0aG9kPC9rZXl3b3JkPjxrZXl3b3JkPkRydWcgVGhlcmFweSwgQ29tYmlu
YXRpb248L2tleXdvcmQ+PGtleXdvcmQ+RmVtYWxlPC9rZXl3b3JkPjxrZXl3b3JkPkh1bWFuczwv
a2V5d29yZD48a2V5d29yZD5JbW11bm9zdXBwcmVzc2l2ZSBBZ2VudHMvYWR2ZXJzZSBlZmZlY3Rz
L3RoZXJhcGV1dGljIHVzZTwva2V5d29yZD48a2V5d29yZD5JbmZsaXhpbWFiPC9rZXl3b3JkPjxr
ZXl3b3JkPkluZnVzaW9ucywgSW50cmF2ZW5vdXM8L2tleXdvcmQ+PGtleXdvcmQ+TG9naXN0aWMg
TW9kZWxzPC9rZXl3b3JkPjxrZXl3b3JkPk1hbGU8L2tleXdvcmQ+PGtleXdvcmQ+UmVtaXNzaW9u
IEluZHVjdGlvbjwva2V5d29yZD48L2tleXdvcmRzPjxkYXRlcz48eWVhcj4yMDEwPC95ZWFyPjxw
dWItZGF0ZXM+PGRhdGU+QXByIDE1PC9kYXRlPjwvcHViLWRhdGVzPjwvZGF0ZXM+PGlzYm4+MTUz
My00NDA2IChFbGVjdHJvbmljKSYjeEQ7MDAyOC00NzkzIChMaW5raW5nKTwvaXNibj48YWNjZXNz
aW9uLW51bT4yMDM5MzE3NTwvYWNjZXNzaW9uLW51bT48dXJscz48cmVsYXRlZC11cmxzPjx1cmw+
aHR0cHM6Ly93d3cubmNiaS5ubG0ubmloLmdvdi9wdWJtZWQvMjAzOTMxNzU8L3VybD48L3JlbGF0
ZWQtdXJscz48L3VybHM+PGVsZWN0cm9uaWMtcmVzb3VyY2UtbnVtPjEwLjEwNTYvTkVKTW9hMDkw
NDQ5MjwvZWxlY3Ryb25pYy1yZXNvdXJjZS1udW0+PHJlbW90ZS1kYXRhYmFzZS1wcm92aWRlcj5O
TE08L3JlbW90ZS1kYXRhYmFzZS1wcm92aWRlcj48bGFuZ3VhZ2U+ZW5nPC9sYW5ndWFnZT48L3Jl
Y29yZD48L0NpdGU+PENpdGU+PEF1dGhvcj5QYW5hY2Npb25lPC9BdXRob3I+PFllYXI+MjAxNDwv
WWVhcj48UmVjTnVtPjYyPC9SZWNOdW0+PHJlY29yZD48cmVjLW51bWJlcj42MjwvcmVjLW51bWJl
cj48Zm9yZWlnbi1rZXlzPjxrZXkgYXBwPSJFTiIgZGItaWQ9ImRzenN3YXdhMmY1ZXJzZWZleDNw
eDlwd2V3c3R4Mnh2dGE1ciIgdGltZXN0YW1wPSIwIj42Mjwva2V5PjwvZm9yZWlnbi1rZXlzPjxy
ZWYtdHlwZSBuYW1lPSJKb3VybmFsIEFydGljbGUiPjE3PC9yZWYtdHlwZT48Y29udHJpYnV0b3Jz
PjxhdXRob3JzPjxhdXRob3I+UGFuYWNjaW9uZSwgUi48L2F1dGhvcj48YXV0aG9yPkdob3NoLCBT
LjwvYXV0aG9yPjxhdXRob3I+TWlkZGxldG9uLCBTLjwvYXV0aG9yPjxhdXRob3I+TWFycXVleiwg
Si4gUi48L2F1dGhvcj48YXV0aG9yPlNjb3R0LCBCLiBCLjwvYXV0aG9yPjxhdXRob3I+RmxpbnQs
IEwuPC9hdXRob3I+PGF1dGhvcj52YW4gSG9vZ3N0cmF0ZW4sIEguIEouPC9hdXRob3I+PGF1dGhv
cj5DaGVuLCBBLiBDLjwvYXV0aG9yPjxhdXRob3I+WmhlbmcsIEguPC9hdXRob3I+PGF1dGhvcj5E
YW5lc2UsIFMuPC9hdXRob3I+PGF1dGhvcj5SdXRnZWVydHMsIFAuPC9hdXRob3I+PC9hdXRob3Jz
PjwvY29udHJpYnV0b3JzPjx0aXRsZXM+PHRpdGxlPkNvbWJpbmF0aW9uIHRoZXJhcHkgd2l0aCBp
bmZsaXhpbWFiIGFuZCBhemF0aGlvcHJpbmUgaXMgc3VwZXJpb3IgdG8gbW9ub3RoZXJhcHkgd2l0
aCBlaXRoZXIgYWdlbnQgaW4gdWxjZXJhdGl2ZSBjb2xpdGlzPC90aXRsZT48c2Vjb25kYXJ5LXRp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L2FsdC1wZXJpb2RpY2FsPjxwYWdlcz4zOTItNDAwIGUzPC9wYWdlcz48dm9sdW1lPjE0Njwvdm9s
dW1lPjxudW1iZXI+MjwvbnVtYmVyPjxlZGl0aW9uPjIwMTQvMDIvMTI8L2VkaXRpb24+PGtleXdv
cmRzPjxrZXl3b3JkPkFkb2xlc2NlbnQ8L2tleXdvcmQ+PGtleXdvcmQ+QWR1bHQ8L2tleXdvcmQ+
PGtleXdvcmQ+QWdlZDwva2V5d29yZD48a2V5d29yZD5BZ2VkLCA4MCBhbmQgb3Zlcjwva2V5d29y
ZD48a2V5d29yZD5BbnRpLUluZmxhbW1hdG9yeSBBZ2VudHMsIE5vbi1TdGVyb2lkYWwvKnRoZXJh
cGV1dGljIHVzZTwva2V5d29yZD48a2V5d29yZD5BbnRpYm9kaWVzLCBNb25vY2xvbmFsLyp0aGVy
YXBldXRpYyB1c2U8L2tleXdvcmQ+PGtleXdvcmQ+QXphdGhpb3ByaW5lLyp0aGVyYXBldXRpYyB1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IENvbWJpbmF0aW9uPC9rZXl3b3JkPjxrZXl3b3JkPkZlbWFsZTwva2V5d29yZD48a2V5d29yZD5I
dW1hbnM8L2tleXdvcmQ+PGtleXdvcmQ+SW1tdW5vc3VwcHJlc3NpdmUgQWdlbnRzLyp0aGVyYXBl
dXRpYyB1c2U8L2tleXdvcmQ+PGtleXdvcmQ+SW5kdWN0aW9uIENoZW1vdGhlcmFweS8qbWV0aG9k
czwva2V5d29yZD48a2V5d29yZD5JbmZsaXhpbWFiPC9rZXl3b3JkPjxrZXl3b3JkPkluZnVzaW9u
cywgSW50cmF2ZW5vdXM8L2tleXdvcmQ+PGtleXdvcmQ+TWFsZTwva2V5d29yZD48a2V5d29yZD5N
aWRkbGUgQWdlZDwva2V5d29yZD48a2V5d29yZD5TZXZlcml0eSBvZiBJbGxuZXNzIEluZGV4PC9r
ZXl3b3JkPjxrZXl3b3JkPlRyZWF0bWVudCBPdXRjb21lPC9rZXl3b3JkPjxrZXl3b3JkPllvdW5n
IEFkdWx0PC9rZXl3b3JkPjwva2V5d29yZHM+PGRhdGVzPjx5ZWFyPjIwMTQ8L3llYXI+PHB1Yi1k
YXRlcz48ZGF0ZT5GZWI8L2RhdGU+PC9wdWItZGF0ZXM+PC9kYXRlcz48aXNibj4xNTI4LTAwMTIg
KEVsZWN0cm9uaWMpJiN4RDswMDE2LTUwODUgKExpbmtpbmcpPC9pc2JuPjxhY2Nlc3Npb24tbnVt
PjI0NTEyOTA5PC9hY2Nlc3Npb24tbnVtPjx1cmxzPjxyZWxhdGVkLXVybHM+PHVybD5odHRwczov
L3d3dy5uY2JpLm5sbS5uaWguZ292L3B1Ym1lZC8yNDUxMjkwOTwvdXJsPjwvcmVsYXRlZC11cmxz
PjwvdXJscz48ZWxlY3Ryb25pYy1yZXNvdXJjZS1udW0+MTAuMTA1My9qLmdhc3Ryby4yMDEzLjEw
LjA1MjwvZWxlY3Ryb25pYy1yZXNvdXJjZS1udW0+PHJlbW90ZS1kYXRhYmFzZS1wcm92aWRlcj5O
bG08L3JlbW90ZS1kYXRhYmFzZS1wcm92aWRlcj48bGFuZ3VhZ2U+ZW5nPC9sYW5ndWFnZT48L3Jl
Y29yZD48L0NpdGU+PC9FbmROb3RlPn==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PEVuZE5vdGU+PENpdGU+PEF1dGhvcj5Db2xvbWJlbDwvQXV0aG9yPjxZZWFyPjIwMTA8L1llYXI+
PFJlY051bT42NDwvUmVjTnVtPjxEaXNwbGF5VGV4dD48c3R5bGUgZmFjZT0ic3VwZXJzY3JpcHQi
PlszMCwzMV08L3N0eWxlPjwvRGlzcGxheVRleHQ+PHJlY29yZD48cmVjLW51bWJlcj42NDwvcmVj
LW51bWJlcj48Zm9yZWlnbi1rZXlzPjxrZXkgYXBwPSJFTiIgZGItaWQ9ImRzenN3YXdhMmY1ZXJz
ZWZleDNweDlwd2V3c3R4Mnh2dGE1ciIgdGltZXN0YW1wPSIxNDczNjM5NzY4Ij42NDwva2V5Pjwv
Zm9yZWlnbi1rZXlzPjxyZWYtdHlwZSBuYW1lPSJKb3VybmFsIEFydGljbGUiPjE3PC9yZWYtdHlw
ZT48Y29udHJpYnV0b3JzPjxhdXRob3JzPjxhdXRob3I+Q29sb21iZWwsIEouIEYuPC9hdXRob3I+
PGF1dGhvcj5TYW5kYm9ybiwgVy4gSi48L2F1dGhvcj48YXV0aG9yPlJlaW5pc2NoLCBXLjwvYXV0
aG9yPjxhdXRob3I+TWFudHphcmlzLCBHLiBKLjwvYXV0aG9yPjxhdXRob3I+S29ybmJsdXRoLCBB
LjwvYXV0aG9yPjxhdXRob3I+UmFjaG1pbGV3aXR6LCBELjwvYXV0aG9yPjxhdXRob3I+TGljaHRp
Z2VyLCBTLjwvYXV0aG9yPjxhdXRob3I+RCZhcG9zO0hhZW5zLCBHLjwvYXV0aG9yPjxhdXRob3I+
RGlhbW9uZCwgUi4gSC48L2F1dGhvcj48YXV0aG9yPkJyb3Vzc2FyZCwgRC4gTC48L2F1dGhvcj48
YXV0aG9yPlRhbmcsIEsuIEwuPC9hdXRob3I+PGF1dGhvcj52YW4gZGVyIFdvdWRlLCBDLiBKLjwv
YXV0aG9yPjxhdXRob3I+UnV0Z2VlcnRzLCBQLjwvYXV0aG9yPjwvYXV0aG9ycz48L2NvbnRyaWJ1
dG9ycz48YXV0aC1hZGRyZXNzPkhvcGl0YWwgQ2xhdWRlIEh1cmlleiBhbmQgQ2VudHJlIGQmYXBv
cztJbnZlc3RpZ2F0aW9uIENsaW5pcXVlLCBDZW50cmUgSG9zcGl0YWxpZXIgVW5pdmVyc2l0YWly
ZSBkZSBMaWxsZSwgVW5pdmVyc2l0ZSBMaWxsZSBOb3JkIGRlIEZyYW5jZSwgTGlsbGUsIEZyYW5j
ZS4gamZjb2xvbWJlbEBjaHJ1LWxpbGxlLmZyPC9hdXRoLWFkZHJlc3M+PHRpdGxlcz48dGl0bGU+
SW5mbGl4aW1hYiwgYXphdGhpb3ByaW5lLCBvciBjb21iaW5hdGlvbiB0aGVyYXB5IGZvciBDcm9o
biZhcG9zO3MgZGlzZWFzZTwvdGl0bGU+PHNlY29uZGFyeS10aXRsZT5OIEVuZ2wgSiBNZWQ8L3Nl
Y29uZGFyeS10aXRsZT48L3RpdGxlcz48cGVyaW9kaWNhbD48ZnVsbC10aXRsZT5OZXcgRW5nbGFu
ZCBKb3VybmFsIG9mIE1lZGljaW5lPC9mdWxsLXRpdGxlPjxhYmJyLTE+Ti4gRW5nbC4gSi4gTWVk
LjwvYWJici0xPjxhYmJyLTI+TiBFbmdsIEogTWVkPC9hYmJyLTI+PC9wZXJpb2RpY2FsPjxwYWdl
cz4xMzgzLTk1PC9wYWdlcz48dm9sdW1lPjM2Mjwvdm9sdW1lPjxudW1iZXI+MTU8L251bWJlcj48
ZWRpdGlvbj4yMDEwLzA0LzE2PC9lZGl0aW9uPjxrZXl3b3Jkcz48a2V5d29yZD5BZHJlbmFsIENv
cnRleCBIb3Jtb25lcy90aGVyYXBldXRpYyB1c2U8L2tleXdvcmQ+PGtleXdvcmQ+QWR1bHQ8L2tl
eXdvcmQ+PGtleXdvcmQ+QW50aS1JbmZsYW1tYXRvcnkgQWdlbnRzPC9rZXl3b3JkPjxrZXl3b3Jk
PkFudGlib2RpZXMsIE1vbm9jbG9uYWwvYWR2ZXJzZSBlZmZlY3RzLyp0aGVyYXBldXRpYyB1c2U8
L2tleXdvcmQ+PGtleXdvcmQ+QXphdGhpb3ByaW5lL2FkdmVyc2UgZWZmZWN0cy8qdGhlcmFwZXV0
aWMgdXNlPC9rZXl3b3JkPjxrZXl3b3JkPkNoaS1TcXVhcmUgRGlzdHJpYnV0aW9uPC9rZXl3b3Jk
PjxrZXl3b3JkPkNyb2huIERpc2Vhc2UvKmRydWcgdGhlcmFweTwva2V5d29yZD48a2V5d29yZD5E
b3VibGUtQmxpbmQgTWV0aG9kPC9rZXl3b3JkPjxrZXl3b3JkPkRydWcgVGhlcmFweSwgQ29tYmlu
YXRpb248L2tleXdvcmQ+PGtleXdvcmQ+RmVtYWxlPC9rZXl3b3JkPjxrZXl3b3JkPkh1bWFuczwv
a2V5d29yZD48a2V5d29yZD5JbW11bm9zdXBwcmVzc2l2ZSBBZ2VudHMvYWR2ZXJzZSBlZmZlY3Rz
L3RoZXJhcGV1dGljIHVzZTwva2V5d29yZD48a2V5d29yZD5JbmZsaXhpbWFiPC9rZXl3b3JkPjxr
ZXl3b3JkPkluZnVzaW9ucywgSW50cmF2ZW5vdXM8L2tleXdvcmQ+PGtleXdvcmQ+TG9naXN0aWMg
TW9kZWxzPC9rZXl3b3JkPjxrZXl3b3JkPk1hbGU8L2tleXdvcmQ+PGtleXdvcmQ+UmVtaXNzaW9u
IEluZHVjdGlvbjwva2V5d29yZD48L2tleXdvcmRzPjxkYXRlcz48eWVhcj4yMDEwPC95ZWFyPjxw
dWItZGF0ZXM+PGRhdGU+QXByIDE1PC9kYXRlPjwvcHViLWRhdGVzPjwvZGF0ZXM+PGlzYm4+MTUz
My00NDA2IChFbGVjdHJvbmljKSYjeEQ7MDAyOC00NzkzIChMaW5raW5nKTwvaXNibj48YWNjZXNz
aW9uLW51bT4yMDM5MzE3NTwvYWNjZXNzaW9uLW51bT48dXJscz48cmVsYXRlZC11cmxzPjx1cmw+
aHR0cHM6Ly93d3cubmNiaS5ubG0ubmloLmdvdi9wdWJtZWQvMjAzOTMxNzU8L3VybD48L3JlbGF0
ZWQtdXJscz48L3VybHM+PGVsZWN0cm9uaWMtcmVzb3VyY2UtbnVtPjEwLjEwNTYvTkVKTW9hMDkw
NDQ5MjwvZWxlY3Ryb25pYy1yZXNvdXJjZS1udW0+PHJlbW90ZS1kYXRhYmFzZS1wcm92aWRlcj5O
TE08L3JlbW90ZS1kYXRhYmFzZS1wcm92aWRlcj48bGFuZ3VhZ2U+ZW5nPC9sYW5ndWFnZT48L3Jl
Y29yZD48L0NpdGU+PENpdGU+PEF1dGhvcj5QYW5hY2Npb25lPC9BdXRob3I+PFllYXI+MjAxNDwv
WWVhcj48UmVjTnVtPjYyPC9SZWNOdW0+PHJlY29yZD48cmVjLW51bWJlcj42MjwvcmVjLW51bWJl
cj48Zm9yZWlnbi1rZXlzPjxrZXkgYXBwPSJFTiIgZGItaWQ9ImRzenN3YXdhMmY1ZXJzZWZleDNw
eDlwd2V3c3R4Mnh2dGE1ciIgdGltZXN0YW1wPSIwIj42Mjwva2V5PjwvZm9yZWlnbi1rZXlzPjxy
ZWYtdHlwZSBuYW1lPSJKb3VybmFsIEFydGljbGUiPjE3PC9yZWYtdHlwZT48Y29udHJpYnV0b3Jz
PjxhdXRob3JzPjxhdXRob3I+UGFuYWNjaW9uZSwgUi48L2F1dGhvcj48YXV0aG9yPkdob3NoLCBT
LjwvYXV0aG9yPjxhdXRob3I+TWlkZGxldG9uLCBTLjwvYXV0aG9yPjxhdXRob3I+TWFycXVleiwg
Si4gUi48L2F1dGhvcj48YXV0aG9yPlNjb3R0LCBCLiBCLjwvYXV0aG9yPjxhdXRob3I+RmxpbnQs
IEwuPC9hdXRob3I+PGF1dGhvcj52YW4gSG9vZ3N0cmF0ZW4sIEguIEouPC9hdXRob3I+PGF1dGhv
cj5DaGVuLCBBLiBDLjwvYXV0aG9yPjxhdXRob3I+WmhlbmcsIEguPC9hdXRob3I+PGF1dGhvcj5E
YW5lc2UsIFMuPC9hdXRob3I+PGF1dGhvcj5SdXRnZWVydHMsIFAuPC9hdXRob3I+PC9hdXRob3Jz
PjwvY29udHJpYnV0b3JzPjx0aXRsZXM+PHRpdGxlPkNvbWJpbmF0aW9uIHRoZXJhcHkgd2l0aCBp
bmZsaXhpbWFiIGFuZCBhemF0aGlvcHJpbmUgaXMgc3VwZXJpb3IgdG8gbW9ub3RoZXJhcHkgd2l0
aCBlaXRoZXIgYWdlbnQgaW4gdWxjZXJhdGl2ZSBjb2xpdGlzPC90aXRsZT48c2Vjb25kYXJ5LXRp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L2FsdC1wZXJpb2RpY2FsPjxwYWdlcz4zOTItNDAwIGUzPC9wYWdlcz48dm9sdW1lPjE0Njwvdm9s
dW1lPjxudW1iZXI+MjwvbnVtYmVyPjxlZGl0aW9uPjIwMTQvMDIvMTI8L2VkaXRpb24+PGtleXdv
cmRzPjxrZXl3b3JkPkFkb2xlc2NlbnQ8L2tleXdvcmQ+PGtleXdvcmQ+QWR1bHQ8L2tleXdvcmQ+
PGtleXdvcmQ+QWdlZDwva2V5d29yZD48a2V5d29yZD5BZ2VkLCA4MCBhbmQgb3Zlcjwva2V5d29y
ZD48a2V5d29yZD5BbnRpLUluZmxhbW1hdG9yeSBBZ2VudHMsIE5vbi1TdGVyb2lkYWwvKnRoZXJh
cGV1dGljIHVzZTwva2V5d29yZD48a2V5d29yZD5BbnRpYm9kaWVzLCBNb25vY2xvbmFsLyp0aGVy
YXBldXRpYyB1c2U8L2tleXdvcmQ+PGtleXdvcmQ+QXphdGhpb3ByaW5lLyp0aGVyYXBldXRpYyB1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IENvbWJpbmF0aW9uPC9rZXl3b3JkPjxrZXl3b3JkPkZlbWFsZTwva2V5d29yZD48a2V5d29yZD5I
dW1hbnM8L2tleXdvcmQ+PGtleXdvcmQ+SW1tdW5vc3VwcHJlc3NpdmUgQWdlbnRzLyp0aGVyYXBl
dXRpYyB1c2U8L2tleXdvcmQ+PGtleXdvcmQ+SW5kdWN0aW9uIENoZW1vdGhlcmFweS8qbWV0aG9k
czwva2V5d29yZD48a2V5d29yZD5JbmZsaXhpbWFiPC9rZXl3b3JkPjxrZXl3b3JkPkluZnVzaW9u
cywgSW50cmF2ZW5vdXM8L2tleXdvcmQ+PGtleXdvcmQ+TWFsZTwva2V5d29yZD48a2V5d29yZD5N
aWRkbGUgQWdlZDwva2V5d29yZD48a2V5d29yZD5TZXZlcml0eSBvZiBJbGxuZXNzIEluZGV4PC9r
ZXl3b3JkPjxrZXl3b3JkPlRyZWF0bWVudCBPdXRjb21lPC9rZXl3b3JkPjxrZXl3b3JkPllvdW5n
IEFkdWx0PC9rZXl3b3JkPjwva2V5d29yZHM+PGRhdGVzPjx5ZWFyPjIwMTQ8L3llYXI+PHB1Yi1k
YXRlcz48ZGF0ZT5GZWI8L2RhdGU+PC9wdWItZGF0ZXM+PC9kYXRlcz48aXNibj4xNTI4LTAwMTIg
KEVsZWN0cm9uaWMpJiN4RDswMDE2LTUwODUgKExpbmtpbmcpPC9pc2JuPjxhY2Nlc3Npb24tbnVt
PjI0NTEyOTA5PC9hY2Nlc3Npb24tbnVtPjx1cmxzPjxyZWxhdGVkLXVybHM+PHVybD5odHRwczov
L3d3dy5uY2JpLm5sbS5uaWguZ292L3B1Ym1lZC8yNDUxMjkwOTwvdXJsPjwvcmVsYXRlZC11cmxz
PjwvdXJscz48ZWxlY3Ryb25pYy1yZXNvdXJjZS1udW0+MTAuMTA1My9qLmdhc3Ryby4yMDEzLjEw
LjA1MjwvZWxlY3Ryb25pYy1yZXNvdXJjZS1udW0+PHJlbW90ZS1kYXRhYmFzZS1wcm92aWRlcj5O
bG08L3JlbW90ZS1kYXRhYmFzZS1wcm92aWRlcj48bGFuZ3VhZ2U+ZW5nPC9sYW5ndWFnZT48L3Jl
Y29yZD48L0NpdGU+PC9FbmROb3RlPn==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Pr="008F7DD5">
        <w:rPr>
          <w:rFonts w:ascii="Book Antiqua" w:eastAsia="Malgun Gothic" w:hAnsi="Book Antiqua" w:cs="Times New Roman"/>
          <w:bCs/>
          <w:szCs w:val="24"/>
        </w:rPr>
      </w:r>
      <w:r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30" w:tooltip="Colombel, 2010 #64" w:history="1">
        <w:r w:rsidR="00487AA3" w:rsidRPr="008F7DD5">
          <w:rPr>
            <w:rFonts w:ascii="Book Antiqua" w:eastAsia="Malgun Gothic" w:hAnsi="Book Antiqua" w:cs="Times New Roman"/>
            <w:bCs/>
            <w:noProof/>
            <w:szCs w:val="24"/>
            <w:vertAlign w:val="superscript"/>
          </w:rPr>
          <w:t>30</w:t>
        </w:r>
      </w:hyperlink>
      <w:r w:rsidR="00453AF3" w:rsidRPr="008F7DD5">
        <w:rPr>
          <w:rFonts w:ascii="Book Antiqua" w:eastAsia="Malgun Gothic" w:hAnsi="Book Antiqua" w:cs="Times New Roman"/>
          <w:bCs/>
          <w:noProof/>
          <w:szCs w:val="24"/>
          <w:vertAlign w:val="superscript"/>
        </w:rPr>
        <w:t>,</w:t>
      </w:r>
      <w:hyperlink w:anchor="_ENREF_31" w:tooltip="Panaccione, 2014 #62" w:history="1">
        <w:r w:rsidR="00487AA3" w:rsidRPr="008F7DD5">
          <w:rPr>
            <w:rFonts w:ascii="Book Antiqua" w:eastAsia="Malgun Gothic" w:hAnsi="Book Antiqua" w:cs="Times New Roman"/>
            <w:bCs/>
            <w:noProof/>
            <w:szCs w:val="24"/>
            <w:vertAlign w:val="superscript"/>
          </w:rPr>
          <w:t>31</w:t>
        </w:r>
      </w:hyperlink>
      <w:r w:rsidR="00453AF3" w:rsidRPr="008F7DD5">
        <w:rPr>
          <w:rFonts w:ascii="Book Antiqua" w:eastAsia="Malgun Gothic" w:hAnsi="Book Antiqua" w:cs="Times New Roman"/>
          <w:bCs/>
          <w:noProof/>
          <w:szCs w:val="24"/>
          <w:vertAlign w:val="superscript"/>
        </w:rPr>
        <w:t>]</w:t>
      </w:r>
      <w:r w:rsidRPr="008F7DD5">
        <w:rPr>
          <w:rFonts w:ascii="Book Antiqua" w:eastAsia="Malgun Gothic" w:hAnsi="Book Antiqua" w:cs="Times New Roman"/>
          <w:bCs/>
          <w:szCs w:val="24"/>
        </w:rPr>
        <w:fldChar w:fldCharType="end"/>
      </w:r>
      <w:r w:rsidR="002613A0" w:rsidRPr="008F7DD5">
        <w:rPr>
          <w:rFonts w:ascii="Book Antiqua" w:eastAsia="Malgun Gothic" w:hAnsi="Book Antiqua" w:cs="Times New Roman"/>
          <w:bCs/>
          <w:szCs w:val="24"/>
        </w:rPr>
        <w:t>,</w:t>
      </w:r>
      <w:hyperlink w:anchor="_ENREF_30" w:tooltip="Panaccione, 2014 #62" w:history="1"/>
      <w:r w:rsidR="002C7FF5" w:rsidRPr="008F7DD5">
        <w:rPr>
          <w:rFonts w:ascii="Book Antiqua" w:eastAsia="Malgun Gothic" w:hAnsi="Book Antiqua" w:cs="Times New Roman"/>
          <w:bCs/>
          <w:szCs w:val="24"/>
        </w:rPr>
        <w:t xml:space="preserve"> </w:t>
      </w:r>
      <w:r w:rsidR="003B397B" w:rsidRPr="008F7DD5">
        <w:rPr>
          <w:rFonts w:ascii="Book Antiqua" w:eastAsia="Malgun Gothic" w:hAnsi="Book Antiqua" w:cs="Times New Roman"/>
          <w:bCs/>
          <w:szCs w:val="24"/>
        </w:rPr>
        <w:t>especially in patients who are naïve to both immunomodulators and IFX</w:t>
      </w:r>
      <w:r w:rsidR="0099792E"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 and can decrease ATI formation</w:t>
      </w:r>
      <w:r w:rsidR="0099792E" w:rsidRPr="008F7DD5">
        <w:rPr>
          <w:rFonts w:ascii="Book Antiqua" w:eastAsia="Malgun Gothic" w:hAnsi="Book Antiqua" w:cs="Times New Roman"/>
          <w:bCs/>
          <w:szCs w:val="24"/>
        </w:rPr>
        <w:t>,</w:t>
      </w:r>
      <w:r w:rsidR="003B397B" w:rsidRPr="008F7DD5">
        <w:rPr>
          <w:rFonts w:ascii="Book Antiqua" w:eastAsia="Malgun Gothic" w:hAnsi="Book Antiqua" w:cs="Times New Roman"/>
          <w:bCs/>
          <w:szCs w:val="24"/>
        </w:rPr>
        <w:t xml:space="preserve"> even </w:t>
      </w:r>
      <w:r w:rsidR="0099792E" w:rsidRPr="008F7DD5">
        <w:rPr>
          <w:rFonts w:ascii="Book Antiqua" w:eastAsia="Malgun Gothic" w:hAnsi="Book Antiqua" w:cs="Times New Roman"/>
          <w:bCs/>
          <w:szCs w:val="24"/>
        </w:rPr>
        <w:t>at</w:t>
      </w:r>
      <w:r w:rsidR="003B397B" w:rsidRPr="008F7DD5">
        <w:rPr>
          <w:rFonts w:ascii="Book Antiqua" w:eastAsia="Malgun Gothic" w:hAnsi="Book Antiqua" w:cs="Times New Roman"/>
          <w:bCs/>
          <w:szCs w:val="24"/>
        </w:rPr>
        <w:t xml:space="preserve"> suboptimal doses</w:t>
      </w:r>
      <w:r w:rsidR="00640F5E" w:rsidRPr="008F7DD5">
        <w:rPr>
          <w:rFonts w:ascii="Book Antiqua" w:eastAsia="Malgun Gothic" w:hAnsi="Book Antiqua" w:cs="Times New Roman"/>
          <w:bCs/>
          <w:szCs w:val="24"/>
        </w:rPr>
        <w:fldChar w:fldCharType="begin">
          <w:fldData xml:space="preserve">PEVuZE5vdGU+PENpdGU+PEF1dGhvcj52YW4gU2NoYWlrPC9BdXRob3I+PFllYXI+MjAxNDwvWWVh
cj48UmVjTnVtPjU4PC9SZWNOdW0+PERpc3BsYXlUZXh0PjxzdHlsZSBmYWNlPSJzdXBlcnNjcmlw
dCI+WzMyXTwvc3R5bGU+PC9EaXNwbGF5VGV4dD48cmVjb3JkPjxyZWMtbnVtYmVyPjU4PC9yZWMt
bnVtYmVyPjxmb3JlaWduLWtleXM+PGtleSBhcHA9IkVOIiBkYi1pZD0iZHN6c3dhd2EyZjVlcnNl
ZmV4M3B4OXB3ZXdzdHgyeHZ0YTVyIiB0aW1lc3RhbXA9IjAiPjU4PC9rZXk+PC9mb3JlaWduLWtl
eXM+PHJlZi10eXBlIG5hbWU9IkpvdXJuYWwgQXJ0aWNsZSI+MTc8L3JlZi10eXBlPjxjb250cmli
dXRvcnM+PGF1dGhvcnM+PGF1dGhvcj52YW4gU2NoYWlrLCBULjwvYXV0aG9yPjxhdXRob3I+TWFs
amFhcnMsIEouIFAuPC9hdXRob3I+PGF1dGhvcj5Sb29wcmFtLCBSLiBLLjwvYXV0aG9yPjxhdXRo
b3I+VmVyd2V5LCBNLiBILjwvYXV0aG9yPjxhdXRob3I+SXBlbmJ1cmcsIE4uPC9hdXRob3I+PGF1
dGhvcj5IYXJkd2ljaywgSi4gQy48L2F1dGhvcj48YXV0aG9yPlZlZW5lbmRhYWwsIFIuIEEuPC9h
dXRob3I+PGF1dGhvcj52YW4gZGVyIE1ldWxlbi1kZSBKb25nLCBBLiBFLjwvYXV0aG9yPjwvYXV0
aG9ycz48L2NvbnRyaWJ1dG9ycz48YXV0aC1hZGRyZXNzPkRlcGFydG1lbnQgb2YgR2FzdHJvZW50
ZXJvbG9neSwgTGVpZGVuIFVuaXZlcnNpdHkgTWVkaWNhbCBDZW50ZXIsIExlaWRlbiwgdGhlIE5l
dGhlcmxhbmRzLjwvYXV0aC1hZGRyZXNzPjx0aXRsZXM+PHRpdGxlPkluZmx1ZW5jZSBvZiBjb21i
aW5hdGlvbiB0aGVyYXB5IHdpdGggaW1tdW5lIG1vZHVsYXRvcnMgb24gYW50aS1UTkYgdHJvdWdo
IGxldmVscyBhbmQgYW50aWJvZGllcyBpbiBwYXRpZW50cyB3aXRoIElCRDwvdGl0bGU+PHNlY29u
ZGFyeS10aXRsZT5JbmZsYW1tIEJvd2VsIERpczwvc2Vjb25kYXJ5LXRpdGxlPjxhbHQtdGl0bGU+
SW5mbGFtbWF0b3J5IGJvd2VsIGRpc2Vhc2VzPC9hbHQtdGl0bGU+PC90aXRsZXM+PHBlcmlvZGlj
YWw+PGZ1bGwtdGl0bGU+SW5mbGFtbWF0b3J5IEJvd2VsIERpc2Vhc2VzPC9mdWxsLXRpdGxlPjxh
YmJyLTE+SW5mbGFtbS4gQm93ZWwgRGlzLjwvYWJici0xPjxhYmJyLTI+SW5mbGFtbSBCb3dlbCBE
aXM8L2FiYnItMj48L3BlcmlvZGljYWw+PGFsdC1wZXJpb2RpY2FsPjxmdWxsLXRpdGxlPkluZmxh
bW1hdG9yeSBCb3dlbCBEaXNlYXNlczwvZnVsbC10aXRsZT48YWJici0xPkluZmxhbW0uIEJvd2Vs
IERpcy48L2FiYnItMT48YWJici0yPkluZmxhbW0gQm93ZWwgRGlzPC9hYmJyLTI+PC9hbHQtcGVy
aW9kaWNhbD48cGFnZXM+MjI5Mi04PC9wYWdlcz48dm9sdW1lPjIwPC92b2x1bWU+PG51bWJlcj4x
MjwvbnVtYmVyPjxlZGl0aW9uPjIwMTQvMDkvMTg8L2VkaXRpb24+PGtleXdvcmRzPjxrZXl3b3Jk
PkFkYWxpbXVtYWI8L2tleXdvcmQ+PGtleXdvcmQ+QWR1bHQ8L2tleXdvcmQ+PGtleXdvcmQ+QW50
aS1JbmZsYW1tYXRvcnkgQWdlbnRzL2FkbWluaXN0cmF0aW9uICZhbXA7IGRvc2FnZS9ibG9vZC9p
bW11bm9sb2d5PC9rZXl3b3JkPjxrZXl3b3JkPkFudGlib2RpZXMvKmJsb29kPC9rZXl3b3JkPjxr
ZXl3b3JkPkFudGlib2RpZXMsIE1vbm9jbG9uYWwvKmFkbWluaXN0cmF0aW9uICZhbXA7IGRvc2Fn
ZS9ibG9vZC9pbW11bm9sb2d5PC9rZXl3b3JkPjxrZXl3b3JkPkFudGlib2RpZXMsIE1vbm9jbG9u
YWwsIEh1bWFuaXplZC8qYWRtaW5pc3RyYXRpb24gJmFtcDsgZG9zYWdlL2Jsb29kL2ltbXVub2xv
Z3k8L2tleXdvcmQ+PGtleXdvcmQ+QW50aWJvZHkgRm9ybWF0aW9uLypkcnVnIGVmZmVjdHMvaW1t
dW5vbG9neTwva2V5d29yZD48a2V5d29yZD5EcnVnIFRoZXJhcHksIENvbWJpbmF0aW9uPC9rZXl3
b3JkPjxrZXl3b3JkPkVuenltZS1MaW5rZWQgSW1tdW5vc29yYmVudCBBc3NheTwva2V5d29yZD48
a2V5d29yZD5GZW1hbGU8L2tleXdvcmQ+PGtleXdvcmQ+Rm9sbG93LVVwIFN0dWRpZXM8L2tleXdv
cmQ+PGtleXdvcmQ+R2FzdHJvaW50ZXN0aW5hbCBBZ2VudHMvYWRtaW5pc3RyYXRpb24gJmFtcDsg
ZG9zYWdlL2Jsb29kL2ltbXVub2xvZ3k8L2tleXdvcmQ+PGtleXdvcmQ+SHVtYW5zPC9rZXl3b3Jk
PjxrZXl3b3JkPkluZmxhbW1hdG9yeSBCb3dlbCBEaXNlYXNlcy9ibG9vZC8qZHJ1ZyB0aGVyYXB5
LyppbW11bm9sb2d5PC9rZXl3b3JkPjxrZXl3b3JkPkluZmxpeGltYWI8L2tleXdvcmQ+PGtleXdv
cmQ+TWFsZTwva2V5d29yZD48a2V5d29yZD5Qcm9nbm9zaXM8L2tleXdvcmQ+PGtleXdvcmQ+UmV0
cm9zcGVjdGl2ZSBTdHVkaWVzPC9rZXl3b3JkPjxrZXl3b3JkPlR1bW9yIE5lY3Jvc2lzIEZhY3Rv
ci1hbHBoYS9ibG9vZC8qaW1tdW5vbG9neTwva2V5d29yZD48L2tleXdvcmRzPjxkYXRlcz48eWVh
cj4yMDE0PC95ZWFyPjxwdWItZGF0ZXM+PGRhdGU+RGVjPC9kYXRlPjwvcHViLWRhdGVzPjwvZGF0
ZXM+PGlzYm4+MTUzNi00ODQ0IChFbGVjdHJvbmljKSYjeEQ7MTA3OC0wOTk4IChMaW5raW5nKTwv
aXNibj48YWNjZXNzaW9uLW51bT4yNTIzMDE2NzwvYWNjZXNzaW9uLW51bT48dXJscz48cmVsYXRl
ZC11cmxzPjx1cmw+aHR0cHM6Ly93d3cubmNiaS5ubG0ubmloLmdvdi9wdWJtZWQvMjUyMzAxNjc8
L3VybD48L3JlbGF0ZWQtdXJscz48L3VybHM+PGVsZWN0cm9uaWMtcmVzb3VyY2UtbnVtPjEwLjEw
OTcvTUlCLjAwMDAwMDAwMDAwMDAyMDg8L2VsZWN0cm9uaWMtcmVzb3VyY2UtbnVtPjxyZW1vdGUt
ZGF0YWJhc2UtcHJvdmlkZXI+TmxtPC9yZW1vdGUtZGF0YWJhc2UtcHJvdmlkZXI+PGxhbmd1YWdl
PmVuZzwvbGFuZ3VhZ2U+PC9yZWNvcmQ+PC9DaXRlPjwvRW5kTm90ZT5=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PEVuZE5vdGU+PENpdGU+PEF1dGhvcj52YW4gU2NoYWlrPC9BdXRob3I+PFllYXI+MjAxNDwvWWVh
cj48UmVjTnVtPjU4PC9SZWNOdW0+PERpc3BsYXlUZXh0PjxzdHlsZSBmYWNlPSJzdXBlcnNjcmlw
dCI+WzMyXTwvc3R5bGU+PC9EaXNwbGF5VGV4dD48cmVjb3JkPjxyZWMtbnVtYmVyPjU4PC9yZWMt
bnVtYmVyPjxmb3JlaWduLWtleXM+PGtleSBhcHA9IkVOIiBkYi1pZD0iZHN6c3dhd2EyZjVlcnNl
ZmV4M3B4OXB3ZXdzdHgyeHZ0YTVyIiB0aW1lc3RhbXA9IjAiPjU4PC9rZXk+PC9mb3JlaWduLWtl
eXM+PHJlZi10eXBlIG5hbWU9IkpvdXJuYWwgQXJ0aWNsZSI+MTc8L3JlZi10eXBlPjxjb250cmli
dXRvcnM+PGF1dGhvcnM+PGF1dGhvcj52YW4gU2NoYWlrLCBULjwvYXV0aG9yPjxhdXRob3I+TWFs
amFhcnMsIEouIFAuPC9hdXRob3I+PGF1dGhvcj5Sb29wcmFtLCBSLiBLLjwvYXV0aG9yPjxhdXRo
b3I+VmVyd2V5LCBNLiBILjwvYXV0aG9yPjxhdXRob3I+SXBlbmJ1cmcsIE4uPC9hdXRob3I+PGF1
dGhvcj5IYXJkd2ljaywgSi4gQy48L2F1dGhvcj48YXV0aG9yPlZlZW5lbmRhYWwsIFIuIEEuPC9h
dXRob3I+PGF1dGhvcj52YW4gZGVyIE1ldWxlbi1kZSBKb25nLCBBLiBFLjwvYXV0aG9yPjwvYXV0
aG9ycz48L2NvbnRyaWJ1dG9ycz48YXV0aC1hZGRyZXNzPkRlcGFydG1lbnQgb2YgR2FzdHJvZW50
ZXJvbG9neSwgTGVpZGVuIFVuaXZlcnNpdHkgTWVkaWNhbCBDZW50ZXIsIExlaWRlbiwgdGhlIE5l
dGhlcmxhbmRzLjwvYXV0aC1hZGRyZXNzPjx0aXRsZXM+PHRpdGxlPkluZmx1ZW5jZSBvZiBjb21i
aW5hdGlvbiB0aGVyYXB5IHdpdGggaW1tdW5lIG1vZHVsYXRvcnMgb24gYW50aS1UTkYgdHJvdWdo
IGxldmVscyBhbmQgYW50aWJvZGllcyBpbiBwYXRpZW50cyB3aXRoIElCRDwvdGl0bGU+PHNlY29u
ZGFyeS10aXRsZT5JbmZsYW1tIEJvd2VsIERpczwvc2Vjb25kYXJ5LXRpdGxlPjxhbHQtdGl0bGU+
SW5mbGFtbWF0b3J5IGJvd2VsIGRpc2Vhc2VzPC9hbHQtdGl0bGU+PC90aXRsZXM+PHBlcmlvZGlj
YWw+PGZ1bGwtdGl0bGU+SW5mbGFtbWF0b3J5IEJvd2VsIERpc2Vhc2VzPC9mdWxsLXRpdGxlPjxh
YmJyLTE+SW5mbGFtbS4gQm93ZWwgRGlzLjwvYWJici0xPjxhYmJyLTI+SW5mbGFtbSBCb3dlbCBE
aXM8L2FiYnItMj48L3BlcmlvZGljYWw+PGFsdC1wZXJpb2RpY2FsPjxmdWxsLXRpdGxlPkluZmxh
bW1hdG9yeSBCb3dlbCBEaXNlYXNlczwvZnVsbC10aXRsZT48YWJici0xPkluZmxhbW0uIEJvd2Vs
IERpcy48L2FiYnItMT48YWJici0yPkluZmxhbW0gQm93ZWwgRGlzPC9hYmJyLTI+PC9hbHQtcGVy
aW9kaWNhbD48cGFnZXM+MjI5Mi04PC9wYWdlcz48dm9sdW1lPjIwPC92b2x1bWU+PG51bWJlcj4x
MjwvbnVtYmVyPjxlZGl0aW9uPjIwMTQvMDkvMTg8L2VkaXRpb24+PGtleXdvcmRzPjxrZXl3b3Jk
PkFkYWxpbXVtYWI8L2tleXdvcmQ+PGtleXdvcmQ+QWR1bHQ8L2tleXdvcmQ+PGtleXdvcmQ+QW50
aS1JbmZsYW1tYXRvcnkgQWdlbnRzL2FkbWluaXN0cmF0aW9uICZhbXA7IGRvc2FnZS9ibG9vZC9p
bW11bm9sb2d5PC9rZXl3b3JkPjxrZXl3b3JkPkFudGlib2RpZXMvKmJsb29kPC9rZXl3b3JkPjxr
ZXl3b3JkPkFudGlib2RpZXMsIE1vbm9jbG9uYWwvKmFkbWluaXN0cmF0aW9uICZhbXA7IGRvc2Fn
ZS9ibG9vZC9pbW11bm9sb2d5PC9rZXl3b3JkPjxrZXl3b3JkPkFudGlib2RpZXMsIE1vbm9jbG9u
YWwsIEh1bWFuaXplZC8qYWRtaW5pc3RyYXRpb24gJmFtcDsgZG9zYWdlL2Jsb29kL2ltbXVub2xv
Z3k8L2tleXdvcmQ+PGtleXdvcmQ+QW50aWJvZHkgRm9ybWF0aW9uLypkcnVnIGVmZmVjdHMvaW1t
dW5vbG9neTwva2V5d29yZD48a2V5d29yZD5EcnVnIFRoZXJhcHksIENvbWJpbmF0aW9uPC9rZXl3
b3JkPjxrZXl3b3JkPkVuenltZS1MaW5rZWQgSW1tdW5vc29yYmVudCBBc3NheTwva2V5d29yZD48
a2V5d29yZD5GZW1hbGU8L2tleXdvcmQ+PGtleXdvcmQ+Rm9sbG93LVVwIFN0dWRpZXM8L2tleXdv
cmQ+PGtleXdvcmQ+R2FzdHJvaW50ZXN0aW5hbCBBZ2VudHMvYWRtaW5pc3RyYXRpb24gJmFtcDsg
ZG9zYWdlL2Jsb29kL2ltbXVub2xvZ3k8L2tleXdvcmQ+PGtleXdvcmQ+SHVtYW5zPC9rZXl3b3Jk
PjxrZXl3b3JkPkluZmxhbW1hdG9yeSBCb3dlbCBEaXNlYXNlcy9ibG9vZC8qZHJ1ZyB0aGVyYXB5
LyppbW11bm9sb2d5PC9rZXl3b3JkPjxrZXl3b3JkPkluZmxpeGltYWI8L2tleXdvcmQ+PGtleXdv
cmQ+TWFsZTwva2V5d29yZD48a2V5d29yZD5Qcm9nbm9zaXM8L2tleXdvcmQ+PGtleXdvcmQ+UmV0
cm9zcGVjdGl2ZSBTdHVkaWVzPC9rZXl3b3JkPjxrZXl3b3JkPlR1bW9yIE5lY3Jvc2lzIEZhY3Rv
ci1hbHBoYS9ibG9vZC8qaW1tdW5vbG9neTwva2V5d29yZD48L2tleXdvcmRzPjxkYXRlcz48eWVh
cj4yMDE0PC95ZWFyPjxwdWItZGF0ZXM+PGRhdGU+RGVjPC9kYXRlPjwvcHViLWRhdGVzPjwvZGF0
ZXM+PGlzYm4+MTUzNi00ODQ0IChFbGVjdHJvbmljKSYjeEQ7MTA3OC0wOTk4IChMaW5raW5nKTwv
aXNibj48YWNjZXNzaW9uLW51bT4yNTIzMDE2NzwvYWNjZXNzaW9uLW51bT48dXJscz48cmVsYXRl
ZC11cmxzPjx1cmw+aHR0cHM6Ly93d3cubmNiaS5ubG0ubmloLmdvdi9wdWJtZWQvMjUyMzAxNjc8
L3VybD48L3JlbGF0ZWQtdXJscz48L3VybHM+PGVsZWN0cm9uaWMtcmVzb3VyY2UtbnVtPjEwLjEw
OTcvTUlCLjAwMDAwMDAwMDAwMDAyMDg8L2VsZWN0cm9uaWMtcmVzb3VyY2UtbnVtPjxyZW1vdGUt
ZGF0YWJhc2UtcHJvdmlkZXI+TmxtPC9yZW1vdGUtZGF0YWJhc2UtcHJvdmlkZXI+PGxhbmd1YWdl
PmVuZzwvbGFuZ3VhZ2U+PC9yZWNvcmQ+PC9DaXRlPjwvRW5kTm90ZT5=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32" w:tooltip="van Schaik, 2014 #58" w:history="1">
        <w:r w:rsidR="00487AA3" w:rsidRPr="008F7DD5">
          <w:rPr>
            <w:rFonts w:ascii="Book Antiqua" w:eastAsia="Malgun Gothic" w:hAnsi="Book Antiqua" w:cs="Times New Roman"/>
            <w:bCs/>
            <w:noProof/>
            <w:szCs w:val="24"/>
            <w:vertAlign w:val="superscript"/>
          </w:rPr>
          <w:t>32</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50054C" w:rsidRPr="008F7DD5">
        <w:rPr>
          <w:rFonts w:ascii="Book Antiqua" w:eastAsia="Malgun Gothic" w:hAnsi="Book Antiqua" w:cs="Times New Roman"/>
          <w:bCs/>
          <w:szCs w:val="24"/>
        </w:rPr>
        <w:t>.</w:t>
      </w:r>
      <w:r w:rsidR="00D35BEF" w:rsidRPr="008F7DD5">
        <w:rPr>
          <w:rFonts w:ascii="Book Antiqua" w:eastAsia="Malgun Gothic" w:hAnsi="Book Antiqua" w:cs="Times New Roman"/>
          <w:bCs/>
          <w:szCs w:val="24"/>
        </w:rPr>
        <w:t xml:space="preserve"> However, we did not observe any </w:t>
      </w:r>
      <w:r w:rsidR="0099792E" w:rsidRPr="008F7DD5">
        <w:rPr>
          <w:rFonts w:ascii="Book Antiqua" w:eastAsia="Malgun Gothic" w:hAnsi="Book Antiqua" w:cs="Times New Roman"/>
          <w:bCs/>
          <w:szCs w:val="24"/>
        </w:rPr>
        <w:t xml:space="preserve">ability </w:t>
      </w:r>
      <w:r w:rsidR="00D35BEF" w:rsidRPr="008F7DD5">
        <w:rPr>
          <w:rFonts w:ascii="Book Antiqua" w:eastAsia="Malgun Gothic" w:hAnsi="Book Antiqua" w:cs="Times New Roman"/>
          <w:bCs/>
          <w:szCs w:val="24"/>
        </w:rPr>
        <w:t xml:space="preserve">for immunomodulators such as azathioprine/6-mercaptopurine or methotrexate to increase IFX-TLs or decrease ATI formation, possibly because of </w:t>
      </w:r>
      <w:r w:rsidR="0099792E" w:rsidRPr="008F7DD5">
        <w:rPr>
          <w:rFonts w:ascii="Book Antiqua" w:eastAsia="Malgun Gothic" w:hAnsi="Book Antiqua" w:cs="Times New Roman"/>
          <w:bCs/>
          <w:szCs w:val="24"/>
        </w:rPr>
        <w:t xml:space="preserve">the </w:t>
      </w:r>
      <w:r w:rsidR="00D35BEF" w:rsidRPr="008F7DD5">
        <w:rPr>
          <w:rFonts w:ascii="Book Antiqua" w:eastAsia="Malgun Gothic" w:hAnsi="Book Antiqua" w:cs="Times New Roman"/>
          <w:bCs/>
          <w:szCs w:val="24"/>
        </w:rPr>
        <w:t xml:space="preserve">heterogeneity </w:t>
      </w:r>
      <w:r w:rsidR="0099792E" w:rsidRPr="008F7DD5">
        <w:rPr>
          <w:rFonts w:ascii="Book Antiqua" w:eastAsia="Malgun Gothic" w:hAnsi="Book Antiqua" w:cs="Times New Roman"/>
          <w:bCs/>
          <w:szCs w:val="24"/>
        </w:rPr>
        <w:t xml:space="preserve">of </w:t>
      </w:r>
      <w:r w:rsidR="009A5706" w:rsidRPr="008F7DD5">
        <w:rPr>
          <w:rFonts w:ascii="Book Antiqua" w:eastAsia="Malgun Gothic" w:hAnsi="Book Antiqua" w:cs="Times New Roman"/>
          <w:bCs/>
          <w:szCs w:val="24"/>
        </w:rPr>
        <w:t xml:space="preserve">the </w:t>
      </w:r>
      <w:r w:rsidR="00D35BEF" w:rsidRPr="008F7DD5">
        <w:rPr>
          <w:rFonts w:ascii="Book Antiqua" w:eastAsia="Malgun Gothic" w:hAnsi="Book Antiqua" w:cs="Times New Roman"/>
          <w:bCs/>
          <w:szCs w:val="24"/>
        </w:rPr>
        <w:t>study subjects</w:t>
      </w:r>
      <w:r w:rsidR="009620ED" w:rsidRPr="008F7DD5">
        <w:rPr>
          <w:rFonts w:ascii="Book Antiqua" w:eastAsia="Malgun Gothic" w:hAnsi="Book Antiqua" w:cs="Times New Roman"/>
          <w:bCs/>
          <w:szCs w:val="24"/>
        </w:rPr>
        <w:t xml:space="preserve"> and the</w:t>
      </w:r>
      <w:r w:rsidR="00D35BEF" w:rsidRPr="008F7DD5">
        <w:rPr>
          <w:rFonts w:ascii="Book Antiqua" w:eastAsia="Malgun Gothic" w:hAnsi="Book Antiqua" w:cs="Times New Roman"/>
          <w:bCs/>
          <w:szCs w:val="24"/>
        </w:rPr>
        <w:t xml:space="preserve"> limitation of</w:t>
      </w:r>
      <w:r w:rsidR="009620ED" w:rsidRPr="008F7DD5">
        <w:rPr>
          <w:rFonts w:ascii="Book Antiqua" w:eastAsia="Malgun Gothic" w:hAnsi="Book Antiqua" w:cs="Times New Roman"/>
          <w:bCs/>
          <w:szCs w:val="24"/>
        </w:rPr>
        <w:t xml:space="preserve"> a</w:t>
      </w:r>
      <w:r w:rsidR="00D35BEF" w:rsidRPr="008F7DD5">
        <w:rPr>
          <w:rFonts w:ascii="Book Antiqua" w:eastAsia="Malgun Gothic" w:hAnsi="Book Antiqua" w:cs="Times New Roman"/>
          <w:bCs/>
          <w:szCs w:val="24"/>
        </w:rPr>
        <w:t xml:space="preserve"> study</w:t>
      </w:r>
      <w:r w:rsidRPr="008F7DD5">
        <w:rPr>
          <w:rFonts w:ascii="Book Antiqua" w:eastAsia="Malgun Gothic" w:hAnsi="Book Antiqua" w:cs="Times New Roman"/>
          <w:bCs/>
          <w:szCs w:val="24"/>
        </w:rPr>
        <w:t xml:space="preserve"> design. In general, patients in the active group see</w:t>
      </w:r>
      <w:r w:rsidR="0099792E" w:rsidRPr="008F7DD5">
        <w:rPr>
          <w:rFonts w:ascii="Book Antiqua" w:eastAsia="Malgun Gothic" w:hAnsi="Book Antiqua" w:cs="Times New Roman"/>
          <w:bCs/>
          <w:szCs w:val="24"/>
        </w:rPr>
        <w:t>med</w:t>
      </w:r>
      <w:r w:rsidRPr="008F7DD5">
        <w:rPr>
          <w:rFonts w:ascii="Book Antiqua" w:eastAsia="Malgun Gothic" w:hAnsi="Book Antiqua" w:cs="Times New Roman"/>
          <w:bCs/>
          <w:szCs w:val="24"/>
        </w:rPr>
        <w:t xml:space="preserve"> </w:t>
      </w:r>
      <w:r w:rsidR="0099792E" w:rsidRPr="008F7DD5">
        <w:rPr>
          <w:rFonts w:ascii="Book Antiqua" w:eastAsia="Malgun Gothic" w:hAnsi="Book Antiqua" w:cs="Times New Roman"/>
          <w:bCs/>
          <w:szCs w:val="24"/>
        </w:rPr>
        <w:t xml:space="preserve">more frequently </w:t>
      </w:r>
      <w:r w:rsidRPr="008F7DD5">
        <w:rPr>
          <w:rFonts w:ascii="Book Antiqua" w:eastAsia="Malgun Gothic" w:hAnsi="Book Antiqua" w:cs="Times New Roman"/>
          <w:bCs/>
          <w:szCs w:val="24"/>
        </w:rPr>
        <w:t xml:space="preserve">to be in </w:t>
      </w:r>
      <w:r w:rsidR="0099792E" w:rsidRPr="008F7DD5">
        <w:rPr>
          <w:rFonts w:ascii="Book Antiqua" w:eastAsia="Malgun Gothic" w:hAnsi="Book Antiqua" w:cs="Times New Roman"/>
          <w:bCs/>
          <w:szCs w:val="24"/>
        </w:rPr>
        <w:t xml:space="preserve">a </w:t>
      </w:r>
      <w:r w:rsidRPr="008F7DD5">
        <w:rPr>
          <w:rFonts w:ascii="Book Antiqua" w:eastAsia="Malgun Gothic" w:hAnsi="Book Antiqua" w:cs="Times New Roman"/>
          <w:bCs/>
          <w:szCs w:val="24"/>
        </w:rPr>
        <w:t xml:space="preserve">combination regimen to maximize </w:t>
      </w:r>
      <w:r w:rsidR="0099792E" w:rsidRPr="008F7DD5">
        <w:rPr>
          <w:rFonts w:ascii="Book Antiqua" w:eastAsia="Malgun Gothic" w:hAnsi="Book Antiqua" w:cs="Times New Roman"/>
          <w:bCs/>
          <w:szCs w:val="24"/>
        </w:rPr>
        <w:t xml:space="preserve">the </w:t>
      </w:r>
      <w:r w:rsidRPr="008F7DD5">
        <w:rPr>
          <w:rFonts w:ascii="Book Antiqua" w:eastAsia="Malgun Gothic" w:hAnsi="Book Antiqua" w:cs="Times New Roman"/>
          <w:bCs/>
          <w:szCs w:val="24"/>
        </w:rPr>
        <w:t xml:space="preserve">efficacy of IFX than patients in the quiescent group. In our study, 34 out of the 54 patients in </w:t>
      </w:r>
      <w:r w:rsidR="0099792E" w:rsidRPr="008F7DD5">
        <w:rPr>
          <w:rFonts w:ascii="Book Antiqua" w:eastAsia="Malgun Gothic" w:hAnsi="Book Antiqua" w:cs="Times New Roman"/>
          <w:bCs/>
          <w:szCs w:val="24"/>
        </w:rPr>
        <w:t xml:space="preserve">the </w:t>
      </w:r>
      <w:r w:rsidRPr="008F7DD5">
        <w:rPr>
          <w:rFonts w:ascii="Book Antiqua" w:eastAsia="Malgun Gothic" w:hAnsi="Book Antiqua" w:cs="Times New Roman"/>
          <w:bCs/>
          <w:szCs w:val="24"/>
        </w:rPr>
        <w:t xml:space="preserve">active group received concomitant immunomodulators and 31 out of the 84 patients in </w:t>
      </w:r>
      <w:r w:rsidR="0099792E" w:rsidRPr="008F7DD5">
        <w:rPr>
          <w:rFonts w:ascii="Book Antiqua" w:eastAsia="Malgun Gothic" w:hAnsi="Book Antiqua" w:cs="Times New Roman"/>
          <w:bCs/>
          <w:szCs w:val="24"/>
        </w:rPr>
        <w:t xml:space="preserve">the </w:t>
      </w:r>
      <w:r w:rsidRPr="008F7DD5">
        <w:rPr>
          <w:rFonts w:ascii="Book Antiqua" w:eastAsia="Malgun Gothic" w:hAnsi="Book Antiqua" w:cs="Times New Roman"/>
          <w:bCs/>
          <w:szCs w:val="24"/>
        </w:rPr>
        <w:t xml:space="preserve">quiescent group received concomitant immunomodulators at the time of enrollment (63.0% </w:t>
      </w:r>
      <w:r w:rsidR="002F0AAA" w:rsidRPr="008F7DD5">
        <w:rPr>
          <w:rFonts w:ascii="Book Antiqua" w:eastAsia="Malgun Gothic" w:hAnsi="Book Antiqua" w:cs="Times New Roman"/>
          <w:bCs/>
          <w:i/>
          <w:szCs w:val="24"/>
        </w:rPr>
        <w:t>vs</w:t>
      </w:r>
      <w:r w:rsidRPr="008F7DD5">
        <w:rPr>
          <w:rFonts w:ascii="Book Antiqua" w:eastAsia="Malgun Gothic" w:hAnsi="Book Antiqua" w:cs="Times New Roman"/>
          <w:bCs/>
          <w:szCs w:val="24"/>
        </w:rPr>
        <w:t xml:space="preserve"> 36.9%, </w:t>
      </w:r>
      <w:r w:rsidRPr="008F7DD5">
        <w:rPr>
          <w:rFonts w:ascii="Book Antiqua" w:eastAsia="Malgun Gothic" w:hAnsi="Book Antiqua" w:cs="Times New Roman"/>
          <w:bCs/>
          <w:i/>
          <w:szCs w:val="24"/>
        </w:rPr>
        <w:t>P</w:t>
      </w:r>
      <w:r w:rsidR="00205C6D" w:rsidRPr="008F7DD5">
        <w:rPr>
          <w:rFonts w:ascii="Book Antiqua" w:eastAsia="Malgun Gothic" w:hAnsi="Book Antiqua" w:cs="Times New Roman"/>
          <w:bCs/>
          <w:szCs w:val="24"/>
        </w:rPr>
        <w:t xml:space="preserve"> = </w:t>
      </w:r>
      <w:r w:rsidR="002F0AAA" w:rsidRPr="008F7DD5">
        <w:rPr>
          <w:rFonts w:ascii="Book Antiqua" w:eastAsia="SimSun" w:hAnsi="Book Antiqua" w:cs="Times New Roman" w:hint="eastAsia"/>
          <w:bCs/>
          <w:szCs w:val="24"/>
          <w:lang w:eastAsia="zh-CN"/>
        </w:rPr>
        <w:t>0</w:t>
      </w:r>
      <w:r w:rsidRPr="008F7DD5">
        <w:rPr>
          <w:rFonts w:ascii="Book Antiqua" w:eastAsia="Malgun Gothic" w:hAnsi="Book Antiqua" w:cs="Times New Roman"/>
          <w:bCs/>
          <w:szCs w:val="24"/>
        </w:rPr>
        <w:t>.003).</w:t>
      </w:r>
    </w:p>
    <w:p w:rsidR="003514A6" w:rsidRPr="008F7DD5" w:rsidRDefault="00FE4B9B" w:rsidP="002F0AAA">
      <w:pPr>
        <w:tabs>
          <w:tab w:val="left" w:pos="1574"/>
        </w:tabs>
        <w:wordWrap/>
        <w:adjustRightInd w:val="0"/>
        <w:snapToGrid w:val="0"/>
        <w:spacing w:after="0" w:line="360" w:lineRule="auto"/>
        <w:ind w:firstLineChars="100" w:firstLine="240"/>
        <w:rPr>
          <w:rFonts w:ascii="Book Antiqua" w:eastAsia="Malgun Gothic" w:hAnsi="Book Antiqua" w:cs="Times New Roman"/>
          <w:bCs/>
          <w:szCs w:val="24"/>
        </w:rPr>
      </w:pPr>
      <w:r w:rsidRPr="008F7DD5">
        <w:rPr>
          <w:rFonts w:ascii="Book Antiqua" w:eastAsia="Malgun Gothic" w:hAnsi="Book Antiqua" w:cs="Times New Roman"/>
          <w:bCs/>
          <w:szCs w:val="24"/>
        </w:rPr>
        <w:t xml:space="preserve">Among our study patients, we observed 5 </w:t>
      </w:r>
      <w:r w:rsidRPr="008F7DD5">
        <w:rPr>
          <w:rFonts w:ascii="Book Antiqua" w:hAnsi="Book Antiqua" w:cs="Times New Roman"/>
          <w:bCs/>
          <w:szCs w:val="24"/>
        </w:rPr>
        <w:t xml:space="preserve">patients </w:t>
      </w:r>
      <w:r w:rsidR="00832A97" w:rsidRPr="008F7DD5">
        <w:rPr>
          <w:rFonts w:ascii="Book Antiqua" w:hAnsi="Book Antiqua" w:cs="Times New Roman"/>
          <w:bCs/>
          <w:szCs w:val="24"/>
        </w:rPr>
        <w:t xml:space="preserve">not following the tendencies of the other patients </w:t>
      </w:r>
      <w:r w:rsidRPr="008F7DD5">
        <w:rPr>
          <w:rFonts w:ascii="Book Antiqua" w:hAnsi="Book Antiqua" w:cs="Times New Roman"/>
          <w:bCs/>
          <w:szCs w:val="24"/>
        </w:rPr>
        <w:t>(3 active patients with high IFX-TLs and low ATI</w:t>
      </w:r>
      <w:r w:rsidR="00014376" w:rsidRPr="008F7DD5">
        <w:rPr>
          <w:rFonts w:ascii="Book Antiqua" w:hAnsi="Book Antiqua" w:cs="Times New Roman"/>
          <w:bCs/>
          <w:szCs w:val="24"/>
        </w:rPr>
        <w:t xml:space="preserve"> level</w:t>
      </w:r>
      <w:r w:rsidRPr="008F7DD5">
        <w:rPr>
          <w:rFonts w:ascii="Book Antiqua" w:hAnsi="Book Antiqua" w:cs="Times New Roman"/>
          <w:bCs/>
          <w:szCs w:val="24"/>
        </w:rPr>
        <w:t>s</w:t>
      </w:r>
      <w:r w:rsidR="0099792E" w:rsidRPr="008F7DD5">
        <w:rPr>
          <w:rFonts w:ascii="Book Antiqua" w:hAnsi="Book Antiqua" w:cs="Times New Roman"/>
          <w:bCs/>
          <w:szCs w:val="24"/>
        </w:rPr>
        <w:t xml:space="preserve"> and</w:t>
      </w:r>
      <w:r w:rsidRPr="008F7DD5">
        <w:rPr>
          <w:rFonts w:ascii="Book Antiqua" w:hAnsi="Book Antiqua" w:cs="Times New Roman"/>
          <w:bCs/>
          <w:szCs w:val="24"/>
        </w:rPr>
        <w:t xml:space="preserve"> 2 quiescent</w:t>
      </w:r>
      <w:r w:rsidR="003514A6" w:rsidRPr="008F7DD5">
        <w:rPr>
          <w:rFonts w:ascii="Book Antiqua" w:hAnsi="Book Antiqua" w:cs="Times New Roman"/>
          <w:bCs/>
          <w:szCs w:val="24"/>
        </w:rPr>
        <w:t xml:space="preserve"> patients with low IFX-TL</w:t>
      </w:r>
      <w:r w:rsidR="00832A97" w:rsidRPr="008F7DD5">
        <w:rPr>
          <w:rFonts w:ascii="Book Antiqua" w:hAnsi="Book Antiqua" w:cs="Times New Roman"/>
          <w:bCs/>
          <w:szCs w:val="24"/>
        </w:rPr>
        <w:t>s</w:t>
      </w:r>
      <w:r w:rsidR="003514A6" w:rsidRPr="008F7DD5">
        <w:rPr>
          <w:rFonts w:ascii="Book Antiqua" w:hAnsi="Book Antiqua" w:cs="Times New Roman"/>
          <w:bCs/>
          <w:szCs w:val="24"/>
        </w:rPr>
        <w:t xml:space="preserve"> and high ATI</w:t>
      </w:r>
      <w:r w:rsidR="00014376" w:rsidRPr="008F7DD5">
        <w:rPr>
          <w:rFonts w:ascii="Book Antiqua" w:hAnsi="Book Antiqua" w:cs="Times New Roman"/>
          <w:bCs/>
          <w:szCs w:val="24"/>
        </w:rPr>
        <w:t xml:space="preserve"> level</w:t>
      </w:r>
      <w:r w:rsidR="003514A6" w:rsidRPr="008F7DD5">
        <w:rPr>
          <w:rFonts w:ascii="Book Antiqua" w:hAnsi="Book Antiqua" w:cs="Times New Roman"/>
          <w:bCs/>
          <w:szCs w:val="24"/>
        </w:rPr>
        <w:t xml:space="preserve">s). For the former 3 patients, there </w:t>
      </w:r>
      <w:r w:rsidR="0099792E" w:rsidRPr="008F7DD5">
        <w:rPr>
          <w:rFonts w:ascii="Book Antiqua" w:hAnsi="Book Antiqua" w:cs="Times New Roman"/>
          <w:bCs/>
          <w:szCs w:val="24"/>
        </w:rPr>
        <w:t>are</w:t>
      </w:r>
      <w:r w:rsidR="003514A6" w:rsidRPr="008F7DD5">
        <w:rPr>
          <w:rFonts w:ascii="Book Antiqua" w:hAnsi="Book Antiqua" w:cs="Times New Roman"/>
          <w:bCs/>
          <w:szCs w:val="24"/>
        </w:rPr>
        <w:t xml:space="preserve"> </w:t>
      </w:r>
      <w:r w:rsidR="003A3C7C" w:rsidRPr="008F7DD5">
        <w:rPr>
          <w:rFonts w:ascii="Book Antiqua" w:hAnsi="Book Antiqua" w:cs="Times New Roman"/>
          <w:bCs/>
          <w:szCs w:val="24"/>
        </w:rPr>
        <w:t>2</w:t>
      </w:r>
      <w:r w:rsidR="003514A6" w:rsidRPr="008F7DD5">
        <w:rPr>
          <w:rFonts w:ascii="Book Antiqua" w:hAnsi="Book Antiqua" w:cs="Times New Roman"/>
          <w:bCs/>
          <w:szCs w:val="24"/>
        </w:rPr>
        <w:t xml:space="preserve"> possib</w:t>
      </w:r>
      <w:r w:rsidR="0099792E" w:rsidRPr="008F7DD5">
        <w:rPr>
          <w:rFonts w:ascii="Book Antiqua" w:hAnsi="Book Antiqua" w:cs="Times New Roman"/>
          <w:bCs/>
          <w:szCs w:val="24"/>
        </w:rPr>
        <w:t>le</w:t>
      </w:r>
      <w:r w:rsidR="003514A6" w:rsidRPr="008F7DD5">
        <w:rPr>
          <w:rFonts w:ascii="Book Antiqua" w:hAnsi="Book Antiqua" w:cs="Times New Roman"/>
          <w:bCs/>
          <w:szCs w:val="24"/>
        </w:rPr>
        <w:t xml:space="preserve"> </w:t>
      </w:r>
      <w:r w:rsidR="0099792E" w:rsidRPr="008F7DD5">
        <w:rPr>
          <w:rFonts w:ascii="Book Antiqua" w:hAnsi="Book Antiqua" w:cs="Times New Roman"/>
          <w:bCs/>
          <w:szCs w:val="24"/>
        </w:rPr>
        <w:t xml:space="preserve">interpretations of </w:t>
      </w:r>
      <w:r w:rsidR="003514A6" w:rsidRPr="008F7DD5">
        <w:rPr>
          <w:rFonts w:ascii="Book Antiqua" w:hAnsi="Book Antiqua" w:cs="Times New Roman"/>
          <w:bCs/>
          <w:szCs w:val="24"/>
        </w:rPr>
        <w:t>this situation</w:t>
      </w:r>
      <w:r w:rsidR="00EA4879" w:rsidRPr="008F7DD5">
        <w:rPr>
          <w:rFonts w:ascii="Book Antiqua" w:hAnsi="Book Antiqua" w:cs="Times New Roman"/>
          <w:bCs/>
          <w:szCs w:val="24"/>
        </w:rPr>
        <w:t>:</w:t>
      </w:r>
      <w:r w:rsidR="003514A6" w:rsidRPr="008F7DD5">
        <w:rPr>
          <w:rFonts w:ascii="Book Antiqua" w:hAnsi="Book Antiqua" w:cs="Times New Roman"/>
          <w:bCs/>
          <w:szCs w:val="24"/>
        </w:rPr>
        <w:t xml:space="preserve"> </w:t>
      </w:r>
      <w:r w:rsidR="00EA4879" w:rsidRPr="008F7DD5">
        <w:rPr>
          <w:rFonts w:ascii="Book Antiqua" w:hAnsi="Book Antiqua" w:cs="Times New Roman"/>
          <w:bCs/>
          <w:szCs w:val="24"/>
        </w:rPr>
        <w:t>(</w:t>
      </w:r>
      <w:r w:rsidR="003514A6" w:rsidRPr="008F7DD5">
        <w:rPr>
          <w:rFonts w:ascii="Book Antiqua" w:hAnsi="Book Antiqua" w:cs="Times New Roman"/>
          <w:bCs/>
          <w:szCs w:val="24"/>
        </w:rPr>
        <w:t xml:space="preserve">1) high inflammatory burden of </w:t>
      </w:r>
      <w:r w:rsidR="0099792E" w:rsidRPr="008F7DD5">
        <w:rPr>
          <w:rFonts w:ascii="Book Antiqua" w:hAnsi="Book Antiqua" w:cs="Times New Roman"/>
          <w:bCs/>
          <w:szCs w:val="24"/>
        </w:rPr>
        <w:t xml:space="preserve">the </w:t>
      </w:r>
      <w:r w:rsidR="003514A6" w:rsidRPr="008F7DD5">
        <w:rPr>
          <w:rFonts w:ascii="Book Antiqua" w:hAnsi="Book Antiqua" w:cs="Times New Roman"/>
          <w:bCs/>
          <w:szCs w:val="24"/>
        </w:rPr>
        <w:t>disease</w:t>
      </w:r>
      <w:r w:rsidR="002F0AAA" w:rsidRPr="008F7DD5">
        <w:rPr>
          <w:rFonts w:ascii="Book Antiqua" w:eastAsia="SimSun" w:hAnsi="Book Antiqua" w:cs="Times New Roman" w:hint="eastAsia"/>
          <w:bCs/>
          <w:szCs w:val="24"/>
          <w:lang w:eastAsia="zh-CN"/>
        </w:rPr>
        <w:t>;</w:t>
      </w:r>
      <w:r w:rsidR="003514A6" w:rsidRPr="008F7DD5">
        <w:rPr>
          <w:rFonts w:ascii="Book Antiqua" w:hAnsi="Book Antiqua" w:cs="Times New Roman"/>
          <w:bCs/>
          <w:szCs w:val="24"/>
        </w:rPr>
        <w:t xml:space="preserve"> or </w:t>
      </w:r>
      <w:r w:rsidR="00EA4879" w:rsidRPr="008F7DD5">
        <w:rPr>
          <w:rFonts w:ascii="Book Antiqua" w:hAnsi="Book Antiqua" w:cs="Times New Roman"/>
          <w:bCs/>
          <w:szCs w:val="24"/>
        </w:rPr>
        <w:t>(</w:t>
      </w:r>
      <w:r w:rsidR="003514A6" w:rsidRPr="008F7DD5">
        <w:rPr>
          <w:rFonts w:ascii="Book Antiqua" w:hAnsi="Book Antiqua" w:cs="Times New Roman"/>
          <w:bCs/>
          <w:szCs w:val="24"/>
        </w:rPr>
        <w:t xml:space="preserve">2) factors </w:t>
      </w:r>
      <w:r w:rsidR="0099792E" w:rsidRPr="008F7DD5">
        <w:rPr>
          <w:rFonts w:ascii="Book Antiqua" w:hAnsi="Book Antiqua" w:cs="Times New Roman"/>
          <w:bCs/>
          <w:szCs w:val="24"/>
        </w:rPr>
        <w:t>other</w:t>
      </w:r>
      <w:r w:rsidR="003514A6" w:rsidRPr="008F7DD5">
        <w:rPr>
          <w:rFonts w:ascii="Book Antiqua" w:hAnsi="Book Antiqua" w:cs="Times New Roman"/>
          <w:bCs/>
          <w:szCs w:val="24"/>
        </w:rPr>
        <w:t xml:space="preserve"> than TNF</w:t>
      </w:r>
      <w:r w:rsidRPr="008F7DD5">
        <w:rPr>
          <w:rFonts w:ascii="Book Antiqua" w:hAnsi="Book Antiqua" w:cs="Times New Roman"/>
          <w:bCs/>
          <w:szCs w:val="24"/>
        </w:rPr>
        <w:t>-</w:t>
      </w:r>
      <w:r w:rsidRPr="008F7DD5">
        <w:rPr>
          <w:rFonts w:ascii="Book Antiqua" w:eastAsia="Malgun Gothic" w:hAnsi="Book Antiqua" w:cs="Times New Roman"/>
          <w:bCs/>
          <w:szCs w:val="24"/>
        </w:rPr>
        <w:t>α</w:t>
      </w:r>
      <w:r w:rsidR="003514A6" w:rsidRPr="008F7DD5">
        <w:rPr>
          <w:rFonts w:ascii="Book Antiqua" w:eastAsia="Malgun Gothic" w:hAnsi="Book Antiqua" w:cs="Times New Roman"/>
          <w:bCs/>
          <w:szCs w:val="24"/>
        </w:rPr>
        <w:t xml:space="preserve"> </w:t>
      </w:r>
      <w:r w:rsidR="0099792E" w:rsidRPr="008F7DD5">
        <w:rPr>
          <w:rFonts w:ascii="Book Antiqua" w:eastAsia="Malgun Gothic" w:hAnsi="Book Antiqua" w:cs="Times New Roman"/>
          <w:bCs/>
          <w:szCs w:val="24"/>
        </w:rPr>
        <w:t>that</w:t>
      </w:r>
      <w:r w:rsidR="003514A6" w:rsidRPr="008F7DD5">
        <w:rPr>
          <w:rFonts w:ascii="Book Antiqua" w:eastAsia="Malgun Gothic" w:hAnsi="Book Antiqua" w:cs="Times New Roman"/>
          <w:bCs/>
          <w:szCs w:val="24"/>
        </w:rPr>
        <w:t xml:space="preserve"> play a major pathologic role in these patients</w:t>
      </w:r>
      <w:r w:rsidR="00640F5E" w:rsidRPr="008F7DD5">
        <w:rPr>
          <w:rFonts w:ascii="Book Antiqua" w:eastAsia="Malgun Gothic" w:hAnsi="Book Antiqua" w:cs="Times New Roman"/>
          <w:bCs/>
          <w:szCs w:val="24"/>
        </w:rPr>
        <w:fldChar w:fldCharType="begin">
          <w:fldData xml:space="preserve">PEVuZE5vdGU+PENpdGU+PEF1dGhvcj5CZW4tSG9yaW48L0F1dGhvcj48WWVhcj4yMDE1PC9ZZWFy
PjxSZWNOdW0+NjA8L1JlY051bT48RGlzcGxheVRleHQ+PHN0eWxlIGZhY2U9InN1cGVyc2NyaXB0
Ij5bMzNdPC9zdHlsZT48L0Rpc3BsYXlUZXh0PjxyZWNvcmQ+PHJlYy1udW1iZXI+NjA8L3JlYy1u
dW1iZXI+PGZvcmVpZ24ta2V5cz48a2V5IGFwcD0iRU4iIGRiLWlkPSJkc3pzd2F3YTJmNWVyc2Vm
ZXgzcHg5cHdld3N0eDJ4dnRhNXIiIHRpbWVzdGFtcD0iMCI+NjA8L2tleT48L2ZvcmVpZ24ta2V5
cz48cmVmLXR5cGUgbmFtZT0iSm91cm5hbCBBcnRpY2xlIj4xNzwvcmVmLXR5cGU+PGNvbnRyaWJ1
dG9ycz48YXV0aG9ycz48YXV0aG9yPkJlbi1Ib3JpbiwgUy48L2F1dGhvcj48L2F1dGhvcnM+PC9j
b250cmlidXRvcnM+PGF1dGgtYWRkcmVzcz5EZXBhcnRtZW50IG9mIEdhc3Ryb2VudGVyb2xvZ3ks
IFNoZWJhIE1lZGljYWwgQ2VudGVyIFRlbCBIYXNob21lciwgU2Fja2xlciBTY2hvb2wgb2YgTWVk
aWNpbmUsIFRlbC1Bdml2IFVuaXZlcnNpdHksIFRlbCBIYXNob21lciwgSXNyYWVsLiBFbGVjdHJv
bmljIGFkZHJlc3M6IHNob21yb24uYmVuaG9yaW5AZ21haWwuY29tLjwvYXV0aC1hZGRyZXNzPjx0
aXRsZXM+PHRpdGxlPkRydWcgbGV2ZWwtYmFzZWQgYW50aS10dW1vciBuZWNyb3NpcyBmYWN0b3Ig
dGhlcmFweTogcmVhZHkgZm9yIHByaW1lIHRpbWU/PC90aXRsZT48c2Vjb25kYXJ5LXRpdGxlPkdh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ZXJpb2RpY2FsPjxwYWdlcz4xMjY4LTcxPC9wYWdlcz48dm9sdW1lPjE0ODwvdm9sdW1lPjxudW1i
ZXI+NzwvbnVtYmVyPjxlZGl0aW9uPjIwMTUvMDQvMzA8L2VkaXRpb24+PGtleXdvcmRzPjxrZXl3
b3JkPkFudGktSW5mbGFtbWF0b3J5IEFnZW50cy8qYWRtaW5pc3RyYXRpb24gJmFtcDsgZG9zYWdl
LypibG9vZDwva2V5d29yZD48a2V5d29yZD5BbnRpYm9kaWVzLCBNb25vY2xvbmFsLyphZG1pbmlz
dHJhdGlvbiAmYW1wOyBkb3NhZ2UvKmJsb29kPC9rZXl3b3JkPjxrZXl3b3JkPkNvbGl0aXMsIFVs
Y2VyYXRpdmUvKmRydWcgdGhlcmFweTwva2V5d29yZD48a2V5d29yZD5Dcm9obiBEaXNlYXNlLypk
cnVnIHRoZXJhcHk8L2tleXdvcmQ+PGtleXdvcmQ+KkRydWcgTW9uaXRvcmluZzwva2V5d29yZD48
a2V5d29yZD5GZW1hbGU8L2tleXdvcmQ+PGtleXdvcmQ+R2FzdHJvaW50ZXN0aW5hbCBBZ2VudHMv
KmFkbWluaXN0cmF0aW9uICZhbXA7IGRvc2FnZS8qYmxvb2Q8L2tleXdvcmQ+PGtleXdvcmQ+SHVt
YW5zPC9rZXl3b3JkPjxrZXl3b3JkPk1hbGU8L2tleXdvcmQ+PC9rZXl3b3Jkcz48ZGF0ZXM+PHll
YXI+MjAxNTwveWVhcj48cHViLWRhdGVzPjxkYXRlPkp1bjwvZGF0ZT48L3B1Yi1kYXRlcz48L2Rh
dGVzPjxpc2JuPjE1MjgtMDAxMiAoRWxlY3Ryb25pYykmI3hEOzAwMTYtNTA4NSAoTGlua2luZyk8
L2lzYm4+PGFjY2Vzc2lvbi1udW0+MjU5MjEzNzI8L2FjY2Vzc2lvbi1udW0+PHVybHM+PHJlbGF0
ZWQtdXJscz48dXJsPmh0dHBzOi8vd3d3Lm5jYmkubmxtLm5paC5nb3YvcHVibWVkLzI1OTIxMzcy
PC91cmw+PC9yZWxhdGVkLXVybHM+PC91cmxzPjxlbGVjdHJvbmljLXJlc291cmNlLW51bT4xMC4x
MDUzL2ouZ2FzdHJvLjIwMTUuMDQuMDI0PC9lbGVjdHJvbmljLXJlc291cmNlLW51bT48cmVtb3Rl
LWRhdGFiYXNlLXByb3ZpZGVyPk5sbTwvcmVtb3RlLWRhdGFiYXNlLXByb3ZpZGVyPjxsYW5ndWFn
ZT5lbmc8L2xhbmd1YWdlPjwvcmVjb3JkPjwvQ2l0ZT48L0VuZE5vdGU+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PEVuZE5vdGU+PENpdGU+PEF1dGhvcj5CZW4tSG9yaW48L0F1dGhvcj48WWVhcj4yMDE1PC9ZZWFy
PjxSZWNOdW0+NjA8L1JlY051bT48RGlzcGxheVRleHQ+PHN0eWxlIGZhY2U9InN1cGVyc2NyaXB0
Ij5bMzNdPC9zdHlsZT48L0Rpc3BsYXlUZXh0PjxyZWNvcmQ+PHJlYy1udW1iZXI+NjA8L3JlYy1u
dW1iZXI+PGZvcmVpZ24ta2V5cz48a2V5IGFwcD0iRU4iIGRiLWlkPSJkc3pzd2F3YTJmNWVyc2Vm
ZXgzcHg5cHdld3N0eDJ4dnRhNXIiIHRpbWVzdGFtcD0iMCI+NjA8L2tleT48L2ZvcmVpZ24ta2V5
cz48cmVmLXR5cGUgbmFtZT0iSm91cm5hbCBBcnRpY2xlIj4xNzwvcmVmLXR5cGU+PGNvbnRyaWJ1
dG9ycz48YXV0aG9ycz48YXV0aG9yPkJlbi1Ib3JpbiwgUy48L2F1dGhvcj48L2F1dGhvcnM+PC9j
b250cmlidXRvcnM+PGF1dGgtYWRkcmVzcz5EZXBhcnRtZW50IG9mIEdhc3Ryb2VudGVyb2xvZ3ks
IFNoZWJhIE1lZGljYWwgQ2VudGVyIFRlbCBIYXNob21lciwgU2Fja2xlciBTY2hvb2wgb2YgTWVk
aWNpbmUsIFRlbC1Bdml2IFVuaXZlcnNpdHksIFRlbCBIYXNob21lciwgSXNyYWVsLiBFbGVjdHJv
bmljIGFkZHJlc3M6IHNob21yb24uYmVuaG9yaW5AZ21haWwuY29tLjwvYXV0aC1hZGRyZXNzPjx0
aXRsZXM+PHRpdGxlPkRydWcgbGV2ZWwtYmFzZWQgYW50aS10dW1vciBuZWNyb3NpcyBmYWN0b3Ig
dGhlcmFweTogcmVhZHkgZm9yIHByaW1lIHRpbWU/PC90aXRsZT48c2Vjb25kYXJ5LXRpdGxlPkdh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ZXJpb2RpY2FsPjxwYWdlcz4xMjY4LTcxPC9wYWdlcz48dm9sdW1lPjE0ODwvdm9sdW1lPjxudW1i
ZXI+NzwvbnVtYmVyPjxlZGl0aW9uPjIwMTUvMDQvMzA8L2VkaXRpb24+PGtleXdvcmRzPjxrZXl3
b3JkPkFudGktSW5mbGFtbWF0b3J5IEFnZW50cy8qYWRtaW5pc3RyYXRpb24gJmFtcDsgZG9zYWdl
LypibG9vZDwva2V5d29yZD48a2V5d29yZD5BbnRpYm9kaWVzLCBNb25vY2xvbmFsLyphZG1pbmlz
dHJhdGlvbiAmYW1wOyBkb3NhZ2UvKmJsb29kPC9rZXl3b3JkPjxrZXl3b3JkPkNvbGl0aXMsIFVs
Y2VyYXRpdmUvKmRydWcgdGhlcmFweTwva2V5d29yZD48a2V5d29yZD5Dcm9obiBEaXNlYXNlLypk
cnVnIHRoZXJhcHk8L2tleXdvcmQ+PGtleXdvcmQ+KkRydWcgTW9uaXRvcmluZzwva2V5d29yZD48
a2V5d29yZD5GZW1hbGU8L2tleXdvcmQ+PGtleXdvcmQ+R2FzdHJvaW50ZXN0aW5hbCBBZ2VudHMv
KmFkbWluaXN0cmF0aW9uICZhbXA7IGRvc2FnZS8qYmxvb2Q8L2tleXdvcmQ+PGtleXdvcmQ+SHVt
YW5zPC9rZXl3b3JkPjxrZXl3b3JkPk1hbGU8L2tleXdvcmQ+PC9rZXl3b3Jkcz48ZGF0ZXM+PHll
YXI+MjAxNTwveWVhcj48cHViLWRhdGVzPjxkYXRlPkp1bjwvZGF0ZT48L3B1Yi1kYXRlcz48L2Rh
dGVzPjxpc2JuPjE1MjgtMDAxMiAoRWxlY3Ryb25pYykmI3hEOzAwMTYtNTA4NSAoTGlua2luZyk8
L2lzYm4+PGFjY2Vzc2lvbi1udW0+MjU5MjEzNzI8L2FjY2Vzc2lvbi1udW0+PHVybHM+PHJlbGF0
ZWQtdXJscz48dXJsPmh0dHBzOi8vd3d3Lm5jYmkubmxtLm5paC5nb3YvcHVibWVkLzI1OTIxMzcy
PC91cmw+PC9yZWxhdGVkLXVybHM+PC91cmxzPjxlbGVjdHJvbmljLXJlc291cmNlLW51bT4xMC4x
MDUzL2ouZ2FzdHJvLjIwMTUuMDQuMDI0PC9lbGVjdHJvbmljLXJlc291cmNlLW51bT48cmVtb3Rl
LWRhdGFiYXNlLXByb3ZpZGVyPk5sbTwvcmVtb3RlLWRhdGFiYXNlLXByb3ZpZGVyPjxsYW5ndWFn
ZT5lbmc8L2xhbmd1YWdlPjwvcmVjb3JkPjwvQ2l0ZT48L0VuZE5vdGU+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33" w:tooltip="Ben-Horin, 2015 #60" w:history="1">
        <w:r w:rsidR="00487AA3" w:rsidRPr="008F7DD5">
          <w:rPr>
            <w:rFonts w:ascii="Book Antiqua" w:eastAsia="Malgun Gothic" w:hAnsi="Book Antiqua" w:cs="Times New Roman"/>
            <w:bCs/>
            <w:noProof/>
            <w:szCs w:val="24"/>
            <w:vertAlign w:val="superscript"/>
          </w:rPr>
          <w:t>33</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B844FF" w:rsidRPr="008F7DD5">
        <w:rPr>
          <w:rFonts w:ascii="Book Antiqua" w:eastAsia="Malgun Gothic" w:hAnsi="Book Antiqua" w:cs="Times New Roman"/>
          <w:bCs/>
          <w:szCs w:val="24"/>
        </w:rPr>
        <w:t>.</w:t>
      </w:r>
      <w:r w:rsidR="00836A61" w:rsidRPr="008F7DD5">
        <w:rPr>
          <w:rFonts w:ascii="Book Antiqua" w:eastAsia="Malgun Gothic" w:hAnsi="Book Antiqua" w:cs="Times New Roman"/>
          <w:bCs/>
          <w:szCs w:val="24"/>
        </w:rPr>
        <w:t xml:space="preserve"> </w:t>
      </w:r>
      <w:r w:rsidR="0099792E" w:rsidRPr="008F7DD5">
        <w:rPr>
          <w:rFonts w:ascii="Book Antiqua" w:hAnsi="Book Antiqua" w:cs="Times New Roman"/>
          <w:bCs/>
          <w:szCs w:val="24"/>
        </w:rPr>
        <w:t xml:space="preserve">In this situation, we </w:t>
      </w:r>
      <w:r w:rsidRPr="008F7DD5">
        <w:rPr>
          <w:rFonts w:ascii="Book Antiqua" w:hAnsi="Book Antiqua" w:cs="Times New Roman"/>
          <w:bCs/>
          <w:szCs w:val="24"/>
        </w:rPr>
        <w:t xml:space="preserve">should consider dose intensification or switching to </w:t>
      </w:r>
      <w:r w:rsidR="0099792E" w:rsidRPr="008F7DD5">
        <w:rPr>
          <w:rFonts w:ascii="Book Antiqua" w:hAnsi="Book Antiqua" w:cs="Times New Roman"/>
          <w:bCs/>
          <w:szCs w:val="24"/>
        </w:rPr>
        <w:t xml:space="preserve">another </w:t>
      </w:r>
      <w:r w:rsidRPr="008F7DD5">
        <w:rPr>
          <w:rFonts w:ascii="Book Antiqua" w:hAnsi="Book Antiqua" w:cs="Times New Roman"/>
          <w:bCs/>
          <w:szCs w:val="24"/>
        </w:rPr>
        <w:t xml:space="preserve">class of </w:t>
      </w:r>
      <w:r w:rsidR="0099792E" w:rsidRPr="008F7DD5">
        <w:rPr>
          <w:rFonts w:ascii="Book Antiqua" w:hAnsi="Book Antiqua" w:cs="Times New Roman"/>
          <w:bCs/>
          <w:szCs w:val="24"/>
        </w:rPr>
        <w:t xml:space="preserve">drugs </w:t>
      </w:r>
      <w:r w:rsidRPr="008F7DD5">
        <w:rPr>
          <w:rFonts w:ascii="Book Antiqua" w:hAnsi="Book Antiqua" w:cs="Times New Roman"/>
          <w:bCs/>
          <w:szCs w:val="24"/>
        </w:rPr>
        <w:t>such as anti-integrins</w:t>
      </w:r>
      <w:r w:rsidR="003514A6" w:rsidRPr="008F7DD5">
        <w:rPr>
          <w:rFonts w:ascii="Book Antiqua" w:hAnsi="Book Antiqua" w:cs="Times New Roman"/>
          <w:bCs/>
          <w:szCs w:val="24"/>
        </w:rPr>
        <w:t xml:space="preserve">. For the latter 2 patients, </w:t>
      </w:r>
      <w:r w:rsidRPr="008F7DD5">
        <w:rPr>
          <w:rFonts w:ascii="Book Antiqua" w:hAnsi="Book Antiqua" w:cs="Times New Roman"/>
          <w:bCs/>
          <w:szCs w:val="24"/>
        </w:rPr>
        <w:t xml:space="preserve">their clinical activity is low </w:t>
      </w:r>
      <w:r w:rsidR="0099792E" w:rsidRPr="008F7DD5">
        <w:rPr>
          <w:rFonts w:ascii="Book Antiqua" w:hAnsi="Book Antiqua" w:cs="Times New Roman"/>
          <w:bCs/>
          <w:szCs w:val="24"/>
        </w:rPr>
        <w:t>despite</w:t>
      </w:r>
      <w:r w:rsidRPr="008F7DD5">
        <w:rPr>
          <w:rFonts w:ascii="Book Antiqua" w:hAnsi="Book Antiqua" w:cs="Times New Roman"/>
          <w:bCs/>
          <w:szCs w:val="24"/>
        </w:rPr>
        <w:t xml:space="preserve"> low IFX-TLs and high ATI</w:t>
      </w:r>
      <w:r w:rsidR="00014376" w:rsidRPr="008F7DD5">
        <w:rPr>
          <w:rFonts w:ascii="Book Antiqua" w:hAnsi="Book Antiqua" w:cs="Times New Roman"/>
          <w:bCs/>
          <w:szCs w:val="24"/>
        </w:rPr>
        <w:t xml:space="preserve"> level</w:t>
      </w:r>
      <w:r w:rsidRPr="008F7DD5">
        <w:rPr>
          <w:rFonts w:ascii="Book Antiqua" w:hAnsi="Book Antiqua" w:cs="Times New Roman"/>
          <w:bCs/>
          <w:szCs w:val="24"/>
        </w:rPr>
        <w:t xml:space="preserve">s. In other words, </w:t>
      </w:r>
      <w:r w:rsidR="0099792E" w:rsidRPr="008F7DD5">
        <w:rPr>
          <w:rFonts w:ascii="Book Antiqua" w:hAnsi="Book Antiqua" w:cs="Times New Roman"/>
          <w:bCs/>
          <w:szCs w:val="24"/>
        </w:rPr>
        <w:t xml:space="preserve">their </w:t>
      </w:r>
      <w:r w:rsidRPr="008F7DD5">
        <w:rPr>
          <w:rFonts w:ascii="Book Antiqua" w:hAnsi="Book Antiqua" w:cs="Times New Roman"/>
          <w:bCs/>
          <w:szCs w:val="24"/>
        </w:rPr>
        <w:t xml:space="preserve">clinical activity is controlled regardless of </w:t>
      </w:r>
      <w:r w:rsidR="003514A6" w:rsidRPr="008F7DD5">
        <w:rPr>
          <w:rFonts w:ascii="Book Antiqua" w:hAnsi="Book Antiqua" w:cs="Times New Roman"/>
          <w:bCs/>
          <w:szCs w:val="24"/>
        </w:rPr>
        <w:t>anti</w:t>
      </w:r>
      <w:r w:rsidR="009A5706" w:rsidRPr="008F7DD5">
        <w:rPr>
          <w:rFonts w:ascii="Book Antiqua" w:hAnsi="Book Antiqua" w:cs="Times New Roman"/>
          <w:bCs/>
          <w:szCs w:val="24"/>
        </w:rPr>
        <w:t>–</w:t>
      </w:r>
      <w:r w:rsidRPr="008F7DD5">
        <w:rPr>
          <w:rFonts w:ascii="Book Antiqua" w:hAnsi="Book Antiqua" w:cs="Times New Roman"/>
          <w:bCs/>
          <w:szCs w:val="24"/>
        </w:rPr>
        <w:t>TNF-</w:t>
      </w:r>
      <w:r w:rsidRPr="008F7DD5">
        <w:rPr>
          <w:rFonts w:ascii="Book Antiqua" w:eastAsia="Malgun Gothic" w:hAnsi="Book Antiqua" w:cs="Times New Roman"/>
          <w:bCs/>
          <w:szCs w:val="24"/>
        </w:rPr>
        <w:t xml:space="preserve">α </w:t>
      </w:r>
      <w:r w:rsidR="003514A6" w:rsidRPr="008F7DD5">
        <w:rPr>
          <w:rFonts w:ascii="Book Antiqua" w:eastAsia="Malgun Gothic" w:hAnsi="Book Antiqua" w:cs="Times New Roman"/>
          <w:bCs/>
          <w:szCs w:val="24"/>
        </w:rPr>
        <w:t>therapy</w:t>
      </w:r>
      <w:r w:rsidRPr="008F7DD5">
        <w:rPr>
          <w:rFonts w:ascii="Book Antiqua" w:eastAsia="Malgun Gothic" w:hAnsi="Book Antiqua" w:cs="Times New Roman"/>
          <w:bCs/>
          <w:szCs w:val="24"/>
        </w:rPr>
        <w:t>.</w:t>
      </w:r>
      <w:r w:rsidR="003514A6" w:rsidRPr="008F7DD5">
        <w:rPr>
          <w:rFonts w:ascii="Book Antiqua" w:eastAsia="Malgun Gothic" w:hAnsi="Book Antiqua" w:cs="Times New Roman"/>
          <w:bCs/>
          <w:szCs w:val="24"/>
        </w:rPr>
        <w:t xml:space="preserve"> In this situation, we </w:t>
      </w:r>
      <w:r w:rsidR="0099792E" w:rsidRPr="008F7DD5">
        <w:rPr>
          <w:rFonts w:ascii="Book Antiqua" w:eastAsia="Malgun Gothic" w:hAnsi="Book Antiqua" w:cs="Times New Roman"/>
          <w:bCs/>
          <w:szCs w:val="24"/>
        </w:rPr>
        <w:t xml:space="preserve">should </w:t>
      </w:r>
      <w:r w:rsidR="003514A6" w:rsidRPr="008F7DD5">
        <w:rPr>
          <w:rFonts w:ascii="Book Antiqua" w:eastAsia="Malgun Gothic" w:hAnsi="Book Antiqua" w:cs="Times New Roman"/>
          <w:bCs/>
          <w:szCs w:val="24"/>
        </w:rPr>
        <w:t xml:space="preserve">consider </w:t>
      </w:r>
      <w:r w:rsidR="0099792E" w:rsidRPr="008F7DD5">
        <w:rPr>
          <w:rFonts w:ascii="Book Antiqua" w:eastAsia="Malgun Gothic" w:hAnsi="Book Antiqua" w:cs="Times New Roman"/>
          <w:bCs/>
          <w:szCs w:val="24"/>
        </w:rPr>
        <w:t>stopping the</w:t>
      </w:r>
      <w:r w:rsidR="003514A6" w:rsidRPr="008F7DD5">
        <w:rPr>
          <w:rFonts w:ascii="Book Antiqua" w:eastAsia="Malgun Gothic" w:hAnsi="Book Antiqua" w:cs="Times New Roman"/>
          <w:bCs/>
          <w:szCs w:val="24"/>
        </w:rPr>
        <w:t xml:space="preserve"> anti</w:t>
      </w:r>
      <w:r w:rsidR="009A5706" w:rsidRPr="008F7DD5">
        <w:rPr>
          <w:rFonts w:ascii="Book Antiqua" w:eastAsia="Malgun Gothic" w:hAnsi="Book Antiqua" w:cs="Times New Roman"/>
          <w:bCs/>
          <w:szCs w:val="24"/>
        </w:rPr>
        <w:t>–</w:t>
      </w:r>
      <w:r w:rsidR="003514A6" w:rsidRPr="008F7DD5">
        <w:rPr>
          <w:rFonts w:ascii="Book Antiqua" w:eastAsia="Malgun Gothic" w:hAnsi="Book Antiqua" w:cs="Times New Roman"/>
          <w:bCs/>
          <w:szCs w:val="24"/>
        </w:rPr>
        <w:t>TNF</w:t>
      </w:r>
      <w:r w:rsidRPr="008F7DD5">
        <w:rPr>
          <w:rFonts w:ascii="Book Antiqua" w:hAnsi="Book Antiqua" w:cs="Times New Roman"/>
          <w:bCs/>
          <w:szCs w:val="24"/>
        </w:rPr>
        <w:t>-</w:t>
      </w:r>
      <w:r w:rsidRPr="008F7DD5">
        <w:rPr>
          <w:rFonts w:ascii="Book Antiqua" w:eastAsia="Malgun Gothic" w:hAnsi="Book Antiqua" w:cs="Times New Roman"/>
          <w:bCs/>
          <w:szCs w:val="24"/>
        </w:rPr>
        <w:t xml:space="preserve">α </w:t>
      </w:r>
      <w:r w:rsidR="003514A6" w:rsidRPr="008F7DD5">
        <w:rPr>
          <w:rFonts w:ascii="Book Antiqua" w:eastAsia="Malgun Gothic" w:hAnsi="Book Antiqua" w:cs="Times New Roman"/>
          <w:bCs/>
          <w:szCs w:val="24"/>
        </w:rPr>
        <w:t xml:space="preserve">therapy if long-term deep remission is </w:t>
      </w:r>
      <w:r w:rsidRPr="008F7DD5">
        <w:rPr>
          <w:rFonts w:ascii="Book Antiqua" w:eastAsia="Malgun Gothic" w:hAnsi="Book Antiqua" w:cs="Times New Roman"/>
          <w:bCs/>
          <w:szCs w:val="24"/>
        </w:rPr>
        <w:t>achieved</w:t>
      </w:r>
      <w:r w:rsidR="00640F5E" w:rsidRPr="008F7DD5">
        <w:rPr>
          <w:rFonts w:ascii="Book Antiqua" w:eastAsia="Malgun Gothic" w:hAnsi="Book Antiqua" w:cs="Times New Roman"/>
          <w:bCs/>
          <w:szCs w:val="24"/>
        </w:rPr>
        <w:fldChar w:fldCharType="begin">
          <w:fldData xml:space="preserve">PEVuZE5vdGU+PENpdGU+PEF1dGhvcj5CZW4tSG9yaW48L0F1dGhvcj48WWVhcj4yMDE1PC9ZZWFy
PjxSZWNOdW0+NjA8L1JlY051bT48RGlzcGxheVRleHQ+PHN0eWxlIGZhY2U9InN1cGVyc2NyaXB0
Ij5bMzNdPC9zdHlsZT48L0Rpc3BsYXlUZXh0PjxyZWNvcmQ+PHJlYy1udW1iZXI+NjA8L3JlYy1u
dW1iZXI+PGZvcmVpZ24ta2V5cz48a2V5IGFwcD0iRU4iIGRiLWlkPSJkc3pzd2F3YTJmNWVyc2Vm
ZXgzcHg5cHdld3N0eDJ4dnRhNXIiIHRpbWVzdGFtcD0iMCI+NjA8L2tleT48L2ZvcmVpZ24ta2V5
cz48cmVmLXR5cGUgbmFtZT0iSm91cm5hbCBBcnRpY2xlIj4xNzwvcmVmLXR5cGU+PGNvbnRyaWJ1
dG9ycz48YXV0aG9ycz48YXV0aG9yPkJlbi1Ib3JpbiwgUy48L2F1dGhvcj48L2F1dGhvcnM+PC9j
b250cmlidXRvcnM+PGF1dGgtYWRkcmVzcz5EZXBhcnRtZW50IG9mIEdhc3Ryb2VudGVyb2xvZ3ks
IFNoZWJhIE1lZGljYWwgQ2VudGVyIFRlbCBIYXNob21lciwgU2Fja2xlciBTY2hvb2wgb2YgTWVk
aWNpbmUsIFRlbC1Bdml2IFVuaXZlcnNpdHksIFRlbCBIYXNob21lciwgSXNyYWVsLiBFbGVjdHJv
bmljIGFkZHJlc3M6IHNob21yb24uYmVuaG9yaW5AZ21haWwuY29tLjwvYXV0aC1hZGRyZXNzPjx0
aXRsZXM+PHRpdGxlPkRydWcgbGV2ZWwtYmFzZWQgYW50aS10dW1vciBuZWNyb3NpcyBmYWN0b3Ig
dGhlcmFweTogcmVhZHkgZm9yIHByaW1lIHRpbWU/PC90aXRsZT48c2Vjb25kYXJ5LXRpdGxlPkdh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ZXJpb2RpY2FsPjxwYWdlcz4xMjY4LTcxPC9wYWdlcz48dm9sdW1lPjE0ODwvdm9sdW1lPjxudW1i
ZXI+NzwvbnVtYmVyPjxlZGl0aW9uPjIwMTUvMDQvMzA8L2VkaXRpb24+PGtleXdvcmRzPjxrZXl3
b3JkPkFudGktSW5mbGFtbWF0b3J5IEFnZW50cy8qYWRtaW5pc3RyYXRpb24gJmFtcDsgZG9zYWdl
LypibG9vZDwva2V5d29yZD48a2V5d29yZD5BbnRpYm9kaWVzLCBNb25vY2xvbmFsLyphZG1pbmlz
dHJhdGlvbiAmYW1wOyBkb3NhZ2UvKmJsb29kPC9rZXl3b3JkPjxrZXl3b3JkPkNvbGl0aXMsIFVs
Y2VyYXRpdmUvKmRydWcgdGhlcmFweTwva2V5d29yZD48a2V5d29yZD5Dcm9obiBEaXNlYXNlLypk
cnVnIHRoZXJhcHk8L2tleXdvcmQ+PGtleXdvcmQ+KkRydWcgTW9uaXRvcmluZzwva2V5d29yZD48
a2V5d29yZD5GZW1hbGU8L2tleXdvcmQ+PGtleXdvcmQ+R2FzdHJvaW50ZXN0aW5hbCBBZ2VudHMv
KmFkbWluaXN0cmF0aW9uICZhbXA7IGRvc2FnZS8qYmxvb2Q8L2tleXdvcmQ+PGtleXdvcmQ+SHVt
YW5zPC9rZXl3b3JkPjxrZXl3b3JkPk1hbGU8L2tleXdvcmQ+PC9rZXl3b3Jkcz48ZGF0ZXM+PHll
YXI+MjAxNTwveWVhcj48cHViLWRhdGVzPjxkYXRlPkp1bjwvZGF0ZT48L3B1Yi1kYXRlcz48L2Rh
dGVzPjxpc2JuPjE1MjgtMDAxMiAoRWxlY3Ryb25pYykmI3hEOzAwMTYtNTA4NSAoTGlua2luZyk8
L2lzYm4+PGFjY2Vzc2lvbi1udW0+MjU5MjEzNzI8L2FjY2Vzc2lvbi1udW0+PHVybHM+PHJlbGF0
ZWQtdXJscz48dXJsPmh0dHBzOi8vd3d3Lm5jYmkubmxtLm5paC5nb3YvcHVibWVkLzI1OTIxMzcy
PC91cmw+PC9yZWxhdGVkLXVybHM+PC91cmxzPjxlbGVjdHJvbmljLXJlc291cmNlLW51bT4xMC4x
MDUzL2ouZ2FzdHJvLjIwMTUuMDQuMDI0PC9lbGVjdHJvbmljLXJlc291cmNlLW51bT48cmVtb3Rl
LWRhdGFiYXNlLXByb3ZpZGVyPk5sbTwvcmVtb3RlLWRhdGFiYXNlLXByb3ZpZGVyPjxsYW5ndWFn
ZT5lbmc8L2xhbmd1YWdlPjwvcmVjb3JkPjwvQ2l0ZT48L0VuZE5vdGU+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PEVuZE5vdGU+PENpdGU+PEF1dGhvcj5CZW4tSG9yaW48L0F1dGhvcj48WWVhcj4yMDE1PC9ZZWFy
PjxSZWNOdW0+NjA8L1JlY051bT48RGlzcGxheVRleHQ+PHN0eWxlIGZhY2U9InN1cGVyc2NyaXB0
Ij5bMzNdPC9zdHlsZT48L0Rpc3BsYXlUZXh0PjxyZWNvcmQ+PHJlYy1udW1iZXI+NjA8L3JlYy1u
dW1iZXI+PGZvcmVpZ24ta2V5cz48a2V5IGFwcD0iRU4iIGRiLWlkPSJkc3pzd2F3YTJmNWVyc2Vm
ZXgzcHg5cHdld3N0eDJ4dnRhNXIiIHRpbWVzdGFtcD0iMCI+NjA8L2tleT48L2ZvcmVpZ24ta2V5
cz48cmVmLXR5cGUgbmFtZT0iSm91cm5hbCBBcnRpY2xlIj4xNzwvcmVmLXR5cGU+PGNvbnRyaWJ1
dG9ycz48YXV0aG9ycz48YXV0aG9yPkJlbi1Ib3JpbiwgUy48L2F1dGhvcj48L2F1dGhvcnM+PC9j
b250cmlidXRvcnM+PGF1dGgtYWRkcmVzcz5EZXBhcnRtZW50IG9mIEdhc3Ryb2VudGVyb2xvZ3ks
IFNoZWJhIE1lZGljYWwgQ2VudGVyIFRlbCBIYXNob21lciwgU2Fja2xlciBTY2hvb2wgb2YgTWVk
aWNpbmUsIFRlbC1Bdml2IFVuaXZlcnNpdHksIFRlbCBIYXNob21lciwgSXNyYWVsLiBFbGVjdHJv
bmljIGFkZHJlc3M6IHNob21yb24uYmVuaG9yaW5AZ21haWwuY29tLjwvYXV0aC1hZGRyZXNzPjx0
aXRsZXM+PHRpdGxlPkRydWcgbGV2ZWwtYmFzZWQgYW50aS10dW1vciBuZWNyb3NpcyBmYWN0b3Ig
dGhlcmFweTogcmVhZHkgZm9yIHByaW1lIHRpbWU/PC90aXRsZT48c2Vjb25kYXJ5LXRpdGxlPkdh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ZXJpb2RpY2FsPjxwYWdlcz4xMjY4LTcxPC9wYWdlcz48dm9sdW1lPjE0ODwvdm9sdW1lPjxudW1i
ZXI+NzwvbnVtYmVyPjxlZGl0aW9uPjIwMTUvMDQvMzA8L2VkaXRpb24+PGtleXdvcmRzPjxrZXl3
b3JkPkFudGktSW5mbGFtbWF0b3J5IEFnZW50cy8qYWRtaW5pc3RyYXRpb24gJmFtcDsgZG9zYWdl
LypibG9vZDwva2V5d29yZD48a2V5d29yZD5BbnRpYm9kaWVzLCBNb25vY2xvbmFsLyphZG1pbmlz
dHJhdGlvbiAmYW1wOyBkb3NhZ2UvKmJsb29kPC9rZXl3b3JkPjxrZXl3b3JkPkNvbGl0aXMsIFVs
Y2VyYXRpdmUvKmRydWcgdGhlcmFweTwva2V5d29yZD48a2V5d29yZD5Dcm9obiBEaXNlYXNlLypk
cnVnIHRoZXJhcHk8L2tleXdvcmQ+PGtleXdvcmQ+KkRydWcgTW9uaXRvcmluZzwva2V5d29yZD48
a2V5d29yZD5GZW1hbGU8L2tleXdvcmQ+PGtleXdvcmQ+R2FzdHJvaW50ZXN0aW5hbCBBZ2VudHMv
KmFkbWluaXN0cmF0aW9uICZhbXA7IGRvc2FnZS8qYmxvb2Q8L2tleXdvcmQ+PGtleXdvcmQ+SHVt
YW5zPC9rZXl3b3JkPjxrZXl3b3JkPk1hbGU8L2tleXdvcmQ+PC9rZXl3b3Jkcz48ZGF0ZXM+PHll
YXI+MjAxNTwveWVhcj48cHViLWRhdGVzPjxkYXRlPkp1bjwvZGF0ZT48L3B1Yi1kYXRlcz48L2Rh
dGVzPjxpc2JuPjE1MjgtMDAxMiAoRWxlY3Ryb25pYykmI3hEOzAwMTYtNTA4NSAoTGlua2luZyk8
L2lzYm4+PGFjY2Vzc2lvbi1udW0+MjU5MjEzNzI8L2FjY2Vzc2lvbi1udW0+PHVybHM+PHJlbGF0
ZWQtdXJscz48dXJsPmh0dHBzOi8vd3d3Lm5jYmkubmxtLm5paC5nb3YvcHVibWVkLzI1OTIxMzcy
PC91cmw+PC9yZWxhdGVkLXVybHM+PC91cmxzPjxlbGVjdHJvbmljLXJlc291cmNlLW51bT4xMC4x
MDUzL2ouZ2FzdHJvLjIwMTUuMDQuMDI0PC9lbGVjdHJvbmljLXJlc291cmNlLW51bT48cmVtb3Rl
LWRhdGFiYXNlLXByb3ZpZGVyPk5sbTwvcmVtb3RlLWRhdGFiYXNlLXByb3ZpZGVyPjxsYW5ndWFn
ZT5lbmc8L2xhbmd1YWdlPjwvcmVjb3JkPjwvQ2l0ZT48L0VuZE5vdGU+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33" w:tooltip="Ben-Horin, 2015 #60" w:history="1">
        <w:r w:rsidR="00487AA3" w:rsidRPr="008F7DD5">
          <w:rPr>
            <w:rFonts w:ascii="Book Antiqua" w:eastAsia="Malgun Gothic" w:hAnsi="Book Antiqua" w:cs="Times New Roman"/>
            <w:bCs/>
            <w:noProof/>
            <w:szCs w:val="24"/>
            <w:vertAlign w:val="superscript"/>
          </w:rPr>
          <w:t>33</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1A12F6" w:rsidRPr="008F7DD5">
        <w:rPr>
          <w:rFonts w:ascii="Book Antiqua" w:eastAsia="Malgun Gothic" w:hAnsi="Book Antiqua" w:cs="Times New Roman"/>
          <w:bCs/>
          <w:szCs w:val="24"/>
        </w:rPr>
        <w:t>.</w:t>
      </w:r>
    </w:p>
    <w:p w:rsidR="003514A6" w:rsidRPr="008F7DD5" w:rsidRDefault="00372D80" w:rsidP="002F0AAA">
      <w:pPr>
        <w:tabs>
          <w:tab w:val="left" w:pos="1574"/>
        </w:tabs>
        <w:wordWrap/>
        <w:adjustRightInd w:val="0"/>
        <w:snapToGrid w:val="0"/>
        <w:spacing w:after="0" w:line="360" w:lineRule="auto"/>
        <w:ind w:firstLineChars="100" w:firstLine="240"/>
        <w:rPr>
          <w:rFonts w:ascii="Book Antiqua" w:eastAsia="Malgun Gothic" w:hAnsi="Book Antiqua" w:cs="Times New Roman"/>
          <w:bCs/>
          <w:szCs w:val="24"/>
        </w:rPr>
      </w:pPr>
      <w:r w:rsidRPr="008F7DD5">
        <w:rPr>
          <w:rFonts w:ascii="Book Antiqua" w:eastAsia="Malgun Gothic" w:hAnsi="Book Antiqua" w:cs="Times New Roman"/>
          <w:bCs/>
          <w:szCs w:val="24"/>
        </w:rPr>
        <w:t xml:space="preserve">The major potential limitation of this study </w:t>
      </w:r>
      <w:r w:rsidR="004C7E80" w:rsidRPr="008F7DD5">
        <w:rPr>
          <w:rFonts w:ascii="Book Antiqua" w:eastAsia="Malgun Gothic" w:hAnsi="Book Antiqua" w:cs="Times New Roman"/>
          <w:bCs/>
          <w:szCs w:val="24"/>
        </w:rPr>
        <w:t>was</w:t>
      </w:r>
      <w:r w:rsidR="0099792E" w:rsidRPr="008F7DD5">
        <w:rPr>
          <w:rFonts w:ascii="Book Antiqua" w:eastAsia="Malgun Gothic" w:hAnsi="Book Antiqua" w:cs="Times New Roman"/>
          <w:bCs/>
          <w:szCs w:val="24"/>
        </w:rPr>
        <w:t xml:space="preserve"> </w:t>
      </w:r>
      <w:r w:rsidRPr="008F7DD5">
        <w:rPr>
          <w:rFonts w:ascii="Book Antiqua" w:eastAsia="Malgun Gothic" w:hAnsi="Book Antiqua" w:cs="Times New Roman"/>
          <w:bCs/>
          <w:szCs w:val="24"/>
        </w:rPr>
        <w:t>the use of time-consuming and difficult</w:t>
      </w:r>
      <w:r w:rsidR="0099792E" w:rsidRPr="008F7DD5">
        <w:rPr>
          <w:rFonts w:ascii="Book Antiqua" w:eastAsia="Malgun Gothic" w:hAnsi="Book Antiqua" w:cs="Times New Roman"/>
          <w:bCs/>
          <w:szCs w:val="24"/>
        </w:rPr>
        <w:t>-</w:t>
      </w:r>
      <w:r w:rsidRPr="008F7DD5">
        <w:rPr>
          <w:rFonts w:ascii="Book Antiqua" w:eastAsia="Malgun Gothic" w:hAnsi="Book Antiqua" w:cs="Times New Roman"/>
          <w:bCs/>
          <w:szCs w:val="24"/>
        </w:rPr>
        <w:t>to</w:t>
      </w:r>
      <w:r w:rsidR="0099792E" w:rsidRPr="008F7DD5">
        <w:rPr>
          <w:rFonts w:ascii="Book Antiqua" w:eastAsia="Malgun Gothic" w:hAnsi="Book Antiqua" w:cs="Times New Roman"/>
          <w:bCs/>
          <w:szCs w:val="24"/>
        </w:rPr>
        <w:t>-</w:t>
      </w:r>
      <w:r w:rsidRPr="008F7DD5">
        <w:rPr>
          <w:rFonts w:ascii="Book Antiqua" w:eastAsia="Malgun Gothic" w:hAnsi="Book Antiqua" w:cs="Times New Roman"/>
          <w:bCs/>
          <w:szCs w:val="24"/>
        </w:rPr>
        <w:t xml:space="preserve">apply ELISA-based commercial </w:t>
      </w:r>
      <w:r w:rsidR="0099792E" w:rsidRPr="008F7DD5">
        <w:rPr>
          <w:rFonts w:ascii="Book Antiqua" w:eastAsia="Malgun Gothic" w:hAnsi="Book Antiqua" w:cs="Times New Roman"/>
          <w:bCs/>
          <w:szCs w:val="24"/>
        </w:rPr>
        <w:t xml:space="preserve">kits </w:t>
      </w:r>
      <w:r w:rsidRPr="008F7DD5">
        <w:rPr>
          <w:rFonts w:ascii="Book Antiqua" w:eastAsia="Malgun Gothic" w:hAnsi="Book Antiqua" w:cs="Times New Roman"/>
          <w:bCs/>
          <w:szCs w:val="24"/>
        </w:rPr>
        <w:t>to obtain IFX-TL/</w:t>
      </w:r>
      <w:r w:rsidR="003514A6" w:rsidRPr="008F7DD5">
        <w:rPr>
          <w:rFonts w:ascii="Book Antiqua" w:eastAsia="Malgun Gothic" w:hAnsi="Book Antiqua" w:cs="Times New Roman"/>
          <w:bCs/>
          <w:szCs w:val="24"/>
        </w:rPr>
        <w:t>ATI</w:t>
      </w:r>
      <w:r w:rsidR="0099792E" w:rsidRPr="008F7DD5">
        <w:rPr>
          <w:rFonts w:ascii="Book Antiqua" w:eastAsia="Malgun Gothic" w:hAnsi="Book Antiqua" w:cs="Times New Roman"/>
          <w:bCs/>
          <w:szCs w:val="24"/>
        </w:rPr>
        <w:t xml:space="preserve"> values</w:t>
      </w:r>
      <w:r w:rsidR="003514A6" w:rsidRPr="008F7DD5">
        <w:rPr>
          <w:rFonts w:ascii="Book Antiqua" w:eastAsia="Malgun Gothic" w:hAnsi="Book Antiqua" w:cs="Times New Roman"/>
          <w:bCs/>
          <w:szCs w:val="24"/>
        </w:rPr>
        <w:t xml:space="preserve">. The usual </w:t>
      </w:r>
      <w:r w:rsidRPr="008F7DD5">
        <w:rPr>
          <w:rFonts w:ascii="Book Antiqua" w:eastAsia="Malgun Gothic" w:hAnsi="Book Antiqua" w:cs="Times New Roman"/>
          <w:bCs/>
          <w:szCs w:val="24"/>
        </w:rPr>
        <w:t>turnaround</w:t>
      </w:r>
      <w:r w:rsidR="003514A6" w:rsidRPr="008F7DD5">
        <w:rPr>
          <w:rFonts w:ascii="Book Antiqua" w:eastAsia="Malgun Gothic" w:hAnsi="Book Antiqua" w:cs="Times New Roman"/>
          <w:bCs/>
          <w:szCs w:val="24"/>
        </w:rPr>
        <w:t xml:space="preserve"> time of ELISA-based ki</w:t>
      </w:r>
      <w:r w:rsidR="0099792E" w:rsidRPr="008F7DD5">
        <w:rPr>
          <w:rFonts w:ascii="Book Antiqua" w:eastAsia="Malgun Gothic" w:hAnsi="Book Antiqua" w:cs="Times New Roman"/>
          <w:bCs/>
          <w:szCs w:val="24"/>
        </w:rPr>
        <w:t>ts</w:t>
      </w:r>
      <w:r w:rsidR="003514A6" w:rsidRPr="008F7DD5">
        <w:rPr>
          <w:rFonts w:ascii="Book Antiqua" w:eastAsia="Malgun Gothic" w:hAnsi="Book Antiqua" w:cs="Times New Roman"/>
          <w:bCs/>
          <w:szCs w:val="24"/>
        </w:rPr>
        <w:t xml:space="preserve"> for IFX-TLs/ATI</w:t>
      </w:r>
      <w:r w:rsidR="00014376" w:rsidRPr="008F7DD5">
        <w:rPr>
          <w:rFonts w:ascii="Book Antiqua" w:eastAsia="Malgun Gothic" w:hAnsi="Book Antiqua" w:cs="Times New Roman"/>
          <w:bCs/>
          <w:szCs w:val="24"/>
        </w:rPr>
        <w:t xml:space="preserve"> level</w:t>
      </w:r>
      <w:r w:rsidR="003514A6" w:rsidRPr="008F7DD5">
        <w:rPr>
          <w:rFonts w:ascii="Book Antiqua" w:eastAsia="Malgun Gothic" w:hAnsi="Book Antiqua" w:cs="Times New Roman"/>
          <w:bCs/>
          <w:szCs w:val="24"/>
        </w:rPr>
        <w:t xml:space="preserve">s </w:t>
      </w:r>
      <w:r w:rsidR="003514A6" w:rsidRPr="008F7DD5">
        <w:rPr>
          <w:rFonts w:ascii="Book Antiqua" w:eastAsia="Malgun Gothic" w:hAnsi="Book Antiqua" w:cs="Times New Roman"/>
          <w:bCs/>
          <w:szCs w:val="24"/>
        </w:rPr>
        <w:lastRenderedPageBreak/>
        <w:t xml:space="preserve">is at least 8 </w:t>
      </w:r>
      <w:r w:rsidR="002F0AAA" w:rsidRPr="008F7DD5">
        <w:rPr>
          <w:rFonts w:ascii="Book Antiqua" w:eastAsia="SimSun" w:hAnsi="Book Antiqua" w:cs="Times New Roman" w:hint="eastAsia"/>
          <w:bCs/>
          <w:szCs w:val="24"/>
          <w:lang w:eastAsia="zh-CN"/>
        </w:rPr>
        <w:t>h</w:t>
      </w:r>
      <w:r w:rsidR="0099792E" w:rsidRPr="008F7DD5">
        <w:rPr>
          <w:rFonts w:ascii="Book Antiqua" w:eastAsia="Malgun Gothic" w:hAnsi="Book Antiqua" w:cs="Times New Roman"/>
          <w:bCs/>
          <w:szCs w:val="24"/>
        </w:rPr>
        <w:t>,</w:t>
      </w:r>
      <w:r w:rsidR="003514A6" w:rsidRPr="008F7DD5">
        <w:rPr>
          <w:rFonts w:ascii="Book Antiqua" w:eastAsia="Malgun Gothic" w:hAnsi="Book Antiqua" w:cs="Times New Roman"/>
          <w:bCs/>
          <w:szCs w:val="24"/>
        </w:rPr>
        <w:t xml:space="preserve"> which </w:t>
      </w:r>
      <w:r w:rsidR="0099792E" w:rsidRPr="008F7DD5">
        <w:rPr>
          <w:rFonts w:ascii="Book Antiqua" w:eastAsia="Malgun Gothic" w:hAnsi="Book Antiqua" w:cs="Times New Roman"/>
          <w:bCs/>
          <w:szCs w:val="24"/>
        </w:rPr>
        <w:t>would delay</w:t>
      </w:r>
      <w:r w:rsidR="003514A6" w:rsidRPr="008F7DD5">
        <w:rPr>
          <w:rFonts w:ascii="Book Antiqua" w:eastAsia="Malgun Gothic" w:hAnsi="Book Antiqua" w:cs="Times New Roman"/>
          <w:bCs/>
          <w:szCs w:val="24"/>
        </w:rPr>
        <w:t xml:space="preserve"> the target dosage adjustment </w:t>
      </w:r>
      <w:r w:rsidR="0099792E" w:rsidRPr="008F7DD5">
        <w:rPr>
          <w:rFonts w:ascii="Book Antiqua" w:eastAsia="Malgun Gothic" w:hAnsi="Book Antiqua" w:cs="Times New Roman"/>
          <w:bCs/>
          <w:szCs w:val="24"/>
        </w:rPr>
        <w:t>of</w:t>
      </w:r>
      <w:r w:rsidR="003514A6" w:rsidRPr="008F7DD5">
        <w:rPr>
          <w:rFonts w:ascii="Book Antiqua" w:eastAsia="Malgun Gothic" w:hAnsi="Book Antiqua" w:cs="Times New Roman"/>
          <w:bCs/>
          <w:szCs w:val="24"/>
        </w:rPr>
        <w:t xml:space="preserve"> the </w:t>
      </w:r>
      <w:r w:rsidR="0099792E" w:rsidRPr="008F7DD5">
        <w:rPr>
          <w:rFonts w:ascii="Book Antiqua" w:eastAsia="Malgun Gothic" w:hAnsi="Book Antiqua" w:cs="Times New Roman"/>
          <w:bCs/>
          <w:szCs w:val="24"/>
        </w:rPr>
        <w:t xml:space="preserve">subsequent </w:t>
      </w:r>
      <w:r w:rsidR="003514A6" w:rsidRPr="008F7DD5">
        <w:rPr>
          <w:rFonts w:ascii="Book Antiqua" w:eastAsia="Malgun Gothic" w:hAnsi="Book Antiqua" w:cs="Times New Roman"/>
          <w:bCs/>
          <w:szCs w:val="24"/>
        </w:rPr>
        <w:t xml:space="preserve">infusion. </w:t>
      </w:r>
      <w:r w:rsidR="0099792E" w:rsidRPr="008F7DD5">
        <w:rPr>
          <w:rFonts w:ascii="Book Antiqua" w:eastAsia="Malgun Gothic" w:hAnsi="Book Antiqua" w:cs="Times New Roman"/>
          <w:bCs/>
          <w:szCs w:val="24"/>
        </w:rPr>
        <w:t>H</w:t>
      </w:r>
      <w:r w:rsidR="003514A6" w:rsidRPr="008F7DD5">
        <w:rPr>
          <w:rFonts w:ascii="Book Antiqua" w:eastAsia="Malgun Gothic" w:hAnsi="Book Antiqua" w:cs="Times New Roman"/>
          <w:bCs/>
          <w:szCs w:val="24"/>
        </w:rPr>
        <w:t>owever,</w:t>
      </w:r>
      <w:r w:rsidR="0099792E" w:rsidRPr="008F7DD5">
        <w:rPr>
          <w:rFonts w:ascii="Book Antiqua" w:eastAsia="Malgun Gothic" w:hAnsi="Book Antiqua" w:cs="Times New Roman"/>
          <w:bCs/>
          <w:szCs w:val="24"/>
        </w:rPr>
        <w:t xml:space="preserve"> recent</w:t>
      </w:r>
      <w:r w:rsidR="003514A6" w:rsidRPr="008F7DD5">
        <w:rPr>
          <w:rFonts w:ascii="Book Antiqua" w:eastAsia="Malgun Gothic" w:hAnsi="Book Antiqua" w:cs="Times New Roman"/>
          <w:bCs/>
          <w:szCs w:val="24"/>
        </w:rPr>
        <w:t xml:space="preserve"> efforts to replace commonly used ELISA-based kits with </w:t>
      </w:r>
      <w:r w:rsidR="0099792E" w:rsidRPr="008F7DD5">
        <w:rPr>
          <w:rFonts w:ascii="Book Antiqua" w:eastAsia="Malgun Gothic" w:hAnsi="Book Antiqua" w:cs="Times New Roman"/>
          <w:bCs/>
          <w:szCs w:val="24"/>
        </w:rPr>
        <w:t xml:space="preserve">a </w:t>
      </w:r>
      <w:r w:rsidR="003514A6" w:rsidRPr="008F7DD5">
        <w:rPr>
          <w:rFonts w:ascii="Book Antiqua" w:eastAsia="Malgun Gothic" w:hAnsi="Book Antiqua" w:cs="Times New Roman"/>
          <w:bCs/>
          <w:szCs w:val="24"/>
        </w:rPr>
        <w:t>rapid, user-friendly</w:t>
      </w:r>
      <w:r w:rsidR="0099792E" w:rsidRPr="008F7DD5">
        <w:rPr>
          <w:rFonts w:ascii="Book Antiqua" w:eastAsia="Malgun Gothic" w:hAnsi="Book Antiqua" w:cs="Times New Roman"/>
          <w:bCs/>
          <w:szCs w:val="24"/>
        </w:rPr>
        <w:t>,</w:t>
      </w:r>
      <w:r w:rsidR="003514A6" w:rsidRPr="008F7DD5">
        <w:rPr>
          <w:rFonts w:ascii="Book Antiqua" w:eastAsia="Malgun Gothic" w:hAnsi="Book Antiqua" w:cs="Times New Roman"/>
          <w:bCs/>
          <w:szCs w:val="24"/>
        </w:rPr>
        <w:t xml:space="preserve"> point-of-care IFX assay </w:t>
      </w:r>
      <w:r w:rsidR="0099792E" w:rsidRPr="008F7DD5">
        <w:rPr>
          <w:rFonts w:ascii="Book Antiqua" w:eastAsia="Malgun Gothic" w:hAnsi="Book Antiqua" w:cs="Times New Roman"/>
          <w:bCs/>
          <w:szCs w:val="24"/>
        </w:rPr>
        <w:t>would</w:t>
      </w:r>
      <w:r w:rsidR="003514A6" w:rsidRPr="008F7DD5">
        <w:rPr>
          <w:rFonts w:ascii="Book Antiqua" w:eastAsia="Malgun Gothic" w:hAnsi="Book Antiqua" w:cs="Times New Roman"/>
          <w:bCs/>
          <w:szCs w:val="24"/>
        </w:rPr>
        <w:t xml:space="preserve"> make immediate target dosage adjustment possible in the near future</w:t>
      </w:r>
      <w:r w:rsidR="00640F5E" w:rsidRPr="008F7DD5">
        <w:rPr>
          <w:rFonts w:ascii="Book Antiqua" w:eastAsia="Malgun Gothic" w:hAnsi="Book Antiqua" w:cs="Times New Roman"/>
          <w:bCs/>
          <w:szCs w:val="24"/>
        </w:rPr>
        <w:fldChar w:fldCharType="begin">
          <w:fldData xml:space="preserve">PEVuZE5vdGU+PENpdGU+PEF1dGhvcj5BZm9uc288L0F1dGhvcj48WWVhcj4yMDE2PC9ZZWFyPjxS
ZWNOdW0+NTk8L1JlY051bT48RGlzcGxheVRleHQ+PHN0eWxlIGZhY2U9InN1cGVyc2NyaXB0Ij5b
MzRdPC9zdHlsZT48L0Rpc3BsYXlUZXh0PjxyZWNvcmQ+PHJlYy1udW1iZXI+NTk8L3JlYy1udW1i
ZXI+PGZvcmVpZ24ta2V5cz48a2V5IGFwcD0iRU4iIGRiLWlkPSJkc3pzd2F3YTJmNWVyc2VmZXgz
cHg5cHdld3N0eDJ4dnRhNXIiIHRpbWVzdGFtcD0iMCI+NTk8L2tleT48L2ZvcmVpZ24ta2V5cz48
cmVmLXR5cGUgbmFtZT0iSm91cm5hbCBBcnRpY2xlIj4xNzwvcmVmLXR5cGU+PGNvbnRyaWJ1dG9y
cz48YXV0aG9ycz48YXV0aG9yPkFmb25zbywgSi48L2F1dGhvcj48YXV0aG9yPkxvcGVzLCBTLjwv
YXV0aG9yPjxhdXRob3I+R29uY2FsdmVzLCBSLjwvYXV0aG9yPjxhdXRob3I+Q2FsZGVpcmEsIFAu
PC9hdXRob3I+PGF1dGhvcj5MYWdvLCBQLjwvYXV0aG9yPjxhdXRob3I+VGF2YXJlcyBkZSBTb3Vz
YSwgSC48L2F1dGhvcj48YXV0aG9yPlJhbW9zLCBKLjwvYXV0aG9yPjxhdXRob3I+R29uY2FsdmVz
LCBBLiBSLjwvYXV0aG9yPjxhdXRob3I+TWluaXN0cm8sIFAuPC9hdXRob3I+PGF1dGhvcj5Sb3Nh
LCBJLjwvYXV0aG9yPjxhdXRob3I+VmllaXJhLCBBLiBJLjwvYXV0aG9yPjxhdXRob3I+RGlhcywg
Qy4gQy48L2F1dGhvcj48YXV0aG9yPk1hZ3JvLCBGLjwvYXV0aG9yPjwvYXV0aG9ycz48L2NvbnRy
aWJ1dG9ycz48YXV0aC1hZGRyZXNzPkRlcGFydG1lbnQgb2YgUGhhcm1hY29sb2d5IGFuZCBUaGVy
YXBldXRpY3MsIFVuaXZlcnNpdHkgb2YgUG9ydG8sIFBvcnRvLCBQb3J0dWdhbC4mI3hEO01lZElu
VVAsIENlbnRyZSBmb3IgRHJ1ZyBEaXNjb3ZlcnkgYW5kIElubm92YXRpdmUgTWVkaWNpbmVzLCBQ
b3J0bywgUG9ydHVnYWwuJiN4RDtDZW50cm8gSG9zcGl0YWxhciBTYW8gSm9hbywgUG9ydG8sIFBv
cnR1Z2FsLiYjeEQ7SG9zcGl0YWwgZGUgQnJhZ2EsIEJyYWdhLCBQb3J0dWdhbC4mI3hEO0NlbnRy
byBIb3NwaXRhbGFyIGRvIEFsZ2FydmUsIEZhcm8sIFBvcnR1Z2FsLiYjeEQ7Q2VudHJvIEhvc3Bp
dGFsYXIgZG8gUG9ydG8sIFBvcnRvLCBQb3J0dWdhbC4mI3hEO0NlbnRybyBIb3NwaXRhbGFyIGRv
IEFsZ2FydmUsIFBvcnRpbWFvLCBQb3J0dWdhbC4mI3hEO1VuaXZlcnNpdHkgb2YgQWxnYXJ2ZSwg
RmFybywgUG9ydHVnYWwuJiN4RDtDZW50cm8gSG9zcGl0YWxhciBkZSBMaXNib2EsIExpc2JvYSwg
UG9ydHVnYWwuJiN4RDtDZW50cm8gSG9zcGl0YWxhciBMaXNib2EgTm9ydGUsIExpc2JvYSwgUG9y
dHVnYWwuJiN4RDtIb3NwaXRhbCBkZSBTLiBUZW90b25pbywgVmlzZXUsIFBvcnR1Z2FsLiYjeEQ7
SW5zdGl0dXRvIFBvcnR1Z3VlcyBkZSBPbmNvbG9naWEgZGUgTGlzYm9hLCBMaXNib2EsIFBvcnR1
Z2FsLiYjeEQ7SG9zcGl0YWwgR2FyY2lhIGRlIE9ydGEsIEFsbWFkYSwgUG9ydHVnYWwuJiN4RDtI
ZWFsdGggSW5mb3JtYXRpb24gYW5kIERlY2lzaW9uIFNjaWVuY2VzIERlcGFydG1lbnQsIEZhY3Vs
dHkgb2YgTWVkaWNpbmUsIFVuaXZlcnNpdHkgb2YgUG9ydG8sIFBvcnRvLCBQb3J0dWdhbC4mI3hE
O0NlbnRlciBmb3IgSGVhbHRoIFRlY2hub2xvZ3kgYW5kIFNlcnZpY2VzIFJlc2VhcmNoLCBQb3J0
bywgUG9ydHVnYWwuPC9hdXRoLWFkZHJlc3M+PHRpdGxlcz48dGl0bGU+UHJvYWN0aXZlIHRoZXJh
cGV1dGljIGRydWcgbW9uaXRvcmluZyBvZiBpbmZsaXhpbWFiOiBhIGNvbXBhcmF0aXZlIHN0dWR5
IG9mIGEgbmV3IHBvaW50LW9mLWNhcmUgcXVhbnRpdGF0aXZlIHRlc3Qgd2l0aCB0d28gZXN0YWJs
aXNoZWQgRUxJU0EgYXNzYXlzPC90aXRsZT48c2Vjb25kYXJ5LXRpdGxlPkFsaW1lbnQgUGhhcm1h
Y29sIFRoZXI8L3NlY29uZGFyeS10aXRsZT48YWx0LXRpdGxlPkFsaW1lbnRhcnkgcGhhcm1hY29s
b2d5ICZhbXA7IHRoZXJhcGV1dGljczwvYWx0LXRpdGxlPjwvdGl0bGVzPjxwZXJpb2RpY2FsPjxm
dWxsLXRpdGxlPkFsaW1lbnRhcnkgUGhhcm1hY29sb2d5IGFuZCBUaGVyYXBldXRpY3M8L2Z1bGwt
dGl0bGU+PGFiYnItMT5BbGltZW50LiBQaGFybWFjb2wuIFRoZXIuPC9hYmJyLTE+PGFiYnItMj5B
bGltZW50IFBoYXJtYWNvbCBUaGVyPC9hYmJyLTI+PGFiYnItMz5BbGltZW50YXJ5IFBoYXJtYWNv
bG9neSAmYW1wOyBUaGVyYXBldXRpY3M8L2FiYnItMz48L3BlcmlvZGljYWw+PGFsdC1wZXJpb2Rp
Y2FsPjxmdWxsLXRpdGxlPkFsaW1lbnRhcnkgUGhhcm1hY29sb2d5IGFuZCBUaGVyYXBldXRpY3M8
L2Z1bGwtdGl0bGU+PGFiYnItMT5BbGltZW50LiBQaGFybWFjb2wuIFRoZXIuPC9hYmJyLTE+PGFi
YnItMj5BbGltZW50IFBoYXJtYWNvbCBUaGVyPC9hYmJyLTI+PGFiYnItMz5BbGltZW50YXJ5IFBo
YXJtYWNvbG9neSAmYW1wOyBUaGVyYXBldXRpY3M8L2FiYnItMz48L2FsdC1wZXJpb2RpY2FsPjxw
YWdlcz42ODQtOTI8L3BhZ2VzPjx2b2x1bWU+NDQ8L3ZvbHVtZT48bnVtYmVyPjc8L251bWJlcj48
ZWRpdGlvbj4yMDE2LzA4LzExPC9lZGl0aW9uPjxkYXRlcz48eWVhcj4yMDE2PC95ZWFyPjxwdWIt
ZGF0ZXM+PGRhdGU+T2N0PC9kYXRlPjwvcHViLWRhdGVzPjwvZGF0ZXM+PGlzYm4+MTM2NS0yMDM2
IChFbGVjdHJvbmljKSYjeEQ7MDI2OS0yODEzIChMaW5raW5nKTwvaXNibj48YWNjZXNzaW9uLW51
bT4yNzUwNzc5MDwvYWNjZXNzaW9uLW51bT48dXJscz48cmVsYXRlZC11cmxzPjx1cmw+aHR0cHM6
Ly93d3cubmNiaS5ubG0ubmloLmdvdi9wdWJtZWQvMjc1MDc3OTA8L3VybD48L3JlbGF0ZWQtdXJs
cz48L3VybHM+PGVsZWN0cm9uaWMtcmVzb3VyY2UtbnVtPjEwLjExMTEvYXB0LjEzNzU3PC9lbGVj
dHJvbmljLXJlc291cmNlLW51bT48cmVtb3RlLWRhdGFiYXNlLXByb3ZpZGVyPk5sbTwvcmVtb3Rl
LWRhdGFiYXNlLXByb3ZpZGVyPjxsYW5ndWFnZT5Fbmc8L2xhbmd1YWdlPjwvcmVjb3JkPjwvQ2l0
ZT48L0VuZE5vdGU+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PEVuZE5vdGU+PENpdGU+PEF1dGhvcj5BZm9uc288L0F1dGhvcj48WWVhcj4yMDE2PC9ZZWFyPjxS
ZWNOdW0+NTk8L1JlY051bT48RGlzcGxheVRleHQ+PHN0eWxlIGZhY2U9InN1cGVyc2NyaXB0Ij5b
MzRdPC9zdHlsZT48L0Rpc3BsYXlUZXh0PjxyZWNvcmQ+PHJlYy1udW1iZXI+NTk8L3JlYy1udW1i
ZXI+PGZvcmVpZ24ta2V5cz48a2V5IGFwcD0iRU4iIGRiLWlkPSJkc3pzd2F3YTJmNWVyc2VmZXgz
cHg5cHdld3N0eDJ4dnRhNXIiIHRpbWVzdGFtcD0iMCI+NTk8L2tleT48L2ZvcmVpZ24ta2V5cz48
cmVmLXR5cGUgbmFtZT0iSm91cm5hbCBBcnRpY2xlIj4xNzwvcmVmLXR5cGU+PGNvbnRyaWJ1dG9y
cz48YXV0aG9ycz48YXV0aG9yPkFmb25zbywgSi48L2F1dGhvcj48YXV0aG9yPkxvcGVzLCBTLjwv
YXV0aG9yPjxhdXRob3I+R29uY2FsdmVzLCBSLjwvYXV0aG9yPjxhdXRob3I+Q2FsZGVpcmEsIFAu
PC9hdXRob3I+PGF1dGhvcj5MYWdvLCBQLjwvYXV0aG9yPjxhdXRob3I+VGF2YXJlcyBkZSBTb3Vz
YSwgSC48L2F1dGhvcj48YXV0aG9yPlJhbW9zLCBKLjwvYXV0aG9yPjxhdXRob3I+R29uY2FsdmVz
LCBBLiBSLjwvYXV0aG9yPjxhdXRob3I+TWluaXN0cm8sIFAuPC9hdXRob3I+PGF1dGhvcj5Sb3Nh
LCBJLjwvYXV0aG9yPjxhdXRob3I+VmllaXJhLCBBLiBJLjwvYXV0aG9yPjxhdXRob3I+RGlhcywg
Qy4gQy48L2F1dGhvcj48YXV0aG9yPk1hZ3JvLCBGLjwvYXV0aG9yPjwvYXV0aG9ycz48L2NvbnRy
aWJ1dG9ycz48YXV0aC1hZGRyZXNzPkRlcGFydG1lbnQgb2YgUGhhcm1hY29sb2d5IGFuZCBUaGVy
YXBldXRpY3MsIFVuaXZlcnNpdHkgb2YgUG9ydG8sIFBvcnRvLCBQb3J0dWdhbC4mI3hEO01lZElu
VVAsIENlbnRyZSBmb3IgRHJ1ZyBEaXNjb3ZlcnkgYW5kIElubm92YXRpdmUgTWVkaWNpbmVzLCBQ
b3J0bywgUG9ydHVnYWwuJiN4RDtDZW50cm8gSG9zcGl0YWxhciBTYW8gSm9hbywgUG9ydG8sIFBv
cnR1Z2FsLiYjeEQ7SG9zcGl0YWwgZGUgQnJhZ2EsIEJyYWdhLCBQb3J0dWdhbC4mI3hEO0NlbnRy
byBIb3NwaXRhbGFyIGRvIEFsZ2FydmUsIEZhcm8sIFBvcnR1Z2FsLiYjeEQ7Q2VudHJvIEhvc3Bp
dGFsYXIgZG8gUG9ydG8sIFBvcnRvLCBQb3J0dWdhbC4mI3hEO0NlbnRybyBIb3NwaXRhbGFyIGRv
IEFsZ2FydmUsIFBvcnRpbWFvLCBQb3J0dWdhbC4mI3hEO1VuaXZlcnNpdHkgb2YgQWxnYXJ2ZSwg
RmFybywgUG9ydHVnYWwuJiN4RDtDZW50cm8gSG9zcGl0YWxhciBkZSBMaXNib2EsIExpc2JvYSwg
UG9ydHVnYWwuJiN4RDtDZW50cm8gSG9zcGl0YWxhciBMaXNib2EgTm9ydGUsIExpc2JvYSwgUG9y
dHVnYWwuJiN4RDtIb3NwaXRhbCBkZSBTLiBUZW90b25pbywgVmlzZXUsIFBvcnR1Z2FsLiYjeEQ7
SW5zdGl0dXRvIFBvcnR1Z3VlcyBkZSBPbmNvbG9naWEgZGUgTGlzYm9hLCBMaXNib2EsIFBvcnR1
Z2FsLiYjeEQ7SG9zcGl0YWwgR2FyY2lhIGRlIE9ydGEsIEFsbWFkYSwgUG9ydHVnYWwuJiN4RDtI
ZWFsdGggSW5mb3JtYXRpb24gYW5kIERlY2lzaW9uIFNjaWVuY2VzIERlcGFydG1lbnQsIEZhY3Vs
dHkgb2YgTWVkaWNpbmUsIFVuaXZlcnNpdHkgb2YgUG9ydG8sIFBvcnRvLCBQb3J0dWdhbC4mI3hE
O0NlbnRlciBmb3IgSGVhbHRoIFRlY2hub2xvZ3kgYW5kIFNlcnZpY2VzIFJlc2VhcmNoLCBQb3J0
bywgUG9ydHVnYWwuPC9hdXRoLWFkZHJlc3M+PHRpdGxlcz48dGl0bGU+UHJvYWN0aXZlIHRoZXJh
cGV1dGljIGRydWcgbW9uaXRvcmluZyBvZiBpbmZsaXhpbWFiOiBhIGNvbXBhcmF0aXZlIHN0dWR5
IG9mIGEgbmV3IHBvaW50LW9mLWNhcmUgcXVhbnRpdGF0aXZlIHRlc3Qgd2l0aCB0d28gZXN0YWJs
aXNoZWQgRUxJU0EgYXNzYXlzPC90aXRsZT48c2Vjb25kYXJ5LXRpdGxlPkFsaW1lbnQgUGhhcm1h
Y29sIFRoZXI8L3NlY29uZGFyeS10aXRsZT48YWx0LXRpdGxlPkFsaW1lbnRhcnkgcGhhcm1hY29s
b2d5ICZhbXA7IHRoZXJhcGV1dGljczwvYWx0LXRpdGxlPjwvdGl0bGVzPjxwZXJpb2RpY2FsPjxm
dWxsLXRpdGxlPkFsaW1lbnRhcnkgUGhhcm1hY29sb2d5IGFuZCBUaGVyYXBldXRpY3M8L2Z1bGwt
dGl0bGU+PGFiYnItMT5BbGltZW50LiBQaGFybWFjb2wuIFRoZXIuPC9hYmJyLTE+PGFiYnItMj5B
bGltZW50IFBoYXJtYWNvbCBUaGVyPC9hYmJyLTI+PGFiYnItMz5BbGltZW50YXJ5IFBoYXJtYWNv
bG9neSAmYW1wOyBUaGVyYXBldXRpY3M8L2FiYnItMz48L3BlcmlvZGljYWw+PGFsdC1wZXJpb2Rp
Y2FsPjxmdWxsLXRpdGxlPkFsaW1lbnRhcnkgUGhhcm1hY29sb2d5IGFuZCBUaGVyYXBldXRpY3M8
L2Z1bGwtdGl0bGU+PGFiYnItMT5BbGltZW50LiBQaGFybWFjb2wuIFRoZXIuPC9hYmJyLTE+PGFi
YnItMj5BbGltZW50IFBoYXJtYWNvbCBUaGVyPC9hYmJyLTI+PGFiYnItMz5BbGltZW50YXJ5IFBo
YXJtYWNvbG9neSAmYW1wOyBUaGVyYXBldXRpY3M8L2FiYnItMz48L2FsdC1wZXJpb2RpY2FsPjxw
YWdlcz42ODQtOTI8L3BhZ2VzPjx2b2x1bWU+NDQ8L3ZvbHVtZT48bnVtYmVyPjc8L251bWJlcj48
ZWRpdGlvbj4yMDE2LzA4LzExPC9lZGl0aW9uPjxkYXRlcz48eWVhcj4yMDE2PC95ZWFyPjxwdWIt
ZGF0ZXM+PGRhdGU+T2N0PC9kYXRlPjwvcHViLWRhdGVzPjwvZGF0ZXM+PGlzYm4+MTM2NS0yMDM2
IChFbGVjdHJvbmljKSYjeEQ7MDI2OS0yODEzIChMaW5raW5nKTwvaXNibj48YWNjZXNzaW9uLW51
bT4yNzUwNzc5MDwvYWNjZXNzaW9uLW51bT48dXJscz48cmVsYXRlZC11cmxzPjx1cmw+aHR0cHM6
Ly93d3cubmNiaS5ubG0ubmloLmdvdi9wdWJtZWQvMjc1MDc3OTA8L3VybD48L3JlbGF0ZWQtdXJs
cz48L3VybHM+PGVsZWN0cm9uaWMtcmVzb3VyY2UtbnVtPjEwLjExMTEvYXB0LjEzNzU3PC9lbGVj
dHJvbmljLXJlc291cmNlLW51bT48cmVtb3RlLWRhdGFiYXNlLXByb3ZpZGVyPk5sbTwvcmVtb3Rl
LWRhdGFiYXNlLXByb3ZpZGVyPjxsYW5ndWFnZT5Fbmc8L2xhbmd1YWdlPjwvcmVjb3JkPjwvQ2l0
ZT48L0VuZE5vdGU+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34" w:tooltip="Afonso, 2016 #59" w:history="1">
        <w:r w:rsidR="00487AA3" w:rsidRPr="008F7DD5">
          <w:rPr>
            <w:rFonts w:ascii="Book Antiqua" w:eastAsia="Malgun Gothic" w:hAnsi="Book Antiqua" w:cs="Times New Roman"/>
            <w:bCs/>
            <w:noProof/>
            <w:szCs w:val="24"/>
            <w:vertAlign w:val="superscript"/>
          </w:rPr>
          <w:t>34</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6F7105" w:rsidRPr="008F7DD5">
        <w:rPr>
          <w:rFonts w:ascii="Book Antiqua" w:eastAsia="Malgun Gothic" w:hAnsi="Book Antiqua" w:cs="Times New Roman"/>
          <w:bCs/>
          <w:szCs w:val="24"/>
        </w:rPr>
        <w:t>.</w:t>
      </w:r>
      <w:r w:rsidR="006B71E4" w:rsidRPr="008F7DD5">
        <w:rPr>
          <w:rFonts w:ascii="Book Antiqua" w:eastAsia="Malgun Gothic" w:hAnsi="Book Antiqua" w:cs="Times New Roman"/>
          <w:bCs/>
          <w:szCs w:val="24"/>
        </w:rPr>
        <w:t xml:space="preserve"> Another limitation of </w:t>
      </w:r>
      <w:r w:rsidR="004C7E80" w:rsidRPr="008F7DD5">
        <w:rPr>
          <w:rFonts w:ascii="Book Antiqua" w:eastAsia="Malgun Gothic" w:hAnsi="Book Antiqua" w:cs="Times New Roman"/>
          <w:bCs/>
          <w:szCs w:val="24"/>
        </w:rPr>
        <w:t xml:space="preserve">our </w:t>
      </w:r>
      <w:r w:rsidR="006B71E4" w:rsidRPr="008F7DD5">
        <w:rPr>
          <w:rFonts w:ascii="Book Antiqua" w:eastAsia="Malgun Gothic" w:hAnsi="Book Antiqua" w:cs="Times New Roman"/>
          <w:bCs/>
          <w:szCs w:val="24"/>
        </w:rPr>
        <w:t xml:space="preserve">current study </w:t>
      </w:r>
      <w:r w:rsidR="004C7E80" w:rsidRPr="008F7DD5">
        <w:rPr>
          <w:rFonts w:ascii="Book Antiqua" w:eastAsia="Malgun Gothic" w:hAnsi="Book Antiqua" w:cs="Times New Roman"/>
          <w:bCs/>
          <w:szCs w:val="24"/>
        </w:rPr>
        <w:t>was</w:t>
      </w:r>
      <w:r w:rsidR="0099792E" w:rsidRPr="008F7DD5">
        <w:rPr>
          <w:rFonts w:ascii="Book Antiqua" w:eastAsia="Malgun Gothic" w:hAnsi="Book Antiqua" w:cs="Times New Roman"/>
          <w:bCs/>
          <w:szCs w:val="24"/>
        </w:rPr>
        <w:t xml:space="preserve"> </w:t>
      </w:r>
      <w:r w:rsidR="006B71E4" w:rsidRPr="008F7DD5">
        <w:rPr>
          <w:rFonts w:ascii="Book Antiqua" w:eastAsia="Malgun Gothic" w:hAnsi="Book Antiqua" w:cs="Times New Roman"/>
          <w:bCs/>
          <w:szCs w:val="24"/>
        </w:rPr>
        <w:t xml:space="preserve">the lack of analysis </w:t>
      </w:r>
      <w:r w:rsidR="0099792E" w:rsidRPr="008F7DD5">
        <w:rPr>
          <w:rFonts w:ascii="Book Antiqua" w:eastAsia="Malgun Gothic" w:hAnsi="Book Antiqua" w:cs="Times New Roman"/>
          <w:bCs/>
          <w:szCs w:val="24"/>
        </w:rPr>
        <w:t xml:space="preserve">of </w:t>
      </w:r>
      <w:r w:rsidR="006B71E4" w:rsidRPr="008F7DD5">
        <w:rPr>
          <w:rFonts w:ascii="Book Antiqua" w:eastAsia="Malgun Gothic" w:hAnsi="Book Antiqua" w:cs="Times New Roman"/>
          <w:bCs/>
          <w:szCs w:val="24"/>
        </w:rPr>
        <w:t xml:space="preserve">mucosal healing. </w:t>
      </w:r>
      <w:r w:rsidR="00D74E26" w:rsidRPr="008F7DD5">
        <w:rPr>
          <w:rFonts w:ascii="Book Antiqua" w:eastAsia="Malgun Gothic" w:hAnsi="Book Antiqua" w:cs="Times New Roman"/>
          <w:bCs/>
          <w:szCs w:val="24"/>
        </w:rPr>
        <w:t>In our institution, we routinely check CDAI and perform blood tests, including CRP, in CD patients on IFX maintenance therapy during follow-up. Therefore, we used the CDAI, CRP and the physician’s judgement of the duration of the IFX effect to assess the clinical activity of CD in this study.</w:t>
      </w:r>
      <w:r w:rsidR="003514A6" w:rsidRPr="008F7DD5">
        <w:rPr>
          <w:rFonts w:ascii="Book Antiqua" w:eastAsia="Malgun Gothic" w:hAnsi="Book Antiqua" w:cs="Times New Roman"/>
          <w:bCs/>
          <w:szCs w:val="24"/>
        </w:rPr>
        <w:t xml:space="preserve"> Likewise, previous studies used various outcomes to evaluate the usefulness of IFX-TLs/ATI</w:t>
      </w:r>
      <w:r w:rsidR="00014376" w:rsidRPr="008F7DD5">
        <w:rPr>
          <w:rFonts w:ascii="Book Antiqua" w:eastAsia="Malgun Gothic" w:hAnsi="Book Antiqua" w:cs="Times New Roman"/>
          <w:bCs/>
          <w:szCs w:val="24"/>
        </w:rPr>
        <w:t xml:space="preserve"> level</w:t>
      </w:r>
      <w:r w:rsidR="003514A6" w:rsidRPr="008F7DD5">
        <w:rPr>
          <w:rFonts w:ascii="Book Antiqua" w:eastAsia="Malgun Gothic" w:hAnsi="Book Antiqua" w:cs="Times New Roman"/>
          <w:bCs/>
          <w:szCs w:val="24"/>
        </w:rPr>
        <w:t>s</w:t>
      </w:r>
      <w:r w:rsidR="0099792E" w:rsidRPr="008F7DD5">
        <w:rPr>
          <w:rFonts w:ascii="Book Antiqua" w:eastAsia="Malgun Gothic" w:hAnsi="Book Antiqua" w:cs="Times New Roman"/>
          <w:bCs/>
          <w:szCs w:val="24"/>
        </w:rPr>
        <w:t>,</w:t>
      </w:r>
      <w:r w:rsidR="003514A6" w:rsidRPr="008F7DD5">
        <w:rPr>
          <w:rFonts w:ascii="Book Antiqua" w:eastAsia="Malgun Gothic" w:hAnsi="Book Antiqua" w:cs="Times New Roman"/>
          <w:bCs/>
          <w:szCs w:val="24"/>
        </w:rPr>
        <w:t xml:space="preserve"> including clinician</w:t>
      </w:r>
      <w:r w:rsidR="00832A97" w:rsidRPr="008F7DD5">
        <w:rPr>
          <w:rFonts w:ascii="Book Antiqua" w:eastAsia="Malgun Gothic" w:hAnsi="Book Antiqua" w:cs="Times New Roman"/>
          <w:bCs/>
          <w:szCs w:val="24"/>
        </w:rPr>
        <w:t>’</w:t>
      </w:r>
      <w:r w:rsidR="003514A6" w:rsidRPr="008F7DD5">
        <w:rPr>
          <w:rFonts w:ascii="Book Antiqua" w:eastAsia="Malgun Gothic" w:hAnsi="Book Antiqua" w:cs="Times New Roman"/>
          <w:bCs/>
          <w:szCs w:val="24"/>
        </w:rPr>
        <w:t>s assessment, patient</w:t>
      </w:r>
      <w:r w:rsidR="0099792E" w:rsidRPr="008F7DD5">
        <w:rPr>
          <w:rFonts w:ascii="Book Antiqua" w:eastAsia="Malgun Gothic" w:hAnsi="Book Antiqua" w:cs="Times New Roman"/>
          <w:bCs/>
          <w:szCs w:val="24"/>
        </w:rPr>
        <w:t>-</w:t>
      </w:r>
      <w:r w:rsidR="003514A6" w:rsidRPr="008F7DD5">
        <w:rPr>
          <w:rFonts w:ascii="Book Antiqua" w:eastAsia="Malgun Gothic" w:hAnsi="Book Antiqua" w:cs="Times New Roman"/>
          <w:bCs/>
          <w:szCs w:val="24"/>
        </w:rPr>
        <w:t xml:space="preserve">reported outcomes such as CDAI or </w:t>
      </w:r>
      <w:r w:rsidR="0099792E" w:rsidRPr="008F7DD5">
        <w:rPr>
          <w:rFonts w:ascii="Book Antiqua" w:eastAsia="Malgun Gothic" w:hAnsi="Book Antiqua" w:cs="Times New Roman"/>
          <w:bCs/>
          <w:szCs w:val="24"/>
        </w:rPr>
        <w:t xml:space="preserve">the </w:t>
      </w:r>
      <w:r w:rsidR="003514A6" w:rsidRPr="008F7DD5">
        <w:rPr>
          <w:rFonts w:ascii="Book Antiqua" w:eastAsia="Malgun Gothic" w:hAnsi="Book Antiqua" w:cs="Times New Roman"/>
          <w:bCs/>
          <w:szCs w:val="24"/>
        </w:rPr>
        <w:t>Harvey-Bradshaw index, or surrogate markers such as CRP</w:t>
      </w:r>
      <w:r w:rsidR="00640F5E" w:rsidRPr="008F7DD5">
        <w:rPr>
          <w:rFonts w:ascii="Book Antiqua" w:eastAsia="Malgun Gothic" w:hAnsi="Book Antiqua" w:cs="Times New Roman"/>
          <w:bCs/>
          <w:szCs w:val="24"/>
        </w:rPr>
        <w:fldChar w:fldCharType="begin">
          <w:fldData xml:space="preserve">PEVuZE5vdGU+PENpdGU+PEF1dGhvcj5OYW5kYTwvQXV0aG9yPjxZZWFyPjIwMTM8L1llYXI+PFJl
Y051bT4zMTwvUmVjTnVtPjxEaXNwbGF5VGV4dD48c3R5bGUgZmFjZT0ic3VwZXJzY3JpcHQiPlsx
Ml08L3N0eWxlPjwvRGlzcGxheVRleHQ+PHJlY29yZD48cmVjLW51bWJlcj4zMTwvcmVjLW51bWJl
cj48Zm9yZWlnbi1rZXlzPjxrZXkgYXBwPSJFTiIgZGItaWQ9ImRzenN3YXdhMmY1ZXJzZWZleDNw
eDlwd2V3c3R4Mnh2dGE1ciIgdGltZXN0YW1wPSIwIj4zMTwva2V5PjwvZm9yZWlnbi1rZXlzPjxy
ZWYtdHlwZSBuYW1lPSJKb3VybmFsIEFydGljbGUiPjE3PC9yZWYtdHlwZT48Y29udHJpYnV0b3Jz
PjxhdXRob3JzPjxhdXRob3I+TmFuZGEsIEsuIFMuPC9hdXRob3I+PGF1dGhvcj5DaGVpZmV0eiwg
QS4gUy48L2F1dGhvcj48YXV0aG9yPk1vc3MsIEEuIEMuPC9hdXRob3I+PC9hdXRob3JzPjwvY29u
dHJpYnV0b3JzPjxhdXRoLWFkZHJlc3M+Q2VudGVyIGZvciBJbmZsYW1tYXRvcnkgQm93ZWwgRGlz
ZWFzZSwgQmV0aCBJc3JhZWwgRGVhY29uZXNzIE1lZGljYWwgQ2VudGVyIGFuZCBIYXJ2YXJkIE1l
ZGljYWwgU2Nob29sLCBCb3N0b24sIE1BIDAyMjE1LCBVU0EuPC9hdXRoLWFkZHJlc3M+PHRpdGxl
cz48dGl0bGU+SW1wYWN0IG9mIGFudGlib2RpZXMgdG8gaW5mbGl4aW1hYiBvbiBjbGluaWNhbCBv
dXRjb21lcyBhbmQgc2VydW0gaW5mbGl4aW1hYiBsZXZlbHMgaW4gcGF0aWVudHMgd2l0aCBpbmZs
YW1tYXRvcnkgYm93ZWwgZGlzZWFzZSAoSUJEKTogYSBtZXRhLWFuYWx5c2lzPC90aXRsZT48c2Vj
b25kYXJ5LXRpdGxlPkFtIEogR2FzdHJvZW50ZXJvbDwvc2Vjb25kYXJ5LXRpdGxlPjxhbHQtdGl0
bGU+VGhlIEFtZXJpY2FuIGpvdXJuYWwgb2YgZ2FzdHJvZW50ZXJvbG9neTwvYWx0LXRpdGxlPjwv
dGl0bGVzPjxwZXJpb2RpY2FsPjxmdWxsLXRpdGxlPkFtZXJpY2FuIEpvdXJuYWwgb2YgR2FzdHJv
ZW50ZXJvbG9neTwvZnVsbC10aXRsZT48YWJici0xPkFtLiBKLiBHYXN0cm9lbnRlcm9sLjwvYWJi
ci0xPjxhYmJyLTI+QW0gSiBHYXN0cm9lbnRlcm9sPC9hYmJyLTI+PC9wZXJpb2RpY2FsPjxwYWdl
cz40MC03OyBxdWl6IDQ4PC9wYWdlcz48dm9sdW1lPjEwODwvdm9sdW1lPjxudW1iZXI+MTwvbnVt
YmVyPjxlZGl0aW9uPjIwMTIvMTEvMTQ8L2VkaXRpb24+PGtleXdvcmRzPjxrZXl3b3JkPkFudGkt
SW5mbGFtbWF0b3J5IEFnZW50cyw8L2tleXdvcmQ+PGtleXdvcmQ+Tm9uLVN0ZXJvaWRhbC9ibG9v
ZC8qaW1tdW5vbG9neS9waGFybWFjb2tpbmV0aWNzL3RoZXJhcGV1dGljIHVzZTwva2V5d29yZD48
a2V5d29yZD5BbnRpYm9kaWVzLCBBbnRpLUlkaW90eXBpYy8qYmxvb2Q8L2tleXdvcmQ+PGtleXdv
cmQ+QW50aWJvZGllcywgTW9ub2Nsb25hbC9ibG9vZC8qaW1tdW5vbG9neS9waGFybWFjb2tpbmV0
aWNzL3RoZXJhcGV1dGljIHVzZTwva2V5d29yZD48a2V5d29yZD5CaW9tYXJrZXJzL2Jsb29kPC9r
ZXl3b3JkPjxrZXl3b3JkPkh1bWFuczwva2V5d29yZD48a2V5d29yZD5JbmZsYW1tYXRvcnkgQm93
ZWwgRGlzZWFzZXMvYmxvb2QvKmRydWcgdGhlcmFweS9pbW11bm9sb2d5PC9rZXl3b3JkPjxrZXl3
b3JkPkluZmxpeGltYWI8L2tleXdvcmQ+PGtleXdvcmQ+TWFpbnRlbmFuY2UgQ2hlbW90aGVyYXB5
PC9rZXl3b3JkPjxrZXl3b3JkPlRyZWF0bWVudCBGYWlsdXJlPC9rZXl3b3JkPjwva2V5d29yZHM+
PGRhdGVzPjx5ZWFyPjIwMTM8L3llYXI+PHB1Yi1kYXRlcz48ZGF0ZT5KYW48L2RhdGU+PC9wdWIt
ZGF0ZXM+PC9kYXRlcz48aXNibj4xNTcyLTAyNDEgKEVsZWN0cm9uaWMpJiN4RDswMDAyLTkyNzAg
KExpbmtpbmcpPC9pc2JuPjxhY2Nlc3Npb24tbnVtPjIzMTQ3NTI1PC9hY2Nlc3Npb24tbnVtPjx1
cmxzPjxyZWxhdGVkLXVybHM+PHVybD5odHRwczovL3d3dy5uY2JpLm5sbS5uaWguZ292L3B1Ym1l
ZC8yMzE0NzUyNTwvdXJsPjwvcmVsYXRlZC11cmxzPjwvdXJscz48Y3VzdG9tMj5QTUMzNTYxNDY0
PC9jdXN0b20yPjxjdXN0b202Pk5paG1zNDM0NDA3PC9jdXN0b202PjxlbGVjdHJvbmljLXJlc291
cmNlLW51bT4xMC4xMDM4L2FqZy4yMDEyLjM2MzwvZWxlY3Ryb25pYy1yZXNvdXJjZS1udW0+PHJl
bW90ZS1kYXRhYmFzZS1wcm92aWRlcj5ObG08L3JlbW90ZS1kYXRhYmFzZS1wcm92aWRlcj48bGFu
Z3VhZ2U+ZW5nPC9sYW5ndWFnZT48L3JlY29yZD48L0NpdGU+PC9FbmROb3RlPn==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PEVuZE5vdGU+PENpdGU+PEF1dGhvcj5OYW5kYTwvQXV0aG9yPjxZZWFyPjIwMTM8L1llYXI+PFJl
Y051bT4zMTwvUmVjTnVtPjxEaXNwbGF5VGV4dD48c3R5bGUgZmFjZT0ic3VwZXJzY3JpcHQiPlsx
Ml08L3N0eWxlPjwvRGlzcGxheVRleHQ+PHJlY29yZD48cmVjLW51bWJlcj4zMTwvcmVjLW51bWJl
cj48Zm9yZWlnbi1rZXlzPjxrZXkgYXBwPSJFTiIgZGItaWQ9ImRzenN3YXdhMmY1ZXJzZWZleDNw
eDlwd2V3c3R4Mnh2dGE1ciIgdGltZXN0YW1wPSIwIj4zMTwva2V5PjwvZm9yZWlnbi1rZXlzPjxy
ZWYtdHlwZSBuYW1lPSJKb3VybmFsIEFydGljbGUiPjE3PC9yZWYtdHlwZT48Y29udHJpYnV0b3Jz
PjxhdXRob3JzPjxhdXRob3I+TmFuZGEsIEsuIFMuPC9hdXRob3I+PGF1dGhvcj5DaGVpZmV0eiwg
QS4gUy48L2F1dGhvcj48YXV0aG9yPk1vc3MsIEEuIEMuPC9hdXRob3I+PC9hdXRob3JzPjwvY29u
dHJpYnV0b3JzPjxhdXRoLWFkZHJlc3M+Q2VudGVyIGZvciBJbmZsYW1tYXRvcnkgQm93ZWwgRGlz
ZWFzZSwgQmV0aCBJc3JhZWwgRGVhY29uZXNzIE1lZGljYWwgQ2VudGVyIGFuZCBIYXJ2YXJkIE1l
ZGljYWwgU2Nob29sLCBCb3N0b24sIE1BIDAyMjE1LCBVU0EuPC9hdXRoLWFkZHJlc3M+PHRpdGxl
cz48dGl0bGU+SW1wYWN0IG9mIGFudGlib2RpZXMgdG8gaW5mbGl4aW1hYiBvbiBjbGluaWNhbCBv
dXRjb21lcyBhbmQgc2VydW0gaW5mbGl4aW1hYiBsZXZlbHMgaW4gcGF0aWVudHMgd2l0aCBpbmZs
YW1tYXRvcnkgYm93ZWwgZGlzZWFzZSAoSUJEKTogYSBtZXRhLWFuYWx5c2lzPC90aXRsZT48c2Vj
b25kYXJ5LXRpdGxlPkFtIEogR2FzdHJvZW50ZXJvbDwvc2Vjb25kYXJ5LXRpdGxlPjxhbHQtdGl0
bGU+VGhlIEFtZXJpY2FuIGpvdXJuYWwgb2YgZ2FzdHJvZW50ZXJvbG9neTwvYWx0LXRpdGxlPjwv
dGl0bGVzPjxwZXJpb2RpY2FsPjxmdWxsLXRpdGxlPkFtZXJpY2FuIEpvdXJuYWwgb2YgR2FzdHJv
ZW50ZXJvbG9neTwvZnVsbC10aXRsZT48YWJici0xPkFtLiBKLiBHYXN0cm9lbnRlcm9sLjwvYWJi
ci0xPjxhYmJyLTI+QW0gSiBHYXN0cm9lbnRlcm9sPC9hYmJyLTI+PC9wZXJpb2RpY2FsPjxwYWdl
cz40MC03OyBxdWl6IDQ4PC9wYWdlcz48dm9sdW1lPjEwODwvdm9sdW1lPjxudW1iZXI+MTwvbnVt
YmVyPjxlZGl0aW9uPjIwMTIvMTEvMTQ8L2VkaXRpb24+PGtleXdvcmRzPjxrZXl3b3JkPkFudGkt
SW5mbGFtbWF0b3J5IEFnZW50cyw8L2tleXdvcmQ+PGtleXdvcmQ+Tm9uLVN0ZXJvaWRhbC9ibG9v
ZC8qaW1tdW5vbG9neS9waGFybWFjb2tpbmV0aWNzL3RoZXJhcGV1dGljIHVzZTwva2V5d29yZD48
a2V5d29yZD5BbnRpYm9kaWVzLCBBbnRpLUlkaW90eXBpYy8qYmxvb2Q8L2tleXdvcmQ+PGtleXdv
cmQ+QW50aWJvZGllcywgTW9ub2Nsb25hbC9ibG9vZC8qaW1tdW5vbG9neS9waGFybWFjb2tpbmV0
aWNzL3RoZXJhcGV1dGljIHVzZTwva2V5d29yZD48a2V5d29yZD5CaW9tYXJrZXJzL2Jsb29kPC9r
ZXl3b3JkPjxrZXl3b3JkPkh1bWFuczwva2V5d29yZD48a2V5d29yZD5JbmZsYW1tYXRvcnkgQm93
ZWwgRGlzZWFzZXMvYmxvb2QvKmRydWcgdGhlcmFweS9pbW11bm9sb2d5PC9rZXl3b3JkPjxrZXl3
b3JkPkluZmxpeGltYWI8L2tleXdvcmQ+PGtleXdvcmQ+TWFpbnRlbmFuY2UgQ2hlbW90aGVyYXB5
PC9rZXl3b3JkPjxrZXl3b3JkPlRyZWF0bWVudCBGYWlsdXJlPC9rZXl3b3JkPjwva2V5d29yZHM+
PGRhdGVzPjx5ZWFyPjIwMTM8L3llYXI+PHB1Yi1kYXRlcz48ZGF0ZT5KYW48L2RhdGU+PC9wdWIt
ZGF0ZXM+PC9kYXRlcz48aXNibj4xNTcyLTAyNDEgKEVsZWN0cm9uaWMpJiN4RDswMDAyLTkyNzAg
KExpbmtpbmcpPC9pc2JuPjxhY2Nlc3Npb24tbnVtPjIzMTQ3NTI1PC9hY2Nlc3Npb24tbnVtPjx1
cmxzPjxyZWxhdGVkLXVybHM+PHVybD5odHRwczovL3d3dy5uY2JpLm5sbS5uaWguZ292L3B1Ym1l
ZC8yMzE0NzUyNTwvdXJsPjwvcmVsYXRlZC11cmxzPjwvdXJscz48Y3VzdG9tMj5QTUMzNTYxNDY0
PC9jdXN0b20yPjxjdXN0b202Pk5paG1zNDM0NDA3PC9jdXN0b202PjxlbGVjdHJvbmljLXJlc291
cmNlLW51bT4xMC4xMDM4L2FqZy4yMDEyLjM2MzwvZWxlY3Ryb25pYy1yZXNvdXJjZS1udW0+PHJl
bW90ZS1kYXRhYmFzZS1wcm92aWRlcj5ObG08L3JlbW90ZS1kYXRhYmFzZS1wcm92aWRlcj48bGFu
Z3VhZ2U+ZW5nPC9sYW5ndWFnZT48L3JlY29yZD48L0NpdGU+PC9FbmROb3RlPn==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12" w:tooltip="Nanda, 2013 #31" w:history="1">
        <w:r w:rsidR="00487AA3" w:rsidRPr="008F7DD5">
          <w:rPr>
            <w:rFonts w:ascii="Book Antiqua" w:eastAsia="Malgun Gothic" w:hAnsi="Book Antiqua" w:cs="Times New Roman"/>
            <w:bCs/>
            <w:noProof/>
            <w:szCs w:val="24"/>
            <w:vertAlign w:val="superscript"/>
          </w:rPr>
          <w:t>12</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BD7B33" w:rsidRPr="008F7DD5">
        <w:rPr>
          <w:rFonts w:ascii="Book Antiqua" w:eastAsia="Malgun Gothic" w:hAnsi="Book Antiqua" w:cs="Times New Roman"/>
          <w:bCs/>
          <w:szCs w:val="24"/>
        </w:rPr>
        <w:t>.</w:t>
      </w:r>
      <w:r w:rsidR="006B71E4" w:rsidRPr="008F7DD5">
        <w:rPr>
          <w:rFonts w:ascii="Book Antiqua" w:eastAsia="Malgun Gothic" w:hAnsi="Book Antiqua" w:cs="Times New Roman"/>
          <w:bCs/>
          <w:szCs w:val="24"/>
        </w:rPr>
        <w:t xml:space="preserve"> A recent study from Japan evaluating the relationship between serum IFX-TLs and disease activities in 45 patients with CD</w:t>
      </w:r>
      <w:r w:rsidR="007102F2" w:rsidRPr="008F7DD5">
        <w:rPr>
          <w:rFonts w:ascii="Book Antiqua" w:eastAsia="Malgun Gothic" w:hAnsi="Book Antiqua" w:cs="Times New Roman"/>
          <w:bCs/>
          <w:szCs w:val="24"/>
        </w:rPr>
        <w:t xml:space="preserve"> showed that endoscopic activity negatively correlated with serum IFX-TLs and </w:t>
      </w:r>
      <w:r w:rsidR="0099792E" w:rsidRPr="008F7DD5">
        <w:rPr>
          <w:rFonts w:ascii="Book Antiqua" w:eastAsia="Malgun Gothic" w:hAnsi="Book Antiqua" w:cs="Times New Roman"/>
          <w:bCs/>
          <w:szCs w:val="24"/>
        </w:rPr>
        <w:t xml:space="preserve">that </w:t>
      </w:r>
      <w:r w:rsidR="007102F2" w:rsidRPr="008F7DD5">
        <w:rPr>
          <w:rFonts w:ascii="Book Antiqua" w:eastAsia="Malgun Gothic" w:hAnsi="Book Antiqua" w:cs="Times New Roman"/>
          <w:bCs/>
          <w:szCs w:val="24"/>
        </w:rPr>
        <w:t xml:space="preserve">mucosal healing requires </w:t>
      </w:r>
      <w:r w:rsidR="0099792E" w:rsidRPr="008F7DD5">
        <w:rPr>
          <w:rFonts w:ascii="Book Antiqua" w:eastAsia="Malgun Gothic" w:hAnsi="Book Antiqua" w:cs="Times New Roman"/>
          <w:bCs/>
          <w:szCs w:val="24"/>
        </w:rPr>
        <w:t xml:space="preserve">a </w:t>
      </w:r>
      <w:r w:rsidR="007102F2" w:rsidRPr="008F7DD5">
        <w:rPr>
          <w:rFonts w:ascii="Book Antiqua" w:eastAsia="Malgun Gothic" w:hAnsi="Book Antiqua" w:cs="Times New Roman"/>
          <w:bCs/>
          <w:szCs w:val="24"/>
        </w:rPr>
        <w:t xml:space="preserve">higher IFX trough level than </w:t>
      </w:r>
      <w:r w:rsidR="00832A97" w:rsidRPr="008F7DD5">
        <w:rPr>
          <w:rFonts w:ascii="Book Antiqua" w:eastAsia="Malgun Gothic" w:hAnsi="Book Antiqua" w:cs="Times New Roman"/>
          <w:bCs/>
          <w:szCs w:val="24"/>
        </w:rPr>
        <w:t>that</w:t>
      </w:r>
      <w:r w:rsidR="00112429" w:rsidRPr="008F7DD5">
        <w:rPr>
          <w:rFonts w:ascii="Book Antiqua" w:eastAsia="Malgun Gothic" w:hAnsi="Book Antiqua" w:cs="Times New Roman"/>
          <w:bCs/>
          <w:szCs w:val="24"/>
        </w:rPr>
        <w:t xml:space="preserve"> required to achieve the </w:t>
      </w:r>
      <w:r w:rsidR="007102F2" w:rsidRPr="008F7DD5">
        <w:rPr>
          <w:rFonts w:ascii="Book Antiqua" w:eastAsia="Malgun Gothic" w:hAnsi="Book Antiqua" w:cs="Times New Roman"/>
          <w:bCs/>
          <w:szCs w:val="24"/>
        </w:rPr>
        <w:t>normalization of other clinical markers such as albumin and CRP</w:t>
      </w:r>
      <w:r w:rsidR="00640F5E" w:rsidRPr="008F7DD5">
        <w:rPr>
          <w:rFonts w:ascii="Book Antiqua" w:eastAsia="Malgun Gothic" w:hAnsi="Book Antiqua" w:cs="Times New Roman"/>
          <w:bCs/>
          <w:szCs w:val="24"/>
        </w:rPr>
        <w:fldChar w:fldCharType="begin">
          <w:fldData xml:space="preserve">PEVuZE5vdGU+PENpdGU+PEF1dGhvcj5JbWFlZGE8L0F1dGhvcj48WWVhcj4yMDE0PC9ZZWFyPjxS
ZWNOdW0+Mzk8L1JlY051bT48RGlzcGxheVRleHQ+PHN0eWxlIGZhY2U9InN1cGVyc2NyaXB0Ij5b
MTNdPC9zdHlsZT48L0Rpc3BsYXlUZXh0PjxyZWNvcmQ+PHJlYy1udW1iZXI+Mzk8L3JlYy1udW1i
ZXI+PGZvcmVpZ24ta2V5cz48a2V5IGFwcD0iRU4iIGRiLWlkPSJkc3pzd2F3YTJmNWVyc2VmZXgz
cHg5cHdld3N0eDJ4dnRhNXIiIHRpbWVzdGFtcD0iMCI+Mzk8L2tleT48L2ZvcmVpZ24ta2V5cz48
cmVmLXR5cGUgbmFtZT0iSm91cm5hbCBBcnRpY2xlIj4xNzwvcmVmLXR5cGU+PGNvbnRyaWJ1dG9y
cz48YXV0aG9ycz48YXV0aG9yPkltYWVkYSwgSC48L2F1dGhvcj48YXV0aG9yPkJhbWJhLCBTLjwv
YXV0aG9yPjxhdXRob3I+VGFrYWhhc2hpLCBLLjwvYXV0aG9yPjxhdXRob3I+RnVqaW1vdG8sIFQu
PC9hdXRob3I+PGF1dGhvcj5CYW4sIEguPC9hdXRob3I+PGF1dGhvcj5Uc3VqaWthd2EsIFQuPC9h
dXRob3I+PGF1dGhvcj5TYXNha2ksIE0uPC9hdXRob3I+PGF1dGhvcj5GdWppeWFtYSwgWS48L2F1
dGhvcj48YXV0aG9yPkFuZG9oLCBBLjwvYXV0aG9yPjwvYXV0aG9ycz48L2NvbnRyaWJ1dG9ycz48
YXV0aC1hZGRyZXNzPkRlcGFydG1lbnQgb2YgTWVkaWNpbmUsIFNoaWdhIFVuaXZlcnNpdHkgb2Yg
TWVkaWNhbCBTY2llbmNlLCBTZXRhLVR1a2lub3dhLCBPdHN1LCA1MjAtMjE5MiwgSmFwYW4uPC9h
dXRoLWFkZHJlc3M+PHRpdGxlcz48dGl0bGU+UmVsYXRpb25zaGlwIGJldHdlZW4gc2VydW0gaW5m
bGl4aW1hYiB0cm91Z2ggbGV2ZWxzIGFuZCBlbmRvc2NvcGljIGFjdGl2aXRpZXMgaW4gcGF0aWVu
dHMgd2l0aCBDcm9obiZhcG9zO3MgZGlzZWFzZSB1bmRlciBzY2hlZHVsZWQgbWFpbnRlbmFuY2Ug
dHJlYXRtZW50PC90aXRsZT48c2Vjb25kYXJ5LXRpdGxlPkogR2FzdHJvZW50ZXJvbDwvc2Vjb25k
YXJ5LXRpdGxlPjwvdGl0bGVzPjxwZXJpb2RpY2FsPjxmdWxsLXRpdGxlPkpvdXJuYWwgb2YgR2Fz
dHJvZW50ZXJvbG9neTwvZnVsbC10aXRsZT48YWJici0xPkouIEdhc3Ryb2VudGVyb2wuPC9hYmJy
LTE+PGFiYnItMj5KIEdhc3Ryb2VudGVyb2w8L2FiYnItMj48L3BlcmlvZGljYWw+PHBhZ2VzPjY3
NC04MjwvcGFnZXM+PHZvbHVtZT40OTwvdm9sdW1lPjxudW1iZXI+NDwvbnVtYmVyPjxlZGl0aW9u
PjIwMTMvMDUvMTU8L2VkaXRpb24+PGtleXdvcmRzPjxrZXl3b3JkPkFkb2xlc2NlbnQ8L2tleXdv
cmQ+PGtleXdvcmQ+QWR1bHQ8L2tleXdvcmQ+PGtleXdvcmQ+QW50aS1JbmZsYW1tYXRvcnkgQWdl
bnRzLCBOb24tU3Rlcm9pZGFsLypibG9vZC9pbW11bm9sb2d5Lyp0aGVyYXBldXRpYyB1c2U8L2tl
eXdvcmQ+PGtleXdvcmQ+QW50aWJvZGllcy9ibG9vZDwva2V5d29yZD48a2V5d29yZD5BbnRpYm9k
aWVzLCBNb25vY2xvbmFsLypibG9vZC9pbW11bm9sb2d5Lyp0aGVyYXBldXRpYyB1c2U8L2tleXdv
cmQ+PGtleXdvcmQ+QXJlYSBVbmRlciBDdXJ2ZTwva2V5d29yZD48a2V5d29yZD5CbG9vZCBTZWRp
bWVudGF0aW9uPC9rZXl3b3JkPjxrZXl3b3JkPkMtUmVhY3RpdmUgUHJvdGVpbi9tZXRhYm9saXNt
PC9rZXl3b3JkPjxrZXl3b3JkPkNyb2huIERpc2Vhc2UvKmRydWcgdGhlcmFweS9wYXRob2xvZ3k8
L2tleXdvcmQ+PGtleXdvcmQ+RW5kb3Njb3B5LCBHYXN0cm9pbnRlc3RpbmFsPC9rZXl3b3JkPjxr
ZXl3b3JkPkZlY2VzL2NoZW1pc3RyeTwva2V5d29yZD48a2V5d29yZD5GZW1hbGU8L2tleXdvcmQ+
PGtleXdvcmQ+SHVtYW5zPC9rZXl3b3JkPjxrZXl3b3JkPkluZmxpeGltYWI8L2tleXdvcmQ+PGtl
eXdvcmQ+SW50ZXN0aW5hbCBNdWNvc2EvcGh5c2lvcGF0aG9sb2d5PC9rZXl3b3JkPjxrZXl3b3Jk
PkxldWtvY3l0ZSBMMSBBbnRpZ2VuIENvbXBsZXgvYW5hbHlzaXM8L2tleXdvcmQ+PGtleXdvcmQ+
TWFsZTwva2V5d29yZD48a2V5d29yZD5NaWRkbGUgQWdlZDwva2V5d29yZD48a2V5d29yZD5ST0Mg
Q3VydmU8L2tleXdvcmQ+PGtleXdvcmQ+U2VydW0gQWxidW1pbi9tZXRhYm9saXNtPC9rZXl3b3Jk
PjxrZXl3b3JkPldvdW5kIEhlYWxpbmc8L2tleXdvcmQ+PGtleXdvcmQ+WW91bmcgQWR1bHQ8L2tl
eXdvcmQ+PC9rZXl3b3Jkcz48ZGF0ZXM+PHllYXI+MjAxNDwveWVhcj48cHViLWRhdGVzPjxkYXRl
PkFwcjwvZGF0ZT48L3B1Yi1kYXRlcz48L2RhdGVzPjxpc2JuPjE0MzUtNTkyMiAoRWxlY3Ryb25p
YykmI3hEOzA5NDQtMTE3NCAoTGlua2luZyk8L2lzYm4+PGFjY2Vzc2lvbi1udW0+MjM2NjY0MjQ8
L2FjY2Vzc2lvbi1udW0+PHVybHM+PHJlbGF0ZWQtdXJscz48dXJsPmh0dHBzOi8vd3d3Lm5jYmku
bmxtLm5paC5nb3YvcHVibWVkLzIzNjY2NDI0PC91cmw+PC9yZWxhdGVkLXVybHM+PC91cmxzPjxl
bGVjdHJvbmljLXJlc291cmNlLW51bT4xMC4xMDA3L3MwMDUzNS0wMTMtMDgyOS03PC9lbGVjdHJv
bmljLXJlc291cmNlLW51bT48cmVtb3RlLWRhdGFiYXNlLXByb3ZpZGVyPk5MTTwvcmVtb3RlLWRh
dGFiYXNlLXByb3ZpZGVyPjxsYW5ndWFnZT5lbmc8L2xhbmd1YWdlPjwvcmVjb3JkPjwvQ2l0ZT48
L0VuZE5vdGU+
</w:fldData>
        </w:fldChar>
      </w:r>
      <w:r w:rsidR="00453AF3" w:rsidRPr="008F7DD5">
        <w:rPr>
          <w:rFonts w:ascii="Book Antiqua" w:eastAsia="Malgun Gothic" w:hAnsi="Book Antiqua" w:cs="Times New Roman"/>
          <w:bCs/>
          <w:szCs w:val="24"/>
        </w:rPr>
        <w:instrText xml:space="preserve"> ADDIN EN.CITE </w:instrText>
      </w:r>
      <w:r w:rsidR="00453AF3" w:rsidRPr="008F7DD5">
        <w:rPr>
          <w:rFonts w:ascii="Book Antiqua" w:eastAsia="Malgun Gothic" w:hAnsi="Book Antiqua" w:cs="Times New Roman"/>
          <w:bCs/>
          <w:szCs w:val="24"/>
        </w:rPr>
        <w:fldChar w:fldCharType="begin">
          <w:fldData xml:space="preserve">PEVuZE5vdGU+PENpdGU+PEF1dGhvcj5JbWFlZGE8L0F1dGhvcj48WWVhcj4yMDE0PC9ZZWFyPjxS
ZWNOdW0+Mzk8L1JlY051bT48RGlzcGxheVRleHQ+PHN0eWxlIGZhY2U9InN1cGVyc2NyaXB0Ij5b
MTNdPC9zdHlsZT48L0Rpc3BsYXlUZXh0PjxyZWNvcmQ+PHJlYy1udW1iZXI+Mzk8L3JlYy1udW1i
ZXI+PGZvcmVpZ24ta2V5cz48a2V5IGFwcD0iRU4iIGRiLWlkPSJkc3pzd2F3YTJmNWVyc2VmZXgz
cHg5cHdld3N0eDJ4dnRhNXIiIHRpbWVzdGFtcD0iMCI+Mzk8L2tleT48L2ZvcmVpZ24ta2V5cz48
cmVmLXR5cGUgbmFtZT0iSm91cm5hbCBBcnRpY2xlIj4xNzwvcmVmLXR5cGU+PGNvbnRyaWJ1dG9y
cz48YXV0aG9ycz48YXV0aG9yPkltYWVkYSwgSC48L2F1dGhvcj48YXV0aG9yPkJhbWJhLCBTLjwv
YXV0aG9yPjxhdXRob3I+VGFrYWhhc2hpLCBLLjwvYXV0aG9yPjxhdXRob3I+RnVqaW1vdG8sIFQu
PC9hdXRob3I+PGF1dGhvcj5CYW4sIEguPC9hdXRob3I+PGF1dGhvcj5Uc3VqaWthd2EsIFQuPC9h
dXRob3I+PGF1dGhvcj5TYXNha2ksIE0uPC9hdXRob3I+PGF1dGhvcj5GdWppeWFtYSwgWS48L2F1
dGhvcj48YXV0aG9yPkFuZG9oLCBBLjwvYXV0aG9yPjwvYXV0aG9ycz48L2NvbnRyaWJ1dG9ycz48
YXV0aC1hZGRyZXNzPkRlcGFydG1lbnQgb2YgTWVkaWNpbmUsIFNoaWdhIFVuaXZlcnNpdHkgb2Yg
TWVkaWNhbCBTY2llbmNlLCBTZXRhLVR1a2lub3dhLCBPdHN1LCA1MjAtMjE5MiwgSmFwYW4uPC9h
dXRoLWFkZHJlc3M+PHRpdGxlcz48dGl0bGU+UmVsYXRpb25zaGlwIGJldHdlZW4gc2VydW0gaW5m
bGl4aW1hYiB0cm91Z2ggbGV2ZWxzIGFuZCBlbmRvc2NvcGljIGFjdGl2aXRpZXMgaW4gcGF0aWVu
dHMgd2l0aCBDcm9obiZhcG9zO3MgZGlzZWFzZSB1bmRlciBzY2hlZHVsZWQgbWFpbnRlbmFuY2Ug
dHJlYXRtZW50PC90aXRsZT48c2Vjb25kYXJ5LXRpdGxlPkogR2FzdHJvZW50ZXJvbDwvc2Vjb25k
YXJ5LXRpdGxlPjwvdGl0bGVzPjxwZXJpb2RpY2FsPjxmdWxsLXRpdGxlPkpvdXJuYWwgb2YgR2Fz
dHJvZW50ZXJvbG9neTwvZnVsbC10aXRsZT48YWJici0xPkouIEdhc3Ryb2VudGVyb2wuPC9hYmJy
LTE+PGFiYnItMj5KIEdhc3Ryb2VudGVyb2w8L2FiYnItMj48L3BlcmlvZGljYWw+PHBhZ2VzPjY3
NC04MjwvcGFnZXM+PHZvbHVtZT40OTwvdm9sdW1lPjxudW1iZXI+NDwvbnVtYmVyPjxlZGl0aW9u
PjIwMTMvMDUvMTU8L2VkaXRpb24+PGtleXdvcmRzPjxrZXl3b3JkPkFkb2xlc2NlbnQ8L2tleXdv
cmQ+PGtleXdvcmQ+QWR1bHQ8L2tleXdvcmQ+PGtleXdvcmQ+QW50aS1JbmZsYW1tYXRvcnkgQWdl
bnRzLCBOb24tU3Rlcm9pZGFsLypibG9vZC9pbW11bm9sb2d5Lyp0aGVyYXBldXRpYyB1c2U8L2tl
eXdvcmQ+PGtleXdvcmQ+QW50aWJvZGllcy9ibG9vZDwva2V5d29yZD48a2V5d29yZD5BbnRpYm9k
aWVzLCBNb25vY2xvbmFsLypibG9vZC9pbW11bm9sb2d5Lyp0aGVyYXBldXRpYyB1c2U8L2tleXdv
cmQ+PGtleXdvcmQ+QXJlYSBVbmRlciBDdXJ2ZTwva2V5d29yZD48a2V5d29yZD5CbG9vZCBTZWRp
bWVudGF0aW9uPC9rZXl3b3JkPjxrZXl3b3JkPkMtUmVhY3RpdmUgUHJvdGVpbi9tZXRhYm9saXNt
PC9rZXl3b3JkPjxrZXl3b3JkPkNyb2huIERpc2Vhc2UvKmRydWcgdGhlcmFweS9wYXRob2xvZ3k8
L2tleXdvcmQ+PGtleXdvcmQ+RW5kb3Njb3B5LCBHYXN0cm9pbnRlc3RpbmFsPC9rZXl3b3JkPjxr
ZXl3b3JkPkZlY2VzL2NoZW1pc3RyeTwva2V5d29yZD48a2V5d29yZD5GZW1hbGU8L2tleXdvcmQ+
PGtleXdvcmQ+SHVtYW5zPC9rZXl3b3JkPjxrZXl3b3JkPkluZmxpeGltYWI8L2tleXdvcmQ+PGtl
eXdvcmQ+SW50ZXN0aW5hbCBNdWNvc2EvcGh5c2lvcGF0aG9sb2d5PC9rZXl3b3JkPjxrZXl3b3Jk
PkxldWtvY3l0ZSBMMSBBbnRpZ2VuIENvbXBsZXgvYW5hbHlzaXM8L2tleXdvcmQ+PGtleXdvcmQ+
TWFsZTwva2V5d29yZD48a2V5d29yZD5NaWRkbGUgQWdlZDwva2V5d29yZD48a2V5d29yZD5ST0Mg
Q3VydmU8L2tleXdvcmQ+PGtleXdvcmQ+U2VydW0gQWxidW1pbi9tZXRhYm9saXNtPC9rZXl3b3Jk
PjxrZXl3b3JkPldvdW5kIEhlYWxpbmc8L2tleXdvcmQ+PGtleXdvcmQ+WW91bmcgQWR1bHQ8L2tl
eXdvcmQ+PC9rZXl3b3Jkcz48ZGF0ZXM+PHllYXI+MjAxNDwveWVhcj48cHViLWRhdGVzPjxkYXRl
PkFwcjwvZGF0ZT48L3B1Yi1kYXRlcz48L2RhdGVzPjxpc2JuPjE0MzUtNTkyMiAoRWxlY3Ryb25p
YykmI3hEOzA5NDQtMTE3NCAoTGlua2luZyk8L2lzYm4+PGFjY2Vzc2lvbi1udW0+MjM2NjY0MjQ8
L2FjY2Vzc2lvbi1udW0+PHVybHM+PHJlbGF0ZWQtdXJscz48dXJsPmh0dHBzOi8vd3d3Lm5jYmku
bmxtLm5paC5nb3YvcHVibWVkLzIzNjY2NDI0PC91cmw+PC9yZWxhdGVkLXVybHM+PC91cmxzPjxl
bGVjdHJvbmljLXJlc291cmNlLW51bT4xMC4xMDA3L3MwMDUzNS0wMTMtMDgyOS03PC9lbGVjdHJv
bmljLXJlc291cmNlLW51bT48cmVtb3RlLWRhdGFiYXNlLXByb3ZpZGVyPk5MTTwvcmVtb3RlLWRh
dGFiYXNlLXByb3ZpZGVyPjxsYW5ndWFnZT5lbmc8L2xhbmd1YWdlPjwvcmVjb3JkPjwvQ2l0ZT48
L0VuZE5vdGU+
</w:fldData>
        </w:fldChar>
      </w:r>
      <w:r w:rsidR="00453AF3" w:rsidRPr="008F7DD5">
        <w:rPr>
          <w:rFonts w:ascii="Book Antiqua" w:eastAsia="Malgun Gothic" w:hAnsi="Book Antiqua" w:cs="Times New Roman"/>
          <w:bCs/>
          <w:szCs w:val="24"/>
        </w:rPr>
        <w:instrText xml:space="preserve"> ADDIN EN.CITE.DATA </w:instrText>
      </w:r>
      <w:r w:rsidR="00453AF3" w:rsidRPr="008F7DD5">
        <w:rPr>
          <w:rFonts w:ascii="Book Antiqua" w:eastAsia="Malgun Gothic" w:hAnsi="Book Antiqua" w:cs="Times New Roman"/>
          <w:bCs/>
          <w:szCs w:val="24"/>
        </w:rPr>
      </w:r>
      <w:r w:rsidR="00453AF3" w:rsidRPr="008F7DD5">
        <w:rPr>
          <w:rFonts w:ascii="Book Antiqua" w:eastAsia="Malgun Gothic" w:hAnsi="Book Antiqua" w:cs="Times New Roman"/>
          <w:bCs/>
          <w:szCs w:val="24"/>
        </w:rPr>
        <w:fldChar w:fldCharType="end"/>
      </w:r>
      <w:r w:rsidR="00640F5E" w:rsidRPr="008F7DD5">
        <w:rPr>
          <w:rFonts w:ascii="Book Antiqua" w:eastAsia="Malgun Gothic" w:hAnsi="Book Antiqua" w:cs="Times New Roman"/>
          <w:bCs/>
          <w:szCs w:val="24"/>
        </w:rPr>
      </w:r>
      <w:r w:rsidR="00640F5E" w:rsidRPr="008F7DD5">
        <w:rPr>
          <w:rFonts w:ascii="Book Antiqua" w:eastAsia="Malgun Gothic" w:hAnsi="Book Antiqua" w:cs="Times New Roman"/>
          <w:bCs/>
          <w:szCs w:val="24"/>
        </w:rPr>
        <w:fldChar w:fldCharType="separate"/>
      </w:r>
      <w:r w:rsidR="00453AF3" w:rsidRPr="008F7DD5">
        <w:rPr>
          <w:rFonts w:ascii="Book Antiqua" w:eastAsia="Malgun Gothic" w:hAnsi="Book Antiqua" w:cs="Times New Roman"/>
          <w:bCs/>
          <w:noProof/>
          <w:szCs w:val="24"/>
          <w:vertAlign w:val="superscript"/>
        </w:rPr>
        <w:t>[</w:t>
      </w:r>
      <w:hyperlink w:anchor="_ENREF_13" w:tooltip="Imaeda, 2014 #39" w:history="1">
        <w:r w:rsidR="00487AA3" w:rsidRPr="008F7DD5">
          <w:rPr>
            <w:rFonts w:ascii="Book Antiqua" w:eastAsia="Malgun Gothic" w:hAnsi="Book Antiqua" w:cs="Times New Roman"/>
            <w:bCs/>
            <w:noProof/>
            <w:szCs w:val="24"/>
            <w:vertAlign w:val="superscript"/>
          </w:rPr>
          <w:t>13</w:t>
        </w:r>
      </w:hyperlink>
      <w:r w:rsidR="00453AF3" w:rsidRPr="008F7DD5">
        <w:rPr>
          <w:rFonts w:ascii="Book Antiqua" w:eastAsia="Malgun Gothic" w:hAnsi="Book Antiqua" w:cs="Times New Roman"/>
          <w:bCs/>
          <w:noProof/>
          <w:szCs w:val="24"/>
          <w:vertAlign w:val="superscript"/>
        </w:rPr>
        <w:t>]</w:t>
      </w:r>
      <w:r w:rsidR="00640F5E" w:rsidRPr="008F7DD5">
        <w:rPr>
          <w:rFonts w:ascii="Book Antiqua" w:eastAsia="Malgun Gothic" w:hAnsi="Book Antiqua" w:cs="Times New Roman"/>
          <w:bCs/>
          <w:szCs w:val="24"/>
        </w:rPr>
        <w:fldChar w:fldCharType="end"/>
      </w:r>
      <w:r w:rsidR="001E1EDB" w:rsidRPr="008F7DD5">
        <w:rPr>
          <w:rFonts w:ascii="Book Antiqua" w:eastAsia="Malgun Gothic" w:hAnsi="Book Antiqua" w:cs="Times New Roman"/>
          <w:bCs/>
          <w:szCs w:val="24"/>
        </w:rPr>
        <w:t>.</w:t>
      </w:r>
    </w:p>
    <w:p w:rsidR="003514A6" w:rsidRPr="008F7DD5" w:rsidRDefault="007102F2" w:rsidP="002F0AAA">
      <w:pPr>
        <w:tabs>
          <w:tab w:val="left" w:pos="1574"/>
        </w:tabs>
        <w:wordWrap/>
        <w:adjustRightInd w:val="0"/>
        <w:snapToGrid w:val="0"/>
        <w:spacing w:after="0" w:line="360" w:lineRule="auto"/>
        <w:ind w:firstLineChars="100" w:firstLine="240"/>
        <w:rPr>
          <w:rFonts w:ascii="Book Antiqua" w:hAnsi="Book Antiqua" w:cs="Times New Roman"/>
          <w:bCs/>
          <w:szCs w:val="24"/>
        </w:rPr>
      </w:pPr>
      <w:r w:rsidRPr="008F7DD5">
        <w:rPr>
          <w:rFonts w:ascii="Book Antiqua" w:eastAsia="Malgun Gothic" w:hAnsi="Book Antiqua" w:cs="Times New Roman"/>
          <w:bCs/>
          <w:szCs w:val="24"/>
        </w:rPr>
        <w:t xml:space="preserve">In conclusion, </w:t>
      </w:r>
      <w:r w:rsidRPr="008F7DD5">
        <w:rPr>
          <w:rFonts w:ascii="Book Antiqua" w:hAnsi="Book Antiqua" w:cs="Times New Roman"/>
          <w:bCs/>
          <w:szCs w:val="24"/>
        </w:rPr>
        <w:t xml:space="preserve">IFX-TL/ATI </w:t>
      </w:r>
      <w:r w:rsidR="0099792E" w:rsidRPr="008F7DD5">
        <w:rPr>
          <w:rFonts w:ascii="Book Antiqua" w:hAnsi="Book Antiqua" w:cs="Times New Roman"/>
          <w:bCs/>
          <w:szCs w:val="24"/>
        </w:rPr>
        <w:t xml:space="preserve">levels are </w:t>
      </w:r>
      <w:r w:rsidRPr="008F7DD5">
        <w:rPr>
          <w:rFonts w:ascii="Book Antiqua" w:hAnsi="Book Antiqua" w:cs="Times New Roman"/>
          <w:bCs/>
          <w:szCs w:val="24"/>
        </w:rPr>
        <w:t xml:space="preserve">well correlated with </w:t>
      </w:r>
      <w:r w:rsidR="0099792E" w:rsidRPr="008F7DD5">
        <w:rPr>
          <w:rFonts w:ascii="Book Antiqua" w:hAnsi="Book Antiqua" w:cs="Times New Roman"/>
          <w:bCs/>
          <w:szCs w:val="24"/>
        </w:rPr>
        <w:t xml:space="preserve">the </w:t>
      </w:r>
      <w:r w:rsidRPr="008F7DD5">
        <w:rPr>
          <w:rFonts w:ascii="Book Antiqua" w:hAnsi="Book Antiqua" w:cs="Times New Roman"/>
          <w:bCs/>
          <w:szCs w:val="24"/>
        </w:rPr>
        <w:t xml:space="preserve">clinical activity of </w:t>
      </w:r>
      <w:r w:rsidR="00565A07" w:rsidRPr="008F7DD5">
        <w:rPr>
          <w:rFonts w:ascii="Book Antiqua" w:hAnsi="Book Antiqua" w:cs="Times New Roman"/>
          <w:bCs/>
          <w:szCs w:val="24"/>
        </w:rPr>
        <w:t>South Korea</w:t>
      </w:r>
      <w:r w:rsidRPr="008F7DD5">
        <w:rPr>
          <w:rFonts w:ascii="Book Antiqua" w:hAnsi="Book Antiqua" w:cs="Times New Roman"/>
          <w:bCs/>
          <w:szCs w:val="24"/>
        </w:rPr>
        <w:t>n CD patients.</w:t>
      </w:r>
      <w:r w:rsidR="003514A6" w:rsidRPr="008F7DD5">
        <w:rPr>
          <w:rFonts w:ascii="Book Antiqua" w:hAnsi="Book Antiqua" w:cs="Times New Roman"/>
          <w:bCs/>
          <w:szCs w:val="24"/>
        </w:rPr>
        <w:t xml:space="preserve"> Our findings confirm the usefulness of IFX-TLs/ATI</w:t>
      </w:r>
      <w:r w:rsidR="00014376" w:rsidRPr="008F7DD5">
        <w:rPr>
          <w:rFonts w:ascii="Book Antiqua" w:hAnsi="Book Antiqua" w:cs="Times New Roman"/>
          <w:bCs/>
          <w:szCs w:val="24"/>
        </w:rPr>
        <w:t xml:space="preserve"> level</w:t>
      </w:r>
      <w:r w:rsidR="003514A6" w:rsidRPr="008F7DD5">
        <w:rPr>
          <w:rFonts w:ascii="Book Antiqua" w:hAnsi="Book Antiqua" w:cs="Times New Roman"/>
          <w:bCs/>
          <w:szCs w:val="24"/>
        </w:rPr>
        <w:t xml:space="preserve">s in treating CD patients receiving IFX in clinical practice. </w:t>
      </w:r>
      <w:r w:rsidR="00C876FC" w:rsidRPr="008F7DD5">
        <w:rPr>
          <w:rFonts w:ascii="Book Antiqua" w:hAnsi="Book Antiqua" w:cs="Times New Roman"/>
          <w:bCs/>
          <w:szCs w:val="24"/>
        </w:rPr>
        <w:t xml:space="preserve">Therefore, we can use IFX-TLs/ATI levels in making decisions in patients with loss of response to IFX therapy. </w:t>
      </w:r>
      <w:r w:rsidR="003514A6" w:rsidRPr="008F7DD5">
        <w:rPr>
          <w:rFonts w:ascii="Book Antiqua" w:hAnsi="Book Antiqua" w:cs="Times New Roman"/>
          <w:bCs/>
          <w:szCs w:val="24"/>
        </w:rPr>
        <w:t xml:space="preserve">Further larger prospective studies are warranted to establish guidelines and to reveal the </w:t>
      </w:r>
      <w:r w:rsidR="0099792E" w:rsidRPr="008F7DD5">
        <w:rPr>
          <w:rFonts w:ascii="Book Antiqua" w:hAnsi="Book Antiqua" w:cs="Times New Roman"/>
          <w:bCs/>
          <w:szCs w:val="24"/>
        </w:rPr>
        <w:t>ability</w:t>
      </w:r>
      <w:r w:rsidR="003514A6" w:rsidRPr="008F7DD5">
        <w:rPr>
          <w:rFonts w:ascii="Book Antiqua" w:hAnsi="Book Antiqua" w:cs="Times New Roman"/>
          <w:bCs/>
          <w:szCs w:val="24"/>
        </w:rPr>
        <w:t xml:space="preserve"> of concomitant immunomodulators to decrease the formation of ATIs.</w:t>
      </w:r>
    </w:p>
    <w:p w:rsidR="00354737" w:rsidRPr="008F7DD5" w:rsidRDefault="00354737" w:rsidP="005F05B6">
      <w:pPr>
        <w:tabs>
          <w:tab w:val="left" w:pos="1574"/>
        </w:tabs>
        <w:wordWrap/>
        <w:adjustRightInd w:val="0"/>
        <w:snapToGrid w:val="0"/>
        <w:spacing w:after="0" w:line="360" w:lineRule="auto"/>
        <w:ind w:firstLineChars="333" w:firstLine="799"/>
        <w:rPr>
          <w:rFonts w:ascii="Book Antiqua" w:hAnsi="Book Antiqua" w:cs="Times New Roman"/>
          <w:bCs/>
          <w:szCs w:val="24"/>
        </w:rPr>
      </w:pPr>
    </w:p>
    <w:p w:rsidR="00354737" w:rsidRPr="008F7DD5" w:rsidRDefault="00354737" w:rsidP="005F05B6">
      <w:pPr>
        <w:wordWrap/>
        <w:adjustRightInd w:val="0"/>
        <w:snapToGrid w:val="0"/>
        <w:spacing w:after="0" w:line="360" w:lineRule="auto"/>
        <w:rPr>
          <w:rFonts w:ascii="Book Antiqua" w:hAnsi="Book Antiqua"/>
          <w:b/>
          <w:bCs/>
          <w:szCs w:val="24"/>
        </w:rPr>
      </w:pPr>
      <w:r w:rsidRPr="008F7DD5">
        <w:rPr>
          <w:rFonts w:ascii="Book Antiqua" w:hAnsi="Book Antiqua"/>
          <w:b/>
          <w:bCs/>
          <w:szCs w:val="24"/>
        </w:rPr>
        <w:t>COMMENTS</w:t>
      </w:r>
    </w:p>
    <w:p w:rsidR="00354737" w:rsidRPr="008F7DD5" w:rsidRDefault="00354737" w:rsidP="005F05B6">
      <w:pPr>
        <w:wordWrap/>
        <w:adjustRightInd w:val="0"/>
        <w:snapToGrid w:val="0"/>
        <w:spacing w:after="0" w:line="360" w:lineRule="auto"/>
        <w:rPr>
          <w:rFonts w:ascii="Book Antiqua" w:hAnsi="Book Antiqua"/>
          <w:b/>
          <w:bCs/>
          <w:i/>
          <w:szCs w:val="24"/>
        </w:rPr>
      </w:pPr>
      <w:r w:rsidRPr="008F7DD5">
        <w:rPr>
          <w:rFonts w:ascii="Book Antiqua" w:hAnsi="Book Antiqua"/>
          <w:b/>
          <w:bCs/>
          <w:i/>
          <w:szCs w:val="24"/>
        </w:rPr>
        <w:t>Background</w:t>
      </w:r>
    </w:p>
    <w:p w:rsidR="00354737" w:rsidRPr="008F7DD5" w:rsidRDefault="00354737" w:rsidP="002F0AAA">
      <w:pPr>
        <w:wordWrap/>
        <w:adjustRightInd w:val="0"/>
        <w:snapToGrid w:val="0"/>
        <w:spacing w:after="0" w:line="360" w:lineRule="auto"/>
        <w:rPr>
          <w:rFonts w:ascii="Book Antiqua" w:hAnsi="Book Antiqua"/>
          <w:szCs w:val="24"/>
        </w:rPr>
      </w:pPr>
      <w:r w:rsidRPr="008F7DD5">
        <w:rPr>
          <w:rFonts w:ascii="Book Antiqua" w:hAnsi="Book Antiqua"/>
          <w:szCs w:val="24"/>
        </w:rPr>
        <w:t xml:space="preserve">The prevalence of Crohn’s disease (CD) is rapidly increasing in Asian countries and the use of infliximab (IFX) is also increasing because the drug is proved to be effective in controlling disease activity. However, about 20% of initial </w:t>
      </w:r>
      <w:r w:rsidRPr="008F7DD5">
        <w:rPr>
          <w:rFonts w:ascii="Book Antiqua" w:hAnsi="Book Antiqua"/>
          <w:szCs w:val="24"/>
        </w:rPr>
        <w:lastRenderedPageBreak/>
        <w:t xml:space="preserve">responders to induction therapy with IFX suffer from loss of responsiveness (LOR) to the drug and antibodies to IFX (ATI) are thought to be a cause for the problem. </w:t>
      </w:r>
      <w:r w:rsidR="007B564B" w:rsidRPr="008F7DD5">
        <w:rPr>
          <w:rFonts w:ascii="Book Antiqua" w:hAnsi="Book Antiqua" w:cs="Times New Roman"/>
          <w:bCs/>
          <w:szCs w:val="24"/>
        </w:rPr>
        <w:t>As limited data are available in Asian patients with CD,</w:t>
      </w:r>
      <w:r w:rsidR="007B564B" w:rsidRPr="008F7DD5">
        <w:rPr>
          <w:rFonts w:ascii="Book Antiqua" w:hAnsi="Book Antiqua"/>
          <w:szCs w:val="24"/>
        </w:rPr>
        <w:t xml:space="preserve"> t</w:t>
      </w:r>
      <w:r w:rsidRPr="008F7DD5">
        <w:rPr>
          <w:rFonts w:ascii="Book Antiqua" w:hAnsi="Book Antiqua"/>
          <w:szCs w:val="24"/>
        </w:rPr>
        <w:t xml:space="preserve">his study tried to </w:t>
      </w:r>
      <w:r w:rsidR="00C34DBE" w:rsidRPr="008F7DD5">
        <w:rPr>
          <w:rFonts w:ascii="Book Antiqua" w:hAnsi="Book Antiqua"/>
          <w:szCs w:val="24"/>
        </w:rPr>
        <w:t xml:space="preserve">verify </w:t>
      </w:r>
      <w:r w:rsidRPr="008F7DD5">
        <w:rPr>
          <w:rFonts w:ascii="Book Antiqua" w:hAnsi="Book Antiqua"/>
          <w:szCs w:val="24"/>
        </w:rPr>
        <w:t>the correlations between IFX trough levels (IFX-TLs)/ATI</w:t>
      </w:r>
      <w:r w:rsidR="007B564B" w:rsidRPr="008F7DD5">
        <w:rPr>
          <w:rFonts w:ascii="Book Antiqua" w:hAnsi="Book Antiqua"/>
          <w:szCs w:val="24"/>
        </w:rPr>
        <w:t xml:space="preserve"> level</w:t>
      </w:r>
      <w:r w:rsidRPr="008F7DD5">
        <w:rPr>
          <w:rFonts w:ascii="Book Antiqua" w:hAnsi="Book Antiqua"/>
          <w:szCs w:val="24"/>
        </w:rPr>
        <w:t xml:space="preserve">s and the clinical activity of CD. </w:t>
      </w:r>
    </w:p>
    <w:p w:rsidR="00354737" w:rsidRPr="008F7DD5" w:rsidRDefault="00354737" w:rsidP="005F05B6">
      <w:pPr>
        <w:wordWrap/>
        <w:adjustRightInd w:val="0"/>
        <w:snapToGrid w:val="0"/>
        <w:spacing w:after="0" w:line="360" w:lineRule="auto"/>
        <w:ind w:firstLineChars="333" w:firstLine="799"/>
        <w:rPr>
          <w:rFonts w:ascii="Book Antiqua" w:hAnsi="Book Antiqua"/>
          <w:szCs w:val="24"/>
        </w:rPr>
      </w:pPr>
    </w:p>
    <w:p w:rsidR="00354737" w:rsidRPr="008F7DD5" w:rsidRDefault="00354737" w:rsidP="005F05B6">
      <w:pPr>
        <w:wordWrap/>
        <w:adjustRightInd w:val="0"/>
        <w:snapToGrid w:val="0"/>
        <w:spacing w:after="0" w:line="360" w:lineRule="auto"/>
        <w:rPr>
          <w:rFonts w:ascii="Book Antiqua" w:hAnsi="Book Antiqua"/>
          <w:b/>
          <w:bCs/>
          <w:i/>
          <w:szCs w:val="24"/>
        </w:rPr>
      </w:pPr>
      <w:r w:rsidRPr="008F7DD5">
        <w:rPr>
          <w:rFonts w:ascii="Book Antiqua" w:hAnsi="Book Antiqua"/>
          <w:b/>
          <w:bCs/>
          <w:i/>
          <w:szCs w:val="24"/>
        </w:rPr>
        <w:t>Research frontiers</w:t>
      </w:r>
    </w:p>
    <w:p w:rsidR="00354737" w:rsidRPr="008F7DD5" w:rsidRDefault="00354737" w:rsidP="002F0AAA">
      <w:pPr>
        <w:wordWrap/>
        <w:adjustRightInd w:val="0"/>
        <w:snapToGrid w:val="0"/>
        <w:spacing w:after="0" w:line="360" w:lineRule="auto"/>
        <w:rPr>
          <w:rFonts w:ascii="Book Antiqua" w:hAnsi="Book Antiqua"/>
          <w:szCs w:val="24"/>
        </w:rPr>
      </w:pPr>
      <w:r w:rsidRPr="008F7DD5">
        <w:rPr>
          <w:rFonts w:ascii="Book Antiqua" w:hAnsi="Book Antiqua"/>
          <w:szCs w:val="24"/>
        </w:rPr>
        <w:t xml:space="preserve">LOR to IFX has become an important issue in treating CD patients and alternative treatment strategies for patients suffering LOR should be raised. Furthermore, there is no clear indication to discontinue IFX maintenance therapy after clinical remission is retained for a long time. Along with clarifying the correlations between IFX-TLs/ATI levels and the clinical activity of CD, this study suggested the ways to making decisions using IFX-TLs and ATI levels in those patients. </w:t>
      </w:r>
    </w:p>
    <w:p w:rsidR="00354737" w:rsidRPr="008F7DD5" w:rsidRDefault="00354737" w:rsidP="005F05B6">
      <w:pPr>
        <w:wordWrap/>
        <w:adjustRightInd w:val="0"/>
        <w:snapToGrid w:val="0"/>
        <w:spacing w:after="0" w:line="360" w:lineRule="auto"/>
        <w:ind w:firstLineChars="333" w:firstLine="799"/>
        <w:rPr>
          <w:rFonts w:ascii="Book Antiqua" w:hAnsi="Book Antiqua"/>
          <w:b/>
          <w:bCs/>
          <w:i/>
          <w:szCs w:val="24"/>
        </w:rPr>
      </w:pPr>
    </w:p>
    <w:p w:rsidR="00354737" w:rsidRPr="008F7DD5" w:rsidRDefault="00354737" w:rsidP="005F05B6">
      <w:pPr>
        <w:wordWrap/>
        <w:adjustRightInd w:val="0"/>
        <w:snapToGrid w:val="0"/>
        <w:spacing w:after="0" w:line="360" w:lineRule="auto"/>
        <w:rPr>
          <w:rFonts w:ascii="Book Antiqua" w:hAnsi="Book Antiqua"/>
          <w:i/>
          <w:szCs w:val="24"/>
        </w:rPr>
      </w:pPr>
      <w:r w:rsidRPr="008F7DD5">
        <w:rPr>
          <w:rFonts w:ascii="Book Antiqua" w:hAnsi="Book Antiqua"/>
          <w:b/>
          <w:bCs/>
          <w:i/>
          <w:szCs w:val="24"/>
        </w:rPr>
        <w:t>Innovations and breakthroughs</w:t>
      </w:r>
    </w:p>
    <w:p w:rsidR="00354737" w:rsidRPr="008F7DD5" w:rsidRDefault="00354737" w:rsidP="002F0AAA">
      <w:pPr>
        <w:wordWrap/>
        <w:adjustRightInd w:val="0"/>
        <w:snapToGrid w:val="0"/>
        <w:spacing w:after="0" w:line="360" w:lineRule="auto"/>
        <w:rPr>
          <w:rFonts w:ascii="Book Antiqua" w:hAnsi="Book Antiqua"/>
          <w:szCs w:val="24"/>
        </w:rPr>
      </w:pPr>
      <w:r w:rsidRPr="008F7DD5">
        <w:rPr>
          <w:rFonts w:ascii="Book Antiqua" w:hAnsi="Book Antiqua"/>
          <w:szCs w:val="24"/>
        </w:rPr>
        <w:t xml:space="preserve">This was the first study analyzing relationship between IFX-TLs/ATI levels and the clinical activity of CD in </w:t>
      </w:r>
      <w:r w:rsidR="00565A07" w:rsidRPr="008F7DD5">
        <w:rPr>
          <w:rFonts w:ascii="Book Antiqua" w:hAnsi="Book Antiqua"/>
          <w:szCs w:val="24"/>
        </w:rPr>
        <w:t>South Korea</w:t>
      </w:r>
      <w:r w:rsidRPr="008F7DD5">
        <w:rPr>
          <w:rFonts w:ascii="Book Antiqua" w:hAnsi="Book Antiqua"/>
          <w:szCs w:val="24"/>
        </w:rPr>
        <w:t>. Furthermore, o</w:t>
      </w:r>
      <w:r w:rsidRPr="008F7DD5">
        <w:rPr>
          <w:rFonts w:ascii="Book Antiqua" w:hAnsi="Book Antiqua" w:cs="Times New Roman"/>
          <w:bCs/>
          <w:szCs w:val="24"/>
        </w:rPr>
        <w:t xml:space="preserve">ur findings support the usefulness of IFX-TLs/ATI levels in treating CD patients receiving IFX in clinical practice. </w:t>
      </w:r>
    </w:p>
    <w:p w:rsidR="00354737" w:rsidRPr="008F7DD5" w:rsidRDefault="00354737" w:rsidP="005F05B6">
      <w:pPr>
        <w:wordWrap/>
        <w:adjustRightInd w:val="0"/>
        <w:snapToGrid w:val="0"/>
        <w:spacing w:after="0" w:line="360" w:lineRule="auto"/>
        <w:ind w:firstLineChars="333" w:firstLine="799"/>
        <w:rPr>
          <w:rFonts w:ascii="Book Antiqua" w:hAnsi="Book Antiqua"/>
          <w:b/>
          <w:bCs/>
          <w:i/>
          <w:szCs w:val="24"/>
        </w:rPr>
      </w:pPr>
    </w:p>
    <w:p w:rsidR="00354737" w:rsidRPr="008F7DD5" w:rsidRDefault="00354737" w:rsidP="005F05B6">
      <w:pPr>
        <w:wordWrap/>
        <w:adjustRightInd w:val="0"/>
        <w:snapToGrid w:val="0"/>
        <w:spacing w:after="0" w:line="360" w:lineRule="auto"/>
        <w:rPr>
          <w:rFonts w:ascii="Book Antiqua" w:hAnsi="Book Antiqua"/>
          <w:b/>
          <w:bCs/>
          <w:i/>
          <w:szCs w:val="24"/>
        </w:rPr>
      </w:pPr>
      <w:r w:rsidRPr="008F7DD5">
        <w:rPr>
          <w:rFonts w:ascii="Book Antiqua" w:hAnsi="Book Antiqua"/>
          <w:b/>
          <w:bCs/>
          <w:i/>
          <w:szCs w:val="24"/>
        </w:rPr>
        <w:t xml:space="preserve">Applications </w:t>
      </w:r>
    </w:p>
    <w:p w:rsidR="00354737" w:rsidRPr="008F7DD5" w:rsidRDefault="00354737" w:rsidP="002F0AAA">
      <w:pPr>
        <w:wordWrap/>
        <w:adjustRightInd w:val="0"/>
        <w:snapToGrid w:val="0"/>
        <w:spacing w:after="0" w:line="360" w:lineRule="auto"/>
        <w:rPr>
          <w:rFonts w:ascii="Book Antiqua" w:hAnsi="Book Antiqua"/>
          <w:szCs w:val="24"/>
        </w:rPr>
      </w:pPr>
      <w:r w:rsidRPr="008F7DD5">
        <w:rPr>
          <w:rFonts w:ascii="Book Antiqua" w:hAnsi="Book Antiqua"/>
          <w:szCs w:val="24"/>
        </w:rPr>
        <w:t>Measuring IFX-TLs and ATI levels could be used in making decision</w:t>
      </w:r>
      <w:r w:rsidR="00C876FC" w:rsidRPr="008F7DD5">
        <w:rPr>
          <w:rFonts w:ascii="Book Antiqua" w:hAnsi="Book Antiqua"/>
          <w:szCs w:val="24"/>
        </w:rPr>
        <w:t>s</w:t>
      </w:r>
      <w:r w:rsidRPr="008F7DD5">
        <w:rPr>
          <w:rFonts w:ascii="Book Antiqua" w:hAnsi="Book Antiqua"/>
          <w:szCs w:val="24"/>
        </w:rPr>
        <w:t xml:space="preserve"> in patients suffering LOR. If high IFX-TL and low ATI level were shown in the patients, </w:t>
      </w:r>
      <w:r w:rsidRPr="008F7DD5">
        <w:rPr>
          <w:rFonts w:ascii="Book Antiqua" w:hAnsi="Book Antiqua" w:cs="Times New Roman"/>
          <w:bCs/>
          <w:szCs w:val="24"/>
        </w:rPr>
        <w:t>we should consider dose intensification or switching to another class of drugs such as anti-integrins. On the other hand, it can be use</w:t>
      </w:r>
      <w:r w:rsidR="009D27E7" w:rsidRPr="008F7DD5">
        <w:rPr>
          <w:rFonts w:ascii="Book Antiqua" w:hAnsi="Book Antiqua" w:cs="Times New Roman"/>
          <w:bCs/>
          <w:szCs w:val="24"/>
        </w:rPr>
        <w:t>d</w:t>
      </w:r>
      <w:r w:rsidRPr="008F7DD5">
        <w:rPr>
          <w:rFonts w:ascii="Book Antiqua" w:hAnsi="Book Antiqua" w:cs="Times New Roman"/>
          <w:bCs/>
          <w:szCs w:val="24"/>
        </w:rPr>
        <w:t xml:space="preserve"> in to decide discontinuation of IFX maintenance therapy in patients with quiescent disease. If low IFX-TL and high ATI level were shown in the patients, </w:t>
      </w:r>
      <w:r w:rsidRPr="008F7DD5">
        <w:rPr>
          <w:rFonts w:ascii="Book Antiqua" w:eastAsia="Malgun Gothic" w:hAnsi="Book Antiqua" w:cs="Times New Roman"/>
          <w:bCs/>
          <w:szCs w:val="24"/>
        </w:rPr>
        <w:t>we should consider stopping the anti–TNF</w:t>
      </w:r>
      <w:r w:rsidRPr="008F7DD5">
        <w:rPr>
          <w:rFonts w:ascii="Book Antiqua" w:hAnsi="Book Antiqua" w:cs="Times New Roman"/>
          <w:bCs/>
          <w:szCs w:val="24"/>
        </w:rPr>
        <w:t>-</w:t>
      </w:r>
      <w:r w:rsidRPr="008F7DD5">
        <w:rPr>
          <w:rFonts w:ascii="Book Antiqua" w:eastAsia="Malgun Gothic" w:hAnsi="Book Antiqua" w:cs="Times New Roman"/>
          <w:bCs/>
          <w:szCs w:val="24"/>
        </w:rPr>
        <w:t xml:space="preserve">α therapy if long-term deep remission is achieved. </w:t>
      </w:r>
    </w:p>
    <w:p w:rsidR="00354737" w:rsidRPr="008F7DD5" w:rsidRDefault="00354737" w:rsidP="005F05B6">
      <w:pPr>
        <w:wordWrap/>
        <w:adjustRightInd w:val="0"/>
        <w:snapToGrid w:val="0"/>
        <w:spacing w:after="0" w:line="360" w:lineRule="auto"/>
        <w:ind w:firstLineChars="333" w:firstLine="799"/>
        <w:rPr>
          <w:rFonts w:ascii="Book Antiqua" w:hAnsi="Book Antiqua"/>
          <w:b/>
          <w:bCs/>
          <w:i/>
          <w:szCs w:val="24"/>
        </w:rPr>
      </w:pPr>
    </w:p>
    <w:p w:rsidR="00354737" w:rsidRPr="008F7DD5" w:rsidRDefault="00354737" w:rsidP="005F05B6">
      <w:pPr>
        <w:wordWrap/>
        <w:adjustRightInd w:val="0"/>
        <w:snapToGrid w:val="0"/>
        <w:spacing w:after="0" w:line="360" w:lineRule="auto"/>
        <w:rPr>
          <w:rFonts w:ascii="Book Antiqua" w:hAnsi="Book Antiqua"/>
          <w:b/>
          <w:bCs/>
          <w:i/>
          <w:szCs w:val="24"/>
        </w:rPr>
      </w:pPr>
      <w:r w:rsidRPr="008F7DD5">
        <w:rPr>
          <w:rFonts w:ascii="Book Antiqua" w:hAnsi="Book Antiqua"/>
          <w:b/>
          <w:bCs/>
          <w:i/>
          <w:szCs w:val="24"/>
        </w:rPr>
        <w:t>Terminology</w:t>
      </w:r>
    </w:p>
    <w:p w:rsidR="00354737" w:rsidRPr="008F7DD5" w:rsidRDefault="00354737" w:rsidP="002F0AAA">
      <w:pPr>
        <w:wordWrap/>
        <w:adjustRightInd w:val="0"/>
        <w:snapToGrid w:val="0"/>
        <w:spacing w:after="0" w:line="360" w:lineRule="auto"/>
        <w:rPr>
          <w:rFonts w:ascii="Book Antiqua" w:eastAsia="Malgun Gothic" w:hAnsi="Book Antiqua" w:cs="Times New Roman"/>
          <w:bCs/>
          <w:szCs w:val="24"/>
        </w:rPr>
      </w:pPr>
      <w:r w:rsidRPr="008F7DD5">
        <w:rPr>
          <w:rFonts w:ascii="Book Antiqua" w:hAnsi="Book Antiqua" w:cs="Book Antiqua"/>
          <w:kern w:val="0"/>
          <w:szCs w:val="24"/>
        </w:rPr>
        <w:t>Infliximab: A drug that works as monoclonal antibody blocking action of tumor necrosis factor</w:t>
      </w:r>
      <w:r w:rsidRPr="008F7DD5">
        <w:rPr>
          <w:rFonts w:ascii="Book Antiqua" w:eastAsia="Malgun Gothic" w:hAnsi="Book Antiqua" w:cs="Times New Roman"/>
          <w:bCs/>
          <w:szCs w:val="24"/>
        </w:rPr>
        <w:t xml:space="preserve">-α which is known to be playing a main role in pathogenesis of Crohn’s disease. </w:t>
      </w:r>
    </w:p>
    <w:p w:rsidR="00354737" w:rsidRPr="008F7DD5" w:rsidRDefault="00354737" w:rsidP="002F0AAA">
      <w:pPr>
        <w:wordWrap/>
        <w:adjustRightInd w:val="0"/>
        <w:snapToGrid w:val="0"/>
        <w:spacing w:after="0" w:line="360" w:lineRule="auto"/>
        <w:ind w:firstLineChars="100" w:firstLine="240"/>
        <w:rPr>
          <w:rFonts w:ascii="Book Antiqua" w:hAnsi="Book Antiqua" w:cs="Book Antiqua"/>
          <w:kern w:val="0"/>
          <w:szCs w:val="24"/>
        </w:rPr>
      </w:pPr>
      <w:r w:rsidRPr="008F7DD5">
        <w:rPr>
          <w:rFonts w:ascii="Book Antiqua" w:hAnsi="Book Antiqua" w:cs="Book Antiqua"/>
          <w:kern w:val="0"/>
          <w:szCs w:val="24"/>
        </w:rPr>
        <w:t>Trough level: The lowest level of a drug. If a drug is administered periodically, the trough level should be measured just before the administration of the next doses.</w:t>
      </w:r>
    </w:p>
    <w:p w:rsidR="00354737" w:rsidRPr="008F7DD5" w:rsidRDefault="00354737" w:rsidP="005F05B6">
      <w:pPr>
        <w:wordWrap/>
        <w:adjustRightInd w:val="0"/>
        <w:snapToGrid w:val="0"/>
        <w:spacing w:after="0" w:line="360" w:lineRule="auto"/>
        <w:ind w:firstLineChars="333" w:firstLine="799"/>
        <w:rPr>
          <w:rFonts w:ascii="Book Antiqua" w:hAnsi="Book Antiqua"/>
          <w:szCs w:val="24"/>
        </w:rPr>
      </w:pPr>
    </w:p>
    <w:p w:rsidR="00354737" w:rsidRPr="008F7DD5" w:rsidRDefault="00354737" w:rsidP="005F05B6">
      <w:pPr>
        <w:wordWrap/>
        <w:adjustRightInd w:val="0"/>
        <w:snapToGrid w:val="0"/>
        <w:spacing w:after="0" w:line="360" w:lineRule="auto"/>
        <w:rPr>
          <w:rFonts w:ascii="Book Antiqua" w:hAnsi="Book Antiqua"/>
          <w:b/>
          <w:bCs/>
          <w:i/>
          <w:szCs w:val="24"/>
        </w:rPr>
      </w:pPr>
      <w:r w:rsidRPr="008F7DD5">
        <w:rPr>
          <w:rFonts w:ascii="Book Antiqua" w:hAnsi="Book Antiqua"/>
          <w:b/>
          <w:bCs/>
          <w:i/>
          <w:szCs w:val="24"/>
        </w:rPr>
        <w:t>Peer</w:t>
      </w:r>
      <w:r w:rsidR="002F0AAA" w:rsidRPr="008F7DD5">
        <w:rPr>
          <w:rFonts w:ascii="Book Antiqua" w:eastAsia="SimSun" w:hAnsi="Book Antiqua" w:hint="eastAsia"/>
          <w:b/>
          <w:bCs/>
          <w:i/>
          <w:szCs w:val="24"/>
          <w:lang w:eastAsia="zh-CN"/>
        </w:rPr>
        <w:t>-</w:t>
      </w:r>
      <w:r w:rsidRPr="008F7DD5">
        <w:rPr>
          <w:rFonts w:ascii="Book Antiqua" w:hAnsi="Book Antiqua"/>
          <w:b/>
          <w:bCs/>
          <w:i/>
          <w:szCs w:val="24"/>
        </w:rPr>
        <w:t>review</w:t>
      </w:r>
    </w:p>
    <w:p w:rsidR="00354737" w:rsidRPr="008F7DD5" w:rsidRDefault="00354737" w:rsidP="002F0AAA">
      <w:pPr>
        <w:tabs>
          <w:tab w:val="left" w:pos="1574"/>
        </w:tabs>
        <w:wordWrap/>
        <w:adjustRightInd w:val="0"/>
        <w:snapToGrid w:val="0"/>
        <w:spacing w:after="0" w:line="360" w:lineRule="auto"/>
        <w:rPr>
          <w:rFonts w:ascii="Book Antiqua" w:hAnsi="Book Antiqua" w:cs="Times New Roman"/>
          <w:bCs/>
          <w:szCs w:val="24"/>
        </w:rPr>
      </w:pPr>
      <w:r w:rsidRPr="008F7DD5">
        <w:rPr>
          <w:rFonts w:ascii="Book Antiqua" w:hAnsi="Book Antiqua"/>
          <w:szCs w:val="24"/>
        </w:rPr>
        <w:t>This was the first study analyzing and revealing definite correlations among IFX-TLs/ATI</w:t>
      </w:r>
      <w:r w:rsidR="007B564B" w:rsidRPr="008F7DD5">
        <w:rPr>
          <w:rFonts w:ascii="Book Antiqua" w:hAnsi="Book Antiqua"/>
          <w:szCs w:val="24"/>
        </w:rPr>
        <w:t xml:space="preserve"> level</w:t>
      </w:r>
      <w:r w:rsidRPr="008F7DD5">
        <w:rPr>
          <w:rFonts w:ascii="Book Antiqua" w:hAnsi="Book Antiqua"/>
          <w:szCs w:val="24"/>
        </w:rPr>
        <w:t xml:space="preserve">s and clinical activity in CD patients in </w:t>
      </w:r>
      <w:r w:rsidR="00565A07" w:rsidRPr="008F7DD5">
        <w:rPr>
          <w:rFonts w:ascii="Book Antiqua" w:hAnsi="Book Antiqua"/>
          <w:szCs w:val="24"/>
        </w:rPr>
        <w:t>South Korea</w:t>
      </w:r>
      <w:r w:rsidRPr="008F7DD5">
        <w:rPr>
          <w:rFonts w:ascii="Book Antiqua" w:hAnsi="Book Antiqua"/>
          <w:szCs w:val="24"/>
        </w:rPr>
        <w:t>. Clinical implications and applications to practices are suggested well.</w:t>
      </w:r>
    </w:p>
    <w:p w:rsidR="00CC0477" w:rsidRPr="008F7DD5" w:rsidRDefault="00CC0477" w:rsidP="005F05B6">
      <w:pPr>
        <w:widowControl/>
        <w:wordWrap/>
        <w:autoSpaceDE/>
        <w:autoSpaceDN/>
        <w:adjustRightInd w:val="0"/>
        <w:snapToGrid w:val="0"/>
        <w:spacing w:after="0" w:line="360" w:lineRule="auto"/>
        <w:rPr>
          <w:rFonts w:ascii="Book Antiqua" w:eastAsia="SimSun" w:hAnsi="Book Antiqua" w:cs="Times New Roman"/>
          <w:b/>
          <w:szCs w:val="24"/>
          <w:lang w:eastAsia="zh-CN"/>
        </w:rPr>
      </w:pPr>
    </w:p>
    <w:p w:rsidR="00200221" w:rsidRPr="008F7DD5" w:rsidRDefault="00200221" w:rsidP="005F05B6">
      <w:pPr>
        <w:widowControl/>
        <w:wordWrap/>
        <w:autoSpaceDE/>
        <w:autoSpaceDN/>
        <w:adjustRightInd w:val="0"/>
        <w:snapToGrid w:val="0"/>
        <w:spacing w:after="0" w:line="360" w:lineRule="auto"/>
        <w:rPr>
          <w:rFonts w:ascii="Book Antiqua" w:eastAsia="Dotum" w:hAnsi="Book Antiqua" w:cs="Times New Roman"/>
          <w:b/>
          <w:szCs w:val="24"/>
        </w:rPr>
      </w:pPr>
      <w:r w:rsidRPr="008F7DD5">
        <w:rPr>
          <w:rFonts w:ascii="Book Antiqua" w:eastAsia="Dotum" w:hAnsi="Book Antiqua" w:cs="Times New Roman"/>
          <w:b/>
          <w:szCs w:val="24"/>
        </w:rPr>
        <w:br w:type="page"/>
      </w:r>
    </w:p>
    <w:p w:rsidR="003514A6" w:rsidRPr="008F7DD5" w:rsidRDefault="003514A6" w:rsidP="005F05B6">
      <w:pPr>
        <w:wordWrap/>
        <w:adjustRightInd w:val="0"/>
        <w:snapToGrid w:val="0"/>
        <w:spacing w:after="0" w:line="360" w:lineRule="auto"/>
        <w:rPr>
          <w:rFonts w:ascii="Book Antiqua" w:eastAsia="SimSun" w:hAnsi="Book Antiqua" w:cs="Times New Roman"/>
          <w:b/>
          <w:szCs w:val="24"/>
          <w:lang w:eastAsia="zh-CN"/>
        </w:rPr>
      </w:pPr>
      <w:r w:rsidRPr="008F7DD5">
        <w:rPr>
          <w:rFonts w:ascii="Book Antiqua" w:eastAsia="Dotum" w:hAnsi="Book Antiqua" w:cs="Times New Roman"/>
          <w:b/>
          <w:szCs w:val="24"/>
        </w:rPr>
        <w:lastRenderedPageBreak/>
        <w:t>REFERENCES</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1 </w:t>
      </w:r>
      <w:r w:rsidRPr="008F7DD5">
        <w:rPr>
          <w:rFonts w:ascii="Book Antiqua" w:eastAsia="SimSun" w:hAnsi="Book Antiqua" w:cs="SimSun"/>
          <w:b/>
          <w:bCs/>
          <w:kern w:val="0"/>
          <w:szCs w:val="24"/>
          <w:lang w:eastAsia="zh-CN"/>
        </w:rPr>
        <w:t>Baumgart DC</w:t>
      </w:r>
      <w:r w:rsidRPr="008F7DD5">
        <w:rPr>
          <w:rFonts w:ascii="Book Antiqua" w:eastAsia="SimSun" w:hAnsi="Book Antiqua" w:cs="SimSun"/>
          <w:kern w:val="0"/>
          <w:szCs w:val="24"/>
          <w:lang w:eastAsia="zh-CN"/>
        </w:rPr>
        <w:t>, Sandborn WJ. Crohn's disease. </w:t>
      </w:r>
      <w:r w:rsidRPr="008F7DD5">
        <w:rPr>
          <w:rFonts w:ascii="Book Antiqua" w:eastAsia="SimSun" w:hAnsi="Book Antiqua" w:cs="SimSun"/>
          <w:i/>
          <w:iCs/>
          <w:kern w:val="0"/>
          <w:szCs w:val="24"/>
          <w:lang w:eastAsia="zh-CN"/>
        </w:rPr>
        <w:t>Lancet</w:t>
      </w:r>
      <w:r w:rsidRPr="008F7DD5">
        <w:rPr>
          <w:rFonts w:ascii="Book Antiqua" w:eastAsia="SimSun" w:hAnsi="Book Antiqua" w:cs="SimSun"/>
          <w:kern w:val="0"/>
          <w:szCs w:val="24"/>
          <w:lang w:eastAsia="zh-CN"/>
        </w:rPr>
        <w:t> 2012; </w:t>
      </w:r>
      <w:r w:rsidRPr="008F7DD5">
        <w:rPr>
          <w:rFonts w:ascii="Book Antiqua" w:eastAsia="SimSun" w:hAnsi="Book Antiqua" w:cs="SimSun"/>
          <w:b/>
          <w:bCs/>
          <w:kern w:val="0"/>
          <w:szCs w:val="24"/>
          <w:lang w:eastAsia="zh-CN"/>
        </w:rPr>
        <w:t>380</w:t>
      </w:r>
      <w:r w:rsidRPr="008F7DD5">
        <w:rPr>
          <w:rFonts w:ascii="Book Antiqua" w:eastAsia="SimSun" w:hAnsi="Book Antiqua" w:cs="SimSun"/>
          <w:kern w:val="0"/>
          <w:szCs w:val="24"/>
          <w:lang w:eastAsia="zh-CN"/>
        </w:rPr>
        <w:t>: 1590-1605 [PMID: 22914295 DOI: 10.1016/S0140-6736(12)60026-9]</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2 </w:t>
      </w:r>
      <w:r w:rsidRPr="008F7DD5">
        <w:rPr>
          <w:rFonts w:ascii="Book Antiqua" w:eastAsia="SimSun" w:hAnsi="Book Antiqua" w:cs="SimSun"/>
          <w:b/>
          <w:bCs/>
          <w:kern w:val="0"/>
          <w:szCs w:val="24"/>
          <w:lang w:eastAsia="zh-CN"/>
        </w:rPr>
        <w:t>Molodecky NA</w:t>
      </w:r>
      <w:r w:rsidRPr="008F7DD5">
        <w:rPr>
          <w:rFonts w:ascii="Book Antiqua" w:eastAsia="SimSun" w:hAnsi="Book Antiqua" w:cs="SimSun"/>
          <w:kern w:val="0"/>
          <w:szCs w:val="24"/>
          <w:lang w:eastAsia="zh-CN"/>
        </w:rPr>
        <w:t>, Soon IS, Rabi DM, Ghali WA, Ferris M, Chernoff G, Benchimol EI, Panaccione R, Ghosh S, Barkema HW, Kaplan GG. Increasing incidence and prevalence of the inflammatory bowel diseases with time, based on systematic review. </w:t>
      </w:r>
      <w:r w:rsidRPr="008F7DD5">
        <w:rPr>
          <w:rFonts w:ascii="Book Antiqua" w:eastAsia="SimSun" w:hAnsi="Book Antiqua" w:cs="SimSun"/>
          <w:i/>
          <w:iCs/>
          <w:kern w:val="0"/>
          <w:szCs w:val="24"/>
          <w:lang w:eastAsia="zh-CN"/>
        </w:rPr>
        <w:t>Gastroenterology</w:t>
      </w:r>
      <w:r w:rsidRPr="008F7DD5">
        <w:rPr>
          <w:rFonts w:ascii="Book Antiqua" w:eastAsia="SimSun" w:hAnsi="Book Antiqua" w:cs="SimSun"/>
          <w:kern w:val="0"/>
          <w:szCs w:val="24"/>
          <w:lang w:eastAsia="zh-CN"/>
        </w:rPr>
        <w:t> 2012; </w:t>
      </w:r>
      <w:r w:rsidRPr="008F7DD5">
        <w:rPr>
          <w:rFonts w:ascii="Book Antiqua" w:eastAsia="SimSun" w:hAnsi="Book Antiqua" w:cs="SimSun"/>
          <w:b/>
          <w:bCs/>
          <w:kern w:val="0"/>
          <w:szCs w:val="24"/>
          <w:lang w:eastAsia="zh-CN"/>
        </w:rPr>
        <w:t>142</w:t>
      </w:r>
      <w:r w:rsidRPr="008F7DD5">
        <w:rPr>
          <w:rFonts w:ascii="Book Antiqua" w:eastAsia="SimSun" w:hAnsi="Book Antiqua" w:cs="SimSun"/>
          <w:kern w:val="0"/>
          <w:szCs w:val="24"/>
          <w:lang w:eastAsia="zh-CN"/>
        </w:rPr>
        <w:t>: 46-54.e42; quiz e30 [PMID: 22001864 DOI: 10.1053/j.gastro.2011.10.001]</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3 </w:t>
      </w:r>
      <w:r w:rsidRPr="008F7DD5">
        <w:rPr>
          <w:rFonts w:ascii="Book Antiqua" w:eastAsia="SimSun" w:hAnsi="Book Antiqua" w:cs="SimSun"/>
          <w:b/>
          <w:bCs/>
          <w:kern w:val="0"/>
          <w:szCs w:val="24"/>
          <w:lang w:eastAsia="zh-CN"/>
        </w:rPr>
        <w:t>Ng WK</w:t>
      </w:r>
      <w:r w:rsidRPr="008F7DD5">
        <w:rPr>
          <w:rFonts w:ascii="Book Antiqua" w:eastAsia="SimSun" w:hAnsi="Book Antiqua" w:cs="SimSun"/>
          <w:kern w:val="0"/>
          <w:szCs w:val="24"/>
          <w:lang w:eastAsia="zh-CN"/>
        </w:rPr>
        <w:t>, Wong SH, Ng SC. Changing epidemiological trends of inflammatory bowel disease in Asia. </w:t>
      </w:r>
      <w:r w:rsidRPr="008F7DD5">
        <w:rPr>
          <w:rFonts w:ascii="Book Antiqua" w:eastAsia="SimSun" w:hAnsi="Book Antiqua" w:cs="SimSun"/>
          <w:i/>
          <w:iCs/>
          <w:kern w:val="0"/>
          <w:szCs w:val="24"/>
          <w:lang w:eastAsia="zh-CN"/>
        </w:rPr>
        <w:t>Intest Res</w:t>
      </w:r>
      <w:r w:rsidRPr="008F7DD5">
        <w:rPr>
          <w:rFonts w:ascii="Book Antiqua" w:eastAsia="SimSun" w:hAnsi="Book Antiqua" w:cs="SimSun"/>
          <w:kern w:val="0"/>
          <w:szCs w:val="24"/>
          <w:lang w:eastAsia="zh-CN"/>
        </w:rPr>
        <w:t> 2016; </w:t>
      </w:r>
      <w:r w:rsidRPr="008F7DD5">
        <w:rPr>
          <w:rFonts w:ascii="Book Antiqua" w:eastAsia="SimSun" w:hAnsi="Book Antiqua" w:cs="SimSun"/>
          <w:b/>
          <w:bCs/>
          <w:kern w:val="0"/>
          <w:szCs w:val="24"/>
          <w:lang w:eastAsia="zh-CN"/>
        </w:rPr>
        <w:t>14</w:t>
      </w:r>
      <w:r w:rsidRPr="008F7DD5">
        <w:rPr>
          <w:rFonts w:ascii="Book Antiqua" w:eastAsia="SimSun" w:hAnsi="Book Antiqua" w:cs="SimSun"/>
          <w:kern w:val="0"/>
          <w:szCs w:val="24"/>
          <w:lang w:eastAsia="zh-CN"/>
        </w:rPr>
        <w:t>: 111-119 [PMID: 27175111 DOI: 10.5217/ir.2016.14.2.111]</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4 </w:t>
      </w:r>
      <w:r w:rsidRPr="008F7DD5">
        <w:rPr>
          <w:rFonts w:ascii="Book Antiqua" w:eastAsia="SimSun" w:hAnsi="Book Antiqua" w:cs="SimSun"/>
          <w:b/>
          <w:bCs/>
          <w:kern w:val="0"/>
          <w:szCs w:val="24"/>
          <w:lang w:eastAsia="zh-CN"/>
        </w:rPr>
        <w:t>Yang SK</w:t>
      </w:r>
      <w:r w:rsidRPr="008F7DD5">
        <w:rPr>
          <w:rFonts w:ascii="Book Antiqua" w:eastAsia="SimSun" w:hAnsi="Book Antiqua" w:cs="SimSun"/>
          <w:kern w:val="0"/>
          <w:szCs w:val="24"/>
          <w:lang w:eastAsia="zh-CN"/>
        </w:rPr>
        <w:t>, Yun S, Kim JH, Park JY, Kim HY, Kim YH, Chang DK, Kim JS, Song IS, Park JB, Park ER, Kim KJ, Moon G, Yang SH. Epidemiology of inflammatory bowel disease in the Songpa-Kangdong district, Seoul, Korea, 1986-2005: a KASID study. </w:t>
      </w:r>
      <w:r w:rsidRPr="008F7DD5">
        <w:rPr>
          <w:rFonts w:ascii="Book Antiqua" w:eastAsia="SimSun" w:hAnsi="Book Antiqua" w:cs="SimSun"/>
          <w:i/>
          <w:iCs/>
          <w:kern w:val="0"/>
          <w:szCs w:val="24"/>
          <w:lang w:eastAsia="zh-CN"/>
        </w:rPr>
        <w:t>Inflamm Bowel Dis</w:t>
      </w:r>
      <w:r w:rsidRPr="008F7DD5">
        <w:rPr>
          <w:rFonts w:ascii="Book Antiqua" w:eastAsia="SimSun" w:hAnsi="Book Antiqua" w:cs="SimSun"/>
          <w:kern w:val="0"/>
          <w:szCs w:val="24"/>
          <w:lang w:eastAsia="zh-CN"/>
        </w:rPr>
        <w:t> 2008; </w:t>
      </w:r>
      <w:r w:rsidRPr="008F7DD5">
        <w:rPr>
          <w:rFonts w:ascii="Book Antiqua" w:eastAsia="SimSun" w:hAnsi="Book Antiqua" w:cs="SimSun"/>
          <w:b/>
          <w:bCs/>
          <w:kern w:val="0"/>
          <w:szCs w:val="24"/>
          <w:lang w:eastAsia="zh-CN"/>
        </w:rPr>
        <w:t>14</w:t>
      </w:r>
      <w:r w:rsidRPr="008F7DD5">
        <w:rPr>
          <w:rFonts w:ascii="Book Antiqua" w:eastAsia="SimSun" w:hAnsi="Book Antiqua" w:cs="SimSun"/>
          <w:kern w:val="0"/>
          <w:szCs w:val="24"/>
          <w:lang w:eastAsia="zh-CN"/>
        </w:rPr>
        <w:t>: 542-549 [PMID: 17941073 DOI: 10.1002/ibd.20310]</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5 </w:t>
      </w:r>
      <w:r w:rsidRPr="008F7DD5">
        <w:rPr>
          <w:rFonts w:ascii="Book Antiqua" w:eastAsia="SimSun" w:hAnsi="Book Antiqua" w:cs="SimSun"/>
          <w:b/>
          <w:bCs/>
          <w:kern w:val="0"/>
          <w:szCs w:val="24"/>
          <w:lang w:eastAsia="zh-CN"/>
        </w:rPr>
        <w:t>Singh S</w:t>
      </w:r>
      <w:r w:rsidRPr="008F7DD5">
        <w:rPr>
          <w:rFonts w:ascii="Book Antiqua" w:eastAsia="SimSun" w:hAnsi="Book Antiqua" w:cs="SimSun"/>
          <w:kern w:val="0"/>
          <w:szCs w:val="24"/>
          <w:lang w:eastAsia="zh-CN"/>
        </w:rPr>
        <w:t>, Pardi DS. Update on anti-tumor necrosis factor agents in Crohn disease. </w:t>
      </w:r>
      <w:r w:rsidRPr="008F7DD5">
        <w:rPr>
          <w:rFonts w:ascii="Book Antiqua" w:eastAsia="SimSun" w:hAnsi="Book Antiqua" w:cs="SimSun"/>
          <w:i/>
          <w:iCs/>
          <w:kern w:val="0"/>
          <w:szCs w:val="24"/>
          <w:lang w:eastAsia="zh-CN"/>
        </w:rPr>
        <w:t>Gastroenterol Clin North Am</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43</w:t>
      </w:r>
      <w:r w:rsidRPr="008F7DD5">
        <w:rPr>
          <w:rFonts w:ascii="Book Antiqua" w:eastAsia="SimSun" w:hAnsi="Book Antiqua" w:cs="SimSun"/>
          <w:kern w:val="0"/>
          <w:szCs w:val="24"/>
          <w:lang w:eastAsia="zh-CN"/>
        </w:rPr>
        <w:t>: 457-478 [PMID: 25110253 DOI: 10.1016/j.gtc.2014.05.008]</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6 </w:t>
      </w:r>
      <w:r w:rsidRPr="008F7DD5">
        <w:rPr>
          <w:rFonts w:ascii="Book Antiqua" w:eastAsia="SimSun" w:hAnsi="Book Antiqua" w:cs="SimSun"/>
          <w:b/>
          <w:bCs/>
          <w:kern w:val="0"/>
          <w:szCs w:val="24"/>
          <w:lang w:eastAsia="zh-CN"/>
        </w:rPr>
        <w:t>Su CG</w:t>
      </w:r>
      <w:r w:rsidRPr="008F7DD5">
        <w:rPr>
          <w:rFonts w:ascii="Book Antiqua" w:eastAsia="SimSun" w:hAnsi="Book Antiqua" w:cs="SimSun"/>
          <w:kern w:val="0"/>
          <w:szCs w:val="24"/>
          <w:lang w:eastAsia="zh-CN"/>
        </w:rPr>
        <w:t>, Lichtenstein GR. Influence of immunogenicity on the long-term efficacy of infliximab in Crohn's disease. </w:t>
      </w:r>
      <w:r w:rsidRPr="008F7DD5">
        <w:rPr>
          <w:rFonts w:ascii="Book Antiqua" w:eastAsia="SimSun" w:hAnsi="Book Antiqua" w:cs="SimSun"/>
          <w:i/>
          <w:iCs/>
          <w:kern w:val="0"/>
          <w:szCs w:val="24"/>
          <w:lang w:eastAsia="zh-CN"/>
        </w:rPr>
        <w:t>Gastroenterology</w:t>
      </w:r>
      <w:r w:rsidRPr="008F7DD5">
        <w:rPr>
          <w:rFonts w:ascii="Book Antiqua" w:eastAsia="SimSun" w:hAnsi="Book Antiqua" w:cs="SimSun"/>
          <w:kern w:val="0"/>
          <w:szCs w:val="24"/>
          <w:lang w:eastAsia="zh-CN"/>
        </w:rPr>
        <w:t> 2003; </w:t>
      </w:r>
      <w:r w:rsidRPr="008F7DD5">
        <w:rPr>
          <w:rFonts w:ascii="Book Antiqua" w:eastAsia="SimSun" w:hAnsi="Book Antiqua" w:cs="SimSun"/>
          <w:b/>
          <w:bCs/>
          <w:kern w:val="0"/>
          <w:szCs w:val="24"/>
          <w:lang w:eastAsia="zh-CN"/>
        </w:rPr>
        <w:t>125</w:t>
      </w:r>
      <w:r w:rsidRPr="008F7DD5">
        <w:rPr>
          <w:rFonts w:ascii="Book Antiqua" w:eastAsia="SimSun" w:hAnsi="Book Antiqua" w:cs="SimSun"/>
          <w:kern w:val="0"/>
          <w:szCs w:val="24"/>
          <w:lang w:eastAsia="zh-CN"/>
        </w:rPr>
        <w:t>: 1544-1546 [PMID: 14598275]</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7 </w:t>
      </w:r>
      <w:r w:rsidRPr="008F7DD5">
        <w:rPr>
          <w:rFonts w:ascii="Book Antiqua" w:eastAsia="SimSun" w:hAnsi="Book Antiqua" w:cs="SimSun"/>
          <w:b/>
          <w:bCs/>
          <w:kern w:val="0"/>
          <w:szCs w:val="24"/>
          <w:lang w:eastAsia="zh-CN"/>
        </w:rPr>
        <w:t>Ding NS</w:t>
      </w:r>
      <w:r w:rsidRPr="008F7DD5">
        <w:rPr>
          <w:rFonts w:ascii="Book Antiqua" w:eastAsia="SimSun" w:hAnsi="Book Antiqua" w:cs="SimSun"/>
          <w:kern w:val="0"/>
          <w:szCs w:val="24"/>
          <w:lang w:eastAsia="zh-CN"/>
        </w:rPr>
        <w:t>, Hart A, De Cruz P. Systematic review: predicting and optimising response to anti-TNF therapy in Crohn's disease - algorithm for practical management. </w:t>
      </w:r>
      <w:r w:rsidRPr="008F7DD5">
        <w:rPr>
          <w:rFonts w:ascii="Book Antiqua" w:eastAsia="SimSun" w:hAnsi="Book Antiqua" w:cs="SimSun"/>
          <w:i/>
          <w:iCs/>
          <w:kern w:val="0"/>
          <w:szCs w:val="24"/>
          <w:lang w:eastAsia="zh-CN"/>
        </w:rPr>
        <w:t>Aliment Pharmacol Ther</w:t>
      </w:r>
      <w:r w:rsidRPr="008F7DD5">
        <w:rPr>
          <w:rFonts w:ascii="Book Antiqua" w:eastAsia="SimSun" w:hAnsi="Book Antiqua" w:cs="SimSun"/>
          <w:kern w:val="0"/>
          <w:szCs w:val="24"/>
          <w:lang w:eastAsia="zh-CN"/>
        </w:rPr>
        <w:t> 2016; </w:t>
      </w:r>
      <w:r w:rsidRPr="008F7DD5">
        <w:rPr>
          <w:rFonts w:ascii="Book Antiqua" w:eastAsia="SimSun" w:hAnsi="Book Antiqua" w:cs="SimSun"/>
          <w:b/>
          <w:bCs/>
          <w:kern w:val="0"/>
          <w:szCs w:val="24"/>
          <w:lang w:eastAsia="zh-CN"/>
        </w:rPr>
        <w:t>43</w:t>
      </w:r>
      <w:r w:rsidRPr="008F7DD5">
        <w:rPr>
          <w:rFonts w:ascii="Book Antiqua" w:eastAsia="SimSun" w:hAnsi="Book Antiqua" w:cs="SimSun"/>
          <w:kern w:val="0"/>
          <w:szCs w:val="24"/>
          <w:lang w:eastAsia="zh-CN"/>
        </w:rPr>
        <w:t>: 30-51 [PMID: 26515897 DOI: 10.1111/apt.13445]</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8 </w:t>
      </w:r>
      <w:r w:rsidRPr="008F7DD5">
        <w:rPr>
          <w:rFonts w:ascii="Book Antiqua" w:eastAsia="SimSun" w:hAnsi="Book Antiqua" w:cs="SimSun"/>
          <w:b/>
          <w:bCs/>
          <w:kern w:val="0"/>
          <w:szCs w:val="24"/>
          <w:lang w:eastAsia="zh-CN"/>
        </w:rPr>
        <w:t>Vande Casteele N</w:t>
      </w:r>
      <w:r w:rsidRPr="008F7DD5">
        <w:rPr>
          <w:rFonts w:ascii="Book Antiqua" w:eastAsia="SimSun" w:hAnsi="Book Antiqua" w:cs="SimSun"/>
          <w:kern w:val="0"/>
          <w:szCs w:val="24"/>
          <w:lang w:eastAsia="zh-CN"/>
        </w:rPr>
        <w:t>, Feagan BG, Gils A, Vermeire S, Khanna R, Sandborn WJ, Levesque BG. Therapeutic drug monitoring in inflammatory bowel disease: current state and future perspectives. </w:t>
      </w:r>
      <w:r w:rsidRPr="008F7DD5">
        <w:rPr>
          <w:rFonts w:ascii="Book Antiqua" w:eastAsia="SimSun" w:hAnsi="Book Antiqua" w:cs="SimSun"/>
          <w:i/>
          <w:iCs/>
          <w:kern w:val="0"/>
          <w:szCs w:val="24"/>
          <w:lang w:eastAsia="zh-CN"/>
        </w:rPr>
        <w:t>Curr Gastroenterol Rep</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16</w:t>
      </w:r>
      <w:r w:rsidRPr="008F7DD5">
        <w:rPr>
          <w:rFonts w:ascii="Book Antiqua" w:eastAsia="SimSun" w:hAnsi="Book Antiqua" w:cs="SimSun"/>
          <w:kern w:val="0"/>
          <w:szCs w:val="24"/>
          <w:lang w:eastAsia="zh-CN"/>
        </w:rPr>
        <w:t>: 378 [PMID: 24595615 DOI: 10.1007/s11894-014-0378-0]</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lastRenderedPageBreak/>
        <w:t>9 </w:t>
      </w:r>
      <w:r w:rsidRPr="008F7DD5">
        <w:rPr>
          <w:rFonts w:ascii="Book Antiqua" w:eastAsia="SimSun" w:hAnsi="Book Antiqua" w:cs="SimSun"/>
          <w:b/>
          <w:bCs/>
          <w:kern w:val="0"/>
          <w:szCs w:val="24"/>
          <w:lang w:eastAsia="zh-CN"/>
        </w:rPr>
        <w:t>Imaeda H</w:t>
      </w:r>
      <w:r w:rsidRPr="008F7DD5">
        <w:rPr>
          <w:rFonts w:ascii="Book Antiqua" w:eastAsia="SimSun" w:hAnsi="Book Antiqua" w:cs="SimSun"/>
          <w:kern w:val="0"/>
          <w:szCs w:val="24"/>
          <w:lang w:eastAsia="zh-CN"/>
        </w:rPr>
        <w:t>, Andoh A, Fujiyama Y. Development of a new immunoassay for the accurate determination of anti-infliximab antibodies in inflammatory bowel disease. </w:t>
      </w:r>
      <w:r w:rsidRPr="008F7DD5">
        <w:rPr>
          <w:rFonts w:ascii="Book Antiqua" w:eastAsia="SimSun" w:hAnsi="Book Antiqua" w:cs="SimSun"/>
          <w:i/>
          <w:iCs/>
          <w:kern w:val="0"/>
          <w:szCs w:val="24"/>
          <w:lang w:eastAsia="zh-CN"/>
        </w:rPr>
        <w:t>J Gastroenterol</w:t>
      </w:r>
      <w:r w:rsidRPr="008F7DD5">
        <w:rPr>
          <w:rFonts w:ascii="Book Antiqua" w:eastAsia="SimSun" w:hAnsi="Book Antiqua" w:cs="SimSun"/>
          <w:kern w:val="0"/>
          <w:szCs w:val="24"/>
          <w:lang w:eastAsia="zh-CN"/>
        </w:rPr>
        <w:t> 2012; </w:t>
      </w:r>
      <w:r w:rsidRPr="008F7DD5">
        <w:rPr>
          <w:rFonts w:ascii="Book Antiqua" w:eastAsia="SimSun" w:hAnsi="Book Antiqua" w:cs="SimSun"/>
          <w:b/>
          <w:bCs/>
          <w:kern w:val="0"/>
          <w:szCs w:val="24"/>
          <w:lang w:eastAsia="zh-CN"/>
        </w:rPr>
        <w:t>47</w:t>
      </w:r>
      <w:r w:rsidRPr="008F7DD5">
        <w:rPr>
          <w:rFonts w:ascii="Book Antiqua" w:eastAsia="SimSun" w:hAnsi="Book Antiqua" w:cs="SimSun"/>
          <w:kern w:val="0"/>
          <w:szCs w:val="24"/>
          <w:lang w:eastAsia="zh-CN"/>
        </w:rPr>
        <w:t>: 136-143 [PMID: 21953314 DOI: 10.1007/s00535-011-0474-y]</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10 </w:t>
      </w:r>
      <w:r w:rsidRPr="008F7DD5">
        <w:rPr>
          <w:rFonts w:ascii="Book Antiqua" w:eastAsia="SimSun" w:hAnsi="Book Antiqua" w:cs="SimSun"/>
          <w:b/>
          <w:bCs/>
          <w:kern w:val="0"/>
          <w:szCs w:val="24"/>
          <w:lang w:eastAsia="zh-CN"/>
        </w:rPr>
        <w:t>Silva-Ferreira F</w:t>
      </w:r>
      <w:r w:rsidRPr="008F7DD5">
        <w:rPr>
          <w:rFonts w:ascii="Book Antiqua" w:eastAsia="SimSun" w:hAnsi="Book Antiqua" w:cs="SimSun"/>
          <w:kern w:val="0"/>
          <w:szCs w:val="24"/>
          <w:lang w:eastAsia="zh-CN"/>
        </w:rPr>
        <w:t>, Afonso J, Pinto-Lopes P, Magro F. A Systematic Review on Infliximab and Adalimumab Drug Monitoring: Levels, Clinical Outcomes and Assays. </w:t>
      </w:r>
      <w:r w:rsidRPr="008F7DD5">
        <w:rPr>
          <w:rFonts w:ascii="Book Antiqua" w:eastAsia="SimSun" w:hAnsi="Book Antiqua" w:cs="SimSun"/>
          <w:i/>
          <w:iCs/>
          <w:kern w:val="0"/>
          <w:szCs w:val="24"/>
          <w:lang w:eastAsia="zh-CN"/>
        </w:rPr>
        <w:t>Inflamm Bowel Dis</w:t>
      </w:r>
      <w:r w:rsidRPr="008F7DD5">
        <w:rPr>
          <w:rFonts w:ascii="Book Antiqua" w:eastAsia="SimSun" w:hAnsi="Book Antiqua" w:cs="SimSun"/>
          <w:kern w:val="0"/>
          <w:szCs w:val="24"/>
          <w:lang w:eastAsia="zh-CN"/>
        </w:rPr>
        <w:t> 2016; </w:t>
      </w:r>
      <w:r w:rsidRPr="008F7DD5">
        <w:rPr>
          <w:rFonts w:ascii="Book Antiqua" w:eastAsia="SimSun" w:hAnsi="Book Antiqua" w:cs="SimSun"/>
          <w:b/>
          <w:bCs/>
          <w:kern w:val="0"/>
          <w:szCs w:val="24"/>
          <w:lang w:eastAsia="zh-CN"/>
        </w:rPr>
        <w:t>22</w:t>
      </w:r>
      <w:r w:rsidRPr="008F7DD5">
        <w:rPr>
          <w:rFonts w:ascii="Book Antiqua" w:eastAsia="SimSun" w:hAnsi="Book Antiqua" w:cs="SimSun"/>
          <w:kern w:val="0"/>
          <w:szCs w:val="24"/>
          <w:lang w:eastAsia="zh-CN"/>
        </w:rPr>
        <w:t>: 2289-2301 [PMID: 27508512 DOI: 10.1097/MIB.0000000000000855]</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11 </w:t>
      </w:r>
      <w:r w:rsidRPr="008F7DD5">
        <w:rPr>
          <w:rFonts w:ascii="Book Antiqua" w:eastAsia="SimSun" w:hAnsi="Book Antiqua" w:cs="SimSun"/>
          <w:b/>
          <w:bCs/>
          <w:kern w:val="0"/>
          <w:szCs w:val="24"/>
          <w:lang w:eastAsia="zh-CN"/>
        </w:rPr>
        <w:t>Park SH</w:t>
      </w:r>
      <w:r w:rsidRPr="008F7DD5">
        <w:rPr>
          <w:rFonts w:ascii="Book Antiqua" w:eastAsia="SimSun" w:hAnsi="Book Antiqua" w:cs="SimSun"/>
          <w:kern w:val="0"/>
          <w:szCs w:val="24"/>
          <w:lang w:eastAsia="zh-CN"/>
        </w:rPr>
        <w:t>, Hwang SW, Kwak MS, Kim WS, Lee JM, Lee HS, Yang DH, Kim KJ, Ye BD, Byeon JS, Myung SJ, Yoon YS, Yu CS, Kim JH, Yang SK. Long-Term Outcomes of Infliximab Treatment in 582 Korean Patients with Crohn's Disease: A Hospital-Based Cohort Study. </w:t>
      </w:r>
      <w:r w:rsidRPr="008F7DD5">
        <w:rPr>
          <w:rFonts w:ascii="Book Antiqua" w:eastAsia="SimSun" w:hAnsi="Book Antiqua" w:cs="SimSun"/>
          <w:i/>
          <w:iCs/>
          <w:kern w:val="0"/>
          <w:szCs w:val="24"/>
          <w:lang w:eastAsia="zh-CN"/>
        </w:rPr>
        <w:t>Dig Dis Sci</w:t>
      </w:r>
      <w:r w:rsidRPr="008F7DD5">
        <w:rPr>
          <w:rFonts w:ascii="Book Antiqua" w:eastAsia="SimSun" w:hAnsi="Book Antiqua" w:cs="SimSun"/>
          <w:kern w:val="0"/>
          <w:szCs w:val="24"/>
          <w:lang w:eastAsia="zh-CN"/>
        </w:rPr>
        <w:t> 2016; </w:t>
      </w:r>
      <w:r w:rsidRPr="008F7DD5">
        <w:rPr>
          <w:rFonts w:ascii="Book Antiqua" w:eastAsia="SimSun" w:hAnsi="Book Antiqua" w:cs="SimSun"/>
          <w:b/>
          <w:bCs/>
          <w:kern w:val="0"/>
          <w:szCs w:val="24"/>
          <w:lang w:eastAsia="zh-CN"/>
        </w:rPr>
        <w:t>61</w:t>
      </w:r>
      <w:r w:rsidRPr="008F7DD5">
        <w:rPr>
          <w:rFonts w:ascii="Book Antiqua" w:eastAsia="SimSun" w:hAnsi="Book Antiqua" w:cs="SimSun"/>
          <w:kern w:val="0"/>
          <w:szCs w:val="24"/>
          <w:lang w:eastAsia="zh-CN"/>
        </w:rPr>
        <w:t>: 2060-2067 [PMID: 26971089 DOI: 10.1007/s10620-016-4105-6]</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12 </w:t>
      </w:r>
      <w:r w:rsidRPr="008F7DD5">
        <w:rPr>
          <w:rFonts w:ascii="Book Antiqua" w:eastAsia="SimSun" w:hAnsi="Book Antiqua" w:cs="SimSun"/>
          <w:b/>
          <w:bCs/>
          <w:kern w:val="0"/>
          <w:szCs w:val="24"/>
          <w:lang w:eastAsia="zh-CN"/>
        </w:rPr>
        <w:t>Nanda KS</w:t>
      </w:r>
      <w:r w:rsidRPr="008F7DD5">
        <w:rPr>
          <w:rFonts w:ascii="Book Antiqua" w:eastAsia="SimSun" w:hAnsi="Book Antiqua" w:cs="SimSun"/>
          <w:kern w:val="0"/>
          <w:szCs w:val="24"/>
          <w:lang w:eastAsia="zh-CN"/>
        </w:rPr>
        <w:t>, Cheifetz AS, Moss AC. Impact of antibodies to infliximab on clinical outcomes and serum infliximab levels in patients with inflammatory bowel disease (IBD): a meta-analysis. </w:t>
      </w:r>
      <w:r w:rsidRPr="008F7DD5">
        <w:rPr>
          <w:rFonts w:ascii="Book Antiqua" w:eastAsia="SimSun" w:hAnsi="Book Antiqua" w:cs="SimSun"/>
          <w:i/>
          <w:iCs/>
          <w:kern w:val="0"/>
          <w:szCs w:val="24"/>
          <w:lang w:eastAsia="zh-CN"/>
        </w:rPr>
        <w:t>Am J Gastroenterol</w:t>
      </w:r>
      <w:r w:rsidRPr="008F7DD5">
        <w:rPr>
          <w:rFonts w:ascii="Book Antiqua" w:eastAsia="SimSun" w:hAnsi="Book Antiqua" w:cs="SimSun"/>
          <w:kern w:val="0"/>
          <w:szCs w:val="24"/>
          <w:lang w:eastAsia="zh-CN"/>
        </w:rPr>
        <w:t> 2013; </w:t>
      </w:r>
      <w:r w:rsidRPr="008F7DD5">
        <w:rPr>
          <w:rFonts w:ascii="Book Antiqua" w:eastAsia="SimSun" w:hAnsi="Book Antiqua" w:cs="SimSun"/>
          <w:b/>
          <w:bCs/>
          <w:kern w:val="0"/>
          <w:szCs w:val="24"/>
          <w:lang w:eastAsia="zh-CN"/>
        </w:rPr>
        <w:t>108</w:t>
      </w:r>
      <w:r w:rsidRPr="008F7DD5">
        <w:rPr>
          <w:rFonts w:ascii="Book Antiqua" w:eastAsia="SimSun" w:hAnsi="Book Antiqua" w:cs="SimSun"/>
          <w:kern w:val="0"/>
          <w:szCs w:val="24"/>
          <w:lang w:eastAsia="zh-CN"/>
        </w:rPr>
        <w:t>: 40-7; quiz 48 [PMID: 23147525 DOI: 10.1038/ajg.2012.363]</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13 </w:t>
      </w:r>
      <w:r w:rsidRPr="008F7DD5">
        <w:rPr>
          <w:rFonts w:ascii="Book Antiqua" w:eastAsia="SimSun" w:hAnsi="Book Antiqua" w:cs="SimSun"/>
          <w:b/>
          <w:bCs/>
          <w:kern w:val="0"/>
          <w:szCs w:val="24"/>
          <w:lang w:eastAsia="zh-CN"/>
        </w:rPr>
        <w:t>Imaeda H</w:t>
      </w:r>
      <w:r w:rsidRPr="008F7DD5">
        <w:rPr>
          <w:rFonts w:ascii="Book Antiqua" w:eastAsia="SimSun" w:hAnsi="Book Antiqua" w:cs="SimSun"/>
          <w:kern w:val="0"/>
          <w:szCs w:val="24"/>
          <w:lang w:eastAsia="zh-CN"/>
        </w:rPr>
        <w:t>, Bamba S, Takahashi K, Fujimoto T, Ban H, Tsujikawa T, Sasaki M, Fujiyama Y, Andoh A. Relationship between serum infliximab trough levels and endoscopic activities in patients with Crohn's disease under scheduled maintenance treatment. </w:t>
      </w:r>
      <w:r w:rsidRPr="008F7DD5">
        <w:rPr>
          <w:rFonts w:ascii="Book Antiqua" w:eastAsia="SimSun" w:hAnsi="Book Antiqua" w:cs="SimSun"/>
          <w:i/>
          <w:iCs/>
          <w:kern w:val="0"/>
          <w:szCs w:val="24"/>
          <w:lang w:eastAsia="zh-CN"/>
        </w:rPr>
        <w:t>J Gastroenterol</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49</w:t>
      </w:r>
      <w:r w:rsidRPr="008F7DD5">
        <w:rPr>
          <w:rFonts w:ascii="Book Antiqua" w:eastAsia="SimSun" w:hAnsi="Book Antiqua" w:cs="SimSun"/>
          <w:kern w:val="0"/>
          <w:szCs w:val="24"/>
          <w:lang w:eastAsia="zh-CN"/>
        </w:rPr>
        <w:t>: 674-682 [PMID: 23666424 DOI: 10.1007/s00535-013-0829-7]</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14 </w:t>
      </w:r>
      <w:r w:rsidRPr="008F7DD5">
        <w:rPr>
          <w:rFonts w:ascii="Book Antiqua" w:eastAsia="SimSun" w:hAnsi="Book Antiqua" w:cs="SimSun"/>
          <w:b/>
          <w:bCs/>
          <w:kern w:val="0"/>
          <w:szCs w:val="24"/>
          <w:lang w:eastAsia="zh-CN"/>
        </w:rPr>
        <w:t>Hibi T</w:t>
      </w:r>
      <w:r w:rsidRPr="008F7DD5">
        <w:rPr>
          <w:rFonts w:ascii="Book Antiqua" w:eastAsia="SimSun" w:hAnsi="Book Antiqua" w:cs="SimSun"/>
          <w:kern w:val="0"/>
          <w:szCs w:val="24"/>
          <w:lang w:eastAsia="zh-CN"/>
        </w:rPr>
        <w:t>, Sakuraba A, Watanabe M, Motoya S, Ito H, Motegi K, Kinouchi Y, Takazoe M, Suzuki Y, Matsumoto T, Kawakami K, Matsumoto T, Hirata I, Tanaka S, Ashida T, Matsui T. Retrieval of serum infliximab level by shortening the maintenance infusion interval is correlated with clinical efficacy in Crohn's disease. </w:t>
      </w:r>
      <w:r w:rsidRPr="008F7DD5">
        <w:rPr>
          <w:rFonts w:ascii="Book Antiqua" w:eastAsia="SimSun" w:hAnsi="Book Antiqua" w:cs="SimSun"/>
          <w:i/>
          <w:iCs/>
          <w:kern w:val="0"/>
          <w:szCs w:val="24"/>
          <w:lang w:eastAsia="zh-CN"/>
        </w:rPr>
        <w:t>Inflamm Bowel Dis</w:t>
      </w:r>
      <w:r w:rsidRPr="008F7DD5">
        <w:rPr>
          <w:rFonts w:ascii="Book Antiqua" w:eastAsia="SimSun" w:hAnsi="Book Antiqua" w:cs="SimSun"/>
          <w:kern w:val="0"/>
          <w:szCs w:val="24"/>
          <w:lang w:eastAsia="zh-CN"/>
        </w:rPr>
        <w:t> 2012; </w:t>
      </w:r>
      <w:r w:rsidRPr="008F7DD5">
        <w:rPr>
          <w:rFonts w:ascii="Book Antiqua" w:eastAsia="SimSun" w:hAnsi="Book Antiqua" w:cs="SimSun"/>
          <w:b/>
          <w:bCs/>
          <w:kern w:val="0"/>
          <w:szCs w:val="24"/>
          <w:lang w:eastAsia="zh-CN"/>
        </w:rPr>
        <w:t>18</w:t>
      </w:r>
      <w:r w:rsidRPr="008F7DD5">
        <w:rPr>
          <w:rFonts w:ascii="Book Antiqua" w:eastAsia="SimSun" w:hAnsi="Book Antiqua" w:cs="SimSun"/>
          <w:kern w:val="0"/>
          <w:szCs w:val="24"/>
          <w:lang w:eastAsia="zh-CN"/>
        </w:rPr>
        <w:t>: 1480-1487 [PMID: 21987418 DOI: 10.1002/ibd.21886]</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15 </w:t>
      </w:r>
      <w:r w:rsidRPr="008F7DD5">
        <w:rPr>
          <w:rFonts w:ascii="Book Antiqua" w:eastAsia="SimSun" w:hAnsi="Book Antiqua" w:cs="SimSun"/>
          <w:b/>
          <w:bCs/>
          <w:kern w:val="0"/>
          <w:szCs w:val="24"/>
          <w:lang w:eastAsia="zh-CN"/>
        </w:rPr>
        <w:t>Costa J</w:t>
      </w:r>
      <w:r w:rsidRPr="008F7DD5">
        <w:rPr>
          <w:rFonts w:ascii="Book Antiqua" w:eastAsia="SimSun" w:hAnsi="Book Antiqua" w:cs="SimSun"/>
          <w:kern w:val="0"/>
          <w:szCs w:val="24"/>
          <w:lang w:eastAsia="zh-CN"/>
        </w:rPr>
        <w:t xml:space="preserve">, Magro F, Caldeira D, Alarcão J, Sousa R, Vaz-Carneiro A. Infliximab reduces hospitalizations and surgery interventions in patients with </w:t>
      </w:r>
      <w:r w:rsidRPr="008F7DD5">
        <w:rPr>
          <w:rFonts w:ascii="Book Antiqua" w:eastAsia="SimSun" w:hAnsi="Book Antiqua" w:cs="SimSun"/>
          <w:kern w:val="0"/>
          <w:szCs w:val="24"/>
          <w:lang w:eastAsia="zh-CN"/>
        </w:rPr>
        <w:lastRenderedPageBreak/>
        <w:t>inflammatory bowel disease: a systematic review and meta-analysis. </w:t>
      </w:r>
      <w:r w:rsidRPr="008F7DD5">
        <w:rPr>
          <w:rFonts w:ascii="Book Antiqua" w:eastAsia="SimSun" w:hAnsi="Book Antiqua" w:cs="SimSun"/>
          <w:i/>
          <w:iCs/>
          <w:kern w:val="0"/>
          <w:szCs w:val="24"/>
          <w:lang w:eastAsia="zh-CN"/>
        </w:rPr>
        <w:t>Inflamm Bowel Dis</w:t>
      </w:r>
      <w:r w:rsidRPr="008F7DD5">
        <w:rPr>
          <w:rFonts w:ascii="Book Antiqua" w:eastAsia="SimSun" w:hAnsi="Book Antiqua" w:cs="SimSun"/>
          <w:kern w:val="0"/>
          <w:szCs w:val="24"/>
          <w:lang w:eastAsia="zh-CN"/>
        </w:rPr>
        <w:t> 2013; </w:t>
      </w:r>
      <w:r w:rsidRPr="008F7DD5">
        <w:rPr>
          <w:rFonts w:ascii="Book Antiqua" w:eastAsia="SimSun" w:hAnsi="Book Antiqua" w:cs="SimSun"/>
          <w:b/>
          <w:bCs/>
          <w:kern w:val="0"/>
          <w:szCs w:val="24"/>
          <w:lang w:eastAsia="zh-CN"/>
        </w:rPr>
        <w:t>19</w:t>
      </w:r>
      <w:r w:rsidRPr="008F7DD5">
        <w:rPr>
          <w:rFonts w:ascii="Book Antiqua" w:eastAsia="SimSun" w:hAnsi="Book Antiqua" w:cs="SimSun"/>
          <w:kern w:val="0"/>
          <w:szCs w:val="24"/>
          <w:lang w:eastAsia="zh-CN"/>
        </w:rPr>
        <w:t>: 2098-2110 [PMID: 23860567 DOI: 10.1097/MIB.0b013e31829936c2]</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16 </w:t>
      </w:r>
      <w:r w:rsidRPr="008F7DD5">
        <w:rPr>
          <w:rFonts w:ascii="Book Antiqua" w:eastAsia="SimSun" w:hAnsi="Book Antiqua" w:cs="SimSun"/>
          <w:b/>
          <w:bCs/>
          <w:kern w:val="0"/>
          <w:szCs w:val="24"/>
          <w:lang w:eastAsia="zh-CN"/>
        </w:rPr>
        <w:t>Park SH</w:t>
      </w:r>
      <w:r w:rsidRPr="008F7DD5">
        <w:rPr>
          <w:rFonts w:ascii="Book Antiqua" w:eastAsia="SimSun" w:hAnsi="Book Antiqua" w:cs="SimSun"/>
          <w:kern w:val="0"/>
          <w:szCs w:val="24"/>
          <w:lang w:eastAsia="zh-CN"/>
        </w:rPr>
        <w:t>, Yang SK, Park SK, Kim JW, Yang DH, Jung KW, Kim KJ, Ye BD, Byeon JS, Myung SJ, Yoon YS, Yu CS, Kim JH. Long-term prognosis of crohn's disease and its temporal change between 1981 and 2012: a hospital-based cohort study from Korea. </w:t>
      </w:r>
      <w:r w:rsidRPr="008F7DD5">
        <w:rPr>
          <w:rFonts w:ascii="Book Antiqua" w:eastAsia="SimSun" w:hAnsi="Book Antiqua" w:cs="SimSun"/>
          <w:i/>
          <w:iCs/>
          <w:kern w:val="0"/>
          <w:szCs w:val="24"/>
          <w:lang w:eastAsia="zh-CN"/>
        </w:rPr>
        <w:t>Inflamm Bowel Dis</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20</w:t>
      </w:r>
      <w:r w:rsidRPr="008F7DD5">
        <w:rPr>
          <w:rFonts w:ascii="Book Antiqua" w:eastAsia="SimSun" w:hAnsi="Book Antiqua" w:cs="SimSun"/>
          <w:kern w:val="0"/>
          <w:szCs w:val="24"/>
          <w:lang w:eastAsia="zh-CN"/>
        </w:rPr>
        <w:t>: 488-494 [PMID: 24412992 DOI: 10.1097/01.MIB.0000441203.56196.46]</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17 </w:t>
      </w:r>
      <w:r w:rsidRPr="008F7DD5">
        <w:rPr>
          <w:rFonts w:ascii="Book Antiqua" w:eastAsia="SimSun" w:hAnsi="Book Antiqua" w:cs="SimSun"/>
          <w:b/>
          <w:bCs/>
          <w:kern w:val="0"/>
          <w:szCs w:val="24"/>
          <w:lang w:eastAsia="zh-CN"/>
        </w:rPr>
        <w:t>Hanauer SB</w:t>
      </w:r>
      <w:r w:rsidRPr="008F7DD5">
        <w:rPr>
          <w:rFonts w:ascii="Book Antiqua" w:eastAsia="SimSun" w:hAnsi="Book Antiqua" w:cs="SimSun"/>
          <w:kern w:val="0"/>
          <w:szCs w:val="24"/>
          <w:lang w:eastAsia="zh-CN"/>
        </w:rPr>
        <w:t>, Feagan BG, Lichtenstein GR, Mayer LF, Schreiber S, Colombel JF, Rachmilewitz D, Wolf DC, Olson A, Bao W, Rutgeerts P. Maintenance infliximab for Crohn's disease: the ACCENT I randomised trial. </w:t>
      </w:r>
      <w:r w:rsidRPr="008F7DD5">
        <w:rPr>
          <w:rFonts w:ascii="Book Antiqua" w:eastAsia="SimSun" w:hAnsi="Book Antiqua" w:cs="SimSun"/>
          <w:i/>
          <w:iCs/>
          <w:kern w:val="0"/>
          <w:szCs w:val="24"/>
          <w:lang w:eastAsia="zh-CN"/>
        </w:rPr>
        <w:t>Lancet</w:t>
      </w:r>
      <w:r w:rsidRPr="008F7DD5">
        <w:rPr>
          <w:rFonts w:ascii="Book Antiqua" w:eastAsia="SimSun" w:hAnsi="Book Antiqua" w:cs="SimSun"/>
          <w:kern w:val="0"/>
          <w:szCs w:val="24"/>
          <w:lang w:eastAsia="zh-CN"/>
        </w:rPr>
        <w:t> 2002; </w:t>
      </w:r>
      <w:r w:rsidRPr="008F7DD5">
        <w:rPr>
          <w:rFonts w:ascii="Book Antiqua" w:eastAsia="SimSun" w:hAnsi="Book Antiqua" w:cs="SimSun"/>
          <w:b/>
          <w:bCs/>
          <w:kern w:val="0"/>
          <w:szCs w:val="24"/>
          <w:lang w:eastAsia="zh-CN"/>
        </w:rPr>
        <w:t>359</w:t>
      </w:r>
      <w:r w:rsidRPr="008F7DD5">
        <w:rPr>
          <w:rFonts w:ascii="Book Antiqua" w:eastAsia="SimSun" w:hAnsi="Book Antiqua" w:cs="SimSun"/>
          <w:kern w:val="0"/>
          <w:szCs w:val="24"/>
          <w:lang w:eastAsia="zh-CN"/>
        </w:rPr>
        <w:t>: 1541-1549 [PMID: 12047962 DOI: 10.1016/S0140-6736(02)08512-4]</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18 </w:t>
      </w:r>
      <w:r w:rsidRPr="008F7DD5">
        <w:rPr>
          <w:rFonts w:ascii="Book Antiqua" w:eastAsia="SimSun" w:hAnsi="Book Antiqua" w:cs="SimSun"/>
          <w:b/>
          <w:bCs/>
          <w:kern w:val="0"/>
          <w:szCs w:val="24"/>
          <w:lang w:eastAsia="zh-CN"/>
        </w:rPr>
        <w:t>Colombel JF</w:t>
      </w:r>
      <w:r w:rsidRPr="008F7DD5">
        <w:rPr>
          <w:rFonts w:ascii="Book Antiqua" w:eastAsia="SimSun" w:hAnsi="Book Antiqua" w:cs="SimSun"/>
          <w:kern w:val="0"/>
          <w:szCs w:val="24"/>
          <w:lang w:eastAsia="zh-CN"/>
        </w:rPr>
        <w:t>, Sandborn WJ, Rutgeerts P, Enns R, Hanauer SB, Panaccione R, Schreiber S, Byczkowski D, Li J, Kent JD, Pollack PF. Adalimumab for maintenance of clinical response and remission in patients with Crohn's disease: the CHARM trial. </w:t>
      </w:r>
      <w:r w:rsidRPr="008F7DD5">
        <w:rPr>
          <w:rFonts w:ascii="Book Antiqua" w:eastAsia="SimSun" w:hAnsi="Book Antiqua" w:cs="SimSun"/>
          <w:i/>
          <w:iCs/>
          <w:kern w:val="0"/>
          <w:szCs w:val="24"/>
          <w:lang w:eastAsia="zh-CN"/>
        </w:rPr>
        <w:t>Gastroenterology</w:t>
      </w:r>
      <w:r w:rsidRPr="008F7DD5">
        <w:rPr>
          <w:rFonts w:ascii="Book Antiqua" w:eastAsia="SimSun" w:hAnsi="Book Antiqua" w:cs="SimSun"/>
          <w:kern w:val="0"/>
          <w:szCs w:val="24"/>
          <w:lang w:eastAsia="zh-CN"/>
        </w:rPr>
        <w:t> 2007; </w:t>
      </w:r>
      <w:r w:rsidRPr="008F7DD5">
        <w:rPr>
          <w:rFonts w:ascii="Book Antiqua" w:eastAsia="SimSun" w:hAnsi="Book Antiqua" w:cs="SimSun"/>
          <w:b/>
          <w:bCs/>
          <w:kern w:val="0"/>
          <w:szCs w:val="24"/>
          <w:lang w:eastAsia="zh-CN"/>
        </w:rPr>
        <w:t>132</w:t>
      </w:r>
      <w:r w:rsidRPr="008F7DD5">
        <w:rPr>
          <w:rFonts w:ascii="Book Antiqua" w:eastAsia="SimSun" w:hAnsi="Book Antiqua" w:cs="SimSun"/>
          <w:kern w:val="0"/>
          <w:szCs w:val="24"/>
          <w:lang w:eastAsia="zh-CN"/>
        </w:rPr>
        <w:t>: 52-65 [PMID: 17241859 DOI: 10.1053/j.gastro.2006.11.041]</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19 </w:t>
      </w:r>
      <w:r w:rsidRPr="008F7DD5">
        <w:rPr>
          <w:rFonts w:ascii="Book Antiqua" w:eastAsia="SimSun" w:hAnsi="Book Antiqua" w:cs="SimSun"/>
          <w:b/>
          <w:bCs/>
          <w:kern w:val="0"/>
          <w:szCs w:val="24"/>
          <w:lang w:eastAsia="zh-CN"/>
        </w:rPr>
        <w:t>Schreiber S</w:t>
      </w:r>
      <w:r w:rsidRPr="008F7DD5">
        <w:rPr>
          <w:rFonts w:ascii="Book Antiqua" w:eastAsia="SimSun" w:hAnsi="Book Antiqua" w:cs="SimSun"/>
          <w:kern w:val="0"/>
          <w:szCs w:val="24"/>
          <w:lang w:eastAsia="zh-CN"/>
        </w:rPr>
        <w:t>, Khaliq-Kareemi M, Lawrance IC, Thomsen OØ, Hanauer SB, McColm J, Bloomfield R, Sandborn WJ. Maintenance therapy with certolizumab pegol for Crohn's disease. </w:t>
      </w:r>
      <w:r w:rsidRPr="008F7DD5">
        <w:rPr>
          <w:rFonts w:ascii="Book Antiqua" w:eastAsia="SimSun" w:hAnsi="Book Antiqua" w:cs="SimSun"/>
          <w:i/>
          <w:iCs/>
          <w:kern w:val="0"/>
          <w:szCs w:val="24"/>
          <w:lang w:eastAsia="zh-CN"/>
        </w:rPr>
        <w:t>N Engl J Med</w:t>
      </w:r>
      <w:r w:rsidRPr="008F7DD5">
        <w:rPr>
          <w:rFonts w:ascii="Book Antiqua" w:eastAsia="SimSun" w:hAnsi="Book Antiqua" w:cs="SimSun"/>
          <w:kern w:val="0"/>
          <w:szCs w:val="24"/>
          <w:lang w:eastAsia="zh-CN"/>
        </w:rPr>
        <w:t> 2007; </w:t>
      </w:r>
      <w:r w:rsidRPr="008F7DD5">
        <w:rPr>
          <w:rFonts w:ascii="Book Antiqua" w:eastAsia="SimSun" w:hAnsi="Book Antiqua" w:cs="SimSun"/>
          <w:b/>
          <w:bCs/>
          <w:kern w:val="0"/>
          <w:szCs w:val="24"/>
          <w:lang w:eastAsia="zh-CN"/>
        </w:rPr>
        <w:t>357</w:t>
      </w:r>
      <w:r w:rsidRPr="008F7DD5">
        <w:rPr>
          <w:rFonts w:ascii="Book Antiqua" w:eastAsia="SimSun" w:hAnsi="Book Antiqua" w:cs="SimSun"/>
          <w:kern w:val="0"/>
          <w:szCs w:val="24"/>
          <w:lang w:eastAsia="zh-CN"/>
        </w:rPr>
        <w:t>: 239-250 [PMID: 17634459 DOI: 10.1056/NEJMoa062897]</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20 </w:t>
      </w:r>
      <w:r w:rsidRPr="008F7DD5">
        <w:rPr>
          <w:rFonts w:ascii="Book Antiqua" w:eastAsia="SimSun" w:hAnsi="Book Antiqua" w:cs="SimSun"/>
          <w:b/>
          <w:bCs/>
          <w:kern w:val="0"/>
          <w:szCs w:val="24"/>
          <w:lang w:eastAsia="zh-CN"/>
        </w:rPr>
        <w:t>Adedokun OJ</w:t>
      </w:r>
      <w:r w:rsidRPr="008F7DD5">
        <w:rPr>
          <w:rFonts w:ascii="Book Antiqua" w:eastAsia="SimSun" w:hAnsi="Book Antiqua" w:cs="SimSun"/>
          <w:kern w:val="0"/>
          <w:szCs w:val="24"/>
          <w:lang w:eastAsia="zh-CN"/>
        </w:rPr>
        <w:t>, Sandborn WJ, Feagan BG, Rutgeerts P, Xu Z, Marano CW, Johanns J, Zhou H, Davis HM, Cornillie F, Reinisch W. Association between serum concentration of infliximab and efficacy in adult patients with ulcerative colitis. </w:t>
      </w:r>
      <w:r w:rsidRPr="008F7DD5">
        <w:rPr>
          <w:rFonts w:ascii="Book Antiqua" w:eastAsia="SimSun" w:hAnsi="Book Antiqua" w:cs="SimSun"/>
          <w:i/>
          <w:iCs/>
          <w:kern w:val="0"/>
          <w:szCs w:val="24"/>
          <w:lang w:eastAsia="zh-CN"/>
        </w:rPr>
        <w:t>Gastroenterology</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147</w:t>
      </w:r>
      <w:r w:rsidRPr="008F7DD5">
        <w:rPr>
          <w:rFonts w:ascii="Book Antiqua" w:eastAsia="SimSun" w:hAnsi="Book Antiqua" w:cs="SimSun"/>
          <w:kern w:val="0"/>
          <w:szCs w:val="24"/>
          <w:lang w:eastAsia="zh-CN"/>
        </w:rPr>
        <w:t>: 1296-1307.e5 [PMID: 25173754 DOI: 10.1053/j.gastro.2014.08.035]</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21 </w:t>
      </w:r>
      <w:r w:rsidRPr="008F7DD5">
        <w:rPr>
          <w:rFonts w:ascii="Book Antiqua" w:eastAsia="SimSun" w:hAnsi="Book Antiqua" w:cs="SimSun"/>
          <w:b/>
          <w:bCs/>
          <w:kern w:val="0"/>
          <w:szCs w:val="24"/>
          <w:lang w:eastAsia="zh-CN"/>
        </w:rPr>
        <w:t>Roblin X</w:t>
      </w:r>
      <w:r w:rsidRPr="008F7DD5">
        <w:rPr>
          <w:rFonts w:ascii="Book Antiqua" w:eastAsia="SimSun" w:hAnsi="Book Antiqua" w:cs="SimSun"/>
          <w:kern w:val="0"/>
          <w:szCs w:val="24"/>
          <w:lang w:eastAsia="zh-CN"/>
        </w:rPr>
        <w:t xml:space="preserve">, Marotte H, Rinaudo M, Del Tedesco E, Moreau A, Phelip JM, Genin C, Peyrin-Biroulet L, Paul S. Association between pharmacokinetics of adalimumab and mucosal healing in patients with inflammatory bowel </w:t>
      </w:r>
      <w:r w:rsidRPr="008F7DD5">
        <w:rPr>
          <w:rFonts w:ascii="Book Antiqua" w:eastAsia="SimSun" w:hAnsi="Book Antiqua" w:cs="SimSun"/>
          <w:kern w:val="0"/>
          <w:szCs w:val="24"/>
          <w:lang w:eastAsia="zh-CN"/>
        </w:rPr>
        <w:lastRenderedPageBreak/>
        <w:t>diseases. </w:t>
      </w:r>
      <w:r w:rsidRPr="008F7DD5">
        <w:rPr>
          <w:rFonts w:ascii="Book Antiqua" w:eastAsia="SimSun" w:hAnsi="Book Antiqua" w:cs="SimSun"/>
          <w:i/>
          <w:iCs/>
          <w:kern w:val="0"/>
          <w:szCs w:val="24"/>
          <w:lang w:eastAsia="zh-CN"/>
        </w:rPr>
        <w:t>Clin Gastroenterol Hepatol</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12</w:t>
      </w:r>
      <w:r w:rsidRPr="008F7DD5">
        <w:rPr>
          <w:rFonts w:ascii="Book Antiqua" w:eastAsia="SimSun" w:hAnsi="Book Antiqua" w:cs="SimSun"/>
          <w:kern w:val="0"/>
          <w:szCs w:val="24"/>
          <w:lang w:eastAsia="zh-CN"/>
        </w:rPr>
        <w:t>: 80-84.e2 [PMID: 23891927 DOI: 10.1016/j.cgh.2013.07.010]</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22 </w:t>
      </w:r>
      <w:r w:rsidRPr="008F7DD5">
        <w:rPr>
          <w:rFonts w:ascii="Book Antiqua" w:eastAsia="SimSun" w:hAnsi="Book Antiqua" w:cs="SimSun"/>
          <w:b/>
          <w:bCs/>
          <w:kern w:val="0"/>
          <w:szCs w:val="24"/>
          <w:lang w:eastAsia="zh-CN"/>
        </w:rPr>
        <w:t>Cornillie F</w:t>
      </w:r>
      <w:r w:rsidRPr="008F7DD5">
        <w:rPr>
          <w:rFonts w:ascii="Book Antiqua" w:eastAsia="SimSun" w:hAnsi="Book Antiqua" w:cs="SimSun"/>
          <w:kern w:val="0"/>
          <w:szCs w:val="24"/>
          <w:lang w:eastAsia="zh-CN"/>
        </w:rPr>
        <w:t>, Hanauer SB, Diamond RH, Wang J, Tang KL, Xu Z, Rutgeerts P, Vermeire S. Postinduction serum infliximab trough level and decrease of C-reactive protein level are associated with durable sustained response to infliximab: a retrospective analysis of the ACCENT I trial. </w:t>
      </w:r>
      <w:r w:rsidRPr="008F7DD5">
        <w:rPr>
          <w:rFonts w:ascii="Book Antiqua" w:eastAsia="SimSun" w:hAnsi="Book Antiqua" w:cs="SimSun"/>
          <w:i/>
          <w:iCs/>
          <w:kern w:val="0"/>
          <w:szCs w:val="24"/>
          <w:lang w:eastAsia="zh-CN"/>
        </w:rPr>
        <w:t>Gut</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63</w:t>
      </w:r>
      <w:r w:rsidRPr="008F7DD5">
        <w:rPr>
          <w:rFonts w:ascii="Book Antiqua" w:eastAsia="SimSun" w:hAnsi="Book Antiqua" w:cs="SimSun"/>
          <w:kern w:val="0"/>
          <w:szCs w:val="24"/>
          <w:lang w:eastAsia="zh-CN"/>
        </w:rPr>
        <w:t>: 1721-1727 [PMID: 24474383 DOI: 10.1136/gutjnl-2012-304094]</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23 </w:t>
      </w:r>
      <w:r w:rsidRPr="008F7DD5">
        <w:rPr>
          <w:rFonts w:ascii="Book Antiqua" w:eastAsia="SimSun" w:hAnsi="Book Antiqua" w:cs="SimSun"/>
          <w:b/>
          <w:bCs/>
          <w:kern w:val="0"/>
          <w:szCs w:val="24"/>
          <w:lang w:eastAsia="zh-CN"/>
        </w:rPr>
        <w:t>Afif W</w:t>
      </w:r>
      <w:r w:rsidRPr="008F7DD5">
        <w:rPr>
          <w:rFonts w:ascii="Book Antiqua" w:eastAsia="SimSun" w:hAnsi="Book Antiqua" w:cs="SimSun"/>
          <w:kern w:val="0"/>
          <w:szCs w:val="24"/>
          <w:lang w:eastAsia="zh-CN"/>
        </w:rPr>
        <w:t>, Loftus EV, Faubion WA, Kane SV, Bruining DH, Hanson KA, Sandborn WJ. Clinical utility of measuring infliximab and human anti-chimeric antibody concentrations in patients with inflammatory bowel disease. </w:t>
      </w:r>
      <w:r w:rsidRPr="008F7DD5">
        <w:rPr>
          <w:rFonts w:ascii="Book Antiqua" w:eastAsia="SimSun" w:hAnsi="Book Antiqua" w:cs="SimSun"/>
          <w:i/>
          <w:iCs/>
          <w:kern w:val="0"/>
          <w:szCs w:val="24"/>
          <w:lang w:eastAsia="zh-CN"/>
        </w:rPr>
        <w:t>Am J Gastroenterol</w:t>
      </w:r>
      <w:r w:rsidRPr="008F7DD5">
        <w:rPr>
          <w:rFonts w:ascii="Book Antiqua" w:eastAsia="SimSun" w:hAnsi="Book Antiqua" w:cs="SimSun"/>
          <w:kern w:val="0"/>
          <w:szCs w:val="24"/>
          <w:lang w:eastAsia="zh-CN"/>
        </w:rPr>
        <w:t> 2010; </w:t>
      </w:r>
      <w:r w:rsidRPr="008F7DD5">
        <w:rPr>
          <w:rFonts w:ascii="Book Antiqua" w:eastAsia="SimSun" w:hAnsi="Book Antiqua" w:cs="SimSun"/>
          <w:b/>
          <w:bCs/>
          <w:kern w:val="0"/>
          <w:szCs w:val="24"/>
          <w:lang w:eastAsia="zh-CN"/>
        </w:rPr>
        <w:t>105</w:t>
      </w:r>
      <w:r w:rsidRPr="008F7DD5">
        <w:rPr>
          <w:rFonts w:ascii="Book Antiqua" w:eastAsia="SimSun" w:hAnsi="Book Antiqua" w:cs="SimSun"/>
          <w:kern w:val="0"/>
          <w:szCs w:val="24"/>
          <w:lang w:eastAsia="zh-CN"/>
        </w:rPr>
        <w:t>: 1133-1139 [PMID: 20145610 DOI: 10.1038/ajg.2010.9]</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24 </w:t>
      </w:r>
      <w:r w:rsidRPr="008F7DD5">
        <w:rPr>
          <w:rFonts w:ascii="Book Antiqua" w:eastAsia="SimSun" w:hAnsi="Book Antiqua" w:cs="SimSun"/>
          <w:b/>
          <w:bCs/>
          <w:kern w:val="0"/>
          <w:szCs w:val="24"/>
          <w:lang w:eastAsia="zh-CN"/>
        </w:rPr>
        <w:t>Roblin X</w:t>
      </w:r>
      <w:r w:rsidRPr="008F7DD5">
        <w:rPr>
          <w:rFonts w:ascii="Book Antiqua" w:eastAsia="SimSun" w:hAnsi="Book Antiqua" w:cs="SimSun"/>
          <w:kern w:val="0"/>
          <w:szCs w:val="24"/>
          <w:lang w:eastAsia="zh-CN"/>
        </w:rPr>
        <w:t>, Rinaudo M, Del Tedesco E, Phelip JM, Genin C, Peyrin-Biroulet L, Paul S. Development of an algorithm incorporating pharmacokinetics of adalimumab in inflammatory bowel diseases. </w:t>
      </w:r>
      <w:r w:rsidRPr="008F7DD5">
        <w:rPr>
          <w:rFonts w:ascii="Book Antiqua" w:eastAsia="SimSun" w:hAnsi="Book Antiqua" w:cs="SimSun"/>
          <w:i/>
          <w:iCs/>
          <w:kern w:val="0"/>
          <w:szCs w:val="24"/>
          <w:lang w:eastAsia="zh-CN"/>
        </w:rPr>
        <w:t>Am J Gastroenterol</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109</w:t>
      </w:r>
      <w:r w:rsidRPr="008F7DD5">
        <w:rPr>
          <w:rFonts w:ascii="Book Antiqua" w:eastAsia="SimSun" w:hAnsi="Book Antiqua" w:cs="SimSun"/>
          <w:kern w:val="0"/>
          <w:szCs w:val="24"/>
          <w:lang w:eastAsia="zh-CN"/>
        </w:rPr>
        <w:t>: 1250-1256 [PMID: 24913041 DOI: 10.1038/ajg.2014.146]</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25 </w:t>
      </w:r>
      <w:r w:rsidRPr="008F7DD5">
        <w:rPr>
          <w:rFonts w:ascii="Book Antiqua" w:eastAsia="SimSun" w:hAnsi="Book Antiqua" w:cs="SimSun"/>
          <w:b/>
          <w:bCs/>
          <w:kern w:val="0"/>
          <w:szCs w:val="24"/>
          <w:lang w:eastAsia="zh-CN"/>
        </w:rPr>
        <w:t>Yanai H</w:t>
      </w:r>
      <w:r w:rsidRPr="008F7DD5">
        <w:rPr>
          <w:rFonts w:ascii="Book Antiqua" w:eastAsia="SimSun" w:hAnsi="Book Antiqua" w:cs="SimSun"/>
          <w:kern w:val="0"/>
          <w:szCs w:val="24"/>
          <w:lang w:eastAsia="zh-CN"/>
        </w:rPr>
        <w:t>, Lichtenstein L, Assa A, Mazor Y, Weiss B, Levine A, Ron Y, Kopylov U, Bujanover Y, Rosenbach Y, Ungar B, Eliakim R, Chowers Y, Shamir R, Fraser G, Dotan I, Ben-Horin S. Levels of drug and antidrug antibodies are associated with outcome of interventions after loss of response to infliximab or adalimumab. </w:t>
      </w:r>
      <w:r w:rsidRPr="008F7DD5">
        <w:rPr>
          <w:rFonts w:ascii="Book Antiqua" w:eastAsia="SimSun" w:hAnsi="Book Antiqua" w:cs="SimSun"/>
          <w:i/>
          <w:iCs/>
          <w:kern w:val="0"/>
          <w:szCs w:val="24"/>
          <w:lang w:eastAsia="zh-CN"/>
        </w:rPr>
        <w:t>Clin Gastroenterol Hepatol</w:t>
      </w:r>
      <w:r w:rsidRPr="008F7DD5">
        <w:rPr>
          <w:rFonts w:ascii="Book Antiqua" w:eastAsia="SimSun" w:hAnsi="Book Antiqua" w:cs="SimSun"/>
          <w:kern w:val="0"/>
          <w:szCs w:val="24"/>
          <w:lang w:eastAsia="zh-CN"/>
        </w:rPr>
        <w:t> 2015; </w:t>
      </w:r>
      <w:r w:rsidRPr="008F7DD5">
        <w:rPr>
          <w:rFonts w:ascii="Book Antiqua" w:eastAsia="SimSun" w:hAnsi="Book Antiqua" w:cs="SimSun"/>
          <w:b/>
          <w:bCs/>
          <w:kern w:val="0"/>
          <w:szCs w:val="24"/>
          <w:lang w:eastAsia="zh-CN"/>
        </w:rPr>
        <w:t>13</w:t>
      </w:r>
      <w:r w:rsidRPr="008F7DD5">
        <w:rPr>
          <w:rFonts w:ascii="Book Antiqua" w:eastAsia="SimSun" w:hAnsi="Book Antiqua" w:cs="SimSun"/>
          <w:kern w:val="0"/>
          <w:szCs w:val="24"/>
          <w:lang w:eastAsia="zh-CN"/>
        </w:rPr>
        <w:t>: 522-530.e2 [PMID: 25066837 DOI: 10.1016/j.cgh.2014.07.029]</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26 </w:t>
      </w:r>
      <w:r w:rsidRPr="008F7DD5">
        <w:rPr>
          <w:rFonts w:ascii="Book Antiqua" w:eastAsia="SimSun" w:hAnsi="Book Antiqua" w:cs="SimSun"/>
          <w:b/>
          <w:bCs/>
          <w:kern w:val="0"/>
          <w:szCs w:val="24"/>
          <w:lang w:eastAsia="zh-CN"/>
        </w:rPr>
        <w:t>Steenholdt C</w:t>
      </w:r>
      <w:r w:rsidRPr="008F7DD5">
        <w:rPr>
          <w:rFonts w:ascii="Book Antiqua" w:eastAsia="SimSun" w:hAnsi="Book Antiqua" w:cs="SimSun"/>
          <w:kern w:val="0"/>
          <w:szCs w:val="24"/>
          <w:lang w:eastAsia="zh-CN"/>
        </w:rPr>
        <w:t>, Brynskov J, Thomsen OØ, Munck LK, Fallingborg J, Christensen LA, Pedersen G, Kjeldsen J, Jacobsen BA, Oxholm AS, Kjellberg J, Bendtzen K, Ainsworth MA. Individualised therapy is more cost-effective than dose intensification in patients with Crohn's disease who lose response to anti-TNF treatment: a randomised, controlled trial. </w:t>
      </w:r>
      <w:r w:rsidRPr="008F7DD5">
        <w:rPr>
          <w:rFonts w:ascii="Book Antiqua" w:eastAsia="SimSun" w:hAnsi="Book Antiqua" w:cs="SimSun"/>
          <w:i/>
          <w:iCs/>
          <w:kern w:val="0"/>
          <w:szCs w:val="24"/>
          <w:lang w:eastAsia="zh-CN"/>
        </w:rPr>
        <w:t>Gut</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63</w:t>
      </w:r>
      <w:r w:rsidRPr="008F7DD5">
        <w:rPr>
          <w:rFonts w:ascii="Book Antiqua" w:eastAsia="SimSun" w:hAnsi="Book Antiqua" w:cs="SimSun"/>
          <w:kern w:val="0"/>
          <w:szCs w:val="24"/>
          <w:lang w:eastAsia="zh-CN"/>
        </w:rPr>
        <w:t>: 919-927 [PMID: 23878167 DOI: 10.1136/gutjnl-2013-305279]</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27 </w:t>
      </w:r>
      <w:r w:rsidRPr="008F7DD5">
        <w:rPr>
          <w:rFonts w:ascii="Book Antiqua" w:eastAsia="SimSun" w:hAnsi="Book Antiqua" w:cs="SimSun"/>
          <w:b/>
          <w:bCs/>
          <w:kern w:val="0"/>
          <w:szCs w:val="24"/>
          <w:lang w:eastAsia="zh-CN"/>
        </w:rPr>
        <w:t>Vande Casteele N</w:t>
      </w:r>
      <w:r w:rsidRPr="008F7DD5">
        <w:rPr>
          <w:rFonts w:ascii="Book Antiqua" w:eastAsia="SimSun" w:hAnsi="Book Antiqua" w:cs="SimSun"/>
          <w:kern w:val="0"/>
          <w:szCs w:val="24"/>
          <w:lang w:eastAsia="zh-CN"/>
        </w:rPr>
        <w:t xml:space="preserve">, Ferrante M, Van Assche G, Ballet V, Compernolle G, Van Steen K, Simoens S, Rutgeerts P, Gils A, Vermeire S. Trough concentrations of infliximab guide dosing for patients with inflammatory bowel </w:t>
      </w:r>
      <w:r w:rsidRPr="008F7DD5">
        <w:rPr>
          <w:rFonts w:ascii="Book Antiqua" w:eastAsia="SimSun" w:hAnsi="Book Antiqua" w:cs="SimSun"/>
          <w:kern w:val="0"/>
          <w:szCs w:val="24"/>
          <w:lang w:eastAsia="zh-CN"/>
        </w:rPr>
        <w:lastRenderedPageBreak/>
        <w:t>disease. </w:t>
      </w:r>
      <w:r w:rsidRPr="008F7DD5">
        <w:rPr>
          <w:rFonts w:ascii="Book Antiqua" w:eastAsia="SimSun" w:hAnsi="Book Antiqua" w:cs="SimSun"/>
          <w:i/>
          <w:iCs/>
          <w:kern w:val="0"/>
          <w:szCs w:val="24"/>
          <w:lang w:eastAsia="zh-CN"/>
        </w:rPr>
        <w:t>Gastroenterology</w:t>
      </w:r>
      <w:r w:rsidRPr="008F7DD5">
        <w:rPr>
          <w:rFonts w:ascii="Book Antiqua" w:eastAsia="SimSun" w:hAnsi="Book Antiqua" w:cs="SimSun"/>
          <w:kern w:val="0"/>
          <w:szCs w:val="24"/>
          <w:lang w:eastAsia="zh-CN"/>
        </w:rPr>
        <w:t> 2015; </w:t>
      </w:r>
      <w:r w:rsidRPr="008F7DD5">
        <w:rPr>
          <w:rFonts w:ascii="Book Antiqua" w:eastAsia="SimSun" w:hAnsi="Book Antiqua" w:cs="SimSun"/>
          <w:b/>
          <w:bCs/>
          <w:kern w:val="0"/>
          <w:szCs w:val="24"/>
          <w:lang w:eastAsia="zh-CN"/>
        </w:rPr>
        <w:t>148</w:t>
      </w:r>
      <w:r w:rsidRPr="008F7DD5">
        <w:rPr>
          <w:rFonts w:ascii="Book Antiqua" w:eastAsia="SimSun" w:hAnsi="Book Antiqua" w:cs="SimSun"/>
          <w:kern w:val="0"/>
          <w:szCs w:val="24"/>
          <w:lang w:eastAsia="zh-CN"/>
        </w:rPr>
        <w:t>: 1320-9.e3 [PMID: 25724455 DOI: 10.1053/j.gastro.2015.02.031]</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28 </w:t>
      </w:r>
      <w:r w:rsidRPr="008F7DD5">
        <w:rPr>
          <w:rFonts w:ascii="Book Antiqua" w:eastAsia="SimSun" w:hAnsi="Book Antiqua" w:cs="SimSun"/>
          <w:b/>
          <w:bCs/>
          <w:kern w:val="0"/>
          <w:szCs w:val="24"/>
          <w:lang w:eastAsia="zh-CN"/>
        </w:rPr>
        <w:t>Ungar B</w:t>
      </w:r>
      <w:r w:rsidRPr="008F7DD5">
        <w:rPr>
          <w:rFonts w:ascii="Book Antiqua" w:eastAsia="SimSun" w:hAnsi="Book Antiqua" w:cs="SimSun"/>
          <w:kern w:val="0"/>
          <w:szCs w:val="24"/>
          <w:lang w:eastAsia="zh-CN"/>
        </w:rPr>
        <w:t>, Chowers Y, Yavzori M, Picard O, Fudim E, Har-Noy O, Kopylov U, Eliakim R, Ben-Horin S. The temporal evolution of antidrug antibodies in patients with inflammatory bowel disease treated with infliximab. </w:t>
      </w:r>
      <w:r w:rsidRPr="008F7DD5">
        <w:rPr>
          <w:rFonts w:ascii="Book Antiqua" w:eastAsia="SimSun" w:hAnsi="Book Antiqua" w:cs="SimSun"/>
          <w:i/>
          <w:iCs/>
          <w:kern w:val="0"/>
          <w:szCs w:val="24"/>
          <w:lang w:eastAsia="zh-CN"/>
        </w:rPr>
        <w:t>Gut</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63</w:t>
      </w:r>
      <w:r w:rsidRPr="008F7DD5">
        <w:rPr>
          <w:rFonts w:ascii="Book Antiqua" w:eastAsia="SimSun" w:hAnsi="Book Antiqua" w:cs="SimSun"/>
          <w:kern w:val="0"/>
          <w:szCs w:val="24"/>
          <w:lang w:eastAsia="zh-CN"/>
        </w:rPr>
        <w:t>: 1258-1264 [PMID: 24041539 DOI: 10.1136/gutjnl-2013-305259]</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29 </w:t>
      </w:r>
      <w:r w:rsidRPr="008F7DD5">
        <w:rPr>
          <w:rFonts w:ascii="Book Antiqua" w:eastAsia="SimSun" w:hAnsi="Book Antiqua" w:cs="SimSun"/>
          <w:b/>
          <w:bCs/>
          <w:kern w:val="0"/>
          <w:szCs w:val="24"/>
          <w:lang w:eastAsia="zh-CN"/>
        </w:rPr>
        <w:t>Steenholdt C</w:t>
      </w:r>
      <w:r w:rsidRPr="008F7DD5">
        <w:rPr>
          <w:rFonts w:ascii="Book Antiqua" w:eastAsia="SimSun" w:hAnsi="Book Antiqua" w:cs="SimSun"/>
          <w:kern w:val="0"/>
          <w:szCs w:val="24"/>
          <w:lang w:eastAsia="zh-CN"/>
        </w:rPr>
        <w:t>, Bendtzen K, Brynskov J, Thomsen OØ, Ainsworth MA. Cut-off levels and diagnostic accuracy of infliximab trough levels and anti-infliximab antibodies in Crohn's disease. </w:t>
      </w:r>
      <w:r w:rsidRPr="008F7DD5">
        <w:rPr>
          <w:rFonts w:ascii="Book Antiqua" w:eastAsia="SimSun" w:hAnsi="Book Antiqua" w:cs="SimSun"/>
          <w:i/>
          <w:iCs/>
          <w:kern w:val="0"/>
          <w:szCs w:val="24"/>
          <w:lang w:eastAsia="zh-CN"/>
        </w:rPr>
        <w:t>Scand J Gastroenterol</w:t>
      </w:r>
      <w:r w:rsidRPr="008F7DD5">
        <w:rPr>
          <w:rFonts w:ascii="Book Antiqua" w:eastAsia="SimSun" w:hAnsi="Book Antiqua" w:cs="SimSun"/>
          <w:kern w:val="0"/>
          <w:szCs w:val="24"/>
          <w:lang w:eastAsia="zh-CN"/>
        </w:rPr>
        <w:t> 2011; </w:t>
      </w:r>
      <w:r w:rsidRPr="008F7DD5">
        <w:rPr>
          <w:rFonts w:ascii="Book Antiqua" w:eastAsia="SimSun" w:hAnsi="Book Antiqua" w:cs="SimSun"/>
          <w:b/>
          <w:bCs/>
          <w:kern w:val="0"/>
          <w:szCs w:val="24"/>
          <w:lang w:eastAsia="zh-CN"/>
        </w:rPr>
        <w:t>46</w:t>
      </w:r>
      <w:r w:rsidRPr="008F7DD5">
        <w:rPr>
          <w:rFonts w:ascii="Book Antiqua" w:eastAsia="SimSun" w:hAnsi="Book Antiqua" w:cs="SimSun"/>
          <w:kern w:val="0"/>
          <w:szCs w:val="24"/>
          <w:lang w:eastAsia="zh-CN"/>
        </w:rPr>
        <w:t>: 310-318 [PMID: 21087119 DOI: 10.3109/00365521.2010.536254]</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30 </w:t>
      </w:r>
      <w:r w:rsidRPr="008F7DD5">
        <w:rPr>
          <w:rFonts w:ascii="Book Antiqua" w:eastAsia="SimSun" w:hAnsi="Book Antiqua" w:cs="SimSun"/>
          <w:b/>
          <w:bCs/>
          <w:kern w:val="0"/>
          <w:szCs w:val="24"/>
          <w:lang w:eastAsia="zh-CN"/>
        </w:rPr>
        <w:t>Colombel JF</w:t>
      </w:r>
      <w:r w:rsidRPr="008F7DD5">
        <w:rPr>
          <w:rFonts w:ascii="Book Antiqua" w:eastAsia="SimSun" w:hAnsi="Book Antiqua" w:cs="SimSun"/>
          <w:kern w:val="0"/>
          <w:szCs w:val="24"/>
          <w:lang w:eastAsia="zh-CN"/>
        </w:rPr>
        <w:t>, Sandborn WJ, Reinisch W, Mantzaris GJ, Kornbluth A, Rachmilewitz D, Lichtiger S, D'Haens G, Diamond RH, Broussard DL, Tang KL, van der Woude CJ, Rutgeerts P. Infliximab, azathioprine, or combination therapy for Crohn's disease. </w:t>
      </w:r>
      <w:r w:rsidRPr="008F7DD5">
        <w:rPr>
          <w:rFonts w:ascii="Book Antiqua" w:eastAsia="SimSun" w:hAnsi="Book Antiqua" w:cs="SimSun"/>
          <w:i/>
          <w:iCs/>
          <w:kern w:val="0"/>
          <w:szCs w:val="24"/>
          <w:lang w:eastAsia="zh-CN"/>
        </w:rPr>
        <w:t>N Engl J Med</w:t>
      </w:r>
      <w:r w:rsidRPr="008F7DD5">
        <w:rPr>
          <w:rFonts w:ascii="Book Antiqua" w:eastAsia="SimSun" w:hAnsi="Book Antiqua" w:cs="SimSun"/>
          <w:kern w:val="0"/>
          <w:szCs w:val="24"/>
          <w:lang w:eastAsia="zh-CN"/>
        </w:rPr>
        <w:t> 2010; </w:t>
      </w:r>
      <w:r w:rsidRPr="008F7DD5">
        <w:rPr>
          <w:rFonts w:ascii="Book Antiqua" w:eastAsia="SimSun" w:hAnsi="Book Antiqua" w:cs="SimSun"/>
          <w:b/>
          <w:bCs/>
          <w:kern w:val="0"/>
          <w:szCs w:val="24"/>
          <w:lang w:eastAsia="zh-CN"/>
        </w:rPr>
        <w:t>362</w:t>
      </w:r>
      <w:r w:rsidRPr="008F7DD5">
        <w:rPr>
          <w:rFonts w:ascii="Book Antiqua" w:eastAsia="SimSun" w:hAnsi="Book Antiqua" w:cs="SimSun"/>
          <w:kern w:val="0"/>
          <w:szCs w:val="24"/>
          <w:lang w:eastAsia="zh-CN"/>
        </w:rPr>
        <w:t>: 1383-1395 [PMID: 20393175 DOI: 10.1056/NEJMoa0904492]</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31 </w:t>
      </w:r>
      <w:r w:rsidRPr="008F7DD5">
        <w:rPr>
          <w:rFonts w:ascii="Book Antiqua" w:eastAsia="SimSun" w:hAnsi="Book Antiqua" w:cs="SimSun"/>
          <w:b/>
          <w:bCs/>
          <w:kern w:val="0"/>
          <w:szCs w:val="24"/>
          <w:lang w:eastAsia="zh-CN"/>
        </w:rPr>
        <w:t>Panaccione R</w:t>
      </w:r>
      <w:r w:rsidRPr="008F7DD5">
        <w:rPr>
          <w:rFonts w:ascii="Book Antiqua" w:eastAsia="SimSun" w:hAnsi="Book Antiqua" w:cs="SimSun"/>
          <w:kern w:val="0"/>
          <w:szCs w:val="24"/>
          <w:lang w:eastAsia="zh-CN"/>
        </w:rPr>
        <w:t>, Ghosh S, Middleton S, Márquez JR, Scott BB, Flint L, van Hoogstraten HJ, Chen AC, Zheng H, Danese S, Rutgeerts P. Combination therapy with infliximab and azathioprine is superior to monotherapy with either agent in ulcerative colitis. </w:t>
      </w:r>
      <w:r w:rsidRPr="008F7DD5">
        <w:rPr>
          <w:rFonts w:ascii="Book Antiqua" w:eastAsia="SimSun" w:hAnsi="Book Antiqua" w:cs="SimSun"/>
          <w:i/>
          <w:iCs/>
          <w:kern w:val="0"/>
          <w:szCs w:val="24"/>
          <w:lang w:eastAsia="zh-CN"/>
        </w:rPr>
        <w:t>Gastroenterology</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146</w:t>
      </w:r>
      <w:r w:rsidRPr="008F7DD5">
        <w:rPr>
          <w:rFonts w:ascii="Book Antiqua" w:eastAsia="SimSun" w:hAnsi="Book Antiqua" w:cs="SimSun"/>
          <w:kern w:val="0"/>
          <w:szCs w:val="24"/>
          <w:lang w:eastAsia="zh-CN"/>
        </w:rPr>
        <w:t>: 392-400.e3 [PMID: 24512909 DOI: 10.1053/j.gastro.2013.10.052]</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32 </w:t>
      </w:r>
      <w:r w:rsidRPr="008F7DD5">
        <w:rPr>
          <w:rFonts w:ascii="Book Antiqua" w:eastAsia="SimSun" w:hAnsi="Book Antiqua" w:cs="SimSun"/>
          <w:b/>
          <w:bCs/>
          <w:kern w:val="0"/>
          <w:szCs w:val="24"/>
          <w:lang w:eastAsia="zh-CN"/>
        </w:rPr>
        <w:t>van Schaik T</w:t>
      </w:r>
      <w:r w:rsidRPr="008F7DD5">
        <w:rPr>
          <w:rFonts w:ascii="Book Antiqua" w:eastAsia="SimSun" w:hAnsi="Book Antiqua" w:cs="SimSun"/>
          <w:kern w:val="0"/>
          <w:szCs w:val="24"/>
          <w:lang w:eastAsia="zh-CN"/>
        </w:rPr>
        <w:t>, Maljaars JP, Roopram RK, Verwey MH, Ipenburg N, Hardwick JC, Veenendaal RA, van der Meulen-de Jong AE. Influence of combination therapy with immune modulators on anti-TNF trough levels and antibodies in patients with IBD. </w:t>
      </w:r>
      <w:r w:rsidRPr="008F7DD5">
        <w:rPr>
          <w:rFonts w:ascii="Book Antiqua" w:eastAsia="SimSun" w:hAnsi="Book Antiqua" w:cs="SimSun"/>
          <w:i/>
          <w:iCs/>
          <w:kern w:val="0"/>
          <w:szCs w:val="24"/>
          <w:lang w:eastAsia="zh-CN"/>
        </w:rPr>
        <w:t>Inflamm Bowel Dis</w:t>
      </w:r>
      <w:r w:rsidRPr="008F7DD5">
        <w:rPr>
          <w:rFonts w:ascii="Book Antiqua" w:eastAsia="SimSun" w:hAnsi="Book Antiqua" w:cs="SimSun"/>
          <w:kern w:val="0"/>
          <w:szCs w:val="24"/>
          <w:lang w:eastAsia="zh-CN"/>
        </w:rPr>
        <w:t> 2014; </w:t>
      </w:r>
      <w:r w:rsidRPr="008F7DD5">
        <w:rPr>
          <w:rFonts w:ascii="Book Antiqua" w:eastAsia="SimSun" w:hAnsi="Book Antiqua" w:cs="SimSun"/>
          <w:b/>
          <w:bCs/>
          <w:kern w:val="0"/>
          <w:szCs w:val="24"/>
          <w:lang w:eastAsia="zh-CN"/>
        </w:rPr>
        <w:t>20</w:t>
      </w:r>
      <w:r w:rsidRPr="008F7DD5">
        <w:rPr>
          <w:rFonts w:ascii="Book Antiqua" w:eastAsia="SimSun" w:hAnsi="Book Antiqua" w:cs="SimSun"/>
          <w:kern w:val="0"/>
          <w:szCs w:val="24"/>
          <w:lang w:eastAsia="zh-CN"/>
        </w:rPr>
        <w:t>: 2292-2298 [PMID: 25230167 DOI: 10.1097/MIB.0000000000000208]</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33 </w:t>
      </w:r>
      <w:r w:rsidRPr="008F7DD5">
        <w:rPr>
          <w:rFonts w:ascii="Book Antiqua" w:eastAsia="SimSun" w:hAnsi="Book Antiqua" w:cs="SimSun"/>
          <w:b/>
          <w:bCs/>
          <w:kern w:val="0"/>
          <w:szCs w:val="24"/>
          <w:lang w:eastAsia="zh-CN"/>
        </w:rPr>
        <w:t>Ben-Horin S</w:t>
      </w:r>
      <w:r w:rsidRPr="008F7DD5">
        <w:rPr>
          <w:rFonts w:ascii="Book Antiqua" w:eastAsia="SimSun" w:hAnsi="Book Antiqua" w:cs="SimSun"/>
          <w:kern w:val="0"/>
          <w:szCs w:val="24"/>
          <w:lang w:eastAsia="zh-CN"/>
        </w:rPr>
        <w:t>. Drug Level-based Anti-Tumor Necrosis Factor Therapy: Ready for Prime Time? </w:t>
      </w:r>
      <w:r w:rsidRPr="008F7DD5">
        <w:rPr>
          <w:rFonts w:ascii="Book Antiqua" w:eastAsia="SimSun" w:hAnsi="Book Antiqua" w:cs="SimSun"/>
          <w:i/>
          <w:iCs/>
          <w:kern w:val="0"/>
          <w:szCs w:val="24"/>
          <w:lang w:eastAsia="zh-CN"/>
        </w:rPr>
        <w:t>Gastroenterology</w:t>
      </w:r>
      <w:r w:rsidRPr="008F7DD5">
        <w:rPr>
          <w:rFonts w:ascii="Book Antiqua" w:eastAsia="SimSun" w:hAnsi="Book Antiqua" w:cs="SimSun"/>
          <w:kern w:val="0"/>
          <w:szCs w:val="24"/>
          <w:lang w:eastAsia="zh-CN"/>
        </w:rPr>
        <w:t> 2015; </w:t>
      </w:r>
      <w:r w:rsidRPr="008F7DD5">
        <w:rPr>
          <w:rFonts w:ascii="Book Antiqua" w:eastAsia="SimSun" w:hAnsi="Book Antiqua" w:cs="SimSun"/>
          <w:b/>
          <w:bCs/>
          <w:kern w:val="0"/>
          <w:szCs w:val="24"/>
          <w:lang w:eastAsia="zh-CN"/>
        </w:rPr>
        <w:t>148</w:t>
      </w:r>
      <w:r w:rsidRPr="008F7DD5">
        <w:rPr>
          <w:rFonts w:ascii="Book Antiqua" w:eastAsia="SimSun" w:hAnsi="Book Antiqua" w:cs="SimSun"/>
          <w:kern w:val="0"/>
          <w:szCs w:val="24"/>
          <w:lang w:eastAsia="zh-CN"/>
        </w:rPr>
        <w:t>: 1268-1271 [PMID: 25921372 DOI: 10.1053/j.gastro.2015.04.024]</w:t>
      </w:r>
    </w:p>
    <w:p w:rsidR="006678F1" w:rsidRPr="008F7DD5" w:rsidRDefault="006678F1" w:rsidP="006678F1">
      <w:pPr>
        <w:widowControl/>
        <w:wordWrap/>
        <w:autoSpaceDE/>
        <w:autoSpaceDN/>
        <w:spacing w:after="0" w:line="360" w:lineRule="auto"/>
        <w:rPr>
          <w:rFonts w:ascii="Book Antiqua" w:eastAsia="SimSun" w:hAnsi="Book Antiqua" w:cs="SimSun"/>
          <w:kern w:val="0"/>
          <w:szCs w:val="24"/>
          <w:lang w:eastAsia="zh-CN"/>
        </w:rPr>
      </w:pPr>
      <w:r w:rsidRPr="008F7DD5">
        <w:rPr>
          <w:rFonts w:ascii="Book Antiqua" w:eastAsia="SimSun" w:hAnsi="Book Antiqua" w:cs="SimSun"/>
          <w:kern w:val="0"/>
          <w:szCs w:val="24"/>
          <w:lang w:eastAsia="zh-CN"/>
        </w:rPr>
        <w:t>34 </w:t>
      </w:r>
      <w:r w:rsidRPr="008F7DD5">
        <w:rPr>
          <w:rFonts w:ascii="Book Antiqua" w:eastAsia="SimSun" w:hAnsi="Book Antiqua" w:cs="SimSun"/>
          <w:b/>
          <w:bCs/>
          <w:kern w:val="0"/>
          <w:szCs w:val="24"/>
          <w:lang w:eastAsia="zh-CN"/>
        </w:rPr>
        <w:t>Afonso J</w:t>
      </w:r>
      <w:r w:rsidRPr="008F7DD5">
        <w:rPr>
          <w:rFonts w:ascii="Book Antiqua" w:eastAsia="SimSun" w:hAnsi="Book Antiqua" w:cs="SimSun"/>
          <w:kern w:val="0"/>
          <w:szCs w:val="24"/>
          <w:lang w:eastAsia="zh-CN"/>
        </w:rPr>
        <w:t xml:space="preserve">, Lopes S, Gonçalves R, Caldeira P, Lago P, Tavares de Sousa H, Ramos J, Gonçalves AR, Ministro P, Rosa I, Vieira AI, Dias CC, Magro F. </w:t>
      </w:r>
      <w:r w:rsidRPr="008F7DD5">
        <w:rPr>
          <w:rFonts w:ascii="Book Antiqua" w:eastAsia="SimSun" w:hAnsi="Book Antiqua" w:cs="SimSun"/>
          <w:kern w:val="0"/>
          <w:szCs w:val="24"/>
          <w:lang w:eastAsia="zh-CN"/>
        </w:rPr>
        <w:lastRenderedPageBreak/>
        <w:t>Proactive therapeutic drug monitoring of infliximab: a comparative study of a new point-of-care quantitative test with two established ELISA assays. </w:t>
      </w:r>
      <w:r w:rsidRPr="008F7DD5">
        <w:rPr>
          <w:rFonts w:ascii="Book Antiqua" w:eastAsia="SimSun" w:hAnsi="Book Antiqua" w:cs="SimSun"/>
          <w:i/>
          <w:iCs/>
          <w:kern w:val="0"/>
          <w:szCs w:val="24"/>
          <w:lang w:eastAsia="zh-CN"/>
        </w:rPr>
        <w:t>Aliment Pharmacol Ther</w:t>
      </w:r>
      <w:r w:rsidRPr="008F7DD5">
        <w:rPr>
          <w:rFonts w:ascii="Book Antiqua" w:eastAsia="SimSun" w:hAnsi="Book Antiqua" w:cs="SimSun"/>
          <w:kern w:val="0"/>
          <w:szCs w:val="24"/>
          <w:lang w:eastAsia="zh-CN"/>
        </w:rPr>
        <w:t> 2016; </w:t>
      </w:r>
      <w:r w:rsidRPr="008F7DD5">
        <w:rPr>
          <w:rFonts w:ascii="Book Antiqua" w:eastAsia="SimSun" w:hAnsi="Book Antiqua" w:cs="SimSun"/>
          <w:b/>
          <w:bCs/>
          <w:kern w:val="0"/>
          <w:szCs w:val="24"/>
          <w:lang w:eastAsia="zh-CN"/>
        </w:rPr>
        <w:t>44</w:t>
      </w:r>
      <w:r w:rsidRPr="008F7DD5">
        <w:rPr>
          <w:rFonts w:ascii="Book Antiqua" w:eastAsia="SimSun" w:hAnsi="Book Antiqua" w:cs="SimSun"/>
          <w:kern w:val="0"/>
          <w:szCs w:val="24"/>
          <w:lang w:eastAsia="zh-CN"/>
        </w:rPr>
        <w:t>: 684-692 [PMID: 27507790 DOI: 10.1111/apt.13757]</w:t>
      </w:r>
    </w:p>
    <w:p w:rsidR="00102737" w:rsidRPr="008F7DD5" w:rsidRDefault="00102737" w:rsidP="00102737">
      <w:pPr>
        <w:spacing w:line="360" w:lineRule="auto"/>
        <w:ind w:left="360" w:hangingChars="150" w:hanging="360"/>
        <w:jc w:val="right"/>
        <w:rPr>
          <w:rFonts w:ascii="Book Antiqua" w:hAnsi="Book Antiqua"/>
        </w:rPr>
      </w:pPr>
      <w:bookmarkStart w:id="676" w:name="OLE_LINK3862"/>
      <w:bookmarkStart w:id="677" w:name="OLE_LINK3889"/>
      <w:bookmarkStart w:id="678" w:name="OLE_LINK3871"/>
      <w:bookmarkStart w:id="679" w:name="OLE_LINK3833"/>
      <w:bookmarkStart w:id="680" w:name="OLE_LINK3709"/>
      <w:bookmarkStart w:id="681" w:name="OLE_LINK3693"/>
      <w:bookmarkStart w:id="682" w:name="OLE_LINK3694"/>
      <w:bookmarkStart w:id="683" w:name="OLE_LINK3692"/>
      <w:bookmarkStart w:id="684" w:name="OLE_LINK3662"/>
      <w:bookmarkStart w:id="685" w:name="OLE_LINK3638"/>
      <w:bookmarkStart w:id="686" w:name="OLE_LINK3604"/>
      <w:bookmarkStart w:id="687" w:name="OLE_LINK3750"/>
      <w:bookmarkStart w:id="688" w:name="OLE_LINK3705"/>
      <w:bookmarkStart w:id="689" w:name="OLE_LINK3573"/>
      <w:bookmarkStart w:id="690" w:name="OLE_LINK3565"/>
      <w:bookmarkStart w:id="691" w:name="OLE_LINK3554"/>
      <w:bookmarkStart w:id="692" w:name="OLE_LINK3549"/>
      <w:bookmarkStart w:id="693" w:name="OLE_LINK3796"/>
      <w:bookmarkStart w:id="694" w:name="OLE_LINK3755"/>
      <w:bookmarkStart w:id="695" w:name="OLE_LINK3640"/>
      <w:bookmarkStart w:id="696" w:name="OLE_LINK3435"/>
      <w:bookmarkStart w:id="697" w:name="OLE_LINK3372"/>
      <w:bookmarkStart w:id="698" w:name="OLE_LINK3324"/>
      <w:bookmarkStart w:id="699" w:name="OLE_LINK3412"/>
      <w:bookmarkStart w:id="700" w:name="OLE_LINK3378"/>
      <w:bookmarkStart w:id="701" w:name="OLE_LINK3318"/>
      <w:bookmarkStart w:id="702" w:name="OLE_LINK3281"/>
      <w:bookmarkStart w:id="703" w:name="OLE_LINK3263"/>
      <w:bookmarkStart w:id="704" w:name="OLE_LINK3249"/>
      <w:bookmarkStart w:id="705" w:name="OLE_LINK3254"/>
      <w:bookmarkStart w:id="706" w:name="OLE_LINK3245"/>
      <w:bookmarkStart w:id="707" w:name="OLE_LINK3187"/>
      <w:bookmarkStart w:id="708" w:name="OLE_LINK3380"/>
      <w:bookmarkStart w:id="709" w:name="OLE_LINK3248"/>
      <w:bookmarkStart w:id="710" w:name="OLE_LINK3219"/>
      <w:bookmarkStart w:id="711" w:name="OLE_LINK3167"/>
      <w:bookmarkStart w:id="712" w:name="OLE_LINK3218"/>
      <w:bookmarkStart w:id="713" w:name="OLE_LINK3184"/>
      <w:bookmarkStart w:id="714" w:name="OLE_LINK3186"/>
      <w:bookmarkStart w:id="715" w:name="OLE_LINK3192"/>
      <w:bookmarkStart w:id="716" w:name="OLE_LINK3160"/>
      <w:bookmarkStart w:id="717" w:name="OLE_LINK3118"/>
      <w:bookmarkStart w:id="718" w:name="OLE_LINK3142"/>
      <w:bookmarkStart w:id="719" w:name="OLE_LINK3114"/>
      <w:bookmarkStart w:id="720" w:name="OLE_LINK3089"/>
      <w:bookmarkStart w:id="721" w:name="OLE_LINK3071"/>
      <w:bookmarkStart w:id="722" w:name="OLE_LINK3065"/>
      <w:bookmarkStart w:id="723" w:name="OLE_LINK3059"/>
      <w:bookmarkStart w:id="724" w:name="OLE_LINK3039"/>
      <w:bookmarkStart w:id="725" w:name="OLE_LINK3032"/>
      <w:bookmarkStart w:id="726" w:name="OLE_LINK3015"/>
      <w:bookmarkStart w:id="727" w:name="OLE_LINK3135"/>
      <w:bookmarkStart w:id="728" w:name="OLE_LINK3108"/>
      <w:bookmarkStart w:id="729" w:name="OLE_LINK3067"/>
      <w:bookmarkStart w:id="730" w:name="OLE_LINK3020"/>
      <w:bookmarkStart w:id="731" w:name="OLE_LINK2972"/>
      <w:bookmarkStart w:id="732" w:name="OLE_LINK2953"/>
      <w:bookmarkStart w:id="733" w:name="OLE_LINK3506"/>
      <w:bookmarkStart w:id="734" w:name="OLE_LINK3031"/>
      <w:bookmarkStart w:id="735" w:name="OLE_LINK2986"/>
      <w:bookmarkStart w:id="736" w:name="OLE_LINK2954"/>
      <w:bookmarkStart w:id="737" w:name="OLE_LINK2920"/>
      <w:bookmarkStart w:id="738" w:name="OLE_LINK2938"/>
      <w:bookmarkStart w:id="739" w:name="OLE_LINK2915"/>
      <w:bookmarkStart w:id="740" w:name="OLE_LINK2889"/>
      <w:bookmarkStart w:id="741" w:name="OLE_LINK2853"/>
      <w:bookmarkStart w:id="742" w:name="OLE_LINK2837"/>
      <w:bookmarkStart w:id="743" w:name="OLE_LINK2893"/>
      <w:bookmarkStart w:id="744" w:name="OLE_LINK2846"/>
      <w:bookmarkStart w:id="745" w:name="OLE_LINK3467"/>
      <w:bookmarkStart w:id="746" w:name="OLE_LINK2864"/>
      <w:bookmarkStart w:id="747" w:name="OLE_LINK2834"/>
      <w:bookmarkStart w:id="748" w:name="OLE_LINK2858"/>
      <w:bookmarkStart w:id="749" w:name="OLE_LINK2777"/>
      <w:bookmarkStart w:id="750" w:name="OLE_LINK2744"/>
      <w:bookmarkStart w:id="751" w:name="OLE_LINK2733"/>
      <w:bookmarkStart w:id="752" w:name="OLE_LINK2724"/>
      <w:bookmarkStart w:id="753" w:name="OLE_LINK2779"/>
      <w:bookmarkStart w:id="754" w:name="OLE_LINK3508"/>
      <w:bookmarkStart w:id="755" w:name="OLE_LINK3464"/>
      <w:bookmarkStart w:id="756" w:name="OLE_LINK2757"/>
      <w:bookmarkStart w:id="757" w:name="OLE_LINK2739"/>
      <w:bookmarkStart w:id="758" w:name="OLE_LINK2703"/>
      <w:bookmarkStart w:id="759" w:name="OLE_LINK2678"/>
      <w:bookmarkStart w:id="760" w:name="OLE_LINK2629"/>
      <w:bookmarkStart w:id="761" w:name="OLE_LINK2593"/>
      <w:bookmarkStart w:id="762" w:name="OLE_LINK2567"/>
      <w:bookmarkStart w:id="763" w:name="OLE_LINK2669"/>
      <w:bookmarkStart w:id="764" w:name="OLE_LINK2648"/>
      <w:bookmarkStart w:id="765" w:name="OLE_LINK2589"/>
      <w:bookmarkStart w:id="766" w:name="OLE_LINK2594"/>
      <w:bookmarkStart w:id="767" w:name="OLE_LINK2550"/>
      <w:bookmarkStart w:id="768" w:name="OLE_LINK2537"/>
      <w:bookmarkStart w:id="769" w:name="OLE_LINK2528"/>
      <w:bookmarkStart w:id="770" w:name="OLE_LINK2615"/>
      <w:bookmarkStart w:id="771" w:name="OLE_LINK2583"/>
      <w:bookmarkStart w:id="772" w:name="OLE_LINK2511"/>
      <w:bookmarkStart w:id="773" w:name="OLE_LINK2483"/>
      <w:bookmarkStart w:id="774" w:name="OLE_LINK2471"/>
      <w:bookmarkStart w:id="775" w:name="OLE_LINK2476"/>
      <w:bookmarkStart w:id="776" w:name="OLE_LINK2382"/>
      <w:bookmarkStart w:id="777" w:name="OLE_LINK2474"/>
      <w:bookmarkStart w:id="778" w:name="OLE_LINK2370"/>
      <w:bookmarkStart w:id="779" w:name="OLE_LINK2427"/>
      <w:bookmarkStart w:id="780" w:name="OLE_LINK2369"/>
      <w:bookmarkStart w:id="781" w:name="OLE_LINK2336"/>
      <w:bookmarkStart w:id="782" w:name="OLE_LINK2432"/>
      <w:bookmarkStart w:id="783" w:name="OLE_LINK2402"/>
      <w:bookmarkStart w:id="784" w:name="OLE_LINK2330"/>
      <w:bookmarkStart w:id="785" w:name="OLE_LINK2290"/>
      <w:bookmarkStart w:id="786" w:name="OLE_LINK2240"/>
      <w:bookmarkStart w:id="787" w:name="OLE_LINK2314"/>
      <w:bookmarkStart w:id="788" w:name="OLE_LINK2273"/>
      <w:bookmarkStart w:id="789" w:name="OLE_LINK2354"/>
      <w:bookmarkStart w:id="790" w:name="OLE_LINK2148"/>
      <w:bookmarkStart w:id="791" w:name="OLE_LINK2395"/>
      <w:bookmarkStart w:id="792" w:name="OLE_LINK2294"/>
      <w:bookmarkStart w:id="793" w:name="OLE_LINK2281"/>
      <w:bookmarkStart w:id="794" w:name="OLE_LINK2248"/>
      <w:bookmarkStart w:id="795" w:name="OLE_LINK2219"/>
      <w:bookmarkStart w:id="796" w:name="OLE_LINK2139"/>
      <w:bookmarkStart w:id="797" w:name="OLE_LINK3357"/>
      <w:bookmarkStart w:id="798" w:name="OLE_LINK2128"/>
      <w:bookmarkStart w:id="799" w:name="OLE_LINK2101"/>
      <w:bookmarkStart w:id="800" w:name="OLE_LINK2181"/>
      <w:bookmarkStart w:id="801" w:name="OLE_LINK2133"/>
      <w:bookmarkStart w:id="802" w:name="OLE_LINK2043"/>
      <w:bookmarkStart w:id="803" w:name="OLE_LINK1997"/>
      <w:bookmarkStart w:id="804" w:name="OLE_LINK3410"/>
      <w:bookmarkStart w:id="805" w:name="OLE_LINK3374"/>
      <w:bookmarkStart w:id="806" w:name="OLE_LINK3320"/>
      <w:bookmarkStart w:id="807" w:name="OLE_LINK2071"/>
      <w:bookmarkStart w:id="808" w:name="OLE_LINK2274"/>
      <w:bookmarkStart w:id="809" w:name="OLE_LINK2265"/>
      <w:bookmarkStart w:id="810" w:name="OLE_LINK2211"/>
      <w:bookmarkStart w:id="811" w:name="OLE_LINK2167"/>
      <w:bookmarkStart w:id="812" w:name="OLE_LINK2131"/>
      <w:bookmarkStart w:id="813" w:name="OLE_LINK2087"/>
      <w:bookmarkStart w:id="814" w:name="OLE_LINK2040"/>
      <w:bookmarkStart w:id="815" w:name="OLE_LINK1984"/>
      <w:bookmarkStart w:id="816" w:name="OLE_LINK2192"/>
      <w:bookmarkStart w:id="817" w:name="OLE_LINK2136"/>
      <w:bookmarkStart w:id="818" w:name="OLE_LINK2094"/>
      <w:bookmarkStart w:id="819" w:name="OLE_LINK2066"/>
      <w:bookmarkStart w:id="820" w:name="OLE_LINK2031"/>
      <w:bookmarkStart w:id="821" w:name="OLE_LINK1983"/>
      <w:bookmarkStart w:id="822" w:name="OLE_LINK1970"/>
      <w:bookmarkStart w:id="823" w:name="OLE_LINK1943"/>
      <w:bookmarkStart w:id="824" w:name="OLE_LINK1922"/>
      <w:bookmarkStart w:id="825" w:name="OLE_LINK1890"/>
      <w:bookmarkStart w:id="826" w:name="OLE_LINK1883"/>
      <w:bookmarkStart w:id="827" w:name="OLE_LINK1870"/>
      <w:bookmarkStart w:id="828" w:name="OLE_LINK2056"/>
      <w:bookmarkStart w:id="829" w:name="OLE_LINK2027"/>
      <w:bookmarkStart w:id="830" w:name="OLE_LINK1834"/>
      <w:bookmarkStart w:id="831" w:name="OLE_LINK1960"/>
      <w:bookmarkStart w:id="832" w:name="OLE_LINK1916"/>
      <w:bookmarkStart w:id="833" w:name="OLE_LINK1879"/>
      <w:bookmarkStart w:id="834" w:name="OLE_LINK1841"/>
      <w:bookmarkStart w:id="835" w:name="OLE_LINK1901"/>
      <w:bookmarkStart w:id="836" w:name="OLE_LINK1859"/>
      <w:bookmarkStart w:id="837" w:name="OLE_LINK1862"/>
      <w:bookmarkStart w:id="838" w:name="OLE_LINK1808"/>
      <w:bookmarkStart w:id="839" w:name="OLE_LINK1692"/>
      <w:bookmarkStart w:id="840" w:name="OLE_LINK1865"/>
      <w:bookmarkStart w:id="841" w:name="OLE_LINK1825"/>
      <w:bookmarkStart w:id="842" w:name="OLE_LINK1792"/>
      <w:bookmarkStart w:id="843" w:name="OLE_LINK1736"/>
      <w:bookmarkStart w:id="844" w:name="OLE_LINK1699"/>
      <w:bookmarkStart w:id="845" w:name="OLE_LINK1630"/>
      <w:bookmarkStart w:id="846" w:name="OLE_LINK1593"/>
      <w:bookmarkStart w:id="847" w:name="OLE_LINK1586"/>
      <w:bookmarkStart w:id="848" w:name="OLE_LINK1761"/>
      <w:bookmarkStart w:id="849" w:name="OLE_LINK1716"/>
      <w:bookmarkStart w:id="850" w:name="OLE_LINK1671"/>
      <w:bookmarkStart w:id="851" w:name="OLE_LINK1619"/>
      <w:bookmarkStart w:id="852" w:name="OLE_LINK1565"/>
      <w:bookmarkStart w:id="853" w:name="OLE_LINK1721"/>
      <w:bookmarkStart w:id="854" w:name="OLE_LINK1650"/>
      <w:bookmarkStart w:id="855" w:name="OLE_LINK1618"/>
      <w:bookmarkStart w:id="856" w:name="OLE_LINK1576"/>
      <w:bookmarkStart w:id="857" w:name="OLE_LINK1490"/>
      <w:bookmarkStart w:id="858" w:name="OLE_LINK1390"/>
      <w:bookmarkStart w:id="859" w:name="OLE_LINK1503"/>
      <w:bookmarkStart w:id="860" w:name="OLE_LINK1472"/>
      <w:bookmarkStart w:id="861" w:name="OLE_LINK1443"/>
      <w:bookmarkStart w:id="862" w:name="OLE_LINK1370"/>
      <w:bookmarkStart w:id="863" w:name="OLE_LINK1591"/>
      <w:bookmarkStart w:id="864" w:name="OLE_LINK1500"/>
      <w:bookmarkStart w:id="865" w:name="OLE_LINK1457"/>
      <w:bookmarkStart w:id="866" w:name="OLE_LINK1384"/>
      <w:bookmarkStart w:id="867" w:name="OLE_LINK1344"/>
      <w:bookmarkStart w:id="868" w:name="OLE_LINK1531"/>
      <w:bookmarkStart w:id="869" w:name="OLE_LINK1462"/>
      <w:bookmarkStart w:id="870" w:name="OLE_LINK1343"/>
      <w:bookmarkStart w:id="871" w:name="OLE_LINK1349"/>
      <w:bookmarkStart w:id="872" w:name="OLE_LINK1691"/>
      <w:bookmarkStart w:id="873" w:name="OLE_LINK1661"/>
      <w:bookmarkStart w:id="874" w:name="OLE_LINK1622"/>
      <w:bookmarkStart w:id="875" w:name="OLE_LINK1585"/>
      <w:bookmarkStart w:id="876" w:name="OLE_LINK1530"/>
      <w:bookmarkStart w:id="877" w:name="OLE_LINK1492"/>
      <w:bookmarkStart w:id="878" w:name="OLE_LINK1448"/>
      <w:bookmarkStart w:id="879" w:name="OLE_LINK1410"/>
      <w:bookmarkStart w:id="880" w:name="OLE_LINK1373"/>
      <w:bookmarkStart w:id="881" w:name="OLE_LINK1176"/>
      <w:bookmarkStart w:id="882" w:name="OLE_LINK1172"/>
      <w:bookmarkStart w:id="883" w:name="OLE_LINK1185"/>
      <w:bookmarkStart w:id="884" w:name="OLE_LINK1060"/>
      <w:bookmarkStart w:id="885" w:name="OLE_LINK1169"/>
      <w:bookmarkStart w:id="886" w:name="OLE_LINK1175"/>
      <w:bookmarkStart w:id="887" w:name="OLE_LINK1158"/>
      <w:bookmarkStart w:id="888" w:name="OLE_LINK1056"/>
      <w:bookmarkStart w:id="889" w:name="OLE_LINK1288"/>
      <w:bookmarkStart w:id="890" w:name="OLE_LINK1241"/>
      <w:bookmarkStart w:id="891" w:name="OLE_LINK1200"/>
      <w:bookmarkStart w:id="892" w:name="OLE_LINK1167"/>
      <w:bookmarkStart w:id="893" w:name="OLE_LINK1137"/>
      <w:bookmarkStart w:id="894" w:name="OLE_LINK1059"/>
      <w:bookmarkStart w:id="895" w:name="OLE_LINK930"/>
      <w:bookmarkStart w:id="896" w:name="OLE_LINK911"/>
      <w:bookmarkStart w:id="897" w:name="OLE_LINK946"/>
      <w:bookmarkStart w:id="898" w:name="OLE_LINK1052"/>
      <w:bookmarkStart w:id="899" w:name="OLE_LINK993"/>
      <w:bookmarkStart w:id="900" w:name="OLE_LINK992"/>
      <w:bookmarkStart w:id="901" w:name="OLE_LINK906"/>
      <w:bookmarkStart w:id="902" w:name="OLE_LINK898"/>
      <w:bookmarkStart w:id="903" w:name="OLE_LINK909"/>
      <w:bookmarkStart w:id="904" w:name="OLE_LINK847"/>
      <w:bookmarkStart w:id="905" w:name="OLE_LINK1030"/>
      <w:bookmarkStart w:id="906" w:name="OLE_LINK981"/>
      <w:bookmarkStart w:id="907" w:name="OLE_LINK943"/>
      <w:bookmarkStart w:id="908" w:name="OLE_LINK891"/>
      <w:bookmarkStart w:id="909" w:name="OLE_LINK1106"/>
      <w:bookmarkStart w:id="910" w:name="OLE_LINK1076"/>
      <w:bookmarkStart w:id="911" w:name="OLE_LINK1049"/>
      <w:bookmarkStart w:id="912" w:name="OLE_LINK1018"/>
      <w:bookmarkStart w:id="913" w:name="OLE_LINK980"/>
      <w:bookmarkStart w:id="914" w:name="OLE_LINK908"/>
      <w:bookmarkStart w:id="915" w:name="OLE_LINK856"/>
      <w:bookmarkStart w:id="916" w:name="OLE_LINK2898"/>
      <w:bookmarkStart w:id="917" w:name="OLE_LINK865"/>
      <w:bookmarkStart w:id="918" w:name="OLE_LINK826"/>
      <w:bookmarkStart w:id="919" w:name="OLE_LINK782"/>
      <w:bookmarkStart w:id="920" w:name="OLE_LINK889"/>
      <w:bookmarkStart w:id="921" w:name="OLE_LINK836"/>
      <w:bookmarkStart w:id="922" w:name="OLE_LINK2882"/>
      <w:bookmarkStart w:id="923" w:name="OLE_LINK792"/>
      <w:bookmarkStart w:id="924" w:name="OLE_LINK700"/>
      <w:bookmarkStart w:id="925" w:name="OLE_LINK642"/>
      <w:bookmarkStart w:id="926" w:name="OLE_LINK833"/>
      <w:bookmarkStart w:id="927" w:name="OLE_LINK781"/>
      <w:bookmarkStart w:id="928" w:name="OLE_LINK739"/>
      <w:bookmarkStart w:id="929" w:name="OLE_LINK660"/>
      <w:bookmarkStart w:id="930" w:name="OLE_LINK801"/>
      <w:bookmarkStart w:id="931" w:name="OLE_LINK770"/>
      <w:bookmarkStart w:id="932" w:name="OLE_LINK716"/>
      <w:bookmarkStart w:id="933" w:name="OLE_LINK593"/>
      <w:bookmarkStart w:id="934" w:name="OLE_LINK714"/>
      <w:bookmarkStart w:id="935" w:name="OLE_LINK640"/>
      <w:bookmarkStart w:id="936" w:name="OLE_LINK589"/>
      <w:bookmarkStart w:id="937" w:name="OLE_LINK542"/>
      <w:bookmarkStart w:id="938" w:name="OLE_LINK722"/>
      <w:bookmarkStart w:id="939" w:name="OLE_LINK688"/>
      <w:bookmarkStart w:id="940" w:name="OLE_LINK639"/>
      <w:bookmarkStart w:id="941" w:name="OLE_LINK2700"/>
      <w:bookmarkStart w:id="942" w:name="OLE_LINK567"/>
      <w:bookmarkStart w:id="943" w:name="OLE_LINK480"/>
      <w:bookmarkStart w:id="944" w:name="OLE_LINK574"/>
      <w:bookmarkStart w:id="945" w:name="OLE_LINK572"/>
      <w:bookmarkStart w:id="946" w:name="OLE_LINK532"/>
      <w:bookmarkStart w:id="947" w:name="OLE_LINK491"/>
      <w:bookmarkStart w:id="948" w:name="OLE_LINK575"/>
      <w:bookmarkStart w:id="949" w:name="OLE_LINK519"/>
      <w:bookmarkStart w:id="950" w:name="OLE_LINK462"/>
      <w:bookmarkStart w:id="951" w:name="OLE_LINK471"/>
      <w:bookmarkStart w:id="952" w:name="OLE_LINK430"/>
      <w:bookmarkStart w:id="953" w:name="OLE_LINK686"/>
      <w:bookmarkStart w:id="954" w:name="OLE_LINK648"/>
      <w:bookmarkStart w:id="955" w:name="OLE_LINK535"/>
      <w:bookmarkStart w:id="956" w:name="OLE_LINK489"/>
      <w:bookmarkStart w:id="957" w:name="OLE_LINK450"/>
      <w:bookmarkStart w:id="958" w:name="OLE_LINK303"/>
      <w:bookmarkStart w:id="959" w:name="OLE_LINK379"/>
      <w:bookmarkStart w:id="960" w:name="OLE_LINK384"/>
      <w:bookmarkStart w:id="961" w:name="OLE_LINK288"/>
      <w:bookmarkStart w:id="962" w:name="OLE_LINK457"/>
      <w:bookmarkStart w:id="963" w:name="OLE_LINK1830"/>
      <w:bookmarkStart w:id="964" w:name="OLE_LINK334"/>
      <w:bookmarkStart w:id="965" w:name="OLE_LINK371"/>
      <w:bookmarkStart w:id="966" w:name="OLE_LINK346"/>
      <w:bookmarkStart w:id="967" w:name="OLE_LINK400"/>
      <w:bookmarkStart w:id="968" w:name="OLE_LINK385"/>
      <w:bookmarkStart w:id="969" w:name="OLE_LINK321"/>
      <w:bookmarkStart w:id="970" w:name="OLE_LINK304"/>
      <w:bookmarkStart w:id="971" w:name="OLE_LINK313"/>
      <w:bookmarkStart w:id="972" w:name="OLE_LINK282"/>
      <w:bookmarkStart w:id="973" w:name="OLE_LINK240"/>
      <w:bookmarkStart w:id="974" w:name="OLE_LINK281"/>
      <w:bookmarkStart w:id="975" w:name="OLE_LINK250"/>
      <w:bookmarkStart w:id="976" w:name="OLE_LINK212"/>
      <w:bookmarkStart w:id="977" w:name="OLE_LINK226"/>
      <w:bookmarkStart w:id="978" w:name="OLE_LINK225"/>
      <w:bookmarkStart w:id="979" w:name="OLE_LINK149"/>
      <w:bookmarkStart w:id="980" w:name="OLE_LINK254"/>
      <w:bookmarkStart w:id="981" w:name="OLE_LINK183"/>
      <w:bookmarkStart w:id="982" w:name="OLE_LINK387"/>
      <w:bookmarkStart w:id="983" w:name="OLE_LINK320"/>
      <w:bookmarkStart w:id="984" w:name="OLE_LINK148"/>
      <w:bookmarkStart w:id="985" w:name="OLE_LINK120"/>
      <w:bookmarkStart w:id="986" w:name="OLE_LINK51"/>
      <w:bookmarkStart w:id="987" w:name="OLE_LINK100"/>
      <w:bookmarkStart w:id="988" w:name="OLE_LINK101"/>
      <w:r w:rsidRPr="008F7DD5">
        <w:rPr>
          <w:rFonts w:ascii="Book Antiqua" w:hAnsi="Book Antiqua"/>
          <w:b/>
          <w:bCs/>
        </w:rPr>
        <w:t xml:space="preserve">P-Reviewer: </w:t>
      </w:r>
      <w:r w:rsidRPr="008F7DD5">
        <w:rPr>
          <w:rFonts w:ascii="Book Antiqua" w:hAnsi="Book Antiqua"/>
          <w:bCs/>
        </w:rPr>
        <w:t>M’Koma</w:t>
      </w:r>
      <w:r w:rsidRPr="008F7DD5">
        <w:rPr>
          <w:rFonts w:ascii="Book Antiqua" w:eastAsia="SimSun" w:hAnsi="Book Antiqua" w:hint="eastAsia"/>
          <w:bCs/>
          <w:lang w:eastAsia="zh-CN"/>
        </w:rPr>
        <w:t xml:space="preserve"> A, </w:t>
      </w:r>
      <w:r w:rsidRPr="008F7DD5">
        <w:rPr>
          <w:rFonts w:ascii="Book Antiqua" w:eastAsia="SimSun" w:hAnsi="Book Antiqua"/>
          <w:bCs/>
          <w:lang w:eastAsia="zh-CN"/>
        </w:rPr>
        <w:t>Trifan</w:t>
      </w:r>
      <w:r w:rsidRPr="008F7DD5">
        <w:rPr>
          <w:rFonts w:ascii="Book Antiqua" w:eastAsia="SimSun" w:hAnsi="Book Antiqua" w:hint="eastAsia"/>
          <w:bCs/>
          <w:lang w:eastAsia="zh-CN"/>
        </w:rPr>
        <w:t xml:space="preserve"> A</w:t>
      </w:r>
      <w:r w:rsidRPr="008F7DD5">
        <w:rPr>
          <w:rFonts w:ascii="Book Antiqua" w:hAnsi="Book Antiqua"/>
          <w:bCs/>
        </w:rPr>
        <w:t xml:space="preserve"> </w:t>
      </w:r>
      <w:r w:rsidRPr="008F7DD5">
        <w:rPr>
          <w:rFonts w:ascii="Book Antiqua" w:hAnsi="Book Antiqua"/>
          <w:b/>
          <w:bCs/>
        </w:rPr>
        <w:t>S-Editor:</w:t>
      </w:r>
      <w:r w:rsidRPr="008F7DD5">
        <w:rPr>
          <w:rFonts w:ascii="Book Antiqua" w:hAnsi="Book Antiqua"/>
        </w:rPr>
        <w:t xml:space="preserve"> Yu J </w:t>
      </w:r>
      <w:r w:rsidRPr="008F7DD5">
        <w:rPr>
          <w:rFonts w:ascii="Book Antiqua" w:hAnsi="Book Antiqua"/>
          <w:b/>
          <w:bCs/>
        </w:rPr>
        <w:t>L-Editor:</w:t>
      </w:r>
      <w:r w:rsidR="00125438" w:rsidRPr="008F7DD5">
        <w:rPr>
          <w:rFonts w:ascii="Book Antiqua" w:hAnsi="Book Antiqua"/>
        </w:rPr>
        <w:t xml:space="preserve"> </w:t>
      </w:r>
      <w:r w:rsidRPr="008F7DD5">
        <w:rPr>
          <w:rFonts w:ascii="Book Antiqua" w:hAnsi="Book Antiqua"/>
          <w:b/>
          <w:bCs/>
        </w:rPr>
        <w:t>E-Editor:</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rsidR="005A1A9E" w:rsidRPr="008F7DD5" w:rsidRDefault="005A1A9E" w:rsidP="005A1A9E">
      <w:pPr>
        <w:wordWrap/>
        <w:autoSpaceDE/>
        <w:autoSpaceDN/>
        <w:adjustRightInd w:val="0"/>
        <w:snapToGrid w:val="0"/>
        <w:spacing w:after="0" w:line="360" w:lineRule="auto"/>
        <w:rPr>
          <w:rFonts w:ascii="Book Antiqua" w:eastAsia="SimSun" w:hAnsi="Book Antiqua" w:cs="Times New Roman"/>
          <w:lang w:eastAsia="zh-CN"/>
        </w:rPr>
      </w:pPr>
      <w:bookmarkStart w:id="989" w:name="OLE_LINK3510"/>
      <w:bookmarkStart w:id="990" w:name="OLE_LINK3509"/>
      <w:bookmarkStart w:id="991" w:name="OLE_LINK3504"/>
      <w:bookmarkStart w:id="992" w:name="OLE_LINK3503"/>
      <w:bookmarkStart w:id="993" w:name="OLE_LINK3863"/>
      <w:bookmarkStart w:id="994" w:name="OLE_LINK3861"/>
      <w:bookmarkStart w:id="995" w:name="OLE_LINK3847"/>
      <w:bookmarkStart w:id="996" w:name="OLE_LINK3836"/>
      <w:bookmarkStart w:id="997" w:name="OLE_LINK3834"/>
      <w:bookmarkStart w:id="998" w:name="OLE_LINK3827"/>
      <w:bookmarkStart w:id="999" w:name="OLE_LINK3711"/>
      <w:bookmarkStart w:id="1000" w:name="OLE_LINK3728"/>
      <w:bookmarkStart w:id="1001" w:name="OLE_LINK3706"/>
      <w:bookmarkStart w:id="1002" w:name="OLE_LINK3600"/>
      <w:bookmarkStart w:id="1003" w:name="OLE_LINK3605"/>
      <w:bookmarkStart w:id="1004" w:name="OLE_LINK3603"/>
      <w:bookmarkStart w:id="1005" w:name="OLE_LINK3602"/>
      <w:bookmarkStart w:id="1006" w:name="OLE_LINK3601"/>
      <w:bookmarkStart w:id="1007" w:name="OLE_LINK3598"/>
      <w:bookmarkStart w:id="1008" w:name="OLE_LINK3582"/>
      <w:bookmarkStart w:id="1009" w:name="OLE_LINK3574"/>
      <w:bookmarkStart w:id="1010" w:name="OLE_LINK3569"/>
      <w:bookmarkStart w:id="1011" w:name="OLE_LINK3551"/>
      <w:bookmarkStart w:id="1012" w:name="OLE_LINK3542"/>
      <w:bookmarkStart w:id="1013" w:name="OLE_LINK3541"/>
      <w:bookmarkStart w:id="1014" w:name="OLE_LINK3550"/>
      <w:bookmarkStart w:id="1015" w:name="OLE_LINK3809"/>
      <w:bookmarkStart w:id="1016" w:name="OLE_LINK3762"/>
      <w:bookmarkStart w:id="1017" w:name="OLE_LINK3465"/>
      <w:bookmarkStart w:id="1018" w:name="OLE_LINK3450"/>
      <w:bookmarkStart w:id="1019" w:name="OLE_LINK3444"/>
      <w:bookmarkStart w:id="1020" w:name="OLE_LINK3441"/>
      <w:bookmarkStart w:id="1021" w:name="OLE_LINK3440"/>
      <w:bookmarkStart w:id="1022" w:name="OLE_LINK3383"/>
      <w:bookmarkStart w:id="1023" w:name="OLE_LINK3382"/>
      <w:bookmarkStart w:id="1024" w:name="OLE_LINK3381"/>
      <w:bookmarkStart w:id="1025" w:name="OLE_LINK3420"/>
      <w:bookmarkStart w:id="1026" w:name="OLE_LINK3389"/>
      <w:bookmarkStart w:id="1027" w:name="OLE_LINK3388"/>
      <w:bookmarkEnd w:id="987"/>
      <w:bookmarkEnd w:id="988"/>
      <w:r w:rsidRPr="008F7DD5">
        <w:rPr>
          <w:rFonts w:ascii="Book Antiqua" w:eastAsia="SimSun" w:hAnsi="Book Antiqua" w:cs="Times New Roman"/>
          <w:b/>
          <w:lang w:eastAsia="zh-CN"/>
        </w:rPr>
        <w:t xml:space="preserve">Specialty type: </w:t>
      </w:r>
      <w:r w:rsidRPr="008F7DD5">
        <w:rPr>
          <w:rFonts w:ascii="Book Antiqua" w:eastAsia="SimSun" w:hAnsi="Book Antiqua" w:cs="Times New Roman"/>
          <w:lang w:eastAsia="zh-CN"/>
        </w:rPr>
        <w:t>Gastroenterology and hepatology</w:t>
      </w:r>
    </w:p>
    <w:p w:rsidR="005A1A9E" w:rsidRPr="008F7DD5" w:rsidRDefault="005A1A9E" w:rsidP="005A1A9E">
      <w:pPr>
        <w:wordWrap/>
        <w:autoSpaceDE/>
        <w:autoSpaceDN/>
        <w:adjustRightInd w:val="0"/>
        <w:snapToGrid w:val="0"/>
        <w:spacing w:after="0" w:line="360" w:lineRule="auto"/>
        <w:rPr>
          <w:rFonts w:ascii="Book Antiqua" w:eastAsia="SimSun" w:hAnsi="Book Antiqua" w:cs="Times New Roman"/>
          <w:lang w:eastAsia="zh-CN"/>
        </w:rPr>
      </w:pPr>
      <w:r w:rsidRPr="008F7DD5">
        <w:rPr>
          <w:rFonts w:ascii="Book Antiqua" w:eastAsia="SimSun" w:hAnsi="Book Antiqua" w:cs="Times New Roman"/>
          <w:b/>
          <w:lang w:eastAsia="zh-CN"/>
        </w:rPr>
        <w:t xml:space="preserve">Country of origin: </w:t>
      </w:r>
      <w:r w:rsidRPr="008F7DD5">
        <w:rPr>
          <w:rFonts w:ascii="Book Antiqua" w:eastAsia="SimSun" w:hAnsi="Book Antiqua" w:cs="Times New Roman" w:hint="eastAsia"/>
          <w:lang w:eastAsia="zh-CN"/>
        </w:rPr>
        <w:t>South Korea</w:t>
      </w:r>
    </w:p>
    <w:bookmarkEnd w:id="989"/>
    <w:bookmarkEnd w:id="990"/>
    <w:bookmarkEnd w:id="991"/>
    <w:bookmarkEnd w:id="992"/>
    <w:p w:rsidR="005A1A9E" w:rsidRPr="008F7DD5" w:rsidRDefault="005A1A9E" w:rsidP="005A1A9E">
      <w:pPr>
        <w:shd w:val="clear" w:color="auto" w:fill="FFFFFF"/>
        <w:wordWrap/>
        <w:autoSpaceDE/>
        <w:autoSpaceDN/>
        <w:spacing w:after="0" w:line="360" w:lineRule="auto"/>
        <w:rPr>
          <w:rFonts w:ascii="Book Antiqua" w:eastAsia="SimSun" w:hAnsi="Book Antiqua" w:cs="Helvetica"/>
          <w:b/>
          <w:szCs w:val="24"/>
          <w:lang w:eastAsia="zh-CN"/>
        </w:rPr>
      </w:pPr>
      <w:r w:rsidRPr="008F7DD5">
        <w:rPr>
          <w:rFonts w:ascii="Book Antiqua" w:eastAsia="SimSun" w:hAnsi="Book Antiqua" w:cs="Helvetica"/>
          <w:b/>
          <w:szCs w:val="24"/>
          <w:lang w:eastAsia="zh-CN"/>
        </w:rPr>
        <w:t>Peer-review report classification</w:t>
      </w:r>
    </w:p>
    <w:p w:rsidR="005A1A9E" w:rsidRPr="008F7DD5" w:rsidRDefault="005A1A9E" w:rsidP="005A1A9E">
      <w:pPr>
        <w:shd w:val="clear" w:color="auto" w:fill="FFFFFF"/>
        <w:wordWrap/>
        <w:autoSpaceDE/>
        <w:autoSpaceDN/>
        <w:spacing w:after="0" w:line="360" w:lineRule="auto"/>
        <w:rPr>
          <w:rFonts w:ascii="Book Antiqua" w:eastAsia="SimSun" w:hAnsi="Book Antiqua" w:cs="Helvetica"/>
          <w:szCs w:val="24"/>
          <w:lang w:eastAsia="zh-CN"/>
        </w:rPr>
      </w:pPr>
      <w:r w:rsidRPr="008F7DD5">
        <w:rPr>
          <w:rFonts w:ascii="Book Antiqua" w:eastAsia="SimSun" w:hAnsi="Book Antiqua" w:cs="Helvetica"/>
          <w:szCs w:val="24"/>
          <w:lang w:eastAsia="zh-CN"/>
        </w:rPr>
        <w:t>Grade A (Excellent): 0</w:t>
      </w:r>
    </w:p>
    <w:p w:rsidR="005A1A9E" w:rsidRPr="008F7DD5" w:rsidRDefault="005A1A9E" w:rsidP="005A1A9E">
      <w:pPr>
        <w:shd w:val="clear" w:color="auto" w:fill="FFFFFF"/>
        <w:wordWrap/>
        <w:autoSpaceDE/>
        <w:autoSpaceDN/>
        <w:spacing w:after="0" w:line="360" w:lineRule="auto"/>
        <w:rPr>
          <w:rFonts w:ascii="Book Antiqua" w:eastAsia="SimSun" w:hAnsi="Book Antiqua" w:cs="Helvetica"/>
          <w:szCs w:val="24"/>
          <w:lang w:eastAsia="zh-CN"/>
        </w:rPr>
      </w:pPr>
      <w:r w:rsidRPr="008F7DD5">
        <w:rPr>
          <w:rFonts w:ascii="Book Antiqua" w:eastAsia="SimSun" w:hAnsi="Book Antiqua" w:cs="Helvetica"/>
          <w:szCs w:val="24"/>
          <w:lang w:eastAsia="zh-CN"/>
        </w:rPr>
        <w:t>Grade B (Very good): 0</w:t>
      </w:r>
    </w:p>
    <w:p w:rsidR="005A1A9E" w:rsidRPr="008F7DD5" w:rsidRDefault="005A1A9E" w:rsidP="005A1A9E">
      <w:pPr>
        <w:shd w:val="clear" w:color="auto" w:fill="FFFFFF"/>
        <w:wordWrap/>
        <w:autoSpaceDE/>
        <w:autoSpaceDN/>
        <w:spacing w:after="0" w:line="360" w:lineRule="auto"/>
        <w:rPr>
          <w:rFonts w:ascii="Book Antiqua" w:eastAsia="SimSun" w:hAnsi="Book Antiqua" w:cs="Helvetica"/>
          <w:szCs w:val="24"/>
          <w:lang w:eastAsia="zh-CN"/>
        </w:rPr>
      </w:pPr>
      <w:r w:rsidRPr="008F7DD5">
        <w:rPr>
          <w:rFonts w:ascii="Book Antiqua" w:eastAsia="SimSun" w:hAnsi="Book Antiqua" w:cs="Helvetica"/>
          <w:szCs w:val="24"/>
          <w:lang w:eastAsia="zh-CN"/>
        </w:rPr>
        <w:t>Grade C (Good): C</w:t>
      </w:r>
      <w:r w:rsidRPr="008F7DD5">
        <w:rPr>
          <w:rFonts w:ascii="Book Antiqua" w:eastAsia="SimSun" w:hAnsi="Book Antiqua" w:cs="Helvetica" w:hint="eastAsia"/>
          <w:szCs w:val="24"/>
          <w:lang w:eastAsia="zh-CN"/>
        </w:rPr>
        <w:t>,</w:t>
      </w:r>
      <w:r w:rsidR="00DE40F9">
        <w:rPr>
          <w:rFonts w:ascii="Book Antiqua" w:eastAsia="SimSun" w:hAnsi="Book Antiqua" w:cs="Helvetica" w:hint="eastAsia"/>
          <w:szCs w:val="24"/>
          <w:lang w:eastAsia="zh-CN"/>
        </w:rPr>
        <w:t xml:space="preserve"> </w:t>
      </w:r>
      <w:r w:rsidRPr="008F7DD5">
        <w:rPr>
          <w:rFonts w:ascii="Book Antiqua" w:eastAsia="SimSun" w:hAnsi="Book Antiqua" w:cs="Helvetica" w:hint="eastAsia"/>
          <w:szCs w:val="24"/>
          <w:lang w:eastAsia="zh-CN"/>
        </w:rPr>
        <w:t>C</w:t>
      </w:r>
    </w:p>
    <w:p w:rsidR="005A1A9E" w:rsidRPr="008F7DD5" w:rsidRDefault="005A1A9E" w:rsidP="005A1A9E">
      <w:pPr>
        <w:shd w:val="clear" w:color="auto" w:fill="FFFFFF"/>
        <w:wordWrap/>
        <w:autoSpaceDE/>
        <w:autoSpaceDN/>
        <w:spacing w:after="0" w:line="360" w:lineRule="auto"/>
        <w:rPr>
          <w:rFonts w:ascii="Book Antiqua" w:eastAsia="SimSun" w:hAnsi="Book Antiqua" w:cs="Helvetica"/>
          <w:szCs w:val="24"/>
          <w:lang w:eastAsia="en-US"/>
        </w:rPr>
      </w:pPr>
      <w:r w:rsidRPr="008F7DD5">
        <w:rPr>
          <w:rFonts w:ascii="Book Antiqua" w:eastAsia="SimSun" w:hAnsi="Book Antiqua" w:cs="Helvetica"/>
          <w:szCs w:val="24"/>
          <w:lang w:eastAsia="zh-CN"/>
        </w:rPr>
        <w:t>Grade D (Fair): 0</w:t>
      </w:r>
    </w:p>
    <w:p w:rsidR="005A1A9E" w:rsidRPr="008F7DD5" w:rsidRDefault="005A1A9E" w:rsidP="005A1A9E">
      <w:pPr>
        <w:shd w:val="clear" w:color="auto" w:fill="FFFFFF"/>
        <w:wordWrap/>
        <w:autoSpaceDE/>
        <w:autoSpaceDN/>
        <w:spacing w:after="0" w:line="360" w:lineRule="auto"/>
        <w:rPr>
          <w:rFonts w:ascii="Calibri" w:eastAsia="SimSun" w:hAnsi="Calibri" w:cs="Times New Roman"/>
          <w:sz w:val="22"/>
          <w:lang w:eastAsia="zh-CN"/>
        </w:rPr>
      </w:pPr>
      <w:r w:rsidRPr="008F7DD5">
        <w:rPr>
          <w:rFonts w:ascii="Book Antiqua" w:eastAsia="SimSun" w:hAnsi="Book Antiqua" w:cs="Helvetica"/>
          <w:szCs w:val="24"/>
          <w:lang w:eastAsia="zh-CN"/>
        </w:rPr>
        <w:t>Grade E (Poor): 0</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4C3D73" w:rsidRPr="008F7DD5" w:rsidRDefault="004C3D73" w:rsidP="005F05B6">
      <w:pPr>
        <w:widowControl/>
        <w:wordWrap/>
        <w:autoSpaceDE/>
        <w:autoSpaceDN/>
        <w:adjustRightInd w:val="0"/>
        <w:snapToGrid w:val="0"/>
        <w:spacing w:after="0" w:line="360" w:lineRule="auto"/>
        <w:rPr>
          <w:rFonts w:ascii="Book Antiqua" w:eastAsia="Malgun Gothic" w:hAnsi="Book Antiqua" w:cs="Times New Roman"/>
          <w:b/>
          <w:noProof/>
          <w:szCs w:val="24"/>
        </w:rPr>
      </w:pPr>
      <w:r w:rsidRPr="008F7DD5">
        <w:rPr>
          <w:rFonts w:ascii="Book Antiqua" w:hAnsi="Book Antiqua"/>
          <w:b/>
          <w:szCs w:val="24"/>
        </w:rPr>
        <w:br w:type="page"/>
      </w:r>
    </w:p>
    <w:p w:rsidR="0003030D" w:rsidRPr="00DE40F9" w:rsidRDefault="0003030D" w:rsidP="005F05B6">
      <w:pPr>
        <w:pStyle w:val="EndNoteBibliography"/>
        <w:wordWrap/>
        <w:adjustRightInd w:val="0"/>
        <w:snapToGrid w:val="0"/>
        <w:spacing w:after="0"/>
        <w:rPr>
          <w:rFonts w:eastAsia="SimSun"/>
          <w:szCs w:val="24"/>
          <w:lang w:eastAsia="zh-CN"/>
        </w:rPr>
      </w:pPr>
      <w:r w:rsidRPr="008F7DD5">
        <w:rPr>
          <w:b/>
          <w:szCs w:val="24"/>
        </w:rPr>
        <w:lastRenderedPageBreak/>
        <w:t>Table 1</w:t>
      </w:r>
      <w:r w:rsidRPr="008F7DD5">
        <w:rPr>
          <w:szCs w:val="24"/>
        </w:rPr>
        <w:t xml:space="preserve"> </w:t>
      </w:r>
      <w:r w:rsidRPr="008F7DD5">
        <w:rPr>
          <w:b/>
          <w:szCs w:val="24"/>
        </w:rPr>
        <w:t xml:space="preserve">Demographics and baseline characteristics of the 138 </w:t>
      </w:r>
      <w:r w:rsidR="00565A07" w:rsidRPr="008F7DD5">
        <w:rPr>
          <w:b/>
          <w:szCs w:val="24"/>
        </w:rPr>
        <w:t>South Korea</w:t>
      </w:r>
      <w:r w:rsidRPr="008F7DD5">
        <w:rPr>
          <w:b/>
          <w:szCs w:val="24"/>
        </w:rPr>
        <w:t>n patients in this study with Crohn’s disease who received infliximab treatment</w:t>
      </w:r>
      <w:r w:rsidR="00DE40F9">
        <w:rPr>
          <w:rFonts w:eastAsia="SimSun" w:hint="eastAsia"/>
          <w:b/>
          <w:szCs w:val="24"/>
          <w:lang w:eastAsia="zh-CN"/>
        </w:rPr>
        <w:t xml:space="preserve"> </w:t>
      </w:r>
      <w:r w:rsidR="00DE40F9" w:rsidRPr="00DE40F9">
        <w:rPr>
          <w:rFonts w:eastAsia="SimSun" w:hint="eastAsia"/>
          <w:b/>
          <w:i/>
          <w:szCs w:val="24"/>
          <w:lang w:eastAsia="zh-CN"/>
        </w:rPr>
        <w:t>n</w:t>
      </w:r>
      <w:r w:rsidR="00DE40F9">
        <w:rPr>
          <w:rFonts w:eastAsia="SimSun" w:hint="eastAsia"/>
          <w:b/>
          <w:szCs w:val="24"/>
          <w:lang w:eastAsia="zh-CN"/>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495"/>
        <w:gridCol w:w="3225"/>
      </w:tblGrid>
      <w:tr w:rsidR="00125438" w:rsidRPr="008F7DD5" w:rsidTr="004745C6">
        <w:tc>
          <w:tcPr>
            <w:tcW w:w="5495" w:type="dxa"/>
            <w:tcBorders>
              <w:bottom w:val="single" w:sz="4" w:space="0" w:color="auto"/>
              <w:right w:val="nil"/>
            </w:tcBorders>
          </w:tcPr>
          <w:p w:rsidR="0003030D" w:rsidRPr="008F7DD5" w:rsidRDefault="0003030D" w:rsidP="006678F1">
            <w:pPr>
              <w:wordWrap/>
              <w:adjustRightInd w:val="0"/>
              <w:snapToGrid w:val="0"/>
              <w:spacing w:line="360" w:lineRule="auto"/>
              <w:jc w:val="left"/>
              <w:rPr>
                <w:rFonts w:ascii="Book Antiqua" w:hAnsi="Book Antiqua" w:cs="Times New Roman"/>
                <w:b/>
                <w:szCs w:val="24"/>
              </w:rPr>
            </w:pPr>
            <w:r w:rsidRPr="008F7DD5">
              <w:rPr>
                <w:rFonts w:ascii="Book Antiqua" w:hAnsi="Book Antiqua" w:cs="Times New Roman"/>
                <w:b/>
                <w:szCs w:val="24"/>
              </w:rPr>
              <w:t>Variables</w:t>
            </w:r>
          </w:p>
        </w:tc>
        <w:tc>
          <w:tcPr>
            <w:tcW w:w="3225" w:type="dxa"/>
            <w:tcBorders>
              <w:left w:val="nil"/>
              <w:bottom w:val="single" w:sz="4" w:space="0" w:color="auto"/>
            </w:tcBorders>
          </w:tcPr>
          <w:p w:rsidR="0003030D" w:rsidRPr="008F7DD5" w:rsidRDefault="0003030D" w:rsidP="006678F1">
            <w:pPr>
              <w:wordWrap/>
              <w:adjustRightInd w:val="0"/>
              <w:snapToGrid w:val="0"/>
              <w:spacing w:line="360" w:lineRule="auto"/>
              <w:ind w:firstLineChars="333" w:firstLine="799"/>
              <w:jc w:val="center"/>
              <w:rPr>
                <w:rFonts w:ascii="Book Antiqua" w:hAnsi="Book Antiqua" w:cs="Times New Roman"/>
                <w:b/>
                <w:szCs w:val="24"/>
              </w:rPr>
            </w:pPr>
            <w:r w:rsidRPr="008F7DD5">
              <w:rPr>
                <w:rFonts w:ascii="Book Antiqua" w:hAnsi="Book Antiqua" w:cs="Times New Roman"/>
                <w:b/>
                <w:szCs w:val="24"/>
              </w:rPr>
              <w:t>Value</w:t>
            </w:r>
          </w:p>
        </w:tc>
      </w:tr>
      <w:tr w:rsidR="00125438" w:rsidRPr="008F7DD5" w:rsidTr="004745C6">
        <w:tc>
          <w:tcPr>
            <w:tcW w:w="5495" w:type="dxa"/>
            <w:tcBorders>
              <w:bottom w:val="nil"/>
              <w:right w:val="nil"/>
            </w:tcBorders>
          </w:tcPr>
          <w:p w:rsidR="0003030D" w:rsidRPr="008F7DD5" w:rsidRDefault="0003030D"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Male/female</w:t>
            </w:r>
          </w:p>
        </w:tc>
        <w:tc>
          <w:tcPr>
            <w:tcW w:w="3225" w:type="dxa"/>
            <w:tcBorders>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90/48 (65.2/34.8</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03030D" w:rsidP="00A04275">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Median age at diagnosis</w:t>
            </w:r>
            <w:r w:rsidR="00A04275" w:rsidRPr="008F7DD5">
              <w:rPr>
                <w:rFonts w:ascii="Book Antiqua" w:eastAsia="SimSun" w:hAnsi="Book Antiqua" w:cs="Times New Roman" w:hint="eastAsia"/>
                <w:szCs w:val="24"/>
                <w:lang w:eastAsia="zh-CN"/>
              </w:rPr>
              <w:t xml:space="preserve"> </w:t>
            </w:r>
            <w:r w:rsidR="00A04275" w:rsidRPr="008F7DD5">
              <w:rPr>
                <w:rFonts w:ascii="Book Antiqua" w:hAnsi="Book Antiqua" w:cs="Times New Roman"/>
                <w:szCs w:val="24"/>
              </w:rPr>
              <w:t>(IQR)</w:t>
            </w:r>
            <w:r w:rsidRPr="008F7DD5">
              <w:rPr>
                <w:rFonts w:ascii="Book Antiqua" w:hAnsi="Book Antiqua" w:cs="Times New Roman"/>
                <w:szCs w:val="24"/>
              </w:rPr>
              <w:t xml:space="preserve"> </w:t>
            </w:r>
            <w:r w:rsidR="00A04275" w:rsidRPr="008F7DD5">
              <w:rPr>
                <w:rFonts w:ascii="Book Antiqua" w:eastAsia="SimSun" w:hAnsi="Book Antiqua" w:cs="Times New Roman" w:hint="eastAsia"/>
                <w:szCs w:val="24"/>
                <w:lang w:eastAsia="zh-CN"/>
              </w:rPr>
              <w:t>(yr)</w:t>
            </w:r>
            <w:r w:rsidRPr="008F7DD5">
              <w:rPr>
                <w:rFonts w:ascii="Book Antiqua" w:hAnsi="Book Antiqua" w:cs="Times New Roman"/>
                <w:szCs w:val="24"/>
              </w:rPr>
              <w:t xml:space="preserve"> </w:t>
            </w:r>
          </w:p>
        </w:tc>
        <w:tc>
          <w:tcPr>
            <w:tcW w:w="3225" w:type="dxa"/>
            <w:tcBorders>
              <w:top w:val="nil"/>
              <w:left w:val="nil"/>
              <w:bottom w:val="nil"/>
            </w:tcBorders>
          </w:tcPr>
          <w:p w:rsidR="0003030D" w:rsidRPr="008F7DD5" w:rsidRDefault="0003030D" w:rsidP="006678F1">
            <w:pPr>
              <w:wordWrap/>
              <w:adjustRightInd w:val="0"/>
              <w:snapToGrid w:val="0"/>
              <w:spacing w:line="360" w:lineRule="auto"/>
              <w:ind w:firstLineChars="333" w:firstLine="799"/>
              <w:jc w:val="center"/>
              <w:rPr>
                <w:rFonts w:ascii="Book Antiqua" w:hAnsi="Book Antiqua" w:cs="Times New Roman"/>
                <w:szCs w:val="24"/>
              </w:rPr>
            </w:pPr>
            <w:r w:rsidRPr="008F7DD5">
              <w:rPr>
                <w:rFonts w:ascii="Book Antiqua" w:hAnsi="Book Antiqua" w:cs="Times New Roman"/>
                <w:szCs w:val="24"/>
              </w:rPr>
              <w:t>21 (19–27)</w:t>
            </w:r>
          </w:p>
        </w:tc>
      </w:tr>
      <w:tr w:rsidR="00125438" w:rsidRPr="008F7DD5" w:rsidTr="004745C6">
        <w:tc>
          <w:tcPr>
            <w:tcW w:w="5495" w:type="dxa"/>
            <w:tcBorders>
              <w:top w:val="nil"/>
              <w:bottom w:val="nil"/>
              <w:right w:val="nil"/>
            </w:tcBorders>
          </w:tcPr>
          <w:p w:rsidR="0003030D" w:rsidRPr="008F7DD5" w:rsidRDefault="0003030D" w:rsidP="00A04275">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Median age at first infusion</w:t>
            </w:r>
            <w:r w:rsidR="00A04275" w:rsidRPr="008F7DD5">
              <w:rPr>
                <w:rFonts w:ascii="Book Antiqua" w:eastAsia="SimSun" w:hAnsi="Book Antiqua" w:cs="Times New Roman" w:hint="eastAsia"/>
                <w:szCs w:val="24"/>
                <w:lang w:eastAsia="zh-CN"/>
              </w:rPr>
              <w:t xml:space="preserve"> </w:t>
            </w:r>
            <w:r w:rsidR="00A04275" w:rsidRPr="008F7DD5">
              <w:rPr>
                <w:rFonts w:ascii="Book Antiqua" w:eastAsia="SimSun" w:hAnsi="Book Antiqua" w:cs="Times New Roman"/>
                <w:szCs w:val="24"/>
                <w:lang w:eastAsia="zh-CN"/>
              </w:rPr>
              <w:t>(IQR)</w:t>
            </w:r>
            <w:r w:rsidRPr="008F7DD5">
              <w:rPr>
                <w:rFonts w:ascii="Book Antiqua" w:hAnsi="Book Antiqua" w:cs="Times New Roman"/>
                <w:szCs w:val="24"/>
              </w:rPr>
              <w:t xml:space="preserve"> </w:t>
            </w:r>
            <w:r w:rsidR="00A04275" w:rsidRPr="008F7DD5">
              <w:rPr>
                <w:rFonts w:ascii="Book Antiqua" w:eastAsia="SimSun" w:hAnsi="Book Antiqua" w:cs="Times New Roman" w:hint="eastAsia"/>
                <w:szCs w:val="24"/>
                <w:lang w:eastAsia="zh-CN"/>
              </w:rPr>
              <w:t>(yr)</w:t>
            </w:r>
            <w:r w:rsidRPr="008F7DD5">
              <w:rPr>
                <w:rFonts w:ascii="Book Antiqua" w:hAnsi="Book Antiqua" w:cs="Times New Roman"/>
                <w:szCs w:val="24"/>
              </w:rPr>
              <w:t xml:space="preserve"> </w:t>
            </w:r>
          </w:p>
        </w:tc>
        <w:tc>
          <w:tcPr>
            <w:tcW w:w="3225" w:type="dxa"/>
            <w:tcBorders>
              <w:top w:val="nil"/>
              <w:left w:val="nil"/>
              <w:bottom w:val="nil"/>
            </w:tcBorders>
          </w:tcPr>
          <w:p w:rsidR="0003030D" w:rsidRPr="008F7DD5" w:rsidRDefault="0003030D" w:rsidP="006678F1">
            <w:pPr>
              <w:wordWrap/>
              <w:adjustRightInd w:val="0"/>
              <w:snapToGrid w:val="0"/>
              <w:spacing w:line="360" w:lineRule="auto"/>
              <w:ind w:firstLineChars="333" w:firstLine="799"/>
              <w:jc w:val="center"/>
              <w:rPr>
                <w:rFonts w:ascii="Book Antiqua" w:hAnsi="Book Antiqua" w:cs="Times New Roman"/>
                <w:szCs w:val="24"/>
              </w:rPr>
            </w:pPr>
            <w:r w:rsidRPr="008F7DD5">
              <w:rPr>
                <w:rFonts w:ascii="Book Antiqua" w:hAnsi="Book Antiqua" w:cs="Times New Roman"/>
                <w:szCs w:val="24"/>
              </w:rPr>
              <w:t>27 (22–33)</w:t>
            </w:r>
          </w:p>
        </w:tc>
      </w:tr>
      <w:tr w:rsidR="00125438" w:rsidRPr="008F7DD5" w:rsidTr="004745C6">
        <w:tc>
          <w:tcPr>
            <w:tcW w:w="5495" w:type="dxa"/>
            <w:tcBorders>
              <w:top w:val="nil"/>
              <w:bottom w:val="nil"/>
              <w:right w:val="nil"/>
            </w:tcBorders>
          </w:tcPr>
          <w:p w:rsidR="0003030D" w:rsidRPr="008F7DD5" w:rsidRDefault="0003030D" w:rsidP="00A04275">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Median duration of disease prior to first IFX</w:t>
            </w:r>
            <w:r w:rsidR="00A04275" w:rsidRPr="008F7DD5">
              <w:rPr>
                <w:rFonts w:ascii="Book Antiqua" w:eastAsia="SimSun" w:hAnsi="Book Antiqua" w:cs="Times New Roman" w:hint="eastAsia"/>
                <w:szCs w:val="24"/>
                <w:lang w:eastAsia="zh-CN"/>
              </w:rPr>
              <w:t xml:space="preserve"> </w:t>
            </w:r>
            <w:r w:rsidR="00A04275" w:rsidRPr="008F7DD5">
              <w:rPr>
                <w:rFonts w:ascii="Book Antiqua" w:eastAsia="SimSun" w:hAnsi="Book Antiqua" w:cs="Times New Roman"/>
                <w:szCs w:val="24"/>
                <w:lang w:eastAsia="zh-CN"/>
              </w:rPr>
              <w:t>(IQR)</w:t>
            </w:r>
            <w:r w:rsidRPr="008F7DD5">
              <w:rPr>
                <w:rFonts w:ascii="Book Antiqua" w:hAnsi="Book Antiqua" w:cs="Times New Roman"/>
                <w:szCs w:val="24"/>
              </w:rPr>
              <w:t xml:space="preserve"> </w:t>
            </w:r>
            <w:r w:rsidR="00A04275" w:rsidRPr="008F7DD5">
              <w:rPr>
                <w:rFonts w:ascii="Book Antiqua" w:eastAsia="SimSun" w:hAnsi="Book Antiqua" w:cs="Times New Roman" w:hint="eastAsia"/>
                <w:szCs w:val="24"/>
                <w:lang w:eastAsia="zh-CN"/>
              </w:rPr>
              <w:t>(mo)</w:t>
            </w:r>
            <w:r w:rsidRPr="008F7DD5">
              <w:rPr>
                <w:rFonts w:ascii="Book Antiqua" w:hAnsi="Book Antiqua" w:cs="Times New Roman"/>
                <w:szCs w:val="24"/>
              </w:rPr>
              <w:t xml:space="preserve"> </w:t>
            </w:r>
          </w:p>
        </w:tc>
        <w:tc>
          <w:tcPr>
            <w:tcW w:w="3225" w:type="dxa"/>
            <w:tcBorders>
              <w:top w:val="nil"/>
              <w:left w:val="nil"/>
              <w:bottom w:val="nil"/>
            </w:tcBorders>
          </w:tcPr>
          <w:p w:rsidR="0003030D" w:rsidRPr="008F7DD5" w:rsidRDefault="0003030D" w:rsidP="006678F1">
            <w:pPr>
              <w:wordWrap/>
              <w:adjustRightInd w:val="0"/>
              <w:snapToGrid w:val="0"/>
              <w:spacing w:line="360" w:lineRule="auto"/>
              <w:ind w:firstLineChars="333" w:firstLine="799"/>
              <w:jc w:val="center"/>
              <w:rPr>
                <w:rFonts w:ascii="Book Antiqua" w:hAnsi="Book Antiqua" w:cs="Times New Roman"/>
                <w:szCs w:val="24"/>
              </w:rPr>
            </w:pPr>
            <w:r w:rsidRPr="008F7DD5">
              <w:rPr>
                <w:rFonts w:ascii="Book Antiqua" w:hAnsi="Book Antiqua" w:cs="Times New Roman"/>
                <w:szCs w:val="24"/>
              </w:rPr>
              <w:t>52 (13–91)</w:t>
            </w:r>
          </w:p>
        </w:tc>
      </w:tr>
      <w:tr w:rsidR="00125438" w:rsidRPr="008F7DD5" w:rsidTr="004745C6">
        <w:tc>
          <w:tcPr>
            <w:tcW w:w="5495" w:type="dxa"/>
            <w:tcBorders>
              <w:top w:val="nil"/>
              <w:bottom w:val="nil"/>
              <w:right w:val="nil"/>
            </w:tcBorders>
          </w:tcPr>
          <w:p w:rsidR="0003030D" w:rsidRPr="008F7DD5" w:rsidRDefault="0003030D"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Indication for IFX treatment</w:t>
            </w:r>
          </w:p>
        </w:tc>
        <w:tc>
          <w:tcPr>
            <w:tcW w:w="3225" w:type="dxa"/>
            <w:tcBorders>
              <w:top w:val="nil"/>
              <w:left w:val="nil"/>
              <w:bottom w:val="nil"/>
            </w:tcBorders>
          </w:tcPr>
          <w:p w:rsidR="0003030D" w:rsidRPr="008F7DD5" w:rsidRDefault="0003030D" w:rsidP="006678F1">
            <w:pPr>
              <w:wordWrap/>
              <w:adjustRightInd w:val="0"/>
              <w:snapToGrid w:val="0"/>
              <w:spacing w:line="360" w:lineRule="auto"/>
              <w:ind w:firstLineChars="333" w:firstLine="799"/>
              <w:jc w:val="center"/>
              <w:rPr>
                <w:rFonts w:ascii="Book Antiqua" w:hAnsi="Book Antiqua" w:cs="Times New Roman"/>
                <w:szCs w:val="24"/>
              </w:rPr>
            </w:pP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Luminal</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122 (88.4</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Perianal fistulizing</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16 (11.6</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03030D"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Median follow-up of IFX treatment</w:t>
            </w:r>
            <w:r w:rsidR="00A04275" w:rsidRPr="008F7DD5">
              <w:rPr>
                <w:rFonts w:ascii="Book Antiqua" w:eastAsia="SimSun" w:hAnsi="Book Antiqua" w:cs="Times New Roman" w:hint="eastAsia"/>
                <w:szCs w:val="24"/>
                <w:lang w:eastAsia="zh-CN"/>
              </w:rPr>
              <w:t xml:space="preserve"> </w:t>
            </w:r>
            <w:r w:rsidR="00A04275" w:rsidRPr="008F7DD5">
              <w:rPr>
                <w:rFonts w:ascii="Book Antiqua" w:hAnsi="Book Antiqua" w:cs="Times New Roman"/>
                <w:szCs w:val="24"/>
              </w:rPr>
              <w:t xml:space="preserve">(IQR) </w:t>
            </w:r>
            <w:r w:rsidR="00A04275" w:rsidRPr="008F7DD5">
              <w:rPr>
                <w:rFonts w:ascii="Book Antiqua" w:hAnsi="Book Antiqua" w:cs="Times New Roman" w:hint="eastAsia"/>
                <w:szCs w:val="24"/>
              </w:rPr>
              <w:t>(mo)</w:t>
            </w:r>
          </w:p>
        </w:tc>
        <w:tc>
          <w:tcPr>
            <w:tcW w:w="3225" w:type="dxa"/>
            <w:tcBorders>
              <w:top w:val="nil"/>
              <w:left w:val="nil"/>
              <w:bottom w:val="nil"/>
            </w:tcBorders>
          </w:tcPr>
          <w:p w:rsidR="0003030D" w:rsidRPr="008F7DD5" w:rsidRDefault="0003030D" w:rsidP="006678F1">
            <w:pPr>
              <w:wordWrap/>
              <w:adjustRightInd w:val="0"/>
              <w:snapToGrid w:val="0"/>
              <w:spacing w:line="360" w:lineRule="auto"/>
              <w:ind w:firstLineChars="333" w:firstLine="799"/>
              <w:jc w:val="center"/>
              <w:rPr>
                <w:rFonts w:ascii="Book Antiqua" w:hAnsi="Book Antiqua" w:cs="Times New Roman"/>
                <w:szCs w:val="24"/>
              </w:rPr>
            </w:pPr>
            <w:r w:rsidRPr="008F7DD5">
              <w:rPr>
                <w:rFonts w:ascii="Book Antiqua" w:hAnsi="Book Antiqua" w:cs="Times New Roman"/>
                <w:szCs w:val="24"/>
              </w:rPr>
              <w:t>47 (30–73)</w:t>
            </w:r>
          </w:p>
        </w:tc>
      </w:tr>
      <w:tr w:rsidR="00125438" w:rsidRPr="008F7DD5" w:rsidTr="004745C6">
        <w:tc>
          <w:tcPr>
            <w:tcW w:w="5495" w:type="dxa"/>
            <w:tcBorders>
              <w:top w:val="nil"/>
              <w:bottom w:val="nil"/>
              <w:right w:val="nil"/>
            </w:tcBorders>
          </w:tcPr>
          <w:p w:rsidR="0003030D" w:rsidRPr="008F7DD5" w:rsidRDefault="0003030D"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Disease location at diagnosis</w:t>
            </w:r>
          </w:p>
        </w:tc>
        <w:tc>
          <w:tcPr>
            <w:tcW w:w="3225" w:type="dxa"/>
            <w:tcBorders>
              <w:top w:val="nil"/>
              <w:left w:val="nil"/>
              <w:bottom w:val="nil"/>
            </w:tcBorders>
          </w:tcPr>
          <w:p w:rsidR="0003030D" w:rsidRPr="008F7DD5" w:rsidRDefault="0003030D" w:rsidP="006678F1">
            <w:pPr>
              <w:wordWrap/>
              <w:adjustRightInd w:val="0"/>
              <w:snapToGrid w:val="0"/>
              <w:spacing w:line="360" w:lineRule="auto"/>
              <w:ind w:firstLineChars="333" w:firstLine="799"/>
              <w:jc w:val="center"/>
              <w:rPr>
                <w:rFonts w:ascii="Book Antiqua" w:hAnsi="Book Antiqua" w:cs="Times New Roman"/>
                <w:szCs w:val="24"/>
              </w:rPr>
            </w:pP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L1 (ileum)</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19 (13.8</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L2 (colon)</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9 (6.5</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L3 (ileocolon)</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108 (78.3</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Not documented</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2 (1.4</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03030D"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Disease behavior at diagnosis</w:t>
            </w:r>
          </w:p>
        </w:tc>
        <w:tc>
          <w:tcPr>
            <w:tcW w:w="3225" w:type="dxa"/>
            <w:tcBorders>
              <w:top w:val="nil"/>
              <w:left w:val="nil"/>
              <w:bottom w:val="nil"/>
            </w:tcBorders>
          </w:tcPr>
          <w:p w:rsidR="0003030D" w:rsidRPr="008F7DD5" w:rsidRDefault="0003030D" w:rsidP="006678F1">
            <w:pPr>
              <w:wordWrap/>
              <w:adjustRightInd w:val="0"/>
              <w:snapToGrid w:val="0"/>
              <w:spacing w:line="360" w:lineRule="auto"/>
              <w:ind w:firstLineChars="333" w:firstLine="799"/>
              <w:jc w:val="center"/>
              <w:rPr>
                <w:rFonts w:ascii="Book Antiqua" w:hAnsi="Book Antiqua" w:cs="Times New Roman"/>
                <w:szCs w:val="24"/>
              </w:rPr>
            </w:pP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B1 (non-stricturing non-penetrating)</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115 (83.3</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B2 (stricturing)</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7 (5.1</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B3 (penetrating)</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16 (11.6</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03030D"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Perianal fistula at diagnosis</w:t>
            </w:r>
          </w:p>
        </w:tc>
        <w:tc>
          <w:tcPr>
            <w:tcW w:w="3225" w:type="dxa"/>
            <w:tcBorders>
              <w:top w:val="nil"/>
              <w:left w:val="nil"/>
              <w:bottom w:val="nil"/>
            </w:tcBorders>
          </w:tcPr>
          <w:p w:rsidR="0003030D" w:rsidRPr="008F7DD5" w:rsidRDefault="0003030D" w:rsidP="006678F1">
            <w:pPr>
              <w:wordWrap/>
              <w:adjustRightInd w:val="0"/>
              <w:snapToGrid w:val="0"/>
              <w:spacing w:line="360" w:lineRule="auto"/>
              <w:ind w:firstLineChars="333" w:firstLine="799"/>
              <w:jc w:val="center"/>
              <w:rPr>
                <w:rFonts w:ascii="Book Antiqua" w:hAnsi="Book Antiqua" w:cs="Times New Roman"/>
                <w:szCs w:val="24"/>
              </w:rPr>
            </w:pP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Active</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36 (26.1</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Previous</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26 (18.8</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03030D"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Smoking status at diagnosis</w:t>
            </w:r>
          </w:p>
        </w:tc>
        <w:tc>
          <w:tcPr>
            <w:tcW w:w="3225" w:type="dxa"/>
            <w:tcBorders>
              <w:top w:val="nil"/>
              <w:left w:val="nil"/>
              <w:bottom w:val="nil"/>
            </w:tcBorders>
          </w:tcPr>
          <w:p w:rsidR="0003030D" w:rsidRPr="008F7DD5" w:rsidRDefault="0003030D" w:rsidP="006678F1">
            <w:pPr>
              <w:wordWrap/>
              <w:adjustRightInd w:val="0"/>
              <w:snapToGrid w:val="0"/>
              <w:spacing w:line="360" w:lineRule="auto"/>
              <w:ind w:firstLineChars="333" w:firstLine="799"/>
              <w:jc w:val="center"/>
              <w:rPr>
                <w:rFonts w:ascii="Book Antiqua" w:hAnsi="Book Antiqua" w:cs="Times New Roman"/>
                <w:szCs w:val="24"/>
              </w:rPr>
            </w:pP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Current smoker</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26 (18.8</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Ex-smoker</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9 (6.6</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Never smoker</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103 (74.6</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03030D"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Previous major abdominal surgery prior to first </w:t>
            </w:r>
            <w:r w:rsidRPr="008F7DD5">
              <w:rPr>
                <w:rFonts w:ascii="Book Antiqua" w:hAnsi="Book Antiqua" w:cs="Times New Roman"/>
                <w:szCs w:val="24"/>
              </w:rPr>
              <w:lastRenderedPageBreak/>
              <w:t>IFX</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lastRenderedPageBreak/>
              <w:t>44 (31.9</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03030D"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Concomitant </w:t>
            </w:r>
            <w:r w:rsidRPr="008F7DD5">
              <w:rPr>
                <w:rFonts w:ascii="Book Antiqua" w:hAnsi="Book Antiqua" w:cs="Times New Roman"/>
                <w:bCs/>
                <w:szCs w:val="24"/>
              </w:rPr>
              <w:t>immunomodulators</w:t>
            </w:r>
          </w:p>
        </w:tc>
        <w:tc>
          <w:tcPr>
            <w:tcW w:w="3225" w:type="dxa"/>
            <w:tcBorders>
              <w:top w:val="nil"/>
              <w:left w:val="nil"/>
              <w:bottom w:val="nil"/>
            </w:tcBorders>
          </w:tcPr>
          <w:p w:rsidR="0003030D" w:rsidRPr="008F7DD5" w:rsidRDefault="0003030D" w:rsidP="006678F1">
            <w:pPr>
              <w:wordWrap/>
              <w:adjustRightInd w:val="0"/>
              <w:snapToGrid w:val="0"/>
              <w:spacing w:line="360" w:lineRule="auto"/>
              <w:ind w:firstLineChars="333" w:firstLine="799"/>
              <w:jc w:val="center"/>
              <w:rPr>
                <w:rFonts w:ascii="Book Antiqua" w:hAnsi="Book Antiqua" w:cs="Times New Roman"/>
                <w:szCs w:val="24"/>
              </w:rPr>
            </w:pP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None</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73 (52.9</w:t>
            </w:r>
            <w:r w:rsidR="0003030D" w:rsidRPr="008F7DD5">
              <w:rPr>
                <w:rFonts w:ascii="Book Antiqua" w:hAnsi="Book Antiqua" w:cs="Times New Roman"/>
                <w:szCs w:val="24"/>
              </w:rPr>
              <w:t>)</w:t>
            </w:r>
          </w:p>
        </w:tc>
      </w:tr>
      <w:tr w:rsidR="00125438" w:rsidRPr="008F7DD5" w:rsidTr="004745C6">
        <w:tc>
          <w:tcPr>
            <w:tcW w:w="5495" w:type="dxa"/>
            <w:tcBorders>
              <w:top w:val="nil"/>
              <w:bottom w:val="nil"/>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Azathioprine/6-mercaptopurine</w:t>
            </w:r>
          </w:p>
        </w:tc>
        <w:tc>
          <w:tcPr>
            <w:tcW w:w="3225" w:type="dxa"/>
            <w:tcBorders>
              <w:top w:val="nil"/>
              <w:left w:val="nil"/>
              <w:bottom w:val="nil"/>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64 (46.4</w:t>
            </w:r>
            <w:r w:rsidR="0003030D" w:rsidRPr="008F7DD5">
              <w:rPr>
                <w:rFonts w:ascii="Book Antiqua" w:hAnsi="Book Antiqua" w:cs="Times New Roman"/>
                <w:szCs w:val="24"/>
              </w:rPr>
              <w:t>)</w:t>
            </w:r>
          </w:p>
        </w:tc>
      </w:tr>
      <w:tr w:rsidR="0003030D" w:rsidRPr="008F7DD5" w:rsidTr="00C876FC">
        <w:trPr>
          <w:trHeight w:val="549"/>
        </w:trPr>
        <w:tc>
          <w:tcPr>
            <w:tcW w:w="5495" w:type="dxa"/>
            <w:tcBorders>
              <w:top w:val="nil"/>
              <w:bottom w:val="single" w:sz="4" w:space="0" w:color="auto"/>
              <w:right w:val="nil"/>
            </w:tcBorders>
          </w:tcPr>
          <w:p w:rsidR="0003030D" w:rsidRPr="008F7DD5" w:rsidRDefault="00125438" w:rsidP="006678F1">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Methotrexate</w:t>
            </w:r>
          </w:p>
        </w:tc>
        <w:tc>
          <w:tcPr>
            <w:tcW w:w="3225" w:type="dxa"/>
            <w:tcBorders>
              <w:top w:val="nil"/>
              <w:left w:val="nil"/>
              <w:bottom w:val="single" w:sz="4" w:space="0" w:color="auto"/>
            </w:tcBorders>
          </w:tcPr>
          <w:p w:rsidR="0003030D" w:rsidRPr="008F7DD5" w:rsidRDefault="00DE40F9" w:rsidP="006678F1">
            <w:pPr>
              <w:wordWrap/>
              <w:adjustRightInd w:val="0"/>
              <w:snapToGrid w:val="0"/>
              <w:spacing w:line="360" w:lineRule="auto"/>
              <w:ind w:firstLineChars="333" w:firstLine="799"/>
              <w:jc w:val="center"/>
              <w:rPr>
                <w:rFonts w:ascii="Book Antiqua" w:hAnsi="Book Antiqua" w:cs="Times New Roman"/>
                <w:szCs w:val="24"/>
              </w:rPr>
            </w:pPr>
            <w:r>
              <w:rPr>
                <w:rFonts w:ascii="Book Antiqua" w:hAnsi="Book Antiqua" w:cs="Times New Roman"/>
                <w:szCs w:val="24"/>
              </w:rPr>
              <w:t>1 (0.7</w:t>
            </w:r>
            <w:r w:rsidR="0003030D" w:rsidRPr="008F7DD5">
              <w:rPr>
                <w:rFonts w:ascii="Book Antiqua" w:hAnsi="Book Antiqua" w:cs="Times New Roman"/>
                <w:szCs w:val="24"/>
              </w:rPr>
              <w:t>)</w:t>
            </w:r>
          </w:p>
        </w:tc>
      </w:tr>
    </w:tbl>
    <w:p w:rsidR="0003030D" w:rsidRPr="008F7DD5" w:rsidRDefault="0003030D" w:rsidP="005F05B6">
      <w:pPr>
        <w:wordWrap/>
        <w:adjustRightInd w:val="0"/>
        <w:snapToGrid w:val="0"/>
        <w:spacing w:after="0" w:line="360" w:lineRule="auto"/>
        <w:rPr>
          <w:rFonts w:ascii="Book Antiqua" w:eastAsia="Gulim" w:hAnsi="Book Antiqua" w:cs="Times New Roman"/>
          <w:kern w:val="0"/>
          <w:szCs w:val="24"/>
        </w:rPr>
      </w:pPr>
      <w:r w:rsidRPr="008F7DD5">
        <w:rPr>
          <w:rFonts w:ascii="Book Antiqua" w:eastAsia="Gulim" w:hAnsi="Book Antiqua" w:cs="Times New Roman"/>
          <w:kern w:val="0"/>
          <w:szCs w:val="24"/>
        </w:rPr>
        <w:t>IQR</w:t>
      </w:r>
      <w:r w:rsidR="004C3D73" w:rsidRPr="008F7DD5">
        <w:rPr>
          <w:rFonts w:ascii="Book Antiqua" w:eastAsia="Gulim" w:hAnsi="Book Antiqua" w:cs="Times New Roman"/>
          <w:kern w:val="0"/>
          <w:szCs w:val="24"/>
        </w:rPr>
        <w:t>:</w:t>
      </w:r>
      <w:r w:rsidRPr="008F7DD5">
        <w:rPr>
          <w:rFonts w:ascii="Book Antiqua" w:eastAsia="Gulim" w:hAnsi="Book Antiqua" w:cs="Times New Roman"/>
          <w:kern w:val="0"/>
          <w:szCs w:val="24"/>
        </w:rPr>
        <w:t xml:space="preserve"> </w:t>
      </w:r>
      <w:r w:rsidR="00A04275" w:rsidRPr="008F7DD5">
        <w:rPr>
          <w:rFonts w:ascii="Book Antiqua" w:hAnsi="Book Antiqua" w:cs="Times New Roman"/>
          <w:bCs/>
          <w:szCs w:val="24"/>
        </w:rPr>
        <w:t xml:space="preserve">Interquartile </w:t>
      </w:r>
      <w:r w:rsidRPr="008F7DD5">
        <w:rPr>
          <w:rFonts w:ascii="Book Antiqua" w:hAnsi="Book Antiqua" w:cs="Times New Roman"/>
          <w:bCs/>
          <w:szCs w:val="24"/>
        </w:rPr>
        <w:t xml:space="preserve">range; </w:t>
      </w:r>
      <w:r w:rsidRPr="008F7DD5">
        <w:rPr>
          <w:rFonts w:ascii="Book Antiqua" w:eastAsia="Gulim" w:hAnsi="Book Antiqua" w:cs="Times New Roman"/>
          <w:kern w:val="0"/>
          <w:szCs w:val="24"/>
        </w:rPr>
        <w:t>IFX</w:t>
      </w:r>
      <w:r w:rsidR="004C3D73" w:rsidRPr="008F7DD5">
        <w:rPr>
          <w:rFonts w:ascii="Book Antiqua" w:eastAsia="Gulim" w:hAnsi="Book Antiqua" w:cs="Times New Roman"/>
          <w:kern w:val="0"/>
          <w:szCs w:val="24"/>
        </w:rPr>
        <w:t>:</w:t>
      </w:r>
      <w:r w:rsidRPr="008F7DD5">
        <w:rPr>
          <w:rFonts w:ascii="Book Antiqua" w:eastAsia="Gulim" w:hAnsi="Book Antiqua" w:cs="Times New Roman"/>
          <w:kern w:val="0"/>
          <w:szCs w:val="24"/>
        </w:rPr>
        <w:t xml:space="preserve"> </w:t>
      </w:r>
      <w:r w:rsidR="00A04275" w:rsidRPr="008F7DD5">
        <w:rPr>
          <w:rFonts w:ascii="Book Antiqua" w:eastAsia="Gulim" w:hAnsi="Book Antiqua" w:cs="Times New Roman"/>
          <w:kern w:val="0"/>
          <w:szCs w:val="24"/>
        </w:rPr>
        <w:t>Infliximab</w:t>
      </w:r>
      <w:r w:rsidRPr="008F7DD5">
        <w:rPr>
          <w:rFonts w:ascii="Book Antiqua" w:eastAsia="Gulim" w:hAnsi="Book Antiqua" w:cs="Times New Roman"/>
          <w:kern w:val="0"/>
          <w:szCs w:val="24"/>
        </w:rPr>
        <w:t>.</w:t>
      </w:r>
    </w:p>
    <w:p w:rsidR="004C3D73" w:rsidRPr="008F7DD5" w:rsidRDefault="004C3D73" w:rsidP="005F05B6">
      <w:pPr>
        <w:widowControl/>
        <w:wordWrap/>
        <w:autoSpaceDE/>
        <w:autoSpaceDN/>
        <w:adjustRightInd w:val="0"/>
        <w:snapToGrid w:val="0"/>
        <w:spacing w:after="0" w:line="360" w:lineRule="auto"/>
        <w:rPr>
          <w:rFonts w:ascii="Book Antiqua" w:eastAsia="Gulim" w:hAnsi="Book Antiqua" w:cs="Times New Roman"/>
          <w:kern w:val="0"/>
          <w:szCs w:val="24"/>
        </w:rPr>
      </w:pPr>
      <w:r w:rsidRPr="008F7DD5">
        <w:rPr>
          <w:rFonts w:ascii="Book Antiqua" w:eastAsia="Gulim" w:hAnsi="Book Antiqua" w:cs="Times New Roman"/>
          <w:kern w:val="0"/>
          <w:szCs w:val="24"/>
        </w:rPr>
        <w:br w:type="page"/>
      </w:r>
    </w:p>
    <w:p w:rsidR="0003030D" w:rsidRPr="008F7DD5" w:rsidRDefault="0003030D" w:rsidP="005F05B6">
      <w:pPr>
        <w:wordWrap/>
        <w:adjustRightInd w:val="0"/>
        <w:snapToGrid w:val="0"/>
        <w:spacing w:after="0" w:line="360" w:lineRule="auto"/>
        <w:rPr>
          <w:rFonts w:ascii="Book Antiqua" w:hAnsi="Book Antiqua" w:cs="Times New Roman"/>
          <w:b/>
          <w:szCs w:val="24"/>
        </w:rPr>
      </w:pPr>
      <w:r w:rsidRPr="008F7DD5">
        <w:rPr>
          <w:rFonts w:ascii="Book Antiqua" w:hAnsi="Book Antiqua" w:cs="Times New Roman"/>
          <w:b/>
          <w:szCs w:val="24"/>
        </w:rPr>
        <w:lastRenderedPageBreak/>
        <w:t xml:space="preserve">Table 2 Factors affecting the clinical activity of Crohn’s disease: </w:t>
      </w:r>
      <w:r w:rsidR="00A04275" w:rsidRPr="008F7DD5">
        <w:rPr>
          <w:rFonts w:ascii="Book Antiqua" w:hAnsi="Book Antiqua" w:cs="Times New Roman"/>
          <w:b/>
          <w:szCs w:val="24"/>
        </w:rPr>
        <w:t xml:space="preserve">Results </w:t>
      </w:r>
      <w:r w:rsidRPr="008F7DD5">
        <w:rPr>
          <w:rFonts w:ascii="Book Antiqua" w:hAnsi="Book Antiqua" w:cs="Times New Roman"/>
          <w:b/>
          <w:szCs w:val="24"/>
        </w:rPr>
        <w:t>of logistic regression analysis of each factor</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339"/>
        <w:gridCol w:w="2339"/>
      </w:tblGrid>
      <w:tr w:rsidR="0003030D" w:rsidRPr="008F7DD5" w:rsidTr="004745C6">
        <w:tc>
          <w:tcPr>
            <w:tcW w:w="4077" w:type="dxa"/>
            <w:tcBorders>
              <w:top w:val="single" w:sz="4" w:space="0" w:color="auto"/>
              <w:bottom w:val="single" w:sz="4" w:space="0" w:color="auto"/>
            </w:tcBorders>
          </w:tcPr>
          <w:p w:rsidR="0003030D" w:rsidRPr="008F7DD5" w:rsidRDefault="0003030D" w:rsidP="00A04275">
            <w:pPr>
              <w:wordWrap/>
              <w:adjustRightInd w:val="0"/>
              <w:snapToGrid w:val="0"/>
              <w:spacing w:line="360" w:lineRule="auto"/>
              <w:jc w:val="left"/>
              <w:rPr>
                <w:rFonts w:ascii="Book Antiqua" w:hAnsi="Book Antiqua" w:cs="Times New Roman"/>
                <w:b/>
                <w:szCs w:val="24"/>
              </w:rPr>
            </w:pPr>
          </w:p>
        </w:tc>
        <w:tc>
          <w:tcPr>
            <w:tcW w:w="2339" w:type="dxa"/>
            <w:tcBorders>
              <w:top w:val="single" w:sz="4" w:space="0" w:color="auto"/>
              <w:bottom w:val="single" w:sz="4" w:space="0" w:color="auto"/>
            </w:tcBorders>
          </w:tcPr>
          <w:p w:rsidR="0003030D" w:rsidRPr="008F7DD5" w:rsidRDefault="0003030D" w:rsidP="00A04275">
            <w:pPr>
              <w:wordWrap/>
              <w:adjustRightInd w:val="0"/>
              <w:snapToGrid w:val="0"/>
              <w:spacing w:line="360" w:lineRule="auto"/>
              <w:jc w:val="center"/>
              <w:rPr>
                <w:rFonts w:ascii="Book Antiqua" w:hAnsi="Book Antiqua" w:cs="Times New Roman"/>
                <w:b/>
                <w:szCs w:val="24"/>
              </w:rPr>
            </w:pPr>
            <w:r w:rsidRPr="008F7DD5">
              <w:rPr>
                <w:rFonts w:ascii="Book Antiqua" w:hAnsi="Book Antiqua" w:cs="Times New Roman"/>
                <w:b/>
                <w:szCs w:val="24"/>
              </w:rPr>
              <w:t>IFX-TL (µg/mL)</w:t>
            </w:r>
          </w:p>
        </w:tc>
        <w:tc>
          <w:tcPr>
            <w:tcW w:w="2339" w:type="dxa"/>
            <w:tcBorders>
              <w:top w:val="single" w:sz="4" w:space="0" w:color="auto"/>
              <w:bottom w:val="single" w:sz="4" w:space="0" w:color="auto"/>
            </w:tcBorders>
          </w:tcPr>
          <w:p w:rsidR="0003030D" w:rsidRPr="008F7DD5" w:rsidRDefault="0003030D" w:rsidP="00A04275">
            <w:pPr>
              <w:wordWrap/>
              <w:adjustRightInd w:val="0"/>
              <w:snapToGrid w:val="0"/>
              <w:spacing w:line="360" w:lineRule="auto"/>
              <w:jc w:val="center"/>
              <w:rPr>
                <w:rFonts w:ascii="Book Antiqua" w:hAnsi="Book Antiqua" w:cs="Times New Roman"/>
                <w:b/>
                <w:szCs w:val="24"/>
              </w:rPr>
            </w:pPr>
            <w:r w:rsidRPr="008F7DD5">
              <w:rPr>
                <w:rFonts w:ascii="Book Antiqua" w:hAnsi="Book Antiqua" w:cs="Times New Roman"/>
                <w:b/>
                <w:szCs w:val="24"/>
              </w:rPr>
              <w:t>ATI levels (AU/mL)</w:t>
            </w:r>
          </w:p>
        </w:tc>
      </w:tr>
      <w:tr w:rsidR="00125438" w:rsidRPr="008F7DD5" w:rsidTr="004745C6">
        <w:tc>
          <w:tcPr>
            <w:tcW w:w="4077" w:type="dxa"/>
          </w:tcPr>
          <w:p w:rsidR="0003030D" w:rsidRPr="008F7DD5" w:rsidRDefault="0003030D" w:rsidP="00A04275">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Overall predictability (%)</w:t>
            </w:r>
          </w:p>
        </w:tc>
        <w:tc>
          <w:tcPr>
            <w:tcW w:w="2339" w:type="dxa"/>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82.0</w:t>
            </w:r>
          </w:p>
        </w:tc>
        <w:tc>
          <w:tcPr>
            <w:tcW w:w="2339" w:type="dxa"/>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75.9</w:t>
            </w:r>
          </w:p>
        </w:tc>
      </w:tr>
      <w:tr w:rsidR="00125438" w:rsidRPr="008F7DD5" w:rsidTr="004745C6">
        <w:tc>
          <w:tcPr>
            <w:tcW w:w="4077" w:type="dxa"/>
          </w:tcPr>
          <w:p w:rsidR="0003030D" w:rsidRPr="008F7DD5" w:rsidRDefault="00125438" w:rsidP="00A04275">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Quiescent group (%)</w:t>
            </w:r>
          </w:p>
        </w:tc>
        <w:tc>
          <w:tcPr>
            <w:tcW w:w="2339" w:type="dxa"/>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82.9</w:t>
            </w:r>
          </w:p>
        </w:tc>
        <w:tc>
          <w:tcPr>
            <w:tcW w:w="2339" w:type="dxa"/>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96.3</w:t>
            </w:r>
          </w:p>
        </w:tc>
      </w:tr>
      <w:tr w:rsidR="0003030D" w:rsidRPr="008F7DD5" w:rsidTr="004745C6">
        <w:tc>
          <w:tcPr>
            <w:tcW w:w="4077" w:type="dxa"/>
          </w:tcPr>
          <w:p w:rsidR="0003030D" w:rsidRPr="008F7DD5" w:rsidRDefault="00125438" w:rsidP="00A04275">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 xml:space="preserve"> </w:t>
            </w:r>
            <w:r w:rsidR="0003030D" w:rsidRPr="008F7DD5">
              <w:rPr>
                <w:rFonts w:ascii="Book Antiqua" w:hAnsi="Book Antiqua" w:cs="Times New Roman"/>
                <w:szCs w:val="24"/>
              </w:rPr>
              <w:t xml:space="preserve"> Active group (%)</w:t>
            </w:r>
          </w:p>
        </w:tc>
        <w:tc>
          <w:tcPr>
            <w:tcW w:w="2339" w:type="dxa"/>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80.4</w:t>
            </w:r>
          </w:p>
        </w:tc>
        <w:tc>
          <w:tcPr>
            <w:tcW w:w="2339" w:type="dxa"/>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43.1</w:t>
            </w:r>
          </w:p>
        </w:tc>
      </w:tr>
      <w:tr w:rsidR="0003030D" w:rsidRPr="008F7DD5" w:rsidTr="004745C6">
        <w:tc>
          <w:tcPr>
            <w:tcW w:w="4077" w:type="dxa"/>
          </w:tcPr>
          <w:p w:rsidR="0003030D" w:rsidRPr="008F7DD5" w:rsidRDefault="0003030D" w:rsidP="00A04275">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i/>
                <w:szCs w:val="24"/>
              </w:rPr>
              <w:t>P</w:t>
            </w:r>
            <w:r w:rsidRPr="008F7DD5">
              <w:rPr>
                <w:rFonts w:ascii="Book Antiqua" w:hAnsi="Book Antiqua" w:cs="Times New Roman"/>
                <w:szCs w:val="24"/>
              </w:rPr>
              <w:t xml:space="preserve"> value</w:t>
            </w:r>
          </w:p>
        </w:tc>
        <w:tc>
          <w:tcPr>
            <w:tcW w:w="2339" w:type="dxa"/>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 xml:space="preserve">&lt; </w:t>
            </w:r>
            <w:r w:rsidR="00A04275" w:rsidRPr="008F7DD5">
              <w:rPr>
                <w:rFonts w:ascii="Book Antiqua" w:eastAsia="SimSun" w:hAnsi="Book Antiqua" w:cs="Times New Roman" w:hint="eastAsia"/>
                <w:szCs w:val="24"/>
                <w:lang w:eastAsia="zh-CN"/>
              </w:rPr>
              <w:t>0</w:t>
            </w:r>
            <w:r w:rsidRPr="008F7DD5">
              <w:rPr>
                <w:rFonts w:ascii="Book Antiqua" w:hAnsi="Book Antiqua" w:cs="Times New Roman"/>
                <w:szCs w:val="24"/>
              </w:rPr>
              <w:t>.001</w:t>
            </w:r>
          </w:p>
        </w:tc>
        <w:tc>
          <w:tcPr>
            <w:tcW w:w="2339" w:type="dxa"/>
          </w:tcPr>
          <w:p w:rsidR="0003030D" w:rsidRPr="008F7DD5" w:rsidRDefault="00A04275" w:rsidP="00A04275">
            <w:pPr>
              <w:wordWrap/>
              <w:adjustRightInd w:val="0"/>
              <w:snapToGrid w:val="0"/>
              <w:spacing w:line="360" w:lineRule="auto"/>
              <w:jc w:val="center"/>
              <w:rPr>
                <w:rFonts w:ascii="Book Antiqua" w:hAnsi="Book Antiqua" w:cs="Times New Roman"/>
                <w:szCs w:val="24"/>
              </w:rPr>
            </w:pPr>
            <w:r w:rsidRPr="008F7DD5">
              <w:rPr>
                <w:rFonts w:ascii="Book Antiqua" w:eastAsia="SimSun" w:hAnsi="Book Antiqua" w:cs="Times New Roman" w:hint="eastAsia"/>
                <w:szCs w:val="24"/>
                <w:lang w:eastAsia="zh-CN"/>
              </w:rPr>
              <w:t>0</w:t>
            </w:r>
            <w:r w:rsidR="0003030D" w:rsidRPr="008F7DD5">
              <w:rPr>
                <w:rFonts w:ascii="Book Antiqua" w:hAnsi="Book Antiqua" w:cs="Times New Roman"/>
                <w:szCs w:val="24"/>
              </w:rPr>
              <w:t>.003</w:t>
            </w:r>
          </w:p>
        </w:tc>
      </w:tr>
      <w:tr w:rsidR="0003030D" w:rsidRPr="008F7DD5" w:rsidTr="004745C6">
        <w:trPr>
          <w:trHeight w:val="414"/>
        </w:trPr>
        <w:tc>
          <w:tcPr>
            <w:tcW w:w="4077" w:type="dxa"/>
            <w:tcBorders>
              <w:bottom w:val="single" w:sz="4" w:space="0" w:color="auto"/>
            </w:tcBorders>
          </w:tcPr>
          <w:p w:rsidR="0003030D" w:rsidRPr="008F7DD5" w:rsidRDefault="0003030D" w:rsidP="003E3F62">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Odds ratio (95%</w:t>
            </w:r>
            <w:r w:rsidR="003E3F62">
              <w:rPr>
                <w:rFonts w:ascii="Book Antiqua" w:eastAsia="SimSun" w:hAnsi="Book Antiqua" w:cs="Times New Roman" w:hint="eastAsia"/>
                <w:szCs w:val="24"/>
                <w:lang w:eastAsia="zh-CN"/>
              </w:rPr>
              <w:t>CI</w:t>
            </w:r>
            <w:r w:rsidRPr="008F7DD5">
              <w:rPr>
                <w:rFonts w:ascii="Book Antiqua" w:hAnsi="Book Antiqua" w:cs="Times New Roman"/>
                <w:szCs w:val="24"/>
              </w:rPr>
              <w:t>)</w:t>
            </w:r>
          </w:p>
        </w:tc>
        <w:tc>
          <w:tcPr>
            <w:tcW w:w="2339" w:type="dxa"/>
            <w:tcBorders>
              <w:bottom w:val="single" w:sz="4" w:space="0" w:color="auto"/>
            </w:tcBorders>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0.103 (0.045–0.236)</w:t>
            </w:r>
          </w:p>
        </w:tc>
        <w:tc>
          <w:tcPr>
            <w:tcW w:w="2339" w:type="dxa"/>
            <w:tcBorders>
              <w:bottom w:val="single" w:sz="4" w:space="0" w:color="auto"/>
            </w:tcBorders>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1.055 (1.018–1.093)</w:t>
            </w:r>
          </w:p>
        </w:tc>
      </w:tr>
    </w:tbl>
    <w:p w:rsidR="0003030D" w:rsidRPr="008F7DD5" w:rsidRDefault="0003030D" w:rsidP="005F05B6">
      <w:pPr>
        <w:wordWrap/>
        <w:adjustRightInd w:val="0"/>
        <w:snapToGrid w:val="0"/>
        <w:spacing w:after="0" w:line="360" w:lineRule="auto"/>
        <w:rPr>
          <w:rFonts w:ascii="Book Antiqua" w:eastAsia="Gulim" w:hAnsi="Book Antiqua" w:cs="Times New Roman"/>
          <w:kern w:val="0"/>
          <w:szCs w:val="24"/>
        </w:rPr>
      </w:pPr>
      <w:r w:rsidRPr="008F7DD5">
        <w:rPr>
          <w:rFonts w:ascii="Book Antiqua" w:eastAsia="Gulim" w:hAnsi="Book Antiqua" w:cs="Times New Roman"/>
          <w:kern w:val="0"/>
          <w:szCs w:val="24"/>
        </w:rPr>
        <w:t>IFX-TL</w:t>
      </w:r>
      <w:r w:rsidR="0008005A" w:rsidRPr="008F7DD5">
        <w:rPr>
          <w:rFonts w:ascii="Book Antiqua" w:eastAsia="Gulim" w:hAnsi="Book Antiqua" w:cs="Times New Roman"/>
          <w:kern w:val="0"/>
          <w:szCs w:val="24"/>
        </w:rPr>
        <w:t>:</w:t>
      </w:r>
      <w:r w:rsidRPr="008F7DD5">
        <w:rPr>
          <w:rFonts w:ascii="Book Antiqua" w:eastAsia="Gulim" w:hAnsi="Book Antiqua" w:cs="Times New Roman"/>
          <w:kern w:val="0"/>
          <w:szCs w:val="24"/>
        </w:rPr>
        <w:t xml:space="preserve"> </w:t>
      </w:r>
      <w:r w:rsidR="00A04275" w:rsidRPr="008F7DD5">
        <w:rPr>
          <w:rFonts w:ascii="Book Antiqua" w:eastAsia="Gulim" w:hAnsi="Book Antiqua" w:cs="Times New Roman"/>
          <w:kern w:val="0"/>
          <w:szCs w:val="24"/>
        </w:rPr>
        <w:t>I</w:t>
      </w:r>
      <w:r w:rsidR="00A04275" w:rsidRPr="008F7DD5">
        <w:rPr>
          <w:rFonts w:ascii="Book Antiqua" w:hAnsi="Book Antiqua" w:cs="Times New Roman"/>
          <w:bCs/>
          <w:szCs w:val="24"/>
        </w:rPr>
        <w:t xml:space="preserve">nfliximab </w:t>
      </w:r>
      <w:r w:rsidRPr="008F7DD5">
        <w:rPr>
          <w:rFonts w:ascii="Book Antiqua" w:hAnsi="Book Antiqua" w:cs="Times New Roman"/>
          <w:bCs/>
          <w:szCs w:val="24"/>
        </w:rPr>
        <w:t xml:space="preserve">trough level; </w:t>
      </w:r>
      <w:r w:rsidRPr="008F7DD5">
        <w:rPr>
          <w:rFonts w:ascii="Book Antiqua" w:eastAsia="Gulim" w:hAnsi="Book Antiqua" w:cs="Times New Roman"/>
          <w:kern w:val="0"/>
          <w:szCs w:val="24"/>
        </w:rPr>
        <w:t>ATI</w:t>
      </w:r>
      <w:r w:rsidR="0008005A" w:rsidRPr="008F7DD5">
        <w:rPr>
          <w:rFonts w:ascii="Book Antiqua" w:eastAsia="Gulim" w:hAnsi="Book Antiqua" w:cs="Times New Roman"/>
          <w:kern w:val="0"/>
          <w:szCs w:val="24"/>
        </w:rPr>
        <w:t>:</w:t>
      </w:r>
      <w:r w:rsidRPr="008F7DD5">
        <w:rPr>
          <w:rFonts w:ascii="Book Antiqua" w:eastAsia="Gulim" w:hAnsi="Book Antiqua" w:cs="Times New Roman"/>
          <w:kern w:val="0"/>
          <w:szCs w:val="24"/>
        </w:rPr>
        <w:t xml:space="preserve"> </w:t>
      </w:r>
      <w:r w:rsidR="00A04275" w:rsidRPr="008F7DD5">
        <w:rPr>
          <w:rFonts w:ascii="Book Antiqua" w:hAnsi="Book Antiqua" w:cs="Times New Roman"/>
          <w:bCs/>
          <w:szCs w:val="24"/>
        </w:rPr>
        <w:t xml:space="preserve">Antibody </w:t>
      </w:r>
      <w:r w:rsidRPr="008F7DD5">
        <w:rPr>
          <w:rFonts w:ascii="Book Antiqua" w:hAnsi="Book Antiqua" w:cs="Times New Roman"/>
          <w:bCs/>
          <w:szCs w:val="24"/>
        </w:rPr>
        <w:t>to infliximab.</w:t>
      </w:r>
    </w:p>
    <w:p w:rsidR="0003030D" w:rsidRPr="008F7DD5" w:rsidRDefault="0003030D" w:rsidP="005F05B6">
      <w:pPr>
        <w:widowControl/>
        <w:wordWrap/>
        <w:autoSpaceDE/>
        <w:autoSpaceDN/>
        <w:adjustRightInd w:val="0"/>
        <w:snapToGrid w:val="0"/>
        <w:spacing w:after="0" w:line="360" w:lineRule="auto"/>
        <w:rPr>
          <w:rFonts w:ascii="Book Antiqua" w:hAnsi="Book Antiqua" w:cs="Times New Roman"/>
          <w:b/>
          <w:szCs w:val="24"/>
        </w:rPr>
      </w:pPr>
      <w:r w:rsidRPr="008F7DD5">
        <w:rPr>
          <w:rFonts w:ascii="Book Antiqua" w:hAnsi="Book Antiqua" w:cs="Times New Roman"/>
          <w:b/>
          <w:szCs w:val="24"/>
        </w:rPr>
        <w:br w:type="page"/>
      </w:r>
    </w:p>
    <w:p w:rsidR="0003030D" w:rsidRPr="008F7DD5" w:rsidRDefault="0003030D" w:rsidP="005F05B6">
      <w:pPr>
        <w:wordWrap/>
        <w:adjustRightInd w:val="0"/>
        <w:snapToGrid w:val="0"/>
        <w:spacing w:after="0" w:line="360" w:lineRule="auto"/>
        <w:rPr>
          <w:rFonts w:ascii="Book Antiqua" w:hAnsi="Book Antiqua" w:cs="Times New Roman"/>
          <w:b/>
          <w:szCs w:val="24"/>
        </w:rPr>
      </w:pPr>
      <w:r w:rsidRPr="008F7DD5">
        <w:rPr>
          <w:rFonts w:ascii="Book Antiqua" w:hAnsi="Book Antiqua" w:cs="Times New Roman"/>
          <w:b/>
          <w:szCs w:val="24"/>
        </w:rPr>
        <w:lastRenderedPageBreak/>
        <w:t xml:space="preserve">Table 3 Factors affecting the clinical activity of Crohn’s disease: </w:t>
      </w:r>
      <w:r w:rsidR="00A04275" w:rsidRPr="008F7DD5">
        <w:rPr>
          <w:rFonts w:ascii="Book Antiqua" w:hAnsi="Book Antiqua" w:cs="Times New Roman"/>
          <w:b/>
          <w:szCs w:val="24"/>
        </w:rPr>
        <w:t xml:space="preserve">Results </w:t>
      </w:r>
      <w:r w:rsidRPr="008F7DD5">
        <w:rPr>
          <w:rFonts w:ascii="Book Antiqua" w:hAnsi="Book Antiqua" w:cs="Times New Roman"/>
          <w:b/>
          <w:szCs w:val="24"/>
        </w:rPr>
        <w:t xml:space="preserve">of logistic regression analysis of the 2 factors together </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339"/>
        <w:gridCol w:w="2481"/>
      </w:tblGrid>
      <w:tr w:rsidR="0003030D" w:rsidRPr="008F7DD5" w:rsidTr="009D27E7">
        <w:tc>
          <w:tcPr>
            <w:tcW w:w="4077" w:type="dxa"/>
            <w:tcBorders>
              <w:top w:val="single" w:sz="4" w:space="0" w:color="auto"/>
            </w:tcBorders>
          </w:tcPr>
          <w:p w:rsidR="0003030D" w:rsidRPr="008F7DD5" w:rsidRDefault="0003030D" w:rsidP="00A04275">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szCs w:val="24"/>
              </w:rPr>
              <w:t>Overall predictability (%)</w:t>
            </w:r>
          </w:p>
        </w:tc>
        <w:tc>
          <w:tcPr>
            <w:tcW w:w="4820" w:type="dxa"/>
            <w:gridSpan w:val="2"/>
            <w:tcBorders>
              <w:top w:val="single" w:sz="4" w:space="0" w:color="auto"/>
            </w:tcBorders>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80.5</w:t>
            </w:r>
          </w:p>
        </w:tc>
      </w:tr>
      <w:tr w:rsidR="0003030D" w:rsidRPr="008F7DD5" w:rsidTr="009D27E7">
        <w:tc>
          <w:tcPr>
            <w:tcW w:w="4077" w:type="dxa"/>
          </w:tcPr>
          <w:p w:rsidR="0003030D" w:rsidRPr="008F7DD5" w:rsidRDefault="0003030D" w:rsidP="00A04275">
            <w:pPr>
              <w:wordWrap/>
              <w:adjustRightInd w:val="0"/>
              <w:snapToGrid w:val="0"/>
              <w:spacing w:line="360" w:lineRule="auto"/>
              <w:ind w:firstLineChars="200" w:firstLine="480"/>
              <w:jc w:val="left"/>
              <w:rPr>
                <w:rFonts w:ascii="Book Antiqua" w:hAnsi="Book Antiqua" w:cs="Times New Roman"/>
                <w:szCs w:val="24"/>
              </w:rPr>
            </w:pPr>
            <w:r w:rsidRPr="008F7DD5">
              <w:rPr>
                <w:rFonts w:ascii="Book Antiqua" w:hAnsi="Book Antiqua" w:cs="Times New Roman"/>
                <w:szCs w:val="24"/>
              </w:rPr>
              <w:t>Quiescent group (%)</w:t>
            </w:r>
          </w:p>
        </w:tc>
        <w:tc>
          <w:tcPr>
            <w:tcW w:w="4820" w:type="dxa"/>
            <w:gridSpan w:val="2"/>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84.1</w:t>
            </w:r>
          </w:p>
        </w:tc>
      </w:tr>
      <w:tr w:rsidR="00125438" w:rsidRPr="008F7DD5" w:rsidTr="009D27E7">
        <w:tc>
          <w:tcPr>
            <w:tcW w:w="4077" w:type="dxa"/>
            <w:tcBorders>
              <w:bottom w:val="single" w:sz="4" w:space="0" w:color="auto"/>
            </w:tcBorders>
          </w:tcPr>
          <w:p w:rsidR="0003030D" w:rsidRPr="008F7DD5" w:rsidRDefault="0003030D" w:rsidP="00A04275">
            <w:pPr>
              <w:wordWrap/>
              <w:adjustRightInd w:val="0"/>
              <w:snapToGrid w:val="0"/>
              <w:spacing w:line="360" w:lineRule="auto"/>
              <w:ind w:firstLineChars="200" w:firstLine="480"/>
              <w:jc w:val="left"/>
              <w:rPr>
                <w:rFonts w:ascii="Book Antiqua" w:hAnsi="Book Antiqua" w:cs="Times New Roman"/>
                <w:szCs w:val="24"/>
              </w:rPr>
            </w:pPr>
            <w:r w:rsidRPr="008F7DD5">
              <w:rPr>
                <w:rFonts w:ascii="Book Antiqua" w:hAnsi="Book Antiqua" w:cs="Times New Roman"/>
                <w:szCs w:val="24"/>
              </w:rPr>
              <w:t>Active group (%)</w:t>
            </w:r>
          </w:p>
        </w:tc>
        <w:tc>
          <w:tcPr>
            <w:tcW w:w="4820" w:type="dxa"/>
            <w:gridSpan w:val="2"/>
            <w:tcBorders>
              <w:bottom w:val="single" w:sz="4" w:space="0" w:color="auto"/>
            </w:tcBorders>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74.5</w:t>
            </w:r>
          </w:p>
        </w:tc>
      </w:tr>
      <w:tr w:rsidR="0003030D" w:rsidRPr="008F7DD5" w:rsidTr="009D27E7">
        <w:tc>
          <w:tcPr>
            <w:tcW w:w="4077" w:type="dxa"/>
            <w:tcBorders>
              <w:top w:val="single" w:sz="4" w:space="0" w:color="auto"/>
              <w:bottom w:val="single" w:sz="4" w:space="0" w:color="auto"/>
            </w:tcBorders>
          </w:tcPr>
          <w:p w:rsidR="0003030D" w:rsidRPr="008F7DD5" w:rsidRDefault="0003030D" w:rsidP="00A04275">
            <w:pPr>
              <w:wordWrap/>
              <w:adjustRightInd w:val="0"/>
              <w:snapToGrid w:val="0"/>
              <w:spacing w:line="360" w:lineRule="auto"/>
              <w:jc w:val="left"/>
              <w:rPr>
                <w:rFonts w:ascii="Book Antiqua" w:hAnsi="Book Antiqua" w:cs="Times New Roman"/>
                <w:szCs w:val="24"/>
              </w:rPr>
            </w:pPr>
          </w:p>
        </w:tc>
        <w:tc>
          <w:tcPr>
            <w:tcW w:w="2339" w:type="dxa"/>
            <w:tcBorders>
              <w:top w:val="single" w:sz="4" w:space="0" w:color="auto"/>
              <w:bottom w:val="single" w:sz="4" w:space="0" w:color="auto"/>
            </w:tcBorders>
          </w:tcPr>
          <w:p w:rsidR="0003030D" w:rsidRPr="008F7DD5" w:rsidRDefault="0003030D" w:rsidP="00A04275">
            <w:pPr>
              <w:wordWrap/>
              <w:adjustRightInd w:val="0"/>
              <w:snapToGrid w:val="0"/>
              <w:spacing w:line="360" w:lineRule="auto"/>
              <w:jc w:val="center"/>
              <w:rPr>
                <w:rFonts w:ascii="Book Antiqua" w:hAnsi="Book Antiqua" w:cs="Times New Roman"/>
                <w:b/>
                <w:szCs w:val="24"/>
              </w:rPr>
            </w:pPr>
            <w:r w:rsidRPr="008F7DD5">
              <w:rPr>
                <w:rFonts w:ascii="Book Antiqua" w:hAnsi="Book Antiqua" w:cs="Times New Roman"/>
                <w:b/>
                <w:szCs w:val="24"/>
              </w:rPr>
              <w:t>IFX-TL (µg/mL)</w:t>
            </w:r>
          </w:p>
        </w:tc>
        <w:tc>
          <w:tcPr>
            <w:tcW w:w="2481" w:type="dxa"/>
            <w:tcBorders>
              <w:top w:val="single" w:sz="4" w:space="0" w:color="auto"/>
              <w:bottom w:val="single" w:sz="4" w:space="0" w:color="auto"/>
            </w:tcBorders>
          </w:tcPr>
          <w:p w:rsidR="0003030D" w:rsidRPr="008F7DD5" w:rsidRDefault="0003030D" w:rsidP="00A04275">
            <w:pPr>
              <w:wordWrap/>
              <w:adjustRightInd w:val="0"/>
              <w:snapToGrid w:val="0"/>
              <w:spacing w:line="360" w:lineRule="auto"/>
              <w:jc w:val="center"/>
              <w:rPr>
                <w:rFonts w:ascii="Book Antiqua" w:hAnsi="Book Antiqua" w:cs="Times New Roman"/>
                <w:b/>
                <w:szCs w:val="24"/>
              </w:rPr>
            </w:pPr>
            <w:r w:rsidRPr="008F7DD5">
              <w:rPr>
                <w:rFonts w:ascii="Book Antiqua" w:hAnsi="Book Antiqua" w:cs="Times New Roman"/>
                <w:b/>
                <w:szCs w:val="24"/>
              </w:rPr>
              <w:t>ATI</w:t>
            </w:r>
            <w:r w:rsidR="007B564B" w:rsidRPr="008F7DD5">
              <w:rPr>
                <w:rFonts w:ascii="Book Antiqua" w:hAnsi="Book Antiqua" w:cs="Times New Roman"/>
                <w:b/>
                <w:szCs w:val="24"/>
              </w:rPr>
              <w:t xml:space="preserve"> level</w:t>
            </w:r>
            <w:r w:rsidRPr="008F7DD5">
              <w:rPr>
                <w:rFonts w:ascii="Book Antiqua" w:hAnsi="Book Antiqua" w:cs="Times New Roman"/>
                <w:b/>
                <w:szCs w:val="24"/>
              </w:rPr>
              <w:t>s (AU/mL)</w:t>
            </w:r>
          </w:p>
        </w:tc>
      </w:tr>
      <w:tr w:rsidR="0003030D" w:rsidRPr="008F7DD5" w:rsidTr="009D27E7">
        <w:tc>
          <w:tcPr>
            <w:tcW w:w="4077" w:type="dxa"/>
          </w:tcPr>
          <w:p w:rsidR="0003030D" w:rsidRPr="008F7DD5" w:rsidRDefault="0003030D" w:rsidP="00A04275">
            <w:pPr>
              <w:wordWrap/>
              <w:adjustRightInd w:val="0"/>
              <w:snapToGrid w:val="0"/>
              <w:spacing w:line="360" w:lineRule="auto"/>
              <w:jc w:val="left"/>
              <w:rPr>
                <w:rFonts w:ascii="Book Antiqua" w:hAnsi="Book Antiqua" w:cs="Times New Roman"/>
                <w:szCs w:val="24"/>
              </w:rPr>
            </w:pPr>
            <w:r w:rsidRPr="008F7DD5">
              <w:rPr>
                <w:rFonts w:ascii="Book Antiqua" w:hAnsi="Book Antiqua" w:cs="Times New Roman"/>
                <w:i/>
                <w:szCs w:val="24"/>
              </w:rPr>
              <w:t>P</w:t>
            </w:r>
            <w:r w:rsidRPr="008F7DD5">
              <w:rPr>
                <w:rFonts w:ascii="Book Antiqua" w:hAnsi="Book Antiqua" w:cs="Times New Roman"/>
                <w:szCs w:val="24"/>
              </w:rPr>
              <w:t xml:space="preserve"> value</w:t>
            </w:r>
          </w:p>
        </w:tc>
        <w:tc>
          <w:tcPr>
            <w:tcW w:w="2339" w:type="dxa"/>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 xml:space="preserve">&lt; </w:t>
            </w:r>
            <w:r w:rsidR="00A04275" w:rsidRPr="008F7DD5">
              <w:rPr>
                <w:rFonts w:ascii="Book Antiqua" w:eastAsia="SimSun" w:hAnsi="Book Antiqua" w:cs="Times New Roman" w:hint="eastAsia"/>
                <w:szCs w:val="24"/>
                <w:lang w:eastAsia="zh-CN"/>
              </w:rPr>
              <w:t>0</w:t>
            </w:r>
            <w:r w:rsidRPr="008F7DD5">
              <w:rPr>
                <w:rFonts w:ascii="Book Antiqua" w:hAnsi="Book Antiqua" w:cs="Times New Roman"/>
                <w:szCs w:val="24"/>
              </w:rPr>
              <w:t>.001</w:t>
            </w:r>
          </w:p>
        </w:tc>
        <w:tc>
          <w:tcPr>
            <w:tcW w:w="2481" w:type="dxa"/>
          </w:tcPr>
          <w:p w:rsidR="0003030D" w:rsidRPr="008F7DD5" w:rsidRDefault="00A04275" w:rsidP="00A04275">
            <w:pPr>
              <w:wordWrap/>
              <w:adjustRightInd w:val="0"/>
              <w:snapToGrid w:val="0"/>
              <w:spacing w:line="360" w:lineRule="auto"/>
              <w:jc w:val="center"/>
              <w:rPr>
                <w:rFonts w:ascii="Book Antiqua" w:hAnsi="Book Antiqua" w:cs="Times New Roman"/>
                <w:szCs w:val="24"/>
              </w:rPr>
            </w:pPr>
            <w:r w:rsidRPr="008F7DD5">
              <w:rPr>
                <w:rFonts w:ascii="Book Antiqua" w:eastAsia="SimSun" w:hAnsi="Book Antiqua" w:cs="Times New Roman" w:hint="eastAsia"/>
                <w:szCs w:val="24"/>
                <w:lang w:eastAsia="zh-CN"/>
              </w:rPr>
              <w:t>0</w:t>
            </w:r>
            <w:r w:rsidR="0003030D" w:rsidRPr="008F7DD5">
              <w:rPr>
                <w:rFonts w:ascii="Book Antiqua" w:hAnsi="Book Antiqua" w:cs="Times New Roman"/>
                <w:szCs w:val="24"/>
              </w:rPr>
              <w:t>.027</w:t>
            </w:r>
          </w:p>
        </w:tc>
      </w:tr>
      <w:tr w:rsidR="0003030D" w:rsidRPr="008F7DD5" w:rsidTr="009D27E7">
        <w:trPr>
          <w:trHeight w:val="1048"/>
        </w:trPr>
        <w:tc>
          <w:tcPr>
            <w:tcW w:w="4077" w:type="dxa"/>
            <w:tcBorders>
              <w:bottom w:val="single" w:sz="4" w:space="0" w:color="auto"/>
            </w:tcBorders>
          </w:tcPr>
          <w:p w:rsidR="0003030D" w:rsidRPr="008F7DD5" w:rsidRDefault="003D0659" w:rsidP="003D0659">
            <w:pPr>
              <w:wordWrap/>
              <w:adjustRightInd w:val="0"/>
              <w:snapToGrid w:val="0"/>
              <w:spacing w:line="360" w:lineRule="auto"/>
              <w:jc w:val="left"/>
              <w:rPr>
                <w:rFonts w:ascii="Book Antiqua" w:hAnsi="Book Antiqua" w:cs="Times New Roman"/>
                <w:szCs w:val="24"/>
              </w:rPr>
            </w:pPr>
            <w:r>
              <w:rPr>
                <w:rFonts w:ascii="Book Antiqua" w:hAnsi="Book Antiqua" w:cs="Times New Roman"/>
                <w:szCs w:val="24"/>
              </w:rPr>
              <w:t>Odds ratio (95%</w:t>
            </w:r>
            <w:r>
              <w:rPr>
                <w:rFonts w:ascii="Book Antiqua" w:eastAsia="SimSun" w:hAnsi="Book Antiqua" w:cs="Times New Roman" w:hint="eastAsia"/>
                <w:szCs w:val="24"/>
                <w:lang w:eastAsia="zh-CN"/>
              </w:rPr>
              <w:t>CI</w:t>
            </w:r>
            <w:r w:rsidR="0003030D" w:rsidRPr="008F7DD5">
              <w:rPr>
                <w:rFonts w:ascii="Book Antiqua" w:hAnsi="Book Antiqua" w:cs="Times New Roman"/>
                <w:szCs w:val="24"/>
              </w:rPr>
              <w:t>)</w:t>
            </w:r>
          </w:p>
        </w:tc>
        <w:tc>
          <w:tcPr>
            <w:tcW w:w="2339" w:type="dxa"/>
            <w:tcBorders>
              <w:bottom w:val="single" w:sz="4" w:space="0" w:color="auto"/>
            </w:tcBorders>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0.150 (0.065–0.349)</w:t>
            </w:r>
          </w:p>
        </w:tc>
        <w:tc>
          <w:tcPr>
            <w:tcW w:w="2481" w:type="dxa"/>
            <w:tcBorders>
              <w:bottom w:val="single" w:sz="4" w:space="0" w:color="auto"/>
            </w:tcBorders>
          </w:tcPr>
          <w:p w:rsidR="0003030D" w:rsidRPr="008F7DD5" w:rsidRDefault="0003030D" w:rsidP="00A04275">
            <w:pPr>
              <w:wordWrap/>
              <w:adjustRightInd w:val="0"/>
              <w:snapToGrid w:val="0"/>
              <w:spacing w:line="360" w:lineRule="auto"/>
              <w:jc w:val="center"/>
              <w:rPr>
                <w:rFonts w:ascii="Book Antiqua" w:hAnsi="Book Antiqua" w:cs="Times New Roman"/>
                <w:szCs w:val="24"/>
              </w:rPr>
            </w:pPr>
            <w:r w:rsidRPr="008F7DD5">
              <w:rPr>
                <w:rFonts w:ascii="Book Antiqua" w:hAnsi="Book Antiqua" w:cs="Times New Roman"/>
                <w:szCs w:val="24"/>
              </w:rPr>
              <w:t>1.028 (1.003–1.053)</w:t>
            </w:r>
          </w:p>
        </w:tc>
      </w:tr>
    </w:tbl>
    <w:p w:rsidR="0003030D" w:rsidRPr="008F7DD5" w:rsidRDefault="0003030D" w:rsidP="005F05B6">
      <w:pPr>
        <w:wordWrap/>
        <w:adjustRightInd w:val="0"/>
        <w:snapToGrid w:val="0"/>
        <w:spacing w:after="0" w:line="360" w:lineRule="auto"/>
        <w:rPr>
          <w:rFonts w:ascii="Book Antiqua" w:hAnsi="Book Antiqua" w:cs="Times New Roman"/>
          <w:bCs/>
          <w:szCs w:val="24"/>
        </w:rPr>
      </w:pPr>
      <w:r w:rsidRPr="008F7DD5">
        <w:rPr>
          <w:rFonts w:ascii="Book Antiqua" w:eastAsia="Gulim" w:hAnsi="Book Antiqua" w:cs="Times New Roman"/>
          <w:kern w:val="0"/>
          <w:szCs w:val="24"/>
        </w:rPr>
        <w:t>IFX-TL</w:t>
      </w:r>
      <w:r w:rsidR="0054372B" w:rsidRPr="008F7DD5">
        <w:rPr>
          <w:rFonts w:ascii="Book Antiqua" w:eastAsia="Gulim" w:hAnsi="Book Antiqua" w:cs="Times New Roman"/>
          <w:kern w:val="0"/>
          <w:szCs w:val="24"/>
        </w:rPr>
        <w:t>:</w:t>
      </w:r>
      <w:r w:rsidRPr="008F7DD5">
        <w:rPr>
          <w:rFonts w:ascii="Book Antiqua" w:eastAsia="Gulim" w:hAnsi="Book Antiqua" w:cs="Times New Roman"/>
          <w:kern w:val="0"/>
          <w:szCs w:val="24"/>
        </w:rPr>
        <w:t xml:space="preserve"> </w:t>
      </w:r>
      <w:r w:rsidR="00A04275" w:rsidRPr="008F7DD5">
        <w:rPr>
          <w:rFonts w:ascii="Book Antiqua" w:eastAsia="Gulim" w:hAnsi="Book Antiqua" w:cs="Times New Roman"/>
          <w:kern w:val="0"/>
          <w:szCs w:val="24"/>
        </w:rPr>
        <w:t>I</w:t>
      </w:r>
      <w:r w:rsidR="00A04275" w:rsidRPr="008F7DD5">
        <w:rPr>
          <w:rFonts w:ascii="Book Antiqua" w:hAnsi="Book Antiqua" w:cs="Times New Roman"/>
          <w:bCs/>
          <w:szCs w:val="24"/>
        </w:rPr>
        <w:t xml:space="preserve">nfliximab </w:t>
      </w:r>
      <w:r w:rsidRPr="008F7DD5">
        <w:rPr>
          <w:rFonts w:ascii="Book Antiqua" w:hAnsi="Book Antiqua" w:cs="Times New Roman"/>
          <w:bCs/>
          <w:szCs w:val="24"/>
        </w:rPr>
        <w:t xml:space="preserve">trough level; </w:t>
      </w:r>
      <w:r w:rsidRPr="008F7DD5">
        <w:rPr>
          <w:rFonts w:ascii="Book Antiqua" w:eastAsia="Gulim" w:hAnsi="Book Antiqua" w:cs="Times New Roman"/>
          <w:kern w:val="0"/>
          <w:szCs w:val="24"/>
        </w:rPr>
        <w:t>ATI</w:t>
      </w:r>
      <w:r w:rsidR="0054372B" w:rsidRPr="008F7DD5">
        <w:rPr>
          <w:rFonts w:ascii="Book Antiqua" w:eastAsia="Gulim" w:hAnsi="Book Antiqua" w:cs="Times New Roman"/>
          <w:kern w:val="0"/>
          <w:szCs w:val="24"/>
        </w:rPr>
        <w:t>:</w:t>
      </w:r>
      <w:r w:rsidRPr="008F7DD5">
        <w:rPr>
          <w:rFonts w:ascii="Book Antiqua" w:eastAsia="Gulim" w:hAnsi="Book Antiqua" w:cs="Times New Roman"/>
          <w:kern w:val="0"/>
          <w:szCs w:val="24"/>
        </w:rPr>
        <w:t xml:space="preserve"> </w:t>
      </w:r>
      <w:r w:rsidR="00A04275" w:rsidRPr="008F7DD5">
        <w:rPr>
          <w:rFonts w:ascii="Book Antiqua" w:hAnsi="Book Antiqua" w:cs="Times New Roman"/>
          <w:bCs/>
          <w:szCs w:val="24"/>
        </w:rPr>
        <w:t>A</w:t>
      </w:r>
      <w:bookmarkStart w:id="1028" w:name="OLE_LINK104"/>
      <w:bookmarkStart w:id="1029" w:name="OLE_LINK107"/>
      <w:r w:rsidR="00A04275" w:rsidRPr="008F7DD5">
        <w:rPr>
          <w:rFonts w:ascii="Book Antiqua" w:hAnsi="Book Antiqua" w:cs="Times New Roman"/>
          <w:bCs/>
          <w:szCs w:val="24"/>
        </w:rPr>
        <w:t xml:space="preserve">ntibody </w:t>
      </w:r>
      <w:r w:rsidRPr="008F7DD5">
        <w:rPr>
          <w:rFonts w:ascii="Book Antiqua" w:hAnsi="Book Antiqua" w:cs="Times New Roman"/>
          <w:bCs/>
          <w:szCs w:val="24"/>
        </w:rPr>
        <w:t>to infliximab</w:t>
      </w:r>
      <w:bookmarkEnd w:id="1028"/>
      <w:bookmarkEnd w:id="1029"/>
      <w:r w:rsidRPr="008F7DD5">
        <w:rPr>
          <w:rFonts w:ascii="Book Antiqua" w:hAnsi="Book Antiqua" w:cs="Times New Roman"/>
          <w:bCs/>
          <w:szCs w:val="24"/>
        </w:rPr>
        <w:t>.</w:t>
      </w:r>
    </w:p>
    <w:p w:rsidR="00633960" w:rsidRPr="008F7DD5" w:rsidRDefault="002842BC" w:rsidP="00A04275">
      <w:pPr>
        <w:widowControl/>
        <w:wordWrap/>
        <w:autoSpaceDE/>
        <w:autoSpaceDN/>
        <w:adjustRightInd w:val="0"/>
        <w:snapToGrid w:val="0"/>
        <w:spacing w:after="0" w:line="360" w:lineRule="auto"/>
        <w:rPr>
          <w:rFonts w:ascii="Book Antiqua" w:eastAsia="SimSun" w:hAnsi="Book Antiqua" w:cs="Times New Roman"/>
          <w:b/>
          <w:szCs w:val="24"/>
          <w:lang w:eastAsia="zh-CN"/>
        </w:rPr>
      </w:pPr>
      <w:r w:rsidRPr="008F7DD5">
        <w:rPr>
          <w:rFonts w:ascii="Book Antiqua" w:hAnsi="Book Antiqua" w:cs="Times New Roman"/>
          <w:b/>
          <w:szCs w:val="24"/>
        </w:rPr>
        <w:br w:type="page"/>
      </w:r>
    </w:p>
    <w:p w:rsidR="00A04275" w:rsidRPr="008F7DD5" w:rsidRDefault="00A04275" w:rsidP="005F05B6">
      <w:pPr>
        <w:wordWrap/>
        <w:adjustRightInd w:val="0"/>
        <w:snapToGrid w:val="0"/>
        <w:spacing w:after="0" w:line="360" w:lineRule="auto"/>
        <w:rPr>
          <w:rFonts w:ascii="Book Antiqua" w:eastAsia="SimSun" w:hAnsi="Book Antiqua" w:cs="Times New Roman"/>
          <w:b/>
          <w:szCs w:val="24"/>
          <w:lang w:eastAsia="zh-CN"/>
        </w:rPr>
      </w:pPr>
      <w:r w:rsidRPr="008F7DD5">
        <w:rPr>
          <w:rFonts w:ascii="Book Antiqua" w:hAnsi="Book Antiqua" w:cs="Times New Roman"/>
          <w:b/>
          <w:noProof/>
          <w:szCs w:val="24"/>
          <w:lang w:eastAsia="zh-CN"/>
        </w:rPr>
        <w:lastRenderedPageBreak/>
        <w:drawing>
          <wp:inline distT="0" distB="0" distL="0" distR="0" wp14:anchorId="777A665E" wp14:editId="2DB62554">
            <wp:extent cx="5400040" cy="5079365"/>
            <wp:effectExtent l="0" t="0" r="0" b="698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5079365"/>
                    </a:xfrm>
                    <a:prstGeom prst="rect">
                      <a:avLst/>
                    </a:prstGeom>
                  </pic:spPr>
                </pic:pic>
              </a:graphicData>
            </a:graphic>
          </wp:inline>
        </w:drawing>
      </w:r>
    </w:p>
    <w:p w:rsidR="00633960" w:rsidRPr="008F7DD5" w:rsidRDefault="00633960" w:rsidP="005F05B6">
      <w:pPr>
        <w:wordWrap/>
        <w:adjustRightInd w:val="0"/>
        <w:snapToGrid w:val="0"/>
        <w:spacing w:after="0" w:line="360" w:lineRule="auto"/>
        <w:rPr>
          <w:rFonts w:ascii="Book Antiqua" w:hAnsi="Book Antiqua" w:cs="Times New Roman"/>
          <w:bCs/>
          <w:szCs w:val="24"/>
        </w:rPr>
      </w:pPr>
      <w:r w:rsidRPr="008F7DD5">
        <w:rPr>
          <w:rFonts w:ascii="Book Antiqua" w:hAnsi="Book Antiqua" w:cs="Times New Roman"/>
          <w:b/>
          <w:szCs w:val="24"/>
        </w:rPr>
        <w:t xml:space="preserve">Figure 1 Scatter diagram of the study patients. </w:t>
      </w:r>
      <w:r w:rsidRPr="008F7DD5">
        <w:rPr>
          <w:rFonts w:ascii="Book Antiqua" w:eastAsia="Dotum" w:hAnsi="Book Antiqua" w:cs="Times New Roman"/>
          <w:szCs w:val="24"/>
        </w:rPr>
        <w:t xml:space="preserve">Of these 138 subjects, 84 (60.9%) had quiescent disease and 54 (39.1%) had active disease. The overall median </w:t>
      </w:r>
      <w:r w:rsidRPr="008F7DD5">
        <w:rPr>
          <w:rFonts w:ascii="Book Antiqua" w:hAnsi="Book Antiqua" w:cs="Times New Roman"/>
          <w:bCs/>
          <w:szCs w:val="24"/>
        </w:rPr>
        <w:t xml:space="preserve">infliximab trough level (IFX-TL) </w:t>
      </w:r>
      <w:r w:rsidRPr="008F7DD5">
        <w:rPr>
          <w:rFonts w:ascii="Book Antiqua" w:eastAsia="Dotum" w:hAnsi="Book Antiqua" w:cs="Times New Roman"/>
          <w:szCs w:val="24"/>
        </w:rPr>
        <w:t xml:space="preserve">value </w:t>
      </w:r>
      <w:r w:rsidRPr="008F7DD5">
        <w:rPr>
          <w:rFonts w:ascii="Book Antiqua" w:hAnsi="Book Antiqua" w:cs="Times New Roman"/>
          <w:bCs/>
          <w:szCs w:val="24"/>
        </w:rPr>
        <w:t xml:space="preserve">was 0.941 </w:t>
      </w:r>
      <w:r w:rsidRPr="008F7DD5">
        <w:rPr>
          <w:rFonts w:ascii="Book Antiqua" w:eastAsia="Dotum" w:hAnsi="Book Antiqua" w:cs="Times New Roman"/>
          <w:bCs/>
          <w:szCs w:val="24"/>
        </w:rPr>
        <w:t>µg</w:t>
      </w:r>
      <w:r w:rsidRPr="008F7DD5">
        <w:rPr>
          <w:rFonts w:ascii="Book Antiqua" w:hAnsi="Book Antiqua" w:cs="Times New Roman"/>
          <w:bCs/>
          <w:szCs w:val="24"/>
        </w:rPr>
        <w:t xml:space="preserve">/mL. In total, </w:t>
      </w:r>
      <w:r w:rsidRPr="008F7DD5">
        <w:rPr>
          <w:rFonts w:ascii="Book Antiqua" w:eastAsia="Dotum" w:hAnsi="Book Antiqua" w:cs="Times New Roman"/>
          <w:szCs w:val="24"/>
        </w:rPr>
        <w:t xml:space="preserve">91 patients were </w:t>
      </w:r>
      <w:r w:rsidRPr="008F7DD5">
        <w:rPr>
          <w:rFonts w:ascii="Book Antiqua" w:hAnsi="Book Antiqua" w:cs="Times New Roman"/>
          <w:bCs/>
          <w:szCs w:val="24"/>
        </w:rPr>
        <w:t>antibodies to infliximab (</w:t>
      </w:r>
      <w:r w:rsidRPr="008F7DD5">
        <w:rPr>
          <w:rFonts w:ascii="Book Antiqua" w:eastAsia="Dotum" w:hAnsi="Book Antiqua" w:cs="Times New Roman"/>
          <w:szCs w:val="24"/>
        </w:rPr>
        <w:t xml:space="preserve">ATI) negative (65.9%) and 47 patients were ATI positive (34.1%), with an overall median ATI value of 8.846 </w:t>
      </w:r>
      <w:r w:rsidRPr="008F7DD5">
        <w:rPr>
          <w:rFonts w:ascii="Book Antiqua" w:hAnsi="Book Antiqua" w:cs="Times New Roman"/>
          <w:bCs/>
          <w:szCs w:val="24"/>
        </w:rPr>
        <w:t>(IQR 7.719–16.727)</w:t>
      </w:r>
      <w:r w:rsidRPr="008F7DD5">
        <w:rPr>
          <w:rFonts w:ascii="Book Antiqua" w:eastAsia="Dotum" w:hAnsi="Book Antiqua" w:cs="Times New Roman"/>
          <w:szCs w:val="24"/>
        </w:rPr>
        <w:t xml:space="preserve"> </w:t>
      </w:r>
      <w:r w:rsidRPr="008F7DD5">
        <w:rPr>
          <w:rFonts w:ascii="Book Antiqua" w:hAnsi="Book Antiqua" w:cs="Times New Roman"/>
          <w:bCs/>
          <w:szCs w:val="24"/>
        </w:rPr>
        <w:t>AU/mL.</w:t>
      </w:r>
    </w:p>
    <w:p w:rsidR="00633960" w:rsidRPr="008F7DD5" w:rsidRDefault="00633960" w:rsidP="005F05B6">
      <w:pPr>
        <w:wordWrap/>
        <w:adjustRightInd w:val="0"/>
        <w:snapToGrid w:val="0"/>
        <w:spacing w:after="0" w:line="360" w:lineRule="auto"/>
        <w:rPr>
          <w:rFonts w:ascii="Book Antiqua" w:eastAsia="SimSun" w:hAnsi="Book Antiqua" w:cs="Times New Roman"/>
          <w:b/>
          <w:szCs w:val="24"/>
          <w:lang w:eastAsia="zh-CN"/>
        </w:rPr>
      </w:pPr>
    </w:p>
    <w:p w:rsidR="00A04275" w:rsidRPr="008F7DD5" w:rsidRDefault="00A04275">
      <w:pPr>
        <w:widowControl/>
        <w:wordWrap/>
        <w:autoSpaceDE/>
        <w:autoSpaceDN/>
        <w:spacing w:line="276" w:lineRule="auto"/>
        <w:rPr>
          <w:rFonts w:ascii="Book Antiqua" w:eastAsia="SimSun" w:hAnsi="Book Antiqua" w:cs="Times New Roman"/>
          <w:b/>
          <w:szCs w:val="24"/>
          <w:lang w:eastAsia="zh-CN"/>
        </w:rPr>
      </w:pPr>
      <w:r w:rsidRPr="008F7DD5">
        <w:rPr>
          <w:rFonts w:ascii="Book Antiqua" w:eastAsia="SimSun" w:hAnsi="Book Antiqua" w:cs="Times New Roman"/>
          <w:b/>
          <w:szCs w:val="24"/>
          <w:lang w:eastAsia="zh-CN"/>
        </w:rPr>
        <w:br w:type="page"/>
      </w:r>
    </w:p>
    <w:p w:rsidR="00A04275" w:rsidRPr="008F7DD5" w:rsidRDefault="00A04275" w:rsidP="005F05B6">
      <w:pPr>
        <w:wordWrap/>
        <w:adjustRightInd w:val="0"/>
        <w:snapToGrid w:val="0"/>
        <w:spacing w:after="0" w:line="360" w:lineRule="auto"/>
        <w:rPr>
          <w:rFonts w:ascii="Book Antiqua" w:eastAsia="SimSun" w:hAnsi="Book Antiqua" w:cs="Times New Roman"/>
          <w:b/>
          <w:szCs w:val="24"/>
          <w:lang w:eastAsia="zh-CN"/>
        </w:rPr>
      </w:pPr>
      <w:r w:rsidRPr="008F7DD5">
        <w:rPr>
          <w:rFonts w:ascii="Book Antiqua" w:eastAsia="Dotum" w:hAnsi="Book Antiqua" w:cs="Times New Roman"/>
          <w:b/>
          <w:bCs/>
          <w:noProof/>
          <w:szCs w:val="24"/>
          <w:lang w:eastAsia="zh-CN"/>
        </w:rPr>
        <w:lastRenderedPageBreak/>
        <w:drawing>
          <wp:inline distT="0" distB="0" distL="0" distR="0" wp14:anchorId="3FC2C0B0" wp14:editId="2D66EA1E">
            <wp:extent cx="5400040" cy="19335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1933575"/>
                    </a:xfrm>
                    <a:prstGeom prst="rect">
                      <a:avLst/>
                    </a:prstGeom>
                  </pic:spPr>
                </pic:pic>
              </a:graphicData>
            </a:graphic>
          </wp:inline>
        </w:drawing>
      </w:r>
    </w:p>
    <w:p w:rsidR="00633960" w:rsidRPr="008F7DD5" w:rsidRDefault="00633960" w:rsidP="005F05B6">
      <w:pPr>
        <w:wordWrap/>
        <w:adjustRightInd w:val="0"/>
        <w:snapToGrid w:val="0"/>
        <w:spacing w:after="0" w:line="360" w:lineRule="auto"/>
        <w:rPr>
          <w:rFonts w:ascii="Book Antiqua" w:eastAsia="Dotum" w:hAnsi="Book Antiqua" w:cs="Times New Roman"/>
          <w:szCs w:val="24"/>
        </w:rPr>
      </w:pPr>
      <w:r w:rsidRPr="008F7DD5">
        <w:rPr>
          <w:rFonts w:ascii="Book Antiqua" w:eastAsia="Dotum" w:hAnsi="Book Antiqua" w:cs="Times New Roman"/>
          <w:b/>
          <w:bCs/>
          <w:szCs w:val="24"/>
        </w:rPr>
        <w:t xml:space="preserve">Figure 2 </w:t>
      </w:r>
      <w:r w:rsidRPr="008F7DD5">
        <w:rPr>
          <w:rFonts w:ascii="Book Antiqua" w:eastAsia="Dotum" w:hAnsi="Book Antiqua" w:cs="Times New Roman"/>
          <w:b/>
          <w:szCs w:val="24"/>
        </w:rPr>
        <w:t xml:space="preserve">Comparisons of the </w:t>
      </w:r>
      <w:r w:rsidR="00A04275" w:rsidRPr="008F7DD5">
        <w:rPr>
          <w:rFonts w:ascii="Book Antiqua" w:eastAsia="Dotum" w:hAnsi="Book Antiqua" w:cs="Times New Roman"/>
          <w:b/>
          <w:bCs/>
          <w:szCs w:val="24"/>
        </w:rPr>
        <w:t>infliximab trough levels</w:t>
      </w:r>
      <w:r w:rsidRPr="008F7DD5">
        <w:rPr>
          <w:rFonts w:ascii="Book Antiqua" w:eastAsia="Dotum" w:hAnsi="Book Antiqua" w:cs="Times New Roman"/>
          <w:b/>
          <w:szCs w:val="24"/>
        </w:rPr>
        <w:t xml:space="preserve"> and </w:t>
      </w:r>
      <w:r w:rsidR="00A04275" w:rsidRPr="008F7DD5">
        <w:rPr>
          <w:rFonts w:ascii="Book Antiqua" w:eastAsia="SimSun" w:hAnsi="Book Antiqua" w:cs="Times New Roman" w:hint="eastAsia"/>
          <w:b/>
          <w:szCs w:val="24"/>
          <w:lang w:eastAsia="zh-CN"/>
        </w:rPr>
        <w:t>a</w:t>
      </w:r>
      <w:r w:rsidR="00A04275" w:rsidRPr="008F7DD5">
        <w:rPr>
          <w:rFonts w:ascii="Book Antiqua" w:eastAsia="Dotum" w:hAnsi="Book Antiqua" w:cs="Times New Roman"/>
          <w:b/>
          <w:bCs/>
          <w:szCs w:val="24"/>
        </w:rPr>
        <w:t>ntibody to infliximab</w:t>
      </w:r>
      <w:r w:rsidR="00A04275" w:rsidRPr="008F7DD5">
        <w:rPr>
          <w:rFonts w:ascii="Book Antiqua" w:eastAsia="SimSun" w:hAnsi="Book Antiqua" w:cs="Times New Roman" w:hint="eastAsia"/>
          <w:b/>
          <w:bCs/>
          <w:szCs w:val="24"/>
          <w:lang w:eastAsia="zh-CN"/>
        </w:rPr>
        <w:t xml:space="preserve"> </w:t>
      </w:r>
      <w:r w:rsidRPr="008F7DD5">
        <w:rPr>
          <w:rFonts w:ascii="Book Antiqua" w:eastAsia="Dotum" w:hAnsi="Book Antiqua" w:cs="Times New Roman"/>
          <w:b/>
          <w:szCs w:val="24"/>
        </w:rPr>
        <w:t xml:space="preserve">levels between patients with quiescent or active disease. </w:t>
      </w:r>
      <w:r w:rsidRPr="008F7DD5">
        <w:rPr>
          <w:rFonts w:ascii="Book Antiqua" w:hAnsi="Book Antiqua" w:cs="Times New Roman"/>
          <w:bCs/>
          <w:szCs w:val="24"/>
        </w:rPr>
        <w:t xml:space="preserve">The median </w:t>
      </w:r>
      <w:r w:rsidR="00A04275" w:rsidRPr="008F7DD5">
        <w:rPr>
          <w:rFonts w:ascii="Book Antiqua" w:hAnsi="Book Antiqua" w:cs="Times New Roman"/>
          <w:bCs/>
          <w:szCs w:val="24"/>
        </w:rPr>
        <w:t xml:space="preserve">infliximab trough levels </w:t>
      </w:r>
      <w:r w:rsidR="00A04275" w:rsidRPr="008F7DD5">
        <w:rPr>
          <w:rFonts w:ascii="Book Antiqua" w:eastAsia="SimSun" w:hAnsi="Book Antiqua" w:cs="Times New Roman" w:hint="eastAsia"/>
          <w:bCs/>
          <w:szCs w:val="24"/>
          <w:lang w:eastAsia="zh-CN"/>
        </w:rPr>
        <w:t>(</w:t>
      </w:r>
      <w:r w:rsidRPr="008F7DD5">
        <w:rPr>
          <w:rFonts w:ascii="Book Antiqua" w:hAnsi="Book Antiqua" w:cs="Times New Roman"/>
          <w:bCs/>
          <w:szCs w:val="24"/>
        </w:rPr>
        <w:t>IFX-TLs</w:t>
      </w:r>
      <w:r w:rsidR="00A04275" w:rsidRPr="008F7DD5">
        <w:rPr>
          <w:rFonts w:ascii="Book Antiqua" w:eastAsia="SimSun" w:hAnsi="Book Antiqua" w:cs="Times New Roman" w:hint="eastAsia"/>
          <w:bCs/>
          <w:szCs w:val="24"/>
          <w:lang w:eastAsia="zh-CN"/>
        </w:rPr>
        <w:t>)</w:t>
      </w:r>
      <w:r w:rsidRPr="008F7DD5">
        <w:rPr>
          <w:rFonts w:ascii="Book Antiqua" w:hAnsi="Book Antiqua" w:cs="Times New Roman"/>
          <w:bCs/>
          <w:szCs w:val="24"/>
        </w:rPr>
        <w:t xml:space="preserve"> were 1.423 </w:t>
      </w:r>
      <w:r w:rsidRPr="008F7DD5">
        <w:rPr>
          <w:rFonts w:ascii="Book Antiqua" w:eastAsia="Dotum" w:hAnsi="Book Antiqua" w:cs="Times New Roman"/>
          <w:bCs/>
          <w:szCs w:val="24"/>
        </w:rPr>
        <w:t>µg</w:t>
      </w:r>
      <w:r w:rsidRPr="008F7DD5">
        <w:rPr>
          <w:rFonts w:ascii="Book Antiqua" w:hAnsi="Book Antiqua" w:cs="Times New Roman"/>
          <w:bCs/>
          <w:szCs w:val="24"/>
        </w:rPr>
        <w:t xml:space="preserve">/mL (IQR 0.877–2.483) and 0.163 </w:t>
      </w:r>
      <w:r w:rsidRPr="008F7DD5">
        <w:rPr>
          <w:rFonts w:ascii="Book Antiqua" w:eastAsia="Dotum" w:hAnsi="Book Antiqua" w:cs="Times New Roman"/>
          <w:bCs/>
          <w:szCs w:val="24"/>
        </w:rPr>
        <w:t>µg</w:t>
      </w:r>
      <w:r w:rsidRPr="008F7DD5">
        <w:rPr>
          <w:rFonts w:ascii="Book Antiqua" w:hAnsi="Book Antiqua" w:cs="Times New Roman"/>
          <w:bCs/>
          <w:szCs w:val="24"/>
        </w:rPr>
        <w:t>/mL (IQR 0.002–0.636), respectively (</w:t>
      </w:r>
      <w:r w:rsidRPr="008F7DD5">
        <w:rPr>
          <w:rFonts w:ascii="Book Antiqua" w:hAnsi="Book Antiqua" w:cs="Times New Roman"/>
          <w:bCs/>
          <w:i/>
          <w:szCs w:val="24"/>
        </w:rPr>
        <w:t>P</w:t>
      </w:r>
      <w:r w:rsidRPr="008F7DD5">
        <w:rPr>
          <w:rFonts w:ascii="Book Antiqua" w:hAnsi="Book Antiqua" w:cs="Times New Roman"/>
          <w:bCs/>
          <w:szCs w:val="24"/>
        </w:rPr>
        <w:t xml:space="preserve"> &lt; </w:t>
      </w:r>
      <w:r w:rsidR="00A04275" w:rsidRPr="008F7DD5">
        <w:rPr>
          <w:rFonts w:ascii="Book Antiqua" w:eastAsia="SimSun" w:hAnsi="Book Antiqua" w:cs="Times New Roman" w:hint="eastAsia"/>
          <w:bCs/>
          <w:szCs w:val="24"/>
          <w:lang w:eastAsia="zh-CN"/>
        </w:rPr>
        <w:t>0</w:t>
      </w:r>
      <w:r w:rsidRPr="008F7DD5">
        <w:rPr>
          <w:rFonts w:ascii="Book Antiqua" w:hAnsi="Book Antiqua" w:cs="Times New Roman"/>
          <w:bCs/>
          <w:szCs w:val="24"/>
        </w:rPr>
        <w:t>.001) (</w:t>
      </w:r>
      <w:r w:rsidR="006F2D93" w:rsidRPr="008F7DD5">
        <w:rPr>
          <w:rFonts w:ascii="Book Antiqua" w:hAnsi="Book Antiqua" w:cs="Times New Roman"/>
          <w:bCs/>
          <w:szCs w:val="24"/>
        </w:rPr>
        <w:t>A</w:t>
      </w:r>
      <w:r w:rsidRPr="008F7DD5">
        <w:rPr>
          <w:rFonts w:ascii="Book Antiqua" w:hAnsi="Book Antiqua" w:cs="Times New Roman"/>
          <w:bCs/>
          <w:szCs w:val="24"/>
        </w:rPr>
        <w:t xml:space="preserve">) and the median </w:t>
      </w:r>
      <w:r w:rsidR="00A04275" w:rsidRPr="008F7DD5">
        <w:rPr>
          <w:rFonts w:ascii="Book Antiqua" w:hAnsi="Book Antiqua" w:cs="Times New Roman"/>
          <w:bCs/>
          <w:szCs w:val="24"/>
        </w:rPr>
        <w:t xml:space="preserve">antibodies to infliximab </w:t>
      </w:r>
      <w:r w:rsidR="00A04275" w:rsidRPr="008F7DD5">
        <w:rPr>
          <w:rFonts w:ascii="Book Antiqua" w:eastAsia="SimSun" w:hAnsi="Book Antiqua" w:cs="Times New Roman" w:hint="eastAsia"/>
          <w:bCs/>
          <w:szCs w:val="24"/>
          <w:lang w:eastAsia="zh-CN"/>
        </w:rPr>
        <w:t>(</w:t>
      </w:r>
      <w:r w:rsidR="00A04275" w:rsidRPr="008F7DD5">
        <w:rPr>
          <w:rFonts w:ascii="Book Antiqua" w:hAnsi="Book Antiqua" w:cs="Times New Roman"/>
          <w:bCs/>
          <w:szCs w:val="24"/>
        </w:rPr>
        <w:t>ATI</w:t>
      </w:r>
      <w:r w:rsidR="00A04275" w:rsidRPr="008F7DD5">
        <w:rPr>
          <w:rFonts w:ascii="Book Antiqua" w:eastAsia="SimSun" w:hAnsi="Book Antiqua" w:cs="Times New Roman" w:hint="eastAsia"/>
          <w:bCs/>
          <w:szCs w:val="24"/>
          <w:lang w:eastAsia="zh-CN"/>
        </w:rPr>
        <w:t xml:space="preserve">s) </w:t>
      </w:r>
      <w:r w:rsidRPr="008F7DD5">
        <w:rPr>
          <w:rFonts w:ascii="Book Antiqua" w:hAnsi="Book Antiqua" w:cs="Times New Roman"/>
          <w:bCs/>
          <w:szCs w:val="24"/>
        </w:rPr>
        <w:t>levels were 8.064 AU/mL (IQR 6.929–9.908) and 11.209 AU/mL (IQR 8.008–118.835), respectively (</w:t>
      </w:r>
      <w:r w:rsidRPr="008F7DD5">
        <w:rPr>
          <w:rFonts w:ascii="Book Antiqua" w:hAnsi="Book Antiqua" w:cs="Times New Roman"/>
          <w:bCs/>
          <w:i/>
          <w:szCs w:val="24"/>
        </w:rPr>
        <w:t>P</w:t>
      </w:r>
      <w:r w:rsidRPr="008F7DD5">
        <w:rPr>
          <w:rFonts w:ascii="Book Antiqua" w:hAnsi="Book Antiqua" w:cs="Times New Roman"/>
          <w:bCs/>
          <w:szCs w:val="24"/>
        </w:rPr>
        <w:t xml:space="preserve"> &lt; </w:t>
      </w:r>
      <w:r w:rsidR="00A04275" w:rsidRPr="008F7DD5">
        <w:rPr>
          <w:rFonts w:ascii="Book Antiqua" w:eastAsia="SimSun" w:hAnsi="Book Antiqua" w:cs="Times New Roman" w:hint="eastAsia"/>
          <w:bCs/>
          <w:szCs w:val="24"/>
          <w:lang w:eastAsia="zh-CN"/>
        </w:rPr>
        <w:t>0</w:t>
      </w:r>
      <w:r w:rsidRPr="008F7DD5">
        <w:rPr>
          <w:rFonts w:ascii="Book Antiqua" w:hAnsi="Book Antiqua" w:cs="Times New Roman"/>
          <w:bCs/>
          <w:szCs w:val="24"/>
        </w:rPr>
        <w:t>.001) (</w:t>
      </w:r>
      <w:r w:rsidR="006F2D93" w:rsidRPr="008F7DD5">
        <w:rPr>
          <w:rFonts w:ascii="Book Antiqua" w:hAnsi="Book Antiqua" w:cs="Times New Roman"/>
          <w:bCs/>
          <w:szCs w:val="24"/>
        </w:rPr>
        <w:t>B</w:t>
      </w:r>
      <w:r w:rsidRPr="008F7DD5">
        <w:rPr>
          <w:rFonts w:ascii="Book Antiqua" w:hAnsi="Book Antiqua" w:cs="Times New Roman"/>
          <w:bCs/>
          <w:szCs w:val="24"/>
        </w:rPr>
        <w:t>) in patients with quiescent and active disease.</w:t>
      </w:r>
    </w:p>
    <w:p w:rsidR="00A04275" w:rsidRPr="008F7DD5" w:rsidRDefault="00A04275">
      <w:pPr>
        <w:widowControl/>
        <w:wordWrap/>
        <w:autoSpaceDE/>
        <w:autoSpaceDN/>
        <w:spacing w:line="276" w:lineRule="auto"/>
        <w:rPr>
          <w:rFonts w:ascii="Book Antiqua" w:eastAsia="Dotum" w:hAnsi="Book Antiqua" w:cs="Times New Roman"/>
          <w:szCs w:val="24"/>
        </w:rPr>
      </w:pPr>
      <w:r w:rsidRPr="008F7DD5">
        <w:rPr>
          <w:rFonts w:ascii="Book Antiqua" w:eastAsia="Dotum" w:hAnsi="Book Antiqua" w:cs="Times New Roman"/>
          <w:szCs w:val="24"/>
        </w:rPr>
        <w:br w:type="page"/>
      </w:r>
    </w:p>
    <w:p w:rsidR="00633960" w:rsidRPr="008F7DD5" w:rsidRDefault="00A04275" w:rsidP="005F05B6">
      <w:pPr>
        <w:wordWrap/>
        <w:adjustRightInd w:val="0"/>
        <w:snapToGrid w:val="0"/>
        <w:spacing w:after="0" w:line="360" w:lineRule="auto"/>
        <w:rPr>
          <w:rFonts w:ascii="Book Antiqua" w:eastAsia="Dotum" w:hAnsi="Book Antiqua" w:cs="Times New Roman"/>
          <w:szCs w:val="24"/>
        </w:rPr>
      </w:pPr>
      <w:r w:rsidRPr="008F7DD5">
        <w:rPr>
          <w:rFonts w:ascii="Book Antiqua" w:eastAsia="Dotum" w:hAnsi="Book Antiqua" w:cs="Times New Roman"/>
          <w:b/>
          <w:bCs/>
          <w:noProof/>
          <w:szCs w:val="24"/>
          <w:lang w:eastAsia="zh-CN"/>
        </w:rPr>
        <w:lastRenderedPageBreak/>
        <w:drawing>
          <wp:inline distT="0" distB="0" distL="0" distR="0" wp14:anchorId="603053FE" wp14:editId="391321F9">
            <wp:extent cx="5400040" cy="4225925"/>
            <wp:effectExtent l="0" t="0" r="0" b="317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4225925"/>
                    </a:xfrm>
                    <a:prstGeom prst="rect">
                      <a:avLst/>
                    </a:prstGeom>
                  </pic:spPr>
                </pic:pic>
              </a:graphicData>
            </a:graphic>
          </wp:inline>
        </w:drawing>
      </w:r>
    </w:p>
    <w:p w:rsidR="00633960" w:rsidRPr="008F7DD5" w:rsidRDefault="00633960" w:rsidP="005F05B6">
      <w:pPr>
        <w:wordWrap/>
        <w:adjustRightInd w:val="0"/>
        <w:snapToGrid w:val="0"/>
        <w:spacing w:after="0" w:line="360" w:lineRule="auto"/>
        <w:rPr>
          <w:rFonts w:ascii="Book Antiqua" w:hAnsi="Book Antiqua" w:cs="Times New Roman"/>
          <w:bCs/>
          <w:szCs w:val="24"/>
        </w:rPr>
      </w:pPr>
      <w:r w:rsidRPr="008F7DD5">
        <w:rPr>
          <w:rFonts w:ascii="Book Antiqua" w:eastAsia="Dotum" w:hAnsi="Book Antiqua" w:cs="Times New Roman"/>
          <w:b/>
          <w:bCs/>
          <w:szCs w:val="24"/>
        </w:rPr>
        <w:t xml:space="preserve">Figure 3 </w:t>
      </w:r>
      <w:r w:rsidRPr="008F7DD5">
        <w:rPr>
          <w:rFonts w:ascii="Book Antiqua" w:eastAsia="Dotum" w:hAnsi="Book Antiqua" w:cs="Times New Roman"/>
          <w:b/>
          <w:szCs w:val="24"/>
        </w:rPr>
        <w:t xml:space="preserve">Comparison of the </w:t>
      </w:r>
      <w:r w:rsidR="00A04275" w:rsidRPr="008F7DD5">
        <w:rPr>
          <w:rFonts w:ascii="Book Antiqua" w:eastAsia="Dotum" w:hAnsi="Book Antiqua" w:cs="Times New Roman"/>
          <w:b/>
          <w:bCs/>
          <w:szCs w:val="24"/>
        </w:rPr>
        <w:t>infliximab trough levels</w:t>
      </w:r>
      <w:r w:rsidRPr="008F7DD5">
        <w:rPr>
          <w:rFonts w:ascii="Book Antiqua" w:eastAsia="Dotum" w:hAnsi="Book Antiqua" w:cs="Times New Roman"/>
          <w:b/>
          <w:szCs w:val="24"/>
        </w:rPr>
        <w:t xml:space="preserve"> between patients with/without </w:t>
      </w:r>
      <w:r w:rsidR="00A04275" w:rsidRPr="008F7DD5">
        <w:rPr>
          <w:rFonts w:ascii="Book Antiqua" w:eastAsia="SimSun" w:hAnsi="Book Antiqua" w:cs="Times New Roman" w:hint="eastAsia"/>
          <w:b/>
          <w:szCs w:val="24"/>
          <w:lang w:eastAsia="zh-CN"/>
        </w:rPr>
        <w:t>a</w:t>
      </w:r>
      <w:r w:rsidR="00A04275" w:rsidRPr="008F7DD5">
        <w:rPr>
          <w:rFonts w:ascii="Book Antiqua" w:eastAsia="Dotum" w:hAnsi="Book Antiqua" w:cs="Times New Roman"/>
          <w:b/>
          <w:bCs/>
          <w:szCs w:val="24"/>
        </w:rPr>
        <w:t>ntibody to infliximab</w:t>
      </w:r>
      <w:r w:rsidRPr="008F7DD5">
        <w:rPr>
          <w:rFonts w:ascii="Book Antiqua" w:eastAsia="Dotum" w:hAnsi="Book Antiqua" w:cs="Times New Roman"/>
          <w:b/>
          <w:szCs w:val="24"/>
        </w:rPr>
        <w:t>.</w:t>
      </w:r>
      <w:r w:rsidRPr="008F7DD5">
        <w:rPr>
          <w:rFonts w:ascii="Book Antiqua" w:eastAsia="Dotum" w:hAnsi="Book Antiqua" w:cs="Times New Roman"/>
          <w:szCs w:val="24"/>
        </w:rPr>
        <w:t xml:space="preserve"> </w:t>
      </w:r>
      <w:r w:rsidRPr="008F7DD5">
        <w:rPr>
          <w:rFonts w:ascii="Book Antiqua" w:hAnsi="Book Antiqua" w:cs="Times New Roman"/>
          <w:bCs/>
          <w:szCs w:val="24"/>
        </w:rPr>
        <w:t xml:space="preserve">In the ATI-negative and -positive groups, the median </w:t>
      </w:r>
      <w:r w:rsidR="00A04275" w:rsidRPr="008F7DD5">
        <w:rPr>
          <w:rFonts w:ascii="Book Antiqua" w:hAnsi="Book Antiqua" w:cs="Times New Roman"/>
          <w:bCs/>
          <w:szCs w:val="24"/>
        </w:rPr>
        <w:t xml:space="preserve">infliximab trough levels </w:t>
      </w:r>
      <w:r w:rsidR="00A04275" w:rsidRPr="008F7DD5">
        <w:rPr>
          <w:rFonts w:ascii="Book Antiqua" w:eastAsia="SimSun" w:hAnsi="Book Antiqua" w:cs="Times New Roman" w:hint="eastAsia"/>
          <w:bCs/>
          <w:szCs w:val="24"/>
          <w:lang w:eastAsia="zh-CN"/>
        </w:rPr>
        <w:t>(</w:t>
      </w:r>
      <w:r w:rsidRPr="008F7DD5">
        <w:rPr>
          <w:rFonts w:ascii="Book Antiqua" w:hAnsi="Book Antiqua" w:cs="Times New Roman"/>
          <w:bCs/>
          <w:szCs w:val="24"/>
        </w:rPr>
        <w:t>IFX-TLs</w:t>
      </w:r>
      <w:r w:rsidR="00A04275" w:rsidRPr="008F7DD5">
        <w:rPr>
          <w:rFonts w:ascii="Book Antiqua" w:eastAsia="SimSun" w:hAnsi="Book Antiqua" w:cs="Times New Roman" w:hint="eastAsia"/>
          <w:bCs/>
          <w:szCs w:val="24"/>
          <w:lang w:eastAsia="zh-CN"/>
        </w:rPr>
        <w:t>)</w:t>
      </w:r>
      <w:r w:rsidRPr="008F7DD5">
        <w:rPr>
          <w:rFonts w:ascii="Book Antiqua" w:hAnsi="Book Antiqua" w:cs="Times New Roman"/>
          <w:bCs/>
          <w:szCs w:val="24"/>
        </w:rPr>
        <w:t xml:space="preserve"> were 1.415 </w:t>
      </w:r>
      <w:r w:rsidRPr="008F7DD5">
        <w:rPr>
          <w:rFonts w:ascii="Book Antiqua" w:eastAsia="Dotum" w:hAnsi="Book Antiqua" w:cs="Times New Roman"/>
          <w:bCs/>
          <w:szCs w:val="24"/>
        </w:rPr>
        <w:t>µg</w:t>
      </w:r>
      <w:r w:rsidRPr="008F7DD5">
        <w:rPr>
          <w:rFonts w:ascii="Book Antiqua" w:hAnsi="Book Antiqua" w:cs="Times New Roman"/>
          <w:bCs/>
          <w:szCs w:val="24"/>
        </w:rPr>
        <w:t xml:space="preserve">/mL (IQR 0.570–2.495) and 0.141 </w:t>
      </w:r>
      <w:r w:rsidRPr="008F7DD5">
        <w:rPr>
          <w:rFonts w:ascii="Book Antiqua" w:eastAsia="Dotum" w:hAnsi="Book Antiqua" w:cs="Times New Roman"/>
          <w:bCs/>
          <w:szCs w:val="24"/>
        </w:rPr>
        <w:t>µg</w:t>
      </w:r>
      <w:r w:rsidRPr="008F7DD5">
        <w:rPr>
          <w:rFonts w:ascii="Book Antiqua" w:hAnsi="Book Antiqua" w:cs="Times New Roman"/>
          <w:bCs/>
          <w:szCs w:val="24"/>
        </w:rPr>
        <w:t>/mL (IQR 0.002–0.869), respectively (</w:t>
      </w:r>
      <w:r w:rsidRPr="008F7DD5">
        <w:rPr>
          <w:rFonts w:ascii="Book Antiqua" w:hAnsi="Book Antiqua" w:cs="Times New Roman"/>
          <w:bCs/>
          <w:i/>
          <w:szCs w:val="24"/>
        </w:rPr>
        <w:t>P</w:t>
      </w:r>
      <w:r w:rsidRPr="008F7DD5">
        <w:rPr>
          <w:rFonts w:ascii="Book Antiqua" w:hAnsi="Book Antiqua" w:cs="Times New Roman"/>
          <w:bCs/>
          <w:szCs w:val="24"/>
        </w:rPr>
        <w:t xml:space="preserve"> &lt; </w:t>
      </w:r>
      <w:r w:rsidR="00A04275" w:rsidRPr="008F7DD5">
        <w:rPr>
          <w:rFonts w:ascii="Book Antiqua" w:eastAsia="SimSun" w:hAnsi="Book Antiqua" w:cs="Times New Roman" w:hint="eastAsia"/>
          <w:bCs/>
          <w:szCs w:val="24"/>
          <w:lang w:eastAsia="zh-CN"/>
        </w:rPr>
        <w:t>0</w:t>
      </w:r>
      <w:r w:rsidRPr="008F7DD5">
        <w:rPr>
          <w:rFonts w:ascii="Book Antiqua" w:hAnsi="Book Antiqua" w:cs="Times New Roman"/>
          <w:bCs/>
          <w:szCs w:val="24"/>
        </w:rPr>
        <w:t>.001).</w:t>
      </w:r>
    </w:p>
    <w:p w:rsidR="00A04275" w:rsidRPr="008F7DD5" w:rsidRDefault="00A04275">
      <w:pPr>
        <w:widowControl/>
        <w:wordWrap/>
        <w:autoSpaceDE/>
        <w:autoSpaceDN/>
        <w:spacing w:line="276" w:lineRule="auto"/>
        <w:rPr>
          <w:rFonts w:ascii="Book Antiqua" w:eastAsia="Dotum" w:hAnsi="Book Antiqua" w:cs="Times New Roman"/>
          <w:b/>
          <w:bCs/>
          <w:szCs w:val="24"/>
        </w:rPr>
      </w:pPr>
      <w:r w:rsidRPr="008F7DD5">
        <w:rPr>
          <w:rFonts w:ascii="Book Antiqua" w:eastAsia="Dotum" w:hAnsi="Book Antiqua" w:cs="Times New Roman"/>
          <w:b/>
          <w:bCs/>
          <w:szCs w:val="24"/>
        </w:rPr>
        <w:br w:type="page"/>
      </w:r>
    </w:p>
    <w:p w:rsidR="00A04275" w:rsidRPr="008F7DD5" w:rsidRDefault="00A04275" w:rsidP="00A04275">
      <w:pPr>
        <w:wordWrap/>
        <w:adjustRightInd w:val="0"/>
        <w:snapToGrid w:val="0"/>
        <w:spacing w:after="0" w:line="360" w:lineRule="auto"/>
        <w:rPr>
          <w:rFonts w:ascii="Book Antiqua" w:eastAsia="Dotum" w:hAnsi="Book Antiqua" w:cs="Times New Roman"/>
          <w:b/>
          <w:bCs/>
          <w:szCs w:val="24"/>
        </w:rPr>
      </w:pPr>
      <w:r w:rsidRPr="008F7DD5">
        <w:rPr>
          <w:rFonts w:ascii="Book Antiqua" w:eastAsia="Dotum" w:hAnsi="Book Antiqua" w:cs="Times New Roman"/>
          <w:b/>
          <w:bCs/>
          <w:noProof/>
          <w:szCs w:val="24"/>
          <w:lang w:eastAsia="zh-CN"/>
        </w:rPr>
        <w:lastRenderedPageBreak/>
        <w:drawing>
          <wp:inline distT="0" distB="0" distL="0" distR="0" wp14:anchorId="2E0B1A1C" wp14:editId="7AF5770A">
            <wp:extent cx="5400040" cy="201993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2019935"/>
                    </a:xfrm>
                    <a:prstGeom prst="rect">
                      <a:avLst/>
                    </a:prstGeom>
                  </pic:spPr>
                </pic:pic>
              </a:graphicData>
            </a:graphic>
          </wp:inline>
        </w:drawing>
      </w:r>
    </w:p>
    <w:p w:rsidR="00633960" w:rsidRPr="008F7DD5" w:rsidRDefault="00633960" w:rsidP="005F05B6">
      <w:pPr>
        <w:wordWrap/>
        <w:adjustRightInd w:val="0"/>
        <w:snapToGrid w:val="0"/>
        <w:spacing w:after="0" w:line="360" w:lineRule="auto"/>
        <w:rPr>
          <w:rFonts w:ascii="Book Antiqua" w:hAnsi="Book Antiqua" w:cs="Times New Roman"/>
          <w:bCs/>
          <w:szCs w:val="24"/>
        </w:rPr>
      </w:pPr>
      <w:r w:rsidRPr="008F7DD5">
        <w:rPr>
          <w:rFonts w:ascii="Book Antiqua" w:eastAsia="Dotum" w:hAnsi="Book Antiqua" w:cs="Times New Roman"/>
          <w:b/>
          <w:bCs/>
          <w:szCs w:val="24"/>
        </w:rPr>
        <w:t xml:space="preserve">Figure 4 </w:t>
      </w:r>
      <w:r w:rsidRPr="008F7DD5">
        <w:rPr>
          <w:rFonts w:ascii="Book Antiqua" w:eastAsia="Dotum" w:hAnsi="Book Antiqua" w:cs="Times New Roman"/>
          <w:b/>
          <w:szCs w:val="24"/>
        </w:rPr>
        <w:t xml:space="preserve">Comparisons of </w:t>
      </w:r>
      <w:r w:rsidR="00A04275" w:rsidRPr="008F7DD5">
        <w:rPr>
          <w:rFonts w:ascii="Book Antiqua" w:eastAsia="Dotum" w:hAnsi="Book Antiqua" w:cs="Times New Roman"/>
          <w:b/>
          <w:bCs/>
          <w:szCs w:val="24"/>
        </w:rPr>
        <w:t>infliximab trough levels</w:t>
      </w:r>
      <w:r w:rsidRPr="008F7DD5">
        <w:rPr>
          <w:rFonts w:ascii="Book Antiqua" w:eastAsia="Dotum" w:hAnsi="Book Antiqua" w:cs="Times New Roman"/>
          <w:b/>
          <w:szCs w:val="24"/>
        </w:rPr>
        <w:t xml:space="preserve"> and </w:t>
      </w:r>
      <w:r w:rsidR="00A04275" w:rsidRPr="008F7DD5">
        <w:rPr>
          <w:rFonts w:ascii="Book Antiqua" w:eastAsia="SimSun" w:hAnsi="Book Antiqua" w:cs="Times New Roman" w:hint="eastAsia"/>
          <w:b/>
          <w:szCs w:val="24"/>
          <w:lang w:eastAsia="zh-CN"/>
        </w:rPr>
        <w:t>a</w:t>
      </w:r>
      <w:r w:rsidR="00A04275" w:rsidRPr="008F7DD5">
        <w:rPr>
          <w:rFonts w:ascii="Book Antiqua" w:eastAsia="Dotum" w:hAnsi="Book Antiqua" w:cs="Times New Roman"/>
          <w:b/>
          <w:bCs/>
          <w:szCs w:val="24"/>
        </w:rPr>
        <w:t>ntibody to infliximab</w:t>
      </w:r>
      <w:r w:rsidR="00A04275" w:rsidRPr="008F7DD5">
        <w:rPr>
          <w:rFonts w:ascii="Book Antiqua" w:eastAsia="SimSun" w:hAnsi="Book Antiqua" w:cs="Times New Roman" w:hint="eastAsia"/>
          <w:b/>
          <w:bCs/>
          <w:szCs w:val="24"/>
          <w:lang w:eastAsia="zh-CN"/>
        </w:rPr>
        <w:t xml:space="preserve"> </w:t>
      </w:r>
      <w:r w:rsidRPr="008F7DD5">
        <w:rPr>
          <w:rFonts w:ascii="Book Antiqua" w:eastAsia="Dotum" w:hAnsi="Book Antiqua" w:cs="Times New Roman"/>
          <w:b/>
          <w:szCs w:val="24"/>
        </w:rPr>
        <w:t xml:space="preserve">levels in patients with/without </w:t>
      </w:r>
      <w:r w:rsidRPr="008F7DD5">
        <w:rPr>
          <w:rFonts w:ascii="Book Antiqua" w:hAnsi="Book Antiqua" w:cs="Times New Roman"/>
          <w:b/>
          <w:bCs/>
          <w:szCs w:val="24"/>
        </w:rPr>
        <w:t xml:space="preserve">immunomodulators. </w:t>
      </w:r>
      <w:r w:rsidRPr="008F7DD5">
        <w:rPr>
          <w:rFonts w:ascii="Book Antiqua" w:hAnsi="Book Antiqua" w:cs="Times New Roman"/>
          <w:bCs/>
          <w:szCs w:val="24"/>
        </w:rPr>
        <w:t xml:space="preserve">There were no differences in the median </w:t>
      </w:r>
      <w:r w:rsidR="00A04275" w:rsidRPr="008F7DD5">
        <w:rPr>
          <w:rFonts w:ascii="Book Antiqua" w:hAnsi="Book Antiqua" w:cs="Times New Roman"/>
          <w:bCs/>
          <w:szCs w:val="24"/>
        </w:rPr>
        <w:t xml:space="preserve">infliximab trough level </w:t>
      </w:r>
      <w:r w:rsidR="00A04275" w:rsidRPr="008F7DD5">
        <w:rPr>
          <w:rFonts w:ascii="Book Antiqua" w:eastAsia="SimSun" w:hAnsi="Book Antiqua" w:cs="Times New Roman" w:hint="eastAsia"/>
          <w:bCs/>
          <w:szCs w:val="24"/>
          <w:lang w:eastAsia="zh-CN"/>
        </w:rPr>
        <w:t>(</w:t>
      </w:r>
      <w:r w:rsidRPr="008F7DD5">
        <w:rPr>
          <w:rFonts w:ascii="Book Antiqua" w:hAnsi="Book Antiqua" w:cs="Times New Roman"/>
          <w:bCs/>
          <w:szCs w:val="24"/>
        </w:rPr>
        <w:t>IFX-TL</w:t>
      </w:r>
      <w:r w:rsidR="00A04275" w:rsidRPr="008F7DD5">
        <w:rPr>
          <w:rFonts w:ascii="Book Antiqua" w:eastAsia="SimSun" w:hAnsi="Book Antiqua" w:cs="Times New Roman" w:hint="eastAsia"/>
          <w:bCs/>
          <w:szCs w:val="24"/>
          <w:lang w:eastAsia="zh-CN"/>
        </w:rPr>
        <w:t>)</w:t>
      </w:r>
      <w:r w:rsidRPr="008F7DD5">
        <w:rPr>
          <w:rFonts w:ascii="Book Antiqua" w:hAnsi="Book Antiqua" w:cs="Times New Roman"/>
          <w:bCs/>
          <w:szCs w:val="24"/>
        </w:rPr>
        <w:t xml:space="preserve"> (0.632 </w:t>
      </w:r>
      <w:r w:rsidRPr="008F7DD5">
        <w:rPr>
          <w:rFonts w:ascii="Book Antiqua" w:eastAsia="Dotum" w:hAnsi="Book Antiqua" w:cs="Times New Roman"/>
          <w:bCs/>
          <w:szCs w:val="24"/>
        </w:rPr>
        <w:t>µg</w:t>
      </w:r>
      <w:r w:rsidRPr="008F7DD5">
        <w:rPr>
          <w:rFonts w:ascii="Book Antiqua" w:hAnsi="Book Antiqua" w:cs="Times New Roman"/>
          <w:bCs/>
          <w:szCs w:val="24"/>
        </w:rPr>
        <w:t xml:space="preserve">/mL and 1.150 </w:t>
      </w:r>
      <w:r w:rsidRPr="008F7DD5">
        <w:rPr>
          <w:rFonts w:ascii="Book Antiqua" w:eastAsia="Dotum" w:hAnsi="Book Antiqua" w:cs="Times New Roman"/>
          <w:bCs/>
          <w:szCs w:val="24"/>
        </w:rPr>
        <w:t>µg</w:t>
      </w:r>
      <w:r w:rsidRPr="008F7DD5">
        <w:rPr>
          <w:rFonts w:ascii="Book Antiqua" w:hAnsi="Book Antiqua" w:cs="Times New Roman"/>
          <w:bCs/>
          <w:szCs w:val="24"/>
        </w:rPr>
        <w:t xml:space="preserve">/mL, respectively; </w:t>
      </w:r>
      <w:r w:rsidRPr="008F7DD5">
        <w:rPr>
          <w:rFonts w:ascii="Book Antiqua" w:hAnsi="Book Antiqua" w:cs="Times New Roman"/>
          <w:bCs/>
          <w:i/>
          <w:szCs w:val="24"/>
        </w:rPr>
        <w:t>P</w:t>
      </w:r>
      <w:r w:rsidRPr="008F7DD5">
        <w:rPr>
          <w:rFonts w:ascii="Book Antiqua" w:hAnsi="Book Antiqua" w:cs="Times New Roman"/>
          <w:bCs/>
          <w:szCs w:val="24"/>
        </w:rPr>
        <w:t xml:space="preserve"> = </w:t>
      </w:r>
      <w:r w:rsidR="00A04275" w:rsidRPr="008F7DD5">
        <w:rPr>
          <w:rFonts w:ascii="Book Antiqua" w:eastAsia="SimSun" w:hAnsi="Book Antiqua" w:cs="Times New Roman" w:hint="eastAsia"/>
          <w:bCs/>
          <w:szCs w:val="24"/>
          <w:lang w:eastAsia="zh-CN"/>
        </w:rPr>
        <w:t>0</w:t>
      </w:r>
      <w:r w:rsidRPr="008F7DD5">
        <w:rPr>
          <w:rFonts w:ascii="Book Antiqua" w:hAnsi="Book Antiqua" w:cs="Times New Roman"/>
          <w:bCs/>
          <w:szCs w:val="24"/>
        </w:rPr>
        <w:t>.274) (</w:t>
      </w:r>
      <w:r w:rsidR="006F2D93" w:rsidRPr="008F7DD5">
        <w:rPr>
          <w:rFonts w:ascii="Book Antiqua" w:hAnsi="Book Antiqua" w:cs="Times New Roman"/>
          <w:bCs/>
          <w:szCs w:val="24"/>
        </w:rPr>
        <w:t>A</w:t>
      </w:r>
      <w:r w:rsidRPr="008F7DD5">
        <w:rPr>
          <w:rFonts w:ascii="Book Antiqua" w:hAnsi="Book Antiqua" w:cs="Times New Roman"/>
          <w:bCs/>
          <w:szCs w:val="24"/>
        </w:rPr>
        <w:t xml:space="preserve">) and median </w:t>
      </w:r>
      <w:r w:rsidR="00A04275" w:rsidRPr="008F7DD5">
        <w:rPr>
          <w:rFonts w:ascii="Book Antiqua" w:hAnsi="Book Antiqua" w:cs="Times New Roman"/>
          <w:bCs/>
          <w:szCs w:val="24"/>
        </w:rPr>
        <w:t xml:space="preserve">antibodies to infliximab </w:t>
      </w:r>
      <w:r w:rsidR="00A04275" w:rsidRPr="008F7DD5">
        <w:rPr>
          <w:rFonts w:ascii="Book Antiqua" w:eastAsia="SimSun" w:hAnsi="Book Antiqua" w:cs="Times New Roman" w:hint="eastAsia"/>
          <w:bCs/>
          <w:szCs w:val="24"/>
          <w:lang w:eastAsia="zh-CN"/>
        </w:rPr>
        <w:t>(</w:t>
      </w:r>
      <w:r w:rsidRPr="008F7DD5">
        <w:rPr>
          <w:rFonts w:ascii="Book Antiqua" w:hAnsi="Book Antiqua" w:cs="Times New Roman"/>
          <w:bCs/>
          <w:szCs w:val="24"/>
        </w:rPr>
        <w:t>ATI</w:t>
      </w:r>
      <w:r w:rsidR="00A04275" w:rsidRPr="008F7DD5">
        <w:rPr>
          <w:rFonts w:ascii="Book Antiqua" w:eastAsia="SimSun" w:hAnsi="Book Antiqua" w:cs="Times New Roman" w:hint="eastAsia"/>
          <w:bCs/>
          <w:szCs w:val="24"/>
          <w:lang w:eastAsia="zh-CN"/>
        </w:rPr>
        <w:t>s)</w:t>
      </w:r>
      <w:r w:rsidRPr="008F7DD5">
        <w:rPr>
          <w:rFonts w:ascii="Book Antiqua" w:hAnsi="Book Antiqua" w:cs="Times New Roman"/>
          <w:bCs/>
          <w:szCs w:val="24"/>
        </w:rPr>
        <w:t xml:space="preserve"> (8.655 AU/mL and 9.017 AU/mL, respectively; </w:t>
      </w:r>
      <w:r w:rsidRPr="008F7DD5">
        <w:rPr>
          <w:rFonts w:ascii="Book Antiqua" w:hAnsi="Book Antiqua" w:cs="Times New Roman"/>
          <w:bCs/>
          <w:i/>
          <w:szCs w:val="24"/>
        </w:rPr>
        <w:t>P</w:t>
      </w:r>
      <w:r w:rsidRPr="008F7DD5">
        <w:rPr>
          <w:rFonts w:ascii="Book Antiqua" w:hAnsi="Book Antiqua" w:cs="Times New Roman"/>
          <w:bCs/>
          <w:szCs w:val="24"/>
        </w:rPr>
        <w:t xml:space="preserve"> = </w:t>
      </w:r>
      <w:r w:rsidR="00A04275" w:rsidRPr="008F7DD5">
        <w:rPr>
          <w:rFonts w:ascii="Book Antiqua" w:eastAsia="SimSun" w:hAnsi="Book Antiqua" w:cs="Times New Roman" w:hint="eastAsia"/>
          <w:bCs/>
          <w:szCs w:val="24"/>
          <w:lang w:eastAsia="zh-CN"/>
        </w:rPr>
        <w:t>0</w:t>
      </w:r>
      <w:r w:rsidRPr="008F7DD5">
        <w:rPr>
          <w:rFonts w:ascii="Book Antiqua" w:hAnsi="Book Antiqua" w:cs="Times New Roman"/>
          <w:bCs/>
          <w:szCs w:val="24"/>
        </w:rPr>
        <w:t>.083) (</w:t>
      </w:r>
      <w:r w:rsidR="006F2D93" w:rsidRPr="008F7DD5">
        <w:rPr>
          <w:rFonts w:ascii="Book Antiqua" w:hAnsi="Book Antiqua" w:cs="Times New Roman"/>
          <w:bCs/>
          <w:szCs w:val="24"/>
        </w:rPr>
        <w:t>B</w:t>
      </w:r>
      <w:r w:rsidRPr="008F7DD5">
        <w:rPr>
          <w:rFonts w:ascii="Book Antiqua" w:hAnsi="Book Antiqua" w:cs="Times New Roman"/>
          <w:bCs/>
          <w:szCs w:val="24"/>
        </w:rPr>
        <w:t>) levels between the 2 groups according to the use of concomitant immunomodulators.</w:t>
      </w:r>
    </w:p>
    <w:p w:rsidR="00633960" w:rsidRPr="008F7DD5" w:rsidRDefault="00633960" w:rsidP="005F05B6">
      <w:pPr>
        <w:wordWrap/>
        <w:adjustRightInd w:val="0"/>
        <w:snapToGrid w:val="0"/>
        <w:spacing w:after="0" w:line="360" w:lineRule="auto"/>
        <w:rPr>
          <w:rFonts w:ascii="Book Antiqua" w:hAnsi="Book Antiqua" w:cs="Times New Roman"/>
          <w:b/>
          <w:szCs w:val="24"/>
        </w:rPr>
      </w:pPr>
    </w:p>
    <w:p w:rsidR="00A43508" w:rsidRPr="008F7DD5" w:rsidRDefault="00A43508" w:rsidP="005F05B6">
      <w:pPr>
        <w:wordWrap/>
        <w:adjustRightInd w:val="0"/>
        <w:snapToGrid w:val="0"/>
        <w:spacing w:after="0" w:line="360" w:lineRule="auto"/>
        <w:rPr>
          <w:rFonts w:ascii="Book Antiqua" w:hAnsi="Book Antiqua" w:cs="Times New Roman"/>
          <w:b/>
          <w:szCs w:val="24"/>
        </w:rPr>
      </w:pPr>
    </w:p>
    <w:p w:rsidR="00A43508" w:rsidRPr="008F7DD5" w:rsidRDefault="00A43508" w:rsidP="005F05B6">
      <w:pPr>
        <w:wordWrap/>
        <w:adjustRightInd w:val="0"/>
        <w:snapToGrid w:val="0"/>
        <w:spacing w:after="0" w:line="360" w:lineRule="auto"/>
        <w:rPr>
          <w:rFonts w:ascii="Book Antiqua" w:hAnsi="Book Antiqua" w:cs="Times New Roman"/>
          <w:b/>
          <w:szCs w:val="24"/>
        </w:rPr>
      </w:pPr>
    </w:p>
    <w:p w:rsidR="00A43508" w:rsidRPr="008F7DD5" w:rsidRDefault="00A43508" w:rsidP="005F05B6">
      <w:pPr>
        <w:wordWrap/>
        <w:adjustRightInd w:val="0"/>
        <w:snapToGrid w:val="0"/>
        <w:spacing w:after="0" w:line="360" w:lineRule="auto"/>
        <w:rPr>
          <w:rFonts w:ascii="Book Antiqua" w:hAnsi="Book Antiqua" w:cs="Times New Roman"/>
          <w:b/>
          <w:szCs w:val="24"/>
        </w:rPr>
      </w:pPr>
    </w:p>
    <w:p w:rsidR="00A43508" w:rsidRPr="008F7DD5" w:rsidRDefault="00A43508" w:rsidP="005F05B6">
      <w:pPr>
        <w:wordWrap/>
        <w:adjustRightInd w:val="0"/>
        <w:snapToGrid w:val="0"/>
        <w:spacing w:after="0" w:line="360" w:lineRule="auto"/>
        <w:rPr>
          <w:rFonts w:ascii="Book Antiqua" w:hAnsi="Book Antiqua" w:cs="Times New Roman"/>
          <w:b/>
          <w:szCs w:val="24"/>
        </w:rPr>
      </w:pPr>
    </w:p>
    <w:p w:rsidR="006F2D93" w:rsidRPr="008F7DD5" w:rsidRDefault="006F2D93" w:rsidP="005F05B6">
      <w:pPr>
        <w:wordWrap/>
        <w:adjustRightInd w:val="0"/>
        <w:snapToGrid w:val="0"/>
        <w:spacing w:after="0" w:line="360" w:lineRule="auto"/>
        <w:rPr>
          <w:rFonts w:ascii="Book Antiqua" w:eastAsia="Dotum" w:hAnsi="Book Antiqua" w:cs="Times New Roman"/>
          <w:b/>
          <w:bCs/>
          <w:szCs w:val="24"/>
        </w:rPr>
      </w:pPr>
    </w:p>
    <w:p w:rsidR="002842BC" w:rsidRPr="008F7DD5" w:rsidRDefault="002842BC" w:rsidP="005F05B6">
      <w:pPr>
        <w:wordWrap/>
        <w:adjustRightInd w:val="0"/>
        <w:snapToGrid w:val="0"/>
        <w:spacing w:after="0" w:line="360" w:lineRule="auto"/>
        <w:rPr>
          <w:rFonts w:ascii="Book Antiqua" w:hAnsi="Book Antiqua" w:cs="Times New Roman"/>
          <w:b/>
          <w:szCs w:val="24"/>
        </w:rPr>
      </w:pPr>
    </w:p>
    <w:p w:rsidR="00DF5979" w:rsidRPr="008F7DD5" w:rsidRDefault="00DF5979" w:rsidP="005F05B6">
      <w:pPr>
        <w:wordWrap/>
        <w:adjustRightInd w:val="0"/>
        <w:snapToGrid w:val="0"/>
        <w:spacing w:after="0" w:line="360" w:lineRule="auto"/>
        <w:rPr>
          <w:rFonts w:ascii="Book Antiqua" w:eastAsia="SimSun" w:hAnsi="Book Antiqua" w:cs="Times New Roman"/>
          <w:b/>
          <w:szCs w:val="24"/>
          <w:lang w:eastAsia="zh-CN"/>
        </w:rPr>
      </w:pPr>
    </w:p>
    <w:sectPr w:rsidR="00DF5979" w:rsidRPr="008F7DD5" w:rsidSect="00A22985">
      <w:headerReference w:type="default" r:id="rId14"/>
      <w:footerReference w:type="default" r:id="rId15"/>
      <w:pgSz w:w="11906" w:h="16838"/>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0F" w:rsidRDefault="00D5100F" w:rsidP="001E28B9">
      <w:pPr>
        <w:spacing w:after="0" w:line="240" w:lineRule="auto"/>
      </w:pPr>
      <w:r>
        <w:separator/>
      </w:r>
    </w:p>
  </w:endnote>
  <w:endnote w:type="continuationSeparator" w:id="0">
    <w:p w:rsidR="00D5100F" w:rsidRDefault="00D5100F" w:rsidP="001E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601715"/>
      <w:docPartObj>
        <w:docPartGallery w:val="Page Numbers (Bottom of Page)"/>
        <w:docPartUnique/>
      </w:docPartObj>
    </w:sdtPr>
    <w:sdtEndPr/>
    <w:sdtContent>
      <w:p w:rsidR="001D3DDE" w:rsidRDefault="001D3DDE" w:rsidP="009D27E7">
        <w:pPr>
          <w:pStyle w:val="Footer"/>
          <w:jc w:val="right"/>
        </w:pPr>
        <w:r>
          <w:fldChar w:fldCharType="begin"/>
        </w:r>
        <w:r>
          <w:instrText>PAGE   \* MERGEFORMAT</w:instrText>
        </w:r>
        <w:r>
          <w:fldChar w:fldCharType="separate"/>
        </w:r>
        <w:r w:rsidR="007102BF" w:rsidRPr="007102BF">
          <w:rPr>
            <w:noProof/>
            <w:lang w:val="ko-KR"/>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0F" w:rsidRDefault="00D5100F" w:rsidP="001E28B9">
      <w:pPr>
        <w:spacing w:after="0" w:line="240" w:lineRule="auto"/>
      </w:pPr>
      <w:r>
        <w:separator/>
      </w:r>
    </w:p>
  </w:footnote>
  <w:footnote w:type="continuationSeparator" w:id="0">
    <w:p w:rsidR="00D5100F" w:rsidRDefault="00D5100F" w:rsidP="001E2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DDE" w:rsidRDefault="001D3DDE" w:rsidP="009D27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DA5"/>
    <w:multiLevelType w:val="hybridMultilevel"/>
    <w:tmpl w:val="481AA4D6"/>
    <w:lvl w:ilvl="0" w:tplc="62109F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915A98"/>
    <w:multiLevelType w:val="hybridMultilevel"/>
    <w:tmpl w:val="614E57CA"/>
    <w:lvl w:ilvl="0" w:tplc="C7EC1EF8">
      <w:numFmt w:val="bullet"/>
      <w:lvlText w:val=""/>
      <w:lvlJc w:val="left"/>
      <w:pPr>
        <w:ind w:left="760" w:hanging="360"/>
      </w:pPr>
      <w:rPr>
        <w:rFonts w:ascii="Wingdings" w:eastAsia="Dotum"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25216BB"/>
    <w:multiLevelType w:val="hybridMultilevel"/>
    <w:tmpl w:val="21BEE13C"/>
    <w:lvl w:ilvl="0" w:tplc="E3E2DA5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8345A"/>
    <w:multiLevelType w:val="hybridMultilevel"/>
    <w:tmpl w:val="4280A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16CB7"/>
    <w:multiLevelType w:val="hybridMultilevel"/>
    <w:tmpl w:val="851AB194"/>
    <w:lvl w:ilvl="0" w:tplc="939AE7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71C74"/>
    <w:multiLevelType w:val="multilevel"/>
    <w:tmpl w:val="791EF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FF1F1A"/>
    <w:multiLevelType w:val="hybridMultilevel"/>
    <w:tmpl w:val="FE5801D8"/>
    <w:lvl w:ilvl="0" w:tplc="6AB40046">
      <w:start w:val="25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1007-9327)&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dszswawa2f5ersefex3px9pwewstx2xvta5r&quot;&gt;오은혜161207__IFX TL  ATI&lt;record-ids&gt;&lt;item&gt;1&lt;/item&gt;&lt;item&gt;3&lt;/item&gt;&lt;item&gt;4&lt;/item&gt;&lt;item&gt;8&lt;/item&gt;&lt;item&gt;12&lt;/item&gt;&lt;item&gt;13&lt;/item&gt;&lt;item&gt;16&lt;/item&gt;&lt;item&gt;22&lt;/item&gt;&lt;item&gt;31&lt;/item&gt;&lt;item&gt;34&lt;/item&gt;&lt;item&gt;35&lt;/item&gt;&lt;item&gt;38&lt;/item&gt;&lt;item&gt;39&lt;/item&gt;&lt;item&gt;40&lt;/item&gt;&lt;item&gt;41&lt;/item&gt;&lt;item&gt;42&lt;/item&gt;&lt;item&gt;43&lt;/item&gt;&lt;item&gt;44&lt;/item&gt;&lt;item&gt;45&lt;/item&gt;&lt;item&gt;47&lt;/item&gt;&lt;item&gt;48&lt;/item&gt;&lt;item&gt;49&lt;/item&gt;&lt;item&gt;50&lt;/item&gt;&lt;item&gt;51&lt;/item&gt;&lt;item&gt;52&lt;/item&gt;&lt;item&gt;53&lt;/item&gt;&lt;item&gt;54&lt;/item&gt;&lt;item&gt;55&lt;/item&gt;&lt;item&gt;58&lt;/item&gt;&lt;item&gt;59&lt;/item&gt;&lt;item&gt;60&lt;/item&gt;&lt;item&gt;62&lt;/item&gt;&lt;item&gt;63&lt;/item&gt;&lt;item&gt;64&lt;/item&gt;&lt;/record-ids&gt;&lt;/item&gt;&lt;/Libraries&gt;"/>
  </w:docVars>
  <w:rsids>
    <w:rsidRoot w:val="00ED0075"/>
    <w:rsid w:val="00000449"/>
    <w:rsid w:val="00001355"/>
    <w:rsid w:val="00001C2E"/>
    <w:rsid w:val="00005FFB"/>
    <w:rsid w:val="0000638C"/>
    <w:rsid w:val="0001183E"/>
    <w:rsid w:val="00014376"/>
    <w:rsid w:val="00022A10"/>
    <w:rsid w:val="00024439"/>
    <w:rsid w:val="00024FB1"/>
    <w:rsid w:val="00025C8D"/>
    <w:rsid w:val="0003030D"/>
    <w:rsid w:val="00033A76"/>
    <w:rsid w:val="00035F82"/>
    <w:rsid w:val="000402D7"/>
    <w:rsid w:val="0004341D"/>
    <w:rsid w:val="00043880"/>
    <w:rsid w:val="000449D6"/>
    <w:rsid w:val="00045638"/>
    <w:rsid w:val="00045D82"/>
    <w:rsid w:val="00055257"/>
    <w:rsid w:val="00066C11"/>
    <w:rsid w:val="00067661"/>
    <w:rsid w:val="00075359"/>
    <w:rsid w:val="00076A1B"/>
    <w:rsid w:val="0008005A"/>
    <w:rsid w:val="00080ED2"/>
    <w:rsid w:val="00081437"/>
    <w:rsid w:val="0008198A"/>
    <w:rsid w:val="0008490D"/>
    <w:rsid w:val="00086010"/>
    <w:rsid w:val="0008678D"/>
    <w:rsid w:val="00086F6C"/>
    <w:rsid w:val="00087BD5"/>
    <w:rsid w:val="0009193B"/>
    <w:rsid w:val="000922A8"/>
    <w:rsid w:val="00094EF4"/>
    <w:rsid w:val="0009759D"/>
    <w:rsid w:val="00097ECC"/>
    <w:rsid w:val="000A16D6"/>
    <w:rsid w:val="000A362F"/>
    <w:rsid w:val="000A3A14"/>
    <w:rsid w:val="000A718D"/>
    <w:rsid w:val="000B0E78"/>
    <w:rsid w:val="000B4018"/>
    <w:rsid w:val="000B687B"/>
    <w:rsid w:val="000D2309"/>
    <w:rsid w:val="000D468C"/>
    <w:rsid w:val="000D7707"/>
    <w:rsid w:val="000E10F4"/>
    <w:rsid w:val="000E1596"/>
    <w:rsid w:val="000F000F"/>
    <w:rsid w:val="000F0644"/>
    <w:rsid w:val="000F4B74"/>
    <w:rsid w:val="000F5EB4"/>
    <w:rsid w:val="00100FD0"/>
    <w:rsid w:val="00101AB1"/>
    <w:rsid w:val="00102737"/>
    <w:rsid w:val="001046D5"/>
    <w:rsid w:val="001106B0"/>
    <w:rsid w:val="001111B0"/>
    <w:rsid w:val="00112429"/>
    <w:rsid w:val="00114760"/>
    <w:rsid w:val="0011745F"/>
    <w:rsid w:val="0012052F"/>
    <w:rsid w:val="00125438"/>
    <w:rsid w:val="00135C93"/>
    <w:rsid w:val="00140237"/>
    <w:rsid w:val="0014049F"/>
    <w:rsid w:val="00141504"/>
    <w:rsid w:val="001438F2"/>
    <w:rsid w:val="001463D4"/>
    <w:rsid w:val="001467D5"/>
    <w:rsid w:val="00147428"/>
    <w:rsid w:val="00152812"/>
    <w:rsid w:val="00154BD5"/>
    <w:rsid w:val="001550D6"/>
    <w:rsid w:val="00155138"/>
    <w:rsid w:val="0015551A"/>
    <w:rsid w:val="001567C2"/>
    <w:rsid w:val="00156834"/>
    <w:rsid w:val="00160391"/>
    <w:rsid w:val="00161D00"/>
    <w:rsid w:val="0016205B"/>
    <w:rsid w:val="001623AE"/>
    <w:rsid w:val="001656F4"/>
    <w:rsid w:val="00166104"/>
    <w:rsid w:val="00166BEE"/>
    <w:rsid w:val="00166CCB"/>
    <w:rsid w:val="00170A4D"/>
    <w:rsid w:val="001813CA"/>
    <w:rsid w:val="00182EAC"/>
    <w:rsid w:val="00185962"/>
    <w:rsid w:val="001946F1"/>
    <w:rsid w:val="001A0A80"/>
    <w:rsid w:val="001A12F6"/>
    <w:rsid w:val="001A700D"/>
    <w:rsid w:val="001A7C00"/>
    <w:rsid w:val="001B0487"/>
    <w:rsid w:val="001B631D"/>
    <w:rsid w:val="001B7B3E"/>
    <w:rsid w:val="001C2912"/>
    <w:rsid w:val="001C448A"/>
    <w:rsid w:val="001C55DB"/>
    <w:rsid w:val="001C5947"/>
    <w:rsid w:val="001D3DDE"/>
    <w:rsid w:val="001D5C5E"/>
    <w:rsid w:val="001D5EBB"/>
    <w:rsid w:val="001D6E21"/>
    <w:rsid w:val="001E004A"/>
    <w:rsid w:val="001E1EDB"/>
    <w:rsid w:val="001E28B9"/>
    <w:rsid w:val="001E4242"/>
    <w:rsid w:val="001E7C77"/>
    <w:rsid w:val="001F1B84"/>
    <w:rsid w:val="001F2A87"/>
    <w:rsid w:val="001F2DF4"/>
    <w:rsid w:val="001F42C6"/>
    <w:rsid w:val="001F4D09"/>
    <w:rsid w:val="00200221"/>
    <w:rsid w:val="002028BE"/>
    <w:rsid w:val="002052CE"/>
    <w:rsid w:val="00205C6D"/>
    <w:rsid w:val="00206B91"/>
    <w:rsid w:val="00210324"/>
    <w:rsid w:val="00210A22"/>
    <w:rsid w:val="0021102A"/>
    <w:rsid w:val="0021156D"/>
    <w:rsid w:val="00213E91"/>
    <w:rsid w:val="00220A35"/>
    <w:rsid w:val="00220D32"/>
    <w:rsid w:val="00221372"/>
    <w:rsid w:val="002225E4"/>
    <w:rsid w:val="002263D6"/>
    <w:rsid w:val="00226838"/>
    <w:rsid w:val="00227C75"/>
    <w:rsid w:val="00233DC3"/>
    <w:rsid w:val="0023539E"/>
    <w:rsid w:val="00240B38"/>
    <w:rsid w:val="00244DF6"/>
    <w:rsid w:val="00252913"/>
    <w:rsid w:val="002541D1"/>
    <w:rsid w:val="00254732"/>
    <w:rsid w:val="0025677B"/>
    <w:rsid w:val="00256937"/>
    <w:rsid w:val="00256DEC"/>
    <w:rsid w:val="00257921"/>
    <w:rsid w:val="00257E02"/>
    <w:rsid w:val="00257E32"/>
    <w:rsid w:val="002610F1"/>
    <w:rsid w:val="002613A0"/>
    <w:rsid w:val="00262EBB"/>
    <w:rsid w:val="00264150"/>
    <w:rsid w:val="00275EE4"/>
    <w:rsid w:val="0027617E"/>
    <w:rsid w:val="002806F3"/>
    <w:rsid w:val="002840E7"/>
    <w:rsid w:val="002842BC"/>
    <w:rsid w:val="0028655F"/>
    <w:rsid w:val="0029049C"/>
    <w:rsid w:val="002A3221"/>
    <w:rsid w:val="002A3AC6"/>
    <w:rsid w:val="002A509E"/>
    <w:rsid w:val="002A5105"/>
    <w:rsid w:val="002A69B2"/>
    <w:rsid w:val="002C23FF"/>
    <w:rsid w:val="002C52E1"/>
    <w:rsid w:val="002C6CB9"/>
    <w:rsid w:val="002C7FF5"/>
    <w:rsid w:val="002D3516"/>
    <w:rsid w:val="002D5402"/>
    <w:rsid w:val="002E1648"/>
    <w:rsid w:val="002E19BE"/>
    <w:rsid w:val="002E1DC4"/>
    <w:rsid w:val="002F0AAA"/>
    <w:rsid w:val="002F4B6B"/>
    <w:rsid w:val="002F5E22"/>
    <w:rsid w:val="002F755A"/>
    <w:rsid w:val="003004E8"/>
    <w:rsid w:val="00305497"/>
    <w:rsid w:val="00305EB9"/>
    <w:rsid w:val="0030643D"/>
    <w:rsid w:val="003077DC"/>
    <w:rsid w:val="00307B7F"/>
    <w:rsid w:val="003134AD"/>
    <w:rsid w:val="00315BF5"/>
    <w:rsid w:val="00316A0D"/>
    <w:rsid w:val="00320C1F"/>
    <w:rsid w:val="00325629"/>
    <w:rsid w:val="003267D4"/>
    <w:rsid w:val="0032784C"/>
    <w:rsid w:val="00327C53"/>
    <w:rsid w:val="00332D46"/>
    <w:rsid w:val="003367FC"/>
    <w:rsid w:val="00336866"/>
    <w:rsid w:val="003431D1"/>
    <w:rsid w:val="00343281"/>
    <w:rsid w:val="003443BE"/>
    <w:rsid w:val="00344753"/>
    <w:rsid w:val="003514A6"/>
    <w:rsid w:val="00354737"/>
    <w:rsid w:val="003560D9"/>
    <w:rsid w:val="00361F6F"/>
    <w:rsid w:val="00364223"/>
    <w:rsid w:val="00365548"/>
    <w:rsid w:val="00372D80"/>
    <w:rsid w:val="00374DF9"/>
    <w:rsid w:val="003777A5"/>
    <w:rsid w:val="00377BDC"/>
    <w:rsid w:val="00380D8E"/>
    <w:rsid w:val="00384852"/>
    <w:rsid w:val="00385019"/>
    <w:rsid w:val="0039044D"/>
    <w:rsid w:val="00391E8F"/>
    <w:rsid w:val="003924ED"/>
    <w:rsid w:val="00392DB6"/>
    <w:rsid w:val="003932FA"/>
    <w:rsid w:val="00393532"/>
    <w:rsid w:val="003936C5"/>
    <w:rsid w:val="00394979"/>
    <w:rsid w:val="003A031A"/>
    <w:rsid w:val="003A26DC"/>
    <w:rsid w:val="003A388A"/>
    <w:rsid w:val="003A3B23"/>
    <w:rsid w:val="003A3C7C"/>
    <w:rsid w:val="003B11C9"/>
    <w:rsid w:val="003B397B"/>
    <w:rsid w:val="003B5158"/>
    <w:rsid w:val="003B7D39"/>
    <w:rsid w:val="003D0659"/>
    <w:rsid w:val="003D08C3"/>
    <w:rsid w:val="003D4FF8"/>
    <w:rsid w:val="003E0CC8"/>
    <w:rsid w:val="003E3459"/>
    <w:rsid w:val="003E3F62"/>
    <w:rsid w:val="003F2829"/>
    <w:rsid w:val="004011E8"/>
    <w:rsid w:val="00403CAD"/>
    <w:rsid w:val="0040546F"/>
    <w:rsid w:val="0040548C"/>
    <w:rsid w:val="00412470"/>
    <w:rsid w:val="004151C7"/>
    <w:rsid w:val="0041578E"/>
    <w:rsid w:val="00415938"/>
    <w:rsid w:val="00417BE0"/>
    <w:rsid w:val="00425B71"/>
    <w:rsid w:val="00427C49"/>
    <w:rsid w:val="0043031D"/>
    <w:rsid w:val="00441493"/>
    <w:rsid w:val="0045069E"/>
    <w:rsid w:val="00452F9D"/>
    <w:rsid w:val="00453AF3"/>
    <w:rsid w:val="00454052"/>
    <w:rsid w:val="004567D4"/>
    <w:rsid w:val="00456FE1"/>
    <w:rsid w:val="0046189A"/>
    <w:rsid w:val="00463368"/>
    <w:rsid w:val="00467195"/>
    <w:rsid w:val="004745C6"/>
    <w:rsid w:val="004777D8"/>
    <w:rsid w:val="004800D4"/>
    <w:rsid w:val="00483A44"/>
    <w:rsid w:val="0048433D"/>
    <w:rsid w:val="00484784"/>
    <w:rsid w:val="00487AA3"/>
    <w:rsid w:val="00490E31"/>
    <w:rsid w:val="00492583"/>
    <w:rsid w:val="00493595"/>
    <w:rsid w:val="0049370C"/>
    <w:rsid w:val="004A2756"/>
    <w:rsid w:val="004A288E"/>
    <w:rsid w:val="004A44FD"/>
    <w:rsid w:val="004A47AF"/>
    <w:rsid w:val="004A601E"/>
    <w:rsid w:val="004B1744"/>
    <w:rsid w:val="004C3D73"/>
    <w:rsid w:val="004C5B19"/>
    <w:rsid w:val="004C6898"/>
    <w:rsid w:val="004C7E80"/>
    <w:rsid w:val="004D1142"/>
    <w:rsid w:val="004D2620"/>
    <w:rsid w:val="004D36BF"/>
    <w:rsid w:val="004D7833"/>
    <w:rsid w:val="004E1A36"/>
    <w:rsid w:val="004E3438"/>
    <w:rsid w:val="004E3D1D"/>
    <w:rsid w:val="004E45F4"/>
    <w:rsid w:val="004E5C54"/>
    <w:rsid w:val="004F4BCD"/>
    <w:rsid w:val="004F4E08"/>
    <w:rsid w:val="004F50F9"/>
    <w:rsid w:val="004F5BD9"/>
    <w:rsid w:val="004F6D99"/>
    <w:rsid w:val="0050054C"/>
    <w:rsid w:val="00503CD4"/>
    <w:rsid w:val="0050536A"/>
    <w:rsid w:val="005070B8"/>
    <w:rsid w:val="00507DCC"/>
    <w:rsid w:val="00511FB7"/>
    <w:rsid w:val="00513DD2"/>
    <w:rsid w:val="0052226B"/>
    <w:rsid w:val="005233EB"/>
    <w:rsid w:val="00527DA0"/>
    <w:rsid w:val="005361F5"/>
    <w:rsid w:val="00536F97"/>
    <w:rsid w:val="005404DA"/>
    <w:rsid w:val="005431C4"/>
    <w:rsid w:val="00543393"/>
    <w:rsid w:val="0054372B"/>
    <w:rsid w:val="00544345"/>
    <w:rsid w:val="00554124"/>
    <w:rsid w:val="00555718"/>
    <w:rsid w:val="00565A07"/>
    <w:rsid w:val="005665FA"/>
    <w:rsid w:val="005774B3"/>
    <w:rsid w:val="00577EAF"/>
    <w:rsid w:val="00581B09"/>
    <w:rsid w:val="00582071"/>
    <w:rsid w:val="00582F54"/>
    <w:rsid w:val="00583BA5"/>
    <w:rsid w:val="00590DF4"/>
    <w:rsid w:val="0059303F"/>
    <w:rsid w:val="005969E2"/>
    <w:rsid w:val="00597949"/>
    <w:rsid w:val="005A19A0"/>
    <w:rsid w:val="005A1A9E"/>
    <w:rsid w:val="005B31A4"/>
    <w:rsid w:val="005B4FD4"/>
    <w:rsid w:val="005C1447"/>
    <w:rsid w:val="005C444E"/>
    <w:rsid w:val="005D5158"/>
    <w:rsid w:val="005E0D25"/>
    <w:rsid w:val="005E0D68"/>
    <w:rsid w:val="005E1E2B"/>
    <w:rsid w:val="005E3A3B"/>
    <w:rsid w:val="005E7E0A"/>
    <w:rsid w:val="005F05B6"/>
    <w:rsid w:val="005F1E7A"/>
    <w:rsid w:val="00601636"/>
    <w:rsid w:val="00603B8C"/>
    <w:rsid w:val="00604782"/>
    <w:rsid w:val="0060554B"/>
    <w:rsid w:val="00606F85"/>
    <w:rsid w:val="00607976"/>
    <w:rsid w:val="00610C17"/>
    <w:rsid w:val="00611019"/>
    <w:rsid w:val="006215D5"/>
    <w:rsid w:val="00623501"/>
    <w:rsid w:val="0062766A"/>
    <w:rsid w:val="00630F2D"/>
    <w:rsid w:val="0063113A"/>
    <w:rsid w:val="00631634"/>
    <w:rsid w:val="00631AAB"/>
    <w:rsid w:val="00632EA2"/>
    <w:rsid w:val="00632F07"/>
    <w:rsid w:val="00633960"/>
    <w:rsid w:val="00634185"/>
    <w:rsid w:val="006368D3"/>
    <w:rsid w:val="00640174"/>
    <w:rsid w:val="00640F5E"/>
    <w:rsid w:val="00646586"/>
    <w:rsid w:val="00654AFD"/>
    <w:rsid w:val="00661A34"/>
    <w:rsid w:val="00661DAB"/>
    <w:rsid w:val="00663D83"/>
    <w:rsid w:val="00665CF8"/>
    <w:rsid w:val="0066659C"/>
    <w:rsid w:val="006678F1"/>
    <w:rsid w:val="00672C0E"/>
    <w:rsid w:val="0067323E"/>
    <w:rsid w:val="00677DFB"/>
    <w:rsid w:val="00677E4F"/>
    <w:rsid w:val="0068394B"/>
    <w:rsid w:val="00683E5D"/>
    <w:rsid w:val="006848EE"/>
    <w:rsid w:val="00684A9F"/>
    <w:rsid w:val="0068534A"/>
    <w:rsid w:val="006865E3"/>
    <w:rsid w:val="006957B6"/>
    <w:rsid w:val="00695F87"/>
    <w:rsid w:val="006A4937"/>
    <w:rsid w:val="006A75DC"/>
    <w:rsid w:val="006B18E5"/>
    <w:rsid w:val="006B2393"/>
    <w:rsid w:val="006B5AC6"/>
    <w:rsid w:val="006B71E4"/>
    <w:rsid w:val="006C2A14"/>
    <w:rsid w:val="006C7BAC"/>
    <w:rsid w:val="006E2D89"/>
    <w:rsid w:val="006E4B18"/>
    <w:rsid w:val="006E54E1"/>
    <w:rsid w:val="006E7E71"/>
    <w:rsid w:val="006F06CE"/>
    <w:rsid w:val="006F0EA8"/>
    <w:rsid w:val="006F10A3"/>
    <w:rsid w:val="006F1C59"/>
    <w:rsid w:val="006F227A"/>
    <w:rsid w:val="006F2D93"/>
    <w:rsid w:val="006F3E47"/>
    <w:rsid w:val="006F4D93"/>
    <w:rsid w:val="006F682A"/>
    <w:rsid w:val="006F7105"/>
    <w:rsid w:val="007102BF"/>
    <w:rsid w:val="007102F2"/>
    <w:rsid w:val="007110DD"/>
    <w:rsid w:val="00712552"/>
    <w:rsid w:val="007167EB"/>
    <w:rsid w:val="007219F6"/>
    <w:rsid w:val="00722C6A"/>
    <w:rsid w:val="00722CA5"/>
    <w:rsid w:val="00724797"/>
    <w:rsid w:val="00724872"/>
    <w:rsid w:val="007251BF"/>
    <w:rsid w:val="0072657D"/>
    <w:rsid w:val="00733287"/>
    <w:rsid w:val="00735098"/>
    <w:rsid w:val="00736CCD"/>
    <w:rsid w:val="0073763B"/>
    <w:rsid w:val="00740D38"/>
    <w:rsid w:val="00741FFD"/>
    <w:rsid w:val="007441DF"/>
    <w:rsid w:val="00744F29"/>
    <w:rsid w:val="0074624D"/>
    <w:rsid w:val="007467FC"/>
    <w:rsid w:val="00761720"/>
    <w:rsid w:val="00762C84"/>
    <w:rsid w:val="0076421D"/>
    <w:rsid w:val="00770325"/>
    <w:rsid w:val="0077075B"/>
    <w:rsid w:val="00773D38"/>
    <w:rsid w:val="00775F85"/>
    <w:rsid w:val="0078626F"/>
    <w:rsid w:val="00790ACA"/>
    <w:rsid w:val="007937FD"/>
    <w:rsid w:val="00794EFD"/>
    <w:rsid w:val="00796381"/>
    <w:rsid w:val="007967E3"/>
    <w:rsid w:val="007A1BF1"/>
    <w:rsid w:val="007A22A5"/>
    <w:rsid w:val="007A25CE"/>
    <w:rsid w:val="007A3CDC"/>
    <w:rsid w:val="007A7243"/>
    <w:rsid w:val="007A7E3E"/>
    <w:rsid w:val="007A7EFA"/>
    <w:rsid w:val="007B1DA8"/>
    <w:rsid w:val="007B564B"/>
    <w:rsid w:val="007C187B"/>
    <w:rsid w:val="007C5BF9"/>
    <w:rsid w:val="007C669F"/>
    <w:rsid w:val="007E0752"/>
    <w:rsid w:val="007E15B7"/>
    <w:rsid w:val="007E20E6"/>
    <w:rsid w:val="007E2D0D"/>
    <w:rsid w:val="007E3085"/>
    <w:rsid w:val="007E6A1E"/>
    <w:rsid w:val="007F2900"/>
    <w:rsid w:val="00802F2F"/>
    <w:rsid w:val="00803375"/>
    <w:rsid w:val="00805E8B"/>
    <w:rsid w:val="008065CF"/>
    <w:rsid w:val="008103C6"/>
    <w:rsid w:val="008120A5"/>
    <w:rsid w:val="008127FC"/>
    <w:rsid w:val="00813ADC"/>
    <w:rsid w:val="00815315"/>
    <w:rsid w:val="0081616E"/>
    <w:rsid w:val="00816B10"/>
    <w:rsid w:val="0081732A"/>
    <w:rsid w:val="00822333"/>
    <w:rsid w:val="00824D2D"/>
    <w:rsid w:val="008256A8"/>
    <w:rsid w:val="00826AC8"/>
    <w:rsid w:val="00832251"/>
    <w:rsid w:val="00832A97"/>
    <w:rsid w:val="00836A61"/>
    <w:rsid w:val="00845D09"/>
    <w:rsid w:val="00847F76"/>
    <w:rsid w:val="00856166"/>
    <w:rsid w:val="00857D9E"/>
    <w:rsid w:val="008611D0"/>
    <w:rsid w:val="008648C1"/>
    <w:rsid w:val="00864C5A"/>
    <w:rsid w:val="00867650"/>
    <w:rsid w:val="00872BFB"/>
    <w:rsid w:val="00873FC6"/>
    <w:rsid w:val="008746FD"/>
    <w:rsid w:val="008808C3"/>
    <w:rsid w:val="00880DC7"/>
    <w:rsid w:val="0088160E"/>
    <w:rsid w:val="0088604F"/>
    <w:rsid w:val="008878F7"/>
    <w:rsid w:val="0089346E"/>
    <w:rsid w:val="008944CA"/>
    <w:rsid w:val="0089658F"/>
    <w:rsid w:val="00896B62"/>
    <w:rsid w:val="008A10C0"/>
    <w:rsid w:val="008A489E"/>
    <w:rsid w:val="008A5A00"/>
    <w:rsid w:val="008B394D"/>
    <w:rsid w:val="008B4F46"/>
    <w:rsid w:val="008C0C61"/>
    <w:rsid w:val="008C5A73"/>
    <w:rsid w:val="008C7A7F"/>
    <w:rsid w:val="008D0888"/>
    <w:rsid w:val="008D192D"/>
    <w:rsid w:val="008D4EE1"/>
    <w:rsid w:val="008E028D"/>
    <w:rsid w:val="008E2522"/>
    <w:rsid w:val="008E312F"/>
    <w:rsid w:val="008E5CEF"/>
    <w:rsid w:val="008F3532"/>
    <w:rsid w:val="008F39A9"/>
    <w:rsid w:val="008F3DAE"/>
    <w:rsid w:val="008F6BE6"/>
    <w:rsid w:val="008F7DD5"/>
    <w:rsid w:val="00901C7D"/>
    <w:rsid w:val="00903441"/>
    <w:rsid w:val="00911A0F"/>
    <w:rsid w:val="00913928"/>
    <w:rsid w:val="0091717D"/>
    <w:rsid w:val="00917B9A"/>
    <w:rsid w:val="00920843"/>
    <w:rsid w:val="00921154"/>
    <w:rsid w:val="00926F4F"/>
    <w:rsid w:val="0093245F"/>
    <w:rsid w:val="00933D78"/>
    <w:rsid w:val="00937D10"/>
    <w:rsid w:val="009409E9"/>
    <w:rsid w:val="00944390"/>
    <w:rsid w:val="009522EB"/>
    <w:rsid w:val="00956D57"/>
    <w:rsid w:val="00957C64"/>
    <w:rsid w:val="0096192B"/>
    <w:rsid w:val="009620ED"/>
    <w:rsid w:val="00962CCB"/>
    <w:rsid w:val="00965610"/>
    <w:rsid w:val="00966903"/>
    <w:rsid w:val="00966AED"/>
    <w:rsid w:val="00967E51"/>
    <w:rsid w:val="00970901"/>
    <w:rsid w:val="009727C2"/>
    <w:rsid w:val="00974417"/>
    <w:rsid w:val="009766D3"/>
    <w:rsid w:val="0098457A"/>
    <w:rsid w:val="0099069E"/>
    <w:rsid w:val="0099792E"/>
    <w:rsid w:val="009A2522"/>
    <w:rsid w:val="009A2990"/>
    <w:rsid w:val="009A3DE9"/>
    <w:rsid w:val="009A5706"/>
    <w:rsid w:val="009A7C84"/>
    <w:rsid w:val="009B27AF"/>
    <w:rsid w:val="009B579F"/>
    <w:rsid w:val="009B6699"/>
    <w:rsid w:val="009B6748"/>
    <w:rsid w:val="009B7732"/>
    <w:rsid w:val="009D087E"/>
    <w:rsid w:val="009D27E7"/>
    <w:rsid w:val="009D42DA"/>
    <w:rsid w:val="009D5FA4"/>
    <w:rsid w:val="009D70DA"/>
    <w:rsid w:val="009D7796"/>
    <w:rsid w:val="009E0BDF"/>
    <w:rsid w:val="009E2A60"/>
    <w:rsid w:val="009E2E77"/>
    <w:rsid w:val="009E2FE3"/>
    <w:rsid w:val="009E4859"/>
    <w:rsid w:val="009E603D"/>
    <w:rsid w:val="00A04275"/>
    <w:rsid w:val="00A04353"/>
    <w:rsid w:val="00A052E3"/>
    <w:rsid w:val="00A06E7D"/>
    <w:rsid w:val="00A0793C"/>
    <w:rsid w:val="00A16216"/>
    <w:rsid w:val="00A17763"/>
    <w:rsid w:val="00A17CCE"/>
    <w:rsid w:val="00A21F8B"/>
    <w:rsid w:val="00A22985"/>
    <w:rsid w:val="00A408CC"/>
    <w:rsid w:val="00A40F65"/>
    <w:rsid w:val="00A431A3"/>
    <w:rsid w:val="00A43508"/>
    <w:rsid w:val="00A47C31"/>
    <w:rsid w:val="00A47E08"/>
    <w:rsid w:val="00A50ED7"/>
    <w:rsid w:val="00A72B29"/>
    <w:rsid w:val="00A75ED4"/>
    <w:rsid w:val="00A7610E"/>
    <w:rsid w:val="00A856A8"/>
    <w:rsid w:val="00A91A8F"/>
    <w:rsid w:val="00A9241A"/>
    <w:rsid w:val="00A924E2"/>
    <w:rsid w:val="00A96436"/>
    <w:rsid w:val="00A97966"/>
    <w:rsid w:val="00AA2E76"/>
    <w:rsid w:val="00AA308B"/>
    <w:rsid w:val="00AA44EE"/>
    <w:rsid w:val="00AA50B2"/>
    <w:rsid w:val="00AA6160"/>
    <w:rsid w:val="00AB04E8"/>
    <w:rsid w:val="00AB2D0A"/>
    <w:rsid w:val="00AC0089"/>
    <w:rsid w:val="00AC0311"/>
    <w:rsid w:val="00AC36C4"/>
    <w:rsid w:val="00AC59DA"/>
    <w:rsid w:val="00AC679F"/>
    <w:rsid w:val="00AC78A2"/>
    <w:rsid w:val="00AD425B"/>
    <w:rsid w:val="00AD43FE"/>
    <w:rsid w:val="00AE0219"/>
    <w:rsid w:val="00AE298B"/>
    <w:rsid w:val="00AE3860"/>
    <w:rsid w:val="00AE3D7C"/>
    <w:rsid w:val="00AE3DA2"/>
    <w:rsid w:val="00AE4D0B"/>
    <w:rsid w:val="00AE6413"/>
    <w:rsid w:val="00AE64FD"/>
    <w:rsid w:val="00AF6383"/>
    <w:rsid w:val="00AF68EF"/>
    <w:rsid w:val="00AF7E53"/>
    <w:rsid w:val="00B021ED"/>
    <w:rsid w:val="00B02677"/>
    <w:rsid w:val="00B07E1F"/>
    <w:rsid w:val="00B111F0"/>
    <w:rsid w:val="00B13C76"/>
    <w:rsid w:val="00B16312"/>
    <w:rsid w:val="00B23BA6"/>
    <w:rsid w:val="00B30F63"/>
    <w:rsid w:val="00B31325"/>
    <w:rsid w:val="00B319D4"/>
    <w:rsid w:val="00B363A4"/>
    <w:rsid w:val="00B37DB8"/>
    <w:rsid w:val="00B45226"/>
    <w:rsid w:val="00B45B13"/>
    <w:rsid w:val="00B50FD4"/>
    <w:rsid w:val="00B5344F"/>
    <w:rsid w:val="00B6198A"/>
    <w:rsid w:val="00B712C3"/>
    <w:rsid w:val="00B75270"/>
    <w:rsid w:val="00B76577"/>
    <w:rsid w:val="00B844A2"/>
    <w:rsid w:val="00B844FF"/>
    <w:rsid w:val="00B862F4"/>
    <w:rsid w:val="00B87CD2"/>
    <w:rsid w:val="00B90399"/>
    <w:rsid w:val="00B91E4A"/>
    <w:rsid w:val="00B9251C"/>
    <w:rsid w:val="00B96471"/>
    <w:rsid w:val="00B97C4C"/>
    <w:rsid w:val="00B97DD3"/>
    <w:rsid w:val="00BA0899"/>
    <w:rsid w:val="00BA0A1E"/>
    <w:rsid w:val="00BA4586"/>
    <w:rsid w:val="00BB0C6F"/>
    <w:rsid w:val="00BB153E"/>
    <w:rsid w:val="00BB3C40"/>
    <w:rsid w:val="00BB526E"/>
    <w:rsid w:val="00BB530F"/>
    <w:rsid w:val="00BB6B1B"/>
    <w:rsid w:val="00BC7BCE"/>
    <w:rsid w:val="00BD28DF"/>
    <w:rsid w:val="00BD7025"/>
    <w:rsid w:val="00BD7B33"/>
    <w:rsid w:val="00BE37A7"/>
    <w:rsid w:val="00BE4245"/>
    <w:rsid w:val="00BF0218"/>
    <w:rsid w:val="00BF031E"/>
    <w:rsid w:val="00BF14F9"/>
    <w:rsid w:val="00BF167B"/>
    <w:rsid w:val="00BF5A52"/>
    <w:rsid w:val="00BF5BCD"/>
    <w:rsid w:val="00C00AF3"/>
    <w:rsid w:val="00C0128F"/>
    <w:rsid w:val="00C016B2"/>
    <w:rsid w:val="00C02881"/>
    <w:rsid w:val="00C02BEF"/>
    <w:rsid w:val="00C04C22"/>
    <w:rsid w:val="00C16402"/>
    <w:rsid w:val="00C17101"/>
    <w:rsid w:val="00C21AB0"/>
    <w:rsid w:val="00C2353D"/>
    <w:rsid w:val="00C23B42"/>
    <w:rsid w:val="00C24297"/>
    <w:rsid w:val="00C25882"/>
    <w:rsid w:val="00C25C92"/>
    <w:rsid w:val="00C25E7F"/>
    <w:rsid w:val="00C27586"/>
    <w:rsid w:val="00C3064D"/>
    <w:rsid w:val="00C32E77"/>
    <w:rsid w:val="00C34DBE"/>
    <w:rsid w:val="00C3682E"/>
    <w:rsid w:val="00C36E0C"/>
    <w:rsid w:val="00C37063"/>
    <w:rsid w:val="00C37E4A"/>
    <w:rsid w:val="00C41BB2"/>
    <w:rsid w:val="00C43DE5"/>
    <w:rsid w:val="00C512BF"/>
    <w:rsid w:val="00C530EB"/>
    <w:rsid w:val="00C5718B"/>
    <w:rsid w:val="00C57A75"/>
    <w:rsid w:val="00C63073"/>
    <w:rsid w:val="00C63329"/>
    <w:rsid w:val="00C63BE3"/>
    <w:rsid w:val="00C656CE"/>
    <w:rsid w:val="00C67C67"/>
    <w:rsid w:val="00C710BE"/>
    <w:rsid w:val="00C73383"/>
    <w:rsid w:val="00C73423"/>
    <w:rsid w:val="00C80E8C"/>
    <w:rsid w:val="00C81D13"/>
    <w:rsid w:val="00C82E19"/>
    <w:rsid w:val="00C86E4C"/>
    <w:rsid w:val="00C87439"/>
    <w:rsid w:val="00C876FC"/>
    <w:rsid w:val="00C92348"/>
    <w:rsid w:val="00C96331"/>
    <w:rsid w:val="00C96905"/>
    <w:rsid w:val="00C974F0"/>
    <w:rsid w:val="00CB51B2"/>
    <w:rsid w:val="00CC0477"/>
    <w:rsid w:val="00CD1451"/>
    <w:rsid w:val="00CD46F1"/>
    <w:rsid w:val="00CD57DA"/>
    <w:rsid w:val="00CD6F7C"/>
    <w:rsid w:val="00CD71D5"/>
    <w:rsid w:val="00CD7C54"/>
    <w:rsid w:val="00CE4CDE"/>
    <w:rsid w:val="00CE4CE3"/>
    <w:rsid w:val="00CE50F3"/>
    <w:rsid w:val="00CE6021"/>
    <w:rsid w:val="00CE78AC"/>
    <w:rsid w:val="00CF38A7"/>
    <w:rsid w:val="00CF3BBF"/>
    <w:rsid w:val="00CF5C37"/>
    <w:rsid w:val="00CF72D8"/>
    <w:rsid w:val="00D0234D"/>
    <w:rsid w:val="00D04E2F"/>
    <w:rsid w:val="00D05D72"/>
    <w:rsid w:val="00D0603D"/>
    <w:rsid w:val="00D15196"/>
    <w:rsid w:val="00D16360"/>
    <w:rsid w:val="00D22478"/>
    <w:rsid w:val="00D22C58"/>
    <w:rsid w:val="00D272B3"/>
    <w:rsid w:val="00D276BF"/>
    <w:rsid w:val="00D27E43"/>
    <w:rsid w:val="00D309F3"/>
    <w:rsid w:val="00D35037"/>
    <w:rsid w:val="00D35BEF"/>
    <w:rsid w:val="00D40061"/>
    <w:rsid w:val="00D405D2"/>
    <w:rsid w:val="00D41B7F"/>
    <w:rsid w:val="00D457E0"/>
    <w:rsid w:val="00D479FD"/>
    <w:rsid w:val="00D50BFB"/>
    <w:rsid w:val="00D5100F"/>
    <w:rsid w:val="00D5105C"/>
    <w:rsid w:val="00D565FF"/>
    <w:rsid w:val="00D56B33"/>
    <w:rsid w:val="00D60E1A"/>
    <w:rsid w:val="00D655C2"/>
    <w:rsid w:val="00D66039"/>
    <w:rsid w:val="00D661B9"/>
    <w:rsid w:val="00D66219"/>
    <w:rsid w:val="00D67F20"/>
    <w:rsid w:val="00D74E26"/>
    <w:rsid w:val="00D81689"/>
    <w:rsid w:val="00D93A32"/>
    <w:rsid w:val="00D93F0C"/>
    <w:rsid w:val="00D9404F"/>
    <w:rsid w:val="00DA2AB6"/>
    <w:rsid w:val="00DA7DCA"/>
    <w:rsid w:val="00DA7E9A"/>
    <w:rsid w:val="00DB1927"/>
    <w:rsid w:val="00DB2E8B"/>
    <w:rsid w:val="00DB623D"/>
    <w:rsid w:val="00DC0A1A"/>
    <w:rsid w:val="00DC2ECE"/>
    <w:rsid w:val="00DC3AE8"/>
    <w:rsid w:val="00DC53D0"/>
    <w:rsid w:val="00DC5A34"/>
    <w:rsid w:val="00DC6E15"/>
    <w:rsid w:val="00DD4EF9"/>
    <w:rsid w:val="00DE08BB"/>
    <w:rsid w:val="00DE1964"/>
    <w:rsid w:val="00DE246A"/>
    <w:rsid w:val="00DE40F9"/>
    <w:rsid w:val="00DE4269"/>
    <w:rsid w:val="00DE7B5D"/>
    <w:rsid w:val="00DF1D51"/>
    <w:rsid w:val="00DF5164"/>
    <w:rsid w:val="00DF5979"/>
    <w:rsid w:val="00E00759"/>
    <w:rsid w:val="00E0573A"/>
    <w:rsid w:val="00E05F52"/>
    <w:rsid w:val="00E05F97"/>
    <w:rsid w:val="00E104CD"/>
    <w:rsid w:val="00E1170C"/>
    <w:rsid w:val="00E123CA"/>
    <w:rsid w:val="00E16C8F"/>
    <w:rsid w:val="00E17153"/>
    <w:rsid w:val="00E22CE7"/>
    <w:rsid w:val="00E26B44"/>
    <w:rsid w:val="00E311F8"/>
    <w:rsid w:val="00E34686"/>
    <w:rsid w:val="00E36DE9"/>
    <w:rsid w:val="00E3743B"/>
    <w:rsid w:val="00E5145A"/>
    <w:rsid w:val="00E5440F"/>
    <w:rsid w:val="00E600A5"/>
    <w:rsid w:val="00E63BF3"/>
    <w:rsid w:val="00E63C58"/>
    <w:rsid w:val="00E6472F"/>
    <w:rsid w:val="00E75B53"/>
    <w:rsid w:val="00E838A1"/>
    <w:rsid w:val="00E87668"/>
    <w:rsid w:val="00E918E4"/>
    <w:rsid w:val="00E94DF2"/>
    <w:rsid w:val="00E96571"/>
    <w:rsid w:val="00E96D0B"/>
    <w:rsid w:val="00EA02C7"/>
    <w:rsid w:val="00EA4879"/>
    <w:rsid w:val="00EA4D7B"/>
    <w:rsid w:val="00EA5392"/>
    <w:rsid w:val="00EA6C1A"/>
    <w:rsid w:val="00EC026A"/>
    <w:rsid w:val="00EC3B7C"/>
    <w:rsid w:val="00EC4359"/>
    <w:rsid w:val="00EC6FBD"/>
    <w:rsid w:val="00ED0075"/>
    <w:rsid w:val="00ED7B75"/>
    <w:rsid w:val="00EE6E72"/>
    <w:rsid w:val="00F024C4"/>
    <w:rsid w:val="00F026CA"/>
    <w:rsid w:val="00F0272E"/>
    <w:rsid w:val="00F03013"/>
    <w:rsid w:val="00F06D10"/>
    <w:rsid w:val="00F07A87"/>
    <w:rsid w:val="00F12FF1"/>
    <w:rsid w:val="00F1448A"/>
    <w:rsid w:val="00F231E4"/>
    <w:rsid w:val="00F31CB6"/>
    <w:rsid w:val="00F34692"/>
    <w:rsid w:val="00F41259"/>
    <w:rsid w:val="00F46429"/>
    <w:rsid w:val="00F51633"/>
    <w:rsid w:val="00F559DB"/>
    <w:rsid w:val="00F578F4"/>
    <w:rsid w:val="00F62BF0"/>
    <w:rsid w:val="00F63651"/>
    <w:rsid w:val="00F64B90"/>
    <w:rsid w:val="00F6634F"/>
    <w:rsid w:val="00F669FC"/>
    <w:rsid w:val="00F67716"/>
    <w:rsid w:val="00F73398"/>
    <w:rsid w:val="00F82D29"/>
    <w:rsid w:val="00F8353E"/>
    <w:rsid w:val="00F83E74"/>
    <w:rsid w:val="00F84475"/>
    <w:rsid w:val="00F979B4"/>
    <w:rsid w:val="00FA11F3"/>
    <w:rsid w:val="00FA1B7A"/>
    <w:rsid w:val="00FA1B7C"/>
    <w:rsid w:val="00FA48BD"/>
    <w:rsid w:val="00FA58F8"/>
    <w:rsid w:val="00FB0CC5"/>
    <w:rsid w:val="00FB507D"/>
    <w:rsid w:val="00FB6A40"/>
    <w:rsid w:val="00FC0530"/>
    <w:rsid w:val="00FC0E9A"/>
    <w:rsid w:val="00FC5862"/>
    <w:rsid w:val="00FC7274"/>
    <w:rsid w:val="00FD2E77"/>
    <w:rsid w:val="00FD579A"/>
    <w:rsid w:val="00FE1C24"/>
    <w:rsid w:val="00FE4B9B"/>
    <w:rsid w:val="00FE5899"/>
    <w:rsid w:val="00FE71FA"/>
    <w:rsid w:val="00FE7D37"/>
    <w:rsid w:val="00FF12B5"/>
    <w:rsid w:val="00FF7D3A"/>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9AA469-2795-4890-A275-3BA2F7B5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93"/>
    <w:pPr>
      <w:widowControl w:val="0"/>
      <w:wordWrap w:val="0"/>
      <w:autoSpaceDE w:val="0"/>
      <w:autoSpaceDN w:val="0"/>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D4"/>
    <w:pPr>
      <w:ind w:leftChars="400" w:left="800"/>
    </w:pPr>
  </w:style>
  <w:style w:type="paragraph" w:customStyle="1" w:styleId="EndNoteBibliographyTitle">
    <w:name w:val="EndNote Bibliography Title"/>
    <w:basedOn w:val="Normal"/>
    <w:link w:val="EndNoteBibliographyTitleChar"/>
    <w:rsid w:val="00F026CA"/>
    <w:pPr>
      <w:spacing w:after="0"/>
      <w:jc w:val="center"/>
    </w:pPr>
    <w:rPr>
      <w:rFonts w:ascii="Book Antiqua" w:eastAsia="Malgun Gothic" w:hAnsi="Book Antiqua" w:cs="Times New Roman"/>
      <w:noProof/>
    </w:rPr>
  </w:style>
  <w:style w:type="character" w:customStyle="1" w:styleId="EndNoteBibliographyTitleChar">
    <w:name w:val="EndNote Bibliography Title Char"/>
    <w:basedOn w:val="DefaultParagraphFont"/>
    <w:link w:val="EndNoteBibliographyTitle"/>
    <w:rsid w:val="00F026CA"/>
    <w:rPr>
      <w:rFonts w:ascii="Book Antiqua" w:eastAsia="Malgun Gothic" w:hAnsi="Book Antiqua" w:cs="Times New Roman"/>
      <w:noProof/>
      <w:sz w:val="24"/>
    </w:rPr>
  </w:style>
  <w:style w:type="paragraph" w:customStyle="1" w:styleId="EndNoteBibliography">
    <w:name w:val="EndNote Bibliography"/>
    <w:basedOn w:val="Normal"/>
    <w:link w:val="EndNoteBibliographyChar"/>
    <w:rsid w:val="00F026CA"/>
    <w:pPr>
      <w:spacing w:line="360" w:lineRule="auto"/>
    </w:pPr>
    <w:rPr>
      <w:rFonts w:ascii="Book Antiqua" w:eastAsia="Malgun Gothic" w:hAnsi="Book Antiqua" w:cs="Times New Roman"/>
      <w:noProof/>
    </w:rPr>
  </w:style>
  <w:style w:type="character" w:customStyle="1" w:styleId="EndNoteBibliographyChar">
    <w:name w:val="EndNote Bibliography Char"/>
    <w:basedOn w:val="DefaultParagraphFont"/>
    <w:link w:val="EndNoteBibliography"/>
    <w:rsid w:val="00F026CA"/>
    <w:rPr>
      <w:rFonts w:ascii="Book Antiqua" w:eastAsia="Malgun Gothic" w:hAnsi="Book Antiqua" w:cs="Times New Roman"/>
      <w:noProof/>
      <w:sz w:val="24"/>
    </w:rPr>
  </w:style>
  <w:style w:type="character" w:styleId="Hyperlink">
    <w:name w:val="Hyperlink"/>
    <w:basedOn w:val="DefaultParagraphFont"/>
    <w:uiPriority w:val="99"/>
    <w:unhideWhenUsed/>
    <w:rsid w:val="00F026CA"/>
    <w:rPr>
      <w:color w:val="0000FF" w:themeColor="hyperlink"/>
      <w:u w:val="single"/>
    </w:rPr>
  </w:style>
  <w:style w:type="character" w:customStyle="1" w:styleId="fnte096">
    <w:name w:val="fnt_e096"/>
    <w:basedOn w:val="DefaultParagraphFont"/>
    <w:rsid w:val="00873FC6"/>
    <w:rPr>
      <w:rFonts w:ascii="Arial" w:hAnsi="Arial" w:cs="Arial" w:hint="default"/>
      <w:b w:val="0"/>
      <w:bCs w:val="0"/>
      <w:color w:val="000000"/>
      <w:sz w:val="20"/>
      <w:szCs w:val="20"/>
    </w:rPr>
  </w:style>
  <w:style w:type="character" w:customStyle="1" w:styleId="resenkohighlightspan">
    <w:name w:val="resenkohighlightspan"/>
    <w:basedOn w:val="DefaultParagraphFont"/>
    <w:rsid w:val="00C16402"/>
  </w:style>
  <w:style w:type="paragraph" w:customStyle="1" w:styleId="p">
    <w:name w:val="p"/>
    <w:basedOn w:val="Normal"/>
    <w:rsid w:val="00361F6F"/>
    <w:pPr>
      <w:widowControl/>
      <w:wordWrap/>
      <w:autoSpaceDE/>
      <w:autoSpaceDN/>
      <w:spacing w:before="100" w:beforeAutospacing="1" w:after="100" w:afterAutospacing="1" w:line="240" w:lineRule="auto"/>
      <w:jc w:val="left"/>
    </w:pPr>
    <w:rPr>
      <w:rFonts w:ascii="Gulim" w:eastAsia="Gulim" w:hAnsi="Gulim" w:cs="Gulim"/>
      <w:kern w:val="0"/>
      <w:szCs w:val="24"/>
    </w:rPr>
  </w:style>
  <w:style w:type="table" w:styleId="TableGrid">
    <w:name w:val="Table Grid"/>
    <w:basedOn w:val="TableNormal"/>
    <w:uiPriority w:val="59"/>
    <w:rsid w:val="00DC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59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9759D"/>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F34692"/>
    <w:pPr>
      <w:widowControl/>
      <w:wordWrap/>
      <w:autoSpaceDE/>
      <w:autoSpaceDN/>
      <w:spacing w:before="100" w:beforeAutospacing="1" w:after="100" w:afterAutospacing="1" w:line="240" w:lineRule="auto"/>
      <w:jc w:val="left"/>
    </w:pPr>
    <w:rPr>
      <w:rFonts w:ascii="Gulim" w:eastAsia="Gulim" w:hAnsi="Gulim" w:cs="Gulim"/>
      <w:kern w:val="0"/>
      <w:szCs w:val="24"/>
    </w:rPr>
  </w:style>
  <w:style w:type="paragraph" w:styleId="Header">
    <w:name w:val="header"/>
    <w:basedOn w:val="Normal"/>
    <w:link w:val="HeaderChar"/>
    <w:uiPriority w:val="99"/>
    <w:unhideWhenUsed/>
    <w:rsid w:val="001E28B9"/>
    <w:pPr>
      <w:tabs>
        <w:tab w:val="center" w:pos="4513"/>
        <w:tab w:val="right" w:pos="9026"/>
      </w:tabs>
      <w:snapToGrid w:val="0"/>
    </w:pPr>
  </w:style>
  <w:style w:type="character" w:customStyle="1" w:styleId="HeaderChar">
    <w:name w:val="Header Char"/>
    <w:basedOn w:val="DefaultParagraphFont"/>
    <w:link w:val="Header"/>
    <w:uiPriority w:val="99"/>
    <w:rsid w:val="001E28B9"/>
  </w:style>
  <w:style w:type="paragraph" w:styleId="Footer">
    <w:name w:val="footer"/>
    <w:basedOn w:val="Normal"/>
    <w:link w:val="FooterChar"/>
    <w:uiPriority w:val="99"/>
    <w:unhideWhenUsed/>
    <w:rsid w:val="001E28B9"/>
    <w:pPr>
      <w:tabs>
        <w:tab w:val="center" w:pos="4513"/>
        <w:tab w:val="right" w:pos="9026"/>
      </w:tabs>
      <w:snapToGrid w:val="0"/>
    </w:pPr>
  </w:style>
  <w:style w:type="character" w:customStyle="1" w:styleId="FooterChar">
    <w:name w:val="Footer Char"/>
    <w:basedOn w:val="DefaultParagraphFont"/>
    <w:link w:val="Footer"/>
    <w:uiPriority w:val="99"/>
    <w:rsid w:val="001E28B9"/>
  </w:style>
  <w:style w:type="character" w:styleId="CommentReference">
    <w:name w:val="annotation reference"/>
    <w:basedOn w:val="DefaultParagraphFont"/>
    <w:uiPriority w:val="99"/>
    <w:semiHidden/>
    <w:unhideWhenUsed/>
    <w:rsid w:val="00D67F20"/>
    <w:rPr>
      <w:sz w:val="16"/>
      <w:szCs w:val="16"/>
    </w:rPr>
  </w:style>
  <w:style w:type="paragraph" w:styleId="CommentText">
    <w:name w:val="annotation text"/>
    <w:basedOn w:val="Normal"/>
    <w:link w:val="CommentTextChar"/>
    <w:uiPriority w:val="99"/>
    <w:unhideWhenUsed/>
    <w:rsid w:val="00D67F20"/>
    <w:pPr>
      <w:spacing w:line="240" w:lineRule="auto"/>
    </w:pPr>
    <w:rPr>
      <w:szCs w:val="20"/>
    </w:rPr>
  </w:style>
  <w:style w:type="character" w:customStyle="1" w:styleId="CommentTextChar">
    <w:name w:val="Comment Text Char"/>
    <w:basedOn w:val="DefaultParagraphFont"/>
    <w:link w:val="CommentText"/>
    <w:uiPriority w:val="99"/>
    <w:rsid w:val="00D67F20"/>
    <w:rPr>
      <w:szCs w:val="20"/>
    </w:rPr>
  </w:style>
  <w:style w:type="paragraph" w:styleId="CommentSubject">
    <w:name w:val="annotation subject"/>
    <w:basedOn w:val="CommentText"/>
    <w:next w:val="CommentText"/>
    <w:link w:val="CommentSubjectChar"/>
    <w:uiPriority w:val="99"/>
    <w:semiHidden/>
    <w:unhideWhenUsed/>
    <w:rsid w:val="00D67F20"/>
    <w:rPr>
      <w:b/>
      <w:bCs/>
    </w:rPr>
  </w:style>
  <w:style w:type="character" w:customStyle="1" w:styleId="CommentSubjectChar">
    <w:name w:val="Comment Subject Char"/>
    <w:basedOn w:val="CommentTextChar"/>
    <w:link w:val="CommentSubject"/>
    <w:uiPriority w:val="99"/>
    <w:semiHidden/>
    <w:rsid w:val="00D67F20"/>
    <w:rPr>
      <w:b/>
      <w:bCs/>
      <w:szCs w:val="20"/>
    </w:rPr>
  </w:style>
  <w:style w:type="paragraph" w:styleId="Revision">
    <w:name w:val="Revision"/>
    <w:hidden/>
    <w:uiPriority w:val="99"/>
    <w:semiHidden/>
    <w:rsid w:val="00824D2D"/>
    <w:pPr>
      <w:spacing w:after="0" w:line="240" w:lineRule="auto"/>
      <w:jc w:val="left"/>
    </w:pPr>
  </w:style>
  <w:style w:type="character" w:customStyle="1" w:styleId="Char1">
    <w:name w:val="批注文字 Char1"/>
    <w:uiPriority w:val="99"/>
    <w:rsid w:val="00CC0477"/>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241">
      <w:bodyDiv w:val="1"/>
      <w:marLeft w:val="0"/>
      <w:marRight w:val="0"/>
      <w:marTop w:val="0"/>
      <w:marBottom w:val="0"/>
      <w:divBdr>
        <w:top w:val="none" w:sz="0" w:space="0" w:color="auto"/>
        <w:left w:val="none" w:sz="0" w:space="0" w:color="auto"/>
        <w:bottom w:val="none" w:sz="0" w:space="0" w:color="auto"/>
        <w:right w:val="none" w:sz="0" w:space="0" w:color="auto"/>
      </w:divBdr>
    </w:div>
    <w:div w:id="171645822">
      <w:bodyDiv w:val="1"/>
      <w:marLeft w:val="0"/>
      <w:marRight w:val="0"/>
      <w:marTop w:val="0"/>
      <w:marBottom w:val="0"/>
      <w:divBdr>
        <w:top w:val="none" w:sz="0" w:space="0" w:color="auto"/>
        <w:left w:val="none" w:sz="0" w:space="0" w:color="auto"/>
        <w:bottom w:val="none" w:sz="0" w:space="0" w:color="auto"/>
        <w:right w:val="none" w:sz="0" w:space="0" w:color="auto"/>
      </w:divBdr>
    </w:div>
    <w:div w:id="196891712">
      <w:bodyDiv w:val="1"/>
      <w:marLeft w:val="0"/>
      <w:marRight w:val="0"/>
      <w:marTop w:val="0"/>
      <w:marBottom w:val="0"/>
      <w:divBdr>
        <w:top w:val="none" w:sz="0" w:space="0" w:color="auto"/>
        <w:left w:val="none" w:sz="0" w:space="0" w:color="auto"/>
        <w:bottom w:val="none" w:sz="0" w:space="0" w:color="auto"/>
        <w:right w:val="none" w:sz="0" w:space="0" w:color="auto"/>
      </w:divBdr>
    </w:div>
    <w:div w:id="713044791">
      <w:bodyDiv w:val="1"/>
      <w:marLeft w:val="0"/>
      <w:marRight w:val="0"/>
      <w:marTop w:val="0"/>
      <w:marBottom w:val="0"/>
      <w:divBdr>
        <w:top w:val="none" w:sz="0" w:space="0" w:color="auto"/>
        <w:left w:val="none" w:sz="0" w:space="0" w:color="auto"/>
        <w:bottom w:val="none" w:sz="0" w:space="0" w:color="auto"/>
        <w:right w:val="none" w:sz="0" w:space="0" w:color="auto"/>
      </w:divBdr>
    </w:div>
    <w:div w:id="823164842">
      <w:bodyDiv w:val="1"/>
      <w:marLeft w:val="0"/>
      <w:marRight w:val="0"/>
      <w:marTop w:val="0"/>
      <w:marBottom w:val="0"/>
      <w:divBdr>
        <w:top w:val="none" w:sz="0" w:space="0" w:color="auto"/>
        <w:left w:val="none" w:sz="0" w:space="0" w:color="auto"/>
        <w:bottom w:val="none" w:sz="0" w:space="0" w:color="auto"/>
        <w:right w:val="none" w:sz="0" w:space="0" w:color="auto"/>
      </w:divBdr>
      <w:divsChild>
        <w:div w:id="1023828370">
          <w:marLeft w:val="0"/>
          <w:marRight w:val="0"/>
          <w:marTop w:val="0"/>
          <w:marBottom w:val="0"/>
          <w:divBdr>
            <w:top w:val="none" w:sz="0" w:space="0" w:color="auto"/>
            <w:left w:val="none" w:sz="0" w:space="0" w:color="auto"/>
            <w:bottom w:val="none" w:sz="0" w:space="0" w:color="auto"/>
            <w:right w:val="none" w:sz="0" w:space="0" w:color="auto"/>
          </w:divBdr>
          <w:divsChild>
            <w:div w:id="1688945520">
              <w:marLeft w:val="0"/>
              <w:marRight w:val="0"/>
              <w:marTop w:val="0"/>
              <w:marBottom w:val="0"/>
              <w:divBdr>
                <w:top w:val="none" w:sz="0" w:space="0" w:color="auto"/>
                <w:left w:val="none" w:sz="0" w:space="0" w:color="auto"/>
                <w:bottom w:val="none" w:sz="0" w:space="0" w:color="auto"/>
                <w:right w:val="none" w:sz="0" w:space="0" w:color="auto"/>
              </w:divBdr>
              <w:divsChild>
                <w:div w:id="746803752">
                  <w:marLeft w:val="0"/>
                  <w:marRight w:val="0"/>
                  <w:marTop w:val="0"/>
                  <w:marBottom w:val="0"/>
                  <w:divBdr>
                    <w:top w:val="none" w:sz="0" w:space="0" w:color="auto"/>
                    <w:left w:val="none" w:sz="0" w:space="0" w:color="auto"/>
                    <w:bottom w:val="none" w:sz="0" w:space="0" w:color="auto"/>
                    <w:right w:val="none" w:sz="0" w:space="0" w:color="auto"/>
                  </w:divBdr>
                  <w:divsChild>
                    <w:div w:id="1165130912">
                      <w:marLeft w:val="0"/>
                      <w:marRight w:val="0"/>
                      <w:marTop w:val="0"/>
                      <w:marBottom w:val="0"/>
                      <w:divBdr>
                        <w:top w:val="none" w:sz="0" w:space="0" w:color="auto"/>
                        <w:left w:val="none" w:sz="0" w:space="0" w:color="auto"/>
                        <w:bottom w:val="none" w:sz="0" w:space="0" w:color="auto"/>
                        <w:right w:val="none" w:sz="0" w:space="0" w:color="auto"/>
                      </w:divBdr>
                      <w:divsChild>
                        <w:div w:id="2106534140">
                          <w:marLeft w:val="150"/>
                          <w:marRight w:val="150"/>
                          <w:marTop w:val="0"/>
                          <w:marBottom w:val="150"/>
                          <w:divBdr>
                            <w:top w:val="none" w:sz="0" w:space="0" w:color="auto"/>
                            <w:left w:val="single" w:sz="6" w:space="0" w:color="CCCCCC"/>
                            <w:bottom w:val="single" w:sz="6" w:space="0" w:color="CCCCCC"/>
                            <w:right w:val="single" w:sz="6" w:space="0" w:color="CCCCCC"/>
                          </w:divBdr>
                          <w:divsChild>
                            <w:div w:id="949437610">
                              <w:marLeft w:val="0"/>
                              <w:marRight w:val="0"/>
                              <w:marTop w:val="0"/>
                              <w:marBottom w:val="0"/>
                              <w:divBdr>
                                <w:top w:val="none" w:sz="0" w:space="0" w:color="auto"/>
                                <w:left w:val="none" w:sz="0" w:space="0" w:color="auto"/>
                                <w:bottom w:val="none" w:sz="0" w:space="0" w:color="auto"/>
                                <w:right w:val="none" w:sz="0" w:space="0" w:color="auto"/>
                              </w:divBdr>
                              <w:divsChild>
                                <w:div w:id="979458025">
                                  <w:marLeft w:val="0"/>
                                  <w:marRight w:val="0"/>
                                  <w:marTop w:val="0"/>
                                  <w:marBottom w:val="0"/>
                                  <w:divBdr>
                                    <w:top w:val="none" w:sz="0" w:space="0" w:color="auto"/>
                                    <w:left w:val="none" w:sz="0" w:space="0" w:color="auto"/>
                                    <w:bottom w:val="none" w:sz="0" w:space="0" w:color="auto"/>
                                    <w:right w:val="none" w:sz="0" w:space="0" w:color="auto"/>
                                  </w:divBdr>
                                </w:div>
                              </w:divsChild>
                            </w:div>
                            <w:div w:id="408236977">
                              <w:marLeft w:val="0"/>
                              <w:marRight w:val="0"/>
                              <w:marTop w:val="0"/>
                              <w:marBottom w:val="0"/>
                              <w:divBdr>
                                <w:top w:val="single" w:sz="6" w:space="0" w:color="3C414E"/>
                                <w:left w:val="single" w:sz="6" w:space="0" w:color="3C414E"/>
                                <w:bottom w:val="single" w:sz="6" w:space="0" w:color="3C414E"/>
                                <w:right w:val="single" w:sz="6" w:space="0" w:color="3C414E"/>
                              </w:divBdr>
                              <w:divsChild>
                                <w:div w:id="1225290682">
                                  <w:marLeft w:val="0"/>
                                  <w:marRight w:val="0"/>
                                  <w:marTop w:val="0"/>
                                  <w:marBottom w:val="0"/>
                                  <w:divBdr>
                                    <w:top w:val="none" w:sz="0" w:space="0" w:color="auto"/>
                                    <w:left w:val="none" w:sz="0" w:space="0" w:color="auto"/>
                                    <w:bottom w:val="single" w:sz="6" w:space="0" w:color="E1E1E1"/>
                                    <w:right w:val="none" w:sz="0" w:space="0" w:color="auto"/>
                                  </w:divBdr>
                                </w:div>
                                <w:div w:id="485971231">
                                  <w:marLeft w:val="0"/>
                                  <w:marRight w:val="0"/>
                                  <w:marTop w:val="0"/>
                                  <w:marBottom w:val="0"/>
                                  <w:divBdr>
                                    <w:top w:val="none" w:sz="0" w:space="0" w:color="auto"/>
                                    <w:left w:val="none" w:sz="0" w:space="0" w:color="auto"/>
                                    <w:bottom w:val="none" w:sz="0" w:space="0" w:color="auto"/>
                                    <w:right w:val="none" w:sz="0" w:space="0" w:color="auto"/>
                                  </w:divBdr>
                                  <w:divsChild>
                                    <w:div w:id="19311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7595">
                              <w:marLeft w:val="0"/>
                              <w:marRight w:val="0"/>
                              <w:marTop w:val="0"/>
                              <w:marBottom w:val="0"/>
                              <w:divBdr>
                                <w:top w:val="none" w:sz="0" w:space="0" w:color="auto"/>
                                <w:left w:val="none" w:sz="0" w:space="0" w:color="auto"/>
                                <w:bottom w:val="none" w:sz="0" w:space="0" w:color="auto"/>
                                <w:right w:val="none" w:sz="0" w:space="0" w:color="auto"/>
                              </w:divBdr>
                              <w:divsChild>
                                <w:div w:id="1301181947">
                                  <w:marLeft w:val="0"/>
                                  <w:marRight w:val="0"/>
                                  <w:marTop w:val="0"/>
                                  <w:marBottom w:val="0"/>
                                  <w:divBdr>
                                    <w:top w:val="none" w:sz="0" w:space="0" w:color="auto"/>
                                    <w:left w:val="none" w:sz="0" w:space="0" w:color="auto"/>
                                    <w:bottom w:val="none" w:sz="0" w:space="0" w:color="auto"/>
                                    <w:right w:val="none" w:sz="0" w:space="0" w:color="auto"/>
                                  </w:divBdr>
                                </w:div>
                                <w:div w:id="1781100917">
                                  <w:marLeft w:val="0"/>
                                  <w:marRight w:val="0"/>
                                  <w:marTop w:val="0"/>
                                  <w:marBottom w:val="0"/>
                                  <w:divBdr>
                                    <w:top w:val="none" w:sz="0" w:space="0" w:color="auto"/>
                                    <w:left w:val="none" w:sz="0" w:space="0" w:color="auto"/>
                                    <w:bottom w:val="none" w:sz="0" w:space="0" w:color="auto"/>
                                    <w:right w:val="none" w:sz="0" w:space="0" w:color="auto"/>
                                  </w:divBdr>
                                  <w:divsChild>
                                    <w:div w:id="1164584118">
                                      <w:marLeft w:val="0"/>
                                      <w:marRight w:val="0"/>
                                      <w:marTop w:val="0"/>
                                      <w:marBottom w:val="0"/>
                                      <w:divBdr>
                                        <w:top w:val="none" w:sz="0" w:space="0" w:color="auto"/>
                                        <w:left w:val="none" w:sz="0" w:space="0" w:color="auto"/>
                                        <w:bottom w:val="none" w:sz="0" w:space="0" w:color="auto"/>
                                        <w:right w:val="none" w:sz="0" w:space="0" w:color="auto"/>
                                      </w:divBdr>
                                    </w:div>
                                  </w:divsChild>
                                </w:div>
                                <w:div w:id="1382250410">
                                  <w:marLeft w:val="0"/>
                                  <w:marRight w:val="0"/>
                                  <w:marTop w:val="0"/>
                                  <w:marBottom w:val="0"/>
                                  <w:divBdr>
                                    <w:top w:val="single" w:sz="6" w:space="0" w:color="EEEEEE"/>
                                    <w:left w:val="none" w:sz="0" w:space="0" w:color="auto"/>
                                    <w:bottom w:val="none" w:sz="0" w:space="0" w:color="auto"/>
                                    <w:right w:val="none" w:sz="0" w:space="0" w:color="auto"/>
                                  </w:divBdr>
                                  <w:divsChild>
                                    <w:div w:id="1701054817">
                                      <w:marLeft w:val="0"/>
                                      <w:marRight w:val="0"/>
                                      <w:marTop w:val="0"/>
                                      <w:marBottom w:val="0"/>
                                      <w:divBdr>
                                        <w:top w:val="none" w:sz="0" w:space="0" w:color="auto"/>
                                        <w:left w:val="none" w:sz="0" w:space="0" w:color="auto"/>
                                        <w:bottom w:val="none" w:sz="0" w:space="0" w:color="auto"/>
                                        <w:right w:val="none" w:sz="0" w:space="0" w:color="auto"/>
                                      </w:divBdr>
                                      <w:divsChild>
                                        <w:div w:id="9465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6787">
                                  <w:marLeft w:val="0"/>
                                  <w:marRight w:val="0"/>
                                  <w:marTop w:val="0"/>
                                  <w:marBottom w:val="0"/>
                                  <w:divBdr>
                                    <w:top w:val="single" w:sz="6" w:space="0" w:color="EEEEEE"/>
                                    <w:left w:val="none" w:sz="0" w:space="0" w:color="auto"/>
                                    <w:bottom w:val="none" w:sz="0" w:space="0" w:color="auto"/>
                                    <w:right w:val="none" w:sz="0" w:space="0" w:color="auto"/>
                                  </w:divBdr>
                                  <w:divsChild>
                                    <w:div w:id="2020427952">
                                      <w:marLeft w:val="0"/>
                                      <w:marRight w:val="0"/>
                                      <w:marTop w:val="0"/>
                                      <w:marBottom w:val="0"/>
                                      <w:divBdr>
                                        <w:top w:val="none" w:sz="0" w:space="0" w:color="auto"/>
                                        <w:left w:val="none" w:sz="0" w:space="0" w:color="auto"/>
                                        <w:bottom w:val="none" w:sz="0" w:space="0" w:color="auto"/>
                                        <w:right w:val="none" w:sz="0" w:space="0" w:color="auto"/>
                                      </w:divBdr>
                                      <w:divsChild>
                                        <w:div w:id="16734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3023">
                                  <w:marLeft w:val="0"/>
                                  <w:marRight w:val="0"/>
                                  <w:marTop w:val="0"/>
                                  <w:marBottom w:val="0"/>
                                  <w:divBdr>
                                    <w:top w:val="none" w:sz="0" w:space="0" w:color="auto"/>
                                    <w:left w:val="none" w:sz="0" w:space="0" w:color="auto"/>
                                    <w:bottom w:val="none" w:sz="0" w:space="0" w:color="auto"/>
                                    <w:right w:val="none" w:sz="0" w:space="0" w:color="auto"/>
                                  </w:divBdr>
                                  <w:divsChild>
                                    <w:div w:id="5979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8488">
                          <w:marLeft w:val="150"/>
                          <w:marRight w:val="150"/>
                          <w:marTop w:val="0"/>
                          <w:marBottom w:val="150"/>
                          <w:divBdr>
                            <w:top w:val="none" w:sz="0" w:space="0" w:color="auto"/>
                            <w:left w:val="none" w:sz="0" w:space="0" w:color="auto"/>
                            <w:bottom w:val="none" w:sz="0" w:space="0" w:color="auto"/>
                            <w:right w:val="none" w:sz="0" w:space="0" w:color="auto"/>
                          </w:divBdr>
                          <w:divsChild>
                            <w:div w:id="1888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030">
                      <w:marLeft w:val="0"/>
                      <w:marRight w:val="0"/>
                      <w:marTop w:val="0"/>
                      <w:marBottom w:val="0"/>
                      <w:divBdr>
                        <w:top w:val="none" w:sz="0" w:space="0" w:color="auto"/>
                        <w:left w:val="none" w:sz="0" w:space="0" w:color="auto"/>
                        <w:bottom w:val="none" w:sz="0" w:space="0" w:color="auto"/>
                        <w:right w:val="none" w:sz="0" w:space="0" w:color="auto"/>
                      </w:divBdr>
                      <w:divsChild>
                        <w:div w:id="656811328">
                          <w:marLeft w:val="150"/>
                          <w:marRight w:val="150"/>
                          <w:marTop w:val="0"/>
                          <w:marBottom w:val="150"/>
                          <w:divBdr>
                            <w:top w:val="none" w:sz="0" w:space="0" w:color="auto"/>
                            <w:left w:val="single" w:sz="6" w:space="0" w:color="CCCCCC"/>
                            <w:bottom w:val="single" w:sz="6" w:space="0" w:color="CCCCCC"/>
                            <w:right w:val="single" w:sz="6" w:space="0" w:color="CCCCCC"/>
                          </w:divBdr>
                          <w:divsChild>
                            <w:div w:id="1097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62151">
      <w:bodyDiv w:val="1"/>
      <w:marLeft w:val="0"/>
      <w:marRight w:val="0"/>
      <w:marTop w:val="0"/>
      <w:marBottom w:val="0"/>
      <w:divBdr>
        <w:top w:val="none" w:sz="0" w:space="0" w:color="auto"/>
        <w:left w:val="none" w:sz="0" w:space="0" w:color="auto"/>
        <w:bottom w:val="none" w:sz="0" w:space="0" w:color="auto"/>
        <w:right w:val="none" w:sz="0" w:space="0" w:color="auto"/>
      </w:divBdr>
      <w:divsChild>
        <w:div w:id="1799299573">
          <w:marLeft w:val="0"/>
          <w:marRight w:val="1"/>
          <w:marTop w:val="0"/>
          <w:marBottom w:val="0"/>
          <w:divBdr>
            <w:top w:val="none" w:sz="0" w:space="0" w:color="auto"/>
            <w:left w:val="none" w:sz="0" w:space="0" w:color="auto"/>
            <w:bottom w:val="none" w:sz="0" w:space="0" w:color="auto"/>
            <w:right w:val="none" w:sz="0" w:space="0" w:color="auto"/>
          </w:divBdr>
          <w:divsChild>
            <w:div w:id="1011109723">
              <w:marLeft w:val="0"/>
              <w:marRight w:val="0"/>
              <w:marTop w:val="0"/>
              <w:marBottom w:val="0"/>
              <w:divBdr>
                <w:top w:val="none" w:sz="0" w:space="0" w:color="auto"/>
                <w:left w:val="none" w:sz="0" w:space="0" w:color="auto"/>
                <w:bottom w:val="none" w:sz="0" w:space="0" w:color="auto"/>
                <w:right w:val="none" w:sz="0" w:space="0" w:color="auto"/>
              </w:divBdr>
              <w:divsChild>
                <w:div w:id="1320427941">
                  <w:marLeft w:val="0"/>
                  <w:marRight w:val="1"/>
                  <w:marTop w:val="0"/>
                  <w:marBottom w:val="0"/>
                  <w:divBdr>
                    <w:top w:val="none" w:sz="0" w:space="0" w:color="auto"/>
                    <w:left w:val="none" w:sz="0" w:space="0" w:color="auto"/>
                    <w:bottom w:val="none" w:sz="0" w:space="0" w:color="auto"/>
                    <w:right w:val="none" w:sz="0" w:space="0" w:color="auto"/>
                  </w:divBdr>
                  <w:divsChild>
                    <w:div w:id="1811632849">
                      <w:marLeft w:val="0"/>
                      <w:marRight w:val="0"/>
                      <w:marTop w:val="0"/>
                      <w:marBottom w:val="0"/>
                      <w:divBdr>
                        <w:top w:val="none" w:sz="0" w:space="0" w:color="auto"/>
                        <w:left w:val="none" w:sz="0" w:space="0" w:color="auto"/>
                        <w:bottom w:val="none" w:sz="0" w:space="0" w:color="auto"/>
                        <w:right w:val="none" w:sz="0" w:space="0" w:color="auto"/>
                      </w:divBdr>
                      <w:divsChild>
                        <w:div w:id="1399016783">
                          <w:marLeft w:val="0"/>
                          <w:marRight w:val="0"/>
                          <w:marTop w:val="0"/>
                          <w:marBottom w:val="0"/>
                          <w:divBdr>
                            <w:top w:val="none" w:sz="0" w:space="0" w:color="auto"/>
                            <w:left w:val="none" w:sz="0" w:space="0" w:color="auto"/>
                            <w:bottom w:val="none" w:sz="0" w:space="0" w:color="auto"/>
                            <w:right w:val="none" w:sz="0" w:space="0" w:color="auto"/>
                          </w:divBdr>
                          <w:divsChild>
                            <w:div w:id="2034725911">
                              <w:marLeft w:val="0"/>
                              <w:marRight w:val="0"/>
                              <w:marTop w:val="120"/>
                              <w:marBottom w:val="360"/>
                              <w:divBdr>
                                <w:top w:val="none" w:sz="0" w:space="0" w:color="auto"/>
                                <w:left w:val="none" w:sz="0" w:space="0" w:color="auto"/>
                                <w:bottom w:val="none" w:sz="0" w:space="0" w:color="auto"/>
                                <w:right w:val="none" w:sz="0" w:space="0" w:color="auto"/>
                              </w:divBdr>
                              <w:divsChild>
                                <w:div w:id="21134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996468">
      <w:bodyDiv w:val="1"/>
      <w:marLeft w:val="0"/>
      <w:marRight w:val="0"/>
      <w:marTop w:val="0"/>
      <w:marBottom w:val="0"/>
      <w:divBdr>
        <w:top w:val="none" w:sz="0" w:space="0" w:color="auto"/>
        <w:left w:val="none" w:sz="0" w:space="0" w:color="auto"/>
        <w:bottom w:val="none" w:sz="0" w:space="0" w:color="auto"/>
        <w:right w:val="none" w:sz="0" w:space="0" w:color="auto"/>
      </w:divBdr>
    </w:div>
    <w:div w:id="1733700478">
      <w:bodyDiv w:val="1"/>
      <w:marLeft w:val="0"/>
      <w:marRight w:val="0"/>
      <w:marTop w:val="0"/>
      <w:marBottom w:val="0"/>
      <w:divBdr>
        <w:top w:val="none" w:sz="0" w:space="0" w:color="auto"/>
        <w:left w:val="none" w:sz="0" w:space="0" w:color="auto"/>
        <w:bottom w:val="none" w:sz="0" w:space="0" w:color="auto"/>
        <w:right w:val="none" w:sz="0" w:space="0" w:color="auto"/>
      </w:divBdr>
    </w:div>
    <w:div w:id="1854103844">
      <w:bodyDiv w:val="1"/>
      <w:marLeft w:val="0"/>
      <w:marRight w:val="0"/>
      <w:marTop w:val="0"/>
      <w:marBottom w:val="0"/>
      <w:divBdr>
        <w:top w:val="none" w:sz="0" w:space="0" w:color="auto"/>
        <w:left w:val="none" w:sz="0" w:space="0" w:color="auto"/>
        <w:bottom w:val="none" w:sz="0" w:space="0" w:color="auto"/>
        <w:right w:val="none" w:sz="0" w:space="0" w:color="auto"/>
      </w:divBdr>
    </w:div>
    <w:div w:id="1933513147">
      <w:bodyDiv w:val="1"/>
      <w:marLeft w:val="0"/>
      <w:marRight w:val="0"/>
      <w:marTop w:val="0"/>
      <w:marBottom w:val="0"/>
      <w:divBdr>
        <w:top w:val="none" w:sz="0" w:space="0" w:color="auto"/>
        <w:left w:val="none" w:sz="0" w:space="0" w:color="auto"/>
        <w:bottom w:val="none" w:sz="0" w:space="0" w:color="auto"/>
        <w:right w:val="none" w:sz="0" w:space="0" w:color="auto"/>
      </w:divBdr>
    </w:div>
    <w:div w:id="2053191841">
      <w:bodyDiv w:val="1"/>
      <w:marLeft w:val="0"/>
      <w:marRight w:val="0"/>
      <w:marTop w:val="0"/>
      <w:marBottom w:val="0"/>
      <w:divBdr>
        <w:top w:val="none" w:sz="0" w:space="0" w:color="auto"/>
        <w:left w:val="none" w:sz="0" w:space="0" w:color="auto"/>
        <w:bottom w:val="none" w:sz="0" w:space="0" w:color="auto"/>
        <w:right w:val="none" w:sz="0" w:space="0" w:color="auto"/>
      </w:divBdr>
    </w:div>
    <w:div w:id="21344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umdalpin@hanmail.net"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2EB3-D006-43DD-8159-DF8149FC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7415</Words>
  <Characters>42266</Characters>
  <Application>Microsoft Office Word</Application>
  <DocSecurity>0</DocSecurity>
  <Lines>352</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Mayo Clinic</Company>
  <LinksUpToDate>false</LinksUpToDate>
  <CharactersWithSpaces>49582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dc:creator>
  <cp:lastModifiedBy>LS Ma</cp:lastModifiedBy>
  <cp:revision>2</cp:revision>
  <dcterms:created xsi:type="dcterms:W3CDTF">2017-01-17T03:04:00Z</dcterms:created>
  <dcterms:modified xsi:type="dcterms:W3CDTF">2017-01-17T03:04:00Z</dcterms:modified>
</cp:coreProperties>
</file>