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28ED1" w14:textId="77777777" w:rsidR="00E145C9" w:rsidRPr="005F6B30" w:rsidRDefault="00E145C9" w:rsidP="00362A2D">
      <w:pPr>
        <w:pStyle w:val="1"/>
        <w:widowControl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636"/>
      <w:bookmarkStart w:id="10" w:name="OLE_LINK654"/>
      <w:bookmarkStart w:id="11" w:name="OLE_LINK849"/>
      <w:bookmarkStart w:id="12" w:name="OLE_LINK939"/>
      <w:r w:rsidRPr="005F6B30">
        <w:rPr>
          <w:rFonts w:ascii="Book Antiqua" w:hAnsi="Book Antiqua" w:cs="Times New Roman"/>
          <w:b/>
          <w:color w:val="auto"/>
          <w:sz w:val="24"/>
          <w:szCs w:val="24"/>
          <w:highlight w:val="white"/>
          <w:lang w:val="en-US" w:eastAsia="zh-CN"/>
        </w:rPr>
        <w:t xml:space="preserve">Name of </w:t>
      </w:r>
      <w:r w:rsidRPr="005F6B30">
        <w:rPr>
          <w:rFonts w:ascii="Book Antiqua" w:hAnsi="Book Antiqua" w:cs="Times New Roman"/>
          <w:b/>
          <w:caps/>
          <w:color w:val="auto"/>
          <w:sz w:val="24"/>
          <w:szCs w:val="24"/>
          <w:highlight w:val="white"/>
          <w:lang w:val="en-US" w:eastAsia="zh-CN"/>
        </w:rPr>
        <w:t>j</w:t>
      </w:r>
      <w:r w:rsidRPr="005F6B30">
        <w:rPr>
          <w:rFonts w:ascii="Book Antiqua" w:hAnsi="Book Antiqua" w:cs="Times New Roman"/>
          <w:b/>
          <w:color w:val="auto"/>
          <w:sz w:val="24"/>
          <w:szCs w:val="24"/>
          <w:highlight w:val="white"/>
          <w:lang w:val="en-US" w:eastAsia="zh-CN"/>
        </w:rPr>
        <w:t xml:space="preserve">ournal: </w:t>
      </w:r>
      <w:bookmarkStart w:id="13" w:name="OLE_LINK718"/>
      <w:bookmarkStart w:id="14" w:name="OLE_LINK719"/>
      <w:r w:rsidRPr="005F6B30">
        <w:rPr>
          <w:rFonts w:ascii="Book Antiqua" w:hAnsi="Book Antiqua" w:cs="Times New Roman"/>
          <w:b/>
          <w:i/>
          <w:color w:val="auto"/>
          <w:sz w:val="24"/>
          <w:szCs w:val="24"/>
          <w:highlight w:val="white"/>
          <w:lang w:val="en-US" w:eastAsia="zh-CN"/>
        </w:rPr>
        <w:t>World Journal of Gastroenterology</w:t>
      </w:r>
      <w:bookmarkEnd w:id="13"/>
      <w:bookmarkEnd w:id="14"/>
    </w:p>
    <w:p w14:paraId="58CDD7DE" w14:textId="43E7394E" w:rsidR="00E145C9" w:rsidRPr="005F6B30" w:rsidRDefault="00E145C9" w:rsidP="008A5E07">
      <w:pPr>
        <w:pStyle w:val="1"/>
        <w:widowControl w:val="0"/>
        <w:snapToGrid w:val="0"/>
        <w:spacing w:line="360" w:lineRule="auto"/>
        <w:jc w:val="both"/>
        <w:rPr>
          <w:rFonts w:ascii="Book Antiqua" w:hAnsi="Book Antiqua" w:cs="Times New Roman"/>
          <w:b/>
          <w:i/>
          <w:color w:val="auto"/>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5F6B30">
        <w:rPr>
          <w:rFonts w:ascii="Book Antiqua" w:hAnsi="Book Antiqua" w:cs="Times New Roman"/>
          <w:b/>
          <w:color w:val="auto"/>
          <w:sz w:val="24"/>
          <w:szCs w:val="24"/>
          <w:highlight w:val="white"/>
          <w:lang w:eastAsia="zh-CN"/>
        </w:rPr>
        <w:t>ESPS Manuscript NO:</w:t>
      </w:r>
      <w:bookmarkEnd w:id="15"/>
      <w:bookmarkEnd w:id="16"/>
      <w:bookmarkEnd w:id="17"/>
      <w:bookmarkEnd w:id="18"/>
      <w:r w:rsidRPr="005F6B30">
        <w:rPr>
          <w:rFonts w:ascii="Book Antiqua" w:hAnsi="Book Antiqua" w:cs="Times New Roman"/>
          <w:b/>
          <w:color w:val="auto"/>
          <w:sz w:val="24"/>
          <w:szCs w:val="24"/>
          <w:highlight w:val="white"/>
          <w:lang w:eastAsia="zh-CN"/>
        </w:rPr>
        <w:t xml:space="preserve"> </w:t>
      </w:r>
      <w:r w:rsidR="005F0086" w:rsidRPr="005F6B30">
        <w:rPr>
          <w:rFonts w:ascii="Book Antiqua" w:hAnsi="Book Antiqua" w:cs="Times New Roman"/>
          <w:b/>
          <w:color w:val="auto"/>
          <w:sz w:val="24"/>
          <w:szCs w:val="24"/>
          <w:highlight w:val="white"/>
          <w:lang w:eastAsia="zh-CN"/>
        </w:rPr>
        <w:t>31149</w:t>
      </w:r>
    </w:p>
    <w:p w14:paraId="10AF8BFD" w14:textId="638848B5" w:rsidR="00DD0A37" w:rsidRPr="005F6B30" w:rsidRDefault="00E145C9" w:rsidP="008A5E07">
      <w:pPr>
        <w:snapToGrid w:val="0"/>
        <w:spacing w:line="360" w:lineRule="auto"/>
        <w:rPr>
          <w:rFonts w:ascii="Book Antiqua" w:hAnsi="Book Antiqua"/>
          <w:b/>
          <w:sz w:val="24"/>
          <w:szCs w:val="24"/>
          <w:lang w:val="it-IT"/>
        </w:rPr>
      </w:pPr>
      <w:bookmarkStart w:id="21" w:name="OLE_LINK511"/>
      <w:bookmarkStart w:id="22" w:name="OLE_LINK512"/>
      <w:bookmarkEnd w:id="19"/>
      <w:bookmarkEnd w:id="20"/>
      <w:r w:rsidRPr="005F6B30">
        <w:rPr>
          <w:rFonts w:ascii="Book Antiqua" w:hAnsi="Book Antiqua"/>
          <w:b/>
          <w:sz w:val="24"/>
          <w:szCs w:val="24"/>
          <w:highlight w:val="white"/>
          <w:lang w:val="it-IT"/>
        </w:rPr>
        <w:t xml:space="preserve">Manuscript </w:t>
      </w:r>
      <w:r w:rsidRPr="005F6B30">
        <w:rPr>
          <w:rFonts w:ascii="Book Antiqua" w:hAnsi="Book Antiqua"/>
          <w:b/>
          <w:caps/>
          <w:sz w:val="24"/>
          <w:szCs w:val="24"/>
          <w:highlight w:val="white"/>
        </w:rPr>
        <w:t>t</w:t>
      </w:r>
      <w:r w:rsidRPr="005F6B30">
        <w:rPr>
          <w:rFonts w:ascii="Book Antiqua" w:hAnsi="Book Antiqua"/>
          <w:b/>
          <w:sz w:val="24"/>
          <w:szCs w:val="24"/>
          <w:highlight w:val="white"/>
          <w:lang w:val="it-IT"/>
        </w:rPr>
        <w:t>ype</w:t>
      </w:r>
      <w:r w:rsidRPr="005F6B30">
        <w:rPr>
          <w:rFonts w:ascii="Book Antiqua" w:hAnsi="Book Antiqua"/>
          <w:b/>
          <w:sz w:val="24"/>
          <w:szCs w:val="24"/>
          <w:lang w:val="it-IT"/>
        </w:rPr>
        <w:t>:</w:t>
      </w:r>
      <w:bookmarkEnd w:id="0"/>
      <w:bookmarkEnd w:id="1"/>
      <w:bookmarkEnd w:id="2"/>
      <w:bookmarkEnd w:id="3"/>
      <w:bookmarkEnd w:id="4"/>
      <w:bookmarkEnd w:id="5"/>
      <w:bookmarkEnd w:id="6"/>
      <w:bookmarkEnd w:id="7"/>
      <w:bookmarkEnd w:id="8"/>
      <w:r w:rsidRPr="005F6B30">
        <w:rPr>
          <w:rFonts w:ascii="Book Antiqua" w:hAnsi="Book Antiqua"/>
          <w:b/>
          <w:sz w:val="24"/>
          <w:szCs w:val="24"/>
          <w:lang w:val="it-IT"/>
        </w:rPr>
        <w:t xml:space="preserve"> </w:t>
      </w:r>
      <w:r w:rsidR="00DD0A37" w:rsidRPr="005F6B30">
        <w:rPr>
          <w:rFonts w:ascii="Book Antiqua" w:hAnsi="Book Antiqua"/>
          <w:b/>
          <w:sz w:val="24"/>
          <w:szCs w:val="24"/>
        </w:rPr>
        <w:t>ORIGINAL ARTICLE</w:t>
      </w:r>
    </w:p>
    <w:p w14:paraId="69ACE336" w14:textId="77777777" w:rsidR="00DD0A37" w:rsidRPr="005F6B30" w:rsidRDefault="00DD0A37" w:rsidP="008A5E07">
      <w:pPr>
        <w:snapToGrid w:val="0"/>
        <w:spacing w:line="360" w:lineRule="auto"/>
        <w:rPr>
          <w:rFonts w:ascii="Book Antiqua" w:hAnsi="Book Antiqua"/>
          <w:b/>
          <w:sz w:val="24"/>
          <w:szCs w:val="24"/>
          <w:lang w:val="it-IT"/>
        </w:rPr>
      </w:pPr>
    </w:p>
    <w:p w14:paraId="3A22BEFA" w14:textId="57B13E46" w:rsidR="00E145C9" w:rsidRPr="005F6B30" w:rsidRDefault="00A71BB9" w:rsidP="008A5E07">
      <w:pPr>
        <w:snapToGrid w:val="0"/>
        <w:spacing w:line="360" w:lineRule="auto"/>
        <w:rPr>
          <w:rFonts w:ascii="Book Antiqua" w:hAnsi="Book Antiqua"/>
          <w:b/>
          <w:i/>
          <w:sz w:val="24"/>
          <w:szCs w:val="24"/>
          <w:lang w:val="it-IT"/>
        </w:rPr>
      </w:pPr>
      <w:r w:rsidRPr="005F6B30">
        <w:rPr>
          <w:rFonts w:ascii="Book Antiqua" w:hAnsi="Book Antiqua"/>
          <w:b/>
          <w:i/>
          <w:sz w:val="24"/>
          <w:szCs w:val="24"/>
          <w:lang w:val="it-IT"/>
        </w:rPr>
        <w:t>Retrospective Study</w:t>
      </w:r>
      <w:bookmarkEnd w:id="9"/>
      <w:bookmarkEnd w:id="10"/>
      <w:bookmarkEnd w:id="11"/>
      <w:bookmarkEnd w:id="12"/>
      <w:bookmarkEnd w:id="21"/>
      <w:bookmarkEnd w:id="22"/>
    </w:p>
    <w:p w14:paraId="73BB59C7" w14:textId="18185F8F" w:rsidR="00DD0A37" w:rsidRPr="005F6B30" w:rsidRDefault="00135C1D" w:rsidP="008A5E07">
      <w:pPr>
        <w:snapToGrid w:val="0"/>
        <w:spacing w:line="360" w:lineRule="auto"/>
        <w:rPr>
          <w:rFonts w:ascii="Book Antiqua" w:hAnsi="Book Antiqua" w:cs="Times New Roman"/>
          <w:b/>
          <w:sz w:val="24"/>
          <w:szCs w:val="24"/>
        </w:rPr>
      </w:pPr>
      <w:bookmarkStart w:id="23" w:name="OLE_LINK9"/>
      <w:r w:rsidRPr="005F6B30">
        <w:rPr>
          <w:rFonts w:ascii="Book Antiqua" w:hAnsi="Book Antiqua" w:cs="Times New Roman"/>
          <w:b/>
          <w:sz w:val="24"/>
          <w:szCs w:val="24"/>
        </w:rPr>
        <w:t xml:space="preserve">High </w:t>
      </w:r>
      <w:r w:rsidR="00DD0A37" w:rsidRPr="005F6B30">
        <w:rPr>
          <w:rFonts w:ascii="Book Antiqua" w:hAnsi="Book Antiqua" w:cs="Times New Roman"/>
          <w:b/>
          <w:sz w:val="24"/>
          <w:szCs w:val="24"/>
        </w:rPr>
        <w:t>levels of serum</w:t>
      </w:r>
      <w:r w:rsidRPr="005F6B30">
        <w:rPr>
          <w:rFonts w:ascii="Book Antiqua" w:hAnsi="Book Antiqua" w:cs="Times New Roman"/>
          <w:b/>
          <w:sz w:val="24"/>
          <w:szCs w:val="24"/>
        </w:rPr>
        <w:t xml:space="preserve"> </w:t>
      </w:r>
      <w:r w:rsidR="00DD0A37" w:rsidRPr="005F6B30">
        <w:rPr>
          <w:rFonts w:ascii="Book Antiqua" w:hAnsi="Book Antiqua" w:cs="Times New Roman"/>
          <w:b/>
          <w:sz w:val="24"/>
          <w:szCs w:val="24"/>
        </w:rPr>
        <w:t>platelet</w:t>
      </w:r>
      <w:r w:rsidR="0026529C" w:rsidRPr="005F6B30">
        <w:rPr>
          <w:rFonts w:ascii="Book Antiqua" w:hAnsi="Book Antiqua" w:cs="Times New Roman" w:hint="eastAsia"/>
          <w:b/>
          <w:sz w:val="24"/>
          <w:szCs w:val="24"/>
        </w:rPr>
        <w:t>-</w:t>
      </w:r>
      <w:r w:rsidR="00DD0A37" w:rsidRPr="005F6B30">
        <w:rPr>
          <w:rFonts w:ascii="Book Antiqua" w:hAnsi="Book Antiqua" w:cs="Times New Roman"/>
          <w:b/>
          <w:sz w:val="24"/>
          <w:szCs w:val="24"/>
        </w:rPr>
        <w:t xml:space="preserve">derived growth factor-AA and human epidermal growth factor receptor-2 </w:t>
      </w:r>
      <w:r w:rsidRPr="005F6B30">
        <w:rPr>
          <w:rFonts w:ascii="Book Antiqua" w:hAnsi="Book Antiqua" w:cs="Times New Roman"/>
          <w:b/>
          <w:sz w:val="24"/>
          <w:szCs w:val="24"/>
        </w:rPr>
        <w:t xml:space="preserve">are </w:t>
      </w:r>
      <w:r w:rsidR="00DD0A37" w:rsidRPr="005F6B30">
        <w:rPr>
          <w:rFonts w:ascii="Book Antiqua" w:hAnsi="Book Antiqua" w:cs="Times New Roman"/>
          <w:b/>
          <w:sz w:val="24"/>
          <w:szCs w:val="24"/>
        </w:rPr>
        <w:t>predictors for colorectal cancer liver metastasis</w:t>
      </w:r>
      <w:bookmarkEnd w:id="23"/>
    </w:p>
    <w:p w14:paraId="6391BD6C" w14:textId="77777777" w:rsidR="009F7BC3" w:rsidRPr="005F6B30" w:rsidRDefault="009F7BC3" w:rsidP="008A5E07">
      <w:pPr>
        <w:snapToGrid w:val="0"/>
        <w:spacing w:line="360" w:lineRule="auto"/>
        <w:rPr>
          <w:rFonts w:ascii="Book Antiqua" w:hAnsi="Book Antiqua" w:cs="Times New Roman"/>
          <w:b/>
          <w:sz w:val="24"/>
          <w:szCs w:val="24"/>
        </w:rPr>
      </w:pPr>
    </w:p>
    <w:p w14:paraId="3AAAB1D5" w14:textId="114F21E2" w:rsidR="00A71BB9" w:rsidRPr="005F6B30" w:rsidRDefault="00A71BB9" w:rsidP="008A5E07">
      <w:pPr>
        <w:snapToGrid w:val="0"/>
        <w:spacing w:line="360" w:lineRule="auto"/>
        <w:rPr>
          <w:rFonts w:ascii="Book Antiqua" w:hAnsi="Book Antiqua" w:cs="Times New Roman"/>
          <w:sz w:val="24"/>
          <w:szCs w:val="24"/>
        </w:rPr>
      </w:pPr>
      <w:r w:rsidRPr="005F6B30">
        <w:rPr>
          <w:rFonts w:ascii="Book Antiqua" w:hAnsi="Book Antiqua" w:cs="Times New Roman"/>
          <w:sz w:val="24"/>
          <w:szCs w:val="24"/>
        </w:rPr>
        <w:t>Pan HD</w:t>
      </w:r>
      <w:r w:rsidRPr="005F6B30">
        <w:rPr>
          <w:rFonts w:ascii="Book Antiqua" w:hAnsi="Book Antiqua" w:cs="Times New Roman"/>
          <w:i/>
          <w:sz w:val="24"/>
          <w:szCs w:val="24"/>
        </w:rPr>
        <w:t xml:space="preserve"> et al</w:t>
      </w:r>
      <w:r w:rsidR="009F7BC3" w:rsidRPr="005F6B30">
        <w:rPr>
          <w:rFonts w:ascii="Book Antiqua" w:hAnsi="Book Antiqua" w:cs="Times New Roman" w:hint="eastAsia"/>
          <w:sz w:val="24"/>
          <w:szCs w:val="24"/>
        </w:rPr>
        <w:t xml:space="preserve"> </w:t>
      </w:r>
      <w:r w:rsidRPr="005F6B30">
        <w:rPr>
          <w:rFonts w:ascii="Book Antiqua" w:hAnsi="Book Antiqua" w:cs="Times New Roman"/>
          <w:sz w:val="24"/>
          <w:szCs w:val="24"/>
        </w:rPr>
        <w:t>Serum predictors for CRC liver metastasis</w:t>
      </w:r>
    </w:p>
    <w:p w14:paraId="4BA9D252" w14:textId="77777777" w:rsidR="00E145C9" w:rsidRPr="005F6B30" w:rsidRDefault="00E145C9" w:rsidP="008A5E07">
      <w:pPr>
        <w:autoSpaceDE w:val="0"/>
        <w:autoSpaceDN w:val="0"/>
        <w:adjustRightInd w:val="0"/>
        <w:snapToGrid w:val="0"/>
        <w:spacing w:line="360" w:lineRule="auto"/>
        <w:rPr>
          <w:rFonts w:ascii="Book Antiqua" w:hAnsi="Book Antiqua" w:cs="Times New Roman"/>
          <w:kern w:val="0"/>
          <w:sz w:val="24"/>
          <w:szCs w:val="24"/>
        </w:rPr>
      </w:pPr>
    </w:p>
    <w:p w14:paraId="7158C3D6" w14:textId="36911DDB" w:rsidR="00F337E9" w:rsidRPr="00D0280C" w:rsidRDefault="00F337E9" w:rsidP="008A5E07">
      <w:pPr>
        <w:autoSpaceDE w:val="0"/>
        <w:autoSpaceDN w:val="0"/>
        <w:adjustRightInd w:val="0"/>
        <w:snapToGrid w:val="0"/>
        <w:spacing w:line="360" w:lineRule="auto"/>
        <w:rPr>
          <w:rFonts w:ascii="Book Antiqua" w:hAnsi="Book Antiqua" w:cs="Times New Roman"/>
          <w:kern w:val="0"/>
          <w:sz w:val="24"/>
          <w:szCs w:val="24"/>
        </w:rPr>
      </w:pPr>
      <w:r w:rsidRPr="00D0280C">
        <w:rPr>
          <w:rFonts w:ascii="Book Antiqua" w:hAnsi="Book Antiqua" w:cs="Times New Roman"/>
          <w:kern w:val="0"/>
          <w:sz w:val="24"/>
          <w:szCs w:val="24"/>
        </w:rPr>
        <w:t>Hong-Da Pan, Yi-Fan Peng, Gang Xiao</w:t>
      </w:r>
      <w:r w:rsidR="009F7BC3" w:rsidRPr="00D0280C">
        <w:rPr>
          <w:rFonts w:ascii="Book Antiqua" w:hAnsi="Book Antiqua" w:cs="Times New Roman" w:hint="eastAsia"/>
          <w:kern w:val="0"/>
          <w:sz w:val="24"/>
          <w:szCs w:val="24"/>
        </w:rPr>
        <w:t xml:space="preserve">, </w:t>
      </w:r>
      <w:r w:rsidRPr="00D0280C">
        <w:rPr>
          <w:rFonts w:ascii="Book Antiqua" w:hAnsi="Book Antiqua" w:cs="Times New Roman"/>
          <w:kern w:val="0"/>
          <w:sz w:val="24"/>
          <w:szCs w:val="24"/>
        </w:rPr>
        <w:t>Jin Gu</w:t>
      </w:r>
    </w:p>
    <w:p w14:paraId="24C61E16" w14:textId="77777777" w:rsidR="00E145C9" w:rsidRPr="005F6B30" w:rsidRDefault="00E145C9" w:rsidP="008A5E07">
      <w:pPr>
        <w:autoSpaceDE w:val="0"/>
        <w:autoSpaceDN w:val="0"/>
        <w:adjustRightInd w:val="0"/>
        <w:snapToGrid w:val="0"/>
        <w:spacing w:line="360" w:lineRule="auto"/>
        <w:rPr>
          <w:rFonts w:ascii="Book Antiqua" w:hAnsi="Book Antiqua" w:cs="Times New Roman"/>
          <w:kern w:val="0"/>
          <w:sz w:val="24"/>
          <w:szCs w:val="24"/>
        </w:rPr>
      </w:pPr>
    </w:p>
    <w:p w14:paraId="2E905FBB" w14:textId="361321B9" w:rsidR="00F337E9" w:rsidRPr="005F6B30" w:rsidRDefault="00A71BB9" w:rsidP="008A5E07">
      <w:pPr>
        <w:autoSpaceDE w:val="0"/>
        <w:autoSpaceDN w:val="0"/>
        <w:adjustRightInd w:val="0"/>
        <w:snapToGrid w:val="0"/>
        <w:spacing w:line="360" w:lineRule="auto"/>
        <w:rPr>
          <w:rFonts w:ascii="Book Antiqua" w:hAnsi="Book Antiqua" w:cs="Times New Roman"/>
          <w:kern w:val="0"/>
          <w:sz w:val="24"/>
          <w:szCs w:val="24"/>
        </w:rPr>
      </w:pPr>
      <w:r w:rsidRPr="005F6B30">
        <w:rPr>
          <w:rFonts w:ascii="Book Antiqua" w:hAnsi="Book Antiqua" w:cs="Times New Roman"/>
          <w:b/>
          <w:kern w:val="0"/>
          <w:sz w:val="24"/>
          <w:szCs w:val="24"/>
        </w:rPr>
        <w:t>Hong-Da Pan, Gang Xiao,</w:t>
      </w:r>
      <w:r w:rsidR="00F337E9" w:rsidRPr="005F6B30">
        <w:rPr>
          <w:rFonts w:ascii="Book Antiqua" w:hAnsi="Book Antiqua" w:cs="Times New Roman"/>
          <w:kern w:val="0"/>
          <w:sz w:val="24"/>
          <w:szCs w:val="24"/>
        </w:rPr>
        <w:t xml:space="preserve"> Department of Gastrointestinal Surgery, Beijing Hospital, National Center of Gerontology, Beijing</w:t>
      </w:r>
      <w:r w:rsidR="009F7BC3" w:rsidRPr="005F6B30">
        <w:rPr>
          <w:rFonts w:ascii="Book Antiqua" w:hAnsi="Book Antiqua" w:cs="Times New Roman" w:hint="eastAsia"/>
          <w:kern w:val="0"/>
          <w:sz w:val="24"/>
          <w:szCs w:val="24"/>
        </w:rPr>
        <w:t xml:space="preserve"> </w:t>
      </w:r>
      <w:r w:rsidR="009F7BC3" w:rsidRPr="005F6B30">
        <w:rPr>
          <w:rFonts w:ascii="Book Antiqua" w:hAnsi="Book Antiqua" w:cs="Times New Roman"/>
          <w:kern w:val="0"/>
          <w:sz w:val="24"/>
          <w:szCs w:val="24"/>
        </w:rPr>
        <w:t>100730, China</w:t>
      </w:r>
    </w:p>
    <w:p w14:paraId="5F7CEE62" w14:textId="77777777" w:rsidR="00E145C9" w:rsidRPr="005F6B30" w:rsidRDefault="00E145C9" w:rsidP="008A5E07">
      <w:pPr>
        <w:autoSpaceDE w:val="0"/>
        <w:autoSpaceDN w:val="0"/>
        <w:adjustRightInd w:val="0"/>
        <w:snapToGrid w:val="0"/>
        <w:spacing w:line="360" w:lineRule="auto"/>
        <w:rPr>
          <w:rFonts w:ascii="Book Antiqua" w:hAnsi="Book Antiqua" w:cs="Times New Roman"/>
          <w:kern w:val="0"/>
          <w:sz w:val="24"/>
          <w:szCs w:val="24"/>
        </w:rPr>
      </w:pPr>
    </w:p>
    <w:p w14:paraId="0FFA1ED9" w14:textId="1178FC87" w:rsidR="00F337E9" w:rsidRPr="005F6B30" w:rsidRDefault="00A71BB9" w:rsidP="008A5E07">
      <w:pPr>
        <w:autoSpaceDE w:val="0"/>
        <w:autoSpaceDN w:val="0"/>
        <w:adjustRightInd w:val="0"/>
        <w:snapToGrid w:val="0"/>
        <w:spacing w:line="360" w:lineRule="auto"/>
        <w:rPr>
          <w:rFonts w:ascii="Book Antiqua" w:hAnsi="Book Antiqua" w:cs="Times New Roman"/>
          <w:kern w:val="0"/>
          <w:sz w:val="24"/>
          <w:szCs w:val="24"/>
        </w:rPr>
      </w:pPr>
      <w:r w:rsidRPr="005F6B30">
        <w:rPr>
          <w:rFonts w:ascii="Book Antiqua" w:hAnsi="Book Antiqua" w:cs="Times New Roman"/>
          <w:b/>
          <w:kern w:val="0"/>
          <w:sz w:val="24"/>
          <w:szCs w:val="24"/>
        </w:rPr>
        <w:t>Yi-Fan Peng, Jin Gu,</w:t>
      </w:r>
      <w:r w:rsidR="00F337E9" w:rsidRPr="005F6B30">
        <w:rPr>
          <w:rFonts w:ascii="Book Antiqua" w:hAnsi="Book Antiqua" w:cs="Times New Roman"/>
          <w:kern w:val="0"/>
          <w:sz w:val="24"/>
          <w:szCs w:val="24"/>
        </w:rPr>
        <w:t xml:space="preserve"> Department of Colorectal Surgery, Peking University Cancer Hospital </w:t>
      </w:r>
      <w:r w:rsidR="009F7BC3" w:rsidRPr="005F6B30">
        <w:rPr>
          <w:rFonts w:ascii="Book Antiqua" w:hAnsi="Book Antiqua" w:cs="Times New Roman" w:hint="eastAsia"/>
          <w:kern w:val="0"/>
          <w:sz w:val="24"/>
          <w:szCs w:val="24"/>
        </w:rPr>
        <w:t>and</w:t>
      </w:r>
      <w:r w:rsidR="00F337E9" w:rsidRPr="005F6B30">
        <w:rPr>
          <w:rFonts w:ascii="Book Antiqua" w:hAnsi="Book Antiqua" w:cs="Times New Roman"/>
          <w:kern w:val="0"/>
          <w:sz w:val="24"/>
          <w:szCs w:val="24"/>
        </w:rPr>
        <w:t xml:space="preserve"> Institute, Beijing Cancer Hospital, Beijing</w:t>
      </w:r>
      <w:r w:rsidR="009F7BC3" w:rsidRPr="005F6B30">
        <w:rPr>
          <w:rFonts w:ascii="Book Antiqua" w:hAnsi="Book Antiqua" w:cs="Times New Roman" w:hint="eastAsia"/>
          <w:kern w:val="0"/>
          <w:sz w:val="24"/>
          <w:szCs w:val="24"/>
        </w:rPr>
        <w:t xml:space="preserve"> </w:t>
      </w:r>
      <w:r w:rsidR="009F7BC3" w:rsidRPr="005F6B30">
        <w:rPr>
          <w:rFonts w:ascii="Book Antiqua" w:hAnsi="Book Antiqua" w:cs="Times New Roman"/>
          <w:kern w:val="0"/>
          <w:sz w:val="24"/>
          <w:szCs w:val="24"/>
        </w:rPr>
        <w:t>100142</w:t>
      </w:r>
      <w:r w:rsidR="00F337E9" w:rsidRPr="005F6B30">
        <w:rPr>
          <w:rFonts w:ascii="Book Antiqua" w:hAnsi="Book Antiqua" w:cs="Times New Roman"/>
          <w:kern w:val="0"/>
          <w:sz w:val="24"/>
          <w:szCs w:val="24"/>
        </w:rPr>
        <w:t>, China</w:t>
      </w:r>
    </w:p>
    <w:p w14:paraId="56D20EE0" w14:textId="77777777" w:rsidR="00E145C9" w:rsidRPr="005F6B30" w:rsidRDefault="00E145C9" w:rsidP="008A5E07">
      <w:pPr>
        <w:snapToGrid w:val="0"/>
        <w:spacing w:line="360" w:lineRule="auto"/>
        <w:rPr>
          <w:rFonts w:ascii="Book Antiqua" w:hAnsi="Book Antiqua" w:cs="Times New Roman"/>
          <w:b/>
          <w:sz w:val="24"/>
          <w:szCs w:val="24"/>
        </w:rPr>
      </w:pPr>
    </w:p>
    <w:p w14:paraId="0A56CB7F" w14:textId="4B3212C8" w:rsidR="00A71BB9" w:rsidRPr="005F6B30" w:rsidRDefault="00A71BB9" w:rsidP="008A5E07">
      <w:pPr>
        <w:snapToGrid w:val="0"/>
        <w:spacing w:line="360" w:lineRule="auto"/>
        <w:rPr>
          <w:rFonts w:ascii="Book Antiqua" w:hAnsi="Book Antiqua" w:cs="Times New Roman"/>
          <w:kern w:val="0"/>
          <w:sz w:val="24"/>
          <w:szCs w:val="24"/>
        </w:rPr>
      </w:pPr>
      <w:r w:rsidRPr="005F6B30">
        <w:rPr>
          <w:rFonts w:ascii="Book Antiqua" w:hAnsi="Book Antiqua" w:cs="Times New Roman"/>
          <w:b/>
          <w:bCs/>
          <w:kern w:val="0"/>
          <w:sz w:val="24"/>
          <w:szCs w:val="24"/>
        </w:rPr>
        <w:t xml:space="preserve">Author contributions: </w:t>
      </w:r>
      <w:r w:rsidRPr="005F6B30">
        <w:rPr>
          <w:rFonts w:ascii="Book Antiqua" w:hAnsi="Book Antiqua" w:cs="Times New Roman"/>
          <w:kern w:val="0"/>
          <w:sz w:val="24"/>
          <w:szCs w:val="24"/>
        </w:rPr>
        <w:t>Pan HD and Peng YF performed the majority of experiments, and were also involved in designing the study and writing the manuscript</w:t>
      </w:r>
      <w:r w:rsidR="009F7BC3" w:rsidRPr="005F6B30">
        <w:rPr>
          <w:rFonts w:ascii="Book Antiqua" w:hAnsi="Book Antiqua" w:cs="Times New Roman" w:hint="eastAsia"/>
          <w:kern w:val="0"/>
          <w:sz w:val="24"/>
          <w:szCs w:val="24"/>
        </w:rPr>
        <w:t>;</w:t>
      </w:r>
      <w:r w:rsidRPr="005F6B30">
        <w:rPr>
          <w:rFonts w:ascii="Book Antiqua" w:hAnsi="Book Antiqua" w:cs="Times New Roman"/>
          <w:kern w:val="0"/>
          <w:sz w:val="24"/>
          <w:szCs w:val="24"/>
        </w:rPr>
        <w:t xml:space="preserve"> </w:t>
      </w:r>
      <w:r w:rsidR="009F7BC3" w:rsidRPr="005F6B30">
        <w:rPr>
          <w:rFonts w:ascii="Book Antiqua" w:hAnsi="Book Antiqua" w:cs="Times New Roman"/>
          <w:kern w:val="0"/>
          <w:sz w:val="24"/>
          <w:szCs w:val="24"/>
        </w:rPr>
        <w:t>t</w:t>
      </w:r>
      <w:r w:rsidRPr="005F6B30">
        <w:rPr>
          <w:rFonts w:ascii="Book Antiqua" w:hAnsi="Book Antiqua" w:cs="Times New Roman"/>
          <w:kern w:val="0"/>
          <w:sz w:val="24"/>
          <w:szCs w:val="24"/>
        </w:rPr>
        <w:t>hey contributed equally to this work, and should be regarded as co-first authors</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Gu J and Xiao G designed the st</w:t>
      </w:r>
      <w:r w:rsidR="00F1792D">
        <w:rPr>
          <w:rFonts w:ascii="Book Antiqua" w:hAnsi="Book Antiqua" w:cs="Times New Roman"/>
          <w:kern w:val="0"/>
          <w:sz w:val="24"/>
          <w:szCs w:val="24"/>
        </w:rPr>
        <w:t>udy and revised the manuscript.</w:t>
      </w:r>
    </w:p>
    <w:p w14:paraId="53918915" w14:textId="77777777" w:rsidR="00E145C9" w:rsidRPr="005F6B30" w:rsidRDefault="00E145C9" w:rsidP="008A5E07">
      <w:pPr>
        <w:autoSpaceDE w:val="0"/>
        <w:autoSpaceDN w:val="0"/>
        <w:adjustRightInd w:val="0"/>
        <w:snapToGrid w:val="0"/>
        <w:spacing w:line="360" w:lineRule="auto"/>
        <w:rPr>
          <w:rFonts w:ascii="Book Antiqua" w:hAnsi="Book Antiqua" w:cs="Times New Roman"/>
          <w:b/>
          <w:bCs/>
          <w:kern w:val="0"/>
          <w:sz w:val="24"/>
          <w:szCs w:val="24"/>
        </w:rPr>
      </w:pPr>
    </w:p>
    <w:p w14:paraId="29FD20BC" w14:textId="51B9B2FA" w:rsidR="009F7BC3" w:rsidRPr="005F6B30" w:rsidRDefault="009F7BC3" w:rsidP="008A5E07">
      <w:pPr>
        <w:snapToGrid w:val="0"/>
        <w:spacing w:line="360" w:lineRule="auto"/>
        <w:rPr>
          <w:rFonts w:ascii="Book Antiqua" w:hAnsi="Book Antiqua" w:cs="Times New Roman"/>
          <w:b/>
          <w:bCs/>
          <w:kern w:val="0"/>
          <w:sz w:val="24"/>
          <w:szCs w:val="24"/>
        </w:rPr>
      </w:pPr>
      <w:bookmarkStart w:id="24" w:name="OLE_LINK469"/>
      <w:bookmarkStart w:id="25" w:name="OLE_LINK473"/>
      <w:bookmarkStart w:id="26" w:name="OLE_LINK30"/>
      <w:bookmarkStart w:id="27" w:name="OLE_LINK31"/>
      <w:bookmarkStart w:id="28" w:name="OLE_LINK44"/>
      <w:bookmarkStart w:id="29" w:name="OLE_LINK54"/>
      <w:bookmarkStart w:id="30" w:name="OLE_LINK117"/>
      <w:bookmarkStart w:id="31" w:name="OLE_LINK118"/>
      <w:bookmarkStart w:id="32" w:name="OLE_LINK1136"/>
      <w:bookmarkStart w:id="33" w:name="OLE_LINK1137"/>
      <w:bookmarkStart w:id="34" w:name="OLE_LINK1385"/>
      <w:bookmarkStart w:id="35" w:name="OLE_LINK2085"/>
      <w:bookmarkStart w:id="36" w:name="OLE_LINK2267"/>
      <w:bookmarkStart w:id="37" w:name="OLE_LINK301"/>
      <w:bookmarkStart w:id="38" w:name="OLE_LINK723"/>
      <w:r w:rsidRPr="005F6B30">
        <w:rPr>
          <w:rFonts w:ascii="Book Antiqua" w:hAnsi="Book Antiqua" w:cs="Times New Roman"/>
          <w:b/>
          <w:bCs/>
          <w:kern w:val="0"/>
          <w:sz w:val="24"/>
          <w:szCs w:val="24"/>
        </w:rPr>
        <w:t xml:space="preserve">Supported by </w:t>
      </w:r>
      <w:r w:rsidRPr="005F6B30">
        <w:rPr>
          <w:rFonts w:ascii="Book Antiqua" w:hAnsi="Book Antiqua" w:cs="Times New Roman"/>
          <w:bCs/>
          <w:kern w:val="0"/>
          <w:sz w:val="24"/>
          <w:szCs w:val="24"/>
        </w:rPr>
        <w:t xml:space="preserve">the </w:t>
      </w:r>
      <w:r w:rsidRPr="006933C1">
        <w:rPr>
          <w:rFonts w:ascii="Book Antiqua" w:hAnsi="Book Antiqua" w:cs="Times New Roman"/>
          <w:bCs/>
          <w:caps/>
          <w:kern w:val="0"/>
          <w:sz w:val="24"/>
          <w:szCs w:val="24"/>
        </w:rPr>
        <w:t>s</w:t>
      </w:r>
      <w:r w:rsidRPr="005F6B30">
        <w:rPr>
          <w:rFonts w:ascii="Book Antiqua" w:hAnsi="Book Antiqua" w:cs="Times New Roman"/>
          <w:bCs/>
          <w:kern w:val="0"/>
          <w:sz w:val="24"/>
          <w:szCs w:val="24"/>
        </w:rPr>
        <w:t xml:space="preserve">cientific </w:t>
      </w:r>
      <w:r w:rsidRPr="006933C1">
        <w:rPr>
          <w:rFonts w:ascii="Book Antiqua" w:hAnsi="Book Antiqua" w:cs="Times New Roman"/>
          <w:bCs/>
          <w:caps/>
          <w:kern w:val="0"/>
          <w:sz w:val="24"/>
          <w:szCs w:val="24"/>
        </w:rPr>
        <w:t>r</w:t>
      </w:r>
      <w:r w:rsidRPr="005F6B30">
        <w:rPr>
          <w:rFonts w:ascii="Book Antiqua" w:hAnsi="Book Antiqua" w:cs="Times New Roman"/>
          <w:bCs/>
          <w:kern w:val="0"/>
          <w:sz w:val="24"/>
          <w:szCs w:val="24"/>
        </w:rPr>
        <w:t xml:space="preserve">esearch </w:t>
      </w:r>
      <w:r w:rsidRPr="006933C1">
        <w:rPr>
          <w:rFonts w:ascii="Book Antiqua" w:hAnsi="Book Antiqua" w:cs="Times New Roman"/>
          <w:bCs/>
          <w:caps/>
          <w:kern w:val="0"/>
          <w:sz w:val="24"/>
          <w:szCs w:val="24"/>
        </w:rPr>
        <w:t>f</w:t>
      </w:r>
      <w:r w:rsidRPr="005F6B30">
        <w:rPr>
          <w:rFonts w:ascii="Book Antiqua" w:hAnsi="Book Antiqua" w:cs="Times New Roman"/>
          <w:bCs/>
          <w:kern w:val="0"/>
          <w:sz w:val="24"/>
          <w:szCs w:val="24"/>
        </w:rPr>
        <w:t xml:space="preserve">und of </w:t>
      </w:r>
      <w:r w:rsidRPr="005F6B30">
        <w:rPr>
          <w:rFonts w:ascii="Book Antiqua" w:hAnsi="Book Antiqua" w:cs="Times New Roman"/>
          <w:kern w:val="0"/>
          <w:sz w:val="24"/>
          <w:szCs w:val="24"/>
        </w:rPr>
        <w:t>Peking University Cancer Hospital</w:t>
      </w:r>
      <w:r w:rsidR="00362A2D" w:rsidRPr="005F6B30">
        <w:rPr>
          <w:rFonts w:ascii="Book Antiqua" w:hAnsi="Book Antiqua" w:cs="Times New Roman" w:hint="eastAsia"/>
          <w:kern w:val="0"/>
          <w:sz w:val="24"/>
          <w:szCs w:val="24"/>
        </w:rPr>
        <w:t xml:space="preserve">, No. </w:t>
      </w:r>
      <w:r w:rsidR="00362A2D" w:rsidRPr="005F6B30">
        <w:rPr>
          <w:rFonts w:ascii="Book Antiqua" w:hAnsi="Book Antiqua" w:cs="Times New Roman"/>
          <w:kern w:val="0"/>
          <w:sz w:val="24"/>
          <w:szCs w:val="24"/>
        </w:rPr>
        <w:t>2013 zizhu-8</w:t>
      </w:r>
      <w:r w:rsidR="00362A2D" w:rsidRPr="005F6B30">
        <w:rPr>
          <w:rFonts w:ascii="Book Antiqua" w:hAnsi="Book Antiqua" w:cs="Times New Roman" w:hint="eastAsia"/>
          <w:kern w:val="0"/>
          <w:sz w:val="24"/>
          <w:szCs w:val="24"/>
        </w:rPr>
        <w:t>.</w:t>
      </w:r>
    </w:p>
    <w:p w14:paraId="6EDD9054" w14:textId="77777777" w:rsidR="009F7BC3" w:rsidRPr="005F6B30" w:rsidRDefault="009F7BC3" w:rsidP="008A5E07">
      <w:pPr>
        <w:snapToGrid w:val="0"/>
        <w:spacing w:line="360" w:lineRule="auto"/>
        <w:rPr>
          <w:rFonts w:ascii="Book Antiqua" w:hAnsi="Book Antiqua" w:cs="Times New Roman"/>
          <w:bCs/>
          <w:kern w:val="0"/>
          <w:sz w:val="24"/>
          <w:szCs w:val="24"/>
        </w:rPr>
      </w:pPr>
    </w:p>
    <w:p w14:paraId="4E96773F" w14:textId="2E3D9312"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bookmarkStart w:id="39" w:name="OLE_LINK815"/>
      <w:bookmarkStart w:id="40" w:name="OLE_LINK863"/>
      <w:bookmarkStart w:id="41" w:name="OLE_LINK960"/>
      <w:bookmarkStart w:id="42" w:name="OLE_LINK65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F6B30">
        <w:rPr>
          <w:rFonts w:ascii="Book Antiqua" w:hAnsi="Book Antiqua" w:cs="Times New Roman"/>
          <w:b/>
          <w:bCs/>
          <w:iCs/>
          <w:color w:val="auto"/>
          <w:sz w:val="24"/>
          <w:szCs w:val="24"/>
          <w:highlight w:val="white"/>
          <w:lang w:val="en-US" w:eastAsia="zh-CN"/>
        </w:rPr>
        <w:t>Institutional review board statement:</w:t>
      </w:r>
      <w:bookmarkEnd w:id="39"/>
      <w:bookmarkEnd w:id="40"/>
      <w:bookmarkEnd w:id="41"/>
      <w:r w:rsidRPr="005F6B30">
        <w:rPr>
          <w:rFonts w:ascii="Book Antiqua" w:hAnsi="Book Antiqua" w:cs="Times New Roman"/>
          <w:b/>
          <w:bCs/>
          <w:iCs/>
          <w:color w:val="auto"/>
          <w:sz w:val="24"/>
          <w:szCs w:val="24"/>
          <w:highlight w:val="white"/>
          <w:lang w:val="en-US" w:eastAsia="zh-CN"/>
        </w:rPr>
        <w:t xml:space="preserve"> </w:t>
      </w:r>
      <w:bookmarkEnd w:id="42"/>
      <w:r w:rsidRPr="005F6B30">
        <w:rPr>
          <w:rStyle w:val="fontstyle01"/>
          <w:color w:val="auto"/>
        </w:rPr>
        <w:t xml:space="preserve">This study was reviewed and approved by the Ethics Committee of the Peking University </w:t>
      </w:r>
      <w:r w:rsidRPr="005F6B30">
        <w:rPr>
          <w:rFonts w:ascii="Book Antiqua" w:hAnsi="Book Antiqua" w:cs="Times New Roman"/>
          <w:color w:val="auto"/>
          <w:sz w:val="24"/>
          <w:szCs w:val="24"/>
        </w:rPr>
        <w:t xml:space="preserve">Cancer Hospital </w:t>
      </w:r>
      <w:r w:rsidRPr="005F6B30">
        <w:rPr>
          <w:rFonts w:ascii="Book Antiqua" w:hAnsi="Book Antiqua" w:cs="Times New Roman" w:hint="eastAsia"/>
          <w:color w:val="auto"/>
          <w:sz w:val="24"/>
          <w:szCs w:val="24"/>
          <w:lang w:eastAsia="zh-CN"/>
        </w:rPr>
        <w:t>and</w:t>
      </w:r>
      <w:r w:rsidRPr="005F6B30">
        <w:rPr>
          <w:rFonts w:ascii="Book Antiqua" w:hAnsi="Book Antiqua" w:cs="Times New Roman"/>
          <w:color w:val="auto"/>
          <w:sz w:val="24"/>
          <w:szCs w:val="24"/>
        </w:rPr>
        <w:t xml:space="preserve"> Institute</w:t>
      </w:r>
      <w:r w:rsidRPr="005F6B30">
        <w:rPr>
          <w:rStyle w:val="fontstyle01"/>
          <w:color w:val="auto"/>
        </w:rPr>
        <w:t>.</w:t>
      </w:r>
    </w:p>
    <w:p w14:paraId="692F6B58" w14:textId="77777777"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p>
    <w:p w14:paraId="54729FC9" w14:textId="2A74FAF2"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r w:rsidRPr="005F6B30">
        <w:rPr>
          <w:rFonts w:ascii="Book Antiqua" w:hAnsi="Book Antiqua" w:cs="Times New Roman"/>
          <w:b/>
          <w:bCs/>
          <w:iCs/>
          <w:color w:val="auto"/>
          <w:sz w:val="24"/>
          <w:szCs w:val="24"/>
          <w:highlight w:val="white"/>
          <w:lang w:val="en-US" w:eastAsia="zh-CN"/>
        </w:rPr>
        <w:t>Informed consent statement:</w:t>
      </w:r>
      <w:r w:rsidRPr="005F6B30">
        <w:rPr>
          <w:rFonts w:ascii="Book Antiqua" w:hAnsi="Book Antiqua" w:cs="Times New Roman" w:hint="eastAsia"/>
          <w:b/>
          <w:bCs/>
          <w:iCs/>
          <w:color w:val="auto"/>
          <w:sz w:val="24"/>
          <w:szCs w:val="24"/>
          <w:lang w:val="en-US" w:eastAsia="zh-CN"/>
        </w:rPr>
        <w:t xml:space="preserve"> </w:t>
      </w:r>
      <w:r w:rsidRPr="005F6B30">
        <w:rPr>
          <w:rStyle w:val="fontstyle01"/>
          <w:color w:val="auto"/>
        </w:rPr>
        <w:t xml:space="preserve">Patients were not required to give informed consent to the study because the analysis used anonymous clinical data that were obtained after each patient agreed to treatment by written consent. </w:t>
      </w:r>
    </w:p>
    <w:p w14:paraId="64CBD740" w14:textId="77777777"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bookmarkStart w:id="43" w:name="OLE_LINK472"/>
      <w:bookmarkStart w:id="44" w:name="OLE_LINK474"/>
    </w:p>
    <w:p w14:paraId="7790A19F" w14:textId="6864642F"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bookmarkStart w:id="45" w:name="OLE_LINK235"/>
      <w:bookmarkStart w:id="46" w:name="OLE_LINK236"/>
      <w:bookmarkStart w:id="47" w:name="OLE_LINK684"/>
      <w:bookmarkStart w:id="48" w:name="OLE_LINK795"/>
      <w:bookmarkStart w:id="49" w:name="OLE_LINK796"/>
      <w:bookmarkStart w:id="50" w:name="OLE_LINK724"/>
      <w:bookmarkStart w:id="51" w:name="OLE_LINK725"/>
      <w:r w:rsidRPr="005F6B30">
        <w:rPr>
          <w:rFonts w:ascii="Book Antiqua" w:hAnsi="Book Antiqua" w:cs="Times New Roman"/>
          <w:b/>
          <w:bCs/>
          <w:iCs/>
          <w:color w:val="auto"/>
          <w:sz w:val="24"/>
          <w:szCs w:val="24"/>
          <w:highlight w:val="white"/>
          <w:lang w:val="en-US" w:eastAsia="zh-CN"/>
        </w:rPr>
        <w:t>Conflict-of-interest statement:</w:t>
      </w:r>
      <w:bookmarkEnd w:id="45"/>
      <w:bookmarkEnd w:id="46"/>
      <w:bookmarkEnd w:id="47"/>
      <w:r w:rsidRPr="005F6B30">
        <w:rPr>
          <w:rFonts w:ascii="Book Antiqua" w:hAnsi="Book Antiqua" w:cs="Times New Roman" w:hint="eastAsia"/>
          <w:b/>
          <w:bCs/>
          <w:iCs/>
          <w:color w:val="auto"/>
          <w:sz w:val="24"/>
          <w:szCs w:val="24"/>
          <w:lang w:val="en-US" w:eastAsia="zh-CN"/>
        </w:rPr>
        <w:t xml:space="preserve"> </w:t>
      </w:r>
      <w:r w:rsidRPr="005F6B30">
        <w:rPr>
          <w:rStyle w:val="fontstyle01"/>
          <w:color w:val="auto"/>
        </w:rPr>
        <w:t>The authors declare that they have no conflicts of interest.</w:t>
      </w:r>
    </w:p>
    <w:p w14:paraId="6E645D40" w14:textId="77777777"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bookmarkStart w:id="52" w:name="OLE_LINK824"/>
      <w:bookmarkStart w:id="53" w:name="OLE_LINK825"/>
      <w:bookmarkStart w:id="54" w:name="OLE_LINK587"/>
      <w:bookmarkStart w:id="55" w:name="OLE_LINK765"/>
    </w:p>
    <w:p w14:paraId="356CA42F" w14:textId="1B5A5BF6" w:rsidR="009F7BC3" w:rsidRPr="005F6B30" w:rsidRDefault="009F7BC3" w:rsidP="008A5E07">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r w:rsidRPr="005F6B30">
        <w:rPr>
          <w:rFonts w:ascii="Book Antiqua" w:hAnsi="Book Antiqua" w:cs="Times New Roman"/>
          <w:b/>
          <w:bCs/>
          <w:iCs/>
          <w:color w:val="auto"/>
          <w:sz w:val="24"/>
          <w:szCs w:val="24"/>
          <w:highlight w:val="white"/>
          <w:lang w:val="en-US" w:eastAsia="zh-CN"/>
        </w:rPr>
        <w:t>Data sharing statement:</w:t>
      </w:r>
      <w:bookmarkEnd w:id="48"/>
      <w:bookmarkEnd w:id="49"/>
      <w:bookmarkEnd w:id="52"/>
      <w:bookmarkEnd w:id="53"/>
      <w:r w:rsidRPr="005F6B30">
        <w:rPr>
          <w:rFonts w:ascii="Book Antiqua" w:hAnsi="Book Antiqua" w:cs="Times New Roman"/>
          <w:b/>
          <w:bCs/>
          <w:iCs/>
          <w:color w:val="auto"/>
          <w:sz w:val="24"/>
          <w:szCs w:val="24"/>
          <w:highlight w:val="white"/>
          <w:lang w:val="en-US" w:eastAsia="zh-CN"/>
        </w:rPr>
        <w:t xml:space="preserve"> </w:t>
      </w:r>
      <w:bookmarkStart w:id="56" w:name="OLE_LINK35"/>
      <w:r w:rsidRPr="005F6B30">
        <w:rPr>
          <w:rStyle w:val="fontstyle01"/>
          <w:color w:val="auto"/>
        </w:rPr>
        <w:t>No additional data are available.</w:t>
      </w:r>
      <w:bookmarkEnd w:id="56"/>
    </w:p>
    <w:bookmarkEnd w:id="43"/>
    <w:bookmarkEnd w:id="44"/>
    <w:bookmarkEnd w:id="50"/>
    <w:bookmarkEnd w:id="51"/>
    <w:bookmarkEnd w:id="54"/>
    <w:bookmarkEnd w:id="55"/>
    <w:p w14:paraId="479B4043" w14:textId="77777777" w:rsidR="009F7BC3" w:rsidRPr="005F6B30" w:rsidRDefault="009F7BC3" w:rsidP="008A5E07">
      <w:pPr>
        <w:autoSpaceDE w:val="0"/>
        <w:autoSpaceDN w:val="0"/>
        <w:adjustRightInd w:val="0"/>
        <w:snapToGrid w:val="0"/>
        <w:spacing w:line="360" w:lineRule="auto"/>
        <w:rPr>
          <w:rFonts w:ascii="Book Antiqua" w:hAnsi="Book Antiqua" w:cs="Times New Roman"/>
          <w:b/>
          <w:bCs/>
          <w:kern w:val="0"/>
          <w:sz w:val="24"/>
          <w:szCs w:val="24"/>
        </w:rPr>
      </w:pPr>
    </w:p>
    <w:p w14:paraId="21FE08A3" w14:textId="77777777" w:rsidR="00FC6BFC" w:rsidRPr="005F6B30" w:rsidRDefault="00FC6BFC" w:rsidP="00FC6BFC">
      <w:pPr>
        <w:pStyle w:val="1"/>
        <w:snapToGrid w:val="0"/>
        <w:spacing w:line="360" w:lineRule="auto"/>
        <w:jc w:val="both"/>
        <w:rPr>
          <w:rFonts w:ascii="Book Antiqua" w:hAnsi="Book Antiqua" w:cs="Times New Roman"/>
          <w:bCs/>
          <w:color w:val="auto"/>
          <w:sz w:val="24"/>
          <w:highlight w:val="white"/>
          <w:lang w:val="en-US"/>
        </w:rPr>
      </w:pPr>
      <w:bookmarkStart w:id="57" w:name="OLE_LINK734"/>
      <w:bookmarkStart w:id="58" w:name="OLE_LINK441"/>
      <w:bookmarkStart w:id="59" w:name="OLE_LINK442"/>
      <w:bookmarkStart w:id="60" w:name="OLE_LINK1032"/>
      <w:bookmarkStart w:id="61" w:name="OLE_LINK1232"/>
      <w:bookmarkStart w:id="62" w:name="OLE_LINK559"/>
      <w:bookmarkStart w:id="63" w:name="OLE_LINK878"/>
      <w:bookmarkStart w:id="64" w:name="OLE_LINK879"/>
      <w:r w:rsidRPr="005F6B30">
        <w:rPr>
          <w:rFonts w:ascii="Book Antiqua" w:hAnsi="Book Antiqua" w:cs="Times New Roman"/>
          <w:b/>
          <w:bCs/>
          <w:color w:val="auto"/>
          <w:sz w:val="24"/>
          <w:highlight w:val="white"/>
          <w:lang w:val="en-US"/>
        </w:rPr>
        <w:t>Open-Access:</w:t>
      </w:r>
      <w:r w:rsidRPr="005F6B30">
        <w:rPr>
          <w:rFonts w:ascii="Book Antiqua" w:hAnsi="Book Antiqua" w:cs="Times New Roman"/>
          <w:bCs/>
          <w:color w:val="auto"/>
          <w:sz w:val="24"/>
          <w:highlight w:val="white"/>
          <w:lang w:val="en-US"/>
        </w:rPr>
        <w:t xml:space="preserve"> </w:t>
      </w:r>
      <w:bookmarkStart w:id="65" w:name="OLE_LINK479"/>
      <w:bookmarkStart w:id="66" w:name="OLE_LINK496"/>
      <w:bookmarkStart w:id="67" w:name="OLE_LINK507"/>
      <w:r w:rsidRPr="005F6B30">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5F6B30">
        <w:rPr>
          <w:rFonts w:ascii="Book Antiqua" w:hAnsi="Book Antiqua" w:cs="Times New Roman" w:hint="eastAsia"/>
          <w:bCs/>
          <w:color w:val="auto"/>
          <w:sz w:val="24"/>
          <w:highlight w:val="white"/>
          <w:lang w:val="en-US" w:eastAsia="zh-CN"/>
        </w:rPr>
        <w:t xml:space="preserve"> </w:t>
      </w:r>
      <w:r w:rsidRPr="005F6B30">
        <w:rPr>
          <w:rFonts w:ascii="Book Antiqua" w:hAnsi="Book Antiqua" w:cs="Times New Roman"/>
          <w:bCs/>
          <w:color w:val="auto"/>
          <w:sz w:val="24"/>
          <w:highlight w:val="white"/>
          <w:lang w:val="en-US"/>
        </w:rPr>
        <w:t>in</w:t>
      </w:r>
      <w:r w:rsidRPr="005F6B30">
        <w:rPr>
          <w:rFonts w:ascii="Book Antiqua" w:hAnsi="Book Antiqua" w:cs="Times New Roman" w:hint="eastAsia"/>
          <w:bCs/>
          <w:color w:val="auto"/>
          <w:sz w:val="24"/>
          <w:highlight w:val="white"/>
          <w:lang w:val="en-US" w:eastAsia="zh-CN"/>
        </w:rPr>
        <w:t xml:space="preserve"> </w:t>
      </w:r>
      <w:r w:rsidRPr="005F6B30">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F6B30">
          <w:rPr>
            <w:rStyle w:val="Hyperlink"/>
            <w:rFonts w:ascii="Book Antiqua" w:hAnsi="Book Antiqua" w:cs="Times New Roman"/>
            <w:bCs/>
            <w:color w:val="auto"/>
            <w:sz w:val="24"/>
            <w:highlight w:val="white"/>
            <w:lang w:val="en-US"/>
          </w:rPr>
          <w:t>http://creativecommons.org/licenses/by-nc/4.0/</w:t>
        </w:r>
      </w:hyperlink>
      <w:bookmarkEnd w:id="57"/>
      <w:bookmarkEnd w:id="65"/>
      <w:bookmarkEnd w:id="66"/>
      <w:bookmarkEnd w:id="67"/>
    </w:p>
    <w:bookmarkEnd w:id="58"/>
    <w:bookmarkEnd w:id="59"/>
    <w:bookmarkEnd w:id="60"/>
    <w:bookmarkEnd w:id="61"/>
    <w:bookmarkEnd w:id="62"/>
    <w:p w14:paraId="299E1462" w14:textId="77777777" w:rsidR="00FC6BFC" w:rsidRPr="005F6B30" w:rsidRDefault="00FC6BFC" w:rsidP="00FC6BFC">
      <w:pPr>
        <w:pStyle w:val="1"/>
        <w:snapToGrid w:val="0"/>
        <w:spacing w:line="360" w:lineRule="auto"/>
        <w:jc w:val="both"/>
        <w:rPr>
          <w:rFonts w:ascii="Book Antiqua" w:hAnsi="Book Antiqua" w:cs="Times New Roman"/>
          <w:b/>
          <w:bCs/>
          <w:color w:val="auto"/>
          <w:sz w:val="24"/>
          <w:highlight w:val="white"/>
          <w:lang w:val="en-US" w:eastAsia="zh-CN"/>
        </w:rPr>
      </w:pPr>
    </w:p>
    <w:p w14:paraId="640D3D9A" w14:textId="534B93CA" w:rsidR="00FC6BFC" w:rsidRPr="005F6B30" w:rsidRDefault="00FC6BFC" w:rsidP="00FC6BFC">
      <w:pPr>
        <w:autoSpaceDE w:val="0"/>
        <w:autoSpaceDN w:val="0"/>
        <w:adjustRightInd w:val="0"/>
        <w:snapToGrid w:val="0"/>
        <w:spacing w:line="360" w:lineRule="auto"/>
        <w:rPr>
          <w:rFonts w:ascii="Book Antiqua" w:hAnsi="Book Antiqua" w:cs="Times New Roman"/>
          <w:bCs/>
          <w:sz w:val="24"/>
        </w:rPr>
      </w:pPr>
      <w:r w:rsidRPr="005F6B30">
        <w:rPr>
          <w:rFonts w:ascii="Book Antiqua" w:hAnsi="Book Antiqua" w:cs="Times New Roman"/>
          <w:b/>
          <w:bCs/>
          <w:sz w:val="24"/>
          <w:highlight w:val="white"/>
        </w:rPr>
        <w:t>Manuscript source:</w:t>
      </w:r>
      <w:r w:rsidRPr="005F6B30">
        <w:rPr>
          <w:rFonts w:ascii="Book Antiqua" w:hAnsi="Book Antiqua" w:cs="Times New Roman" w:hint="eastAsia"/>
          <w:b/>
          <w:bCs/>
          <w:sz w:val="24"/>
          <w:highlight w:val="white"/>
        </w:rPr>
        <w:t xml:space="preserve"> </w:t>
      </w:r>
      <w:r w:rsidRPr="005F6B30">
        <w:rPr>
          <w:rFonts w:ascii="Book Antiqua" w:hAnsi="Book Antiqua" w:cs="Times New Roman"/>
          <w:bCs/>
          <w:sz w:val="24"/>
          <w:highlight w:val="white"/>
        </w:rPr>
        <w:t>Unsolicited manuscript</w:t>
      </w:r>
      <w:bookmarkEnd w:id="63"/>
      <w:bookmarkEnd w:id="64"/>
    </w:p>
    <w:p w14:paraId="15718EB1" w14:textId="77777777" w:rsidR="00FC6BFC" w:rsidRPr="005F6B30" w:rsidRDefault="00FC6BFC" w:rsidP="00FC6BFC">
      <w:pPr>
        <w:autoSpaceDE w:val="0"/>
        <w:autoSpaceDN w:val="0"/>
        <w:adjustRightInd w:val="0"/>
        <w:snapToGrid w:val="0"/>
        <w:spacing w:line="360" w:lineRule="auto"/>
        <w:rPr>
          <w:rFonts w:ascii="Book Antiqua" w:hAnsi="Book Antiqua" w:cs="Times New Roman"/>
          <w:b/>
          <w:bCs/>
          <w:kern w:val="0"/>
          <w:sz w:val="24"/>
          <w:szCs w:val="24"/>
        </w:rPr>
      </w:pPr>
    </w:p>
    <w:p w14:paraId="2FB34911" w14:textId="1551E5FE" w:rsidR="009F7BC3" w:rsidRPr="005F6B30" w:rsidRDefault="00F337E9" w:rsidP="008A5E07">
      <w:pPr>
        <w:autoSpaceDE w:val="0"/>
        <w:autoSpaceDN w:val="0"/>
        <w:adjustRightInd w:val="0"/>
        <w:snapToGrid w:val="0"/>
        <w:spacing w:line="360" w:lineRule="auto"/>
        <w:rPr>
          <w:rFonts w:ascii="Book Antiqua" w:hAnsi="Book Antiqua" w:cs="Times New Roman"/>
          <w:kern w:val="0"/>
          <w:sz w:val="24"/>
          <w:szCs w:val="24"/>
        </w:rPr>
      </w:pPr>
      <w:r w:rsidRPr="005F6B30">
        <w:rPr>
          <w:rFonts w:ascii="Book Antiqua" w:hAnsi="Book Antiqua" w:cs="Times New Roman"/>
          <w:b/>
          <w:bCs/>
          <w:kern w:val="0"/>
          <w:sz w:val="24"/>
          <w:szCs w:val="24"/>
        </w:rPr>
        <w:t>Correspond</w:t>
      </w:r>
      <w:r w:rsidR="00A968AD" w:rsidRPr="005F6B30">
        <w:rPr>
          <w:rFonts w:ascii="Book Antiqua" w:hAnsi="Book Antiqua" w:cs="Times New Roman"/>
          <w:b/>
          <w:bCs/>
          <w:kern w:val="0"/>
          <w:sz w:val="24"/>
          <w:szCs w:val="24"/>
        </w:rPr>
        <w:t>ence to</w:t>
      </w:r>
      <w:r w:rsidRPr="005F6B30">
        <w:rPr>
          <w:rFonts w:ascii="Book Antiqua" w:hAnsi="Book Antiqua" w:cs="Times New Roman"/>
          <w:kern w:val="0"/>
          <w:sz w:val="24"/>
          <w:szCs w:val="24"/>
        </w:rPr>
        <w:t>:</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b/>
          <w:kern w:val="0"/>
          <w:sz w:val="24"/>
          <w:szCs w:val="24"/>
        </w:rPr>
        <w:t xml:space="preserve">Jin Gu, </w:t>
      </w:r>
      <w:r w:rsidR="009F7BC3" w:rsidRPr="005F6B30">
        <w:rPr>
          <w:rFonts w:ascii="Book Antiqua" w:hAnsi="Book Antiqua" w:cs="Times New Roman"/>
          <w:b/>
          <w:kern w:val="0"/>
          <w:sz w:val="24"/>
          <w:szCs w:val="24"/>
        </w:rPr>
        <w:t>MD</w:t>
      </w:r>
      <w:r w:rsidRPr="005F6B30">
        <w:rPr>
          <w:rFonts w:ascii="Book Antiqua" w:hAnsi="Book Antiqua" w:cs="Times New Roman"/>
          <w:b/>
          <w:kern w:val="0"/>
          <w:sz w:val="24"/>
          <w:szCs w:val="24"/>
        </w:rPr>
        <w:t xml:space="preserve">, </w:t>
      </w:r>
      <w:r w:rsidR="009F7BC3" w:rsidRPr="005F6B30">
        <w:rPr>
          <w:rFonts w:ascii="Book Antiqua" w:hAnsi="Book Antiqua" w:cs="Times New Roman"/>
          <w:b/>
          <w:kern w:val="0"/>
          <w:sz w:val="24"/>
          <w:szCs w:val="24"/>
        </w:rPr>
        <w:t>FACS</w:t>
      </w:r>
      <w:r w:rsidR="009F7BC3" w:rsidRPr="005F6B30">
        <w:rPr>
          <w:rFonts w:ascii="Book Antiqua" w:hAnsi="Book Antiqua" w:cs="Times New Roman" w:hint="eastAsia"/>
          <w:b/>
          <w:kern w:val="0"/>
          <w:sz w:val="24"/>
          <w:szCs w:val="24"/>
        </w:rPr>
        <w:t xml:space="preserve">, </w:t>
      </w:r>
      <w:r w:rsidR="00C8085D">
        <w:rPr>
          <w:rFonts w:ascii="Book Antiqua" w:hAnsi="Book Antiqua" w:cs="Times New Roman" w:hint="eastAsia"/>
          <w:b/>
          <w:kern w:val="0"/>
          <w:sz w:val="24"/>
          <w:szCs w:val="24"/>
        </w:rPr>
        <w:t xml:space="preserve">Professor, </w:t>
      </w:r>
      <w:r w:rsidRPr="005F6B30">
        <w:rPr>
          <w:rFonts w:ascii="Book Antiqua" w:hAnsi="Book Antiqua" w:cs="Times New Roman"/>
          <w:kern w:val="0"/>
          <w:sz w:val="24"/>
          <w:szCs w:val="24"/>
        </w:rPr>
        <w:t>Department of Colorectal Surgery</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 xml:space="preserve">Peking University Cancer Hospital </w:t>
      </w:r>
      <w:r w:rsidR="009F7BC3" w:rsidRPr="005F6B30">
        <w:rPr>
          <w:rFonts w:ascii="Book Antiqua" w:hAnsi="Book Antiqua" w:cs="Times New Roman" w:hint="eastAsia"/>
          <w:kern w:val="0"/>
          <w:sz w:val="24"/>
          <w:szCs w:val="24"/>
        </w:rPr>
        <w:t>and</w:t>
      </w:r>
      <w:r w:rsidRPr="005F6B30">
        <w:rPr>
          <w:rFonts w:ascii="Book Antiqua" w:hAnsi="Book Antiqua" w:cs="Times New Roman"/>
          <w:kern w:val="0"/>
          <w:sz w:val="24"/>
          <w:szCs w:val="24"/>
        </w:rPr>
        <w:t xml:space="preserve"> Institute, Key Laboratory of Carcinogenesis and Translational Research (Ministry of Education), Tsinghua University - Peking University Joint Center for Life Sciences. No.</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52 Fucheng Road,</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Haidian District, Beijing</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100142,</w:t>
      </w:r>
      <w:r w:rsidR="009F7BC3"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 xml:space="preserve">China. </w:t>
      </w:r>
      <w:r w:rsidR="009F7BC3" w:rsidRPr="005F6B30">
        <w:rPr>
          <w:rFonts w:ascii="Book Antiqua" w:hAnsi="Book Antiqua" w:cs="Times New Roman"/>
          <w:kern w:val="0"/>
          <w:sz w:val="24"/>
          <w:szCs w:val="24"/>
        </w:rPr>
        <w:t>zlgujin@126.com</w:t>
      </w:r>
    </w:p>
    <w:p w14:paraId="0FAB13C5" w14:textId="1F016E19" w:rsidR="00F337E9" w:rsidRPr="005F6B30" w:rsidRDefault="00F337E9" w:rsidP="008A5E07">
      <w:pPr>
        <w:autoSpaceDE w:val="0"/>
        <w:autoSpaceDN w:val="0"/>
        <w:adjustRightInd w:val="0"/>
        <w:snapToGrid w:val="0"/>
        <w:spacing w:line="360" w:lineRule="auto"/>
        <w:rPr>
          <w:rFonts w:ascii="Book Antiqua" w:hAnsi="Book Antiqua" w:cs="Times New Roman"/>
          <w:kern w:val="0"/>
          <w:sz w:val="24"/>
          <w:szCs w:val="24"/>
        </w:rPr>
      </w:pPr>
      <w:r w:rsidRPr="005F6B30">
        <w:rPr>
          <w:rFonts w:ascii="Book Antiqua" w:hAnsi="Book Antiqua" w:cs="Times New Roman"/>
          <w:b/>
          <w:kern w:val="0"/>
          <w:sz w:val="24"/>
          <w:szCs w:val="24"/>
        </w:rPr>
        <w:t>Tel</w:t>
      </w:r>
      <w:r w:rsidR="009F7BC3" w:rsidRPr="005F6B30">
        <w:rPr>
          <w:rFonts w:ascii="Book Antiqua" w:hAnsi="Book Antiqua" w:cs="Times New Roman" w:hint="eastAsia"/>
          <w:b/>
          <w:kern w:val="0"/>
          <w:sz w:val="24"/>
          <w:szCs w:val="24"/>
        </w:rPr>
        <w:t>ephone</w:t>
      </w:r>
      <w:r w:rsidRPr="005F6B30">
        <w:rPr>
          <w:rFonts w:ascii="Book Antiqua" w:hAnsi="Book Antiqua" w:cs="Times New Roman"/>
          <w:b/>
          <w:kern w:val="0"/>
          <w:sz w:val="24"/>
          <w:szCs w:val="24"/>
        </w:rPr>
        <w:t xml:space="preserve">: </w:t>
      </w:r>
      <w:r w:rsidR="0039164C" w:rsidRPr="005F6B30">
        <w:rPr>
          <w:rFonts w:ascii="Book Antiqua" w:hAnsi="Book Antiqua" w:cs="Times New Roman"/>
          <w:kern w:val="0"/>
          <w:sz w:val="24"/>
          <w:szCs w:val="24"/>
        </w:rPr>
        <w:t>+86-</w:t>
      </w:r>
      <w:r w:rsidR="005C673C" w:rsidRPr="005F6B30">
        <w:rPr>
          <w:rFonts w:ascii="Book Antiqua" w:hAnsi="Book Antiqua" w:cs="Times New Roman"/>
          <w:kern w:val="0"/>
          <w:sz w:val="24"/>
          <w:szCs w:val="24"/>
        </w:rPr>
        <w:t>10-88196086</w:t>
      </w:r>
    </w:p>
    <w:p w14:paraId="0C06E3C0" w14:textId="77777777" w:rsidR="009F7BC3" w:rsidRPr="005F6B30" w:rsidRDefault="009F7BC3" w:rsidP="008A5E07">
      <w:pPr>
        <w:autoSpaceDE w:val="0"/>
        <w:autoSpaceDN w:val="0"/>
        <w:adjustRightInd w:val="0"/>
        <w:snapToGrid w:val="0"/>
        <w:spacing w:line="360" w:lineRule="auto"/>
        <w:rPr>
          <w:rFonts w:ascii="Book Antiqua" w:hAnsi="Book Antiqua" w:cs="Times New Roman"/>
          <w:kern w:val="0"/>
          <w:sz w:val="24"/>
          <w:szCs w:val="24"/>
        </w:rPr>
      </w:pPr>
    </w:p>
    <w:p w14:paraId="17BDC63D" w14:textId="3F69EB69" w:rsidR="00FC6BFC" w:rsidRPr="005F6B30" w:rsidRDefault="00FC6BFC" w:rsidP="00FC6BFC">
      <w:pPr>
        <w:widowControl/>
        <w:snapToGrid w:val="0"/>
        <w:spacing w:line="360" w:lineRule="auto"/>
        <w:rPr>
          <w:rFonts w:ascii="Book Antiqua" w:eastAsia="SimSun" w:hAnsi="Book Antiqua" w:cs="SimSun"/>
          <w:b/>
          <w:kern w:val="0"/>
          <w:sz w:val="24"/>
          <w:szCs w:val="24"/>
        </w:rPr>
      </w:pPr>
      <w:bookmarkStart w:id="68" w:name="OLE_LINK952"/>
      <w:r w:rsidRPr="005F6B30">
        <w:rPr>
          <w:rFonts w:ascii="Book Antiqua" w:eastAsia="SimSun" w:hAnsi="Book Antiqua" w:cs="SimSun"/>
          <w:b/>
          <w:kern w:val="0"/>
          <w:sz w:val="24"/>
          <w:szCs w:val="24"/>
        </w:rPr>
        <w:t xml:space="preserve">Received: </w:t>
      </w:r>
      <w:r w:rsidR="009E6D46" w:rsidRPr="005F6B30">
        <w:rPr>
          <w:rFonts w:ascii="Book Antiqua" w:eastAsia="SimSun" w:hAnsi="Book Antiqua" w:cs="SimSun"/>
          <w:kern w:val="0"/>
          <w:sz w:val="24"/>
          <w:szCs w:val="24"/>
        </w:rPr>
        <w:t>October 31, 2016</w:t>
      </w:r>
    </w:p>
    <w:p w14:paraId="666ADA8A" w14:textId="7B642A8C" w:rsidR="00FC6BFC" w:rsidRPr="005F6B30" w:rsidRDefault="00FC6BFC" w:rsidP="00FC6BFC">
      <w:pPr>
        <w:widowControl/>
        <w:snapToGrid w:val="0"/>
        <w:spacing w:line="360" w:lineRule="auto"/>
        <w:rPr>
          <w:rFonts w:ascii="Book Antiqua" w:eastAsia="SimSun" w:hAnsi="Book Antiqua" w:cs="SimSun"/>
          <w:b/>
          <w:kern w:val="0"/>
          <w:sz w:val="24"/>
          <w:szCs w:val="24"/>
        </w:rPr>
      </w:pPr>
      <w:r w:rsidRPr="005F6B30">
        <w:rPr>
          <w:rFonts w:ascii="Book Antiqua" w:eastAsia="SimSun" w:hAnsi="Book Antiqua" w:cs="SimSun"/>
          <w:b/>
          <w:kern w:val="0"/>
          <w:sz w:val="24"/>
          <w:szCs w:val="24"/>
        </w:rPr>
        <w:t>Peer-review started:</w:t>
      </w:r>
      <w:r w:rsidR="009E6D46" w:rsidRPr="005F6B30">
        <w:rPr>
          <w:rFonts w:ascii="Book Antiqua" w:eastAsia="SimSun" w:hAnsi="Book Antiqua" w:cs="SimSun"/>
          <w:kern w:val="0"/>
          <w:sz w:val="24"/>
          <w:szCs w:val="24"/>
        </w:rPr>
        <w:t xml:space="preserve"> November 1, 2016</w:t>
      </w:r>
    </w:p>
    <w:p w14:paraId="2C4ECBCE" w14:textId="14A68075" w:rsidR="00FC6BFC" w:rsidRPr="005F6B30" w:rsidRDefault="00FC6BFC" w:rsidP="00FC6BFC">
      <w:pPr>
        <w:widowControl/>
        <w:snapToGrid w:val="0"/>
        <w:spacing w:line="360" w:lineRule="auto"/>
        <w:rPr>
          <w:rFonts w:ascii="Book Antiqua" w:eastAsia="SimSun" w:hAnsi="Book Antiqua" w:cs="SimSun"/>
          <w:b/>
          <w:kern w:val="0"/>
          <w:sz w:val="24"/>
          <w:szCs w:val="24"/>
        </w:rPr>
      </w:pPr>
      <w:r w:rsidRPr="005F6B30">
        <w:rPr>
          <w:rFonts w:ascii="Book Antiqua" w:eastAsia="SimSun" w:hAnsi="Book Antiqua" w:cs="SimSun"/>
          <w:b/>
          <w:kern w:val="0"/>
          <w:sz w:val="24"/>
          <w:szCs w:val="24"/>
        </w:rPr>
        <w:t>First decision:</w:t>
      </w:r>
      <w:r w:rsidR="009E6D46" w:rsidRPr="005F6B30">
        <w:rPr>
          <w:rFonts w:ascii="Book Antiqua" w:eastAsia="SimSun" w:hAnsi="Book Antiqua" w:cs="SimSun"/>
          <w:b/>
          <w:kern w:val="0"/>
          <w:sz w:val="24"/>
          <w:szCs w:val="24"/>
        </w:rPr>
        <w:t xml:space="preserve"> </w:t>
      </w:r>
      <w:r w:rsidR="009E6D46" w:rsidRPr="005F6B30">
        <w:rPr>
          <w:rFonts w:ascii="Book Antiqua" w:eastAsia="SimSun" w:hAnsi="Book Antiqua" w:cs="SimSun"/>
          <w:kern w:val="0"/>
          <w:sz w:val="24"/>
          <w:szCs w:val="24"/>
        </w:rPr>
        <w:t>December 2, 2016</w:t>
      </w:r>
    </w:p>
    <w:p w14:paraId="65ED7859" w14:textId="2B6E46D3" w:rsidR="00FC6BFC" w:rsidRPr="005F6B30" w:rsidRDefault="00FC6BFC" w:rsidP="00FC6BFC">
      <w:pPr>
        <w:widowControl/>
        <w:snapToGrid w:val="0"/>
        <w:spacing w:line="360" w:lineRule="auto"/>
        <w:rPr>
          <w:rFonts w:ascii="Book Antiqua" w:eastAsia="SimSun" w:hAnsi="Book Antiqua" w:cs="SimSun"/>
          <w:b/>
          <w:kern w:val="0"/>
          <w:sz w:val="24"/>
          <w:szCs w:val="24"/>
        </w:rPr>
      </w:pPr>
      <w:r w:rsidRPr="005F6B30">
        <w:rPr>
          <w:rFonts w:ascii="Book Antiqua" w:eastAsia="SimSun" w:hAnsi="Book Antiqua" w:cs="SimSun"/>
          <w:b/>
          <w:kern w:val="0"/>
          <w:sz w:val="24"/>
          <w:szCs w:val="24"/>
        </w:rPr>
        <w:lastRenderedPageBreak/>
        <w:t>Revised:</w:t>
      </w:r>
      <w:r w:rsidR="009E6D46" w:rsidRPr="005F6B30">
        <w:rPr>
          <w:rFonts w:ascii="Book Antiqua" w:eastAsia="SimSun" w:hAnsi="Book Antiqua" w:cs="SimSun"/>
          <w:b/>
          <w:kern w:val="0"/>
          <w:sz w:val="24"/>
          <w:szCs w:val="24"/>
        </w:rPr>
        <w:t xml:space="preserve"> </w:t>
      </w:r>
      <w:r w:rsidR="009E6D46" w:rsidRPr="005F6B30">
        <w:rPr>
          <w:rFonts w:ascii="Book Antiqua" w:eastAsia="SimSun" w:hAnsi="Book Antiqua" w:cs="SimSun"/>
          <w:kern w:val="0"/>
          <w:sz w:val="24"/>
          <w:szCs w:val="24"/>
        </w:rPr>
        <w:t>December 13, 2016</w:t>
      </w:r>
    </w:p>
    <w:p w14:paraId="622ED85B" w14:textId="54905700" w:rsidR="00FC6BFC" w:rsidRPr="00D473A6" w:rsidRDefault="00FC6BFC" w:rsidP="00D473A6">
      <w:pPr>
        <w:spacing w:line="360" w:lineRule="auto"/>
        <w:rPr>
          <w:rFonts w:ascii="Book Antiqua" w:hAnsi="Book Antiqua"/>
          <w:color w:val="000000"/>
          <w:sz w:val="24"/>
        </w:rPr>
      </w:pPr>
      <w:r w:rsidRPr="005F6B30">
        <w:rPr>
          <w:rFonts w:ascii="Book Antiqua" w:eastAsia="SimSun" w:hAnsi="Book Antiqua" w:cs="SimSun"/>
          <w:b/>
          <w:kern w:val="0"/>
          <w:sz w:val="24"/>
          <w:szCs w:val="24"/>
        </w:rPr>
        <w:t>Accepted:</w:t>
      </w:r>
      <w:r w:rsidR="00D473A6" w:rsidRPr="00D473A6">
        <w:rPr>
          <w:rFonts w:ascii="Book Antiqua" w:hAnsi="Book Antiqua"/>
          <w:color w:val="000000"/>
          <w:sz w:val="24"/>
        </w:rPr>
        <w:t xml:space="preserve"> </w:t>
      </w:r>
      <w:r w:rsidR="00D473A6">
        <w:rPr>
          <w:rFonts w:ascii="Book Antiqua" w:hAnsi="Book Antiqua"/>
          <w:color w:val="000000"/>
          <w:sz w:val="24"/>
        </w:rPr>
        <w:t>January 2, 2017</w:t>
      </w:r>
    </w:p>
    <w:p w14:paraId="3A2EF5B9" w14:textId="77777777" w:rsidR="00FC6BFC" w:rsidRPr="005F6B30" w:rsidRDefault="00FC6BFC" w:rsidP="00FC6BFC">
      <w:pPr>
        <w:widowControl/>
        <w:snapToGrid w:val="0"/>
        <w:spacing w:line="360" w:lineRule="auto"/>
        <w:rPr>
          <w:rFonts w:ascii="Book Antiqua" w:eastAsia="SimSun" w:hAnsi="Book Antiqua" w:cs="SimSun"/>
          <w:b/>
          <w:kern w:val="0"/>
          <w:sz w:val="24"/>
          <w:szCs w:val="24"/>
        </w:rPr>
      </w:pPr>
      <w:r w:rsidRPr="005F6B30">
        <w:rPr>
          <w:rFonts w:ascii="Book Antiqua" w:eastAsia="SimSun" w:hAnsi="Book Antiqua" w:cs="SimSun"/>
          <w:b/>
          <w:kern w:val="0"/>
          <w:sz w:val="24"/>
          <w:szCs w:val="24"/>
        </w:rPr>
        <w:t>Article in press:</w:t>
      </w:r>
    </w:p>
    <w:p w14:paraId="36958BCE" w14:textId="77777777" w:rsidR="00FC6BFC" w:rsidRPr="005F6B30" w:rsidRDefault="00FC6BFC" w:rsidP="00FC6BFC">
      <w:pPr>
        <w:widowControl/>
        <w:snapToGrid w:val="0"/>
        <w:spacing w:line="360" w:lineRule="auto"/>
        <w:rPr>
          <w:rFonts w:ascii="Book Antiqua" w:eastAsia="SimSun" w:hAnsi="Book Antiqua" w:cs="Arial"/>
          <w:b/>
          <w:kern w:val="0"/>
          <w:sz w:val="24"/>
          <w:szCs w:val="24"/>
          <w:lang w:val="pl-PL"/>
        </w:rPr>
      </w:pPr>
      <w:r w:rsidRPr="005F6B30">
        <w:rPr>
          <w:rFonts w:ascii="Book Antiqua" w:eastAsia="SimSun" w:hAnsi="Book Antiqua" w:cs="Arial"/>
          <w:b/>
          <w:kern w:val="0"/>
          <w:sz w:val="24"/>
          <w:szCs w:val="24"/>
          <w:lang w:val="pl-PL" w:eastAsia="pl-PL"/>
        </w:rPr>
        <w:t>Published online</w:t>
      </w:r>
      <w:r w:rsidRPr="005F6B30">
        <w:rPr>
          <w:rFonts w:ascii="Book Antiqua" w:eastAsia="SimSun" w:hAnsi="Book Antiqua" w:cs="Arial" w:hint="eastAsia"/>
          <w:b/>
          <w:kern w:val="0"/>
          <w:sz w:val="24"/>
          <w:szCs w:val="24"/>
          <w:lang w:val="pl-PL" w:eastAsia="pl-PL"/>
        </w:rPr>
        <w:t>:</w:t>
      </w:r>
    </w:p>
    <w:bookmarkEnd w:id="68"/>
    <w:p w14:paraId="7B6B724F" w14:textId="77777777" w:rsidR="00FC6BFC" w:rsidRPr="005F6B30" w:rsidRDefault="00FC6BFC" w:rsidP="008A5E07">
      <w:pPr>
        <w:autoSpaceDE w:val="0"/>
        <w:autoSpaceDN w:val="0"/>
        <w:adjustRightInd w:val="0"/>
        <w:snapToGrid w:val="0"/>
        <w:spacing w:line="360" w:lineRule="auto"/>
        <w:rPr>
          <w:rFonts w:ascii="Book Antiqua" w:hAnsi="Book Antiqua" w:cs="Times New Roman"/>
          <w:kern w:val="0"/>
          <w:sz w:val="24"/>
          <w:szCs w:val="24"/>
        </w:rPr>
      </w:pPr>
    </w:p>
    <w:p w14:paraId="07744359" w14:textId="7F70FEAF" w:rsidR="00E145C9" w:rsidRPr="005F6B30" w:rsidRDefault="00E145C9" w:rsidP="008A5E07">
      <w:pPr>
        <w:spacing w:line="360" w:lineRule="auto"/>
        <w:rPr>
          <w:rFonts w:ascii="Book Antiqua" w:hAnsi="Book Antiqua" w:cs="Times New Roman"/>
          <w:b/>
          <w:bCs/>
          <w:kern w:val="44"/>
          <w:sz w:val="24"/>
          <w:szCs w:val="24"/>
        </w:rPr>
      </w:pPr>
      <w:r w:rsidRPr="005F6B30">
        <w:rPr>
          <w:rFonts w:ascii="Book Antiqua" w:hAnsi="Book Antiqua" w:cs="Times New Roman"/>
          <w:sz w:val="24"/>
          <w:szCs w:val="24"/>
        </w:rPr>
        <w:br w:type="page"/>
      </w:r>
    </w:p>
    <w:p w14:paraId="467B9D87" w14:textId="13999EF8" w:rsidR="001C5388" w:rsidRPr="005F6B30" w:rsidRDefault="00643433" w:rsidP="008A5E07">
      <w:pPr>
        <w:pStyle w:val="Heading1"/>
        <w:keepNext w:val="0"/>
        <w:keepLines w:val="0"/>
        <w:snapToGrid w:val="0"/>
        <w:spacing w:before="0" w:after="0" w:line="360" w:lineRule="auto"/>
        <w:rPr>
          <w:rFonts w:ascii="Book Antiqua" w:hAnsi="Book Antiqua" w:cs="Times New Roman"/>
          <w:sz w:val="24"/>
          <w:szCs w:val="24"/>
        </w:rPr>
      </w:pPr>
      <w:r w:rsidRPr="005F6B30">
        <w:rPr>
          <w:rFonts w:ascii="Book Antiqua" w:hAnsi="Book Antiqua" w:cs="Times New Roman"/>
          <w:sz w:val="24"/>
          <w:szCs w:val="24"/>
        </w:rPr>
        <w:lastRenderedPageBreak/>
        <w:t xml:space="preserve">Abstract </w:t>
      </w:r>
    </w:p>
    <w:p w14:paraId="349AC4D7" w14:textId="77777777" w:rsidR="008A5E07" w:rsidRPr="005F6B30" w:rsidRDefault="001C5388" w:rsidP="008A5E07">
      <w:pPr>
        <w:snapToGrid w:val="0"/>
        <w:spacing w:line="360" w:lineRule="auto"/>
        <w:rPr>
          <w:rFonts w:ascii="Book Antiqua" w:hAnsi="Book Antiqua" w:cs="Times New Roman"/>
          <w:b/>
          <w:i/>
          <w:sz w:val="24"/>
          <w:szCs w:val="24"/>
        </w:rPr>
      </w:pPr>
      <w:r w:rsidRPr="005F6B30">
        <w:rPr>
          <w:rFonts w:ascii="Book Antiqua" w:hAnsi="Book Antiqua" w:cs="Times New Roman"/>
          <w:b/>
          <w:i/>
          <w:sz w:val="24"/>
          <w:szCs w:val="24"/>
        </w:rPr>
        <w:t>AIM</w:t>
      </w:r>
    </w:p>
    <w:p w14:paraId="446E7B1E" w14:textId="307E4E30" w:rsidR="002042B7" w:rsidRPr="005F6B30" w:rsidRDefault="00643433" w:rsidP="008A5E07">
      <w:pPr>
        <w:snapToGrid w:val="0"/>
        <w:spacing w:line="360" w:lineRule="auto"/>
        <w:rPr>
          <w:rFonts w:ascii="Book Antiqua" w:hAnsi="Book Antiqua" w:cs="Times New Roman"/>
          <w:sz w:val="24"/>
          <w:szCs w:val="24"/>
        </w:rPr>
      </w:pPr>
      <w:r w:rsidRPr="005F6B30">
        <w:rPr>
          <w:rFonts w:ascii="Book Antiqua" w:hAnsi="Book Antiqua" w:cs="Times New Roman"/>
          <w:caps/>
          <w:sz w:val="24"/>
          <w:szCs w:val="24"/>
        </w:rPr>
        <w:t>t</w:t>
      </w:r>
      <w:r w:rsidRPr="005F6B30">
        <w:rPr>
          <w:rFonts w:ascii="Book Antiqua" w:hAnsi="Book Antiqua" w:cs="Times New Roman"/>
          <w:sz w:val="24"/>
          <w:szCs w:val="24"/>
        </w:rPr>
        <w:t xml:space="preserve">o develop predictive markers in blood for liver metastasis. </w:t>
      </w:r>
    </w:p>
    <w:p w14:paraId="1AC91361" w14:textId="77777777" w:rsidR="00E145C9" w:rsidRPr="005F6B30" w:rsidRDefault="00E145C9" w:rsidP="008A5E07">
      <w:pPr>
        <w:snapToGrid w:val="0"/>
        <w:spacing w:line="360" w:lineRule="auto"/>
        <w:rPr>
          <w:rFonts w:ascii="Book Antiqua" w:hAnsi="Book Antiqua" w:cs="Times New Roman"/>
          <w:b/>
          <w:sz w:val="24"/>
          <w:szCs w:val="24"/>
        </w:rPr>
      </w:pPr>
    </w:p>
    <w:p w14:paraId="6E6CA1DA" w14:textId="77777777" w:rsidR="008A5E07" w:rsidRPr="005F6B30" w:rsidRDefault="002042B7" w:rsidP="008A5E07">
      <w:pPr>
        <w:snapToGrid w:val="0"/>
        <w:spacing w:line="360" w:lineRule="auto"/>
        <w:rPr>
          <w:rFonts w:ascii="Book Antiqua" w:hAnsi="Book Antiqua" w:cs="Times New Roman"/>
          <w:b/>
          <w:i/>
          <w:sz w:val="24"/>
          <w:szCs w:val="24"/>
        </w:rPr>
      </w:pPr>
      <w:r w:rsidRPr="005F6B30">
        <w:rPr>
          <w:rFonts w:ascii="Book Antiqua" w:hAnsi="Book Antiqua" w:cs="Times New Roman"/>
          <w:b/>
          <w:i/>
          <w:sz w:val="24"/>
          <w:szCs w:val="24"/>
        </w:rPr>
        <w:t>METHODS</w:t>
      </w:r>
    </w:p>
    <w:p w14:paraId="7F5C3ACB" w14:textId="7CEA482C" w:rsidR="002042B7" w:rsidRPr="005F6B30" w:rsidRDefault="00643433" w:rsidP="008A5E07">
      <w:pPr>
        <w:snapToGrid w:val="0"/>
        <w:spacing w:line="360" w:lineRule="auto"/>
        <w:rPr>
          <w:rFonts w:ascii="Book Antiqua" w:hAnsi="Book Antiqua" w:cs="Times New Roman"/>
          <w:sz w:val="24"/>
          <w:szCs w:val="24"/>
        </w:rPr>
      </w:pPr>
      <w:r w:rsidRPr="005F6B30">
        <w:rPr>
          <w:rFonts w:ascii="Book Antiqua" w:hAnsi="Book Antiqua" w:cs="Times New Roman"/>
          <w:sz w:val="24"/>
          <w:szCs w:val="24"/>
        </w:rPr>
        <w:t>Twenty patients were selected for the study and they were divided into two groups with 10 paired patients each. Group A consisted of 10 patients whose pathological TNM stage was IIIC (T3-4N2M0), while another 10 patients with synchronous liver metastasis (TNM stage IV) were recruited for Group B. During the surgical procedure, 10 m</w:t>
      </w:r>
      <w:r w:rsidRPr="005F6B30">
        <w:rPr>
          <w:rFonts w:ascii="Book Antiqua" w:hAnsi="Book Antiqua" w:cs="Times New Roman"/>
          <w:caps/>
          <w:sz w:val="24"/>
          <w:szCs w:val="24"/>
        </w:rPr>
        <w:t>l</w:t>
      </w:r>
      <w:r w:rsidRPr="005F6B30">
        <w:rPr>
          <w:rFonts w:ascii="Book Antiqua" w:hAnsi="Book Antiqua" w:cs="Times New Roman"/>
          <w:sz w:val="24"/>
          <w:szCs w:val="24"/>
        </w:rPr>
        <w:t xml:space="preserve"> drainage vein (DV) blood sample was obtained</w:t>
      </w:r>
      <w:r w:rsidRPr="005F6B30">
        <w:rPr>
          <w:rFonts w:ascii="Book Antiqua" w:eastAsia="AdvTimes" w:hAnsi="Book Antiqua" w:cs="Times New Roman"/>
          <w:kern w:val="0"/>
          <w:sz w:val="24"/>
          <w:szCs w:val="24"/>
        </w:rPr>
        <w:t xml:space="preserve"> from the </w:t>
      </w:r>
      <w:r w:rsidR="008A5E07" w:rsidRPr="005F6B30">
        <w:rPr>
          <w:rFonts w:ascii="Book Antiqua" w:hAnsi="Book Antiqua" w:cs="Times New Roman"/>
          <w:sz w:val="24"/>
          <w:szCs w:val="24"/>
        </w:rPr>
        <w:t>DV</w:t>
      </w:r>
      <w:r w:rsidRPr="005F6B30">
        <w:rPr>
          <w:rFonts w:ascii="Book Antiqua" w:eastAsia="AdvTimes" w:hAnsi="Book Antiqua" w:cs="Times New Roman"/>
          <w:kern w:val="0"/>
          <w:sz w:val="24"/>
          <w:szCs w:val="24"/>
        </w:rPr>
        <w:t xml:space="preserve"> of the tumor-bearing segment</w:t>
      </w:r>
      <w:r w:rsidRPr="005F6B30">
        <w:rPr>
          <w:rFonts w:ascii="Book Antiqua" w:hAnsi="Book Antiqua" w:cs="Times New Roman"/>
          <w:sz w:val="24"/>
          <w:szCs w:val="24"/>
        </w:rPr>
        <w:t xml:space="preserve"> prior to the ligation of the </w:t>
      </w:r>
      <w:r w:rsidR="008A5E07" w:rsidRPr="005F6B30">
        <w:rPr>
          <w:rFonts w:ascii="Book Antiqua" w:hAnsi="Book Antiqua" w:cs="Times New Roman"/>
          <w:sz w:val="24"/>
          <w:szCs w:val="24"/>
        </w:rPr>
        <w:t>DV</w:t>
      </w:r>
      <w:r w:rsidRPr="005F6B30">
        <w:rPr>
          <w:rFonts w:ascii="Book Antiqua" w:hAnsi="Book Antiqua" w:cs="Times New Roman"/>
          <w:sz w:val="24"/>
          <w:szCs w:val="24"/>
        </w:rPr>
        <w:t xml:space="preserve">. </w:t>
      </w:r>
      <w:r w:rsidR="00DD5FE7" w:rsidRPr="005F6B30">
        <w:rPr>
          <w:rFonts w:ascii="Book Antiqua" w:hAnsi="Book Antiqua" w:cs="Times New Roman"/>
          <w:sz w:val="24"/>
          <w:szCs w:val="24"/>
        </w:rPr>
        <w:t>A</w:t>
      </w:r>
      <w:r w:rsidRPr="005F6B30">
        <w:rPr>
          <w:rFonts w:ascii="Book Antiqua" w:hAnsi="Book Antiqua" w:cs="Times New Roman"/>
          <w:sz w:val="24"/>
          <w:szCs w:val="24"/>
        </w:rPr>
        <w:t>t the same time</w:t>
      </w:r>
      <w:r w:rsidR="00DD5FE7" w:rsidRPr="005F6B30">
        <w:rPr>
          <w:rFonts w:ascii="Book Antiqua" w:hAnsi="Book Antiqua" w:cs="Times New Roman"/>
          <w:sz w:val="24"/>
          <w:szCs w:val="24"/>
        </w:rPr>
        <w:t>,</w:t>
      </w:r>
      <w:r w:rsidRPr="005F6B30">
        <w:rPr>
          <w:rFonts w:ascii="Book Antiqua" w:hAnsi="Book Antiqua" w:cs="Times New Roman"/>
          <w:sz w:val="24"/>
          <w:szCs w:val="24"/>
        </w:rPr>
        <w:t xml:space="preserve"> a 10</w:t>
      </w:r>
      <w:r w:rsidR="008A5E07" w:rsidRPr="005F6B30">
        <w:rPr>
          <w:rFonts w:ascii="Book Antiqua" w:hAnsi="Book Antiqua" w:cs="Times New Roman" w:hint="eastAsia"/>
          <w:sz w:val="24"/>
          <w:szCs w:val="24"/>
        </w:rPr>
        <w:t>-</w:t>
      </w:r>
      <w:r w:rsidRPr="005F6B30">
        <w:rPr>
          <w:rFonts w:ascii="Book Antiqua" w:hAnsi="Book Antiqua" w:cs="Times New Roman"/>
          <w:sz w:val="24"/>
          <w:szCs w:val="24"/>
        </w:rPr>
        <w:t>m</w:t>
      </w:r>
      <w:r w:rsidRPr="005F6B30">
        <w:rPr>
          <w:rFonts w:ascii="Book Antiqua" w:hAnsi="Book Antiqua" w:cs="Times New Roman"/>
          <w:caps/>
          <w:sz w:val="24"/>
          <w:szCs w:val="24"/>
        </w:rPr>
        <w:t xml:space="preserve">l </w:t>
      </w:r>
      <w:r w:rsidR="008A5E07" w:rsidRPr="005F6B30">
        <w:rPr>
          <w:rFonts w:ascii="Book Antiqua" w:hAnsi="Book Antiqua" w:cs="Times New Roman"/>
          <w:sz w:val="24"/>
          <w:szCs w:val="24"/>
        </w:rPr>
        <w:t>peripheral vein (PV)</w:t>
      </w:r>
      <w:r w:rsidRPr="005F6B30">
        <w:rPr>
          <w:rFonts w:ascii="Book Antiqua" w:hAnsi="Book Antiqua" w:cs="Times New Roman"/>
          <w:sz w:val="24"/>
          <w:szCs w:val="24"/>
        </w:rPr>
        <w:t xml:space="preserve"> blood sample was collected </w:t>
      </w:r>
      <w:r w:rsidRPr="005F6B30">
        <w:rPr>
          <w:rFonts w:ascii="Book Antiqua" w:hAnsi="Book Antiqua" w:cs="Times New Roman"/>
          <w:i/>
          <w:sz w:val="24"/>
          <w:szCs w:val="24"/>
        </w:rPr>
        <w:t>via</w:t>
      </w:r>
      <w:r w:rsidRPr="005F6B30">
        <w:rPr>
          <w:rFonts w:ascii="Book Antiqua" w:hAnsi="Book Antiqua" w:cs="Times New Roman"/>
          <w:sz w:val="24"/>
          <w:szCs w:val="24"/>
        </w:rPr>
        <w:t xml:space="preserve"> peripheral venipuncture.</w:t>
      </w:r>
      <w:r w:rsidR="00637ED7" w:rsidRPr="005F6B30">
        <w:rPr>
          <w:rFonts w:ascii="Book Antiqua" w:hAnsi="Book Antiqua"/>
          <w:sz w:val="24"/>
          <w:szCs w:val="24"/>
        </w:rPr>
        <w:t xml:space="preserve"> </w:t>
      </w:r>
      <w:r w:rsidR="00637ED7" w:rsidRPr="005F6B30">
        <w:rPr>
          <w:rFonts w:ascii="Book Antiqua" w:hAnsi="Book Antiqua" w:cs="Times New Roman"/>
          <w:sz w:val="24"/>
          <w:szCs w:val="24"/>
        </w:rPr>
        <w:t>The serum levels of 24 molecules that are potentially involved in the mechanism of the liver metastasis in both DV blood and PV blood were analyzed by using high-throughput enzymelinked immunosorbent assay</w:t>
      </w:r>
      <w:r w:rsidR="008A5E07" w:rsidRPr="005F6B30">
        <w:rPr>
          <w:rFonts w:ascii="Book Antiqua" w:hAnsi="Book Antiqua" w:cs="Times New Roman" w:hint="eastAsia"/>
          <w:sz w:val="24"/>
          <w:szCs w:val="24"/>
        </w:rPr>
        <w:t xml:space="preserve"> </w:t>
      </w:r>
      <w:r w:rsidR="00637ED7" w:rsidRPr="005F6B30">
        <w:rPr>
          <w:rFonts w:ascii="Book Antiqua" w:hAnsi="Book Antiqua" w:cs="Times New Roman"/>
          <w:sz w:val="24"/>
          <w:szCs w:val="24"/>
        </w:rPr>
        <w:t>technology.</w:t>
      </w:r>
      <w:r w:rsidR="00503797" w:rsidRPr="005F6B30">
        <w:rPr>
          <w:rFonts w:ascii="Book Antiqua" w:hAnsi="Book Antiqua" w:cs="Times New Roman"/>
          <w:sz w:val="24"/>
          <w:szCs w:val="24"/>
        </w:rPr>
        <w:t xml:space="preserve"> </w:t>
      </w:r>
    </w:p>
    <w:p w14:paraId="2EF9218B" w14:textId="77777777" w:rsidR="00E145C9" w:rsidRPr="005F6B30" w:rsidRDefault="00E145C9" w:rsidP="008A5E07">
      <w:pPr>
        <w:snapToGrid w:val="0"/>
        <w:spacing w:line="360" w:lineRule="auto"/>
        <w:rPr>
          <w:rFonts w:ascii="Book Antiqua" w:hAnsi="Book Antiqua" w:cs="Times New Roman"/>
          <w:b/>
          <w:sz w:val="24"/>
          <w:szCs w:val="24"/>
        </w:rPr>
      </w:pPr>
    </w:p>
    <w:p w14:paraId="7DDBAEC3" w14:textId="77777777" w:rsidR="008A5E07" w:rsidRPr="005F6B30" w:rsidRDefault="002042B7" w:rsidP="008A5E07">
      <w:pPr>
        <w:snapToGrid w:val="0"/>
        <w:spacing w:line="360" w:lineRule="auto"/>
        <w:rPr>
          <w:rFonts w:ascii="Book Antiqua" w:hAnsi="Book Antiqua" w:cs="Times New Roman"/>
          <w:b/>
          <w:i/>
          <w:sz w:val="24"/>
          <w:szCs w:val="24"/>
        </w:rPr>
      </w:pPr>
      <w:r w:rsidRPr="005F6B30">
        <w:rPr>
          <w:rFonts w:ascii="Book Antiqua" w:hAnsi="Book Antiqua" w:cs="Times New Roman"/>
          <w:b/>
          <w:i/>
          <w:sz w:val="24"/>
          <w:szCs w:val="24"/>
        </w:rPr>
        <w:t>RESULTS</w:t>
      </w:r>
    </w:p>
    <w:p w14:paraId="1568DF9F" w14:textId="3DEF33D3" w:rsidR="002042B7" w:rsidRPr="005F6B30" w:rsidRDefault="002D0962" w:rsidP="008A5E07">
      <w:pPr>
        <w:snapToGrid w:val="0"/>
        <w:spacing w:line="360" w:lineRule="auto"/>
        <w:rPr>
          <w:rFonts w:ascii="Book Antiqua" w:hAnsi="Book Antiqua" w:cs="Times New Roman"/>
          <w:kern w:val="0"/>
          <w:sz w:val="24"/>
          <w:szCs w:val="24"/>
        </w:rPr>
      </w:pPr>
      <w:r w:rsidRPr="005F6B30">
        <w:rPr>
          <w:rFonts w:ascii="Book Antiqua" w:hAnsi="Book Antiqua" w:cs="Times New Roman"/>
          <w:sz w:val="24"/>
          <w:szCs w:val="24"/>
        </w:rPr>
        <w:t xml:space="preserve">Univariate analysis revealed that </w:t>
      </w:r>
      <w:r w:rsidR="00795BD8" w:rsidRPr="005F6B30">
        <w:rPr>
          <w:rFonts w:ascii="Book Antiqua" w:hAnsi="Book Antiqua" w:cs="Times New Roman"/>
          <w:sz w:val="24"/>
          <w:szCs w:val="24"/>
        </w:rPr>
        <w:t xml:space="preserve">platelet-derived growth factor AA </w:t>
      </w:r>
      <w:r w:rsidR="00795BD8">
        <w:rPr>
          <w:rFonts w:ascii="Book Antiqua" w:hAnsi="Book Antiqua" w:cs="Times New Roman"/>
          <w:sz w:val="24"/>
          <w:szCs w:val="24"/>
        </w:rPr>
        <w:t>in</w:t>
      </w:r>
      <w:r w:rsidR="00795BD8">
        <w:rPr>
          <w:rFonts w:ascii="Book Antiqua" w:hAnsi="Book Antiqua" w:cs="Times New Roman" w:hint="eastAsia"/>
          <w:sz w:val="24"/>
          <w:szCs w:val="24"/>
        </w:rPr>
        <w:t xml:space="preserve"> </w:t>
      </w:r>
      <w:r w:rsidR="00795BD8" w:rsidRPr="005F6B30">
        <w:rPr>
          <w:rFonts w:ascii="Book Antiqua" w:hAnsi="Book Antiqua" w:cs="Times New Roman"/>
          <w:sz w:val="24"/>
          <w:szCs w:val="24"/>
        </w:rPr>
        <w:t>DV</w:t>
      </w:r>
      <w:r w:rsidR="00795BD8">
        <w:rPr>
          <w:rFonts w:ascii="Book Antiqua" w:hAnsi="Book Antiqua" w:cs="Times New Roman" w:hint="eastAsia"/>
          <w:sz w:val="24"/>
          <w:szCs w:val="24"/>
        </w:rPr>
        <w:t xml:space="preserve"> </w:t>
      </w:r>
      <w:r w:rsidR="00795BD8" w:rsidRPr="005F6B30">
        <w:rPr>
          <w:rFonts w:ascii="Book Antiqua" w:hAnsi="Book Antiqua" w:cs="Times New Roman"/>
          <w:sz w:val="24"/>
          <w:szCs w:val="24"/>
        </w:rPr>
        <w:t xml:space="preserve">blood </w:t>
      </w:r>
      <w:r w:rsidR="00795BD8">
        <w:rPr>
          <w:rFonts w:ascii="Book Antiqua" w:hAnsi="Book Antiqua" w:cs="Times New Roman" w:hint="eastAsia"/>
          <w:sz w:val="24"/>
          <w:szCs w:val="24"/>
        </w:rPr>
        <w:t>(</w:t>
      </w:r>
      <w:r w:rsidR="00795BD8" w:rsidRPr="005F6B30">
        <w:rPr>
          <w:rFonts w:ascii="Book Antiqua" w:hAnsi="Book Antiqua" w:cs="Times New Roman"/>
          <w:sz w:val="24"/>
          <w:szCs w:val="24"/>
        </w:rPr>
        <w:t>dPDGFAA</w:t>
      </w:r>
      <w:r w:rsidR="00795BD8">
        <w:rPr>
          <w:rFonts w:ascii="Book Antiqua" w:hAnsi="Book Antiqua" w:cs="Times New Roman" w:hint="eastAsia"/>
          <w:sz w:val="24"/>
          <w:szCs w:val="24"/>
        </w:rPr>
        <w:t xml:space="preserve">) </w:t>
      </w:r>
      <w:r w:rsidRPr="005F6B30">
        <w:rPr>
          <w:rFonts w:ascii="Book Antiqua" w:hAnsi="Book Antiqua" w:cs="Times New Roman"/>
          <w:sz w:val="24"/>
          <w:szCs w:val="24"/>
        </w:rPr>
        <w:t>(</w:t>
      </w:r>
      <w:r w:rsidRPr="005F6B30">
        <w:rPr>
          <w:rFonts w:ascii="Book Antiqua" w:hAnsi="Book Antiqua" w:cs="Times New Roman"/>
          <w:i/>
          <w:caps/>
          <w:sz w:val="24"/>
          <w:szCs w:val="24"/>
        </w:rPr>
        <w:t>p</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 xml:space="preserve">0.001), </w:t>
      </w:r>
      <w:r w:rsidR="00795BD8" w:rsidRPr="005F6B30">
        <w:rPr>
          <w:rFonts w:ascii="Book Antiqua" w:hAnsi="Book Antiqua" w:cs="Times New Roman"/>
          <w:sz w:val="24"/>
          <w:szCs w:val="24"/>
        </w:rPr>
        <w:t>PDGFAA</w:t>
      </w:r>
      <w:r w:rsidR="00795BD8">
        <w:rPr>
          <w:rFonts w:ascii="Book Antiqua" w:hAnsi="Book Antiqua" w:cs="Times New Roman" w:hint="eastAsia"/>
          <w:sz w:val="24"/>
          <w:szCs w:val="24"/>
        </w:rPr>
        <w:t xml:space="preserve"> in </w:t>
      </w:r>
      <w:r w:rsidR="00795BD8" w:rsidRPr="005F6B30">
        <w:rPr>
          <w:rFonts w:ascii="Book Antiqua" w:hAnsi="Book Antiqua" w:cs="Times New Roman"/>
          <w:sz w:val="24"/>
          <w:szCs w:val="24"/>
        </w:rPr>
        <w:t>PV</w:t>
      </w:r>
      <w:r w:rsidR="00795BD8">
        <w:rPr>
          <w:rFonts w:ascii="Book Antiqua" w:hAnsi="Book Antiqua" w:cs="Times New Roman" w:hint="eastAsia"/>
          <w:sz w:val="24"/>
          <w:szCs w:val="24"/>
        </w:rPr>
        <w:t xml:space="preserve"> </w:t>
      </w:r>
      <w:r w:rsidR="00795BD8" w:rsidRPr="005F6B30">
        <w:rPr>
          <w:rFonts w:ascii="Book Antiqua" w:hAnsi="Book Antiqua" w:cs="Times New Roman"/>
          <w:sz w:val="24"/>
          <w:szCs w:val="24"/>
        </w:rPr>
        <w:t>blood</w:t>
      </w:r>
      <w:r w:rsidR="00795BD8">
        <w:rPr>
          <w:rFonts w:ascii="Book Antiqua" w:hAnsi="Book Antiqua" w:cs="Times New Roman" w:hint="eastAsia"/>
          <w:sz w:val="24"/>
          <w:szCs w:val="24"/>
        </w:rPr>
        <w:t xml:space="preserve"> (</w:t>
      </w:r>
      <w:r w:rsidRPr="005F6B30">
        <w:rPr>
          <w:rFonts w:ascii="Book Antiqua" w:hAnsi="Book Antiqua" w:cs="Times New Roman"/>
          <w:sz w:val="24"/>
          <w:szCs w:val="24"/>
        </w:rPr>
        <w:t>pPDGFAA</w:t>
      </w:r>
      <w:r w:rsidR="00795BD8">
        <w:rPr>
          <w:rFonts w:ascii="Book Antiqua" w:hAnsi="Book Antiqua" w:cs="Times New Roman" w:hint="eastAsia"/>
          <w:sz w:val="24"/>
          <w:szCs w:val="24"/>
        </w:rPr>
        <w:t>)</w:t>
      </w:r>
      <w:r w:rsidRPr="005F6B30">
        <w:rPr>
          <w:rFonts w:ascii="Book Antiqua" w:hAnsi="Book Antiqua" w:cs="Times New Roman"/>
          <w:sz w:val="24"/>
          <w:szCs w:val="24"/>
        </w:rPr>
        <w:t xml:space="preserve"> (</w:t>
      </w:r>
      <w:r w:rsidR="008A5E07" w:rsidRPr="005F6B30">
        <w:rPr>
          <w:rFonts w:ascii="Book Antiqua" w:hAnsi="Book Antiqua" w:cs="Times New Roman"/>
          <w:i/>
          <w:caps/>
          <w:sz w:val="24"/>
          <w:szCs w:val="24"/>
        </w:rPr>
        <w:t>p</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8A5E07" w:rsidRPr="005F6B30">
        <w:rPr>
          <w:rFonts w:ascii="Book Antiqua" w:hAnsi="Book Antiqua" w:cs="Times New Roman" w:hint="eastAsia"/>
          <w:sz w:val="24"/>
          <w:szCs w:val="24"/>
        </w:rPr>
        <w:t xml:space="preserve"> </w:t>
      </w:r>
      <w:r w:rsidRPr="005F6B30">
        <w:rPr>
          <w:rFonts w:ascii="Book Antiqua" w:hAnsi="Book Antiqua" w:cs="Times New Roman"/>
          <w:sz w:val="24"/>
          <w:szCs w:val="24"/>
        </w:rPr>
        <w:t xml:space="preserve">0.007), and </w:t>
      </w:r>
      <w:r w:rsidR="00795BD8" w:rsidRPr="005F6B30">
        <w:rPr>
          <w:rFonts w:ascii="Book Antiqua" w:hAnsi="Book Antiqua" w:cs="Times New Roman"/>
          <w:sz w:val="24"/>
          <w:szCs w:val="24"/>
        </w:rPr>
        <w:t>human epidermal growth factor receptor-2</w:t>
      </w:r>
      <w:r w:rsidR="00795BD8">
        <w:rPr>
          <w:rFonts w:ascii="Book Antiqua" w:hAnsi="Book Antiqua" w:cs="Times New Roman" w:hint="eastAsia"/>
          <w:sz w:val="24"/>
          <w:szCs w:val="24"/>
        </w:rPr>
        <w:t xml:space="preserve"> in </w:t>
      </w:r>
      <w:r w:rsidR="00795BD8" w:rsidRPr="005F6B30">
        <w:rPr>
          <w:rFonts w:ascii="Book Antiqua" w:hAnsi="Book Antiqua" w:cs="Times New Roman"/>
          <w:sz w:val="24"/>
          <w:szCs w:val="24"/>
        </w:rPr>
        <w:t>PV</w:t>
      </w:r>
      <w:r w:rsidR="00795BD8">
        <w:rPr>
          <w:rFonts w:ascii="Book Antiqua" w:hAnsi="Book Antiqua" w:cs="Times New Roman" w:hint="eastAsia"/>
          <w:sz w:val="24"/>
          <w:szCs w:val="24"/>
        </w:rPr>
        <w:t xml:space="preserve"> </w:t>
      </w:r>
      <w:r w:rsidR="00795BD8" w:rsidRPr="005F6B30">
        <w:rPr>
          <w:rFonts w:ascii="Book Antiqua" w:hAnsi="Book Antiqua" w:cs="Times New Roman"/>
          <w:sz w:val="24"/>
          <w:szCs w:val="24"/>
        </w:rPr>
        <w:t>blood</w:t>
      </w:r>
      <w:r w:rsidR="00795BD8">
        <w:rPr>
          <w:rFonts w:ascii="Book Antiqua" w:hAnsi="Book Antiqua" w:cs="Times New Roman" w:hint="eastAsia"/>
          <w:sz w:val="24"/>
          <w:szCs w:val="24"/>
        </w:rPr>
        <w:t xml:space="preserve"> (</w:t>
      </w:r>
      <w:r w:rsidRPr="005F6B30">
        <w:rPr>
          <w:rFonts w:ascii="Book Antiqua" w:hAnsi="Book Antiqua" w:cs="Times New Roman"/>
          <w:sz w:val="24"/>
          <w:szCs w:val="24"/>
        </w:rPr>
        <w:t>pHER2</w:t>
      </w:r>
      <w:r w:rsidR="00795BD8">
        <w:rPr>
          <w:rFonts w:ascii="Book Antiqua" w:hAnsi="Book Antiqua" w:cs="Times New Roman" w:hint="eastAsia"/>
          <w:sz w:val="24"/>
          <w:szCs w:val="24"/>
        </w:rPr>
        <w:t>)</w:t>
      </w:r>
      <w:r w:rsidRPr="005F6B30">
        <w:rPr>
          <w:rFonts w:ascii="Book Antiqua" w:hAnsi="Book Antiqua" w:cs="Times New Roman"/>
          <w:sz w:val="24"/>
          <w:szCs w:val="24"/>
        </w:rPr>
        <w:t xml:space="preserve"> (</w:t>
      </w:r>
      <w:r w:rsidR="008A5E07" w:rsidRPr="005F6B30">
        <w:rPr>
          <w:rFonts w:ascii="Book Antiqua" w:hAnsi="Book Antiqua" w:cs="Times New Roman"/>
          <w:i/>
          <w:caps/>
          <w:sz w:val="24"/>
          <w:szCs w:val="24"/>
        </w:rPr>
        <w:t>p</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8A5E07" w:rsidRPr="005F6B30">
        <w:rPr>
          <w:rFonts w:ascii="Book Antiqua" w:hAnsi="Book Antiqua" w:cs="Times New Roman" w:hint="eastAsia"/>
          <w:sz w:val="24"/>
          <w:szCs w:val="24"/>
        </w:rPr>
        <w:t xml:space="preserve"> </w:t>
      </w:r>
      <w:r w:rsidRPr="005F6B30">
        <w:rPr>
          <w:rFonts w:ascii="Book Antiqua" w:hAnsi="Book Antiqua" w:cs="Times New Roman"/>
          <w:sz w:val="24"/>
          <w:szCs w:val="24"/>
        </w:rPr>
        <w:t>0.001), pMMP7 (</w:t>
      </w:r>
      <w:r w:rsidR="008A5E07" w:rsidRPr="005F6B30">
        <w:rPr>
          <w:rFonts w:ascii="Book Antiqua" w:hAnsi="Book Antiqua" w:cs="Times New Roman"/>
          <w:i/>
          <w:caps/>
          <w:sz w:val="24"/>
          <w:szCs w:val="24"/>
        </w:rPr>
        <w:t>p</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8A5E07" w:rsidRPr="005F6B30">
        <w:rPr>
          <w:rFonts w:ascii="Book Antiqua" w:hAnsi="Book Antiqua" w:cs="Times New Roman" w:hint="eastAsia"/>
          <w:sz w:val="24"/>
          <w:szCs w:val="24"/>
        </w:rPr>
        <w:t xml:space="preserve"> </w:t>
      </w:r>
      <w:r w:rsidRPr="005F6B30">
        <w:rPr>
          <w:rFonts w:ascii="Book Antiqua" w:hAnsi="Book Antiqua" w:cs="Times New Roman"/>
          <w:sz w:val="24"/>
          <w:szCs w:val="24"/>
        </w:rPr>
        <w:t>0.028), pRANTES (</w:t>
      </w:r>
      <w:r w:rsidR="008A5E07" w:rsidRPr="005F6B30">
        <w:rPr>
          <w:rFonts w:ascii="Book Antiqua" w:hAnsi="Book Antiqua" w:cs="Times New Roman"/>
          <w:i/>
          <w:caps/>
          <w:sz w:val="24"/>
          <w:szCs w:val="24"/>
        </w:rPr>
        <w:t>p</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8A5E07" w:rsidRPr="005F6B30">
        <w:rPr>
          <w:rFonts w:ascii="Book Antiqua" w:hAnsi="Book Antiqua" w:cs="Times New Roman" w:hint="eastAsia"/>
          <w:sz w:val="24"/>
          <w:szCs w:val="24"/>
        </w:rPr>
        <w:t xml:space="preserve"> </w:t>
      </w:r>
      <w:r w:rsidRPr="005F6B30">
        <w:rPr>
          <w:rFonts w:ascii="Book Antiqua" w:hAnsi="Book Antiqua" w:cs="Times New Roman"/>
          <w:sz w:val="24"/>
          <w:szCs w:val="24"/>
        </w:rPr>
        <w:t>0.013), and pEGF (</w:t>
      </w:r>
      <w:r w:rsidR="008A5E07" w:rsidRPr="005F6B30">
        <w:rPr>
          <w:rFonts w:ascii="Book Antiqua" w:hAnsi="Book Antiqua" w:cs="Times New Roman"/>
          <w:i/>
          <w:caps/>
          <w:sz w:val="24"/>
          <w:szCs w:val="24"/>
        </w:rPr>
        <w:t>p</w:t>
      </w:r>
      <w:r w:rsidR="008A5E07"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8A5E07" w:rsidRPr="005F6B30">
        <w:rPr>
          <w:rFonts w:ascii="Book Antiqua" w:hAnsi="Book Antiqua" w:cs="Times New Roman" w:hint="eastAsia"/>
          <w:sz w:val="24"/>
          <w:szCs w:val="24"/>
        </w:rPr>
        <w:t xml:space="preserve"> </w:t>
      </w:r>
      <w:r w:rsidRPr="005F6B30">
        <w:rPr>
          <w:rFonts w:ascii="Book Antiqua" w:hAnsi="Book Antiqua" w:cs="Times New Roman"/>
          <w:sz w:val="24"/>
          <w:szCs w:val="24"/>
        </w:rPr>
        <w:t>0.007) were significantly correlated with the synchronous liver.</w:t>
      </w:r>
      <w:r w:rsidR="00FE3A7F" w:rsidRPr="005F6B30">
        <w:rPr>
          <w:rFonts w:ascii="Book Antiqua" w:hAnsi="Book Antiqua" w:cs="Times New Roman"/>
          <w:sz w:val="24"/>
          <w:szCs w:val="24"/>
        </w:rPr>
        <w:t xml:space="preserve"> </w:t>
      </w:r>
      <w:r w:rsidR="00D90600" w:rsidRPr="005F6B30">
        <w:rPr>
          <w:rFonts w:ascii="Book Antiqua" w:eastAsia="AdvTimes" w:hAnsi="Book Antiqua" w:cs="Times New Roman"/>
          <w:sz w:val="24"/>
          <w:szCs w:val="24"/>
        </w:rPr>
        <w:t xml:space="preserve">Multivariate analysis demonstrated that </w:t>
      </w:r>
      <w:r w:rsidR="00D90600" w:rsidRPr="005F6B30">
        <w:rPr>
          <w:rFonts w:ascii="Book Antiqua" w:hAnsi="Book Antiqua" w:cs="Times New Roman"/>
          <w:sz w:val="24"/>
          <w:szCs w:val="24"/>
        </w:rPr>
        <w:t>dPDGFAA</w:t>
      </w:r>
      <w:r w:rsidR="00D90600" w:rsidRPr="005F6B30">
        <w:rPr>
          <w:rFonts w:ascii="Book Antiqua" w:eastAsia="Microsoft YaHei" w:hAnsi="Book Antiqua" w:cs="Times New Roman"/>
          <w:sz w:val="24"/>
          <w:szCs w:val="24"/>
        </w:rPr>
        <w:t xml:space="preserve"> (HR </w:t>
      </w:r>
      <w:r w:rsidR="008A5E07" w:rsidRPr="005F6B30">
        <w:rPr>
          <w:rFonts w:ascii="Book Antiqua" w:eastAsia="Microsoft YaHei" w:hAnsi="Book Antiqua" w:cs="Times New Roman" w:hint="eastAsia"/>
          <w:sz w:val="24"/>
          <w:szCs w:val="24"/>
        </w:rPr>
        <w:t xml:space="preserve">= </w:t>
      </w:r>
      <w:r w:rsidR="00D90600" w:rsidRPr="005F6B30">
        <w:rPr>
          <w:rFonts w:ascii="Book Antiqua" w:eastAsia="Microsoft YaHei" w:hAnsi="Book Antiqua" w:cs="Times New Roman"/>
          <w:sz w:val="24"/>
          <w:szCs w:val="24"/>
        </w:rPr>
        <w:t xml:space="preserve">1.001; </w:t>
      </w:r>
      <w:r w:rsidR="00D90600" w:rsidRPr="005F6B30">
        <w:rPr>
          <w:rFonts w:ascii="Book Antiqua" w:eastAsia="Microsoft YaHei" w:hAnsi="Book Antiqua" w:cs="Times New Roman"/>
          <w:i/>
          <w:sz w:val="24"/>
          <w:szCs w:val="24"/>
        </w:rPr>
        <w:t xml:space="preserve">P </w:t>
      </w:r>
      <w:r w:rsidR="00D90600" w:rsidRPr="005F6B30">
        <w:rPr>
          <w:rFonts w:ascii="Book Antiqua" w:eastAsia="Microsoft YaHei" w:hAnsi="Book Antiqua" w:cs="Times New Roman"/>
          <w:sz w:val="24"/>
          <w:szCs w:val="24"/>
        </w:rPr>
        <w:t xml:space="preserve">= 0.033) and pHER2 (HR </w:t>
      </w:r>
      <w:r w:rsidR="008A5E07" w:rsidRPr="005F6B30">
        <w:rPr>
          <w:rFonts w:ascii="Book Antiqua" w:eastAsia="Microsoft YaHei" w:hAnsi="Book Antiqua" w:cs="Times New Roman" w:hint="eastAsia"/>
          <w:sz w:val="24"/>
          <w:szCs w:val="24"/>
        </w:rPr>
        <w:t xml:space="preserve">= </w:t>
      </w:r>
      <w:r w:rsidR="00D90600" w:rsidRPr="005F6B30">
        <w:rPr>
          <w:rFonts w:ascii="Book Antiqua" w:eastAsia="Microsoft YaHei" w:hAnsi="Book Antiqua" w:cs="Times New Roman"/>
          <w:sz w:val="24"/>
          <w:szCs w:val="24"/>
        </w:rPr>
        <w:t xml:space="preserve">1.003; </w:t>
      </w:r>
      <w:r w:rsidR="008A5E07" w:rsidRPr="005F6B30">
        <w:rPr>
          <w:rFonts w:ascii="Book Antiqua" w:hAnsi="Book Antiqua" w:cs="Times New Roman"/>
          <w:i/>
          <w:caps/>
          <w:sz w:val="24"/>
          <w:szCs w:val="24"/>
        </w:rPr>
        <w:t>p</w:t>
      </w:r>
      <w:r w:rsidR="00D90600" w:rsidRPr="005F6B30">
        <w:rPr>
          <w:rFonts w:ascii="Book Antiqua" w:eastAsia="Microsoft YaHei" w:hAnsi="Book Antiqua" w:cs="Times New Roman"/>
          <w:sz w:val="24"/>
          <w:szCs w:val="24"/>
        </w:rPr>
        <w:t xml:space="preserve"> = 0.019)</w:t>
      </w:r>
      <w:r w:rsidR="00D90600" w:rsidRPr="005F6B30">
        <w:rPr>
          <w:rFonts w:ascii="Book Antiqua" w:hAnsi="Book Antiqua" w:cs="Times New Roman"/>
          <w:sz w:val="24"/>
          <w:szCs w:val="24"/>
        </w:rPr>
        <w:t xml:space="preserve"> were identified as independent predictive factors for </w:t>
      </w:r>
      <w:r w:rsidR="00D90600" w:rsidRPr="005F6B30">
        <w:rPr>
          <w:rFonts w:ascii="Book Antiqua" w:hAnsi="Book Antiqua" w:cs="Times New Roman"/>
          <w:iCs/>
          <w:sz w:val="24"/>
          <w:szCs w:val="24"/>
        </w:rPr>
        <w:t>synchronous liver metastasis.</w:t>
      </w:r>
      <w:r w:rsidR="00FE3A7F" w:rsidRPr="005F6B30">
        <w:rPr>
          <w:rFonts w:ascii="Book Antiqua" w:hAnsi="Book Antiqua" w:cs="Times New Roman"/>
          <w:sz w:val="24"/>
          <w:szCs w:val="24"/>
        </w:rPr>
        <w:t xml:space="preserve"> </w:t>
      </w:r>
      <w:r w:rsidR="00A07E3D" w:rsidRPr="005F6B30">
        <w:rPr>
          <w:rFonts w:ascii="Book Antiqua" w:hAnsi="Book Antiqua" w:cs="Times New Roman"/>
          <w:sz w:val="24"/>
          <w:szCs w:val="24"/>
        </w:rPr>
        <w:t>Besides, h</w:t>
      </w:r>
      <w:r w:rsidR="00FE3A7F" w:rsidRPr="005F6B30">
        <w:rPr>
          <w:rFonts w:ascii="Book Antiqua" w:hAnsi="Book Antiqua" w:cs="Times New Roman"/>
          <w:sz w:val="24"/>
          <w:szCs w:val="24"/>
        </w:rPr>
        <w:t>igh peripheral HER2 level may also be a risk factor for metachronous liver metastasis, although the difference did not reach statistical significance (</w:t>
      </w:r>
      <w:r w:rsidR="00FE3A7F" w:rsidRPr="005F6B30">
        <w:rPr>
          <w:rFonts w:ascii="Book Antiqua" w:hAnsi="Book Antiqua" w:cs="Times New Roman"/>
          <w:i/>
          <w:caps/>
          <w:sz w:val="24"/>
          <w:szCs w:val="24"/>
        </w:rPr>
        <w:t xml:space="preserve">P </w:t>
      </w:r>
      <w:r w:rsidR="00FE3A7F" w:rsidRPr="005F6B30">
        <w:rPr>
          <w:rFonts w:ascii="Book Antiqua" w:hAnsi="Book Antiqua" w:cs="Times New Roman"/>
          <w:sz w:val="24"/>
          <w:szCs w:val="24"/>
        </w:rPr>
        <w:t xml:space="preserve">= 0.06). </w:t>
      </w:r>
      <w:r w:rsidR="00FE3A7F" w:rsidRPr="005F6B30">
        <w:rPr>
          <w:rFonts w:ascii="Book Antiqua" w:eastAsia="AdvTimes" w:hAnsi="Book Antiqua" w:cs="Times New Roman"/>
          <w:kern w:val="0"/>
          <w:sz w:val="24"/>
          <w:szCs w:val="24"/>
        </w:rPr>
        <w:t xml:space="preserve">In the </w:t>
      </w:r>
      <w:r w:rsidR="00FE3A7F" w:rsidRPr="005F6B30">
        <w:rPr>
          <w:rFonts w:ascii="Book Antiqua" w:eastAsia="AdvTimes" w:hAnsi="Book Antiqua" w:cs="Times New Roman"/>
          <w:sz w:val="24"/>
          <w:szCs w:val="24"/>
        </w:rPr>
        <w:t xml:space="preserve">correlation analysis, we found significant correlations between paired distal vein and </w:t>
      </w:r>
      <w:r w:rsidR="00711963" w:rsidRPr="005F6B30">
        <w:rPr>
          <w:rFonts w:ascii="Book Antiqua" w:hAnsi="Book Antiqua" w:cs="Times New Roman"/>
          <w:sz w:val="24"/>
          <w:szCs w:val="24"/>
        </w:rPr>
        <w:t>PV</w:t>
      </w:r>
      <w:r w:rsidR="00FE3A7F" w:rsidRPr="005F6B30">
        <w:rPr>
          <w:rFonts w:ascii="Book Antiqua" w:eastAsia="AdvTimes" w:hAnsi="Book Antiqua" w:cs="Times New Roman"/>
          <w:sz w:val="24"/>
          <w:szCs w:val="24"/>
        </w:rPr>
        <w:t xml:space="preserve"> blood</w:t>
      </w:r>
      <w:r w:rsidR="00FE3A7F" w:rsidRPr="005F6B30">
        <w:rPr>
          <w:rFonts w:ascii="Book Antiqua" w:hAnsi="Book Antiqua" w:cs="Times New Roman"/>
          <w:sz w:val="24"/>
          <w:szCs w:val="24"/>
        </w:rPr>
        <w:t xml:space="preserve"> levels for PDGFAA</w:t>
      </w:r>
      <w:r w:rsidR="00795BD8">
        <w:rPr>
          <w:rFonts w:ascii="Book Antiqua" w:eastAsia="AdvTimes" w:hAnsi="Book Antiqua" w:cs="Times New Roman" w:hint="eastAsia"/>
          <w:sz w:val="24"/>
          <w:szCs w:val="24"/>
        </w:rPr>
        <w:t xml:space="preserve"> </w:t>
      </w:r>
      <w:r w:rsidR="00FE3A7F" w:rsidRPr="005F6B30">
        <w:rPr>
          <w:rFonts w:ascii="Book Antiqua" w:eastAsia="AdvTimes" w:hAnsi="Book Antiqua" w:cs="Times New Roman"/>
          <w:sz w:val="24"/>
          <w:szCs w:val="24"/>
        </w:rPr>
        <w:t>(</w:t>
      </w:r>
      <w:r w:rsidR="00FE3A7F" w:rsidRPr="005F6B30">
        <w:rPr>
          <w:rFonts w:ascii="Book Antiqua" w:eastAsia="Microsoft YaHei" w:hAnsi="Book Antiqua" w:cs="Times New Roman"/>
          <w:i/>
          <w:sz w:val="24"/>
          <w:szCs w:val="24"/>
        </w:rPr>
        <w:t>r</w:t>
      </w:r>
      <w:r w:rsidR="00FE3A7F" w:rsidRPr="005F6B30">
        <w:rPr>
          <w:rFonts w:ascii="Book Antiqua" w:eastAsia="Microsoft YaHei" w:hAnsi="Book Antiqua" w:cs="Times New Roman"/>
          <w:sz w:val="24"/>
          <w:szCs w:val="24"/>
        </w:rPr>
        <w:t xml:space="preserve"> = 0.794, </w:t>
      </w:r>
      <w:r w:rsidR="008A5E07" w:rsidRPr="005F6B30">
        <w:rPr>
          <w:rFonts w:ascii="Book Antiqua" w:hAnsi="Book Antiqua" w:cs="Times New Roman"/>
          <w:i/>
          <w:caps/>
          <w:sz w:val="24"/>
          <w:szCs w:val="24"/>
        </w:rPr>
        <w:t>p</w:t>
      </w:r>
      <w:r w:rsidR="00FE3A7F" w:rsidRPr="005F6B30">
        <w:rPr>
          <w:rFonts w:ascii="Book Antiqua" w:eastAsia="Microsoft YaHei" w:hAnsi="Book Antiqua" w:cs="Times New Roman"/>
          <w:sz w:val="24"/>
          <w:szCs w:val="24"/>
        </w:rPr>
        <w:t xml:space="preserve"> &lt; 0.001</w:t>
      </w:r>
      <w:r w:rsidR="00FE3A7F" w:rsidRPr="005F6B30">
        <w:rPr>
          <w:rFonts w:ascii="Book Antiqua" w:eastAsia="AdvTimes" w:hAnsi="Book Antiqua" w:cs="Times New Roman"/>
          <w:sz w:val="24"/>
          <w:szCs w:val="24"/>
        </w:rPr>
        <w:t>)</w:t>
      </w:r>
      <w:r w:rsidR="00FE3A7F" w:rsidRPr="005F6B30">
        <w:rPr>
          <w:rFonts w:ascii="Book Antiqua" w:hAnsi="Book Antiqua" w:cs="Times New Roman"/>
          <w:sz w:val="24"/>
          <w:szCs w:val="24"/>
        </w:rPr>
        <w:t xml:space="preserve">, but not for HER2 </w:t>
      </w:r>
      <w:r w:rsidR="00FE3A7F" w:rsidRPr="005F6B30">
        <w:rPr>
          <w:rFonts w:ascii="Book Antiqua" w:eastAsia="AdvTimes" w:hAnsi="Book Antiqua" w:cs="Times New Roman"/>
          <w:sz w:val="24"/>
          <w:szCs w:val="24"/>
        </w:rPr>
        <w:t>(</w:t>
      </w:r>
      <w:r w:rsidR="00FE3A7F" w:rsidRPr="005F6B30">
        <w:rPr>
          <w:rFonts w:ascii="Book Antiqua" w:eastAsia="Microsoft YaHei" w:hAnsi="Book Antiqua" w:cs="Times New Roman"/>
          <w:i/>
          <w:sz w:val="24"/>
          <w:szCs w:val="24"/>
        </w:rPr>
        <w:t xml:space="preserve">r </w:t>
      </w:r>
      <w:r w:rsidR="00FE3A7F" w:rsidRPr="005F6B30">
        <w:rPr>
          <w:rFonts w:ascii="Book Antiqua" w:eastAsia="Microsoft YaHei" w:hAnsi="Book Antiqua" w:cs="Times New Roman"/>
          <w:sz w:val="24"/>
          <w:szCs w:val="24"/>
        </w:rPr>
        <w:t xml:space="preserve">= 0.189, </w:t>
      </w:r>
      <w:r w:rsidR="008A5E07" w:rsidRPr="005F6B30">
        <w:rPr>
          <w:rFonts w:ascii="Book Antiqua" w:hAnsi="Book Antiqua" w:cs="Times New Roman"/>
          <w:i/>
          <w:caps/>
          <w:sz w:val="24"/>
          <w:szCs w:val="24"/>
        </w:rPr>
        <w:t>p</w:t>
      </w:r>
      <w:r w:rsidR="00FE3A7F" w:rsidRPr="005F6B30">
        <w:rPr>
          <w:rFonts w:ascii="Book Antiqua" w:eastAsia="Microsoft YaHei" w:hAnsi="Book Antiqua" w:cs="Times New Roman"/>
          <w:sz w:val="24"/>
          <w:szCs w:val="24"/>
        </w:rPr>
        <w:t xml:space="preserve"> = 0.424</w:t>
      </w:r>
      <w:r w:rsidR="00FE3A7F" w:rsidRPr="005F6B30">
        <w:rPr>
          <w:rFonts w:ascii="Book Antiqua" w:eastAsia="AdvTimes" w:hAnsi="Book Antiqua" w:cs="Times New Roman"/>
          <w:sz w:val="24"/>
          <w:szCs w:val="24"/>
        </w:rPr>
        <w:t>)</w:t>
      </w:r>
      <w:r w:rsidR="00FE3A7F" w:rsidRPr="005F6B30">
        <w:rPr>
          <w:rFonts w:ascii="Book Antiqua" w:hAnsi="Book Antiqua" w:cs="Times New Roman"/>
          <w:sz w:val="24"/>
          <w:szCs w:val="24"/>
        </w:rPr>
        <w:t>.</w:t>
      </w:r>
    </w:p>
    <w:p w14:paraId="268898E8" w14:textId="77777777" w:rsidR="00E145C9" w:rsidRPr="00795BD8" w:rsidRDefault="00E145C9" w:rsidP="008A5E07">
      <w:pPr>
        <w:snapToGrid w:val="0"/>
        <w:spacing w:line="360" w:lineRule="auto"/>
        <w:rPr>
          <w:rFonts w:ascii="Book Antiqua" w:hAnsi="Book Antiqua" w:cs="Times New Roman"/>
          <w:b/>
          <w:kern w:val="0"/>
          <w:sz w:val="24"/>
          <w:szCs w:val="24"/>
        </w:rPr>
      </w:pPr>
    </w:p>
    <w:p w14:paraId="7DD72992" w14:textId="77777777" w:rsidR="008A5E07" w:rsidRPr="005F6B30" w:rsidRDefault="002042B7" w:rsidP="008A5E07">
      <w:pPr>
        <w:snapToGrid w:val="0"/>
        <w:spacing w:line="360" w:lineRule="auto"/>
        <w:rPr>
          <w:rFonts w:ascii="Book Antiqua" w:hAnsi="Book Antiqua" w:cs="Times New Roman"/>
          <w:i/>
          <w:kern w:val="0"/>
          <w:sz w:val="24"/>
          <w:szCs w:val="24"/>
        </w:rPr>
      </w:pPr>
      <w:r w:rsidRPr="005F6B30">
        <w:rPr>
          <w:rFonts w:ascii="Book Antiqua" w:hAnsi="Book Antiqua" w:cs="Times New Roman"/>
          <w:b/>
          <w:i/>
          <w:kern w:val="0"/>
          <w:sz w:val="24"/>
          <w:szCs w:val="24"/>
        </w:rPr>
        <w:lastRenderedPageBreak/>
        <w:t>CONCLUSION</w:t>
      </w:r>
    </w:p>
    <w:p w14:paraId="5775E95A" w14:textId="23B5285A" w:rsidR="00D90600" w:rsidRPr="005F6B30" w:rsidRDefault="00BF49CF" w:rsidP="008A5E07">
      <w:pPr>
        <w:snapToGrid w:val="0"/>
        <w:spacing w:line="360" w:lineRule="auto"/>
        <w:rPr>
          <w:rFonts w:ascii="Book Antiqua" w:hAnsi="Book Antiqua" w:cs="Times New Roman"/>
          <w:kern w:val="0"/>
          <w:sz w:val="24"/>
          <w:szCs w:val="24"/>
        </w:rPr>
      </w:pPr>
      <w:r w:rsidRPr="005F6B30">
        <w:rPr>
          <w:rFonts w:ascii="Book Antiqua" w:eastAsia="AdvTimes" w:hAnsi="Book Antiqua" w:cs="Times New Roman"/>
          <w:kern w:val="0"/>
          <w:sz w:val="24"/>
          <w:szCs w:val="24"/>
        </w:rPr>
        <w:t xml:space="preserve">PDGFAA in tumor drainage and HER2 in </w:t>
      </w:r>
      <w:r w:rsidR="00285AB7" w:rsidRPr="005F6B30">
        <w:rPr>
          <w:rFonts w:ascii="Book Antiqua" w:hAnsi="Book Antiqua" w:cs="Times New Roman"/>
          <w:sz w:val="24"/>
          <w:szCs w:val="24"/>
        </w:rPr>
        <w:t>PV</w:t>
      </w:r>
      <w:r w:rsidRPr="005F6B30">
        <w:rPr>
          <w:rFonts w:ascii="Book Antiqua" w:eastAsia="AdvTimes" w:hAnsi="Book Antiqua" w:cs="Times New Roman"/>
          <w:kern w:val="0"/>
          <w:sz w:val="24"/>
          <w:szCs w:val="24"/>
        </w:rPr>
        <w:t xml:space="preserve"> blood</w:t>
      </w:r>
      <w:r w:rsidRPr="005F6B30">
        <w:rPr>
          <w:rFonts w:ascii="Book Antiqua" w:hAnsi="Book Antiqua" w:cs="Times New Roman"/>
          <w:kern w:val="0"/>
          <w:sz w:val="24"/>
          <w:szCs w:val="24"/>
        </w:rPr>
        <w:t xml:space="preserve"> </w:t>
      </w:r>
      <w:r w:rsidRPr="005F6B30">
        <w:rPr>
          <w:rFonts w:ascii="Book Antiqua" w:hAnsi="Book Antiqua" w:cs="Times New Roman"/>
          <w:sz w:val="24"/>
          <w:szCs w:val="24"/>
        </w:rPr>
        <w:t xml:space="preserve">may </w:t>
      </w:r>
      <w:r w:rsidRPr="005F6B30">
        <w:rPr>
          <w:rFonts w:ascii="Book Antiqua" w:hAnsi="Book Antiqua" w:cs="Times New Roman"/>
          <w:kern w:val="0"/>
          <w:sz w:val="24"/>
          <w:szCs w:val="24"/>
        </w:rPr>
        <w:t>be</w:t>
      </w:r>
      <w:r w:rsidR="008A5E07"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useful predictive factors for synchronous liver metastasis.</w:t>
      </w:r>
    </w:p>
    <w:p w14:paraId="615EB3BA" w14:textId="77777777" w:rsidR="00E145C9" w:rsidRPr="005F6B30" w:rsidRDefault="00E145C9" w:rsidP="008A5E07">
      <w:pPr>
        <w:snapToGrid w:val="0"/>
        <w:spacing w:line="360" w:lineRule="auto"/>
        <w:rPr>
          <w:rFonts w:ascii="Book Antiqua" w:hAnsi="Book Antiqua" w:cs="Times New Roman"/>
          <w:b/>
          <w:sz w:val="24"/>
          <w:szCs w:val="24"/>
        </w:rPr>
      </w:pPr>
    </w:p>
    <w:p w14:paraId="54E41C06" w14:textId="6A02C199" w:rsidR="002042B7" w:rsidRPr="005F6B30" w:rsidRDefault="002042B7" w:rsidP="008A5E07">
      <w:pPr>
        <w:snapToGrid w:val="0"/>
        <w:spacing w:line="360" w:lineRule="auto"/>
        <w:rPr>
          <w:rFonts w:ascii="Book Antiqua" w:hAnsi="Book Antiqua" w:cs="Times New Roman"/>
          <w:b/>
          <w:sz w:val="24"/>
          <w:szCs w:val="24"/>
        </w:rPr>
      </w:pPr>
      <w:r w:rsidRPr="005F6B30">
        <w:rPr>
          <w:rFonts w:ascii="Book Antiqua" w:hAnsi="Book Antiqua" w:cs="Times New Roman"/>
          <w:b/>
          <w:sz w:val="24"/>
          <w:szCs w:val="24"/>
        </w:rPr>
        <w:t xml:space="preserve">Key words: </w:t>
      </w:r>
      <w:bookmarkStart w:id="69" w:name="OLE_LINK250"/>
      <w:bookmarkStart w:id="70" w:name="OLE_LINK255"/>
      <w:bookmarkStart w:id="71" w:name="OLE_LINK519"/>
      <w:bookmarkStart w:id="72" w:name="OLE_LINK522"/>
      <w:bookmarkStart w:id="73" w:name="OLE_LINK745"/>
      <w:bookmarkStart w:id="74" w:name="OLE_LINK2452"/>
      <w:bookmarkStart w:id="75" w:name="OLE_LINK505"/>
      <w:bookmarkStart w:id="76" w:name="OLE_LINK506"/>
      <w:bookmarkStart w:id="77" w:name="OLE_LINK548"/>
      <w:bookmarkStart w:id="78" w:name="OLE_LINK641"/>
      <w:bookmarkStart w:id="79" w:name="OLE_LINK673"/>
      <w:bookmarkStart w:id="80" w:name="OLE_LINK715"/>
      <w:bookmarkStart w:id="81" w:name="OLE_LINK794"/>
      <w:bookmarkStart w:id="82" w:name="OLE_LINK959"/>
      <w:bookmarkStart w:id="83" w:name="OLE_LINK774"/>
      <w:bookmarkStart w:id="84" w:name="OLE_LINK1101"/>
      <w:bookmarkStart w:id="85" w:name="OLE_LINK1194"/>
      <w:bookmarkStart w:id="86" w:name="OLE_LINK1315"/>
      <w:bookmarkStart w:id="87" w:name="OLE_LINK1376"/>
      <w:bookmarkStart w:id="88" w:name="OLE_LINK1550"/>
      <w:bookmarkStart w:id="89" w:name="OLE_LINK1653"/>
      <w:bookmarkStart w:id="90" w:name="OLE_LINK1670"/>
      <w:bookmarkStart w:id="91" w:name="OLE_LINK1730"/>
      <w:bookmarkStart w:id="92" w:name="OLE_LINK2468"/>
      <w:bookmarkStart w:id="93" w:name="OLE_LINK2553"/>
      <w:bookmarkStart w:id="94" w:name="OLE_LINK144"/>
      <w:r w:rsidR="0026529C" w:rsidRPr="005F6B30">
        <w:rPr>
          <w:rFonts w:ascii="Book Antiqua" w:hAnsi="Book Antiqua" w:cs="Times New Roman"/>
          <w:kern w:val="0"/>
          <w:sz w:val="24"/>
          <w:szCs w:val="24"/>
        </w:rPr>
        <w:t xml:space="preserve">Platelet-derived growth factor </w:t>
      </w:r>
      <w:r w:rsidRPr="005F6B30">
        <w:rPr>
          <w:rFonts w:ascii="Book Antiqua" w:hAnsi="Book Antiqua" w:cs="Times New Roman"/>
          <w:sz w:val="24"/>
          <w:szCs w:val="24"/>
        </w:rPr>
        <w:t>AA</w:t>
      </w:r>
      <w:r w:rsidR="0026529C" w:rsidRPr="005F6B30">
        <w:rPr>
          <w:rFonts w:ascii="Book Antiqua" w:hAnsi="Book Antiqua" w:cs="Times New Roman" w:hint="eastAsia"/>
          <w:sz w:val="24"/>
          <w:szCs w:val="24"/>
        </w:rPr>
        <w:t>;</w:t>
      </w:r>
      <w:r w:rsidRPr="005F6B30">
        <w:rPr>
          <w:rFonts w:ascii="Book Antiqua" w:hAnsi="Book Antiqua" w:cs="Times New Roman"/>
          <w:sz w:val="24"/>
          <w:szCs w:val="24"/>
        </w:rPr>
        <w:t xml:space="preserve"> </w:t>
      </w:r>
      <w:r w:rsidR="0026529C" w:rsidRPr="005F6B30">
        <w:rPr>
          <w:rFonts w:ascii="Book Antiqua" w:hAnsi="Book Antiqua" w:cs="Times New Roman"/>
          <w:caps/>
          <w:sz w:val="24"/>
          <w:szCs w:val="24"/>
        </w:rPr>
        <w:t>h</w:t>
      </w:r>
      <w:r w:rsidR="0026529C" w:rsidRPr="005F6B30">
        <w:rPr>
          <w:rFonts w:ascii="Book Antiqua" w:hAnsi="Book Antiqua" w:cs="Times New Roman"/>
          <w:sz w:val="24"/>
          <w:szCs w:val="24"/>
        </w:rPr>
        <w:t>uman epidermal growth factor receptor-2</w:t>
      </w:r>
      <w:r w:rsidR="0026529C" w:rsidRPr="005F6B30">
        <w:rPr>
          <w:rFonts w:ascii="Book Antiqua" w:hAnsi="Book Antiqua" w:cs="Times New Roman" w:hint="eastAsia"/>
          <w:sz w:val="24"/>
          <w:szCs w:val="24"/>
        </w:rPr>
        <w:t>;</w:t>
      </w:r>
      <w:r w:rsidRPr="005F6B30">
        <w:rPr>
          <w:rFonts w:ascii="Book Antiqua" w:hAnsi="Book Antiqua" w:cs="Times New Roman"/>
          <w:sz w:val="24"/>
          <w:szCs w:val="24"/>
        </w:rPr>
        <w:t xml:space="preserve"> </w:t>
      </w:r>
      <w:r w:rsidRPr="005F6B30">
        <w:rPr>
          <w:rFonts w:ascii="Book Antiqua" w:hAnsi="Book Antiqua" w:cs="Times New Roman"/>
          <w:caps/>
          <w:sz w:val="24"/>
          <w:szCs w:val="24"/>
        </w:rPr>
        <w:t>c</w:t>
      </w:r>
      <w:r w:rsidRPr="005F6B30">
        <w:rPr>
          <w:rFonts w:ascii="Book Antiqua" w:hAnsi="Book Antiqua" w:cs="Times New Roman"/>
          <w:sz w:val="24"/>
          <w:szCs w:val="24"/>
        </w:rPr>
        <w:t>olorectal cancer</w:t>
      </w:r>
      <w:r w:rsidR="0026529C" w:rsidRPr="005F6B30">
        <w:rPr>
          <w:rFonts w:ascii="Book Antiqua" w:hAnsi="Book Antiqua" w:cs="Times New Roman" w:hint="eastAsia"/>
          <w:sz w:val="24"/>
          <w:szCs w:val="24"/>
        </w:rPr>
        <w:t>;</w:t>
      </w:r>
      <w:r w:rsidRPr="005F6B30">
        <w:rPr>
          <w:rFonts w:ascii="Book Antiqua" w:hAnsi="Book Antiqua" w:cs="Times New Roman"/>
          <w:sz w:val="24"/>
          <w:szCs w:val="24"/>
        </w:rPr>
        <w:t xml:space="preserve"> </w:t>
      </w:r>
      <w:r w:rsidRPr="005F6B30">
        <w:rPr>
          <w:rFonts w:ascii="Book Antiqua" w:hAnsi="Book Antiqua" w:cs="Times New Roman"/>
          <w:caps/>
          <w:sz w:val="24"/>
          <w:szCs w:val="24"/>
        </w:rPr>
        <w:t>l</w:t>
      </w:r>
      <w:r w:rsidRPr="005F6B30">
        <w:rPr>
          <w:rFonts w:ascii="Book Antiqua" w:hAnsi="Book Antiqua" w:cs="Times New Roman"/>
          <w:sz w:val="24"/>
          <w:szCs w:val="24"/>
        </w:rPr>
        <w:t>iver metastasis</w:t>
      </w:r>
      <w:bookmarkEnd w:id="69"/>
      <w:bookmarkEnd w:id="70"/>
      <w:bookmarkEnd w:id="71"/>
      <w:bookmarkEnd w:id="72"/>
      <w:bookmarkEnd w:id="73"/>
      <w:bookmarkEnd w:id="74"/>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026FC1AA" w14:textId="77777777" w:rsidR="00705012" w:rsidRDefault="00705012" w:rsidP="008A5E07">
      <w:pPr>
        <w:snapToGrid w:val="0"/>
        <w:spacing w:line="360" w:lineRule="auto"/>
        <w:rPr>
          <w:rFonts w:ascii="Book Antiqua" w:hAnsi="Book Antiqua" w:cs="Times New Roman"/>
          <w:b/>
          <w:sz w:val="24"/>
          <w:szCs w:val="24"/>
        </w:rPr>
      </w:pPr>
    </w:p>
    <w:p w14:paraId="68E7322B" w14:textId="19806F83" w:rsidR="009675A2" w:rsidRPr="009675A2" w:rsidRDefault="009675A2" w:rsidP="008A5E07">
      <w:pPr>
        <w:snapToGrid w:val="0"/>
        <w:spacing w:line="360" w:lineRule="auto"/>
        <w:rPr>
          <w:rFonts w:ascii="Book Antiqua" w:hAnsi="Book Antiqua" w:cs="Times New Roman"/>
          <w:sz w:val="24"/>
          <w:szCs w:val="24"/>
        </w:rPr>
      </w:pPr>
      <w:r w:rsidRPr="009675A2">
        <w:rPr>
          <w:rFonts w:ascii="Book Antiqua" w:hAnsi="Book Antiqua" w:cs="Times New Roman" w:hint="eastAsia"/>
          <w:b/>
          <w:sz w:val="24"/>
          <w:szCs w:val="24"/>
        </w:rPr>
        <w:t>©</w:t>
      </w:r>
      <w:r w:rsidRPr="009675A2">
        <w:rPr>
          <w:rFonts w:ascii="Book Antiqua" w:hAnsi="Book Antiqua" w:cs="Times New Roman"/>
          <w:b/>
          <w:sz w:val="24"/>
          <w:szCs w:val="24"/>
        </w:rPr>
        <w:t xml:space="preserve"> The Author(s) 2016.</w:t>
      </w:r>
      <w:r w:rsidRPr="009675A2">
        <w:rPr>
          <w:rFonts w:ascii="Book Antiqua" w:hAnsi="Book Antiqua" w:cs="Times New Roman"/>
          <w:sz w:val="24"/>
          <w:szCs w:val="24"/>
        </w:rPr>
        <w:t xml:space="preserve"> Published by Baishideng Publishing Group Inc. All rights reserved</w:t>
      </w:r>
      <w:r w:rsidR="006465E9">
        <w:rPr>
          <w:rFonts w:ascii="Book Antiqua" w:hAnsi="Book Antiqua" w:cs="Times New Roman" w:hint="eastAsia"/>
          <w:sz w:val="24"/>
          <w:szCs w:val="24"/>
        </w:rPr>
        <w:t>.</w:t>
      </w:r>
    </w:p>
    <w:p w14:paraId="72CCE6A3" w14:textId="77777777" w:rsidR="009675A2" w:rsidRPr="005F6B30" w:rsidRDefault="009675A2" w:rsidP="008A5E07">
      <w:pPr>
        <w:snapToGrid w:val="0"/>
        <w:spacing w:line="360" w:lineRule="auto"/>
        <w:rPr>
          <w:rFonts w:ascii="Book Antiqua" w:hAnsi="Book Antiqua" w:cs="Times New Roman"/>
          <w:b/>
          <w:sz w:val="24"/>
          <w:szCs w:val="24"/>
        </w:rPr>
      </w:pPr>
    </w:p>
    <w:p w14:paraId="6BDC9E4C" w14:textId="6B39CB2A" w:rsidR="002042B7" w:rsidRPr="005F6B30" w:rsidRDefault="002042B7" w:rsidP="008A5E07">
      <w:pPr>
        <w:snapToGrid w:val="0"/>
        <w:spacing w:line="360" w:lineRule="auto"/>
        <w:rPr>
          <w:rFonts w:ascii="Book Antiqua" w:hAnsi="Book Antiqua" w:cs="Times New Roman"/>
          <w:sz w:val="24"/>
          <w:szCs w:val="24"/>
        </w:rPr>
      </w:pPr>
      <w:r w:rsidRPr="005F6B30">
        <w:rPr>
          <w:rFonts w:ascii="Book Antiqua" w:hAnsi="Book Antiqua" w:cs="Times New Roman"/>
          <w:b/>
          <w:sz w:val="24"/>
          <w:szCs w:val="24"/>
        </w:rPr>
        <w:t xml:space="preserve">Core tip: </w:t>
      </w:r>
      <w:r w:rsidRPr="005F6B30">
        <w:rPr>
          <w:rFonts w:ascii="Book Antiqua" w:hAnsi="Book Antiqua" w:cs="Times New Roman"/>
          <w:sz w:val="24"/>
          <w:szCs w:val="24"/>
        </w:rPr>
        <w:t xml:space="preserve">We investigated the serum level of most commonly studied tumor growth factors that are known to be associated with the mechanism of the disease not only in </w:t>
      </w:r>
      <w:bookmarkStart w:id="95" w:name="OLE_LINK985"/>
      <w:bookmarkStart w:id="96" w:name="OLE_LINK986"/>
      <w:r w:rsidR="00D9652E" w:rsidRPr="005F6B30">
        <w:rPr>
          <w:rFonts w:ascii="Book Antiqua" w:hAnsi="Book Antiqua" w:cs="Times New Roman"/>
          <w:sz w:val="24"/>
          <w:szCs w:val="24"/>
        </w:rPr>
        <w:t xml:space="preserve">peripheral vein (PV) </w:t>
      </w:r>
      <w:r w:rsidRPr="005F6B30">
        <w:rPr>
          <w:rFonts w:ascii="Book Antiqua" w:hAnsi="Book Antiqua" w:cs="Times New Roman"/>
          <w:sz w:val="24"/>
          <w:szCs w:val="24"/>
        </w:rPr>
        <w:t>blood</w:t>
      </w:r>
      <w:bookmarkEnd w:id="95"/>
      <w:bookmarkEnd w:id="96"/>
      <w:r w:rsidRPr="005F6B30">
        <w:rPr>
          <w:rFonts w:ascii="Book Antiqua" w:hAnsi="Book Antiqua" w:cs="Times New Roman"/>
          <w:sz w:val="24"/>
          <w:szCs w:val="24"/>
        </w:rPr>
        <w:t xml:space="preserve"> but also in tumor </w:t>
      </w:r>
      <w:r w:rsidR="00D9652E" w:rsidRPr="005F6B30">
        <w:rPr>
          <w:rFonts w:ascii="Book Antiqua" w:hAnsi="Book Antiqua" w:cs="Times New Roman"/>
          <w:sz w:val="24"/>
          <w:szCs w:val="24"/>
        </w:rPr>
        <w:t>drainage vein (DV)</w:t>
      </w:r>
      <w:r w:rsidRPr="005F6B30">
        <w:rPr>
          <w:rFonts w:ascii="Book Antiqua" w:hAnsi="Book Antiqua" w:cs="Times New Roman"/>
          <w:sz w:val="24"/>
          <w:szCs w:val="24"/>
        </w:rPr>
        <w:t xml:space="preserve"> blood. To our knowledge, this is one of few studies taking </w:t>
      </w:r>
      <w:r w:rsidR="00285AB7" w:rsidRPr="005F6B30">
        <w:rPr>
          <w:rFonts w:ascii="Book Antiqua" w:hAnsi="Book Antiqua" w:cs="Times New Roman"/>
          <w:sz w:val="24"/>
          <w:szCs w:val="24"/>
        </w:rPr>
        <w:t xml:space="preserve">DV </w:t>
      </w:r>
      <w:r w:rsidRPr="005F6B30">
        <w:rPr>
          <w:rFonts w:ascii="Book Antiqua" w:hAnsi="Book Antiqua" w:cs="Times New Roman"/>
          <w:sz w:val="24"/>
          <w:szCs w:val="24"/>
        </w:rPr>
        <w:t xml:space="preserve">blood into analysis, and comparing the differences of serum molecules between </w:t>
      </w:r>
      <w:r w:rsidR="00D9652E" w:rsidRPr="005F6B30">
        <w:rPr>
          <w:rFonts w:ascii="Book Antiqua" w:hAnsi="Book Antiqua" w:cs="Times New Roman"/>
          <w:sz w:val="24"/>
          <w:szCs w:val="24"/>
        </w:rPr>
        <w:t>PV</w:t>
      </w:r>
      <w:r w:rsidRPr="005F6B30">
        <w:rPr>
          <w:rFonts w:ascii="Book Antiqua" w:hAnsi="Book Antiqua" w:cs="Times New Roman"/>
          <w:sz w:val="24"/>
          <w:szCs w:val="24"/>
        </w:rPr>
        <w:t xml:space="preserve"> blood and </w:t>
      </w:r>
      <w:r w:rsidR="00D9652E" w:rsidRPr="005F6B30">
        <w:rPr>
          <w:rFonts w:ascii="Book Antiqua" w:hAnsi="Book Antiqua" w:cs="Times New Roman"/>
          <w:sz w:val="24"/>
          <w:szCs w:val="24"/>
        </w:rPr>
        <w:t>DV</w:t>
      </w:r>
      <w:r w:rsidRPr="005F6B30">
        <w:rPr>
          <w:rFonts w:ascii="Book Antiqua" w:hAnsi="Book Antiqua" w:cs="Times New Roman"/>
          <w:sz w:val="24"/>
          <w:szCs w:val="24"/>
        </w:rPr>
        <w:t xml:space="preserve"> blood. We found that PDGFAA in tumor drainage and HER2 in </w:t>
      </w:r>
      <w:r w:rsidR="00D9652E" w:rsidRPr="005F6B30">
        <w:rPr>
          <w:rFonts w:ascii="Book Antiqua" w:hAnsi="Book Antiqua" w:cs="Times New Roman"/>
          <w:sz w:val="24"/>
          <w:szCs w:val="24"/>
        </w:rPr>
        <w:t>PV</w:t>
      </w:r>
      <w:r w:rsidRPr="005F6B30">
        <w:rPr>
          <w:rFonts w:ascii="Book Antiqua" w:hAnsi="Book Antiqua" w:cs="Times New Roman"/>
          <w:sz w:val="24"/>
          <w:szCs w:val="24"/>
        </w:rPr>
        <w:t xml:space="preserve"> blood may constitute useful predictive factors for synchronous liver metastasis.</w:t>
      </w:r>
    </w:p>
    <w:p w14:paraId="08D25F10" w14:textId="77777777" w:rsidR="00E145C9" w:rsidRPr="005F6B30" w:rsidRDefault="00E145C9" w:rsidP="008A5E07">
      <w:pPr>
        <w:snapToGrid w:val="0"/>
        <w:spacing w:line="360" w:lineRule="auto"/>
        <w:rPr>
          <w:rFonts w:ascii="Book Antiqua" w:hAnsi="Book Antiqua" w:cs="Times New Roman"/>
          <w:sz w:val="24"/>
          <w:szCs w:val="24"/>
          <w:lang w:val="pl-PL"/>
        </w:rPr>
      </w:pPr>
      <w:bookmarkStart w:id="97" w:name="OLE_LINK286"/>
      <w:bookmarkStart w:id="98" w:name="OLE_LINK287"/>
      <w:bookmarkStart w:id="99" w:name="OLE_LINK310"/>
      <w:bookmarkStart w:id="100" w:name="OLE_LINK579"/>
      <w:bookmarkStart w:id="101" w:name="OLE_LINK712"/>
      <w:bookmarkStart w:id="102" w:name="OLE_LINK232"/>
      <w:bookmarkStart w:id="103" w:name="OLE_LINK233"/>
      <w:bookmarkStart w:id="104" w:name="OLE_LINK271"/>
      <w:bookmarkStart w:id="105" w:name="OLE_LINK311"/>
      <w:bookmarkStart w:id="106" w:name="OLE_LINK452"/>
      <w:bookmarkStart w:id="107" w:name="OLE_LINK753"/>
      <w:bookmarkStart w:id="108" w:name="OLE_LINK775"/>
      <w:bookmarkStart w:id="109" w:name="OLE_LINK892"/>
      <w:bookmarkStart w:id="110" w:name="OLE_LINK907"/>
      <w:bookmarkStart w:id="111" w:name="OLE_LINK924"/>
    </w:p>
    <w:p w14:paraId="09958D75" w14:textId="0BBDBA82" w:rsidR="00E145C9" w:rsidRPr="005F6B30" w:rsidRDefault="00A71BB9" w:rsidP="008A5E07">
      <w:pPr>
        <w:snapToGrid w:val="0"/>
        <w:spacing w:line="360" w:lineRule="auto"/>
        <w:rPr>
          <w:rFonts w:ascii="Book Antiqua" w:hAnsi="Book Antiqua" w:cs="Times New Roman"/>
          <w:b/>
          <w:sz w:val="24"/>
          <w:szCs w:val="24"/>
        </w:rPr>
      </w:pPr>
      <w:bookmarkStart w:id="112" w:name="OLE_LINK47"/>
      <w:bookmarkStart w:id="113" w:name="OLE_LINK48"/>
      <w:bookmarkStart w:id="114" w:name="OLE_LINK70"/>
      <w:bookmarkStart w:id="115" w:name="OLE_LINK145"/>
      <w:bookmarkStart w:id="116" w:name="OLE_LINK218"/>
      <w:bookmarkStart w:id="117" w:name="OLE_LINK520"/>
      <w:bookmarkStart w:id="118" w:name="OLE_LINK537"/>
      <w:bookmarkStart w:id="119" w:name="OLE_LINK598"/>
      <w:bookmarkStart w:id="120" w:name="OLE_LINK728"/>
      <w:r w:rsidRPr="005F6B30">
        <w:rPr>
          <w:rFonts w:ascii="Book Antiqua" w:hAnsi="Book Antiqua" w:cs="Times New Roman"/>
          <w:sz w:val="24"/>
          <w:szCs w:val="24"/>
        </w:rPr>
        <w:t>Pan HD, Peng</w:t>
      </w:r>
      <w:r w:rsidR="008A5E07" w:rsidRPr="005F6B30">
        <w:rPr>
          <w:rFonts w:ascii="Book Antiqua" w:hAnsi="Book Antiqua" w:cs="Times New Roman" w:hint="eastAsia"/>
          <w:sz w:val="24"/>
          <w:szCs w:val="24"/>
        </w:rPr>
        <w:t xml:space="preserve"> </w:t>
      </w:r>
      <w:r w:rsidRPr="005F6B30">
        <w:rPr>
          <w:rFonts w:ascii="Book Antiqua" w:hAnsi="Book Antiqua" w:cs="Times New Roman"/>
          <w:sz w:val="24"/>
          <w:szCs w:val="24"/>
        </w:rPr>
        <w:t>YF, Xiao G,</w:t>
      </w:r>
      <w:r w:rsidR="0026529C" w:rsidRPr="005F6B30">
        <w:rPr>
          <w:rFonts w:ascii="Book Antiqua" w:hAnsi="Book Antiqua" w:cs="Times New Roman" w:hint="eastAsia"/>
          <w:sz w:val="24"/>
          <w:szCs w:val="24"/>
        </w:rPr>
        <w:t xml:space="preserve"> </w:t>
      </w:r>
      <w:r w:rsidRPr="005F6B30">
        <w:rPr>
          <w:rFonts w:ascii="Book Antiqua" w:hAnsi="Book Antiqua" w:cs="Times New Roman"/>
          <w:sz w:val="24"/>
          <w:szCs w:val="24"/>
        </w:rPr>
        <w:t>Gu J</w:t>
      </w:r>
      <w:r w:rsidR="00E145C9" w:rsidRPr="005F6B30">
        <w:rPr>
          <w:rFonts w:ascii="Book Antiqua" w:hAnsi="Book Antiqua" w:cs="Times New Roman"/>
          <w:sz w:val="24"/>
          <w:szCs w:val="24"/>
        </w:rPr>
        <w:t>.</w:t>
      </w:r>
      <w:bookmarkStart w:id="121" w:name="OLE_LINK200"/>
      <w:bookmarkStart w:id="122" w:name="OLE_LINK196"/>
      <w:bookmarkStart w:id="123" w:name="OLE_LINK341"/>
      <w:bookmarkStart w:id="124" w:name="OLE_LINK377"/>
      <w:bookmarkStart w:id="125" w:name="OLE_LINK366"/>
      <w:bookmarkStart w:id="126" w:name="OLE_LINK1038"/>
      <w:bookmarkStart w:id="127" w:name="OLE_LINK1166"/>
      <w:r w:rsidRPr="005F6B30">
        <w:rPr>
          <w:rFonts w:ascii="Book Antiqua" w:hAnsi="Book Antiqua"/>
          <w:sz w:val="24"/>
          <w:szCs w:val="24"/>
        </w:rPr>
        <w:t xml:space="preserve"> </w:t>
      </w:r>
      <w:r w:rsidR="0026529C" w:rsidRPr="005F6B30">
        <w:rPr>
          <w:rFonts w:ascii="Book Antiqua" w:hAnsi="Book Antiqua" w:cs="Times New Roman"/>
          <w:sz w:val="24"/>
          <w:szCs w:val="24"/>
        </w:rPr>
        <w:t>High levels of serum platelet</w:t>
      </w:r>
      <w:r w:rsidR="0026529C" w:rsidRPr="005F6B30">
        <w:rPr>
          <w:rFonts w:ascii="Book Antiqua" w:hAnsi="Book Antiqua" w:cs="Times New Roman" w:hint="eastAsia"/>
          <w:sz w:val="24"/>
          <w:szCs w:val="24"/>
        </w:rPr>
        <w:t>-</w:t>
      </w:r>
      <w:r w:rsidR="0026529C" w:rsidRPr="005F6B30">
        <w:rPr>
          <w:rFonts w:ascii="Book Antiqua" w:hAnsi="Book Antiqua" w:cs="Times New Roman"/>
          <w:sz w:val="24"/>
          <w:szCs w:val="24"/>
        </w:rPr>
        <w:t>derived growth factor-AA and human epidermal growth factor receptor-2 are predictors for colorectal cancer liver metastasis</w:t>
      </w:r>
      <w:r w:rsidRPr="005F6B30">
        <w:rPr>
          <w:rFonts w:ascii="Book Antiqua" w:hAnsi="Book Antiqua" w:cs="Times New Roman"/>
          <w:sz w:val="24"/>
          <w:szCs w:val="24"/>
        </w:rPr>
        <w:t>.</w:t>
      </w:r>
      <w:r w:rsidR="00E145C9" w:rsidRPr="005F6B30">
        <w:rPr>
          <w:rFonts w:ascii="Book Antiqua" w:hAnsi="Book Antiqua"/>
          <w:i/>
          <w:sz w:val="24"/>
          <w:szCs w:val="24"/>
        </w:rPr>
        <w:t xml:space="preserve"> </w:t>
      </w:r>
      <w:r w:rsidR="00E145C9" w:rsidRPr="005F6B30">
        <w:rPr>
          <w:rFonts w:ascii="Book Antiqua" w:hAnsi="Book Antiqua" w:cs="Times New Roman"/>
          <w:i/>
          <w:sz w:val="24"/>
          <w:szCs w:val="24"/>
        </w:rPr>
        <w:t>World J Gastroenterol</w:t>
      </w:r>
      <w:r w:rsidR="008A5E07" w:rsidRPr="005F6B30">
        <w:rPr>
          <w:rFonts w:ascii="Book Antiqua" w:hAnsi="Book Antiqua" w:cs="Times New Roman" w:hint="eastAsia"/>
          <w:i/>
          <w:sz w:val="24"/>
          <w:szCs w:val="24"/>
        </w:rPr>
        <w:t xml:space="preserve"> </w:t>
      </w:r>
      <w:r w:rsidR="00E145C9" w:rsidRPr="005F6B30">
        <w:rPr>
          <w:rFonts w:ascii="Book Antiqua" w:hAnsi="Book Antiqua" w:cs="Times New Roman"/>
          <w:sz w:val="24"/>
          <w:szCs w:val="24"/>
        </w:rPr>
        <w:t>2016; In press</w:t>
      </w:r>
      <w:bookmarkEnd w:id="97"/>
      <w:bookmarkEnd w:id="98"/>
      <w:bookmarkEnd w:id="99"/>
      <w:bookmarkEnd w:id="100"/>
      <w:bookmarkEnd w:id="101"/>
      <w:bookmarkEnd w:id="112"/>
      <w:bookmarkEnd w:id="113"/>
    </w:p>
    <w:bookmarkEnd w:id="102"/>
    <w:bookmarkEnd w:id="103"/>
    <w:bookmarkEnd w:id="104"/>
    <w:bookmarkEnd w:id="105"/>
    <w:bookmarkEnd w:id="106"/>
    <w:bookmarkEnd w:id="107"/>
    <w:bookmarkEnd w:id="108"/>
    <w:bookmarkEnd w:id="109"/>
    <w:bookmarkEnd w:id="110"/>
    <w:bookmarkEnd w:id="11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3772EE82" w14:textId="77777777" w:rsidR="00E145C9" w:rsidRPr="005F6B30" w:rsidRDefault="00E145C9" w:rsidP="008A5E07">
      <w:pPr>
        <w:snapToGrid w:val="0"/>
        <w:spacing w:line="360" w:lineRule="auto"/>
        <w:rPr>
          <w:rFonts w:ascii="Book Antiqua" w:hAnsi="Book Antiqua" w:cs="Times New Roman"/>
          <w:b/>
          <w:sz w:val="24"/>
          <w:szCs w:val="24"/>
        </w:rPr>
        <w:sectPr w:rsidR="00E145C9" w:rsidRPr="005F6B30">
          <w:pgSz w:w="11906" w:h="16838"/>
          <w:pgMar w:top="1440" w:right="1800" w:bottom="1440" w:left="1800" w:header="851" w:footer="992" w:gutter="0"/>
          <w:cols w:space="425"/>
          <w:docGrid w:type="lines" w:linePitch="312"/>
        </w:sectPr>
      </w:pPr>
    </w:p>
    <w:p w14:paraId="546C9D00" w14:textId="3E4DE98A" w:rsidR="00135C1D" w:rsidRPr="005F6B30" w:rsidRDefault="002042B7" w:rsidP="008A5E07">
      <w:pPr>
        <w:pStyle w:val="Heading1"/>
        <w:keepNext w:val="0"/>
        <w:keepLines w:val="0"/>
        <w:snapToGrid w:val="0"/>
        <w:spacing w:before="0" w:after="0" w:line="360" w:lineRule="auto"/>
        <w:rPr>
          <w:rFonts w:ascii="Book Antiqua" w:hAnsi="Book Antiqua" w:cs="Times New Roman"/>
          <w:sz w:val="24"/>
          <w:szCs w:val="24"/>
        </w:rPr>
      </w:pPr>
      <w:r w:rsidRPr="005F6B30">
        <w:rPr>
          <w:rFonts w:ascii="Book Antiqua" w:hAnsi="Book Antiqua" w:cs="Times New Roman"/>
          <w:sz w:val="24"/>
          <w:szCs w:val="24"/>
        </w:rPr>
        <w:lastRenderedPageBreak/>
        <w:t>INTRODUCTION</w:t>
      </w:r>
    </w:p>
    <w:p w14:paraId="232D4405" w14:textId="4BF8557C" w:rsidR="00F12317" w:rsidRPr="005F6B30" w:rsidRDefault="00135C1D" w:rsidP="008A5E07">
      <w:pPr>
        <w:autoSpaceDE w:val="0"/>
        <w:autoSpaceDN w:val="0"/>
        <w:adjustRightInd w:val="0"/>
        <w:snapToGrid w:val="0"/>
        <w:spacing w:line="360" w:lineRule="auto"/>
        <w:rPr>
          <w:rFonts w:ascii="Book Antiqua" w:hAnsi="Book Antiqua" w:cs="Times New Roman"/>
          <w:sz w:val="24"/>
          <w:szCs w:val="24"/>
        </w:rPr>
      </w:pPr>
      <w:r w:rsidRPr="005F6B30">
        <w:rPr>
          <w:rFonts w:ascii="Book Antiqua" w:hAnsi="Book Antiqua" w:cs="Times New Roman"/>
          <w:sz w:val="24"/>
          <w:szCs w:val="24"/>
        </w:rPr>
        <w:t>Liver metastasis occurs in almost 50% of patients with colorectal cancer and it is the leading cause of death</w:t>
      </w:r>
      <w:r w:rsidR="00031D4C" w:rsidRPr="005F6B30">
        <w:rPr>
          <w:rFonts w:ascii="Book Antiqua" w:hAnsi="Book Antiqua" w:cs="Times New Roman"/>
          <w:sz w:val="24"/>
          <w:szCs w:val="24"/>
        </w:rPr>
        <w:t xml:space="preserve"> from colorectal </w:t>
      </w:r>
      <w:r w:rsidR="008A5E07" w:rsidRPr="005F6B30">
        <w:rPr>
          <w:rFonts w:ascii="Book Antiqua" w:hAnsi="Book Antiqua" w:cs="Times New Roman"/>
          <w:sz w:val="24"/>
          <w:szCs w:val="24"/>
        </w:rPr>
        <w:t>cancer</w:t>
      </w:r>
      <w:r w:rsidRPr="005F6B30">
        <w:rPr>
          <w:rFonts w:ascii="Book Antiqua" w:eastAsia="Microsoft YaHei" w:hAnsi="Book Antiqua" w:cs="Times New Roman"/>
          <w:sz w:val="24"/>
          <w:szCs w:val="24"/>
        </w:rPr>
        <w:fldChar w:fldCharType="begin">
          <w:fldData xml:space="preserve">PEVuZE5vdGU+PENpdGU+PEF1dGhvcj5SZWVzPC9BdXRob3I+PFllYXI+MjAwODwvWWVhcj48UmVj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ZiBzdXJnZXJ5PC9hYmJyLTE+PC9hbHQtcGVyaW9kaWNhbD48cGFnZXM+MTI1LTM1PC9wYWdlcz48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</w:fldData>
        </w:fldChar>
      </w:r>
      <w:r w:rsidR="00FC3EE7" w:rsidRPr="005F6B30">
        <w:rPr>
          <w:rFonts w:ascii="Book Antiqua" w:eastAsia="Microsoft YaHei" w:hAnsi="Book Antiqua" w:cs="Times New Roman"/>
          <w:sz w:val="24"/>
          <w:szCs w:val="24"/>
        </w:rPr>
        <w:instrText xml:space="preserve"> ADDIN EN.CITE </w:instrText>
      </w:r>
      <w:r w:rsidR="00FC3EE7" w:rsidRPr="005F6B30">
        <w:rPr>
          <w:rFonts w:ascii="Book Antiqua" w:eastAsia="Microsoft YaHei" w:hAnsi="Book Antiqua" w:cs="Times New Roman"/>
          <w:sz w:val="24"/>
          <w:szCs w:val="24"/>
        </w:rPr>
        <w:fldChar w:fldCharType="begin">
          <w:fldData xml:space="preserve">PEVuZE5vdGU+PENpdGU+PEF1dGhvcj5SZWVzPC9BdXRob3I+PFllYXI+MjAwODwvWWVhcj48UmVj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ZiBzdXJnZXJ5PC9hYmJyLTE+PC9hbHQtcGVyaW9kaWNhbD48cGFnZXM+MTI1LTM1PC9wYWdlcz48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</w:fldData>
        </w:fldChar>
      </w:r>
      <w:r w:rsidR="00FC3EE7" w:rsidRPr="005F6B30">
        <w:rPr>
          <w:rFonts w:ascii="Book Antiqua" w:eastAsia="Microsoft YaHei" w:hAnsi="Book Antiqua" w:cs="Times New Roman"/>
          <w:sz w:val="24"/>
          <w:szCs w:val="24"/>
        </w:rPr>
        <w:instrText xml:space="preserve"> ADDIN EN.CITE.DATA </w:instrText>
      </w:r>
      <w:r w:rsidR="00FC3EE7" w:rsidRPr="005F6B30">
        <w:rPr>
          <w:rFonts w:ascii="Book Antiqua" w:eastAsia="Microsoft YaHei" w:hAnsi="Book Antiqua" w:cs="Times New Roman"/>
          <w:sz w:val="24"/>
          <w:szCs w:val="24"/>
        </w:rPr>
      </w:r>
      <w:r w:rsidR="00FC3EE7" w:rsidRPr="005F6B30">
        <w:rPr>
          <w:rFonts w:ascii="Book Antiqua" w:eastAsia="Microsoft YaHei" w:hAnsi="Book Antiqua" w:cs="Times New Roman"/>
          <w:sz w:val="24"/>
          <w:szCs w:val="24"/>
        </w:rPr>
        <w:fldChar w:fldCharType="end"/>
      </w:r>
      <w:r w:rsidRPr="005F6B30">
        <w:rPr>
          <w:rFonts w:ascii="Book Antiqua" w:eastAsia="Microsoft YaHei" w:hAnsi="Book Antiqua" w:cs="Times New Roman"/>
          <w:sz w:val="24"/>
          <w:szCs w:val="24"/>
        </w:rPr>
      </w:r>
      <w:r w:rsidRPr="005F6B30">
        <w:rPr>
          <w:rFonts w:ascii="Book Antiqua" w:eastAsia="Microsoft YaHei" w:hAnsi="Book Antiqua" w:cs="Times New Roman"/>
          <w:sz w:val="24"/>
          <w:szCs w:val="24"/>
        </w:rPr>
        <w:fldChar w:fldCharType="separate"/>
      </w:r>
      <w:r w:rsidR="00FC3EE7" w:rsidRPr="005F6B30">
        <w:rPr>
          <w:rFonts w:ascii="Book Antiqua" w:eastAsia="Microsoft YaHei" w:hAnsi="Book Antiqua" w:cs="Times New Roman"/>
          <w:noProof/>
          <w:sz w:val="24"/>
          <w:szCs w:val="24"/>
          <w:vertAlign w:val="superscript"/>
        </w:rPr>
        <w:t>[</w:t>
      </w:r>
      <w:hyperlink w:anchor="_ENREF_1" w:tooltip="Rees, 2008 #11" w:history="1">
        <w:r w:rsidR="00717EFE" w:rsidRPr="005F6B30">
          <w:rPr>
            <w:rFonts w:ascii="Book Antiqua" w:eastAsia="Microsoft YaHei" w:hAnsi="Book Antiqua" w:cs="Times New Roman"/>
            <w:noProof/>
            <w:sz w:val="24"/>
            <w:szCs w:val="24"/>
            <w:vertAlign w:val="superscript"/>
          </w:rPr>
          <w:t>1</w:t>
        </w:r>
      </w:hyperlink>
      <w:r w:rsidR="00FC3EE7" w:rsidRPr="005F6B30">
        <w:rPr>
          <w:rFonts w:ascii="Book Antiqua" w:eastAsia="Microsoft YaHei" w:hAnsi="Book Antiqua" w:cs="Times New Roman"/>
          <w:noProof/>
          <w:sz w:val="24"/>
          <w:szCs w:val="24"/>
          <w:vertAlign w:val="superscript"/>
        </w:rPr>
        <w:t>]</w:t>
      </w:r>
      <w:r w:rsidRPr="005F6B30">
        <w:rPr>
          <w:rFonts w:ascii="Book Antiqua" w:eastAsia="Microsoft YaHei" w:hAnsi="Book Antiqua" w:cs="Times New Roman"/>
          <w:sz w:val="24"/>
          <w:szCs w:val="24"/>
        </w:rPr>
        <w:fldChar w:fldCharType="end"/>
      </w:r>
      <w:r w:rsidRPr="005F6B30">
        <w:rPr>
          <w:rFonts w:ascii="Book Antiqua" w:hAnsi="Book Antiqua" w:cs="Times New Roman"/>
          <w:sz w:val="24"/>
          <w:szCs w:val="24"/>
        </w:rPr>
        <w:t xml:space="preserve">. Thus, developing useful predictive markers for screening high risk patients </w:t>
      </w:r>
      <w:r w:rsidR="00F12317" w:rsidRPr="005F6B30">
        <w:rPr>
          <w:rFonts w:ascii="Book Antiqua" w:hAnsi="Book Antiqua" w:cs="Times New Roman"/>
          <w:sz w:val="24"/>
          <w:szCs w:val="24"/>
        </w:rPr>
        <w:t>for</w:t>
      </w:r>
      <w:r w:rsidRPr="005F6B30">
        <w:rPr>
          <w:rFonts w:ascii="Book Antiqua" w:hAnsi="Book Antiqua" w:cs="Times New Roman"/>
          <w:sz w:val="24"/>
          <w:szCs w:val="24"/>
        </w:rPr>
        <w:t xml:space="preserve"> liver metastasis is of prime importance. Although many studies have reported predictive factors for liver </w:t>
      </w:r>
      <w:r w:rsidR="008A5E07" w:rsidRPr="005F6B30">
        <w:rPr>
          <w:rFonts w:ascii="Book Antiqua" w:hAnsi="Book Antiqua" w:cs="Times New Roman"/>
          <w:sz w:val="24"/>
          <w:szCs w:val="24"/>
        </w:rPr>
        <w:t>metastasis</w:t>
      </w:r>
      <w:r w:rsidRPr="005F6B30">
        <w:rPr>
          <w:rFonts w:ascii="Book Antiqua" w:eastAsia="Microsoft YaHei" w:hAnsi="Book Antiqua" w:cs="Times New Roman"/>
          <w:sz w:val="24"/>
          <w:szCs w:val="24"/>
        </w:rPr>
        <w:fldChar w:fldCharType="begin">
          <w:fldData xml:space="preserve">PEVuZE5vdGU+PENpdGU+PEF1dGhvcj5Zb29uPC9BdXRob3I+PFllYXI+MjAwNjwvWWVhcj48UmVj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ZiBzdXJnaWNhbCBvbmNvbG9neTwvYWJici0xPjwvYWx0LXBlcmlvZGljYWw+PHBhZ2VzPjM1My02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eSA6IFdKRzwvYWJici0xPjwvYWx0LXBlcmlvZGljYWw+PHBhZ2VzPjY2OTktNzAzPC9wYWdlcz48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bmNvbG9neTwvYWJici0xPjwvYWx0LXBlcmlvZGljYWw+PHBhZ2VzPjEzNTctNjM8L3BhZ2VzPjx2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Y2FsIG9uY29sb2d5PC9hYmJyLTE+PC9hbHQtcGVyaW9kaWNhbD48cGFnZXM+MjEyOS0zNjwvcGFn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PC9hbHQtcGVyaW9kaWNhbD48cGFnZXM+MjU2Ny03NDwvcGFnZXM+PHZvbHVtZT4xMTk8L3ZvbHVt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dGVyb2xvZ3k8L2FiYnItMT48L2FsdC1wZXJpb2RpY2FsPjxwYWdlcz4yNjctNzE8L3BhZ2VzPjx2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PjxwYWdlcz4xMzU3LTYzPC9wYWdlcz48dm9sdW1lPjEzPC92b2x1bWU+PG51bWJlcj4xMTwvbnVt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==
</w:fldData>
        </w:fldChar>
      </w:r>
      <w:r w:rsidR="00FC3EE7" w:rsidRPr="005F6B30">
        <w:rPr>
          <w:rFonts w:ascii="Book Antiqua" w:eastAsia="Microsoft YaHei" w:hAnsi="Book Antiqua" w:cs="Times New Roman"/>
          <w:sz w:val="24"/>
          <w:szCs w:val="24"/>
        </w:rPr>
        <w:instrText xml:space="preserve"> ADDIN EN.CITE </w:instrText>
      </w:r>
      <w:r w:rsidR="00FC3EE7" w:rsidRPr="005F6B30">
        <w:rPr>
          <w:rFonts w:ascii="Book Antiqua" w:eastAsia="Microsoft YaHei" w:hAnsi="Book Antiqua" w:cs="Times New Roman"/>
          <w:sz w:val="24"/>
          <w:szCs w:val="24"/>
        </w:rPr>
        <w:fldChar w:fldCharType="begin">
          <w:fldData xml:space="preserve">PEVuZE5vdGU+PENpdGU+PEF1dGhvcj5Zb29uPC9BdXRob3I+PFllYXI+MjAwNjwvWWVhcj48UmVj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ZiBzdXJnaWNhbCBvbmNvbG9neTwvYWJici0xPjwvYWx0LXBlcmlvZGljYWw+PHBhZ2VzPjM1My02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eSA6IFdKRzwvYWJici0xPjwvYWx0LXBlcmlvZGljYWw+PHBhZ2VzPjY2OTktNzAzPC9wYWdlcz48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bmNvbG9neTwvYWJici0xPjwvYWx0LXBlcmlvZGljYWw+PHBhZ2VzPjEzNTctNjM8L3BhZ2VzPjx2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Y2FsIG9uY29sb2d5PC9hYmJyLTE+PC9hbHQtcGVyaW9kaWNhbD48cGFnZXM+MjEyOS0zNjwvcGFn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PC9hbHQtcGVyaW9kaWNhbD48cGFnZXM+MjU2Ny03NDwvcGFnZXM+PHZvbHVtZT4xMTk8L3ZvbHVt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dGVyb2xvZ3k8L2FiYnItMT48L2FsdC1wZXJpb2RpY2FsPjxwYWdlcz4yNjctNzE8L3BhZ2VzPjx2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PjxwYWdlcz4xMzU3LTYzPC9wYWdlcz48dm9sdW1lPjEzPC92b2x1bWU+PG51bWJlcj4xMTwvbnVt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==
</w:fldData>
        </w:fldChar>
      </w:r>
      <w:r w:rsidR="00FC3EE7" w:rsidRPr="005F6B30">
        <w:rPr>
          <w:rFonts w:ascii="Book Antiqua" w:eastAsia="Microsoft YaHei" w:hAnsi="Book Antiqua" w:cs="Times New Roman"/>
          <w:sz w:val="24"/>
          <w:szCs w:val="24"/>
        </w:rPr>
        <w:instrText xml:space="preserve"> ADDIN EN.CITE.DATA </w:instrText>
      </w:r>
      <w:r w:rsidR="00FC3EE7" w:rsidRPr="005F6B30">
        <w:rPr>
          <w:rFonts w:ascii="Book Antiqua" w:eastAsia="Microsoft YaHei" w:hAnsi="Book Antiqua" w:cs="Times New Roman"/>
          <w:sz w:val="24"/>
          <w:szCs w:val="24"/>
        </w:rPr>
      </w:r>
      <w:r w:rsidR="00FC3EE7" w:rsidRPr="005F6B30">
        <w:rPr>
          <w:rFonts w:ascii="Book Antiqua" w:eastAsia="Microsoft YaHei" w:hAnsi="Book Antiqua" w:cs="Times New Roman"/>
          <w:sz w:val="24"/>
          <w:szCs w:val="24"/>
        </w:rPr>
        <w:fldChar w:fldCharType="end"/>
      </w:r>
      <w:r w:rsidRPr="005F6B30">
        <w:rPr>
          <w:rFonts w:ascii="Book Antiqua" w:eastAsia="Microsoft YaHei" w:hAnsi="Book Antiqua" w:cs="Times New Roman"/>
          <w:sz w:val="24"/>
          <w:szCs w:val="24"/>
        </w:rPr>
      </w:r>
      <w:r w:rsidRPr="005F6B30">
        <w:rPr>
          <w:rFonts w:ascii="Book Antiqua" w:eastAsia="Microsoft YaHei" w:hAnsi="Book Antiqua" w:cs="Times New Roman"/>
          <w:sz w:val="24"/>
          <w:szCs w:val="24"/>
        </w:rPr>
        <w:fldChar w:fldCharType="separate"/>
      </w:r>
      <w:r w:rsidR="00FC3EE7" w:rsidRPr="005F6B30">
        <w:rPr>
          <w:rFonts w:ascii="Book Antiqua" w:eastAsia="Microsoft YaHei" w:hAnsi="Book Antiqua" w:cs="Times New Roman"/>
          <w:noProof/>
          <w:sz w:val="24"/>
          <w:szCs w:val="24"/>
          <w:vertAlign w:val="superscript"/>
        </w:rPr>
        <w:t>[</w:t>
      </w:r>
      <w:hyperlink w:anchor="_ENREF_2" w:tooltip="Yoon, 2006 #15" w:history="1">
        <w:r w:rsidR="00717EFE" w:rsidRPr="005F6B30">
          <w:rPr>
            <w:rFonts w:ascii="Book Antiqua" w:eastAsia="Microsoft YaHei" w:hAnsi="Book Antiqua" w:cs="Times New Roman"/>
            <w:noProof/>
            <w:sz w:val="24"/>
            <w:szCs w:val="24"/>
            <w:vertAlign w:val="superscript"/>
          </w:rPr>
          <w:t>2-13</w:t>
        </w:r>
      </w:hyperlink>
      <w:r w:rsidR="00FC3EE7" w:rsidRPr="005F6B30">
        <w:rPr>
          <w:rFonts w:ascii="Book Antiqua" w:eastAsia="Microsoft YaHei" w:hAnsi="Book Antiqua" w:cs="Times New Roman"/>
          <w:noProof/>
          <w:sz w:val="24"/>
          <w:szCs w:val="24"/>
          <w:vertAlign w:val="superscript"/>
        </w:rPr>
        <w:t>]</w:t>
      </w:r>
      <w:r w:rsidRPr="005F6B30">
        <w:rPr>
          <w:rFonts w:ascii="Book Antiqua" w:eastAsia="Microsoft YaHei" w:hAnsi="Book Antiqua" w:cs="Times New Roman"/>
          <w:sz w:val="24"/>
          <w:szCs w:val="24"/>
        </w:rPr>
        <w:fldChar w:fldCharType="end"/>
      </w:r>
      <w:r w:rsidRPr="005F6B30">
        <w:rPr>
          <w:rFonts w:ascii="Book Antiqua" w:hAnsi="Book Antiqua" w:cs="Times New Roman"/>
          <w:sz w:val="24"/>
          <w:szCs w:val="24"/>
        </w:rPr>
        <w:t xml:space="preserve">, the </w:t>
      </w:r>
      <w:r w:rsidRPr="005F6B30">
        <w:rPr>
          <w:rFonts w:ascii="Book Antiqua" w:hAnsi="Book Antiqua" w:cs="Times New Roman"/>
          <w:kern w:val="0"/>
          <w:sz w:val="24"/>
          <w:szCs w:val="24"/>
        </w:rPr>
        <w:t>fundamental pathogenesis remains un</w:t>
      </w:r>
      <w:r w:rsidRPr="005F6B30">
        <w:rPr>
          <w:rFonts w:ascii="Book Antiqua" w:hAnsi="Book Antiqua" w:cs="Times New Roman"/>
          <w:sz w:val="24"/>
          <w:szCs w:val="24"/>
        </w:rPr>
        <w:t xml:space="preserve">clear. The majority of previous studies mainly </w:t>
      </w:r>
      <w:r w:rsidR="00F12317" w:rsidRPr="005F6B30">
        <w:rPr>
          <w:rFonts w:ascii="Book Antiqua" w:hAnsi="Book Antiqua" w:cs="Times New Roman"/>
          <w:sz w:val="24"/>
          <w:szCs w:val="24"/>
        </w:rPr>
        <w:t>focused on</w:t>
      </w:r>
      <w:r w:rsidRPr="005F6B30">
        <w:rPr>
          <w:rFonts w:ascii="Book Antiqua" w:hAnsi="Book Antiqua" w:cs="Times New Roman"/>
          <w:sz w:val="24"/>
          <w:szCs w:val="24"/>
        </w:rPr>
        <w:t xml:space="preserve"> </w:t>
      </w:r>
      <w:r w:rsidRPr="005F6B30">
        <w:rPr>
          <w:rFonts w:ascii="Book Antiqua" w:eastAsia="AdvTimes" w:hAnsi="Book Antiqua" w:cs="Times New Roman"/>
          <w:kern w:val="0"/>
          <w:sz w:val="24"/>
          <w:szCs w:val="24"/>
        </w:rPr>
        <w:t>clinicopathologic</w:t>
      </w:r>
      <w:r w:rsidRPr="005F6B30">
        <w:rPr>
          <w:rFonts w:ascii="Book Antiqua" w:hAnsi="Book Antiqua" w:cs="Times New Roman"/>
          <w:sz w:val="24"/>
          <w:szCs w:val="24"/>
        </w:rPr>
        <w:t xml:space="preserve"> characteristics and f</w:t>
      </w:r>
      <w:r w:rsidR="00F12317" w:rsidRPr="005F6B30">
        <w:rPr>
          <w:rFonts w:ascii="Book Antiqua" w:hAnsi="Book Antiqua" w:cs="Times New Roman"/>
          <w:sz w:val="24"/>
          <w:szCs w:val="24"/>
        </w:rPr>
        <w:t>eatures</w:t>
      </w:r>
      <w:r w:rsidRPr="005F6B30">
        <w:rPr>
          <w:rFonts w:ascii="Book Antiqua" w:hAnsi="Book Antiqua" w:cs="Times New Roman"/>
          <w:sz w:val="24"/>
          <w:szCs w:val="24"/>
        </w:rPr>
        <w:t xml:space="preserve"> in tumor tissue specimens.</w:t>
      </w:r>
    </w:p>
    <w:p w14:paraId="6D24BCC6" w14:textId="28AC918C" w:rsidR="00F12317" w:rsidRPr="005F6B30" w:rsidRDefault="00135C1D" w:rsidP="008A5E07">
      <w:pPr>
        <w:autoSpaceDE w:val="0"/>
        <w:autoSpaceDN w:val="0"/>
        <w:adjustRightInd w:val="0"/>
        <w:snapToGrid w:val="0"/>
        <w:spacing w:line="360" w:lineRule="auto"/>
        <w:ind w:firstLineChars="100" w:firstLine="240"/>
        <w:rPr>
          <w:rFonts w:ascii="Book Antiqua" w:hAnsi="Book Antiqua" w:cs="Times New Roman"/>
          <w:sz w:val="24"/>
          <w:szCs w:val="24"/>
        </w:rPr>
      </w:pPr>
      <w:r w:rsidRPr="005F6B30">
        <w:rPr>
          <w:rFonts w:ascii="Book Antiqua" w:hAnsi="Book Antiqua" w:cs="Times New Roman"/>
          <w:sz w:val="24"/>
          <w:szCs w:val="24"/>
        </w:rPr>
        <w:t xml:space="preserve">Several studies have revealed that circulating factors constitute significant predictors of metastasis for patients with colorectal </w:t>
      </w:r>
      <w:r w:rsidR="008A5E07" w:rsidRPr="005F6B30">
        <w:rPr>
          <w:rFonts w:ascii="Book Antiqua" w:hAnsi="Book Antiqua" w:cs="Times New Roman"/>
          <w:sz w:val="24"/>
          <w:szCs w:val="24"/>
        </w:rPr>
        <w:t>cancer</w:t>
      </w:r>
      <w:r w:rsidRPr="005F6B30">
        <w:rPr>
          <w:rFonts w:ascii="Book Antiqua" w:eastAsia="Microsoft YaHei" w:hAnsi="Book Antiqua" w:cs="Times New Roman"/>
          <w:sz w:val="24"/>
          <w:szCs w:val="24"/>
        </w:rPr>
        <w:fldChar w:fldCharType="begin">
          <w:fldData xml:space="preserve">PEVuZE5vdGU+PENpdGU+PEF1dGhvcj5Zb29uPC9BdXRob3I+PFllYXI+MjAwNjwvWWVhcj48UmVj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ZiBzdXJnaWNhbCBvbmNvbG9neTwvYWJici0xPjwvYWx0LXBlcmlvZGljYWw+PHBhZ2VzPjM1My02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eSA6IFdKRzwvYWJici0xPjwvYWx0LXBlcmlvZGljYWw+PHBhZ2VzPjY2OTktNzAzPC9wYWdlcz48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bmNvbG9neTwvYWJici0xPjwvYWx0LXBlcmlvZGljYWw+PHBhZ2VzPjEzNTctNjM8L3BhZ2VzPjx2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Y2FsIG9uY29sb2d5PC9hYmJyLTE+PC9hbHQtcGVyaW9kaWNhbD48cGFnZXM+MjEyOS0zNjwvcGFn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PC9hbHQtcGVyaW9kaWNhbD48cGFnZXM+MjU2Ny03NDwvcGFnZXM+PHZvbHVtZT4xMTk8L3ZvbHVt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dGVyb2xvZ3k8L2FiYnItMT48L2FsdC1wZXJpb2RpY2FsPjxwYWdlcz4yNjctNzE8L3BhZ2VzPjx2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PjxwYWdlcz4xMzU3LTYzPC9wYWdlcz48dm9sdW1lPjEzPC92b2x1bWU+PG51bWJlcj4xMTwvbnVt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==
</w:fldData>
        </w:fldChar>
      </w:r>
      <w:r w:rsidR="00FC3EE7" w:rsidRPr="005F6B30">
        <w:rPr>
          <w:rFonts w:ascii="Book Antiqua" w:eastAsia="Microsoft YaHei" w:hAnsi="Book Antiqua" w:cs="Times New Roman"/>
          <w:sz w:val="24"/>
          <w:szCs w:val="24"/>
        </w:rPr>
        <w:instrText xml:space="preserve"> ADDIN EN.CITE </w:instrText>
      </w:r>
      <w:r w:rsidR="00FC3EE7" w:rsidRPr="005F6B30">
        <w:rPr>
          <w:rFonts w:ascii="Book Antiqua" w:eastAsia="Microsoft YaHei" w:hAnsi="Book Antiqua" w:cs="Times New Roman"/>
          <w:sz w:val="24"/>
          <w:szCs w:val="24"/>
        </w:rPr>
        <w:fldChar w:fldCharType="begin">
          <w:fldData xml:space="preserve">PEVuZE5vdGU+PENpdGU+PEF1dGhvcj5Zb29uPC9BdXRob3I+PFllYXI+MjAwNjwvWWVhcj48UmVj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ZiBzdXJnaWNhbCBvbmNvbG9neTwvYWJici0xPjwvYWx0LXBlcmlvZGljYWw+PHBhZ2VzPjM1My02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eSA6IFdKRzwvYWJici0xPjwvYWx0LXBlcmlvZGljYWw+PHBhZ2VzPjY2OTktNzAzPC9wYWdlcz48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bmNvbG9neTwvYWJici0xPjwvYWx0LXBlcmlvZGljYWw+PHBhZ2VzPjEzNTctNjM8L3BhZ2VzPjx2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Y2FsIG9uY29sb2d5PC9hYmJyLTE+PC9hbHQtcGVyaW9kaWNhbD48cGFnZXM+MjEyOS0zNjwvcGFn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PC9hbHQtcGVyaW9kaWNhbD48cGFnZXM+MjU2Ny03NDwvcGFnZXM+PHZvbHVtZT4xMTk8L3ZvbHVt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dGVyb2xvZ3k8L2FiYnItMT48L2FsdC1wZXJpb2RpY2FsPjxwYWdlcz4yNjctNzE8L3BhZ2VzPjx2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PjxwYWdlcz4xMzU3LTYzPC9wYWdlcz48dm9sdW1lPjEzPC92b2x1bWU+PG51bWJlcj4xMTwvbnVt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==
</w:fldData>
        </w:fldChar>
      </w:r>
      <w:r w:rsidR="00FC3EE7" w:rsidRPr="005F6B30">
        <w:rPr>
          <w:rFonts w:ascii="Book Antiqua" w:eastAsia="Microsoft YaHei" w:hAnsi="Book Antiqua" w:cs="Times New Roman"/>
          <w:sz w:val="24"/>
          <w:szCs w:val="24"/>
        </w:rPr>
        <w:instrText xml:space="preserve"> ADDIN EN.CITE.DATA </w:instrText>
      </w:r>
      <w:r w:rsidR="00FC3EE7" w:rsidRPr="005F6B30">
        <w:rPr>
          <w:rFonts w:ascii="Book Antiqua" w:eastAsia="Microsoft YaHei" w:hAnsi="Book Antiqua" w:cs="Times New Roman"/>
          <w:sz w:val="24"/>
          <w:szCs w:val="24"/>
        </w:rPr>
      </w:r>
      <w:r w:rsidR="00FC3EE7" w:rsidRPr="005F6B30">
        <w:rPr>
          <w:rFonts w:ascii="Book Antiqua" w:eastAsia="Microsoft YaHei" w:hAnsi="Book Antiqua" w:cs="Times New Roman"/>
          <w:sz w:val="24"/>
          <w:szCs w:val="24"/>
        </w:rPr>
        <w:fldChar w:fldCharType="end"/>
      </w:r>
      <w:r w:rsidRPr="005F6B30">
        <w:rPr>
          <w:rFonts w:ascii="Book Antiqua" w:eastAsia="Microsoft YaHei" w:hAnsi="Book Antiqua" w:cs="Times New Roman"/>
          <w:sz w:val="24"/>
          <w:szCs w:val="24"/>
        </w:rPr>
      </w:r>
      <w:r w:rsidRPr="005F6B30">
        <w:rPr>
          <w:rFonts w:ascii="Book Antiqua" w:eastAsia="Microsoft YaHei" w:hAnsi="Book Antiqua" w:cs="Times New Roman"/>
          <w:sz w:val="24"/>
          <w:szCs w:val="24"/>
        </w:rPr>
        <w:fldChar w:fldCharType="separate"/>
      </w:r>
      <w:r w:rsidR="00FC3EE7" w:rsidRPr="005F6B30">
        <w:rPr>
          <w:rFonts w:ascii="Book Antiqua" w:eastAsia="Microsoft YaHei" w:hAnsi="Book Antiqua" w:cs="Times New Roman"/>
          <w:noProof/>
          <w:sz w:val="24"/>
          <w:szCs w:val="24"/>
          <w:vertAlign w:val="superscript"/>
        </w:rPr>
        <w:t>[</w:t>
      </w:r>
      <w:hyperlink w:anchor="_ENREF_2" w:tooltip="Yoon, 2006 #15" w:history="1">
        <w:r w:rsidR="00717EFE" w:rsidRPr="005F6B30">
          <w:rPr>
            <w:rFonts w:ascii="Book Antiqua" w:eastAsia="Microsoft YaHei" w:hAnsi="Book Antiqua" w:cs="Times New Roman"/>
            <w:noProof/>
            <w:sz w:val="24"/>
            <w:szCs w:val="24"/>
            <w:vertAlign w:val="superscript"/>
          </w:rPr>
          <w:t>2-13</w:t>
        </w:r>
      </w:hyperlink>
      <w:r w:rsidR="00FC3EE7" w:rsidRPr="005F6B30">
        <w:rPr>
          <w:rFonts w:ascii="Book Antiqua" w:eastAsia="Microsoft YaHei" w:hAnsi="Book Antiqua" w:cs="Times New Roman"/>
          <w:noProof/>
          <w:sz w:val="24"/>
          <w:szCs w:val="24"/>
          <w:vertAlign w:val="superscript"/>
        </w:rPr>
        <w:t>]</w:t>
      </w:r>
      <w:r w:rsidRPr="005F6B30">
        <w:rPr>
          <w:rFonts w:ascii="Book Antiqua" w:eastAsia="Microsoft YaHei" w:hAnsi="Book Antiqua" w:cs="Times New Roman"/>
          <w:sz w:val="24"/>
          <w:szCs w:val="24"/>
        </w:rPr>
        <w:fldChar w:fldCharType="end"/>
      </w:r>
      <w:r w:rsidRPr="005F6B30">
        <w:rPr>
          <w:rFonts w:ascii="Book Antiqua" w:hAnsi="Book Antiqua" w:cs="Times New Roman"/>
          <w:sz w:val="24"/>
          <w:szCs w:val="24"/>
        </w:rPr>
        <w:t xml:space="preserve">. However, the prognostic value of factors in blood, especially in </w:t>
      </w:r>
      <w:r w:rsidR="00691623" w:rsidRPr="005F6B30">
        <w:rPr>
          <w:rFonts w:ascii="Book Antiqua" w:hAnsi="Book Antiqua" w:cs="Times New Roman"/>
          <w:sz w:val="24"/>
          <w:szCs w:val="24"/>
        </w:rPr>
        <w:t>tumor drainage vein (</w:t>
      </w:r>
      <w:r w:rsidR="00285AB7" w:rsidRPr="005F6B30">
        <w:rPr>
          <w:rFonts w:ascii="Book Antiqua" w:hAnsi="Book Antiqua" w:cs="Times New Roman"/>
          <w:sz w:val="24"/>
          <w:szCs w:val="24"/>
        </w:rPr>
        <w:t>DV</w:t>
      </w:r>
      <w:r w:rsidR="00691623" w:rsidRPr="005F6B30">
        <w:rPr>
          <w:rFonts w:ascii="Book Antiqua" w:hAnsi="Book Antiqua" w:cs="Times New Roman"/>
          <w:sz w:val="24"/>
          <w:szCs w:val="24"/>
        </w:rPr>
        <w:t>)</w:t>
      </w:r>
      <w:r w:rsidRPr="005F6B30">
        <w:rPr>
          <w:rFonts w:ascii="Book Antiqua" w:hAnsi="Book Antiqua" w:cs="Times New Roman"/>
          <w:sz w:val="24"/>
          <w:szCs w:val="24"/>
        </w:rPr>
        <w:t xml:space="preserve"> blood, has received relatively less attention. Theoretically, factors </w:t>
      </w:r>
      <w:r w:rsidRPr="005F6B30">
        <w:rPr>
          <w:rFonts w:ascii="Book Antiqua" w:eastAsia="AdvTimes" w:hAnsi="Book Antiqua" w:cs="Times New Roman"/>
          <w:kern w:val="0"/>
          <w:sz w:val="24"/>
          <w:szCs w:val="24"/>
        </w:rPr>
        <w:t xml:space="preserve">produced by </w:t>
      </w:r>
      <w:r w:rsidR="00F12317" w:rsidRPr="005F6B30">
        <w:rPr>
          <w:rFonts w:ascii="Book Antiqua" w:eastAsia="AdvTimes" w:hAnsi="Book Antiqua" w:cs="Times New Roman"/>
          <w:kern w:val="0"/>
          <w:sz w:val="24"/>
          <w:szCs w:val="24"/>
        </w:rPr>
        <w:t xml:space="preserve">the </w:t>
      </w:r>
      <w:r w:rsidRPr="005F6B30">
        <w:rPr>
          <w:rFonts w:ascii="Book Antiqua" w:eastAsia="AdvTimes" w:hAnsi="Book Antiqua" w:cs="Times New Roman"/>
          <w:kern w:val="0"/>
          <w:sz w:val="24"/>
          <w:szCs w:val="24"/>
        </w:rPr>
        <w:t xml:space="preserve">primary tumor must first go through the metabolism or </w:t>
      </w:r>
      <w:r w:rsidR="00F12317" w:rsidRPr="005F6B30">
        <w:rPr>
          <w:rFonts w:ascii="Book Antiqua" w:eastAsia="AdvTimes" w:hAnsi="Book Antiqua" w:cs="Times New Roman"/>
          <w:kern w:val="0"/>
          <w:sz w:val="24"/>
          <w:szCs w:val="24"/>
        </w:rPr>
        <w:t xml:space="preserve">undergo </w:t>
      </w:r>
      <w:r w:rsidR="00491B15" w:rsidRPr="005F6B30">
        <w:rPr>
          <w:rFonts w:ascii="Book Antiqua" w:eastAsia="AdvTimes" w:hAnsi="Book Antiqua" w:cs="Times New Roman"/>
          <w:kern w:val="0"/>
          <w:sz w:val="24"/>
          <w:szCs w:val="24"/>
        </w:rPr>
        <w:t xml:space="preserve">breakdown </w:t>
      </w:r>
      <w:r w:rsidRPr="005F6B30">
        <w:rPr>
          <w:rFonts w:ascii="Book Antiqua" w:eastAsia="AdvTimes" w:hAnsi="Book Antiqua" w:cs="Times New Roman"/>
          <w:kern w:val="0"/>
          <w:sz w:val="24"/>
          <w:szCs w:val="24"/>
        </w:rPr>
        <w:t xml:space="preserve">in </w:t>
      </w:r>
      <w:r w:rsidR="00F12317" w:rsidRPr="005F6B30">
        <w:rPr>
          <w:rFonts w:ascii="Book Antiqua" w:eastAsia="AdvTimes" w:hAnsi="Book Antiqua" w:cs="Times New Roman"/>
          <w:kern w:val="0"/>
          <w:sz w:val="24"/>
          <w:szCs w:val="24"/>
        </w:rPr>
        <w:t xml:space="preserve">the </w:t>
      </w:r>
      <w:r w:rsidRPr="005F6B30">
        <w:rPr>
          <w:rFonts w:ascii="Book Antiqua" w:eastAsia="AdvTimes" w:hAnsi="Book Antiqua" w:cs="Times New Roman"/>
          <w:kern w:val="0"/>
          <w:sz w:val="24"/>
          <w:szCs w:val="24"/>
        </w:rPr>
        <w:t>liver, lungs, and other organs before they can reach the peripheral veins</w:t>
      </w:r>
      <w:r w:rsidR="00711963" w:rsidRPr="005F6B30">
        <w:rPr>
          <w:rFonts w:ascii="Book Antiqua" w:eastAsia="AdvTimes" w:hAnsi="Book Antiqua" w:cs="Times New Roman" w:hint="eastAsia"/>
          <w:kern w:val="0"/>
          <w:sz w:val="24"/>
          <w:szCs w:val="24"/>
        </w:rPr>
        <w:t xml:space="preserve"> (</w:t>
      </w:r>
      <w:r w:rsidR="00711963" w:rsidRPr="005F6B30">
        <w:rPr>
          <w:rFonts w:ascii="Book Antiqua" w:hAnsi="Book Antiqua" w:cs="Times New Roman"/>
          <w:sz w:val="24"/>
          <w:szCs w:val="24"/>
        </w:rPr>
        <w:t>PV</w:t>
      </w:r>
      <w:r w:rsidR="00711963" w:rsidRPr="005F6B30">
        <w:rPr>
          <w:rFonts w:ascii="Book Antiqua" w:eastAsia="AdvTimes" w:hAnsi="Book Antiqua" w:cs="Times New Roman" w:hint="eastAsia"/>
          <w:kern w:val="0"/>
          <w:sz w:val="24"/>
          <w:szCs w:val="24"/>
        </w:rPr>
        <w:t>)</w:t>
      </w:r>
      <w:r w:rsidRPr="005F6B30">
        <w:rPr>
          <w:rFonts w:ascii="Book Antiqua" w:eastAsia="AdvTimes" w:hAnsi="Book Antiqua" w:cs="Times New Roman"/>
          <w:kern w:val="0"/>
          <w:sz w:val="24"/>
          <w:szCs w:val="24"/>
        </w:rPr>
        <w:t xml:space="preserve">. Therefore, the </w:t>
      </w:r>
      <w:r w:rsidRPr="005F6B30">
        <w:rPr>
          <w:rFonts w:ascii="Book Antiqua" w:hAnsi="Book Antiqua" w:cs="Times New Roman"/>
          <w:sz w:val="24"/>
          <w:szCs w:val="24"/>
        </w:rPr>
        <w:t xml:space="preserve">levels of factors in </w:t>
      </w:r>
      <w:r w:rsidR="00F12317" w:rsidRPr="005F6B30">
        <w:rPr>
          <w:rFonts w:ascii="Book Antiqua" w:hAnsi="Book Antiqua" w:cs="Times New Roman"/>
          <w:sz w:val="24"/>
          <w:szCs w:val="24"/>
        </w:rPr>
        <w:t xml:space="preserve">a </w:t>
      </w:r>
      <w:r w:rsidRPr="005F6B30">
        <w:rPr>
          <w:rFonts w:ascii="Book Antiqua" w:hAnsi="Book Antiqua" w:cs="Times New Roman"/>
          <w:sz w:val="24"/>
          <w:szCs w:val="24"/>
        </w:rPr>
        <w:t xml:space="preserve">tumor </w:t>
      </w:r>
      <w:r w:rsidR="00711963" w:rsidRPr="005F6B30">
        <w:rPr>
          <w:rFonts w:ascii="Book Antiqua" w:hAnsi="Book Antiqua" w:cs="Times New Roman"/>
          <w:sz w:val="24"/>
          <w:szCs w:val="24"/>
        </w:rPr>
        <w:t xml:space="preserve">drainage </w:t>
      </w:r>
      <w:r w:rsidR="009061B0" w:rsidRPr="005F6B30">
        <w:rPr>
          <w:rFonts w:ascii="Book Antiqua" w:hAnsi="Book Antiqua" w:cs="Times New Roman"/>
          <w:sz w:val="24"/>
          <w:szCs w:val="24"/>
        </w:rPr>
        <w:t>vein could</w:t>
      </w:r>
      <w:r w:rsidRPr="005F6B30">
        <w:rPr>
          <w:rFonts w:ascii="Book Antiqua" w:hAnsi="Book Antiqua" w:cs="Times New Roman"/>
          <w:sz w:val="24"/>
          <w:szCs w:val="24"/>
        </w:rPr>
        <w:t xml:space="preserve"> provide more accurate information </w:t>
      </w:r>
      <w:r w:rsidR="00F12317" w:rsidRPr="005F6B30">
        <w:rPr>
          <w:rFonts w:ascii="Book Antiqua" w:hAnsi="Book Antiqua" w:cs="Times New Roman"/>
          <w:sz w:val="24"/>
          <w:szCs w:val="24"/>
        </w:rPr>
        <w:t>about the</w:t>
      </w:r>
      <w:r w:rsidRPr="005F6B30">
        <w:rPr>
          <w:rFonts w:ascii="Book Antiqua" w:hAnsi="Book Antiqua" w:cs="Times New Roman"/>
          <w:sz w:val="24"/>
          <w:szCs w:val="24"/>
        </w:rPr>
        <w:t xml:space="preserve"> primary tumor than </w:t>
      </w:r>
      <w:r w:rsidR="00F12317" w:rsidRPr="005F6B30">
        <w:rPr>
          <w:rFonts w:ascii="Book Antiqua" w:hAnsi="Book Antiqua" w:cs="Times New Roman"/>
          <w:sz w:val="24"/>
          <w:szCs w:val="24"/>
        </w:rPr>
        <w:t>assessments performed on</w:t>
      </w:r>
      <w:r w:rsidRPr="005F6B30">
        <w:rPr>
          <w:rFonts w:ascii="Book Antiqua" w:hAnsi="Book Antiqua" w:cs="Times New Roman"/>
          <w:sz w:val="24"/>
          <w:szCs w:val="24"/>
        </w:rPr>
        <w:t xml:space="preserve"> </w:t>
      </w:r>
      <w:r w:rsidR="00285AB7" w:rsidRPr="005F6B30">
        <w:rPr>
          <w:rFonts w:ascii="Book Antiqua" w:hAnsi="Book Antiqua" w:cs="Times New Roman"/>
          <w:sz w:val="24"/>
          <w:szCs w:val="24"/>
        </w:rPr>
        <w:t>PV</w:t>
      </w:r>
      <w:r w:rsidRPr="005F6B30">
        <w:rPr>
          <w:rFonts w:ascii="Book Antiqua" w:hAnsi="Book Antiqua" w:cs="Times New Roman"/>
          <w:sz w:val="24"/>
          <w:szCs w:val="24"/>
        </w:rPr>
        <w:t xml:space="preserve"> blood.</w:t>
      </w:r>
      <w:bookmarkStart w:id="128" w:name="OLE_LINK7"/>
      <w:bookmarkStart w:id="129" w:name="OLE_LINK8"/>
      <w:r w:rsidRPr="005F6B30">
        <w:rPr>
          <w:rFonts w:ascii="Book Antiqua" w:hAnsi="Book Antiqua" w:cs="Times New Roman"/>
          <w:sz w:val="24"/>
          <w:szCs w:val="24"/>
        </w:rPr>
        <w:t xml:space="preserve"> </w:t>
      </w:r>
    </w:p>
    <w:p w14:paraId="65CFDD24" w14:textId="0AD3D359" w:rsidR="00135C1D" w:rsidRPr="005F6B30" w:rsidRDefault="00135C1D" w:rsidP="008A5E07">
      <w:pPr>
        <w:autoSpaceDE w:val="0"/>
        <w:autoSpaceDN w:val="0"/>
        <w:adjustRightInd w:val="0"/>
        <w:snapToGrid w:val="0"/>
        <w:spacing w:line="360" w:lineRule="auto"/>
        <w:ind w:firstLineChars="100" w:firstLine="240"/>
        <w:rPr>
          <w:rFonts w:ascii="Book Antiqua" w:eastAsia="AdvTimes" w:hAnsi="Book Antiqua" w:cs="Times New Roman"/>
          <w:kern w:val="0"/>
          <w:sz w:val="24"/>
          <w:szCs w:val="24"/>
        </w:rPr>
      </w:pPr>
      <w:r w:rsidRPr="005F6B30">
        <w:rPr>
          <w:rFonts w:ascii="Book Antiqua" w:hAnsi="Book Antiqua" w:cs="Times New Roman"/>
          <w:sz w:val="24"/>
          <w:szCs w:val="24"/>
        </w:rPr>
        <w:t>This study was undertaken to</w:t>
      </w:r>
      <w:bookmarkEnd w:id="128"/>
      <w:bookmarkEnd w:id="129"/>
      <w:r w:rsidRPr="005F6B30">
        <w:rPr>
          <w:rFonts w:ascii="Book Antiqua" w:hAnsi="Book Antiqua" w:cs="Times New Roman"/>
          <w:sz w:val="24"/>
          <w:szCs w:val="24"/>
        </w:rPr>
        <w:t xml:space="preserve"> develop predictive markers in blood for liver metastasis and improve our understanding of its prognosis. </w:t>
      </w:r>
      <w:r w:rsidRPr="005F6B30">
        <w:rPr>
          <w:rFonts w:ascii="Book Antiqua" w:eastAsia="AdvTimes" w:hAnsi="Book Antiqua" w:cs="Times New Roman"/>
          <w:kern w:val="0"/>
          <w:sz w:val="24"/>
          <w:szCs w:val="24"/>
        </w:rPr>
        <w:t xml:space="preserve">We </w:t>
      </w:r>
      <w:r w:rsidRPr="005F6B30">
        <w:rPr>
          <w:rFonts w:ascii="Book Antiqua" w:hAnsi="Book Antiqua" w:cs="Times New Roman"/>
          <w:sz w:val="24"/>
          <w:szCs w:val="24"/>
        </w:rPr>
        <w:t xml:space="preserve">investigated </w:t>
      </w:r>
      <w:r w:rsidRPr="005F6B30">
        <w:rPr>
          <w:rFonts w:ascii="Book Antiqua" w:eastAsia="AdvTimes" w:hAnsi="Book Antiqua" w:cs="Times New Roman"/>
          <w:kern w:val="0"/>
          <w:sz w:val="24"/>
          <w:szCs w:val="24"/>
        </w:rPr>
        <w:t>the serum level</w:t>
      </w:r>
      <w:r w:rsidR="00F12317" w:rsidRPr="005F6B30">
        <w:rPr>
          <w:rFonts w:ascii="Book Antiqua" w:eastAsia="AdvTimes" w:hAnsi="Book Antiqua" w:cs="Times New Roman"/>
          <w:kern w:val="0"/>
          <w:sz w:val="24"/>
          <w:szCs w:val="24"/>
        </w:rPr>
        <w:t>s</w:t>
      </w:r>
      <w:r w:rsidRPr="005F6B30">
        <w:rPr>
          <w:rFonts w:ascii="Book Antiqua" w:eastAsia="AdvTimes" w:hAnsi="Book Antiqua" w:cs="Times New Roman"/>
          <w:kern w:val="0"/>
          <w:sz w:val="24"/>
          <w:szCs w:val="24"/>
        </w:rPr>
        <w:t xml:space="preserve"> of </w:t>
      </w:r>
      <w:r w:rsidR="00F12317" w:rsidRPr="005F6B30">
        <w:rPr>
          <w:rFonts w:ascii="Book Antiqua" w:eastAsia="AdvTimes" w:hAnsi="Book Antiqua" w:cs="Times New Roman"/>
          <w:kern w:val="0"/>
          <w:sz w:val="24"/>
          <w:szCs w:val="24"/>
        </w:rPr>
        <w:t xml:space="preserve">the </w:t>
      </w:r>
      <w:r w:rsidRPr="005F6B30">
        <w:rPr>
          <w:rFonts w:ascii="Book Antiqua" w:eastAsia="AdvTimes" w:hAnsi="Book Antiqua" w:cs="Times New Roman"/>
          <w:kern w:val="0"/>
          <w:sz w:val="24"/>
          <w:szCs w:val="24"/>
        </w:rPr>
        <w:t xml:space="preserve">most commonly studied </w:t>
      </w:r>
      <w:r w:rsidRPr="005F6B30">
        <w:rPr>
          <w:rFonts w:ascii="Book Antiqua" w:eastAsia="Times" w:hAnsi="Book Antiqua" w:cs="Times New Roman"/>
          <w:kern w:val="0"/>
          <w:sz w:val="24"/>
          <w:szCs w:val="24"/>
        </w:rPr>
        <w:t>tumor growth factors that are known to be associated with the mechanism of the disease</w:t>
      </w:r>
      <w:r w:rsidRPr="005F6B30">
        <w:rPr>
          <w:rFonts w:ascii="Book Antiqua" w:hAnsi="Book Antiqua" w:cs="Times New Roman"/>
          <w:sz w:val="24"/>
          <w:szCs w:val="24"/>
        </w:rPr>
        <w:t xml:space="preserve"> not only </w:t>
      </w:r>
      <w:r w:rsidRPr="005F6B30">
        <w:rPr>
          <w:rFonts w:ascii="Book Antiqua" w:eastAsia="AdvTimes" w:hAnsi="Book Antiqua" w:cs="Times New Roman"/>
          <w:kern w:val="0"/>
          <w:sz w:val="24"/>
          <w:szCs w:val="24"/>
        </w:rPr>
        <w:t xml:space="preserve">in </w:t>
      </w:r>
      <w:r w:rsidR="00285AB7" w:rsidRPr="005F6B30">
        <w:rPr>
          <w:rFonts w:ascii="Book Antiqua" w:hAnsi="Book Antiqua" w:cs="Times New Roman"/>
          <w:sz w:val="24"/>
          <w:szCs w:val="24"/>
        </w:rPr>
        <w:t>PV</w:t>
      </w:r>
      <w:r w:rsidR="00285AB7" w:rsidRPr="005F6B30">
        <w:rPr>
          <w:rFonts w:ascii="Book Antiqua" w:eastAsia="AdvTimes" w:hAnsi="Book Antiqua" w:cs="Times New Roman"/>
          <w:kern w:val="0"/>
          <w:sz w:val="24"/>
          <w:szCs w:val="24"/>
        </w:rPr>
        <w:t xml:space="preserve"> </w:t>
      </w:r>
      <w:r w:rsidRPr="005F6B30">
        <w:rPr>
          <w:rFonts w:ascii="Book Antiqua" w:eastAsia="AdvTimes" w:hAnsi="Book Antiqua" w:cs="Times New Roman"/>
          <w:kern w:val="0"/>
          <w:sz w:val="24"/>
          <w:szCs w:val="24"/>
        </w:rPr>
        <w:t xml:space="preserve">blood but also in tumor </w:t>
      </w:r>
      <w:r w:rsidR="00285AB7" w:rsidRPr="005F6B30">
        <w:rPr>
          <w:rFonts w:ascii="Book Antiqua" w:hAnsi="Book Antiqua" w:cs="Times New Roman"/>
          <w:sz w:val="24"/>
          <w:szCs w:val="24"/>
        </w:rPr>
        <w:t>DV</w:t>
      </w:r>
      <w:r w:rsidRPr="005F6B30">
        <w:rPr>
          <w:rFonts w:ascii="Book Antiqua" w:eastAsia="AdvTimes" w:hAnsi="Book Antiqua" w:cs="Times New Roman"/>
          <w:kern w:val="0"/>
          <w:sz w:val="24"/>
          <w:szCs w:val="24"/>
        </w:rPr>
        <w:t xml:space="preserve"> blood. </w:t>
      </w:r>
    </w:p>
    <w:p w14:paraId="0921D04C" w14:textId="77777777" w:rsidR="00E145C9" w:rsidRPr="005F6B30" w:rsidRDefault="00E145C9" w:rsidP="008A5E07">
      <w:pPr>
        <w:spacing w:line="360" w:lineRule="auto"/>
        <w:rPr>
          <w:rFonts w:ascii="Book Antiqua" w:hAnsi="Book Antiqua"/>
          <w:sz w:val="24"/>
          <w:szCs w:val="24"/>
        </w:rPr>
      </w:pPr>
    </w:p>
    <w:p w14:paraId="7263AD9A" w14:textId="09B7E177" w:rsidR="00135C1D" w:rsidRPr="005F6B30" w:rsidRDefault="002042B7" w:rsidP="008A5E07">
      <w:pPr>
        <w:pStyle w:val="Heading2"/>
        <w:keepNext w:val="0"/>
        <w:keepLines w:val="0"/>
        <w:snapToGrid w:val="0"/>
        <w:spacing w:before="0" w:after="0" w:line="360" w:lineRule="auto"/>
        <w:rPr>
          <w:rFonts w:ascii="Book Antiqua" w:hAnsi="Book Antiqua" w:cs="Times New Roman"/>
          <w:sz w:val="24"/>
          <w:szCs w:val="24"/>
        </w:rPr>
      </w:pPr>
      <w:r w:rsidRPr="005F6B30">
        <w:rPr>
          <w:rFonts w:ascii="Book Antiqua" w:hAnsi="Book Antiqua" w:cs="Times New Roman"/>
          <w:sz w:val="24"/>
          <w:szCs w:val="24"/>
        </w:rPr>
        <w:t>MATERIALS AND METHODS</w:t>
      </w:r>
    </w:p>
    <w:p w14:paraId="7507F2FD" w14:textId="77777777" w:rsidR="00135C1D" w:rsidRPr="005F6B30" w:rsidRDefault="00135C1D" w:rsidP="008A5E07">
      <w:pPr>
        <w:pStyle w:val="Heading3"/>
        <w:keepNext w:val="0"/>
        <w:keepLines w:val="0"/>
        <w:snapToGrid w:val="0"/>
        <w:spacing w:before="0" w:after="0" w:line="360" w:lineRule="auto"/>
        <w:rPr>
          <w:rFonts w:ascii="Book Antiqua" w:eastAsia="Times" w:hAnsi="Book Antiqua" w:cs="Times New Roman"/>
          <w:b w:val="0"/>
          <w:bCs w:val="0"/>
          <w:i/>
          <w:kern w:val="0"/>
          <w:sz w:val="24"/>
          <w:szCs w:val="24"/>
        </w:rPr>
      </w:pPr>
      <w:r w:rsidRPr="005F6B30">
        <w:rPr>
          <w:rFonts w:ascii="Book Antiqua" w:hAnsi="Book Antiqua" w:cs="Times New Roman"/>
          <w:i/>
          <w:sz w:val="24"/>
          <w:szCs w:val="24"/>
        </w:rPr>
        <w:t>Patients</w:t>
      </w:r>
    </w:p>
    <w:p w14:paraId="75847172" w14:textId="633EAB37" w:rsidR="00CD7B87" w:rsidRPr="005F6B30" w:rsidRDefault="00135C1D" w:rsidP="008A5E07">
      <w:pPr>
        <w:pStyle w:val="Pa2"/>
        <w:snapToGrid w:val="0"/>
        <w:spacing w:line="360" w:lineRule="auto"/>
        <w:jc w:val="both"/>
        <w:rPr>
          <w:rFonts w:ascii="Book Antiqua" w:hAnsi="Book Antiqua" w:cs="Times New Roman"/>
        </w:rPr>
      </w:pPr>
      <w:r w:rsidRPr="005F6B30">
        <w:rPr>
          <w:rFonts w:ascii="Book Antiqua" w:hAnsi="Book Antiqua" w:cs="Times New Roman"/>
        </w:rPr>
        <w:t xml:space="preserve">This retrospective study was approved by the Institutional Review Board and written informed consent was obtained from each patient before </w:t>
      </w:r>
      <w:r w:rsidR="00CD7B87" w:rsidRPr="005F6B30">
        <w:rPr>
          <w:rFonts w:ascii="Book Antiqua" w:hAnsi="Book Antiqua" w:cs="Times New Roman"/>
        </w:rPr>
        <w:t xml:space="preserve">the </w:t>
      </w:r>
      <w:r w:rsidRPr="005F6B30">
        <w:rPr>
          <w:rFonts w:ascii="Book Antiqua" w:hAnsi="Book Antiqua" w:cs="Times New Roman"/>
        </w:rPr>
        <w:t xml:space="preserve">study. The data of patients who </w:t>
      </w:r>
      <w:r w:rsidR="00CD7B87" w:rsidRPr="005F6B30">
        <w:rPr>
          <w:rFonts w:ascii="Book Antiqua" w:hAnsi="Book Antiqua" w:cs="Times New Roman"/>
        </w:rPr>
        <w:t>underwent</w:t>
      </w:r>
      <w:r w:rsidRPr="005F6B30">
        <w:rPr>
          <w:rFonts w:ascii="Book Antiqua" w:hAnsi="Book Antiqua" w:cs="Times New Roman"/>
        </w:rPr>
        <w:t xml:space="preserve"> surgery for colorectal cancer in the Department of Colorectal Surgery, Peking University Cancer Hospital, from January to May 2011 were identified from a surgical database. The eligibility criteria included patients diagnosed with colon or rectum adenocarcinoma by </w:t>
      </w:r>
      <w:r w:rsidRPr="005F6B30">
        <w:rPr>
          <w:rFonts w:ascii="Book Antiqua" w:hAnsi="Book Antiqua" w:cs="Times New Roman"/>
        </w:rPr>
        <w:lastRenderedPageBreak/>
        <w:t>pathological examination</w:t>
      </w:r>
      <w:r w:rsidR="00CD7B87" w:rsidRPr="005F6B30">
        <w:rPr>
          <w:rFonts w:ascii="Book Antiqua" w:hAnsi="Book Antiqua" w:cs="Times New Roman"/>
        </w:rPr>
        <w:t xml:space="preserve"> and</w:t>
      </w:r>
      <w:r w:rsidRPr="005F6B30">
        <w:rPr>
          <w:rFonts w:ascii="Book Antiqua" w:hAnsi="Book Antiqua" w:cs="Times New Roman"/>
        </w:rPr>
        <w:t xml:space="preserve"> radiologically confirmed </w:t>
      </w:r>
      <w:r w:rsidR="00B7494E" w:rsidRPr="005F6B30">
        <w:rPr>
          <w:rFonts w:ascii="Book Antiqua" w:hAnsi="Book Antiqua" w:cs="Times New Roman"/>
        </w:rPr>
        <w:t>non-metastasis (</w:t>
      </w:r>
      <w:r w:rsidRPr="005F6B30">
        <w:rPr>
          <w:rFonts w:ascii="Book Antiqua" w:hAnsi="Book Antiqua" w:cs="Times New Roman"/>
        </w:rPr>
        <w:t>M0</w:t>
      </w:r>
      <w:r w:rsidR="00B7494E" w:rsidRPr="005F6B30">
        <w:rPr>
          <w:rFonts w:ascii="Book Antiqua" w:hAnsi="Book Antiqua" w:cs="Times New Roman"/>
        </w:rPr>
        <w:t>)</w:t>
      </w:r>
      <w:r w:rsidRPr="005F6B30">
        <w:rPr>
          <w:rFonts w:ascii="Book Antiqua" w:hAnsi="Book Antiqua" w:cs="Times New Roman"/>
        </w:rPr>
        <w:t xml:space="preserve"> or with </w:t>
      </w:r>
      <w:r w:rsidR="00CD7B87" w:rsidRPr="005F6B30">
        <w:rPr>
          <w:rFonts w:ascii="Book Antiqua" w:hAnsi="Book Antiqua" w:cs="Times New Roman"/>
        </w:rPr>
        <w:t xml:space="preserve">a </w:t>
      </w:r>
      <w:r w:rsidRPr="005F6B30">
        <w:rPr>
          <w:rFonts w:ascii="Book Antiqua" w:hAnsi="Book Antiqua" w:cs="Times New Roman"/>
        </w:rPr>
        <w:t>synchronous liver metastasis (M1). Exclusion criteria were: patients with extrahepatic metastasis, patient</w:t>
      </w:r>
      <w:r w:rsidR="00CD7B87" w:rsidRPr="005F6B30">
        <w:rPr>
          <w:rFonts w:ascii="Book Antiqua" w:hAnsi="Book Antiqua" w:cs="Times New Roman"/>
        </w:rPr>
        <w:t>s who</w:t>
      </w:r>
      <w:r w:rsidRPr="005F6B30">
        <w:rPr>
          <w:rFonts w:ascii="Book Antiqua" w:hAnsi="Book Antiqua" w:cs="Times New Roman"/>
        </w:rPr>
        <w:t xml:space="preserve"> received prior chemotherapy or radiotherapy</w:t>
      </w:r>
      <w:r w:rsidR="00491B15" w:rsidRPr="005F6B30">
        <w:rPr>
          <w:rFonts w:ascii="Book Antiqua" w:hAnsi="Book Antiqua" w:cs="Times New Roman"/>
        </w:rPr>
        <w:t>, or</w:t>
      </w:r>
      <w:r w:rsidRPr="005F6B30">
        <w:rPr>
          <w:rFonts w:ascii="Book Antiqua" w:hAnsi="Book Antiqua" w:cs="Times New Roman"/>
        </w:rPr>
        <w:t xml:space="preserve"> patient</w:t>
      </w:r>
      <w:r w:rsidR="00CD7B87" w:rsidRPr="005F6B30">
        <w:rPr>
          <w:rFonts w:ascii="Book Antiqua" w:hAnsi="Book Antiqua" w:cs="Times New Roman"/>
        </w:rPr>
        <w:t>s</w:t>
      </w:r>
      <w:r w:rsidRPr="005F6B30">
        <w:rPr>
          <w:rFonts w:ascii="Book Antiqua" w:hAnsi="Book Antiqua" w:cs="Times New Roman"/>
        </w:rPr>
        <w:t xml:space="preserve"> </w:t>
      </w:r>
      <w:r w:rsidR="00CD7B87" w:rsidRPr="005F6B30">
        <w:rPr>
          <w:rFonts w:ascii="Book Antiqua" w:hAnsi="Book Antiqua" w:cs="Times New Roman"/>
        </w:rPr>
        <w:t xml:space="preserve">who </w:t>
      </w:r>
      <w:r w:rsidRPr="005F6B30">
        <w:rPr>
          <w:rFonts w:ascii="Book Antiqua" w:hAnsi="Book Antiqua" w:cs="Times New Roman"/>
        </w:rPr>
        <w:t xml:space="preserve">had a history of cancer within 5 years. </w:t>
      </w:r>
    </w:p>
    <w:p w14:paraId="4D01D277" w14:textId="0AD84FF7" w:rsidR="00135C1D" w:rsidRPr="005F6B30" w:rsidRDefault="00135C1D" w:rsidP="008A5E07">
      <w:pPr>
        <w:pStyle w:val="Pa2"/>
        <w:snapToGrid w:val="0"/>
        <w:spacing w:line="360" w:lineRule="auto"/>
        <w:ind w:firstLineChars="100" w:firstLine="240"/>
        <w:jc w:val="both"/>
        <w:rPr>
          <w:rFonts w:ascii="Book Antiqua" w:hAnsi="Book Antiqua" w:cs="Times New Roman"/>
        </w:rPr>
      </w:pPr>
      <w:r w:rsidRPr="005F6B30">
        <w:rPr>
          <w:rFonts w:ascii="Book Antiqua" w:hAnsi="Book Antiqua" w:cs="Times New Roman"/>
        </w:rPr>
        <w:t xml:space="preserve">Twenty </w:t>
      </w:r>
      <w:r w:rsidR="00CD7B87" w:rsidRPr="005F6B30">
        <w:rPr>
          <w:rFonts w:ascii="Book Antiqua" w:hAnsi="Book Antiqua" w:cs="Times New Roman"/>
        </w:rPr>
        <w:t>p</w:t>
      </w:r>
      <w:r w:rsidRPr="005F6B30">
        <w:rPr>
          <w:rFonts w:ascii="Book Antiqua" w:hAnsi="Book Antiqua" w:cs="Times New Roman"/>
        </w:rPr>
        <w:t xml:space="preserve">atients were selected </w:t>
      </w:r>
      <w:r w:rsidR="00CD7B87" w:rsidRPr="005F6B30">
        <w:rPr>
          <w:rFonts w:ascii="Book Antiqua" w:hAnsi="Book Antiqua" w:cs="Times New Roman"/>
        </w:rPr>
        <w:t>for</w:t>
      </w:r>
      <w:r w:rsidRPr="005F6B30">
        <w:rPr>
          <w:rFonts w:ascii="Book Antiqua" w:hAnsi="Book Antiqua" w:cs="Times New Roman"/>
        </w:rPr>
        <w:t xml:space="preserve"> the study</w:t>
      </w:r>
      <w:r w:rsidR="00CD7B87" w:rsidRPr="005F6B30">
        <w:rPr>
          <w:rFonts w:ascii="Book Antiqua" w:hAnsi="Book Antiqua" w:cs="Times New Roman"/>
        </w:rPr>
        <w:t xml:space="preserve"> and</w:t>
      </w:r>
      <w:r w:rsidRPr="005F6B30">
        <w:rPr>
          <w:rFonts w:ascii="Book Antiqua" w:hAnsi="Book Antiqua" w:cs="Times New Roman"/>
        </w:rPr>
        <w:t xml:space="preserve"> they were divide</w:t>
      </w:r>
      <w:r w:rsidR="00CD7B87" w:rsidRPr="005F6B30">
        <w:rPr>
          <w:rFonts w:ascii="Book Antiqua" w:hAnsi="Book Antiqua" w:cs="Times New Roman"/>
        </w:rPr>
        <w:t>d</w:t>
      </w:r>
      <w:r w:rsidRPr="005F6B30">
        <w:rPr>
          <w:rFonts w:ascii="Book Antiqua" w:hAnsi="Book Antiqua" w:cs="Times New Roman"/>
        </w:rPr>
        <w:t xml:space="preserve"> into two groups with </w:t>
      </w:r>
      <w:r w:rsidR="00CD7B87" w:rsidRPr="005F6B30">
        <w:rPr>
          <w:rFonts w:ascii="Book Antiqua" w:hAnsi="Book Antiqua" w:cs="Times New Roman"/>
        </w:rPr>
        <w:t>10</w:t>
      </w:r>
      <w:r w:rsidRPr="005F6B30">
        <w:rPr>
          <w:rFonts w:ascii="Book Antiqua" w:hAnsi="Book Antiqua" w:cs="Times New Roman"/>
        </w:rPr>
        <w:t xml:space="preserve"> paired patients each. Group A consist</w:t>
      </w:r>
      <w:r w:rsidR="00CD7B87" w:rsidRPr="005F6B30">
        <w:rPr>
          <w:rFonts w:ascii="Book Antiqua" w:hAnsi="Book Antiqua" w:cs="Times New Roman"/>
        </w:rPr>
        <w:t>ed</w:t>
      </w:r>
      <w:r w:rsidRPr="005F6B30">
        <w:rPr>
          <w:rFonts w:ascii="Book Antiqua" w:hAnsi="Book Antiqua" w:cs="Times New Roman"/>
        </w:rPr>
        <w:t xml:space="preserve"> of </w:t>
      </w:r>
      <w:r w:rsidR="00CD7B87" w:rsidRPr="005F6B30">
        <w:rPr>
          <w:rFonts w:ascii="Book Antiqua" w:hAnsi="Book Antiqua" w:cs="Times New Roman"/>
        </w:rPr>
        <w:t>10</w:t>
      </w:r>
      <w:r w:rsidRPr="005F6B30">
        <w:rPr>
          <w:rFonts w:ascii="Book Antiqua" w:hAnsi="Book Antiqua" w:cs="Times New Roman"/>
        </w:rPr>
        <w:t xml:space="preserve"> patients whose pathological TNM </w:t>
      </w:r>
      <w:r w:rsidR="00847B94" w:rsidRPr="005F6B30">
        <w:rPr>
          <w:rFonts w:ascii="Book Antiqua" w:hAnsi="Book Antiqua" w:cs="Times New Roman"/>
        </w:rPr>
        <w:t xml:space="preserve">(tumor-node-metastasis) </w:t>
      </w:r>
      <w:r w:rsidRPr="005F6B30">
        <w:rPr>
          <w:rFonts w:ascii="Book Antiqua" w:hAnsi="Book Antiqua" w:cs="Times New Roman"/>
        </w:rPr>
        <w:t>stage w</w:t>
      </w:r>
      <w:r w:rsidR="00CD7B87" w:rsidRPr="005F6B30">
        <w:rPr>
          <w:rFonts w:ascii="Book Antiqua" w:hAnsi="Book Antiqua" w:cs="Times New Roman"/>
        </w:rPr>
        <w:t>as</w:t>
      </w:r>
      <w:r w:rsidRPr="005F6B30">
        <w:rPr>
          <w:rFonts w:ascii="Book Antiqua" w:hAnsi="Book Antiqua" w:cs="Times New Roman"/>
        </w:rPr>
        <w:t xml:space="preserve"> IIIC (</w:t>
      </w:r>
      <w:r w:rsidRPr="005F6B30">
        <w:rPr>
          <w:rFonts w:ascii="Book Antiqua" w:eastAsia="Microsoft YaHei" w:hAnsi="Book Antiqua" w:cs="Times New Roman"/>
        </w:rPr>
        <w:t>T</w:t>
      </w:r>
      <w:r w:rsidRPr="005F6B30">
        <w:rPr>
          <w:rFonts w:ascii="Book Antiqua" w:eastAsia="Microsoft YaHei" w:hAnsi="Book Antiqua" w:cs="Times New Roman"/>
          <w:vertAlign w:val="subscript"/>
        </w:rPr>
        <w:t>3-4</w:t>
      </w:r>
      <w:r w:rsidRPr="005F6B30">
        <w:rPr>
          <w:rFonts w:ascii="Book Antiqua" w:eastAsia="Microsoft YaHei" w:hAnsi="Book Antiqua" w:cs="Times New Roman"/>
        </w:rPr>
        <w:t>N</w:t>
      </w:r>
      <w:r w:rsidRPr="005F6B30">
        <w:rPr>
          <w:rFonts w:ascii="Book Antiqua" w:eastAsia="Microsoft YaHei" w:hAnsi="Book Antiqua" w:cs="Times New Roman"/>
          <w:vertAlign w:val="subscript"/>
        </w:rPr>
        <w:t>2</w:t>
      </w:r>
      <w:r w:rsidRPr="005F6B30">
        <w:rPr>
          <w:rFonts w:ascii="Book Antiqua" w:eastAsia="Microsoft YaHei" w:hAnsi="Book Antiqua" w:cs="Times New Roman"/>
        </w:rPr>
        <w:t>M</w:t>
      </w:r>
      <w:r w:rsidRPr="005F6B30">
        <w:rPr>
          <w:rFonts w:ascii="Book Antiqua" w:eastAsia="Microsoft YaHei" w:hAnsi="Book Antiqua" w:cs="Times New Roman"/>
          <w:vertAlign w:val="subscript"/>
        </w:rPr>
        <w:t>0</w:t>
      </w:r>
      <w:r w:rsidRPr="005F6B30">
        <w:rPr>
          <w:rFonts w:ascii="Book Antiqua" w:hAnsi="Book Antiqua" w:cs="Times New Roman"/>
        </w:rPr>
        <w:t xml:space="preserve">), while another </w:t>
      </w:r>
      <w:r w:rsidR="00CD7B87" w:rsidRPr="005F6B30">
        <w:rPr>
          <w:rFonts w:ascii="Book Antiqua" w:hAnsi="Book Antiqua" w:cs="Times New Roman"/>
        </w:rPr>
        <w:t>10</w:t>
      </w:r>
      <w:r w:rsidRPr="005F6B30">
        <w:rPr>
          <w:rFonts w:ascii="Book Antiqua" w:hAnsi="Book Antiqua" w:cs="Times New Roman"/>
        </w:rPr>
        <w:t xml:space="preserve"> patients with synchronous liver metastasis (TNM stage IV) were recruited for Group B. The diagnosis of synchronous liver metastasis was confirmed by intraoperative biopsy, liver </w:t>
      </w:r>
      <w:r w:rsidR="00CD7B87" w:rsidRPr="005F6B30">
        <w:rPr>
          <w:rFonts w:ascii="Book Antiqua" w:hAnsi="Book Antiqua" w:cs="Times New Roman"/>
        </w:rPr>
        <w:t>magnetic resonance imaging (</w:t>
      </w:r>
      <w:r w:rsidRPr="005F6B30">
        <w:rPr>
          <w:rFonts w:ascii="Book Antiqua" w:hAnsi="Book Antiqua" w:cs="Times New Roman"/>
        </w:rPr>
        <w:t>MRI</w:t>
      </w:r>
      <w:r w:rsidR="00CD7B87" w:rsidRPr="005F6B30">
        <w:rPr>
          <w:rFonts w:ascii="Book Antiqua" w:hAnsi="Book Antiqua" w:cs="Times New Roman"/>
        </w:rPr>
        <w:t>),</w:t>
      </w:r>
      <w:r w:rsidRPr="005F6B30">
        <w:rPr>
          <w:rFonts w:ascii="Book Antiqua" w:hAnsi="Book Antiqua" w:cs="Times New Roman"/>
        </w:rPr>
        <w:t xml:space="preserve"> or </w:t>
      </w:r>
      <w:r w:rsidR="00CD7B87" w:rsidRPr="005F6B30">
        <w:rPr>
          <w:rFonts w:ascii="Book Antiqua" w:hAnsi="Book Antiqua" w:cs="Times New Roman"/>
        </w:rPr>
        <w:t>positron emission tomography (</w:t>
      </w:r>
      <w:r w:rsidRPr="005F6B30">
        <w:rPr>
          <w:rFonts w:ascii="Book Antiqua" w:hAnsi="Book Antiqua" w:cs="Times New Roman"/>
        </w:rPr>
        <w:t>PET</w:t>
      </w:r>
      <w:r w:rsidR="00CD7B87" w:rsidRPr="005F6B30">
        <w:rPr>
          <w:rFonts w:ascii="Book Antiqua" w:hAnsi="Book Antiqua" w:cs="Times New Roman"/>
        </w:rPr>
        <w:t>)</w:t>
      </w:r>
      <w:r w:rsidRPr="005F6B30">
        <w:rPr>
          <w:rFonts w:ascii="Book Antiqua" w:hAnsi="Book Antiqua" w:cs="Times New Roman"/>
        </w:rPr>
        <w:t>/</w:t>
      </w:r>
      <w:r w:rsidR="00CD7B87" w:rsidRPr="005F6B30">
        <w:rPr>
          <w:rFonts w:ascii="Book Antiqua" w:hAnsi="Book Antiqua" w:cs="Times New Roman"/>
        </w:rPr>
        <w:t>computed tomography (</w:t>
      </w:r>
      <w:r w:rsidRPr="005F6B30">
        <w:rPr>
          <w:rFonts w:ascii="Book Antiqua" w:hAnsi="Book Antiqua" w:cs="Times New Roman"/>
        </w:rPr>
        <w:t>CT</w:t>
      </w:r>
      <w:r w:rsidR="00CD7B87" w:rsidRPr="005F6B30">
        <w:rPr>
          <w:rFonts w:ascii="Book Antiqua" w:hAnsi="Book Antiqua" w:cs="Times New Roman"/>
        </w:rPr>
        <w:t>)</w:t>
      </w:r>
      <w:r w:rsidRPr="005F6B30">
        <w:rPr>
          <w:rFonts w:ascii="Book Antiqua" w:hAnsi="Book Antiqua" w:cs="Times New Roman"/>
        </w:rPr>
        <w:t xml:space="preserve">. Abdominal </w:t>
      </w:r>
      <w:r w:rsidR="00CD7B87" w:rsidRPr="005F6B30">
        <w:rPr>
          <w:rFonts w:ascii="Book Antiqua" w:hAnsi="Book Antiqua" w:cs="Times New Roman"/>
        </w:rPr>
        <w:t xml:space="preserve">CT </w:t>
      </w:r>
      <w:r w:rsidRPr="005F6B30">
        <w:rPr>
          <w:rFonts w:ascii="Book Antiqua" w:hAnsi="Book Antiqua" w:cs="Times New Roman"/>
        </w:rPr>
        <w:t xml:space="preserve">scans and/or PET ruled out extrahepatic metastasis. The patients in group A received curative surgery for the primary colorectal cancer. In group B, </w:t>
      </w:r>
      <w:r w:rsidR="00CD7B87" w:rsidRPr="005F6B30">
        <w:rPr>
          <w:rFonts w:ascii="Book Antiqua" w:hAnsi="Book Antiqua" w:cs="Times New Roman"/>
        </w:rPr>
        <w:t>nine</w:t>
      </w:r>
      <w:r w:rsidRPr="005F6B30">
        <w:rPr>
          <w:rFonts w:ascii="Book Antiqua" w:hAnsi="Book Antiqua" w:cs="Times New Roman"/>
        </w:rPr>
        <w:t xml:space="preserve"> patients received surgery for the primary tumor only</w:t>
      </w:r>
      <w:r w:rsidR="00CD7B87" w:rsidRPr="005F6B30">
        <w:rPr>
          <w:rFonts w:ascii="Book Antiqua" w:hAnsi="Book Antiqua" w:cs="Times New Roman"/>
        </w:rPr>
        <w:t xml:space="preserve"> and</w:t>
      </w:r>
      <w:r w:rsidRPr="005F6B30">
        <w:rPr>
          <w:rFonts w:ascii="Book Antiqua" w:hAnsi="Book Antiqua" w:cs="Times New Roman"/>
        </w:rPr>
        <w:t xml:space="preserve"> one patient underwent simultaneous liver resection with curative intent. All </w:t>
      </w:r>
      <w:r w:rsidR="00CD7B87" w:rsidRPr="005F6B30">
        <w:rPr>
          <w:rFonts w:ascii="Book Antiqua" w:hAnsi="Book Antiqua" w:cs="Times New Roman"/>
        </w:rPr>
        <w:t xml:space="preserve">of </w:t>
      </w:r>
      <w:r w:rsidRPr="005F6B30">
        <w:rPr>
          <w:rFonts w:ascii="Book Antiqua" w:hAnsi="Book Antiqua" w:cs="Times New Roman"/>
        </w:rPr>
        <w:t xml:space="preserve">the patients were recommended to receive postoperative chemotherapy. </w:t>
      </w:r>
    </w:p>
    <w:p w14:paraId="3077FD3D" w14:textId="77777777" w:rsidR="00711963" w:rsidRPr="005F6B30" w:rsidRDefault="00711963" w:rsidP="008A5E07">
      <w:pPr>
        <w:pStyle w:val="Heading3"/>
        <w:keepNext w:val="0"/>
        <w:keepLines w:val="0"/>
        <w:snapToGrid w:val="0"/>
        <w:spacing w:before="0" w:after="0" w:line="360" w:lineRule="auto"/>
        <w:rPr>
          <w:rFonts w:ascii="Book Antiqua" w:hAnsi="Book Antiqua" w:cs="Times New Roman"/>
          <w:i/>
          <w:sz w:val="24"/>
          <w:szCs w:val="24"/>
        </w:rPr>
      </w:pPr>
    </w:p>
    <w:p w14:paraId="59F3F120" w14:textId="25C77BC8" w:rsidR="00135C1D" w:rsidRPr="005F6B30" w:rsidRDefault="00135C1D" w:rsidP="008A5E07">
      <w:pPr>
        <w:pStyle w:val="Heading3"/>
        <w:keepNext w:val="0"/>
        <w:keepLines w:val="0"/>
        <w:snapToGrid w:val="0"/>
        <w:spacing w:before="0" w:after="0" w:line="360" w:lineRule="auto"/>
        <w:rPr>
          <w:rFonts w:ascii="Book Antiqua" w:hAnsi="Book Antiqua" w:cs="Times New Roman"/>
          <w:i/>
          <w:sz w:val="24"/>
          <w:szCs w:val="24"/>
        </w:rPr>
      </w:pPr>
      <w:r w:rsidRPr="005F6B30">
        <w:rPr>
          <w:rFonts w:ascii="Book Antiqua" w:hAnsi="Book Antiqua" w:cs="Times New Roman"/>
          <w:i/>
          <w:sz w:val="24"/>
          <w:szCs w:val="24"/>
        </w:rPr>
        <w:t>Follow up</w:t>
      </w:r>
    </w:p>
    <w:p w14:paraId="7E7646EA" w14:textId="6054E35E" w:rsidR="00135C1D" w:rsidRPr="005F6B30" w:rsidRDefault="00135C1D" w:rsidP="00711963">
      <w:pPr>
        <w:snapToGrid w:val="0"/>
        <w:spacing w:line="360" w:lineRule="auto"/>
        <w:rPr>
          <w:rFonts w:ascii="Book Antiqua" w:hAnsi="Book Antiqua" w:cs="Times New Roman"/>
          <w:iCs/>
          <w:sz w:val="24"/>
          <w:szCs w:val="24"/>
        </w:rPr>
      </w:pPr>
      <w:r w:rsidRPr="005F6B30">
        <w:rPr>
          <w:rFonts w:ascii="Book Antiqua" w:eastAsia="AdvTimes" w:hAnsi="Book Antiqua" w:cs="Times New Roman"/>
          <w:kern w:val="0"/>
          <w:sz w:val="24"/>
          <w:szCs w:val="24"/>
        </w:rPr>
        <w:t xml:space="preserve">Patients were followed up every 3 months during the first </w:t>
      </w:r>
      <w:r w:rsidR="00CD7B87" w:rsidRPr="005F6B30">
        <w:rPr>
          <w:rFonts w:ascii="Book Antiqua" w:eastAsia="AdvTimes" w:hAnsi="Book Antiqua" w:cs="Times New Roman"/>
          <w:kern w:val="0"/>
          <w:sz w:val="24"/>
          <w:szCs w:val="24"/>
        </w:rPr>
        <w:t>2</w:t>
      </w:r>
      <w:r w:rsidRPr="005F6B30">
        <w:rPr>
          <w:rFonts w:ascii="Book Antiqua" w:eastAsia="AdvTimes" w:hAnsi="Book Antiqua" w:cs="Times New Roman"/>
          <w:kern w:val="0"/>
          <w:sz w:val="24"/>
          <w:szCs w:val="24"/>
        </w:rPr>
        <w:t xml:space="preserve"> years, and every 6 months thereafter in the outpatient clinic.</w:t>
      </w:r>
      <w:r w:rsidRPr="005F6B30">
        <w:rPr>
          <w:rFonts w:ascii="Book Antiqua" w:hAnsi="Book Antiqua" w:cs="Times New Roman"/>
          <w:sz w:val="24"/>
          <w:szCs w:val="24"/>
        </w:rPr>
        <w:t xml:space="preserve"> At each follow up, physical examination, detection of serum tumor markers, routine blood test</w:t>
      </w:r>
      <w:r w:rsidR="00CD7B87" w:rsidRPr="005F6B30">
        <w:rPr>
          <w:rFonts w:ascii="Book Antiqua" w:hAnsi="Book Antiqua" w:cs="Times New Roman"/>
          <w:sz w:val="24"/>
          <w:szCs w:val="24"/>
        </w:rPr>
        <w:t>s</w:t>
      </w:r>
      <w:r w:rsidRPr="005F6B30">
        <w:rPr>
          <w:rFonts w:ascii="Book Antiqua" w:hAnsi="Book Antiqua" w:cs="Times New Roman"/>
          <w:sz w:val="24"/>
          <w:szCs w:val="24"/>
        </w:rPr>
        <w:t xml:space="preserve">, and serum chemistry profiling were </w:t>
      </w:r>
      <w:r w:rsidR="00CD7B87" w:rsidRPr="005F6B30">
        <w:rPr>
          <w:rFonts w:ascii="Book Antiqua" w:hAnsi="Book Antiqua" w:cs="Times New Roman"/>
          <w:sz w:val="24"/>
          <w:szCs w:val="24"/>
        </w:rPr>
        <w:t>performed</w:t>
      </w:r>
      <w:r w:rsidRPr="005F6B30">
        <w:rPr>
          <w:rFonts w:ascii="Book Antiqua" w:hAnsi="Book Antiqua" w:cs="Times New Roman"/>
          <w:sz w:val="24"/>
          <w:szCs w:val="24"/>
        </w:rPr>
        <w:t>. Proctoscopy, abdominal ultrasonography, abdomen and pelvis CT, and chest radiography were performed every 6</w:t>
      </w:r>
      <w:r w:rsidR="00CD7B87" w:rsidRPr="005F6B30">
        <w:rPr>
          <w:rFonts w:ascii="Book Antiqua" w:hAnsi="Book Antiqua" w:cs="Times New Roman"/>
          <w:sz w:val="24"/>
          <w:szCs w:val="24"/>
        </w:rPr>
        <w:t>–</w:t>
      </w:r>
      <w:r w:rsidRPr="005F6B30">
        <w:rPr>
          <w:rFonts w:ascii="Book Antiqua" w:hAnsi="Book Antiqua" w:cs="Times New Roman"/>
          <w:sz w:val="24"/>
          <w:szCs w:val="24"/>
        </w:rPr>
        <w:t>12 months. The primary endpoints were metastasis and local recurrence.</w:t>
      </w:r>
    </w:p>
    <w:p w14:paraId="063AE3B5" w14:textId="77777777" w:rsidR="00711963" w:rsidRPr="005F6B30" w:rsidRDefault="00711963" w:rsidP="008A5E07">
      <w:pPr>
        <w:pStyle w:val="Heading3"/>
        <w:keepNext w:val="0"/>
        <w:keepLines w:val="0"/>
        <w:snapToGrid w:val="0"/>
        <w:spacing w:before="0" w:after="0" w:line="360" w:lineRule="auto"/>
        <w:rPr>
          <w:rFonts w:ascii="Book Antiqua" w:hAnsi="Book Antiqua" w:cs="Times New Roman"/>
          <w:i/>
          <w:sz w:val="24"/>
          <w:szCs w:val="24"/>
        </w:rPr>
      </w:pPr>
    </w:p>
    <w:p w14:paraId="1A8B8D99" w14:textId="77777777" w:rsidR="00135C1D" w:rsidRPr="005F6B30" w:rsidRDefault="00135C1D" w:rsidP="008A5E07">
      <w:pPr>
        <w:pStyle w:val="Heading3"/>
        <w:keepNext w:val="0"/>
        <w:keepLines w:val="0"/>
        <w:snapToGrid w:val="0"/>
        <w:spacing w:before="0" w:after="0" w:line="360" w:lineRule="auto"/>
        <w:rPr>
          <w:rFonts w:ascii="Book Antiqua" w:hAnsi="Book Antiqua" w:cs="Times New Roman"/>
          <w:i/>
          <w:sz w:val="24"/>
          <w:szCs w:val="24"/>
        </w:rPr>
      </w:pPr>
      <w:r w:rsidRPr="005F6B30">
        <w:rPr>
          <w:rFonts w:ascii="Book Antiqua" w:hAnsi="Book Antiqua" w:cs="Times New Roman"/>
          <w:i/>
          <w:sz w:val="24"/>
          <w:szCs w:val="24"/>
        </w:rPr>
        <w:t>Selection of candidate molecules</w:t>
      </w:r>
    </w:p>
    <w:p w14:paraId="76C3F388" w14:textId="0AA66626" w:rsidR="00135C1D" w:rsidRPr="005F6B30" w:rsidRDefault="00135C1D" w:rsidP="00711963">
      <w:pPr>
        <w:snapToGrid w:val="0"/>
        <w:spacing w:line="360" w:lineRule="auto"/>
        <w:rPr>
          <w:rFonts w:ascii="Book Antiqua" w:hAnsi="Book Antiqua" w:cs="Times New Roman"/>
          <w:sz w:val="24"/>
          <w:szCs w:val="24"/>
        </w:rPr>
      </w:pPr>
      <w:r w:rsidRPr="005F6B30">
        <w:rPr>
          <w:rFonts w:ascii="Book Antiqua" w:hAnsi="Book Antiqua" w:cs="Times New Roman"/>
          <w:sz w:val="24"/>
          <w:szCs w:val="24"/>
        </w:rPr>
        <w:t xml:space="preserve">We </w:t>
      </w:r>
      <w:r w:rsidR="00CD7B87" w:rsidRPr="005F6B30">
        <w:rPr>
          <w:rFonts w:ascii="Book Antiqua" w:hAnsi="Book Antiqua" w:cs="Times New Roman"/>
          <w:sz w:val="24"/>
          <w:szCs w:val="24"/>
        </w:rPr>
        <w:t>searched</w:t>
      </w:r>
      <w:r w:rsidRPr="005F6B30">
        <w:rPr>
          <w:rFonts w:ascii="Book Antiqua" w:hAnsi="Book Antiqua" w:cs="Times New Roman"/>
          <w:sz w:val="24"/>
          <w:szCs w:val="24"/>
        </w:rPr>
        <w:t xml:space="preserve"> PubMed using the keywords: colorectal adenocarcinoma, liver metastasis</w:t>
      </w:r>
      <w:r w:rsidR="00CD7B87" w:rsidRPr="005F6B30">
        <w:rPr>
          <w:rFonts w:ascii="Book Antiqua" w:hAnsi="Book Antiqua" w:cs="Times New Roman"/>
          <w:sz w:val="24"/>
          <w:szCs w:val="24"/>
        </w:rPr>
        <w:t>,</w:t>
      </w:r>
      <w:r w:rsidRPr="005F6B30">
        <w:rPr>
          <w:rFonts w:ascii="Book Antiqua" w:hAnsi="Book Antiqua" w:cs="Times New Roman"/>
          <w:sz w:val="24"/>
          <w:szCs w:val="24"/>
        </w:rPr>
        <w:t xml:space="preserve"> and tumor growth factor. Then we review</w:t>
      </w:r>
      <w:r w:rsidR="00CD7B87" w:rsidRPr="005F6B30">
        <w:rPr>
          <w:rFonts w:ascii="Book Antiqua" w:hAnsi="Book Antiqua" w:cs="Times New Roman"/>
          <w:sz w:val="24"/>
          <w:szCs w:val="24"/>
        </w:rPr>
        <w:t>ed</w:t>
      </w:r>
      <w:r w:rsidRPr="005F6B30">
        <w:rPr>
          <w:rFonts w:ascii="Book Antiqua" w:hAnsi="Book Antiqua" w:cs="Times New Roman"/>
          <w:sz w:val="24"/>
          <w:szCs w:val="24"/>
        </w:rPr>
        <w:t xml:space="preserve"> the published relevant articles and select</w:t>
      </w:r>
      <w:r w:rsidR="00CD7B87" w:rsidRPr="005F6B30">
        <w:rPr>
          <w:rFonts w:ascii="Book Antiqua" w:hAnsi="Book Antiqua" w:cs="Times New Roman"/>
          <w:sz w:val="24"/>
          <w:szCs w:val="24"/>
        </w:rPr>
        <w:t>ed</w:t>
      </w:r>
      <w:r w:rsidRPr="005F6B30">
        <w:rPr>
          <w:rFonts w:ascii="Book Antiqua" w:hAnsi="Book Antiqua" w:cs="Times New Roman"/>
          <w:sz w:val="24"/>
          <w:szCs w:val="24"/>
        </w:rPr>
        <w:t xml:space="preserve"> molecules that could be detected in the serum </w:t>
      </w:r>
      <w:r w:rsidRPr="005F6B30">
        <w:rPr>
          <w:rFonts w:ascii="Book Antiqua" w:hAnsi="Book Antiqua" w:cs="Times New Roman"/>
          <w:sz w:val="24"/>
          <w:szCs w:val="24"/>
        </w:rPr>
        <w:lastRenderedPageBreak/>
        <w:t xml:space="preserve">and that could be analyzed by enzyme-linked immune specific assay (ELISA) with commercially available antibodies. Twenty-four molecules that </w:t>
      </w:r>
      <w:r w:rsidR="00CD7B87" w:rsidRPr="005F6B30">
        <w:rPr>
          <w:rFonts w:ascii="Book Antiqua" w:hAnsi="Book Antiqua" w:cs="Times New Roman"/>
          <w:sz w:val="24"/>
          <w:szCs w:val="24"/>
        </w:rPr>
        <w:t>are</w:t>
      </w:r>
      <w:r w:rsidRPr="005F6B30">
        <w:rPr>
          <w:rFonts w:ascii="Book Antiqua" w:hAnsi="Book Antiqua" w:cs="Times New Roman"/>
          <w:sz w:val="24"/>
          <w:szCs w:val="24"/>
        </w:rPr>
        <w:t xml:space="preserve"> potentially involved in the mechanism of the liver metastasis were identified for further investigation, namely </w:t>
      </w:r>
      <w:r w:rsidR="0080067C" w:rsidRPr="005F6B30">
        <w:rPr>
          <w:rFonts w:ascii="Book Antiqua" w:hAnsi="Book Antiqua" w:cs="Times New Roman"/>
          <w:sz w:val="24"/>
          <w:szCs w:val="24"/>
        </w:rPr>
        <w:t>fibroblast growth factor-b</w:t>
      </w:r>
      <w:r w:rsidRPr="005F6B30">
        <w:rPr>
          <w:rFonts w:ascii="Book Antiqua" w:hAnsi="Book Antiqua" w:cs="Times New Roman"/>
          <w:sz w:val="24"/>
          <w:szCs w:val="24"/>
        </w:rPr>
        <w:t xml:space="preserve">, </w:t>
      </w:r>
      <w:bookmarkStart w:id="130" w:name="OLE_LINK6"/>
      <w:bookmarkStart w:id="131" w:name="OLE_LINK10"/>
      <w:r w:rsidR="0080067C" w:rsidRPr="005F6B30">
        <w:rPr>
          <w:rFonts w:ascii="Book Antiqua" w:hAnsi="Book Antiqua" w:cs="Times New Roman"/>
          <w:sz w:val="24"/>
          <w:szCs w:val="24"/>
        </w:rPr>
        <w:t>hepatocyte growth factor</w:t>
      </w:r>
      <w:bookmarkEnd w:id="130"/>
      <w:bookmarkEnd w:id="131"/>
      <w:r w:rsidRPr="005F6B30">
        <w:rPr>
          <w:rFonts w:ascii="Book Antiqua" w:hAnsi="Book Antiqua" w:cs="Times New Roman"/>
          <w:sz w:val="24"/>
          <w:szCs w:val="24"/>
        </w:rPr>
        <w:t xml:space="preserve">, </w:t>
      </w:r>
      <w:r w:rsidR="0080067C" w:rsidRPr="005F6B30">
        <w:rPr>
          <w:rFonts w:ascii="Book Antiqua" w:hAnsi="Book Antiqua" w:cs="Times New Roman"/>
          <w:sz w:val="24"/>
          <w:szCs w:val="24"/>
        </w:rPr>
        <w:t>platelet-derived growth factor-BB (</w:t>
      </w:r>
      <w:r w:rsidRPr="005F6B30">
        <w:rPr>
          <w:rFonts w:ascii="Book Antiqua" w:hAnsi="Book Antiqua" w:cs="Times New Roman"/>
          <w:sz w:val="24"/>
          <w:szCs w:val="24"/>
        </w:rPr>
        <w:t>PDGFBB</w:t>
      </w:r>
      <w:r w:rsidR="0080067C" w:rsidRPr="005F6B30">
        <w:rPr>
          <w:rFonts w:ascii="Book Antiqua" w:hAnsi="Book Antiqua" w:cs="Times New Roman"/>
          <w:sz w:val="24"/>
          <w:szCs w:val="24"/>
        </w:rPr>
        <w:t>)</w:t>
      </w:r>
      <w:r w:rsidRPr="005F6B30">
        <w:rPr>
          <w:rFonts w:ascii="Book Antiqua" w:hAnsi="Book Antiqua" w:cs="Times New Roman"/>
          <w:sz w:val="24"/>
          <w:szCs w:val="24"/>
        </w:rPr>
        <w:t xml:space="preserve">, </w:t>
      </w:r>
      <w:r w:rsidR="0080067C" w:rsidRPr="005F6B30">
        <w:rPr>
          <w:rFonts w:ascii="Book Antiqua" w:hAnsi="Book Antiqua" w:cs="Times New Roman"/>
          <w:sz w:val="24"/>
          <w:szCs w:val="24"/>
        </w:rPr>
        <w:t>vascular endothelial growth factor (</w:t>
      </w:r>
      <w:r w:rsidRPr="005F6B30">
        <w:rPr>
          <w:rFonts w:ascii="Book Antiqua" w:hAnsi="Book Antiqua" w:cs="Times New Roman"/>
          <w:sz w:val="24"/>
          <w:szCs w:val="24"/>
        </w:rPr>
        <w:t>VEGF</w:t>
      </w:r>
      <w:r w:rsidR="0080067C" w:rsidRPr="005F6B30">
        <w:rPr>
          <w:rFonts w:ascii="Book Antiqua" w:hAnsi="Book Antiqua" w:cs="Times New Roman"/>
          <w:sz w:val="24"/>
          <w:szCs w:val="24"/>
        </w:rPr>
        <w:t>)</w:t>
      </w:r>
      <w:r w:rsidRPr="005F6B30">
        <w:rPr>
          <w:rFonts w:ascii="Book Antiqua" w:hAnsi="Book Antiqua" w:cs="Times New Roman"/>
          <w:sz w:val="24"/>
          <w:szCs w:val="24"/>
        </w:rPr>
        <w:t xml:space="preserve">, </w:t>
      </w:r>
      <w:r w:rsidR="0080067C" w:rsidRPr="005F6B30">
        <w:rPr>
          <w:rFonts w:ascii="Book Antiqua" w:hAnsi="Book Antiqua" w:cs="Times New Roman"/>
          <w:sz w:val="24"/>
          <w:szCs w:val="24"/>
        </w:rPr>
        <w:t xml:space="preserve">matrix </w:t>
      </w:r>
      <w:r w:rsidR="00B9322C" w:rsidRPr="005F6B30">
        <w:rPr>
          <w:rFonts w:ascii="Book Antiqua" w:hAnsi="Book Antiqua" w:cs="Times New Roman"/>
          <w:sz w:val="24"/>
          <w:szCs w:val="24"/>
        </w:rPr>
        <w:t>metalloproteinase</w:t>
      </w:r>
      <w:r w:rsidR="00A52ED4" w:rsidRPr="005F6B30">
        <w:rPr>
          <w:rFonts w:ascii="Book Antiqua" w:hAnsi="Book Antiqua" w:cs="Times New Roman"/>
          <w:sz w:val="24"/>
          <w:szCs w:val="24"/>
        </w:rPr>
        <w:t xml:space="preserve"> </w:t>
      </w:r>
      <w:r w:rsidR="0080067C" w:rsidRPr="005F6B30">
        <w:rPr>
          <w:rFonts w:ascii="Book Antiqua" w:hAnsi="Book Antiqua" w:cs="Times New Roman"/>
          <w:sz w:val="24"/>
          <w:szCs w:val="24"/>
        </w:rPr>
        <w:t>2 (</w:t>
      </w:r>
      <w:r w:rsidRPr="005F6B30">
        <w:rPr>
          <w:rFonts w:ascii="Book Antiqua" w:hAnsi="Book Antiqua" w:cs="Times New Roman"/>
          <w:sz w:val="24"/>
          <w:szCs w:val="24"/>
        </w:rPr>
        <w:t>MMP2</w:t>
      </w:r>
      <w:r w:rsidR="0080067C" w:rsidRPr="005F6B30">
        <w:rPr>
          <w:rFonts w:ascii="Book Antiqua" w:hAnsi="Book Antiqua" w:cs="Times New Roman"/>
          <w:sz w:val="24"/>
          <w:szCs w:val="24"/>
        </w:rPr>
        <w:t>)</w:t>
      </w:r>
      <w:r w:rsidRPr="005F6B30">
        <w:rPr>
          <w:rFonts w:ascii="Book Antiqua" w:hAnsi="Book Antiqua" w:cs="Times New Roman"/>
          <w:sz w:val="24"/>
          <w:szCs w:val="24"/>
        </w:rPr>
        <w:t xml:space="preserve">, </w:t>
      </w:r>
      <w:r w:rsidR="005C673C" w:rsidRPr="005F6B30">
        <w:rPr>
          <w:rFonts w:ascii="Book Antiqua" w:hAnsi="Book Antiqua" w:cs="Times New Roman"/>
          <w:sz w:val="24"/>
          <w:szCs w:val="24"/>
        </w:rPr>
        <w:t>VEGF</w:t>
      </w:r>
      <w:r w:rsidR="0080067C" w:rsidRPr="005F6B30">
        <w:rPr>
          <w:rFonts w:ascii="Book Antiqua" w:hAnsi="Book Antiqua" w:cs="Times New Roman"/>
          <w:sz w:val="24"/>
          <w:szCs w:val="24"/>
        </w:rPr>
        <w:t>D</w:t>
      </w:r>
      <w:r w:rsidRPr="005F6B30">
        <w:rPr>
          <w:rFonts w:ascii="Book Antiqua" w:hAnsi="Book Antiqua" w:cs="Times New Roman"/>
          <w:sz w:val="24"/>
          <w:szCs w:val="24"/>
        </w:rPr>
        <w:t xml:space="preserve">, CD30, </w:t>
      </w:r>
      <w:r w:rsidR="000F3C5E" w:rsidRPr="005F6B30">
        <w:rPr>
          <w:rFonts w:ascii="Book Antiqua" w:hAnsi="Book Antiqua" w:cs="Times New Roman"/>
          <w:sz w:val="24"/>
          <w:szCs w:val="24"/>
        </w:rPr>
        <w:t>myeloperoxidase</w:t>
      </w:r>
      <w:r w:rsidRPr="005F6B30">
        <w:rPr>
          <w:rFonts w:ascii="Book Antiqua" w:hAnsi="Book Antiqua" w:cs="Times New Roman"/>
          <w:sz w:val="24"/>
          <w:szCs w:val="24"/>
        </w:rPr>
        <w:t xml:space="preserve">, </w:t>
      </w:r>
      <w:r w:rsidR="000F3C5E" w:rsidRPr="005F6B30">
        <w:rPr>
          <w:rFonts w:ascii="Book Antiqua" w:hAnsi="Book Antiqua" w:cs="Times New Roman"/>
          <w:sz w:val="24"/>
          <w:szCs w:val="24"/>
        </w:rPr>
        <w:t>total plasminogen activator inhibitor</w:t>
      </w:r>
      <w:r w:rsidR="00A52ED4" w:rsidRPr="005F6B30">
        <w:rPr>
          <w:rFonts w:ascii="Book Antiqua" w:hAnsi="Book Antiqua" w:cs="Times New Roman"/>
          <w:sz w:val="24"/>
          <w:szCs w:val="24"/>
        </w:rPr>
        <w:t xml:space="preserve"> </w:t>
      </w:r>
      <w:r w:rsidR="000F3C5E" w:rsidRPr="005F6B30">
        <w:rPr>
          <w:rFonts w:ascii="Book Antiqua" w:hAnsi="Book Antiqua" w:cs="Times New Roman"/>
          <w:sz w:val="24"/>
          <w:szCs w:val="24"/>
        </w:rPr>
        <w:t>1</w:t>
      </w:r>
      <w:r w:rsidRPr="005F6B30">
        <w:rPr>
          <w:rFonts w:ascii="Book Antiqua" w:hAnsi="Book Antiqua" w:cs="Times New Roman"/>
          <w:sz w:val="24"/>
          <w:szCs w:val="24"/>
        </w:rPr>
        <w:t xml:space="preserve">, </w:t>
      </w:r>
      <w:bookmarkStart w:id="132" w:name="OLE_LINK11"/>
      <w:r w:rsidR="000F3C5E" w:rsidRPr="005F6B30">
        <w:rPr>
          <w:rFonts w:ascii="Book Antiqua" w:hAnsi="Book Antiqua" w:cs="Times New Roman"/>
          <w:sz w:val="24"/>
          <w:szCs w:val="24"/>
        </w:rPr>
        <w:t xml:space="preserve">regulated on activation normal T cell expressed and secreted </w:t>
      </w:r>
      <w:r w:rsidR="00A52ED4" w:rsidRPr="005F6B30">
        <w:rPr>
          <w:rFonts w:ascii="Book Antiqua" w:hAnsi="Book Antiqua" w:cs="Times New Roman"/>
          <w:sz w:val="24"/>
          <w:szCs w:val="24"/>
        </w:rPr>
        <w:t>(</w:t>
      </w:r>
      <w:r w:rsidRPr="005F6B30">
        <w:rPr>
          <w:rFonts w:ascii="Book Antiqua" w:hAnsi="Book Antiqua" w:cs="Times New Roman"/>
          <w:sz w:val="24"/>
          <w:szCs w:val="24"/>
        </w:rPr>
        <w:t>RANTES</w:t>
      </w:r>
      <w:bookmarkEnd w:id="132"/>
      <w:r w:rsidR="00A52ED4" w:rsidRPr="005F6B30">
        <w:rPr>
          <w:rFonts w:ascii="Book Antiqua" w:hAnsi="Book Antiqua" w:cs="Times New Roman"/>
          <w:sz w:val="24"/>
          <w:szCs w:val="24"/>
        </w:rPr>
        <w:t>)</w:t>
      </w:r>
      <w:r w:rsidRPr="005F6B30">
        <w:rPr>
          <w:rFonts w:ascii="Book Antiqua" w:hAnsi="Book Antiqua" w:cs="Times New Roman"/>
          <w:sz w:val="24"/>
          <w:szCs w:val="24"/>
        </w:rPr>
        <w:t xml:space="preserve">, Resistin, </w:t>
      </w:r>
      <w:r w:rsidR="00A52ED4" w:rsidRPr="005F6B30">
        <w:rPr>
          <w:rFonts w:ascii="Book Antiqua" w:hAnsi="Book Antiqua" w:cs="Times New Roman"/>
          <w:sz w:val="24"/>
          <w:szCs w:val="24"/>
        </w:rPr>
        <w:t xml:space="preserve">tissue inhibitors of </w:t>
      </w:r>
      <w:r w:rsidR="0019147F" w:rsidRPr="005F6B30">
        <w:rPr>
          <w:rFonts w:ascii="Book Antiqua" w:hAnsi="Book Antiqua" w:cs="Times New Roman"/>
          <w:sz w:val="24"/>
          <w:szCs w:val="24"/>
        </w:rPr>
        <w:t>metalloproteinase</w:t>
      </w:r>
      <w:r w:rsidR="00A52ED4" w:rsidRPr="005F6B30">
        <w:rPr>
          <w:rFonts w:ascii="Book Antiqua" w:hAnsi="Book Antiqua" w:cs="Times New Roman"/>
          <w:sz w:val="24"/>
          <w:szCs w:val="24"/>
        </w:rPr>
        <w:t xml:space="preserve"> 1 (</w:t>
      </w:r>
      <w:r w:rsidRPr="005F6B30">
        <w:rPr>
          <w:rFonts w:ascii="Book Antiqua" w:hAnsi="Book Antiqua" w:cs="Times New Roman"/>
          <w:sz w:val="24"/>
          <w:szCs w:val="24"/>
        </w:rPr>
        <w:t>TIMP1</w:t>
      </w:r>
      <w:r w:rsidR="00A52ED4" w:rsidRPr="005F6B30">
        <w:rPr>
          <w:rFonts w:ascii="Book Antiqua" w:hAnsi="Book Antiqua" w:cs="Times New Roman"/>
          <w:sz w:val="24"/>
          <w:szCs w:val="24"/>
        </w:rPr>
        <w:t>)</w:t>
      </w:r>
      <w:r w:rsidRPr="005F6B30">
        <w:rPr>
          <w:rFonts w:ascii="Book Antiqua" w:hAnsi="Book Antiqua" w:cs="Times New Roman"/>
          <w:sz w:val="24"/>
          <w:szCs w:val="24"/>
        </w:rPr>
        <w:t>,</w:t>
      </w:r>
      <w:r w:rsidR="005C673C" w:rsidRPr="005F6B30">
        <w:rPr>
          <w:rFonts w:ascii="Book Antiqua" w:hAnsi="Book Antiqua" w:cs="Times New Roman" w:hint="eastAsia"/>
          <w:sz w:val="24"/>
          <w:szCs w:val="24"/>
        </w:rPr>
        <w:t xml:space="preserve"> </w:t>
      </w:r>
      <w:r w:rsidRPr="005F6B30">
        <w:rPr>
          <w:rFonts w:ascii="Book Antiqua" w:hAnsi="Book Antiqua" w:cs="Times New Roman"/>
          <w:sz w:val="24"/>
          <w:szCs w:val="24"/>
        </w:rPr>
        <w:t xml:space="preserve">TIMP2, </w:t>
      </w:r>
      <w:bookmarkStart w:id="133" w:name="OLE_LINK12"/>
      <w:r w:rsidR="00A52ED4" w:rsidRPr="005F6B30">
        <w:rPr>
          <w:rFonts w:ascii="Book Antiqua" w:hAnsi="Book Antiqua" w:cs="Times New Roman"/>
          <w:sz w:val="24"/>
          <w:szCs w:val="24"/>
        </w:rPr>
        <w:t>vascular cell adhesion molecule 1 (</w:t>
      </w:r>
      <w:r w:rsidRPr="005F6B30">
        <w:rPr>
          <w:rFonts w:ascii="Book Antiqua" w:hAnsi="Book Antiqua" w:cs="Times New Roman"/>
          <w:sz w:val="24"/>
          <w:szCs w:val="24"/>
        </w:rPr>
        <w:t>VCAM1</w:t>
      </w:r>
      <w:bookmarkEnd w:id="133"/>
      <w:r w:rsidR="00A52ED4" w:rsidRPr="005F6B30">
        <w:rPr>
          <w:rFonts w:ascii="Book Antiqua" w:hAnsi="Book Antiqua" w:cs="Times New Roman"/>
          <w:sz w:val="24"/>
          <w:szCs w:val="24"/>
        </w:rPr>
        <w:t>)</w:t>
      </w:r>
      <w:r w:rsidRPr="005F6B30">
        <w:rPr>
          <w:rFonts w:ascii="Book Antiqua" w:hAnsi="Book Antiqua" w:cs="Times New Roman"/>
          <w:sz w:val="24"/>
          <w:szCs w:val="24"/>
        </w:rPr>
        <w:t xml:space="preserve">, </w:t>
      </w:r>
      <w:bookmarkStart w:id="134" w:name="OLE_LINK13"/>
      <w:bookmarkStart w:id="135" w:name="OLE_LINK14"/>
      <w:r w:rsidR="00A52ED4" w:rsidRPr="005F6B30">
        <w:rPr>
          <w:rFonts w:ascii="Book Antiqua" w:hAnsi="Book Antiqua" w:cs="Times New Roman"/>
          <w:sz w:val="24"/>
          <w:szCs w:val="24"/>
        </w:rPr>
        <w:t>epidermal growth factor (</w:t>
      </w:r>
      <w:r w:rsidRPr="005F6B30">
        <w:rPr>
          <w:rFonts w:ascii="Book Antiqua" w:hAnsi="Book Antiqua" w:cs="Times New Roman"/>
          <w:sz w:val="24"/>
          <w:szCs w:val="24"/>
        </w:rPr>
        <w:t>EGF</w:t>
      </w:r>
      <w:bookmarkEnd w:id="134"/>
      <w:bookmarkEnd w:id="135"/>
      <w:r w:rsidR="00A52ED4" w:rsidRPr="005F6B30">
        <w:rPr>
          <w:rFonts w:ascii="Book Antiqua" w:hAnsi="Book Antiqua" w:cs="Times New Roman"/>
          <w:sz w:val="24"/>
          <w:szCs w:val="24"/>
        </w:rPr>
        <w:t>)</w:t>
      </w:r>
      <w:r w:rsidRPr="005F6B30">
        <w:rPr>
          <w:rFonts w:ascii="Book Antiqua" w:hAnsi="Book Antiqua" w:cs="Times New Roman"/>
          <w:sz w:val="24"/>
          <w:szCs w:val="24"/>
        </w:rPr>
        <w:t xml:space="preserve">, </w:t>
      </w:r>
      <w:bookmarkStart w:id="136" w:name="OLE_LINK21"/>
      <w:bookmarkStart w:id="137" w:name="OLE_LINK22"/>
      <w:r w:rsidR="009061B0" w:rsidRPr="005F6B30">
        <w:rPr>
          <w:rFonts w:ascii="Book Antiqua" w:hAnsi="Book Antiqua" w:cs="Times New Roman"/>
          <w:sz w:val="24"/>
          <w:szCs w:val="24"/>
        </w:rPr>
        <w:t>i</w:t>
      </w:r>
      <w:r w:rsidR="00A52ED4" w:rsidRPr="005F6B30">
        <w:rPr>
          <w:rFonts w:ascii="Book Antiqua" w:hAnsi="Book Antiqua" w:cs="Times New Roman"/>
          <w:sz w:val="24"/>
          <w:szCs w:val="24"/>
        </w:rPr>
        <w:t>ntercellular adhesion molecule 3 (</w:t>
      </w:r>
      <w:r w:rsidRPr="005F6B30">
        <w:rPr>
          <w:rFonts w:ascii="Book Antiqua" w:hAnsi="Book Antiqua" w:cs="Times New Roman"/>
          <w:sz w:val="24"/>
          <w:szCs w:val="24"/>
        </w:rPr>
        <w:t>ICAM3</w:t>
      </w:r>
      <w:bookmarkEnd w:id="136"/>
      <w:bookmarkEnd w:id="137"/>
      <w:r w:rsidR="00A52ED4" w:rsidRPr="005F6B30">
        <w:rPr>
          <w:rFonts w:ascii="Book Antiqua" w:hAnsi="Book Antiqua" w:cs="Times New Roman"/>
          <w:sz w:val="24"/>
          <w:szCs w:val="24"/>
        </w:rPr>
        <w:t>)</w:t>
      </w:r>
      <w:r w:rsidRPr="005F6B30">
        <w:rPr>
          <w:rFonts w:ascii="Book Antiqua" w:hAnsi="Book Antiqua" w:cs="Times New Roman"/>
          <w:sz w:val="24"/>
          <w:szCs w:val="24"/>
        </w:rPr>
        <w:t xml:space="preserve">, </w:t>
      </w:r>
      <w:r w:rsidR="00A52ED4" w:rsidRPr="005F6B30">
        <w:rPr>
          <w:rFonts w:ascii="Book Antiqua" w:hAnsi="Book Antiqua" w:cs="Times New Roman"/>
          <w:sz w:val="24"/>
          <w:szCs w:val="24"/>
        </w:rPr>
        <w:t>platelet-derived growth factor</w:t>
      </w:r>
      <w:r w:rsidR="009061B0" w:rsidRPr="005F6B30">
        <w:rPr>
          <w:rFonts w:ascii="Book Antiqua" w:hAnsi="Book Antiqua" w:cs="Times New Roman"/>
          <w:sz w:val="24"/>
          <w:szCs w:val="24"/>
        </w:rPr>
        <w:t xml:space="preserve"> </w:t>
      </w:r>
      <w:r w:rsidR="00A52ED4" w:rsidRPr="005F6B30">
        <w:rPr>
          <w:rFonts w:ascii="Book Antiqua" w:hAnsi="Book Antiqua" w:cs="Times New Roman"/>
          <w:sz w:val="24"/>
          <w:szCs w:val="24"/>
        </w:rPr>
        <w:t>AA (</w:t>
      </w:r>
      <w:r w:rsidRPr="005F6B30">
        <w:rPr>
          <w:rFonts w:ascii="Book Antiqua" w:hAnsi="Book Antiqua" w:cs="Times New Roman"/>
          <w:sz w:val="24"/>
          <w:szCs w:val="24"/>
        </w:rPr>
        <w:t>PDGFAA</w:t>
      </w:r>
      <w:r w:rsidR="00A52ED4" w:rsidRPr="005F6B30">
        <w:rPr>
          <w:rFonts w:ascii="Book Antiqua" w:hAnsi="Book Antiqua" w:cs="Times New Roman"/>
          <w:sz w:val="24"/>
          <w:szCs w:val="24"/>
        </w:rPr>
        <w:t>)</w:t>
      </w:r>
      <w:r w:rsidRPr="005F6B30">
        <w:rPr>
          <w:rFonts w:ascii="Book Antiqua" w:hAnsi="Book Antiqua" w:cs="Times New Roman"/>
          <w:sz w:val="24"/>
          <w:szCs w:val="24"/>
        </w:rPr>
        <w:t>, P</w:t>
      </w:r>
      <w:r w:rsidR="00A52ED4" w:rsidRPr="005F6B30">
        <w:rPr>
          <w:rFonts w:ascii="Book Antiqua" w:hAnsi="Book Antiqua" w:cs="Times New Roman"/>
          <w:sz w:val="24"/>
          <w:szCs w:val="24"/>
        </w:rPr>
        <w:t>-</w:t>
      </w:r>
      <w:r w:rsidRPr="005F6B30">
        <w:rPr>
          <w:rFonts w:ascii="Book Antiqua" w:hAnsi="Book Antiqua" w:cs="Times New Roman"/>
          <w:sz w:val="24"/>
          <w:szCs w:val="24"/>
        </w:rPr>
        <w:t>selectin, E</w:t>
      </w:r>
      <w:r w:rsidR="00A52ED4" w:rsidRPr="005F6B30">
        <w:rPr>
          <w:rFonts w:ascii="Book Antiqua" w:hAnsi="Book Antiqua" w:cs="Times New Roman"/>
          <w:sz w:val="24"/>
          <w:szCs w:val="24"/>
        </w:rPr>
        <w:t>-</w:t>
      </w:r>
      <w:r w:rsidRPr="005F6B30">
        <w:rPr>
          <w:rFonts w:ascii="Book Antiqua" w:hAnsi="Book Antiqua" w:cs="Times New Roman"/>
          <w:sz w:val="24"/>
          <w:szCs w:val="24"/>
        </w:rPr>
        <w:t>Cad</w:t>
      </w:r>
      <w:r w:rsidR="00B9322C" w:rsidRPr="005F6B30">
        <w:rPr>
          <w:rFonts w:ascii="Book Antiqua" w:hAnsi="Book Antiqua" w:cs="Times New Roman"/>
          <w:sz w:val="24"/>
          <w:szCs w:val="24"/>
        </w:rPr>
        <w:t>h</w:t>
      </w:r>
      <w:r w:rsidRPr="005F6B30">
        <w:rPr>
          <w:rFonts w:ascii="Book Antiqua" w:hAnsi="Book Antiqua" w:cs="Times New Roman"/>
          <w:sz w:val="24"/>
          <w:szCs w:val="24"/>
        </w:rPr>
        <w:t xml:space="preserve">erin, </w:t>
      </w:r>
      <w:bookmarkStart w:id="138" w:name="OLE_LINK23"/>
      <w:bookmarkStart w:id="139" w:name="OLE_LINK24"/>
      <w:r w:rsidR="00A52ED4" w:rsidRPr="005F6B30">
        <w:rPr>
          <w:rFonts w:ascii="Book Antiqua" w:hAnsi="Book Antiqua" w:cs="Times New Roman"/>
          <w:sz w:val="24"/>
          <w:szCs w:val="24"/>
        </w:rPr>
        <w:t>osteopontin</w:t>
      </w:r>
      <w:bookmarkEnd w:id="138"/>
      <w:bookmarkEnd w:id="139"/>
      <w:r w:rsidRPr="005F6B30">
        <w:rPr>
          <w:rFonts w:ascii="Book Antiqua" w:hAnsi="Book Antiqua" w:cs="Times New Roman"/>
          <w:sz w:val="24"/>
          <w:szCs w:val="24"/>
        </w:rPr>
        <w:t>,</w:t>
      </w:r>
      <w:r w:rsidR="005C673C" w:rsidRPr="005F6B30">
        <w:rPr>
          <w:rFonts w:ascii="Book Antiqua" w:hAnsi="Book Antiqua" w:cs="Times New Roman" w:hint="eastAsia"/>
          <w:sz w:val="24"/>
          <w:szCs w:val="24"/>
        </w:rPr>
        <w:t xml:space="preserve"> </w:t>
      </w:r>
      <w:r w:rsidRPr="005F6B30">
        <w:rPr>
          <w:rFonts w:ascii="Book Antiqua" w:hAnsi="Book Antiqua" w:cs="Times New Roman"/>
          <w:sz w:val="24"/>
          <w:szCs w:val="24"/>
        </w:rPr>
        <w:t xml:space="preserve">MMP9, </w:t>
      </w:r>
      <w:bookmarkStart w:id="140" w:name="OLE_LINK25"/>
      <w:bookmarkStart w:id="141" w:name="OLE_LINK27"/>
      <w:r w:rsidR="00A52ED4" w:rsidRPr="005F6B30">
        <w:rPr>
          <w:rFonts w:ascii="Book Antiqua" w:hAnsi="Book Antiqua" w:cs="Times New Roman"/>
          <w:sz w:val="24"/>
          <w:szCs w:val="24"/>
        </w:rPr>
        <w:t>human epidermal growth factor receptor 2 (</w:t>
      </w:r>
      <w:r w:rsidRPr="005F6B30">
        <w:rPr>
          <w:rFonts w:ascii="Book Antiqua" w:hAnsi="Book Antiqua" w:cs="Times New Roman"/>
          <w:sz w:val="24"/>
          <w:szCs w:val="24"/>
        </w:rPr>
        <w:t>HER2</w:t>
      </w:r>
      <w:bookmarkEnd w:id="140"/>
      <w:bookmarkEnd w:id="141"/>
      <w:r w:rsidR="00A52ED4" w:rsidRPr="005F6B30">
        <w:rPr>
          <w:rFonts w:ascii="Book Antiqua" w:hAnsi="Book Antiqua" w:cs="Times New Roman"/>
          <w:sz w:val="24"/>
          <w:szCs w:val="24"/>
        </w:rPr>
        <w:t>)</w:t>
      </w:r>
      <w:r w:rsidRPr="005F6B30">
        <w:rPr>
          <w:rFonts w:ascii="Book Antiqua" w:hAnsi="Book Antiqua" w:cs="Times New Roman"/>
          <w:sz w:val="24"/>
          <w:szCs w:val="24"/>
        </w:rPr>
        <w:t>, and</w:t>
      </w:r>
      <w:r w:rsidR="005C673C" w:rsidRPr="005F6B30">
        <w:rPr>
          <w:rFonts w:ascii="Book Antiqua" w:hAnsi="Book Antiqua" w:cs="Times New Roman" w:hint="eastAsia"/>
          <w:sz w:val="24"/>
          <w:szCs w:val="24"/>
        </w:rPr>
        <w:t xml:space="preserve"> </w:t>
      </w:r>
      <w:r w:rsidRPr="005F6B30">
        <w:rPr>
          <w:rFonts w:ascii="Book Antiqua" w:hAnsi="Book Antiqua" w:cs="Times New Roman"/>
          <w:sz w:val="24"/>
          <w:szCs w:val="24"/>
        </w:rPr>
        <w:t xml:space="preserve">MMP7. </w:t>
      </w:r>
    </w:p>
    <w:p w14:paraId="39C8DA2E" w14:textId="77777777" w:rsidR="009274EB" w:rsidRPr="005F6B30" w:rsidRDefault="009274EB" w:rsidP="008A5E07">
      <w:pPr>
        <w:pStyle w:val="Heading3"/>
        <w:keepNext w:val="0"/>
        <w:keepLines w:val="0"/>
        <w:snapToGrid w:val="0"/>
        <w:spacing w:before="0" w:after="0" w:line="360" w:lineRule="auto"/>
        <w:rPr>
          <w:rFonts w:ascii="Book Antiqua" w:hAnsi="Book Antiqua" w:cs="Times New Roman"/>
          <w:i/>
          <w:sz w:val="24"/>
          <w:szCs w:val="24"/>
        </w:rPr>
      </w:pPr>
    </w:p>
    <w:p w14:paraId="56629726" w14:textId="77777777" w:rsidR="00135C1D" w:rsidRPr="005F6B30" w:rsidRDefault="00135C1D" w:rsidP="008A5E07">
      <w:pPr>
        <w:pStyle w:val="Heading3"/>
        <w:keepNext w:val="0"/>
        <w:keepLines w:val="0"/>
        <w:snapToGrid w:val="0"/>
        <w:spacing w:before="0" w:after="0" w:line="360" w:lineRule="auto"/>
        <w:rPr>
          <w:rFonts w:ascii="Book Antiqua" w:hAnsi="Book Antiqua" w:cs="Times New Roman"/>
          <w:i/>
          <w:sz w:val="24"/>
          <w:szCs w:val="24"/>
        </w:rPr>
      </w:pPr>
      <w:r w:rsidRPr="005F6B30">
        <w:rPr>
          <w:rFonts w:ascii="Book Antiqua" w:hAnsi="Book Antiqua" w:cs="Times New Roman"/>
          <w:i/>
          <w:sz w:val="24"/>
          <w:szCs w:val="24"/>
        </w:rPr>
        <w:t>Blood sampling</w:t>
      </w:r>
      <w:r w:rsidRPr="005F6B30">
        <w:rPr>
          <w:rFonts w:ascii="Book Antiqua" w:eastAsia="AdvTimes-b" w:hAnsi="Book Antiqua" w:cs="Times New Roman"/>
          <w:i/>
          <w:kern w:val="0"/>
          <w:sz w:val="24"/>
          <w:szCs w:val="24"/>
        </w:rPr>
        <w:t xml:space="preserve"> collection</w:t>
      </w:r>
      <w:r w:rsidRPr="005F6B30">
        <w:rPr>
          <w:rFonts w:ascii="Book Antiqua" w:hAnsi="Book Antiqua" w:cs="Times New Roman"/>
          <w:i/>
          <w:sz w:val="24"/>
          <w:szCs w:val="24"/>
        </w:rPr>
        <w:t xml:space="preserve"> and ELISA</w:t>
      </w:r>
    </w:p>
    <w:p w14:paraId="1F4D78A1" w14:textId="4112DB1F" w:rsidR="00135C1D" w:rsidRPr="005F6B30" w:rsidRDefault="00135C1D" w:rsidP="00711963">
      <w:pPr>
        <w:snapToGrid w:val="0"/>
        <w:spacing w:line="360" w:lineRule="auto"/>
        <w:rPr>
          <w:rFonts w:ascii="Book Antiqua" w:hAnsi="Book Antiqua" w:cs="Times New Roman"/>
          <w:sz w:val="24"/>
          <w:szCs w:val="24"/>
        </w:rPr>
      </w:pPr>
      <w:r w:rsidRPr="005F6B30">
        <w:rPr>
          <w:rFonts w:ascii="Book Antiqua" w:hAnsi="Book Antiqua" w:cs="Times New Roman"/>
          <w:iCs/>
          <w:sz w:val="24"/>
          <w:szCs w:val="24"/>
        </w:rPr>
        <w:t>On</w:t>
      </w:r>
      <w:r w:rsidRPr="005F6B30">
        <w:rPr>
          <w:rFonts w:ascii="Book Antiqua" w:hAnsi="Book Antiqua" w:cs="Times New Roman"/>
          <w:sz w:val="24"/>
          <w:szCs w:val="24"/>
        </w:rPr>
        <w:t xml:space="preserve">ce the </w:t>
      </w:r>
      <w:r w:rsidRPr="005F6B30">
        <w:rPr>
          <w:rFonts w:ascii="Book Antiqua" w:eastAsia="AdvTimes" w:hAnsi="Book Antiqua" w:cs="Times New Roman"/>
          <w:kern w:val="0"/>
          <w:sz w:val="24"/>
          <w:szCs w:val="24"/>
        </w:rPr>
        <w:t>peritoneal cavity was opened,</w:t>
      </w:r>
      <w:r w:rsidRPr="005F6B30">
        <w:rPr>
          <w:rFonts w:ascii="Book Antiqua" w:hAnsi="Book Antiqua" w:cs="Times New Roman"/>
          <w:sz w:val="24"/>
          <w:szCs w:val="24"/>
        </w:rPr>
        <w:t xml:space="preserve"> </w:t>
      </w:r>
      <w:r w:rsidR="00CD7B87" w:rsidRPr="005F6B30">
        <w:rPr>
          <w:rFonts w:ascii="Book Antiqua" w:hAnsi="Book Antiqua" w:cs="Times New Roman"/>
          <w:sz w:val="24"/>
          <w:szCs w:val="24"/>
        </w:rPr>
        <w:t xml:space="preserve">a </w:t>
      </w:r>
      <w:r w:rsidRPr="005F6B30">
        <w:rPr>
          <w:rFonts w:ascii="Book Antiqua" w:hAnsi="Book Antiqua" w:cs="Times New Roman"/>
          <w:sz w:val="24"/>
          <w:szCs w:val="24"/>
        </w:rPr>
        <w:t>10</w:t>
      </w:r>
      <w:r w:rsidR="00711963" w:rsidRPr="005F6B30">
        <w:rPr>
          <w:rFonts w:ascii="Book Antiqua" w:hAnsi="Book Antiqua" w:cs="Times New Roman" w:hint="eastAsia"/>
          <w:sz w:val="24"/>
          <w:szCs w:val="24"/>
        </w:rPr>
        <w:t>-</w:t>
      </w:r>
      <w:r w:rsidRPr="005F6B30">
        <w:rPr>
          <w:rFonts w:ascii="Book Antiqua" w:hAnsi="Book Antiqua" w:cs="Times New Roman"/>
          <w:sz w:val="24"/>
          <w:szCs w:val="24"/>
        </w:rPr>
        <w:t>m</w:t>
      </w:r>
      <w:r w:rsidRPr="005F6B30">
        <w:rPr>
          <w:rFonts w:ascii="Book Antiqua" w:hAnsi="Book Antiqua" w:cs="Times New Roman"/>
          <w:caps/>
          <w:sz w:val="24"/>
          <w:szCs w:val="24"/>
        </w:rPr>
        <w:t>l</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DV</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blood sample was obtained</w:t>
      </w:r>
      <w:r w:rsidRPr="005F6B30">
        <w:rPr>
          <w:rFonts w:ascii="Book Antiqua" w:eastAsia="AdvTimes" w:hAnsi="Book Antiqua" w:cs="Times New Roman"/>
          <w:kern w:val="0"/>
          <w:sz w:val="24"/>
          <w:szCs w:val="24"/>
        </w:rPr>
        <w:t xml:space="preserve"> from the</w:t>
      </w:r>
      <w:r w:rsidR="00711963" w:rsidRPr="005F6B30">
        <w:rPr>
          <w:rFonts w:ascii="Book Antiqua" w:hAnsi="Book Antiqua" w:cs="Times New Roman" w:hint="eastAsia"/>
          <w:sz w:val="24"/>
          <w:szCs w:val="24"/>
        </w:rPr>
        <w:t xml:space="preserve"> </w:t>
      </w:r>
      <w:r w:rsidR="00711963" w:rsidRPr="005F6B30">
        <w:rPr>
          <w:rFonts w:ascii="Book Antiqua" w:hAnsi="Book Antiqua" w:cs="Times New Roman"/>
          <w:sz w:val="24"/>
          <w:szCs w:val="24"/>
        </w:rPr>
        <w:t>DV</w:t>
      </w:r>
      <w:r w:rsidR="00711963" w:rsidRPr="005F6B30">
        <w:rPr>
          <w:rFonts w:ascii="Book Antiqua" w:hAnsi="Book Antiqua" w:cs="Times New Roman" w:hint="eastAsia"/>
          <w:sz w:val="24"/>
          <w:szCs w:val="24"/>
        </w:rPr>
        <w:t xml:space="preserve"> </w:t>
      </w:r>
      <w:r w:rsidRPr="005F6B30">
        <w:rPr>
          <w:rFonts w:ascii="Book Antiqua" w:eastAsia="AdvTimes" w:hAnsi="Book Antiqua" w:cs="Times New Roman"/>
          <w:kern w:val="0"/>
          <w:sz w:val="24"/>
          <w:szCs w:val="24"/>
        </w:rPr>
        <w:t>of the tumor-bearing segment</w:t>
      </w:r>
      <w:r w:rsidRPr="005F6B30">
        <w:rPr>
          <w:rFonts w:ascii="Book Antiqua" w:hAnsi="Book Antiqua" w:cs="Times New Roman"/>
          <w:sz w:val="24"/>
          <w:szCs w:val="24"/>
        </w:rPr>
        <w:t xml:space="preserve"> prior to the ligation of the </w:t>
      </w:r>
      <w:r w:rsidR="00711963" w:rsidRPr="005F6B30">
        <w:rPr>
          <w:rFonts w:ascii="Book Antiqua" w:hAnsi="Book Antiqua" w:cs="Times New Roman"/>
          <w:sz w:val="24"/>
          <w:szCs w:val="24"/>
        </w:rPr>
        <w:t>DV</w:t>
      </w:r>
      <w:r w:rsidRPr="005F6B30">
        <w:rPr>
          <w:rFonts w:ascii="Book Antiqua" w:hAnsi="Book Antiqua" w:cs="Times New Roman"/>
          <w:sz w:val="24"/>
          <w:szCs w:val="24"/>
        </w:rPr>
        <w:t xml:space="preserve"> and remov</w:t>
      </w:r>
      <w:r w:rsidR="00CD7B87" w:rsidRPr="005F6B30">
        <w:rPr>
          <w:rFonts w:ascii="Book Antiqua" w:hAnsi="Book Antiqua" w:cs="Times New Roman"/>
          <w:sz w:val="24"/>
          <w:szCs w:val="24"/>
        </w:rPr>
        <w:t>al</w:t>
      </w:r>
      <w:r w:rsidRPr="005F6B30">
        <w:rPr>
          <w:rFonts w:ascii="Book Antiqua" w:hAnsi="Book Antiqua" w:cs="Times New Roman"/>
          <w:sz w:val="24"/>
          <w:szCs w:val="24"/>
        </w:rPr>
        <w:t xml:space="preserve"> of the tumor. While sampling the DV blood, </w:t>
      </w:r>
      <w:r w:rsidR="00CD7B87" w:rsidRPr="005F6B30">
        <w:rPr>
          <w:rFonts w:ascii="Book Antiqua" w:hAnsi="Book Antiqua" w:cs="Times New Roman"/>
          <w:sz w:val="24"/>
          <w:szCs w:val="24"/>
        </w:rPr>
        <w:t xml:space="preserve">at the same time a </w:t>
      </w:r>
      <w:r w:rsidR="00711963" w:rsidRPr="005F6B30">
        <w:rPr>
          <w:rFonts w:ascii="Book Antiqua" w:hAnsi="Book Antiqua" w:cs="Times New Roman"/>
          <w:sz w:val="24"/>
          <w:szCs w:val="24"/>
        </w:rPr>
        <w:t>10</w:t>
      </w:r>
      <w:r w:rsidR="00711963" w:rsidRPr="005F6B30">
        <w:rPr>
          <w:rFonts w:ascii="Book Antiqua" w:hAnsi="Book Antiqua" w:cs="Times New Roman" w:hint="eastAsia"/>
          <w:sz w:val="24"/>
          <w:szCs w:val="24"/>
        </w:rPr>
        <w:t>-</w:t>
      </w:r>
      <w:r w:rsidR="00711963" w:rsidRPr="005F6B30">
        <w:rPr>
          <w:rFonts w:ascii="Book Antiqua" w:hAnsi="Book Antiqua" w:cs="Times New Roman"/>
          <w:sz w:val="24"/>
          <w:szCs w:val="24"/>
        </w:rPr>
        <w:t>m</w:t>
      </w:r>
      <w:r w:rsidR="00711963" w:rsidRPr="005F6B30">
        <w:rPr>
          <w:rFonts w:ascii="Book Antiqua" w:hAnsi="Book Antiqua" w:cs="Times New Roman"/>
          <w:caps/>
          <w:sz w:val="24"/>
          <w:szCs w:val="24"/>
        </w:rPr>
        <w:t>l</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PV</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 xml:space="preserve">blood sample was collected </w:t>
      </w:r>
      <w:r w:rsidRPr="005F6B30">
        <w:rPr>
          <w:rFonts w:ascii="Book Antiqua" w:hAnsi="Book Antiqua" w:cs="Times New Roman"/>
          <w:i/>
          <w:sz w:val="24"/>
          <w:szCs w:val="24"/>
        </w:rPr>
        <w:t>via</w:t>
      </w:r>
      <w:r w:rsidRPr="005F6B30">
        <w:rPr>
          <w:rFonts w:ascii="Book Antiqua" w:hAnsi="Book Antiqua" w:cs="Times New Roman"/>
          <w:sz w:val="24"/>
          <w:szCs w:val="24"/>
        </w:rPr>
        <w:t xml:space="preserve"> peripheral venipuncture by </w:t>
      </w:r>
      <w:r w:rsidR="00CD7B87" w:rsidRPr="005F6B30">
        <w:rPr>
          <w:rFonts w:ascii="Book Antiqua" w:hAnsi="Book Antiqua" w:cs="Times New Roman"/>
          <w:sz w:val="24"/>
          <w:szCs w:val="24"/>
        </w:rPr>
        <w:t xml:space="preserve">a </w:t>
      </w:r>
      <w:r w:rsidRPr="005F6B30">
        <w:rPr>
          <w:rFonts w:ascii="Book Antiqua" w:hAnsi="Book Antiqua" w:cs="Times New Roman"/>
          <w:sz w:val="24"/>
          <w:szCs w:val="24"/>
        </w:rPr>
        <w:t xml:space="preserve">circuit nurse. Blood samples were instantly centrifuged and serum and </w:t>
      </w:r>
      <w:r w:rsidR="000139FC" w:rsidRPr="005F6B30">
        <w:rPr>
          <w:rFonts w:ascii="Book Antiqua" w:hAnsi="Book Antiqua" w:cs="Times New Roman"/>
          <w:sz w:val="24"/>
          <w:szCs w:val="24"/>
        </w:rPr>
        <w:t>cells</w:t>
      </w:r>
      <w:r w:rsidRPr="005F6B30">
        <w:rPr>
          <w:rFonts w:ascii="Book Antiqua" w:hAnsi="Book Antiqua" w:cs="Times New Roman"/>
          <w:sz w:val="24"/>
          <w:szCs w:val="24"/>
        </w:rPr>
        <w:t xml:space="preserve"> were stored </w:t>
      </w:r>
      <w:r w:rsidR="000139FC" w:rsidRPr="005F6B30">
        <w:rPr>
          <w:rFonts w:ascii="Book Antiqua" w:hAnsi="Book Antiqua" w:cs="Times New Roman"/>
          <w:sz w:val="24"/>
          <w:szCs w:val="24"/>
        </w:rPr>
        <w:t xml:space="preserve">separately </w:t>
      </w:r>
      <w:r w:rsidRPr="005F6B30">
        <w:rPr>
          <w:rFonts w:ascii="Book Antiqua" w:hAnsi="Book Antiqua" w:cs="Times New Roman"/>
          <w:sz w:val="24"/>
          <w:szCs w:val="24"/>
        </w:rPr>
        <w:t xml:space="preserve">at </w:t>
      </w:r>
      <w:r w:rsidR="00711963" w:rsidRPr="005F6B30">
        <w:rPr>
          <w:rFonts w:ascii="Book Antiqua" w:hAnsi="Book Antiqua" w:cs="Times New Roman" w:hint="eastAsia"/>
          <w:sz w:val="24"/>
          <w:szCs w:val="24"/>
        </w:rPr>
        <w:t>-</w:t>
      </w:r>
      <w:r w:rsidRPr="005F6B30">
        <w:rPr>
          <w:rFonts w:ascii="Book Antiqua" w:hAnsi="Book Antiqua" w:cs="Times New Roman"/>
          <w:sz w:val="24"/>
          <w:szCs w:val="24"/>
        </w:rPr>
        <w:t>80</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˚C for later analysis.</w:t>
      </w:r>
      <w:r w:rsidRPr="005F6B30">
        <w:rPr>
          <w:rFonts w:ascii="Book Antiqua" w:eastAsia="AdvTimes-b" w:hAnsi="Book Antiqua" w:cs="Times New Roman"/>
          <w:kern w:val="0"/>
          <w:sz w:val="24"/>
          <w:szCs w:val="24"/>
        </w:rPr>
        <w:t xml:space="preserve"> Measurement of</w:t>
      </w:r>
      <w:r w:rsidRPr="005F6B30">
        <w:rPr>
          <w:rFonts w:ascii="Book Antiqua" w:hAnsi="Book Antiqua" w:cs="Times New Roman"/>
          <w:sz w:val="24"/>
          <w:szCs w:val="24"/>
        </w:rPr>
        <w:t xml:space="preserve"> </w:t>
      </w:r>
      <w:r w:rsidRPr="005F6B30">
        <w:rPr>
          <w:rFonts w:ascii="Book Antiqua" w:eastAsia="AdvTimes" w:hAnsi="Book Antiqua" w:cs="Times New Roman"/>
          <w:kern w:val="0"/>
          <w:sz w:val="24"/>
          <w:szCs w:val="24"/>
        </w:rPr>
        <w:t>serum levels of</w:t>
      </w:r>
      <w:r w:rsidRPr="005F6B30">
        <w:rPr>
          <w:rFonts w:ascii="Book Antiqua" w:hAnsi="Book Antiqua" w:cs="Times New Roman"/>
          <w:sz w:val="24"/>
          <w:szCs w:val="24"/>
        </w:rPr>
        <w:t xml:space="preserve"> all</w:t>
      </w:r>
      <w:r w:rsidR="000139FC" w:rsidRPr="005F6B30">
        <w:rPr>
          <w:rFonts w:ascii="Book Antiqua" w:hAnsi="Book Antiqua" w:cs="Times New Roman"/>
          <w:sz w:val="24"/>
          <w:szCs w:val="24"/>
        </w:rPr>
        <w:t xml:space="preserve"> 24</w:t>
      </w:r>
      <w:r w:rsidRPr="005F6B30">
        <w:rPr>
          <w:rFonts w:ascii="Book Antiqua" w:hAnsi="Book Antiqua" w:cs="Times New Roman"/>
          <w:sz w:val="24"/>
          <w:szCs w:val="24"/>
        </w:rPr>
        <w:t xml:space="preserve"> molecules was conducted</w:t>
      </w:r>
      <w:r w:rsidRPr="005F6B30">
        <w:rPr>
          <w:rFonts w:ascii="Book Antiqua" w:eastAsia="AdvTimes" w:hAnsi="Book Antiqua" w:cs="Times New Roman"/>
          <w:kern w:val="0"/>
          <w:sz w:val="24"/>
          <w:szCs w:val="24"/>
        </w:rPr>
        <w:t xml:space="preserve"> by</w:t>
      </w:r>
      <w:r w:rsidRPr="005F6B30">
        <w:rPr>
          <w:rFonts w:ascii="Book Antiqua" w:hAnsi="Book Antiqua" w:cs="Times New Roman"/>
          <w:sz w:val="24"/>
          <w:szCs w:val="24"/>
        </w:rPr>
        <w:t xml:space="preserve"> </w:t>
      </w:r>
      <w:r w:rsidR="000139FC" w:rsidRPr="005F6B30">
        <w:rPr>
          <w:rFonts w:ascii="Book Antiqua" w:hAnsi="Book Antiqua" w:cs="Times New Roman"/>
          <w:sz w:val="24"/>
          <w:szCs w:val="24"/>
        </w:rPr>
        <w:t xml:space="preserve">ELISA </w:t>
      </w:r>
      <w:r w:rsidRPr="005F6B30">
        <w:rPr>
          <w:rFonts w:ascii="Book Antiqua" w:hAnsi="Book Antiqua" w:cs="Times New Roman"/>
          <w:sz w:val="24"/>
          <w:szCs w:val="24"/>
        </w:rPr>
        <w:t xml:space="preserve">using commercially available kits </w:t>
      </w:r>
      <w:r w:rsidRPr="005F6B30">
        <w:rPr>
          <w:rFonts w:ascii="Book Antiqua" w:eastAsia="Microsoft YaHei" w:hAnsi="Book Antiqua" w:cs="Times New Roman"/>
          <w:sz w:val="24"/>
          <w:szCs w:val="24"/>
        </w:rPr>
        <w:t>(LightArray Biotech Co., Ltd)</w:t>
      </w:r>
      <w:r w:rsidRPr="005F6B30">
        <w:rPr>
          <w:rFonts w:ascii="Book Antiqua" w:hAnsi="Book Antiqua" w:cs="Times New Roman"/>
          <w:sz w:val="24"/>
          <w:szCs w:val="24"/>
        </w:rPr>
        <w:t xml:space="preserve"> according to the manufacturer's instructions.</w:t>
      </w:r>
    </w:p>
    <w:p w14:paraId="488B63F6" w14:textId="77777777" w:rsidR="00711963" w:rsidRPr="005F6B30" w:rsidRDefault="00711963" w:rsidP="008A5E07">
      <w:pPr>
        <w:pStyle w:val="Heading3"/>
        <w:keepNext w:val="0"/>
        <w:keepLines w:val="0"/>
        <w:snapToGrid w:val="0"/>
        <w:spacing w:before="0" w:after="0" w:line="360" w:lineRule="auto"/>
        <w:rPr>
          <w:rFonts w:ascii="Book Antiqua" w:hAnsi="Book Antiqua" w:cs="Times New Roman"/>
          <w:i/>
          <w:sz w:val="24"/>
          <w:szCs w:val="24"/>
        </w:rPr>
      </w:pPr>
    </w:p>
    <w:p w14:paraId="7A197A92" w14:textId="77777777" w:rsidR="00135C1D" w:rsidRPr="005F6B30" w:rsidRDefault="00135C1D" w:rsidP="008A5E07">
      <w:pPr>
        <w:pStyle w:val="Heading3"/>
        <w:keepNext w:val="0"/>
        <w:keepLines w:val="0"/>
        <w:snapToGrid w:val="0"/>
        <w:spacing w:before="0" w:after="0" w:line="360" w:lineRule="auto"/>
        <w:rPr>
          <w:rFonts w:ascii="Book Antiqua" w:eastAsia="AdvPSA05F" w:hAnsi="Book Antiqua" w:cs="Times New Roman"/>
          <w:i/>
          <w:sz w:val="24"/>
          <w:szCs w:val="24"/>
        </w:rPr>
      </w:pPr>
      <w:r w:rsidRPr="005F6B30">
        <w:rPr>
          <w:rFonts w:ascii="Book Antiqua" w:hAnsi="Book Antiqua" w:cs="Times New Roman"/>
          <w:i/>
          <w:sz w:val="24"/>
          <w:szCs w:val="24"/>
        </w:rPr>
        <w:t xml:space="preserve">Statistical analysis </w:t>
      </w:r>
    </w:p>
    <w:p w14:paraId="3E803B2F" w14:textId="5FEBBB29" w:rsidR="00135C1D" w:rsidRPr="005F6B30" w:rsidRDefault="00135C1D" w:rsidP="00711963">
      <w:pPr>
        <w:snapToGrid w:val="0"/>
        <w:spacing w:line="360" w:lineRule="auto"/>
        <w:rPr>
          <w:rFonts w:ascii="Book Antiqua" w:hAnsi="Book Antiqua" w:cs="Times New Roman"/>
          <w:sz w:val="24"/>
          <w:szCs w:val="24"/>
        </w:rPr>
      </w:pPr>
      <w:r w:rsidRPr="005F6B30">
        <w:rPr>
          <w:rFonts w:ascii="Book Antiqua" w:hAnsi="Book Antiqua" w:cs="Times New Roman"/>
          <w:kern w:val="0"/>
          <w:sz w:val="24"/>
          <w:szCs w:val="24"/>
        </w:rPr>
        <w:t xml:space="preserve">Statistical analyses were performed using </w:t>
      </w:r>
      <w:r w:rsidRPr="005F6B30">
        <w:rPr>
          <w:rFonts w:ascii="Book Antiqua" w:hAnsi="Book Antiqua" w:cs="Times New Roman"/>
          <w:sz w:val="24"/>
          <w:szCs w:val="24"/>
        </w:rPr>
        <w:t>IBM SPSS Statistics for Mac, Version 20.0 (Armonk, N</w:t>
      </w:r>
      <w:r w:rsidR="00B7494E" w:rsidRPr="005F6B30">
        <w:rPr>
          <w:rFonts w:ascii="Book Antiqua" w:hAnsi="Book Antiqua" w:cs="Times New Roman"/>
          <w:sz w:val="24"/>
          <w:szCs w:val="24"/>
        </w:rPr>
        <w:t xml:space="preserve">ew </w:t>
      </w:r>
      <w:r w:rsidRPr="005F6B30">
        <w:rPr>
          <w:rFonts w:ascii="Book Antiqua" w:hAnsi="Book Antiqua" w:cs="Times New Roman"/>
          <w:sz w:val="24"/>
          <w:szCs w:val="24"/>
        </w:rPr>
        <w:t>Y</w:t>
      </w:r>
      <w:r w:rsidR="00B7494E" w:rsidRPr="005F6B30">
        <w:rPr>
          <w:rFonts w:ascii="Book Antiqua" w:hAnsi="Book Antiqua" w:cs="Times New Roman"/>
          <w:sz w:val="24"/>
          <w:szCs w:val="24"/>
        </w:rPr>
        <w:t>ork</w:t>
      </w:r>
      <w:r w:rsidRPr="005F6B30">
        <w:rPr>
          <w:rFonts w:ascii="Book Antiqua" w:hAnsi="Book Antiqua" w:cs="Times New Roman"/>
          <w:sz w:val="24"/>
          <w:szCs w:val="24"/>
        </w:rPr>
        <w:t xml:space="preserve">: IBM Corp.). For continuous covariates, means were compared with the Student’s </w:t>
      </w:r>
      <w:r w:rsidRPr="005F6B30">
        <w:rPr>
          <w:rFonts w:ascii="Book Antiqua" w:hAnsi="Book Antiqua" w:cs="Times New Roman"/>
          <w:i/>
          <w:sz w:val="24"/>
          <w:szCs w:val="24"/>
        </w:rPr>
        <w:t>t</w:t>
      </w:r>
      <w:r w:rsidRPr="005F6B30">
        <w:rPr>
          <w:rFonts w:ascii="Book Antiqua" w:hAnsi="Book Antiqua" w:cs="Times New Roman"/>
          <w:sz w:val="24"/>
          <w:szCs w:val="24"/>
        </w:rPr>
        <w:t xml:space="preserve">-test, </w:t>
      </w:r>
      <w:r w:rsidRPr="005F6B30">
        <w:rPr>
          <w:rFonts w:ascii="Book Antiqua" w:hAnsi="Book Antiqua" w:cs="Times New Roman"/>
          <w:sz w:val="24"/>
          <w:szCs w:val="24"/>
          <w:shd w:val="clear" w:color="auto" w:fill="FFFFFF"/>
        </w:rPr>
        <w:t>while nonparametric data</w:t>
      </w:r>
      <w:r w:rsidRPr="005F6B30">
        <w:rPr>
          <w:rStyle w:val="apple-converted-space"/>
          <w:rFonts w:ascii="Book Antiqua" w:hAnsi="Book Antiqua" w:cs="Times New Roman"/>
          <w:sz w:val="24"/>
          <w:szCs w:val="24"/>
          <w:shd w:val="clear" w:color="auto" w:fill="FFFFFF"/>
        </w:rPr>
        <w:t> were </w:t>
      </w:r>
      <w:r w:rsidRPr="005F6B30">
        <w:rPr>
          <w:rStyle w:val="Emphasis"/>
          <w:rFonts w:ascii="Book Antiqua" w:hAnsi="Book Antiqua" w:cs="Times New Roman"/>
          <w:i w:val="0"/>
          <w:sz w:val="24"/>
          <w:szCs w:val="24"/>
          <w:shd w:val="clear" w:color="auto" w:fill="FFFFFF"/>
        </w:rPr>
        <w:t>assessed</w:t>
      </w:r>
      <w:r w:rsidRPr="005F6B30">
        <w:rPr>
          <w:rStyle w:val="apple-converted-space"/>
          <w:rFonts w:ascii="Book Antiqua" w:hAnsi="Book Antiqua" w:cs="Times New Roman"/>
          <w:i/>
          <w:sz w:val="24"/>
          <w:szCs w:val="24"/>
          <w:shd w:val="clear" w:color="auto" w:fill="FFFFFF"/>
        </w:rPr>
        <w:t> </w:t>
      </w:r>
      <w:r w:rsidRPr="005F6B30">
        <w:rPr>
          <w:rStyle w:val="Emphasis"/>
          <w:rFonts w:ascii="Book Antiqua" w:hAnsi="Book Antiqua" w:cs="Times New Roman"/>
          <w:i w:val="0"/>
          <w:sz w:val="24"/>
          <w:szCs w:val="24"/>
          <w:shd w:val="clear" w:color="auto" w:fill="FFFFFF"/>
        </w:rPr>
        <w:t>with</w:t>
      </w:r>
      <w:r w:rsidRPr="005F6B30">
        <w:rPr>
          <w:rStyle w:val="apple-converted-space"/>
          <w:rFonts w:ascii="Book Antiqua" w:hAnsi="Book Antiqua" w:cs="Times New Roman"/>
          <w:i/>
          <w:sz w:val="24"/>
          <w:szCs w:val="24"/>
          <w:shd w:val="clear" w:color="auto" w:fill="FFFFFF"/>
        </w:rPr>
        <w:t> </w:t>
      </w:r>
      <w:r w:rsidRPr="005F6B30">
        <w:rPr>
          <w:rStyle w:val="Emphasis"/>
          <w:rFonts w:ascii="Book Antiqua" w:hAnsi="Book Antiqua" w:cs="Times New Roman"/>
          <w:i w:val="0"/>
          <w:sz w:val="24"/>
          <w:szCs w:val="24"/>
          <w:shd w:val="clear" w:color="auto" w:fill="FFFFFF"/>
        </w:rPr>
        <w:t>the</w:t>
      </w:r>
      <w:r w:rsidRPr="005F6B30">
        <w:rPr>
          <w:rStyle w:val="apple-converted-space"/>
          <w:rFonts w:ascii="Book Antiqua" w:hAnsi="Book Antiqua" w:cs="Times New Roman"/>
          <w:i/>
          <w:sz w:val="24"/>
          <w:szCs w:val="24"/>
          <w:shd w:val="clear" w:color="auto" w:fill="FFFFFF"/>
        </w:rPr>
        <w:t> </w:t>
      </w:r>
      <w:r w:rsidRPr="005F6B30">
        <w:rPr>
          <w:rFonts w:ascii="Book Antiqua" w:hAnsi="Book Antiqua" w:cs="Times New Roman"/>
          <w:sz w:val="24"/>
          <w:szCs w:val="24"/>
        </w:rPr>
        <w:t xml:space="preserve">Mann-Whitney </w:t>
      </w:r>
      <w:r w:rsidRPr="005F6B30">
        <w:rPr>
          <w:rFonts w:ascii="Book Antiqua" w:hAnsi="Book Antiqua" w:cs="Times New Roman"/>
          <w:i/>
          <w:sz w:val="24"/>
          <w:szCs w:val="24"/>
        </w:rPr>
        <w:t>U</w:t>
      </w:r>
      <w:r w:rsidRPr="005F6B30">
        <w:rPr>
          <w:rFonts w:ascii="Book Antiqua" w:hAnsi="Book Antiqua" w:cs="Times New Roman"/>
          <w:sz w:val="24"/>
          <w:szCs w:val="24"/>
        </w:rPr>
        <w:t xml:space="preserve"> test</w:t>
      </w:r>
      <w:r w:rsidR="005F5BC5" w:rsidRPr="005F6B30">
        <w:rPr>
          <w:rFonts w:ascii="Book Antiqua" w:hAnsi="Book Antiqua" w:cs="Times New Roman"/>
          <w:sz w:val="24"/>
          <w:szCs w:val="24"/>
        </w:rPr>
        <w:t xml:space="preserve"> (GraphPad Software Prism 5).</w:t>
      </w:r>
      <w:r w:rsidRPr="005F6B30">
        <w:rPr>
          <w:rFonts w:ascii="Book Antiqua" w:hAnsi="Book Antiqua" w:cs="Times New Roman"/>
          <w:sz w:val="24"/>
          <w:szCs w:val="24"/>
        </w:rPr>
        <w:t xml:space="preserve"> Categorical variables were analyzed with the Pearson chi-squared or </w:t>
      </w:r>
      <w:r w:rsidRPr="005F6B30">
        <w:rPr>
          <w:rFonts w:ascii="Book Antiqua" w:hAnsi="Book Antiqua" w:cs="Times New Roman"/>
          <w:sz w:val="24"/>
          <w:szCs w:val="24"/>
        </w:rPr>
        <w:lastRenderedPageBreak/>
        <w:t xml:space="preserve">Fisher's exact test, when appropriate. </w:t>
      </w:r>
      <w:r w:rsidRPr="005F6B30">
        <w:rPr>
          <w:rFonts w:ascii="Book Antiqua" w:hAnsi="Book Antiqua" w:cs="Times New Roman"/>
          <w:kern w:val="0"/>
          <w:sz w:val="24"/>
          <w:szCs w:val="24"/>
        </w:rPr>
        <w:t xml:space="preserve">Variables with P less than 0.2 during univariate analysis were selected for multivariate analysis using </w:t>
      </w:r>
      <w:r w:rsidR="000139FC" w:rsidRPr="005F6B30">
        <w:rPr>
          <w:rFonts w:ascii="Book Antiqua" w:hAnsi="Book Antiqua" w:cs="Times New Roman"/>
          <w:sz w:val="24"/>
          <w:szCs w:val="24"/>
        </w:rPr>
        <w:t>a l</w:t>
      </w:r>
      <w:r w:rsidRPr="005F6B30">
        <w:rPr>
          <w:rFonts w:ascii="Book Antiqua" w:hAnsi="Book Antiqua" w:cs="Times New Roman"/>
          <w:sz w:val="24"/>
          <w:szCs w:val="24"/>
        </w:rPr>
        <w:t xml:space="preserve">ogistic regression model. </w:t>
      </w:r>
      <w:r w:rsidRPr="005F6B30">
        <w:rPr>
          <w:rFonts w:ascii="Book Antiqua" w:eastAsia="AdvTimes" w:hAnsi="Book Antiqua" w:cs="Times New Roman"/>
          <w:kern w:val="0"/>
          <w:sz w:val="24"/>
          <w:szCs w:val="24"/>
        </w:rPr>
        <w:t xml:space="preserve">Correlations of factor levels between tumor drainage and in </w:t>
      </w:r>
      <w:r w:rsidR="00285AB7" w:rsidRPr="005F6B30">
        <w:rPr>
          <w:rFonts w:ascii="Book Antiqua" w:hAnsi="Book Antiqua" w:cs="Times New Roman"/>
          <w:sz w:val="24"/>
          <w:szCs w:val="24"/>
        </w:rPr>
        <w:t>PV</w:t>
      </w:r>
      <w:r w:rsidRPr="005F6B30">
        <w:rPr>
          <w:rFonts w:ascii="Book Antiqua" w:eastAsia="AdvTimes" w:hAnsi="Book Antiqua" w:cs="Times New Roman"/>
          <w:kern w:val="0"/>
          <w:sz w:val="24"/>
          <w:szCs w:val="24"/>
        </w:rPr>
        <w:t xml:space="preserve"> blood were performed with the Spearman rank correlation.</w:t>
      </w:r>
      <w:r w:rsidRPr="005F6B30">
        <w:rPr>
          <w:rFonts w:ascii="Book Antiqua" w:hAnsi="Book Antiqua" w:cs="Times New Roman"/>
          <w:sz w:val="24"/>
          <w:szCs w:val="24"/>
        </w:rPr>
        <w:t xml:space="preserve"> All hypothesis tests were two-sided, with </w:t>
      </w:r>
      <w:r w:rsidR="000139FC" w:rsidRPr="005F6B30">
        <w:rPr>
          <w:rFonts w:ascii="Book Antiqua" w:hAnsi="Book Antiqua" w:cs="Times New Roman"/>
          <w:sz w:val="24"/>
          <w:szCs w:val="24"/>
        </w:rPr>
        <w:t xml:space="preserve">a </w:t>
      </w:r>
      <w:r w:rsidRPr="005F6B30">
        <w:rPr>
          <w:rFonts w:ascii="Book Antiqua" w:hAnsi="Book Antiqua" w:cs="Times New Roman"/>
          <w:sz w:val="24"/>
          <w:szCs w:val="24"/>
        </w:rPr>
        <w:t>P value of less than 0.05 and 0.1 considered statistically significant in univariate and multivariate analysis, respectively.</w:t>
      </w:r>
    </w:p>
    <w:p w14:paraId="2686BED8" w14:textId="77777777" w:rsidR="00711963" w:rsidRPr="005F6B30" w:rsidRDefault="00711963" w:rsidP="008A5E07">
      <w:pPr>
        <w:pStyle w:val="Heading1"/>
        <w:keepNext w:val="0"/>
        <w:keepLines w:val="0"/>
        <w:snapToGrid w:val="0"/>
        <w:spacing w:before="0" w:after="0" w:line="360" w:lineRule="auto"/>
        <w:rPr>
          <w:rFonts w:ascii="Book Antiqua" w:hAnsi="Book Antiqua" w:cs="Times New Roman"/>
          <w:sz w:val="24"/>
          <w:szCs w:val="24"/>
        </w:rPr>
      </w:pPr>
    </w:p>
    <w:p w14:paraId="586B558F" w14:textId="0D901FE8" w:rsidR="00135C1D" w:rsidRPr="005F6B30" w:rsidRDefault="002042B7" w:rsidP="008A5E07">
      <w:pPr>
        <w:pStyle w:val="Heading1"/>
        <w:keepNext w:val="0"/>
        <w:keepLines w:val="0"/>
        <w:snapToGrid w:val="0"/>
        <w:spacing w:before="0" w:after="0" w:line="360" w:lineRule="auto"/>
        <w:rPr>
          <w:rFonts w:ascii="Book Antiqua" w:hAnsi="Book Antiqua" w:cs="Times New Roman"/>
          <w:sz w:val="24"/>
          <w:szCs w:val="24"/>
        </w:rPr>
      </w:pPr>
      <w:r w:rsidRPr="005F6B30">
        <w:rPr>
          <w:rFonts w:ascii="Book Antiqua" w:hAnsi="Book Antiqua" w:cs="Times New Roman"/>
          <w:sz w:val="24"/>
          <w:szCs w:val="24"/>
        </w:rPr>
        <w:t>RESULTS</w:t>
      </w:r>
    </w:p>
    <w:p w14:paraId="28BE46D6" w14:textId="77777777" w:rsidR="00135C1D" w:rsidRPr="005F6B30" w:rsidRDefault="00135C1D" w:rsidP="008A5E07">
      <w:pPr>
        <w:pStyle w:val="Heading3"/>
        <w:keepNext w:val="0"/>
        <w:keepLines w:val="0"/>
        <w:snapToGrid w:val="0"/>
        <w:spacing w:before="0" w:after="0" w:line="360" w:lineRule="auto"/>
        <w:rPr>
          <w:rFonts w:ascii="Book Antiqua" w:eastAsia="AdvTimes-b" w:hAnsi="Book Antiqua" w:cs="Times New Roman"/>
          <w:i/>
          <w:sz w:val="24"/>
          <w:szCs w:val="24"/>
        </w:rPr>
      </w:pPr>
      <w:r w:rsidRPr="005F6B30">
        <w:rPr>
          <w:rFonts w:ascii="Book Antiqua" w:eastAsia="AdvTimes-b" w:hAnsi="Book Antiqua" w:cs="Times New Roman"/>
          <w:i/>
          <w:sz w:val="24"/>
          <w:szCs w:val="24"/>
        </w:rPr>
        <w:t xml:space="preserve">Patient </w:t>
      </w:r>
      <w:r w:rsidRPr="005F6B30">
        <w:rPr>
          <w:rFonts w:ascii="Book Antiqua" w:hAnsi="Book Antiqua" w:cs="Times New Roman"/>
          <w:i/>
          <w:sz w:val="24"/>
          <w:szCs w:val="24"/>
        </w:rPr>
        <w:t>characteristics</w:t>
      </w:r>
    </w:p>
    <w:p w14:paraId="26B04B32" w14:textId="7EF32E18" w:rsidR="00135C1D" w:rsidRPr="005F6B30" w:rsidRDefault="00135C1D" w:rsidP="00711963">
      <w:pPr>
        <w:snapToGrid w:val="0"/>
        <w:spacing w:line="360" w:lineRule="auto"/>
        <w:rPr>
          <w:rFonts w:ascii="Book Antiqua" w:eastAsia="Times" w:hAnsi="Book Antiqua" w:cs="Times New Roman"/>
          <w:sz w:val="24"/>
          <w:szCs w:val="24"/>
        </w:rPr>
      </w:pPr>
      <w:r w:rsidRPr="005F6B30">
        <w:rPr>
          <w:rFonts w:ascii="Book Antiqua" w:eastAsia="AdvTimes" w:hAnsi="Book Antiqua" w:cs="Times New Roman"/>
          <w:sz w:val="24"/>
          <w:szCs w:val="24"/>
        </w:rPr>
        <w:t xml:space="preserve">The median follow-up </w:t>
      </w:r>
      <w:r w:rsidR="00723281" w:rsidRPr="005F6B30">
        <w:rPr>
          <w:rFonts w:ascii="Book Antiqua" w:eastAsia="AdvTimes" w:hAnsi="Book Antiqua" w:cs="Times New Roman"/>
          <w:sz w:val="24"/>
          <w:szCs w:val="24"/>
        </w:rPr>
        <w:t>of</w:t>
      </w:r>
      <w:r w:rsidRPr="005F6B30">
        <w:rPr>
          <w:rFonts w:ascii="Book Antiqua" w:eastAsia="AdvTimes" w:hAnsi="Book Antiqua" w:cs="Times New Roman"/>
          <w:sz w:val="24"/>
          <w:szCs w:val="24"/>
        </w:rPr>
        <w:t xml:space="preserve"> the patients was 40 mo</w:t>
      </w:r>
      <w:r w:rsidR="00711963" w:rsidRPr="005F6B30">
        <w:rPr>
          <w:rFonts w:ascii="Book Antiqua" w:eastAsia="AdvTimes" w:hAnsi="Book Antiqua" w:cs="Times New Roman" w:hint="eastAsia"/>
          <w:sz w:val="24"/>
          <w:szCs w:val="24"/>
        </w:rPr>
        <w:t xml:space="preserve"> </w:t>
      </w:r>
      <w:r w:rsidRPr="005F6B30">
        <w:rPr>
          <w:rFonts w:ascii="Book Antiqua" w:eastAsia="AdvTimes" w:hAnsi="Book Antiqua" w:cs="Times New Roman"/>
          <w:sz w:val="24"/>
          <w:szCs w:val="24"/>
        </w:rPr>
        <w:t>(range, 38</w:t>
      </w:r>
      <w:r w:rsidR="00711963" w:rsidRPr="005F6B30">
        <w:rPr>
          <w:rFonts w:ascii="Book Antiqua" w:eastAsia="AdvTimes" w:hAnsi="Book Antiqua" w:cs="Times New Roman" w:hint="eastAsia"/>
          <w:sz w:val="24"/>
          <w:szCs w:val="24"/>
        </w:rPr>
        <w:t>-</w:t>
      </w:r>
      <w:r w:rsidRPr="005F6B30">
        <w:rPr>
          <w:rFonts w:ascii="Book Antiqua" w:eastAsia="AdvTimes" w:hAnsi="Book Antiqua" w:cs="Times New Roman"/>
          <w:sz w:val="24"/>
          <w:szCs w:val="24"/>
        </w:rPr>
        <w:t>42 mo)</w:t>
      </w:r>
      <w:r w:rsidRPr="005F6B30">
        <w:rPr>
          <w:rFonts w:ascii="Book Antiqua" w:hAnsi="Book Antiqua" w:cs="Times New Roman"/>
          <w:sz w:val="24"/>
          <w:szCs w:val="24"/>
        </w:rPr>
        <w:t xml:space="preserve">, </w:t>
      </w:r>
      <w:bookmarkStart w:id="142" w:name="OLE_LINK1"/>
      <w:bookmarkStart w:id="143" w:name="OLE_LINK2"/>
      <w:r w:rsidR="00723281" w:rsidRPr="005F6B30">
        <w:rPr>
          <w:rFonts w:ascii="Book Antiqua" w:hAnsi="Book Antiqua" w:cs="Times New Roman"/>
          <w:sz w:val="24"/>
          <w:szCs w:val="24"/>
        </w:rPr>
        <w:t>with</w:t>
      </w:r>
      <w:bookmarkEnd w:id="142"/>
      <w:bookmarkEnd w:id="143"/>
      <w:r w:rsidR="00723281" w:rsidRPr="005F6B30">
        <w:rPr>
          <w:rFonts w:ascii="Book Antiqua" w:hAnsi="Book Antiqua" w:cs="Times New Roman"/>
          <w:sz w:val="24"/>
          <w:szCs w:val="24"/>
        </w:rPr>
        <w:t xml:space="preserve"> no patients lost to follow-up</w:t>
      </w:r>
      <w:r w:rsidRPr="005F6B30">
        <w:rPr>
          <w:rFonts w:ascii="Book Antiqua" w:hAnsi="Book Antiqua" w:cs="Times New Roman"/>
          <w:sz w:val="24"/>
          <w:szCs w:val="24"/>
        </w:rPr>
        <w:t>. The</w:t>
      </w:r>
      <w:r w:rsidRPr="005F6B30">
        <w:rPr>
          <w:rFonts w:ascii="Book Antiqua" w:eastAsia="Microsoft YaHei" w:hAnsi="Book Antiqua" w:cs="Times New Roman"/>
          <w:sz w:val="24"/>
          <w:szCs w:val="24"/>
        </w:rPr>
        <w:t xml:space="preserve"> clinical and pathological characteristics </w:t>
      </w:r>
      <w:r w:rsidR="00723281" w:rsidRPr="005F6B30">
        <w:rPr>
          <w:rFonts w:ascii="Book Antiqua" w:eastAsia="Microsoft YaHei" w:hAnsi="Book Antiqua" w:cs="Times New Roman"/>
          <w:sz w:val="24"/>
          <w:szCs w:val="24"/>
        </w:rPr>
        <w:t>were</w:t>
      </w:r>
      <w:r w:rsidRPr="005F6B30">
        <w:rPr>
          <w:rFonts w:ascii="Book Antiqua" w:eastAsia="Microsoft YaHei" w:hAnsi="Book Antiqua" w:cs="Times New Roman"/>
          <w:sz w:val="24"/>
          <w:szCs w:val="24"/>
        </w:rPr>
        <w:t xml:space="preserve"> comparable between the two groups (Table 1). </w:t>
      </w:r>
      <w:r w:rsidRPr="005F6B30">
        <w:rPr>
          <w:rFonts w:ascii="Book Antiqua" w:hAnsi="Book Antiqua" w:cs="Times New Roman"/>
          <w:sz w:val="24"/>
          <w:szCs w:val="24"/>
        </w:rPr>
        <w:t>The median age of group A (68 years) was higher than that of group B (60 years),</w:t>
      </w:r>
      <w:bookmarkStart w:id="144" w:name="OLE_LINK3"/>
      <w:bookmarkStart w:id="145" w:name="OLE_LINK4"/>
      <w:r w:rsidRPr="005F6B30">
        <w:rPr>
          <w:rFonts w:ascii="Book Antiqua" w:hAnsi="Book Antiqua" w:cs="Times New Roman"/>
          <w:sz w:val="24"/>
          <w:szCs w:val="24"/>
        </w:rPr>
        <w:t xml:space="preserve"> but </w:t>
      </w:r>
      <w:r w:rsidRPr="005F6B30">
        <w:rPr>
          <w:rFonts w:ascii="Book Antiqua" w:hAnsi="Book Antiqua" w:cs="Times New Roman"/>
          <w:sz w:val="24"/>
          <w:szCs w:val="24"/>
          <w:shd w:val="clear" w:color="auto" w:fill="FFFFFF"/>
        </w:rPr>
        <w:t>the difference was</w:t>
      </w:r>
      <w:r w:rsidRPr="005F6B30">
        <w:rPr>
          <w:rStyle w:val="apple-converted-space"/>
          <w:rFonts w:ascii="Book Antiqua" w:hAnsi="Book Antiqua" w:cs="Times New Roman"/>
          <w:sz w:val="24"/>
          <w:szCs w:val="24"/>
          <w:shd w:val="clear" w:color="auto" w:fill="FFFFFF"/>
        </w:rPr>
        <w:t> </w:t>
      </w:r>
      <w:r w:rsidRPr="005F6B30">
        <w:rPr>
          <w:rFonts w:ascii="Book Antiqua" w:hAnsi="Book Antiqua" w:cs="Times New Roman"/>
          <w:sz w:val="24"/>
          <w:szCs w:val="24"/>
          <w:shd w:val="clear" w:color="auto" w:fill="FFFFFF"/>
        </w:rPr>
        <w:t>not</w:t>
      </w:r>
      <w:r w:rsidRPr="005F6B30">
        <w:rPr>
          <w:rStyle w:val="apple-converted-space"/>
          <w:rFonts w:ascii="Book Antiqua" w:hAnsi="Book Antiqua" w:cs="Times New Roman"/>
          <w:sz w:val="24"/>
          <w:szCs w:val="24"/>
          <w:shd w:val="clear" w:color="auto" w:fill="FFFFFF"/>
        </w:rPr>
        <w:t> </w:t>
      </w:r>
      <w:r w:rsidRPr="005F6B30">
        <w:rPr>
          <w:rFonts w:ascii="Book Antiqua" w:hAnsi="Book Antiqua" w:cs="Times New Roman"/>
          <w:sz w:val="24"/>
          <w:szCs w:val="24"/>
          <w:shd w:val="clear" w:color="auto" w:fill="FFFFFF"/>
        </w:rPr>
        <w:t>statistically</w:t>
      </w:r>
      <w:r w:rsidRPr="005F6B30">
        <w:rPr>
          <w:rStyle w:val="apple-converted-space"/>
          <w:rFonts w:ascii="Book Antiqua" w:hAnsi="Book Antiqua" w:cs="Times New Roman"/>
          <w:sz w:val="24"/>
          <w:szCs w:val="24"/>
          <w:shd w:val="clear" w:color="auto" w:fill="FFFFFF"/>
        </w:rPr>
        <w:t> </w:t>
      </w:r>
      <w:r w:rsidRPr="005F6B30">
        <w:rPr>
          <w:rFonts w:ascii="Book Antiqua" w:hAnsi="Book Antiqua" w:cs="Times New Roman"/>
          <w:sz w:val="24"/>
          <w:szCs w:val="24"/>
          <w:shd w:val="clear" w:color="auto" w:fill="FFFFFF"/>
        </w:rPr>
        <w:t>significant (</w:t>
      </w:r>
      <w:r w:rsidRPr="005F6B30">
        <w:rPr>
          <w:rFonts w:ascii="Book Antiqua" w:hAnsi="Book Antiqua" w:cs="Times New Roman"/>
          <w:i/>
          <w:caps/>
          <w:sz w:val="24"/>
          <w:szCs w:val="24"/>
          <w:shd w:val="clear" w:color="auto" w:fill="FFFFFF"/>
        </w:rPr>
        <w:t>p</w:t>
      </w:r>
      <w:r w:rsidR="00723281" w:rsidRPr="005F6B30">
        <w:rPr>
          <w:rFonts w:ascii="Book Antiqua" w:hAnsi="Book Antiqua" w:cs="Times New Roman"/>
          <w:sz w:val="24"/>
          <w:szCs w:val="24"/>
          <w:shd w:val="clear" w:color="auto" w:fill="FFFFFF"/>
        </w:rPr>
        <w:t xml:space="preserve"> </w:t>
      </w:r>
      <w:r w:rsidRPr="005F6B30">
        <w:rPr>
          <w:rFonts w:ascii="Book Antiqua" w:hAnsi="Book Antiqua" w:cs="Times New Roman"/>
          <w:sz w:val="24"/>
          <w:szCs w:val="24"/>
          <w:shd w:val="clear" w:color="auto" w:fill="FFFFFF"/>
        </w:rPr>
        <w:t>=</w:t>
      </w:r>
      <w:r w:rsidR="00723281" w:rsidRPr="005F6B30">
        <w:rPr>
          <w:rFonts w:ascii="Book Antiqua" w:hAnsi="Book Antiqua" w:cs="Times New Roman"/>
          <w:sz w:val="24"/>
          <w:szCs w:val="24"/>
          <w:shd w:val="clear" w:color="auto" w:fill="FFFFFF"/>
        </w:rPr>
        <w:t xml:space="preserve"> </w:t>
      </w:r>
      <w:r w:rsidRPr="005F6B30">
        <w:rPr>
          <w:rFonts w:ascii="Book Antiqua" w:hAnsi="Book Antiqua" w:cs="Times New Roman"/>
          <w:sz w:val="24"/>
          <w:szCs w:val="24"/>
          <w:shd w:val="clear" w:color="auto" w:fill="FFFFFF"/>
        </w:rPr>
        <w:t>0.150)</w:t>
      </w:r>
      <w:r w:rsidRPr="005F6B30">
        <w:rPr>
          <w:rFonts w:ascii="Book Antiqua" w:hAnsi="Book Antiqua" w:cs="Times New Roman"/>
          <w:sz w:val="24"/>
          <w:szCs w:val="24"/>
        </w:rPr>
        <w:t xml:space="preserve">. In both groups A and B, 60% of the patients were pT3, and </w:t>
      </w:r>
      <w:r w:rsidR="00723281" w:rsidRPr="005F6B30">
        <w:rPr>
          <w:rFonts w:ascii="Book Antiqua" w:hAnsi="Book Antiqua" w:cs="Times New Roman"/>
          <w:sz w:val="24"/>
          <w:szCs w:val="24"/>
        </w:rPr>
        <w:t xml:space="preserve">the remaining 40% were </w:t>
      </w:r>
      <w:r w:rsidRPr="005F6B30">
        <w:rPr>
          <w:rFonts w:ascii="Book Antiqua" w:hAnsi="Book Antiqua" w:cs="Times New Roman"/>
          <w:sz w:val="24"/>
          <w:szCs w:val="24"/>
        </w:rPr>
        <w:t xml:space="preserve">pT4. All patients in Group A </w:t>
      </w:r>
      <w:r w:rsidR="00723281" w:rsidRPr="005F6B30">
        <w:rPr>
          <w:rFonts w:ascii="Book Antiqua" w:hAnsi="Book Antiqua" w:cs="Times New Roman"/>
          <w:sz w:val="24"/>
          <w:szCs w:val="24"/>
        </w:rPr>
        <w:t>were</w:t>
      </w:r>
      <w:r w:rsidRPr="005F6B30">
        <w:rPr>
          <w:rFonts w:ascii="Book Antiqua" w:hAnsi="Book Antiqua" w:cs="Times New Roman"/>
          <w:sz w:val="24"/>
          <w:szCs w:val="24"/>
        </w:rPr>
        <w:t xml:space="preserve"> pN2, while 60% of Group B were pN2, but </w:t>
      </w:r>
      <w:r w:rsidR="00723281" w:rsidRPr="005F6B30">
        <w:rPr>
          <w:rFonts w:ascii="Book Antiqua" w:hAnsi="Book Antiqua" w:cs="Times New Roman"/>
          <w:sz w:val="24"/>
          <w:szCs w:val="24"/>
        </w:rPr>
        <w:t xml:space="preserve">the difference </w:t>
      </w:r>
      <w:r w:rsidRPr="005F6B30">
        <w:rPr>
          <w:rFonts w:ascii="Book Antiqua" w:hAnsi="Book Antiqua" w:cs="Times New Roman"/>
          <w:sz w:val="24"/>
          <w:szCs w:val="24"/>
        </w:rPr>
        <w:t>did not reach statistical significance (</w:t>
      </w:r>
      <w:r w:rsidRPr="005F6B30">
        <w:rPr>
          <w:rFonts w:ascii="Book Antiqua" w:eastAsia="Microsoft YaHei" w:hAnsi="Book Antiqua" w:cs="Times New Roman"/>
          <w:i/>
          <w:sz w:val="24"/>
          <w:szCs w:val="24"/>
        </w:rPr>
        <w:t>P</w:t>
      </w:r>
      <w:r w:rsidR="00723281"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w:t>
      </w:r>
      <w:r w:rsidR="00723281"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 xml:space="preserve">0.168). Location and histological differentiation of the tumor were </w:t>
      </w:r>
      <w:r w:rsidR="00723281" w:rsidRPr="005F6B30">
        <w:rPr>
          <w:rFonts w:ascii="Book Antiqua" w:eastAsia="Microsoft YaHei" w:hAnsi="Book Antiqua" w:cs="Times New Roman"/>
          <w:sz w:val="24"/>
          <w:szCs w:val="24"/>
        </w:rPr>
        <w:t xml:space="preserve">not different between </w:t>
      </w:r>
      <w:r w:rsidRPr="005F6B30">
        <w:rPr>
          <w:rFonts w:ascii="Book Antiqua" w:hAnsi="Book Antiqua" w:cs="Times New Roman"/>
          <w:sz w:val="24"/>
          <w:szCs w:val="24"/>
        </w:rPr>
        <w:t>groups A and B. The preoperative CEA level was significantly higher in group B (1.74 ng/m</w:t>
      </w:r>
      <w:r w:rsidRPr="005F6B30">
        <w:rPr>
          <w:rFonts w:ascii="Book Antiqua" w:hAnsi="Book Antiqua" w:cs="Times New Roman"/>
          <w:caps/>
          <w:sz w:val="24"/>
          <w:szCs w:val="24"/>
        </w:rPr>
        <w:t>l</w:t>
      </w:r>
      <w:r w:rsidRPr="005F6B30">
        <w:rPr>
          <w:rFonts w:ascii="Book Antiqua" w:hAnsi="Book Antiqua" w:cs="Times New Roman"/>
          <w:sz w:val="24"/>
          <w:szCs w:val="24"/>
        </w:rPr>
        <w:t xml:space="preserve"> </w:t>
      </w:r>
      <w:r w:rsidRPr="005F6B30">
        <w:rPr>
          <w:rFonts w:ascii="Book Antiqua" w:hAnsi="Book Antiqua" w:cs="Times New Roman"/>
          <w:i/>
          <w:sz w:val="24"/>
          <w:szCs w:val="24"/>
        </w:rPr>
        <w:t>vs</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9.64 ng/m</w:t>
      </w:r>
      <w:r w:rsidRPr="005F6B30">
        <w:rPr>
          <w:rFonts w:ascii="Book Antiqua" w:hAnsi="Book Antiqua" w:cs="Times New Roman"/>
          <w:caps/>
          <w:sz w:val="24"/>
          <w:szCs w:val="24"/>
        </w:rPr>
        <w:t>l</w:t>
      </w:r>
      <w:r w:rsidRPr="005F6B30">
        <w:rPr>
          <w:rFonts w:ascii="Book Antiqua" w:hAnsi="Book Antiqua" w:cs="Times New Roman"/>
          <w:sz w:val="24"/>
          <w:szCs w:val="24"/>
        </w:rPr>
        <w:t xml:space="preserve">, </w:t>
      </w:r>
      <w:r w:rsidR="00723281" w:rsidRPr="005F6B30">
        <w:rPr>
          <w:rFonts w:ascii="Book Antiqua" w:hAnsi="Book Antiqua" w:cs="Times New Roman"/>
          <w:i/>
          <w:sz w:val="24"/>
          <w:szCs w:val="24"/>
        </w:rPr>
        <w:t>P</w:t>
      </w:r>
      <w:r w:rsidR="00723281"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723281" w:rsidRPr="005F6B30">
        <w:rPr>
          <w:rFonts w:ascii="Book Antiqua" w:hAnsi="Book Antiqua" w:cs="Times New Roman"/>
          <w:sz w:val="24"/>
          <w:szCs w:val="24"/>
        </w:rPr>
        <w:t xml:space="preserve"> </w:t>
      </w:r>
      <w:r w:rsidRPr="005F6B30">
        <w:rPr>
          <w:rFonts w:ascii="Book Antiqua" w:hAnsi="Book Antiqua" w:cs="Times New Roman"/>
          <w:sz w:val="24"/>
          <w:szCs w:val="24"/>
        </w:rPr>
        <w:t xml:space="preserve">0.017). No perioperative mortality was reported in either </w:t>
      </w:r>
      <w:bookmarkEnd w:id="144"/>
      <w:bookmarkEnd w:id="145"/>
      <w:r w:rsidRPr="005F6B30">
        <w:rPr>
          <w:rFonts w:ascii="Book Antiqua" w:hAnsi="Book Antiqua" w:cs="Times New Roman"/>
          <w:sz w:val="24"/>
          <w:szCs w:val="24"/>
        </w:rPr>
        <w:t>group.</w:t>
      </w:r>
      <w:r w:rsidRPr="005F6B30">
        <w:rPr>
          <w:rFonts w:ascii="Book Antiqua" w:eastAsia="AdvTimes" w:hAnsi="Book Antiqua" w:cs="Times New Roman"/>
          <w:sz w:val="24"/>
          <w:szCs w:val="24"/>
        </w:rPr>
        <w:t xml:space="preserve"> Five patients in Group A developed metachronous distant metastases</w:t>
      </w:r>
      <w:r w:rsidR="00723281" w:rsidRPr="005F6B30">
        <w:rPr>
          <w:rFonts w:ascii="Book Antiqua" w:eastAsia="AdvTimes" w:hAnsi="Book Antiqua" w:cs="Times New Roman"/>
          <w:sz w:val="24"/>
          <w:szCs w:val="24"/>
        </w:rPr>
        <w:t xml:space="preserve"> and</w:t>
      </w:r>
      <w:r w:rsidRPr="005F6B30">
        <w:rPr>
          <w:rFonts w:ascii="Book Antiqua" w:eastAsia="AdvTimes" w:hAnsi="Book Antiqua" w:cs="Times New Roman"/>
          <w:sz w:val="24"/>
          <w:szCs w:val="24"/>
        </w:rPr>
        <w:t xml:space="preserve"> no local recurrence was observed. One patient in Group B who received </w:t>
      </w:r>
      <w:r w:rsidRPr="005F6B30">
        <w:rPr>
          <w:rFonts w:ascii="Book Antiqua" w:hAnsi="Book Antiqua" w:cs="Times New Roman"/>
          <w:sz w:val="24"/>
          <w:szCs w:val="24"/>
        </w:rPr>
        <w:t>simultaneous liver resection with curative intent</w:t>
      </w:r>
      <w:r w:rsidRPr="005F6B30">
        <w:rPr>
          <w:rFonts w:ascii="Book Antiqua" w:eastAsia="AdvTimes" w:hAnsi="Book Antiqua" w:cs="Times New Roman"/>
          <w:sz w:val="24"/>
          <w:szCs w:val="24"/>
        </w:rPr>
        <w:t xml:space="preserve"> developed </w:t>
      </w:r>
      <w:r w:rsidR="00723281" w:rsidRPr="005F6B30">
        <w:rPr>
          <w:rFonts w:ascii="Book Antiqua" w:eastAsia="AdvTimes" w:hAnsi="Book Antiqua" w:cs="Times New Roman"/>
          <w:sz w:val="24"/>
          <w:szCs w:val="24"/>
        </w:rPr>
        <w:t xml:space="preserve">a </w:t>
      </w:r>
      <w:r w:rsidRPr="005F6B30">
        <w:rPr>
          <w:rFonts w:ascii="Book Antiqua" w:hAnsi="Book Antiqua" w:cs="Times New Roman"/>
          <w:iCs/>
          <w:sz w:val="24"/>
          <w:szCs w:val="24"/>
        </w:rPr>
        <w:t>hepatic recurrence.</w:t>
      </w:r>
      <w:r w:rsidRPr="005F6B30">
        <w:rPr>
          <w:rFonts w:ascii="Book Antiqua" w:eastAsia="AdvTimes" w:hAnsi="Book Antiqua" w:cs="Times New Roman"/>
          <w:sz w:val="24"/>
          <w:szCs w:val="24"/>
        </w:rPr>
        <w:t xml:space="preserve"> </w:t>
      </w:r>
    </w:p>
    <w:p w14:paraId="523C3CF0" w14:textId="77777777" w:rsidR="00711963" w:rsidRPr="005F6B30" w:rsidRDefault="00711963" w:rsidP="008A5E07">
      <w:pPr>
        <w:pStyle w:val="Heading3"/>
        <w:keepNext w:val="0"/>
        <w:keepLines w:val="0"/>
        <w:snapToGrid w:val="0"/>
        <w:spacing w:before="0" w:after="0" w:line="360" w:lineRule="auto"/>
        <w:rPr>
          <w:rFonts w:ascii="Book Antiqua" w:hAnsi="Book Antiqua" w:cs="Times New Roman"/>
          <w:i/>
          <w:iCs/>
          <w:kern w:val="0"/>
          <w:sz w:val="24"/>
          <w:szCs w:val="24"/>
        </w:rPr>
      </w:pPr>
    </w:p>
    <w:p w14:paraId="544193A1" w14:textId="27C566D1" w:rsidR="00135C1D" w:rsidRPr="005F6B30" w:rsidRDefault="00135C1D" w:rsidP="008A5E07">
      <w:pPr>
        <w:pStyle w:val="Heading3"/>
        <w:keepNext w:val="0"/>
        <w:keepLines w:val="0"/>
        <w:snapToGrid w:val="0"/>
        <w:spacing w:before="0" w:after="0" w:line="360" w:lineRule="auto"/>
        <w:rPr>
          <w:rFonts w:ascii="Book Antiqua" w:hAnsi="Book Antiqua" w:cs="Times New Roman"/>
          <w:i/>
          <w:iCs/>
          <w:sz w:val="24"/>
          <w:szCs w:val="24"/>
        </w:rPr>
      </w:pPr>
      <w:r w:rsidRPr="005F6B30">
        <w:rPr>
          <w:rFonts w:ascii="Book Antiqua" w:hAnsi="Book Antiqua" w:cs="Times New Roman"/>
          <w:i/>
          <w:iCs/>
          <w:kern w:val="0"/>
          <w:sz w:val="24"/>
          <w:szCs w:val="24"/>
        </w:rPr>
        <w:t xml:space="preserve">Serum </w:t>
      </w:r>
      <w:r w:rsidR="00723281" w:rsidRPr="005F6B30">
        <w:rPr>
          <w:rFonts w:ascii="Book Antiqua" w:hAnsi="Book Antiqua" w:cs="Times New Roman"/>
          <w:i/>
          <w:iCs/>
          <w:kern w:val="0"/>
          <w:sz w:val="24"/>
          <w:szCs w:val="24"/>
        </w:rPr>
        <w:t>levels of factors related to synchronous liver metastasis</w:t>
      </w:r>
    </w:p>
    <w:p w14:paraId="74388AE3" w14:textId="21E94469" w:rsidR="00583577" w:rsidRPr="005F6B30" w:rsidRDefault="00135C1D" w:rsidP="00711963">
      <w:pPr>
        <w:pStyle w:val="Pa3"/>
        <w:snapToGrid w:val="0"/>
        <w:spacing w:line="360" w:lineRule="auto"/>
        <w:jc w:val="both"/>
        <w:rPr>
          <w:rFonts w:ascii="Book Antiqua" w:hAnsi="Book Antiqua" w:cs="Times New Roman"/>
        </w:rPr>
      </w:pPr>
      <w:r w:rsidRPr="005F6B30">
        <w:rPr>
          <w:rFonts w:ascii="Book Antiqua" w:hAnsi="Book Antiqua" w:cs="Times New Roman"/>
        </w:rPr>
        <w:t xml:space="preserve">In </w:t>
      </w:r>
      <w:r w:rsidR="00723281" w:rsidRPr="005F6B30">
        <w:rPr>
          <w:rFonts w:ascii="Book Antiqua" w:hAnsi="Book Antiqua" w:cs="Times New Roman"/>
        </w:rPr>
        <w:t xml:space="preserve">the </w:t>
      </w:r>
      <w:r w:rsidR="00711963" w:rsidRPr="005F6B30">
        <w:rPr>
          <w:rFonts w:ascii="Book Antiqua" w:hAnsi="Book Antiqua" w:cs="Times New Roman"/>
        </w:rPr>
        <w:t>PV</w:t>
      </w:r>
      <w:r w:rsidRPr="005F6B30">
        <w:rPr>
          <w:rFonts w:ascii="Book Antiqua" w:hAnsi="Book Antiqua" w:cs="Times New Roman"/>
        </w:rPr>
        <w:t xml:space="preserve">, the serum levels of </w:t>
      </w:r>
      <w:r w:rsidRPr="005F6B30">
        <w:rPr>
          <w:rFonts w:ascii="Book Antiqua" w:eastAsia="Microsoft YaHei" w:hAnsi="Book Antiqua" w:cs="Times New Roman"/>
        </w:rPr>
        <w:t>RANTES (</w:t>
      </w:r>
      <w:r w:rsidRPr="005F6B30">
        <w:rPr>
          <w:rFonts w:ascii="Book Antiqua" w:eastAsia="AdvTimes" w:hAnsi="Book Antiqua" w:cs="Times New Roman"/>
          <w:kern w:val="2"/>
        </w:rPr>
        <w:t>36.34</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23.64 </w:t>
      </w:r>
      <w:r w:rsidRPr="005F6B30">
        <w:rPr>
          <w:rFonts w:ascii="Book Antiqua" w:eastAsia="AdvTimes" w:hAnsi="Book Antiqua" w:cs="Times New Roman"/>
          <w:i/>
          <w:kern w:val="2"/>
        </w:rPr>
        <w:t>vs</w:t>
      </w:r>
      <w:r w:rsidRPr="005F6B30">
        <w:rPr>
          <w:rFonts w:ascii="Book Antiqua" w:eastAsia="AdvTimes" w:hAnsi="Book Antiqua" w:cs="Times New Roman"/>
          <w:kern w:val="2"/>
        </w:rPr>
        <w:t xml:space="preserve"> 66.60</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25.55, </w:t>
      </w:r>
      <w:r w:rsidR="00723281" w:rsidRPr="005F6B30">
        <w:rPr>
          <w:rFonts w:ascii="Book Antiqua" w:eastAsia="Microsoft YaHei" w:hAnsi="Book Antiqua" w:cs="Times New Roman"/>
          <w:i/>
        </w:rPr>
        <w:t>P</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0.013), EGF (</w:t>
      </w:r>
      <w:r w:rsidRPr="005F6B30">
        <w:rPr>
          <w:rFonts w:ascii="Book Antiqua" w:eastAsia="AdvTimes" w:hAnsi="Book Antiqua" w:cs="Times New Roman"/>
          <w:kern w:val="2"/>
        </w:rPr>
        <w:t>135.16</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67.01 </w:t>
      </w:r>
      <w:r w:rsidRPr="005F6B30">
        <w:rPr>
          <w:rFonts w:ascii="Book Antiqua" w:eastAsia="AdvTimes" w:hAnsi="Book Antiqua" w:cs="Times New Roman"/>
          <w:i/>
          <w:kern w:val="2"/>
        </w:rPr>
        <w:t xml:space="preserve">vs </w:t>
      </w:r>
      <w:r w:rsidRPr="005F6B30">
        <w:rPr>
          <w:rFonts w:ascii="Book Antiqua" w:eastAsia="AdvTimes" w:hAnsi="Book Antiqua" w:cs="Times New Roman"/>
          <w:kern w:val="2"/>
        </w:rPr>
        <w:t>289.36</w:t>
      </w:r>
      <w:r w:rsidR="0078014D"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147.24, </w:t>
      </w:r>
      <w:r w:rsidR="00723281" w:rsidRPr="005F6B30">
        <w:rPr>
          <w:rFonts w:ascii="Book Antiqua" w:eastAsia="Microsoft YaHei" w:hAnsi="Book Antiqua" w:cs="Times New Roman"/>
          <w:i/>
        </w:rPr>
        <w:t>P</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0.007), PDGFAA (</w:t>
      </w:r>
      <w:r w:rsidRPr="005F6B30">
        <w:rPr>
          <w:rFonts w:ascii="Book Antiqua" w:eastAsia="AdvTimes" w:hAnsi="Book Antiqua" w:cs="Times New Roman"/>
          <w:kern w:val="2"/>
        </w:rPr>
        <w:t>2.38</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0.85 </w:t>
      </w:r>
      <w:r w:rsidRPr="005F6B30">
        <w:rPr>
          <w:rFonts w:ascii="Book Antiqua" w:eastAsia="AdvTimes" w:hAnsi="Book Antiqua" w:cs="Times New Roman"/>
          <w:i/>
          <w:kern w:val="2"/>
        </w:rPr>
        <w:t xml:space="preserve">vs </w:t>
      </w:r>
      <w:r w:rsidRPr="005F6B30">
        <w:rPr>
          <w:rFonts w:ascii="Book Antiqua" w:eastAsia="AdvTimes" w:hAnsi="Book Antiqua" w:cs="Times New Roman"/>
          <w:kern w:val="2"/>
        </w:rPr>
        <w:t>3.99</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1.46, </w:t>
      </w:r>
      <w:r w:rsidR="00723281" w:rsidRPr="005F6B30">
        <w:rPr>
          <w:rFonts w:ascii="Book Antiqua" w:eastAsia="Microsoft YaHei" w:hAnsi="Book Antiqua" w:cs="Times New Roman"/>
          <w:i/>
        </w:rPr>
        <w:t>P</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0.007), HER2 (</w:t>
      </w:r>
      <w:r w:rsidRPr="005F6B30">
        <w:rPr>
          <w:rFonts w:ascii="Book Antiqua" w:eastAsia="AdvTimes" w:hAnsi="Book Antiqua" w:cs="Times New Roman"/>
          <w:kern w:val="2"/>
        </w:rPr>
        <w:t>2.01</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0.55 </w:t>
      </w:r>
      <w:r w:rsidRPr="005F6B30">
        <w:rPr>
          <w:rFonts w:ascii="Book Antiqua" w:eastAsia="AdvTimes" w:hAnsi="Book Antiqua" w:cs="Times New Roman"/>
          <w:i/>
          <w:kern w:val="2"/>
        </w:rPr>
        <w:t xml:space="preserve">vs </w:t>
      </w:r>
      <w:r w:rsidRPr="005F6B30">
        <w:rPr>
          <w:rFonts w:ascii="Book Antiqua" w:eastAsia="AdvTimes" w:hAnsi="Book Antiqua" w:cs="Times New Roman"/>
          <w:kern w:val="2"/>
        </w:rPr>
        <w:t>2.91</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0.49, </w:t>
      </w:r>
      <w:r w:rsidR="00723281" w:rsidRPr="005F6B30">
        <w:rPr>
          <w:rFonts w:ascii="Book Antiqua" w:eastAsia="Microsoft YaHei" w:hAnsi="Book Antiqua" w:cs="Times New Roman"/>
          <w:i/>
        </w:rPr>
        <w:t>P</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0.001), MMP7 (</w:t>
      </w:r>
      <w:r w:rsidRPr="005F6B30">
        <w:rPr>
          <w:rFonts w:ascii="Book Antiqua" w:eastAsia="AdvTimes" w:hAnsi="Book Antiqua" w:cs="Times New Roman"/>
          <w:kern w:val="2"/>
        </w:rPr>
        <w:t>2.20</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1.08 </w:t>
      </w:r>
      <w:r w:rsidRPr="005F6B30">
        <w:rPr>
          <w:rFonts w:ascii="Book Antiqua" w:eastAsia="AdvTimes" w:hAnsi="Book Antiqua" w:cs="Times New Roman"/>
          <w:i/>
          <w:kern w:val="2"/>
        </w:rPr>
        <w:t>vs</w:t>
      </w:r>
      <w:r w:rsidRPr="005F6B30">
        <w:rPr>
          <w:rFonts w:ascii="Book Antiqua" w:eastAsia="AdvTimes" w:hAnsi="Book Antiqua" w:cs="Times New Roman"/>
          <w:kern w:val="2"/>
        </w:rPr>
        <w:t xml:space="preserve"> 3.98</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723281"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2.10, </w:t>
      </w:r>
      <w:r w:rsidR="00723281" w:rsidRPr="005F6B30">
        <w:rPr>
          <w:rFonts w:ascii="Book Antiqua" w:eastAsia="Microsoft YaHei" w:hAnsi="Book Antiqua" w:cs="Times New Roman"/>
          <w:i/>
        </w:rPr>
        <w:t>P</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723281" w:rsidRPr="005F6B30">
        <w:rPr>
          <w:rFonts w:ascii="Book Antiqua" w:eastAsia="Microsoft YaHei" w:hAnsi="Book Antiqua" w:cs="Times New Roman"/>
        </w:rPr>
        <w:t xml:space="preserve"> </w:t>
      </w:r>
      <w:r w:rsidRPr="005F6B30">
        <w:rPr>
          <w:rFonts w:ascii="Book Antiqua" w:eastAsia="Microsoft YaHei" w:hAnsi="Book Antiqua" w:cs="Times New Roman"/>
        </w:rPr>
        <w:t>0.028)</w:t>
      </w:r>
      <w:r w:rsidRPr="005F6B30">
        <w:rPr>
          <w:rFonts w:ascii="Book Antiqua" w:hAnsi="Book Antiqua" w:cs="Times New Roman"/>
        </w:rPr>
        <w:t xml:space="preserve"> in group B</w:t>
      </w:r>
      <w:r w:rsidRPr="005F6B30">
        <w:rPr>
          <w:rFonts w:ascii="Book Antiqua" w:eastAsia="Microsoft YaHei" w:hAnsi="Book Antiqua" w:cs="Times New Roman"/>
        </w:rPr>
        <w:t xml:space="preserve"> </w:t>
      </w:r>
      <w:r w:rsidRPr="005F6B30">
        <w:rPr>
          <w:rFonts w:ascii="Book Antiqua" w:hAnsi="Book Antiqua" w:cs="Times New Roman"/>
        </w:rPr>
        <w:t xml:space="preserve">were significantly higher than those in group A. </w:t>
      </w:r>
      <w:r w:rsidR="00583577" w:rsidRPr="005F6B30">
        <w:rPr>
          <w:rFonts w:ascii="Book Antiqua" w:hAnsi="Book Antiqua" w:cs="Times New Roman"/>
        </w:rPr>
        <w:t xml:space="preserve">In </w:t>
      </w:r>
      <w:r w:rsidRPr="005F6B30">
        <w:rPr>
          <w:rFonts w:ascii="Book Antiqua" w:hAnsi="Book Antiqua" w:cs="Times New Roman"/>
        </w:rPr>
        <w:t xml:space="preserve">the </w:t>
      </w:r>
      <w:r w:rsidR="00711963" w:rsidRPr="005F6B30">
        <w:rPr>
          <w:rFonts w:ascii="Book Antiqua" w:hAnsi="Book Antiqua" w:cs="Times New Roman"/>
        </w:rPr>
        <w:t>DV</w:t>
      </w:r>
      <w:r w:rsidRPr="005F6B30">
        <w:rPr>
          <w:rFonts w:ascii="Book Antiqua" w:hAnsi="Book Antiqua" w:cs="Times New Roman"/>
        </w:rPr>
        <w:t xml:space="preserve">, only the serum levels of </w:t>
      </w:r>
      <w:r w:rsidRPr="005F6B30">
        <w:rPr>
          <w:rFonts w:ascii="Book Antiqua" w:eastAsia="Microsoft YaHei" w:hAnsi="Book Antiqua" w:cs="Times New Roman"/>
        </w:rPr>
        <w:t>PDGFAA</w:t>
      </w:r>
      <w:r w:rsidRPr="005F6B30">
        <w:rPr>
          <w:rFonts w:ascii="Book Antiqua" w:hAnsi="Book Antiqua" w:cs="Times New Roman"/>
        </w:rPr>
        <w:t xml:space="preserve"> in group B were significantly higher than that in group A (</w:t>
      </w:r>
      <w:r w:rsidRPr="005F6B30">
        <w:rPr>
          <w:rFonts w:ascii="Book Antiqua" w:eastAsia="AdvTimes" w:hAnsi="Book Antiqua" w:cs="Times New Roman"/>
          <w:kern w:val="2"/>
        </w:rPr>
        <w:t>2.30</w:t>
      </w:r>
      <w:r w:rsidR="00583577" w:rsidRPr="005F6B30">
        <w:rPr>
          <w:rFonts w:ascii="Book Antiqua" w:eastAsia="AdvTimes" w:hAnsi="Book Antiqua" w:cs="Times New Roman"/>
          <w:kern w:val="2"/>
        </w:rPr>
        <w:t xml:space="preserve"> </w:t>
      </w:r>
      <w:r w:rsidRPr="005F6B30">
        <w:rPr>
          <w:rFonts w:ascii="Book Antiqua" w:eastAsia="AdvTimes" w:hAnsi="Book Antiqua" w:cs="Times New Roman"/>
          <w:kern w:val="2"/>
        </w:rPr>
        <w:t>±</w:t>
      </w:r>
      <w:r w:rsidR="00583577"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0.80 </w:t>
      </w:r>
      <w:r w:rsidRPr="005F6B30">
        <w:rPr>
          <w:rFonts w:ascii="Book Antiqua" w:eastAsia="AdvTimes" w:hAnsi="Book Antiqua" w:cs="Times New Roman"/>
          <w:i/>
          <w:kern w:val="2"/>
        </w:rPr>
        <w:t>vs</w:t>
      </w:r>
      <w:r w:rsidRPr="005F6B30">
        <w:rPr>
          <w:rFonts w:ascii="Book Antiqua" w:eastAsia="AdvTimes" w:hAnsi="Book Antiqua" w:cs="Times New Roman"/>
        </w:rPr>
        <w:t xml:space="preserve"> </w:t>
      </w:r>
      <w:r w:rsidRPr="005F6B30">
        <w:rPr>
          <w:rFonts w:ascii="Book Antiqua" w:eastAsia="AdvTimes" w:hAnsi="Book Antiqua" w:cs="Times New Roman"/>
          <w:kern w:val="2"/>
        </w:rPr>
        <w:t>4.62</w:t>
      </w:r>
      <w:r w:rsidRPr="005F6B30">
        <w:rPr>
          <w:rFonts w:ascii="Book Antiqua" w:eastAsia="AdvTimes" w:hAnsi="Book Antiqua" w:cs="Times New Roman"/>
        </w:rPr>
        <w:t xml:space="preserve"> </w:t>
      </w:r>
      <w:r w:rsidRPr="005F6B30">
        <w:rPr>
          <w:rFonts w:ascii="Book Antiqua" w:eastAsia="AdvTimes" w:hAnsi="Book Antiqua" w:cs="Times New Roman"/>
          <w:kern w:val="2"/>
        </w:rPr>
        <w:t>±</w:t>
      </w:r>
      <w:r w:rsidR="00583577" w:rsidRPr="005F6B30">
        <w:rPr>
          <w:rFonts w:ascii="Book Antiqua" w:eastAsia="AdvTimes" w:hAnsi="Book Antiqua" w:cs="Times New Roman"/>
          <w:kern w:val="2"/>
        </w:rPr>
        <w:t xml:space="preserve"> </w:t>
      </w:r>
      <w:r w:rsidRPr="005F6B30">
        <w:rPr>
          <w:rFonts w:ascii="Book Antiqua" w:eastAsia="AdvTimes" w:hAnsi="Book Antiqua" w:cs="Times New Roman"/>
          <w:kern w:val="2"/>
        </w:rPr>
        <w:t xml:space="preserve">16.00, </w:t>
      </w:r>
      <w:r w:rsidR="00583577" w:rsidRPr="005F6B30">
        <w:rPr>
          <w:rFonts w:ascii="Book Antiqua" w:hAnsi="Book Antiqua" w:cs="Times New Roman"/>
          <w:i/>
        </w:rPr>
        <w:t>P</w:t>
      </w:r>
      <w:r w:rsidR="00583577" w:rsidRPr="005F6B30">
        <w:rPr>
          <w:rFonts w:ascii="Book Antiqua" w:hAnsi="Book Antiqua" w:cs="Times New Roman"/>
        </w:rPr>
        <w:t xml:space="preserve"> </w:t>
      </w:r>
      <w:r w:rsidRPr="005F6B30">
        <w:rPr>
          <w:rFonts w:ascii="Book Antiqua" w:hAnsi="Book Antiqua" w:cs="Times New Roman"/>
        </w:rPr>
        <w:t>=</w:t>
      </w:r>
      <w:r w:rsidR="00583577" w:rsidRPr="005F6B30">
        <w:rPr>
          <w:rFonts w:ascii="Book Antiqua" w:hAnsi="Book Antiqua" w:cs="Times New Roman"/>
        </w:rPr>
        <w:t xml:space="preserve"> </w:t>
      </w:r>
      <w:r w:rsidRPr="005F6B30">
        <w:rPr>
          <w:rFonts w:ascii="Book Antiqua" w:hAnsi="Book Antiqua" w:cs="Times New Roman"/>
        </w:rPr>
        <w:lastRenderedPageBreak/>
        <w:t>0.001)</w:t>
      </w:r>
      <w:r w:rsidR="00472B7D" w:rsidRPr="005F6B30">
        <w:rPr>
          <w:rFonts w:ascii="Book Antiqua" w:hAnsi="Book Antiqua" w:cs="Times New Roman"/>
          <w:iCs/>
        </w:rPr>
        <w:t xml:space="preserve"> (Table 2)</w:t>
      </w:r>
      <w:r w:rsidRPr="005F6B30">
        <w:rPr>
          <w:rFonts w:ascii="Book Antiqua" w:hAnsi="Book Antiqua" w:cs="Times New Roman"/>
        </w:rPr>
        <w:t>. Other clinicopathological factors were also included in the univariate analysis</w:t>
      </w:r>
      <w:r w:rsidR="00583577" w:rsidRPr="005F6B30">
        <w:rPr>
          <w:rFonts w:ascii="Book Antiqua" w:hAnsi="Book Antiqua" w:cs="Times New Roman"/>
        </w:rPr>
        <w:t>;</w:t>
      </w:r>
      <w:r w:rsidRPr="005F6B30">
        <w:rPr>
          <w:rFonts w:ascii="Book Antiqua" w:hAnsi="Book Antiqua" w:cs="Times New Roman"/>
        </w:rPr>
        <w:t xml:space="preserve"> however, no</w:t>
      </w:r>
      <w:r w:rsidR="00583577" w:rsidRPr="005F6B30">
        <w:rPr>
          <w:rFonts w:ascii="Book Antiqua" w:hAnsi="Book Antiqua" w:cs="Times New Roman"/>
        </w:rPr>
        <w:t xml:space="preserve"> </w:t>
      </w:r>
      <w:r w:rsidRPr="005F6B30">
        <w:rPr>
          <w:rFonts w:ascii="Book Antiqua" w:hAnsi="Book Antiqua" w:cs="Times New Roman"/>
        </w:rPr>
        <w:t>significant difference was found</w:t>
      </w:r>
      <w:r w:rsidR="009274EB" w:rsidRPr="005F6B30">
        <w:rPr>
          <w:rFonts w:ascii="Book Antiqua" w:eastAsiaTheme="minorEastAsia" w:hAnsi="Book Antiqua" w:cs="Times New Roman" w:hint="eastAsia"/>
        </w:rPr>
        <w:t xml:space="preserve"> </w:t>
      </w:r>
      <w:r w:rsidR="009274EB" w:rsidRPr="005F6B30">
        <w:rPr>
          <w:rFonts w:ascii="Book Antiqua" w:hAnsi="Book Antiqua" w:cs="Times New Roman"/>
        </w:rPr>
        <w:t>(</w:t>
      </w:r>
      <w:bookmarkStart w:id="146" w:name="OLE_LINK28"/>
      <w:bookmarkStart w:id="147" w:name="OLE_LINK29"/>
      <w:r w:rsidR="009274EB" w:rsidRPr="005F6B30">
        <w:rPr>
          <w:rFonts w:ascii="Book Antiqua" w:hAnsi="Book Antiqua" w:cs="Times New Roman"/>
        </w:rPr>
        <w:t>Figure</w:t>
      </w:r>
      <w:bookmarkEnd w:id="146"/>
      <w:bookmarkEnd w:id="147"/>
      <w:r w:rsidR="009274EB" w:rsidRPr="005F6B30">
        <w:rPr>
          <w:rFonts w:ascii="Book Antiqua" w:hAnsi="Book Antiqua" w:cs="Times New Roman"/>
        </w:rPr>
        <w:t xml:space="preserve"> 1)</w:t>
      </w:r>
      <w:r w:rsidRPr="005F6B30">
        <w:rPr>
          <w:rFonts w:ascii="Book Antiqua" w:hAnsi="Book Antiqua" w:cs="Times New Roman"/>
        </w:rPr>
        <w:t xml:space="preserve">. </w:t>
      </w:r>
    </w:p>
    <w:p w14:paraId="72C978DA" w14:textId="0F66E255" w:rsidR="00135C1D" w:rsidRPr="005F6B30" w:rsidRDefault="00135C1D" w:rsidP="00711963">
      <w:pPr>
        <w:pStyle w:val="Pa3"/>
        <w:snapToGrid w:val="0"/>
        <w:spacing w:line="360" w:lineRule="auto"/>
        <w:ind w:firstLineChars="100" w:firstLine="240"/>
        <w:jc w:val="both"/>
        <w:rPr>
          <w:rFonts w:ascii="Book Antiqua" w:hAnsi="Book Antiqua" w:cs="Times New Roman"/>
          <w:iCs/>
        </w:rPr>
      </w:pPr>
      <w:r w:rsidRPr="005F6B30">
        <w:rPr>
          <w:rFonts w:ascii="Book Antiqua" w:hAnsi="Book Antiqua" w:cs="Times New Roman"/>
        </w:rPr>
        <w:t xml:space="preserve">Variables with </w:t>
      </w:r>
      <w:r w:rsidR="00583577" w:rsidRPr="005F6B30">
        <w:rPr>
          <w:rFonts w:ascii="Book Antiqua" w:hAnsi="Book Antiqua" w:cs="Times New Roman"/>
        </w:rPr>
        <w:t xml:space="preserve">a </w:t>
      </w:r>
      <w:r w:rsidRPr="005F6B30">
        <w:rPr>
          <w:rFonts w:ascii="Book Antiqua" w:hAnsi="Book Antiqua" w:cs="Times New Roman"/>
          <w:i/>
        </w:rPr>
        <w:t>P</w:t>
      </w:r>
      <w:r w:rsidRPr="005F6B30">
        <w:rPr>
          <w:rFonts w:ascii="Book Antiqua" w:hAnsi="Book Antiqua" w:cs="Times New Roman"/>
        </w:rPr>
        <w:t xml:space="preserve"> less than 0.2 in univariate analysis were selected for multivariate analysis. </w:t>
      </w:r>
      <w:r w:rsidR="00583577" w:rsidRPr="005F6B30">
        <w:rPr>
          <w:rFonts w:ascii="Book Antiqua" w:hAnsi="Book Antiqua" w:cs="Times New Roman"/>
        </w:rPr>
        <w:t>A l</w:t>
      </w:r>
      <w:r w:rsidRPr="005F6B30">
        <w:rPr>
          <w:rFonts w:ascii="Book Antiqua" w:hAnsi="Book Antiqua" w:cs="Times New Roman"/>
        </w:rPr>
        <w:t xml:space="preserve">ogistic regression model </w:t>
      </w:r>
      <w:r w:rsidR="00AF16F7" w:rsidRPr="005F6B30">
        <w:rPr>
          <w:rFonts w:ascii="Book Antiqua" w:hAnsi="Book Antiqua" w:cs="Times New Roman"/>
        </w:rPr>
        <w:t xml:space="preserve">was </w:t>
      </w:r>
      <w:r w:rsidRPr="005F6B30">
        <w:rPr>
          <w:rFonts w:ascii="Book Antiqua" w:hAnsi="Book Antiqua" w:cs="Times New Roman"/>
        </w:rPr>
        <w:t xml:space="preserve">used to identify factors associated with </w:t>
      </w:r>
      <w:r w:rsidRPr="005F6B30">
        <w:rPr>
          <w:rFonts w:ascii="Book Antiqua" w:hAnsi="Book Antiqua" w:cs="Times New Roman"/>
          <w:iCs/>
        </w:rPr>
        <w:t>synchronous</w:t>
      </w:r>
      <w:r w:rsidRPr="005F6B30">
        <w:rPr>
          <w:rFonts w:ascii="Book Antiqua" w:hAnsi="Book Antiqua" w:cs="Times New Roman"/>
        </w:rPr>
        <w:t xml:space="preserve"> liver metastasis. </w:t>
      </w:r>
      <w:r w:rsidR="00583577" w:rsidRPr="005F6B30">
        <w:rPr>
          <w:rFonts w:ascii="Book Antiqua" w:hAnsi="Book Antiqua" w:cs="Times New Roman"/>
        </w:rPr>
        <w:t xml:space="preserve">The </w:t>
      </w:r>
      <w:r w:rsidRPr="005F6B30">
        <w:rPr>
          <w:rFonts w:ascii="Book Antiqua" w:hAnsi="Book Antiqua" w:cs="Times New Roman"/>
        </w:rPr>
        <w:t xml:space="preserve">level of PDGFAA from the </w:t>
      </w:r>
      <w:r w:rsidR="00711963" w:rsidRPr="005F6B30">
        <w:rPr>
          <w:rFonts w:ascii="Book Antiqua" w:hAnsi="Book Antiqua" w:cs="Times New Roman"/>
        </w:rPr>
        <w:t>DV</w:t>
      </w:r>
      <w:r w:rsidR="00711963" w:rsidRPr="005F6B30">
        <w:rPr>
          <w:rFonts w:ascii="Book Antiqua" w:hAnsi="Book Antiqua" w:cs="Times New Roman" w:hint="eastAsia"/>
        </w:rPr>
        <w:t xml:space="preserve"> </w:t>
      </w:r>
      <w:r w:rsidRPr="005F6B30">
        <w:rPr>
          <w:rFonts w:ascii="Book Antiqua" w:eastAsia="Microsoft YaHei" w:hAnsi="Book Antiqua" w:cs="Times New Roman"/>
        </w:rPr>
        <w:t xml:space="preserve">(HR </w:t>
      </w:r>
      <w:r w:rsidR="00711963" w:rsidRPr="005F6B30">
        <w:rPr>
          <w:rFonts w:ascii="Book Antiqua" w:eastAsia="Microsoft YaHei" w:hAnsi="Book Antiqua" w:cs="Times New Roman" w:hint="eastAsia"/>
        </w:rPr>
        <w:t xml:space="preserve">= </w:t>
      </w:r>
      <w:r w:rsidRPr="005F6B30">
        <w:rPr>
          <w:rFonts w:ascii="Book Antiqua" w:eastAsia="Microsoft YaHei" w:hAnsi="Book Antiqua" w:cs="Times New Roman"/>
        </w:rPr>
        <w:t xml:space="preserve">1.001; </w:t>
      </w:r>
      <w:r w:rsidRPr="005F6B30">
        <w:rPr>
          <w:rFonts w:ascii="Book Antiqua" w:eastAsia="Microsoft YaHei" w:hAnsi="Book Antiqua" w:cs="Times New Roman"/>
          <w:i/>
        </w:rPr>
        <w:t>P</w:t>
      </w:r>
      <w:r w:rsidR="00583577"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583577" w:rsidRPr="005F6B30">
        <w:rPr>
          <w:rFonts w:ascii="Book Antiqua" w:eastAsia="Microsoft YaHei" w:hAnsi="Book Antiqua" w:cs="Times New Roman"/>
        </w:rPr>
        <w:t xml:space="preserve"> </w:t>
      </w:r>
      <w:r w:rsidRPr="005F6B30">
        <w:rPr>
          <w:rFonts w:ascii="Book Antiqua" w:eastAsia="Microsoft YaHei" w:hAnsi="Book Antiqua" w:cs="Times New Roman"/>
        </w:rPr>
        <w:t xml:space="preserve">0.033) and HER2 (HR </w:t>
      </w:r>
      <w:r w:rsidR="00711963" w:rsidRPr="005F6B30">
        <w:rPr>
          <w:rFonts w:ascii="Book Antiqua" w:eastAsia="Microsoft YaHei" w:hAnsi="Book Antiqua" w:cs="Times New Roman" w:hint="eastAsia"/>
        </w:rPr>
        <w:t xml:space="preserve">= </w:t>
      </w:r>
      <w:r w:rsidRPr="005F6B30">
        <w:rPr>
          <w:rFonts w:ascii="Book Antiqua" w:eastAsia="Microsoft YaHei" w:hAnsi="Book Antiqua" w:cs="Times New Roman"/>
        </w:rPr>
        <w:t xml:space="preserve">1.003; </w:t>
      </w:r>
      <w:r w:rsidR="00711963" w:rsidRPr="005F6B30">
        <w:rPr>
          <w:rFonts w:ascii="Book Antiqua" w:eastAsia="Microsoft YaHei" w:hAnsi="Book Antiqua" w:cs="Times New Roman"/>
          <w:i/>
        </w:rPr>
        <w:t>P</w:t>
      </w:r>
      <w:r w:rsidR="00583577" w:rsidRPr="005F6B30">
        <w:rPr>
          <w:rFonts w:ascii="Book Antiqua" w:eastAsia="Microsoft YaHei" w:hAnsi="Book Antiqua" w:cs="Times New Roman"/>
        </w:rPr>
        <w:t xml:space="preserve"> </w:t>
      </w:r>
      <w:r w:rsidRPr="005F6B30">
        <w:rPr>
          <w:rFonts w:ascii="Book Antiqua" w:eastAsia="Microsoft YaHei" w:hAnsi="Book Antiqua" w:cs="Times New Roman"/>
        </w:rPr>
        <w:t>=</w:t>
      </w:r>
      <w:r w:rsidR="00583577" w:rsidRPr="005F6B30">
        <w:rPr>
          <w:rFonts w:ascii="Book Antiqua" w:eastAsia="Microsoft YaHei" w:hAnsi="Book Antiqua" w:cs="Times New Roman"/>
        </w:rPr>
        <w:t xml:space="preserve"> </w:t>
      </w:r>
      <w:r w:rsidRPr="005F6B30">
        <w:rPr>
          <w:rFonts w:ascii="Book Antiqua" w:eastAsia="Microsoft YaHei" w:hAnsi="Book Antiqua" w:cs="Times New Roman"/>
        </w:rPr>
        <w:t xml:space="preserve">0.019) </w:t>
      </w:r>
      <w:r w:rsidRPr="005F6B30">
        <w:rPr>
          <w:rFonts w:ascii="Book Antiqua" w:hAnsi="Book Antiqua" w:cs="Times New Roman"/>
        </w:rPr>
        <w:t xml:space="preserve">from the </w:t>
      </w:r>
      <w:r w:rsidR="00711963" w:rsidRPr="005F6B30">
        <w:rPr>
          <w:rFonts w:ascii="Book Antiqua" w:hAnsi="Book Antiqua" w:cs="Times New Roman"/>
        </w:rPr>
        <w:t>PV</w:t>
      </w:r>
      <w:r w:rsidRPr="005F6B30">
        <w:rPr>
          <w:rFonts w:ascii="Book Antiqua" w:hAnsi="Book Antiqua" w:cs="Times New Roman"/>
        </w:rPr>
        <w:t xml:space="preserve"> were </w:t>
      </w:r>
      <w:r w:rsidR="00583577" w:rsidRPr="005F6B30">
        <w:rPr>
          <w:rFonts w:ascii="Book Antiqua" w:hAnsi="Book Antiqua" w:cs="Times New Roman"/>
        </w:rPr>
        <w:t>identified as</w:t>
      </w:r>
      <w:r w:rsidRPr="005F6B30">
        <w:rPr>
          <w:rFonts w:ascii="Book Antiqua" w:hAnsi="Book Antiqua" w:cs="Times New Roman"/>
        </w:rPr>
        <w:t xml:space="preserve"> independent predictive factors for </w:t>
      </w:r>
      <w:r w:rsidRPr="005F6B30">
        <w:rPr>
          <w:rFonts w:ascii="Book Antiqua" w:hAnsi="Book Antiqua" w:cs="Times New Roman"/>
          <w:iCs/>
        </w:rPr>
        <w:t>synchronous liver metastasis.</w:t>
      </w:r>
    </w:p>
    <w:p w14:paraId="2A8BE02B" w14:textId="77777777" w:rsidR="00711963" w:rsidRPr="005F6B30" w:rsidRDefault="00711963" w:rsidP="008A5E07">
      <w:pPr>
        <w:pStyle w:val="Heading3"/>
        <w:keepNext w:val="0"/>
        <w:keepLines w:val="0"/>
        <w:snapToGrid w:val="0"/>
        <w:spacing w:before="0" w:after="0" w:line="360" w:lineRule="auto"/>
        <w:rPr>
          <w:rFonts w:ascii="Book Antiqua" w:eastAsia="AdvTimes-b" w:hAnsi="Book Antiqua" w:cs="Times New Roman"/>
          <w:i/>
          <w:sz w:val="24"/>
          <w:szCs w:val="24"/>
        </w:rPr>
      </w:pPr>
    </w:p>
    <w:p w14:paraId="362E3C94" w14:textId="49F20708" w:rsidR="00135C1D" w:rsidRPr="005F6B30" w:rsidRDefault="00135C1D" w:rsidP="008A5E07">
      <w:pPr>
        <w:pStyle w:val="Heading3"/>
        <w:keepNext w:val="0"/>
        <w:keepLines w:val="0"/>
        <w:snapToGrid w:val="0"/>
        <w:spacing w:before="0" w:after="0" w:line="360" w:lineRule="auto"/>
        <w:rPr>
          <w:rFonts w:ascii="Book Antiqua" w:eastAsia="AdvTimes" w:hAnsi="Book Antiqua" w:cs="Times New Roman"/>
          <w:i/>
          <w:sz w:val="24"/>
          <w:szCs w:val="24"/>
        </w:rPr>
      </w:pPr>
      <w:r w:rsidRPr="005F6B30">
        <w:rPr>
          <w:rFonts w:ascii="Book Antiqua" w:eastAsia="AdvTimes-b" w:hAnsi="Book Antiqua" w:cs="Times New Roman"/>
          <w:i/>
          <w:sz w:val="24"/>
          <w:szCs w:val="24"/>
        </w:rPr>
        <w:t xml:space="preserve">Correlation </w:t>
      </w:r>
      <w:r w:rsidR="002F1810" w:rsidRPr="005F6B30">
        <w:rPr>
          <w:rFonts w:ascii="Book Antiqua" w:eastAsia="AdvTimes-b" w:hAnsi="Book Antiqua" w:cs="Times New Roman"/>
          <w:i/>
          <w:sz w:val="24"/>
          <w:szCs w:val="24"/>
        </w:rPr>
        <w:t>between</w:t>
      </w:r>
      <w:r w:rsidRPr="005F6B30">
        <w:rPr>
          <w:rFonts w:ascii="Book Antiqua" w:eastAsia="AdvTimes-b" w:hAnsi="Book Antiqua" w:cs="Times New Roman"/>
          <w:i/>
          <w:sz w:val="24"/>
          <w:szCs w:val="24"/>
        </w:rPr>
        <w:t xml:space="preserve"> </w:t>
      </w:r>
      <w:r w:rsidR="00583577" w:rsidRPr="005F6B30">
        <w:rPr>
          <w:rFonts w:ascii="Book Antiqua" w:eastAsia="AdvTimes-b" w:hAnsi="Book Antiqua" w:cs="Times New Roman"/>
          <w:i/>
          <w:sz w:val="24"/>
          <w:szCs w:val="24"/>
        </w:rPr>
        <w:t xml:space="preserve">factor levels in tumor </w:t>
      </w:r>
      <w:r w:rsidR="00285AB7" w:rsidRPr="005F6B30">
        <w:rPr>
          <w:rFonts w:ascii="Book Antiqua" w:eastAsia="AdvTimes-b" w:hAnsi="Book Antiqua" w:cs="Times New Roman"/>
          <w:i/>
          <w:sz w:val="24"/>
          <w:szCs w:val="24"/>
        </w:rPr>
        <w:t xml:space="preserve">DV </w:t>
      </w:r>
      <w:r w:rsidR="00583577" w:rsidRPr="005F6B30">
        <w:rPr>
          <w:rFonts w:ascii="Book Antiqua" w:eastAsia="AdvTimes-b" w:hAnsi="Book Antiqua" w:cs="Times New Roman"/>
          <w:i/>
          <w:sz w:val="24"/>
          <w:szCs w:val="24"/>
        </w:rPr>
        <w:t xml:space="preserve">and </w:t>
      </w:r>
      <w:r w:rsidR="00285AB7" w:rsidRPr="005F6B30">
        <w:rPr>
          <w:rFonts w:ascii="Book Antiqua" w:eastAsia="AdvTimes-b" w:hAnsi="Book Antiqua" w:cs="Times New Roman"/>
          <w:i/>
          <w:sz w:val="24"/>
          <w:szCs w:val="24"/>
        </w:rPr>
        <w:t xml:space="preserve">PV </w:t>
      </w:r>
      <w:r w:rsidR="00583577" w:rsidRPr="005F6B30">
        <w:rPr>
          <w:rFonts w:ascii="Book Antiqua" w:eastAsia="AdvTimes-b" w:hAnsi="Book Antiqua" w:cs="Times New Roman"/>
          <w:i/>
          <w:sz w:val="24"/>
          <w:szCs w:val="24"/>
        </w:rPr>
        <w:t xml:space="preserve">blood </w:t>
      </w:r>
    </w:p>
    <w:p w14:paraId="32ADBA24" w14:textId="516C7806" w:rsidR="00135C1D" w:rsidRPr="005F6B30" w:rsidRDefault="00135C1D" w:rsidP="00711963">
      <w:pPr>
        <w:pStyle w:val="Default"/>
        <w:snapToGrid w:val="0"/>
        <w:spacing w:line="360" w:lineRule="auto"/>
        <w:jc w:val="both"/>
        <w:rPr>
          <w:rFonts w:ascii="Book Antiqua" w:eastAsia="AdvTimes" w:hAnsi="Book Antiqua" w:cs="Times New Roman"/>
          <w:color w:val="auto"/>
        </w:rPr>
      </w:pPr>
      <w:r w:rsidRPr="005F6B30">
        <w:rPr>
          <w:rFonts w:ascii="Book Antiqua" w:eastAsia="AdvTimes" w:hAnsi="Book Antiqua" w:cs="Times New Roman"/>
          <w:color w:val="auto"/>
        </w:rPr>
        <w:t xml:space="preserve">Factors that showed statistical significance in univariate analysis were </w:t>
      </w:r>
      <w:r w:rsidR="00583577" w:rsidRPr="005F6B30">
        <w:rPr>
          <w:rFonts w:ascii="Book Antiqua" w:eastAsia="AdvTimes" w:hAnsi="Book Antiqua" w:cs="Times New Roman"/>
          <w:color w:val="auto"/>
        </w:rPr>
        <w:t xml:space="preserve">selected </w:t>
      </w:r>
      <w:r w:rsidRPr="005F6B30">
        <w:rPr>
          <w:rFonts w:ascii="Book Antiqua" w:eastAsia="AdvTimes" w:hAnsi="Book Antiqua" w:cs="Times New Roman"/>
          <w:color w:val="auto"/>
        </w:rPr>
        <w:t xml:space="preserve">for correlation analysis using </w:t>
      </w:r>
      <w:r w:rsidR="00583577" w:rsidRPr="005F6B30">
        <w:rPr>
          <w:rFonts w:ascii="Book Antiqua" w:eastAsia="Microsoft YaHei" w:hAnsi="Book Antiqua" w:cs="Times New Roman"/>
          <w:color w:val="auto"/>
        </w:rPr>
        <w:t>S</w:t>
      </w:r>
      <w:r w:rsidRPr="005F6B30">
        <w:rPr>
          <w:rFonts w:ascii="Book Antiqua" w:eastAsia="Microsoft YaHei" w:hAnsi="Book Antiqua" w:cs="Times New Roman"/>
          <w:color w:val="auto"/>
        </w:rPr>
        <w:t>pearman</w:t>
      </w:r>
      <w:r w:rsidRPr="005F6B30">
        <w:rPr>
          <w:rFonts w:ascii="Book Antiqua" w:eastAsia="AdvTimes" w:hAnsi="Book Antiqua" w:cs="Times New Roman"/>
          <w:color w:val="auto"/>
        </w:rPr>
        <w:t xml:space="preserve"> rank correlation (Table 3)</w:t>
      </w:r>
      <w:r w:rsidR="005D781C" w:rsidRPr="005F6B30">
        <w:rPr>
          <w:rFonts w:ascii="Book Antiqua" w:eastAsia="AdvTimes" w:hAnsi="Book Antiqua" w:cs="Times New Roman"/>
          <w:color w:val="auto"/>
        </w:rPr>
        <w:t>. pEGF level</w:t>
      </w:r>
      <w:r w:rsidRPr="005F6B30">
        <w:rPr>
          <w:rFonts w:ascii="Book Antiqua" w:eastAsia="AdvTimes" w:hAnsi="Book Antiqua" w:cs="Times New Roman"/>
          <w:color w:val="auto"/>
        </w:rPr>
        <w:t xml:space="preserve"> w</w:t>
      </w:r>
      <w:r w:rsidR="00583577" w:rsidRPr="005F6B30">
        <w:rPr>
          <w:rFonts w:ascii="Book Antiqua" w:eastAsia="AdvTimes" w:hAnsi="Book Antiqua" w:cs="Times New Roman"/>
          <w:color w:val="auto"/>
        </w:rPr>
        <w:t>as</w:t>
      </w:r>
      <w:r w:rsidRPr="005F6B30">
        <w:rPr>
          <w:rFonts w:ascii="Book Antiqua" w:eastAsia="AdvTimes" w:hAnsi="Book Antiqua" w:cs="Times New Roman"/>
          <w:color w:val="auto"/>
        </w:rPr>
        <w:t xml:space="preserve"> sign</w:t>
      </w:r>
      <w:r w:rsidR="005D781C" w:rsidRPr="005F6B30">
        <w:rPr>
          <w:rFonts w:ascii="Book Antiqua" w:eastAsia="AdvTimes" w:hAnsi="Book Antiqua" w:cs="Times New Roman"/>
          <w:color w:val="auto"/>
        </w:rPr>
        <w:t xml:space="preserve">ificantly correlated with </w:t>
      </w:r>
      <w:r w:rsidR="00583577" w:rsidRPr="005F6B30">
        <w:rPr>
          <w:rFonts w:ascii="Book Antiqua" w:eastAsia="AdvTimes" w:hAnsi="Book Antiqua" w:cs="Times New Roman"/>
          <w:color w:val="auto"/>
        </w:rPr>
        <w:t xml:space="preserve">the </w:t>
      </w:r>
      <w:r w:rsidR="005D781C" w:rsidRPr="005F6B30">
        <w:rPr>
          <w:rFonts w:ascii="Book Antiqua" w:eastAsia="AdvTimes" w:hAnsi="Book Antiqua" w:cs="Times New Roman"/>
          <w:color w:val="auto"/>
        </w:rPr>
        <w:t>level</w:t>
      </w:r>
      <w:r w:rsidRPr="005F6B30">
        <w:rPr>
          <w:rFonts w:ascii="Book Antiqua" w:eastAsia="AdvTimes" w:hAnsi="Book Antiqua" w:cs="Times New Roman"/>
          <w:color w:val="auto"/>
        </w:rPr>
        <w:t xml:space="preserve"> of</w:t>
      </w:r>
      <w:r w:rsidRPr="005F6B30">
        <w:rPr>
          <w:rFonts w:ascii="Book Antiqua" w:eastAsia="Microsoft YaHei" w:hAnsi="Book Antiqua" w:cs="Times New Roman"/>
          <w:color w:val="auto"/>
        </w:rPr>
        <w:t xml:space="preserve"> pPDGFAA</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w:t>
      </w:r>
      <w:r w:rsidRPr="005F6B30">
        <w:rPr>
          <w:rFonts w:ascii="Book Antiqua" w:eastAsia="Microsoft YaHei" w:hAnsi="Book Antiqua" w:cs="Times New Roman"/>
          <w:i/>
          <w:color w:val="auto"/>
        </w:rPr>
        <w:t>r</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 xml:space="preserve">0.887, </w:t>
      </w:r>
      <w:r w:rsidR="00711963" w:rsidRPr="005F6B30">
        <w:rPr>
          <w:rFonts w:ascii="Book Antiqua" w:eastAsia="Microsoft YaHei" w:hAnsi="Book Antiqua" w:cs="Times New Roman"/>
          <w:i/>
          <w:color w:val="auto"/>
        </w:rPr>
        <w:t>P</w:t>
      </w:r>
      <w:r w:rsidR="00711963"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&lt;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 xml:space="preserve">0.001). </w:t>
      </w:r>
      <w:r w:rsidRPr="005F6B30">
        <w:rPr>
          <w:rFonts w:ascii="Book Antiqua" w:eastAsia="AdvTimes" w:hAnsi="Book Antiqua" w:cs="Times New Roman"/>
          <w:color w:val="auto"/>
        </w:rPr>
        <w:t>The levels of PDGFAA</w:t>
      </w:r>
      <w:r w:rsidR="00583577" w:rsidRPr="005F6B30">
        <w:rPr>
          <w:rFonts w:ascii="Book Antiqua" w:eastAsia="AdvTimes" w:hAnsi="Book Antiqua" w:cs="Times New Roman"/>
          <w:color w:val="auto"/>
        </w:rPr>
        <w:t xml:space="preserve"> </w:t>
      </w:r>
      <w:r w:rsidRPr="005F6B30">
        <w:rPr>
          <w:rFonts w:ascii="Book Antiqua" w:eastAsia="AdvTimes" w:hAnsi="Book Antiqua" w:cs="Times New Roman"/>
          <w:color w:val="auto"/>
        </w:rPr>
        <w:t>(</w:t>
      </w:r>
      <w:r w:rsidRPr="005F6B30">
        <w:rPr>
          <w:rFonts w:ascii="Book Antiqua" w:eastAsia="Microsoft YaHei" w:hAnsi="Book Antiqua" w:cs="Times New Roman"/>
          <w:i/>
          <w:color w:val="auto"/>
        </w:rPr>
        <w:t>r</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 xml:space="preserve">0.794, </w:t>
      </w:r>
      <w:r w:rsidR="00711963" w:rsidRPr="005F6B30">
        <w:rPr>
          <w:rFonts w:ascii="Book Antiqua" w:eastAsia="Microsoft YaHei" w:hAnsi="Book Antiqua" w:cs="Times New Roman"/>
          <w:i/>
          <w:color w:val="auto"/>
        </w:rPr>
        <w:t>P</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&lt;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0.001</w:t>
      </w:r>
      <w:r w:rsidRPr="005F6B30">
        <w:rPr>
          <w:rFonts w:ascii="Book Antiqua" w:eastAsia="AdvTimes" w:hAnsi="Book Antiqua" w:cs="Times New Roman"/>
          <w:color w:val="auto"/>
        </w:rPr>
        <w:t>), MMP7</w:t>
      </w:r>
      <w:r w:rsidR="00583577" w:rsidRPr="005F6B30">
        <w:rPr>
          <w:rFonts w:ascii="Book Antiqua" w:eastAsia="AdvTimes" w:hAnsi="Book Antiqua" w:cs="Times New Roman"/>
          <w:color w:val="auto"/>
        </w:rPr>
        <w:t xml:space="preserve"> </w:t>
      </w:r>
      <w:r w:rsidRPr="005F6B30">
        <w:rPr>
          <w:rFonts w:ascii="Book Antiqua" w:eastAsia="AdvTimes" w:hAnsi="Book Antiqua" w:cs="Times New Roman"/>
          <w:color w:val="auto"/>
        </w:rPr>
        <w:t>(</w:t>
      </w:r>
      <w:r w:rsidRPr="005F6B30">
        <w:rPr>
          <w:rFonts w:ascii="Book Antiqua" w:eastAsia="Microsoft YaHei" w:hAnsi="Book Antiqua" w:cs="Times New Roman"/>
          <w:i/>
          <w:color w:val="auto"/>
        </w:rPr>
        <w:t>r</w:t>
      </w:r>
      <w:r w:rsidR="00583577" w:rsidRPr="005F6B30">
        <w:rPr>
          <w:rFonts w:ascii="Book Antiqua" w:eastAsia="Microsoft YaHei" w:hAnsi="Book Antiqua" w:cs="Times New Roman"/>
          <w:i/>
          <w:color w:val="auto"/>
        </w:rPr>
        <w:t xml:space="preserve"> </w:t>
      </w:r>
      <w:r w:rsidRPr="005F6B30">
        <w:rPr>
          <w:rFonts w:ascii="Book Antiqua" w:eastAsia="Microsoft YaHei" w:hAnsi="Book Antiqua" w:cs="Times New Roman"/>
          <w:color w:val="auto"/>
        </w:rPr>
        <w: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 xml:space="preserve">0.863, </w:t>
      </w:r>
      <w:r w:rsidR="00711963" w:rsidRPr="005F6B30">
        <w:rPr>
          <w:rFonts w:ascii="Book Antiqua" w:eastAsia="Microsoft YaHei" w:hAnsi="Book Antiqua" w:cs="Times New Roman"/>
          <w:i/>
          <w:color w:val="auto"/>
        </w:rPr>
        <w:t>P</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&lt;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0.001</w:t>
      </w:r>
      <w:r w:rsidRPr="005F6B30">
        <w:rPr>
          <w:rFonts w:ascii="Book Antiqua" w:eastAsia="AdvTimes" w:hAnsi="Book Antiqua" w:cs="Times New Roman"/>
          <w:color w:val="auto"/>
        </w:rPr>
        <w:t xml:space="preserve">) in tumor </w:t>
      </w:r>
      <w:r w:rsidR="00285AB7" w:rsidRPr="005F6B30">
        <w:rPr>
          <w:rFonts w:ascii="Book Antiqua" w:hAnsi="Book Antiqua" w:cs="Times New Roman"/>
          <w:color w:val="auto"/>
        </w:rPr>
        <w:t>DV</w:t>
      </w:r>
      <w:r w:rsidRPr="005F6B30">
        <w:rPr>
          <w:rFonts w:ascii="Book Antiqua" w:eastAsia="AdvTimes" w:hAnsi="Book Antiqua" w:cs="Times New Roman"/>
          <w:color w:val="auto"/>
        </w:rPr>
        <w:t xml:space="preserve"> blood samples w</w:t>
      </w:r>
      <w:r w:rsidR="00BE100E" w:rsidRPr="005F6B30">
        <w:rPr>
          <w:rFonts w:ascii="Book Antiqua" w:eastAsia="AdvTimes" w:hAnsi="Book Antiqua" w:cs="Times New Roman"/>
          <w:color w:val="auto"/>
        </w:rPr>
        <w:t>ere</w:t>
      </w:r>
      <w:r w:rsidRPr="005F6B30">
        <w:rPr>
          <w:rFonts w:ascii="Book Antiqua" w:eastAsia="AdvTimes" w:hAnsi="Book Antiqua" w:cs="Times New Roman"/>
          <w:color w:val="auto"/>
        </w:rPr>
        <w:t xml:space="preserve"> </w:t>
      </w:r>
      <w:r w:rsidR="005D781C" w:rsidRPr="005F6B30">
        <w:rPr>
          <w:rFonts w:ascii="Book Antiqua" w:eastAsia="AdvTimes" w:hAnsi="Book Antiqua" w:cs="Times New Roman"/>
          <w:color w:val="auto"/>
        </w:rPr>
        <w:t>high</w:t>
      </w:r>
      <w:r w:rsidRPr="005F6B30">
        <w:rPr>
          <w:rFonts w:ascii="Book Antiqua" w:eastAsia="AdvTimes" w:hAnsi="Book Antiqua" w:cs="Times New Roman"/>
          <w:color w:val="auto"/>
        </w:rPr>
        <w:t>ly correlated with th</w:t>
      </w:r>
      <w:r w:rsidR="00BE100E" w:rsidRPr="005F6B30">
        <w:rPr>
          <w:rFonts w:ascii="Book Antiqua" w:eastAsia="AdvTimes" w:hAnsi="Book Antiqua" w:cs="Times New Roman"/>
          <w:color w:val="auto"/>
        </w:rPr>
        <w:t>ose</w:t>
      </w:r>
      <w:r w:rsidRPr="005F6B30">
        <w:rPr>
          <w:rFonts w:ascii="Book Antiqua" w:eastAsia="AdvTimes" w:hAnsi="Book Antiqua" w:cs="Times New Roman"/>
          <w:color w:val="auto"/>
        </w:rPr>
        <w:t xml:space="preserve"> in paired </w:t>
      </w:r>
      <w:r w:rsidR="00285AB7" w:rsidRPr="005F6B30">
        <w:rPr>
          <w:rFonts w:ascii="Book Antiqua" w:eastAsia="AdvTimes" w:hAnsi="Book Antiqua" w:cs="Times New Roman"/>
          <w:color w:val="auto"/>
        </w:rPr>
        <w:t>PV</w:t>
      </w:r>
      <w:r w:rsidRPr="005F6B30">
        <w:rPr>
          <w:rFonts w:ascii="Book Antiqua" w:eastAsia="AdvTimes" w:hAnsi="Book Antiqua" w:cs="Times New Roman"/>
          <w:color w:val="auto"/>
        </w:rPr>
        <w:t xml:space="preserve"> blood samples.</w:t>
      </w:r>
      <w:r w:rsidRPr="005F6B30">
        <w:rPr>
          <w:rFonts w:ascii="Book Antiqua" w:hAnsi="Book Antiqua" w:cs="Times New Roman"/>
          <w:color w:val="auto"/>
        </w:rPr>
        <w:t xml:space="preserve"> It was noteworthy that t</w:t>
      </w:r>
      <w:r w:rsidRPr="005F6B30">
        <w:rPr>
          <w:rFonts w:ascii="Book Antiqua" w:eastAsia="AdvTimes" w:hAnsi="Book Antiqua" w:cs="Times New Roman"/>
          <w:color w:val="auto"/>
        </w:rPr>
        <w:t xml:space="preserve">here was </w:t>
      </w:r>
      <w:r w:rsidR="005D781C" w:rsidRPr="005F6B30">
        <w:rPr>
          <w:rFonts w:ascii="Book Antiqua" w:eastAsia="AdvTimes" w:hAnsi="Book Antiqua" w:cs="Times New Roman"/>
          <w:color w:val="auto"/>
        </w:rPr>
        <w:t>a very low</w:t>
      </w:r>
      <w:r w:rsidRPr="005F6B30">
        <w:rPr>
          <w:rFonts w:ascii="Book Antiqua" w:eastAsia="AdvTimes" w:hAnsi="Book Antiqua" w:cs="Times New Roman"/>
          <w:color w:val="auto"/>
        </w:rPr>
        <w:t xml:space="preserve"> correlation between paired tumor </w:t>
      </w:r>
      <w:r w:rsidR="00285AB7" w:rsidRPr="005F6B30">
        <w:rPr>
          <w:rFonts w:ascii="Book Antiqua" w:hAnsi="Book Antiqua" w:cs="Times New Roman"/>
          <w:color w:val="auto"/>
        </w:rPr>
        <w:t>DV</w:t>
      </w:r>
      <w:r w:rsidRPr="005F6B30">
        <w:rPr>
          <w:rFonts w:ascii="Book Antiqua" w:eastAsia="AdvTimes" w:hAnsi="Book Antiqua" w:cs="Times New Roman"/>
          <w:color w:val="auto"/>
        </w:rPr>
        <w:t xml:space="preserve"> and </w:t>
      </w:r>
      <w:r w:rsidR="00285AB7" w:rsidRPr="005F6B30">
        <w:rPr>
          <w:rFonts w:ascii="Book Antiqua" w:eastAsia="AdvTimes" w:hAnsi="Book Antiqua" w:cs="Times New Roman"/>
          <w:color w:val="auto"/>
        </w:rPr>
        <w:t xml:space="preserve">PV </w:t>
      </w:r>
      <w:r w:rsidRPr="005F6B30">
        <w:rPr>
          <w:rFonts w:ascii="Book Antiqua" w:eastAsia="AdvTimes" w:hAnsi="Book Antiqua" w:cs="Times New Roman"/>
          <w:color w:val="auto"/>
        </w:rPr>
        <w:t>blood for HER2 level (</w:t>
      </w:r>
      <w:r w:rsidRPr="005F6B30">
        <w:rPr>
          <w:rFonts w:ascii="Book Antiqua" w:eastAsia="Microsoft YaHei" w:hAnsi="Book Antiqua" w:cs="Times New Roman"/>
          <w:i/>
          <w:color w:val="auto"/>
        </w:rPr>
        <w:t>r</w:t>
      </w:r>
      <w:r w:rsidR="00583577" w:rsidRPr="005F6B30">
        <w:rPr>
          <w:rFonts w:ascii="Book Antiqua" w:eastAsia="Microsoft YaHei" w:hAnsi="Book Antiqua" w:cs="Times New Roman"/>
          <w:i/>
          <w:color w:val="auto"/>
        </w:rPr>
        <w:t xml:space="preserve"> </w:t>
      </w:r>
      <w:r w:rsidRPr="005F6B30">
        <w:rPr>
          <w:rFonts w:ascii="Book Antiqua" w:eastAsia="Microsoft YaHei" w:hAnsi="Book Antiqua" w:cs="Times New Roman"/>
          <w:color w:val="auto"/>
        </w:rPr>
        <w: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 xml:space="preserve">0.189, </w:t>
      </w:r>
      <w:r w:rsidR="00711963" w:rsidRPr="005F6B30">
        <w:rPr>
          <w:rFonts w:ascii="Book Antiqua" w:eastAsia="Microsoft YaHei" w:hAnsi="Book Antiqua" w:cs="Times New Roman"/>
          <w:i/>
          <w:color w:val="auto"/>
        </w:rPr>
        <w:t>P</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w:t>
      </w:r>
      <w:r w:rsidR="00583577" w:rsidRPr="005F6B30">
        <w:rPr>
          <w:rFonts w:ascii="Book Antiqua" w:eastAsia="Microsoft YaHei" w:hAnsi="Book Antiqua" w:cs="Times New Roman"/>
          <w:color w:val="auto"/>
        </w:rPr>
        <w:t xml:space="preserve"> </w:t>
      </w:r>
      <w:r w:rsidRPr="005F6B30">
        <w:rPr>
          <w:rFonts w:ascii="Book Antiqua" w:eastAsia="Microsoft YaHei" w:hAnsi="Book Antiqua" w:cs="Times New Roman"/>
          <w:color w:val="auto"/>
        </w:rPr>
        <w:t>0.424</w:t>
      </w:r>
      <w:r w:rsidRPr="005F6B30">
        <w:rPr>
          <w:rFonts w:ascii="Book Antiqua" w:eastAsia="AdvTimes" w:hAnsi="Book Antiqua" w:cs="Times New Roman"/>
          <w:color w:val="auto"/>
        </w:rPr>
        <w:t>).</w:t>
      </w:r>
    </w:p>
    <w:p w14:paraId="409256DB" w14:textId="77777777" w:rsidR="00711963" w:rsidRPr="005F6B30" w:rsidRDefault="00711963" w:rsidP="008A5E07">
      <w:pPr>
        <w:pStyle w:val="Heading3"/>
        <w:keepNext w:val="0"/>
        <w:keepLines w:val="0"/>
        <w:snapToGrid w:val="0"/>
        <w:spacing w:before="0" w:after="0" w:line="360" w:lineRule="auto"/>
        <w:rPr>
          <w:rFonts w:ascii="Book Antiqua" w:hAnsi="Book Antiqua" w:cs="Times New Roman"/>
          <w:i/>
          <w:sz w:val="24"/>
          <w:szCs w:val="24"/>
        </w:rPr>
      </w:pPr>
    </w:p>
    <w:p w14:paraId="4DCAD064" w14:textId="26005C2E" w:rsidR="00135C1D" w:rsidRPr="005F6B30" w:rsidRDefault="00135C1D" w:rsidP="008A5E07">
      <w:pPr>
        <w:pStyle w:val="Heading3"/>
        <w:keepNext w:val="0"/>
        <w:keepLines w:val="0"/>
        <w:snapToGrid w:val="0"/>
        <w:spacing w:before="0" w:after="0" w:line="360" w:lineRule="auto"/>
        <w:rPr>
          <w:rFonts w:ascii="Book Antiqua" w:hAnsi="Book Antiqua" w:cs="Times New Roman"/>
          <w:i/>
          <w:sz w:val="24"/>
          <w:szCs w:val="24"/>
        </w:rPr>
      </w:pPr>
      <w:r w:rsidRPr="005F6B30">
        <w:rPr>
          <w:rFonts w:ascii="Book Antiqua" w:hAnsi="Book Antiqua" w:cs="Times New Roman"/>
          <w:i/>
          <w:sz w:val="24"/>
          <w:szCs w:val="24"/>
        </w:rPr>
        <w:t>Factors associated wit</w:t>
      </w:r>
      <w:r w:rsidR="00711963" w:rsidRPr="005F6B30">
        <w:rPr>
          <w:rFonts w:ascii="Book Antiqua" w:hAnsi="Book Antiqua" w:cs="Times New Roman"/>
          <w:i/>
          <w:sz w:val="24"/>
          <w:szCs w:val="24"/>
        </w:rPr>
        <w:t>h metachronous liver metastasis</w:t>
      </w:r>
    </w:p>
    <w:p w14:paraId="78A979F2" w14:textId="2EB331B1" w:rsidR="00135C1D" w:rsidRPr="005F6B30" w:rsidRDefault="00135C1D" w:rsidP="00711963">
      <w:pPr>
        <w:pStyle w:val="Pa2"/>
        <w:snapToGrid w:val="0"/>
        <w:spacing w:line="360" w:lineRule="auto"/>
        <w:jc w:val="both"/>
        <w:rPr>
          <w:rFonts w:ascii="Book Antiqua" w:hAnsi="Book Antiqua" w:cs="Times New Roman"/>
        </w:rPr>
      </w:pPr>
      <w:r w:rsidRPr="005F6B30">
        <w:rPr>
          <w:rFonts w:ascii="Book Antiqua" w:hAnsi="Book Antiqua" w:cs="Times New Roman"/>
        </w:rPr>
        <w:t>In the subgroup analysis of Group A, we investigated factors correlated with metachronous liver metastasis by univariate and multivariate analyses</w:t>
      </w:r>
      <w:r w:rsidR="00583577" w:rsidRPr="005F6B30">
        <w:rPr>
          <w:rFonts w:ascii="Book Antiqua" w:hAnsi="Book Antiqua" w:cs="Times New Roman"/>
        </w:rPr>
        <w:t>;</w:t>
      </w:r>
      <w:r w:rsidRPr="005F6B30">
        <w:rPr>
          <w:rFonts w:ascii="Book Antiqua" w:hAnsi="Book Antiqua" w:cs="Times New Roman"/>
        </w:rPr>
        <w:t xml:space="preserve"> however, no factor was found to be associated with metachronous liver metastasis. The patients who developed metachronous metastasis had higher pHER2 levels than those who did not, but </w:t>
      </w:r>
      <w:r w:rsidR="00583577" w:rsidRPr="005F6B30">
        <w:rPr>
          <w:rFonts w:ascii="Book Antiqua" w:hAnsi="Book Antiqua" w:cs="Times New Roman"/>
        </w:rPr>
        <w:t xml:space="preserve">it </w:t>
      </w:r>
      <w:r w:rsidRPr="005F6B30">
        <w:rPr>
          <w:rFonts w:ascii="Book Antiqua" w:hAnsi="Book Antiqua" w:cs="Times New Roman"/>
        </w:rPr>
        <w:t>did not reach statistical significance</w:t>
      </w:r>
      <w:r w:rsidRPr="005F6B30">
        <w:rPr>
          <w:rFonts w:ascii="Book Antiqua" w:eastAsia="SimSun" w:hAnsi="Book Antiqua" w:cs="Times New Roman"/>
        </w:rPr>
        <w:t xml:space="preserve"> (</w:t>
      </w:r>
      <w:r w:rsidRPr="005F6B30">
        <w:rPr>
          <w:rFonts w:ascii="Book Antiqua" w:hAnsi="Book Antiqua" w:cs="Times New Roman"/>
        </w:rPr>
        <w:t xml:space="preserve">2.33 </w:t>
      </w:r>
      <w:r w:rsidR="00711963" w:rsidRPr="005F6B30">
        <w:rPr>
          <w:rFonts w:ascii="Book Antiqua" w:hAnsi="Book Antiqua" w:cs="Times New Roman"/>
        </w:rPr>
        <w:t>ng/m</w:t>
      </w:r>
      <w:r w:rsidR="00711963" w:rsidRPr="005F6B30">
        <w:rPr>
          <w:rFonts w:ascii="Book Antiqua" w:hAnsi="Book Antiqua" w:cs="Times New Roman"/>
          <w:caps/>
        </w:rPr>
        <w:t>l</w:t>
      </w:r>
      <w:r w:rsidR="00711963" w:rsidRPr="005F6B30">
        <w:rPr>
          <w:rFonts w:ascii="Book Antiqua" w:hAnsi="Book Antiqua" w:cs="Times New Roman"/>
          <w:i/>
        </w:rPr>
        <w:t xml:space="preserve"> </w:t>
      </w:r>
      <w:r w:rsidRPr="005F6B30">
        <w:rPr>
          <w:rFonts w:ascii="Book Antiqua" w:hAnsi="Book Antiqua" w:cs="Times New Roman"/>
          <w:i/>
        </w:rPr>
        <w:t>vs</w:t>
      </w:r>
      <w:r w:rsidRPr="005F6B30">
        <w:rPr>
          <w:rFonts w:ascii="Book Antiqua" w:hAnsi="Book Antiqua" w:cs="Times New Roman"/>
        </w:rPr>
        <w:t xml:space="preserve"> 1.70 ng/m</w:t>
      </w:r>
      <w:r w:rsidRPr="005F6B30">
        <w:rPr>
          <w:rFonts w:ascii="Book Antiqua" w:hAnsi="Book Antiqua" w:cs="Times New Roman"/>
          <w:caps/>
        </w:rPr>
        <w:t>l</w:t>
      </w:r>
      <w:r w:rsidRPr="005F6B30">
        <w:rPr>
          <w:rFonts w:ascii="Book Antiqua" w:hAnsi="Book Antiqua" w:cs="Times New Roman"/>
        </w:rPr>
        <w:t xml:space="preserve">, </w:t>
      </w:r>
      <w:r w:rsidRPr="005F6B30">
        <w:rPr>
          <w:rFonts w:ascii="Book Antiqua" w:hAnsi="Book Antiqua" w:cs="Times New Roman"/>
          <w:i/>
        </w:rPr>
        <w:t>P</w:t>
      </w:r>
      <w:r w:rsidR="00583577" w:rsidRPr="005F6B30">
        <w:rPr>
          <w:rFonts w:ascii="Book Antiqua" w:hAnsi="Book Antiqua" w:cs="Times New Roman"/>
        </w:rPr>
        <w:t xml:space="preserve"> </w:t>
      </w:r>
      <w:r w:rsidRPr="005F6B30">
        <w:rPr>
          <w:rFonts w:ascii="Book Antiqua" w:hAnsi="Book Antiqua" w:cs="Times New Roman"/>
        </w:rPr>
        <w:t>=</w:t>
      </w:r>
      <w:r w:rsidR="00583577" w:rsidRPr="005F6B30">
        <w:rPr>
          <w:rFonts w:ascii="Book Antiqua" w:hAnsi="Book Antiqua" w:cs="Times New Roman"/>
        </w:rPr>
        <w:t xml:space="preserve"> </w:t>
      </w:r>
      <w:r w:rsidRPr="005F6B30">
        <w:rPr>
          <w:rFonts w:ascii="Book Antiqua" w:hAnsi="Book Antiqua" w:cs="Times New Roman"/>
        </w:rPr>
        <w:t>0.06</w:t>
      </w:r>
      <w:r w:rsidRPr="005F6B30">
        <w:rPr>
          <w:rFonts w:ascii="Book Antiqua" w:eastAsia="SimSun" w:hAnsi="Book Antiqua" w:cs="Times New Roman"/>
        </w:rPr>
        <w:t>)</w:t>
      </w:r>
      <w:r w:rsidRPr="005F6B30">
        <w:rPr>
          <w:rFonts w:ascii="Book Antiqua" w:hAnsi="Book Antiqua" w:cs="Times New Roman"/>
        </w:rPr>
        <w:t>.</w:t>
      </w:r>
    </w:p>
    <w:p w14:paraId="33166EA2" w14:textId="77777777" w:rsidR="00711963" w:rsidRPr="005F6B30" w:rsidRDefault="00711963" w:rsidP="008A5E07">
      <w:pPr>
        <w:pStyle w:val="Heading2"/>
        <w:keepNext w:val="0"/>
        <w:keepLines w:val="0"/>
        <w:snapToGrid w:val="0"/>
        <w:spacing w:before="0" w:after="0" w:line="360" w:lineRule="auto"/>
        <w:rPr>
          <w:rFonts w:ascii="Book Antiqua" w:hAnsi="Book Antiqua" w:cs="Times New Roman"/>
          <w:sz w:val="24"/>
          <w:szCs w:val="24"/>
        </w:rPr>
      </w:pPr>
    </w:p>
    <w:p w14:paraId="18B82F27" w14:textId="3D61ADAB" w:rsidR="00135C1D" w:rsidRPr="005F6B30" w:rsidRDefault="002042B7" w:rsidP="008A5E07">
      <w:pPr>
        <w:pStyle w:val="Heading2"/>
        <w:keepNext w:val="0"/>
        <w:keepLines w:val="0"/>
        <w:snapToGrid w:val="0"/>
        <w:spacing w:before="0" w:after="0" w:line="360" w:lineRule="auto"/>
        <w:rPr>
          <w:rFonts w:ascii="Book Antiqua" w:hAnsi="Book Antiqua" w:cs="Times New Roman"/>
          <w:sz w:val="24"/>
          <w:szCs w:val="24"/>
        </w:rPr>
      </w:pPr>
      <w:r w:rsidRPr="005F6B30">
        <w:rPr>
          <w:rFonts w:ascii="Book Antiqua" w:hAnsi="Book Antiqua" w:cs="Times New Roman"/>
          <w:sz w:val="24"/>
          <w:szCs w:val="24"/>
        </w:rPr>
        <w:t>DISCUSSION</w:t>
      </w:r>
    </w:p>
    <w:p w14:paraId="6CF5B6EB" w14:textId="6FA0B0D9" w:rsidR="00135C1D" w:rsidRPr="005F6B30" w:rsidRDefault="00135C1D" w:rsidP="00711963">
      <w:pPr>
        <w:snapToGrid w:val="0"/>
        <w:spacing w:line="360" w:lineRule="auto"/>
        <w:rPr>
          <w:rFonts w:ascii="Book Antiqua" w:hAnsi="Book Antiqua" w:cs="Times New Roman"/>
          <w:sz w:val="24"/>
          <w:szCs w:val="24"/>
        </w:rPr>
      </w:pPr>
      <w:r w:rsidRPr="005F6B30">
        <w:rPr>
          <w:rFonts w:ascii="Book Antiqua" w:hAnsi="Book Antiqua" w:cs="Times New Roman"/>
          <w:sz w:val="24"/>
          <w:szCs w:val="24"/>
        </w:rPr>
        <w:t xml:space="preserve">This study is one of few to analyze serum molecules not only in </w:t>
      </w:r>
      <w:r w:rsidR="005A6AAE" w:rsidRPr="005F6B30">
        <w:rPr>
          <w:rFonts w:ascii="Book Antiqua" w:hAnsi="Book Antiqua" w:cs="Times New Roman"/>
          <w:sz w:val="24"/>
          <w:szCs w:val="24"/>
        </w:rPr>
        <w:t>PV</w:t>
      </w:r>
      <w:r w:rsidRPr="005F6B30">
        <w:rPr>
          <w:rFonts w:ascii="Book Antiqua" w:hAnsi="Book Antiqua" w:cs="Times New Roman"/>
          <w:sz w:val="24"/>
          <w:szCs w:val="24"/>
        </w:rPr>
        <w:t xml:space="preserve"> blood but also in </w:t>
      </w:r>
      <w:r w:rsidR="005A6AAE" w:rsidRPr="005F6B30">
        <w:rPr>
          <w:rFonts w:ascii="Book Antiqua" w:hAnsi="Book Antiqua" w:cs="Times New Roman"/>
          <w:sz w:val="24"/>
          <w:szCs w:val="24"/>
        </w:rPr>
        <w:t xml:space="preserve">DV </w:t>
      </w:r>
      <w:r w:rsidRPr="005F6B30">
        <w:rPr>
          <w:rFonts w:ascii="Book Antiqua" w:hAnsi="Book Antiqua" w:cs="Times New Roman"/>
          <w:sz w:val="24"/>
          <w:szCs w:val="24"/>
        </w:rPr>
        <w:t>blood to develop predictive factors for colorectal cancer liver metastasis. Group A and Group B consisted of patients with stage IIIC and stage IV colorectal cancer</w:t>
      </w:r>
      <w:r w:rsidR="00176B29" w:rsidRPr="005F6B30">
        <w:rPr>
          <w:rFonts w:ascii="Book Antiqua" w:hAnsi="Book Antiqua" w:cs="Times New Roman"/>
          <w:sz w:val="24"/>
          <w:szCs w:val="24"/>
        </w:rPr>
        <w:t>,</w:t>
      </w:r>
      <w:r w:rsidRPr="005F6B30">
        <w:rPr>
          <w:rFonts w:ascii="Book Antiqua" w:hAnsi="Book Antiqua" w:cs="Times New Roman"/>
          <w:sz w:val="24"/>
          <w:szCs w:val="24"/>
        </w:rPr>
        <w:t xml:space="preserve"> respectively. Except for the TNM stage, other </w:t>
      </w:r>
      <w:r w:rsidRPr="005F6B30">
        <w:rPr>
          <w:rFonts w:ascii="Book Antiqua" w:hAnsi="Book Antiqua" w:cs="Times New Roman"/>
          <w:sz w:val="24"/>
          <w:szCs w:val="24"/>
        </w:rPr>
        <w:lastRenderedPageBreak/>
        <w:t xml:space="preserve">clinicopathological characteristics </w:t>
      </w:r>
      <w:r w:rsidR="00176B29" w:rsidRPr="005F6B30">
        <w:rPr>
          <w:rFonts w:ascii="Book Antiqua" w:hAnsi="Book Antiqua" w:cs="Times New Roman"/>
          <w:sz w:val="24"/>
          <w:szCs w:val="24"/>
        </w:rPr>
        <w:t>were comparable between the</w:t>
      </w:r>
      <w:r w:rsidRPr="005F6B30">
        <w:rPr>
          <w:rFonts w:ascii="Book Antiqua" w:hAnsi="Book Antiqua" w:cs="Times New Roman"/>
          <w:sz w:val="24"/>
          <w:szCs w:val="24"/>
        </w:rPr>
        <w:t xml:space="preserve"> two groups. </w:t>
      </w:r>
    </w:p>
    <w:p w14:paraId="6006F226" w14:textId="177B41FF" w:rsidR="00135C1D" w:rsidRPr="005F6B30" w:rsidRDefault="00135C1D" w:rsidP="00711963">
      <w:pPr>
        <w:snapToGrid w:val="0"/>
        <w:spacing w:line="360" w:lineRule="auto"/>
        <w:ind w:firstLineChars="100" w:firstLine="240"/>
        <w:rPr>
          <w:rFonts w:ascii="Book Antiqua" w:hAnsi="Book Antiqua" w:cs="Times New Roman"/>
          <w:sz w:val="24"/>
          <w:szCs w:val="24"/>
        </w:rPr>
      </w:pPr>
      <w:r w:rsidRPr="005F6B30">
        <w:rPr>
          <w:rFonts w:ascii="Book Antiqua" w:hAnsi="Book Antiqua" w:cs="Times New Roman"/>
          <w:sz w:val="24"/>
          <w:szCs w:val="24"/>
        </w:rPr>
        <w:t xml:space="preserve">There is a great difference </w:t>
      </w:r>
      <w:r w:rsidR="00176B29" w:rsidRPr="005F6B30">
        <w:rPr>
          <w:rFonts w:ascii="Book Antiqua" w:hAnsi="Book Antiqua" w:cs="Times New Roman"/>
          <w:sz w:val="24"/>
          <w:szCs w:val="24"/>
        </w:rPr>
        <w:t>in</w:t>
      </w:r>
      <w:r w:rsidRPr="005F6B30">
        <w:rPr>
          <w:rFonts w:ascii="Book Antiqua" w:hAnsi="Book Antiqua" w:cs="Times New Roman"/>
          <w:sz w:val="24"/>
          <w:szCs w:val="24"/>
        </w:rPr>
        <w:t xml:space="preserve"> the 5-year overall survival between stage IIIC and IV colorectal cancer, 28% </w:t>
      </w:r>
      <w:r w:rsidRPr="005F6B30">
        <w:rPr>
          <w:rFonts w:ascii="Book Antiqua" w:hAnsi="Book Antiqua" w:cs="Times New Roman"/>
          <w:i/>
          <w:sz w:val="24"/>
          <w:szCs w:val="24"/>
        </w:rPr>
        <w:t>vs</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5.7% for colon cancer</w:t>
      </w:r>
      <w:r w:rsidRPr="005F6B30">
        <w:rPr>
          <w:rFonts w:ascii="Book Antiqua" w:hAnsi="Book Antiqua" w:cs="Times New Roman"/>
          <w:sz w:val="24"/>
          <w:szCs w:val="24"/>
        </w:rPr>
        <w:fldChar w:fldCharType="begin"/>
      </w:r>
      <w:r w:rsidR="00FC3EE7" w:rsidRPr="005F6B30">
        <w:rPr>
          <w:rFonts w:ascii="Book Antiqua" w:hAnsi="Book Antiqua" w:cs="Times New Roman"/>
          <w:sz w:val="24"/>
          <w:szCs w:val="24"/>
        </w:rPr>
        <w:instrText xml:space="preserve"> ADDIN EN.CITE &lt;EndNote&gt;&lt;Cite&gt;&lt;Author&gt;Gunderson&lt;/Author&gt;&lt;Year&gt;2010&lt;/Year&gt;&lt;RecNum&gt;57&lt;/RecNum&gt;&lt;DisplayText&gt;&lt;style face="superscript"&gt;[14]&lt;/style&gt;&lt;/DisplayText&gt;&lt;record&gt;&lt;rec-number&gt;57&lt;/rec-number&gt;&lt;foreign-keys&gt;&lt;key app="EN" db-id="sszx9tdw7epxf7ef5axp29v7t0tv2sta5sxs"&gt;57&lt;/key&gt;&lt;/foreign-keys&gt;&lt;ref-type name="Journal Article"&gt;17&lt;/ref-type&gt;&lt;contributors&gt;&lt;authors&gt;&lt;author&gt;Gunderson, Leonard L&lt;/author&gt;&lt;author&gt;Jessup, John Milburn&lt;/author&gt;&lt;author&gt;Sargent, Daniel J&lt;/author&gt;&lt;author&gt;Greene, Frederick L&lt;/author&gt;&lt;author&gt;Stewart, Andrew K&lt;/author&gt;&lt;/authors&gt;&lt;/contributors&gt;&lt;titles&gt;&lt;title&gt;Revised TN categorization for colon cancer based on national survival outcomes data&lt;/title&gt;&lt;secondary-title&gt;Journal of clinical oncology&lt;/secondary-title&gt;&lt;/titles&gt;&lt;periodical&gt;&lt;full-title&gt;Journal of Clinical Oncology&lt;/full-title&gt;&lt;/periodical&gt;&lt;pages&gt;264-271&lt;/pages&gt;&lt;volume&gt;28&lt;/volume&gt;&lt;number&gt;2&lt;/number&gt;&lt;dates&gt;&lt;year&gt;2010&lt;/year&gt;&lt;/dates&gt;&lt;isbn&gt;0732-183X&lt;/isbn&gt;&lt;urls&gt;&lt;/urls&gt;&lt;/record&gt;&lt;/Cite&gt;&lt;/EndNote&gt;</w:instrText>
      </w:r>
      <w:r w:rsidRPr="005F6B30">
        <w:rPr>
          <w:rFonts w:ascii="Book Antiqua" w:hAnsi="Book Antiqua" w:cs="Times New Roman"/>
          <w:sz w:val="24"/>
          <w:szCs w:val="24"/>
        </w:rPr>
        <w:fldChar w:fldCharType="separate"/>
      </w:r>
      <w:r w:rsidR="00FC3EE7" w:rsidRPr="005F6B30">
        <w:rPr>
          <w:rFonts w:ascii="Book Antiqua" w:hAnsi="Book Antiqua" w:cs="Times New Roman"/>
          <w:noProof/>
          <w:sz w:val="24"/>
          <w:szCs w:val="24"/>
          <w:vertAlign w:val="superscript"/>
        </w:rPr>
        <w:t>[</w:t>
      </w:r>
      <w:hyperlink w:anchor="_ENREF_14" w:tooltip="Gunderson, 2010 #57" w:history="1">
        <w:r w:rsidR="00717EFE" w:rsidRPr="005F6B30">
          <w:rPr>
            <w:rFonts w:ascii="Book Antiqua" w:hAnsi="Book Antiqua" w:cs="Times New Roman"/>
            <w:noProof/>
            <w:sz w:val="24"/>
            <w:szCs w:val="24"/>
            <w:vertAlign w:val="superscript"/>
          </w:rPr>
          <w:t>14</w:t>
        </w:r>
      </w:hyperlink>
      <w:r w:rsidR="00FC3EE7"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sz w:val="24"/>
          <w:szCs w:val="24"/>
        </w:rPr>
        <w:t xml:space="preserve">, and 33.4% </w:t>
      </w:r>
      <w:r w:rsidRPr="005F6B30">
        <w:rPr>
          <w:rFonts w:ascii="Book Antiqua" w:hAnsi="Book Antiqua" w:cs="Times New Roman"/>
          <w:i/>
          <w:sz w:val="24"/>
          <w:szCs w:val="24"/>
        </w:rPr>
        <w:t>vs</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6.0% for rectal cancer</w:t>
      </w:r>
      <w:r w:rsidRPr="005F6B30">
        <w:rPr>
          <w:rFonts w:ascii="Book Antiqua" w:hAnsi="Book Antiqua" w:cs="Times New Roman"/>
          <w:sz w:val="24"/>
          <w:szCs w:val="24"/>
        </w:rPr>
        <w:fldChar w:fldCharType="begin"/>
      </w:r>
      <w:r w:rsidR="00FC3EE7" w:rsidRPr="005F6B30">
        <w:rPr>
          <w:rFonts w:ascii="Book Antiqua" w:hAnsi="Book Antiqua" w:cs="Times New Roman"/>
          <w:sz w:val="24"/>
          <w:szCs w:val="24"/>
        </w:rPr>
        <w:instrText xml:space="preserve"> ADDIN EN.CITE &lt;EndNote&gt;&lt;Cite&gt;&lt;Author&gt;Gunderson&lt;/Author&gt;&lt;Year&gt;2010&lt;/Year&gt;&lt;RecNum&gt;58&lt;/RecNum&gt;&lt;DisplayText&gt;&lt;style face="superscript"&gt;[15]&lt;/style&gt;&lt;/DisplayText&gt;&lt;record&gt;&lt;rec-number&gt;58&lt;/rec-number&gt;&lt;foreign-keys&gt;&lt;key app="EN" db-id="sszx9tdw7epxf7ef5axp29v7t0tv2sta5sxs"&gt;58&lt;/key&gt;&lt;/foreign-keys&gt;&lt;ref-type name="Journal Article"&gt;17&lt;/ref-type&gt;&lt;contributors&gt;&lt;authors&gt;&lt;author&gt;Gunderson, Leonard L&lt;/author&gt;&lt;author&gt;Jessup, John Milburn&lt;/author&gt;&lt;author&gt;Sargent, Daniel J&lt;/author&gt;&lt;author&gt;Greene, Frederick L&lt;/author&gt;&lt;author&gt;Stewart, Andrew&lt;/author&gt;&lt;/authors&gt;&lt;/contributors&gt;&lt;titles&gt;&lt;title&gt;Revised tumor and node categorization for rectal cancer based on surveillance, epidemiology, and end results and rectal pooled analysis outcomes&lt;/title&gt;&lt;secondary-title&gt;Journal of clinical oncology&lt;/secondary-title&gt;&lt;/titles&gt;&lt;periodical&gt;&lt;full-title&gt;Journal of Clinical Oncology&lt;/full-title&gt;&lt;/periodical&gt;&lt;pages&gt;256-263&lt;/pages&gt;&lt;volume&gt;28&lt;/volume&gt;&lt;number&gt;2&lt;/number&gt;&lt;dates&gt;&lt;year&gt;2010&lt;/year&gt;&lt;/dates&gt;&lt;isbn&gt;0732-183X&lt;/isbn&gt;&lt;urls&gt;&lt;/urls&gt;&lt;/record&gt;&lt;/Cite&gt;&lt;/EndNote&gt;</w:instrText>
      </w:r>
      <w:r w:rsidRPr="005F6B30">
        <w:rPr>
          <w:rFonts w:ascii="Book Antiqua" w:hAnsi="Book Antiqua" w:cs="Times New Roman"/>
          <w:sz w:val="24"/>
          <w:szCs w:val="24"/>
        </w:rPr>
        <w:fldChar w:fldCharType="separate"/>
      </w:r>
      <w:r w:rsidR="00FC3EE7" w:rsidRPr="005F6B30">
        <w:rPr>
          <w:rFonts w:ascii="Book Antiqua" w:hAnsi="Book Antiqua" w:cs="Times New Roman"/>
          <w:noProof/>
          <w:sz w:val="24"/>
          <w:szCs w:val="24"/>
          <w:vertAlign w:val="superscript"/>
        </w:rPr>
        <w:t>[</w:t>
      </w:r>
      <w:hyperlink w:anchor="_ENREF_15" w:tooltip="Gunderson, 2010 #58" w:history="1">
        <w:r w:rsidR="00717EFE" w:rsidRPr="005F6B30">
          <w:rPr>
            <w:rFonts w:ascii="Book Antiqua" w:hAnsi="Book Antiqua" w:cs="Times New Roman"/>
            <w:noProof/>
            <w:sz w:val="24"/>
            <w:szCs w:val="24"/>
            <w:vertAlign w:val="superscript"/>
          </w:rPr>
          <w:t>15</w:t>
        </w:r>
      </w:hyperlink>
      <w:r w:rsidR="00FC3EE7"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sz w:val="24"/>
          <w:szCs w:val="24"/>
        </w:rPr>
        <w:t xml:space="preserve">. Second only to stage IV, stage IIIC </w:t>
      </w:r>
      <w:r w:rsidR="00176B29" w:rsidRPr="005F6B30">
        <w:rPr>
          <w:rFonts w:ascii="Book Antiqua" w:hAnsi="Book Antiqua" w:cs="Times New Roman"/>
          <w:sz w:val="24"/>
          <w:szCs w:val="24"/>
        </w:rPr>
        <w:t>has</w:t>
      </w:r>
      <w:r w:rsidRPr="005F6B30">
        <w:rPr>
          <w:rFonts w:ascii="Book Antiqua" w:hAnsi="Book Antiqua" w:cs="Times New Roman"/>
          <w:sz w:val="24"/>
          <w:szCs w:val="24"/>
        </w:rPr>
        <w:t xml:space="preserve"> the worst prognosis in locally advanced colorectal cancer. It is notable that although lymph node metastasis is present in stage IIIC</w:t>
      </w:r>
      <w:r w:rsidR="00176B29" w:rsidRPr="005F6B30">
        <w:rPr>
          <w:rFonts w:ascii="Book Antiqua" w:hAnsi="Book Antiqua" w:cs="Times New Roman"/>
          <w:sz w:val="24"/>
          <w:szCs w:val="24"/>
        </w:rPr>
        <w:t xml:space="preserve"> cases</w:t>
      </w:r>
      <w:r w:rsidRPr="005F6B30">
        <w:rPr>
          <w:rFonts w:ascii="Book Antiqua" w:hAnsi="Book Antiqua" w:cs="Times New Roman"/>
          <w:sz w:val="24"/>
          <w:szCs w:val="24"/>
        </w:rPr>
        <w:t xml:space="preserve">, the disease is still confined </w:t>
      </w:r>
      <w:r w:rsidR="00176B29" w:rsidRPr="005F6B30">
        <w:rPr>
          <w:rFonts w:ascii="Book Antiqua" w:hAnsi="Book Antiqua" w:cs="Times New Roman"/>
          <w:sz w:val="24"/>
          <w:szCs w:val="24"/>
        </w:rPr>
        <w:t>to the</w:t>
      </w:r>
      <w:r w:rsidRPr="005F6B30">
        <w:rPr>
          <w:rFonts w:ascii="Book Antiqua" w:hAnsi="Book Antiqua" w:cs="Times New Roman"/>
          <w:sz w:val="24"/>
          <w:szCs w:val="24"/>
        </w:rPr>
        <w:t xml:space="preserve"> local region rather than spread to distant organs. Therefore</w:t>
      </w:r>
      <w:r w:rsidR="00176B29" w:rsidRPr="005F6B30">
        <w:rPr>
          <w:rFonts w:ascii="Book Antiqua" w:hAnsi="Book Antiqua" w:cs="Times New Roman"/>
          <w:sz w:val="24"/>
          <w:szCs w:val="24"/>
        </w:rPr>
        <w:t>,</w:t>
      </w:r>
      <w:r w:rsidRPr="005F6B30">
        <w:rPr>
          <w:rFonts w:ascii="Book Antiqua" w:hAnsi="Book Antiqua" w:cs="Times New Roman"/>
          <w:sz w:val="24"/>
          <w:szCs w:val="24"/>
        </w:rPr>
        <w:t xml:space="preserve"> we propose </w:t>
      </w:r>
      <w:r w:rsidR="00176B29" w:rsidRPr="005F6B30">
        <w:rPr>
          <w:rFonts w:ascii="Book Antiqua" w:hAnsi="Book Antiqua" w:cs="Times New Roman"/>
          <w:sz w:val="24"/>
          <w:szCs w:val="24"/>
        </w:rPr>
        <w:t>the</w:t>
      </w:r>
      <w:r w:rsidRPr="005F6B30">
        <w:rPr>
          <w:rFonts w:ascii="Book Antiqua" w:hAnsi="Book Antiqua" w:cs="Times New Roman"/>
          <w:sz w:val="24"/>
          <w:szCs w:val="24"/>
        </w:rPr>
        <w:t xml:space="preserve"> hypothesis that stage IV tumor</w:t>
      </w:r>
      <w:r w:rsidR="00176B29" w:rsidRPr="005F6B30">
        <w:rPr>
          <w:rFonts w:ascii="Book Antiqua" w:hAnsi="Book Antiqua" w:cs="Times New Roman"/>
          <w:sz w:val="24"/>
          <w:szCs w:val="24"/>
        </w:rPr>
        <w:t>s</w:t>
      </w:r>
      <w:r w:rsidRPr="005F6B30">
        <w:rPr>
          <w:rFonts w:ascii="Book Antiqua" w:hAnsi="Book Antiqua" w:cs="Times New Roman"/>
          <w:sz w:val="24"/>
          <w:szCs w:val="24"/>
        </w:rPr>
        <w:t xml:space="preserve"> may have stronger capabilities of </w:t>
      </w:r>
      <w:r w:rsidR="005D781C" w:rsidRPr="005F6B30">
        <w:rPr>
          <w:rFonts w:ascii="Book Antiqua" w:hAnsi="Book Antiqua" w:cs="Times New Roman"/>
          <w:sz w:val="24"/>
          <w:szCs w:val="24"/>
        </w:rPr>
        <w:t>proliferation</w:t>
      </w:r>
      <w:r w:rsidRPr="005F6B30">
        <w:rPr>
          <w:rFonts w:ascii="Book Antiqua" w:hAnsi="Book Antiqua" w:cs="Times New Roman"/>
          <w:sz w:val="24"/>
          <w:szCs w:val="24"/>
        </w:rPr>
        <w:t>, colonization, invasion</w:t>
      </w:r>
      <w:r w:rsidR="00176B29" w:rsidRPr="005F6B30">
        <w:rPr>
          <w:rFonts w:ascii="Book Antiqua" w:hAnsi="Book Antiqua" w:cs="Times New Roman"/>
          <w:sz w:val="24"/>
          <w:szCs w:val="24"/>
        </w:rPr>
        <w:t>,</w:t>
      </w:r>
      <w:r w:rsidRPr="005F6B30">
        <w:rPr>
          <w:rFonts w:ascii="Book Antiqua" w:hAnsi="Book Antiqua" w:cs="Times New Roman"/>
          <w:sz w:val="24"/>
          <w:szCs w:val="24"/>
        </w:rPr>
        <w:t xml:space="preserve"> and angiogenesis than stage IIIC tumor</w:t>
      </w:r>
      <w:r w:rsidR="00176B29" w:rsidRPr="005F6B30">
        <w:rPr>
          <w:rFonts w:ascii="Book Antiqua" w:hAnsi="Book Antiqua" w:cs="Times New Roman"/>
          <w:sz w:val="24"/>
          <w:szCs w:val="24"/>
        </w:rPr>
        <w:t>s</w:t>
      </w:r>
      <w:r w:rsidRPr="005F6B30">
        <w:rPr>
          <w:rFonts w:ascii="Book Antiqua" w:hAnsi="Book Antiqua" w:cs="Times New Roman"/>
          <w:sz w:val="24"/>
          <w:szCs w:val="24"/>
        </w:rPr>
        <w:t>. There might be some critical factors that trigger the final progress</w:t>
      </w:r>
      <w:r w:rsidR="00176B29" w:rsidRPr="005F6B30">
        <w:rPr>
          <w:rFonts w:ascii="Book Antiqua" w:hAnsi="Book Antiqua" w:cs="Times New Roman"/>
          <w:sz w:val="24"/>
          <w:szCs w:val="24"/>
        </w:rPr>
        <w:t>ion</w:t>
      </w:r>
      <w:r w:rsidRPr="005F6B30">
        <w:rPr>
          <w:rFonts w:ascii="Book Antiqua" w:hAnsi="Book Antiqua" w:cs="Times New Roman"/>
          <w:sz w:val="24"/>
          <w:szCs w:val="24"/>
        </w:rPr>
        <w:t xml:space="preserve"> from locally advance</w:t>
      </w:r>
      <w:r w:rsidR="00176B29" w:rsidRPr="005F6B30">
        <w:rPr>
          <w:rFonts w:ascii="Book Antiqua" w:hAnsi="Book Antiqua" w:cs="Times New Roman"/>
          <w:sz w:val="24"/>
          <w:szCs w:val="24"/>
        </w:rPr>
        <w:t>d</w:t>
      </w:r>
      <w:r w:rsidRPr="005F6B30">
        <w:rPr>
          <w:rFonts w:ascii="Book Antiqua" w:hAnsi="Book Antiqua" w:cs="Times New Roman"/>
          <w:sz w:val="24"/>
          <w:szCs w:val="24"/>
        </w:rPr>
        <w:t xml:space="preserve"> to systemic metastasis. The rationale behind this study is that if the difference between IIIC and IV </w:t>
      </w:r>
      <w:r w:rsidR="00176B29" w:rsidRPr="005F6B30">
        <w:rPr>
          <w:rFonts w:ascii="Book Antiqua" w:hAnsi="Book Antiqua" w:cs="Times New Roman"/>
          <w:sz w:val="24"/>
          <w:szCs w:val="24"/>
        </w:rPr>
        <w:t>can be</w:t>
      </w:r>
      <w:r w:rsidRPr="005F6B30">
        <w:rPr>
          <w:rFonts w:ascii="Book Antiqua" w:hAnsi="Book Antiqua" w:cs="Times New Roman"/>
          <w:sz w:val="24"/>
          <w:szCs w:val="24"/>
        </w:rPr>
        <w:t xml:space="preserve"> identified, we may possibly clarify the underlying mechanism of colo</w:t>
      </w:r>
      <w:r w:rsidR="00711963" w:rsidRPr="005F6B30">
        <w:rPr>
          <w:rFonts w:ascii="Book Antiqua" w:hAnsi="Book Antiqua" w:cs="Times New Roman"/>
          <w:sz w:val="24"/>
          <w:szCs w:val="24"/>
        </w:rPr>
        <w:t>rectal cancer liver metastasis.</w:t>
      </w:r>
    </w:p>
    <w:p w14:paraId="4CDF834F" w14:textId="53E7DE06" w:rsidR="00176B29" w:rsidRPr="005F6B30" w:rsidRDefault="00135C1D" w:rsidP="00711963">
      <w:pPr>
        <w:pStyle w:val="Pa3"/>
        <w:snapToGrid w:val="0"/>
        <w:spacing w:line="360" w:lineRule="auto"/>
        <w:ind w:firstLineChars="100" w:firstLine="240"/>
        <w:jc w:val="both"/>
        <w:rPr>
          <w:rFonts w:ascii="Book Antiqua" w:eastAsiaTheme="minorEastAsia" w:hAnsi="Book Antiqua" w:cs="Times New Roman"/>
        </w:rPr>
      </w:pPr>
      <w:r w:rsidRPr="005F6B30">
        <w:rPr>
          <w:rFonts w:ascii="Book Antiqua" w:hAnsi="Book Antiqua" w:cs="Times New Roman"/>
        </w:rPr>
        <w:t>Many studies ha</w:t>
      </w:r>
      <w:r w:rsidR="00176B29" w:rsidRPr="005F6B30">
        <w:rPr>
          <w:rFonts w:ascii="Book Antiqua" w:hAnsi="Book Antiqua" w:cs="Times New Roman"/>
        </w:rPr>
        <w:t>ve</w:t>
      </w:r>
      <w:r w:rsidRPr="005F6B30">
        <w:rPr>
          <w:rFonts w:ascii="Book Antiqua" w:hAnsi="Book Antiqua" w:cs="Times New Roman"/>
        </w:rPr>
        <w:t xml:space="preserve"> investigated the molecules not only in </w:t>
      </w:r>
      <w:r w:rsidR="00A77E43" w:rsidRPr="005F6B30">
        <w:rPr>
          <w:rFonts w:ascii="Book Antiqua" w:hAnsi="Book Antiqua" w:cs="Times New Roman"/>
        </w:rPr>
        <w:t>PV</w:t>
      </w:r>
      <w:r w:rsidRPr="005F6B30">
        <w:rPr>
          <w:rFonts w:ascii="Book Antiqua" w:hAnsi="Book Antiqua" w:cs="Times New Roman"/>
        </w:rPr>
        <w:t xml:space="preserve"> blood, but also in tumor </w:t>
      </w:r>
      <w:r w:rsidR="005A6AAE" w:rsidRPr="005F6B30">
        <w:rPr>
          <w:rFonts w:ascii="Book Antiqua" w:hAnsi="Book Antiqua" w:cs="Times New Roman"/>
        </w:rPr>
        <w:t>DV</w:t>
      </w:r>
      <w:r w:rsidRPr="005F6B30">
        <w:rPr>
          <w:rFonts w:ascii="Book Antiqua" w:hAnsi="Book Antiqua" w:cs="Times New Roman"/>
        </w:rPr>
        <w:t xml:space="preserve"> blood, and the relationship between recurrence or metastasis of colorectal cancer and those molecules </w:t>
      </w:r>
      <w:r w:rsidR="00176B29" w:rsidRPr="005F6B30">
        <w:rPr>
          <w:rFonts w:ascii="Book Antiqua" w:hAnsi="Book Antiqua" w:cs="Times New Roman"/>
        </w:rPr>
        <w:t>have been</w:t>
      </w:r>
      <w:r w:rsidRPr="005F6B30">
        <w:rPr>
          <w:rFonts w:ascii="Book Antiqua" w:hAnsi="Book Antiqua" w:cs="Times New Roman"/>
        </w:rPr>
        <w:t xml:space="preserve"> explored. Tien </w:t>
      </w:r>
      <w:r w:rsidRPr="005F6B30">
        <w:rPr>
          <w:rFonts w:ascii="Book Antiqua" w:hAnsi="Book Antiqua" w:cs="Times New Roman"/>
          <w:i/>
        </w:rPr>
        <w:t>et al</w:t>
      </w:r>
      <w:r w:rsidRPr="005F6B30">
        <w:rPr>
          <w:rFonts w:ascii="Book Antiqua" w:eastAsia="Microsoft YaHei" w:hAnsi="Book Antiqua" w:cs="Times New Roman"/>
        </w:rPr>
        <w:fldChar w:fldCharType="begin">
          <w:fldData xml:space="preserve">PEVuZE5vdGU+PENpdGU+PEF1dGhvcj5UaWVuPC9BdXRob3I+PFllYXI+MjAwNjwvWWVhcj48UmVj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PC9hYmJyLTE+PC9hbHQtcGVyaW9kaWNhbD48cGFnZXM+MTM1Ny02MzwvcGFnZXM+PHZvbHVtZT4x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</w:fldData>
        </w:fldChar>
      </w:r>
      <w:r w:rsidR="00FC3EE7" w:rsidRPr="005F6B30">
        <w:rPr>
          <w:rFonts w:ascii="Book Antiqua" w:eastAsia="Microsoft YaHei" w:hAnsi="Book Antiqua" w:cs="Times New Roman"/>
        </w:rPr>
        <w:instrText xml:space="preserve"> ADDIN EN.CITE </w:instrText>
      </w:r>
      <w:r w:rsidR="00FC3EE7" w:rsidRPr="005F6B30">
        <w:rPr>
          <w:rFonts w:ascii="Book Antiqua" w:eastAsia="Microsoft YaHei" w:hAnsi="Book Antiqua" w:cs="Times New Roman"/>
        </w:rPr>
        <w:fldChar w:fldCharType="begin">
          <w:fldData xml:space="preserve">PEVuZE5vdGU+PENpdGU+PEF1dGhvcj5UaWVuPC9BdXRob3I+PFllYXI+MjAwNjwvWWVhcj48UmVj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PC9hYmJyLTE+PC9hbHQtcGVyaW9kaWNhbD48cGFnZXM+MTM1Ny02MzwvcGFnZXM+PHZvbHVtZT4x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</w:fldData>
        </w:fldChar>
      </w:r>
      <w:r w:rsidR="00FC3EE7" w:rsidRPr="005F6B30">
        <w:rPr>
          <w:rFonts w:ascii="Book Antiqua" w:eastAsia="Microsoft YaHei" w:hAnsi="Book Antiqua" w:cs="Times New Roman"/>
        </w:rPr>
        <w:instrText xml:space="preserve"> ADDIN EN.CITE.DATA </w:instrText>
      </w:r>
      <w:r w:rsidR="00FC3EE7" w:rsidRPr="005F6B30">
        <w:rPr>
          <w:rFonts w:ascii="Book Antiqua" w:eastAsia="Microsoft YaHei" w:hAnsi="Book Antiqua" w:cs="Times New Roman"/>
        </w:rPr>
      </w:r>
      <w:r w:rsidR="00FC3EE7" w:rsidRPr="005F6B30">
        <w:rPr>
          <w:rFonts w:ascii="Book Antiqua" w:eastAsia="Microsoft YaHei" w:hAnsi="Book Antiqua" w:cs="Times New Roman"/>
        </w:rPr>
        <w:fldChar w:fldCharType="end"/>
      </w:r>
      <w:r w:rsidRPr="005F6B30">
        <w:rPr>
          <w:rFonts w:ascii="Book Antiqua" w:eastAsia="Microsoft YaHei" w:hAnsi="Book Antiqua" w:cs="Times New Roman"/>
        </w:rPr>
      </w:r>
      <w:r w:rsidRPr="005F6B30">
        <w:rPr>
          <w:rFonts w:ascii="Book Antiqua" w:eastAsia="Microsoft YaHei" w:hAnsi="Book Antiqua" w:cs="Times New Roman"/>
        </w:rPr>
        <w:fldChar w:fldCharType="separate"/>
      </w:r>
      <w:r w:rsidR="00FC3EE7" w:rsidRPr="005F6B30">
        <w:rPr>
          <w:rFonts w:ascii="Book Antiqua" w:eastAsia="Microsoft YaHei" w:hAnsi="Book Antiqua" w:cs="Times New Roman"/>
          <w:noProof/>
          <w:vertAlign w:val="superscript"/>
        </w:rPr>
        <w:t>[</w:t>
      </w:r>
      <w:hyperlink w:anchor="_ENREF_6" w:tooltip="Tien, 2006 #3" w:history="1">
        <w:r w:rsidR="00717EFE" w:rsidRPr="005F6B30">
          <w:rPr>
            <w:rFonts w:ascii="Book Antiqua" w:eastAsia="Microsoft YaHei" w:hAnsi="Book Antiqua" w:cs="Times New Roman"/>
            <w:noProof/>
            <w:vertAlign w:val="superscript"/>
          </w:rPr>
          <w:t>6</w:t>
        </w:r>
      </w:hyperlink>
      <w:r w:rsidR="00FC3EE7" w:rsidRPr="005F6B30">
        <w:rPr>
          <w:rFonts w:ascii="Book Antiqua" w:eastAsia="Microsoft YaHei" w:hAnsi="Book Antiqua" w:cs="Times New Roman"/>
          <w:noProof/>
          <w:vertAlign w:val="superscript"/>
        </w:rPr>
        <w:t>]</w:t>
      </w:r>
      <w:r w:rsidRPr="005F6B30">
        <w:rPr>
          <w:rFonts w:ascii="Book Antiqua" w:eastAsia="Microsoft YaHei" w:hAnsi="Book Antiqua" w:cs="Times New Roman"/>
        </w:rPr>
        <w:fldChar w:fldCharType="end"/>
      </w:r>
      <w:r w:rsidRPr="005F6B30">
        <w:rPr>
          <w:rFonts w:ascii="Book Antiqua" w:hAnsi="Book Antiqua" w:cs="Times New Roman"/>
        </w:rPr>
        <w:t xml:space="preserve"> postulated that</w:t>
      </w:r>
      <w:r w:rsidRPr="005F6B30">
        <w:rPr>
          <w:rFonts w:ascii="Book Antiqua" w:eastAsia="AdvTimes" w:hAnsi="Book Antiqua" w:cs="Times New Roman"/>
        </w:rPr>
        <w:t xml:space="preserve"> if the primary colorectal tumor is the exclusive or major source of tumor growth factors, then the levels of serum tumor growth factors should be higher in tumor </w:t>
      </w:r>
      <w:r w:rsidR="005A6AAE" w:rsidRPr="005F6B30">
        <w:rPr>
          <w:rFonts w:ascii="Book Antiqua" w:hAnsi="Book Antiqua" w:cs="Times New Roman"/>
        </w:rPr>
        <w:t>DV</w:t>
      </w:r>
      <w:r w:rsidRPr="005F6B30">
        <w:rPr>
          <w:rFonts w:ascii="Book Antiqua" w:eastAsia="AdvTimes" w:hAnsi="Book Antiqua" w:cs="Times New Roman"/>
        </w:rPr>
        <w:t xml:space="preserve"> blood than in </w:t>
      </w:r>
      <w:r w:rsidR="00A77E43" w:rsidRPr="005F6B30">
        <w:rPr>
          <w:rFonts w:ascii="Book Antiqua" w:hAnsi="Book Antiqua" w:cs="Times New Roman"/>
        </w:rPr>
        <w:t>PV</w:t>
      </w:r>
      <w:r w:rsidRPr="005F6B30">
        <w:rPr>
          <w:rFonts w:ascii="Book Antiqua" w:eastAsia="AdvTimes" w:hAnsi="Book Antiqua" w:cs="Times New Roman"/>
        </w:rPr>
        <w:t xml:space="preserve"> blood, and there should be </w:t>
      </w:r>
      <w:bookmarkStart w:id="148" w:name="OLE_LINK15"/>
      <w:bookmarkStart w:id="149" w:name="OLE_LINK16"/>
      <w:r w:rsidRPr="005F6B30">
        <w:rPr>
          <w:rFonts w:ascii="Book Antiqua" w:eastAsia="AdvTimes" w:hAnsi="Book Antiqua" w:cs="Times New Roman"/>
        </w:rPr>
        <w:t xml:space="preserve">a good correlation </w:t>
      </w:r>
      <w:r w:rsidR="00176B29" w:rsidRPr="005F6B30">
        <w:rPr>
          <w:rFonts w:ascii="Book Antiqua" w:eastAsia="AdvTimes" w:hAnsi="Book Antiqua" w:cs="Times New Roman"/>
        </w:rPr>
        <w:t xml:space="preserve">for the levels of all tumor growth factors </w:t>
      </w:r>
      <w:r w:rsidRPr="005F6B30">
        <w:rPr>
          <w:rFonts w:ascii="Book Antiqua" w:eastAsia="AdvTimes" w:hAnsi="Book Antiqua" w:cs="Times New Roman"/>
        </w:rPr>
        <w:t xml:space="preserve">between paired tumor </w:t>
      </w:r>
      <w:r w:rsidR="005A6AAE" w:rsidRPr="005F6B30">
        <w:rPr>
          <w:rFonts w:ascii="Book Antiqua" w:hAnsi="Book Antiqua" w:cs="Times New Roman"/>
        </w:rPr>
        <w:t>DV</w:t>
      </w:r>
      <w:r w:rsidRPr="005F6B30">
        <w:rPr>
          <w:rFonts w:ascii="Book Antiqua" w:eastAsia="AdvTimes" w:hAnsi="Book Antiqua" w:cs="Times New Roman"/>
        </w:rPr>
        <w:t xml:space="preserve"> and </w:t>
      </w:r>
      <w:r w:rsidR="005A6AAE" w:rsidRPr="005F6B30">
        <w:rPr>
          <w:rFonts w:ascii="Book Antiqua" w:eastAsia="AdvTimes" w:hAnsi="Book Antiqua" w:cs="Times New Roman"/>
        </w:rPr>
        <w:t>PV</w:t>
      </w:r>
      <w:r w:rsidRPr="005F6B30">
        <w:rPr>
          <w:rFonts w:ascii="Book Antiqua" w:eastAsia="AdvTimes" w:hAnsi="Book Antiqua" w:cs="Times New Roman"/>
        </w:rPr>
        <w:t xml:space="preserve"> blood</w:t>
      </w:r>
      <w:bookmarkEnd w:id="148"/>
      <w:bookmarkEnd w:id="149"/>
      <w:r w:rsidRPr="005F6B30">
        <w:rPr>
          <w:rFonts w:ascii="Book Antiqua" w:eastAsia="AdvTimes" w:hAnsi="Book Antiqua" w:cs="Times New Roman"/>
        </w:rPr>
        <w:t xml:space="preserve">. </w:t>
      </w:r>
      <w:r w:rsidRPr="005F6B30">
        <w:rPr>
          <w:rFonts w:ascii="Book Antiqua" w:hAnsi="Book Antiqua" w:cs="Times New Roman"/>
        </w:rPr>
        <w:t xml:space="preserve">After entering the circulation, molecules that are expressed and secreted by the primary tumor may be metabolized and </w:t>
      </w:r>
      <w:r w:rsidR="00176B29" w:rsidRPr="005F6B30">
        <w:rPr>
          <w:rFonts w:ascii="Book Antiqua" w:hAnsi="Book Antiqua" w:cs="Times New Roman"/>
        </w:rPr>
        <w:t>broken down</w:t>
      </w:r>
      <w:r w:rsidRPr="005F6B30">
        <w:rPr>
          <w:rFonts w:ascii="Book Antiqua" w:hAnsi="Book Antiqua" w:cs="Times New Roman"/>
        </w:rPr>
        <w:t xml:space="preserve"> by liver, lungs</w:t>
      </w:r>
      <w:r w:rsidR="00176B29" w:rsidRPr="005F6B30">
        <w:rPr>
          <w:rFonts w:ascii="Book Antiqua" w:hAnsi="Book Antiqua" w:cs="Times New Roman"/>
        </w:rPr>
        <w:t>,</w:t>
      </w:r>
      <w:r w:rsidRPr="005F6B30">
        <w:rPr>
          <w:rFonts w:ascii="Book Antiqua" w:hAnsi="Book Antiqua" w:cs="Times New Roman"/>
        </w:rPr>
        <w:t xml:space="preserve"> or </w:t>
      </w:r>
      <w:r w:rsidR="00176B29" w:rsidRPr="005F6B30">
        <w:rPr>
          <w:rFonts w:ascii="Book Antiqua" w:hAnsi="Book Antiqua" w:cs="Times New Roman"/>
        </w:rPr>
        <w:t xml:space="preserve">other </w:t>
      </w:r>
      <w:r w:rsidRPr="005F6B30">
        <w:rPr>
          <w:rFonts w:ascii="Book Antiqua" w:hAnsi="Book Antiqua" w:cs="Times New Roman"/>
        </w:rPr>
        <w:t xml:space="preserve">organs before they </w:t>
      </w:r>
      <w:r w:rsidR="00176B29" w:rsidRPr="005F6B30">
        <w:rPr>
          <w:rFonts w:ascii="Book Antiqua" w:hAnsi="Book Antiqua" w:cs="Times New Roman"/>
        </w:rPr>
        <w:t xml:space="preserve">reach </w:t>
      </w:r>
      <w:r w:rsidR="00711963" w:rsidRPr="005F6B30">
        <w:rPr>
          <w:rFonts w:ascii="Book Antiqua" w:hAnsi="Book Antiqua" w:cs="Times New Roman"/>
        </w:rPr>
        <w:t>the PV.</w:t>
      </w:r>
    </w:p>
    <w:p w14:paraId="46EC9DBE" w14:textId="75DB5A82" w:rsidR="00135C1D" w:rsidRPr="005F6B30" w:rsidRDefault="00135C1D" w:rsidP="00711963">
      <w:pPr>
        <w:pStyle w:val="Pa3"/>
        <w:snapToGrid w:val="0"/>
        <w:spacing w:line="360" w:lineRule="auto"/>
        <w:ind w:firstLineChars="100" w:firstLine="240"/>
        <w:jc w:val="both"/>
        <w:rPr>
          <w:rFonts w:ascii="Book Antiqua" w:eastAsia="AdvTimes" w:hAnsi="Book Antiqua" w:cs="Times New Roman"/>
        </w:rPr>
      </w:pPr>
      <w:r w:rsidRPr="005F6B30">
        <w:rPr>
          <w:rFonts w:ascii="Book Antiqua" w:hAnsi="Book Antiqua" w:cs="Times New Roman"/>
        </w:rPr>
        <w:t xml:space="preserve">These </w:t>
      </w:r>
      <w:r w:rsidR="00711963" w:rsidRPr="005F6B30">
        <w:rPr>
          <w:rFonts w:ascii="Book Antiqua" w:hAnsi="Book Antiqua" w:cs="Times New Roman"/>
        </w:rPr>
        <w:t>authors</w:t>
      </w:r>
      <w:r w:rsidRPr="005F6B30">
        <w:rPr>
          <w:rFonts w:ascii="Book Antiqua" w:eastAsia="Microsoft YaHei" w:hAnsi="Book Antiqua" w:cs="Times New Roman"/>
        </w:rPr>
        <w:fldChar w:fldCharType="begin">
          <w:fldData xml:space="preserve">PEVuZE5vdGU+PENpdGU+PEF1dGhvcj5UaWVuPC9BdXRob3I+PFllYXI+MjAwNjwvWWVhcj48UmVj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PC9hYmJyLTE+PC9hbHQtcGVyaW9kaWNhbD48cGFnZXM+MTM1Ny02MzwvcGFnZXM+PHZvbHVtZT4x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</w:fldData>
        </w:fldChar>
      </w:r>
      <w:r w:rsidR="00FC3EE7" w:rsidRPr="005F6B30">
        <w:rPr>
          <w:rFonts w:ascii="Book Antiqua" w:eastAsia="Microsoft YaHei" w:hAnsi="Book Antiqua" w:cs="Times New Roman"/>
        </w:rPr>
        <w:instrText xml:space="preserve"> ADDIN EN.CITE </w:instrText>
      </w:r>
      <w:r w:rsidR="00FC3EE7" w:rsidRPr="005F6B30">
        <w:rPr>
          <w:rFonts w:ascii="Book Antiqua" w:eastAsia="Microsoft YaHei" w:hAnsi="Book Antiqua" w:cs="Times New Roman"/>
        </w:rPr>
        <w:fldChar w:fldCharType="begin">
          <w:fldData xml:space="preserve">PEVuZE5vdGU+PENpdGU+PEF1dGhvcj5UaWVuPC9BdXRob3I+PFllYXI+MjAwNjwvWWVhcj48UmVj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PC9hYmJyLTE+PC9hbHQtcGVyaW9kaWNhbD48cGFnZXM+MTM1Ny02MzwvcGFnZXM+PHZvbHVtZT4x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</w:fldData>
        </w:fldChar>
      </w:r>
      <w:r w:rsidR="00FC3EE7" w:rsidRPr="005F6B30">
        <w:rPr>
          <w:rFonts w:ascii="Book Antiqua" w:eastAsia="Microsoft YaHei" w:hAnsi="Book Antiqua" w:cs="Times New Roman"/>
        </w:rPr>
        <w:instrText xml:space="preserve"> ADDIN EN.CITE.DATA </w:instrText>
      </w:r>
      <w:r w:rsidR="00FC3EE7" w:rsidRPr="005F6B30">
        <w:rPr>
          <w:rFonts w:ascii="Book Antiqua" w:eastAsia="Microsoft YaHei" w:hAnsi="Book Antiqua" w:cs="Times New Roman"/>
        </w:rPr>
      </w:r>
      <w:r w:rsidR="00FC3EE7" w:rsidRPr="005F6B30">
        <w:rPr>
          <w:rFonts w:ascii="Book Antiqua" w:eastAsia="Microsoft YaHei" w:hAnsi="Book Antiqua" w:cs="Times New Roman"/>
        </w:rPr>
        <w:fldChar w:fldCharType="end"/>
      </w:r>
      <w:r w:rsidRPr="005F6B30">
        <w:rPr>
          <w:rFonts w:ascii="Book Antiqua" w:eastAsia="Microsoft YaHei" w:hAnsi="Book Antiqua" w:cs="Times New Roman"/>
        </w:rPr>
      </w:r>
      <w:r w:rsidRPr="005F6B30">
        <w:rPr>
          <w:rFonts w:ascii="Book Antiqua" w:eastAsia="Microsoft YaHei" w:hAnsi="Book Antiqua" w:cs="Times New Roman"/>
        </w:rPr>
        <w:fldChar w:fldCharType="separate"/>
      </w:r>
      <w:r w:rsidR="00FC3EE7" w:rsidRPr="005F6B30">
        <w:rPr>
          <w:rFonts w:ascii="Book Antiqua" w:eastAsia="Microsoft YaHei" w:hAnsi="Book Antiqua" w:cs="Times New Roman"/>
          <w:noProof/>
          <w:vertAlign w:val="superscript"/>
        </w:rPr>
        <w:t>[</w:t>
      </w:r>
      <w:hyperlink w:anchor="_ENREF_6" w:tooltip="Tien, 2006 #3" w:history="1">
        <w:r w:rsidR="00717EFE" w:rsidRPr="005F6B30">
          <w:rPr>
            <w:rFonts w:ascii="Book Antiqua" w:eastAsia="Microsoft YaHei" w:hAnsi="Book Antiqua" w:cs="Times New Roman"/>
            <w:noProof/>
            <w:vertAlign w:val="superscript"/>
          </w:rPr>
          <w:t>6</w:t>
        </w:r>
      </w:hyperlink>
      <w:r w:rsidR="00FC3EE7" w:rsidRPr="005F6B30">
        <w:rPr>
          <w:rFonts w:ascii="Book Antiqua" w:eastAsia="Microsoft YaHei" w:hAnsi="Book Antiqua" w:cs="Times New Roman"/>
          <w:noProof/>
          <w:vertAlign w:val="superscript"/>
        </w:rPr>
        <w:t>]</w:t>
      </w:r>
      <w:r w:rsidRPr="005F6B30">
        <w:rPr>
          <w:rFonts w:ascii="Book Antiqua" w:eastAsia="Microsoft YaHei" w:hAnsi="Book Antiqua" w:cs="Times New Roman"/>
        </w:rPr>
        <w:fldChar w:fldCharType="end"/>
      </w:r>
      <w:r w:rsidRPr="005F6B30">
        <w:rPr>
          <w:rFonts w:ascii="Book Antiqua" w:hAnsi="Book Antiqua" w:cs="Times New Roman"/>
        </w:rPr>
        <w:t xml:space="preserve"> </w:t>
      </w:r>
      <w:hyperlink r:id="rId9" w:tgtFrame="_blank" w:history="1">
        <w:r w:rsidRPr="005F6B30">
          <w:rPr>
            <w:rFonts w:ascii="Book Antiqua" w:hAnsi="Book Antiqua" w:cs="Times New Roman"/>
          </w:rPr>
          <w:t>investigate</w:t>
        </w:r>
      </w:hyperlink>
      <w:r w:rsidRPr="005F6B30">
        <w:rPr>
          <w:rFonts w:ascii="Book Antiqua" w:hAnsi="Book Antiqua" w:cs="Times New Roman"/>
        </w:rPr>
        <w:t xml:space="preserve">d the relationship between </w:t>
      </w:r>
      <w:r w:rsidR="00176B29" w:rsidRPr="005F6B30">
        <w:rPr>
          <w:rFonts w:ascii="Book Antiqua" w:hAnsi="Book Antiqua" w:cs="Times New Roman"/>
        </w:rPr>
        <w:t xml:space="preserve">tumor stage and disease recurrence with </w:t>
      </w:r>
      <w:r w:rsidRPr="005F6B30">
        <w:rPr>
          <w:rFonts w:ascii="Book Antiqua" w:hAnsi="Book Antiqua" w:cs="Times New Roman"/>
        </w:rPr>
        <w:t xml:space="preserve">the level of angiogenic factors in both the </w:t>
      </w:r>
      <w:r w:rsidR="00711963" w:rsidRPr="005F6B30">
        <w:rPr>
          <w:rFonts w:ascii="Book Antiqua" w:hAnsi="Book Antiqua" w:cs="Times New Roman"/>
        </w:rPr>
        <w:t>DV</w:t>
      </w:r>
      <w:r w:rsidRPr="005F6B30">
        <w:rPr>
          <w:rFonts w:ascii="Book Antiqua" w:hAnsi="Book Antiqua" w:cs="Times New Roman"/>
        </w:rPr>
        <w:t xml:space="preserve"> and the</w:t>
      </w:r>
      <w:r w:rsidR="00176B29" w:rsidRPr="005F6B30">
        <w:rPr>
          <w:rFonts w:ascii="Book Antiqua" w:hAnsi="Book Antiqua" w:cs="Times New Roman"/>
        </w:rPr>
        <w:t xml:space="preserve"> </w:t>
      </w:r>
      <w:r w:rsidR="00711963" w:rsidRPr="005F6B30">
        <w:rPr>
          <w:rFonts w:ascii="Book Antiqua" w:hAnsi="Book Antiqua" w:cs="Times New Roman"/>
        </w:rPr>
        <w:t>PV</w:t>
      </w:r>
      <w:r w:rsidRPr="005F6B30">
        <w:rPr>
          <w:rFonts w:ascii="Book Antiqua" w:hAnsi="Book Antiqua" w:cs="Times New Roman"/>
        </w:rPr>
        <w:t xml:space="preserve"> in patients with colon cancer. The result</w:t>
      </w:r>
      <w:r w:rsidR="00176B29" w:rsidRPr="005F6B30">
        <w:rPr>
          <w:rFonts w:ascii="Book Antiqua" w:hAnsi="Book Antiqua" w:cs="Times New Roman"/>
        </w:rPr>
        <w:t>s</w:t>
      </w:r>
      <w:r w:rsidRPr="005F6B30">
        <w:rPr>
          <w:rFonts w:ascii="Book Antiqua" w:hAnsi="Book Antiqua" w:cs="Times New Roman"/>
        </w:rPr>
        <w:t xml:space="preserve"> showed that the level of VEGF in the tumor </w:t>
      </w:r>
      <w:r w:rsidR="005A6AAE" w:rsidRPr="005F6B30">
        <w:rPr>
          <w:rFonts w:ascii="Book Antiqua" w:hAnsi="Book Antiqua" w:cs="Times New Roman"/>
        </w:rPr>
        <w:t>DV</w:t>
      </w:r>
      <w:r w:rsidRPr="005F6B30">
        <w:rPr>
          <w:rFonts w:ascii="Book Antiqua" w:hAnsi="Book Antiqua" w:cs="Times New Roman"/>
        </w:rPr>
        <w:t xml:space="preserve"> blood was an independent predictor of disease recurrence. A previous study by</w:t>
      </w:r>
      <w:r w:rsidR="00B1759B" w:rsidRPr="005F6B30">
        <w:rPr>
          <w:rFonts w:ascii="Book Antiqua" w:eastAsia="Microsoft YaHei" w:hAnsi="Book Antiqua" w:cs="Times New Roman" w:hint="eastAsia"/>
        </w:rPr>
        <w:t xml:space="preserve"> </w:t>
      </w:r>
      <w:r w:rsidR="00711963" w:rsidRPr="005F6B30">
        <w:rPr>
          <w:rFonts w:ascii="Book Antiqua" w:eastAsia="Microsoft YaHei" w:hAnsi="Book Antiqua" w:cs="Times New Roman"/>
        </w:rPr>
        <w:t xml:space="preserve">Min </w:t>
      </w:r>
      <w:r w:rsidR="00711963" w:rsidRPr="005F6B30">
        <w:rPr>
          <w:rFonts w:ascii="Book Antiqua" w:eastAsia="Microsoft YaHei" w:hAnsi="Book Antiqua" w:cs="Times New Roman"/>
          <w:i/>
        </w:rPr>
        <w:t>et al</w:t>
      </w:r>
      <w:r w:rsidRPr="005F6B30">
        <w:rPr>
          <w:rFonts w:ascii="Book Antiqua" w:eastAsia="Microsoft YaHei" w:hAnsi="Book Antiqua" w:cs="Times New Roman"/>
        </w:rPr>
        <w:fldChar w:fldCharType="begin"/>
      </w:r>
      <w:r w:rsidR="00FC3EE7" w:rsidRPr="005F6B30">
        <w:rPr>
          <w:rFonts w:ascii="Book Antiqua" w:eastAsia="Microsoft YaHei" w:hAnsi="Book Antiqua" w:cs="Times New Roman"/>
        </w:rPr>
        <w:instrText xml:space="preserve"> ADDIN EN.CITE &lt;EndNote&gt;&lt;Cite&gt;&lt;Author&gt;Min&lt;/Author&gt;&lt;Year&gt;2012&lt;/Year&gt;&lt;RecNum&gt;5&lt;/RecNum&gt;&lt;DisplayText&gt;&lt;style face="superscript"&gt;[5]&lt;/style&gt;&lt;/DisplayText&gt;&lt;record&gt;&lt;rec-number&gt;5&lt;/rec-number&gt;&lt;foreign-keys&gt;&lt;key app="EN" db-id="sszx9tdw7epxf7ef5axp29v7t0tv2sta5sxs"&gt;5&lt;/key&gt;&lt;/foreign-keys&gt;&lt;ref-type name="Journal Article"&gt;17&lt;/ref-type&gt;&lt;contributors&gt;&lt;authors&gt;&lt;author&gt;Min, B. S.&lt;/author&gt;&lt;author&gt;Kim, N. K.&lt;/author&gt;&lt;author&gt;Jeong, H. C.&lt;/author&gt;&lt;author&gt;Chung, H. C.&lt;/author&gt;&lt;/authors&gt;&lt;/contributors&gt;&lt;auth-address&gt;Department of Surgery, Yonsei University Health System, Seoul, Republic of Korea.&lt;/auth-address&gt;&lt;titles&gt;&lt;title&gt;High levels of serum VEGF and TIMP-1 are correlated with colon cancer liver metastasis and intrahepatic recurrence after liver resection&lt;/title&gt;&lt;secondary-title&gt;Oncol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letters&lt;/abbr-1&gt;&lt;/alt-periodical&gt;&lt;pages&gt;123-130&lt;/pages&gt;&lt;volume&gt;4&lt;/volume&gt;&lt;number&gt;1&lt;/number&gt;&lt;dates&gt;&lt;year&gt;2012&lt;/year&gt;&lt;pub-dates&gt;&lt;date&gt;Jul&lt;/date&gt;&lt;/pub-dates&gt;&lt;/dates&gt;&lt;isbn&gt;1792-1074 (Print)&amp;#xD;1792-1074 (Linking)&lt;/isbn&gt;&lt;accession-num&gt;22807974&lt;/accession-num&gt;&lt;urls&gt;&lt;related-urls&gt;&lt;url&gt;http://www.ncbi.nlm.nih.gov/pubmed/22807974&lt;/url&gt;&lt;/related-urls&gt;&lt;/urls&gt;&lt;custom2&gt;3398360&lt;/custom2&gt;&lt;electronic-resource-num&gt;10.3892/ol.2012.691&lt;/electronic-resource-num&gt;&lt;/record&gt;&lt;/Cite&gt;&lt;/EndNote&gt;</w:instrText>
      </w:r>
      <w:r w:rsidRPr="005F6B30">
        <w:rPr>
          <w:rFonts w:ascii="Book Antiqua" w:eastAsia="Microsoft YaHei" w:hAnsi="Book Antiqua" w:cs="Times New Roman"/>
        </w:rPr>
        <w:fldChar w:fldCharType="separate"/>
      </w:r>
      <w:r w:rsidR="00FC3EE7" w:rsidRPr="005F6B30">
        <w:rPr>
          <w:rFonts w:ascii="Book Antiqua" w:eastAsia="Microsoft YaHei" w:hAnsi="Book Antiqua" w:cs="Times New Roman"/>
          <w:noProof/>
          <w:vertAlign w:val="superscript"/>
        </w:rPr>
        <w:t>[</w:t>
      </w:r>
      <w:hyperlink w:anchor="_ENREF_5" w:tooltip="Min, 2012 #5" w:history="1">
        <w:r w:rsidR="00717EFE" w:rsidRPr="005F6B30">
          <w:rPr>
            <w:rFonts w:ascii="Book Antiqua" w:eastAsia="Microsoft YaHei" w:hAnsi="Book Antiqua" w:cs="Times New Roman"/>
            <w:noProof/>
            <w:vertAlign w:val="superscript"/>
          </w:rPr>
          <w:t>5</w:t>
        </w:r>
      </w:hyperlink>
      <w:r w:rsidR="00FC3EE7" w:rsidRPr="005F6B30">
        <w:rPr>
          <w:rFonts w:ascii="Book Antiqua" w:eastAsia="Microsoft YaHei" w:hAnsi="Book Antiqua" w:cs="Times New Roman"/>
          <w:noProof/>
          <w:vertAlign w:val="superscript"/>
        </w:rPr>
        <w:t>]</w:t>
      </w:r>
      <w:r w:rsidRPr="005F6B30">
        <w:rPr>
          <w:rFonts w:ascii="Book Antiqua" w:eastAsia="Microsoft YaHei" w:hAnsi="Book Antiqua" w:cs="Times New Roman"/>
        </w:rPr>
        <w:fldChar w:fldCharType="end"/>
      </w:r>
      <w:r w:rsidRPr="005F6B30">
        <w:rPr>
          <w:rFonts w:ascii="Book Antiqua" w:hAnsi="Book Antiqua" w:cs="Times New Roman"/>
        </w:rPr>
        <w:t xml:space="preserve"> demonstrated that colon cancer patients with high levels of VEGF and TIMP-1 </w:t>
      </w:r>
      <w:r w:rsidR="000B45CA" w:rsidRPr="005F6B30">
        <w:rPr>
          <w:rFonts w:ascii="Book Antiqua" w:hAnsi="Book Antiqua" w:cs="Times New Roman"/>
        </w:rPr>
        <w:t xml:space="preserve">in the </w:t>
      </w:r>
      <w:r w:rsidR="00711963" w:rsidRPr="005F6B30">
        <w:rPr>
          <w:rFonts w:ascii="Book Antiqua" w:hAnsi="Book Antiqua" w:cs="Times New Roman"/>
        </w:rPr>
        <w:t>DV</w:t>
      </w:r>
      <w:r w:rsidR="000B45CA" w:rsidRPr="005F6B30">
        <w:rPr>
          <w:rFonts w:ascii="Book Antiqua" w:hAnsi="Book Antiqua" w:cs="Times New Roman"/>
        </w:rPr>
        <w:t xml:space="preserve"> had </w:t>
      </w:r>
      <w:r w:rsidRPr="005F6B30">
        <w:rPr>
          <w:rFonts w:ascii="Book Antiqua" w:hAnsi="Book Antiqua" w:cs="Times New Roman"/>
        </w:rPr>
        <w:t>a high risk of metachronous liver metastasis and hepatic recurrence following the resection of synchronous liver metastasis.</w:t>
      </w:r>
    </w:p>
    <w:p w14:paraId="1BF37725" w14:textId="63116962" w:rsidR="00135C1D" w:rsidRPr="005F6B30" w:rsidRDefault="00135C1D" w:rsidP="00B1759B">
      <w:pPr>
        <w:snapToGrid w:val="0"/>
        <w:spacing w:line="360" w:lineRule="auto"/>
        <w:ind w:firstLineChars="100" w:firstLine="240"/>
        <w:rPr>
          <w:rFonts w:ascii="Book Antiqua" w:eastAsia="AdvTimes" w:hAnsi="Book Antiqua" w:cs="Times New Roman"/>
          <w:kern w:val="0"/>
          <w:sz w:val="24"/>
          <w:szCs w:val="24"/>
        </w:rPr>
      </w:pPr>
      <w:r w:rsidRPr="005F6B30">
        <w:rPr>
          <w:rFonts w:ascii="Book Antiqua" w:hAnsi="Book Antiqua" w:cs="Times New Roman"/>
          <w:sz w:val="24"/>
          <w:szCs w:val="24"/>
        </w:rPr>
        <w:lastRenderedPageBreak/>
        <w:t xml:space="preserve">The results of the present study have shown that the </w:t>
      </w:r>
      <w:r w:rsidR="009C4132" w:rsidRPr="005F6B30">
        <w:rPr>
          <w:rFonts w:ascii="Book Antiqua" w:hAnsi="Book Antiqua" w:cs="Times New Roman"/>
          <w:sz w:val="24"/>
          <w:szCs w:val="24"/>
        </w:rPr>
        <w:t xml:space="preserve">elevated </w:t>
      </w:r>
      <w:r w:rsidRPr="005F6B30">
        <w:rPr>
          <w:rFonts w:ascii="Book Antiqua" w:hAnsi="Book Antiqua" w:cs="Times New Roman"/>
          <w:sz w:val="24"/>
          <w:szCs w:val="24"/>
        </w:rPr>
        <w:t xml:space="preserve">levels of PDGFAA detected in the </w:t>
      </w:r>
      <w:r w:rsidR="005A6AAE" w:rsidRPr="005F6B30">
        <w:rPr>
          <w:rFonts w:ascii="Book Antiqua" w:hAnsi="Book Antiqua" w:cs="Times New Roman"/>
          <w:sz w:val="24"/>
          <w:szCs w:val="24"/>
        </w:rPr>
        <w:t>DV</w:t>
      </w:r>
      <w:r w:rsidRPr="005F6B30">
        <w:rPr>
          <w:rFonts w:ascii="Book Antiqua" w:hAnsi="Book Antiqua" w:cs="Times New Roman"/>
          <w:sz w:val="24"/>
          <w:szCs w:val="24"/>
        </w:rPr>
        <w:t xml:space="preserve"> blood of the primary tumor, and HER2 in the </w:t>
      </w:r>
      <w:r w:rsidR="00A77E43" w:rsidRPr="005F6B30">
        <w:rPr>
          <w:rFonts w:ascii="Book Antiqua" w:hAnsi="Book Antiqua" w:cs="Times New Roman"/>
          <w:sz w:val="24"/>
          <w:szCs w:val="24"/>
        </w:rPr>
        <w:t>PV</w:t>
      </w:r>
      <w:r w:rsidRPr="005F6B30">
        <w:rPr>
          <w:rFonts w:ascii="Book Antiqua" w:hAnsi="Book Antiqua" w:cs="Times New Roman"/>
          <w:sz w:val="24"/>
          <w:szCs w:val="24"/>
        </w:rPr>
        <w:t xml:space="preserve"> blood</w:t>
      </w:r>
      <w:r w:rsidR="000B45CA" w:rsidRPr="005F6B30">
        <w:rPr>
          <w:rFonts w:ascii="Book Antiqua" w:hAnsi="Book Antiqua" w:cs="Times New Roman"/>
          <w:sz w:val="24"/>
          <w:szCs w:val="24"/>
        </w:rPr>
        <w:t>,</w:t>
      </w:r>
      <w:r w:rsidRPr="005F6B30">
        <w:rPr>
          <w:rFonts w:ascii="Book Antiqua" w:hAnsi="Book Antiqua" w:cs="Times New Roman"/>
          <w:sz w:val="24"/>
          <w:szCs w:val="24"/>
        </w:rPr>
        <w:t xml:space="preserve"> were significantly correlated with synchronous liver metastasis. Moreover, high peripheral HER2 level </w:t>
      </w:r>
      <w:r w:rsidR="000B45CA" w:rsidRPr="005F6B30">
        <w:rPr>
          <w:rFonts w:ascii="Book Antiqua" w:hAnsi="Book Antiqua" w:cs="Times New Roman"/>
          <w:sz w:val="24"/>
          <w:szCs w:val="24"/>
        </w:rPr>
        <w:t xml:space="preserve">may also be a </w:t>
      </w:r>
      <w:r w:rsidRPr="005F6B30">
        <w:rPr>
          <w:rFonts w:ascii="Book Antiqua" w:hAnsi="Book Antiqua" w:cs="Times New Roman"/>
          <w:sz w:val="24"/>
          <w:szCs w:val="24"/>
        </w:rPr>
        <w:t>risk factor for metachronous liver metastasis</w:t>
      </w:r>
      <w:r w:rsidR="009C4132" w:rsidRPr="005F6B30">
        <w:rPr>
          <w:rFonts w:ascii="Book Antiqua" w:hAnsi="Book Antiqua" w:cs="Times New Roman"/>
          <w:sz w:val="24"/>
          <w:szCs w:val="24"/>
        </w:rPr>
        <w:t xml:space="preserve">, although the difference </w:t>
      </w:r>
      <w:r w:rsidR="000B45CA" w:rsidRPr="005F6B30">
        <w:rPr>
          <w:rFonts w:ascii="Book Antiqua" w:hAnsi="Book Antiqua" w:cs="Times New Roman"/>
          <w:sz w:val="24"/>
          <w:szCs w:val="24"/>
        </w:rPr>
        <w:t>did</w:t>
      </w:r>
      <w:r w:rsidR="009C4132" w:rsidRPr="005F6B30">
        <w:rPr>
          <w:rFonts w:ascii="Book Antiqua" w:hAnsi="Book Antiqua" w:cs="Times New Roman"/>
          <w:sz w:val="24"/>
          <w:szCs w:val="24"/>
        </w:rPr>
        <w:t xml:space="preserve"> not reach statistical significance</w:t>
      </w:r>
      <w:r w:rsidRPr="005F6B30">
        <w:rPr>
          <w:rFonts w:ascii="Book Antiqua" w:hAnsi="Book Antiqua" w:cs="Times New Roman"/>
          <w:sz w:val="24"/>
          <w:szCs w:val="24"/>
        </w:rPr>
        <w:t xml:space="preserve"> (</w:t>
      </w:r>
      <w:r w:rsidR="000B45CA" w:rsidRPr="005F6B30">
        <w:rPr>
          <w:rFonts w:ascii="Book Antiqua" w:hAnsi="Book Antiqua" w:cs="Times New Roman"/>
          <w:i/>
          <w:sz w:val="24"/>
          <w:szCs w:val="24"/>
        </w:rPr>
        <w:t>P</w:t>
      </w:r>
      <w:r w:rsidR="000B45CA"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0B45CA" w:rsidRPr="005F6B30">
        <w:rPr>
          <w:rFonts w:ascii="Book Antiqua" w:hAnsi="Book Antiqua" w:cs="Times New Roman"/>
          <w:sz w:val="24"/>
          <w:szCs w:val="24"/>
        </w:rPr>
        <w:t xml:space="preserve"> </w:t>
      </w:r>
      <w:r w:rsidRPr="005F6B30">
        <w:rPr>
          <w:rFonts w:ascii="Book Antiqua" w:hAnsi="Book Antiqua" w:cs="Times New Roman"/>
          <w:sz w:val="24"/>
          <w:szCs w:val="24"/>
        </w:rPr>
        <w:t>0.06).</w:t>
      </w:r>
    </w:p>
    <w:p w14:paraId="6652CE9C" w14:textId="01F5C57E" w:rsidR="00135C1D" w:rsidRPr="005F6B30" w:rsidRDefault="00135C1D" w:rsidP="00B1759B">
      <w:pPr>
        <w:snapToGrid w:val="0"/>
        <w:spacing w:line="360" w:lineRule="auto"/>
        <w:ind w:firstLineChars="100" w:firstLine="240"/>
        <w:rPr>
          <w:rFonts w:ascii="Book Antiqua" w:eastAsia="Microsoft YaHei" w:hAnsi="Book Antiqua" w:cs="Times New Roman"/>
          <w:sz w:val="24"/>
          <w:szCs w:val="24"/>
        </w:rPr>
      </w:pPr>
      <w:r w:rsidRPr="005F6B30">
        <w:rPr>
          <w:rFonts w:ascii="Book Antiqua" w:hAnsi="Book Antiqua" w:cs="Times New Roman"/>
          <w:sz w:val="24"/>
          <w:szCs w:val="24"/>
        </w:rPr>
        <w:t>Platelet-derived growth factor (PDGF) is one of the numerous growth factors that regulate cell growth and division. In chemical terms, PDGF is a dimeric glycoprotein composed of two A (PDGFAA) or two B (PDGFBB) chains or a combination of the two (PDGFAB). In particular, it plays a significant role in angiogenesis</w:t>
      </w:r>
      <w:r w:rsidR="00D77DC4" w:rsidRPr="005F6B30">
        <w:rPr>
          <w:rFonts w:ascii="Book Antiqua" w:hAnsi="Book Antiqua" w:cs="Times New Roman"/>
          <w:sz w:val="24"/>
          <w:szCs w:val="24"/>
        </w:rPr>
        <w:t xml:space="preserve"> and</w:t>
      </w:r>
      <w:r w:rsidRPr="005F6B30">
        <w:rPr>
          <w:rFonts w:ascii="Book Antiqua" w:hAnsi="Book Antiqua" w:cs="Times New Roman"/>
          <w:sz w:val="24"/>
          <w:szCs w:val="24"/>
        </w:rPr>
        <w:t xml:space="preserve"> its overexpress</w:t>
      </w:r>
      <w:r w:rsidR="00D77DC4" w:rsidRPr="005F6B30">
        <w:rPr>
          <w:rFonts w:ascii="Book Antiqua" w:hAnsi="Book Antiqua" w:cs="Times New Roman"/>
          <w:sz w:val="24"/>
          <w:szCs w:val="24"/>
        </w:rPr>
        <w:t>ion</w:t>
      </w:r>
      <w:r w:rsidRPr="005F6B30">
        <w:rPr>
          <w:rFonts w:ascii="Book Antiqua" w:hAnsi="Book Antiqua" w:cs="Times New Roman"/>
          <w:sz w:val="24"/>
          <w:szCs w:val="24"/>
        </w:rPr>
        <w:t xml:space="preserve"> leads to uncontrolled angiogenesis in the majority of solid organ </w:t>
      </w:r>
      <w:r w:rsidR="00B1759B" w:rsidRPr="005F6B30">
        <w:rPr>
          <w:rFonts w:ascii="Book Antiqua" w:hAnsi="Book Antiqua" w:cs="Times New Roman"/>
          <w:sz w:val="24"/>
          <w:szCs w:val="24"/>
        </w:rPr>
        <w:t>cancers</w:t>
      </w:r>
      <w:r w:rsidRPr="005F6B30">
        <w:rPr>
          <w:rFonts w:ascii="Book Antiqua" w:hAnsi="Book Antiqua" w:cs="Times New Roman"/>
          <w:sz w:val="24"/>
          <w:szCs w:val="24"/>
        </w:rPr>
        <w:fldChar w:fldCharType="begin">
          <w:fldData xml:space="preserve">PEVuZE5vdGU+PENpdGU+PEF1dGhvcj5ZdWdlPC9BdXRob3I+PFllYXI+MjAxNTwvWWVhcj48UmVj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ZGljYWw+PHBhZ2VzPjM5OS00MDg8L3BhZ2VzPjx2b2x1bWU+MTg1PC92b2x1bWU+PG51bWJlcj4y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aXZlciBwaHlzaW9sb2d5PC9hYmJyLTE+PC9hbHQtcGVyaW9kaWNhbD48cGFnZXM+Rzc0OS01OTwv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ZiBjbGluaWNhbCBnYXN0cm9lbnRlcm9sb2d5PC9hYmJyLTE+PC9hbHQtcGVyaW9kaWNhbD48ZWRp
dGlvbj4yMDE0LzEwLzE3PC9lZGl0aW9uPjxkYXRlcz48eWVhcj4yMDE0PC95ZWFyPjxwdWItZGF0
ZXM+PGRhdGU+T2N0IDE0PC9kYXRlPjwvcHViLWRhdGVzPjwvZGF0ZXM+PGlzYm4+MTUzOS0yMDMx
IChFbGVjdHJvbmljKSYjeEQ7MDE5Mi0wNzkwIChMaW5raW5nKTwvaXNibj48YWNjZXNzaW9uLW51
bT4yNTMxOTc0MTwvYWNjZXNzaW9uLW51bT48dXJscz48L3VybHM+PGVsZWN0cm9uaWMtcmVzb3Vy
Y2UtbnVtPjEwLjEwOTcvbWNnLjAwMDAwMDAwMDAwMDAyNjA8L2VsZWN0cm9uaWMtcmVzb3VyY2Ut
bnVtPjxyZW1vdGUtZGF0YWJhc2UtcHJvdmlkZXI+TkxNPC9yZW1vdGUtZGF0YWJhc2UtcHJvdmlk
ZXI+PGxhbmd1YWdlPkVuZzwvbGFuZ3VhZ2U+PC9yZWNvcmQ+PC9DaXRlPjwvRW5kTm90ZT5=
</w:fldData>
        </w:fldChar>
      </w:r>
      <w:r w:rsidR="00FC3EE7" w:rsidRPr="005F6B30">
        <w:rPr>
          <w:rFonts w:ascii="Book Antiqua" w:hAnsi="Book Antiqua" w:cs="Times New Roman"/>
          <w:sz w:val="24"/>
          <w:szCs w:val="24"/>
        </w:rPr>
        <w:instrText xml:space="preserve"> ADDIN EN.CITE </w:instrText>
      </w:r>
      <w:r w:rsidR="00FC3EE7" w:rsidRPr="005F6B30">
        <w:rPr>
          <w:rFonts w:ascii="Book Antiqua" w:hAnsi="Book Antiqua" w:cs="Times New Roman"/>
          <w:sz w:val="24"/>
          <w:szCs w:val="24"/>
        </w:rPr>
        <w:fldChar w:fldCharType="begin">
          <w:fldData xml:space="preserve">PEVuZE5vdGU+PENpdGU+PEF1dGhvcj5ZdWdlPC9BdXRob3I+PFllYXI+MjAxNTwvWWVhcj48UmVj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ZGljYWw+PHBhZ2VzPjM5OS00MDg8L3BhZ2VzPjx2b2x1bWU+MTg1PC92b2x1bWU+PG51bWJlcj4y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aXZlciBwaHlzaW9sb2d5PC9hYmJyLTE+PC9hbHQtcGVyaW9kaWNhbD48cGFnZXM+Rzc0OS01OTwv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ZiBjbGluaWNhbCBnYXN0cm9lbnRlcm9sb2d5PC9hYmJyLTE+PC9hbHQtcGVyaW9kaWNhbD48ZWRp
dGlvbj4yMDE0LzEwLzE3PC9lZGl0aW9uPjxkYXRlcz48eWVhcj4yMDE0PC95ZWFyPjxwdWItZGF0
ZXM+PGRhdGU+T2N0IDE0PC9kYXRlPjwvcHViLWRhdGVzPjwvZGF0ZXM+PGlzYm4+MTUzOS0yMDMx
IChFbGVjdHJvbmljKSYjeEQ7MDE5Mi0wNzkwIChMaW5raW5nKTwvaXNibj48YWNjZXNzaW9uLW51
bT4yNTMxOTc0MTwvYWNjZXNzaW9uLW51bT48dXJscz48L3VybHM+PGVsZWN0cm9uaWMtcmVzb3Vy
Y2UtbnVtPjEwLjEwOTcvbWNnLjAwMDAwMDAwMDAwMDAyNjA8L2VsZWN0cm9uaWMtcmVzb3VyY2Ut
bnVtPjxyZW1vdGUtZGF0YWJhc2UtcHJvdmlkZXI+TkxNPC9yZW1vdGUtZGF0YWJhc2UtcHJvdmlk
ZXI+PGxhbmd1YWdlPkVuZzwvbGFuZ3VhZ2U+PC9yZWNvcmQ+PC9DaXRlPjwvRW5kTm90ZT5=
</w:fldData>
        </w:fldChar>
      </w:r>
      <w:r w:rsidR="00FC3EE7" w:rsidRPr="005F6B30">
        <w:rPr>
          <w:rFonts w:ascii="Book Antiqua" w:hAnsi="Book Antiqua" w:cs="Times New Roman"/>
          <w:sz w:val="24"/>
          <w:szCs w:val="24"/>
        </w:rPr>
        <w:instrText xml:space="preserve"> ADDIN EN.CITE.DATA </w:instrText>
      </w:r>
      <w:r w:rsidR="00FC3EE7" w:rsidRPr="005F6B30">
        <w:rPr>
          <w:rFonts w:ascii="Book Antiqua" w:hAnsi="Book Antiqua" w:cs="Times New Roman"/>
          <w:sz w:val="24"/>
          <w:szCs w:val="24"/>
        </w:rPr>
      </w:r>
      <w:r w:rsidR="00FC3EE7" w:rsidRPr="005F6B30">
        <w:rPr>
          <w:rFonts w:ascii="Book Antiqua" w:hAnsi="Book Antiqua" w:cs="Times New Roman"/>
          <w:sz w:val="24"/>
          <w:szCs w:val="24"/>
        </w:rPr>
        <w:fldChar w:fldCharType="end"/>
      </w:r>
      <w:r w:rsidRPr="005F6B30">
        <w:rPr>
          <w:rFonts w:ascii="Book Antiqua" w:hAnsi="Book Antiqua" w:cs="Times New Roman"/>
          <w:sz w:val="24"/>
          <w:szCs w:val="24"/>
        </w:rPr>
      </w:r>
      <w:r w:rsidRPr="005F6B30">
        <w:rPr>
          <w:rFonts w:ascii="Book Antiqua" w:hAnsi="Book Antiqua" w:cs="Times New Roman"/>
          <w:sz w:val="24"/>
          <w:szCs w:val="24"/>
        </w:rPr>
        <w:fldChar w:fldCharType="separate"/>
      </w:r>
      <w:r w:rsidR="00FC3EE7" w:rsidRPr="005F6B30">
        <w:rPr>
          <w:rFonts w:ascii="Book Antiqua" w:hAnsi="Book Antiqua" w:cs="Times New Roman"/>
          <w:noProof/>
          <w:sz w:val="24"/>
          <w:szCs w:val="24"/>
          <w:vertAlign w:val="superscript"/>
        </w:rPr>
        <w:t>[</w:t>
      </w:r>
      <w:hyperlink w:anchor="_ENREF_16" w:tooltip="Yuge, 2015 #48" w:history="1">
        <w:r w:rsidR="00717EFE" w:rsidRPr="005F6B30">
          <w:rPr>
            <w:rFonts w:ascii="Book Antiqua" w:hAnsi="Book Antiqua" w:cs="Times New Roman"/>
            <w:noProof/>
            <w:sz w:val="24"/>
            <w:szCs w:val="24"/>
            <w:vertAlign w:val="superscript"/>
          </w:rPr>
          <w:t>16-18</w:t>
        </w:r>
      </w:hyperlink>
      <w:r w:rsidR="00FC3EE7"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kern w:val="0"/>
          <w:sz w:val="24"/>
          <w:szCs w:val="24"/>
        </w:rPr>
        <w:t xml:space="preserve">. </w:t>
      </w:r>
      <w:r w:rsidRPr="005F6B30">
        <w:rPr>
          <w:rFonts w:ascii="Book Antiqua" w:hAnsi="Book Antiqua" w:cs="Times New Roman"/>
          <w:sz w:val="24"/>
          <w:szCs w:val="24"/>
        </w:rPr>
        <w:t xml:space="preserve">Several studies have shown that PDGF </w:t>
      </w:r>
      <w:r w:rsidR="00D77DC4" w:rsidRPr="005F6B30">
        <w:rPr>
          <w:rFonts w:ascii="Book Antiqua" w:hAnsi="Book Antiqua" w:cs="Times New Roman"/>
          <w:sz w:val="24"/>
          <w:szCs w:val="24"/>
        </w:rPr>
        <w:t xml:space="preserve">expression </w:t>
      </w:r>
      <w:r w:rsidRPr="005F6B30">
        <w:rPr>
          <w:rFonts w:ascii="Book Antiqua" w:hAnsi="Book Antiqua" w:cs="Times New Roman"/>
          <w:sz w:val="24"/>
          <w:szCs w:val="24"/>
        </w:rPr>
        <w:t xml:space="preserve">in tumor tissue </w:t>
      </w:r>
      <w:r w:rsidR="00D77DC4" w:rsidRPr="005F6B30">
        <w:rPr>
          <w:rFonts w:ascii="Book Antiqua" w:hAnsi="Book Antiqua" w:cs="Times New Roman"/>
          <w:sz w:val="24"/>
          <w:szCs w:val="24"/>
        </w:rPr>
        <w:t>is</w:t>
      </w:r>
      <w:r w:rsidRPr="005F6B30">
        <w:rPr>
          <w:rFonts w:ascii="Book Antiqua" w:hAnsi="Book Antiqua" w:cs="Times New Roman"/>
          <w:sz w:val="24"/>
          <w:szCs w:val="24"/>
        </w:rPr>
        <w:t xml:space="preserve"> correlated with </w:t>
      </w:r>
      <w:r w:rsidR="00D77DC4" w:rsidRPr="005F6B30">
        <w:rPr>
          <w:rFonts w:ascii="Book Antiqua" w:hAnsi="Book Antiqua" w:cs="Times New Roman"/>
          <w:sz w:val="24"/>
          <w:szCs w:val="24"/>
        </w:rPr>
        <w:t xml:space="preserve">a </w:t>
      </w:r>
      <w:r w:rsidRPr="005F6B30">
        <w:rPr>
          <w:rFonts w:ascii="Book Antiqua" w:hAnsi="Book Antiqua" w:cs="Times New Roman"/>
          <w:sz w:val="24"/>
          <w:szCs w:val="24"/>
        </w:rPr>
        <w:t>poor prognosis of colorectal cancer</w:t>
      </w:r>
      <w:r w:rsidR="00717EFE" w:rsidRPr="005F6B30">
        <w:rPr>
          <w:rFonts w:ascii="Book Antiqua" w:hAnsi="Book Antiqua" w:cs="Times New Roman"/>
          <w:sz w:val="24"/>
          <w:szCs w:val="24"/>
          <w:vertAlign w:val="superscript"/>
        </w:rPr>
        <w:t>[7,8]</w:t>
      </w:r>
      <w:r w:rsidRPr="005F6B30">
        <w:rPr>
          <w:rFonts w:ascii="Book Antiqua" w:hAnsi="Book Antiqua" w:cs="Times New Roman"/>
          <w:kern w:val="0"/>
          <w:sz w:val="24"/>
          <w:szCs w:val="24"/>
        </w:rPr>
        <w:t>. However, there are few reports studying the relationship between PDGFAA serum levels and prognosis in colorectal cancer.</w:t>
      </w:r>
      <w:r w:rsidR="007716E5" w:rsidRPr="005F6B30">
        <w:rPr>
          <w:rFonts w:ascii="Book Antiqua" w:hAnsi="Book Antiqua" w:cs="Times New Roman" w:hint="eastAsia"/>
          <w:kern w:val="0"/>
          <w:sz w:val="24"/>
          <w:szCs w:val="24"/>
        </w:rPr>
        <w:t xml:space="preserve"> </w:t>
      </w:r>
      <w:r w:rsidR="007716E5" w:rsidRPr="005F6B30">
        <w:rPr>
          <w:rFonts w:ascii="Book Antiqua" w:hAnsi="Book Antiqua" w:cs="Times New Roman"/>
          <w:kern w:val="0"/>
          <w:sz w:val="24"/>
          <w:szCs w:val="24"/>
        </w:rPr>
        <w:t>Inanç</w:t>
      </w:r>
      <w:r w:rsidRPr="005F6B30">
        <w:rPr>
          <w:rFonts w:ascii="Book Antiqua" w:hAnsi="Book Antiqua" w:cs="Times New Roman"/>
          <w:kern w:val="0"/>
          <w:sz w:val="24"/>
          <w:szCs w:val="24"/>
        </w:rPr>
        <w:t xml:space="preserve"> </w:t>
      </w:r>
      <w:r w:rsidRPr="005F6B30">
        <w:rPr>
          <w:rFonts w:ascii="Book Antiqua" w:hAnsi="Book Antiqua" w:cs="Times New Roman"/>
          <w:i/>
          <w:kern w:val="0"/>
          <w:sz w:val="24"/>
          <w:szCs w:val="24"/>
        </w:rPr>
        <w:t>et al</w:t>
      </w:r>
      <w:r w:rsidRPr="005F6B30">
        <w:rPr>
          <w:rFonts w:ascii="Book Antiqua" w:hAnsi="Book Antiqua" w:cs="Times New Roman"/>
          <w:kern w:val="0"/>
          <w:sz w:val="24"/>
          <w:szCs w:val="24"/>
        </w:rPr>
        <w:fldChar w:fldCharType="begin">
          <w:fldData xml:space="preserve">PEVuZE5vdGU+PENpdGU+PEF1dGhvcj5JbmFuYzwvQXV0aG9yPjxZZWFyPjIwMTI8L1llYXI+PFJl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</w:fldData>
        </w:fldChar>
      </w:r>
      <w:r w:rsidR="00FC3EE7" w:rsidRPr="005F6B30">
        <w:rPr>
          <w:rFonts w:ascii="Book Antiqua" w:hAnsi="Book Antiqua" w:cs="Times New Roman"/>
          <w:kern w:val="0"/>
          <w:sz w:val="24"/>
          <w:szCs w:val="24"/>
        </w:rPr>
        <w:instrText xml:space="preserve"> ADDIN EN.CITE </w:instrText>
      </w:r>
      <w:r w:rsidR="00FC3EE7" w:rsidRPr="005F6B30">
        <w:rPr>
          <w:rFonts w:ascii="Book Antiqua" w:hAnsi="Book Antiqua" w:cs="Times New Roman"/>
          <w:kern w:val="0"/>
          <w:sz w:val="24"/>
          <w:szCs w:val="24"/>
        </w:rPr>
        <w:fldChar w:fldCharType="begin">
          <w:fldData xml:space="preserve">PEVuZE5vdGU+PENpdGU+PEF1dGhvcj5JbmFuYzwvQXV0aG9yPjxZZWFyPjIwMTI8L1llYXI+PFJl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</w:fldData>
        </w:fldChar>
      </w:r>
      <w:r w:rsidR="00FC3EE7" w:rsidRPr="005F6B30">
        <w:rPr>
          <w:rFonts w:ascii="Book Antiqua" w:hAnsi="Book Antiqua" w:cs="Times New Roman"/>
          <w:kern w:val="0"/>
          <w:sz w:val="24"/>
          <w:szCs w:val="24"/>
        </w:rPr>
        <w:instrText xml:space="preserve"> ADDIN EN.CITE.DATA </w:instrText>
      </w:r>
      <w:r w:rsidR="00FC3EE7" w:rsidRPr="005F6B30">
        <w:rPr>
          <w:rFonts w:ascii="Book Antiqua" w:hAnsi="Book Antiqua" w:cs="Times New Roman"/>
          <w:kern w:val="0"/>
          <w:sz w:val="24"/>
          <w:szCs w:val="24"/>
        </w:rPr>
      </w:r>
      <w:r w:rsidR="00FC3EE7" w:rsidRPr="005F6B30">
        <w:rPr>
          <w:rFonts w:ascii="Book Antiqua" w:hAnsi="Book Antiqua" w:cs="Times New Roman"/>
          <w:kern w:val="0"/>
          <w:sz w:val="24"/>
          <w:szCs w:val="24"/>
        </w:rPr>
        <w:fldChar w:fldCharType="end"/>
      </w:r>
      <w:r w:rsidRPr="005F6B30">
        <w:rPr>
          <w:rFonts w:ascii="Book Antiqua" w:hAnsi="Book Antiqua" w:cs="Times New Roman"/>
          <w:kern w:val="0"/>
          <w:sz w:val="24"/>
          <w:szCs w:val="24"/>
        </w:rPr>
      </w:r>
      <w:r w:rsidRPr="005F6B30">
        <w:rPr>
          <w:rFonts w:ascii="Book Antiqua" w:hAnsi="Book Antiqua" w:cs="Times New Roman"/>
          <w:kern w:val="0"/>
          <w:sz w:val="24"/>
          <w:szCs w:val="24"/>
        </w:rPr>
        <w:fldChar w:fldCharType="separate"/>
      </w:r>
      <w:r w:rsidR="00FC3EE7" w:rsidRPr="005F6B30">
        <w:rPr>
          <w:rFonts w:ascii="Book Antiqua" w:hAnsi="Book Antiqua" w:cs="Times New Roman"/>
          <w:noProof/>
          <w:kern w:val="0"/>
          <w:sz w:val="24"/>
          <w:szCs w:val="24"/>
          <w:vertAlign w:val="superscript"/>
        </w:rPr>
        <w:t>[</w:t>
      </w:r>
      <w:hyperlink w:anchor="_ENREF_10" w:tooltip="Inanc, 2012 #45" w:history="1">
        <w:r w:rsidR="00717EFE" w:rsidRPr="005F6B30">
          <w:rPr>
            <w:rFonts w:ascii="Book Antiqua" w:hAnsi="Book Antiqua" w:cs="Times New Roman"/>
            <w:noProof/>
            <w:kern w:val="0"/>
            <w:sz w:val="24"/>
            <w:szCs w:val="24"/>
            <w:vertAlign w:val="superscript"/>
          </w:rPr>
          <w:t>10</w:t>
        </w:r>
      </w:hyperlink>
      <w:r w:rsidR="00FC3EE7" w:rsidRPr="005F6B30">
        <w:rPr>
          <w:rFonts w:ascii="Book Antiqua" w:hAnsi="Book Antiqua" w:cs="Times New Roman"/>
          <w:noProof/>
          <w:kern w:val="0"/>
          <w:sz w:val="24"/>
          <w:szCs w:val="24"/>
          <w:vertAlign w:val="superscript"/>
        </w:rPr>
        <w:t>]</w:t>
      </w:r>
      <w:r w:rsidRPr="005F6B30">
        <w:rPr>
          <w:rFonts w:ascii="Book Antiqua" w:hAnsi="Book Antiqua" w:cs="Times New Roman"/>
          <w:kern w:val="0"/>
          <w:sz w:val="24"/>
          <w:szCs w:val="24"/>
        </w:rPr>
        <w:fldChar w:fldCharType="end"/>
      </w:r>
      <w:r w:rsidRPr="005F6B30">
        <w:rPr>
          <w:rFonts w:ascii="Book Antiqua" w:hAnsi="Book Antiqua" w:cs="Times New Roman"/>
          <w:kern w:val="0"/>
          <w:sz w:val="24"/>
          <w:szCs w:val="24"/>
        </w:rPr>
        <w:t xml:space="preserve"> assessed the serum levels and prognostic role of tumor growth and angiogenic factors in patients with metastatic colorectal cancer treated with chemotherapy. </w:t>
      </w:r>
      <w:r w:rsidRPr="005F6B30">
        <w:rPr>
          <w:rFonts w:ascii="Book Antiqua" w:hAnsi="Book Antiqua" w:cs="Times New Roman"/>
          <w:sz w:val="24"/>
          <w:szCs w:val="24"/>
        </w:rPr>
        <w:t xml:space="preserve">These authors found that </w:t>
      </w:r>
      <w:r w:rsidRPr="005F6B30">
        <w:rPr>
          <w:rFonts w:ascii="Book Antiqua" w:hAnsi="Book Antiqua" w:cs="Times New Roman"/>
          <w:kern w:val="0"/>
          <w:sz w:val="24"/>
          <w:szCs w:val="24"/>
        </w:rPr>
        <w:t>PDGFAA w</w:t>
      </w:r>
      <w:r w:rsidR="00D77DC4" w:rsidRPr="005F6B30">
        <w:rPr>
          <w:rFonts w:ascii="Book Antiqua" w:hAnsi="Book Antiqua" w:cs="Times New Roman"/>
          <w:kern w:val="0"/>
          <w:sz w:val="24"/>
          <w:szCs w:val="24"/>
        </w:rPr>
        <w:t>as</w:t>
      </w:r>
      <w:r w:rsidRPr="005F6B30">
        <w:rPr>
          <w:rFonts w:ascii="Book Antiqua" w:hAnsi="Book Antiqua" w:cs="Times New Roman"/>
          <w:kern w:val="0"/>
          <w:sz w:val="24"/>
          <w:szCs w:val="24"/>
        </w:rPr>
        <w:t xml:space="preserve"> significantly decreased in both </w:t>
      </w:r>
      <w:r w:rsidR="00D77DC4" w:rsidRPr="005F6B30">
        <w:rPr>
          <w:rFonts w:ascii="Book Antiqua" w:hAnsi="Book Antiqua" w:cs="Times New Roman"/>
          <w:kern w:val="0"/>
          <w:sz w:val="24"/>
          <w:szCs w:val="24"/>
        </w:rPr>
        <w:t xml:space="preserve">patients with a </w:t>
      </w:r>
      <w:r w:rsidRPr="005F6B30">
        <w:rPr>
          <w:rFonts w:ascii="Book Antiqua" w:hAnsi="Book Antiqua" w:cs="Times New Roman"/>
          <w:kern w:val="0"/>
          <w:sz w:val="24"/>
          <w:szCs w:val="24"/>
        </w:rPr>
        <w:t>partial response and stable disease.</w:t>
      </w:r>
    </w:p>
    <w:p w14:paraId="045553E0" w14:textId="0B0C267C" w:rsidR="00135C1D" w:rsidRPr="005F6B30" w:rsidRDefault="00135C1D" w:rsidP="00844BCD">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5F6B30">
        <w:rPr>
          <w:rFonts w:ascii="Book Antiqua" w:hAnsi="Book Antiqua" w:cs="Times New Roman"/>
          <w:sz w:val="24"/>
          <w:szCs w:val="24"/>
        </w:rPr>
        <w:t xml:space="preserve">HER2 (ErbB2) have been shown to play a role in </w:t>
      </w:r>
      <w:r w:rsidR="00D77DC4" w:rsidRPr="005F6B30">
        <w:rPr>
          <w:rFonts w:ascii="Book Antiqua" w:hAnsi="Book Antiqua" w:cs="Times New Roman"/>
          <w:sz w:val="24"/>
          <w:szCs w:val="24"/>
        </w:rPr>
        <w:t xml:space="preserve">the </w:t>
      </w:r>
      <w:r w:rsidRPr="005F6B30">
        <w:rPr>
          <w:rFonts w:ascii="Book Antiqua" w:hAnsi="Book Antiqua" w:cs="Times New Roman"/>
          <w:sz w:val="24"/>
          <w:szCs w:val="24"/>
        </w:rPr>
        <w:t xml:space="preserve">tumor growth process and it is an established therapeutic target in </w:t>
      </w:r>
      <w:r w:rsidR="007716E5" w:rsidRPr="005F6B30">
        <w:rPr>
          <w:rFonts w:ascii="Book Antiqua" w:hAnsi="Book Antiqua" w:cs="Times New Roman"/>
          <w:sz w:val="24"/>
          <w:szCs w:val="24"/>
        </w:rPr>
        <w:t>breast</w:t>
      </w:r>
      <w:r w:rsidRPr="005F6B30">
        <w:rPr>
          <w:rFonts w:ascii="Book Antiqua" w:hAnsi="Book Antiqua" w:cs="Times New Roman"/>
          <w:sz w:val="24"/>
          <w:szCs w:val="24"/>
        </w:rPr>
        <w:fldChar w:fldCharType="begin">
          <w:fldData xml:space="preserve">PEVuZE5vdGU+PENpdGU+PEF1dGhvcj5TbGFtb248L0F1dGhvcj48WWVhcj4yMDAxPC9ZZWFyPjxS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</w:fldData>
        </w:fldChar>
      </w:r>
      <w:r w:rsidR="00717EFE" w:rsidRPr="005F6B30">
        <w:rPr>
          <w:rFonts w:ascii="Book Antiqua" w:hAnsi="Book Antiqua" w:cs="Times New Roman"/>
          <w:sz w:val="24"/>
          <w:szCs w:val="24"/>
        </w:rPr>
        <w:instrText xml:space="preserve"> ADDIN EN.CITE </w:instrText>
      </w:r>
      <w:r w:rsidR="00717EFE" w:rsidRPr="005F6B30">
        <w:rPr>
          <w:rFonts w:ascii="Book Antiqua" w:hAnsi="Book Antiqua" w:cs="Times New Roman"/>
          <w:sz w:val="24"/>
          <w:szCs w:val="24"/>
        </w:rPr>
        <w:fldChar w:fldCharType="begin">
          <w:fldData xml:space="preserve">PEVuZE5vdGU+PENpdGU+PEF1dGhvcj5TbGFtb248L0F1dGhvcj48WWVhcj4yMDAxPC9ZZWFyPjxS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</w:fldData>
        </w:fldChar>
      </w:r>
      <w:r w:rsidR="00717EFE" w:rsidRPr="005F6B30">
        <w:rPr>
          <w:rFonts w:ascii="Book Antiqua" w:hAnsi="Book Antiqua" w:cs="Times New Roman"/>
          <w:sz w:val="24"/>
          <w:szCs w:val="24"/>
        </w:rPr>
        <w:instrText xml:space="preserve"> ADDIN EN.CITE.DATA </w:instrText>
      </w:r>
      <w:r w:rsidR="00717EFE" w:rsidRPr="005F6B30">
        <w:rPr>
          <w:rFonts w:ascii="Book Antiqua" w:hAnsi="Book Antiqua" w:cs="Times New Roman"/>
          <w:sz w:val="24"/>
          <w:szCs w:val="24"/>
        </w:rPr>
      </w:r>
      <w:r w:rsidR="00717EFE" w:rsidRPr="005F6B30">
        <w:rPr>
          <w:rFonts w:ascii="Book Antiqua" w:hAnsi="Book Antiqua" w:cs="Times New Roman"/>
          <w:sz w:val="24"/>
          <w:szCs w:val="24"/>
        </w:rPr>
        <w:fldChar w:fldCharType="end"/>
      </w:r>
      <w:r w:rsidRPr="005F6B30">
        <w:rPr>
          <w:rFonts w:ascii="Book Antiqua" w:hAnsi="Book Antiqua" w:cs="Times New Roman"/>
          <w:sz w:val="24"/>
          <w:szCs w:val="24"/>
        </w:rPr>
      </w:r>
      <w:r w:rsidRPr="005F6B30">
        <w:rPr>
          <w:rFonts w:ascii="Book Antiqua" w:hAnsi="Book Antiqua" w:cs="Times New Roman"/>
          <w:sz w:val="24"/>
          <w:szCs w:val="24"/>
        </w:rPr>
        <w:fldChar w:fldCharType="separate"/>
      </w:r>
      <w:r w:rsidR="00717EFE" w:rsidRPr="005F6B30">
        <w:rPr>
          <w:rFonts w:ascii="Book Antiqua" w:hAnsi="Book Antiqua" w:cs="Times New Roman"/>
          <w:noProof/>
          <w:sz w:val="24"/>
          <w:szCs w:val="24"/>
          <w:vertAlign w:val="superscript"/>
        </w:rPr>
        <w:t>[</w:t>
      </w:r>
      <w:hyperlink w:anchor="_ENREF_19" w:tooltip="Slamon, 2001 #51" w:history="1">
        <w:r w:rsidR="00717EFE" w:rsidRPr="005F6B30">
          <w:rPr>
            <w:rFonts w:ascii="Book Antiqua" w:hAnsi="Book Antiqua" w:cs="Times New Roman"/>
            <w:noProof/>
            <w:sz w:val="24"/>
            <w:szCs w:val="24"/>
            <w:vertAlign w:val="superscript"/>
          </w:rPr>
          <w:t>19-21</w:t>
        </w:r>
      </w:hyperlink>
      <w:r w:rsidR="00717EFE"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sz w:val="24"/>
          <w:szCs w:val="24"/>
        </w:rPr>
        <w:t xml:space="preserve"> and gastric </w:t>
      </w:r>
      <w:r w:rsidR="007716E5" w:rsidRPr="005F6B30">
        <w:rPr>
          <w:rFonts w:ascii="Book Antiqua" w:hAnsi="Book Antiqua" w:cs="Times New Roman"/>
          <w:sz w:val="24"/>
          <w:szCs w:val="24"/>
        </w:rPr>
        <w:t>cancers</w:t>
      </w:r>
      <w:r w:rsidRPr="005F6B30">
        <w:rPr>
          <w:rFonts w:ascii="Book Antiqua" w:hAnsi="Book Antiqua" w:cs="Times New Roman"/>
          <w:sz w:val="24"/>
          <w:szCs w:val="24"/>
        </w:rPr>
        <w:fldChar w:fldCharType="begin">
          <w:fldData xml:space="preserve">PEVuZE5vdGU+PENpdGU+PEF1dGhvcj5HcmF2YWxvczwvQXV0aG9yPjxZZWFyPjIwMDg8L1llYXI+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</w:fldData>
        </w:fldChar>
      </w:r>
      <w:r w:rsidR="00717EFE" w:rsidRPr="005F6B30">
        <w:rPr>
          <w:rFonts w:ascii="Book Antiqua" w:hAnsi="Book Antiqua" w:cs="Times New Roman"/>
          <w:sz w:val="24"/>
          <w:szCs w:val="24"/>
        </w:rPr>
        <w:instrText xml:space="preserve"> ADDIN EN.CITE </w:instrText>
      </w:r>
      <w:r w:rsidR="00717EFE" w:rsidRPr="005F6B30">
        <w:rPr>
          <w:rFonts w:ascii="Book Antiqua" w:hAnsi="Book Antiqua" w:cs="Times New Roman"/>
          <w:sz w:val="24"/>
          <w:szCs w:val="24"/>
        </w:rPr>
        <w:fldChar w:fldCharType="begin">
          <w:fldData xml:space="preserve">PEVuZE5vdGU+PENpdGU+PEF1dGhvcj5HcmF2YWxvczwvQXV0aG9yPjxZZWFyPjIwMDg8L1llYXI+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</w:fldData>
        </w:fldChar>
      </w:r>
      <w:r w:rsidR="00717EFE" w:rsidRPr="005F6B30">
        <w:rPr>
          <w:rFonts w:ascii="Book Antiqua" w:hAnsi="Book Antiqua" w:cs="Times New Roman"/>
          <w:sz w:val="24"/>
          <w:szCs w:val="24"/>
        </w:rPr>
        <w:instrText xml:space="preserve"> ADDIN EN.CITE.DATA </w:instrText>
      </w:r>
      <w:r w:rsidR="00717EFE" w:rsidRPr="005F6B30">
        <w:rPr>
          <w:rFonts w:ascii="Book Antiqua" w:hAnsi="Book Antiqua" w:cs="Times New Roman"/>
          <w:sz w:val="24"/>
          <w:szCs w:val="24"/>
        </w:rPr>
      </w:r>
      <w:r w:rsidR="00717EFE" w:rsidRPr="005F6B30">
        <w:rPr>
          <w:rFonts w:ascii="Book Antiqua" w:hAnsi="Book Antiqua" w:cs="Times New Roman"/>
          <w:sz w:val="24"/>
          <w:szCs w:val="24"/>
        </w:rPr>
        <w:fldChar w:fldCharType="end"/>
      </w:r>
      <w:r w:rsidRPr="005F6B30">
        <w:rPr>
          <w:rFonts w:ascii="Book Antiqua" w:hAnsi="Book Antiqua" w:cs="Times New Roman"/>
          <w:sz w:val="24"/>
          <w:szCs w:val="24"/>
        </w:rPr>
      </w:r>
      <w:r w:rsidRPr="005F6B30">
        <w:rPr>
          <w:rFonts w:ascii="Book Antiqua" w:hAnsi="Book Antiqua" w:cs="Times New Roman"/>
          <w:sz w:val="24"/>
          <w:szCs w:val="24"/>
        </w:rPr>
        <w:fldChar w:fldCharType="separate"/>
      </w:r>
      <w:r w:rsidR="00717EFE" w:rsidRPr="005F6B30">
        <w:rPr>
          <w:rFonts w:ascii="Book Antiqua" w:hAnsi="Book Antiqua" w:cs="Times New Roman"/>
          <w:noProof/>
          <w:sz w:val="24"/>
          <w:szCs w:val="24"/>
          <w:vertAlign w:val="superscript"/>
        </w:rPr>
        <w:t>[</w:t>
      </w:r>
      <w:hyperlink w:anchor="_ENREF_22" w:tooltip="Gravalos, 2008 #54" w:history="1">
        <w:r w:rsidR="00717EFE" w:rsidRPr="005F6B30">
          <w:rPr>
            <w:rFonts w:ascii="Book Antiqua" w:hAnsi="Book Antiqua" w:cs="Times New Roman"/>
            <w:noProof/>
            <w:sz w:val="24"/>
            <w:szCs w:val="24"/>
            <w:vertAlign w:val="superscript"/>
          </w:rPr>
          <w:t>22-24</w:t>
        </w:r>
      </w:hyperlink>
      <w:r w:rsidR="00717EFE"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sz w:val="24"/>
          <w:szCs w:val="24"/>
        </w:rPr>
        <w:t xml:space="preserve">. Nevertheless, the role of HER2 in colorectal cancer remains unclear, </w:t>
      </w:r>
      <w:r w:rsidR="00D77DC4" w:rsidRPr="005F6B30">
        <w:rPr>
          <w:rFonts w:ascii="Book Antiqua" w:hAnsi="Book Antiqua" w:cs="Times New Roman"/>
          <w:sz w:val="24"/>
          <w:szCs w:val="24"/>
        </w:rPr>
        <w:t>because</w:t>
      </w:r>
      <w:r w:rsidRPr="005F6B30">
        <w:rPr>
          <w:rFonts w:ascii="Book Antiqua" w:hAnsi="Book Antiqua" w:cs="Times New Roman"/>
          <w:sz w:val="24"/>
          <w:szCs w:val="24"/>
        </w:rPr>
        <w:t xml:space="preserve"> conflicting data on the prevalence of HER2 expression ha</w:t>
      </w:r>
      <w:r w:rsidR="00D77DC4" w:rsidRPr="005F6B30">
        <w:rPr>
          <w:rFonts w:ascii="Book Antiqua" w:hAnsi="Book Antiqua" w:cs="Times New Roman"/>
          <w:sz w:val="24"/>
          <w:szCs w:val="24"/>
        </w:rPr>
        <w:t>s</w:t>
      </w:r>
      <w:r w:rsidRPr="005F6B30">
        <w:rPr>
          <w:rFonts w:ascii="Book Antiqua" w:hAnsi="Book Antiqua" w:cs="Times New Roman"/>
          <w:sz w:val="24"/>
          <w:szCs w:val="24"/>
        </w:rPr>
        <w:t xml:space="preserve"> been </w:t>
      </w:r>
      <w:r w:rsidR="007716E5" w:rsidRPr="005F6B30">
        <w:rPr>
          <w:rFonts w:ascii="Book Antiqua" w:hAnsi="Book Antiqua" w:cs="Times New Roman"/>
          <w:sz w:val="24"/>
          <w:szCs w:val="24"/>
        </w:rPr>
        <w:t>reported</w:t>
      </w:r>
      <w:r w:rsidRPr="005F6B30">
        <w:rPr>
          <w:rFonts w:ascii="Book Antiqua" w:hAnsi="Book Antiqua" w:cs="Times New Roman"/>
          <w:sz w:val="24"/>
          <w:szCs w:val="24"/>
        </w:rPr>
        <w:fldChar w:fldCharType="begin">
          <w:fldData xml:space="preserve">PEVuZE5vdGU+PENpdGU+PEF1dGhvcj5JbmdvbGQgSGVwcG5lcjwvQXV0aG9yPjxZZWFyPjIwMTQ8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LTE+PC9hbHQtcGVyaW9kaWNhbD48cGFnZXM+MTk3Ny04NDwvcGFnZXM+PHZvbHVtZT4xMTE8L3Zv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aWNhbCBPbmNvbG9neSAvIEVTTU88L2FiYnItMT48L2FsdC1wZXJpb2RpY2FsPjxwYWdlcz4zMTIz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dC1wZXJpb2RpY2FsPjxwYWdlcz42MDItNzwvcGFnZXM+PHZvbHVtZT41Nzwvdm9sdW1lPjxudW1i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IG9mIGdhc3Ryb2VudGVyb2xvZ3k8L2FiYnItMT48L2FsdC1wZXJpb2RpY2FsPjxwYWdlcz43OTI2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</w:fldData>
        </w:fldChar>
      </w:r>
      <w:r w:rsidR="00717EFE" w:rsidRPr="005F6B30">
        <w:rPr>
          <w:rFonts w:ascii="Book Antiqua" w:hAnsi="Book Antiqua" w:cs="Times New Roman"/>
          <w:sz w:val="24"/>
          <w:szCs w:val="24"/>
        </w:rPr>
        <w:instrText xml:space="preserve"> ADDIN EN.CITE </w:instrText>
      </w:r>
      <w:r w:rsidR="00717EFE" w:rsidRPr="005F6B30">
        <w:rPr>
          <w:rFonts w:ascii="Book Antiqua" w:hAnsi="Book Antiqua" w:cs="Times New Roman"/>
          <w:sz w:val="24"/>
          <w:szCs w:val="24"/>
        </w:rPr>
        <w:fldChar w:fldCharType="begin">
          <w:fldData xml:space="preserve">PEVuZE5vdGU+PENpdGU+PEF1dGhvcj5JbmdvbGQgSGVwcG5lcjwvQXV0aG9yPjxZZWFyPjIwMTQ8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LTE+PC9hbHQtcGVyaW9kaWNhbD48cGFnZXM+MTk3Ny04NDwvcGFnZXM+PHZvbHVtZT4xMTE8L3Zv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aWNhbCBPbmNvbG9neSAvIEVTTU88L2FiYnItMT48L2FsdC1wZXJpb2RpY2FsPjxwYWdlcz4zMTIz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dC1wZXJpb2RpY2FsPjxwYWdlcz42MDItNzwvcGFnZXM+PHZvbHVtZT41Nzwvdm9sdW1lPjxudW1i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IG9mIGdhc3Ryb2VudGVyb2xvZ3k8L2FiYnItMT48L2FsdC1wZXJpb2RpY2FsPjxwYWdlcz43OTI2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</w:fldData>
        </w:fldChar>
      </w:r>
      <w:r w:rsidR="00717EFE" w:rsidRPr="005F6B30">
        <w:rPr>
          <w:rFonts w:ascii="Book Antiqua" w:hAnsi="Book Antiqua" w:cs="Times New Roman"/>
          <w:sz w:val="24"/>
          <w:szCs w:val="24"/>
        </w:rPr>
        <w:instrText xml:space="preserve"> ADDIN EN.CITE.DATA </w:instrText>
      </w:r>
      <w:r w:rsidR="00717EFE" w:rsidRPr="005F6B30">
        <w:rPr>
          <w:rFonts w:ascii="Book Antiqua" w:hAnsi="Book Antiqua" w:cs="Times New Roman"/>
          <w:sz w:val="24"/>
          <w:szCs w:val="24"/>
        </w:rPr>
      </w:r>
      <w:r w:rsidR="00717EFE" w:rsidRPr="005F6B30">
        <w:rPr>
          <w:rFonts w:ascii="Book Antiqua" w:hAnsi="Book Antiqua" w:cs="Times New Roman"/>
          <w:sz w:val="24"/>
          <w:szCs w:val="24"/>
        </w:rPr>
        <w:fldChar w:fldCharType="end"/>
      </w:r>
      <w:r w:rsidRPr="005F6B30">
        <w:rPr>
          <w:rFonts w:ascii="Book Antiqua" w:hAnsi="Book Antiqua" w:cs="Times New Roman"/>
          <w:sz w:val="24"/>
          <w:szCs w:val="24"/>
        </w:rPr>
      </w:r>
      <w:r w:rsidRPr="005F6B30">
        <w:rPr>
          <w:rFonts w:ascii="Book Antiqua" w:hAnsi="Book Antiqua" w:cs="Times New Roman"/>
          <w:sz w:val="24"/>
          <w:szCs w:val="24"/>
        </w:rPr>
        <w:fldChar w:fldCharType="separate"/>
      </w:r>
      <w:r w:rsidR="00717EFE" w:rsidRPr="005F6B30">
        <w:rPr>
          <w:rFonts w:ascii="Book Antiqua" w:hAnsi="Book Antiqua" w:cs="Times New Roman"/>
          <w:noProof/>
          <w:sz w:val="24"/>
          <w:szCs w:val="24"/>
          <w:vertAlign w:val="superscript"/>
        </w:rPr>
        <w:t>[</w:t>
      </w:r>
      <w:hyperlink w:anchor="_ENREF_25" w:tooltip="Ingold Heppner, 2014 #60" w:history="1">
        <w:r w:rsidR="00717EFE" w:rsidRPr="005F6B30">
          <w:rPr>
            <w:rFonts w:ascii="Book Antiqua" w:hAnsi="Book Antiqua" w:cs="Times New Roman"/>
            <w:noProof/>
            <w:sz w:val="24"/>
            <w:szCs w:val="24"/>
            <w:vertAlign w:val="superscript"/>
          </w:rPr>
          <w:t>25-30</w:t>
        </w:r>
      </w:hyperlink>
      <w:r w:rsidR="00717EFE"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sz w:val="24"/>
          <w:szCs w:val="24"/>
        </w:rPr>
        <w:t>. Park e</w:t>
      </w:r>
      <w:r w:rsidRPr="005F6B30">
        <w:rPr>
          <w:rFonts w:ascii="Book Antiqua" w:hAnsi="Book Antiqua" w:cs="Times New Roman"/>
          <w:i/>
          <w:sz w:val="24"/>
          <w:szCs w:val="24"/>
        </w:rPr>
        <w:t>t al</w:t>
      </w:r>
      <w:r w:rsidRPr="005F6B30">
        <w:rPr>
          <w:rFonts w:ascii="Book Antiqua" w:hAnsi="Book Antiqua" w:cs="Times New Roman"/>
          <w:sz w:val="24"/>
          <w:szCs w:val="24"/>
        </w:rPr>
        <w:fldChar w:fldCharType="begin">
          <w:fldData xml:space="preserve">PEVuZE5vdGU+PENpdGU+PEF1dGhvcj5QYXJrPC9BdXRob3I+PFllYXI+MjAwNzwvWWVhcj48UmVj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L2FiYnItMT48L2FsdC1wZXJpb2RpY2FsPjxwYWdlcz40OTEtNzwvcGFnZXM+PHZvbHVtZT4yMjwv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</w:fldData>
        </w:fldChar>
      </w:r>
      <w:r w:rsidR="00717EFE" w:rsidRPr="005F6B30">
        <w:rPr>
          <w:rFonts w:ascii="Book Antiqua" w:hAnsi="Book Antiqua" w:cs="Times New Roman"/>
          <w:sz w:val="24"/>
          <w:szCs w:val="24"/>
        </w:rPr>
        <w:instrText xml:space="preserve"> ADDIN EN.CITE </w:instrText>
      </w:r>
      <w:r w:rsidR="00717EFE" w:rsidRPr="005F6B30">
        <w:rPr>
          <w:rFonts w:ascii="Book Antiqua" w:hAnsi="Book Antiqua" w:cs="Times New Roman"/>
          <w:sz w:val="24"/>
          <w:szCs w:val="24"/>
        </w:rPr>
        <w:fldChar w:fldCharType="begin">
          <w:fldData xml:space="preserve">PEVuZE5vdGU+PENpdGU+PEF1dGhvcj5QYXJrPC9BdXRob3I+PFllYXI+MjAwNzwvWWVhcj48UmVj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L2FiYnItMT48L2FsdC1wZXJpb2RpY2FsPjxwYWdlcz40OTEtNzwvcGFnZXM+PHZvbHVtZT4yMjwv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</w:fldData>
        </w:fldChar>
      </w:r>
      <w:r w:rsidR="00717EFE" w:rsidRPr="005F6B30">
        <w:rPr>
          <w:rFonts w:ascii="Book Antiqua" w:hAnsi="Book Antiqua" w:cs="Times New Roman"/>
          <w:sz w:val="24"/>
          <w:szCs w:val="24"/>
        </w:rPr>
        <w:instrText xml:space="preserve"> ADDIN EN.CITE.DATA </w:instrText>
      </w:r>
      <w:r w:rsidR="00717EFE" w:rsidRPr="005F6B30">
        <w:rPr>
          <w:rFonts w:ascii="Book Antiqua" w:hAnsi="Book Antiqua" w:cs="Times New Roman"/>
          <w:sz w:val="24"/>
          <w:szCs w:val="24"/>
        </w:rPr>
      </w:r>
      <w:r w:rsidR="00717EFE" w:rsidRPr="005F6B30">
        <w:rPr>
          <w:rFonts w:ascii="Book Antiqua" w:hAnsi="Book Antiqua" w:cs="Times New Roman"/>
          <w:sz w:val="24"/>
          <w:szCs w:val="24"/>
        </w:rPr>
        <w:fldChar w:fldCharType="end"/>
      </w:r>
      <w:r w:rsidRPr="005F6B30">
        <w:rPr>
          <w:rFonts w:ascii="Book Antiqua" w:hAnsi="Book Antiqua" w:cs="Times New Roman"/>
          <w:sz w:val="24"/>
          <w:szCs w:val="24"/>
        </w:rPr>
      </w:r>
      <w:r w:rsidRPr="005F6B30">
        <w:rPr>
          <w:rFonts w:ascii="Book Antiqua" w:hAnsi="Book Antiqua" w:cs="Times New Roman"/>
          <w:sz w:val="24"/>
          <w:szCs w:val="24"/>
        </w:rPr>
        <w:fldChar w:fldCharType="separate"/>
      </w:r>
      <w:r w:rsidR="00717EFE" w:rsidRPr="005F6B30">
        <w:rPr>
          <w:rFonts w:ascii="Book Antiqua" w:hAnsi="Book Antiqua" w:cs="Times New Roman"/>
          <w:noProof/>
          <w:sz w:val="24"/>
          <w:szCs w:val="24"/>
          <w:vertAlign w:val="superscript"/>
        </w:rPr>
        <w:t>[</w:t>
      </w:r>
      <w:hyperlink w:anchor="_ENREF_26" w:tooltip="Park, 2007 #14" w:history="1">
        <w:r w:rsidR="00717EFE" w:rsidRPr="005F6B30">
          <w:rPr>
            <w:rFonts w:ascii="Book Antiqua" w:hAnsi="Book Antiqua" w:cs="Times New Roman"/>
            <w:noProof/>
            <w:sz w:val="24"/>
            <w:szCs w:val="24"/>
            <w:vertAlign w:val="superscript"/>
          </w:rPr>
          <w:t>26</w:t>
        </w:r>
      </w:hyperlink>
      <w:r w:rsidR="00717EFE" w:rsidRPr="005F6B30">
        <w:rPr>
          <w:rFonts w:ascii="Book Antiqua" w:hAnsi="Book Antiqua" w:cs="Times New Roman"/>
          <w:noProof/>
          <w:sz w:val="24"/>
          <w:szCs w:val="24"/>
          <w:vertAlign w:val="superscript"/>
        </w:rPr>
        <w:t>]</w:t>
      </w:r>
      <w:r w:rsidRPr="005F6B30">
        <w:rPr>
          <w:rFonts w:ascii="Book Antiqua" w:hAnsi="Book Antiqua" w:cs="Times New Roman"/>
          <w:sz w:val="24"/>
          <w:szCs w:val="24"/>
        </w:rPr>
        <w:fldChar w:fldCharType="end"/>
      </w:r>
      <w:r w:rsidRPr="005F6B30">
        <w:rPr>
          <w:rFonts w:ascii="Book Antiqua" w:hAnsi="Book Antiqua" w:cs="Times New Roman"/>
          <w:sz w:val="24"/>
          <w:szCs w:val="24"/>
        </w:rPr>
        <w:t xml:space="preserve"> reported that 47.4% </w:t>
      </w:r>
      <w:r w:rsidR="00D77DC4" w:rsidRPr="005F6B30">
        <w:rPr>
          <w:rFonts w:ascii="Book Antiqua" w:hAnsi="Book Antiqua" w:cs="Times New Roman"/>
          <w:sz w:val="24"/>
          <w:szCs w:val="24"/>
        </w:rPr>
        <w:t xml:space="preserve">of </w:t>
      </w:r>
      <w:r w:rsidRPr="005F6B30">
        <w:rPr>
          <w:rFonts w:ascii="Book Antiqua" w:hAnsi="Book Antiqua" w:cs="Times New Roman"/>
          <w:sz w:val="24"/>
          <w:szCs w:val="24"/>
        </w:rPr>
        <w:t xml:space="preserve">patients </w:t>
      </w:r>
      <w:r w:rsidR="00D77DC4" w:rsidRPr="005F6B30">
        <w:rPr>
          <w:rFonts w:ascii="Book Antiqua" w:hAnsi="Book Antiqua" w:cs="Times New Roman"/>
          <w:sz w:val="24"/>
          <w:szCs w:val="24"/>
        </w:rPr>
        <w:t xml:space="preserve">with colorectal cancer </w:t>
      </w:r>
      <w:r w:rsidRPr="005F6B30">
        <w:rPr>
          <w:rFonts w:ascii="Book Antiqua" w:hAnsi="Book Antiqua" w:cs="Times New Roman"/>
          <w:sz w:val="24"/>
          <w:szCs w:val="24"/>
        </w:rPr>
        <w:t>were determined by immunohistochemistry to overexpres</w:t>
      </w:r>
      <w:r w:rsidR="00D77DC4" w:rsidRPr="005F6B30">
        <w:rPr>
          <w:rFonts w:ascii="Book Antiqua" w:hAnsi="Book Antiqua" w:cs="Times New Roman"/>
          <w:sz w:val="24"/>
          <w:szCs w:val="24"/>
        </w:rPr>
        <w:t>s</w:t>
      </w:r>
      <w:r w:rsidRPr="005F6B30">
        <w:rPr>
          <w:rFonts w:ascii="Book Antiqua" w:hAnsi="Book Antiqua" w:cs="Times New Roman"/>
          <w:sz w:val="24"/>
          <w:szCs w:val="24"/>
        </w:rPr>
        <w:t xml:space="preserve"> HER</w:t>
      </w:r>
      <w:r w:rsidR="00D77DC4" w:rsidRPr="005F6B30">
        <w:rPr>
          <w:rFonts w:ascii="Book Antiqua" w:hAnsi="Book Antiqua" w:cs="Times New Roman"/>
          <w:sz w:val="24"/>
          <w:szCs w:val="24"/>
        </w:rPr>
        <w:t>2</w:t>
      </w:r>
      <w:r w:rsidRPr="005F6B30">
        <w:rPr>
          <w:rFonts w:ascii="Book Antiqua" w:hAnsi="Book Antiqua" w:cs="Times New Roman"/>
          <w:sz w:val="24"/>
          <w:szCs w:val="24"/>
        </w:rPr>
        <w:t xml:space="preserve">. </w:t>
      </w:r>
      <w:r w:rsidR="00D77DC4" w:rsidRPr="005F6B30">
        <w:rPr>
          <w:rFonts w:ascii="Book Antiqua" w:hAnsi="Book Antiqua" w:cs="Times New Roman"/>
          <w:sz w:val="24"/>
          <w:szCs w:val="24"/>
        </w:rPr>
        <w:t>Patients with t</w:t>
      </w:r>
      <w:r w:rsidRPr="005F6B30">
        <w:rPr>
          <w:rFonts w:ascii="Book Antiqua" w:hAnsi="Book Antiqua" w:cs="Times New Roman"/>
          <w:sz w:val="24"/>
          <w:szCs w:val="24"/>
        </w:rPr>
        <w:t>umors with HER</w:t>
      </w:r>
      <w:r w:rsidR="00D77DC4" w:rsidRPr="005F6B30">
        <w:rPr>
          <w:rFonts w:ascii="Book Antiqua" w:hAnsi="Book Antiqua" w:cs="Times New Roman"/>
          <w:sz w:val="24"/>
          <w:szCs w:val="24"/>
        </w:rPr>
        <w:t>2</w:t>
      </w:r>
      <w:r w:rsidRPr="005F6B30">
        <w:rPr>
          <w:rFonts w:ascii="Book Antiqua" w:hAnsi="Book Antiqua" w:cs="Times New Roman"/>
          <w:sz w:val="24"/>
          <w:szCs w:val="24"/>
        </w:rPr>
        <w:t xml:space="preserve"> overexpression </w:t>
      </w:r>
      <w:r w:rsidR="00D77DC4" w:rsidRPr="005F6B30">
        <w:rPr>
          <w:rFonts w:ascii="Book Antiqua" w:hAnsi="Book Antiqua" w:cs="Times New Roman"/>
          <w:sz w:val="24"/>
          <w:szCs w:val="24"/>
        </w:rPr>
        <w:t>had a</w:t>
      </w:r>
      <w:r w:rsidRPr="005F6B30">
        <w:rPr>
          <w:rFonts w:ascii="Book Antiqua" w:hAnsi="Book Antiqua" w:cs="Times New Roman"/>
          <w:sz w:val="24"/>
          <w:szCs w:val="24"/>
        </w:rPr>
        <w:t xml:space="preserve"> higher postoperative recurrence rate (39.3% </w:t>
      </w:r>
      <w:r w:rsidRPr="005F6B30">
        <w:rPr>
          <w:rFonts w:ascii="Book Antiqua" w:hAnsi="Book Antiqua" w:cs="Times New Roman"/>
          <w:i/>
          <w:sz w:val="24"/>
          <w:szCs w:val="24"/>
        </w:rPr>
        <w:t>vs</w:t>
      </w:r>
      <w:r w:rsidRPr="005F6B30">
        <w:rPr>
          <w:rFonts w:ascii="Book Antiqua" w:hAnsi="Book Antiqua" w:cs="Times New Roman"/>
          <w:sz w:val="24"/>
          <w:szCs w:val="24"/>
        </w:rPr>
        <w:t xml:space="preserve"> 14.6%, </w:t>
      </w:r>
      <w:r w:rsidRPr="005F6B30">
        <w:rPr>
          <w:rFonts w:ascii="Book Antiqua" w:hAnsi="Book Antiqua" w:cs="Times New Roman"/>
          <w:i/>
          <w:caps/>
          <w:sz w:val="24"/>
          <w:szCs w:val="24"/>
        </w:rPr>
        <w:t>p</w:t>
      </w:r>
      <w:r w:rsidR="00D77DC4" w:rsidRPr="005F6B30">
        <w:rPr>
          <w:rFonts w:ascii="Book Antiqua" w:hAnsi="Book Antiqua" w:cs="Times New Roman"/>
          <w:sz w:val="24"/>
          <w:szCs w:val="24"/>
        </w:rPr>
        <w:t xml:space="preserve"> </w:t>
      </w:r>
      <w:r w:rsidRPr="005F6B30">
        <w:rPr>
          <w:rFonts w:ascii="Book Antiqua" w:hAnsi="Book Antiqua" w:cs="Times New Roman"/>
          <w:sz w:val="24"/>
          <w:szCs w:val="24"/>
        </w:rPr>
        <w:t>=</w:t>
      </w:r>
      <w:r w:rsidR="00D77DC4" w:rsidRPr="005F6B30">
        <w:rPr>
          <w:rFonts w:ascii="Book Antiqua" w:hAnsi="Book Antiqua" w:cs="Times New Roman"/>
          <w:sz w:val="24"/>
          <w:szCs w:val="24"/>
        </w:rPr>
        <w:t xml:space="preserve"> </w:t>
      </w:r>
      <w:r w:rsidRPr="005F6B30">
        <w:rPr>
          <w:rFonts w:ascii="Book Antiqua" w:hAnsi="Book Antiqua" w:cs="Times New Roman"/>
          <w:sz w:val="24"/>
          <w:szCs w:val="24"/>
        </w:rPr>
        <w:t xml:space="preserve">0.013), and </w:t>
      </w:r>
      <w:r w:rsidR="00D77DC4" w:rsidRPr="005F6B30">
        <w:rPr>
          <w:rFonts w:ascii="Book Antiqua" w:hAnsi="Book Antiqua" w:cs="Times New Roman"/>
          <w:sz w:val="24"/>
          <w:szCs w:val="24"/>
        </w:rPr>
        <w:t>its overexpression was</w:t>
      </w:r>
      <w:r w:rsidRPr="005F6B30">
        <w:rPr>
          <w:rFonts w:ascii="Book Antiqua" w:hAnsi="Book Antiqua" w:cs="Times New Roman"/>
          <w:sz w:val="24"/>
          <w:szCs w:val="24"/>
        </w:rPr>
        <w:t xml:space="preserve"> associated with poor</w:t>
      </w:r>
      <w:r w:rsidR="00D77DC4" w:rsidRPr="005F6B30">
        <w:rPr>
          <w:rFonts w:ascii="Book Antiqua" w:hAnsi="Book Antiqua" w:cs="Times New Roman"/>
          <w:sz w:val="24"/>
          <w:szCs w:val="24"/>
        </w:rPr>
        <w:t>er</w:t>
      </w:r>
      <w:r w:rsidRPr="005F6B30">
        <w:rPr>
          <w:rFonts w:ascii="Book Antiqua" w:hAnsi="Book Antiqua" w:cs="Times New Roman"/>
          <w:sz w:val="24"/>
          <w:szCs w:val="24"/>
        </w:rPr>
        <w:t xml:space="preserve"> 5-year survival rates (55.1% </w:t>
      </w:r>
      <w:r w:rsidR="007716E5" w:rsidRPr="005F6B30">
        <w:rPr>
          <w:rFonts w:ascii="Book Antiqua" w:hAnsi="Book Antiqua" w:cs="Times New Roman"/>
          <w:i/>
          <w:sz w:val="24"/>
          <w:szCs w:val="24"/>
        </w:rPr>
        <w:t>vs</w:t>
      </w:r>
      <w:r w:rsidRPr="005F6B30">
        <w:rPr>
          <w:rFonts w:ascii="Book Antiqua" w:hAnsi="Book Antiqua" w:cs="Times New Roman"/>
          <w:sz w:val="24"/>
          <w:szCs w:val="24"/>
        </w:rPr>
        <w:t xml:space="preserve"> 78.3%, </w:t>
      </w:r>
      <w:r w:rsidRPr="005F6B30">
        <w:rPr>
          <w:rFonts w:ascii="Book Antiqua" w:hAnsi="Book Antiqua" w:cs="Times New Roman"/>
          <w:i/>
          <w:caps/>
          <w:sz w:val="24"/>
          <w:szCs w:val="24"/>
        </w:rPr>
        <w:t>p</w:t>
      </w:r>
      <w:r w:rsidR="00D77DC4" w:rsidRPr="005F6B30">
        <w:rPr>
          <w:rFonts w:ascii="Book Antiqua" w:hAnsi="Book Antiqua" w:cs="Times New Roman"/>
          <w:i/>
          <w:caps/>
          <w:sz w:val="24"/>
          <w:szCs w:val="24"/>
        </w:rPr>
        <w:t xml:space="preserve"> </w:t>
      </w:r>
      <w:r w:rsidRPr="005F6B30">
        <w:rPr>
          <w:rFonts w:ascii="Book Antiqua" w:hAnsi="Book Antiqua" w:cs="Times New Roman"/>
          <w:sz w:val="24"/>
          <w:szCs w:val="24"/>
        </w:rPr>
        <w:t>&lt;</w:t>
      </w:r>
      <w:r w:rsidR="00D77DC4" w:rsidRPr="005F6B30">
        <w:rPr>
          <w:rFonts w:ascii="Book Antiqua" w:hAnsi="Book Antiqua" w:cs="Times New Roman"/>
          <w:sz w:val="24"/>
          <w:szCs w:val="24"/>
        </w:rPr>
        <w:t xml:space="preserve"> </w:t>
      </w:r>
      <w:r w:rsidRPr="005F6B30">
        <w:rPr>
          <w:rFonts w:ascii="Book Antiqua" w:hAnsi="Book Antiqua" w:cs="Times New Roman"/>
          <w:sz w:val="24"/>
          <w:szCs w:val="24"/>
        </w:rPr>
        <w:t xml:space="preserve">0.05). However, the </w:t>
      </w:r>
      <w:r w:rsidR="00D77DC4" w:rsidRPr="005F6B30">
        <w:rPr>
          <w:rFonts w:ascii="Book Antiqua" w:hAnsi="Book Antiqua" w:cs="Times New Roman"/>
          <w:sz w:val="24"/>
          <w:szCs w:val="24"/>
        </w:rPr>
        <w:t xml:space="preserve">authors </w:t>
      </w:r>
      <w:r w:rsidRPr="005F6B30">
        <w:rPr>
          <w:rFonts w:ascii="Book Antiqua" w:hAnsi="Book Antiqua" w:cs="Times New Roman"/>
          <w:sz w:val="24"/>
          <w:szCs w:val="24"/>
        </w:rPr>
        <w:t xml:space="preserve">of </w:t>
      </w:r>
      <w:r w:rsidR="00D77DC4" w:rsidRPr="005F6B30">
        <w:rPr>
          <w:rFonts w:ascii="Book Antiqua" w:hAnsi="Book Antiqua" w:cs="Times New Roman"/>
          <w:sz w:val="24"/>
          <w:szCs w:val="24"/>
        </w:rPr>
        <w:t xml:space="preserve">the </w:t>
      </w:r>
      <w:r w:rsidRPr="005F6B30">
        <w:rPr>
          <w:rFonts w:ascii="Book Antiqua" w:hAnsi="Book Antiqua" w:cs="Times New Roman"/>
          <w:sz w:val="24"/>
          <w:szCs w:val="24"/>
        </w:rPr>
        <w:t xml:space="preserve">EXPERT-C trial </w:t>
      </w:r>
      <w:r w:rsidR="00D77DC4" w:rsidRPr="005F6B30">
        <w:rPr>
          <w:rFonts w:ascii="Book Antiqua" w:hAnsi="Book Antiqua" w:cs="Times New Roman"/>
          <w:sz w:val="24"/>
          <w:szCs w:val="24"/>
        </w:rPr>
        <w:t xml:space="preserve">reported </w:t>
      </w:r>
      <w:r w:rsidRPr="005F6B30">
        <w:rPr>
          <w:rFonts w:ascii="Book Antiqua" w:hAnsi="Book Antiqua" w:cs="Times New Roman"/>
          <w:sz w:val="24"/>
          <w:szCs w:val="24"/>
        </w:rPr>
        <w:t xml:space="preserve">that only 4.3% </w:t>
      </w:r>
      <w:r w:rsidR="00D77DC4" w:rsidRPr="005F6B30">
        <w:rPr>
          <w:rFonts w:ascii="Book Antiqua" w:hAnsi="Book Antiqua" w:cs="Times New Roman"/>
          <w:sz w:val="24"/>
          <w:szCs w:val="24"/>
        </w:rPr>
        <w:t xml:space="preserve">of </w:t>
      </w:r>
      <w:r w:rsidRPr="005F6B30">
        <w:rPr>
          <w:rFonts w:ascii="Book Antiqua" w:hAnsi="Book Antiqua" w:cs="Times New Roman"/>
          <w:sz w:val="24"/>
          <w:szCs w:val="24"/>
        </w:rPr>
        <w:t xml:space="preserve">patients had HER2 overexpression, and HER2 does not appear to represent a </w:t>
      </w:r>
      <w:r w:rsidRPr="005F6B30">
        <w:rPr>
          <w:rFonts w:ascii="Book Antiqua" w:hAnsi="Book Antiqua" w:cs="Times New Roman"/>
          <w:sz w:val="24"/>
          <w:szCs w:val="24"/>
        </w:rPr>
        <w:lastRenderedPageBreak/>
        <w:t xml:space="preserve">useful therapeutic target in high-risk rectal </w:t>
      </w:r>
      <w:r w:rsidR="007716E5" w:rsidRPr="005F6B30">
        <w:rPr>
          <w:rFonts w:ascii="Book Antiqua" w:hAnsi="Book Antiqua" w:cs="Times New Roman"/>
          <w:sz w:val="24"/>
          <w:szCs w:val="24"/>
        </w:rPr>
        <w:t>cancer</w:t>
      </w:r>
      <w:r w:rsidR="00C16002" w:rsidRPr="005F6B30">
        <w:rPr>
          <w:rFonts w:ascii="Book Antiqua" w:eastAsia="Microsoft YaHei" w:hAnsi="Book Antiqua" w:cs="Times New Roman"/>
          <w:noProof/>
          <w:sz w:val="24"/>
          <w:szCs w:val="24"/>
          <w:vertAlign w:val="superscript"/>
        </w:rPr>
        <w:t>[27]</w:t>
      </w:r>
      <w:r w:rsidRPr="005F6B30">
        <w:rPr>
          <w:rFonts w:ascii="Book Antiqua" w:hAnsi="Book Antiqua" w:cs="Times New Roman"/>
          <w:sz w:val="24"/>
          <w:szCs w:val="24"/>
        </w:rPr>
        <w:t xml:space="preserve">. Our previous </w:t>
      </w:r>
      <w:r w:rsidR="00B1759B" w:rsidRPr="005F6B30">
        <w:rPr>
          <w:rFonts w:ascii="Book Antiqua" w:hAnsi="Book Antiqua" w:cs="Times New Roman"/>
          <w:sz w:val="24"/>
          <w:szCs w:val="24"/>
        </w:rPr>
        <w:t>study</w:t>
      </w:r>
      <w:r w:rsidRPr="005F6B30">
        <w:rPr>
          <w:rFonts w:ascii="Book Antiqua" w:eastAsia="Microsoft YaHei" w:hAnsi="Book Antiqua" w:cs="Times New Roman"/>
          <w:noProof/>
          <w:sz w:val="24"/>
          <w:szCs w:val="24"/>
          <w:vertAlign w:val="superscript"/>
        </w:rPr>
        <w:fldChar w:fldCharType="begin">
          <w:fldData xml:space="preserve">PEVuZE5vdGU+PENpdGU+PEF1dGhvcj5ZYW88L0F1dGhvcj48WWVhcj4yMDE0PC9ZZWFyPjxSZWNO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</w:fldData>
        </w:fldChar>
      </w:r>
      <w:r w:rsidR="00717EFE" w:rsidRPr="005F6B30">
        <w:rPr>
          <w:rFonts w:ascii="Book Antiqua" w:eastAsia="Microsoft YaHei" w:hAnsi="Book Antiqua" w:cs="Times New Roman"/>
          <w:noProof/>
          <w:sz w:val="24"/>
          <w:szCs w:val="24"/>
          <w:vertAlign w:val="superscript"/>
        </w:rPr>
        <w:instrText xml:space="preserve"> ADDIN EN.CITE </w:instrText>
      </w:r>
      <w:r w:rsidR="00717EFE" w:rsidRPr="005F6B30">
        <w:rPr>
          <w:rFonts w:ascii="Book Antiqua" w:eastAsia="Microsoft YaHei" w:hAnsi="Book Antiqua" w:cs="Times New Roman"/>
          <w:noProof/>
          <w:sz w:val="24"/>
          <w:szCs w:val="24"/>
          <w:vertAlign w:val="superscript"/>
        </w:rPr>
        <w:fldChar w:fldCharType="begin">
          <w:fldData xml:space="preserve">PEVuZE5vdGU+PENpdGU+PEF1dGhvcj5ZYW88L0F1dGhvcj48WWVhcj4yMDE0PC9ZZWFyPjxSZWNO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</w:fldData>
        </w:fldChar>
      </w:r>
      <w:r w:rsidR="00717EFE" w:rsidRPr="005F6B30">
        <w:rPr>
          <w:rFonts w:ascii="Book Antiqua" w:eastAsia="Microsoft YaHei" w:hAnsi="Book Antiqua" w:cs="Times New Roman"/>
          <w:noProof/>
          <w:sz w:val="24"/>
          <w:szCs w:val="24"/>
          <w:vertAlign w:val="superscript"/>
        </w:rPr>
        <w:instrText xml:space="preserve"> ADDIN EN.CITE.DATA </w:instrText>
      </w:r>
      <w:r w:rsidR="00717EFE" w:rsidRPr="005F6B30">
        <w:rPr>
          <w:rFonts w:ascii="Book Antiqua" w:eastAsia="Microsoft YaHei" w:hAnsi="Book Antiqua" w:cs="Times New Roman"/>
          <w:noProof/>
          <w:sz w:val="24"/>
          <w:szCs w:val="24"/>
          <w:vertAlign w:val="superscript"/>
        </w:rPr>
      </w:r>
      <w:r w:rsidR="00717EFE" w:rsidRPr="005F6B30">
        <w:rPr>
          <w:rFonts w:ascii="Book Antiqua" w:eastAsia="Microsoft YaHei" w:hAnsi="Book Antiqua" w:cs="Times New Roman"/>
          <w:noProof/>
          <w:sz w:val="24"/>
          <w:szCs w:val="24"/>
          <w:vertAlign w:val="superscript"/>
        </w:rPr>
        <w:fldChar w:fldCharType="end"/>
      </w:r>
      <w:r w:rsidRPr="005F6B30">
        <w:rPr>
          <w:rFonts w:ascii="Book Antiqua" w:eastAsia="Microsoft YaHei" w:hAnsi="Book Antiqua" w:cs="Times New Roman"/>
          <w:noProof/>
          <w:sz w:val="24"/>
          <w:szCs w:val="24"/>
          <w:vertAlign w:val="superscript"/>
        </w:rPr>
      </w:r>
      <w:r w:rsidRPr="005F6B30">
        <w:rPr>
          <w:rFonts w:ascii="Book Antiqua" w:eastAsia="Microsoft YaHei" w:hAnsi="Book Antiqua" w:cs="Times New Roman"/>
          <w:noProof/>
          <w:sz w:val="24"/>
          <w:szCs w:val="24"/>
          <w:vertAlign w:val="superscript"/>
        </w:rPr>
        <w:fldChar w:fldCharType="separate"/>
      </w:r>
      <w:r w:rsidR="00717EFE" w:rsidRPr="005F6B30">
        <w:rPr>
          <w:rFonts w:ascii="Book Antiqua" w:eastAsia="Microsoft YaHei" w:hAnsi="Book Antiqua" w:cs="Times New Roman"/>
          <w:noProof/>
          <w:sz w:val="24"/>
          <w:szCs w:val="24"/>
          <w:vertAlign w:val="superscript"/>
        </w:rPr>
        <w:t>[</w:t>
      </w:r>
      <w:hyperlink w:anchor="_ENREF_28" w:tooltip="Yao, 2014 #12" w:history="1">
        <w:r w:rsidR="00717EFE" w:rsidRPr="005F6B30">
          <w:rPr>
            <w:rFonts w:ascii="Book Antiqua" w:eastAsia="Microsoft YaHei" w:hAnsi="Book Antiqua" w:cs="Times New Roman"/>
            <w:noProof/>
            <w:sz w:val="24"/>
            <w:szCs w:val="24"/>
            <w:vertAlign w:val="superscript"/>
          </w:rPr>
          <w:t>28</w:t>
        </w:r>
      </w:hyperlink>
      <w:r w:rsidR="00717EFE" w:rsidRPr="005F6B30">
        <w:rPr>
          <w:rFonts w:ascii="Book Antiqua" w:eastAsia="Microsoft YaHei" w:hAnsi="Book Antiqua" w:cs="Times New Roman"/>
          <w:noProof/>
          <w:sz w:val="24"/>
          <w:szCs w:val="24"/>
          <w:vertAlign w:val="superscript"/>
        </w:rPr>
        <w:t>]</w:t>
      </w:r>
      <w:r w:rsidRPr="005F6B30">
        <w:rPr>
          <w:rFonts w:ascii="Book Antiqua" w:eastAsia="Microsoft YaHei" w:hAnsi="Book Antiqua" w:cs="Times New Roman"/>
          <w:noProof/>
          <w:sz w:val="24"/>
          <w:szCs w:val="24"/>
          <w:vertAlign w:val="superscript"/>
        </w:rPr>
        <w:fldChar w:fldCharType="end"/>
      </w:r>
      <w:r w:rsidRPr="005F6B30">
        <w:rPr>
          <w:rFonts w:ascii="Book Antiqua" w:hAnsi="Book Antiqua" w:cs="Times New Roman"/>
          <w:sz w:val="24"/>
          <w:szCs w:val="24"/>
        </w:rPr>
        <w:t xml:space="preserve"> showed that </w:t>
      </w:r>
      <w:r w:rsidRPr="005F6B30">
        <w:rPr>
          <w:rFonts w:ascii="Book Antiqua" w:hAnsi="Book Antiqua" w:cs="Times New Roman"/>
          <w:kern w:val="0"/>
          <w:sz w:val="24"/>
          <w:szCs w:val="24"/>
        </w:rPr>
        <w:t>HER2 is overexpressed in 15% of rectal cancer patients who receive neoadjuvant radiotherapy. Moreover, HER2 overexpression could be a predictive biomarker of distant metastasis in rectal cancer patients after preoperative radiotherapy.</w:t>
      </w:r>
      <w:bookmarkStart w:id="150" w:name="OLE_LINK36"/>
      <w:r w:rsidR="000617AE" w:rsidRPr="005F6B30">
        <w:rPr>
          <w:rFonts w:ascii="Book Antiqua" w:hAnsi="Book Antiqua" w:cs="Times New Roman" w:hint="eastAsia"/>
          <w:kern w:val="0"/>
          <w:sz w:val="24"/>
          <w:szCs w:val="24"/>
        </w:rPr>
        <w:t xml:space="preserve"> </w:t>
      </w:r>
      <w:r w:rsidR="003404A5" w:rsidRPr="005F6B30">
        <w:rPr>
          <w:rFonts w:ascii="Book Antiqua" w:hAnsi="Book Antiqua" w:cs="Times New Roman"/>
          <w:kern w:val="0"/>
          <w:sz w:val="24"/>
          <w:szCs w:val="24"/>
        </w:rPr>
        <w:t>A recent study</w:t>
      </w:r>
      <w:r w:rsidR="003B5CDA" w:rsidRPr="005F6B30">
        <w:rPr>
          <w:rFonts w:ascii="Book Antiqua" w:hAnsi="Book Antiqua" w:cs="Times New Roman"/>
          <w:kern w:val="0"/>
          <w:sz w:val="24"/>
          <w:szCs w:val="24"/>
          <w:vertAlign w:val="superscript"/>
        </w:rPr>
        <w:fldChar w:fldCharType="begin">
          <w:fldData xml:space="preserve">PEVuZE5vdGU+PENpdGU+PEF1dGhvcj5SaWNobWFuPC9BdXRob3I+PFllYXI+MjAxNjwvWWVhcj48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cGFnZXM+NTYyLTcwPC9wYWdlcz48dm9sdW1lPjIzODwvdm9sdW1lPjxudW1iZXI+NDwvbnVtYmVy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</w:fldData>
        </w:fldChar>
      </w:r>
      <w:r w:rsidR="00717EFE" w:rsidRPr="005F6B30">
        <w:rPr>
          <w:rFonts w:ascii="Book Antiqua" w:hAnsi="Book Antiqua" w:cs="Times New Roman"/>
          <w:kern w:val="0"/>
          <w:sz w:val="24"/>
          <w:szCs w:val="24"/>
          <w:vertAlign w:val="superscript"/>
        </w:rPr>
        <w:instrText xml:space="preserve"> ADDIN EN.CITE </w:instrText>
      </w:r>
      <w:r w:rsidR="00717EFE" w:rsidRPr="005F6B30">
        <w:rPr>
          <w:rFonts w:ascii="Book Antiqua" w:hAnsi="Book Antiqua" w:cs="Times New Roman"/>
          <w:kern w:val="0"/>
          <w:sz w:val="24"/>
          <w:szCs w:val="24"/>
          <w:vertAlign w:val="superscript"/>
        </w:rPr>
        <w:fldChar w:fldCharType="begin">
          <w:fldData xml:space="preserve">PEVuZE5vdGU+PENpdGU+PEF1dGhvcj5SaWNobWFuPC9BdXRob3I+PFllYXI+MjAxNjwvWWVhcj48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cGFnZXM+NTYyLTcwPC9wYWdlcz48dm9sdW1lPjIzODwvdm9sdW1lPjxudW1iZXI+NDwvbnVtYmVy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</w:fldData>
        </w:fldChar>
      </w:r>
      <w:r w:rsidR="00717EFE" w:rsidRPr="005F6B30">
        <w:rPr>
          <w:rFonts w:ascii="Book Antiqua" w:hAnsi="Book Antiqua" w:cs="Times New Roman"/>
          <w:kern w:val="0"/>
          <w:sz w:val="24"/>
          <w:szCs w:val="24"/>
          <w:vertAlign w:val="superscript"/>
        </w:rPr>
        <w:instrText xml:space="preserve"> ADDIN EN.CITE.DATA </w:instrText>
      </w:r>
      <w:r w:rsidR="00717EFE" w:rsidRPr="005F6B30">
        <w:rPr>
          <w:rFonts w:ascii="Book Antiqua" w:hAnsi="Book Antiqua" w:cs="Times New Roman"/>
          <w:kern w:val="0"/>
          <w:sz w:val="24"/>
          <w:szCs w:val="24"/>
          <w:vertAlign w:val="superscript"/>
        </w:rPr>
      </w:r>
      <w:r w:rsidR="00717EFE" w:rsidRPr="005F6B30">
        <w:rPr>
          <w:rFonts w:ascii="Book Antiqua" w:hAnsi="Book Antiqua" w:cs="Times New Roman"/>
          <w:kern w:val="0"/>
          <w:sz w:val="24"/>
          <w:szCs w:val="24"/>
          <w:vertAlign w:val="superscript"/>
        </w:rPr>
        <w:fldChar w:fldCharType="end"/>
      </w:r>
      <w:r w:rsidR="003B5CDA" w:rsidRPr="005F6B30">
        <w:rPr>
          <w:rFonts w:ascii="Book Antiqua" w:hAnsi="Book Antiqua" w:cs="Times New Roman"/>
          <w:kern w:val="0"/>
          <w:sz w:val="24"/>
          <w:szCs w:val="24"/>
          <w:vertAlign w:val="superscript"/>
        </w:rPr>
      </w:r>
      <w:r w:rsidR="003B5CDA" w:rsidRPr="005F6B30">
        <w:rPr>
          <w:rFonts w:ascii="Book Antiqua" w:hAnsi="Book Antiqua" w:cs="Times New Roman"/>
          <w:kern w:val="0"/>
          <w:sz w:val="24"/>
          <w:szCs w:val="24"/>
          <w:vertAlign w:val="superscript"/>
        </w:rPr>
        <w:fldChar w:fldCharType="separate"/>
      </w:r>
      <w:r w:rsidR="00717EFE" w:rsidRPr="005F6B30">
        <w:rPr>
          <w:rFonts w:ascii="Book Antiqua" w:hAnsi="Book Antiqua" w:cs="Times New Roman"/>
          <w:noProof/>
          <w:kern w:val="0"/>
          <w:sz w:val="24"/>
          <w:szCs w:val="24"/>
          <w:vertAlign w:val="superscript"/>
        </w:rPr>
        <w:t>[</w:t>
      </w:r>
      <w:hyperlink w:anchor="_ENREF_29" w:tooltip="Richman, 2016 #33" w:history="1">
        <w:r w:rsidR="00717EFE" w:rsidRPr="005F6B30">
          <w:rPr>
            <w:rFonts w:ascii="Book Antiqua" w:hAnsi="Book Antiqua" w:cs="Times New Roman"/>
            <w:noProof/>
            <w:kern w:val="0"/>
            <w:sz w:val="24"/>
            <w:szCs w:val="24"/>
            <w:vertAlign w:val="superscript"/>
          </w:rPr>
          <w:t>29</w:t>
        </w:r>
      </w:hyperlink>
      <w:r w:rsidR="00717EFE" w:rsidRPr="005F6B30">
        <w:rPr>
          <w:rFonts w:ascii="Book Antiqua" w:hAnsi="Book Antiqua" w:cs="Times New Roman"/>
          <w:noProof/>
          <w:kern w:val="0"/>
          <w:sz w:val="24"/>
          <w:szCs w:val="24"/>
          <w:vertAlign w:val="superscript"/>
        </w:rPr>
        <w:t>]</w:t>
      </w:r>
      <w:r w:rsidR="003B5CDA" w:rsidRPr="005F6B30">
        <w:rPr>
          <w:rFonts w:ascii="Book Antiqua" w:hAnsi="Book Antiqua" w:cs="Times New Roman"/>
          <w:kern w:val="0"/>
          <w:sz w:val="24"/>
          <w:szCs w:val="24"/>
          <w:vertAlign w:val="superscript"/>
        </w:rPr>
        <w:fldChar w:fldCharType="end"/>
      </w:r>
      <w:r w:rsidR="003404A5" w:rsidRPr="005F6B30">
        <w:rPr>
          <w:rFonts w:ascii="Book Antiqua" w:hAnsi="Book Antiqua" w:cs="Times New Roman"/>
          <w:kern w:val="0"/>
          <w:sz w:val="24"/>
          <w:szCs w:val="24"/>
        </w:rPr>
        <w:t xml:space="preserve"> </w:t>
      </w:r>
      <w:r w:rsidR="00155768" w:rsidRPr="005F6B30">
        <w:rPr>
          <w:rFonts w:ascii="Book Antiqua" w:hAnsi="Book Antiqua" w:cs="Times New Roman"/>
          <w:kern w:val="0"/>
          <w:sz w:val="24"/>
          <w:szCs w:val="24"/>
        </w:rPr>
        <w:t>assessed HER2-amplification/overexpression in 1914 stage II-III and IV CRC patients</w:t>
      </w:r>
      <w:r w:rsidR="00155768" w:rsidRPr="005F6B30">
        <w:rPr>
          <w:rFonts w:ascii="Book Antiqua" w:hAnsi="Book Antiqua" w:cs="Times New Roman" w:hint="eastAsia"/>
          <w:kern w:val="0"/>
          <w:sz w:val="24"/>
          <w:szCs w:val="24"/>
        </w:rPr>
        <w:t>.</w:t>
      </w:r>
      <w:r w:rsidR="00155768" w:rsidRPr="005F6B30">
        <w:rPr>
          <w:rFonts w:ascii="Book Antiqua" w:hAnsi="Book Antiqua" w:cs="Times New Roman"/>
          <w:kern w:val="0"/>
          <w:sz w:val="24"/>
          <w:szCs w:val="24"/>
        </w:rPr>
        <w:t xml:space="preserve"> The </w:t>
      </w:r>
      <w:r w:rsidR="007E548E" w:rsidRPr="005F6B30">
        <w:rPr>
          <w:rFonts w:ascii="Book Antiqua" w:hAnsi="Book Antiqua" w:cs="Times New Roman"/>
          <w:kern w:val="0"/>
          <w:sz w:val="24"/>
          <w:szCs w:val="24"/>
        </w:rPr>
        <w:t>result showed</w:t>
      </w:r>
      <w:r w:rsidR="00155768" w:rsidRPr="005F6B30">
        <w:rPr>
          <w:rFonts w:ascii="Book Antiqua" w:hAnsi="Book Antiqua" w:cs="Times New Roman"/>
          <w:kern w:val="0"/>
          <w:sz w:val="24"/>
          <w:szCs w:val="24"/>
        </w:rPr>
        <w:t xml:space="preserve"> that</w:t>
      </w:r>
      <w:r w:rsidR="00155768" w:rsidRPr="005F6B30">
        <w:rPr>
          <w:rFonts w:ascii="Book Antiqua" w:hAnsi="Book Antiqua" w:cs="Times New Roman" w:hint="eastAsia"/>
          <w:kern w:val="0"/>
          <w:sz w:val="24"/>
          <w:szCs w:val="24"/>
        </w:rPr>
        <w:t xml:space="preserve"> </w:t>
      </w:r>
      <w:r w:rsidR="00155768" w:rsidRPr="005F6B30">
        <w:rPr>
          <w:rFonts w:ascii="Book Antiqua" w:hAnsi="Book Antiqua" w:cs="Times New Roman"/>
          <w:kern w:val="0"/>
          <w:sz w:val="24"/>
          <w:szCs w:val="24"/>
        </w:rPr>
        <w:t xml:space="preserve">HER2 was not associated with </w:t>
      </w:r>
      <w:r w:rsidR="00717EFE" w:rsidRPr="005F6B30">
        <w:rPr>
          <w:rFonts w:ascii="Book Antiqua" w:hAnsi="Book Antiqua" w:cs="Times New Roman"/>
          <w:kern w:val="0"/>
          <w:sz w:val="24"/>
          <w:szCs w:val="24"/>
        </w:rPr>
        <w:t>overall survival or progress free survival</w:t>
      </w:r>
      <w:r w:rsidR="00155768" w:rsidRPr="005F6B30">
        <w:rPr>
          <w:rFonts w:ascii="Book Antiqua" w:hAnsi="Book Antiqua" w:cs="Times New Roman"/>
          <w:kern w:val="0"/>
          <w:sz w:val="24"/>
          <w:szCs w:val="24"/>
        </w:rPr>
        <w:t>. A higher proportion of HER2-overexpressing cases experienced recurrence, but the difference was not significant.</w:t>
      </w:r>
      <w:r w:rsidR="00844BCD" w:rsidRPr="005F6B30">
        <w:rPr>
          <w:rFonts w:ascii="Book Antiqua" w:hAnsi="Book Antiqua" w:cs="Times New Roman"/>
          <w:kern w:val="0"/>
          <w:sz w:val="24"/>
          <w:szCs w:val="24"/>
        </w:rPr>
        <w:t xml:space="preserve"> Nicola </w:t>
      </w:r>
      <w:r w:rsidR="00844BCD" w:rsidRPr="005F6B30">
        <w:rPr>
          <w:rFonts w:ascii="Book Antiqua" w:hAnsi="Book Antiqua" w:cs="Times New Roman"/>
          <w:i/>
          <w:kern w:val="0"/>
          <w:sz w:val="24"/>
          <w:szCs w:val="24"/>
        </w:rPr>
        <w:t>et al</w:t>
      </w:r>
      <w:r w:rsidR="00844BCD" w:rsidRPr="005F6B30">
        <w:rPr>
          <w:rFonts w:ascii="Book Antiqua" w:hAnsi="Book Antiqua" w:cs="Times New Roman"/>
          <w:kern w:val="0"/>
          <w:sz w:val="24"/>
          <w:szCs w:val="24"/>
        </w:rPr>
        <w:t xml:space="preserve"> considered that HER2 status should be assessed as a putative biomarker of resistance to anti-EGFR therapy in KRAS wild-type patients</w:t>
      </w:r>
      <w:r w:rsidR="00844BCD" w:rsidRPr="005F6B30">
        <w:rPr>
          <w:rFonts w:ascii="Book Antiqua" w:hAnsi="Book Antiqua" w:cs="Times New Roman"/>
          <w:kern w:val="0"/>
          <w:sz w:val="24"/>
          <w:szCs w:val="24"/>
          <w:vertAlign w:val="superscript"/>
        </w:rPr>
        <w:t>[30]</w:t>
      </w:r>
      <w:r w:rsidR="00844BCD" w:rsidRPr="005F6B30">
        <w:rPr>
          <w:rFonts w:ascii="Book Antiqua" w:hAnsi="Book Antiqua" w:cs="Times New Roman"/>
          <w:kern w:val="0"/>
          <w:sz w:val="24"/>
          <w:szCs w:val="24"/>
        </w:rPr>
        <w:t>.</w:t>
      </w:r>
      <w:bookmarkEnd w:id="150"/>
    </w:p>
    <w:p w14:paraId="1003F880" w14:textId="4904603C" w:rsidR="009C4132" w:rsidRPr="005F6B30" w:rsidRDefault="009C4132" w:rsidP="000617AE">
      <w:pPr>
        <w:snapToGrid w:val="0"/>
        <w:spacing w:line="360" w:lineRule="auto"/>
        <w:ind w:firstLineChars="100" w:firstLine="240"/>
        <w:rPr>
          <w:rFonts w:ascii="Book Antiqua" w:eastAsia="AdvTimes" w:hAnsi="Book Antiqua" w:cs="Times New Roman"/>
          <w:sz w:val="24"/>
          <w:szCs w:val="24"/>
        </w:rPr>
      </w:pPr>
      <w:r w:rsidRPr="005F6B30">
        <w:rPr>
          <w:rFonts w:ascii="Book Antiqua" w:eastAsia="AdvTimes" w:hAnsi="Book Antiqua" w:cs="Times New Roman"/>
          <w:kern w:val="0"/>
          <w:sz w:val="24"/>
          <w:szCs w:val="24"/>
        </w:rPr>
        <w:t xml:space="preserve">In the </w:t>
      </w:r>
      <w:r w:rsidRPr="005F6B30">
        <w:rPr>
          <w:rFonts w:ascii="Book Antiqua" w:eastAsia="AdvTimes" w:hAnsi="Book Antiqua" w:cs="Times New Roman"/>
          <w:sz w:val="24"/>
          <w:szCs w:val="24"/>
        </w:rPr>
        <w:t xml:space="preserve">correlation analysis, we found significant correlations between paired </w:t>
      </w:r>
      <w:r w:rsidR="00D77DC4" w:rsidRPr="005F6B30">
        <w:rPr>
          <w:rFonts w:ascii="Book Antiqua" w:eastAsia="AdvTimes" w:hAnsi="Book Antiqua" w:cs="Times New Roman"/>
          <w:sz w:val="24"/>
          <w:szCs w:val="24"/>
        </w:rPr>
        <w:t xml:space="preserve">distal vein </w:t>
      </w:r>
      <w:r w:rsidRPr="005F6B30">
        <w:rPr>
          <w:rFonts w:ascii="Book Antiqua" w:eastAsia="AdvTimes" w:hAnsi="Book Antiqua" w:cs="Times New Roman"/>
          <w:sz w:val="24"/>
          <w:szCs w:val="24"/>
        </w:rPr>
        <w:t xml:space="preserve">and </w:t>
      </w:r>
      <w:r w:rsidR="00711963" w:rsidRPr="005F6B30">
        <w:rPr>
          <w:rFonts w:ascii="Book Antiqua" w:hAnsi="Book Antiqua" w:cs="Times New Roman"/>
          <w:sz w:val="24"/>
          <w:szCs w:val="24"/>
        </w:rPr>
        <w:t>PV</w:t>
      </w:r>
      <w:r w:rsidRPr="005F6B30">
        <w:rPr>
          <w:rFonts w:ascii="Book Antiqua" w:eastAsia="AdvTimes" w:hAnsi="Book Antiqua" w:cs="Times New Roman"/>
          <w:sz w:val="24"/>
          <w:szCs w:val="24"/>
        </w:rPr>
        <w:t xml:space="preserve"> blood</w:t>
      </w:r>
      <w:r w:rsidRPr="005F6B30">
        <w:rPr>
          <w:rFonts w:ascii="Book Antiqua" w:hAnsi="Book Antiqua" w:cs="Times New Roman"/>
          <w:sz w:val="24"/>
          <w:szCs w:val="24"/>
        </w:rPr>
        <w:t xml:space="preserve"> levels for PDGFAA</w:t>
      </w:r>
      <w:r w:rsidRPr="005F6B30">
        <w:rPr>
          <w:rFonts w:ascii="Book Antiqua" w:eastAsia="AdvTimes" w:hAnsi="Book Antiqua" w:cs="Times New Roman"/>
          <w:sz w:val="24"/>
          <w:szCs w:val="24"/>
        </w:rPr>
        <w:t xml:space="preserve"> (</w:t>
      </w:r>
      <w:r w:rsidRPr="005F6B30">
        <w:rPr>
          <w:rFonts w:ascii="Book Antiqua" w:eastAsia="Microsoft YaHei" w:hAnsi="Book Antiqua" w:cs="Times New Roman"/>
          <w:sz w:val="24"/>
          <w:szCs w:val="24"/>
        </w:rPr>
        <w:t>r</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0.794, p</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&lt;</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0.001</w:t>
      </w:r>
      <w:r w:rsidRPr="005F6B30">
        <w:rPr>
          <w:rFonts w:ascii="Book Antiqua" w:eastAsia="AdvTimes" w:hAnsi="Book Antiqua" w:cs="Times New Roman"/>
          <w:sz w:val="24"/>
          <w:szCs w:val="24"/>
        </w:rPr>
        <w:t>)</w:t>
      </w:r>
      <w:r w:rsidRPr="005F6B30">
        <w:rPr>
          <w:rFonts w:ascii="Book Antiqua" w:hAnsi="Book Antiqua" w:cs="Times New Roman"/>
          <w:sz w:val="24"/>
          <w:szCs w:val="24"/>
        </w:rPr>
        <w:t>, but not for HER2</w:t>
      </w:r>
      <w:r w:rsidR="00D77DC4" w:rsidRPr="005F6B30">
        <w:rPr>
          <w:rFonts w:ascii="Book Antiqua" w:hAnsi="Book Antiqua" w:cs="Times New Roman"/>
          <w:sz w:val="24"/>
          <w:szCs w:val="24"/>
        </w:rPr>
        <w:t xml:space="preserve"> </w:t>
      </w:r>
      <w:r w:rsidRPr="005F6B30">
        <w:rPr>
          <w:rFonts w:ascii="Book Antiqua" w:eastAsia="AdvTimes" w:hAnsi="Book Antiqua" w:cs="Times New Roman"/>
          <w:sz w:val="24"/>
          <w:szCs w:val="24"/>
        </w:rPr>
        <w:t>(</w:t>
      </w:r>
      <w:r w:rsidRPr="005F6B30">
        <w:rPr>
          <w:rFonts w:ascii="Book Antiqua" w:eastAsia="Microsoft YaHei" w:hAnsi="Book Antiqua" w:cs="Times New Roman"/>
          <w:i/>
          <w:sz w:val="24"/>
          <w:szCs w:val="24"/>
        </w:rPr>
        <w:t>r</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0.189,</w:t>
      </w:r>
      <w:r w:rsidRPr="005F6B30">
        <w:rPr>
          <w:rFonts w:ascii="Book Antiqua" w:eastAsia="Microsoft YaHei" w:hAnsi="Book Antiqua" w:cs="Times New Roman"/>
          <w:i/>
          <w:caps/>
          <w:sz w:val="24"/>
          <w:szCs w:val="24"/>
        </w:rPr>
        <w:t xml:space="preserve"> p</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w:t>
      </w:r>
      <w:r w:rsidR="00D77DC4" w:rsidRPr="005F6B30">
        <w:rPr>
          <w:rFonts w:ascii="Book Antiqua" w:eastAsia="Microsoft YaHei" w:hAnsi="Book Antiqua" w:cs="Times New Roman"/>
          <w:sz w:val="24"/>
          <w:szCs w:val="24"/>
        </w:rPr>
        <w:t xml:space="preserve"> </w:t>
      </w:r>
      <w:r w:rsidRPr="005F6B30">
        <w:rPr>
          <w:rFonts w:ascii="Book Antiqua" w:eastAsia="Microsoft YaHei" w:hAnsi="Book Antiqua" w:cs="Times New Roman"/>
          <w:sz w:val="24"/>
          <w:szCs w:val="24"/>
        </w:rPr>
        <w:t>0.424</w:t>
      </w:r>
      <w:r w:rsidRPr="005F6B30">
        <w:rPr>
          <w:rFonts w:ascii="Book Antiqua" w:eastAsia="AdvTimes" w:hAnsi="Book Antiqua" w:cs="Times New Roman"/>
          <w:sz w:val="24"/>
          <w:szCs w:val="24"/>
        </w:rPr>
        <w:t>)</w:t>
      </w:r>
      <w:r w:rsidRPr="005F6B30">
        <w:rPr>
          <w:rFonts w:ascii="Book Antiqua" w:hAnsi="Book Antiqua" w:cs="Times New Roman"/>
          <w:sz w:val="24"/>
          <w:szCs w:val="24"/>
        </w:rPr>
        <w:t>. These findings indicat</w:t>
      </w:r>
      <w:r w:rsidR="00D77DC4" w:rsidRPr="005F6B30">
        <w:rPr>
          <w:rFonts w:ascii="Book Antiqua" w:hAnsi="Book Antiqua" w:cs="Times New Roman"/>
          <w:sz w:val="24"/>
          <w:szCs w:val="24"/>
        </w:rPr>
        <w:t>e</w:t>
      </w:r>
      <w:r w:rsidRPr="005F6B30">
        <w:rPr>
          <w:rFonts w:ascii="Book Antiqua" w:hAnsi="Book Antiqua" w:cs="Times New Roman"/>
          <w:sz w:val="24"/>
          <w:szCs w:val="24"/>
        </w:rPr>
        <w:t xml:space="preserve"> that the </w:t>
      </w:r>
      <w:r w:rsidRPr="005F6B30">
        <w:rPr>
          <w:rFonts w:ascii="Book Antiqua" w:eastAsia="AdvTimes" w:hAnsi="Book Antiqua" w:cs="Times New Roman"/>
          <w:sz w:val="24"/>
          <w:szCs w:val="24"/>
        </w:rPr>
        <w:t xml:space="preserve">primary tumor was the </w:t>
      </w:r>
      <w:r w:rsidRPr="005F6B30">
        <w:rPr>
          <w:rFonts w:ascii="Book Antiqua" w:eastAsia="AdvTimes" w:hAnsi="Book Antiqua" w:cs="Times New Roman"/>
          <w:kern w:val="0"/>
          <w:sz w:val="24"/>
          <w:szCs w:val="24"/>
        </w:rPr>
        <w:t>dominat</w:t>
      </w:r>
      <w:r w:rsidR="00D77DC4" w:rsidRPr="005F6B30">
        <w:rPr>
          <w:rFonts w:ascii="Book Antiqua" w:eastAsia="AdvTimes" w:hAnsi="Book Antiqua" w:cs="Times New Roman"/>
          <w:kern w:val="0"/>
          <w:sz w:val="24"/>
          <w:szCs w:val="24"/>
        </w:rPr>
        <w:t>e</w:t>
      </w:r>
      <w:r w:rsidRPr="005F6B30">
        <w:rPr>
          <w:rFonts w:ascii="Book Antiqua" w:eastAsia="AdvTimes" w:hAnsi="Book Antiqua" w:cs="Times New Roman"/>
          <w:sz w:val="24"/>
          <w:szCs w:val="24"/>
        </w:rPr>
        <w:t xml:space="preserve"> source of </w:t>
      </w:r>
      <w:r w:rsidRPr="005F6B30">
        <w:rPr>
          <w:rFonts w:ascii="Book Antiqua" w:hAnsi="Book Antiqua" w:cs="Times New Roman"/>
          <w:sz w:val="24"/>
          <w:szCs w:val="24"/>
        </w:rPr>
        <w:t>PDGFAA.</w:t>
      </w:r>
      <w:r w:rsidRPr="005F6B30">
        <w:rPr>
          <w:rFonts w:ascii="Book Antiqua" w:eastAsia="AdvTimes" w:hAnsi="Book Antiqua" w:cs="Times New Roman"/>
          <w:kern w:val="0"/>
          <w:sz w:val="24"/>
          <w:szCs w:val="24"/>
        </w:rPr>
        <w:t xml:space="preserve"> PDGFAA levels in tumor </w:t>
      </w:r>
      <w:r w:rsidR="005A6AAE" w:rsidRPr="005F6B30">
        <w:rPr>
          <w:rFonts w:ascii="Book Antiqua" w:hAnsi="Book Antiqua" w:cs="Times New Roman"/>
          <w:sz w:val="24"/>
          <w:szCs w:val="24"/>
        </w:rPr>
        <w:t>DV</w:t>
      </w:r>
      <w:r w:rsidRPr="005F6B30">
        <w:rPr>
          <w:rFonts w:ascii="Book Antiqua" w:eastAsia="AdvTimes" w:hAnsi="Book Antiqua" w:cs="Times New Roman"/>
          <w:kern w:val="0"/>
          <w:sz w:val="24"/>
          <w:szCs w:val="24"/>
        </w:rPr>
        <w:t xml:space="preserve"> blood provided better prognostic information than those in </w:t>
      </w:r>
      <w:r w:rsidR="00A77E43" w:rsidRPr="005F6B30">
        <w:rPr>
          <w:rFonts w:ascii="Book Antiqua" w:hAnsi="Book Antiqua" w:cs="Times New Roman"/>
          <w:sz w:val="24"/>
          <w:szCs w:val="24"/>
        </w:rPr>
        <w:t>PV</w:t>
      </w:r>
      <w:r w:rsidR="00A77E43" w:rsidRPr="005F6B30">
        <w:rPr>
          <w:rFonts w:ascii="Book Antiqua" w:eastAsia="AdvTimes" w:hAnsi="Book Antiqua" w:cs="Times New Roman"/>
          <w:kern w:val="0"/>
          <w:sz w:val="24"/>
          <w:szCs w:val="24"/>
        </w:rPr>
        <w:t xml:space="preserve"> </w:t>
      </w:r>
      <w:r w:rsidRPr="005F6B30">
        <w:rPr>
          <w:rFonts w:ascii="Book Antiqua" w:eastAsia="AdvTimes" w:hAnsi="Book Antiqua" w:cs="Times New Roman"/>
          <w:kern w:val="0"/>
          <w:sz w:val="24"/>
          <w:szCs w:val="24"/>
        </w:rPr>
        <w:t>blood.</w:t>
      </w:r>
      <w:r w:rsidRPr="005F6B30">
        <w:rPr>
          <w:rFonts w:ascii="Book Antiqua" w:hAnsi="Book Antiqua" w:cs="Times New Roman"/>
          <w:sz w:val="24"/>
          <w:szCs w:val="24"/>
        </w:rPr>
        <w:t xml:space="preserve"> On the other hand, there may be some additional sources producing HER2 outside the primary tumor, perhaps the metastatic tumors in </w:t>
      </w:r>
      <w:r w:rsidR="00D77DC4" w:rsidRPr="005F6B30">
        <w:rPr>
          <w:rFonts w:ascii="Book Antiqua" w:hAnsi="Book Antiqua" w:cs="Times New Roman"/>
          <w:sz w:val="24"/>
          <w:szCs w:val="24"/>
        </w:rPr>
        <w:t xml:space="preserve">the </w:t>
      </w:r>
      <w:r w:rsidRPr="005F6B30">
        <w:rPr>
          <w:rFonts w:ascii="Book Antiqua" w:hAnsi="Book Antiqua" w:cs="Times New Roman"/>
          <w:sz w:val="24"/>
          <w:szCs w:val="24"/>
        </w:rPr>
        <w:t xml:space="preserve">liver, and </w:t>
      </w:r>
      <w:r w:rsidR="00D77DC4" w:rsidRPr="005F6B30">
        <w:rPr>
          <w:rFonts w:ascii="Book Antiqua" w:hAnsi="Book Antiqua" w:cs="Times New Roman"/>
          <w:sz w:val="24"/>
          <w:szCs w:val="24"/>
        </w:rPr>
        <w:t xml:space="preserve">therefore the </w:t>
      </w:r>
      <w:r w:rsidRPr="005F6B30">
        <w:rPr>
          <w:rFonts w:ascii="Book Antiqua" w:hAnsi="Book Antiqua" w:cs="Times New Roman"/>
          <w:sz w:val="24"/>
          <w:szCs w:val="24"/>
        </w:rPr>
        <w:t xml:space="preserve">HER2 level detected in </w:t>
      </w:r>
      <w:r w:rsidR="00D77DC4" w:rsidRPr="005F6B30">
        <w:rPr>
          <w:rFonts w:ascii="Book Antiqua" w:hAnsi="Book Antiqua" w:cs="Times New Roman"/>
          <w:sz w:val="24"/>
          <w:szCs w:val="24"/>
        </w:rPr>
        <w:t>the distal vein</w:t>
      </w:r>
      <w:r w:rsidRPr="005F6B30">
        <w:rPr>
          <w:rFonts w:ascii="Book Antiqua" w:hAnsi="Book Antiqua" w:cs="Times New Roman"/>
          <w:sz w:val="24"/>
          <w:szCs w:val="24"/>
        </w:rPr>
        <w:t xml:space="preserve"> cannot faithfully reflect the characteristics of the tumor. </w:t>
      </w:r>
      <w:r w:rsidRPr="005F6B30">
        <w:rPr>
          <w:rFonts w:ascii="Book Antiqua" w:eastAsia="AdvTimes" w:hAnsi="Book Antiqua" w:cs="Times New Roman"/>
          <w:kern w:val="0"/>
          <w:sz w:val="24"/>
          <w:szCs w:val="24"/>
        </w:rPr>
        <w:t xml:space="preserve">In addition, a significant correlation was noted between pEGF and pPDGFAA levels, which indicated that EGF and PDGFAA have </w:t>
      </w:r>
      <w:r w:rsidR="00D77DC4" w:rsidRPr="005F6B30">
        <w:rPr>
          <w:rFonts w:ascii="Book Antiqua" w:eastAsia="AdvTimes" w:hAnsi="Book Antiqua" w:cs="Times New Roman"/>
          <w:kern w:val="0"/>
          <w:sz w:val="24"/>
          <w:szCs w:val="24"/>
        </w:rPr>
        <w:t xml:space="preserve">an </w:t>
      </w:r>
      <w:r w:rsidRPr="005F6B30">
        <w:rPr>
          <w:rFonts w:ascii="Book Antiqua" w:eastAsia="AdvTimes" w:hAnsi="Book Antiqua" w:cs="Times New Roman"/>
          <w:kern w:val="0"/>
          <w:sz w:val="24"/>
          <w:szCs w:val="24"/>
        </w:rPr>
        <w:t>interaction effect in the development of colorectal cancer liver metastasis.</w:t>
      </w:r>
    </w:p>
    <w:p w14:paraId="339C89BF" w14:textId="77777777" w:rsidR="005A6AAE" w:rsidRPr="005F6B30" w:rsidRDefault="005A6AAE" w:rsidP="008A5E07">
      <w:pPr>
        <w:pStyle w:val="Heading3"/>
        <w:keepNext w:val="0"/>
        <w:keepLines w:val="0"/>
        <w:snapToGrid w:val="0"/>
        <w:spacing w:before="0" w:after="0" w:line="360" w:lineRule="auto"/>
        <w:rPr>
          <w:rFonts w:ascii="Book Antiqua" w:hAnsi="Book Antiqua" w:cs="Times New Roman"/>
          <w:sz w:val="24"/>
          <w:szCs w:val="24"/>
        </w:rPr>
      </w:pPr>
    </w:p>
    <w:p w14:paraId="587F73B8" w14:textId="6AC23B70" w:rsidR="00135C1D" w:rsidRPr="005F6B30" w:rsidRDefault="002042B7" w:rsidP="008A5E07">
      <w:pPr>
        <w:pStyle w:val="Heading3"/>
        <w:keepNext w:val="0"/>
        <w:keepLines w:val="0"/>
        <w:snapToGrid w:val="0"/>
        <w:spacing w:before="0" w:after="0" w:line="360" w:lineRule="auto"/>
        <w:rPr>
          <w:rFonts w:ascii="Book Antiqua" w:hAnsi="Book Antiqua" w:cs="Times New Roman"/>
          <w:i/>
          <w:sz w:val="24"/>
          <w:szCs w:val="24"/>
        </w:rPr>
      </w:pPr>
      <w:r w:rsidRPr="005F6B30">
        <w:rPr>
          <w:rFonts w:ascii="Book Antiqua" w:hAnsi="Book Antiqua" w:cs="Times New Roman"/>
          <w:i/>
          <w:sz w:val="24"/>
          <w:szCs w:val="24"/>
        </w:rPr>
        <w:t>L</w:t>
      </w:r>
      <w:r w:rsidR="005A6AAE" w:rsidRPr="005F6B30">
        <w:rPr>
          <w:rFonts w:ascii="Book Antiqua" w:hAnsi="Book Antiqua" w:cs="Times New Roman"/>
          <w:i/>
          <w:sz w:val="24"/>
          <w:szCs w:val="24"/>
        </w:rPr>
        <w:t>imitations</w:t>
      </w:r>
    </w:p>
    <w:p w14:paraId="2C872E4A" w14:textId="188FF340" w:rsidR="00135C1D" w:rsidRPr="005F6B30" w:rsidRDefault="00135C1D" w:rsidP="000617AE">
      <w:pPr>
        <w:pStyle w:val="Pa3"/>
        <w:snapToGrid w:val="0"/>
        <w:spacing w:line="360" w:lineRule="auto"/>
        <w:jc w:val="both"/>
        <w:rPr>
          <w:rFonts w:ascii="Book Antiqua" w:hAnsi="Book Antiqua" w:cs="Times New Roman"/>
        </w:rPr>
      </w:pPr>
      <w:r w:rsidRPr="005F6B30">
        <w:rPr>
          <w:rFonts w:ascii="Book Antiqua" w:hAnsi="Book Antiqua" w:cs="Times New Roman"/>
        </w:rPr>
        <w:t xml:space="preserve">The limitations of this study are obvious. The study only enrolled a small series of patients and these results require validation. </w:t>
      </w:r>
      <w:r w:rsidR="00D77DC4" w:rsidRPr="005F6B30">
        <w:rPr>
          <w:rFonts w:ascii="Book Antiqua" w:hAnsi="Book Antiqua" w:cs="Times New Roman"/>
        </w:rPr>
        <w:t>V</w:t>
      </w:r>
      <w:r w:rsidRPr="005F6B30">
        <w:rPr>
          <w:rFonts w:ascii="Book Antiqua" w:hAnsi="Book Antiqua" w:cs="Times New Roman"/>
        </w:rPr>
        <w:t>ariation</w:t>
      </w:r>
      <w:r w:rsidR="00D77DC4" w:rsidRPr="005F6B30">
        <w:rPr>
          <w:rFonts w:ascii="Book Antiqua" w:hAnsi="Book Antiqua" w:cs="Times New Roman"/>
        </w:rPr>
        <w:t>s</w:t>
      </w:r>
      <w:r w:rsidRPr="005F6B30">
        <w:rPr>
          <w:rFonts w:ascii="Book Antiqua" w:hAnsi="Book Antiqua" w:cs="Times New Roman"/>
        </w:rPr>
        <w:t xml:space="preserve"> of </w:t>
      </w:r>
      <w:r w:rsidR="00D77DC4" w:rsidRPr="005F6B30">
        <w:rPr>
          <w:rFonts w:ascii="Book Antiqua" w:hAnsi="Book Antiqua" w:cs="Times New Roman"/>
        </w:rPr>
        <w:t xml:space="preserve">the </w:t>
      </w:r>
      <w:r w:rsidRPr="005F6B30">
        <w:rPr>
          <w:rFonts w:ascii="Book Antiqua" w:hAnsi="Book Antiqua" w:cs="Times New Roman"/>
        </w:rPr>
        <w:t xml:space="preserve">mesentery vein </w:t>
      </w:r>
      <w:r w:rsidR="00D77DC4" w:rsidRPr="005F6B30">
        <w:rPr>
          <w:rFonts w:ascii="Book Antiqua" w:hAnsi="Book Antiqua" w:cs="Times New Roman"/>
        </w:rPr>
        <w:t>are</w:t>
      </w:r>
      <w:r w:rsidRPr="005F6B30">
        <w:rPr>
          <w:rFonts w:ascii="Book Antiqua" w:hAnsi="Book Antiqua" w:cs="Times New Roman"/>
        </w:rPr>
        <w:t xml:space="preserve"> very common, and exposure of the vein needs well-developed surgical skills. Blood from the tumor </w:t>
      </w:r>
      <w:r w:rsidR="00711963" w:rsidRPr="005F6B30">
        <w:rPr>
          <w:rFonts w:ascii="Book Antiqua" w:hAnsi="Book Antiqua" w:cs="Times New Roman"/>
        </w:rPr>
        <w:t>DV</w:t>
      </w:r>
      <w:r w:rsidRPr="005F6B30">
        <w:rPr>
          <w:rFonts w:ascii="Book Antiqua" w:hAnsi="Book Antiqua" w:cs="Times New Roman"/>
        </w:rPr>
        <w:t xml:space="preserve"> is difficult to obtain, and </w:t>
      </w:r>
      <w:r w:rsidR="00D77DC4" w:rsidRPr="005F6B30">
        <w:rPr>
          <w:rFonts w:ascii="Book Antiqua" w:hAnsi="Book Antiqua" w:cs="Times New Roman"/>
        </w:rPr>
        <w:t>requires</w:t>
      </w:r>
      <w:r w:rsidRPr="005F6B30">
        <w:rPr>
          <w:rFonts w:ascii="Book Antiqua" w:hAnsi="Book Antiqua" w:cs="Times New Roman"/>
        </w:rPr>
        <w:t xml:space="preserve"> more effort than that from </w:t>
      </w:r>
      <w:r w:rsidR="00D77DC4" w:rsidRPr="005F6B30">
        <w:rPr>
          <w:rFonts w:ascii="Book Antiqua" w:hAnsi="Book Antiqua" w:cs="Times New Roman"/>
        </w:rPr>
        <w:t xml:space="preserve">the </w:t>
      </w:r>
      <w:r w:rsidR="00711963" w:rsidRPr="005F6B30">
        <w:rPr>
          <w:rFonts w:ascii="Book Antiqua" w:hAnsi="Book Antiqua" w:cs="Times New Roman"/>
        </w:rPr>
        <w:t>PV</w:t>
      </w:r>
      <w:r w:rsidRPr="005F6B30">
        <w:rPr>
          <w:rFonts w:ascii="Book Antiqua" w:hAnsi="Book Antiqua" w:cs="Times New Roman"/>
        </w:rPr>
        <w:t xml:space="preserve">. It is impossible to draw </w:t>
      </w:r>
      <w:r w:rsidR="005A6AAE" w:rsidRPr="005F6B30">
        <w:rPr>
          <w:rFonts w:ascii="Book Antiqua" w:hAnsi="Book Antiqua" w:cs="Times New Roman"/>
        </w:rPr>
        <w:t>DV</w:t>
      </w:r>
      <w:r w:rsidRPr="005F6B30">
        <w:rPr>
          <w:rFonts w:ascii="Book Antiqua" w:hAnsi="Book Antiqua" w:cs="Times New Roman"/>
        </w:rPr>
        <w:t xml:space="preserve"> blood in non-surgical patients. </w:t>
      </w:r>
    </w:p>
    <w:p w14:paraId="13E78C27" w14:textId="34D43EF4" w:rsidR="00135C1D" w:rsidRPr="005F6B30" w:rsidRDefault="00711963" w:rsidP="00711963">
      <w:pPr>
        <w:pStyle w:val="Heading2"/>
        <w:keepNext w:val="0"/>
        <w:keepLines w:val="0"/>
        <w:snapToGrid w:val="0"/>
        <w:spacing w:before="0" w:after="0" w:line="360" w:lineRule="auto"/>
        <w:ind w:firstLineChars="98" w:firstLine="235"/>
        <w:rPr>
          <w:rFonts w:ascii="Book Antiqua" w:hAnsi="Book Antiqua" w:cs="Times New Roman"/>
          <w:b w:val="0"/>
          <w:sz w:val="24"/>
          <w:szCs w:val="24"/>
        </w:rPr>
      </w:pPr>
      <w:r w:rsidRPr="005F6B30">
        <w:rPr>
          <w:rFonts w:ascii="Book Antiqua" w:hAnsi="Book Antiqua" w:cs="Times New Roman" w:hint="eastAsia"/>
          <w:b w:val="0"/>
          <w:sz w:val="24"/>
          <w:szCs w:val="24"/>
        </w:rPr>
        <w:lastRenderedPageBreak/>
        <w:t xml:space="preserve">In </w:t>
      </w:r>
      <w:r w:rsidRPr="005F6B30">
        <w:rPr>
          <w:rFonts w:ascii="Book Antiqua" w:hAnsi="Book Antiqua" w:cs="Times New Roman"/>
          <w:b w:val="0"/>
          <w:sz w:val="24"/>
          <w:szCs w:val="24"/>
        </w:rPr>
        <w:t>conclusion</w:t>
      </w:r>
      <w:r w:rsidRPr="005F6B30">
        <w:rPr>
          <w:rFonts w:ascii="Book Antiqua" w:hAnsi="Book Antiqua" w:cs="Times New Roman" w:hint="eastAsia"/>
          <w:b w:val="0"/>
          <w:sz w:val="24"/>
          <w:szCs w:val="24"/>
        </w:rPr>
        <w:t xml:space="preserve">, </w:t>
      </w:r>
      <w:r w:rsidRPr="005F6B30">
        <w:rPr>
          <w:rFonts w:ascii="Book Antiqua" w:hAnsi="Book Antiqua" w:cs="Times New Roman"/>
          <w:b w:val="0"/>
          <w:kern w:val="0"/>
          <w:sz w:val="24"/>
          <w:szCs w:val="24"/>
        </w:rPr>
        <w:t>t</w:t>
      </w:r>
      <w:r w:rsidR="00135C1D" w:rsidRPr="005F6B30">
        <w:rPr>
          <w:rFonts w:ascii="Book Antiqua" w:hAnsi="Book Antiqua" w:cs="Times New Roman"/>
          <w:b w:val="0"/>
          <w:kern w:val="0"/>
          <w:sz w:val="24"/>
          <w:szCs w:val="24"/>
        </w:rPr>
        <w:t>he present study</w:t>
      </w:r>
      <w:r w:rsidR="00135C1D" w:rsidRPr="005F6B30">
        <w:rPr>
          <w:rFonts w:ascii="Book Antiqua" w:hAnsi="Book Antiqua" w:cs="Times New Roman"/>
          <w:b w:val="0"/>
          <w:sz w:val="24"/>
          <w:szCs w:val="24"/>
        </w:rPr>
        <w:t xml:space="preserve"> analyzed the serum levels of </w:t>
      </w:r>
      <w:r w:rsidR="00D77DC4" w:rsidRPr="005F6B30">
        <w:rPr>
          <w:rFonts w:ascii="Book Antiqua" w:hAnsi="Book Antiqua" w:cs="Times New Roman"/>
          <w:b w:val="0"/>
          <w:sz w:val="24"/>
          <w:szCs w:val="24"/>
        </w:rPr>
        <w:t xml:space="preserve">24 </w:t>
      </w:r>
      <w:r w:rsidR="00135C1D" w:rsidRPr="005F6B30">
        <w:rPr>
          <w:rFonts w:ascii="Book Antiqua" w:hAnsi="Book Antiqua" w:cs="Times New Roman"/>
          <w:b w:val="0"/>
          <w:sz w:val="24"/>
          <w:szCs w:val="24"/>
        </w:rPr>
        <w:t xml:space="preserve">commonly studied tumor growth factors in both tumor drainage and </w:t>
      </w:r>
      <w:r w:rsidR="00A77E43" w:rsidRPr="005F6B30">
        <w:rPr>
          <w:rFonts w:ascii="Book Antiqua" w:hAnsi="Book Antiqua" w:cs="Times New Roman"/>
          <w:b w:val="0"/>
          <w:sz w:val="24"/>
          <w:szCs w:val="24"/>
        </w:rPr>
        <w:t xml:space="preserve">PV </w:t>
      </w:r>
      <w:r w:rsidR="00135C1D" w:rsidRPr="005F6B30">
        <w:rPr>
          <w:rFonts w:ascii="Book Antiqua" w:hAnsi="Book Antiqua" w:cs="Times New Roman"/>
          <w:b w:val="0"/>
          <w:sz w:val="24"/>
          <w:szCs w:val="24"/>
        </w:rPr>
        <w:t xml:space="preserve">blood from patients with colorectal cancer by using high-throughput ELISA technology. </w:t>
      </w:r>
      <w:r w:rsidR="00135C1D" w:rsidRPr="005F6B30">
        <w:rPr>
          <w:rFonts w:ascii="Book Antiqua" w:hAnsi="Book Antiqua" w:cs="Times New Roman"/>
          <w:b w:val="0"/>
          <w:kern w:val="0"/>
          <w:sz w:val="24"/>
          <w:szCs w:val="24"/>
        </w:rPr>
        <w:t xml:space="preserve">We found that </w:t>
      </w:r>
      <w:r w:rsidR="00135C1D" w:rsidRPr="005F6B30">
        <w:rPr>
          <w:rFonts w:ascii="Book Antiqua" w:eastAsia="AdvTimes" w:hAnsi="Book Antiqua" w:cs="Times New Roman"/>
          <w:b w:val="0"/>
          <w:kern w:val="0"/>
          <w:sz w:val="24"/>
          <w:szCs w:val="24"/>
        </w:rPr>
        <w:t xml:space="preserve">PDGFAA in tumor drainage and HER2 in </w:t>
      </w:r>
      <w:r w:rsidR="00A77E43" w:rsidRPr="005F6B30">
        <w:rPr>
          <w:rFonts w:ascii="Book Antiqua" w:hAnsi="Book Antiqua" w:cs="Times New Roman"/>
          <w:b w:val="0"/>
          <w:sz w:val="24"/>
          <w:szCs w:val="24"/>
        </w:rPr>
        <w:t>PV</w:t>
      </w:r>
      <w:r w:rsidR="00A77E43" w:rsidRPr="005F6B30">
        <w:rPr>
          <w:rFonts w:ascii="Book Antiqua" w:eastAsia="AdvTimes" w:hAnsi="Book Antiqua" w:cs="Times New Roman"/>
          <w:b w:val="0"/>
          <w:kern w:val="0"/>
          <w:sz w:val="24"/>
          <w:szCs w:val="24"/>
        </w:rPr>
        <w:t xml:space="preserve"> </w:t>
      </w:r>
      <w:r w:rsidR="00135C1D" w:rsidRPr="005F6B30">
        <w:rPr>
          <w:rFonts w:ascii="Book Antiqua" w:eastAsia="AdvTimes" w:hAnsi="Book Antiqua" w:cs="Times New Roman"/>
          <w:b w:val="0"/>
          <w:kern w:val="0"/>
          <w:sz w:val="24"/>
          <w:szCs w:val="24"/>
        </w:rPr>
        <w:t>blood</w:t>
      </w:r>
      <w:r w:rsidR="00135C1D" w:rsidRPr="005F6B30">
        <w:rPr>
          <w:rFonts w:ascii="Book Antiqua" w:hAnsi="Book Antiqua" w:cs="Times New Roman"/>
          <w:b w:val="0"/>
          <w:kern w:val="0"/>
          <w:sz w:val="24"/>
          <w:szCs w:val="24"/>
        </w:rPr>
        <w:t xml:space="preserve"> </w:t>
      </w:r>
      <w:bookmarkStart w:id="151" w:name="OLE_LINK20"/>
      <w:r w:rsidR="00135C1D" w:rsidRPr="005F6B30">
        <w:rPr>
          <w:rFonts w:ascii="Book Antiqua" w:hAnsi="Book Antiqua" w:cs="Times New Roman"/>
          <w:b w:val="0"/>
          <w:sz w:val="24"/>
          <w:szCs w:val="24"/>
        </w:rPr>
        <w:t xml:space="preserve">may </w:t>
      </w:r>
      <w:bookmarkEnd w:id="151"/>
      <w:r w:rsidR="00D77DC4" w:rsidRPr="005F6B30">
        <w:rPr>
          <w:rFonts w:ascii="Book Antiqua" w:hAnsi="Book Antiqua" w:cs="Times New Roman"/>
          <w:b w:val="0"/>
          <w:kern w:val="0"/>
          <w:sz w:val="24"/>
          <w:szCs w:val="24"/>
        </w:rPr>
        <w:t xml:space="preserve">be </w:t>
      </w:r>
      <w:r w:rsidR="00135C1D" w:rsidRPr="005F6B30">
        <w:rPr>
          <w:rFonts w:ascii="Book Antiqua" w:hAnsi="Book Antiqua" w:cs="Times New Roman"/>
          <w:b w:val="0"/>
          <w:kern w:val="0"/>
          <w:sz w:val="24"/>
          <w:szCs w:val="24"/>
        </w:rPr>
        <w:t>useful predictive factors for synchronous liver metastasis.</w:t>
      </w:r>
      <w:r w:rsidR="00135C1D" w:rsidRPr="005F6B30">
        <w:rPr>
          <w:rFonts w:ascii="Book Antiqua" w:eastAsia="AdvTimes" w:hAnsi="Book Antiqua" w:cs="Times New Roman"/>
          <w:b w:val="0"/>
          <w:kern w:val="0"/>
          <w:sz w:val="24"/>
          <w:szCs w:val="24"/>
        </w:rPr>
        <w:t xml:space="preserve"> PDGFAA </w:t>
      </w:r>
      <w:bookmarkStart w:id="152" w:name="OLE_LINK17"/>
      <w:r w:rsidR="00135C1D" w:rsidRPr="005F6B30">
        <w:rPr>
          <w:rFonts w:ascii="Book Antiqua" w:eastAsia="AdvTimes" w:hAnsi="Book Antiqua" w:cs="Times New Roman"/>
          <w:b w:val="0"/>
          <w:kern w:val="0"/>
          <w:sz w:val="24"/>
          <w:szCs w:val="24"/>
        </w:rPr>
        <w:t xml:space="preserve">levels in tumor </w:t>
      </w:r>
      <w:r w:rsidR="005A6AAE" w:rsidRPr="005F6B30">
        <w:rPr>
          <w:rFonts w:ascii="Book Antiqua" w:hAnsi="Book Antiqua" w:cs="Times New Roman"/>
          <w:b w:val="0"/>
          <w:sz w:val="24"/>
          <w:szCs w:val="24"/>
        </w:rPr>
        <w:t>DV</w:t>
      </w:r>
      <w:r w:rsidR="00135C1D" w:rsidRPr="005F6B30">
        <w:rPr>
          <w:rFonts w:ascii="Book Antiqua" w:eastAsia="AdvTimes" w:hAnsi="Book Antiqua" w:cs="Times New Roman"/>
          <w:b w:val="0"/>
          <w:kern w:val="0"/>
          <w:sz w:val="24"/>
          <w:szCs w:val="24"/>
        </w:rPr>
        <w:t xml:space="preserve"> blood</w:t>
      </w:r>
      <w:bookmarkEnd w:id="152"/>
      <w:r w:rsidR="00135C1D" w:rsidRPr="005F6B30">
        <w:rPr>
          <w:rFonts w:ascii="Book Antiqua" w:eastAsia="AdvTimes" w:hAnsi="Book Antiqua" w:cs="Times New Roman"/>
          <w:b w:val="0"/>
          <w:kern w:val="0"/>
          <w:sz w:val="24"/>
          <w:szCs w:val="24"/>
        </w:rPr>
        <w:t xml:space="preserve"> provided better prognostic information than those in </w:t>
      </w:r>
      <w:r w:rsidR="00A77E43" w:rsidRPr="005F6B30">
        <w:rPr>
          <w:rFonts w:ascii="Book Antiqua" w:hAnsi="Book Antiqua" w:cs="Times New Roman"/>
          <w:b w:val="0"/>
          <w:sz w:val="24"/>
          <w:szCs w:val="24"/>
        </w:rPr>
        <w:t>PV</w:t>
      </w:r>
      <w:r w:rsidR="00135C1D" w:rsidRPr="005F6B30">
        <w:rPr>
          <w:rFonts w:ascii="Book Antiqua" w:eastAsia="AdvTimes" w:hAnsi="Book Antiqua" w:cs="Times New Roman"/>
          <w:b w:val="0"/>
          <w:kern w:val="0"/>
          <w:sz w:val="24"/>
          <w:szCs w:val="24"/>
        </w:rPr>
        <w:t xml:space="preserve"> blood. </w:t>
      </w:r>
      <w:r w:rsidR="00D77DC4" w:rsidRPr="005F6B30">
        <w:rPr>
          <w:rFonts w:ascii="Book Antiqua" w:eastAsia="AdvTimes" w:hAnsi="Book Antiqua" w:cs="Times New Roman"/>
          <w:b w:val="0"/>
          <w:kern w:val="0"/>
          <w:sz w:val="24"/>
          <w:szCs w:val="24"/>
        </w:rPr>
        <w:t>On</w:t>
      </w:r>
      <w:r w:rsidR="00135C1D" w:rsidRPr="005F6B30">
        <w:rPr>
          <w:rFonts w:ascii="Book Antiqua" w:eastAsia="AdvTimes" w:hAnsi="Book Antiqua" w:cs="Times New Roman"/>
          <w:b w:val="0"/>
          <w:kern w:val="0"/>
          <w:sz w:val="24"/>
          <w:szCs w:val="24"/>
        </w:rPr>
        <w:t xml:space="preserve"> the contrary, HER2 levels in </w:t>
      </w:r>
      <w:r w:rsidR="00A77E43" w:rsidRPr="005F6B30">
        <w:rPr>
          <w:rFonts w:ascii="Book Antiqua" w:hAnsi="Book Antiqua" w:cs="Times New Roman"/>
          <w:b w:val="0"/>
          <w:sz w:val="24"/>
          <w:szCs w:val="24"/>
        </w:rPr>
        <w:t>PV</w:t>
      </w:r>
      <w:r w:rsidR="00135C1D" w:rsidRPr="005F6B30">
        <w:rPr>
          <w:rFonts w:ascii="Book Antiqua" w:eastAsia="AdvTimes" w:hAnsi="Book Antiqua" w:cs="Times New Roman"/>
          <w:b w:val="0"/>
          <w:kern w:val="0"/>
          <w:sz w:val="24"/>
          <w:szCs w:val="24"/>
        </w:rPr>
        <w:t xml:space="preserve"> blood reflected tumor characteristics more accurately than those in tumor </w:t>
      </w:r>
      <w:r w:rsidR="005A6AAE" w:rsidRPr="005F6B30">
        <w:rPr>
          <w:rFonts w:ascii="Book Antiqua" w:hAnsi="Book Antiqua" w:cs="Times New Roman"/>
          <w:b w:val="0"/>
          <w:sz w:val="24"/>
          <w:szCs w:val="24"/>
        </w:rPr>
        <w:t>DV</w:t>
      </w:r>
      <w:r w:rsidR="00135C1D" w:rsidRPr="005F6B30">
        <w:rPr>
          <w:rFonts w:ascii="Book Antiqua" w:eastAsia="AdvTimes" w:hAnsi="Book Antiqua" w:cs="Times New Roman"/>
          <w:b w:val="0"/>
          <w:kern w:val="0"/>
          <w:sz w:val="24"/>
          <w:szCs w:val="24"/>
        </w:rPr>
        <w:t xml:space="preserve"> blood.</w:t>
      </w:r>
    </w:p>
    <w:p w14:paraId="01BEF4E2" w14:textId="77777777" w:rsidR="00711963" w:rsidRPr="005F6B30" w:rsidRDefault="00711963" w:rsidP="008A5E07">
      <w:pPr>
        <w:pStyle w:val="Heading2"/>
        <w:keepNext w:val="0"/>
        <w:keepLines w:val="0"/>
        <w:snapToGrid w:val="0"/>
        <w:spacing w:before="0" w:after="0" w:line="360" w:lineRule="auto"/>
        <w:rPr>
          <w:rFonts w:ascii="Book Antiqua" w:hAnsi="Book Antiqua" w:cs="Times New Roman"/>
          <w:sz w:val="24"/>
          <w:szCs w:val="24"/>
        </w:rPr>
      </w:pPr>
    </w:p>
    <w:p w14:paraId="4D016F9D" w14:textId="77777777" w:rsidR="00EE137C" w:rsidRPr="005F6B30" w:rsidRDefault="00EE137C" w:rsidP="008A5E07">
      <w:pPr>
        <w:pStyle w:val="Heading2"/>
        <w:keepNext w:val="0"/>
        <w:keepLines w:val="0"/>
        <w:snapToGrid w:val="0"/>
        <w:spacing w:before="0" w:after="0" w:line="360" w:lineRule="auto"/>
        <w:rPr>
          <w:rFonts w:ascii="Book Antiqua" w:hAnsi="Book Antiqua"/>
          <w:b w:val="0"/>
          <w:bCs w:val="0"/>
          <w:sz w:val="24"/>
          <w:szCs w:val="24"/>
        </w:rPr>
      </w:pPr>
      <w:r w:rsidRPr="005F6B30">
        <w:rPr>
          <w:rFonts w:ascii="Book Antiqua" w:hAnsi="Book Antiqua" w:cs="Times New Roman"/>
          <w:sz w:val="24"/>
          <w:szCs w:val="24"/>
        </w:rPr>
        <w:t>COMMENTS</w:t>
      </w:r>
    </w:p>
    <w:p w14:paraId="4B23C39C" w14:textId="77777777" w:rsidR="00EE137C" w:rsidRPr="005F6B30" w:rsidRDefault="00EE137C" w:rsidP="008A5E07">
      <w:pPr>
        <w:adjustRightInd w:val="0"/>
        <w:snapToGrid w:val="0"/>
        <w:spacing w:line="360" w:lineRule="auto"/>
        <w:rPr>
          <w:rFonts w:ascii="Book Antiqua" w:hAnsi="Book Antiqua"/>
          <w:b/>
          <w:bCs/>
          <w:i/>
          <w:sz w:val="24"/>
          <w:szCs w:val="24"/>
        </w:rPr>
      </w:pPr>
      <w:bookmarkStart w:id="153" w:name="OLE_LINK614"/>
      <w:bookmarkStart w:id="154" w:name="OLE_LINK615"/>
      <w:r w:rsidRPr="005F6B30">
        <w:rPr>
          <w:rFonts w:ascii="Book Antiqua" w:hAnsi="Book Antiqua"/>
          <w:b/>
          <w:bCs/>
          <w:i/>
          <w:sz w:val="24"/>
          <w:szCs w:val="24"/>
        </w:rPr>
        <w:t>Background</w:t>
      </w:r>
      <w:bookmarkEnd w:id="153"/>
      <w:bookmarkEnd w:id="154"/>
    </w:p>
    <w:p w14:paraId="36140EE4" w14:textId="77777777" w:rsidR="00EE137C" w:rsidRPr="005F6B30" w:rsidRDefault="00EE137C" w:rsidP="008A5E07">
      <w:pPr>
        <w:adjustRightInd w:val="0"/>
        <w:snapToGrid w:val="0"/>
        <w:spacing w:line="360" w:lineRule="auto"/>
        <w:rPr>
          <w:rFonts w:ascii="Book Antiqua" w:hAnsi="Book Antiqua"/>
          <w:b/>
          <w:bCs/>
          <w:i/>
          <w:sz w:val="24"/>
          <w:szCs w:val="24"/>
        </w:rPr>
      </w:pPr>
      <w:r w:rsidRPr="005F6B30">
        <w:rPr>
          <w:rFonts w:ascii="Book Antiqua" w:hAnsi="Book Antiqua" w:cs="Times New Roman"/>
          <w:sz w:val="24"/>
          <w:szCs w:val="24"/>
        </w:rPr>
        <w:t xml:space="preserve">Liver metastasis occurs in almost 50% of patients with colorectal cancer and it is the leading cause of death. Developing useful predictive markers for screening high risk patients of liver metastasis may optimize our therapy strategy. Previous studies mainly involved </w:t>
      </w:r>
      <w:r w:rsidRPr="005F6B30">
        <w:rPr>
          <w:rFonts w:ascii="Book Antiqua" w:eastAsia="AdvTimes" w:hAnsi="Book Antiqua" w:cs="Times New Roman"/>
          <w:kern w:val="0"/>
          <w:sz w:val="24"/>
          <w:szCs w:val="24"/>
        </w:rPr>
        <w:t>clinicopathologic</w:t>
      </w:r>
      <w:r w:rsidRPr="005F6B30">
        <w:rPr>
          <w:rFonts w:ascii="Book Antiqua" w:hAnsi="Book Antiqua" w:cs="Times New Roman"/>
          <w:sz w:val="24"/>
          <w:szCs w:val="24"/>
        </w:rPr>
        <w:t xml:space="preserve"> characteristics and factors in tumor tissue specimens, however, the </w:t>
      </w:r>
      <w:r w:rsidRPr="005F6B30">
        <w:rPr>
          <w:rFonts w:ascii="Book Antiqua" w:hAnsi="Book Antiqua" w:cs="Times New Roman"/>
          <w:kern w:val="0"/>
          <w:sz w:val="24"/>
          <w:szCs w:val="24"/>
        </w:rPr>
        <w:t>fundamental pathogenesis remains un</w:t>
      </w:r>
      <w:r w:rsidRPr="005F6B30">
        <w:rPr>
          <w:rFonts w:ascii="Book Antiqua" w:hAnsi="Book Antiqua" w:cs="Times New Roman"/>
          <w:sz w:val="24"/>
          <w:szCs w:val="24"/>
        </w:rPr>
        <w:t>clear.</w:t>
      </w:r>
    </w:p>
    <w:p w14:paraId="15C539B4" w14:textId="77777777" w:rsidR="00711963" w:rsidRPr="005F6B30" w:rsidRDefault="00711963" w:rsidP="008A5E07">
      <w:pPr>
        <w:adjustRightInd w:val="0"/>
        <w:snapToGrid w:val="0"/>
        <w:spacing w:line="360" w:lineRule="auto"/>
        <w:rPr>
          <w:rFonts w:ascii="Book Antiqua" w:hAnsi="Book Antiqua"/>
          <w:b/>
          <w:bCs/>
          <w:i/>
          <w:sz w:val="24"/>
          <w:szCs w:val="24"/>
        </w:rPr>
      </w:pPr>
    </w:p>
    <w:p w14:paraId="3A8C04CA" w14:textId="77777777" w:rsidR="00EE137C" w:rsidRPr="005F6B30" w:rsidRDefault="00EE137C" w:rsidP="008A5E07">
      <w:pPr>
        <w:adjustRightInd w:val="0"/>
        <w:snapToGrid w:val="0"/>
        <w:spacing w:line="360" w:lineRule="auto"/>
        <w:rPr>
          <w:rFonts w:ascii="Book Antiqua" w:hAnsi="Book Antiqua"/>
          <w:b/>
          <w:bCs/>
          <w:i/>
          <w:sz w:val="24"/>
          <w:szCs w:val="24"/>
        </w:rPr>
      </w:pPr>
      <w:r w:rsidRPr="005F6B30">
        <w:rPr>
          <w:rFonts w:ascii="Book Antiqua" w:hAnsi="Book Antiqua"/>
          <w:b/>
          <w:bCs/>
          <w:i/>
          <w:sz w:val="24"/>
          <w:szCs w:val="24"/>
        </w:rPr>
        <w:t>Research frontiers</w:t>
      </w:r>
    </w:p>
    <w:p w14:paraId="28A0898F" w14:textId="282F73AA" w:rsidR="00EE137C" w:rsidRPr="005F6B30" w:rsidRDefault="00EE137C" w:rsidP="008A5E07">
      <w:pPr>
        <w:adjustRightInd w:val="0"/>
        <w:snapToGrid w:val="0"/>
        <w:spacing w:line="360" w:lineRule="auto"/>
        <w:rPr>
          <w:rFonts w:ascii="Book Antiqua" w:hAnsi="Book Antiqua"/>
          <w:sz w:val="24"/>
          <w:szCs w:val="24"/>
        </w:rPr>
      </w:pPr>
      <w:r w:rsidRPr="005F6B30">
        <w:rPr>
          <w:rFonts w:ascii="Book Antiqua" w:hAnsi="Book Antiqua" w:cs="Times New Roman"/>
          <w:sz w:val="24"/>
          <w:szCs w:val="24"/>
        </w:rPr>
        <w:t xml:space="preserve">Several studies have revealed that circulating factors constitute significant predictors of metastasis for patients with colorectal cancer. However, the prognostic value of factors in blood, especially in drainage venous </w:t>
      </w:r>
      <w:r w:rsidR="005A6AAE" w:rsidRPr="005F6B30">
        <w:rPr>
          <w:rFonts w:ascii="Book Antiqua" w:hAnsi="Book Antiqua" w:cs="Times New Roman"/>
          <w:sz w:val="24"/>
          <w:szCs w:val="24"/>
        </w:rPr>
        <w:t xml:space="preserve">(DV) </w:t>
      </w:r>
      <w:r w:rsidRPr="005F6B30">
        <w:rPr>
          <w:rFonts w:ascii="Book Antiqua" w:hAnsi="Book Antiqua" w:cs="Times New Roman"/>
          <w:sz w:val="24"/>
          <w:szCs w:val="24"/>
        </w:rPr>
        <w:t>blood, has received relatively less attention.</w:t>
      </w:r>
    </w:p>
    <w:p w14:paraId="4A435954" w14:textId="77777777" w:rsidR="00711963" w:rsidRPr="005F6B30" w:rsidRDefault="00711963" w:rsidP="008A5E07">
      <w:pPr>
        <w:adjustRightInd w:val="0"/>
        <w:snapToGrid w:val="0"/>
        <w:spacing w:line="360" w:lineRule="auto"/>
        <w:rPr>
          <w:rFonts w:ascii="Book Antiqua" w:hAnsi="Book Antiqua"/>
          <w:b/>
          <w:bCs/>
          <w:i/>
          <w:sz w:val="24"/>
          <w:szCs w:val="24"/>
        </w:rPr>
      </w:pPr>
    </w:p>
    <w:p w14:paraId="31C9F410" w14:textId="77777777" w:rsidR="00EE137C" w:rsidRPr="005F6B30" w:rsidRDefault="00EE137C" w:rsidP="008A5E07">
      <w:pPr>
        <w:adjustRightInd w:val="0"/>
        <w:snapToGrid w:val="0"/>
        <w:spacing w:line="360" w:lineRule="auto"/>
        <w:rPr>
          <w:rFonts w:ascii="Book Antiqua" w:hAnsi="Book Antiqua"/>
          <w:i/>
          <w:sz w:val="24"/>
          <w:szCs w:val="24"/>
        </w:rPr>
      </w:pPr>
      <w:r w:rsidRPr="005F6B30">
        <w:rPr>
          <w:rFonts w:ascii="Book Antiqua" w:hAnsi="Book Antiqua"/>
          <w:b/>
          <w:bCs/>
          <w:i/>
          <w:sz w:val="24"/>
          <w:szCs w:val="24"/>
        </w:rPr>
        <w:t>Innovations and breakthroughs</w:t>
      </w:r>
    </w:p>
    <w:p w14:paraId="2BA4DDBC" w14:textId="4F674E22" w:rsidR="00EE137C" w:rsidRPr="005F6B30" w:rsidRDefault="00711963" w:rsidP="008A5E07">
      <w:pPr>
        <w:adjustRightInd w:val="0"/>
        <w:snapToGrid w:val="0"/>
        <w:spacing w:line="360" w:lineRule="auto"/>
        <w:rPr>
          <w:rFonts w:ascii="Book Antiqua" w:hAnsi="Book Antiqua" w:cs="Times New Roman"/>
          <w:sz w:val="24"/>
          <w:szCs w:val="24"/>
        </w:rPr>
      </w:pPr>
      <w:r w:rsidRPr="005F6B30">
        <w:rPr>
          <w:rFonts w:ascii="Book Antiqua" w:hAnsi="Book Antiqua" w:cs="Times New Roman" w:hint="eastAsia"/>
          <w:sz w:val="24"/>
          <w:szCs w:val="24"/>
        </w:rPr>
        <w:t>The authors</w:t>
      </w:r>
      <w:r w:rsidR="00EE137C" w:rsidRPr="005F6B30">
        <w:rPr>
          <w:rFonts w:ascii="Book Antiqua" w:hAnsi="Book Antiqua" w:cs="Times New Roman"/>
          <w:sz w:val="24"/>
          <w:szCs w:val="24"/>
        </w:rPr>
        <w:t xml:space="preserve"> investigated the serum level of most commonly studied tumor growth factors that are known to be associated with the mechanism of the disease not only in peripheral venous </w:t>
      </w:r>
      <w:r w:rsidR="00A77E43" w:rsidRPr="005F6B30">
        <w:rPr>
          <w:rFonts w:ascii="Book Antiqua" w:hAnsi="Book Antiqua" w:cs="Times New Roman"/>
          <w:sz w:val="24"/>
          <w:szCs w:val="24"/>
        </w:rPr>
        <w:t xml:space="preserve">(PV) </w:t>
      </w:r>
      <w:r w:rsidR="00EE137C" w:rsidRPr="005F6B30">
        <w:rPr>
          <w:rFonts w:ascii="Book Antiqua" w:hAnsi="Book Antiqua" w:cs="Times New Roman"/>
          <w:sz w:val="24"/>
          <w:szCs w:val="24"/>
        </w:rPr>
        <w:t xml:space="preserve">blood but also in tumor </w:t>
      </w:r>
      <w:r w:rsidR="005A6AAE" w:rsidRPr="005F6B30">
        <w:rPr>
          <w:rFonts w:ascii="Book Antiqua" w:hAnsi="Book Antiqua" w:cs="Times New Roman"/>
          <w:sz w:val="24"/>
          <w:szCs w:val="24"/>
        </w:rPr>
        <w:t>DV</w:t>
      </w:r>
      <w:r w:rsidR="00EE137C" w:rsidRPr="005F6B30">
        <w:rPr>
          <w:rFonts w:ascii="Book Antiqua" w:hAnsi="Book Antiqua" w:cs="Times New Roman"/>
          <w:sz w:val="24"/>
          <w:szCs w:val="24"/>
        </w:rPr>
        <w:t xml:space="preserve"> blood. To our knowledge, this is one of few studies taking </w:t>
      </w:r>
      <w:r w:rsidR="005A6AAE" w:rsidRPr="005F6B30">
        <w:rPr>
          <w:rFonts w:ascii="Book Antiqua" w:hAnsi="Book Antiqua" w:cs="Times New Roman"/>
          <w:sz w:val="24"/>
          <w:szCs w:val="24"/>
        </w:rPr>
        <w:t>DV</w:t>
      </w:r>
      <w:r w:rsidR="00EE137C" w:rsidRPr="005F6B30">
        <w:rPr>
          <w:rFonts w:ascii="Book Antiqua" w:hAnsi="Book Antiqua" w:cs="Times New Roman"/>
          <w:sz w:val="24"/>
          <w:szCs w:val="24"/>
        </w:rPr>
        <w:t xml:space="preserve"> blood into analysis, and comparing the differences of serum molecules between </w:t>
      </w:r>
      <w:r w:rsidR="00A77E43" w:rsidRPr="005F6B30">
        <w:rPr>
          <w:rFonts w:ascii="Book Antiqua" w:hAnsi="Book Antiqua" w:cs="Times New Roman"/>
          <w:sz w:val="24"/>
          <w:szCs w:val="24"/>
        </w:rPr>
        <w:t>PV</w:t>
      </w:r>
      <w:r w:rsidR="00EE137C" w:rsidRPr="005F6B30">
        <w:rPr>
          <w:rFonts w:ascii="Book Antiqua" w:hAnsi="Book Antiqua" w:cs="Times New Roman"/>
          <w:sz w:val="24"/>
          <w:szCs w:val="24"/>
        </w:rPr>
        <w:t xml:space="preserve"> blood and </w:t>
      </w:r>
      <w:r w:rsidR="005A6AAE" w:rsidRPr="005F6B30">
        <w:rPr>
          <w:rFonts w:ascii="Book Antiqua" w:hAnsi="Book Antiqua" w:cs="Times New Roman"/>
          <w:sz w:val="24"/>
          <w:szCs w:val="24"/>
        </w:rPr>
        <w:t>DV</w:t>
      </w:r>
      <w:r w:rsidR="00EE137C" w:rsidRPr="005F6B30">
        <w:rPr>
          <w:rFonts w:ascii="Book Antiqua" w:hAnsi="Book Antiqua" w:cs="Times New Roman"/>
          <w:sz w:val="24"/>
          <w:szCs w:val="24"/>
        </w:rPr>
        <w:t xml:space="preserve"> blood.</w:t>
      </w:r>
    </w:p>
    <w:p w14:paraId="14C6B912" w14:textId="77777777" w:rsidR="00711963" w:rsidRPr="005F6B30" w:rsidRDefault="00711963" w:rsidP="008A5E07">
      <w:pPr>
        <w:adjustRightInd w:val="0"/>
        <w:snapToGrid w:val="0"/>
        <w:spacing w:line="360" w:lineRule="auto"/>
        <w:rPr>
          <w:rFonts w:ascii="Book Antiqua" w:hAnsi="Book Antiqua"/>
          <w:b/>
          <w:bCs/>
          <w:i/>
          <w:sz w:val="24"/>
          <w:szCs w:val="24"/>
        </w:rPr>
      </w:pPr>
      <w:bookmarkStart w:id="155" w:name="OLE_LINK1860"/>
      <w:bookmarkStart w:id="156" w:name="OLE_LINK1861"/>
    </w:p>
    <w:p w14:paraId="6EDB398E" w14:textId="77777777" w:rsidR="00EE137C" w:rsidRPr="005F6B30" w:rsidRDefault="00EE137C" w:rsidP="008A5E07">
      <w:pPr>
        <w:adjustRightInd w:val="0"/>
        <w:snapToGrid w:val="0"/>
        <w:spacing w:line="360" w:lineRule="auto"/>
        <w:rPr>
          <w:rFonts w:ascii="Book Antiqua" w:hAnsi="Book Antiqua"/>
          <w:b/>
          <w:bCs/>
          <w:i/>
          <w:sz w:val="24"/>
          <w:szCs w:val="24"/>
        </w:rPr>
      </w:pPr>
      <w:r w:rsidRPr="005F6B30">
        <w:rPr>
          <w:rFonts w:ascii="Book Antiqua" w:hAnsi="Book Antiqua"/>
          <w:b/>
          <w:bCs/>
          <w:i/>
          <w:sz w:val="24"/>
          <w:szCs w:val="24"/>
        </w:rPr>
        <w:t xml:space="preserve">Applications </w:t>
      </w:r>
      <w:bookmarkEnd w:id="155"/>
      <w:bookmarkEnd w:id="156"/>
    </w:p>
    <w:p w14:paraId="6B3BE8A1" w14:textId="3C14D54F" w:rsidR="00EE137C" w:rsidRPr="005F6B30" w:rsidRDefault="00EE137C" w:rsidP="008A5E07">
      <w:pPr>
        <w:snapToGrid w:val="0"/>
        <w:spacing w:line="360" w:lineRule="auto"/>
        <w:rPr>
          <w:rFonts w:ascii="Book Antiqua" w:eastAsia="AdvTimes" w:hAnsi="Book Antiqua" w:cs="Times New Roman"/>
          <w:kern w:val="0"/>
          <w:sz w:val="24"/>
          <w:szCs w:val="24"/>
        </w:rPr>
      </w:pPr>
      <w:r w:rsidRPr="005F6B30">
        <w:rPr>
          <w:rFonts w:ascii="Book Antiqua" w:hAnsi="Book Antiqua" w:cs="Times New Roman"/>
          <w:kern w:val="0"/>
          <w:sz w:val="24"/>
          <w:szCs w:val="24"/>
        </w:rPr>
        <w:t>The present study</w:t>
      </w:r>
      <w:r w:rsidR="00711963" w:rsidRPr="005F6B30">
        <w:rPr>
          <w:rFonts w:ascii="Book Antiqua" w:hAnsi="Book Antiqua" w:cs="Times New Roman" w:hint="eastAsia"/>
          <w:sz w:val="24"/>
          <w:szCs w:val="24"/>
        </w:rPr>
        <w:t xml:space="preserve"> </w:t>
      </w:r>
      <w:r w:rsidRPr="005F6B30">
        <w:rPr>
          <w:rFonts w:ascii="Book Antiqua" w:hAnsi="Book Antiqua" w:cs="Times New Roman"/>
          <w:sz w:val="24"/>
          <w:szCs w:val="24"/>
        </w:rPr>
        <w:t xml:space="preserve">provide us with a new angle of predicting liver metastasis of colorectal cancer. </w:t>
      </w:r>
      <w:r w:rsidR="0026529C" w:rsidRPr="005F6B30">
        <w:rPr>
          <w:rFonts w:ascii="Book Antiqua" w:hAnsi="Book Antiqua" w:cs="Times New Roman"/>
          <w:kern w:val="0"/>
          <w:sz w:val="24"/>
          <w:szCs w:val="24"/>
        </w:rPr>
        <w:t xml:space="preserve">Platelet-derived growth factor </w:t>
      </w:r>
      <w:r w:rsidR="0026529C" w:rsidRPr="005F6B30">
        <w:rPr>
          <w:rFonts w:ascii="Book Antiqua" w:hAnsi="Book Antiqua" w:cs="Times New Roman" w:hint="eastAsia"/>
          <w:kern w:val="0"/>
          <w:sz w:val="24"/>
          <w:szCs w:val="24"/>
        </w:rPr>
        <w:t xml:space="preserve">AA </w:t>
      </w:r>
      <w:r w:rsidR="0026529C" w:rsidRPr="005F6B30">
        <w:rPr>
          <w:rFonts w:ascii="Book Antiqua" w:hAnsi="Book Antiqua" w:cs="Times New Roman"/>
          <w:kern w:val="0"/>
          <w:sz w:val="24"/>
          <w:szCs w:val="24"/>
        </w:rPr>
        <w:t>(PDGF</w:t>
      </w:r>
      <w:r w:rsidR="0026529C" w:rsidRPr="005F6B30">
        <w:rPr>
          <w:rFonts w:ascii="Book Antiqua" w:hAnsi="Book Antiqua" w:cs="Times New Roman" w:hint="eastAsia"/>
          <w:kern w:val="0"/>
          <w:sz w:val="24"/>
          <w:szCs w:val="24"/>
        </w:rPr>
        <w:t>AA</w:t>
      </w:r>
      <w:r w:rsidR="0026529C" w:rsidRPr="005F6B30">
        <w:rPr>
          <w:rFonts w:ascii="Book Antiqua" w:hAnsi="Book Antiqua" w:cs="Times New Roman"/>
          <w:kern w:val="0"/>
          <w:sz w:val="24"/>
          <w:szCs w:val="24"/>
        </w:rPr>
        <w:t>)</w:t>
      </w:r>
      <w:r w:rsidRPr="005F6B30">
        <w:rPr>
          <w:rFonts w:ascii="Book Antiqua" w:eastAsia="AdvTimes" w:hAnsi="Book Antiqua" w:cs="Times New Roman"/>
          <w:kern w:val="0"/>
          <w:sz w:val="24"/>
          <w:szCs w:val="24"/>
        </w:rPr>
        <w:t xml:space="preserve"> in tumor drainage and </w:t>
      </w:r>
      <w:r w:rsidR="0026529C" w:rsidRPr="005F6B30">
        <w:rPr>
          <w:rFonts w:ascii="Book Antiqua" w:hAnsi="Book Antiqua" w:cs="Times New Roman"/>
          <w:kern w:val="0"/>
          <w:sz w:val="24"/>
          <w:szCs w:val="24"/>
        </w:rPr>
        <w:t>human epidermal growth factor receptor</w:t>
      </w:r>
      <w:r w:rsidR="0026529C" w:rsidRPr="005F6B30">
        <w:rPr>
          <w:rFonts w:ascii="Book Antiqua" w:eastAsia="AdvTimes" w:hAnsi="Book Antiqua" w:cs="Times New Roman"/>
          <w:kern w:val="0"/>
          <w:sz w:val="24"/>
          <w:szCs w:val="24"/>
        </w:rPr>
        <w:t xml:space="preserve"> </w:t>
      </w:r>
      <w:r w:rsidR="0026529C" w:rsidRPr="005F6B30">
        <w:rPr>
          <w:rFonts w:ascii="Book Antiqua" w:eastAsia="AdvTimes" w:hAnsi="Book Antiqua" w:cs="Times New Roman" w:hint="eastAsia"/>
          <w:kern w:val="0"/>
          <w:sz w:val="24"/>
          <w:szCs w:val="24"/>
        </w:rPr>
        <w:t>2 (</w:t>
      </w:r>
      <w:r w:rsidRPr="005F6B30">
        <w:rPr>
          <w:rFonts w:ascii="Book Antiqua" w:eastAsia="AdvTimes" w:hAnsi="Book Antiqua" w:cs="Times New Roman"/>
          <w:kern w:val="0"/>
          <w:sz w:val="24"/>
          <w:szCs w:val="24"/>
        </w:rPr>
        <w:t>HER2</w:t>
      </w:r>
      <w:r w:rsidR="0026529C" w:rsidRPr="005F6B30">
        <w:rPr>
          <w:rFonts w:ascii="Book Antiqua" w:eastAsia="AdvTimes" w:hAnsi="Book Antiqua" w:cs="Times New Roman" w:hint="eastAsia"/>
          <w:kern w:val="0"/>
          <w:sz w:val="24"/>
          <w:szCs w:val="24"/>
        </w:rPr>
        <w:t>)</w:t>
      </w:r>
      <w:r w:rsidRPr="005F6B30">
        <w:rPr>
          <w:rFonts w:ascii="Book Antiqua" w:eastAsia="AdvTimes" w:hAnsi="Book Antiqua" w:cs="Times New Roman"/>
          <w:kern w:val="0"/>
          <w:sz w:val="24"/>
          <w:szCs w:val="24"/>
        </w:rPr>
        <w:t xml:space="preserve"> in </w:t>
      </w:r>
      <w:r w:rsidR="00A77E43" w:rsidRPr="005F6B30">
        <w:rPr>
          <w:rFonts w:ascii="Book Antiqua" w:hAnsi="Book Antiqua" w:cs="Times New Roman"/>
          <w:sz w:val="24"/>
          <w:szCs w:val="24"/>
        </w:rPr>
        <w:t>PV</w:t>
      </w:r>
      <w:r w:rsidRPr="005F6B30">
        <w:rPr>
          <w:rFonts w:ascii="Book Antiqua" w:eastAsia="AdvTimes" w:hAnsi="Book Antiqua" w:cs="Times New Roman"/>
          <w:kern w:val="0"/>
          <w:sz w:val="24"/>
          <w:szCs w:val="24"/>
        </w:rPr>
        <w:t xml:space="preserve"> blood</w:t>
      </w:r>
      <w:r w:rsidRPr="005F6B30">
        <w:rPr>
          <w:rFonts w:ascii="Book Antiqua" w:hAnsi="Book Antiqua" w:cs="Times New Roman"/>
          <w:kern w:val="0"/>
          <w:sz w:val="24"/>
          <w:szCs w:val="24"/>
        </w:rPr>
        <w:t xml:space="preserve"> </w:t>
      </w:r>
      <w:r w:rsidRPr="005F6B30">
        <w:rPr>
          <w:rFonts w:ascii="Book Antiqua" w:hAnsi="Book Antiqua" w:cs="Times New Roman"/>
          <w:sz w:val="24"/>
          <w:szCs w:val="24"/>
        </w:rPr>
        <w:t>may constitute</w:t>
      </w:r>
      <w:r w:rsidRPr="005F6B30">
        <w:rPr>
          <w:rFonts w:ascii="Book Antiqua" w:hAnsi="Book Antiqua" w:cs="Times New Roman"/>
          <w:kern w:val="0"/>
          <w:sz w:val="24"/>
          <w:szCs w:val="24"/>
        </w:rPr>
        <w:t xml:space="preserve"> useful predictive factors for synchronous liver metastasis.</w:t>
      </w:r>
      <w:r w:rsidRPr="005F6B30">
        <w:rPr>
          <w:rFonts w:ascii="Book Antiqua" w:eastAsia="AdvTimes" w:hAnsi="Book Antiqua" w:cs="Times New Roman"/>
          <w:kern w:val="0"/>
          <w:sz w:val="24"/>
          <w:szCs w:val="24"/>
        </w:rPr>
        <w:t xml:space="preserve"> PDGFAA levels in tumor </w:t>
      </w:r>
      <w:r w:rsidR="005A6AAE" w:rsidRPr="005F6B30">
        <w:rPr>
          <w:rFonts w:ascii="Book Antiqua" w:hAnsi="Book Antiqua" w:cs="Times New Roman"/>
          <w:sz w:val="24"/>
          <w:szCs w:val="24"/>
        </w:rPr>
        <w:t>DV</w:t>
      </w:r>
      <w:r w:rsidRPr="005F6B30">
        <w:rPr>
          <w:rFonts w:ascii="Book Antiqua" w:eastAsia="AdvTimes" w:hAnsi="Book Antiqua" w:cs="Times New Roman"/>
          <w:kern w:val="0"/>
          <w:sz w:val="24"/>
          <w:szCs w:val="24"/>
        </w:rPr>
        <w:t xml:space="preserve"> blood provided better prognostic information than those in </w:t>
      </w:r>
      <w:r w:rsidR="00A77E43" w:rsidRPr="005F6B30">
        <w:rPr>
          <w:rFonts w:ascii="Book Antiqua" w:hAnsi="Book Antiqua" w:cs="Times New Roman"/>
          <w:sz w:val="24"/>
          <w:szCs w:val="24"/>
        </w:rPr>
        <w:t>PV</w:t>
      </w:r>
      <w:r w:rsidRPr="005F6B30">
        <w:rPr>
          <w:rFonts w:ascii="Book Antiqua" w:eastAsia="AdvTimes" w:hAnsi="Book Antiqua" w:cs="Times New Roman"/>
          <w:kern w:val="0"/>
          <w:sz w:val="24"/>
          <w:szCs w:val="24"/>
        </w:rPr>
        <w:t xml:space="preserve"> blood, while HER2 levels in </w:t>
      </w:r>
      <w:r w:rsidR="00A77E43" w:rsidRPr="005F6B30">
        <w:rPr>
          <w:rFonts w:ascii="Book Antiqua" w:hAnsi="Book Antiqua" w:cs="Times New Roman"/>
          <w:sz w:val="24"/>
          <w:szCs w:val="24"/>
        </w:rPr>
        <w:t>PV</w:t>
      </w:r>
      <w:r w:rsidRPr="005F6B30">
        <w:rPr>
          <w:rFonts w:ascii="Book Antiqua" w:eastAsia="AdvTimes" w:hAnsi="Book Antiqua" w:cs="Times New Roman"/>
          <w:kern w:val="0"/>
          <w:sz w:val="24"/>
          <w:szCs w:val="24"/>
        </w:rPr>
        <w:t xml:space="preserve"> blood reflected tumor characteristics more accurately than those in tumor </w:t>
      </w:r>
      <w:r w:rsidR="005A6AAE" w:rsidRPr="005F6B30">
        <w:rPr>
          <w:rFonts w:ascii="Book Antiqua" w:hAnsi="Book Antiqua" w:cs="Times New Roman"/>
          <w:sz w:val="24"/>
          <w:szCs w:val="24"/>
        </w:rPr>
        <w:t>DV</w:t>
      </w:r>
      <w:r w:rsidRPr="005F6B30">
        <w:rPr>
          <w:rFonts w:ascii="Book Antiqua" w:eastAsia="AdvTimes" w:hAnsi="Book Antiqua" w:cs="Times New Roman"/>
          <w:kern w:val="0"/>
          <w:sz w:val="24"/>
          <w:szCs w:val="24"/>
        </w:rPr>
        <w:t xml:space="preserve"> blood.</w:t>
      </w:r>
    </w:p>
    <w:p w14:paraId="669224CD" w14:textId="77777777" w:rsidR="00711963" w:rsidRPr="005F6B30" w:rsidRDefault="00711963" w:rsidP="008A5E07">
      <w:pPr>
        <w:adjustRightInd w:val="0"/>
        <w:snapToGrid w:val="0"/>
        <w:spacing w:line="360" w:lineRule="auto"/>
        <w:rPr>
          <w:rFonts w:ascii="Book Antiqua" w:hAnsi="Book Antiqua"/>
          <w:b/>
          <w:bCs/>
          <w:i/>
          <w:sz w:val="24"/>
          <w:szCs w:val="24"/>
        </w:rPr>
      </w:pPr>
    </w:p>
    <w:p w14:paraId="745865FE" w14:textId="77777777" w:rsidR="00EE137C" w:rsidRPr="005F6B30" w:rsidRDefault="00EE137C" w:rsidP="008A5E07">
      <w:pPr>
        <w:adjustRightInd w:val="0"/>
        <w:snapToGrid w:val="0"/>
        <w:spacing w:line="360" w:lineRule="auto"/>
        <w:rPr>
          <w:rFonts w:ascii="Book Antiqua" w:hAnsi="Book Antiqua"/>
          <w:b/>
          <w:bCs/>
          <w:i/>
          <w:sz w:val="24"/>
          <w:szCs w:val="24"/>
        </w:rPr>
      </w:pPr>
      <w:r w:rsidRPr="005F6B30">
        <w:rPr>
          <w:rFonts w:ascii="Book Antiqua" w:hAnsi="Book Antiqua"/>
          <w:b/>
          <w:bCs/>
          <w:i/>
          <w:sz w:val="24"/>
          <w:szCs w:val="24"/>
        </w:rPr>
        <w:t>Terminology</w:t>
      </w:r>
    </w:p>
    <w:p w14:paraId="03B468BB" w14:textId="155F228D" w:rsidR="00EE137C" w:rsidRPr="005F6B30" w:rsidRDefault="00EE137C" w:rsidP="008A5E07">
      <w:pPr>
        <w:snapToGrid w:val="0"/>
        <w:spacing w:line="360" w:lineRule="auto"/>
        <w:rPr>
          <w:rFonts w:ascii="Book Antiqua" w:hAnsi="Book Antiqua" w:cs="Times New Roman"/>
          <w:kern w:val="0"/>
          <w:sz w:val="24"/>
          <w:szCs w:val="24"/>
        </w:rPr>
      </w:pPr>
      <w:r w:rsidRPr="005F6B30">
        <w:rPr>
          <w:rFonts w:ascii="Book Antiqua" w:hAnsi="Book Antiqua" w:cs="Times New Roman"/>
          <w:kern w:val="0"/>
          <w:sz w:val="24"/>
          <w:szCs w:val="24"/>
        </w:rPr>
        <w:t>Platelet-derived growth factor (PDGF) plays a significant role in blood vessel formation, the growth of blood vessels from already-existing blood vessel tissue. Uncontrolled angiogenesis is a characteristic of cancer. PDGF is a dimeric glycoprotein composed of two A (-AA) or two B (-BB) chains or a combination of the tw</w:t>
      </w:r>
      <w:r w:rsidR="0026529C" w:rsidRPr="005F6B30">
        <w:rPr>
          <w:rFonts w:ascii="Book Antiqua" w:hAnsi="Book Antiqua" w:cs="Times New Roman"/>
          <w:kern w:val="0"/>
          <w:sz w:val="24"/>
          <w:szCs w:val="24"/>
        </w:rPr>
        <w:t>o (-AB).</w:t>
      </w:r>
      <w:r w:rsidR="0026529C" w:rsidRPr="005F6B30">
        <w:rPr>
          <w:rFonts w:ascii="Book Antiqua" w:hAnsi="Book Antiqua" w:cs="Times New Roman" w:hint="eastAsia"/>
          <w:kern w:val="0"/>
          <w:sz w:val="24"/>
          <w:szCs w:val="24"/>
        </w:rPr>
        <w:t xml:space="preserve"> </w:t>
      </w:r>
      <w:r w:rsidRPr="005F6B30">
        <w:rPr>
          <w:rFonts w:ascii="Book Antiqua" w:hAnsi="Book Antiqua" w:cs="Times New Roman"/>
          <w:kern w:val="0"/>
          <w:sz w:val="24"/>
          <w:szCs w:val="24"/>
        </w:rPr>
        <w:t>HER2 is a member of the human epidermal growth factor receptor (HER/EGFR/ERBB) family. Amplification or overexpression of this oncogene has been shown to play an important role in the development and progression of certain aggressive types of cancer.</w:t>
      </w:r>
    </w:p>
    <w:p w14:paraId="29ACB83E" w14:textId="77777777" w:rsidR="00C05751" w:rsidRPr="005F6B30" w:rsidRDefault="00C05751">
      <w:pPr>
        <w:widowControl/>
        <w:jc w:val="left"/>
        <w:rPr>
          <w:rFonts w:ascii="Book Antiqua" w:hAnsi="Book Antiqua" w:cs="Times New Roman"/>
          <w:sz w:val="24"/>
          <w:szCs w:val="24"/>
        </w:rPr>
      </w:pPr>
    </w:p>
    <w:p w14:paraId="7F263B69" w14:textId="77777777" w:rsidR="0008251F" w:rsidRPr="005F6B30" w:rsidRDefault="0008251F" w:rsidP="0008251F">
      <w:pPr>
        <w:widowControl/>
        <w:spacing w:line="360" w:lineRule="auto"/>
        <w:rPr>
          <w:rFonts w:ascii="Book Antiqua" w:hAnsi="Book Antiqua" w:cs="Times New Roman"/>
          <w:b/>
          <w:i/>
          <w:sz w:val="24"/>
          <w:szCs w:val="24"/>
        </w:rPr>
      </w:pPr>
      <w:bookmarkStart w:id="157" w:name="OLE_LINK454"/>
      <w:bookmarkStart w:id="158" w:name="OLE_LINK455"/>
      <w:r w:rsidRPr="005F6B30">
        <w:rPr>
          <w:rFonts w:ascii="Book Antiqua" w:hAnsi="Book Antiqua" w:cs="Times New Roman"/>
          <w:b/>
          <w:i/>
          <w:sz w:val="24"/>
          <w:szCs w:val="24"/>
        </w:rPr>
        <w:t>P</w:t>
      </w:r>
      <w:r w:rsidRPr="005F6B30">
        <w:rPr>
          <w:rFonts w:ascii="Book Antiqua" w:hAnsi="Book Antiqua" w:cs="Times New Roman" w:hint="eastAsia"/>
          <w:b/>
          <w:i/>
          <w:sz w:val="24"/>
          <w:szCs w:val="24"/>
        </w:rPr>
        <w:t>eer-review</w:t>
      </w:r>
      <w:bookmarkEnd w:id="157"/>
      <w:bookmarkEnd w:id="158"/>
    </w:p>
    <w:p w14:paraId="0688C37B" w14:textId="1D2F05EB" w:rsidR="00C05751" w:rsidRPr="005F6B30" w:rsidRDefault="0008251F" w:rsidP="0008251F">
      <w:pPr>
        <w:widowControl/>
        <w:spacing w:line="360" w:lineRule="auto"/>
        <w:rPr>
          <w:rFonts w:ascii="Book Antiqua" w:hAnsi="Book Antiqua" w:cs="Times New Roman"/>
          <w:sz w:val="24"/>
          <w:szCs w:val="24"/>
        </w:rPr>
      </w:pPr>
      <w:r w:rsidRPr="005F6B30">
        <w:rPr>
          <w:rFonts w:ascii="Book Antiqua" w:hAnsi="Book Antiqua" w:cs="Times New Roman"/>
          <w:sz w:val="24"/>
          <w:szCs w:val="24"/>
        </w:rPr>
        <w:t xml:space="preserve">This is an interesting manuscript about the predictors for colorectal cancer liver metastasis. In this study, twenty patients were selected for the study and they were divided into two groups with 10 paired patients each group. The serum levels of 24 molecules that are potentially involved in the mechanism of the liver metastasis in both DV blood and PV blood were analyzed by using ELISA technology. </w:t>
      </w:r>
      <w:r w:rsidR="00C05751" w:rsidRPr="005F6B30">
        <w:rPr>
          <w:rFonts w:ascii="Book Antiqua" w:hAnsi="Book Antiqua" w:cs="Times New Roman"/>
          <w:sz w:val="24"/>
          <w:szCs w:val="24"/>
        </w:rPr>
        <w:br w:type="page"/>
      </w:r>
    </w:p>
    <w:p w14:paraId="287B3DA9" w14:textId="7140B266" w:rsidR="002F1810" w:rsidRPr="005F6B30" w:rsidRDefault="002042B7" w:rsidP="008A5E07">
      <w:pPr>
        <w:pStyle w:val="Heading2"/>
        <w:keepNext w:val="0"/>
        <w:keepLines w:val="0"/>
        <w:snapToGrid w:val="0"/>
        <w:spacing w:before="0" w:after="0" w:line="360" w:lineRule="auto"/>
        <w:rPr>
          <w:rFonts w:ascii="Book Antiqua" w:hAnsi="Book Antiqua" w:cs="Times New Roman"/>
          <w:sz w:val="24"/>
          <w:szCs w:val="24"/>
        </w:rPr>
      </w:pPr>
      <w:r w:rsidRPr="005F6B30">
        <w:rPr>
          <w:rFonts w:ascii="Book Antiqua" w:hAnsi="Book Antiqua" w:cs="Times New Roman"/>
          <w:sz w:val="24"/>
          <w:szCs w:val="24"/>
        </w:rPr>
        <w:lastRenderedPageBreak/>
        <w:t>REFERENCES</w:t>
      </w:r>
    </w:p>
    <w:p w14:paraId="25CD5A28"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1 </w:t>
      </w:r>
      <w:r w:rsidRPr="005F6B30">
        <w:rPr>
          <w:rFonts w:ascii="Book Antiqua" w:hAnsi="Book Antiqua"/>
          <w:b/>
          <w:bCs/>
          <w:sz w:val="24"/>
          <w:szCs w:val="24"/>
        </w:rPr>
        <w:t>Rees M</w:t>
      </w:r>
      <w:r w:rsidRPr="005F6B30">
        <w:rPr>
          <w:rFonts w:ascii="Book Antiqua" w:hAnsi="Book Antiqua"/>
          <w:sz w:val="24"/>
          <w:szCs w:val="24"/>
        </w:rPr>
        <w:t>, Tekkis PP, Welsh FK, O'Rourke T, John TG. Evaluation of long-term survival after hepatic resection for metastatic colorectal cancer: a multifactorial model of 929 patients. </w:t>
      </w:r>
      <w:r w:rsidRPr="005F6B30">
        <w:rPr>
          <w:rFonts w:ascii="Book Antiqua" w:hAnsi="Book Antiqua"/>
          <w:i/>
          <w:iCs/>
          <w:sz w:val="24"/>
          <w:szCs w:val="24"/>
        </w:rPr>
        <w:t>Ann Surg</w:t>
      </w:r>
      <w:r w:rsidRPr="005F6B30">
        <w:rPr>
          <w:rFonts w:ascii="Book Antiqua" w:hAnsi="Book Antiqua"/>
          <w:sz w:val="24"/>
          <w:szCs w:val="24"/>
        </w:rPr>
        <w:t> 2008; </w:t>
      </w:r>
      <w:r w:rsidRPr="005F6B30">
        <w:rPr>
          <w:rFonts w:ascii="Book Antiqua" w:hAnsi="Book Antiqua"/>
          <w:b/>
          <w:bCs/>
          <w:sz w:val="24"/>
          <w:szCs w:val="24"/>
        </w:rPr>
        <w:t>247</w:t>
      </w:r>
      <w:r w:rsidRPr="005F6B30">
        <w:rPr>
          <w:rFonts w:ascii="Book Antiqua" w:hAnsi="Book Antiqua"/>
          <w:sz w:val="24"/>
          <w:szCs w:val="24"/>
        </w:rPr>
        <w:t>: 125-135 [PMID: 18156932 DOI: 10.1097/SLA.0b013e31815aa2c2]</w:t>
      </w:r>
    </w:p>
    <w:p w14:paraId="52087697"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2 </w:t>
      </w:r>
      <w:r w:rsidRPr="005F6B30">
        <w:rPr>
          <w:rFonts w:ascii="Book Antiqua" w:hAnsi="Book Antiqua"/>
          <w:b/>
          <w:bCs/>
          <w:sz w:val="24"/>
          <w:szCs w:val="24"/>
        </w:rPr>
        <w:t>Yoon SS</w:t>
      </w:r>
      <w:r w:rsidRPr="005F6B30">
        <w:rPr>
          <w:rFonts w:ascii="Book Antiqua" w:hAnsi="Book Antiqua"/>
          <w:sz w:val="24"/>
          <w:szCs w:val="24"/>
        </w:rPr>
        <w:t>, Kim SH, Gonen M, Heffernan NM, Detwiller KY, Jarnagin WR, D'Angelica M, Blumgart LH, Tanabe KK, Dematteo RP. Profile of plasma angiogenic factors before and after hepatectomy for colorectal cancer liver metastases. </w:t>
      </w:r>
      <w:r w:rsidRPr="005F6B30">
        <w:rPr>
          <w:rFonts w:ascii="Book Antiqua" w:hAnsi="Book Antiqua"/>
          <w:i/>
          <w:iCs/>
          <w:sz w:val="24"/>
          <w:szCs w:val="24"/>
        </w:rPr>
        <w:t>Ann Surg Oncol</w:t>
      </w:r>
      <w:r w:rsidRPr="005F6B30">
        <w:rPr>
          <w:rFonts w:ascii="Book Antiqua" w:hAnsi="Book Antiqua"/>
          <w:sz w:val="24"/>
          <w:szCs w:val="24"/>
        </w:rPr>
        <w:t> 2006; </w:t>
      </w:r>
      <w:r w:rsidRPr="005F6B30">
        <w:rPr>
          <w:rFonts w:ascii="Book Antiqua" w:hAnsi="Book Antiqua"/>
          <w:b/>
          <w:bCs/>
          <w:sz w:val="24"/>
          <w:szCs w:val="24"/>
        </w:rPr>
        <w:t>13</w:t>
      </w:r>
      <w:r w:rsidRPr="005F6B30">
        <w:rPr>
          <w:rFonts w:ascii="Book Antiqua" w:hAnsi="Book Antiqua"/>
          <w:sz w:val="24"/>
          <w:szCs w:val="24"/>
        </w:rPr>
        <w:t>: 353-362 [PMID: 16474912 DOI: 10.1245/aso.2006.03.060]</w:t>
      </w:r>
    </w:p>
    <w:p w14:paraId="29BA5254"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3 </w:t>
      </w:r>
      <w:r w:rsidRPr="005F6B30">
        <w:rPr>
          <w:rFonts w:ascii="Book Antiqua" w:hAnsi="Book Antiqua"/>
          <w:b/>
          <w:bCs/>
          <w:sz w:val="24"/>
          <w:szCs w:val="24"/>
        </w:rPr>
        <w:t>Ivankovics IG</w:t>
      </w:r>
      <w:r w:rsidRPr="005F6B30">
        <w:rPr>
          <w:rFonts w:ascii="Book Antiqua" w:hAnsi="Book Antiqua"/>
          <w:sz w:val="24"/>
          <w:szCs w:val="24"/>
        </w:rPr>
        <w:t>, Fernandes LC, Saad SS, Matos D. Peripheral and mesenteric serum levels of CEA and cytokeratins, staging and histopathological variables in colorectal adenocarcinoma. </w:t>
      </w:r>
      <w:r w:rsidRPr="005F6B30">
        <w:rPr>
          <w:rFonts w:ascii="Book Antiqua" w:hAnsi="Book Antiqua"/>
          <w:i/>
          <w:iCs/>
          <w:sz w:val="24"/>
          <w:szCs w:val="24"/>
        </w:rPr>
        <w:t>World J Gastroenterol</w:t>
      </w:r>
      <w:r w:rsidRPr="005F6B30">
        <w:rPr>
          <w:rFonts w:ascii="Book Antiqua" w:hAnsi="Book Antiqua"/>
          <w:sz w:val="24"/>
          <w:szCs w:val="24"/>
        </w:rPr>
        <w:t> 2008; </w:t>
      </w:r>
      <w:r w:rsidRPr="005F6B30">
        <w:rPr>
          <w:rFonts w:ascii="Book Antiqua" w:hAnsi="Book Antiqua"/>
          <w:b/>
          <w:bCs/>
          <w:sz w:val="24"/>
          <w:szCs w:val="24"/>
        </w:rPr>
        <w:t>14</w:t>
      </w:r>
      <w:r w:rsidRPr="005F6B30">
        <w:rPr>
          <w:rFonts w:ascii="Book Antiqua" w:hAnsi="Book Antiqua"/>
          <w:sz w:val="24"/>
          <w:szCs w:val="24"/>
        </w:rPr>
        <w:t>: 6699-6703 [PMID: 19034974 DOI: 10.3748/wjg.14.6699]</w:t>
      </w:r>
    </w:p>
    <w:p w14:paraId="6BF52154"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4 </w:t>
      </w:r>
      <w:r w:rsidRPr="005F6B30">
        <w:rPr>
          <w:rFonts w:ascii="Book Antiqua" w:hAnsi="Book Antiqua"/>
          <w:b/>
          <w:bCs/>
          <w:sz w:val="24"/>
          <w:szCs w:val="24"/>
        </w:rPr>
        <w:t>Kanellos I</w:t>
      </w:r>
      <w:r w:rsidRPr="005F6B30">
        <w:rPr>
          <w:rFonts w:ascii="Book Antiqua" w:hAnsi="Book Antiqua"/>
          <w:sz w:val="24"/>
          <w:szCs w:val="24"/>
        </w:rPr>
        <w:t>, Zacharakis E, Kanellos D, Pramateftakis MG, Tsahalis T, Altsitsiadis E, Betsis D. Prognostic significance of CEA levels and detection of CEA mRNA in draining venous blood in patients with colorectal cancer. </w:t>
      </w:r>
      <w:r w:rsidRPr="005F6B30">
        <w:rPr>
          <w:rFonts w:ascii="Book Antiqua" w:hAnsi="Book Antiqua"/>
          <w:i/>
          <w:iCs/>
          <w:sz w:val="24"/>
          <w:szCs w:val="24"/>
        </w:rPr>
        <w:t>J Surg Oncol</w:t>
      </w:r>
      <w:r w:rsidRPr="005F6B30">
        <w:rPr>
          <w:rFonts w:ascii="Book Antiqua" w:hAnsi="Book Antiqua"/>
          <w:sz w:val="24"/>
          <w:szCs w:val="24"/>
        </w:rPr>
        <w:t> 2006; </w:t>
      </w:r>
      <w:r w:rsidRPr="005F6B30">
        <w:rPr>
          <w:rFonts w:ascii="Book Antiqua" w:hAnsi="Book Antiqua"/>
          <w:b/>
          <w:bCs/>
          <w:sz w:val="24"/>
          <w:szCs w:val="24"/>
        </w:rPr>
        <w:t>94</w:t>
      </w:r>
      <w:r w:rsidRPr="005F6B30">
        <w:rPr>
          <w:rFonts w:ascii="Book Antiqua" w:hAnsi="Book Antiqua"/>
          <w:sz w:val="24"/>
          <w:szCs w:val="24"/>
        </w:rPr>
        <w:t>: 3-8 [PMID: 16788936 DOI: 10.1002/jso.20549]</w:t>
      </w:r>
    </w:p>
    <w:p w14:paraId="360C71ED"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5 </w:t>
      </w:r>
      <w:r w:rsidRPr="005F6B30">
        <w:rPr>
          <w:rFonts w:ascii="Book Antiqua" w:hAnsi="Book Antiqua"/>
          <w:b/>
          <w:bCs/>
          <w:sz w:val="24"/>
          <w:szCs w:val="24"/>
        </w:rPr>
        <w:t>Min BS</w:t>
      </w:r>
      <w:r w:rsidRPr="005F6B30">
        <w:rPr>
          <w:rFonts w:ascii="Book Antiqua" w:hAnsi="Book Antiqua"/>
          <w:sz w:val="24"/>
          <w:szCs w:val="24"/>
        </w:rPr>
        <w:t>, Kim NK, Jeong HC, Chung HC. High levels of serum VEGF and TIMP-1 are correlated with colon cancer liver metastasis and intrahepatic recurrence after liver resection. </w:t>
      </w:r>
      <w:r w:rsidRPr="005F6B30">
        <w:rPr>
          <w:rFonts w:ascii="Book Antiqua" w:hAnsi="Book Antiqua"/>
          <w:i/>
          <w:iCs/>
          <w:sz w:val="24"/>
          <w:szCs w:val="24"/>
        </w:rPr>
        <w:t>Oncol Lett</w:t>
      </w:r>
      <w:r w:rsidRPr="005F6B30">
        <w:rPr>
          <w:rFonts w:ascii="Book Antiqua" w:hAnsi="Book Antiqua"/>
          <w:sz w:val="24"/>
          <w:szCs w:val="24"/>
        </w:rPr>
        <w:t> 2012; </w:t>
      </w:r>
      <w:r w:rsidRPr="005F6B30">
        <w:rPr>
          <w:rFonts w:ascii="Book Antiqua" w:hAnsi="Book Antiqua"/>
          <w:b/>
          <w:bCs/>
          <w:sz w:val="24"/>
          <w:szCs w:val="24"/>
        </w:rPr>
        <w:t>4</w:t>
      </w:r>
      <w:r w:rsidRPr="005F6B30">
        <w:rPr>
          <w:rFonts w:ascii="Book Antiqua" w:hAnsi="Book Antiqua"/>
          <w:sz w:val="24"/>
          <w:szCs w:val="24"/>
        </w:rPr>
        <w:t>: 123-130 [PMID: 22807974 DOI: 10.3892/ol.2012.691]</w:t>
      </w:r>
    </w:p>
    <w:p w14:paraId="167B65D8"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6 </w:t>
      </w:r>
      <w:r w:rsidRPr="005F6B30">
        <w:rPr>
          <w:rFonts w:ascii="Book Antiqua" w:hAnsi="Book Antiqua"/>
          <w:b/>
          <w:bCs/>
          <w:sz w:val="24"/>
          <w:szCs w:val="24"/>
        </w:rPr>
        <w:t>Tien YW</w:t>
      </w:r>
      <w:r w:rsidRPr="005F6B30">
        <w:rPr>
          <w:rFonts w:ascii="Book Antiqua" w:hAnsi="Book Antiqua"/>
          <w:sz w:val="24"/>
          <w:szCs w:val="24"/>
        </w:rPr>
        <w:t>, Chang KJ, Chiu YF, Huang KW, Lee PH. Comparison of angiogenic factor levels in tumor drainage and peripheral venous blood from colorectal cancer patients. </w:t>
      </w:r>
      <w:r w:rsidRPr="005F6B30">
        <w:rPr>
          <w:rFonts w:ascii="Book Antiqua" w:hAnsi="Book Antiqua"/>
          <w:i/>
          <w:iCs/>
          <w:sz w:val="24"/>
          <w:szCs w:val="24"/>
        </w:rPr>
        <w:t>Ann Surg Oncol</w:t>
      </w:r>
      <w:r w:rsidRPr="005F6B30">
        <w:rPr>
          <w:rFonts w:ascii="Book Antiqua" w:hAnsi="Book Antiqua"/>
          <w:sz w:val="24"/>
          <w:szCs w:val="24"/>
        </w:rPr>
        <w:t> 2006; </w:t>
      </w:r>
      <w:r w:rsidRPr="005F6B30">
        <w:rPr>
          <w:rFonts w:ascii="Book Antiqua" w:hAnsi="Book Antiqua"/>
          <w:b/>
          <w:bCs/>
          <w:sz w:val="24"/>
          <w:szCs w:val="24"/>
        </w:rPr>
        <w:t>13</w:t>
      </w:r>
      <w:r w:rsidRPr="005F6B30">
        <w:rPr>
          <w:rFonts w:ascii="Book Antiqua" w:hAnsi="Book Antiqua"/>
          <w:sz w:val="24"/>
          <w:szCs w:val="24"/>
        </w:rPr>
        <w:t>: 1357-1363 [PMID: 17001510 DOI: 10.1245/s10434-006-9042-8]</w:t>
      </w:r>
    </w:p>
    <w:p w14:paraId="16FED3A8"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7 </w:t>
      </w:r>
      <w:r w:rsidRPr="005F6B30">
        <w:rPr>
          <w:rFonts w:ascii="Book Antiqua" w:hAnsi="Book Antiqua"/>
          <w:b/>
          <w:bCs/>
          <w:sz w:val="24"/>
          <w:szCs w:val="24"/>
        </w:rPr>
        <w:t>Nakamura Y</w:t>
      </w:r>
      <w:r w:rsidRPr="005F6B30">
        <w:rPr>
          <w:rFonts w:ascii="Book Antiqua" w:hAnsi="Book Antiqua"/>
          <w:sz w:val="24"/>
          <w:szCs w:val="24"/>
        </w:rPr>
        <w:t>, Tanaka F, Yoshikawa Y, Mimori K, Inoue H, Yanaga K, Mori M. PDGF-BB is a novel prognostic factor in colorectal cancer. </w:t>
      </w:r>
      <w:r w:rsidRPr="005F6B30">
        <w:rPr>
          <w:rFonts w:ascii="Book Antiqua" w:hAnsi="Book Antiqua"/>
          <w:i/>
          <w:iCs/>
          <w:sz w:val="24"/>
          <w:szCs w:val="24"/>
        </w:rPr>
        <w:t>Ann Surg Oncol</w:t>
      </w:r>
      <w:r w:rsidRPr="005F6B30">
        <w:rPr>
          <w:rFonts w:ascii="Book Antiqua" w:hAnsi="Book Antiqua"/>
          <w:sz w:val="24"/>
          <w:szCs w:val="24"/>
        </w:rPr>
        <w:t> 2008; </w:t>
      </w:r>
      <w:r w:rsidRPr="005F6B30">
        <w:rPr>
          <w:rFonts w:ascii="Book Antiqua" w:hAnsi="Book Antiqua"/>
          <w:b/>
          <w:bCs/>
          <w:sz w:val="24"/>
          <w:szCs w:val="24"/>
        </w:rPr>
        <w:t>15</w:t>
      </w:r>
      <w:r w:rsidRPr="005F6B30">
        <w:rPr>
          <w:rFonts w:ascii="Book Antiqua" w:hAnsi="Book Antiqua"/>
          <w:sz w:val="24"/>
          <w:szCs w:val="24"/>
        </w:rPr>
        <w:t>: 2129-2136 [PMID: 18478301 DOI: 10.1245/s10434-008-9943-9]</w:t>
      </w:r>
    </w:p>
    <w:p w14:paraId="490A92BF"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8 </w:t>
      </w:r>
      <w:r w:rsidRPr="005F6B30">
        <w:rPr>
          <w:rFonts w:ascii="Book Antiqua" w:hAnsi="Book Antiqua"/>
          <w:b/>
          <w:bCs/>
          <w:sz w:val="24"/>
          <w:szCs w:val="24"/>
        </w:rPr>
        <w:t>Kitadai Y</w:t>
      </w:r>
      <w:r w:rsidRPr="005F6B30">
        <w:rPr>
          <w:rFonts w:ascii="Book Antiqua" w:hAnsi="Book Antiqua"/>
          <w:sz w:val="24"/>
          <w:szCs w:val="24"/>
        </w:rPr>
        <w:t xml:space="preserve">, Sasaki T, Kuwai T, Nakamura T, Bucana CD, Hamilton SR, Fidler IJ. Expression of activated platelet-derived growth factor receptor in stromal </w:t>
      </w:r>
      <w:r w:rsidRPr="005F6B30">
        <w:rPr>
          <w:rFonts w:ascii="Book Antiqua" w:hAnsi="Book Antiqua"/>
          <w:sz w:val="24"/>
          <w:szCs w:val="24"/>
        </w:rPr>
        <w:lastRenderedPageBreak/>
        <w:t>cells of human colon carcinomas is associated with metastatic potential. </w:t>
      </w:r>
      <w:r w:rsidRPr="005F6B30">
        <w:rPr>
          <w:rFonts w:ascii="Book Antiqua" w:hAnsi="Book Antiqua"/>
          <w:i/>
          <w:iCs/>
          <w:sz w:val="24"/>
          <w:szCs w:val="24"/>
        </w:rPr>
        <w:t>Int J Cancer</w:t>
      </w:r>
      <w:r w:rsidRPr="005F6B30">
        <w:rPr>
          <w:rFonts w:ascii="Book Antiqua" w:hAnsi="Book Antiqua"/>
          <w:sz w:val="24"/>
          <w:szCs w:val="24"/>
        </w:rPr>
        <w:t> 2006; </w:t>
      </w:r>
      <w:r w:rsidRPr="005F6B30">
        <w:rPr>
          <w:rFonts w:ascii="Book Antiqua" w:hAnsi="Book Antiqua"/>
          <w:b/>
          <w:bCs/>
          <w:sz w:val="24"/>
          <w:szCs w:val="24"/>
        </w:rPr>
        <w:t>119</w:t>
      </w:r>
      <w:r w:rsidRPr="005F6B30">
        <w:rPr>
          <w:rFonts w:ascii="Book Antiqua" w:hAnsi="Book Antiqua"/>
          <w:sz w:val="24"/>
          <w:szCs w:val="24"/>
        </w:rPr>
        <w:t>: 2567-2574 [PMID: 16988946 DOI: 10.1002/ijc.22229]</w:t>
      </w:r>
    </w:p>
    <w:p w14:paraId="35AC8480"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9 </w:t>
      </w:r>
      <w:r w:rsidRPr="005F6B30">
        <w:rPr>
          <w:rFonts w:ascii="Book Antiqua" w:hAnsi="Book Antiqua"/>
          <w:b/>
          <w:bCs/>
          <w:sz w:val="24"/>
          <w:szCs w:val="24"/>
        </w:rPr>
        <w:t>Braicu C</w:t>
      </w:r>
      <w:r w:rsidRPr="005F6B30">
        <w:rPr>
          <w:rFonts w:ascii="Book Antiqua" w:hAnsi="Book Antiqua"/>
          <w:sz w:val="24"/>
          <w:szCs w:val="24"/>
        </w:rPr>
        <w:t>, Tudoran O, Balacescu L, Catana C, Neagoe E, Berindan-Neagoe I, Ionescu C. The significance of PDGF expression in serum of colorectal carcinoma patients--correlation with Duke's classification. Can PDGF become a potential biomarker? </w:t>
      </w:r>
      <w:r w:rsidRPr="005F6B30">
        <w:rPr>
          <w:rFonts w:ascii="Book Antiqua" w:hAnsi="Book Antiqua"/>
          <w:i/>
          <w:iCs/>
          <w:sz w:val="24"/>
          <w:szCs w:val="24"/>
        </w:rPr>
        <w:t>Chirurgia (Bucur)</w:t>
      </w:r>
      <w:r w:rsidRPr="005F6B30">
        <w:rPr>
          <w:rFonts w:ascii="Book Antiqua" w:hAnsi="Book Antiqua"/>
          <w:sz w:val="24"/>
          <w:szCs w:val="24"/>
        </w:rPr>
        <w:t> 2013; </w:t>
      </w:r>
      <w:r w:rsidRPr="005F6B30">
        <w:rPr>
          <w:rFonts w:ascii="Book Antiqua" w:hAnsi="Book Antiqua"/>
          <w:b/>
          <w:bCs/>
          <w:sz w:val="24"/>
          <w:szCs w:val="24"/>
        </w:rPr>
        <w:t>108</w:t>
      </w:r>
      <w:r w:rsidRPr="005F6B30">
        <w:rPr>
          <w:rFonts w:ascii="Book Antiqua" w:hAnsi="Book Antiqua"/>
          <w:sz w:val="24"/>
          <w:szCs w:val="24"/>
        </w:rPr>
        <w:t>: 849-854 [PMID: 24331325]</w:t>
      </w:r>
    </w:p>
    <w:p w14:paraId="3663F78B"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10 </w:t>
      </w:r>
      <w:r w:rsidRPr="005F6B30">
        <w:rPr>
          <w:rFonts w:ascii="Book Antiqua" w:hAnsi="Book Antiqua"/>
          <w:b/>
          <w:bCs/>
          <w:sz w:val="24"/>
          <w:szCs w:val="24"/>
        </w:rPr>
        <w:t>Inanç M</w:t>
      </w:r>
      <w:r w:rsidRPr="005F6B30">
        <w:rPr>
          <w:rFonts w:ascii="Book Antiqua" w:hAnsi="Book Antiqua"/>
          <w:sz w:val="24"/>
          <w:szCs w:val="24"/>
        </w:rPr>
        <w:t>, Er O, Karaca H, Berk V, Ozkan M, Saraymen R, Elmalı F. Prognostic value of tumor growth factor levels during chemotherapy in patients with metastatic colorectal cancer. </w:t>
      </w:r>
      <w:r w:rsidRPr="005F6B30">
        <w:rPr>
          <w:rFonts w:ascii="Book Antiqua" w:hAnsi="Book Antiqua"/>
          <w:i/>
          <w:iCs/>
          <w:sz w:val="24"/>
          <w:szCs w:val="24"/>
        </w:rPr>
        <w:t>Med Oncol</w:t>
      </w:r>
      <w:r w:rsidRPr="005F6B30">
        <w:rPr>
          <w:rFonts w:ascii="Book Antiqua" w:hAnsi="Book Antiqua"/>
          <w:sz w:val="24"/>
          <w:szCs w:val="24"/>
        </w:rPr>
        <w:t> 2012; </w:t>
      </w:r>
      <w:r w:rsidRPr="005F6B30">
        <w:rPr>
          <w:rFonts w:ascii="Book Antiqua" w:hAnsi="Book Antiqua"/>
          <w:b/>
          <w:bCs/>
          <w:sz w:val="24"/>
          <w:szCs w:val="24"/>
        </w:rPr>
        <w:t>29</w:t>
      </w:r>
      <w:r w:rsidRPr="005F6B30">
        <w:rPr>
          <w:rFonts w:ascii="Book Antiqua" w:hAnsi="Book Antiqua"/>
          <w:sz w:val="24"/>
          <w:szCs w:val="24"/>
        </w:rPr>
        <w:t>: 3119-3124 [PMID: 22580817 DOI: 10.1007/s12032-012-0250-8]</w:t>
      </w:r>
    </w:p>
    <w:p w14:paraId="341C6F8E"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11 </w:t>
      </w:r>
      <w:r w:rsidRPr="005F6B30">
        <w:rPr>
          <w:rFonts w:ascii="Book Antiqua" w:hAnsi="Book Antiqua"/>
          <w:b/>
          <w:bCs/>
          <w:sz w:val="24"/>
          <w:szCs w:val="24"/>
        </w:rPr>
        <w:t>Toiyama Y</w:t>
      </w:r>
      <w:r w:rsidRPr="005F6B30">
        <w:rPr>
          <w:rFonts w:ascii="Book Antiqua" w:hAnsi="Book Antiqua"/>
          <w:sz w:val="24"/>
          <w:szCs w:val="24"/>
        </w:rPr>
        <w:t>, Fujikawa H, Kawamura M, Matsushita K, Saigusa S, Tanaka K, Inoue Y, Uchida K, Mohri Y, Kusunoki M. Evaluation of CXCL10 as a novel serum marker for predicting liver metastasis and prognosis in colorectal cancer. </w:t>
      </w:r>
      <w:r w:rsidRPr="005F6B30">
        <w:rPr>
          <w:rFonts w:ascii="Book Antiqua" w:hAnsi="Book Antiqua"/>
          <w:i/>
          <w:iCs/>
          <w:sz w:val="24"/>
          <w:szCs w:val="24"/>
        </w:rPr>
        <w:t>Int J Oncol</w:t>
      </w:r>
      <w:r w:rsidRPr="005F6B30">
        <w:rPr>
          <w:rFonts w:ascii="Book Antiqua" w:hAnsi="Book Antiqua"/>
          <w:sz w:val="24"/>
          <w:szCs w:val="24"/>
        </w:rPr>
        <w:t> 2012; </w:t>
      </w:r>
      <w:r w:rsidRPr="005F6B30">
        <w:rPr>
          <w:rFonts w:ascii="Book Antiqua" w:hAnsi="Book Antiqua"/>
          <w:b/>
          <w:bCs/>
          <w:sz w:val="24"/>
          <w:szCs w:val="24"/>
        </w:rPr>
        <w:t>40</w:t>
      </w:r>
      <w:r w:rsidRPr="005F6B30">
        <w:rPr>
          <w:rFonts w:ascii="Book Antiqua" w:hAnsi="Book Antiqua"/>
          <w:sz w:val="24"/>
          <w:szCs w:val="24"/>
        </w:rPr>
        <w:t>: 560-566 [PMID: 22038159 DOI: 10.3892/ijo.2011.1247]</w:t>
      </w:r>
    </w:p>
    <w:p w14:paraId="41F06F2E"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12 </w:t>
      </w:r>
      <w:r w:rsidRPr="005F6B30">
        <w:rPr>
          <w:rFonts w:ascii="Book Antiqua" w:hAnsi="Book Antiqua"/>
          <w:b/>
          <w:bCs/>
          <w:sz w:val="24"/>
          <w:szCs w:val="24"/>
        </w:rPr>
        <w:t>Beştaş R</w:t>
      </w:r>
      <w:r w:rsidRPr="005F6B30">
        <w:rPr>
          <w:rFonts w:ascii="Book Antiqua" w:hAnsi="Book Antiqua"/>
          <w:sz w:val="24"/>
          <w:szCs w:val="24"/>
        </w:rPr>
        <w:t xml:space="preserve">, Kaplan MA, Işikdoğan A. The correlation between serum VEGF levels and known prognostic risk factors in colorectal carcinoma. </w:t>
      </w:r>
      <w:r w:rsidRPr="005F6B30">
        <w:rPr>
          <w:rFonts w:ascii="Book Antiqua" w:hAnsi="Book Antiqua"/>
          <w:i/>
          <w:iCs/>
          <w:sz w:val="24"/>
          <w:szCs w:val="24"/>
        </w:rPr>
        <w:t>Hepatogastroenterology</w:t>
      </w:r>
      <w:r w:rsidRPr="005F6B30">
        <w:rPr>
          <w:rFonts w:ascii="Book Antiqua" w:hAnsi="Book Antiqua"/>
          <w:sz w:val="24"/>
          <w:szCs w:val="24"/>
        </w:rPr>
        <w:t xml:space="preserve"> 2014; </w:t>
      </w:r>
      <w:r w:rsidRPr="005F6B30">
        <w:rPr>
          <w:rFonts w:ascii="Book Antiqua" w:hAnsi="Book Antiqua"/>
          <w:b/>
          <w:bCs/>
          <w:sz w:val="24"/>
          <w:szCs w:val="24"/>
        </w:rPr>
        <w:t>61</w:t>
      </w:r>
      <w:r w:rsidRPr="005F6B30">
        <w:rPr>
          <w:rFonts w:ascii="Book Antiqua" w:hAnsi="Book Antiqua"/>
          <w:sz w:val="24"/>
          <w:szCs w:val="24"/>
        </w:rPr>
        <w:t>: 267-271 [PMID: 24901122]</w:t>
      </w:r>
    </w:p>
    <w:p w14:paraId="3FE61453"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13 </w:t>
      </w:r>
      <w:r w:rsidRPr="005F6B30">
        <w:rPr>
          <w:rFonts w:ascii="Book Antiqua" w:hAnsi="Book Antiqua"/>
          <w:b/>
          <w:bCs/>
          <w:sz w:val="24"/>
          <w:szCs w:val="24"/>
        </w:rPr>
        <w:t>Martins SF</w:t>
      </w:r>
      <w:r w:rsidRPr="005F6B30">
        <w:rPr>
          <w:rFonts w:ascii="Book Antiqua" w:hAnsi="Book Antiqua"/>
          <w:sz w:val="24"/>
          <w:szCs w:val="24"/>
        </w:rPr>
        <w:t>, Garcia EA, Luz MA, Pardal F, Rodrigues M, Filho AL. Clinicopathological correlation and prognostic significance of VEGF-A, VEGF-C, VEGFR-2 and VEGFR-3 expression in colorectal cancer. </w:t>
      </w:r>
      <w:r w:rsidRPr="005F6B30">
        <w:rPr>
          <w:rFonts w:ascii="Book Antiqua" w:hAnsi="Book Antiqua"/>
          <w:i/>
          <w:iCs/>
          <w:sz w:val="24"/>
          <w:szCs w:val="24"/>
        </w:rPr>
        <w:t>Cancer Genomics Proteomics</w:t>
      </w:r>
      <w:r w:rsidRPr="005F6B30">
        <w:rPr>
          <w:rFonts w:ascii="Book Antiqua" w:hAnsi="Book Antiqua"/>
          <w:sz w:val="24"/>
          <w:szCs w:val="24"/>
        </w:rPr>
        <w:t> 2013; </w:t>
      </w:r>
      <w:r w:rsidRPr="005F6B30">
        <w:rPr>
          <w:rFonts w:ascii="Book Antiqua" w:hAnsi="Book Antiqua"/>
          <w:b/>
          <w:bCs/>
          <w:sz w:val="24"/>
          <w:szCs w:val="24"/>
        </w:rPr>
        <w:t>10</w:t>
      </w:r>
      <w:r w:rsidRPr="005F6B30">
        <w:rPr>
          <w:rFonts w:ascii="Book Antiqua" w:hAnsi="Book Antiqua"/>
          <w:sz w:val="24"/>
          <w:szCs w:val="24"/>
        </w:rPr>
        <w:t>: 55-67 [PMID: 23603341]</w:t>
      </w:r>
    </w:p>
    <w:p w14:paraId="78A67B1B"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14 </w:t>
      </w:r>
      <w:r w:rsidRPr="005F6B30">
        <w:rPr>
          <w:rFonts w:ascii="Book Antiqua" w:hAnsi="Book Antiqua"/>
          <w:b/>
          <w:bCs/>
          <w:sz w:val="24"/>
          <w:szCs w:val="24"/>
        </w:rPr>
        <w:t>Gunderson LL</w:t>
      </w:r>
      <w:r w:rsidRPr="005F6B30">
        <w:rPr>
          <w:rFonts w:ascii="Book Antiqua" w:hAnsi="Book Antiqua"/>
          <w:sz w:val="24"/>
          <w:szCs w:val="24"/>
        </w:rPr>
        <w:t>, Jessup JM, Sargent DJ, Greene FL, Stewart AK. Revised TN categorization for colon cancer based on national survival outcomes data. </w:t>
      </w:r>
      <w:r w:rsidRPr="005F6B30">
        <w:rPr>
          <w:rFonts w:ascii="Book Antiqua" w:hAnsi="Book Antiqua"/>
          <w:i/>
          <w:iCs/>
          <w:sz w:val="24"/>
          <w:szCs w:val="24"/>
        </w:rPr>
        <w:t>J Clin Oncol</w:t>
      </w:r>
      <w:r w:rsidRPr="005F6B30">
        <w:rPr>
          <w:rFonts w:ascii="Book Antiqua" w:hAnsi="Book Antiqua"/>
          <w:sz w:val="24"/>
          <w:szCs w:val="24"/>
        </w:rPr>
        <w:t> 2010; </w:t>
      </w:r>
      <w:r w:rsidRPr="005F6B30">
        <w:rPr>
          <w:rFonts w:ascii="Book Antiqua" w:hAnsi="Book Antiqua"/>
          <w:b/>
          <w:bCs/>
          <w:sz w:val="24"/>
          <w:szCs w:val="24"/>
        </w:rPr>
        <w:t>28</w:t>
      </w:r>
      <w:r w:rsidRPr="005F6B30">
        <w:rPr>
          <w:rFonts w:ascii="Book Antiqua" w:hAnsi="Book Antiqua"/>
          <w:sz w:val="24"/>
          <w:szCs w:val="24"/>
        </w:rPr>
        <w:t>: 264-271 [PMID: 19949014 DOI: 10.1200/JCO.2009.24.0952]</w:t>
      </w:r>
    </w:p>
    <w:p w14:paraId="25CDBB8A"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15 </w:t>
      </w:r>
      <w:r w:rsidRPr="005F6B30">
        <w:rPr>
          <w:rFonts w:ascii="Book Antiqua" w:hAnsi="Book Antiqua"/>
          <w:b/>
          <w:bCs/>
          <w:sz w:val="24"/>
          <w:szCs w:val="24"/>
        </w:rPr>
        <w:t>Gunderson LL</w:t>
      </w:r>
      <w:r w:rsidRPr="005F6B30">
        <w:rPr>
          <w:rFonts w:ascii="Book Antiqua" w:hAnsi="Book Antiqua"/>
          <w:sz w:val="24"/>
          <w:szCs w:val="24"/>
        </w:rPr>
        <w:t>, Jessup JM, Sargent DJ, Greene FL, Stewart A. Revised tumor and node categorization for rectal cancer based on surveillance, epidemiology, and end results and rectal pooled analysis outcomes. </w:t>
      </w:r>
      <w:r w:rsidRPr="005F6B30">
        <w:rPr>
          <w:rFonts w:ascii="Book Antiqua" w:hAnsi="Book Antiqua"/>
          <w:i/>
          <w:iCs/>
          <w:sz w:val="24"/>
          <w:szCs w:val="24"/>
        </w:rPr>
        <w:t>J Clin Oncol</w:t>
      </w:r>
      <w:r w:rsidRPr="005F6B30">
        <w:rPr>
          <w:rFonts w:ascii="Book Antiqua" w:hAnsi="Book Antiqua"/>
          <w:sz w:val="24"/>
          <w:szCs w:val="24"/>
        </w:rPr>
        <w:t> 2010; </w:t>
      </w:r>
      <w:r w:rsidRPr="005F6B30">
        <w:rPr>
          <w:rFonts w:ascii="Book Antiqua" w:hAnsi="Book Antiqua"/>
          <w:b/>
          <w:bCs/>
          <w:sz w:val="24"/>
          <w:szCs w:val="24"/>
        </w:rPr>
        <w:t>28</w:t>
      </w:r>
      <w:r w:rsidRPr="005F6B30">
        <w:rPr>
          <w:rFonts w:ascii="Book Antiqua" w:hAnsi="Book Antiqua"/>
          <w:sz w:val="24"/>
          <w:szCs w:val="24"/>
        </w:rPr>
        <w:t>: 256-263 [PMID: 19949015 DOI: 10.1200/JCO.2009.23.9194]</w:t>
      </w:r>
    </w:p>
    <w:p w14:paraId="60A05301"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16 </w:t>
      </w:r>
      <w:r w:rsidRPr="005F6B30">
        <w:rPr>
          <w:rFonts w:ascii="Book Antiqua" w:hAnsi="Book Antiqua"/>
          <w:b/>
          <w:bCs/>
          <w:sz w:val="24"/>
          <w:szCs w:val="24"/>
        </w:rPr>
        <w:t>Yuge R</w:t>
      </w:r>
      <w:r w:rsidRPr="005F6B30">
        <w:rPr>
          <w:rFonts w:ascii="Book Antiqua" w:hAnsi="Book Antiqua"/>
          <w:sz w:val="24"/>
          <w:szCs w:val="24"/>
        </w:rPr>
        <w:t xml:space="preserve">, Kitadai Y, Shinagawa K, Onoyama M, Tanaka S, Yasui W, Chayama K. mTOR and PDGF pathway blockade inhibits liver metastasis of </w:t>
      </w:r>
      <w:r w:rsidRPr="005F6B30">
        <w:rPr>
          <w:rFonts w:ascii="Book Antiqua" w:hAnsi="Book Antiqua"/>
          <w:sz w:val="24"/>
          <w:szCs w:val="24"/>
        </w:rPr>
        <w:lastRenderedPageBreak/>
        <w:t>colorectal cancer by modulating the tumor microenvironment. </w:t>
      </w:r>
      <w:r w:rsidRPr="005F6B30">
        <w:rPr>
          <w:rFonts w:ascii="Book Antiqua" w:hAnsi="Book Antiqua"/>
          <w:i/>
          <w:iCs/>
          <w:sz w:val="24"/>
          <w:szCs w:val="24"/>
        </w:rPr>
        <w:t>Am J Pathol</w:t>
      </w:r>
      <w:r w:rsidRPr="005F6B30">
        <w:rPr>
          <w:rFonts w:ascii="Book Antiqua" w:hAnsi="Book Antiqua"/>
          <w:sz w:val="24"/>
          <w:szCs w:val="24"/>
        </w:rPr>
        <w:t> 2015; </w:t>
      </w:r>
      <w:r w:rsidRPr="005F6B30">
        <w:rPr>
          <w:rFonts w:ascii="Book Antiqua" w:hAnsi="Book Antiqua"/>
          <w:b/>
          <w:bCs/>
          <w:sz w:val="24"/>
          <w:szCs w:val="24"/>
        </w:rPr>
        <w:t>185</w:t>
      </w:r>
      <w:r w:rsidRPr="005F6B30">
        <w:rPr>
          <w:rFonts w:ascii="Book Antiqua" w:hAnsi="Book Antiqua"/>
          <w:sz w:val="24"/>
          <w:szCs w:val="24"/>
        </w:rPr>
        <w:t>: 399-408 [PMID: 25478811 DOI: 10.1016/j.ajpath.2014.10.014]</w:t>
      </w:r>
    </w:p>
    <w:p w14:paraId="019D3E36" w14:textId="77777777"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17 </w:t>
      </w:r>
      <w:r w:rsidRPr="005F6B30">
        <w:rPr>
          <w:rFonts w:ascii="Book Antiqua" w:hAnsi="Book Antiqua"/>
          <w:b/>
          <w:bCs/>
          <w:sz w:val="24"/>
          <w:szCs w:val="24"/>
        </w:rPr>
        <w:t>Liu C</w:t>
      </w:r>
      <w:r w:rsidRPr="005F6B30">
        <w:rPr>
          <w:rFonts w:ascii="Book Antiqua" w:hAnsi="Book Antiqua"/>
          <w:sz w:val="24"/>
          <w:szCs w:val="24"/>
        </w:rPr>
        <w:t>, Li J, Xiang X, Guo L, Tu K, Liu Q, Shah VH, Kang N. PDGF receptor-α promotes TGF-β signaling in hepatic stellate cells via transcriptional and posttranscriptional regulation of TGF-β receptors. </w:t>
      </w:r>
      <w:r w:rsidRPr="005F6B30">
        <w:rPr>
          <w:rFonts w:ascii="Book Antiqua" w:hAnsi="Book Antiqua"/>
          <w:i/>
          <w:iCs/>
          <w:sz w:val="24"/>
          <w:szCs w:val="24"/>
        </w:rPr>
        <w:t>Am J Physiol Gastrointest Liver Physiol</w:t>
      </w:r>
      <w:r w:rsidRPr="005F6B30">
        <w:rPr>
          <w:rFonts w:ascii="Book Antiqua" w:hAnsi="Book Antiqua"/>
          <w:sz w:val="24"/>
          <w:szCs w:val="24"/>
        </w:rPr>
        <w:t> 2014; </w:t>
      </w:r>
      <w:r w:rsidRPr="005F6B30">
        <w:rPr>
          <w:rFonts w:ascii="Book Antiqua" w:hAnsi="Book Antiqua"/>
          <w:b/>
          <w:bCs/>
          <w:sz w:val="24"/>
          <w:szCs w:val="24"/>
        </w:rPr>
        <w:t>307</w:t>
      </w:r>
      <w:r w:rsidRPr="005F6B30">
        <w:rPr>
          <w:rFonts w:ascii="Book Antiqua" w:hAnsi="Book Antiqua"/>
          <w:sz w:val="24"/>
          <w:szCs w:val="24"/>
        </w:rPr>
        <w:t>: G749-G759 [PMID: 25169976 DOI: 10.1152/ajpgi.00138.2014]</w:t>
      </w:r>
    </w:p>
    <w:p w14:paraId="08683FDD" w14:textId="77777777" w:rsidR="00E9621D" w:rsidRPr="005F6B30" w:rsidRDefault="00E9621D" w:rsidP="00E9621D">
      <w:pPr>
        <w:snapToGrid w:val="0"/>
        <w:spacing w:line="360" w:lineRule="auto"/>
        <w:rPr>
          <w:rFonts w:ascii="Book Antiqua" w:hAnsi="Book Antiqua"/>
          <w:sz w:val="24"/>
          <w:szCs w:val="24"/>
        </w:rPr>
      </w:pPr>
      <w:bookmarkStart w:id="159" w:name="OLE_LINK33"/>
      <w:bookmarkStart w:id="160" w:name="OLE_LINK34"/>
      <w:r w:rsidRPr="005F6B30">
        <w:rPr>
          <w:rFonts w:ascii="Book Antiqua" w:hAnsi="Book Antiqua"/>
          <w:sz w:val="24"/>
          <w:szCs w:val="24"/>
        </w:rPr>
        <w:t>18</w:t>
      </w:r>
      <w:bookmarkEnd w:id="159"/>
      <w:bookmarkEnd w:id="160"/>
      <w:r w:rsidRPr="005F6B30">
        <w:rPr>
          <w:rFonts w:ascii="Book Antiqua" w:hAnsi="Book Antiqua"/>
          <w:sz w:val="24"/>
          <w:szCs w:val="24"/>
        </w:rPr>
        <w:t> </w:t>
      </w:r>
      <w:r w:rsidRPr="005F6B30">
        <w:rPr>
          <w:rFonts w:ascii="Book Antiqua" w:hAnsi="Book Antiqua"/>
          <w:b/>
          <w:bCs/>
          <w:sz w:val="24"/>
          <w:szCs w:val="24"/>
        </w:rPr>
        <w:t>Holleran G</w:t>
      </w:r>
      <w:r w:rsidRPr="005F6B30">
        <w:rPr>
          <w:rFonts w:ascii="Book Antiqua" w:hAnsi="Book Antiqua"/>
          <w:sz w:val="24"/>
          <w:szCs w:val="24"/>
        </w:rPr>
        <w:t>, Hall B, O'Regan M, Smith S, McNamara D. Expression of Angiogenic Factors in Patients With Sporadic Small Bowel Angiodysplasia. </w:t>
      </w:r>
      <w:r w:rsidRPr="005F6B30">
        <w:rPr>
          <w:rFonts w:ascii="Book Antiqua" w:hAnsi="Book Antiqua"/>
          <w:i/>
          <w:iCs/>
          <w:sz w:val="24"/>
          <w:szCs w:val="24"/>
        </w:rPr>
        <w:t>J Clin Gastroenterol</w:t>
      </w:r>
      <w:r w:rsidRPr="005F6B30">
        <w:rPr>
          <w:rFonts w:ascii="Book Antiqua" w:hAnsi="Book Antiqua"/>
          <w:sz w:val="24"/>
          <w:szCs w:val="24"/>
        </w:rPr>
        <w:t xml:space="preserve"> 2014; </w:t>
      </w:r>
      <w:r w:rsidRPr="005F6B30">
        <w:rPr>
          <w:rFonts w:ascii="Book Antiqua" w:hAnsi="Book Antiqua"/>
          <w:b/>
          <w:bCs/>
          <w:sz w:val="24"/>
          <w:szCs w:val="24"/>
        </w:rPr>
        <w:t>49</w:t>
      </w:r>
      <w:r w:rsidRPr="005F6B30">
        <w:rPr>
          <w:rFonts w:ascii="Book Antiqua" w:hAnsi="Book Antiqua"/>
          <w:sz w:val="24"/>
          <w:szCs w:val="24"/>
        </w:rPr>
        <w:t>: 831-836 [PMID: 25319741 DOI: 10.1097/mcg.0000000000000260]</w:t>
      </w:r>
    </w:p>
    <w:p w14:paraId="2266B524" w14:textId="2FC9772D" w:rsidR="00E9621D" w:rsidRPr="005F6B30" w:rsidRDefault="00E9621D" w:rsidP="00E9621D">
      <w:pPr>
        <w:snapToGrid w:val="0"/>
        <w:spacing w:line="360" w:lineRule="auto"/>
        <w:rPr>
          <w:rFonts w:ascii="Book Antiqua" w:hAnsi="Book Antiqua"/>
          <w:sz w:val="24"/>
          <w:szCs w:val="24"/>
        </w:rPr>
      </w:pPr>
      <w:r w:rsidRPr="005F6B30">
        <w:rPr>
          <w:rFonts w:ascii="Book Antiqua" w:hAnsi="Book Antiqua"/>
          <w:sz w:val="24"/>
          <w:szCs w:val="24"/>
        </w:rPr>
        <w:t>1</w:t>
      </w:r>
      <w:r w:rsidR="00F00643" w:rsidRPr="005F6B30">
        <w:rPr>
          <w:rFonts w:ascii="Book Antiqua" w:hAnsi="Book Antiqua"/>
          <w:sz w:val="24"/>
          <w:szCs w:val="24"/>
        </w:rPr>
        <w:t>9</w:t>
      </w:r>
      <w:r w:rsidRPr="005F6B30">
        <w:rPr>
          <w:rFonts w:ascii="Book Antiqua" w:hAnsi="Book Antiqua"/>
          <w:sz w:val="24"/>
          <w:szCs w:val="24"/>
        </w:rPr>
        <w:t> </w:t>
      </w:r>
      <w:r w:rsidRPr="005F6B30">
        <w:rPr>
          <w:rFonts w:ascii="Book Antiqua" w:hAnsi="Book Antiqua"/>
          <w:b/>
          <w:bCs/>
          <w:sz w:val="24"/>
          <w:szCs w:val="24"/>
        </w:rPr>
        <w:t>Slamon DJ</w:t>
      </w:r>
      <w:r w:rsidRPr="005F6B30">
        <w:rPr>
          <w:rFonts w:ascii="Book Antiqua" w:hAnsi="Book Antiqua"/>
          <w:sz w:val="24"/>
          <w:szCs w:val="24"/>
        </w:rPr>
        <w:t>, Leyland-Jones B, Shak S, Fuchs H, Paton V, Bajamonde A, Fleming T, Eiermann W, Wolter J, Pegram M, Baselga J, Norton L. Use of chemotherapy plus a monoclonal antibody against HER2 for metastatic breast cancer that overexpresses HER2. </w:t>
      </w:r>
      <w:r w:rsidRPr="005F6B30">
        <w:rPr>
          <w:rFonts w:ascii="Book Antiqua" w:hAnsi="Book Antiqua"/>
          <w:i/>
          <w:iCs/>
          <w:sz w:val="24"/>
          <w:szCs w:val="24"/>
        </w:rPr>
        <w:t>N Engl J Med</w:t>
      </w:r>
      <w:r w:rsidRPr="005F6B30">
        <w:rPr>
          <w:rFonts w:ascii="Book Antiqua" w:hAnsi="Book Antiqua"/>
          <w:sz w:val="24"/>
          <w:szCs w:val="24"/>
        </w:rPr>
        <w:t> 2001; </w:t>
      </w:r>
      <w:r w:rsidRPr="005F6B30">
        <w:rPr>
          <w:rFonts w:ascii="Book Antiqua" w:hAnsi="Book Antiqua"/>
          <w:b/>
          <w:bCs/>
          <w:sz w:val="24"/>
          <w:szCs w:val="24"/>
        </w:rPr>
        <w:t>344</w:t>
      </w:r>
      <w:r w:rsidRPr="005F6B30">
        <w:rPr>
          <w:rFonts w:ascii="Book Antiqua" w:hAnsi="Book Antiqua"/>
          <w:sz w:val="24"/>
          <w:szCs w:val="24"/>
        </w:rPr>
        <w:t>: 783-792 [PMID: 11248153 DOI: 10.1056/NEJM200103153441101]</w:t>
      </w:r>
    </w:p>
    <w:p w14:paraId="593FD95E" w14:textId="26253C31"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20</w:t>
      </w:r>
      <w:r w:rsidR="00E9621D" w:rsidRPr="005F6B30">
        <w:rPr>
          <w:rFonts w:ascii="Book Antiqua" w:hAnsi="Book Antiqua"/>
          <w:sz w:val="24"/>
          <w:szCs w:val="24"/>
        </w:rPr>
        <w:t> </w:t>
      </w:r>
      <w:r w:rsidR="00E9621D" w:rsidRPr="005F6B30">
        <w:rPr>
          <w:rFonts w:ascii="Book Antiqua" w:hAnsi="Book Antiqua"/>
          <w:b/>
          <w:bCs/>
          <w:sz w:val="24"/>
          <w:szCs w:val="24"/>
        </w:rPr>
        <w:t>Vogel CL</w:t>
      </w:r>
      <w:r w:rsidR="00E9621D" w:rsidRPr="005F6B30">
        <w:rPr>
          <w:rFonts w:ascii="Book Antiqua" w:hAnsi="Book Antiqua"/>
          <w:sz w:val="24"/>
          <w:szCs w:val="24"/>
        </w:rPr>
        <w:t>, Cobleigh MA, Tripathy D, Gutheil JC, Harris LN, Fehrenbacher L, Slamon DJ, Murphy M, Novotny WF, Burchmore M, Shak S, Stewart SJ, Press M. Efficacy and safety of trastuzumab as a single agent in first-line treatment of HER2-overexpressing metastatic breast cancer. </w:t>
      </w:r>
      <w:r w:rsidR="00E9621D" w:rsidRPr="005F6B30">
        <w:rPr>
          <w:rFonts w:ascii="Book Antiqua" w:hAnsi="Book Antiqua"/>
          <w:i/>
          <w:iCs/>
          <w:sz w:val="24"/>
          <w:szCs w:val="24"/>
        </w:rPr>
        <w:t>J Clin Oncol</w:t>
      </w:r>
      <w:r w:rsidR="00E9621D" w:rsidRPr="005F6B30">
        <w:rPr>
          <w:rFonts w:ascii="Book Antiqua" w:hAnsi="Book Antiqua"/>
          <w:sz w:val="24"/>
          <w:szCs w:val="24"/>
        </w:rPr>
        <w:t> 2002; </w:t>
      </w:r>
      <w:r w:rsidR="00E9621D" w:rsidRPr="005F6B30">
        <w:rPr>
          <w:rFonts w:ascii="Book Antiqua" w:hAnsi="Book Antiqua"/>
          <w:b/>
          <w:bCs/>
          <w:sz w:val="24"/>
          <w:szCs w:val="24"/>
        </w:rPr>
        <w:t>20</w:t>
      </w:r>
      <w:r w:rsidR="00E9621D" w:rsidRPr="005F6B30">
        <w:rPr>
          <w:rFonts w:ascii="Book Antiqua" w:hAnsi="Book Antiqua"/>
          <w:sz w:val="24"/>
          <w:szCs w:val="24"/>
        </w:rPr>
        <w:t>: 719-726 [PMID: 11821453 DOI: 10.1200/JCO.20.3.719]</w:t>
      </w:r>
    </w:p>
    <w:p w14:paraId="0182BE96" w14:textId="7D82E79C"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21</w:t>
      </w:r>
      <w:r w:rsidR="00E9621D" w:rsidRPr="005F6B30">
        <w:rPr>
          <w:rFonts w:ascii="Book Antiqua" w:hAnsi="Book Antiqua"/>
          <w:sz w:val="24"/>
          <w:szCs w:val="24"/>
        </w:rPr>
        <w:t> </w:t>
      </w:r>
      <w:r w:rsidR="00E9621D" w:rsidRPr="005F6B30">
        <w:rPr>
          <w:rFonts w:ascii="Book Antiqua" w:hAnsi="Book Antiqua"/>
          <w:b/>
          <w:bCs/>
          <w:sz w:val="24"/>
          <w:szCs w:val="24"/>
        </w:rPr>
        <w:t>Romond EH</w:t>
      </w:r>
      <w:r w:rsidR="00E9621D" w:rsidRPr="005F6B30">
        <w:rPr>
          <w:rFonts w:ascii="Book Antiqua" w:hAnsi="Book Antiqua"/>
          <w:sz w:val="24"/>
          <w:szCs w:val="24"/>
        </w:rPr>
        <w:t>, Perez EA, Bryant J, Suman VJ, Geyer CE, Davidson NE, Tan-Chiu E, Martino S, Paik S, Kaufman PA, Swain SM, Pisansky TM, Fehrenbacher L, Kutteh LA, Vogel VG, Visscher DW, Yothers G, Jenkins RB, Brown AM, Dakhil SR, Mamounas EP, Lingle WL, Klein PM, Ingle JN, Wolmark N. Trastuzumab plus adjuvant chemotherapy for operable HER2-positive breast cancer. </w:t>
      </w:r>
      <w:r w:rsidR="00E9621D" w:rsidRPr="005F6B30">
        <w:rPr>
          <w:rFonts w:ascii="Book Antiqua" w:hAnsi="Book Antiqua"/>
          <w:i/>
          <w:iCs/>
          <w:sz w:val="24"/>
          <w:szCs w:val="24"/>
        </w:rPr>
        <w:t>N Engl J Med</w:t>
      </w:r>
      <w:r w:rsidR="00E9621D" w:rsidRPr="005F6B30">
        <w:rPr>
          <w:rFonts w:ascii="Book Antiqua" w:hAnsi="Book Antiqua"/>
          <w:sz w:val="24"/>
          <w:szCs w:val="24"/>
        </w:rPr>
        <w:t> 2005; </w:t>
      </w:r>
      <w:r w:rsidR="00E9621D" w:rsidRPr="005F6B30">
        <w:rPr>
          <w:rFonts w:ascii="Book Antiqua" w:hAnsi="Book Antiqua"/>
          <w:b/>
          <w:bCs/>
          <w:sz w:val="24"/>
          <w:szCs w:val="24"/>
        </w:rPr>
        <w:t>353</w:t>
      </w:r>
      <w:r w:rsidR="00E9621D" w:rsidRPr="005F6B30">
        <w:rPr>
          <w:rFonts w:ascii="Book Antiqua" w:hAnsi="Book Antiqua"/>
          <w:sz w:val="24"/>
          <w:szCs w:val="24"/>
        </w:rPr>
        <w:t>: 1673-1684 [PMID: 16236738 DOI: 10.1056/NEJMoa052122]</w:t>
      </w:r>
    </w:p>
    <w:p w14:paraId="0FD62A9B" w14:textId="21FC3446"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22</w:t>
      </w:r>
      <w:r w:rsidR="00E9621D" w:rsidRPr="005F6B30">
        <w:rPr>
          <w:rFonts w:ascii="Book Antiqua" w:hAnsi="Book Antiqua"/>
          <w:sz w:val="24"/>
          <w:szCs w:val="24"/>
        </w:rPr>
        <w:t> </w:t>
      </w:r>
      <w:r w:rsidR="00E9621D" w:rsidRPr="005F6B30">
        <w:rPr>
          <w:rFonts w:ascii="Book Antiqua" w:hAnsi="Book Antiqua"/>
          <w:b/>
          <w:bCs/>
          <w:sz w:val="24"/>
          <w:szCs w:val="24"/>
        </w:rPr>
        <w:t>Gravalos C</w:t>
      </w:r>
      <w:r w:rsidR="00E9621D" w:rsidRPr="005F6B30">
        <w:rPr>
          <w:rFonts w:ascii="Book Antiqua" w:hAnsi="Book Antiqua"/>
          <w:sz w:val="24"/>
          <w:szCs w:val="24"/>
        </w:rPr>
        <w:t>, Jimeno A. HER2 in gastric cancer: a new prognostic factor and a novel therapeutic target. </w:t>
      </w:r>
      <w:r w:rsidR="00E9621D" w:rsidRPr="005F6B30">
        <w:rPr>
          <w:rFonts w:ascii="Book Antiqua" w:hAnsi="Book Antiqua"/>
          <w:i/>
          <w:iCs/>
          <w:sz w:val="24"/>
          <w:szCs w:val="24"/>
        </w:rPr>
        <w:t>Ann Oncol</w:t>
      </w:r>
      <w:r w:rsidR="00E9621D" w:rsidRPr="005F6B30">
        <w:rPr>
          <w:rFonts w:ascii="Book Antiqua" w:hAnsi="Book Antiqua"/>
          <w:sz w:val="24"/>
          <w:szCs w:val="24"/>
        </w:rPr>
        <w:t> 2008; </w:t>
      </w:r>
      <w:r w:rsidR="00E9621D" w:rsidRPr="005F6B30">
        <w:rPr>
          <w:rFonts w:ascii="Book Antiqua" w:hAnsi="Book Antiqua"/>
          <w:b/>
          <w:bCs/>
          <w:sz w:val="24"/>
          <w:szCs w:val="24"/>
        </w:rPr>
        <w:t>19</w:t>
      </w:r>
      <w:r w:rsidR="00E9621D" w:rsidRPr="005F6B30">
        <w:rPr>
          <w:rFonts w:ascii="Book Antiqua" w:hAnsi="Book Antiqua"/>
          <w:sz w:val="24"/>
          <w:szCs w:val="24"/>
        </w:rPr>
        <w:t>: 1523-1529 [PMID: 18441328 DOI: 10.1093/annonc/mdn169]</w:t>
      </w:r>
    </w:p>
    <w:p w14:paraId="262D32EF" w14:textId="636E2AC8"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lastRenderedPageBreak/>
        <w:t>23</w:t>
      </w:r>
      <w:r w:rsidR="00E9621D" w:rsidRPr="005F6B30">
        <w:rPr>
          <w:rFonts w:ascii="Book Antiqua" w:hAnsi="Book Antiqua"/>
          <w:sz w:val="24"/>
          <w:szCs w:val="24"/>
        </w:rPr>
        <w:t> </w:t>
      </w:r>
      <w:r w:rsidR="00E9621D" w:rsidRPr="005F6B30">
        <w:rPr>
          <w:rFonts w:ascii="Book Antiqua" w:hAnsi="Book Antiqua"/>
          <w:b/>
          <w:bCs/>
          <w:sz w:val="24"/>
          <w:szCs w:val="24"/>
        </w:rPr>
        <w:t>Hofmann M</w:t>
      </w:r>
      <w:r w:rsidR="00E9621D" w:rsidRPr="005F6B30">
        <w:rPr>
          <w:rFonts w:ascii="Book Antiqua" w:hAnsi="Book Antiqua"/>
          <w:sz w:val="24"/>
          <w:szCs w:val="24"/>
        </w:rPr>
        <w:t>, Stoss O, Shi D, Büttner R, van de Vijver M, Kim W, Ochiai A, Rüschoff J, Henkel T. Assessment of a HER2 scoring system for gastric cancer: results from a validation study. </w:t>
      </w:r>
      <w:r w:rsidR="00E9621D" w:rsidRPr="005F6B30">
        <w:rPr>
          <w:rFonts w:ascii="Book Antiqua" w:hAnsi="Book Antiqua"/>
          <w:i/>
          <w:iCs/>
          <w:sz w:val="24"/>
          <w:szCs w:val="24"/>
        </w:rPr>
        <w:t>Histopathology</w:t>
      </w:r>
      <w:r w:rsidR="00E9621D" w:rsidRPr="005F6B30">
        <w:rPr>
          <w:rFonts w:ascii="Book Antiqua" w:hAnsi="Book Antiqua"/>
          <w:sz w:val="24"/>
          <w:szCs w:val="24"/>
        </w:rPr>
        <w:t> 2008; </w:t>
      </w:r>
      <w:r w:rsidR="00E9621D" w:rsidRPr="005F6B30">
        <w:rPr>
          <w:rFonts w:ascii="Book Antiqua" w:hAnsi="Book Antiqua"/>
          <w:b/>
          <w:bCs/>
          <w:sz w:val="24"/>
          <w:szCs w:val="24"/>
        </w:rPr>
        <w:t>52</w:t>
      </w:r>
      <w:r w:rsidR="00E9621D" w:rsidRPr="005F6B30">
        <w:rPr>
          <w:rFonts w:ascii="Book Antiqua" w:hAnsi="Book Antiqua"/>
          <w:sz w:val="24"/>
          <w:szCs w:val="24"/>
        </w:rPr>
        <w:t>: 797-805 [PMID: 18422971 DOI: 10.1111/j.1365-2559.2008.03028.x]</w:t>
      </w:r>
    </w:p>
    <w:p w14:paraId="2F07C9C3" w14:textId="146C3431"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24</w:t>
      </w:r>
      <w:r w:rsidR="00E9621D" w:rsidRPr="005F6B30">
        <w:rPr>
          <w:rFonts w:ascii="Book Antiqua" w:hAnsi="Book Antiqua"/>
          <w:sz w:val="24"/>
          <w:szCs w:val="24"/>
        </w:rPr>
        <w:t> </w:t>
      </w:r>
      <w:r w:rsidR="00E9621D" w:rsidRPr="005F6B30">
        <w:rPr>
          <w:rFonts w:ascii="Book Antiqua" w:hAnsi="Book Antiqua"/>
          <w:b/>
          <w:bCs/>
          <w:sz w:val="24"/>
          <w:szCs w:val="24"/>
        </w:rPr>
        <w:t>Bang YJ</w:t>
      </w:r>
      <w:r w:rsidR="00E9621D" w:rsidRPr="005F6B30">
        <w:rPr>
          <w:rFonts w:ascii="Book Antiqua" w:hAnsi="Book Antiqua"/>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00E9621D" w:rsidRPr="005F6B30">
        <w:rPr>
          <w:rFonts w:ascii="Book Antiqua" w:hAnsi="Book Antiqua"/>
          <w:i/>
          <w:iCs/>
          <w:sz w:val="24"/>
          <w:szCs w:val="24"/>
        </w:rPr>
        <w:t>Lancet</w:t>
      </w:r>
      <w:r w:rsidR="00E9621D" w:rsidRPr="005F6B30">
        <w:rPr>
          <w:rFonts w:ascii="Book Antiqua" w:hAnsi="Book Antiqua"/>
          <w:sz w:val="24"/>
          <w:szCs w:val="24"/>
        </w:rPr>
        <w:t> 2010; </w:t>
      </w:r>
      <w:r w:rsidR="00E9621D" w:rsidRPr="005F6B30">
        <w:rPr>
          <w:rFonts w:ascii="Book Antiqua" w:hAnsi="Book Antiqua"/>
          <w:b/>
          <w:bCs/>
          <w:sz w:val="24"/>
          <w:szCs w:val="24"/>
        </w:rPr>
        <w:t>376</w:t>
      </w:r>
      <w:r w:rsidR="00E9621D" w:rsidRPr="005F6B30">
        <w:rPr>
          <w:rFonts w:ascii="Book Antiqua" w:hAnsi="Book Antiqua"/>
          <w:sz w:val="24"/>
          <w:szCs w:val="24"/>
        </w:rPr>
        <w:t>: 687-697 [PMID: 20728210 DOI: 10.1016/S0140-6736(10)61121-X]</w:t>
      </w:r>
    </w:p>
    <w:p w14:paraId="58D4123F" w14:textId="161B071B"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25</w:t>
      </w:r>
      <w:r w:rsidR="00E9621D" w:rsidRPr="005F6B30">
        <w:rPr>
          <w:rFonts w:ascii="Book Antiqua" w:hAnsi="Book Antiqua"/>
          <w:sz w:val="24"/>
          <w:szCs w:val="24"/>
        </w:rPr>
        <w:t> </w:t>
      </w:r>
      <w:r w:rsidR="00E9621D" w:rsidRPr="005F6B30">
        <w:rPr>
          <w:rFonts w:ascii="Book Antiqua" w:hAnsi="Book Antiqua"/>
          <w:b/>
          <w:bCs/>
          <w:sz w:val="24"/>
          <w:szCs w:val="24"/>
        </w:rPr>
        <w:t>Ingold Heppner B</w:t>
      </w:r>
      <w:r w:rsidR="00E9621D" w:rsidRPr="005F6B30">
        <w:rPr>
          <w:rFonts w:ascii="Book Antiqua" w:hAnsi="Book Antiqua"/>
          <w:sz w:val="24"/>
          <w:szCs w:val="24"/>
        </w:rPr>
        <w:t>, Behrens HM, Balschun K, Haag J, Krüger S, Becker T, Röcken C. HER2/neu testing in primary colorectal carcinoma. </w:t>
      </w:r>
      <w:r w:rsidR="00E9621D" w:rsidRPr="005F6B30">
        <w:rPr>
          <w:rFonts w:ascii="Book Antiqua" w:hAnsi="Book Antiqua"/>
          <w:i/>
          <w:iCs/>
          <w:sz w:val="24"/>
          <w:szCs w:val="24"/>
        </w:rPr>
        <w:t>Br J Cancer</w:t>
      </w:r>
      <w:r w:rsidR="00E9621D" w:rsidRPr="005F6B30">
        <w:rPr>
          <w:rFonts w:ascii="Book Antiqua" w:hAnsi="Book Antiqua"/>
          <w:sz w:val="24"/>
          <w:szCs w:val="24"/>
        </w:rPr>
        <w:t> 2014; </w:t>
      </w:r>
      <w:r w:rsidR="00E9621D" w:rsidRPr="005F6B30">
        <w:rPr>
          <w:rFonts w:ascii="Book Antiqua" w:hAnsi="Book Antiqua"/>
          <w:b/>
          <w:bCs/>
          <w:sz w:val="24"/>
          <w:szCs w:val="24"/>
        </w:rPr>
        <w:t>111</w:t>
      </w:r>
      <w:r w:rsidR="00E9621D" w:rsidRPr="005F6B30">
        <w:rPr>
          <w:rFonts w:ascii="Book Antiqua" w:hAnsi="Book Antiqua"/>
          <w:sz w:val="24"/>
          <w:szCs w:val="24"/>
        </w:rPr>
        <w:t>: 1977-1984 [PMID: 25211663 DOI: 10.1038/bjc.2014.483]</w:t>
      </w:r>
    </w:p>
    <w:p w14:paraId="5ACCD942" w14:textId="25EC5F57"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26</w:t>
      </w:r>
      <w:r w:rsidR="00E9621D" w:rsidRPr="005F6B30">
        <w:rPr>
          <w:rFonts w:ascii="Book Antiqua" w:hAnsi="Book Antiqua"/>
          <w:sz w:val="24"/>
          <w:szCs w:val="24"/>
        </w:rPr>
        <w:t> </w:t>
      </w:r>
      <w:r w:rsidR="00E9621D" w:rsidRPr="005F6B30">
        <w:rPr>
          <w:rFonts w:ascii="Book Antiqua" w:hAnsi="Book Antiqua"/>
          <w:b/>
          <w:bCs/>
          <w:sz w:val="24"/>
          <w:szCs w:val="24"/>
        </w:rPr>
        <w:t>Park DI</w:t>
      </w:r>
      <w:r w:rsidR="00E9621D" w:rsidRPr="005F6B30">
        <w:rPr>
          <w:rFonts w:ascii="Book Antiqua" w:hAnsi="Book Antiqua"/>
          <w:sz w:val="24"/>
          <w:szCs w:val="24"/>
        </w:rPr>
        <w:t>, Kang MS, Oh SJ, Kim HJ, Cho YK, Sohn CI, Jeon WK, Kim BI, Han WK, Kim H, Ryu SH, Sepulveda AR. HER-2/neu overexpression is an independent prognostic factor in colorectal cancer. </w:t>
      </w:r>
      <w:r w:rsidR="00E9621D" w:rsidRPr="005F6B30">
        <w:rPr>
          <w:rFonts w:ascii="Book Antiqua" w:hAnsi="Book Antiqua"/>
          <w:i/>
          <w:iCs/>
          <w:sz w:val="24"/>
          <w:szCs w:val="24"/>
        </w:rPr>
        <w:t>Int J Colorectal Dis</w:t>
      </w:r>
      <w:r w:rsidR="00E9621D" w:rsidRPr="005F6B30">
        <w:rPr>
          <w:rFonts w:ascii="Book Antiqua" w:hAnsi="Book Antiqua"/>
          <w:sz w:val="24"/>
          <w:szCs w:val="24"/>
        </w:rPr>
        <w:t> 2007; </w:t>
      </w:r>
      <w:r w:rsidR="00E9621D" w:rsidRPr="005F6B30">
        <w:rPr>
          <w:rFonts w:ascii="Book Antiqua" w:hAnsi="Book Antiqua"/>
          <w:b/>
          <w:bCs/>
          <w:sz w:val="24"/>
          <w:szCs w:val="24"/>
        </w:rPr>
        <w:t>22</w:t>
      </w:r>
      <w:r w:rsidR="00E9621D" w:rsidRPr="005F6B30">
        <w:rPr>
          <w:rFonts w:ascii="Book Antiqua" w:hAnsi="Book Antiqua"/>
          <w:sz w:val="24"/>
          <w:szCs w:val="24"/>
        </w:rPr>
        <w:t>: 491-497 [PMID: 16947041 DOI: 10.1007/s00384-006-0192-8]</w:t>
      </w:r>
    </w:p>
    <w:p w14:paraId="7FB79D60" w14:textId="78125FD9"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27</w:t>
      </w:r>
      <w:r w:rsidR="00E9621D" w:rsidRPr="005F6B30">
        <w:rPr>
          <w:rFonts w:ascii="Book Antiqua" w:hAnsi="Book Antiqua"/>
          <w:sz w:val="24"/>
          <w:szCs w:val="24"/>
        </w:rPr>
        <w:t> </w:t>
      </w:r>
      <w:r w:rsidR="00E9621D" w:rsidRPr="005F6B30">
        <w:rPr>
          <w:rFonts w:ascii="Book Antiqua" w:hAnsi="Book Antiqua"/>
          <w:b/>
          <w:bCs/>
          <w:sz w:val="24"/>
          <w:szCs w:val="24"/>
        </w:rPr>
        <w:t>Sclafani F</w:t>
      </w:r>
      <w:r w:rsidR="00E9621D" w:rsidRPr="005F6B30">
        <w:rPr>
          <w:rFonts w:ascii="Book Antiqua" w:hAnsi="Book Antiqua"/>
          <w:sz w:val="24"/>
          <w:szCs w:val="24"/>
        </w:rPr>
        <w:t>, Roy A, Cunningham D, Wotherspoon A, Peckitt C, Gonzalez de Castro D, Tabernero J, Glimelius B, Cervantes A, Eltahir Z, Oates J, Chau I. HER2 in high-risk rectal cancer patients treated in EXPERT-C, a randomized phase II trial of neoadjuvant capecitabine and oxaliplatin (CAPOX) and chemoradiotherapy (CRT) with or without cetuximab. </w:t>
      </w:r>
      <w:r w:rsidR="00E9621D" w:rsidRPr="005F6B30">
        <w:rPr>
          <w:rFonts w:ascii="Book Antiqua" w:hAnsi="Book Antiqua"/>
          <w:i/>
          <w:iCs/>
          <w:sz w:val="24"/>
          <w:szCs w:val="24"/>
        </w:rPr>
        <w:t>Ann Oncol</w:t>
      </w:r>
      <w:r w:rsidR="00E9621D" w:rsidRPr="005F6B30">
        <w:rPr>
          <w:rFonts w:ascii="Book Antiqua" w:hAnsi="Book Antiqua"/>
          <w:sz w:val="24"/>
          <w:szCs w:val="24"/>
        </w:rPr>
        <w:t> 2013; </w:t>
      </w:r>
      <w:r w:rsidR="00E9621D" w:rsidRPr="005F6B30">
        <w:rPr>
          <w:rFonts w:ascii="Book Antiqua" w:hAnsi="Book Antiqua"/>
          <w:b/>
          <w:bCs/>
          <w:sz w:val="24"/>
          <w:szCs w:val="24"/>
        </w:rPr>
        <w:t>24</w:t>
      </w:r>
      <w:r w:rsidR="00E9621D" w:rsidRPr="005F6B30">
        <w:rPr>
          <w:rFonts w:ascii="Book Antiqua" w:hAnsi="Book Antiqua"/>
          <w:sz w:val="24"/>
          <w:szCs w:val="24"/>
        </w:rPr>
        <w:t>: 3123-3128 [PMID: 24146218 DOI: 10.1093/annonc/mdt408]</w:t>
      </w:r>
    </w:p>
    <w:p w14:paraId="421D7B5D" w14:textId="11D09E57" w:rsidR="00E9621D" w:rsidRPr="005F6B30" w:rsidRDefault="00C16002" w:rsidP="00E9621D">
      <w:pPr>
        <w:snapToGrid w:val="0"/>
        <w:spacing w:line="360" w:lineRule="auto"/>
        <w:rPr>
          <w:rFonts w:ascii="Book Antiqua" w:hAnsi="Book Antiqua"/>
          <w:sz w:val="24"/>
          <w:szCs w:val="24"/>
        </w:rPr>
      </w:pPr>
      <w:r w:rsidRPr="005F6B30">
        <w:rPr>
          <w:rFonts w:ascii="Book Antiqua" w:hAnsi="Book Antiqua"/>
          <w:sz w:val="24"/>
          <w:szCs w:val="24"/>
        </w:rPr>
        <w:t>28</w:t>
      </w:r>
      <w:r w:rsidR="00E9621D" w:rsidRPr="005F6B30">
        <w:rPr>
          <w:rFonts w:ascii="Book Antiqua" w:hAnsi="Book Antiqua"/>
          <w:sz w:val="24"/>
          <w:szCs w:val="24"/>
        </w:rPr>
        <w:t> </w:t>
      </w:r>
      <w:r w:rsidR="00E9621D" w:rsidRPr="005F6B30">
        <w:rPr>
          <w:rFonts w:ascii="Book Antiqua" w:hAnsi="Book Antiqua"/>
          <w:b/>
          <w:bCs/>
          <w:sz w:val="24"/>
          <w:szCs w:val="24"/>
        </w:rPr>
        <w:t>Yao YF</w:t>
      </w:r>
      <w:r w:rsidR="00E9621D" w:rsidRPr="005F6B30">
        <w:rPr>
          <w:rFonts w:ascii="Book Antiqua" w:hAnsi="Book Antiqua"/>
          <w:sz w:val="24"/>
          <w:szCs w:val="24"/>
        </w:rPr>
        <w:t>, Du CZ, Chen N, Chen P, Gu J. Expression of HER-2 in rectal cancers treated with preoperative radiotherapy: a potential biomarker predictive of metastasis. </w:t>
      </w:r>
      <w:r w:rsidR="00E9621D" w:rsidRPr="005F6B30">
        <w:rPr>
          <w:rFonts w:ascii="Book Antiqua" w:hAnsi="Book Antiqua"/>
          <w:i/>
          <w:iCs/>
          <w:sz w:val="24"/>
          <w:szCs w:val="24"/>
        </w:rPr>
        <w:t>Dis Colon Rectum</w:t>
      </w:r>
      <w:r w:rsidR="00E9621D" w:rsidRPr="005F6B30">
        <w:rPr>
          <w:rFonts w:ascii="Book Antiqua" w:hAnsi="Book Antiqua"/>
          <w:sz w:val="24"/>
          <w:szCs w:val="24"/>
        </w:rPr>
        <w:t> 2014; </w:t>
      </w:r>
      <w:r w:rsidR="00E9621D" w:rsidRPr="005F6B30">
        <w:rPr>
          <w:rFonts w:ascii="Book Antiqua" w:hAnsi="Book Antiqua"/>
          <w:b/>
          <w:bCs/>
          <w:sz w:val="24"/>
          <w:szCs w:val="24"/>
        </w:rPr>
        <w:t>57</w:t>
      </w:r>
      <w:r w:rsidR="00E9621D" w:rsidRPr="005F6B30">
        <w:rPr>
          <w:rFonts w:ascii="Book Antiqua" w:hAnsi="Book Antiqua"/>
          <w:sz w:val="24"/>
          <w:szCs w:val="24"/>
        </w:rPr>
        <w:t>: 602-607 [PMID: 24819100 DOI: 10.1097/dcr.0000000000000107]</w:t>
      </w:r>
    </w:p>
    <w:p w14:paraId="66ABA49F" w14:textId="5CAD4939" w:rsidR="00717EFE" w:rsidRPr="005F6B30" w:rsidRDefault="00717EFE" w:rsidP="00717EFE">
      <w:pPr>
        <w:snapToGrid w:val="0"/>
        <w:spacing w:line="360" w:lineRule="auto"/>
        <w:rPr>
          <w:rFonts w:ascii="Book Antiqua" w:hAnsi="Book Antiqua"/>
          <w:sz w:val="24"/>
          <w:szCs w:val="24"/>
        </w:rPr>
      </w:pPr>
      <w:r w:rsidRPr="005F6B30">
        <w:rPr>
          <w:rFonts w:ascii="Book Antiqua" w:hAnsi="Book Antiqua"/>
          <w:sz w:val="24"/>
          <w:szCs w:val="24"/>
        </w:rPr>
        <w:t>29</w:t>
      </w:r>
      <w:r w:rsidR="000617AE" w:rsidRPr="005F6B30">
        <w:rPr>
          <w:rFonts w:ascii="Book Antiqua" w:hAnsi="Book Antiqua" w:hint="eastAsia"/>
          <w:sz w:val="24"/>
          <w:szCs w:val="24"/>
        </w:rPr>
        <w:t xml:space="preserve"> </w:t>
      </w:r>
      <w:r w:rsidRPr="005F6B30">
        <w:rPr>
          <w:rFonts w:ascii="Book Antiqua" w:hAnsi="Book Antiqua"/>
          <w:b/>
          <w:sz w:val="24"/>
          <w:szCs w:val="24"/>
        </w:rPr>
        <w:t>Richman SD</w:t>
      </w:r>
      <w:r w:rsidRPr="005F6B30">
        <w:rPr>
          <w:rFonts w:ascii="Book Antiqua" w:hAnsi="Book Antiqua"/>
          <w:sz w:val="24"/>
          <w:szCs w:val="24"/>
        </w:rPr>
        <w:t xml:space="preserve">, Southward K, Chambers P, Cross D, Barrett J, Hemmings G, Taylor M, Wood H, Hutchins G, Foster JM, Oumie A, Spink KG, Brown SR, Jones M, Kerr D, Handley K, Gray R, Seymour M, Quirke P. HER2 </w:t>
      </w:r>
      <w:r w:rsidRPr="005F6B30">
        <w:rPr>
          <w:rFonts w:ascii="Book Antiqua" w:hAnsi="Book Antiqua"/>
          <w:sz w:val="24"/>
          <w:szCs w:val="24"/>
        </w:rPr>
        <w:lastRenderedPageBreak/>
        <w:t>overexpression and amplification as a potential therapeutic target in colorectal cancer: analysis of 3256 patients enrolled in the QUASAR, FOCUS and PICCOLO colorectal cancer trials.</w:t>
      </w:r>
      <w:r w:rsidR="000617AE" w:rsidRPr="005F6B30">
        <w:rPr>
          <w:rFonts w:ascii="Book Antiqua" w:hAnsi="Book Antiqua" w:hint="eastAsia"/>
          <w:sz w:val="24"/>
          <w:szCs w:val="24"/>
        </w:rPr>
        <w:t xml:space="preserve"> </w:t>
      </w:r>
      <w:r w:rsidRPr="005F6B30">
        <w:rPr>
          <w:rFonts w:ascii="Book Antiqua" w:hAnsi="Book Antiqua"/>
          <w:i/>
          <w:sz w:val="24"/>
          <w:szCs w:val="24"/>
        </w:rPr>
        <w:t>J</w:t>
      </w:r>
      <w:r w:rsidR="000617AE" w:rsidRPr="005F6B30">
        <w:rPr>
          <w:rFonts w:ascii="Book Antiqua" w:hAnsi="Book Antiqua" w:hint="eastAsia"/>
          <w:i/>
          <w:sz w:val="24"/>
          <w:szCs w:val="24"/>
        </w:rPr>
        <w:t xml:space="preserve"> </w:t>
      </w:r>
      <w:r w:rsidRPr="005F6B30">
        <w:rPr>
          <w:rFonts w:ascii="Book Antiqua" w:hAnsi="Book Antiqua"/>
          <w:i/>
          <w:caps/>
          <w:sz w:val="24"/>
          <w:szCs w:val="24"/>
        </w:rPr>
        <w:t>p</w:t>
      </w:r>
      <w:r w:rsidRPr="005F6B30">
        <w:rPr>
          <w:rFonts w:ascii="Book Antiqua" w:hAnsi="Book Antiqua"/>
          <w:i/>
          <w:sz w:val="24"/>
          <w:szCs w:val="24"/>
        </w:rPr>
        <w:t>athol</w:t>
      </w:r>
      <w:r w:rsidR="00FA4EE6">
        <w:rPr>
          <w:rFonts w:ascii="Book Antiqua" w:hAnsi="Book Antiqua" w:hint="eastAsia"/>
          <w:sz w:val="24"/>
          <w:szCs w:val="24"/>
        </w:rPr>
        <w:t xml:space="preserve"> </w:t>
      </w:r>
      <w:r w:rsidRPr="005F6B30">
        <w:rPr>
          <w:rFonts w:ascii="Book Antiqua" w:hAnsi="Book Antiqua"/>
          <w:sz w:val="24"/>
          <w:szCs w:val="24"/>
        </w:rPr>
        <w:t xml:space="preserve">2016; </w:t>
      </w:r>
      <w:r w:rsidRPr="005F6B30">
        <w:rPr>
          <w:rFonts w:ascii="Book Antiqua" w:hAnsi="Book Antiqua"/>
          <w:b/>
          <w:sz w:val="24"/>
          <w:szCs w:val="24"/>
        </w:rPr>
        <w:t>238</w:t>
      </w:r>
      <w:r w:rsidRPr="005F6B30">
        <w:rPr>
          <w:rFonts w:ascii="Book Antiqua" w:hAnsi="Book Antiqua"/>
          <w:sz w:val="24"/>
          <w:szCs w:val="24"/>
        </w:rPr>
        <w:t>: 562-570</w:t>
      </w:r>
      <w:r w:rsidR="000617AE" w:rsidRPr="005F6B30">
        <w:rPr>
          <w:rFonts w:ascii="Book Antiqua" w:hAnsi="Book Antiqua" w:hint="eastAsia"/>
          <w:sz w:val="24"/>
          <w:szCs w:val="24"/>
        </w:rPr>
        <w:t xml:space="preserve"> </w:t>
      </w:r>
      <w:r w:rsidRPr="005F6B30">
        <w:rPr>
          <w:rFonts w:ascii="Book Antiqua" w:hAnsi="Book Antiqua"/>
          <w:sz w:val="24"/>
          <w:szCs w:val="24"/>
        </w:rPr>
        <w:t>[PMID: 26690310 DOI: 10.1002/path.4679]</w:t>
      </w:r>
    </w:p>
    <w:p w14:paraId="0B57360B" w14:textId="52534915" w:rsidR="00717EFE" w:rsidRPr="005F6B30" w:rsidRDefault="00717EFE" w:rsidP="00717EFE">
      <w:pPr>
        <w:snapToGrid w:val="0"/>
        <w:spacing w:line="360" w:lineRule="auto"/>
        <w:rPr>
          <w:rFonts w:ascii="Book Antiqua" w:hAnsi="Book Antiqua"/>
          <w:sz w:val="24"/>
          <w:szCs w:val="24"/>
        </w:rPr>
      </w:pPr>
      <w:r w:rsidRPr="005F6B30">
        <w:rPr>
          <w:rFonts w:ascii="Book Antiqua" w:hAnsi="Book Antiqua"/>
          <w:sz w:val="24"/>
          <w:szCs w:val="24"/>
        </w:rPr>
        <w:t>30</w:t>
      </w:r>
      <w:r w:rsidR="000617AE" w:rsidRPr="005F6B30">
        <w:rPr>
          <w:rFonts w:ascii="Book Antiqua" w:hAnsi="Book Antiqua" w:hint="eastAsia"/>
          <w:sz w:val="24"/>
          <w:szCs w:val="24"/>
        </w:rPr>
        <w:t xml:space="preserve"> </w:t>
      </w:r>
      <w:r w:rsidRPr="005F6B30">
        <w:rPr>
          <w:rFonts w:ascii="Book Antiqua" w:hAnsi="Book Antiqua"/>
          <w:b/>
          <w:sz w:val="24"/>
          <w:szCs w:val="24"/>
        </w:rPr>
        <w:t>Fusco N</w:t>
      </w:r>
      <w:r w:rsidRPr="005F6B30">
        <w:rPr>
          <w:rFonts w:ascii="Book Antiqua" w:hAnsi="Book Antiqua"/>
          <w:sz w:val="24"/>
          <w:szCs w:val="24"/>
        </w:rPr>
        <w:t xml:space="preserve">, Bosari S. HER2 aberrations and heterogeneity in cancers of the digestive system: Implications for pathologists and gastroenterologists. </w:t>
      </w:r>
      <w:r w:rsidRPr="005F6B30">
        <w:rPr>
          <w:rFonts w:ascii="Book Antiqua" w:hAnsi="Book Antiqua"/>
          <w:i/>
          <w:sz w:val="24"/>
          <w:szCs w:val="24"/>
        </w:rPr>
        <w:t xml:space="preserve">World </w:t>
      </w:r>
      <w:r w:rsidRPr="005F6B30">
        <w:rPr>
          <w:rFonts w:ascii="Book Antiqua" w:hAnsi="Book Antiqua"/>
          <w:i/>
          <w:caps/>
          <w:sz w:val="24"/>
          <w:szCs w:val="24"/>
        </w:rPr>
        <w:t>j</w:t>
      </w:r>
      <w:r w:rsidR="000617AE" w:rsidRPr="005F6B30">
        <w:rPr>
          <w:rFonts w:ascii="Book Antiqua" w:hAnsi="Book Antiqua" w:hint="eastAsia"/>
          <w:i/>
          <w:sz w:val="24"/>
          <w:szCs w:val="24"/>
        </w:rPr>
        <w:t xml:space="preserve"> </w:t>
      </w:r>
      <w:r w:rsidRPr="005F6B30">
        <w:rPr>
          <w:rFonts w:ascii="Book Antiqua" w:hAnsi="Book Antiqua"/>
          <w:i/>
          <w:caps/>
          <w:sz w:val="24"/>
          <w:szCs w:val="24"/>
        </w:rPr>
        <w:t>g</w:t>
      </w:r>
      <w:r w:rsidRPr="005F6B30">
        <w:rPr>
          <w:rFonts w:ascii="Book Antiqua" w:hAnsi="Book Antiqua"/>
          <w:i/>
          <w:sz w:val="24"/>
          <w:szCs w:val="24"/>
        </w:rPr>
        <w:t>astroenterol</w:t>
      </w:r>
      <w:r w:rsidR="000617AE" w:rsidRPr="005F6B30">
        <w:rPr>
          <w:rFonts w:ascii="Book Antiqua" w:hAnsi="Book Antiqua" w:hint="eastAsia"/>
          <w:sz w:val="24"/>
          <w:szCs w:val="24"/>
        </w:rPr>
        <w:t xml:space="preserve"> </w:t>
      </w:r>
      <w:r w:rsidRPr="005F6B30">
        <w:rPr>
          <w:rFonts w:ascii="Book Antiqua" w:hAnsi="Book Antiqua"/>
          <w:sz w:val="24"/>
          <w:szCs w:val="24"/>
        </w:rPr>
        <w:t xml:space="preserve">2016; </w:t>
      </w:r>
      <w:r w:rsidRPr="005F6B30">
        <w:rPr>
          <w:rFonts w:ascii="Book Antiqua" w:hAnsi="Book Antiqua"/>
          <w:b/>
          <w:sz w:val="24"/>
          <w:szCs w:val="24"/>
        </w:rPr>
        <w:t>22</w:t>
      </w:r>
      <w:r w:rsidRPr="005F6B30">
        <w:rPr>
          <w:rFonts w:ascii="Book Antiqua" w:hAnsi="Book Antiqua"/>
          <w:sz w:val="24"/>
          <w:szCs w:val="24"/>
        </w:rPr>
        <w:t>: 7926-7937 [PMID: 27672288 DOI: 10.3748/wjg.v22.i35.7926]</w:t>
      </w:r>
    </w:p>
    <w:p w14:paraId="001272A2" w14:textId="77777777" w:rsidR="00E9621D" w:rsidRPr="005F6B30" w:rsidRDefault="00E9621D" w:rsidP="00E9621D">
      <w:pPr>
        <w:wordWrap w:val="0"/>
        <w:snapToGrid w:val="0"/>
        <w:spacing w:line="360" w:lineRule="auto"/>
        <w:jc w:val="right"/>
        <w:rPr>
          <w:rFonts w:ascii="Book Antiqua" w:eastAsia="SimSun" w:hAnsi="Book Antiqua" w:cs="Times New Roman"/>
          <w:sz w:val="24"/>
          <w:szCs w:val="24"/>
        </w:rPr>
      </w:pPr>
      <w:bookmarkStart w:id="161" w:name="OLE_LINK51"/>
      <w:bookmarkStart w:id="162" w:name="OLE_LINK52"/>
      <w:bookmarkStart w:id="163" w:name="OLE_LINK120"/>
      <w:bookmarkStart w:id="164" w:name="OLE_LINK148"/>
      <w:bookmarkStart w:id="165" w:name="OLE_LINK72"/>
      <w:bookmarkStart w:id="166" w:name="OLE_LINK112"/>
      <w:bookmarkStart w:id="167" w:name="OLE_LINK320"/>
      <w:bookmarkStart w:id="168" w:name="OLE_LINK387"/>
      <w:bookmarkStart w:id="169" w:name="OLE_LINK183"/>
      <w:bookmarkStart w:id="170" w:name="OLE_LINK254"/>
      <w:bookmarkStart w:id="171" w:name="OLE_LINK149"/>
      <w:bookmarkStart w:id="172" w:name="OLE_LINK225"/>
      <w:bookmarkStart w:id="173" w:name="OLE_LINK207"/>
      <w:bookmarkStart w:id="174" w:name="OLE_LINK226"/>
      <w:bookmarkStart w:id="175" w:name="OLE_LINK212"/>
      <w:bookmarkStart w:id="176" w:name="OLE_LINK281"/>
      <w:bookmarkStart w:id="177" w:name="OLE_LINK282"/>
      <w:bookmarkStart w:id="178" w:name="OLE_LINK313"/>
      <w:bookmarkStart w:id="179" w:name="OLE_LINK304"/>
      <w:bookmarkStart w:id="180" w:name="OLE_LINK321"/>
      <w:bookmarkStart w:id="181" w:name="OLE_LINK385"/>
      <w:bookmarkStart w:id="182" w:name="OLE_LINK400"/>
      <w:bookmarkStart w:id="183" w:name="OLE_LINK346"/>
      <w:bookmarkStart w:id="184" w:name="OLE_LINK371"/>
      <w:bookmarkStart w:id="185" w:name="OLE_LINK334"/>
      <w:bookmarkStart w:id="186" w:name="OLE_LINK1830"/>
      <w:bookmarkStart w:id="187" w:name="OLE_LINK457"/>
      <w:bookmarkStart w:id="188" w:name="OLE_LINK288"/>
      <w:bookmarkStart w:id="189" w:name="OLE_LINK384"/>
      <w:bookmarkStart w:id="190" w:name="OLE_LINK379"/>
      <w:bookmarkStart w:id="191" w:name="OLE_LINK303"/>
      <w:bookmarkStart w:id="192" w:name="OLE_LINK450"/>
      <w:bookmarkStart w:id="193" w:name="OLE_LINK489"/>
      <w:bookmarkStart w:id="194" w:name="OLE_LINK535"/>
      <w:bookmarkStart w:id="195" w:name="OLE_LINK648"/>
      <w:bookmarkStart w:id="196" w:name="OLE_LINK686"/>
      <w:bookmarkStart w:id="197" w:name="OLE_LINK471"/>
      <w:bookmarkStart w:id="198" w:name="OLE_LINK462"/>
      <w:bookmarkStart w:id="199" w:name="OLE_LINK575"/>
      <w:bookmarkStart w:id="200" w:name="OLE_LINK491"/>
      <w:bookmarkStart w:id="201" w:name="OLE_LINK532"/>
      <w:bookmarkStart w:id="202" w:name="OLE_LINK572"/>
      <w:bookmarkStart w:id="203" w:name="OLE_LINK574"/>
      <w:bookmarkStart w:id="204" w:name="OLE_LINK480"/>
      <w:bookmarkStart w:id="205" w:name="OLE_LINK567"/>
      <w:bookmarkStart w:id="206" w:name="OLE_LINK2700"/>
      <w:bookmarkStart w:id="207" w:name="OLE_LINK581"/>
      <w:bookmarkStart w:id="208" w:name="OLE_LINK639"/>
      <w:bookmarkStart w:id="209" w:name="OLE_LINK688"/>
      <w:bookmarkStart w:id="210" w:name="OLE_LINK722"/>
      <w:bookmarkStart w:id="211" w:name="OLE_LINK542"/>
      <w:bookmarkStart w:id="212" w:name="OLE_LINK589"/>
      <w:bookmarkStart w:id="213" w:name="OLE_LINK582"/>
      <w:bookmarkStart w:id="214" w:name="OLE_LINK640"/>
      <w:bookmarkStart w:id="215" w:name="OLE_LINK714"/>
      <w:bookmarkStart w:id="216" w:name="OLE_LINK593"/>
      <w:bookmarkStart w:id="217" w:name="OLE_LINK716"/>
      <w:bookmarkStart w:id="218" w:name="OLE_LINK770"/>
      <w:bookmarkStart w:id="219" w:name="OLE_LINK801"/>
      <w:bookmarkStart w:id="220" w:name="OLE_LINK660"/>
      <w:bookmarkStart w:id="221" w:name="OLE_LINK781"/>
      <w:bookmarkStart w:id="222" w:name="OLE_LINK833"/>
      <w:bookmarkStart w:id="223" w:name="OLE_LINK642"/>
      <w:bookmarkStart w:id="224" w:name="OLE_LINK700"/>
      <w:bookmarkStart w:id="225" w:name="OLE_LINK792"/>
      <w:bookmarkStart w:id="226" w:name="OLE_LINK2882"/>
      <w:bookmarkStart w:id="227" w:name="OLE_LINK836"/>
      <w:bookmarkStart w:id="228" w:name="OLE_LINK889"/>
      <w:bookmarkStart w:id="229" w:name="OLE_LINK782"/>
      <w:bookmarkStart w:id="230" w:name="OLE_LINK826"/>
      <w:bookmarkStart w:id="231" w:name="OLE_LINK865"/>
      <w:bookmarkStart w:id="232" w:name="OLE_LINK856"/>
      <w:bookmarkStart w:id="233" w:name="OLE_LINK908"/>
      <w:bookmarkStart w:id="234" w:name="OLE_LINK980"/>
      <w:bookmarkStart w:id="235" w:name="OLE_LINK1018"/>
      <w:bookmarkStart w:id="236" w:name="OLE_LINK1049"/>
      <w:bookmarkStart w:id="237" w:name="OLE_LINK1076"/>
      <w:bookmarkStart w:id="238" w:name="OLE_LINK1106"/>
      <w:bookmarkStart w:id="239" w:name="OLE_LINK891"/>
      <w:bookmarkStart w:id="240" w:name="OLE_LINK943"/>
      <w:bookmarkStart w:id="241" w:name="OLE_LINK981"/>
      <w:bookmarkStart w:id="242" w:name="OLE_LINK1030"/>
      <w:bookmarkStart w:id="243" w:name="OLE_LINK847"/>
      <w:bookmarkStart w:id="244" w:name="OLE_LINK909"/>
      <w:bookmarkStart w:id="245" w:name="OLE_LINK906"/>
      <w:bookmarkStart w:id="246" w:name="OLE_LINK992"/>
      <w:bookmarkStart w:id="247" w:name="OLE_LINK993"/>
      <w:bookmarkStart w:id="248" w:name="OLE_LINK1052"/>
      <w:bookmarkStart w:id="249" w:name="OLE_LINK946"/>
      <w:bookmarkStart w:id="250" w:name="OLE_LINK911"/>
      <w:bookmarkStart w:id="251" w:name="OLE_LINK930"/>
      <w:bookmarkStart w:id="252" w:name="OLE_LINK1059"/>
      <w:bookmarkStart w:id="253" w:name="OLE_LINK1174"/>
      <w:bookmarkStart w:id="254" w:name="OLE_LINK1167"/>
      <w:bookmarkStart w:id="255" w:name="OLE_LINK1200"/>
      <w:bookmarkStart w:id="256" w:name="OLE_LINK1241"/>
      <w:bookmarkStart w:id="257" w:name="OLE_LINK1288"/>
      <w:bookmarkStart w:id="258" w:name="OLE_LINK1056"/>
      <w:bookmarkStart w:id="259" w:name="OLE_LINK1158"/>
      <w:bookmarkStart w:id="260" w:name="OLE_LINK1175"/>
      <w:bookmarkStart w:id="261" w:name="OLE_LINK1074"/>
      <w:bookmarkStart w:id="262" w:name="OLE_LINK1169"/>
      <w:r w:rsidRPr="005F6B30">
        <w:rPr>
          <w:rFonts w:ascii="Book Antiqua" w:eastAsia="SimSun" w:hAnsi="Book Antiqua" w:cs="Times New Roman"/>
          <w:b/>
          <w:bCs/>
          <w:sz w:val="24"/>
          <w:szCs w:val="24"/>
        </w:rPr>
        <w:t>P-Reviewer:</w:t>
      </w:r>
      <w:r w:rsidRPr="005F6B30">
        <w:rPr>
          <w:rFonts w:ascii="Book Antiqua" w:eastAsia="SimSun" w:hAnsi="Book Antiqua" w:cs="Times New Roman" w:hint="eastAsia"/>
          <w:bCs/>
          <w:sz w:val="24"/>
          <w:szCs w:val="24"/>
        </w:rPr>
        <w:t xml:space="preserve"> </w:t>
      </w:r>
      <w:r w:rsidRPr="005F6B30">
        <w:rPr>
          <w:rFonts w:ascii="Book Antiqua" w:eastAsia="SimSun" w:hAnsi="Book Antiqua" w:cs="Times New Roman"/>
          <w:bCs/>
          <w:sz w:val="24"/>
          <w:szCs w:val="24"/>
        </w:rPr>
        <w:t xml:space="preserve">Jones G, Taylor ME </w:t>
      </w:r>
      <w:r w:rsidRPr="005F6B30">
        <w:rPr>
          <w:rFonts w:ascii="Book Antiqua" w:eastAsia="SimSun" w:hAnsi="Book Antiqua" w:cs="Times New Roman"/>
          <w:b/>
          <w:bCs/>
          <w:sz w:val="24"/>
          <w:szCs w:val="24"/>
        </w:rPr>
        <w:t>S-Editor:</w:t>
      </w:r>
      <w:r w:rsidRPr="005F6B30">
        <w:rPr>
          <w:rFonts w:ascii="Book Antiqua" w:eastAsia="SimSun" w:hAnsi="Book Antiqua" w:cs="Times New Roman" w:hint="eastAsia"/>
          <w:sz w:val="24"/>
          <w:szCs w:val="24"/>
        </w:rPr>
        <w:t xml:space="preserve"> Gong ZM</w:t>
      </w:r>
    </w:p>
    <w:p w14:paraId="5EC46E24" w14:textId="77777777" w:rsidR="00E9621D" w:rsidRPr="005F6B30" w:rsidRDefault="00E9621D" w:rsidP="00E9621D">
      <w:pPr>
        <w:snapToGrid w:val="0"/>
        <w:spacing w:line="360" w:lineRule="auto"/>
        <w:jc w:val="right"/>
        <w:rPr>
          <w:rFonts w:ascii="Book Antiqua" w:eastAsia="SimSun" w:hAnsi="Book Antiqua" w:cs="Times New Roman"/>
          <w:b/>
          <w:bCs/>
          <w:sz w:val="24"/>
          <w:szCs w:val="24"/>
        </w:rPr>
      </w:pPr>
      <w:r w:rsidRPr="005F6B30">
        <w:rPr>
          <w:rFonts w:ascii="Book Antiqua" w:eastAsia="SimSun" w:hAnsi="Book Antiqua" w:cs="Times New Roman"/>
          <w:b/>
          <w:bCs/>
          <w:sz w:val="24"/>
          <w:szCs w:val="24"/>
        </w:rPr>
        <w:t>L-Editor:</w:t>
      </w:r>
      <w:r w:rsidRPr="005F6B30">
        <w:rPr>
          <w:rFonts w:ascii="Book Antiqua" w:eastAsia="SimSun" w:hAnsi="Book Antiqua" w:cs="Times New Roman"/>
          <w:sz w:val="24"/>
          <w:szCs w:val="24"/>
        </w:rPr>
        <w:t xml:space="preserve"> </w:t>
      </w:r>
      <w:r w:rsidRPr="005F6B30">
        <w:rPr>
          <w:rFonts w:ascii="Book Antiqua" w:eastAsia="SimSun" w:hAnsi="Book Antiqua" w:cs="Times New Roman"/>
          <w:b/>
          <w:bCs/>
          <w:sz w:val="24"/>
          <w:szCs w:val="24"/>
        </w:rPr>
        <w:t>E-Editor:</w:t>
      </w:r>
    </w:p>
    <w:p w14:paraId="30C24B40" w14:textId="77777777" w:rsidR="00E9621D" w:rsidRPr="005F6B30" w:rsidRDefault="00E9621D" w:rsidP="00E9621D">
      <w:pPr>
        <w:shd w:val="clear" w:color="auto" w:fill="FFFFFF"/>
        <w:snapToGrid w:val="0"/>
        <w:spacing w:line="360" w:lineRule="auto"/>
        <w:rPr>
          <w:rFonts w:ascii="Book Antiqua" w:eastAsia="SimSun" w:hAnsi="Book Antiqua" w:cs="Helvetica"/>
          <w:b/>
          <w:sz w:val="24"/>
          <w:szCs w:val="24"/>
        </w:rPr>
      </w:pPr>
      <w:bookmarkStart w:id="263" w:name="OLE_LINK880"/>
      <w:bookmarkStart w:id="264" w:name="OLE_LINK881"/>
      <w:bookmarkStart w:id="265" w:name="OLE_LINK497"/>
      <w:bookmarkStart w:id="266" w:name="OLE_LINK81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5F6B30">
        <w:rPr>
          <w:rFonts w:ascii="Book Antiqua" w:eastAsia="SimSun" w:hAnsi="Book Antiqua" w:cs="Helvetica"/>
          <w:b/>
          <w:sz w:val="24"/>
          <w:szCs w:val="24"/>
        </w:rPr>
        <w:t xml:space="preserve">Specialty type: </w:t>
      </w:r>
      <w:r w:rsidRPr="005F6B30">
        <w:rPr>
          <w:rFonts w:ascii="Book Antiqua" w:eastAsia="SimSun" w:hAnsi="Book Antiqua" w:cs="Helvetica"/>
          <w:sz w:val="24"/>
          <w:szCs w:val="24"/>
        </w:rPr>
        <w:t>Gastroenterology and</w:t>
      </w:r>
      <w:r w:rsidRPr="005F6B30">
        <w:rPr>
          <w:rFonts w:ascii="Book Antiqua" w:eastAsia="SimSun" w:hAnsi="Book Antiqua" w:cs="Helvetica" w:hint="eastAsia"/>
          <w:sz w:val="24"/>
          <w:szCs w:val="24"/>
        </w:rPr>
        <w:t xml:space="preserve"> </w:t>
      </w:r>
      <w:r w:rsidRPr="005F6B30">
        <w:rPr>
          <w:rFonts w:ascii="Book Antiqua" w:eastAsia="SimSun" w:hAnsi="Book Antiqua" w:cs="Helvetica"/>
          <w:sz w:val="24"/>
          <w:szCs w:val="24"/>
        </w:rPr>
        <w:t>hepatology</w:t>
      </w:r>
    </w:p>
    <w:p w14:paraId="28CD9424" w14:textId="77777777" w:rsidR="00E9621D" w:rsidRPr="005F6B30" w:rsidRDefault="00E9621D" w:rsidP="00E9621D">
      <w:pPr>
        <w:shd w:val="clear" w:color="auto" w:fill="FFFFFF"/>
        <w:snapToGrid w:val="0"/>
        <w:spacing w:line="360" w:lineRule="auto"/>
        <w:rPr>
          <w:rFonts w:ascii="Book Antiqua" w:eastAsia="SimSun" w:hAnsi="Book Antiqua" w:cs="Helvetica"/>
          <w:b/>
          <w:sz w:val="24"/>
          <w:szCs w:val="24"/>
        </w:rPr>
      </w:pPr>
      <w:r w:rsidRPr="005F6B30">
        <w:rPr>
          <w:rFonts w:ascii="Book Antiqua" w:eastAsia="SimSun" w:hAnsi="Book Antiqua" w:cs="Helvetica"/>
          <w:b/>
          <w:sz w:val="24"/>
          <w:szCs w:val="24"/>
        </w:rPr>
        <w:t xml:space="preserve">Country of origin: </w:t>
      </w:r>
      <w:r w:rsidRPr="005F6B30">
        <w:rPr>
          <w:rFonts w:ascii="Book Antiqua" w:eastAsia="SimSun" w:hAnsi="Book Antiqua" w:cs="Helvetica"/>
          <w:sz w:val="24"/>
          <w:szCs w:val="24"/>
          <w:lang w:val="en-CA"/>
        </w:rPr>
        <w:t>China</w:t>
      </w:r>
    </w:p>
    <w:p w14:paraId="71B90443" w14:textId="77777777" w:rsidR="00E9621D" w:rsidRPr="005F6B30" w:rsidRDefault="00E9621D" w:rsidP="00E9621D">
      <w:pPr>
        <w:shd w:val="clear" w:color="auto" w:fill="FFFFFF"/>
        <w:snapToGrid w:val="0"/>
        <w:spacing w:line="360" w:lineRule="auto"/>
        <w:rPr>
          <w:rFonts w:ascii="Book Antiqua" w:eastAsia="SimSun" w:hAnsi="Book Antiqua" w:cs="Helvetica"/>
          <w:b/>
          <w:sz w:val="24"/>
          <w:szCs w:val="24"/>
        </w:rPr>
      </w:pPr>
      <w:r w:rsidRPr="005F6B30">
        <w:rPr>
          <w:rFonts w:ascii="Book Antiqua" w:eastAsia="SimSun" w:hAnsi="Book Antiqua" w:cs="Helvetica"/>
          <w:b/>
          <w:sz w:val="24"/>
          <w:szCs w:val="24"/>
        </w:rPr>
        <w:t>Peer-review report classification</w:t>
      </w:r>
    </w:p>
    <w:p w14:paraId="61E580B7" w14:textId="77777777" w:rsidR="00E9621D" w:rsidRPr="005F6B30" w:rsidRDefault="00E9621D" w:rsidP="00E9621D">
      <w:pPr>
        <w:shd w:val="clear" w:color="auto" w:fill="FFFFFF"/>
        <w:snapToGrid w:val="0"/>
        <w:spacing w:line="360" w:lineRule="auto"/>
        <w:rPr>
          <w:rFonts w:ascii="Book Antiqua" w:eastAsia="SimSun" w:hAnsi="Book Antiqua" w:cs="Helvetica"/>
          <w:sz w:val="24"/>
          <w:szCs w:val="24"/>
        </w:rPr>
      </w:pPr>
      <w:r w:rsidRPr="005F6B30">
        <w:rPr>
          <w:rFonts w:ascii="Book Antiqua" w:eastAsia="SimSun" w:hAnsi="Book Antiqua" w:cs="Helvetica"/>
          <w:sz w:val="24"/>
          <w:szCs w:val="24"/>
        </w:rPr>
        <w:t xml:space="preserve">Grade A (Excellent): </w:t>
      </w:r>
      <w:r w:rsidRPr="005F6B30">
        <w:rPr>
          <w:rFonts w:ascii="Book Antiqua" w:eastAsia="SimSun" w:hAnsi="Book Antiqua" w:cs="Helvetica" w:hint="eastAsia"/>
          <w:sz w:val="24"/>
          <w:szCs w:val="24"/>
        </w:rPr>
        <w:t>0</w:t>
      </w:r>
    </w:p>
    <w:p w14:paraId="3C87C86B" w14:textId="77777777" w:rsidR="00E9621D" w:rsidRPr="005F6B30" w:rsidRDefault="00E9621D" w:rsidP="00E9621D">
      <w:pPr>
        <w:shd w:val="clear" w:color="auto" w:fill="FFFFFF"/>
        <w:snapToGrid w:val="0"/>
        <w:spacing w:line="360" w:lineRule="auto"/>
        <w:rPr>
          <w:rFonts w:ascii="Book Antiqua" w:eastAsia="SimSun" w:hAnsi="Book Antiqua" w:cs="Helvetica"/>
          <w:sz w:val="24"/>
          <w:szCs w:val="24"/>
        </w:rPr>
      </w:pPr>
      <w:r w:rsidRPr="005F6B30">
        <w:rPr>
          <w:rFonts w:ascii="Book Antiqua" w:eastAsia="SimSun" w:hAnsi="Book Antiqua" w:cs="Helvetica"/>
          <w:sz w:val="24"/>
          <w:szCs w:val="24"/>
        </w:rPr>
        <w:t>Grade B (Very good): B, B</w:t>
      </w:r>
    </w:p>
    <w:p w14:paraId="402085D7" w14:textId="77777777" w:rsidR="00E9621D" w:rsidRPr="005F6B30" w:rsidRDefault="00E9621D" w:rsidP="00E9621D">
      <w:pPr>
        <w:shd w:val="clear" w:color="auto" w:fill="FFFFFF"/>
        <w:snapToGrid w:val="0"/>
        <w:spacing w:line="360" w:lineRule="auto"/>
        <w:rPr>
          <w:rFonts w:ascii="Book Antiqua" w:eastAsia="SimSun" w:hAnsi="Book Antiqua" w:cs="Helvetica"/>
          <w:sz w:val="24"/>
          <w:szCs w:val="24"/>
        </w:rPr>
      </w:pPr>
      <w:r w:rsidRPr="005F6B30">
        <w:rPr>
          <w:rFonts w:ascii="Book Antiqua" w:eastAsia="SimSun" w:hAnsi="Book Antiqua" w:cs="Helvetica"/>
          <w:sz w:val="24"/>
          <w:szCs w:val="24"/>
        </w:rPr>
        <w:t xml:space="preserve">Grade C (Good): </w:t>
      </w:r>
      <w:r w:rsidRPr="005F6B30">
        <w:rPr>
          <w:rFonts w:ascii="Book Antiqua" w:eastAsia="SimSun" w:hAnsi="Book Antiqua" w:cs="Helvetica" w:hint="eastAsia"/>
          <w:sz w:val="24"/>
          <w:szCs w:val="24"/>
        </w:rPr>
        <w:t>0</w:t>
      </w:r>
    </w:p>
    <w:p w14:paraId="3ABB6232" w14:textId="549215E1" w:rsidR="00E9621D" w:rsidRPr="005F6B30" w:rsidRDefault="00E9621D" w:rsidP="00E9621D">
      <w:pPr>
        <w:shd w:val="clear" w:color="auto" w:fill="FFFFFF"/>
        <w:snapToGrid w:val="0"/>
        <w:spacing w:line="360" w:lineRule="auto"/>
        <w:rPr>
          <w:rFonts w:ascii="Book Antiqua" w:eastAsia="SimSun" w:hAnsi="Book Antiqua" w:cs="Helvetica"/>
          <w:sz w:val="24"/>
          <w:szCs w:val="24"/>
        </w:rPr>
      </w:pPr>
      <w:r w:rsidRPr="005F6B30">
        <w:rPr>
          <w:rFonts w:ascii="Book Antiqua" w:eastAsia="SimSun" w:hAnsi="Book Antiqua" w:cs="Helvetica"/>
          <w:sz w:val="24"/>
          <w:szCs w:val="24"/>
        </w:rPr>
        <w:t xml:space="preserve">Grade D (Fair): </w:t>
      </w:r>
      <w:r w:rsidRPr="005F6B30">
        <w:rPr>
          <w:rFonts w:ascii="Book Antiqua" w:eastAsia="SimSun" w:hAnsi="Book Antiqua" w:cs="Helvetica" w:hint="eastAsia"/>
          <w:sz w:val="24"/>
          <w:szCs w:val="24"/>
        </w:rPr>
        <w:t>0</w:t>
      </w:r>
    </w:p>
    <w:p w14:paraId="4EB99F85" w14:textId="2631782E" w:rsidR="0008251F" w:rsidRPr="005F6B30" w:rsidRDefault="00E9621D" w:rsidP="00E9621D">
      <w:pPr>
        <w:shd w:val="clear" w:color="auto" w:fill="FFFFFF"/>
        <w:snapToGrid w:val="0"/>
        <w:spacing w:line="360" w:lineRule="auto"/>
        <w:rPr>
          <w:rFonts w:ascii="Book Antiqua" w:eastAsia="SimSun" w:hAnsi="Book Antiqua" w:cs="Helvetica"/>
          <w:sz w:val="24"/>
          <w:szCs w:val="24"/>
        </w:rPr>
      </w:pPr>
      <w:r w:rsidRPr="005F6B30">
        <w:rPr>
          <w:rFonts w:ascii="Book Antiqua" w:eastAsia="SimSun" w:hAnsi="Book Antiqua" w:cs="Helvetica"/>
          <w:sz w:val="24"/>
          <w:szCs w:val="24"/>
        </w:rPr>
        <w:t xml:space="preserve">Grade E (Poor): </w:t>
      </w:r>
      <w:r w:rsidRPr="005F6B30">
        <w:rPr>
          <w:rFonts w:ascii="Book Antiqua" w:eastAsia="SimSun" w:hAnsi="Book Antiqua" w:cs="Helvetica" w:hint="eastAsia"/>
          <w:sz w:val="24"/>
          <w:szCs w:val="24"/>
        </w:rPr>
        <w:t>0</w:t>
      </w:r>
      <w:bookmarkEnd w:id="263"/>
      <w:bookmarkEnd w:id="264"/>
      <w:bookmarkEnd w:id="265"/>
      <w:bookmarkEnd w:id="266"/>
    </w:p>
    <w:p w14:paraId="42298B28" w14:textId="77777777" w:rsidR="0008251F" w:rsidRPr="005F6B30" w:rsidRDefault="0008251F" w:rsidP="008A5E07">
      <w:pPr>
        <w:pStyle w:val="EndNoteBibliography"/>
        <w:snapToGrid w:val="0"/>
        <w:spacing w:line="360" w:lineRule="auto"/>
        <w:rPr>
          <w:rFonts w:ascii="Book Antiqua" w:hAnsi="Book Antiqua" w:cs="Times New Roman"/>
          <w:sz w:val="24"/>
          <w:szCs w:val="24"/>
        </w:rPr>
        <w:sectPr w:rsidR="0008251F" w:rsidRPr="005F6B30">
          <w:pgSz w:w="11906" w:h="16838"/>
          <w:pgMar w:top="1440" w:right="1800" w:bottom="1440" w:left="1800" w:header="851" w:footer="992" w:gutter="0"/>
          <w:cols w:space="425"/>
          <w:docGrid w:type="lines" w:linePitch="312"/>
        </w:sectPr>
      </w:pPr>
    </w:p>
    <w:tbl>
      <w:tblPr>
        <w:tblStyle w:val="TableGrid"/>
        <w:tblW w:w="1275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6520"/>
      </w:tblGrid>
      <w:tr w:rsidR="000C194C" w:rsidRPr="005F6B30" w14:paraId="6D634917" w14:textId="77777777" w:rsidTr="00312CED">
        <w:tc>
          <w:tcPr>
            <w:tcW w:w="6238" w:type="dxa"/>
          </w:tcPr>
          <w:p w14:paraId="349BC33A" w14:textId="12B71067" w:rsidR="00583ABB" w:rsidRPr="005F6B30" w:rsidRDefault="00312CED" w:rsidP="008A5E07">
            <w:pPr>
              <w:snapToGrid w:val="0"/>
              <w:spacing w:line="360" w:lineRule="auto"/>
              <w:rPr>
                <w:rFonts w:ascii="Book Antiqua" w:hAnsi="Book Antiqua" w:cs="Times New Roman"/>
                <w:sz w:val="24"/>
                <w:szCs w:val="24"/>
              </w:rPr>
            </w:pPr>
            <w:r w:rsidRPr="005F6B30">
              <w:rPr>
                <w:rFonts w:ascii="Book Antiqua" w:hAnsi="Book Antiqua" w:cs="Times New Roman"/>
                <w:noProof/>
                <w:sz w:val="24"/>
                <w:szCs w:val="24"/>
              </w:rPr>
              <w:lastRenderedPageBreak/>
              <mc:AlternateContent>
                <mc:Choice Requires="wps">
                  <w:drawing>
                    <wp:anchor distT="45720" distB="45720" distL="114300" distR="114300" simplePos="0" relativeHeight="251649024" behindDoc="0" locked="0" layoutInCell="1" allowOverlap="1" wp14:anchorId="1FD50CAD" wp14:editId="69723333">
                      <wp:simplePos x="0" y="0"/>
                      <wp:positionH relativeFrom="column">
                        <wp:posOffset>21590</wp:posOffset>
                      </wp:positionH>
                      <wp:positionV relativeFrom="paragraph">
                        <wp:posOffset>64770</wp:posOffset>
                      </wp:positionV>
                      <wp:extent cx="476250"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1A269BD8" w14:textId="26F1368E" w:rsidR="005C673C" w:rsidRPr="00312CED" w:rsidRDefault="005C673C">
                                  <w:pPr>
                                    <w:rPr>
                                      <w:rFonts w:ascii="Times New Roman" w:hAnsi="Times New Roman" w:cs="Times New Roman"/>
                                      <w:b/>
                                      <w:sz w:val="24"/>
                                    </w:rPr>
                                  </w:pPr>
                                  <w:r w:rsidRPr="00312CED">
                                    <w:rPr>
                                      <w:rFonts w:ascii="Times New Roman" w:hAnsi="Times New Roman" w:cs="Times New Roman"/>
                                      <w:b/>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50CAD" id="_x0000_t202" coordsize="21600,21600" o:spt="202" path="m,l,21600r21600,l21600,xe">
                      <v:stroke joinstyle="miter"/>
                      <v:path gradientshapeok="t" o:connecttype="rect"/>
                    </v:shapetype>
                    <v:shape id="文本框 2" o:spid="_x0000_s1026" type="#_x0000_t202" style="position:absolute;left:0;text-align:left;margin-left:1.7pt;margin-top:5.1pt;width:3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" stroked="f">
                      <v:textbox style="mso-fit-shape-to-text:t">
                        <w:txbxContent>
                          <w:p w14:paraId="1A269BD8" w14:textId="26F1368E" w:rsidR="005C673C" w:rsidRPr="00312CED" w:rsidRDefault="005C673C">
                            <w:pPr>
                              <w:rPr>
                                <w:rFonts w:ascii="Times New Roman" w:hAnsi="Times New Roman" w:cs="Times New Roman"/>
                                <w:b/>
                                <w:sz w:val="24"/>
                              </w:rPr>
                            </w:pPr>
                            <w:r w:rsidRPr="00312CED">
                              <w:rPr>
                                <w:rFonts w:ascii="Times New Roman" w:hAnsi="Times New Roman" w:cs="Times New Roman"/>
                                <w:b/>
                                <w:sz w:val="24"/>
                              </w:rPr>
                              <w:t>(A)</w:t>
                            </w:r>
                          </w:p>
                        </w:txbxContent>
                      </v:textbox>
                    </v:shape>
                  </w:pict>
                </mc:Fallback>
              </mc:AlternateContent>
            </w:r>
            <w:r w:rsidRPr="005F6B30">
              <w:rPr>
                <w:rFonts w:ascii="Book Antiqua" w:hAnsi="Book Antiqua"/>
                <w:sz w:val="24"/>
                <w:szCs w:val="24"/>
              </w:rPr>
              <w:object w:dxaOrig="6350" w:dyaOrig="4593" w14:anchorId="6E133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17.5pt" o:ole="">
                  <v:imagedata r:id="rId10" o:title=""/>
                </v:shape>
                <o:OLEObject Type="Embed" ProgID="Prism5.Document" ShapeID="_x0000_i1025" DrawAspect="Content" ObjectID="_1544867953" r:id="rId11"/>
              </w:object>
            </w:r>
          </w:p>
        </w:tc>
        <w:tc>
          <w:tcPr>
            <w:tcW w:w="6520" w:type="dxa"/>
          </w:tcPr>
          <w:p w14:paraId="569D58C4" w14:textId="13FCEF3A" w:rsidR="00583ABB" w:rsidRPr="005F6B30" w:rsidRDefault="00B9322C" w:rsidP="008A5E07">
            <w:pPr>
              <w:snapToGrid w:val="0"/>
              <w:spacing w:line="360" w:lineRule="auto"/>
              <w:rPr>
                <w:rFonts w:ascii="Book Antiqua" w:hAnsi="Book Antiqua" w:cs="Times New Roman"/>
                <w:sz w:val="24"/>
                <w:szCs w:val="24"/>
              </w:rPr>
            </w:pPr>
            <w:r w:rsidRPr="005F6B30">
              <w:rPr>
                <w:rFonts w:ascii="Book Antiqua" w:hAnsi="Book Antiqua" w:cs="Times New Roman"/>
                <w:b/>
                <w:noProof/>
                <w:sz w:val="24"/>
                <w:szCs w:val="24"/>
              </w:rPr>
              <mc:AlternateContent>
                <mc:Choice Requires="wps">
                  <w:drawing>
                    <wp:anchor distT="45720" distB="45720" distL="114300" distR="114300" simplePos="0" relativeHeight="251666432" behindDoc="0" locked="0" layoutInCell="1" allowOverlap="1" wp14:anchorId="5001CDE1" wp14:editId="2176067E">
                      <wp:simplePos x="0" y="0"/>
                      <wp:positionH relativeFrom="column">
                        <wp:posOffset>29954</wp:posOffset>
                      </wp:positionH>
                      <wp:positionV relativeFrom="paragraph">
                        <wp:posOffset>84455</wp:posOffset>
                      </wp:positionV>
                      <wp:extent cx="476250" cy="1404620"/>
                      <wp:effectExtent l="0" t="0" r="0" b="63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52DC38E1" w14:textId="77777777" w:rsidR="005C673C" w:rsidRPr="00312CED" w:rsidRDefault="005C673C" w:rsidP="00B9322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B</w:t>
                                  </w:r>
                                  <w:r w:rsidRPr="00312CED">
                                    <w:rPr>
                                      <w:rFonts w:ascii="Times New Roman" w:hAnsi="Times New Roman" w:cs="Times New Roman"/>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1CDE1" id="_x0000_s1027" type="#_x0000_t202" style="position:absolute;left:0;text-align:left;margin-left:2.35pt;margin-top:6.65pt;width: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" stroked="f">
                      <v:textbox style="mso-fit-shape-to-text:t">
                        <w:txbxContent>
                          <w:p w14:paraId="52DC38E1" w14:textId="77777777" w:rsidR="005C673C" w:rsidRPr="00312CED" w:rsidRDefault="005C673C" w:rsidP="00B9322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B</w:t>
                            </w:r>
                            <w:r w:rsidRPr="00312CED">
                              <w:rPr>
                                <w:rFonts w:ascii="Times New Roman" w:hAnsi="Times New Roman" w:cs="Times New Roman"/>
                                <w:b/>
                                <w:sz w:val="24"/>
                              </w:rPr>
                              <w:t>)</w:t>
                            </w:r>
                          </w:p>
                        </w:txbxContent>
                      </v:textbox>
                    </v:shape>
                  </w:pict>
                </mc:Fallback>
              </mc:AlternateContent>
            </w:r>
            <w:r w:rsidR="00312CED" w:rsidRPr="005F6B30">
              <w:rPr>
                <w:rFonts w:ascii="Book Antiqua" w:hAnsi="Book Antiqua"/>
                <w:sz w:val="24"/>
                <w:szCs w:val="24"/>
              </w:rPr>
              <w:object w:dxaOrig="6350" w:dyaOrig="4593" w14:anchorId="036C59ED">
                <v:shape id="_x0000_i1026" type="#_x0000_t75" style="width:315pt;height:228pt" o:ole="">
                  <v:imagedata r:id="rId12" o:title=""/>
                </v:shape>
                <o:OLEObject Type="Embed" ProgID="Prism5.Document" ShapeID="_x0000_i1026" DrawAspect="Content" ObjectID="_1544867954" r:id="rId13"/>
              </w:object>
            </w:r>
          </w:p>
        </w:tc>
      </w:tr>
      <w:tr w:rsidR="000C194C" w:rsidRPr="005F6B30" w14:paraId="0A3239C7" w14:textId="77777777" w:rsidTr="00312CED">
        <w:tc>
          <w:tcPr>
            <w:tcW w:w="6238" w:type="dxa"/>
          </w:tcPr>
          <w:p w14:paraId="14F7FB28" w14:textId="2D1453E9" w:rsidR="00583ABB" w:rsidRPr="005F6B30" w:rsidRDefault="00312CED" w:rsidP="008A5E07">
            <w:pPr>
              <w:snapToGrid w:val="0"/>
              <w:spacing w:line="360" w:lineRule="auto"/>
              <w:rPr>
                <w:rFonts w:ascii="Book Antiqua" w:hAnsi="Book Antiqua" w:cs="Times New Roman"/>
                <w:sz w:val="24"/>
                <w:szCs w:val="24"/>
              </w:rPr>
            </w:pPr>
            <w:r w:rsidRPr="005F6B30">
              <w:rPr>
                <w:rFonts w:ascii="Book Antiqua" w:hAnsi="Book Antiqua" w:cs="Times New Roman"/>
                <w:noProof/>
                <w:sz w:val="24"/>
                <w:szCs w:val="24"/>
              </w:rPr>
              <mc:AlternateContent>
                <mc:Choice Requires="wps">
                  <w:drawing>
                    <wp:anchor distT="45720" distB="45720" distL="114300" distR="114300" simplePos="0" relativeHeight="251651072" behindDoc="0" locked="0" layoutInCell="1" allowOverlap="1" wp14:anchorId="3B051864" wp14:editId="64D092E0">
                      <wp:simplePos x="0" y="0"/>
                      <wp:positionH relativeFrom="column">
                        <wp:posOffset>21590</wp:posOffset>
                      </wp:positionH>
                      <wp:positionV relativeFrom="paragraph">
                        <wp:posOffset>38735</wp:posOffset>
                      </wp:positionV>
                      <wp:extent cx="476250" cy="1404620"/>
                      <wp:effectExtent l="0" t="0" r="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0E246307" w14:textId="0A2973B1" w:rsidR="005C673C" w:rsidRPr="00312CED" w:rsidRDefault="005C673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C</w:t>
                                  </w:r>
                                  <w:r w:rsidRPr="00312CED">
                                    <w:rPr>
                                      <w:rFonts w:ascii="Times New Roman" w:hAnsi="Times New Roman" w:cs="Times New Roman"/>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51864" id="_x0000_s1028" type="#_x0000_t202" style="position:absolute;left:0;text-align:left;margin-left:1.7pt;margin-top:3.05pt;width:3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" stroked="f">
                      <v:textbox style="mso-fit-shape-to-text:t">
                        <w:txbxContent>
                          <w:p w14:paraId="0E246307" w14:textId="0A2973B1" w:rsidR="005C673C" w:rsidRPr="00312CED" w:rsidRDefault="005C673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C</w:t>
                            </w:r>
                            <w:r w:rsidRPr="00312CED">
                              <w:rPr>
                                <w:rFonts w:ascii="Times New Roman" w:hAnsi="Times New Roman" w:cs="Times New Roman"/>
                                <w:b/>
                                <w:sz w:val="24"/>
                              </w:rPr>
                              <w:t>)</w:t>
                            </w:r>
                          </w:p>
                        </w:txbxContent>
                      </v:textbox>
                    </v:shape>
                  </w:pict>
                </mc:Fallback>
              </mc:AlternateContent>
            </w:r>
            <w:r w:rsidRPr="005F6B30">
              <w:rPr>
                <w:rFonts w:ascii="Book Antiqua" w:hAnsi="Book Antiqua"/>
                <w:sz w:val="24"/>
                <w:szCs w:val="24"/>
              </w:rPr>
              <w:object w:dxaOrig="6123" w:dyaOrig="4593" w14:anchorId="013E4C18">
                <v:shape id="_x0000_i1027" type="#_x0000_t75" style="width:300.75pt;height:225.75pt" o:ole="">
                  <v:imagedata r:id="rId14" o:title=""/>
                </v:shape>
                <o:OLEObject Type="Embed" ProgID="Prism5.Document" ShapeID="_x0000_i1027" DrawAspect="Content" ObjectID="_1544867955" r:id="rId15"/>
              </w:object>
            </w:r>
          </w:p>
        </w:tc>
        <w:tc>
          <w:tcPr>
            <w:tcW w:w="6520" w:type="dxa"/>
          </w:tcPr>
          <w:p w14:paraId="086AF47E" w14:textId="0C9CD8B4" w:rsidR="00583ABB" w:rsidRPr="005F6B30" w:rsidRDefault="00312CED" w:rsidP="008A5E07">
            <w:pPr>
              <w:snapToGrid w:val="0"/>
              <w:spacing w:line="360" w:lineRule="auto"/>
              <w:rPr>
                <w:rFonts w:ascii="Book Antiqua" w:hAnsi="Book Antiqua" w:cs="Times New Roman"/>
                <w:sz w:val="24"/>
                <w:szCs w:val="24"/>
              </w:rPr>
            </w:pPr>
            <w:r w:rsidRPr="005F6B30">
              <w:rPr>
                <w:rFonts w:ascii="Book Antiqua" w:hAnsi="Book Antiqua" w:cs="Times New Roman"/>
                <w:noProof/>
                <w:sz w:val="24"/>
                <w:szCs w:val="24"/>
              </w:rPr>
              <mc:AlternateContent>
                <mc:Choice Requires="wps">
                  <w:drawing>
                    <wp:anchor distT="45720" distB="45720" distL="114300" distR="114300" simplePos="0" relativeHeight="251652096" behindDoc="0" locked="0" layoutInCell="1" allowOverlap="1" wp14:anchorId="08C4ED07" wp14:editId="1B44D7BF">
                      <wp:simplePos x="0" y="0"/>
                      <wp:positionH relativeFrom="column">
                        <wp:posOffset>-34290</wp:posOffset>
                      </wp:positionH>
                      <wp:positionV relativeFrom="paragraph">
                        <wp:posOffset>29210</wp:posOffset>
                      </wp:positionV>
                      <wp:extent cx="476250" cy="1404620"/>
                      <wp:effectExtent l="0" t="0" r="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16CA4CCD" w14:textId="1B3B48FC" w:rsidR="005C673C" w:rsidRPr="00312CED" w:rsidRDefault="005C673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D</w:t>
                                  </w:r>
                                  <w:r w:rsidRPr="00312CED">
                                    <w:rPr>
                                      <w:rFonts w:ascii="Times New Roman" w:hAnsi="Times New Roman" w:cs="Times New Roman"/>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4ED07" id="文本框 3" o:spid="_x0000_s1029" type="#_x0000_t202" style="position:absolute;left:0;text-align:left;margin-left:-2.7pt;margin-top:2.3pt;width:3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" stroked="f">
                      <v:textbox style="mso-fit-shape-to-text:t">
                        <w:txbxContent>
                          <w:p w14:paraId="16CA4CCD" w14:textId="1B3B48FC" w:rsidR="005C673C" w:rsidRPr="00312CED" w:rsidRDefault="005C673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D</w:t>
                            </w:r>
                            <w:r w:rsidRPr="00312CED">
                              <w:rPr>
                                <w:rFonts w:ascii="Times New Roman" w:hAnsi="Times New Roman" w:cs="Times New Roman"/>
                                <w:b/>
                                <w:sz w:val="24"/>
                              </w:rPr>
                              <w:t>)</w:t>
                            </w:r>
                          </w:p>
                        </w:txbxContent>
                      </v:textbox>
                    </v:shape>
                  </w:pict>
                </mc:Fallback>
              </mc:AlternateContent>
            </w:r>
            <w:r w:rsidRPr="005F6B30">
              <w:rPr>
                <w:rFonts w:ascii="Book Antiqua" w:hAnsi="Book Antiqua"/>
                <w:sz w:val="24"/>
                <w:szCs w:val="24"/>
              </w:rPr>
              <w:object w:dxaOrig="6123" w:dyaOrig="4593" w14:anchorId="11AB2DA4">
                <v:shape id="_x0000_i1028" type="#_x0000_t75" style="width:306pt;height:229.5pt" o:ole="">
                  <v:imagedata r:id="rId16" o:title=""/>
                </v:shape>
                <o:OLEObject Type="Embed" ProgID="Prism5.Document" ShapeID="_x0000_i1028" DrawAspect="Content" ObjectID="_1544867956" r:id="rId17"/>
              </w:object>
            </w:r>
          </w:p>
        </w:tc>
      </w:tr>
      <w:tr w:rsidR="000C194C" w:rsidRPr="005F6B30" w14:paraId="0CB88B46" w14:textId="77777777" w:rsidTr="00312CED">
        <w:tc>
          <w:tcPr>
            <w:tcW w:w="6238" w:type="dxa"/>
          </w:tcPr>
          <w:p w14:paraId="61E037C3" w14:textId="77777777" w:rsidR="00583ABB" w:rsidRPr="005F6B30" w:rsidRDefault="00312CED" w:rsidP="008A5E07">
            <w:pPr>
              <w:snapToGrid w:val="0"/>
              <w:spacing w:line="360" w:lineRule="auto"/>
              <w:rPr>
                <w:rFonts w:ascii="Book Antiqua" w:hAnsi="Book Antiqua"/>
                <w:sz w:val="24"/>
                <w:szCs w:val="24"/>
              </w:rPr>
            </w:pPr>
            <w:r w:rsidRPr="005F6B30">
              <w:rPr>
                <w:rFonts w:ascii="Book Antiqua" w:hAnsi="Book Antiqua" w:cs="Times New Roman"/>
                <w:noProof/>
                <w:sz w:val="24"/>
                <w:szCs w:val="24"/>
              </w:rPr>
              <w:lastRenderedPageBreak/>
              <mc:AlternateContent>
                <mc:Choice Requires="wps">
                  <w:drawing>
                    <wp:anchor distT="45720" distB="45720" distL="114300" distR="114300" simplePos="0" relativeHeight="251653120" behindDoc="0" locked="0" layoutInCell="1" allowOverlap="1" wp14:anchorId="20AAD055" wp14:editId="05B4F8DC">
                      <wp:simplePos x="0" y="0"/>
                      <wp:positionH relativeFrom="column">
                        <wp:posOffset>2540</wp:posOffset>
                      </wp:positionH>
                      <wp:positionV relativeFrom="paragraph">
                        <wp:posOffset>51435</wp:posOffset>
                      </wp:positionV>
                      <wp:extent cx="476250" cy="1404620"/>
                      <wp:effectExtent l="0" t="0" r="0"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31F1800B" w14:textId="5FE2361F" w:rsidR="005C673C" w:rsidRPr="00312CED" w:rsidRDefault="005C673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E</w:t>
                                  </w:r>
                                  <w:r w:rsidRPr="00312CED">
                                    <w:rPr>
                                      <w:rFonts w:ascii="Times New Roman" w:hAnsi="Times New Roman" w:cs="Times New Roman"/>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AD055" id="文本框 4" o:spid="_x0000_s1030" type="#_x0000_t202" style="position:absolute;left:0;text-align:left;margin-left:.2pt;margin-top:4.05pt;width:3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" stroked="f">
                      <v:textbox style="mso-fit-shape-to-text:t">
                        <w:txbxContent>
                          <w:p w14:paraId="31F1800B" w14:textId="5FE2361F" w:rsidR="005C673C" w:rsidRPr="00312CED" w:rsidRDefault="005C673C">
                            <w:pPr>
                              <w:rPr>
                                <w:rFonts w:ascii="Times New Roman" w:hAnsi="Times New Roman" w:cs="Times New Roman"/>
                                <w:b/>
                                <w:sz w:val="24"/>
                              </w:rPr>
                            </w:pPr>
                            <w:r w:rsidRPr="00312CED">
                              <w:rPr>
                                <w:rFonts w:ascii="Times New Roman" w:hAnsi="Times New Roman" w:cs="Times New Roman"/>
                                <w:b/>
                                <w:sz w:val="24"/>
                              </w:rPr>
                              <w:t>(</w:t>
                            </w:r>
                            <w:r>
                              <w:rPr>
                                <w:rFonts w:ascii="Times New Roman" w:hAnsi="Times New Roman" w:cs="Times New Roman"/>
                                <w:b/>
                                <w:sz w:val="24"/>
                              </w:rPr>
                              <w:t>E</w:t>
                            </w:r>
                            <w:r w:rsidRPr="00312CED">
                              <w:rPr>
                                <w:rFonts w:ascii="Times New Roman" w:hAnsi="Times New Roman" w:cs="Times New Roman"/>
                                <w:b/>
                                <w:sz w:val="24"/>
                              </w:rPr>
                              <w:t>)</w:t>
                            </w:r>
                          </w:p>
                        </w:txbxContent>
                      </v:textbox>
                    </v:shape>
                  </w:pict>
                </mc:Fallback>
              </mc:AlternateContent>
            </w:r>
            <w:r w:rsidRPr="005F6B30">
              <w:rPr>
                <w:rFonts w:ascii="Book Antiqua" w:hAnsi="Book Antiqua"/>
                <w:sz w:val="24"/>
                <w:szCs w:val="24"/>
              </w:rPr>
              <w:object w:dxaOrig="6123" w:dyaOrig="4649" w14:anchorId="4C8B2B93">
                <v:shape id="_x0000_i1029" type="#_x0000_t75" style="width:300.75pt;height:228.75pt" o:ole="">
                  <v:imagedata r:id="rId18" o:title=""/>
                </v:shape>
                <o:OLEObject Type="Embed" ProgID="Prism5.Document" ShapeID="_x0000_i1029" DrawAspect="Content" ObjectID="_1544867957" r:id="rId19"/>
              </w:object>
            </w:r>
          </w:p>
          <w:p w14:paraId="43DF3D04" w14:textId="1001746B" w:rsidR="000C194C" w:rsidRPr="005F6B30" w:rsidRDefault="000C194C" w:rsidP="008A5E07">
            <w:pPr>
              <w:snapToGrid w:val="0"/>
              <w:spacing w:line="360" w:lineRule="auto"/>
              <w:rPr>
                <w:rFonts w:ascii="Book Antiqua" w:hAnsi="Book Antiqua" w:cs="Times New Roman"/>
                <w:sz w:val="24"/>
                <w:szCs w:val="24"/>
              </w:rPr>
            </w:pPr>
          </w:p>
        </w:tc>
        <w:tc>
          <w:tcPr>
            <w:tcW w:w="6520" w:type="dxa"/>
          </w:tcPr>
          <w:p w14:paraId="6634A55B" w14:textId="6B969C1F" w:rsidR="00583ABB" w:rsidRPr="005F6B30" w:rsidRDefault="00583ABB" w:rsidP="008A5E07">
            <w:pPr>
              <w:snapToGrid w:val="0"/>
              <w:spacing w:line="360" w:lineRule="auto"/>
              <w:rPr>
                <w:rFonts w:ascii="Book Antiqua" w:hAnsi="Book Antiqua" w:cs="Times New Roman"/>
                <w:sz w:val="24"/>
                <w:szCs w:val="24"/>
              </w:rPr>
            </w:pPr>
          </w:p>
        </w:tc>
      </w:tr>
    </w:tbl>
    <w:p w14:paraId="35945AB4" w14:textId="296CBC14" w:rsidR="000C194C" w:rsidRPr="005F6B30" w:rsidRDefault="000C194C" w:rsidP="000617AE">
      <w:pPr>
        <w:spacing w:line="360" w:lineRule="auto"/>
        <w:rPr>
          <w:rFonts w:ascii="Book Antiqua" w:hAnsi="Book Antiqua" w:cs="Times New Roman"/>
          <w:sz w:val="24"/>
          <w:szCs w:val="24"/>
        </w:rPr>
        <w:sectPr w:rsidR="000C194C" w:rsidRPr="005F6B30" w:rsidSect="00583ABB">
          <w:pgSz w:w="16838" w:h="11906" w:orient="landscape"/>
          <w:pgMar w:top="709" w:right="1440" w:bottom="1800" w:left="1440" w:header="851" w:footer="992" w:gutter="0"/>
          <w:cols w:space="425"/>
          <w:docGrid w:type="lines" w:linePitch="312"/>
        </w:sectPr>
      </w:pPr>
      <w:r w:rsidRPr="005F6B30">
        <w:rPr>
          <w:rFonts w:ascii="Book Antiqua" w:hAnsi="Book Antiqua" w:cs="Times New Roman"/>
          <w:b/>
          <w:sz w:val="24"/>
          <w:szCs w:val="24"/>
        </w:rPr>
        <w:t>Figure 1 Serum levels of factors in Group A and Group B in the tumor drainage and peripheral blood.</w:t>
      </w:r>
      <w:r w:rsidRPr="005F6B30">
        <w:rPr>
          <w:rFonts w:ascii="Book Antiqua" w:hAnsi="Book Antiqua" w:cs="Times New Roman"/>
          <w:sz w:val="24"/>
          <w:szCs w:val="24"/>
        </w:rPr>
        <w:t xml:space="preserve"> A: RANTES</w:t>
      </w:r>
      <w:r w:rsidR="007C0C12">
        <w:rPr>
          <w:rFonts w:ascii="Book Antiqua" w:hAnsi="Book Antiqua" w:cs="Times New Roman" w:hint="eastAsia"/>
          <w:sz w:val="24"/>
          <w:szCs w:val="24"/>
        </w:rPr>
        <w:t xml:space="preserve">; </w:t>
      </w:r>
      <w:r w:rsidRPr="005F6B30">
        <w:rPr>
          <w:rFonts w:ascii="Book Antiqua" w:hAnsi="Book Antiqua" w:cs="Times New Roman"/>
          <w:sz w:val="24"/>
          <w:szCs w:val="24"/>
        </w:rPr>
        <w:t>B: EGF</w:t>
      </w:r>
      <w:r w:rsidR="007C0C12">
        <w:rPr>
          <w:rFonts w:ascii="Book Antiqua" w:hAnsi="Book Antiqua" w:cs="Times New Roman" w:hint="eastAsia"/>
          <w:sz w:val="24"/>
          <w:szCs w:val="24"/>
        </w:rPr>
        <w:t>;</w:t>
      </w:r>
      <w:r w:rsidRPr="005F6B30">
        <w:rPr>
          <w:rFonts w:ascii="Book Antiqua" w:hAnsi="Book Antiqua" w:cs="Times New Roman"/>
          <w:sz w:val="24"/>
          <w:szCs w:val="24"/>
        </w:rPr>
        <w:t xml:space="preserve"> C: PDGFAA</w:t>
      </w:r>
      <w:r w:rsidR="007C0C12">
        <w:rPr>
          <w:rFonts w:ascii="Book Antiqua" w:hAnsi="Book Antiqua" w:cs="Times New Roman" w:hint="eastAsia"/>
          <w:sz w:val="24"/>
          <w:szCs w:val="24"/>
        </w:rPr>
        <w:t>;</w:t>
      </w:r>
      <w:r w:rsidRPr="005F6B30">
        <w:rPr>
          <w:rFonts w:ascii="Book Antiqua" w:hAnsi="Book Antiqua" w:cs="Times New Roman"/>
          <w:sz w:val="24"/>
          <w:szCs w:val="24"/>
        </w:rPr>
        <w:t xml:space="preserve"> D: HER2</w:t>
      </w:r>
      <w:r w:rsidR="007C0C12">
        <w:rPr>
          <w:rFonts w:ascii="Book Antiqua" w:hAnsi="Book Antiqua" w:cs="Times New Roman" w:hint="eastAsia"/>
          <w:sz w:val="24"/>
          <w:szCs w:val="24"/>
        </w:rPr>
        <w:t>;</w:t>
      </w:r>
      <w:r w:rsidRPr="005F6B30">
        <w:rPr>
          <w:rFonts w:ascii="Book Antiqua" w:hAnsi="Book Antiqua" w:cs="Times New Roman"/>
          <w:sz w:val="24"/>
          <w:szCs w:val="24"/>
        </w:rPr>
        <w:t xml:space="preserve"> E: MMP7.</w:t>
      </w:r>
      <w:r w:rsidR="00B9322C" w:rsidRPr="005F6B30">
        <w:rPr>
          <w:rFonts w:ascii="Book Antiqua" w:hAnsi="Book Antiqua" w:cs="Times New Roman"/>
          <w:sz w:val="24"/>
          <w:szCs w:val="24"/>
        </w:rPr>
        <w:t xml:space="preserve"> </w:t>
      </w:r>
      <w:bookmarkStart w:id="267" w:name="OLE_LINK38"/>
      <w:bookmarkStart w:id="268" w:name="OLE_LINK39"/>
      <w:r w:rsidR="00B9322C" w:rsidRPr="005F6B30">
        <w:rPr>
          <w:rFonts w:ascii="Book Antiqua" w:hAnsi="Book Antiqua" w:cs="Times New Roman"/>
          <w:sz w:val="24"/>
          <w:szCs w:val="24"/>
        </w:rPr>
        <w:t>RANTES</w:t>
      </w:r>
      <w:r w:rsidR="000617AE" w:rsidRPr="005F6B30">
        <w:rPr>
          <w:rFonts w:ascii="Book Antiqua" w:hAnsi="Book Antiqua" w:cs="Times New Roman" w:hint="eastAsia"/>
          <w:sz w:val="24"/>
          <w:szCs w:val="24"/>
        </w:rPr>
        <w:t xml:space="preserve">: </w:t>
      </w:r>
      <w:r w:rsidR="00B9322C" w:rsidRPr="005F6B30">
        <w:rPr>
          <w:rFonts w:ascii="Book Antiqua" w:hAnsi="Book Antiqua" w:cs="Times New Roman"/>
          <w:caps/>
          <w:sz w:val="24"/>
          <w:szCs w:val="24"/>
        </w:rPr>
        <w:t>r</w:t>
      </w:r>
      <w:r w:rsidR="00B9322C" w:rsidRPr="005F6B30">
        <w:rPr>
          <w:rFonts w:ascii="Book Antiqua" w:hAnsi="Book Antiqua" w:cs="Times New Roman"/>
          <w:sz w:val="24"/>
          <w:szCs w:val="24"/>
        </w:rPr>
        <w:t>egulated on activation normal T cell expressed and secreted; EGF</w:t>
      </w:r>
      <w:r w:rsidR="000617AE" w:rsidRPr="005F6B30">
        <w:rPr>
          <w:rFonts w:ascii="Book Antiqua" w:hAnsi="Book Antiqua" w:cs="Times New Roman" w:hint="eastAsia"/>
          <w:sz w:val="24"/>
          <w:szCs w:val="24"/>
        </w:rPr>
        <w:t xml:space="preserve">: </w:t>
      </w:r>
      <w:r w:rsidR="00B9322C" w:rsidRPr="005F6B30">
        <w:rPr>
          <w:rFonts w:ascii="Book Antiqua" w:hAnsi="Book Antiqua" w:cs="Times New Roman"/>
          <w:caps/>
          <w:sz w:val="24"/>
          <w:szCs w:val="24"/>
        </w:rPr>
        <w:t>e</w:t>
      </w:r>
      <w:r w:rsidR="00B9322C" w:rsidRPr="005F6B30">
        <w:rPr>
          <w:rFonts w:ascii="Book Antiqua" w:hAnsi="Book Antiqua" w:cs="Times New Roman"/>
          <w:sz w:val="24"/>
          <w:szCs w:val="24"/>
        </w:rPr>
        <w:t>pidermal growth factor; PDGFAA</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p</w:t>
      </w:r>
      <w:r w:rsidR="00B9322C" w:rsidRPr="005F6B30">
        <w:rPr>
          <w:rFonts w:ascii="Book Antiqua" w:hAnsi="Book Antiqua" w:cs="Times New Roman"/>
          <w:sz w:val="24"/>
          <w:szCs w:val="24"/>
        </w:rPr>
        <w:t>latelet-derived growth factor AA; HER2</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h</w:t>
      </w:r>
      <w:r w:rsidR="00B9322C" w:rsidRPr="005F6B30">
        <w:rPr>
          <w:rFonts w:ascii="Book Antiqua" w:hAnsi="Book Antiqua" w:cs="Times New Roman"/>
          <w:sz w:val="24"/>
          <w:szCs w:val="24"/>
        </w:rPr>
        <w:t>uman epidermal growth factor receptor 2; MMP7</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m</w:t>
      </w:r>
      <w:r w:rsidR="00B9322C" w:rsidRPr="005F6B30">
        <w:rPr>
          <w:rFonts w:ascii="Book Antiqua" w:hAnsi="Book Antiqua" w:cs="Times New Roman"/>
          <w:sz w:val="24"/>
          <w:szCs w:val="24"/>
        </w:rPr>
        <w:t>atrix metalloproteinase 7.</w:t>
      </w:r>
      <w:bookmarkEnd w:id="267"/>
      <w:bookmarkEnd w:id="268"/>
    </w:p>
    <w:p w14:paraId="0B2829A0" w14:textId="12B37E4C" w:rsidR="009F01B2" w:rsidRPr="005F6B30" w:rsidRDefault="009F01B2"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b/>
          <w:kern w:val="0"/>
          <w:sz w:val="24"/>
          <w:szCs w:val="24"/>
        </w:rPr>
        <w:lastRenderedPageBreak/>
        <w:t>Table 1 Patient clinical and pathological characteristics</w:t>
      </w:r>
      <w:r w:rsidRPr="005F6B30">
        <w:rPr>
          <w:rFonts w:ascii="Book Antiqua" w:eastAsia="Microsoft YaHei" w:hAnsi="Book Antiqua" w:cs="Times New Roman" w:hint="eastAsia"/>
          <w:b/>
          <w:kern w:val="0"/>
          <w:sz w:val="24"/>
          <w:szCs w:val="24"/>
        </w:rPr>
        <w:t xml:space="preserve"> </w:t>
      </w:r>
      <w:r w:rsidRPr="005F6B30">
        <w:rPr>
          <w:rFonts w:ascii="Book Antiqua" w:eastAsia="Microsoft YaHei" w:hAnsi="Book Antiqua" w:cs="Times New Roman"/>
          <w:b/>
          <w:i/>
          <w:kern w:val="0"/>
          <w:sz w:val="24"/>
          <w:szCs w:val="24"/>
        </w:rPr>
        <w:t>n</w:t>
      </w:r>
      <w:r w:rsidRPr="005F6B30">
        <w:rPr>
          <w:rFonts w:ascii="Book Antiqua" w:eastAsia="Microsoft YaHei" w:hAnsi="Book Antiqua" w:cs="Times New Roman" w:hint="eastAsia"/>
          <w:b/>
          <w:i/>
          <w:kern w:val="0"/>
          <w:sz w:val="24"/>
          <w:szCs w:val="24"/>
        </w:rPr>
        <w:t xml:space="preserve"> </w:t>
      </w:r>
      <w:r w:rsidRPr="005F6B30">
        <w:rPr>
          <w:rFonts w:ascii="Book Antiqua" w:eastAsia="Microsoft YaHei" w:hAnsi="Book Antiqua" w:cs="Times New Roman" w:hint="eastAsia"/>
          <w:b/>
          <w:kern w:val="0"/>
          <w:sz w:val="24"/>
          <w:szCs w:val="24"/>
        </w:rPr>
        <w:t>(</w:t>
      </w:r>
      <w:r w:rsidRPr="005F6B30">
        <w:rPr>
          <w:rFonts w:ascii="Book Antiqua" w:eastAsia="Microsoft YaHei" w:hAnsi="Book Antiqua" w:cs="Times New Roman"/>
          <w:b/>
          <w:kern w:val="0"/>
          <w:sz w:val="24"/>
          <w:szCs w:val="24"/>
        </w:rPr>
        <w:t>%</w:t>
      </w:r>
      <w:r w:rsidRPr="005F6B30">
        <w:rPr>
          <w:rFonts w:ascii="Book Antiqua" w:eastAsia="Microsoft YaHei" w:hAnsi="Book Antiqua" w:cs="Times New Roman" w:hint="eastAsia"/>
          <w:b/>
          <w:kern w:val="0"/>
          <w:sz w:val="24"/>
          <w:szCs w:val="24"/>
        </w:rPr>
        <w:t>)</w:t>
      </w:r>
    </w:p>
    <w:tbl>
      <w:tblPr>
        <w:tblW w:w="9197" w:type="dxa"/>
        <w:tblLook w:val="04A0" w:firstRow="1" w:lastRow="0" w:firstColumn="1" w:lastColumn="0" w:noHBand="0" w:noVBand="1"/>
      </w:tblPr>
      <w:tblGrid>
        <w:gridCol w:w="3472"/>
        <w:gridCol w:w="1863"/>
        <w:gridCol w:w="1999"/>
        <w:gridCol w:w="1863"/>
      </w:tblGrid>
      <w:tr w:rsidR="009F01B2" w:rsidRPr="005F6B30" w14:paraId="438DDA0A" w14:textId="77777777" w:rsidTr="00F44D74">
        <w:trPr>
          <w:trHeight w:val="264"/>
        </w:trPr>
        <w:tc>
          <w:tcPr>
            <w:tcW w:w="3472" w:type="dxa"/>
            <w:tcBorders>
              <w:top w:val="single" w:sz="4" w:space="0" w:color="auto"/>
              <w:bottom w:val="single" w:sz="4" w:space="0" w:color="auto"/>
            </w:tcBorders>
            <w:shd w:val="clear" w:color="auto" w:fill="auto"/>
            <w:noWrap/>
            <w:vAlign w:val="center"/>
            <w:hideMark/>
          </w:tcPr>
          <w:p w14:paraId="633BB326" w14:textId="77777777" w:rsidR="009F01B2" w:rsidRPr="005F6B30" w:rsidRDefault="009F01B2" w:rsidP="00F44D74">
            <w:pPr>
              <w:snapToGrid w:val="0"/>
              <w:spacing w:line="360" w:lineRule="auto"/>
              <w:jc w:val="left"/>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 xml:space="preserve">Clinical variables </w:t>
            </w:r>
          </w:p>
        </w:tc>
        <w:tc>
          <w:tcPr>
            <w:tcW w:w="1863" w:type="dxa"/>
            <w:tcBorders>
              <w:top w:val="single" w:sz="4" w:space="0" w:color="auto"/>
              <w:bottom w:val="single" w:sz="4" w:space="0" w:color="auto"/>
            </w:tcBorders>
            <w:shd w:val="clear" w:color="auto" w:fill="auto"/>
            <w:noWrap/>
            <w:vAlign w:val="center"/>
            <w:hideMark/>
          </w:tcPr>
          <w:p w14:paraId="0454B39E" w14:textId="77777777" w:rsidR="009F01B2" w:rsidRPr="005F6B30" w:rsidRDefault="009F01B2" w:rsidP="00F44D74">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Group A (</w:t>
            </w:r>
            <w:r w:rsidRPr="005F6B30">
              <w:rPr>
                <w:rFonts w:ascii="Book Antiqua" w:eastAsia="Microsoft YaHei" w:hAnsi="Book Antiqua" w:cs="Times New Roman"/>
                <w:b/>
                <w:i/>
                <w:kern w:val="0"/>
                <w:sz w:val="24"/>
                <w:szCs w:val="24"/>
              </w:rPr>
              <w:t xml:space="preserve">n </w:t>
            </w:r>
            <w:r w:rsidRPr="005F6B30">
              <w:rPr>
                <w:rFonts w:ascii="Book Antiqua" w:eastAsia="Microsoft YaHei" w:hAnsi="Book Antiqua" w:cs="Times New Roman"/>
                <w:b/>
                <w:kern w:val="0"/>
                <w:sz w:val="24"/>
                <w:szCs w:val="24"/>
              </w:rPr>
              <w:t>= 10)</w:t>
            </w:r>
          </w:p>
        </w:tc>
        <w:tc>
          <w:tcPr>
            <w:tcW w:w="1999" w:type="dxa"/>
            <w:tcBorders>
              <w:top w:val="single" w:sz="4" w:space="0" w:color="auto"/>
              <w:bottom w:val="single" w:sz="4" w:space="0" w:color="auto"/>
            </w:tcBorders>
            <w:shd w:val="clear" w:color="auto" w:fill="auto"/>
            <w:noWrap/>
            <w:vAlign w:val="center"/>
            <w:hideMark/>
          </w:tcPr>
          <w:p w14:paraId="407B5CB6" w14:textId="77777777" w:rsidR="009F01B2" w:rsidRPr="005F6B30" w:rsidRDefault="009F01B2" w:rsidP="00F44D74">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Group B (</w:t>
            </w:r>
            <w:r w:rsidRPr="005F6B30">
              <w:rPr>
                <w:rFonts w:ascii="Book Antiqua" w:eastAsia="Microsoft YaHei" w:hAnsi="Book Antiqua" w:cs="Times New Roman"/>
                <w:b/>
                <w:i/>
                <w:kern w:val="0"/>
                <w:sz w:val="24"/>
                <w:szCs w:val="24"/>
              </w:rPr>
              <w:t>n</w:t>
            </w:r>
            <w:r w:rsidRPr="005F6B30">
              <w:rPr>
                <w:rFonts w:ascii="Book Antiqua" w:eastAsia="Microsoft YaHei" w:hAnsi="Book Antiqua" w:cs="Times New Roman"/>
                <w:b/>
                <w:kern w:val="0"/>
                <w:sz w:val="24"/>
                <w:szCs w:val="24"/>
              </w:rPr>
              <w:t xml:space="preserve"> = 10)</w:t>
            </w:r>
          </w:p>
        </w:tc>
        <w:tc>
          <w:tcPr>
            <w:tcW w:w="1863" w:type="dxa"/>
            <w:tcBorders>
              <w:top w:val="single" w:sz="4" w:space="0" w:color="auto"/>
              <w:bottom w:val="single" w:sz="4" w:space="0" w:color="auto"/>
            </w:tcBorders>
            <w:shd w:val="clear" w:color="auto" w:fill="auto"/>
            <w:noWrap/>
            <w:vAlign w:val="center"/>
            <w:hideMark/>
          </w:tcPr>
          <w:p w14:paraId="57A08151" w14:textId="77777777" w:rsidR="009F01B2" w:rsidRPr="005F6B30" w:rsidRDefault="009F01B2" w:rsidP="00F44D74">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i/>
                <w:kern w:val="0"/>
                <w:sz w:val="24"/>
                <w:szCs w:val="24"/>
              </w:rPr>
              <w:t xml:space="preserve">P </w:t>
            </w:r>
            <w:r w:rsidRPr="005F6B30">
              <w:rPr>
                <w:rFonts w:ascii="Book Antiqua" w:eastAsia="Microsoft YaHei" w:hAnsi="Book Antiqua" w:cs="Times New Roman"/>
                <w:b/>
                <w:kern w:val="0"/>
                <w:sz w:val="24"/>
                <w:szCs w:val="24"/>
              </w:rPr>
              <w:t>value</w:t>
            </w:r>
          </w:p>
        </w:tc>
      </w:tr>
      <w:tr w:rsidR="009F01B2" w:rsidRPr="005F6B30" w14:paraId="59010D1C" w14:textId="77777777" w:rsidTr="00F44D74">
        <w:trPr>
          <w:trHeight w:val="264"/>
        </w:trPr>
        <w:tc>
          <w:tcPr>
            <w:tcW w:w="3472" w:type="dxa"/>
            <w:tcBorders>
              <w:top w:val="single" w:sz="4" w:space="0" w:color="auto"/>
            </w:tcBorders>
            <w:shd w:val="clear" w:color="auto" w:fill="auto"/>
            <w:noWrap/>
            <w:vAlign w:val="center"/>
            <w:hideMark/>
          </w:tcPr>
          <w:p w14:paraId="33F294C4" w14:textId="380E3260" w:rsidR="009F01B2" w:rsidRPr="005F6B30" w:rsidRDefault="00593890"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Mean age (yr</w:t>
            </w:r>
            <w:r w:rsidR="009F01B2" w:rsidRPr="005F6B30">
              <w:rPr>
                <w:rFonts w:ascii="Book Antiqua" w:eastAsia="Microsoft YaHei" w:hAnsi="Book Antiqua" w:cs="Times New Roman"/>
                <w:kern w:val="0"/>
                <w:sz w:val="24"/>
                <w:szCs w:val="24"/>
              </w:rPr>
              <w:t xml:space="preserve">) </w:t>
            </w:r>
          </w:p>
        </w:tc>
        <w:tc>
          <w:tcPr>
            <w:tcW w:w="1863" w:type="dxa"/>
            <w:tcBorders>
              <w:top w:val="single" w:sz="4" w:space="0" w:color="auto"/>
            </w:tcBorders>
            <w:shd w:val="clear" w:color="auto" w:fill="auto"/>
            <w:noWrap/>
            <w:vAlign w:val="center"/>
            <w:hideMark/>
          </w:tcPr>
          <w:p w14:paraId="7C41E297"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68</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41-79</w:t>
            </w:r>
            <w:r w:rsidRPr="005F6B30">
              <w:rPr>
                <w:rFonts w:ascii="Book Antiqua" w:eastAsia="Microsoft YaHei" w:hAnsi="Book Antiqua" w:cs="Times New Roman" w:hint="eastAsia"/>
                <w:kern w:val="0"/>
                <w:sz w:val="24"/>
                <w:szCs w:val="24"/>
              </w:rPr>
              <w:t>)</w:t>
            </w:r>
          </w:p>
        </w:tc>
        <w:tc>
          <w:tcPr>
            <w:tcW w:w="1999" w:type="dxa"/>
            <w:tcBorders>
              <w:top w:val="single" w:sz="4" w:space="0" w:color="auto"/>
            </w:tcBorders>
            <w:shd w:val="clear" w:color="auto" w:fill="auto"/>
            <w:noWrap/>
            <w:vAlign w:val="center"/>
            <w:hideMark/>
          </w:tcPr>
          <w:p w14:paraId="069EAE53"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60</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30-73</w:t>
            </w:r>
            <w:r w:rsidRPr="005F6B30">
              <w:rPr>
                <w:rFonts w:ascii="Book Antiqua" w:eastAsia="Microsoft YaHei" w:hAnsi="Book Antiqua" w:cs="Times New Roman" w:hint="eastAsia"/>
                <w:kern w:val="0"/>
                <w:sz w:val="24"/>
                <w:szCs w:val="24"/>
              </w:rPr>
              <w:t>)</w:t>
            </w:r>
          </w:p>
        </w:tc>
        <w:tc>
          <w:tcPr>
            <w:tcW w:w="1863" w:type="dxa"/>
            <w:tcBorders>
              <w:top w:val="single" w:sz="4" w:space="0" w:color="auto"/>
            </w:tcBorders>
            <w:shd w:val="clear" w:color="auto" w:fill="auto"/>
            <w:noWrap/>
            <w:vAlign w:val="center"/>
            <w:hideMark/>
          </w:tcPr>
          <w:p w14:paraId="1092562F"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0.150</w:t>
            </w:r>
          </w:p>
        </w:tc>
      </w:tr>
      <w:tr w:rsidR="009F01B2" w:rsidRPr="005F6B30" w14:paraId="71DB11DC" w14:textId="77777777" w:rsidTr="00F44D74">
        <w:trPr>
          <w:trHeight w:val="264"/>
        </w:trPr>
        <w:tc>
          <w:tcPr>
            <w:tcW w:w="3472" w:type="dxa"/>
            <w:shd w:val="clear" w:color="auto" w:fill="auto"/>
            <w:noWrap/>
            <w:vAlign w:val="center"/>
            <w:hideMark/>
          </w:tcPr>
          <w:p w14:paraId="1860C251"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Male</w:t>
            </w:r>
          </w:p>
        </w:tc>
        <w:tc>
          <w:tcPr>
            <w:tcW w:w="1863" w:type="dxa"/>
            <w:shd w:val="clear" w:color="auto" w:fill="auto"/>
            <w:noWrap/>
            <w:vAlign w:val="center"/>
            <w:hideMark/>
          </w:tcPr>
          <w:p w14:paraId="530B5A6B"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999" w:type="dxa"/>
            <w:shd w:val="clear" w:color="auto" w:fill="auto"/>
            <w:noWrap/>
            <w:vAlign w:val="center"/>
            <w:hideMark/>
          </w:tcPr>
          <w:p w14:paraId="75988F2A"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863" w:type="dxa"/>
            <w:shd w:val="clear" w:color="auto" w:fill="auto"/>
            <w:noWrap/>
            <w:vAlign w:val="center"/>
            <w:hideMark/>
          </w:tcPr>
          <w:p w14:paraId="78B9255B"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0.625</w:t>
            </w:r>
          </w:p>
        </w:tc>
      </w:tr>
      <w:tr w:rsidR="009F01B2" w:rsidRPr="005F6B30" w14:paraId="5C041F7D" w14:textId="77777777" w:rsidTr="00F44D74">
        <w:trPr>
          <w:trHeight w:val="264"/>
        </w:trPr>
        <w:tc>
          <w:tcPr>
            <w:tcW w:w="3472" w:type="dxa"/>
            <w:shd w:val="clear" w:color="auto" w:fill="auto"/>
            <w:noWrap/>
            <w:vAlign w:val="center"/>
            <w:hideMark/>
          </w:tcPr>
          <w:p w14:paraId="7C492439"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pT stage</w:t>
            </w:r>
          </w:p>
        </w:tc>
        <w:tc>
          <w:tcPr>
            <w:tcW w:w="1863" w:type="dxa"/>
            <w:shd w:val="clear" w:color="auto" w:fill="auto"/>
            <w:noWrap/>
            <w:hideMark/>
          </w:tcPr>
          <w:p w14:paraId="1CFF8FED"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c>
          <w:tcPr>
            <w:tcW w:w="1999" w:type="dxa"/>
            <w:shd w:val="clear" w:color="auto" w:fill="auto"/>
            <w:noWrap/>
            <w:hideMark/>
          </w:tcPr>
          <w:p w14:paraId="13413C42" w14:textId="77777777" w:rsidR="009F01B2" w:rsidRPr="005F6B30" w:rsidRDefault="009F01B2" w:rsidP="00F44D74">
            <w:pPr>
              <w:snapToGrid w:val="0"/>
              <w:spacing w:line="360" w:lineRule="auto"/>
              <w:jc w:val="center"/>
              <w:rPr>
                <w:rFonts w:ascii="Book Antiqua" w:eastAsia="Times New Roman" w:hAnsi="Book Antiqua" w:cs="Times New Roman"/>
                <w:kern w:val="0"/>
                <w:sz w:val="24"/>
                <w:szCs w:val="24"/>
              </w:rPr>
            </w:pPr>
          </w:p>
        </w:tc>
        <w:tc>
          <w:tcPr>
            <w:tcW w:w="1863" w:type="dxa"/>
            <w:shd w:val="clear" w:color="auto" w:fill="auto"/>
            <w:noWrap/>
            <w:vAlign w:val="center"/>
            <w:hideMark/>
          </w:tcPr>
          <w:p w14:paraId="48B17C8E"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1.000</w:t>
            </w:r>
          </w:p>
        </w:tc>
      </w:tr>
      <w:tr w:rsidR="009F01B2" w:rsidRPr="005F6B30" w14:paraId="115F7252" w14:textId="77777777" w:rsidTr="00F44D74">
        <w:trPr>
          <w:trHeight w:val="264"/>
        </w:trPr>
        <w:tc>
          <w:tcPr>
            <w:tcW w:w="3472" w:type="dxa"/>
            <w:shd w:val="clear" w:color="auto" w:fill="auto"/>
            <w:noWrap/>
            <w:vAlign w:val="center"/>
            <w:hideMark/>
          </w:tcPr>
          <w:p w14:paraId="2538D853"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pT3</w:t>
            </w:r>
          </w:p>
        </w:tc>
        <w:tc>
          <w:tcPr>
            <w:tcW w:w="1863" w:type="dxa"/>
            <w:shd w:val="clear" w:color="auto" w:fill="auto"/>
            <w:noWrap/>
            <w:vAlign w:val="center"/>
            <w:hideMark/>
          </w:tcPr>
          <w:p w14:paraId="10CFC0CC"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999" w:type="dxa"/>
            <w:shd w:val="clear" w:color="auto" w:fill="auto"/>
            <w:noWrap/>
            <w:vAlign w:val="center"/>
            <w:hideMark/>
          </w:tcPr>
          <w:p w14:paraId="0D240105"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863" w:type="dxa"/>
            <w:shd w:val="clear" w:color="auto" w:fill="auto"/>
            <w:noWrap/>
            <w:hideMark/>
          </w:tcPr>
          <w:p w14:paraId="3947C50E"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79E1B866" w14:textId="77777777" w:rsidTr="00F44D74">
        <w:trPr>
          <w:trHeight w:val="264"/>
        </w:trPr>
        <w:tc>
          <w:tcPr>
            <w:tcW w:w="3472" w:type="dxa"/>
            <w:shd w:val="clear" w:color="auto" w:fill="auto"/>
            <w:noWrap/>
            <w:vAlign w:val="center"/>
            <w:hideMark/>
          </w:tcPr>
          <w:p w14:paraId="15B16B2A"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pT4</w:t>
            </w:r>
          </w:p>
        </w:tc>
        <w:tc>
          <w:tcPr>
            <w:tcW w:w="1863" w:type="dxa"/>
            <w:shd w:val="clear" w:color="auto" w:fill="auto"/>
            <w:noWrap/>
            <w:vAlign w:val="center"/>
            <w:hideMark/>
          </w:tcPr>
          <w:p w14:paraId="5268E6A6"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999" w:type="dxa"/>
            <w:shd w:val="clear" w:color="auto" w:fill="auto"/>
            <w:noWrap/>
            <w:vAlign w:val="center"/>
            <w:hideMark/>
          </w:tcPr>
          <w:p w14:paraId="1D655795"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863" w:type="dxa"/>
            <w:shd w:val="clear" w:color="auto" w:fill="auto"/>
            <w:noWrap/>
            <w:hideMark/>
          </w:tcPr>
          <w:p w14:paraId="53DDAA79"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71384A01" w14:textId="77777777" w:rsidTr="00F44D74">
        <w:trPr>
          <w:trHeight w:val="264"/>
        </w:trPr>
        <w:tc>
          <w:tcPr>
            <w:tcW w:w="3472" w:type="dxa"/>
            <w:shd w:val="clear" w:color="auto" w:fill="auto"/>
            <w:noWrap/>
            <w:vAlign w:val="center"/>
            <w:hideMark/>
          </w:tcPr>
          <w:p w14:paraId="636C1617"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pN stage</w:t>
            </w:r>
          </w:p>
        </w:tc>
        <w:tc>
          <w:tcPr>
            <w:tcW w:w="1863" w:type="dxa"/>
            <w:shd w:val="clear" w:color="auto" w:fill="auto"/>
            <w:noWrap/>
            <w:hideMark/>
          </w:tcPr>
          <w:p w14:paraId="44986611"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c>
          <w:tcPr>
            <w:tcW w:w="1999" w:type="dxa"/>
            <w:shd w:val="clear" w:color="auto" w:fill="auto"/>
            <w:noWrap/>
            <w:hideMark/>
          </w:tcPr>
          <w:p w14:paraId="259081BB" w14:textId="77777777" w:rsidR="009F01B2" w:rsidRPr="005F6B30" w:rsidRDefault="009F01B2" w:rsidP="00F44D74">
            <w:pPr>
              <w:snapToGrid w:val="0"/>
              <w:spacing w:line="360" w:lineRule="auto"/>
              <w:jc w:val="center"/>
              <w:rPr>
                <w:rFonts w:ascii="Book Antiqua" w:eastAsia="Times New Roman" w:hAnsi="Book Antiqua" w:cs="Times New Roman"/>
                <w:kern w:val="0"/>
                <w:sz w:val="24"/>
                <w:szCs w:val="24"/>
              </w:rPr>
            </w:pPr>
          </w:p>
        </w:tc>
        <w:tc>
          <w:tcPr>
            <w:tcW w:w="1863" w:type="dxa"/>
            <w:shd w:val="clear" w:color="auto" w:fill="auto"/>
            <w:noWrap/>
            <w:vAlign w:val="center"/>
            <w:hideMark/>
          </w:tcPr>
          <w:p w14:paraId="33CD9776"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0.168</w:t>
            </w:r>
          </w:p>
        </w:tc>
      </w:tr>
      <w:tr w:rsidR="009F01B2" w:rsidRPr="005F6B30" w14:paraId="5417DADD" w14:textId="77777777" w:rsidTr="00F44D74">
        <w:trPr>
          <w:trHeight w:val="264"/>
        </w:trPr>
        <w:tc>
          <w:tcPr>
            <w:tcW w:w="3472" w:type="dxa"/>
            <w:shd w:val="clear" w:color="auto" w:fill="auto"/>
            <w:noWrap/>
            <w:vAlign w:val="center"/>
            <w:hideMark/>
          </w:tcPr>
          <w:p w14:paraId="177BF4CA"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 xml:space="preserve">pN0 </w:t>
            </w:r>
          </w:p>
        </w:tc>
        <w:tc>
          <w:tcPr>
            <w:tcW w:w="1863" w:type="dxa"/>
            <w:shd w:val="clear" w:color="auto" w:fill="auto"/>
            <w:noWrap/>
            <w:vAlign w:val="center"/>
            <w:hideMark/>
          </w:tcPr>
          <w:p w14:paraId="096A9691"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w:t>
            </w:r>
          </w:p>
        </w:tc>
        <w:tc>
          <w:tcPr>
            <w:tcW w:w="1999" w:type="dxa"/>
            <w:shd w:val="clear" w:color="auto" w:fill="auto"/>
            <w:noWrap/>
            <w:vAlign w:val="center"/>
            <w:hideMark/>
          </w:tcPr>
          <w:p w14:paraId="591F0075"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1 (10)</w:t>
            </w:r>
          </w:p>
        </w:tc>
        <w:tc>
          <w:tcPr>
            <w:tcW w:w="1863" w:type="dxa"/>
            <w:shd w:val="clear" w:color="auto" w:fill="auto"/>
            <w:noWrap/>
            <w:hideMark/>
          </w:tcPr>
          <w:p w14:paraId="156162CC"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7C71A3C3" w14:textId="77777777" w:rsidTr="00F44D74">
        <w:trPr>
          <w:trHeight w:val="264"/>
        </w:trPr>
        <w:tc>
          <w:tcPr>
            <w:tcW w:w="3472" w:type="dxa"/>
            <w:shd w:val="clear" w:color="auto" w:fill="auto"/>
            <w:noWrap/>
            <w:vAlign w:val="center"/>
            <w:hideMark/>
          </w:tcPr>
          <w:p w14:paraId="32343750"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 xml:space="preserve">pN1 </w:t>
            </w:r>
          </w:p>
        </w:tc>
        <w:tc>
          <w:tcPr>
            <w:tcW w:w="1863" w:type="dxa"/>
            <w:shd w:val="clear" w:color="auto" w:fill="auto"/>
            <w:noWrap/>
            <w:vAlign w:val="center"/>
            <w:hideMark/>
          </w:tcPr>
          <w:p w14:paraId="183AC88A"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w:t>
            </w:r>
          </w:p>
        </w:tc>
        <w:tc>
          <w:tcPr>
            <w:tcW w:w="1999" w:type="dxa"/>
            <w:shd w:val="clear" w:color="auto" w:fill="auto"/>
            <w:noWrap/>
            <w:vAlign w:val="center"/>
            <w:hideMark/>
          </w:tcPr>
          <w:p w14:paraId="222C0CC2"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3 (30)</w:t>
            </w:r>
          </w:p>
        </w:tc>
        <w:tc>
          <w:tcPr>
            <w:tcW w:w="1863" w:type="dxa"/>
            <w:shd w:val="clear" w:color="auto" w:fill="auto"/>
            <w:noWrap/>
            <w:hideMark/>
          </w:tcPr>
          <w:p w14:paraId="0EF231EA"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5FB4DA1E" w14:textId="77777777" w:rsidTr="00F44D74">
        <w:trPr>
          <w:trHeight w:val="264"/>
        </w:trPr>
        <w:tc>
          <w:tcPr>
            <w:tcW w:w="3472" w:type="dxa"/>
            <w:shd w:val="clear" w:color="auto" w:fill="auto"/>
            <w:noWrap/>
            <w:vAlign w:val="center"/>
            <w:hideMark/>
          </w:tcPr>
          <w:p w14:paraId="2EA4742A"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pN2</w:t>
            </w:r>
          </w:p>
        </w:tc>
        <w:tc>
          <w:tcPr>
            <w:tcW w:w="1863" w:type="dxa"/>
            <w:shd w:val="clear" w:color="auto" w:fill="auto"/>
            <w:noWrap/>
            <w:vAlign w:val="center"/>
            <w:hideMark/>
          </w:tcPr>
          <w:p w14:paraId="760940B4"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999" w:type="dxa"/>
            <w:shd w:val="clear" w:color="auto" w:fill="auto"/>
            <w:noWrap/>
            <w:vAlign w:val="center"/>
            <w:hideMark/>
          </w:tcPr>
          <w:p w14:paraId="5C04243D"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863" w:type="dxa"/>
            <w:shd w:val="clear" w:color="auto" w:fill="auto"/>
            <w:noWrap/>
            <w:hideMark/>
          </w:tcPr>
          <w:p w14:paraId="25EF12E6"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3DC4CC19" w14:textId="77777777" w:rsidTr="00F44D74">
        <w:trPr>
          <w:trHeight w:val="264"/>
        </w:trPr>
        <w:tc>
          <w:tcPr>
            <w:tcW w:w="3472" w:type="dxa"/>
            <w:shd w:val="clear" w:color="auto" w:fill="auto"/>
            <w:noWrap/>
            <w:vAlign w:val="center"/>
            <w:hideMark/>
          </w:tcPr>
          <w:p w14:paraId="3820A590"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Location</w:t>
            </w:r>
          </w:p>
        </w:tc>
        <w:tc>
          <w:tcPr>
            <w:tcW w:w="1863" w:type="dxa"/>
            <w:shd w:val="clear" w:color="auto" w:fill="auto"/>
            <w:noWrap/>
            <w:hideMark/>
          </w:tcPr>
          <w:p w14:paraId="577C5808"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c>
          <w:tcPr>
            <w:tcW w:w="1999" w:type="dxa"/>
            <w:shd w:val="clear" w:color="auto" w:fill="auto"/>
            <w:noWrap/>
            <w:hideMark/>
          </w:tcPr>
          <w:p w14:paraId="584A1920" w14:textId="77777777" w:rsidR="009F01B2" w:rsidRPr="005F6B30" w:rsidRDefault="009F01B2" w:rsidP="00F44D74">
            <w:pPr>
              <w:snapToGrid w:val="0"/>
              <w:spacing w:line="360" w:lineRule="auto"/>
              <w:jc w:val="center"/>
              <w:rPr>
                <w:rFonts w:ascii="Book Antiqua" w:eastAsia="Times New Roman" w:hAnsi="Book Antiqua" w:cs="Times New Roman"/>
                <w:kern w:val="0"/>
                <w:sz w:val="24"/>
                <w:szCs w:val="24"/>
              </w:rPr>
            </w:pPr>
          </w:p>
        </w:tc>
        <w:tc>
          <w:tcPr>
            <w:tcW w:w="1863" w:type="dxa"/>
            <w:shd w:val="clear" w:color="auto" w:fill="auto"/>
            <w:noWrap/>
            <w:vAlign w:val="center"/>
            <w:hideMark/>
          </w:tcPr>
          <w:p w14:paraId="2DB2C1E2"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1.000</w:t>
            </w:r>
          </w:p>
        </w:tc>
      </w:tr>
      <w:tr w:rsidR="009F01B2" w:rsidRPr="005F6B30" w14:paraId="26A13D29" w14:textId="77777777" w:rsidTr="00F44D74">
        <w:trPr>
          <w:trHeight w:val="264"/>
        </w:trPr>
        <w:tc>
          <w:tcPr>
            <w:tcW w:w="3472" w:type="dxa"/>
            <w:shd w:val="clear" w:color="auto" w:fill="auto"/>
            <w:noWrap/>
            <w:vAlign w:val="center"/>
            <w:hideMark/>
          </w:tcPr>
          <w:p w14:paraId="41D6C27C"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Right colon</w:t>
            </w:r>
          </w:p>
        </w:tc>
        <w:tc>
          <w:tcPr>
            <w:tcW w:w="1863" w:type="dxa"/>
            <w:shd w:val="clear" w:color="auto" w:fill="auto"/>
            <w:noWrap/>
            <w:vAlign w:val="center"/>
            <w:hideMark/>
          </w:tcPr>
          <w:p w14:paraId="66EFDBFF"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999" w:type="dxa"/>
            <w:shd w:val="clear" w:color="auto" w:fill="auto"/>
            <w:noWrap/>
            <w:vAlign w:val="center"/>
            <w:hideMark/>
          </w:tcPr>
          <w:p w14:paraId="1AD7B462"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863" w:type="dxa"/>
            <w:shd w:val="clear" w:color="auto" w:fill="auto"/>
            <w:noWrap/>
            <w:hideMark/>
          </w:tcPr>
          <w:p w14:paraId="602FD8E9"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2CEC5DF6" w14:textId="77777777" w:rsidTr="00F44D74">
        <w:trPr>
          <w:trHeight w:val="264"/>
        </w:trPr>
        <w:tc>
          <w:tcPr>
            <w:tcW w:w="3472" w:type="dxa"/>
            <w:shd w:val="clear" w:color="auto" w:fill="auto"/>
            <w:noWrap/>
            <w:vAlign w:val="center"/>
            <w:hideMark/>
          </w:tcPr>
          <w:p w14:paraId="12B4118F"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Left colon/rectum</w:t>
            </w:r>
          </w:p>
        </w:tc>
        <w:tc>
          <w:tcPr>
            <w:tcW w:w="1863" w:type="dxa"/>
            <w:shd w:val="clear" w:color="auto" w:fill="auto"/>
            <w:noWrap/>
            <w:vAlign w:val="center"/>
            <w:hideMark/>
          </w:tcPr>
          <w:p w14:paraId="21124F40"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999" w:type="dxa"/>
            <w:shd w:val="clear" w:color="auto" w:fill="auto"/>
            <w:noWrap/>
            <w:vAlign w:val="center"/>
            <w:hideMark/>
          </w:tcPr>
          <w:p w14:paraId="56771BD9"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863" w:type="dxa"/>
            <w:shd w:val="clear" w:color="auto" w:fill="auto"/>
            <w:noWrap/>
            <w:hideMark/>
          </w:tcPr>
          <w:p w14:paraId="32742641"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330F0B13" w14:textId="77777777" w:rsidTr="00F44D74">
        <w:trPr>
          <w:trHeight w:val="264"/>
        </w:trPr>
        <w:tc>
          <w:tcPr>
            <w:tcW w:w="3472" w:type="dxa"/>
            <w:shd w:val="clear" w:color="auto" w:fill="auto"/>
            <w:noWrap/>
            <w:vAlign w:val="center"/>
            <w:hideMark/>
          </w:tcPr>
          <w:p w14:paraId="02DD71C0"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Histology differentiation</w:t>
            </w:r>
          </w:p>
        </w:tc>
        <w:tc>
          <w:tcPr>
            <w:tcW w:w="1863" w:type="dxa"/>
            <w:shd w:val="clear" w:color="auto" w:fill="auto"/>
            <w:noWrap/>
            <w:hideMark/>
          </w:tcPr>
          <w:p w14:paraId="04617BE4"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c>
          <w:tcPr>
            <w:tcW w:w="1999" w:type="dxa"/>
            <w:shd w:val="clear" w:color="auto" w:fill="auto"/>
            <w:noWrap/>
            <w:hideMark/>
          </w:tcPr>
          <w:p w14:paraId="2ADA8298" w14:textId="77777777" w:rsidR="009F01B2" w:rsidRPr="005F6B30" w:rsidRDefault="009F01B2" w:rsidP="00F44D74">
            <w:pPr>
              <w:snapToGrid w:val="0"/>
              <w:spacing w:line="360" w:lineRule="auto"/>
              <w:jc w:val="center"/>
              <w:rPr>
                <w:rFonts w:ascii="Book Antiqua" w:eastAsia="Times New Roman" w:hAnsi="Book Antiqua" w:cs="Times New Roman"/>
                <w:kern w:val="0"/>
                <w:sz w:val="24"/>
                <w:szCs w:val="24"/>
              </w:rPr>
            </w:pPr>
          </w:p>
        </w:tc>
        <w:tc>
          <w:tcPr>
            <w:tcW w:w="1863" w:type="dxa"/>
            <w:shd w:val="clear" w:color="auto" w:fill="auto"/>
            <w:noWrap/>
            <w:vAlign w:val="center"/>
            <w:hideMark/>
          </w:tcPr>
          <w:p w14:paraId="1BD0C47F"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1.000</w:t>
            </w:r>
          </w:p>
        </w:tc>
      </w:tr>
      <w:tr w:rsidR="009F01B2" w:rsidRPr="005F6B30" w14:paraId="4320A99E" w14:textId="77777777" w:rsidTr="00F44D74">
        <w:trPr>
          <w:trHeight w:val="264"/>
        </w:trPr>
        <w:tc>
          <w:tcPr>
            <w:tcW w:w="3472" w:type="dxa"/>
            <w:shd w:val="clear" w:color="auto" w:fill="auto"/>
            <w:noWrap/>
            <w:vAlign w:val="center"/>
            <w:hideMark/>
          </w:tcPr>
          <w:p w14:paraId="6328AC4F"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Well</w:t>
            </w:r>
          </w:p>
        </w:tc>
        <w:tc>
          <w:tcPr>
            <w:tcW w:w="1863" w:type="dxa"/>
            <w:shd w:val="clear" w:color="auto" w:fill="auto"/>
            <w:noWrap/>
            <w:vAlign w:val="center"/>
            <w:hideMark/>
          </w:tcPr>
          <w:p w14:paraId="2A673113"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 (20)</w:t>
            </w:r>
          </w:p>
        </w:tc>
        <w:tc>
          <w:tcPr>
            <w:tcW w:w="1999" w:type="dxa"/>
            <w:shd w:val="clear" w:color="auto" w:fill="auto"/>
            <w:noWrap/>
            <w:vAlign w:val="center"/>
            <w:hideMark/>
          </w:tcPr>
          <w:p w14:paraId="53D263F1"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 (20)</w:t>
            </w:r>
          </w:p>
        </w:tc>
        <w:tc>
          <w:tcPr>
            <w:tcW w:w="1863" w:type="dxa"/>
            <w:shd w:val="clear" w:color="auto" w:fill="auto"/>
            <w:noWrap/>
            <w:hideMark/>
          </w:tcPr>
          <w:p w14:paraId="4950FDAD"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34E8AF85" w14:textId="77777777" w:rsidTr="00F44D74">
        <w:trPr>
          <w:trHeight w:val="264"/>
        </w:trPr>
        <w:tc>
          <w:tcPr>
            <w:tcW w:w="3472" w:type="dxa"/>
            <w:shd w:val="clear" w:color="auto" w:fill="auto"/>
            <w:noWrap/>
            <w:vAlign w:val="center"/>
            <w:hideMark/>
          </w:tcPr>
          <w:p w14:paraId="5717EF15"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caps/>
                <w:kern w:val="0"/>
                <w:sz w:val="24"/>
                <w:szCs w:val="24"/>
              </w:rPr>
              <w:t>m</w:t>
            </w:r>
            <w:r w:rsidRPr="005F6B30">
              <w:rPr>
                <w:rFonts w:ascii="Book Antiqua" w:eastAsia="Microsoft YaHei" w:hAnsi="Book Antiqua" w:cs="Times New Roman"/>
                <w:kern w:val="0"/>
                <w:sz w:val="24"/>
                <w:szCs w:val="24"/>
              </w:rPr>
              <w:t>oderately</w:t>
            </w:r>
          </w:p>
        </w:tc>
        <w:tc>
          <w:tcPr>
            <w:tcW w:w="1863" w:type="dxa"/>
            <w:shd w:val="clear" w:color="auto" w:fill="auto"/>
            <w:noWrap/>
            <w:vAlign w:val="center"/>
            <w:hideMark/>
          </w:tcPr>
          <w:p w14:paraId="4C3BECEB"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999" w:type="dxa"/>
            <w:shd w:val="clear" w:color="auto" w:fill="auto"/>
            <w:noWrap/>
            <w:vAlign w:val="center"/>
            <w:hideMark/>
          </w:tcPr>
          <w:p w14:paraId="31FCC99D"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863" w:type="dxa"/>
            <w:shd w:val="clear" w:color="auto" w:fill="auto"/>
            <w:noWrap/>
            <w:hideMark/>
          </w:tcPr>
          <w:p w14:paraId="49CF687F"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25104087" w14:textId="77777777" w:rsidTr="00F44D74">
        <w:trPr>
          <w:trHeight w:val="264"/>
        </w:trPr>
        <w:tc>
          <w:tcPr>
            <w:tcW w:w="3472" w:type="dxa"/>
            <w:shd w:val="clear" w:color="auto" w:fill="auto"/>
            <w:noWrap/>
            <w:vAlign w:val="center"/>
            <w:hideMark/>
          </w:tcPr>
          <w:p w14:paraId="5DA263EC" w14:textId="77777777" w:rsidR="009F01B2" w:rsidRPr="005F6B30" w:rsidRDefault="009F01B2" w:rsidP="00F44D74">
            <w:pPr>
              <w:snapToGrid w:val="0"/>
              <w:spacing w:line="360" w:lineRule="auto"/>
              <w:ind w:firstLineChars="100" w:firstLine="240"/>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Poorly/mucinous</w:t>
            </w:r>
          </w:p>
        </w:tc>
        <w:tc>
          <w:tcPr>
            <w:tcW w:w="1863" w:type="dxa"/>
            <w:shd w:val="clear" w:color="auto" w:fill="auto"/>
            <w:noWrap/>
            <w:vAlign w:val="center"/>
            <w:hideMark/>
          </w:tcPr>
          <w:p w14:paraId="39E03013"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999" w:type="dxa"/>
            <w:shd w:val="clear" w:color="auto" w:fill="auto"/>
            <w:noWrap/>
            <w:vAlign w:val="center"/>
            <w:hideMark/>
          </w:tcPr>
          <w:p w14:paraId="68A10C7C"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863" w:type="dxa"/>
            <w:shd w:val="clear" w:color="auto" w:fill="auto"/>
            <w:noWrap/>
            <w:hideMark/>
          </w:tcPr>
          <w:p w14:paraId="0568EB1C"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p>
        </w:tc>
      </w:tr>
      <w:tr w:rsidR="009F01B2" w:rsidRPr="005F6B30" w14:paraId="3D3DDEC3" w14:textId="77777777" w:rsidTr="00F44D74">
        <w:trPr>
          <w:trHeight w:val="264"/>
        </w:trPr>
        <w:tc>
          <w:tcPr>
            <w:tcW w:w="3472" w:type="dxa"/>
            <w:shd w:val="clear" w:color="auto" w:fill="auto"/>
            <w:noWrap/>
            <w:vAlign w:val="center"/>
            <w:hideMark/>
          </w:tcPr>
          <w:p w14:paraId="7B884D16"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Lymphovascular invasion</w:t>
            </w:r>
          </w:p>
        </w:tc>
        <w:tc>
          <w:tcPr>
            <w:tcW w:w="1863" w:type="dxa"/>
            <w:shd w:val="clear" w:color="auto" w:fill="auto"/>
            <w:noWrap/>
            <w:vAlign w:val="center"/>
            <w:hideMark/>
          </w:tcPr>
          <w:p w14:paraId="37024139"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 (60)</w:t>
            </w:r>
          </w:p>
        </w:tc>
        <w:tc>
          <w:tcPr>
            <w:tcW w:w="1999" w:type="dxa"/>
            <w:shd w:val="clear" w:color="auto" w:fill="auto"/>
            <w:noWrap/>
            <w:vAlign w:val="center"/>
            <w:hideMark/>
          </w:tcPr>
          <w:p w14:paraId="6C8D07D6"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 (40)</w:t>
            </w:r>
          </w:p>
        </w:tc>
        <w:tc>
          <w:tcPr>
            <w:tcW w:w="1863" w:type="dxa"/>
            <w:shd w:val="clear" w:color="auto" w:fill="auto"/>
            <w:noWrap/>
            <w:vAlign w:val="center"/>
            <w:hideMark/>
          </w:tcPr>
          <w:p w14:paraId="79729EAA"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0.625</w:t>
            </w:r>
          </w:p>
        </w:tc>
      </w:tr>
      <w:tr w:rsidR="009F01B2" w:rsidRPr="005F6B30" w14:paraId="2F8D9C9D" w14:textId="77777777" w:rsidTr="00F44D74">
        <w:trPr>
          <w:trHeight w:val="277"/>
        </w:trPr>
        <w:tc>
          <w:tcPr>
            <w:tcW w:w="3472" w:type="dxa"/>
            <w:tcBorders>
              <w:bottom w:val="single" w:sz="4" w:space="0" w:color="auto"/>
            </w:tcBorders>
            <w:shd w:val="clear" w:color="auto" w:fill="auto"/>
            <w:noWrap/>
            <w:vAlign w:val="center"/>
            <w:hideMark/>
          </w:tcPr>
          <w:p w14:paraId="0997B430" w14:textId="77777777" w:rsidR="009F01B2" w:rsidRPr="005F6B30" w:rsidRDefault="009F01B2" w:rsidP="00F44D74">
            <w:pPr>
              <w:snapToGrid w:val="0"/>
              <w:spacing w:line="360" w:lineRule="auto"/>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Preoperative CEA (median, range)</w:t>
            </w:r>
          </w:p>
        </w:tc>
        <w:tc>
          <w:tcPr>
            <w:tcW w:w="1863" w:type="dxa"/>
            <w:tcBorders>
              <w:bottom w:val="single" w:sz="4" w:space="0" w:color="auto"/>
            </w:tcBorders>
            <w:shd w:val="clear" w:color="auto" w:fill="auto"/>
            <w:noWrap/>
            <w:vAlign w:val="center"/>
            <w:hideMark/>
          </w:tcPr>
          <w:p w14:paraId="1BE844A5"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1.74 (1.18-11.0)</w:t>
            </w:r>
          </w:p>
        </w:tc>
        <w:tc>
          <w:tcPr>
            <w:tcW w:w="1999" w:type="dxa"/>
            <w:tcBorders>
              <w:bottom w:val="single" w:sz="4" w:space="0" w:color="auto"/>
            </w:tcBorders>
            <w:shd w:val="clear" w:color="auto" w:fill="auto"/>
            <w:noWrap/>
            <w:vAlign w:val="center"/>
            <w:hideMark/>
          </w:tcPr>
          <w:p w14:paraId="389E320D"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9.64(1.12-512.9)</w:t>
            </w:r>
          </w:p>
        </w:tc>
        <w:tc>
          <w:tcPr>
            <w:tcW w:w="1863" w:type="dxa"/>
            <w:tcBorders>
              <w:bottom w:val="single" w:sz="4" w:space="0" w:color="auto"/>
            </w:tcBorders>
            <w:shd w:val="clear" w:color="auto" w:fill="auto"/>
            <w:noWrap/>
            <w:vAlign w:val="center"/>
            <w:hideMark/>
          </w:tcPr>
          <w:p w14:paraId="27F2FAD6" w14:textId="77777777" w:rsidR="009F01B2" w:rsidRPr="005F6B30" w:rsidRDefault="009F01B2"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0.017</w:t>
            </w:r>
          </w:p>
        </w:tc>
      </w:tr>
    </w:tbl>
    <w:p w14:paraId="79FA1FE8" w14:textId="506F2F51" w:rsidR="00873F86" w:rsidRPr="005F6B30" w:rsidRDefault="000C194C" w:rsidP="008A5E07">
      <w:pPr>
        <w:snapToGrid w:val="0"/>
        <w:spacing w:line="360" w:lineRule="auto"/>
        <w:rPr>
          <w:rFonts w:ascii="Book Antiqua" w:hAnsi="Book Antiqua" w:cs="Times New Roman"/>
          <w:sz w:val="24"/>
          <w:szCs w:val="24"/>
        </w:rPr>
      </w:pPr>
      <w:r w:rsidRPr="005F6B30">
        <w:rPr>
          <w:rFonts w:ascii="Book Antiqua" w:eastAsia="Microsoft YaHei" w:hAnsi="Book Antiqua" w:cs="Times New Roman"/>
          <w:kern w:val="0"/>
          <w:sz w:val="24"/>
          <w:szCs w:val="24"/>
        </w:rPr>
        <w:t xml:space="preserve">Quantitative variables are represented as median (range); qualitative characteristics are represented as </w:t>
      </w:r>
      <w:r w:rsidRPr="005F6B30">
        <w:rPr>
          <w:rFonts w:ascii="Book Antiqua" w:eastAsia="Microsoft YaHei" w:hAnsi="Book Antiqua" w:cs="Times New Roman"/>
          <w:i/>
          <w:kern w:val="0"/>
          <w:sz w:val="24"/>
          <w:szCs w:val="24"/>
        </w:rPr>
        <w:t xml:space="preserve">n </w:t>
      </w:r>
      <w:r w:rsidRPr="005F6B30">
        <w:rPr>
          <w:rFonts w:ascii="Book Antiqua" w:eastAsia="Microsoft YaHei" w:hAnsi="Book Antiqua" w:cs="Times New Roman"/>
          <w:kern w:val="0"/>
          <w:sz w:val="24"/>
          <w:szCs w:val="24"/>
        </w:rPr>
        <w:t>(%). CEA</w:t>
      </w:r>
      <w:r w:rsidRPr="005F6B30">
        <w:rPr>
          <w:rFonts w:ascii="Book Antiqua" w:eastAsia="Microsoft YaHei" w:hAnsi="Book Antiqua" w:cs="Times New Roman" w:hint="eastAsia"/>
          <w:kern w:val="0"/>
          <w:sz w:val="24"/>
          <w:szCs w:val="24"/>
        </w:rPr>
        <w:t>:</w:t>
      </w:r>
      <w:r w:rsidRPr="005F6B30">
        <w:rPr>
          <w:rFonts w:ascii="Book Antiqua" w:eastAsia="Microsoft YaHei" w:hAnsi="Book Antiqua" w:cs="Times New Roman" w:hint="eastAsia"/>
          <w:caps/>
          <w:kern w:val="0"/>
          <w:sz w:val="24"/>
          <w:szCs w:val="24"/>
        </w:rPr>
        <w:t xml:space="preserve"> </w:t>
      </w:r>
      <w:r w:rsidRPr="005F6B30">
        <w:rPr>
          <w:rFonts w:ascii="Book Antiqua" w:eastAsia="Microsoft YaHei" w:hAnsi="Book Antiqua" w:cs="Times New Roman"/>
          <w:caps/>
          <w:kern w:val="0"/>
          <w:sz w:val="24"/>
          <w:szCs w:val="24"/>
        </w:rPr>
        <w:t>c</w:t>
      </w:r>
      <w:r w:rsidRPr="005F6B30">
        <w:rPr>
          <w:rFonts w:ascii="Book Antiqua" w:eastAsia="Microsoft YaHei" w:hAnsi="Book Antiqua" w:cs="Times New Roman"/>
          <w:kern w:val="0"/>
          <w:sz w:val="24"/>
          <w:szCs w:val="24"/>
        </w:rPr>
        <w:t>arcinoembryonic antigen.</w:t>
      </w:r>
    </w:p>
    <w:p w14:paraId="0B41899E" w14:textId="77777777" w:rsidR="000C194C" w:rsidRPr="005F6B30" w:rsidRDefault="000C194C" w:rsidP="008A5E07">
      <w:pPr>
        <w:snapToGrid w:val="0"/>
        <w:spacing w:line="360" w:lineRule="auto"/>
        <w:rPr>
          <w:rFonts w:ascii="Book Antiqua" w:hAnsi="Book Antiqua" w:cs="Times New Roman"/>
          <w:sz w:val="24"/>
          <w:szCs w:val="24"/>
        </w:rPr>
      </w:pPr>
    </w:p>
    <w:p w14:paraId="6C493B27" w14:textId="77777777" w:rsidR="000C194C" w:rsidRPr="005F6B30" w:rsidRDefault="000C194C" w:rsidP="008A5E07">
      <w:pPr>
        <w:snapToGrid w:val="0"/>
        <w:spacing w:line="360" w:lineRule="auto"/>
        <w:rPr>
          <w:rFonts w:ascii="Book Antiqua" w:hAnsi="Book Antiqua" w:cs="Times New Roman"/>
          <w:sz w:val="24"/>
          <w:szCs w:val="24"/>
        </w:rPr>
        <w:sectPr w:rsidR="000C194C" w:rsidRPr="005F6B30">
          <w:pgSz w:w="11906" w:h="16838"/>
          <w:pgMar w:top="1440" w:right="1800" w:bottom="1440" w:left="1800" w:header="851" w:footer="992" w:gutter="0"/>
          <w:cols w:space="425"/>
          <w:docGrid w:type="lines" w:linePitch="312"/>
        </w:sectPr>
      </w:pPr>
    </w:p>
    <w:p w14:paraId="2565A07C" w14:textId="0FF79019" w:rsidR="00BE100E" w:rsidRPr="005F6B30" w:rsidRDefault="009F01B2" w:rsidP="008A5E07">
      <w:pPr>
        <w:snapToGrid w:val="0"/>
        <w:spacing w:line="360" w:lineRule="auto"/>
        <w:rPr>
          <w:rFonts w:ascii="Book Antiqua" w:hAnsi="Book Antiqua" w:cs="Times New Roman"/>
          <w:b/>
          <w:sz w:val="24"/>
          <w:szCs w:val="24"/>
        </w:rPr>
      </w:pPr>
      <w:r w:rsidRPr="005F6B30">
        <w:rPr>
          <w:rFonts w:ascii="Book Antiqua" w:eastAsia="Microsoft YaHei" w:hAnsi="Book Antiqua" w:cs="Times New Roman"/>
          <w:b/>
          <w:kern w:val="0"/>
          <w:sz w:val="24"/>
          <w:szCs w:val="24"/>
        </w:rPr>
        <w:lastRenderedPageBreak/>
        <w:t>Table 2</w:t>
      </w:r>
      <w:bookmarkStart w:id="269" w:name="OLE_LINK5"/>
      <w:r w:rsidRPr="005F6B30">
        <w:rPr>
          <w:rFonts w:ascii="Book Antiqua" w:eastAsia="Microsoft YaHei" w:hAnsi="Book Antiqua" w:cs="Times New Roman" w:hint="eastAsia"/>
          <w:b/>
          <w:kern w:val="0"/>
          <w:sz w:val="24"/>
          <w:szCs w:val="24"/>
        </w:rPr>
        <w:t xml:space="preserve"> </w:t>
      </w:r>
      <w:r w:rsidRPr="005F6B30">
        <w:rPr>
          <w:rFonts w:ascii="Book Antiqua" w:eastAsia="Microsoft YaHei" w:hAnsi="Book Antiqua" w:cs="Times New Roman"/>
          <w:b/>
          <w:kern w:val="0"/>
          <w:sz w:val="24"/>
          <w:szCs w:val="24"/>
        </w:rPr>
        <w:t>Analyses of the levels of factors between Group A and Group B in tumor drainage and peripheral veins</w:t>
      </w:r>
      <w:bookmarkEnd w:id="269"/>
    </w:p>
    <w:tbl>
      <w:tblPr>
        <w:tblW w:w="11766" w:type="dxa"/>
        <w:tblInd w:w="-1593" w:type="dxa"/>
        <w:tblBorders>
          <w:top w:val="single" w:sz="4" w:space="0" w:color="auto"/>
          <w:bottom w:val="single" w:sz="4" w:space="0" w:color="auto"/>
        </w:tblBorders>
        <w:tblLayout w:type="fixed"/>
        <w:tblLook w:val="04A0" w:firstRow="1" w:lastRow="0" w:firstColumn="1" w:lastColumn="0" w:noHBand="0" w:noVBand="1"/>
      </w:tblPr>
      <w:tblGrid>
        <w:gridCol w:w="2268"/>
        <w:gridCol w:w="2127"/>
        <w:gridCol w:w="1701"/>
        <w:gridCol w:w="850"/>
        <w:gridCol w:w="2126"/>
        <w:gridCol w:w="1701"/>
        <w:gridCol w:w="142"/>
        <w:gridCol w:w="851"/>
      </w:tblGrid>
      <w:tr w:rsidR="00610F37" w:rsidRPr="005F6B30" w14:paraId="07CEF37B" w14:textId="77777777" w:rsidTr="00610F37">
        <w:trPr>
          <w:trHeight w:val="268"/>
        </w:trPr>
        <w:tc>
          <w:tcPr>
            <w:tcW w:w="2268" w:type="dxa"/>
            <w:vMerge w:val="restart"/>
            <w:tcBorders>
              <w:top w:val="single" w:sz="4" w:space="0" w:color="auto"/>
              <w:bottom w:val="single" w:sz="4" w:space="0" w:color="auto"/>
            </w:tcBorders>
            <w:shd w:val="clear" w:color="auto" w:fill="auto"/>
            <w:noWrap/>
            <w:vAlign w:val="bottom"/>
            <w:hideMark/>
          </w:tcPr>
          <w:p w14:paraId="2E98718D" w14:textId="77777777" w:rsidR="00610F37" w:rsidRPr="005F6B30" w:rsidRDefault="00610F37" w:rsidP="00F44D74">
            <w:pPr>
              <w:snapToGrid w:val="0"/>
              <w:spacing w:line="360" w:lineRule="auto"/>
              <w:rPr>
                <w:rFonts w:ascii="Book Antiqua" w:eastAsia="Microsoft YaHei" w:hAnsi="Book Antiqua" w:cs="Times New Roman"/>
                <w:kern w:val="0"/>
                <w:sz w:val="24"/>
                <w:szCs w:val="24"/>
              </w:rPr>
            </w:pPr>
          </w:p>
        </w:tc>
        <w:tc>
          <w:tcPr>
            <w:tcW w:w="4678" w:type="dxa"/>
            <w:gridSpan w:val="3"/>
            <w:tcBorders>
              <w:top w:val="single" w:sz="4" w:space="0" w:color="auto"/>
              <w:bottom w:val="single" w:sz="4" w:space="0" w:color="auto"/>
            </w:tcBorders>
            <w:shd w:val="clear" w:color="auto" w:fill="auto"/>
            <w:noWrap/>
            <w:vAlign w:val="bottom"/>
            <w:hideMark/>
          </w:tcPr>
          <w:p w14:paraId="6F5D29AC" w14:textId="72D95FB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Drainage blood</w:t>
            </w:r>
          </w:p>
        </w:tc>
        <w:tc>
          <w:tcPr>
            <w:tcW w:w="4820" w:type="dxa"/>
            <w:gridSpan w:val="4"/>
            <w:tcBorders>
              <w:top w:val="single" w:sz="4" w:space="0" w:color="auto"/>
              <w:bottom w:val="single" w:sz="4" w:space="0" w:color="auto"/>
            </w:tcBorders>
            <w:shd w:val="clear" w:color="auto" w:fill="auto"/>
            <w:noWrap/>
            <w:vAlign w:val="bottom"/>
            <w:hideMark/>
          </w:tcPr>
          <w:p w14:paraId="6414AA1C"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Peripheral blood</w:t>
            </w:r>
          </w:p>
        </w:tc>
      </w:tr>
      <w:tr w:rsidR="00610F37" w:rsidRPr="005F6B30" w14:paraId="2011EC50" w14:textId="77777777" w:rsidTr="00610F37">
        <w:trPr>
          <w:trHeight w:val="268"/>
        </w:trPr>
        <w:tc>
          <w:tcPr>
            <w:tcW w:w="2268" w:type="dxa"/>
            <w:vMerge/>
            <w:tcBorders>
              <w:top w:val="single" w:sz="4" w:space="0" w:color="auto"/>
              <w:bottom w:val="single" w:sz="4" w:space="0" w:color="auto"/>
            </w:tcBorders>
            <w:shd w:val="clear" w:color="auto" w:fill="auto"/>
            <w:noWrap/>
            <w:vAlign w:val="bottom"/>
            <w:hideMark/>
          </w:tcPr>
          <w:p w14:paraId="295F5A1A" w14:textId="15B0EC63" w:rsidR="00610F37" w:rsidRPr="005F6B30" w:rsidRDefault="00610F37" w:rsidP="00F44D74">
            <w:pPr>
              <w:snapToGrid w:val="0"/>
              <w:spacing w:line="360" w:lineRule="auto"/>
              <w:rPr>
                <w:rFonts w:ascii="Book Antiqua" w:eastAsia="Microsoft YaHei" w:hAnsi="Book Antiqua" w:cs="Times New Roman"/>
                <w:kern w:val="0"/>
                <w:sz w:val="24"/>
                <w:szCs w:val="24"/>
              </w:rPr>
            </w:pPr>
          </w:p>
        </w:tc>
        <w:tc>
          <w:tcPr>
            <w:tcW w:w="2127" w:type="dxa"/>
            <w:tcBorders>
              <w:top w:val="single" w:sz="4" w:space="0" w:color="auto"/>
              <w:bottom w:val="single" w:sz="4" w:space="0" w:color="auto"/>
            </w:tcBorders>
            <w:shd w:val="clear" w:color="auto" w:fill="auto"/>
            <w:noWrap/>
            <w:vAlign w:val="bottom"/>
            <w:hideMark/>
          </w:tcPr>
          <w:p w14:paraId="6FAF3F0A" w14:textId="147270F6"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Group A</w:t>
            </w:r>
            <w:r w:rsidRPr="005F6B30">
              <w:rPr>
                <w:rFonts w:ascii="Book Antiqua" w:eastAsia="Microsoft YaHei" w:hAnsi="Book Antiqua" w:cs="Times New Roman" w:hint="eastAsia"/>
                <w:b/>
                <w:kern w:val="0"/>
                <w:sz w:val="24"/>
                <w:szCs w:val="24"/>
              </w:rPr>
              <w:t xml:space="preserve"> </w:t>
            </w:r>
            <w:r w:rsidRPr="005F6B30">
              <w:rPr>
                <w:rFonts w:ascii="Book Antiqua" w:eastAsia="Microsoft YaHei" w:hAnsi="Book Antiqua" w:cs="Times New Roman"/>
                <w:b/>
                <w:kern w:val="0"/>
                <w:sz w:val="24"/>
                <w:szCs w:val="24"/>
              </w:rPr>
              <w:t>(non-metastatic)</w:t>
            </w:r>
          </w:p>
        </w:tc>
        <w:tc>
          <w:tcPr>
            <w:tcW w:w="1701" w:type="dxa"/>
            <w:tcBorders>
              <w:top w:val="single" w:sz="4" w:space="0" w:color="auto"/>
              <w:bottom w:val="single" w:sz="4" w:space="0" w:color="auto"/>
            </w:tcBorders>
            <w:shd w:val="clear" w:color="auto" w:fill="auto"/>
            <w:noWrap/>
            <w:vAlign w:val="bottom"/>
            <w:hideMark/>
          </w:tcPr>
          <w:p w14:paraId="311258A5"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Group B</w:t>
            </w:r>
          </w:p>
          <w:p w14:paraId="27DF8F14"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(metastatic)</w:t>
            </w:r>
          </w:p>
        </w:tc>
        <w:tc>
          <w:tcPr>
            <w:tcW w:w="850" w:type="dxa"/>
            <w:tcBorders>
              <w:top w:val="single" w:sz="4" w:space="0" w:color="auto"/>
              <w:bottom w:val="single" w:sz="4" w:space="0" w:color="auto"/>
            </w:tcBorders>
            <w:shd w:val="clear" w:color="auto" w:fill="auto"/>
            <w:noWrap/>
            <w:vAlign w:val="bottom"/>
            <w:hideMark/>
          </w:tcPr>
          <w:p w14:paraId="4680C3A3"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i/>
                <w:kern w:val="0"/>
                <w:sz w:val="24"/>
                <w:szCs w:val="24"/>
              </w:rPr>
              <w:t>P</w:t>
            </w:r>
            <w:r w:rsidRPr="005F6B30">
              <w:rPr>
                <w:rFonts w:ascii="Book Antiqua" w:eastAsia="Microsoft YaHei" w:hAnsi="Book Antiqua" w:cs="Times New Roman"/>
                <w:b/>
                <w:kern w:val="0"/>
                <w:sz w:val="24"/>
                <w:szCs w:val="24"/>
              </w:rPr>
              <w:t xml:space="preserve"> value</w:t>
            </w:r>
          </w:p>
        </w:tc>
        <w:tc>
          <w:tcPr>
            <w:tcW w:w="2126" w:type="dxa"/>
            <w:tcBorders>
              <w:top w:val="single" w:sz="4" w:space="0" w:color="auto"/>
              <w:bottom w:val="single" w:sz="4" w:space="0" w:color="auto"/>
            </w:tcBorders>
            <w:shd w:val="clear" w:color="auto" w:fill="auto"/>
            <w:noWrap/>
            <w:vAlign w:val="bottom"/>
            <w:hideMark/>
          </w:tcPr>
          <w:p w14:paraId="5FB7E937" w14:textId="75544AE4"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Group A</w:t>
            </w:r>
            <w:r w:rsidRPr="005F6B30">
              <w:rPr>
                <w:rFonts w:ascii="Book Antiqua" w:eastAsia="Microsoft YaHei" w:hAnsi="Book Antiqua" w:cs="Times New Roman" w:hint="eastAsia"/>
                <w:b/>
                <w:kern w:val="0"/>
                <w:sz w:val="24"/>
                <w:szCs w:val="24"/>
              </w:rPr>
              <w:t xml:space="preserve"> </w:t>
            </w:r>
            <w:r w:rsidRPr="005F6B30">
              <w:rPr>
                <w:rFonts w:ascii="Book Antiqua" w:eastAsia="Microsoft YaHei" w:hAnsi="Book Antiqua" w:cs="Times New Roman"/>
                <w:b/>
                <w:kern w:val="0"/>
                <w:sz w:val="24"/>
                <w:szCs w:val="24"/>
              </w:rPr>
              <w:t>(non-metastatic)</w:t>
            </w:r>
          </w:p>
        </w:tc>
        <w:tc>
          <w:tcPr>
            <w:tcW w:w="1843" w:type="dxa"/>
            <w:gridSpan w:val="2"/>
            <w:tcBorders>
              <w:top w:val="single" w:sz="4" w:space="0" w:color="auto"/>
              <w:bottom w:val="single" w:sz="4" w:space="0" w:color="auto"/>
            </w:tcBorders>
            <w:shd w:val="clear" w:color="auto" w:fill="auto"/>
            <w:noWrap/>
            <w:vAlign w:val="bottom"/>
            <w:hideMark/>
          </w:tcPr>
          <w:p w14:paraId="2D7ABD0C"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Group B</w:t>
            </w:r>
          </w:p>
          <w:p w14:paraId="58B33592"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(metastatic)</w:t>
            </w:r>
          </w:p>
        </w:tc>
        <w:tc>
          <w:tcPr>
            <w:tcW w:w="851" w:type="dxa"/>
            <w:tcBorders>
              <w:top w:val="single" w:sz="4" w:space="0" w:color="auto"/>
              <w:bottom w:val="single" w:sz="4" w:space="0" w:color="auto"/>
            </w:tcBorders>
            <w:shd w:val="clear" w:color="auto" w:fill="auto"/>
            <w:noWrap/>
            <w:vAlign w:val="bottom"/>
            <w:hideMark/>
          </w:tcPr>
          <w:p w14:paraId="6E1B156D" w14:textId="77777777" w:rsidR="00610F37" w:rsidRPr="005F6B30" w:rsidRDefault="00610F37" w:rsidP="00610F37">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i/>
                <w:kern w:val="0"/>
                <w:sz w:val="24"/>
                <w:szCs w:val="24"/>
              </w:rPr>
              <w:t>P</w:t>
            </w:r>
            <w:r w:rsidRPr="005F6B30">
              <w:rPr>
                <w:rFonts w:ascii="Book Antiqua" w:eastAsia="Microsoft YaHei" w:hAnsi="Book Antiqua" w:cs="Times New Roman"/>
                <w:b/>
                <w:kern w:val="0"/>
                <w:sz w:val="24"/>
                <w:szCs w:val="24"/>
              </w:rPr>
              <w:t xml:space="preserve"> value</w:t>
            </w:r>
          </w:p>
        </w:tc>
      </w:tr>
      <w:tr w:rsidR="00610F37" w:rsidRPr="005F6B30" w14:paraId="33B555AB" w14:textId="77777777" w:rsidTr="00610F37">
        <w:trPr>
          <w:trHeight w:val="268"/>
        </w:trPr>
        <w:tc>
          <w:tcPr>
            <w:tcW w:w="2268" w:type="dxa"/>
            <w:tcBorders>
              <w:top w:val="single" w:sz="4" w:space="0" w:color="auto"/>
            </w:tcBorders>
            <w:shd w:val="clear" w:color="auto" w:fill="auto"/>
            <w:noWrap/>
            <w:vAlign w:val="bottom"/>
            <w:hideMark/>
          </w:tcPr>
          <w:p w14:paraId="6AA37A53" w14:textId="61BD952B" w:rsidR="00610F37" w:rsidRPr="005F6B30" w:rsidRDefault="00610F37" w:rsidP="00F44D74">
            <w:pPr>
              <w:snapToGrid w:val="0"/>
              <w:spacing w:line="360" w:lineRule="auto"/>
              <w:rPr>
                <w:rFonts w:ascii="Book Antiqua" w:eastAsia="Microsoft YaHei" w:hAnsi="Book Antiqua" w:cs="Times New Roman"/>
                <w:kern w:val="0"/>
                <w:sz w:val="24"/>
                <w:szCs w:val="24"/>
              </w:rPr>
            </w:pPr>
            <w:bookmarkStart w:id="270" w:name="_Hlk402631848"/>
            <w:r w:rsidRPr="005F6B30">
              <w:rPr>
                <w:rFonts w:ascii="Book Antiqua" w:eastAsia="Microsoft YaHei" w:hAnsi="Book Antiqua" w:cs="Times New Roman"/>
                <w:kern w:val="0"/>
                <w:sz w:val="24"/>
                <w:szCs w:val="24"/>
              </w:rPr>
              <w:t>RANTES</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ng/m</w:t>
            </w:r>
            <w:r w:rsidRPr="005F6B30">
              <w:rPr>
                <w:rFonts w:ascii="Book Antiqua" w:eastAsia="Microsoft YaHei" w:hAnsi="Book Antiqua" w:cs="Times New Roman"/>
                <w:caps/>
                <w:kern w:val="0"/>
                <w:sz w:val="24"/>
                <w:szCs w:val="24"/>
              </w:rPr>
              <w:t>l</w:t>
            </w:r>
            <w:r w:rsidRPr="005F6B30">
              <w:rPr>
                <w:rFonts w:ascii="Book Antiqua" w:eastAsia="Microsoft YaHei" w:hAnsi="Book Antiqua" w:cs="Times New Roman" w:hint="eastAsia"/>
                <w:kern w:val="0"/>
                <w:sz w:val="24"/>
                <w:szCs w:val="24"/>
              </w:rPr>
              <w:t>)</w:t>
            </w:r>
          </w:p>
        </w:tc>
        <w:tc>
          <w:tcPr>
            <w:tcW w:w="2127" w:type="dxa"/>
            <w:tcBorders>
              <w:top w:val="single" w:sz="4" w:space="0" w:color="auto"/>
            </w:tcBorders>
            <w:shd w:val="clear" w:color="auto" w:fill="auto"/>
            <w:noWrap/>
            <w:vAlign w:val="bottom"/>
            <w:hideMark/>
          </w:tcPr>
          <w:p w14:paraId="1C98A403" w14:textId="376F8859"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52.61</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35.37</w:t>
            </w:r>
          </w:p>
        </w:tc>
        <w:tc>
          <w:tcPr>
            <w:tcW w:w="1701" w:type="dxa"/>
            <w:tcBorders>
              <w:top w:val="single" w:sz="4" w:space="0" w:color="auto"/>
            </w:tcBorders>
            <w:shd w:val="clear" w:color="auto" w:fill="auto"/>
            <w:noWrap/>
            <w:vAlign w:val="bottom"/>
            <w:hideMark/>
          </w:tcPr>
          <w:p w14:paraId="26D8C31C" w14:textId="2C37E71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95.17</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70.21</w:t>
            </w:r>
          </w:p>
        </w:tc>
        <w:tc>
          <w:tcPr>
            <w:tcW w:w="850" w:type="dxa"/>
            <w:tcBorders>
              <w:top w:val="single" w:sz="4" w:space="0" w:color="auto"/>
            </w:tcBorders>
            <w:shd w:val="clear" w:color="auto" w:fill="auto"/>
            <w:vAlign w:val="center"/>
            <w:hideMark/>
          </w:tcPr>
          <w:p w14:paraId="64C1CF9A"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0.104</w:t>
            </w:r>
          </w:p>
        </w:tc>
        <w:tc>
          <w:tcPr>
            <w:tcW w:w="2126" w:type="dxa"/>
            <w:tcBorders>
              <w:top w:val="single" w:sz="4" w:space="0" w:color="auto"/>
            </w:tcBorders>
            <w:shd w:val="clear" w:color="auto" w:fill="auto"/>
            <w:noWrap/>
            <w:vAlign w:val="bottom"/>
            <w:hideMark/>
          </w:tcPr>
          <w:p w14:paraId="73A8DF8B" w14:textId="2ED76BF2"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36.34</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23.64</w:t>
            </w:r>
          </w:p>
        </w:tc>
        <w:tc>
          <w:tcPr>
            <w:tcW w:w="1701" w:type="dxa"/>
            <w:tcBorders>
              <w:top w:val="single" w:sz="4" w:space="0" w:color="auto"/>
            </w:tcBorders>
            <w:shd w:val="clear" w:color="auto" w:fill="auto"/>
            <w:noWrap/>
            <w:vAlign w:val="bottom"/>
            <w:hideMark/>
          </w:tcPr>
          <w:p w14:paraId="3094DE4B" w14:textId="6985EB68"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66.60</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25.55</w:t>
            </w:r>
          </w:p>
        </w:tc>
        <w:tc>
          <w:tcPr>
            <w:tcW w:w="993" w:type="dxa"/>
            <w:gridSpan w:val="2"/>
            <w:tcBorders>
              <w:top w:val="single" w:sz="4" w:space="0" w:color="auto"/>
            </w:tcBorders>
            <w:shd w:val="clear" w:color="auto" w:fill="auto"/>
            <w:vAlign w:val="center"/>
            <w:hideMark/>
          </w:tcPr>
          <w:p w14:paraId="5A20B464"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0.013</w:t>
            </w:r>
          </w:p>
        </w:tc>
      </w:tr>
      <w:tr w:rsidR="00610F37" w:rsidRPr="005F6B30" w14:paraId="23586626" w14:textId="77777777" w:rsidTr="00610F37">
        <w:trPr>
          <w:trHeight w:val="268"/>
        </w:trPr>
        <w:tc>
          <w:tcPr>
            <w:tcW w:w="2268" w:type="dxa"/>
            <w:shd w:val="clear" w:color="auto" w:fill="auto"/>
            <w:noWrap/>
            <w:vAlign w:val="bottom"/>
            <w:hideMark/>
          </w:tcPr>
          <w:p w14:paraId="4EA445D4" w14:textId="699BF5CD" w:rsidR="00610F37" w:rsidRPr="005F6B30" w:rsidRDefault="00610F37" w:rsidP="00F44D74">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EGF</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pg/m</w:t>
            </w:r>
            <w:r w:rsidRPr="005F6B30">
              <w:rPr>
                <w:rFonts w:ascii="Book Antiqua" w:eastAsia="Microsoft YaHei" w:hAnsi="Book Antiqua" w:cs="Times New Roman"/>
                <w:caps/>
                <w:kern w:val="0"/>
                <w:sz w:val="24"/>
                <w:szCs w:val="24"/>
              </w:rPr>
              <w:t>l</w:t>
            </w:r>
            <w:r w:rsidRPr="005F6B30">
              <w:rPr>
                <w:rFonts w:ascii="Book Antiqua" w:eastAsia="Microsoft YaHei" w:hAnsi="Book Antiqua" w:cs="Times New Roman" w:hint="eastAsia"/>
                <w:kern w:val="0"/>
                <w:sz w:val="24"/>
                <w:szCs w:val="24"/>
              </w:rPr>
              <w:t>)</w:t>
            </w:r>
          </w:p>
        </w:tc>
        <w:tc>
          <w:tcPr>
            <w:tcW w:w="2127" w:type="dxa"/>
            <w:shd w:val="clear" w:color="auto" w:fill="auto"/>
            <w:noWrap/>
            <w:vAlign w:val="bottom"/>
            <w:hideMark/>
          </w:tcPr>
          <w:p w14:paraId="0F17C583" w14:textId="000371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150.09</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70.40</w:t>
            </w:r>
          </w:p>
        </w:tc>
        <w:tc>
          <w:tcPr>
            <w:tcW w:w="1701" w:type="dxa"/>
            <w:shd w:val="clear" w:color="auto" w:fill="auto"/>
            <w:noWrap/>
            <w:vAlign w:val="bottom"/>
            <w:hideMark/>
          </w:tcPr>
          <w:p w14:paraId="1E00F0DC" w14:textId="531D322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270.67</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163.70</w:t>
            </w:r>
          </w:p>
        </w:tc>
        <w:tc>
          <w:tcPr>
            <w:tcW w:w="850" w:type="dxa"/>
            <w:shd w:val="clear" w:color="auto" w:fill="auto"/>
            <w:vAlign w:val="center"/>
            <w:hideMark/>
          </w:tcPr>
          <w:p w14:paraId="2524D93A"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0.053</w:t>
            </w:r>
          </w:p>
        </w:tc>
        <w:tc>
          <w:tcPr>
            <w:tcW w:w="2126" w:type="dxa"/>
            <w:shd w:val="clear" w:color="auto" w:fill="auto"/>
            <w:noWrap/>
            <w:vAlign w:val="bottom"/>
            <w:hideMark/>
          </w:tcPr>
          <w:p w14:paraId="66DF1F21" w14:textId="0F2A2BDA"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135.16</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67.01</w:t>
            </w:r>
          </w:p>
        </w:tc>
        <w:tc>
          <w:tcPr>
            <w:tcW w:w="1701" w:type="dxa"/>
            <w:shd w:val="clear" w:color="auto" w:fill="auto"/>
            <w:noWrap/>
            <w:vAlign w:val="bottom"/>
            <w:hideMark/>
          </w:tcPr>
          <w:p w14:paraId="18BA1EB7" w14:textId="3A3C4F5F"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289.36</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147.24</w:t>
            </w:r>
          </w:p>
        </w:tc>
        <w:tc>
          <w:tcPr>
            <w:tcW w:w="993" w:type="dxa"/>
            <w:gridSpan w:val="2"/>
            <w:shd w:val="clear" w:color="auto" w:fill="auto"/>
            <w:vAlign w:val="center"/>
            <w:hideMark/>
          </w:tcPr>
          <w:p w14:paraId="37391145"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0.007</w:t>
            </w:r>
          </w:p>
        </w:tc>
      </w:tr>
      <w:tr w:rsidR="00610F37" w:rsidRPr="005F6B30" w14:paraId="6F758AFE" w14:textId="77777777" w:rsidTr="00610F37">
        <w:trPr>
          <w:trHeight w:val="268"/>
        </w:trPr>
        <w:tc>
          <w:tcPr>
            <w:tcW w:w="2268" w:type="dxa"/>
            <w:shd w:val="clear" w:color="auto" w:fill="auto"/>
            <w:noWrap/>
            <w:vAlign w:val="bottom"/>
            <w:hideMark/>
          </w:tcPr>
          <w:p w14:paraId="115390BB" w14:textId="790411DF" w:rsidR="00610F37" w:rsidRPr="005F6B30" w:rsidRDefault="00610F37" w:rsidP="00F44D74">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PDGFAA</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ng/m</w:t>
            </w:r>
            <w:r w:rsidRPr="005F6B30">
              <w:rPr>
                <w:rFonts w:ascii="Book Antiqua" w:eastAsia="Microsoft YaHei" w:hAnsi="Book Antiqua" w:cs="Times New Roman"/>
                <w:caps/>
                <w:kern w:val="0"/>
                <w:sz w:val="24"/>
                <w:szCs w:val="24"/>
              </w:rPr>
              <w:t>l</w:t>
            </w:r>
            <w:r w:rsidRPr="005F6B30">
              <w:rPr>
                <w:rFonts w:ascii="Book Antiqua" w:eastAsia="Microsoft YaHei" w:hAnsi="Book Antiqua" w:cs="Times New Roman" w:hint="eastAsia"/>
                <w:kern w:val="0"/>
                <w:sz w:val="24"/>
                <w:szCs w:val="24"/>
              </w:rPr>
              <w:t>)</w:t>
            </w:r>
          </w:p>
        </w:tc>
        <w:tc>
          <w:tcPr>
            <w:tcW w:w="2127" w:type="dxa"/>
            <w:shd w:val="clear" w:color="auto" w:fill="auto"/>
            <w:noWrap/>
            <w:vAlign w:val="bottom"/>
            <w:hideMark/>
          </w:tcPr>
          <w:p w14:paraId="4DE41001" w14:textId="59F4ADE6"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2.30</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0.80</w:t>
            </w:r>
          </w:p>
        </w:tc>
        <w:tc>
          <w:tcPr>
            <w:tcW w:w="1701" w:type="dxa"/>
            <w:shd w:val="clear" w:color="auto" w:fill="auto"/>
            <w:noWrap/>
            <w:vAlign w:val="bottom"/>
            <w:hideMark/>
          </w:tcPr>
          <w:p w14:paraId="4146C770" w14:textId="68082E1E"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4.62</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1.60</w:t>
            </w:r>
          </w:p>
        </w:tc>
        <w:tc>
          <w:tcPr>
            <w:tcW w:w="850" w:type="dxa"/>
            <w:shd w:val="clear" w:color="auto" w:fill="auto"/>
            <w:vAlign w:val="center"/>
            <w:hideMark/>
          </w:tcPr>
          <w:p w14:paraId="535DDBB1"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0.001</w:t>
            </w:r>
          </w:p>
        </w:tc>
        <w:tc>
          <w:tcPr>
            <w:tcW w:w="2126" w:type="dxa"/>
            <w:shd w:val="clear" w:color="auto" w:fill="auto"/>
            <w:noWrap/>
            <w:vAlign w:val="bottom"/>
            <w:hideMark/>
          </w:tcPr>
          <w:p w14:paraId="783344E4" w14:textId="55314400"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2.38</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0.85</w:t>
            </w:r>
          </w:p>
        </w:tc>
        <w:tc>
          <w:tcPr>
            <w:tcW w:w="1701" w:type="dxa"/>
            <w:shd w:val="clear" w:color="auto" w:fill="auto"/>
            <w:noWrap/>
            <w:vAlign w:val="bottom"/>
            <w:hideMark/>
          </w:tcPr>
          <w:p w14:paraId="61E6C6FA" w14:textId="6C86044D"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3.99</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1.46</w:t>
            </w:r>
          </w:p>
        </w:tc>
        <w:tc>
          <w:tcPr>
            <w:tcW w:w="993" w:type="dxa"/>
            <w:gridSpan w:val="2"/>
            <w:shd w:val="clear" w:color="auto" w:fill="auto"/>
            <w:vAlign w:val="center"/>
            <w:hideMark/>
          </w:tcPr>
          <w:p w14:paraId="6D6C513D"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0.007</w:t>
            </w:r>
          </w:p>
        </w:tc>
      </w:tr>
      <w:tr w:rsidR="00610F37" w:rsidRPr="005F6B30" w14:paraId="7668DAEF" w14:textId="77777777" w:rsidTr="00610F37">
        <w:trPr>
          <w:trHeight w:val="268"/>
        </w:trPr>
        <w:tc>
          <w:tcPr>
            <w:tcW w:w="2268" w:type="dxa"/>
            <w:shd w:val="clear" w:color="auto" w:fill="auto"/>
            <w:noWrap/>
            <w:vAlign w:val="bottom"/>
            <w:hideMark/>
          </w:tcPr>
          <w:p w14:paraId="0B62199A" w14:textId="0F0030DB" w:rsidR="00610F37" w:rsidRPr="005F6B30" w:rsidRDefault="00610F37" w:rsidP="00F44D74">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HER2</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ng/m</w:t>
            </w:r>
            <w:r w:rsidRPr="005F6B30">
              <w:rPr>
                <w:rFonts w:ascii="Book Antiqua" w:eastAsia="Microsoft YaHei" w:hAnsi="Book Antiqua" w:cs="Times New Roman"/>
                <w:caps/>
                <w:kern w:val="0"/>
                <w:sz w:val="24"/>
                <w:szCs w:val="24"/>
              </w:rPr>
              <w:t>l</w:t>
            </w:r>
            <w:r w:rsidRPr="005F6B30">
              <w:rPr>
                <w:rFonts w:ascii="Book Antiqua" w:eastAsia="Microsoft YaHei" w:hAnsi="Book Antiqua" w:cs="Times New Roman" w:hint="eastAsia"/>
                <w:kern w:val="0"/>
                <w:sz w:val="24"/>
                <w:szCs w:val="24"/>
              </w:rPr>
              <w:t>)</w:t>
            </w:r>
          </w:p>
        </w:tc>
        <w:tc>
          <w:tcPr>
            <w:tcW w:w="2127" w:type="dxa"/>
            <w:shd w:val="clear" w:color="auto" w:fill="auto"/>
            <w:noWrap/>
            <w:vAlign w:val="bottom"/>
            <w:hideMark/>
          </w:tcPr>
          <w:p w14:paraId="4D7CEF01" w14:textId="5C89DF68"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2.54</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0.68</w:t>
            </w:r>
          </w:p>
        </w:tc>
        <w:tc>
          <w:tcPr>
            <w:tcW w:w="1701" w:type="dxa"/>
            <w:shd w:val="clear" w:color="auto" w:fill="auto"/>
            <w:noWrap/>
            <w:vAlign w:val="bottom"/>
            <w:hideMark/>
          </w:tcPr>
          <w:p w14:paraId="4CE9CCD5" w14:textId="1CC95B29"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2.95</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1.02</w:t>
            </w:r>
          </w:p>
        </w:tc>
        <w:tc>
          <w:tcPr>
            <w:tcW w:w="850" w:type="dxa"/>
            <w:shd w:val="clear" w:color="auto" w:fill="auto"/>
            <w:vAlign w:val="center"/>
            <w:hideMark/>
          </w:tcPr>
          <w:p w14:paraId="4063EE8E"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0.296</w:t>
            </w:r>
          </w:p>
        </w:tc>
        <w:tc>
          <w:tcPr>
            <w:tcW w:w="2126" w:type="dxa"/>
            <w:shd w:val="clear" w:color="auto" w:fill="auto"/>
            <w:noWrap/>
            <w:vAlign w:val="bottom"/>
            <w:hideMark/>
          </w:tcPr>
          <w:p w14:paraId="6F445A61" w14:textId="57F5AB7F"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2.01</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0.55</w:t>
            </w:r>
          </w:p>
        </w:tc>
        <w:tc>
          <w:tcPr>
            <w:tcW w:w="1701" w:type="dxa"/>
            <w:shd w:val="clear" w:color="auto" w:fill="auto"/>
            <w:noWrap/>
            <w:vAlign w:val="bottom"/>
            <w:hideMark/>
          </w:tcPr>
          <w:p w14:paraId="2C4C25CA" w14:textId="7418BF33"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2.91</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0.49</w:t>
            </w:r>
          </w:p>
        </w:tc>
        <w:tc>
          <w:tcPr>
            <w:tcW w:w="993" w:type="dxa"/>
            <w:gridSpan w:val="2"/>
            <w:shd w:val="clear" w:color="auto" w:fill="auto"/>
            <w:vAlign w:val="center"/>
            <w:hideMark/>
          </w:tcPr>
          <w:p w14:paraId="00527540"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0.001</w:t>
            </w:r>
          </w:p>
        </w:tc>
      </w:tr>
      <w:tr w:rsidR="00610F37" w:rsidRPr="005F6B30" w14:paraId="34DAC12A" w14:textId="77777777" w:rsidTr="00610F37">
        <w:trPr>
          <w:trHeight w:val="268"/>
        </w:trPr>
        <w:tc>
          <w:tcPr>
            <w:tcW w:w="2268" w:type="dxa"/>
            <w:shd w:val="clear" w:color="auto" w:fill="auto"/>
            <w:noWrap/>
            <w:vAlign w:val="bottom"/>
            <w:hideMark/>
          </w:tcPr>
          <w:p w14:paraId="2FA3F5FE" w14:textId="78D0F615" w:rsidR="00610F37" w:rsidRPr="005F6B30" w:rsidRDefault="00610F37" w:rsidP="00F44D74">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MMP7</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ng/m</w:t>
            </w:r>
            <w:r w:rsidRPr="005F6B30">
              <w:rPr>
                <w:rFonts w:ascii="Book Antiqua" w:eastAsia="Microsoft YaHei" w:hAnsi="Book Antiqua" w:cs="Times New Roman"/>
                <w:caps/>
                <w:kern w:val="0"/>
                <w:sz w:val="24"/>
                <w:szCs w:val="24"/>
              </w:rPr>
              <w:t>l</w:t>
            </w:r>
            <w:r w:rsidRPr="005F6B30">
              <w:rPr>
                <w:rFonts w:ascii="Book Antiqua" w:eastAsia="Microsoft YaHei" w:hAnsi="Book Antiqua" w:cs="Times New Roman" w:hint="eastAsia"/>
                <w:kern w:val="0"/>
                <w:sz w:val="24"/>
                <w:szCs w:val="24"/>
              </w:rPr>
              <w:t>)</w:t>
            </w:r>
          </w:p>
        </w:tc>
        <w:tc>
          <w:tcPr>
            <w:tcW w:w="2127" w:type="dxa"/>
            <w:shd w:val="clear" w:color="auto" w:fill="auto"/>
            <w:noWrap/>
            <w:vAlign w:val="bottom"/>
            <w:hideMark/>
          </w:tcPr>
          <w:p w14:paraId="4020DA2E" w14:textId="03CFA1A8"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2.77</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1.47</w:t>
            </w:r>
          </w:p>
        </w:tc>
        <w:tc>
          <w:tcPr>
            <w:tcW w:w="1701" w:type="dxa"/>
            <w:shd w:val="clear" w:color="auto" w:fill="auto"/>
            <w:noWrap/>
            <w:vAlign w:val="bottom"/>
            <w:hideMark/>
          </w:tcPr>
          <w:p w14:paraId="475EE66F" w14:textId="7DCB987B"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4.57</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2.70</w:t>
            </w:r>
          </w:p>
        </w:tc>
        <w:tc>
          <w:tcPr>
            <w:tcW w:w="850" w:type="dxa"/>
            <w:shd w:val="clear" w:color="auto" w:fill="auto"/>
            <w:vAlign w:val="center"/>
            <w:hideMark/>
          </w:tcPr>
          <w:p w14:paraId="1EBB145B"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0.080</w:t>
            </w:r>
          </w:p>
        </w:tc>
        <w:tc>
          <w:tcPr>
            <w:tcW w:w="2126" w:type="dxa"/>
            <w:shd w:val="clear" w:color="auto" w:fill="auto"/>
            <w:noWrap/>
            <w:vAlign w:val="bottom"/>
            <w:hideMark/>
          </w:tcPr>
          <w:p w14:paraId="09EECAFC" w14:textId="390F5D4C"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2.20</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1.08</w:t>
            </w:r>
          </w:p>
        </w:tc>
        <w:tc>
          <w:tcPr>
            <w:tcW w:w="1701" w:type="dxa"/>
            <w:shd w:val="clear" w:color="auto" w:fill="auto"/>
            <w:noWrap/>
            <w:vAlign w:val="bottom"/>
            <w:hideMark/>
          </w:tcPr>
          <w:p w14:paraId="28EDDA00" w14:textId="14543436"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3.98</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w:t>
            </w:r>
            <w:r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2.10</w:t>
            </w:r>
          </w:p>
        </w:tc>
        <w:tc>
          <w:tcPr>
            <w:tcW w:w="993" w:type="dxa"/>
            <w:gridSpan w:val="2"/>
            <w:shd w:val="clear" w:color="auto" w:fill="auto"/>
            <w:vAlign w:val="center"/>
            <w:hideMark/>
          </w:tcPr>
          <w:p w14:paraId="47D0EB2C" w14:textId="77777777" w:rsidR="00610F37" w:rsidRPr="005F6B30" w:rsidRDefault="00610F37" w:rsidP="00610F37">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0.028</w:t>
            </w:r>
          </w:p>
        </w:tc>
      </w:tr>
    </w:tbl>
    <w:bookmarkEnd w:id="270"/>
    <w:p w14:paraId="3E0DFA07" w14:textId="6538BA3C" w:rsidR="00610F37" w:rsidRPr="005F6B30" w:rsidRDefault="00610F37" w:rsidP="00B9322C">
      <w:pPr>
        <w:snapToGrid w:val="0"/>
        <w:spacing w:line="360" w:lineRule="auto"/>
        <w:ind w:leftChars="-742" w:left="-1558"/>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Values are presented as mean ± SD.</w:t>
      </w:r>
      <w:r w:rsidR="00B9322C" w:rsidRPr="005F6B30">
        <w:rPr>
          <w:rFonts w:ascii="Book Antiqua" w:hAnsi="Book Antiqua" w:cs="Times New Roman"/>
          <w:sz w:val="24"/>
          <w:szCs w:val="24"/>
        </w:rPr>
        <w:t xml:space="preserve"> RANTES</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r</w:t>
      </w:r>
      <w:r w:rsidR="00B9322C" w:rsidRPr="005F6B30">
        <w:rPr>
          <w:rFonts w:ascii="Book Antiqua" w:hAnsi="Book Antiqua" w:cs="Times New Roman"/>
          <w:sz w:val="24"/>
          <w:szCs w:val="24"/>
        </w:rPr>
        <w:t>egulated on activation normal T cell expressed and secreted; EGF</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e</w:t>
      </w:r>
      <w:r w:rsidR="00B9322C" w:rsidRPr="005F6B30">
        <w:rPr>
          <w:rFonts w:ascii="Book Antiqua" w:hAnsi="Book Antiqua" w:cs="Times New Roman"/>
          <w:sz w:val="24"/>
          <w:szCs w:val="24"/>
        </w:rPr>
        <w:t>pidermal growth factor; PDGFAA</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p</w:t>
      </w:r>
      <w:r w:rsidR="00B9322C" w:rsidRPr="005F6B30">
        <w:rPr>
          <w:rFonts w:ascii="Book Antiqua" w:hAnsi="Book Antiqua" w:cs="Times New Roman"/>
          <w:sz w:val="24"/>
          <w:szCs w:val="24"/>
        </w:rPr>
        <w:t>latelet-derived growth factor AA; HER2</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h</w:t>
      </w:r>
      <w:r w:rsidR="00B9322C" w:rsidRPr="005F6B30">
        <w:rPr>
          <w:rFonts w:ascii="Book Antiqua" w:hAnsi="Book Antiqua" w:cs="Times New Roman"/>
          <w:sz w:val="24"/>
          <w:szCs w:val="24"/>
        </w:rPr>
        <w:t>uman epidermal growth factor receptor 2; MMP7</w:t>
      </w:r>
      <w:r w:rsidR="000617AE"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m</w:t>
      </w:r>
      <w:r w:rsidR="00B9322C" w:rsidRPr="005F6B30">
        <w:rPr>
          <w:rFonts w:ascii="Book Antiqua" w:hAnsi="Book Antiqua" w:cs="Times New Roman"/>
          <w:sz w:val="24"/>
          <w:szCs w:val="24"/>
        </w:rPr>
        <w:t>atrix metalloproteinase 7.</w:t>
      </w:r>
    </w:p>
    <w:p w14:paraId="07064D6E" w14:textId="17D5169B" w:rsidR="00610F37" w:rsidRPr="005F6B30" w:rsidRDefault="00610F37">
      <w:pPr>
        <w:widowControl/>
        <w:jc w:val="left"/>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br w:type="page"/>
      </w:r>
    </w:p>
    <w:p w14:paraId="64D10123" w14:textId="11ADEC4F" w:rsidR="00610F37" w:rsidRPr="005F6B30" w:rsidRDefault="00F44D74" w:rsidP="008A5E07">
      <w:pPr>
        <w:snapToGrid w:val="0"/>
        <w:spacing w:line="360" w:lineRule="auto"/>
        <w:rPr>
          <w:rFonts w:ascii="Book Antiqua" w:hAnsi="Book Antiqua" w:cs="Times New Roman"/>
          <w:b/>
          <w:sz w:val="24"/>
          <w:szCs w:val="24"/>
        </w:rPr>
      </w:pPr>
      <w:r w:rsidRPr="005F6B30">
        <w:rPr>
          <w:rFonts w:ascii="Book Antiqua" w:eastAsia="Microsoft YaHei" w:hAnsi="Book Antiqua" w:cs="Times New Roman"/>
          <w:b/>
          <w:kern w:val="0"/>
          <w:sz w:val="24"/>
          <w:szCs w:val="24"/>
        </w:rPr>
        <w:lastRenderedPageBreak/>
        <w:t>Table 3</w:t>
      </w:r>
      <w:r w:rsidRPr="005F6B30">
        <w:rPr>
          <w:rFonts w:ascii="Book Antiqua" w:eastAsia="Microsoft YaHei" w:hAnsi="Book Antiqua" w:cs="Times New Roman" w:hint="eastAsia"/>
          <w:b/>
          <w:kern w:val="0"/>
          <w:sz w:val="24"/>
          <w:szCs w:val="24"/>
        </w:rPr>
        <w:t xml:space="preserve"> </w:t>
      </w:r>
      <w:r w:rsidRPr="005F6B30">
        <w:rPr>
          <w:rFonts w:ascii="Book Antiqua" w:eastAsia="Microsoft YaHei" w:hAnsi="Book Antiqua" w:cs="Times New Roman"/>
          <w:b/>
          <w:kern w:val="0"/>
          <w:sz w:val="24"/>
          <w:szCs w:val="24"/>
        </w:rPr>
        <w:t>Correlation between factors levels in peripheral and tumor drainage venous blood</w:t>
      </w:r>
    </w:p>
    <w:tbl>
      <w:tblPr>
        <w:tblW w:w="7054" w:type="dxa"/>
        <w:tblLook w:val="04A0" w:firstRow="1" w:lastRow="0" w:firstColumn="1" w:lastColumn="0" w:noHBand="0" w:noVBand="1"/>
      </w:tblPr>
      <w:tblGrid>
        <w:gridCol w:w="3085"/>
        <w:gridCol w:w="1843"/>
        <w:gridCol w:w="2126"/>
      </w:tblGrid>
      <w:tr w:rsidR="00F44D74" w:rsidRPr="005F6B30" w14:paraId="33D6BA50" w14:textId="77777777" w:rsidTr="00F44D74">
        <w:trPr>
          <w:trHeight w:val="287"/>
        </w:trPr>
        <w:tc>
          <w:tcPr>
            <w:tcW w:w="3085" w:type="dxa"/>
            <w:tcBorders>
              <w:top w:val="single" w:sz="4" w:space="0" w:color="auto"/>
              <w:left w:val="nil"/>
              <w:bottom w:val="single" w:sz="4" w:space="0" w:color="auto"/>
            </w:tcBorders>
            <w:shd w:val="clear" w:color="auto" w:fill="auto"/>
            <w:noWrap/>
            <w:vAlign w:val="bottom"/>
            <w:hideMark/>
          </w:tcPr>
          <w:p w14:paraId="6562EEED" w14:textId="77777777" w:rsidR="00BE100E" w:rsidRPr="005F6B30" w:rsidRDefault="00BE100E" w:rsidP="008A5E07">
            <w:pPr>
              <w:snapToGrid w:val="0"/>
              <w:spacing w:line="360" w:lineRule="auto"/>
              <w:rPr>
                <w:rFonts w:ascii="Book Antiqua" w:eastAsia="Microsoft YaHei" w:hAnsi="Book Antiqua" w:cs="Times New Roman"/>
                <w:b/>
                <w:kern w:val="0"/>
                <w:sz w:val="24"/>
                <w:szCs w:val="24"/>
              </w:rPr>
            </w:pPr>
            <w:r w:rsidRPr="005F6B30">
              <w:rPr>
                <w:rFonts w:ascii="Book Antiqua" w:eastAsia="Microsoft YaHei" w:hAnsi="Book Antiqua" w:cs="Times New Roman"/>
                <w:b/>
                <w:kern w:val="0"/>
                <w:sz w:val="24"/>
                <w:szCs w:val="24"/>
              </w:rPr>
              <w:t>Correlation</w:t>
            </w:r>
          </w:p>
        </w:tc>
        <w:tc>
          <w:tcPr>
            <w:tcW w:w="1843" w:type="dxa"/>
            <w:tcBorders>
              <w:top w:val="single" w:sz="4" w:space="0" w:color="auto"/>
              <w:bottom w:val="single" w:sz="4" w:space="0" w:color="auto"/>
            </w:tcBorders>
            <w:shd w:val="clear" w:color="auto" w:fill="auto"/>
            <w:noWrap/>
            <w:vAlign w:val="bottom"/>
            <w:hideMark/>
          </w:tcPr>
          <w:p w14:paraId="1F74F4D5" w14:textId="74DA8BDE" w:rsidR="00BE100E" w:rsidRPr="005F6B30" w:rsidRDefault="00BE100E" w:rsidP="00F44D74">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i/>
                <w:kern w:val="0"/>
                <w:sz w:val="24"/>
                <w:szCs w:val="24"/>
              </w:rPr>
              <w:t>r</w:t>
            </w:r>
            <w:r w:rsidR="009440A4" w:rsidRPr="005F6B30">
              <w:rPr>
                <w:rFonts w:ascii="Book Antiqua" w:eastAsia="Microsoft YaHei" w:hAnsi="Book Antiqua" w:cs="Times New Roman"/>
                <w:b/>
                <w:kern w:val="0"/>
                <w:sz w:val="24"/>
                <w:szCs w:val="24"/>
              </w:rPr>
              <w:t xml:space="preserve"> value</w:t>
            </w:r>
          </w:p>
        </w:tc>
        <w:tc>
          <w:tcPr>
            <w:tcW w:w="2126" w:type="dxa"/>
            <w:tcBorders>
              <w:top w:val="single" w:sz="4" w:space="0" w:color="auto"/>
              <w:bottom w:val="single" w:sz="4" w:space="0" w:color="auto"/>
              <w:right w:val="nil"/>
            </w:tcBorders>
            <w:shd w:val="clear" w:color="auto" w:fill="auto"/>
            <w:noWrap/>
            <w:vAlign w:val="bottom"/>
            <w:hideMark/>
          </w:tcPr>
          <w:p w14:paraId="64E15715" w14:textId="77777777" w:rsidR="00BE100E" w:rsidRPr="005F6B30" w:rsidRDefault="00BE100E" w:rsidP="00F44D74">
            <w:pPr>
              <w:snapToGrid w:val="0"/>
              <w:spacing w:line="360" w:lineRule="auto"/>
              <w:jc w:val="center"/>
              <w:rPr>
                <w:rFonts w:ascii="Book Antiqua" w:eastAsia="Microsoft YaHei" w:hAnsi="Book Antiqua" w:cs="Times New Roman"/>
                <w:b/>
                <w:kern w:val="0"/>
                <w:sz w:val="24"/>
                <w:szCs w:val="24"/>
              </w:rPr>
            </w:pPr>
            <w:r w:rsidRPr="005F6B30">
              <w:rPr>
                <w:rFonts w:ascii="Book Antiqua" w:eastAsia="Microsoft YaHei" w:hAnsi="Book Antiqua" w:cs="Times New Roman"/>
                <w:b/>
                <w:i/>
                <w:kern w:val="0"/>
                <w:sz w:val="24"/>
                <w:szCs w:val="24"/>
              </w:rPr>
              <w:t>P</w:t>
            </w:r>
            <w:r w:rsidRPr="005F6B30">
              <w:rPr>
                <w:rFonts w:ascii="Book Antiqua" w:eastAsia="Microsoft YaHei" w:hAnsi="Book Antiqua" w:cs="Times New Roman"/>
                <w:b/>
                <w:kern w:val="0"/>
                <w:sz w:val="24"/>
                <w:szCs w:val="24"/>
              </w:rPr>
              <w:t xml:space="preserve"> value</w:t>
            </w:r>
          </w:p>
        </w:tc>
      </w:tr>
      <w:tr w:rsidR="00F44D74" w:rsidRPr="005F6B30" w14:paraId="16B43E7E" w14:textId="77777777" w:rsidTr="00F44D74">
        <w:trPr>
          <w:trHeight w:val="287"/>
        </w:trPr>
        <w:tc>
          <w:tcPr>
            <w:tcW w:w="3085" w:type="dxa"/>
            <w:tcBorders>
              <w:top w:val="single" w:sz="4" w:space="0" w:color="auto"/>
              <w:left w:val="nil"/>
              <w:bottom w:val="nil"/>
            </w:tcBorders>
            <w:shd w:val="clear" w:color="auto" w:fill="auto"/>
            <w:vAlign w:val="bottom"/>
          </w:tcPr>
          <w:p w14:paraId="4FB6684D"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dPDGFAA-pPDGFAA</w:t>
            </w:r>
          </w:p>
        </w:tc>
        <w:tc>
          <w:tcPr>
            <w:tcW w:w="1843" w:type="dxa"/>
            <w:tcBorders>
              <w:top w:val="single" w:sz="4" w:space="0" w:color="auto"/>
              <w:bottom w:val="nil"/>
            </w:tcBorders>
            <w:shd w:val="clear" w:color="auto" w:fill="auto"/>
            <w:noWrap/>
            <w:vAlign w:val="bottom"/>
          </w:tcPr>
          <w:p w14:paraId="23CC38A0"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0.794</w:t>
            </w:r>
          </w:p>
        </w:tc>
        <w:tc>
          <w:tcPr>
            <w:tcW w:w="2126" w:type="dxa"/>
            <w:tcBorders>
              <w:top w:val="single" w:sz="4" w:space="0" w:color="auto"/>
              <w:bottom w:val="nil"/>
              <w:right w:val="nil"/>
            </w:tcBorders>
            <w:shd w:val="clear" w:color="auto" w:fill="auto"/>
            <w:noWrap/>
            <w:vAlign w:val="bottom"/>
          </w:tcPr>
          <w:p w14:paraId="6CA5261E" w14:textId="584F59A8"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&lt;</w:t>
            </w:r>
            <w:r w:rsidR="00F44D74"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0.001</w:t>
            </w:r>
          </w:p>
        </w:tc>
      </w:tr>
      <w:tr w:rsidR="00F44D74" w:rsidRPr="005F6B30" w14:paraId="4848A9F8" w14:textId="77777777" w:rsidTr="00F44D74">
        <w:trPr>
          <w:trHeight w:val="348"/>
        </w:trPr>
        <w:tc>
          <w:tcPr>
            <w:tcW w:w="3085" w:type="dxa"/>
            <w:tcBorders>
              <w:top w:val="nil"/>
              <w:left w:val="nil"/>
              <w:bottom w:val="nil"/>
            </w:tcBorders>
            <w:shd w:val="clear" w:color="auto" w:fill="auto"/>
            <w:vAlign w:val="center"/>
          </w:tcPr>
          <w:p w14:paraId="1BCE2957"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dHER2-pHER2</w:t>
            </w:r>
          </w:p>
        </w:tc>
        <w:tc>
          <w:tcPr>
            <w:tcW w:w="1843" w:type="dxa"/>
            <w:tcBorders>
              <w:top w:val="nil"/>
              <w:bottom w:val="nil"/>
            </w:tcBorders>
            <w:shd w:val="clear" w:color="auto" w:fill="auto"/>
            <w:noWrap/>
            <w:vAlign w:val="center"/>
          </w:tcPr>
          <w:p w14:paraId="4F149F9C"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0.189</w:t>
            </w:r>
          </w:p>
        </w:tc>
        <w:tc>
          <w:tcPr>
            <w:tcW w:w="2126" w:type="dxa"/>
            <w:tcBorders>
              <w:top w:val="nil"/>
              <w:bottom w:val="nil"/>
              <w:right w:val="nil"/>
            </w:tcBorders>
            <w:shd w:val="clear" w:color="auto" w:fill="auto"/>
            <w:noWrap/>
            <w:vAlign w:val="center"/>
          </w:tcPr>
          <w:p w14:paraId="653BF591"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0.424</w:t>
            </w:r>
          </w:p>
        </w:tc>
      </w:tr>
      <w:tr w:rsidR="00F44D74" w:rsidRPr="005F6B30" w14:paraId="3BC42733" w14:textId="77777777" w:rsidTr="00F44D74">
        <w:trPr>
          <w:trHeight w:val="287"/>
        </w:trPr>
        <w:tc>
          <w:tcPr>
            <w:tcW w:w="3085" w:type="dxa"/>
            <w:tcBorders>
              <w:top w:val="nil"/>
              <w:left w:val="nil"/>
              <w:bottom w:val="nil"/>
            </w:tcBorders>
            <w:shd w:val="clear" w:color="auto" w:fill="auto"/>
            <w:vAlign w:val="center"/>
          </w:tcPr>
          <w:p w14:paraId="26AD7752"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dRANTES-pRANTES</w:t>
            </w:r>
          </w:p>
        </w:tc>
        <w:tc>
          <w:tcPr>
            <w:tcW w:w="1843" w:type="dxa"/>
            <w:tcBorders>
              <w:top w:val="nil"/>
              <w:bottom w:val="nil"/>
            </w:tcBorders>
            <w:shd w:val="clear" w:color="auto" w:fill="auto"/>
            <w:noWrap/>
            <w:vAlign w:val="center"/>
          </w:tcPr>
          <w:p w14:paraId="67C751AA"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0.705</w:t>
            </w:r>
          </w:p>
        </w:tc>
        <w:tc>
          <w:tcPr>
            <w:tcW w:w="2126" w:type="dxa"/>
            <w:tcBorders>
              <w:top w:val="nil"/>
              <w:bottom w:val="nil"/>
              <w:right w:val="nil"/>
            </w:tcBorders>
            <w:shd w:val="clear" w:color="auto" w:fill="auto"/>
            <w:noWrap/>
            <w:vAlign w:val="center"/>
          </w:tcPr>
          <w:p w14:paraId="6494CE88"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0.001</w:t>
            </w:r>
          </w:p>
        </w:tc>
      </w:tr>
      <w:tr w:rsidR="00F44D74" w:rsidRPr="005F6B30" w14:paraId="13D2FAFE" w14:textId="77777777" w:rsidTr="00F44D74">
        <w:trPr>
          <w:trHeight w:val="317"/>
        </w:trPr>
        <w:tc>
          <w:tcPr>
            <w:tcW w:w="3085" w:type="dxa"/>
            <w:tcBorders>
              <w:top w:val="nil"/>
              <w:left w:val="nil"/>
              <w:bottom w:val="nil"/>
            </w:tcBorders>
            <w:shd w:val="clear" w:color="auto" w:fill="auto"/>
            <w:vAlign w:val="center"/>
          </w:tcPr>
          <w:p w14:paraId="6F20A9AA"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dEGF-pEGF</w:t>
            </w:r>
          </w:p>
        </w:tc>
        <w:tc>
          <w:tcPr>
            <w:tcW w:w="1843" w:type="dxa"/>
            <w:tcBorders>
              <w:top w:val="nil"/>
              <w:bottom w:val="nil"/>
            </w:tcBorders>
            <w:shd w:val="clear" w:color="auto" w:fill="auto"/>
            <w:noWrap/>
            <w:vAlign w:val="center"/>
          </w:tcPr>
          <w:p w14:paraId="5319CC4D"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0.605</w:t>
            </w:r>
          </w:p>
        </w:tc>
        <w:tc>
          <w:tcPr>
            <w:tcW w:w="2126" w:type="dxa"/>
            <w:tcBorders>
              <w:top w:val="nil"/>
              <w:bottom w:val="nil"/>
              <w:right w:val="nil"/>
            </w:tcBorders>
            <w:shd w:val="clear" w:color="auto" w:fill="auto"/>
            <w:noWrap/>
            <w:vAlign w:val="center"/>
          </w:tcPr>
          <w:p w14:paraId="1FBF9565"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0.005</w:t>
            </w:r>
          </w:p>
        </w:tc>
      </w:tr>
      <w:tr w:rsidR="00F44D74" w:rsidRPr="005F6B30" w14:paraId="05ED4DA0" w14:textId="77777777" w:rsidTr="00F44D74">
        <w:trPr>
          <w:trHeight w:val="287"/>
        </w:trPr>
        <w:tc>
          <w:tcPr>
            <w:tcW w:w="3085" w:type="dxa"/>
            <w:tcBorders>
              <w:top w:val="nil"/>
              <w:left w:val="nil"/>
              <w:bottom w:val="nil"/>
            </w:tcBorders>
            <w:shd w:val="clear" w:color="auto" w:fill="auto"/>
            <w:noWrap/>
            <w:vAlign w:val="center"/>
          </w:tcPr>
          <w:p w14:paraId="1FF397B3"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sz w:val="24"/>
                <w:szCs w:val="24"/>
              </w:rPr>
              <w:t>dMMP7-mMMP7</w:t>
            </w:r>
          </w:p>
        </w:tc>
        <w:tc>
          <w:tcPr>
            <w:tcW w:w="1843" w:type="dxa"/>
            <w:tcBorders>
              <w:top w:val="nil"/>
              <w:bottom w:val="nil"/>
            </w:tcBorders>
            <w:shd w:val="clear" w:color="auto" w:fill="auto"/>
            <w:noWrap/>
            <w:vAlign w:val="center"/>
          </w:tcPr>
          <w:p w14:paraId="5F0F750F"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0.863</w:t>
            </w:r>
          </w:p>
        </w:tc>
        <w:tc>
          <w:tcPr>
            <w:tcW w:w="2126" w:type="dxa"/>
            <w:tcBorders>
              <w:top w:val="nil"/>
              <w:bottom w:val="nil"/>
              <w:right w:val="nil"/>
            </w:tcBorders>
            <w:shd w:val="clear" w:color="auto" w:fill="auto"/>
            <w:noWrap/>
            <w:vAlign w:val="center"/>
          </w:tcPr>
          <w:p w14:paraId="6F0AA1C7" w14:textId="772F5C64"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hAnsi="Book Antiqua" w:cs="Times New Roman"/>
                <w:sz w:val="24"/>
                <w:szCs w:val="24"/>
              </w:rPr>
              <w:t>&lt;</w:t>
            </w:r>
            <w:r w:rsidR="00F44D74" w:rsidRPr="005F6B30">
              <w:rPr>
                <w:rFonts w:ascii="Book Antiqua" w:hAnsi="Book Antiqua" w:cs="Times New Roman" w:hint="eastAsia"/>
                <w:sz w:val="24"/>
                <w:szCs w:val="24"/>
              </w:rPr>
              <w:t xml:space="preserve"> </w:t>
            </w:r>
            <w:r w:rsidRPr="005F6B30">
              <w:rPr>
                <w:rFonts w:ascii="Book Antiqua" w:hAnsi="Book Antiqua" w:cs="Times New Roman"/>
                <w:sz w:val="24"/>
                <w:szCs w:val="24"/>
              </w:rPr>
              <w:t>0.001</w:t>
            </w:r>
          </w:p>
        </w:tc>
      </w:tr>
      <w:tr w:rsidR="00F44D74" w:rsidRPr="005F6B30" w14:paraId="6A57A64D" w14:textId="77777777" w:rsidTr="00F44D74">
        <w:trPr>
          <w:trHeight w:val="287"/>
        </w:trPr>
        <w:tc>
          <w:tcPr>
            <w:tcW w:w="3085" w:type="dxa"/>
            <w:tcBorders>
              <w:top w:val="nil"/>
              <w:left w:val="nil"/>
              <w:bottom w:val="nil"/>
            </w:tcBorders>
            <w:shd w:val="clear" w:color="auto" w:fill="auto"/>
            <w:noWrap/>
            <w:vAlign w:val="center"/>
          </w:tcPr>
          <w:p w14:paraId="7BC7B030" w14:textId="77777777" w:rsidR="00BE100E" w:rsidRPr="005F6B30" w:rsidRDefault="00BE100E" w:rsidP="008A5E07">
            <w:pPr>
              <w:snapToGrid w:val="0"/>
              <w:spacing w:line="360" w:lineRule="auto"/>
              <w:rPr>
                <w:rFonts w:ascii="Book Antiqua" w:eastAsia="Microsoft YaHei" w:hAnsi="Book Antiqua" w:cs="Times New Roman"/>
                <w:sz w:val="24"/>
                <w:szCs w:val="24"/>
              </w:rPr>
            </w:pPr>
            <w:r w:rsidRPr="005F6B30">
              <w:rPr>
                <w:rFonts w:ascii="Book Antiqua" w:eastAsia="Microsoft YaHei" w:hAnsi="Book Antiqua" w:cs="Times New Roman"/>
                <w:kern w:val="0"/>
                <w:sz w:val="24"/>
                <w:szCs w:val="24"/>
              </w:rPr>
              <w:t>pEGF-dPDGFAA</w:t>
            </w:r>
          </w:p>
        </w:tc>
        <w:tc>
          <w:tcPr>
            <w:tcW w:w="1843" w:type="dxa"/>
            <w:tcBorders>
              <w:top w:val="nil"/>
              <w:bottom w:val="nil"/>
            </w:tcBorders>
            <w:shd w:val="clear" w:color="auto" w:fill="auto"/>
            <w:noWrap/>
            <w:vAlign w:val="bottom"/>
          </w:tcPr>
          <w:p w14:paraId="36BF2310" w14:textId="77777777" w:rsidR="00BE100E" w:rsidRPr="005F6B30" w:rsidRDefault="00BE100E" w:rsidP="00F44D74">
            <w:pPr>
              <w:snapToGrid w:val="0"/>
              <w:spacing w:line="360" w:lineRule="auto"/>
              <w:jc w:val="center"/>
              <w:rPr>
                <w:rFonts w:ascii="Book Antiqua" w:hAnsi="Book Antiqua" w:cs="Times New Roman"/>
                <w:sz w:val="24"/>
                <w:szCs w:val="24"/>
              </w:rPr>
            </w:pPr>
            <w:r w:rsidRPr="005F6B30">
              <w:rPr>
                <w:rFonts w:ascii="Book Antiqua" w:eastAsia="Microsoft YaHei" w:hAnsi="Book Antiqua" w:cs="Times New Roman"/>
                <w:kern w:val="0"/>
                <w:sz w:val="24"/>
                <w:szCs w:val="24"/>
              </w:rPr>
              <w:t>0.678</w:t>
            </w:r>
          </w:p>
        </w:tc>
        <w:tc>
          <w:tcPr>
            <w:tcW w:w="2126" w:type="dxa"/>
            <w:tcBorders>
              <w:top w:val="nil"/>
              <w:bottom w:val="nil"/>
              <w:right w:val="nil"/>
            </w:tcBorders>
            <w:shd w:val="clear" w:color="auto" w:fill="auto"/>
            <w:noWrap/>
            <w:vAlign w:val="bottom"/>
          </w:tcPr>
          <w:p w14:paraId="5DB0FFF1" w14:textId="77777777" w:rsidR="00BE100E" w:rsidRPr="005F6B30" w:rsidRDefault="00BE100E" w:rsidP="00F44D74">
            <w:pPr>
              <w:snapToGrid w:val="0"/>
              <w:spacing w:line="360" w:lineRule="auto"/>
              <w:jc w:val="center"/>
              <w:rPr>
                <w:rFonts w:ascii="Book Antiqua" w:hAnsi="Book Antiqua" w:cs="Times New Roman"/>
                <w:sz w:val="24"/>
                <w:szCs w:val="24"/>
              </w:rPr>
            </w:pPr>
            <w:r w:rsidRPr="005F6B30">
              <w:rPr>
                <w:rFonts w:ascii="Book Antiqua" w:eastAsia="Microsoft YaHei" w:hAnsi="Book Antiqua" w:cs="Times New Roman"/>
                <w:kern w:val="0"/>
                <w:sz w:val="24"/>
                <w:szCs w:val="24"/>
              </w:rPr>
              <w:t>0.001</w:t>
            </w:r>
          </w:p>
        </w:tc>
      </w:tr>
      <w:tr w:rsidR="00F44D74" w:rsidRPr="005F6B30" w14:paraId="2D5D5A03" w14:textId="77777777" w:rsidTr="00F44D74">
        <w:trPr>
          <w:trHeight w:val="287"/>
        </w:trPr>
        <w:tc>
          <w:tcPr>
            <w:tcW w:w="3085" w:type="dxa"/>
            <w:tcBorders>
              <w:top w:val="nil"/>
              <w:left w:val="nil"/>
              <w:bottom w:val="nil"/>
            </w:tcBorders>
            <w:shd w:val="clear" w:color="auto" w:fill="auto"/>
            <w:noWrap/>
            <w:vAlign w:val="center"/>
          </w:tcPr>
          <w:p w14:paraId="3F93CB70"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pEGF-pPDGFAA</w:t>
            </w:r>
          </w:p>
        </w:tc>
        <w:tc>
          <w:tcPr>
            <w:tcW w:w="1843" w:type="dxa"/>
            <w:tcBorders>
              <w:top w:val="nil"/>
              <w:bottom w:val="nil"/>
            </w:tcBorders>
            <w:shd w:val="clear" w:color="auto" w:fill="auto"/>
            <w:noWrap/>
            <w:vAlign w:val="bottom"/>
          </w:tcPr>
          <w:p w14:paraId="23F05E02"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0.887</w:t>
            </w:r>
          </w:p>
        </w:tc>
        <w:tc>
          <w:tcPr>
            <w:tcW w:w="2126" w:type="dxa"/>
            <w:tcBorders>
              <w:top w:val="nil"/>
              <w:bottom w:val="nil"/>
              <w:right w:val="nil"/>
            </w:tcBorders>
            <w:shd w:val="clear" w:color="auto" w:fill="auto"/>
            <w:noWrap/>
            <w:vAlign w:val="bottom"/>
          </w:tcPr>
          <w:p w14:paraId="57532FCB" w14:textId="6EF86AC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&lt;</w:t>
            </w:r>
            <w:r w:rsidR="00F44D74" w:rsidRPr="005F6B30">
              <w:rPr>
                <w:rFonts w:ascii="Book Antiqua" w:eastAsia="Microsoft YaHei" w:hAnsi="Book Antiqua" w:cs="Times New Roman" w:hint="eastAsia"/>
                <w:kern w:val="0"/>
                <w:sz w:val="24"/>
                <w:szCs w:val="24"/>
              </w:rPr>
              <w:t xml:space="preserve"> </w:t>
            </w:r>
            <w:r w:rsidRPr="005F6B30">
              <w:rPr>
                <w:rFonts w:ascii="Book Antiqua" w:eastAsia="Microsoft YaHei" w:hAnsi="Book Antiqua" w:cs="Times New Roman"/>
                <w:kern w:val="0"/>
                <w:sz w:val="24"/>
                <w:szCs w:val="24"/>
              </w:rPr>
              <w:t>0.001</w:t>
            </w:r>
          </w:p>
        </w:tc>
      </w:tr>
      <w:tr w:rsidR="00F44D74" w:rsidRPr="005F6B30" w14:paraId="23DDF72C" w14:textId="77777777" w:rsidTr="00F44D74">
        <w:trPr>
          <w:trHeight w:val="287"/>
        </w:trPr>
        <w:tc>
          <w:tcPr>
            <w:tcW w:w="3085" w:type="dxa"/>
            <w:tcBorders>
              <w:top w:val="nil"/>
              <w:left w:val="nil"/>
            </w:tcBorders>
            <w:shd w:val="clear" w:color="auto" w:fill="auto"/>
            <w:noWrap/>
            <w:vAlign w:val="center"/>
          </w:tcPr>
          <w:p w14:paraId="7152E1B4"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pEGF-pHER2</w:t>
            </w:r>
          </w:p>
        </w:tc>
        <w:tc>
          <w:tcPr>
            <w:tcW w:w="1843" w:type="dxa"/>
            <w:tcBorders>
              <w:top w:val="nil"/>
            </w:tcBorders>
            <w:shd w:val="clear" w:color="auto" w:fill="auto"/>
            <w:noWrap/>
            <w:vAlign w:val="bottom"/>
          </w:tcPr>
          <w:p w14:paraId="13A9B493"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0.489</w:t>
            </w:r>
          </w:p>
        </w:tc>
        <w:tc>
          <w:tcPr>
            <w:tcW w:w="2126" w:type="dxa"/>
            <w:tcBorders>
              <w:top w:val="nil"/>
              <w:right w:val="nil"/>
            </w:tcBorders>
            <w:shd w:val="clear" w:color="auto" w:fill="auto"/>
            <w:noWrap/>
            <w:vAlign w:val="bottom"/>
          </w:tcPr>
          <w:p w14:paraId="70811A61"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0.029</w:t>
            </w:r>
          </w:p>
        </w:tc>
      </w:tr>
      <w:tr w:rsidR="00F44D74" w:rsidRPr="005F6B30" w14:paraId="0421B954" w14:textId="77777777" w:rsidTr="00F44D74">
        <w:trPr>
          <w:trHeight w:val="287"/>
        </w:trPr>
        <w:tc>
          <w:tcPr>
            <w:tcW w:w="3085" w:type="dxa"/>
            <w:tcBorders>
              <w:top w:val="nil"/>
              <w:left w:val="nil"/>
              <w:bottom w:val="single" w:sz="4" w:space="0" w:color="auto"/>
            </w:tcBorders>
            <w:shd w:val="clear" w:color="auto" w:fill="auto"/>
            <w:noWrap/>
            <w:vAlign w:val="center"/>
          </w:tcPr>
          <w:p w14:paraId="1560173F" w14:textId="77777777" w:rsidR="00BE100E" w:rsidRPr="005F6B30" w:rsidRDefault="00BE100E" w:rsidP="008A5E07">
            <w:pPr>
              <w:snapToGrid w:val="0"/>
              <w:spacing w:line="360" w:lineRule="auto"/>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pHER2-pMMP7</w:t>
            </w:r>
          </w:p>
        </w:tc>
        <w:tc>
          <w:tcPr>
            <w:tcW w:w="1843" w:type="dxa"/>
            <w:tcBorders>
              <w:top w:val="nil"/>
              <w:bottom w:val="single" w:sz="4" w:space="0" w:color="auto"/>
            </w:tcBorders>
            <w:shd w:val="clear" w:color="auto" w:fill="auto"/>
            <w:noWrap/>
            <w:vAlign w:val="bottom"/>
          </w:tcPr>
          <w:p w14:paraId="22689192"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0.529</w:t>
            </w:r>
          </w:p>
        </w:tc>
        <w:tc>
          <w:tcPr>
            <w:tcW w:w="2126" w:type="dxa"/>
            <w:tcBorders>
              <w:top w:val="nil"/>
              <w:bottom w:val="single" w:sz="4" w:space="0" w:color="auto"/>
              <w:right w:val="nil"/>
            </w:tcBorders>
            <w:shd w:val="clear" w:color="auto" w:fill="auto"/>
            <w:noWrap/>
            <w:vAlign w:val="bottom"/>
          </w:tcPr>
          <w:p w14:paraId="20A56508" w14:textId="77777777" w:rsidR="00BE100E" w:rsidRPr="005F6B30" w:rsidRDefault="00BE100E" w:rsidP="00F44D74">
            <w:pPr>
              <w:snapToGrid w:val="0"/>
              <w:spacing w:line="360" w:lineRule="auto"/>
              <w:jc w:val="center"/>
              <w:rPr>
                <w:rFonts w:ascii="Book Antiqua" w:eastAsia="Microsoft YaHei" w:hAnsi="Book Antiqua" w:cs="Times New Roman"/>
                <w:kern w:val="0"/>
                <w:sz w:val="24"/>
                <w:szCs w:val="24"/>
              </w:rPr>
            </w:pPr>
            <w:r w:rsidRPr="005F6B30">
              <w:rPr>
                <w:rFonts w:ascii="Book Antiqua" w:eastAsia="Microsoft YaHei" w:hAnsi="Book Antiqua" w:cs="Times New Roman"/>
                <w:kern w:val="0"/>
                <w:sz w:val="24"/>
                <w:szCs w:val="24"/>
              </w:rPr>
              <w:t>0.016</w:t>
            </w:r>
          </w:p>
        </w:tc>
      </w:tr>
    </w:tbl>
    <w:p w14:paraId="20B032DC" w14:textId="184E5A32" w:rsidR="00BE100E" w:rsidRPr="005F6B30" w:rsidRDefault="00F44D74" w:rsidP="008A5E07">
      <w:pPr>
        <w:snapToGrid w:val="0"/>
        <w:spacing w:line="360" w:lineRule="auto"/>
        <w:rPr>
          <w:rFonts w:ascii="Book Antiqua" w:hAnsi="Book Antiqua" w:cs="Times New Roman"/>
          <w:sz w:val="24"/>
          <w:szCs w:val="24"/>
        </w:rPr>
      </w:pPr>
      <w:bookmarkStart w:id="271" w:name="_GoBack"/>
      <w:r w:rsidRPr="001378CC">
        <w:rPr>
          <w:rFonts w:ascii="Book Antiqua" w:hAnsi="Book Antiqua" w:cs="Times New Roman"/>
          <w:color w:val="FF0000"/>
          <w:sz w:val="24"/>
          <w:szCs w:val="24"/>
        </w:rPr>
        <w:t>d</w:t>
      </w:r>
      <w:r w:rsidRPr="001378CC">
        <w:rPr>
          <w:rFonts w:ascii="Book Antiqua" w:hAnsi="Book Antiqua" w:cs="Times New Roman" w:hint="eastAsia"/>
          <w:color w:val="FF0000"/>
          <w:sz w:val="24"/>
          <w:szCs w:val="24"/>
        </w:rPr>
        <w:t xml:space="preserve"> </w:t>
      </w:r>
      <w:r w:rsidRPr="001378CC">
        <w:rPr>
          <w:rFonts w:ascii="Book Antiqua" w:hAnsi="Book Antiqua" w:cs="Times New Roman"/>
          <w:color w:val="FF0000"/>
          <w:sz w:val="24"/>
          <w:szCs w:val="24"/>
        </w:rPr>
        <w:t xml:space="preserve">means </w:t>
      </w:r>
      <w:bookmarkEnd w:id="271"/>
      <w:r w:rsidRPr="005F6B30">
        <w:rPr>
          <w:rFonts w:ascii="Book Antiqua" w:hAnsi="Book Antiqua" w:cs="Times New Roman"/>
          <w:sz w:val="24"/>
          <w:szCs w:val="24"/>
        </w:rPr>
        <w:t>factors in drainage vein blood; p</w:t>
      </w:r>
      <w:r w:rsidRPr="005F6B30">
        <w:rPr>
          <w:rFonts w:ascii="Book Antiqua" w:hAnsi="Book Antiqua" w:cs="Times New Roman" w:hint="eastAsia"/>
          <w:sz w:val="24"/>
          <w:szCs w:val="24"/>
        </w:rPr>
        <w:t xml:space="preserve"> </w:t>
      </w:r>
      <w:r w:rsidRPr="005F6B30">
        <w:rPr>
          <w:rFonts w:ascii="Book Antiqua" w:hAnsi="Book Antiqua" w:cs="Times New Roman"/>
          <w:sz w:val="24"/>
          <w:szCs w:val="24"/>
        </w:rPr>
        <w:t>means factors in peripheral vein blood</w:t>
      </w:r>
      <w:r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RANTES</w:t>
      </w:r>
      <w:r w:rsidR="005F6B30" w:rsidRPr="005F6B30">
        <w:rPr>
          <w:rFonts w:ascii="Book Antiqua" w:hAnsi="Book Antiqua" w:cs="Times New Roman" w:hint="eastAsia"/>
          <w:sz w:val="24"/>
          <w:szCs w:val="24"/>
        </w:rPr>
        <w:t xml:space="preserve">: </w:t>
      </w:r>
      <w:r w:rsidR="00B9322C" w:rsidRPr="005F6B30">
        <w:rPr>
          <w:rFonts w:ascii="Book Antiqua" w:hAnsi="Book Antiqua" w:cs="Times New Roman"/>
          <w:caps/>
          <w:sz w:val="24"/>
          <w:szCs w:val="24"/>
        </w:rPr>
        <w:t>r</w:t>
      </w:r>
      <w:r w:rsidR="00B9322C" w:rsidRPr="005F6B30">
        <w:rPr>
          <w:rFonts w:ascii="Book Antiqua" w:hAnsi="Book Antiqua" w:cs="Times New Roman"/>
          <w:sz w:val="24"/>
          <w:szCs w:val="24"/>
        </w:rPr>
        <w:t>egulated on activation normal T cell expressed and secreted; EGF</w:t>
      </w:r>
      <w:r w:rsidR="005F6B30"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e</w:t>
      </w:r>
      <w:r w:rsidR="00B9322C" w:rsidRPr="005F6B30">
        <w:rPr>
          <w:rFonts w:ascii="Book Antiqua" w:hAnsi="Book Antiqua" w:cs="Times New Roman"/>
          <w:sz w:val="24"/>
          <w:szCs w:val="24"/>
        </w:rPr>
        <w:t>pidermal growth factor; PDGFAA</w:t>
      </w:r>
      <w:r w:rsidR="005F6B30"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p</w:t>
      </w:r>
      <w:r w:rsidR="00B9322C" w:rsidRPr="005F6B30">
        <w:rPr>
          <w:rFonts w:ascii="Book Antiqua" w:hAnsi="Book Antiqua" w:cs="Times New Roman"/>
          <w:sz w:val="24"/>
          <w:szCs w:val="24"/>
        </w:rPr>
        <w:t>latelet-derived growth factor AA; HER2</w:t>
      </w:r>
      <w:r w:rsidR="005F6B30"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h</w:t>
      </w:r>
      <w:r w:rsidR="00B9322C" w:rsidRPr="005F6B30">
        <w:rPr>
          <w:rFonts w:ascii="Book Antiqua" w:hAnsi="Book Antiqua" w:cs="Times New Roman"/>
          <w:sz w:val="24"/>
          <w:szCs w:val="24"/>
        </w:rPr>
        <w:t>uman epidermal growth factor receptor 2; MMP7</w:t>
      </w:r>
      <w:r w:rsidR="005F6B30" w:rsidRPr="005F6B30">
        <w:rPr>
          <w:rFonts w:ascii="Book Antiqua" w:hAnsi="Book Antiqua" w:cs="Times New Roman" w:hint="eastAsia"/>
          <w:sz w:val="24"/>
          <w:szCs w:val="24"/>
        </w:rPr>
        <w:t>:</w:t>
      </w:r>
      <w:r w:rsidR="00B9322C" w:rsidRPr="005F6B30">
        <w:rPr>
          <w:rFonts w:ascii="Book Antiqua" w:hAnsi="Book Antiqua" w:cs="Times New Roman"/>
          <w:sz w:val="24"/>
          <w:szCs w:val="24"/>
        </w:rPr>
        <w:t xml:space="preserve"> </w:t>
      </w:r>
      <w:r w:rsidR="00B9322C" w:rsidRPr="005F6B30">
        <w:rPr>
          <w:rFonts w:ascii="Book Antiqua" w:hAnsi="Book Antiqua" w:cs="Times New Roman"/>
          <w:caps/>
          <w:sz w:val="24"/>
          <w:szCs w:val="24"/>
        </w:rPr>
        <w:t>m</w:t>
      </w:r>
      <w:r w:rsidR="00B9322C" w:rsidRPr="005F6B30">
        <w:rPr>
          <w:rFonts w:ascii="Book Antiqua" w:hAnsi="Book Antiqua" w:cs="Times New Roman"/>
          <w:sz w:val="24"/>
          <w:szCs w:val="24"/>
        </w:rPr>
        <w:t>atrix metalloproteinase 7.</w:t>
      </w:r>
    </w:p>
    <w:sectPr w:rsidR="00BE100E" w:rsidRPr="005F6B30" w:rsidSect="00B9322C">
      <w:pgSz w:w="11906" w:h="16838"/>
      <w:pgMar w:top="1440" w:right="14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BA313" w14:textId="77777777" w:rsidR="009D51B3" w:rsidRDefault="009D51B3" w:rsidP="00472B7D">
      <w:r>
        <w:separator/>
      </w:r>
    </w:p>
  </w:endnote>
  <w:endnote w:type="continuationSeparator" w:id="0">
    <w:p w14:paraId="67E8BFFD" w14:textId="77777777" w:rsidR="009D51B3" w:rsidRDefault="009D51B3" w:rsidP="0047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dvTimes">
    <w:altName w:val="SimSun"/>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dvTimes-b">
    <w:altName w:val="Arial Unicode MS"/>
    <w:panose1 w:val="00000000000000000000"/>
    <w:charset w:val="86"/>
    <w:family w:val="auto"/>
    <w:notTrueType/>
    <w:pitch w:val="default"/>
    <w:sig w:usb0="00000001" w:usb1="080E0000" w:usb2="00000010" w:usb3="00000000" w:csb0="00040000" w:csb1="00000000"/>
  </w:font>
  <w:font w:name="AdvPSA05F">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7683C" w14:textId="77777777" w:rsidR="009D51B3" w:rsidRDefault="009D51B3" w:rsidP="00472B7D">
      <w:r>
        <w:separator/>
      </w:r>
    </w:p>
  </w:footnote>
  <w:footnote w:type="continuationSeparator" w:id="0">
    <w:p w14:paraId="48858880" w14:textId="77777777" w:rsidR="009D51B3" w:rsidRDefault="009D51B3" w:rsidP="0047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B27CD"/>
    <w:multiLevelType w:val="multilevel"/>
    <w:tmpl w:val="2D3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5ttxwf1rap2depadyv0599zxfxxrxfp5sp&quot;&gt;30Gy pulmonary metastasis&lt;record-ids&gt;&lt;item&gt;32&lt;/item&gt;&lt;item&gt;33&lt;/item&gt;&lt;/record-ids&gt;&lt;/item&gt;&lt;/Libraries&gt;"/>
  </w:docVars>
  <w:rsids>
    <w:rsidRoot w:val="00135C1D"/>
    <w:rsid w:val="000139FC"/>
    <w:rsid w:val="00031D4C"/>
    <w:rsid w:val="000617AE"/>
    <w:rsid w:val="0008251F"/>
    <w:rsid w:val="000951AA"/>
    <w:rsid w:val="000B45CA"/>
    <w:rsid w:val="000C194C"/>
    <w:rsid w:val="000C47D3"/>
    <w:rsid w:val="000E0A4F"/>
    <w:rsid w:val="000F19F4"/>
    <w:rsid w:val="000F3466"/>
    <w:rsid w:val="000F38AB"/>
    <w:rsid w:val="000F3C5E"/>
    <w:rsid w:val="00101CCD"/>
    <w:rsid w:val="001136DA"/>
    <w:rsid w:val="00135C1D"/>
    <w:rsid w:val="001378CC"/>
    <w:rsid w:val="00155768"/>
    <w:rsid w:val="00176B29"/>
    <w:rsid w:val="0019147F"/>
    <w:rsid w:val="0019169A"/>
    <w:rsid w:val="001B331C"/>
    <w:rsid w:val="001C5388"/>
    <w:rsid w:val="001E2279"/>
    <w:rsid w:val="001E75C8"/>
    <w:rsid w:val="002042B7"/>
    <w:rsid w:val="002648E9"/>
    <w:rsid w:val="0026529C"/>
    <w:rsid w:val="00270D3E"/>
    <w:rsid w:val="00282E35"/>
    <w:rsid w:val="00285AB7"/>
    <w:rsid w:val="002D0962"/>
    <w:rsid w:val="002D7338"/>
    <w:rsid w:val="002F1810"/>
    <w:rsid w:val="002F7E9C"/>
    <w:rsid w:val="00312CED"/>
    <w:rsid w:val="003163F8"/>
    <w:rsid w:val="0031690C"/>
    <w:rsid w:val="003404A5"/>
    <w:rsid w:val="00352B13"/>
    <w:rsid w:val="00362A2D"/>
    <w:rsid w:val="0039164C"/>
    <w:rsid w:val="003A2FA1"/>
    <w:rsid w:val="003B5CDA"/>
    <w:rsid w:val="003C45A6"/>
    <w:rsid w:val="003C7299"/>
    <w:rsid w:val="003F1EB1"/>
    <w:rsid w:val="004079CB"/>
    <w:rsid w:val="00442723"/>
    <w:rsid w:val="00444FDD"/>
    <w:rsid w:val="00472B7D"/>
    <w:rsid w:val="00475DDE"/>
    <w:rsid w:val="0048048A"/>
    <w:rsid w:val="00491B15"/>
    <w:rsid w:val="004B5716"/>
    <w:rsid w:val="004C082E"/>
    <w:rsid w:val="004D07C7"/>
    <w:rsid w:val="00500974"/>
    <w:rsid w:val="00503797"/>
    <w:rsid w:val="00520585"/>
    <w:rsid w:val="00562374"/>
    <w:rsid w:val="00582C89"/>
    <w:rsid w:val="00583577"/>
    <w:rsid w:val="00583ABB"/>
    <w:rsid w:val="00593890"/>
    <w:rsid w:val="005A5BF3"/>
    <w:rsid w:val="005A6AAE"/>
    <w:rsid w:val="005C673C"/>
    <w:rsid w:val="005D781C"/>
    <w:rsid w:val="005E3DFE"/>
    <w:rsid w:val="005F0086"/>
    <w:rsid w:val="005F5BC5"/>
    <w:rsid w:val="005F6B30"/>
    <w:rsid w:val="00610F37"/>
    <w:rsid w:val="0062271E"/>
    <w:rsid w:val="00632AD9"/>
    <w:rsid w:val="00637ED7"/>
    <w:rsid w:val="00643433"/>
    <w:rsid w:val="006465E9"/>
    <w:rsid w:val="006663B7"/>
    <w:rsid w:val="00677BC5"/>
    <w:rsid w:val="00691623"/>
    <w:rsid w:val="006933C1"/>
    <w:rsid w:val="006F760D"/>
    <w:rsid w:val="00705012"/>
    <w:rsid w:val="00711963"/>
    <w:rsid w:val="00716153"/>
    <w:rsid w:val="00717EFE"/>
    <w:rsid w:val="00720987"/>
    <w:rsid w:val="00722084"/>
    <w:rsid w:val="00722143"/>
    <w:rsid w:val="00723281"/>
    <w:rsid w:val="007716E5"/>
    <w:rsid w:val="0078014D"/>
    <w:rsid w:val="00795BD8"/>
    <w:rsid w:val="007C0C12"/>
    <w:rsid w:val="007C1816"/>
    <w:rsid w:val="007E145B"/>
    <w:rsid w:val="007E548E"/>
    <w:rsid w:val="007F3CF6"/>
    <w:rsid w:val="0080067C"/>
    <w:rsid w:val="00825AEF"/>
    <w:rsid w:val="00830C41"/>
    <w:rsid w:val="0083400E"/>
    <w:rsid w:val="00844BCD"/>
    <w:rsid w:val="00847B94"/>
    <w:rsid w:val="00873F86"/>
    <w:rsid w:val="00880C80"/>
    <w:rsid w:val="008A381E"/>
    <w:rsid w:val="008A5E07"/>
    <w:rsid w:val="008E2E3E"/>
    <w:rsid w:val="008F2156"/>
    <w:rsid w:val="009061B0"/>
    <w:rsid w:val="00910948"/>
    <w:rsid w:val="009274EB"/>
    <w:rsid w:val="009440A4"/>
    <w:rsid w:val="00955A97"/>
    <w:rsid w:val="00960058"/>
    <w:rsid w:val="009675A2"/>
    <w:rsid w:val="00995222"/>
    <w:rsid w:val="009C4132"/>
    <w:rsid w:val="009D51B3"/>
    <w:rsid w:val="009D7D4B"/>
    <w:rsid w:val="009E6D46"/>
    <w:rsid w:val="009F01B2"/>
    <w:rsid w:val="009F7BC3"/>
    <w:rsid w:val="00A07E3D"/>
    <w:rsid w:val="00A128A9"/>
    <w:rsid w:val="00A475C5"/>
    <w:rsid w:val="00A52ED4"/>
    <w:rsid w:val="00A71BB9"/>
    <w:rsid w:val="00A755AB"/>
    <w:rsid w:val="00A761BA"/>
    <w:rsid w:val="00A77E43"/>
    <w:rsid w:val="00A968AD"/>
    <w:rsid w:val="00A97CF9"/>
    <w:rsid w:val="00AA10F7"/>
    <w:rsid w:val="00AF16F7"/>
    <w:rsid w:val="00B10F2D"/>
    <w:rsid w:val="00B1759B"/>
    <w:rsid w:val="00B278A3"/>
    <w:rsid w:val="00B407B4"/>
    <w:rsid w:val="00B41DDC"/>
    <w:rsid w:val="00B7494E"/>
    <w:rsid w:val="00B85033"/>
    <w:rsid w:val="00B9322C"/>
    <w:rsid w:val="00B94EFB"/>
    <w:rsid w:val="00BA5793"/>
    <w:rsid w:val="00BB249F"/>
    <w:rsid w:val="00BC2B49"/>
    <w:rsid w:val="00BC6F66"/>
    <w:rsid w:val="00BE100E"/>
    <w:rsid w:val="00BF49CF"/>
    <w:rsid w:val="00C05751"/>
    <w:rsid w:val="00C12A23"/>
    <w:rsid w:val="00C16002"/>
    <w:rsid w:val="00C258E5"/>
    <w:rsid w:val="00C70A6A"/>
    <w:rsid w:val="00C8085D"/>
    <w:rsid w:val="00CB5447"/>
    <w:rsid w:val="00CC4938"/>
    <w:rsid w:val="00CD7B87"/>
    <w:rsid w:val="00CF17D6"/>
    <w:rsid w:val="00D0280C"/>
    <w:rsid w:val="00D0349E"/>
    <w:rsid w:val="00D34B18"/>
    <w:rsid w:val="00D411D3"/>
    <w:rsid w:val="00D473A6"/>
    <w:rsid w:val="00D727AF"/>
    <w:rsid w:val="00D77DC4"/>
    <w:rsid w:val="00D90600"/>
    <w:rsid w:val="00D9652E"/>
    <w:rsid w:val="00D976FF"/>
    <w:rsid w:val="00DD0A37"/>
    <w:rsid w:val="00DD5FE7"/>
    <w:rsid w:val="00DE6D5C"/>
    <w:rsid w:val="00DF295A"/>
    <w:rsid w:val="00E145C9"/>
    <w:rsid w:val="00E17499"/>
    <w:rsid w:val="00E31A96"/>
    <w:rsid w:val="00E32EBC"/>
    <w:rsid w:val="00E9223F"/>
    <w:rsid w:val="00E94B0C"/>
    <w:rsid w:val="00E9621D"/>
    <w:rsid w:val="00EE137C"/>
    <w:rsid w:val="00F00643"/>
    <w:rsid w:val="00F12317"/>
    <w:rsid w:val="00F1450B"/>
    <w:rsid w:val="00F1792D"/>
    <w:rsid w:val="00F337E9"/>
    <w:rsid w:val="00F44D74"/>
    <w:rsid w:val="00F9501E"/>
    <w:rsid w:val="00FA4EE6"/>
    <w:rsid w:val="00FC3EE7"/>
    <w:rsid w:val="00FC66F1"/>
    <w:rsid w:val="00FC6BFC"/>
    <w:rsid w:val="00FD5F0C"/>
    <w:rsid w:val="00FE3A7F"/>
    <w:rsid w:val="00FF69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1D"/>
    <w:pPr>
      <w:widowControl w:val="0"/>
      <w:jc w:val="both"/>
    </w:pPr>
  </w:style>
  <w:style w:type="paragraph" w:styleId="Heading1">
    <w:name w:val="heading 1"/>
    <w:basedOn w:val="Normal"/>
    <w:next w:val="Normal"/>
    <w:link w:val="Heading1Char"/>
    <w:uiPriority w:val="9"/>
    <w:qFormat/>
    <w:rsid w:val="00135C1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35C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35C1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C1D"/>
    <w:rPr>
      <w:b/>
      <w:bCs/>
      <w:kern w:val="44"/>
      <w:sz w:val="44"/>
      <w:szCs w:val="44"/>
    </w:rPr>
  </w:style>
  <w:style w:type="character" w:styleId="CommentReference">
    <w:name w:val="annotation reference"/>
    <w:basedOn w:val="DefaultParagraphFont"/>
    <w:uiPriority w:val="99"/>
    <w:semiHidden/>
    <w:unhideWhenUsed/>
    <w:rsid w:val="00135C1D"/>
    <w:rPr>
      <w:sz w:val="21"/>
      <w:szCs w:val="21"/>
    </w:rPr>
  </w:style>
  <w:style w:type="paragraph" w:styleId="CommentText">
    <w:name w:val="annotation text"/>
    <w:basedOn w:val="Normal"/>
    <w:link w:val="CommentTextChar"/>
    <w:uiPriority w:val="99"/>
    <w:unhideWhenUsed/>
    <w:rsid w:val="00135C1D"/>
    <w:pPr>
      <w:jc w:val="left"/>
    </w:pPr>
  </w:style>
  <w:style w:type="character" w:customStyle="1" w:styleId="CommentTextChar">
    <w:name w:val="Comment Text Char"/>
    <w:basedOn w:val="DefaultParagraphFont"/>
    <w:link w:val="CommentText"/>
    <w:uiPriority w:val="99"/>
    <w:rsid w:val="00135C1D"/>
  </w:style>
  <w:style w:type="paragraph" w:styleId="BalloonText">
    <w:name w:val="Balloon Text"/>
    <w:basedOn w:val="Normal"/>
    <w:link w:val="BalloonTextChar"/>
    <w:uiPriority w:val="99"/>
    <w:semiHidden/>
    <w:unhideWhenUsed/>
    <w:rsid w:val="00135C1D"/>
    <w:rPr>
      <w:sz w:val="18"/>
      <w:szCs w:val="18"/>
    </w:rPr>
  </w:style>
  <w:style w:type="character" w:customStyle="1" w:styleId="BalloonTextChar">
    <w:name w:val="Balloon Text Char"/>
    <w:basedOn w:val="DefaultParagraphFont"/>
    <w:link w:val="BalloonText"/>
    <w:uiPriority w:val="99"/>
    <w:semiHidden/>
    <w:rsid w:val="00135C1D"/>
    <w:rPr>
      <w:sz w:val="18"/>
      <w:szCs w:val="18"/>
    </w:rPr>
  </w:style>
  <w:style w:type="character" w:customStyle="1" w:styleId="Heading2Char">
    <w:name w:val="Heading 2 Char"/>
    <w:basedOn w:val="DefaultParagraphFont"/>
    <w:link w:val="Heading2"/>
    <w:uiPriority w:val="9"/>
    <w:rsid w:val="00135C1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135C1D"/>
    <w:rPr>
      <w:b/>
      <w:bCs/>
      <w:sz w:val="32"/>
      <w:szCs w:val="32"/>
    </w:rPr>
  </w:style>
  <w:style w:type="paragraph" w:customStyle="1" w:styleId="Default">
    <w:name w:val="Default"/>
    <w:rsid w:val="00135C1D"/>
    <w:pPr>
      <w:widowControl w:val="0"/>
      <w:autoSpaceDE w:val="0"/>
      <w:autoSpaceDN w:val="0"/>
      <w:adjustRightInd w:val="0"/>
    </w:pPr>
    <w:rPr>
      <w:rFonts w:ascii="Times" w:eastAsia="Times" w:cs="Times"/>
      <w:color w:val="000000"/>
      <w:kern w:val="0"/>
      <w:sz w:val="24"/>
      <w:szCs w:val="24"/>
    </w:rPr>
  </w:style>
  <w:style w:type="paragraph" w:customStyle="1" w:styleId="Pa2">
    <w:name w:val="Pa2"/>
    <w:basedOn w:val="Default"/>
    <w:next w:val="Default"/>
    <w:uiPriority w:val="99"/>
    <w:rsid w:val="00135C1D"/>
    <w:pPr>
      <w:spacing w:line="201" w:lineRule="atLeast"/>
    </w:pPr>
    <w:rPr>
      <w:color w:val="auto"/>
    </w:rPr>
  </w:style>
  <w:style w:type="paragraph" w:customStyle="1" w:styleId="Pa3">
    <w:name w:val="Pa3"/>
    <w:basedOn w:val="Default"/>
    <w:next w:val="Default"/>
    <w:uiPriority w:val="99"/>
    <w:rsid w:val="00135C1D"/>
    <w:pPr>
      <w:spacing w:line="201" w:lineRule="atLeast"/>
    </w:pPr>
    <w:rPr>
      <w:color w:val="auto"/>
    </w:rPr>
  </w:style>
  <w:style w:type="character" w:customStyle="1" w:styleId="apple-converted-space">
    <w:name w:val="apple-converted-space"/>
    <w:basedOn w:val="DefaultParagraphFont"/>
    <w:rsid w:val="00135C1D"/>
  </w:style>
  <w:style w:type="character" w:styleId="Emphasis">
    <w:name w:val="Emphasis"/>
    <w:basedOn w:val="DefaultParagraphFont"/>
    <w:uiPriority w:val="20"/>
    <w:qFormat/>
    <w:rsid w:val="00135C1D"/>
    <w:rPr>
      <w:i/>
      <w:iCs/>
    </w:rPr>
  </w:style>
  <w:style w:type="character" w:styleId="Hyperlink">
    <w:name w:val="Hyperlink"/>
    <w:basedOn w:val="DefaultParagraphFont"/>
    <w:uiPriority w:val="99"/>
    <w:unhideWhenUsed/>
    <w:rsid w:val="00135C1D"/>
    <w:rPr>
      <w:color w:val="0563C1" w:themeColor="hyperlink"/>
      <w:u w:val="single"/>
    </w:rPr>
  </w:style>
  <w:style w:type="paragraph" w:styleId="Header">
    <w:name w:val="header"/>
    <w:basedOn w:val="Normal"/>
    <w:link w:val="HeaderChar"/>
    <w:uiPriority w:val="99"/>
    <w:unhideWhenUsed/>
    <w:rsid w:val="00472B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72B7D"/>
    <w:rPr>
      <w:sz w:val="18"/>
      <w:szCs w:val="18"/>
    </w:rPr>
  </w:style>
  <w:style w:type="paragraph" w:styleId="Footer">
    <w:name w:val="footer"/>
    <w:basedOn w:val="Normal"/>
    <w:link w:val="FooterChar"/>
    <w:uiPriority w:val="99"/>
    <w:unhideWhenUsed/>
    <w:rsid w:val="00472B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72B7D"/>
    <w:rPr>
      <w:sz w:val="18"/>
      <w:szCs w:val="18"/>
    </w:rPr>
  </w:style>
  <w:style w:type="paragraph" w:styleId="CommentSubject">
    <w:name w:val="annotation subject"/>
    <w:basedOn w:val="CommentText"/>
    <w:next w:val="CommentText"/>
    <w:link w:val="CommentSubjectChar"/>
    <w:uiPriority w:val="99"/>
    <w:semiHidden/>
    <w:unhideWhenUsed/>
    <w:rsid w:val="00031D4C"/>
    <w:pPr>
      <w:jc w:val="both"/>
    </w:pPr>
    <w:rPr>
      <w:b/>
      <w:bCs/>
      <w:sz w:val="20"/>
      <w:szCs w:val="20"/>
    </w:rPr>
  </w:style>
  <w:style w:type="character" w:customStyle="1" w:styleId="CommentSubjectChar">
    <w:name w:val="Comment Subject Char"/>
    <w:basedOn w:val="CommentTextChar"/>
    <w:link w:val="CommentSubject"/>
    <w:uiPriority w:val="99"/>
    <w:semiHidden/>
    <w:rsid w:val="00031D4C"/>
    <w:rPr>
      <w:b/>
      <w:bCs/>
      <w:sz w:val="20"/>
      <w:szCs w:val="20"/>
    </w:rPr>
  </w:style>
  <w:style w:type="paragraph" w:customStyle="1" w:styleId="EndNoteBibliographyTitle">
    <w:name w:val="EndNote Bibliography Title"/>
    <w:basedOn w:val="Normal"/>
    <w:link w:val="EndNoteBibliographyTitle0"/>
    <w:rsid w:val="00FC3EE7"/>
    <w:pPr>
      <w:jc w:val="center"/>
    </w:pPr>
    <w:rPr>
      <w:rFonts w:ascii="Calibri" w:hAnsi="Calibri"/>
      <w:noProof/>
      <w:sz w:val="20"/>
    </w:rPr>
  </w:style>
  <w:style w:type="character" w:customStyle="1" w:styleId="EndNoteBibliographyTitle0">
    <w:name w:val="EndNote Bibliography Title 字符"/>
    <w:basedOn w:val="DefaultParagraphFont"/>
    <w:link w:val="EndNoteBibliographyTitle"/>
    <w:rsid w:val="00FC3EE7"/>
    <w:rPr>
      <w:rFonts w:ascii="Calibri" w:hAnsi="Calibri"/>
      <w:noProof/>
      <w:sz w:val="20"/>
    </w:rPr>
  </w:style>
  <w:style w:type="paragraph" w:customStyle="1" w:styleId="EndNoteBibliography">
    <w:name w:val="EndNote Bibliography"/>
    <w:basedOn w:val="Normal"/>
    <w:link w:val="EndNoteBibliography0"/>
    <w:rsid w:val="00FC3EE7"/>
    <w:rPr>
      <w:rFonts w:ascii="Calibri" w:hAnsi="Calibri"/>
      <w:noProof/>
      <w:sz w:val="20"/>
    </w:rPr>
  </w:style>
  <w:style w:type="character" w:customStyle="1" w:styleId="EndNoteBibliography0">
    <w:name w:val="EndNote Bibliography 字符"/>
    <w:basedOn w:val="DefaultParagraphFont"/>
    <w:link w:val="EndNoteBibliography"/>
    <w:rsid w:val="00FC3EE7"/>
    <w:rPr>
      <w:rFonts w:ascii="Calibri" w:hAnsi="Calibri"/>
      <w:noProof/>
      <w:sz w:val="20"/>
    </w:rPr>
  </w:style>
  <w:style w:type="table" w:styleId="TableGrid">
    <w:name w:val="Table Grid"/>
    <w:basedOn w:val="TableNormal"/>
    <w:uiPriority w:val="39"/>
    <w:rsid w:val="0058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E145C9"/>
    <w:pPr>
      <w:spacing w:line="276" w:lineRule="auto"/>
    </w:pPr>
    <w:rPr>
      <w:rFonts w:ascii="Arial" w:eastAsia="SimSun" w:hAnsi="Arial" w:cs="Arial"/>
      <w:color w:val="000000"/>
      <w:kern w:val="0"/>
      <w:sz w:val="22"/>
      <w:szCs w:val="20"/>
      <w:lang w:val="pl-PL" w:eastAsia="pl-PL"/>
    </w:rPr>
  </w:style>
  <w:style w:type="character" w:customStyle="1" w:styleId="fontstyle01">
    <w:name w:val="fontstyle01"/>
    <w:basedOn w:val="DefaultParagraphFont"/>
    <w:rsid w:val="00A968AD"/>
    <w:rPr>
      <w:rFonts w:ascii="Book Antiqua" w:hAnsi="Book 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544">
      <w:bodyDiv w:val="1"/>
      <w:marLeft w:val="0"/>
      <w:marRight w:val="0"/>
      <w:marTop w:val="0"/>
      <w:marBottom w:val="0"/>
      <w:divBdr>
        <w:top w:val="none" w:sz="0" w:space="0" w:color="auto"/>
        <w:left w:val="none" w:sz="0" w:space="0" w:color="auto"/>
        <w:bottom w:val="none" w:sz="0" w:space="0" w:color="auto"/>
        <w:right w:val="none" w:sz="0" w:space="0" w:color="auto"/>
      </w:divBdr>
    </w:div>
    <w:div w:id="1780295340">
      <w:bodyDiv w:val="1"/>
      <w:marLeft w:val="0"/>
      <w:marRight w:val="0"/>
      <w:marTop w:val="0"/>
      <w:marBottom w:val="0"/>
      <w:divBdr>
        <w:top w:val="none" w:sz="0" w:space="0" w:color="auto"/>
        <w:left w:val="none" w:sz="0" w:space="0" w:color="auto"/>
        <w:bottom w:val="none" w:sz="0" w:space="0" w:color="auto"/>
        <w:right w:val="none" w:sz="0" w:space="0" w:color="auto"/>
      </w:divBdr>
    </w:div>
    <w:div w:id="1785611223">
      <w:bodyDiv w:val="1"/>
      <w:marLeft w:val="0"/>
      <w:marRight w:val="0"/>
      <w:marTop w:val="0"/>
      <w:marBottom w:val="0"/>
      <w:divBdr>
        <w:top w:val="none" w:sz="0" w:space="0" w:color="auto"/>
        <w:left w:val="none" w:sz="0" w:space="0" w:color="auto"/>
        <w:bottom w:val="none" w:sz="0" w:space="0" w:color="auto"/>
        <w:right w:val="none" w:sz="0" w:space="0" w:color="auto"/>
      </w:divBdr>
    </w:div>
    <w:div w:id="19888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cn.bing.com/dict/clientsearch?mkt=zh-CN&amp;setLang=zh&amp;form=BDVEHC&amp;ClientVer=BDDTV3.5.0.4311&amp;q=analyze"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19F0-3CDF-4F65-81D8-4113A045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2017-01-02T05:12:00Z</dcterms:created>
  <dcterms:modified xsi:type="dcterms:W3CDTF">2017-01-02T05:12:00Z</dcterms:modified>
</cp:coreProperties>
</file>