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88CA09" w14:textId="77777777" w:rsidR="007644C2" w:rsidRPr="00CA3418" w:rsidRDefault="007644C2" w:rsidP="007644C2">
      <w:pPr>
        <w:spacing w:line="360" w:lineRule="auto"/>
        <w:rPr>
          <w:rFonts w:ascii="Book Antiqua" w:eastAsia="Times New Roman" w:hAnsi="Book Antiqua" w:cs="SimSun"/>
          <w:i/>
          <w:sz w:val="24"/>
        </w:rPr>
      </w:pPr>
      <w:bookmarkStart w:id="0" w:name="OLE_LINK2088"/>
      <w:bookmarkStart w:id="1" w:name="OLE_LINK2089"/>
      <w:bookmarkStart w:id="2" w:name="OLE_LINK3171"/>
      <w:bookmarkStart w:id="3" w:name="OLE_LINK3301"/>
      <w:bookmarkStart w:id="4" w:name="OLE_LINK3302"/>
      <w:bookmarkStart w:id="5" w:name="OLE_LINK2410"/>
      <w:bookmarkStart w:id="6" w:name="OLE_LINK2411"/>
      <w:bookmarkStart w:id="7" w:name="OLE_LINK3234"/>
      <w:bookmarkStart w:id="8" w:name="OLE_LINK3878"/>
      <w:bookmarkStart w:id="9" w:name="OLE_LINK40"/>
      <w:bookmarkStart w:id="10" w:name="OLE_LINK41"/>
      <w:bookmarkStart w:id="11" w:name="OLE_LINK2445"/>
      <w:bookmarkStart w:id="12" w:name="OLE_LINK3563"/>
      <w:bookmarkStart w:id="13" w:name="OLE_LINK3958"/>
      <w:bookmarkStart w:id="14" w:name="OLE_LINK437"/>
      <w:bookmarkStart w:id="15" w:name="OLE_LINK438"/>
      <w:bookmarkStart w:id="16" w:name="OLE_LINK1043"/>
      <w:bookmarkStart w:id="17" w:name="OLE_LINK1420"/>
      <w:bookmarkStart w:id="18" w:name="OLE_LINK1540"/>
      <w:bookmarkStart w:id="19" w:name="OLE_LINK1602"/>
      <w:bookmarkStart w:id="20" w:name="OLE_LINK2188"/>
      <w:bookmarkStart w:id="21" w:name="OLE_LINK2180"/>
      <w:bookmarkStart w:id="22" w:name="OLE_LINK2646"/>
      <w:bookmarkStart w:id="23" w:name="OLE_LINK2650"/>
      <w:bookmarkStart w:id="24" w:name="OLE_LINK2656"/>
      <w:bookmarkStart w:id="25" w:name="OLE_LINK45"/>
      <w:bookmarkStart w:id="26" w:name="OLE_LINK3003"/>
      <w:bookmarkStart w:id="27" w:name="OLE_LINK3029"/>
      <w:bookmarkStart w:id="28" w:name="OLE_LINK3072"/>
      <w:bookmarkStart w:id="29" w:name="OLE_LINK3222"/>
      <w:bookmarkStart w:id="30" w:name="OLE_LINK3247"/>
      <w:bookmarkStart w:id="31" w:name="OLE_LINK3655"/>
      <w:bookmarkStart w:id="32" w:name="OLE_LINK99"/>
      <w:bookmarkStart w:id="33" w:name="OLE_LINK3745"/>
      <w:bookmarkStart w:id="34" w:name="OLE_LINK90"/>
      <w:bookmarkStart w:id="35" w:name="OLE_LINK3613"/>
      <w:bookmarkStart w:id="36" w:name="OLE_LINK3857"/>
      <w:bookmarkStart w:id="37" w:name="OLE_LINK3896"/>
      <w:bookmarkStart w:id="38" w:name="OLE_LINK3864"/>
      <w:bookmarkStart w:id="39" w:name="OLE_LINK3926"/>
      <w:bookmarkStart w:id="40" w:name="OLE_LINK157"/>
      <w:bookmarkStart w:id="41" w:name="OLE_LINK122"/>
      <w:bookmarkStart w:id="42" w:name="OLE_LINK4081"/>
      <w:bookmarkStart w:id="43" w:name="OLE_LINK191"/>
      <w:bookmarkStart w:id="44" w:name="OLE_LINK192"/>
      <w:bookmarkStart w:id="45" w:name="OLE_LINK368"/>
      <w:bookmarkStart w:id="46" w:name="OLE_LINK1406"/>
      <w:bookmarkStart w:id="47" w:name="OLE_LINK3524"/>
      <w:bookmarkStart w:id="48" w:name="OLE_LINK2941"/>
      <w:bookmarkStart w:id="49" w:name="OLE_LINK2971"/>
      <w:bookmarkStart w:id="50" w:name="OLE_LINK3100"/>
      <w:bookmarkStart w:id="51" w:name="OLE_LINK3158"/>
      <w:bookmarkStart w:id="52" w:name="OLE_LINK3295"/>
      <w:bookmarkStart w:id="53" w:name="OLE_LINK97"/>
      <w:bookmarkStart w:id="54" w:name="OLE_LINK92"/>
      <w:bookmarkStart w:id="55" w:name="OLE_LINK3642"/>
      <w:bookmarkStart w:id="56" w:name="OLE_LINK3759"/>
      <w:bookmarkStart w:id="57" w:name="OLE_LINK3871"/>
      <w:bookmarkStart w:id="58" w:name="OLE_LINK125"/>
      <w:bookmarkStart w:id="59" w:name="OLE_LINK4053"/>
      <w:bookmarkStart w:id="60" w:name="_GoBack"/>
      <w:bookmarkEnd w:id="60"/>
      <w:r w:rsidRPr="00CA3418">
        <w:rPr>
          <w:rFonts w:ascii="Book Antiqua" w:eastAsia="Times New Roman" w:hAnsi="Book Antiqua" w:cs="SimSun"/>
          <w:b/>
          <w:sz w:val="24"/>
        </w:rPr>
        <w:t xml:space="preserve">Name of journal: </w:t>
      </w:r>
      <w:bookmarkStart w:id="61" w:name="OLE_LINK718"/>
      <w:bookmarkStart w:id="62" w:name="OLE_LINK719"/>
      <w:bookmarkStart w:id="63" w:name="OLE_LINK645"/>
      <w:bookmarkStart w:id="64" w:name="OLE_LINK661"/>
      <w:bookmarkStart w:id="65" w:name="OLE_LINK696"/>
      <w:bookmarkStart w:id="66" w:name="OLE_LINK1068"/>
      <w:bookmarkStart w:id="67" w:name="OLE_LINK335"/>
      <w:r w:rsidRPr="00CA3418">
        <w:rPr>
          <w:rFonts w:ascii="Book Antiqua" w:eastAsia="Times New Roman" w:hAnsi="Book Antiqua" w:cs="SimSun"/>
          <w:i/>
          <w:kern w:val="0"/>
          <w:sz w:val="24"/>
          <w:szCs w:val="21"/>
        </w:rPr>
        <w:t>World Journal of Gastroenterology</w:t>
      </w:r>
      <w:bookmarkEnd w:id="61"/>
      <w:bookmarkEnd w:id="62"/>
      <w:bookmarkEnd w:id="63"/>
      <w:bookmarkEnd w:id="64"/>
      <w:bookmarkEnd w:id="65"/>
      <w:bookmarkEnd w:id="66"/>
      <w:bookmarkEnd w:id="67"/>
    </w:p>
    <w:p w14:paraId="2ABB9C61" w14:textId="72D904E5" w:rsidR="007644C2" w:rsidRPr="00CA3418" w:rsidRDefault="007644C2" w:rsidP="007644C2">
      <w:pPr>
        <w:spacing w:line="360" w:lineRule="auto"/>
        <w:rPr>
          <w:rFonts w:ascii="Book Antiqua" w:eastAsia="SimSun" w:hAnsi="Book Antiqua" w:cs="SimSun"/>
          <w:b/>
          <w:i/>
          <w:sz w:val="24"/>
          <w:lang w:eastAsia="zh-CN"/>
        </w:rPr>
      </w:pPr>
      <w:bookmarkStart w:id="68" w:name="OLE_LINK19"/>
      <w:bookmarkStart w:id="69" w:name="OLE_LINK21"/>
      <w:bookmarkStart w:id="70" w:name="OLE_LINK2694"/>
      <w:r w:rsidRPr="00CA3418">
        <w:rPr>
          <w:rFonts w:ascii="Book Antiqua" w:hAnsi="Book Antiqua" w:cs="Arial"/>
          <w:b/>
          <w:sz w:val="24"/>
          <w:lang w:val="en"/>
        </w:rPr>
        <w:t xml:space="preserve">ESPS Manuscript NO: </w:t>
      </w:r>
      <w:r w:rsidRPr="00CA3418">
        <w:rPr>
          <w:rFonts w:ascii="Book Antiqua" w:eastAsia="SimSun" w:hAnsi="Book Antiqua" w:cs="Arial" w:hint="eastAsia"/>
          <w:b/>
          <w:sz w:val="24"/>
          <w:lang w:val="en" w:eastAsia="zh-CN"/>
        </w:rPr>
        <w:t>31461</w:t>
      </w:r>
    </w:p>
    <w:p w14:paraId="7A6AF84C" w14:textId="77777777" w:rsidR="007644C2" w:rsidRPr="00CA3418" w:rsidRDefault="007644C2" w:rsidP="007644C2">
      <w:pPr>
        <w:rPr>
          <w:rFonts w:ascii="Book Antiqua" w:eastAsia="SimSun" w:hAnsi="Book Antiqua"/>
          <w:b/>
          <w:kern w:val="0"/>
          <w:sz w:val="24"/>
          <w:lang w:eastAsia="zh-CN"/>
        </w:rPr>
      </w:pPr>
      <w:bookmarkStart w:id="71" w:name="OLE_LINK886"/>
      <w:bookmarkStart w:id="72" w:name="OLE_LINK887"/>
      <w:bookmarkStart w:id="73" w:name="OLE_LINK888"/>
      <w:bookmarkStart w:id="74" w:name="OLE_LINK1072"/>
      <w:bookmarkStart w:id="75" w:name="OLE_LINK863"/>
      <w:bookmarkStart w:id="76" w:name="OLE_LINK965"/>
      <w:bookmarkStart w:id="77" w:name="OLE_LINK897"/>
      <w:bookmarkStart w:id="78" w:name="OLE_LINK1021"/>
      <w:bookmarkStart w:id="79" w:name="OLE_LINK870"/>
      <w:bookmarkStart w:id="80" w:name="OLE_LINK1029"/>
      <w:bookmarkStart w:id="81" w:name="OLE_LINK1154"/>
      <w:bookmarkStart w:id="82" w:name="OLE_LINK950"/>
      <w:bookmarkStart w:id="83" w:name="OLE_LINK1191"/>
      <w:bookmarkStart w:id="84" w:name="OLE_LINK1225"/>
      <w:bookmarkStart w:id="85" w:name="OLE_LINK1131"/>
      <w:bookmarkStart w:id="86" w:name="OLE_LINK1064"/>
      <w:bookmarkStart w:id="87" w:name="OLE_LINK1165"/>
      <w:bookmarkStart w:id="88" w:name="OLE_LINK1333"/>
      <w:bookmarkStart w:id="89" w:name="OLE_LINK1367"/>
      <w:bookmarkStart w:id="90" w:name="OLE_LINK1400"/>
      <w:bookmarkStart w:id="91" w:name="OLE_LINK1616"/>
      <w:bookmarkStart w:id="92" w:name="OLE_LINK1378"/>
      <w:bookmarkStart w:id="93" w:name="OLE_LINK1489"/>
      <w:bookmarkStart w:id="94" w:name="OLE_LINK1379"/>
      <w:bookmarkStart w:id="95" w:name="OLE_LINK1638"/>
      <w:bookmarkStart w:id="96" w:name="OLE_LINK1758"/>
      <w:bookmarkStart w:id="97" w:name="OLE_LINK1764"/>
      <w:bookmarkStart w:id="98" w:name="OLE_LINK1715"/>
      <w:bookmarkStart w:id="99" w:name="OLE_LINK1893"/>
      <w:bookmarkStart w:id="100" w:name="OLE_LINK1929"/>
      <w:bookmarkStart w:id="101" w:name="OLE_LINK1972"/>
      <w:bookmarkStart w:id="102" w:name="OLE_LINK1717"/>
      <w:bookmarkStart w:id="103" w:name="OLE_LINK1785"/>
      <w:bookmarkStart w:id="104" w:name="OLE_LINK1908"/>
      <w:bookmarkStart w:id="105" w:name="OLE_LINK1933"/>
      <w:bookmarkStart w:id="106" w:name="OLE_LINK1867"/>
      <w:bookmarkStart w:id="107" w:name="OLE_LINK1904"/>
      <w:bookmarkStart w:id="108" w:name="OLE_LINK1937"/>
      <w:bookmarkStart w:id="109" w:name="OLE_LINK2022"/>
      <w:bookmarkStart w:id="110" w:name="OLE_LINK2062"/>
      <w:bookmarkStart w:id="111" w:name="OLE_LINK2119"/>
      <w:bookmarkStart w:id="112" w:name="OLE_LINK2067"/>
      <w:bookmarkStart w:id="113" w:name="OLE_LINK2244"/>
      <w:bookmarkStart w:id="114" w:name="OLE_LINK2000"/>
      <w:bookmarkStart w:id="115" w:name="OLE_LINK3"/>
      <w:bookmarkStart w:id="116" w:name="OLE_LINK4"/>
      <w:bookmarkStart w:id="117" w:name="OLE_LINK5"/>
      <w:bookmarkStart w:id="118" w:name="OLE_LINK3045"/>
      <w:bookmarkEnd w:id="0"/>
      <w:bookmarkEnd w:id="1"/>
      <w:bookmarkEnd w:id="2"/>
      <w:bookmarkEnd w:id="68"/>
      <w:bookmarkEnd w:id="69"/>
      <w:bookmarkEnd w:id="70"/>
      <w:r w:rsidRPr="00CA3418">
        <w:rPr>
          <w:rFonts w:ascii="Book Antiqua" w:hAnsi="Book Antiqua"/>
          <w:b/>
          <w:sz w:val="24"/>
        </w:rPr>
        <w:t>Manuscript Type</w:t>
      </w:r>
      <w:bookmarkEnd w:id="3"/>
      <w:bookmarkEnd w:id="4"/>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CA3418">
        <w:rPr>
          <w:rFonts w:ascii="Book Antiqua" w:hAnsi="Book Antiqua"/>
          <w:b/>
          <w:kern w:val="0"/>
          <w:sz w:val="24"/>
        </w:rPr>
        <w:t>:</w:t>
      </w:r>
      <w:bookmarkStart w:id="119" w:name="OLE_LINK74"/>
      <w:bookmarkStart w:id="120" w:name="OLE_LINK75"/>
      <w:bookmarkEnd w:id="5"/>
      <w:bookmarkEnd w:id="6"/>
      <w:bookmarkEnd w:id="7"/>
      <w:bookmarkEnd w:id="8"/>
      <w:r w:rsidRPr="00CA3418">
        <w:rPr>
          <w:rFonts w:ascii="Book Antiqua" w:hAnsi="Book Antiqua"/>
          <w:b/>
          <w:kern w:val="0"/>
          <w:sz w:val="24"/>
        </w:rPr>
        <w:t xml:space="preserve"> </w:t>
      </w:r>
      <w:bookmarkStart w:id="121" w:name="OLE_LINK3164"/>
      <w:bookmarkStart w:id="122" w:name="OLE_LINK3165"/>
      <w:bookmarkStart w:id="123" w:name="OLE_LINK70"/>
      <w:bookmarkStart w:id="124" w:name="OLE_LINK3525"/>
      <w:bookmarkStart w:id="125" w:name="OLE_LINK3894"/>
      <w:bookmarkStart w:id="126" w:name="OLE_LINK7"/>
      <w:bookmarkStart w:id="127" w:name="OLE_LINK8"/>
      <w:bookmarkStart w:id="128" w:name="OLE_LINK1386"/>
      <w:bookmarkStart w:id="129" w:name="OLE_LINK37"/>
      <w:bookmarkStart w:id="130" w:name="OLE_LINK79"/>
      <w:bookmarkStart w:id="131" w:name="OLE_LINK3672"/>
      <w:bookmarkEnd w:id="9"/>
      <w:bookmarkEnd w:id="10"/>
      <w:bookmarkEnd w:id="11"/>
      <w:bookmarkEnd w:id="12"/>
      <w:bookmarkEnd w:id="13"/>
      <w:bookmarkEnd w:id="115"/>
      <w:bookmarkEnd w:id="116"/>
      <w:r w:rsidRPr="00CA3418">
        <w:rPr>
          <w:rFonts w:ascii="Book Antiqua" w:hAnsi="Book Antiqua"/>
          <w:b/>
          <w:kern w:val="0"/>
          <w:sz w:val="24"/>
        </w:rPr>
        <w:t>ORIGINAL ARTICLE</w:t>
      </w:r>
      <w:bookmarkEnd w:id="119"/>
      <w:bookmarkEnd w:id="120"/>
      <w:bookmarkEnd w:id="121"/>
      <w:bookmarkEnd w:id="122"/>
      <w:bookmarkEnd w:id="123"/>
      <w:bookmarkEnd w:id="124"/>
      <w:bookmarkEnd w:id="125"/>
    </w:p>
    <w:p w14:paraId="27A8C17F" w14:textId="77777777" w:rsidR="007644C2" w:rsidRPr="00CA3418" w:rsidRDefault="007644C2" w:rsidP="007644C2">
      <w:pPr>
        <w:rPr>
          <w:rFonts w:ascii="Book Antiqua" w:eastAsia="SimSun" w:hAnsi="Book Antiqua"/>
          <w:b/>
          <w:sz w:val="24"/>
          <w:lang w:eastAsia="zh-CN"/>
        </w:rPr>
      </w:pPr>
    </w:p>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117"/>
    <w:bookmarkEnd w:id="118"/>
    <w:bookmarkEnd w:id="126"/>
    <w:bookmarkEnd w:id="127"/>
    <w:bookmarkEnd w:id="128"/>
    <w:bookmarkEnd w:id="129"/>
    <w:bookmarkEnd w:id="130"/>
    <w:bookmarkEnd w:id="131"/>
    <w:p w14:paraId="1EF9D0FF" w14:textId="695475E0" w:rsidR="007644C2" w:rsidRPr="00CA3418" w:rsidRDefault="007644C2" w:rsidP="00CA01F8">
      <w:pPr>
        <w:spacing w:line="360" w:lineRule="auto"/>
        <w:rPr>
          <w:rFonts w:ascii="Book Antiqua" w:eastAsia="SimSun" w:hAnsi="Book Antiqua"/>
          <w:sz w:val="24"/>
          <w:szCs w:val="24"/>
          <w:lang w:eastAsia="zh-CN"/>
        </w:rPr>
      </w:pPr>
      <w:r w:rsidRPr="00CA3418">
        <w:rPr>
          <w:rFonts w:ascii="Book Antiqua" w:eastAsia="YouYuan" w:hAnsi="Book Antiqua" w:hint="eastAsia"/>
          <w:b/>
          <w:i/>
          <w:sz w:val="24"/>
          <w:lang w:eastAsia="zh-CN"/>
        </w:rPr>
        <w:t>Prospective</w:t>
      </w:r>
      <w:r w:rsidRPr="00CA3418">
        <w:rPr>
          <w:rFonts w:ascii="Book Antiqua" w:eastAsia="YouYuan" w:hAnsi="Book Antiqua"/>
          <w:b/>
          <w:i/>
          <w:sz w:val="24"/>
        </w:rPr>
        <w:t xml:space="preserve"> Study</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73575B6B" w14:textId="6A295E06" w:rsidR="002012F8" w:rsidRPr="00CA3418" w:rsidRDefault="00086526" w:rsidP="007644C2">
      <w:pPr>
        <w:adjustRightInd w:val="0"/>
        <w:snapToGrid w:val="0"/>
        <w:spacing w:line="360" w:lineRule="auto"/>
        <w:rPr>
          <w:rFonts w:ascii="Book Antiqua" w:eastAsia="SimSun" w:hAnsi="Book Antiqua"/>
          <w:b/>
          <w:sz w:val="24"/>
          <w:szCs w:val="24"/>
          <w:lang w:eastAsia="zh-CN"/>
        </w:rPr>
      </w:pPr>
      <w:bookmarkStart w:id="132" w:name="OLE_LINK4067"/>
      <w:bookmarkStart w:id="133" w:name="OLE_LINK4068"/>
      <w:r w:rsidRPr="00CA3418">
        <w:rPr>
          <w:rFonts w:ascii="Book Antiqua" w:hAnsi="Book Antiqua"/>
          <w:b/>
          <w:sz w:val="24"/>
          <w:szCs w:val="24"/>
        </w:rPr>
        <w:t>Proposed criteria</w:t>
      </w:r>
      <w:r w:rsidR="00042960" w:rsidRPr="00CA3418">
        <w:rPr>
          <w:rFonts w:ascii="Book Antiqua" w:hAnsi="Book Antiqua"/>
          <w:b/>
          <w:sz w:val="24"/>
          <w:szCs w:val="24"/>
        </w:rPr>
        <w:t xml:space="preserve"> </w:t>
      </w:r>
      <w:r w:rsidR="00FF4EE7" w:rsidRPr="00CA3418">
        <w:rPr>
          <w:rFonts w:ascii="Book Antiqua" w:hAnsi="Book Antiqua"/>
          <w:b/>
          <w:sz w:val="24"/>
          <w:szCs w:val="24"/>
        </w:rPr>
        <w:t>to differentiate</w:t>
      </w:r>
      <w:r w:rsidRPr="00CA3418">
        <w:rPr>
          <w:rFonts w:ascii="Book Antiqua" w:hAnsi="Book Antiqua"/>
          <w:b/>
          <w:sz w:val="24"/>
          <w:szCs w:val="24"/>
        </w:rPr>
        <w:t xml:space="preserve"> heterogeneous eosinophilic gastrointestinal dis</w:t>
      </w:r>
      <w:r w:rsidR="00AF0D7D" w:rsidRPr="00CA3418">
        <w:rPr>
          <w:rFonts w:ascii="Book Antiqua" w:hAnsi="Book Antiqua"/>
          <w:b/>
          <w:sz w:val="24"/>
          <w:szCs w:val="24"/>
        </w:rPr>
        <w:t>orders</w:t>
      </w:r>
      <w:r w:rsidRPr="00CA3418">
        <w:rPr>
          <w:rFonts w:ascii="Book Antiqua" w:hAnsi="Book Antiqua"/>
          <w:b/>
          <w:sz w:val="24"/>
          <w:szCs w:val="24"/>
        </w:rPr>
        <w:t xml:space="preserve"> of the esophagus</w:t>
      </w:r>
      <w:r w:rsidR="00FF4EE7" w:rsidRPr="00CA3418">
        <w:rPr>
          <w:rFonts w:ascii="Book Antiqua" w:hAnsi="Book Antiqua"/>
          <w:b/>
          <w:sz w:val="24"/>
          <w:szCs w:val="24"/>
        </w:rPr>
        <w:t>,</w:t>
      </w:r>
      <w:r w:rsidRPr="00CA3418">
        <w:rPr>
          <w:rFonts w:ascii="Book Antiqua" w:hAnsi="Book Antiqua"/>
          <w:b/>
          <w:sz w:val="24"/>
          <w:szCs w:val="24"/>
        </w:rPr>
        <w:t xml:space="preserve"> including eosinophilic esophageal myositis</w:t>
      </w:r>
    </w:p>
    <w:bookmarkEnd w:id="132"/>
    <w:bookmarkEnd w:id="133"/>
    <w:p w14:paraId="23F1DEC3" w14:textId="77777777" w:rsidR="007644C2" w:rsidRPr="00CA3418" w:rsidRDefault="007644C2" w:rsidP="007644C2">
      <w:pPr>
        <w:adjustRightInd w:val="0"/>
        <w:snapToGrid w:val="0"/>
        <w:spacing w:line="360" w:lineRule="auto"/>
        <w:rPr>
          <w:rFonts w:ascii="Book Antiqua" w:eastAsia="SimSun" w:hAnsi="Book Antiqua"/>
          <w:b/>
          <w:sz w:val="24"/>
          <w:szCs w:val="24"/>
          <w:lang w:eastAsia="zh-CN"/>
        </w:rPr>
      </w:pPr>
    </w:p>
    <w:p w14:paraId="69F43CA0" w14:textId="5FD21573" w:rsidR="008B6568" w:rsidRPr="00CA3418" w:rsidRDefault="007644C2" w:rsidP="007644C2">
      <w:pPr>
        <w:adjustRightInd w:val="0"/>
        <w:snapToGrid w:val="0"/>
        <w:spacing w:line="360" w:lineRule="auto"/>
        <w:rPr>
          <w:rFonts w:ascii="Book Antiqua" w:hAnsi="Book Antiqua"/>
          <w:sz w:val="24"/>
          <w:szCs w:val="24"/>
        </w:rPr>
      </w:pPr>
      <w:r w:rsidRPr="00CA3418">
        <w:rPr>
          <w:rFonts w:ascii="Book Antiqua" w:hAnsi="Book Antiqua"/>
          <w:sz w:val="24"/>
          <w:szCs w:val="24"/>
        </w:rPr>
        <w:t xml:space="preserve">Sato </w:t>
      </w:r>
      <w:r w:rsidRPr="00CA3418">
        <w:rPr>
          <w:rFonts w:ascii="Book Antiqua" w:eastAsia="SimSun" w:hAnsi="Book Antiqua" w:hint="eastAsia"/>
          <w:sz w:val="24"/>
          <w:szCs w:val="24"/>
          <w:lang w:eastAsia="zh-CN"/>
        </w:rPr>
        <w:t xml:space="preserve">H </w:t>
      </w:r>
      <w:r w:rsidRPr="00CA3418">
        <w:rPr>
          <w:rFonts w:ascii="Book Antiqua" w:eastAsia="SimSun" w:hAnsi="Book Antiqua" w:hint="eastAsia"/>
          <w:i/>
          <w:sz w:val="24"/>
          <w:szCs w:val="24"/>
          <w:lang w:eastAsia="zh-CN"/>
        </w:rPr>
        <w:t>et al.</w:t>
      </w:r>
      <w:r w:rsidRPr="00CA3418">
        <w:rPr>
          <w:rFonts w:ascii="Book Antiqua" w:eastAsia="SimSun" w:hAnsi="Book Antiqua" w:hint="eastAsia"/>
          <w:sz w:val="24"/>
          <w:szCs w:val="24"/>
          <w:lang w:eastAsia="zh-CN"/>
        </w:rPr>
        <w:t xml:space="preserve"> </w:t>
      </w:r>
      <w:r w:rsidR="007E1D4A" w:rsidRPr="00CA3418">
        <w:rPr>
          <w:rFonts w:ascii="Book Antiqua" w:hAnsi="Book Antiqua"/>
          <w:sz w:val="24"/>
          <w:szCs w:val="24"/>
        </w:rPr>
        <w:t>Heterogeneous eosinophilic esophagitis</w:t>
      </w:r>
    </w:p>
    <w:p w14:paraId="7C73B8F0" w14:textId="77777777" w:rsidR="007E1D4A" w:rsidRPr="00CA3418" w:rsidRDefault="007E1D4A" w:rsidP="007644C2">
      <w:pPr>
        <w:adjustRightInd w:val="0"/>
        <w:snapToGrid w:val="0"/>
        <w:spacing w:line="360" w:lineRule="auto"/>
        <w:rPr>
          <w:rFonts w:ascii="Book Antiqua" w:hAnsi="Book Antiqua" w:cs="Times New Roman"/>
          <w:sz w:val="24"/>
          <w:szCs w:val="24"/>
        </w:rPr>
      </w:pPr>
    </w:p>
    <w:p w14:paraId="4A5ED0CF" w14:textId="4AC0B924" w:rsidR="000E4B41" w:rsidRPr="00CA3418" w:rsidRDefault="000E4B41" w:rsidP="007644C2">
      <w:pPr>
        <w:adjustRightInd w:val="0"/>
        <w:snapToGrid w:val="0"/>
        <w:spacing w:line="360" w:lineRule="auto"/>
        <w:rPr>
          <w:rFonts w:ascii="Book Antiqua" w:hAnsi="Book Antiqua" w:cs="Times New Roman"/>
          <w:sz w:val="24"/>
          <w:szCs w:val="24"/>
          <w:vertAlign w:val="superscript"/>
        </w:rPr>
      </w:pPr>
      <w:bookmarkStart w:id="134" w:name="OLE_LINK4065"/>
      <w:bookmarkStart w:id="135" w:name="OLE_LINK4066"/>
      <w:bookmarkStart w:id="136" w:name="OLE_LINK4069"/>
      <w:bookmarkStart w:id="137" w:name="OLE_LINK4070"/>
      <w:r w:rsidRPr="00CA3418">
        <w:rPr>
          <w:rFonts w:ascii="Book Antiqua" w:hAnsi="Book Antiqua" w:cs="Times New Roman"/>
          <w:sz w:val="24"/>
          <w:szCs w:val="24"/>
        </w:rPr>
        <w:t xml:space="preserve">Hiroki </w:t>
      </w:r>
      <w:bookmarkStart w:id="138" w:name="OLE_LINK4058"/>
      <w:bookmarkStart w:id="139" w:name="OLE_LINK4059"/>
      <w:r w:rsidRPr="00CA3418">
        <w:rPr>
          <w:rFonts w:ascii="Book Antiqua" w:hAnsi="Book Antiqua" w:cs="Times New Roman"/>
          <w:sz w:val="24"/>
          <w:szCs w:val="24"/>
        </w:rPr>
        <w:t>Sato</w:t>
      </w:r>
      <w:bookmarkEnd w:id="134"/>
      <w:bookmarkEnd w:id="135"/>
      <w:bookmarkEnd w:id="138"/>
      <w:bookmarkEnd w:id="139"/>
      <w:r w:rsidRPr="00CA3418">
        <w:rPr>
          <w:rFonts w:ascii="Book Antiqua" w:hAnsi="Book Antiqua" w:cs="Times New Roman"/>
          <w:sz w:val="24"/>
          <w:szCs w:val="24"/>
        </w:rPr>
        <w:t xml:space="preserve">, </w:t>
      </w:r>
      <w:r w:rsidR="00AE5A5C" w:rsidRPr="00CA3418">
        <w:rPr>
          <w:rFonts w:ascii="Book Antiqua" w:hAnsi="Book Antiqua" w:cs="Times New Roman"/>
          <w:sz w:val="24"/>
          <w:szCs w:val="24"/>
        </w:rPr>
        <w:t xml:space="preserve">Nao Nakajima, </w:t>
      </w:r>
      <w:r w:rsidR="0025086B" w:rsidRPr="00CA3418">
        <w:rPr>
          <w:rFonts w:ascii="Book Antiqua" w:hAnsi="Book Antiqua" w:cs="Times New Roman"/>
          <w:sz w:val="24"/>
          <w:szCs w:val="24"/>
        </w:rPr>
        <w:t xml:space="preserve">Kazuya Takahashi, </w:t>
      </w:r>
      <w:r w:rsidR="00AE5A5C" w:rsidRPr="00CA3418">
        <w:rPr>
          <w:rFonts w:ascii="Book Antiqua" w:hAnsi="Book Antiqua" w:cs="Times New Roman"/>
          <w:sz w:val="24"/>
          <w:szCs w:val="24"/>
        </w:rPr>
        <w:t>Go Hasegawa</w:t>
      </w:r>
      <w:r w:rsidR="007644C2" w:rsidRPr="00CA3418">
        <w:rPr>
          <w:rFonts w:ascii="Book Antiqua" w:eastAsia="SimSun" w:hAnsi="Book Antiqua" w:cs="Times New Roman" w:hint="eastAsia"/>
          <w:sz w:val="24"/>
          <w:szCs w:val="24"/>
          <w:lang w:eastAsia="zh-CN"/>
        </w:rPr>
        <w:t>,</w:t>
      </w:r>
      <w:r w:rsidR="00AE5A5C" w:rsidRPr="00CA3418">
        <w:rPr>
          <w:rFonts w:ascii="Book Antiqua" w:hAnsi="Book Antiqua" w:cs="Times New Roman"/>
          <w:sz w:val="24"/>
          <w:szCs w:val="24"/>
        </w:rPr>
        <w:t xml:space="preserve"> </w:t>
      </w:r>
      <w:r w:rsidR="0025086B" w:rsidRPr="00CA3418">
        <w:rPr>
          <w:rFonts w:ascii="Book Antiqua" w:hAnsi="Book Antiqua" w:cs="Times New Roman"/>
          <w:sz w:val="24"/>
          <w:szCs w:val="24"/>
        </w:rPr>
        <w:t>Ken-ichi</w:t>
      </w:r>
      <w:r w:rsidR="00B3186F" w:rsidRPr="00CA3418">
        <w:rPr>
          <w:rFonts w:ascii="Book Antiqua" w:hAnsi="Book Antiqua" w:cs="Times New Roman"/>
          <w:sz w:val="24"/>
          <w:szCs w:val="24"/>
        </w:rPr>
        <w:t xml:space="preserve"> Mizuno</w:t>
      </w:r>
      <w:r w:rsidR="0025086B" w:rsidRPr="00CA3418">
        <w:rPr>
          <w:rFonts w:ascii="Book Antiqua" w:hAnsi="Book Antiqua" w:cs="Times New Roman"/>
          <w:sz w:val="24"/>
          <w:szCs w:val="24"/>
        </w:rPr>
        <w:t xml:space="preserve">, Satoru Hashimoto, </w:t>
      </w:r>
      <w:r w:rsidR="0079650C" w:rsidRPr="00CA3418">
        <w:rPr>
          <w:rFonts w:ascii="Book Antiqua" w:hAnsi="Book Antiqua" w:cs="Times New Roman"/>
          <w:sz w:val="24"/>
          <w:szCs w:val="24"/>
        </w:rPr>
        <w:t xml:space="preserve">Satoshi </w:t>
      </w:r>
      <w:r w:rsidR="007E3774" w:rsidRPr="00CA3418">
        <w:rPr>
          <w:rFonts w:ascii="Book Antiqua" w:hAnsi="Book Antiqua" w:cs="Times New Roman"/>
          <w:sz w:val="24"/>
          <w:szCs w:val="24"/>
        </w:rPr>
        <w:t>Ik</w:t>
      </w:r>
      <w:r w:rsidR="0079650C" w:rsidRPr="00CA3418">
        <w:rPr>
          <w:rFonts w:ascii="Book Antiqua" w:hAnsi="Book Antiqua" w:cs="Times New Roman"/>
          <w:sz w:val="24"/>
          <w:szCs w:val="24"/>
        </w:rPr>
        <w:t xml:space="preserve">arashi, Kazunao Hayashi, Yutaka Honda, Junji Yokoyama, </w:t>
      </w:r>
      <w:r w:rsidR="00AE5A5C" w:rsidRPr="00CA3418">
        <w:rPr>
          <w:rFonts w:ascii="Book Antiqua" w:hAnsi="Book Antiqua" w:cs="Times New Roman"/>
          <w:sz w:val="24"/>
          <w:szCs w:val="24"/>
        </w:rPr>
        <w:t>Yuichi</w:t>
      </w:r>
      <w:r w:rsidR="00251035" w:rsidRPr="00CA3418">
        <w:rPr>
          <w:rFonts w:ascii="Book Antiqua" w:hAnsi="Book Antiqua" w:cs="Times New Roman"/>
          <w:sz w:val="24"/>
          <w:szCs w:val="24"/>
        </w:rPr>
        <w:t xml:space="preserve"> Sato</w:t>
      </w:r>
      <w:r w:rsidR="00AE5A5C" w:rsidRPr="00CA3418">
        <w:rPr>
          <w:rFonts w:ascii="Book Antiqua" w:hAnsi="Book Antiqua" w:cs="Times New Roman"/>
          <w:sz w:val="24"/>
          <w:szCs w:val="24"/>
        </w:rPr>
        <w:t>, Shuji Terai</w:t>
      </w:r>
    </w:p>
    <w:bookmarkEnd w:id="136"/>
    <w:bookmarkEnd w:id="137"/>
    <w:p w14:paraId="327D6D9E" w14:textId="77777777" w:rsidR="000E4B41" w:rsidRPr="00CA3418" w:rsidRDefault="000E4B41" w:rsidP="007644C2">
      <w:pPr>
        <w:adjustRightInd w:val="0"/>
        <w:snapToGrid w:val="0"/>
        <w:spacing w:line="360" w:lineRule="auto"/>
        <w:rPr>
          <w:rFonts w:ascii="Book Antiqua" w:hAnsi="Book Antiqua" w:cs="Times New Roman"/>
          <w:position w:val="12"/>
          <w:sz w:val="24"/>
          <w:szCs w:val="24"/>
          <w:vertAlign w:val="superscript"/>
        </w:rPr>
      </w:pPr>
    </w:p>
    <w:p w14:paraId="10E306C4" w14:textId="554DCDAA" w:rsidR="00AE5A5C" w:rsidRPr="00CA3418" w:rsidRDefault="00384CE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Hiroki Sato, Nao Nakajima, Kazuya Takahashi, Mizuno Ken-ichi, Satoru Hashimoto, Satoshi Ikarashi, Kazunao Hayashi, Yutaka Honda, Junji Yokoyama, Yuichi Sato, Shuji Terai,</w:t>
      </w:r>
      <w:r w:rsidRPr="00CA3418">
        <w:rPr>
          <w:rFonts w:ascii="Book Antiqua" w:hAnsi="Book Antiqua" w:cs="Times New Roman"/>
          <w:sz w:val="24"/>
          <w:szCs w:val="24"/>
        </w:rPr>
        <w:t xml:space="preserve"> </w:t>
      </w:r>
      <w:r w:rsidR="00AE5A5C" w:rsidRPr="00CA3418">
        <w:rPr>
          <w:rFonts w:ascii="Book Antiqua" w:hAnsi="Book Antiqua" w:cs="Times New Roman"/>
          <w:sz w:val="24"/>
          <w:szCs w:val="24"/>
        </w:rPr>
        <w:t>Division of Gastroenterology and Hepatology, Niigata University Medic</w:t>
      </w:r>
      <w:r w:rsidR="007644C2" w:rsidRPr="00CA3418">
        <w:rPr>
          <w:rFonts w:ascii="Book Antiqua" w:hAnsi="Book Antiqua" w:cs="Times New Roman"/>
          <w:sz w:val="24"/>
          <w:szCs w:val="24"/>
        </w:rPr>
        <w:t>al and Dental Hospital, Niigata</w:t>
      </w:r>
      <w:r w:rsidR="00AE5A5C"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951-8520, </w:t>
      </w:r>
      <w:r w:rsidR="00AE5A5C" w:rsidRPr="00CA3418">
        <w:rPr>
          <w:rFonts w:ascii="Book Antiqua" w:hAnsi="Book Antiqua" w:cs="Times New Roman"/>
          <w:sz w:val="24"/>
          <w:szCs w:val="24"/>
        </w:rPr>
        <w:t>Japan</w:t>
      </w:r>
    </w:p>
    <w:p w14:paraId="517F0D8D" w14:textId="77777777" w:rsidR="007644C2" w:rsidRPr="00CA3418" w:rsidRDefault="007644C2" w:rsidP="007644C2">
      <w:pPr>
        <w:adjustRightInd w:val="0"/>
        <w:snapToGrid w:val="0"/>
        <w:spacing w:line="360" w:lineRule="auto"/>
        <w:rPr>
          <w:rFonts w:ascii="Book Antiqua" w:eastAsia="SimSun" w:hAnsi="Book Antiqua" w:cs="Times New Roman"/>
          <w:sz w:val="24"/>
          <w:szCs w:val="24"/>
          <w:lang w:eastAsia="zh-CN"/>
        </w:rPr>
      </w:pPr>
    </w:p>
    <w:p w14:paraId="708741CD" w14:textId="088C8E51" w:rsidR="00AE5A5C" w:rsidRPr="00CA3418" w:rsidRDefault="00384CE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 xml:space="preserve">Hiroki Sato, </w:t>
      </w:r>
      <w:r w:rsidR="00AE5A5C" w:rsidRPr="00CA3418">
        <w:rPr>
          <w:rFonts w:ascii="Book Antiqua" w:hAnsi="Book Antiqua" w:cs="Times New Roman"/>
          <w:sz w:val="24"/>
          <w:szCs w:val="24"/>
        </w:rPr>
        <w:t>Division of Gastroenterology and Hepatology,</w:t>
      </w:r>
      <w:r w:rsidR="00AE5A5C" w:rsidRPr="00CA3418">
        <w:rPr>
          <w:rStyle w:val="apple-converted-space"/>
          <w:rFonts w:ascii="Book Antiqua" w:hAnsi="Book Antiqua" w:cs="Times New Roman"/>
          <w:sz w:val="24"/>
          <w:szCs w:val="24"/>
        </w:rPr>
        <w:t> </w:t>
      </w:r>
      <w:r w:rsidR="00AE5A5C" w:rsidRPr="00CA3418">
        <w:rPr>
          <w:rStyle w:val="highlight"/>
          <w:rFonts w:ascii="Book Antiqua" w:hAnsi="Book Antiqua" w:cs="Times New Roman"/>
          <w:sz w:val="24"/>
          <w:szCs w:val="24"/>
        </w:rPr>
        <w:t>Saiseikai</w:t>
      </w:r>
      <w:r w:rsidR="00AE5A5C" w:rsidRPr="00CA3418">
        <w:rPr>
          <w:rStyle w:val="apple-converted-space"/>
          <w:rFonts w:ascii="Book Antiqua" w:hAnsi="Book Antiqua" w:cs="Times New Roman"/>
          <w:sz w:val="24"/>
          <w:szCs w:val="24"/>
        </w:rPr>
        <w:t> </w:t>
      </w:r>
      <w:r w:rsidR="00AE5A5C" w:rsidRPr="00CA3418">
        <w:rPr>
          <w:rStyle w:val="highlight"/>
          <w:rFonts w:ascii="Book Antiqua" w:hAnsi="Book Antiqua" w:cs="Times New Roman"/>
          <w:sz w:val="24"/>
          <w:szCs w:val="24"/>
        </w:rPr>
        <w:t>Niigata</w:t>
      </w:r>
      <w:r w:rsidR="00AE5A5C" w:rsidRPr="00CA3418">
        <w:rPr>
          <w:rStyle w:val="apple-converted-space"/>
          <w:rFonts w:ascii="Book Antiqua" w:hAnsi="Book Antiqua" w:cs="Times New Roman"/>
          <w:sz w:val="24"/>
          <w:szCs w:val="24"/>
        </w:rPr>
        <w:t> </w:t>
      </w:r>
      <w:r w:rsidR="00AE5A5C" w:rsidRPr="00CA3418">
        <w:rPr>
          <w:rFonts w:ascii="Book Antiqua" w:hAnsi="Book Antiqua" w:cs="Times New Roman"/>
          <w:sz w:val="24"/>
          <w:szCs w:val="24"/>
        </w:rPr>
        <w:t>Daini Hospital,</w:t>
      </w:r>
      <w:r w:rsidR="00AE5A5C" w:rsidRPr="00CA3418">
        <w:rPr>
          <w:rStyle w:val="apple-converted-space"/>
          <w:rFonts w:ascii="Book Antiqua" w:hAnsi="Book Antiqua" w:cs="Times New Roman"/>
          <w:sz w:val="24"/>
          <w:szCs w:val="24"/>
        </w:rPr>
        <w:t> </w:t>
      </w:r>
      <w:r w:rsidR="00AE5A5C" w:rsidRPr="00CA3418">
        <w:rPr>
          <w:rStyle w:val="highlight"/>
          <w:rFonts w:ascii="Book Antiqua" w:hAnsi="Book Antiqua" w:cs="Times New Roman"/>
          <w:sz w:val="24"/>
          <w:szCs w:val="24"/>
        </w:rPr>
        <w:t>Niigata</w:t>
      </w:r>
      <w:r w:rsidR="007644C2"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rPr>
        <w:t xml:space="preserve">950-1104, </w:t>
      </w:r>
      <w:r w:rsidR="00AE5A5C" w:rsidRPr="00CA3418">
        <w:rPr>
          <w:rFonts w:ascii="Book Antiqua" w:hAnsi="Book Antiqua" w:cs="Times New Roman"/>
          <w:sz w:val="24"/>
          <w:szCs w:val="24"/>
        </w:rPr>
        <w:t>Japan</w:t>
      </w:r>
    </w:p>
    <w:p w14:paraId="1237C719" w14:textId="77777777" w:rsidR="007644C2" w:rsidRPr="00CA3418" w:rsidRDefault="007644C2" w:rsidP="007644C2">
      <w:pPr>
        <w:adjustRightInd w:val="0"/>
        <w:snapToGrid w:val="0"/>
        <w:spacing w:line="360" w:lineRule="auto"/>
        <w:rPr>
          <w:rFonts w:ascii="Book Antiqua" w:eastAsia="SimSun" w:hAnsi="Book Antiqua" w:cs="Times New Roman"/>
          <w:bCs/>
          <w:kern w:val="24"/>
          <w:sz w:val="24"/>
          <w:szCs w:val="24"/>
          <w:vertAlign w:val="superscript"/>
          <w:lang w:eastAsia="zh-CN"/>
        </w:rPr>
      </w:pPr>
    </w:p>
    <w:p w14:paraId="0FF442F2" w14:textId="0EDD3A98" w:rsidR="000E4B41" w:rsidRPr="00CA3418" w:rsidRDefault="00B3186F" w:rsidP="007644C2">
      <w:pPr>
        <w:pStyle w:val="NormalWeb"/>
        <w:adjustRightInd w:val="0"/>
        <w:snapToGrid w:val="0"/>
        <w:spacing w:before="0" w:beforeAutospacing="0" w:after="0" w:afterAutospacing="0" w:line="360" w:lineRule="auto"/>
        <w:jc w:val="both"/>
        <w:rPr>
          <w:rFonts w:ascii="Book Antiqua" w:hAnsi="Book Antiqua" w:cs="Times New Roman"/>
          <w:b/>
        </w:rPr>
      </w:pPr>
      <w:r w:rsidRPr="00CA3418">
        <w:rPr>
          <w:rFonts w:ascii="Book Antiqua" w:hAnsi="Book Antiqua" w:cs="Times New Roman"/>
          <w:b/>
        </w:rPr>
        <w:t>Go Hasegawa,</w:t>
      </w:r>
      <w:r w:rsidRPr="00CA3418">
        <w:rPr>
          <w:rFonts w:ascii="Book Antiqua" w:eastAsia="MS Mincho" w:hAnsi="Book Antiqua" w:cs="Times New Roman"/>
          <w:b/>
          <w:bCs/>
          <w:kern w:val="24"/>
          <w:vertAlign w:val="superscript"/>
        </w:rPr>
        <w:t xml:space="preserve"> </w:t>
      </w:r>
      <w:r w:rsidR="00AE5A5C" w:rsidRPr="00CA3418">
        <w:rPr>
          <w:rFonts w:ascii="Book Antiqua" w:eastAsia="MS Mincho" w:hAnsi="Book Antiqua" w:cs="Times New Roman"/>
          <w:bCs/>
          <w:kern w:val="24"/>
        </w:rPr>
        <w:t>Division of Cellular and Molecular Pathology, Department of Cellular Function, Niigata University Graduate School of Medic</w:t>
      </w:r>
      <w:r w:rsidR="007644C2" w:rsidRPr="00CA3418">
        <w:rPr>
          <w:rFonts w:ascii="Book Antiqua" w:eastAsia="MS Mincho" w:hAnsi="Book Antiqua" w:cs="Times New Roman"/>
          <w:bCs/>
          <w:kern w:val="24"/>
        </w:rPr>
        <w:t>al and Dental Sciences, Niigata</w:t>
      </w:r>
      <w:r w:rsidR="00AE5A5C" w:rsidRPr="00CA3418">
        <w:rPr>
          <w:rFonts w:ascii="Book Antiqua" w:eastAsia="MS Mincho" w:hAnsi="Book Antiqua" w:cs="Times New Roman"/>
          <w:bCs/>
          <w:kern w:val="24"/>
        </w:rPr>
        <w:t xml:space="preserve"> </w:t>
      </w:r>
      <w:r w:rsidRPr="00CA3418">
        <w:rPr>
          <w:rFonts w:ascii="Book Antiqua" w:hAnsi="Book Antiqua" w:cs="Times New Roman"/>
        </w:rPr>
        <w:t xml:space="preserve">951-8520, </w:t>
      </w:r>
      <w:r w:rsidR="00AE5A5C" w:rsidRPr="00CA3418">
        <w:rPr>
          <w:rFonts w:ascii="Book Antiqua" w:eastAsia="MS Mincho" w:hAnsi="Book Antiqua" w:cs="Times New Roman"/>
          <w:bCs/>
          <w:kern w:val="24"/>
        </w:rPr>
        <w:t>Japan</w:t>
      </w:r>
    </w:p>
    <w:p w14:paraId="28B8FFED" w14:textId="77777777" w:rsidR="000E4B41" w:rsidRPr="00CA3418" w:rsidRDefault="000E4B41" w:rsidP="007644C2">
      <w:pPr>
        <w:pStyle w:val="NormalWeb"/>
        <w:adjustRightInd w:val="0"/>
        <w:snapToGrid w:val="0"/>
        <w:spacing w:before="0" w:beforeAutospacing="0" w:after="0" w:afterAutospacing="0" w:line="360" w:lineRule="auto"/>
        <w:jc w:val="both"/>
        <w:rPr>
          <w:rFonts w:ascii="Book Antiqua" w:eastAsia="SimSun" w:hAnsi="Book Antiqua" w:cs="Times New Roman"/>
          <w:b/>
          <w:lang w:eastAsia="zh-CN"/>
        </w:rPr>
      </w:pPr>
    </w:p>
    <w:p w14:paraId="60A17C6D" w14:textId="6F5BCACA" w:rsidR="007644C2" w:rsidRPr="00CA3418" w:rsidRDefault="007644C2" w:rsidP="007644C2">
      <w:pPr>
        <w:widowControl/>
        <w:adjustRightInd w:val="0"/>
        <w:snapToGrid w:val="0"/>
        <w:spacing w:line="360" w:lineRule="auto"/>
        <w:rPr>
          <w:rFonts w:ascii="Book Antiqua" w:eastAsia="SimSun" w:hAnsi="Book Antiqua" w:cs="Times New Roman"/>
          <w:sz w:val="24"/>
          <w:szCs w:val="24"/>
          <w:lang w:eastAsia="zh-CN"/>
        </w:rPr>
      </w:pPr>
      <w:r w:rsidRPr="00CA3418">
        <w:rPr>
          <w:rFonts w:ascii="Book Antiqua" w:eastAsia="MS Mincho" w:hAnsi="Book Antiqua" w:cs="Times New Roman"/>
          <w:b/>
          <w:kern w:val="0"/>
          <w:sz w:val="24"/>
          <w:szCs w:val="24"/>
        </w:rPr>
        <w:t>Author contributions:</w:t>
      </w:r>
      <w:r w:rsidRPr="00CA3418">
        <w:rPr>
          <w:rFonts w:ascii="Book Antiqua" w:eastAsia="SimSun" w:hAnsi="Book Antiqua" w:cs="Times New Roman" w:hint="eastAsia"/>
          <w:b/>
          <w:kern w:val="0"/>
          <w:sz w:val="24"/>
          <w:szCs w:val="24"/>
          <w:lang w:eastAsia="zh-CN"/>
        </w:rPr>
        <w:t xml:space="preserve"> </w:t>
      </w:r>
      <w:r w:rsidRPr="00CA3418">
        <w:rPr>
          <w:rFonts w:ascii="Book Antiqua" w:hAnsi="Book Antiqua" w:cs="Times New Roman"/>
          <w:sz w:val="24"/>
          <w:szCs w:val="24"/>
        </w:rPr>
        <w:t>Sato</w:t>
      </w:r>
      <w:r w:rsidRPr="00CA3418">
        <w:rPr>
          <w:rFonts w:ascii="Book Antiqua" w:eastAsia="SimSun" w:hAnsi="Book Antiqua" w:cs="Times New Roman" w:hint="eastAsia"/>
          <w:sz w:val="24"/>
          <w:szCs w:val="24"/>
          <w:lang w:eastAsia="zh-CN"/>
        </w:rPr>
        <w:t xml:space="preserve"> H</w:t>
      </w:r>
      <w:r w:rsidRPr="00CA3418">
        <w:rPr>
          <w:rFonts w:ascii="Book Antiqua" w:hAnsi="Book Antiqua" w:cs="Times New Roman"/>
          <w:bCs/>
          <w:iCs/>
          <w:sz w:val="24"/>
          <w:szCs w:val="24"/>
        </w:rPr>
        <w:t xml:space="preserve"> designed the research study</w:t>
      </w:r>
      <w:r w:rsidRPr="00CA3418">
        <w:rPr>
          <w:rFonts w:ascii="Book Antiqua" w:hAnsi="Book Antiqua" w:cs="Times New Roman"/>
          <w:sz w:val="24"/>
          <w:szCs w:val="24"/>
        </w:rPr>
        <w:t xml:space="preserve"> </w:t>
      </w:r>
      <w:r w:rsidRPr="00CA3418">
        <w:rPr>
          <w:rFonts w:ascii="Book Antiqua" w:eastAsia="MS Mincho" w:hAnsi="Book Antiqua" w:cs="Times New Roman"/>
          <w:sz w:val="24"/>
          <w:szCs w:val="24"/>
        </w:rPr>
        <w:t>and wrote the paper</w:t>
      </w:r>
      <w:r w:rsidRPr="00CA3418">
        <w:rPr>
          <w:rFonts w:ascii="Book Antiqua" w:eastAsia="MS Mincho" w:hAnsi="Book Antiqua" w:cs="Times New Roman"/>
          <w:bCs/>
          <w:iCs/>
          <w:sz w:val="24"/>
          <w:szCs w:val="24"/>
        </w:rPr>
        <w:t>;</w:t>
      </w:r>
      <w:r w:rsidRPr="00CA3418">
        <w:rPr>
          <w:rFonts w:ascii="Book Antiqua" w:hAnsi="Book Antiqua" w:cs="Times New Roman"/>
          <w:sz w:val="24"/>
          <w:szCs w:val="24"/>
        </w:rPr>
        <w:t xml:space="preserve"> Nakajima</w:t>
      </w:r>
      <w:r w:rsidRPr="00CA3418">
        <w:rPr>
          <w:rFonts w:ascii="Book Antiqua" w:eastAsia="MS Mincho" w:hAnsi="Book Antiqua" w:cs="Times New Roman"/>
          <w:sz w:val="24"/>
          <w:szCs w:val="24"/>
        </w:rPr>
        <w:t xml:space="preserve"> </w:t>
      </w:r>
      <w:r w:rsidRPr="00CA3418">
        <w:rPr>
          <w:rFonts w:ascii="Book Antiqua" w:eastAsia="SimSun" w:hAnsi="Book Antiqua" w:cs="Times New Roman" w:hint="eastAsia"/>
          <w:sz w:val="24"/>
          <w:szCs w:val="24"/>
          <w:lang w:eastAsia="zh-CN"/>
        </w:rPr>
        <w:t xml:space="preserve">N </w:t>
      </w:r>
      <w:r w:rsidRPr="00CA3418">
        <w:rPr>
          <w:rFonts w:ascii="Book Antiqua" w:eastAsia="MS Mincho" w:hAnsi="Book Antiqua" w:cs="Times New Roman"/>
          <w:sz w:val="24"/>
          <w:szCs w:val="24"/>
        </w:rPr>
        <w:t>analyzed the RT-PCR data;</w:t>
      </w:r>
      <w:r w:rsidRPr="00CA3418">
        <w:rPr>
          <w:rFonts w:ascii="Book Antiqua" w:hAnsi="Book Antiqua" w:cs="Times New Roman"/>
          <w:sz w:val="24"/>
          <w:szCs w:val="24"/>
        </w:rPr>
        <w:t xml:space="preserve"> Takahashi </w:t>
      </w:r>
      <w:r w:rsidRPr="00CA3418">
        <w:rPr>
          <w:rFonts w:ascii="Book Antiqua" w:eastAsia="SimSun" w:hAnsi="Book Antiqua" w:cs="Times New Roman" w:hint="eastAsia"/>
          <w:sz w:val="24"/>
          <w:szCs w:val="24"/>
          <w:lang w:eastAsia="zh-CN"/>
        </w:rPr>
        <w:t xml:space="preserve">K </w:t>
      </w:r>
      <w:r w:rsidRPr="00CA3418">
        <w:rPr>
          <w:rFonts w:ascii="Book Antiqua" w:hAnsi="Book Antiqua" w:cs="Times New Roman"/>
          <w:sz w:val="24"/>
          <w:szCs w:val="24"/>
        </w:rPr>
        <w:t xml:space="preserve">analyzed the manometry </w:t>
      </w:r>
      <w:r w:rsidRPr="00CA3418">
        <w:rPr>
          <w:rFonts w:ascii="Book Antiqua" w:hAnsi="Book Antiqua" w:cs="Times New Roman"/>
          <w:sz w:val="24"/>
          <w:szCs w:val="24"/>
        </w:rPr>
        <w:lastRenderedPageBreak/>
        <w:t>data</w:t>
      </w:r>
      <w:r w:rsidRPr="00CA3418">
        <w:rPr>
          <w:rFonts w:ascii="Book Antiqua" w:eastAsia="MS Mincho" w:hAnsi="Book Antiqua" w:cs="Times New Roman"/>
          <w:sz w:val="24"/>
          <w:szCs w:val="24"/>
        </w:rPr>
        <w:t>;</w:t>
      </w:r>
      <w:r w:rsidRPr="00CA3418">
        <w:rPr>
          <w:rFonts w:ascii="Book Antiqua" w:hAnsi="Book Antiqua" w:cs="Times New Roman"/>
          <w:sz w:val="24"/>
          <w:szCs w:val="24"/>
        </w:rPr>
        <w:t xml:space="preserve"> Hasegawa </w:t>
      </w:r>
      <w:r w:rsidRPr="00CA3418">
        <w:rPr>
          <w:rFonts w:ascii="Book Antiqua" w:eastAsia="SimSun" w:hAnsi="Book Antiqua" w:cs="Times New Roman" w:hint="eastAsia"/>
          <w:sz w:val="24"/>
          <w:szCs w:val="24"/>
          <w:lang w:eastAsia="zh-CN"/>
        </w:rPr>
        <w:t xml:space="preserve">G </w:t>
      </w:r>
      <w:r w:rsidRPr="00CA3418">
        <w:rPr>
          <w:rFonts w:ascii="Book Antiqua" w:hAnsi="Book Antiqua" w:cs="Times New Roman"/>
          <w:sz w:val="24"/>
          <w:szCs w:val="24"/>
        </w:rPr>
        <w:t xml:space="preserve">analyzed the histological data </w:t>
      </w:r>
      <w:r w:rsidRPr="00CA3418">
        <w:rPr>
          <w:rFonts w:ascii="Book Antiqua" w:eastAsia="MS Mincho" w:hAnsi="Book Antiqua" w:cs="Times New Roman"/>
          <w:sz w:val="24"/>
          <w:szCs w:val="24"/>
        </w:rPr>
        <w:t xml:space="preserve">and </w:t>
      </w:r>
      <w:r w:rsidRPr="00CA3418">
        <w:rPr>
          <w:rFonts w:ascii="Book Antiqua" w:hAnsi="Book Antiqua" w:cs="Times New Roman"/>
          <w:sz w:val="24"/>
          <w:szCs w:val="24"/>
        </w:rPr>
        <w:t>critically revised the manuscript</w:t>
      </w:r>
      <w:r w:rsidRPr="00CA3418">
        <w:rPr>
          <w:rFonts w:ascii="Book Antiqua" w:eastAsia="SimSun" w:hAnsi="Book Antiqua" w:cs="Times New Roman" w:hint="eastAsia"/>
          <w:sz w:val="24"/>
          <w:szCs w:val="24"/>
          <w:lang w:eastAsia="zh-CN"/>
        </w:rPr>
        <w:t>;</w:t>
      </w:r>
      <w:r w:rsidRPr="00CA3418">
        <w:rPr>
          <w:rFonts w:ascii="Book Antiqua" w:hAnsi="Book Antiqua" w:cs="Times New Roman"/>
          <w:sz w:val="24"/>
          <w:szCs w:val="24"/>
        </w:rPr>
        <w:t xml:space="preserve"> Mizuno</w:t>
      </w:r>
      <w:r w:rsidRPr="00CA3418">
        <w:rPr>
          <w:rFonts w:ascii="Book Antiqua" w:eastAsia="SimSun" w:hAnsi="Book Antiqua" w:cs="Times New Roman" w:hint="eastAsia"/>
          <w:sz w:val="24"/>
          <w:szCs w:val="24"/>
          <w:lang w:eastAsia="zh-CN"/>
        </w:rPr>
        <w:t xml:space="preserve"> K</w:t>
      </w:r>
      <w:r w:rsidRPr="00CA3418">
        <w:rPr>
          <w:rFonts w:ascii="Book Antiqua" w:hAnsi="Book Antiqua" w:cs="Times New Roman"/>
          <w:sz w:val="24"/>
          <w:szCs w:val="24"/>
        </w:rPr>
        <w:t>, Hashimoto</w:t>
      </w:r>
      <w:r w:rsidRPr="00CA3418">
        <w:rPr>
          <w:rFonts w:ascii="Book Antiqua" w:eastAsia="SimSun" w:hAnsi="Book Antiqua" w:cs="Times New Roman" w:hint="eastAsia"/>
          <w:sz w:val="24"/>
          <w:szCs w:val="24"/>
          <w:lang w:eastAsia="zh-CN"/>
        </w:rPr>
        <w:t xml:space="preserve"> S</w:t>
      </w:r>
      <w:r w:rsidRPr="00CA3418">
        <w:rPr>
          <w:rFonts w:ascii="Book Antiqua" w:hAnsi="Book Antiqua" w:cs="Times New Roman"/>
          <w:sz w:val="24"/>
          <w:szCs w:val="24"/>
        </w:rPr>
        <w:t>, Igarashi</w:t>
      </w:r>
      <w:r w:rsidRPr="00CA3418">
        <w:rPr>
          <w:rFonts w:ascii="Book Antiqua" w:eastAsia="SimSun" w:hAnsi="Book Antiqua" w:cs="Times New Roman" w:hint="eastAsia"/>
          <w:sz w:val="24"/>
          <w:szCs w:val="24"/>
          <w:lang w:eastAsia="zh-CN"/>
        </w:rPr>
        <w:t xml:space="preserve"> S</w:t>
      </w:r>
      <w:r w:rsidRPr="00CA3418">
        <w:rPr>
          <w:rFonts w:ascii="Book Antiqua" w:hAnsi="Book Antiqua" w:cs="Times New Roman"/>
          <w:sz w:val="24"/>
          <w:szCs w:val="24"/>
        </w:rPr>
        <w:t>, Honda</w:t>
      </w:r>
      <w:r w:rsidRPr="00CA3418">
        <w:rPr>
          <w:rFonts w:ascii="Book Antiqua" w:eastAsia="SimSun" w:hAnsi="Book Antiqua" w:cs="Times New Roman" w:hint="eastAsia"/>
          <w:sz w:val="24"/>
          <w:szCs w:val="24"/>
          <w:lang w:eastAsia="zh-CN"/>
        </w:rPr>
        <w:t xml:space="preserve"> Y</w:t>
      </w:r>
      <w:r w:rsidRPr="00CA3418">
        <w:rPr>
          <w:rFonts w:ascii="Book Antiqua" w:hAnsi="Book Antiqua" w:cs="Times New Roman"/>
          <w:sz w:val="24"/>
          <w:szCs w:val="24"/>
        </w:rPr>
        <w:t>, and Yokoyama</w:t>
      </w:r>
      <w:r w:rsidRPr="00CA3418">
        <w:rPr>
          <w:rFonts w:ascii="Book Antiqua" w:eastAsia="SimSun" w:hAnsi="Book Antiqua" w:cs="Times New Roman" w:hint="eastAsia"/>
          <w:sz w:val="24"/>
          <w:szCs w:val="24"/>
          <w:lang w:eastAsia="zh-CN"/>
        </w:rPr>
        <w:t xml:space="preserve"> J</w:t>
      </w:r>
      <w:r w:rsidRPr="00CA3418">
        <w:rPr>
          <w:rFonts w:ascii="Book Antiqua" w:hAnsi="Book Antiqua" w:cs="Times New Roman"/>
          <w:sz w:val="24"/>
          <w:szCs w:val="24"/>
        </w:rPr>
        <w:t xml:space="preserve"> collected the clinical data</w:t>
      </w:r>
      <w:r w:rsidRPr="00CA3418">
        <w:rPr>
          <w:rFonts w:ascii="Book Antiqua" w:eastAsia="MS Mincho" w:hAnsi="Book Antiqua" w:cs="Times New Roman"/>
          <w:sz w:val="24"/>
          <w:szCs w:val="24"/>
        </w:rPr>
        <w:t>;</w:t>
      </w:r>
      <w:r w:rsidRPr="00CA3418">
        <w:rPr>
          <w:rFonts w:ascii="Book Antiqua" w:hAnsi="Book Antiqua" w:cs="Times New Roman"/>
          <w:sz w:val="24"/>
          <w:szCs w:val="24"/>
        </w:rPr>
        <w:t xml:space="preserve"> </w:t>
      </w:r>
      <w:r w:rsidRPr="00CA3418">
        <w:rPr>
          <w:rFonts w:ascii="Book Antiqua" w:eastAsia="MS Mincho" w:hAnsi="Book Antiqua" w:cs="Times New Roman"/>
          <w:sz w:val="24"/>
          <w:szCs w:val="24"/>
        </w:rPr>
        <w:t xml:space="preserve">Sato </w:t>
      </w:r>
      <w:r w:rsidRPr="00CA3418">
        <w:rPr>
          <w:rFonts w:ascii="Book Antiqua" w:eastAsia="SimSun" w:hAnsi="Book Antiqua" w:cs="Times New Roman" w:hint="eastAsia"/>
          <w:sz w:val="24"/>
          <w:szCs w:val="24"/>
          <w:lang w:eastAsia="zh-CN"/>
        </w:rPr>
        <w:t xml:space="preserve">Y </w:t>
      </w:r>
      <w:r w:rsidRPr="00CA3418">
        <w:rPr>
          <w:rFonts w:ascii="Book Antiqua" w:eastAsia="MS Mincho" w:hAnsi="Book Antiqua" w:cs="Times New Roman"/>
          <w:sz w:val="24"/>
          <w:szCs w:val="24"/>
        </w:rPr>
        <w:t>and</w:t>
      </w:r>
      <w:r w:rsidRPr="00CA3418">
        <w:rPr>
          <w:rFonts w:ascii="Book Antiqua" w:hAnsi="Book Antiqua" w:cs="Times New Roman"/>
          <w:sz w:val="24"/>
          <w:szCs w:val="24"/>
        </w:rPr>
        <w:t xml:space="preserve"> Terai </w:t>
      </w:r>
      <w:r w:rsidRPr="00CA3418">
        <w:rPr>
          <w:rFonts w:ascii="Book Antiqua" w:eastAsia="SimSun" w:hAnsi="Book Antiqua" w:cs="Times New Roman" w:hint="eastAsia"/>
          <w:sz w:val="24"/>
          <w:szCs w:val="24"/>
          <w:lang w:eastAsia="zh-CN"/>
        </w:rPr>
        <w:t xml:space="preserve">S </w:t>
      </w:r>
      <w:r w:rsidRPr="00CA3418">
        <w:rPr>
          <w:rFonts w:ascii="Book Antiqua" w:hAnsi="Book Antiqua" w:cs="Times New Roman"/>
          <w:sz w:val="24"/>
          <w:szCs w:val="24"/>
        </w:rPr>
        <w:t>critically revised the manuscript.</w:t>
      </w:r>
    </w:p>
    <w:p w14:paraId="606842E7" w14:textId="77777777" w:rsidR="004764BA" w:rsidRPr="00CA3418" w:rsidRDefault="004764BA" w:rsidP="007644C2">
      <w:pPr>
        <w:widowControl/>
        <w:adjustRightInd w:val="0"/>
        <w:snapToGrid w:val="0"/>
        <w:spacing w:line="360" w:lineRule="auto"/>
        <w:rPr>
          <w:rFonts w:ascii="Book Antiqua" w:eastAsia="SimSun" w:hAnsi="Book Antiqua" w:cs="Times New Roman"/>
          <w:b/>
          <w:kern w:val="0"/>
          <w:sz w:val="24"/>
          <w:szCs w:val="24"/>
          <w:lang w:eastAsia="zh-CN"/>
        </w:rPr>
      </w:pPr>
    </w:p>
    <w:p w14:paraId="5E784A44" w14:textId="79A19B19" w:rsidR="004764BA" w:rsidRPr="00CA3418" w:rsidRDefault="004764BA" w:rsidP="004764BA">
      <w:pPr>
        <w:pStyle w:val="NormalWeb"/>
        <w:adjustRightInd w:val="0"/>
        <w:snapToGrid w:val="0"/>
        <w:spacing w:before="0" w:beforeAutospacing="0" w:after="0" w:afterAutospacing="0" w:line="360" w:lineRule="auto"/>
        <w:jc w:val="both"/>
        <w:rPr>
          <w:rFonts w:ascii="Book Antiqua" w:eastAsia="SimSun" w:hAnsi="Book Antiqua" w:cs="Times New Roman"/>
          <w:lang w:eastAsia="zh-CN"/>
        </w:rPr>
      </w:pPr>
      <w:r w:rsidRPr="00CA3418">
        <w:rPr>
          <w:rFonts w:ascii="Book Antiqua" w:eastAsia="SimSun" w:hAnsi="Book Antiqua" w:cs="Times New Roman"/>
          <w:b/>
          <w:lang w:eastAsia="zh-CN"/>
        </w:rPr>
        <w:t xml:space="preserve">Supported by </w:t>
      </w:r>
      <w:r w:rsidRPr="00CA3418">
        <w:rPr>
          <w:rFonts w:ascii="Book Antiqua" w:eastAsia="SimSun" w:hAnsi="Book Antiqua" w:cs="Times New Roman"/>
          <w:lang w:eastAsia="zh-CN"/>
        </w:rPr>
        <w:t xml:space="preserve">JSPS Grants-in-Aid for Scientific Research: Grant </w:t>
      </w:r>
      <w:r w:rsidRPr="00CA3418">
        <w:rPr>
          <w:rFonts w:ascii="Book Antiqua" w:eastAsia="SimSun" w:hAnsi="Book Antiqua" w:cs="Times New Roman" w:hint="eastAsia"/>
          <w:lang w:eastAsia="zh-CN"/>
        </w:rPr>
        <w:t>No.</w:t>
      </w:r>
      <w:r w:rsidR="00AB0587">
        <w:rPr>
          <w:rFonts w:ascii="Book Antiqua" w:eastAsia="SimSun" w:hAnsi="Book Antiqua" w:cs="Times New Roman"/>
          <w:lang w:eastAsia="zh-CN"/>
        </w:rPr>
        <w:t xml:space="preserve"> 16K19332</w:t>
      </w:r>
      <w:r w:rsidRPr="00CA3418">
        <w:rPr>
          <w:rFonts w:ascii="Book Antiqua" w:eastAsia="SimSun" w:hAnsi="Book Antiqua" w:cs="Times New Roman" w:hint="eastAsia"/>
          <w:lang w:eastAsia="zh-CN"/>
        </w:rPr>
        <w:t>;</w:t>
      </w:r>
      <w:r w:rsidRPr="00CA3418">
        <w:rPr>
          <w:rFonts w:ascii="Book Antiqua" w:eastAsia="SimSun" w:hAnsi="Book Antiqua" w:cs="Times New Roman"/>
          <w:lang w:eastAsia="zh-CN"/>
        </w:rPr>
        <w:t xml:space="preserve"> and </w:t>
      </w:r>
      <w:r w:rsidR="00AB0587">
        <w:rPr>
          <w:rFonts w:ascii="Book Antiqua" w:eastAsia="SimSun" w:hAnsi="Book Antiqua" w:cs="Times New Roman"/>
          <w:lang w:eastAsia="zh-CN"/>
        </w:rPr>
        <w:t>Takeda medical research grants</w:t>
      </w:r>
      <w:r w:rsidRPr="00CA3418">
        <w:rPr>
          <w:rFonts w:ascii="Book Antiqua" w:eastAsia="SimSun" w:hAnsi="Book Antiqua" w:cs="Times New Roman"/>
          <w:lang w:eastAsia="zh-CN"/>
        </w:rPr>
        <w:t>.</w:t>
      </w:r>
    </w:p>
    <w:p w14:paraId="69F219B7" w14:textId="77777777" w:rsidR="007644C2" w:rsidRPr="00CA3418" w:rsidRDefault="007644C2" w:rsidP="004764BA">
      <w:pPr>
        <w:pStyle w:val="NormalWeb"/>
        <w:adjustRightInd w:val="0"/>
        <w:snapToGrid w:val="0"/>
        <w:spacing w:before="0" w:beforeAutospacing="0" w:after="0" w:afterAutospacing="0" w:line="360" w:lineRule="auto"/>
        <w:jc w:val="both"/>
        <w:rPr>
          <w:rFonts w:ascii="Book Antiqua" w:eastAsia="SimSun" w:hAnsi="Book Antiqua" w:cs="Times New Roman"/>
          <w:b/>
          <w:lang w:eastAsia="zh-CN"/>
        </w:rPr>
      </w:pPr>
    </w:p>
    <w:p w14:paraId="0275EA12" w14:textId="77777777" w:rsidR="007644C2" w:rsidRPr="00CA3418" w:rsidRDefault="007644C2" w:rsidP="004764BA">
      <w:pPr>
        <w:pStyle w:val="NormalWeb"/>
        <w:adjustRightInd w:val="0"/>
        <w:snapToGrid w:val="0"/>
        <w:spacing w:before="0" w:beforeAutospacing="0" w:after="0" w:afterAutospacing="0" w:line="360" w:lineRule="auto"/>
        <w:jc w:val="both"/>
        <w:rPr>
          <w:rFonts w:ascii="Book Antiqua" w:eastAsia="SimSun" w:hAnsi="Book Antiqua" w:cs="Times New Roman"/>
          <w:lang w:eastAsia="zh-CN"/>
        </w:rPr>
      </w:pPr>
      <w:r w:rsidRPr="00CA3418">
        <w:rPr>
          <w:rFonts w:ascii="Book Antiqua" w:eastAsia="SimSun" w:hAnsi="Book Antiqua" w:cs="Times New Roman"/>
          <w:b/>
          <w:lang w:eastAsia="zh-CN"/>
        </w:rPr>
        <w:t>Conflict-of-interest statement</w:t>
      </w:r>
      <w:r w:rsidRPr="00CA3418">
        <w:rPr>
          <w:rFonts w:ascii="Book Antiqua" w:eastAsia="SimSun" w:hAnsi="Book Antiqua" w:cs="Times New Roman" w:hint="eastAsia"/>
          <w:b/>
          <w:lang w:eastAsia="zh-CN"/>
        </w:rPr>
        <w:t xml:space="preserve">: </w:t>
      </w:r>
      <w:r w:rsidRPr="00CA3418">
        <w:rPr>
          <w:rFonts w:ascii="Book Antiqua" w:eastAsia="SimSun" w:hAnsi="Book Antiqua" w:cs="Times New Roman"/>
          <w:lang w:eastAsia="zh-CN"/>
        </w:rPr>
        <w:t>The authors declare no competing interests.</w:t>
      </w:r>
    </w:p>
    <w:p w14:paraId="1383D474" w14:textId="77777777" w:rsidR="007644C2" w:rsidRPr="00CA3418" w:rsidRDefault="007644C2" w:rsidP="004764BA">
      <w:pPr>
        <w:pStyle w:val="NormalWeb"/>
        <w:adjustRightInd w:val="0"/>
        <w:snapToGrid w:val="0"/>
        <w:spacing w:before="0" w:beforeAutospacing="0" w:after="0" w:afterAutospacing="0" w:line="360" w:lineRule="auto"/>
        <w:jc w:val="both"/>
        <w:rPr>
          <w:rFonts w:ascii="Book Antiqua" w:eastAsia="SimSun" w:hAnsi="Book Antiqua" w:cs="Times New Roman"/>
          <w:lang w:eastAsia="zh-CN"/>
        </w:rPr>
      </w:pPr>
    </w:p>
    <w:p w14:paraId="4CC632F4" w14:textId="77777777" w:rsidR="007644C2" w:rsidRPr="00CA3418" w:rsidRDefault="007644C2" w:rsidP="007644C2">
      <w:pPr>
        <w:widowControl/>
        <w:adjustRightInd w:val="0"/>
        <w:snapToGrid w:val="0"/>
        <w:spacing w:line="360" w:lineRule="auto"/>
        <w:rPr>
          <w:rFonts w:ascii="Book Antiqua" w:eastAsia="SimSun" w:hAnsi="Book Antiqua" w:cs="SimSun"/>
          <w:kern w:val="0"/>
          <w:sz w:val="24"/>
          <w:szCs w:val="24"/>
          <w:lang w:eastAsia="zh-CN"/>
        </w:rPr>
      </w:pPr>
      <w:bookmarkStart w:id="140" w:name="OLE_LINK441"/>
      <w:bookmarkStart w:id="141" w:name="OLE_LINK442"/>
      <w:bookmarkStart w:id="142" w:name="OLE_LINK1032"/>
      <w:bookmarkStart w:id="143" w:name="OLE_LINK1232"/>
      <w:bookmarkStart w:id="144" w:name="OLE_LINK1460"/>
      <w:bookmarkStart w:id="145" w:name="OLE_LINK1568"/>
      <w:bookmarkStart w:id="146" w:name="OLE_LINK1708"/>
      <w:bookmarkStart w:id="147" w:name="OLE_LINK1435"/>
      <w:bookmarkStart w:id="148" w:name="OLE_LINK1478"/>
      <w:bookmarkStart w:id="149" w:name="OLE_LINK1428"/>
      <w:bookmarkStart w:id="150" w:name="OLE_LINK1355"/>
      <w:bookmarkStart w:id="151" w:name="OLE_LINK1425"/>
      <w:bookmarkStart w:id="152" w:name="OLE_LINK1504"/>
      <w:bookmarkStart w:id="153" w:name="OLE_LINK1544"/>
      <w:bookmarkStart w:id="154" w:name="OLE_LINK1680"/>
      <w:bookmarkStart w:id="155" w:name="OLE_LINK1710"/>
      <w:bookmarkStart w:id="156" w:name="OLE_LINK3317"/>
      <w:bookmarkStart w:id="157" w:name="OLE_LINK22"/>
      <w:bookmarkStart w:id="158" w:name="OLE_LINK1818"/>
      <w:bookmarkStart w:id="159" w:name="OLE_LINK1684"/>
      <w:bookmarkStart w:id="160" w:name="OLE_LINK1885"/>
      <w:bookmarkStart w:id="161" w:name="OLE_LINK1799"/>
      <w:bookmarkStart w:id="162" w:name="OLE_LINK1894"/>
      <w:bookmarkStart w:id="163" w:name="OLE_LINK27"/>
      <w:bookmarkStart w:id="164" w:name="OLE_LINK732"/>
      <w:bookmarkStart w:id="165" w:name="OLE_LINK2053"/>
      <w:bookmarkStart w:id="166" w:name="OLE_LINK2096"/>
      <w:bookmarkStart w:id="167" w:name="OLE_LINK2174"/>
      <w:bookmarkStart w:id="168" w:name="OLE_LINK2108"/>
      <w:bookmarkStart w:id="169" w:name="OLE_LINK2183"/>
      <w:bookmarkStart w:id="170" w:name="OLE_LINK2328"/>
      <w:bookmarkStart w:id="171" w:name="OLE_LINK766"/>
      <w:bookmarkStart w:id="172" w:name="OLE_LINK2256"/>
      <w:bookmarkStart w:id="173" w:name="OLE_LINK38"/>
      <w:bookmarkStart w:id="174" w:name="OLE_LINK2368"/>
      <w:bookmarkStart w:id="175" w:name="OLE_LINK2351"/>
      <w:bookmarkStart w:id="176" w:name="OLE_LINK2446"/>
      <w:bookmarkStart w:id="177" w:name="OLE_LINK2509"/>
      <w:bookmarkStart w:id="178" w:name="OLE_LINK2651"/>
      <w:bookmarkStart w:id="179" w:name="OLE_LINK2842"/>
      <w:bookmarkStart w:id="180" w:name="OLE_LINK2909"/>
      <w:bookmarkStart w:id="181" w:name="OLE_LINK3004"/>
      <w:bookmarkStart w:id="182" w:name="OLE_LINK43"/>
      <w:bookmarkStart w:id="183" w:name="OLE_LINK3170"/>
      <w:bookmarkStart w:id="184" w:name="OLE_LINK3181"/>
      <w:bookmarkStart w:id="185" w:name="OLE_LINK3182"/>
      <w:bookmarkStart w:id="186" w:name="OLE_LINK3631"/>
      <w:bookmarkStart w:id="187" w:name="OLE_LINK3293"/>
      <w:bookmarkStart w:id="188" w:name="OLE_LINK71"/>
      <w:bookmarkStart w:id="189" w:name="OLE_LINK3789"/>
      <w:bookmarkStart w:id="190" w:name="OLE_LINK76"/>
      <w:bookmarkStart w:id="191" w:name="OLE_LINK102"/>
      <w:bookmarkStart w:id="192" w:name="OLE_LINK3695"/>
      <w:bookmarkStart w:id="193" w:name="OLE_LINK3733"/>
      <w:bookmarkStart w:id="194" w:name="OLE_LINK3858"/>
      <w:bookmarkStart w:id="195" w:name="OLE_LINK3870"/>
      <w:bookmarkStart w:id="196" w:name="OLE_LINK100"/>
      <w:bookmarkStart w:id="197" w:name="OLE_LINK158"/>
      <w:bookmarkStart w:id="198" w:name="OLE_LINK3928"/>
      <w:bookmarkStart w:id="199" w:name="OLE_LINK123"/>
      <w:r w:rsidRPr="00CA3418">
        <w:rPr>
          <w:rFonts w:ascii="Book Antiqua" w:eastAsia="SimSun" w:hAnsi="Book Antiqua" w:cs="Times New Roman"/>
          <w:b/>
          <w:kern w:val="0"/>
          <w:sz w:val="24"/>
          <w:szCs w:val="24"/>
          <w:lang w:eastAsia="zh-CN"/>
        </w:rPr>
        <w:t xml:space="preserve">Open-Access: </w:t>
      </w:r>
      <w:bookmarkStart w:id="200" w:name="OLE_LINK479"/>
      <w:bookmarkStart w:id="201" w:name="OLE_LINK496"/>
      <w:bookmarkStart w:id="202" w:name="OLE_LINK506"/>
      <w:bookmarkStart w:id="203" w:name="OLE_LINK507"/>
      <w:r w:rsidRPr="00CA3418">
        <w:rPr>
          <w:rFonts w:ascii="Book Antiqua" w:eastAsia="SimSun" w:hAnsi="Book Antiqua" w:cs="Times New Roman"/>
          <w:sz w:val="24"/>
          <w:szCs w:val="24"/>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CA3418">
          <w:rPr>
            <w:rFonts w:ascii="Book Antiqua" w:eastAsia="SimSun" w:hAnsi="Book Antiqua" w:cs="Times New Roman"/>
            <w:sz w:val="24"/>
            <w:szCs w:val="24"/>
            <w:u w:val="single"/>
            <w:lang w:eastAsia="zh-CN"/>
          </w:rPr>
          <w:t>http://creativecommons.org/licenses/by-nc/4.0/</w:t>
        </w:r>
      </w:hyperlink>
      <w:bookmarkEnd w:id="200"/>
      <w:bookmarkEnd w:id="201"/>
      <w:bookmarkEnd w:id="202"/>
      <w:bookmarkEnd w:id="203"/>
    </w:p>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14:paraId="6A9D9FCB" w14:textId="77777777" w:rsidR="007644C2" w:rsidRPr="00CA3418" w:rsidRDefault="007644C2" w:rsidP="007644C2">
      <w:pPr>
        <w:adjustRightInd w:val="0"/>
        <w:snapToGrid w:val="0"/>
        <w:spacing w:line="360" w:lineRule="auto"/>
        <w:rPr>
          <w:rFonts w:ascii="Book Antiqua" w:eastAsia="SimSun" w:hAnsi="Book Antiqua" w:cs="Times New Roman"/>
          <w:b/>
          <w:sz w:val="24"/>
          <w:szCs w:val="24"/>
          <w:lang w:eastAsia="zh-CN"/>
        </w:rPr>
      </w:pPr>
    </w:p>
    <w:p w14:paraId="3C0810D4" w14:textId="77777777" w:rsidR="007644C2" w:rsidRPr="00CA3418" w:rsidRDefault="007644C2" w:rsidP="007644C2">
      <w:pPr>
        <w:adjustRightInd w:val="0"/>
        <w:snapToGrid w:val="0"/>
        <w:spacing w:line="360" w:lineRule="auto"/>
        <w:rPr>
          <w:rFonts w:ascii="Book Antiqua" w:eastAsia="SimSun" w:hAnsi="Book Antiqua" w:cs="Times New Roman"/>
          <w:sz w:val="24"/>
          <w:szCs w:val="24"/>
          <w:lang w:eastAsia="zh-CN"/>
        </w:rPr>
      </w:pPr>
      <w:bookmarkStart w:id="204" w:name="OLE_LINK3166"/>
      <w:bookmarkStart w:id="205" w:name="OLE_LINK3167"/>
      <w:bookmarkStart w:id="206" w:name="OLE_LINK3173"/>
      <w:bookmarkStart w:id="207" w:name="OLE_LINK3235"/>
      <w:r w:rsidRPr="00CA3418">
        <w:rPr>
          <w:rFonts w:ascii="Book Antiqua" w:eastAsia="SimSun" w:hAnsi="Book Antiqua" w:cs="Times New Roman"/>
          <w:b/>
          <w:sz w:val="24"/>
          <w:szCs w:val="24"/>
          <w:lang w:eastAsia="zh-CN"/>
        </w:rPr>
        <w:t xml:space="preserve">Manuscript source: </w:t>
      </w:r>
      <w:r w:rsidRPr="00CA3418">
        <w:rPr>
          <w:rFonts w:ascii="Book Antiqua" w:eastAsia="SimSun" w:hAnsi="Book Antiqua" w:cs="Times New Roman"/>
          <w:sz w:val="24"/>
          <w:szCs w:val="24"/>
          <w:lang w:eastAsia="zh-CN"/>
        </w:rPr>
        <w:t>Invited manuscript</w:t>
      </w:r>
    </w:p>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4"/>
    <w:bookmarkEnd w:id="205"/>
    <w:bookmarkEnd w:id="206"/>
    <w:bookmarkEnd w:id="207"/>
    <w:p w14:paraId="09945360" w14:textId="77777777" w:rsidR="007644C2" w:rsidRPr="00CA3418" w:rsidRDefault="007644C2" w:rsidP="007644C2">
      <w:pPr>
        <w:pStyle w:val="NormalWeb"/>
        <w:adjustRightInd w:val="0"/>
        <w:snapToGrid w:val="0"/>
        <w:spacing w:before="0" w:beforeAutospacing="0" w:after="0" w:afterAutospacing="0" w:line="360" w:lineRule="auto"/>
        <w:jc w:val="both"/>
        <w:rPr>
          <w:rFonts w:ascii="Book Antiqua" w:eastAsia="SimSun" w:hAnsi="Book Antiqua" w:cs="Times New Roman"/>
          <w:lang w:eastAsia="zh-CN"/>
        </w:rPr>
      </w:pPr>
    </w:p>
    <w:p w14:paraId="0CD3D314" w14:textId="6EBEB963" w:rsidR="000E4B41" w:rsidRPr="00CA3418" w:rsidRDefault="007644C2" w:rsidP="007644C2">
      <w:pPr>
        <w:widowControl/>
        <w:adjustRightInd w:val="0"/>
        <w:snapToGrid w:val="0"/>
        <w:spacing w:line="360" w:lineRule="auto"/>
        <w:rPr>
          <w:rFonts w:ascii="Book Antiqua" w:eastAsia="SimSun" w:hAnsi="Book Antiqua" w:cs="Times New Roman"/>
          <w:b/>
          <w:bCs/>
          <w:sz w:val="24"/>
          <w:szCs w:val="24"/>
          <w:lang w:eastAsia="zh-CN"/>
        </w:rPr>
      </w:pPr>
      <w:bookmarkStart w:id="208" w:name="OLE_LINK1529"/>
      <w:bookmarkStart w:id="209" w:name="OLE_LINK1530"/>
      <w:bookmarkStart w:id="210" w:name="OLE_LINK1233"/>
      <w:bookmarkStart w:id="211" w:name="OLE_LINK1234"/>
      <w:bookmarkStart w:id="212" w:name="OLE_LINK1343"/>
      <w:bookmarkStart w:id="213" w:name="OLE_LINK1701"/>
      <w:bookmarkStart w:id="214" w:name="OLE_LINK2843"/>
      <w:bookmarkStart w:id="215" w:name="OLE_LINK3704"/>
      <w:bookmarkStart w:id="216" w:name="OLE_LINK3605"/>
      <w:bookmarkStart w:id="217" w:name="OLE_LINK193"/>
      <w:bookmarkStart w:id="218" w:name="OLE_LINK194"/>
      <w:bookmarkStart w:id="219" w:name="OLE_LINK1134"/>
      <w:bookmarkStart w:id="220" w:name="OLE_LINK1421"/>
      <w:bookmarkStart w:id="221" w:name="OLE_LINK1660"/>
      <w:bookmarkStart w:id="222" w:name="OLE_LINK3318"/>
      <w:bookmarkStart w:id="223" w:name="OLE_LINK1918"/>
      <w:bookmarkStart w:id="224" w:name="OLE_LINK30"/>
      <w:bookmarkStart w:id="225" w:name="OLE_LINK32"/>
      <w:bookmarkStart w:id="226" w:name="OLE_LINK34"/>
      <w:bookmarkStart w:id="227" w:name="OLE_LINK2001"/>
      <w:bookmarkStart w:id="228" w:name="OLE_LINK78"/>
      <w:bookmarkStart w:id="229" w:name="OLE_LINK3032"/>
      <w:bookmarkStart w:id="230" w:name="OLE_LINK3750"/>
      <w:r w:rsidRPr="00CA3418">
        <w:rPr>
          <w:rFonts w:ascii="Book Antiqua" w:hAnsi="Book Antiqua"/>
          <w:b/>
          <w:sz w:val="24"/>
        </w:rPr>
        <w:t xml:space="preserve">Correspondence </w:t>
      </w:r>
      <w:bookmarkEnd w:id="208"/>
      <w:bookmarkEnd w:id="209"/>
      <w:r w:rsidRPr="00CA3418">
        <w:rPr>
          <w:rFonts w:ascii="Book Antiqua" w:hAnsi="Book Antiqua"/>
          <w:b/>
          <w:sz w:val="24"/>
        </w:rPr>
        <w:t>to:</w:t>
      </w:r>
      <w:bookmarkEnd w:id="210"/>
      <w:bookmarkEnd w:id="211"/>
      <w:bookmarkEnd w:id="212"/>
      <w:bookmarkEnd w:id="213"/>
      <w:bookmarkEnd w:id="214"/>
      <w:bookmarkEnd w:id="215"/>
      <w:bookmarkEnd w:id="216"/>
      <w:r w:rsidRPr="00CA3418">
        <w:rPr>
          <w:rFonts w:ascii="Book Antiqua" w:hAnsi="Book Antiqua"/>
          <w:b/>
          <w:sz w:val="24"/>
        </w:rPr>
        <w:t xml:space="preserve"> </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000E4B41" w:rsidRPr="00CA3418">
        <w:rPr>
          <w:rFonts w:ascii="Book Antiqua" w:hAnsi="Book Antiqua" w:cs="Times New Roman"/>
          <w:b/>
          <w:bCs/>
          <w:sz w:val="24"/>
          <w:szCs w:val="24"/>
        </w:rPr>
        <w:t>Hiroki Sato, MD, PhD</w:t>
      </w:r>
      <w:r w:rsidRPr="00CA3418">
        <w:rPr>
          <w:rFonts w:ascii="Book Antiqua" w:eastAsia="SimSun" w:hAnsi="Book Antiqua" w:cs="Times New Roman" w:hint="eastAsia"/>
          <w:b/>
          <w:bCs/>
          <w:sz w:val="24"/>
          <w:szCs w:val="24"/>
          <w:lang w:eastAsia="zh-CN"/>
        </w:rPr>
        <w:t xml:space="preserve">, </w:t>
      </w:r>
      <w:r w:rsidR="000E4B41" w:rsidRPr="00CA3418">
        <w:rPr>
          <w:rFonts w:ascii="Book Antiqua" w:hAnsi="Book Antiqua" w:cs="Times New Roman"/>
          <w:bCs/>
          <w:kern w:val="24"/>
          <w:sz w:val="24"/>
          <w:szCs w:val="24"/>
        </w:rPr>
        <w:t>Division of Gastroenterology</w:t>
      </w:r>
      <w:r w:rsidR="00AE215A" w:rsidRPr="00CA3418">
        <w:rPr>
          <w:rFonts w:ascii="Book Antiqua" w:hAnsi="Book Antiqua" w:cs="Times New Roman"/>
          <w:bCs/>
          <w:kern w:val="24"/>
          <w:sz w:val="24"/>
          <w:szCs w:val="24"/>
        </w:rPr>
        <w:t xml:space="preserve"> and Hepatology</w:t>
      </w:r>
      <w:r w:rsidR="000E4B41" w:rsidRPr="00CA3418">
        <w:rPr>
          <w:rFonts w:ascii="Book Antiqua" w:hAnsi="Book Antiqua" w:cs="Times New Roman"/>
          <w:bCs/>
          <w:kern w:val="24"/>
          <w:sz w:val="24"/>
          <w:szCs w:val="24"/>
        </w:rPr>
        <w:t>, Niigata University Medical and Dental Hospital</w:t>
      </w:r>
      <w:r w:rsidRPr="00CA3418">
        <w:rPr>
          <w:rFonts w:ascii="Book Antiqua" w:eastAsia="SimSun" w:hAnsi="Book Antiqua" w:cs="Times New Roman" w:hint="eastAsia"/>
          <w:bCs/>
          <w:kern w:val="24"/>
          <w:sz w:val="24"/>
          <w:szCs w:val="24"/>
          <w:lang w:eastAsia="zh-CN"/>
        </w:rPr>
        <w:t>,</w:t>
      </w:r>
      <w:r w:rsidRPr="00CA3418">
        <w:rPr>
          <w:rFonts w:ascii="Book Antiqua" w:eastAsia="SimSun" w:hAnsi="Book Antiqua" w:cs="Times New Roman" w:hint="eastAsia"/>
          <w:b/>
          <w:bCs/>
          <w:sz w:val="24"/>
          <w:szCs w:val="24"/>
          <w:lang w:eastAsia="zh-CN"/>
        </w:rPr>
        <w:t xml:space="preserve"> </w:t>
      </w:r>
      <w:r w:rsidR="000E4B41" w:rsidRPr="00CA3418">
        <w:rPr>
          <w:rFonts w:ascii="Book Antiqua" w:hAnsi="Book Antiqua" w:cs="Times New Roman"/>
          <w:sz w:val="24"/>
          <w:szCs w:val="24"/>
        </w:rPr>
        <w:t>757-1, Asahimachidori, Chuo-ku, Niigata City, Niigata 951-8510, Japan</w:t>
      </w:r>
      <w:r w:rsidRPr="00CA3418">
        <w:rPr>
          <w:rFonts w:ascii="Book Antiqua" w:eastAsia="SimSun" w:hAnsi="Book Antiqua" w:cs="Times New Roman" w:hint="eastAsia"/>
          <w:sz w:val="24"/>
          <w:szCs w:val="24"/>
          <w:lang w:eastAsia="zh-CN"/>
        </w:rPr>
        <w:t xml:space="preserve">. </w:t>
      </w:r>
      <w:r w:rsidRPr="00CA3418">
        <w:rPr>
          <w:rFonts w:ascii="Book Antiqua" w:eastAsia="SimSun" w:hAnsi="Book Antiqua" w:cs="Times New Roman"/>
          <w:sz w:val="24"/>
          <w:szCs w:val="24"/>
          <w:lang w:eastAsia="zh-CN"/>
        </w:rPr>
        <w:t>pyloki@yahoo.co.jp</w:t>
      </w:r>
    </w:p>
    <w:p w14:paraId="66550886" w14:textId="699A4013" w:rsidR="007644C2" w:rsidRPr="00CA3418" w:rsidRDefault="000E4B41"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Tel</w:t>
      </w:r>
      <w:r w:rsidR="007644C2" w:rsidRPr="00CA3418">
        <w:rPr>
          <w:rFonts w:ascii="Book Antiqua" w:eastAsia="SimSun" w:hAnsi="Book Antiqua" w:cs="Times New Roman" w:hint="eastAsia"/>
          <w:b/>
          <w:sz w:val="24"/>
          <w:szCs w:val="24"/>
          <w:lang w:eastAsia="zh-CN"/>
        </w:rPr>
        <w:t>ephone</w:t>
      </w:r>
      <w:r w:rsidRPr="00CA3418">
        <w:rPr>
          <w:rFonts w:ascii="Book Antiqua" w:hAnsi="Book Antiqua" w:cs="Times New Roman"/>
          <w:b/>
          <w:sz w:val="24"/>
          <w:szCs w:val="24"/>
        </w:rPr>
        <w:t>:</w:t>
      </w:r>
      <w:r w:rsidR="007644C2" w:rsidRPr="00CA3418">
        <w:rPr>
          <w:rFonts w:ascii="Book Antiqua" w:hAnsi="Book Antiqua" w:cs="Times New Roman"/>
          <w:sz w:val="24"/>
          <w:szCs w:val="24"/>
        </w:rPr>
        <w:t xml:space="preserve"> +81-25-2232207</w:t>
      </w:r>
    </w:p>
    <w:p w14:paraId="1E2E95D7" w14:textId="54457F69" w:rsidR="007644C2" w:rsidRPr="00CA3418" w:rsidRDefault="000E4B41"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 xml:space="preserve">Fax: </w:t>
      </w:r>
      <w:r w:rsidR="007644C2" w:rsidRPr="00CA3418">
        <w:rPr>
          <w:rFonts w:ascii="Book Antiqua" w:hAnsi="Book Antiqua" w:cs="Times New Roman"/>
          <w:sz w:val="24"/>
          <w:szCs w:val="24"/>
        </w:rPr>
        <w:t>+81-25-223</w:t>
      </w:r>
      <w:r w:rsidRPr="00CA3418">
        <w:rPr>
          <w:rFonts w:ascii="Book Antiqua" w:hAnsi="Book Antiqua" w:cs="Times New Roman"/>
          <w:sz w:val="24"/>
          <w:szCs w:val="24"/>
        </w:rPr>
        <w:t>0776</w:t>
      </w:r>
    </w:p>
    <w:p w14:paraId="3555522D" w14:textId="0935D503" w:rsidR="000E4B41" w:rsidRPr="00CA3418" w:rsidRDefault="000E4B41" w:rsidP="007644C2">
      <w:pPr>
        <w:adjustRightInd w:val="0"/>
        <w:snapToGrid w:val="0"/>
        <w:spacing w:line="360" w:lineRule="auto"/>
        <w:rPr>
          <w:rFonts w:ascii="Book Antiqua" w:eastAsia="SimSun" w:hAnsi="Book Antiqua" w:cs="Times New Roman"/>
          <w:sz w:val="24"/>
          <w:szCs w:val="24"/>
          <w:lang w:eastAsia="zh-CN"/>
        </w:rPr>
      </w:pPr>
    </w:p>
    <w:p w14:paraId="1A3D7D4F" w14:textId="535A09FA" w:rsidR="007644C2" w:rsidRPr="00CA3418" w:rsidRDefault="007644C2" w:rsidP="007644C2">
      <w:pPr>
        <w:adjustRightInd w:val="0"/>
        <w:snapToGrid w:val="0"/>
        <w:spacing w:line="360" w:lineRule="auto"/>
        <w:rPr>
          <w:rFonts w:ascii="Book Antiqua" w:hAnsi="Book Antiqua"/>
          <w:b/>
          <w:bCs/>
          <w:sz w:val="24"/>
        </w:rPr>
      </w:pPr>
      <w:bookmarkStart w:id="231" w:name="OLE_LINK1346"/>
      <w:bookmarkStart w:id="232" w:name="OLE_LINK1347"/>
      <w:bookmarkStart w:id="233" w:name="OLE_LINK1461"/>
      <w:bookmarkStart w:id="234" w:name="OLE_LINK1437"/>
      <w:bookmarkStart w:id="235" w:name="OLE_LINK1493"/>
      <w:bookmarkStart w:id="236" w:name="OLE_LINK1436"/>
      <w:bookmarkStart w:id="237" w:name="OLE_LINK1584"/>
      <w:bookmarkStart w:id="238" w:name="OLE_LINK1426"/>
      <w:bookmarkStart w:id="239" w:name="OLE_LINK1470"/>
      <w:bookmarkStart w:id="240" w:name="OLE_LINK1726"/>
      <w:bookmarkStart w:id="241" w:name="OLE_LINK1773"/>
      <w:bookmarkStart w:id="242" w:name="OLE_LINK1819"/>
      <w:bookmarkStart w:id="243" w:name="OLE_LINK1886"/>
      <w:bookmarkStart w:id="244" w:name="OLE_LINK1800"/>
      <w:bookmarkStart w:id="245" w:name="OLE_LINK1718"/>
      <w:bookmarkStart w:id="246" w:name="OLE_LINK1895"/>
      <w:bookmarkStart w:id="247" w:name="OLE_LINK1973"/>
      <w:bookmarkStart w:id="248" w:name="OLE_LINK25"/>
      <w:bookmarkStart w:id="249" w:name="OLE_LINK733"/>
      <w:bookmarkStart w:id="250" w:name="OLE_LINK2054"/>
      <w:bookmarkStart w:id="251" w:name="OLE_LINK2100"/>
      <w:bookmarkStart w:id="252" w:name="OLE_LINK767"/>
      <w:bookmarkStart w:id="253" w:name="OLE_LINK39"/>
      <w:bookmarkStart w:id="254" w:name="OLE_LINK42"/>
      <w:bookmarkStart w:id="255" w:name="OLE_LINK2412"/>
      <w:bookmarkStart w:id="256" w:name="OLE_LINK2447"/>
      <w:bookmarkStart w:id="257" w:name="OLE_LINK2378"/>
      <w:bookmarkStart w:id="258" w:name="OLE_LINK2510"/>
      <w:bookmarkStart w:id="259" w:name="OLE_LINK2774"/>
      <w:bookmarkStart w:id="260" w:name="OLE_LINK54"/>
      <w:bookmarkStart w:id="261" w:name="OLE_LINK59"/>
      <w:bookmarkStart w:id="262" w:name="OLE_LINK60"/>
      <w:bookmarkStart w:id="263" w:name="OLE_LINK3168"/>
      <w:bookmarkStart w:id="264" w:name="OLE_LINK3243"/>
      <w:bookmarkStart w:id="265" w:name="OLE_LINK3331"/>
      <w:bookmarkStart w:id="266" w:name="OLE_LINK67"/>
      <w:bookmarkStart w:id="267" w:name="OLE_LINK3303"/>
      <w:bookmarkStart w:id="268" w:name="OLE_LINK72"/>
      <w:bookmarkStart w:id="269" w:name="OLE_LINK3751"/>
      <w:bookmarkStart w:id="270" w:name="OLE_LINK3531"/>
      <w:bookmarkStart w:id="271" w:name="OLE_LINK77"/>
      <w:bookmarkStart w:id="272" w:name="OLE_LINK84"/>
      <w:bookmarkStart w:id="273" w:name="OLE_LINK207"/>
      <w:bookmarkStart w:id="274" w:name="OLE_LINK3746"/>
      <w:bookmarkStart w:id="275" w:name="OLE_LINK85"/>
      <w:bookmarkStart w:id="276" w:name="OLE_LINK91"/>
      <w:bookmarkStart w:id="277" w:name="OLE_LINK3611"/>
      <w:bookmarkStart w:id="278" w:name="OLE_LINK3884"/>
      <w:bookmarkStart w:id="279" w:name="OLE_LINK3869"/>
      <w:bookmarkStart w:id="280" w:name="OLE_LINK3946"/>
      <w:bookmarkStart w:id="281" w:name="OLE_LINK3865"/>
      <w:bookmarkStart w:id="282" w:name="OLE_LINK3962"/>
      <w:bookmarkStart w:id="283" w:name="OLE_LINK118"/>
      <w:bookmarkStart w:id="284" w:name="OLE_LINK159"/>
      <w:bookmarkStart w:id="285" w:name="OLE_LINK121"/>
      <w:bookmarkStart w:id="286" w:name="OLE_LINK3929"/>
      <w:bookmarkStart w:id="287" w:name="OLE_LINK4032"/>
      <w:r w:rsidRPr="00CA3418">
        <w:rPr>
          <w:rFonts w:ascii="Book Antiqua" w:hAnsi="Book Antiqua"/>
          <w:b/>
          <w:bCs/>
          <w:sz w:val="24"/>
        </w:rPr>
        <w:t xml:space="preserve">Received: </w:t>
      </w:r>
      <w:r w:rsidRPr="00CA3418">
        <w:rPr>
          <w:rFonts w:ascii="Book Antiqua" w:eastAsia="SimSun" w:hAnsi="Book Antiqua" w:hint="eastAsia"/>
          <w:bCs/>
          <w:sz w:val="24"/>
          <w:lang w:eastAsia="zh-CN"/>
        </w:rPr>
        <w:t>November</w:t>
      </w:r>
      <w:r w:rsidRPr="00CA3418">
        <w:rPr>
          <w:rFonts w:ascii="Book Antiqua" w:hAnsi="Book Antiqua" w:hint="eastAsia"/>
          <w:bCs/>
          <w:sz w:val="24"/>
        </w:rPr>
        <w:t xml:space="preserve"> </w:t>
      </w:r>
      <w:r w:rsidRPr="00CA3418">
        <w:rPr>
          <w:rFonts w:ascii="Book Antiqua" w:eastAsia="SimSun" w:hAnsi="Book Antiqua" w:hint="eastAsia"/>
          <w:bCs/>
          <w:sz w:val="24"/>
          <w:lang w:eastAsia="zh-CN"/>
        </w:rPr>
        <w:t>17</w:t>
      </w:r>
      <w:r w:rsidRPr="00CA3418">
        <w:rPr>
          <w:rFonts w:ascii="Book Antiqua" w:hAnsi="Book Antiqua" w:hint="eastAsia"/>
          <w:bCs/>
          <w:sz w:val="24"/>
        </w:rPr>
        <w:t>, 2016</w:t>
      </w:r>
    </w:p>
    <w:p w14:paraId="43FD066E" w14:textId="5D923788" w:rsidR="007644C2" w:rsidRPr="00CA3418" w:rsidRDefault="007644C2" w:rsidP="007644C2">
      <w:pPr>
        <w:adjustRightInd w:val="0"/>
        <w:snapToGrid w:val="0"/>
        <w:spacing w:line="360" w:lineRule="auto"/>
        <w:rPr>
          <w:rFonts w:ascii="Book Antiqua" w:hAnsi="Book Antiqua"/>
          <w:bCs/>
          <w:sz w:val="24"/>
        </w:rPr>
      </w:pPr>
      <w:r w:rsidRPr="00CA3418">
        <w:rPr>
          <w:rFonts w:ascii="Book Antiqua" w:hAnsi="Book Antiqua"/>
          <w:b/>
          <w:bCs/>
          <w:sz w:val="24"/>
        </w:rPr>
        <w:t>Peer-review started:</w:t>
      </w:r>
      <w:r w:rsidRPr="00CA3418">
        <w:rPr>
          <w:rFonts w:ascii="Book Antiqua" w:hAnsi="Book Antiqua" w:hint="eastAsia"/>
          <w:bCs/>
          <w:sz w:val="24"/>
        </w:rPr>
        <w:t xml:space="preserve"> November </w:t>
      </w:r>
      <w:r w:rsidRPr="00CA3418">
        <w:rPr>
          <w:rFonts w:ascii="Book Antiqua" w:eastAsia="SimSun" w:hAnsi="Book Antiqua" w:hint="eastAsia"/>
          <w:bCs/>
          <w:sz w:val="24"/>
          <w:lang w:eastAsia="zh-CN"/>
        </w:rPr>
        <w:t>18</w:t>
      </w:r>
      <w:r w:rsidRPr="00CA3418">
        <w:rPr>
          <w:rFonts w:ascii="Book Antiqua" w:hAnsi="Book Antiqua" w:hint="eastAsia"/>
          <w:bCs/>
          <w:sz w:val="24"/>
        </w:rPr>
        <w:t>, 2016</w:t>
      </w:r>
    </w:p>
    <w:p w14:paraId="5CEC95C8" w14:textId="236574C3" w:rsidR="007644C2" w:rsidRPr="00CA3418" w:rsidRDefault="007644C2" w:rsidP="007644C2">
      <w:pPr>
        <w:adjustRightInd w:val="0"/>
        <w:snapToGrid w:val="0"/>
        <w:spacing w:line="360" w:lineRule="auto"/>
        <w:rPr>
          <w:rFonts w:ascii="Book Antiqua" w:hAnsi="Book Antiqua"/>
          <w:bCs/>
          <w:sz w:val="24"/>
        </w:rPr>
      </w:pPr>
      <w:bookmarkStart w:id="288" w:name="OLE_LINK23"/>
      <w:bookmarkStart w:id="289" w:name="OLE_LINK24"/>
      <w:r w:rsidRPr="00CA3418">
        <w:rPr>
          <w:rFonts w:ascii="Book Antiqua" w:hAnsi="Book Antiqua"/>
          <w:b/>
          <w:bCs/>
          <w:sz w:val="24"/>
        </w:rPr>
        <w:t>First decision:</w:t>
      </w:r>
      <w:r w:rsidRPr="00CA3418">
        <w:rPr>
          <w:rFonts w:ascii="Book Antiqua" w:hAnsi="Book Antiqua" w:hint="eastAsia"/>
          <w:bCs/>
          <w:sz w:val="24"/>
        </w:rPr>
        <w:t xml:space="preserve"> February </w:t>
      </w:r>
      <w:r w:rsidRPr="00CA3418">
        <w:rPr>
          <w:rFonts w:ascii="Book Antiqua" w:eastAsia="SimSun" w:hAnsi="Book Antiqua" w:hint="eastAsia"/>
          <w:bCs/>
          <w:sz w:val="24"/>
          <w:lang w:eastAsia="zh-CN"/>
        </w:rPr>
        <w:t>9</w:t>
      </w:r>
      <w:r w:rsidRPr="00CA3418">
        <w:rPr>
          <w:rFonts w:ascii="Book Antiqua" w:hAnsi="Book Antiqua" w:hint="eastAsia"/>
          <w:bCs/>
          <w:sz w:val="24"/>
        </w:rPr>
        <w:t>, 2017</w:t>
      </w:r>
    </w:p>
    <w:p w14:paraId="7B3B021A" w14:textId="461813A0" w:rsidR="007644C2" w:rsidRPr="00CA3418" w:rsidRDefault="007644C2" w:rsidP="007644C2">
      <w:pPr>
        <w:adjustRightInd w:val="0"/>
        <w:snapToGrid w:val="0"/>
        <w:spacing w:line="360" w:lineRule="auto"/>
        <w:rPr>
          <w:rFonts w:ascii="Book Antiqua" w:hAnsi="Book Antiqua"/>
          <w:bCs/>
          <w:sz w:val="24"/>
        </w:rPr>
      </w:pPr>
      <w:r w:rsidRPr="00CA3418">
        <w:rPr>
          <w:rFonts w:ascii="Book Antiqua" w:hAnsi="Book Antiqua"/>
          <w:b/>
          <w:bCs/>
          <w:sz w:val="24"/>
        </w:rPr>
        <w:lastRenderedPageBreak/>
        <w:t>Revised:</w:t>
      </w:r>
      <w:r w:rsidRPr="00CA3418">
        <w:rPr>
          <w:rFonts w:ascii="Book Antiqua" w:hAnsi="Book Antiqua" w:hint="eastAsia"/>
          <w:bCs/>
          <w:sz w:val="24"/>
        </w:rPr>
        <w:t xml:space="preserve"> February </w:t>
      </w:r>
      <w:r w:rsidRPr="00CA3418">
        <w:rPr>
          <w:rFonts w:ascii="Book Antiqua" w:eastAsia="SimSun" w:hAnsi="Book Antiqua" w:hint="eastAsia"/>
          <w:bCs/>
          <w:sz w:val="24"/>
          <w:lang w:eastAsia="zh-CN"/>
        </w:rPr>
        <w:t>27</w:t>
      </w:r>
      <w:r w:rsidRPr="00CA3418">
        <w:rPr>
          <w:rFonts w:ascii="Book Antiqua" w:hAnsi="Book Antiqua" w:hint="eastAsia"/>
          <w:bCs/>
          <w:sz w:val="24"/>
        </w:rPr>
        <w:t>, 2017</w:t>
      </w:r>
    </w:p>
    <w:p w14:paraId="21CCA798" w14:textId="61F33E46" w:rsidR="007644C2" w:rsidRPr="00210102" w:rsidRDefault="007644C2" w:rsidP="00210102">
      <w:pPr>
        <w:spacing w:line="360" w:lineRule="auto"/>
        <w:rPr>
          <w:rFonts w:ascii="Book Antiqua" w:hAnsi="Book Antiqua"/>
          <w:color w:val="000000"/>
          <w:sz w:val="24"/>
        </w:rPr>
      </w:pPr>
      <w:r w:rsidRPr="00CA3418">
        <w:rPr>
          <w:rFonts w:ascii="Book Antiqua" w:hAnsi="Book Antiqua"/>
          <w:b/>
          <w:bCs/>
          <w:sz w:val="24"/>
        </w:rPr>
        <w:t>Accepted:</w:t>
      </w:r>
      <w:bookmarkStart w:id="290" w:name="OLE_LINK117"/>
      <w:r w:rsidR="00210102" w:rsidRPr="00210102">
        <w:rPr>
          <w:rFonts w:ascii="Book Antiqua" w:hAnsi="Book Antiqua"/>
          <w:color w:val="000000"/>
          <w:sz w:val="24"/>
        </w:rPr>
        <w:t xml:space="preserve"> </w:t>
      </w:r>
      <w:r w:rsidR="00210102">
        <w:rPr>
          <w:rFonts w:ascii="Book Antiqua" w:hAnsi="Book Antiqua"/>
          <w:color w:val="000000"/>
          <w:sz w:val="24"/>
        </w:rPr>
        <w:t>March 15, 2017</w:t>
      </w:r>
      <w:bookmarkEnd w:id="290"/>
      <w:r w:rsidRPr="00CA3418">
        <w:rPr>
          <w:rFonts w:ascii="Book Antiqua" w:hAnsi="Book Antiqua"/>
          <w:b/>
          <w:bCs/>
          <w:sz w:val="24"/>
        </w:rPr>
        <w:t xml:space="preserve">  </w:t>
      </w:r>
    </w:p>
    <w:p w14:paraId="43462758" w14:textId="77777777" w:rsidR="007644C2" w:rsidRPr="00CA3418" w:rsidRDefault="007644C2" w:rsidP="007644C2">
      <w:pPr>
        <w:adjustRightInd w:val="0"/>
        <w:snapToGrid w:val="0"/>
        <w:spacing w:line="360" w:lineRule="auto"/>
        <w:rPr>
          <w:rFonts w:ascii="Book Antiqua" w:hAnsi="Book Antiqua"/>
          <w:b/>
          <w:bCs/>
          <w:sz w:val="24"/>
        </w:rPr>
      </w:pPr>
      <w:r w:rsidRPr="00CA3418">
        <w:rPr>
          <w:rFonts w:ascii="Book Antiqua" w:hAnsi="Book Antiqua"/>
          <w:b/>
          <w:bCs/>
          <w:sz w:val="24"/>
        </w:rPr>
        <w:t>Article in press:</w:t>
      </w:r>
    </w:p>
    <w:p w14:paraId="75602C7D" w14:textId="77777777" w:rsidR="007644C2" w:rsidRPr="00CA3418" w:rsidRDefault="007644C2" w:rsidP="007644C2">
      <w:pPr>
        <w:adjustRightInd w:val="0"/>
        <w:snapToGrid w:val="0"/>
        <w:spacing w:line="360" w:lineRule="auto"/>
        <w:rPr>
          <w:rFonts w:ascii="Book Antiqua" w:hAnsi="Book Antiqua"/>
          <w:b/>
          <w:bCs/>
          <w:sz w:val="24"/>
        </w:rPr>
      </w:pPr>
      <w:r w:rsidRPr="00CA3418">
        <w:rPr>
          <w:rFonts w:ascii="Book Antiqua" w:hAnsi="Book Antiqua"/>
          <w:b/>
          <w:bCs/>
          <w:sz w:val="24"/>
        </w:rPr>
        <w:t xml:space="preserve">Published online: </w:t>
      </w:r>
    </w:p>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14:paraId="71397CD9" w14:textId="77777777" w:rsidR="007644C2" w:rsidRPr="00CA3418" w:rsidRDefault="007644C2" w:rsidP="007644C2">
      <w:pPr>
        <w:adjustRightInd w:val="0"/>
        <w:snapToGrid w:val="0"/>
        <w:spacing w:line="360" w:lineRule="auto"/>
        <w:rPr>
          <w:rFonts w:ascii="Book Antiqua" w:eastAsia="SimSun" w:hAnsi="Book Antiqua" w:cs="Times New Roman"/>
          <w:kern w:val="0"/>
          <w:sz w:val="24"/>
          <w:szCs w:val="24"/>
          <w:lang w:eastAsia="zh-CN"/>
        </w:rPr>
      </w:pPr>
    </w:p>
    <w:p w14:paraId="4513DCC1" w14:textId="5BF8917C" w:rsidR="007D7456" w:rsidRPr="00CA3418" w:rsidRDefault="006D23DC" w:rsidP="007644C2">
      <w:pPr>
        <w:widowControl/>
        <w:adjustRightInd w:val="0"/>
        <w:snapToGrid w:val="0"/>
        <w:spacing w:line="360" w:lineRule="auto"/>
        <w:rPr>
          <w:rFonts w:ascii="Book Antiqua" w:hAnsi="Book Antiqua"/>
          <w:sz w:val="24"/>
          <w:szCs w:val="24"/>
        </w:rPr>
      </w:pPr>
      <w:r w:rsidRPr="00CA3418">
        <w:rPr>
          <w:rFonts w:ascii="Book Antiqua" w:hAnsi="Book Antiqua" w:cs="Times New Roman"/>
          <w:sz w:val="24"/>
          <w:szCs w:val="24"/>
        </w:rPr>
        <w:br w:type="page"/>
      </w:r>
    </w:p>
    <w:p w14:paraId="18132C5B" w14:textId="77777777" w:rsidR="00AE5A5C" w:rsidRPr="00CA3418" w:rsidRDefault="00251F44" w:rsidP="007644C2">
      <w:pPr>
        <w:adjustRightInd w:val="0"/>
        <w:snapToGrid w:val="0"/>
        <w:spacing w:line="360" w:lineRule="auto"/>
        <w:rPr>
          <w:rFonts w:ascii="Book Antiqua" w:hAnsi="Book Antiqua" w:cs="Times New Roman"/>
          <w:b/>
          <w:sz w:val="24"/>
          <w:szCs w:val="24"/>
        </w:rPr>
      </w:pPr>
      <w:r w:rsidRPr="00CA3418">
        <w:rPr>
          <w:rFonts w:ascii="Book Antiqua" w:hAnsi="Book Antiqua" w:cs="Times New Roman"/>
          <w:b/>
          <w:sz w:val="24"/>
          <w:szCs w:val="24"/>
        </w:rPr>
        <w:lastRenderedPageBreak/>
        <w:t>Abstract</w:t>
      </w:r>
    </w:p>
    <w:p w14:paraId="32995C34" w14:textId="2DAD3851" w:rsidR="00251F44" w:rsidRPr="00CA3418" w:rsidRDefault="007644C2" w:rsidP="007644C2">
      <w:pPr>
        <w:adjustRightInd w:val="0"/>
        <w:snapToGrid w:val="0"/>
        <w:spacing w:line="360" w:lineRule="auto"/>
        <w:rPr>
          <w:rFonts w:ascii="Book Antiqua" w:eastAsia="SimSun" w:hAnsi="Book Antiqua" w:cs="Times New Roman"/>
          <w:b/>
          <w:i/>
          <w:sz w:val="24"/>
          <w:szCs w:val="24"/>
          <w:lang w:eastAsia="zh-CN"/>
        </w:rPr>
      </w:pPr>
      <w:r w:rsidRPr="00CA3418">
        <w:rPr>
          <w:rFonts w:ascii="Book Antiqua" w:hAnsi="Book Antiqua" w:cs="Times New Roman"/>
          <w:b/>
          <w:i/>
          <w:sz w:val="24"/>
          <w:szCs w:val="24"/>
        </w:rPr>
        <w:t>AIM</w:t>
      </w:r>
    </w:p>
    <w:p w14:paraId="5AEBC665" w14:textId="7A98B3DA" w:rsidR="007644C2" w:rsidRPr="00CA3418" w:rsidRDefault="007644C2" w:rsidP="007644C2">
      <w:pPr>
        <w:widowControl/>
        <w:adjustRightInd w:val="0"/>
        <w:snapToGrid w:val="0"/>
        <w:spacing w:line="360" w:lineRule="auto"/>
        <w:rPr>
          <w:rFonts w:ascii="Book Antiqua" w:eastAsia="MS Mincho" w:hAnsi="Book Antiqua" w:cs="Times New Roman"/>
          <w:b/>
          <w:kern w:val="0"/>
          <w:sz w:val="24"/>
          <w:szCs w:val="24"/>
        </w:rPr>
      </w:pPr>
      <w:r w:rsidRPr="00CA3418">
        <w:rPr>
          <w:rFonts w:ascii="Book Antiqua" w:eastAsia="SimSun" w:hAnsi="Book Antiqua" w:cs="Times New Roman" w:hint="eastAsia"/>
          <w:sz w:val="24"/>
          <w:szCs w:val="24"/>
          <w:lang w:eastAsia="zh-CN"/>
        </w:rPr>
        <w:t xml:space="preserve">To </w:t>
      </w:r>
      <w:r w:rsidRPr="00CA3418">
        <w:rPr>
          <w:rFonts w:ascii="Book Antiqua" w:hAnsi="Book Antiqua" w:cs="Times New Roman"/>
          <w:sz w:val="24"/>
          <w:szCs w:val="24"/>
        </w:rPr>
        <w:t>define clinical criteria to differentiate eosinophilic gastrointestinal disorder (EoGD)</w:t>
      </w:r>
      <w:r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rPr>
        <w:t xml:space="preserve">in the esophagus. </w:t>
      </w:r>
    </w:p>
    <w:p w14:paraId="414E7635" w14:textId="77777777" w:rsidR="007644C2" w:rsidRPr="00CA3418" w:rsidRDefault="007644C2" w:rsidP="007644C2">
      <w:pPr>
        <w:adjustRightInd w:val="0"/>
        <w:snapToGrid w:val="0"/>
        <w:spacing w:line="360" w:lineRule="auto"/>
        <w:rPr>
          <w:rFonts w:ascii="Book Antiqua" w:eastAsia="SimSun" w:hAnsi="Book Antiqua" w:cs="Times New Roman"/>
          <w:sz w:val="24"/>
          <w:szCs w:val="24"/>
          <w:lang w:eastAsia="zh-CN"/>
        </w:rPr>
      </w:pPr>
    </w:p>
    <w:p w14:paraId="14D7DB57" w14:textId="001B4E56" w:rsidR="00251F44" w:rsidRPr="00CA3418" w:rsidRDefault="007644C2" w:rsidP="007644C2">
      <w:pPr>
        <w:adjustRightInd w:val="0"/>
        <w:snapToGrid w:val="0"/>
        <w:spacing w:line="360" w:lineRule="auto"/>
        <w:rPr>
          <w:rFonts w:ascii="Book Antiqua" w:eastAsia="SimSun" w:hAnsi="Book Antiqua" w:cs="Times New Roman"/>
          <w:b/>
          <w:i/>
          <w:sz w:val="24"/>
          <w:szCs w:val="24"/>
          <w:lang w:eastAsia="zh-CN"/>
        </w:rPr>
      </w:pPr>
      <w:r w:rsidRPr="00CA3418">
        <w:rPr>
          <w:rFonts w:ascii="Book Antiqua" w:hAnsi="Book Antiqua" w:cs="Times New Roman"/>
          <w:b/>
          <w:i/>
          <w:sz w:val="24"/>
          <w:szCs w:val="24"/>
        </w:rPr>
        <w:t>METHODS</w:t>
      </w:r>
    </w:p>
    <w:p w14:paraId="38064A6F" w14:textId="08D1DC38" w:rsidR="000D06B3" w:rsidRPr="00CA3418" w:rsidRDefault="00F90CF0"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rPr>
        <w:t xml:space="preserve">Our criteria were defined based on </w:t>
      </w:r>
      <w:r w:rsidR="000B28A7" w:rsidRPr="00CA3418">
        <w:rPr>
          <w:rFonts w:ascii="Book Antiqua" w:hAnsi="Book Antiqua" w:cs="Times New Roman"/>
          <w:sz w:val="24"/>
          <w:szCs w:val="24"/>
        </w:rPr>
        <w:t xml:space="preserve">the </w:t>
      </w:r>
      <w:r w:rsidR="000843C5" w:rsidRPr="00CA3418">
        <w:rPr>
          <w:rFonts w:ascii="Book Antiqua" w:hAnsi="Book Antiqua" w:cs="Times New Roman"/>
          <w:sz w:val="24"/>
          <w:szCs w:val="24"/>
        </w:rPr>
        <w:t>analyse</w:t>
      </w:r>
      <w:r w:rsidR="00BF79AC" w:rsidRPr="00CA3418">
        <w:rPr>
          <w:rFonts w:ascii="Book Antiqua" w:hAnsi="Book Antiqua" w:cs="Times New Roman"/>
          <w:sz w:val="24"/>
          <w:szCs w:val="24"/>
        </w:rPr>
        <w:t xml:space="preserve">s of the clinical </w:t>
      </w:r>
      <w:r w:rsidR="000B28A7" w:rsidRPr="00CA3418">
        <w:rPr>
          <w:rFonts w:ascii="Book Antiqua" w:hAnsi="Book Antiqua" w:cs="Times New Roman"/>
          <w:sz w:val="24"/>
          <w:szCs w:val="24"/>
        </w:rPr>
        <w:t xml:space="preserve">presentation of </w:t>
      </w:r>
      <w:r w:rsidR="005F3014" w:rsidRPr="00CA3418">
        <w:rPr>
          <w:rFonts w:ascii="Book Antiqua" w:hAnsi="Book Antiqua" w:cs="Times New Roman"/>
          <w:sz w:val="24"/>
          <w:szCs w:val="24"/>
        </w:rPr>
        <w:t>eosinophilic esophagitis (EoE)</w:t>
      </w:r>
      <w:r w:rsidR="00A1686D" w:rsidRPr="00CA3418">
        <w:rPr>
          <w:rFonts w:ascii="Book Antiqua" w:hAnsi="Book Antiqua" w:cs="Times New Roman"/>
          <w:sz w:val="24"/>
          <w:szCs w:val="24"/>
        </w:rPr>
        <w:t xml:space="preserve">, </w:t>
      </w:r>
      <w:r w:rsidR="005F3014" w:rsidRPr="00CA3418">
        <w:rPr>
          <w:rFonts w:ascii="Book Antiqua" w:hAnsi="Book Antiqua" w:cs="Times New Roman"/>
          <w:sz w:val="24"/>
          <w:szCs w:val="24"/>
        </w:rPr>
        <w:t xml:space="preserve">subepithelial eosinophilic esophagitis (sEoE) </w:t>
      </w:r>
      <w:r w:rsidR="00A1686D" w:rsidRPr="00CA3418">
        <w:rPr>
          <w:rFonts w:ascii="Book Antiqua" w:hAnsi="Book Antiqua" w:cs="Times New Roman"/>
          <w:sz w:val="24"/>
          <w:szCs w:val="24"/>
        </w:rPr>
        <w:t xml:space="preserve">and </w:t>
      </w:r>
      <w:r w:rsidR="005F3014" w:rsidRPr="00CA3418">
        <w:rPr>
          <w:rFonts w:ascii="Book Antiqua" w:eastAsia="SimSun" w:hAnsi="Book Antiqua" w:cs="Times New Roman" w:hint="eastAsia"/>
          <w:sz w:val="24"/>
          <w:szCs w:val="24"/>
          <w:lang w:eastAsia="zh-CN"/>
        </w:rPr>
        <w:t>e</w:t>
      </w:r>
      <w:r w:rsidR="005F3014" w:rsidRPr="00CA3418">
        <w:rPr>
          <w:rFonts w:ascii="Book Antiqua" w:hAnsi="Book Antiqua" w:cs="Times New Roman"/>
          <w:sz w:val="24"/>
          <w:szCs w:val="24"/>
        </w:rPr>
        <w:t>osinophilic esophageal myositis (EoEM)</w:t>
      </w:r>
      <w:r w:rsidR="00BF79AC" w:rsidRPr="00CA3418">
        <w:rPr>
          <w:rFonts w:ascii="Book Antiqua" w:hAnsi="Book Antiqua" w:cs="Times New Roman"/>
          <w:sz w:val="24"/>
          <w:szCs w:val="24"/>
        </w:rPr>
        <w:t xml:space="preserve">, identified </w:t>
      </w:r>
      <w:r w:rsidR="00A1686D" w:rsidRPr="00CA3418">
        <w:rPr>
          <w:rFonts w:ascii="Book Antiqua" w:hAnsi="Book Antiqua" w:cs="Times New Roman"/>
          <w:sz w:val="24"/>
          <w:szCs w:val="24"/>
        </w:rPr>
        <w:t xml:space="preserve">by endoscopy, manometry and </w:t>
      </w:r>
      <w:r w:rsidR="003A25DD" w:rsidRPr="00CA3418">
        <w:rPr>
          <w:rFonts w:ascii="Book Antiqua" w:hAnsi="Book Antiqua" w:cs="Times New Roman"/>
          <w:kern w:val="0"/>
          <w:sz w:val="24"/>
          <w:szCs w:val="24"/>
        </w:rPr>
        <w:t xml:space="preserve">serum immunoglobulin </w:t>
      </w:r>
      <w:r w:rsidR="00A1686D" w:rsidRPr="00CA3418">
        <w:rPr>
          <w:rFonts w:ascii="Book Antiqua" w:hAnsi="Book Antiqua" w:cs="Times New Roman"/>
          <w:kern w:val="0"/>
          <w:sz w:val="24"/>
          <w:szCs w:val="24"/>
        </w:rPr>
        <w:t>E levels</w:t>
      </w:r>
      <w:r w:rsidR="00633D0D" w:rsidRPr="00CA3418">
        <w:rPr>
          <w:rFonts w:ascii="Book Antiqua" w:hAnsi="Book Antiqua" w:cs="Times New Roman"/>
          <w:kern w:val="0"/>
          <w:sz w:val="24"/>
          <w:szCs w:val="24"/>
        </w:rPr>
        <w:t xml:space="preserve"> </w:t>
      </w:r>
      <w:r w:rsidR="007A5C23" w:rsidRPr="00CA3418">
        <w:rPr>
          <w:rFonts w:ascii="Book Antiqua" w:hAnsi="Book Antiqua" w:cs="Times New Roman"/>
          <w:kern w:val="0"/>
          <w:sz w:val="24"/>
          <w:szCs w:val="24"/>
        </w:rPr>
        <w:t>(s-IgE)</w:t>
      </w:r>
      <w:r w:rsidRPr="00CA3418">
        <w:rPr>
          <w:rFonts w:ascii="Book Antiqua" w:hAnsi="Book Antiqua" w:cs="Times New Roman"/>
          <w:kern w:val="0"/>
          <w:sz w:val="24"/>
          <w:szCs w:val="24"/>
        </w:rPr>
        <w:t xml:space="preserve">, in combination with </w:t>
      </w:r>
      <w:r w:rsidR="000F07B0" w:rsidRPr="00CA3418">
        <w:rPr>
          <w:rFonts w:ascii="Book Antiqua" w:hAnsi="Book Antiqua" w:cs="Times New Roman"/>
          <w:sz w:val="24"/>
          <w:szCs w:val="24"/>
        </w:rPr>
        <w:t>histological and polymerase chain reaction analys</w:t>
      </w:r>
      <w:r w:rsidR="000843C5" w:rsidRPr="00CA3418">
        <w:rPr>
          <w:rFonts w:ascii="Book Antiqua" w:hAnsi="Book Antiqua" w:cs="Times New Roman"/>
          <w:sz w:val="24"/>
          <w:szCs w:val="24"/>
        </w:rPr>
        <w:t>e</w:t>
      </w:r>
      <w:r w:rsidR="000F07B0" w:rsidRPr="00CA3418">
        <w:rPr>
          <w:rFonts w:ascii="Book Antiqua" w:hAnsi="Book Antiqua" w:cs="Times New Roman"/>
          <w:sz w:val="24"/>
          <w:szCs w:val="24"/>
        </w:rPr>
        <w:t>s</w:t>
      </w:r>
      <w:r w:rsidR="00A1686D" w:rsidRPr="00CA3418">
        <w:rPr>
          <w:rFonts w:ascii="Book Antiqua" w:hAnsi="Book Antiqua" w:cs="Times New Roman"/>
          <w:sz w:val="24"/>
          <w:szCs w:val="24"/>
        </w:rPr>
        <w:t xml:space="preserve"> </w:t>
      </w:r>
      <w:r w:rsidR="00B97D09" w:rsidRPr="00CA3418">
        <w:rPr>
          <w:rFonts w:ascii="Book Antiqua" w:hAnsi="Book Antiqua" w:cs="Times New Roman"/>
          <w:sz w:val="24"/>
          <w:szCs w:val="24"/>
        </w:rPr>
        <w:t xml:space="preserve">on </w:t>
      </w:r>
      <w:r w:rsidR="00984ACA" w:rsidRPr="00CA3418">
        <w:rPr>
          <w:rFonts w:ascii="Book Antiqua" w:hAnsi="Book Antiqua" w:cs="Times New Roman"/>
          <w:sz w:val="24"/>
          <w:szCs w:val="24"/>
        </w:rPr>
        <w:t xml:space="preserve">esophageal </w:t>
      </w:r>
      <w:r w:rsidR="004309C2" w:rsidRPr="00CA3418">
        <w:rPr>
          <w:rFonts w:ascii="Book Antiqua" w:hAnsi="Book Antiqua" w:cs="Times New Roman"/>
          <w:sz w:val="24"/>
          <w:szCs w:val="24"/>
        </w:rPr>
        <w:t xml:space="preserve">tissue </w:t>
      </w:r>
      <w:r w:rsidR="00984ACA" w:rsidRPr="00CA3418">
        <w:rPr>
          <w:rFonts w:ascii="Book Antiqua" w:hAnsi="Book Antiqua" w:cs="Times New Roman"/>
          <w:sz w:val="24"/>
          <w:szCs w:val="24"/>
        </w:rPr>
        <w:t>samples</w:t>
      </w:r>
      <w:r w:rsidR="00CD3E16" w:rsidRPr="00CA3418">
        <w:rPr>
          <w:rFonts w:ascii="Book Antiqua" w:hAnsi="Book Antiqua" w:cs="Times New Roman"/>
          <w:sz w:val="24"/>
          <w:szCs w:val="24"/>
        </w:rPr>
        <w:t>.</w:t>
      </w:r>
    </w:p>
    <w:p w14:paraId="46BDA0C7" w14:textId="77777777" w:rsidR="007644C2" w:rsidRPr="00CA3418" w:rsidRDefault="007644C2" w:rsidP="007644C2">
      <w:pPr>
        <w:adjustRightInd w:val="0"/>
        <w:snapToGrid w:val="0"/>
        <w:spacing w:line="360" w:lineRule="auto"/>
        <w:rPr>
          <w:rFonts w:ascii="Book Antiqua" w:eastAsia="SimSun" w:hAnsi="Book Antiqua" w:cs="Times New Roman"/>
          <w:sz w:val="24"/>
          <w:szCs w:val="24"/>
          <w:lang w:eastAsia="zh-CN"/>
        </w:rPr>
      </w:pPr>
    </w:p>
    <w:p w14:paraId="3E0AF8DB" w14:textId="7300B871" w:rsidR="007644C2" w:rsidRPr="00CA3418" w:rsidRDefault="007644C2" w:rsidP="007644C2">
      <w:pPr>
        <w:adjustRightInd w:val="0"/>
        <w:snapToGrid w:val="0"/>
        <w:spacing w:line="360" w:lineRule="auto"/>
        <w:rPr>
          <w:rFonts w:ascii="Book Antiqua" w:eastAsia="SimSun" w:hAnsi="Book Antiqua" w:cs="Times New Roman"/>
          <w:b/>
          <w:i/>
          <w:sz w:val="24"/>
          <w:szCs w:val="24"/>
          <w:lang w:eastAsia="zh-CN"/>
        </w:rPr>
      </w:pPr>
      <w:r w:rsidRPr="00CA3418">
        <w:rPr>
          <w:rFonts w:ascii="Book Antiqua" w:hAnsi="Book Antiqua" w:cs="Times New Roman"/>
          <w:b/>
          <w:i/>
          <w:sz w:val="24"/>
          <w:szCs w:val="24"/>
        </w:rPr>
        <w:t>RESULT</w:t>
      </w:r>
      <w:r w:rsidRPr="00CA3418">
        <w:rPr>
          <w:rFonts w:ascii="Book Antiqua" w:eastAsia="SimSun" w:hAnsi="Book Antiqua" w:cs="Times New Roman"/>
          <w:b/>
          <w:i/>
          <w:sz w:val="24"/>
          <w:szCs w:val="24"/>
          <w:lang w:eastAsia="zh-CN"/>
        </w:rPr>
        <w:t>S</w:t>
      </w:r>
    </w:p>
    <w:p w14:paraId="427D3B8D" w14:textId="5483E07D" w:rsidR="00160495" w:rsidRPr="00CA3418" w:rsidRDefault="00B94532"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rPr>
        <w:t xml:space="preserve">In five patients with EoE, endoscopy revealed longitudinal furrows and white plaques in all, and fixed rings in two. In one patient with sEoE and four with EoEM, endoscopy showed </w:t>
      </w:r>
      <w:r w:rsidR="00C52C8B" w:rsidRPr="00CA3418">
        <w:rPr>
          <w:rFonts w:ascii="Book Antiqua" w:eastAsia="MS Mincho" w:hAnsi="Book Antiqua" w:cs="Times New Roman"/>
          <w:sz w:val="24"/>
          <w:szCs w:val="24"/>
        </w:rPr>
        <w:t>luminal compression</w:t>
      </w:r>
      <w:r w:rsidRPr="00CA3418">
        <w:rPr>
          <w:rFonts w:ascii="Book Antiqua" w:eastAsia="MS Mincho" w:hAnsi="Book Antiqua" w:cs="Times New Roman"/>
          <w:sz w:val="24"/>
          <w:szCs w:val="24"/>
        </w:rPr>
        <w:t xml:space="preserve"> only</w:t>
      </w:r>
      <w:r w:rsidRPr="00CA3418">
        <w:rPr>
          <w:rFonts w:ascii="Book Antiqua" w:hAnsi="Book Antiqua" w:cs="Times New Roman"/>
          <w:sz w:val="24"/>
          <w:szCs w:val="24"/>
        </w:rPr>
        <w:t>.</w:t>
      </w:r>
      <w:r w:rsidR="00967B30" w:rsidRPr="00CA3418">
        <w:rPr>
          <w:rFonts w:ascii="Book Antiqua" w:hAnsi="Book Antiqua" w:cs="Times New Roman"/>
          <w:sz w:val="24"/>
          <w:szCs w:val="24"/>
        </w:rPr>
        <w:t xml:space="preserve"> </w:t>
      </w:r>
      <w:r w:rsidR="002D2BED" w:rsidRPr="00CA3418">
        <w:rPr>
          <w:rFonts w:ascii="Book Antiqua" w:hAnsi="Book Antiqua" w:cs="Times New Roman"/>
          <w:sz w:val="24"/>
          <w:szCs w:val="24"/>
        </w:rPr>
        <w:t xml:space="preserve">Using manometry, </w:t>
      </w:r>
      <w:r w:rsidR="00984ACA" w:rsidRPr="00CA3418">
        <w:rPr>
          <w:rFonts w:ascii="Book Antiqua" w:hAnsi="Book Antiqua" w:cs="Times New Roman"/>
          <w:sz w:val="24"/>
          <w:szCs w:val="24"/>
        </w:rPr>
        <w:t xml:space="preserve">failed peristalsis </w:t>
      </w:r>
      <w:r w:rsidR="002D2BED" w:rsidRPr="00CA3418">
        <w:rPr>
          <w:rFonts w:ascii="Book Antiqua" w:hAnsi="Book Antiqua" w:cs="Times New Roman"/>
          <w:sz w:val="24"/>
          <w:szCs w:val="24"/>
        </w:rPr>
        <w:t xml:space="preserve">was observed </w:t>
      </w:r>
      <w:r w:rsidR="00984ACA" w:rsidRPr="00CA3418">
        <w:rPr>
          <w:rFonts w:ascii="Book Antiqua" w:hAnsi="Book Antiqua" w:cs="Times New Roman"/>
          <w:sz w:val="24"/>
          <w:szCs w:val="24"/>
        </w:rPr>
        <w:t xml:space="preserve">in </w:t>
      </w:r>
      <w:r w:rsidR="002D2BED" w:rsidRPr="00CA3418">
        <w:rPr>
          <w:rFonts w:ascii="Book Antiqua" w:hAnsi="Book Antiqua" w:cs="Times New Roman"/>
          <w:sz w:val="24"/>
          <w:szCs w:val="24"/>
        </w:rPr>
        <w:t xml:space="preserve">patients with </w:t>
      </w:r>
      <w:r w:rsidR="00967B30" w:rsidRPr="00CA3418">
        <w:rPr>
          <w:rFonts w:ascii="Book Antiqua" w:eastAsia="MS Mincho" w:hAnsi="Book Antiqua" w:cs="Times New Roman"/>
          <w:sz w:val="24"/>
          <w:szCs w:val="24"/>
        </w:rPr>
        <w:t xml:space="preserve">EoE and </w:t>
      </w:r>
      <w:r w:rsidR="009B0A89" w:rsidRPr="00CA3418">
        <w:rPr>
          <w:rFonts w:ascii="Book Antiqua" w:eastAsia="MS Mincho" w:hAnsi="Book Antiqua" w:cs="Times New Roman"/>
          <w:sz w:val="24"/>
          <w:szCs w:val="24"/>
        </w:rPr>
        <w:t>s</w:t>
      </w:r>
      <w:r w:rsidR="00967B30" w:rsidRPr="00CA3418">
        <w:rPr>
          <w:rFonts w:ascii="Book Antiqua" w:eastAsia="MS Mincho" w:hAnsi="Book Antiqua" w:cs="Times New Roman"/>
          <w:sz w:val="24"/>
          <w:szCs w:val="24"/>
        </w:rPr>
        <w:t xml:space="preserve">EoE with some </w:t>
      </w:r>
      <w:r w:rsidR="00984ACA" w:rsidRPr="00CA3418">
        <w:rPr>
          <w:rFonts w:ascii="Book Antiqua" w:eastAsia="MS Mincho" w:hAnsi="Book Antiqua" w:cs="Times New Roman"/>
          <w:sz w:val="24"/>
          <w:szCs w:val="24"/>
        </w:rPr>
        <w:t>variation</w:t>
      </w:r>
      <w:r w:rsidR="00967B30" w:rsidRPr="00CA3418">
        <w:rPr>
          <w:rFonts w:ascii="Book Antiqua" w:eastAsia="MS Mincho" w:hAnsi="Book Antiqua" w:cs="Times New Roman"/>
          <w:sz w:val="24"/>
          <w:szCs w:val="24"/>
        </w:rPr>
        <w:t xml:space="preserve">, </w:t>
      </w:r>
      <w:r w:rsidR="00984ACA" w:rsidRPr="00CA3418">
        <w:rPr>
          <w:rFonts w:ascii="Book Antiqua" w:eastAsia="MS Mincho" w:hAnsi="Book Antiqua" w:cs="Times New Roman"/>
          <w:sz w:val="24"/>
          <w:szCs w:val="24"/>
        </w:rPr>
        <w:t>while</w:t>
      </w:r>
      <w:r w:rsidR="00967B30" w:rsidRPr="00CA3418">
        <w:rPr>
          <w:rFonts w:ascii="Book Antiqua" w:eastAsia="MS Mincho" w:hAnsi="Book Antiqua" w:cs="Times New Roman"/>
          <w:sz w:val="24"/>
          <w:szCs w:val="24"/>
        </w:rPr>
        <w:t xml:space="preserve"> </w:t>
      </w:r>
      <w:r w:rsidR="00967B30" w:rsidRPr="00CA3418">
        <w:rPr>
          <w:rFonts w:ascii="Book Antiqua" w:hAnsi="Book Antiqua" w:cs="Times New Roman"/>
          <w:sz w:val="24"/>
          <w:szCs w:val="24"/>
        </w:rPr>
        <w:t xml:space="preserve">EoEM </w:t>
      </w:r>
      <w:r w:rsidR="00984ACA" w:rsidRPr="00CA3418">
        <w:rPr>
          <w:rFonts w:ascii="Book Antiqua" w:hAnsi="Book Antiqua" w:cs="Times New Roman"/>
          <w:sz w:val="24"/>
          <w:szCs w:val="24"/>
        </w:rPr>
        <w:t xml:space="preserve">was associated with </w:t>
      </w:r>
      <w:r w:rsidR="00610C58" w:rsidRPr="00CA3418">
        <w:rPr>
          <w:rFonts w:ascii="Book Antiqua" w:eastAsia="MS Mincho" w:hAnsi="Book Antiqua" w:cs="Times New Roman"/>
          <w:sz w:val="24"/>
          <w:szCs w:val="24"/>
        </w:rPr>
        <w:t xml:space="preserve">hypercontractile or </w:t>
      </w:r>
      <w:r w:rsidR="00967B30" w:rsidRPr="00CA3418">
        <w:rPr>
          <w:rFonts w:ascii="Book Antiqua" w:eastAsia="MS Mincho" w:hAnsi="Book Antiqua" w:cs="Times New Roman"/>
          <w:sz w:val="24"/>
          <w:szCs w:val="24"/>
        </w:rPr>
        <w:t>hypertensive peristalsis</w:t>
      </w:r>
      <w:r w:rsidR="002D2BED" w:rsidRPr="00CA3418">
        <w:rPr>
          <w:rFonts w:ascii="Book Antiqua" w:eastAsia="MS Mincho" w:hAnsi="Book Antiqua" w:cs="Times New Roman"/>
          <w:sz w:val="24"/>
          <w:szCs w:val="24"/>
        </w:rPr>
        <w:t>,</w:t>
      </w:r>
      <w:r w:rsidR="00967B30" w:rsidRPr="00CA3418">
        <w:rPr>
          <w:rFonts w:ascii="Book Antiqua" w:eastAsia="MS Mincho" w:hAnsi="Book Antiqua" w:cs="Times New Roman"/>
          <w:sz w:val="24"/>
          <w:szCs w:val="24"/>
        </w:rPr>
        <w:t xml:space="preserve"> </w:t>
      </w:r>
      <w:r w:rsidR="00984ACA" w:rsidRPr="00CA3418">
        <w:rPr>
          <w:rFonts w:ascii="Book Antiqua" w:eastAsia="MS Mincho" w:hAnsi="Book Antiqua" w:cs="Times New Roman"/>
          <w:sz w:val="24"/>
          <w:szCs w:val="24"/>
        </w:rPr>
        <w:t>with</w:t>
      </w:r>
      <w:r w:rsidR="008D5822" w:rsidRPr="00CA3418">
        <w:rPr>
          <w:rFonts w:ascii="Book Antiqua" w:eastAsia="MS Mincho" w:hAnsi="Book Antiqua" w:cs="Times New Roman"/>
          <w:sz w:val="24"/>
          <w:szCs w:val="24"/>
        </w:rPr>
        <w:t xml:space="preserve"> </w:t>
      </w:r>
      <w:r w:rsidR="00967B30" w:rsidRPr="00CA3418">
        <w:rPr>
          <w:rFonts w:ascii="Book Antiqua" w:eastAsia="MS Mincho" w:hAnsi="Book Antiqua" w:cs="Times New Roman"/>
          <w:sz w:val="24"/>
          <w:szCs w:val="24"/>
        </w:rPr>
        <w:t xml:space="preserve">elevated s-IgE. </w:t>
      </w:r>
      <w:r w:rsidR="00B43FB8" w:rsidRPr="00CA3418">
        <w:rPr>
          <w:rFonts w:ascii="Book Antiqua" w:eastAsia="MS Mincho" w:hAnsi="Book Antiqua" w:cs="Times New Roman"/>
          <w:sz w:val="24"/>
          <w:szCs w:val="24"/>
        </w:rPr>
        <w:t xml:space="preserve">Histology revealed the following </w:t>
      </w:r>
      <w:r w:rsidR="00310640" w:rsidRPr="00CA3418">
        <w:rPr>
          <w:rFonts w:ascii="Book Antiqua" w:hAnsi="Book Antiqua" w:cs="Times New Roman"/>
          <w:sz w:val="24"/>
          <w:szCs w:val="24"/>
        </w:rPr>
        <w:t>eosinophils per high-power field values</w:t>
      </w:r>
      <w:r w:rsidR="00310640" w:rsidRPr="00CA3418">
        <w:rPr>
          <w:rFonts w:ascii="Book Antiqua" w:eastAsia="MS Mincho" w:hAnsi="Book Antiqua" w:cs="Times New Roman"/>
          <w:sz w:val="24"/>
          <w:szCs w:val="24"/>
        </w:rPr>
        <w:t>.</w:t>
      </w:r>
      <w:r w:rsidR="00967B30" w:rsidRPr="00CA3418">
        <w:rPr>
          <w:rFonts w:ascii="Book Antiqua" w:eastAsia="MS Mincho" w:hAnsi="Book Antiqua" w:cs="Times New Roman"/>
          <w:sz w:val="24"/>
          <w:szCs w:val="24"/>
        </w:rPr>
        <w:t xml:space="preserve"> </w:t>
      </w:r>
      <w:r w:rsidR="002D2BED" w:rsidRPr="00CA3418">
        <w:rPr>
          <w:rFonts w:ascii="Book Antiqua" w:hAnsi="Book Antiqua" w:cs="Times New Roman"/>
          <w:sz w:val="24"/>
          <w:szCs w:val="24"/>
        </w:rPr>
        <w:t>EoE</w:t>
      </w:r>
      <w:r w:rsidR="005F3014" w:rsidRPr="00CA3418">
        <w:rPr>
          <w:rFonts w:ascii="Book Antiqua" w:eastAsia="SimSun" w:hAnsi="Book Antiqua" w:cs="Times New Roman" w:hint="eastAsia"/>
          <w:sz w:val="24"/>
          <w:szCs w:val="24"/>
          <w:lang w:eastAsia="zh-CN"/>
        </w:rPr>
        <w:t xml:space="preserve"> </w:t>
      </w:r>
      <w:r w:rsidR="00B43FB8" w:rsidRPr="00CA3418">
        <w:rPr>
          <w:rFonts w:ascii="Book Antiqua" w:hAnsi="Book Antiqua" w:cs="Times New Roman"/>
          <w:sz w:val="24"/>
          <w:szCs w:val="24"/>
        </w:rPr>
        <w:t xml:space="preserve">= </w:t>
      </w:r>
      <w:r w:rsidR="007F6893" w:rsidRPr="00CA3418">
        <w:rPr>
          <w:rFonts w:ascii="Book Antiqua" w:eastAsia="MS Mincho" w:hAnsi="Book Antiqua" w:cs="Times New Roman"/>
          <w:kern w:val="0"/>
          <w:sz w:val="24"/>
          <w:szCs w:val="24"/>
        </w:rPr>
        <w:t>41.4</w:t>
      </w:r>
      <w:r w:rsidR="005F3014" w:rsidRPr="00CA3418">
        <w:rPr>
          <w:rFonts w:ascii="Book Antiqua" w:eastAsia="MS Mincho" w:hAnsi="Book Antiqua" w:cs="Times New Roman"/>
          <w:kern w:val="0"/>
          <w:sz w:val="24"/>
          <w:szCs w:val="24"/>
        </w:rPr>
        <w:t xml:space="preserve"> ± </w:t>
      </w:r>
      <w:r w:rsidR="00226B02" w:rsidRPr="00CA3418">
        <w:rPr>
          <w:rFonts w:ascii="Book Antiqua" w:eastAsia="MS Mincho" w:hAnsi="Book Antiqua" w:cs="Times New Roman"/>
          <w:kern w:val="0"/>
          <w:sz w:val="24"/>
          <w:szCs w:val="24"/>
        </w:rPr>
        <w:t>7</w:t>
      </w:r>
      <w:r w:rsidR="007A5C23" w:rsidRPr="00CA3418">
        <w:rPr>
          <w:rFonts w:ascii="Book Antiqua" w:eastAsia="MS Mincho" w:hAnsi="Book Antiqua" w:cs="Times New Roman"/>
          <w:kern w:val="0"/>
          <w:sz w:val="24"/>
          <w:szCs w:val="24"/>
        </w:rPr>
        <w:t xml:space="preserve">.9 </w:t>
      </w:r>
      <w:r w:rsidR="00CD3E16" w:rsidRPr="00CA3418">
        <w:rPr>
          <w:rFonts w:ascii="Book Antiqua" w:eastAsia="MS Mincho" w:hAnsi="Book Antiqua" w:cs="Times New Roman"/>
          <w:kern w:val="0"/>
          <w:sz w:val="24"/>
          <w:szCs w:val="24"/>
        </w:rPr>
        <w:t>in</w:t>
      </w:r>
      <w:r w:rsidR="00A15DB9" w:rsidRPr="00CA3418">
        <w:rPr>
          <w:rFonts w:ascii="Book Antiqua" w:eastAsia="MS Mincho" w:hAnsi="Book Antiqua" w:cs="Times New Roman"/>
          <w:kern w:val="0"/>
          <w:sz w:val="24"/>
          <w:szCs w:val="24"/>
        </w:rPr>
        <w:t xml:space="preserve"> </w:t>
      </w:r>
      <w:r w:rsidR="002D2BED"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epithelium</w:t>
      </w:r>
      <w:r w:rsidR="00A15DB9" w:rsidRPr="00CA3418">
        <w:rPr>
          <w:rFonts w:ascii="Book Antiqua" w:eastAsia="MS Mincho" w:hAnsi="Book Antiqua" w:cs="Times New Roman"/>
          <w:kern w:val="0"/>
          <w:sz w:val="24"/>
          <w:szCs w:val="24"/>
        </w:rPr>
        <w:t xml:space="preserve"> and </w:t>
      </w:r>
      <w:r w:rsidR="007A5C23" w:rsidRPr="00CA3418">
        <w:rPr>
          <w:rFonts w:ascii="Book Antiqua" w:eastAsia="MS Mincho" w:hAnsi="Book Antiqua" w:cs="Times New Roman"/>
          <w:kern w:val="0"/>
          <w:sz w:val="24"/>
          <w:szCs w:val="24"/>
        </w:rPr>
        <w:t>2.3</w:t>
      </w:r>
      <w:r w:rsidR="005F3014" w:rsidRPr="00CA3418">
        <w:rPr>
          <w:rFonts w:ascii="Book Antiqua" w:eastAsia="MS Mincho" w:hAnsi="Book Antiqua" w:cs="Times New Roman"/>
          <w:kern w:val="0"/>
          <w:sz w:val="24"/>
          <w:szCs w:val="24"/>
        </w:rPr>
        <w:t xml:space="preserve"> ± </w:t>
      </w:r>
      <w:r w:rsidR="00967B30" w:rsidRPr="00CA3418">
        <w:rPr>
          <w:rFonts w:ascii="Book Antiqua" w:eastAsia="MS Mincho" w:hAnsi="Book Antiqua" w:cs="Times New Roman"/>
          <w:kern w:val="0"/>
          <w:sz w:val="24"/>
          <w:szCs w:val="24"/>
        </w:rPr>
        <w:t xml:space="preserve">1.5 </w:t>
      </w:r>
      <w:r w:rsidR="00CD3E16" w:rsidRPr="00CA3418">
        <w:rPr>
          <w:rFonts w:ascii="Book Antiqua" w:eastAsia="MS Mincho" w:hAnsi="Book Antiqua" w:cs="Times New Roman"/>
          <w:kern w:val="0"/>
          <w:sz w:val="24"/>
          <w:szCs w:val="24"/>
        </w:rPr>
        <w:t>in</w:t>
      </w:r>
      <w:r w:rsidR="00A15DB9" w:rsidRPr="00CA3418">
        <w:rPr>
          <w:rFonts w:ascii="Book Antiqua" w:eastAsia="MS Mincho" w:hAnsi="Book Antiqua" w:cs="Times New Roman"/>
          <w:kern w:val="0"/>
          <w:sz w:val="24"/>
          <w:szCs w:val="24"/>
        </w:rPr>
        <w:t xml:space="preserve"> </w:t>
      </w:r>
      <w:r w:rsidR="002D2BED"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subepithelium</w:t>
      </w:r>
      <w:r w:rsidR="00310640" w:rsidRPr="00CA3418">
        <w:rPr>
          <w:rFonts w:ascii="Book Antiqua" w:hAnsi="Book Antiqua" w:cs="Times New Roman"/>
          <w:sz w:val="24"/>
          <w:szCs w:val="24"/>
        </w:rPr>
        <w:t>;</w:t>
      </w:r>
      <w:r w:rsidR="007A5C23" w:rsidRPr="00CA3418">
        <w:rPr>
          <w:rFonts w:ascii="Book Antiqua" w:hAnsi="Book Antiqua" w:cs="Times New Roman"/>
          <w:sz w:val="24"/>
          <w:szCs w:val="24"/>
        </w:rPr>
        <w:t xml:space="preserve"> </w:t>
      </w:r>
      <w:r w:rsidR="00380055" w:rsidRPr="00CA3418">
        <w:rPr>
          <w:rFonts w:ascii="Book Antiqua" w:hAnsi="Book Antiqua" w:cs="Times New Roman"/>
          <w:sz w:val="24"/>
          <w:szCs w:val="24"/>
        </w:rPr>
        <w:t>s</w:t>
      </w:r>
      <w:r w:rsidR="007A5C23" w:rsidRPr="00CA3418">
        <w:rPr>
          <w:rFonts w:ascii="Book Antiqua" w:hAnsi="Book Antiqua" w:cs="Times New Roman"/>
          <w:sz w:val="24"/>
          <w:szCs w:val="24"/>
        </w:rPr>
        <w:t>EoE</w:t>
      </w:r>
      <w:r w:rsidR="005F3014" w:rsidRPr="00CA3418">
        <w:rPr>
          <w:rFonts w:ascii="Book Antiqua" w:eastAsia="SimSun" w:hAnsi="Book Antiqua" w:cs="Times New Roman" w:hint="eastAsia"/>
          <w:sz w:val="24"/>
          <w:szCs w:val="24"/>
          <w:lang w:eastAsia="zh-CN"/>
        </w:rPr>
        <w:t xml:space="preserve"> </w:t>
      </w:r>
      <w:r w:rsidR="00B43FB8" w:rsidRPr="00CA3418">
        <w:rPr>
          <w:rFonts w:ascii="Book Antiqua" w:hAnsi="Book Antiqua" w:cs="Times New Roman"/>
          <w:sz w:val="24"/>
          <w:szCs w:val="24"/>
        </w:rPr>
        <w:t xml:space="preserve">= </w:t>
      </w:r>
      <w:r w:rsidR="007A5C23" w:rsidRPr="00CA3418">
        <w:rPr>
          <w:rFonts w:ascii="Book Antiqua" w:eastAsia="MS Mincho" w:hAnsi="Book Antiqua" w:cs="Times New Roman"/>
          <w:kern w:val="0"/>
          <w:sz w:val="24"/>
          <w:szCs w:val="24"/>
        </w:rPr>
        <w:t xml:space="preserve">3 </w:t>
      </w:r>
      <w:r w:rsidR="00A15DB9" w:rsidRPr="00CA3418">
        <w:rPr>
          <w:rFonts w:ascii="Book Antiqua" w:eastAsia="MS Mincho" w:hAnsi="Book Antiqua" w:cs="Times New Roman"/>
          <w:kern w:val="0"/>
          <w:sz w:val="24"/>
          <w:szCs w:val="24"/>
        </w:rPr>
        <w:t xml:space="preserve">in </w:t>
      </w:r>
      <w:r w:rsidR="006258B7"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epithelium</w:t>
      </w:r>
      <w:r w:rsidR="00A15DB9" w:rsidRPr="00CA3418">
        <w:rPr>
          <w:rFonts w:ascii="Book Antiqua" w:eastAsia="MS Mincho" w:hAnsi="Book Antiqua" w:cs="Times New Roman"/>
          <w:kern w:val="0"/>
          <w:sz w:val="24"/>
          <w:szCs w:val="24"/>
        </w:rPr>
        <w:t xml:space="preserve"> and</w:t>
      </w:r>
      <w:r w:rsidR="007A5C23" w:rsidRPr="00CA3418">
        <w:rPr>
          <w:rFonts w:ascii="Book Antiqua" w:eastAsia="MS Mincho" w:hAnsi="Book Antiqua" w:cs="Times New Roman"/>
          <w:kern w:val="0"/>
          <w:sz w:val="24"/>
          <w:szCs w:val="24"/>
        </w:rPr>
        <w:t xml:space="preserve"> 35 </w:t>
      </w:r>
      <w:r w:rsidR="00A15DB9" w:rsidRPr="00CA3418">
        <w:rPr>
          <w:rFonts w:ascii="Book Antiqua" w:eastAsia="MS Mincho" w:hAnsi="Book Antiqua" w:cs="Times New Roman"/>
          <w:kern w:val="0"/>
          <w:sz w:val="24"/>
          <w:szCs w:val="24"/>
        </w:rPr>
        <w:t xml:space="preserve">in </w:t>
      </w:r>
      <w:r w:rsidR="006258B7"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subepithelium</w:t>
      </w:r>
      <w:r w:rsidR="007A5C23" w:rsidRPr="00CA3418">
        <w:rPr>
          <w:rFonts w:ascii="Book Antiqua" w:hAnsi="Book Antiqua" w:cs="Times New Roman"/>
          <w:sz w:val="24"/>
          <w:szCs w:val="24"/>
        </w:rPr>
        <w:t xml:space="preserve"> </w:t>
      </w:r>
      <w:r w:rsidR="00CD3E16" w:rsidRPr="00CA3418">
        <w:rPr>
          <w:rFonts w:ascii="Book Antiqua" w:hAnsi="Book Antiqua" w:cs="Times New Roman"/>
          <w:sz w:val="24"/>
          <w:szCs w:val="24"/>
        </w:rPr>
        <w:t>(</w:t>
      </w:r>
      <w:r w:rsidR="007A5C23" w:rsidRPr="00CA3418">
        <w:rPr>
          <w:rFonts w:ascii="Book Antiqua" w:hAnsi="Book Antiqua" w:cs="Times New Roman"/>
          <w:sz w:val="24"/>
          <w:szCs w:val="24"/>
        </w:rPr>
        <w:t>conventional biopsy</w:t>
      </w:r>
      <w:r w:rsidR="00CD3E16" w:rsidRPr="00CA3418">
        <w:rPr>
          <w:rFonts w:ascii="Book Antiqua" w:hAnsi="Book Antiqua" w:cs="Times New Roman"/>
          <w:sz w:val="24"/>
          <w:szCs w:val="24"/>
        </w:rPr>
        <w:t>)</w:t>
      </w:r>
      <w:r w:rsidR="00310640" w:rsidRPr="00CA3418">
        <w:rPr>
          <w:rFonts w:ascii="Book Antiqua" w:hAnsi="Book Antiqua" w:cs="Times New Roman"/>
          <w:sz w:val="24"/>
          <w:szCs w:val="24"/>
        </w:rPr>
        <w:t>;</w:t>
      </w:r>
      <w:r w:rsidR="00C229D1" w:rsidRPr="00CA3418">
        <w:rPr>
          <w:rFonts w:ascii="Book Antiqua" w:hAnsi="Book Antiqua" w:cs="Times New Roman"/>
          <w:sz w:val="24"/>
          <w:szCs w:val="24"/>
        </w:rPr>
        <w:t xml:space="preserve"> EoEM</w:t>
      </w:r>
      <w:r w:rsidR="005F3014" w:rsidRPr="00CA3418">
        <w:rPr>
          <w:rFonts w:ascii="Book Antiqua" w:eastAsia="SimSun" w:hAnsi="Book Antiqua" w:cs="Times New Roman" w:hint="eastAsia"/>
          <w:sz w:val="24"/>
          <w:szCs w:val="24"/>
          <w:lang w:eastAsia="zh-CN"/>
        </w:rPr>
        <w:t xml:space="preserve"> </w:t>
      </w:r>
      <w:r w:rsidR="00B43FB8" w:rsidRPr="00CA3418">
        <w:rPr>
          <w:rFonts w:ascii="Book Antiqua" w:hAnsi="Book Antiqua" w:cs="Times New Roman"/>
          <w:sz w:val="24"/>
          <w:szCs w:val="24"/>
        </w:rPr>
        <w:t xml:space="preserve">= </w:t>
      </w:r>
      <w:r w:rsidR="006258B7" w:rsidRPr="00CA3418">
        <w:rPr>
          <w:rFonts w:ascii="Book Antiqua" w:eastAsia="MS Mincho" w:hAnsi="Book Antiqua" w:cs="Times New Roman"/>
          <w:kern w:val="0"/>
          <w:sz w:val="24"/>
          <w:szCs w:val="24"/>
        </w:rPr>
        <w:t>none</w:t>
      </w:r>
      <w:r w:rsidR="007A5C23" w:rsidRPr="00CA3418">
        <w:rPr>
          <w:rFonts w:ascii="Book Antiqua" w:eastAsia="MS Mincho" w:hAnsi="Book Antiqua" w:cs="Times New Roman"/>
          <w:kern w:val="0"/>
          <w:sz w:val="24"/>
          <w:szCs w:val="24"/>
        </w:rPr>
        <w:t xml:space="preserve"> </w:t>
      </w:r>
      <w:r w:rsidR="00CD3E16" w:rsidRPr="00CA3418">
        <w:rPr>
          <w:rFonts w:ascii="Book Antiqua" w:eastAsia="MS Mincho" w:hAnsi="Book Antiqua" w:cs="Times New Roman"/>
          <w:kern w:val="0"/>
          <w:sz w:val="24"/>
          <w:szCs w:val="24"/>
        </w:rPr>
        <w:t xml:space="preserve">in </w:t>
      </w:r>
      <w:r w:rsidR="006258B7"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epitheliu</w:t>
      </w:r>
      <w:r w:rsidR="00837E98" w:rsidRPr="00CA3418">
        <w:rPr>
          <w:rFonts w:ascii="Book Antiqua" w:eastAsia="MS Mincho" w:hAnsi="Book Antiqua" w:cs="Times New Roman"/>
          <w:kern w:val="0"/>
          <w:sz w:val="24"/>
          <w:szCs w:val="24"/>
        </w:rPr>
        <w:t>m,</w:t>
      </w:r>
      <w:r w:rsidR="001D6878" w:rsidRPr="00CA3418">
        <w:rPr>
          <w:rFonts w:ascii="Book Antiqua" w:eastAsia="MS Mincho" w:hAnsi="Book Antiqua" w:cs="Times New Roman"/>
          <w:kern w:val="0"/>
          <w:sz w:val="24"/>
          <w:szCs w:val="24"/>
        </w:rPr>
        <w:t xml:space="preserve"> </w:t>
      </w:r>
      <w:r w:rsidR="007A5C23" w:rsidRPr="00CA3418">
        <w:rPr>
          <w:rFonts w:ascii="Book Antiqua" w:eastAsia="MS Mincho" w:hAnsi="Book Antiqua" w:cs="Times New Roman"/>
          <w:kern w:val="0"/>
          <w:sz w:val="24"/>
          <w:szCs w:val="24"/>
        </w:rPr>
        <w:t>10.7</w:t>
      </w:r>
      <w:r w:rsidR="005F3014" w:rsidRPr="00CA3418">
        <w:rPr>
          <w:rFonts w:ascii="Book Antiqua" w:eastAsia="MS Mincho" w:hAnsi="Book Antiqua" w:cs="Times New Roman"/>
          <w:kern w:val="0"/>
          <w:sz w:val="24"/>
          <w:szCs w:val="24"/>
        </w:rPr>
        <w:t xml:space="preserve"> ± </w:t>
      </w:r>
      <w:r w:rsidR="007A5C23" w:rsidRPr="00CA3418">
        <w:rPr>
          <w:rFonts w:ascii="Book Antiqua" w:eastAsia="MS Mincho" w:hAnsi="Book Antiqua" w:cs="Times New Roman"/>
          <w:kern w:val="0"/>
          <w:sz w:val="24"/>
          <w:szCs w:val="24"/>
        </w:rPr>
        <w:t xml:space="preserve">11.7 </w:t>
      </w:r>
      <w:r w:rsidR="00310640" w:rsidRPr="00CA3418">
        <w:rPr>
          <w:rFonts w:ascii="Book Antiqua" w:eastAsia="MS Mincho" w:hAnsi="Book Antiqua" w:cs="Times New Roman"/>
          <w:kern w:val="0"/>
          <w:sz w:val="24"/>
          <w:szCs w:val="24"/>
        </w:rPr>
        <w:t>in</w:t>
      </w:r>
      <w:r w:rsidR="00CD3E16" w:rsidRPr="00CA3418">
        <w:rPr>
          <w:rFonts w:ascii="Book Antiqua" w:eastAsia="MS Mincho" w:hAnsi="Book Antiqua" w:cs="Times New Roman"/>
          <w:kern w:val="0"/>
          <w:sz w:val="24"/>
          <w:szCs w:val="24"/>
        </w:rPr>
        <w:t xml:space="preserve"> </w:t>
      </w:r>
      <w:r w:rsidR="006258B7"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 xml:space="preserve">subepithelium </w:t>
      </w:r>
      <w:r w:rsidR="00CD3E16" w:rsidRPr="00CA3418">
        <w:rPr>
          <w:rFonts w:ascii="Book Antiqua" w:eastAsia="MS Mincho" w:hAnsi="Book Antiqua" w:cs="Times New Roman"/>
          <w:kern w:val="0"/>
          <w:sz w:val="24"/>
          <w:szCs w:val="24"/>
        </w:rPr>
        <w:t>(</w:t>
      </w:r>
      <w:r w:rsidR="001D6878" w:rsidRPr="00CA3418">
        <w:rPr>
          <w:rFonts w:ascii="Book Antiqua" w:eastAsia="MS Mincho" w:hAnsi="Book Antiqua" w:cs="Times New Roman"/>
          <w:kern w:val="0"/>
          <w:sz w:val="24"/>
          <w:szCs w:val="24"/>
        </w:rPr>
        <w:t>conventional biopsy or endoscopic mucosal resection</w:t>
      </w:r>
      <w:r w:rsidR="00CD3E16" w:rsidRPr="00CA3418">
        <w:rPr>
          <w:rFonts w:ascii="Book Antiqua" w:eastAsia="MS Mincho" w:hAnsi="Book Antiqua" w:cs="Times New Roman"/>
          <w:kern w:val="0"/>
          <w:sz w:val="24"/>
          <w:szCs w:val="24"/>
        </w:rPr>
        <w:t>)</w:t>
      </w:r>
      <w:r w:rsidR="001D6878" w:rsidRPr="00CA3418">
        <w:rPr>
          <w:rFonts w:ascii="Book Antiqua" w:eastAsia="MS Mincho" w:hAnsi="Book Antiqua" w:cs="Times New Roman"/>
          <w:kern w:val="0"/>
          <w:sz w:val="24"/>
          <w:szCs w:val="24"/>
        </w:rPr>
        <w:t xml:space="preserve"> </w:t>
      </w:r>
      <w:r w:rsidR="00B7039F" w:rsidRPr="00CA3418">
        <w:rPr>
          <w:rFonts w:ascii="Book Antiqua" w:hAnsi="Book Antiqua" w:cs="Times New Roman"/>
          <w:sz w:val="24"/>
          <w:szCs w:val="24"/>
        </w:rPr>
        <w:t xml:space="preserve">and </w:t>
      </w:r>
      <w:r w:rsidR="007A5C23" w:rsidRPr="00CA3418">
        <w:rPr>
          <w:rFonts w:ascii="Book Antiqua" w:eastAsia="MS Mincho" w:hAnsi="Book Antiqua" w:cs="Times New Roman"/>
          <w:kern w:val="0"/>
          <w:sz w:val="24"/>
          <w:szCs w:val="24"/>
        </w:rPr>
        <w:t>46.8</w:t>
      </w:r>
      <w:r w:rsidR="005F3014" w:rsidRPr="00CA3418">
        <w:rPr>
          <w:rFonts w:ascii="Book Antiqua" w:eastAsia="MS Mincho" w:hAnsi="Book Antiqua" w:cs="Times New Roman"/>
          <w:kern w:val="0"/>
          <w:sz w:val="24"/>
          <w:szCs w:val="24"/>
        </w:rPr>
        <w:t xml:space="preserve"> ± </w:t>
      </w:r>
      <w:r w:rsidR="007A5C23" w:rsidRPr="00CA3418">
        <w:rPr>
          <w:rFonts w:ascii="Book Antiqua" w:eastAsia="MS Mincho" w:hAnsi="Book Antiqua" w:cs="Times New Roman"/>
          <w:kern w:val="0"/>
          <w:sz w:val="24"/>
          <w:szCs w:val="24"/>
        </w:rPr>
        <w:t xml:space="preserve">16.5 </w:t>
      </w:r>
      <w:r w:rsidR="00A15DB9" w:rsidRPr="00CA3418">
        <w:rPr>
          <w:rFonts w:ascii="Book Antiqua" w:eastAsia="MS Mincho" w:hAnsi="Book Antiqua" w:cs="Times New Roman"/>
          <w:kern w:val="0"/>
          <w:sz w:val="24"/>
          <w:szCs w:val="24"/>
        </w:rPr>
        <w:t xml:space="preserve">in </w:t>
      </w:r>
      <w:r w:rsidR="006258B7" w:rsidRPr="00CA3418">
        <w:rPr>
          <w:rFonts w:ascii="Book Antiqua" w:eastAsia="MS Mincho" w:hAnsi="Book Antiqua" w:cs="Times New Roman"/>
          <w:kern w:val="0"/>
          <w:sz w:val="24"/>
          <w:szCs w:val="24"/>
        </w:rPr>
        <w:t xml:space="preserve">the </w:t>
      </w:r>
      <w:r w:rsidR="007A5C23" w:rsidRPr="00CA3418">
        <w:rPr>
          <w:rFonts w:ascii="Book Antiqua" w:eastAsia="MS Mincho" w:hAnsi="Book Antiqua" w:cs="Times New Roman"/>
          <w:kern w:val="0"/>
          <w:sz w:val="24"/>
          <w:szCs w:val="24"/>
        </w:rPr>
        <w:t>muscularis propria</w:t>
      </w:r>
      <w:r w:rsidR="00A15DB9" w:rsidRPr="00CA3418">
        <w:rPr>
          <w:rFonts w:ascii="Book Antiqua" w:hAnsi="Book Antiqua" w:cs="Times New Roman"/>
          <w:sz w:val="24"/>
          <w:szCs w:val="24"/>
        </w:rPr>
        <w:t xml:space="preserve"> </w:t>
      </w:r>
      <w:r w:rsidR="00CD3E16" w:rsidRPr="00CA3418">
        <w:rPr>
          <w:rFonts w:ascii="Book Antiqua" w:hAnsi="Book Antiqua" w:cs="Times New Roman"/>
          <w:sz w:val="24"/>
          <w:szCs w:val="24"/>
        </w:rPr>
        <w:t>(</w:t>
      </w:r>
      <w:r w:rsidR="007A5C23" w:rsidRPr="00CA3418">
        <w:rPr>
          <w:rFonts w:ascii="Book Antiqua" w:hAnsi="Book Antiqua" w:cs="Times New Roman"/>
          <w:sz w:val="24"/>
          <w:szCs w:val="24"/>
        </w:rPr>
        <w:t>peroral esophageal muscle biopsy</w:t>
      </w:r>
      <w:r w:rsidR="00CD3E16" w:rsidRPr="00CA3418">
        <w:rPr>
          <w:rFonts w:ascii="Book Antiqua" w:hAnsi="Book Antiqua" w:cs="Times New Roman"/>
          <w:sz w:val="24"/>
          <w:szCs w:val="24"/>
        </w:rPr>
        <w:t>)</w:t>
      </w:r>
      <w:r w:rsidR="007A5C23" w:rsidRPr="00CA3418">
        <w:rPr>
          <w:rFonts w:ascii="Book Antiqua" w:hAnsi="Book Antiqua" w:cs="Times New Roman"/>
          <w:sz w:val="24"/>
          <w:szCs w:val="24"/>
        </w:rPr>
        <w:t>.</w:t>
      </w:r>
      <w:r w:rsidR="00C229D1" w:rsidRPr="00CA3418">
        <w:rPr>
          <w:rFonts w:ascii="Book Antiqua" w:hAnsi="Book Antiqua" w:cs="Times New Roman"/>
          <w:sz w:val="24"/>
          <w:szCs w:val="24"/>
        </w:rPr>
        <w:t xml:space="preserve"> </w:t>
      </w:r>
      <w:r w:rsidR="006258B7" w:rsidRPr="00CA3418">
        <w:rPr>
          <w:rFonts w:ascii="Book Antiqua" w:hAnsi="Book Antiqua" w:cs="Times New Roman"/>
          <w:sz w:val="24"/>
          <w:szCs w:val="24"/>
        </w:rPr>
        <w:t>Presence</w:t>
      </w:r>
      <w:r w:rsidR="008740F5" w:rsidRPr="00CA3418">
        <w:rPr>
          <w:rFonts w:ascii="Book Antiqua" w:hAnsi="Book Antiqua" w:cs="Times New Roman"/>
          <w:sz w:val="24"/>
          <w:szCs w:val="24"/>
        </w:rPr>
        <w:t xml:space="preserve"> </w:t>
      </w:r>
      <w:r w:rsidR="003D4468" w:rsidRPr="00CA3418">
        <w:rPr>
          <w:rFonts w:ascii="Book Antiqua" w:hAnsi="Book Antiqua" w:cs="Times New Roman"/>
          <w:sz w:val="24"/>
          <w:szCs w:val="24"/>
        </w:rPr>
        <w:t>of d</w:t>
      </w:r>
      <w:r w:rsidR="00984ACA" w:rsidRPr="00CA3418">
        <w:rPr>
          <w:rFonts w:ascii="Book Antiqua" w:hAnsi="Book Antiqua" w:cs="Times New Roman"/>
          <w:sz w:val="24"/>
          <w:szCs w:val="24"/>
        </w:rPr>
        <w:t xml:space="preserve">ilated </w:t>
      </w:r>
      <w:r w:rsidR="00984ACA" w:rsidRPr="00CA3418">
        <w:rPr>
          <w:rFonts w:ascii="Book Antiqua" w:eastAsia="MS Mincho" w:hAnsi="Book Antiqua" w:cs="Times New Roman"/>
          <w:sz w:val="24"/>
          <w:szCs w:val="24"/>
        </w:rPr>
        <w:t>e</w:t>
      </w:r>
      <w:r w:rsidR="008A2EBE" w:rsidRPr="00CA3418">
        <w:rPr>
          <w:rFonts w:ascii="Book Antiqua" w:eastAsia="MS Mincho" w:hAnsi="Book Antiqua" w:cs="Times New Roman"/>
          <w:sz w:val="24"/>
          <w:szCs w:val="24"/>
        </w:rPr>
        <w:t xml:space="preserve">pithelial </w:t>
      </w:r>
      <w:r w:rsidR="008A2EBE" w:rsidRPr="00CA3418">
        <w:rPr>
          <w:rFonts w:ascii="Book Antiqua" w:hAnsi="Book Antiqua" w:cs="Times New Roman"/>
          <w:sz w:val="24"/>
          <w:szCs w:val="24"/>
        </w:rPr>
        <w:t>intercellular space</w:t>
      </w:r>
      <w:r w:rsidR="00DB6F20" w:rsidRPr="00CA3418">
        <w:rPr>
          <w:rFonts w:ascii="Book Antiqua" w:hAnsi="Book Antiqua" w:cs="Times New Roman"/>
          <w:sz w:val="24"/>
          <w:szCs w:val="24"/>
        </w:rPr>
        <w:t xml:space="preserve"> </w:t>
      </w:r>
      <w:r w:rsidR="00C45F92" w:rsidRPr="00CA3418">
        <w:rPr>
          <w:rFonts w:ascii="Book Antiqua" w:hAnsi="Book Antiqua" w:cs="Times New Roman"/>
          <w:sz w:val="24"/>
          <w:szCs w:val="24"/>
        </w:rPr>
        <w:t xml:space="preserve">and downward papillae elongation </w:t>
      </w:r>
      <w:r w:rsidR="00DB6F20" w:rsidRPr="00CA3418">
        <w:rPr>
          <w:rFonts w:ascii="Book Antiqua" w:hAnsi="Book Antiqua" w:cs="Times New Roman"/>
          <w:sz w:val="24"/>
          <w:szCs w:val="24"/>
        </w:rPr>
        <w:t xml:space="preserve">were specific </w:t>
      </w:r>
      <w:r w:rsidR="008740F5" w:rsidRPr="00CA3418">
        <w:rPr>
          <w:rFonts w:ascii="Book Antiqua" w:hAnsi="Book Antiqua" w:cs="Times New Roman"/>
          <w:sz w:val="24"/>
          <w:szCs w:val="24"/>
        </w:rPr>
        <w:t xml:space="preserve">to </w:t>
      </w:r>
      <w:r w:rsidR="009E11CF" w:rsidRPr="00CA3418">
        <w:rPr>
          <w:rFonts w:ascii="Book Antiqua" w:hAnsi="Book Antiqua" w:cs="Times New Roman"/>
          <w:sz w:val="24"/>
          <w:szCs w:val="24"/>
        </w:rPr>
        <w:t>EoE</w:t>
      </w:r>
      <w:r w:rsidR="008740F5" w:rsidRPr="00CA3418">
        <w:rPr>
          <w:rFonts w:ascii="Book Antiqua" w:hAnsi="Book Antiqua" w:cs="Times New Roman"/>
          <w:sz w:val="24"/>
          <w:szCs w:val="24"/>
        </w:rPr>
        <w:t xml:space="preserve">. </w:t>
      </w:r>
      <w:r w:rsidR="00CD3E16" w:rsidRPr="00CA3418">
        <w:rPr>
          <w:rFonts w:ascii="Book Antiqua" w:hAnsi="Book Antiqua" w:cs="Times New Roman"/>
          <w:sz w:val="24"/>
          <w:szCs w:val="24"/>
        </w:rPr>
        <w:t>E</w:t>
      </w:r>
      <w:r w:rsidR="00633D0D" w:rsidRPr="00CA3418">
        <w:rPr>
          <w:rFonts w:ascii="Book Antiqua" w:hAnsi="Book Antiqua" w:cs="Times New Roman"/>
          <w:sz w:val="24"/>
          <w:szCs w:val="24"/>
        </w:rPr>
        <w:t>otaxin</w:t>
      </w:r>
      <w:r w:rsidR="00677F0D" w:rsidRPr="00CA3418">
        <w:rPr>
          <w:rFonts w:ascii="Book Antiqua" w:hAnsi="Book Antiqua" w:cs="Times New Roman"/>
          <w:sz w:val="24"/>
          <w:szCs w:val="24"/>
        </w:rPr>
        <w:t>-</w:t>
      </w:r>
      <w:r w:rsidR="00633D0D" w:rsidRPr="00CA3418">
        <w:rPr>
          <w:rFonts w:ascii="Book Antiqua" w:hAnsi="Book Antiqua" w:cs="Times New Roman"/>
          <w:sz w:val="24"/>
          <w:szCs w:val="24"/>
        </w:rPr>
        <w:t>3</w:t>
      </w:r>
      <w:r w:rsidR="000C43DE" w:rsidRPr="00CA3418">
        <w:rPr>
          <w:rFonts w:ascii="Book Antiqua" w:hAnsi="Book Antiqua" w:cs="Times New Roman"/>
          <w:sz w:val="24"/>
          <w:szCs w:val="24"/>
        </w:rPr>
        <w:t>, IL-5 and IL-13</w:t>
      </w:r>
      <w:r w:rsidR="00633D0D" w:rsidRPr="00CA3418">
        <w:rPr>
          <w:rFonts w:ascii="Book Antiqua" w:hAnsi="Book Antiqua" w:cs="Times New Roman"/>
          <w:sz w:val="24"/>
          <w:szCs w:val="24"/>
        </w:rPr>
        <w:t xml:space="preserve"> </w:t>
      </w:r>
      <w:r w:rsidR="00984ACA" w:rsidRPr="00CA3418">
        <w:rPr>
          <w:rFonts w:ascii="Book Antiqua" w:hAnsi="Book Antiqua" w:cs="Times New Roman"/>
          <w:sz w:val="24"/>
          <w:szCs w:val="24"/>
        </w:rPr>
        <w:t>w</w:t>
      </w:r>
      <w:r w:rsidR="000C43DE" w:rsidRPr="00CA3418">
        <w:rPr>
          <w:rFonts w:ascii="Book Antiqua" w:hAnsi="Book Antiqua" w:cs="Times New Roman"/>
          <w:sz w:val="24"/>
          <w:szCs w:val="24"/>
        </w:rPr>
        <w:t>ere</w:t>
      </w:r>
      <w:r w:rsidR="007A5C23" w:rsidRPr="00CA3418">
        <w:rPr>
          <w:rFonts w:ascii="Book Antiqua" w:hAnsi="Book Antiqua" w:cs="Times New Roman"/>
          <w:sz w:val="24"/>
          <w:szCs w:val="24"/>
        </w:rPr>
        <w:t xml:space="preserve"> overexpressed </w:t>
      </w:r>
      <w:r w:rsidR="00984ACA" w:rsidRPr="00CA3418">
        <w:rPr>
          <w:rFonts w:ascii="Book Antiqua" w:hAnsi="Book Antiqua" w:cs="Times New Roman"/>
          <w:sz w:val="24"/>
          <w:szCs w:val="24"/>
        </w:rPr>
        <w:t>in</w:t>
      </w:r>
      <w:r w:rsidR="007A5C23" w:rsidRPr="00CA3418">
        <w:rPr>
          <w:rFonts w:ascii="Book Antiqua" w:hAnsi="Book Antiqua" w:cs="Times New Roman"/>
          <w:sz w:val="24"/>
          <w:szCs w:val="24"/>
        </w:rPr>
        <w:t xml:space="preserve"> EoE</w:t>
      </w:r>
      <w:r w:rsidR="00CD3E16" w:rsidRPr="00CA3418">
        <w:rPr>
          <w:rFonts w:ascii="Book Antiqua" w:hAnsi="Book Antiqua" w:cs="Times New Roman"/>
          <w:sz w:val="24"/>
          <w:szCs w:val="24"/>
        </w:rPr>
        <w:t>.</w:t>
      </w:r>
    </w:p>
    <w:p w14:paraId="5C5F5BD0" w14:textId="77777777" w:rsidR="005F3014" w:rsidRPr="00CA3418" w:rsidRDefault="005F3014" w:rsidP="007644C2">
      <w:pPr>
        <w:adjustRightInd w:val="0"/>
        <w:snapToGrid w:val="0"/>
        <w:spacing w:line="360" w:lineRule="auto"/>
        <w:rPr>
          <w:rFonts w:ascii="Book Antiqua" w:eastAsia="SimSun" w:hAnsi="Book Antiqua" w:cs="Times New Roman"/>
          <w:sz w:val="24"/>
          <w:szCs w:val="24"/>
          <w:lang w:eastAsia="zh-CN"/>
        </w:rPr>
      </w:pPr>
    </w:p>
    <w:p w14:paraId="59625CB9" w14:textId="13C1DE51" w:rsidR="00251F44" w:rsidRPr="00CA3418" w:rsidRDefault="007644C2" w:rsidP="007644C2">
      <w:pPr>
        <w:adjustRightInd w:val="0"/>
        <w:snapToGrid w:val="0"/>
        <w:spacing w:line="360" w:lineRule="auto"/>
        <w:rPr>
          <w:rFonts w:ascii="Book Antiqua" w:eastAsia="SimSun" w:hAnsi="Book Antiqua" w:cs="Times New Roman"/>
          <w:b/>
          <w:i/>
          <w:sz w:val="24"/>
          <w:szCs w:val="24"/>
          <w:lang w:eastAsia="zh-CN"/>
        </w:rPr>
      </w:pPr>
      <w:r w:rsidRPr="00CA3418">
        <w:rPr>
          <w:rFonts w:ascii="Book Antiqua" w:hAnsi="Book Antiqua" w:cs="Times New Roman"/>
          <w:b/>
          <w:i/>
          <w:sz w:val="24"/>
          <w:szCs w:val="24"/>
        </w:rPr>
        <w:t>CONCLUSION</w:t>
      </w:r>
    </w:p>
    <w:p w14:paraId="2D8C1081" w14:textId="384DF0C3" w:rsidR="00251F44" w:rsidRPr="00CA3418" w:rsidRDefault="00C5789C" w:rsidP="007644C2">
      <w:pPr>
        <w:adjustRightInd w:val="0"/>
        <w:snapToGrid w:val="0"/>
        <w:spacing w:line="360" w:lineRule="auto"/>
        <w:rPr>
          <w:rFonts w:ascii="Book Antiqua" w:eastAsia="MS Mincho" w:hAnsi="Book Antiqua" w:cs="Times New Roman"/>
          <w:sz w:val="24"/>
          <w:szCs w:val="24"/>
        </w:rPr>
      </w:pPr>
      <w:r w:rsidRPr="00CA3418">
        <w:rPr>
          <w:rFonts w:ascii="Book Antiqua" w:hAnsi="Book Antiqua" w:cs="Times New Roman"/>
          <w:sz w:val="24"/>
          <w:szCs w:val="24"/>
        </w:rPr>
        <w:lastRenderedPageBreak/>
        <w:t xml:space="preserve">Based on clinical and histological data, we </w:t>
      </w:r>
      <w:r w:rsidR="00B43FB8" w:rsidRPr="00CA3418">
        <w:rPr>
          <w:rFonts w:ascii="Book Antiqua" w:hAnsi="Book Antiqua" w:cs="Times New Roman"/>
          <w:sz w:val="24"/>
          <w:szCs w:val="24"/>
        </w:rPr>
        <w:t xml:space="preserve">identified </w:t>
      </w:r>
      <w:r w:rsidR="003A760A" w:rsidRPr="00CA3418">
        <w:rPr>
          <w:rFonts w:ascii="Book Antiqua" w:hAnsi="Book Antiqua" w:cs="Times New Roman"/>
          <w:sz w:val="24"/>
          <w:szCs w:val="24"/>
        </w:rPr>
        <w:t>criteria</w:t>
      </w:r>
      <w:r w:rsidR="00D336B0" w:rsidRPr="00CA3418">
        <w:rPr>
          <w:rFonts w:ascii="Book Antiqua" w:hAnsi="Book Antiqua" w:cs="Times New Roman"/>
          <w:sz w:val="24"/>
          <w:szCs w:val="24"/>
        </w:rPr>
        <w:t>,</w:t>
      </w:r>
      <w:r w:rsidR="003A760A" w:rsidRPr="00CA3418">
        <w:rPr>
          <w:rFonts w:ascii="Book Antiqua" w:hAnsi="Book Antiqua" w:cs="Times New Roman"/>
          <w:sz w:val="24"/>
          <w:szCs w:val="24"/>
        </w:rPr>
        <w:t xml:space="preserve"> </w:t>
      </w:r>
      <w:r w:rsidR="003D4468" w:rsidRPr="00CA3418">
        <w:rPr>
          <w:rFonts w:ascii="Book Antiqua" w:hAnsi="Book Antiqua" w:cs="Times New Roman"/>
          <w:sz w:val="24"/>
          <w:szCs w:val="24"/>
        </w:rPr>
        <w:t>which differentiated</w:t>
      </w:r>
      <w:r w:rsidR="00984ACA" w:rsidRPr="00CA3418">
        <w:rPr>
          <w:rFonts w:ascii="Book Antiqua" w:hAnsi="Book Antiqua" w:cs="Times New Roman"/>
          <w:sz w:val="24"/>
          <w:szCs w:val="24"/>
        </w:rPr>
        <w:t xml:space="preserve"> </w:t>
      </w:r>
      <w:r w:rsidR="00096292" w:rsidRPr="00CA3418">
        <w:rPr>
          <w:rFonts w:ascii="Book Antiqua" w:hAnsi="Book Antiqua" w:cs="Times New Roman"/>
          <w:sz w:val="24"/>
          <w:szCs w:val="24"/>
        </w:rPr>
        <w:t>between</w:t>
      </w:r>
      <w:r w:rsidR="00984ACA" w:rsidRPr="00CA3418">
        <w:rPr>
          <w:rFonts w:ascii="Book Antiqua" w:hAnsi="Book Antiqua" w:cs="Times New Roman"/>
          <w:sz w:val="24"/>
          <w:szCs w:val="24"/>
        </w:rPr>
        <w:t xml:space="preserve"> </w:t>
      </w:r>
      <w:r w:rsidR="00677F0D" w:rsidRPr="00CA3418">
        <w:rPr>
          <w:rFonts w:ascii="Book Antiqua" w:hAnsi="Book Antiqua" w:cs="Times New Roman"/>
          <w:sz w:val="24"/>
          <w:szCs w:val="24"/>
        </w:rPr>
        <w:t>EoE</w:t>
      </w:r>
      <w:r w:rsidR="00633D0D" w:rsidRPr="00CA3418">
        <w:rPr>
          <w:rFonts w:ascii="Book Antiqua" w:hAnsi="Book Antiqua" w:cs="Times New Roman"/>
          <w:sz w:val="24"/>
          <w:szCs w:val="24"/>
        </w:rPr>
        <w:t xml:space="preserve">, </w:t>
      </w:r>
      <w:r w:rsidR="00380055" w:rsidRPr="00CA3418">
        <w:rPr>
          <w:rFonts w:ascii="Book Antiqua" w:hAnsi="Book Antiqua" w:cs="Times New Roman"/>
          <w:sz w:val="24"/>
          <w:szCs w:val="24"/>
        </w:rPr>
        <w:t>s</w:t>
      </w:r>
      <w:r w:rsidR="003A760A" w:rsidRPr="00CA3418">
        <w:rPr>
          <w:rFonts w:ascii="Book Antiqua" w:hAnsi="Book Antiqua" w:cs="Times New Roman"/>
          <w:sz w:val="24"/>
          <w:szCs w:val="24"/>
        </w:rPr>
        <w:t xml:space="preserve">EoE </w:t>
      </w:r>
      <w:r w:rsidR="00633D0D" w:rsidRPr="00CA3418">
        <w:rPr>
          <w:rFonts w:ascii="Book Antiqua" w:hAnsi="Book Antiqua" w:cs="Times New Roman"/>
          <w:sz w:val="24"/>
          <w:szCs w:val="24"/>
        </w:rPr>
        <w:t xml:space="preserve">and </w:t>
      </w:r>
      <w:r w:rsidR="003A760A" w:rsidRPr="00CA3418">
        <w:rPr>
          <w:rFonts w:ascii="Book Antiqua" w:hAnsi="Book Antiqua" w:cs="Times New Roman"/>
          <w:sz w:val="24"/>
          <w:szCs w:val="24"/>
        </w:rPr>
        <w:t>EoEM</w:t>
      </w:r>
      <w:r w:rsidR="00B94532" w:rsidRPr="00CA3418">
        <w:rPr>
          <w:rFonts w:ascii="Book Antiqua" w:hAnsi="Book Antiqua" w:cs="Times New Roman"/>
          <w:sz w:val="24"/>
          <w:szCs w:val="24"/>
        </w:rPr>
        <w:t xml:space="preserve">, and reflected a different pathogenesis </w:t>
      </w:r>
      <w:r w:rsidR="00B94532" w:rsidRPr="00CA3418">
        <w:rPr>
          <w:rFonts w:ascii="Book Antiqua" w:eastAsia="MS Mincho" w:hAnsi="Book Antiqua" w:cs="Times New Roman"/>
          <w:sz w:val="24"/>
          <w:szCs w:val="24"/>
        </w:rPr>
        <w:t xml:space="preserve">between these </w:t>
      </w:r>
      <w:r w:rsidR="00C52C8B" w:rsidRPr="00CA3418">
        <w:rPr>
          <w:rFonts w:ascii="Book Antiqua" w:eastAsia="MS Mincho" w:hAnsi="Book Antiqua" w:cs="Times New Roman"/>
          <w:sz w:val="24"/>
          <w:szCs w:val="24"/>
        </w:rPr>
        <w:t xml:space="preserve">esophageal </w:t>
      </w:r>
      <w:r w:rsidR="00B94532" w:rsidRPr="00CA3418">
        <w:rPr>
          <w:rFonts w:ascii="Book Antiqua" w:hAnsi="Book Antiqua" w:cs="Times New Roman"/>
          <w:sz w:val="24"/>
          <w:szCs w:val="24"/>
        </w:rPr>
        <w:t>EoGDs</w:t>
      </w:r>
      <w:r w:rsidR="00B43FB8" w:rsidRPr="00CA3418">
        <w:rPr>
          <w:rFonts w:ascii="Book Antiqua" w:eastAsia="MS Mincho" w:hAnsi="Book Antiqua" w:cs="Times New Roman"/>
          <w:sz w:val="24"/>
          <w:szCs w:val="24"/>
        </w:rPr>
        <w:t>.</w:t>
      </w:r>
      <w:r w:rsidR="00A330A9" w:rsidRPr="00CA3418">
        <w:rPr>
          <w:rFonts w:ascii="Book Antiqua" w:eastAsia="MS Mincho" w:hAnsi="Book Antiqua" w:cs="Times New Roman"/>
          <w:sz w:val="24"/>
          <w:szCs w:val="24"/>
        </w:rPr>
        <w:t xml:space="preserve"> </w:t>
      </w:r>
    </w:p>
    <w:p w14:paraId="3524F4C1" w14:textId="77777777" w:rsidR="002012F8" w:rsidRPr="00CA3418" w:rsidRDefault="002012F8" w:rsidP="007644C2">
      <w:pPr>
        <w:adjustRightInd w:val="0"/>
        <w:snapToGrid w:val="0"/>
        <w:spacing w:line="360" w:lineRule="auto"/>
        <w:rPr>
          <w:rFonts w:ascii="Book Antiqua" w:eastAsia="MS Mincho" w:hAnsi="Book Antiqua" w:cs="Times New Roman"/>
          <w:sz w:val="24"/>
          <w:szCs w:val="24"/>
        </w:rPr>
      </w:pPr>
    </w:p>
    <w:p w14:paraId="65CE720B" w14:textId="4E77C888" w:rsidR="002012F8" w:rsidRPr="00CA3418" w:rsidRDefault="00F97FDE" w:rsidP="007644C2">
      <w:pPr>
        <w:adjustRightInd w:val="0"/>
        <w:snapToGrid w:val="0"/>
        <w:spacing w:line="360" w:lineRule="auto"/>
        <w:rPr>
          <w:rFonts w:ascii="Book Antiqua" w:hAnsi="Book Antiqua" w:cs="Times New Roman"/>
          <w:sz w:val="24"/>
          <w:szCs w:val="24"/>
        </w:rPr>
      </w:pPr>
      <w:r w:rsidRPr="00CA3418">
        <w:rPr>
          <w:rFonts w:ascii="Book Antiqua" w:eastAsia="MS Mincho" w:hAnsi="Book Antiqua" w:cs="Times New Roman"/>
          <w:b/>
          <w:sz w:val="24"/>
          <w:szCs w:val="24"/>
        </w:rPr>
        <w:t>Key</w:t>
      </w:r>
      <w:r w:rsidR="005F3014" w:rsidRPr="00CA3418">
        <w:rPr>
          <w:rFonts w:ascii="Book Antiqua" w:eastAsia="SimSun" w:hAnsi="Book Antiqua" w:cs="Times New Roman" w:hint="eastAsia"/>
          <w:b/>
          <w:sz w:val="24"/>
          <w:szCs w:val="24"/>
          <w:lang w:eastAsia="zh-CN"/>
        </w:rPr>
        <w:t xml:space="preserve"> </w:t>
      </w:r>
      <w:r w:rsidRPr="00CA3418">
        <w:rPr>
          <w:rFonts w:ascii="Book Antiqua" w:eastAsia="MS Mincho" w:hAnsi="Book Antiqua" w:cs="Times New Roman"/>
          <w:b/>
          <w:sz w:val="24"/>
          <w:szCs w:val="24"/>
        </w:rPr>
        <w:t>words:</w:t>
      </w:r>
      <w:r w:rsidRPr="00CA3418">
        <w:rPr>
          <w:rFonts w:ascii="Book Antiqua" w:eastAsia="MS Mincho" w:hAnsi="Book Antiqua" w:cs="Times New Roman"/>
          <w:sz w:val="24"/>
          <w:szCs w:val="24"/>
        </w:rPr>
        <w:t xml:space="preserve"> </w:t>
      </w:r>
      <w:r w:rsidR="005F3014" w:rsidRPr="00CA3418">
        <w:rPr>
          <w:rFonts w:ascii="Book Antiqua" w:eastAsia="MS Mincho" w:hAnsi="Book Antiqua" w:cs="Times New Roman"/>
          <w:sz w:val="24"/>
          <w:szCs w:val="24"/>
        </w:rPr>
        <w:t xml:space="preserve">Eosinophilic </w:t>
      </w:r>
      <w:r w:rsidRPr="00CA3418">
        <w:rPr>
          <w:rFonts w:ascii="Book Antiqua" w:eastAsia="MS Mincho" w:hAnsi="Book Antiqua" w:cs="Times New Roman"/>
          <w:sz w:val="24"/>
          <w:szCs w:val="24"/>
        </w:rPr>
        <w:t>esophagitis</w:t>
      </w:r>
      <w:r w:rsidR="005F3014" w:rsidRPr="00CA3418">
        <w:rPr>
          <w:rFonts w:ascii="Book Antiqua" w:eastAsia="SimSun" w:hAnsi="Book Antiqua" w:cs="Times New Roman" w:hint="eastAsia"/>
          <w:sz w:val="24"/>
          <w:szCs w:val="24"/>
          <w:lang w:eastAsia="zh-CN"/>
        </w:rPr>
        <w:t>;</w:t>
      </w:r>
      <w:r w:rsidRPr="00CA3418">
        <w:rPr>
          <w:rFonts w:ascii="Book Antiqua" w:eastAsia="MS Mincho" w:hAnsi="Book Antiqua" w:cs="Times New Roman"/>
          <w:sz w:val="24"/>
          <w:szCs w:val="24"/>
        </w:rPr>
        <w:t xml:space="preserve"> </w:t>
      </w:r>
      <w:r w:rsidR="005F3014" w:rsidRPr="00CA3418">
        <w:rPr>
          <w:rFonts w:ascii="Book Antiqua" w:eastAsia="MS Mincho" w:hAnsi="Book Antiqua" w:cs="Times New Roman"/>
          <w:sz w:val="24"/>
          <w:szCs w:val="24"/>
        </w:rPr>
        <w:t xml:space="preserve">Eosinophilic </w:t>
      </w:r>
      <w:r w:rsidRPr="00CA3418">
        <w:rPr>
          <w:rFonts w:ascii="Book Antiqua" w:eastAsia="MS Mincho" w:hAnsi="Book Antiqua" w:cs="Times New Roman"/>
          <w:sz w:val="24"/>
          <w:szCs w:val="24"/>
        </w:rPr>
        <w:t>esophageal myositis</w:t>
      </w:r>
      <w:r w:rsidR="005F3014" w:rsidRPr="00CA3418">
        <w:rPr>
          <w:rFonts w:ascii="Book Antiqua" w:eastAsia="SimSun" w:hAnsi="Book Antiqua" w:cs="Times New Roman" w:hint="eastAsia"/>
          <w:sz w:val="24"/>
          <w:szCs w:val="24"/>
          <w:lang w:eastAsia="zh-CN"/>
        </w:rPr>
        <w:t>;</w:t>
      </w:r>
      <w:r w:rsidRPr="00CA3418">
        <w:rPr>
          <w:rFonts w:ascii="Book Antiqua" w:eastAsia="MS Mincho" w:hAnsi="Book Antiqua" w:cs="Times New Roman"/>
          <w:sz w:val="24"/>
          <w:szCs w:val="24"/>
        </w:rPr>
        <w:t xml:space="preserve"> </w:t>
      </w:r>
      <w:r w:rsidR="005F3014" w:rsidRPr="00CA3418">
        <w:rPr>
          <w:rFonts w:ascii="Book Antiqua" w:eastAsia="MS Mincho" w:hAnsi="Book Antiqua" w:cs="Times New Roman"/>
          <w:sz w:val="24"/>
          <w:szCs w:val="24"/>
        </w:rPr>
        <w:t xml:space="preserve">Peroral </w:t>
      </w:r>
      <w:r w:rsidRPr="00CA3418">
        <w:rPr>
          <w:rFonts w:ascii="Book Antiqua" w:eastAsia="MS Mincho" w:hAnsi="Book Antiqua" w:cs="Times New Roman"/>
          <w:sz w:val="24"/>
          <w:szCs w:val="24"/>
        </w:rPr>
        <w:t>endoscopic myotomy</w:t>
      </w:r>
      <w:r w:rsidR="005F3014" w:rsidRPr="00CA3418">
        <w:rPr>
          <w:rFonts w:ascii="Book Antiqua" w:eastAsia="SimSun" w:hAnsi="Book Antiqua" w:cs="Times New Roman" w:hint="eastAsia"/>
          <w:sz w:val="24"/>
          <w:szCs w:val="24"/>
          <w:lang w:eastAsia="zh-CN"/>
        </w:rPr>
        <w:t>;</w:t>
      </w:r>
      <w:r w:rsidRPr="00CA3418">
        <w:rPr>
          <w:rFonts w:ascii="Book Antiqua" w:eastAsia="MS Mincho" w:hAnsi="Book Antiqua" w:cs="Times New Roman"/>
          <w:sz w:val="24"/>
          <w:szCs w:val="24"/>
        </w:rPr>
        <w:t xml:space="preserve"> </w:t>
      </w:r>
      <w:r w:rsidR="005F3014" w:rsidRPr="00CA3418">
        <w:rPr>
          <w:rFonts w:ascii="Book Antiqua" w:eastAsia="MS Mincho" w:hAnsi="Book Antiqua" w:cs="Times New Roman"/>
          <w:sz w:val="24"/>
          <w:szCs w:val="24"/>
        </w:rPr>
        <w:t xml:space="preserve">Peroral </w:t>
      </w:r>
      <w:r w:rsidRPr="00CA3418">
        <w:rPr>
          <w:rFonts w:ascii="Book Antiqua" w:eastAsia="MS Mincho" w:hAnsi="Book Antiqua" w:cs="Times New Roman"/>
          <w:sz w:val="24"/>
          <w:szCs w:val="24"/>
        </w:rPr>
        <w:t>esophageal muscle biopsy</w:t>
      </w:r>
      <w:r w:rsidR="005F3014" w:rsidRPr="00CA3418">
        <w:rPr>
          <w:rFonts w:ascii="Book Antiqua" w:eastAsia="SimSun" w:hAnsi="Book Antiqua" w:cs="Times New Roman" w:hint="eastAsia"/>
          <w:sz w:val="24"/>
          <w:szCs w:val="24"/>
          <w:lang w:eastAsia="zh-CN"/>
        </w:rPr>
        <w:t>;</w:t>
      </w:r>
      <w:r w:rsidRPr="00CA3418">
        <w:rPr>
          <w:rFonts w:ascii="Book Antiqua" w:eastAsia="MS Mincho" w:hAnsi="Book Antiqua" w:cs="Times New Roman"/>
          <w:sz w:val="24"/>
          <w:szCs w:val="24"/>
        </w:rPr>
        <w:t xml:space="preserve"> </w:t>
      </w:r>
      <w:r w:rsidR="005F3014" w:rsidRPr="00CA3418">
        <w:rPr>
          <w:rFonts w:ascii="Book Antiqua" w:eastAsia="MS Mincho" w:hAnsi="Book Antiqua" w:cs="Times New Roman"/>
          <w:sz w:val="24"/>
          <w:szCs w:val="24"/>
        </w:rPr>
        <w:t xml:space="preserve">Jackhammer </w:t>
      </w:r>
      <w:r w:rsidRPr="00CA3418">
        <w:rPr>
          <w:rFonts w:ascii="Book Antiqua" w:eastAsia="MS Mincho" w:hAnsi="Book Antiqua" w:cs="Times New Roman"/>
          <w:sz w:val="24"/>
          <w:szCs w:val="24"/>
        </w:rPr>
        <w:t>esophagus</w:t>
      </w:r>
    </w:p>
    <w:p w14:paraId="0DFF2CB9" w14:textId="77777777" w:rsidR="007644C2" w:rsidRPr="00CA3418" w:rsidRDefault="007644C2" w:rsidP="007644C2">
      <w:pPr>
        <w:widowControl/>
        <w:adjustRightInd w:val="0"/>
        <w:snapToGrid w:val="0"/>
        <w:spacing w:line="360" w:lineRule="auto"/>
        <w:rPr>
          <w:rFonts w:ascii="Book Antiqua" w:eastAsia="SimSun" w:hAnsi="Book Antiqua" w:cs="Times New Roman"/>
          <w:b/>
          <w:sz w:val="24"/>
          <w:szCs w:val="24"/>
          <w:lang w:eastAsia="zh-CN"/>
        </w:rPr>
      </w:pPr>
    </w:p>
    <w:p w14:paraId="3B7E75BA" w14:textId="77777777" w:rsidR="005F3014" w:rsidRPr="00CA3418" w:rsidRDefault="005F3014" w:rsidP="005F3014">
      <w:pPr>
        <w:adjustRightInd w:val="0"/>
        <w:snapToGrid w:val="0"/>
        <w:spacing w:line="360" w:lineRule="auto"/>
        <w:rPr>
          <w:rFonts w:ascii="Book Antiqua" w:hAnsi="Book Antiqua"/>
          <w:sz w:val="24"/>
        </w:rPr>
      </w:pPr>
      <w:bookmarkStart w:id="291" w:name="OLE_LINK363"/>
      <w:bookmarkStart w:id="292" w:name="OLE_LINK364"/>
      <w:bookmarkStart w:id="293" w:name="OLE_LINK359"/>
      <w:bookmarkStart w:id="294" w:name="OLE_LINK2"/>
      <w:bookmarkStart w:id="295" w:name="OLE_LINK1037"/>
      <w:bookmarkStart w:id="296" w:name="OLE_LINK1195"/>
      <w:bookmarkStart w:id="297" w:name="OLE_LINK1140"/>
      <w:bookmarkStart w:id="298" w:name="OLE_LINK1062"/>
      <w:bookmarkStart w:id="299" w:name="OLE_LINK1327"/>
      <w:bookmarkStart w:id="300" w:name="OLE_LINK1174"/>
      <w:bookmarkStart w:id="301" w:name="OLE_LINK1348"/>
      <w:bookmarkStart w:id="302" w:name="OLE_LINK1519"/>
      <w:bookmarkStart w:id="303" w:name="OLE_LINK1571"/>
      <w:bookmarkStart w:id="304" w:name="OLE_LINK1666"/>
      <w:bookmarkStart w:id="305" w:name="OLE_LINK11"/>
      <w:bookmarkStart w:id="306" w:name="OLE_LINK1438"/>
      <w:bookmarkStart w:id="307" w:name="OLE_LINK1375"/>
      <w:bookmarkStart w:id="308" w:name="OLE_LINK1429"/>
      <w:bookmarkStart w:id="309" w:name="OLE_LINK1497"/>
      <w:bookmarkStart w:id="310" w:name="OLE_LINK1581"/>
      <w:bookmarkStart w:id="311" w:name="OLE_LINK1356"/>
      <w:bookmarkStart w:id="312" w:name="OLE_LINK1469"/>
      <w:bookmarkStart w:id="313" w:name="OLE_LINK1546"/>
      <w:bookmarkStart w:id="314" w:name="OLE_LINK1694"/>
      <w:bookmarkStart w:id="315" w:name="OLE_LINK1727"/>
      <w:bookmarkStart w:id="316" w:name="OLE_LINK1797"/>
      <w:bookmarkStart w:id="317" w:name="OLE_LINK1887"/>
      <w:bookmarkStart w:id="318" w:name="OLE_LINK1975"/>
      <w:bookmarkStart w:id="319" w:name="OLE_LINK2186"/>
      <w:bookmarkStart w:id="320" w:name="OLE_LINK768"/>
      <w:bookmarkStart w:id="321" w:name="OLE_LINK2332"/>
      <w:bookmarkStart w:id="322" w:name="OLE_LINK2353"/>
      <w:bookmarkStart w:id="323" w:name="OLE_LINK2448"/>
      <w:bookmarkStart w:id="324" w:name="OLE_LINK2467"/>
      <w:bookmarkStart w:id="325" w:name="OLE_LINK2563"/>
      <w:bookmarkStart w:id="326" w:name="OLE_LINK2608"/>
      <w:bookmarkStart w:id="327" w:name="OLE_LINK2654"/>
      <w:bookmarkStart w:id="328" w:name="OLE_LINK2695"/>
      <w:bookmarkStart w:id="329" w:name="OLE_LINK2732"/>
      <w:bookmarkStart w:id="330" w:name="OLE_LINK2658"/>
      <w:bookmarkStart w:id="331" w:name="OLE_LINK2775"/>
      <w:bookmarkStart w:id="332" w:name="OLE_LINK52"/>
      <w:bookmarkStart w:id="333" w:name="OLE_LINK2910"/>
      <w:bookmarkStart w:id="334" w:name="OLE_LINK2933"/>
      <w:bookmarkStart w:id="335" w:name="OLE_LINK3527"/>
      <w:bookmarkStart w:id="336" w:name="OLE_LINK2950"/>
      <w:bookmarkStart w:id="337" w:name="OLE_LINK3497"/>
      <w:bookmarkStart w:id="338" w:name="OLE_LINK3130"/>
      <w:bookmarkStart w:id="339" w:name="OLE_LINK3036"/>
      <w:bookmarkStart w:id="340" w:name="OLE_LINK3172"/>
      <w:bookmarkStart w:id="341" w:name="OLE_LINK3212"/>
      <w:bookmarkStart w:id="342" w:name="OLE_LINK3236"/>
      <w:bookmarkStart w:id="343" w:name="OLE_LINK66"/>
      <w:bookmarkStart w:id="344" w:name="OLE_LINK3632"/>
      <w:bookmarkStart w:id="345" w:name="OLE_LINK68"/>
      <w:bookmarkStart w:id="346" w:name="OLE_LINK73"/>
      <w:bookmarkStart w:id="347" w:name="OLE_LINK3790"/>
      <w:bookmarkStart w:id="348" w:name="OLE_LINK109"/>
      <w:bookmarkStart w:id="349" w:name="OLE_LINK3700"/>
      <w:bookmarkStart w:id="350" w:name="OLE_LINK88"/>
      <w:bookmarkStart w:id="351" w:name="OLE_LINK3612"/>
      <w:bookmarkStart w:id="352" w:name="OLE_LINK3749"/>
      <w:bookmarkStart w:id="353" w:name="OLE_LINK3760"/>
      <w:bookmarkStart w:id="354" w:name="OLE_LINK3703"/>
      <w:bookmarkStart w:id="355" w:name="OLE_LINK3825"/>
      <w:bookmarkStart w:id="356" w:name="OLE_LINK3959"/>
      <w:bookmarkStart w:id="357" w:name="OLE_LINK101"/>
      <w:bookmarkStart w:id="358" w:name="OLE_LINK3900"/>
      <w:bookmarkStart w:id="359" w:name="OLE_LINK3872"/>
      <w:bookmarkStart w:id="360" w:name="OLE_LINK3963"/>
      <w:bookmarkStart w:id="361" w:name="OLE_LINK119"/>
      <w:bookmarkStart w:id="362" w:name="OLE_LINK160"/>
      <w:bookmarkStart w:id="363" w:name="OLE_LINK146"/>
      <w:bookmarkStart w:id="364" w:name="OLE_LINK4033"/>
      <w:bookmarkStart w:id="365" w:name="OLE_LINK4096"/>
      <w:bookmarkStart w:id="366" w:name="OLE_LINK4085"/>
      <w:r w:rsidRPr="00CA3418">
        <w:rPr>
          <w:rFonts w:ascii="Book Antiqua" w:hAnsi="Book Antiqua" w:hint="eastAsia"/>
          <w:b/>
          <w:sz w:val="24"/>
        </w:rPr>
        <w:t>©</w:t>
      </w:r>
      <w:r w:rsidRPr="00CA3418">
        <w:rPr>
          <w:rFonts w:ascii="Book Antiqua" w:hAnsi="Book Antiqua"/>
          <w:b/>
          <w:sz w:val="24"/>
        </w:rPr>
        <w:t xml:space="preserve"> The Author(s) 201</w:t>
      </w:r>
      <w:r w:rsidRPr="00CA3418">
        <w:rPr>
          <w:rFonts w:ascii="Book Antiqua" w:hAnsi="Book Antiqua" w:hint="eastAsia"/>
          <w:b/>
          <w:sz w:val="24"/>
        </w:rPr>
        <w:t>7</w:t>
      </w:r>
      <w:r w:rsidRPr="00CA3418">
        <w:rPr>
          <w:rFonts w:ascii="Book Antiqua" w:hAnsi="Book Antiqua"/>
          <w:b/>
          <w:sz w:val="24"/>
        </w:rPr>
        <w:t>.</w:t>
      </w:r>
      <w:r w:rsidRPr="00CA3418">
        <w:rPr>
          <w:rFonts w:ascii="Book Antiqua" w:hAnsi="Book Antiqua"/>
          <w:sz w:val="24"/>
        </w:rPr>
        <w:t xml:space="preserve"> Published by Baishideng Publishing Group Inc. All rights reserved.</w:t>
      </w:r>
    </w:p>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14:paraId="6454F9CD" w14:textId="77777777" w:rsidR="005F3014" w:rsidRPr="00CA3418" w:rsidRDefault="005F3014" w:rsidP="007644C2">
      <w:pPr>
        <w:widowControl/>
        <w:adjustRightInd w:val="0"/>
        <w:snapToGrid w:val="0"/>
        <w:spacing w:line="360" w:lineRule="auto"/>
        <w:rPr>
          <w:rFonts w:ascii="Book Antiqua" w:eastAsia="SimSun" w:hAnsi="Book Antiqua" w:cs="Times New Roman"/>
          <w:b/>
          <w:sz w:val="24"/>
          <w:szCs w:val="24"/>
          <w:lang w:eastAsia="zh-CN"/>
        </w:rPr>
      </w:pPr>
    </w:p>
    <w:p w14:paraId="60D24451" w14:textId="3E86740A" w:rsidR="007644C2" w:rsidRPr="00CA3418" w:rsidRDefault="007644C2" w:rsidP="007644C2">
      <w:pPr>
        <w:widowControl/>
        <w:adjustRightInd w:val="0"/>
        <w:snapToGrid w:val="0"/>
        <w:spacing w:line="360" w:lineRule="auto"/>
        <w:rPr>
          <w:rFonts w:ascii="Book Antiqua" w:eastAsia="SimSun" w:hAnsi="Book Antiqua" w:cs="Times New Roman"/>
          <w:sz w:val="24"/>
          <w:szCs w:val="24"/>
          <w:lang w:eastAsia="zh-CN"/>
        </w:rPr>
      </w:pPr>
      <w:r w:rsidRPr="00CA3418">
        <w:rPr>
          <w:rFonts w:ascii="Book Antiqua" w:eastAsia="MS Mincho" w:hAnsi="Book Antiqua" w:cs="Times New Roman"/>
          <w:b/>
          <w:kern w:val="0"/>
          <w:sz w:val="24"/>
          <w:szCs w:val="24"/>
        </w:rPr>
        <w:t>Core tip:</w:t>
      </w:r>
      <w:r w:rsidRPr="00CA3418">
        <w:rPr>
          <w:rFonts w:ascii="Book Antiqua" w:eastAsia="SimSun" w:hAnsi="Book Antiqua" w:cs="Times New Roman" w:hint="eastAsia"/>
          <w:b/>
          <w:kern w:val="0"/>
          <w:sz w:val="24"/>
          <w:szCs w:val="24"/>
          <w:lang w:eastAsia="zh-CN"/>
        </w:rPr>
        <w:t xml:space="preserve"> </w:t>
      </w:r>
      <w:r w:rsidR="005F3014" w:rsidRPr="00CA3418">
        <w:rPr>
          <w:rFonts w:ascii="Book Antiqua" w:hAnsi="Book Antiqua" w:cs="Times New Roman"/>
          <w:sz w:val="24"/>
          <w:szCs w:val="24"/>
        </w:rPr>
        <w:t>Eosinophilic esophagitis</w:t>
      </w:r>
      <w:r w:rsidRPr="00CA3418">
        <w:rPr>
          <w:rFonts w:ascii="Book Antiqua" w:hAnsi="Book Antiqua" w:cs="Times New Roman"/>
          <w:sz w:val="24"/>
          <w:szCs w:val="24"/>
        </w:rPr>
        <w:t xml:space="preserve"> has long been considered as the only eosinophilic gastrointestinal disorder (EoGD) in the esophagus. However, eosinophilic esophageal myositis, characterized by esophageal symptoms and eosinophilic infiltration in the esophageal muscle layer, has been identified using peroral esophageal muscle biopsy. Combining clinical and histological data, we have defined clinical criteria to differentiate EoGDs in the esophagus. </w:t>
      </w:r>
    </w:p>
    <w:p w14:paraId="4866A1DD" w14:textId="77777777" w:rsidR="005F3014" w:rsidRPr="00CA3418" w:rsidRDefault="005F3014" w:rsidP="007644C2">
      <w:pPr>
        <w:widowControl/>
        <w:adjustRightInd w:val="0"/>
        <w:snapToGrid w:val="0"/>
        <w:spacing w:line="360" w:lineRule="auto"/>
        <w:rPr>
          <w:rFonts w:ascii="Book Antiqua" w:eastAsia="SimSun" w:hAnsi="Book Antiqua" w:cs="Times New Roman"/>
          <w:sz w:val="24"/>
          <w:szCs w:val="24"/>
          <w:lang w:eastAsia="zh-CN"/>
        </w:rPr>
      </w:pPr>
    </w:p>
    <w:p w14:paraId="11B0575A" w14:textId="3513DC08" w:rsidR="005F3014" w:rsidRPr="00CA3418" w:rsidRDefault="005F3014" w:rsidP="005F3014">
      <w:pPr>
        <w:adjustRightInd w:val="0"/>
        <w:snapToGrid w:val="0"/>
        <w:spacing w:line="360" w:lineRule="auto"/>
        <w:rPr>
          <w:rFonts w:ascii="Book Antiqua" w:hAnsi="Book Antiqua"/>
          <w:sz w:val="24"/>
        </w:rPr>
      </w:pPr>
      <w:r w:rsidRPr="00CA3418">
        <w:rPr>
          <w:rFonts w:ascii="Book Antiqua" w:eastAsia="SimSun" w:hAnsi="Book Antiqua" w:cs="Times New Roman"/>
          <w:kern w:val="0"/>
          <w:sz w:val="24"/>
          <w:szCs w:val="24"/>
          <w:lang w:eastAsia="zh-CN"/>
        </w:rPr>
        <w:t>Sato</w:t>
      </w:r>
      <w:r w:rsidRPr="00CA3418">
        <w:rPr>
          <w:rFonts w:ascii="Book Antiqua" w:eastAsia="SimSun" w:hAnsi="Book Antiqua" w:cs="Times New Roman" w:hint="eastAsia"/>
          <w:kern w:val="0"/>
          <w:sz w:val="24"/>
          <w:szCs w:val="24"/>
          <w:lang w:eastAsia="zh-CN"/>
        </w:rPr>
        <w:t xml:space="preserve"> H</w:t>
      </w:r>
      <w:r w:rsidRPr="00CA3418">
        <w:rPr>
          <w:rFonts w:ascii="Book Antiqua" w:eastAsia="SimSun" w:hAnsi="Book Antiqua" w:cs="Times New Roman"/>
          <w:kern w:val="0"/>
          <w:sz w:val="24"/>
          <w:szCs w:val="24"/>
          <w:lang w:eastAsia="zh-CN"/>
        </w:rPr>
        <w:t>, Nakajima</w:t>
      </w:r>
      <w:r w:rsidRPr="00CA3418">
        <w:rPr>
          <w:rFonts w:ascii="Book Antiqua" w:eastAsia="SimSun" w:hAnsi="Book Antiqua" w:cs="Times New Roman" w:hint="eastAsia"/>
          <w:kern w:val="0"/>
          <w:sz w:val="24"/>
          <w:szCs w:val="24"/>
          <w:lang w:eastAsia="zh-CN"/>
        </w:rPr>
        <w:t xml:space="preserve"> N</w:t>
      </w:r>
      <w:r w:rsidRPr="00CA3418">
        <w:rPr>
          <w:rFonts w:ascii="Book Antiqua" w:eastAsia="SimSun" w:hAnsi="Book Antiqua" w:cs="Times New Roman"/>
          <w:kern w:val="0"/>
          <w:sz w:val="24"/>
          <w:szCs w:val="24"/>
          <w:lang w:eastAsia="zh-CN"/>
        </w:rPr>
        <w:t>, Takahashi</w:t>
      </w:r>
      <w:r w:rsidRPr="00CA3418">
        <w:rPr>
          <w:rFonts w:ascii="Book Antiqua" w:eastAsia="SimSun" w:hAnsi="Book Antiqua" w:cs="Times New Roman" w:hint="eastAsia"/>
          <w:kern w:val="0"/>
          <w:sz w:val="24"/>
          <w:szCs w:val="24"/>
          <w:lang w:eastAsia="zh-CN"/>
        </w:rPr>
        <w:t xml:space="preserve"> K</w:t>
      </w:r>
      <w:r w:rsidRPr="00CA3418">
        <w:rPr>
          <w:rFonts w:ascii="Book Antiqua" w:eastAsia="SimSun" w:hAnsi="Book Antiqua" w:cs="Times New Roman"/>
          <w:kern w:val="0"/>
          <w:sz w:val="24"/>
          <w:szCs w:val="24"/>
          <w:lang w:eastAsia="zh-CN"/>
        </w:rPr>
        <w:t>, Hasegawa</w:t>
      </w:r>
      <w:r w:rsidRPr="00CA3418">
        <w:rPr>
          <w:rFonts w:ascii="Book Antiqua" w:eastAsia="SimSun" w:hAnsi="Book Antiqua" w:cs="Times New Roman" w:hint="eastAsia"/>
          <w:kern w:val="0"/>
          <w:sz w:val="24"/>
          <w:szCs w:val="24"/>
          <w:lang w:eastAsia="zh-CN"/>
        </w:rPr>
        <w:t xml:space="preserve"> G,</w:t>
      </w:r>
      <w:r w:rsidRPr="00CA3418">
        <w:rPr>
          <w:rFonts w:ascii="Book Antiqua" w:eastAsia="SimSun" w:hAnsi="Book Antiqua" w:cs="Times New Roman"/>
          <w:kern w:val="0"/>
          <w:sz w:val="24"/>
          <w:szCs w:val="24"/>
          <w:lang w:eastAsia="zh-CN"/>
        </w:rPr>
        <w:t xml:space="preserve"> Mizuno</w:t>
      </w:r>
      <w:r w:rsidRPr="00CA3418">
        <w:rPr>
          <w:rFonts w:ascii="Book Antiqua" w:eastAsia="SimSun" w:hAnsi="Book Antiqua" w:cs="Times New Roman" w:hint="eastAsia"/>
          <w:kern w:val="0"/>
          <w:sz w:val="24"/>
          <w:szCs w:val="24"/>
          <w:lang w:eastAsia="zh-CN"/>
        </w:rPr>
        <w:t xml:space="preserve"> K</w:t>
      </w:r>
      <w:r w:rsidRPr="00CA3418">
        <w:rPr>
          <w:rFonts w:ascii="Book Antiqua" w:eastAsia="SimSun" w:hAnsi="Book Antiqua" w:cs="Times New Roman"/>
          <w:kern w:val="0"/>
          <w:sz w:val="24"/>
          <w:szCs w:val="24"/>
          <w:lang w:eastAsia="zh-CN"/>
        </w:rPr>
        <w:t>, Hashimoto</w:t>
      </w:r>
      <w:r w:rsidRPr="00CA3418">
        <w:rPr>
          <w:rFonts w:ascii="Book Antiqua" w:eastAsia="SimSun" w:hAnsi="Book Antiqua" w:cs="Times New Roman" w:hint="eastAsia"/>
          <w:kern w:val="0"/>
          <w:sz w:val="24"/>
          <w:szCs w:val="24"/>
          <w:lang w:eastAsia="zh-CN"/>
        </w:rPr>
        <w:t xml:space="preserve"> S</w:t>
      </w:r>
      <w:r w:rsidRPr="00CA3418">
        <w:rPr>
          <w:rFonts w:ascii="Book Antiqua" w:eastAsia="SimSun" w:hAnsi="Book Antiqua" w:cs="Times New Roman"/>
          <w:kern w:val="0"/>
          <w:sz w:val="24"/>
          <w:szCs w:val="24"/>
          <w:lang w:eastAsia="zh-CN"/>
        </w:rPr>
        <w:t>, Ikarashi</w:t>
      </w:r>
      <w:r w:rsidRPr="00CA3418">
        <w:rPr>
          <w:rFonts w:ascii="Book Antiqua" w:eastAsia="SimSun" w:hAnsi="Book Antiqua" w:cs="Times New Roman" w:hint="eastAsia"/>
          <w:kern w:val="0"/>
          <w:sz w:val="24"/>
          <w:szCs w:val="24"/>
          <w:lang w:eastAsia="zh-CN"/>
        </w:rPr>
        <w:t xml:space="preserve"> S</w:t>
      </w:r>
      <w:r w:rsidRPr="00CA3418">
        <w:rPr>
          <w:rFonts w:ascii="Book Antiqua" w:eastAsia="SimSun" w:hAnsi="Book Antiqua" w:cs="Times New Roman"/>
          <w:kern w:val="0"/>
          <w:sz w:val="24"/>
          <w:szCs w:val="24"/>
          <w:lang w:eastAsia="zh-CN"/>
        </w:rPr>
        <w:t>, Hayashi</w:t>
      </w:r>
      <w:r w:rsidRPr="00CA3418">
        <w:rPr>
          <w:rFonts w:ascii="Book Antiqua" w:eastAsia="SimSun" w:hAnsi="Book Antiqua" w:cs="Times New Roman" w:hint="eastAsia"/>
          <w:kern w:val="0"/>
          <w:sz w:val="24"/>
          <w:szCs w:val="24"/>
          <w:lang w:eastAsia="zh-CN"/>
        </w:rPr>
        <w:t xml:space="preserve"> K</w:t>
      </w:r>
      <w:r w:rsidRPr="00CA3418">
        <w:rPr>
          <w:rFonts w:ascii="Book Antiqua" w:eastAsia="SimSun" w:hAnsi="Book Antiqua" w:cs="Times New Roman"/>
          <w:kern w:val="0"/>
          <w:sz w:val="24"/>
          <w:szCs w:val="24"/>
          <w:lang w:eastAsia="zh-CN"/>
        </w:rPr>
        <w:t>, Honda</w:t>
      </w:r>
      <w:r w:rsidRPr="00CA3418">
        <w:rPr>
          <w:rFonts w:ascii="Book Antiqua" w:eastAsia="SimSun" w:hAnsi="Book Antiqua" w:cs="Times New Roman" w:hint="eastAsia"/>
          <w:kern w:val="0"/>
          <w:sz w:val="24"/>
          <w:szCs w:val="24"/>
          <w:lang w:eastAsia="zh-CN"/>
        </w:rPr>
        <w:t xml:space="preserve"> Y</w:t>
      </w:r>
      <w:r w:rsidRPr="00CA3418">
        <w:rPr>
          <w:rFonts w:ascii="Book Antiqua" w:eastAsia="SimSun" w:hAnsi="Book Antiqua" w:cs="Times New Roman"/>
          <w:kern w:val="0"/>
          <w:sz w:val="24"/>
          <w:szCs w:val="24"/>
          <w:lang w:eastAsia="zh-CN"/>
        </w:rPr>
        <w:t>, Yokoyama</w:t>
      </w:r>
      <w:r w:rsidRPr="00CA3418">
        <w:rPr>
          <w:rFonts w:ascii="Book Antiqua" w:eastAsia="SimSun" w:hAnsi="Book Antiqua" w:cs="Times New Roman" w:hint="eastAsia"/>
          <w:kern w:val="0"/>
          <w:sz w:val="24"/>
          <w:szCs w:val="24"/>
          <w:lang w:eastAsia="zh-CN"/>
        </w:rPr>
        <w:t xml:space="preserve"> J</w:t>
      </w:r>
      <w:r w:rsidRPr="00CA3418">
        <w:rPr>
          <w:rFonts w:ascii="Book Antiqua" w:eastAsia="SimSun" w:hAnsi="Book Antiqua" w:cs="Times New Roman"/>
          <w:kern w:val="0"/>
          <w:sz w:val="24"/>
          <w:szCs w:val="24"/>
          <w:lang w:eastAsia="zh-CN"/>
        </w:rPr>
        <w:t>, Sato</w:t>
      </w:r>
      <w:r w:rsidRPr="00CA3418">
        <w:rPr>
          <w:rFonts w:ascii="Book Antiqua" w:eastAsia="SimSun" w:hAnsi="Book Antiqua" w:cs="Times New Roman" w:hint="eastAsia"/>
          <w:kern w:val="0"/>
          <w:sz w:val="24"/>
          <w:szCs w:val="24"/>
          <w:lang w:eastAsia="zh-CN"/>
        </w:rPr>
        <w:t xml:space="preserve"> Y</w:t>
      </w:r>
      <w:r w:rsidRPr="00CA3418">
        <w:rPr>
          <w:rFonts w:ascii="Book Antiqua" w:eastAsia="SimSun" w:hAnsi="Book Antiqua" w:cs="Times New Roman"/>
          <w:kern w:val="0"/>
          <w:sz w:val="24"/>
          <w:szCs w:val="24"/>
          <w:lang w:eastAsia="zh-CN"/>
        </w:rPr>
        <w:t>, Terai</w:t>
      </w:r>
      <w:r w:rsidRPr="00CA3418">
        <w:rPr>
          <w:rFonts w:ascii="Book Antiqua" w:eastAsia="SimSun" w:hAnsi="Book Antiqua" w:cs="Times New Roman" w:hint="eastAsia"/>
          <w:kern w:val="0"/>
          <w:sz w:val="24"/>
          <w:szCs w:val="24"/>
          <w:lang w:eastAsia="zh-CN"/>
        </w:rPr>
        <w:t xml:space="preserve"> S. </w:t>
      </w:r>
      <w:r w:rsidRPr="00CA3418">
        <w:rPr>
          <w:rFonts w:ascii="Book Antiqua" w:eastAsia="SimSun" w:hAnsi="Book Antiqua" w:cs="Times New Roman"/>
          <w:kern w:val="0"/>
          <w:sz w:val="24"/>
          <w:szCs w:val="24"/>
          <w:lang w:eastAsia="zh-CN"/>
        </w:rPr>
        <w:t>Proposed criteria to differentiate heterogeneous eosinophilic gastrointestinal disorders of the esophagus, including eosinophilic esophageal myositis</w:t>
      </w:r>
      <w:r w:rsidRPr="00CA3418">
        <w:rPr>
          <w:rFonts w:ascii="Book Antiqua" w:eastAsia="SimSun" w:hAnsi="Book Antiqua" w:cs="Times New Roman" w:hint="eastAsia"/>
          <w:kern w:val="0"/>
          <w:sz w:val="24"/>
          <w:szCs w:val="24"/>
          <w:lang w:eastAsia="zh-CN"/>
        </w:rPr>
        <w:t>.</w:t>
      </w:r>
      <w:bookmarkStart w:id="367" w:name="OLE_LINK2756"/>
      <w:bookmarkStart w:id="368" w:name="OLE_LINK2349"/>
      <w:bookmarkStart w:id="369" w:name="OLE_LINK2413"/>
      <w:bookmarkStart w:id="370" w:name="OLE_LINK2287"/>
      <w:bookmarkStart w:id="371" w:name="OLE_LINK2309"/>
      <w:bookmarkStart w:id="372" w:name="OLE_LINK2329"/>
      <w:bookmarkStart w:id="373" w:name="OLE_LINK2285"/>
      <w:bookmarkStart w:id="374" w:name="OLE_LINK2245"/>
      <w:bookmarkStart w:id="375" w:name="OLE_LINK2212"/>
      <w:bookmarkStart w:id="376" w:name="OLE_LINK2178"/>
      <w:bookmarkStart w:id="377" w:name="OLE_LINK2039"/>
      <w:bookmarkStart w:id="378" w:name="OLE_LINK3369"/>
      <w:bookmarkStart w:id="379" w:name="OLE_LINK3314"/>
      <w:bookmarkStart w:id="380" w:name="OLE_LINK2028"/>
      <w:bookmarkStart w:id="381" w:name="OLE_LINK2206"/>
      <w:bookmarkStart w:id="382" w:name="OLE_LINK2158"/>
      <w:bookmarkStart w:id="383" w:name="OLE_LINK2074"/>
      <w:bookmarkStart w:id="384" w:name="OLE_LINK2176"/>
      <w:bookmarkStart w:id="385" w:name="OLE_LINK1942"/>
      <w:bookmarkStart w:id="386" w:name="OLE_LINK1917"/>
      <w:bookmarkStart w:id="387" w:name="OLE_LINK1875"/>
      <w:bookmarkStart w:id="388" w:name="OLE_LINK1869"/>
      <w:bookmarkStart w:id="389" w:name="OLE_LINK1796"/>
      <w:bookmarkStart w:id="390" w:name="OLE_LINK1719"/>
      <w:bookmarkStart w:id="391" w:name="OLE_LINK1802"/>
      <w:bookmarkStart w:id="392" w:name="OLE_LINK1369"/>
      <w:bookmarkStart w:id="393" w:name="OLE_LINK1236"/>
      <w:bookmarkStart w:id="394" w:name="OLE_LINK658"/>
      <w:bookmarkStart w:id="395" w:name="OLE_LINK699"/>
      <w:bookmarkStart w:id="396" w:name="OLE_LINK140"/>
      <w:bookmarkStart w:id="397" w:name="OLE_LINK111"/>
      <w:bookmarkStart w:id="398" w:name="OLE_LINK110"/>
      <w:bookmarkStart w:id="399" w:name="OLE_LINK47"/>
      <w:bookmarkStart w:id="400" w:name="OLE_LINK48"/>
      <w:bookmarkStart w:id="401" w:name="OLE_LINK2951"/>
      <w:bookmarkStart w:id="402" w:name="OLE_LINK3500"/>
      <w:bookmarkStart w:id="403" w:name="OLE_LINK58"/>
      <w:bookmarkStart w:id="404" w:name="OLE_LINK3037"/>
      <w:bookmarkStart w:id="405" w:name="OLE_LINK61"/>
      <w:bookmarkStart w:id="406" w:name="OLE_LINK3055"/>
      <w:bookmarkStart w:id="407" w:name="OLE_LINK3169"/>
      <w:bookmarkStart w:id="408" w:name="OLE_LINK3178"/>
      <w:bookmarkStart w:id="409" w:name="OLE_LINK3179"/>
      <w:bookmarkStart w:id="410" w:name="OLE_LINK69"/>
      <w:bookmarkStart w:id="411" w:name="OLE_LINK3294"/>
      <w:bookmarkStart w:id="412" w:name="OLE_LINK3752"/>
      <w:bookmarkStart w:id="413" w:name="OLE_LINK3534"/>
      <w:bookmarkStart w:id="414" w:name="OLE_LINK3566"/>
      <w:bookmarkStart w:id="415" w:name="OLE_LINK82"/>
      <w:bookmarkStart w:id="416" w:name="OLE_LINK105"/>
      <w:bookmarkStart w:id="417" w:name="OLE_LINK106"/>
      <w:bookmarkStart w:id="418" w:name="OLE_LINK87"/>
      <w:bookmarkStart w:id="419" w:name="OLE_LINK3747"/>
      <w:bookmarkStart w:id="420" w:name="OLE_LINK89"/>
      <w:bookmarkStart w:id="421" w:name="OLE_LINK3689"/>
      <w:bookmarkStart w:id="422" w:name="OLE_LINK3826"/>
      <w:bookmarkStart w:id="423" w:name="OLE_LINK115"/>
      <w:bookmarkStart w:id="424" w:name="OLE_LINK172"/>
      <w:bookmarkStart w:id="425" w:name="OLE_LINK98"/>
      <w:bookmarkStart w:id="426" w:name="OLE_LINK3936"/>
      <w:bookmarkStart w:id="427" w:name="OLE_LINK104"/>
      <w:bookmarkStart w:id="428" w:name="OLE_LINK3904"/>
      <w:bookmarkStart w:id="429" w:name="OLE_LINK116"/>
      <w:bookmarkStart w:id="430" w:name="OLE_LINK3927"/>
      <w:bookmarkStart w:id="431" w:name="OLE_LINK3978"/>
      <w:bookmarkStart w:id="432" w:name="OLE_LINK124"/>
      <w:bookmarkStart w:id="433" w:name="OLE_LINK4030"/>
      <w:bookmarkStart w:id="434" w:name="OLE_LINK4097"/>
      <w:bookmarkStart w:id="435" w:name="OLE_LINK4060"/>
      <w:bookmarkStart w:id="436" w:name="OLE_LINK4086"/>
      <w:r w:rsidRPr="00CA3418">
        <w:rPr>
          <w:rFonts w:ascii="Book Antiqua" w:hAnsi="Book Antiqua"/>
          <w:i/>
          <w:sz w:val="24"/>
        </w:rPr>
        <w:t xml:space="preserve"> World J Gastroenterol </w:t>
      </w:r>
      <w:r w:rsidRPr="00CA3418">
        <w:rPr>
          <w:rFonts w:ascii="Book Antiqua" w:hAnsi="Book Antiqua"/>
          <w:sz w:val="24"/>
        </w:rPr>
        <w:t>201</w:t>
      </w:r>
      <w:r w:rsidRPr="00CA3418">
        <w:rPr>
          <w:rFonts w:ascii="Book Antiqua" w:hAnsi="Book Antiqua" w:hint="eastAsia"/>
          <w:sz w:val="24"/>
        </w:rPr>
        <w:t>7</w:t>
      </w:r>
      <w:r w:rsidRPr="00CA3418">
        <w:rPr>
          <w:rFonts w:ascii="Book Antiqua" w:hAnsi="Book Antiqua"/>
          <w:sz w:val="24"/>
        </w:rPr>
        <w:t>; In press</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14:paraId="571BD5CA" w14:textId="3C9A3AB3" w:rsidR="005F3014" w:rsidRPr="00CA3418" w:rsidRDefault="005F3014" w:rsidP="005F3014">
      <w:pPr>
        <w:widowControl/>
        <w:adjustRightInd w:val="0"/>
        <w:snapToGrid w:val="0"/>
        <w:spacing w:line="360" w:lineRule="auto"/>
        <w:rPr>
          <w:rFonts w:ascii="Book Antiqua" w:eastAsia="SimSun" w:hAnsi="Book Antiqua" w:cs="Times New Roman"/>
          <w:kern w:val="0"/>
          <w:sz w:val="24"/>
          <w:szCs w:val="24"/>
          <w:lang w:eastAsia="zh-CN"/>
        </w:rPr>
      </w:pPr>
    </w:p>
    <w:p w14:paraId="033B7515" w14:textId="7BF8C218" w:rsidR="005F3014" w:rsidRPr="00CA3418" w:rsidRDefault="005F3014" w:rsidP="005F3014">
      <w:pPr>
        <w:widowControl/>
        <w:adjustRightInd w:val="0"/>
        <w:snapToGrid w:val="0"/>
        <w:spacing w:line="360" w:lineRule="auto"/>
        <w:rPr>
          <w:rFonts w:ascii="Book Antiqua" w:eastAsia="SimSun" w:hAnsi="Book Antiqua" w:cs="Times New Roman"/>
          <w:b/>
          <w:kern w:val="0"/>
          <w:sz w:val="24"/>
          <w:szCs w:val="24"/>
          <w:vertAlign w:val="superscript"/>
          <w:lang w:eastAsia="zh-CN"/>
        </w:rPr>
      </w:pPr>
    </w:p>
    <w:p w14:paraId="245C8190" w14:textId="77777777" w:rsidR="005F3014" w:rsidRPr="00CA3418" w:rsidRDefault="005F3014" w:rsidP="007644C2">
      <w:pPr>
        <w:widowControl/>
        <w:adjustRightInd w:val="0"/>
        <w:snapToGrid w:val="0"/>
        <w:spacing w:line="360" w:lineRule="auto"/>
        <w:rPr>
          <w:rFonts w:ascii="Book Antiqua" w:eastAsia="SimSun" w:hAnsi="Book Antiqua" w:cs="Times New Roman"/>
          <w:b/>
          <w:kern w:val="0"/>
          <w:sz w:val="24"/>
          <w:szCs w:val="24"/>
          <w:lang w:eastAsia="zh-CN"/>
        </w:rPr>
      </w:pPr>
    </w:p>
    <w:p w14:paraId="7D93BCF3" w14:textId="77777777" w:rsidR="007644C2" w:rsidRPr="00CA3418" w:rsidRDefault="007644C2" w:rsidP="007644C2">
      <w:pPr>
        <w:pStyle w:val="ListParagraph"/>
        <w:widowControl/>
        <w:numPr>
          <w:ilvl w:val="0"/>
          <w:numId w:val="7"/>
        </w:numPr>
        <w:adjustRightInd w:val="0"/>
        <w:snapToGrid w:val="0"/>
        <w:spacing w:line="360" w:lineRule="auto"/>
        <w:ind w:leftChars="0" w:left="0"/>
        <w:rPr>
          <w:rFonts w:ascii="Book Antiqua" w:hAnsi="Book Antiqua" w:cs="Times New Roman"/>
          <w:sz w:val="24"/>
          <w:szCs w:val="24"/>
        </w:rPr>
      </w:pPr>
      <w:r w:rsidRPr="00CA3418">
        <w:rPr>
          <w:rFonts w:ascii="Book Antiqua" w:hAnsi="Book Antiqua" w:cs="Times New Roman"/>
          <w:sz w:val="24"/>
          <w:szCs w:val="24"/>
        </w:rPr>
        <w:br w:type="page"/>
      </w:r>
    </w:p>
    <w:p w14:paraId="7F2BB7B2" w14:textId="08D41720" w:rsidR="009B6571" w:rsidRPr="00CA3418" w:rsidRDefault="00251B8C" w:rsidP="007644C2">
      <w:pPr>
        <w:adjustRightInd w:val="0"/>
        <w:snapToGrid w:val="0"/>
        <w:spacing w:line="360" w:lineRule="auto"/>
        <w:rPr>
          <w:rFonts w:ascii="Book Antiqua" w:hAnsi="Book Antiqua" w:cs="Times New Roman"/>
          <w:b/>
          <w:sz w:val="24"/>
          <w:szCs w:val="24"/>
        </w:rPr>
      </w:pPr>
      <w:r w:rsidRPr="00CA3418">
        <w:rPr>
          <w:rFonts w:ascii="Book Antiqua" w:hAnsi="Book Antiqua" w:cs="Times New Roman"/>
          <w:b/>
          <w:sz w:val="24"/>
          <w:szCs w:val="24"/>
        </w:rPr>
        <w:lastRenderedPageBreak/>
        <w:t>I</w:t>
      </w:r>
      <w:r w:rsidR="008604DC" w:rsidRPr="00CA3418">
        <w:rPr>
          <w:rFonts w:ascii="Book Antiqua" w:hAnsi="Book Antiqua" w:cs="Times New Roman"/>
          <w:b/>
          <w:sz w:val="24"/>
          <w:szCs w:val="24"/>
        </w:rPr>
        <w:t>NTRODUCTION</w:t>
      </w:r>
    </w:p>
    <w:p w14:paraId="57CCB245" w14:textId="03D0E402" w:rsidR="001822F8" w:rsidRPr="00CA3418" w:rsidRDefault="00251B8C" w:rsidP="007644C2">
      <w:pPr>
        <w:adjustRightInd w:val="0"/>
        <w:snapToGrid w:val="0"/>
        <w:spacing w:line="360" w:lineRule="auto"/>
        <w:rPr>
          <w:rFonts w:ascii="Book Antiqua" w:hAnsi="Book Antiqua" w:cs="Times New Roman"/>
          <w:sz w:val="24"/>
          <w:szCs w:val="24"/>
        </w:rPr>
      </w:pPr>
      <w:r w:rsidRPr="00CA3418">
        <w:rPr>
          <w:rFonts w:ascii="Book Antiqua" w:hAnsi="Book Antiqua" w:cs="Times New Roman"/>
          <w:sz w:val="24"/>
          <w:szCs w:val="24"/>
        </w:rPr>
        <w:t xml:space="preserve">Eosinophilic esophagitis (EoE) is </w:t>
      </w:r>
      <w:r w:rsidR="00E15BA9" w:rsidRPr="00CA3418">
        <w:rPr>
          <w:rFonts w:ascii="Book Antiqua" w:hAnsi="Book Antiqua" w:cs="Times New Roman"/>
          <w:sz w:val="24"/>
          <w:szCs w:val="24"/>
        </w:rPr>
        <w:t xml:space="preserve">an </w:t>
      </w:r>
      <w:r w:rsidR="00317E8C" w:rsidRPr="00CA3418">
        <w:rPr>
          <w:rFonts w:ascii="Book Antiqua" w:hAnsi="Book Antiqua" w:cs="Times New Roman"/>
          <w:sz w:val="24"/>
          <w:szCs w:val="24"/>
        </w:rPr>
        <w:t>allergic</w:t>
      </w:r>
      <w:r w:rsidR="0025086B" w:rsidRPr="00CA3418">
        <w:rPr>
          <w:rFonts w:ascii="Book Antiqua" w:hAnsi="Book Antiqua" w:cs="Times New Roman"/>
          <w:sz w:val="24"/>
          <w:szCs w:val="24"/>
        </w:rPr>
        <w:t xml:space="preserve"> disorder</w:t>
      </w:r>
      <w:r w:rsidR="00FC651B" w:rsidRPr="00CA3418">
        <w:rPr>
          <w:rFonts w:ascii="Book Antiqua" w:hAnsi="Book Antiqua" w:cs="Times New Roman"/>
          <w:sz w:val="24"/>
          <w:szCs w:val="24"/>
        </w:rPr>
        <w:t xml:space="preserve"> </w:t>
      </w:r>
      <w:r w:rsidR="00550C98" w:rsidRPr="00CA3418">
        <w:rPr>
          <w:rFonts w:ascii="Book Antiqua" w:hAnsi="Book Antiqua" w:cs="Times New Roman"/>
          <w:sz w:val="24"/>
          <w:szCs w:val="24"/>
        </w:rPr>
        <w:t>characterized by</w:t>
      </w:r>
      <w:r w:rsidR="00FC651B" w:rsidRPr="00CA3418">
        <w:rPr>
          <w:rFonts w:ascii="Book Antiqua" w:hAnsi="Book Antiqua" w:cs="Times New Roman"/>
          <w:sz w:val="24"/>
          <w:szCs w:val="24"/>
        </w:rPr>
        <w:t xml:space="preserve"> esophageal dysfunction and </w:t>
      </w:r>
      <w:r w:rsidR="00A237AD" w:rsidRPr="00CA3418">
        <w:rPr>
          <w:rFonts w:ascii="Book Antiqua" w:hAnsi="Book Antiqua" w:cs="Times New Roman"/>
          <w:sz w:val="24"/>
          <w:szCs w:val="24"/>
        </w:rPr>
        <w:t xml:space="preserve">histological </w:t>
      </w:r>
      <w:r w:rsidR="00EA057B" w:rsidRPr="00CA3418">
        <w:rPr>
          <w:rFonts w:ascii="Book Antiqua" w:hAnsi="Book Antiqua" w:cs="Times New Roman"/>
          <w:sz w:val="24"/>
          <w:szCs w:val="24"/>
        </w:rPr>
        <w:t>“</w:t>
      </w:r>
      <w:r w:rsidR="00406EBB" w:rsidRPr="00CA3418">
        <w:rPr>
          <w:rFonts w:ascii="Book Antiqua" w:hAnsi="Book Antiqua" w:cs="Times New Roman"/>
          <w:sz w:val="24"/>
          <w:szCs w:val="24"/>
        </w:rPr>
        <w:t>esophageal eosinophilia</w:t>
      </w:r>
      <w:r w:rsidR="00EA057B" w:rsidRPr="00CA3418">
        <w:rPr>
          <w:rFonts w:ascii="Book Antiqua" w:hAnsi="Book Antiqua" w:cs="Times New Roman"/>
          <w:sz w:val="24"/>
          <w:szCs w:val="24"/>
        </w:rPr>
        <w:t>”</w:t>
      </w:r>
      <w:r w:rsidR="00E73E62" w:rsidRPr="00CA3418">
        <w:rPr>
          <w:rFonts w:ascii="Book Antiqua" w:hAnsi="Book Antiqua" w:cs="Times New Roman"/>
          <w:sz w:val="24"/>
          <w:szCs w:val="24"/>
        </w:rPr>
        <w:t xml:space="preserve">, </w:t>
      </w:r>
      <w:r w:rsidR="00546918" w:rsidRPr="00CA3418">
        <w:rPr>
          <w:rFonts w:ascii="Book Antiqua" w:hAnsi="Book Antiqua" w:cs="Times New Roman"/>
          <w:sz w:val="24"/>
          <w:szCs w:val="24"/>
        </w:rPr>
        <w:t xml:space="preserve">where eosinophilia is defined </w:t>
      </w:r>
      <w:r w:rsidR="00CA7BD7" w:rsidRPr="00CA3418">
        <w:rPr>
          <w:rFonts w:ascii="Book Antiqua" w:hAnsi="Book Antiqua" w:cs="Times New Roman"/>
          <w:sz w:val="24"/>
          <w:szCs w:val="24"/>
        </w:rPr>
        <w:t>by a</w:t>
      </w:r>
      <w:r w:rsidR="00E73E62" w:rsidRPr="00CA3418">
        <w:rPr>
          <w:rFonts w:ascii="Book Antiqua" w:hAnsi="Book Antiqua" w:cs="Times New Roman"/>
          <w:sz w:val="24"/>
          <w:szCs w:val="24"/>
        </w:rPr>
        <w:t xml:space="preserve"> peak </w:t>
      </w:r>
      <w:r w:rsidR="00C96686" w:rsidRPr="00CA3418">
        <w:rPr>
          <w:rFonts w:ascii="Book Antiqua" w:hAnsi="Book Antiqua" w:cs="Times New Roman"/>
          <w:sz w:val="24"/>
          <w:szCs w:val="24"/>
        </w:rPr>
        <w:t>number</w:t>
      </w:r>
      <w:r w:rsidR="00E73E62" w:rsidRPr="00CA3418">
        <w:rPr>
          <w:rFonts w:ascii="Book Antiqua" w:hAnsi="Book Antiqua" w:cs="Times New Roman"/>
          <w:sz w:val="24"/>
          <w:szCs w:val="24"/>
        </w:rPr>
        <w:t xml:space="preserve"> of eosinophils </w:t>
      </w:r>
      <w:r w:rsidR="00F97FDE" w:rsidRPr="00CA3418">
        <w:rPr>
          <w:rFonts w:ascii="Book Antiqua" w:hAnsi="Book Antiqua" w:cs="Times New Roman"/>
          <w:sz w:val="24"/>
          <w:szCs w:val="24"/>
        </w:rPr>
        <w:t>per high-power field (eos/hpf)</w:t>
      </w:r>
      <w:r w:rsidR="00546918" w:rsidRPr="00CA3418">
        <w:rPr>
          <w:rFonts w:ascii="Book Antiqua" w:hAnsi="Book Antiqua" w:cs="Times New Roman"/>
          <w:sz w:val="24"/>
          <w:szCs w:val="24"/>
        </w:rPr>
        <w:t xml:space="preserve"> </w:t>
      </w:r>
      <w:r w:rsidR="00C96686" w:rsidRPr="00CA3418">
        <w:rPr>
          <w:rFonts w:ascii="Book Antiqua" w:hAnsi="Book Antiqua" w:cs="Times New Roman"/>
          <w:sz w:val="24"/>
          <w:szCs w:val="24"/>
        </w:rPr>
        <w:t xml:space="preserve">≥ 15 </w:t>
      </w:r>
      <w:r w:rsidR="00546918" w:rsidRPr="00CA3418">
        <w:rPr>
          <w:rFonts w:ascii="Book Antiqua" w:hAnsi="Book Antiqua" w:cs="Times New Roman"/>
          <w:sz w:val="24"/>
          <w:szCs w:val="24"/>
        </w:rPr>
        <w:t>in tissue samples obtained by conventional biopsy</w:t>
      </w:r>
      <w:r w:rsidR="004E779B" w:rsidRPr="00CA3418">
        <w:rPr>
          <w:rFonts w:ascii="Book Antiqua" w:hAnsi="Book Antiqua" w:cs="Times New Roman"/>
          <w:sz w:val="24"/>
          <w:szCs w:val="24"/>
        </w:rPr>
        <w:fldChar w:fldCharType="begin">
          <w:fldData xml:space="preserve">PEVuZE5vdGU+PENpdGU+PEF1dGhvcj5EZWxsb248L0F1dGhvcj48WWVhcj4yMDEzPC9ZZWFyPjxS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b2VudGVyb2xvZ3k8L2FiYnItMT48L2FsdC1wZXJpb2RpY2FsPjxwYWdlcz42NzktOTI7IHF1aXog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</w:fldData>
        </w:fldChar>
      </w:r>
      <w:r w:rsidR="0066213C" w:rsidRPr="00CA3418">
        <w:rPr>
          <w:rFonts w:ascii="Book Antiqua" w:hAnsi="Book Antiqua" w:cs="Times New Roman"/>
          <w:sz w:val="24"/>
          <w:szCs w:val="24"/>
        </w:rPr>
        <w:instrText xml:space="preserve"> ADDIN EN.CITE </w:instrText>
      </w:r>
      <w:r w:rsidR="0066213C" w:rsidRPr="00CA3418">
        <w:rPr>
          <w:rFonts w:ascii="Book Antiqua" w:hAnsi="Book Antiqua" w:cs="Times New Roman"/>
          <w:sz w:val="24"/>
          <w:szCs w:val="24"/>
        </w:rPr>
        <w:fldChar w:fldCharType="begin">
          <w:fldData xml:space="preserve">PEVuZE5vdGU+PENpdGU+PEF1dGhvcj5EZWxsb248L0F1dGhvcj48WWVhcj4yMDEzPC9ZZWFyPjxS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b2VudGVyb2xvZ3k8L2FiYnItMT48L2FsdC1wZXJpb2RpY2FsPjxwYWdlcz42NzktOTI7IHF1aXog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</w:fldData>
        </w:fldChar>
      </w:r>
      <w:r w:rsidR="0066213C" w:rsidRPr="00CA3418">
        <w:rPr>
          <w:rFonts w:ascii="Book Antiqua" w:hAnsi="Book Antiqua" w:cs="Times New Roman"/>
          <w:sz w:val="24"/>
          <w:szCs w:val="24"/>
        </w:rPr>
        <w:instrText xml:space="preserve"> ADDIN EN.CITE.DATA </w:instrText>
      </w:r>
      <w:r w:rsidR="0066213C" w:rsidRPr="00CA3418">
        <w:rPr>
          <w:rFonts w:ascii="Book Antiqua" w:hAnsi="Book Antiqua" w:cs="Times New Roman"/>
          <w:sz w:val="24"/>
          <w:szCs w:val="24"/>
        </w:rPr>
      </w:r>
      <w:r w:rsidR="0066213C"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[1]</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FC651B" w:rsidRPr="00CA3418">
        <w:rPr>
          <w:rFonts w:ascii="Book Antiqua" w:hAnsi="Book Antiqua" w:cs="Times New Roman"/>
          <w:sz w:val="24"/>
          <w:szCs w:val="24"/>
        </w:rPr>
        <w:t xml:space="preserve"> </w:t>
      </w:r>
      <w:r w:rsidR="00406EBB" w:rsidRPr="00CA3418">
        <w:rPr>
          <w:rFonts w:ascii="Book Antiqua" w:hAnsi="Book Antiqua" w:cs="Times New Roman"/>
          <w:sz w:val="24"/>
          <w:szCs w:val="24"/>
        </w:rPr>
        <w:t>“</w:t>
      </w:r>
      <w:r w:rsidR="00FC651B" w:rsidRPr="00CA3418">
        <w:rPr>
          <w:rFonts w:ascii="Book Antiqua" w:hAnsi="Book Antiqua" w:cs="Times New Roman"/>
          <w:sz w:val="24"/>
          <w:szCs w:val="24"/>
        </w:rPr>
        <w:t>Esophageal eosinophilia</w:t>
      </w:r>
      <w:r w:rsidR="00406EBB" w:rsidRPr="00CA3418">
        <w:rPr>
          <w:rFonts w:ascii="Book Antiqua" w:hAnsi="Book Antiqua" w:cs="Times New Roman"/>
          <w:sz w:val="24"/>
          <w:szCs w:val="24"/>
        </w:rPr>
        <w:t>”</w:t>
      </w:r>
      <w:r w:rsidR="00FC651B" w:rsidRPr="00CA3418">
        <w:rPr>
          <w:rFonts w:ascii="Book Antiqua" w:hAnsi="Book Antiqua" w:cs="Times New Roman"/>
          <w:sz w:val="24"/>
          <w:szCs w:val="24"/>
        </w:rPr>
        <w:t xml:space="preserve"> is </w:t>
      </w:r>
      <w:r w:rsidR="00406EBB" w:rsidRPr="00CA3418">
        <w:rPr>
          <w:rFonts w:ascii="Book Antiqua" w:hAnsi="Book Antiqua" w:cs="Times New Roman"/>
          <w:sz w:val="24"/>
          <w:szCs w:val="24"/>
        </w:rPr>
        <w:t>used</w:t>
      </w:r>
      <w:r w:rsidR="00FC651B" w:rsidRPr="00CA3418">
        <w:rPr>
          <w:rFonts w:ascii="Book Antiqua" w:hAnsi="Book Antiqua" w:cs="Times New Roman"/>
          <w:sz w:val="24"/>
          <w:szCs w:val="24"/>
        </w:rPr>
        <w:t xml:space="preserve"> </w:t>
      </w:r>
      <w:r w:rsidR="002C0C61" w:rsidRPr="00CA3418">
        <w:rPr>
          <w:rFonts w:ascii="Book Antiqua" w:hAnsi="Book Antiqua" w:cs="Times New Roman"/>
          <w:sz w:val="24"/>
          <w:szCs w:val="24"/>
        </w:rPr>
        <w:t>to</w:t>
      </w:r>
      <w:r w:rsidR="00FC651B" w:rsidRPr="00CA3418">
        <w:rPr>
          <w:rFonts w:ascii="Book Antiqua" w:hAnsi="Book Antiqua" w:cs="Times New Roman"/>
          <w:sz w:val="24"/>
          <w:szCs w:val="24"/>
        </w:rPr>
        <w:t xml:space="preserve"> </w:t>
      </w:r>
      <w:r w:rsidR="002C0C61" w:rsidRPr="00CA3418">
        <w:rPr>
          <w:rFonts w:ascii="Book Antiqua" w:hAnsi="Book Antiqua" w:cs="Times New Roman"/>
          <w:sz w:val="24"/>
          <w:szCs w:val="24"/>
        </w:rPr>
        <w:t xml:space="preserve">describe </w:t>
      </w:r>
      <w:r w:rsidR="00FC651B" w:rsidRPr="00CA3418">
        <w:rPr>
          <w:rFonts w:ascii="Book Antiqua" w:hAnsi="Book Antiqua" w:cs="Times New Roman"/>
          <w:sz w:val="24"/>
          <w:szCs w:val="24"/>
        </w:rPr>
        <w:t xml:space="preserve">the </w:t>
      </w:r>
      <w:r w:rsidR="00601629" w:rsidRPr="00CA3418">
        <w:rPr>
          <w:rFonts w:ascii="Book Antiqua" w:hAnsi="Book Antiqua" w:cs="Times New Roman"/>
          <w:sz w:val="24"/>
          <w:szCs w:val="24"/>
        </w:rPr>
        <w:t>histolo</w:t>
      </w:r>
      <w:r w:rsidR="00FC651B" w:rsidRPr="00CA3418">
        <w:rPr>
          <w:rFonts w:ascii="Book Antiqua" w:hAnsi="Book Antiqua" w:cs="Times New Roman"/>
          <w:sz w:val="24"/>
          <w:szCs w:val="24"/>
        </w:rPr>
        <w:t>gic</w:t>
      </w:r>
      <w:r w:rsidR="003A38D3" w:rsidRPr="00CA3418">
        <w:rPr>
          <w:rFonts w:ascii="Book Antiqua" w:hAnsi="Book Antiqua" w:cs="Times New Roman"/>
          <w:sz w:val="24"/>
          <w:szCs w:val="24"/>
        </w:rPr>
        <w:t>al</w:t>
      </w:r>
      <w:r w:rsidR="00FC651B" w:rsidRPr="00CA3418">
        <w:rPr>
          <w:rFonts w:ascii="Book Antiqua" w:hAnsi="Book Antiqua" w:cs="Times New Roman"/>
          <w:sz w:val="24"/>
          <w:szCs w:val="24"/>
        </w:rPr>
        <w:t xml:space="preserve"> finding of increased </w:t>
      </w:r>
      <w:r w:rsidR="00E15BA9" w:rsidRPr="00CA3418">
        <w:rPr>
          <w:rFonts w:ascii="Book Antiqua" w:hAnsi="Book Antiqua" w:cs="Times New Roman"/>
          <w:sz w:val="24"/>
          <w:szCs w:val="24"/>
        </w:rPr>
        <w:t>“</w:t>
      </w:r>
      <w:r w:rsidR="00FC651B" w:rsidRPr="00CA3418">
        <w:rPr>
          <w:rFonts w:ascii="Book Antiqua" w:hAnsi="Book Antiqua" w:cs="Times New Roman"/>
          <w:sz w:val="24"/>
          <w:szCs w:val="24"/>
        </w:rPr>
        <w:t>epithelial</w:t>
      </w:r>
      <w:r w:rsidR="00E15BA9" w:rsidRPr="00CA3418">
        <w:rPr>
          <w:rFonts w:ascii="Book Antiqua" w:hAnsi="Book Antiqua" w:cs="Times New Roman"/>
          <w:sz w:val="24"/>
          <w:szCs w:val="24"/>
        </w:rPr>
        <w:t>”</w:t>
      </w:r>
      <w:r w:rsidR="00FC651B" w:rsidRPr="00CA3418">
        <w:rPr>
          <w:rFonts w:ascii="Book Antiqua" w:hAnsi="Book Antiqua" w:cs="Times New Roman"/>
          <w:sz w:val="24"/>
          <w:szCs w:val="24"/>
        </w:rPr>
        <w:t xml:space="preserve"> </w:t>
      </w:r>
      <w:r w:rsidR="004F7635" w:rsidRPr="00CA3418">
        <w:rPr>
          <w:rFonts w:ascii="Book Antiqua" w:hAnsi="Book Antiqua" w:cs="Times New Roman"/>
          <w:sz w:val="24"/>
          <w:szCs w:val="24"/>
        </w:rPr>
        <w:t xml:space="preserve">eosinophil </w:t>
      </w:r>
      <w:r w:rsidR="00FC651B" w:rsidRPr="00CA3418">
        <w:rPr>
          <w:rFonts w:ascii="Book Antiqua" w:hAnsi="Book Antiqua" w:cs="Times New Roman"/>
          <w:sz w:val="24"/>
          <w:szCs w:val="24"/>
        </w:rPr>
        <w:t>infi</w:t>
      </w:r>
      <w:r w:rsidR="004F7635" w:rsidRPr="00CA3418">
        <w:rPr>
          <w:rFonts w:ascii="Book Antiqua" w:hAnsi="Book Antiqua" w:cs="Times New Roman"/>
          <w:sz w:val="24"/>
          <w:szCs w:val="24"/>
        </w:rPr>
        <w:t>ltration</w:t>
      </w:r>
      <w:r w:rsidR="00435E32" w:rsidRPr="00CA3418">
        <w:rPr>
          <w:rFonts w:ascii="Book Antiqua" w:hAnsi="Book Antiqua" w:cs="Times New Roman"/>
          <w:sz w:val="24"/>
          <w:szCs w:val="24"/>
        </w:rPr>
        <w:t>,</w:t>
      </w:r>
      <w:r w:rsidR="00542BC9" w:rsidRPr="00CA3418">
        <w:rPr>
          <w:rFonts w:ascii="Book Antiqua" w:hAnsi="Book Antiqua" w:cs="Times New Roman"/>
          <w:sz w:val="24"/>
          <w:szCs w:val="24"/>
        </w:rPr>
        <w:t xml:space="preserve"> </w:t>
      </w:r>
      <w:r w:rsidR="00435E32" w:rsidRPr="00CA3418">
        <w:rPr>
          <w:rFonts w:ascii="Book Antiqua" w:hAnsi="Book Antiqua" w:cs="Times New Roman"/>
          <w:sz w:val="24"/>
          <w:szCs w:val="24"/>
        </w:rPr>
        <w:t>meaning that</w:t>
      </w:r>
      <w:r w:rsidR="00542BC9" w:rsidRPr="00CA3418">
        <w:rPr>
          <w:rFonts w:ascii="Book Antiqua" w:hAnsi="Book Antiqua" w:cs="Times New Roman"/>
          <w:sz w:val="24"/>
          <w:szCs w:val="24"/>
        </w:rPr>
        <w:t xml:space="preserve"> EoE is an epithelial eosinophilic disease</w:t>
      </w:r>
      <w:r w:rsidR="00435E32" w:rsidRPr="00CA3418">
        <w:rPr>
          <w:rFonts w:ascii="Book Antiqua" w:hAnsi="Book Antiqua" w:cs="Times New Roman"/>
          <w:sz w:val="24"/>
          <w:szCs w:val="24"/>
        </w:rPr>
        <w:t>.</w:t>
      </w:r>
      <w:r w:rsidR="001840ED" w:rsidRPr="00CA3418">
        <w:rPr>
          <w:rFonts w:ascii="Book Antiqua" w:hAnsi="Book Antiqua" w:cs="Times New Roman"/>
          <w:sz w:val="24"/>
          <w:szCs w:val="24"/>
        </w:rPr>
        <w:t xml:space="preserve"> </w:t>
      </w:r>
      <w:r w:rsidR="00546918" w:rsidRPr="00CA3418">
        <w:rPr>
          <w:rFonts w:ascii="Book Antiqua" w:hAnsi="Book Antiqua" w:cs="Times New Roman"/>
          <w:sz w:val="24"/>
          <w:szCs w:val="24"/>
        </w:rPr>
        <w:t xml:space="preserve">In their study of full-thickness EoE specimens, </w:t>
      </w:r>
      <w:r w:rsidR="00DF70C3" w:rsidRPr="00CA3418">
        <w:rPr>
          <w:rFonts w:ascii="Book Antiqua" w:hAnsi="Book Antiqua" w:cs="Times New Roman"/>
          <w:sz w:val="24"/>
          <w:szCs w:val="24"/>
        </w:rPr>
        <w:t xml:space="preserve">Rieder </w:t>
      </w:r>
      <w:r w:rsidR="00DF70C3" w:rsidRPr="00CA3418">
        <w:rPr>
          <w:rFonts w:ascii="Book Antiqua" w:hAnsi="Book Antiqua" w:cs="Times New Roman"/>
          <w:i/>
          <w:sz w:val="24"/>
          <w:szCs w:val="24"/>
        </w:rPr>
        <w:t>et al</w:t>
      </w:r>
      <w:r w:rsidR="0019289D" w:rsidRPr="00CA3418">
        <w:rPr>
          <w:rFonts w:ascii="Book Antiqua" w:hAnsi="Book Antiqua" w:cs="Times New Roman"/>
          <w:sz w:val="24"/>
          <w:szCs w:val="24"/>
        </w:rPr>
        <w:fldChar w:fldCharType="begin">
          <w:fldData xml:space="preserve">PEVuZE5vdGU+PENpdGU+PEF1dGhvcj5SaWVkZXI8L0F1dGhvcj48WWVhcj4yMDE0PC9ZZWFyPjxS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</w:fldData>
        </w:fldChar>
      </w:r>
      <w:r w:rsidR="0019289D" w:rsidRPr="00CA3418">
        <w:rPr>
          <w:rFonts w:ascii="Book Antiqua" w:hAnsi="Book Antiqua" w:cs="Times New Roman"/>
          <w:sz w:val="24"/>
          <w:szCs w:val="24"/>
        </w:rPr>
        <w:instrText xml:space="preserve"> ADDIN EN.CITE </w:instrText>
      </w:r>
      <w:r w:rsidR="0019289D" w:rsidRPr="00CA3418">
        <w:rPr>
          <w:rFonts w:ascii="Book Antiqua" w:hAnsi="Book Antiqua" w:cs="Times New Roman"/>
          <w:sz w:val="24"/>
          <w:szCs w:val="24"/>
        </w:rPr>
        <w:fldChar w:fldCharType="begin">
          <w:fldData xml:space="preserve">PEVuZE5vdGU+PENpdGU+PEF1dGhvcj5SaWVkZXI8L0F1dGhvcj48WWVhcj4yMDE0PC9ZZWFyPjxS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</w:fldData>
        </w:fldChar>
      </w:r>
      <w:r w:rsidR="0019289D" w:rsidRPr="00CA3418">
        <w:rPr>
          <w:rFonts w:ascii="Book Antiqua" w:hAnsi="Book Antiqua" w:cs="Times New Roman"/>
          <w:sz w:val="24"/>
          <w:szCs w:val="24"/>
        </w:rPr>
        <w:instrText xml:space="preserve"> ADDIN EN.CITE.DATA </w:instrText>
      </w:r>
      <w:r w:rsidR="0019289D" w:rsidRPr="00CA3418">
        <w:rPr>
          <w:rFonts w:ascii="Book Antiqua" w:hAnsi="Book Antiqua" w:cs="Times New Roman"/>
          <w:sz w:val="24"/>
          <w:szCs w:val="24"/>
        </w:rPr>
      </w:r>
      <w:r w:rsidR="0019289D" w:rsidRPr="00CA3418">
        <w:rPr>
          <w:rFonts w:ascii="Book Antiqua" w:hAnsi="Book Antiqua" w:cs="Times New Roman"/>
          <w:sz w:val="24"/>
          <w:szCs w:val="24"/>
        </w:rPr>
        <w:fldChar w:fldCharType="end"/>
      </w:r>
      <w:r w:rsidR="0019289D" w:rsidRPr="00CA3418">
        <w:rPr>
          <w:rFonts w:ascii="Book Antiqua" w:hAnsi="Book Antiqua" w:cs="Times New Roman"/>
          <w:sz w:val="24"/>
          <w:szCs w:val="24"/>
        </w:rPr>
      </w:r>
      <w:r w:rsidR="0019289D" w:rsidRPr="00CA3418">
        <w:rPr>
          <w:rFonts w:ascii="Book Antiqua" w:hAnsi="Book Antiqua" w:cs="Times New Roman"/>
          <w:sz w:val="24"/>
          <w:szCs w:val="24"/>
        </w:rPr>
        <w:fldChar w:fldCharType="separate"/>
      </w:r>
      <w:r w:rsidR="0019289D" w:rsidRPr="00CA3418">
        <w:rPr>
          <w:rFonts w:ascii="Book Antiqua" w:hAnsi="Book Antiqua" w:cs="Times New Roman"/>
          <w:sz w:val="24"/>
          <w:szCs w:val="24"/>
          <w:vertAlign w:val="superscript"/>
        </w:rPr>
        <w:t>[2]</w:t>
      </w:r>
      <w:r w:rsidR="0019289D" w:rsidRPr="00CA3418">
        <w:rPr>
          <w:rFonts w:ascii="Book Antiqua" w:hAnsi="Book Antiqua" w:cs="Times New Roman"/>
          <w:sz w:val="24"/>
          <w:szCs w:val="24"/>
        </w:rPr>
        <w:fldChar w:fldCharType="end"/>
      </w:r>
      <w:r w:rsidR="00546918" w:rsidRPr="00CA3418">
        <w:rPr>
          <w:rFonts w:ascii="Book Antiqua" w:hAnsi="Book Antiqua" w:cs="Times New Roman"/>
          <w:sz w:val="24"/>
          <w:szCs w:val="24"/>
        </w:rPr>
        <w:t xml:space="preserve"> confirmed the highest </w:t>
      </w:r>
      <w:r w:rsidR="00DF70C3" w:rsidRPr="00CA3418">
        <w:rPr>
          <w:rFonts w:ascii="Book Antiqua" w:hAnsi="Book Antiqua" w:cs="Times New Roman"/>
          <w:sz w:val="24"/>
          <w:szCs w:val="24"/>
        </w:rPr>
        <w:t xml:space="preserve">density </w:t>
      </w:r>
      <w:r w:rsidR="00F4608C" w:rsidRPr="00CA3418">
        <w:rPr>
          <w:rFonts w:ascii="Book Antiqua" w:hAnsi="Book Antiqua" w:cs="Times New Roman"/>
          <w:sz w:val="24"/>
          <w:szCs w:val="24"/>
        </w:rPr>
        <w:t xml:space="preserve">in EoE </w:t>
      </w:r>
      <w:r w:rsidR="00862138" w:rsidRPr="00CA3418">
        <w:rPr>
          <w:rFonts w:ascii="Book Antiqua" w:hAnsi="Book Antiqua" w:cs="Times New Roman"/>
          <w:sz w:val="24"/>
          <w:szCs w:val="24"/>
        </w:rPr>
        <w:t xml:space="preserve">to be </w:t>
      </w:r>
      <w:r w:rsidR="00DF70C3" w:rsidRPr="00CA3418">
        <w:rPr>
          <w:rFonts w:ascii="Book Antiqua" w:hAnsi="Book Antiqua" w:cs="Times New Roman"/>
          <w:sz w:val="24"/>
          <w:szCs w:val="24"/>
        </w:rPr>
        <w:t xml:space="preserve">in the epithelium, </w:t>
      </w:r>
      <w:r w:rsidR="00862138" w:rsidRPr="00CA3418">
        <w:rPr>
          <w:rFonts w:ascii="Book Antiqua" w:hAnsi="Book Antiqua" w:cs="Times New Roman"/>
          <w:sz w:val="24"/>
          <w:szCs w:val="24"/>
        </w:rPr>
        <w:t xml:space="preserve">but with additional distribution of EoE </w:t>
      </w:r>
      <w:r w:rsidR="00DF70C3" w:rsidRPr="00CA3418">
        <w:rPr>
          <w:rFonts w:ascii="Book Antiqua" w:hAnsi="Book Antiqua" w:cs="Times New Roman"/>
          <w:sz w:val="24"/>
          <w:szCs w:val="24"/>
        </w:rPr>
        <w:t>in the submucosa, muscle layer and adventitia</w:t>
      </w:r>
      <w:r w:rsidR="00F97FDE" w:rsidRPr="00CA3418">
        <w:rPr>
          <w:rFonts w:ascii="Book Antiqua" w:hAnsi="Book Antiqua" w:cs="Times New Roman"/>
          <w:sz w:val="24"/>
          <w:szCs w:val="24"/>
        </w:rPr>
        <w:t>.</w:t>
      </w:r>
      <w:r w:rsidR="00DF70C3" w:rsidRPr="00CA3418">
        <w:rPr>
          <w:rFonts w:ascii="Book Antiqua" w:hAnsi="Book Antiqua" w:cs="Times New Roman"/>
          <w:sz w:val="24"/>
          <w:szCs w:val="24"/>
        </w:rPr>
        <w:t xml:space="preserve"> </w:t>
      </w:r>
      <w:r w:rsidR="00862138" w:rsidRPr="00CA3418">
        <w:rPr>
          <w:rFonts w:ascii="Book Antiqua" w:hAnsi="Book Antiqua" w:cs="Times New Roman"/>
          <w:sz w:val="24"/>
          <w:szCs w:val="24"/>
        </w:rPr>
        <w:t xml:space="preserve">Clinically, proton pump </w:t>
      </w:r>
      <w:r w:rsidR="00406EBB" w:rsidRPr="00CA3418">
        <w:rPr>
          <w:rFonts w:ascii="Book Antiqua" w:hAnsi="Book Antiqua" w:cs="Times New Roman"/>
          <w:sz w:val="24"/>
          <w:szCs w:val="24"/>
        </w:rPr>
        <w:t>inhibitor</w:t>
      </w:r>
      <w:r w:rsidR="008552B9" w:rsidRPr="00CA3418">
        <w:rPr>
          <w:rFonts w:ascii="Book Antiqua" w:hAnsi="Book Antiqua" w:cs="Times New Roman"/>
          <w:sz w:val="24"/>
          <w:szCs w:val="24"/>
        </w:rPr>
        <w:t>-</w:t>
      </w:r>
      <w:r w:rsidR="00406EBB" w:rsidRPr="00CA3418">
        <w:rPr>
          <w:rFonts w:ascii="Book Antiqua" w:hAnsi="Book Antiqua" w:cs="Times New Roman"/>
          <w:sz w:val="24"/>
          <w:szCs w:val="24"/>
        </w:rPr>
        <w:t>respons</w:t>
      </w:r>
      <w:r w:rsidR="004B46C2" w:rsidRPr="00CA3418">
        <w:rPr>
          <w:rFonts w:ascii="Book Antiqua" w:hAnsi="Book Antiqua" w:cs="Times New Roman"/>
          <w:sz w:val="24"/>
          <w:szCs w:val="24"/>
        </w:rPr>
        <w:t>ive</w:t>
      </w:r>
      <w:r w:rsidR="00406EBB" w:rsidRPr="00CA3418">
        <w:rPr>
          <w:rFonts w:ascii="Book Antiqua" w:hAnsi="Book Antiqua" w:cs="Times New Roman"/>
          <w:sz w:val="24"/>
          <w:szCs w:val="24"/>
        </w:rPr>
        <w:t xml:space="preserve"> esophageal eosinophilia (PPI-REE) and secondary cause</w:t>
      </w:r>
      <w:r w:rsidR="0025086B" w:rsidRPr="00CA3418">
        <w:rPr>
          <w:rFonts w:ascii="Book Antiqua" w:hAnsi="Book Antiqua" w:cs="Times New Roman"/>
          <w:sz w:val="24"/>
          <w:szCs w:val="24"/>
        </w:rPr>
        <w:t>s</w:t>
      </w:r>
      <w:r w:rsidR="00406EBB" w:rsidRPr="00CA3418">
        <w:rPr>
          <w:rFonts w:ascii="Book Antiqua" w:hAnsi="Book Antiqua" w:cs="Times New Roman"/>
          <w:sz w:val="24"/>
          <w:szCs w:val="24"/>
        </w:rPr>
        <w:t xml:space="preserve"> of eosinophilia</w:t>
      </w:r>
      <w:r w:rsidR="009E1A79" w:rsidRPr="00CA3418">
        <w:rPr>
          <w:rFonts w:ascii="Book Antiqua" w:hAnsi="Book Antiqua" w:cs="Times New Roman"/>
          <w:sz w:val="24"/>
          <w:szCs w:val="24"/>
        </w:rPr>
        <w:t>,</w:t>
      </w:r>
      <w:r w:rsidR="00406EBB" w:rsidRPr="00CA3418">
        <w:rPr>
          <w:rFonts w:ascii="Book Antiqua" w:hAnsi="Book Antiqua" w:cs="Times New Roman"/>
          <w:sz w:val="24"/>
          <w:szCs w:val="24"/>
        </w:rPr>
        <w:t xml:space="preserve"> </w:t>
      </w:r>
      <w:r w:rsidR="00CD1F33" w:rsidRPr="00CA3418">
        <w:rPr>
          <w:rFonts w:ascii="Book Antiqua" w:hAnsi="Book Antiqua" w:cs="Times New Roman"/>
          <w:sz w:val="24"/>
          <w:szCs w:val="24"/>
        </w:rPr>
        <w:t xml:space="preserve">such as </w:t>
      </w:r>
      <w:r w:rsidR="00E15BA9" w:rsidRPr="00CA3418">
        <w:rPr>
          <w:rFonts w:ascii="Book Antiqua" w:hAnsi="Book Antiqua" w:cs="Times New Roman"/>
          <w:sz w:val="24"/>
          <w:szCs w:val="24"/>
        </w:rPr>
        <w:t>parasitic infection or gastro-esophageal reflux disease (GERD)</w:t>
      </w:r>
      <w:r w:rsidR="009E1A79" w:rsidRPr="00CA3418">
        <w:rPr>
          <w:rFonts w:ascii="Book Antiqua" w:hAnsi="Book Antiqua" w:cs="Times New Roman"/>
          <w:sz w:val="24"/>
          <w:szCs w:val="24"/>
        </w:rPr>
        <w:t>,</w:t>
      </w:r>
      <w:r w:rsidR="00E15BA9" w:rsidRPr="00CA3418">
        <w:rPr>
          <w:rFonts w:ascii="Book Antiqua" w:hAnsi="Book Antiqua" w:cs="Times New Roman"/>
          <w:sz w:val="24"/>
          <w:szCs w:val="24"/>
        </w:rPr>
        <w:t xml:space="preserve"> </w:t>
      </w:r>
      <w:r w:rsidR="00406EBB" w:rsidRPr="00CA3418">
        <w:rPr>
          <w:rFonts w:ascii="Book Antiqua" w:hAnsi="Book Antiqua" w:cs="Times New Roman"/>
          <w:sz w:val="24"/>
          <w:szCs w:val="24"/>
        </w:rPr>
        <w:t>are excluded</w:t>
      </w:r>
      <w:r w:rsidR="003E5333" w:rsidRPr="00CA3418">
        <w:rPr>
          <w:rFonts w:ascii="Book Antiqua" w:hAnsi="Book Antiqua" w:cs="Times New Roman"/>
          <w:sz w:val="24"/>
          <w:szCs w:val="24"/>
        </w:rPr>
        <w:t xml:space="preserve"> from</w:t>
      </w:r>
      <w:r w:rsidR="00C67B71" w:rsidRPr="00CA3418">
        <w:rPr>
          <w:rFonts w:ascii="Book Antiqua" w:hAnsi="Book Antiqua" w:cs="Times New Roman"/>
          <w:sz w:val="24"/>
          <w:szCs w:val="24"/>
        </w:rPr>
        <w:t xml:space="preserve"> the definition of</w:t>
      </w:r>
      <w:r w:rsidR="003E5333" w:rsidRPr="00CA3418">
        <w:rPr>
          <w:rFonts w:ascii="Book Antiqua" w:hAnsi="Book Antiqua" w:cs="Times New Roman"/>
          <w:sz w:val="24"/>
          <w:szCs w:val="24"/>
        </w:rPr>
        <w:t xml:space="preserve"> EoE</w:t>
      </w:r>
      <w:r w:rsidR="004E779B" w:rsidRPr="00CA3418">
        <w:rPr>
          <w:rFonts w:ascii="Book Antiqua" w:hAnsi="Book Antiqua" w:cs="Times New Roman"/>
          <w:sz w:val="24"/>
          <w:szCs w:val="24"/>
        </w:rPr>
        <w:fldChar w:fldCharType="begin">
          <w:fldData xml:space="preserve">PEVuZE5vdGU+PENpdGU+PEF1dGhvcj5MdWNlbmRvPC9BdXRob3I+PFllYXI+MjAxNjwvWWVhcj48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</w:fldData>
        </w:fldChar>
      </w:r>
      <w:r w:rsidR="002E43E8" w:rsidRPr="00CA3418">
        <w:rPr>
          <w:rFonts w:ascii="Book Antiqua" w:hAnsi="Book Antiqua" w:cs="Times New Roman"/>
          <w:sz w:val="24"/>
          <w:szCs w:val="24"/>
        </w:rPr>
        <w:instrText xml:space="preserve"> ADDIN EN.CITE </w:instrText>
      </w:r>
      <w:r w:rsidR="002E43E8" w:rsidRPr="00CA3418">
        <w:rPr>
          <w:rFonts w:ascii="Book Antiqua" w:hAnsi="Book Antiqua" w:cs="Times New Roman"/>
          <w:sz w:val="24"/>
          <w:szCs w:val="24"/>
        </w:rPr>
        <w:fldChar w:fldCharType="begin">
          <w:fldData xml:space="preserve">PEVuZE5vdGU+PENpdGU+PEF1dGhvcj5MdWNlbmRvPC9BdXRob3I+PFllYXI+MjAxNjwvWWVhcj48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</w:fldData>
        </w:fldChar>
      </w:r>
      <w:r w:rsidR="002E43E8" w:rsidRPr="00CA3418">
        <w:rPr>
          <w:rFonts w:ascii="Book Antiqua" w:hAnsi="Book Antiqua" w:cs="Times New Roman"/>
          <w:sz w:val="24"/>
          <w:szCs w:val="24"/>
        </w:rPr>
        <w:instrText xml:space="preserve"> ADDIN EN.CITE.DATA </w:instrText>
      </w:r>
      <w:r w:rsidR="002E43E8" w:rsidRPr="00CA3418">
        <w:rPr>
          <w:rFonts w:ascii="Book Antiqua" w:hAnsi="Book Antiqua" w:cs="Times New Roman"/>
          <w:sz w:val="24"/>
          <w:szCs w:val="24"/>
        </w:rPr>
      </w:r>
      <w:r w:rsidR="002E43E8"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[3]</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C73C91" w:rsidRPr="00CA3418">
        <w:rPr>
          <w:rFonts w:ascii="Book Antiqua" w:hAnsi="Book Antiqua" w:cs="Times New Roman"/>
          <w:sz w:val="24"/>
          <w:szCs w:val="24"/>
        </w:rPr>
        <w:t xml:space="preserve"> </w:t>
      </w:r>
      <w:r w:rsidR="009E1A79" w:rsidRPr="00CA3418">
        <w:rPr>
          <w:rFonts w:ascii="Book Antiqua" w:hAnsi="Book Antiqua" w:cs="Times New Roman"/>
          <w:sz w:val="24"/>
          <w:szCs w:val="24"/>
        </w:rPr>
        <w:t>However, a</w:t>
      </w:r>
      <w:r w:rsidR="00E72505" w:rsidRPr="00CA3418">
        <w:rPr>
          <w:rFonts w:ascii="Book Antiqua" w:hAnsi="Book Antiqua" w:cs="Times New Roman"/>
          <w:sz w:val="24"/>
          <w:szCs w:val="24"/>
        </w:rPr>
        <w:t xml:space="preserve"> subtype of EoE</w:t>
      </w:r>
      <w:r w:rsidR="00043DBB" w:rsidRPr="00CA3418">
        <w:rPr>
          <w:rFonts w:ascii="Book Antiqua" w:hAnsi="Book Antiqua" w:cs="Times New Roman"/>
          <w:sz w:val="24"/>
          <w:szCs w:val="24"/>
        </w:rPr>
        <w:t>,</w:t>
      </w:r>
      <w:r w:rsidR="00C67B71" w:rsidRPr="00CA3418">
        <w:rPr>
          <w:rFonts w:ascii="Book Antiqua" w:hAnsi="Book Antiqua" w:cs="Times New Roman"/>
          <w:sz w:val="24"/>
          <w:szCs w:val="24"/>
        </w:rPr>
        <w:t xml:space="preserve"> </w:t>
      </w:r>
      <w:r w:rsidR="003E5333" w:rsidRPr="00CA3418">
        <w:rPr>
          <w:rFonts w:ascii="Book Antiqua" w:hAnsi="Book Antiqua" w:cs="Times New Roman"/>
          <w:sz w:val="24"/>
          <w:szCs w:val="24"/>
        </w:rPr>
        <w:t xml:space="preserve">with </w:t>
      </w:r>
      <w:r w:rsidR="007D6EFC" w:rsidRPr="00CA3418">
        <w:rPr>
          <w:rFonts w:ascii="Book Antiqua" w:hAnsi="Book Antiqua" w:cs="Times New Roman"/>
          <w:sz w:val="24"/>
          <w:szCs w:val="24"/>
        </w:rPr>
        <w:t xml:space="preserve">esophageal symptoms and </w:t>
      </w:r>
      <w:r w:rsidR="00864E19" w:rsidRPr="00CA3418">
        <w:rPr>
          <w:rFonts w:ascii="Book Antiqua" w:hAnsi="Book Antiqua" w:cs="Times New Roman"/>
          <w:sz w:val="24"/>
          <w:szCs w:val="24"/>
        </w:rPr>
        <w:t xml:space="preserve">subepithelial eosinophilia </w:t>
      </w:r>
      <w:r w:rsidR="00AB5D3D" w:rsidRPr="00CA3418">
        <w:rPr>
          <w:rFonts w:ascii="Book Antiqua" w:hAnsi="Book Antiqua" w:cs="Times New Roman"/>
          <w:sz w:val="24"/>
          <w:szCs w:val="24"/>
        </w:rPr>
        <w:t>(SE)</w:t>
      </w:r>
      <w:r w:rsidR="006B73E0" w:rsidRPr="00CA3418">
        <w:rPr>
          <w:rFonts w:ascii="Book Antiqua" w:hAnsi="Book Antiqua" w:cs="Times New Roman"/>
          <w:sz w:val="24"/>
          <w:szCs w:val="24"/>
        </w:rPr>
        <w:t xml:space="preserve"> </w:t>
      </w:r>
      <w:r w:rsidR="00864E19" w:rsidRPr="00CA3418">
        <w:rPr>
          <w:rFonts w:ascii="Book Antiqua" w:hAnsi="Book Antiqua" w:cs="Times New Roman"/>
          <w:sz w:val="24"/>
          <w:szCs w:val="24"/>
        </w:rPr>
        <w:t xml:space="preserve">observed </w:t>
      </w:r>
      <w:r w:rsidR="00AB6EC5" w:rsidRPr="00CA3418">
        <w:rPr>
          <w:rFonts w:ascii="Book Antiqua" w:hAnsi="Book Antiqua" w:cs="Times New Roman"/>
          <w:sz w:val="24"/>
          <w:szCs w:val="24"/>
        </w:rPr>
        <w:t>in the lamina propria and muscularis mucosa</w:t>
      </w:r>
      <w:r w:rsidR="00C73C91" w:rsidRPr="00CA3418">
        <w:rPr>
          <w:rFonts w:ascii="Book Antiqua" w:hAnsi="Book Antiqua" w:cs="Times New Roman"/>
          <w:sz w:val="24"/>
          <w:szCs w:val="24"/>
        </w:rPr>
        <w:t xml:space="preserve"> </w:t>
      </w:r>
      <w:r w:rsidR="00864E19" w:rsidRPr="00CA3418">
        <w:rPr>
          <w:rFonts w:ascii="Book Antiqua" w:hAnsi="Book Antiqua" w:cs="Times New Roman"/>
          <w:sz w:val="24"/>
          <w:szCs w:val="24"/>
        </w:rPr>
        <w:t xml:space="preserve">in esophageal samples obtained by </w:t>
      </w:r>
      <w:r w:rsidR="00B75713" w:rsidRPr="00CA3418">
        <w:rPr>
          <w:rFonts w:ascii="Book Antiqua" w:hAnsi="Book Antiqua" w:cs="Times New Roman"/>
          <w:sz w:val="24"/>
          <w:szCs w:val="24"/>
        </w:rPr>
        <w:t>conventional biopsy</w:t>
      </w:r>
      <w:r w:rsidR="00043DBB" w:rsidRPr="00CA3418">
        <w:rPr>
          <w:rFonts w:ascii="Book Antiqua" w:hAnsi="Book Antiqua" w:cs="Times New Roman"/>
          <w:sz w:val="24"/>
          <w:szCs w:val="24"/>
        </w:rPr>
        <w:t>,</w:t>
      </w:r>
      <w:r w:rsidR="00B75713" w:rsidRPr="00CA3418">
        <w:rPr>
          <w:rFonts w:ascii="Book Antiqua" w:hAnsi="Book Antiqua" w:cs="Times New Roman"/>
          <w:sz w:val="24"/>
          <w:szCs w:val="24"/>
        </w:rPr>
        <w:t xml:space="preserve"> </w:t>
      </w:r>
      <w:r w:rsidR="00864E19" w:rsidRPr="00CA3418">
        <w:rPr>
          <w:rFonts w:ascii="Book Antiqua" w:hAnsi="Book Antiqua" w:cs="Times New Roman"/>
          <w:sz w:val="24"/>
          <w:szCs w:val="24"/>
        </w:rPr>
        <w:t xml:space="preserve">has </w:t>
      </w:r>
      <w:r w:rsidR="00B75713" w:rsidRPr="00CA3418">
        <w:rPr>
          <w:rFonts w:ascii="Book Antiqua" w:hAnsi="Book Antiqua" w:cs="Times New Roman"/>
          <w:sz w:val="24"/>
          <w:szCs w:val="24"/>
        </w:rPr>
        <w:t xml:space="preserve">also </w:t>
      </w:r>
      <w:r w:rsidR="00864E19" w:rsidRPr="00CA3418">
        <w:rPr>
          <w:rFonts w:ascii="Book Antiqua" w:hAnsi="Book Antiqua" w:cs="Times New Roman"/>
          <w:sz w:val="24"/>
          <w:szCs w:val="24"/>
        </w:rPr>
        <w:t xml:space="preserve">been </w:t>
      </w:r>
      <w:r w:rsidR="00DF5383" w:rsidRPr="00CA3418">
        <w:rPr>
          <w:rFonts w:ascii="Book Antiqua" w:hAnsi="Book Antiqua" w:cs="Times New Roman"/>
          <w:sz w:val="24"/>
          <w:szCs w:val="24"/>
        </w:rPr>
        <w:t>reported</w:t>
      </w:r>
      <w:r w:rsidR="00542BC9" w:rsidRPr="00CA3418">
        <w:rPr>
          <w:rFonts w:ascii="Book Antiqua" w:hAnsi="Book Antiqua" w:cs="Times New Roman"/>
          <w:sz w:val="24"/>
          <w:szCs w:val="24"/>
        </w:rPr>
        <w:t xml:space="preserve"> recently</w:t>
      </w:r>
      <w:r w:rsidR="004E779B" w:rsidRPr="00CA3418">
        <w:rPr>
          <w:rFonts w:ascii="Book Antiqua" w:hAnsi="Book Antiqua" w:cs="Times New Roman"/>
          <w:sz w:val="24"/>
          <w:szCs w:val="24"/>
        </w:rPr>
        <w:fldChar w:fldCharType="begin"/>
      </w:r>
      <w:r w:rsidR="006D76B8" w:rsidRPr="00CA3418">
        <w:rPr>
          <w:rFonts w:ascii="Book Antiqua" w:hAnsi="Book Antiqua" w:cs="Times New Roman"/>
          <w:sz w:val="24"/>
          <w:szCs w:val="24"/>
        </w:rPr>
        <w:instrText xml:space="preserve"> ADDIN EN.CITE &lt;EndNote&gt;&lt;Cite&gt;&lt;Author&gt;Yamabe&lt;/Author&gt;&lt;Year&gt;2014&lt;/Year&gt;&lt;RecNum&gt;1148&lt;/RecNum&gt;&lt;DisplayText&gt;&lt;style face="superscript"&gt;[4]&lt;/style&gt;&lt;/DisplayText&gt;&lt;record&gt;&lt;rec-number&gt;1148&lt;/rec-number&gt;&lt;foreign-keys&gt;&lt;key app="EN" db-id="a5rz9s0esa9x5wewedt50zfqzsefss95rzf9" timestamp="1463667175"&gt;1148&lt;/key&gt;&lt;key app="ENWeb" db-id=""&gt;0&lt;/key&gt;&lt;/foreign-keys&gt;&lt;ref-type name="Journal Article"&gt;17&lt;/ref-type&gt;&lt;contributors&gt;&lt;authors&gt;&lt;author&gt;Yamabe, A.&lt;/author&gt;&lt;author&gt;Irisawa, A.&lt;/author&gt;&lt;author&gt;Shibukawa, G.&lt;/author&gt;&lt;author&gt;Abe, Y.&lt;/author&gt;&lt;author&gt;Saito, A.&lt;/author&gt;&lt;author&gt;Imbe, K.&lt;/author&gt;&lt;author&gt;Hoshi, K.&lt;/author&gt;&lt;author&gt;Igarashi, R.&lt;/author&gt;&lt;/authors&gt;&lt;/contributors&gt;&lt;auth-address&gt;Department of Gastroenterology, Fukushima Medical University Aizu Medical Center, 21-2 Maeda, Tanisawa, Kawahigashi, Aizuwakamatsu, 969-3492, Japan.&lt;/auth-address&gt;&lt;titles&gt;&lt;title&gt;Clinical effects of eosinophilic esophagitis observed using endoscopic ultrasound&lt;/title&gt;&lt;secondary-title&gt;Clin J Gastroenterol&lt;/secondary-title&gt;&lt;/titles&gt;&lt;periodical&gt;&lt;full-title&gt;Clin J Gastroenterol&lt;/full-title&gt;&lt;/periodical&gt;&lt;pages&gt;305-9&lt;/pages&gt;&lt;volume&gt;7&lt;/volume&gt;&lt;number&gt;4&lt;/number&gt;&lt;keywords&gt;&lt;keyword&gt;*Endosonography&lt;/keyword&gt;&lt;keyword&gt;Eosinophilic Esophagitis/therapy/*ultrasonography&lt;/keyword&gt;&lt;keyword&gt;*Esophagoscopy&lt;/keyword&gt;&lt;keyword&gt;Female&lt;/keyword&gt;&lt;keyword&gt;Humans&lt;/keyword&gt;&lt;keyword&gt;Middle Aged&lt;/keyword&gt;&lt;/keywords&gt;&lt;dates&gt;&lt;year&gt;2014&lt;/year&gt;&lt;pub-dates&gt;&lt;date&gt;Aug&lt;/date&gt;&lt;/pub-dates&gt;&lt;/dates&gt;&lt;isbn&gt;1865-7265 (Electronic)&amp;#xD;1865-7265 (Linking)&lt;/isbn&gt;&lt;accession-num&gt;26185877&lt;/accession-num&gt;&lt;urls&gt;&lt;related-urls&gt;&lt;url&gt;http://www.ncbi.nlm.nih.gov/pubmed/26185877&lt;/url&gt;&lt;/related-urls&gt;&lt;/urls&gt;&lt;custom2&gt;26185877&lt;/custom2&gt;&lt;electronic-resource-num&gt;10.1007/s12328-014-0504-4&lt;/electronic-resource-num&gt;&lt;/record&gt;&lt;/Cite&gt;&lt;/EndNote&gt;</w:instrText>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[4]</w:t>
      </w:r>
      <w:r w:rsidR="004E779B" w:rsidRPr="00CA3418">
        <w:rPr>
          <w:rFonts w:ascii="Book Antiqua" w:hAnsi="Book Antiqua" w:cs="Times New Roman"/>
          <w:sz w:val="24"/>
          <w:szCs w:val="24"/>
        </w:rPr>
        <w:fldChar w:fldCharType="end"/>
      </w:r>
      <w:r w:rsidR="000843C5" w:rsidRPr="00CA3418">
        <w:rPr>
          <w:rFonts w:ascii="Book Antiqua" w:hAnsi="Book Antiqua" w:cs="Times New Roman"/>
          <w:sz w:val="24"/>
          <w:szCs w:val="24"/>
        </w:rPr>
        <w:t>, and termed “subepithelial eosinophilic esophagitis (sEoE)”</w:t>
      </w:r>
      <w:r w:rsidR="00F97FDE" w:rsidRPr="00CA3418">
        <w:rPr>
          <w:rFonts w:ascii="Book Antiqua" w:hAnsi="Book Antiqua" w:cs="Times New Roman"/>
          <w:sz w:val="24"/>
          <w:szCs w:val="24"/>
        </w:rPr>
        <w:t>.</w:t>
      </w:r>
      <w:r w:rsidR="007F72AF" w:rsidRPr="00CA3418">
        <w:rPr>
          <w:rFonts w:ascii="Book Antiqua" w:hAnsi="Book Antiqua" w:cs="Times New Roman"/>
          <w:sz w:val="24"/>
          <w:szCs w:val="24"/>
        </w:rPr>
        <w:t xml:space="preserve"> </w:t>
      </w:r>
      <w:r w:rsidR="00864E19" w:rsidRPr="00CA3418">
        <w:rPr>
          <w:rFonts w:ascii="Book Antiqua" w:hAnsi="Book Antiqua" w:cs="Times New Roman"/>
          <w:sz w:val="24"/>
          <w:szCs w:val="24"/>
        </w:rPr>
        <w:t>Using peroral esophageal muscle biopsy</w:t>
      </w:r>
      <w:r w:rsidR="00864E19" w:rsidRPr="00CA3418" w:rsidDel="00646D80">
        <w:rPr>
          <w:rFonts w:ascii="Book Antiqua" w:hAnsi="Book Antiqua" w:cs="Times New Roman"/>
          <w:sz w:val="24"/>
          <w:szCs w:val="24"/>
        </w:rPr>
        <w:t xml:space="preserve"> </w:t>
      </w:r>
      <w:r w:rsidR="00864E19" w:rsidRPr="00CA3418">
        <w:rPr>
          <w:rFonts w:ascii="Book Antiqua" w:hAnsi="Book Antiqua" w:cs="Times New Roman"/>
          <w:sz w:val="24"/>
          <w:szCs w:val="24"/>
        </w:rPr>
        <w:t xml:space="preserve">(POEM-b), we have also previously reported </w:t>
      </w:r>
      <w:r w:rsidR="00D8192A" w:rsidRPr="00CA3418">
        <w:rPr>
          <w:rFonts w:ascii="Book Antiqua" w:hAnsi="Book Antiqua" w:cs="Times New Roman"/>
          <w:sz w:val="24"/>
          <w:szCs w:val="24"/>
        </w:rPr>
        <w:t>an</w:t>
      </w:r>
      <w:r w:rsidR="00864E19" w:rsidRPr="00CA3418">
        <w:rPr>
          <w:rFonts w:ascii="Book Antiqua" w:hAnsi="Book Antiqua" w:cs="Times New Roman"/>
          <w:sz w:val="24"/>
          <w:szCs w:val="24"/>
        </w:rPr>
        <w:t xml:space="preserve"> </w:t>
      </w:r>
      <w:r w:rsidR="00C73C91" w:rsidRPr="00CA3418">
        <w:rPr>
          <w:rFonts w:ascii="Book Antiqua" w:hAnsi="Book Antiqua" w:cs="Times New Roman"/>
          <w:sz w:val="24"/>
          <w:szCs w:val="24"/>
        </w:rPr>
        <w:t>eosinophilic infiltration in the esophageal muscle layer</w:t>
      </w:r>
      <w:r w:rsidR="004E779B" w:rsidRPr="00CA3418">
        <w:rPr>
          <w:rFonts w:ascii="Book Antiqua" w:hAnsi="Book Antiqua" w:cs="Times New Roman"/>
          <w:sz w:val="24"/>
          <w:szCs w:val="24"/>
        </w:rPr>
        <w:fldChar w:fldCharType="begin">
          <w:fldData xml:space="preserve">PEVuZE5vdGU+PENpdGU+PEF1dGhvcj5TYXRvPC9BdXRob3I+PFllYXI+MjAxNTwvWWVhcj48UmVj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</w:fldData>
        </w:fldChar>
      </w:r>
      <w:r w:rsidR="006D76B8" w:rsidRPr="00CA3418">
        <w:rPr>
          <w:rFonts w:ascii="Book Antiqua" w:hAnsi="Book Antiqua" w:cs="Times New Roman"/>
          <w:sz w:val="24"/>
          <w:szCs w:val="24"/>
        </w:rPr>
        <w:instrText xml:space="preserve"> ADDIN EN.CITE </w:instrText>
      </w:r>
      <w:r w:rsidR="006D76B8" w:rsidRPr="00CA3418">
        <w:rPr>
          <w:rFonts w:ascii="Book Antiqua" w:hAnsi="Book Antiqua" w:cs="Times New Roman"/>
          <w:sz w:val="24"/>
          <w:szCs w:val="24"/>
        </w:rPr>
        <w:fldChar w:fldCharType="begin">
          <w:fldData xml:space="preserve">PEVuZE5vdGU+PENpdGU+PEF1dGhvcj5TYXRvPC9BdXRob3I+PFllYXI+MjAxNTwvWWVhcj48UmVj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</w:fldData>
        </w:fldChar>
      </w:r>
      <w:r w:rsidR="006D76B8" w:rsidRPr="00CA3418">
        <w:rPr>
          <w:rFonts w:ascii="Book Antiqua" w:hAnsi="Book Antiqua" w:cs="Times New Roman"/>
          <w:sz w:val="24"/>
          <w:szCs w:val="24"/>
        </w:rPr>
        <w:instrText xml:space="preserve"> ADDIN EN.CITE.DATA </w:instrText>
      </w:r>
      <w:r w:rsidR="006D76B8" w:rsidRPr="00CA3418">
        <w:rPr>
          <w:rFonts w:ascii="Book Antiqua" w:hAnsi="Book Antiqua" w:cs="Times New Roman"/>
          <w:sz w:val="24"/>
          <w:szCs w:val="24"/>
        </w:rPr>
      </w:r>
      <w:r w:rsidR="006D76B8"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[5-7]</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7F72AF" w:rsidRPr="00CA3418">
        <w:rPr>
          <w:rFonts w:ascii="Book Antiqua" w:hAnsi="Book Antiqua" w:cs="Times New Roman"/>
          <w:sz w:val="24"/>
          <w:szCs w:val="24"/>
        </w:rPr>
        <w:t xml:space="preserve"> </w:t>
      </w:r>
      <w:r w:rsidR="00D8192A" w:rsidRPr="00CA3418">
        <w:rPr>
          <w:rFonts w:ascii="Book Antiqua" w:hAnsi="Book Antiqua" w:cs="Times New Roman"/>
          <w:sz w:val="24"/>
          <w:szCs w:val="24"/>
        </w:rPr>
        <w:t xml:space="preserve">However, as this eosinophilic infiltration of the esophageal </w:t>
      </w:r>
      <w:r w:rsidR="00043DBB" w:rsidRPr="00CA3418">
        <w:rPr>
          <w:rFonts w:ascii="Book Antiqua" w:hAnsi="Book Antiqua" w:cs="Times New Roman"/>
          <w:sz w:val="24"/>
          <w:szCs w:val="24"/>
        </w:rPr>
        <w:t xml:space="preserve">muscle </w:t>
      </w:r>
      <w:r w:rsidR="00D8192A" w:rsidRPr="00CA3418">
        <w:rPr>
          <w:rFonts w:ascii="Book Antiqua" w:hAnsi="Book Antiqua" w:cs="Times New Roman"/>
          <w:sz w:val="24"/>
          <w:szCs w:val="24"/>
        </w:rPr>
        <w:t>layer was not identifiable using</w:t>
      </w:r>
      <w:r w:rsidR="005D16C3" w:rsidRPr="00CA3418">
        <w:rPr>
          <w:rFonts w:ascii="Book Antiqua" w:hAnsi="Book Antiqua" w:cs="Times New Roman"/>
          <w:sz w:val="24"/>
          <w:szCs w:val="24"/>
        </w:rPr>
        <w:t xml:space="preserve"> conventional biopsy,</w:t>
      </w:r>
      <w:r w:rsidR="001822F8" w:rsidRPr="00CA3418">
        <w:rPr>
          <w:rFonts w:ascii="Book Antiqua" w:hAnsi="Book Antiqua" w:cs="Times New Roman"/>
          <w:sz w:val="24"/>
          <w:szCs w:val="24"/>
        </w:rPr>
        <w:t xml:space="preserve"> </w:t>
      </w:r>
      <w:r w:rsidR="00D8192A" w:rsidRPr="00CA3418">
        <w:rPr>
          <w:rFonts w:ascii="Book Antiqua" w:hAnsi="Book Antiqua" w:cs="Times New Roman"/>
          <w:sz w:val="24"/>
          <w:szCs w:val="24"/>
        </w:rPr>
        <w:t xml:space="preserve">it cannot </w:t>
      </w:r>
      <w:r w:rsidR="006B73E0" w:rsidRPr="00CA3418">
        <w:rPr>
          <w:rFonts w:ascii="Book Antiqua" w:hAnsi="Book Antiqua" w:cs="Times New Roman"/>
          <w:sz w:val="24"/>
          <w:szCs w:val="24"/>
        </w:rPr>
        <w:t>be</w:t>
      </w:r>
      <w:r w:rsidR="00B93E64" w:rsidRPr="00CA3418">
        <w:rPr>
          <w:rFonts w:ascii="Book Antiqua" w:hAnsi="Book Antiqua" w:cs="Times New Roman"/>
          <w:sz w:val="24"/>
          <w:szCs w:val="24"/>
        </w:rPr>
        <w:t xml:space="preserve"> defined as EoE.</w:t>
      </w:r>
      <w:r w:rsidR="007C703B" w:rsidRPr="00CA3418">
        <w:rPr>
          <w:rFonts w:ascii="Book Antiqua" w:hAnsi="Book Antiqua" w:cs="Times New Roman"/>
          <w:sz w:val="24"/>
          <w:szCs w:val="24"/>
        </w:rPr>
        <w:t xml:space="preserve"> </w:t>
      </w:r>
      <w:r w:rsidR="00D8192A" w:rsidRPr="00CA3418">
        <w:rPr>
          <w:rFonts w:ascii="Book Antiqua" w:hAnsi="Book Antiqua" w:cs="Times New Roman"/>
          <w:sz w:val="24"/>
          <w:szCs w:val="24"/>
        </w:rPr>
        <w:t>The term</w:t>
      </w:r>
      <w:r w:rsidR="007C703B" w:rsidRPr="00CA3418">
        <w:rPr>
          <w:rFonts w:ascii="Book Antiqua" w:hAnsi="Book Antiqua" w:cs="Times New Roman"/>
          <w:sz w:val="24"/>
          <w:szCs w:val="24"/>
        </w:rPr>
        <w:t xml:space="preserve"> </w:t>
      </w:r>
      <w:r w:rsidR="00B93E64" w:rsidRPr="00CA3418">
        <w:rPr>
          <w:rFonts w:ascii="Book Antiqua" w:hAnsi="Book Antiqua" w:cs="Times New Roman"/>
          <w:sz w:val="24"/>
          <w:szCs w:val="24"/>
        </w:rPr>
        <w:t>“</w:t>
      </w:r>
      <w:r w:rsidR="007C703B" w:rsidRPr="00CA3418">
        <w:rPr>
          <w:rFonts w:ascii="Book Antiqua" w:hAnsi="Book Antiqua" w:cs="Times New Roman"/>
          <w:sz w:val="24"/>
          <w:szCs w:val="24"/>
        </w:rPr>
        <w:t>eosinophilic esophageal myositis (EoEM)</w:t>
      </w:r>
      <w:r w:rsidR="00B93E64" w:rsidRPr="00CA3418">
        <w:rPr>
          <w:rFonts w:ascii="Book Antiqua" w:hAnsi="Book Antiqua" w:cs="Times New Roman"/>
          <w:sz w:val="24"/>
          <w:szCs w:val="24"/>
        </w:rPr>
        <w:t>”</w:t>
      </w:r>
      <w:r w:rsidR="00D8192A" w:rsidRPr="00CA3418">
        <w:rPr>
          <w:rFonts w:ascii="Book Antiqua" w:hAnsi="Book Antiqua" w:cs="Times New Roman"/>
          <w:sz w:val="24"/>
          <w:szCs w:val="24"/>
        </w:rPr>
        <w:t xml:space="preserve"> has been introduced to distinguish this eosinophilic infiltration of the esophageal </w:t>
      </w:r>
      <w:r w:rsidR="00043DBB" w:rsidRPr="00CA3418">
        <w:rPr>
          <w:rFonts w:ascii="Book Antiqua" w:hAnsi="Book Antiqua" w:cs="Times New Roman"/>
          <w:sz w:val="24"/>
          <w:szCs w:val="24"/>
        </w:rPr>
        <w:t xml:space="preserve">muscle </w:t>
      </w:r>
      <w:r w:rsidR="00D8192A" w:rsidRPr="00CA3418">
        <w:rPr>
          <w:rFonts w:ascii="Book Antiqua" w:hAnsi="Book Antiqua" w:cs="Times New Roman"/>
          <w:sz w:val="24"/>
          <w:szCs w:val="24"/>
        </w:rPr>
        <w:t xml:space="preserve">layer </w:t>
      </w:r>
      <w:r w:rsidR="004F7635" w:rsidRPr="00CA3418">
        <w:rPr>
          <w:rFonts w:ascii="Book Antiqua" w:hAnsi="Book Antiqua" w:cs="Times New Roman"/>
          <w:sz w:val="24"/>
          <w:szCs w:val="24"/>
        </w:rPr>
        <w:t>from EoE</w:t>
      </w:r>
      <w:r w:rsidR="007F72AF" w:rsidRPr="00CA3418">
        <w:rPr>
          <w:rFonts w:ascii="Book Antiqua" w:hAnsi="Book Antiqua" w:cs="Times New Roman"/>
          <w:sz w:val="24"/>
          <w:szCs w:val="24"/>
        </w:rPr>
        <w:t xml:space="preserve"> and </w:t>
      </w:r>
      <w:r w:rsidR="00380055" w:rsidRPr="00CA3418">
        <w:rPr>
          <w:rFonts w:ascii="Book Antiqua" w:hAnsi="Book Antiqua" w:cs="Times New Roman"/>
          <w:sz w:val="24"/>
          <w:szCs w:val="24"/>
        </w:rPr>
        <w:t>s</w:t>
      </w:r>
      <w:r w:rsidR="007F72AF" w:rsidRPr="00CA3418">
        <w:rPr>
          <w:rFonts w:ascii="Book Antiqua" w:hAnsi="Book Antiqua" w:cs="Times New Roman"/>
          <w:sz w:val="24"/>
          <w:szCs w:val="24"/>
        </w:rPr>
        <w:t>EoE</w:t>
      </w:r>
      <w:r w:rsidR="007C703B" w:rsidRPr="00CA3418">
        <w:rPr>
          <w:rFonts w:ascii="Book Antiqua" w:hAnsi="Book Antiqua" w:cs="Times New Roman"/>
          <w:sz w:val="24"/>
          <w:szCs w:val="24"/>
        </w:rPr>
        <w:t xml:space="preserve">. </w:t>
      </w:r>
      <w:r w:rsidR="007F72AF" w:rsidRPr="00CA3418">
        <w:rPr>
          <w:rFonts w:ascii="Book Antiqua" w:hAnsi="Book Antiqua" w:cs="Times New Roman"/>
          <w:sz w:val="24"/>
          <w:szCs w:val="24"/>
        </w:rPr>
        <w:t xml:space="preserve">Therefore, although EoE had </w:t>
      </w:r>
      <w:r w:rsidR="001822F8" w:rsidRPr="00CA3418">
        <w:rPr>
          <w:rFonts w:ascii="Book Antiqua" w:hAnsi="Book Antiqua" w:cs="Times New Roman"/>
          <w:sz w:val="24"/>
          <w:szCs w:val="24"/>
        </w:rPr>
        <w:t xml:space="preserve">previously </w:t>
      </w:r>
      <w:r w:rsidR="00A2021F" w:rsidRPr="00CA3418">
        <w:rPr>
          <w:rFonts w:ascii="Book Antiqua" w:hAnsi="Book Antiqua" w:cs="Times New Roman"/>
          <w:sz w:val="24"/>
          <w:szCs w:val="24"/>
        </w:rPr>
        <w:t xml:space="preserve">been considered as a single </w:t>
      </w:r>
      <w:r w:rsidR="007F72AF" w:rsidRPr="00CA3418">
        <w:rPr>
          <w:rFonts w:ascii="Book Antiqua" w:hAnsi="Book Antiqua" w:cs="Times New Roman"/>
          <w:sz w:val="24"/>
          <w:szCs w:val="24"/>
        </w:rPr>
        <w:t xml:space="preserve">eosinophilic gastrointestinal </w:t>
      </w:r>
      <w:r w:rsidR="00E6421A" w:rsidRPr="00CA3418">
        <w:rPr>
          <w:rFonts w:ascii="Book Antiqua" w:hAnsi="Book Antiqua" w:cs="Times New Roman"/>
          <w:sz w:val="24"/>
          <w:szCs w:val="24"/>
        </w:rPr>
        <w:t>disorder</w:t>
      </w:r>
      <w:r w:rsidR="007F72AF" w:rsidRPr="00CA3418">
        <w:rPr>
          <w:rFonts w:ascii="Book Antiqua" w:hAnsi="Book Antiqua" w:cs="Times New Roman"/>
          <w:sz w:val="24"/>
          <w:szCs w:val="24"/>
        </w:rPr>
        <w:t xml:space="preserve"> </w:t>
      </w:r>
      <w:r w:rsidR="00610C58" w:rsidRPr="00CA3418">
        <w:rPr>
          <w:rFonts w:ascii="Book Antiqua" w:hAnsi="Book Antiqua" w:cs="Times New Roman"/>
          <w:sz w:val="24"/>
          <w:szCs w:val="24"/>
        </w:rPr>
        <w:t xml:space="preserve">(EoGD) </w:t>
      </w:r>
      <w:r w:rsidR="00D8192A" w:rsidRPr="00CA3418">
        <w:rPr>
          <w:rFonts w:ascii="Book Antiqua" w:hAnsi="Book Antiqua" w:cs="Times New Roman"/>
          <w:sz w:val="24"/>
          <w:szCs w:val="24"/>
        </w:rPr>
        <w:t xml:space="preserve">of </w:t>
      </w:r>
      <w:r w:rsidR="007F72AF" w:rsidRPr="00CA3418">
        <w:rPr>
          <w:rFonts w:ascii="Book Antiqua" w:hAnsi="Book Antiqua" w:cs="Times New Roman"/>
          <w:sz w:val="24"/>
          <w:szCs w:val="24"/>
        </w:rPr>
        <w:t xml:space="preserve">the esophagus, </w:t>
      </w:r>
      <w:r w:rsidR="007F72AF" w:rsidRPr="00CA3418">
        <w:rPr>
          <w:rFonts w:ascii="Book Antiqua" w:eastAsia="MS Mincho" w:hAnsi="Book Antiqua" w:cs="Times New Roman"/>
          <w:sz w:val="24"/>
          <w:szCs w:val="24"/>
        </w:rPr>
        <w:t xml:space="preserve">heterogeneity in the depth of eosinophil involvement </w:t>
      </w:r>
      <w:r w:rsidR="00A2021F" w:rsidRPr="00CA3418">
        <w:rPr>
          <w:rFonts w:ascii="Book Antiqua" w:eastAsia="MS Mincho" w:hAnsi="Book Antiqua" w:cs="Times New Roman"/>
          <w:sz w:val="24"/>
          <w:szCs w:val="24"/>
        </w:rPr>
        <w:t xml:space="preserve">has been </w:t>
      </w:r>
      <w:r w:rsidR="007F72AF" w:rsidRPr="00CA3418">
        <w:rPr>
          <w:rFonts w:ascii="Book A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ve"> as an important clinical variable</w:t>
      </w:r>
      <w:r w:rsidR="00043DBB" w:rsidRPr="00CA3418">
        <w:rPr>
          <w:rFonts w:ascii="Book Antiqua" w:eastAsia="MS Mincho" w:hAnsi="Book Antiqua" w:cs="Times New Roman"/>
          <w:sz w:val="24"/>
          <w:szCs w:val="24"/>
        </w:rPr>
        <w:t xml:space="preserve"> for diagnosis</w:t>
      </w:r>
      <w:r w:rsidR="007F72AF" w:rsidRPr="00CA3418">
        <w:rPr>
          <w:rFonts w:ascii="Book Antiqua" w:eastAsia="MS Mincho" w:hAnsi="Book Antiqua" w:cs="Times New Roman"/>
          <w:sz w:val="24"/>
          <w:szCs w:val="24"/>
        </w:rPr>
        <w:t>.</w:t>
      </w:r>
      <w:r w:rsidR="00D8192A" w:rsidRPr="00CA3418">
        <w:rPr>
          <w:rFonts w:ascii="Book Antiqua" w:eastAsia="MS Mincho" w:hAnsi="Book Antiqua" w:cs="Times New Roman"/>
          <w:sz w:val="24"/>
          <w:szCs w:val="24"/>
        </w:rPr>
        <w:t xml:space="preserve"> However, </w:t>
      </w:r>
      <w:r w:rsidR="00F76EA1" w:rsidRPr="00CA3418">
        <w:rPr>
          <w:rFonts w:ascii="Book Antiqua" w:hAnsi="Book Antiqua" w:cs="Times New Roman"/>
          <w:sz w:val="24"/>
          <w:szCs w:val="24"/>
        </w:rPr>
        <w:t xml:space="preserve">clinical criteria for differentiating </w:t>
      </w:r>
      <w:r w:rsidR="00EE62D1" w:rsidRPr="00CA3418">
        <w:rPr>
          <w:rFonts w:ascii="Book Antiqua" w:hAnsi="Book Antiqua" w:cs="Times New Roman"/>
          <w:sz w:val="24"/>
          <w:szCs w:val="24"/>
        </w:rPr>
        <w:t>between</w:t>
      </w:r>
      <w:r w:rsidR="00F76EA1" w:rsidRPr="00CA3418">
        <w:rPr>
          <w:rFonts w:ascii="Book Antiqua" w:hAnsi="Book Antiqua" w:cs="Times New Roman"/>
          <w:sz w:val="24"/>
          <w:szCs w:val="24"/>
        </w:rPr>
        <w:t xml:space="preserve"> </w:t>
      </w:r>
      <w:r w:rsidR="007F72AF" w:rsidRPr="00CA3418">
        <w:rPr>
          <w:rFonts w:ascii="Book Antiqua" w:hAnsi="Book Antiqua" w:cs="Times New Roman"/>
          <w:sz w:val="24"/>
          <w:szCs w:val="24"/>
        </w:rPr>
        <w:t xml:space="preserve">EoE, </w:t>
      </w:r>
      <w:r w:rsidR="00380055" w:rsidRPr="00CA3418">
        <w:rPr>
          <w:rFonts w:ascii="Book Antiqua" w:hAnsi="Book Antiqua" w:cs="Times New Roman"/>
          <w:sz w:val="24"/>
          <w:szCs w:val="24"/>
        </w:rPr>
        <w:t>s</w:t>
      </w:r>
      <w:r w:rsidR="007F72AF" w:rsidRPr="00CA3418">
        <w:rPr>
          <w:rFonts w:ascii="Book Antiqua" w:hAnsi="Book Antiqua" w:cs="Times New Roman"/>
          <w:sz w:val="24"/>
          <w:szCs w:val="24"/>
        </w:rPr>
        <w:t>EoE</w:t>
      </w:r>
      <w:r w:rsidR="001822F8" w:rsidRPr="00CA3418">
        <w:rPr>
          <w:rFonts w:ascii="Book Antiqua" w:hAnsi="Book Antiqua" w:cs="Times New Roman"/>
          <w:sz w:val="24"/>
          <w:szCs w:val="24"/>
        </w:rPr>
        <w:t xml:space="preserve"> </w:t>
      </w:r>
      <w:r w:rsidR="007F72AF" w:rsidRPr="00CA3418">
        <w:rPr>
          <w:rFonts w:ascii="Book Antiqua" w:hAnsi="Book Antiqua" w:cs="Times New Roman"/>
          <w:sz w:val="24"/>
          <w:szCs w:val="24"/>
        </w:rPr>
        <w:t>and EoEM</w:t>
      </w:r>
      <w:r w:rsidR="00F76EA1" w:rsidRPr="00CA3418">
        <w:rPr>
          <w:rFonts w:ascii="Book Antiqua" w:hAnsi="Book Antiqua" w:cs="Times New Roman"/>
          <w:sz w:val="24"/>
          <w:szCs w:val="24"/>
        </w:rPr>
        <w:t xml:space="preserve"> have </w:t>
      </w:r>
      <w:r w:rsidR="00D8192A" w:rsidRPr="00CA3418">
        <w:rPr>
          <w:rFonts w:ascii="Book Antiqua" w:hAnsi="Book Antiqua" w:cs="Times New Roman"/>
          <w:sz w:val="24"/>
          <w:szCs w:val="24"/>
        </w:rPr>
        <w:t xml:space="preserve">not yet been </w:t>
      </w:r>
      <w:r w:rsidR="00F76EA1" w:rsidRPr="00CA3418">
        <w:rPr>
          <w:rFonts w:ascii="Book Antiqua" w:hAnsi="Book Antiqua" w:cs="Times New Roman"/>
          <w:sz w:val="24"/>
          <w:szCs w:val="24"/>
        </w:rPr>
        <w:t>established</w:t>
      </w:r>
      <w:r w:rsidR="007F72AF" w:rsidRPr="00CA3418">
        <w:rPr>
          <w:rFonts w:ascii="Book Antiqua" w:hAnsi="Book Antiqua" w:cs="Times New Roman"/>
          <w:sz w:val="24"/>
          <w:szCs w:val="24"/>
        </w:rPr>
        <w:t xml:space="preserve">. </w:t>
      </w:r>
      <w:r w:rsidR="00B21A0F" w:rsidRPr="00CA3418">
        <w:rPr>
          <w:rFonts w:ascii="Book Antiqua" w:hAnsi="Book Antiqua" w:cs="Times New Roman"/>
          <w:sz w:val="24"/>
          <w:szCs w:val="24"/>
        </w:rPr>
        <w:t>Therefore, the</w:t>
      </w:r>
      <w:r w:rsidR="009C555F" w:rsidRPr="00CA3418">
        <w:rPr>
          <w:rFonts w:ascii="Book Antiqua" w:hAnsi="Book Antiqua" w:cs="Times New Roman"/>
          <w:sz w:val="24"/>
          <w:szCs w:val="24"/>
        </w:rPr>
        <w:t xml:space="preserve"> aim of </w:t>
      </w:r>
      <w:r w:rsidR="00B21A0F" w:rsidRPr="00CA3418">
        <w:rPr>
          <w:rFonts w:ascii="Book Antiqua" w:hAnsi="Book Antiqua" w:cs="Times New Roman"/>
          <w:sz w:val="24"/>
          <w:szCs w:val="24"/>
        </w:rPr>
        <w:t xml:space="preserve">our </w:t>
      </w:r>
      <w:r w:rsidR="009C555F" w:rsidRPr="00CA3418">
        <w:rPr>
          <w:rFonts w:ascii="Book Antiqua" w:hAnsi="Book Antiqua" w:cs="Times New Roman"/>
          <w:sz w:val="24"/>
          <w:szCs w:val="24"/>
        </w:rPr>
        <w:t xml:space="preserve">study was to </w:t>
      </w:r>
      <w:r w:rsidR="00F76EA1" w:rsidRPr="00CA3418">
        <w:rPr>
          <w:rFonts w:ascii="Book Antiqua" w:hAnsi="Book Antiqua" w:cs="Times New Roman"/>
          <w:sz w:val="24"/>
          <w:szCs w:val="24"/>
        </w:rPr>
        <w:t>perform</w:t>
      </w:r>
      <w:r w:rsidR="001822F8" w:rsidRPr="00CA3418">
        <w:rPr>
          <w:rFonts w:ascii="Book Antiqua" w:hAnsi="Book Antiqua" w:cs="Times New Roman"/>
          <w:sz w:val="24"/>
          <w:szCs w:val="24"/>
        </w:rPr>
        <w:t xml:space="preserve"> a</w:t>
      </w:r>
      <w:r w:rsidR="00290CFA" w:rsidRPr="00CA3418">
        <w:rPr>
          <w:rFonts w:ascii="Book Antiqua" w:hAnsi="Book Antiqua" w:cs="Times New Roman"/>
          <w:sz w:val="24"/>
          <w:szCs w:val="24"/>
        </w:rPr>
        <w:t xml:space="preserve"> detailed </w:t>
      </w:r>
      <w:r w:rsidR="006B73E0" w:rsidRPr="00CA3418">
        <w:rPr>
          <w:rFonts w:ascii="Book Antiqua" w:hAnsi="Book Antiqua" w:cs="Times New Roman"/>
          <w:sz w:val="24"/>
          <w:szCs w:val="24"/>
        </w:rPr>
        <w:t xml:space="preserve">analysis </w:t>
      </w:r>
      <w:r w:rsidR="00290CFA" w:rsidRPr="00CA3418">
        <w:rPr>
          <w:rFonts w:ascii="Book Antiqua" w:hAnsi="Book Antiqua" w:cs="Times New Roman"/>
          <w:sz w:val="24"/>
          <w:szCs w:val="24"/>
        </w:rPr>
        <w:t xml:space="preserve">of clinical </w:t>
      </w:r>
      <w:r w:rsidR="00290CFA" w:rsidRPr="00CA3418">
        <w:rPr>
          <w:rFonts w:ascii="Book Antiqua" w:hAnsi="Book Antiqua" w:cs="Times New Roman"/>
          <w:sz w:val="24"/>
          <w:szCs w:val="24"/>
        </w:rPr>
        <w:lastRenderedPageBreak/>
        <w:t xml:space="preserve">data </w:t>
      </w:r>
      <w:r w:rsidR="00F76EA1" w:rsidRPr="00CA3418">
        <w:rPr>
          <w:rFonts w:ascii="Book Antiqua" w:hAnsi="Book Antiqua" w:cs="Times New Roman"/>
          <w:sz w:val="24"/>
          <w:szCs w:val="24"/>
        </w:rPr>
        <w:t>from</w:t>
      </w:r>
      <w:r w:rsidR="00290CFA" w:rsidRPr="00CA3418">
        <w:rPr>
          <w:rFonts w:ascii="Book Antiqua" w:hAnsi="Book Antiqua" w:cs="Times New Roman"/>
          <w:sz w:val="24"/>
          <w:szCs w:val="24"/>
        </w:rPr>
        <w:t xml:space="preserve"> endoscopy, manometry, laboratory test</w:t>
      </w:r>
      <w:r w:rsidR="001822F8" w:rsidRPr="00CA3418">
        <w:rPr>
          <w:rFonts w:ascii="Book Antiqua" w:hAnsi="Book Antiqua" w:cs="Times New Roman"/>
          <w:sz w:val="24"/>
          <w:szCs w:val="24"/>
        </w:rPr>
        <w:t>s</w:t>
      </w:r>
      <w:r w:rsidR="007F72AF" w:rsidRPr="00CA3418">
        <w:rPr>
          <w:rFonts w:ascii="Book Antiqua" w:hAnsi="Book Antiqua" w:cs="Times New Roman"/>
          <w:sz w:val="24"/>
          <w:szCs w:val="24"/>
        </w:rPr>
        <w:t xml:space="preserve">, </w:t>
      </w:r>
      <w:r w:rsidR="00A2021F" w:rsidRPr="00CA3418">
        <w:rPr>
          <w:rFonts w:ascii="Book Antiqua" w:hAnsi="Book Antiqua" w:cs="Times New Roman"/>
          <w:sz w:val="24"/>
          <w:szCs w:val="24"/>
        </w:rPr>
        <w:t>histological examination</w:t>
      </w:r>
      <w:r w:rsidR="003F4343" w:rsidRPr="00CA3418">
        <w:rPr>
          <w:rFonts w:ascii="Book Antiqua" w:hAnsi="Book Antiqua" w:cs="Times New Roman"/>
          <w:sz w:val="24"/>
          <w:szCs w:val="24"/>
        </w:rPr>
        <w:t xml:space="preserve">, and gene expression </w:t>
      </w:r>
      <w:r w:rsidR="00B21A0F" w:rsidRPr="00CA3418">
        <w:rPr>
          <w:rFonts w:ascii="Book Antiqua" w:hAnsi="Book Antiqua" w:cs="Times New Roman"/>
          <w:sz w:val="24"/>
          <w:szCs w:val="24"/>
        </w:rPr>
        <w:t>analy</w:t>
      </w:r>
      <w:r w:rsidR="00656090" w:rsidRPr="00CA3418">
        <w:rPr>
          <w:rFonts w:ascii="Book Antiqua" w:hAnsi="Book Antiqua" w:cs="Times New Roman"/>
          <w:sz w:val="24"/>
          <w:szCs w:val="24"/>
        </w:rPr>
        <w:t>s</w:t>
      </w:r>
      <w:r w:rsidR="00B21A0F" w:rsidRPr="00CA3418">
        <w:rPr>
          <w:rFonts w:ascii="Book Antiqua" w:hAnsi="Book Antiqua" w:cs="Times New Roman"/>
          <w:sz w:val="24"/>
          <w:szCs w:val="24"/>
        </w:rPr>
        <w:t xml:space="preserve">es </w:t>
      </w:r>
      <w:r w:rsidR="003F4343" w:rsidRPr="00CA3418">
        <w:rPr>
          <w:rFonts w:ascii="Book Antiqua" w:hAnsi="Book Antiqua" w:cs="Times New Roman"/>
          <w:sz w:val="24"/>
          <w:szCs w:val="24"/>
        </w:rPr>
        <w:t xml:space="preserve">to </w:t>
      </w:r>
      <w:r w:rsidR="00B21A0F" w:rsidRPr="00CA3418">
        <w:rPr>
          <w:rFonts w:ascii="Book Antiqua" w:hAnsi="Book Antiqua" w:cs="Times New Roman"/>
          <w:sz w:val="24"/>
          <w:szCs w:val="24"/>
        </w:rPr>
        <w:t xml:space="preserve">identify </w:t>
      </w:r>
      <w:r w:rsidR="003F4343" w:rsidRPr="00CA3418">
        <w:rPr>
          <w:rFonts w:ascii="Book Antiqua" w:hAnsi="Book Antiqua" w:cs="Times New Roman"/>
          <w:sz w:val="24"/>
          <w:szCs w:val="24"/>
        </w:rPr>
        <w:t>etiologic</w:t>
      </w:r>
      <w:r w:rsidR="00B21A0F" w:rsidRPr="00CA3418">
        <w:rPr>
          <w:rFonts w:ascii="Book Antiqua" w:hAnsi="Book Antiqua" w:cs="Times New Roman"/>
          <w:sz w:val="24"/>
          <w:szCs w:val="24"/>
        </w:rPr>
        <w:t>al</w:t>
      </w:r>
      <w:r w:rsidR="003F4343" w:rsidRPr="00CA3418">
        <w:rPr>
          <w:rFonts w:ascii="Book Antiqua" w:hAnsi="Book Antiqua" w:cs="Times New Roman"/>
          <w:sz w:val="24"/>
          <w:szCs w:val="24"/>
        </w:rPr>
        <w:t xml:space="preserve"> differences between EoE, </w:t>
      </w:r>
      <w:r w:rsidR="00E25AB2" w:rsidRPr="00CA3418">
        <w:rPr>
          <w:rFonts w:ascii="Book Antiqua" w:hAnsi="Book Antiqua" w:cs="Times New Roman"/>
          <w:sz w:val="24"/>
          <w:szCs w:val="24"/>
        </w:rPr>
        <w:t>s</w:t>
      </w:r>
      <w:r w:rsidR="003F4343" w:rsidRPr="00CA3418">
        <w:rPr>
          <w:rFonts w:ascii="Book Antiqua" w:hAnsi="Book Antiqua" w:cs="Times New Roman"/>
          <w:sz w:val="24"/>
          <w:szCs w:val="24"/>
        </w:rPr>
        <w:t xml:space="preserve">EoE and EoEM </w:t>
      </w:r>
      <w:r w:rsidR="00B21A0F" w:rsidRPr="00CA3418">
        <w:rPr>
          <w:rFonts w:ascii="Book Antiqua" w:hAnsi="Book Antiqua" w:cs="Times New Roman"/>
          <w:sz w:val="24"/>
          <w:szCs w:val="24"/>
        </w:rPr>
        <w:t xml:space="preserve">as </w:t>
      </w:r>
      <w:r w:rsidR="003F4343" w:rsidRPr="00CA3418">
        <w:rPr>
          <w:rFonts w:ascii="Book Antiqua" w:hAnsi="Book Antiqua" w:cs="Times New Roman"/>
          <w:sz w:val="24"/>
          <w:szCs w:val="24"/>
        </w:rPr>
        <w:t xml:space="preserve">to establish clinical criteria </w:t>
      </w:r>
      <w:r w:rsidR="00B21A0F" w:rsidRPr="00CA3418">
        <w:rPr>
          <w:rFonts w:ascii="Book Antiqua" w:hAnsi="Book Antiqua" w:cs="Times New Roman"/>
          <w:sz w:val="24"/>
          <w:szCs w:val="24"/>
        </w:rPr>
        <w:t>to</w:t>
      </w:r>
      <w:r w:rsidR="003F4343" w:rsidRPr="00CA3418">
        <w:rPr>
          <w:rFonts w:ascii="Book Antiqua" w:hAnsi="Book Antiqua" w:cs="Times New Roman"/>
          <w:sz w:val="24"/>
          <w:szCs w:val="24"/>
        </w:rPr>
        <w:t xml:space="preserve"> </w:t>
      </w:r>
      <w:r w:rsidR="00B21A0F" w:rsidRPr="00CA3418">
        <w:rPr>
          <w:rFonts w:ascii="Book Antiqua" w:hAnsi="Book Antiqua" w:cs="Times New Roman"/>
          <w:sz w:val="24"/>
          <w:szCs w:val="24"/>
        </w:rPr>
        <w:t xml:space="preserve">differentiate </w:t>
      </w:r>
      <w:r w:rsidR="003F4343" w:rsidRPr="00CA3418">
        <w:rPr>
          <w:rFonts w:ascii="Book Antiqua" w:hAnsi="Book Antiqua" w:cs="Times New Roman"/>
          <w:sz w:val="24"/>
          <w:szCs w:val="24"/>
        </w:rPr>
        <w:t xml:space="preserve">between these </w:t>
      </w:r>
      <w:r w:rsidR="00AB6EC5" w:rsidRPr="00CA3418">
        <w:rPr>
          <w:rFonts w:ascii="Book Antiqua" w:hAnsi="Book Antiqua" w:cs="Times New Roman"/>
          <w:sz w:val="24"/>
          <w:szCs w:val="24"/>
        </w:rPr>
        <w:t>disorders</w:t>
      </w:r>
      <w:r w:rsidR="009C555F" w:rsidRPr="00CA3418">
        <w:rPr>
          <w:rFonts w:ascii="Book Antiqua" w:hAnsi="Book Antiqua" w:cs="Times New Roman"/>
          <w:sz w:val="24"/>
          <w:szCs w:val="24"/>
        </w:rPr>
        <w:t>.</w:t>
      </w:r>
    </w:p>
    <w:p w14:paraId="0050D806" w14:textId="77777777" w:rsidR="00CA3418" w:rsidRPr="00CA3418" w:rsidRDefault="00CA3418" w:rsidP="007644C2">
      <w:pPr>
        <w:autoSpaceDE w:val="0"/>
        <w:autoSpaceDN w:val="0"/>
        <w:adjustRightInd w:val="0"/>
        <w:snapToGrid w:val="0"/>
        <w:spacing w:line="360" w:lineRule="auto"/>
        <w:rPr>
          <w:rFonts w:ascii="Book Antiqua" w:eastAsia="SimSun" w:hAnsi="Book Antiqua" w:cs="Times New Roman"/>
          <w:sz w:val="24"/>
          <w:szCs w:val="24"/>
          <w:lang w:eastAsia="zh-CN"/>
        </w:rPr>
      </w:pPr>
    </w:p>
    <w:p w14:paraId="1AA6DF37" w14:textId="2FF996C6" w:rsidR="000A38B4" w:rsidRPr="00CA3418" w:rsidRDefault="0019289D" w:rsidP="007644C2">
      <w:pPr>
        <w:autoSpaceDE w:val="0"/>
        <w:autoSpaceDN w:val="0"/>
        <w:adjustRightInd w:val="0"/>
        <w:snapToGrid w:val="0"/>
        <w:spacing w:line="360" w:lineRule="auto"/>
        <w:rPr>
          <w:rFonts w:ascii="Book Antiqua" w:hAnsi="Book Antiqua" w:cs="Times New Roman"/>
          <w:b/>
          <w:kern w:val="0"/>
          <w:sz w:val="24"/>
          <w:szCs w:val="24"/>
        </w:rPr>
      </w:pPr>
      <w:r w:rsidRPr="00CA3418">
        <w:rPr>
          <w:rFonts w:ascii="Book Antiqua" w:eastAsia="SimSun" w:hAnsi="Book Antiqua" w:cs="Times New Roman" w:hint="eastAsia"/>
          <w:b/>
          <w:kern w:val="0"/>
          <w:sz w:val="24"/>
          <w:szCs w:val="24"/>
          <w:lang w:eastAsia="zh-CN"/>
        </w:rPr>
        <w:t>MATERIALS</w:t>
      </w:r>
      <w:r w:rsidR="000A38B4" w:rsidRPr="00CA3418">
        <w:rPr>
          <w:rFonts w:ascii="Book Antiqua" w:hAnsi="Book Antiqua" w:cs="Times New Roman"/>
          <w:b/>
          <w:kern w:val="0"/>
          <w:sz w:val="24"/>
          <w:szCs w:val="24"/>
        </w:rPr>
        <w:t xml:space="preserve"> AND METHODS </w:t>
      </w:r>
    </w:p>
    <w:p w14:paraId="7F8CC1FD" w14:textId="38549A2C" w:rsidR="001822F8" w:rsidRPr="00CA3418" w:rsidRDefault="009429D4" w:rsidP="007644C2">
      <w:pPr>
        <w:autoSpaceDE w:val="0"/>
        <w:autoSpaceDN w:val="0"/>
        <w:adjustRightInd w:val="0"/>
        <w:snapToGrid w:val="0"/>
        <w:spacing w:line="360" w:lineRule="auto"/>
        <w:rPr>
          <w:rFonts w:ascii="Book Antiqua" w:hAnsi="Book Antiqua" w:cs="Times New Roman"/>
          <w:b/>
          <w:i/>
          <w:kern w:val="0"/>
          <w:sz w:val="24"/>
          <w:szCs w:val="24"/>
        </w:rPr>
      </w:pPr>
      <w:r w:rsidRPr="00CA3418">
        <w:rPr>
          <w:rFonts w:ascii="Book Antiqua" w:hAnsi="Book Antiqua" w:cs="Times New Roman"/>
          <w:b/>
          <w:i/>
          <w:kern w:val="0"/>
          <w:sz w:val="24"/>
          <w:szCs w:val="24"/>
        </w:rPr>
        <w:t xml:space="preserve">Statement of ethics </w:t>
      </w:r>
    </w:p>
    <w:p w14:paraId="0EA6787D" w14:textId="2CA853F1" w:rsidR="005223E0" w:rsidRPr="00CA3418" w:rsidRDefault="00A46387" w:rsidP="007644C2">
      <w:pPr>
        <w:autoSpaceDE w:val="0"/>
        <w:autoSpaceDN w:val="0"/>
        <w:adjustRightInd w:val="0"/>
        <w:snapToGrid w:val="0"/>
        <w:spacing w:line="360" w:lineRule="auto"/>
        <w:rPr>
          <w:rFonts w:ascii="Book Antiqua" w:eastAsia="Meiryo" w:hAnsi="Book Antiqua" w:cs="Times New Roman"/>
          <w:sz w:val="24"/>
          <w:szCs w:val="24"/>
        </w:rPr>
      </w:pPr>
      <w:r w:rsidRPr="00CA3418">
        <w:rPr>
          <w:rFonts w:ascii="Book Antiqua" w:eastAsia="MS Mincho" w:hAnsi="Book Antiqua" w:cs="Times New Roman"/>
          <w:kern w:val="0"/>
          <w:sz w:val="24"/>
          <w:szCs w:val="24"/>
        </w:rPr>
        <w:t xml:space="preserve">Our study was conducted as part </w:t>
      </w:r>
      <w:r w:rsidRPr="00CA3418">
        <w:rPr>
          <w:rFonts w:ascii="Book Antiqua" w:hAnsi="Book Antiqua" w:cs="Times New Roman"/>
          <w:sz w:val="24"/>
          <w:szCs w:val="24"/>
        </w:rPr>
        <w:t xml:space="preserve">a larger study registered </w:t>
      </w:r>
      <w:r w:rsidRPr="00CA3418">
        <w:rPr>
          <w:rFonts w:ascii="Book Antiqua" w:hAnsi="Book Antiqua" w:cs="Times New Roman"/>
          <w:kern w:val="0"/>
          <w:sz w:val="24"/>
          <w:szCs w:val="24"/>
        </w:rPr>
        <w:t>with the UMIN Clinical Trials Registry (UMIN</w:t>
      </w:r>
      <w:r w:rsidRPr="00CA3418">
        <w:rPr>
          <w:rFonts w:ascii="Book Antiqua" w:hAnsi="Book Antiqua" w:cs="Times New Roman"/>
          <w:sz w:val="24"/>
          <w:szCs w:val="24"/>
        </w:rPr>
        <w:t xml:space="preserve"> 000018685</w:t>
      </w:r>
      <w:r w:rsidR="00C17143" w:rsidRPr="00CA3418">
        <w:rPr>
          <w:rFonts w:ascii="Book Antiqua" w:hAnsi="Book Antiqua" w:cs="Times New Roman"/>
          <w:sz w:val="24"/>
          <w:szCs w:val="24"/>
        </w:rPr>
        <w:t>)</w:t>
      </w:r>
      <w:r w:rsidR="00AF63FF" w:rsidRPr="00CA3418">
        <w:rPr>
          <w:rFonts w:ascii="Book Antiqua" w:hAnsi="Book Antiqua" w:cs="Times New Roman"/>
          <w:sz w:val="24"/>
          <w:szCs w:val="24"/>
        </w:rPr>
        <w:t xml:space="preserve">. The data were obtained from </w:t>
      </w:r>
      <w:r w:rsidR="000B28A7" w:rsidRPr="00CA3418">
        <w:rPr>
          <w:rFonts w:ascii="Book Antiqua" w:hAnsi="Book Antiqua" w:cs="Times New Roman"/>
          <w:sz w:val="24"/>
          <w:szCs w:val="24"/>
        </w:rPr>
        <w:t xml:space="preserve">patients evaluated at the </w:t>
      </w:r>
      <w:r w:rsidR="000A38B4" w:rsidRPr="00CA3418">
        <w:rPr>
          <w:rFonts w:ascii="Book Antiqua" w:hAnsi="Book Antiqua" w:cs="Times New Roman"/>
          <w:bCs/>
          <w:kern w:val="24"/>
          <w:sz w:val="24"/>
          <w:szCs w:val="24"/>
        </w:rPr>
        <w:t>Niigata University Medical and Dental Hospital,</w:t>
      </w:r>
      <w:r w:rsidR="000A38B4" w:rsidRPr="00CA3418">
        <w:rPr>
          <w:rFonts w:ascii="Book Antiqua" w:eastAsia="MS Mincho" w:hAnsi="Book Antiqua" w:cs="Times New Roman"/>
          <w:kern w:val="0"/>
          <w:sz w:val="24"/>
          <w:szCs w:val="24"/>
        </w:rPr>
        <w:t xml:space="preserve"> </w:t>
      </w:r>
      <w:r w:rsidR="00742BB3" w:rsidRPr="00CA3418">
        <w:rPr>
          <w:rFonts w:ascii="Book Antiqua" w:eastAsia="MS Mincho" w:hAnsi="Book Antiqua" w:cs="Times New Roman"/>
          <w:kern w:val="0"/>
          <w:sz w:val="24"/>
          <w:szCs w:val="24"/>
        </w:rPr>
        <w:t xml:space="preserve">which is </w:t>
      </w:r>
      <w:r w:rsidR="000A38B4" w:rsidRPr="00CA3418">
        <w:rPr>
          <w:rFonts w:ascii="Book Antiqua" w:eastAsia="MS Mincho" w:hAnsi="Book Antiqua" w:cs="Times New Roman"/>
          <w:kern w:val="0"/>
          <w:sz w:val="24"/>
          <w:szCs w:val="24"/>
        </w:rPr>
        <w:t xml:space="preserve">a tertiary referral center in Japan. </w:t>
      </w:r>
      <w:r w:rsidR="000A38B4" w:rsidRPr="00CA3418">
        <w:rPr>
          <w:rFonts w:ascii="Book Antiqua" w:hAnsi="Book Antiqua" w:cs="Times New Roman"/>
          <w:kern w:val="0"/>
          <w:sz w:val="24"/>
          <w:szCs w:val="24"/>
        </w:rPr>
        <w:t>The present study was approved by our Institutional Review Board (</w:t>
      </w:r>
      <w:r w:rsidR="0023209B" w:rsidRPr="00CA3418">
        <w:rPr>
          <w:rFonts w:ascii="Book Antiqua" w:hAnsi="Book Antiqua" w:cs="Times New Roman"/>
          <w:kern w:val="0"/>
          <w:sz w:val="24"/>
          <w:szCs w:val="24"/>
        </w:rPr>
        <w:t>N</w:t>
      </w:r>
      <w:r w:rsidR="000A38B4" w:rsidRPr="00CA3418">
        <w:rPr>
          <w:rFonts w:ascii="Book Antiqua" w:hAnsi="Book Antiqua" w:cs="Times New Roman"/>
          <w:kern w:val="0"/>
          <w:sz w:val="24"/>
          <w:szCs w:val="24"/>
        </w:rPr>
        <w:t>o.</w:t>
      </w:r>
      <w:r w:rsidR="0023209B" w:rsidRPr="00CA3418">
        <w:rPr>
          <w:rFonts w:ascii="Book Antiqua" w:hAnsi="Book Antiqua" w:cs="Times New Roman"/>
          <w:kern w:val="0"/>
          <w:sz w:val="24"/>
          <w:szCs w:val="24"/>
        </w:rPr>
        <w:t xml:space="preserve"> </w:t>
      </w:r>
      <w:r w:rsidR="000A38B4" w:rsidRPr="00CA3418">
        <w:rPr>
          <w:rFonts w:ascii="Book Antiqua" w:hAnsi="Book Antiqua" w:cs="Times New Roman"/>
          <w:kern w:val="0"/>
          <w:sz w:val="24"/>
          <w:szCs w:val="24"/>
        </w:rPr>
        <w:t>2416)</w:t>
      </w:r>
      <w:r w:rsidR="00EE7D3E" w:rsidRPr="00CA3418">
        <w:rPr>
          <w:rFonts w:ascii="Book Antiqua" w:hAnsi="Book Antiqua" w:cs="Times New Roman"/>
          <w:kern w:val="0"/>
          <w:sz w:val="24"/>
          <w:szCs w:val="24"/>
        </w:rPr>
        <w:t xml:space="preserve"> </w:t>
      </w:r>
      <w:r w:rsidR="000A38B4" w:rsidRPr="00CA3418">
        <w:rPr>
          <w:rFonts w:ascii="Book Antiqua" w:eastAsia="Meiryo" w:hAnsi="Book Antiqua" w:cs="Times New Roman"/>
          <w:sz w:val="24"/>
          <w:szCs w:val="24"/>
        </w:rPr>
        <w:t xml:space="preserve">and carried out in accordance with the Declaration of Helsinki. Written informed consent was obtained from all </w:t>
      </w:r>
      <w:r w:rsidR="005223E0" w:rsidRPr="00CA3418">
        <w:rPr>
          <w:rFonts w:ascii="Book Antiqua" w:eastAsia="Meiryo" w:hAnsi="Book Antiqua" w:cs="Times New Roman"/>
          <w:sz w:val="24"/>
          <w:szCs w:val="24"/>
        </w:rPr>
        <w:t>patient</w:t>
      </w:r>
      <w:r w:rsidR="00EE7D3E" w:rsidRPr="00CA3418">
        <w:rPr>
          <w:rFonts w:ascii="Book Antiqua" w:eastAsia="Meiryo" w:hAnsi="Book Antiqua" w:cs="Times New Roman"/>
          <w:sz w:val="24"/>
          <w:szCs w:val="24"/>
        </w:rPr>
        <w:t>s prior to the start of the study.</w:t>
      </w:r>
    </w:p>
    <w:p w14:paraId="0799BCF1" w14:textId="77777777" w:rsidR="00061409" w:rsidRPr="00CA3418" w:rsidRDefault="00061409" w:rsidP="007644C2">
      <w:pPr>
        <w:autoSpaceDE w:val="0"/>
        <w:autoSpaceDN w:val="0"/>
        <w:adjustRightInd w:val="0"/>
        <w:snapToGrid w:val="0"/>
        <w:spacing w:line="360" w:lineRule="auto"/>
        <w:rPr>
          <w:rFonts w:ascii="Book Antiqua" w:eastAsia="Meiryo" w:hAnsi="Book Antiqua" w:cs="Times New Roman"/>
          <w:sz w:val="24"/>
          <w:szCs w:val="24"/>
        </w:rPr>
      </w:pPr>
    </w:p>
    <w:p w14:paraId="6047D42C" w14:textId="77777777" w:rsidR="009429D4" w:rsidRPr="00CA3418" w:rsidRDefault="009429D4" w:rsidP="007644C2">
      <w:pPr>
        <w:autoSpaceDE w:val="0"/>
        <w:autoSpaceDN w:val="0"/>
        <w:adjustRightInd w:val="0"/>
        <w:snapToGrid w:val="0"/>
        <w:spacing w:line="360" w:lineRule="auto"/>
        <w:rPr>
          <w:rFonts w:ascii="Book Antiqua" w:hAnsi="Book Antiqua" w:cs="Times New Roman"/>
          <w:b/>
          <w:i/>
          <w:kern w:val="0"/>
          <w:sz w:val="24"/>
          <w:szCs w:val="24"/>
        </w:rPr>
      </w:pPr>
      <w:r w:rsidRPr="00CA3418">
        <w:rPr>
          <w:rFonts w:ascii="Book Antiqua" w:hAnsi="Book Antiqua" w:cs="Times New Roman"/>
          <w:b/>
          <w:i/>
          <w:kern w:val="0"/>
          <w:sz w:val="24"/>
          <w:szCs w:val="24"/>
        </w:rPr>
        <w:t>Patients</w:t>
      </w:r>
    </w:p>
    <w:p w14:paraId="10BB32CF" w14:textId="1519F77C" w:rsidR="00DC3273" w:rsidRPr="00CA3418" w:rsidRDefault="00DC3273" w:rsidP="007644C2">
      <w:pPr>
        <w:adjustRightInd w:val="0"/>
        <w:snapToGrid w:val="0"/>
        <w:spacing w:line="360" w:lineRule="auto"/>
        <w:rPr>
          <w:rFonts w:ascii="Book Antiqua" w:hAnsi="Book Antiqua" w:cs="Times New Roman"/>
          <w:sz w:val="24"/>
          <w:szCs w:val="24"/>
        </w:rPr>
      </w:pPr>
      <w:r w:rsidRPr="00CA3418">
        <w:rPr>
          <w:rFonts w:ascii="Book Antiqua" w:eastAsia="MS Mincho" w:hAnsi="Book Antiqua" w:cs="Times New Roman"/>
          <w:kern w:val="0"/>
          <w:sz w:val="24"/>
          <w:szCs w:val="24"/>
        </w:rPr>
        <w:t xml:space="preserve">Patients </w:t>
      </w:r>
      <w:r w:rsidR="00E919AD" w:rsidRPr="00CA3418">
        <w:rPr>
          <w:rFonts w:ascii="Book Antiqua" w:eastAsia="MS Mincho" w:hAnsi="Book Antiqua" w:cs="Times New Roman"/>
          <w:kern w:val="0"/>
          <w:sz w:val="24"/>
          <w:szCs w:val="24"/>
        </w:rPr>
        <w:t>with</w:t>
      </w:r>
      <w:r w:rsidR="00E330E4" w:rsidRPr="00CA3418">
        <w:rPr>
          <w:rFonts w:ascii="Book Antiqua" w:eastAsia="MS Mincho" w:hAnsi="Book Antiqua" w:cs="Times New Roman"/>
          <w:kern w:val="0"/>
          <w:sz w:val="24"/>
          <w:szCs w:val="24"/>
        </w:rPr>
        <w:t xml:space="preserve"> </w:t>
      </w:r>
      <w:r w:rsidR="00E919AD" w:rsidRPr="00CA3418">
        <w:rPr>
          <w:rFonts w:ascii="Book Antiqua" w:eastAsia="MS Mincho" w:hAnsi="Book Antiqua" w:cs="Times New Roman"/>
          <w:kern w:val="0"/>
          <w:sz w:val="24"/>
          <w:szCs w:val="24"/>
        </w:rPr>
        <w:t xml:space="preserve">symptomatic </w:t>
      </w:r>
      <w:r w:rsidRPr="00CA3418">
        <w:rPr>
          <w:rFonts w:ascii="Book Antiqua" w:eastAsia="MS Mincho" w:hAnsi="Book Antiqua" w:cs="Times New Roman"/>
          <w:kern w:val="0"/>
          <w:sz w:val="24"/>
          <w:szCs w:val="24"/>
        </w:rPr>
        <w:t>esophageal eosinophilia</w:t>
      </w:r>
      <w:r w:rsidR="00E330E4" w:rsidRPr="00CA3418">
        <w:rPr>
          <w:rFonts w:ascii="Book Antiqua" w:eastAsia="MS Mincho" w:hAnsi="Book Antiqua" w:cs="Times New Roman"/>
          <w:kern w:val="0"/>
          <w:sz w:val="24"/>
          <w:szCs w:val="24"/>
        </w:rPr>
        <w:t xml:space="preserve"> </w:t>
      </w:r>
      <w:r w:rsidR="00810B49" w:rsidRPr="00CA3418">
        <w:rPr>
          <w:rFonts w:ascii="Book Antiqua" w:eastAsia="MS Mincho" w:hAnsi="Book Antiqua" w:cs="Times New Roman"/>
          <w:kern w:val="0"/>
          <w:sz w:val="24"/>
          <w:szCs w:val="24"/>
        </w:rPr>
        <w:t>within any</w:t>
      </w:r>
      <w:r w:rsidR="00E330E4" w:rsidRPr="00CA3418">
        <w:rPr>
          <w:rFonts w:ascii="Book Antiqua" w:eastAsia="MS Mincho" w:hAnsi="Book Antiqua" w:cs="Times New Roman"/>
          <w:kern w:val="0"/>
          <w:sz w:val="24"/>
          <w:szCs w:val="24"/>
        </w:rPr>
        <w:t xml:space="preserve"> layer</w:t>
      </w:r>
      <w:r w:rsidRPr="00CA3418">
        <w:rPr>
          <w:rFonts w:ascii="Book Antiqua" w:eastAsia="MS Mincho" w:hAnsi="Book Antiqua" w:cs="Times New Roman"/>
          <w:kern w:val="0"/>
          <w:sz w:val="24"/>
          <w:szCs w:val="24"/>
        </w:rPr>
        <w:t xml:space="preserve"> </w:t>
      </w:r>
      <w:r w:rsidR="001D786C" w:rsidRPr="00CA3418">
        <w:rPr>
          <w:rFonts w:ascii="Book Antiqua" w:eastAsia="MS Mincho" w:hAnsi="Book Antiqua" w:cs="Times New Roman"/>
          <w:kern w:val="0"/>
          <w:sz w:val="24"/>
          <w:szCs w:val="24"/>
        </w:rPr>
        <w:t xml:space="preserve">of the esophagus </w:t>
      </w:r>
      <w:r w:rsidR="00810B49" w:rsidRPr="00CA3418">
        <w:rPr>
          <w:rFonts w:ascii="Book Antiqua" w:eastAsia="MS Mincho" w:hAnsi="Book Antiqua" w:cs="Times New Roman"/>
          <w:kern w:val="0"/>
          <w:sz w:val="24"/>
          <w:szCs w:val="24"/>
        </w:rPr>
        <w:t>(epithelium, subepithelium</w:t>
      </w:r>
      <w:r w:rsidR="001D786C" w:rsidRPr="00CA3418">
        <w:rPr>
          <w:rFonts w:ascii="Book Antiqua" w:eastAsia="MS Mincho" w:hAnsi="Book Antiqua" w:cs="Times New Roman"/>
          <w:kern w:val="0"/>
          <w:sz w:val="24"/>
          <w:szCs w:val="24"/>
        </w:rPr>
        <w:t xml:space="preserve">, </w:t>
      </w:r>
      <w:r w:rsidR="001D786C" w:rsidRPr="00CA3418">
        <w:rPr>
          <w:rFonts w:ascii="Book Antiqua" w:hAnsi="Book Antiqua" w:cs="Times New Roman"/>
          <w:sz w:val="24"/>
          <w:szCs w:val="24"/>
        </w:rPr>
        <w:t xml:space="preserve">from the </w:t>
      </w:r>
      <w:r w:rsidR="00085843" w:rsidRPr="00CA3418">
        <w:rPr>
          <w:rFonts w:ascii="Book Antiqua" w:hAnsi="Book Antiqua" w:cs="Times New Roman"/>
          <w:sz w:val="24"/>
          <w:szCs w:val="24"/>
        </w:rPr>
        <w:t xml:space="preserve">lamina propria to </w:t>
      </w:r>
      <w:r w:rsidR="001D786C" w:rsidRPr="00CA3418">
        <w:rPr>
          <w:rFonts w:ascii="Book Antiqua" w:hAnsi="Book Antiqua" w:cs="Times New Roman"/>
          <w:sz w:val="24"/>
          <w:szCs w:val="24"/>
        </w:rPr>
        <w:t xml:space="preserve">the </w:t>
      </w:r>
      <w:r w:rsidR="00085843" w:rsidRPr="00CA3418">
        <w:rPr>
          <w:rFonts w:ascii="Book Antiqua" w:hAnsi="Book Antiqua" w:cs="Times New Roman"/>
          <w:sz w:val="24"/>
          <w:szCs w:val="24"/>
        </w:rPr>
        <w:t>submucosa</w:t>
      </w:r>
      <w:r w:rsidR="00810B49" w:rsidRPr="00CA3418">
        <w:rPr>
          <w:rFonts w:ascii="Book Antiqua" w:eastAsia="MS Mincho" w:hAnsi="Book Antiqua" w:cs="Times New Roman"/>
          <w:kern w:val="0"/>
          <w:sz w:val="24"/>
          <w:szCs w:val="24"/>
        </w:rPr>
        <w:t>,</w:t>
      </w:r>
      <w:r w:rsidR="00CF2DCB" w:rsidRPr="00CA3418">
        <w:rPr>
          <w:rFonts w:ascii="Book Antiqua" w:eastAsia="MS Mincho" w:hAnsi="Book Antiqua" w:cs="Times New Roman"/>
          <w:kern w:val="0"/>
          <w:sz w:val="24"/>
          <w:szCs w:val="24"/>
        </w:rPr>
        <w:t xml:space="preserve"> or</w:t>
      </w:r>
      <w:r w:rsidR="00810B49" w:rsidRPr="00CA3418">
        <w:rPr>
          <w:rFonts w:ascii="Book Antiqua" w:eastAsia="MS Mincho" w:hAnsi="Book Antiqua" w:cs="Times New Roman"/>
          <w:kern w:val="0"/>
          <w:sz w:val="24"/>
          <w:szCs w:val="24"/>
        </w:rPr>
        <w:t xml:space="preserve"> musc</w:t>
      </w:r>
      <w:r w:rsidR="00B56DDD" w:rsidRPr="00CA3418">
        <w:rPr>
          <w:rFonts w:ascii="Book Antiqua" w:eastAsia="MS Mincho" w:hAnsi="Book Antiqua" w:cs="Times New Roman"/>
          <w:kern w:val="0"/>
          <w:sz w:val="24"/>
          <w:szCs w:val="24"/>
        </w:rPr>
        <w:t>u</w:t>
      </w:r>
      <w:r w:rsidR="00810B49" w:rsidRPr="00CA3418">
        <w:rPr>
          <w:rFonts w:ascii="Book Antiqua" w:eastAsia="MS Mincho" w:hAnsi="Book Antiqua" w:cs="Times New Roman"/>
          <w:kern w:val="0"/>
          <w:sz w:val="24"/>
          <w:szCs w:val="24"/>
        </w:rPr>
        <w:t>l</w:t>
      </w:r>
      <w:r w:rsidR="00B56DDD" w:rsidRPr="00CA3418">
        <w:rPr>
          <w:rFonts w:ascii="Book Antiqua" w:eastAsia="MS Mincho" w:hAnsi="Book Antiqua" w:cs="Times New Roman"/>
          <w:kern w:val="0"/>
          <w:sz w:val="24"/>
          <w:szCs w:val="24"/>
        </w:rPr>
        <w:t>aris propria</w:t>
      </w:r>
      <w:r w:rsidR="00810B49" w:rsidRPr="00CA3418">
        <w:rPr>
          <w:rFonts w:ascii="Book Antiqua" w:eastAsia="MS Mincho" w:hAnsi="Book Antiqua" w:cs="Times New Roman"/>
          <w:kern w:val="0"/>
          <w:sz w:val="24"/>
          <w:szCs w:val="24"/>
        </w:rPr>
        <w:t xml:space="preserve">) </w:t>
      </w:r>
      <w:r w:rsidRPr="00CA3418">
        <w:rPr>
          <w:rFonts w:ascii="Book Antiqua" w:eastAsia="MS Mincho" w:hAnsi="Book Antiqua" w:cs="Times New Roman"/>
          <w:kern w:val="0"/>
          <w:sz w:val="24"/>
          <w:szCs w:val="24"/>
        </w:rPr>
        <w:t>were recruited.</w:t>
      </w:r>
      <w:r w:rsidR="000A1BF8" w:rsidRPr="00CA3418">
        <w:rPr>
          <w:rFonts w:ascii="Book Antiqua" w:eastAsia="MS Mincho" w:hAnsi="Book Antiqua" w:cs="Times New Roman"/>
          <w:kern w:val="0"/>
          <w:sz w:val="24"/>
          <w:szCs w:val="24"/>
        </w:rPr>
        <w:t xml:space="preserve"> </w:t>
      </w:r>
      <w:r w:rsidR="00CF2DCB" w:rsidRPr="00CA3418">
        <w:rPr>
          <w:rFonts w:ascii="Book Antiqua" w:eastAsia="MS Mincho" w:hAnsi="Book Antiqua" w:cs="Times New Roman"/>
          <w:kern w:val="0"/>
          <w:sz w:val="24"/>
          <w:szCs w:val="24"/>
        </w:rPr>
        <w:t xml:space="preserve">A </w:t>
      </w:r>
      <w:r w:rsidR="00C51F49" w:rsidRPr="00CA3418">
        <w:rPr>
          <w:rFonts w:ascii="Book Antiqua" w:eastAsia="MS Mincho" w:hAnsi="Book Antiqua" w:cs="Times New Roman"/>
          <w:kern w:val="0"/>
          <w:sz w:val="24"/>
          <w:szCs w:val="24"/>
        </w:rPr>
        <w:t>PPI trial was first performed</w:t>
      </w:r>
      <w:r w:rsidR="00450A11" w:rsidRPr="00CA3418">
        <w:rPr>
          <w:rFonts w:ascii="Book Antiqua" w:eastAsia="MS Mincho" w:hAnsi="Book Antiqua" w:cs="Times New Roman"/>
          <w:kern w:val="0"/>
          <w:sz w:val="24"/>
          <w:szCs w:val="24"/>
        </w:rPr>
        <w:t xml:space="preserve"> for all patients and, subsequently, patients with </w:t>
      </w:r>
      <w:r w:rsidR="00C51F49" w:rsidRPr="00CA3418">
        <w:rPr>
          <w:rFonts w:ascii="Book Antiqua" w:eastAsia="MS Mincho" w:hAnsi="Book Antiqua" w:cs="Times New Roman"/>
          <w:kern w:val="0"/>
          <w:sz w:val="24"/>
          <w:szCs w:val="24"/>
        </w:rPr>
        <w:t xml:space="preserve">PPI-REE </w:t>
      </w:r>
      <w:r w:rsidR="00CF2DCB" w:rsidRPr="00CA3418">
        <w:rPr>
          <w:rFonts w:ascii="Book Antiqua" w:eastAsia="MS Mincho" w:hAnsi="Book Antiqua" w:cs="Times New Roman"/>
          <w:kern w:val="0"/>
          <w:sz w:val="24"/>
          <w:szCs w:val="24"/>
        </w:rPr>
        <w:t xml:space="preserve">were </w:t>
      </w:r>
      <w:r w:rsidR="00C51F49" w:rsidRPr="00CA3418">
        <w:rPr>
          <w:rFonts w:ascii="Book Antiqua" w:eastAsia="MS Mincho" w:hAnsi="Book Antiqua" w:cs="Times New Roman"/>
          <w:kern w:val="0"/>
          <w:sz w:val="24"/>
          <w:szCs w:val="24"/>
        </w:rPr>
        <w:t>excluded</w:t>
      </w:r>
      <w:r w:rsidR="00742BB3" w:rsidRPr="00CA3418">
        <w:rPr>
          <w:rFonts w:ascii="Book Antiqua" w:eastAsia="MS Mincho" w:hAnsi="Book Antiqua" w:cs="Times New Roman"/>
          <w:kern w:val="0"/>
          <w:sz w:val="24"/>
          <w:szCs w:val="24"/>
        </w:rPr>
        <w:t xml:space="preserve"> from the study</w:t>
      </w:r>
      <w:r w:rsidR="00C51F49" w:rsidRPr="00CA3418">
        <w:rPr>
          <w:rFonts w:ascii="Book Antiqua" w:eastAsia="MS Mincho" w:hAnsi="Book Antiqua" w:cs="Times New Roman"/>
          <w:kern w:val="0"/>
          <w:sz w:val="24"/>
          <w:szCs w:val="24"/>
        </w:rPr>
        <w:t xml:space="preserve">. </w:t>
      </w:r>
      <w:r w:rsidR="00CF2DCB" w:rsidRPr="00CA3418">
        <w:rPr>
          <w:rFonts w:ascii="Book Antiqua" w:eastAsia="MS Mincho" w:hAnsi="Book Antiqua" w:cs="Times New Roman"/>
          <w:kern w:val="0"/>
          <w:sz w:val="24"/>
          <w:szCs w:val="24"/>
        </w:rPr>
        <w:t>The d</w:t>
      </w:r>
      <w:r w:rsidRPr="00CA3418">
        <w:rPr>
          <w:rFonts w:ascii="Book Antiqua" w:eastAsia="MS Mincho" w:hAnsi="Book Antiqua" w:cs="Times New Roman"/>
          <w:kern w:val="0"/>
          <w:sz w:val="24"/>
          <w:szCs w:val="24"/>
        </w:rPr>
        <w:t>iagnosis of Eo</w:t>
      </w:r>
      <w:r w:rsidR="00810B49" w:rsidRPr="00CA3418">
        <w:rPr>
          <w:rFonts w:ascii="Book Antiqua" w:eastAsia="MS Mincho" w:hAnsi="Book Antiqua" w:cs="Times New Roman"/>
          <w:kern w:val="0"/>
          <w:sz w:val="24"/>
          <w:szCs w:val="24"/>
        </w:rPr>
        <w:t>E was based on the American College of Gastroenterology</w:t>
      </w:r>
      <w:r w:rsidRPr="00CA3418">
        <w:rPr>
          <w:rFonts w:ascii="Book Antiqua" w:eastAsia="MS Mincho" w:hAnsi="Book Antiqua" w:cs="Times New Roman"/>
          <w:kern w:val="0"/>
          <w:sz w:val="24"/>
          <w:szCs w:val="24"/>
        </w:rPr>
        <w:t xml:space="preserve"> </w:t>
      </w:r>
      <w:r w:rsidR="00DD2826" w:rsidRPr="00CA3418">
        <w:rPr>
          <w:rFonts w:ascii="Book Antiqua" w:eastAsia="MS Mincho" w:hAnsi="Book Antiqua" w:cs="Times New Roman"/>
          <w:kern w:val="0"/>
          <w:sz w:val="24"/>
          <w:szCs w:val="24"/>
        </w:rPr>
        <w:t xml:space="preserve">(ACG) </w:t>
      </w:r>
      <w:r w:rsidRPr="00CA3418">
        <w:rPr>
          <w:rFonts w:ascii="Book Antiqua" w:eastAsia="MS Mincho" w:hAnsi="Book Antiqua" w:cs="Times New Roman"/>
          <w:kern w:val="0"/>
          <w:sz w:val="24"/>
          <w:szCs w:val="24"/>
        </w:rPr>
        <w:t>clinical guideline</w:t>
      </w:r>
      <w:r w:rsidR="00450A11" w:rsidRPr="00CA3418">
        <w:rPr>
          <w:rFonts w:ascii="Book Antiqua" w:eastAsia="MS Mincho" w:hAnsi="Book Antiqua" w:cs="Times New Roman"/>
          <w:kern w:val="0"/>
          <w:sz w:val="24"/>
          <w:szCs w:val="24"/>
        </w:rPr>
        <w:t xml:space="preserve"> of a peak eos/hpf value </w:t>
      </w:r>
      <w:r w:rsidR="000A1BF8" w:rsidRPr="00CA3418">
        <w:rPr>
          <w:rFonts w:ascii="Book Antiqua" w:hAnsi="Book Antiqua" w:cs="Times New Roman"/>
          <w:sz w:val="24"/>
          <w:szCs w:val="24"/>
        </w:rPr>
        <w:t xml:space="preserve">≥ 15 </w:t>
      </w:r>
      <w:r w:rsidR="00847661" w:rsidRPr="00CA3418">
        <w:rPr>
          <w:rFonts w:ascii="Book Antiqua" w:hAnsi="Book Antiqua" w:cs="Times New Roman"/>
          <w:sz w:val="24"/>
          <w:szCs w:val="24"/>
        </w:rPr>
        <w:t xml:space="preserve">in epithelium </w:t>
      </w:r>
      <w:r w:rsidR="006D6096" w:rsidRPr="00CA3418">
        <w:rPr>
          <w:rFonts w:ascii="Book Antiqua" w:hAnsi="Book Antiqua" w:cs="Times New Roman"/>
          <w:sz w:val="24"/>
          <w:szCs w:val="24"/>
        </w:rPr>
        <w:t xml:space="preserve">obtained </w:t>
      </w:r>
      <w:r w:rsidR="00742BB3" w:rsidRPr="00CA3418">
        <w:rPr>
          <w:rFonts w:ascii="Book Antiqua" w:hAnsi="Book Antiqua" w:cs="Times New Roman"/>
          <w:sz w:val="24"/>
          <w:szCs w:val="24"/>
        </w:rPr>
        <w:t>by</w:t>
      </w:r>
      <w:r w:rsidR="00FB5A13" w:rsidRPr="00CA3418">
        <w:rPr>
          <w:rFonts w:ascii="Book Antiqua" w:hAnsi="Book Antiqua" w:cs="Times New Roman"/>
          <w:sz w:val="24"/>
          <w:szCs w:val="24"/>
        </w:rPr>
        <w:t xml:space="preserve"> </w:t>
      </w:r>
      <w:r w:rsidR="00DD2826" w:rsidRPr="00CA3418">
        <w:rPr>
          <w:rFonts w:ascii="Book Antiqua" w:hAnsi="Book Antiqua" w:cs="Times New Roman"/>
          <w:sz w:val="24"/>
          <w:szCs w:val="24"/>
        </w:rPr>
        <w:t>mucosal biopsy</w:t>
      </w:r>
      <w:r w:rsidR="004E779B" w:rsidRPr="00CA3418">
        <w:rPr>
          <w:rFonts w:ascii="Book Antiqua" w:eastAsia="MS Mincho" w:hAnsi="Book Antiqua" w:cs="Times New Roman"/>
          <w:kern w:val="0"/>
          <w:sz w:val="24"/>
          <w:szCs w:val="24"/>
        </w:rPr>
        <w:fldChar w:fldCharType="begin">
          <w:fldData xml:space="preserve">PEVuZE5vdGU+PENpdGU+PEF1dGhvcj5EZWxsb248L0F1dGhvcj48WWVhcj4yMDEzPC9ZZWFyPjxS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b2VudGVyb2xvZ3k8L2FiYnItMT48L2FsdC1wZXJpb2RpY2FsPjxwYWdlcz42NzktOTI7IHF1aXog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</w:fldData>
        </w:fldChar>
      </w:r>
      <w:r w:rsidR="0066213C" w:rsidRPr="00CA3418">
        <w:rPr>
          <w:rFonts w:ascii="Book Antiqua" w:eastAsia="MS Mincho" w:hAnsi="Book Antiqua" w:cs="Times New Roman"/>
          <w:kern w:val="0"/>
          <w:sz w:val="24"/>
          <w:szCs w:val="24"/>
        </w:rPr>
        <w:instrText xml:space="preserve"> ADDIN EN.CITE </w:instrText>
      </w:r>
      <w:r w:rsidR="0066213C" w:rsidRPr="00CA3418">
        <w:rPr>
          <w:rFonts w:ascii="Book Antiqua" w:eastAsia="MS Mincho" w:hAnsi="Book Antiqua" w:cs="Times New Roman"/>
          <w:kern w:val="0"/>
          <w:sz w:val="24"/>
          <w:szCs w:val="24"/>
        </w:rPr>
        <w:fldChar w:fldCharType="begin">
          <w:fldData xml:space="preserve">PEVuZE5vdGU+PENpdGU+PEF1dGhvcj5EZWxsb248L0F1dGhvcj48WWVhcj4yMDEzPC9ZZWFyPjxS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</w:fldData>
        </w:fldChar>
      </w:r>
      <w:r w:rsidR="0066213C" w:rsidRPr="00CA3418">
        <w:rPr>
          <w:rFonts w:ascii="Book Antiqua" w:eastAsia="MS Mincho" w:hAnsi="Book Antiqua" w:cs="Times New Roman"/>
          <w:kern w:val="0"/>
          <w:sz w:val="24"/>
          <w:szCs w:val="24"/>
        </w:rPr>
        <w:instrText xml:space="preserve"> ADDIN EN.CITE.DATA </w:instrText>
      </w:r>
      <w:r w:rsidR="0066213C" w:rsidRPr="00CA3418">
        <w:rPr>
          <w:rFonts w:ascii="Book Antiqua" w:eastAsia="MS Mincho" w:hAnsi="Book Antiqua" w:cs="Times New Roman"/>
          <w:kern w:val="0"/>
          <w:sz w:val="24"/>
          <w:szCs w:val="24"/>
        </w:rPr>
      </w:r>
      <w:r w:rsidR="0066213C"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[1]</w:t>
      </w:r>
      <w:r w:rsidR="004E779B" w:rsidRPr="00CA3418">
        <w:rPr>
          <w:rFonts w:ascii="Book Antiqua" w:eastAsia="MS Mincho" w:hAnsi="Book Antiqua" w:cs="Times New Roman"/>
          <w:kern w:val="0"/>
          <w:sz w:val="24"/>
          <w:szCs w:val="24"/>
        </w:rPr>
        <w:fldChar w:fldCharType="end"/>
      </w:r>
      <w:r w:rsidRPr="00CA3418">
        <w:rPr>
          <w:rFonts w:ascii="Book Antiqua" w:eastAsia="MS Mincho" w:hAnsi="Book Antiqua" w:cs="Times New Roman"/>
          <w:kern w:val="0"/>
          <w:sz w:val="24"/>
          <w:szCs w:val="24"/>
        </w:rPr>
        <w:t xml:space="preserve"> </w:t>
      </w:r>
      <w:r w:rsidR="00275C77" w:rsidRPr="00CA3418">
        <w:rPr>
          <w:rFonts w:ascii="Book Antiqua" w:eastAsia="MS Mincho" w:hAnsi="Book Antiqua" w:cs="Times New Roman"/>
          <w:kern w:val="0"/>
          <w:sz w:val="24"/>
          <w:szCs w:val="24"/>
        </w:rPr>
        <w:t>Applying the</w:t>
      </w:r>
      <w:r w:rsidRPr="00CA3418">
        <w:rPr>
          <w:rFonts w:ascii="Book Antiqua" w:eastAsia="MS Mincho" w:hAnsi="Book Antiqua" w:cs="Times New Roman"/>
          <w:kern w:val="0"/>
          <w:sz w:val="24"/>
          <w:szCs w:val="24"/>
        </w:rPr>
        <w:t xml:space="preserve"> </w:t>
      </w:r>
      <w:r w:rsidR="00DD2826" w:rsidRPr="00CA3418">
        <w:rPr>
          <w:rFonts w:ascii="Book Antiqua" w:eastAsia="MS Mincho" w:hAnsi="Book Antiqua" w:cs="Times New Roman"/>
          <w:kern w:val="0"/>
          <w:sz w:val="24"/>
          <w:szCs w:val="24"/>
        </w:rPr>
        <w:t xml:space="preserve">ACG </w:t>
      </w:r>
      <w:r w:rsidRPr="00CA3418">
        <w:rPr>
          <w:rFonts w:ascii="Book Antiqua" w:eastAsia="MS Mincho" w:hAnsi="Book Antiqua" w:cs="Times New Roman"/>
          <w:kern w:val="0"/>
          <w:sz w:val="24"/>
          <w:szCs w:val="24"/>
        </w:rPr>
        <w:t>guideline</w:t>
      </w:r>
      <w:r w:rsidR="00742BB3" w:rsidRPr="00CA3418">
        <w:rPr>
          <w:rFonts w:ascii="Book Antiqua" w:eastAsia="MS Mincho" w:hAnsi="Book Antiqua" w:cs="Times New Roman"/>
          <w:kern w:val="0"/>
          <w:sz w:val="24"/>
          <w:szCs w:val="24"/>
        </w:rPr>
        <w:t>s</w:t>
      </w:r>
      <w:r w:rsidRPr="00CA3418">
        <w:rPr>
          <w:rFonts w:ascii="Book Antiqua" w:eastAsia="MS Mincho" w:hAnsi="Book Antiqua" w:cs="Times New Roman"/>
          <w:kern w:val="0"/>
          <w:sz w:val="24"/>
          <w:szCs w:val="24"/>
        </w:rPr>
        <w:t xml:space="preserve">, </w:t>
      </w:r>
      <w:r w:rsidR="00275C77" w:rsidRPr="00CA3418">
        <w:rPr>
          <w:rFonts w:ascii="Book Antiqua" w:eastAsia="MS Mincho" w:hAnsi="Book Antiqua" w:cs="Times New Roman"/>
          <w:kern w:val="0"/>
          <w:sz w:val="24"/>
          <w:szCs w:val="24"/>
        </w:rPr>
        <w:t xml:space="preserve">we also used a peak eos/hpf value </w:t>
      </w:r>
      <w:r w:rsidR="00F24C61" w:rsidRPr="00CA3418">
        <w:rPr>
          <w:rFonts w:ascii="Book Antiqua" w:hAnsi="Book Antiqua" w:cs="Times New Roman"/>
          <w:sz w:val="24"/>
          <w:szCs w:val="24"/>
        </w:rPr>
        <w:t>≥</w:t>
      </w:r>
      <w:r w:rsidR="0019289D" w:rsidRPr="00CA3418">
        <w:rPr>
          <w:rFonts w:ascii="Book Antiqua" w:eastAsia="SimSun" w:hAnsi="Book Antiqua" w:cs="Times New Roman" w:hint="eastAsia"/>
          <w:sz w:val="24"/>
          <w:szCs w:val="24"/>
          <w:lang w:eastAsia="zh-CN"/>
        </w:rPr>
        <w:t xml:space="preserve"> </w:t>
      </w:r>
      <w:r w:rsidR="00275C77" w:rsidRPr="00CA3418">
        <w:rPr>
          <w:rFonts w:ascii="Book Antiqua" w:hAnsi="Book Antiqua" w:cs="Times New Roman"/>
          <w:sz w:val="24"/>
          <w:szCs w:val="24"/>
        </w:rPr>
        <w:t xml:space="preserve">15 to define </w:t>
      </w:r>
      <w:r w:rsidRPr="00CA3418">
        <w:rPr>
          <w:rFonts w:ascii="Book Antiqua" w:eastAsia="MS Mincho" w:hAnsi="Book Antiqua" w:cs="Times New Roman"/>
          <w:kern w:val="0"/>
          <w:sz w:val="24"/>
          <w:szCs w:val="24"/>
        </w:rPr>
        <w:t>subepithelial</w:t>
      </w:r>
      <w:r w:rsidR="00196D8E" w:rsidRPr="00CA3418">
        <w:rPr>
          <w:rFonts w:ascii="Book Antiqua" w:eastAsia="MS Mincho" w:hAnsi="Book Antiqua" w:cs="Times New Roman"/>
          <w:kern w:val="0"/>
          <w:sz w:val="24"/>
          <w:szCs w:val="24"/>
        </w:rPr>
        <w:t xml:space="preserve"> and muscle</w:t>
      </w:r>
      <w:r w:rsidR="00FB5A13" w:rsidRPr="00CA3418">
        <w:rPr>
          <w:rFonts w:ascii="Book Antiqua" w:eastAsia="MS Mincho" w:hAnsi="Book Antiqua" w:cs="Times New Roman"/>
          <w:kern w:val="0"/>
          <w:sz w:val="24"/>
          <w:szCs w:val="24"/>
        </w:rPr>
        <w:t>-</w:t>
      </w:r>
      <w:r w:rsidR="00196D8E" w:rsidRPr="00CA3418">
        <w:rPr>
          <w:rFonts w:ascii="Book Antiqua" w:eastAsia="MS Mincho" w:hAnsi="Book Antiqua" w:cs="Times New Roman"/>
          <w:kern w:val="0"/>
          <w:sz w:val="24"/>
          <w:szCs w:val="24"/>
        </w:rPr>
        <w:t>layer eosinophil</w:t>
      </w:r>
      <w:r w:rsidRPr="00CA3418">
        <w:rPr>
          <w:rFonts w:ascii="Book Antiqua" w:eastAsia="MS Mincho" w:hAnsi="Book Antiqua" w:cs="Times New Roman"/>
          <w:kern w:val="0"/>
          <w:sz w:val="24"/>
          <w:szCs w:val="24"/>
        </w:rPr>
        <w:t xml:space="preserve"> </w:t>
      </w:r>
      <w:r w:rsidR="00BC0267" w:rsidRPr="00CA3418">
        <w:rPr>
          <w:rFonts w:ascii="Book Antiqua" w:eastAsia="MS Mincho" w:hAnsi="Book Antiqua" w:cs="Times New Roman"/>
          <w:kern w:val="0"/>
          <w:sz w:val="24"/>
          <w:szCs w:val="24"/>
        </w:rPr>
        <w:t>inflammation</w:t>
      </w:r>
      <w:r w:rsidR="00275C77" w:rsidRPr="00CA3418">
        <w:rPr>
          <w:rFonts w:ascii="Book Antiqua" w:eastAsia="MS Mincho" w:hAnsi="Book Antiqua" w:cs="Times New Roman"/>
          <w:kern w:val="0"/>
          <w:sz w:val="24"/>
          <w:szCs w:val="24"/>
        </w:rPr>
        <w:t xml:space="preserve">. </w:t>
      </w:r>
      <w:r w:rsidR="00004D60" w:rsidRPr="00CA3418">
        <w:rPr>
          <w:rFonts w:ascii="Book Antiqua" w:hAnsi="Book Antiqua" w:cs="Times New Roman"/>
          <w:sz w:val="24"/>
          <w:szCs w:val="24"/>
        </w:rPr>
        <w:t>SE</w:t>
      </w:r>
      <w:r w:rsidR="00DD2826" w:rsidRPr="00CA3418">
        <w:rPr>
          <w:rFonts w:ascii="Book Antiqua" w:hAnsi="Book Antiqua" w:cs="Times New Roman"/>
          <w:sz w:val="24"/>
          <w:szCs w:val="24"/>
        </w:rPr>
        <w:t xml:space="preserve"> </w:t>
      </w:r>
      <w:r w:rsidR="005B3619" w:rsidRPr="00CA3418">
        <w:rPr>
          <w:rFonts w:ascii="Book Antiqua" w:hAnsi="Book Antiqua" w:cs="Times New Roman"/>
          <w:sz w:val="24"/>
          <w:szCs w:val="24"/>
        </w:rPr>
        <w:t xml:space="preserve">(eosinophilia </w:t>
      </w:r>
      <w:r w:rsidR="000B3C06" w:rsidRPr="00CA3418">
        <w:rPr>
          <w:rFonts w:ascii="Book Antiqua" w:hAnsi="Book Antiqua" w:cs="Times New Roman"/>
          <w:sz w:val="24"/>
          <w:szCs w:val="24"/>
        </w:rPr>
        <w:t>extending from the</w:t>
      </w:r>
      <w:r w:rsidR="00FB5A13" w:rsidRPr="00CA3418">
        <w:rPr>
          <w:rFonts w:ascii="Book Antiqua" w:hAnsi="Book Antiqua" w:cs="Times New Roman"/>
          <w:sz w:val="24"/>
          <w:szCs w:val="24"/>
        </w:rPr>
        <w:t xml:space="preserve"> </w:t>
      </w:r>
      <w:r w:rsidR="002C301F" w:rsidRPr="00CA3418">
        <w:rPr>
          <w:rFonts w:ascii="Book Antiqua" w:hAnsi="Book Antiqua" w:cs="Times New Roman"/>
          <w:sz w:val="24"/>
          <w:szCs w:val="24"/>
        </w:rPr>
        <w:t xml:space="preserve">lamina propria to </w:t>
      </w:r>
      <w:r w:rsidR="000B3C06" w:rsidRPr="00CA3418">
        <w:rPr>
          <w:rFonts w:ascii="Book Antiqua" w:hAnsi="Book Antiqua" w:cs="Times New Roman"/>
          <w:sz w:val="24"/>
          <w:szCs w:val="24"/>
        </w:rPr>
        <w:t xml:space="preserve">the </w:t>
      </w:r>
      <w:r w:rsidR="002C301F" w:rsidRPr="00CA3418">
        <w:rPr>
          <w:rFonts w:ascii="Book Antiqua" w:hAnsi="Book Antiqua" w:cs="Times New Roman"/>
          <w:sz w:val="24"/>
          <w:szCs w:val="24"/>
        </w:rPr>
        <w:t xml:space="preserve">submucosa) </w:t>
      </w:r>
      <w:r w:rsidR="00275C77" w:rsidRPr="00CA3418">
        <w:rPr>
          <w:rFonts w:ascii="Book Antiqua" w:hAnsi="Book Antiqua" w:cs="Times New Roman"/>
          <w:sz w:val="24"/>
          <w:szCs w:val="24"/>
        </w:rPr>
        <w:t xml:space="preserve">was </w:t>
      </w:r>
      <w:r w:rsidR="00004D60" w:rsidRPr="00CA3418">
        <w:rPr>
          <w:rFonts w:ascii="Book Antiqua" w:hAnsi="Book Antiqua" w:cs="Times New Roman"/>
          <w:sz w:val="24"/>
          <w:szCs w:val="24"/>
        </w:rPr>
        <w:t>diagnosed by conventional</w:t>
      </w:r>
      <w:r w:rsidR="00881F06" w:rsidRPr="00CA3418">
        <w:rPr>
          <w:rFonts w:ascii="Book Antiqua" w:hAnsi="Book Antiqua" w:cs="Times New Roman"/>
          <w:sz w:val="24"/>
          <w:szCs w:val="24"/>
        </w:rPr>
        <w:t xml:space="preserve"> biopsy</w:t>
      </w:r>
      <w:r w:rsidR="00275C77" w:rsidRPr="00CA3418">
        <w:rPr>
          <w:rFonts w:ascii="Book Antiqua" w:hAnsi="Book Antiqua" w:cs="Times New Roman"/>
          <w:sz w:val="24"/>
          <w:szCs w:val="24"/>
        </w:rPr>
        <w:t>,</w:t>
      </w:r>
      <w:r w:rsidR="00881F06" w:rsidRPr="00CA3418">
        <w:rPr>
          <w:rFonts w:ascii="Book Antiqua" w:hAnsi="Book Antiqua" w:cs="Times New Roman"/>
          <w:sz w:val="24"/>
          <w:szCs w:val="24"/>
        </w:rPr>
        <w:t xml:space="preserve"> </w:t>
      </w:r>
      <w:r w:rsidR="00847661" w:rsidRPr="00CA3418">
        <w:rPr>
          <w:rFonts w:ascii="Book Antiqua" w:hAnsi="Book Antiqua" w:cs="Times New Roman"/>
          <w:sz w:val="24"/>
          <w:szCs w:val="24"/>
        </w:rPr>
        <w:t xml:space="preserve">with esophageal symptoms </w:t>
      </w:r>
      <w:r w:rsidR="00275C77" w:rsidRPr="00CA3418">
        <w:rPr>
          <w:rFonts w:ascii="Book Antiqua" w:hAnsi="Book Antiqua" w:cs="Times New Roman"/>
          <w:sz w:val="24"/>
          <w:szCs w:val="24"/>
        </w:rPr>
        <w:t>classified</w:t>
      </w:r>
      <w:r w:rsidR="00196D8E" w:rsidRPr="00CA3418">
        <w:rPr>
          <w:rFonts w:ascii="Book Antiqua" w:hAnsi="Book Antiqua" w:cs="Times New Roman"/>
          <w:sz w:val="24"/>
          <w:szCs w:val="24"/>
        </w:rPr>
        <w:t xml:space="preserve"> </w:t>
      </w:r>
      <w:r w:rsidR="00FB5A13" w:rsidRPr="00CA3418">
        <w:rPr>
          <w:rFonts w:ascii="Book Antiqua" w:hAnsi="Book Antiqua" w:cs="Times New Roman"/>
          <w:sz w:val="24"/>
          <w:szCs w:val="24"/>
        </w:rPr>
        <w:t xml:space="preserve">as </w:t>
      </w:r>
      <w:r w:rsidR="00380055" w:rsidRPr="00CA3418">
        <w:rPr>
          <w:rFonts w:ascii="Book Antiqua" w:hAnsi="Book Antiqua" w:cs="Times New Roman"/>
          <w:sz w:val="24"/>
          <w:szCs w:val="24"/>
        </w:rPr>
        <w:t>s</w:t>
      </w:r>
      <w:r w:rsidR="00E51C18" w:rsidRPr="00CA3418">
        <w:rPr>
          <w:rFonts w:ascii="Book Antiqua" w:hAnsi="Book Antiqua" w:cs="Times New Roman"/>
          <w:sz w:val="24"/>
          <w:szCs w:val="24"/>
        </w:rPr>
        <w:t>EoE</w:t>
      </w:r>
      <w:r w:rsidR="000B3C06" w:rsidRPr="00CA3418">
        <w:rPr>
          <w:rFonts w:ascii="Book Antiqua" w:hAnsi="Book Antiqua" w:cs="Times New Roman"/>
          <w:sz w:val="24"/>
          <w:szCs w:val="24"/>
        </w:rPr>
        <w:t>,</w:t>
      </w:r>
      <w:r w:rsidR="00196D8E" w:rsidRPr="00CA3418">
        <w:rPr>
          <w:rFonts w:ascii="Book Antiqua" w:hAnsi="Book Antiqua" w:cs="Times New Roman"/>
          <w:sz w:val="24"/>
          <w:szCs w:val="24"/>
        </w:rPr>
        <w:t xml:space="preserve"> </w:t>
      </w:r>
      <w:r w:rsidR="00552F9F" w:rsidRPr="00CA3418">
        <w:rPr>
          <w:rFonts w:ascii="Book Antiqua" w:hAnsi="Book Antiqua" w:cs="Times New Roman"/>
          <w:sz w:val="24"/>
          <w:szCs w:val="24"/>
        </w:rPr>
        <w:t xml:space="preserve">in </w:t>
      </w:r>
      <w:r w:rsidR="00881F06" w:rsidRPr="00CA3418">
        <w:rPr>
          <w:rFonts w:ascii="Book Antiqua" w:hAnsi="Book Antiqua" w:cs="Times New Roman"/>
          <w:sz w:val="24"/>
          <w:szCs w:val="24"/>
        </w:rPr>
        <w:t xml:space="preserve">contrast </w:t>
      </w:r>
      <w:r w:rsidR="00552F9F" w:rsidRPr="00CA3418">
        <w:rPr>
          <w:rFonts w:ascii="Book Antiqua" w:hAnsi="Book Antiqua" w:cs="Times New Roman"/>
          <w:sz w:val="24"/>
          <w:szCs w:val="24"/>
        </w:rPr>
        <w:t xml:space="preserve">to </w:t>
      </w:r>
      <w:r w:rsidR="00E919AD" w:rsidRPr="00CA3418">
        <w:rPr>
          <w:rFonts w:ascii="Book Antiqua" w:hAnsi="Book Antiqua" w:cs="Times New Roman"/>
          <w:sz w:val="24"/>
          <w:szCs w:val="24"/>
        </w:rPr>
        <w:t>EoE</w:t>
      </w:r>
      <w:r w:rsidR="00F24C61" w:rsidRPr="00CA3418">
        <w:rPr>
          <w:rFonts w:ascii="Book Antiqua" w:hAnsi="Book Antiqua" w:cs="Times New Roman"/>
          <w:sz w:val="24"/>
          <w:szCs w:val="24"/>
        </w:rPr>
        <w:t>,</w:t>
      </w:r>
      <w:r w:rsidR="00552F9F" w:rsidRPr="00CA3418">
        <w:rPr>
          <w:rFonts w:ascii="Book Antiqua" w:hAnsi="Book Antiqua" w:cs="Times New Roman"/>
          <w:sz w:val="24"/>
          <w:szCs w:val="24"/>
        </w:rPr>
        <w:t xml:space="preserve"> </w:t>
      </w:r>
      <w:r w:rsidR="00847661" w:rsidRPr="00CA3418">
        <w:rPr>
          <w:rFonts w:ascii="Book Antiqua" w:hAnsi="Book Antiqua" w:cs="Times New Roman"/>
          <w:sz w:val="24"/>
          <w:szCs w:val="24"/>
        </w:rPr>
        <w:t xml:space="preserve">which </w:t>
      </w:r>
      <w:r w:rsidR="00552F9F" w:rsidRPr="00CA3418">
        <w:rPr>
          <w:rFonts w:ascii="Book Antiqua" w:hAnsi="Book Antiqua" w:cs="Times New Roman"/>
          <w:sz w:val="24"/>
          <w:szCs w:val="24"/>
        </w:rPr>
        <w:t xml:space="preserve">was identified by eosinophilia </w:t>
      </w:r>
      <w:r w:rsidR="00F24C61" w:rsidRPr="00CA3418">
        <w:rPr>
          <w:rFonts w:ascii="Book Antiqua" w:hAnsi="Book Antiqua" w:cs="Times New Roman"/>
          <w:sz w:val="24"/>
          <w:szCs w:val="24"/>
        </w:rPr>
        <w:t>principally</w:t>
      </w:r>
      <w:r w:rsidR="00553126" w:rsidRPr="00CA3418">
        <w:rPr>
          <w:rFonts w:ascii="Book Antiqua" w:hAnsi="Book Antiqua" w:cs="Times New Roman"/>
          <w:sz w:val="24"/>
          <w:szCs w:val="24"/>
        </w:rPr>
        <w:t xml:space="preserve"> </w:t>
      </w:r>
      <w:r w:rsidR="00552F9F" w:rsidRPr="00CA3418">
        <w:rPr>
          <w:rFonts w:ascii="Book Antiqua" w:hAnsi="Book Antiqua" w:cs="Times New Roman"/>
          <w:sz w:val="24"/>
          <w:szCs w:val="24"/>
        </w:rPr>
        <w:t xml:space="preserve">in the epithelium. </w:t>
      </w:r>
      <w:r w:rsidR="00847661" w:rsidRPr="00CA3418">
        <w:rPr>
          <w:rFonts w:ascii="Book Antiqua" w:hAnsi="Book Antiqua" w:cs="Times New Roman"/>
          <w:sz w:val="24"/>
          <w:szCs w:val="24"/>
        </w:rPr>
        <w:t xml:space="preserve">Symptomatic </w:t>
      </w:r>
      <w:r w:rsidR="00553126" w:rsidRPr="00CA3418">
        <w:rPr>
          <w:rFonts w:ascii="Book Antiqua" w:hAnsi="Book Antiqua" w:cs="Times New Roman"/>
          <w:sz w:val="24"/>
          <w:szCs w:val="24"/>
        </w:rPr>
        <w:t xml:space="preserve">eosinophilia in the </w:t>
      </w:r>
      <w:r w:rsidR="00004D60" w:rsidRPr="00CA3418">
        <w:rPr>
          <w:rFonts w:ascii="Book Antiqua" w:hAnsi="Book Antiqua" w:cs="Times New Roman"/>
          <w:sz w:val="24"/>
          <w:szCs w:val="24"/>
        </w:rPr>
        <w:t>muscle</w:t>
      </w:r>
      <w:r w:rsidR="00FB5A13" w:rsidRPr="00CA3418">
        <w:rPr>
          <w:rFonts w:ascii="Book Antiqua" w:hAnsi="Book Antiqua" w:cs="Times New Roman"/>
          <w:sz w:val="24"/>
          <w:szCs w:val="24"/>
        </w:rPr>
        <w:t>-</w:t>
      </w:r>
      <w:r w:rsidR="00004D60" w:rsidRPr="00CA3418">
        <w:rPr>
          <w:rFonts w:ascii="Book Antiqua" w:hAnsi="Book Antiqua" w:cs="Times New Roman"/>
          <w:sz w:val="24"/>
          <w:szCs w:val="24"/>
        </w:rPr>
        <w:t xml:space="preserve">layer </w:t>
      </w:r>
      <w:r w:rsidR="00553126" w:rsidRPr="00CA3418">
        <w:rPr>
          <w:rFonts w:ascii="Book Antiqua" w:hAnsi="Book Antiqua" w:cs="Times New Roman"/>
          <w:sz w:val="24"/>
          <w:szCs w:val="24"/>
        </w:rPr>
        <w:t xml:space="preserve">of the esophagus </w:t>
      </w:r>
      <w:r w:rsidR="00004D60" w:rsidRPr="00CA3418">
        <w:rPr>
          <w:rFonts w:ascii="Book Antiqua" w:hAnsi="Book Antiqua" w:cs="Times New Roman"/>
          <w:sz w:val="24"/>
          <w:szCs w:val="24"/>
        </w:rPr>
        <w:t xml:space="preserve">was defined as EoEM </w:t>
      </w:r>
      <w:r w:rsidR="00DD2826" w:rsidRPr="00CA3418">
        <w:rPr>
          <w:rFonts w:ascii="Book Antiqua" w:hAnsi="Book Antiqua" w:cs="Times New Roman"/>
          <w:sz w:val="24"/>
          <w:szCs w:val="24"/>
        </w:rPr>
        <w:t>(Table 1).</w:t>
      </w:r>
    </w:p>
    <w:p w14:paraId="12951F3D" w14:textId="77777777" w:rsidR="00061409" w:rsidRPr="00CA3418" w:rsidRDefault="00061409" w:rsidP="007644C2">
      <w:pPr>
        <w:adjustRightInd w:val="0"/>
        <w:snapToGrid w:val="0"/>
        <w:spacing w:line="360" w:lineRule="auto"/>
        <w:rPr>
          <w:rFonts w:ascii="Book Antiqua" w:hAnsi="Book Antiqua" w:cs="Times New Roman"/>
          <w:sz w:val="24"/>
          <w:szCs w:val="24"/>
        </w:rPr>
      </w:pPr>
    </w:p>
    <w:p w14:paraId="3816D128" w14:textId="5C3E3D40" w:rsidR="00FB5A13" w:rsidRPr="00CA3418" w:rsidRDefault="00054950" w:rsidP="007644C2">
      <w:pPr>
        <w:autoSpaceDE w:val="0"/>
        <w:autoSpaceDN w:val="0"/>
        <w:adjustRightInd w:val="0"/>
        <w:snapToGrid w:val="0"/>
        <w:spacing w:line="360" w:lineRule="auto"/>
        <w:rPr>
          <w:rFonts w:ascii="Book Antiqua" w:hAnsi="Book Antiqua" w:cs="Times New Roman"/>
          <w:b/>
          <w:i/>
          <w:kern w:val="0"/>
          <w:sz w:val="24"/>
          <w:szCs w:val="24"/>
        </w:rPr>
      </w:pPr>
      <w:r w:rsidRPr="00CA3418">
        <w:rPr>
          <w:rFonts w:ascii="Book Antiqua" w:hAnsi="Book Antiqua" w:cs="Times New Roman"/>
          <w:b/>
          <w:i/>
          <w:sz w:val="24"/>
          <w:szCs w:val="24"/>
        </w:rPr>
        <w:t xml:space="preserve">Endoscopy and </w:t>
      </w:r>
      <w:r w:rsidR="00FB5A13" w:rsidRPr="00CA3418">
        <w:rPr>
          <w:rFonts w:ascii="Book Antiqua" w:hAnsi="Book Antiqua" w:cs="Times New Roman"/>
          <w:b/>
          <w:i/>
          <w:sz w:val="24"/>
          <w:szCs w:val="24"/>
        </w:rPr>
        <w:t>h</w:t>
      </w:r>
      <w:r w:rsidRPr="00CA3418">
        <w:rPr>
          <w:rFonts w:ascii="Book Antiqua" w:hAnsi="Book Antiqua" w:cs="Times New Roman"/>
          <w:b/>
          <w:i/>
          <w:sz w:val="24"/>
          <w:szCs w:val="24"/>
        </w:rPr>
        <w:t>igh-resolution manometry</w:t>
      </w:r>
    </w:p>
    <w:p w14:paraId="1FA6B135" w14:textId="662BAD03" w:rsidR="00054950" w:rsidRPr="00CA3418" w:rsidRDefault="00022011" w:rsidP="007644C2">
      <w:pPr>
        <w:autoSpaceDE w:val="0"/>
        <w:autoSpaceDN w:val="0"/>
        <w:adjustRightInd w:val="0"/>
        <w:snapToGrid w:val="0"/>
        <w:spacing w:line="360" w:lineRule="auto"/>
        <w:rPr>
          <w:rFonts w:ascii="Book Antiqua" w:hAnsi="Book Antiqua" w:cs="Times New Roman"/>
          <w:sz w:val="24"/>
          <w:szCs w:val="24"/>
        </w:rPr>
      </w:pPr>
      <w:r w:rsidRPr="00CA3418">
        <w:rPr>
          <w:rFonts w:ascii="Book Antiqua" w:hAnsi="Book Antiqua" w:cs="Times New Roman"/>
          <w:sz w:val="24"/>
          <w:szCs w:val="24"/>
        </w:rPr>
        <w:t>Endoscopy</w:t>
      </w:r>
      <w:r w:rsidR="00054950" w:rsidRPr="00CA3418">
        <w:rPr>
          <w:rFonts w:ascii="Book Antiqua" w:hAnsi="Book Antiqua" w:cs="Times New Roman"/>
          <w:sz w:val="24"/>
          <w:szCs w:val="24"/>
        </w:rPr>
        <w:t xml:space="preserve"> was performed </w:t>
      </w:r>
      <w:r w:rsidR="00E73B22" w:rsidRPr="00CA3418">
        <w:rPr>
          <w:rFonts w:ascii="Book Antiqua" w:hAnsi="Book Antiqua" w:cs="Times New Roman"/>
          <w:sz w:val="24"/>
          <w:szCs w:val="24"/>
        </w:rPr>
        <w:t>using</w:t>
      </w:r>
      <w:r w:rsidR="00FB5A13" w:rsidRPr="00CA3418">
        <w:rPr>
          <w:rFonts w:ascii="Book Antiqua" w:hAnsi="Book Antiqua" w:cs="Times New Roman"/>
          <w:sz w:val="24"/>
          <w:szCs w:val="24"/>
        </w:rPr>
        <w:t xml:space="preserve"> a</w:t>
      </w:r>
      <w:r w:rsidR="00E73B22" w:rsidRPr="00CA3418">
        <w:rPr>
          <w:rFonts w:ascii="Book Antiqua" w:hAnsi="Book Antiqua" w:cs="Times New Roman"/>
          <w:sz w:val="24"/>
          <w:szCs w:val="24"/>
        </w:rPr>
        <w:t xml:space="preserve"> digital high-vis</w:t>
      </w:r>
      <w:r w:rsidR="00FB5A13" w:rsidRPr="00CA3418">
        <w:rPr>
          <w:rFonts w:ascii="Book Antiqua" w:hAnsi="Book Antiqua" w:cs="Times New Roman"/>
          <w:sz w:val="24"/>
          <w:szCs w:val="24"/>
        </w:rPr>
        <w:t>i</w:t>
      </w:r>
      <w:r w:rsidR="00E73B22" w:rsidRPr="00CA3418">
        <w:rPr>
          <w:rFonts w:ascii="Book Antiqua" w:hAnsi="Book Antiqua" w:cs="Times New Roman"/>
          <w:sz w:val="24"/>
          <w:szCs w:val="24"/>
        </w:rPr>
        <w:t xml:space="preserve">on endoscope (H260Z, Olympus, Tokyo, Japan). </w:t>
      </w:r>
      <w:r w:rsidR="00766C0F" w:rsidRPr="00CA3418">
        <w:rPr>
          <w:rFonts w:ascii="Book Antiqua" w:hAnsi="Book Antiqua" w:cs="Times New Roman"/>
          <w:sz w:val="24"/>
          <w:szCs w:val="24"/>
        </w:rPr>
        <w:t>L</w:t>
      </w:r>
      <w:r w:rsidR="00054950" w:rsidRPr="00CA3418">
        <w:rPr>
          <w:rFonts w:ascii="Book Antiqua" w:hAnsi="Book Antiqua" w:cs="Times New Roman"/>
          <w:sz w:val="24"/>
          <w:szCs w:val="24"/>
        </w:rPr>
        <w:t xml:space="preserve">ongitudinal furrows, white plaques, fixed rings, </w:t>
      </w:r>
      <w:r w:rsidR="00766C0F" w:rsidRPr="00CA3418">
        <w:rPr>
          <w:rFonts w:ascii="Book Antiqua" w:hAnsi="Book Antiqua" w:cs="Times New Roman"/>
          <w:sz w:val="24"/>
          <w:szCs w:val="24"/>
        </w:rPr>
        <w:t>and</w:t>
      </w:r>
      <w:r w:rsidR="00054950" w:rsidRPr="00CA3418">
        <w:rPr>
          <w:rFonts w:ascii="Book Antiqua" w:hAnsi="Book Antiqua" w:cs="Times New Roman"/>
          <w:sz w:val="24"/>
          <w:szCs w:val="24"/>
        </w:rPr>
        <w:t xml:space="preserve"> </w:t>
      </w:r>
      <w:r w:rsidR="0046010F" w:rsidRPr="00CA3418">
        <w:rPr>
          <w:rFonts w:ascii="Book Antiqua" w:hAnsi="Book Antiqua" w:cs="Times New Roman"/>
          <w:sz w:val="24"/>
          <w:szCs w:val="24"/>
        </w:rPr>
        <w:t xml:space="preserve">compression of the </w:t>
      </w:r>
      <w:r w:rsidR="00503CF2" w:rsidRPr="00CA3418">
        <w:rPr>
          <w:rFonts w:ascii="Book Antiqua" w:hAnsi="Book Antiqua" w:cs="Times New Roman"/>
          <w:sz w:val="24"/>
          <w:szCs w:val="24"/>
        </w:rPr>
        <w:t xml:space="preserve">lumen </w:t>
      </w:r>
      <w:r w:rsidR="00054950" w:rsidRPr="00CA3418">
        <w:rPr>
          <w:rFonts w:ascii="Book Antiqua" w:hAnsi="Book Antiqua" w:cs="Times New Roman"/>
          <w:sz w:val="24"/>
          <w:szCs w:val="24"/>
        </w:rPr>
        <w:t>in the esophagus</w:t>
      </w:r>
      <w:r w:rsidR="00E73B22" w:rsidRPr="00CA3418">
        <w:rPr>
          <w:rFonts w:ascii="Book Antiqua" w:hAnsi="Book Antiqua" w:cs="Times New Roman"/>
          <w:sz w:val="24"/>
          <w:szCs w:val="24"/>
        </w:rPr>
        <w:t xml:space="preserve"> were </w:t>
      </w:r>
      <w:r w:rsidRPr="00CA3418">
        <w:rPr>
          <w:rFonts w:ascii="Book Antiqua" w:hAnsi="Book Antiqua" w:cs="Times New Roman"/>
          <w:sz w:val="24"/>
          <w:szCs w:val="24"/>
        </w:rPr>
        <w:t>assessed</w:t>
      </w:r>
      <w:r w:rsidR="00040394" w:rsidRPr="00CA3418">
        <w:rPr>
          <w:rFonts w:ascii="Book Antiqua" w:hAnsi="Book Antiqua" w:cs="Times New Roman"/>
          <w:sz w:val="24"/>
          <w:szCs w:val="24"/>
        </w:rPr>
        <w:t>.</w:t>
      </w:r>
      <w:r w:rsidR="00054950" w:rsidRPr="00CA3418">
        <w:rPr>
          <w:rFonts w:ascii="Book Antiqua" w:hAnsi="Book Antiqua" w:cs="Times New Roman"/>
          <w:sz w:val="24"/>
          <w:szCs w:val="24"/>
        </w:rPr>
        <w:t xml:space="preserve"> </w:t>
      </w:r>
      <w:r w:rsidR="00766C0F" w:rsidRPr="00CA3418">
        <w:rPr>
          <w:rFonts w:ascii="Book Antiqua" w:hAnsi="Book Antiqua" w:cs="Times New Roman"/>
          <w:sz w:val="24"/>
          <w:szCs w:val="24"/>
        </w:rPr>
        <w:t>L</w:t>
      </w:r>
      <w:r w:rsidR="00040394" w:rsidRPr="00CA3418">
        <w:rPr>
          <w:rFonts w:ascii="Book Antiqua" w:hAnsi="Book Antiqua" w:cs="Times New Roman"/>
          <w:sz w:val="24"/>
          <w:szCs w:val="24"/>
        </w:rPr>
        <w:t>ongitudinal furrows, white plaques and fixed rings</w:t>
      </w:r>
      <w:r w:rsidR="00E73B22" w:rsidRPr="00CA3418">
        <w:rPr>
          <w:rFonts w:ascii="Book Antiqua" w:hAnsi="Book Antiqua" w:cs="Times New Roman"/>
          <w:sz w:val="24"/>
          <w:szCs w:val="24"/>
        </w:rPr>
        <w:t xml:space="preserve"> </w:t>
      </w:r>
      <w:r w:rsidR="00766C0F" w:rsidRPr="00CA3418">
        <w:rPr>
          <w:rFonts w:ascii="Book Antiqua" w:hAnsi="Book Antiqua" w:cs="Times New Roman"/>
          <w:sz w:val="24"/>
          <w:szCs w:val="24"/>
        </w:rPr>
        <w:t xml:space="preserve">have </w:t>
      </w:r>
      <w:r w:rsidR="00C82DF2" w:rsidRPr="00CA3418">
        <w:rPr>
          <w:rFonts w:ascii="Book Antiqua" w:hAnsi="Book Antiqua" w:cs="Times New Roman"/>
          <w:sz w:val="24"/>
          <w:szCs w:val="24"/>
        </w:rPr>
        <w:t xml:space="preserve">previously </w:t>
      </w:r>
      <w:r w:rsidR="0046010F" w:rsidRPr="00CA3418">
        <w:rPr>
          <w:rFonts w:ascii="Book Antiqua" w:hAnsi="Book Antiqua" w:cs="Times New Roman"/>
          <w:sz w:val="24"/>
          <w:szCs w:val="24"/>
        </w:rPr>
        <w:t xml:space="preserve">been </w:t>
      </w:r>
      <w:r w:rsidR="00C82DF2" w:rsidRPr="00CA3418">
        <w:rPr>
          <w:rFonts w:ascii="Book Antiqua" w:hAnsi="Book Antiqua" w:cs="Times New Roman"/>
          <w:sz w:val="24"/>
          <w:szCs w:val="24"/>
        </w:rPr>
        <w:t>reported as</w:t>
      </w:r>
      <w:r w:rsidR="00054950" w:rsidRPr="00CA3418">
        <w:rPr>
          <w:rFonts w:ascii="Book Antiqua" w:hAnsi="Book Antiqua" w:cs="Times New Roman"/>
          <w:sz w:val="24"/>
          <w:szCs w:val="24"/>
        </w:rPr>
        <w:t xml:space="preserve"> </w:t>
      </w:r>
      <w:r w:rsidR="008C365B" w:rsidRPr="00CA3418">
        <w:rPr>
          <w:rFonts w:ascii="Book Antiqua" w:hAnsi="Book Antiqua" w:cs="Times New Roman"/>
          <w:sz w:val="24"/>
          <w:szCs w:val="24"/>
        </w:rPr>
        <w:t>typical</w:t>
      </w:r>
      <w:r w:rsidR="00F97FDE" w:rsidRPr="00CA3418">
        <w:rPr>
          <w:rFonts w:ascii="Book Antiqua" w:hAnsi="Book Antiqua" w:cs="Times New Roman"/>
          <w:sz w:val="24"/>
          <w:szCs w:val="24"/>
        </w:rPr>
        <w:t xml:space="preserve"> endoscopic findings of EoE</w:t>
      </w:r>
      <w:r w:rsidR="004E779B" w:rsidRPr="00CA3418">
        <w:rPr>
          <w:rFonts w:ascii="Book Antiqua" w:hAnsi="Book Antiqua" w:cs="Times New Roman"/>
          <w:sz w:val="24"/>
          <w:szCs w:val="24"/>
        </w:rPr>
        <w:fldChar w:fldCharType="begin">
          <w:fldData xml:space="preserve">PEVuZE5vdGU+PENpdGU+PEF1dGhvcj5EZWxsb248L0F1dGhvcj48WWVhcj4yMDE0PC9ZZWFyPjxS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</w:fldData>
        </w:fldChar>
      </w:r>
      <w:r w:rsidR="009E4905" w:rsidRPr="00CA3418">
        <w:rPr>
          <w:rFonts w:ascii="Book Antiqua" w:hAnsi="Book Antiqua" w:cs="Times New Roman"/>
          <w:sz w:val="24"/>
          <w:szCs w:val="24"/>
        </w:rPr>
        <w:instrText xml:space="preserve"> ADDIN EN.CITE </w:instrText>
      </w:r>
      <w:r w:rsidR="009E4905" w:rsidRPr="00CA3418">
        <w:rPr>
          <w:rFonts w:ascii="Book Antiqua" w:hAnsi="Book Antiqua" w:cs="Times New Roman"/>
          <w:sz w:val="24"/>
          <w:szCs w:val="24"/>
        </w:rPr>
        <w:fldChar w:fldCharType="begin">
          <w:fldData xml:space="preserve">PEVuZE5vdGU+PENpdGU+PEF1dGhvcj5EZWxsb248L0F1dGhvcj48WWVhcj4yMDE0PC9ZZWFyPjxS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</w:fldData>
        </w:fldChar>
      </w:r>
      <w:r w:rsidR="009E4905" w:rsidRPr="00CA3418">
        <w:rPr>
          <w:rFonts w:ascii="Book Antiqua" w:hAnsi="Book Antiqua" w:cs="Times New Roman"/>
          <w:sz w:val="24"/>
          <w:szCs w:val="24"/>
        </w:rPr>
        <w:instrText xml:space="preserve"> ADDIN EN.CITE.DATA </w:instrText>
      </w:r>
      <w:r w:rsidR="009E4905" w:rsidRPr="00CA3418">
        <w:rPr>
          <w:rFonts w:ascii="Book Antiqua" w:hAnsi="Book Antiqua" w:cs="Times New Roman"/>
          <w:sz w:val="24"/>
          <w:szCs w:val="24"/>
        </w:rPr>
      </w:r>
      <w:r w:rsidR="009E4905"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19289D" w:rsidRPr="00CA3418">
        <w:rPr>
          <w:rFonts w:ascii="Book Antiqua" w:hAnsi="Book Antiqua" w:cs="Times New Roman"/>
          <w:noProof/>
          <w:sz w:val="24"/>
          <w:szCs w:val="24"/>
          <w:vertAlign w:val="superscript"/>
        </w:rPr>
        <w:t>[8,</w:t>
      </w:r>
      <w:r w:rsidR="009E4905" w:rsidRPr="00CA3418">
        <w:rPr>
          <w:rFonts w:ascii="Book Antiqua" w:hAnsi="Book Antiqua" w:cs="Times New Roman"/>
          <w:noProof/>
          <w:sz w:val="24"/>
          <w:szCs w:val="24"/>
          <w:vertAlign w:val="superscript"/>
        </w:rPr>
        <w:t>9]</w:t>
      </w:r>
      <w:r w:rsidR="004E779B" w:rsidRPr="00CA3418">
        <w:rPr>
          <w:rFonts w:ascii="Book Antiqua" w:hAnsi="Book Antiqua" w:cs="Times New Roman"/>
          <w:sz w:val="24"/>
          <w:szCs w:val="24"/>
        </w:rPr>
        <w:fldChar w:fldCharType="end"/>
      </w:r>
      <w:r w:rsidR="0046010F" w:rsidRPr="00CA3418">
        <w:rPr>
          <w:rFonts w:ascii="Book Antiqua" w:hAnsi="Book Antiqua" w:cs="Times New Roman"/>
          <w:sz w:val="24"/>
          <w:szCs w:val="24"/>
        </w:rPr>
        <w:t xml:space="preserve">, with </w:t>
      </w:r>
      <w:r w:rsidR="008C365B" w:rsidRPr="00CA3418">
        <w:rPr>
          <w:rFonts w:ascii="Book Antiqua" w:hAnsi="Book Antiqua" w:cs="Times New Roman"/>
          <w:sz w:val="24"/>
          <w:szCs w:val="24"/>
        </w:rPr>
        <w:t>lum</w:t>
      </w:r>
      <w:r w:rsidR="00766C0F" w:rsidRPr="00CA3418">
        <w:rPr>
          <w:rFonts w:ascii="Book Antiqua" w:hAnsi="Book Antiqua" w:cs="Times New Roman"/>
          <w:sz w:val="24"/>
          <w:szCs w:val="24"/>
        </w:rPr>
        <w:t>inal compression</w:t>
      </w:r>
      <w:r w:rsidR="008C365B" w:rsidRPr="00CA3418">
        <w:rPr>
          <w:rFonts w:ascii="Book Antiqua" w:hAnsi="Book Antiqua" w:cs="Times New Roman"/>
          <w:sz w:val="24"/>
          <w:szCs w:val="24"/>
        </w:rPr>
        <w:t xml:space="preserve"> </w:t>
      </w:r>
      <w:r w:rsidR="0046010F" w:rsidRPr="00CA3418">
        <w:rPr>
          <w:rFonts w:ascii="Book Antiqua" w:hAnsi="Book Antiqua" w:cs="Times New Roman"/>
          <w:sz w:val="24"/>
          <w:szCs w:val="24"/>
        </w:rPr>
        <w:t xml:space="preserve">being the only previously reported </w:t>
      </w:r>
      <w:r w:rsidR="002D26A0" w:rsidRPr="00CA3418">
        <w:rPr>
          <w:rFonts w:ascii="Book Antiqua" w:hAnsi="Book Antiqua" w:cs="Times New Roman"/>
          <w:sz w:val="24"/>
          <w:szCs w:val="24"/>
        </w:rPr>
        <w:t>endoscopic</w:t>
      </w:r>
      <w:r w:rsidR="008C365B" w:rsidRPr="00CA3418">
        <w:rPr>
          <w:rFonts w:ascii="Book Antiqua" w:hAnsi="Book Antiqua" w:cs="Times New Roman"/>
          <w:sz w:val="24"/>
          <w:szCs w:val="24"/>
        </w:rPr>
        <w:t xml:space="preserve"> </w:t>
      </w:r>
      <w:r w:rsidR="00503CF2" w:rsidRPr="00CA3418">
        <w:rPr>
          <w:rFonts w:ascii="Book Antiqua" w:hAnsi="Book Antiqua" w:cs="Times New Roman"/>
          <w:sz w:val="24"/>
          <w:szCs w:val="24"/>
        </w:rPr>
        <w:t xml:space="preserve">finding of </w:t>
      </w:r>
      <w:r w:rsidR="008C365B" w:rsidRPr="00CA3418">
        <w:rPr>
          <w:rFonts w:ascii="Book Antiqua" w:hAnsi="Book Antiqua" w:cs="Times New Roman"/>
          <w:sz w:val="24"/>
          <w:szCs w:val="24"/>
        </w:rPr>
        <w:t>EoEM</w:t>
      </w:r>
      <w:r w:rsidR="004E779B" w:rsidRPr="00CA3418">
        <w:rPr>
          <w:rFonts w:ascii="Book Antiqua" w:hAnsi="Book Antiqua" w:cs="Times New Roman"/>
          <w:sz w:val="24"/>
          <w:szCs w:val="24"/>
        </w:rPr>
        <w:fldChar w:fldCharType="begin">
          <w:fldData xml:space="preserve">PEVuZE5vdGU+PENpdGU+PEF1dGhvcj5TYXRvPC9BdXRob3I+PFllYXI+MjAxNTwvWWVhcj48UmVj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</w:fldData>
        </w:fldChar>
      </w:r>
      <w:r w:rsidR="009E4905" w:rsidRPr="00CA3418">
        <w:rPr>
          <w:rFonts w:ascii="Book Antiqua" w:hAnsi="Book Antiqua" w:cs="Times New Roman"/>
          <w:sz w:val="24"/>
          <w:szCs w:val="24"/>
        </w:rPr>
        <w:instrText xml:space="preserve"> ADDIN EN.CITE </w:instrText>
      </w:r>
      <w:r w:rsidR="009E4905" w:rsidRPr="00CA3418">
        <w:rPr>
          <w:rFonts w:ascii="Book Antiqua" w:hAnsi="Book Antiqua" w:cs="Times New Roman"/>
          <w:sz w:val="24"/>
          <w:szCs w:val="24"/>
        </w:rPr>
        <w:fldChar w:fldCharType="begin">
          <w:fldData xml:space="preserve">PEVuZE5vdGU+PENpdGU+PEF1dGhvcj5TYXRvPC9BdXRob3I+PFllYXI+MjAxNTwvWWVhcj48UmVj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</w:fldData>
        </w:fldChar>
      </w:r>
      <w:r w:rsidR="009E4905" w:rsidRPr="00CA3418">
        <w:rPr>
          <w:rFonts w:ascii="Book Antiqua" w:hAnsi="Book Antiqua" w:cs="Times New Roman"/>
          <w:sz w:val="24"/>
          <w:szCs w:val="24"/>
        </w:rPr>
        <w:instrText xml:space="preserve"> ADDIN EN.CITE.DATA </w:instrText>
      </w:r>
      <w:r w:rsidR="009E4905" w:rsidRPr="00CA3418">
        <w:rPr>
          <w:rFonts w:ascii="Book Antiqua" w:hAnsi="Book Antiqua" w:cs="Times New Roman"/>
          <w:sz w:val="24"/>
          <w:szCs w:val="24"/>
        </w:rPr>
      </w:r>
      <w:r w:rsidR="009E4905"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19289D" w:rsidRPr="00CA3418">
        <w:rPr>
          <w:rFonts w:ascii="Book Antiqua" w:hAnsi="Book Antiqua" w:cs="Times New Roman"/>
          <w:noProof/>
          <w:sz w:val="24"/>
          <w:szCs w:val="24"/>
          <w:vertAlign w:val="superscript"/>
        </w:rPr>
        <w:t>[5,</w:t>
      </w:r>
      <w:r w:rsidR="009E4905" w:rsidRPr="00CA3418">
        <w:rPr>
          <w:rFonts w:ascii="Book Antiqua" w:hAnsi="Book Antiqua" w:cs="Times New Roman"/>
          <w:noProof/>
          <w:sz w:val="24"/>
          <w:szCs w:val="24"/>
          <w:vertAlign w:val="superscript"/>
        </w:rPr>
        <w:t>6]</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p>
    <w:p w14:paraId="58E8FE9E" w14:textId="2A4B40ED" w:rsidR="00054950" w:rsidRPr="00CA3418" w:rsidRDefault="00C82DF2" w:rsidP="0019289D">
      <w:pPr>
        <w:autoSpaceDE w:val="0"/>
        <w:autoSpaceDN w:val="0"/>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Manometry</w:t>
      </w:r>
      <w:r w:rsidR="00054950" w:rsidRPr="00CA3418">
        <w:rPr>
          <w:rFonts w:ascii="Book Antiqua" w:hAnsi="Book Antiqua" w:cs="Times New Roman"/>
          <w:sz w:val="24"/>
          <w:szCs w:val="24"/>
        </w:rPr>
        <w:t xml:space="preserve"> was </w:t>
      </w:r>
      <w:r w:rsidRPr="00CA3418">
        <w:rPr>
          <w:rFonts w:ascii="Book Antiqua" w:hAnsi="Book Antiqua" w:cs="Times New Roman"/>
          <w:sz w:val="24"/>
          <w:szCs w:val="24"/>
        </w:rPr>
        <w:t xml:space="preserve">also </w:t>
      </w:r>
      <w:r w:rsidR="00054950" w:rsidRPr="00CA3418">
        <w:rPr>
          <w:rFonts w:ascii="Book Antiqua" w:hAnsi="Book Antiqua" w:cs="Times New Roman"/>
          <w:sz w:val="24"/>
          <w:szCs w:val="24"/>
        </w:rPr>
        <w:t xml:space="preserve">performed </w:t>
      </w:r>
      <w:r w:rsidR="00B5007B" w:rsidRPr="00CA3418">
        <w:rPr>
          <w:rFonts w:ascii="Book Antiqua" w:hAnsi="Book Antiqua" w:cs="Times New Roman"/>
          <w:sz w:val="24"/>
          <w:szCs w:val="24"/>
        </w:rPr>
        <w:t>in all</w:t>
      </w:r>
      <w:r w:rsidRPr="00CA3418">
        <w:rPr>
          <w:rFonts w:ascii="Book Antiqua" w:hAnsi="Book Antiqua" w:cs="Times New Roman"/>
          <w:sz w:val="24"/>
          <w:szCs w:val="24"/>
        </w:rPr>
        <w:t xml:space="preserve"> patients </w:t>
      </w:r>
      <w:r w:rsidR="00054950" w:rsidRPr="00CA3418">
        <w:rPr>
          <w:rFonts w:ascii="Book Antiqua" w:hAnsi="Book Antiqua" w:cs="Times New Roman"/>
          <w:sz w:val="24"/>
          <w:szCs w:val="24"/>
        </w:rPr>
        <w:t xml:space="preserve">using </w:t>
      </w:r>
      <w:r w:rsidR="006254F1" w:rsidRPr="00CA3418">
        <w:rPr>
          <w:rFonts w:ascii="Book Antiqua" w:hAnsi="Book Antiqua" w:cs="Times New Roman"/>
          <w:sz w:val="24"/>
          <w:szCs w:val="24"/>
        </w:rPr>
        <w:t>high</w:t>
      </w:r>
      <w:r w:rsidR="00766C0F" w:rsidRPr="00CA3418">
        <w:rPr>
          <w:rFonts w:ascii="Book Antiqua" w:hAnsi="Book Antiqua" w:cs="Times New Roman"/>
          <w:sz w:val="24"/>
          <w:szCs w:val="24"/>
        </w:rPr>
        <w:t>-</w:t>
      </w:r>
      <w:r w:rsidR="006254F1" w:rsidRPr="00CA3418">
        <w:rPr>
          <w:rFonts w:ascii="Book Antiqua" w:hAnsi="Book Antiqua" w:cs="Times New Roman"/>
          <w:sz w:val="24"/>
          <w:szCs w:val="24"/>
        </w:rPr>
        <w:t>resolution manometry (</w:t>
      </w:r>
      <w:r w:rsidR="00054950" w:rsidRPr="00CA3418">
        <w:rPr>
          <w:rFonts w:ascii="Book Antiqua" w:hAnsi="Book Antiqua" w:cs="Times New Roman"/>
          <w:sz w:val="24"/>
          <w:szCs w:val="24"/>
        </w:rPr>
        <w:t>HRM</w:t>
      </w:r>
      <w:r w:rsidR="006D28BC" w:rsidRPr="00CA3418">
        <w:rPr>
          <w:rFonts w:ascii="Book Antiqua" w:hAnsi="Book Antiqua" w:cs="Times New Roman"/>
          <w:sz w:val="24"/>
          <w:szCs w:val="24"/>
        </w:rPr>
        <w:t xml:space="preserve">; </w:t>
      </w:r>
      <w:r w:rsidR="00054950" w:rsidRPr="00CA3418">
        <w:rPr>
          <w:rFonts w:ascii="Book Antiqua" w:hAnsi="Book Antiqua" w:cs="Times New Roman"/>
          <w:sz w:val="24"/>
          <w:szCs w:val="24"/>
        </w:rPr>
        <w:t>S</w:t>
      </w:r>
      <w:r w:rsidR="00766C0F" w:rsidRPr="00CA3418">
        <w:rPr>
          <w:rFonts w:ascii="Book Antiqua" w:hAnsi="Book Antiqua" w:cs="Times New Roman"/>
          <w:sz w:val="24"/>
          <w:szCs w:val="24"/>
        </w:rPr>
        <w:t xml:space="preserve">tar </w:t>
      </w:r>
      <w:r w:rsidR="00054950" w:rsidRPr="00CA3418">
        <w:rPr>
          <w:rFonts w:ascii="Book Antiqua" w:hAnsi="Book Antiqua" w:cs="Times New Roman"/>
          <w:sz w:val="24"/>
          <w:szCs w:val="24"/>
        </w:rPr>
        <w:t>M</w:t>
      </w:r>
      <w:r w:rsidR="00766C0F" w:rsidRPr="00CA3418">
        <w:rPr>
          <w:rFonts w:ascii="Book Antiqua" w:hAnsi="Book Antiqua" w:cs="Times New Roman"/>
          <w:sz w:val="24"/>
          <w:szCs w:val="24"/>
        </w:rPr>
        <w:t>edical Co., Pte., Ltd.</w:t>
      </w:r>
      <w:r w:rsidR="00054950" w:rsidRPr="00CA3418">
        <w:rPr>
          <w:rFonts w:ascii="Book Antiqua" w:hAnsi="Book Antiqua" w:cs="Times New Roman"/>
          <w:sz w:val="24"/>
          <w:szCs w:val="24"/>
        </w:rPr>
        <w:t>, Tokyo, Japan</w:t>
      </w:r>
      <w:r w:rsidR="00766C0F" w:rsidRPr="00CA3418">
        <w:rPr>
          <w:rFonts w:ascii="Book Antiqua" w:hAnsi="Book Antiqua" w:cs="Times New Roman"/>
          <w:sz w:val="24"/>
          <w:szCs w:val="24"/>
        </w:rPr>
        <w:t>)</w:t>
      </w:r>
      <w:r w:rsidR="006D28BC" w:rsidRPr="00CA3418">
        <w:rPr>
          <w:rFonts w:ascii="Book Antiqua" w:hAnsi="Book Antiqua" w:cs="Times New Roman"/>
          <w:sz w:val="24"/>
          <w:szCs w:val="24"/>
        </w:rPr>
        <w:t>,</w:t>
      </w:r>
      <w:r w:rsidR="00766C0F" w:rsidRPr="00CA3418">
        <w:rPr>
          <w:rFonts w:ascii="Book Antiqua" w:hAnsi="Book Antiqua" w:cs="Times New Roman"/>
          <w:sz w:val="24"/>
          <w:szCs w:val="24"/>
        </w:rPr>
        <w:t xml:space="preserve"> with p</w:t>
      </w:r>
      <w:r w:rsidR="00054950" w:rsidRPr="00CA3418">
        <w:rPr>
          <w:rFonts w:ascii="Book Antiqua" w:hAnsi="Book Antiqua" w:cs="Times New Roman"/>
          <w:sz w:val="24"/>
          <w:szCs w:val="24"/>
        </w:rPr>
        <w:t xml:space="preserve">atients in </w:t>
      </w:r>
      <w:r w:rsidR="00766C0F" w:rsidRPr="00CA3418">
        <w:rPr>
          <w:rFonts w:ascii="Book Antiqua" w:hAnsi="Book Antiqua" w:cs="Times New Roman"/>
          <w:sz w:val="24"/>
          <w:szCs w:val="24"/>
        </w:rPr>
        <w:t xml:space="preserve">the </w:t>
      </w:r>
      <w:r w:rsidR="00054950" w:rsidRPr="00CA3418">
        <w:rPr>
          <w:rFonts w:ascii="Book Antiqua" w:hAnsi="Book Antiqua" w:cs="Times New Roman"/>
          <w:sz w:val="24"/>
          <w:szCs w:val="24"/>
        </w:rPr>
        <w:t>supine position</w:t>
      </w:r>
      <w:r w:rsidR="006D28BC" w:rsidRPr="00CA3418">
        <w:rPr>
          <w:rFonts w:ascii="Book Antiqua" w:hAnsi="Book Antiqua" w:cs="Times New Roman"/>
          <w:sz w:val="24"/>
          <w:szCs w:val="24"/>
        </w:rPr>
        <w:t xml:space="preserve">, performing </w:t>
      </w:r>
      <w:r w:rsidR="00054950" w:rsidRPr="00CA3418">
        <w:rPr>
          <w:rFonts w:ascii="Book Antiqua" w:hAnsi="Book Antiqua" w:cs="Times New Roman"/>
          <w:sz w:val="24"/>
          <w:szCs w:val="24"/>
        </w:rPr>
        <w:t>10</w:t>
      </w:r>
      <w:r w:rsidR="00054950" w:rsidRPr="00CA3418">
        <w:rPr>
          <w:rFonts w:ascii="Book Antiqua" w:eastAsia="MS Mincho" w:hAnsi="Book Antiqua" w:cs="Times New Roman"/>
          <w:sz w:val="24"/>
          <w:szCs w:val="24"/>
        </w:rPr>
        <w:t xml:space="preserve"> </w:t>
      </w:r>
      <w:r w:rsidR="00054950" w:rsidRPr="00CA3418">
        <w:rPr>
          <w:rFonts w:ascii="Book Antiqua" w:hAnsi="Book Antiqua" w:cs="Times New Roman"/>
          <w:sz w:val="24"/>
          <w:szCs w:val="24"/>
        </w:rPr>
        <w:t xml:space="preserve">consecutive swallows </w:t>
      </w:r>
      <w:r w:rsidR="006D28BC" w:rsidRPr="00CA3418">
        <w:rPr>
          <w:rFonts w:ascii="Book Antiqua" w:hAnsi="Book Antiqua" w:cs="Times New Roman"/>
          <w:sz w:val="24"/>
          <w:szCs w:val="24"/>
        </w:rPr>
        <w:t xml:space="preserve">of 5-mL of water. </w:t>
      </w:r>
      <w:r w:rsidRPr="00CA3418">
        <w:rPr>
          <w:rFonts w:ascii="Book Antiqua" w:eastAsia="MS Mincho" w:hAnsi="Book Antiqua" w:cs="Times New Roman"/>
          <w:sz w:val="24"/>
          <w:szCs w:val="24"/>
        </w:rPr>
        <w:t xml:space="preserve">HRM </w:t>
      </w:r>
      <w:r w:rsidR="006D28BC" w:rsidRPr="00CA3418">
        <w:rPr>
          <w:rFonts w:ascii="Book Antiqua" w:eastAsia="MS Mincho" w:hAnsi="Book Antiqua" w:cs="Times New Roman"/>
          <w:sz w:val="24"/>
          <w:szCs w:val="24"/>
        </w:rPr>
        <w:t xml:space="preserve">results </w:t>
      </w:r>
      <w:r w:rsidR="00721C6E" w:rsidRPr="00CA3418">
        <w:rPr>
          <w:rFonts w:ascii="Book Antiqua" w:eastAsia="MS Mincho" w:hAnsi="Book Antiqua" w:cs="Times New Roman"/>
          <w:sz w:val="24"/>
          <w:szCs w:val="24"/>
        </w:rPr>
        <w:t>w</w:t>
      </w:r>
      <w:r w:rsidR="00DC2B0C" w:rsidRPr="00CA3418">
        <w:rPr>
          <w:rFonts w:ascii="Book Antiqua" w:eastAsia="MS Mincho" w:hAnsi="Book Antiqua" w:cs="Times New Roman"/>
          <w:sz w:val="24"/>
          <w:szCs w:val="24"/>
        </w:rPr>
        <w:t>ere</w:t>
      </w:r>
      <w:r w:rsidR="00721C6E" w:rsidRPr="00CA3418">
        <w:rPr>
          <w:rFonts w:ascii="Book Antiqua" w:eastAsia="MS Mincho" w:hAnsi="Book Antiqua" w:cs="Times New Roman"/>
          <w:sz w:val="24"/>
          <w:szCs w:val="24"/>
        </w:rPr>
        <w:t xml:space="preserve"> </w:t>
      </w:r>
      <w:r w:rsidR="006D28BC" w:rsidRPr="00CA3418">
        <w:rPr>
          <w:rFonts w:ascii="Book Antiqua" w:eastAsia="MS Mincho" w:hAnsi="Book Antiqua" w:cs="Times New Roman"/>
          <w:sz w:val="24"/>
          <w:szCs w:val="24"/>
        </w:rPr>
        <w:t xml:space="preserve">evaluated using the </w:t>
      </w:r>
      <w:r w:rsidR="00AA7C14" w:rsidRPr="00CA3418">
        <w:rPr>
          <w:rFonts w:ascii="Book Antiqua" w:eastAsia="MS Mincho" w:hAnsi="Book Antiqua" w:cs="Times New Roman"/>
          <w:sz w:val="24"/>
          <w:szCs w:val="24"/>
        </w:rPr>
        <w:t>Chicago classification criteria</w:t>
      </w:r>
      <w:r w:rsidR="006D28BC" w:rsidRPr="00CA3418">
        <w:rPr>
          <w:rFonts w:ascii="Book Antiqua" w:eastAsia="MS Mincho" w:hAnsi="Book Antiqua" w:cs="Times New Roman"/>
          <w:sz w:val="24"/>
          <w:szCs w:val="24"/>
        </w:rPr>
        <w:t>,</w:t>
      </w:r>
      <w:r w:rsidR="00AA7C14" w:rsidRPr="00CA3418">
        <w:rPr>
          <w:rFonts w:ascii="Book Antiqua" w:eastAsia="MS Mincho" w:hAnsi="Book Antiqua" w:cs="Times New Roman"/>
          <w:sz w:val="24"/>
          <w:szCs w:val="24"/>
        </w:rPr>
        <w:t xml:space="preserve"> v</w:t>
      </w:r>
      <w:r w:rsidR="006D28BC" w:rsidRPr="00CA3418">
        <w:rPr>
          <w:rFonts w:ascii="Book Antiqua" w:eastAsia="MS Mincho" w:hAnsi="Book Antiqua" w:cs="Times New Roman"/>
          <w:sz w:val="24"/>
          <w:szCs w:val="24"/>
        </w:rPr>
        <w:t xml:space="preserve">ersion </w:t>
      </w:r>
      <w:r w:rsidR="00AA7C14" w:rsidRPr="00CA3418">
        <w:rPr>
          <w:rFonts w:ascii="Book Antiqua" w:eastAsia="MS Mincho" w:hAnsi="Book Antiqua" w:cs="Times New Roman"/>
          <w:sz w:val="24"/>
          <w:szCs w:val="24"/>
        </w:rPr>
        <w:t>3.0</w:t>
      </w:r>
      <w:r w:rsidR="004E779B" w:rsidRPr="00CA3418">
        <w:rPr>
          <w:rFonts w:ascii="Book Antiqua" w:eastAsia="MS Mincho" w:hAnsi="Book Antiqua" w:cs="Times New Roman"/>
          <w:sz w:val="24"/>
          <w:szCs w:val="24"/>
        </w:rPr>
        <w:fldChar w:fldCharType="begin"/>
      </w:r>
      <w:r w:rsidR="00B3186F" w:rsidRPr="00CA3418">
        <w:rPr>
          <w:rFonts w:ascii="Book Antiqua" w:eastAsia="MS Mincho" w:hAnsi="Book Antiqua" w:cs="Times New Roman"/>
          <w:sz w:val="24"/>
          <w:szCs w:val="24"/>
        </w:rPr>
        <w:instrText xml:space="preserve"> ADDIN EN.CITE &lt;EndNote&gt;&lt;Cite&gt;&lt;Author&gt;Kahrilas&lt;/Author&gt;&lt;Year&gt;2015&lt;/Year&gt;&lt;RecNum&gt;496&lt;/RecNum&gt;&lt;DisplayText&gt;&lt;style face="superscript"&gt;[10]&lt;/style&gt;&lt;/DisplayText&gt;&lt;record&gt;&lt;rec-number&gt;496&lt;/rec-number&gt;&lt;foreign-keys&gt;&lt;key app="EN" db-id="a5rz9s0esa9x5wewedt50zfqzsefss95rzf9" timestamp="1457794707"&gt;496&lt;/key&gt;&lt;key app="ENWeb" db-id=""&gt;0&lt;/key&gt;&lt;/foreign-keys&gt;&lt;ref-type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Motil&lt;/secondary-title&gt;&lt;alt-title&gt;Neurogastroenterology and motility : the official journal of the European Gastrointestinal Motility Society&lt;/alt-title&gt;&lt;/titles&gt;&lt;periodical&gt;&lt;full-title&gt;Neurogastroenterol Motil&lt;/full-title&gt;&lt;abbr-1&gt;Neurogastroenterology and motility : the official journal of the European Gastrointestinal Motility Society&lt;/abbr-1&gt;&lt;/periodical&gt;&lt;alt-periodical&gt;&lt;full-title&gt;Neurogastroenterol Motil&lt;/full-title&gt;&lt;abbr-1&gt;Neurogastroenterology and motility : the official journal of the European Gastrointestinal Motility Society&lt;/abbr-1&gt;&lt;/alt-periodical&gt;&lt;pages&gt;160-174&lt;/pages&gt;&lt;volume&gt;27(2)&lt;/volume&gt;&lt;dates&gt;&lt;year&gt;2015&lt;/year&gt;&lt;pub-dates&gt;&lt;date&gt;Dec 3&lt;/date&gt;&lt;/pub-dates&gt;&lt;/dates&gt;&lt;isbn&gt;1365-2982 (Electronic)&amp;#xD;1350-1925 (Linking)&lt;/isbn&gt;&lt;accession-num&gt;25469569&lt;/accession-num&gt;&lt;urls&gt;&lt;related-urls&gt;&lt;url&gt;http://www.ncbi.nlm.nih.gov/pubmed/25469569&lt;/url&gt;&lt;/related-urls&gt;&lt;/urls&gt;&lt;electronic-resource-num&gt;10.1111/nmo.12477&lt;/electronic-resource-num&gt;&lt;/record&gt;&lt;/Cite&gt;&lt;/EndNote&gt;</w:instrText>
      </w:r>
      <w:r w:rsidR="004E779B"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[10]</w:t>
      </w:r>
      <w:r w:rsidR="004E779B" w:rsidRPr="00CA3418">
        <w:rPr>
          <w:rFonts w:ascii="Book Antiqua" w:eastAsia="MS Mincho" w:hAnsi="Book Antiqua" w:cs="Times New Roman"/>
          <w:sz w:val="24"/>
          <w:szCs w:val="24"/>
        </w:rPr>
        <w:fldChar w:fldCharType="end"/>
      </w:r>
      <w:r w:rsidR="00F97FDE" w:rsidRPr="00CA3418">
        <w:rPr>
          <w:rFonts w:ascii="Book Antiqua" w:eastAsia="MS Mincho" w:hAnsi="Book Antiqua" w:cs="Times New Roman"/>
          <w:sz w:val="24"/>
          <w:szCs w:val="24"/>
        </w:rPr>
        <w:t>.</w:t>
      </w:r>
      <w:r w:rsidR="006254F1" w:rsidRPr="00CA3418">
        <w:rPr>
          <w:rFonts w:ascii="Book Antiqua" w:eastAsia="MS Mincho" w:hAnsi="Book Antiqua" w:cs="Times New Roman"/>
          <w:sz w:val="24"/>
          <w:szCs w:val="24"/>
        </w:rPr>
        <w:t xml:space="preserve"> </w:t>
      </w:r>
      <w:r w:rsidR="006D28BC" w:rsidRPr="00CA3418">
        <w:rPr>
          <w:rFonts w:ascii="Book Antiqua" w:eastAsia="MS Mincho" w:hAnsi="Book Antiqua" w:cs="Times New Roman"/>
          <w:sz w:val="24"/>
          <w:szCs w:val="24"/>
        </w:rPr>
        <w:t xml:space="preserve">A jackhammer </w:t>
      </w:r>
      <w:r w:rsidR="00B46C1E" w:rsidRPr="00CA3418">
        <w:rPr>
          <w:rFonts w:ascii="Book Antiqua" w:eastAsia="MS Mincho" w:hAnsi="Book Antiqua" w:cs="Times New Roman"/>
          <w:sz w:val="24"/>
          <w:szCs w:val="24"/>
        </w:rPr>
        <w:t xml:space="preserve">esophagus (JE) was </w:t>
      </w:r>
      <w:r w:rsidR="00004D60" w:rsidRPr="00CA3418">
        <w:rPr>
          <w:rFonts w:ascii="Book Antiqua" w:eastAsia="MS Mincho" w:hAnsi="Book Antiqua" w:cs="Times New Roman"/>
          <w:sz w:val="24"/>
          <w:szCs w:val="24"/>
        </w:rPr>
        <w:t xml:space="preserve">defined </w:t>
      </w:r>
      <w:r w:rsidR="006D28BC" w:rsidRPr="00CA3418">
        <w:rPr>
          <w:rFonts w:ascii="Book Antiqua" w:eastAsia="MS Mincho" w:hAnsi="Book Antiqua" w:cs="Times New Roman"/>
          <w:sz w:val="24"/>
          <w:szCs w:val="24"/>
        </w:rPr>
        <w:t xml:space="preserve">by </w:t>
      </w:r>
      <w:r w:rsidR="00004D60" w:rsidRPr="00CA3418">
        <w:rPr>
          <w:rFonts w:ascii="Book Antiqua" w:eastAsia="MS Mincho" w:hAnsi="Book Antiqua" w:cs="Times New Roman"/>
          <w:sz w:val="24"/>
          <w:szCs w:val="24"/>
        </w:rPr>
        <w:t>hypercontractile peri</w:t>
      </w:r>
      <w:r w:rsidR="00B46C1E" w:rsidRPr="00CA3418">
        <w:rPr>
          <w:rFonts w:ascii="Book Antiqua" w:eastAsia="MS Mincho" w:hAnsi="Book Antiqua" w:cs="Times New Roman"/>
          <w:sz w:val="24"/>
          <w:szCs w:val="24"/>
        </w:rPr>
        <w:t>stalsis</w:t>
      </w:r>
      <w:r w:rsidR="006D28BC" w:rsidRPr="00CA3418">
        <w:rPr>
          <w:rFonts w:ascii="Book Antiqua" w:eastAsia="MS Mincho" w:hAnsi="Book Antiqua" w:cs="Times New Roman"/>
          <w:sz w:val="24"/>
          <w:szCs w:val="24"/>
        </w:rPr>
        <w:t xml:space="preserve">, with a </w:t>
      </w:r>
      <w:r w:rsidR="00B46C1E" w:rsidRPr="00CA3418">
        <w:rPr>
          <w:rFonts w:ascii="Book Antiqua" w:eastAsia="MS Mincho" w:hAnsi="Book Antiqua" w:cs="Times New Roman"/>
          <w:sz w:val="24"/>
          <w:szCs w:val="24"/>
        </w:rPr>
        <w:t>distal contractile integral</w:t>
      </w:r>
      <w:r w:rsidR="00EC2BCE" w:rsidRPr="00CA3418">
        <w:rPr>
          <w:rFonts w:ascii="Book Antiqua" w:eastAsia="MS Mincho" w:hAnsi="Book Antiqua" w:cs="Times New Roman"/>
          <w:sz w:val="24"/>
          <w:szCs w:val="24"/>
        </w:rPr>
        <w:t xml:space="preserve"> </w:t>
      </w:r>
      <w:r w:rsidR="006D28BC" w:rsidRPr="00CA3418">
        <w:rPr>
          <w:rFonts w:ascii="Book Antiqua" w:eastAsia="MS Mincho" w:hAnsi="Book Antiqua" w:cs="Times New Roman"/>
          <w:sz w:val="24"/>
          <w:szCs w:val="24"/>
        </w:rPr>
        <w:t>(</w:t>
      </w:r>
      <w:r w:rsidR="00B46C1E" w:rsidRPr="00CA3418">
        <w:rPr>
          <w:rFonts w:ascii="Book Antiqua" w:eastAsia="MS Mincho" w:hAnsi="Book Antiqua" w:cs="Times New Roman"/>
          <w:sz w:val="24"/>
          <w:szCs w:val="24"/>
        </w:rPr>
        <w:t>DCI</w:t>
      </w:r>
      <w:r w:rsidR="006D28BC" w:rsidRPr="00CA3418">
        <w:rPr>
          <w:rFonts w:ascii="Book Antiqua" w:eastAsia="MS Mincho" w:hAnsi="Book Antiqua" w:cs="Times New Roman"/>
          <w:sz w:val="24"/>
          <w:szCs w:val="24"/>
        </w:rPr>
        <w:t>)</w:t>
      </w:r>
      <w:r w:rsidR="00EC2BCE" w:rsidRPr="00CA3418">
        <w:rPr>
          <w:rFonts w:ascii="Book Antiqua" w:eastAsia="MS Mincho" w:hAnsi="Book Antiqua" w:cs="Times New Roman"/>
          <w:sz w:val="24"/>
          <w:szCs w:val="24"/>
        </w:rPr>
        <w:t xml:space="preserve"> </w:t>
      </w:r>
      <w:r w:rsidR="0019289D" w:rsidRPr="00CA3418">
        <w:rPr>
          <w:rFonts w:ascii="Book Antiqua" w:eastAsia="SimSun" w:hAnsi="Book Antiqua" w:cs="SimSun"/>
          <w:sz w:val="24"/>
          <w:szCs w:val="24"/>
        </w:rPr>
        <w:t>≥</w:t>
      </w:r>
      <w:r w:rsidR="0019289D" w:rsidRPr="00CA3418">
        <w:rPr>
          <w:rFonts w:ascii="SimSun" w:eastAsia="SimSun" w:hAnsi="SimSun" w:cs="SimSun" w:hint="eastAsia"/>
          <w:sz w:val="24"/>
          <w:szCs w:val="24"/>
          <w:lang w:eastAsia="zh-CN"/>
        </w:rPr>
        <w:t xml:space="preserve"> </w:t>
      </w:r>
      <w:r w:rsidR="00B46C1E" w:rsidRPr="00CA3418">
        <w:rPr>
          <w:rFonts w:ascii="Book Antiqua" w:eastAsia="MS Mincho" w:hAnsi="Book Antiqua" w:cs="Times New Roman"/>
          <w:sz w:val="24"/>
          <w:szCs w:val="24"/>
        </w:rPr>
        <w:t xml:space="preserve">8000 </w:t>
      </w:r>
      <w:r w:rsidR="00B46C1E" w:rsidRPr="00CA3418">
        <w:rPr>
          <w:rFonts w:ascii="Book Antiqua" w:hAnsi="Book Antiqua" w:cs="Times New Roman"/>
          <w:sz w:val="24"/>
          <w:szCs w:val="24"/>
        </w:rPr>
        <w:t>mmHg/s·cm</w:t>
      </w:r>
      <w:r w:rsidR="006D28BC" w:rsidRPr="00CA3418">
        <w:rPr>
          <w:rFonts w:ascii="Book Antiqua" w:hAnsi="Book Antiqua" w:cs="Times New Roman"/>
          <w:sz w:val="24"/>
          <w:szCs w:val="24"/>
        </w:rPr>
        <w:t>. F</w:t>
      </w:r>
      <w:r w:rsidR="00B46C1E" w:rsidRPr="00CA3418">
        <w:rPr>
          <w:rFonts w:ascii="Book Antiqua" w:eastAsia="MS Mincho" w:hAnsi="Book Antiqua" w:cs="Times New Roman"/>
          <w:sz w:val="24"/>
          <w:szCs w:val="24"/>
        </w:rPr>
        <w:t xml:space="preserve">ailed peristalsis was diagnosed </w:t>
      </w:r>
      <w:r w:rsidR="00E820A1" w:rsidRPr="00CA3418">
        <w:rPr>
          <w:rFonts w:ascii="Book Antiqua" w:eastAsia="MS Mincho" w:hAnsi="Book Antiqua" w:cs="Times New Roman"/>
          <w:sz w:val="24"/>
          <w:szCs w:val="24"/>
        </w:rPr>
        <w:t xml:space="preserve">by a </w:t>
      </w:r>
      <w:r w:rsidR="00DE712F" w:rsidRPr="00CA3418">
        <w:rPr>
          <w:rFonts w:ascii="Book Antiqua" w:eastAsia="MS Mincho" w:hAnsi="Book Antiqua" w:cs="Times New Roman"/>
          <w:sz w:val="24"/>
          <w:szCs w:val="24"/>
        </w:rPr>
        <w:t>DCI</w:t>
      </w:r>
      <w:r w:rsidR="00766C0F" w:rsidRPr="00CA3418">
        <w:rPr>
          <w:rFonts w:ascii="Book Antiqua" w:eastAsia="MS Mincho" w:hAnsi="Book Antiqua" w:cs="Times New Roman"/>
          <w:sz w:val="24"/>
          <w:szCs w:val="24"/>
        </w:rPr>
        <w:t xml:space="preserve"> </w:t>
      </w:r>
      <w:r w:rsidR="00DE712F" w:rsidRPr="00CA3418">
        <w:rPr>
          <w:rFonts w:ascii="Book Antiqua" w:eastAsia="MS Mincho" w:hAnsi="Book Antiqua" w:cs="Times New Roman"/>
          <w:sz w:val="24"/>
          <w:szCs w:val="24"/>
        </w:rPr>
        <w:t>&lt;</w:t>
      </w:r>
      <w:r w:rsidR="0019289D" w:rsidRPr="00CA3418">
        <w:rPr>
          <w:rFonts w:ascii="Book Antiqua" w:eastAsia="SimSun" w:hAnsi="Book Antiqua" w:cs="Times New Roman" w:hint="eastAsia"/>
          <w:sz w:val="24"/>
          <w:szCs w:val="24"/>
          <w:lang w:eastAsia="zh-CN"/>
        </w:rPr>
        <w:t xml:space="preserve"> </w:t>
      </w:r>
      <w:r w:rsidR="00DE712F" w:rsidRPr="00CA3418">
        <w:rPr>
          <w:rFonts w:ascii="Book Antiqua" w:eastAsia="MS Mincho" w:hAnsi="Book Antiqua" w:cs="Times New Roman"/>
          <w:sz w:val="24"/>
          <w:szCs w:val="24"/>
        </w:rPr>
        <w:t xml:space="preserve">100 </w:t>
      </w:r>
      <w:r w:rsidR="00DE712F" w:rsidRPr="00CA3418">
        <w:rPr>
          <w:rFonts w:ascii="Book Antiqua" w:hAnsi="Book Antiqua" w:cs="Times New Roman"/>
          <w:sz w:val="24"/>
          <w:szCs w:val="24"/>
        </w:rPr>
        <w:t>mmHg/s·cm</w:t>
      </w:r>
      <w:r w:rsidR="00B46C1E" w:rsidRPr="00CA3418">
        <w:rPr>
          <w:rFonts w:ascii="Book Antiqua" w:eastAsia="MS Mincho" w:hAnsi="Book Antiqua" w:cs="Times New Roman"/>
          <w:sz w:val="24"/>
          <w:szCs w:val="24"/>
        </w:rPr>
        <w:t xml:space="preserve">. </w:t>
      </w:r>
      <w:r w:rsidR="00E820A1" w:rsidRPr="00CA3418">
        <w:rPr>
          <w:rFonts w:ascii="Book Antiqua" w:eastAsia="MS Mincho" w:hAnsi="Book Antiqua" w:cs="Times New Roman"/>
          <w:sz w:val="24"/>
          <w:szCs w:val="24"/>
        </w:rPr>
        <w:t xml:space="preserve">It is important to note that the diagnosis of a </w:t>
      </w:r>
      <w:r w:rsidR="00721C6E" w:rsidRPr="00CA3418">
        <w:rPr>
          <w:rFonts w:ascii="Book Antiqua" w:eastAsia="MS Mincho" w:hAnsi="Book Antiqua" w:cs="Times New Roman"/>
          <w:sz w:val="24"/>
          <w:szCs w:val="24"/>
        </w:rPr>
        <w:t>n</w:t>
      </w:r>
      <w:r w:rsidR="00022011" w:rsidRPr="00CA3418">
        <w:rPr>
          <w:rFonts w:ascii="Book Antiqua" w:eastAsia="MS Mincho" w:hAnsi="Book Antiqua" w:cs="Times New Roman"/>
          <w:sz w:val="24"/>
          <w:szCs w:val="24"/>
        </w:rPr>
        <w:t xml:space="preserve">utcracker esophagus (NE) </w:t>
      </w:r>
      <w:r w:rsidR="00E820A1" w:rsidRPr="00CA3418">
        <w:rPr>
          <w:rFonts w:ascii="Book Antiqua" w:eastAsia="MS Mincho" w:hAnsi="Book Antiqua" w:cs="Times New Roman"/>
          <w:sz w:val="24"/>
          <w:szCs w:val="24"/>
        </w:rPr>
        <w:t xml:space="preserve">has been </w:t>
      </w:r>
      <w:r w:rsidR="006254F1" w:rsidRPr="00CA3418">
        <w:rPr>
          <w:rFonts w:ascii="Book Antiqua" w:eastAsia="MS Mincho" w:hAnsi="Book Antiqua" w:cs="Times New Roman"/>
          <w:sz w:val="24"/>
          <w:szCs w:val="24"/>
        </w:rPr>
        <w:t>eliminated from v</w:t>
      </w:r>
      <w:r w:rsidR="00E820A1" w:rsidRPr="00CA3418">
        <w:rPr>
          <w:rFonts w:ascii="Book Antiqua" w:eastAsia="MS Mincho" w:hAnsi="Book Antiqua" w:cs="Times New Roman"/>
          <w:sz w:val="24"/>
          <w:szCs w:val="24"/>
        </w:rPr>
        <w:t xml:space="preserve">ersion </w:t>
      </w:r>
      <w:r w:rsidR="006254F1" w:rsidRPr="00CA3418">
        <w:rPr>
          <w:rFonts w:ascii="Book Antiqua" w:eastAsia="MS Mincho" w:hAnsi="Book Antiqua" w:cs="Times New Roman"/>
          <w:sz w:val="24"/>
          <w:szCs w:val="24"/>
        </w:rPr>
        <w:t>3.0</w:t>
      </w:r>
      <w:r w:rsidR="00EC2BCE" w:rsidRPr="00CA3418">
        <w:rPr>
          <w:rFonts w:ascii="Book Antiqua" w:eastAsia="MS Mincho" w:hAnsi="Book Antiqua" w:cs="Times New Roman"/>
          <w:sz w:val="24"/>
          <w:szCs w:val="24"/>
        </w:rPr>
        <w:t xml:space="preserve"> of the Chicago </w:t>
      </w:r>
      <w:r w:rsidR="00503CF2" w:rsidRPr="00CA3418">
        <w:rPr>
          <w:rFonts w:ascii="Book Antiqua" w:eastAsia="MS Mincho" w:hAnsi="Book Antiqua" w:cs="Times New Roman"/>
          <w:sz w:val="24"/>
          <w:szCs w:val="24"/>
        </w:rPr>
        <w:t xml:space="preserve">classification </w:t>
      </w:r>
      <w:r w:rsidR="00EC2BCE" w:rsidRPr="00CA3418">
        <w:rPr>
          <w:rFonts w:ascii="Book Antiqua" w:eastAsia="MS Mincho" w:hAnsi="Book Antiqua" w:cs="Times New Roman"/>
          <w:sz w:val="24"/>
          <w:szCs w:val="24"/>
        </w:rPr>
        <w:t>criteria</w:t>
      </w:r>
      <w:r w:rsidR="008936AD" w:rsidRPr="00CA3418">
        <w:rPr>
          <w:rFonts w:ascii="Book Antiqua" w:eastAsia="MS Mincho" w:hAnsi="Book Antiqua" w:cs="Times New Roman"/>
          <w:sz w:val="24"/>
          <w:szCs w:val="24"/>
        </w:rPr>
        <w:t xml:space="preserve"> </w:t>
      </w:r>
      <w:r w:rsidR="00E820A1" w:rsidRPr="00CA3418">
        <w:rPr>
          <w:rFonts w:ascii="Book Antiqua" w:eastAsia="MS Mincho" w:hAnsi="Book Antiqua" w:cs="Times New Roman"/>
          <w:sz w:val="24"/>
          <w:szCs w:val="24"/>
        </w:rPr>
        <w:t>as the</w:t>
      </w:r>
      <w:r w:rsidR="00DD68C9" w:rsidRPr="00CA3418">
        <w:rPr>
          <w:rFonts w:ascii="Book Antiqua" w:eastAsia="MS Mincho" w:hAnsi="Book Antiqua" w:cs="Times New Roman"/>
          <w:sz w:val="24"/>
          <w:szCs w:val="24"/>
        </w:rPr>
        <w:t xml:space="preserve"> significance of </w:t>
      </w:r>
      <w:r w:rsidR="00E820A1" w:rsidRPr="00CA3418">
        <w:rPr>
          <w:rFonts w:ascii="Book Antiqua" w:eastAsia="MS Mincho" w:hAnsi="Book Antiqua" w:cs="Times New Roman"/>
          <w:sz w:val="24"/>
          <w:szCs w:val="24"/>
        </w:rPr>
        <w:t xml:space="preserve">using a </w:t>
      </w:r>
      <w:r w:rsidR="00DD68C9" w:rsidRPr="00CA3418">
        <w:rPr>
          <w:rFonts w:ascii="Book Antiqua" w:eastAsia="MS Mincho" w:hAnsi="Book Antiqua" w:cs="Times New Roman"/>
          <w:sz w:val="24"/>
          <w:szCs w:val="24"/>
        </w:rPr>
        <w:t>DCI</w:t>
      </w:r>
      <w:r w:rsidR="00EC2BCE" w:rsidRPr="00CA3418">
        <w:rPr>
          <w:rFonts w:ascii="Book Antiqua" w:eastAsia="MS Mincho" w:hAnsi="Book Antiqua" w:cs="Times New Roman"/>
          <w:sz w:val="24"/>
          <w:szCs w:val="24"/>
        </w:rPr>
        <w:t xml:space="preserve"> </w:t>
      </w:r>
      <w:r w:rsidR="00E820A1" w:rsidRPr="00CA3418">
        <w:rPr>
          <w:rFonts w:ascii="Book Antiqua" w:eastAsia="MS Mincho" w:hAnsi="Book Antiqua" w:cs="Times New Roman"/>
          <w:sz w:val="24"/>
          <w:szCs w:val="24"/>
        </w:rPr>
        <w:t xml:space="preserve">of </w:t>
      </w:r>
      <w:r w:rsidR="00DD68C9" w:rsidRPr="00CA3418">
        <w:rPr>
          <w:rFonts w:ascii="Book Antiqua" w:eastAsia="MS Mincho" w:hAnsi="Book Antiqua" w:cs="Times New Roman"/>
          <w:sz w:val="24"/>
          <w:szCs w:val="24"/>
        </w:rPr>
        <w:t>5000</w:t>
      </w:r>
      <w:r w:rsidR="00E820A1" w:rsidRPr="00CA3418">
        <w:rPr>
          <w:rFonts w:ascii="Book Antiqua" w:eastAsia="MS Mincho" w:hAnsi="Book Antiqua" w:cs="Times New Roman"/>
          <w:sz w:val="24"/>
          <w:szCs w:val="24"/>
        </w:rPr>
        <w:t xml:space="preserve"> to </w:t>
      </w:r>
      <w:r w:rsidR="00DD68C9" w:rsidRPr="00CA3418">
        <w:rPr>
          <w:rFonts w:ascii="Book Antiqua" w:eastAsia="MS Mincho" w:hAnsi="Book Antiqua" w:cs="Times New Roman"/>
          <w:sz w:val="24"/>
          <w:szCs w:val="24"/>
        </w:rPr>
        <w:t xml:space="preserve">8000 </w:t>
      </w:r>
      <w:r w:rsidR="00DD68C9" w:rsidRPr="00CA3418">
        <w:rPr>
          <w:rFonts w:ascii="Book Antiqua" w:hAnsi="Book Antiqua" w:cs="Times New Roman"/>
          <w:sz w:val="24"/>
          <w:szCs w:val="24"/>
        </w:rPr>
        <w:t>mmHg/s·cm</w:t>
      </w:r>
      <w:r w:rsidR="00E820A1" w:rsidRPr="00CA3418">
        <w:rPr>
          <w:rFonts w:ascii="Book Antiqua" w:hAnsi="Book Antiqua" w:cs="Times New Roman"/>
          <w:sz w:val="24"/>
          <w:szCs w:val="24"/>
        </w:rPr>
        <w:t xml:space="preserve"> to specifically differentiate NE was questioned. However, we maintained NE as a possible diagnosis, based on the Chicago classification criteria published in 2011</w:t>
      </w:r>
      <w:r w:rsidR="004E779B" w:rsidRPr="00CA3418">
        <w:rPr>
          <w:rFonts w:ascii="Book Antiqua" w:eastAsia="MS Mincho" w:hAnsi="Book Antiqua" w:cs="Times New Roman"/>
          <w:sz w:val="24"/>
          <w:szCs w:val="24"/>
        </w:rPr>
        <w:fldChar w:fldCharType="begin">
          <w:fldData xml:space="preserve">PEVuZE5vdGU+PENpdGU+PEF1dGhvcj5CcmVkZW5vb3JkPC9BdXRob3I+PFllYXI+MjAxMjwvWWVh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</w:fldData>
        </w:fldChar>
      </w:r>
      <w:r w:rsidR="00B3186F" w:rsidRPr="00CA3418">
        <w:rPr>
          <w:rFonts w:ascii="Book Antiqua" w:eastAsia="MS Mincho" w:hAnsi="Book Antiqua" w:cs="Times New Roman"/>
          <w:sz w:val="24"/>
          <w:szCs w:val="24"/>
        </w:rPr>
        <w:instrText xml:space="preserve"> ADDIN EN.CITE </w:instrText>
      </w:r>
      <w:r w:rsidR="00B3186F" w:rsidRPr="00CA3418">
        <w:rPr>
          <w:rFonts w:ascii="Book Antiqua" w:eastAsia="MS Mincho" w:hAnsi="Book Antiqua" w:cs="Times New Roman"/>
          <w:sz w:val="24"/>
          <w:szCs w:val="24"/>
        </w:rPr>
        <w:fldChar w:fldCharType="begin">
          <w:fldData xml:space="preserve">PEVuZE5vdGU+PENpdGU+PEF1dGhvcj5CcmVkZW5vb3JkPC9BdXRob3I+PFllYXI+MjAxMjwvWWVh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</w:fldData>
        </w:fldChar>
      </w:r>
      <w:r w:rsidR="00B3186F" w:rsidRPr="00CA3418">
        <w:rPr>
          <w:rFonts w:ascii="Book Antiqua" w:eastAsia="MS Mincho" w:hAnsi="Book Antiqua" w:cs="Times New Roman"/>
          <w:sz w:val="24"/>
          <w:szCs w:val="24"/>
        </w:rPr>
        <w:instrText xml:space="preserve"> ADDIN EN.CITE.DATA </w:instrText>
      </w:r>
      <w:r w:rsidR="00B3186F" w:rsidRPr="00CA3418">
        <w:rPr>
          <w:rFonts w:ascii="Book Antiqua" w:eastAsia="MS Mincho" w:hAnsi="Book Antiqua" w:cs="Times New Roman"/>
          <w:sz w:val="24"/>
          <w:szCs w:val="24"/>
        </w:rPr>
      </w:r>
      <w:r w:rsidR="00B3186F" w:rsidRPr="00CA3418">
        <w:rPr>
          <w:rFonts w:ascii="Book Antiqua" w:eastAsia="MS Mincho" w:hAnsi="Book Antiqua" w:cs="Times New Roman"/>
          <w:sz w:val="24"/>
          <w:szCs w:val="24"/>
        </w:rPr>
        <w:fldChar w:fldCharType="end"/>
      </w:r>
      <w:r w:rsidR="004E779B" w:rsidRPr="00CA3418">
        <w:rPr>
          <w:rFonts w:ascii="Book Antiqua" w:eastAsia="MS Mincho" w:hAnsi="Book Antiqua" w:cs="Times New Roman"/>
          <w:sz w:val="24"/>
          <w:szCs w:val="24"/>
        </w:rPr>
      </w:r>
      <w:r w:rsidR="004E779B"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[11]</w:t>
      </w:r>
      <w:r w:rsidR="004E779B" w:rsidRPr="00CA3418">
        <w:rPr>
          <w:rFonts w:ascii="Book Antiqua" w:eastAsia="MS Mincho" w:hAnsi="Book Antiqua" w:cs="Times New Roman"/>
          <w:sz w:val="24"/>
          <w:szCs w:val="24"/>
        </w:rPr>
        <w:fldChar w:fldCharType="end"/>
      </w:r>
      <w:r w:rsidR="00E820A1" w:rsidRPr="00CA3418">
        <w:rPr>
          <w:rFonts w:ascii="Book Antiqua" w:eastAsia="MS Mincho" w:hAnsi="Book Antiqua" w:cs="Times New Roman"/>
          <w:sz w:val="24"/>
          <w:szCs w:val="24"/>
        </w:rPr>
        <w:t xml:space="preserve"> as patients with NE in our study </w:t>
      </w:r>
      <w:r w:rsidR="007E5C96" w:rsidRPr="00CA3418">
        <w:rPr>
          <w:rFonts w:ascii="Book Antiqua" w:eastAsia="MS Mincho" w:hAnsi="Book Antiqua" w:cs="Times New Roman"/>
          <w:sz w:val="24"/>
          <w:szCs w:val="24"/>
        </w:rPr>
        <w:t>had</w:t>
      </w:r>
      <w:r w:rsidR="00EC2BCE" w:rsidRPr="00CA3418">
        <w:rPr>
          <w:rFonts w:ascii="Book Antiqua" w:eastAsia="MS Mincho" w:hAnsi="Book Antiqua" w:cs="Times New Roman"/>
          <w:sz w:val="24"/>
          <w:szCs w:val="24"/>
        </w:rPr>
        <w:t xml:space="preserve"> </w:t>
      </w:r>
      <w:r w:rsidR="00536D25" w:rsidRPr="00CA3418">
        <w:rPr>
          <w:rFonts w:ascii="Book Antiqua" w:eastAsia="MS Mincho" w:hAnsi="Book Antiqua" w:cs="Times New Roman"/>
          <w:sz w:val="24"/>
          <w:szCs w:val="24"/>
        </w:rPr>
        <w:t xml:space="preserve">symptomatic esophageal </w:t>
      </w:r>
      <w:r w:rsidR="00B46C1E" w:rsidRPr="00CA3418">
        <w:rPr>
          <w:rFonts w:ascii="Book Antiqua" w:eastAsia="MS Mincho" w:hAnsi="Book Antiqua" w:cs="Times New Roman"/>
          <w:sz w:val="24"/>
          <w:szCs w:val="24"/>
        </w:rPr>
        <w:t>eosinophilia</w:t>
      </w:r>
      <w:r w:rsidR="006254F1" w:rsidRPr="00CA3418">
        <w:rPr>
          <w:rFonts w:ascii="Book Antiqua" w:eastAsia="MS Mincho" w:hAnsi="Book Antiqua" w:cs="Times New Roman"/>
          <w:sz w:val="24"/>
          <w:szCs w:val="24"/>
        </w:rPr>
        <w:t>.</w:t>
      </w:r>
    </w:p>
    <w:p w14:paraId="7D7CCE5C" w14:textId="77777777" w:rsidR="00665307" w:rsidRPr="00CA3418" w:rsidRDefault="00665307" w:rsidP="007644C2">
      <w:pPr>
        <w:adjustRightInd w:val="0"/>
        <w:snapToGrid w:val="0"/>
        <w:spacing w:line="360" w:lineRule="auto"/>
        <w:rPr>
          <w:rFonts w:ascii="Book Antiqua" w:hAnsi="Book Antiqua" w:cs="Times New Roman"/>
          <w:b/>
          <w:sz w:val="24"/>
          <w:szCs w:val="24"/>
        </w:rPr>
      </w:pPr>
    </w:p>
    <w:p w14:paraId="38058CE5" w14:textId="77777777" w:rsidR="00330A7F" w:rsidRPr="00CA3418" w:rsidRDefault="00330A7F" w:rsidP="007644C2">
      <w:pPr>
        <w:adjustRightInd w:val="0"/>
        <w:snapToGrid w:val="0"/>
        <w:spacing w:line="360" w:lineRule="auto"/>
        <w:rPr>
          <w:rFonts w:ascii="Book Antiqua" w:hAnsi="Book Antiqua" w:cs="Times New Roman"/>
          <w:b/>
          <w:i/>
          <w:sz w:val="24"/>
          <w:szCs w:val="24"/>
        </w:rPr>
      </w:pPr>
      <w:r w:rsidRPr="00CA3418">
        <w:rPr>
          <w:rFonts w:ascii="Book Antiqua" w:hAnsi="Book Antiqua" w:cs="Times New Roman"/>
          <w:b/>
          <w:i/>
          <w:sz w:val="24"/>
          <w:szCs w:val="24"/>
        </w:rPr>
        <w:t>Histopathology</w:t>
      </w:r>
    </w:p>
    <w:p w14:paraId="47FAEF34" w14:textId="7266FD04" w:rsidR="000C3D00" w:rsidRPr="00CA3418" w:rsidRDefault="00ED09BA" w:rsidP="007644C2">
      <w:pPr>
        <w:adjustRightInd w:val="0"/>
        <w:snapToGrid w:val="0"/>
        <w:spacing w:line="360" w:lineRule="auto"/>
        <w:rPr>
          <w:rFonts w:ascii="Book Antiqua" w:hAnsi="Book Antiqua" w:cs="Times New Roman"/>
          <w:kern w:val="0"/>
          <w:sz w:val="24"/>
          <w:szCs w:val="24"/>
        </w:rPr>
      </w:pPr>
      <w:r w:rsidRPr="00CA3418">
        <w:rPr>
          <w:rFonts w:ascii="Book Antiqua" w:hAnsi="Book Antiqua" w:cs="Times New Roman"/>
          <w:kern w:val="0"/>
          <w:sz w:val="24"/>
          <w:szCs w:val="24"/>
        </w:rPr>
        <w:t>S</w:t>
      </w:r>
      <w:r w:rsidR="00E423F4" w:rsidRPr="00CA3418">
        <w:rPr>
          <w:rFonts w:ascii="Book Antiqua" w:hAnsi="Book Antiqua" w:cs="Times New Roman"/>
          <w:kern w:val="0"/>
          <w:sz w:val="24"/>
          <w:szCs w:val="24"/>
        </w:rPr>
        <w:t xml:space="preserve">ix conventional </w:t>
      </w:r>
      <w:r w:rsidRPr="00CA3418">
        <w:rPr>
          <w:rFonts w:ascii="Book Antiqua" w:hAnsi="Book Antiqua" w:cs="Times New Roman"/>
          <w:kern w:val="0"/>
          <w:sz w:val="24"/>
          <w:szCs w:val="24"/>
        </w:rPr>
        <w:t xml:space="preserve">esophageal mucosal </w:t>
      </w:r>
      <w:r w:rsidR="00E423F4" w:rsidRPr="00CA3418">
        <w:rPr>
          <w:rFonts w:ascii="Book Antiqua" w:hAnsi="Book Antiqua" w:cs="Times New Roman"/>
          <w:kern w:val="0"/>
          <w:sz w:val="24"/>
          <w:szCs w:val="24"/>
        </w:rPr>
        <w:t xml:space="preserve">biopsies were performed </w:t>
      </w:r>
      <w:r w:rsidRPr="00CA3418">
        <w:rPr>
          <w:rFonts w:ascii="Book Antiqua" w:hAnsi="Book Antiqua" w:cs="Times New Roman"/>
          <w:kern w:val="0"/>
          <w:sz w:val="24"/>
          <w:szCs w:val="24"/>
        </w:rPr>
        <w:t>in each case</w:t>
      </w:r>
      <w:r w:rsidR="00E423F4" w:rsidRPr="00CA3418">
        <w:rPr>
          <w:rFonts w:ascii="Book Antiqua" w:hAnsi="Book Antiqua" w:cs="Times New Roman"/>
          <w:kern w:val="0"/>
          <w:sz w:val="24"/>
          <w:szCs w:val="24"/>
        </w:rPr>
        <w:t xml:space="preserve"> to increase the detection rate of mucosal eosinophilia. </w:t>
      </w:r>
      <w:r w:rsidR="00B43438" w:rsidRPr="00CA3418">
        <w:rPr>
          <w:rFonts w:ascii="Book Antiqua" w:hAnsi="Book Antiqua" w:cs="Times New Roman"/>
          <w:kern w:val="0"/>
          <w:sz w:val="24"/>
          <w:szCs w:val="24"/>
        </w:rPr>
        <w:t>Large b</w:t>
      </w:r>
      <w:r w:rsidR="00E423F4" w:rsidRPr="00CA3418">
        <w:rPr>
          <w:rFonts w:ascii="Book Antiqua" w:hAnsi="Book Antiqua" w:cs="Times New Roman"/>
          <w:kern w:val="0"/>
          <w:sz w:val="24"/>
          <w:szCs w:val="24"/>
        </w:rPr>
        <w:t>iopsy forceps (Radial</w:t>
      </w:r>
      <w:r w:rsidRPr="00CA3418">
        <w:rPr>
          <w:rFonts w:ascii="Book Antiqua" w:hAnsi="Book Antiqua" w:cs="Times New Roman"/>
          <w:kern w:val="0"/>
          <w:sz w:val="24"/>
          <w:szCs w:val="24"/>
        </w:rPr>
        <w:t xml:space="preserve"> J</w:t>
      </w:r>
      <w:r w:rsidR="00E423F4" w:rsidRPr="00CA3418">
        <w:rPr>
          <w:rFonts w:ascii="Book Antiqua" w:hAnsi="Book Antiqua" w:cs="Times New Roman"/>
          <w:kern w:val="0"/>
          <w:sz w:val="24"/>
          <w:szCs w:val="24"/>
        </w:rPr>
        <w:t xml:space="preserve">aw 4 </w:t>
      </w:r>
      <w:r w:rsidRPr="00CA3418">
        <w:rPr>
          <w:rFonts w:ascii="Book Antiqua" w:hAnsi="Book Antiqua" w:cs="Times New Roman"/>
          <w:kern w:val="0"/>
          <w:sz w:val="24"/>
          <w:szCs w:val="24"/>
        </w:rPr>
        <w:t>B</w:t>
      </w:r>
      <w:r w:rsidR="00B43438" w:rsidRPr="00CA3418">
        <w:rPr>
          <w:rFonts w:ascii="Book Antiqua" w:hAnsi="Book Antiqua" w:cs="Times New Roman"/>
          <w:kern w:val="0"/>
          <w:sz w:val="24"/>
          <w:szCs w:val="24"/>
        </w:rPr>
        <w:t>iopsy</w:t>
      </w:r>
      <w:r w:rsidR="00E423F4" w:rsidRPr="00CA3418">
        <w:rPr>
          <w:rFonts w:ascii="Book Antiqua" w:hAnsi="Book Antiqua" w:cs="Times New Roman"/>
          <w:kern w:val="0"/>
          <w:sz w:val="24"/>
          <w:szCs w:val="24"/>
        </w:rPr>
        <w:t xml:space="preserve"> </w:t>
      </w:r>
      <w:r w:rsidRPr="00CA3418">
        <w:rPr>
          <w:rFonts w:ascii="Book Antiqua" w:hAnsi="Book Antiqua" w:cs="Times New Roman"/>
          <w:kern w:val="0"/>
          <w:sz w:val="24"/>
          <w:szCs w:val="24"/>
        </w:rPr>
        <w:t>F</w:t>
      </w:r>
      <w:r w:rsidR="00E423F4" w:rsidRPr="00CA3418">
        <w:rPr>
          <w:rFonts w:ascii="Book Antiqua" w:hAnsi="Book Antiqua" w:cs="Times New Roman"/>
          <w:kern w:val="0"/>
          <w:sz w:val="24"/>
          <w:szCs w:val="24"/>
        </w:rPr>
        <w:t xml:space="preserve">orceps, Boston </w:t>
      </w:r>
      <w:r w:rsidRPr="00CA3418">
        <w:rPr>
          <w:rFonts w:ascii="Book Antiqua" w:hAnsi="Book Antiqua" w:cs="Times New Roman"/>
          <w:kern w:val="0"/>
          <w:sz w:val="24"/>
          <w:szCs w:val="24"/>
        </w:rPr>
        <w:t>S</w:t>
      </w:r>
      <w:r w:rsidR="00E423F4" w:rsidRPr="00CA3418">
        <w:rPr>
          <w:rFonts w:ascii="Book Antiqua" w:hAnsi="Book Antiqua" w:cs="Times New Roman"/>
          <w:kern w:val="0"/>
          <w:sz w:val="24"/>
          <w:szCs w:val="24"/>
        </w:rPr>
        <w:t xml:space="preserve">cientific, </w:t>
      </w:r>
      <w:r w:rsidR="00E423F4" w:rsidRPr="00CA3418">
        <w:rPr>
          <w:rFonts w:ascii="Book Antiqua" w:hAnsi="Book Antiqua" w:cs="Times New Roman"/>
          <w:sz w:val="24"/>
          <w:szCs w:val="24"/>
        </w:rPr>
        <w:t>Massachusetts, US</w:t>
      </w:r>
      <w:r w:rsidR="00E423F4" w:rsidRPr="00CA3418">
        <w:rPr>
          <w:rFonts w:ascii="Book Antiqua" w:hAnsi="Book Antiqua" w:cs="Times New Roman"/>
          <w:kern w:val="0"/>
          <w:sz w:val="24"/>
          <w:szCs w:val="24"/>
        </w:rPr>
        <w:t xml:space="preserve">) </w:t>
      </w:r>
      <w:r w:rsidR="001366A8" w:rsidRPr="00CA3418">
        <w:rPr>
          <w:rFonts w:ascii="Book Antiqua" w:hAnsi="Book Antiqua" w:cs="Times New Roman"/>
          <w:kern w:val="0"/>
          <w:sz w:val="24"/>
          <w:szCs w:val="24"/>
        </w:rPr>
        <w:t xml:space="preserve">were </w:t>
      </w:r>
      <w:r w:rsidR="00E423F4" w:rsidRPr="00CA3418">
        <w:rPr>
          <w:rFonts w:ascii="Book Antiqua" w:hAnsi="Book Antiqua" w:cs="Times New Roman"/>
          <w:kern w:val="0"/>
          <w:sz w:val="24"/>
          <w:szCs w:val="24"/>
        </w:rPr>
        <w:t xml:space="preserve">used to obtain </w:t>
      </w:r>
      <w:r w:rsidR="001366A8" w:rsidRPr="00CA3418">
        <w:rPr>
          <w:rFonts w:ascii="Book Antiqua" w:hAnsi="Book Antiqua" w:cs="Times New Roman"/>
          <w:kern w:val="0"/>
          <w:sz w:val="24"/>
          <w:szCs w:val="24"/>
        </w:rPr>
        <w:t xml:space="preserve">a </w:t>
      </w:r>
      <w:r w:rsidR="00E423F4" w:rsidRPr="00CA3418">
        <w:rPr>
          <w:rFonts w:ascii="Book Antiqua" w:hAnsi="Book Antiqua" w:cs="Times New Roman"/>
          <w:kern w:val="0"/>
          <w:sz w:val="24"/>
          <w:szCs w:val="24"/>
        </w:rPr>
        <w:t xml:space="preserve">sufficient amount of </w:t>
      </w:r>
      <w:r w:rsidR="0002434B" w:rsidRPr="00CA3418">
        <w:rPr>
          <w:rFonts w:ascii="Book Antiqua" w:hAnsi="Book Antiqua" w:cs="Times New Roman"/>
          <w:kern w:val="0"/>
          <w:sz w:val="24"/>
          <w:szCs w:val="24"/>
        </w:rPr>
        <w:t xml:space="preserve">epithelium with </w:t>
      </w:r>
      <w:r w:rsidR="00DE712F" w:rsidRPr="00CA3418">
        <w:rPr>
          <w:rFonts w:ascii="Book Antiqua" w:hAnsi="Book Antiqua" w:cs="Times New Roman"/>
          <w:kern w:val="0"/>
          <w:sz w:val="24"/>
          <w:szCs w:val="24"/>
        </w:rPr>
        <w:t>subepitheli</w:t>
      </w:r>
      <w:r w:rsidR="009454EF" w:rsidRPr="00CA3418">
        <w:rPr>
          <w:rFonts w:ascii="Book Antiqua" w:hAnsi="Book Antiqua" w:cs="Times New Roman"/>
          <w:kern w:val="0"/>
          <w:sz w:val="24"/>
          <w:szCs w:val="24"/>
        </w:rPr>
        <w:t>um</w:t>
      </w:r>
      <w:r w:rsidR="00E423F4" w:rsidRPr="00CA3418">
        <w:rPr>
          <w:rFonts w:ascii="Book Antiqua" w:hAnsi="Book Antiqua" w:cs="Times New Roman"/>
          <w:kern w:val="0"/>
          <w:sz w:val="24"/>
          <w:szCs w:val="24"/>
        </w:rPr>
        <w:t xml:space="preserve">. </w:t>
      </w:r>
    </w:p>
    <w:p w14:paraId="1C0E0E2A" w14:textId="0682AD55" w:rsidR="00CF68D8" w:rsidRPr="00CA3418" w:rsidRDefault="00ED09BA" w:rsidP="0019289D">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Cases</w:t>
      </w:r>
      <w:r w:rsidR="000C3D00" w:rsidRPr="00CA3418">
        <w:rPr>
          <w:rFonts w:ascii="Book Antiqua" w:hAnsi="Book Antiqua" w:cs="Times New Roman"/>
          <w:sz w:val="24"/>
          <w:szCs w:val="24"/>
        </w:rPr>
        <w:t xml:space="preserve"> 7</w:t>
      </w:r>
      <w:r w:rsidR="00290685" w:rsidRPr="00CA3418">
        <w:rPr>
          <w:rFonts w:ascii="Book Antiqua" w:hAnsi="Book Antiqua" w:cs="Times New Roman"/>
          <w:sz w:val="24"/>
          <w:szCs w:val="24"/>
        </w:rPr>
        <w:t xml:space="preserve"> through </w:t>
      </w:r>
      <w:r w:rsidR="000C3D00" w:rsidRPr="00CA3418">
        <w:rPr>
          <w:rFonts w:ascii="Book Antiqua" w:hAnsi="Book Antiqua" w:cs="Times New Roman"/>
          <w:sz w:val="24"/>
          <w:szCs w:val="24"/>
        </w:rPr>
        <w:t>10</w:t>
      </w:r>
      <w:r w:rsidR="001366A8" w:rsidRPr="00CA3418">
        <w:rPr>
          <w:rFonts w:ascii="Book Antiqua" w:hAnsi="Book Antiqua" w:cs="Times New Roman"/>
          <w:sz w:val="24"/>
          <w:szCs w:val="24"/>
        </w:rPr>
        <w:t xml:space="preserve"> had</w:t>
      </w:r>
      <w:r w:rsidR="000C3D00" w:rsidRPr="00CA3418">
        <w:rPr>
          <w:rFonts w:ascii="Book Antiqua" w:hAnsi="Book Antiqua" w:cs="Times New Roman"/>
          <w:sz w:val="24"/>
          <w:szCs w:val="24"/>
        </w:rPr>
        <w:t xml:space="preserve"> no</w:t>
      </w:r>
      <w:r w:rsidR="001366A8" w:rsidRPr="00CA3418">
        <w:rPr>
          <w:rFonts w:ascii="Book Antiqua" w:hAnsi="Book Antiqua" w:cs="Times New Roman"/>
          <w:sz w:val="24"/>
          <w:szCs w:val="24"/>
        </w:rPr>
        <w:t xml:space="preserve"> </w:t>
      </w:r>
      <w:r w:rsidR="00290685" w:rsidRPr="00CA3418">
        <w:rPr>
          <w:rFonts w:ascii="Book Antiqua" w:hAnsi="Book Antiqua" w:cs="Times New Roman"/>
          <w:sz w:val="24"/>
          <w:szCs w:val="24"/>
        </w:rPr>
        <w:t xml:space="preserve">visible </w:t>
      </w:r>
      <w:r w:rsidR="000C3D00" w:rsidRPr="00CA3418">
        <w:rPr>
          <w:rFonts w:ascii="Book Antiqua" w:hAnsi="Book Antiqua" w:cs="Times New Roman"/>
          <w:sz w:val="24"/>
          <w:szCs w:val="24"/>
        </w:rPr>
        <w:t>eosinophils on conventional biopsy</w:t>
      </w:r>
      <w:r w:rsidR="001366A8" w:rsidRPr="00CA3418">
        <w:rPr>
          <w:rFonts w:ascii="Book Antiqua" w:hAnsi="Book Antiqua" w:cs="Times New Roman"/>
          <w:sz w:val="24"/>
          <w:szCs w:val="24"/>
        </w:rPr>
        <w:t>,</w:t>
      </w:r>
      <w:r w:rsidR="000C3D00" w:rsidRPr="00CA3418">
        <w:rPr>
          <w:rFonts w:ascii="Book Antiqua" w:hAnsi="Book Antiqua" w:cs="Times New Roman"/>
          <w:sz w:val="24"/>
          <w:szCs w:val="24"/>
        </w:rPr>
        <w:t xml:space="preserve"> </w:t>
      </w:r>
      <w:r w:rsidR="00290685" w:rsidRPr="00CA3418">
        <w:rPr>
          <w:rFonts w:ascii="Book Antiqua" w:hAnsi="Book Antiqua" w:cs="Times New Roman"/>
          <w:sz w:val="24"/>
          <w:szCs w:val="24"/>
        </w:rPr>
        <w:t>but a</w:t>
      </w:r>
      <w:r w:rsidRPr="00CA3418">
        <w:rPr>
          <w:rFonts w:ascii="Book Antiqua" w:hAnsi="Book Antiqua" w:cs="Times New Roman"/>
          <w:sz w:val="24"/>
          <w:szCs w:val="24"/>
        </w:rPr>
        <w:t xml:space="preserve"> </w:t>
      </w:r>
      <w:r w:rsidR="000C3D00" w:rsidRPr="00CA3418">
        <w:rPr>
          <w:rFonts w:ascii="Book Antiqua" w:hAnsi="Book Antiqua" w:cs="Times New Roman"/>
          <w:sz w:val="24"/>
          <w:szCs w:val="24"/>
        </w:rPr>
        <w:t xml:space="preserve">NE/JE </w:t>
      </w:r>
      <w:r w:rsidR="00290685" w:rsidRPr="00CA3418">
        <w:rPr>
          <w:rFonts w:ascii="Book Antiqua" w:hAnsi="Book Antiqua" w:cs="Times New Roman"/>
          <w:sz w:val="24"/>
          <w:szCs w:val="24"/>
        </w:rPr>
        <w:t xml:space="preserve">was observed </w:t>
      </w:r>
      <w:r w:rsidRPr="00CA3418">
        <w:rPr>
          <w:rFonts w:ascii="Book Antiqua" w:hAnsi="Book Antiqua" w:cs="Times New Roman"/>
          <w:sz w:val="24"/>
          <w:szCs w:val="24"/>
        </w:rPr>
        <w:t>by</w:t>
      </w:r>
      <w:r w:rsidR="000C3D00" w:rsidRPr="00CA3418">
        <w:rPr>
          <w:rFonts w:ascii="Book Antiqua" w:hAnsi="Book Antiqua" w:cs="Times New Roman"/>
          <w:sz w:val="24"/>
          <w:szCs w:val="24"/>
        </w:rPr>
        <w:t xml:space="preserve"> HRM</w:t>
      </w:r>
      <w:r w:rsidR="001366A8" w:rsidRPr="00CA3418">
        <w:rPr>
          <w:rFonts w:ascii="Book Antiqua" w:hAnsi="Book Antiqua" w:cs="Times New Roman"/>
          <w:sz w:val="24"/>
          <w:szCs w:val="24"/>
        </w:rPr>
        <w:t>.</w:t>
      </w:r>
      <w:r w:rsidR="000C3D00" w:rsidRPr="00CA3418">
        <w:rPr>
          <w:rFonts w:ascii="Book Antiqua" w:hAnsi="Book Antiqua" w:cs="Times New Roman"/>
          <w:sz w:val="24"/>
          <w:szCs w:val="24"/>
        </w:rPr>
        <w:t xml:space="preserve"> </w:t>
      </w:r>
      <w:r w:rsidR="00665307" w:rsidRPr="00CA3418">
        <w:rPr>
          <w:rFonts w:ascii="Book Antiqua" w:hAnsi="Book Antiqua" w:cs="Times New Roman"/>
          <w:sz w:val="24"/>
          <w:szCs w:val="24"/>
        </w:rPr>
        <w:t xml:space="preserve">POEM was </w:t>
      </w:r>
      <w:r w:rsidR="00290685" w:rsidRPr="00CA3418">
        <w:rPr>
          <w:rFonts w:ascii="Book Antiqua" w:hAnsi="Book Antiqua" w:cs="Times New Roman"/>
          <w:sz w:val="24"/>
          <w:szCs w:val="24"/>
        </w:rPr>
        <w:t>determined</w:t>
      </w:r>
      <w:r w:rsidR="00665307" w:rsidRPr="00CA3418">
        <w:rPr>
          <w:rFonts w:ascii="Book Antiqua" w:hAnsi="Book Antiqua" w:cs="Times New Roman"/>
          <w:sz w:val="24"/>
          <w:szCs w:val="24"/>
        </w:rPr>
        <w:t xml:space="preserve"> </w:t>
      </w:r>
      <w:r w:rsidR="001366A8" w:rsidRPr="00CA3418">
        <w:rPr>
          <w:rFonts w:ascii="Book Antiqua" w:hAnsi="Book Antiqua" w:cs="Times New Roman"/>
          <w:sz w:val="24"/>
          <w:szCs w:val="24"/>
        </w:rPr>
        <w:t xml:space="preserve">as the best therapeutic </w:t>
      </w:r>
      <w:r w:rsidR="001366A8" w:rsidRPr="00CA3418">
        <w:rPr>
          <w:rFonts w:ascii="Book Antiqua" w:hAnsi="Book Antiqua" w:cs="Times New Roman"/>
          <w:sz w:val="24"/>
          <w:szCs w:val="24"/>
        </w:rPr>
        <w:lastRenderedPageBreak/>
        <w:t>option to</w:t>
      </w:r>
      <w:r w:rsidR="000C3D00" w:rsidRPr="00CA3418">
        <w:rPr>
          <w:rFonts w:ascii="Book Antiqua" w:hAnsi="Book Antiqua" w:cs="Times New Roman"/>
          <w:sz w:val="24"/>
          <w:szCs w:val="24"/>
        </w:rPr>
        <w:t xml:space="preserve"> </w:t>
      </w:r>
      <w:r w:rsidRPr="00CA3418">
        <w:rPr>
          <w:rFonts w:ascii="Book Antiqua" w:hAnsi="Book Antiqua" w:cs="Times New Roman"/>
          <w:sz w:val="24"/>
          <w:szCs w:val="24"/>
        </w:rPr>
        <w:t>resolve</w:t>
      </w:r>
      <w:r w:rsidR="000C3D00" w:rsidRPr="00CA3418">
        <w:rPr>
          <w:rFonts w:ascii="Book Antiqua" w:hAnsi="Book Antiqua" w:cs="Times New Roman"/>
          <w:sz w:val="24"/>
          <w:szCs w:val="24"/>
        </w:rPr>
        <w:t xml:space="preserve"> </w:t>
      </w:r>
      <w:r w:rsidR="00F24C61" w:rsidRPr="00CA3418">
        <w:rPr>
          <w:rFonts w:ascii="Book Antiqua" w:hAnsi="Book Antiqua" w:cs="Times New Roman"/>
          <w:sz w:val="24"/>
          <w:szCs w:val="24"/>
        </w:rPr>
        <w:t xml:space="preserve">the </w:t>
      </w:r>
      <w:r w:rsidR="000C3D00" w:rsidRPr="00CA3418">
        <w:rPr>
          <w:rFonts w:ascii="Book Antiqua" w:hAnsi="Book Antiqua" w:cs="Times New Roman"/>
          <w:sz w:val="24"/>
          <w:szCs w:val="24"/>
        </w:rPr>
        <w:t>hypertensi</w:t>
      </w:r>
      <w:r w:rsidR="00F97FDE" w:rsidRPr="00CA3418">
        <w:rPr>
          <w:rFonts w:ascii="Book Antiqua" w:hAnsi="Book Antiqua" w:cs="Times New Roman"/>
          <w:sz w:val="24"/>
          <w:szCs w:val="24"/>
        </w:rPr>
        <w:t xml:space="preserve">ve/hypercontractile </w:t>
      </w:r>
      <w:r w:rsidR="00F24C61" w:rsidRPr="00CA3418">
        <w:rPr>
          <w:rFonts w:ascii="Book Antiqua" w:hAnsi="Book Antiqua" w:cs="Times New Roman"/>
          <w:sz w:val="24"/>
          <w:szCs w:val="24"/>
        </w:rPr>
        <w:t>peristalsis</w:t>
      </w:r>
      <w:r w:rsidR="004E779B" w:rsidRPr="00CA3418">
        <w:rPr>
          <w:rFonts w:ascii="Book Antiqua" w:hAnsi="Book Antiqua" w:cs="Times New Roman"/>
          <w:sz w:val="24"/>
          <w:szCs w:val="24"/>
        </w:rPr>
        <w:fldChar w:fldCharType="begin">
          <w:fldData xml:space="preserve">PEVuZE5vdGU+PENpdGU+PEF1dGhvcj5LaGFzaGFiPC9BdXRob3I+PFllYXI+MjAxNTwvWWVhcj48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</w:fldData>
        </w:fldChar>
      </w:r>
      <w:r w:rsidR="00B3186F" w:rsidRPr="00CA3418">
        <w:rPr>
          <w:rFonts w:ascii="Book Antiqua" w:hAnsi="Book Antiqua" w:cs="Times New Roman"/>
          <w:sz w:val="24"/>
          <w:szCs w:val="24"/>
        </w:rPr>
        <w:instrText xml:space="preserve"> ADDIN EN.CITE </w:instrText>
      </w:r>
      <w:r w:rsidR="00B3186F" w:rsidRPr="00CA3418">
        <w:rPr>
          <w:rFonts w:ascii="Book Antiqua" w:hAnsi="Book Antiqua" w:cs="Times New Roman"/>
          <w:sz w:val="24"/>
          <w:szCs w:val="24"/>
        </w:rPr>
        <w:fldChar w:fldCharType="begin">
          <w:fldData xml:space="preserve">PEVuZE5vdGU+PENpdGU+PEF1dGhvcj5LaGFzaGFiPC9BdXRob3I+PFllYXI+MjAxNTwvWWVhcj48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</w:fldData>
        </w:fldChar>
      </w:r>
      <w:r w:rsidR="00B3186F" w:rsidRPr="00CA3418">
        <w:rPr>
          <w:rFonts w:ascii="Book Antiqua" w:hAnsi="Book Antiqua" w:cs="Times New Roman"/>
          <w:sz w:val="24"/>
          <w:szCs w:val="24"/>
        </w:rPr>
        <w:instrText xml:space="preserve"> ADDIN EN.CITE.DATA </w:instrText>
      </w:r>
      <w:r w:rsidR="00B3186F" w:rsidRPr="00CA3418">
        <w:rPr>
          <w:rFonts w:ascii="Book Antiqua" w:hAnsi="Book Antiqua" w:cs="Times New Roman"/>
          <w:sz w:val="24"/>
          <w:szCs w:val="24"/>
        </w:rPr>
      </w:r>
      <w:r w:rsidR="00B3186F"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[12]</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0C3D00" w:rsidRPr="00CA3418">
        <w:rPr>
          <w:rFonts w:ascii="Book Antiqua" w:hAnsi="Book Antiqua" w:cs="Times New Roman"/>
          <w:sz w:val="24"/>
          <w:szCs w:val="24"/>
        </w:rPr>
        <w:t xml:space="preserve"> and muscle specimens were obtained by POEM-b. </w:t>
      </w:r>
      <w:r w:rsidR="00CF68D8" w:rsidRPr="00CA3418">
        <w:rPr>
          <w:rFonts w:ascii="Book Antiqua" w:hAnsi="Book Antiqua" w:cs="Times New Roman"/>
          <w:sz w:val="24"/>
          <w:szCs w:val="24"/>
        </w:rPr>
        <w:t>For cases 9 and 10</w:t>
      </w:r>
      <w:r w:rsidR="00F24C61" w:rsidRPr="00CA3418">
        <w:rPr>
          <w:rFonts w:ascii="Book Antiqua" w:hAnsi="Book Antiqua" w:cs="Times New Roman"/>
          <w:sz w:val="24"/>
          <w:szCs w:val="24"/>
        </w:rPr>
        <w:t xml:space="preserve">, although </w:t>
      </w:r>
      <w:r w:rsidR="00CF68D8" w:rsidRPr="00CA3418">
        <w:rPr>
          <w:rFonts w:ascii="Book Antiqua" w:hAnsi="Book Antiqua" w:cs="Times New Roman"/>
          <w:sz w:val="24"/>
          <w:szCs w:val="24"/>
        </w:rPr>
        <w:t>JE</w:t>
      </w:r>
      <w:r w:rsidR="00F24C61" w:rsidRPr="00CA3418">
        <w:rPr>
          <w:rFonts w:ascii="Book Antiqua" w:hAnsi="Book Antiqua" w:cs="Times New Roman"/>
          <w:sz w:val="24"/>
          <w:szCs w:val="24"/>
        </w:rPr>
        <w:t xml:space="preserve"> was visible</w:t>
      </w:r>
      <w:r w:rsidR="00CF68D8" w:rsidRPr="00CA3418">
        <w:rPr>
          <w:rFonts w:ascii="Book Antiqua" w:hAnsi="Book Antiqua" w:cs="Times New Roman"/>
          <w:sz w:val="24"/>
          <w:szCs w:val="24"/>
        </w:rPr>
        <w:t xml:space="preserve">, </w:t>
      </w:r>
      <w:r w:rsidR="000C3D00" w:rsidRPr="00CA3418">
        <w:rPr>
          <w:rFonts w:ascii="Book Antiqua" w:hAnsi="Book Antiqua" w:cs="Times New Roman"/>
          <w:kern w:val="0"/>
          <w:sz w:val="24"/>
          <w:szCs w:val="24"/>
        </w:rPr>
        <w:t xml:space="preserve">no eosinophils </w:t>
      </w:r>
      <w:r w:rsidR="00CF68D8" w:rsidRPr="00CA3418">
        <w:rPr>
          <w:rFonts w:ascii="Book Antiqua" w:hAnsi="Book Antiqua" w:cs="Times New Roman"/>
          <w:kern w:val="0"/>
          <w:sz w:val="24"/>
          <w:szCs w:val="24"/>
        </w:rPr>
        <w:t xml:space="preserve">were identified </w:t>
      </w:r>
      <w:r w:rsidRPr="00CA3418">
        <w:rPr>
          <w:rFonts w:ascii="Book Antiqua" w:hAnsi="Book Antiqua" w:cs="Times New Roman"/>
          <w:kern w:val="0"/>
          <w:sz w:val="24"/>
          <w:szCs w:val="24"/>
        </w:rPr>
        <w:t>in any of the</w:t>
      </w:r>
      <w:r w:rsidR="000C3D00" w:rsidRPr="00CA3418">
        <w:rPr>
          <w:rFonts w:ascii="Book Antiqua" w:hAnsi="Book Antiqua" w:cs="Times New Roman"/>
          <w:kern w:val="0"/>
          <w:sz w:val="24"/>
          <w:szCs w:val="24"/>
        </w:rPr>
        <w:t xml:space="preserve"> six esophageal mucosal biopsies </w:t>
      </w:r>
      <w:r w:rsidR="00F24C61" w:rsidRPr="00CA3418">
        <w:rPr>
          <w:rFonts w:ascii="Book Antiqua" w:hAnsi="Book Antiqua" w:cs="Times New Roman"/>
          <w:kern w:val="0"/>
          <w:sz w:val="24"/>
          <w:szCs w:val="24"/>
        </w:rPr>
        <w:t>obtained</w:t>
      </w:r>
      <w:r w:rsidR="00C17143" w:rsidRPr="00CA3418">
        <w:rPr>
          <w:rFonts w:ascii="Book Antiqua" w:hAnsi="Book Antiqua" w:cs="Times New Roman"/>
          <w:kern w:val="0"/>
          <w:sz w:val="24"/>
          <w:szCs w:val="24"/>
        </w:rPr>
        <w:t>, and</w:t>
      </w:r>
      <w:r w:rsidR="00E423F4" w:rsidRPr="00CA3418">
        <w:rPr>
          <w:rFonts w:ascii="Book Antiqua" w:hAnsi="Book Antiqua" w:cs="Times New Roman"/>
          <w:kern w:val="0"/>
          <w:sz w:val="24"/>
          <w:szCs w:val="24"/>
        </w:rPr>
        <w:t xml:space="preserve"> a mucosal entry</w:t>
      </w:r>
      <w:r w:rsidR="000E16CD" w:rsidRPr="00CA3418">
        <w:rPr>
          <w:rFonts w:ascii="Book Antiqua" w:hAnsi="Book Antiqua" w:cs="Times New Roman"/>
          <w:kern w:val="0"/>
          <w:sz w:val="24"/>
          <w:szCs w:val="24"/>
        </w:rPr>
        <w:t xml:space="preserve"> site</w:t>
      </w:r>
      <w:r w:rsidR="00E423F4" w:rsidRPr="00CA3418">
        <w:rPr>
          <w:rFonts w:ascii="Book Antiqua" w:hAnsi="Book Antiqua" w:cs="Times New Roman"/>
          <w:kern w:val="0"/>
          <w:sz w:val="24"/>
          <w:szCs w:val="24"/>
        </w:rPr>
        <w:t xml:space="preserve"> </w:t>
      </w:r>
      <w:r w:rsidR="00E423F4" w:rsidRPr="00CA3418">
        <w:rPr>
          <w:rFonts w:ascii="Book Antiqua" w:eastAsia="MS Mincho" w:hAnsi="Book Antiqua" w:cs="Times New Roman"/>
          <w:kern w:val="0"/>
          <w:sz w:val="24"/>
          <w:szCs w:val="24"/>
        </w:rPr>
        <w:t xml:space="preserve">for POEM/POEM-b </w:t>
      </w:r>
      <w:r w:rsidR="00E423F4" w:rsidRPr="00CA3418">
        <w:rPr>
          <w:rFonts w:ascii="Book Antiqua" w:hAnsi="Book Antiqua" w:cs="Times New Roman"/>
          <w:kern w:val="0"/>
          <w:sz w:val="24"/>
          <w:szCs w:val="24"/>
        </w:rPr>
        <w:t xml:space="preserve">was created </w:t>
      </w:r>
      <w:r w:rsidRPr="00CA3418">
        <w:rPr>
          <w:rFonts w:ascii="Book Antiqua" w:hAnsi="Book Antiqua" w:cs="Times New Roman"/>
          <w:kern w:val="0"/>
          <w:sz w:val="24"/>
          <w:szCs w:val="24"/>
        </w:rPr>
        <w:t xml:space="preserve">using </w:t>
      </w:r>
      <w:r w:rsidR="00E423F4" w:rsidRPr="00CA3418">
        <w:rPr>
          <w:rFonts w:ascii="Book Antiqua" w:hAnsi="Book Antiqua" w:cs="Times New Roman"/>
          <w:sz w:val="24"/>
          <w:szCs w:val="24"/>
        </w:rPr>
        <w:t>cap-fitted endoscopic mucosal resection (</w:t>
      </w:r>
      <w:r w:rsidR="0053736B" w:rsidRPr="00CA3418">
        <w:rPr>
          <w:rFonts w:ascii="Book Antiqua" w:hAnsi="Book Antiqua" w:cs="Times New Roman"/>
          <w:sz w:val="24"/>
          <w:szCs w:val="24"/>
        </w:rPr>
        <w:t>c</w:t>
      </w:r>
      <w:r w:rsidR="00E423F4" w:rsidRPr="00CA3418">
        <w:rPr>
          <w:rFonts w:ascii="Book Antiqua" w:hAnsi="Book Antiqua" w:cs="Times New Roman"/>
          <w:sz w:val="24"/>
          <w:szCs w:val="24"/>
        </w:rPr>
        <w:t xml:space="preserve">EMR) </w:t>
      </w:r>
      <w:r w:rsidR="000E16CD" w:rsidRPr="00CA3418">
        <w:rPr>
          <w:rFonts w:ascii="Book Antiqua" w:hAnsi="Book Antiqua" w:cs="Times New Roman"/>
          <w:sz w:val="24"/>
          <w:szCs w:val="24"/>
        </w:rPr>
        <w:t xml:space="preserve">to </w:t>
      </w:r>
      <w:r w:rsidRPr="00CA3418">
        <w:rPr>
          <w:rFonts w:ascii="Book Antiqua" w:hAnsi="Book Antiqua" w:cs="Times New Roman"/>
          <w:sz w:val="24"/>
          <w:szCs w:val="24"/>
        </w:rPr>
        <w:t>allow the</w:t>
      </w:r>
      <w:r w:rsidR="00E423F4" w:rsidRPr="00CA3418">
        <w:rPr>
          <w:rFonts w:ascii="Book Antiqua" w:hAnsi="Book Antiqua" w:cs="Times New Roman"/>
          <w:sz w:val="24"/>
          <w:szCs w:val="24"/>
        </w:rPr>
        <w:t xml:space="preserve"> full-layer of the mucosa</w:t>
      </w:r>
      <w:r w:rsidR="00CF68D8" w:rsidRPr="00CA3418">
        <w:rPr>
          <w:rFonts w:ascii="Book Antiqua" w:hAnsi="Book Antiqua" w:cs="Times New Roman"/>
          <w:sz w:val="24"/>
          <w:szCs w:val="24"/>
        </w:rPr>
        <w:t>,</w:t>
      </w:r>
      <w:r w:rsidR="00E423F4" w:rsidRPr="00CA3418">
        <w:rPr>
          <w:rFonts w:ascii="Book Antiqua" w:hAnsi="Book Antiqua" w:cs="Times New Roman"/>
          <w:sz w:val="24"/>
          <w:szCs w:val="24"/>
        </w:rPr>
        <w:t xml:space="preserve"> along with the submucosa</w:t>
      </w:r>
      <w:r w:rsidR="00CF68D8" w:rsidRPr="00CA3418">
        <w:rPr>
          <w:rFonts w:ascii="Book Antiqua" w:hAnsi="Book Antiqua" w:cs="Times New Roman"/>
          <w:sz w:val="24"/>
          <w:szCs w:val="24"/>
        </w:rPr>
        <w:t>,</w:t>
      </w:r>
      <w:r w:rsidRPr="00CA3418">
        <w:rPr>
          <w:rFonts w:ascii="Book Antiqua" w:hAnsi="Book Antiqua" w:cs="Times New Roman"/>
          <w:sz w:val="24"/>
          <w:szCs w:val="24"/>
        </w:rPr>
        <w:t xml:space="preserve"> </w:t>
      </w:r>
      <w:r w:rsidR="00F24C61" w:rsidRPr="00CA3418">
        <w:rPr>
          <w:rFonts w:ascii="Book Antiqua" w:hAnsi="Book Antiqua" w:cs="Times New Roman"/>
          <w:sz w:val="24"/>
          <w:szCs w:val="24"/>
        </w:rPr>
        <w:t xml:space="preserve">for analysis </w:t>
      </w:r>
      <w:r w:rsidR="000C3D00" w:rsidRPr="00CA3418">
        <w:rPr>
          <w:rFonts w:ascii="Book Antiqua" w:hAnsi="Book Antiqua" w:cs="Times New Roman"/>
          <w:sz w:val="24"/>
          <w:szCs w:val="24"/>
        </w:rPr>
        <w:t>(Figure 1)</w:t>
      </w:r>
      <w:r w:rsidR="00646D80" w:rsidRPr="00CA3418">
        <w:rPr>
          <w:rFonts w:ascii="Book Antiqua" w:hAnsi="Book Antiqua" w:cs="Times New Roman"/>
          <w:sz w:val="24"/>
          <w:szCs w:val="24"/>
        </w:rPr>
        <w:t>.</w:t>
      </w:r>
      <w:r w:rsidR="00CF68D8" w:rsidRPr="00CA3418">
        <w:rPr>
          <w:rFonts w:ascii="Book Antiqua" w:hAnsi="Book Antiqua" w:cs="Times New Roman"/>
          <w:sz w:val="24"/>
          <w:szCs w:val="24"/>
        </w:rPr>
        <w:t xml:space="preserve"> Therefore, our histological analysis included </w:t>
      </w:r>
      <w:r w:rsidR="008768BD" w:rsidRPr="00CA3418">
        <w:rPr>
          <w:rFonts w:ascii="Book Antiqua" w:hAnsi="Book Antiqua" w:cs="Times New Roman"/>
          <w:sz w:val="24"/>
          <w:szCs w:val="24"/>
        </w:rPr>
        <w:t>mucosal specimens</w:t>
      </w:r>
      <w:r w:rsidR="00E701AF" w:rsidRPr="00CA3418">
        <w:rPr>
          <w:rFonts w:ascii="Book Antiqua" w:hAnsi="Book Antiqua" w:cs="Times New Roman"/>
          <w:sz w:val="24"/>
          <w:szCs w:val="24"/>
        </w:rPr>
        <w:t xml:space="preserve"> </w:t>
      </w:r>
      <w:r w:rsidR="00646D80" w:rsidRPr="00CA3418">
        <w:rPr>
          <w:rFonts w:ascii="Book Antiqua" w:hAnsi="Book Antiqua" w:cs="Times New Roman"/>
          <w:sz w:val="24"/>
          <w:szCs w:val="24"/>
        </w:rPr>
        <w:t xml:space="preserve">obtained by </w:t>
      </w:r>
      <w:r w:rsidR="0037376B" w:rsidRPr="00CA3418">
        <w:rPr>
          <w:rFonts w:ascii="Book Antiqua" w:hAnsi="Book Antiqua" w:cs="Times New Roman"/>
          <w:sz w:val="24"/>
          <w:szCs w:val="24"/>
        </w:rPr>
        <w:t>conventional biops</w:t>
      </w:r>
      <w:r w:rsidRPr="00CA3418">
        <w:rPr>
          <w:rFonts w:ascii="Book Antiqua" w:hAnsi="Book Antiqua" w:cs="Times New Roman"/>
          <w:sz w:val="24"/>
          <w:szCs w:val="24"/>
        </w:rPr>
        <w:t>ies</w:t>
      </w:r>
      <w:r w:rsidR="0037376B" w:rsidRPr="00CA3418">
        <w:rPr>
          <w:rFonts w:ascii="Book Antiqua" w:hAnsi="Book Antiqua" w:cs="Times New Roman"/>
          <w:sz w:val="24"/>
          <w:szCs w:val="24"/>
        </w:rPr>
        <w:t xml:space="preserve"> </w:t>
      </w:r>
      <w:r w:rsidR="00CF68D8" w:rsidRPr="00CA3418">
        <w:rPr>
          <w:rFonts w:ascii="Book Antiqua" w:hAnsi="Book Antiqua" w:cs="Times New Roman"/>
          <w:sz w:val="24"/>
          <w:szCs w:val="24"/>
        </w:rPr>
        <w:t xml:space="preserve">for </w:t>
      </w:r>
      <w:r w:rsidR="00C31919" w:rsidRPr="00CA3418">
        <w:rPr>
          <w:rFonts w:ascii="Book Antiqua" w:hAnsi="Book Antiqua" w:cs="Times New Roman"/>
          <w:sz w:val="24"/>
          <w:szCs w:val="24"/>
        </w:rPr>
        <w:t>case</w:t>
      </w:r>
      <w:r w:rsidRPr="00CA3418">
        <w:rPr>
          <w:rFonts w:ascii="Book Antiqua" w:hAnsi="Book Antiqua" w:cs="Times New Roman"/>
          <w:sz w:val="24"/>
          <w:szCs w:val="24"/>
        </w:rPr>
        <w:t>s</w:t>
      </w:r>
      <w:r w:rsidR="00C31919" w:rsidRPr="00CA3418">
        <w:rPr>
          <w:rFonts w:ascii="Book Antiqua" w:hAnsi="Book Antiqua" w:cs="Times New Roman"/>
          <w:sz w:val="24"/>
          <w:szCs w:val="24"/>
        </w:rPr>
        <w:t xml:space="preserve"> 1</w:t>
      </w:r>
      <w:r w:rsidRPr="00CA3418">
        <w:rPr>
          <w:rFonts w:ascii="Book Antiqua" w:hAnsi="Book Antiqua" w:cs="Times New Roman"/>
          <w:sz w:val="24"/>
          <w:szCs w:val="24"/>
        </w:rPr>
        <w:t>–</w:t>
      </w:r>
      <w:r w:rsidR="00C31919" w:rsidRPr="00CA3418">
        <w:rPr>
          <w:rFonts w:ascii="Book Antiqua" w:hAnsi="Book Antiqua" w:cs="Times New Roman"/>
          <w:sz w:val="24"/>
          <w:szCs w:val="24"/>
        </w:rPr>
        <w:t>10</w:t>
      </w:r>
      <w:r w:rsidR="00DE712F" w:rsidRPr="00CA3418">
        <w:rPr>
          <w:rFonts w:ascii="Book Antiqua" w:hAnsi="Book Antiqua" w:cs="Times New Roman"/>
          <w:sz w:val="24"/>
          <w:szCs w:val="24"/>
        </w:rPr>
        <w:t xml:space="preserve"> </w:t>
      </w:r>
      <w:r w:rsidR="0037376B" w:rsidRPr="00CA3418">
        <w:rPr>
          <w:rFonts w:ascii="Book Antiqua" w:hAnsi="Book Antiqua" w:cs="Times New Roman"/>
          <w:sz w:val="24"/>
          <w:szCs w:val="24"/>
        </w:rPr>
        <w:t xml:space="preserve">and </w:t>
      </w:r>
      <w:r w:rsidR="0092438B" w:rsidRPr="00CA3418">
        <w:rPr>
          <w:rFonts w:ascii="Book Antiqua" w:hAnsi="Book Antiqua" w:cs="Times New Roman"/>
          <w:sz w:val="24"/>
          <w:szCs w:val="24"/>
        </w:rPr>
        <w:t xml:space="preserve">by </w:t>
      </w:r>
      <w:r w:rsidR="0053736B" w:rsidRPr="00CA3418">
        <w:rPr>
          <w:rFonts w:ascii="Book Antiqua" w:hAnsi="Book Antiqua" w:cs="Times New Roman"/>
          <w:sz w:val="24"/>
          <w:szCs w:val="24"/>
        </w:rPr>
        <w:t>c</w:t>
      </w:r>
      <w:r w:rsidR="0037376B" w:rsidRPr="00CA3418">
        <w:rPr>
          <w:rFonts w:ascii="Book Antiqua" w:hAnsi="Book Antiqua" w:cs="Times New Roman"/>
          <w:sz w:val="24"/>
          <w:szCs w:val="24"/>
        </w:rPr>
        <w:t xml:space="preserve">EMR </w:t>
      </w:r>
      <w:r w:rsidR="00CF68D8" w:rsidRPr="00CA3418">
        <w:rPr>
          <w:rFonts w:ascii="Book Antiqua" w:hAnsi="Book Antiqua" w:cs="Times New Roman"/>
          <w:sz w:val="24"/>
          <w:szCs w:val="24"/>
        </w:rPr>
        <w:t xml:space="preserve">for </w:t>
      </w:r>
      <w:r w:rsidR="00DE712F" w:rsidRPr="00CA3418">
        <w:rPr>
          <w:rFonts w:ascii="Book Antiqua" w:hAnsi="Book Antiqua" w:cs="Times New Roman"/>
          <w:sz w:val="24"/>
          <w:szCs w:val="24"/>
        </w:rPr>
        <w:t>case</w:t>
      </w:r>
      <w:r w:rsidRPr="00CA3418">
        <w:rPr>
          <w:rFonts w:ascii="Book Antiqua" w:hAnsi="Book Antiqua" w:cs="Times New Roman"/>
          <w:sz w:val="24"/>
          <w:szCs w:val="24"/>
        </w:rPr>
        <w:t>s</w:t>
      </w:r>
      <w:r w:rsidR="00DE712F" w:rsidRPr="00CA3418">
        <w:rPr>
          <w:rFonts w:ascii="Book Antiqua" w:hAnsi="Book Antiqua" w:cs="Times New Roman"/>
          <w:sz w:val="24"/>
          <w:szCs w:val="24"/>
        </w:rPr>
        <w:t xml:space="preserve"> 9</w:t>
      </w:r>
      <w:r w:rsidRPr="00CA3418">
        <w:rPr>
          <w:rFonts w:ascii="Book Antiqua" w:hAnsi="Book Antiqua" w:cs="Times New Roman"/>
          <w:sz w:val="24"/>
          <w:szCs w:val="24"/>
        </w:rPr>
        <w:t>–</w:t>
      </w:r>
      <w:r w:rsidR="00DE712F" w:rsidRPr="00CA3418">
        <w:rPr>
          <w:rFonts w:ascii="Book Antiqua" w:hAnsi="Book Antiqua" w:cs="Times New Roman"/>
          <w:sz w:val="24"/>
          <w:szCs w:val="24"/>
        </w:rPr>
        <w:t>10</w:t>
      </w:r>
      <w:r w:rsidR="00CF68D8" w:rsidRPr="00CA3418">
        <w:rPr>
          <w:rFonts w:ascii="Book Antiqua" w:hAnsi="Book Antiqua" w:cs="Times New Roman"/>
          <w:sz w:val="24"/>
          <w:szCs w:val="24"/>
        </w:rPr>
        <w:t>,</w:t>
      </w:r>
      <w:r w:rsidR="0092438B" w:rsidRPr="00CA3418">
        <w:rPr>
          <w:rFonts w:ascii="Book Antiqua" w:hAnsi="Book Antiqua" w:cs="Times New Roman"/>
          <w:sz w:val="24"/>
          <w:szCs w:val="24"/>
        </w:rPr>
        <w:t xml:space="preserve"> and muscle specimens</w:t>
      </w:r>
      <w:r w:rsidR="00DE712F" w:rsidRPr="00CA3418">
        <w:rPr>
          <w:rFonts w:ascii="Book Antiqua" w:hAnsi="Book Antiqua" w:cs="Times New Roman"/>
          <w:sz w:val="24"/>
          <w:szCs w:val="24"/>
        </w:rPr>
        <w:t xml:space="preserve"> </w:t>
      </w:r>
      <w:r w:rsidR="00646D80" w:rsidRPr="00CA3418">
        <w:rPr>
          <w:rFonts w:ascii="Book Antiqua" w:hAnsi="Book Antiqua" w:cs="Times New Roman"/>
          <w:sz w:val="24"/>
          <w:szCs w:val="24"/>
        </w:rPr>
        <w:t xml:space="preserve">obtained by </w:t>
      </w:r>
      <w:r w:rsidR="0092438B" w:rsidRPr="00CA3418">
        <w:rPr>
          <w:rFonts w:ascii="Book Antiqua" w:hAnsi="Book Antiqua" w:cs="Times New Roman"/>
          <w:sz w:val="24"/>
          <w:szCs w:val="24"/>
        </w:rPr>
        <w:t xml:space="preserve">POEM-b </w:t>
      </w:r>
      <w:r w:rsidR="00CF68D8" w:rsidRPr="00CA3418">
        <w:rPr>
          <w:rFonts w:ascii="Book Antiqua" w:hAnsi="Book Antiqua" w:cs="Times New Roman"/>
          <w:sz w:val="24"/>
          <w:szCs w:val="24"/>
        </w:rPr>
        <w:t xml:space="preserve">for cases </w:t>
      </w:r>
      <w:r w:rsidR="00794F95" w:rsidRPr="00CA3418">
        <w:rPr>
          <w:rFonts w:ascii="Book Antiqua" w:hAnsi="Book Antiqua" w:cs="Times New Roman"/>
          <w:sz w:val="24"/>
          <w:szCs w:val="24"/>
        </w:rPr>
        <w:t>7</w:t>
      </w:r>
      <w:r w:rsidRPr="00CA3418">
        <w:rPr>
          <w:rFonts w:ascii="Book Antiqua" w:hAnsi="Book Antiqua" w:cs="Times New Roman"/>
          <w:sz w:val="24"/>
          <w:szCs w:val="24"/>
        </w:rPr>
        <w:t>–</w:t>
      </w:r>
      <w:r w:rsidR="00794F95" w:rsidRPr="00CA3418">
        <w:rPr>
          <w:rFonts w:ascii="Book Antiqua" w:hAnsi="Book Antiqua" w:cs="Times New Roman"/>
          <w:sz w:val="24"/>
          <w:szCs w:val="24"/>
        </w:rPr>
        <w:t>10</w:t>
      </w:r>
      <w:r w:rsidRPr="00CA3418">
        <w:rPr>
          <w:rFonts w:ascii="Book Antiqua" w:hAnsi="Book Antiqua" w:cs="Times New Roman"/>
          <w:sz w:val="24"/>
          <w:szCs w:val="24"/>
        </w:rPr>
        <w:t>.</w:t>
      </w:r>
      <w:r w:rsidR="00E701AF" w:rsidRPr="00CA3418">
        <w:rPr>
          <w:rFonts w:ascii="Book Antiqua" w:hAnsi="Book Antiqua" w:cs="Times New Roman"/>
          <w:sz w:val="24"/>
          <w:szCs w:val="24"/>
        </w:rPr>
        <w:t xml:space="preserve"> </w:t>
      </w:r>
    </w:p>
    <w:p w14:paraId="199E70ED" w14:textId="2BF73C98" w:rsidR="00330A7F" w:rsidRPr="00CA3418" w:rsidRDefault="00E701AF" w:rsidP="0019289D">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T</w:t>
      </w:r>
      <w:r w:rsidR="001A1CB0" w:rsidRPr="00CA3418">
        <w:rPr>
          <w:rFonts w:ascii="Book Antiqua" w:hAnsi="Book Antiqua" w:cs="Times New Roman"/>
          <w:sz w:val="24"/>
          <w:szCs w:val="24"/>
        </w:rPr>
        <w:t>he maximum number of eosinophils (</w:t>
      </w:r>
      <w:r w:rsidRPr="00CA3418">
        <w:rPr>
          <w:rFonts w:ascii="Book Antiqua" w:hAnsi="Book Antiqua" w:cs="Times New Roman"/>
          <w:sz w:val="24"/>
          <w:szCs w:val="24"/>
        </w:rPr>
        <w:t>eos/hpf</w:t>
      </w:r>
      <w:r w:rsidR="001A1CB0"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was counted </w:t>
      </w:r>
      <w:r w:rsidR="005025AE" w:rsidRPr="00CA3418">
        <w:rPr>
          <w:rFonts w:ascii="Book Antiqua" w:hAnsi="Book Antiqua" w:cs="Times New Roman"/>
          <w:sz w:val="24"/>
          <w:szCs w:val="24"/>
        </w:rPr>
        <w:t>s</w:t>
      </w:r>
      <w:r w:rsidR="002A2FC2" w:rsidRPr="00CA3418">
        <w:rPr>
          <w:rFonts w:ascii="Book Antiqua" w:hAnsi="Book Antiqua" w:cs="Times New Roman"/>
          <w:sz w:val="24"/>
          <w:szCs w:val="24"/>
        </w:rPr>
        <w:t xml:space="preserve">eparately </w:t>
      </w:r>
      <w:r w:rsidR="00646D80" w:rsidRPr="00CA3418">
        <w:rPr>
          <w:rFonts w:ascii="Book Antiqua" w:hAnsi="Book Antiqua" w:cs="Times New Roman"/>
          <w:sz w:val="24"/>
          <w:szCs w:val="24"/>
        </w:rPr>
        <w:t>in th</w:t>
      </w:r>
      <w:r w:rsidR="009A37B5" w:rsidRPr="00CA3418">
        <w:rPr>
          <w:rFonts w:ascii="Book Antiqua" w:hAnsi="Book Antiqua" w:cs="Times New Roman"/>
          <w:sz w:val="24"/>
          <w:szCs w:val="24"/>
        </w:rPr>
        <w:t>e</w:t>
      </w:r>
      <w:r w:rsidR="002A2FC2" w:rsidRPr="00CA3418">
        <w:rPr>
          <w:rFonts w:ascii="Book Antiqua" w:hAnsi="Book Antiqua" w:cs="Times New Roman"/>
          <w:sz w:val="24"/>
          <w:szCs w:val="24"/>
        </w:rPr>
        <w:t xml:space="preserve"> epithelium</w:t>
      </w:r>
      <w:r w:rsidR="000C3D00" w:rsidRPr="00CA3418">
        <w:rPr>
          <w:rFonts w:ascii="Book Antiqua" w:hAnsi="Book Antiqua" w:cs="Times New Roman"/>
          <w:sz w:val="24"/>
          <w:szCs w:val="24"/>
        </w:rPr>
        <w:t>,</w:t>
      </w:r>
      <w:r w:rsidR="005025AE" w:rsidRPr="00CA3418">
        <w:rPr>
          <w:rFonts w:ascii="Book Antiqua" w:hAnsi="Book Antiqua" w:cs="Times New Roman"/>
          <w:sz w:val="24"/>
          <w:szCs w:val="24"/>
        </w:rPr>
        <w:t xml:space="preserve"> </w:t>
      </w:r>
      <w:r w:rsidR="009E0681" w:rsidRPr="00CA3418">
        <w:rPr>
          <w:rFonts w:ascii="Book Antiqua" w:hAnsi="Book Antiqua" w:cs="Times New Roman"/>
          <w:sz w:val="24"/>
          <w:szCs w:val="24"/>
        </w:rPr>
        <w:t>subepithelium</w:t>
      </w:r>
      <w:r w:rsidR="000C3D00" w:rsidRPr="00CA3418">
        <w:rPr>
          <w:rFonts w:ascii="Book Antiqua" w:hAnsi="Book Antiqua" w:cs="Times New Roman"/>
          <w:sz w:val="24"/>
          <w:szCs w:val="24"/>
        </w:rPr>
        <w:t xml:space="preserve"> </w:t>
      </w:r>
      <w:r w:rsidR="00F65F55" w:rsidRPr="00CA3418">
        <w:rPr>
          <w:rFonts w:ascii="Book Antiqua" w:hAnsi="Book Antiqua" w:cs="Times New Roman"/>
          <w:sz w:val="24"/>
          <w:szCs w:val="24"/>
        </w:rPr>
        <w:t xml:space="preserve">and </w:t>
      </w:r>
      <w:r w:rsidR="000C3D00" w:rsidRPr="00CA3418">
        <w:rPr>
          <w:rFonts w:ascii="Book Antiqua" w:hAnsi="Book Antiqua" w:cs="Times New Roman"/>
          <w:sz w:val="24"/>
          <w:szCs w:val="24"/>
        </w:rPr>
        <w:t>muscle layer</w:t>
      </w:r>
      <w:r w:rsidR="0037376B" w:rsidRPr="00CA3418">
        <w:rPr>
          <w:rFonts w:ascii="Book Antiqua" w:hAnsi="Book Antiqua" w:cs="Times New Roman"/>
          <w:sz w:val="24"/>
          <w:szCs w:val="24"/>
        </w:rPr>
        <w:t xml:space="preserve"> </w:t>
      </w:r>
      <w:r w:rsidR="00CF68D8" w:rsidRPr="00CA3418">
        <w:rPr>
          <w:rFonts w:ascii="Book Antiqua" w:hAnsi="Book Antiqua" w:cs="Times New Roman"/>
          <w:sz w:val="24"/>
          <w:szCs w:val="24"/>
        </w:rPr>
        <w:t>for each of the 10 cases</w:t>
      </w:r>
      <w:r w:rsidR="005025AE" w:rsidRPr="00CA3418">
        <w:rPr>
          <w:rFonts w:ascii="Book Antiqua" w:hAnsi="Book Antiqua" w:cs="Times New Roman"/>
          <w:sz w:val="24"/>
          <w:szCs w:val="24"/>
        </w:rPr>
        <w:t xml:space="preserve">. The </w:t>
      </w:r>
      <w:r w:rsidR="00D2384A" w:rsidRPr="00CA3418">
        <w:rPr>
          <w:rFonts w:ascii="Book Antiqua" w:hAnsi="Book Antiqua" w:cs="Times New Roman"/>
          <w:sz w:val="24"/>
          <w:szCs w:val="24"/>
        </w:rPr>
        <w:t>mucosal</w:t>
      </w:r>
      <w:r w:rsidRPr="00CA3418">
        <w:rPr>
          <w:rFonts w:ascii="Book Antiqua" w:hAnsi="Book Antiqua" w:cs="Times New Roman"/>
          <w:sz w:val="24"/>
          <w:szCs w:val="24"/>
        </w:rPr>
        <w:t xml:space="preserve"> </w:t>
      </w:r>
      <w:r w:rsidR="00D518F5" w:rsidRPr="00CA3418">
        <w:rPr>
          <w:rFonts w:ascii="Book Antiqua" w:hAnsi="Book Antiqua" w:cs="Times New Roman"/>
          <w:sz w:val="24"/>
          <w:szCs w:val="24"/>
        </w:rPr>
        <w:t xml:space="preserve">histology was </w:t>
      </w:r>
      <w:r w:rsidR="009454EF" w:rsidRPr="00CA3418">
        <w:rPr>
          <w:rFonts w:ascii="Book Antiqua" w:hAnsi="Book Antiqua" w:cs="Times New Roman"/>
          <w:sz w:val="24"/>
          <w:szCs w:val="24"/>
        </w:rPr>
        <w:t xml:space="preserve">also </w:t>
      </w:r>
      <w:r w:rsidR="00D518F5" w:rsidRPr="00CA3418">
        <w:rPr>
          <w:rFonts w:ascii="Book Antiqua" w:hAnsi="Book Antiqua" w:cs="Times New Roman"/>
          <w:sz w:val="24"/>
          <w:szCs w:val="24"/>
        </w:rPr>
        <w:t>assessed</w:t>
      </w:r>
      <w:r w:rsidR="00CF68D8" w:rsidRPr="00CA3418">
        <w:rPr>
          <w:rFonts w:ascii="Book Antiqua" w:hAnsi="Book Antiqua" w:cs="Times New Roman"/>
          <w:sz w:val="24"/>
          <w:szCs w:val="24"/>
        </w:rPr>
        <w:t xml:space="preserve"> to identify: </w:t>
      </w:r>
      <w:r w:rsidR="005025AE" w:rsidRPr="00CA3418">
        <w:rPr>
          <w:rFonts w:ascii="Book Antiqua" w:hAnsi="Book Antiqua" w:cs="Times New Roman"/>
          <w:sz w:val="24"/>
          <w:szCs w:val="24"/>
        </w:rPr>
        <w:t>d</w:t>
      </w:r>
      <w:r w:rsidR="00D63C32" w:rsidRPr="00CA3418">
        <w:rPr>
          <w:rFonts w:ascii="Book Antiqua" w:hAnsi="Book Antiqua" w:cs="Times New Roman"/>
          <w:sz w:val="24"/>
          <w:szCs w:val="24"/>
        </w:rPr>
        <w:t>i</w:t>
      </w:r>
      <w:r w:rsidR="00AB2984" w:rsidRPr="00CA3418">
        <w:rPr>
          <w:rFonts w:ascii="Book Antiqua" w:hAnsi="Book Antiqua" w:cs="Times New Roman"/>
          <w:sz w:val="24"/>
          <w:szCs w:val="24"/>
        </w:rPr>
        <w:t>lated intercellular space</w:t>
      </w:r>
      <w:r w:rsidR="009A37B5" w:rsidRPr="00CA3418">
        <w:rPr>
          <w:rFonts w:ascii="Book Antiqua" w:hAnsi="Book Antiqua" w:cs="Times New Roman"/>
          <w:sz w:val="24"/>
          <w:szCs w:val="24"/>
        </w:rPr>
        <w:t>s</w:t>
      </w:r>
      <w:r w:rsidR="00AB2984" w:rsidRPr="00CA3418">
        <w:rPr>
          <w:rFonts w:ascii="Book Antiqua" w:hAnsi="Book Antiqua" w:cs="Times New Roman"/>
          <w:sz w:val="24"/>
          <w:szCs w:val="24"/>
        </w:rPr>
        <w:t xml:space="preserve">, </w:t>
      </w:r>
      <w:r w:rsidR="00EF4DE5" w:rsidRPr="00CA3418">
        <w:rPr>
          <w:rFonts w:ascii="Book Antiqua" w:hAnsi="Book Antiqua" w:cs="Times New Roman"/>
          <w:sz w:val="24"/>
          <w:szCs w:val="24"/>
        </w:rPr>
        <w:t xml:space="preserve">downward </w:t>
      </w:r>
      <w:r w:rsidRPr="00CA3418">
        <w:rPr>
          <w:rFonts w:ascii="Book Antiqua" w:hAnsi="Book Antiqua" w:cs="Times New Roman"/>
          <w:sz w:val="24"/>
          <w:szCs w:val="24"/>
        </w:rPr>
        <w:t xml:space="preserve">papillae </w:t>
      </w:r>
      <w:r w:rsidR="00AB2984" w:rsidRPr="00CA3418">
        <w:rPr>
          <w:rFonts w:ascii="Book Antiqua" w:hAnsi="Book Antiqua" w:cs="Times New Roman"/>
          <w:sz w:val="24"/>
          <w:szCs w:val="24"/>
        </w:rPr>
        <w:t xml:space="preserve">elongation </w:t>
      </w:r>
      <w:r w:rsidR="00B80898" w:rsidRPr="00CA3418">
        <w:rPr>
          <w:rFonts w:ascii="Book Antiqua" w:hAnsi="Book Antiqua" w:cs="Times New Roman"/>
          <w:sz w:val="24"/>
          <w:szCs w:val="24"/>
        </w:rPr>
        <w:t xml:space="preserve">and </w:t>
      </w:r>
      <w:r w:rsidR="00845E33" w:rsidRPr="00CA3418">
        <w:rPr>
          <w:rFonts w:ascii="Book Antiqua" w:hAnsi="Book Antiqua" w:cs="Times New Roman"/>
          <w:sz w:val="24"/>
          <w:szCs w:val="24"/>
        </w:rPr>
        <w:t>basal cell layer</w:t>
      </w:r>
      <w:r w:rsidR="003D3EFA" w:rsidRPr="00CA3418">
        <w:rPr>
          <w:rFonts w:ascii="Book Antiqua" w:hAnsi="Book Antiqua" w:cs="Times New Roman"/>
          <w:sz w:val="24"/>
          <w:szCs w:val="24"/>
        </w:rPr>
        <w:t xml:space="preserve"> destruction</w:t>
      </w:r>
      <w:r w:rsidR="00D826A6" w:rsidRPr="00CA3418">
        <w:rPr>
          <w:rFonts w:ascii="Book Antiqua" w:hAnsi="Book Antiqua" w:cs="Times New Roman"/>
          <w:sz w:val="24"/>
          <w:szCs w:val="24"/>
        </w:rPr>
        <w:t xml:space="preserve">. </w:t>
      </w:r>
      <w:r w:rsidR="009F575F" w:rsidRPr="00CA3418">
        <w:rPr>
          <w:rFonts w:ascii="Book Antiqua" w:hAnsi="Book Antiqua" w:cs="Times New Roman"/>
          <w:sz w:val="24"/>
          <w:szCs w:val="24"/>
        </w:rPr>
        <w:t>D</w:t>
      </w:r>
      <w:r w:rsidR="00D518F5" w:rsidRPr="00CA3418">
        <w:rPr>
          <w:rFonts w:ascii="Book Antiqua" w:hAnsi="Book Antiqua" w:cs="Times New Roman"/>
          <w:sz w:val="24"/>
          <w:szCs w:val="24"/>
        </w:rPr>
        <w:t>ilated intercellular space</w:t>
      </w:r>
      <w:r w:rsidR="009A37B5" w:rsidRPr="00CA3418">
        <w:rPr>
          <w:rFonts w:ascii="Book Antiqua" w:hAnsi="Book Antiqua" w:cs="Times New Roman"/>
          <w:sz w:val="24"/>
          <w:szCs w:val="24"/>
        </w:rPr>
        <w:t>s</w:t>
      </w:r>
      <w:r w:rsidR="00D518F5" w:rsidRPr="00CA3418">
        <w:rPr>
          <w:rFonts w:ascii="Book Antiqua" w:hAnsi="Book Antiqua" w:cs="Times New Roman"/>
          <w:sz w:val="24"/>
          <w:szCs w:val="24"/>
        </w:rPr>
        <w:t xml:space="preserve"> and </w:t>
      </w:r>
      <w:r w:rsidR="00EF4DE5" w:rsidRPr="00CA3418">
        <w:rPr>
          <w:rFonts w:ascii="Book Antiqua" w:hAnsi="Book Antiqua" w:cs="Times New Roman"/>
          <w:sz w:val="24"/>
          <w:szCs w:val="24"/>
        </w:rPr>
        <w:t xml:space="preserve">downward </w:t>
      </w:r>
      <w:r w:rsidR="00D74302" w:rsidRPr="00CA3418">
        <w:rPr>
          <w:rFonts w:ascii="Book Antiqua" w:hAnsi="Book Antiqua" w:cs="Times New Roman"/>
          <w:sz w:val="24"/>
          <w:szCs w:val="24"/>
        </w:rPr>
        <w:t xml:space="preserve">papillae elongation </w:t>
      </w:r>
      <w:r w:rsidR="009A37B5" w:rsidRPr="00CA3418">
        <w:rPr>
          <w:rFonts w:ascii="Book Antiqua" w:hAnsi="Book Antiqua" w:cs="Times New Roman"/>
          <w:sz w:val="24"/>
          <w:szCs w:val="24"/>
        </w:rPr>
        <w:t xml:space="preserve">have </w:t>
      </w:r>
      <w:r w:rsidR="00CF68D8" w:rsidRPr="00CA3418">
        <w:rPr>
          <w:rFonts w:ascii="Book Antiqua" w:hAnsi="Book Antiqua" w:cs="Times New Roman"/>
          <w:sz w:val="24"/>
          <w:szCs w:val="24"/>
        </w:rPr>
        <w:t xml:space="preserve">previously </w:t>
      </w:r>
      <w:r w:rsidR="009A37B5" w:rsidRPr="00CA3418">
        <w:rPr>
          <w:rFonts w:ascii="Book Antiqua" w:hAnsi="Book Antiqua" w:cs="Times New Roman"/>
          <w:sz w:val="24"/>
          <w:szCs w:val="24"/>
        </w:rPr>
        <w:t>been reported in cases of</w:t>
      </w:r>
      <w:r w:rsidR="009F575F" w:rsidRPr="00CA3418">
        <w:rPr>
          <w:rFonts w:ascii="Book Antiqua" w:hAnsi="Book Antiqua" w:cs="Times New Roman"/>
          <w:sz w:val="24"/>
          <w:szCs w:val="24"/>
        </w:rPr>
        <w:t xml:space="preserve"> EoE</w:t>
      </w:r>
      <w:r w:rsidR="004E779B" w:rsidRPr="00CA3418">
        <w:rPr>
          <w:rFonts w:ascii="Book Antiqua" w:hAnsi="Book Antiqua" w:cs="Times New Roman"/>
          <w:sz w:val="24"/>
          <w:szCs w:val="24"/>
        </w:rPr>
        <w:fldChar w:fldCharType="begin">
          <w:fldData xml:space="preserve">PEVuZE5vdGU+PENpdGU+PEF1dGhvcj5QYXJmaXR0PC9BdXRob3I+PFllYXI+MjAwNjwvWWVhcj48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</w:fldData>
        </w:fldChar>
      </w:r>
      <w:r w:rsidR="009E4905" w:rsidRPr="00CA3418">
        <w:rPr>
          <w:rFonts w:ascii="Book Antiqua" w:hAnsi="Book Antiqua" w:cs="Times New Roman"/>
          <w:sz w:val="24"/>
          <w:szCs w:val="24"/>
        </w:rPr>
        <w:instrText xml:space="preserve"> ADDIN EN.CITE </w:instrText>
      </w:r>
      <w:r w:rsidR="009E4905" w:rsidRPr="00CA3418">
        <w:rPr>
          <w:rFonts w:ascii="Book Antiqua" w:hAnsi="Book Antiqua" w:cs="Times New Roman"/>
          <w:sz w:val="24"/>
          <w:szCs w:val="24"/>
        </w:rPr>
        <w:fldChar w:fldCharType="begin">
          <w:fldData xml:space="preserve">PEVuZE5vdGU+PENpdGU+PEF1dGhvcj5QYXJmaXR0PC9BdXRob3I+PFllYXI+MjAwNjwvWWVhcj48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</w:fldData>
        </w:fldChar>
      </w:r>
      <w:r w:rsidR="009E4905" w:rsidRPr="00CA3418">
        <w:rPr>
          <w:rFonts w:ascii="Book Antiqua" w:hAnsi="Book Antiqua" w:cs="Times New Roman"/>
          <w:sz w:val="24"/>
          <w:szCs w:val="24"/>
        </w:rPr>
        <w:instrText xml:space="preserve"> ADDIN EN.CITE.DATA </w:instrText>
      </w:r>
      <w:r w:rsidR="009E4905" w:rsidRPr="00CA3418">
        <w:rPr>
          <w:rFonts w:ascii="Book Antiqua" w:hAnsi="Book Antiqua" w:cs="Times New Roman"/>
          <w:sz w:val="24"/>
          <w:szCs w:val="24"/>
        </w:rPr>
      </w:r>
      <w:r w:rsidR="009E4905"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19289D" w:rsidRPr="00CA3418">
        <w:rPr>
          <w:rFonts w:ascii="Book Antiqua" w:hAnsi="Book Antiqua" w:cs="Times New Roman"/>
          <w:noProof/>
          <w:sz w:val="24"/>
          <w:szCs w:val="24"/>
          <w:vertAlign w:val="superscript"/>
        </w:rPr>
        <w:t>[13,</w:t>
      </w:r>
      <w:r w:rsidR="009E4905" w:rsidRPr="00CA3418">
        <w:rPr>
          <w:rFonts w:ascii="Book Antiqua" w:hAnsi="Book Antiqua" w:cs="Times New Roman"/>
          <w:noProof/>
          <w:sz w:val="24"/>
          <w:szCs w:val="24"/>
          <w:vertAlign w:val="superscript"/>
        </w:rPr>
        <w:t>14]</w:t>
      </w:r>
      <w:r w:rsidR="004E779B" w:rsidRPr="00CA3418">
        <w:rPr>
          <w:rFonts w:ascii="Book Antiqua" w:hAnsi="Book Antiqua" w:cs="Times New Roman"/>
          <w:sz w:val="24"/>
          <w:szCs w:val="24"/>
        </w:rPr>
        <w:fldChar w:fldCharType="end"/>
      </w:r>
      <w:r w:rsidR="00CF68D8" w:rsidRPr="00CA3418">
        <w:rPr>
          <w:rFonts w:ascii="Book Antiqua" w:hAnsi="Book Antiqua" w:cs="Times New Roman"/>
          <w:sz w:val="24"/>
          <w:szCs w:val="24"/>
        </w:rPr>
        <w:t xml:space="preserve">. </w:t>
      </w:r>
      <w:r w:rsidR="0092438B" w:rsidRPr="00CA3418">
        <w:rPr>
          <w:rFonts w:ascii="Book Antiqua" w:hAnsi="Book Antiqua" w:cs="Times New Roman"/>
          <w:sz w:val="24"/>
          <w:szCs w:val="24"/>
        </w:rPr>
        <w:t xml:space="preserve">Upward papillae elongation, </w:t>
      </w:r>
      <w:r w:rsidR="009F575F" w:rsidRPr="00CA3418">
        <w:rPr>
          <w:rFonts w:ascii="Book Antiqua" w:hAnsi="Book Antiqua" w:cs="Times New Roman"/>
          <w:sz w:val="24"/>
          <w:szCs w:val="24"/>
        </w:rPr>
        <w:t xml:space="preserve">which can </w:t>
      </w:r>
      <w:r w:rsidR="000C43DE" w:rsidRPr="00CA3418">
        <w:rPr>
          <w:rFonts w:ascii="Book Antiqua" w:hAnsi="Book Antiqua" w:cs="Times New Roman"/>
          <w:sz w:val="24"/>
          <w:szCs w:val="24"/>
        </w:rPr>
        <w:t xml:space="preserve">often </w:t>
      </w:r>
      <w:r w:rsidR="009F575F" w:rsidRPr="00CA3418">
        <w:rPr>
          <w:rFonts w:ascii="Book Antiqua" w:hAnsi="Book Antiqua" w:cs="Times New Roman"/>
          <w:sz w:val="24"/>
          <w:szCs w:val="24"/>
        </w:rPr>
        <w:t xml:space="preserve">occur </w:t>
      </w:r>
      <w:r w:rsidR="00F4608C" w:rsidRPr="00CA3418">
        <w:rPr>
          <w:rFonts w:ascii="Book Antiqua" w:hAnsi="Book Antiqua" w:cs="Times New Roman"/>
          <w:sz w:val="24"/>
          <w:szCs w:val="24"/>
        </w:rPr>
        <w:t xml:space="preserve">along </w:t>
      </w:r>
      <w:r w:rsidR="000C43DE" w:rsidRPr="00CA3418">
        <w:rPr>
          <w:rFonts w:ascii="Book Antiqua" w:hAnsi="Book Antiqua" w:cs="Times New Roman"/>
          <w:sz w:val="24"/>
          <w:szCs w:val="24"/>
        </w:rPr>
        <w:t xml:space="preserve">with </w:t>
      </w:r>
      <w:r w:rsidR="00F4608C" w:rsidRPr="00CA3418">
        <w:rPr>
          <w:rFonts w:ascii="Book Antiqua" w:hAnsi="Book Antiqua" w:cs="Times New Roman"/>
          <w:sz w:val="24"/>
          <w:szCs w:val="24"/>
        </w:rPr>
        <w:t xml:space="preserve">the presence of </w:t>
      </w:r>
      <w:r w:rsidR="000C43DE" w:rsidRPr="00CA3418">
        <w:rPr>
          <w:rFonts w:ascii="Book Antiqua" w:hAnsi="Book Antiqua" w:cs="Times New Roman"/>
          <w:sz w:val="24"/>
          <w:szCs w:val="24"/>
        </w:rPr>
        <w:t xml:space="preserve">balloon cells </w:t>
      </w:r>
      <w:r w:rsidR="009F575F" w:rsidRPr="00CA3418">
        <w:rPr>
          <w:rFonts w:ascii="Book Antiqua" w:hAnsi="Book Antiqua" w:cs="Times New Roman"/>
          <w:sz w:val="24"/>
          <w:szCs w:val="24"/>
        </w:rPr>
        <w:t>in cases of</w:t>
      </w:r>
      <w:r w:rsidR="0092438B" w:rsidRPr="00CA3418">
        <w:rPr>
          <w:rFonts w:ascii="Book Antiqua" w:hAnsi="Book Antiqua" w:cs="Times New Roman"/>
          <w:sz w:val="24"/>
          <w:szCs w:val="24"/>
        </w:rPr>
        <w:t xml:space="preserve"> </w:t>
      </w:r>
      <w:r w:rsidR="007C603E" w:rsidRPr="00CA3418">
        <w:rPr>
          <w:rFonts w:ascii="Book Antiqua" w:hAnsi="Book Antiqua" w:cs="Times New Roman"/>
          <w:sz w:val="24"/>
          <w:szCs w:val="24"/>
        </w:rPr>
        <w:t xml:space="preserve">reflux </w:t>
      </w:r>
      <w:r w:rsidR="0092438B" w:rsidRPr="00CA3418">
        <w:rPr>
          <w:rFonts w:ascii="Book Antiqua" w:hAnsi="Book Antiqua" w:cs="Times New Roman"/>
          <w:sz w:val="24"/>
          <w:szCs w:val="24"/>
        </w:rPr>
        <w:t xml:space="preserve">esophagitis </w:t>
      </w:r>
      <w:r w:rsidR="003D3EFA" w:rsidRPr="00CA3418">
        <w:rPr>
          <w:rFonts w:ascii="Book Antiqua" w:hAnsi="Book Antiqua" w:cs="Times New Roman"/>
          <w:sz w:val="24"/>
          <w:szCs w:val="24"/>
        </w:rPr>
        <w:t xml:space="preserve">and </w:t>
      </w:r>
      <w:r w:rsidR="009A37B5" w:rsidRPr="00CA3418">
        <w:rPr>
          <w:rFonts w:ascii="Book Antiqua" w:hAnsi="Book Antiqua" w:cs="Times New Roman"/>
          <w:sz w:val="24"/>
          <w:szCs w:val="24"/>
        </w:rPr>
        <w:t>is</w:t>
      </w:r>
      <w:r w:rsidR="009F575F" w:rsidRPr="00CA3418">
        <w:rPr>
          <w:rFonts w:ascii="Book Antiqua" w:hAnsi="Book Antiqua" w:cs="Times New Roman"/>
          <w:sz w:val="24"/>
          <w:szCs w:val="24"/>
        </w:rPr>
        <w:t xml:space="preserve"> </w:t>
      </w:r>
      <w:r w:rsidR="003D3EFA" w:rsidRPr="00CA3418">
        <w:rPr>
          <w:rFonts w:ascii="Book Antiqua" w:hAnsi="Book Antiqua" w:cs="Times New Roman"/>
          <w:sz w:val="24"/>
          <w:szCs w:val="24"/>
        </w:rPr>
        <w:t>considered</w:t>
      </w:r>
      <w:r w:rsidR="00CF68D8" w:rsidRPr="00CA3418">
        <w:rPr>
          <w:rFonts w:ascii="Book Antiqua" w:hAnsi="Book Antiqua" w:cs="Times New Roman"/>
          <w:sz w:val="24"/>
          <w:szCs w:val="24"/>
        </w:rPr>
        <w:t xml:space="preserve"> a </w:t>
      </w:r>
      <w:r w:rsidR="003D3EFA" w:rsidRPr="00CA3418">
        <w:rPr>
          <w:rFonts w:ascii="Book Antiqua" w:hAnsi="Book Antiqua" w:cs="Times New Roman"/>
          <w:sz w:val="24"/>
          <w:szCs w:val="24"/>
        </w:rPr>
        <w:t xml:space="preserve">non-specific </w:t>
      </w:r>
      <w:r w:rsidR="007C603E" w:rsidRPr="00CA3418">
        <w:rPr>
          <w:rFonts w:ascii="Book Antiqua" w:hAnsi="Book Antiqua" w:cs="Times New Roman"/>
          <w:sz w:val="24"/>
          <w:szCs w:val="24"/>
        </w:rPr>
        <w:t>histological finding</w:t>
      </w:r>
      <w:r w:rsidR="009F575F" w:rsidRPr="00CA3418">
        <w:rPr>
          <w:rFonts w:ascii="Book Antiqua" w:hAnsi="Book Antiqua" w:cs="Times New Roman"/>
          <w:sz w:val="24"/>
          <w:szCs w:val="24"/>
        </w:rPr>
        <w:t xml:space="preserve">, </w:t>
      </w:r>
      <w:r w:rsidR="0092438B" w:rsidRPr="00CA3418">
        <w:rPr>
          <w:rFonts w:ascii="Book Antiqua" w:hAnsi="Book Antiqua" w:cs="Times New Roman"/>
          <w:sz w:val="24"/>
          <w:szCs w:val="24"/>
        </w:rPr>
        <w:t>was excluded</w:t>
      </w:r>
      <w:r w:rsidR="003D3EFA" w:rsidRPr="00CA3418">
        <w:rPr>
          <w:rFonts w:ascii="Book Antiqua" w:hAnsi="Book Antiqua" w:cs="Times New Roman"/>
          <w:sz w:val="24"/>
          <w:szCs w:val="24"/>
        </w:rPr>
        <w:t xml:space="preserve"> </w:t>
      </w:r>
      <w:r w:rsidR="007C603E" w:rsidRPr="00CA3418">
        <w:rPr>
          <w:rFonts w:ascii="Book Antiqua" w:hAnsi="Book Antiqua" w:cs="Times New Roman"/>
          <w:sz w:val="24"/>
          <w:szCs w:val="24"/>
        </w:rPr>
        <w:t xml:space="preserve">from </w:t>
      </w:r>
      <w:r w:rsidR="00CF68D8" w:rsidRPr="00CA3418">
        <w:rPr>
          <w:rFonts w:ascii="Book Antiqua" w:hAnsi="Book Antiqua" w:cs="Times New Roman"/>
          <w:sz w:val="24"/>
          <w:szCs w:val="24"/>
        </w:rPr>
        <w:t>our</w:t>
      </w:r>
      <w:r w:rsidR="009F575F" w:rsidRPr="00CA3418">
        <w:rPr>
          <w:rFonts w:ascii="Book Antiqua" w:hAnsi="Book Antiqua" w:cs="Times New Roman"/>
          <w:sz w:val="24"/>
          <w:szCs w:val="24"/>
        </w:rPr>
        <w:t xml:space="preserve"> analysis</w:t>
      </w:r>
      <w:r w:rsidR="004E779B" w:rsidRPr="00CA3418">
        <w:rPr>
          <w:rFonts w:ascii="Book Antiqua" w:hAnsi="Book Antiqua" w:cs="Times New Roman"/>
          <w:sz w:val="24"/>
          <w:szCs w:val="24"/>
        </w:rPr>
        <w:fldChar w:fldCharType="begin">
          <w:fldData xml:space="preserve">PEVuZE5vdGU+PENpdGU+PEF1dGhvcj5aZW50aWxpbjwvQXV0aG9yPjxZZWFyPjIwMDU8L1llYXI+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=
</w:fldData>
        </w:fldChar>
      </w:r>
      <w:r w:rsidR="00B3186F" w:rsidRPr="00CA3418">
        <w:rPr>
          <w:rFonts w:ascii="Book Antiqua" w:hAnsi="Book Antiqua" w:cs="Times New Roman"/>
          <w:sz w:val="24"/>
          <w:szCs w:val="24"/>
        </w:rPr>
        <w:instrText xml:space="preserve"> ADDIN EN.CITE </w:instrText>
      </w:r>
      <w:r w:rsidR="00B3186F" w:rsidRPr="00CA3418">
        <w:rPr>
          <w:rFonts w:ascii="Book Antiqua" w:hAnsi="Book Antiqua" w:cs="Times New Roman"/>
          <w:sz w:val="24"/>
          <w:szCs w:val="24"/>
        </w:rPr>
        <w:fldChar w:fldCharType="begin">
          <w:fldData xml:space="preserve">PEVuZE5vdGU+PENpdGU+PEF1dGhvcj5aZW50aWxpbjwvQXV0aG9yPjxZZWFyPjIwMDU8L1llYXI+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=
</w:fldData>
        </w:fldChar>
      </w:r>
      <w:r w:rsidR="00B3186F" w:rsidRPr="00CA3418">
        <w:rPr>
          <w:rFonts w:ascii="Book Antiqua" w:hAnsi="Book Antiqua" w:cs="Times New Roman"/>
          <w:sz w:val="24"/>
          <w:szCs w:val="24"/>
        </w:rPr>
        <w:instrText xml:space="preserve"> ADDIN EN.CITE.DATA </w:instrText>
      </w:r>
      <w:r w:rsidR="00B3186F" w:rsidRPr="00CA3418">
        <w:rPr>
          <w:rFonts w:ascii="Book Antiqua" w:hAnsi="Book Antiqua" w:cs="Times New Roman"/>
          <w:sz w:val="24"/>
          <w:szCs w:val="24"/>
        </w:rPr>
      </w:r>
      <w:r w:rsidR="00B3186F"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[15]</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3D3EFA" w:rsidRPr="00CA3418">
        <w:rPr>
          <w:rFonts w:ascii="Book Antiqua" w:hAnsi="Book Antiqua" w:cs="Times New Roman"/>
          <w:sz w:val="24"/>
          <w:szCs w:val="24"/>
        </w:rPr>
        <w:t xml:space="preserve"> </w:t>
      </w:r>
    </w:p>
    <w:p w14:paraId="6E5EFE46" w14:textId="4C067F94" w:rsidR="00F56E69" w:rsidRPr="00CA3418" w:rsidRDefault="003D3EFA" w:rsidP="0019289D">
      <w:pPr>
        <w:adjustRightInd w:val="0"/>
        <w:snapToGrid w:val="0"/>
        <w:spacing w:line="360" w:lineRule="auto"/>
        <w:ind w:firstLineChars="100" w:firstLine="240"/>
        <w:rPr>
          <w:rFonts w:ascii="Book Antiqua" w:eastAsia="MS Mincho" w:hAnsi="Book Antiqua" w:cs="Times New Roman"/>
          <w:kern w:val="0"/>
          <w:sz w:val="24"/>
          <w:szCs w:val="24"/>
        </w:rPr>
      </w:pPr>
      <w:r w:rsidRPr="00CA3418">
        <w:rPr>
          <w:rFonts w:ascii="Book Antiqua" w:hAnsi="Book Antiqua" w:cs="Times New Roman"/>
          <w:sz w:val="24"/>
          <w:szCs w:val="24"/>
        </w:rPr>
        <w:t>POEM-b</w:t>
      </w:r>
      <w:r w:rsidR="00C21B3B" w:rsidRPr="00CA3418">
        <w:rPr>
          <w:rFonts w:ascii="Book Antiqua" w:hAnsi="Book Antiqua" w:cs="Times New Roman"/>
          <w:sz w:val="24"/>
          <w:szCs w:val="24"/>
        </w:rPr>
        <w:t>/cEMR</w:t>
      </w:r>
      <w:r w:rsidRPr="00CA3418">
        <w:rPr>
          <w:rFonts w:ascii="Book Antiqua" w:hAnsi="Book Antiqua" w:cs="Times New Roman"/>
          <w:sz w:val="24"/>
          <w:szCs w:val="24"/>
        </w:rPr>
        <w:t xml:space="preserve"> specimens </w:t>
      </w:r>
      <w:r w:rsidR="00CE1151" w:rsidRPr="00CA3418">
        <w:rPr>
          <w:rFonts w:ascii="Book Antiqua" w:hAnsi="Book Antiqua" w:cs="Times New Roman"/>
          <w:sz w:val="24"/>
          <w:szCs w:val="24"/>
        </w:rPr>
        <w:t>obtained from 5</w:t>
      </w:r>
      <w:r w:rsidRPr="00CA3418">
        <w:rPr>
          <w:rFonts w:ascii="Book Antiqua" w:eastAsia="MS Mincho" w:hAnsi="Book Antiqua" w:cs="Times New Roman"/>
          <w:kern w:val="0"/>
          <w:sz w:val="24"/>
          <w:szCs w:val="24"/>
        </w:rPr>
        <w:t xml:space="preserve"> patients with achalasia </w:t>
      </w:r>
      <w:r w:rsidRPr="00CA3418">
        <w:rPr>
          <w:rFonts w:ascii="Book Antiqua" w:eastAsia="MS Mincho" w:hAnsi="Book Antiqua" w:cs="Times New Roman"/>
          <w:sz w:val="24"/>
          <w:szCs w:val="24"/>
        </w:rPr>
        <w:t>(</w:t>
      </w:r>
      <w:r w:rsidR="00D336B0" w:rsidRPr="00CA3418">
        <w:rPr>
          <w:rFonts w:ascii="Book Antiqua" w:eastAsia="MS Mincho" w:hAnsi="Book Antiqua" w:cs="Times New Roman"/>
          <w:sz w:val="24"/>
          <w:szCs w:val="24"/>
        </w:rPr>
        <w:t>4 males;</w:t>
      </w:r>
      <w:r w:rsidR="00D336B0" w:rsidRPr="00CA3418">
        <w:rPr>
          <w:rFonts w:ascii="Book Antiqua" w:eastAsia="MS Mincho" w:hAnsi="Book Antiqua" w:cs="Times New Roman"/>
          <w:sz w:val="24"/>
          <w:szCs w:val="24"/>
        </w:rPr>
        <w:t xml:space="preserve">　</w:t>
      </w:r>
      <w:r w:rsidRPr="00CA3418">
        <w:rPr>
          <w:rFonts w:ascii="Book Antiqua" w:eastAsia="MS Mincho" w:hAnsi="Book Antiqua" w:cs="Times New Roman"/>
          <w:sz w:val="24"/>
          <w:szCs w:val="24"/>
        </w:rPr>
        <w:t xml:space="preserve">mean age </w:t>
      </w:r>
      <w:r w:rsidR="00631715" w:rsidRPr="00CA3418">
        <w:rPr>
          <w:rFonts w:ascii="Book Antiqua" w:eastAsia="MS Mincho" w:hAnsi="Book Antiqua" w:cs="Times New Roman"/>
          <w:sz w:val="24"/>
          <w:szCs w:val="24"/>
        </w:rPr>
        <w:t>44.2</w:t>
      </w:r>
      <w:r w:rsidR="005F3014" w:rsidRPr="00CA3418">
        <w:rPr>
          <w:rFonts w:ascii="Book Antiqua" w:eastAsia="MS Mincho" w:hAnsi="Book Antiqua" w:cs="Times New Roman"/>
          <w:sz w:val="24"/>
          <w:szCs w:val="24"/>
        </w:rPr>
        <w:t xml:space="preserve"> ± </w:t>
      </w:r>
      <w:r w:rsidR="00631715" w:rsidRPr="00CA3418">
        <w:rPr>
          <w:rFonts w:ascii="Book Antiqua" w:eastAsia="MS Mincho" w:hAnsi="Book Antiqua" w:cs="Times New Roman"/>
          <w:sz w:val="24"/>
          <w:szCs w:val="24"/>
        </w:rPr>
        <w:t>9</w:t>
      </w:r>
      <w:r w:rsidR="00321986" w:rsidRPr="00CA3418">
        <w:rPr>
          <w:rFonts w:ascii="Book Antiqua" w:eastAsia="MS Mincho" w:hAnsi="Book Antiqua" w:cs="Times New Roman"/>
          <w:sz w:val="24"/>
          <w:szCs w:val="24"/>
        </w:rPr>
        <w:t>.6</w:t>
      </w:r>
      <w:r w:rsidRPr="00CA3418">
        <w:rPr>
          <w:rFonts w:ascii="Book Antiqua" w:eastAsia="MS Mincho" w:hAnsi="Book Antiqua" w:cs="Times New Roman"/>
          <w:sz w:val="24"/>
          <w:szCs w:val="24"/>
        </w:rPr>
        <w:t xml:space="preserve"> years</w:t>
      </w:r>
      <w:r w:rsidRPr="00CA3418">
        <w:rPr>
          <w:rFonts w:ascii="Book Antiqua" w:hAnsi="Book Antiqua" w:cs="Times New Roman"/>
          <w:sz w:val="24"/>
          <w:szCs w:val="24"/>
        </w:rPr>
        <w:t>)</w:t>
      </w:r>
      <w:r w:rsidRPr="00CA3418">
        <w:rPr>
          <w:rFonts w:ascii="Book Antiqua" w:eastAsia="MS Mincho" w:hAnsi="Book Antiqua" w:cs="Times New Roman"/>
          <w:kern w:val="0"/>
          <w:sz w:val="24"/>
          <w:szCs w:val="24"/>
        </w:rPr>
        <w:t xml:space="preserve"> were used as controls for eosinophil count</w:t>
      </w:r>
      <w:r w:rsidR="009F575F" w:rsidRPr="00CA3418">
        <w:rPr>
          <w:rFonts w:ascii="Book Antiqua" w:eastAsia="MS Mincho" w:hAnsi="Book Antiqua" w:cs="Times New Roman"/>
          <w:kern w:val="0"/>
          <w:sz w:val="24"/>
          <w:szCs w:val="24"/>
        </w:rPr>
        <w:t>s</w:t>
      </w:r>
      <w:r w:rsidRPr="00CA3418">
        <w:rPr>
          <w:rFonts w:ascii="Book Antiqua" w:eastAsia="MS Mincho" w:hAnsi="Book Antiqua" w:cs="Times New Roman"/>
          <w:kern w:val="0"/>
          <w:sz w:val="24"/>
          <w:szCs w:val="24"/>
        </w:rPr>
        <w:t xml:space="preserve"> </w:t>
      </w:r>
      <w:r w:rsidR="00F65F55" w:rsidRPr="00CA3418">
        <w:rPr>
          <w:rFonts w:ascii="Book Antiqua" w:eastAsia="MS Mincho" w:hAnsi="Book Antiqua" w:cs="Times New Roman"/>
          <w:kern w:val="0"/>
          <w:sz w:val="24"/>
          <w:szCs w:val="24"/>
        </w:rPr>
        <w:t xml:space="preserve">in </w:t>
      </w:r>
      <w:r w:rsidR="00CE1151" w:rsidRPr="00CA3418">
        <w:rPr>
          <w:rFonts w:ascii="Book Antiqua" w:eastAsia="MS Mincho" w:hAnsi="Book Antiqua" w:cs="Times New Roman"/>
          <w:kern w:val="0"/>
          <w:sz w:val="24"/>
          <w:szCs w:val="24"/>
        </w:rPr>
        <w:t xml:space="preserve">our </w:t>
      </w:r>
      <w:r w:rsidR="009F575F" w:rsidRPr="00CA3418">
        <w:rPr>
          <w:rFonts w:ascii="Book Antiqua" w:eastAsia="MS Mincho" w:hAnsi="Book Antiqua" w:cs="Times New Roman"/>
          <w:kern w:val="0"/>
          <w:sz w:val="24"/>
          <w:szCs w:val="24"/>
        </w:rPr>
        <w:t>histological</w:t>
      </w:r>
      <w:r w:rsidR="00F65F55" w:rsidRPr="00CA3418">
        <w:rPr>
          <w:rFonts w:ascii="Book Antiqua" w:eastAsia="MS Mincho" w:hAnsi="Book Antiqua" w:cs="Times New Roman"/>
          <w:kern w:val="0"/>
          <w:sz w:val="24"/>
          <w:szCs w:val="24"/>
        </w:rPr>
        <w:t xml:space="preserve"> assessment</w:t>
      </w:r>
      <w:r w:rsidR="009F575F" w:rsidRPr="00CA3418">
        <w:rPr>
          <w:rFonts w:ascii="Book Antiqua" w:eastAsia="MS Mincho" w:hAnsi="Book Antiqua" w:cs="Times New Roman"/>
          <w:kern w:val="0"/>
          <w:sz w:val="24"/>
          <w:szCs w:val="24"/>
        </w:rPr>
        <w:t>s</w:t>
      </w:r>
      <w:r w:rsidR="00F65F55" w:rsidRPr="00CA3418">
        <w:rPr>
          <w:rFonts w:ascii="Book Antiqua" w:eastAsia="MS Mincho" w:hAnsi="Book Antiqua" w:cs="Times New Roman"/>
          <w:kern w:val="0"/>
          <w:sz w:val="24"/>
          <w:szCs w:val="24"/>
        </w:rPr>
        <w:t xml:space="preserve"> </w:t>
      </w:r>
      <w:r w:rsidRPr="00CA3418">
        <w:rPr>
          <w:rFonts w:ascii="Book Antiqua" w:eastAsia="MS Mincho" w:hAnsi="Book Antiqua" w:cs="Times New Roman"/>
          <w:kern w:val="0"/>
          <w:sz w:val="24"/>
          <w:szCs w:val="24"/>
        </w:rPr>
        <w:t>and mRNA expression</w:t>
      </w:r>
      <w:r w:rsidR="004B6865" w:rsidRPr="00CA3418">
        <w:rPr>
          <w:rFonts w:ascii="Book Antiqua" w:eastAsia="MS Mincho" w:hAnsi="Book Antiqua" w:cs="Times New Roman"/>
          <w:kern w:val="0"/>
          <w:sz w:val="24"/>
          <w:szCs w:val="24"/>
        </w:rPr>
        <w:t xml:space="preserve"> analyses</w:t>
      </w:r>
      <w:r w:rsidR="00F65F55" w:rsidRPr="00CA3418">
        <w:rPr>
          <w:rFonts w:ascii="Book Antiqua" w:eastAsia="MS Mincho" w:hAnsi="Book Antiqua" w:cs="Times New Roman"/>
          <w:kern w:val="0"/>
          <w:sz w:val="24"/>
          <w:szCs w:val="24"/>
        </w:rPr>
        <w:t xml:space="preserve"> (see below)</w:t>
      </w:r>
      <w:r w:rsidRPr="00CA3418">
        <w:rPr>
          <w:rFonts w:ascii="Book Antiqua" w:eastAsia="MS Mincho" w:hAnsi="Book Antiqua" w:cs="Times New Roman"/>
          <w:kern w:val="0"/>
          <w:sz w:val="24"/>
          <w:szCs w:val="24"/>
        </w:rPr>
        <w:t>.</w:t>
      </w:r>
    </w:p>
    <w:p w14:paraId="4D4DC864" w14:textId="77777777" w:rsidR="003D3EFA" w:rsidRPr="00CA3418" w:rsidRDefault="003D3EFA" w:rsidP="007644C2">
      <w:pPr>
        <w:adjustRightInd w:val="0"/>
        <w:snapToGrid w:val="0"/>
        <w:spacing w:line="360" w:lineRule="auto"/>
        <w:rPr>
          <w:rFonts w:ascii="Book Antiqua" w:hAnsi="Book Antiqua" w:cs="Times New Roman"/>
          <w:sz w:val="24"/>
          <w:szCs w:val="24"/>
        </w:rPr>
      </w:pPr>
    </w:p>
    <w:p w14:paraId="71AEDADC" w14:textId="47C48B26" w:rsidR="009F575F" w:rsidRPr="00CA3418" w:rsidRDefault="00C14BBD" w:rsidP="007644C2">
      <w:pPr>
        <w:autoSpaceDE w:val="0"/>
        <w:autoSpaceDN w:val="0"/>
        <w:adjustRightInd w:val="0"/>
        <w:snapToGrid w:val="0"/>
        <w:spacing w:line="360" w:lineRule="auto"/>
        <w:rPr>
          <w:rFonts w:ascii="Book Antiqua" w:eastAsia="MS Mincho" w:hAnsi="Book Antiqua" w:cs="Times New Roman"/>
          <w:b/>
          <w:i/>
          <w:kern w:val="0"/>
          <w:sz w:val="24"/>
          <w:szCs w:val="24"/>
        </w:rPr>
      </w:pPr>
      <w:bookmarkStart w:id="437" w:name="OLE_LINK4108"/>
      <w:bookmarkStart w:id="438" w:name="OLE_LINK4109"/>
      <w:r w:rsidRPr="00CA3418">
        <w:rPr>
          <w:rFonts w:ascii="Book Antiqua" w:eastAsia="MS Gothic" w:hAnsi="Book Antiqua" w:cs="Times New Roman"/>
          <w:b/>
          <w:i/>
          <w:sz w:val="24"/>
          <w:szCs w:val="24"/>
        </w:rPr>
        <w:t>Real-time quantitative reverse transcription</w:t>
      </w:r>
      <w:r w:rsidR="00F56E69" w:rsidRPr="00CA3418">
        <w:rPr>
          <w:rFonts w:ascii="Book Antiqua" w:eastAsia="MS Mincho" w:hAnsi="Book Antiqua" w:cs="Times New Roman"/>
          <w:b/>
          <w:i/>
          <w:kern w:val="0"/>
          <w:sz w:val="24"/>
          <w:szCs w:val="24"/>
        </w:rPr>
        <w:t xml:space="preserve"> polymerase chain reaction </w:t>
      </w:r>
      <w:bookmarkEnd w:id="437"/>
      <w:bookmarkEnd w:id="438"/>
      <w:r w:rsidR="009766FA" w:rsidRPr="00CA3418">
        <w:rPr>
          <w:rFonts w:ascii="Book Antiqua" w:eastAsia="MS Mincho" w:hAnsi="Book Antiqua" w:cs="Times New Roman"/>
          <w:b/>
          <w:i/>
          <w:kern w:val="0"/>
          <w:sz w:val="24"/>
          <w:szCs w:val="24"/>
        </w:rPr>
        <w:t>in</w:t>
      </w:r>
      <w:r w:rsidR="00F56E69" w:rsidRPr="00CA3418">
        <w:rPr>
          <w:rFonts w:ascii="Book Antiqua" w:eastAsia="MS Mincho" w:hAnsi="Book Antiqua" w:cs="Times New Roman"/>
          <w:b/>
          <w:i/>
          <w:kern w:val="0"/>
          <w:sz w:val="24"/>
          <w:szCs w:val="24"/>
        </w:rPr>
        <w:t xml:space="preserve"> </w:t>
      </w:r>
      <w:r w:rsidR="009736B3" w:rsidRPr="00CA3418">
        <w:rPr>
          <w:rFonts w:ascii="Book Antiqua" w:eastAsia="MS Mincho" w:hAnsi="Book Antiqua" w:cs="Times New Roman"/>
          <w:b/>
          <w:i/>
          <w:kern w:val="0"/>
          <w:sz w:val="24"/>
          <w:szCs w:val="24"/>
        </w:rPr>
        <w:t xml:space="preserve">esophageal mucosal and muscle layer </w:t>
      </w:r>
      <w:r w:rsidR="00F56E69" w:rsidRPr="00CA3418">
        <w:rPr>
          <w:rFonts w:ascii="Book Antiqua" w:eastAsia="MS Mincho" w:hAnsi="Book Antiqua" w:cs="Times New Roman"/>
          <w:b/>
          <w:i/>
          <w:kern w:val="0"/>
          <w:sz w:val="24"/>
          <w:szCs w:val="24"/>
        </w:rPr>
        <w:t xml:space="preserve">samples </w:t>
      </w:r>
    </w:p>
    <w:p w14:paraId="6BAB54EE" w14:textId="10C3D076" w:rsidR="00E624AF" w:rsidRPr="00CA3418" w:rsidRDefault="00C50664" w:rsidP="007644C2">
      <w:pPr>
        <w:autoSpaceDE w:val="0"/>
        <w:autoSpaceDN w:val="0"/>
        <w:adjustRightInd w:val="0"/>
        <w:snapToGrid w:val="0"/>
        <w:spacing w:line="360" w:lineRule="auto"/>
        <w:rPr>
          <w:rFonts w:ascii="Book Antiqua" w:eastAsia="MS Mincho" w:hAnsi="Book Antiqua" w:cs="Times New Roman"/>
          <w:kern w:val="0"/>
          <w:sz w:val="24"/>
          <w:szCs w:val="24"/>
        </w:rPr>
      </w:pPr>
      <w:r w:rsidRPr="00CA3418">
        <w:rPr>
          <w:rFonts w:ascii="Book Antiqua" w:eastAsia="MS Mincho" w:hAnsi="Book Antiqua" w:cs="Times New Roman"/>
          <w:kern w:val="0"/>
          <w:sz w:val="24"/>
          <w:szCs w:val="24"/>
        </w:rPr>
        <w:t>In a previous study of</w:t>
      </w:r>
      <w:r w:rsidR="00143A53" w:rsidRPr="00CA3418">
        <w:rPr>
          <w:rFonts w:ascii="Book Antiqua" w:eastAsia="MS Mincho" w:hAnsi="Book Antiqua" w:cs="Times New Roman"/>
          <w:kern w:val="0"/>
          <w:sz w:val="24"/>
          <w:szCs w:val="24"/>
        </w:rPr>
        <w:t xml:space="preserve"> </w:t>
      </w:r>
      <w:r w:rsidR="00E624AF" w:rsidRPr="00CA3418">
        <w:rPr>
          <w:rFonts w:ascii="Book Antiqua" w:eastAsia="MS Mincho" w:hAnsi="Book Antiqua" w:cs="Times New Roman"/>
          <w:kern w:val="0"/>
          <w:sz w:val="24"/>
          <w:szCs w:val="24"/>
        </w:rPr>
        <w:t>EoE,</w:t>
      </w:r>
      <w:r w:rsidR="00CD4797" w:rsidRPr="00CA3418">
        <w:rPr>
          <w:rFonts w:ascii="Book Antiqua" w:hAnsi="Book Antiqua" w:cs="Times New Roman"/>
          <w:sz w:val="24"/>
          <w:szCs w:val="24"/>
        </w:rPr>
        <w:t xml:space="preserve"> </w:t>
      </w:r>
      <w:r w:rsidR="00143A53" w:rsidRPr="00CA3418">
        <w:rPr>
          <w:rFonts w:ascii="Book Antiqua" w:hAnsi="Book Antiqua" w:cs="Times New Roman"/>
          <w:sz w:val="24"/>
          <w:szCs w:val="24"/>
        </w:rPr>
        <w:t>a g</w:t>
      </w:r>
      <w:r w:rsidR="00CD4797" w:rsidRPr="00CA3418">
        <w:rPr>
          <w:rFonts w:ascii="Book Antiqua" w:hAnsi="Book Antiqua" w:cs="Times New Roman"/>
          <w:sz w:val="24"/>
          <w:szCs w:val="24"/>
        </w:rPr>
        <w:t>enome</w:t>
      </w:r>
      <w:r w:rsidR="00C8031D" w:rsidRPr="00CA3418">
        <w:rPr>
          <w:rFonts w:ascii="Book Antiqua" w:hAnsi="Book Antiqua" w:cs="Times New Roman"/>
          <w:sz w:val="24"/>
          <w:szCs w:val="24"/>
        </w:rPr>
        <w:t>-</w:t>
      </w:r>
      <w:r w:rsidR="00143A53" w:rsidRPr="00CA3418">
        <w:rPr>
          <w:rFonts w:ascii="Book Antiqua" w:hAnsi="Book Antiqua" w:cs="Times New Roman"/>
          <w:sz w:val="24"/>
          <w:szCs w:val="24"/>
        </w:rPr>
        <w:t>w</w:t>
      </w:r>
      <w:r w:rsidR="00CD4797" w:rsidRPr="00CA3418">
        <w:rPr>
          <w:rFonts w:ascii="Book Antiqua" w:hAnsi="Book Antiqua" w:cs="Times New Roman"/>
          <w:sz w:val="24"/>
          <w:szCs w:val="24"/>
        </w:rPr>
        <w:t xml:space="preserve">ide </w:t>
      </w:r>
      <w:r w:rsidR="00143A53" w:rsidRPr="00CA3418">
        <w:rPr>
          <w:rFonts w:ascii="Book Antiqua" w:hAnsi="Book Antiqua" w:cs="Times New Roman"/>
          <w:sz w:val="24"/>
          <w:szCs w:val="24"/>
        </w:rPr>
        <w:t>a</w:t>
      </w:r>
      <w:r w:rsidR="00CD4797" w:rsidRPr="00CA3418">
        <w:rPr>
          <w:rFonts w:ascii="Book Antiqua" w:hAnsi="Book Antiqua" w:cs="Times New Roman"/>
          <w:sz w:val="24"/>
          <w:szCs w:val="24"/>
        </w:rPr>
        <w:t xml:space="preserve">ssociation </w:t>
      </w:r>
      <w:r w:rsidR="00143A53" w:rsidRPr="00CA3418">
        <w:rPr>
          <w:rFonts w:ascii="Book Antiqua" w:hAnsi="Book Antiqua" w:cs="Times New Roman"/>
          <w:sz w:val="24"/>
          <w:szCs w:val="24"/>
        </w:rPr>
        <w:t>s</w:t>
      </w:r>
      <w:r w:rsidR="00CD4797" w:rsidRPr="00CA3418">
        <w:rPr>
          <w:rFonts w:ascii="Book Antiqua" w:hAnsi="Book Antiqua" w:cs="Times New Roman"/>
          <w:sz w:val="24"/>
          <w:szCs w:val="24"/>
        </w:rPr>
        <w:t xml:space="preserve">tudy (GWAS) </w:t>
      </w:r>
      <w:r w:rsidRPr="00CA3418">
        <w:rPr>
          <w:rFonts w:ascii="Book Antiqua" w:hAnsi="Book Antiqua" w:cs="Times New Roman"/>
          <w:sz w:val="24"/>
          <w:szCs w:val="24"/>
        </w:rPr>
        <w:t xml:space="preserve">was used to </w:t>
      </w:r>
      <w:r w:rsidR="00CD4797" w:rsidRPr="00CA3418">
        <w:rPr>
          <w:rFonts w:ascii="Book Antiqua" w:hAnsi="Book Antiqua" w:cs="Times New Roman"/>
          <w:sz w:val="24"/>
          <w:szCs w:val="24"/>
        </w:rPr>
        <w:t>identif</w:t>
      </w:r>
      <w:r w:rsidRPr="00CA3418">
        <w:rPr>
          <w:rFonts w:ascii="Book Antiqua" w:hAnsi="Book Antiqua" w:cs="Times New Roman"/>
          <w:sz w:val="24"/>
          <w:szCs w:val="24"/>
        </w:rPr>
        <w:t xml:space="preserve">y </w:t>
      </w:r>
      <w:r w:rsidR="00172D47" w:rsidRPr="00CA3418">
        <w:rPr>
          <w:rFonts w:ascii="Book Antiqua" w:hAnsi="Book Antiqua" w:cs="Times New Roman"/>
          <w:sz w:val="24"/>
          <w:szCs w:val="24"/>
        </w:rPr>
        <w:t xml:space="preserve">the </w:t>
      </w:r>
      <w:r w:rsidR="004E7072" w:rsidRPr="00CA3418">
        <w:rPr>
          <w:rFonts w:ascii="Book Antiqua" w:hAnsi="Book Antiqua" w:cs="Times New Roman"/>
          <w:sz w:val="24"/>
          <w:szCs w:val="24"/>
        </w:rPr>
        <w:t>significant locus</w:t>
      </w:r>
      <w:r w:rsidR="009736B3" w:rsidRPr="00CA3418">
        <w:rPr>
          <w:rFonts w:ascii="Book Antiqua" w:hAnsi="Book Antiqua" w:cs="Times New Roman"/>
          <w:sz w:val="24"/>
          <w:szCs w:val="24"/>
        </w:rPr>
        <w:t xml:space="preserve"> at 2p23</w:t>
      </w:r>
      <w:r w:rsidR="0025102A" w:rsidRPr="00CA3418">
        <w:rPr>
          <w:rFonts w:ascii="Book Antiqua" w:hAnsi="Book Antiqua" w:cs="Times New Roman"/>
          <w:sz w:val="24"/>
          <w:szCs w:val="24"/>
        </w:rPr>
        <w:t xml:space="preserve"> </w:t>
      </w:r>
      <w:r w:rsidR="003E3FF4" w:rsidRPr="00CA3418">
        <w:rPr>
          <w:rFonts w:ascii="Book Antiqua" w:hAnsi="Book Antiqua" w:cs="Times New Roman"/>
          <w:sz w:val="24"/>
          <w:szCs w:val="24"/>
        </w:rPr>
        <w:t xml:space="preserve">susceptible of </w:t>
      </w:r>
      <w:r w:rsidR="00172D47" w:rsidRPr="00CA3418">
        <w:rPr>
          <w:rFonts w:ascii="Book Antiqua" w:hAnsi="Book Antiqua" w:cs="Times New Roman"/>
          <w:sz w:val="24"/>
          <w:szCs w:val="24"/>
        </w:rPr>
        <w:t xml:space="preserve">encoding </w:t>
      </w:r>
      <w:r w:rsidR="008552BB" w:rsidRPr="00CA3418">
        <w:rPr>
          <w:rFonts w:ascii="Book Antiqua" w:hAnsi="Book Antiqua" w:cs="Times New Roman"/>
          <w:sz w:val="24"/>
          <w:szCs w:val="24"/>
        </w:rPr>
        <w:t xml:space="preserve">Calpain14 </w:t>
      </w:r>
      <w:r w:rsidR="006B3518" w:rsidRPr="00CA3418">
        <w:rPr>
          <w:rFonts w:ascii="Book Antiqua" w:hAnsi="Book Antiqua" w:cs="Times New Roman"/>
          <w:sz w:val="24"/>
          <w:szCs w:val="24"/>
        </w:rPr>
        <w:t>(</w:t>
      </w:r>
      <w:r w:rsidR="00CD4797" w:rsidRPr="00CA3418">
        <w:rPr>
          <w:rFonts w:ascii="Book Antiqua" w:hAnsi="Book Antiqua" w:cs="Times New Roman"/>
          <w:sz w:val="24"/>
          <w:szCs w:val="24"/>
        </w:rPr>
        <w:t>CAPN14</w:t>
      </w:r>
      <w:r w:rsidR="00172D47" w:rsidRPr="00CA3418">
        <w:rPr>
          <w:rFonts w:ascii="Book Antiqua" w:hAnsi="Book Antiqua" w:cs="Times New Roman"/>
          <w:sz w:val="24"/>
          <w:szCs w:val="24"/>
        </w:rPr>
        <w:t>)</w:t>
      </w:r>
      <w:r w:rsidR="009736B3" w:rsidRPr="00CA3418">
        <w:rPr>
          <w:rFonts w:ascii="Book Antiqua" w:hAnsi="Book Antiqua" w:cs="Times New Roman"/>
          <w:sz w:val="24"/>
          <w:szCs w:val="24"/>
        </w:rPr>
        <w:t xml:space="preserve"> </w:t>
      </w:r>
      <w:r w:rsidR="00172D47" w:rsidRPr="00CA3418">
        <w:rPr>
          <w:rFonts w:ascii="Book Antiqua" w:hAnsi="Book Antiqua" w:cs="Times New Roman"/>
          <w:sz w:val="24"/>
          <w:szCs w:val="24"/>
        </w:rPr>
        <w:t xml:space="preserve">and </w:t>
      </w:r>
      <w:r w:rsidR="0059026D" w:rsidRPr="00CA3418">
        <w:rPr>
          <w:rFonts w:ascii="Book Antiqua" w:hAnsi="Book Antiqua" w:cs="Times New Roman"/>
          <w:sz w:val="24"/>
          <w:szCs w:val="24"/>
        </w:rPr>
        <w:t>chr</w:t>
      </w:r>
      <w:r w:rsidR="00172D47" w:rsidRPr="00CA3418">
        <w:rPr>
          <w:rFonts w:ascii="Book Antiqua" w:hAnsi="Book Antiqua" w:cs="Times New Roman"/>
          <w:sz w:val="24"/>
          <w:szCs w:val="24"/>
        </w:rPr>
        <w:t>5q22</w:t>
      </w:r>
      <w:r w:rsidR="00C8031D" w:rsidRPr="00CA3418">
        <w:rPr>
          <w:rFonts w:ascii="Book Antiqua" w:hAnsi="Book Antiqua" w:cs="Times New Roman"/>
          <w:sz w:val="24"/>
          <w:szCs w:val="24"/>
        </w:rPr>
        <w:t xml:space="preserve">, which </w:t>
      </w:r>
      <w:r w:rsidR="0059026D" w:rsidRPr="00CA3418">
        <w:rPr>
          <w:rFonts w:ascii="Book Antiqua" w:hAnsi="Book Antiqua" w:cs="Times New Roman"/>
          <w:sz w:val="24"/>
          <w:szCs w:val="24"/>
        </w:rPr>
        <w:t xml:space="preserve">mapped to a single LD block encompassing the </w:t>
      </w:r>
      <w:r w:rsidR="00D459D6" w:rsidRPr="00CA3418">
        <w:rPr>
          <w:rFonts w:ascii="Book Antiqua" w:hAnsi="Book Antiqua" w:cs="Times New Roman"/>
          <w:sz w:val="24"/>
          <w:szCs w:val="24"/>
        </w:rPr>
        <w:t>t</w:t>
      </w:r>
      <w:r w:rsidR="002E0721" w:rsidRPr="00CA3418">
        <w:rPr>
          <w:rFonts w:ascii="Book Antiqua" w:hAnsi="Book Antiqua" w:cs="Times New Roman"/>
          <w:sz w:val="24"/>
          <w:szCs w:val="24"/>
        </w:rPr>
        <w:t xml:space="preserve">hymic stromal lymphopoietin </w:t>
      </w:r>
      <w:r w:rsidR="0037376B" w:rsidRPr="00CA3418">
        <w:rPr>
          <w:rFonts w:ascii="Book Antiqua" w:hAnsi="Book Antiqua" w:cs="Times New Roman"/>
          <w:sz w:val="24"/>
          <w:szCs w:val="24"/>
        </w:rPr>
        <w:t>(</w:t>
      </w:r>
      <w:r w:rsidR="0059026D" w:rsidRPr="00CA3418">
        <w:rPr>
          <w:rFonts w:ascii="Book Antiqua" w:hAnsi="Book Antiqua" w:cs="Times New Roman"/>
          <w:sz w:val="24"/>
          <w:szCs w:val="24"/>
        </w:rPr>
        <w:t>TSLP</w:t>
      </w:r>
      <w:r w:rsidR="0037376B" w:rsidRPr="00CA3418">
        <w:rPr>
          <w:rFonts w:ascii="Book Antiqua" w:hAnsi="Book Antiqua" w:cs="Times New Roman"/>
          <w:sz w:val="24"/>
          <w:szCs w:val="24"/>
        </w:rPr>
        <w:t>)</w:t>
      </w:r>
      <w:r w:rsidR="0059026D" w:rsidRPr="00CA3418">
        <w:rPr>
          <w:rFonts w:ascii="Book Antiqua" w:hAnsi="Book Antiqua" w:cs="Times New Roman"/>
          <w:sz w:val="24"/>
          <w:szCs w:val="24"/>
        </w:rPr>
        <w:t xml:space="preserve"> and WDR36 genes</w:t>
      </w:r>
      <w:r w:rsidR="004E779B" w:rsidRPr="00CA3418">
        <w:rPr>
          <w:rFonts w:ascii="Book Antiqua" w:eastAsia="MS Mincho" w:hAnsi="Book Antiqua" w:cs="Times New Roman"/>
          <w:kern w:val="0"/>
          <w:sz w:val="24"/>
          <w:szCs w:val="24"/>
        </w:rPr>
        <w:fldChar w:fldCharType="begin">
          <w:fldData xml:space="preserve">PEVuZE5vdGU+PENpdGU+PEF1dGhvcj5TbGVpbWFuPC9BdXRob3I+PFllYXI+MjAxNDwvWWVhcj48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</w:fldData>
        </w:fldChar>
      </w:r>
      <w:r w:rsidR="009E4905" w:rsidRPr="00CA3418">
        <w:rPr>
          <w:rFonts w:ascii="Book Antiqua" w:eastAsia="MS Mincho" w:hAnsi="Book Antiqua" w:cs="Times New Roman"/>
          <w:kern w:val="0"/>
          <w:sz w:val="24"/>
          <w:szCs w:val="24"/>
        </w:rPr>
        <w:instrText xml:space="preserve"> ADDIN EN.CITE </w:instrText>
      </w:r>
      <w:r w:rsidR="009E4905" w:rsidRPr="00CA3418">
        <w:rPr>
          <w:rFonts w:ascii="Book Antiqua" w:eastAsia="MS Mincho" w:hAnsi="Book Antiqua" w:cs="Times New Roman"/>
          <w:kern w:val="0"/>
          <w:sz w:val="24"/>
          <w:szCs w:val="24"/>
        </w:rPr>
        <w:fldChar w:fldCharType="begin">
          <w:fldData xml:space="preserve">PEVuZE5vdGU+PENpdGU+PEF1dGhvcj5TbGVpbWFuPC9BdXRob3I+PFllYXI+MjAxNDwvWWVhcj48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</w:fldData>
        </w:fldChar>
      </w:r>
      <w:r w:rsidR="009E4905" w:rsidRPr="00CA3418">
        <w:rPr>
          <w:rFonts w:ascii="Book Antiqua" w:eastAsia="MS Mincho" w:hAnsi="Book Antiqua" w:cs="Times New Roman"/>
          <w:kern w:val="0"/>
          <w:sz w:val="24"/>
          <w:szCs w:val="24"/>
        </w:rPr>
        <w:instrText xml:space="preserve"> ADDIN EN.CITE.DATA </w:instrText>
      </w:r>
      <w:r w:rsidR="009E4905" w:rsidRPr="00CA3418">
        <w:rPr>
          <w:rFonts w:ascii="Book Antiqua" w:eastAsia="MS Mincho" w:hAnsi="Book Antiqua" w:cs="Times New Roman"/>
          <w:kern w:val="0"/>
          <w:sz w:val="24"/>
          <w:szCs w:val="24"/>
        </w:rPr>
      </w:r>
      <w:r w:rsidR="009E4905"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19289D" w:rsidRPr="00CA3418">
        <w:rPr>
          <w:rFonts w:ascii="Book Antiqua" w:eastAsia="MS Mincho" w:hAnsi="Book Antiqua" w:cs="Times New Roman"/>
          <w:noProof/>
          <w:kern w:val="0"/>
          <w:sz w:val="24"/>
          <w:szCs w:val="24"/>
          <w:vertAlign w:val="superscript"/>
        </w:rPr>
        <w:t>[16,</w:t>
      </w:r>
      <w:r w:rsidR="009E4905" w:rsidRPr="00CA3418">
        <w:rPr>
          <w:rFonts w:ascii="Book Antiqua" w:eastAsia="MS Mincho" w:hAnsi="Book Antiqua" w:cs="Times New Roman"/>
          <w:noProof/>
          <w:kern w:val="0"/>
          <w:sz w:val="24"/>
          <w:szCs w:val="24"/>
          <w:vertAlign w:val="superscript"/>
        </w:rPr>
        <w:t>17]</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25102A" w:rsidRPr="00CA3418">
        <w:rPr>
          <w:rFonts w:ascii="Book Antiqua" w:eastAsia="MS Mincho" w:hAnsi="Book Antiqua" w:cs="Times New Roman"/>
          <w:kern w:val="0"/>
          <w:sz w:val="24"/>
          <w:szCs w:val="24"/>
        </w:rPr>
        <w:t xml:space="preserve"> </w:t>
      </w:r>
      <w:r w:rsidR="0059026D" w:rsidRPr="00CA3418">
        <w:rPr>
          <w:rFonts w:ascii="Book Antiqua" w:eastAsia="MS Mincho" w:hAnsi="Book Antiqua" w:cs="Times New Roman"/>
          <w:kern w:val="0"/>
          <w:sz w:val="24"/>
          <w:szCs w:val="24"/>
        </w:rPr>
        <w:t xml:space="preserve">CAPN14 </w:t>
      </w:r>
      <w:r w:rsidR="003E3FF4" w:rsidRPr="00CA3418">
        <w:rPr>
          <w:rFonts w:ascii="Book Antiqua" w:eastAsia="MS Mincho" w:hAnsi="Book Antiqua" w:cs="Times New Roman"/>
          <w:kern w:val="0"/>
          <w:sz w:val="24"/>
          <w:szCs w:val="24"/>
        </w:rPr>
        <w:t>is</w:t>
      </w:r>
      <w:r w:rsidR="002E0721" w:rsidRPr="00CA3418">
        <w:rPr>
          <w:rFonts w:ascii="Book Antiqua" w:eastAsia="MS Mincho" w:hAnsi="Book Antiqua" w:cs="Times New Roman"/>
          <w:kern w:val="0"/>
          <w:sz w:val="24"/>
          <w:szCs w:val="24"/>
        </w:rPr>
        <w:t xml:space="preserve"> </w:t>
      </w:r>
      <w:r w:rsidR="0059026D" w:rsidRPr="00CA3418">
        <w:rPr>
          <w:rFonts w:ascii="Book Antiqua" w:eastAsia="MS Mincho" w:hAnsi="Book Antiqua" w:cs="Times New Roman"/>
          <w:kern w:val="0"/>
          <w:sz w:val="24"/>
          <w:szCs w:val="24"/>
        </w:rPr>
        <w:t xml:space="preserve">specifically induced in </w:t>
      </w:r>
      <w:r w:rsidR="003E3FF4" w:rsidRPr="00CA3418">
        <w:rPr>
          <w:rFonts w:ascii="Book Antiqua" w:eastAsia="MS Mincho" w:hAnsi="Book Antiqua" w:cs="Times New Roman"/>
          <w:kern w:val="0"/>
          <w:sz w:val="24"/>
          <w:szCs w:val="24"/>
        </w:rPr>
        <w:t xml:space="preserve">the </w:t>
      </w:r>
      <w:r w:rsidR="0059026D" w:rsidRPr="00CA3418">
        <w:rPr>
          <w:rFonts w:ascii="Book Antiqua" w:eastAsia="MS Mincho" w:hAnsi="Book Antiqua" w:cs="Times New Roman"/>
          <w:kern w:val="0"/>
          <w:sz w:val="24"/>
          <w:szCs w:val="24"/>
        </w:rPr>
        <w:t xml:space="preserve">esophageal epithelium after IL-13 treatment and </w:t>
      </w:r>
      <w:r w:rsidRPr="00CA3418">
        <w:rPr>
          <w:rFonts w:ascii="Book Antiqua" w:eastAsia="MS Mincho" w:hAnsi="Book Antiqua" w:cs="Times New Roman"/>
          <w:kern w:val="0"/>
          <w:sz w:val="24"/>
          <w:szCs w:val="24"/>
        </w:rPr>
        <w:lastRenderedPageBreak/>
        <w:t xml:space="preserve">leads to </w:t>
      </w:r>
      <w:r w:rsidR="0059026D" w:rsidRPr="00CA3418">
        <w:rPr>
          <w:rFonts w:ascii="Book Antiqua" w:eastAsia="MS Mincho" w:hAnsi="Book Antiqua" w:cs="Times New Roman"/>
          <w:kern w:val="0"/>
          <w:sz w:val="24"/>
          <w:szCs w:val="24"/>
        </w:rPr>
        <w:t>increas</w:t>
      </w:r>
      <w:r w:rsidR="00C8031D" w:rsidRPr="00CA3418">
        <w:rPr>
          <w:rFonts w:ascii="Book Antiqua" w:eastAsia="MS Mincho" w:hAnsi="Book Antiqua" w:cs="Times New Roman"/>
          <w:kern w:val="0"/>
          <w:sz w:val="24"/>
          <w:szCs w:val="24"/>
        </w:rPr>
        <w:t>ingly</w:t>
      </w:r>
      <w:r w:rsidR="00F97FDE" w:rsidRPr="00CA3418">
        <w:rPr>
          <w:rFonts w:ascii="Book Antiqua" w:eastAsia="MS Mincho" w:hAnsi="Book Antiqua" w:cs="Times New Roman"/>
          <w:kern w:val="0"/>
          <w:sz w:val="24"/>
          <w:szCs w:val="24"/>
        </w:rPr>
        <w:t xml:space="preserve"> dilated intracellular spaces</w:t>
      </w:r>
      <w:r w:rsidR="00C21B3B" w:rsidRPr="00CA3418">
        <w:rPr>
          <w:rFonts w:ascii="Book Antiqua" w:eastAsia="MS Mincho" w:hAnsi="Book Antiqua" w:cs="Times New Roman"/>
          <w:kern w:val="0"/>
          <w:sz w:val="24"/>
          <w:szCs w:val="24"/>
        </w:rPr>
        <w:t xml:space="preserve"> in the epithelium</w:t>
      </w:r>
      <w:r w:rsidR="004E779B" w:rsidRPr="00CA3418">
        <w:rPr>
          <w:rFonts w:ascii="Book Antiqua" w:eastAsia="MS Mincho" w:hAnsi="Book Antiqua" w:cs="Times New Roman"/>
          <w:kern w:val="0"/>
          <w:sz w:val="24"/>
          <w:szCs w:val="24"/>
        </w:rPr>
        <w:fldChar w:fldCharType="begin"/>
      </w:r>
      <w:r w:rsidR="00B3186F" w:rsidRPr="00CA3418">
        <w:rPr>
          <w:rFonts w:ascii="Book Antiqua" w:eastAsia="MS Mincho" w:hAnsi="Book Antiqua" w:cs="Times New Roman"/>
          <w:kern w:val="0"/>
          <w:sz w:val="24"/>
          <w:szCs w:val="24"/>
        </w:rPr>
        <w:instrText xml:space="preserve"> ADDIN EN.CITE &lt;EndNote&gt;&lt;Cite&gt;&lt;Author&gt;Davis&lt;/Author&gt;&lt;Year&gt;2016&lt;/Year&gt;&lt;RecNum&gt;1143&lt;/RecNum&gt;&lt;DisplayText&gt;&lt;style face="superscript"&gt;[18]&lt;/style&gt;&lt;/DisplayText&gt;&lt;record&gt;&lt;rec-number&gt;1143&lt;/rec-number&gt;&lt;foreign-keys&gt;&lt;key app="EN" db-id="a5rz9s0esa9x5wewedt50zfqzsefss95rzf9" timestamp="1463199374"&gt;1143&lt;/key&gt;&lt;key app="ENWeb" db-id=""&gt;0&lt;/key&gt;&lt;/foreign-keys&gt;&lt;ref-type name="Journal Article"&gt;17&lt;/ref-type&gt;&lt;contributors&gt;&lt;authors&gt;&lt;author&gt;Davis, B. P.&lt;/author&gt;&lt;author&gt;Stucke, E. M.&lt;/author&gt;&lt;author&gt;Khorki, M. E.&lt;/author&gt;&lt;author&gt;Litosh, V. A.&lt;/author&gt;&lt;author&gt;Rymer, J. K.&lt;/author&gt;&lt;author&gt;Rochman, M.&lt;/author&gt;&lt;author&gt;Travers, J.&lt;/author&gt;&lt;author&gt;Kottyan, L. C.&lt;/author&gt;&lt;author&gt;Rothenberg, M. E.&lt;/author&gt;&lt;/authors&gt;&lt;/contributors&gt;&lt;auth-address&gt;Division of Allergy and Immunology, Cincinnati Children&amp;apos;s Hospital Medical Center (CCHMC), Department of Pediatrics, University of Cincinnati College of Medicine, Cincinnati, Ohio, USA.&amp;#xD;Division of Allergy and Immunology, Cincinnati Children&amp;apos;s Hospital Medical Center (CCHMC), Department of Pediatrics, University of Cincinnati College of Medicine, Cincinnati, Ohio, USA.; Center for Autoimmune Genomics and Etiology, Cincinnati Children&amp;apos;s Hospital Medical Center (CCHMC), Department of Pediatrics, University of Cincinnati College of Medicine, Cincinnati, Ohio, USA.&lt;/auth-address&gt;&lt;titles&gt;&lt;title&gt;Eosinophilic esophagitis-linked calpain 14 is an IL-13-induced protease that mediates esophageal epithelial barrier impairment&lt;/title&gt;&lt;secondary-title&gt;JCI Insight&lt;/secondary-title&gt;&lt;/titles&gt;&lt;periodical&gt;&lt;full-title&gt;JCI Insight&lt;/full-title&gt;&lt;/periodical&gt;&lt;pages&gt;e86355&lt;/pages&gt;&lt;volume&gt;1&lt;/volume&gt;&lt;number&gt;4&lt;/number&gt;&lt;dates&gt;&lt;year&gt;2016&lt;/year&gt;&lt;pub-dates&gt;&lt;date&gt;Apr&lt;/date&gt;&lt;/pub-dates&gt;&lt;/dates&gt;&lt;isbn&gt;2379-3708 (Print)&amp;#xD;2379-3708 (Linking)&lt;/isbn&gt;&lt;accession-num&gt;27158675&lt;/accession-num&gt;&lt;urls&gt;&lt;related-urls&gt;&lt;url&gt;http://www.ncbi.nlm.nih.gov/pubmed/27158675&lt;/url&gt;&lt;/related-urls&gt;&lt;/urls&gt;&lt;custom2&gt;PMC4855700&lt;/custom2&gt;&lt;electronic-resource-num&gt;10.1172/jci.insight.86355&lt;/electronic-resource-num&gt;&lt;/record&gt;&lt;/Cite&gt;&lt;/EndNote&gt;</w:instrText>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[18]</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59026D" w:rsidRPr="00CA3418">
        <w:rPr>
          <w:rFonts w:ascii="Book Antiqua" w:eastAsia="MS Mincho" w:hAnsi="Book Antiqua" w:cs="Times New Roman"/>
          <w:kern w:val="0"/>
          <w:sz w:val="24"/>
          <w:szCs w:val="24"/>
        </w:rPr>
        <w:t xml:space="preserve"> </w:t>
      </w:r>
      <w:r w:rsidR="00507F2C" w:rsidRPr="00CA3418">
        <w:rPr>
          <w:rFonts w:ascii="Book Antiqua" w:eastAsia="MS Mincho" w:hAnsi="Book Antiqua" w:cs="Times New Roman"/>
          <w:kern w:val="0"/>
          <w:sz w:val="24"/>
          <w:szCs w:val="24"/>
        </w:rPr>
        <w:t>CAPN14</w:t>
      </w:r>
      <w:r w:rsidR="004D3DDB" w:rsidRPr="00CA3418">
        <w:rPr>
          <w:rFonts w:ascii="Book Antiqua" w:eastAsia="MS Mincho" w:hAnsi="Book Antiqua" w:cs="Times New Roman"/>
          <w:kern w:val="0"/>
          <w:sz w:val="24"/>
          <w:szCs w:val="24"/>
        </w:rPr>
        <w:t xml:space="preserve"> also disrupts</w:t>
      </w:r>
      <w:r w:rsidRPr="00CA3418">
        <w:rPr>
          <w:rFonts w:ascii="Book Antiqua" w:eastAsia="MS Mincho" w:hAnsi="Book Antiqua" w:cs="Times New Roman"/>
          <w:kern w:val="0"/>
          <w:sz w:val="24"/>
          <w:szCs w:val="24"/>
        </w:rPr>
        <w:t xml:space="preserve"> the expression of</w:t>
      </w:r>
      <w:r w:rsidR="004D3DDB" w:rsidRPr="00CA3418">
        <w:rPr>
          <w:rFonts w:ascii="Book Antiqua" w:eastAsia="MS Mincho" w:hAnsi="Book Antiqua" w:cs="Times New Roman"/>
          <w:kern w:val="0"/>
          <w:sz w:val="24"/>
          <w:szCs w:val="24"/>
        </w:rPr>
        <w:t xml:space="preserve"> d</w:t>
      </w:r>
      <w:r w:rsidR="00507F2C" w:rsidRPr="00CA3418">
        <w:rPr>
          <w:rFonts w:ascii="Book Antiqua" w:eastAsia="MS Mincho" w:hAnsi="Book Antiqua" w:cs="Times New Roman"/>
          <w:kern w:val="0"/>
          <w:sz w:val="24"/>
          <w:szCs w:val="24"/>
        </w:rPr>
        <w:t>esmoglein-1</w:t>
      </w:r>
      <w:r w:rsidR="00A67417" w:rsidRPr="00CA3418">
        <w:rPr>
          <w:rFonts w:ascii="Book Antiqua" w:eastAsia="MS Mincho" w:hAnsi="Book Antiqua" w:cs="Times New Roman"/>
          <w:kern w:val="0"/>
          <w:sz w:val="24"/>
          <w:szCs w:val="24"/>
        </w:rPr>
        <w:t xml:space="preserve"> (DSG1: barrier molecule)</w:t>
      </w:r>
      <w:r w:rsidRPr="00CA3418">
        <w:rPr>
          <w:rFonts w:ascii="Book Antiqua" w:eastAsia="MS Mincho" w:hAnsi="Book Antiqua" w:cs="Times New Roman"/>
          <w:kern w:val="0"/>
          <w:sz w:val="24"/>
          <w:szCs w:val="24"/>
        </w:rPr>
        <w:t>,</w:t>
      </w:r>
      <w:r w:rsidR="00507F2C" w:rsidRPr="00CA3418">
        <w:rPr>
          <w:rFonts w:ascii="Book Antiqua" w:eastAsia="MS Mincho" w:hAnsi="Book Antiqua" w:cs="Times New Roman"/>
          <w:kern w:val="0"/>
          <w:sz w:val="24"/>
          <w:szCs w:val="24"/>
        </w:rPr>
        <w:t xml:space="preserve"> </w:t>
      </w:r>
      <w:r w:rsidR="008552BB" w:rsidRPr="00CA3418">
        <w:rPr>
          <w:rFonts w:ascii="Book Antiqua" w:eastAsia="MS Mincho" w:hAnsi="Book Antiqua" w:cs="Times New Roman"/>
          <w:kern w:val="0"/>
          <w:sz w:val="24"/>
          <w:szCs w:val="24"/>
        </w:rPr>
        <w:t xml:space="preserve">which </w:t>
      </w:r>
      <w:r w:rsidR="00507F2C" w:rsidRPr="00CA3418">
        <w:rPr>
          <w:rFonts w:ascii="Book Antiqua" w:eastAsia="MS Mincho" w:hAnsi="Book Antiqua" w:cs="Times New Roman"/>
          <w:kern w:val="0"/>
          <w:sz w:val="24"/>
          <w:szCs w:val="24"/>
        </w:rPr>
        <w:t xml:space="preserve">triggers </w:t>
      </w:r>
      <w:r w:rsidR="003E3FF4" w:rsidRPr="00CA3418">
        <w:rPr>
          <w:rFonts w:ascii="Book Antiqua" w:eastAsia="MS Mincho" w:hAnsi="Book Antiqua" w:cs="Times New Roman"/>
          <w:kern w:val="0"/>
          <w:sz w:val="24"/>
          <w:szCs w:val="24"/>
        </w:rPr>
        <w:t xml:space="preserve">the entry of </w:t>
      </w:r>
      <w:r w:rsidR="00507F2C" w:rsidRPr="00CA3418">
        <w:rPr>
          <w:rFonts w:ascii="Book Antiqua" w:eastAsia="MS Mincho" w:hAnsi="Book Antiqua" w:cs="Times New Roman"/>
          <w:kern w:val="0"/>
          <w:sz w:val="24"/>
          <w:szCs w:val="24"/>
        </w:rPr>
        <w:t>antigen</w:t>
      </w:r>
      <w:r w:rsidR="003E3FF4" w:rsidRPr="00CA3418">
        <w:rPr>
          <w:rFonts w:ascii="Book Antiqua" w:eastAsia="MS Mincho" w:hAnsi="Book Antiqua" w:cs="Times New Roman"/>
          <w:kern w:val="0"/>
          <w:sz w:val="24"/>
          <w:szCs w:val="24"/>
        </w:rPr>
        <w:t>s</w:t>
      </w:r>
      <w:r w:rsidR="00507F2C" w:rsidRPr="00CA3418">
        <w:rPr>
          <w:rFonts w:ascii="Book Antiqua" w:eastAsia="MS Mincho" w:hAnsi="Book Antiqua" w:cs="Times New Roman"/>
          <w:kern w:val="0"/>
          <w:sz w:val="24"/>
          <w:szCs w:val="24"/>
        </w:rPr>
        <w:t xml:space="preserve"> into the esophageal epithelium. </w:t>
      </w:r>
      <w:r w:rsidR="00440F25" w:rsidRPr="00CA3418">
        <w:rPr>
          <w:rFonts w:ascii="Book Antiqua" w:eastAsia="MS Mincho" w:hAnsi="Book Antiqua" w:cs="Times New Roman"/>
          <w:kern w:val="0"/>
          <w:sz w:val="24"/>
          <w:szCs w:val="24"/>
        </w:rPr>
        <w:t xml:space="preserve">TSLP </w:t>
      </w:r>
      <w:r w:rsidR="00A147CC" w:rsidRPr="00CA3418">
        <w:rPr>
          <w:rFonts w:ascii="Book Antiqua" w:hAnsi="Book Antiqua" w:cs="Times New Roman"/>
          <w:sz w:val="24"/>
          <w:szCs w:val="24"/>
        </w:rPr>
        <w:t xml:space="preserve">is a protein </w:t>
      </w:r>
      <w:r w:rsidR="00E0610E" w:rsidRPr="00CA3418">
        <w:rPr>
          <w:rFonts w:ascii="Book Antiqua" w:hAnsi="Book Antiqua" w:cs="Times New Roman"/>
          <w:sz w:val="24"/>
          <w:szCs w:val="24"/>
        </w:rPr>
        <w:t>of the cytokine family</w:t>
      </w:r>
      <w:r w:rsidR="00A147CC" w:rsidRPr="00CA3418">
        <w:rPr>
          <w:rFonts w:ascii="Book Antiqua" w:hAnsi="Book Antiqua" w:cs="Times New Roman"/>
          <w:sz w:val="24"/>
          <w:szCs w:val="24"/>
        </w:rPr>
        <w:t xml:space="preserve"> and</w:t>
      </w:r>
      <w:r w:rsidR="00A147CC" w:rsidRPr="00CA3418">
        <w:rPr>
          <w:rFonts w:ascii="Book Antiqua" w:eastAsia="MS Mincho" w:hAnsi="Book Antiqua" w:cs="Times New Roman"/>
          <w:kern w:val="0"/>
          <w:sz w:val="24"/>
          <w:szCs w:val="24"/>
        </w:rPr>
        <w:t xml:space="preserve"> </w:t>
      </w:r>
      <w:r w:rsidR="00C8031D" w:rsidRPr="00CA3418">
        <w:rPr>
          <w:rFonts w:ascii="Book Antiqua" w:eastAsia="MS Mincho" w:hAnsi="Book Antiqua" w:cs="Times New Roman"/>
          <w:kern w:val="0"/>
          <w:sz w:val="24"/>
          <w:szCs w:val="24"/>
        </w:rPr>
        <w:t xml:space="preserve">is </w:t>
      </w:r>
      <w:r w:rsidR="00A147CC" w:rsidRPr="00CA3418">
        <w:rPr>
          <w:rFonts w:ascii="Book Antiqua" w:eastAsia="MS Mincho" w:hAnsi="Book Antiqua" w:cs="Times New Roman"/>
          <w:kern w:val="0"/>
          <w:sz w:val="24"/>
          <w:szCs w:val="24"/>
        </w:rPr>
        <w:t>known</w:t>
      </w:r>
      <w:r w:rsidR="00440F25" w:rsidRPr="00CA3418">
        <w:rPr>
          <w:rFonts w:ascii="Book Antiqua" w:eastAsia="MS Mincho" w:hAnsi="Book Antiqua" w:cs="Times New Roman"/>
          <w:kern w:val="0"/>
          <w:sz w:val="24"/>
          <w:szCs w:val="24"/>
        </w:rPr>
        <w:t xml:space="preserve"> to promote allergic inflammation by activating dendritic cells, inducing T</w:t>
      </w:r>
      <w:r w:rsidR="008E1F11" w:rsidRPr="00CA3418">
        <w:rPr>
          <w:rFonts w:ascii="Book Antiqua" w:eastAsia="MS Mincho" w:hAnsi="Book Antiqua" w:cs="Times New Roman"/>
          <w:kern w:val="0"/>
          <w:sz w:val="24"/>
          <w:szCs w:val="24"/>
        </w:rPr>
        <w:t>h</w:t>
      </w:r>
      <w:r w:rsidR="00440F25" w:rsidRPr="00CA3418">
        <w:rPr>
          <w:rFonts w:ascii="Book Antiqua" w:eastAsia="MS Mincho" w:hAnsi="Book Antiqua" w:cs="Times New Roman"/>
          <w:kern w:val="0"/>
          <w:sz w:val="24"/>
          <w:szCs w:val="24"/>
        </w:rPr>
        <w:t xml:space="preserve">2 cell responses, supporting </w:t>
      </w:r>
      <w:r w:rsidR="008E1F11" w:rsidRPr="00CA3418">
        <w:rPr>
          <w:rFonts w:ascii="Book Antiqua" w:eastAsia="MS Mincho" w:hAnsi="Book Antiqua" w:cs="Times New Roman"/>
          <w:kern w:val="0"/>
          <w:sz w:val="24"/>
          <w:szCs w:val="24"/>
        </w:rPr>
        <w:t>immunoglobulin E (</w:t>
      </w:r>
      <w:r w:rsidR="00440F25" w:rsidRPr="00CA3418">
        <w:rPr>
          <w:rFonts w:ascii="Book Antiqua" w:eastAsia="MS Mincho" w:hAnsi="Book Antiqua" w:cs="Times New Roman"/>
          <w:kern w:val="0"/>
          <w:sz w:val="24"/>
          <w:szCs w:val="24"/>
        </w:rPr>
        <w:t>IgE</w:t>
      </w:r>
      <w:r w:rsidR="008E1F11" w:rsidRPr="00CA3418">
        <w:rPr>
          <w:rFonts w:ascii="Book Antiqua" w:eastAsia="MS Mincho" w:hAnsi="Book Antiqua" w:cs="Times New Roman"/>
          <w:kern w:val="0"/>
          <w:sz w:val="24"/>
          <w:szCs w:val="24"/>
        </w:rPr>
        <w:t>)</w:t>
      </w:r>
      <w:r w:rsidR="00440F25" w:rsidRPr="00CA3418">
        <w:rPr>
          <w:rFonts w:ascii="Book Antiqua" w:eastAsia="MS Mincho" w:hAnsi="Book Antiqua" w:cs="Times New Roman"/>
          <w:kern w:val="0"/>
          <w:sz w:val="24"/>
          <w:szCs w:val="24"/>
        </w:rPr>
        <w:t xml:space="preserve"> production, and </w:t>
      </w:r>
      <w:r w:rsidR="00EF52EA" w:rsidRPr="00CA3418">
        <w:rPr>
          <w:rFonts w:ascii="Book Antiqua" w:eastAsia="MS Mincho" w:hAnsi="Book Antiqua" w:cs="Times New Roman"/>
          <w:kern w:val="0"/>
          <w:sz w:val="24"/>
          <w:szCs w:val="24"/>
        </w:rPr>
        <w:t xml:space="preserve">increasing the population </w:t>
      </w:r>
      <w:r w:rsidR="009E1D8E" w:rsidRPr="00CA3418">
        <w:rPr>
          <w:rFonts w:ascii="Book Antiqua" w:eastAsia="MS Mincho" w:hAnsi="Book Antiqua" w:cs="Times New Roman"/>
          <w:kern w:val="0"/>
          <w:sz w:val="24"/>
          <w:szCs w:val="24"/>
        </w:rPr>
        <w:t xml:space="preserve">of </w:t>
      </w:r>
      <w:r w:rsidR="00440F25" w:rsidRPr="00CA3418">
        <w:rPr>
          <w:rFonts w:ascii="Book Antiqua" w:eastAsia="MS Mincho" w:hAnsi="Book Antiqua" w:cs="Times New Roman"/>
          <w:kern w:val="0"/>
          <w:sz w:val="24"/>
          <w:szCs w:val="24"/>
        </w:rPr>
        <w:t xml:space="preserve">phenotypically and </w:t>
      </w:r>
      <w:r w:rsidR="00F97FDE" w:rsidRPr="00CA3418">
        <w:rPr>
          <w:rFonts w:ascii="Book Antiqua" w:eastAsia="MS Mincho" w:hAnsi="Book Antiqua" w:cs="Times New Roman"/>
          <w:kern w:val="0"/>
          <w:sz w:val="24"/>
          <w:szCs w:val="24"/>
        </w:rPr>
        <w:t>functionally distinct basophils</w:t>
      </w:r>
      <w:r w:rsidR="004E779B" w:rsidRPr="00CA3418">
        <w:rPr>
          <w:rFonts w:ascii="Book Antiqua" w:eastAsia="MS Mincho" w:hAnsi="Book Antiqua" w:cs="Times New Roman"/>
          <w:kern w:val="0"/>
          <w:sz w:val="24"/>
          <w:szCs w:val="24"/>
        </w:rPr>
        <w:fldChar w:fldCharType="begin">
          <w:fldData xml:space="preserve">PEVuZE5vdGU+PENpdGU+PEF1dGhvcj5Ob3RpPC9BdXRob3I+PFllYXI+MjAxMzwvWWVhcj48UmVj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</w:fldData>
        </w:fldChar>
      </w:r>
      <w:r w:rsidR="00B3186F" w:rsidRPr="00CA3418">
        <w:rPr>
          <w:rFonts w:ascii="Book Antiqua" w:eastAsia="MS Mincho" w:hAnsi="Book Antiqua" w:cs="Times New Roman"/>
          <w:kern w:val="0"/>
          <w:sz w:val="24"/>
          <w:szCs w:val="24"/>
        </w:rPr>
        <w:instrText xml:space="preserve"> ADDIN EN.CITE </w:instrText>
      </w:r>
      <w:r w:rsidR="00B3186F" w:rsidRPr="00CA3418">
        <w:rPr>
          <w:rFonts w:ascii="Book Antiqua" w:eastAsia="MS Mincho" w:hAnsi="Book Antiqua" w:cs="Times New Roman"/>
          <w:kern w:val="0"/>
          <w:sz w:val="24"/>
          <w:szCs w:val="24"/>
        </w:rPr>
        <w:fldChar w:fldCharType="begin">
          <w:fldData xml:space="preserve">PEVuZE5vdGU+PENpdGU+PEF1dGhvcj5Ob3RpPC9BdXRob3I+PFllYXI+MjAxMzwvWWVhcj48UmVj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</w:fldData>
        </w:fldChar>
      </w:r>
      <w:r w:rsidR="00B3186F" w:rsidRPr="00CA3418">
        <w:rPr>
          <w:rFonts w:ascii="Book Antiqua" w:eastAsia="MS Mincho" w:hAnsi="Book Antiqua" w:cs="Times New Roman"/>
          <w:kern w:val="0"/>
          <w:sz w:val="24"/>
          <w:szCs w:val="24"/>
        </w:rPr>
        <w:instrText xml:space="preserve"> ADDIN EN.CITE.DATA </w:instrText>
      </w:r>
      <w:r w:rsidR="00B3186F" w:rsidRPr="00CA3418">
        <w:rPr>
          <w:rFonts w:ascii="Book Antiqua" w:eastAsia="MS Mincho" w:hAnsi="Book Antiqua" w:cs="Times New Roman"/>
          <w:kern w:val="0"/>
          <w:sz w:val="24"/>
          <w:szCs w:val="24"/>
        </w:rPr>
      </w:r>
      <w:r w:rsidR="00B3186F"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[19]</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440F25" w:rsidRPr="00CA3418">
        <w:rPr>
          <w:rFonts w:ascii="Book Antiqua" w:eastAsia="MS Mincho" w:hAnsi="Book Antiqua" w:cs="Times New Roman"/>
          <w:kern w:val="0"/>
          <w:sz w:val="24"/>
          <w:szCs w:val="24"/>
        </w:rPr>
        <w:t xml:space="preserve"> </w:t>
      </w:r>
      <w:r w:rsidR="00F24C61" w:rsidRPr="00CA3418">
        <w:rPr>
          <w:rFonts w:ascii="Book Antiqua" w:eastAsia="MS Mincho" w:hAnsi="Book Antiqua" w:cs="Times New Roman"/>
          <w:kern w:val="0"/>
          <w:sz w:val="24"/>
          <w:szCs w:val="24"/>
        </w:rPr>
        <w:t xml:space="preserve">A </w:t>
      </w:r>
      <w:r w:rsidR="001838CD" w:rsidRPr="00CA3418">
        <w:rPr>
          <w:rFonts w:ascii="Book Antiqua" w:eastAsia="MS Mincho" w:hAnsi="Book Antiqua" w:cs="Times New Roman"/>
          <w:kern w:val="0"/>
          <w:sz w:val="24"/>
          <w:szCs w:val="24"/>
        </w:rPr>
        <w:t>set of candidate genes for eosinophil chemotaxis</w:t>
      </w:r>
      <w:r w:rsidR="001B776F" w:rsidRPr="00CA3418">
        <w:rPr>
          <w:rFonts w:ascii="Book Antiqua" w:eastAsia="MS Mincho" w:hAnsi="Book Antiqua" w:cs="Times New Roman"/>
          <w:kern w:val="0"/>
          <w:sz w:val="24"/>
          <w:szCs w:val="24"/>
        </w:rPr>
        <w:t xml:space="preserve">, </w:t>
      </w:r>
      <w:r w:rsidR="0092192F" w:rsidRPr="00CA3418">
        <w:rPr>
          <w:rFonts w:ascii="Book Antiqua" w:eastAsia="MS Mincho" w:hAnsi="Book Antiqua" w:cs="Times New Roman"/>
          <w:kern w:val="0"/>
          <w:sz w:val="24"/>
          <w:szCs w:val="24"/>
        </w:rPr>
        <w:t>including</w:t>
      </w:r>
      <w:r w:rsidR="00EC6C94" w:rsidRPr="00CA3418">
        <w:rPr>
          <w:rFonts w:ascii="Book Antiqua" w:eastAsia="MS Mincho" w:hAnsi="Book Antiqua" w:cs="Times New Roman"/>
          <w:kern w:val="0"/>
          <w:sz w:val="24"/>
          <w:szCs w:val="24"/>
        </w:rPr>
        <w:t xml:space="preserve"> </w:t>
      </w:r>
      <w:r w:rsidR="0025102A" w:rsidRPr="00CA3418">
        <w:rPr>
          <w:rFonts w:ascii="Book Antiqua" w:eastAsia="MS Mincho" w:hAnsi="Book Antiqua" w:cs="Times New Roman"/>
          <w:kern w:val="0"/>
          <w:sz w:val="24"/>
          <w:szCs w:val="24"/>
        </w:rPr>
        <w:t>eotaxin-3</w:t>
      </w:r>
      <w:r w:rsidR="00EC6C94" w:rsidRPr="00CA3418">
        <w:rPr>
          <w:rFonts w:ascii="Book Antiqua" w:eastAsia="MS Mincho" w:hAnsi="Book Antiqua" w:cs="Times New Roman"/>
          <w:kern w:val="0"/>
          <w:sz w:val="24"/>
          <w:szCs w:val="24"/>
        </w:rPr>
        <w:t xml:space="preserve"> and </w:t>
      </w:r>
      <w:r w:rsidR="0048312B" w:rsidRPr="00CA3418">
        <w:rPr>
          <w:rFonts w:ascii="Book Antiqua" w:eastAsia="MS Mincho" w:hAnsi="Book Antiqua" w:cs="Times New Roman"/>
          <w:kern w:val="0"/>
          <w:sz w:val="24"/>
          <w:szCs w:val="24"/>
        </w:rPr>
        <w:t>DSG1</w:t>
      </w:r>
      <w:r w:rsidR="00F24C61" w:rsidRPr="00CA3418">
        <w:rPr>
          <w:rFonts w:ascii="Book Antiqua" w:eastAsia="MS Mincho" w:hAnsi="Book Antiqua" w:cs="Times New Roman"/>
          <w:kern w:val="0"/>
          <w:sz w:val="24"/>
          <w:szCs w:val="24"/>
        </w:rPr>
        <w:t xml:space="preserve"> has also been identified by transcriptome analysis</w:t>
      </w:r>
      <w:r w:rsidR="004E779B" w:rsidRPr="00CA3418">
        <w:rPr>
          <w:rFonts w:ascii="Book Antiqua" w:eastAsia="MS Mincho" w:hAnsi="Book Antiqua" w:cs="Times New Roman"/>
          <w:kern w:val="0"/>
          <w:sz w:val="24"/>
          <w:szCs w:val="24"/>
        </w:rPr>
        <w:fldChar w:fldCharType="begin">
          <w:fldData xml:space="preserve">PEVuZE5vdGU+PENpdGU+PEF1dGhvcj5XZW48L0F1dGhvcj48WWVhcj4yMDE1PC9ZZWFyPjxSZWNO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</w:fldData>
        </w:fldChar>
      </w:r>
      <w:r w:rsidR="00B3186F" w:rsidRPr="00CA3418">
        <w:rPr>
          <w:rFonts w:ascii="Book Antiqua" w:eastAsia="MS Mincho" w:hAnsi="Book Antiqua" w:cs="Times New Roman"/>
          <w:kern w:val="0"/>
          <w:sz w:val="24"/>
          <w:szCs w:val="24"/>
        </w:rPr>
        <w:instrText xml:space="preserve"> ADDIN EN.CITE </w:instrText>
      </w:r>
      <w:r w:rsidR="00B3186F" w:rsidRPr="00CA3418">
        <w:rPr>
          <w:rFonts w:ascii="Book Antiqua" w:eastAsia="MS Mincho" w:hAnsi="Book Antiqua" w:cs="Times New Roman"/>
          <w:kern w:val="0"/>
          <w:sz w:val="24"/>
          <w:szCs w:val="24"/>
        </w:rPr>
        <w:fldChar w:fldCharType="begin">
          <w:fldData xml:space="preserve">PEVuZE5vdGU+PENpdGU+PEF1dGhvcj5XZW48L0F1dGhvcj48WWVhcj4yMDE1PC9ZZWFyPjxSZWNO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</w:fldData>
        </w:fldChar>
      </w:r>
      <w:r w:rsidR="00B3186F" w:rsidRPr="00CA3418">
        <w:rPr>
          <w:rFonts w:ascii="Book Antiqua" w:eastAsia="MS Mincho" w:hAnsi="Book Antiqua" w:cs="Times New Roman"/>
          <w:kern w:val="0"/>
          <w:sz w:val="24"/>
          <w:szCs w:val="24"/>
        </w:rPr>
        <w:instrText xml:space="preserve"> ADDIN EN.CITE.DATA </w:instrText>
      </w:r>
      <w:r w:rsidR="00B3186F" w:rsidRPr="00CA3418">
        <w:rPr>
          <w:rFonts w:ascii="Book Antiqua" w:eastAsia="MS Mincho" w:hAnsi="Book Antiqua" w:cs="Times New Roman"/>
          <w:kern w:val="0"/>
          <w:sz w:val="24"/>
          <w:szCs w:val="24"/>
        </w:rPr>
      </w:r>
      <w:r w:rsidR="00B3186F"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[20]</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EA4B13" w:rsidRPr="00CA3418">
        <w:rPr>
          <w:rFonts w:ascii="Book Antiqua" w:eastAsia="MS Mincho" w:hAnsi="Book Antiqua" w:cs="Times New Roman"/>
          <w:sz w:val="24"/>
          <w:szCs w:val="24"/>
        </w:rPr>
        <w:t xml:space="preserve"> </w:t>
      </w:r>
      <w:r w:rsidR="00BB44E9" w:rsidRPr="00CA3418">
        <w:rPr>
          <w:rFonts w:ascii="Book Antiqua" w:hAnsi="Book Antiqua" w:cs="Times New Roman"/>
          <w:sz w:val="24"/>
          <w:szCs w:val="24"/>
        </w:rPr>
        <w:t>C-C chemokine receptor type</w:t>
      </w:r>
      <w:r w:rsidR="009E1D8E" w:rsidRPr="00CA3418">
        <w:rPr>
          <w:rFonts w:ascii="Book Antiqua" w:hAnsi="Book Antiqua" w:cs="Times New Roman"/>
          <w:sz w:val="24"/>
          <w:szCs w:val="24"/>
        </w:rPr>
        <w:t>-</w:t>
      </w:r>
      <w:r w:rsidR="00BB44E9" w:rsidRPr="00CA3418">
        <w:rPr>
          <w:rFonts w:ascii="Book Antiqua" w:hAnsi="Book Antiqua" w:cs="Times New Roman"/>
          <w:sz w:val="24"/>
          <w:szCs w:val="24"/>
        </w:rPr>
        <w:t>3</w:t>
      </w:r>
      <w:r w:rsidR="00BB44E9" w:rsidRPr="00CA3418">
        <w:rPr>
          <w:rFonts w:ascii="Book Antiqua" w:eastAsia="MS Mincho" w:hAnsi="Book Antiqua" w:cs="Times New Roman"/>
          <w:sz w:val="24"/>
          <w:szCs w:val="24"/>
        </w:rPr>
        <w:t xml:space="preserve"> (</w:t>
      </w:r>
      <w:r w:rsidR="00EA4B13" w:rsidRPr="00CA3418">
        <w:rPr>
          <w:rFonts w:ascii="Book Antiqua" w:eastAsia="MS Mincho" w:hAnsi="Book Antiqua" w:cs="Times New Roman"/>
          <w:sz w:val="24"/>
          <w:szCs w:val="24"/>
        </w:rPr>
        <w:t>CCR3</w:t>
      </w:r>
      <w:r w:rsidR="00BB44E9" w:rsidRPr="00CA3418">
        <w:rPr>
          <w:rFonts w:ascii="Book Antiqua" w:eastAsia="MS Mincho" w:hAnsi="Book Antiqua" w:cs="Times New Roman"/>
          <w:sz w:val="24"/>
          <w:szCs w:val="24"/>
        </w:rPr>
        <w:t>)</w:t>
      </w:r>
      <w:r w:rsidR="00EA4B13" w:rsidRPr="00CA3418">
        <w:rPr>
          <w:rFonts w:ascii="Book Antiqua" w:eastAsia="MS Mincho" w:hAnsi="Book Antiqua" w:cs="Times New Roman"/>
          <w:kern w:val="0"/>
          <w:sz w:val="24"/>
          <w:szCs w:val="24"/>
        </w:rPr>
        <w:t xml:space="preserve">, </w:t>
      </w:r>
      <w:r w:rsidR="001B776F" w:rsidRPr="00CA3418">
        <w:rPr>
          <w:rFonts w:ascii="Book Antiqua" w:eastAsia="MS Mincho" w:hAnsi="Book Antiqua" w:cs="Times New Roman"/>
          <w:kern w:val="0"/>
          <w:sz w:val="24"/>
          <w:szCs w:val="24"/>
        </w:rPr>
        <w:t xml:space="preserve">which is </w:t>
      </w:r>
      <w:r w:rsidR="00EA4B13" w:rsidRPr="00CA3418">
        <w:rPr>
          <w:rFonts w:ascii="Book Antiqua" w:eastAsia="MS Mincho" w:hAnsi="Book Antiqua" w:cs="Times New Roman"/>
          <w:kern w:val="0"/>
          <w:sz w:val="24"/>
          <w:szCs w:val="24"/>
        </w:rPr>
        <w:t xml:space="preserve">expressed on the surface of </w:t>
      </w:r>
      <w:r w:rsidR="00EA4B13" w:rsidRPr="00CA3418">
        <w:rPr>
          <w:rFonts w:ascii="Book Antiqua" w:eastAsia="MS Mincho" w:hAnsi="Book Antiqua" w:cs="Times New Roman"/>
          <w:sz w:val="24"/>
          <w:szCs w:val="24"/>
        </w:rPr>
        <w:t>eosinophils, mast cells</w:t>
      </w:r>
      <w:r w:rsidR="00EA4B13" w:rsidRPr="00CA3418">
        <w:rPr>
          <w:rFonts w:ascii="Book Antiqua" w:eastAsia="MS Mincho" w:hAnsi="Book Antiqua" w:cs="Times New Roman"/>
          <w:kern w:val="0"/>
          <w:sz w:val="24"/>
          <w:szCs w:val="24"/>
        </w:rPr>
        <w:t xml:space="preserve"> and basophils, is the </w:t>
      </w:r>
      <w:r w:rsidR="00EA4B13" w:rsidRPr="00CA3418">
        <w:rPr>
          <w:rFonts w:ascii="Book Antiqua" w:eastAsia="MS Mincho" w:hAnsi="Book Antiqua" w:cs="Times New Roman"/>
          <w:sz w:val="24"/>
          <w:szCs w:val="24"/>
        </w:rPr>
        <w:t xml:space="preserve">chemokine receptor </w:t>
      </w:r>
      <w:r w:rsidR="00EA4B13" w:rsidRPr="00CA3418">
        <w:rPr>
          <w:rFonts w:ascii="Book Antiqua" w:eastAsia="MS Mincho" w:hAnsi="Book Antiqua" w:cs="Times New Roman"/>
          <w:kern w:val="0"/>
          <w:sz w:val="24"/>
          <w:szCs w:val="24"/>
        </w:rPr>
        <w:t>for eotaxin</w:t>
      </w:r>
      <w:r w:rsidR="004E779B" w:rsidRPr="00CA3418">
        <w:rPr>
          <w:rFonts w:ascii="Book Antiqua" w:eastAsia="MS Mincho" w:hAnsi="Book Antiqua" w:cs="Times New Roman"/>
          <w:kern w:val="0"/>
          <w:sz w:val="24"/>
          <w:szCs w:val="24"/>
        </w:rPr>
        <w:fldChar w:fldCharType="begin">
          <w:fldData xml:space="preserve">PEVuZE5vdGU+PENpdGU+PEF1dGhvcj5Sb3NlbmJlcmc8L0F1dGhvcj48WWVhcj4yMDEzPC9ZZWFy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</w:fldData>
        </w:fldChar>
      </w:r>
      <w:r w:rsidR="00B3186F" w:rsidRPr="00CA3418">
        <w:rPr>
          <w:rFonts w:ascii="Book Antiqua" w:eastAsia="MS Mincho" w:hAnsi="Book Antiqua" w:cs="Times New Roman"/>
          <w:kern w:val="0"/>
          <w:sz w:val="24"/>
          <w:szCs w:val="24"/>
        </w:rPr>
        <w:instrText xml:space="preserve"> ADDIN EN.CITE </w:instrText>
      </w:r>
      <w:r w:rsidR="00B3186F" w:rsidRPr="00CA3418">
        <w:rPr>
          <w:rFonts w:ascii="Book Antiqua" w:eastAsia="MS Mincho" w:hAnsi="Book Antiqua" w:cs="Times New Roman"/>
          <w:kern w:val="0"/>
          <w:sz w:val="24"/>
          <w:szCs w:val="24"/>
        </w:rPr>
        <w:fldChar w:fldCharType="begin">
          <w:fldData xml:space="preserve">PEVuZE5vdGU+PENpdGU+PEF1dGhvcj5Sb3NlbmJlcmc8L0F1dGhvcj48WWVhcj4yMDEzPC9ZZWFy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</w:fldData>
        </w:fldChar>
      </w:r>
      <w:r w:rsidR="00B3186F" w:rsidRPr="00CA3418">
        <w:rPr>
          <w:rFonts w:ascii="Book Antiqua" w:eastAsia="MS Mincho" w:hAnsi="Book Antiqua" w:cs="Times New Roman"/>
          <w:kern w:val="0"/>
          <w:sz w:val="24"/>
          <w:szCs w:val="24"/>
        </w:rPr>
        <w:instrText xml:space="preserve"> ADDIN EN.CITE.DATA </w:instrText>
      </w:r>
      <w:r w:rsidR="00B3186F" w:rsidRPr="00CA3418">
        <w:rPr>
          <w:rFonts w:ascii="Book Antiqua" w:eastAsia="MS Mincho" w:hAnsi="Book Antiqua" w:cs="Times New Roman"/>
          <w:kern w:val="0"/>
          <w:sz w:val="24"/>
          <w:szCs w:val="24"/>
        </w:rPr>
      </w:r>
      <w:r w:rsidR="00B3186F"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[21-23]</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DA411D" w:rsidRPr="00CA3418">
        <w:rPr>
          <w:rFonts w:ascii="Book Antiqua" w:eastAsia="MS Mincho" w:hAnsi="Book Antiqua" w:cs="Times New Roman"/>
          <w:kern w:val="0"/>
          <w:sz w:val="24"/>
          <w:szCs w:val="24"/>
        </w:rPr>
        <w:t xml:space="preserve"> </w:t>
      </w:r>
      <w:r w:rsidR="0092192F" w:rsidRPr="00CA3418">
        <w:rPr>
          <w:rFonts w:ascii="Book Antiqua" w:eastAsia="MS Mincho" w:hAnsi="Book Antiqua" w:cs="Times New Roman"/>
          <w:kern w:val="0"/>
          <w:sz w:val="24"/>
          <w:szCs w:val="24"/>
        </w:rPr>
        <w:t xml:space="preserve">with an </w:t>
      </w:r>
      <w:r w:rsidR="008D59E5" w:rsidRPr="00CA3418">
        <w:rPr>
          <w:rFonts w:ascii="Book Antiqua" w:eastAsia="MS Mincho" w:hAnsi="Book Antiqua" w:cs="Times New Roman"/>
          <w:kern w:val="0"/>
          <w:sz w:val="24"/>
          <w:szCs w:val="24"/>
        </w:rPr>
        <w:t>elevated</w:t>
      </w:r>
      <w:r w:rsidR="00507F2C" w:rsidRPr="00CA3418">
        <w:rPr>
          <w:rFonts w:ascii="Book Antiqua" w:eastAsia="MS Mincho" w:hAnsi="Book Antiqua" w:cs="Times New Roman"/>
          <w:kern w:val="0"/>
          <w:sz w:val="24"/>
          <w:szCs w:val="24"/>
        </w:rPr>
        <w:t xml:space="preserve"> </w:t>
      </w:r>
      <w:r w:rsidR="008D59E5" w:rsidRPr="00CA3418">
        <w:rPr>
          <w:rFonts w:ascii="Book Antiqua" w:eastAsia="MS Mincho" w:hAnsi="Book Antiqua" w:cs="Times New Roman"/>
          <w:kern w:val="0"/>
          <w:sz w:val="24"/>
          <w:szCs w:val="24"/>
        </w:rPr>
        <w:t xml:space="preserve">expression </w:t>
      </w:r>
      <w:r w:rsidR="009E1D8E" w:rsidRPr="00CA3418">
        <w:rPr>
          <w:rFonts w:ascii="Book Antiqua" w:eastAsia="MS Mincho" w:hAnsi="Book Antiqua" w:cs="Times New Roman"/>
          <w:kern w:val="0"/>
          <w:sz w:val="24"/>
          <w:szCs w:val="24"/>
        </w:rPr>
        <w:t>of exotoxin</w:t>
      </w:r>
      <w:r w:rsidR="00D40AD2" w:rsidRPr="00CA3418">
        <w:rPr>
          <w:rFonts w:ascii="Book Antiqua" w:eastAsia="MS Mincho" w:hAnsi="Book Antiqua" w:cs="Times New Roman"/>
          <w:kern w:val="0"/>
          <w:sz w:val="24"/>
          <w:szCs w:val="24"/>
        </w:rPr>
        <w:t>-3</w:t>
      </w:r>
      <w:r w:rsidR="009E1D8E" w:rsidRPr="00CA3418">
        <w:rPr>
          <w:rFonts w:ascii="Book Antiqua" w:eastAsia="MS Mincho" w:hAnsi="Book Antiqua" w:cs="Times New Roman"/>
          <w:kern w:val="0"/>
          <w:sz w:val="24"/>
          <w:szCs w:val="24"/>
        </w:rPr>
        <w:t xml:space="preserve"> </w:t>
      </w:r>
      <w:r w:rsidR="0092192F" w:rsidRPr="00CA3418">
        <w:rPr>
          <w:rFonts w:ascii="Book Antiqua" w:eastAsia="MS Mincho" w:hAnsi="Book Antiqua" w:cs="Times New Roman"/>
          <w:kern w:val="0"/>
          <w:sz w:val="24"/>
          <w:szCs w:val="24"/>
        </w:rPr>
        <w:t xml:space="preserve">having </w:t>
      </w:r>
      <w:r w:rsidR="009E1D8E" w:rsidRPr="00CA3418">
        <w:rPr>
          <w:rFonts w:ascii="Book Antiqua" w:eastAsia="MS Mincho" w:hAnsi="Book Antiqua" w:cs="Times New Roman"/>
          <w:kern w:val="0"/>
          <w:sz w:val="24"/>
          <w:szCs w:val="24"/>
        </w:rPr>
        <w:t>been</w:t>
      </w:r>
      <w:r w:rsidR="00F97FDE" w:rsidRPr="00CA3418">
        <w:rPr>
          <w:rFonts w:ascii="Book Antiqua" w:eastAsia="MS Mincho" w:hAnsi="Book Antiqua" w:cs="Times New Roman"/>
          <w:kern w:val="0"/>
          <w:sz w:val="24"/>
          <w:szCs w:val="24"/>
        </w:rPr>
        <w:t xml:space="preserve"> reported in EoE</w:t>
      </w:r>
      <w:r w:rsidR="004E779B" w:rsidRPr="00CA3418">
        <w:rPr>
          <w:rFonts w:ascii="Book Antiqua" w:eastAsia="MS Mincho" w:hAnsi="Book Antiqua" w:cs="Times New Roman"/>
          <w:kern w:val="0"/>
          <w:sz w:val="24"/>
          <w:szCs w:val="24"/>
        </w:rPr>
        <w:fldChar w:fldCharType="begin">
          <w:fldData xml:space="preserve">PEVuZE5vdGU+PENpdGU+PEF1dGhvcj5aYWZyYTwvQXV0aG9yPjxZZWFyPjIwMTM8L1llYXI+PFJl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</w:fldData>
        </w:fldChar>
      </w:r>
      <w:r w:rsidR="00B3186F" w:rsidRPr="00CA3418">
        <w:rPr>
          <w:rFonts w:ascii="Book Antiqua" w:eastAsia="MS Mincho" w:hAnsi="Book Antiqua" w:cs="Times New Roman"/>
          <w:kern w:val="0"/>
          <w:sz w:val="24"/>
          <w:szCs w:val="24"/>
        </w:rPr>
        <w:instrText xml:space="preserve"> ADDIN EN.CITE </w:instrText>
      </w:r>
      <w:r w:rsidR="00B3186F" w:rsidRPr="00CA3418">
        <w:rPr>
          <w:rFonts w:ascii="Book Antiqua" w:eastAsia="MS Mincho" w:hAnsi="Book Antiqua" w:cs="Times New Roman"/>
          <w:kern w:val="0"/>
          <w:sz w:val="24"/>
          <w:szCs w:val="24"/>
        </w:rPr>
        <w:fldChar w:fldCharType="begin">
          <w:fldData xml:space="preserve">PEVuZE5vdGU+PENpdGU+PEF1dGhvcj5aYWZyYTwvQXV0aG9yPjxZZWFyPjIwMTM8L1llYXI+PFJl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</w:fldData>
        </w:fldChar>
      </w:r>
      <w:r w:rsidR="00B3186F" w:rsidRPr="00CA3418">
        <w:rPr>
          <w:rFonts w:ascii="Book Antiqua" w:eastAsia="MS Mincho" w:hAnsi="Book Antiqua" w:cs="Times New Roman"/>
          <w:kern w:val="0"/>
          <w:sz w:val="24"/>
          <w:szCs w:val="24"/>
        </w:rPr>
        <w:instrText xml:space="preserve"> ADDIN EN.CITE.DATA </w:instrText>
      </w:r>
      <w:r w:rsidR="00B3186F" w:rsidRPr="00CA3418">
        <w:rPr>
          <w:rFonts w:ascii="Book Antiqua" w:eastAsia="MS Mincho" w:hAnsi="Book Antiqua" w:cs="Times New Roman"/>
          <w:kern w:val="0"/>
          <w:sz w:val="24"/>
          <w:szCs w:val="24"/>
        </w:rPr>
      </w:r>
      <w:r w:rsidR="00B3186F"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[24]</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507F2C" w:rsidRPr="00CA3418">
        <w:rPr>
          <w:rFonts w:ascii="Book Antiqua" w:eastAsia="MS Mincho" w:hAnsi="Book Antiqua" w:cs="Times New Roman"/>
          <w:kern w:val="0"/>
          <w:sz w:val="24"/>
          <w:szCs w:val="24"/>
        </w:rPr>
        <w:t xml:space="preserve"> </w:t>
      </w:r>
      <w:r w:rsidR="00475B0A" w:rsidRPr="00CA3418">
        <w:rPr>
          <w:rFonts w:ascii="Book Antiqua" w:eastAsia="MS Mincho" w:hAnsi="Book Antiqua" w:cs="Times New Roman"/>
          <w:kern w:val="0"/>
          <w:sz w:val="24"/>
          <w:szCs w:val="24"/>
        </w:rPr>
        <w:t xml:space="preserve">Moreover, </w:t>
      </w:r>
      <w:r w:rsidR="00DA411D" w:rsidRPr="00CA3418">
        <w:rPr>
          <w:rFonts w:ascii="Book Antiqua" w:eastAsia="MS Mincho" w:hAnsi="Book Antiqua" w:cs="Times New Roman"/>
          <w:kern w:val="0"/>
          <w:sz w:val="24"/>
          <w:szCs w:val="24"/>
        </w:rPr>
        <w:t xml:space="preserve">Th2 cells are thought to be central regulators of the hallmark features of eosinophilic diseases </w:t>
      </w:r>
      <w:r w:rsidR="0092192F" w:rsidRPr="00CA3418">
        <w:rPr>
          <w:rFonts w:ascii="Book Antiqua" w:eastAsia="MS Mincho" w:hAnsi="Book Antiqua" w:cs="Times New Roman"/>
          <w:i/>
          <w:kern w:val="0"/>
          <w:sz w:val="24"/>
          <w:szCs w:val="24"/>
        </w:rPr>
        <w:t>via</w:t>
      </w:r>
      <w:r w:rsidR="0092192F" w:rsidRPr="00CA3418">
        <w:rPr>
          <w:rFonts w:ascii="Book Antiqua" w:eastAsia="MS Mincho" w:hAnsi="Book Antiqua" w:cs="Times New Roman"/>
          <w:kern w:val="0"/>
          <w:sz w:val="24"/>
          <w:szCs w:val="24"/>
        </w:rPr>
        <w:t xml:space="preserve"> their influence over </w:t>
      </w:r>
      <w:r w:rsidR="00C21B3B" w:rsidRPr="00CA3418">
        <w:rPr>
          <w:rFonts w:ascii="Book Antiqua" w:eastAsia="MS Mincho" w:hAnsi="Book Antiqua" w:cs="Times New Roman"/>
          <w:kern w:val="0"/>
          <w:sz w:val="24"/>
          <w:szCs w:val="24"/>
        </w:rPr>
        <w:t xml:space="preserve">Th2 </w:t>
      </w:r>
      <w:r w:rsidR="00DA411D" w:rsidRPr="00CA3418">
        <w:rPr>
          <w:rFonts w:ascii="Book Antiqua" w:eastAsia="MS Mincho" w:hAnsi="Book Antiqua" w:cs="Times New Roman"/>
          <w:kern w:val="0"/>
          <w:sz w:val="24"/>
          <w:szCs w:val="24"/>
        </w:rPr>
        <w:t>cytokines</w:t>
      </w:r>
      <w:r w:rsidR="0092192F" w:rsidRPr="00CA3418">
        <w:rPr>
          <w:rFonts w:ascii="Book Antiqua" w:eastAsia="MS Mincho" w:hAnsi="Book Antiqua" w:cs="Times New Roman"/>
          <w:kern w:val="0"/>
          <w:sz w:val="24"/>
          <w:szCs w:val="24"/>
        </w:rPr>
        <w:t>,</w:t>
      </w:r>
      <w:r w:rsidR="00DA411D" w:rsidRPr="00CA3418">
        <w:rPr>
          <w:rFonts w:ascii="Book Antiqua" w:eastAsia="MS Mincho" w:hAnsi="Book Antiqua" w:cs="Times New Roman"/>
          <w:kern w:val="0"/>
          <w:sz w:val="24"/>
          <w:szCs w:val="24"/>
        </w:rPr>
        <w:t xml:space="preserve"> </w:t>
      </w:r>
      <w:r w:rsidR="00D459D6" w:rsidRPr="00CA3418">
        <w:rPr>
          <w:rFonts w:ascii="Book Antiqua" w:eastAsia="MS Mincho" w:hAnsi="Book Antiqua" w:cs="Times New Roman"/>
          <w:kern w:val="0"/>
          <w:sz w:val="24"/>
          <w:szCs w:val="24"/>
        </w:rPr>
        <w:t xml:space="preserve">such as </w:t>
      </w:r>
      <w:r w:rsidR="008B0EFB" w:rsidRPr="00CA3418">
        <w:rPr>
          <w:rFonts w:ascii="Book Antiqua" w:eastAsia="MS Mincho" w:hAnsi="Book Antiqua" w:cs="Times New Roman"/>
          <w:kern w:val="0"/>
          <w:sz w:val="24"/>
          <w:szCs w:val="24"/>
        </w:rPr>
        <w:t>IL-5</w:t>
      </w:r>
      <w:r w:rsidR="005A1371" w:rsidRPr="00CA3418">
        <w:rPr>
          <w:rFonts w:ascii="Book Antiqua" w:eastAsia="MS Mincho" w:hAnsi="Book Antiqua" w:cs="Times New Roman"/>
          <w:kern w:val="0"/>
          <w:sz w:val="24"/>
          <w:szCs w:val="24"/>
        </w:rPr>
        <w:t xml:space="preserve"> </w:t>
      </w:r>
      <w:r w:rsidR="00DA411D" w:rsidRPr="00CA3418">
        <w:rPr>
          <w:rFonts w:ascii="Book Antiqua" w:eastAsia="MS Mincho" w:hAnsi="Book Antiqua" w:cs="Times New Roman"/>
          <w:kern w:val="0"/>
          <w:sz w:val="24"/>
          <w:szCs w:val="24"/>
        </w:rPr>
        <w:t>and IL</w:t>
      </w:r>
      <w:r w:rsidR="007C603E" w:rsidRPr="00CA3418">
        <w:rPr>
          <w:rFonts w:ascii="Book Antiqua" w:eastAsia="MS Mincho" w:hAnsi="Book Antiqua" w:cs="Times New Roman"/>
          <w:kern w:val="0"/>
          <w:sz w:val="24"/>
          <w:szCs w:val="24"/>
        </w:rPr>
        <w:t>-</w:t>
      </w:r>
      <w:r w:rsidR="00F97FDE" w:rsidRPr="00CA3418">
        <w:rPr>
          <w:rFonts w:ascii="Book Antiqua" w:eastAsia="MS Mincho" w:hAnsi="Book Antiqua" w:cs="Times New Roman"/>
          <w:kern w:val="0"/>
          <w:sz w:val="24"/>
          <w:szCs w:val="24"/>
        </w:rPr>
        <w:t>13</w:t>
      </w:r>
      <w:r w:rsidR="004E779B" w:rsidRPr="00CA3418">
        <w:rPr>
          <w:rFonts w:ascii="Book Antiqua" w:eastAsia="MS Mincho" w:hAnsi="Book Antiqua" w:cs="Times New Roman"/>
          <w:kern w:val="0"/>
          <w:sz w:val="24"/>
          <w:szCs w:val="24"/>
        </w:rPr>
        <w:fldChar w:fldCharType="begin">
          <w:fldData xml:space="preserve">PEVuZE5vdGU+PENpdGU+PEF1dGhvcj5CbGFuY2hhcmQ8L0F1dGhvcj48WWVhcj4yMDA3PC9ZZWFy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</w:fldData>
        </w:fldChar>
      </w:r>
      <w:r w:rsidR="00B3186F" w:rsidRPr="00CA3418">
        <w:rPr>
          <w:rFonts w:ascii="Book Antiqua" w:eastAsia="MS Mincho" w:hAnsi="Book Antiqua" w:cs="Times New Roman"/>
          <w:kern w:val="0"/>
          <w:sz w:val="24"/>
          <w:szCs w:val="24"/>
        </w:rPr>
        <w:instrText xml:space="preserve"> ADDIN EN.CITE </w:instrText>
      </w:r>
      <w:r w:rsidR="00B3186F" w:rsidRPr="00CA3418">
        <w:rPr>
          <w:rFonts w:ascii="Book Antiqua" w:eastAsia="MS Mincho" w:hAnsi="Book Antiqua" w:cs="Times New Roman"/>
          <w:kern w:val="0"/>
          <w:sz w:val="24"/>
          <w:szCs w:val="24"/>
        </w:rPr>
        <w:fldChar w:fldCharType="begin">
          <w:fldData xml:space="preserve">PEVuZE5vdGU+PENpdGU+PEF1dGhvcj5CbGFuY2hhcmQ8L0F1dGhvcj48WWVhcj4yMDA3PC9ZZWFy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</w:fldData>
        </w:fldChar>
      </w:r>
      <w:r w:rsidR="00B3186F" w:rsidRPr="00CA3418">
        <w:rPr>
          <w:rFonts w:ascii="Book Antiqua" w:eastAsia="MS Mincho" w:hAnsi="Book Antiqua" w:cs="Times New Roman"/>
          <w:kern w:val="0"/>
          <w:sz w:val="24"/>
          <w:szCs w:val="24"/>
        </w:rPr>
        <w:instrText xml:space="preserve"> ADDIN EN.CITE.DATA </w:instrText>
      </w:r>
      <w:r w:rsidR="00B3186F" w:rsidRPr="00CA3418">
        <w:rPr>
          <w:rFonts w:ascii="Book Antiqua" w:eastAsia="MS Mincho" w:hAnsi="Book Antiqua" w:cs="Times New Roman"/>
          <w:kern w:val="0"/>
          <w:sz w:val="24"/>
          <w:szCs w:val="24"/>
        </w:rPr>
      </w:r>
      <w:r w:rsidR="00B3186F" w:rsidRPr="00CA3418">
        <w:rPr>
          <w:rFonts w:ascii="Book Antiqua" w:eastAsia="MS Mincho" w:hAnsi="Book Antiqua" w:cs="Times New Roman"/>
          <w:kern w:val="0"/>
          <w:sz w:val="24"/>
          <w:szCs w:val="24"/>
        </w:rPr>
        <w:fldChar w:fldCharType="end"/>
      </w:r>
      <w:r w:rsidR="004E779B" w:rsidRPr="00CA3418">
        <w:rPr>
          <w:rFonts w:ascii="Book Antiqua" w:eastAsia="MS Mincho" w:hAnsi="Book Antiqua" w:cs="Times New Roman"/>
          <w:kern w:val="0"/>
          <w:sz w:val="24"/>
          <w:szCs w:val="24"/>
        </w:rPr>
      </w:r>
      <w:r w:rsidR="004E779B" w:rsidRPr="00CA3418">
        <w:rPr>
          <w:rFonts w:ascii="Book Antiqua" w:eastAsia="MS Mincho" w:hAnsi="Book Antiqua" w:cs="Times New Roman"/>
          <w:kern w:val="0"/>
          <w:sz w:val="24"/>
          <w:szCs w:val="24"/>
        </w:rPr>
        <w:fldChar w:fldCharType="separate"/>
      </w:r>
      <w:r w:rsidR="00B3186F" w:rsidRPr="00CA3418">
        <w:rPr>
          <w:rFonts w:ascii="Book Antiqua" w:eastAsia="MS Mincho" w:hAnsi="Book Antiqua" w:cs="Times New Roman"/>
          <w:noProof/>
          <w:kern w:val="0"/>
          <w:sz w:val="24"/>
          <w:szCs w:val="24"/>
          <w:vertAlign w:val="superscript"/>
        </w:rPr>
        <w:t>[25-28]</w:t>
      </w:r>
      <w:r w:rsidR="004E779B" w:rsidRPr="00CA3418">
        <w:rPr>
          <w:rFonts w:ascii="Book Antiqua" w:eastAsia="MS Mincho" w:hAnsi="Book Antiqua" w:cs="Times New Roman"/>
          <w:kern w:val="0"/>
          <w:sz w:val="24"/>
          <w:szCs w:val="24"/>
        </w:rPr>
        <w:fldChar w:fldCharType="end"/>
      </w:r>
      <w:r w:rsidR="00F97FDE" w:rsidRPr="00CA3418">
        <w:rPr>
          <w:rFonts w:ascii="Book Antiqua" w:eastAsia="MS Mincho" w:hAnsi="Book Antiqua" w:cs="Times New Roman"/>
          <w:kern w:val="0"/>
          <w:sz w:val="24"/>
          <w:szCs w:val="24"/>
        </w:rPr>
        <w:t>.</w:t>
      </w:r>
      <w:r w:rsidR="00DA411D" w:rsidRPr="00CA3418">
        <w:rPr>
          <w:rFonts w:ascii="Book Antiqua" w:eastAsia="MS Mincho" w:hAnsi="Book Antiqua" w:cs="Times New Roman"/>
          <w:kern w:val="0"/>
          <w:sz w:val="24"/>
          <w:szCs w:val="24"/>
        </w:rPr>
        <w:t xml:space="preserve"> </w:t>
      </w:r>
    </w:p>
    <w:p w14:paraId="26E6217A" w14:textId="57753D7B" w:rsidR="00665307" w:rsidRPr="00CA3418" w:rsidRDefault="00475B0A" w:rsidP="0019289D">
      <w:pPr>
        <w:autoSpaceDE w:val="0"/>
        <w:autoSpaceDN w:val="0"/>
        <w:adjustRightInd w:val="0"/>
        <w:snapToGrid w:val="0"/>
        <w:spacing w:line="360" w:lineRule="auto"/>
        <w:ind w:firstLineChars="100" w:firstLine="240"/>
        <w:rPr>
          <w:rFonts w:ascii="Book Antiqua" w:eastAsia="MS Mincho" w:hAnsi="Book Antiqua" w:cs="Times New Roman"/>
          <w:kern w:val="0"/>
          <w:sz w:val="24"/>
          <w:szCs w:val="24"/>
        </w:rPr>
      </w:pPr>
      <w:r w:rsidRPr="00CA3418">
        <w:rPr>
          <w:rFonts w:ascii="Book Antiqua" w:eastAsia="MS Mincho" w:hAnsi="Book Antiqua" w:cs="Times New Roman"/>
          <w:kern w:val="0"/>
          <w:sz w:val="24"/>
          <w:szCs w:val="24"/>
        </w:rPr>
        <w:t xml:space="preserve">Based on the above, </w:t>
      </w:r>
      <w:r w:rsidR="001F1D84">
        <w:rPr>
          <w:rFonts w:ascii="Book Antiqua" w:eastAsia="SimSun" w:hAnsi="Book Antiqua" w:cs="Times New Roman" w:hint="eastAsia"/>
          <w:sz w:val="24"/>
          <w:szCs w:val="24"/>
          <w:lang w:eastAsia="zh-CN"/>
        </w:rPr>
        <w:t>r</w:t>
      </w:r>
      <w:r w:rsidR="001F1D84" w:rsidRPr="001F1D84">
        <w:rPr>
          <w:rFonts w:ascii="Book Antiqua" w:eastAsia="MS Gothic" w:hAnsi="Book Antiqua" w:cs="Times New Roman"/>
          <w:sz w:val="24"/>
          <w:szCs w:val="24"/>
        </w:rPr>
        <w:t>eal-time quantitative reverse transcription polymerase chain reaction (</w:t>
      </w:r>
      <w:r w:rsidR="001F1D84">
        <w:rPr>
          <w:rFonts w:ascii="Book Antiqua" w:eastAsia="SimSun" w:hAnsi="Book Antiqua" w:cs="Times New Roman" w:hint="eastAsia"/>
          <w:sz w:val="24"/>
          <w:szCs w:val="24"/>
          <w:lang w:eastAsia="zh-CN"/>
        </w:rPr>
        <w:t>r</w:t>
      </w:r>
      <w:r w:rsidR="001F1D84" w:rsidRPr="001F1D84">
        <w:rPr>
          <w:rFonts w:ascii="Book Antiqua" w:eastAsia="MS Gothic" w:hAnsi="Book Antiqua" w:cs="Times New Roman"/>
          <w:sz w:val="24"/>
          <w:szCs w:val="24"/>
        </w:rPr>
        <w:t>eal-time qRT-PCR)</w:t>
      </w:r>
      <w:r w:rsidR="001F1D84">
        <w:rPr>
          <w:rFonts w:ascii="Book Antiqua" w:eastAsia="SimSun" w:hAnsi="Book Antiqua" w:cs="Times New Roman" w:hint="eastAsia"/>
          <w:sz w:val="24"/>
          <w:szCs w:val="24"/>
          <w:lang w:eastAsia="zh-CN"/>
        </w:rPr>
        <w:t xml:space="preserve"> </w:t>
      </w:r>
      <w:r w:rsidR="00F56E69" w:rsidRPr="00CA3418">
        <w:rPr>
          <w:rFonts w:ascii="Book Antiqua" w:eastAsia="MS Mincho" w:hAnsi="Book Antiqua" w:cs="Times New Roman"/>
          <w:kern w:val="0"/>
          <w:sz w:val="24"/>
          <w:szCs w:val="24"/>
        </w:rPr>
        <w:t>an</w:t>
      </w:r>
      <w:r w:rsidR="00C17143" w:rsidRPr="00CA3418">
        <w:rPr>
          <w:rFonts w:ascii="Book Antiqua" w:eastAsia="MS Mincho" w:hAnsi="Book Antiqua" w:cs="Times New Roman"/>
          <w:kern w:val="0"/>
          <w:sz w:val="24"/>
          <w:szCs w:val="24"/>
        </w:rPr>
        <w:t>alyse</w:t>
      </w:r>
      <w:r w:rsidR="00E624AF" w:rsidRPr="00CA3418">
        <w:rPr>
          <w:rFonts w:ascii="Book Antiqua" w:eastAsia="MS Mincho" w:hAnsi="Book Antiqua" w:cs="Times New Roman"/>
          <w:kern w:val="0"/>
          <w:sz w:val="24"/>
          <w:szCs w:val="24"/>
        </w:rPr>
        <w:t>s w</w:t>
      </w:r>
      <w:r w:rsidR="00D336B0" w:rsidRPr="00CA3418">
        <w:rPr>
          <w:rFonts w:ascii="Book Antiqua" w:eastAsia="MS Mincho" w:hAnsi="Book Antiqua" w:cs="Times New Roman"/>
          <w:kern w:val="0"/>
          <w:sz w:val="24"/>
          <w:szCs w:val="24"/>
        </w:rPr>
        <w:t>ere</w:t>
      </w:r>
      <w:r w:rsidR="00E624AF" w:rsidRPr="00CA3418">
        <w:rPr>
          <w:rFonts w:ascii="Book Antiqua" w:eastAsia="MS Mincho" w:hAnsi="Book Antiqua" w:cs="Times New Roman"/>
          <w:kern w:val="0"/>
          <w:sz w:val="24"/>
          <w:szCs w:val="24"/>
        </w:rPr>
        <w:t xml:space="preserve"> performed</w:t>
      </w:r>
      <w:r w:rsidR="009E1D8E" w:rsidRPr="00CA3418">
        <w:rPr>
          <w:rFonts w:ascii="Book Antiqua" w:eastAsia="MS Mincho" w:hAnsi="Book Antiqua" w:cs="Times New Roman"/>
          <w:kern w:val="0"/>
          <w:sz w:val="24"/>
          <w:szCs w:val="24"/>
        </w:rPr>
        <w:t xml:space="preserve"> on</w:t>
      </w:r>
      <w:r w:rsidR="00F56E69" w:rsidRPr="00CA3418">
        <w:rPr>
          <w:rFonts w:ascii="Book Antiqua" w:eastAsia="MS Mincho" w:hAnsi="Book Antiqua" w:cs="Times New Roman"/>
          <w:kern w:val="0"/>
          <w:sz w:val="24"/>
          <w:szCs w:val="24"/>
        </w:rPr>
        <w:t xml:space="preserve"> the samples obtained by conventional biopsy</w:t>
      </w:r>
      <w:r w:rsidR="00F46471" w:rsidRPr="00CA3418">
        <w:rPr>
          <w:rFonts w:ascii="Book Antiqua" w:eastAsia="MS Mincho" w:hAnsi="Book Antiqua" w:cs="Times New Roman"/>
          <w:kern w:val="0"/>
          <w:sz w:val="24"/>
          <w:szCs w:val="24"/>
        </w:rPr>
        <w:t xml:space="preserve">, </w:t>
      </w:r>
      <w:r w:rsidR="00C21B3B" w:rsidRPr="00CA3418">
        <w:rPr>
          <w:rFonts w:ascii="Book Antiqua" w:eastAsia="MS Mincho" w:hAnsi="Book Antiqua" w:cs="Times New Roman"/>
          <w:kern w:val="0"/>
          <w:sz w:val="24"/>
          <w:szCs w:val="24"/>
        </w:rPr>
        <w:t>c</w:t>
      </w:r>
      <w:r w:rsidR="00F46471" w:rsidRPr="00CA3418">
        <w:rPr>
          <w:rFonts w:ascii="Book Antiqua" w:eastAsia="MS Mincho" w:hAnsi="Book Antiqua" w:cs="Times New Roman"/>
          <w:kern w:val="0"/>
          <w:sz w:val="24"/>
          <w:szCs w:val="24"/>
        </w:rPr>
        <w:t>EMR</w:t>
      </w:r>
      <w:r w:rsidR="00F56E69" w:rsidRPr="00CA3418">
        <w:rPr>
          <w:rFonts w:ascii="Book Antiqua" w:eastAsia="MS Mincho" w:hAnsi="Book Antiqua" w:cs="Times New Roman"/>
          <w:kern w:val="0"/>
          <w:sz w:val="24"/>
          <w:szCs w:val="24"/>
        </w:rPr>
        <w:t xml:space="preserve"> and </w:t>
      </w:r>
      <w:r w:rsidR="00F46471" w:rsidRPr="00CA3418">
        <w:rPr>
          <w:rFonts w:ascii="Book Antiqua" w:eastAsia="MS Mincho" w:hAnsi="Book Antiqua" w:cs="Times New Roman"/>
          <w:kern w:val="0"/>
          <w:sz w:val="24"/>
          <w:szCs w:val="24"/>
        </w:rPr>
        <w:t>POEM-b</w:t>
      </w:r>
      <w:r w:rsidR="00F56E69" w:rsidRPr="00CA3418">
        <w:rPr>
          <w:rFonts w:ascii="Book Antiqua" w:eastAsia="MS Mincho" w:hAnsi="Book Antiqua" w:cs="Times New Roman"/>
          <w:kern w:val="0"/>
          <w:sz w:val="24"/>
          <w:szCs w:val="24"/>
        </w:rPr>
        <w:t>. Total RNA was extracted using Trizol (Invitrogen</w:t>
      </w:r>
      <w:r w:rsidR="00DD3431" w:rsidRPr="00CA3418">
        <w:rPr>
          <w:rFonts w:ascii="Book Antiqua" w:eastAsia="MS Mincho" w:hAnsi="Book Antiqua" w:cs="Times New Roman"/>
          <w:kern w:val="0"/>
          <w:sz w:val="24"/>
          <w:szCs w:val="24"/>
        </w:rPr>
        <w:t>, California, USA</w:t>
      </w:r>
      <w:r w:rsidR="00F56E69" w:rsidRPr="00CA3418">
        <w:rPr>
          <w:rFonts w:ascii="Book Antiqua" w:eastAsia="MS Mincho" w:hAnsi="Book Antiqua" w:cs="Times New Roman"/>
          <w:kern w:val="0"/>
          <w:sz w:val="24"/>
          <w:szCs w:val="24"/>
        </w:rPr>
        <w:t>)</w:t>
      </w:r>
      <w:r w:rsidR="004C42BD" w:rsidRPr="00CA3418">
        <w:rPr>
          <w:rFonts w:ascii="Book Antiqua" w:eastAsia="MS Mincho" w:hAnsi="Book Antiqua" w:cs="Times New Roman"/>
          <w:kern w:val="0"/>
          <w:sz w:val="24"/>
          <w:szCs w:val="24"/>
        </w:rPr>
        <w:t>,</w:t>
      </w:r>
      <w:r w:rsidR="00F56E69" w:rsidRPr="00CA3418">
        <w:rPr>
          <w:rFonts w:ascii="Book Antiqua" w:eastAsia="MS Mincho" w:hAnsi="Book Antiqua" w:cs="Times New Roman"/>
          <w:kern w:val="0"/>
          <w:sz w:val="24"/>
          <w:szCs w:val="24"/>
        </w:rPr>
        <w:t xml:space="preserve"> according to the </w:t>
      </w:r>
      <w:r w:rsidR="00E624AF" w:rsidRPr="00CA3418">
        <w:rPr>
          <w:rFonts w:ascii="Book Antiqua" w:eastAsia="MS Mincho" w:hAnsi="Book Antiqua" w:cs="Times New Roman"/>
          <w:kern w:val="0"/>
          <w:sz w:val="24"/>
          <w:szCs w:val="24"/>
        </w:rPr>
        <w:t>standard protocol</w:t>
      </w:r>
      <w:r w:rsidR="00F56E69" w:rsidRPr="00CA3418">
        <w:rPr>
          <w:rFonts w:ascii="Book Antiqua" w:eastAsia="MS Mincho" w:hAnsi="Book Antiqua" w:cs="Times New Roman"/>
          <w:kern w:val="0"/>
          <w:sz w:val="24"/>
          <w:szCs w:val="24"/>
        </w:rPr>
        <w:t>. Thereafter, cDNA was amplified using the ABI 7700 sequence-detector system (Applied Biosystems, Foster City)</w:t>
      </w:r>
      <w:r w:rsidR="004C42BD" w:rsidRPr="00CA3418">
        <w:rPr>
          <w:rFonts w:ascii="Book Antiqua" w:eastAsia="MS Mincho" w:hAnsi="Book Antiqua" w:cs="Times New Roman"/>
          <w:kern w:val="0"/>
          <w:sz w:val="24"/>
          <w:szCs w:val="24"/>
        </w:rPr>
        <w:t>,</w:t>
      </w:r>
      <w:r w:rsidR="00F56E69" w:rsidRPr="00CA3418">
        <w:rPr>
          <w:rFonts w:ascii="Book Antiqua" w:eastAsia="MS Mincho" w:hAnsi="Book Antiqua" w:cs="Times New Roman"/>
          <w:kern w:val="0"/>
          <w:sz w:val="24"/>
          <w:szCs w:val="24"/>
        </w:rPr>
        <w:t xml:space="preserve"> with a set of primers and probes corresponding to </w:t>
      </w:r>
      <w:r w:rsidR="00184A8B" w:rsidRPr="00CA3418">
        <w:rPr>
          <w:rFonts w:ascii="Book Antiqua" w:eastAsia="MS Mincho" w:hAnsi="Book Antiqua" w:cs="Times New Roman"/>
          <w:kern w:val="0"/>
          <w:sz w:val="24"/>
          <w:szCs w:val="24"/>
        </w:rPr>
        <w:t xml:space="preserve">CAPN14, </w:t>
      </w:r>
      <w:r w:rsidR="00E624AF" w:rsidRPr="00CA3418">
        <w:rPr>
          <w:rFonts w:ascii="Book Antiqua" w:eastAsia="MS Mincho" w:hAnsi="Book Antiqua" w:cs="Times New Roman"/>
          <w:kern w:val="0"/>
          <w:sz w:val="24"/>
          <w:szCs w:val="24"/>
        </w:rPr>
        <w:t>TSLP</w:t>
      </w:r>
      <w:r w:rsidR="00F56E69" w:rsidRPr="00CA3418">
        <w:rPr>
          <w:rFonts w:ascii="Book Antiqua" w:eastAsia="MS Mincho" w:hAnsi="Book Antiqua" w:cs="Times New Roman"/>
          <w:kern w:val="0"/>
          <w:sz w:val="24"/>
          <w:szCs w:val="24"/>
        </w:rPr>
        <w:t xml:space="preserve">, </w:t>
      </w:r>
      <w:r w:rsidR="00E624AF" w:rsidRPr="00CA3418">
        <w:rPr>
          <w:rFonts w:ascii="Book Antiqua" w:eastAsia="MS Mincho" w:hAnsi="Book Antiqua" w:cs="Times New Roman"/>
          <w:kern w:val="0"/>
          <w:sz w:val="24"/>
          <w:szCs w:val="24"/>
        </w:rPr>
        <w:t xml:space="preserve">Eotaxin-3, </w:t>
      </w:r>
      <w:r w:rsidR="0048312B" w:rsidRPr="00CA3418">
        <w:rPr>
          <w:rFonts w:ascii="Book Antiqua" w:eastAsia="MS Mincho" w:hAnsi="Book Antiqua" w:cs="Times New Roman"/>
          <w:kern w:val="0"/>
          <w:sz w:val="24"/>
          <w:szCs w:val="24"/>
        </w:rPr>
        <w:t>DSG1</w:t>
      </w:r>
      <w:r w:rsidR="00184A8B" w:rsidRPr="00CA3418">
        <w:rPr>
          <w:rFonts w:ascii="Book Antiqua" w:eastAsia="MS Mincho" w:hAnsi="Book Antiqua" w:cs="Times New Roman"/>
          <w:kern w:val="0"/>
          <w:sz w:val="24"/>
          <w:szCs w:val="24"/>
        </w:rPr>
        <w:t xml:space="preserve">, CCR3, </w:t>
      </w:r>
      <w:r w:rsidR="00E624AF" w:rsidRPr="00CA3418">
        <w:rPr>
          <w:rFonts w:ascii="Book Antiqua" w:eastAsia="MS Mincho" w:hAnsi="Book Antiqua" w:cs="Times New Roman"/>
          <w:kern w:val="0"/>
          <w:sz w:val="24"/>
          <w:szCs w:val="24"/>
        </w:rPr>
        <w:t>IL-5, IL13</w:t>
      </w:r>
      <w:r w:rsidR="004D3DDB" w:rsidRPr="00CA3418">
        <w:rPr>
          <w:rFonts w:ascii="Book Antiqua" w:eastAsia="MS Mincho" w:hAnsi="Book Antiqua" w:cs="Times New Roman"/>
          <w:kern w:val="0"/>
          <w:sz w:val="24"/>
          <w:szCs w:val="24"/>
        </w:rPr>
        <w:t>,</w:t>
      </w:r>
      <w:r w:rsidR="00E624AF" w:rsidRPr="00CA3418">
        <w:rPr>
          <w:rFonts w:ascii="Book Antiqua" w:eastAsia="MS Mincho" w:hAnsi="Book Antiqua" w:cs="Times New Roman"/>
          <w:kern w:val="0"/>
          <w:sz w:val="24"/>
          <w:szCs w:val="24"/>
        </w:rPr>
        <w:t xml:space="preserve"> </w:t>
      </w:r>
      <w:r w:rsidR="00F56E69" w:rsidRPr="00CA3418">
        <w:rPr>
          <w:rFonts w:ascii="Book Antiqua" w:eastAsia="MS Mincho" w:hAnsi="Book Antiqua" w:cs="Times New Roman"/>
          <w:kern w:val="0"/>
          <w:sz w:val="24"/>
          <w:szCs w:val="24"/>
        </w:rPr>
        <w:t xml:space="preserve">and glyceraldehyde-3-phosphate dehydrogenase (GAPDH). The levels of mRNA expression were normalized to </w:t>
      </w:r>
      <w:r w:rsidR="0055437C" w:rsidRPr="00CA3418">
        <w:rPr>
          <w:rFonts w:ascii="Book Antiqua" w:eastAsia="MS Mincho" w:hAnsi="Book Antiqua" w:cs="Times New Roman"/>
          <w:kern w:val="0"/>
          <w:sz w:val="24"/>
          <w:szCs w:val="24"/>
        </w:rPr>
        <w:t xml:space="preserve">a </w:t>
      </w:r>
      <w:r w:rsidR="003E2BFD" w:rsidRPr="00CA3418">
        <w:rPr>
          <w:rFonts w:ascii="Book Antiqua" w:eastAsia="MS Mincho" w:hAnsi="Book Antiqua" w:cs="Times New Roman"/>
          <w:kern w:val="0"/>
          <w:sz w:val="24"/>
          <w:szCs w:val="24"/>
        </w:rPr>
        <w:t>housekeeping gene</w:t>
      </w:r>
      <w:r w:rsidR="0055437C" w:rsidRPr="00CA3418">
        <w:rPr>
          <w:rFonts w:ascii="Book Antiqua" w:eastAsia="MS Mincho" w:hAnsi="Book Antiqua" w:cs="Times New Roman"/>
          <w:kern w:val="0"/>
          <w:sz w:val="24"/>
          <w:szCs w:val="24"/>
        </w:rPr>
        <w:t>,</w:t>
      </w:r>
      <w:r w:rsidR="003E2BFD" w:rsidRPr="00CA3418">
        <w:rPr>
          <w:rFonts w:ascii="Book Antiqua" w:eastAsia="MS Mincho" w:hAnsi="Book Antiqua" w:cs="Times New Roman"/>
          <w:kern w:val="0"/>
          <w:sz w:val="24"/>
          <w:szCs w:val="24"/>
        </w:rPr>
        <w:t xml:space="preserve"> </w:t>
      </w:r>
      <w:r w:rsidR="009E1D8E" w:rsidRPr="00CA3418">
        <w:rPr>
          <w:rFonts w:ascii="Book Antiqua" w:eastAsia="MS Mincho" w:hAnsi="Book Antiqua" w:cs="Times New Roman"/>
          <w:kern w:val="0"/>
          <w:sz w:val="24"/>
          <w:szCs w:val="24"/>
        </w:rPr>
        <w:t xml:space="preserve">such </w:t>
      </w:r>
      <w:r w:rsidR="004D3DDB" w:rsidRPr="00CA3418">
        <w:rPr>
          <w:rFonts w:ascii="Book Antiqua" w:eastAsia="MS Mincho" w:hAnsi="Book Antiqua" w:cs="Times New Roman"/>
          <w:kern w:val="0"/>
          <w:sz w:val="24"/>
          <w:szCs w:val="24"/>
        </w:rPr>
        <w:t xml:space="preserve">as </w:t>
      </w:r>
      <w:r w:rsidR="00F56E69" w:rsidRPr="00CA3418">
        <w:rPr>
          <w:rFonts w:ascii="Book Antiqua" w:eastAsia="MS Mincho" w:hAnsi="Book Antiqua" w:cs="Times New Roman"/>
          <w:kern w:val="0"/>
          <w:sz w:val="24"/>
          <w:szCs w:val="24"/>
        </w:rPr>
        <w:t>GAPDH</w:t>
      </w:r>
      <w:r w:rsidR="009E1D8E" w:rsidRPr="00CA3418">
        <w:rPr>
          <w:rFonts w:ascii="Book Antiqua" w:eastAsia="MS Mincho" w:hAnsi="Book Antiqua" w:cs="Times New Roman"/>
          <w:kern w:val="0"/>
          <w:sz w:val="24"/>
          <w:szCs w:val="24"/>
        </w:rPr>
        <w:t xml:space="preserve">: </w:t>
      </w:r>
      <w:r w:rsidR="00184A8B" w:rsidRPr="00CA3418">
        <w:rPr>
          <w:rFonts w:ascii="Book Antiqua" w:eastAsia="MS Mincho" w:hAnsi="Book Antiqua" w:cs="Times New Roman"/>
          <w:kern w:val="0"/>
          <w:sz w:val="24"/>
          <w:szCs w:val="24"/>
        </w:rPr>
        <w:t>CAPN14</w:t>
      </w:r>
      <w:r w:rsidR="00E624AF" w:rsidRPr="00CA3418">
        <w:rPr>
          <w:rFonts w:ascii="Book Antiqua" w:eastAsia="MS Mincho" w:hAnsi="Book Antiqua" w:cs="Times New Roman"/>
          <w:kern w:val="0"/>
          <w:sz w:val="24"/>
          <w:szCs w:val="24"/>
        </w:rPr>
        <w:t xml:space="preserve">/GAPDH, TSLP/GAPDH, and </w:t>
      </w:r>
      <w:r w:rsidR="00184A8B" w:rsidRPr="00CA3418">
        <w:rPr>
          <w:rFonts w:ascii="Book Antiqua" w:eastAsia="MS Mincho" w:hAnsi="Book Antiqua" w:cs="Times New Roman"/>
          <w:kern w:val="0"/>
          <w:sz w:val="24"/>
          <w:szCs w:val="24"/>
        </w:rPr>
        <w:t>Eotaxin-3</w:t>
      </w:r>
      <w:r w:rsidR="00F56E69" w:rsidRPr="00CA3418">
        <w:rPr>
          <w:rFonts w:ascii="Book Antiqua" w:eastAsia="MS Mincho" w:hAnsi="Book Antiqua" w:cs="Times New Roman"/>
          <w:kern w:val="0"/>
          <w:sz w:val="24"/>
          <w:szCs w:val="24"/>
        </w:rPr>
        <w:t>/GAPDH</w:t>
      </w:r>
      <w:r w:rsidR="008B0EFB" w:rsidRPr="00CA3418">
        <w:rPr>
          <w:rFonts w:ascii="Book Antiqua" w:eastAsia="MS Mincho" w:hAnsi="Book Antiqua" w:cs="Times New Roman"/>
          <w:kern w:val="0"/>
          <w:sz w:val="24"/>
          <w:szCs w:val="24"/>
        </w:rPr>
        <w:t xml:space="preserve">. </w:t>
      </w:r>
      <w:r w:rsidR="009E1D8E" w:rsidRPr="00CA3418">
        <w:rPr>
          <w:rFonts w:ascii="Book Antiqua" w:eastAsia="MS Mincho" w:hAnsi="Book Antiqua" w:cs="Times New Roman"/>
          <w:kern w:val="0"/>
          <w:sz w:val="24"/>
          <w:szCs w:val="24"/>
        </w:rPr>
        <w:t>Finally, t</w:t>
      </w:r>
      <w:r w:rsidR="008B0EFB" w:rsidRPr="00CA3418">
        <w:rPr>
          <w:rFonts w:ascii="Book Antiqua" w:eastAsia="MS Mincho" w:hAnsi="Book Antiqua" w:cs="Times New Roman"/>
          <w:kern w:val="0"/>
          <w:sz w:val="24"/>
          <w:szCs w:val="24"/>
        </w:rPr>
        <w:t xml:space="preserve">he </w:t>
      </w:r>
      <w:r w:rsidR="004C4B44" w:rsidRPr="00CA3418">
        <w:rPr>
          <w:rFonts w:ascii="Book Antiqua" w:eastAsia="MS Mincho" w:hAnsi="Book Antiqua" w:cs="Times New Roman"/>
          <w:kern w:val="0"/>
          <w:sz w:val="24"/>
          <w:szCs w:val="24"/>
        </w:rPr>
        <w:t xml:space="preserve">ratio </w:t>
      </w:r>
      <w:r w:rsidR="0055437C" w:rsidRPr="00CA3418">
        <w:rPr>
          <w:rFonts w:ascii="Book Antiqua" w:eastAsia="MS Mincho" w:hAnsi="Book Antiqua" w:cs="Times New Roman"/>
          <w:kern w:val="0"/>
          <w:sz w:val="24"/>
          <w:szCs w:val="24"/>
        </w:rPr>
        <w:t>of the mRNA expression</w:t>
      </w:r>
      <w:r w:rsidR="00313BF4" w:rsidRPr="00CA3418">
        <w:rPr>
          <w:rFonts w:ascii="Book Antiqua" w:eastAsia="MS Mincho" w:hAnsi="Book Antiqua" w:cs="Times New Roman"/>
          <w:kern w:val="0"/>
          <w:sz w:val="24"/>
          <w:szCs w:val="24"/>
        </w:rPr>
        <w:t xml:space="preserve"> relative to mRNA expression in the control tissues</w:t>
      </w:r>
      <w:r w:rsidR="00C51F49" w:rsidRPr="00CA3418">
        <w:rPr>
          <w:rFonts w:ascii="Book Antiqua" w:eastAsia="MS Mincho" w:hAnsi="Book Antiqua" w:cs="Times New Roman"/>
          <w:kern w:val="0"/>
          <w:sz w:val="24"/>
          <w:szCs w:val="24"/>
        </w:rPr>
        <w:t xml:space="preserve"> </w:t>
      </w:r>
      <w:r w:rsidR="008B0EFB" w:rsidRPr="00CA3418">
        <w:rPr>
          <w:rFonts w:ascii="Book Antiqua" w:eastAsia="MS Mincho" w:hAnsi="Book Antiqua" w:cs="Times New Roman"/>
          <w:kern w:val="0"/>
          <w:sz w:val="24"/>
          <w:szCs w:val="24"/>
        </w:rPr>
        <w:t>was calculated</w:t>
      </w:r>
      <w:r w:rsidR="0055437C" w:rsidRPr="00CA3418">
        <w:rPr>
          <w:rFonts w:ascii="Book Antiqua" w:eastAsia="MS Mincho" w:hAnsi="Book Antiqua" w:cs="Times New Roman"/>
          <w:kern w:val="0"/>
          <w:sz w:val="24"/>
          <w:szCs w:val="24"/>
        </w:rPr>
        <w:t>,</w:t>
      </w:r>
      <w:r w:rsidR="008B0EFB" w:rsidRPr="00CA3418">
        <w:rPr>
          <w:rFonts w:ascii="Book Antiqua" w:eastAsia="MS Mincho" w:hAnsi="Book Antiqua" w:cs="Times New Roman"/>
          <w:kern w:val="0"/>
          <w:sz w:val="24"/>
          <w:szCs w:val="24"/>
        </w:rPr>
        <w:t xml:space="preserve"> </w:t>
      </w:r>
      <w:r w:rsidR="004C4B44" w:rsidRPr="00CA3418">
        <w:rPr>
          <w:rFonts w:ascii="Book Antiqua" w:eastAsia="MS Mincho" w:hAnsi="Book Antiqua" w:cs="Times New Roman"/>
          <w:kern w:val="0"/>
          <w:sz w:val="24"/>
          <w:szCs w:val="24"/>
        </w:rPr>
        <w:t>with</w:t>
      </w:r>
      <w:r w:rsidR="009E1D8E" w:rsidRPr="00CA3418">
        <w:rPr>
          <w:rFonts w:ascii="Book Antiqua" w:eastAsia="MS Mincho" w:hAnsi="Book Antiqua" w:cs="Times New Roman"/>
          <w:kern w:val="0"/>
          <w:sz w:val="24"/>
          <w:szCs w:val="24"/>
        </w:rPr>
        <w:t xml:space="preserve"> </w:t>
      </w:r>
      <w:r w:rsidR="0055437C" w:rsidRPr="00CA3418">
        <w:rPr>
          <w:rFonts w:ascii="Book Antiqua" w:eastAsia="MS Mincho" w:hAnsi="Book Antiqua" w:cs="Times New Roman"/>
          <w:kern w:val="0"/>
          <w:sz w:val="24"/>
          <w:szCs w:val="24"/>
        </w:rPr>
        <w:t xml:space="preserve">the </w:t>
      </w:r>
      <w:r w:rsidR="004C4B44" w:rsidRPr="00CA3418">
        <w:rPr>
          <w:rFonts w:ascii="Book Antiqua" w:eastAsia="MS Mincho" w:hAnsi="Book Antiqua" w:cs="Times New Roman"/>
          <w:kern w:val="0"/>
          <w:sz w:val="24"/>
          <w:szCs w:val="24"/>
        </w:rPr>
        <w:t xml:space="preserve">median value of control converted to </w:t>
      </w:r>
      <w:r w:rsidR="00035D45" w:rsidRPr="00CA3418">
        <w:rPr>
          <w:rFonts w:ascii="Book Antiqua" w:eastAsia="MS Mincho" w:hAnsi="Book Antiqua" w:cs="Times New Roman"/>
          <w:kern w:val="0"/>
          <w:sz w:val="24"/>
          <w:szCs w:val="24"/>
        </w:rPr>
        <w:t>1.</w:t>
      </w:r>
    </w:p>
    <w:p w14:paraId="3A919DE3" w14:textId="77777777" w:rsidR="008604DC" w:rsidRPr="00CA3418" w:rsidRDefault="008604DC" w:rsidP="007644C2">
      <w:pPr>
        <w:autoSpaceDE w:val="0"/>
        <w:autoSpaceDN w:val="0"/>
        <w:adjustRightInd w:val="0"/>
        <w:snapToGrid w:val="0"/>
        <w:spacing w:line="360" w:lineRule="auto"/>
        <w:rPr>
          <w:rFonts w:ascii="Book Antiqua" w:eastAsia="MS Mincho" w:hAnsi="Book Antiqua" w:cs="Times New Roman"/>
          <w:kern w:val="0"/>
          <w:sz w:val="24"/>
          <w:szCs w:val="24"/>
        </w:rPr>
      </w:pPr>
    </w:p>
    <w:p w14:paraId="14F7EB30" w14:textId="7A685086" w:rsidR="009E1D8E" w:rsidRPr="00CA3418" w:rsidRDefault="0019289D" w:rsidP="007644C2">
      <w:pPr>
        <w:autoSpaceDE w:val="0"/>
        <w:autoSpaceDN w:val="0"/>
        <w:adjustRightInd w:val="0"/>
        <w:snapToGrid w:val="0"/>
        <w:spacing w:line="360" w:lineRule="auto"/>
        <w:rPr>
          <w:rFonts w:ascii="Book Antiqua" w:eastAsia="MS Mincho" w:hAnsi="Book Antiqua" w:cs="Times New Roman"/>
          <w:b/>
          <w:i/>
          <w:kern w:val="0"/>
          <w:sz w:val="24"/>
          <w:szCs w:val="24"/>
        </w:rPr>
      </w:pPr>
      <w:r w:rsidRPr="00CA3418">
        <w:rPr>
          <w:rFonts w:ascii="Book Antiqua" w:eastAsia="SimSun" w:hAnsi="Book Antiqua" w:cs="Times New Roman" w:hint="eastAsia"/>
          <w:b/>
          <w:i/>
          <w:kern w:val="0"/>
          <w:sz w:val="24"/>
          <w:szCs w:val="24"/>
          <w:lang w:eastAsia="zh-CN"/>
        </w:rPr>
        <w:t>Statistical</w:t>
      </w:r>
      <w:r w:rsidR="00A67417" w:rsidRPr="00CA3418">
        <w:rPr>
          <w:rFonts w:ascii="Book Antiqua" w:eastAsia="MS Mincho" w:hAnsi="Book Antiqua" w:cs="Times New Roman"/>
          <w:b/>
          <w:i/>
          <w:kern w:val="0"/>
          <w:sz w:val="24"/>
          <w:szCs w:val="24"/>
        </w:rPr>
        <w:t xml:space="preserve"> </w:t>
      </w:r>
      <w:r w:rsidRPr="00CA3418">
        <w:rPr>
          <w:rFonts w:ascii="Book Antiqua" w:eastAsia="MS Mincho" w:hAnsi="Book Antiqua" w:cs="Times New Roman"/>
          <w:b/>
          <w:i/>
          <w:kern w:val="0"/>
          <w:sz w:val="24"/>
          <w:szCs w:val="24"/>
        </w:rPr>
        <w:t>analysis</w:t>
      </w:r>
    </w:p>
    <w:p w14:paraId="050E3B21" w14:textId="56C53FF7" w:rsidR="00F56E69" w:rsidRPr="00CA3418" w:rsidRDefault="0055437C" w:rsidP="007644C2">
      <w:pPr>
        <w:autoSpaceDE w:val="0"/>
        <w:autoSpaceDN w:val="0"/>
        <w:adjustRightInd w:val="0"/>
        <w:snapToGrid w:val="0"/>
        <w:spacing w:line="360" w:lineRule="auto"/>
        <w:rPr>
          <w:rFonts w:ascii="Book Antiqua" w:eastAsia="MS Mincho" w:hAnsi="Book Antiqua" w:cs="Times New Roman"/>
          <w:kern w:val="0"/>
          <w:sz w:val="24"/>
          <w:szCs w:val="24"/>
        </w:rPr>
      </w:pPr>
      <w:r w:rsidRPr="00CA3418">
        <w:rPr>
          <w:rFonts w:ascii="Book Antiqua" w:hAnsi="Book Antiqua" w:cs="Times New Roman"/>
          <w:kern w:val="0"/>
          <w:sz w:val="24"/>
          <w:szCs w:val="24"/>
        </w:rPr>
        <w:t xml:space="preserve">Relevant demographic patient variables </w:t>
      </w:r>
      <w:r w:rsidR="00986DDA" w:rsidRPr="00CA3418">
        <w:rPr>
          <w:rFonts w:ascii="Book Antiqua" w:hAnsi="Book Antiqua" w:cs="Times New Roman"/>
          <w:kern w:val="0"/>
          <w:sz w:val="24"/>
          <w:szCs w:val="24"/>
        </w:rPr>
        <w:t>and histological findings</w:t>
      </w:r>
      <w:r w:rsidR="00325E4B" w:rsidRPr="00CA3418">
        <w:rPr>
          <w:rFonts w:ascii="Book Antiqua" w:hAnsi="Book Antiqua" w:cs="Times New Roman"/>
          <w:kern w:val="0"/>
          <w:sz w:val="24"/>
          <w:szCs w:val="24"/>
        </w:rPr>
        <w:t xml:space="preserve"> (</w:t>
      </w:r>
      <w:r w:rsidR="00986DDA" w:rsidRPr="00CA3418">
        <w:rPr>
          <w:rFonts w:ascii="Book Antiqua" w:hAnsi="Book Antiqua" w:cs="Times New Roman"/>
          <w:kern w:val="0"/>
          <w:sz w:val="24"/>
          <w:szCs w:val="24"/>
        </w:rPr>
        <w:t xml:space="preserve">continuous </w:t>
      </w:r>
      <w:r w:rsidR="00986DDA" w:rsidRPr="00CA3418">
        <w:rPr>
          <w:rFonts w:ascii="Book Antiqua" w:hAnsi="Book Antiqua" w:cs="Times New Roman"/>
          <w:kern w:val="0"/>
          <w:sz w:val="24"/>
          <w:szCs w:val="24"/>
        </w:rPr>
        <w:lastRenderedPageBreak/>
        <w:t>variables</w:t>
      </w:r>
      <w:r w:rsidR="00325E4B" w:rsidRPr="00CA3418">
        <w:rPr>
          <w:rFonts w:ascii="Book Antiqua" w:hAnsi="Book Antiqua" w:cs="Times New Roman"/>
          <w:kern w:val="0"/>
          <w:sz w:val="24"/>
          <w:szCs w:val="24"/>
        </w:rPr>
        <w:t>)</w:t>
      </w:r>
      <w:r w:rsidR="00986DDA" w:rsidRPr="00CA3418">
        <w:rPr>
          <w:rFonts w:ascii="Book Antiqua" w:hAnsi="Book Antiqua" w:cs="Times New Roman"/>
          <w:kern w:val="0"/>
          <w:sz w:val="24"/>
          <w:szCs w:val="24"/>
        </w:rPr>
        <w:t xml:space="preserve"> were expressed </w:t>
      </w:r>
      <w:r w:rsidR="00287D46" w:rsidRPr="00CA3418">
        <w:rPr>
          <w:rFonts w:ascii="Book Antiqua" w:hAnsi="Book Antiqua" w:cs="Times New Roman"/>
          <w:kern w:val="0"/>
          <w:sz w:val="24"/>
          <w:szCs w:val="24"/>
        </w:rPr>
        <w:t xml:space="preserve">by their </w:t>
      </w:r>
      <w:r w:rsidR="00986DDA" w:rsidRPr="00CA3418">
        <w:rPr>
          <w:rFonts w:ascii="Book Antiqua" w:hAnsi="Book Antiqua" w:cs="Times New Roman"/>
          <w:kern w:val="0"/>
          <w:sz w:val="24"/>
          <w:szCs w:val="24"/>
        </w:rPr>
        <w:t>mean</w:t>
      </w:r>
      <w:r w:rsidR="00986DDA" w:rsidRPr="00CA3418">
        <w:rPr>
          <w:rFonts w:ascii="Book Antiqua" w:hAnsi="Book Antiqua" w:cs="Times New Roman"/>
          <w:kern w:val="0"/>
          <w:sz w:val="24"/>
          <w:szCs w:val="24"/>
        </w:rPr>
        <w:sym w:font="Symbol" w:char="F0B1"/>
      </w:r>
      <w:r w:rsidR="00986DDA" w:rsidRPr="00CA3418">
        <w:rPr>
          <w:rFonts w:ascii="Book Antiqua" w:hAnsi="Book Antiqua" w:cs="Times New Roman"/>
          <w:kern w:val="0"/>
          <w:sz w:val="24"/>
          <w:szCs w:val="24"/>
        </w:rPr>
        <w:t>standard deviation</w:t>
      </w:r>
      <w:r w:rsidR="00287D46" w:rsidRPr="00CA3418">
        <w:rPr>
          <w:rFonts w:ascii="Book Antiqua" w:hAnsi="Book Antiqua" w:cs="Times New Roman"/>
          <w:kern w:val="0"/>
          <w:sz w:val="24"/>
          <w:szCs w:val="24"/>
        </w:rPr>
        <w:t xml:space="preserve"> values</w:t>
      </w:r>
      <w:r w:rsidR="00986DDA" w:rsidRPr="00CA3418">
        <w:rPr>
          <w:rFonts w:ascii="Book Antiqua" w:hAnsi="Book Antiqua" w:cs="Times New Roman"/>
          <w:kern w:val="0"/>
          <w:sz w:val="24"/>
          <w:szCs w:val="24"/>
        </w:rPr>
        <w:t>.</w:t>
      </w:r>
      <w:r w:rsidR="00986DDA" w:rsidRPr="00CA3418">
        <w:rPr>
          <w:rFonts w:ascii="Book Antiqua" w:eastAsia="MS Mincho" w:hAnsi="Book Antiqua" w:cs="Times New Roman"/>
          <w:kern w:val="0"/>
          <w:sz w:val="24"/>
          <w:szCs w:val="24"/>
        </w:rPr>
        <w:t xml:space="preserve"> </w:t>
      </w:r>
      <w:r w:rsidR="00287D46" w:rsidRPr="00CA3418">
        <w:rPr>
          <w:rFonts w:ascii="Book Antiqua" w:eastAsia="MS Mincho" w:hAnsi="Book Antiqua" w:cs="Times New Roman"/>
          <w:kern w:val="0"/>
          <w:sz w:val="24"/>
          <w:szCs w:val="24"/>
        </w:rPr>
        <w:t>Levels of</w:t>
      </w:r>
      <w:r w:rsidR="00123ABE" w:rsidRPr="00CA3418">
        <w:rPr>
          <w:rFonts w:ascii="Book Antiqua" w:eastAsia="MS Mincho" w:hAnsi="Book Antiqua" w:cs="Times New Roman"/>
          <w:kern w:val="0"/>
          <w:sz w:val="24"/>
          <w:szCs w:val="24"/>
        </w:rPr>
        <w:t xml:space="preserve"> </w:t>
      </w:r>
      <w:r w:rsidR="00123ABE" w:rsidRPr="00CA3418">
        <w:rPr>
          <w:rFonts w:ascii="Book Antiqua" w:hAnsi="Book Antiqua" w:cs="Times New Roman"/>
          <w:sz w:val="24"/>
          <w:szCs w:val="24"/>
        </w:rPr>
        <w:t xml:space="preserve">mRNA </w:t>
      </w:r>
      <w:r w:rsidR="003A6A3D" w:rsidRPr="00CA3418">
        <w:rPr>
          <w:rFonts w:ascii="Book Antiqua" w:hAnsi="Book Antiqua" w:cs="Times New Roman"/>
          <w:sz w:val="24"/>
          <w:szCs w:val="24"/>
        </w:rPr>
        <w:t xml:space="preserve">were </w:t>
      </w:r>
      <w:r w:rsidR="00123ABE" w:rsidRPr="00CA3418">
        <w:rPr>
          <w:rFonts w:ascii="Book Antiqua" w:eastAsia="MS Mincho" w:hAnsi="Book Antiqua" w:cs="Times New Roman"/>
          <w:kern w:val="0"/>
          <w:sz w:val="24"/>
          <w:szCs w:val="24"/>
        </w:rPr>
        <w:t xml:space="preserve">expressed </w:t>
      </w:r>
      <w:r w:rsidR="00A67417" w:rsidRPr="00CA3418">
        <w:rPr>
          <w:rFonts w:ascii="Book Antiqua" w:eastAsia="MS Mincho" w:hAnsi="Book Antiqua" w:cs="Times New Roman"/>
          <w:kern w:val="0"/>
          <w:sz w:val="24"/>
          <w:szCs w:val="24"/>
        </w:rPr>
        <w:t xml:space="preserve">as </w:t>
      </w:r>
      <w:r w:rsidR="004E62FE" w:rsidRPr="00CA3418">
        <w:rPr>
          <w:rFonts w:ascii="Book Antiqua" w:eastAsia="MS Mincho" w:hAnsi="Book Antiqua" w:cs="Times New Roman"/>
          <w:kern w:val="0"/>
          <w:sz w:val="24"/>
          <w:szCs w:val="24"/>
        </w:rPr>
        <w:t>the mean</w:t>
      </w:r>
      <w:r w:rsidR="00B864EA" w:rsidRPr="00CA3418">
        <w:rPr>
          <w:rFonts w:ascii="Book Antiqua" w:eastAsia="MS Mincho" w:hAnsi="Book Antiqua" w:cs="Times New Roman"/>
          <w:kern w:val="0"/>
          <w:sz w:val="24"/>
          <w:szCs w:val="24"/>
        </w:rPr>
        <w:t xml:space="preserve"> of EoE and EoEM</w:t>
      </w:r>
      <w:r w:rsidR="00A67417" w:rsidRPr="00CA3418">
        <w:rPr>
          <w:rFonts w:ascii="Book Antiqua" w:eastAsia="MS Mincho" w:hAnsi="Book Antiqua" w:cs="Times New Roman"/>
          <w:kern w:val="0"/>
          <w:sz w:val="24"/>
          <w:szCs w:val="24"/>
        </w:rPr>
        <w:t>, respectively</w:t>
      </w:r>
      <w:r w:rsidR="009670CA" w:rsidRPr="00CA3418">
        <w:rPr>
          <w:rFonts w:ascii="Book Antiqua" w:eastAsia="MS Mincho" w:hAnsi="Book Antiqua" w:cs="Times New Roman"/>
          <w:kern w:val="0"/>
          <w:sz w:val="24"/>
          <w:szCs w:val="24"/>
        </w:rPr>
        <w:t xml:space="preserve">, </w:t>
      </w:r>
      <w:r w:rsidR="00287D46" w:rsidRPr="00CA3418">
        <w:rPr>
          <w:rFonts w:ascii="Book Antiqua" w:eastAsia="MS Mincho" w:hAnsi="Book Antiqua" w:cs="Times New Roman"/>
          <w:kern w:val="0"/>
          <w:sz w:val="24"/>
          <w:szCs w:val="24"/>
        </w:rPr>
        <w:t>relative to the control. Levels of mRN</w:t>
      </w:r>
      <w:r w:rsidR="00313BF4" w:rsidRPr="00CA3418">
        <w:rPr>
          <w:rFonts w:ascii="Book Antiqua" w:eastAsia="MS Mincho" w:hAnsi="Book Antiqua" w:cs="Times New Roman"/>
          <w:kern w:val="0"/>
          <w:sz w:val="24"/>
          <w:szCs w:val="24"/>
        </w:rPr>
        <w:t>A</w:t>
      </w:r>
      <w:r w:rsidR="00287D46" w:rsidRPr="00CA3418">
        <w:rPr>
          <w:rFonts w:ascii="Book Antiqua" w:eastAsia="MS Mincho" w:hAnsi="Book Antiqua" w:cs="Times New Roman"/>
          <w:kern w:val="0"/>
          <w:sz w:val="24"/>
          <w:szCs w:val="24"/>
        </w:rPr>
        <w:t xml:space="preserve"> within the range of the control samples were deemed to be within normal limits. Abnormal increases in mRNA expression </w:t>
      </w:r>
      <w:r w:rsidR="00AE0CEF" w:rsidRPr="00CA3418">
        <w:rPr>
          <w:rFonts w:ascii="Book Antiqua" w:eastAsia="MS Mincho" w:hAnsi="Book Antiqua" w:cs="Times New Roman"/>
          <w:kern w:val="0"/>
          <w:sz w:val="24"/>
          <w:szCs w:val="24"/>
        </w:rPr>
        <w:t>of CAPN14, TSLP, Eotaxin-3, CCR3, IL-5, and IL-13 were defined</w:t>
      </w:r>
      <w:r w:rsidR="00287D46" w:rsidRPr="00CA3418">
        <w:rPr>
          <w:rFonts w:ascii="Book Antiqua" w:eastAsia="MS Mincho" w:hAnsi="Book Antiqua" w:cs="Times New Roman"/>
          <w:kern w:val="0"/>
          <w:sz w:val="24"/>
          <w:szCs w:val="24"/>
        </w:rPr>
        <w:t xml:space="preserve"> by a relative ratio exceeding the maximum value of the control samples, while a decrease in the </w:t>
      </w:r>
      <w:r w:rsidR="00AE0CEF" w:rsidRPr="00CA3418">
        <w:rPr>
          <w:rFonts w:ascii="Book Antiqua" w:eastAsia="MS Mincho" w:hAnsi="Book Antiqua" w:cs="Times New Roman"/>
          <w:kern w:val="0"/>
          <w:sz w:val="24"/>
          <w:szCs w:val="24"/>
        </w:rPr>
        <w:t xml:space="preserve">expression of DSG1 was </w:t>
      </w:r>
      <w:r w:rsidR="00287D46" w:rsidRPr="00CA3418">
        <w:rPr>
          <w:rFonts w:ascii="Book Antiqua" w:eastAsia="MS Mincho" w:hAnsi="Book Antiqua" w:cs="Times New Roman"/>
          <w:kern w:val="0"/>
          <w:sz w:val="24"/>
          <w:szCs w:val="24"/>
        </w:rPr>
        <w:t xml:space="preserve">defined by a relative ratio lower than </w:t>
      </w:r>
      <w:r w:rsidR="003A6A3D" w:rsidRPr="00CA3418">
        <w:rPr>
          <w:rFonts w:ascii="Book Antiqua" w:eastAsia="MS Mincho" w:hAnsi="Book Antiqua" w:cs="Times New Roman"/>
          <w:kern w:val="0"/>
          <w:sz w:val="24"/>
          <w:szCs w:val="24"/>
        </w:rPr>
        <w:t xml:space="preserve">the minimum </w:t>
      </w:r>
      <w:r w:rsidR="0082674E" w:rsidRPr="00CA3418">
        <w:rPr>
          <w:rFonts w:ascii="Book Antiqua" w:eastAsia="MS Mincho" w:hAnsi="Book Antiqua" w:cs="Times New Roman"/>
          <w:kern w:val="0"/>
          <w:sz w:val="24"/>
          <w:szCs w:val="24"/>
        </w:rPr>
        <w:t xml:space="preserve">value </w:t>
      </w:r>
      <w:r w:rsidR="00AE0CEF" w:rsidRPr="00CA3418">
        <w:rPr>
          <w:rFonts w:ascii="Book Antiqua" w:eastAsia="MS Mincho" w:hAnsi="Book Antiqua" w:cs="Times New Roman"/>
          <w:kern w:val="0"/>
          <w:sz w:val="24"/>
          <w:szCs w:val="24"/>
        </w:rPr>
        <w:t xml:space="preserve">of </w:t>
      </w:r>
      <w:r w:rsidR="003A6A3D" w:rsidRPr="00CA3418">
        <w:rPr>
          <w:rFonts w:ascii="Book Antiqua" w:eastAsia="MS Mincho" w:hAnsi="Book Antiqua" w:cs="Times New Roman"/>
          <w:kern w:val="0"/>
          <w:sz w:val="24"/>
          <w:szCs w:val="24"/>
        </w:rPr>
        <w:t xml:space="preserve">the </w:t>
      </w:r>
      <w:r w:rsidR="00AE0CEF" w:rsidRPr="00CA3418">
        <w:rPr>
          <w:rFonts w:ascii="Book Antiqua" w:eastAsia="MS Mincho" w:hAnsi="Book Antiqua" w:cs="Times New Roman"/>
          <w:kern w:val="0"/>
          <w:sz w:val="24"/>
          <w:szCs w:val="24"/>
        </w:rPr>
        <w:t xml:space="preserve">control. </w:t>
      </w:r>
    </w:p>
    <w:p w14:paraId="053B63DC" w14:textId="77777777" w:rsidR="00D84A6F" w:rsidRPr="00CA3418" w:rsidRDefault="00D84A6F" w:rsidP="007644C2">
      <w:pPr>
        <w:autoSpaceDE w:val="0"/>
        <w:autoSpaceDN w:val="0"/>
        <w:adjustRightInd w:val="0"/>
        <w:snapToGrid w:val="0"/>
        <w:spacing w:line="360" w:lineRule="auto"/>
        <w:rPr>
          <w:rFonts w:ascii="Book Antiqua" w:eastAsia="MS Mincho" w:hAnsi="Book Antiqua" w:cs="Times New Roman"/>
          <w:kern w:val="0"/>
          <w:sz w:val="24"/>
          <w:szCs w:val="24"/>
        </w:rPr>
      </w:pPr>
    </w:p>
    <w:p w14:paraId="6F5D4AEF" w14:textId="31AD15B0" w:rsidR="00CB1F0D" w:rsidRPr="00CA3418" w:rsidRDefault="008604DC" w:rsidP="007644C2">
      <w:pPr>
        <w:adjustRightInd w:val="0"/>
        <w:snapToGrid w:val="0"/>
        <w:spacing w:line="360" w:lineRule="auto"/>
        <w:rPr>
          <w:rFonts w:ascii="Book Antiqua" w:eastAsia="MS Mincho" w:hAnsi="Book Antiqua" w:cs="Times New Roman"/>
          <w:b/>
          <w:kern w:val="0"/>
          <w:sz w:val="24"/>
          <w:szCs w:val="24"/>
        </w:rPr>
      </w:pPr>
      <w:r w:rsidRPr="00CA3418">
        <w:rPr>
          <w:rFonts w:ascii="Book Antiqua" w:eastAsia="MS Mincho" w:hAnsi="Book Antiqua" w:cs="Times New Roman"/>
          <w:b/>
          <w:kern w:val="0"/>
          <w:sz w:val="24"/>
          <w:szCs w:val="24"/>
        </w:rPr>
        <w:t>RESULTS</w:t>
      </w:r>
    </w:p>
    <w:p w14:paraId="5EABDE91" w14:textId="0F9B1511" w:rsidR="00DC3273" w:rsidRPr="00CA3418" w:rsidRDefault="00103E3B" w:rsidP="007644C2">
      <w:pPr>
        <w:adjustRightInd w:val="0"/>
        <w:snapToGrid w:val="0"/>
        <w:spacing w:line="360" w:lineRule="auto"/>
        <w:rPr>
          <w:rFonts w:ascii="Book Antiqua" w:eastAsia="MS Mincho" w:hAnsi="Book Antiqua" w:cs="Times New Roman"/>
          <w:kern w:val="0"/>
          <w:sz w:val="24"/>
          <w:szCs w:val="24"/>
        </w:rPr>
      </w:pPr>
      <w:r w:rsidRPr="00CA3418">
        <w:rPr>
          <w:rFonts w:ascii="Book Antiqua" w:eastAsia="MS Mincho" w:hAnsi="Book Antiqua" w:cs="Times New Roman"/>
          <w:kern w:val="0"/>
          <w:sz w:val="24"/>
          <w:szCs w:val="24"/>
        </w:rPr>
        <w:t>Our analyse</w:t>
      </w:r>
      <w:r w:rsidR="005F6F1A" w:rsidRPr="00CA3418">
        <w:rPr>
          <w:rFonts w:ascii="Book Antiqua" w:eastAsia="MS Mincho" w:hAnsi="Book Antiqua" w:cs="Times New Roman"/>
          <w:kern w:val="0"/>
          <w:sz w:val="24"/>
          <w:szCs w:val="24"/>
        </w:rPr>
        <w:t xml:space="preserve">s included the data from 10 patients who underwent assessment for </w:t>
      </w:r>
      <w:r w:rsidR="00F65F55" w:rsidRPr="00CA3418">
        <w:rPr>
          <w:rFonts w:ascii="Book Antiqua" w:eastAsia="MS Mincho" w:hAnsi="Book Antiqua" w:cs="Times New Roman"/>
          <w:kern w:val="0"/>
          <w:sz w:val="24"/>
          <w:szCs w:val="24"/>
        </w:rPr>
        <w:t xml:space="preserve">esophageal EoGDs </w:t>
      </w:r>
      <w:r w:rsidR="005F6F1A" w:rsidRPr="00CA3418">
        <w:rPr>
          <w:rFonts w:ascii="Book Antiqua" w:eastAsia="MS Mincho" w:hAnsi="Book Antiqua" w:cs="Times New Roman"/>
          <w:kern w:val="0"/>
          <w:sz w:val="24"/>
          <w:szCs w:val="24"/>
        </w:rPr>
        <w:t xml:space="preserve">over our study period, </w:t>
      </w:r>
      <w:r w:rsidR="006508F8" w:rsidRPr="00CA3418">
        <w:rPr>
          <w:rFonts w:ascii="Book Antiqua" w:eastAsia="MS Mincho" w:hAnsi="Book Antiqua" w:cs="Times New Roman"/>
          <w:kern w:val="0"/>
          <w:sz w:val="24"/>
          <w:szCs w:val="24"/>
        </w:rPr>
        <w:t xml:space="preserve">from July 2014 through </w:t>
      </w:r>
      <w:r w:rsidR="00A67417" w:rsidRPr="00CA3418">
        <w:rPr>
          <w:rFonts w:ascii="Book Antiqua" w:eastAsia="MS Mincho" w:hAnsi="Book Antiqua" w:cs="Times New Roman"/>
          <w:kern w:val="0"/>
          <w:sz w:val="24"/>
          <w:szCs w:val="24"/>
        </w:rPr>
        <w:t xml:space="preserve">September </w:t>
      </w:r>
      <w:r w:rsidR="006508F8" w:rsidRPr="00CA3418">
        <w:rPr>
          <w:rFonts w:ascii="Book Antiqua" w:eastAsia="MS Mincho" w:hAnsi="Book Antiqua" w:cs="Times New Roman"/>
          <w:kern w:val="0"/>
          <w:sz w:val="24"/>
          <w:szCs w:val="24"/>
        </w:rPr>
        <w:t>2016</w:t>
      </w:r>
      <w:r w:rsidR="005F6F1A" w:rsidRPr="00CA3418">
        <w:rPr>
          <w:rFonts w:ascii="Book Antiqua" w:eastAsia="MS Mincho" w:hAnsi="Book Antiqua" w:cs="Times New Roman"/>
          <w:kern w:val="0"/>
          <w:sz w:val="24"/>
          <w:szCs w:val="24"/>
        </w:rPr>
        <w:t xml:space="preserve">. Among these 10 patients, 5 </w:t>
      </w:r>
      <w:r w:rsidR="00DC3273" w:rsidRPr="00CA3418">
        <w:rPr>
          <w:rFonts w:ascii="Book Antiqua" w:eastAsia="MS Mincho" w:hAnsi="Book Antiqua" w:cs="Times New Roman"/>
          <w:kern w:val="0"/>
          <w:sz w:val="24"/>
          <w:szCs w:val="24"/>
        </w:rPr>
        <w:t>were diagnosed with EoE</w:t>
      </w:r>
      <w:r w:rsidR="00A67417" w:rsidRPr="00CA3418">
        <w:rPr>
          <w:rFonts w:ascii="Book Antiqua" w:eastAsia="MS Mincho" w:hAnsi="Book Antiqua" w:cs="Times New Roman"/>
          <w:kern w:val="0"/>
          <w:sz w:val="24"/>
          <w:szCs w:val="24"/>
        </w:rPr>
        <w:t>,</w:t>
      </w:r>
      <w:r w:rsidR="00DC3273" w:rsidRPr="00CA3418">
        <w:rPr>
          <w:rFonts w:ascii="Book Antiqua" w:eastAsia="MS Mincho" w:hAnsi="Book Antiqua" w:cs="Times New Roman"/>
          <w:kern w:val="0"/>
          <w:sz w:val="24"/>
          <w:szCs w:val="24"/>
        </w:rPr>
        <w:t xml:space="preserve"> </w:t>
      </w:r>
      <w:r w:rsidR="005F6F1A" w:rsidRPr="00CA3418">
        <w:rPr>
          <w:rFonts w:ascii="Book Antiqua" w:eastAsia="MS Mincho" w:hAnsi="Book Antiqua" w:cs="Times New Roman"/>
          <w:kern w:val="0"/>
          <w:sz w:val="24"/>
          <w:szCs w:val="24"/>
        </w:rPr>
        <w:t>1 with</w:t>
      </w:r>
      <w:r w:rsidR="00DC3273" w:rsidRPr="00CA3418">
        <w:rPr>
          <w:rFonts w:ascii="Book Antiqua" w:eastAsia="MS Mincho" w:hAnsi="Book Antiqua" w:cs="Times New Roman"/>
          <w:kern w:val="0"/>
          <w:sz w:val="24"/>
          <w:szCs w:val="24"/>
        </w:rPr>
        <w:t xml:space="preserve"> </w:t>
      </w:r>
      <w:r w:rsidR="00380055" w:rsidRPr="00CA3418">
        <w:rPr>
          <w:rFonts w:ascii="Book Antiqua" w:eastAsia="MS Mincho" w:hAnsi="Book Antiqua" w:cs="Times New Roman"/>
          <w:kern w:val="0"/>
          <w:sz w:val="24"/>
          <w:szCs w:val="24"/>
        </w:rPr>
        <w:t>s</w:t>
      </w:r>
      <w:r w:rsidR="008B0EFB" w:rsidRPr="00CA3418">
        <w:rPr>
          <w:rFonts w:ascii="Book Antiqua" w:eastAsia="MS Mincho" w:hAnsi="Book Antiqua" w:cs="Times New Roman"/>
          <w:kern w:val="0"/>
          <w:sz w:val="24"/>
          <w:szCs w:val="24"/>
        </w:rPr>
        <w:t>Eo</w:t>
      </w:r>
      <w:r w:rsidR="002E11A7" w:rsidRPr="00CA3418">
        <w:rPr>
          <w:rFonts w:ascii="Book Antiqua" w:eastAsia="MS Mincho" w:hAnsi="Book Antiqua" w:cs="Times New Roman"/>
          <w:kern w:val="0"/>
          <w:sz w:val="24"/>
          <w:szCs w:val="24"/>
        </w:rPr>
        <w:t>E</w:t>
      </w:r>
      <w:r w:rsidR="005F6F1A" w:rsidRPr="00CA3418">
        <w:rPr>
          <w:rFonts w:ascii="Book Antiqua" w:eastAsia="MS Mincho" w:hAnsi="Book Antiqua" w:cs="Times New Roman"/>
          <w:kern w:val="0"/>
          <w:sz w:val="24"/>
          <w:szCs w:val="24"/>
        </w:rPr>
        <w:t xml:space="preserve"> and 4 </w:t>
      </w:r>
      <w:r w:rsidR="00DC3273" w:rsidRPr="00CA3418">
        <w:rPr>
          <w:rFonts w:ascii="Book Antiqua" w:eastAsia="MS Mincho" w:hAnsi="Book Antiqua" w:cs="Times New Roman"/>
          <w:kern w:val="0"/>
          <w:sz w:val="24"/>
          <w:szCs w:val="24"/>
        </w:rPr>
        <w:t xml:space="preserve">with EoEM </w:t>
      </w:r>
      <w:r w:rsidR="00AA63B4" w:rsidRPr="00CA3418">
        <w:rPr>
          <w:rFonts w:ascii="Book Antiqua" w:eastAsia="MS Mincho" w:hAnsi="Book Antiqua" w:cs="Times New Roman"/>
          <w:kern w:val="0"/>
          <w:sz w:val="24"/>
          <w:szCs w:val="24"/>
        </w:rPr>
        <w:t>(Table 1</w:t>
      </w:r>
      <w:r w:rsidR="00A83DBF" w:rsidRPr="00CA3418">
        <w:rPr>
          <w:rFonts w:ascii="Book Antiqua" w:eastAsia="MS Mincho" w:hAnsi="Book Antiqua" w:cs="Times New Roman"/>
          <w:kern w:val="0"/>
          <w:sz w:val="24"/>
          <w:szCs w:val="24"/>
        </w:rPr>
        <w:t>, Figure 1</w:t>
      </w:r>
      <w:r w:rsidR="00AA63B4" w:rsidRPr="00CA3418">
        <w:rPr>
          <w:rFonts w:ascii="Book Antiqua" w:eastAsia="MS Mincho" w:hAnsi="Book Antiqua" w:cs="Times New Roman"/>
          <w:kern w:val="0"/>
          <w:sz w:val="24"/>
          <w:szCs w:val="24"/>
        </w:rPr>
        <w:t>)</w:t>
      </w:r>
      <w:r w:rsidR="00F75154" w:rsidRPr="00CA3418">
        <w:rPr>
          <w:rFonts w:ascii="Book Antiqua" w:eastAsia="MS Mincho" w:hAnsi="Book Antiqua" w:cs="Times New Roman"/>
          <w:kern w:val="0"/>
          <w:sz w:val="24"/>
          <w:szCs w:val="24"/>
        </w:rPr>
        <w:t xml:space="preserve">. </w:t>
      </w:r>
    </w:p>
    <w:p w14:paraId="0286550B" w14:textId="77777777" w:rsidR="00DC3273" w:rsidRPr="00CA3418" w:rsidRDefault="00DC3273" w:rsidP="007644C2">
      <w:pPr>
        <w:adjustRightInd w:val="0"/>
        <w:snapToGrid w:val="0"/>
        <w:spacing w:line="360" w:lineRule="auto"/>
        <w:rPr>
          <w:rFonts w:ascii="Book Antiqua" w:hAnsi="Book Antiqua" w:cs="Times New Roman"/>
          <w:b/>
          <w:i/>
          <w:sz w:val="24"/>
          <w:szCs w:val="24"/>
        </w:rPr>
      </w:pPr>
    </w:p>
    <w:p w14:paraId="4D40FD86" w14:textId="6895B921" w:rsidR="006508F8" w:rsidRPr="00CA3418" w:rsidRDefault="005F6F1A" w:rsidP="007644C2">
      <w:pPr>
        <w:adjustRightInd w:val="0"/>
        <w:snapToGrid w:val="0"/>
        <w:spacing w:line="360" w:lineRule="auto"/>
        <w:rPr>
          <w:rFonts w:ascii="Book Antiqua" w:hAnsi="Book Antiqua" w:cs="Times New Roman"/>
          <w:b/>
          <w:i/>
          <w:sz w:val="24"/>
          <w:szCs w:val="24"/>
        </w:rPr>
      </w:pPr>
      <w:r w:rsidRPr="00CA3418">
        <w:rPr>
          <w:rFonts w:ascii="Book Antiqua" w:hAnsi="Book Antiqua" w:cs="Times New Roman"/>
          <w:b/>
          <w:i/>
          <w:sz w:val="24"/>
          <w:szCs w:val="24"/>
        </w:rPr>
        <w:t>Differences in e</w:t>
      </w:r>
      <w:r w:rsidR="00101771" w:rsidRPr="00CA3418">
        <w:rPr>
          <w:rFonts w:ascii="Book Antiqua" w:hAnsi="Book Antiqua" w:cs="Times New Roman"/>
          <w:b/>
          <w:i/>
          <w:sz w:val="24"/>
          <w:szCs w:val="24"/>
        </w:rPr>
        <w:t>ndoscopy</w:t>
      </w:r>
      <w:r w:rsidRPr="00CA3418">
        <w:rPr>
          <w:rFonts w:ascii="Book Antiqua" w:hAnsi="Book Antiqua" w:cs="Times New Roman"/>
          <w:b/>
          <w:i/>
          <w:sz w:val="24"/>
          <w:szCs w:val="24"/>
        </w:rPr>
        <w:t xml:space="preserve"> and</w:t>
      </w:r>
      <w:r w:rsidR="00101771" w:rsidRPr="00CA3418">
        <w:rPr>
          <w:rFonts w:ascii="Book Antiqua" w:hAnsi="Book Antiqua" w:cs="Times New Roman"/>
          <w:b/>
          <w:i/>
          <w:sz w:val="24"/>
          <w:szCs w:val="24"/>
        </w:rPr>
        <w:t xml:space="preserve"> manometry</w:t>
      </w:r>
      <w:r w:rsidRPr="00CA3418">
        <w:rPr>
          <w:rFonts w:ascii="Book Antiqua" w:hAnsi="Book Antiqua" w:cs="Times New Roman"/>
          <w:b/>
          <w:i/>
          <w:sz w:val="24"/>
          <w:szCs w:val="24"/>
        </w:rPr>
        <w:t xml:space="preserve"> findings, as well as</w:t>
      </w:r>
      <w:r w:rsidR="00101771" w:rsidRPr="00CA3418">
        <w:rPr>
          <w:rFonts w:ascii="Book Antiqua" w:hAnsi="Book Antiqua" w:cs="Times New Roman"/>
          <w:b/>
          <w:i/>
          <w:sz w:val="24"/>
          <w:szCs w:val="24"/>
        </w:rPr>
        <w:t xml:space="preserve"> serum IgE levels</w:t>
      </w:r>
      <w:r w:rsidRPr="00CA3418">
        <w:rPr>
          <w:rFonts w:ascii="Book Antiqua" w:hAnsi="Book Antiqua" w:cs="Times New Roman"/>
          <w:b/>
          <w:i/>
          <w:sz w:val="24"/>
          <w:szCs w:val="24"/>
        </w:rPr>
        <w:t>, between patients with</w:t>
      </w:r>
      <w:r w:rsidR="00101771" w:rsidRPr="00CA3418">
        <w:rPr>
          <w:rFonts w:ascii="Book Antiqua" w:hAnsi="Book Antiqua" w:cs="Times New Roman"/>
          <w:b/>
          <w:i/>
          <w:sz w:val="24"/>
          <w:szCs w:val="24"/>
        </w:rPr>
        <w:t xml:space="preserve"> EoE, </w:t>
      </w:r>
      <w:r w:rsidR="00380055" w:rsidRPr="00CA3418">
        <w:rPr>
          <w:rFonts w:ascii="Book Antiqua" w:hAnsi="Book Antiqua" w:cs="Times New Roman"/>
          <w:b/>
          <w:i/>
          <w:sz w:val="24"/>
          <w:szCs w:val="24"/>
        </w:rPr>
        <w:t>s</w:t>
      </w:r>
      <w:r w:rsidR="00101771" w:rsidRPr="00CA3418">
        <w:rPr>
          <w:rFonts w:ascii="Book Antiqua" w:hAnsi="Book Antiqua" w:cs="Times New Roman"/>
          <w:b/>
          <w:i/>
          <w:sz w:val="24"/>
          <w:szCs w:val="24"/>
        </w:rPr>
        <w:t xml:space="preserve">EoE and EoEM </w:t>
      </w:r>
    </w:p>
    <w:p w14:paraId="24465FD0" w14:textId="0FA176ED" w:rsidR="001B4F6F" w:rsidRPr="00CA3418" w:rsidRDefault="00502321" w:rsidP="007644C2">
      <w:pPr>
        <w:adjustRightInd w:val="0"/>
        <w:snapToGrid w:val="0"/>
        <w:spacing w:line="360" w:lineRule="auto"/>
        <w:rPr>
          <w:rFonts w:ascii="Book Antiqua" w:hAnsi="Book Antiqua" w:cs="Times New Roman"/>
          <w:sz w:val="24"/>
          <w:szCs w:val="24"/>
        </w:rPr>
      </w:pPr>
      <w:r w:rsidRPr="00CA3418">
        <w:rPr>
          <w:rFonts w:ascii="Book Antiqua" w:hAnsi="Book Antiqua" w:cs="Times New Roman"/>
          <w:sz w:val="24"/>
          <w:szCs w:val="24"/>
        </w:rPr>
        <w:t>L</w:t>
      </w:r>
      <w:r w:rsidR="00C2237E" w:rsidRPr="00CA3418">
        <w:rPr>
          <w:rFonts w:ascii="Book Antiqua" w:hAnsi="Book Antiqua" w:cs="Times New Roman"/>
          <w:sz w:val="24"/>
          <w:szCs w:val="24"/>
        </w:rPr>
        <w:t xml:space="preserve">ongitudinal furrows </w:t>
      </w:r>
      <w:r w:rsidR="006418A8" w:rsidRPr="00CA3418">
        <w:rPr>
          <w:rFonts w:ascii="Book Antiqua" w:hAnsi="Book Antiqua" w:cs="Times New Roman"/>
          <w:sz w:val="24"/>
          <w:szCs w:val="24"/>
        </w:rPr>
        <w:t xml:space="preserve">and </w:t>
      </w:r>
      <w:r w:rsidR="00C2237E" w:rsidRPr="00CA3418">
        <w:rPr>
          <w:rFonts w:ascii="Book Antiqua" w:hAnsi="Book Antiqua" w:cs="Times New Roman"/>
          <w:sz w:val="24"/>
          <w:szCs w:val="24"/>
        </w:rPr>
        <w:t xml:space="preserve">white plaques were </w:t>
      </w:r>
      <w:r w:rsidR="00D3251A" w:rsidRPr="00CA3418">
        <w:rPr>
          <w:rFonts w:ascii="Book Antiqua" w:hAnsi="Book Antiqua" w:cs="Times New Roman"/>
          <w:sz w:val="24"/>
          <w:szCs w:val="24"/>
        </w:rPr>
        <w:t xml:space="preserve">identified </w:t>
      </w:r>
      <w:r w:rsidR="00C2237E" w:rsidRPr="00CA3418">
        <w:rPr>
          <w:rFonts w:ascii="Book Antiqua" w:hAnsi="Book Antiqua" w:cs="Times New Roman"/>
          <w:sz w:val="24"/>
          <w:szCs w:val="24"/>
        </w:rPr>
        <w:t>in all</w:t>
      </w:r>
      <w:r w:rsidR="0048657B"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patients with EoE (cases 1–5), </w:t>
      </w:r>
      <w:r w:rsidR="006A4F89" w:rsidRPr="00CA3418">
        <w:rPr>
          <w:rFonts w:ascii="Book Antiqua" w:hAnsi="Book Antiqua" w:cs="Times New Roman"/>
          <w:sz w:val="24"/>
          <w:szCs w:val="24"/>
        </w:rPr>
        <w:t xml:space="preserve">with a </w:t>
      </w:r>
      <w:r w:rsidR="00D74302" w:rsidRPr="00CA3418">
        <w:rPr>
          <w:rFonts w:ascii="Book Antiqua" w:hAnsi="Book Antiqua" w:cs="Times New Roman"/>
          <w:sz w:val="24"/>
          <w:szCs w:val="24"/>
        </w:rPr>
        <w:t>fixed ring</w:t>
      </w:r>
      <w:r w:rsidR="002E67A1" w:rsidRPr="00CA3418">
        <w:rPr>
          <w:rFonts w:ascii="Book Antiqua" w:hAnsi="Book Antiqua" w:cs="Times New Roman"/>
          <w:sz w:val="24"/>
          <w:szCs w:val="24"/>
        </w:rPr>
        <w:t xml:space="preserve"> </w:t>
      </w:r>
      <w:r w:rsidR="006A4F89" w:rsidRPr="00CA3418">
        <w:rPr>
          <w:rFonts w:ascii="Book Antiqua" w:hAnsi="Book Antiqua" w:cs="Times New Roman"/>
          <w:sz w:val="24"/>
          <w:szCs w:val="24"/>
        </w:rPr>
        <w:t>visible in</w:t>
      </w:r>
      <w:r w:rsidRPr="00CA3418">
        <w:rPr>
          <w:rFonts w:ascii="Book Antiqua" w:hAnsi="Book Antiqua" w:cs="Times New Roman"/>
          <w:sz w:val="24"/>
          <w:szCs w:val="24"/>
        </w:rPr>
        <w:t xml:space="preserve"> </w:t>
      </w:r>
      <w:r w:rsidR="006A4F89" w:rsidRPr="00CA3418">
        <w:rPr>
          <w:rFonts w:ascii="Book Antiqua" w:hAnsi="Book Antiqua" w:cs="Times New Roman"/>
          <w:sz w:val="24"/>
          <w:szCs w:val="24"/>
        </w:rPr>
        <w:t xml:space="preserve">2 of these 5 cases </w:t>
      </w:r>
      <w:r w:rsidR="00F25574" w:rsidRPr="00CA3418">
        <w:rPr>
          <w:rFonts w:ascii="Book Antiqua" w:hAnsi="Book Antiqua" w:cs="Times New Roman"/>
          <w:sz w:val="24"/>
          <w:szCs w:val="24"/>
        </w:rPr>
        <w:t>(Figure</w:t>
      </w:r>
      <w:r w:rsidR="00670C8E" w:rsidRPr="00CA3418">
        <w:rPr>
          <w:rFonts w:ascii="Book Antiqua" w:hAnsi="Book Antiqua" w:cs="Times New Roman"/>
          <w:sz w:val="24"/>
          <w:szCs w:val="24"/>
        </w:rPr>
        <w:t xml:space="preserve"> </w:t>
      </w:r>
      <w:r w:rsidR="00A83DBF" w:rsidRPr="00CA3418">
        <w:rPr>
          <w:rFonts w:ascii="Book Antiqua" w:hAnsi="Book Antiqua" w:cs="Times New Roman"/>
          <w:sz w:val="24"/>
          <w:szCs w:val="24"/>
        </w:rPr>
        <w:t>2</w:t>
      </w:r>
      <w:r w:rsidR="00F25574" w:rsidRPr="00CA3418">
        <w:rPr>
          <w:rFonts w:ascii="Book Antiqua" w:hAnsi="Book Antiqua" w:cs="Times New Roman"/>
          <w:sz w:val="24"/>
          <w:szCs w:val="24"/>
        </w:rPr>
        <w:t>A)</w:t>
      </w:r>
      <w:r w:rsidR="0048657B" w:rsidRPr="00CA3418">
        <w:rPr>
          <w:rFonts w:ascii="Book Antiqua" w:hAnsi="Book Antiqua" w:cs="Times New Roman"/>
          <w:sz w:val="24"/>
          <w:szCs w:val="24"/>
        </w:rPr>
        <w:t>.</w:t>
      </w:r>
      <w:r w:rsidR="006A4F89" w:rsidRPr="00CA3418">
        <w:rPr>
          <w:rFonts w:ascii="Book Antiqua" w:hAnsi="Book Antiqua" w:cs="Times New Roman"/>
          <w:sz w:val="24"/>
          <w:szCs w:val="24"/>
        </w:rPr>
        <w:t xml:space="preserve"> For patients with </w:t>
      </w:r>
      <w:r w:rsidR="00380055" w:rsidRPr="00CA3418">
        <w:rPr>
          <w:rFonts w:ascii="Book Antiqua" w:hAnsi="Book Antiqua" w:cs="Times New Roman"/>
          <w:sz w:val="24"/>
          <w:szCs w:val="24"/>
        </w:rPr>
        <w:t>s</w:t>
      </w:r>
      <w:r w:rsidR="005E7B31" w:rsidRPr="00CA3418">
        <w:rPr>
          <w:rFonts w:ascii="Book Antiqua" w:hAnsi="Book Antiqua" w:cs="Times New Roman"/>
          <w:sz w:val="24"/>
          <w:szCs w:val="24"/>
        </w:rPr>
        <w:t>Eo</w:t>
      </w:r>
      <w:r w:rsidR="00CB1BD5" w:rsidRPr="00CA3418">
        <w:rPr>
          <w:rFonts w:ascii="Book Antiqua" w:hAnsi="Book Antiqua" w:cs="Times New Roman"/>
          <w:sz w:val="24"/>
          <w:szCs w:val="24"/>
        </w:rPr>
        <w:t xml:space="preserve">E </w:t>
      </w:r>
      <w:r w:rsidR="00C2237E" w:rsidRPr="00CA3418">
        <w:rPr>
          <w:rFonts w:ascii="Book Antiqua" w:hAnsi="Book Antiqua" w:cs="Times New Roman"/>
          <w:sz w:val="24"/>
          <w:szCs w:val="24"/>
        </w:rPr>
        <w:t>and EoEM (</w:t>
      </w:r>
      <w:r w:rsidR="002E67A1" w:rsidRPr="00CA3418">
        <w:rPr>
          <w:rFonts w:ascii="Book Antiqua" w:hAnsi="Book Antiqua" w:cs="Times New Roman"/>
          <w:sz w:val="24"/>
          <w:szCs w:val="24"/>
        </w:rPr>
        <w:t>case</w:t>
      </w:r>
      <w:r w:rsidR="0048657B" w:rsidRPr="00CA3418">
        <w:rPr>
          <w:rFonts w:ascii="Book Antiqua" w:hAnsi="Book Antiqua" w:cs="Times New Roman"/>
          <w:sz w:val="24"/>
          <w:szCs w:val="24"/>
        </w:rPr>
        <w:t xml:space="preserve">s </w:t>
      </w:r>
      <w:r w:rsidR="002E67A1" w:rsidRPr="00CA3418">
        <w:rPr>
          <w:rFonts w:ascii="Book Antiqua" w:hAnsi="Book Antiqua" w:cs="Times New Roman"/>
          <w:sz w:val="24"/>
          <w:szCs w:val="24"/>
        </w:rPr>
        <w:t>5</w:t>
      </w:r>
      <w:r w:rsidR="0048657B" w:rsidRPr="00CA3418">
        <w:rPr>
          <w:rFonts w:ascii="Book Antiqua" w:hAnsi="Book Antiqua" w:cs="Times New Roman"/>
          <w:sz w:val="24"/>
          <w:szCs w:val="24"/>
        </w:rPr>
        <w:t>–</w:t>
      </w:r>
      <w:r w:rsidR="002E67A1" w:rsidRPr="00CA3418">
        <w:rPr>
          <w:rFonts w:ascii="Book Antiqua" w:hAnsi="Book Antiqua" w:cs="Times New Roman"/>
          <w:sz w:val="24"/>
          <w:szCs w:val="24"/>
        </w:rPr>
        <w:t>10</w:t>
      </w:r>
      <w:r w:rsidR="00C2237E" w:rsidRPr="00CA3418">
        <w:rPr>
          <w:rFonts w:ascii="Book Antiqua" w:hAnsi="Book Antiqua" w:cs="Times New Roman"/>
          <w:sz w:val="24"/>
          <w:szCs w:val="24"/>
        </w:rPr>
        <w:t xml:space="preserve">), </w:t>
      </w:r>
      <w:r w:rsidR="006A4F89" w:rsidRPr="00CA3418">
        <w:rPr>
          <w:rFonts w:ascii="Book Antiqua" w:hAnsi="Book Antiqua" w:cs="Times New Roman"/>
          <w:sz w:val="24"/>
          <w:szCs w:val="24"/>
        </w:rPr>
        <w:t xml:space="preserve">only a luminal compression was observed, with no visible evidence of </w:t>
      </w:r>
      <w:r w:rsidR="002240F1" w:rsidRPr="00CA3418">
        <w:rPr>
          <w:rFonts w:ascii="Book Antiqua" w:hAnsi="Book Antiqua" w:cs="Times New Roman"/>
          <w:sz w:val="24"/>
          <w:szCs w:val="24"/>
        </w:rPr>
        <w:t xml:space="preserve">longitudinal furrows, white plaques or fixed rings </w:t>
      </w:r>
      <w:r w:rsidR="00A83DBF" w:rsidRPr="00CA3418">
        <w:rPr>
          <w:rFonts w:ascii="Book Antiqua" w:hAnsi="Book Antiqua" w:cs="Times New Roman"/>
          <w:sz w:val="24"/>
          <w:szCs w:val="24"/>
        </w:rPr>
        <w:t>(Figure 3A and Figure 4</w:t>
      </w:r>
      <w:r w:rsidR="00670C8E" w:rsidRPr="00CA3418">
        <w:rPr>
          <w:rFonts w:ascii="Book Antiqua" w:hAnsi="Book Antiqua" w:cs="Times New Roman"/>
          <w:sz w:val="24"/>
          <w:szCs w:val="24"/>
        </w:rPr>
        <w:t>A)</w:t>
      </w:r>
      <w:r w:rsidR="0048657B" w:rsidRPr="00CA3418">
        <w:rPr>
          <w:rFonts w:ascii="Book Antiqua" w:hAnsi="Book Antiqua" w:cs="Times New Roman"/>
          <w:sz w:val="24"/>
          <w:szCs w:val="24"/>
        </w:rPr>
        <w:t>.</w:t>
      </w:r>
    </w:p>
    <w:p w14:paraId="3AD67EF6" w14:textId="6A9B8D42" w:rsidR="002240F1" w:rsidRPr="00CA3418" w:rsidRDefault="00537998" w:rsidP="0019289D">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HRM</w:t>
      </w:r>
      <w:r w:rsidR="002240F1" w:rsidRPr="00CA3418">
        <w:rPr>
          <w:rFonts w:ascii="Book Antiqua" w:hAnsi="Book Antiqua" w:cs="Times New Roman"/>
          <w:sz w:val="24"/>
          <w:szCs w:val="24"/>
        </w:rPr>
        <w:t xml:space="preserve"> </w:t>
      </w:r>
      <w:r w:rsidR="006A4F89" w:rsidRPr="00CA3418">
        <w:rPr>
          <w:rFonts w:ascii="Book Antiqua" w:hAnsi="Book Antiqua" w:cs="Times New Roman"/>
          <w:sz w:val="24"/>
          <w:szCs w:val="24"/>
        </w:rPr>
        <w:t xml:space="preserve">results </w:t>
      </w:r>
      <w:r w:rsidR="002240F1" w:rsidRPr="00CA3418">
        <w:rPr>
          <w:rFonts w:ascii="Book Antiqua" w:hAnsi="Book Antiqua" w:cs="Times New Roman"/>
          <w:sz w:val="24"/>
          <w:szCs w:val="24"/>
        </w:rPr>
        <w:t xml:space="preserve">in patients with </w:t>
      </w:r>
      <w:r w:rsidR="00670C8E" w:rsidRPr="00CA3418">
        <w:rPr>
          <w:rFonts w:ascii="Book Antiqua" w:hAnsi="Book Antiqua" w:cs="Times New Roman"/>
          <w:sz w:val="24"/>
          <w:szCs w:val="24"/>
        </w:rPr>
        <w:t xml:space="preserve">EoE </w:t>
      </w:r>
      <w:r w:rsidR="002240F1" w:rsidRPr="00CA3418">
        <w:rPr>
          <w:rFonts w:ascii="Book Antiqua" w:hAnsi="Book Antiqua" w:cs="Times New Roman"/>
          <w:sz w:val="24"/>
          <w:szCs w:val="24"/>
        </w:rPr>
        <w:t>(case</w:t>
      </w:r>
      <w:r w:rsidR="0041758C" w:rsidRPr="00CA3418">
        <w:rPr>
          <w:rFonts w:ascii="Book Antiqua" w:hAnsi="Book Antiqua" w:cs="Times New Roman"/>
          <w:sz w:val="24"/>
          <w:szCs w:val="24"/>
        </w:rPr>
        <w:t xml:space="preserve">s </w:t>
      </w:r>
      <w:r w:rsidR="002240F1" w:rsidRPr="00CA3418">
        <w:rPr>
          <w:rFonts w:ascii="Book Antiqua" w:hAnsi="Book Antiqua" w:cs="Times New Roman"/>
          <w:sz w:val="24"/>
          <w:szCs w:val="24"/>
        </w:rPr>
        <w:t>1</w:t>
      </w:r>
      <w:r w:rsidR="003A6736" w:rsidRPr="00CA3418">
        <w:rPr>
          <w:rFonts w:ascii="Book Antiqua" w:hAnsi="Book Antiqua" w:cs="Times New Roman"/>
          <w:sz w:val="24"/>
          <w:szCs w:val="24"/>
        </w:rPr>
        <w:t>-</w:t>
      </w:r>
      <w:r w:rsidR="0041758C" w:rsidRPr="00CA3418">
        <w:rPr>
          <w:rFonts w:ascii="Book Antiqua" w:hAnsi="Book Antiqua" w:cs="Times New Roman"/>
          <w:sz w:val="24"/>
          <w:szCs w:val="24"/>
        </w:rPr>
        <w:softHyphen/>
      </w:r>
      <w:r w:rsidR="002240F1" w:rsidRPr="00CA3418">
        <w:rPr>
          <w:rFonts w:ascii="Book Antiqua" w:hAnsi="Book Antiqua" w:cs="Times New Roman"/>
          <w:sz w:val="24"/>
          <w:szCs w:val="24"/>
        </w:rPr>
        <w:t>5)</w:t>
      </w:r>
      <w:r w:rsidR="00A71E44" w:rsidRPr="00CA3418">
        <w:rPr>
          <w:rFonts w:ascii="Book Antiqua" w:hAnsi="Book Antiqua" w:cs="Times New Roman"/>
          <w:sz w:val="24"/>
          <w:szCs w:val="24"/>
        </w:rPr>
        <w:t xml:space="preserve"> </w:t>
      </w:r>
      <w:r w:rsidR="006A4F89" w:rsidRPr="00CA3418">
        <w:rPr>
          <w:rFonts w:ascii="Book Antiqua" w:hAnsi="Book Antiqua" w:cs="Times New Roman"/>
          <w:sz w:val="24"/>
          <w:szCs w:val="24"/>
        </w:rPr>
        <w:t xml:space="preserve">were variable, but with failed </w:t>
      </w:r>
      <w:r w:rsidR="002240F1" w:rsidRPr="00CA3418">
        <w:rPr>
          <w:rFonts w:ascii="Book Antiqua" w:hAnsi="Book Antiqua" w:cs="Times New Roman"/>
          <w:sz w:val="24"/>
          <w:szCs w:val="24"/>
        </w:rPr>
        <w:t xml:space="preserve">peristalsis observed in </w:t>
      </w:r>
      <w:r w:rsidR="006A4F89" w:rsidRPr="00CA3418">
        <w:rPr>
          <w:rFonts w:ascii="Book Antiqua" w:hAnsi="Book Antiqua" w:cs="Times New Roman"/>
          <w:sz w:val="24"/>
          <w:szCs w:val="24"/>
        </w:rPr>
        <w:t xml:space="preserve">4 of these 5 cases </w:t>
      </w:r>
      <w:r w:rsidR="00A83DBF" w:rsidRPr="00CA3418">
        <w:rPr>
          <w:rFonts w:ascii="Book Antiqua" w:hAnsi="Book Antiqua" w:cs="Times New Roman"/>
          <w:sz w:val="24"/>
          <w:szCs w:val="24"/>
        </w:rPr>
        <w:t>(Figure 2</w:t>
      </w:r>
      <w:r w:rsidR="00815209" w:rsidRPr="00CA3418">
        <w:rPr>
          <w:rFonts w:ascii="Book Antiqua" w:hAnsi="Book Antiqua" w:cs="Times New Roman"/>
          <w:sz w:val="24"/>
          <w:szCs w:val="24"/>
        </w:rPr>
        <w:t>A, insert)</w:t>
      </w:r>
      <w:r w:rsidR="003A6736" w:rsidRPr="00CA3418">
        <w:rPr>
          <w:rFonts w:ascii="Book Antiqua" w:hAnsi="Book Antiqua" w:cs="Times New Roman"/>
          <w:sz w:val="24"/>
          <w:szCs w:val="24"/>
        </w:rPr>
        <w:t>, with findings being within normal limits for the remaining case</w:t>
      </w:r>
      <w:r w:rsidR="002240F1" w:rsidRPr="00CA3418">
        <w:rPr>
          <w:rFonts w:ascii="Book Antiqua" w:hAnsi="Book Antiqua" w:cs="Times New Roman"/>
          <w:sz w:val="24"/>
          <w:szCs w:val="24"/>
        </w:rPr>
        <w:t xml:space="preserve">. </w:t>
      </w:r>
      <w:r w:rsidR="006A4F89" w:rsidRPr="00CA3418">
        <w:rPr>
          <w:rFonts w:ascii="Book Antiqua" w:hAnsi="Book Antiqua" w:cs="Times New Roman"/>
          <w:sz w:val="24"/>
          <w:szCs w:val="24"/>
        </w:rPr>
        <w:t xml:space="preserve">The patient with </w:t>
      </w:r>
      <w:r w:rsidR="00A7511E" w:rsidRPr="00CA3418">
        <w:rPr>
          <w:rFonts w:ascii="Book Antiqua" w:hAnsi="Book Antiqua" w:cs="Times New Roman"/>
          <w:sz w:val="24"/>
          <w:szCs w:val="24"/>
        </w:rPr>
        <w:t>s</w:t>
      </w:r>
      <w:r w:rsidR="005E7B31" w:rsidRPr="00CA3418">
        <w:rPr>
          <w:rFonts w:ascii="Book Antiqua" w:hAnsi="Book Antiqua" w:cs="Times New Roman"/>
          <w:sz w:val="24"/>
          <w:szCs w:val="24"/>
        </w:rPr>
        <w:t>EoE</w:t>
      </w:r>
      <w:r w:rsidR="000B5285" w:rsidRPr="00CA3418">
        <w:rPr>
          <w:rFonts w:ascii="Book Antiqua" w:hAnsi="Book Antiqua" w:cs="Times New Roman"/>
          <w:sz w:val="24"/>
          <w:szCs w:val="24"/>
        </w:rPr>
        <w:t xml:space="preserve"> (case 6</w:t>
      </w:r>
      <w:r w:rsidR="00C57381" w:rsidRPr="00CA3418">
        <w:rPr>
          <w:rFonts w:ascii="Book Antiqua" w:hAnsi="Book Antiqua" w:cs="Times New Roman"/>
          <w:sz w:val="24"/>
          <w:szCs w:val="24"/>
        </w:rPr>
        <w:t>)</w:t>
      </w:r>
      <w:r w:rsidR="006A4F89" w:rsidRPr="00CA3418">
        <w:rPr>
          <w:rFonts w:ascii="Book Antiqua" w:hAnsi="Book Antiqua" w:cs="Times New Roman"/>
          <w:sz w:val="24"/>
          <w:szCs w:val="24"/>
        </w:rPr>
        <w:t xml:space="preserve"> presented with </w:t>
      </w:r>
      <w:r w:rsidR="00A83DBF" w:rsidRPr="00CA3418">
        <w:rPr>
          <w:rFonts w:ascii="Book Antiqua" w:hAnsi="Book Antiqua" w:cs="Times New Roman"/>
          <w:sz w:val="24"/>
          <w:szCs w:val="24"/>
        </w:rPr>
        <w:t>failed peristalsis (Figure 3</w:t>
      </w:r>
      <w:r w:rsidR="00815209" w:rsidRPr="00CA3418">
        <w:rPr>
          <w:rFonts w:ascii="Book Antiqua" w:hAnsi="Book Antiqua" w:cs="Times New Roman"/>
          <w:sz w:val="24"/>
          <w:szCs w:val="24"/>
        </w:rPr>
        <w:t>A, insert)</w:t>
      </w:r>
      <w:r w:rsidR="00502321" w:rsidRPr="00CA3418">
        <w:rPr>
          <w:rFonts w:ascii="Book Antiqua" w:hAnsi="Book Antiqua" w:cs="Times New Roman"/>
          <w:sz w:val="24"/>
          <w:szCs w:val="24"/>
        </w:rPr>
        <w:t xml:space="preserve"> </w:t>
      </w:r>
      <w:r w:rsidR="001557CB" w:rsidRPr="00CA3418">
        <w:rPr>
          <w:rFonts w:ascii="Book Antiqua" w:hAnsi="Book Antiqua" w:cs="Times New Roman"/>
          <w:sz w:val="24"/>
          <w:szCs w:val="24"/>
        </w:rPr>
        <w:t>and</w:t>
      </w:r>
      <w:r w:rsidR="0067367F" w:rsidRPr="00CA3418">
        <w:rPr>
          <w:rFonts w:ascii="Book Antiqua" w:hAnsi="Book Antiqua" w:cs="Times New Roman"/>
          <w:sz w:val="24"/>
          <w:szCs w:val="24"/>
        </w:rPr>
        <w:t xml:space="preserve"> </w:t>
      </w:r>
      <w:r w:rsidR="00845DE3" w:rsidRPr="00CA3418">
        <w:rPr>
          <w:rFonts w:ascii="Book Antiqua" w:hAnsi="Book Antiqua" w:cs="Times New Roman"/>
          <w:sz w:val="24"/>
          <w:szCs w:val="24"/>
        </w:rPr>
        <w:t>elevated s-IgE</w:t>
      </w:r>
      <w:r w:rsidR="00C57381" w:rsidRPr="00CA3418">
        <w:rPr>
          <w:rFonts w:ascii="Book Antiqua" w:hAnsi="Book Antiqua" w:cs="Times New Roman"/>
          <w:sz w:val="24"/>
          <w:szCs w:val="24"/>
        </w:rPr>
        <w:t xml:space="preserve"> level</w:t>
      </w:r>
      <w:r w:rsidR="00845DE3" w:rsidRPr="00CA3418">
        <w:rPr>
          <w:rFonts w:ascii="Book Antiqua" w:hAnsi="Book Antiqua" w:cs="Times New Roman"/>
          <w:sz w:val="24"/>
          <w:szCs w:val="24"/>
        </w:rPr>
        <w:t xml:space="preserve"> (678.0</w:t>
      </w:r>
      <w:r w:rsidR="001557CB" w:rsidRPr="00CA3418">
        <w:rPr>
          <w:rFonts w:ascii="Book Antiqua" w:hAnsi="Book Antiqua" w:cs="Times New Roman"/>
          <w:sz w:val="24"/>
          <w:szCs w:val="24"/>
        </w:rPr>
        <w:t xml:space="preserve"> IU/m</w:t>
      </w:r>
      <w:r w:rsidR="00C57381" w:rsidRPr="00CA3418">
        <w:rPr>
          <w:rFonts w:ascii="Book Antiqua" w:hAnsi="Book Antiqua" w:cs="Times New Roman"/>
          <w:sz w:val="24"/>
          <w:szCs w:val="24"/>
        </w:rPr>
        <w:t>L</w:t>
      </w:r>
      <w:r w:rsidR="00366FC1" w:rsidRPr="00CA3418">
        <w:rPr>
          <w:rFonts w:ascii="Book Antiqua" w:hAnsi="Book Antiqua" w:cs="Times New Roman"/>
          <w:sz w:val="24"/>
          <w:szCs w:val="24"/>
        </w:rPr>
        <w:t>, normal range</w:t>
      </w:r>
      <w:r w:rsidR="00C57381" w:rsidRPr="00CA3418">
        <w:rPr>
          <w:rFonts w:ascii="Book Antiqua" w:hAnsi="Book Antiqua" w:cs="Times New Roman"/>
          <w:sz w:val="24"/>
          <w:szCs w:val="24"/>
        </w:rPr>
        <w:t xml:space="preserve"> </w:t>
      </w:r>
      <w:r w:rsidR="00366FC1" w:rsidRPr="00CA3418">
        <w:rPr>
          <w:rFonts w:ascii="Book Antiqua" w:hAnsi="Book Antiqua" w:cs="Times New Roman"/>
          <w:sz w:val="24"/>
          <w:szCs w:val="24"/>
        </w:rPr>
        <w:t>≤</w:t>
      </w:r>
      <w:r w:rsidR="00C57381" w:rsidRPr="00CA3418">
        <w:rPr>
          <w:rFonts w:ascii="Book Antiqua" w:hAnsi="Book Antiqua" w:cs="Times New Roman"/>
          <w:sz w:val="24"/>
          <w:szCs w:val="24"/>
        </w:rPr>
        <w:t xml:space="preserve"> </w:t>
      </w:r>
      <w:r w:rsidR="00366FC1" w:rsidRPr="00CA3418">
        <w:rPr>
          <w:rFonts w:ascii="Book Antiqua" w:hAnsi="Book Antiqua" w:cs="Times New Roman"/>
          <w:sz w:val="24"/>
          <w:szCs w:val="24"/>
        </w:rPr>
        <w:t>173</w:t>
      </w:r>
      <w:r w:rsidR="00C57381" w:rsidRPr="00CA3418">
        <w:rPr>
          <w:rFonts w:ascii="Book Antiqua" w:hAnsi="Book Antiqua" w:cs="Times New Roman"/>
          <w:sz w:val="24"/>
          <w:szCs w:val="24"/>
        </w:rPr>
        <w:t xml:space="preserve"> </w:t>
      </w:r>
      <w:r w:rsidR="00366FC1" w:rsidRPr="00CA3418">
        <w:rPr>
          <w:rFonts w:ascii="Book Antiqua" w:hAnsi="Book Antiqua" w:cs="Times New Roman"/>
          <w:sz w:val="24"/>
          <w:szCs w:val="24"/>
        </w:rPr>
        <w:t>IU/mL</w:t>
      </w:r>
      <w:r w:rsidR="00845DE3" w:rsidRPr="00CA3418">
        <w:rPr>
          <w:rFonts w:ascii="Book Antiqua" w:hAnsi="Book Antiqua" w:cs="Times New Roman"/>
          <w:sz w:val="24"/>
          <w:szCs w:val="24"/>
        </w:rPr>
        <w:t>)</w:t>
      </w:r>
      <w:r w:rsidR="006A4F89" w:rsidRPr="00CA3418">
        <w:rPr>
          <w:rFonts w:ascii="Book Antiqua" w:hAnsi="Book Antiqua" w:cs="Times New Roman"/>
          <w:sz w:val="24"/>
          <w:szCs w:val="24"/>
        </w:rPr>
        <w:t>. It is important to note that levels of s-IgE did vary, overall, among cases of EoE. Patients with</w:t>
      </w:r>
      <w:r w:rsidR="00BA6EDC" w:rsidRPr="00CA3418">
        <w:rPr>
          <w:rFonts w:ascii="Book Antiqua" w:hAnsi="Book Antiqua" w:cs="Times New Roman"/>
          <w:sz w:val="24"/>
          <w:szCs w:val="24"/>
        </w:rPr>
        <w:t xml:space="preserve"> EoEM (case</w:t>
      </w:r>
      <w:r w:rsidR="0078575C" w:rsidRPr="00CA3418">
        <w:rPr>
          <w:rFonts w:ascii="Book Antiqua" w:hAnsi="Book Antiqua" w:cs="Times New Roman"/>
          <w:sz w:val="24"/>
          <w:szCs w:val="24"/>
        </w:rPr>
        <w:t>s</w:t>
      </w:r>
      <w:r w:rsidR="00BA6EDC" w:rsidRPr="00CA3418">
        <w:rPr>
          <w:rFonts w:ascii="Book Antiqua" w:hAnsi="Book Antiqua" w:cs="Times New Roman"/>
          <w:sz w:val="24"/>
          <w:szCs w:val="24"/>
        </w:rPr>
        <w:t xml:space="preserve"> 7</w:t>
      </w:r>
      <w:r w:rsidR="0078575C" w:rsidRPr="00CA3418">
        <w:rPr>
          <w:rFonts w:ascii="Book Antiqua" w:hAnsi="Book Antiqua" w:cs="Times New Roman"/>
          <w:sz w:val="24"/>
          <w:szCs w:val="24"/>
        </w:rPr>
        <w:t>–</w:t>
      </w:r>
      <w:r w:rsidR="00BA6EDC" w:rsidRPr="00CA3418">
        <w:rPr>
          <w:rFonts w:ascii="Book Antiqua" w:hAnsi="Book Antiqua" w:cs="Times New Roman"/>
          <w:sz w:val="24"/>
          <w:szCs w:val="24"/>
        </w:rPr>
        <w:t xml:space="preserve">10) </w:t>
      </w:r>
      <w:r w:rsidR="006A4F89" w:rsidRPr="00CA3418">
        <w:rPr>
          <w:rFonts w:ascii="Book Antiqua" w:hAnsi="Book Antiqua" w:cs="Times New Roman"/>
          <w:sz w:val="24"/>
          <w:szCs w:val="24"/>
        </w:rPr>
        <w:t>demonstrated either</w:t>
      </w:r>
      <w:r w:rsidR="0078575C" w:rsidRPr="00CA3418">
        <w:rPr>
          <w:rFonts w:ascii="Book Antiqua" w:hAnsi="Book Antiqua" w:cs="Times New Roman"/>
          <w:sz w:val="24"/>
          <w:szCs w:val="24"/>
        </w:rPr>
        <w:t xml:space="preserve"> </w:t>
      </w:r>
      <w:r w:rsidR="00BA6EDC" w:rsidRPr="00CA3418">
        <w:rPr>
          <w:rFonts w:ascii="Book Antiqua" w:hAnsi="Book Antiqua" w:cs="Times New Roman"/>
          <w:sz w:val="24"/>
          <w:szCs w:val="24"/>
        </w:rPr>
        <w:t>hypercontractile or hypertensive contraction</w:t>
      </w:r>
      <w:r w:rsidR="00313BF4" w:rsidRPr="00CA3418">
        <w:rPr>
          <w:rFonts w:ascii="Book Antiqua" w:hAnsi="Book Antiqua" w:cs="Times New Roman"/>
          <w:sz w:val="24"/>
          <w:szCs w:val="24"/>
        </w:rPr>
        <w:t>s</w:t>
      </w:r>
      <w:r w:rsidR="00BA6EDC" w:rsidRPr="00CA3418">
        <w:rPr>
          <w:rFonts w:ascii="Book Antiqua" w:hAnsi="Book Antiqua" w:cs="Times New Roman"/>
          <w:sz w:val="24"/>
          <w:szCs w:val="24"/>
        </w:rPr>
        <w:t xml:space="preserve"> in the </w:t>
      </w:r>
      <w:r w:rsidR="00BA6EDC" w:rsidRPr="00CA3418">
        <w:rPr>
          <w:rFonts w:ascii="Book Antiqua" w:hAnsi="Book Antiqua" w:cs="Times New Roman"/>
          <w:sz w:val="24"/>
          <w:szCs w:val="24"/>
        </w:rPr>
        <w:lastRenderedPageBreak/>
        <w:t>esophagus (JE: 3</w:t>
      </w:r>
      <w:r w:rsidR="001A5256" w:rsidRPr="00CA3418">
        <w:rPr>
          <w:rFonts w:ascii="Book Antiqua" w:hAnsi="Book Antiqua" w:cs="Times New Roman"/>
          <w:sz w:val="24"/>
          <w:szCs w:val="24"/>
        </w:rPr>
        <w:t>;</w:t>
      </w:r>
      <w:r w:rsidR="00BA6EDC" w:rsidRPr="00CA3418">
        <w:rPr>
          <w:rFonts w:ascii="Book Antiqua" w:hAnsi="Book Antiqua" w:cs="Times New Roman"/>
          <w:sz w:val="24"/>
          <w:szCs w:val="24"/>
        </w:rPr>
        <w:t xml:space="preserve"> Figure 4A, insert</w:t>
      </w:r>
      <w:r w:rsidR="001A5256" w:rsidRPr="00CA3418">
        <w:rPr>
          <w:rFonts w:ascii="Book Antiqua" w:hAnsi="Book Antiqua" w:cs="Times New Roman"/>
          <w:sz w:val="24"/>
          <w:szCs w:val="24"/>
        </w:rPr>
        <w:t>;</w:t>
      </w:r>
      <w:r w:rsidR="00BA6EDC" w:rsidRPr="00CA3418">
        <w:rPr>
          <w:rFonts w:ascii="Book Antiqua" w:hAnsi="Book Antiqua" w:cs="Times New Roman"/>
          <w:sz w:val="24"/>
          <w:szCs w:val="24"/>
        </w:rPr>
        <w:t xml:space="preserve"> NE: 1)</w:t>
      </w:r>
      <w:r w:rsidR="001A5256" w:rsidRPr="00CA3418">
        <w:rPr>
          <w:rFonts w:ascii="Book Antiqua" w:hAnsi="Book Antiqua" w:cs="Times New Roman"/>
          <w:sz w:val="24"/>
          <w:szCs w:val="24"/>
        </w:rPr>
        <w:t>,</w:t>
      </w:r>
      <w:r w:rsidR="00BA6EDC" w:rsidRPr="00CA3418">
        <w:rPr>
          <w:rFonts w:ascii="Book Antiqua" w:hAnsi="Book Antiqua" w:cs="Times New Roman"/>
          <w:sz w:val="24"/>
          <w:szCs w:val="24"/>
        </w:rPr>
        <w:t xml:space="preserve"> with elevated s-IgE</w:t>
      </w:r>
      <w:r w:rsidR="0078575C" w:rsidRPr="00CA3418">
        <w:rPr>
          <w:rFonts w:ascii="Book Antiqua" w:hAnsi="Book Antiqua" w:cs="Times New Roman"/>
          <w:sz w:val="24"/>
          <w:szCs w:val="24"/>
        </w:rPr>
        <w:t xml:space="preserve"> leve</w:t>
      </w:r>
      <w:r w:rsidR="00236C1E" w:rsidRPr="00CA3418">
        <w:rPr>
          <w:rFonts w:ascii="Book Antiqua" w:hAnsi="Book Antiqua" w:cs="Times New Roman"/>
          <w:sz w:val="24"/>
          <w:szCs w:val="24"/>
        </w:rPr>
        <w:t>l</w:t>
      </w:r>
      <w:r w:rsidR="0078575C" w:rsidRPr="00CA3418">
        <w:rPr>
          <w:rFonts w:ascii="Book Antiqua" w:hAnsi="Book Antiqua" w:cs="Times New Roman"/>
          <w:sz w:val="24"/>
          <w:szCs w:val="24"/>
        </w:rPr>
        <w:t>s</w:t>
      </w:r>
      <w:r w:rsidR="00BA6EDC" w:rsidRPr="00CA3418">
        <w:rPr>
          <w:rFonts w:ascii="Book Antiqua" w:hAnsi="Book Antiqua" w:cs="Times New Roman"/>
          <w:sz w:val="24"/>
          <w:szCs w:val="24"/>
        </w:rPr>
        <w:t xml:space="preserve"> (324.8</w:t>
      </w:r>
      <w:r w:rsidR="005F3014" w:rsidRPr="00CA3418">
        <w:rPr>
          <w:rFonts w:ascii="Book Antiqua" w:hAnsi="Book Antiqua" w:cs="Times New Roman"/>
          <w:sz w:val="24"/>
          <w:szCs w:val="24"/>
        </w:rPr>
        <w:t xml:space="preserve"> ± </w:t>
      </w:r>
      <w:r w:rsidR="00BA6EDC" w:rsidRPr="00CA3418">
        <w:rPr>
          <w:rFonts w:ascii="Book Antiqua" w:hAnsi="Book Antiqua" w:cs="Times New Roman"/>
          <w:sz w:val="24"/>
          <w:szCs w:val="24"/>
        </w:rPr>
        <w:t>145.9</w:t>
      </w:r>
      <w:r w:rsidR="001557CB" w:rsidRPr="00CA3418">
        <w:rPr>
          <w:rFonts w:ascii="Book Antiqua" w:hAnsi="Book Antiqua" w:cs="Times New Roman"/>
          <w:sz w:val="24"/>
          <w:szCs w:val="24"/>
        </w:rPr>
        <w:t xml:space="preserve"> IU/m</w:t>
      </w:r>
      <w:r w:rsidR="00236C1E" w:rsidRPr="00CA3418">
        <w:rPr>
          <w:rFonts w:ascii="Book Antiqua" w:hAnsi="Book Antiqua" w:cs="Times New Roman"/>
          <w:sz w:val="24"/>
          <w:szCs w:val="24"/>
        </w:rPr>
        <w:t>L</w:t>
      </w:r>
      <w:r w:rsidR="00BA6EDC" w:rsidRPr="00CA3418">
        <w:rPr>
          <w:rFonts w:ascii="Book Antiqua" w:hAnsi="Book Antiqua" w:cs="Times New Roman"/>
          <w:sz w:val="24"/>
          <w:szCs w:val="24"/>
        </w:rPr>
        <w:t>).</w:t>
      </w:r>
    </w:p>
    <w:p w14:paraId="64CD99C0" w14:textId="77777777" w:rsidR="00C42E54" w:rsidRPr="00CA3418" w:rsidRDefault="00C42E54" w:rsidP="007644C2">
      <w:pPr>
        <w:adjustRightInd w:val="0"/>
        <w:snapToGrid w:val="0"/>
        <w:spacing w:line="360" w:lineRule="auto"/>
        <w:ind w:firstLineChars="250" w:firstLine="600"/>
        <w:rPr>
          <w:rFonts w:ascii="Book Antiqua" w:hAnsi="Book Antiqua" w:cs="Times New Roman"/>
          <w:sz w:val="24"/>
          <w:szCs w:val="24"/>
        </w:rPr>
      </w:pPr>
    </w:p>
    <w:p w14:paraId="19563273" w14:textId="6ED8147F" w:rsidR="00236C1E" w:rsidRPr="00CA3418" w:rsidRDefault="000C5480" w:rsidP="007644C2">
      <w:pPr>
        <w:adjustRightInd w:val="0"/>
        <w:snapToGrid w:val="0"/>
        <w:spacing w:line="360" w:lineRule="auto"/>
        <w:rPr>
          <w:rFonts w:ascii="Book Antiqua" w:hAnsi="Book Antiqua" w:cs="Times New Roman"/>
          <w:b/>
          <w:i/>
          <w:sz w:val="24"/>
          <w:szCs w:val="24"/>
        </w:rPr>
      </w:pPr>
      <w:r w:rsidRPr="00CA3418">
        <w:rPr>
          <w:rFonts w:ascii="Book Antiqua" w:hAnsi="Book Antiqua" w:cs="Times New Roman"/>
          <w:b/>
          <w:i/>
          <w:sz w:val="24"/>
          <w:szCs w:val="24"/>
        </w:rPr>
        <w:t>Histolog</w:t>
      </w:r>
      <w:r w:rsidR="001557CB" w:rsidRPr="00CA3418">
        <w:rPr>
          <w:rFonts w:ascii="Book Antiqua" w:hAnsi="Book Antiqua" w:cs="Times New Roman"/>
          <w:b/>
          <w:i/>
          <w:sz w:val="24"/>
          <w:szCs w:val="24"/>
        </w:rPr>
        <w:t>ical differentiation</w:t>
      </w:r>
      <w:r w:rsidR="00310A56" w:rsidRPr="00CA3418">
        <w:rPr>
          <w:rFonts w:ascii="Book Antiqua" w:hAnsi="Book Antiqua" w:cs="Times New Roman"/>
          <w:b/>
          <w:i/>
          <w:sz w:val="24"/>
          <w:szCs w:val="24"/>
        </w:rPr>
        <w:t xml:space="preserve"> </w:t>
      </w:r>
      <w:r w:rsidR="00FB394D" w:rsidRPr="00CA3418">
        <w:rPr>
          <w:rFonts w:ascii="Book Antiqua" w:hAnsi="Book Antiqua" w:cs="Times New Roman"/>
          <w:b/>
          <w:i/>
          <w:sz w:val="24"/>
          <w:szCs w:val="24"/>
        </w:rPr>
        <w:t>between</w:t>
      </w:r>
      <w:r w:rsidR="008A185A" w:rsidRPr="00CA3418">
        <w:rPr>
          <w:rFonts w:ascii="Book Antiqua" w:hAnsi="Book Antiqua" w:cs="Times New Roman"/>
          <w:b/>
          <w:i/>
          <w:sz w:val="24"/>
          <w:szCs w:val="24"/>
        </w:rPr>
        <w:t xml:space="preserve"> </w:t>
      </w:r>
      <w:r w:rsidRPr="00CA3418">
        <w:rPr>
          <w:rFonts w:ascii="Book Antiqua" w:hAnsi="Book Antiqua" w:cs="Times New Roman"/>
          <w:b/>
          <w:i/>
          <w:sz w:val="24"/>
          <w:szCs w:val="24"/>
        </w:rPr>
        <w:t>EoE</w:t>
      </w:r>
      <w:r w:rsidR="001557CB" w:rsidRPr="00CA3418">
        <w:rPr>
          <w:rFonts w:ascii="Book Antiqua" w:hAnsi="Book Antiqua" w:cs="Times New Roman"/>
          <w:b/>
          <w:i/>
          <w:sz w:val="24"/>
          <w:szCs w:val="24"/>
        </w:rPr>
        <w:t xml:space="preserve">, </w:t>
      </w:r>
      <w:r w:rsidR="00A7511E" w:rsidRPr="00CA3418">
        <w:rPr>
          <w:rFonts w:ascii="Book Antiqua" w:hAnsi="Book Antiqua" w:cs="Times New Roman"/>
          <w:b/>
          <w:i/>
          <w:sz w:val="24"/>
          <w:szCs w:val="24"/>
        </w:rPr>
        <w:t>s</w:t>
      </w:r>
      <w:r w:rsidR="001557CB" w:rsidRPr="00CA3418">
        <w:rPr>
          <w:rFonts w:ascii="Book Antiqua" w:hAnsi="Book Antiqua" w:cs="Times New Roman"/>
          <w:b/>
          <w:i/>
          <w:sz w:val="24"/>
          <w:szCs w:val="24"/>
        </w:rPr>
        <w:t>EoE and EoEM</w:t>
      </w:r>
    </w:p>
    <w:p w14:paraId="7215093D" w14:textId="024CEE51" w:rsidR="00BA6EDC" w:rsidRPr="00CA3418" w:rsidRDefault="001A5256" w:rsidP="007644C2">
      <w:pPr>
        <w:adjustRightInd w:val="0"/>
        <w:snapToGrid w:val="0"/>
        <w:spacing w:line="360" w:lineRule="auto"/>
        <w:rPr>
          <w:rFonts w:ascii="Book Antiqua" w:eastAsia="MS Mincho" w:hAnsi="Book Antiqua" w:cs="Times New Roman"/>
          <w:kern w:val="0"/>
          <w:sz w:val="24"/>
          <w:szCs w:val="24"/>
        </w:rPr>
      </w:pPr>
      <w:r w:rsidRPr="00CA3418">
        <w:rPr>
          <w:rFonts w:ascii="Book Antiqua" w:hAnsi="Book Antiqua" w:cs="Times New Roman"/>
          <w:sz w:val="24"/>
          <w:szCs w:val="24"/>
        </w:rPr>
        <w:t xml:space="preserve">The </w:t>
      </w:r>
      <w:r w:rsidR="00277E5E" w:rsidRPr="00CA3418">
        <w:rPr>
          <w:rFonts w:ascii="Book Antiqua" w:eastAsia="MS Mincho" w:hAnsi="Book Antiqua" w:cs="Times New Roman"/>
          <w:kern w:val="0"/>
          <w:sz w:val="24"/>
          <w:szCs w:val="24"/>
        </w:rPr>
        <w:t xml:space="preserve">eos/hpf </w:t>
      </w:r>
      <w:r w:rsidRPr="00CA3418">
        <w:rPr>
          <w:rFonts w:ascii="Book Antiqua" w:eastAsia="MS Mincho" w:hAnsi="Book Antiqua" w:cs="Times New Roman"/>
          <w:kern w:val="0"/>
          <w:sz w:val="24"/>
          <w:szCs w:val="24"/>
        </w:rPr>
        <w:t xml:space="preserve">ratio values </w:t>
      </w:r>
      <w:r w:rsidR="00277E5E" w:rsidRPr="00CA3418">
        <w:rPr>
          <w:rFonts w:ascii="Book Antiqua" w:eastAsia="MS Mincho" w:hAnsi="Book Antiqua" w:cs="Times New Roman"/>
          <w:kern w:val="0"/>
          <w:sz w:val="24"/>
          <w:szCs w:val="24"/>
        </w:rPr>
        <w:t>were as follows</w:t>
      </w:r>
      <w:r w:rsidR="00313BF4" w:rsidRPr="00CA3418">
        <w:rPr>
          <w:rFonts w:ascii="Book Antiqua" w:eastAsia="MS Mincho" w:hAnsi="Book Antiqua" w:cs="Times New Roman"/>
          <w:kern w:val="0"/>
          <w:sz w:val="24"/>
          <w:szCs w:val="24"/>
        </w:rPr>
        <w:t>:</w:t>
      </w:r>
      <w:r w:rsidR="00277E5E" w:rsidRPr="00CA3418">
        <w:rPr>
          <w:rFonts w:ascii="Book Antiqua" w:hAnsi="Book Antiqua" w:cs="Times New Roman"/>
          <w:sz w:val="24"/>
          <w:szCs w:val="24"/>
        </w:rPr>
        <w:t xml:space="preserve"> </w:t>
      </w:r>
      <w:r w:rsidR="00BA6EDC" w:rsidRPr="00CA3418">
        <w:rPr>
          <w:rFonts w:ascii="Book Antiqua" w:eastAsia="MS Mincho" w:hAnsi="Book Antiqua" w:cs="Times New Roman"/>
          <w:kern w:val="0"/>
          <w:sz w:val="24"/>
          <w:szCs w:val="24"/>
        </w:rPr>
        <w:t>EoE (case</w:t>
      </w:r>
      <w:r w:rsidR="00277E5E" w:rsidRPr="00CA3418">
        <w:rPr>
          <w:rFonts w:ascii="Book Antiqua" w:eastAsia="MS Mincho" w:hAnsi="Book Antiqua" w:cs="Times New Roman"/>
          <w:kern w:val="0"/>
          <w:sz w:val="24"/>
          <w:szCs w:val="24"/>
        </w:rPr>
        <w:t xml:space="preserve">s </w:t>
      </w:r>
      <w:r w:rsidR="00BA6EDC" w:rsidRPr="00CA3418">
        <w:rPr>
          <w:rFonts w:ascii="Book Antiqua" w:eastAsia="MS Mincho" w:hAnsi="Book Antiqua" w:cs="Times New Roman"/>
          <w:kern w:val="0"/>
          <w:sz w:val="24"/>
          <w:szCs w:val="24"/>
        </w:rPr>
        <w:t>1</w:t>
      </w:r>
      <w:r w:rsidR="00236C1E" w:rsidRPr="00CA3418">
        <w:rPr>
          <w:rFonts w:ascii="Book Antiqua" w:eastAsia="MS Mincho" w:hAnsi="Book Antiqua" w:cs="Times New Roman"/>
          <w:kern w:val="0"/>
          <w:sz w:val="24"/>
          <w:szCs w:val="24"/>
        </w:rPr>
        <w:t>–</w:t>
      </w:r>
      <w:r w:rsidR="00BA6EDC" w:rsidRPr="00CA3418">
        <w:rPr>
          <w:rFonts w:ascii="Book Antiqua" w:eastAsia="MS Mincho" w:hAnsi="Book Antiqua" w:cs="Times New Roman"/>
          <w:kern w:val="0"/>
          <w:sz w:val="24"/>
          <w:szCs w:val="24"/>
        </w:rPr>
        <w:t>5)</w:t>
      </w:r>
      <w:r w:rsidRPr="00CA3418">
        <w:rPr>
          <w:rFonts w:ascii="Book Antiqua" w:eastAsia="MS Mincho" w:hAnsi="Book Antiqua" w:cs="Times New Roman"/>
          <w:kern w:val="0"/>
          <w:sz w:val="24"/>
          <w:szCs w:val="24"/>
        </w:rPr>
        <w:t>,</w:t>
      </w:r>
      <w:r w:rsidR="00277E5E" w:rsidRPr="00CA3418">
        <w:rPr>
          <w:rFonts w:ascii="Book Antiqua" w:eastAsia="MS Mincho" w:hAnsi="Book Antiqua" w:cs="Times New Roman"/>
          <w:kern w:val="0"/>
          <w:sz w:val="24"/>
          <w:szCs w:val="24"/>
        </w:rPr>
        <w:t xml:space="preserve"> </w:t>
      </w:r>
      <w:r w:rsidR="004831EE" w:rsidRPr="00CA3418">
        <w:rPr>
          <w:rFonts w:ascii="Book Antiqua" w:eastAsia="MS Mincho" w:hAnsi="Book Antiqua" w:cs="Times New Roman"/>
          <w:kern w:val="0"/>
          <w:sz w:val="24"/>
          <w:szCs w:val="24"/>
        </w:rPr>
        <w:t>41.4</w:t>
      </w:r>
      <w:r w:rsidR="005F3014" w:rsidRPr="00CA3418">
        <w:rPr>
          <w:rFonts w:ascii="Book Antiqua" w:eastAsia="MS Mincho" w:hAnsi="Book Antiqua" w:cs="Times New Roman"/>
          <w:kern w:val="0"/>
          <w:sz w:val="24"/>
          <w:szCs w:val="24"/>
        </w:rPr>
        <w:t xml:space="preserve"> ± </w:t>
      </w:r>
      <w:r w:rsidR="00226B02" w:rsidRPr="00CA3418">
        <w:rPr>
          <w:rFonts w:ascii="Book Antiqua" w:eastAsia="MS Mincho" w:hAnsi="Book Antiqua" w:cs="Times New Roman"/>
          <w:kern w:val="0"/>
          <w:sz w:val="24"/>
          <w:szCs w:val="24"/>
        </w:rPr>
        <w:t>7.9</w:t>
      </w:r>
      <w:r w:rsidR="00BA6EDC" w:rsidRPr="00CA3418">
        <w:rPr>
          <w:rFonts w:ascii="Book Antiqua" w:eastAsia="MS Mincho" w:hAnsi="Book Antiqua" w:cs="Times New Roman"/>
          <w:kern w:val="0"/>
          <w:sz w:val="24"/>
          <w:szCs w:val="24"/>
        </w:rPr>
        <w:t xml:space="preserve"> </w:t>
      </w:r>
      <w:r w:rsidR="00277E5E" w:rsidRPr="00CA3418">
        <w:rPr>
          <w:rFonts w:ascii="Book Antiqua" w:eastAsia="MS Mincho" w:hAnsi="Book Antiqua" w:cs="Times New Roman"/>
          <w:kern w:val="0"/>
          <w:sz w:val="24"/>
          <w:szCs w:val="24"/>
        </w:rPr>
        <w:t>in the</w:t>
      </w:r>
      <w:r w:rsidR="00BA6EDC" w:rsidRPr="00CA3418">
        <w:rPr>
          <w:rFonts w:ascii="Book Antiqua" w:eastAsia="MS Mincho" w:hAnsi="Book Antiqua" w:cs="Times New Roman"/>
          <w:kern w:val="0"/>
          <w:sz w:val="24"/>
          <w:szCs w:val="24"/>
        </w:rPr>
        <w:t xml:space="preserve"> epithelium and 2.3</w:t>
      </w:r>
      <w:r w:rsidR="005F3014" w:rsidRPr="00CA3418">
        <w:rPr>
          <w:rFonts w:ascii="Book Antiqua" w:eastAsia="MS Mincho" w:hAnsi="Book Antiqua" w:cs="Times New Roman"/>
          <w:kern w:val="0"/>
          <w:sz w:val="24"/>
          <w:szCs w:val="24"/>
        </w:rPr>
        <w:t xml:space="preserve"> ± </w:t>
      </w:r>
      <w:r w:rsidR="00BA6EDC" w:rsidRPr="00CA3418">
        <w:rPr>
          <w:rFonts w:ascii="Book Antiqua" w:eastAsia="MS Mincho" w:hAnsi="Book Antiqua" w:cs="Times New Roman"/>
          <w:kern w:val="0"/>
          <w:sz w:val="24"/>
          <w:szCs w:val="24"/>
        </w:rPr>
        <w:t xml:space="preserve">1.5 </w:t>
      </w:r>
      <w:r w:rsidR="00277E5E" w:rsidRPr="00CA3418">
        <w:rPr>
          <w:rFonts w:ascii="Book Antiqua" w:eastAsia="MS Mincho" w:hAnsi="Book Antiqua" w:cs="Times New Roman"/>
          <w:kern w:val="0"/>
          <w:sz w:val="24"/>
          <w:szCs w:val="24"/>
        </w:rPr>
        <w:t>in the</w:t>
      </w:r>
      <w:r w:rsidR="00BA6EDC" w:rsidRPr="00CA3418">
        <w:rPr>
          <w:rFonts w:ascii="Book Antiqua" w:eastAsia="MS Mincho" w:hAnsi="Book Antiqua" w:cs="Times New Roman"/>
          <w:kern w:val="0"/>
          <w:sz w:val="24"/>
          <w:szCs w:val="24"/>
        </w:rPr>
        <w:t xml:space="preserve"> subepithelium</w:t>
      </w:r>
      <w:r w:rsidRPr="00CA3418">
        <w:rPr>
          <w:rFonts w:ascii="Book Antiqua" w:eastAsia="MS Mincho" w:hAnsi="Book Antiqua" w:cs="Times New Roman"/>
          <w:kern w:val="0"/>
          <w:sz w:val="24"/>
          <w:szCs w:val="24"/>
        </w:rPr>
        <w:t>, identified</w:t>
      </w:r>
      <w:r w:rsidR="00BA6EDC" w:rsidRPr="00CA3418">
        <w:rPr>
          <w:rFonts w:ascii="Book Antiqua" w:eastAsia="MS Mincho" w:hAnsi="Book Antiqua" w:cs="Times New Roman"/>
          <w:kern w:val="0"/>
          <w:sz w:val="24"/>
          <w:szCs w:val="24"/>
        </w:rPr>
        <w:t xml:space="preserve"> by conventional biopsy</w:t>
      </w:r>
      <w:r w:rsidRPr="00CA3418">
        <w:rPr>
          <w:rFonts w:ascii="Book Antiqua" w:eastAsia="MS Mincho" w:hAnsi="Book Antiqua" w:cs="Times New Roman"/>
          <w:kern w:val="0"/>
          <w:sz w:val="24"/>
          <w:szCs w:val="24"/>
        </w:rPr>
        <w:t xml:space="preserve">, noting that the </w:t>
      </w:r>
      <w:r w:rsidR="00BA6EDC" w:rsidRPr="00CA3418">
        <w:rPr>
          <w:rFonts w:ascii="Book Antiqua" w:eastAsia="MS Mincho" w:hAnsi="Book Antiqua" w:cs="Times New Roman"/>
          <w:kern w:val="0"/>
          <w:sz w:val="24"/>
          <w:szCs w:val="24"/>
        </w:rPr>
        <w:t>dat</w:t>
      </w:r>
      <w:r w:rsidR="00277E5E" w:rsidRPr="00CA3418">
        <w:rPr>
          <w:rFonts w:ascii="Book Antiqua" w:eastAsia="MS Mincho" w:hAnsi="Book Antiqua" w:cs="Times New Roman"/>
          <w:kern w:val="0"/>
          <w:sz w:val="24"/>
          <w:szCs w:val="24"/>
        </w:rPr>
        <w:t xml:space="preserve">a </w:t>
      </w:r>
      <w:r w:rsidR="00BA6EDC" w:rsidRPr="00CA3418">
        <w:rPr>
          <w:rFonts w:ascii="Book Antiqua" w:eastAsia="MS Mincho" w:hAnsi="Book Antiqua" w:cs="Times New Roman"/>
          <w:kern w:val="0"/>
          <w:sz w:val="24"/>
          <w:szCs w:val="24"/>
        </w:rPr>
        <w:t>for</w:t>
      </w:r>
      <w:r w:rsidR="00277E5E" w:rsidRPr="00CA3418">
        <w:rPr>
          <w:rFonts w:ascii="Book Antiqua" w:eastAsia="MS Mincho" w:hAnsi="Book Antiqua" w:cs="Times New Roman"/>
          <w:kern w:val="0"/>
          <w:sz w:val="24"/>
          <w:szCs w:val="24"/>
        </w:rPr>
        <w:t xml:space="preserve"> the</w:t>
      </w:r>
      <w:r w:rsidR="00BA6EDC" w:rsidRPr="00CA3418">
        <w:rPr>
          <w:rFonts w:ascii="Book Antiqua" w:eastAsia="MS Mincho" w:hAnsi="Book Antiqua" w:cs="Times New Roman"/>
          <w:kern w:val="0"/>
          <w:sz w:val="24"/>
          <w:szCs w:val="24"/>
        </w:rPr>
        <w:t xml:space="preserve"> subepithelium in case 4 </w:t>
      </w:r>
      <w:r w:rsidR="00277E5E" w:rsidRPr="00CA3418">
        <w:rPr>
          <w:rFonts w:ascii="Book Antiqua" w:eastAsia="MS Mincho" w:hAnsi="Book Antiqua" w:cs="Times New Roman"/>
          <w:kern w:val="0"/>
          <w:sz w:val="24"/>
          <w:szCs w:val="24"/>
        </w:rPr>
        <w:t xml:space="preserve">were </w:t>
      </w:r>
      <w:r w:rsidR="00BA6EDC" w:rsidRPr="00CA3418">
        <w:rPr>
          <w:rFonts w:ascii="Book Antiqua" w:eastAsia="MS Mincho" w:hAnsi="Book Antiqua" w:cs="Times New Roman"/>
          <w:kern w:val="0"/>
          <w:sz w:val="24"/>
          <w:szCs w:val="24"/>
        </w:rPr>
        <w:t xml:space="preserve">excluded because the subepithelial specimens were </w:t>
      </w:r>
      <w:r w:rsidRPr="00CA3418">
        <w:rPr>
          <w:rFonts w:ascii="Book Antiqua" w:eastAsia="MS Mincho" w:hAnsi="Book Antiqua" w:cs="Times New Roman"/>
          <w:kern w:val="0"/>
          <w:sz w:val="24"/>
          <w:szCs w:val="24"/>
        </w:rPr>
        <w:t>in</w:t>
      </w:r>
      <w:r w:rsidR="00277E5E" w:rsidRPr="00CA3418">
        <w:rPr>
          <w:rFonts w:ascii="Book Antiqua" w:eastAsia="MS Mincho" w:hAnsi="Book Antiqua" w:cs="Times New Roman"/>
          <w:kern w:val="0"/>
          <w:sz w:val="24"/>
          <w:szCs w:val="24"/>
        </w:rPr>
        <w:t>sufficient</w:t>
      </w:r>
      <w:r w:rsidRPr="00CA3418">
        <w:rPr>
          <w:rFonts w:ascii="Book Antiqua" w:eastAsia="MS Mincho" w:hAnsi="Book Antiqua" w:cs="Times New Roman"/>
          <w:kern w:val="0"/>
          <w:sz w:val="24"/>
          <w:szCs w:val="24"/>
        </w:rPr>
        <w:t>;</w:t>
      </w:r>
      <w:r w:rsidR="00BA6EDC" w:rsidRPr="00CA3418">
        <w:rPr>
          <w:rFonts w:ascii="Book Antiqua" w:eastAsia="MS Mincho" w:hAnsi="Book Antiqua" w:cs="Times New Roman"/>
          <w:kern w:val="0"/>
          <w:sz w:val="24"/>
          <w:szCs w:val="24"/>
        </w:rPr>
        <w:t xml:space="preserve"> </w:t>
      </w:r>
      <w:r w:rsidR="000B5285" w:rsidRPr="00CA3418">
        <w:rPr>
          <w:rFonts w:ascii="Book Antiqua" w:eastAsia="MS Mincho" w:hAnsi="Book Antiqua" w:cs="Times New Roman"/>
          <w:kern w:val="0"/>
          <w:sz w:val="24"/>
          <w:szCs w:val="24"/>
        </w:rPr>
        <w:t xml:space="preserve">sEoE </w:t>
      </w:r>
      <w:r w:rsidR="00277E5E" w:rsidRPr="00CA3418">
        <w:rPr>
          <w:rFonts w:ascii="Book Antiqua" w:eastAsia="MS Mincho" w:hAnsi="Book Antiqua" w:cs="Times New Roman"/>
          <w:kern w:val="0"/>
          <w:sz w:val="24"/>
          <w:szCs w:val="24"/>
        </w:rPr>
        <w:t>(</w:t>
      </w:r>
      <w:r w:rsidR="000B5285" w:rsidRPr="00CA3418">
        <w:rPr>
          <w:rFonts w:ascii="Book Antiqua" w:eastAsia="MS Mincho" w:hAnsi="Book Antiqua" w:cs="Times New Roman"/>
          <w:kern w:val="0"/>
          <w:sz w:val="24"/>
          <w:szCs w:val="24"/>
        </w:rPr>
        <w:t>case 6</w:t>
      </w:r>
      <w:r w:rsidR="00277E5E" w:rsidRPr="00CA3418">
        <w:rPr>
          <w:rFonts w:ascii="Book Antiqua" w:eastAsia="MS Mincho" w:hAnsi="Book Antiqua" w:cs="Times New Roman"/>
          <w:kern w:val="0"/>
          <w:sz w:val="24"/>
          <w:szCs w:val="24"/>
        </w:rPr>
        <w:t>)</w:t>
      </w:r>
      <w:r w:rsidRPr="00CA3418">
        <w:rPr>
          <w:rFonts w:ascii="Book Antiqua" w:eastAsia="MS Mincho" w:hAnsi="Book Antiqua" w:cs="Times New Roman"/>
          <w:kern w:val="0"/>
          <w:sz w:val="24"/>
          <w:szCs w:val="24"/>
        </w:rPr>
        <w:t>,</w:t>
      </w:r>
      <w:r w:rsidR="00BA6EDC" w:rsidRPr="00CA3418">
        <w:rPr>
          <w:rFonts w:ascii="Book Antiqua" w:eastAsia="MS Mincho" w:hAnsi="Book Antiqua" w:cs="Times New Roman"/>
          <w:kern w:val="0"/>
          <w:sz w:val="24"/>
          <w:szCs w:val="24"/>
        </w:rPr>
        <w:t xml:space="preserve"> 35 in the subepithelium</w:t>
      </w:r>
      <w:r w:rsidR="00994CC8" w:rsidRPr="00CA3418">
        <w:rPr>
          <w:rFonts w:ascii="Book Antiqua" w:eastAsia="MS Mincho" w:hAnsi="Book Antiqua" w:cs="Times New Roman"/>
          <w:kern w:val="0"/>
          <w:sz w:val="24"/>
          <w:szCs w:val="24"/>
        </w:rPr>
        <w:t xml:space="preserve"> and </w:t>
      </w:r>
      <w:r w:rsidR="00BA6EDC" w:rsidRPr="00CA3418">
        <w:rPr>
          <w:rFonts w:ascii="Book Antiqua" w:eastAsia="MS Mincho" w:hAnsi="Book Antiqua" w:cs="Times New Roman"/>
          <w:kern w:val="0"/>
          <w:sz w:val="24"/>
          <w:szCs w:val="24"/>
        </w:rPr>
        <w:t xml:space="preserve">3 </w:t>
      </w:r>
      <w:r w:rsidR="00994CC8" w:rsidRPr="00CA3418">
        <w:rPr>
          <w:rFonts w:ascii="Book Antiqua" w:eastAsia="MS Mincho" w:hAnsi="Book Antiqua" w:cs="Times New Roman"/>
          <w:kern w:val="0"/>
          <w:sz w:val="24"/>
          <w:szCs w:val="24"/>
        </w:rPr>
        <w:t>in the epithelium</w:t>
      </w:r>
      <w:r w:rsidRPr="00CA3418">
        <w:rPr>
          <w:rFonts w:ascii="Book Antiqua" w:eastAsia="MS Mincho" w:hAnsi="Book Antiqua" w:cs="Times New Roman"/>
          <w:kern w:val="0"/>
          <w:sz w:val="24"/>
          <w:szCs w:val="24"/>
        </w:rPr>
        <w:t xml:space="preserve">, identified by </w:t>
      </w:r>
      <w:r w:rsidR="00BA6EDC" w:rsidRPr="00CA3418">
        <w:rPr>
          <w:rFonts w:ascii="Book Antiqua" w:eastAsia="MS Mincho" w:hAnsi="Book Antiqua" w:cs="Times New Roman"/>
          <w:kern w:val="0"/>
          <w:sz w:val="24"/>
          <w:szCs w:val="24"/>
        </w:rPr>
        <w:t>conventional biopsy</w:t>
      </w:r>
      <w:r w:rsidRPr="00CA3418">
        <w:rPr>
          <w:rFonts w:ascii="Book Antiqua" w:eastAsia="MS Mincho" w:hAnsi="Book Antiqua" w:cs="Times New Roman"/>
          <w:kern w:val="0"/>
          <w:sz w:val="24"/>
          <w:szCs w:val="24"/>
        </w:rPr>
        <w:t xml:space="preserve">; and </w:t>
      </w:r>
      <w:r w:rsidR="00BA6EDC" w:rsidRPr="00CA3418">
        <w:rPr>
          <w:rFonts w:ascii="Book Antiqua" w:eastAsia="MS Mincho" w:hAnsi="Book Antiqua" w:cs="Times New Roman"/>
          <w:kern w:val="0"/>
          <w:sz w:val="24"/>
          <w:szCs w:val="24"/>
        </w:rPr>
        <w:t>EoEM (case</w:t>
      </w:r>
      <w:r w:rsidR="00994CC8" w:rsidRPr="00CA3418">
        <w:rPr>
          <w:rFonts w:ascii="Book Antiqua" w:eastAsia="MS Mincho" w:hAnsi="Book Antiqua" w:cs="Times New Roman"/>
          <w:kern w:val="0"/>
          <w:sz w:val="24"/>
          <w:szCs w:val="24"/>
        </w:rPr>
        <w:t>s</w:t>
      </w:r>
      <w:r w:rsidR="00BA6EDC" w:rsidRPr="00CA3418">
        <w:rPr>
          <w:rFonts w:ascii="Book Antiqua" w:eastAsia="MS Mincho" w:hAnsi="Book Antiqua" w:cs="Times New Roman"/>
          <w:kern w:val="0"/>
          <w:sz w:val="24"/>
          <w:szCs w:val="24"/>
        </w:rPr>
        <w:t xml:space="preserve"> 7</w:t>
      </w:r>
      <w:r w:rsidR="005F6F00" w:rsidRPr="00CA3418">
        <w:rPr>
          <w:rFonts w:ascii="Book Antiqua" w:eastAsia="MS Mincho" w:hAnsi="Book Antiqua" w:cs="Times New Roman"/>
          <w:kern w:val="0"/>
          <w:sz w:val="24"/>
          <w:szCs w:val="24"/>
        </w:rPr>
        <w:t>–</w:t>
      </w:r>
      <w:r w:rsidR="00BA6EDC" w:rsidRPr="00CA3418">
        <w:rPr>
          <w:rFonts w:ascii="Book Antiqua" w:eastAsia="MS Mincho" w:hAnsi="Book Antiqua" w:cs="Times New Roman"/>
          <w:kern w:val="0"/>
          <w:sz w:val="24"/>
          <w:szCs w:val="24"/>
        </w:rPr>
        <w:t>10</w:t>
      </w:r>
      <w:r w:rsidR="001557CB" w:rsidRPr="00CA3418">
        <w:rPr>
          <w:rFonts w:ascii="Book Antiqua" w:eastAsia="MS Mincho" w:hAnsi="Book Antiqua" w:cs="Times New Roman"/>
          <w:kern w:val="0"/>
          <w:sz w:val="24"/>
          <w:szCs w:val="24"/>
        </w:rPr>
        <w:t>)</w:t>
      </w:r>
      <w:r w:rsidRPr="00CA3418">
        <w:rPr>
          <w:rFonts w:ascii="Book Antiqua" w:eastAsia="MS Mincho" w:hAnsi="Book Antiqua" w:cs="Times New Roman"/>
          <w:kern w:val="0"/>
          <w:sz w:val="24"/>
          <w:szCs w:val="24"/>
        </w:rPr>
        <w:t>,</w:t>
      </w:r>
      <w:r w:rsidR="00994CC8" w:rsidRPr="00CA3418">
        <w:rPr>
          <w:rFonts w:ascii="Book Antiqua" w:eastAsia="MS Mincho" w:hAnsi="Book Antiqua" w:cs="Times New Roman"/>
          <w:kern w:val="0"/>
          <w:sz w:val="24"/>
          <w:szCs w:val="24"/>
        </w:rPr>
        <w:t xml:space="preserve"> </w:t>
      </w:r>
      <w:r w:rsidR="00E07F19" w:rsidRPr="00CA3418">
        <w:rPr>
          <w:rFonts w:ascii="Book Antiqua" w:eastAsia="MS Mincho" w:hAnsi="Book Antiqua" w:cs="Times New Roman"/>
          <w:kern w:val="0"/>
          <w:sz w:val="24"/>
          <w:szCs w:val="24"/>
        </w:rPr>
        <w:t>no visible eosinophils in the esophageal epithelium and 10.7</w:t>
      </w:r>
      <w:r w:rsidR="005F3014" w:rsidRPr="00CA3418">
        <w:rPr>
          <w:rFonts w:ascii="Book Antiqua" w:eastAsia="MS Mincho" w:hAnsi="Book Antiqua" w:cs="Times New Roman"/>
          <w:kern w:val="0"/>
          <w:sz w:val="24"/>
          <w:szCs w:val="24"/>
        </w:rPr>
        <w:t xml:space="preserve"> ± </w:t>
      </w:r>
      <w:r w:rsidR="00E07F19" w:rsidRPr="00CA3418">
        <w:rPr>
          <w:rFonts w:ascii="Book Antiqua" w:eastAsia="MS Mincho" w:hAnsi="Book Antiqua" w:cs="Times New Roman"/>
          <w:kern w:val="0"/>
          <w:sz w:val="24"/>
          <w:szCs w:val="24"/>
        </w:rPr>
        <w:t>11.7 in the subepithelium (cases 7, 9, and 10),</w:t>
      </w:r>
      <w:r w:rsidR="00BA6EDC" w:rsidRPr="00CA3418">
        <w:rPr>
          <w:rFonts w:ascii="Book Antiqua" w:eastAsia="MS Mincho" w:hAnsi="Book Antiqua" w:cs="Times New Roman"/>
          <w:kern w:val="0"/>
          <w:sz w:val="24"/>
          <w:szCs w:val="24"/>
        </w:rPr>
        <w:t xml:space="preserve"> </w:t>
      </w:r>
      <w:r w:rsidRPr="00CA3418">
        <w:rPr>
          <w:rFonts w:ascii="Book Antiqua" w:eastAsia="MS Mincho" w:hAnsi="Book Antiqua" w:cs="Times New Roman"/>
          <w:kern w:val="0"/>
          <w:sz w:val="24"/>
          <w:szCs w:val="24"/>
        </w:rPr>
        <w:t xml:space="preserve">noting that the </w:t>
      </w:r>
      <w:r w:rsidR="00BA6EDC" w:rsidRPr="00CA3418">
        <w:rPr>
          <w:rFonts w:ascii="Book Antiqua" w:eastAsia="MS Mincho" w:hAnsi="Book Antiqua" w:cs="Times New Roman"/>
          <w:kern w:val="0"/>
          <w:sz w:val="24"/>
          <w:szCs w:val="24"/>
        </w:rPr>
        <w:t xml:space="preserve">data </w:t>
      </w:r>
      <w:r w:rsidR="00E07F19" w:rsidRPr="00CA3418">
        <w:rPr>
          <w:rFonts w:ascii="Book Antiqua" w:eastAsia="MS Mincho" w:hAnsi="Book Antiqua" w:cs="Times New Roman"/>
          <w:kern w:val="0"/>
          <w:sz w:val="24"/>
          <w:szCs w:val="24"/>
        </w:rPr>
        <w:t xml:space="preserve">in the subepithelium for case 8 </w:t>
      </w:r>
      <w:r w:rsidR="00BA6EDC" w:rsidRPr="00CA3418">
        <w:rPr>
          <w:rFonts w:ascii="Book Antiqua" w:eastAsia="MS Mincho" w:hAnsi="Book Antiqua" w:cs="Times New Roman"/>
          <w:kern w:val="0"/>
          <w:sz w:val="24"/>
          <w:szCs w:val="24"/>
        </w:rPr>
        <w:t>w</w:t>
      </w:r>
      <w:r w:rsidR="00994CC8" w:rsidRPr="00CA3418">
        <w:rPr>
          <w:rFonts w:ascii="Book Antiqua" w:eastAsia="MS Mincho" w:hAnsi="Book Antiqua" w:cs="Times New Roman"/>
          <w:kern w:val="0"/>
          <w:sz w:val="24"/>
          <w:szCs w:val="24"/>
        </w:rPr>
        <w:t>ere</w:t>
      </w:r>
      <w:r w:rsidR="00BA6EDC" w:rsidRPr="00CA3418">
        <w:rPr>
          <w:rFonts w:ascii="Book Antiqua" w:eastAsia="MS Mincho" w:hAnsi="Book Antiqua" w:cs="Times New Roman"/>
          <w:kern w:val="0"/>
          <w:sz w:val="24"/>
          <w:szCs w:val="24"/>
        </w:rPr>
        <w:t xml:space="preserve"> excluded because the subepithelium specimen</w:t>
      </w:r>
      <w:r w:rsidR="00994CC8" w:rsidRPr="00CA3418">
        <w:rPr>
          <w:rFonts w:ascii="Book Antiqua" w:eastAsia="MS Mincho" w:hAnsi="Book Antiqua" w:cs="Times New Roman"/>
          <w:kern w:val="0"/>
          <w:sz w:val="24"/>
          <w:szCs w:val="24"/>
        </w:rPr>
        <w:t xml:space="preserve"> obtained using </w:t>
      </w:r>
      <w:r w:rsidR="00BA6EDC" w:rsidRPr="00CA3418">
        <w:rPr>
          <w:rFonts w:ascii="Book Antiqua" w:eastAsia="MS Mincho" w:hAnsi="Book Antiqua" w:cs="Times New Roman"/>
          <w:kern w:val="0"/>
          <w:sz w:val="24"/>
          <w:szCs w:val="24"/>
        </w:rPr>
        <w:t>conventional biopsy</w:t>
      </w:r>
      <w:r w:rsidR="00994CC8" w:rsidRPr="00CA3418">
        <w:rPr>
          <w:rFonts w:ascii="Book Antiqua" w:eastAsia="MS Mincho" w:hAnsi="Book Antiqua" w:cs="Times New Roman"/>
          <w:kern w:val="0"/>
          <w:sz w:val="24"/>
          <w:szCs w:val="24"/>
        </w:rPr>
        <w:t xml:space="preserve"> was </w:t>
      </w:r>
      <w:r w:rsidRPr="00CA3418">
        <w:rPr>
          <w:rFonts w:ascii="Book Antiqua" w:eastAsia="MS Mincho" w:hAnsi="Book Antiqua" w:cs="Times New Roman"/>
          <w:kern w:val="0"/>
          <w:sz w:val="24"/>
          <w:szCs w:val="24"/>
        </w:rPr>
        <w:t>in</w:t>
      </w:r>
      <w:r w:rsidR="00994CC8" w:rsidRPr="00CA3418">
        <w:rPr>
          <w:rFonts w:ascii="Book Antiqua" w:eastAsia="MS Mincho" w:hAnsi="Book Antiqua" w:cs="Times New Roman"/>
          <w:kern w:val="0"/>
          <w:sz w:val="24"/>
          <w:szCs w:val="24"/>
        </w:rPr>
        <w:t>sufficient</w:t>
      </w:r>
      <w:r w:rsidR="00BA6EDC" w:rsidRPr="00CA3418">
        <w:rPr>
          <w:rFonts w:ascii="Book Antiqua" w:eastAsia="MS Mincho" w:hAnsi="Book Antiqua" w:cs="Times New Roman"/>
          <w:kern w:val="0"/>
          <w:sz w:val="24"/>
          <w:szCs w:val="24"/>
        </w:rPr>
        <w:t xml:space="preserve">. </w:t>
      </w:r>
      <w:r w:rsidRPr="00CA3418">
        <w:rPr>
          <w:rFonts w:ascii="Book Antiqua" w:eastAsia="MS Mincho" w:hAnsi="Book Antiqua" w:cs="Times New Roman"/>
          <w:kern w:val="0"/>
          <w:sz w:val="24"/>
          <w:szCs w:val="24"/>
        </w:rPr>
        <w:t>A</w:t>
      </w:r>
      <w:r w:rsidR="00490090" w:rsidRPr="00CA3418">
        <w:rPr>
          <w:rFonts w:ascii="Book Antiqua" w:eastAsia="MS Mincho" w:hAnsi="Book Antiqua" w:cs="Times New Roman"/>
          <w:kern w:val="0"/>
          <w:sz w:val="24"/>
          <w:szCs w:val="24"/>
        </w:rPr>
        <w:t>n</w:t>
      </w:r>
      <w:r w:rsidRPr="00CA3418">
        <w:rPr>
          <w:rFonts w:ascii="Book Antiqua" w:eastAsia="MS Mincho" w:hAnsi="Book Antiqua" w:cs="Times New Roman"/>
          <w:kern w:val="0"/>
          <w:sz w:val="24"/>
          <w:szCs w:val="24"/>
        </w:rPr>
        <w:t xml:space="preserve"> eos/hpf ratio of 46.8</w:t>
      </w:r>
      <w:r w:rsidR="005F3014" w:rsidRPr="00CA3418">
        <w:rPr>
          <w:rFonts w:ascii="Book Antiqua" w:eastAsia="MS Mincho" w:hAnsi="Book Antiqua" w:cs="Times New Roman"/>
          <w:kern w:val="0"/>
          <w:sz w:val="24"/>
          <w:szCs w:val="24"/>
        </w:rPr>
        <w:t xml:space="preserve"> ± </w:t>
      </w:r>
      <w:r w:rsidRPr="00CA3418">
        <w:rPr>
          <w:rFonts w:ascii="Book Antiqua" w:eastAsia="MS Mincho" w:hAnsi="Book Antiqua" w:cs="Times New Roman"/>
          <w:kern w:val="0"/>
          <w:sz w:val="24"/>
          <w:szCs w:val="24"/>
        </w:rPr>
        <w:t xml:space="preserve">16.5 </w:t>
      </w:r>
      <w:r w:rsidR="00490090" w:rsidRPr="00CA3418">
        <w:rPr>
          <w:rFonts w:ascii="Book Antiqua" w:eastAsia="MS Mincho" w:hAnsi="Book Antiqua" w:cs="Times New Roman"/>
          <w:kern w:val="0"/>
          <w:sz w:val="24"/>
          <w:szCs w:val="24"/>
        </w:rPr>
        <w:t xml:space="preserve">was identified in </w:t>
      </w:r>
      <w:r w:rsidRPr="00CA3418">
        <w:rPr>
          <w:rFonts w:ascii="Book Antiqua" w:eastAsia="MS Mincho" w:hAnsi="Book Antiqua" w:cs="Times New Roman"/>
          <w:kern w:val="0"/>
          <w:sz w:val="24"/>
          <w:szCs w:val="24"/>
        </w:rPr>
        <w:t xml:space="preserve">tissue samples obtained from the esophageal muscle layer by </w:t>
      </w:r>
      <w:r w:rsidR="00994CC8" w:rsidRPr="00CA3418">
        <w:rPr>
          <w:rFonts w:ascii="Book Antiqua" w:eastAsia="MS Mincho" w:hAnsi="Book Antiqua" w:cs="Times New Roman"/>
          <w:kern w:val="0"/>
          <w:sz w:val="24"/>
          <w:szCs w:val="24"/>
        </w:rPr>
        <w:t>POEM-b (cases 7–10)</w:t>
      </w:r>
      <w:r w:rsidR="00490090" w:rsidRPr="00CA3418">
        <w:rPr>
          <w:rFonts w:ascii="Book Antiqua" w:eastAsia="MS Mincho" w:hAnsi="Book Antiqua" w:cs="Times New Roman"/>
          <w:kern w:val="0"/>
          <w:sz w:val="24"/>
          <w:szCs w:val="24"/>
        </w:rPr>
        <w:t>.</w:t>
      </w:r>
      <w:r w:rsidR="00E07F19" w:rsidRPr="00CA3418">
        <w:rPr>
          <w:rFonts w:ascii="Book Antiqua" w:eastAsia="MS Mincho" w:hAnsi="Book Antiqua" w:cs="Times New Roman"/>
          <w:kern w:val="0"/>
          <w:sz w:val="24"/>
          <w:szCs w:val="24"/>
        </w:rPr>
        <w:t xml:space="preserve"> </w:t>
      </w:r>
      <w:r w:rsidR="00490090" w:rsidRPr="00CA3418">
        <w:rPr>
          <w:rFonts w:ascii="Book Antiqua" w:eastAsia="MS Mincho" w:hAnsi="Book Antiqua" w:cs="Times New Roman"/>
          <w:kern w:val="0"/>
          <w:sz w:val="24"/>
          <w:szCs w:val="24"/>
        </w:rPr>
        <w:t xml:space="preserve">Tissue samples from control subjects </w:t>
      </w:r>
      <w:r w:rsidR="00994CC8" w:rsidRPr="00CA3418">
        <w:rPr>
          <w:rFonts w:ascii="Book Antiqua" w:eastAsia="MS Mincho" w:hAnsi="Book Antiqua" w:cs="Times New Roman"/>
          <w:kern w:val="0"/>
          <w:sz w:val="24"/>
          <w:szCs w:val="24"/>
        </w:rPr>
        <w:t xml:space="preserve">were </w:t>
      </w:r>
      <w:r w:rsidR="00BA6EDC" w:rsidRPr="00CA3418">
        <w:rPr>
          <w:rFonts w:ascii="Book Antiqua" w:eastAsia="MS Mincho" w:hAnsi="Book Antiqua" w:cs="Times New Roman"/>
          <w:kern w:val="0"/>
          <w:sz w:val="24"/>
          <w:szCs w:val="24"/>
        </w:rPr>
        <w:t>essentially devoid of eosinophils in</w:t>
      </w:r>
      <w:r w:rsidR="00994CC8" w:rsidRPr="00CA3418">
        <w:rPr>
          <w:rFonts w:ascii="Book Antiqua" w:eastAsia="MS Mincho" w:hAnsi="Book Antiqua" w:cs="Times New Roman"/>
          <w:kern w:val="0"/>
          <w:sz w:val="24"/>
          <w:szCs w:val="24"/>
        </w:rPr>
        <w:t xml:space="preserve"> the</w:t>
      </w:r>
      <w:r w:rsidR="00BA6EDC" w:rsidRPr="00CA3418">
        <w:rPr>
          <w:rFonts w:ascii="Book Antiqua" w:eastAsia="MS Mincho" w:hAnsi="Book Antiqua" w:cs="Times New Roman"/>
          <w:kern w:val="0"/>
          <w:sz w:val="24"/>
          <w:szCs w:val="24"/>
        </w:rPr>
        <w:t xml:space="preserve"> epithelium</w:t>
      </w:r>
      <w:r w:rsidR="00994CC8" w:rsidRPr="00CA3418">
        <w:rPr>
          <w:rFonts w:ascii="Book Antiqua" w:eastAsia="MS Mincho" w:hAnsi="Book Antiqua" w:cs="Times New Roman"/>
          <w:kern w:val="0"/>
          <w:sz w:val="24"/>
          <w:szCs w:val="24"/>
        </w:rPr>
        <w:t xml:space="preserve"> and muscle layer, </w:t>
      </w:r>
      <w:r w:rsidR="00047E10" w:rsidRPr="00CA3418">
        <w:rPr>
          <w:rFonts w:ascii="Book Antiqua" w:eastAsia="MS Mincho" w:hAnsi="Book Antiqua" w:cs="Times New Roman"/>
          <w:kern w:val="0"/>
          <w:sz w:val="24"/>
          <w:szCs w:val="24"/>
        </w:rPr>
        <w:t xml:space="preserve">with a few eosinophils visible in </w:t>
      </w:r>
      <w:r w:rsidR="00690575" w:rsidRPr="00CA3418">
        <w:rPr>
          <w:rFonts w:ascii="Book Antiqua" w:eastAsia="MS Mincho" w:hAnsi="Book Antiqua" w:cs="Times New Roman"/>
          <w:kern w:val="0"/>
          <w:sz w:val="24"/>
          <w:szCs w:val="24"/>
        </w:rPr>
        <w:t>t</w:t>
      </w:r>
      <w:r w:rsidR="00994CC8" w:rsidRPr="00CA3418">
        <w:rPr>
          <w:rFonts w:ascii="Book Antiqua" w:eastAsia="MS Mincho" w:hAnsi="Book Antiqua" w:cs="Times New Roman"/>
          <w:kern w:val="0"/>
          <w:sz w:val="24"/>
          <w:szCs w:val="24"/>
        </w:rPr>
        <w:t>he subepithelium (</w:t>
      </w:r>
      <w:r w:rsidR="00BA6EDC" w:rsidRPr="00CA3418">
        <w:rPr>
          <w:rFonts w:ascii="Book Antiqua" w:eastAsia="MS Mincho" w:hAnsi="Book Antiqua" w:cs="Times New Roman"/>
          <w:kern w:val="0"/>
          <w:sz w:val="24"/>
          <w:szCs w:val="24"/>
        </w:rPr>
        <w:t>4</w:t>
      </w:r>
      <w:r w:rsidR="00900110" w:rsidRPr="00CA3418">
        <w:rPr>
          <w:rFonts w:ascii="Book Antiqua" w:eastAsia="MS Mincho" w:hAnsi="Book Antiqua" w:cs="Times New Roman"/>
          <w:kern w:val="0"/>
          <w:sz w:val="24"/>
          <w:szCs w:val="24"/>
        </w:rPr>
        <w:t>.0</w:t>
      </w:r>
      <w:r w:rsidR="005F3014" w:rsidRPr="00CA3418">
        <w:rPr>
          <w:rFonts w:ascii="Book Antiqua" w:eastAsia="MS Mincho" w:hAnsi="Book Antiqua" w:cs="Times New Roman"/>
          <w:kern w:val="0"/>
          <w:sz w:val="24"/>
          <w:szCs w:val="24"/>
        </w:rPr>
        <w:t xml:space="preserve"> ± </w:t>
      </w:r>
      <w:r w:rsidR="00BA6EDC" w:rsidRPr="00CA3418">
        <w:rPr>
          <w:rFonts w:ascii="Book Antiqua" w:eastAsia="MS Mincho" w:hAnsi="Book Antiqua" w:cs="Times New Roman"/>
          <w:kern w:val="0"/>
          <w:sz w:val="24"/>
          <w:szCs w:val="24"/>
        </w:rPr>
        <w:t>2.5</w:t>
      </w:r>
      <w:r w:rsidR="00994CC8" w:rsidRPr="00CA3418">
        <w:rPr>
          <w:rFonts w:ascii="Book Antiqua" w:eastAsia="MS Mincho" w:hAnsi="Book Antiqua" w:cs="Times New Roman"/>
          <w:kern w:val="0"/>
          <w:sz w:val="24"/>
          <w:szCs w:val="24"/>
        </w:rPr>
        <w:t>)</w:t>
      </w:r>
      <w:r w:rsidR="00BA6EDC" w:rsidRPr="00CA3418">
        <w:rPr>
          <w:rFonts w:ascii="Book Antiqua" w:eastAsia="MS Mincho" w:hAnsi="Book Antiqua" w:cs="Times New Roman"/>
          <w:kern w:val="0"/>
          <w:sz w:val="24"/>
          <w:szCs w:val="24"/>
        </w:rPr>
        <w:t>.</w:t>
      </w:r>
    </w:p>
    <w:p w14:paraId="3843E410" w14:textId="3B91BC7C" w:rsidR="002240F1" w:rsidRPr="00CA3418" w:rsidRDefault="004E0858" w:rsidP="0019289D">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 xml:space="preserve">Dilated intercellular spaces and downward papillae elongation were </w:t>
      </w:r>
      <w:r w:rsidR="00047E10" w:rsidRPr="00CA3418">
        <w:rPr>
          <w:rFonts w:ascii="Book Antiqua" w:hAnsi="Book Antiqua" w:cs="Times New Roman"/>
          <w:sz w:val="24"/>
          <w:szCs w:val="24"/>
        </w:rPr>
        <w:t xml:space="preserve">identified </w:t>
      </w:r>
      <w:r w:rsidRPr="00CA3418">
        <w:rPr>
          <w:rFonts w:ascii="Book Antiqua" w:hAnsi="Book Antiqua" w:cs="Times New Roman"/>
          <w:sz w:val="24"/>
          <w:szCs w:val="24"/>
        </w:rPr>
        <w:t xml:space="preserve">in </w:t>
      </w:r>
      <w:r w:rsidR="00BA6EDC" w:rsidRPr="00CA3418">
        <w:rPr>
          <w:rFonts w:ascii="Book Antiqua" w:hAnsi="Book Antiqua" w:cs="Times New Roman"/>
          <w:sz w:val="24"/>
          <w:szCs w:val="24"/>
        </w:rPr>
        <w:t>the mucosal samples</w:t>
      </w:r>
      <w:r w:rsidR="002240F1"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from all </w:t>
      </w:r>
      <w:r w:rsidR="00537998" w:rsidRPr="00CA3418">
        <w:rPr>
          <w:rFonts w:ascii="Book Antiqua" w:hAnsi="Book Antiqua" w:cs="Times New Roman"/>
          <w:sz w:val="24"/>
          <w:szCs w:val="24"/>
        </w:rPr>
        <w:t>EoE</w:t>
      </w:r>
      <w:r w:rsidRPr="00CA3418">
        <w:rPr>
          <w:rFonts w:ascii="Book Antiqua" w:hAnsi="Book Antiqua" w:cs="Times New Roman"/>
          <w:sz w:val="24"/>
          <w:szCs w:val="24"/>
        </w:rPr>
        <w:t xml:space="preserve"> patients</w:t>
      </w:r>
      <w:r w:rsidR="00537998" w:rsidRPr="00CA3418">
        <w:rPr>
          <w:rFonts w:ascii="Book Antiqua" w:hAnsi="Book Antiqua" w:cs="Times New Roman"/>
          <w:sz w:val="24"/>
          <w:szCs w:val="24"/>
        </w:rPr>
        <w:t xml:space="preserve"> (</w:t>
      </w:r>
      <w:r w:rsidR="00CD2383" w:rsidRPr="00CA3418">
        <w:rPr>
          <w:rFonts w:ascii="Book Antiqua" w:hAnsi="Book Antiqua" w:cs="Times New Roman"/>
          <w:sz w:val="24"/>
          <w:szCs w:val="24"/>
        </w:rPr>
        <w:t>case</w:t>
      </w:r>
      <w:r w:rsidRPr="00CA3418">
        <w:rPr>
          <w:rFonts w:ascii="Book Antiqua" w:hAnsi="Book Antiqua" w:cs="Times New Roman"/>
          <w:sz w:val="24"/>
          <w:szCs w:val="24"/>
        </w:rPr>
        <w:t>s</w:t>
      </w:r>
      <w:r w:rsidR="00E476C2" w:rsidRPr="00CA3418">
        <w:rPr>
          <w:rFonts w:ascii="Book Antiqua" w:hAnsi="Book Antiqua" w:cs="Times New Roman"/>
          <w:sz w:val="24"/>
          <w:szCs w:val="24"/>
        </w:rPr>
        <w:t xml:space="preserve"> </w:t>
      </w:r>
      <w:r w:rsidR="001B4F6F" w:rsidRPr="00CA3418">
        <w:rPr>
          <w:rFonts w:ascii="Book Antiqua" w:hAnsi="Book Antiqua" w:cs="Times New Roman"/>
          <w:sz w:val="24"/>
          <w:szCs w:val="24"/>
        </w:rPr>
        <w:t>1</w:t>
      </w:r>
      <w:r w:rsidRPr="00CA3418">
        <w:rPr>
          <w:rFonts w:ascii="Book Antiqua" w:hAnsi="Book Antiqua" w:cs="Times New Roman"/>
          <w:sz w:val="24"/>
          <w:szCs w:val="24"/>
        </w:rPr>
        <w:t>–</w:t>
      </w:r>
      <w:r w:rsidR="001B4F6F" w:rsidRPr="00CA3418">
        <w:rPr>
          <w:rFonts w:ascii="Book Antiqua" w:hAnsi="Book Antiqua" w:cs="Times New Roman"/>
          <w:sz w:val="24"/>
          <w:szCs w:val="24"/>
        </w:rPr>
        <w:t>5</w:t>
      </w:r>
      <w:r w:rsidR="00047E10" w:rsidRPr="00CA3418">
        <w:rPr>
          <w:rFonts w:ascii="Book Antiqua" w:hAnsi="Book Antiqua" w:cs="Times New Roman"/>
          <w:sz w:val="24"/>
          <w:szCs w:val="24"/>
        </w:rPr>
        <w:t xml:space="preserve">; </w:t>
      </w:r>
      <w:r w:rsidR="00A83DBF" w:rsidRPr="00CA3418">
        <w:rPr>
          <w:rFonts w:ascii="Book Antiqua" w:hAnsi="Book Antiqua" w:cs="Times New Roman"/>
          <w:sz w:val="24"/>
          <w:szCs w:val="24"/>
        </w:rPr>
        <w:t>Figure 2</w:t>
      </w:r>
      <w:r w:rsidR="008A1AD9" w:rsidRPr="00CA3418">
        <w:rPr>
          <w:rFonts w:ascii="Book Antiqua" w:hAnsi="Book Antiqua" w:cs="Times New Roman"/>
          <w:sz w:val="24"/>
          <w:szCs w:val="24"/>
        </w:rPr>
        <w:t>B)</w:t>
      </w:r>
      <w:r w:rsidR="00082352" w:rsidRPr="00CA3418">
        <w:rPr>
          <w:rFonts w:ascii="Book Antiqua" w:hAnsi="Book Antiqua" w:cs="Times New Roman"/>
          <w:sz w:val="24"/>
          <w:szCs w:val="24"/>
        </w:rPr>
        <w:t>.</w:t>
      </w:r>
      <w:r w:rsidR="008A1AD9" w:rsidRPr="00CA3418">
        <w:rPr>
          <w:rFonts w:ascii="Book Antiqua" w:hAnsi="Book Antiqua" w:cs="Times New Roman"/>
          <w:sz w:val="24"/>
          <w:szCs w:val="24"/>
        </w:rPr>
        <w:t xml:space="preserve"> </w:t>
      </w:r>
      <w:r w:rsidR="00047E10" w:rsidRPr="00CA3418">
        <w:rPr>
          <w:rFonts w:ascii="Book Antiqua" w:hAnsi="Book Antiqua" w:cs="Times New Roman"/>
          <w:sz w:val="24"/>
          <w:szCs w:val="24"/>
        </w:rPr>
        <w:t xml:space="preserve">Basal cell layer destruction was visible in the case of sEoE (Figure 3B) and in </w:t>
      </w:r>
      <w:r w:rsidRPr="00CA3418">
        <w:rPr>
          <w:rFonts w:ascii="Book Antiqua" w:hAnsi="Book Antiqua" w:cs="Times New Roman"/>
          <w:sz w:val="24"/>
          <w:szCs w:val="24"/>
        </w:rPr>
        <w:t xml:space="preserve">all </w:t>
      </w:r>
      <w:r w:rsidR="00D00D1D" w:rsidRPr="00CA3418">
        <w:rPr>
          <w:rFonts w:ascii="Book Antiqua" w:hAnsi="Book Antiqua" w:cs="Times New Roman"/>
          <w:sz w:val="24"/>
          <w:szCs w:val="24"/>
        </w:rPr>
        <w:t>EoEM</w:t>
      </w:r>
      <w:r w:rsidRPr="00CA3418">
        <w:rPr>
          <w:rFonts w:ascii="Book Antiqua" w:hAnsi="Book Antiqua" w:cs="Times New Roman"/>
          <w:sz w:val="24"/>
          <w:szCs w:val="24"/>
        </w:rPr>
        <w:t xml:space="preserve"> cases (cases 7</w:t>
      </w:r>
      <w:r w:rsidR="00AA5A35" w:rsidRPr="00CA3418">
        <w:rPr>
          <w:rFonts w:ascii="Book Antiqua" w:hAnsi="Book Antiqua" w:cs="Times New Roman"/>
          <w:sz w:val="24"/>
          <w:szCs w:val="24"/>
        </w:rPr>
        <w:t>–</w:t>
      </w:r>
      <w:r w:rsidRPr="00CA3418">
        <w:rPr>
          <w:rFonts w:ascii="Book Antiqua" w:hAnsi="Book Antiqua" w:cs="Times New Roman"/>
          <w:sz w:val="24"/>
          <w:szCs w:val="24"/>
        </w:rPr>
        <w:t>10</w:t>
      </w:r>
      <w:r w:rsidR="00047E10" w:rsidRPr="00CA3418">
        <w:rPr>
          <w:rFonts w:ascii="Book Antiqua" w:hAnsi="Book Antiqua" w:cs="Times New Roman"/>
          <w:sz w:val="24"/>
          <w:szCs w:val="24"/>
        </w:rPr>
        <w:t xml:space="preserve">; </w:t>
      </w:r>
      <w:r w:rsidR="00D00D1D" w:rsidRPr="00CA3418">
        <w:rPr>
          <w:rFonts w:ascii="Book Antiqua" w:hAnsi="Book Antiqua" w:cs="Times New Roman"/>
          <w:sz w:val="24"/>
          <w:szCs w:val="24"/>
        </w:rPr>
        <w:t>Figure</w:t>
      </w:r>
      <w:r w:rsidR="00A83DBF" w:rsidRPr="00CA3418">
        <w:rPr>
          <w:rFonts w:ascii="Book Antiqua" w:hAnsi="Book Antiqua" w:cs="Times New Roman"/>
          <w:sz w:val="24"/>
          <w:szCs w:val="24"/>
        </w:rPr>
        <w:t xml:space="preserve"> 4</w:t>
      </w:r>
      <w:r w:rsidR="008A1AD9" w:rsidRPr="00CA3418">
        <w:rPr>
          <w:rFonts w:ascii="Book Antiqua" w:hAnsi="Book Antiqua" w:cs="Times New Roman"/>
          <w:sz w:val="24"/>
          <w:szCs w:val="24"/>
        </w:rPr>
        <w:t>B)</w:t>
      </w:r>
      <w:r w:rsidR="00082352" w:rsidRPr="00CA3418">
        <w:rPr>
          <w:rFonts w:ascii="Book Antiqua" w:hAnsi="Book Antiqua" w:cs="Times New Roman"/>
          <w:sz w:val="24"/>
          <w:szCs w:val="24"/>
        </w:rPr>
        <w:t>.</w:t>
      </w:r>
      <w:r w:rsidRPr="00CA3418">
        <w:rPr>
          <w:rFonts w:ascii="Book Antiqua" w:hAnsi="Book Antiqua" w:cs="Times New Roman"/>
          <w:sz w:val="24"/>
          <w:szCs w:val="24"/>
        </w:rPr>
        <w:t xml:space="preserve"> D</w:t>
      </w:r>
      <w:r w:rsidR="00F23E15" w:rsidRPr="00CA3418">
        <w:rPr>
          <w:rFonts w:ascii="Book Antiqua" w:hAnsi="Book Antiqua" w:cs="Times New Roman"/>
          <w:sz w:val="24"/>
          <w:szCs w:val="24"/>
        </w:rPr>
        <w:t>i</w:t>
      </w:r>
      <w:r w:rsidR="00082352" w:rsidRPr="00CA3418">
        <w:rPr>
          <w:rFonts w:ascii="Book Antiqua" w:hAnsi="Book Antiqua" w:cs="Times New Roman"/>
          <w:sz w:val="24"/>
          <w:szCs w:val="24"/>
        </w:rPr>
        <w:t>lated intercellular space</w:t>
      </w:r>
      <w:r w:rsidRPr="00CA3418">
        <w:rPr>
          <w:rFonts w:ascii="Book Antiqua" w:hAnsi="Book Antiqua" w:cs="Times New Roman"/>
          <w:sz w:val="24"/>
          <w:szCs w:val="24"/>
        </w:rPr>
        <w:t>s</w:t>
      </w:r>
      <w:r w:rsidR="00F23E15" w:rsidRPr="00CA3418">
        <w:rPr>
          <w:rFonts w:ascii="Book Antiqua" w:hAnsi="Book Antiqua" w:cs="Times New Roman"/>
          <w:sz w:val="24"/>
          <w:szCs w:val="24"/>
        </w:rPr>
        <w:t xml:space="preserve"> </w:t>
      </w:r>
      <w:r w:rsidR="00900110" w:rsidRPr="00CA3418">
        <w:rPr>
          <w:rFonts w:ascii="Book Antiqua" w:hAnsi="Book Antiqua" w:cs="Times New Roman"/>
          <w:sz w:val="24"/>
          <w:szCs w:val="24"/>
        </w:rPr>
        <w:t xml:space="preserve">and downward papillae elongation </w:t>
      </w:r>
      <w:r w:rsidR="00CF0B9C" w:rsidRPr="00CA3418">
        <w:rPr>
          <w:rFonts w:ascii="Book Antiqua" w:hAnsi="Book Antiqua" w:cs="Times New Roman"/>
          <w:sz w:val="24"/>
          <w:szCs w:val="24"/>
        </w:rPr>
        <w:t>were</w:t>
      </w:r>
      <w:r w:rsidR="00047E10"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not </w:t>
      </w:r>
      <w:r w:rsidR="00047E10" w:rsidRPr="00CA3418">
        <w:rPr>
          <w:rFonts w:ascii="Book Antiqua" w:hAnsi="Book Antiqua" w:cs="Times New Roman"/>
          <w:sz w:val="24"/>
          <w:szCs w:val="24"/>
        </w:rPr>
        <w:t xml:space="preserve">visible in </w:t>
      </w:r>
      <w:r w:rsidRPr="00CA3418">
        <w:rPr>
          <w:rFonts w:ascii="Book Antiqua" w:hAnsi="Book Antiqua" w:cs="Times New Roman"/>
          <w:sz w:val="24"/>
          <w:szCs w:val="24"/>
        </w:rPr>
        <w:t>any cases of</w:t>
      </w:r>
      <w:r w:rsidR="00C51F49" w:rsidRPr="00CA3418">
        <w:rPr>
          <w:rFonts w:ascii="Book Antiqua" w:hAnsi="Book Antiqua" w:cs="Times New Roman"/>
          <w:sz w:val="24"/>
          <w:szCs w:val="24"/>
        </w:rPr>
        <w:t xml:space="preserve"> </w:t>
      </w:r>
      <w:r w:rsidR="00A7511E" w:rsidRPr="00CA3418">
        <w:rPr>
          <w:rFonts w:ascii="Book Antiqua" w:hAnsi="Book Antiqua" w:cs="Times New Roman"/>
          <w:sz w:val="24"/>
          <w:szCs w:val="24"/>
        </w:rPr>
        <w:t>s</w:t>
      </w:r>
      <w:r w:rsidR="00C51F49" w:rsidRPr="00CA3418">
        <w:rPr>
          <w:rFonts w:ascii="Book Antiqua" w:hAnsi="Book Antiqua" w:cs="Times New Roman"/>
          <w:sz w:val="24"/>
          <w:szCs w:val="24"/>
        </w:rPr>
        <w:t>EoE and EoEM</w:t>
      </w:r>
      <w:r w:rsidR="00F23E15" w:rsidRPr="00CA3418">
        <w:rPr>
          <w:rFonts w:ascii="Book Antiqua" w:hAnsi="Book Antiqua" w:cs="Times New Roman"/>
          <w:sz w:val="24"/>
          <w:szCs w:val="24"/>
        </w:rPr>
        <w:t>.</w:t>
      </w:r>
    </w:p>
    <w:p w14:paraId="2902AAF4" w14:textId="77777777" w:rsidR="007B3FC3" w:rsidRPr="00CA3418" w:rsidRDefault="007B3FC3" w:rsidP="007644C2">
      <w:pPr>
        <w:adjustRightInd w:val="0"/>
        <w:snapToGrid w:val="0"/>
        <w:spacing w:line="360" w:lineRule="auto"/>
        <w:rPr>
          <w:rFonts w:ascii="Book Antiqua" w:hAnsi="Book Antiqua" w:cs="Times New Roman"/>
          <w:sz w:val="24"/>
          <w:szCs w:val="24"/>
        </w:rPr>
      </w:pPr>
    </w:p>
    <w:p w14:paraId="66650969" w14:textId="30B71ABB" w:rsidR="00C7684E" w:rsidRPr="00CA3418" w:rsidRDefault="004E0858" w:rsidP="007644C2">
      <w:pPr>
        <w:adjustRightInd w:val="0"/>
        <w:snapToGrid w:val="0"/>
        <w:spacing w:line="360" w:lineRule="auto"/>
        <w:rPr>
          <w:rFonts w:ascii="Book Antiqua" w:hAnsi="Book Antiqua" w:cs="Times New Roman"/>
          <w:b/>
          <w:i/>
          <w:sz w:val="24"/>
          <w:szCs w:val="24"/>
        </w:rPr>
      </w:pPr>
      <w:r w:rsidRPr="00CA3418">
        <w:rPr>
          <w:rFonts w:ascii="Book Antiqua" w:hAnsi="Book Antiqua" w:cs="Times New Roman"/>
          <w:b/>
          <w:i/>
          <w:sz w:val="24"/>
          <w:szCs w:val="24"/>
        </w:rPr>
        <w:t>The c</w:t>
      </w:r>
      <w:r w:rsidR="00C7684E" w:rsidRPr="00CA3418">
        <w:rPr>
          <w:rFonts w:ascii="Book Antiqua" w:hAnsi="Book Antiqua" w:cs="Times New Roman"/>
          <w:b/>
          <w:i/>
          <w:sz w:val="24"/>
          <w:szCs w:val="24"/>
        </w:rPr>
        <w:t>haracteristic mR</w:t>
      </w:r>
      <w:r w:rsidR="004E3E71" w:rsidRPr="00CA3418">
        <w:rPr>
          <w:rFonts w:ascii="Book Antiqua" w:hAnsi="Book Antiqua" w:cs="Times New Roman"/>
          <w:b/>
          <w:i/>
          <w:sz w:val="24"/>
          <w:szCs w:val="24"/>
        </w:rPr>
        <w:t>NA expression pattern</w:t>
      </w:r>
      <w:r w:rsidR="00C7684E" w:rsidRPr="00CA3418">
        <w:rPr>
          <w:rFonts w:ascii="Book Antiqua" w:hAnsi="Book Antiqua" w:cs="Times New Roman"/>
          <w:b/>
          <w:i/>
          <w:sz w:val="24"/>
          <w:szCs w:val="24"/>
        </w:rPr>
        <w:t xml:space="preserve"> </w:t>
      </w:r>
      <w:r w:rsidRPr="00CA3418">
        <w:rPr>
          <w:rFonts w:ascii="Book Antiqua" w:hAnsi="Book Antiqua" w:cs="Times New Roman"/>
          <w:b/>
          <w:i/>
          <w:sz w:val="24"/>
          <w:szCs w:val="24"/>
        </w:rPr>
        <w:t>of</w:t>
      </w:r>
      <w:r w:rsidR="00C7684E" w:rsidRPr="00CA3418">
        <w:rPr>
          <w:rFonts w:ascii="Book Antiqua" w:hAnsi="Book Antiqua" w:cs="Times New Roman"/>
          <w:b/>
          <w:i/>
          <w:sz w:val="24"/>
          <w:szCs w:val="24"/>
        </w:rPr>
        <w:t xml:space="preserve"> EoE</w:t>
      </w:r>
      <w:r w:rsidR="00B11BBB" w:rsidRPr="00CA3418">
        <w:rPr>
          <w:rFonts w:ascii="Book Antiqua" w:hAnsi="Book Antiqua" w:cs="Times New Roman"/>
          <w:b/>
          <w:i/>
          <w:sz w:val="24"/>
          <w:szCs w:val="24"/>
        </w:rPr>
        <w:t xml:space="preserve"> was</w:t>
      </w:r>
      <w:r w:rsidR="000C5480" w:rsidRPr="00CA3418">
        <w:rPr>
          <w:rFonts w:ascii="Book Antiqua" w:hAnsi="Book Antiqua" w:cs="Times New Roman"/>
          <w:b/>
          <w:i/>
          <w:sz w:val="24"/>
          <w:szCs w:val="24"/>
        </w:rPr>
        <w:t xml:space="preserve"> not observed in</w:t>
      </w:r>
      <w:r w:rsidR="00B14EE4" w:rsidRPr="00CA3418">
        <w:rPr>
          <w:rFonts w:ascii="Book Antiqua" w:hAnsi="Book Antiqua" w:cs="Times New Roman"/>
          <w:b/>
          <w:i/>
          <w:sz w:val="24"/>
          <w:szCs w:val="24"/>
        </w:rPr>
        <w:t xml:space="preserve"> </w:t>
      </w:r>
      <w:r w:rsidR="003653F1" w:rsidRPr="00CA3418">
        <w:rPr>
          <w:rFonts w:ascii="Book Antiqua" w:hAnsi="Book Antiqua" w:cs="Times New Roman"/>
          <w:b/>
          <w:i/>
          <w:sz w:val="24"/>
          <w:szCs w:val="24"/>
        </w:rPr>
        <w:t>EoEM</w:t>
      </w:r>
    </w:p>
    <w:p w14:paraId="6B26B39E" w14:textId="467F16FB" w:rsidR="002F1E25" w:rsidRPr="00CA3418" w:rsidRDefault="004E3E71" w:rsidP="007644C2">
      <w:pPr>
        <w:adjustRightInd w:val="0"/>
        <w:snapToGrid w:val="0"/>
        <w:spacing w:line="360" w:lineRule="auto"/>
        <w:rPr>
          <w:rFonts w:ascii="Book Antiqua" w:hAnsi="Book Antiqua" w:cs="Times New Roman"/>
          <w:sz w:val="24"/>
          <w:szCs w:val="24"/>
        </w:rPr>
      </w:pPr>
      <w:r w:rsidRPr="00CA3418">
        <w:rPr>
          <w:rFonts w:ascii="Book Antiqua" w:hAnsi="Book Antiqua" w:cs="Times New Roman"/>
          <w:sz w:val="24"/>
          <w:szCs w:val="24"/>
        </w:rPr>
        <w:t xml:space="preserve">The esophageal mucosal </w:t>
      </w:r>
      <w:r w:rsidR="001B4F6F" w:rsidRPr="00CA3418">
        <w:rPr>
          <w:rFonts w:ascii="Book Antiqua" w:hAnsi="Book Antiqua" w:cs="Times New Roman"/>
          <w:sz w:val="24"/>
          <w:szCs w:val="24"/>
        </w:rPr>
        <w:t xml:space="preserve">biopsy </w:t>
      </w:r>
      <w:r w:rsidRPr="00CA3418">
        <w:rPr>
          <w:rFonts w:ascii="Book Antiqua" w:hAnsi="Book Antiqua" w:cs="Times New Roman"/>
          <w:sz w:val="24"/>
          <w:szCs w:val="24"/>
        </w:rPr>
        <w:t xml:space="preserve">samples </w:t>
      </w:r>
      <w:r w:rsidR="00BF30FF" w:rsidRPr="00CA3418">
        <w:rPr>
          <w:rFonts w:ascii="Book Antiqua" w:hAnsi="Book Antiqua" w:cs="Times New Roman"/>
          <w:sz w:val="24"/>
          <w:szCs w:val="24"/>
        </w:rPr>
        <w:t>from</w:t>
      </w:r>
      <w:r w:rsidR="001B4F6F" w:rsidRPr="00CA3418">
        <w:rPr>
          <w:rFonts w:ascii="Book Antiqua" w:hAnsi="Book Antiqua" w:cs="Times New Roman"/>
          <w:sz w:val="24"/>
          <w:szCs w:val="24"/>
        </w:rPr>
        <w:t xml:space="preserve"> </w:t>
      </w:r>
      <w:r w:rsidR="00B30015" w:rsidRPr="00CA3418">
        <w:rPr>
          <w:rFonts w:ascii="Book Antiqua" w:hAnsi="Book Antiqua" w:cs="Times New Roman"/>
          <w:sz w:val="24"/>
          <w:szCs w:val="24"/>
        </w:rPr>
        <w:t xml:space="preserve">EoE </w:t>
      </w:r>
      <w:r w:rsidR="001B4F6F" w:rsidRPr="00CA3418">
        <w:rPr>
          <w:rFonts w:ascii="Book Antiqua" w:hAnsi="Book Antiqua" w:cs="Times New Roman"/>
          <w:sz w:val="24"/>
          <w:szCs w:val="24"/>
        </w:rPr>
        <w:t>case</w:t>
      </w:r>
      <w:r w:rsidR="00BF30FF" w:rsidRPr="00CA3418">
        <w:rPr>
          <w:rFonts w:ascii="Book Antiqua" w:hAnsi="Book Antiqua" w:cs="Times New Roman"/>
          <w:sz w:val="24"/>
          <w:szCs w:val="24"/>
        </w:rPr>
        <w:t>s</w:t>
      </w:r>
      <w:r w:rsidR="001B4F6F" w:rsidRPr="00CA3418">
        <w:rPr>
          <w:rFonts w:ascii="Book Antiqua" w:hAnsi="Book Antiqua" w:cs="Times New Roman"/>
          <w:sz w:val="24"/>
          <w:szCs w:val="24"/>
        </w:rPr>
        <w:t xml:space="preserve"> </w:t>
      </w:r>
      <w:r w:rsidR="00B30015" w:rsidRPr="00CA3418">
        <w:rPr>
          <w:rFonts w:ascii="Book Antiqua" w:hAnsi="Book Antiqua" w:cs="Times New Roman"/>
          <w:sz w:val="24"/>
          <w:szCs w:val="24"/>
        </w:rPr>
        <w:t xml:space="preserve">(cases </w:t>
      </w:r>
      <w:r w:rsidR="001B4F6F" w:rsidRPr="00CA3418">
        <w:rPr>
          <w:rFonts w:ascii="Book Antiqua" w:hAnsi="Book Antiqua" w:cs="Times New Roman"/>
          <w:sz w:val="24"/>
          <w:szCs w:val="24"/>
        </w:rPr>
        <w:t xml:space="preserve">1, 3, 4, </w:t>
      </w:r>
      <w:r w:rsidR="008D5822" w:rsidRPr="00CA3418">
        <w:rPr>
          <w:rFonts w:ascii="Book Antiqua" w:hAnsi="Book Antiqua" w:cs="Times New Roman"/>
          <w:sz w:val="24"/>
          <w:szCs w:val="24"/>
        </w:rPr>
        <w:t xml:space="preserve">and </w:t>
      </w:r>
      <w:r w:rsidR="001B4F6F" w:rsidRPr="00CA3418">
        <w:rPr>
          <w:rFonts w:ascii="Book Antiqua" w:hAnsi="Book Antiqua" w:cs="Times New Roman"/>
          <w:sz w:val="24"/>
          <w:szCs w:val="24"/>
        </w:rPr>
        <w:t>5</w:t>
      </w:r>
      <w:r w:rsidR="00B30015" w:rsidRPr="00CA3418">
        <w:rPr>
          <w:rFonts w:ascii="Book Antiqua" w:hAnsi="Book Antiqua" w:cs="Times New Roman"/>
          <w:sz w:val="24"/>
          <w:szCs w:val="24"/>
        </w:rPr>
        <w:t>)</w:t>
      </w:r>
      <w:r w:rsidR="00ED13DF" w:rsidRPr="00CA3418">
        <w:rPr>
          <w:rFonts w:ascii="Book Antiqua" w:hAnsi="Book Antiqua" w:cs="Times New Roman"/>
          <w:sz w:val="24"/>
          <w:szCs w:val="24"/>
        </w:rPr>
        <w:t xml:space="preserve">, </w:t>
      </w:r>
      <w:r w:rsidR="00BF30FF" w:rsidRPr="00CA3418">
        <w:rPr>
          <w:rFonts w:ascii="Book Antiqua" w:hAnsi="Book Antiqua" w:cs="Times New Roman"/>
          <w:sz w:val="24"/>
          <w:szCs w:val="24"/>
        </w:rPr>
        <w:t>in addition to the</w:t>
      </w:r>
      <w:r w:rsidRPr="00CA3418">
        <w:rPr>
          <w:rFonts w:ascii="Book Antiqua" w:hAnsi="Book Antiqua" w:cs="Times New Roman"/>
          <w:sz w:val="24"/>
          <w:szCs w:val="24"/>
        </w:rPr>
        <w:t xml:space="preserve"> </w:t>
      </w:r>
      <w:r w:rsidR="00607C02" w:rsidRPr="00CA3418">
        <w:rPr>
          <w:rFonts w:ascii="Book Antiqua" w:hAnsi="Book Antiqua" w:cs="Times New Roman"/>
          <w:sz w:val="24"/>
          <w:szCs w:val="24"/>
        </w:rPr>
        <w:t>c</w:t>
      </w:r>
      <w:r w:rsidRPr="00CA3418">
        <w:rPr>
          <w:rFonts w:ascii="Book Antiqua" w:hAnsi="Book Antiqua" w:cs="Times New Roman"/>
          <w:sz w:val="24"/>
          <w:szCs w:val="24"/>
        </w:rPr>
        <w:t xml:space="preserve">EMR </w:t>
      </w:r>
      <w:r w:rsidR="00B42BEF" w:rsidRPr="00CA3418">
        <w:rPr>
          <w:rFonts w:ascii="Book Antiqua" w:hAnsi="Book Antiqua" w:cs="Times New Roman"/>
          <w:sz w:val="24"/>
          <w:szCs w:val="24"/>
        </w:rPr>
        <w:t xml:space="preserve">samples </w:t>
      </w:r>
      <w:r w:rsidR="00BF30FF" w:rsidRPr="00CA3418">
        <w:rPr>
          <w:rFonts w:ascii="Book Antiqua" w:hAnsi="Book Antiqua" w:cs="Times New Roman"/>
          <w:sz w:val="24"/>
          <w:szCs w:val="24"/>
        </w:rPr>
        <w:t>from</w:t>
      </w:r>
      <w:r w:rsidR="00B42BEF" w:rsidRPr="00CA3418">
        <w:rPr>
          <w:rFonts w:ascii="Book Antiqua" w:hAnsi="Book Antiqua" w:cs="Times New Roman"/>
          <w:sz w:val="24"/>
          <w:szCs w:val="24"/>
        </w:rPr>
        <w:t xml:space="preserve"> </w:t>
      </w:r>
      <w:r w:rsidR="00B30015" w:rsidRPr="00CA3418">
        <w:rPr>
          <w:rFonts w:ascii="Book Antiqua" w:hAnsi="Book Antiqua" w:cs="Times New Roman"/>
          <w:sz w:val="24"/>
          <w:szCs w:val="24"/>
        </w:rPr>
        <w:t xml:space="preserve">EoEM </w:t>
      </w:r>
      <w:r w:rsidR="00B42BEF" w:rsidRPr="00CA3418">
        <w:rPr>
          <w:rFonts w:ascii="Book Antiqua" w:hAnsi="Book Antiqua" w:cs="Times New Roman"/>
          <w:sz w:val="24"/>
          <w:szCs w:val="24"/>
        </w:rPr>
        <w:t>case</w:t>
      </w:r>
      <w:r w:rsidR="00BF30FF" w:rsidRPr="00CA3418">
        <w:rPr>
          <w:rFonts w:ascii="Book Antiqua" w:hAnsi="Book Antiqua" w:cs="Times New Roman"/>
          <w:sz w:val="24"/>
          <w:szCs w:val="24"/>
        </w:rPr>
        <w:t>s</w:t>
      </w:r>
      <w:r w:rsidR="00B42BEF" w:rsidRPr="00CA3418">
        <w:rPr>
          <w:rFonts w:ascii="Book Antiqua" w:hAnsi="Book Antiqua" w:cs="Times New Roman"/>
          <w:sz w:val="24"/>
          <w:szCs w:val="24"/>
        </w:rPr>
        <w:t xml:space="preserve"> </w:t>
      </w:r>
      <w:r w:rsidR="00B30015" w:rsidRPr="00CA3418">
        <w:rPr>
          <w:rFonts w:ascii="Book Antiqua" w:hAnsi="Book Antiqua" w:cs="Times New Roman"/>
          <w:sz w:val="24"/>
          <w:szCs w:val="24"/>
        </w:rPr>
        <w:t xml:space="preserve">(cases </w:t>
      </w:r>
      <w:r w:rsidR="00B42BEF" w:rsidRPr="00CA3418">
        <w:rPr>
          <w:rFonts w:ascii="Book Antiqua" w:hAnsi="Book Antiqua" w:cs="Times New Roman"/>
          <w:sz w:val="24"/>
          <w:szCs w:val="24"/>
        </w:rPr>
        <w:t>9 and 10</w:t>
      </w:r>
      <w:r w:rsidR="00B30015" w:rsidRPr="00CA3418">
        <w:rPr>
          <w:rFonts w:ascii="Book Antiqua" w:hAnsi="Book Antiqua" w:cs="Times New Roman"/>
          <w:sz w:val="24"/>
          <w:szCs w:val="24"/>
        </w:rPr>
        <w:t>,</w:t>
      </w:r>
      <w:r w:rsidR="00BF30FF" w:rsidRPr="00CA3418">
        <w:rPr>
          <w:rFonts w:ascii="Book Antiqua" w:hAnsi="Book Antiqua" w:cs="Times New Roman"/>
          <w:sz w:val="24"/>
          <w:szCs w:val="24"/>
        </w:rPr>
        <w:t xml:space="preserve"> </w:t>
      </w:r>
      <w:r w:rsidR="001F763B" w:rsidRPr="00CA3418">
        <w:rPr>
          <w:rFonts w:ascii="Book Antiqua" w:hAnsi="Book Antiqua" w:cs="Times New Roman"/>
          <w:sz w:val="24"/>
          <w:szCs w:val="24"/>
        </w:rPr>
        <w:t>both</w:t>
      </w:r>
      <w:r w:rsidR="00BF30FF" w:rsidRPr="00CA3418">
        <w:rPr>
          <w:rFonts w:ascii="Book Antiqua" w:hAnsi="Book Antiqua" w:cs="Times New Roman"/>
          <w:sz w:val="24"/>
          <w:szCs w:val="24"/>
        </w:rPr>
        <w:t xml:space="preserve"> of which </w:t>
      </w:r>
      <w:r w:rsidR="00B42BEF" w:rsidRPr="00CA3418">
        <w:rPr>
          <w:rFonts w:ascii="Book Antiqua" w:hAnsi="Book Antiqua" w:cs="Times New Roman"/>
          <w:sz w:val="24"/>
          <w:szCs w:val="24"/>
        </w:rPr>
        <w:t>included rich subepithelium</w:t>
      </w:r>
      <w:r w:rsidR="00EE43ED" w:rsidRPr="00CA3418">
        <w:rPr>
          <w:rFonts w:ascii="Book Antiqua" w:hAnsi="Book Antiqua" w:cs="Times New Roman"/>
          <w:sz w:val="24"/>
          <w:szCs w:val="24"/>
        </w:rPr>
        <w:t xml:space="preserve"> tissue</w:t>
      </w:r>
      <w:r w:rsidR="00BF30FF" w:rsidRPr="00CA3418">
        <w:rPr>
          <w:rFonts w:ascii="Book Antiqua" w:hAnsi="Book Antiqua" w:cs="Times New Roman"/>
          <w:sz w:val="24"/>
          <w:szCs w:val="24"/>
        </w:rPr>
        <w:t>)</w:t>
      </w:r>
      <w:r w:rsidR="00ED13DF" w:rsidRPr="00CA3418">
        <w:rPr>
          <w:rFonts w:ascii="Book Antiqua" w:hAnsi="Book Antiqua" w:cs="Times New Roman"/>
          <w:sz w:val="24"/>
          <w:szCs w:val="24"/>
        </w:rPr>
        <w:t>,</w:t>
      </w:r>
      <w:r w:rsidR="00B42BEF" w:rsidRPr="00CA3418">
        <w:rPr>
          <w:rFonts w:ascii="Book Antiqua" w:hAnsi="Book Antiqua" w:cs="Times New Roman"/>
          <w:sz w:val="24"/>
          <w:szCs w:val="24"/>
        </w:rPr>
        <w:t xml:space="preserve"> </w:t>
      </w:r>
      <w:r w:rsidR="00ED13DF" w:rsidRPr="00CA3418">
        <w:rPr>
          <w:rFonts w:ascii="Book Antiqua" w:hAnsi="Book Antiqua" w:cs="Times New Roman"/>
          <w:sz w:val="24"/>
          <w:szCs w:val="24"/>
        </w:rPr>
        <w:t>were</w:t>
      </w:r>
      <w:r w:rsidR="00B42BEF" w:rsidRPr="00CA3418">
        <w:rPr>
          <w:rFonts w:ascii="Book Antiqua" w:hAnsi="Book Antiqua" w:cs="Times New Roman"/>
          <w:sz w:val="24"/>
          <w:szCs w:val="24"/>
        </w:rPr>
        <w:t xml:space="preserve"> </w:t>
      </w:r>
      <w:r w:rsidR="00BF30FF" w:rsidRPr="00CA3418">
        <w:rPr>
          <w:rFonts w:ascii="Book Antiqua" w:hAnsi="Book Antiqua" w:cs="Times New Roman"/>
          <w:sz w:val="24"/>
          <w:szCs w:val="24"/>
        </w:rPr>
        <w:t>sent for</w:t>
      </w:r>
      <w:r w:rsidR="003915B7" w:rsidRPr="00CA3418">
        <w:rPr>
          <w:rFonts w:ascii="Book Antiqua" w:hAnsi="Book Antiqua" w:cs="Times New Roman"/>
          <w:sz w:val="24"/>
          <w:szCs w:val="24"/>
        </w:rPr>
        <w:t xml:space="preserve"> mRNA expression</w:t>
      </w:r>
      <w:r w:rsidR="00CF0B9C" w:rsidRPr="00CA3418">
        <w:rPr>
          <w:rFonts w:ascii="Book Antiqua" w:hAnsi="Book Antiqua" w:cs="Times New Roman"/>
          <w:sz w:val="24"/>
          <w:szCs w:val="24"/>
        </w:rPr>
        <w:t xml:space="preserve"> analyse</w:t>
      </w:r>
      <w:r w:rsidR="00B42BEF" w:rsidRPr="00CA3418">
        <w:rPr>
          <w:rFonts w:ascii="Book Antiqua" w:hAnsi="Book Antiqua" w:cs="Times New Roman"/>
          <w:sz w:val="24"/>
          <w:szCs w:val="24"/>
        </w:rPr>
        <w:t>s</w:t>
      </w:r>
      <w:r w:rsidRPr="00CA3418">
        <w:rPr>
          <w:rFonts w:ascii="Book Antiqua" w:hAnsi="Book Antiqua" w:cs="Times New Roman"/>
          <w:sz w:val="24"/>
          <w:szCs w:val="24"/>
        </w:rPr>
        <w:t>.</w:t>
      </w:r>
      <w:r w:rsidR="003915B7" w:rsidRPr="00CA3418">
        <w:rPr>
          <w:rFonts w:ascii="Book Antiqua" w:hAnsi="Book Antiqua" w:cs="Times New Roman"/>
          <w:sz w:val="24"/>
          <w:szCs w:val="24"/>
        </w:rPr>
        <w:t xml:space="preserve"> </w:t>
      </w:r>
      <w:r w:rsidR="00EE43ED" w:rsidRPr="00CA3418">
        <w:rPr>
          <w:rFonts w:ascii="Book Antiqua" w:hAnsi="Book Antiqua" w:cs="Times New Roman"/>
          <w:sz w:val="24"/>
          <w:szCs w:val="24"/>
        </w:rPr>
        <w:t xml:space="preserve">EoE was associated with the following fold-increase in level of expression: </w:t>
      </w:r>
      <w:r w:rsidR="0094263D" w:rsidRPr="00CA3418">
        <w:rPr>
          <w:rFonts w:ascii="Book Antiqua" w:hAnsi="Book Antiqua" w:cs="Times New Roman"/>
          <w:sz w:val="24"/>
          <w:szCs w:val="24"/>
        </w:rPr>
        <w:t xml:space="preserve">CAPN14, </w:t>
      </w:r>
      <w:r w:rsidR="00EE43ED" w:rsidRPr="00CA3418">
        <w:rPr>
          <w:rFonts w:ascii="Book Antiqua" w:hAnsi="Book Antiqua" w:cs="Times New Roman"/>
          <w:sz w:val="24"/>
          <w:szCs w:val="24"/>
        </w:rPr>
        <w:t xml:space="preserve">9.9-fold; </w:t>
      </w:r>
      <w:r w:rsidR="002F1E25" w:rsidRPr="00CA3418">
        <w:rPr>
          <w:rFonts w:ascii="Book Antiqua" w:hAnsi="Book Antiqua" w:cs="Times New Roman"/>
          <w:sz w:val="24"/>
          <w:szCs w:val="24"/>
        </w:rPr>
        <w:t>eotaxin-3</w:t>
      </w:r>
      <w:r w:rsidR="00CF0B9C" w:rsidRPr="00CA3418">
        <w:rPr>
          <w:rFonts w:ascii="Book Antiqua" w:hAnsi="Book Antiqua" w:cs="Times New Roman"/>
          <w:sz w:val="24"/>
          <w:szCs w:val="24"/>
        </w:rPr>
        <w:t>, 529.2</w:t>
      </w:r>
      <w:r w:rsidR="00EE43ED" w:rsidRPr="00CA3418">
        <w:rPr>
          <w:rFonts w:ascii="Book Antiqua" w:hAnsi="Book Antiqua" w:cs="Times New Roman"/>
          <w:sz w:val="24"/>
          <w:szCs w:val="24"/>
        </w:rPr>
        <w:t>-fold;</w:t>
      </w:r>
      <w:r w:rsidR="0094263D" w:rsidRPr="00CA3418">
        <w:rPr>
          <w:rFonts w:ascii="Book Antiqua" w:hAnsi="Book Antiqua" w:cs="Times New Roman"/>
          <w:sz w:val="24"/>
          <w:szCs w:val="24"/>
        </w:rPr>
        <w:t xml:space="preserve"> CCR3, </w:t>
      </w:r>
      <w:r w:rsidR="00EE43ED" w:rsidRPr="00CA3418">
        <w:rPr>
          <w:rFonts w:ascii="Book Antiqua" w:hAnsi="Book Antiqua" w:cs="Times New Roman"/>
          <w:sz w:val="24"/>
          <w:szCs w:val="24"/>
        </w:rPr>
        <w:t xml:space="preserve">16.3-fold; </w:t>
      </w:r>
      <w:r w:rsidR="0094263D" w:rsidRPr="00CA3418">
        <w:rPr>
          <w:rFonts w:ascii="Book Antiqua" w:hAnsi="Book Antiqua" w:cs="Times New Roman"/>
          <w:sz w:val="24"/>
          <w:szCs w:val="24"/>
        </w:rPr>
        <w:t xml:space="preserve">IL-5, </w:t>
      </w:r>
      <w:r w:rsidR="00EE43ED" w:rsidRPr="00CA3418">
        <w:rPr>
          <w:rFonts w:ascii="Book Antiqua" w:hAnsi="Book Antiqua" w:cs="Times New Roman"/>
          <w:sz w:val="24"/>
          <w:szCs w:val="24"/>
        </w:rPr>
        <w:t xml:space="preserve">160.9-fold; and </w:t>
      </w:r>
      <w:r w:rsidR="0094263D" w:rsidRPr="00CA3418">
        <w:rPr>
          <w:rFonts w:ascii="Book Antiqua" w:hAnsi="Book Antiqua" w:cs="Times New Roman"/>
          <w:sz w:val="24"/>
          <w:szCs w:val="24"/>
        </w:rPr>
        <w:lastRenderedPageBreak/>
        <w:t>IL-13</w:t>
      </w:r>
      <w:r w:rsidR="00EE43ED" w:rsidRPr="00CA3418">
        <w:rPr>
          <w:rFonts w:ascii="Book Antiqua" w:hAnsi="Book Antiqua" w:cs="Times New Roman"/>
          <w:sz w:val="24"/>
          <w:szCs w:val="24"/>
        </w:rPr>
        <w:t xml:space="preserve">, </w:t>
      </w:r>
      <w:r w:rsidR="00343F68" w:rsidRPr="00CA3418">
        <w:rPr>
          <w:rFonts w:ascii="Book Antiqua" w:hAnsi="Book Antiqua" w:cs="Times New Roman"/>
          <w:sz w:val="24"/>
          <w:szCs w:val="24"/>
        </w:rPr>
        <w:t>1</w:t>
      </w:r>
      <w:r w:rsidR="004831EE" w:rsidRPr="00CA3418">
        <w:rPr>
          <w:rFonts w:ascii="Book Antiqua" w:hAnsi="Book Antiqua" w:cs="Times New Roman"/>
          <w:sz w:val="24"/>
          <w:szCs w:val="24"/>
        </w:rPr>
        <w:t>31.0</w:t>
      </w:r>
      <w:r w:rsidR="00BF30FF" w:rsidRPr="00CA3418">
        <w:rPr>
          <w:rFonts w:ascii="Book Antiqua" w:hAnsi="Book Antiqua" w:cs="Times New Roman"/>
          <w:sz w:val="24"/>
          <w:szCs w:val="24"/>
        </w:rPr>
        <w:t>-</w:t>
      </w:r>
      <w:r w:rsidR="00343F68" w:rsidRPr="00CA3418">
        <w:rPr>
          <w:rFonts w:ascii="Book Antiqua" w:hAnsi="Book Antiqua" w:cs="Times New Roman"/>
          <w:sz w:val="24"/>
          <w:szCs w:val="24"/>
        </w:rPr>
        <w:t>fold</w:t>
      </w:r>
      <w:r w:rsidR="00EE43ED" w:rsidRPr="00CA3418">
        <w:rPr>
          <w:rFonts w:ascii="Book Antiqua" w:hAnsi="Book Antiqua" w:cs="Times New Roman"/>
          <w:sz w:val="24"/>
          <w:szCs w:val="24"/>
        </w:rPr>
        <w:t xml:space="preserve">. No increase in the expression </w:t>
      </w:r>
      <w:r w:rsidR="005D4DD1" w:rsidRPr="00CA3418">
        <w:rPr>
          <w:rFonts w:ascii="Book Antiqua" w:hAnsi="Book Antiqua" w:cs="Times New Roman"/>
          <w:sz w:val="24"/>
          <w:szCs w:val="24"/>
        </w:rPr>
        <w:t xml:space="preserve">of </w:t>
      </w:r>
      <w:r w:rsidR="0075404D" w:rsidRPr="00CA3418">
        <w:rPr>
          <w:rFonts w:ascii="Book Antiqua" w:hAnsi="Book Antiqua" w:cs="Times New Roman"/>
          <w:sz w:val="24"/>
          <w:szCs w:val="24"/>
        </w:rPr>
        <w:t xml:space="preserve">TSLP was </w:t>
      </w:r>
      <w:r w:rsidR="00EE43ED" w:rsidRPr="00CA3418">
        <w:rPr>
          <w:rFonts w:ascii="Book Antiqua" w:hAnsi="Book Antiqua" w:cs="Times New Roman"/>
          <w:sz w:val="24"/>
          <w:szCs w:val="24"/>
        </w:rPr>
        <w:t>identified in these cases (</w:t>
      </w:r>
      <w:r w:rsidR="0075404D" w:rsidRPr="00CA3418">
        <w:rPr>
          <w:rFonts w:ascii="Book Antiqua" w:hAnsi="Book Antiqua" w:cs="Times New Roman"/>
          <w:sz w:val="24"/>
          <w:szCs w:val="24"/>
        </w:rPr>
        <w:t>2.0-fold</w:t>
      </w:r>
      <w:r w:rsidR="00EE43ED" w:rsidRPr="00CA3418">
        <w:rPr>
          <w:rFonts w:ascii="Book Antiqua" w:hAnsi="Book Antiqua" w:cs="Times New Roman"/>
          <w:sz w:val="24"/>
          <w:szCs w:val="24"/>
        </w:rPr>
        <w:t xml:space="preserve"> higher values compared to the control</w:t>
      </w:r>
      <w:r w:rsidR="0075404D" w:rsidRPr="00CA3418">
        <w:rPr>
          <w:rFonts w:ascii="Book Antiqua" w:hAnsi="Book Antiqua" w:cs="Times New Roman"/>
          <w:sz w:val="24"/>
          <w:szCs w:val="24"/>
        </w:rPr>
        <w:t>)</w:t>
      </w:r>
      <w:r w:rsidR="00EE43ED" w:rsidRPr="00CA3418">
        <w:rPr>
          <w:rFonts w:ascii="Book Antiqua" w:hAnsi="Book Antiqua" w:cs="Times New Roman"/>
          <w:sz w:val="24"/>
          <w:szCs w:val="24"/>
        </w:rPr>
        <w:t>, while there was a decrease in the expression of</w:t>
      </w:r>
      <w:r w:rsidR="0075404D" w:rsidRPr="00CA3418">
        <w:rPr>
          <w:rFonts w:ascii="Book Antiqua" w:hAnsi="Book Antiqua" w:cs="Times New Roman"/>
          <w:sz w:val="24"/>
          <w:szCs w:val="24"/>
        </w:rPr>
        <w:t xml:space="preserve"> </w:t>
      </w:r>
      <w:r w:rsidR="006671BD" w:rsidRPr="00CA3418">
        <w:rPr>
          <w:rFonts w:ascii="Book Antiqua" w:hAnsi="Book Antiqua" w:cs="Times New Roman"/>
          <w:sz w:val="24"/>
          <w:szCs w:val="24"/>
        </w:rPr>
        <w:t xml:space="preserve">DSG1 </w:t>
      </w:r>
      <w:r w:rsidR="00EE43ED" w:rsidRPr="00CA3418">
        <w:rPr>
          <w:rFonts w:ascii="Book Antiqua" w:hAnsi="Book Antiqua" w:cs="Times New Roman"/>
          <w:sz w:val="24"/>
          <w:szCs w:val="24"/>
        </w:rPr>
        <w:t>(</w:t>
      </w:r>
      <w:r w:rsidR="004831EE" w:rsidRPr="00CA3418">
        <w:rPr>
          <w:rFonts w:ascii="Book Antiqua" w:hAnsi="Book Antiqua" w:cs="Times New Roman"/>
          <w:sz w:val="24"/>
          <w:szCs w:val="24"/>
        </w:rPr>
        <w:t>0.69</w:t>
      </w:r>
      <w:r w:rsidR="00BF30FF" w:rsidRPr="00CA3418">
        <w:rPr>
          <w:rFonts w:ascii="Book Antiqua" w:hAnsi="Book Antiqua" w:cs="Times New Roman"/>
          <w:sz w:val="24"/>
          <w:szCs w:val="24"/>
        </w:rPr>
        <w:t>-</w:t>
      </w:r>
      <w:r w:rsidR="00AE42BF" w:rsidRPr="00CA3418">
        <w:rPr>
          <w:rFonts w:ascii="Book Antiqua" w:hAnsi="Book Antiqua" w:cs="Times New Roman"/>
          <w:sz w:val="24"/>
          <w:szCs w:val="24"/>
        </w:rPr>
        <w:t>fold</w:t>
      </w:r>
      <w:r w:rsidR="00EE43ED" w:rsidRPr="00CA3418">
        <w:rPr>
          <w:rFonts w:ascii="Book Antiqua" w:hAnsi="Book Antiqua" w:cs="Times New Roman"/>
          <w:sz w:val="24"/>
          <w:szCs w:val="24"/>
        </w:rPr>
        <w:t>)</w:t>
      </w:r>
      <w:r w:rsidR="002F1E25" w:rsidRPr="00CA3418">
        <w:rPr>
          <w:rFonts w:ascii="Book Antiqua" w:hAnsi="Book Antiqua" w:cs="Times New Roman"/>
          <w:sz w:val="24"/>
          <w:szCs w:val="24"/>
        </w:rPr>
        <w:t>.</w:t>
      </w:r>
      <w:r w:rsidR="00EE43ED" w:rsidRPr="00CA3418">
        <w:rPr>
          <w:rFonts w:ascii="Book Antiqua" w:hAnsi="Book Antiqua" w:cs="Times New Roman"/>
          <w:sz w:val="24"/>
          <w:szCs w:val="24"/>
        </w:rPr>
        <w:t xml:space="preserve"> In contrast, </w:t>
      </w:r>
      <w:r w:rsidR="00B92A45" w:rsidRPr="00CA3418">
        <w:rPr>
          <w:rFonts w:ascii="Book Antiqua" w:hAnsi="Book Antiqua" w:cs="Times New Roman"/>
          <w:sz w:val="24"/>
          <w:szCs w:val="24"/>
        </w:rPr>
        <w:t>i</w:t>
      </w:r>
      <w:r w:rsidR="004752CA" w:rsidRPr="00CA3418">
        <w:rPr>
          <w:rFonts w:ascii="Book Antiqua" w:hAnsi="Book Antiqua" w:cs="Times New Roman"/>
          <w:sz w:val="24"/>
          <w:szCs w:val="24"/>
        </w:rPr>
        <w:t xml:space="preserve">n EoEM, the expression levels of CAPN14, TSLP, eotaxin-3, CCR3, IL-5, and IL-13 </w:t>
      </w:r>
      <w:r w:rsidR="00B92A45" w:rsidRPr="00CA3418">
        <w:rPr>
          <w:rFonts w:ascii="Book Antiqua" w:hAnsi="Book Antiqua" w:cs="Times New Roman"/>
          <w:sz w:val="24"/>
          <w:szCs w:val="24"/>
        </w:rPr>
        <w:t xml:space="preserve">were equal to </w:t>
      </w:r>
      <w:r w:rsidR="004752CA" w:rsidRPr="00CA3418">
        <w:rPr>
          <w:rFonts w:ascii="Book Antiqua" w:hAnsi="Book Antiqua" w:cs="Times New Roman"/>
          <w:sz w:val="24"/>
          <w:szCs w:val="24"/>
        </w:rPr>
        <w:t xml:space="preserve">those in controls (1.07, </w:t>
      </w:r>
      <w:r w:rsidR="00CF0B9C" w:rsidRPr="00CA3418">
        <w:rPr>
          <w:rFonts w:ascii="Book Antiqua" w:hAnsi="Book Antiqua" w:cs="Times New Roman"/>
          <w:sz w:val="24"/>
          <w:szCs w:val="24"/>
        </w:rPr>
        <w:t>2.0</w:t>
      </w:r>
      <w:r w:rsidR="004752CA" w:rsidRPr="00CA3418">
        <w:rPr>
          <w:rFonts w:ascii="Book Antiqua" w:hAnsi="Book Antiqua" w:cs="Times New Roman"/>
          <w:sz w:val="24"/>
          <w:szCs w:val="24"/>
        </w:rPr>
        <w:t>, 0.96, 0.79, 4.93, and 0.00-fold increases, respectively), and the expression of DSG1 was highly preserved (DSG1: 11.0-fold). (Figure 5A)</w:t>
      </w:r>
    </w:p>
    <w:p w14:paraId="46C5931C" w14:textId="204FF009" w:rsidR="00E97665" w:rsidRPr="00CA3418" w:rsidRDefault="00E740C6" w:rsidP="004764BA">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 xml:space="preserve">Tissue samples of the esophageal </w:t>
      </w:r>
      <w:r w:rsidR="00406247" w:rsidRPr="00CA3418">
        <w:rPr>
          <w:rFonts w:ascii="Book Antiqua" w:hAnsi="Book Antiqua" w:cs="Times New Roman"/>
          <w:sz w:val="24"/>
          <w:szCs w:val="24"/>
        </w:rPr>
        <w:t>muscle</w:t>
      </w:r>
      <w:r w:rsidR="00F6123E" w:rsidRPr="00CA3418">
        <w:rPr>
          <w:rFonts w:ascii="Book Antiqua" w:hAnsi="Book Antiqua" w:cs="Times New Roman"/>
          <w:sz w:val="24"/>
          <w:szCs w:val="24"/>
        </w:rPr>
        <w:t>-</w:t>
      </w:r>
      <w:r w:rsidR="00406247" w:rsidRPr="00CA3418">
        <w:rPr>
          <w:rFonts w:ascii="Book Antiqua" w:hAnsi="Book Antiqua" w:cs="Times New Roman"/>
          <w:sz w:val="24"/>
          <w:szCs w:val="24"/>
        </w:rPr>
        <w:t xml:space="preserve">layer </w:t>
      </w:r>
      <w:r w:rsidR="00F6123E" w:rsidRPr="00CA3418">
        <w:rPr>
          <w:rFonts w:ascii="Book Antiqua" w:hAnsi="Book Antiqua" w:cs="Times New Roman"/>
          <w:sz w:val="24"/>
          <w:szCs w:val="24"/>
        </w:rPr>
        <w:t xml:space="preserve">obtained </w:t>
      </w:r>
      <w:r w:rsidR="00DA448A" w:rsidRPr="00CA3418">
        <w:rPr>
          <w:rFonts w:ascii="Book Antiqua" w:hAnsi="Book Antiqua" w:cs="Times New Roman"/>
          <w:sz w:val="24"/>
          <w:szCs w:val="24"/>
        </w:rPr>
        <w:t xml:space="preserve">by POEM-b </w:t>
      </w:r>
      <w:r w:rsidRPr="00CA3418">
        <w:rPr>
          <w:rFonts w:ascii="Book Antiqua" w:hAnsi="Book Antiqua" w:cs="Times New Roman"/>
          <w:sz w:val="24"/>
          <w:szCs w:val="24"/>
        </w:rPr>
        <w:t xml:space="preserve">in patients with EoEM were also analyzed for mRNA expression, with the following increases noted: </w:t>
      </w:r>
      <w:r w:rsidR="00F6123E" w:rsidRPr="00CA3418">
        <w:rPr>
          <w:rFonts w:ascii="Book Antiqua" w:hAnsi="Book Antiqua" w:cs="Times New Roman"/>
          <w:sz w:val="24"/>
          <w:szCs w:val="24"/>
        </w:rPr>
        <w:t>e</w:t>
      </w:r>
      <w:r w:rsidR="00F82F47" w:rsidRPr="00CA3418">
        <w:rPr>
          <w:rFonts w:ascii="Book Antiqua" w:hAnsi="Book Antiqua" w:cs="Times New Roman"/>
          <w:sz w:val="24"/>
          <w:szCs w:val="24"/>
        </w:rPr>
        <w:t>ot</w:t>
      </w:r>
      <w:r w:rsidR="00B42BEF" w:rsidRPr="00CA3418">
        <w:rPr>
          <w:rFonts w:ascii="Book Antiqua" w:hAnsi="Book Antiqua" w:cs="Times New Roman"/>
          <w:sz w:val="24"/>
          <w:szCs w:val="24"/>
        </w:rPr>
        <w:t>axin-</w:t>
      </w:r>
      <w:r w:rsidR="00F82F47" w:rsidRPr="00CA3418">
        <w:rPr>
          <w:rFonts w:ascii="Book Antiqua" w:hAnsi="Book Antiqua" w:cs="Times New Roman"/>
          <w:sz w:val="24"/>
          <w:szCs w:val="24"/>
        </w:rPr>
        <w:t>3</w:t>
      </w:r>
      <w:r w:rsidRPr="00CA3418">
        <w:rPr>
          <w:rFonts w:ascii="Book Antiqua" w:hAnsi="Book Antiqua" w:cs="Times New Roman"/>
          <w:sz w:val="24"/>
          <w:szCs w:val="24"/>
        </w:rPr>
        <w:t>, 6.44-fold;</w:t>
      </w:r>
      <w:r w:rsidR="00F82F47" w:rsidRPr="00CA3418">
        <w:rPr>
          <w:rFonts w:ascii="Book Antiqua" w:hAnsi="Book Antiqua" w:cs="Times New Roman"/>
          <w:sz w:val="24"/>
          <w:szCs w:val="24"/>
        </w:rPr>
        <w:t xml:space="preserve"> and </w:t>
      </w:r>
      <w:r w:rsidR="00406247" w:rsidRPr="00CA3418">
        <w:rPr>
          <w:rFonts w:ascii="Book Antiqua" w:hAnsi="Book Antiqua" w:cs="Times New Roman"/>
          <w:sz w:val="24"/>
          <w:szCs w:val="24"/>
        </w:rPr>
        <w:t>CCR3</w:t>
      </w:r>
      <w:r w:rsidRPr="00CA3418">
        <w:rPr>
          <w:rFonts w:ascii="Book Antiqua" w:hAnsi="Book Antiqua" w:cs="Times New Roman"/>
          <w:sz w:val="24"/>
          <w:szCs w:val="24"/>
        </w:rPr>
        <w:t>,</w:t>
      </w:r>
      <w:r w:rsidR="00406247" w:rsidRPr="00CA3418">
        <w:rPr>
          <w:rFonts w:ascii="Book Antiqua" w:hAnsi="Book Antiqua" w:cs="Times New Roman"/>
          <w:sz w:val="24"/>
          <w:szCs w:val="24"/>
        </w:rPr>
        <w:t xml:space="preserve"> </w:t>
      </w:r>
      <w:r w:rsidR="00FC68CB" w:rsidRPr="00CA3418">
        <w:rPr>
          <w:rFonts w:ascii="Book Antiqua" w:hAnsi="Book Antiqua" w:cs="Times New Roman"/>
          <w:sz w:val="24"/>
          <w:szCs w:val="24"/>
        </w:rPr>
        <w:t>18.7</w:t>
      </w:r>
      <w:r w:rsidR="00F6123E" w:rsidRPr="00CA3418">
        <w:rPr>
          <w:rFonts w:ascii="Book Antiqua" w:hAnsi="Book Antiqua" w:cs="Times New Roman"/>
          <w:sz w:val="24"/>
          <w:szCs w:val="24"/>
        </w:rPr>
        <w:t>-</w:t>
      </w:r>
      <w:r w:rsidR="00FC68CB" w:rsidRPr="00CA3418">
        <w:rPr>
          <w:rFonts w:ascii="Book Antiqua" w:hAnsi="Book Antiqua" w:cs="Times New Roman"/>
          <w:sz w:val="24"/>
          <w:szCs w:val="24"/>
        </w:rPr>
        <w:t>fold</w:t>
      </w:r>
      <w:r w:rsidRPr="00CA3418">
        <w:rPr>
          <w:rFonts w:ascii="Book Antiqua" w:hAnsi="Book Antiqua" w:cs="Times New Roman"/>
          <w:sz w:val="24"/>
          <w:szCs w:val="24"/>
        </w:rPr>
        <w:t>. Levels of TSLP, IL-5 and IL-13 (</w:t>
      </w:r>
      <w:r w:rsidR="002163EB" w:rsidRPr="00CA3418">
        <w:rPr>
          <w:rFonts w:ascii="Book Antiqua" w:hAnsi="Book Antiqua" w:cs="Times New Roman"/>
          <w:sz w:val="24"/>
          <w:szCs w:val="24"/>
        </w:rPr>
        <w:t>2.79, 0.00, and 0.25-fold, respectively</w:t>
      </w:r>
      <w:r w:rsidRPr="00CA3418">
        <w:rPr>
          <w:rFonts w:ascii="Book Antiqua" w:hAnsi="Book Antiqua" w:cs="Times New Roman"/>
          <w:sz w:val="24"/>
          <w:szCs w:val="24"/>
        </w:rPr>
        <w:t>) were within control values</w:t>
      </w:r>
      <w:r w:rsidR="0026268B" w:rsidRPr="00CA3418">
        <w:rPr>
          <w:rFonts w:ascii="Book Antiqua" w:hAnsi="Book Antiqua" w:cs="Times New Roman"/>
          <w:sz w:val="24"/>
          <w:szCs w:val="24"/>
        </w:rPr>
        <w:t xml:space="preserve"> (Figure 5B)</w:t>
      </w:r>
      <w:r w:rsidR="004764BA" w:rsidRPr="00CA3418">
        <w:rPr>
          <w:rFonts w:ascii="Book Antiqua" w:eastAsia="SimSun" w:hAnsi="Book Antiqua" w:cs="Times New Roman" w:hint="eastAsia"/>
          <w:sz w:val="24"/>
          <w:szCs w:val="24"/>
          <w:lang w:eastAsia="zh-CN"/>
        </w:rPr>
        <w:t>.</w:t>
      </w:r>
      <w:r w:rsidR="00F82F47" w:rsidRPr="00CA3418">
        <w:rPr>
          <w:rFonts w:ascii="Book Antiqua" w:hAnsi="Book Antiqua" w:cs="Times New Roman"/>
          <w:sz w:val="24"/>
          <w:szCs w:val="24"/>
        </w:rPr>
        <w:t xml:space="preserve">  </w:t>
      </w:r>
    </w:p>
    <w:p w14:paraId="24A9636E" w14:textId="77777777" w:rsidR="00FC651B" w:rsidRPr="00CA3418" w:rsidRDefault="00FC651B" w:rsidP="007644C2">
      <w:pPr>
        <w:adjustRightInd w:val="0"/>
        <w:snapToGrid w:val="0"/>
        <w:spacing w:line="360" w:lineRule="auto"/>
        <w:ind w:firstLineChars="250" w:firstLine="600"/>
        <w:rPr>
          <w:rFonts w:ascii="Book Antiqua" w:hAnsi="Book Antiqua" w:cs="Times New Roman"/>
          <w:sz w:val="24"/>
          <w:szCs w:val="24"/>
        </w:rPr>
      </w:pPr>
    </w:p>
    <w:p w14:paraId="0570A7DC" w14:textId="089B34EC" w:rsidR="001619AF" w:rsidRPr="00CA3418" w:rsidRDefault="002163EB" w:rsidP="007644C2">
      <w:pPr>
        <w:adjustRightInd w:val="0"/>
        <w:snapToGrid w:val="0"/>
        <w:spacing w:line="360" w:lineRule="auto"/>
        <w:rPr>
          <w:rFonts w:ascii="Book Antiqua" w:hAnsi="Book Antiqua" w:cs="Times New Roman"/>
          <w:b/>
          <w:sz w:val="24"/>
          <w:szCs w:val="24"/>
        </w:rPr>
      </w:pPr>
      <w:r w:rsidRPr="00CA3418">
        <w:rPr>
          <w:rFonts w:ascii="Book Antiqua" w:hAnsi="Book Antiqua" w:cs="Times New Roman"/>
          <w:b/>
          <w:sz w:val="24"/>
          <w:szCs w:val="24"/>
        </w:rPr>
        <w:t>DISCUSSION</w:t>
      </w:r>
    </w:p>
    <w:p w14:paraId="7DD007F8" w14:textId="690ED362" w:rsidR="008700BA" w:rsidRPr="00CA3418" w:rsidRDefault="00406247" w:rsidP="007644C2">
      <w:pPr>
        <w:adjustRightInd w:val="0"/>
        <w:snapToGrid w:val="0"/>
        <w:spacing w:line="360" w:lineRule="auto"/>
        <w:rPr>
          <w:rFonts w:ascii="Book Antiqua" w:eastAsia="MS Mincho" w:hAnsi="Book Antiqua" w:cs="Times New Roman"/>
          <w:sz w:val="24"/>
          <w:szCs w:val="24"/>
        </w:rPr>
      </w:pPr>
      <w:r w:rsidRPr="00CA3418">
        <w:rPr>
          <w:rFonts w:ascii="Book Antiqua" w:hAnsi="Book Antiqua" w:cs="Times New Roman"/>
          <w:sz w:val="24"/>
          <w:szCs w:val="24"/>
        </w:rPr>
        <w:t>In this study, w</w:t>
      </w:r>
      <w:r w:rsidR="001C6AE5" w:rsidRPr="00CA3418">
        <w:rPr>
          <w:rFonts w:ascii="Book Antiqua" w:hAnsi="Book Antiqua" w:cs="Times New Roman"/>
          <w:sz w:val="24"/>
          <w:szCs w:val="24"/>
        </w:rPr>
        <w:t xml:space="preserve">e </w:t>
      </w:r>
      <w:r w:rsidR="00352F3C" w:rsidRPr="00CA3418">
        <w:rPr>
          <w:rFonts w:ascii="Book Antiqua" w:hAnsi="Book Antiqua" w:cs="Times New Roman"/>
          <w:sz w:val="24"/>
          <w:szCs w:val="24"/>
        </w:rPr>
        <w:t>performed histological and gene expression analy</w:t>
      </w:r>
      <w:r w:rsidR="00690575" w:rsidRPr="00CA3418">
        <w:rPr>
          <w:rFonts w:ascii="Book Antiqua" w:hAnsi="Book Antiqua" w:cs="Times New Roman"/>
          <w:sz w:val="24"/>
          <w:szCs w:val="24"/>
        </w:rPr>
        <w:t>s</w:t>
      </w:r>
      <w:r w:rsidR="00352F3C" w:rsidRPr="00CA3418">
        <w:rPr>
          <w:rFonts w:ascii="Book Antiqua" w:hAnsi="Book Antiqua" w:cs="Times New Roman"/>
          <w:sz w:val="24"/>
          <w:szCs w:val="24"/>
        </w:rPr>
        <w:t xml:space="preserve">es on </w:t>
      </w:r>
      <w:r w:rsidR="00851897" w:rsidRPr="00CA3418">
        <w:rPr>
          <w:rFonts w:ascii="Book Antiqua" w:hAnsi="Book Antiqua" w:cs="Times New Roman"/>
          <w:sz w:val="24"/>
          <w:szCs w:val="24"/>
        </w:rPr>
        <w:t xml:space="preserve">a </w:t>
      </w:r>
      <w:r w:rsidR="0032533F" w:rsidRPr="00CA3418">
        <w:rPr>
          <w:rFonts w:ascii="Book Antiqua" w:hAnsi="Book Antiqua" w:cs="Times New Roman"/>
          <w:sz w:val="24"/>
          <w:szCs w:val="24"/>
        </w:rPr>
        <w:t>case series of EoEM,</w:t>
      </w:r>
      <w:r w:rsidR="008E66BA" w:rsidRPr="00CA3418">
        <w:rPr>
          <w:rFonts w:ascii="Book Antiqua" w:hAnsi="Book Antiqua" w:cs="Times New Roman"/>
          <w:sz w:val="24"/>
          <w:szCs w:val="24"/>
        </w:rPr>
        <w:t xml:space="preserve"> and compared </w:t>
      </w:r>
      <w:r w:rsidR="0032533F" w:rsidRPr="00CA3418">
        <w:rPr>
          <w:rFonts w:ascii="Book Antiqua" w:hAnsi="Book Antiqua" w:cs="Times New Roman"/>
          <w:sz w:val="24"/>
          <w:szCs w:val="24"/>
        </w:rPr>
        <w:t>those with</w:t>
      </w:r>
      <w:r w:rsidR="00C56E6A" w:rsidRPr="00CA3418">
        <w:rPr>
          <w:rFonts w:ascii="Book Antiqua" w:hAnsi="Book Antiqua" w:cs="Times New Roman"/>
          <w:sz w:val="24"/>
          <w:szCs w:val="24"/>
        </w:rPr>
        <w:t xml:space="preserve"> </w:t>
      </w:r>
      <w:r w:rsidR="00013B21" w:rsidRPr="00CA3418">
        <w:rPr>
          <w:rFonts w:ascii="Book Antiqua" w:hAnsi="Book Antiqua" w:cs="Times New Roman"/>
          <w:sz w:val="24"/>
          <w:szCs w:val="24"/>
        </w:rPr>
        <w:t xml:space="preserve">cases of </w:t>
      </w:r>
      <w:r w:rsidR="00C56E6A" w:rsidRPr="00CA3418">
        <w:rPr>
          <w:rFonts w:ascii="Book Antiqua" w:hAnsi="Book Antiqua" w:cs="Times New Roman"/>
          <w:sz w:val="24"/>
          <w:szCs w:val="24"/>
        </w:rPr>
        <w:t>E</w:t>
      </w:r>
      <w:r w:rsidR="008E66BA" w:rsidRPr="00CA3418">
        <w:rPr>
          <w:rFonts w:ascii="Book Antiqua" w:hAnsi="Book Antiqua" w:cs="Times New Roman"/>
          <w:sz w:val="24"/>
          <w:szCs w:val="24"/>
        </w:rPr>
        <w:t>oE</w:t>
      </w:r>
      <w:r w:rsidR="00A36132" w:rsidRPr="00CA3418">
        <w:rPr>
          <w:rFonts w:ascii="Book Antiqua" w:hAnsi="Book Antiqua" w:cs="Times New Roman"/>
          <w:sz w:val="24"/>
          <w:szCs w:val="24"/>
        </w:rPr>
        <w:t xml:space="preserve"> and </w:t>
      </w:r>
      <w:r w:rsidR="00C069D7" w:rsidRPr="00CA3418">
        <w:rPr>
          <w:rFonts w:ascii="Book Antiqua" w:hAnsi="Book Antiqua" w:cs="Times New Roman"/>
          <w:sz w:val="24"/>
          <w:szCs w:val="24"/>
        </w:rPr>
        <w:t>s</w:t>
      </w:r>
      <w:r w:rsidR="00A36132" w:rsidRPr="00CA3418">
        <w:rPr>
          <w:rFonts w:ascii="Book Antiqua" w:hAnsi="Book Antiqua" w:cs="Times New Roman"/>
          <w:sz w:val="24"/>
          <w:szCs w:val="24"/>
        </w:rPr>
        <w:t>EoE</w:t>
      </w:r>
      <w:r w:rsidR="001C6AE5" w:rsidRPr="00CA3418">
        <w:rPr>
          <w:rFonts w:ascii="Book Antiqua" w:hAnsi="Book Antiqua" w:cs="Times New Roman"/>
          <w:sz w:val="24"/>
          <w:szCs w:val="24"/>
        </w:rPr>
        <w:t>.</w:t>
      </w:r>
      <w:r w:rsidR="004B6755" w:rsidRPr="00CA3418">
        <w:rPr>
          <w:rFonts w:ascii="Book Antiqua" w:eastAsia="MS Mincho" w:hAnsi="Book Antiqua" w:cs="Times New Roman"/>
          <w:sz w:val="24"/>
          <w:szCs w:val="24"/>
        </w:rPr>
        <w:t xml:space="preserve"> </w:t>
      </w:r>
      <w:r w:rsidR="0017576B" w:rsidRPr="00CA3418">
        <w:rPr>
          <w:rFonts w:ascii="Book Antiqua" w:eastAsia="MS Mincho" w:hAnsi="Book Antiqua" w:cs="Times New Roman"/>
          <w:sz w:val="24"/>
          <w:szCs w:val="24"/>
        </w:rPr>
        <w:t>Eosinophilic gastroenter</w:t>
      </w:r>
      <w:r w:rsidR="0046137B" w:rsidRPr="00CA3418">
        <w:rPr>
          <w:rFonts w:ascii="Book Antiqua" w:eastAsia="MS Mincho" w:hAnsi="Book Antiqua" w:cs="Times New Roman"/>
          <w:sz w:val="24"/>
          <w:szCs w:val="24"/>
        </w:rPr>
        <w:t>itis (</w:t>
      </w:r>
      <w:r w:rsidR="00AF0BA6" w:rsidRPr="00CA3418">
        <w:rPr>
          <w:rFonts w:ascii="Book Antiqua" w:eastAsia="MS Mincho" w:hAnsi="Book Antiqua" w:cs="Times New Roman"/>
          <w:sz w:val="24"/>
          <w:szCs w:val="24"/>
        </w:rPr>
        <w:t>EoGE</w:t>
      </w:r>
      <w:r w:rsidR="0046137B" w:rsidRPr="00CA3418">
        <w:rPr>
          <w:rFonts w:ascii="Book Antiqua" w:eastAsia="MS Mincho" w:hAnsi="Book Antiqua" w:cs="Times New Roman"/>
          <w:sz w:val="24"/>
          <w:szCs w:val="24"/>
        </w:rPr>
        <w:t>)</w:t>
      </w:r>
      <w:r w:rsidR="004B6755" w:rsidRPr="00CA3418">
        <w:rPr>
          <w:rFonts w:ascii="Book Antiqua" w:eastAsia="MS Mincho" w:hAnsi="Book Antiqua" w:cs="Times New Roman"/>
          <w:sz w:val="24"/>
          <w:szCs w:val="24"/>
        </w:rPr>
        <w:t xml:space="preserve"> </w:t>
      </w:r>
      <w:r w:rsidR="00851897" w:rsidRPr="00CA3418">
        <w:rPr>
          <w:rFonts w:ascii="Book Antiqua" w:eastAsia="MS Mincho" w:hAnsi="Book Antiqua" w:cs="Times New Roman"/>
          <w:sz w:val="24"/>
          <w:szCs w:val="24"/>
        </w:rPr>
        <w:t xml:space="preserve">is </w:t>
      </w:r>
      <w:r w:rsidR="004B1C92" w:rsidRPr="00CA3418">
        <w:rPr>
          <w:rFonts w:ascii="Book Antiqua" w:eastAsia="MS Mincho" w:hAnsi="Book Antiqua" w:cs="Times New Roman"/>
          <w:sz w:val="24"/>
          <w:szCs w:val="24"/>
        </w:rPr>
        <w:t>an</w:t>
      </w:r>
      <w:r w:rsidR="00AF0BA6" w:rsidRPr="00CA3418">
        <w:rPr>
          <w:rFonts w:ascii="Book Antiqua" w:eastAsia="MS Mincho" w:hAnsi="Book Antiqua" w:cs="Times New Roman"/>
          <w:sz w:val="24"/>
          <w:szCs w:val="24"/>
        </w:rPr>
        <w:t xml:space="preserve"> EoGD </w:t>
      </w:r>
      <w:r w:rsidR="004B1C92" w:rsidRPr="00CA3418">
        <w:rPr>
          <w:rFonts w:ascii="Book Antiqua" w:eastAsia="MS Mincho" w:hAnsi="Book Antiqua" w:cs="Times New Roman"/>
          <w:sz w:val="24"/>
          <w:szCs w:val="24"/>
        </w:rPr>
        <w:t>characterized by</w:t>
      </w:r>
      <w:r w:rsidR="004B6755" w:rsidRPr="00CA3418">
        <w:rPr>
          <w:rFonts w:ascii="Book Antiqua" w:eastAsia="MS Mincho" w:hAnsi="Book Antiqua" w:cs="Times New Roman"/>
          <w:sz w:val="24"/>
          <w:szCs w:val="24"/>
        </w:rPr>
        <w:t xml:space="preserve"> eosinophilia in the stomach,</w:t>
      </w:r>
      <w:r w:rsidR="004B6755" w:rsidRPr="00CA3418">
        <w:rPr>
          <w:rFonts w:ascii="Book Antiqua" w:hAnsi="Book Antiqua" w:cs="Times New Roman"/>
          <w:sz w:val="24"/>
          <w:szCs w:val="24"/>
        </w:rPr>
        <w:t xml:space="preserve"> small intestine or large colon, and </w:t>
      </w:r>
      <w:r w:rsidR="004B1C92" w:rsidRPr="00CA3418">
        <w:rPr>
          <w:rFonts w:ascii="Book Antiqua" w:hAnsi="Book Antiqua" w:cs="Times New Roman"/>
          <w:sz w:val="24"/>
          <w:szCs w:val="24"/>
        </w:rPr>
        <w:t xml:space="preserve">is </w:t>
      </w:r>
      <w:r w:rsidR="004B6755" w:rsidRPr="00CA3418">
        <w:rPr>
          <w:rFonts w:ascii="Book Antiqua" w:hAnsi="Book Antiqua" w:cs="Times New Roman"/>
          <w:sz w:val="24"/>
          <w:szCs w:val="24"/>
        </w:rPr>
        <w:t xml:space="preserve">sometimes complicated with EoE. </w:t>
      </w:r>
      <w:r w:rsidR="00DD7B46" w:rsidRPr="00CA3418">
        <w:rPr>
          <w:rFonts w:ascii="Book Antiqua" w:eastAsia="MS Mincho" w:hAnsi="Book Antiqua" w:cs="Times New Roman"/>
          <w:sz w:val="24"/>
          <w:szCs w:val="24"/>
        </w:rPr>
        <w:t>H</w:t>
      </w:r>
      <w:r w:rsidR="004B6755" w:rsidRPr="00CA3418">
        <w:rPr>
          <w:rFonts w:ascii="Book Antiqua" w:eastAsia="MS Mincho" w:hAnsi="Book Antiqua" w:cs="Times New Roman"/>
          <w:sz w:val="24"/>
          <w:szCs w:val="24"/>
        </w:rPr>
        <w:t xml:space="preserve">eterogeneity in the depth of </w:t>
      </w:r>
      <w:r w:rsidR="00ED61F1" w:rsidRPr="00CA3418">
        <w:rPr>
          <w:rFonts w:ascii="Book Antiqua" w:eastAsia="MS Mincho" w:hAnsi="Book Antiqua" w:cs="Times New Roman"/>
          <w:sz w:val="24"/>
          <w:szCs w:val="24"/>
        </w:rPr>
        <w:t xml:space="preserve">eosinophil </w:t>
      </w:r>
      <w:r w:rsidR="004B6755" w:rsidRPr="00CA3418">
        <w:rPr>
          <w:rFonts w:ascii="Book Antiqua" w:eastAsia="MS Mincho" w:hAnsi="Book Antiqua" w:cs="Times New Roman"/>
          <w:sz w:val="24"/>
          <w:szCs w:val="24"/>
        </w:rPr>
        <w:t xml:space="preserve">involvement of the different layers of the </w:t>
      </w:r>
      <w:r w:rsidR="004B1C92" w:rsidRPr="00CA3418">
        <w:rPr>
          <w:rFonts w:ascii="Book Antiqua" w:eastAsia="MS Mincho" w:hAnsi="Book Antiqua" w:cs="Times New Roman"/>
          <w:sz w:val="24"/>
          <w:szCs w:val="24"/>
        </w:rPr>
        <w:t>gastrointestin</w:t>
      </w:r>
      <w:r w:rsidR="00E9116F" w:rsidRPr="00CA3418">
        <w:rPr>
          <w:rFonts w:ascii="Book Antiqua" w:eastAsia="MS Mincho" w:hAnsi="Book Antiqua" w:cs="Times New Roman"/>
          <w:sz w:val="24"/>
          <w:szCs w:val="24"/>
        </w:rPr>
        <w:t>al tract, including</w:t>
      </w:r>
      <w:r w:rsidR="009E6A98" w:rsidRPr="00CA3418">
        <w:rPr>
          <w:rFonts w:ascii="Book Antiqua" w:eastAsia="MS Mincho" w:hAnsi="Book Antiqua" w:cs="Times New Roman"/>
          <w:sz w:val="24"/>
          <w:szCs w:val="24"/>
        </w:rPr>
        <w:t xml:space="preserve"> </w:t>
      </w:r>
      <w:r w:rsidR="00851897" w:rsidRPr="00CA3418">
        <w:rPr>
          <w:rFonts w:ascii="Book Antiqua" w:eastAsia="MS Mincho" w:hAnsi="Book Antiqua" w:cs="Times New Roman"/>
          <w:sz w:val="24"/>
          <w:szCs w:val="24"/>
        </w:rPr>
        <w:t xml:space="preserve">the </w:t>
      </w:r>
      <w:r w:rsidR="00EC310D" w:rsidRPr="00CA3418">
        <w:rPr>
          <w:rFonts w:ascii="Book Antiqua" w:eastAsia="MS Mincho" w:hAnsi="Book Antiqua" w:cs="Times New Roman"/>
          <w:sz w:val="24"/>
          <w:szCs w:val="24"/>
        </w:rPr>
        <w:t>mucosal</w:t>
      </w:r>
      <w:r w:rsidR="009E6A98" w:rsidRPr="00CA3418">
        <w:rPr>
          <w:rFonts w:ascii="Book Antiqua" w:eastAsia="MS Mincho" w:hAnsi="Book Antiqua" w:cs="Times New Roman"/>
          <w:sz w:val="24"/>
          <w:szCs w:val="24"/>
        </w:rPr>
        <w:t xml:space="preserve">, muscle and serous </w:t>
      </w:r>
      <w:r w:rsidR="00851897" w:rsidRPr="00CA3418">
        <w:rPr>
          <w:rFonts w:ascii="Book Antiqua" w:eastAsia="MS Mincho" w:hAnsi="Book Antiqua" w:cs="Times New Roman"/>
          <w:sz w:val="24"/>
          <w:szCs w:val="24"/>
        </w:rPr>
        <w:t>layer</w:t>
      </w:r>
      <w:r w:rsidR="00587641" w:rsidRPr="00CA3418">
        <w:rPr>
          <w:rFonts w:ascii="Book Antiqua" w:eastAsia="MS Mincho" w:hAnsi="Book Antiqua" w:cs="Times New Roman"/>
          <w:sz w:val="24"/>
          <w:szCs w:val="24"/>
        </w:rPr>
        <w:t>s</w:t>
      </w:r>
      <w:r w:rsidR="00DD7B46" w:rsidRPr="00CA3418">
        <w:rPr>
          <w:rFonts w:ascii="Book Antiqua" w:eastAsia="MS Mincho" w:hAnsi="Book Antiqua" w:cs="Times New Roman"/>
          <w:sz w:val="24"/>
          <w:szCs w:val="24"/>
        </w:rPr>
        <w:t>,</w:t>
      </w:r>
      <w:r w:rsidR="009E6A98" w:rsidRPr="00CA3418">
        <w:rPr>
          <w:rFonts w:ascii="Book Antiqua" w:eastAsia="MS Mincho" w:hAnsi="Book Antiqua" w:cs="Times New Roman"/>
          <w:sz w:val="24"/>
          <w:szCs w:val="24"/>
        </w:rPr>
        <w:t xml:space="preserve"> </w:t>
      </w:r>
      <w:r w:rsidR="004B1C92" w:rsidRPr="00CA3418">
        <w:rPr>
          <w:rFonts w:ascii="Book Antiqua" w:eastAsia="MS Mincho" w:hAnsi="Book Antiqua" w:cs="Times New Roman"/>
          <w:sz w:val="24"/>
          <w:szCs w:val="24"/>
        </w:rPr>
        <w:t xml:space="preserve">has been </w:t>
      </w:r>
      <w:r w:rsidR="00F97FDE" w:rsidRPr="00CA3418">
        <w:rPr>
          <w:rFonts w:ascii="Book Antiqua" w:eastAsia="MS Mincho" w:hAnsi="Book Antiqua" w:cs="Times New Roman"/>
          <w:sz w:val="24"/>
          <w:szCs w:val="24"/>
        </w:rPr>
        <w:t xml:space="preserve">reported </w:t>
      </w:r>
      <w:r w:rsidR="00DD7B46" w:rsidRPr="00CA3418">
        <w:rPr>
          <w:rFonts w:ascii="Book Antiqua" w:hAnsi="Book Antiqua" w:cs="Times New Roman"/>
          <w:sz w:val="24"/>
          <w:szCs w:val="24"/>
        </w:rPr>
        <w:t>in patients with EoGE</w:t>
      </w:r>
      <w:r w:rsidR="004E779B" w:rsidRPr="00CA3418">
        <w:rPr>
          <w:rFonts w:ascii="Book Antiqua" w:eastAsia="MS Mincho" w:hAnsi="Book Antiqua" w:cs="Times New Roman"/>
          <w:sz w:val="24"/>
          <w:szCs w:val="24"/>
        </w:rPr>
        <w:fldChar w:fldCharType="begin"/>
      </w:r>
      <w:r w:rsidR="00B3186F" w:rsidRPr="00CA3418">
        <w:rPr>
          <w:rFonts w:ascii="Book Antiqua" w:eastAsia="MS Mincho" w:hAnsi="Book Antiqua" w:cs="Times New Roman"/>
          <w:sz w:val="24"/>
          <w:szCs w:val="24"/>
        </w:rPr>
        <w:instrText xml:space="preserve"> ADDIN EN.CITE &lt;EndNote&gt;&lt;Cite&gt;&lt;Author&gt;Talley&lt;/Author&gt;&lt;Year&gt;1990&lt;/Year&gt;&lt;RecNum&gt;484&lt;/RecNum&gt;&lt;DisplayText&gt;&lt;style face="superscript"&gt;[29]&lt;/style&gt;&lt;/DisplayText&gt;&lt;record&gt;&lt;rec-number&gt;484&lt;/rec-number&gt;&lt;foreign-keys&gt;&lt;key app="EN" db-id="a5rz9s0esa9x5wewedt50zfqzsefss95rzf9" timestamp="1457794645"&gt;484&lt;/key&gt;&lt;key app="ENWeb" db-id=""&gt;0&lt;/key&gt;&lt;/foreign-keys&gt;&lt;ref-type name="Journal Article"&gt;17&lt;/ref-type&gt;&lt;contributors&gt;&lt;authors&gt;&lt;author&gt;Talley, N. J.&lt;/author&gt;&lt;author&gt;Shorter, R. G.&lt;/author&gt;&lt;author&gt;Phillips, S. F.&lt;/author&gt;&lt;author&gt;Zinsmeister, A. R.&lt;/author&gt;&lt;/authors&gt;&lt;/contributors&gt;&lt;auth-address&gt;Department of Pathology, Mayo Clinic, Rochester, MN 55905.&lt;/auth-address&gt;&lt;titles&gt;&lt;title&gt;Eosinophilic gastroenteritis: a clinicopathological study of patients with disease of the mucosa, muscle layer, and subserosal tissues&lt;/title&gt;&lt;secondary-title&gt;Gut&lt;/secondary-title&gt;&lt;alt-title&gt;Gut&lt;/alt-title&gt;&lt;/titles&gt;&lt;periodical&gt;&lt;full-title&gt;Gut&lt;/full-title&gt;&lt;abbr-1&gt;Gut&lt;/abbr-1&gt;&lt;/periodical&gt;&lt;alt-periodical&gt;&lt;full-title&gt;Gut&lt;/full-title&gt;&lt;abbr-1&gt;Gut&lt;/abbr-1&gt;&lt;/alt-periodical&gt;&lt;pages&gt;54-8&lt;/pages&gt;&lt;volume&gt;31&lt;/volume&gt;&lt;number&gt;1&lt;/number&gt;&lt;keywords&gt;&lt;keyword&gt;Adult&lt;/keyword&gt;&lt;keyword&gt;Ascites/pathology&lt;/keyword&gt;&lt;keyword&gt;Duodenum/pathology&lt;/keyword&gt;&lt;keyword&gt;Eosinophilia/diagnosis/*pathology&lt;/keyword&gt;&lt;keyword&gt;Female&lt;/keyword&gt;&lt;keyword&gt;Gastric Mucosa/pathology&lt;/keyword&gt;&lt;keyword&gt;Gastroenteritis/diagnosis/*pathology&lt;/keyword&gt;&lt;keyword&gt;Humans&lt;/keyword&gt;&lt;keyword&gt;Ileum/pathology&lt;/keyword&gt;&lt;keyword&gt;Intestinal Mucosa/pathology&lt;/keyword&gt;&lt;keyword&gt;Male&lt;/keyword&gt;&lt;keyword&gt;Muscle, Smooth/pathology&lt;/keyword&gt;&lt;keyword&gt;Stomach/pathology&lt;/keyword&gt;&lt;/keywords&gt;&lt;dates&gt;&lt;year&gt;1990&lt;/year&gt;&lt;pub-dates&gt;&lt;date&gt;Jan&lt;/date&gt;&lt;/pub-dates&gt;&lt;/dates&gt;&lt;isbn&gt;0017-5749 (Print)&amp;#xD;0017-5749 (Linking)&lt;/isbn&gt;&lt;accession-num&gt;2318432&lt;/accession-num&gt;&lt;urls&gt;&lt;related-urls&gt;&lt;url&gt;http://www.ncbi.nlm.nih.gov/pubmed/2318432&lt;/url&gt;&lt;/related-urls&gt;&lt;/urls&gt;&lt;custom2&gt;1378340&lt;/custom2&gt;&lt;/record&gt;&lt;/Cite&gt;&lt;/EndNote&gt;</w:instrText>
      </w:r>
      <w:r w:rsidR="004E779B"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[29]</w:t>
      </w:r>
      <w:r w:rsidR="004E779B" w:rsidRPr="00CA3418">
        <w:rPr>
          <w:rFonts w:ascii="Book Antiqua" w:eastAsia="MS Mincho" w:hAnsi="Book Antiqua" w:cs="Times New Roman"/>
          <w:sz w:val="24"/>
          <w:szCs w:val="24"/>
        </w:rPr>
        <w:fldChar w:fldCharType="end"/>
      </w:r>
      <w:r w:rsidR="00F97FDE" w:rsidRPr="00CA3418">
        <w:rPr>
          <w:rFonts w:ascii="Book Antiqua" w:eastAsia="MS Mincho" w:hAnsi="Book Antiqua" w:cs="Times New Roman"/>
          <w:sz w:val="24"/>
          <w:szCs w:val="24"/>
        </w:rPr>
        <w:t>.</w:t>
      </w:r>
      <w:r w:rsidR="004B6755" w:rsidRPr="00CA3418">
        <w:rPr>
          <w:rFonts w:ascii="Book Antiqua" w:eastAsia="MS Mincho" w:hAnsi="Book Antiqua" w:cs="Times New Roman"/>
          <w:sz w:val="24"/>
          <w:szCs w:val="24"/>
        </w:rPr>
        <w:t xml:space="preserve"> </w:t>
      </w:r>
      <w:r w:rsidR="002163EB" w:rsidRPr="00CA3418">
        <w:rPr>
          <w:rFonts w:ascii="Book Antiqua" w:eastAsia="MS Mincho" w:hAnsi="Book Antiqua" w:cs="Times New Roman"/>
          <w:sz w:val="24"/>
          <w:szCs w:val="24"/>
        </w:rPr>
        <w:t>In the esophagus, t</w:t>
      </w:r>
      <w:r w:rsidR="00587641" w:rsidRPr="00CA3418">
        <w:rPr>
          <w:rFonts w:ascii="Book Antiqua" w:eastAsia="MS Mincho" w:hAnsi="Book Antiqua" w:cs="Times New Roman"/>
          <w:sz w:val="24"/>
          <w:szCs w:val="24"/>
        </w:rPr>
        <w:t>his</w:t>
      </w:r>
      <w:r w:rsidR="004B6755" w:rsidRPr="00CA3418">
        <w:rPr>
          <w:rFonts w:ascii="Book Antiqua" w:eastAsia="MS Mincho" w:hAnsi="Book Antiqua" w:cs="Times New Roman"/>
          <w:sz w:val="24"/>
          <w:szCs w:val="24"/>
        </w:rPr>
        <w:t xml:space="preserve"> heterogeneity in the depth of involvement</w:t>
      </w:r>
      <w:r w:rsidR="00587641" w:rsidRPr="00CA3418">
        <w:rPr>
          <w:rFonts w:ascii="Book Antiqua" w:eastAsia="MS Mincho" w:hAnsi="Book Antiqua" w:cs="Times New Roman"/>
          <w:sz w:val="24"/>
          <w:szCs w:val="24"/>
        </w:rPr>
        <w:t xml:space="preserve">, however, had not previously </w:t>
      </w:r>
      <w:r w:rsidR="00DD7B46" w:rsidRPr="00CA3418">
        <w:rPr>
          <w:rFonts w:ascii="Book Antiqua" w:eastAsia="MS Mincho" w:hAnsi="Book Antiqua" w:cs="Times New Roman"/>
          <w:sz w:val="24"/>
          <w:szCs w:val="24"/>
        </w:rPr>
        <w:t xml:space="preserve">been characterized due to the difficulty in obtaining tissues samples with sufficient subepithelium, together with epithelium using conventional biopsy, due to the </w:t>
      </w:r>
      <w:r w:rsidR="00587641" w:rsidRPr="00CA3418">
        <w:rPr>
          <w:rFonts w:ascii="Book Antiqua" w:eastAsia="MS Mincho" w:hAnsi="Book Antiqua" w:cs="Times New Roman"/>
          <w:sz w:val="24"/>
          <w:szCs w:val="24"/>
        </w:rPr>
        <w:t>thickness of the stratified squamous epithelium</w:t>
      </w:r>
      <w:r w:rsidR="00DD7B46" w:rsidRPr="00CA3418">
        <w:rPr>
          <w:rFonts w:ascii="Book Antiqua" w:eastAsia="MS Mincho" w:hAnsi="Book Antiqua" w:cs="Times New Roman"/>
          <w:sz w:val="24"/>
          <w:szCs w:val="24"/>
        </w:rPr>
        <w:t>.</w:t>
      </w:r>
      <w:r w:rsidR="00587641" w:rsidRPr="00CA3418">
        <w:rPr>
          <w:rFonts w:ascii="Book Antiqua" w:eastAsia="MS Mincho" w:hAnsi="Book Antiqua" w:cs="Times New Roman"/>
          <w:sz w:val="24"/>
          <w:szCs w:val="24"/>
        </w:rPr>
        <w:t xml:space="preserve"> </w:t>
      </w:r>
      <w:r w:rsidR="002C4D52" w:rsidRPr="00CA3418">
        <w:rPr>
          <w:rFonts w:ascii="Book Antiqua" w:eastAsia="MS Mincho" w:hAnsi="Book Antiqua" w:cs="Times New Roman"/>
          <w:sz w:val="24"/>
          <w:szCs w:val="24"/>
        </w:rPr>
        <w:t>F</w:t>
      </w:r>
      <w:r w:rsidR="0017576B" w:rsidRPr="00CA3418">
        <w:rPr>
          <w:rFonts w:ascii="Book Antiqua" w:eastAsia="MS Mincho" w:hAnsi="Book Antiqua" w:cs="Times New Roman"/>
          <w:sz w:val="24"/>
          <w:szCs w:val="24"/>
        </w:rPr>
        <w:t>urthermore, histological analyse</w:t>
      </w:r>
      <w:r w:rsidR="002C4D52" w:rsidRPr="00CA3418">
        <w:rPr>
          <w:rFonts w:ascii="Book Antiqua" w:eastAsia="MS Mincho" w:hAnsi="Book Antiqua" w:cs="Times New Roman"/>
          <w:sz w:val="24"/>
          <w:szCs w:val="24"/>
        </w:rPr>
        <w:t xml:space="preserve">s of the esophageal muscle layer </w:t>
      </w:r>
      <w:r w:rsidR="00094BB2" w:rsidRPr="00CA3418">
        <w:rPr>
          <w:rFonts w:ascii="Book Antiqua" w:eastAsia="MS Mincho" w:hAnsi="Book Antiqua" w:cs="Times New Roman"/>
          <w:sz w:val="24"/>
          <w:szCs w:val="24"/>
        </w:rPr>
        <w:t xml:space="preserve">are </w:t>
      </w:r>
      <w:r w:rsidR="002C4D52" w:rsidRPr="00CA3418">
        <w:rPr>
          <w:rFonts w:ascii="Book Antiqua" w:eastAsia="MS Mincho" w:hAnsi="Book Antiqua" w:cs="Times New Roman"/>
          <w:sz w:val="24"/>
          <w:szCs w:val="24"/>
        </w:rPr>
        <w:t>tec</w:t>
      </w:r>
      <w:r w:rsidR="00A928C0" w:rsidRPr="00CA3418">
        <w:rPr>
          <w:rFonts w:ascii="Book Antiqua" w:eastAsia="MS Mincho" w:hAnsi="Book Antiqua" w:cs="Times New Roman"/>
          <w:sz w:val="24"/>
          <w:szCs w:val="24"/>
        </w:rPr>
        <w:t>hnically difficult and invasive</w:t>
      </w:r>
      <w:r w:rsidR="00094BB2" w:rsidRPr="00CA3418">
        <w:rPr>
          <w:rFonts w:ascii="Book Antiqua" w:eastAsia="MS Mincho" w:hAnsi="Book Antiqua" w:cs="Times New Roman"/>
          <w:sz w:val="24"/>
          <w:szCs w:val="24"/>
        </w:rPr>
        <w:t>.</w:t>
      </w:r>
      <w:r w:rsidR="00A928C0" w:rsidRPr="00CA3418">
        <w:rPr>
          <w:rFonts w:ascii="Book Antiqua" w:eastAsia="MS Mincho" w:hAnsi="Book Antiqua" w:cs="Times New Roman"/>
          <w:sz w:val="24"/>
          <w:szCs w:val="24"/>
        </w:rPr>
        <w:t xml:space="preserve"> </w:t>
      </w:r>
      <w:r w:rsidR="00094BB2" w:rsidRPr="00CA3418">
        <w:rPr>
          <w:rFonts w:ascii="Book Antiqua" w:eastAsia="MS Mincho" w:hAnsi="Book Antiqua" w:cs="Times New Roman"/>
          <w:sz w:val="24"/>
          <w:szCs w:val="24"/>
        </w:rPr>
        <w:t>I</w:t>
      </w:r>
      <w:r w:rsidR="00A928C0" w:rsidRPr="00CA3418">
        <w:rPr>
          <w:rFonts w:ascii="Book Antiqua" w:eastAsia="MS Mincho" w:hAnsi="Book Antiqua" w:cs="Times New Roman"/>
          <w:sz w:val="24"/>
          <w:szCs w:val="24"/>
        </w:rPr>
        <w:t>n contrast</w:t>
      </w:r>
      <w:r w:rsidR="00094BB2" w:rsidRPr="00CA3418">
        <w:rPr>
          <w:rFonts w:ascii="Book Antiqua" w:eastAsia="MS Mincho" w:hAnsi="Book Antiqua" w:cs="Times New Roman"/>
          <w:sz w:val="24"/>
          <w:szCs w:val="24"/>
        </w:rPr>
        <w:t>,</w:t>
      </w:r>
      <w:r w:rsidR="00A928C0" w:rsidRPr="00CA3418">
        <w:rPr>
          <w:rFonts w:ascii="Book Antiqua" w:eastAsia="MS Mincho" w:hAnsi="Book Antiqua" w:cs="Times New Roman"/>
          <w:sz w:val="24"/>
          <w:szCs w:val="24"/>
        </w:rPr>
        <w:t xml:space="preserve"> muscle layer and serous-type of EoGE</w:t>
      </w:r>
      <w:r w:rsidR="00094BB2" w:rsidRPr="00CA3418">
        <w:rPr>
          <w:rFonts w:ascii="Book Antiqua" w:eastAsia="MS Mincho" w:hAnsi="Book Antiqua" w:cs="Times New Roman"/>
          <w:sz w:val="24"/>
          <w:szCs w:val="24"/>
        </w:rPr>
        <w:t>,</w:t>
      </w:r>
      <w:r w:rsidR="00A928C0" w:rsidRPr="00CA3418">
        <w:rPr>
          <w:rFonts w:ascii="Book Antiqua" w:eastAsia="MS Mincho" w:hAnsi="Book Antiqua" w:cs="Times New Roman"/>
          <w:sz w:val="24"/>
          <w:szCs w:val="24"/>
        </w:rPr>
        <w:t xml:space="preserve"> show ascites that allow for diagnosis by computed tomography and ascites puncture.</w:t>
      </w:r>
      <w:r w:rsidR="002C4D52" w:rsidRPr="00CA3418">
        <w:rPr>
          <w:rFonts w:ascii="Book Antiqua" w:eastAsia="MS Mincho" w:hAnsi="Book Antiqua" w:cs="Times New Roman"/>
          <w:sz w:val="24"/>
          <w:szCs w:val="24"/>
        </w:rPr>
        <w:t xml:space="preserve"> </w:t>
      </w:r>
      <w:r w:rsidR="00DD7B46" w:rsidRPr="00CA3418">
        <w:rPr>
          <w:rFonts w:ascii="Book Antiqua" w:eastAsia="MS Mincho" w:hAnsi="Book Antiqua" w:cs="Times New Roman"/>
          <w:sz w:val="24"/>
          <w:szCs w:val="24"/>
        </w:rPr>
        <w:t xml:space="preserve">To our knowledge, our study is </w:t>
      </w:r>
      <w:r w:rsidR="004B6755" w:rsidRPr="00CA3418">
        <w:rPr>
          <w:rFonts w:ascii="Book Antiqua" w:eastAsia="MS Mincho" w:hAnsi="Book Antiqua" w:cs="Times New Roman"/>
          <w:sz w:val="24"/>
          <w:szCs w:val="24"/>
        </w:rPr>
        <w:t xml:space="preserve">the first to </w:t>
      </w:r>
      <w:r w:rsidR="00F439B1" w:rsidRPr="00CA3418">
        <w:rPr>
          <w:rFonts w:ascii="Book Antiqua" w:eastAsia="MS Mincho" w:hAnsi="Book Antiqua" w:cs="Times New Roman"/>
          <w:sz w:val="24"/>
          <w:szCs w:val="24"/>
        </w:rPr>
        <w:t>demonstrate</w:t>
      </w:r>
      <w:r w:rsidR="0067367F" w:rsidRPr="00CA3418">
        <w:rPr>
          <w:rFonts w:ascii="Book Antiqua" w:eastAsia="MS Mincho" w:hAnsi="Book Antiqua" w:cs="Times New Roman"/>
          <w:sz w:val="24"/>
          <w:szCs w:val="24"/>
        </w:rPr>
        <w:t xml:space="preserve"> </w:t>
      </w:r>
      <w:r w:rsidR="004B6755" w:rsidRPr="00CA3418">
        <w:rPr>
          <w:rFonts w:ascii="Book Antiqua" w:eastAsia="MS Mincho" w:hAnsi="Book Antiqua" w:cs="Times New Roman"/>
          <w:sz w:val="24"/>
          <w:szCs w:val="24"/>
        </w:rPr>
        <w:t xml:space="preserve">heterogeneity in the depth of eosinophil involvement in </w:t>
      </w:r>
      <w:r w:rsidR="004B6755" w:rsidRPr="00CA3418">
        <w:rPr>
          <w:rFonts w:ascii="Book Antiqua" w:eastAsia="MS Mincho" w:hAnsi="Book Antiqua" w:cs="Times New Roman"/>
          <w:sz w:val="24"/>
          <w:szCs w:val="24"/>
        </w:rPr>
        <w:lastRenderedPageBreak/>
        <w:t xml:space="preserve">the esophagus </w:t>
      </w:r>
      <w:r w:rsidR="00F439B1" w:rsidRPr="00CA3418">
        <w:rPr>
          <w:rFonts w:ascii="Book Antiqua" w:eastAsia="MS Mincho" w:hAnsi="Book Antiqua" w:cs="Times New Roman"/>
          <w:sz w:val="24"/>
          <w:szCs w:val="24"/>
        </w:rPr>
        <w:t>using a</w:t>
      </w:r>
      <w:r w:rsidR="009E6A98" w:rsidRPr="00CA3418">
        <w:rPr>
          <w:rFonts w:ascii="Book Antiqua" w:eastAsia="MS Mincho" w:hAnsi="Book Antiqua" w:cs="Times New Roman"/>
          <w:sz w:val="24"/>
          <w:szCs w:val="24"/>
        </w:rPr>
        <w:t xml:space="preserve"> combination of </w:t>
      </w:r>
      <w:r w:rsidR="004B6755" w:rsidRPr="00CA3418">
        <w:rPr>
          <w:rFonts w:ascii="Book Antiqua" w:eastAsia="MS Mincho" w:hAnsi="Book Antiqua" w:cs="Times New Roman"/>
          <w:sz w:val="24"/>
          <w:szCs w:val="24"/>
        </w:rPr>
        <w:t xml:space="preserve">conventional </w:t>
      </w:r>
      <w:r w:rsidR="00595154" w:rsidRPr="00CA3418">
        <w:rPr>
          <w:rFonts w:ascii="Book Antiqua" w:eastAsia="MS Mincho" w:hAnsi="Book Antiqua" w:cs="Times New Roman"/>
          <w:sz w:val="24"/>
          <w:szCs w:val="24"/>
        </w:rPr>
        <w:t xml:space="preserve">mucosal </w:t>
      </w:r>
      <w:r w:rsidR="004B6755" w:rsidRPr="00CA3418">
        <w:rPr>
          <w:rFonts w:ascii="Book Antiqua" w:eastAsia="MS Mincho" w:hAnsi="Book Antiqua" w:cs="Times New Roman"/>
          <w:sz w:val="24"/>
          <w:szCs w:val="24"/>
        </w:rPr>
        <w:t>biopsy</w:t>
      </w:r>
      <w:r w:rsidR="00D83E7F" w:rsidRPr="00CA3418">
        <w:rPr>
          <w:rFonts w:ascii="Book Antiqua" w:eastAsia="MS Mincho" w:hAnsi="Book Antiqua" w:cs="Times New Roman"/>
          <w:sz w:val="24"/>
          <w:szCs w:val="24"/>
        </w:rPr>
        <w:t>, cEMR,</w:t>
      </w:r>
      <w:r w:rsidR="004B6755" w:rsidRPr="00CA3418">
        <w:rPr>
          <w:rFonts w:ascii="Book Antiqua" w:eastAsia="MS Mincho" w:hAnsi="Book Antiqua" w:cs="Times New Roman"/>
          <w:sz w:val="24"/>
          <w:szCs w:val="24"/>
        </w:rPr>
        <w:t xml:space="preserve"> and POEM-b.</w:t>
      </w:r>
      <w:r w:rsidR="004B6755" w:rsidRPr="00CA3418">
        <w:rPr>
          <w:rFonts w:ascii="Book Antiqua" w:hAnsi="Book Antiqua" w:cs="Times New Roman"/>
          <w:sz w:val="24"/>
          <w:szCs w:val="24"/>
        </w:rPr>
        <w:t xml:space="preserve"> </w:t>
      </w:r>
    </w:p>
    <w:p w14:paraId="30CEA87C" w14:textId="4504A767" w:rsidR="008E66BA" w:rsidRPr="00CA3418" w:rsidRDefault="00DD7B46" w:rsidP="004764BA">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 xml:space="preserve">In all 5 cases of EoE, </w:t>
      </w:r>
      <w:r w:rsidR="00E70FDD" w:rsidRPr="00CA3418">
        <w:rPr>
          <w:rFonts w:ascii="Book Antiqua" w:hAnsi="Book Antiqua" w:cs="Times New Roman"/>
          <w:sz w:val="24"/>
          <w:szCs w:val="24"/>
        </w:rPr>
        <w:t>l</w:t>
      </w:r>
      <w:r w:rsidR="00BD61DA" w:rsidRPr="00CA3418">
        <w:rPr>
          <w:rFonts w:ascii="Book Antiqua" w:hAnsi="Book Antiqua" w:cs="Times New Roman"/>
          <w:sz w:val="24"/>
          <w:szCs w:val="24"/>
        </w:rPr>
        <w:t>ongitudinal furrows</w:t>
      </w:r>
      <w:r w:rsidR="002F0971" w:rsidRPr="00CA3418">
        <w:rPr>
          <w:rFonts w:ascii="Book Antiqua" w:hAnsi="Book Antiqua" w:cs="Times New Roman"/>
          <w:sz w:val="24"/>
          <w:szCs w:val="24"/>
        </w:rPr>
        <w:t xml:space="preserve"> </w:t>
      </w:r>
      <w:r w:rsidR="00CD5251" w:rsidRPr="00CA3418">
        <w:rPr>
          <w:rFonts w:ascii="Book Antiqua" w:hAnsi="Book Antiqua" w:cs="Times New Roman"/>
          <w:sz w:val="24"/>
          <w:szCs w:val="24"/>
        </w:rPr>
        <w:t>and</w:t>
      </w:r>
      <w:r w:rsidR="00BD61DA" w:rsidRPr="00CA3418">
        <w:rPr>
          <w:rFonts w:ascii="Book Antiqua" w:hAnsi="Book Antiqua" w:cs="Times New Roman"/>
          <w:sz w:val="24"/>
          <w:szCs w:val="24"/>
        </w:rPr>
        <w:t xml:space="preserve"> white plaques</w:t>
      </w:r>
      <w:r w:rsidR="00851897"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were visible, with fixed rings observable in 2 of these 5 cases. </w:t>
      </w:r>
      <w:r w:rsidR="00C741FA" w:rsidRPr="00CA3418">
        <w:rPr>
          <w:rFonts w:ascii="Book Antiqua" w:hAnsi="Book Antiqua" w:cs="Times New Roman"/>
          <w:sz w:val="24"/>
          <w:szCs w:val="24"/>
        </w:rPr>
        <w:t>T</w:t>
      </w:r>
      <w:r w:rsidR="006B3F10" w:rsidRPr="00CA3418">
        <w:rPr>
          <w:rFonts w:ascii="Book Antiqua" w:hAnsi="Book Antiqua" w:cs="Times New Roman"/>
          <w:sz w:val="24"/>
          <w:szCs w:val="24"/>
        </w:rPr>
        <w:t xml:space="preserve">hese </w:t>
      </w:r>
      <w:r w:rsidR="00195719" w:rsidRPr="00CA3418">
        <w:rPr>
          <w:rFonts w:ascii="Book Antiqua" w:hAnsi="Book Antiqua" w:cs="Times New Roman"/>
          <w:sz w:val="24"/>
          <w:szCs w:val="24"/>
        </w:rPr>
        <w:t xml:space="preserve">endoscopic </w:t>
      </w:r>
      <w:r w:rsidR="00C61A38" w:rsidRPr="00CA3418">
        <w:rPr>
          <w:rFonts w:ascii="Book Antiqua" w:hAnsi="Book Antiqua" w:cs="Times New Roman"/>
          <w:sz w:val="24"/>
          <w:szCs w:val="24"/>
        </w:rPr>
        <w:t xml:space="preserve">findings are </w:t>
      </w:r>
      <w:r w:rsidR="002F0971" w:rsidRPr="00CA3418">
        <w:rPr>
          <w:rFonts w:ascii="Book Antiqua" w:hAnsi="Book Antiqua" w:cs="Times New Roman"/>
          <w:sz w:val="24"/>
          <w:szCs w:val="24"/>
        </w:rPr>
        <w:t>characteristic</w:t>
      </w:r>
      <w:r w:rsidR="00C61A38" w:rsidRPr="00CA3418">
        <w:rPr>
          <w:rFonts w:ascii="Book Antiqua" w:hAnsi="Book Antiqua" w:cs="Times New Roman"/>
          <w:sz w:val="24"/>
          <w:szCs w:val="24"/>
        </w:rPr>
        <w:t xml:space="preserve"> of</w:t>
      </w:r>
      <w:r w:rsidR="002F0971" w:rsidRPr="00CA3418">
        <w:rPr>
          <w:rFonts w:ascii="Book Antiqua" w:hAnsi="Book Antiqua" w:cs="Times New Roman"/>
          <w:sz w:val="24"/>
          <w:szCs w:val="24"/>
        </w:rPr>
        <w:t xml:space="preserve"> EoE, </w:t>
      </w:r>
      <w:r w:rsidR="00C741FA" w:rsidRPr="00CA3418">
        <w:rPr>
          <w:rFonts w:ascii="Book Antiqua" w:hAnsi="Book Antiqua" w:cs="Times New Roman"/>
          <w:sz w:val="24"/>
          <w:szCs w:val="24"/>
        </w:rPr>
        <w:t xml:space="preserve">although </w:t>
      </w:r>
      <w:r w:rsidR="006B3F10" w:rsidRPr="00CA3418">
        <w:rPr>
          <w:rFonts w:ascii="Book Antiqua" w:hAnsi="Book Antiqua" w:cs="Times New Roman"/>
          <w:sz w:val="24"/>
          <w:szCs w:val="24"/>
        </w:rPr>
        <w:t>they are not</w:t>
      </w:r>
      <w:r w:rsidR="00C61A38" w:rsidRPr="00CA3418">
        <w:rPr>
          <w:rFonts w:ascii="Book Antiqua" w:hAnsi="Book Antiqua" w:cs="Times New Roman"/>
          <w:sz w:val="24"/>
          <w:szCs w:val="24"/>
        </w:rPr>
        <w:t xml:space="preserve"> </w:t>
      </w:r>
      <w:r w:rsidR="0055464B" w:rsidRPr="00CA3418">
        <w:rPr>
          <w:rFonts w:ascii="Book Antiqua" w:hAnsi="Book Antiqua" w:cs="Times New Roman"/>
          <w:sz w:val="24"/>
          <w:szCs w:val="24"/>
        </w:rPr>
        <w:t xml:space="preserve">highly </w:t>
      </w:r>
      <w:r w:rsidR="002F0971" w:rsidRPr="00CA3418">
        <w:rPr>
          <w:rFonts w:ascii="Book Antiqua" w:hAnsi="Book Antiqua" w:cs="Times New Roman"/>
          <w:sz w:val="24"/>
          <w:szCs w:val="24"/>
        </w:rPr>
        <w:t>sensitive</w:t>
      </w:r>
      <w:r w:rsidR="005E7EFA" w:rsidRPr="00CA3418">
        <w:rPr>
          <w:rFonts w:ascii="Book Antiqua" w:hAnsi="Book Antiqua" w:cs="Times New Roman"/>
          <w:sz w:val="24"/>
          <w:szCs w:val="24"/>
        </w:rPr>
        <w:t xml:space="preserve"> </w:t>
      </w:r>
      <w:r w:rsidR="00C61A38" w:rsidRPr="00CA3418">
        <w:rPr>
          <w:rFonts w:ascii="Book Antiqua" w:hAnsi="Book Antiqua" w:cs="Times New Roman"/>
          <w:sz w:val="24"/>
          <w:szCs w:val="24"/>
        </w:rPr>
        <w:t xml:space="preserve">for </w:t>
      </w:r>
      <w:r w:rsidR="00FE0935" w:rsidRPr="00CA3418">
        <w:rPr>
          <w:rFonts w:ascii="Book Antiqua" w:hAnsi="Book Antiqua" w:cs="Times New Roman"/>
          <w:sz w:val="24"/>
          <w:szCs w:val="24"/>
        </w:rPr>
        <w:t>diagnosing the dis</w:t>
      </w:r>
      <w:r w:rsidR="00086526" w:rsidRPr="00CA3418">
        <w:rPr>
          <w:rFonts w:ascii="Book Antiqua" w:hAnsi="Book Antiqua" w:cs="Times New Roman"/>
          <w:sz w:val="24"/>
          <w:szCs w:val="24"/>
        </w:rPr>
        <w:t>ease</w:t>
      </w:r>
      <w:r w:rsidR="004E779B" w:rsidRPr="00CA3418">
        <w:rPr>
          <w:rFonts w:ascii="Book Antiqua" w:hAnsi="Book Antiqua" w:cs="Times New Roman"/>
          <w:sz w:val="24"/>
          <w:szCs w:val="24"/>
        </w:rPr>
        <w:fldChar w:fldCharType="begin">
          <w:fldData xml:space="preserve">PEVuZE5vdGU+PENpdGU+PEF1dGhvcj5LaW5vc2hpdGE8L0F1dGhvcj48WWVhcj4yMDEzPC9ZZWFy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</w:fldData>
        </w:fldChar>
      </w:r>
      <w:r w:rsidR="00B3186F" w:rsidRPr="00CA3418">
        <w:rPr>
          <w:rFonts w:ascii="Book Antiqua" w:hAnsi="Book Antiqua" w:cs="Times New Roman"/>
          <w:sz w:val="24"/>
          <w:szCs w:val="24"/>
        </w:rPr>
        <w:instrText xml:space="preserve"> ADDIN EN.CITE </w:instrText>
      </w:r>
      <w:r w:rsidR="00B3186F" w:rsidRPr="00CA3418">
        <w:rPr>
          <w:rFonts w:ascii="Book Antiqua" w:hAnsi="Book Antiqua" w:cs="Times New Roman"/>
          <w:sz w:val="24"/>
          <w:szCs w:val="24"/>
        </w:rPr>
        <w:fldChar w:fldCharType="begin">
          <w:fldData xml:space="preserve">PEVuZE5vdGU+PENpdGU+PEF1dGhvcj5LaW5vc2hpdGE8L0F1dGhvcj48WWVhcj4yMDEzPC9ZZWFy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</w:fldData>
        </w:fldChar>
      </w:r>
      <w:r w:rsidR="00B3186F" w:rsidRPr="00CA3418">
        <w:rPr>
          <w:rFonts w:ascii="Book Antiqua" w:hAnsi="Book Antiqua" w:cs="Times New Roman"/>
          <w:sz w:val="24"/>
          <w:szCs w:val="24"/>
        </w:rPr>
        <w:instrText xml:space="preserve"> ADDIN EN.CITE.DATA </w:instrText>
      </w:r>
      <w:r w:rsidR="00B3186F" w:rsidRPr="00CA3418">
        <w:rPr>
          <w:rFonts w:ascii="Book Antiqua" w:hAnsi="Book Antiqua" w:cs="Times New Roman"/>
          <w:sz w:val="24"/>
          <w:szCs w:val="24"/>
        </w:rPr>
      </w:r>
      <w:r w:rsidR="00B3186F"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[9]</w:t>
      </w:r>
      <w:r w:rsidR="004E779B" w:rsidRPr="00CA3418">
        <w:rPr>
          <w:rFonts w:ascii="Book Antiqua" w:hAnsi="Book Antiqua" w:cs="Times New Roman"/>
          <w:sz w:val="24"/>
          <w:szCs w:val="24"/>
        </w:rPr>
        <w:fldChar w:fldCharType="end"/>
      </w:r>
      <w:r w:rsidR="00595154" w:rsidRPr="00CA3418">
        <w:rPr>
          <w:rFonts w:ascii="Book Antiqua" w:hAnsi="Book Antiqua" w:cs="Times New Roman"/>
          <w:sz w:val="24"/>
          <w:szCs w:val="24"/>
        </w:rPr>
        <w:t>.</w:t>
      </w:r>
      <w:r w:rsidR="002F0971" w:rsidRPr="00CA3418">
        <w:rPr>
          <w:rFonts w:ascii="Book Antiqua" w:hAnsi="Book Antiqua" w:cs="Times New Roman"/>
          <w:sz w:val="24"/>
          <w:szCs w:val="24"/>
        </w:rPr>
        <w:t xml:space="preserve"> </w:t>
      </w:r>
      <w:r w:rsidR="00A928C0" w:rsidRPr="00CA3418">
        <w:rPr>
          <w:rFonts w:ascii="Book Antiqua" w:hAnsi="Book Antiqua" w:cs="Times New Roman"/>
          <w:sz w:val="24"/>
          <w:szCs w:val="24"/>
        </w:rPr>
        <w:t>These distinctive endoscopic features of EoE are reflected as dilated epithelial intercellular spaces and/or downward papillae elongation histologically. In EoE, epithelial inflammation and subsequent fibrosis lead to peristalsis disturbances</w:t>
      </w:r>
      <w:r w:rsidR="004E779B" w:rsidRPr="00CA3418">
        <w:rPr>
          <w:rFonts w:ascii="Book Antiqua" w:hAnsi="Book Antiqua" w:cs="Times New Roman"/>
          <w:sz w:val="24"/>
          <w:szCs w:val="24"/>
        </w:rPr>
        <w:fldChar w:fldCharType="begin">
          <w:fldData xml:space="preserve">PEVuZE5vdGU+PENpdGU+PEF1dGhvcj52YW4gUmhpam48L0F1dGhvcj48WWVhcj4yMDE0PC9ZZWFy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</w:fldData>
        </w:fldChar>
      </w:r>
      <w:r w:rsidR="00B3186F" w:rsidRPr="00CA3418">
        <w:rPr>
          <w:rFonts w:ascii="Book Antiqua" w:hAnsi="Book Antiqua" w:cs="Times New Roman"/>
          <w:sz w:val="24"/>
          <w:szCs w:val="24"/>
        </w:rPr>
        <w:instrText xml:space="preserve"> ADDIN EN.CITE </w:instrText>
      </w:r>
      <w:r w:rsidR="00B3186F" w:rsidRPr="00CA3418">
        <w:rPr>
          <w:rFonts w:ascii="Book Antiqua" w:hAnsi="Book Antiqua" w:cs="Times New Roman"/>
          <w:sz w:val="24"/>
          <w:szCs w:val="24"/>
        </w:rPr>
        <w:fldChar w:fldCharType="begin">
          <w:fldData xml:space="preserve">PEVuZE5vdGU+PENpdGU+PEF1dGhvcj52YW4gUmhpam48L0F1dGhvcj48WWVhcj4yMDE0PC9ZZWFy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</w:fldData>
        </w:fldChar>
      </w:r>
      <w:r w:rsidR="00B3186F" w:rsidRPr="00CA3418">
        <w:rPr>
          <w:rFonts w:ascii="Book Antiqua" w:hAnsi="Book Antiqua" w:cs="Times New Roman"/>
          <w:sz w:val="24"/>
          <w:szCs w:val="24"/>
        </w:rPr>
        <w:instrText xml:space="preserve"> ADDIN EN.CITE.DATA </w:instrText>
      </w:r>
      <w:r w:rsidR="00B3186F" w:rsidRPr="00CA3418">
        <w:rPr>
          <w:rFonts w:ascii="Book Antiqua" w:hAnsi="Book Antiqua" w:cs="Times New Roman"/>
          <w:sz w:val="24"/>
          <w:szCs w:val="24"/>
        </w:rPr>
      </w:r>
      <w:r w:rsidR="00B3186F"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[30]</w:t>
      </w:r>
      <w:r w:rsidR="004E779B" w:rsidRPr="00CA3418">
        <w:rPr>
          <w:rFonts w:ascii="Book Antiqua" w:hAnsi="Book Antiqua" w:cs="Times New Roman"/>
          <w:sz w:val="24"/>
          <w:szCs w:val="24"/>
        </w:rPr>
        <w:fldChar w:fldCharType="end"/>
      </w:r>
      <w:r w:rsidR="00F97FDE" w:rsidRPr="00CA3418">
        <w:rPr>
          <w:rFonts w:ascii="Book Antiqua" w:hAnsi="Book Antiqua" w:cs="Times New Roman"/>
          <w:sz w:val="24"/>
          <w:szCs w:val="24"/>
        </w:rPr>
        <w:t>.</w:t>
      </w:r>
      <w:r w:rsidR="005E7EFA" w:rsidRPr="00CA3418">
        <w:rPr>
          <w:rFonts w:ascii="Book Antiqua" w:hAnsi="Book Antiqua" w:cs="Times New Roman"/>
          <w:sz w:val="24"/>
          <w:szCs w:val="24"/>
        </w:rPr>
        <w:t xml:space="preserve"> </w:t>
      </w:r>
      <w:r w:rsidR="00AA3482" w:rsidRPr="00CA3418">
        <w:rPr>
          <w:rFonts w:ascii="Book Antiqua" w:hAnsi="Book Antiqua" w:cs="Times New Roman"/>
          <w:sz w:val="24"/>
          <w:szCs w:val="24"/>
        </w:rPr>
        <w:t xml:space="preserve">Our HRM results </w:t>
      </w:r>
      <w:r w:rsidR="006B3F10" w:rsidRPr="00CA3418">
        <w:rPr>
          <w:rFonts w:ascii="Book Antiqua" w:hAnsi="Book Antiqua" w:cs="Times New Roman"/>
          <w:sz w:val="24"/>
          <w:szCs w:val="24"/>
        </w:rPr>
        <w:t xml:space="preserve">in fact did identify </w:t>
      </w:r>
      <w:r w:rsidR="00AA3482" w:rsidRPr="00CA3418">
        <w:rPr>
          <w:rFonts w:ascii="Book Antiqua" w:hAnsi="Book Antiqua" w:cs="Times New Roman"/>
          <w:sz w:val="24"/>
          <w:szCs w:val="24"/>
        </w:rPr>
        <w:t xml:space="preserve">failed peristalsis </w:t>
      </w:r>
      <w:r w:rsidR="006B3F10" w:rsidRPr="00CA3418">
        <w:rPr>
          <w:rFonts w:ascii="Book Antiqua" w:hAnsi="Book Antiqua" w:cs="Times New Roman"/>
          <w:sz w:val="24"/>
          <w:szCs w:val="24"/>
        </w:rPr>
        <w:t>as the</w:t>
      </w:r>
      <w:r w:rsidR="00AA3482" w:rsidRPr="00CA3418">
        <w:rPr>
          <w:rFonts w:ascii="Book Antiqua" w:hAnsi="Book Antiqua" w:cs="Times New Roman"/>
          <w:sz w:val="24"/>
          <w:szCs w:val="24"/>
        </w:rPr>
        <w:t xml:space="preserve"> main </w:t>
      </w:r>
      <w:r w:rsidR="00393DB5" w:rsidRPr="00CA3418">
        <w:rPr>
          <w:rFonts w:ascii="Book Antiqua" w:hAnsi="Book Antiqua" w:cs="Times New Roman"/>
          <w:sz w:val="24"/>
          <w:szCs w:val="24"/>
        </w:rPr>
        <w:t xml:space="preserve">finding </w:t>
      </w:r>
      <w:r w:rsidR="00AA3482" w:rsidRPr="00CA3418">
        <w:rPr>
          <w:rFonts w:ascii="Book Antiqua" w:hAnsi="Book Antiqua" w:cs="Times New Roman"/>
          <w:sz w:val="24"/>
          <w:szCs w:val="24"/>
        </w:rPr>
        <w:t>in EoE</w:t>
      </w:r>
      <w:r w:rsidR="00DB51E2" w:rsidRPr="00CA3418">
        <w:rPr>
          <w:rFonts w:ascii="Book Antiqua" w:hAnsi="Book Antiqua" w:cs="Times New Roman"/>
          <w:sz w:val="24"/>
          <w:szCs w:val="24"/>
        </w:rPr>
        <w:t xml:space="preserve">. However, </w:t>
      </w:r>
      <w:r w:rsidR="006B3F10" w:rsidRPr="00CA3418">
        <w:rPr>
          <w:rFonts w:ascii="Book Antiqua" w:hAnsi="Book Antiqua" w:cs="Times New Roman"/>
          <w:sz w:val="24"/>
          <w:szCs w:val="24"/>
        </w:rPr>
        <w:t xml:space="preserve">there was variability in this finding with </w:t>
      </w:r>
      <w:r w:rsidR="00094BB2" w:rsidRPr="00CA3418">
        <w:rPr>
          <w:rFonts w:ascii="Book Antiqua" w:hAnsi="Book Antiqua" w:cs="Times New Roman"/>
          <w:sz w:val="24"/>
          <w:szCs w:val="24"/>
        </w:rPr>
        <w:t xml:space="preserve">one </w:t>
      </w:r>
      <w:r w:rsidR="00AA3482" w:rsidRPr="00CA3418">
        <w:rPr>
          <w:rFonts w:ascii="Book Antiqua" w:hAnsi="Book Antiqua" w:cs="Times New Roman"/>
          <w:sz w:val="24"/>
          <w:szCs w:val="24"/>
        </w:rPr>
        <w:t>patie</w:t>
      </w:r>
      <w:r w:rsidR="00DB51E2" w:rsidRPr="00CA3418">
        <w:rPr>
          <w:rFonts w:ascii="Book Antiqua" w:hAnsi="Book Antiqua" w:cs="Times New Roman"/>
          <w:sz w:val="24"/>
          <w:szCs w:val="24"/>
        </w:rPr>
        <w:t xml:space="preserve">nt identified in whom peristalsis was deemed to be within normal limits. In patients with EoE, </w:t>
      </w:r>
      <w:r w:rsidR="005704CA" w:rsidRPr="00CA3418">
        <w:rPr>
          <w:rFonts w:ascii="Book Antiqua" w:hAnsi="Book Antiqua" w:cs="Times New Roman"/>
          <w:sz w:val="24"/>
          <w:szCs w:val="24"/>
        </w:rPr>
        <w:t xml:space="preserve">an allergic response to the allergen stimulated </w:t>
      </w:r>
      <w:r w:rsidR="008E56B3" w:rsidRPr="00CA3418">
        <w:rPr>
          <w:rFonts w:ascii="Book Antiqua" w:hAnsi="Book Antiqua" w:cs="Times New Roman"/>
          <w:sz w:val="24"/>
          <w:szCs w:val="24"/>
        </w:rPr>
        <w:t>esophageal epithelial cells to produce eotaxin-3</w:t>
      </w:r>
      <w:r w:rsidR="00F12847" w:rsidRPr="00CA3418">
        <w:rPr>
          <w:rFonts w:ascii="Book Antiqua" w:hAnsi="Book Antiqua" w:cs="Times New Roman"/>
          <w:sz w:val="24"/>
          <w:szCs w:val="24"/>
        </w:rPr>
        <w:t>,</w:t>
      </w:r>
      <w:r w:rsidR="008E56B3" w:rsidRPr="00CA3418">
        <w:rPr>
          <w:rFonts w:ascii="Book Antiqua" w:hAnsi="Book Antiqua" w:cs="Times New Roman"/>
          <w:sz w:val="24"/>
          <w:szCs w:val="24"/>
        </w:rPr>
        <w:t xml:space="preserve"> which </w:t>
      </w:r>
      <w:r w:rsidR="00851897" w:rsidRPr="00CA3418">
        <w:rPr>
          <w:rFonts w:ascii="Book Antiqua" w:hAnsi="Book Antiqua" w:cs="Times New Roman"/>
          <w:sz w:val="24"/>
          <w:szCs w:val="24"/>
        </w:rPr>
        <w:t>recruits</w:t>
      </w:r>
      <w:r w:rsidR="00F12847" w:rsidRPr="00CA3418">
        <w:rPr>
          <w:rFonts w:ascii="Book Antiqua" w:hAnsi="Book Antiqua" w:cs="Times New Roman"/>
          <w:sz w:val="24"/>
          <w:szCs w:val="24"/>
        </w:rPr>
        <w:t xml:space="preserve"> </w:t>
      </w:r>
      <w:r w:rsidR="008E56B3" w:rsidRPr="00CA3418">
        <w:rPr>
          <w:rFonts w:ascii="Book Antiqua" w:hAnsi="Book Antiqua" w:cs="Times New Roman"/>
          <w:sz w:val="24"/>
          <w:szCs w:val="24"/>
        </w:rPr>
        <w:t xml:space="preserve">eosinophils </w:t>
      </w:r>
      <w:r w:rsidR="005704CA" w:rsidRPr="00A411AA">
        <w:rPr>
          <w:rFonts w:ascii="Book Antiqua" w:hAnsi="Book Antiqua" w:cs="Times New Roman"/>
          <w:i/>
          <w:sz w:val="24"/>
          <w:szCs w:val="24"/>
        </w:rPr>
        <w:t>via</w:t>
      </w:r>
      <w:r w:rsidR="005704CA" w:rsidRPr="00CA3418">
        <w:rPr>
          <w:rFonts w:ascii="Book Antiqua" w:hAnsi="Book Antiqua" w:cs="Times New Roman"/>
          <w:sz w:val="24"/>
          <w:szCs w:val="24"/>
        </w:rPr>
        <w:t xml:space="preserve"> </w:t>
      </w:r>
      <w:r w:rsidR="00F12847" w:rsidRPr="00CA3418">
        <w:rPr>
          <w:rFonts w:ascii="Book Antiqua" w:hAnsi="Book Antiqua" w:cs="Times New Roman"/>
          <w:sz w:val="24"/>
          <w:szCs w:val="24"/>
        </w:rPr>
        <w:t xml:space="preserve">the </w:t>
      </w:r>
      <w:r w:rsidR="008E56B3" w:rsidRPr="00CA3418">
        <w:rPr>
          <w:rFonts w:ascii="Book Antiqua" w:hAnsi="Book Antiqua" w:cs="Times New Roman"/>
          <w:sz w:val="24"/>
          <w:szCs w:val="24"/>
        </w:rPr>
        <w:t xml:space="preserve">CCR3 receptor. </w:t>
      </w:r>
      <w:r w:rsidR="005704CA" w:rsidRPr="00CA3418">
        <w:rPr>
          <w:rFonts w:ascii="Book Antiqua" w:hAnsi="Book Antiqua" w:cs="Times New Roman"/>
          <w:sz w:val="24"/>
          <w:szCs w:val="24"/>
        </w:rPr>
        <w:t xml:space="preserve">In these patients, </w:t>
      </w:r>
      <w:r w:rsidR="001E41A4" w:rsidRPr="00CA3418">
        <w:rPr>
          <w:rFonts w:ascii="Book Antiqua" w:hAnsi="Book Antiqua" w:cs="Times New Roman"/>
          <w:sz w:val="24"/>
          <w:szCs w:val="24"/>
        </w:rPr>
        <w:t xml:space="preserve">Th2 cytokines as </w:t>
      </w:r>
      <w:r w:rsidR="008E56B3" w:rsidRPr="00CA3418">
        <w:rPr>
          <w:rFonts w:ascii="Book Antiqua" w:hAnsi="Book Antiqua" w:cs="Times New Roman"/>
          <w:sz w:val="24"/>
          <w:szCs w:val="24"/>
        </w:rPr>
        <w:t xml:space="preserve">IL-5 and </w:t>
      </w:r>
      <w:r w:rsidR="008E56B3" w:rsidRPr="00CA3418">
        <w:rPr>
          <w:rFonts w:ascii="Book Antiqua" w:eastAsia="MS Mincho" w:hAnsi="Book Antiqua" w:cs="Times New Roman"/>
          <w:sz w:val="24"/>
          <w:szCs w:val="24"/>
        </w:rPr>
        <w:t>IL-13 are also</w:t>
      </w:r>
      <w:r w:rsidR="00187E66" w:rsidRPr="00CA3418">
        <w:rPr>
          <w:rFonts w:ascii="Book Antiqua" w:eastAsia="MS Mincho" w:hAnsi="Book Antiqua" w:cs="Times New Roman"/>
          <w:sz w:val="24"/>
          <w:szCs w:val="24"/>
        </w:rPr>
        <w:t xml:space="preserve"> overexpressed and induce </w:t>
      </w:r>
      <w:r w:rsidR="00F12847" w:rsidRPr="00CA3418">
        <w:rPr>
          <w:rFonts w:ascii="Book Antiqua" w:eastAsia="MS Mincho" w:hAnsi="Book Antiqua" w:cs="Times New Roman"/>
          <w:sz w:val="24"/>
          <w:szCs w:val="24"/>
        </w:rPr>
        <w:t xml:space="preserve">the </w:t>
      </w:r>
      <w:r w:rsidR="00187E66" w:rsidRPr="00CA3418">
        <w:rPr>
          <w:rFonts w:ascii="Book Antiqua" w:eastAsia="MS Mincho" w:hAnsi="Book Antiqua" w:cs="Times New Roman"/>
          <w:sz w:val="24"/>
          <w:szCs w:val="24"/>
        </w:rPr>
        <w:t>loss of barrier integrity in epithelial cells</w:t>
      </w:r>
      <w:r w:rsidR="00F12847" w:rsidRPr="00CA3418">
        <w:rPr>
          <w:rFonts w:ascii="Book Antiqua" w:eastAsia="MS Mincho" w:hAnsi="Book Antiqua" w:cs="Times New Roman"/>
          <w:sz w:val="24"/>
          <w:szCs w:val="24"/>
        </w:rPr>
        <w:t>. This</w:t>
      </w:r>
      <w:r w:rsidR="00851897" w:rsidRPr="00CA3418">
        <w:rPr>
          <w:rFonts w:ascii="Book Antiqua" w:eastAsia="MS Mincho" w:hAnsi="Book Antiqua" w:cs="Times New Roman"/>
          <w:sz w:val="24"/>
          <w:szCs w:val="24"/>
        </w:rPr>
        <w:t xml:space="preserve"> process</w:t>
      </w:r>
      <w:r w:rsidR="00F12847" w:rsidRPr="00CA3418">
        <w:rPr>
          <w:rFonts w:ascii="Book Antiqua" w:eastAsia="MS Mincho" w:hAnsi="Book Antiqua" w:cs="Times New Roman"/>
          <w:sz w:val="24"/>
          <w:szCs w:val="24"/>
        </w:rPr>
        <w:t xml:space="preserve"> is </w:t>
      </w:r>
      <w:r w:rsidR="00187E66" w:rsidRPr="00CA3418">
        <w:rPr>
          <w:rFonts w:ascii="Book Antiqua" w:eastAsia="MS Mincho" w:hAnsi="Book Antiqua" w:cs="Times New Roman"/>
          <w:sz w:val="24"/>
          <w:szCs w:val="24"/>
        </w:rPr>
        <w:t>mediated</w:t>
      </w:r>
      <w:r w:rsidR="005704CA" w:rsidRPr="00CA3418">
        <w:rPr>
          <w:rFonts w:ascii="Book Antiqua" w:eastAsia="MS Mincho" w:hAnsi="Book Antiqua" w:cs="Times New Roman"/>
          <w:sz w:val="24"/>
          <w:szCs w:val="24"/>
        </w:rPr>
        <w:t>,</w:t>
      </w:r>
      <w:r w:rsidR="00187E66" w:rsidRPr="00CA3418">
        <w:rPr>
          <w:rFonts w:ascii="Book Antiqua" w:eastAsia="MS Mincho" w:hAnsi="Book Antiqua" w:cs="Times New Roman"/>
          <w:sz w:val="24"/>
          <w:szCs w:val="24"/>
        </w:rPr>
        <w:t xml:space="preserve"> in part</w:t>
      </w:r>
      <w:r w:rsidR="005704CA" w:rsidRPr="00CA3418">
        <w:rPr>
          <w:rFonts w:ascii="Book Antiqua" w:eastAsia="MS Mincho" w:hAnsi="Book Antiqua" w:cs="Times New Roman"/>
          <w:sz w:val="24"/>
          <w:szCs w:val="24"/>
        </w:rPr>
        <w:t>,</w:t>
      </w:r>
      <w:r w:rsidR="00187E66" w:rsidRPr="00CA3418">
        <w:rPr>
          <w:rFonts w:ascii="Book Antiqua" w:eastAsia="MS Mincho" w:hAnsi="Book Antiqua" w:cs="Times New Roman"/>
          <w:sz w:val="24"/>
          <w:szCs w:val="24"/>
        </w:rPr>
        <w:t xml:space="preserve"> by </w:t>
      </w:r>
      <w:r w:rsidR="00F12847" w:rsidRPr="00CA3418">
        <w:rPr>
          <w:rFonts w:ascii="Book Antiqua" w:eastAsia="MS Mincho" w:hAnsi="Book Antiqua" w:cs="Times New Roman"/>
          <w:sz w:val="24"/>
          <w:szCs w:val="24"/>
        </w:rPr>
        <w:t>a reduction in the expression</w:t>
      </w:r>
      <w:r w:rsidR="00187E66" w:rsidRPr="00CA3418">
        <w:rPr>
          <w:rFonts w:ascii="Book Antiqua" w:eastAsia="MS Mincho" w:hAnsi="Book Antiqua" w:cs="Times New Roman"/>
          <w:sz w:val="24"/>
          <w:szCs w:val="24"/>
        </w:rPr>
        <w:t xml:space="preserve"> of </w:t>
      </w:r>
      <w:r w:rsidR="00024C11" w:rsidRPr="00CA3418">
        <w:rPr>
          <w:rFonts w:ascii="Book Antiqua" w:eastAsia="MS Mincho" w:hAnsi="Book Antiqua" w:cs="Times New Roman"/>
          <w:sz w:val="24"/>
          <w:szCs w:val="24"/>
        </w:rPr>
        <w:t>DSG1</w:t>
      </w:r>
      <w:r w:rsidR="00187E66" w:rsidRPr="00CA3418">
        <w:rPr>
          <w:rFonts w:ascii="Book Antiqua" w:eastAsia="MS Mincho" w:hAnsi="Book Antiqua" w:cs="Times New Roman"/>
          <w:sz w:val="24"/>
          <w:szCs w:val="24"/>
        </w:rPr>
        <w:t xml:space="preserve"> </w:t>
      </w:r>
      <w:r w:rsidR="00EA7FCF" w:rsidRPr="00CA3418">
        <w:rPr>
          <w:rFonts w:ascii="Book Antiqua" w:eastAsia="MS Mincho" w:hAnsi="Book Antiqua" w:cs="Times New Roman"/>
          <w:sz w:val="24"/>
          <w:szCs w:val="24"/>
        </w:rPr>
        <w:t>and a</w:t>
      </w:r>
      <w:r w:rsidR="005704CA" w:rsidRPr="00CA3418">
        <w:rPr>
          <w:rFonts w:ascii="Book Antiqua" w:eastAsia="MS Mincho" w:hAnsi="Book Antiqua" w:cs="Times New Roman"/>
          <w:sz w:val="24"/>
          <w:szCs w:val="24"/>
        </w:rPr>
        <w:t>n increase</w:t>
      </w:r>
      <w:r w:rsidR="00EA7FCF" w:rsidRPr="00CA3418">
        <w:rPr>
          <w:rFonts w:ascii="Book Antiqua" w:eastAsia="MS Mincho" w:hAnsi="Book Antiqua" w:cs="Times New Roman"/>
          <w:sz w:val="24"/>
          <w:szCs w:val="24"/>
        </w:rPr>
        <w:t xml:space="preserve"> </w:t>
      </w:r>
      <w:r w:rsidR="00F12847" w:rsidRPr="00CA3418">
        <w:rPr>
          <w:rFonts w:ascii="Book Antiqua" w:eastAsia="MS Mincho" w:hAnsi="Book Antiqua" w:cs="Times New Roman"/>
          <w:sz w:val="24"/>
          <w:szCs w:val="24"/>
        </w:rPr>
        <w:t xml:space="preserve">in the expression of </w:t>
      </w:r>
      <w:r w:rsidR="00150EFB" w:rsidRPr="00CA3418">
        <w:rPr>
          <w:rFonts w:ascii="Book Antiqua" w:eastAsia="MS Mincho" w:hAnsi="Book Antiqua" w:cs="Times New Roman"/>
          <w:sz w:val="24"/>
          <w:szCs w:val="24"/>
        </w:rPr>
        <w:t xml:space="preserve">epithelial </w:t>
      </w:r>
      <w:r w:rsidR="00EA7FCF" w:rsidRPr="00CA3418">
        <w:rPr>
          <w:rFonts w:ascii="Book Antiqua" w:eastAsia="MS Mincho" w:hAnsi="Book Antiqua" w:cs="Times New Roman"/>
          <w:sz w:val="24"/>
          <w:szCs w:val="24"/>
        </w:rPr>
        <w:t>CAPN14</w:t>
      </w:r>
      <w:r w:rsidR="00F12847" w:rsidRPr="00CA3418">
        <w:rPr>
          <w:rFonts w:ascii="Book Antiqua" w:eastAsia="MS Mincho" w:hAnsi="Book Antiqua" w:cs="Times New Roman"/>
          <w:sz w:val="24"/>
          <w:szCs w:val="24"/>
        </w:rPr>
        <w:t xml:space="preserve">, </w:t>
      </w:r>
      <w:r w:rsidR="005704CA" w:rsidRPr="00CA3418">
        <w:rPr>
          <w:rFonts w:ascii="Book Antiqua" w:eastAsia="MS Mincho" w:hAnsi="Book Antiqua" w:cs="Times New Roman"/>
          <w:sz w:val="24"/>
          <w:szCs w:val="24"/>
        </w:rPr>
        <w:t xml:space="preserve">which leads to </w:t>
      </w:r>
      <w:r w:rsidR="00EA7FCF" w:rsidRPr="00CA3418">
        <w:rPr>
          <w:rFonts w:ascii="Book Antiqua" w:eastAsia="MS Mincho" w:hAnsi="Book Antiqua" w:cs="Times New Roman"/>
          <w:sz w:val="24"/>
          <w:szCs w:val="24"/>
        </w:rPr>
        <w:t>inc</w:t>
      </w:r>
      <w:r w:rsidR="00851897" w:rsidRPr="00CA3418">
        <w:rPr>
          <w:rFonts w:ascii="Book Antiqua" w:eastAsia="MS Mincho" w:hAnsi="Book Antiqua" w:cs="Times New Roman"/>
          <w:sz w:val="24"/>
          <w:szCs w:val="24"/>
        </w:rPr>
        <w:t>reasingly dilated</w:t>
      </w:r>
      <w:r w:rsidR="00EA7FCF" w:rsidRPr="00CA3418">
        <w:rPr>
          <w:rFonts w:ascii="Book Antiqua" w:eastAsia="MS Mincho" w:hAnsi="Book Antiqua" w:cs="Times New Roman"/>
          <w:sz w:val="24"/>
          <w:szCs w:val="24"/>
        </w:rPr>
        <w:t xml:space="preserve"> intercellular spaces</w:t>
      </w:r>
      <w:r w:rsidR="00187E66" w:rsidRPr="00CA3418">
        <w:rPr>
          <w:rFonts w:ascii="Book Antiqua" w:eastAsia="MS Mincho" w:hAnsi="Book Antiqua" w:cs="Times New Roman"/>
          <w:sz w:val="24"/>
          <w:szCs w:val="24"/>
        </w:rPr>
        <w:t>.</w:t>
      </w:r>
      <w:r w:rsidR="00815F01" w:rsidRPr="00CA3418">
        <w:rPr>
          <w:rFonts w:ascii="Book Antiqua" w:eastAsia="MS Mincho" w:hAnsi="Book Antiqua" w:cs="Times New Roman"/>
          <w:sz w:val="24"/>
          <w:szCs w:val="24"/>
        </w:rPr>
        <w:t xml:space="preserve"> </w:t>
      </w:r>
      <w:r w:rsidR="00F12847" w:rsidRPr="00CA3418">
        <w:rPr>
          <w:rFonts w:ascii="Book Antiqua" w:eastAsia="MS Mincho" w:hAnsi="Book Antiqua" w:cs="Times New Roman"/>
          <w:sz w:val="24"/>
          <w:szCs w:val="24"/>
        </w:rPr>
        <w:t>The results of</w:t>
      </w:r>
      <w:r w:rsidR="00187E66" w:rsidRPr="00CA3418">
        <w:rPr>
          <w:rFonts w:ascii="Book Antiqua" w:hAnsi="Book Antiqua" w:cs="Times New Roman"/>
          <w:sz w:val="24"/>
          <w:szCs w:val="24"/>
        </w:rPr>
        <w:t xml:space="preserve"> </w:t>
      </w:r>
      <w:r w:rsidR="005704CA" w:rsidRPr="00CA3418">
        <w:rPr>
          <w:rFonts w:ascii="Book Antiqua" w:hAnsi="Book Antiqua" w:cs="Times New Roman"/>
          <w:sz w:val="24"/>
          <w:szCs w:val="24"/>
        </w:rPr>
        <w:t xml:space="preserve">our </w:t>
      </w:r>
      <w:r w:rsidR="00E36CD1" w:rsidRPr="00CA3418">
        <w:rPr>
          <w:rFonts w:ascii="Book Antiqua" w:hAnsi="Book Antiqua" w:cs="Times New Roman"/>
          <w:sz w:val="24"/>
          <w:szCs w:val="24"/>
        </w:rPr>
        <w:t xml:space="preserve">mRNA analysis </w:t>
      </w:r>
      <w:r w:rsidR="00187E66" w:rsidRPr="00CA3418">
        <w:rPr>
          <w:rFonts w:ascii="Book Antiqua" w:hAnsi="Book Antiqua" w:cs="Times New Roman"/>
          <w:sz w:val="24"/>
          <w:szCs w:val="24"/>
        </w:rPr>
        <w:t>co</w:t>
      </w:r>
      <w:r w:rsidR="00171733" w:rsidRPr="00CA3418">
        <w:rPr>
          <w:rFonts w:ascii="Book Antiqua" w:hAnsi="Book Antiqua" w:cs="Times New Roman"/>
          <w:sz w:val="24"/>
          <w:szCs w:val="24"/>
        </w:rPr>
        <w:t xml:space="preserve">rrespond to </w:t>
      </w:r>
      <w:r w:rsidR="005704CA" w:rsidRPr="00CA3418">
        <w:rPr>
          <w:rFonts w:ascii="Book Antiqua" w:hAnsi="Book Antiqua" w:cs="Times New Roman"/>
          <w:sz w:val="24"/>
          <w:szCs w:val="24"/>
        </w:rPr>
        <w:t xml:space="preserve">a </w:t>
      </w:r>
      <w:r w:rsidR="00171733" w:rsidRPr="00CA3418">
        <w:rPr>
          <w:rFonts w:ascii="Book Antiqua" w:hAnsi="Book Antiqua" w:cs="Times New Roman"/>
          <w:sz w:val="24"/>
          <w:szCs w:val="24"/>
        </w:rPr>
        <w:t>previously reported hypothesi</w:t>
      </w:r>
      <w:r w:rsidR="00F12847" w:rsidRPr="00CA3418">
        <w:rPr>
          <w:rFonts w:ascii="Book Antiqua" w:hAnsi="Book Antiqua" w:cs="Times New Roman"/>
          <w:sz w:val="24"/>
          <w:szCs w:val="24"/>
        </w:rPr>
        <w:t>s</w:t>
      </w:r>
      <w:r w:rsidR="00F97FDE" w:rsidRPr="00CA3418">
        <w:rPr>
          <w:rFonts w:ascii="Book Antiqua" w:hAnsi="Book Antiqua" w:cs="Times New Roman"/>
          <w:sz w:val="24"/>
          <w:szCs w:val="24"/>
        </w:rPr>
        <w:t xml:space="preserve"> </w:t>
      </w:r>
      <w:r w:rsidR="005704CA" w:rsidRPr="00CA3418">
        <w:rPr>
          <w:rFonts w:ascii="Book Antiqua" w:hAnsi="Book Antiqua" w:cs="Times New Roman"/>
          <w:sz w:val="24"/>
          <w:szCs w:val="24"/>
        </w:rPr>
        <w:t>on this matter</w:t>
      </w:r>
      <w:r w:rsidR="004E779B" w:rsidRPr="00CA3418">
        <w:rPr>
          <w:rFonts w:ascii="Book Antiqua" w:hAnsi="Book Antiqua" w:cs="Times New Roman"/>
          <w:sz w:val="24"/>
          <w:szCs w:val="24"/>
        </w:rPr>
        <w:fldChar w:fldCharType="begin">
          <w:fldData xml:space="preserve">PEVuZE5vdGU+PENpdGU+PEF1dGhvcj5CbGFuY2hhcmQ8L0F1dGhvcj48WWVhcj4yMDExPC9ZZWFy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==
</w:fldData>
        </w:fldChar>
      </w:r>
      <w:r w:rsidR="00B3186F" w:rsidRPr="00CA3418">
        <w:rPr>
          <w:rFonts w:ascii="Book Antiqua" w:hAnsi="Book Antiqua" w:cs="Times New Roman"/>
          <w:sz w:val="24"/>
          <w:szCs w:val="24"/>
        </w:rPr>
        <w:instrText xml:space="preserve"> ADDIN EN.CITE </w:instrText>
      </w:r>
      <w:r w:rsidR="00B3186F" w:rsidRPr="00CA3418">
        <w:rPr>
          <w:rFonts w:ascii="Book Antiqua" w:hAnsi="Book Antiqua" w:cs="Times New Roman"/>
          <w:sz w:val="24"/>
          <w:szCs w:val="24"/>
        </w:rPr>
        <w:fldChar w:fldCharType="begin">
          <w:fldData xml:space="preserve">PEVuZE5vdGU+PENpdGU+PEF1dGhvcj5CbGFuY2hhcmQ8L0F1dGhvcj48WWVhcj4yMDExPC9ZZWFy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==
</w:fldData>
        </w:fldChar>
      </w:r>
      <w:r w:rsidR="00B3186F" w:rsidRPr="00CA3418">
        <w:rPr>
          <w:rFonts w:ascii="Book Antiqua" w:hAnsi="Book Antiqua" w:cs="Times New Roman"/>
          <w:sz w:val="24"/>
          <w:szCs w:val="24"/>
        </w:rPr>
        <w:instrText xml:space="preserve"> ADDIN EN.CITE.DATA </w:instrText>
      </w:r>
      <w:r w:rsidR="00B3186F" w:rsidRPr="00CA3418">
        <w:rPr>
          <w:rFonts w:ascii="Book Antiqua" w:hAnsi="Book Antiqua" w:cs="Times New Roman"/>
          <w:sz w:val="24"/>
          <w:szCs w:val="24"/>
        </w:rPr>
      </w:r>
      <w:r w:rsidR="00B3186F"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[26]</w:t>
      </w:r>
      <w:r w:rsidR="004E779B" w:rsidRPr="00CA3418">
        <w:rPr>
          <w:rFonts w:ascii="Book Antiqua" w:hAnsi="Book Antiqua" w:cs="Times New Roman"/>
          <w:sz w:val="24"/>
          <w:szCs w:val="24"/>
        </w:rPr>
        <w:fldChar w:fldCharType="end"/>
      </w:r>
      <w:r w:rsidR="00187E66" w:rsidRPr="00CA3418">
        <w:rPr>
          <w:rFonts w:ascii="Book Antiqua" w:hAnsi="Book Antiqua" w:cs="Times New Roman"/>
          <w:sz w:val="24"/>
          <w:szCs w:val="24"/>
        </w:rPr>
        <w:t xml:space="preserve">. </w:t>
      </w:r>
    </w:p>
    <w:p w14:paraId="03226C66" w14:textId="625E800A" w:rsidR="00187E66" w:rsidRPr="00CA3418" w:rsidRDefault="00204364" w:rsidP="004764BA">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sz w:val="24"/>
          <w:szCs w:val="24"/>
        </w:rPr>
        <w:t xml:space="preserve">In </w:t>
      </w:r>
      <w:r w:rsidR="005704CA" w:rsidRPr="00CA3418">
        <w:rPr>
          <w:rFonts w:ascii="Book Antiqua" w:hAnsi="Book Antiqua" w:cs="Times New Roman"/>
          <w:sz w:val="24"/>
          <w:szCs w:val="24"/>
        </w:rPr>
        <w:t xml:space="preserve">our one case of </w:t>
      </w:r>
      <w:r w:rsidR="00C069D7" w:rsidRPr="00CA3418">
        <w:rPr>
          <w:rFonts w:ascii="Book Antiqua" w:hAnsi="Book Antiqua" w:cs="Times New Roman"/>
          <w:sz w:val="24"/>
          <w:szCs w:val="24"/>
        </w:rPr>
        <w:t>s</w:t>
      </w:r>
      <w:r w:rsidR="00502F35" w:rsidRPr="00CA3418">
        <w:rPr>
          <w:rFonts w:ascii="Book Antiqua" w:hAnsi="Book Antiqua" w:cs="Times New Roman"/>
          <w:sz w:val="24"/>
          <w:szCs w:val="24"/>
        </w:rPr>
        <w:t>Eo</w:t>
      </w:r>
      <w:r w:rsidR="00150EFB" w:rsidRPr="00CA3418">
        <w:rPr>
          <w:rFonts w:ascii="Book Antiqua" w:hAnsi="Book Antiqua" w:cs="Times New Roman"/>
          <w:sz w:val="24"/>
          <w:szCs w:val="24"/>
        </w:rPr>
        <w:t>E</w:t>
      </w:r>
      <w:r w:rsidRPr="00CA3418">
        <w:rPr>
          <w:rFonts w:ascii="Book Antiqua" w:hAnsi="Book Antiqua" w:cs="Times New Roman"/>
          <w:sz w:val="24"/>
          <w:szCs w:val="24"/>
        </w:rPr>
        <w:t xml:space="preserve"> (case 6)</w:t>
      </w:r>
      <w:r w:rsidR="00F12847" w:rsidRPr="00CA3418">
        <w:rPr>
          <w:rFonts w:ascii="Book Antiqua" w:hAnsi="Book Antiqua" w:cs="Times New Roman"/>
          <w:sz w:val="24"/>
          <w:szCs w:val="24"/>
        </w:rPr>
        <w:t>,</w:t>
      </w:r>
      <w:r w:rsidR="00187E66" w:rsidRPr="00CA3418">
        <w:rPr>
          <w:rFonts w:ascii="Book Antiqua" w:hAnsi="Book Antiqua" w:cs="Times New Roman"/>
          <w:sz w:val="24"/>
          <w:szCs w:val="24"/>
        </w:rPr>
        <w:t xml:space="preserve"> </w:t>
      </w:r>
      <w:r w:rsidR="005704CA" w:rsidRPr="00CA3418">
        <w:rPr>
          <w:rFonts w:ascii="Book Antiqua" w:hAnsi="Book Antiqua" w:cs="Times New Roman"/>
          <w:sz w:val="24"/>
          <w:szCs w:val="24"/>
        </w:rPr>
        <w:t xml:space="preserve">conventional endoscopy did </w:t>
      </w:r>
      <w:r w:rsidR="00E36CD1" w:rsidRPr="00CA3418">
        <w:rPr>
          <w:rFonts w:ascii="Book Antiqua" w:hAnsi="Book Antiqua" w:cs="Times New Roman"/>
          <w:sz w:val="24"/>
          <w:szCs w:val="24"/>
        </w:rPr>
        <w:t xml:space="preserve">not </w:t>
      </w:r>
      <w:r w:rsidR="00F12847" w:rsidRPr="00CA3418">
        <w:rPr>
          <w:rFonts w:ascii="Book Antiqua" w:hAnsi="Book Antiqua" w:cs="Times New Roman"/>
          <w:sz w:val="24"/>
          <w:szCs w:val="24"/>
        </w:rPr>
        <w:t>reveal any</w:t>
      </w:r>
      <w:r w:rsidR="00024C11" w:rsidRPr="00CA3418">
        <w:rPr>
          <w:rFonts w:ascii="Book Antiqua" w:hAnsi="Book Antiqua" w:cs="Times New Roman"/>
          <w:sz w:val="24"/>
          <w:szCs w:val="24"/>
        </w:rPr>
        <w:t xml:space="preserve"> </w:t>
      </w:r>
      <w:r w:rsidR="005704CA" w:rsidRPr="00CA3418">
        <w:rPr>
          <w:rFonts w:ascii="Book Antiqua" w:hAnsi="Book Antiqua" w:cs="Times New Roman"/>
          <w:sz w:val="24"/>
          <w:szCs w:val="24"/>
        </w:rPr>
        <w:t xml:space="preserve">of the </w:t>
      </w:r>
      <w:r w:rsidR="00E36CD1" w:rsidRPr="00CA3418">
        <w:rPr>
          <w:rFonts w:ascii="Book Antiqua" w:hAnsi="Book Antiqua" w:cs="Times New Roman"/>
          <w:sz w:val="24"/>
          <w:szCs w:val="24"/>
        </w:rPr>
        <w:t xml:space="preserve">characteristic </w:t>
      </w:r>
      <w:r w:rsidRPr="00CA3418">
        <w:rPr>
          <w:rFonts w:ascii="Book Antiqua" w:hAnsi="Book Antiqua" w:cs="Times New Roman"/>
          <w:sz w:val="24"/>
          <w:szCs w:val="24"/>
        </w:rPr>
        <w:t xml:space="preserve">findings of </w:t>
      </w:r>
      <w:r w:rsidR="00E36CD1" w:rsidRPr="00CA3418">
        <w:rPr>
          <w:rFonts w:ascii="Book Antiqua" w:hAnsi="Book Antiqua" w:cs="Times New Roman"/>
          <w:sz w:val="24"/>
          <w:szCs w:val="24"/>
        </w:rPr>
        <w:t>EoE</w:t>
      </w:r>
      <w:r w:rsidR="005704CA" w:rsidRPr="00CA3418">
        <w:rPr>
          <w:rFonts w:ascii="Book Antiqua" w:hAnsi="Book Antiqua" w:cs="Times New Roman"/>
          <w:sz w:val="24"/>
          <w:szCs w:val="24"/>
        </w:rPr>
        <w:t>, including</w:t>
      </w:r>
      <w:r w:rsidRPr="00CA3418">
        <w:rPr>
          <w:rFonts w:ascii="Book Antiqua" w:hAnsi="Book Antiqua" w:cs="Times New Roman"/>
          <w:sz w:val="24"/>
          <w:szCs w:val="24"/>
        </w:rPr>
        <w:t xml:space="preserve"> </w:t>
      </w:r>
      <w:r w:rsidR="00171733" w:rsidRPr="00CA3418">
        <w:rPr>
          <w:rFonts w:ascii="Book Antiqua" w:hAnsi="Book Antiqua" w:cs="Times New Roman"/>
          <w:sz w:val="24"/>
          <w:szCs w:val="24"/>
        </w:rPr>
        <w:t>longitudinal furrows, white plaques, and fixed rings</w:t>
      </w:r>
      <w:r w:rsidR="00E36CD1" w:rsidRPr="00CA3418">
        <w:rPr>
          <w:rFonts w:ascii="Book Antiqua" w:hAnsi="Book Antiqua" w:cs="Times New Roman"/>
          <w:sz w:val="24"/>
          <w:szCs w:val="24"/>
        </w:rPr>
        <w:t xml:space="preserve">. </w:t>
      </w:r>
      <w:r w:rsidR="005704CA" w:rsidRPr="00CA3418">
        <w:rPr>
          <w:rFonts w:ascii="Book Antiqua" w:hAnsi="Book Antiqua" w:cs="Times New Roman"/>
          <w:sz w:val="24"/>
          <w:szCs w:val="24"/>
        </w:rPr>
        <w:t xml:space="preserve">In this case, elevated levels of </w:t>
      </w:r>
      <w:r w:rsidR="0026200F" w:rsidRPr="00CA3418">
        <w:rPr>
          <w:rFonts w:ascii="Book Antiqua" w:hAnsi="Book Antiqua" w:cs="Times New Roman"/>
          <w:sz w:val="24"/>
          <w:szCs w:val="24"/>
        </w:rPr>
        <w:t>s-IgE and failed peristalsis</w:t>
      </w:r>
      <w:r w:rsidRPr="00CA3418">
        <w:rPr>
          <w:rFonts w:ascii="Book Antiqua" w:hAnsi="Book Antiqua" w:cs="Times New Roman"/>
          <w:sz w:val="24"/>
          <w:szCs w:val="24"/>
        </w:rPr>
        <w:t>,</w:t>
      </w:r>
      <w:r w:rsidR="0026200F"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as </w:t>
      </w:r>
      <w:r w:rsidR="00F12847" w:rsidRPr="00CA3418">
        <w:rPr>
          <w:rFonts w:ascii="Book Antiqua" w:hAnsi="Book Antiqua" w:cs="Times New Roman"/>
          <w:sz w:val="24"/>
          <w:szCs w:val="24"/>
        </w:rPr>
        <w:t>confirmed by</w:t>
      </w:r>
      <w:r w:rsidR="0026200F" w:rsidRPr="00CA3418">
        <w:rPr>
          <w:rFonts w:ascii="Book Antiqua" w:hAnsi="Book Antiqua" w:cs="Times New Roman"/>
          <w:sz w:val="24"/>
          <w:szCs w:val="24"/>
        </w:rPr>
        <w:t xml:space="preserve"> HRM</w:t>
      </w:r>
      <w:r w:rsidRPr="00CA3418">
        <w:rPr>
          <w:rFonts w:ascii="Book Antiqua" w:hAnsi="Book Antiqua" w:cs="Times New Roman"/>
          <w:sz w:val="24"/>
          <w:szCs w:val="24"/>
        </w:rPr>
        <w:t>,</w:t>
      </w:r>
      <w:r w:rsidR="0055464B" w:rsidRPr="00CA3418">
        <w:rPr>
          <w:rFonts w:ascii="Book Antiqua" w:hAnsi="Book Antiqua" w:cs="Times New Roman"/>
          <w:sz w:val="24"/>
          <w:szCs w:val="24"/>
        </w:rPr>
        <w:t xml:space="preserve"> suggested </w:t>
      </w:r>
      <w:r w:rsidR="00F12847" w:rsidRPr="00CA3418">
        <w:rPr>
          <w:rFonts w:ascii="Book Antiqua" w:hAnsi="Book Antiqua" w:cs="Times New Roman"/>
          <w:sz w:val="24"/>
          <w:szCs w:val="24"/>
        </w:rPr>
        <w:t>that</w:t>
      </w:r>
      <w:r w:rsidR="0055464B" w:rsidRPr="00CA3418">
        <w:rPr>
          <w:rFonts w:ascii="Book Antiqua" w:hAnsi="Book Antiqua" w:cs="Times New Roman"/>
          <w:sz w:val="24"/>
          <w:szCs w:val="24"/>
        </w:rPr>
        <w:t xml:space="preserve"> </w:t>
      </w:r>
      <w:r w:rsidR="00F12847" w:rsidRPr="00CA3418">
        <w:rPr>
          <w:rFonts w:ascii="Book Antiqua" w:hAnsi="Book Antiqua" w:cs="Times New Roman"/>
          <w:sz w:val="24"/>
          <w:szCs w:val="24"/>
        </w:rPr>
        <w:t xml:space="preserve">other </w:t>
      </w:r>
      <w:r w:rsidR="00447689" w:rsidRPr="00CA3418">
        <w:rPr>
          <w:rFonts w:ascii="Book Antiqua" w:hAnsi="Book Antiqua" w:cs="Times New Roman"/>
          <w:sz w:val="24"/>
          <w:szCs w:val="24"/>
        </w:rPr>
        <w:t>e</w:t>
      </w:r>
      <w:r w:rsidR="0055464B" w:rsidRPr="00CA3418">
        <w:rPr>
          <w:rFonts w:ascii="Book Antiqua" w:hAnsi="Book Antiqua" w:cs="Times New Roman"/>
          <w:sz w:val="24"/>
          <w:szCs w:val="24"/>
        </w:rPr>
        <w:t>sophageal EoGD</w:t>
      </w:r>
      <w:r w:rsidR="00F12847" w:rsidRPr="00CA3418">
        <w:rPr>
          <w:rFonts w:ascii="Book Antiqua" w:hAnsi="Book Antiqua" w:cs="Times New Roman"/>
          <w:sz w:val="24"/>
          <w:szCs w:val="24"/>
        </w:rPr>
        <w:t>s could be</w:t>
      </w:r>
      <w:r w:rsidRPr="00CA3418">
        <w:rPr>
          <w:rFonts w:ascii="Book Antiqua" w:hAnsi="Book Antiqua" w:cs="Times New Roman"/>
          <w:sz w:val="24"/>
          <w:szCs w:val="24"/>
        </w:rPr>
        <w:t xml:space="preserve"> involved</w:t>
      </w:r>
      <w:r w:rsidR="0026200F" w:rsidRPr="00CA3418">
        <w:rPr>
          <w:rFonts w:ascii="Book Antiqua" w:hAnsi="Book Antiqua" w:cs="Times New Roman"/>
          <w:sz w:val="24"/>
          <w:szCs w:val="24"/>
        </w:rPr>
        <w:t xml:space="preserve"> and </w:t>
      </w:r>
      <w:r w:rsidR="00F12847" w:rsidRPr="00CA3418">
        <w:rPr>
          <w:rFonts w:ascii="Book Antiqua" w:hAnsi="Book Antiqua" w:cs="Times New Roman"/>
          <w:sz w:val="24"/>
          <w:szCs w:val="24"/>
        </w:rPr>
        <w:t xml:space="preserve">that </w:t>
      </w:r>
      <w:r w:rsidR="0026200F" w:rsidRPr="00CA3418">
        <w:rPr>
          <w:rFonts w:ascii="Book Antiqua" w:hAnsi="Book Antiqua" w:cs="Times New Roman"/>
          <w:sz w:val="24"/>
          <w:szCs w:val="24"/>
        </w:rPr>
        <w:t>conventional biopsy</w:t>
      </w:r>
      <w:r w:rsidR="003C410C" w:rsidRPr="00CA3418">
        <w:rPr>
          <w:rFonts w:ascii="Book Antiqua" w:hAnsi="Book Antiqua" w:cs="Times New Roman"/>
          <w:sz w:val="24"/>
          <w:szCs w:val="24"/>
        </w:rPr>
        <w:t>,</w:t>
      </w:r>
      <w:r w:rsidR="0026200F" w:rsidRPr="00CA3418">
        <w:rPr>
          <w:rFonts w:ascii="Book Antiqua" w:hAnsi="Book Antiqua" w:cs="Times New Roman"/>
          <w:sz w:val="24"/>
          <w:szCs w:val="24"/>
        </w:rPr>
        <w:t xml:space="preserve"> </w:t>
      </w:r>
      <w:r w:rsidR="00F12847" w:rsidRPr="00CA3418">
        <w:rPr>
          <w:rFonts w:ascii="Book Antiqua" w:hAnsi="Book Antiqua" w:cs="Times New Roman"/>
          <w:sz w:val="24"/>
          <w:szCs w:val="24"/>
        </w:rPr>
        <w:t xml:space="preserve">targeting </w:t>
      </w:r>
      <w:r w:rsidR="0088093B" w:rsidRPr="00CA3418">
        <w:rPr>
          <w:rFonts w:ascii="Book Antiqua" w:hAnsi="Book Antiqua" w:cs="Times New Roman"/>
          <w:sz w:val="24"/>
          <w:szCs w:val="24"/>
        </w:rPr>
        <w:t>SE</w:t>
      </w:r>
      <w:r w:rsidR="003C410C" w:rsidRPr="00CA3418">
        <w:rPr>
          <w:rFonts w:ascii="Book Antiqua" w:hAnsi="Book Antiqua" w:cs="Times New Roman"/>
          <w:sz w:val="24"/>
          <w:szCs w:val="24"/>
        </w:rPr>
        <w:t>,</w:t>
      </w:r>
      <w:r w:rsidR="0088093B" w:rsidRPr="00CA3418">
        <w:rPr>
          <w:rFonts w:ascii="Book Antiqua" w:hAnsi="Book Antiqua" w:cs="Times New Roman"/>
          <w:sz w:val="24"/>
          <w:szCs w:val="24"/>
        </w:rPr>
        <w:t xml:space="preserve"> </w:t>
      </w:r>
      <w:r w:rsidR="0026200F" w:rsidRPr="00CA3418">
        <w:rPr>
          <w:rFonts w:ascii="Book Antiqua" w:hAnsi="Book Antiqua" w:cs="Times New Roman"/>
          <w:sz w:val="24"/>
          <w:szCs w:val="24"/>
        </w:rPr>
        <w:t xml:space="preserve">could </w:t>
      </w:r>
      <w:r w:rsidRPr="00CA3418">
        <w:rPr>
          <w:rFonts w:ascii="Book Antiqua" w:hAnsi="Book Antiqua" w:cs="Times New Roman"/>
          <w:sz w:val="24"/>
          <w:szCs w:val="24"/>
        </w:rPr>
        <w:t xml:space="preserve">be used to </w:t>
      </w:r>
      <w:r w:rsidR="0026200F" w:rsidRPr="00CA3418">
        <w:rPr>
          <w:rFonts w:ascii="Book Antiqua" w:hAnsi="Book Antiqua" w:cs="Times New Roman"/>
          <w:sz w:val="24"/>
          <w:szCs w:val="24"/>
        </w:rPr>
        <w:t xml:space="preserve">diagnose </w:t>
      </w:r>
      <w:r w:rsidR="00C069D7" w:rsidRPr="00CA3418">
        <w:rPr>
          <w:rFonts w:ascii="Book Antiqua" w:hAnsi="Book Antiqua" w:cs="Times New Roman"/>
          <w:sz w:val="24"/>
          <w:szCs w:val="24"/>
        </w:rPr>
        <w:t>s</w:t>
      </w:r>
      <w:r w:rsidR="0026200F" w:rsidRPr="00CA3418">
        <w:rPr>
          <w:rFonts w:ascii="Book Antiqua" w:hAnsi="Book Antiqua" w:cs="Times New Roman"/>
          <w:sz w:val="24"/>
          <w:szCs w:val="24"/>
        </w:rPr>
        <w:t xml:space="preserve">EoE. </w:t>
      </w:r>
      <w:r w:rsidR="00F12D8D" w:rsidRPr="00CA3418">
        <w:rPr>
          <w:rFonts w:ascii="Book Antiqua" w:hAnsi="Book Antiqua" w:cs="Times New Roman"/>
          <w:sz w:val="24"/>
          <w:szCs w:val="24"/>
        </w:rPr>
        <w:t>E</w:t>
      </w:r>
      <w:r w:rsidR="00E36CD1" w:rsidRPr="00CA3418">
        <w:rPr>
          <w:rFonts w:ascii="Book Antiqua" w:hAnsi="Book Antiqua" w:cs="Times New Roman"/>
          <w:sz w:val="24"/>
          <w:szCs w:val="24"/>
        </w:rPr>
        <w:t>pithelial histology</w:t>
      </w:r>
      <w:r w:rsidR="00F12D8D" w:rsidRPr="00CA3418">
        <w:rPr>
          <w:rFonts w:ascii="Book Antiqua" w:hAnsi="Book Antiqua" w:cs="Times New Roman"/>
          <w:sz w:val="24"/>
          <w:szCs w:val="24"/>
        </w:rPr>
        <w:t xml:space="preserve"> did not reveal any </w:t>
      </w:r>
      <w:r w:rsidR="00DB50C5" w:rsidRPr="00CA3418">
        <w:rPr>
          <w:rFonts w:ascii="Book Antiqua" w:hAnsi="Book Antiqua" w:cs="Times New Roman"/>
          <w:sz w:val="24"/>
          <w:szCs w:val="24"/>
        </w:rPr>
        <w:t xml:space="preserve">dilation </w:t>
      </w:r>
      <w:r w:rsidRPr="00CA3418">
        <w:rPr>
          <w:rFonts w:ascii="Book Antiqua" w:hAnsi="Book Antiqua" w:cs="Times New Roman"/>
          <w:sz w:val="24"/>
          <w:szCs w:val="24"/>
        </w:rPr>
        <w:t xml:space="preserve">of the </w:t>
      </w:r>
      <w:r w:rsidR="001B5EDC" w:rsidRPr="00CA3418">
        <w:rPr>
          <w:rFonts w:ascii="Book Antiqua" w:hAnsi="Book Antiqua" w:cs="Times New Roman"/>
          <w:sz w:val="24"/>
          <w:szCs w:val="24"/>
        </w:rPr>
        <w:t>intercellular space</w:t>
      </w:r>
      <w:r w:rsidR="00221BDC" w:rsidRPr="00CA3418">
        <w:rPr>
          <w:rFonts w:ascii="Book Antiqua" w:hAnsi="Book Antiqua" w:cs="Times New Roman"/>
          <w:sz w:val="24"/>
          <w:szCs w:val="24"/>
        </w:rPr>
        <w:t>s</w:t>
      </w:r>
      <w:r w:rsidR="003C410C" w:rsidRPr="00CA3418">
        <w:rPr>
          <w:rFonts w:ascii="Book Antiqua" w:hAnsi="Book Antiqua" w:cs="Times New Roman"/>
          <w:sz w:val="24"/>
          <w:szCs w:val="24"/>
        </w:rPr>
        <w:t xml:space="preserve"> </w:t>
      </w:r>
      <w:r w:rsidR="005102C8" w:rsidRPr="00CA3418">
        <w:rPr>
          <w:rFonts w:ascii="Book Antiqua" w:hAnsi="Book Antiqua" w:cs="Times New Roman"/>
          <w:sz w:val="24"/>
          <w:szCs w:val="24"/>
        </w:rPr>
        <w:t>or downward</w:t>
      </w:r>
      <w:r w:rsidR="00AE628F" w:rsidRPr="00CA3418">
        <w:rPr>
          <w:rFonts w:ascii="Book Antiqua" w:hAnsi="Book Antiqua" w:cs="Times New Roman"/>
          <w:sz w:val="24"/>
          <w:szCs w:val="24"/>
        </w:rPr>
        <w:t xml:space="preserve"> </w:t>
      </w:r>
      <w:r w:rsidR="005102C8" w:rsidRPr="00CA3418">
        <w:rPr>
          <w:rFonts w:ascii="Book Antiqua" w:hAnsi="Book Antiqua" w:cs="Times New Roman"/>
          <w:sz w:val="24"/>
          <w:szCs w:val="24"/>
        </w:rPr>
        <w:t xml:space="preserve">papillae elongation </w:t>
      </w:r>
      <w:r w:rsidR="00AE628F" w:rsidRPr="00CA3418">
        <w:rPr>
          <w:rFonts w:ascii="Book Antiqua" w:hAnsi="Book Antiqua" w:cs="Times New Roman"/>
          <w:sz w:val="24"/>
          <w:szCs w:val="24"/>
        </w:rPr>
        <w:t>in this case.</w:t>
      </w:r>
      <w:r w:rsidR="001B5EDC" w:rsidRPr="00CA3418">
        <w:rPr>
          <w:rFonts w:ascii="Book Antiqua" w:hAnsi="Book Antiqua" w:cs="Times New Roman"/>
          <w:sz w:val="24"/>
          <w:szCs w:val="24"/>
        </w:rPr>
        <w:t xml:space="preserve"> </w:t>
      </w:r>
      <w:r w:rsidR="003C410C" w:rsidRPr="00CA3418">
        <w:rPr>
          <w:rFonts w:ascii="Book Antiqua" w:hAnsi="Book Antiqua" w:cs="Times New Roman"/>
          <w:sz w:val="24"/>
          <w:szCs w:val="24"/>
        </w:rPr>
        <w:t xml:space="preserve">Luminal compression </w:t>
      </w:r>
      <w:r w:rsidR="00DB50C5" w:rsidRPr="00CA3418">
        <w:rPr>
          <w:rFonts w:ascii="Book Antiqua" w:hAnsi="Book Antiqua" w:cs="Times New Roman"/>
          <w:sz w:val="24"/>
          <w:szCs w:val="24"/>
        </w:rPr>
        <w:t>observed</w:t>
      </w:r>
      <w:r w:rsidR="00024C11" w:rsidRPr="00CA3418">
        <w:rPr>
          <w:rFonts w:ascii="Book Antiqua" w:hAnsi="Book Antiqua" w:cs="Times New Roman"/>
          <w:sz w:val="24"/>
          <w:szCs w:val="24"/>
        </w:rPr>
        <w:t xml:space="preserve"> </w:t>
      </w:r>
      <w:r w:rsidR="00CF3BC8" w:rsidRPr="00CA3418">
        <w:rPr>
          <w:rFonts w:ascii="Book Antiqua" w:hAnsi="Book Antiqua" w:cs="Times New Roman"/>
          <w:sz w:val="24"/>
          <w:szCs w:val="24"/>
        </w:rPr>
        <w:t>o</w:t>
      </w:r>
      <w:r w:rsidR="00024C11" w:rsidRPr="00CA3418">
        <w:rPr>
          <w:rFonts w:ascii="Book Antiqua" w:hAnsi="Book Antiqua" w:cs="Times New Roman"/>
          <w:sz w:val="24"/>
          <w:szCs w:val="24"/>
        </w:rPr>
        <w:t>n endoscopy</w:t>
      </w:r>
      <w:r w:rsidR="001B5EDC" w:rsidRPr="00CA3418">
        <w:rPr>
          <w:rFonts w:ascii="Book Antiqua" w:hAnsi="Book Antiqua" w:cs="Times New Roman"/>
          <w:sz w:val="24"/>
          <w:szCs w:val="24"/>
        </w:rPr>
        <w:t xml:space="preserve"> </w:t>
      </w:r>
      <w:r w:rsidR="003C410C" w:rsidRPr="00CA3418">
        <w:rPr>
          <w:rFonts w:ascii="Book Antiqua" w:hAnsi="Book Antiqua" w:cs="Times New Roman"/>
          <w:sz w:val="24"/>
          <w:szCs w:val="24"/>
        </w:rPr>
        <w:t>was likely caused</w:t>
      </w:r>
      <w:r w:rsidR="001B5EDC" w:rsidRPr="00CA3418">
        <w:rPr>
          <w:rFonts w:ascii="Book Antiqua" w:hAnsi="Book Antiqua" w:cs="Times New Roman"/>
          <w:sz w:val="24"/>
          <w:szCs w:val="24"/>
        </w:rPr>
        <w:t xml:space="preserve"> by subepithelial inflammation</w:t>
      </w:r>
      <w:r w:rsidR="00024C11" w:rsidRPr="00CA3418">
        <w:rPr>
          <w:rFonts w:ascii="Book Antiqua" w:hAnsi="Book Antiqua" w:cs="Times New Roman"/>
          <w:sz w:val="24"/>
          <w:szCs w:val="24"/>
        </w:rPr>
        <w:t xml:space="preserve"> </w:t>
      </w:r>
      <w:r w:rsidR="003C410C" w:rsidRPr="00CA3418">
        <w:rPr>
          <w:rFonts w:ascii="Book Antiqua" w:hAnsi="Book Antiqua" w:cs="Times New Roman"/>
          <w:sz w:val="24"/>
          <w:szCs w:val="24"/>
        </w:rPr>
        <w:t xml:space="preserve">secondary to </w:t>
      </w:r>
      <w:r w:rsidR="00024C11" w:rsidRPr="00CA3418">
        <w:rPr>
          <w:rFonts w:ascii="Book Antiqua" w:hAnsi="Book Antiqua" w:cs="Times New Roman"/>
          <w:sz w:val="24"/>
          <w:szCs w:val="24"/>
        </w:rPr>
        <w:t>eosinophil</w:t>
      </w:r>
      <w:r w:rsidR="003C410C" w:rsidRPr="00CA3418">
        <w:rPr>
          <w:rFonts w:ascii="Book Antiqua" w:hAnsi="Book Antiqua" w:cs="Times New Roman"/>
          <w:sz w:val="24"/>
          <w:szCs w:val="24"/>
        </w:rPr>
        <w:t xml:space="preserve"> infiltration. </w:t>
      </w:r>
      <w:r w:rsidR="00AE628F" w:rsidRPr="00CA3418">
        <w:rPr>
          <w:rFonts w:ascii="Book Antiqua" w:hAnsi="Book Antiqua" w:cs="Times New Roman"/>
          <w:sz w:val="24"/>
          <w:szCs w:val="24"/>
        </w:rPr>
        <w:t>S</w:t>
      </w:r>
      <w:r w:rsidR="00714F8C" w:rsidRPr="00CA3418">
        <w:rPr>
          <w:rFonts w:ascii="Book Antiqua" w:hAnsi="Book Antiqua" w:cs="Times New Roman"/>
          <w:sz w:val="24"/>
          <w:szCs w:val="24"/>
        </w:rPr>
        <w:t>ubepithelial inflammation may also trigger</w:t>
      </w:r>
      <w:r w:rsidR="002A26A5" w:rsidRPr="00CA3418">
        <w:rPr>
          <w:rFonts w:ascii="Book Antiqua" w:hAnsi="Book Antiqua" w:cs="Times New Roman"/>
          <w:sz w:val="24"/>
          <w:szCs w:val="24"/>
        </w:rPr>
        <w:t xml:space="preserve"> </w:t>
      </w:r>
      <w:r w:rsidR="00287E7A" w:rsidRPr="00CA3418">
        <w:rPr>
          <w:rFonts w:ascii="Book Antiqua" w:hAnsi="Book Antiqua" w:cs="Times New Roman"/>
          <w:sz w:val="24"/>
          <w:szCs w:val="24"/>
        </w:rPr>
        <w:t xml:space="preserve">the </w:t>
      </w:r>
      <w:r w:rsidR="000452E2" w:rsidRPr="00CA3418">
        <w:rPr>
          <w:rFonts w:ascii="Book Antiqua" w:hAnsi="Book Antiqua" w:cs="Times New Roman"/>
          <w:sz w:val="24"/>
          <w:szCs w:val="24"/>
        </w:rPr>
        <w:t>destruction</w:t>
      </w:r>
      <w:r w:rsidR="00CD5251" w:rsidRPr="00CA3418">
        <w:rPr>
          <w:rFonts w:ascii="Book Antiqua" w:hAnsi="Book Antiqua" w:cs="Times New Roman"/>
          <w:sz w:val="24"/>
          <w:szCs w:val="24"/>
        </w:rPr>
        <w:t xml:space="preserve"> </w:t>
      </w:r>
      <w:r w:rsidR="00CF3BC8" w:rsidRPr="00CA3418">
        <w:rPr>
          <w:rFonts w:ascii="Book Antiqua" w:hAnsi="Book Antiqua" w:cs="Times New Roman"/>
          <w:sz w:val="24"/>
          <w:szCs w:val="24"/>
        </w:rPr>
        <w:t xml:space="preserve">of the basal cell layer </w:t>
      </w:r>
      <w:r w:rsidR="00CD5251" w:rsidRPr="00CA3418">
        <w:rPr>
          <w:rFonts w:ascii="Book Antiqua" w:hAnsi="Book Antiqua" w:cs="Times New Roman"/>
          <w:sz w:val="24"/>
          <w:szCs w:val="24"/>
        </w:rPr>
        <w:t xml:space="preserve">and </w:t>
      </w:r>
      <w:r w:rsidR="00FD520B" w:rsidRPr="00CA3418">
        <w:rPr>
          <w:rFonts w:ascii="Book Antiqua" w:hAnsi="Book Antiqua" w:cs="Times New Roman"/>
          <w:sz w:val="24"/>
          <w:szCs w:val="24"/>
        </w:rPr>
        <w:t xml:space="preserve">lead to </w:t>
      </w:r>
      <w:r w:rsidR="00647E92" w:rsidRPr="00CA3418">
        <w:rPr>
          <w:rFonts w:ascii="Book Antiqua" w:hAnsi="Book Antiqua" w:cs="Times New Roman"/>
          <w:sz w:val="24"/>
          <w:szCs w:val="24"/>
        </w:rPr>
        <w:t xml:space="preserve">upward </w:t>
      </w:r>
      <w:r w:rsidR="00647E92" w:rsidRPr="00CA3418">
        <w:rPr>
          <w:rFonts w:ascii="Book Antiqua" w:hAnsi="Book Antiqua" w:cs="Times New Roman"/>
          <w:sz w:val="24"/>
          <w:szCs w:val="24"/>
        </w:rPr>
        <w:lastRenderedPageBreak/>
        <w:t>papillae elongation</w:t>
      </w:r>
      <w:r w:rsidR="003748AF" w:rsidRPr="00CA3418">
        <w:rPr>
          <w:rFonts w:ascii="Book Antiqua" w:hAnsi="Book Antiqua" w:cs="Times New Roman"/>
          <w:sz w:val="24"/>
          <w:szCs w:val="24"/>
        </w:rPr>
        <w:t>, but not a</w:t>
      </w:r>
      <w:r w:rsidR="00842EAC" w:rsidRPr="00CA3418">
        <w:rPr>
          <w:rFonts w:ascii="Book Antiqua" w:hAnsi="Book Antiqua" w:cs="Times New Roman"/>
          <w:sz w:val="24"/>
          <w:szCs w:val="24"/>
        </w:rPr>
        <w:t xml:space="preserve"> downward papillae elongation</w:t>
      </w:r>
      <w:r w:rsidR="001B5EDC" w:rsidRPr="00CA3418">
        <w:rPr>
          <w:rFonts w:ascii="Book Antiqua" w:hAnsi="Book Antiqua" w:cs="Times New Roman"/>
          <w:sz w:val="24"/>
          <w:szCs w:val="24"/>
        </w:rPr>
        <w:t xml:space="preserve">. </w:t>
      </w:r>
      <w:r w:rsidR="00EE7F5F" w:rsidRPr="00CA3418">
        <w:rPr>
          <w:rFonts w:ascii="Book Antiqua" w:hAnsi="Book Antiqua" w:cs="Times New Roman"/>
          <w:sz w:val="24"/>
          <w:szCs w:val="24"/>
        </w:rPr>
        <w:t>H</w:t>
      </w:r>
      <w:r w:rsidR="00EE7F5F" w:rsidRPr="00CA3418">
        <w:rPr>
          <w:rFonts w:ascii="Book Antiqua" w:hAnsi="Book Antiqua" w:cs="Times New Roman"/>
          <w:kern w:val="0"/>
          <w:sz w:val="24"/>
          <w:szCs w:val="24"/>
        </w:rPr>
        <w:t xml:space="preserve">eterogeneity in endoscopic and histological findings </w:t>
      </w:r>
      <w:r w:rsidR="003748AF" w:rsidRPr="00CA3418">
        <w:rPr>
          <w:rFonts w:ascii="Book Antiqua" w:hAnsi="Book Antiqua" w:cs="Times New Roman"/>
          <w:kern w:val="0"/>
          <w:sz w:val="24"/>
          <w:szCs w:val="24"/>
        </w:rPr>
        <w:t xml:space="preserve">has previously been </w:t>
      </w:r>
      <w:r w:rsidR="00EE7F5F" w:rsidRPr="00CA3418">
        <w:rPr>
          <w:rFonts w:ascii="Book Antiqua" w:hAnsi="Book Antiqua" w:cs="Times New Roman"/>
          <w:kern w:val="0"/>
          <w:sz w:val="24"/>
          <w:szCs w:val="24"/>
        </w:rPr>
        <w:t>reported in cases of EoE</w:t>
      </w:r>
      <w:r w:rsidR="003748AF" w:rsidRPr="00CA3418">
        <w:rPr>
          <w:rFonts w:ascii="Book Antiqua" w:hAnsi="Book Antiqua" w:cs="Times New Roman"/>
          <w:kern w:val="0"/>
          <w:sz w:val="24"/>
          <w:szCs w:val="24"/>
        </w:rPr>
        <w:fldChar w:fldCharType="begin">
          <w:fldData xml:space="preserve">PEVuZE5vdGU+PENpdGU+PEF1dGhvcj5KaWFvPC9BdXRob3I+PFllYXI+MjAxNzwvWWVhcj48UmVj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</w:fldData>
        </w:fldChar>
      </w:r>
      <w:r w:rsidR="000F5B7F" w:rsidRPr="00CA3418">
        <w:rPr>
          <w:rFonts w:ascii="Book Antiqua" w:hAnsi="Book Antiqua" w:cs="Times New Roman"/>
          <w:kern w:val="0"/>
          <w:sz w:val="24"/>
          <w:szCs w:val="24"/>
        </w:rPr>
        <w:instrText xml:space="preserve"> ADDIN EN.CITE </w:instrText>
      </w:r>
      <w:r w:rsidR="000F5B7F" w:rsidRPr="00CA3418">
        <w:rPr>
          <w:rFonts w:ascii="Book Antiqua" w:hAnsi="Book Antiqua" w:cs="Times New Roman"/>
          <w:kern w:val="0"/>
          <w:sz w:val="24"/>
          <w:szCs w:val="24"/>
        </w:rPr>
        <w:fldChar w:fldCharType="begin">
          <w:fldData xml:space="preserve">PEVuZE5vdGU+PENpdGU+PEF1dGhvcj5KaWFvPC9BdXRob3I+PFllYXI+MjAxNzwvWWVhcj48UmVj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</w:fldData>
        </w:fldChar>
      </w:r>
      <w:r w:rsidR="000F5B7F" w:rsidRPr="00CA3418">
        <w:rPr>
          <w:rFonts w:ascii="Book Antiqua" w:hAnsi="Book Antiqua" w:cs="Times New Roman"/>
          <w:kern w:val="0"/>
          <w:sz w:val="24"/>
          <w:szCs w:val="24"/>
        </w:rPr>
        <w:instrText xml:space="preserve"> ADDIN EN.CITE.DATA </w:instrText>
      </w:r>
      <w:r w:rsidR="000F5B7F" w:rsidRPr="00CA3418">
        <w:rPr>
          <w:rFonts w:ascii="Book Antiqua" w:hAnsi="Book Antiqua" w:cs="Times New Roman"/>
          <w:kern w:val="0"/>
          <w:sz w:val="24"/>
          <w:szCs w:val="24"/>
        </w:rPr>
      </w:r>
      <w:r w:rsidR="000F5B7F" w:rsidRPr="00CA3418">
        <w:rPr>
          <w:rFonts w:ascii="Book Antiqua" w:hAnsi="Book Antiqua" w:cs="Times New Roman"/>
          <w:kern w:val="0"/>
          <w:sz w:val="24"/>
          <w:szCs w:val="24"/>
        </w:rPr>
        <w:fldChar w:fldCharType="end"/>
      </w:r>
      <w:r w:rsidR="003748AF" w:rsidRPr="00CA3418">
        <w:rPr>
          <w:rFonts w:ascii="Book Antiqua" w:hAnsi="Book Antiqua" w:cs="Times New Roman"/>
          <w:kern w:val="0"/>
          <w:sz w:val="24"/>
          <w:szCs w:val="24"/>
        </w:rPr>
      </w:r>
      <w:r w:rsidR="003748AF" w:rsidRPr="00CA3418">
        <w:rPr>
          <w:rFonts w:ascii="Book Antiqua" w:hAnsi="Book Antiqua" w:cs="Times New Roman"/>
          <w:kern w:val="0"/>
          <w:sz w:val="24"/>
          <w:szCs w:val="24"/>
        </w:rPr>
        <w:fldChar w:fldCharType="separate"/>
      </w:r>
      <w:r w:rsidR="00B3186F" w:rsidRPr="00CA3418">
        <w:rPr>
          <w:rFonts w:ascii="Book Antiqua" w:hAnsi="Book Antiqua" w:cs="Times New Roman"/>
          <w:noProof/>
          <w:kern w:val="0"/>
          <w:sz w:val="24"/>
          <w:szCs w:val="24"/>
          <w:vertAlign w:val="superscript"/>
        </w:rPr>
        <w:t>[31]</w:t>
      </w:r>
      <w:r w:rsidR="003748AF" w:rsidRPr="00CA3418">
        <w:rPr>
          <w:rFonts w:ascii="Book Antiqua" w:hAnsi="Book Antiqua" w:cs="Times New Roman"/>
          <w:kern w:val="0"/>
          <w:sz w:val="24"/>
          <w:szCs w:val="24"/>
        </w:rPr>
        <w:fldChar w:fldCharType="end"/>
      </w:r>
      <w:r w:rsidR="003748AF" w:rsidRPr="00CA3418">
        <w:rPr>
          <w:rFonts w:ascii="Book Antiqua" w:hAnsi="Book Antiqua" w:cs="Times New Roman"/>
          <w:kern w:val="0"/>
          <w:sz w:val="24"/>
          <w:szCs w:val="24"/>
        </w:rPr>
        <w:t>. In fact, c</w:t>
      </w:r>
      <w:r w:rsidR="00EE7F5F" w:rsidRPr="00CA3418">
        <w:rPr>
          <w:rFonts w:ascii="Book Antiqua" w:hAnsi="Book Antiqua" w:cs="Times New Roman"/>
          <w:kern w:val="0"/>
          <w:sz w:val="24"/>
          <w:szCs w:val="24"/>
        </w:rPr>
        <w:t xml:space="preserve">ases with “non-EoE-like endoscopic and histological findings” are more likely to represent sEoE than EoE. </w:t>
      </w:r>
      <w:r w:rsidR="00EE7F5F" w:rsidRPr="00CA3418">
        <w:rPr>
          <w:rFonts w:ascii="Book Antiqua" w:hAnsi="Book Antiqua" w:cs="Times New Roman"/>
          <w:sz w:val="24"/>
          <w:szCs w:val="24"/>
        </w:rPr>
        <w:t>A lower degree of epithelial eosinophilia</w:t>
      </w:r>
      <w:r w:rsidR="003748AF" w:rsidRPr="00CA3418">
        <w:rPr>
          <w:rFonts w:ascii="Book Antiqua" w:hAnsi="Book Antiqua" w:cs="Times New Roman"/>
          <w:sz w:val="24"/>
          <w:szCs w:val="24"/>
        </w:rPr>
        <w:t>,</w:t>
      </w:r>
      <w:r w:rsidR="00EE7F5F" w:rsidRPr="00CA3418">
        <w:rPr>
          <w:rFonts w:ascii="Book Antiqua" w:hAnsi="Book Antiqua" w:cs="Times New Roman"/>
          <w:sz w:val="24"/>
          <w:szCs w:val="24"/>
        </w:rPr>
        <w:t xml:space="preserve"> but </w:t>
      </w:r>
      <w:r w:rsidR="003748AF" w:rsidRPr="00CA3418">
        <w:rPr>
          <w:rFonts w:ascii="Book Antiqua" w:hAnsi="Book Antiqua" w:cs="Times New Roman"/>
          <w:sz w:val="24"/>
          <w:szCs w:val="24"/>
        </w:rPr>
        <w:t xml:space="preserve">with a </w:t>
      </w:r>
      <w:r w:rsidR="00EE7F5F" w:rsidRPr="00CA3418">
        <w:rPr>
          <w:rFonts w:ascii="Book Antiqua" w:hAnsi="Book Antiqua" w:cs="Times New Roman"/>
          <w:sz w:val="24"/>
          <w:szCs w:val="24"/>
        </w:rPr>
        <w:t>similar clinical course</w:t>
      </w:r>
      <w:r w:rsidR="003748AF" w:rsidRPr="00CA3418">
        <w:rPr>
          <w:rFonts w:ascii="Book Antiqua" w:hAnsi="Book Antiqua" w:cs="Times New Roman"/>
          <w:sz w:val="24"/>
          <w:szCs w:val="24"/>
        </w:rPr>
        <w:t xml:space="preserve"> </w:t>
      </w:r>
      <w:r w:rsidR="00EE7F5F" w:rsidRPr="00CA3418">
        <w:rPr>
          <w:rFonts w:ascii="Book Antiqua" w:hAnsi="Book Antiqua" w:cs="Times New Roman"/>
          <w:sz w:val="24"/>
          <w:szCs w:val="24"/>
        </w:rPr>
        <w:t>to EoE ha</w:t>
      </w:r>
      <w:r w:rsidR="00B1445D" w:rsidRPr="00CA3418">
        <w:rPr>
          <w:rFonts w:ascii="Book Antiqua" w:hAnsi="Book Antiqua" w:cs="Times New Roman"/>
          <w:sz w:val="24"/>
          <w:szCs w:val="24"/>
        </w:rPr>
        <w:t xml:space="preserve">s also been </w:t>
      </w:r>
      <w:r w:rsidR="00EE7F5F" w:rsidRPr="00CA3418">
        <w:rPr>
          <w:rFonts w:ascii="Book Antiqua" w:hAnsi="Book Antiqua" w:cs="Times New Roman"/>
          <w:sz w:val="24"/>
          <w:szCs w:val="24"/>
        </w:rPr>
        <w:t>reported</w:t>
      </w:r>
      <w:r w:rsidR="004E779B" w:rsidRPr="00CA3418">
        <w:rPr>
          <w:rFonts w:ascii="Book Antiqua" w:eastAsia="MS Mincho" w:hAnsi="Book Antiqua" w:cs="Times New Roman"/>
          <w:sz w:val="24"/>
          <w:szCs w:val="24"/>
        </w:rPr>
        <w:fldChar w:fldCharType="begin">
          <w:fldData xml:space="preserve">PEVuZE5vdGU+PENpdGU+PEF1dGhvcj5SYXZpPC9BdXRob3I+PFllYXI+MjAxMTwvWWVhcj48UmVj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</w:fldData>
        </w:fldChar>
      </w:r>
      <w:r w:rsidR="00B3186F" w:rsidRPr="00CA3418">
        <w:rPr>
          <w:rFonts w:ascii="Book Antiqua" w:eastAsia="MS Mincho" w:hAnsi="Book Antiqua" w:cs="Times New Roman"/>
          <w:sz w:val="24"/>
          <w:szCs w:val="24"/>
        </w:rPr>
        <w:instrText xml:space="preserve"> ADDIN EN.CITE </w:instrText>
      </w:r>
      <w:r w:rsidR="00B3186F" w:rsidRPr="00CA3418">
        <w:rPr>
          <w:rFonts w:ascii="Book Antiqua" w:eastAsia="MS Mincho" w:hAnsi="Book Antiqua" w:cs="Times New Roman"/>
          <w:sz w:val="24"/>
          <w:szCs w:val="24"/>
        </w:rPr>
        <w:fldChar w:fldCharType="begin">
          <w:fldData xml:space="preserve">PEVuZE5vdGU+PENpdGU+PEF1dGhvcj5SYXZpPC9BdXRob3I+PFllYXI+MjAxMTwvWWVhcj48UmVj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</w:fldData>
        </w:fldChar>
      </w:r>
      <w:r w:rsidR="00B3186F" w:rsidRPr="00CA3418">
        <w:rPr>
          <w:rFonts w:ascii="Book Antiqua" w:eastAsia="MS Mincho" w:hAnsi="Book Antiqua" w:cs="Times New Roman"/>
          <w:sz w:val="24"/>
          <w:szCs w:val="24"/>
        </w:rPr>
        <w:instrText xml:space="preserve"> ADDIN EN.CITE.DATA </w:instrText>
      </w:r>
      <w:r w:rsidR="00B3186F" w:rsidRPr="00CA3418">
        <w:rPr>
          <w:rFonts w:ascii="Book Antiqua" w:eastAsia="MS Mincho" w:hAnsi="Book Antiqua" w:cs="Times New Roman"/>
          <w:sz w:val="24"/>
          <w:szCs w:val="24"/>
        </w:rPr>
      </w:r>
      <w:r w:rsidR="00B3186F" w:rsidRPr="00CA3418">
        <w:rPr>
          <w:rFonts w:ascii="Book Antiqua" w:eastAsia="MS Mincho" w:hAnsi="Book Antiqua" w:cs="Times New Roman"/>
          <w:sz w:val="24"/>
          <w:szCs w:val="24"/>
        </w:rPr>
        <w:fldChar w:fldCharType="end"/>
      </w:r>
      <w:r w:rsidR="004E779B" w:rsidRPr="00CA3418">
        <w:rPr>
          <w:rFonts w:ascii="Book Antiqua" w:eastAsia="MS Mincho" w:hAnsi="Book Antiqua" w:cs="Times New Roman"/>
          <w:sz w:val="24"/>
          <w:szCs w:val="24"/>
        </w:rPr>
      </w:r>
      <w:r w:rsidR="004E779B"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[32]</w:t>
      </w:r>
      <w:r w:rsidR="004E779B" w:rsidRPr="00CA3418">
        <w:rPr>
          <w:rFonts w:ascii="Book Antiqua" w:eastAsia="MS Mincho" w:hAnsi="Book Antiqua" w:cs="Times New Roman"/>
          <w:sz w:val="24"/>
          <w:szCs w:val="24"/>
        </w:rPr>
        <w:fldChar w:fldCharType="end"/>
      </w:r>
      <w:r w:rsidR="00EE7F5F" w:rsidRPr="00CA3418">
        <w:rPr>
          <w:rFonts w:ascii="Book Antiqua" w:hAnsi="Book Antiqua" w:cs="Times New Roman"/>
          <w:sz w:val="24"/>
          <w:szCs w:val="24"/>
        </w:rPr>
        <w:t>.</w:t>
      </w:r>
      <w:r w:rsidR="00EE7F5F" w:rsidRPr="00CA3418">
        <w:rPr>
          <w:rFonts w:ascii="Book Antiqua" w:hAnsi="Book Antiqua" w:cs="Times New Roman"/>
          <w:kern w:val="0"/>
          <w:sz w:val="24"/>
          <w:szCs w:val="24"/>
        </w:rPr>
        <w:t xml:space="preserve"> </w:t>
      </w:r>
      <w:r w:rsidR="00B1445D" w:rsidRPr="00CA3418">
        <w:rPr>
          <w:rFonts w:ascii="Book Antiqua" w:hAnsi="Book Antiqua" w:cs="Times New Roman"/>
          <w:kern w:val="0"/>
          <w:sz w:val="24"/>
          <w:szCs w:val="24"/>
        </w:rPr>
        <w:t>In our case series, t</w:t>
      </w:r>
      <w:r w:rsidR="007B3FC3" w:rsidRPr="00CA3418">
        <w:rPr>
          <w:rFonts w:ascii="Book Antiqua" w:hAnsi="Book Antiqua" w:cs="Times New Roman"/>
          <w:kern w:val="0"/>
          <w:sz w:val="24"/>
          <w:szCs w:val="24"/>
        </w:rPr>
        <w:t xml:space="preserve">he pathological mechanism </w:t>
      </w:r>
      <w:r w:rsidR="00801904" w:rsidRPr="00CA3418">
        <w:rPr>
          <w:rFonts w:ascii="Book Antiqua" w:hAnsi="Book Antiqua" w:cs="Times New Roman"/>
          <w:kern w:val="0"/>
          <w:sz w:val="24"/>
          <w:szCs w:val="24"/>
        </w:rPr>
        <w:t xml:space="preserve">of </w:t>
      </w:r>
      <w:r w:rsidR="00C069D7" w:rsidRPr="00CA3418">
        <w:rPr>
          <w:rFonts w:ascii="Book Antiqua" w:hAnsi="Book Antiqua" w:cs="Times New Roman"/>
          <w:kern w:val="0"/>
          <w:sz w:val="24"/>
          <w:szCs w:val="24"/>
        </w:rPr>
        <w:t>s</w:t>
      </w:r>
      <w:r w:rsidR="00935373" w:rsidRPr="00CA3418">
        <w:rPr>
          <w:rFonts w:ascii="Book Antiqua" w:hAnsi="Book Antiqua" w:cs="Times New Roman"/>
          <w:kern w:val="0"/>
          <w:sz w:val="24"/>
          <w:szCs w:val="24"/>
        </w:rPr>
        <w:t>Eo</w:t>
      </w:r>
      <w:r w:rsidR="00801904" w:rsidRPr="00CA3418">
        <w:rPr>
          <w:rFonts w:ascii="Book Antiqua" w:hAnsi="Book Antiqua" w:cs="Times New Roman"/>
          <w:kern w:val="0"/>
          <w:sz w:val="24"/>
          <w:szCs w:val="24"/>
        </w:rPr>
        <w:t>E</w:t>
      </w:r>
      <w:r w:rsidR="00287E7A" w:rsidRPr="00CA3418">
        <w:rPr>
          <w:rFonts w:ascii="Book Antiqua" w:hAnsi="Book Antiqua" w:cs="Times New Roman"/>
          <w:kern w:val="0"/>
          <w:sz w:val="24"/>
          <w:szCs w:val="24"/>
        </w:rPr>
        <w:t xml:space="preserve"> in case 6</w:t>
      </w:r>
      <w:r w:rsidR="00801904" w:rsidRPr="00CA3418">
        <w:rPr>
          <w:rFonts w:ascii="Book Antiqua" w:hAnsi="Book Antiqua" w:cs="Times New Roman"/>
          <w:kern w:val="0"/>
          <w:sz w:val="24"/>
          <w:szCs w:val="24"/>
        </w:rPr>
        <w:t xml:space="preserve"> </w:t>
      </w:r>
      <w:r w:rsidR="00287E7A" w:rsidRPr="00CA3418">
        <w:rPr>
          <w:rFonts w:ascii="Book Antiqua" w:hAnsi="Book Antiqua" w:cs="Times New Roman"/>
          <w:kern w:val="0"/>
          <w:sz w:val="24"/>
          <w:szCs w:val="24"/>
        </w:rPr>
        <w:t>was</w:t>
      </w:r>
      <w:r w:rsidR="007B3FC3" w:rsidRPr="00CA3418">
        <w:rPr>
          <w:rFonts w:ascii="Book Antiqua" w:hAnsi="Book Antiqua" w:cs="Times New Roman"/>
          <w:kern w:val="0"/>
          <w:sz w:val="24"/>
          <w:szCs w:val="24"/>
        </w:rPr>
        <w:t xml:space="preserve"> </w:t>
      </w:r>
      <w:r w:rsidR="009A3144" w:rsidRPr="00CA3418">
        <w:rPr>
          <w:rFonts w:ascii="Book Antiqua" w:hAnsi="Book Antiqua" w:cs="Times New Roman"/>
          <w:kern w:val="0"/>
          <w:sz w:val="24"/>
          <w:szCs w:val="24"/>
        </w:rPr>
        <w:t>suspected</w:t>
      </w:r>
      <w:r w:rsidR="00CF3BC8" w:rsidRPr="00CA3418">
        <w:rPr>
          <w:rFonts w:ascii="Book Antiqua" w:hAnsi="Book Antiqua" w:cs="Times New Roman"/>
          <w:kern w:val="0"/>
          <w:sz w:val="24"/>
          <w:szCs w:val="24"/>
        </w:rPr>
        <w:t xml:space="preserve"> to be</w:t>
      </w:r>
      <w:r w:rsidR="009A3144" w:rsidRPr="00CA3418">
        <w:rPr>
          <w:rFonts w:ascii="Book Antiqua" w:hAnsi="Book Antiqua" w:cs="Times New Roman"/>
          <w:kern w:val="0"/>
          <w:sz w:val="24"/>
          <w:szCs w:val="24"/>
        </w:rPr>
        <w:t xml:space="preserve"> </w:t>
      </w:r>
      <w:r w:rsidR="00C61A52" w:rsidRPr="00CA3418">
        <w:rPr>
          <w:rFonts w:ascii="Book Antiqua" w:hAnsi="Book Antiqua" w:cs="Times New Roman"/>
          <w:kern w:val="0"/>
          <w:sz w:val="24"/>
          <w:szCs w:val="24"/>
        </w:rPr>
        <w:t xml:space="preserve">somewhat </w:t>
      </w:r>
      <w:r w:rsidR="007B3FC3" w:rsidRPr="00CA3418">
        <w:rPr>
          <w:rFonts w:ascii="Book Antiqua" w:hAnsi="Book Antiqua" w:cs="Times New Roman"/>
          <w:kern w:val="0"/>
          <w:sz w:val="24"/>
          <w:szCs w:val="24"/>
        </w:rPr>
        <w:t xml:space="preserve">different from </w:t>
      </w:r>
      <w:r w:rsidR="004D4FDA" w:rsidRPr="00CA3418">
        <w:rPr>
          <w:rFonts w:ascii="Book Antiqua" w:hAnsi="Book Antiqua" w:cs="Times New Roman"/>
          <w:kern w:val="0"/>
          <w:sz w:val="24"/>
          <w:szCs w:val="24"/>
        </w:rPr>
        <w:t xml:space="preserve">that of </w:t>
      </w:r>
      <w:r w:rsidR="007B3FC3" w:rsidRPr="00CA3418">
        <w:rPr>
          <w:rFonts w:ascii="Book Antiqua" w:hAnsi="Book Antiqua" w:cs="Times New Roman"/>
          <w:kern w:val="0"/>
          <w:sz w:val="24"/>
          <w:szCs w:val="24"/>
        </w:rPr>
        <w:t>EoE</w:t>
      </w:r>
      <w:r w:rsidR="00CF3BC8" w:rsidRPr="00CA3418">
        <w:rPr>
          <w:rFonts w:ascii="Book Antiqua" w:hAnsi="Book Antiqua" w:cs="Times New Roman"/>
          <w:kern w:val="0"/>
          <w:sz w:val="24"/>
          <w:szCs w:val="24"/>
        </w:rPr>
        <w:t xml:space="preserve"> based on the </w:t>
      </w:r>
      <w:r w:rsidR="005102C8" w:rsidRPr="00CA3418">
        <w:rPr>
          <w:rFonts w:ascii="Book Antiqua" w:hAnsi="Book Antiqua" w:cs="Times New Roman"/>
          <w:kern w:val="0"/>
          <w:sz w:val="24"/>
          <w:szCs w:val="24"/>
        </w:rPr>
        <w:t xml:space="preserve">endoscopic and </w:t>
      </w:r>
      <w:r w:rsidR="002C4D52" w:rsidRPr="00CA3418">
        <w:rPr>
          <w:rFonts w:ascii="Book Antiqua" w:hAnsi="Book Antiqua" w:cs="Times New Roman"/>
          <w:kern w:val="0"/>
          <w:sz w:val="24"/>
          <w:szCs w:val="24"/>
        </w:rPr>
        <w:t xml:space="preserve">histological </w:t>
      </w:r>
      <w:r w:rsidR="00CF3BC8" w:rsidRPr="00CA3418">
        <w:rPr>
          <w:rFonts w:ascii="Book Antiqua" w:hAnsi="Book Antiqua" w:cs="Times New Roman"/>
          <w:kern w:val="0"/>
          <w:sz w:val="24"/>
          <w:szCs w:val="24"/>
        </w:rPr>
        <w:t>findings.</w:t>
      </w:r>
      <w:r w:rsidR="009A3144" w:rsidRPr="00CA3418">
        <w:rPr>
          <w:rFonts w:ascii="Book Antiqua" w:hAnsi="Book Antiqua" w:cs="Times New Roman"/>
          <w:kern w:val="0"/>
          <w:sz w:val="24"/>
          <w:szCs w:val="24"/>
        </w:rPr>
        <w:t xml:space="preserve"> </w:t>
      </w:r>
    </w:p>
    <w:p w14:paraId="5AA5463E" w14:textId="09DDCDE8" w:rsidR="007B3FC3" w:rsidRPr="00CA3418" w:rsidRDefault="009A3144" w:rsidP="004764BA">
      <w:pPr>
        <w:adjustRightInd w:val="0"/>
        <w:snapToGrid w:val="0"/>
        <w:spacing w:line="360" w:lineRule="auto"/>
        <w:ind w:firstLineChars="100" w:firstLine="240"/>
        <w:rPr>
          <w:rFonts w:ascii="Book Antiqua" w:eastAsia="MS Mincho" w:hAnsi="Book Antiqua" w:cs="Times New Roman"/>
          <w:sz w:val="24"/>
          <w:szCs w:val="24"/>
        </w:rPr>
      </w:pPr>
      <w:r w:rsidRPr="00CA3418">
        <w:rPr>
          <w:rFonts w:ascii="Book Antiqua" w:hAnsi="Book Antiqua" w:cs="Times New Roman"/>
          <w:kern w:val="0"/>
          <w:sz w:val="24"/>
          <w:szCs w:val="24"/>
        </w:rPr>
        <w:t xml:space="preserve">In </w:t>
      </w:r>
      <w:r w:rsidR="00AE628F" w:rsidRPr="00CA3418">
        <w:rPr>
          <w:rFonts w:ascii="Book Antiqua" w:hAnsi="Book Antiqua" w:cs="Times New Roman"/>
          <w:kern w:val="0"/>
          <w:sz w:val="24"/>
          <w:szCs w:val="24"/>
        </w:rPr>
        <w:t xml:space="preserve">cases of </w:t>
      </w:r>
      <w:r w:rsidR="009F7A1D" w:rsidRPr="00CA3418">
        <w:rPr>
          <w:rFonts w:ascii="Book Antiqua" w:hAnsi="Book Antiqua" w:cs="Times New Roman"/>
          <w:kern w:val="0"/>
          <w:sz w:val="24"/>
          <w:szCs w:val="24"/>
        </w:rPr>
        <w:t>EoEM</w:t>
      </w:r>
      <w:r w:rsidRPr="00CA3418">
        <w:rPr>
          <w:rFonts w:ascii="Book Antiqua" w:hAnsi="Book Antiqua" w:cs="Times New Roman"/>
          <w:kern w:val="0"/>
          <w:sz w:val="24"/>
          <w:szCs w:val="24"/>
        </w:rPr>
        <w:t>,</w:t>
      </w:r>
      <w:r w:rsidR="001C09DB" w:rsidRPr="00CA3418">
        <w:rPr>
          <w:rFonts w:ascii="Book Antiqua" w:hAnsi="Book Antiqua" w:cs="Times New Roman"/>
          <w:kern w:val="0"/>
          <w:sz w:val="24"/>
          <w:szCs w:val="24"/>
        </w:rPr>
        <w:t xml:space="preserve"> </w:t>
      </w:r>
      <w:r w:rsidR="00B1445D" w:rsidRPr="00CA3418">
        <w:rPr>
          <w:rFonts w:ascii="Book Antiqua" w:hAnsi="Book Antiqua" w:cs="Times New Roman"/>
          <w:kern w:val="0"/>
          <w:sz w:val="24"/>
          <w:szCs w:val="24"/>
        </w:rPr>
        <w:t xml:space="preserve">a luminal compression was only identified in </w:t>
      </w:r>
      <w:r w:rsidR="00287E7A" w:rsidRPr="00CA3418">
        <w:rPr>
          <w:rFonts w:ascii="Book Antiqua" w:hAnsi="Book Antiqua" w:cs="Times New Roman"/>
          <w:kern w:val="0"/>
          <w:sz w:val="24"/>
          <w:szCs w:val="24"/>
        </w:rPr>
        <w:t>cases of</w:t>
      </w:r>
      <w:r w:rsidR="009F7A1D" w:rsidRPr="00CA3418">
        <w:rPr>
          <w:rFonts w:ascii="Book Antiqua" w:hAnsi="Book Antiqua" w:cs="Times New Roman"/>
          <w:kern w:val="0"/>
          <w:sz w:val="24"/>
          <w:szCs w:val="24"/>
        </w:rPr>
        <w:t xml:space="preserve"> </w:t>
      </w:r>
      <w:r w:rsidR="00C069D7" w:rsidRPr="00CA3418">
        <w:rPr>
          <w:rFonts w:ascii="Book Antiqua" w:hAnsi="Book Antiqua" w:cs="Times New Roman"/>
          <w:kern w:val="0"/>
          <w:sz w:val="24"/>
          <w:szCs w:val="24"/>
        </w:rPr>
        <w:t>s</w:t>
      </w:r>
      <w:r w:rsidR="00317E85" w:rsidRPr="00CA3418">
        <w:rPr>
          <w:rFonts w:ascii="Book Antiqua" w:hAnsi="Book Antiqua" w:cs="Times New Roman"/>
          <w:kern w:val="0"/>
          <w:sz w:val="24"/>
          <w:szCs w:val="24"/>
        </w:rPr>
        <w:t>Eo</w:t>
      </w:r>
      <w:r w:rsidR="00801904" w:rsidRPr="00CA3418">
        <w:rPr>
          <w:rFonts w:ascii="Book Antiqua" w:hAnsi="Book Antiqua" w:cs="Times New Roman"/>
          <w:kern w:val="0"/>
          <w:sz w:val="24"/>
          <w:szCs w:val="24"/>
        </w:rPr>
        <w:t>E</w:t>
      </w:r>
      <w:r w:rsidR="00E46FBA" w:rsidRPr="00CA3418">
        <w:rPr>
          <w:rFonts w:ascii="Book Antiqua" w:hAnsi="Book Antiqua" w:cs="Times New Roman"/>
          <w:kern w:val="0"/>
          <w:sz w:val="24"/>
          <w:szCs w:val="24"/>
        </w:rPr>
        <w:t>,</w:t>
      </w:r>
      <w:r w:rsidR="00AF0A32" w:rsidRPr="00CA3418">
        <w:rPr>
          <w:rFonts w:ascii="Book Antiqua" w:hAnsi="Book Antiqua" w:cs="Times New Roman"/>
          <w:kern w:val="0"/>
          <w:sz w:val="24"/>
          <w:szCs w:val="24"/>
        </w:rPr>
        <w:t xml:space="preserve"> </w:t>
      </w:r>
      <w:r w:rsidR="00117048" w:rsidRPr="00CA3418">
        <w:rPr>
          <w:rFonts w:ascii="Book Antiqua" w:hAnsi="Book Antiqua" w:cs="Times New Roman"/>
          <w:kern w:val="0"/>
          <w:sz w:val="24"/>
          <w:szCs w:val="24"/>
        </w:rPr>
        <w:t xml:space="preserve">in contrast to the </w:t>
      </w:r>
      <w:r w:rsidR="00287E7A" w:rsidRPr="00CA3418">
        <w:rPr>
          <w:rFonts w:ascii="Book Antiqua" w:hAnsi="Book Antiqua" w:cs="Times New Roman"/>
          <w:kern w:val="0"/>
          <w:sz w:val="24"/>
          <w:szCs w:val="24"/>
        </w:rPr>
        <w:t>findings reported for</w:t>
      </w:r>
      <w:r w:rsidR="00117048" w:rsidRPr="00CA3418">
        <w:rPr>
          <w:rFonts w:ascii="Book Antiqua" w:hAnsi="Book Antiqua" w:cs="Times New Roman"/>
          <w:kern w:val="0"/>
          <w:sz w:val="24"/>
          <w:szCs w:val="24"/>
        </w:rPr>
        <w:t xml:space="preserve"> </w:t>
      </w:r>
      <w:r w:rsidR="00AF0A32" w:rsidRPr="00CA3418">
        <w:rPr>
          <w:rFonts w:ascii="Book Antiqua" w:hAnsi="Book Antiqua" w:cs="Times New Roman"/>
          <w:kern w:val="0"/>
          <w:sz w:val="24"/>
          <w:szCs w:val="24"/>
        </w:rPr>
        <w:t xml:space="preserve">EoE. </w:t>
      </w:r>
      <w:r w:rsidR="00A928C0" w:rsidRPr="00CA3418">
        <w:rPr>
          <w:rFonts w:ascii="Book Antiqua" w:hAnsi="Book Antiqua" w:cs="Times New Roman"/>
          <w:sz w:val="24"/>
          <w:szCs w:val="24"/>
        </w:rPr>
        <w:t xml:space="preserve">EoGD in the esophagus was also suspected by </w:t>
      </w:r>
      <w:r w:rsidR="00094BB2" w:rsidRPr="00CA3418">
        <w:rPr>
          <w:rFonts w:ascii="Book Antiqua" w:hAnsi="Book Antiqua" w:cs="Times New Roman"/>
          <w:sz w:val="24"/>
          <w:szCs w:val="24"/>
        </w:rPr>
        <w:t xml:space="preserve">an </w:t>
      </w:r>
      <w:r w:rsidR="00A928C0" w:rsidRPr="00CA3418">
        <w:rPr>
          <w:rFonts w:ascii="Book Antiqua" w:hAnsi="Book Antiqua" w:cs="Times New Roman"/>
          <w:sz w:val="24"/>
          <w:szCs w:val="24"/>
        </w:rPr>
        <w:t>elevated s-IgE level and JE/NE on HRM</w:t>
      </w:r>
      <w:r w:rsidR="00094BB2" w:rsidRPr="00CA3418">
        <w:rPr>
          <w:rFonts w:ascii="Book Antiqua" w:hAnsi="Book Antiqua" w:cs="Times New Roman"/>
          <w:sz w:val="24"/>
          <w:szCs w:val="24"/>
        </w:rPr>
        <w:t>.</w:t>
      </w:r>
      <w:r w:rsidR="00A928C0" w:rsidRPr="00CA3418">
        <w:rPr>
          <w:rFonts w:ascii="Book Antiqua" w:hAnsi="Book Antiqua" w:cs="Times New Roman"/>
          <w:sz w:val="24"/>
          <w:szCs w:val="24"/>
        </w:rPr>
        <w:t xml:space="preserve"> </w:t>
      </w:r>
      <w:r w:rsidR="00094BB2" w:rsidRPr="00CA3418">
        <w:rPr>
          <w:rFonts w:ascii="Book Antiqua" w:hAnsi="Book Antiqua" w:cs="Times New Roman"/>
          <w:sz w:val="24"/>
          <w:szCs w:val="24"/>
        </w:rPr>
        <w:t>H</w:t>
      </w:r>
      <w:r w:rsidR="00A928C0" w:rsidRPr="00CA3418">
        <w:rPr>
          <w:rFonts w:ascii="Book Antiqua" w:hAnsi="Book Antiqua" w:cs="Times New Roman"/>
          <w:sz w:val="24"/>
          <w:szCs w:val="24"/>
        </w:rPr>
        <w:t>istological assessment of the muscle layer by POEM-b, rather than by conventional biopsy alone, was capable of diagnosing EoEM.</w:t>
      </w:r>
      <w:r w:rsidR="0026200F" w:rsidRPr="00CA3418">
        <w:rPr>
          <w:rFonts w:ascii="Book Antiqua" w:hAnsi="Book Antiqua" w:cs="Times New Roman"/>
          <w:sz w:val="24"/>
          <w:szCs w:val="24"/>
        </w:rPr>
        <w:t xml:space="preserve"> </w:t>
      </w:r>
      <w:r w:rsidR="00117048" w:rsidRPr="00CA3418">
        <w:rPr>
          <w:rFonts w:ascii="Book Antiqua" w:hAnsi="Book Antiqua" w:cs="Times New Roman"/>
          <w:sz w:val="24"/>
          <w:szCs w:val="24"/>
        </w:rPr>
        <w:t>M</w:t>
      </w:r>
      <w:r w:rsidR="00AF0A32" w:rsidRPr="00CA3418">
        <w:rPr>
          <w:rFonts w:ascii="Book Antiqua" w:hAnsi="Book Antiqua" w:cs="Times New Roman"/>
          <w:sz w:val="24"/>
          <w:szCs w:val="24"/>
        </w:rPr>
        <w:t>ucosal histology</w:t>
      </w:r>
      <w:r w:rsidR="00B1445D" w:rsidRPr="00CA3418">
        <w:rPr>
          <w:rFonts w:ascii="Book Antiqua" w:hAnsi="Book Antiqua" w:cs="Times New Roman"/>
          <w:sz w:val="24"/>
          <w:szCs w:val="24"/>
        </w:rPr>
        <w:t xml:space="preserve"> in cases of EoEM </w:t>
      </w:r>
      <w:r w:rsidR="00117048" w:rsidRPr="00CA3418">
        <w:rPr>
          <w:rFonts w:ascii="Book Antiqua" w:hAnsi="Book Antiqua" w:cs="Times New Roman"/>
          <w:sz w:val="24"/>
          <w:szCs w:val="24"/>
        </w:rPr>
        <w:t xml:space="preserve">revealed </w:t>
      </w:r>
      <w:r w:rsidR="00AF0A32" w:rsidRPr="00CA3418">
        <w:rPr>
          <w:rFonts w:ascii="Book Antiqua" w:hAnsi="Book Antiqua" w:cs="Times New Roman"/>
          <w:sz w:val="24"/>
          <w:szCs w:val="24"/>
        </w:rPr>
        <w:t xml:space="preserve">basal cell layer </w:t>
      </w:r>
      <w:r w:rsidR="00CB2D23" w:rsidRPr="00CA3418">
        <w:rPr>
          <w:rFonts w:ascii="Book Antiqua" w:hAnsi="Book Antiqua" w:cs="Times New Roman"/>
          <w:sz w:val="24"/>
          <w:szCs w:val="24"/>
        </w:rPr>
        <w:t>destruction</w:t>
      </w:r>
      <w:r w:rsidR="00B1445D" w:rsidRPr="00CA3418">
        <w:rPr>
          <w:rFonts w:ascii="Book Antiqua" w:hAnsi="Book Antiqua" w:cs="Times New Roman"/>
          <w:sz w:val="24"/>
          <w:szCs w:val="24"/>
        </w:rPr>
        <w:t>,</w:t>
      </w:r>
      <w:r w:rsidR="00AF0A32" w:rsidRPr="00CA3418">
        <w:rPr>
          <w:rFonts w:ascii="Book Antiqua" w:hAnsi="Book Antiqua" w:cs="Times New Roman"/>
          <w:sz w:val="24"/>
          <w:szCs w:val="24"/>
        </w:rPr>
        <w:t xml:space="preserve"> </w:t>
      </w:r>
      <w:r w:rsidR="0014676C" w:rsidRPr="00CA3418">
        <w:rPr>
          <w:rFonts w:ascii="Book Antiqua" w:hAnsi="Book Antiqua" w:cs="Times New Roman"/>
          <w:sz w:val="24"/>
          <w:szCs w:val="24"/>
        </w:rPr>
        <w:t xml:space="preserve">along </w:t>
      </w:r>
      <w:r w:rsidR="00647E92" w:rsidRPr="00CA3418">
        <w:rPr>
          <w:rFonts w:ascii="Book Antiqua" w:hAnsi="Book Antiqua" w:cs="Times New Roman"/>
          <w:sz w:val="24"/>
          <w:szCs w:val="24"/>
        </w:rPr>
        <w:t xml:space="preserve">with </w:t>
      </w:r>
      <w:r w:rsidR="000D6BEF" w:rsidRPr="00CA3418">
        <w:rPr>
          <w:rFonts w:ascii="Book Antiqua" w:hAnsi="Book Antiqua" w:cs="Times New Roman"/>
          <w:sz w:val="24"/>
          <w:szCs w:val="24"/>
        </w:rPr>
        <w:t xml:space="preserve">non-specific </w:t>
      </w:r>
      <w:r w:rsidR="00647E92" w:rsidRPr="00CA3418">
        <w:rPr>
          <w:rFonts w:ascii="Book Antiqua" w:hAnsi="Book Antiqua" w:cs="Times New Roman"/>
          <w:sz w:val="24"/>
          <w:szCs w:val="24"/>
        </w:rPr>
        <w:t>upward papilla elongation</w:t>
      </w:r>
      <w:r w:rsidR="0014676C" w:rsidRPr="00CA3418">
        <w:rPr>
          <w:rFonts w:ascii="Book Antiqua" w:hAnsi="Book Antiqua" w:cs="Times New Roman"/>
          <w:sz w:val="24"/>
          <w:szCs w:val="24"/>
        </w:rPr>
        <w:t>,</w:t>
      </w:r>
      <w:r w:rsidR="00647E92" w:rsidRPr="00CA3418">
        <w:rPr>
          <w:rFonts w:ascii="Book Antiqua" w:hAnsi="Book Antiqua" w:cs="Times New Roman"/>
          <w:sz w:val="24"/>
          <w:szCs w:val="24"/>
        </w:rPr>
        <w:t xml:space="preserve"> </w:t>
      </w:r>
      <w:r w:rsidR="00287E7A" w:rsidRPr="00CA3418">
        <w:rPr>
          <w:rFonts w:ascii="Book Antiqua" w:hAnsi="Book Antiqua" w:cs="Times New Roman"/>
          <w:sz w:val="24"/>
          <w:szCs w:val="24"/>
        </w:rPr>
        <w:t>reflecting</w:t>
      </w:r>
      <w:r w:rsidR="00E46FBA" w:rsidRPr="00CA3418">
        <w:rPr>
          <w:rFonts w:ascii="Book Antiqua" w:hAnsi="Book Antiqua" w:cs="Times New Roman"/>
          <w:sz w:val="24"/>
          <w:szCs w:val="24"/>
        </w:rPr>
        <w:t xml:space="preserve"> sub</w:t>
      </w:r>
      <w:r w:rsidR="00AF0A32" w:rsidRPr="00CA3418">
        <w:rPr>
          <w:rFonts w:ascii="Book Antiqua" w:hAnsi="Book Antiqua" w:cs="Times New Roman"/>
          <w:sz w:val="24"/>
          <w:szCs w:val="24"/>
        </w:rPr>
        <w:t xml:space="preserve">epithelial </w:t>
      </w:r>
      <w:r w:rsidR="003A743C" w:rsidRPr="00CA3418">
        <w:rPr>
          <w:rFonts w:ascii="Book Antiqua" w:hAnsi="Book Antiqua" w:cs="Times New Roman"/>
          <w:sz w:val="24"/>
          <w:szCs w:val="24"/>
        </w:rPr>
        <w:t xml:space="preserve">and muscle layer </w:t>
      </w:r>
      <w:r w:rsidR="00AF0A32" w:rsidRPr="00CA3418">
        <w:rPr>
          <w:rFonts w:ascii="Book Antiqua" w:hAnsi="Book Antiqua" w:cs="Times New Roman"/>
          <w:sz w:val="24"/>
          <w:szCs w:val="24"/>
        </w:rPr>
        <w:t>inflammation.</w:t>
      </w:r>
      <w:r w:rsidR="001C09DB" w:rsidRPr="00CA3418">
        <w:rPr>
          <w:rFonts w:ascii="Book Antiqua" w:hAnsi="Book Antiqua" w:cs="Times New Roman"/>
          <w:kern w:val="0"/>
          <w:sz w:val="24"/>
          <w:szCs w:val="24"/>
        </w:rPr>
        <w:t xml:space="preserve"> </w:t>
      </w:r>
      <w:r w:rsidR="00CA22E4" w:rsidRPr="00CA3418">
        <w:rPr>
          <w:rFonts w:ascii="Book Antiqua" w:hAnsi="Book Antiqua" w:cs="Times New Roman"/>
          <w:kern w:val="0"/>
          <w:sz w:val="24"/>
          <w:szCs w:val="24"/>
        </w:rPr>
        <w:t>JE or NE</w:t>
      </w:r>
      <w:r w:rsidR="00801904" w:rsidRPr="00CA3418">
        <w:rPr>
          <w:rFonts w:ascii="Book Antiqua" w:hAnsi="Book Antiqua" w:cs="Times New Roman"/>
          <w:kern w:val="0"/>
          <w:sz w:val="24"/>
          <w:szCs w:val="24"/>
        </w:rPr>
        <w:t xml:space="preserve"> </w:t>
      </w:r>
      <w:r w:rsidR="00AF0A32" w:rsidRPr="00CA3418">
        <w:rPr>
          <w:rFonts w:ascii="Book Antiqua" w:hAnsi="Book Antiqua" w:cs="Times New Roman"/>
          <w:kern w:val="0"/>
          <w:sz w:val="24"/>
          <w:szCs w:val="24"/>
        </w:rPr>
        <w:t xml:space="preserve">on HRM was </w:t>
      </w:r>
      <w:r w:rsidR="00287E7A" w:rsidRPr="00CA3418">
        <w:rPr>
          <w:rFonts w:ascii="Book Antiqua" w:hAnsi="Book Antiqua" w:cs="Times New Roman"/>
          <w:kern w:val="0"/>
          <w:sz w:val="24"/>
          <w:szCs w:val="24"/>
        </w:rPr>
        <w:t xml:space="preserve">potentially </w:t>
      </w:r>
      <w:r w:rsidR="00117048" w:rsidRPr="00CA3418">
        <w:rPr>
          <w:rFonts w:ascii="Book Antiqua" w:hAnsi="Book Antiqua" w:cs="Times New Roman"/>
          <w:kern w:val="0"/>
          <w:sz w:val="24"/>
          <w:szCs w:val="24"/>
        </w:rPr>
        <w:t>caused by</w:t>
      </w:r>
      <w:r w:rsidR="009F7A1D" w:rsidRPr="00CA3418">
        <w:rPr>
          <w:rFonts w:ascii="Book Antiqua" w:hAnsi="Book Antiqua" w:cs="Times New Roman"/>
          <w:kern w:val="0"/>
          <w:sz w:val="24"/>
          <w:szCs w:val="24"/>
        </w:rPr>
        <w:t xml:space="preserve"> </w:t>
      </w:r>
      <w:r w:rsidR="00AF0A32" w:rsidRPr="00CA3418">
        <w:rPr>
          <w:rFonts w:ascii="Book Antiqua" w:hAnsi="Book Antiqua" w:cs="Times New Roman"/>
          <w:kern w:val="0"/>
          <w:sz w:val="24"/>
          <w:szCs w:val="24"/>
        </w:rPr>
        <w:t>l</w:t>
      </w:r>
      <w:r w:rsidR="009F7A1D" w:rsidRPr="00CA3418">
        <w:rPr>
          <w:rFonts w:ascii="Book Antiqua" w:hAnsi="Book Antiqua" w:cs="Times New Roman"/>
          <w:kern w:val="0"/>
          <w:sz w:val="24"/>
          <w:szCs w:val="24"/>
        </w:rPr>
        <w:t>ocalized muscle</w:t>
      </w:r>
      <w:r w:rsidR="00117048" w:rsidRPr="00CA3418">
        <w:rPr>
          <w:rFonts w:ascii="Book Antiqua" w:hAnsi="Book Antiqua" w:cs="Times New Roman"/>
          <w:kern w:val="0"/>
          <w:sz w:val="24"/>
          <w:szCs w:val="24"/>
        </w:rPr>
        <w:t>-</w:t>
      </w:r>
      <w:r w:rsidR="009F7A1D" w:rsidRPr="00CA3418">
        <w:rPr>
          <w:rFonts w:ascii="Book Antiqua" w:hAnsi="Book Antiqua" w:cs="Times New Roman"/>
          <w:kern w:val="0"/>
          <w:sz w:val="24"/>
          <w:szCs w:val="24"/>
        </w:rPr>
        <w:t>layer eosinophilia</w:t>
      </w:r>
      <w:r w:rsidR="007B49C2" w:rsidRPr="00CA3418">
        <w:rPr>
          <w:rFonts w:ascii="Book Antiqua" w:hAnsi="Book Antiqua" w:cs="Times New Roman"/>
          <w:kern w:val="0"/>
          <w:sz w:val="24"/>
          <w:szCs w:val="24"/>
        </w:rPr>
        <w:t>,</w:t>
      </w:r>
      <w:r w:rsidR="009F7A1D" w:rsidRPr="00CA3418">
        <w:rPr>
          <w:rFonts w:ascii="Book Antiqua" w:hAnsi="Book Antiqua" w:cs="Times New Roman"/>
          <w:kern w:val="0"/>
          <w:sz w:val="24"/>
          <w:szCs w:val="24"/>
        </w:rPr>
        <w:t xml:space="preserve"> </w:t>
      </w:r>
      <w:r w:rsidR="00AF0A32" w:rsidRPr="00CA3418">
        <w:rPr>
          <w:rFonts w:ascii="Book Antiqua" w:hAnsi="Book Antiqua" w:cs="Times New Roman"/>
          <w:kern w:val="0"/>
          <w:sz w:val="24"/>
          <w:szCs w:val="24"/>
        </w:rPr>
        <w:t xml:space="preserve">accompanied </w:t>
      </w:r>
      <w:r w:rsidR="00117048" w:rsidRPr="00CA3418">
        <w:rPr>
          <w:rFonts w:ascii="Book Antiqua" w:hAnsi="Book Antiqua" w:cs="Times New Roman"/>
          <w:kern w:val="0"/>
          <w:sz w:val="24"/>
          <w:szCs w:val="24"/>
        </w:rPr>
        <w:t xml:space="preserve">by </w:t>
      </w:r>
      <w:r w:rsidR="00F97FDE" w:rsidRPr="00CA3418">
        <w:rPr>
          <w:rFonts w:ascii="Book Antiqua" w:hAnsi="Book Antiqua" w:cs="Times New Roman"/>
          <w:kern w:val="0"/>
          <w:sz w:val="24"/>
          <w:szCs w:val="24"/>
        </w:rPr>
        <w:t>mastocytosis</w:t>
      </w:r>
      <w:r w:rsidR="004E779B" w:rsidRPr="00CA3418">
        <w:rPr>
          <w:rFonts w:ascii="Book Antiqua" w:hAnsi="Book Antiqua" w:cs="Times New Roman"/>
          <w:kern w:val="0"/>
          <w:sz w:val="24"/>
          <w:szCs w:val="24"/>
        </w:rPr>
        <w:fldChar w:fldCharType="begin">
          <w:fldData xml:space="preserve">PEVuZE5vdGU+PENpdGU+PEF1dGhvcj5BY2V2ZXM8L0F1dGhvcj48WWVhcj4yMDEwPC9ZZWFyPjxS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</w:fldData>
        </w:fldChar>
      </w:r>
      <w:r w:rsidR="00B3186F" w:rsidRPr="00CA3418">
        <w:rPr>
          <w:rFonts w:ascii="Book Antiqua" w:hAnsi="Book Antiqua" w:cs="Times New Roman"/>
          <w:kern w:val="0"/>
          <w:sz w:val="24"/>
          <w:szCs w:val="24"/>
        </w:rPr>
        <w:instrText xml:space="preserve"> ADDIN EN.CITE </w:instrText>
      </w:r>
      <w:r w:rsidR="00B3186F" w:rsidRPr="00CA3418">
        <w:rPr>
          <w:rFonts w:ascii="Book Antiqua" w:hAnsi="Book Antiqua" w:cs="Times New Roman"/>
          <w:kern w:val="0"/>
          <w:sz w:val="24"/>
          <w:szCs w:val="24"/>
        </w:rPr>
        <w:fldChar w:fldCharType="begin">
          <w:fldData xml:space="preserve">PEVuZE5vdGU+PENpdGU+PEF1dGhvcj5BY2V2ZXM8L0F1dGhvcj48WWVhcj4yMDEwPC9ZZWFyPjxS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</w:fldData>
        </w:fldChar>
      </w:r>
      <w:r w:rsidR="00B3186F" w:rsidRPr="00CA3418">
        <w:rPr>
          <w:rFonts w:ascii="Book Antiqua" w:hAnsi="Book Antiqua" w:cs="Times New Roman"/>
          <w:kern w:val="0"/>
          <w:sz w:val="24"/>
          <w:szCs w:val="24"/>
        </w:rPr>
        <w:instrText xml:space="preserve"> ADDIN EN.CITE.DATA </w:instrText>
      </w:r>
      <w:r w:rsidR="00B3186F" w:rsidRPr="00CA3418">
        <w:rPr>
          <w:rFonts w:ascii="Book Antiqua" w:hAnsi="Book Antiqua" w:cs="Times New Roman"/>
          <w:kern w:val="0"/>
          <w:sz w:val="24"/>
          <w:szCs w:val="24"/>
        </w:rPr>
      </w:r>
      <w:r w:rsidR="00B3186F" w:rsidRPr="00CA3418">
        <w:rPr>
          <w:rFonts w:ascii="Book Antiqua" w:hAnsi="Book Antiqua" w:cs="Times New Roman"/>
          <w:kern w:val="0"/>
          <w:sz w:val="24"/>
          <w:szCs w:val="24"/>
        </w:rPr>
        <w:fldChar w:fldCharType="end"/>
      </w:r>
      <w:r w:rsidR="004E779B" w:rsidRPr="00CA3418">
        <w:rPr>
          <w:rFonts w:ascii="Book Antiqua" w:hAnsi="Book Antiqua" w:cs="Times New Roman"/>
          <w:kern w:val="0"/>
          <w:sz w:val="24"/>
          <w:szCs w:val="24"/>
        </w:rPr>
      </w:r>
      <w:r w:rsidR="004E779B" w:rsidRPr="00CA3418">
        <w:rPr>
          <w:rFonts w:ascii="Book Antiqua" w:hAnsi="Book Antiqua" w:cs="Times New Roman"/>
          <w:kern w:val="0"/>
          <w:sz w:val="24"/>
          <w:szCs w:val="24"/>
        </w:rPr>
        <w:fldChar w:fldCharType="separate"/>
      </w:r>
      <w:r w:rsidR="00B3186F" w:rsidRPr="00CA3418">
        <w:rPr>
          <w:rFonts w:ascii="Book Antiqua" w:hAnsi="Book Antiqua" w:cs="Times New Roman"/>
          <w:noProof/>
          <w:kern w:val="0"/>
          <w:sz w:val="24"/>
          <w:szCs w:val="24"/>
          <w:vertAlign w:val="superscript"/>
        </w:rPr>
        <w:t>[33]</w:t>
      </w:r>
      <w:r w:rsidR="004E779B" w:rsidRPr="00CA3418">
        <w:rPr>
          <w:rFonts w:ascii="Book Antiqua" w:hAnsi="Book Antiqua" w:cs="Times New Roman"/>
          <w:kern w:val="0"/>
          <w:sz w:val="24"/>
          <w:szCs w:val="24"/>
        </w:rPr>
        <w:fldChar w:fldCharType="end"/>
      </w:r>
      <w:r w:rsidR="00F97FDE" w:rsidRPr="00CA3418">
        <w:rPr>
          <w:rFonts w:ascii="Book Antiqua" w:hAnsi="Book Antiqua" w:cs="Times New Roman"/>
          <w:kern w:val="0"/>
          <w:sz w:val="24"/>
          <w:szCs w:val="24"/>
        </w:rPr>
        <w:t>.</w:t>
      </w:r>
      <w:r w:rsidR="001C09DB" w:rsidRPr="00CA3418">
        <w:rPr>
          <w:rFonts w:ascii="Book Antiqua" w:hAnsi="Book Antiqua" w:cs="Times New Roman"/>
          <w:kern w:val="0"/>
          <w:sz w:val="24"/>
          <w:szCs w:val="24"/>
        </w:rPr>
        <w:t xml:space="preserve"> mRNA analysis of the </w:t>
      </w:r>
      <w:r w:rsidR="00481751" w:rsidRPr="00CA3418">
        <w:rPr>
          <w:rFonts w:ascii="Book Antiqua" w:hAnsi="Book Antiqua" w:cs="Times New Roman"/>
          <w:kern w:val="0"/>
          <w:sz w:val="24"/>
          <w:szCs w:val="24"/>
        </w:rPr>
        <w:t>mucosa in</w:t>
      </w:r>
      <w:r w:rsidR="00117048" w:rsidRPr="00CA3418">
        <w:rPr>
          <w:rFonts w:ascii="Book Antiqua" w:hAnsi="Book Antiqua" w:cs="Times New Roman"/>
          <w:kern w:val="0"/>
          <w:sz w:val="24"/>
          <w:szCs w:val="24"/>
        </w:rPr>
        <w:t xml:space="preserve"> cases of</w:t>
      </w:r>
      <w:r w:rsidR="00481751" w:rsidRPr="00CA3418">
        <w:rPr>
          <w:rFonts w:ascii="Book Antiqua" w:hAnsi="Book Antiqua" w:cs="Times New Roman"/>
          <w:kern w:val="0"/>
          <w:sz w:val="24"/>
          <w:szCs w:val="24"/>
        </w:rPr>
        <w:t xml:space="preserve"> EoEM did not</w:t>
      </w:r>
      <w:r w:rsidR="00117048" w:rsidRPr="00CA3418">
        <w:rPr>
          <w:rFonts w:ascii="Book Antiqua" w:hAnsi="Book Antiqua" w:cs="Times New Roman"/>
          <w:kern w:val="0"/>
          <w:sz w:val="24"/>
          <w:szCs w:val="24"/>
        </w:rPr>
        <w:t xml:space="preserve"> reveal the </w:t>
      </w:r>
      <w:r w:rsidR="00481751" w:rsidRPr="00CA3418">
        <w:rPr>
          <w:rFonts w:ascii="Book Antiqua" w:hAnsi="Book Antiqua" w:cs="Times New Roman"/>
          <w:kern w:val="0"/>
          <w:sz w:val="24"/>
          <w:szCs w:val="24"/>
        </w:rPr>
        <w:t>c</w:t>
      </w:r>
      <w:r w:rsidR="00801904" w:rsidRPr="00CA3418">
        <w:rPr>
          <w:rFonts w:ascii="Book Antiqua" w:hAnsi="Book Antiqua" w:cs="Times New Roman"/>
          <w:kern w:val="0"/>
          <w:sz w:val="24"/>
          <w:szCs w:val="24"/>
        </w:rPr>
        <w:t>haracteristic findings of EoE</w:t>
      </w:r>
      <w:r w:rsidR="003C4E2A" w:rsidRPr="00CA3418">
        <w:rPr>
          <w:rFonts w:ascii="Book Antiqua" w:hAnsi="Book Antiqua" w:cs="Times New Roman"/>
          <w:kern w:val="0"/>
          <w:sz w:val="24"/>
          <w:szCs w:val="24"/>
        </w:rPr>
        <w:t xml:space="preserve">, </w:t>
      </w:r>
      <w:r w:rsidR="007B49C2" w:rsidRPr="00CA3418">
        <w:rPr>
          <w:rFonts w:ascii="Book Antiqua" w:hAnsi="Book Antiqua" w:cs="Times New Roman"/>
          <w:kern w:val="0"/>
          <w:sz w:val="24"/>
          <w:szCs w:val="24"/>
        </w:rPr>
        <w:t>indicating that</w:t>
      </w:r>
      <w:r w:rsidR="003C4E2A" w:rsidRPr="00CA3418">
        <w:rPr>
          <w:rFonts w:ascii="Book Antiqua" w:eastAsia="MS Mincho" w:hAnsi="Book Antiqua" w:cs="Times New Roman"/>
          <w:sz w:val="24"/>
          <w:szCs w:val="24"/>
        </w:rPr>
        <w:t xml:space="preserve"> EoEM is caused by a </w:t>
      </w:r>
      <w:r w:rsidR="007B49C2" w:rsidRPr="00CA3418">
        <w:rPr>
          <w:rFonts w:ascii="Book Antiqua" w:eastAsia="MS Mincho" w:hAnsi="Book Antiqua" w:cs="Times New Roman"/>
          <w:sz w:val="24"/>
          <w:szCs w:val="24"/>
        </w:rPr>
        <w:t>pathogenic process that does not extend through the epithelium</w:t>
      </w:r>
      <w:r w:rsidR="005167D2" w:rsidRPr="00CA3418">
        <w:rPr>
          <w:rFonts w:ascii="Book Antiqua" w:eastAsia="MS Mincho" w:hAnsi="Book Antiqua" w:cs="Times New Roman"/>
          <w:sz w:val="24"/>
          <w:szCs w:val="24"/>
        </w:rPr>
        <w:t xml:space="preserve"> like EoE</w:t>
      </w:r>
      <w:r w:rsidR="007B49C2" w:rsidRPr="00CA3418">
        <w:rPr>
          <w:rFonts w:ascii="Book Antiqua" w:eastAsia="MS Mincho" w:hAnsi="Book Antiqua" w:cs="Times New Roman"/>
          <w:sz w:val="24"/>
          <w:szCs w:val="24"/>
        </w:rPr>
        <w:t xml:space="preserve">. </w:t>
      </w:r>
      <w:r w:rsidR="00481751" w:rsidRPr="00CA3418">
        <w:rPr>
          <w:rFonts w:ascii="Book Antiqua" w:hAnsi="Book Antiqua" w:cs="Times New Roman"/>
          <w:kern w:val="0"/>
          <w:sz w:val="24"/>
          <w:szCs w:val="24"/>
        </w:rPr>
        <w:t xml:space="preserve">mRNA analysis of the </w:t>
      </w:r>
      <w:r w:rsidR="001C09DB" w:rsidRPr="00CA3418">
        <w:rPr>
          <w:rFonts w:ascii="Book Antiqua" w:hAnsi="Book Antiqua" w:cs="Times New Roman"/>
          <w:kern w:val="0"/>
          <w:sz w:val="24"/>
          <w:szCs w:val="24"/>
        </w:rPr>
        <w:t xml:space="preserve">muscle layer </w:t>
      </w:r>
      <w:r w:rsidR="00117048" w:rsidRPr="00CA3418">
        <w:rPr>
          <w:rFonts w:ascii="Book Antiqua" w:hAnsi="Book Antiqua" w:cs="Times New Roman"/>
          <w:kern w:val="0"/>
          <w:sz w:val="24"/>
          <w:szCs w:val="24"/>
        </w:rPr>
        <w:t xml:space="preserve">revealed </w:t>
      </w:r>
      <w:r w:rsidR="00307C98" w:rsidRPr="00CA3418">
        <w:rPr>
          <w:rFonts w:ascii="Book Antiqua" w:hAnsi="Book Antiqua" w:cs="Times New Roman"/>
          <w:kern w:val="0"/>
          <w:sz w:val="24"/>
          <w:szCs w:val="24"/>
        </w:rPr>
        <w:t>el</w:t>
      </w:r>
      <w:r w:rsidR="006F602E" w:rsidRPr="00CA3418">
        <w:rPr>
          <w:rFonts w:ascii="Book Antiqua" w:hAnsi="Book Antiqua" w:cs="Times New Roman"/>
          <w:kern w:val="0"/>
          <w:sz w:val="24"/>
          <w:szCs w:val="24"/>
        </w:rPr>
        <w:t xml:space="preserve">evated </w:t>
      </w:r>
      <w:r w:rsidR="00287E7A" w:rsidRPr="00CA3418">
        <w:rPr>
          <w:rFonts w:ascii="Book Antiqua" w:hAnsi="Book Antiqua" w:cs="Times New Roman"/>
          <w:kern w:val="0"/>
          <w:sz w:val="24"/>
          <w:szCs w:val="24"/>
        </w:rPr>
        <w:t xml:space="preserve">levels </w:t>
      </w:r>
      <w:r w:rsidR="006F602E" w:rsidRPr="00CA3418">
        <w:rPr>
          <w:rFonts w:ascii="Book Antiqua" w:hAnsi="Book Antiqua" w:cs="Times New Roman"/>
          <w:kern w:val="0"/>
          <w:sz w:val="24"/>
          <w:szCs w:val="24"/>
        </w:rPr>
        <w:t>of CCR3 and e</w:t>
      </w:r>
      <w:r w:rsidR="00307C98" w:rsidRPr="00CA3418">
        <w:rPr>
          <w:rFonts w:ascii="Book Antiqua" w:hAnsi="Book Antiqua" w:cs="Times New Roman"/>
          <w:kern w:val="0"/>
          <w:sz w:val="24"/>
          <w:szCs w:val="24"/>
        </w:rPr>
        <w:t>otaxin</w:t>
      </w:r>
      <w:r w:rsidR="00117048" w:rsidRPr="00CA3418">
        <w:rPr>
          <w:rFonts w:ascii="Book Antiqua" w:hAnsi="Book Antiqua" w:cs="Times New Roman"/>
          <w:kern w:val="0"/>
          <w:sz w:val="24"/>
          <w:szCs w:val="24"/>
        </w:rPr>
        <w:t>-</w:t>
      </w:r>
      <w:r w:rsidR="00307C98" w:rsidRPr="00CA3418">
        <w:rPr>
          <w:rFonts w:ascii="Book Antiqua" w:hAnsi="Book Antiqua" w:cs="Times New Roman"/>
          <w:kern w:val="0"/>
          <w:sz w:val="24"/>
          <w:szCs w:val="24"/>
        </w:rPr>
        <w:t>3</w:t>
      </w:r>
      <w:r w:rsidR="007B49C2" w:rsidRPr="00CA3418">
        <w:rPr>
          <w:rFonts w:ascii="Book Antiqua" w:hAnsi="Book Antiqua" w:cs="Times New Roman"/>
          <w:kern w:val="0"/>
          <w:sz w:val="24"/>
          <w:szCs w:val="24"/>
        </w:rPr>
        <w:t xml:space="preserve"> expression</w:t>
      </w:r>
      <w:r w:rsidR="008C06DE" w:rsidRPr="00CA3418">
        <w:rPr>
          <w:rFonts w:ascii="Book Antiqua" w:hAnsi="Book Antiqua" w:cs="Times New Roman"/>
          <w:kern w:val="0"/>
          <w:sz w:val="24"/>
          <w:szCs w:val="24"/>
        </w:rPr>
        <w:t>.</w:t>
      </w:r>
      <w:r w:rsidR="00307C98" w:rsidRPr="00CA3418">
        <w:rPr>
          <w:rFonts w:ascii="Book Antiqua" w:hAnsi="Book Antiqua" w:cs="Times New Roman"/>
          <w:kern w:val="0"/>
          <w:sz w:val="24"/>
          <w:szCs w:val="24"/>
        </w:rPr>
        <w:t xml:space="preserve"> </w:t>
      </w:r>
      <w:r w:rsidR="003C4E2A" w:rsidRPr="00CA3418">
        <w:rPr>
          <w:rFonts w:ascii="Book Antiqua" w:eastAsia="MS Mincho" w:hAnsi="Book Antiqua" w:cs="Times New Roman"/>
          <w:sz w:val="24"/>
          <w:szCs w:val="24"/>
        </w:rPr>
        <w:t>We suspected the vascular and myocyte manifestations of eotaxin-3 in EoEM, such as the recruitment of eosinophils</w:t>
      </w:r>
      <w:r w:rsidR="004E779B" w:rsidRPr="00CA3418">
        <w:rPr>
          <w:rFonts w:ascii="Book Antiqua" w:eastAsia="MS Mincho" w:hAnsi="Book Antiqua" w:cs="Times New Roman"/>
          <w:sz w:val="24"/>
          <w:szCs w:val="24"/>
        </w:rPr>
        <w:fldChar w:fldCharType="begin"/>
      </w:r>
      <w:r w:rsidR="006D76B8" w:rsidRPr="00CA3418">
        <w:rPr>
          <w:rFonts w:ascii="Book Antiqua" w:eastAsia="MS Mincho" w:hAnsi="Book Antiqua" w:cs="Times New Roman"/>
          <w:sz w:val="24"/>
          <w:szCs w:val="24"/>
        </w:rPr>
        <w:instrText xml:space="preserve"> ADDIN EN.CITE &lt;EndNote&gt;&lt;Cite&gt;&lt;Author&gt;Sato&lt;/Author&gt;&lt;Year&gt;2017&lt;/Year&gt;&lt;RecNum&gt;1175&lt;/RecNum&gt;&lt;DisplayText&gt;&lt;style face="superscript"&gt;[34]&lt;/style&gt;&lt;/DisplayText&gt;&lt;record&gt;&lt;rec-number&gt;1175&lt;/rec-number&gt;&lt;foreign-keys&gt;&lt;key app="EN" db-id="a5rz9s0esa9x5wewedt50zfqzsefss95rzf9" timestamp="1470432508"&gt;1175&lt;/key&gt;&lt;/foreign-keys&gt;&lt;ref-type name="Journal Article"&gt;17&lt;/ref-type&gt;&lt;contributors&gt;&lt;authors&gt;&lt;author&gt;Sato, H.&lt;/author&gt;&lt;author&gt;Nakajima, N.&lt;/author&gt;&lt;author&gt;Hasegawa, G.&lt;/author&gt;&lt;author&gt;Kawata, Y.&lt;/author&gt;&lt;author&gt;Sato, Y.&lt;/author&gt;&lt;author&gt;Suzuki, K.&lt;/author&gt;&lt;author&gt;Honma, T.&lt;/author&gt;&lt;author&gt;Terai, S.&lt;/author&gt;&lt;/authors&gt;&lt;/contributors&gt;&lt;auth-address&gt;Division of Gastroenterology and Hepatology, Niigata University Medical and Dental Hospital, Niigata, Japan.&amp;#xD;Division of Cellular and Molecular Pathology, Department of Cellular Function, Niigata University Graduate School of Medical and Dental Sciences, Niigata, Japan.&amp;#xD;Division of Gastroenterology and Hepatology, Saiseikai Niigata Daini Hospital, Niigata, Japan.&lt;/auth-address&gt;&lt;titles&gt;&lt;title&gt;Immunohistochemical differentiation of eosinophilic esophageal myositis from eosinophilic esophagitis&lt;/title&gt;&lt;secondary-title&gt;J Gastroenterol Hepatol&lt;/secondary-title&gt;&lt;/titles&gt;&lt;periodical&gt;&lt;full-title&gt;J Gastroenterol Hepatol&lt;/full-title&gt;&lt;abbr-1&gt;Journal of gastroenterology and hepatology&lt;/abbr-1&gt;&lt;/periodical&gt;&lt;pages&gt;106-113&lt;/pages&gt;&lt;volume&gt;32&lt;/volume&gt;&lt;number&gt;1&lt;/number&gt;&lt;keywords&gt;&lt;keyword&gt;Ccr3&lt;/keyword&gt;&lt;keyword&gt;desmoglein-1&lt;/keyword&gt;&lt;keyword&gt;eosinophilic esophagitis&lt;/keyword&gt;&lt;keyword&gt;eotaxin-1&lt;/keyword&gt;&lt;keyword&gt;eotaxin-3&lt;/keyword&gt;&lt;/keywords&gt;&lt;dates&gt;&lt;year&gt;2017&lt;/year&gt;&lt;pub-dates&gt;&lt;date&gt;Jan&lt;/date&gt;&lt;/pub-dates&gt;&lt;/dates&gt;&lt;isbn&gt;1440-1746 (Electronic)&amp;#xD;0815-9319 (Linking)&lt;/isbn&gt;&lt;accession-num&gt;27262491&lt;/accession-num&gt;&lt;urls&gt;&lt;related-urls&gt;&lt;url&gt;https://www.ncbi.nlm.nih.gov/pubmed/27262491&lt;/url&gt;&lt;/related-urls&gt;&lt;/urls&gt;&lt;electronic-resource-num&gt;10.1111/jgh.13466&lt;/electronic-resource-num&gt;&lt;/record&gt;&lt;/Cite&gt;&lt;/EndNote&gt;</w:instrText>
      </w:r>
      <w:r w:rsidR="004E779B"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[34]</w:t>
      </w:r>
      <w:r w:rsidR="004E779B" w:rsidRPr="00CA3418">
        <w:rPr>
          <w:rFonts w:ascii="Book Antiqua" w:eastAsia="MS Mincho" w:hAnsi="Book Antiqua" w:cs="Times New Roman"/>
          <w:sz w:val="24"/>
          <w:szCs w:val="24"/>
        </w:rPr>
        <w:fldChar w:fldCharType="end"/>
      </w:r>
      <w:r w:rsidR="003C4E2A" w:rsidRPr="00CA3418">
        <w:rPr>
          <w:rFonts w:ascii="Book Antiqua" w:eastAsia="MS Mincho" w:hAnsi="Book Antiqua" w:cs="Times New Roman"/>
          <w:sz w:val="24"/>
          <w:szCs w:val="24"/>
        </w:rPr>
        <w:t>,</w:t>
      </w:r>
      <w:r w:rsidR="0017576B" w:rsidRPr="00CA3418">
        <w:rPr>
          <w:rFonts w:ascii="Book Antiqua" w:eastAsia="MS Mincho" w:hAnsi="Book Antiqua" w:cs="Times New Roman"/>
          <w:sz w:val="24"/>
          <w:szCs w:val="24"/>
        </w:rPr>
        <w:t xml:space="preserve"> </w:t>
      </w:r>
      <w:r w:rsidR="009122EF" w:rsidRPr="00CA3418">
        <w:rPr>
          <w:rFonts w:ascii="Book Antiqua" w:eastAsia="MS Mincho" w:hAnsi="Book Antiqua" w:cs="Times New Roman"/>
          <w:sz w:val="24"/>
          <w:szCs w:val="24"/>
        </w:rPr>
        <w:t>to be responsible for</w:t>
      </w:r>
      <w:r w:rsidR="007B49C2" w:rsidRPr="00CA3418">
        <w:rPr>
          <w:rFonts w:ascii="Book Antiqua" w:eastAsia="MS Mincho" w:hAnsi="Book Antiqua" w:cs="Times New Roman"/>
          <w:sz w:val="24"/>
          <w:szCs w:val="24"/>
        </w:rPr>
        <w:t xml:space="preserve"> observed changes in the esophageal muscle layer, </w:t>
      </w:r>
      <w:r w:rsidR="003C4E2A" w:rsidRPr="00CA3418">
        <w:rPr>
          <w:rFonts w:ascii="Book Antiqua" w:eastAsia="MS Mincho" w:hAnsi="Book Antiqua" w:cs="Times New Roman"/>
          <w:sz w:val="24"/>
          <w:szCs w:val="24"/>
        </w:rPr>
        <w:t xml:space="preserve">although the </w:t>
      </w:r>
      <w:r w:rsidR="00F00D2B" w:rsidRPr="00CA3418">
        <w:rPr>
          <w:rFonts w:ascii="Book Antiqua" w:eastAsia="MS Mincho" w:hAnsi="Book Antiqua" w:cs="Times New Roman"/>
          <w:sz w:val="24"/>
          <w:szCs w:val="24"/>
        </w:rPr>
        <w:t xml:space="preserve">eotaxin-3 </w:t>
      </w:r>
      <w:r w:rsidR="007B49C2" w:rsidRPr="00CA3418">
        <w:rPr>
          <w:rFonts w:ascii="Book Antiqua" w:eastAsia="MS Mincho" w:hAnsi="Book Antiqua" w:cs="Times New Roman"/>
          <w:sz w:val="24"/>
          <w:szCs w:val="24"/>
        </w:rPr>
        <w:t xml:space="preserve">mRNA </w:t>
      </w:r>
      <w:r w:rsidR="003C4E2A" w:rsidRPr="00CA3418">
        <w:rPr>
          <w:rFonts w:ascii="Book Antiqua" w:eastAsia="MS Mincho" w:hAnsi="Book Antiqua" w:cs="Times New Roman"/>
          <w:sz w:val="24"/>
          <w:szCs w:val="24"/>
        </w:rPr>
        <w:t xml:space="preserve">titer in the muscle layer was </w:t>
      </w:r>
      <w:r w:rsidR="007B49C2" w:rsidRPr="00CA3418">
        <w:rPr>
          <w:rFonts w:ascii="Book Antiqua" w:eastAsia="MS Mincho" w:hAnsi="Book Antiqua" w:cs="Times New Roman"/>
          <w:sz w:val="24"/>
          <w:szCs w:val="24"/>
        </w:rPr>
        <w:t xml:space="preserve">actually </w:t>
      </w:r>
      <w:r w:rsidR="003C4E2A" w:rsidRPr="00CA3418">
        <w:rPr>
          <w:rFonts w:ascii="Book Antiqua" w:eastAsia="MS Mincho" w:hAnsi="Book Antiqua" w:cs="Times New Roman"/>
          <w:sz w:val="24"/>
          <w:szCs w:val="24"/>
        </w:rPr>
        <w:t>lower than</w:t>
      </w:r>
      <w:r w:rsidR="007B49C2" w:rsidRPr="00CA3418">
        <w:rPr>
          <w:rFonts w:ascii="Book Antiqua" w:eastAsia="MS Mincho" w:hAnsi="Book Antiqua" w:cs="Times New Roman"/>
          <w:sz w:val="24"/>
          <w:szCs w:val="24"/>
        </w:rPr>
        <w:t xml:space="preserve"> values obtained in the</w:t>
      </w:r>
      <w:r w:rsidR="003C4E2A" w:rsidRPr="00CA3418">
        <w:rPr>
          <w:rFonts w:ascii="Book Antiqua" w:eastAsia="MS Mincho" w:hAnsi="Book Antiqua" w:cs="Times New Roman"/>
          <w:sz w:val="24"/>
          <w:szCs w:val="24"/>
        </w:rPr>
        <w:t xml:space="preserve"> epithelium of EoE cases</w:t>
      </w:r>
      <w:r w:rsidR="004E779B" w:rsidRPr="00CA3418">
        <w:rPr>
          <w:rFonts w:ascii="Book Antiqua" w:eastAsia="MS Mincho" w:hAnsi="Book Antiqua" w:cs="Times New Roman"/>
          <w:sz w:val="24"/>
          <w:szCs w:val="24"/>
        </w:rPr>
        <w:t xml:space="preserve">. </w:t>
      </w:r>
      <w:r w:rsidR="007B49C2" w:rsidRPr="00CA3418">
        <w:rPr>
          <w:rFonts w:ascii="Book Antiqua" w:eastAsia="MS Mincho" w:hAnsi="Book Antiqua" w:cs="Times New Roman"/>
          <w:sz w:val="24"/>
          <w:szCs w:val="24"/>
        </w:rPr>
        <w:t xml:space="preserve">Moreover, the </w:t>
      </w:r>
      <w:r w:rsidR="005167D2" w:rsidRPr="00CA3418">
        <w:rPr>
          <w:rFonts w:ascii="Book Antiqua" w:eastAsia="MS Mincho" w:hAnsi="Book Antiqua" w:cs="Times New Roman"/>
          <w:sz w:val="24"/>
          <w:szCs w:val="24"/>
        </w:rPr>
        <w:t xml:space="preserve">Th2 </w:t>
      </w:r>
      <w:r w:rsidR="007B49C2" w:rsidRPr="00CA3418">
        <w:rPr>
          <w:rFonts w:ascii="Book Antiqua" w:hAnsi="Book Antiqua" w:cs="Times New Roman"/>
          <w:kern w:val="0"/>
          <w:sz w:val="24"/>
          <w:szCs w:val="24"/>
        </w:rPr>
        <w:t>c</w:t>
      </w:r>
      <w:r w:rsidR="00C61A52" w:rsidRPr="00CA3418">
        <w:rPr>
          <w:rFonts w:ascii="Book Antiqua" w:eastAsia="MS Gothic" w:hAnsi="Book Antiqua" w:cs="Times New Roman"/>
          <w:sz w:val="24"/>
          <w:szCs w:val="24"/>
        </w:rPr>
        <w:t>ytokine profiles of EoE and EoEM are completely different</w:t>
      </w:r>
      <w:r w:rsidR="007B49C2" w:rsidRPr="00CA3418">
        <w:rPr>
          <w:rFonts w:ascii="Book Antiqua" w:eastAsia="MS Gothic" w:hAnsi="Book Antiqua" w:cs="Times New Roman"/>
          <w:sz w:val="24"/>
          <w:szCs w:val="24"/>
        </w:rPr>
        <w:t xml:space="preserve">, which further suggests that </w:t>
      </w:r>
      <w:r w:rsidR="00C61A52" w:rsidRPr="00CA3418">
        <w:rPr>
          <w:rFonts w:ascii="Book Antiqua" w:eastAsia="MS Gothic" w:hAnsi="Book Antiqua" w:cs="Times New Roman"/>
          <w:sz w:val="24"/>
          <w:szCs w:val="24"/>
        </w:rPr>
        <w:t>these two dis</w:t>
      </w:r>
      <w:r w:rsidR="002C4D52" w:rsidRPr="00CA3418">
        <w:rPr>
          <w:rFonts w:ascii="Book Antiqua" w:eastAsia="MS Gothic" w:hAnsi="Book Antiqua" w:cs="Times New Roman"/>
          <w:sz w:val="24"/>
          <w:szCs w:val="24"/>
        </w:rPr>
        <w:t>orders</w:t>
      </w:r>
      <w:r w:rsidR="005102C8" w:rsidRPr="00CA3418">
        <w:rPr>
          <w:rFonts w:ascii="Book Antiqua" w:eastAsia="MS Gothic" w:hAnsi="Book Antiqua" w:cs="Times New Roman"/>
          <w:sz w:val="24"/>
          <w:szCs w:val="24"/>
        </w:rPr>
        <w:t xml:space="preserve"> </w:t>
      </w:r>
      <w:r w:rsidR="00265B3E" w:rsidRPr="00CA3418">
        <w:rPr>
          <w:rFonts w:ascii="Book Antiqua" w:eastAsia="MS Gothic" w:hAnsi="Book Antiqua" w:cs="Times New Roman"/>
          <w:sz w:val="24"/>
          <w:szCs w:val="24"/>
        </w:rPr>
        <w:t>are unrelated</w:t>
      </w:r>
      <w:r w:rsidR="00481751" w:rsidRPr="00CA3418">
        <w:rPr>
          <w:rFonts w:ascii="Book Antiqua" w:hAnsi="Book Antiqua" w:cs="Times New Roman"/>
          <w:kern w:val="0"/>
          <w:sz w:val="24"/>
          <w:szCs w:val="24"/>
        </w:rPr>
        <w:t>.</w:t>
      </w:r>
      <w:r w:rsidR="001C09DB" w:rsidRPr="00CA3418">
        <w:rPr>
          <w:rFonts w:ascii="Book Antiqua" w:hAnsi="Book Antiqua" w:cs="Times New Roman"/>
          <w:kern w:val="0"/>
          <w:sz w:val="24"/>
          <w:szCs w:val="24"/>
        </w:rPr>
        <w:t xml:space="preserve"> </w:t>
      </w:r>
      <w:r w:rsidR="005167D2" w:rsidRPr="00CA3418">
        <w:rPr>
          <w:rFonts w:ascii="Book Antiqua" w:eastAsia="MS Mincho" w:hAnsi="Book Antiqua" w:cs="Times New Roman"/>
          <w:sz w:val="24"/>
          <w:szCs w:val="24"/>
        </w:rPr>
        <w:t xml:space="preserve">Of note, a positive history of allergy was identified in only one case of EoEM </w:t>
      </w:r>
      <w:r w:rsidR="00094BB2" w:rsidRPr="00CA3418">
        <w:rPr>
          <w:rFonts w:ascii="Book Antiqua" w:eastAsia="MS Mincho" w:hAnsi="Book Antiqua" w:cs="Times New Roman"/>
          <w:sz w:val="24"/>
          <w:szCs w:val="24"/>
        </w:rPr>
        <w:t xml:space="preserve">and </w:t>
      </w:r>
      <w:r w:rsidR="00311422" w:rsidRPr="00CA3418">
        <w:rPr>
          <w:rFonts w:ascii="Book Antiqua" w:eastAsia="MS Mincho" w:hAnsi="Book Antiqua" w:cs="Times New Roman"/>
          <w:sz w:val="24"/>
          <w:szCs w:val="24"/>
        </w:rPr>
        <w:t xml:space="preserve">in two </w:t>
      </w:r>
      <w:r w:rsidR="00094BB2" w:rsidRPr="00CA3418">
        <w:rPr>
          <w:rFonts w:ascii="Book Antiqua" w:eastAsia="MS Mincho" w:hAnsi="Book Antiqua" w:cs="Times New Roman"/>
          <w:sz w:val="24"/>
          <w:szCs w:val="24"/>
        </w:rPr>
        <w:t xml:space="preserve">cases </w:t>
      </w:r>
      <w:r w:rsidR="00311422" w:rsidRPr="00CA3418">
        <w:rPr>
          <w:rFonts w:ascii="Book Antiqua" w:eastAsia="MS Mincho" w:hAnsi="Book Antiqua" w:cs="Times New Roman"/>
          <w:sz w:val="24"/>
          <w:szCs w:val="24"/>
        </w:rPr>
        <w:t>of EoE</w:t>
      </w:r>
      <w:r w:rsidR="005167D2" w:rsidRPr="00CA3418">
        <w:rPr>
          <w:rFonts w:ascii="Book Antiqua" w:eastAsia="MS Mincho" w:hAnsi="Book Antiqua" w:cs="Times New Roman"/>
          <w:sz w:val="24"/>
          <w:szCs w:val="24"/>
        </w:rPr>
        <w:t xml:space="preserve"> in our series.</w:t>
      </w:r>
    </w:p>
    <w:p w14:paraId="1184936B" w14:textId="6FD1FA8D" w:rsidR="008F255A" w:rsidRPr="00CA3418" w:rsidRDefault="0000027A" w:rsidP="004764BA">
      <w:pPr>
        <w:adjustRightInd w:val="0"/>
        <w:snapToGrid w:val="0"/>
        <w:spacing w:line="360" w:lineRule="auto"/>
        <w:ind w:firstLineChars="100" w:firstLine="240"/>
        <w:rPr>
          <w:rFonts w:ascii="Book Antiqua" w:hAnsi="Book Antiqua" w:cs="Times New Roman"/>
          <w:kern w:val="0"/>
          <w:sz w:val="24"/>
          <w:szCs w:val="24"/>
        </w:rPr>
      </w:pPr>
      <w:r w:rsidRPr="00CA3418">
        <w:rPr>
          <w:rFonts w:ascii="Book Antiqua" w:eastAsia="MS Mincho" w:hAnsi="Book Antiqua" w:cs="Times New Roman"/>
          <w:sz w:val="24"/>
          <w:szCs w:val="24"/>
        </w:rPr>
        <w:t xml:space="preserve">Our </w:t>
      </w:r>
      <w:r w:rsidR="003E2F0C" w:rsidRPr="00CA3418">
        <w:rPr>
          <w:rFonts w:ascii="Book Antiqua" w:eastAsia="MS Mincho" w:hAnsi="Book Antiqua" w:cs="Times New Roman"/>
          <w:sz w:val="24"/>
          <w:szCs w:val="24"/>
        </w:rPr>
        <w:t xml:space="preserve">results </w:t>
      </w:r>
      <w:r w:rsidRPr="00CA3418">
        <w:rPr>
          <w:rFonts w:ascii="Book Antiqua" w:eastAsia="MS Mincho" w:hAnsi="Book Antiqua" w:cs="Times New Roman"/>
          <w:sz w:val="24"/>
          <w:szCs w:val="24"/>
        </w:rPr>
        <w:t>confirm</w:t>
      </w:r>
      <w:r w:rsidR="00060D14" w:rsidRPr="00CA3418">
        <w:rPr>
          <w:rFonts w:ascii="Book Antiqua" w:eastAsia="MS Mincho" w:hAnsi="Book Antiqua" w:cs="Times New Roman"/>
          <w:sz w:val="24"/>
          <w:szCs w:val="24"/>
        </w:rPr>
        <w:t xml:space="preserve"> </w:t>
      </w:r>
      <w:r w:rsidR="00447689" w:rsidRPr="00CA3418">
        <w:rPr>
          <w:rFonts w:ascii="Book Antiqua" w:eastAsia="MS Mincho" w:hAnsi="Book Antiqua" w:cs="Times New Roman"/>
          <w:sz w:val="24"/>
          <w:szCs w:val="24"/>
        </w:rPr>
        <w:t xml:space="preserve">that EoE, </w:t>
      </w:r>
      <w:r w:rsidR="00C069D7" w:rsidRPr="00CA3418">
        <w:rPr>
          <w:rFonts w:ascii="Book Antiqua" w:eastAsia="MS Mincho" w:hAnsi="Book Antiqua" w:cs="Times New Roman"/>
          <w:sz w:val="24"/>
          <w:szCs w:val="24"/>
        </w:rPr>
        <w:t>s</w:t>
      </w:r>
      <w:r w:rsidR="00447689" w:rsidRPr="00CA3418">
        <w:rPr>
          <w:rFonts w:ascii="Book Antiqua" w:eastAsia="MS Mincho" w:hAnsi="Book Antiqua" w:cs="Times New Roman"/>
          <w:sz w:val="24"/>
          <w:szCs w:val="24"/>
        </w:rPr>
        <w:t xml:space="preserve">EoE and EoEM </w:t>
      </w:r>
      <w:r w:rsidR="00117048" w:rsidRPr="00CA3418">
        <w:rPr>
          <w:rFonts w:ascii="Book Antiqua" w:eastAsia="MS Mincho" w:hAnsi="Book Antiqua" w:cs="Times New Roman"/>
          <w:sz w:val="24"/>
          <w:szCs w:val="24"/>
        </w:rPr>
        <w:t>can be clinically</w:t>
      </w:r>
      <w:r w:rsidR="00447689" w:rsidRPr="00CA3418">
        <w:rPr>
          <w:rFonts w:ascii="Book Antiqua" w:eastAsia="MS Mincho" w:hAnsi="Book Antiqua" w:cs="Times New Roman"/>
          <w:sz w:val="24"/>
          <w:szCs w:val="24"/>
        </w:rPr>
        <w:t xml:space="preserve"> distinguished </w:t>
      </w:r>
      <w:r w:rsidR="00447689" w:rsidRPr="00CA3418">
        <w:rPr>
          <w:rFonts w:ascii="Book Antiqua" w:eastAsia="MS Mincho" w:hAnsi="Book Antiqua" w:cs="Times New Roman"/>
          <w:sz w:val="24"/>
          <w:szCs w:val="24"/>
        </w:rPr>
        <w:lastRenderedPageBreak/>
        <w:t xml:space="preserve">using </w:t>
      </w:r>
      <w:r w:rsidRPr="00CA3418">
        <w:rPr>
          <w:rFonts w:ascii="Book Antiqua" w:eastAsia="MS Mincho" w:hAnsi="Book Antiqua" w:cs="Times New Roman"/>
          <w:sz w:val="24"/>
          <w:szCs w:val="24"/>
        </w:rPr>
        <w:t xml:space="preserve">the </w:t>
      </w:r>
      <w:r w:rsidR="005102C8" w:rsidRPr="00CA3418">
        <w:rPr>
          <w:rFonts w:ascii="Book Antiqua" w:eastAsia="MS Mincho" w:hAnsi="Book Antiqua" w:cs="Times New Roman"/>
          <w:sz w:val="24"/>
          <w:szCs w:val="24"/>
        </w:rPr>
        <w:t xml:space="preserve">combination of </w:t>
      </w:r>
      <w:r w:rsidR="00447689" w:rsidRPr="00CA3418">
        <w:rPr>
          <w:rFonts w:ascii="Book Antiqua" w:eastAsia="MS Mincho" w:hAnsi="Book Antiqua" w:cs="Times New Roman"/>
          <w:sz w:val="24"/>
          <w:szCs w:val="24"/>
        </w:rPr>
        <w:t xml:space="preserve">endoscopy, </w:t>
      </w:r>
      <w:r w:rsidR="00117048" w:rsidRPr="00CA3418">
        <w:rPr>
          <w:rFonts w:ascii="Book Antiqua" w:eastAsia="MS Mincho" w:hAnsi="Book Antiqua" w:cs="Times New Roman"/>
          <w:sz w:val="24"/>
          <w:szCs w:val="24"/>
        </w:rPr>
        <w:t>manometry</w:t>
      </w:r>
      <w:r w:rsidR="00447689" w:rsidRPr="00CA3418">
        <w:rPr>
          <w:rFonts w:ascii="Book Antiqua" w:eastAsia="MS Mincho" w:hAnsi="Book Antiqua" w:cs="Times New Roman"/>
          <w:sz w:val="24"/>
          <w:szCs w:val="24"/>
        </w:rPr>
        <w:t xml:space="preserve"> and laboratory test</w:t>
      </w:r>
      <w:r w:rsidR="00117048" w:rsidRPr="00CA3418">
        <w:rPr>
          <w:rFonts w:ascii="Book Antiqua" w:eastAsia="MS Mincho" w:hAnsi="Book Antiqua" w:cs="Times New Roman"/>
          <w:sz w:val="24"/>
          <w:szCs w:val="24"/>
        </w:rPr>
        <w:t>s</w:t>
      </w:r>
      <w:r w:rsidR="006102EF" w:rsidRPr="00CA3418">
        <w:rPr>
          <w:rFonts w:ascii="Book Antiqua" w:eastAsia="MS Mincho" w:hAnsi="Book Antiqua" w:cs="Times New Roman"/>
          <w:sz w:val="24"/>
          <w:szCs w:val="24"/>
        </w:rPr>
        <w:t xml:space="preserve"> outlined in Figure 6</w:t>
      </w:r>
      <w:r w:rsidR="00447689" w:rsidRPr="00CA3418">
        <w:rPr>
          <w:rFonts w:ascii="Book Antiqua" w:eastAsia="MS Mincho" w:hAnsi="Book Antiqua" w:cs="Times New Roman"/>
          <w:sz w:val="24"/>
          <w:szCs w:val="24"/>
        </w:rPr>
        <w:t xml:space="preserve">. </w:t>
      </w:r>
      <w:r w:rsidRPr="00CA3418">
        <w:rPr>
          <w:rFonts w:ascii="Book Antiqua" w:eastAsia="MS Mincho" w:hAnsi="Book Antiqua" w:cs="Times New Roman"/>
          <w:sz w:val="24"/>
          <w:szCs w:val="24"/>
        </w:rPr>
        <w:t>Prior to proceeding to distinguish</w:t>
      </w:r>
      <w:r w:rsidR="00A928C0" w:rsidRPr="00CA3418">
        <w:rPr>
          <w:rFonts w:ascii="Book Antiqua" w:eastAsia="MS Mincho" w:hAnsi="Book Antiqua" w:cs="Times New Roman"/>
          <w:sz w:val="24"/>
          <w:szCs w:val="24"/>
        </w:rPr>
        <w:t xml:space="preserve"> between these EoGDs of the esophagus</w:t>
      </w:r>
      <w:r w:rsidRPr="00CA3418">
        <w:rPr>
          <w:rFonts w:ascii="Book Antiqua" w:eastAsia="MS Mincho" w:hAnsi="Book Antiqua" w:cs="Times New Roman"/>
          <w:sz w:val="24"/>
          <w:szCs w:val="24"/>
        </w:rPr>
        <w:t xml:space="preserve">, all </w:t>
      </w:r>
      <w:r w:rsidR="007E5021" w:rsidRPr="00CA3418">
        <w:rPr>
          <w:rFonts w:ascii="Book Antiqua" w:eastAsia="MS Mincho" w:hAnsi="Book Antiqua" w:cs="Times New Roman"/>
          <w:sz w:val="24"/>
          <w:szCs w:val="24"/>
        </w:rPr>
        <w:t xml:space="preserve">other causes of esophageal symptoms should be excluded. </w:t>
      </w:r>
      <w:r w:rsidRPr="00CA3418">
        <w:rPr>
          <w:rFonts w:ascii="Book Antiqua" w:eastAsia="MS Mincho" w:hAnsi="Book Antiqua" w:cs="Times New Roman"/>
          <w:sz w:val="24"/>
          <w:szCs w:val="24"/>
        </w:rPr>
        <w:t xml:space="preserve">As </w:t>
      </w:r>
      <w:r w:rsidR="006102EF" w:rsidRPr="00CA3418">
        <w:rPr>
          <w:rFonts w:ascii="Book Antiqua" w:eastAsia="MS Mincho" w:hAnsi="Book Antiqua" w:cs="Times New Roman"/>
          <w:sz w:val="24"/>
          <w:szCs w:val="24"/>
        </w:rPr>
        <w:t>example</w:t>
      </w:r>
      <w:r w:rsidRPr="00CA3418">
        <w:rPr>
          <w:rFonts w:ascii="Book Antiqua" w:eastAsia="MS Mincho" w:hAnsi="Book Antiqua" w:cs="Times New Roman"/>
          <w:sz w:val="24"/>
          <w:szCs w:val="24"/>
        </w:rPr>
        <w:t>s</w:t>
      </w:r>
      <w:r w:rsidR="006102EF" w:rsidRPr="00CA3418">
        <w:rPr>
          <w:rFonts w:ascii="Book Antiqua" w:eastAsia="MS Mincho" w:hAnsi="Book Antiqua" w:cs="Times New Roman"/>
          <w:sz w:val="24"/>
          <w:szCs w:val="24"/>
        </w:rPr>
        <w:t xml:space="preserve">, </w:t>
      </w:r>
      <w:r w:rsidR="00F00D2B" w:rsidRPr="00CA3418">
        <w:rPr>
          <w:rFonts w:ascii="Book Antiqua" w:eastAsia="MS Mincho" w:hAnsi="Book Antiqua" w:cs="Times New Roman"/>
          <w:sz w:val="24"/>
          <w:szCs w:val="24"/>
        </w:rPr>
        <w:t>gastroparesis</w:t>
      </w:r>
      <w:r w:rsidR="00D86BBF" w:rsidRPr="00CA3418">
        <w:rPr>
          <w:rFonts w:ascii="Book Antiqua" w:eastAsia="MS Mincho" w:hAnsi="Book Antiqua" w:cs="Times New Roman"/>
          <w:sz w:val="24"/>
          <w:szCs w:val="24"/>
        </w:rPr>
        <w:t xml:space="preserve"> or chronic intestinal pseudo-obstruction trigger abdominal symptoms</w:t>
      </w:r>
      <w:r w:rsidR="00165EBE" w:rsidRPr="00CA3418">
        <w:rPr>
          <w:rFonts w:ascii="Book Antiqua" w:eastAsia="MS Mincho" w:hAnsi="Book Antiqua" w:cs="Times New Roman"/>
          <w:sz w:val="24"/>
          <w:szCs w:val="24"/>
        </w:rPr>
        <w:t xml:space="preserve"> that </w:t>
      </w:r>
      <w:r w:rsidR="00D86BBF" w:rsidRPr="00CA3418">
        <w:rPr>
          <w:rFonts w:ascii="Book Antiqua" w:eastAsia="MS Mincho" w:hAnsi="Book Antiqua" w:cs="Times New Roman"/>
          <w:sz w:val="24"/>
          <w:szCs w:val="24"/>
        </w:rPr>
        <w:t xml:space="preserve">often </w:t>
      </w:r>
      <w:r w:rsidR="00165EBE" w:rsidRPr="00CA3418">
        <w:rPr>
          <w:rFonts w:ascii="Book Antiqua" w:eastAsia="MS Mincho" w:hAnsi="Book Antiqua" w:cs="Times New Roman"/>
          <w:sz w:val="24"/>
          <w:szCs w:val="24"/>
        </w:rPr>
        <w:t>include the esophag</w:t>
      </w:r>
      <w:r w:rsidR="003F2E21" w:rsidRPr="00CA3418">
        <w:rPr>
          <w:rFonts w:ascii="Book Antiqua" w:eastAsia="MS Mincho" w:hAnsi="Book Antiqua" w:cs="Times New Roman"/>
          <w:sz w:val="24"/>
          <w:szCs w:val="24"/>
        </w:rPr>
        <w:t>eal symptoms</w:t>
      </w:r>
      <w:r w:rsidR="00165EBE" w:rsidRPr="00CA3418">
        <w:rPr>
          <w:rFonts w:ascii="Book Antiqua" w:eastAsia="MS Mincho" w:hAnsi="Book Antiqua" w:cs="Times New Roman"/>
          <w:sz w:val="24"/>
          <w:szCs w:val="24"/>
        </w:rPr>
        <w:t xml:space="preserve"> and </w:t>
      </w:r>
      <w:r w:rsidR="00D86BBF" w:rsidRPr="00CA3418">
        <w:rPr>
          <w:rFonts w:ascii="Book Antiqua" w:eastAsia="MS Mincho" w:hAnsi="Book Antiqua" w:cs="Times New Roman"/>
          <w:sz w:val="24"/>
          <w:szCs w:val="24"/>
        </w:rPr>
        <w:t xml:space="preserve">abnormal endoscopic </w:t>
      </w:r>
      <w:r w:rsidR="00E4537B" w:rsidRPr="00CA3418">
        <w:rPr>
          <w:rFonts w:ascii="Book Antiqua" w:eastAsia="MS Mincho" w:hAnsi="Book Antiqua" w:cs="Times New Roman"/>
          <w:sz w:val="24"/>
          <w:szCs w:val="24"/>
        </w:rPr>
        <w:t>and</w:t>
      </w:r>
      <w:r w:rsidR="00D86BBF" w:rsidRPr="00CA3418">
        <w:rPr>
          <w:rFonts w:ascii="Book Antiqua" w:eastAsia="MS Mincho" w:hAnsi="Book Antiqua" w:cs="Times New Roman"/>
          <w:sz w:val="24"/>
          <w:szCs w:val="24"/>
        </w:rPr>
        <w:t xml:space="preserve"> manometric findings</w:t>
      </w:r>
      <w:r w:rsidR="006102EF" w:rsidRPr="00CA3418">
        <w:rPr>
          <w:rFonts w:ascii="Book Antiqua" w:eastAsia="MS Mincho" w:hAnsi="Book Antiqua" w:cs="Times New Roman"/>
          <w:sz w:val="24"/>
          <w:szCs w:val="24"/>
        </w:rPr>
        <w:t xml:space="preserve"> </w:t>
      </w:r>
      <w:r w:rsidR="0057305A" w:rsidRPr="00CA3418">
        <w:rPr>
          <w:rFonts w:ascii="Book Antiqua" w:eastAsia="MS Mincho" w:hAnsi="Book Antiqua" w:cs="Times New Roman"/>
          <w:sz w:val="24"/>
          <w:szCs w:val="24"/>
        </w:rPr>
        <w:t>in the esophagus</w:t>
      </w:r>
      <w:r w:rsidR="006102EF" w:rsidRPr="00CA3418">
        <w:rPr>
          <w:rFonts w:ascii="Book Antiqua" w:eastAsia="MS Mincho" w:hAnsi="Book Antiqua" w:cs="Times New Roman"/>
          <w:sz w:val="24"/>
          <w:szCs w:val="24"/>
        </w:rPr>
        <w:t>.</w:t>
      </w:r>
      <w:r w:rsidR="00D86BBF" w:rsidRPr="00CA3418">
        <w:rPr>
          <w:rFonts w:ascii="Book Antiqua" w:eastAsia="MS Mincho" w:hAnsi="Book Antiqua" w:cs="Times New Roman"/>
          <w:sz w:val="24"/>
          <w:szCs w:val="24"/>
        </w:rPr>
        <w:t xml:space="preserve"> </w:t>
      </w:r>
      <w:r w:rsidR="00411286" w:rsidRPr="00CA3418">
        <w:rPr>
          <w:rFonts w:ascii="Book Antiqua" w:eastAsia="MS Mincho" w:hAnsi="Book Antiqua" w:cs="Times New Roman"/>
          <w:sz w:val="24"/>
          <w:szCs w:val="24"/>
        </w:rPr>
        <w:t>Lu</w:t>
      </w:r>
      <w:r w:rsidR="00690575" w:rsidRPr="00CA3418">
        <w:rPr>
          <w:rFonts w:ascii="Book Antiqua" w:eastAsia="MS Mincho" w:hAnsi="Book Antiqua" w:cs="Times New Roman"/>
          <w:sz w:val="24"/>
          <w:szCs w:val="24"/>
        </w:rPr>
        <w:t>m</w:t>
      </w:r>
      <w:r w:rsidR="00411286" w:rsidRPr="00CA3418">
        <w:rPr>
          <w:rFonts w:ascii="Book Antiqua" w:eastAsia="MS Mincho" w:hAnsi="Book Antiqua" w:cs="Times New Roman"/>
          <w:sz w:val="24"/>
          <w:szCs w:val="24"/>
        </w:rPr>
        <w:t>inal compression</w:t>
      </w:r>
      <w:r w:rsidR="006522B0" w:rsidRPr="00CA3418">
        <w:rPr>
          <w:rFonts w:ascii="Book Antiqua" w:eastAsia="MS Mincho" w:hAnsi="Book Antiqua" w:cs="Times New Roman"/>
          <w:sz w:val="24"/>
          <w:szCs w:val="24"/>
        </w:rPr>
        <w:t xml:space="preserve"> on endoscopy</w:t>
      </w:r>
      <w:r w:rsidR="004736C9" w:rsidRPr="00CA3418">
        <w:rPr>
          <w:rFonts w:ascii="Book Antiqua" w:eastAsia="MS Mincho" w:hAnsi="Book Antiqua" w:cs="Times New Roman"/>
          <w:sz w:val="24"/>
          <w:szCs w:val="24"/>
        </w:rPr>
        <w:t xml:space="preserve"> </w:t>
      </w:r>
      <w:r w:rsidR="003279ED" w:rsidRPr="00CA3418">
        <w:rPr>
          <w:rFonts w:ascii="Book Antiqua" w:eastAsia="MS Mincho" w:hAnsi="Book Antiqua" w:cs="Times New Roman"/>
          <w:sz w:val="24"/>
          <w:szCs w:val="24"/>
        </w:rPr>
        <w:t>and</w:t>
      </w:r>
      <w:r w:rsidR="006522B0" w:rsidRPr="00CA3418">
        <w:rPr>
          <w:rFonts w:ascii="Book Antiqua" w:eastAsia="MS Mincho" w:hAnsi="Book Antiqua" w:cs="Times New Roman"/>
          <w:sz w:val="24"/>
          <w:szCs w:val="24"/>
        </w:rPr>
        <w:t xml:space="preserve"> </w:t>
      </w:r>
      <w:r w:rsidR="00CA22E4" w:rsidRPr="00CA3418">
        <w:rPr>
          <w:rFonts w:ascii="Book Antiqua" w:eastAsia="MS Mincho" w:hAnsi="Book Antiqua" w:cs="Times New Roman"/>
          <w:sz w:val="24"/>
          <w:szCs w:val="24"/>
        </w:rPr>
        <w:t xml:space="preserve">failed peristalsis, </w:t>
      </w:r>
      <w:r w:rsidR="00411286" w:rsidRPr="00CA3418">
        <w:rPr>
          <w:rFonts w:ascii="Book Antiqua" w:eastAsia="MS Mincho" w:hAnsi="Book Antiqua" w:cs="Times New Roman"/>
          <w:sz w:val="24"/>
          <w:szCs w:val="24"/>
        </w:rPr>
        <w:t xml:space="preserve">as well as </w:t>
      </w:r>
      <w:r w:rsidR="00CA22E4" w:rsidRPr="00CA3418">
        <w:rPr>
          <w:rFonts w:ascii="Book Antiqua" w:eastAsia="MS Mincho" w:hAnsi="Book Antiqua" w:cs="Times New Roman"/>
          <w:sz w:val="24"/>
          <w:szCs w:val="24"/>
        </w:rPr>
        <w:t>JE or NE</w:t>
      </w:r>
      <w:r w:rsidR="006522B0" w:rsidRPr="00CA3418">
        <w:rPr>
          <w:rFonts w:ascii="Book Antiqua" w:eastAsia="MS Mincho" w:hAnsi="Book Antiqua" w:cs="Times New Roman"/>
          <w:sz w:val="24"/>
          <w:szCs w:val="24"/>
        </w:rPr>
        <w:t xml:space="preserve"> on HRM</w:t>
      </w:r>
      <w:r w:rsidR="00411286" w:rsidRPr="00CA3418">
        <w:rPr>
          <w:rFonts w:ascii="Book Antiqua" w:eastAsia="MS Mincho" w:hAnsi="Book Antiqua" w:cs="Times New Roman"/>
          <w:sz w:val="24"/>
          <w:szCs w:val="24"/>
        </w:rPr>
        <w:t>,</w:t>
      </w:r>
      <w:r w:rsidR="007E5021" w:rsidRPr="00CA3418">
        <w:rPr>
          <w:rFonts w:ascii="Book Antiqua" w:eastAsia="MS Mincho" w:hAnsi="Book Antiqua" w:cs="Times New Roman"/>
          <w:sz w:val="24"/>
          <w:szCs w:val="24"/>
        </w:rPr>
        <w:t xml:space="preserve"> </w:t>
      </w:r>
      <w:r w:rsidR="003279ED" w:rsidRPr="00CA3418">
        <w:rPr>
          <w:rFonts w:ascii="Book Antiqua" w:eastAsia="MS Mincho" w:hAnsi="Book Antiqua" w:cs="Times New Roman"/>
          <w:sz w:val="24"/>
          <w:szCs w:val="24"/>
        </w:rPr>
        <w:t>are</w:t>
      </w:r>
      <w:r w:rsidR="00E560DD" w:rsidRPr="00CA3418">
        <w:rPr>
          <w:rFonts w:ascii="Book Antiqua" w:eastAsia="MS Mincho" w:hAnsi="Book Antiqua" w:cs="Times New Roman"/>
          <w:sz w:val="24"/>
          <w:szCs w:val="24"/>
        </w:rPr>
        <w:t xml:space="preserve"> not specific</w:t>
      </w:r>
      <w:r w:rsidR="006522B0" w:rsidRPr="00CA3418">
        <w:rPr>
          <w:rFonts w:ascii="Book Antiqua" w:eastAsia="MS Mincho" w:hAnsi="Book Antiqua" w:cs="Times New Roman"/>
          <w:sz w:val="24"/>
          <w:szCs w:val="24"/>
        </w:rPr>
        <w:t xml:space="preserve"> </w:t>
      </w:r>
      <w:r w:rsidR="00265B3E" w:rsidRPr="00CA3418">
        <w:rPr>
          <w:rFonts w:ascii="Book Antiqua" w:eastAsia="MS Mincho" w:hAnsi="Book Antiqua" w:cs="Times New Roman"/>
          <w:sz w:val="24"/>
          <w:szCs w:val="24"/>
        </w:rPr>
        <w:t xml:space="preserve">findings </w:t>
      </w:r>
      <w:r w:rsidR="006522B0" w:rsidRPr="00CA3418">
        <w:rPr>
          <w:rFonts w:ascii="Book Antiqua" w:eastAsia="MS Mincho" w:hAnsi="Book Antiqua" w:cs="Times New Roman"/>
          <w:sz w:val="24"/>
          <w:szCs w:val="24"/>
        </w:rPr>
        <w:t xml:space="preserve">for </w:t>
      </w:r>
      <w:r w:rsidR="00C069D7" w:rsidRPr="00CA3418">
        <w:rPr>
          <w:rFonts w:ascii="Book Antiqua" w:eastAsia="MS Mincho" w:hAnsi="Book Antiqua" w:cs="Times New Roman"/>
          <w:sz w:val="24"/>
          <w:szCs w:val="24"/>
        </w:rPr>
        <w:t>s</w:t>
      </w:r>
      <w:r w:rsidR="00E560DD" w:rsidRPr="00CA3418">
        <w:rPr>
          <w:rFonts w:ascii="Book Antiqua" w:eastAsia="MS Mincho" w:hAnsi="Book Antiqua" w:cs="Times New Roman"/>
          <w:sz w:val="24"/>
          <w:szCs w:val="24"/>
        </w:rPr>
        <w:t>EoE or EoEM.</w:t>
      </w:r>
      <w:r w:rsidR="006522B0" w:rsidRPr="00CA3418">
        <w:rPr>
          <w:rFonts w:ascii="Book Antiqua" w:eastAsia="MS Mincho" w:hAnsi="Book Antiqua" w:cs="Times New Roman"/>
          <w:sz w:val="24"/>
          <w:szCs w:val="24"/>
        </w:rPr>
        <w:t xml:space="preserve"> </w:t>
      </w:r>
      <w:r w:rsidR="00411286" w:rsidRPr="00CA3418">
        <w:rPr>
          <w:rFonts w:ascii="Book Antiqua" w:eastAsia="MS Mincho" w:hAnsi="Book Antiqua" w:cs="Times New Roman"/>
          <w:sz w:val="24"/>
          <w:szCs w:val="24"/>
        </w:rPr>
        <w:t xml:space="preserve">Moreover, a </w:t>
      </w:r>
      <w:r w:rsidR="005002A7" w:rsidRPr="00CA3418">
        <w:rPr>
          <w:rFonts w:ascii="Book Antiqua" w:eastAsia="MS Mincho" w:hAnsi="Book Antiqua" w:cs="Times New Roman"/>
          <w:sz w:val="24"/>
          <w:szCs w:val="24"/>
        </w:rPr>
        <w:t>past or present</w:t>
      </w:r>
      <w:r w:rsidR="00E560DD" w:rsidRPr="00CA3418">
        <w:rPr>
          <w:rFonts w:ascii="Book Antiqua" w:eastAsia="MS Mincho" w:hAnsi="Book Antiqua" w:cs="Times New Roman"/>
          <w:sz w:val="24"/>
          <w:szCs w:val="24"/>
        </w:rPr>
        <w:t xml:space="preserve"> </w:t>
      </w:r>
      <w:r w:rsidR="004736C9" w:rsidRPr="00CA3418">
        <w:rPr>
          <w:rFonts w:ascii="Book Antiqua" w:eastAsia="MS Mincho" w:hAnsi="Book Antiqua" w:cs="Times New Roman"/>
          <w:sz w:val="24"/>
          <w:szCs w:val="24"/>
        </w:rPr>
        <w:t xml:space="preserve">history of </w:t>
      </w:r>
      <w:r w:rsidR="00E560DD" w:rsidRPr="00CA3418">
        <w:rPr>
          <w:rFonts w:ascii="Book Antiqua" w:eastAsia="MS Mincho" w:hAnsi="Book Antiqua" w:cs="Times New Roman"/>
          <w:sz w:val="24"/>
          <w:szCs w:val="24"/>
        </w:rPr>
        <w:t>other allergy disorders</w:t>
      </w:r>
      <w:r w:rsidR="00411286" w:rsidRPr="00CA3418">
        <w:rPr>
          <w:rFonts w:ascii="Book Antiqua" w:eastAsia="MS Mincho" w:hAnsi="Book Antiqua" w:cs="Times New Roman"/>
          <w:sz w:val="24"/>
          <w:szCs w:val="24"/>
        </w:rPr>
        <w:t xml:space="preserve"> can result in elevation of </w:t>
      </w:r>
      <w:r w:rsidR="004736C9" w:rsidRPr="00CA3418">
        <w:rPr>
          <w:rFonts w:ascii="Book Antiqua" w:eastAsia="MS Mincho" w:hAnsi="Book Antiqua" w:cs="Times New Roman"/>
          <w:sz w:val="24"/>
          <w:szCs w:val="24"/>
        </w:rPr>
        <w:t>s-</w:t>
      </w:r>
      <w:r w:rsidR="005002A7" w:rsidRPr="00CA3418">
        <w:rPr>
          <w:rFonts w:ascii="Book Antiqua" w:eastAsia="MS Mincho" w:hAnsi="Book Antiqua" w:cs="Times New Roman"/>
          <w:sz w:val="24"/>
          <w:szCs w:val="24"/>
        </w:rPr>
        <w:t>IgE</w:t>
      </w:r>
      <w:r w:rsidR="00411286" w:rsidRPr="00CA3418">
        <w:rPr>
          <w:rFonts w:ascii="Book Antiqua" w:eastAsia="MS Mincho" w:hAnsi="Book Antiqua" w:cs="Times New Roman"/>
          <w:sz w:val="24"/>
          <w:szCs w:val="24"/>
        </w:rPr>
        <w:t xml:space="preserve"> and, </w:t>
      </w:r>
      <w:r w:rsidR="0082388D" w:rsidRPr="00CA3418">
        <w:rPr>
          <w:rFonts w:ascii="Book Antiqua" w:eastAsia="MS Mincho" w:hAnsi="Book Antiqua" w:cs="Times New Roman"/>
          <w:sz w:val="24"/>
          <w:szCs w:val="24"/>
        </w:rPr>
        <w:t>therefore</w:t>
      </w:r>
      <w:r w:rsidR="00411286" w:rsidRPr="00CA3418">
        <w:rPr>
          <w:rFonts w:ascii="Book Antiqua" w:eastAsia="MS Mincho" w:hAnsi="Book Antiqua" w:cs="Times New Roman"/>
          <w:sz w:val="24"/>
          <w:szCs w:val="24"/>
        </w:rPr>
        <w:t>,</w:t>
      </w:r>
      <w:r w:rsidR="0082388D" w:rsidRPr="00CA3418">
        <w:rPr>
          <w:rFonts w:ascii="Book Antiqua" w:eastAsia="MS Mincho" w:hAnsi="Book Antiqua" w:cs="Times New Roman"/>
          <w:sz w:val="24"/>
          <w:szCs w:val="24"/>
        </w:rPr>
        <w:t xml:space="preserve"> a comprehensive </w:t>
      </w:r>
      <w:r w:rsidR="00411286" w:rsidRPr="00CA3418">
        <w:rPr>
          <w:rFonts w:ascii="Book Antiqua" w:eastAsia="MS Mincho" w:hAnsi="Book Antiqua" w:cs="Times New Roman"/>
          <w:sz w:val="24"/>
          <w:szCs w:val="24"/>
        </w:rPr>
        <w:t xml:space="preserve">clinical decision-making process is </w:t>
      </w:r>
      <w:r w:rsidR="0082388D" w:rsidRPr="00CA3418">
        <w:rPr>
          <w:rFonts w:ascii="Book Antiqua" w:eastAsia="MS Mincho" w:hAnsi="Book Antiqua" w:cs="Times New Roman"/>
          <w:sz w:val="24"/>
          <w:szCs w:val="24"/>
        </w:rPr>
        <w:t>needed</w:t>
      </w:r>
      <w:r w:rsidR="004736C9" w:rsidRPr="00CA3418">
        <w:rPr>
          <w:rFonts w:ascii="Book Antiqua" w:eastAsia="MS Mincho" w:hAnsi="Book Antiqua" w:cs="Times New Roman"/>
          <w:sz w:val="24"/>
          <w:szCs w:val="24"/>
        </w:rPr>
        <w:t xml:space="preserve"> in </w:t>
      </w:r>
      <w:r w:rsidR="002725AE" w:rsidRPr="00CA3418">
        <w:rPr>
          <w:rFonts w:ascii="Book Antiqua" w:eastAsia="MS Mincho" w:hAnsi="Book Antiqua" w:cs="Times New Roman"/>
          <w:sz w:val="24"/>
          <w:szCs w:val="24"/>
        </w:rPr>
        <w:t>such</w:t>
      </w:r>
      <w:r w:rsidR="004736C9" w:rsidRPr="00CA3418">
        <w:rPr>
          <w:rFonts w:ascii="Book Antiqua" w:eastAsia="MS Mincho" w:hAnsi="Book Antiqua" w:cs="Times New Roman"/>
          <w:sz w:val="24"/>
          <w:szCs w:val="24"/>
        </w:rPr>
        <w:t xml:space="preserve"> cases</w:t>
      </w:r>
      <w:r w:rsidR="007833BD" w:rsidRPr="00CA3418">
        <w:rPr>
          <w:rFonts w:ascii="Book Antiqua" w:eastAsia="MS Mincho" w:hAnsi="Book Antiqua" w:cs="Times New Roman"/>
          <w:sz w:val="24"/>
          <w:szCs w:val="24"/>
        </w:rPr>
        <w:fldChar w:fldCharType="begin">
          <w:fldData xml:space="preserve">PEVuZE5vdGU+PENpdGU+PEF1dGhvcj5Jc2hpbXVyYTwvQXV0aG9yPjxZZWFyPjIwMTM8L1llYXI+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</w:fldData>
        </w:fldChar>
      </w:r>
      <w:r w:rsidR="00B3186F" w:rsidRPr="00CA3418">
        <w:rPr>
          <w:rFonts w:ascii="Book Antiqua" w:eastAsia="MS Mincho" w:hAnsi="Book Antiqua" w:cs="Times New Roman"/>
          <w:sz w:val="24"/>
          <w:szCs w:val="24"/>
        </w:rPr>
        <w:instrText xml:space="preserve"> ADDIN EN.CITE </w:instrText>
      </w:r>
      <w:r w:rsidR="00B3186F" w:rsidRPr="00CA3418">
        <w:rPr>
          <w:rFonts w:ascii="Book Antiqua" w:eastAsia="MS Mincho" w:hAnsi="Book Antiqua" w:cs="Times New Roman"/>
          <w:sz w:val="24"/>
          <w:szCs w:val="24"/>
        </w:rPr>
        <w:fldChar w:fldCharType="begin">
          <w:fldData xml:space="preserve">PEVuZE5vdGU+PENpdGU+PEF1dGhvcj5Jc2hpbXVyYTwvQXV0aG9yPjxZZWFyPjIwMTM8L1llYXI+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</w:fldData>
        </w:fldChar>
      </w:r>
      <w:r w:rsidR="00B3186F" w:rsidRPr="00CA3418">
        <w:rPr>
          <w:rFonts w:ascii="Book Antiqua" w:eastAsia="MS Mincho" w:hAnsi="Book Antiqua" w:cs="Times New Roman"/>
          <w:sz w:val="24"/>
          <w:szCs w:val="24"/>
        </w:rPr>
        <w:instrText xml:space="preserve"> ADDIN EN.CITE.DATA </w:instrText>
      </w:r>
      <w:r w:rsidR="00B3186F" w:rsidRPr="00CA3418">
        <w:rPr>
          <w:rFonts w:ascii="Book Antiqua" w:eastAsia="MS Mincho" w:hAnsi="Book Antiqua" w:cs="Times New Roman"/>
          <w:sz w:val="24"/>
          <w:szCs w:val="24"/>
        </w:rPr>
      </w:r>
      <w:r w:rsidR="00B3186F" w:rsidRPr="00CA3418">
        <w:rPr>
          <w:rFonts w:ascii="Book Antiqua" w:eastAsia="MS Mincho" w:hAnsi="Book Antiqua" w:cs="Times New Roman"/>
          <w:sz w:val="24"/>
          <w:szCs w:val="24"/>
        </w:rPr>
        <w:fldChar w:fldCharType="end"/>
      </w:r>
      <w:r w:rsidR="007833BD" w:rsidRPr="00CA3418">
        <w:rPr>
          <w:rFonts w:ascii="Book Antiqua" w:eastAsia="MS Mincho" w:hAnsi="Book Antiqua" w:cs="Times New Roman"/>
          <w:sz w:val="24"/>
          <w:szCs w:val="24"/>
        </w:rPr>
      </w:r>
      <w:r w:rsidR="007833BD" w:rsidRPr="00CA3418">
        <w:rPr>
          <w:rFonts w:ascii="Book Antiqua" w:eastAsia="MS Mincho" w:hAnsi="Book Antiqua" w:cs="Times New Roman"/>
          <w:sz w:val="24"/>
          <w:szCs w:val="24"/>
        </w:rPr>
        <w:fldChar w:fldCharType="separate"/>
      </w:r>
      <w:r w:rsidR="00B3186F" w:rsidRPr="00CA3418">
        <w:rPr>
          <w:rFonts w:ascii="Book Antiqua" w:eastAsia="MS Mincho" w:hAnsi="Book Antiqua" w:cs="Times New Roman"/>
          <w:noProof/>
          <w:sz w:val="24"/>
          <w:szCs w:val="24"/>
          <w:vertAlign w:val="superscript"/>
        </w:rPr>
        <w:t>[35]</w:t>
      </w:r>
      <w:r w:rsidR="007833BD" w:rsidRPr="00CA3418">
        <w:rPr>
          <w:rFonts w:ascii="Book Antiqua" w:eastAsia="MS Mincho" w:hAnsi="Book Antiqua" w:cs="Times New Roman"/>
          <w:sz w:val="24"/>
          <w:szCs w:val="24"/>
        </w:rPr>
        <w:fldChar w:fldCharType="end"/>
      </w:r>
      <w:r w:rsidR="00411286" w:rsidRPr="00CA3418">
        <w:rPr>
          <w:rFonts w:ascii="Book Antiqua" w:eastAsia="MS Mincho" w:hAnsi="Book Antiqua" w:cs="Times New Roman"/>
          <w:sz w:val="24"/>
          <w:szCs w:val="24"/>
        </w:rPr>
        <w:t xml:space="preserve">. </w:t>
      </w:r>
      <w:r w:rsidR="00383C1D" w:rsidRPr="00CA3418">
        <w:rPr>
          <w:rFonts w:ascii="Book Antiqua" w:eastAsia="MS Mincho" w:hAnsi="Book Antiqua" w:cs="Times New Roman"/>
          <w:sz w:val="24"/>
          <w:szCs w:val="24"/>
        </w:rPr>
        <w:t xml:space="preserve">Based on </w:t>
      </w:r>
      <w:r w:rsidR="002208AD" w:rsidRPr="00CA3418">
        <w:rPr>
          <w:rFonts w:ascii="Book Antiqua" w:eastAsia="MS Mincho" w:hAnsi="Book Antiqua" w:cs="Times New Roman"/>
          <w:sz w:val="24"/>
          <w:szCs w:val="24"/>
        </w:rPr>
        <w:t xml:space="preserve">the premise </w:t>
      </w:r>
      <w:r w:rsidR="00D67567" w:rsidRPr="00CA3418">
        <w:rPr>
          <w:rFonts w:ascii="Book Antiqua" w:eastAsia="MS Mincho" w:hAnsi="Book Antiqua" w:cs="Times New Roman"/>
          <w:sz w:val="24"/>
          <w:szCs w:val="24"/>
        </w:rPr>
        <w:t xml:space="preserve">outlined </w:t>
      </w:r>
      <w:r w:rsidR="000055A2" w:rsidRPr="00CA3418">
        <w:rPr>
          <w:rFonts w:ascii="Book Antiqua" w:eastAsia="MS Mincho" w:hAnsi="Book Antiqua" w:cs="Times New Roman"/>
          <w:sz w:val="24"/>
          <w:szCs w:val="24"/>
        </w:rPr>
        <w:t>above</w:t>
      </w:r>
      <w:r w:rsidR="00383C1D" w:rsidRPr="00CA3418">
        <w:rPr>
          <w:rFonts w:ascii="Book Antiqua" w:eastAsia="MS Mincho" w:hAnsi="Book Antiqua" w:cs="Times New Roman"/>
          <w:sz w:val="24"/>
          <w:szCs w:val="24"/>
        </w:rPr>
        <w:t xml:space="preserve">, </w:t>
      </w:r>
      <w:r w:rsidR="00411286" w:rsidRPr="00CA3418">
        <w:rPr>
          <w:rFonts w:ascii="Book Antiqua" w:eastAsia="MS Mincho" w:hAnsi="Book Antiqua" w:cs="Times New Roman"/>
          <w:sz w:val="24"/>
          <w:szCs w:val="24"/>
        </w:rPr>
        <w:t xml:space="preserve">histological assessment by conventional biopsy is necessary to assess the full esophageal mucosal layer in patients with suspected </w:t>
      </w:r>
      <w:r w:rsidR="00265B3E" w:rsidRPr="00CA3418">
        <w:rPr>
          <w:rFonts w:ascii="Book Antiqua" w:eastAsia="MS Mincho" w:hAnsi="Book Antiqua" w:cs="Times New Roman"/>
          <w:sz w:val="24"/>
          <w:szCs w:val="24"/>
        </w:rPr>
        <w:t>EoGDs</w:t>
      </w:r>
      <w:r w:rsidR="00411286" w:rsidRPr="00CA3418">
        <w:rPr>
          <w:rFonts w:ascii="Book Antiqua" w:eastAsia="MS Mincho" w:hAnsi="Book Antiqua" w:cs="Times New Roman"/>
          <w:sz w:val="24"/>
          <w:szCs w:val="24"/>
        </w:rPr>
        <w:t>.</w:t>
      </w:r>
      <w:r w:rsidR="00855A78" w:rsidRPr="00CA3418">
        <w:rPr>
          <w:rFonts w:ascii="Book Antiqua" w:eastAsia="MS Mincho" w:hAnsi="Book Antiqua" w:cs="Times New Roman"/>
          <w:sz w:val="24"/>
          <w:szCs w:val="24"/>
        </w:rPr>
        <w:t xml:space="preserve"> </w:t>
      </w:r>
      <w:r w:rsidR="00411286" w:rsidRPr="00CA3418">
        <w:rPr>
          <w:rFonts w:ascii="Book Antiqua" w:hAnsi="Book Antiqua" w:cs="Times New Roman"/>
          <w:kern w:val="0"/>
          <w:sz w:val="24"/>
          <w:szCs w:val="24"/>
        </w:rPr>
        <w:t xml:space="preserve">Although we used </w:t>
      </w:r>
      <w:r w:rsidR="004D4287" w:rsidRPr="00CA3418">
        <w:rPr>
          <w:rFonts w:ascii="Book Antiqua" w:hAnsi="Book Antiqua" w:cs="Times New Roman"/>
          <w:kern w:val="0"/>
          <w:sz w:val="24"/>
          <w:szCs w:val="24"/>
        </w:rPr>
        <w:t xml:space="preserve">large biopsy forceps for conventional biopsies </w:t>
      </w:r>
      <w:r w:rsidR="00411286" w:rsidRPr="00CA3418">
        <w:rPr>
          <w:rFonts w:ascii="Book Antiqua" w:hAnsi="Book Antiqua" w:cs="Times New Roman"/>
          <w:kern w:val="0"/>
          <w:sz w:val="24"/>
          <w:szCs w:val="24"/>
        </w:rPr>
        <w:t xml:space="preserve">in our study </w:t>
      </w:r>
      <w:r w:rsidR="004D4287" w:rsidRPr="00CA3418">
        <w:rPr>
          <w:rFonts w:ascii="Book Antiqua" w:hAnsi="Book Antiqua" w:cs="Times New Roman"/>
          <w:kern w:val="0"/>
          <w:sz w:val="24"/>
          <w:szCs w:val="24"/>
        </w:rPr>
        <w:t xml:space="preserve">to obtain </w:t>
      </w:r>
      <w:r w:rsidR="00411286" w:rsidRPr="00CA3418">
        <w:rPr>
          <w:rFonts w:ascii="Book Antiqua" w:hAnsi="Book Antiqua" w:cs="Times New Roman"/>
          <w:kern w:val="0"/>
          <w:sz w:val="24"/>
          <w:szCs w:val="24"/>
        </w:rPr>
        <w:t xml:space="preserve">a </w:t>
      </w:r>
      <w:r w:rsidR="004D4287" w:rsidRPr="00CA3418">
        <w:rPr>
          <w:rFonts w:ascii="Book Antiqua" w:hAnsi="Book Antiqua" w:cs="Times New Roman"/>
          <w:kern w:val="0"/>
          <w:sz w:val="24"/>
          <w:szCs w:val="24"/>
        </w:rPr>
        <w:t xml:space="preserve">sufficient </w:t>
      </w:r>
      <w:r w:rsidR="00411286" w:rsidRPr="00CA3418">
        <w:rPr>
          <w:rFonts w:ascii="Book Antiqua" w:hAnsi="Book Antiqua" w:cs="Times New Roman"/>
          <w:kern w:val="0"/>
          <w:sz w:val="24"/>
          <w:szCs w:val="24"/>
        </w:rPr>
        <w:t xml:space="preserve">volume of </w:t>
      </w:r>
      <w:r w:rsidR="004D4287" w:rsidRPr="00CA3418">
        <w:rPr>
          <w:rFonts w:ascii="Book Antiqua" w:hAnsi="Book Antiqua" w:cs="Times New Roman"/>
          <w:kern w:val="0"/>
          <w:sz w:val="24"/>
          <w:szCs w:val="24"/>
        </w:rPr>
        <w:t xml:space="preserve">subepithelium </w:t>
      </w:r>
      <w:r w:rsidR="00411286" w:rsidRPr="00CA3418">
        <w:rPr>
          <w:rFonts w:ascii="Book Antiqua" w:hAnsi="Book Antiqua" w:cs="Times New Roman"/>
          <w:kern w:val="0"/>
          <w:sz w:val="24"/>
          <w:szCs w:val="24"/>
        </w:rPr>
        <w:t xml:space="preserve">tissue </w:t>
      </w:r>
      <w:r w:rsidR="004D4287" w:rsidRPr="00CA3418">
        <w:rPr>
          <w:rFonts w:ascii="Book Antiqua" w:hAnsi="Book Antiqua" w:cs="Times New Roman"/>
          <w:kern w:val="0"/>
          <w:sz w:val="24"/>
          <w:szCs w:val="24"/>
        </w:rPr>
        <w:t xml:space="preserve">together with the epithelium, in some cases </w:t>
      </w:r>
      <w:r w:rsidR="00411286" w:rsidRPr="00CA3418">
        <w:rPr>
          <w:rFonts w:ascii="Book Antiqua" w:hAnsi="Book Antiqua" w:cs="Times New Roman"/>
          <w:kern w:val="0"/>
          <w:sz w:val="24"/>
          <w:szCs w:val="24"/>
        </w:rPr>
        <w:t xml:space="preserve">sufficient </w:t>
      </w:r>
      <w:r w:rsidR="004D4287" w:rsidRPr="00CA3418">
        <w:rPr>
          <w:rFonts w:ascii="Book Antiqua" w:hAnsi="Book Antiqua" w:cs="Times New Roman"/>
          <w:kern w:val="0"/>
          <w:sz w:val="24"/>
          <w:szCs w:val="24"/>
        </w:rPr>
        <w:t xml:space="preserve">subepithelium </w:t>
      </w:r>
      <w:r w:rsidR="00411286" w:rsidRPr="00CA3418">
        <w:rPr>
          <w:rFonts w:ascii="Book Antiqua" w:hAnsi="Book Antiqua" w:cs="Times New Roman"/>
          <w:kern w:val="0"/>
          <w:sz w:val="24"/>
          <w:szCs w:val="24"/>
        </w:rPr>
        <w:t xml:space="preserve">still </w:t>
      </w:r>
      <w:r w:rsidR="004D4287" w:rsidRPr="00CA3418">
        <w:rPr>
          <w:rFonts w:ascii="Book Antiqua" w:hAnsi="Book Antiqua" w:cs="Times New Roman"/>
          <w:kern w:val="0"/>
          <w:sz w:val="24"/>
          <w:szCs w:val="24"/>
        </w:rPr>
        <w:t xml:space="preserve">could </w:t>
      </w:r>
      <w:r w:rsidR="00411286" w:rsidRPr="00CA3418">
        <w:rPr>
          <w:rFonts w:ascii="Book Antiqua" w:hAnsi="Book Antiqua" w:cs="Times New Roman"/>
          <w:kern w:val="0"/>
          <w:sz w:val="24"/>
          <w:szCs w:val="24"/>
        </w:rPr>
        <w:t xml:space="preserve">not </w:t>
      </w:r>
      <w:r w:rsidR="004D4287" w:rsidRPr="00CA3418">
        <w:rPr>
          <w:rFonts w:ascii="Book Antiqua" w:hAnsi="Book Antiqua" w:cs="Times New Roman"/>
          <w:kern w:val="0"/>
          <w:sz w:val="24"/>
          <w:szCs w:val="24"/>
        </w:rPr>
        <w:t xml:space="preserve">be obtained (cases 4 and 8). </w:t>
      </w:r>
      <w:r w:rsidR="00411286" w:rsidRPr="00CA3418">
        <w:rPr>
          <w:rFonts w:ascii="Book Antiqua" w:hAnsi="Book Antiqua" w:cs="Times New Roman"/>
          <w:kern w:val="0"/>
          <w:sz w:val="24"/>
          <w:szCs w:val="24"/>
        </w:rPr>
        <w:t>As well, s</w:t>
      </w:r>
      <w:r w:rsidR="002208AD" w:rsidRPr="00CA3418">
        <w:rPr>
          <w:rFonts w:ascii="Book Antiqua" w:hAnsi="Book Antiqua" w:cs="Times New Roman"/>
          <w:kern w:val="0"/>
          <w:sz w:val="24"/>
          <w:szCs w:val="24"/>
        </w:rPr>
        <w:t>everal biops</w:t>
      </w:r>
      <w:r w:rsidR="00411286" w:rsidRPr="00CA3418">
        <w:rPr>
          <w:rFonts w:ascii="Book Antiqua" w:hAnsi="Book Antiqua" w:cs="Times New Roman"/>
          <w:kern w:val="0"/>
          <w:sz w:val="24"/>
          <w:szCs w:val="24"/>
        </w:rPr>
        <w:t>ies</w:t>
      </w:r>
      <w:r w:rsidR="002208AD" w:rsidRPr="00CA3418">
        <w:rPr>
          <w:rFonts w:ascii="Book Antiqua" w:hAnsi="Book Antiqua" w:cs="Times New Roman"/>
          <w:kern w:val="0"/>
          <w:sz w:val="24"/>
          <w:szCs w:val="24"/>
        </w:rPr>
        <w:t xml:space="preserve"> should be performed </w:t>
      </w:r>
      <w:r w:rsidR="00411286" w:rsidRPr="00CA3418">
        <w:rPr>
          <w:rFonts w:ascii="Book Antiqua" w:hAnsi="Book Antiqua" w:cs="Times New Roman"/>
          <w:kern w:val="0"/>
          <w:sz w:val="24"/>
          <w:szCs w:val="24"/>
        </w:rPr>
        <w:t xml:space="preserve">due to the </w:t>
      </w:r>
      <w:r w:rsidR="006E7CB9" w:rsidRPr="00CA3418">
        <w:rPr>
          <w:rFonts w:ascii="Book Antiqua" w:hAnsi="Book Antiqua" w:cs="Times New Roman"/>
          <w:kern w:val="0"/>
          <w:sz w:val="24"/>
          <w:szCs w:val="24"/>
        </w:rPr>
        <w:t xml:space="preserve">patchy distribution </w:t>
      </w:r>
      <w:r w:rsidR="00411286" w:rsidRPr="00CA3418">
        <w:rPr>
          <w:rFonts w:ascii="Book Antiqua" w:hAnsi="Book Antiqua" w:cs="Times New Roman"/>
          <w:kern w:val="0"/>
          <w:sz w:val="24"/>
          <w:szCs w:val="24"/>
        </w:rPr>
        <w:t>of e</w:t>
      </w:r>
      <w:r w:rsidR="00E40BBF" w:rsidRPr="00CA3418">
        <w:rPr>
          <w:rFonts w:ascii="Book Antiqua" w:hAnsi="Book Antiqua" w:cs="Times New Roman"/>
          <w:kern w:val="0"/>
          <w:sz w:val="24"/>
          <w:szCs w:val="24"/>
        </w:rPr>
        <w:t>o</w:t>
      </w:r>
      <w:r w:rsidR="00411286" w:rsidRPr="00CA3418">
        <w:rPr>
          <w:rFonts w:ascii="Book Antiqua" w:hAnsi="Book Antiqua" w:cs="Times New Roman"/>
          <w:kern w:val="0"/>
          <w:sz w:val="24"/>
          <w:szCs w:val="24"/>
        </w:rPr>
        <w:t>s</w:t>
      </w:r>
      <w:r w:rsidR="00690575" w:rsidRPr="00CA3418">
        <w:rPr>
          <w:rFonts w:ascii="Book Antiqua" w:hAnsi="Book Antiqua" w:cs="Times New Roman"/>
          <w:kern w:val="0"/>
          <w:sz w:val="24"/>
          <w:szCs w:val="24"/>
        </w:rPr>
        <w:t>i</w:t>
      </w:r>
      <w:r w:rsidR="00411286" w:rsidRPr="00CA3418">
        <w:rPr>
          <w:rFonts w:ascii="Book Antiqua" w:hAnsi="Book Antiqua" w:cs="Times New Roman"/>
          <w:kern w:val="0"/>
          <w:sz w:val="24"/>
          <w:szCs w:val="24"/>
        </w:rPr>
        <w:t>n</w:t>
      </w:r>
      <w:r w:rsidR="00690575" w:rsidRPr="00CA3418">
        <w:rPr>
          <w:rFonts w:ascii="Book Antiqua" w:hAnsi="Book Antiqua" w:cs="Times New Roman"/>
          <w:kern w:val="0"/>
          <w:sz w:val="24"/>
          <w:szCs w:val="24"/>
        </w:rPr>
        <w:t>o</w:t>
      </w:r>
      <w:r w:rsidR="00411286" w:rsidRPr="00CA3418">
        <w:rPr>
          <w:rFonts w:ascii="Book Antiqua" w:hAnsi="Book Antiqua" w:cs="Times New Roman"/>
          <w:kern w:val="0"/>
          <w:sz w:val="24"/>
          <w:szCs w:val="24"/>
        </w:rPr>
        <w:t xml:space="preserve">phils </w:t>
      </w:r>
      <w:r w:rsidR="006E7CB9" w:rsidRPr="00CA3418">
        <w:rPr>
          <w:rFonts w:ascii="Book Antiqua" w:hAnsi="Book Antiqua" w:cs="Times New Roman"/>
          <w:kern w:val="0"/>
          <w:sz w:val="24"/>
          <w:szCs w:val="24"/>
        </w:rPr>
        <w:t xml:space="preserve">in </w:t>
      </w:r>
      <w:r w:rsidR="00094BB2" w:rsidRPr="00CA3418">
        <w:rPr>
          <w:rFonts w:ascii="Book Antiqua" w:hAnsi="Book Antiqua" w:cs="Times New Roman"/>
          <w:kern w:val="0"/>
          <w:sz w:val="24"/>
          <w:szCs w:val="24"/>
        </w:rPr>
        <w:t xml:space="preserve">cases of </w:t>
      </w:r>
      <w:r w:rsidR="006E7CB9" w:rsidRPr="00CA3418">
        <w:rPr>
          <w:rFonts w:ascii="Book Antiqua" w:hAnsi="Book Antiqua" w:cs="Times New Roman"/>
          <w:kern w:val="0"/>
          <w:sz w:val="24"/>
          <w:szCs w:val="24"/>
        </w:rPr>
        <w:t>EoE</w:t>
      </w:r>
      <w:r w:rsidR="00411286" w:rsidRPr="00CA3418">
        <w:rPr>
          <w:rFonts w:ascii="Book Antiqua" w:hAnsi="Book Antiqua" w:cs="Times New Roman"/>
          <w:kern w:val="0"/>
          <w:sz w:val="24"/>
          <w:szCs w:val="24"/>
        </w:rPr>
        <w:t>. R</w:t>
      </w:r>
      <w:r w:rsidR="006E7CB9" w:rsidRPr="00CA3418">
        <w:rPr>
          <w:rFonts w:ascii="Book Antiqua" w:hAnsi="Book Antiqua" w:cs="Times New Roman"/>
          <w:kern w:val="0"/>
          <w:sz w:val="24"/>
          <w:szCs w:val="24"/>
        </w:rPr>
        <w:t xml:space="preserve">e-endoscopy with </w:t>
      </w:r>
      <w:r w:rsidR="00F00D2B" w:rsidRPr="00CA3418">
        <w:rPr>
          <w:rFonts w:ascii="Book Antiqua" w:hAnsi="Book Antiqua" w:cs="Times New Roman"/>
          <w:kern w:val="0"/>
          <w:sz w:val="24"/>
          <w:szCs w:val="24"/>
        </w:rPr>
        <w:t>re-</w:t>
      </w:r>
      <w:r w:rsidR="006E7CB9" w:rsidRPr="00CA3418">
        <w:rPr>
          <w:rFonts w:ascii="Book Antiqua" w:hAnsi="Book Antiqua" w:cs="Times New Roman"/>
          <w:kern w:val="0"/>
          <w:sz w:val="24"/>
          <w:szCs w:val="24"/>
        </w:rPr>
        <w:t xml:space="preserve">biopsy should </w:t>
      </w:r>
      <w:r w:rsidR="00411286" w:rsidRPr="00CA3418">
        <w:rPr>
          <w:rFonts w:ascii="Book Antiqua" w:hAnsi="Book Antiqua" w:cs="Times New Roman"/>
          <w:kern w:val="0"/>
          <w:sz w:val="24"/>
          <w:szCs w:val="24"/>
        </w:rPr>
        <w:t xml:space="preserve">also </w:t>
      </w:r>
      <w:r w:rsidR="006E7CB9" w:rsidRPr="00CA3418">
        <w:rPr>
          <w:rFonts w:ascii="Book Antiqua" w:hAnsi="Book Antiqua" w:cs="Times New Roman"/>
          <w:kern w:val="0"/>
          <w:sz w:val="24"/>
          <w:szCs w:val="24"/>
        </w:rPr>
        <w:t xml:space="preserve">be considered if </w:t>
      </w:r>
      <w:r w:rsidR="00411286" w:rsidRPr="00CA3418">
        <w:rPr>
          <w:rFonts w:ascii="Book Antiqua" w:hAnsi="Book Antiqua" w:cs="Times New Roman"/>
          <w:kern w:val="0"/>
          <w:sz w:val="24"/>
          <w:szCs w:val="24"/>
        </w:rPr>
        <w:t xml:space="preserve">only </w:t>
      </w:r>
      <w:r w:rsidR="006E7CB9" w:rsidRPr="00CA3418">
        <w:rPr>
          <w:rFonts w:ascii="Book Antiqua" w:hAnsi="Book Antiqua" w:cs="Times New Roman"/>
          <w:kern w:val="0"/>
          <w:sz w:val="24"/>
          <w:szCs w:val="24"/>
        </w:rPr>
        <w:t xml:space="preserve">a few epithelial eosinophils </w:t>
      </w:r>
      <w:r w:rsidR="00E40BBF" w:rsidRPr="00CA3418">
        <w:rPr>
          <w:rFonts w:ascii="Book Antiqua" w:hAnsi="Book Antiqua" w:cs="Times New Roman"/>
          <w:kern w:val="0"/>
          <w:sz w:val="24"/>
          <w:szCs w:val="24"/>
        </w:rPr>
        <w:t xml:space="preserve">are </w:t>
      </w:r>
      <w:r w:rsidR="00411286" w:rsidRPr="00CA3418">
        <w:rPr>
          <w:rFonts w:ascii="Book Antiqua" w:hAnsi="Book Antiqua" w:cs="Times New Roman"/>
          <w:kern w:val="0"/>
          <w:sz w:val="24"/>
          <w:szCs w:val="24"/>
        </w:rPr>
        <w:t xml:space="preserve">identified in an insufficient volume of </w:t>
      </w:r>
      <w:r w:rsidR="006E7CB9" w:rsidRPr="00CA3418">
        <w:rPr>
          <w:rFonts w:ascii="Book Antiqua" w:hAnsi="Book Antiqua" w:cs="Times New Roman"/>
          <w:kern w:val="0"/>
          <w:sz w:val="24"/>
          <w:szCs w:val="24"/>
        </w:rPr>
        <w:t xml:space="preserve">subepithelium. </w:t>
      </w:r>
      <w:r w:rsidR="00053EB0" w:rsidRPr="00CA3418">
        <w:rPr>
          <w:rFonts w:ascii="Book Antiqua" w:hAnsi="Book Antiqua" w:cs="Times New Roman"/>
          <w:kern w:val="0"/>
          <w:sz w:val="24"/>
          <w:szCs w:val="24"/>
        </w:rPr>
        <w:t xml:space="preserve">Diagnostic </w:t>
      </w:r>
      <w:r w:rsidR="007833BD" w:rsidRPr="00CA3418">
        <w:rPr>
          <w:rFonts w:ascii="Book Antiqua" w:hAnsi="Book Antiqua" w:cs="Times New Roman"/>
          <w:kern w:val="0"/>
          <w:sz w:val="24"/>
          <w:szCs w:val="24"/>
        </w:rPr>
        <w:t>c</w:t>
      </w:r>
      <w:r w:rsidR="00053EB0" w:rsidRPr="00CA3418">
        <w:rPr>
          <w:rFonts w:ascii="Book Antiqua" w:hAnsi="Book Antiqua" w:cs="Times New Roman"/>
          <w:kern w:val="0"/>
          <w:sz w:val="24"/>
          <w:szCs w:val="24"/>
        </w:rPr>
        <w:t>EMR may be somewhat invasive for obtaining sufficient subepithelial tissue</w:t>
      </w:r>
      <w:r w:rsidR="00311422" w:rsidRPr="00CA3418">
        <w:rPr>
          <w:rFonts w:ascii="Book Antiqua" w:hAnsi="Book Antiqua" w:cs="Times New Roman"/>
          <w:kern w:val="0"/>
          <w:sz w:val="24"/>
          <w:szCs w:val="24"/>
        </w:rPr>
        <w:t>,</w:t>
      </w:r>
      <w:r w:rsidR="00053EB0" w:rsidRPr="00CA3418">
        <w:rPr>
          <w:rFonts w:ascii="Book Antiqua" w:hAnsi="Book Antiqua" w:cs="Times New Roman"/>
          <w:kern w:val="0"/>
          <w:sz w:val="24"/>
          <w:szCs w:val="24"/>
        </w:rPr>
        <w:t xml:space="preserve"> and</w:t>
      </w:r>
      <w:r w:rsidR="006576B0" w:rsidRPr="00CA3418">
        <w:rPr>
          <w:rFonts w:ascii="Book Antiqua" w:hAnsi="Book Antiqua" w:cs="Times New Roman"/>
          <w:kern w:val="0"/>
          <w:sz w:val="24"/>
          <w:szCs w:val="24"/>
        </w:rPr>
        <w:t xml:space="preserve"> therefore,</w:t>
      </w:r>
      <w:r w:rsidR="00053EB0" w:rsidRPr="00CA3418">
        <w:rPr>
          <w:rFonts w:ascii="Book Antiqua" w:hAnsi="Book Antiqua" w:cs="Times New Roman"/>
          <w:kern w:val="0"/>
          <w:sz w:val="24"/>
          <w:szCs w:val="24"/>
        </w:rPr>
        <w:t xml:space="preserve"> </w:t>
      </w:r>
      <w:r w:rsidR="000248E1" w:rsidRPr="00CA3418">
        <w:rPr>
          <w:rFonts w:ascii="Book Antiqua" w:hAnsi="Book Antiqua" w:cs="Times New Roman"/>
          <w:kern w:val="0"/>
          <w:sz w:val="24"/>
          <w:szCs w:val="24"/>
        </w:rPr>
        <w:t xml:space="preserve">it was </w:t>
      </w:r>
      <w:r w:rsidR="002725AE" w:rsidRPr="00CA3418">
        <w:rPr>
          <w:rFonts w:ascii="Book Antiqua" w:hAnsi="Book Antiqua" w:cs="Times New Roman"/>
          <w:kern w:val="0"/>
          <w:sz w:val="24"/>
          <w:szCs w:val="24"/>
        </w:rPr>
        <w:t>only performed in combination</w:t>
      </w:r>
      <w:r w:rsidR="008032E1" w:rsidRPr="00CA3418">
        <w:rPr>
          <w:rFonts w:ascii="Book Antiqua" w:hAnsi="Book Antiqua" w:cs="Times New Roman"/>
          <w:kern w:val="0"/>
          <w:sz w:val="24"/>
          <w:szCs w:val="24"/>
        </w:rPr>
        <w:t xml:space="preserve"> with POEM/POEM-b in </w:t>
      </w:r>
      <w:r w:rsidR="006576B0" w:rsidRPr="00CA3418">
        <w:rPr>
          <w:rFonts w:ascii="Book Antiqua" w:hAnsi="Book Antiqua" w:cs="Times New Roman"/>
          <w:kern w:val="0"/>
          <w:sz w:val="24"/>
          <w:szCs w:val="24"/>
        </w:rPr>
        <w:t xml:space="preserve">our </w:t>
      </w:r>
      <w:r w:rsidR="008032E1" w:rsidRPr="00CA3418">
        <w:rPr>
          <w:rFonts w:ascii="Book Antiqua" w:hAnsi="Book Antiqua" w:cs="Times New Roman"/>
          <w:kern w:val="0"/>
          <w:sz w:val="24"/>
          <w:szCs w:val="24"/>
        </w:rPr>
        <w:t xml:space="preserve">study. </w:t>
      </w:r>
      <w:r w:rsidR="008032E1" w:rsidRPr="00CA3418">
        <w:rPr>
          <w:rFonts w:ascii="Book Antiqua" w:hAnsi="Book Antiqua" w:cs="Times New Roman"/>
          <w:sz w:val="24"/>
          <w:szCs w:val="24"/>
        </w:rPr>
        <w:t>E</w:t>
      </w:r>
      <w:r w:rsidR="00053EB0" w:rsidRPr="00CA3418">
        <w:rPr>
          <w:rFonts w:ascii="Book Antiqua" w:hAnsi="Book Antiqua" w:cs="Times New Roman"/>
          <w:sz w:val="24"/>
          <w:szCs w:val="24"/>
        </w:rPr>
        <w:t xml:space="preserve">ndoscopic ultrasound-guided fine needle aspiration may be a good option for cases in which </w:t>
      </w:r>
      <w:r w:rsidR="00C069D7" w:rsidRPr="00CA3418">
        <w:rPr>
          <w:rFonts w:ascii="Book Antiqua" w:hAnsi="Book Antiqua" w:cs="Times New Roman"/>
          <w:sz w:val="24"/>
          <w:szCs w:val="24"/>
        </w:rPr>
        <w:t>s</w:t>
      </w:r>
      <w:r w:rsidR="00053EB0" w:rsidRPr="00CA3418">
        <w:rPr>
          <w:rFonts w:ascii="Book Antiqua" w:hAnsi="Book Antiqua" w:cs="Times New Roman"/>
          <w:sz w:val="24"/>
          <w:szCs w:val="24"/>
        </w:rPr>
        <w:t>EoE and EoEM are suspected</w:t>
      </w:r>
      <w:r w:rsidR="004E779B" w:rsidRPr="00CA3418">
        <w:rPr>
          <w:rFonts w:ascii="Book Antiqua" w:hAnsi="Book Antiqua" w:cs="Times New Roman"/>
          <w:sz w:val="24"/>
          <w:szCs w:val="24"/>
        </w:rPr>
        <w:fldChar w:fldCharType="begin">
          <w:fldData xml:space="preserve">PEVuZE5vdGU+PENpdGU+PEF1dGhvcj5JZ2FyYXNoaTwvQXV0aG9yPjxZZWFyPjIwMTY8L1llYXI+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</w:fldData>
        </w:fldChar>
      </w:r>
      <w:r w:rsidR="006D76B8" w:rsidRPr="00CA3418">
        <w:rPr>
          <w:rFonts w:ascii="Book Antiqua" w:hAnsi="Book Antiqua" w:cs="Times New Roman"/>
          <w:sz w:val="24"/>
          <w:szCs w:val="24"/>
        </w:rPr>
        <w:instrText xml:space="preserve"> ADDIN EN.CITE </w:instrText>
      </w:r>
      <w:r w:rsidR="006D76B8" w:rsidRPr="00CA3418">
        <w:rPr>
          <w:rFonts w:ascii="Book Antiqua" w:hAnsi="Book Antiqua" w:cs="Times New Roman"/>
          <w:sz w:val="24"/>
          <w:szCs w:val="24"/>
        </w:rPr>
        <w:fldChar w:fldCharType="begin">
          <w:fldData xml:space="preserve">PEVuZE5vdGU+PENpdGU+PEF1dGhvcj5JZ2FyYXNoaTwvQXV0aG9yPjxZZWFyPjIwMTY8L1llYXI+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</w:fldData>
        </w:fldChar>
      </w:r>
      <w:r w:rsidR="006D76B8" w:rsidRPr="00CA3418">
        <w:rPr>
          <w:rFonts w:ascii="Book Antiqua" w:hAnsi="Book Antiqua" w:cs="Times New Roman"/>
          <w:sz w:val="24"/>
          <w:szCs w:val="24"/>
        </w:rPr>
        <w:instrText xml:space="preserve"> ADDIN EN.CITE.DATA </w:instrText>
      </w:r>
      <w:r w:rsidR="006D76B8" w:rsidRPr="00CA3418">
        <w:rPr>
          <w:rFonts w:ascii="Book Antiqua" w:hAnsi="Book Antiqua" w:cs="Times New Roman"/>
          <w:sz w:val="24"/>
          <w:szCs w:val="24"/>
        </w:rPr>
      </w:r>
      <w:r w:rsidR="006D76B8" w:rsidRPr="00CA3418">
        <w:rPr>
          <w:rFonts w:ascii="Book Antiqua" w:hAnsi="Book Antiqua" w:cs="Times New Roman"/>
          <w:sz w:val="24"/>
          <w:szCs w:val="24"/>
        </w:rPr>
        <w:fldChar w:fldCharType="end"/>
      </w:r>
      <w:r w:rsidR="004E779B" w:rsidRPr="00CA3418">
        <w:rPr>
          <w:rFonts w:ascii="Book Antiqua" w:hAnsi="Book Antiqua" w:cs="Times New Roman"/>
          <w:sz w:val="24"/>
          <w:szCs w:val="24"/>
        </w:rPr>
      </w:r>
      <w:r w:rsidR="004E779B" w:rsidRPr="00CA3418">
        <w:rPr>
          <w:rFonts w:ascii="Book Antiqua" w:hAnsi="Book Antiqua" w:cs="Times New Roman"/>
          <w:sz w:val="24"/>
          <w:szCs w:val="24"/>
        </w:rPr>
        <w:fldChar w:fldCharType="separate"/>
      </w:r>
      <w:r w:rsidR="00B3186F" w:rsidRPr="00CA3418">
        <w:rPr>
          <w:rFonts w:ascii="Book Antiqua" w:hAnsi="Book Antiqua" w:cs="Times New Roman"/>
          <w:noProof/>
          <w:sz w:val="24"/>
          <w:szCs w:val="24"/>
          <w:vertAlign w:val="superscript"/>
        </w:rPr>
        <w:t>[36]</w:t>
      </w:r>
      <w:r w:rsidR="004E779B" w:rsidRPr="00CA3418">
        <w:rPr>
          <w:rFonts w:ascii="Book Antiqua" w:hAnsi="Book Antiqua" w:cs="Times New Roman"/>
          <w:sz w:val="24"/>
          <w:szCs w:val="24"/>
        </w:rPr>
        <w:fldChar w:fldCharType="end"/>
      </w:r>
      <w:r w:rsidR="00053EB0" w:rsidRPr="00CA3418">
        <w:rPr>
          <w:rFonts w:ascii="Book Antiqua" w:hAnsi="Book Antiqua" w:cs="Times New Roman"/>
          <w:sz w:val="24"/>
          <w:szCs w:val="24"/>
        </w:rPr>
        <w:t xml:space="preserve">. </w:t>
      </w:r>
    </w:p>
    <w:p w14:paraId="261820A7" w14:textId="3805652E" w:rsidR="002A26A5" w:rsidRPr="00CA3418" w:rsidRDefault="00481751" w:rsidP="004764BA">
      <w:pPr>
        <w:adjustRightInd w:val="0"/>
        <w:snapToGrid w:val="0"/>
        <w:spacing w:line="360" w:lineRule="auto"/>
        <w:ind w:firstLineChars="100" w:firstLine="240"/>
        <w:rPr>
          <w:rFonts w:ascii="Book Antiqua" w:hAnsi="Book Antiqua" w:cs="Times New Roman"/>
          <w:sz w:val="24"/>
          <w:szCs w:val="24"/>
        </w:rPr>
      </w:pPr>
      <w:r w:rsidRPr="00CA3418">
        <w:rPr>
          <w:rFonts w:ascii="Book Antiqua" w:hAnsi="Book Antiqua" w:cs="Times New Roman"/>
          <w:kern w:val="0"/>
          <w:sz w:val="24"/>
          <w:szCs w:val="24"/>
        </w:rPr>
        <w:t xml:space="preserve">There </w:t>
      </w:r>
      <w:r w:rsidR="001131B8" w:rsidRPr="00CA3418">
        <w:rPr>
          <w:rFonts w:ascii="Book Antiqua" w:hAnsi="Book Antiqua" w:cs="Times New Roman"/>
          <w:kern w:val="0"/>
          <w:sz w:val="24"/>
          <w:szCs w:val="24"/>
        </w:rPr>
        <w:t xml:space="preserve">are </w:t>
      </w:r>
      <w:r w:rsidRPr="00CA3418">
        <w:rPr>
          <w:rFonts w:ascii="Book Antiqua" w:hAnsi="Book Antiqua" w:cs="Times New Roman"/>
          <w:kern w:val="0"/>
          <w:sz w:val="24"/>
          <w:szCs w:val="24"/>
        </w:rPr>
        <w:t>several limitation</w:t>
      </w:r>
      <w:r w:rsidR="0067785A" w:rsidRPr="00CA3418">
        <w:rPr>
          <w:rFonts w:ascii="Book Antiqua" w:hAnsi="Book Antiqua" w:cs="Times New Roman"/>
          <w:kern w:val="0"/>
          <w:sz w:val="24"/>
          <w:szCs w:val="24"/>
        </w:rPr>
        <w:t>s</w:t>
      </w:r>
      <w:r w:rsidRPr="00CA3418">
        <w:rPr>
          <w:rFonts w:ascii="Book Antiqua" w:hAnsi="Book Antiqua" w:cs="Times New Roman"/>
          <w:kern w:val="0"/>
          <w:sz w:val="24"/>
          <w:szCs w:val="24"/>
        </w:rPr>
        <w:t xml:space="preserve"> </w:t>
      </w:r>
      <w:r w:rsidR="001131B8" w:rsidRPr="00CA3418">
        <w:rPr>
          <w:rFonts w:ascii="Book Antiqua" w:hAnsi="Book Antiqua" w:cs="Times New Roman"/>
          <w:kern w:val="0"/>
          <w:sz w:val="24"/>
          <w:szCs w:val="24"/>
        </w:rPr>
        <w:t>in our study</w:t>
      </w:r>
      <w:r w:rsidR="00094BB2" w:rsidRPr="00CA3418">
        <w:rPr>
          <w:rFonts w:ascii="Book Antiqua" w:hAnsi="Book Antiqua" w:cs="Times New Roman"/>
          <w:kern w:val="0"/>
          <w:sz w:val="24"/>
          <w:szCs w:val="24"/>
        </w:rPr>
        <w:t>,</w:t>
      </w:r>
      <w:r w:rsidR="001131B8" w:rsidRPr="00CA3418">
        <w:rPr>
          <w:rFonts w:ascii="Book Antiqua" w:hAnsi="Book Antiqua" w:cs="Times New Roman"/>
          <w:kern w:val="0"/>
          <w:sz w:val="24"/>
          <w:szCs w:val="24"/>
        </w:rPr>
        <w:t xml:space="preserve"> which need to be acknowledged</w:t>
      </w:r>
      <w:r w:rsidRPr="00CA3418">
        <w:rPr>
          <w:rFonts w:ascii="Book Antiqua" w:hAnsi="Book Antiqua" w:cs="Times New Roman"/>
          <w:kern w:val="0"/>
          <w:sz w:val="24"/>
          <w:szCs w:val="24"/>
        </w:rPr>
        <w:t>.</w:t>
      </w:r>
      <w:r w:rsidR="00AC06A7" w:rsidRPr="00CA3418">
        <w:rPr>
          <w:rFonts w:ascii="Book Antiqua" w:hAnsi="Book Antiqua" w:cs="Times New Roman"/>
          <w:kern w:val="0"/>
          <w:sz w:val="24"/>
          <w:szCs w:val="24"/>
        </w:rPr>
        <w:t xml:space="preserve"> </w:t>
      </w:r>
      <w:r w:rsidR="002A1A20" w:rsidRPr="00CA3418">
        <w:rPr>
          <w:rFonts w:ascii="Book Antiqua" w:hAnsi="Book Antiqua" w:cs="Times New Roman"/>
          <w:kern w:val="0"/>
          <w:sz w:val="24"/>
          <w:szCs w:val="24"/>
        </w:rPr>
        <w:t xml:space="preserve">Foremost, other </w:t>
      </w:r>
      <w:r w:rsidR="0071748E" w:rsidRPr="00CA3418">
        <w:rPr>
          <w:rFonts w:ascii="Book Antiqua" w:hAnsi="Book Antiqua" w:cs="Times New Roman"/>
          <w:kern w:val="0"/>
          <w:sz w:val="24"/>
          <w:szCs w:val="24"/>
        </w:rPr>
        <w:t>disorders such as</w:t>
      </w:r>
      <w:r w:rsidR="00CC760D" w:rsidRPr="00CA3418">
        <w:rPr>
          <w:rFonts w:ascii="Book Antiqua" w:hAnsi="Book Antiqua" w:cs="Times New Roman"/>
          <w:kern w:val="0"/>
          <w:sz w:val="24"/>
          <w:szCs w:val="24"/>
        </w:rPr>
        <w:t xml:space="preserve"> </w:t>
      </w:r>
      <w:r w:rsidR="007F3069" w:rsidRPr="00CA3418">
        <w:rPr>
          <w:rFonts w:ascii="Book Antiqua" w:hAnsi="Book Antiqua" w:cs="Times New Roman"/>
          <w:kern w:val="0"/>
          <w:sz w:val="24"/>
          <w:szCs w:val="24"/>
        </w:rPr>
        <w:t xml:space="preserve">reflux esophagitis </w:t>
      </w:r>
      <w:r w:rsidR="004F494E" w:rsidRPr="00CA3418">
        <w:rPr>
          <w:rFonts w:ascii="Book Antiqua" w:hAnsi="Book Antiqua" w:cs="Times New Roman"/>
          <w:kern w:val="0"/>
          <w:sz w:val="24"/>
          <w:szCs w:val="24"/>
        </w:rPr>
        <w:t xml:space="preserve">and </w:t>
      </w:r>
      <w:r w:rsidR="00CC760D" w:rsidRPr="00CA3418">
        <w:rPr>
          <w:rFonts w:ascii="Book Antiqua" w:hAnsi="Book Antiqua" w:cs="Times New Roman"/>
          <w:kern w:val="0"/>
          <w:sz w:val="24"/>
          <w:szCs w:val="24"/>
        </w:rPr>
        <w:t xml:space="preserve">achalasia </w:t>
      </w:r>
      <w:r w:rsidR="0071748E" w:rsidRPr="00CA3418">
        <w:rPr>
          <w:rFonts w:ascii="Book Antiqua" w:hAnsi="Book Antiqua" w:cs="Times New Roman"/>
          <w:kern w:val="0"/>
          <w:sz w:val="24"/>
          <w:szCs w:val="24"/>
        </w:rPr>
        <w:t xml:space="preserve">are associated with </w:t>
      </w:r>
      <w:r w:rsidR="00CC760D" w:rsidRPr="00CA3418">
        <w:rPr>
          <w:rFonts w:ascii="Book Antiqua" w:hAnsi="Book Antiqua" w:cs="Times New Roman"/>
          <w:kern w:val="0"/>
          <w:sz w:val="24"/>
          <w:szCs w:val="24"/>
        </w:rPr>
        <w:t>low</w:t>
      </w:r>
      <w:r w:rsidR="0071748E" w:rsidRPr="00CA3418">
        <w:rPr>
          <w:rFonts w:ascii="Book Antiqua" w:hAnsi="Book Antiqua" w:cs="Times New Roman"/>
          <w:kern w:val="0"/>
          <w:sz w:val="24"/>
          <w:szCs w:val="24"/>
        </w:rPr>
        <w:t>-</w:t>
      </w:r>
      <w:r w:rsidR="007F3069" w:rsidRPr="00CA3418">
        <w:rPr>
          <w:rFonts w:ascii="Book Antiqua" w:hAnsi="Book Antiqua" w:cs="Times New Roman"/>
          <w:kern w:val="0"/>
          <w:sz w:val="24"/>
          <w:szCs w:val="24"/>
        </w:rPr>
        <w:t>grade SE</w:t>
      </w:r>
      <w:r w:rsidR="001131B8" w:rsidRPr="00CA3418">
        <w:rPr>
          <w:rFonts w:ascii="Book Antiqua" w:hAnsi="Book Antiqua" w:cs="Times New Roman"/>
          <w:kern w:val="0"/>
          <w:sz w:val="24"/>
          <w:szCs w:val="24"/>
        </w:rPr>
        <w:t xml:space="preserve">, as shown in the tissue samples from patients in our control group. Therefore, a </w:t>
      </w:r>
      <w:r w:rsidR="00DA3C98" w:rsidRPr="00CA3418">
        <w:rPr>
          <w:rFonts w:ascii="Book Antiqua" w:hAnsi="Book Antiqua" w:cs="Times New Roman"/>
          <w:kern w:val="0"/>
          <w:sz w:val="24"/>
          <w:szCs w:val="24"/>
        </w:rPr>
        <w:t xml:space="preserve">reliable </w:t>
      </w:r>
      <w:r w:rsidR="00CC760D" w:rsidRPr="00CA3418">
        <w:rPr>
          <w:rFonts w:ascii="Book Antiqua" w:hAnsi="Book Antiqua" w:cs="Times New Roman"/>
          <w:kern w:val="0"/>
          <w:sz w:val="24"/>
          <w:szCs w:val="24"/>
        </w:rPr>
        <w:t>cut</w:t>
      </w:r>
      <w:r w:rsidR="0071748E" w:rsidRPr="00CA3418">
        <w:rPr>
          <w:rFonts w:ascii="Book Antiqua" w:hAnsi="Book Antiqua" w:cs="Times New Roman"/>
          <w:kern w:val="0"/>
          <w:sz w:val="24"/>
          <w:szCs w:val="24"/>
        </w:rPr>
        <w:t>-</w:t>
      </w:r>
      <w:r w:rsidR="00CC760D" w:rsidRPr="00CA3418">
        <w:rPr>
          <w:rFonts w:ascii="Book Antiqua" w:hAnsi="Book Antiqua" w:cs="Times New Roman"/>
          <w:kern w:val="0"/>
          <w:sz w:val="24"/>
          <w:szCs w:val="24"/>
        </w:rPr>
        <w:t xml:space="preserve">off number </w:t>
      </w:r>
      <w:r w:rsidR="005F07E5" w:rsidRPr="00CA3418">
        <w:rPr>
          <w:rFonts w:ascii="Book Antiqua" w:hAnsi="Book Antiqua" w:cs="Times New Roman"/>
          <w:kern w:val="0"/>
          <w:sz w:val="24"/>
          <w:szCs w:val="24"/>
        </w:rPr>
        <w:t xml:space="preserve">of eosinophils </w:t>
      </w:r>
      <w:r w:rsidR="00DA3C98" w:rsidRPr="00CA3418">
        <w:rPr>
          <w:rFonts w:ascii="Book Antiqua" w:hAnsi="Book Antiqua" w:cs="Times New Roman"/>
          <w:kern w:val="0"/>
          <w:sz w:val="24"/>
          <w:szCs w:val="24"/>
        </w:rPr>
        <w:t>for the diagnosis of</w:t>
      </w:r>
      <w:r w:rsidR="00CC760D" w:rsidRPr="00CA3418">
        <w:rPr>
          <w:rFonts w:ascii="Book Antiqua" w:hAnsi="Book Antiqua" w:cs="Times New Roman"/>
          <w:kern w:val="0"/>
          <w:sz w:val="24"/>
          <w:szCs w:val="24"/>
        </w:rPr>
        <w:t xml:space="preserve"> </w:t>
      </w:r>
      <w:r w:rsidR="00C069D7" w:rsidRPr="00CA3418">
        <w:rPr>
          <w:rFonts w:ascii="Book Antiqua" w:hAnsi="Book Antiqua" w:cs="Times New Roman"/>
          <w:kern w:val="0"/>
          <w:sz w:val="24"/>
          <w:szCs w:val="24"/>
        </w:rPr>
        <w:t>s</w:t>
      </w:r>
      <w:r w:rsidR="00CC760D" w:rsidRPr="00CA3418">
        <w:rPr>
          <w:rFonts w:ascii="Book Antiqua" w:hAnsi="Book Antiqua" w:cs="Times New Roman"/>
          <w:kern w:val="0"/>
          <w:sz w:val="24"/>
          <w:szCs w:val="24"/>
        </w:rPr>
        <w:t>EoE</w:t>
      </w:r>
      <w:r w:rsidR="0028248F" w:rsidRPr="00CA3418">
        <w:rPr>
          <w:rFonts w:ascii="Book Antiqua" w:hAnsi="Book Antiqua" w:cs="Times New Roman"/>
          <w:kern w:val="0"/>
          <w:sz w:val="24"/>
          <w:szCs w:val="24"/>
        </w:rPr>
        <w:t xml:space="preserve"> </w:t>
      </w:r>
      <w:r w:rsidR="0071748E" w:rsidRPr="00CA3418">
        <w:rPr>
          <w:rFonts w:ascii="Book Antiqua" w:hAnsi="Book Antiqua" w:cs="Times New Roman"/>
          <w:kern w:val="0"/>
          <w:sz w:val="24"/>
          <w:szCs w:val="24"/>
        </w:rPr>
        <w:t>will need to be de</w:t>
      </w:r>
      <w:r w:rsidR="00DA3C98" w:rsidRPr="00CA3418">
        <w:rPr>
          <w:rFonts w:ascii="Book Antiqua" w:hAnsi="Book Antiqua" w:cs="Times New Roman"/>
          <w:kern w:val="0"/>
          <w:sz w:val="24"/>
          <w:szCs w:val="24"/>
        </w:rPr>
        <w:t>termined</w:t>
      </w:r>
      <w:r w:rsidR="0071748E" w:rsidRPr="00CA3418">
        <w:rPr>
          <w:rFonts w:ascii="Book Antiqua" w:hAnsi="Book Antiqua" w:cs="Times New Roman"/>
          <w:kern w:val="0"/>
          <w:sz w:val="24"/>
          <w:szCs w:val="24"/>
        </w:rPr>
        <w:t xml:space="preserve"> in future studies</w:t>
      </w:r>
      <w:r w:rsidR="00CC760D" w:rsidRPr="00CA3418">
        <w:rPr>
          <w:rFonts w:ascii="Book Antiqua" w:hAnsi="Book Antiqua" w:cs="Times New Roman"/>
          <w:kern w:val="0"/>
          <w:sz w:val="24"/>
          <w:szCs w:val="24"/>
        </w:rPr>
        <w:t xml:space="preserve">. </w:t>
      </w:r>
      <w:r w:rsidR="00B73B54" w:rsidRPr="00CA3418">
        <w:rPr>
          <w:rFonts w:ascii="Book Antiqua" w:hAnsi="Book Antiqua" w:cs="Times New Roman"/>
          <w:kern w:val="0"/>
          <w:sz w:val="24"/>
          <w:szCs w:val="24"/>
        </w:rPr>
        <w:t xml:space="preserve">mRNA analyses </w:t>
      </w:r>
      <w:r w:rsidR="00094BB2" w:rsidRPr="00CA3418">
        <w:rPr>
          <w:rFonts w:ascii="Book Antiqua" w:hAnsi="Book Antiqua" w:cs="Times New Roman"/>
          <w:kern w:val="0"/>
          <w:sz w:val="24"/>
          <w:szCs w:val="24"/>
        </w:rPr>
        <w:t>for</w:t>
      </w:r>
      <w:r w:rsidR="00B73B54" w:rsidRPr="00CA3418">
        <w:rPr>
          <w:rFonts w:ascii="Book Antiqua" w:hAnsi="Book Antiqua" w:cs="Times New Roman"/>
          <w:kern w:val="0"/>
          <w:sz w:val="24"/>
          <w:szCs w:val="24"/>
        </w:rPr>
        <w:t xml:space="preserve"> cases of </w:t>
      </w:r>
      <w:r w:rsidR="00311422" w:rsidRPr="00CA3418">
        <w:rPr>
          <w:rFonts w:ascii="Book Antiqua" w:hAnsi="Book Antiqua" w:cs="Times New Roman"/>
          <w:kern w:val="0"/>
          <w:sz w:val="24"/>
          <w:szCs w:val="24"/>
        </w:rPr>
        <w:t xml:space="preserve">symptomatic </w:t>
      </w:r>
      <w:r w:rsidR="00B73B54" w:rsidRPr="00CA3418">
        <w:rPr>
          <w:rFonts w:ascii="Book Antiqua" w:hAnsi="Book Antiqua" w:cs="Times New Roman"/>
          <w:kern w:val="0"/>
          <w:sz w:val="24"/>
          <w:szCs w:val="24"/>
        </w:rPr>
        <w:t xml:space="preserve">achalasia </w:t>
      </w:r>
      <w:r w:rsidR="00094BB2" w:rsidRPr="00CA3418">
        <w:rPr>
          <w:rFonts w:ascii="Book Antiqua" w:hAnsi="Book Antiqua" w:cs="Times New Roman"/>
          <w:kern w:val="0"/>
          <w:sz w:val="24"/>
          <w:szCs w:val="24"/>
        </w:rPr>
        <w:t xml:space="preserve">were used </w:t>
      </w:r>
      <w:r w:rsidR="00B73B54" w:rsidRPr="00CA3418">
        <w:rPr>
          <w:rFonts w:ascii="Book Antiqua" w:hAnsi="Book Antiqua" w:cs="Times New Roman"/>
          <w:kern w:val="0"/>
          <w:sz w:val="24"/>
          <w:szCs w:val="24"/>
        </w:rPr>
        <w:t xml:space="preserve">as </w:t>
      </w:r>
      <w:r w:rsidR="00094BB2" w:rsidRPr="00CA3418">
        <w:rPr>
          <w:rFonts w:ascii="Book Antiqua" w:hAnsi="Book Antiqua" w:cs="Times New Roman"/>
          <w:kern w:val="0"/>
          <w:sz w:val="24"/>
          <w:szCs w:val="24"/>
        </w:rPr>
        <w:t xml:space="preserve">a </w:t>
      </w:r>
      <w:r w:rsidR="00B73B54" w:rsidRPr="00CA3418">
        <w:rPr>
          <w:rFonts w:ascii="Book Antiqua" w:hAnsi="Book Antiqua" w:cs="Times New Roman"/>
          <w:kern w:val="0"/>
          <w:sz w:val="24"/>
          <w:szCs w:val="24"/>
        </w:rPr>
        <w:t xml:space="preserve">control </w:t>
      </w:r>
      <w:r w:rsidR="00094BB2" w:rsidRPr="00CA3418">
        <w:rPr>
          <w:rFonts w:ascii="Book Antiqua" w:hAnsi="Book Antiqua" w:cs="Times New Roman"/>
          <w:kern w:val="0"/>
          <w:sz w:val="24"/>
          <w:szCs w:val="24"/>
        </w:rPr>
        <w:t xml:space="preserve">for two reasons. the </w:t>
      </w:r>
      <w:r w:rsidR="00094BB2" w:rsidRPr="00CA3418">
        <w:rPr>
          <w:rFonts w:ascii="Book Antiqua" w:hAnsi="Book Antiqua" w:cs="Times New Roman"/>
          <w:kern w:val="0"/>
          <w:sz w:val="24"/>
          <w:szCs w:val="24"/>
        </w:rPr>
        <w:lastRenderedPageBreak/>
        <w:t>first, tissue</w:t>
      </w:r>
      <w:r w:rsidR="00DF4A2D" w:rsidRPr="00CA3418">
        <w:rPr>
          <w:rFonts w:ascii="Book Antiqua" w:hAnsi="Book Antiqua" w:cs="Times New Roman"/>
          <w:kern w:val="0"/>
          <w:sz w:val="24"/>
          <w:szCs w:val="24"/>
        </w:rPr>
        <w:t xml:space="preserve"> samples </w:t>
      </w:r>
      <w:r w:rsidR="00094BB2" w:rsidRPr="00CA3418">
        <w:rPr>
          <w:rFonts w:ascii="Book Antiqua" w:hAnsi="Book Antiqua" w:cs="Times New Roman"/>
          <w:kern w:val="0"/>
          <w:sz w:val="24"/>
          <w:szCs w:val="24"/>
        </w:rPr>
        <w:t xml:space="preserve">are </w:t>
      </w:r>
      <w:r w:rsidR="00DF4A2D" w:rsidRPr="00CA3418">
        <w:rPr>
          <w:rFonts w:ascii="Book Antiqua" w:hAnsi="Book Antiqua" w:cs="Times New Roman"/>
          <w:kern w:val="0"/>
          <w:sz w:val="24"/>
          <w:szCs w:val="24"/>
        </w:rPr>
        <w:t xml:space="preserve">obtained </w:t>
      </w:r>
      <w:r w:rsidR="00094BB2" w:rsidRPr="00CA3418">
        <w:rPr>
          <w:rFonts w:ascii="Book Antiqua" w:hAnsi="Book Antiqua" w:cs="Times New Roman"/>
          <w:kern w:val="0"/>
          <w:sz w:val="24"/>
          <w:szCs w:val="24"/>
        </w:rPr>
        <w:t>using</w:t>
      </w:r>
      <w:r w:rsidR="00DF4A2D" w:rsidRPr="00CA3418">
        <w:rPr>
          <w:rFonts w:ascii="Book Antiqua" w:hAnsi="Book Antiqua" w:cs="Times New Roman"/>
          <w:kern w:val="0"/>
          <w:sz w:val="24"/>
          <w:szCs w:val="24"/>
        </w:rPr>
        <w:t xml:space="preserve"> </w:t>
      </w:r>
      <w:r w:rsidR="00094BB2" w:rsidRPr="00CA3418">
        <w:rPr>
          <w:rFonts w:ascii="Book Antiqua" w:hAnsi="Book Antiqua" w:cs="Times New Roman"/>
          <w:kern w:val="0"/>
          <w:sz w:val="24"/>
          <w:szCs w:val="24"/>
        </w:rPr>
        <w:t xml:space="preserve">the </w:t>
      </w:r>
      <w:r w:rsidR="00DF4A2D" w:rsidRPr="00CA3418">
        <w:rPr>
          <w:rFonts w:ascii="Book Antiqua" w:hAnsi="Book Antiqua" w:cs="Times New Roman"/>
          <w:kern w:val="0"/>
          <w:sz w:val="24"/>
          <w:szCs w:val="24"/>
        </w:rPr>
        <w:t xml:space="preserve">same </w:t>
      </w:r>
      <w:r w:rsidR="00094BB2" w:rsidRPr="00CA3418">
        <w:rPr>
          <w:rFonts w:ascii="Book Antiqua" w:hAnsi="Book Antiqua" w:cs="Times New Roman"/>
          <w:kern w:val="0"/>
          <w:sz w:val="24"/>
          <w:szCs w:val="24"/>
        </w:rPr>
        <w:t xml:space="preserve">POEM-b </w:t>
      </w:r>
      <w:r w:rsidR="00DF4A2D" w:rsidRPr="00CA3418">
        <w:rPr>
          <w:rFonts w:ascii="Book Antiqua" w:hAnsi="Book Antiqua" w:cs="Times New Roman"/>
          <w:kern w:val="0"/>
          <w:sz w:val="24"/>
          <w:szCs w:val="24"/>
        </w:rPr>
        <w:t>method</w:t>
      </w:r>
      <w:r w:rsidR="00094BB2" w:rsidRPr="00CA3418">
        <w:rPr>
          <w:rFonts w:ascii="Book Antiqua" w:hAnsi="Book Antiqua" w:cs="Times New Roman"/>
          <w:kern w:val="0"/>
          <w:sz w:val="24"/>
          <w:szCs w:val="24"/>
        </w:rPr>
        <w:t>.</w:t>
      </w:r>
      <w:r w:rsidR="00DF4A2D" w:rsidRPr="00CA3418">
        <w:rPr>
          <w:rFonts w:ascii="Book Antiqua" w:hAnsi="Book Antiqua" w:cs="Times New Roman"/>
          <w:kern w:val="0"/>
          <w:sz w:val="24"/>
          <w:szCs w:val="24"/>
        </w:rPr>
        <w:t xml:space="preserve"> </w:t>
      </w:r>
      <w:r w:rsidR="003E6CEF" w:rsidRPr="00CA3418">
        <w:rPr>
          <w:rFonts w:ascii="Book Antiqua" w:hAnsi="Book Antiqua" w:cs="Times New Roman"/>
          <w:kern w:val="0"/>
          <w:sz w:val="24"/>
          <w:szCs w:val="24"/>
        </w:rPr>
        <w:t xml:space="preserve">Second, tissue samples in </w:t>
      </w:r>
      <w:r w:rsidR="00A84976" w:rsidRPr="00CA3418">
        <w:rPr>
          <w:rFonts w:ascii="Book Antiqua" w:hAnsi="Book Antiqua" w:cs="Times New Roman"/>
          <w:kern w:val="0"/>
          <w:sz w:val="24"/>
          <w:szCs w:val="24"/>
        </w:rPr>
        <w:t xml:space="preserve">achalasia </w:t>
      </w:r>
      <w:r w:rsidR="003E6CEF" w:rsidRPr="00CA3418">
        <w:rPr>
          <w:rFonts w:ascii="Book Antiqua" w:hAnsi="Book Antiqua" w:cs="Times New Roman"/>
          <w:kern w:val="0"/>
          <w:sz w:val="24"/>
          <w:szCs w:val="24"/>
        </w:rPr>
        <w:t>do</w:t>
      </w:r>
      <w:r w:rsidR="00A84976" w:rsidRPr="00CA3418">
        <w:rPr>
          <w:rFonts w:ascii="Book Antiqua" w:hAnsi="Book Antiqua" w:cs="Times New Roman"/>
          <w:kern w:val="0"/>
          <w:sz w:val="24"/>
          <w:szCs w:val="24"/>
        </w:rPr>
        <w:t xml:space="preserve"> not show eosinophilia in the esophageal muscle layer</w:t>
      </w:r>
      <w:r w:rsidR="00A84976" w:rsidRPr="00CA3418">
        <w:rPr>
          <w:rFonts w:ascii="Book Antiqua" w:hAnsi="Book Antiqua" w:cs="Times New Roman"/>
          <w:kern w:val="0"/>
          <w:sz w:val="24"/>
          <w:szCs w:val="24"/>
        </w:rPr>
        <w:fldChar w:fldCharType="begin">
          <w:fldData xml:space="preserve">PEVuZE5vdGU+PENpdGU+PEF1dGhvcj5OYWthamltYTwvQXV0aG9yPjxZZWFyPjIwMTY8L1llYXI+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</w:fldData>
        </w:fldChar>
      </w:r>
      <w:r w:rsidR="00A84976" w:rsidRPr="00CA3418">
        <w:rPr>
          <w:rFonts w:ascii="Book Antiqua" w:hAnsi="Book Antiqua" w:cs="Times New Roman"/>
          <w:kern w:val="0"/>
          <w:sz w:val="24"/>
          <w:szCs w:val="24"/>
        </w:rPr>
        <w:instrText xml:space="preserve"> ADDIN EN.CITE </w:instrText>
      </w:r>
      <w:r w:rsidR="00A84976" w:rsidRPr="00CA3418">
        <w:rPr>
          <w:rFonts w:ascii="Book Antiqua" w:hAnsi="Book Antiqua" w:cs="Times New Roman"/>
          <w:kern w:val="0"/>
          <w:sz w:val="24"/>
          <w:szCs w:val="24"/>
        </w:rPr>
        <w:fldChar w:fldCharType="begin">
          <w:fldData xml:space="preserve">PEVuZE5vdGU+PENpdGU+PEF1dGhvcj5OYWthamltYTwvQXV0aG9yPjxZZWFyPjIwMTY8L1llYXI+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</w:fldData>
        </w:fldChar>
      </w:r>
      <w:r w:rsidR="00A84976" w:rsidRPr="00CA3418">
        <w:rPr>
          <w:rFonts w:ascii="Book Antiqua" w:hAnsi="Book Antiqua" w:cs="Times New Roman"/>
          <w:kern w:val="0"/>
          <w:sz w:val="24"/>
          <w:szCs w:val="24"/>
        </w:rPr>
        <w:instrText xml:space="preserve"> ADDIN EN.CITE.DATA </w:instrText>
      </w:r>
      <w:r w:rsidR="00A84976" w:rsidRPr="00CA3418">
        <w:rPr>
          <w:rFonts w:ascii="Book Antiqua" w:hAnsi="Book Antiqua" w:cs="Times New Roman"/>
          <w:kern w:val="0"/>
          <w:sz w:val="24"/>
          <w:szCs w:val="24"/>
        </w:rPr>
      </w:r>
      <w:r w:rsidR="00A84976" w:rsidRPr="00CA3418">
        <w:rPr>
          <w:rFonts w:ascii="Book Antiqua" w:hAnsi="Book Antiqua" w:cs="Times New Roman"/>
          <w:kern w:val="0"/>
          <w:sz w:val="24"/>
          <w:szCs w:val="24"/>
        </w:rPr>
        <w:fldChar w:fldCharType="end"/>
      </w:r>
      <w:r w:rsidR="00A84976" w:rsidRPr="00CA3418">
        <w:rPr>
          <w:rFonts w:ascii="Book Antiqua" w:hAnsi="Book Antiqua" w:cs="Times New Roman"/>
          <w:kern w:val="0"/>
          <w:sz w:val="24"/>
          <w:szCs w:val="24"/>
        </w:rPr>
      </w:r>
      <w:r w:rsidR="00A84976" w:rsidRPr="00CA3418">
        <w:rPr>
          <w:rFonts w:ascii="Book Antiqua" w:hAnsi="Book Antiqua" w:cs="Times New Roman"/>
          <w:kern w:val="0"/>
          <w:sz w:val="24"/>
          <w:szCs w:val="24"/>
        </w:rPr>
        <w:fldChar w:fldCharType="separate"/>
      </w:r>
      <w:r w:rsidR="00A84976" w:rsidRPr="00CA3418">
        <w:rPr>
          <w:rFonts w:ascii="Book Antiqua" w:hAnsi="Book Antiqua" w:cs="Times New Roman"/>
          <w:noProof/>
          <w:kern w:val="0"/>
          <w:sz w:val="24"/>
          <w:szCs w:val="24"/>
          <w:vertAlign w:val="superscript"/>
        </w:rPr>
        <w:t>[37]</w:t>
      </w:r>
      <w:r w:rsidR="00A84976" w:rsidRPr="00CA3418">
        <w:rPr>
          <w:rFonts w:ascii="Book Antiqua" w:hAnsi="Book Antiqua" w:cs="Times New Roman"/>
          <w:kern w:val="0"/>
          <w:sz w:val="24"/>
          <w:szCs w:val="24"/>
        </w:rPr>
        <w:fldChar w:fldCharType="end"/>
      </w:r>
      <w:r w:rsidR="00A84976" w:rsidRPr="00CA3418">
        <w:rPr>
          <w:rFonts w:ascii="Book Antiqua" w:hAnsi="Book Antiqua" w:cs="Times New Roman"/>
          <w:kern w:val="0"/>
          <w:sz w:val="24"/>
          <w:szCs w:val="24"/>
        </w:rPr>
        <w:t>.</w:t>
      </w:r>
      <w:r w:rsidR="00B6567C" w:rsidRPr="00CA3418">
        <w:rPr>
          <w:rFonts w:ascii="Book Antiqua" w:hAnsi="Book Antiqua" w:cs="Times New Roman"/>
          <w:kern w:val="0"/>
          <w:sz w:val="24"/>
          <w:szCs w:val="24"/>
        </w:rPr>
        <w:t xml:space="preserve"> </w:t>
      </w:r>
      <w:r w:rsidR="00311422" w:rsidRPr="00CA3418">
        <w:rPr>
          <w:rFonts w:ascii="Book Antiqua" w:hAnsi="Book Antiqua" w:cs="Times New Roman"/>
          <w:kern w:val="0"/>
          <w:sz w:val="24"/>
          <w:szCs w:val="24"/>
        </w:rPr>
        <w:t xml:space="preserve">Non-symptomatic </w:t>
      </w:r>
      <w:r w:rsidR="003E6CEF" w:rsidRPr="00CA3418">
        <w:rPr>
          <w:rFonts w:ascii="Book Antiqua" w:hAnsi="Book Antiqua" w:cs="Times New Roman"/>
          <w:kern w:val="0"/>
          <w:sz w:val="24"/>
          <w:szCs w:val="24"/>
        </w:rPr>
        <w:t>individual</w:t>
      </w:r>
      <w:r w:rsidR="00311422" w:rsidRPr="00CA3418">
        <w:rPr>
          <w:rFonts w:ascii="Book Antiqua" w:hAnsi="Book Antiqua" w:cs="Times New Roman"/>
          <w:kern w:val="0"/>
          <w:sz w:val="24"/>
          <w:szCs w:val="24"/>
        </w:rPr>
        <w:t xml:space="preserve">s without any </w:t>
      </w:r>
      <w:r w:rsidR="003E6CEF" w:rsidRPr="00CA3418">
        <w:rPr>
          <w:rFonts w:ascii="Book Antiqua" w:hAnsi="Book Antiqua" w:cs="Times New Roman"/>
          <w:kern w:val="0"/>
          <w:sz w:val="24"/>
          <w:szCs w:val="24"/>
        </w:rPr>
        <w:t xml:space="preserve">known esophageal </w:t>
      </w:r>
      <w:r w:rsidR="00311422" w:rsidRPr="00CA3418">
        <w:rPr>
          <w:rFonts w:ascii="Book Antiqua" w:hAnsi="Book Antiqua" w:cs="Times New Roman"/>
          <w:kern w:val="0"/>
          <w:sz w:val="24"/>
          <w:szCs w:val="24"/>
        </w:rPr>
        <w:t xml:space="preserve">disorders </w:t>
      </w:r>
      <w:r w:rsidR="003E6CEF" w:rsidRPr="00CA3418">
        <w:rPr>
          <w:rFonts w:ascii="Book Antiqua" w:hAnsi="Book Antiqua" w:cs="Times New Roman"/>
          <w:kern w:val="0"/>
          <w:sz w:val="24"/>
          <w:szCs w:val="24"/>
        </w:rPr>
        <w:t>would provide a more appropriate control</w:t>
      </w:r>
      <w:r w:rsidR="00311422" w:rsidRPr="00CA3418">
        <w:rPr>
          <w:rFonts w:ascii="Book Antiqua" w:hAnsi="Book Antiqua" w:cs="Times New Roman"/>
          <w:kern w:val="0"/>
          <w:sz w:val="24"/>
          <w:szCs w:val="24"/>
        </w:rPr>
        <w:t xml:space="preserve">, </w:t>
      </w:r>
      <w:r w:rsidR="003E6CEF" w:rsidRPr="00CA3418">
        <w:rPr>
          <w:rFonts w:ascii="Book Antiqua" w:hAnsi="Book Antiqua" w:cs="Times New Roman"/>
          <w:kern w:val="0"/>
          <w:sz w:val="24"/>
          <w:szCs w:val="24"/>
        </w:rPr>
        <w:t>although</w:t>
      </w:r>
      <w:r w:rsidR="00311422" w:rsidRPr="00CA3418">
        <w:rPr>
          <w:rFonts w:ascii="Book Antiqua" w:hAnsi="Book Antiqua" w:cs="Times New Roman"/>
          <w:kern w:val="0"/>
          <w:sz w:val="24"/>
          <w:szCs w:val="24"/>
        </w:rPr>
        <w:t xml:space="preserve"> </w:t>
      </w:r>
      <w:r w:rsidR="003E6CEF" w:rsidRPr="00CA3418">
        <w:rPr>
          <w:rFonts w:ascii="Book Antiqua" w:hAnsi="Book Antiqua" w:cs="Times New Roman"/>
          <w:kern w:val="0"/>
          <w:sz w:val="24"/>
          <w:szCs w:val="24"/>
        </w:rPr>
        <w:t xml:space="preserve">this would pose a </w:t>
      </w:r>
      <w:r w:rsidR="00311422" w:rsidRPr="00CA3418">
        <w:rPr>
          <w:rFonts w:ascii="Book Antiqua" w:hAnsi="Book Antiqua" w:cs="Times New Roman"/>
          <w:kern w:val="0"/>
          <w:sz w:val="24"/>
          <w:szCs w:val="24"/>
        </w:rPr>
        <w:t xml:space="preserve">difficult ethical problem. </w:t>
      </w:r>
      <w:r w:rsidR="00AC06A7" w:rsidRPr="00CA3418">
        <w:rPr>
          <w:rFonts w:ascii="Book Antiqua" w:hAnsi="Book Antiqua" w:cs="Times New Roman"/>
          <w:kern w:val="0"/>
          <w:sz w:val="24"/>
          <w:szCs w:val="24"/>
        </w:rPr>
        <w:t>T</w:t>
      </w:r>
      <w:r w:rsidR="00AC06A7" w:rsidRPr="00CA3418">
        <w:rPr>
          <w:rFonts w:ascii="Book Antiqua" w:eastAsia="MS Mincho" w:hAnsi="Book Antiqua" w:cs="Times New Roman"/>
          <w:sz w:val="24"/>
          <w:szCs w:val="24"/>
        </w:rPr>
        <w:t>his was a small</w:t>
      </w:r>
      <w:r w:rsidR="0071748E" w:rsidRPr="00CA3418">
        <w:rPr>
          <w:rFonts w:ascii="Book Antiqua" w:eastAsia="MS Mincho" w:hAnsi="Book Antiqua" w:cs="Times New Roman"/>
          <w:sz w:val="24"/>
          <w:szCs w:val="24"/>
        </w:rPr>
        <w:t>-</w:t>
      </w:r>
      <w:r w:rsidR="00AC06A7" w:rsidRPr="00CA3418">
        <w:rPr>
          <w:rFonts w:ascii="Book Antiqua" w:eastAsia="MS Mincho" w:hAnsi="Book Antiqua" w:cs="Times New Roman"/>
          <w:sz w:val="24"/>
          <w:szCs w:val="24"/>
        </w:rPr>
        <w:t>size pilot study</w:t>
      </w:r>
      <w:r w:rsidR="0071748E" w:rsidRPr="00CA3418">
        <w:rPr>
          <w:rFonts w:ascii="Book Antiqua" w:eastAsia="MS Mincho" w:hAnsi="Book Antiqua" w:cs="Times New Roman"/>
          <w:sz w:val="24"/>
          <w:szCs w:val="24"/>
        </w:rPr>
        <w:t xml:space="preserve"> and </w:t>
      </w:r>
      <w:r w:rsidR="00AC06A7" w:rsidRPr="00CA3418">
        <w:rPr>
          <w:rFonts w:ascii="Book Antiqua" w:eastAsia="MS Mincho" w:hAnsi="Book Antiqua" w:cs="Times New Roman"/>
          <w:sz w:val="24"/>
          <w:szCs w:val="24"/>
        </w:rPr>
        <w:t>further studies</w:t>
      </w:r>
      <w:r w:rsidR="001131B8" w:rsidRPr="00CA3418">
        <w:rPr>
          <w:rFonts w:ascii="Book Antiqua" w:eastAsia="MS Mincho" w:hAnsi="Book Antiqua" w:cs="Times New Roman"/>
          <w:sz w:val="24"/>
          <w:szCs w:val="24"/>
        </w:rPr>
        <w:t>,</w:t>
      </w:r>
      <w:r w:rsidR="00AC06A7" w:rsidRPr="00CA3418">
        <w:rPr>
          <w:rFonts w:ascii="Book Antiqua" w:eastAsia="MS Mincho" w:hAnsi="Book Antiqua" w:cs="Times New Roman"/>
          <w:sz w:val="24"/>
          <w:szCs w:val="24"/>
        </w:rPr>
        <w:t xml:space="preserve"> </w:t>
      </w:r>
      <w:r w:rsidR="00DA3C98" w:rsidRPr="00CA3418">
        <w:rPr>
          <w:rFonts w:ascii="Book Antiqua" w:eastAsia="MS Mincho" w:hAnsi="Book Antiqua" w:cs="Times New Roman"/>
          <w:sz w:val="24"/>
          <w:szCs w:val="24"/>
        </w:rPr>
        <w:t xml:space="preserve">including </w:t>
      </w:r>
      <w:r w:rsidR="00AC06A7" w:rsidRPr="00CA3418">
        <w:rPr>
          <w:rFonts w:ascii="Book Antiqua" w:eastAsia="MS Mincho" w:hAnsi="Book Antiqua" w:cs="Times New Roman"/>
          <w:sz w:val="24"/>
          <w:szCs w:val="24"/>
        </w:rPr>
        <w:t>larger sample size</w:t>
      </w:r>
      <w:r w:rsidR="0071748E" w:rsidRPr="00CA3418">
        <w:rPr>
          <w:rFonts w:ascii="Book Antiqua" w:eastAsia="MS Mincho" w:hAnsi="Book Antiqua" w:cs="Times New Roman"/>
          <w:sz w:val="24"/>
          <w:szCs w:val="24"/>
        </w:rPr>
        <w:t>s</w:t>
      </w:r>
      <w:r w:rsidR="001131B8" w:rsidRPr="00CA3418">
        <w:rPr>
          <w:rFonts w:ascii="Book Antiqua" w:eastAsia="MS Mincho" w:hAnsi="Book Antiqua" w:cs="Times New Roman"/>
          <w:sz w:val="24"/>
          <w:szCs w:val="24"/>
        </w:rPr>
        <w:t>,</w:t>
      </w:r>
      <w:r w:rsidR="00AC06A7" w:rsidRPr="00CA3418">
        <w:rPr>
          <w:rFonts w:ascii="Book Antiqua" w:eastAsia="MS Mincho" w:hAnsi="Book Antiqua" w:cs="Times New Roman"/>
          <w:sz w:val="24"/>
          <w:szCs w:val="24"/>
        </w:rPr>
        <w:t xml:space="preserve"> are needed</w:t>
      </w:r>
      <w:r w:rsidR="001131B8" w:rsidRPr="00CA3418">
        <w:rPr>
          <w:rFonts w:ascii="Book Antiqua" w:eastAsia="MS Mincho" w:hAnsi="Book Antiqua" w:cs="Times New Roman"/>
          <w:sz w:val="24"/>
          <w:szCs w:val="24"/>
        </w:rPr>
        <w:t xml:space="preserve"> to confirm our findings</w:t>
      </w:r>
      <w:r w:rsidR="00DA3C98" w:rsidRPr="00CA3418">
        <w:rPr>
          <w:rFonts w:ascii="Book Antiqua" w:eastAsia="MS Mincho" w:hAnsi="Book Antiqua" w:cs="Times New Roman"/>
          <w:sz w:val="24"/>
          <w:szCs w:val="24"/>
        </w:rPr>
        <w:t xml:space="preserve">. </w:t>
      </w:r>
      <w:r w:rsidR="001131B8" w:rsidRPr="00CA3418">
        <w:rPr>
          <w:rFonts w:ascii="Book Antiqua" w:eastAsia="MS Mincho" w:hAnsi="Book Antiqua" w:cs="Times New Roman"/>
          <w:sz w:val="24"/>
          <w:szCs w:val="24"/>
        </w:rPr>
        <w:t xml:space="preserve">In fact, we are continuing to collect data using our procedure outlined </w:t>
      </w:r>
      <w:r w:rsidR="00484887" w:rsidRPr="00CA3418">
        <w:rPr>
          <w:rFonts w:ascii="Book Antiqua" w:eastAsia="MS Mincho" w:hAnsi="Book Antiqua" w:cs="Times New Roman"/>
          <w:sz w:val="24"/>
          <w:szCs w:val="24"/>
        </w:rPr>
        <w:t>in Figure 6</w:t>
      </w:r>
      <w:r w:rsidR="001131B8" w:rsidRPr="00CA3418">
        <w:rPr>
          <w:rFonts w:ascii="Book Antiqua" w:eastAsia="MS Mincho" w:hAnsi="Book Antiqua" w:cs="Times New Roman"/>
          <w:sz w:val="24"/>
          <w:szCs w:val="24"/>
        </w:rPr>
        <w:t xml:space="preserve"> with the aim of supplementing our case series in future reports. Future research should also specifically aim to include a </w:t>
      </w:r>
      <w:r w:rsidR="0071748E" w:rsidRPr="00CA3418">
        <w:rPr>
          <w:rFonts w:ascii="Book Antiqua" w:eastAsia="MS Mincho" w:hAnsi="Book Antiqua" w:cs="Times New Roman"/>
          <w:sz w:val="24"/>
          <w:szCs w:val="24"/>
        </w:rPr>
        <w:t>larger number of</w:t>
      </w:r>
      <w:r w:rsidR="00AC06A7" w:rsidRPr="00CA3418">
        <w:rPr>
          <w:rFonts w:ascii="Book Antiqua" w:eastAsia="MS Mincho" w:hAnsi="Book Antiqua" w:cs="Times New Roman"/>
          <w:sz w:val="24"/>
          <w:szCs w:val="24"/>
        </w:rPr>
        <w:t xml:space="preserve"> </w:t>
      </w:r>
      <w:r w:rsidR="001131B8" w:rsidRPr="00CA3418">
        <w:rPr>
          <w:rFonts w:ascii="Book Antiqua" w:eastAsia="MS Mincho" w:hAnsi="Book Antiqua" w:cs="Times New Roman"/>
          <w:sz w:val="24"/>
          <w:szCs w:val="24"/>
        </w:rPr>
        <w:t xml:space="preserve">patients with </w:t>
      </w:r>
      <w:r w:rsidR="00C069D7" w:rsidRPr="00CA3418">
        <w:rPr>
          <w:rFonts w:ascii="Book Antiqua" w:eastAsia="MS Mincho" w:hAnsi="Book Antiqua" w:cs="Times New Roman"/>
          <w:sz w:val="24"/>
          <w:szCs w:val="24"/>
        </w:rPr>
        <w:t>s</w:t>
      </w:r>
      <w:r w:rsidR="00F21559" w:rsidRPr="00CA3418">
        <w:rPr>
          <w:rFonts w:ascii="Book Antiqua" w:eastAsia="MS Mincho" w:hAnsi="Book Antiqua" w:cs="Times New Roman"/>
          <w:sz w:val="24"/>
          <w:szCs w:val="24"/>
        </w:rPr>
        <w:t>Eo</w:t>
      </w:r>
      <w:r w:rsidR="005F421D" w:rsidRPr="00CA3418">
        <w:rPr>
          <w:rFonts w:ascii="Book Antiqua" w:eastAsia="MS Mincho" w:hAnsi="Book Antiqua" w:cs="Times New Roman"/>
          <w:sz w:val="24"/>
          <w:szCs w:val="24"/>
        </w:rPr>
        <w:t>E</w:t>
      </w:r>
      <w:r w:rsidR="0071748E" w:rsidRPr="00CA3418">
        <w:rPr>
          <w:rFonts w:ascii="Book Antiqua" w:eastAsia="MS Mincho" w:hAnsi="Book Antiqua" w:cs="Times New Roman"/>
          <w:sz w:val="24"/>
          <w:szCs w:val="24"/>
        </w:rPr>
        <w:t xml:space="preserve"> patients</w:t>
      </w:r>
      <w:r w:rsidR="001131B8" w:rsidRPr="00CA3418">
        <w:rPr>
          <w:rFonts w:ascii="Book Antiqua" w:eastAsia="MS Mincho" w:hAnsi="Book Antiqua" w:cs="Times New Roman"/>
          <w:sz w:val="24"/>
          <w:szCs w:val="24"/>
        </w:rPr>
        <w:t>.</w:t>
      </w:r>
    </w:p>
    <w:p w14:paraId="06A963AA" w14:textId="4AF9AC22" w:rsidR="00E21068" w:rsidRPr="00CA3418" w:rsidRDefault="00934012" w:rsidP="004764BA">
      <w:pPr>
        <w:adjustRightInd w:val="0"/>
        <w:snapToGrid w:val="0"/>
        <w:spacing w:line="360" w:lineRule="auto"/>
        <w:ind w:firstLineChars="100" w:firstLine="240"/>
        <w:rPr>
          <w:rFonts w:ascii="Book Antiqua" w:eastAsia="MS Mincho" w:hAnsi="Book Antiqua" w:cs="Times New Roman"/>
          <w:sz w:val="24"/>
          <w:szCs w:val="24"/>
        </w:rPr>
      </w:pPr>
      <w:r w:rsidRPr="00CA3418">
        <w:rPr>
          <w:rFonts w:ascii="Book Antiqua" w:hAnsi="Book Antiqua" w:cs="Times New Roman"/>
          <w:kern w:val="0"/>
          <w:sz w:val="24"/>
          <w:szCs w:val="24"/>
        </w:rPr>
        <w:t>In conclusion</w:t>
      </w:r>
      <w:r w:rsidR="001C09DB" w:rsidRPr="00CA3418">
        <w:rPr>
          <w:rFonts w:ascii="Book Antiqua" w:hAnsi="Book Antiqua" w:cs="Times New Roman"/>
          <w:kern w:val="0"/>
          <w:sz w:val="24"/>
          <w:szCs w:val="24"/>
        </w:rPr>
        <w:t xml:space="preserve">, </w:t>
      </w:r>
      <w:r w:rsidR="001131B8" w:rsidRPr="00CA3418">
        <w:rPr>
          <w:rFonts w:ascii="Book Antiqua" w:hAnsi="Book Antiqua" w:cs="Times New Roman"/>
          <w:sz w:val="24"/>
          <w:szCs w:val="24"/>
        </w:rPr>
        <w:t xml:space="preserve">we propose </w:t>
      </w:r>
      <w:r w:rsidR="00910BEA" w:rsidRPr="00CA3418">
        <w:rPr>
          <w:rFonts w:ascii="Book Antiqua" w:hAnsi="Book Antiqua" w:cs="Times New Roman"/>
          <w:sz w:val="24"/>
          <w:szCs w:val="24"/>
        </w:rPr>
        <w:t>clinical criteria</w:t>
      </w:r>
      <w:r w:rsidR="00C61A52" w:rsidRPr="00CA3418">
        <w:rPr>
          <w:rFonts w:ascii="Book Antiqua" w:hAnsi="Book Antiqua" w:cs="Times New Roman"/>
          <w:sz w:val="24"/>
          <w:szCs w:val="24"/>
        </w:rPr>
        <w:t xml:space="preserve"> </w:t>
      </w:r>
      <w:r w:rsidR="00B0224C" w:rsidRPr="00CA3418">
        <w:rPr>
          <w:rFonts w:ascii="Book Antiqua" w:hAnsi="Book Antiqua" w:cs="Times New Roman"/>
          <w:sz w:val="24"/>
          <w:szCs w:val="24"/>
        </w:rPr>
        <w:t xml:space="preserve">for differentiating </w:t>
      </w:r>
      <w:r w:rsidR="00910BEA" w:rsidRPr="00CA3418">
        <w:rPr>
          <w:rFonts w:ascii="Book Antiqua" w:hAnsi="Book Antiqua" w:cs="Times New Roman"/>
          <w:sz w:val="24"/>
          <w:szCs w:val="24"/>
        </w:rPr>
        <w:t xml:space="preserve">EoE, </w:t>
      </w:r>
      <w:r w:rsidR="00C069D7" w:rsidRPr="00CA3418">
        <w:rPr>
          <w:rFonts w:ascii="Book Antiqua" w:hAnsi="Book Antiqua" w:cs="Times New Roman"/>
          <w:sz w:val="24"/>
          <w:szCs w:val="24"/>
        </w:rPr>
        <w:t>s</w:t>
      </w:r>
      <w:r w:rsidR="00910BEA" w:rsidRPr="00CA3418">
        <w:rPr>
          <w:rFonts w:ascii="Book Antiqua" w:hAnsi="Book Antiqua" w:cs="Times New Roman"/>
          <w:sz w:val="24"/>
          <w:szCs w:val="24"/>
        </w:rPr>
        <w:t>EoE</w:t>
      </w:r>
      <w:r w:rsidR="001131B8" w:rsidRPr="00CA3418">
        <w:rPr>
          <w:rFonts w:ascii="Book Antiqua" w:hAnsi="Book Antiqua" w:cs="Times New Roman"/>
          <w:sz w:val="24"/>
          <w:szCs w:val="24"/>
        </w:rPr>
        <w:t xml:space="preserve"> </w:t>
      </w:r>
      <w:r w:rsidR="00910BEA" w:rsidRPr="00CA3418">
        <w:rPr>
          <w:rFonts w:ascii="Book Antiqua" w:hAnsi="Book Antiqua" w:cs="Times New Roman"/>
          <w:sz w:val="24"/>
          <w:szCs w:val="24"/>
        </w:rPr>
        <w:t>and EoEM</w:t>
      </w:r>
      <w:r w:rsidR="001131B8" w:rsidRPr="00CA3418">
        <w:rPr>
          <w:rFonts w:ascii="Book Antiqua" w:hAnsi="Book Antiqua" w:cs="Times New Roman"/>
          <w:sz w:val="24"/>
          <w:szCs w:val="24"/>
        </w:rPr>
        <w:t xml:space="preserve">, taking into account the histological heterogeneity </w:t>
      </w:r>
      <w:r w:rsidR="00910BEA" w:rsidRPr="00CA3418">
        <w:rPr>
          <w:rFonts w:ascii="Book Antiqua" w:eastAsia="MS Mincho" w:hAnsi="Book Antiqua" w:cs="Times New Roman"/>
          <w:sz w:val="24"/>
          <w:szCs w:val="24"/>
        </w:rPr>
        <w:t xml:space="preserve">in the depth of eosinophil involvement </w:t>
      </w:r>
      <w:r w:rsidR="00B0224C" w:rsidRPr="00CA3418">
        <w:rPr>
          <w:rFonts w:ascii="Book Antiqua" w:eastAsia="MS Mincho" w:hAnsi="Book Antiqua" w:cs="Times New Roman"/>
          <w:sz w:val="24"/>
          <w:szCs w:val="24"/>
        </w:rPr>
        <w:t xml:space="preserve">was </w:t>
      </w:r>
      <w:r w:rsidR="00910BEA" w:rsidRPr="00CA3418">
        <w:rPr>
          <w:rFonts w:ascii="Book Antiqua" w:eastAsia="MS Mincho" w:hAnsi="Book Antiqua" w:cs="Times New Roman"/>
          <w:sz w:val="24"/>
          <w:szCs w:val="24"/>
        </w:rPr>
        <w:t xml:space="preserve">observed </w:t>
      </w:r>
      <w:r w:rsidR="00B0224C" w:rsidRPr="00CA3418">
        <w:rPr>
          <w:rFonts w:ascii="Book Antiqua" w:eastAsia="MS Mincho" w:hAnsi="Book Antiqua" w:cs="Times New Roman"/>
          <w:sz w:val="24"/>
          <w:szCs w:val="24"/>
        </w:rPr>
        <w:t xml:space="preserve">among </w:t>
      </w:r>
      <w:r w:rsidR="009D38F3" w:rsidRPr="00CA3418">
        <w:rPr>
          <w:rFonts w:ascii="Book Antiqua" w:eastAsia="MS Mincho" w:hAnsi="Book Antiqua" w:cs="Times New Roman"/>
          <w:sz w:val="24"/>
          <w:szCs w:val="24"/>
        </w:rPr>
        <w:t xml:space="preserve">these </w:t>
      </w:r>
      <w:r w:rsidR="00397D23" w:rsidRPr="00CA3418">
        <w:rPr>
          <w:rFonts w:ascii="Book Antiqua" w:eastAsia="MS Mincho" w:hAnsi="Book Antiqua" w:cs="Times New Roman"/>
          <w:sz w:val="24"/>
          <w:szCs w:val="24"/>
        </w:rPr>
        <w:t>disorders</w:t>
      </w:r>
      <w:r w:rsidR="00D142C5" w:rsidRPr="00CA3418">
        <w:rPr>
          <w:rFonts w:ascii="Book Antiqua" w:eastAsia="MS Mincho" w:hAnsi="Book Antiqua" w:cs="Times New Roman"/>
          <w:sz w:val="24"/>
          <w:szCs w:val="24"/>
        </w:rPr>
        <w:t xml:space="preserve">. </w:t>
      </w:r>
      <w:r w:rsidR="001131B8" w:rsidRPr="00CA3418">
        <w:rPr>
          <w:rFonts w:ascii="Book Antiqua" w:eastAsia="MS Mincho" w:hAnsi="Book Antiqua" w:cs="Times New Roman"/>
          <w:sz w:val="24"/>
          <w:szCs w:val="24"/>
        </w:rPr>
        <w:t xml:space="preserve">Our findings predict a difference in the </w:t>
      </w:r>
      <w:r w:rsidR="00D142C5" w:rsidRPr="00CA3418">
        <w:rPr>
          <w:rFonts w:ascii="Book Antiqua" w:eastAsia="MS Mincho" w:hAnsi="Book Antiqua" w:cs="Times New Roman"/>
          <w:sz w:val="24"/>
          <w:szCs w:val="24"/>
        </w:rPr>
        <w:t>pathogenesis of th</w:t>
      </w:r>
      <w:r w:rsidR="009D38F3" w:rsidRPr="00CA3418">
        <w:rPr>
          <w:rFonts w:ascii="Book Antiqua" w:eastAsia="MS Mincho" w:hAnsi="Book Antiqua" w:cs="Times New Roman"/>
          <w:sz w:val="24"/>
          <w:szCs w:val="24"/>
        </w:rPr>
        <w:t>e</w:t>
      </w:r>
      <w:r w:rsidR="00983318" w:rsidRPr="00CA3418">
        <w:rPr>
          <w:rFonts w:ascii="Book Antiqua" w:eastAsia="MS Mincho" w:hAnsi="Book Antiqua" w:cs="Times New Roman"/>
          <w:sz w:val="24"/>
          <w:szCs w:val="24"/>
        </w:rPr>
        <w:t>se</w:t>
      </w:r>
      <w:r w:rsidR="001131B8" w:rsidRPr="00CA3418">
        <w:rPr>
          <w:rFonts w:ascii="Book Antiqua" w:eastAsia="MS Mincho" w:hAnsi="Book Antiqua" w:cs="Times New Roman"/>
          <w:sz w:val="24"/>
          <w:szCs w:val="24"/>
        </w:rPr>
        <w:t xml:space="preserve"> </w:t>
      </w:r>
      <w:r w:rsidR="00397D23" w:rsidRPr="00CA3418">
        <w:rPr>
          <w:rFonts w:ascii="Book Antiqua" w:eastAsia="MS Mincho" w:hAnsi="Book Antiqua" w:cs="Times New Roman"/>
          <w:sz w:val="24"/>
          <w:szCs w:val="24"/>
        </w:rPr>
        <w:t>disorders</w:t>
      </w:r>
      <w:r w:rsidR="00B0224C" w:rsidRPr="00CA3418">
        <w:rPr>
          <w:rFonts w:ascii="Book Antiqua" w:eastAsia="MS Mincho" w:hAnsi="Book Antiqua" w:cs="Times New Roman"/>
          <w:sz w:val="24"/>
          <w:szCs w:val="24"/>
        </w:rPr>
        <w:t>, and further research will be required to full</w:t>
      </w:r>
      <w:r w:rsidR="00B557A6" w:rsidRPr="00CA3418">
        <w:rPr>
          <w:rFonts w:ascii="Book Antiqua" w:eastAsia="MS Mincho" w:hAnsi="Book Antiqua" w:cs="Times New Roman"/>
          <w:sz w:val="24"/>
          <w:szCs w:val="24"/>
        </w:rPr>
        <w:t>y</w:t>
      </w:r>
      <w:r w:rsidR="00B0224C" w:rsidRPr="00CA3418">
        <w:rPr>
          <w:rFonts w:ascii="Book Antiqua" w:eastAsia="MS Mincho" w:hAnsi="Book Antiqua" w:cs="Times New Roman"/>
          <w:sz w:val="24"/>
          <w:szCs w:val="24"/>
        </w:rPr>
        <w:t xml:space="preserve"> elucidate these differences.</w:t>
      </w:r>
    </w:p>
    <w:p w14:paraId="674D6C17" w14:textId="1AD0E4E2" w:rsidR="00BD4E0B" w:rsidRPr="00CA3418" w:rsidRDefault="00BD4E0B" w:rsidP="007644C2">
      <w:pPr>
        <w:adjustRightInd w:val="0"/>
        <w:snapToGrid w:val="0"/>
        <w:spacing w:line="360" w:lineRule="auto"/>
        <w:rPr>
          <w:rFonts w:ascii="Book Antiqua" w:eastAsia="MS Mincho" w:hAnsi="Book Antiqua" w:cs="Times New Roman"/>
          <w:sz w:val="24"/>
          <w:szCs w:val="24"/>
        </w:rPr>
      </w:pPr>
    </w:p>
    <w:p w14:paraId="5AE96D5E" w14:textId="7B64FF1D" w:rsidR="00BD4E0B" w:rsidRPr="00CA3418" w:rsidRDefault="00BD4E0B" w:rsidP="007644C2">
      <w:pPr>
        <w:adjustRightInd w:val="0"/>
        <w:snapToGrid w:val="0"/>
        <w:spacing w:line="360" w:lineRule="auto"/>
        <w:rPr>
          <w:rFonts w:ascii="Book Antiqua" w:eastAsia="MS Mincho" w:hAnsi="Book Antiqua" w:cs="Times New Roman"/>
          <w:b/>
          <w:sz w:val="24"/>
          <w:szCs w:val="24"/>
        </w:rPr>
      </w:pPr>
      <w:r w:rsidRPr="00CA3418">
        <w:rPr>
          <w:rFonts w:ascii="Book Antiqua" w:eastAsia="MS Mincho" w:hAnsi="Book Antiqua" w:cs="Times New Roman"/>
          <w:b/>
          <w:sz w:val="24"/>
          <w:szCs w:val="24"/>
        </w:rPr>
        <w:t>COMMENTS</w:t>
      </w:r>
    </w:p>
    <w:p w14:paraId="6C9BFDC2" w14:textId="0A34A480" w:rsidR="00BD4E0B" w:rsidRPr="00CA3418" w:rsidRDefault="00BD4E0B" w:rsidP="007644C2">
      <w:pPr>
        <w:adjustRightInd w:val="0"/>
        <w:snapToGrid w:val="0"/>
        <w:spacing w:line="360" w:lineRule="auto"/>
        <w:rPr>
          <w:rFonts w:ascii="Book Antiqua" w:eastAsia="MS Mincho" w:hAnsi="Book Antiqua" w:cs="Times New Roman"/>
          <w:b/>
          <w:i/>
          <w:sz w:val="24"/>
          <w:szCs w:val="24"/>
        </w:rPr>
      </w:pPr>
      <w:r w:rsidRPr="00CA3418">
        <w:rPr>
          <w:rFonts w:ascii="Book Antiqua" w:eastAsia="MS Mincho" w:hAnsi="Book Antiqua" w:cs="Times New Roman"/>
          <w:b/>
          <w:i/>
          <w:sz w:val="24"/>
          <w:szCs w:val="24"/>
        </w:rPr>
        <w:t>Background</w:t>
      </w:r>
    </w:p>
    <w:p w14:paraId="20978BC8" w14:textId="33017DE1" w:rsidR="00A70B2F" w:rsidRPr="00CA3418" w:rsidRDefault="00A70B2F"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rPr>
        <w:t xml:space="preserve">Eosinophilic esophagitis (EoE) is an allergy disorder, defined </w:t>
      </w:r>
      <w:r w:rsidR="003E6CEF" w:rsidRPr="00CA3418">
        <w:rPr>
          <w:rFonts w:ascii="Book Antiqua" w:hAnsi="Book Antiqua" w:cs="Times New Roman"/>
          <w:sz w:val="24"/>
          <w:szCs w:val="24"/>
        </w:rPr>
        <w:t>by a</w:t>
      </w:r>
      <w:r w:rsidRPr="00CA3418">
        <w:rPr>
          <w:rFonts w:ascii="Book Antiqua" w:hAnsi="Book Antiqua" w:cs="Times New Roman"/>
          <w:sz w:val="24"/>
          <w:szCs w:val="24"/>
        </w:rPr>
        <w:t xml:space="preserve"> histologically severe eosinophil infiltration in the esophageal epithelium. EoE has long been considered to be the only eosinophilic gastrointestinal disorder (EoGD) of the esophagus.</w:t>
      </w:r>
    </w:p>
    <w:p w14:paraId="35B855EC" w14:textId="77777777" w:rsidR="004764BA" w:rsidRPr="00CA3418" w:rsidRDefault="004764BA" w:rsidP="007644C2">
      <w:pPr>
        <w:adjustRightInd w:val="0"/>
        <w:snapToGrid w:val="0"/>
        <w:spacing w:line="360" w:lineRule="auto"/>
        <w:rPr>
          <w:rFonts w:ascii="Book Antiqua" w:eastAsia="SimSun" w:hAnsi="Book Antiqua" w:cs="Times New Roman"/>
          <w:b/>
          <w:sz w:val="24"/>
          <w:szCs w:val="24"/>
          <w:lang w:eastAsia="zh-CN"/>
        </w:rPr>
      </w:pPr>
    </w:p>
    <w:p w14:paraId="4F6E098C" w14:textId="1FB89F43" w:rsidR="00BD4E0B" w:rsidRPr="00CA3418" w:rsidRDefault="00BD4E0B" w:rsidP="007644C2">
      <w:pPr>
        <w:adjustRightInd w:val="0"/>
        <w:snapToGrid w:val="0"/>
        <w:spacing w:line="360" w:lineRule="auto"/>
        <w:rPr>
          <w:rFonts w:ascii="Book Antiqua" w:eastAsia="MS Mincho" w:hAnsi="Book Antiqua" w:cs="Times New Roman"/>
          <w:b/>
          <w:i/>
          <w:sz w:val="24"/>
          <w:szCs w:val="24"/>
        </w:rPr>
      </w:pPr>
      <w:r w:rsidRPr="00CA3418">
        <w:rPr>
          <w:rFonts w:ascii="Book Antiqua" w:eastAsia="MS Mincho" w:hAnsi="Book Antiqua" w:cs="Times New Roman"/>
          <w:b/>
          <w:i/>
          <w:sz w:val="24"/>
          <w:szCs w:val="24"/>
        </w:rPr>
        <w:t>Research frontiers</w:t>
      </w:r>
    </w:p>
    <w:p w14:paraId="08C28038" w14:textId="137AF36E" w:rsidR="00A70B2F" w:rsidRPr="00CA3418" w:rsidRDefault="007C55DC"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MS Mincho" w:hAnsi="Book Antiqua"/>
          <w:sz w:val="24"/>
          <w:szCs w:val="24"/>
        </w:rPr>
        <w:t>Peroral endoscopic myotomy (POEM) was developed</w:t>
      </w:r>
      <w:r w:rsidR="003E6CEF" w:rsidRPr="00CA3418">
        <w:rPr>
          <w:rFonts w:ascii="Book Antiqua" w:eastAsia="MS Mincho" w:hAnsi="Book Antiqua"/>
          <w:sz w:val="24"/>
          <w:szCs w:val="24"/>
        </w:rPr>
        <w:t xml:space="preserve"> to provide a less invasive technique to perform transoral </w:t>
      </w:r>
      <w:r w:rsidRPr="00CA3418">
        <w:rPr>
          <w:rFonts w:ascii="Book Antiqua" w:eastAsia="MS Mincho" w:hAnsi="Book Antiqua"/>
          <w:sz w:val="24"/>
          <w:szCs w:val="24"/>
        </w:rPr>
        <w:t>esophageal muscle layer</w:t>
      </w:r>
      <w:r w:rsidR="00AD3465" w:rsidRPr="00CA3418">
        <w:rPr>
          <w:rFonts w:ascii="Book Antiqua" w:eastAsia="MS Mincho" w:hAnsi="Book Antiqua"/>
          <w:sz w:val="24"/>
          <w:szCs w:val="24"/>
        </w:rPr>
        <w:t xml:space="preserve"> biopsy</w:t>
      </w:r>
      <w:r w:rsidRPr="00CA3418">
        <w:rPr>
          <w:rFonts w:ascii="Book Antiqua" w:eastAsia="MS Mincho" w:hAnsi="Book Antiqua"/>
          <w:sz w:val="24"/>
          <w:szCs w:val="24"/>
        </w:rPr>
        <w:t xml:space="preserve"> </w:t>
      </w:r>
      <w:r w:rsidR="00AD3465" w:rsidRPr="00CA3418">
        <w:rPr>
          <w:rFonts w:ascii="Book Antiqua" w:eastAsia="MS Mincho" w:hAnsi="Book Antiqua"/>
          <w:sz w:val="24"/>
          <w:szCs w:val="24"/>
        </w:rPr>
        <w:t>(</w:t>
      </w:r>
      <w:r w:rsidRPr="00CA3418">
        <w:rPr>
          <w:rFonts w:ascii="Book Antiqua" w:eastAsia="MS Mincho" w:hAnsi="Book Antiqua"/>
          <w:sz w:val="24"/>
          <w:szCs w:val="24"/>
        </w:rPr>
        <w:t>peroral esophageal muscle biopsy</w:t>
      </w:r>
      <w:r w:rsidR="00AD3465" w:rsidRPr="00CA3418">
        <w:rPr>
          <w:rFonts w:ascii="Book Antiqua" w:eastAsia="MS Mincho" w:hAnsi="Book Antiqua"/>
          <w:sz w:val="24"/>
          <w:szCs w:val="24"/>
        </w:rPr>
        <w:t>:</w:t>
      </w:r>
      <w:r w:rsidRPr="00CA3418">
        <w:rPr>
          <w:rFonts w:ascii="Book Antiqua" w:eastAsia="MS Mincho" w:hAnsi="Book Antiqua"/>
          <w:sz w:val="24"/>
          <w:szCs w:val="24"/>
        </w:rPr>
        <w:t xml:space="preserve"> POEM-b).</w:t>
      </w:r>
      <w:r w:rsidR="00AD3465" w:rsidRPr="00CA3418">
        <w:rPr>
          <w:rFonts w:ascii="Book Antiqua" w:hAnsi="Book Antiqua" w:cs="Times New Roman"/>
          <w:sz w:val="24"/>
          <w:szCs w:val="24"/>
        </w:rPr>
        <w:t xml:space="preserve"> Using POEM-b, a </w:t>
      </w:r>
      <w:r w:rsidR="00A81F47" w:rsidRPr="00CA3418">
        <w:rPr>
          <w:rFonts w:ascii="Book Antiqua" w:hAnsi="Book Antiqua" w:cs="Times New Roman"/>
          <w:sz w:val="24"/>
          <w:szCs w:val="24"/>
        </w:rPr>
        <w:t xml:space="preserve">new </w:t>
      </w:r>
      <w:r w:rsidR="00AD3465" w:rsidRPr="00CA3418">
        <w:rPr>
          <w:rFonts w:ascii="Book Antiqua" w:hAnsi="Book Antiqua" w:cs="Times New Roman"/>
          <w:sz w:val="24"/>
          <w:szCs w:val="24"/>
        </w:rPr>
        <w:t>disorder with an eosinophilic infiltration in the esophageal muscle layer</w:t>
      </w:r>
      <w:r w:rsidR="00A81F47" w:rsidRPr="00CA3418">
        <w:rPr>
          <w:rFonts w:ascii="Book Antiqua" w:hAnsi="Book Antiqua" w:cs="Times New Roman"/>
          <w:sz w:val="24"/>
          <w:szCs w:val="24"/>
        </w:rPr>
        <w:t xml:space="preserve"> was detected, and a new name “</w:t>
      </w:r>
      <w:r w:rsidR="00AD3465" w:rsidRPr="00CA3418">
        <w:rPr>
          <w:rFonts w:ascii="Book Antiqua" w:hAnsi="Book Antiqua" w:cs="Times New Roman"/>
          <w:sz w:val="24"/>
          <w:szCs w:val="24"/>
        </w:rPr>
        <w:t>Eosinophilic esophageal myositis:</w:t>
      </w:r>
      <w:r w:rsidR="00A81F47" w:rsidRPr="00CA3418">
        <w:rPr>
          <w:rFonts w:ascii="Book Antiqua" w:hAnsi="Book Antiqua" w:cs="Times New Roman"/>
          <w:sz w:val="24"/>
          <w:szCs w:val="24"/>
        </w:rPr>
        <w:t xml:space="preserve"> EoEM”</w:t>
      </w:r>
      <w:r w:rsidR="00AD3465" w:rsidRPr="00CA3418">
        <w:rPr>
          <w:rFonts w:ascii="Book Antiqua" w:hAnsi="Book Antiqua" w:cs="Times New Roman"/>
          <w:sz w:val="24"/>
          <w:szCs w:val="24"/>
        </w:rPr>
        <w:t xml:space="preserve"> was </w:t>
      </w:r>
      <w:r w:rsidR="00A81F47" w:rsidRPr="00CA3418">
        <w:rPr>
          <w:rFonts w:ascii="Book Antiqua" w:hAnsi="Book Antiqua" w:cs="Times New Roman"/>
          <w:sz w:val="24"/>
          <w:szCs w:val="24"/>
        </w:rPr>
        <w:t>given</w:t>
      </w:r>
      <w:r w:rsidR="00AD3465" w:rsidRPr="00CA3418">
        <w:rPr>
          <w:rFonts w:ascii="Book Antiqua" w:hAnsi="Book Antiqua" w:cs="Times New Roman"/>
          <w:sz w:val="24"/>
          <w:szCs w:val="24"/>
        </w:rPr>
        <w:t>.</w:t>
      </w:r>
    </w:p>
    <w:p w14:paraId="7BC5119A" w14:textId="77777777" w:rsidR="004764BA" w:rsidRPr="00CA3418" w:rsidRDefault="004764BA" w:rsidP="007644C2">
      <w:pPr>
        <w:adjustRightInd w:val="0"/>
        <w:snapToGrid w:val="0"/>
        <w:spacing w:line="360" w:lineRule="auto"/>
        <w:rPr>
          <w:rFonts w:ascii="Book Antiqua" w:eastAsia="SimSun" w:hAnsi="Book Antiqua" w:cs="Times New Roman"/>
          <w:b/>
          <w:sz w:val="24"/>
          <w:szCs w:val="24"/>
          <w:lang w:eastAsia="zh-CN"/>
        </w:rPr>
      </w:pPr>
    </w:p>
    <w:p w14:paraId="031FED28" w14:textId="45A34CE3" w:rsidR="00BD4E0B" w:rsidRPr="00CA3418" w:rsidRDefault="00BD4E0B" w:rsidP="007644C2">
      <w:pPr>
        <w:adjustRightInd w:val="0"/>
        <w:snapToGrid w:val="0"/>
        <w:spacing w:line="360" w:lineRule="auto"/>
        <w:rPr>
          <w:rFonts w:ascii="Book Antiqua" w:eastAsia="MS Mincho" w:hAnsi="Book Antiqua" w:cs="Times New Roman"/>
          <w:b/>
          <w:i/>
          <w:sz w:val="24"/>
          <w:szCs w:val="24"/>
        </w:rPr>
      </w:pPr>
      <w:r w:rsidRPr="00CA3418">
        <w:rPr>
          <w:rFonts w:ascii="Book Antiqua" w:eastAsia="MS Mincho" w:hAnsi="Book Antiqua" w:cs="Times New Roman"/>
          <w:b/>
          <w:i/>
          <w:sz w:val="24"/>
          <w:szCs w:val="24"/>
        </w:rPr>
        <w:lastRenderedPageBreak/>
        <w:t>Innovations and breakthroughs</w:t>
      </w:r>
    </w:p>
    <w:p w14:paraId="24C974D6" w14:textId="469A1BF4" w:rsidR="007C55DC" w:rsidRPr="00CA3418" w:rsidRDefault="00A81F47"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rPr>
        <w:t xml:space="preserve">This is the first study </w:t>
      </w:r>
      <w:r w:rsidR="00701A7F" w:rsidRPr="00CA3418">
        <w:rPr>
          <w:rFonts w:ascii="Book Antiqua" w:hAnsi="Book Antiqua" w:cs="Times New Roman"/>
          <w:sz w:val="24"/>
          <w:szCs w:val="24"/>
        </w:rPr>
        <w:t>to have addressed the</w:t>
      </w:r>
      <w:r w:rsidR="000E1C53" w:rsidRPr="00CA3418">
        <w:rPr>
          <w:rFonts w:ascii="Book Antiqua" w:hAnsi="Book Antiqua" w:cs="Times New Roman"/>
          <w:sz w:val="24"/>
          <w:szCs w:val="24"/>
        </w:rPr>
        <w:t xml:space="preserve"> </w:t>
      </w:r>
      <w:r w:rsidRPr="00CA3418">
        <w:rPr>
          <w:rFonts w:ascii="Book Antiqua" w:hAnsi="Book Antiqua" w:cs="Times New Roman"/>
          <w:sz w:val="24"/>
          <w:szCs w:val="24"/>
        </w:rPr>
        <w:t xml:space="preserve">clinical differentiation of EoGDs of the esophagus. Pathogenesis of EoEM was also analyzed by </w:t>
      </w:r>
      <w:r w:rsidRPr="00CA3418">
        <w:rPr>
          <w:rFonts w:ascii="Book Antiqua" w:eastAsia="MS Gothic" w:hAnsi="Book Antiqua" w:cs="Times New Roman"/>
          <w:sz w:val="24"/>
          <w:szCs w:val="24"/>
        </w:rPr>
        <w:t>real-time</w:t>
      </w:r>
      <w:r w:rsidRPr="00CA3418">
        <w:rPr>
          <w:rFonts w:ascii="Book Antiqua" w:eastAsia="MS Mincho" w:hAnsi="Book Antiqua" w:cs="Times New Roman"/>
          <w:kern w:val="0"/>
          <w:sz w:val="24"/>
          <w:szCs w:val="24"/>
        </w:rPr>
        <w:t xml:space="preserve"> qRT-PCR analyses</w:t>
      </w:r>
      <w:r w:rsidRPr="00CA3418" w:rsidDel="00AD3465">
        <w:rPr>
          <w:rFonts w:ascii="Book Antiqua" w:hAnsi="Book Antiqua" w:cs="Times New Roman"/>
          <w:sz w:val="24"/>
          <w:szCs w:val="24"/>
        </w:rPr>
        <w:t xml:space="preserve"> </w:t>
      </w:r>
      <w:r w:rsidR="00701A7F" w:rsidRPr="00CA3418">
        <w:rPr>
          <w:rFonts w:ascii="Book Antiqua" w:hAnsi="Book Antiqua" w:cs="Times New Roman"/>
          <w:sz w:val="24"/>
          <w:szCs w:val="24"/>
        </w:rPr>
        <w:t>of</w:t>
      </w:r>
      <w:r w:rsidRPr="00CA3418">
        <w:rPr>
          <w:rFonts w:ascii="Book Antiqua" w:hAnsi="Book Antiqua" w:cs="Times New Roman"/>
          <w:sz w:val="24"/>
          <w:szCs w:val="24"/>
        </w:rPr>
        <w:t xml:space="preserve"> the esophageal samples.</w:t>
      </w:r>
    </w:p>
    <w:p w14:paraId="52413D1A" w14:textId="77777777" w:rsidR="004764BA" w:rsidRPr="00CA3418" w:rsidRDefault="004764BA" w:rsidP="007644C2">
      <w:pPr>
        <w:adjustRightInd w:val="0"/>
        <w:snapToGrid w:val="0"/>
        <w:spacing w:line="360" w:lineRule="auto"/>
        <w:rPr>
          <w:rFonts w:ascii="Book Antiqua" w:eastAsia="SimSun" w:hAnsi="Book Antiqua" w:cs="Times New Roman"/>
          <w:b/>
          <w:sz w:val="24"/>
          <w:szCs w:val="24"/>
          <w:lang w:eastAsia="zh-CN"/>
        </w:rPr>
      </w:pPr>
    </w:p>
    <w:p w14:paraId="2BA6D508" w14:textId="6AF89BAC" w:rsidR="00BD4E0B" w:rsidRPr="00CA3418" w:rsidRDefault="00BD4E0B" w:rsidP="007644C2">
      <w:pPr>
        <w:adjustRightInd w:val="0"/>
        <w:snapToGrid w:val="0"/>
        <w:spacing w:line="360" w:lineRule="auto"/>
        <w:rPr>
          <w:rFonts w:ascii="Book Antiqua" w:eastAsia="MS Mincho" w:hAnsi="Book Antiqua" w:cs="Times New Roman"/>
          <w:b/>
          <w:i/>
          <w:sz w:val="24"/>
          <w:szCs w:val="24"/>
        </w:rPr>
      </w:pPr>
      <w:r w:rsidRPr="00CA3418">
        <w:rPr>
          <w:rFonts w:ascii="Book Antiqua" w:eastAsia="MS Mincho" w:hAnsi="Book Antiqua" w:cs="Times New Roman"/>
          <w:b/>
          <w:i/>
          <w:sz w:val="24"/>
          <w:szCs w:val="24"/>
        </w:rPr>
        <w:t>Applications</w:t>
      </w:r>
    </w:p>
    <w:p w14:paraId="5E790BCB" w14:textId="2DD95D0B" w:rsidR="007C55DC" w:rsidRPr="00CA3418" w:rsidRDefault="007C55DC"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MS Mincho" w:hAnsi="Book Antiqua" w:cs="Times New Roman"/>
          <w:sz w:val="24"/>
          <w:szCs w:val="24"/>
        </w:rPr>
        <w:t xml:space="preserve">EoEM need to be differentiated </w:t>
      </w:r>
      <w:r w:rsidR="00701A7F" w:rsidRPr="00CA3418">
        <w:rPr>
          <w:rFonts w:ascii="Book Antiqua" w:eastAsia="MS Mincho" w:hAnsi="Book Antiqua" w:cs="Times New Roman"/>
          <w:sz w:val="24"/>
          <w:szCs w:val="24"/>
        </w:rPr>
        <w:t>in</w:t>
      </w:r>
      <w:r w:rsidRPr="00CA3418">
        <w:rPr>
          <w:rFonts w:ascii="Book Antiqua" w:eastAsia="MS Mincho" w:hAnsi="Book Antiqua" w:cs="Times New Roman"/>
          <w:sz w:val="24"/>
          <w:szCs w:val="24"/>
        </w:rPr>
        <w:t xml:space="preserve"> </w:t>
      </w:r>
      <w:r w:rsidR="00A81F47" w:rsidRPr="00CA3418">
        <w:rPr>
          <w:rFonts w:ascii="Book Antiqua" w:eastAsia="MS Mincho" w:hAnsi="Book Antiqua" w:cs="Times New Roman"/>
          <w:sz w:val="24"/>
          <w:szCs w:val="24"/>
        </w:rPr>
        <w:t xml:space="preserve">cases of symptomatic </w:t>
      </w:r>
      <w:r w:rsidRPr="00CA3418">
        <w:rPr>
          <w:rFonts w:ascii="Book Antiqua" w:eastAsia="MS Mincho" w:hAnsi="Book Antiqua" w:cs="Times New Roman"/>
          <w:sz w:val="24"/>
          <w:szCs w:val="24"/>
        </w:rPr>
        <w:t>esophageal motility disorders.</w:t>
      </w:r>
    </w:p>
    <w:p w14:paraId="2BD1E789" w14:textId="77777777" w:rsidR="004764BA" w:rsidRPr="00CA3418" w:rsidRDefault="004764BA" w:rsidP="007644C2">
      <w:pPr>
        <w:adjustRightInd w:val="0"/>
        <w:snapToGrid w:val="0"/>
        <w:spacing w:line="360" w:lineRule="auto"/>
        <w:rPr>
          <w:rFonts w:ascii="Book Antiqua" w:eastAsia="SimSun" w:hAnsi="Book Antiqua" w:cs="Times New Roman"/>
          <w:sz w:val="24"/>
          <w:szCs w:val="24"/>
          <w:lang w:eastAsia="zh-CN"/>
        </w:rPr>
      </w:pPr>
    </w:p>
    <w:p w14:paraId="4979C318" w14:textId="3636366A" w:rsidR="00BD4E0B" w:rsidRPr="00CA3418" w:rsidRDefault="00BD4E0B" w:rsidP="007644C2">
      <w:pPr>
        <w:adjustRightInd w:val="0"/>
        <w:snapToGrid w:val="0"/>
        <w:spacing w:line="360" w:lineRule="auto"/>
        <w:rPr>
          <w:rFonts w:ascii="Book Antiqua" w:eastAsia="MS Mincho" w:hAnsi="Book Antiqua" w:cs="Times New Roman"/>
          <w:b/>
          <w:i/>
          <w:sz w:val="24"/>
          <w:szCs w:val="24"/>
        </w:rPr>
      </w:pPr>
      <w:r w:rsidRPr="00CA3418">
        <w:rPr>
          <w:rFonts w:ascii="Book Antiqua" w:eastAsia="MS Mincho" w:hAnsi="Book Antiqua" w:cs="Times New Roman"/>
          <w:b/>
          <w:i/>
          <w:sz w:val="24"/>
          <w:szCs w:val="24"/>
        </w:rPr>
        <w:t>Terminology</w:t>
      </w:r>
    </w:p>
    <w:p w14:paraId="58D2534D" w14:textId="06D340E6" w:rsidR="00132129" w:rsidRPr="00CA3418" w:rsidRDefault="00132129"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rPr>
        <w:t xml:space="preserve">Eosinophilic esophageal myositis (EoEM) </w:t>
      </w:r>
      <w:r w:rsidR="00255871" w:rsidRPr="00CA3418">
        <w:rPr>
          <w:rFonts w:ascii="Book Antiqua" w:hAnsi="Book Antiqua" w:cs="Times New Roman"/>
          <w:sz w:val="24"/>
          <w:szCs w:val="24"/>
        </w:rPr>
        <w:t>is</w:t>
      </w:r>
      <w:r w:rsidRPr="00CA3418">
        <w:rPr>
          <w:rFonts w:ascii="Book Antiqua" w:hAnsi="Book Antiqua" w:cs="Times New Roman"/>
          <w:sz w:val="24"/>
          <w:szCs w:val="24"/>
        </w:rPr>
        <w:t xml:space="preserve"> defined as esophageal symptoms and histologically severe eosinophil infiltration in esophageal muscle layer.</w:t>
      </w:r>
      <w:r w:rsidR="000E1C53" w:rsidRPr="00CA3418">
        <w:rPr>
          <w:rFonts w:ascii="Book Antiqua" w:hAnsi="Book Antiqua" w:cs="Times New Roman"/>
          <w:sz w:val="24"/>
          <w:szCs w:val="24"/>
        </w:rPr>
        <w:t xml:space="preserve"> EoEM has no epithelial eosinophilia as EoE.</w:t>
      </w:r>
    </w:p>
    <w:p w14:paraId="2EAC4B7C" w14:textId="77777777" w:rsidR="004764BA" w:rsidRPr="00CA3418" w:rsidRDefault="004764BA" w:rsidP="007644C2">
      <w:pPr>
        <w:adjustRightInd w:val="0"/>
        <w:snapToGrid w:val="0"/>
        <w:spacing w:line="360" w:lineRule="auto"/>
        <w:rPr>
          <w:rFonts w:ascii="Book Antiqua" w:eastAsia="SimSun" w:hAnsi="Book Antiqua" w:cs="Times New Roman"/>
          <w:sz w:val="24"/>
          <w:szCs w:val="24"/>
          <w:lang w:eastAsia="zh-CN"/>
        </w:rPr>
      </w:pPr>
    </w:p>
    <w:p w14:paraId="22D8B049" w14:textId="6DEFAAFF" w:rsidR="004764BA" w:rsidRPr="00CA3418" w:rsidRDefault="004764BA" w:rsidP="007644C2">
      <w:pPr>
        <w:adjustRightInd w:val="0"/>
        <w:snapToGrid w:val="0"/>
        <w:spacing w:line="360" w:lineRule="auto"/>
        <w:rPr>
          <w:rFonts w:ascii="Book Antiqua" w:eastAsia="SimSun" w:hAnsi="Book Antiqua" w:cs="Times New Roman"/>
          <w:b/>
          <w:i/>
          <w:sz w:val="24"/>
          <w:szCs w:val="24"/>
          <w:lang w:eastAsia="zh-CN"/>
        </w:rPr>
      </w:pPr>
      <w:r w:rsidRPr="00CA3418">
        <w:rPr>
          <w:rFonts w:ascii="Book Antiqua" w:eastAsia="SimSun" w:hAnsi="Book Antiqua" w:cs="Times New Roman" w:hint="eastAsia"/>
          <w:b/>
          <w:i/>
          <w:sz w:val="24"/>
          <w:szCs w:val="24"/>
          <w:lang w:eastAsia="zh-CN"/>
        </w:rPr>
        <w:t>Peer-review</w:t>
      </w:r>
    </w:p>
    <w:p w14:paraId="3A1E5136" w14:textId="2A21DE84" w:rsidR="005B498B" w:rsidRPr="00CA3418" w:rsidRDefault="004764BA" w:rsidP="004764BA">
      <w:pPr>
        <w:widowControl/>
        <w:adjustRightInd w:val="0"/>
        <w:snapToGrid w:val="0"/>
        <w:spacing w:line="360" w:lineRule="auto"/>
        <w:rPr>
          <w:rFonts w:ascii="Book Antiqua" w:eastAsia="SimSun" w:hAnsi="Book Antiqua" w:cs="Times New Roman"/>
          <w:sz w:val="24"/>
          <w:szCs w:val="24"/>
          <w:lang w:eastAsia="zh-CN"/>
        </w:rPr>
      </w:pPr>
      <w:r w:rsidRPr="00CA3418">
        <w:rPr>
          <w:rFonts w:ascii="Book Antiqua" w:eastAsia="MS Mincho" w:hAnsi="Book Antiqua" w:cs="Times New Roman"/>
          <w:sz w:val="24"/>
          <w:szCs w:val="24"/>
        </w:rPr>
        <w:t xml:space="preserve">Sato </w:t>
      </w:r>
      <w:r w:rsidRPr="00CA3418">
        <w:rPr>
          <w:rFonts w:ascii="Book Antiqua" w:eastAsia="MS Mincho" w:hAnsi="Book Antiqua" w:cs="Times New Roman"/>
          <w:i/>
          <w:sz w:val="24"/>
          <w:szCs w:val="24"/>
        </w:rPr>
        <w:t xml:space="preserve">et al </w:t>
      </w:r>
      <w:r w:rsidRPr="00CA3418">
        <w:rPr>
          <w:rFonts w:ascii="Book Antiqua" w:eastAsia="MS Mincho" w:hAnsi="Book Antiqua" w:cs="Times New Roman"/>
          <w:sz w:val="24"/>
          <w:szCs w:val="24"/>
        </w:rPr>
        <w:t>presented a study which determined the criteria to differentiate heterogeneous eosinophilic esophagus. The study reflected a different pathogenesis between EoE, sEoE, and EoEM. The study is interesting.</w:t>
      </w:r>
      <w:r w:rsidRPr="00CA3418">
        <w:rPr>
          <w:rFonts w:ascii="Book Antiqua" w:eastAsia="SimSun" w:hAnsi="Book Antiqua" w:cs="Times New Roman" w:hint="eastAsia"/>
          <w:sz w:val="24"/>
          <w:szCs w:val="24"/>
          <w:lang w:eastAsia="zh-CN"/>
        </w:rPr>
        <w:t xml:space="preserve"> </w:t>
      </w:r>
    </w:p>
    <w:p w14:paraId="70624099" w14:textId="77777777" w:rsidR="005B498B" w:rsidRPr="00CA3418" w:rsidRDefault="005B498B">
      <w:pPr>
        <w:widowControl/>
        <w:jc w:val="left"/>
        <w:rPr>
          <w:rFonts w:ascii="Book Antiqua" w:eastAsia="SimSun" w:hAnsi="Book Antiqua" w:cs="Times New Roman"/>
          <w:sz w:val="24"/>
          <w:szCs w:val="24"/>
          <w:lang w:eastAsia="zh-CN"/>
        </w:rPr>
      </w:pPr>
      <w:r w:rsidRPr="00CA3418">
        <w:rPr>
          <w:rFonts w:ascii="Book Antiqua" w:eastAsia="SimSun" w:hAnsi="Book Antiqua" w:cs="Times New Roman"/>
          <w:sz w:val="24"/>
          <w:szCs w:val="24"/>
          <w:lang w:eastAsia="zh-CN"/>
        </w:rPr>
        <w:br w:type="page"/>
      </w:r>
    </w:p>
    <w:p w14:paraId="4C22715C" w14:textId="77777777" w:rsidR="005B498B" w:rsidRPr="00CA3418" w:rsidRDefault="005B498B" w:rsidP="005B498B">
      <w:pPr>
        <w:adjustRightInd w:val="0"/>
        <w:snapToGrid w:val="0"/>
        <w:spacing w:line="360" w:lineRule="auto"/>
        <w:rPr>
          <w:rFonts w:ascii="Book Antiqua" w:eastAsia="SimSun" w:hAnsi="Book Antiqua" w:cs="Times New Roman"/>
          <w:b/>
          <w:sz w:val="24"/>
          <w:szCs w:val="24"/>
          <w:lang w:eastAsia="zh-CN"/>
        </w:rPr>
      </w:pPr>
      <w:r w:rsidRPr="00CA3418">
        <w:rPr>
          <w:rFonts w:ascii="Book Antiqua" w:hAnsi="Book Antiqua" w:cs="Times New Roman"/>
          <w:b/>
          <w:sz w:val="24"/>
          <w:szCs w:val="24"/>
        </w:rPr>
        <w:lastRenderedPageBreak/>
        <w:t>REFERENCES</w:t>
      </w:r>
    </w:p>
    <w:p w14:paraId="3E85BC18"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val="es-ES_tradnl" w:eastAsia="zh-CN"/>
        </w:rPr>
        <w:t>1 </w:t>
      </w:r>
      <w:r w:rsidRPr="000835BA">
        <w:rPr>
          <w:rFonts w:ascii="Book Antiqua" w:eastAsia="SimSun" w:hAnsi="Book Antiqua" w:cs="SimSun"/>
          <w:b/>
          <w:bCs/>
          <w:kern w:val="0"/>
          <w:sz w:val="24"/>
          <w:szCs w:val="24"/>
          <w:lang w:val="es-ES_tradnl" w:eastAsia="zh-CN"/>
        </w:rPr>
        <w:t>Dellon ES</w:t>
      </w:r>
      <w:r w:rsidRPr="000835BA">
        <w:rPr>
          <w:rFonts w:ascii="Book Antiqua" w:eastAsia="SimSun" w:hAnsi="Book Antiqua" w:cs="SimSun"/>
          <w:kern w:val="0"/>
          <w:sz w:val="24"/>
          <w:szCs w:val="24"/>
          <w:lang w:val="es-ES_tradnl" w:eastAsia="zh-CN"/>
        </w:rPr>
        <w:t xml:space="preserve">, Gonsalves N, Hirano I, Furuta GT, Liacouras CA, Katzka DA. </w:t>
      </w:r>
      <w:r w:rsidRPr="000835BA">
        <w:rPr>
          <w:rFonts w:ascii="Book Antiqua" w:eastAsia="SimSun" w:hAnsi="Book Antiqua" w:cs="SimSun"/>
          <w:kern w:val="0"/>
          <w:sz w:val="24"/>
          <w:szCs w:val="24"/>
          <w:lang w:eastAsia="zh-CN"/>
        </w:rPr>
        <w:t>ACG clinical guideline: Evidenced based approach to the diagnosis and management of esophageal eosinophilia and eosinophilic esophagitis (EoE). </w:t>
      </w:r>
      <w:r w:rsidRPr="000835BA">
        <w:rPr>
          <w:rFonts w:ascii="Book Antiqua" w:eastAsia="SimSun" w:hAnsi="Book Antiqua" w:cs="SimSun"/>
          <w:i/>
          <w:iCs/>
          <w:kern w:val="0"/>
          <w:sz w:val="24"/>
          <w:szCs w:val="24"/>
          <w:lang w:eastAsia="zh-CN"/>
        </w:rPr>
        <w:t>Am J Gastroenterol</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108</w:t>
      </w:r>
      <w:r w:rsidRPr="000835BA">
        <w:rPr>
          <w:rFonts w:ascii="Book Antiqua" w:eastAsia="SimSun" w:hAnsi="Book Antiqua" w:cs="SimSun"/>
          <w:kern w:val="0"/>
          <w:sz w:val="24"/>
          <w:szCs w:val="24"/>
          <w:lang w:eastAsia="zh-CN"/>
        </w:rPr>
        <w:t>: 679-92; quiz 693 [PMID: 23567357 DOI: 10.1038/ajg.2013.71]</w:t>
      </w:r>
    </w:p>
    <w:p w14:paraId="2B8DC2AE"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2 </w:t>
      </w:r>
      <w:r w:rsidRPr="000835BA">
        <w:rPr>
          <w:rFonts w:ascii="Book Antiqua" w:eastAsia="SimSun" w:hAnsi="Book Antiqua" w:cs="SimSun"/>
          <w:b/>
          <w:bCs/>
          <w:kern w:val="0"/>
          <w:sz w:val="24"/>
          <w:szCs w:val="24"/>
          <w:lang w:eastAsia="zh-CN"/>
        </w:rPr>
        <w:t>Rieder F</w:t>
      </w:r>
      <w:r w:rsidRPr="000835BA">
        <w:rPr>
          <w:rFonts w:ascii="Book Antiqua" w:eastAsia="SimSun" w:hAnsi="Book Antiqua" w:cs="SimSun"/>
          <w:kern w:val="0"/>
          <w:sz w:val="24"/>
          <w:szCs w:val="24"/>
          <w:lang w:eastAsia="zh-CN"/>
        </w:rPr>
        <w:t>, Nonevski I, Ma J, Ouyang Z, West G, Protheroe C, DePetris G, Schirbel A, Lapinski J, Goldblum J, Bonfield T, Lopez R, Harnett K, Lee J, Hirano I, Falk G, Biancani P, Fiocchi C. T-helper 2 cytokines, transforming growth factor β1, and eosinophil products induce fibrogenesis and alter muscle motility in patients with eosinophilic esophagitis. </w:t>
      </w:r>
      <w:r w:rsidRPr="000835BA">
        <w:rPr>
          <w:rFonts w:ascii="Book Antiqua" w:eastAsia="SimSun" w:hAnsi="Book Antiqua" w:cs="SimSun"/>
          <w:i/>
          <w:iCs/>
          <w:kern w:val="0"/>
          <w:sz w:val="24"/>
          <w:szCs w:val="24"/>
          <w:lang w:eastAsia="zh-CN"/>
        </w:rPr>
        <w:t>Gastroenterology</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146</w:t>
      </w:r>
      <w:r w:rsidRPr="000835BA">
        <w:rPr>
          <w:rFonts w:ascii="Book Antiqua" w:eastAsia="SimSun" w:hAnsi="Book Antiqua" w:cs="SimSun"/>
          <w:kern w:val="0"/>
          <w:sz w:val="24"/>
          <w:szCs w:val="24"/>
          <w:lang w:eastAsia="zh-CN"/>
        </w:rPr>
        <w:t>: 1266-77.e1-9 [PMID: 24486052 DOI: 10.1053/j.gastro.2014.01.051]</w:t>
      </w:r>
    </w:p>
    <w:p w14:paraId="78725E81"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3 </w:t>
      </w:r>
      <w:r w:rsidRPr="000835BA">
        <w:rPr>
          <w:rFonts w:ascii="Book Antiqua" w:eastAsia="SimSun" w:hAnsi="Book Antiqua" w:cs="SimSun"/>
          <w:b/>
          <w:bCs/>
          <w:kern w:val="0"/>
          <w:sz w:val="24"/>
          <w:szCs w:val="24"/>
          <w:lang w:eastAsia="zh-CN"/>
        </w:rPr>
        <w:t>Lucendo AJ</w:t>
      </w:r>
      <w:r w:rsidRPr="000835BA">
        <w:rPr>
          <w:rFonts w:ascii="Book Antiqua" w:eastAsia="SimSun" w:hAnsi="Book Antiqua" w:cs="SimSun"/>
          <w:kern w:val="0"/>
          <w:sz w:val="24"/>
          <w:szCs w:val="24"/>
          <w:lang w:eastAsia="zh-CN"/>
        </w:rPr>
        <w:t>, Arias Á, Molina-Infante J. Efficacy of Proton Pump Inhibitor Drugs for Inducing Clinical and Histologic Remission in Patients With Symptomatic Esophageal Eosinophilia: A Systematic Review and Meta-Analysis. </w:t>
      </w:r>
      <w:r w:rsidRPr="000835BA">
        <w:rPr>
          <w:rFonts w:ascii="Book Antiqua" w:eastAsia="SimSun" w:hAnsi="Book Antiqua" w:cs="SimSun"/>
          <w:i/>
          <w:iCs/>
          <w:kern w:val="0"/>
          <w:sz w:val="24"/>
          <w:szCs w:val="24"/>
          <w:lang w:eastAsia="zh-CN"/>
        </w:rPr>
        <w:t>Clin Gastroenterol Hepatol</w:t>
      </w:r>
      <w:r w:rsidRPr="000835BA">
        <w:rPr>
          <w:rFonts w:ascii="Book Antiqua" w:eastAsia="SimSun" w:hAnsi="Book Antiqua" w:cs="SimSun"/>
          <w:kern w:val="0"/>
          <w:sz w:val="24"/>
          <w:szCs w:val="24"/>
          <w:lang w:eastAsia="zh-CN"/>
        </w:rPr>
        <w:t> 2016; </w:t>
      </w:r>
      <w:r w:rsidRPr="000835BA">
        <w:rPr>
          <w:rFonts w:ascii="Book Antiqua" w:eastAsia="SimSun" w:hAnsi="Book Antiqua" w:cs="SimSun"/>
          <w:b/>
          <w:bCs/>
          <w:kern w:val="0"/>
          <w:sz w:val="24"/>
          <w:szCs w:val="24"/>
          <w:lang w:eastAsia="zh-CN"/>
        </w:rPr>
        <w:t>14</w:t>
      </w:r>
      <w:r w:rsidRPr="000835BA">
        <w:rPr>
          <w:rFonts w:ascii="Book Antiqua" w:eastAsia="SimSun" w:hAnsi="Book Antiqua" w:cs="SimSun"/>
          <w:kern w:val="0"/>
          <w:sz w:val="24"/>
          <w:szCs w:val="24"/>
          <w:lang w:eastAsia="zh-CN"/>
        </w:rPr>
        <w:t>: 13-22.e1 [PMID: 26247167 DOI: 10.1016/j.cgh.2015.07.041]</w:t>
      </w:r>
    </w:p>
    <w:p w14:paraId="56A07E23"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4 </w:t>
      </w:r>
      <w:r w:rsidRPr="000835BA">
        <w:rPr>
          <w:rFonts w:ascii="Book Antiqua" w:eastAsia="SimSun" w:hAnsi="Book Antiqua" w:cs="SimSun"/>
          <w:b/>
          <w:bCs/>
          <w:kern w:val="0"/>
          <w:sz w:val="24"/>
          <w:szCs w:val="24"/>
          <w:lang w:eastAsia="zh-CN"/>
        </w:rPr>
        <w:t>Yamabe A</w:t>
      </w:r>
      <w:r w:rsidRPr="000835BA">
        <w:rPr>
          <w:rFonts w:ascii="Book Antiqua" w:eastAsia="SimSun" w:hAnsi="Book Antiqua" w:cs="SimSun"/>
          <w:kern w:val="0"/>
          <w:sz w:val="24"/>
          <w:szCs w:val="24"/>
          <w:lang w:eastAsia="zh-CN"/>
        </w:rPr>
        <w:t>, Irisawa A, Shibukawa G, Abe Y, Saito A, Imbe K, Hoshi K, Igarashi R. Clinical effects of eosinophilic esophagitis observed using endoscopic ultrasound. </w:t>
      </w:r>
      <w:r w:rsidRPr="000835BA">
        <w:rPr>
          <w:rFonts w:ascii="Book Antiqua" w:eastAsia="SimSun" w:hAnsi="Book Antiqua" w:cs="SimSun"/>
          <w:i/>
          <w:iCs/>
          <w:kern w:val="0"/>
          <w:sz w:val="24"/>
          <w:szCs w:val="24"/>
          <w:lang w:eastAsia="zh-CN"/>
        </w:rPr>
        <w:t>Clin J Gastroenterol</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7</w:t>
      </w:r>
      <w:r w:rsidRPr="000835BA">
        <w:rPr>
          <w:rFonts w:ascii="Book Antiqua" w:eastAsia="SimSun" w:hAnsi="Book Antiqua" w:cs="SimSun"/>
          <w:kern w:val="0"/>
          <w:sz w:val="24"/>
          <w:szCs w:val="24"/>
          <w:lang w:eastAsia="zh-CN"/>
        </w:rPr>
        <w:t>: 305-309 [PMID: 26185877 DOI: 10.1007/s12328-014-0504-4]</w:t>
      </w:r>
    </w:p>
    <w:p w14:paraId="6613E78B"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5 </w:t>
      </w:r>
      <w:r w:rsidRPr="000835BA">
        <w:rPr>
          <w:rFonts w:ascii="Book Antiqua" w:eastAsia="SimSun" w:hAnsi="Book Antiqua" w:cs="SimSun"/>
          <w:b/>
          <w:bCs/>
          <w:kern w:val="0"/>
          <w:sz w:val="24"/>
          <w:szCs w:val="24"/>
          <w:lang w:eastAsia="zh-CN"/>
        </w:rPr>
        <w:t>Sato H</w:t>
      </w:r>
      <w:r w:rsidRPr="000835BA">
        <w:rPr>
          <w:rFonts w:ascii="Book Antiqua" w:eastAsia="SimSun" w:hAnsi="Book Antiqua" w:cs="SimSun"/>
          <w:kern w:val="0"/>
          <w:sz w:val="24"/>
          <w:szCs w:val="24"/>
          <w:lang w:eastAsia="zh-CN"/>
        </w:rPr>
        <w:t>, Takeuchi M, Takahashi K. Eosinophilic infiltration of the muscularis propria in a patient with jackhammer esophagus treated with per-oral endoscopic myotomy. </w:t>
      </w:r>
      <w:r w:rsidRPr="000835BA">
        <w:rPr>
          <w:rFonts w:ascii="Book Antiqua" w:eastAsia="SimSun" w:hAnsi="Book Antiqua" w:cs="SimSun"/>
          <w:i/>
          <w:iCs/>
          <w:kern w:val="0"/>
          <w:sz w:val="24"/>
          <w:szCs w:val="24"/>
          <w:lang w:eastAsia="zh-CN"/>
        </w:rPr>
        <w:t>Clin Gastroenterol Hepatol</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13</w:t>
      </w:r>
      <w:r w:rsidRPr="000835BA">
        <w:rPr>
          <w:rFonts w:ascii="Book Antiqua" w:eastAsia="SimSun" w:hAnsi="Book Antiqua" w:cs="SimSun"/>
          <w:kern w:val="0"/>
          <w:sz w:val="24"/>
          <w:szCs w:val="24"/>
          <w:lang w:eastAsia="zh-CN"/>
        </w:rPr>
        <w:t>: e33-e34 [PMID: 25460551 DOI: 10.1016/j.cgh.2014.11.005]</w:t>
      </w:r>
    </w:p>
    <w:p w14:paraId="24A6AFBE"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6 </w:t>
      </w:r>
      <w:r w:rsidRPr="000835BA">
        <w:rPr>
          <w:rFonts w:ascii="Book Antiqua" w:eastAsia="SimSun" w:hAnsi="Book Antiqua" w:cs="SimSun"/>
          <w:b/>
          <w:bCs/>
          <w:kern w:val="0"/>
          <w:sz w:val="24"/>
          <w:szCs w:val="24"/>
          <w:lang w:eastAsia="zh-CN"/>
        </w:rPr>
        <w:t>Takahashi K</w:t>
      </w:r>
      <w:r w:rsidRPr="000835BA">
        <w:rPr>
          <w:rFonts w:ascii="Book Antiqua" w:eastAsia="SimSun" w:hAnsi="Book Antiqua" w:cs="SimSun"/>
          <w:kern w:val="0"/>
          <w:sz w:val="24"/>
          <w:szCs w:val="24"/>
          <w:lang w:eastAsia="zh-CN"/>
        </w:rPr>
        <w:t>, Sato H, Sato Y. An unusual case of an esophageal functional disorder. </w:t>
      </w:r>
      <w:r w:rsidRPr="000835BA">
        <w:rPr>
          <w:rFonts w:ascii="Book Antiqua" w:eastAsia="SimSun" w:hAnsi="Book Antiqua" w:cs="SimSun"/>
          <w:i/>
          <w:iCs/>
          <w:kern w:val="0"/>
          <w:sz w:val="24"/>
          <w:szCs w:val="24"/>
          <w:lang w:eastAsia="zh-CN"/>
        </w:rPr>
        <w:t>Gastroenterology</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149</w:t>
      </w:r>
      <w:r w:rsidRPr="000835BA">
        <w:rPr>
          <w:rFonts w:ascii="Book Antiqua" w:eastAsia="SimSun" w:hAnsi="Book Antiqua" w:cs="SimSun"/>
          <w:kern w:val="0"/>
          <w:sz w:val="24"/>
          <w:szCs w:val="24"/>
          <w:lang w:eastAsia="zh-CN"/>
        </w:rPr>
        <w:t>: e15-e16 [PMID: 25753105 DOI: 10.1053/j.gastro.2014.10.051]</w:t>
      </w:r>
    </w:p>
    <w:p w14:paraId="29B0C33F"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lastRenderedPageBreak/>
        <w:t>7 </w:t>
      </w:r>
      <w:r w:rsidRPr="000835BA">
        <w:rPr>
          <w:rFonts w:ascii="Book Antiqua" w:eastAsia="SimSun" w:hAnsi="Book Antiqua" w:cs="SimSun"/>
          <w:b/>
          <w:bCs/>
          <w:kern w:val="0"/>
          <w:sz w:val="24"/>
          <w:szCs w:val="24"/>
          <w:lang w:eastAsia="zh-CN"/>
        </w:rPr>
        <w:t>Sato H</w:t>
      </w:r>
      <w:r w:rsidRPr="000835BA">
        <w:rPr>
          <w:rFonts w:ascii="Book Antiqua" w:eastAsia="SimSun" w:hAnsi="Book Antiqua" w:cs="SimSun"/>
          <w:kern w:val="0"/>
          <w:sz w:val="24"/>
          <w:szCs w:val="24"/>
          <w:lang w:eastAsia="zh-CN"/>
        </w:rPr>
        <w:t>, Takeuchi M, Takahashi K, Sato Y, Hashimoto S, Mizuno K, Suzuki K, Kobayashi M, Honma T, Inoue H, Terai S. Nutcracker and jackhammer esophagus treatment: a three-case survey, including two novel cases of eosinophilic infiltration into the muscularis propria. </w:t>
      </w:r>
      <w:r w:rsidRPr="000835BA">
        <w:rPr>
          <w:rFonts w:ascii="Book Antiqua" w:eastAsia="SimSun" w:hAnsi="Book Antiqua" w:cs="SimSun"/>
          <w:i/>
          <w:iCs/>
          <w:kern w:val="0"/>
          <w:sz w:val="24"/>
          <w:szCs w:val="24"/>
          <w:lang w:eastAsia="zh-CN"/>
        </w:rPr>
        <w:t>Endoscopy</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47</w:t>
      </w:r>
      <w:r w:rsidRPr="000835BA">
        <w:rPr>
          <w:rFonts w:ascii="Book Antiqua" w:eastAsia="SimSun" w:hAnsi="Book Antiqua" w:cs="SimSun"/>
          <w:kern w:val="0"/>
          <w:sz w:val="24"/>
          <w:szCs w:val="24"/>
          <w:lang w:eastAsia="zh-CN"/>
        </w:rPr>
        <w:t>: 855-857 [PMID: 25961439 DOI: 10.1055/s-0034-1391985]</w:t>
      </w:r>
    </w:p>
    <w:p w14:paraId="7D3F1CB4"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8 </w:t>
      </w:r>
      <w:r w:rsidRPr="000835BA">
        <w:rPr>
          <w:rFonts w:ascii="Book Antiqua" w:eastAsia="SimSun" w:hAnsi="Book Antiqua" w:cs="SimSun"/>
          <w:b/>
          <w:bCs/>
          <w:kern w:val="0"/>
          <w:sz w:val="24"/>
          <w:szCs w:val="24"/>
          <w:lang w:eastAsia="zh-CN"/>
        </w:rPr>
        <w:t>Dellon ES</w:t>
      </w:r>
      <w:r w:rsidRPr="000835BA">
        <w:rPr>
          <w:rFonts w:ascii="Book Antiqua" w:eastAsia="SimSun" w:hAnsi="Book Antiqua" w:cs="SimSun"/>
          <w:kern w:val="0"/>
          <w:sz w:val="24"/>
          <w:szCs w:val="24"/>
          <w:lang w:eastAsia="zh-CN"/>
        </w:rPr>
        <w:t>, Liacouras CA. Advances in clinical management of eosinophilic esophagitis. </w:t>
      </w:r>
      <w:r w:rsidRPr="000835BA">
        <w:rPr>
          <w:rFonts w:ascii="Book Antiqua" w:eastAsia="SimSun" w:hAnsi="Book Antiqua" w:cs="SimSun"/>
          <w:i/>
          <w:iCs/>
          <w:kern w:val="0"/>
          <w:sz w:val="24"/>
          <w:szCs w:val="24"/>
          <w:lang w:eastAsia="zh-CN"/>
        </w:rPr>
        <w:t>Gastroenterology</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147</w:t>
      </w:r>
      <w:r w:rsidRPr="000835BA">
        <w:rPr>
          <w:rFonts w:ascii="Book Antiqua" w:eastAsia="SimSun" w:hAnsi="Book Antiqua" w:cs="SimSun"/>
          <w:kern w:val="0"/>
          <w:sz w:val="24"/>
          <w:szCs w:val="24"/>
          <w:lang w:eastAsia="zh-CN"/>
        </w:rPr>
        <w:t>: 1238-1254 [PMID: 25109885 DOI: 10.1053/j.gastro.2014.07.055]</w:t>
      </w:r>
    </w:p>
    <w:p w14:paraId="793D16E7"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9 </w:t>
      </w:r>
      <w:r w:rsidRPr="000835BA">
        <w:rPr>
          <w:rFonts w:ascii="Book Antiqua" w:eastAsia="SimSun" w:hAnsi="Book Antiqua" w:cs="SimSun"/>
          <w:b/>
          <w:bCs/>
          <w:kern w:val="0"/>
          <w:sz w:val="24"/>
          <w:szCs w:val="24"/>
          <w:lang w:eastAsia="zh-CN"/>
        </w:rPr>
        <w:t>Kinoshita Y</w:t>
      </w:r>
      <w:r w:rsidRPr="000835BA">
        <w:rPr>
          <w:rFonts w:ascii="Book Antiqua" w:eastAsia="SimSun" w:hAnsi="Book Antiqua" w:cs="SimSun"/>
          <w:kern w:val="0"/>
          <w:sz w:val="24"/>
          <w:szCs w:val="24"/>
          <w:lang w:eastAsia="zh-CN"/>
        </w:rPr>
        <w:t>, Furuta K, Ishimaura N, Ishihara S, Sato S, Maruyama R, Ohara S, Matsumoto T, Sakamoto C, Matsui T, Ishikawa S, Chiba T. Clinical characteristics of Japanese patients with eosinophilic esophagitis and eosinophilic gastroenteritis. </w:t>
      </w:r>
      <w:r w:rsidRPr="000835BA">
        <w:rPr>
          <w:rFonts w:ascii="Book Antiqua" w:eastAsia="SimSun" w:hAnsi="Book Antiqua" w:cs="SimSun"/>
          <w:i/>
          <w:iCs/>
          <w:kern w:val="0"/>
          <w:sz w:val="24"/>
          <w:szCs w:val="24"/>
          <w:lang w:eastAsia="zh-CN"/>
        </w:rPr>
        <w:t>J Gastroenterol</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48</w:t>
      </w:r>
      <w:r w:rsidRPr="000835BA">
        <w:rPr>
          <w:rFonts w:ascii="Book Antiqua" w:eastAsia="SimSun" w:hAnsi="Book Antiqua" w:cs="SimSun"/>
          <w:kern w:val="0"/>
          <w:sz w:val="24"/>
          <w:szCs w:val="24"/>
          <w:lang w:eastAsia="zh-CN"/>
        </w:rPr>
        <w:t>: 333-339 [PMID: 22847555 DOI: 10.1007/s00535-012-0640-x]</w:t>
      </w:r>
    </w:p>
    <w:p w14:paraId="37A4A350"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10 </w:t>
      </w:r>
      <w:r w:rsidRPr="000835BA">
        <w:rPr>
          <w:rFonts w:ascii="Book Antiqua" w:eastAsia="SimSun" w:hAnsi="Book Antiqua" w:cs="SimSun"/>
          <w:b/>
          <w:bCs/>
          <w:kern w:val="0"/>
          <w:sz w:val="24"/>
          <w:szCs w:val="24"/>
          <w:lang w:eastAsia="zh-CN"/>
        </w:rPr>
        <w:t>Kahrilas PJ</w:t>
      </w:r>
      <w:r w:rsidRPr="000835BA">
        <w:rPr>
          <w:rFonts w:ascii="Book Antiqua" w:eastAsia="SimSun" w:hAnsi="Book Antiqua" w:cs="SimSun"/>
          <w:kern w:val="0"/>
          <w:sz w:val="24"/>
          <w:szCs w:val="24"/>
          <w:lang w:eastAsia="zh-CN"/>
        </w:rPr>
        <w:t>, Bredenoord AJ, Fox M, Gyawali CP, Roman S, Smout AJ, Pandolfino JE. The Chicago Classification of esophageal motility disorders, v3.0. </w:t>
      </w:r>
      <w:r w:rsidRPr="000835BA">
        <w:rPr>
          <w:rFonts w:ascii="Book Antiqua" w:eastAsia="SimSun" w:hAnsi="Book Antiqua" w:cs="SimSun"/>
          <w:i/>
          <w:iCs/>
          <w:kern w:val="0"/>
          <w:sz w:val="24"/>
          <w:szCs w:val="24"/>
          <w:lang w:eastAsia="zh-CN"/>
        </w:rPr>
        <w:t>Neurogastroenterol Motil</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27</w:t>
      </w:r>
      <w:r w:rsidRPr="000835BA">
        <w:rPr>
          <w:rFonts w:ascii="Book Antiqua" w:eastAsia="SimSun" w:hAnsi="Book Antiqua" w:cs="SimSun"/>
          <w:kern w:val="0"/>
          <w:sz w:val="24"/>
          <w:szCs w:val="24"/>
          <w:lang w:eastAsia="zh-CN"/>
        </w:rPr>
        <w:t>: 160-174 [PMID: 25469569 DOI: 10.1111/nmo.12477]</w:t>
      </w:r>
    </w:p>
    <w:p w14:paraId="421A1698"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11 </w:t>
      </w:r>
      <w:r w:rsidRPr="000835BA">
        <w:rPr>
          <w:rFonts w:ascii="Book Antiqua" w:eastAsia="SimSun" w:hAnsi="Book Antiqua" w:cs="SimSun"/>
          <w:b/>
          <w:bCs/>
          <w:kern w:val="0"/>
          <w:sz w:val="24"/>
          <w:szCs w:val="24"/>
          <w:lang w:eastAsia="zh-CN"/>
        </w:rPr>
        <w:t>Bredenoord AJ</w:t>
      </w:r>
      <w:r w:rsidRPr="000835BA">
        <w:rPr>
          <w:rFonts w:ascii="Book Antiqua" w:eastAsia="SimSun" w:hAnsi="Book Antiqua" w:cs="SimSun"/>
          <w:kern w:val="0"/>
          <w:sz w:val="24"/>
          <w:szCs w:val="24"/>
          <w:lang w:eastAsia="zh-CN"/>
        </w:rPr>
        <w:t>, Fox M, Kahrilas PJ, Pandolfino JE, Schwizer W, Smout AJ. Chicago classification criteria of esophageal motility disorders defined in high resolution esophageal pressure topography. </w:t>
      </w:r>
      <w:r w:rsidRPr="000835BA">
        <w:rPr>
          <w:rFonts w:ascii="Book Antiqua" w:eastAsia="SimSun" w:hAnsi="Book Antiqua" w:cs="SimSun"/>
          <w:i/>
          <w:iCs/>
          <w:kern w:val="0"/>
          <w:sz w:val="24"/>
          <w:szCs w:val="24"/>
          <w:lang w:eastAsia="zh-CN"/>
        </w:rPr>
        <w:t>Neurogastroenterol Motil</w:t>
      </w:r>
      <w:r w:rsidRPr="000835BA">
        <w:rPr>
          <w:rFonts w:ascii="Book Antiqua" w:eastAsia="SimSun" w:hAnsi="Book Antiqua" w:cs="SimSun"/>
          <w:kern w:val="0"/>
          <w:sz w:val="24"/>
          <w:szCs w:val="24"/>
          <w:lang w:eastAsia="zh-CN"/>
        </w:rPr>
        <w:t> 2012; </w:t>
      </w:r>
      <w:r w:rsidRPr="000835BA">
        <w:rPr>
          <w:rFonts w:ascii="Book Antiqua" w:eastAsia="SimSun" w:hAnsi="Book Antiqua" w:cs="SimSun"/>
          <w:b/>
          <w:bCs/>
          <w:kern w:val="0"/>
          <w:sz w:val="24"/>
          <w:szCs w:val="24"/>
          <w:lang w:eastAsia="zh-CN"/>
        </w:rPr>
        <w:t>24 Suppl 1</w:t>
      </w:r>
      <w:r w:rsidRPr="000835BA">
        <w:rPr>
          <w:rFonts w:ascii="Book Antiqua" w:eastAsia="SimSun" w:hAnsi="Book Antiqua" w:cs="SimSun"/>
          <w:kern w:val="0"/>
          <w:sz w:val="24"/>
          <w:szCs w:val="24"/>
          <w:lang w:eastAsia="zh-CN"/>
        </w:rPr>
        <w:t>: 57-65 [PMID: 22248109 DOI: 10.1111/j.1365-2982.2011.01834.x]</w:t>
      </w:r>
    </w:p>
    <w:p w14:paraId="7DE19996"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12 </w:t>
      </w:r>
      <w:r w:rsidRPr="000835BA">
        <w:rPr>
          <w:rFonts w:ascii="Book Antiqua" w:eastAsia="SimSun" w:hAnsi="Book Antiqua" w:cs="SimSun"/>
          <w:b/>
          <w:bCs/>
          <w:kern w:val="0"/>
          <w:sz w:val="24"/>
          <w:szCs w:val="24"/>
          <w:lang w:eastAsia="zh-CN"/>
        </w:rPr>
        <w:t>Khashab MA</w:t>
      </w:r>
      <w:r w:rsidRPr="000835BA">
        <w:rPr>
          <w:rFonts w:ascii="Book Antiqua" w:eastAsia="SimSun" w:hAnsi="Book Antiqua" w:cs="SimSun"/>
          <w:kern w:val="0"/>
          <w:sz w:val="24"/>
          <w:szCs w:val="24"/>
          <w:lang w:eastAsia="zh-CN"/>
        </w:rPr>
        <w:t>, Messallam AA, Onimaru M, Teitelbaum EN, Ujiki MB, Gitelis ME, Modayil RJ, Hungness ES, Stavropoulos SN, El Zein MH, Shiwaku H, Kunda R, Repici A, Minami H, Chiu PW, Ponsky J, Kumbhari V, Saxena P, Maydeo AP, Inoue H. International multicenter experience with peroral endoscopic myotomy for the treatment of spastic esophageal disorders refractory to medical therapy (with video). </w:t>
      </w:r>
      <w:r w:rsidRPr="000835BA">
        <w:rPr>
          <w:rFonts w:ascii="Book Antiqua" w:eastAsia="SimSun" w:hAnsi="Book Antiqua" w:cs="SimSun"/>
          <w:i/>
          <w:iCs/>
          <w:kern w:val="0"/>
          <w:sz w:val="24"/>
          <w:szCs w:val="24"/>
          <w:lang w:eastAsia="zh-CN"/>
        </w:rPr>
        <w:t>Gastrointest Endosc</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81</w:t>
      </w:r>
      <w:r w:rsidRPr="000835BA">
        <w:rPr>
          <w:rFonts w:ascii="Book Antiqua" w:eastAsia="SimSun" w:hAnsi="Book Antiqua" w:cs="SimSun"/>
          <w:kern w:val="0"/>
          <w:sz w:val="24"/>
          <w:szCs w:val="24"/>
          <w:lang w:eastAsia="zh-CN"/>
        </w:rPr>
        <w:t>: 1170-1177 [PMID: 25634487 DOI: 10.1016/j.gie.2014.10.011]</w:t>
      </w:r>
    </w:p>
    <w:p w14:paraId="52CDFD90"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lastRenderedPageBreak/>
        <w:t>13 </w:t>
      </w:r>
      <w:r w:rsidRPr="000835BA">
        <w:rPr>
          <w:rFonts w:ascii="Book Antiqua" w:eastAsia="SimSun" w:hAnsi="Book Antiqua" w:cs="SimSun"/>
          <w:b/>
          <w:bCs/>
          <w:kern w:val="0"/>
          <w:sz w:val="24"/>
          <w:szCs w:val="24"/>
          <w:lang w:eastAsia="zh-CN"/>
        </w:rPr>
        <w:t>Parfitt JR</w:t>
      </w:r>
      <w:r w:rsidRPr="000835BA">
        <w:rPr>
          <w:rFonts w:ascii="Book Antiqua" w:eastAsia="SimSun" w:hAnsi="Book Antiqua" w:cs="SimSun"/>
          <w:kern w:val="0"/>
          <w:sz w:val="24"/>
          <w:szCs w:val="24"/>
          <w:lang w:eastAsia="zh-CN"/>
        </w:rPr>
        <w:t>, Gregor JC, Suskin NG, Jawa HA, Driman DK. Eosinophilic esophagitis in adults: distinguishing features from gastroesophageal reflux disease: a study of 41 patients. </w:t>
      </w:r>
      <w:r w:rsidRPr="000835BA">
        <w:rPr>
          <w:rFonts w:ascii="Book Antiqua" w:eastAsia="SimSun" w:hAnsi="Book Antiqua" w:cs="SimSun"/>
          <w:i/>
          <w:iCs/>
          <w:kern w:val="0"/>
          <w:sz w:val="24"/>
          <w:szCs w:val="24"/>
          <w:lang w:eastAsia="zh-CN"/>
        </w:rPr>
        <w:t>Mod Pathol</w:t>
      </w:r>
      <w:r w:rsidRPr="000835BA">
        <w:rPr>
          <w:rFonts w:ascii="Book Antiqua" w:eastAsia="SimSun" w:hAnsi="Book Antiqua" w:cs="SimSun"/>
          <w:kern w:val="0"/>
          <w:sz w:val="24"/>
          <w:szCs w:val="24"/>
          <w:lang w:eastAsia="zh-CN"/>
        </w:rPr>
        <w:t> 2006; </w:t>
      </w:r>
      <w:r w:rsidRPr="000835BA">
        <w:rPr>
          <w:rFonts w:ascii="Book Antiqua" w:eastAsia="SimSun" w:hAnsi="Book Antiqua" w:cs="SimSun"/>
          <w:b/>
          <w:bCs/>
          <w:kern w:val="0"/>
          <w:sz w:val="24"/>
          <w:szCs w:val="24"/>
          <w:lang w:eastAsia="zh-CN"/>
        </w:rPr>
        <w:t>19</w:t>
      </w:r>
      <w:r w:rsidRPr="000835BA">
        <w:rPr>
          <w:rFonts w:ascii="Book Antiqua" w:eastAsia="SimSun" w:hAnsi="Book Antiqua" w:cs="SimSun"/>
          <w:kern w:val="0"/>
          <w:sz w:val="24"/>
          <w:szCs w:val="24"/>
          <w:lang w:eastAsia="zh-CN"/>
        </w:rPr>
        <w:t>: 90-96 [PMID: 16258505 DOI: 10.1038/modpathol.3800498]</w:t>
      </w:r>
    </w:p>
    <w:p w14:paraId="438550B5"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14 </w:t>
      </w:r>
      <w:r w:rsidRPr="000835BA">
        <w:rPr>
          <w:rFonts w:ascii="Book Antiqua" w:eastAsia="SimSun" w:hAnsi="Book Antiqua" w:cs="SimSun"/>
          <w:b/>
          <w:bCs/>
          <w:kern w:val="0"/>
          <w:sz w:val="24"/>
          <w:szCs w:val="24"/>
          <w:lang w:eastAsia="zh-CN"/>
        </w:rPr>
        <w:t>van Rhijn BD</w:t>
      </w:r>
      <w:r w:rsidRPr="000835BA">
        <w:rPr>
          <w:rFonts w:ascii="Book Antiqua" w:eastAsia="SimSun" w:hAnsi="Book Antiqua" w:cs="SimSun"/>
          <w:kern w:val="0"/>
          <w:sz w:val="24"/>
          <w:szCs w:val="24"/>
          <w:lang w:eastAsia="zh-CN"/>
        </w:rPr>
        <w:t>, Verheij J, van den Bergh Weerman MA, Verseijden C, van den Wijngaard RM, de Jonge WJ, Smout AJ, Bredenoord AJ. Histological Response to Fluticasone Propionate in Patients With Eosinophilic Esophagitis Is Associated With Improved Functional Esophageal Mucosal Integrity. </w:t>
      </w:r>
      <w:r w:rsidRPr="000835BA">
        <w:rPr>
          <w:rFonts w:ascii="Book Antiqua" w:eastAsia="SimSun" w:hAnsi="Book Antiqua" w:cs="SimSun"/>
          <w:i/>
          <w:iCs/>
          <w:kern w:val="0"/>
          <w:sz w:val="24"/>
          <w:szCs w:val="24"/>
          <w:lang w:eastAsia="zh-CN"/>
        </w:rPr>
        <w:t>Am J Gastroenterol</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110</w:t>
      </w:r>
      <w:r w:rsidRPr="000835BA">
        <w:rPr>
          <w:rFonts w:ascii="Book Antiqua" w:eastAsia="SimSun" w:hAnsi="Book Antiqua" w:cs="SimSun"/>
          <w:kern w:val="0"/>
          <w:sz w:val="24"/>
          <w:szCs w:val="24"/>
          <w:lang w:eastAsia="zh-CN"/>
        </w:rPr>
        <w:t>: 1289-1297 [PMID: 26303134 DOI: 10.1038/ajg.2015.247]</w:t>
      </w:r>
    </w:p>
    <w:p w14:paraId="6C760FF6"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15 </w:t>
      </w:r>
      <w:r w:rsidRPr="000835BA">
        <w:rPr>
          <w:rFonts w:ascii="Book Antiqua" w:eastAsia="SimSun" w:hAnsi="Book Antiqua" w:cs="SimSun"/>
          <w:b/>
          <w:bCs/>
          <w:kern w:val="0"/>
          <w:sz w:val="24"/>
          <w:szCs w:val="24"/>
          <w:lang w:eastAsia="zh-CN"/>
        </w:rPr>
        <w:t>Zentilin P</w:t>
      </w:r>
      <w:r w:rsidRPr="000835BA">
        <w:rPr>
          <w:rFonts w:ascii="Book Antiqua" w:eastAsia="SimSun" w:hAnsi="Book Antiqua" w:cs="SimSun"/>
          <w:kern w:val="0"/>
          <w:sz w:val="24"/>
          <w:szCs w:val="24"/>
          <w:lang w:eastAsia="zh-CN"/>
        </w:rPr>
        <w:t>, Savarino V, Mastracci L, Spaggiari P, Dulbecco P, Ceppa P, Savarino E, Parodi A, Mansi C, Fiocca R. Reassessment of the diagnostic value of histology in patients with GERD, using multiple biopsy sites and an appropriate control group. </w:t>
      </w:r>
      <w:r w:rsidRPr="000835BA">
        <w:rPr>
          <w:rFonts w:ascii="Book Antiqua" w:eastAsia="SimSun" w:hAnsi="Book Antiqua" w:cs="SimSun"/>
          <w:i/>
          <w:iCs/>
          <w:kern w:val="0"/>
          <w:sz w:val="24"/>
          <w:szCs w:val="24"/>
          <w:lang w:eastAsia="zh-CN"/>
        </w:rPr>
        <w:t>Am J Gastroenterol</w:t>
      </w:r>
      <w:r w:rsidRPr="000835BA">
        <w:rPr>
          <w:rFonts w:ascii="Book Antiqua" w:eastAsia="SimSun" w:hAnsi="Book Antiqua" w:cs="SimSun"/>
          <w:kern w:val="0"/>
          <w:sz w:val="24"/>
          <w:szCs w:val="24"/>
          <w:lang w:eastAsia="zh-CN"/>
        </w:rPr>
        <w:t> 2005; </w:t>
      </w:r>
      <w:r w:rsidRPr="000835BA">
        <w:rPr>
          <w:rFonts w:ascii="Book Antiqua" w:eastAsia="SimSun" w:hAnsi="Book Antiqua" w:cs="SimSun"/>
          <w:b/>
          <w:bCs/>
          <w:kern w:val="0"/>
          <w:sz w:val="24"/>
          <w:szCs w:val="24"/>
          <w:lang w:eastAsia="zh-CN"/>
        </w:rPr>
        <w:t>100</w:t>
      </w:r>
      <w:r w:rsidRPr="000835BA">
        <w:rPr>
          <w:rFonts w:ascii="Book Antiqua" w:eastAsia="SimSun" w:hAnsi="Book Antiqua" w:cs="SimSun"/>
          <w:kern w:val="0"/>
          <w:sz w:val="24"/>
          <w:szCs w:val="24"/>
          <w:lang w:eastAsia="zh-CN"/>
        </w:rPr>
        <w:t>: 2299-2306 [PMID: 16181384 DOI: 10.1111/j.1572-0241.2005.50209.x]</w:t>
      </w:r>
    </w:p>
    <w:p w14:paraId="084F32E7"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16 </w:t>
      </w:r>
      <w:r w:rsidRPr="000835BA">
        <w:rPr>
          <w:rFonts w:ascii="Book Antiqua" w:eastAsia="SimSun" w:hAnsi="Book Antiqua" w:cs="SimSun"/>
          <w:b/>
          <w:bCs/>
          <w:kern w:val="0"/>
          <w:sz w:val="24"/>
          <w:szCs w:val="24"/>
          <w:lang w:eastAsia="zh-CN"/>
        </w:rPr>
        <w:t>Sleiman PM</w:t>
      </w:r>
      <w:r w:rsidRPr="000835BA">
        <w:rPr>
          <w:rFonts w:ascii="Book Antiqua" w:eastAsia="SimSun" w:hAnsi="Book Antiqua" w:cs="SimSun"/>
          <w:kern w:val="0"/>
          <w:sz w:val="24"/>
          <w:szCs w:val="24"/>
          <w:lang w:eastAsia="zh-CN"/>
        </w:rPr>
        <w:t>, Wang ML, Cianferoni A, Aceves S, Gonsalves N, Nadeau K, Bredenoord AJ, Furuta GT, Spergel JM, Hakonarson H. GWAS identifies four novel eosinophilic esophagitis loci. </w:t>
      </w:r>
      <w:r w:rsidRPr="000835BA">
        <w:rPr>
          <w:rFonts w:ascii="Book Antiqua" w:eastAsia="SimSun" w:hAnsi="Book Antiqua" w:cs="SimSun"/>
          <w:i/>
          <w:iCs/>
          <w:kern w:val="0"/>
          <w:sz w:val="24"/>
          <w:szCs w:val="24"/>
          <w:lang w:eastAsia="zh-CN"/>
        </w:rPr>
        <w:t>Nat Commun</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5</w:t>
      </w:r>
      <w:r w:rsidRPr="000835BA">
        <w:rPr>
          <w:rFonts w:ascii="Book Antiqua" w:eastAsia="SimSun" w:hAnsi="Book Antiqua" w:cs="SimSun"/>
          <w:kern w:val="0"/>
          <w:sz w:val="24"/>
          <w:szCs w:val="24"/>
          <w:lang w:eastAsia="zh-CN"/>
        </w:rPr>
        <w:t>: 5593 [PMID: 25407941 DOI: 10.1038/ncomms6593]</w:t>
      </w:r>
    </w:p>
    <w:p w14:paraId="616075FF"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17 </w:t>
      </w:r>
      <w:r w:rsidRPr="000835BA">
        <w:rPr>
          <w:rFonts w:ascii="Book Antiqua" w:eastAsia="SimSun" w:hAnsi="Book Antiqua" w:cs="SimSun"/>
          <w:b/>
          <w:bCs/>
          <w:kern w:val="0"/>
          <w:sz w:val="24"/>
          <w:szCs w:val="24"/>
          <w:lang w:eastAsia="zh-CN"/>
        </w:rPr>
        <w:t>Rothenberg ME</w:t>
      </w:r>
      <w:r w:rsidRPr="000835BA">
        <w:rPr>
          <w:rFonts w:ascii="Book Antiqua" w:eastAsia="SimSun" w:hAnsi="Book Antiqua" w:cs="SimSun"/>
          <w:kern w:val="0"/>
          <w:sz w:val="24"/>
          <w:szCs w:val="24"/>
          <w:lang w:eastAsia="zh-CN"/>
        </w:rPr>
        <w:t>, Spergel JM, Sherrill JD, Annaiah K, Martin LJ, Cianferoni A, Gober L, Kim C, Glessner J, Frackelton E, Thomas K, Blanchard C, Liacouras C, Verma R, Aceves S, Collins MH, Brown-Whitehorn T, Putnam PE, Franciosi JP, Chiavacci RM, Grant SF, Abonia JP, Sleiman PM, Hakonarson H. Common variants at 5q22 associate with pediatric eosinophilic esophagitis. </w:t>
      </w:r>
      <w:r w:rsidRPr="000835BA">
        <w:rPr>
          <w:rFonts w:ascii="Book Antiqua" w:eastAsia="SimSun" w:hAnsi="Book Antiqua" w:cs="SimSun"/>
          <w:i/>
          <w:iCs/>
          <w:kern w:val="0"/>
          <w:sz w:val="24"/>
          <w:szCs w:val="24"/>
          <w:lang w:eastAsia="zh-CN"/>
        </w:rPr>
        <w:t>Nat Genet</w:t>
      </w:r>
      <w:r w:rsidRPr="000835BA">
        <w:rPr>
          <w:rFonts w:ascii="Book Antiqua" w:eastAsia="SimSun" w:hAnsi="Book Antiqua" w:cs="SimSun"/>
          <w:kern w:val="0"/>
          <w:sz w:val="24"/>
          <w:szCs w:val="24"/>
          <w:lang w:eastAsia="zh-CN"/>
        </w:rPr>
        <w:t> 2010; </w:t>
      </w:r>
      <w:r w:rsidRPr="000835BA">
        <w:rPr>
          <w:rFonts w:ascii="Book Antiqua" w:eastAsia="SimSun" w:hAnsi="Book Antiqua" w:cs="SimSun"/>
          <w:b/>
          <w:bCs/>
          <w:kern w:val="0"/>
          <w:sz w:val="24"/>
          <w:szCs w:val="24"/>
          <w:lang w:eastAsia="zh-CN"/>
        </w:rPr>
        <w:t>42</w:t>
      </w:r>
      <w:r w:rsidRPr="000835BA">
        <w:rPr>
          <w:rFonts w:ascii="Book Antiqua" w:eastAsia="SimSun" w:hAnsi="Book Antiqua" w:cs="SimSun"/>
          <w:kern w:val="0"/>
          <w:sz w:val="24"/>
          <w:szCs w:val="24"/>
          <w:lang w:eastAsia="zh-CN"/>
        </w:rPr>
        <w:t>: 289-291 [PMID: 20208534 DOI: 10.1038/ng.547]</w:t>
      </w:r>
    </w:p>
    <w:p w14:paraId="4C9BACAD"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18 </w:t>
      </w:r>
      <w:r w:rsidRPr="000835BA">
        <w:rPr>
          <w:rFonts w:ascii="Book Antiqua" w:eastAsia="SimSun" w:hAnsi="Book Antiqua" w:cs="SimSun"/>
          <w:b/>
          <w:bCs/>
          <w:kern w:val="0"/>
          <w:sz w:val="24"/>
          <w:szCs w:val="24"/>
          <w:lang w:eastAsia="zh-CN"/>
        </w:rPr>
        <w:t>Davis BP</w:t>
      </w:r>
      <w:r w:rsidRPr="000835BA">
        <w:rPr>
          <w:rFonts w:ascii="Book Antiqua" w:eastAsia="SimSun" w:hAnsi="Book Antiqua" w:cs="SimSun"/>
          <w:kern w:val="0"/>
          <w:sz w:val="24"/>
          <w:szCs w:val="24"/>
          <w:lang w:eastAsia="zh-CN"/>
        </w:rPr>
        <w:t>, Stucke EM, Khorki ME, Litosh VA, Rymer JK, Rochman M, Travers J, Kottyan LC, Rothenberg ME. Eosinophilic esophagitis-linked calpain 14 is an IL-13-induced protease that mediates esophageal epithelial barrier impairment. </w:t>
      </w:r>
      <w:r w:rsidRPr="000835BA">
        <w:rPr>
          <w:rFonts w:ascii="Book Antiqua" w:eastAsia="SimSun" w:hAnsi="Book Antiqua" w:cs="SimSun"/>
          <w:i/>
          <w:iCs/>
          <w:kern w:val="0"/>
          <w:sz w:val="24"/>
          <w:szCs w:val="24"/>
          <w:lang w:eastAsia="zh-CN"/>
        </w:rPr>
        <w:t>JCI Insight</w:t>
      </w:r>
      <w:r w:rsidRPr="000835BA">
        <w:rPr>
          <w:rFonts w:ascii="Book Antiqua" w:eastAsia="SimSun" w:hAnsi="Book Antiqua" w:cs="SimSun"/>
          <w:kern w:val="0"/>
          <w:sz w:val="24"/>
          <w:szCs w:val="24"/>
          <w:lang w:eastAsia="zh-CN"/>
        </w:rPr>
        <w:t> 2016; </w:t>
      </w:r>
      <w:r w:rsidRPr="000835BA">
        <w:rPr>
          <w:rFonts w:ascii="Book Antiqua" w:eastAsia="SimSun" w:hAnsi="Book Antiqua" w:cs="SimSun"/>
          <w:b/>
          <w:bCs/>
          <w:kern w:val="0"/>
          <w:sz w:val="24"/>
          <w:szCs w:val="24"/>
          <w:lang w:eastAsia="zh-CN"/>
        </w:rPr>
        <w:t>1</w:t>
      </w:r>
      <w:r w:rsidRPr="000835BA">
        <w:rPr>
          <w:rFonts w:ascii="Book Antiqua" w:eastAsia="SimSun" w:hAnsi="Book Antiqua" w:cs="SimSun"/>
          <w:kern w:val="0"/>
          <w:sz w:val="24"/>
          <w:szCs w:val="24"/>
          <w:lang w:eastAsia="zh-CN"/>
        </w:rPr>
        <w:t>: e86355 [PMID: 27158675 DOI: 10.1172/jci.insight.86355]</w:t>
      </w:r>
    </w:p>
    <w:p w14:paraId="0B3C380D"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lastRenderedPageBreak/>
        <w:t>19 </w:t>
      </w:r>
      <w:r w:rsidRPr="000835BA">
        <w:rPr>
          <w:rFonts w:ascii="Book Antiqua" w:eastAsia="SimSun" w:hAnsi="Book Antiqua" w:cs="SimSun"/>
          <w:b/>
          <w:bCs/>
          <w:kern w:val="0"/>
          <w:sz w:val="24"/>
          <w:szCs w:val="24"/>
          <w:lang w:eastAsia="zh-CN"/>
        </w:rPr>
        <w:t>Noti M</w:t>
      </w:r>
      <w:r w:rsidRPr="000835BA">
        <w:rPr>
          <w:rFonts w:ascii="Book Antiqua" w:eastAsia="SimSun" w:hAnsi="Book Antiqua" w:cs="SimSun"/>
          <w:kern w:val="0"/>
          <w:sz w:val="24"/>
          <w:szCs w:val="24"/>
          <w:lang w:eastAsia="zh-CN"/>
        </w:rPr>
        <w:t>, Wojno ED, Kim BS, Siracusa MC, Giacomin PR, Nair MG, Benitez AJ, Ruymann KR, Muir AB, Hill DA, Chikwava KR, Moghaddam AE, Sattentau QJ, Alex A, Zhou C, Yearley JH, Menard-Katcher P, Kubo M, Obata-Ninomiya K, Karasuyama H, Comeau MR, Brown-Whitehorn T, de Waal Malefyt R, Sleiman PM, Hakonarson H, Cianferoni A, Falk GW, Wang ML, Spergel JM, Artis D. Thymic stromal lymphopoietin-elicited basophil responses promote eosinophilic esophagitis. </w:t>
      </w:r>
      <w:r w:rsidRPr="000835BA">
        <w:rPr>
          <w:rFonts w:ascii="Book Antiqua" w:eastAsia="SimSun" w:hAnsi="Book Antiqua" w:cs="SimSun"/>
          <w:i/>
          <w:iCs/>
          <w:kern w:val="0"/>
          <w:sz w:val="24"/>
          <w:szCs w:val="24"/>
          <w:lang w:eastAsia="zh-CN"/>
        </w:rPr>
        <w:t>Nat Med</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19</w:t>
      </w:r>
      <w:r w:rsidRPr="000835BA">
        <w:rPr>
          <w:rFonts w:ascii="Book Antiqua" w:eastAsia="SimSun" w:hAnsi="Book Antiqua" w:cs="SimSun"/>
          <w:kern w:val="0"/>
          <w:sz w:val="24"/>
          <w:szCs w:val="24"/>
          <w:lang w:eastAsia="zh-CN"/>
        </w:rPr>
        <w:t>: 1005-1013 [PMID: 23872715 DOI: 10.1038/nm.3281]</w:t>
      </w:r>
    </w:p>
    <w:p w14:paraId="203EFDFA"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20 </w:t>
      </w:r>
      <w:r w:rsidRPr="000835BA">
        <w:rPr>
          <w:rFonts w:ascii="Book Antiqua" w:eastAsia="SimSun" w:hAnsi="Book Antiqua" w:cs="SimSun"/>
          <w:b/>
          <w:bCs/>
          <w:kern w:val="0"/>
          <w:sz w:val="24"/>
          <w:szCs w:val="24"/>
          <w:lang w:eastAsia="zh-CN"/>
        </w:rPr>
        <w:t>Wen T</w:t>
      </w:r>
      <w:r w:rsidRPr="000835BA">
        <w:rPr>
          <w:rFonts w:ascii="Book Antiqua" w:eastAsia="SimSun" w:hAnsi="Book Antiqua" w:cs="SimSun"/>
          <w:kern w:val="0"/>
          <w:sz w:val="24"/>
          <w:szCs w:val="24"/>
          <w:lang w:eastAsia="zh-CN"/>
        </w:rPr>
        <w:t>, Dellon ES, Moawad FJ, Furuta GT, Aceves SS, Rothenberg ME. Transcriptome analysis of proton pump inhibitor-responsive esophageal eosinophilia reveals proton pump inhibitor-reversible allergic inflammation. </w:t>
      </w:r>
      <w:r w:rsidRPr="000835BA">
        <w:rPr>
          <w:rFonts w:ascii="Book Antiqua" w:eastAsia="SimSun" w:hAnsi="Book Antiqua" w:cs="SimSun"/>
          <w:i/>
          <w:iCs/>
          <w:kern w:val="0"/>
          <w:sz w:val="24"/>
          <w:szCs w:val="24"/>
          <w:lang w:eastAsia="zh-CN"/>
        </w:rPr>
        <w:t>J Allergy Clin Immunol</w:t>
      </w:r>
      <w:r w:rsidRPr="000835BA">
        <w:rPr>
          <w:rFonts w:ascii="Book Antiqua" w:eastAsia="SimSun" w:hAnsi="Book Antiqua" w:cs="SimSun"/>
          <w:kern w:val="0"/>
          <w:sz w:val="24"/>
          <w:szCs w:val="24"/>
          <w:lang w:eastAsia="zh-CN"/>
        </w:rPr>
        <w:t> 2015; </w:t>
      </w:r>
      <w:r w:rsidRPr="000835BA">
        <w:rPr>
          <w:rFonts w:ascii="Book Antiqua" w:eastAsia="SimSun" w:hAnsi="Book Antiqua" w:cs="SimSun"/>
          <w:b/>
          <w:bCs/>
          <w:kern w:val="0"/>
          <w:sz w:val="24"/>
          <w:szCs w:val="24"/>
          <w:lang w:eastAsia="zh-CN"/>
        </w:rPr>
        <w:t>135</w:t>
      </w:r>
      <w:r w:rsidRPr="000835BA">
        <w:rPr>
          <w:rFonts w:ascii="Book Antiqua" w:eastAsia="SimSun" w:hAnsi="Book Antiqua" w:cs="SimSun"/>
          <w:kern w:val="0"/>
          <w:sz w:val="24"/>
          <w:szCs w:val="24"/>
          <w:lang w:eastAsia="zh-CN"/>
        </w:rPr>
        <w:t>: 187-197 [PMID: 25441638 DOI: 10.1016/j.jaci.2014.08.043]</w:t>
      </w:r>
    </w:p>
    <w:p w14:paraId="2BA21C97"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21 </w:t>
      </w:r>
      <w:r w:rsidRPr="000835BA">
        <w:rPr>
          <w:rFonts w:ascii="Book Antiqua" w:eastAsia="SimSun" w:hAnsi="Book Antiqua" w:cs="SimSun"/>
          <w:b/>
          <w:bCs/>
          <w:kern w:val="0"/>
          <w:sz w:val="24"/>
          <w:szCs w:val="24"/>
          <w:lang w:eastAsia="zh-CN"/>
        </w:rPr>
        <w:t>Rosenberg HF</w:t>
      </w:r>
      <w:r w:rsidRPr="000835BA">
        <w:rPr>
          <w:rFonts w:ascii="Book Antiqua" w:eastAsia="SimSun" w:hAnsi="Book Antiqua" w:cs="SimSun"/>
          <w:kern w:val="0"/>
          <w:sz w:val="24"/>
          <w:szCs w:val="24"/>
          <w:lang w:eastAsia="zh-CN"/>
        </w:rPr>
        <w:t>, Dyer KD, Foster PS. Eosinophils: changing perspectives in health and disease. </w:t>
      </w:r>
      <w:r w:rsidRPr="000835BA">
        <w:rPr>
          <w:rFonts w:ascii="Book Antiqua" w:eastAsia="SimSun" w:hAnsi="Book Antiqua" w:cs="SimSun"/>
          <w:i/>
          <w:iCs/>
          <w:kern w:val="0"/>
          <w:sz w:val="24"/>
          <w:szCs w:val="24"/>
          <w:lang w:eastAsia="zh-CN"/>
        </w:rPr>
        <w:t>Nat Rev Immunol</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13</w:t>
      </w:r>
      <w:r w:rsidRPr="000835BA">
        <w:rPr>
          <w:rFonts w:ascii="Book Antiqua" w:eastAsia="SimSun" w:hAnsi="Book Antiqua" w:cs="SimSun"/>
          <w:kern w:val="0"/>
          <w:sz w:val="24"/>
          <w:szCs w:val="24"/>
          <w:lang w:eastAsia="zh-CN"/>
        </w:rPr>
        <w:t>: 9-22 [PMID: 23154224 DOI: 10.1038/nri3341]</w:t>
      </w:r>
    </w:p>
    <w:p w14:paraId="052F8C40"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22 </w:t>
      </w:r>
      <w:r w:rsidRPr="000835BA">
        <w:rPr>
          <w:rFonts w:ascii="Book Antiqua" w:eastAsia="SimSun" w:hAnsi="Book Antiqua" w:cs="SimSun"/>
          <w:b/>
          <w:bCs/>
          <w:kern w:val="0"/>
          <w:sz w:val="24"/>
          <w:szCs w:val="24"/>
          <w:lang w:eastAsia="zh-CN"/>
        </w:rPr>
        <w:t>Lukacs NW</w:t>
      </w:r>
      <w:r w:rsidRPr="000835BA">
        <w:rPr>
          <w:rFonts w:ascii="Book Antiqua" w:eastAsia="SimSun" w:hAnsi="Book Antiqua" w:cs="SimSun"/>
          <w:kern w:val="0"/>
          <w:sz w:val="24"/>
          <w:szCs w:val="24"/>
          <w:lang w:eastAsia="zh-CN"/>
        </w:rPr>
        <w:t>. Role of chemokines in the pathogenesis of asthma. </w:t>
      </w:r>
      <w:r w:rsidRPr="000835BA">
        <w:rPr>
          <w:rFonts w:ascii="Book Antiqua" w:eastAsia="SimSun" w:hAnsi="Book Antiqua" w:cs="SimSun"/>
          <w:i/>
          <w:iCs/>
          <w:kern w:val="0"/>
          <w:sz w:val="24"/>
          <w:szCs w:val="24"/>
          <w:lang w:eastAsia="zh-CN"/>
        </w:rPr>
        <w:t>Nat Rev Immunol</w:t>
      </w:r>
      <w:r w:rsidRPr="000835BA">
        <w:rPr>
          <w:rFonts w:ascii="Book Antiqua" w:eastAsia="SimSun" w:hAnsi="Book Antiqua" w:cs="SimSun"/>
          <w:kern w:val="0"/>
          <w:sz w:val="24"/>
          <w:szCs w:val="24"/>
          <w:lang w:eastAsia="zh-CN"/>
        </w:rPr>
        <w:t> 2001; </w:t>
      </w:r>
      <w:r w:rsidRPr="000835BA">
        <w:rPr>
          <w:rFonts w:ascii="Book Antiqua" w:eastAsia="SimSun" w:hAnsi="Book Antiqua" w:cs="SimSun"/>
          <w:b/>
          <w:bCs/>
          <w:kern w:val="0"/>
          <w:sz w:val="24"/>
          <w:szCs w:val="24"/>
          <w:lang w:eastAsia="zh-CN"/>
        </w:rPr>
        <w:t>1</w:t>
      </w:r>
      <w:r w:rsidRPr="000835BA">
        <w:rPr>
          <w:rFonts w:ascii="Book Antiqua" w:eastAsia="SimSun" w:hAnsi="Book Antiqua" w:cs="SimSun"/>
          <w:kern w:val="0"/>
          <w:sz w:val="24"/>
          <w:szCs w:val="24"/>
          <w:lang w:eastAsia="zh-CN"/>
        </w:rPr>
        <w:t>: 108-116 [PMID: 11905818 DOI: 10.1038/35100503]</w:t>
      </w:r>
    </w:p>
    <w:p w14:paraId="0C2419FE"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23 </w:t>
      </w:r>
      <w:r w:rsidRPr="000835BA">
        <w:rPr>
          <w:rFonts w:ascii="Book Antiqua" w:eastAsia="SimSun" w:hAnsi="Book Antiqua" w:cs="SimSun"/>
          <w:b/>
          <w:bCs/>
          <w:kern w:val="0"/>
          <w:sz w:val="24"/>
          <w:szCs w:val="24"/>
          <w:lang w:eastAsia="zh-CN"/>
        </w:rPr>
        <w:t>Collington SJ</w:t>
      </w:r>
      <w:r w:rsidRPr="000835BA">
        <w:rPr>
          <w:rFonts w:ascii="Book Antiqua" w:eastAsia="SimSun" w:hAnsi="Book Antiqua" w:cs="SimSun"/>
          <w:kern w:val="0"/>
          <w:sz w:val="24"/>
          <w:szCs w:val="24"/>
          <w:lang w:eastAsia="zh-CN"/>
        </w:rPr>
        <w:t>, Westwick J, Williams TJ, Weller CL. The function of CCR3 on mouse bone marrow-derived mast cells in vitro. </w:t>
      </w:r>
      <w:r w:rsidRPr="000835BA">
        <w:rPr>
          <w:rFonts w:ascii="Book Antiqua" w:eastAsia="SimSun" w:hAnsi="Book Antiqua" w:cs="SimSun"/>
          <w:i/>
          <w:iCs/>
          <w:kern w:val="0"/>
          <w:sz w:val="24"/>
          <w:szCs w:val="24"/>
          <w:lang w:eastAsia="zh-CN"/>
        </w:rPr>
        <w:t>Immunology</w:t>
      </w:r>
      <w:r w:rsidRPr="000835BA">
        <w:rPr>
          <w:rFonts w:ascii="Book Antiqua" w:eastAsia="SimSun" w:hAnsi="Book Antiqua" w:cs="SimSun"/>
          <w:kern w:val="0"/>
          <w:sz w:val="24"/>
          <w:szCs w:val="24"/>
          <w:lang w:eastAsia="zh-CN"/>
        </w:rPr>
        <w:t> 2010; </w:t>
      </w:r>
      <w:r w:rsidRPr="000835BA">
        <w:rPr>
          <w:rFonts w:ascii="Book Antiqua" w:eastAsia="SimSun" w:hAnsi="Book Antiqua" w:cs="SimSun"/>
          <w:b/>
          <w:bCs/>
          <w:kern w:val="0"/>
          <w:sz w:val="24"/>
          <w:szCs w:val="24"/>
          <w:lang w:eastAsia="zh-CN"/>
        </w:rPr>
        <w:t>129</w:t>
      </w:r>
      <w:r w:rsidRPr="000835BA">
        <w:rPr>
          <w:rFonts w:ascii="Book Antiqua" w:eastAsia="SimSun" w:hAnsi="Book Antiqua" w:cs="SimSun"/>
          <w:kern w:val="0"/>
          <w:sz w:val="24"/>
          <w:szCs w:val="24"/>
          <w:lang w:eastAsia="zh-CN"/>
        </w:rPr>
        <w:t>: 115-124 [PMID: 20050333 DOI: 10.1111/j.1365-2567.2009.03151.x]</w:t>
      </w:r>
    </w:p>
    <w:p w14:paraId="6005D53A"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24 </w:t>
      </w:r>
      <w:r w:rsidRPr="000835BA">
        <w:rPr>
          <w:rFonts w:ascii="Book Antiqua" w:eastAsia="SimSun" w:hAnsi="Book Antiqua" w:cs="SimSun"/>
          <w:b/>
          <w:bCs/>
          <w:kern w:val="0"/>
          <w:sz w:val="24"/>
          <w:szCs w:val="24"/>
          <w:lang w:eastAsia="zh-CN"/>
        </w:rPr>
        <w:t>Zafra MP</w:t>
      </w:r>
      <w:r w:rsidRPr="000835BA">
        <w:rPr>
          <w:rFonts w:ascii="Book Antiqua" w:eastAsia="SimSun" w:hAnsi="Book Antiqua" w:cs="SimSun"/>
          <w:kern w:val="0"/>
          <w:sz w:val="24"/>
          <w:szCs w:val="24"/>
          <w:lang w:eastAsia="zh-CN"/>
        </w:rPr>
        <w:t>, Cancelliere N, Rodríguez del Río P, Ruiz-García M, Estévez L, Andregnette V, Sánchez-García S, Fiandor A, Collantes E, Sastre J, Quirce S, Ibáñez MD, del Pozo V. Misregulation of suppressors of cytokine signaling in eosinophilic esophagitis. </w:t>
      </w:r>
      <w:r w:rsidRPr="000835BA">
        <w:rPr>
          <w:rFonts w:ascii="Book Antiqua" w:eastAsia="SimSun" w:hAnsi="Book Antiqua" w:cs="SimSun"/>
          <w:i/>
          <w:iCs/>
          <w:kern w:val="0"/>
          <w:sz w:val="24"/>
          <w:szCs w:val="24"/>
          <w:lang w:eastAsia="zh-CN"/>
        </w:rPr>
        <w:t>J Gastroenterol</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48</w:t>
      </w:r>
      <w:r w:rsidRPr="000835BA">
        <w:rPr>
          <w:rFonts w:ascii="Book Antiqua" w:eastAsia="SimSun" w:hAnsi="Book Antiqua" w:cs="SimSun"/>
          <w:kern w:val="0"/>
          <w:sz w:val="24"/>
          <w:szCs w:val="24"/>
          <w:lang w:eastAsia="zh-CN"/>
        </w:rPr>
        <w:t>: 910-920 [PMID: 23229770 DOI: 10.1007/s00535-012-0723-8]</w:t>
      </w:r>
    </w:p>
    <w:p w14:paraId="5AD1F580"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25 </w:t>
      </w:r>
      <w:r w:rsidRPr="000835BA">
        <w:rPr>
          <w:rFonts w:ascii="Book Antiqua" w:eastAsia="SimSun" w:hAnsi="Book Antiqua" w:cs="SimSun"/>
          <w:b/>
          <w:bCs/>
          <w:kern w:val="0"/>
          <w:sz w:val="24"/>
          <w:szCs w:val="24"/>
          <w:lang w:eastAsia="zh-CN"/>
        </w:rPr>
        <w:t>Blanchard C</w:t>
      </w:r>
      <w:r w:rsidRPr="000835BA">
        <w:rPr>
          <w:rFonts w:ascii="Book Antiqua" w:eastAsia="SimSun" w:hAnsi="Book Antiqua" w:cs="SimSun"/>
          <w:kern w:val="0"/>
          <w:sz w:val="24"/>
          <w:szCs w:val="24"/>
          <w:lang w:eastAsia="zh-CN"/>
        </w:rPr>
        <w:t>, Mingler MK, Vicario M, Abonia JP, Wu YY, Lu TX, Collins MH, Putnam PE, Wells SI, Rothenberg ME. IL-13 involvement in eosinophilic esophagitis: transcriptome analysis and reversibility with glucocorticoids. </w:t>
      </w:r>
      <w:r w:rsidRPr="000835BA">
        <w:rPr>
          <w:rFonts w:ascii="Book Antiqua" w:eastAsia="SimSun" w:hAnsi="Book Antiqua" w:cs="SimSun"/>
          <w:i/>
          <w:iCs/>
          <w:kern w:val="0"/>
          <w:sz w:val="24"/>
          <w:szCs w:val="24"/>
          <w:lang w:eastAsia="zh-CN"/>
        </w:rPr>
        <w:t xml:space="preserve">J </w:t>
      </w:r>
      <w:r w:rsidRPr="000835BA">
        <w:rPr>
          <w:rFonts w:ascii="Book Antiqua" w:eastAsia="SimSun" w:hAnsi="Book Antiqua" w:cs="SimSun"/>
          <w:i/>
          <w:iCs/>
          <w:kern w:val="0"/>
          <w:sz w:val="24"/>
          <w:szCs w:val="24"/>
          <w:lang w:eastAsia="zh-CN"/>
        </w:rPr>
        <w:lastRenderedPageBreak/>
        <w:t>Allergy Clin Immunol</w:t>
      </w:r>
      <w:r w:rsidRPr="000835BA">
        <w:rPr>
          <w:rFonts w:ascii="Book Antiqua" w:eastAsia="SimSun" w:hAnsi="Book Antiqua" w:cs="SimSun"/>
          <w:kern w:val="0"/>
          <w:sz w:val="24"/>
          <w:szCs w:val="24"/>
          <w:lang w:eastAsia="zh-CN"/>
        </w:rPr>
        <w:t> 2007; </w:t>
      </w:r>
      <w:r w:rsidRPr="000835BA">
        <w:rPr>
          <w:rFonts w:ascii="Book Antiqua" w:eastAsia="SimSun" w:hAnsi="Book Antiqua" w:cs="SimSun"/>
          <w:b/>
          <w:bCs/>
          <w:kern w:val="0"/>
          <w:sz w:val="24"/>
          <w:szCs w:val="24"/>
          <w:lang w:eastAsia="zh-CN"/>
        </w:rPr>
        <w:t>120</w:t>
      </w:r>
      <w:r w:rsidRPr="000835BA">
        <w:rPr>
          <w:rFonts w:ascii="Book Antiqua" w:eastAsia="SimSun" w:hAnsi="Book Antiqua" w:cs="SimSun"/>
          <w:kern w:val="0"/>
          <w:sz w:val="24"/>
          <w:szCs w:val="24"/>
          <w:lang w:eastAsia="zh-CN"/>
        </w:rPr>
        <w:t>: 1292-1300 [PMID: 18073124 DOI: 10.1016/j.jaci.2007.10.024]</w:t>
      </w:r>
    </w:p>
    <w:p w14:paraId="43C40AC3"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26 </w:t>
      </w:r>
      <w:r w:rsidRPr="000835BA">
        <w:rPr>
          <w:rFonts w:ascii="Book Antiqua" w:eastAsia="SimSun" w:hAnsi="Book Antiqua" w:cs="SimSun"/>
          <w:b/>
          <w:bCs/>
          <w:kern w:val="0"/>
          <w:sz w:val="24"/>
          <w:szCs w:val="24"/>
          <w:lang w:eastAsia="zh-CN"/>
        </w:rPr>
        <w:t>Blanchard C</w:t>
      </w:r>
      <w:r w:rsidRPr="000835BA">
        <w:rPr>
          <w:rFonts w:ascii="Book Antiqua" w:eastAsia="SimSun" w:hAnsi="Book Antiqua" w:cs="SimSun"/>
          <w:kern w:val="0"/>
          <w:sz w:val="24"/>
          <w:szCs w:val="24"/>
          <w:lang w:eastAsia="zh-CN"/>
        </w:rPr>
        <w:t>, Stucke EM, Rodriguez-Jimenez B, Burwinkel K, Collins MH, Ahrens A, Alexander ES, Butz BK, Jameson SC, Kaul A, Franciosi JP, Kushner JP, Putnam PE, Abonia JP, Rothenberg ME. A striking local esophageal cytokine expression profile in eosinophilic esophagitis. </w:t>
      </w:r>
      <w:r w:rsidRPr="000835BA">
        <w:rPr>
          <w:rFonts w:ascii="Book Antiqua" w:eastAsia="SimSun" w:hAnsi="Book Antiqua" w:cs="SimSun"/>
          <w:i/>
          <w:iCs/>
          <w:kern w:val="0"/>
          <w:sz w:val="24"/>
          <w:szCs w:val="24"/>
          <w:lang w:eastAsia="zh-CN"/>
        </w:rPr>
        <w:t>J Allergy Clin Immunol</w:t>
      </w:r>
      <w:r w:rsidRPr="000835BA">
        <w:rPr>
          <w:rFonts w:ascii="Book Antiqua" w:eastAsia="SimSun" w:hAnsi="Book Antiqua" w:cs="SimSun"/>
          <w:kern w:val="0"/>
          <w:sz w:val="24"/>
          <w:szCs w:val="24"/>
          <w:lang w:eastAsia="zh-CN"/>
        </w:rPr>
        <w:t> 2011; </w:t>
      </w:r>
      <w:r w:rsidRPr="000835BA">
        <w:rPr>
          <w:rFonts w:ascii="Book Antiqua" w:eastAsia="SimSun" w:hAnsi="Book Antiqua" w:cs="SimSun"/>
          <w:b/>
          <w:bCs/>
          <w:kern w:val="0"/>
          <w:sz w:val="24"/>
          <w:szCs w:val="24"/>
          <w:lang w:eastAsia="zh-CN"/>
        </w:rPr>
        <w:t>127</w:t>
      </w:r>
      <w:r w:rsidRPr="000835BA">
        <w:rPr>
          <w:rFonts w:ascii="Book Antiqua" w:eastAsia="SimSun" w:hAnsi="Book Antiqua" w:cs="SimSun"/>
          <w:kern w:val="0"/>
          <w:sz w:val="24"/>
          <w:szCs w:val="24"/>
          <w:lang w:eastAsia="zh-CN"/>
        </w:rPr>
        <w:t>: 208-17, 217.e1-7 [PMID: 21211656 DOI: 10.1016/j.jaci.2010.10.039]</w:t>
      </w:r>
    </w:p>
    <w:p w14:paraId="52DDBDD2"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27 </w:t>
      </w:r>
      <w:r w:rsidRPr="000835BA">
        <w:rPr>
          <w:rFonts w:ascii="Book Antiqua" w:eastAsia="SimSun" w:hAnsi="Book Antiqua" w:cs="SimSun"/>
          <w:b/>
          <w:bCs/>
          <w:kern w:val="0"/>
          <w:sz w:val="24"/>
          <w:szCs w:val="24"/>
          <w:lang w:eastAsia="zh-CN"/>
        </w:rPr>
        <w:t>Wechsler JB</w:t>
      </w:r>
      <w:r w:rsidRPr="000835BA">
        <w:rPr>
          <w:rFonts w:ascii="Book Antiqua" w:eastAsia="SimSun" w:hAnsi="Book Antiqua" w:cs="SimSun"/>
          <w:kern w:val="0"/>
          <w:sz w:val="24"/>
          <w:szCs w:val="24"/>
          <w:lang w:eastAsia="zh-CN"/>
        </w:rPr>
        <w:t>, Bryce PJ. Allergic mechanisms in eosinophilic esophagitis. </w:t>
      </w:r>
      <w:r w:rsidRPr="000835BA">
        <w:rPr>
          <w:rFonts w:ascii="Book Antiqua" w:eastAsia="SimSun" w:hAnsi="Book Antiqua" w:cs="SimSun"/>
          <w:i/>
          <w:iCs/>
          <w:kern w:val="0"/>
          <w:sz w:val="24"/>
          <w:szCs w:val="24"/>
          <w:lang w:eastAsia="zh-CN"/>
        </w:rPr>
        <w:t>Gastroenterol Clin North Am</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43</w:t>
      </w:r>
      <w:r w:rsidRPr="000835BA">
        <w:rPr>
          <w:rFonts w:ascii="Book Antiqua" w:eastAsia="SimSun" w:hAnsi="Book Antiqua" w:cs="SimSun"/>
          <w:kern w:val="0"/>
          <w:sz w:val="24"/>
          <w:szCs w:val="24"/>
          <w:lang w:eastAsia="zh-CN"/>
        </w:rPr>
        <w:t>: 281-296 [PMID: 24813516 DOI: 10.1016/j.gtc.2014.02.006]</w:t>
      </w:r>
    </w:p>
    <w:p w14:paraId="1FC7F91B"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28 </w:t>
      </w:r>
      <w:r w:rsidRPr="000835BA">
        <w:rPr>
          <w:rFonts w:ascii="Book Antiqua" w:eastAsia="SimSun" w:hAnsi="Book Antiqua" w:cs="SimSun"/>
          <w:b/>
          <w:bCs/>
          <w:kern w:val="0"/>
          <w:sz w:val="24"/>
          <w:szCs w:val="24"/>
          <w:lang w:eastAsia="zh-CN"/>
        </w:rPr>
        <w:t>Straumann A</w:t>
      </w:r>
      <w:r w:rsidRPr="000835BA">
        <w:rPr>
          <w:rFonts w:ascii="Book Antiqua" w:eastAsia="SimSun" w:hAnsi="Book Antiqua" w:cs="SimSun"/>
          <w:kern w:val="0"/>
          <w:sz w:val="24"/>
          <w:szCs w:val="24"/>
          <w:lang w:eastAsia="zh-CN"/>
        </w:rPr>
        <w:t>, Aceves SS, Blanchard C, Collins MH, Furuta GT, Hirano I, Schoepfer AM, Simon D, Simon HU. Pediatric and adult eosinophilic esophagitis: similarities and differences. </w:t>
      </w:r>
      <w:r w:rsidRPr="000835BA">
        <w:rPr>
          <w:rFonts w:ascii="Book Antiqua" w:eastAsia="SimSun" w:hAnsi="Book Antiqua" w:cs="SimSun"/>
          <w:i/>
          <w:iCs/>
          <w:kern w:val="0"/>
          <w:sz w:val="24"/>
          <w:szCs w:val="24"/>
          <w:lang w:eastAsia="zh-CN"/>
        </w:rPr>
        <w:t>Allergy</w:t>
      </w:r>
      <w:r w:rsidRPr="000835BA">
        <w:rPr>
          <w:rFonts w:ascii="Book Antiqua" w:eastAsia="SimSun" w:hAnsi="Book Antiqua" w:cs="SimSun"/>
          <w:kern w:val="0"/>
          <w:sz w:val="24"/>
          <w:szCs w:val="24"/>
          <w:lang w:eastAsia="zh-CN"/>
        </w:rPr>
        <w:t> 2012; </w:t>
      </w:r>
      <w:r w:rsidRPr="000835BA">
        <w:rPr>
          <w:rFonts w:ascii="Book Antiqua" w:eastAsia="SimSun" w:hAnsi="Book Antiqua" w:cs="SimSun"/>
          <w:b/>
          <w:bCs/>
          <w:kern w:val="0"/>
          <w:sz w:val="24"/>
          <w:szCs w:val="24"/>
          <w:lang w:eastAsia="zh-CN"/>
        </w:rPr>
        <w:t>67</w:t>
      </w:r>
      <w:r w:rsidRPr="000835BA">
        <w:rPr>
          <w:rFonts w:ascii="Book Antiqua" w:eastAsia="SimSun" w:hAnsi="Book Antiqua" w:cs="SimSun"/>
          <w:kern w:val="0"/>
          <w:sz w:val="24"/>
          <w:szCs w:val="24"/>
          <w:lang w:eastAsia="zh-CN"/>
        </w:rPr>
        <w:t>: 477-490 [PMID: 22313241 DOI: 10.1111/j.1398-9995.2012.02787.x]</w:t>
      </w:r>
    </w:p>
    <w:p w14:paraId="55AC5627"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29 </w:t>
      </w:r>
      <w:r w:rsidRPr="000835BA">
        <w:rPr>
          <w:rFonts w:ascii="Book Antiqua" w:eastAsia="SimSun" w:hAnsi="Book Antiqua" w:cs="SimSun"/>
          <w:b/>
          <w:bCs/>
          <w:kern w:val="0"/>
          <w:sz w:val="24"/>
          <w:szCs w:val="24"/>
          <w:lang w:eastAsia="zh-CN"/>
        </w:rPr>
        <w:t>Talley NJ</w:t>
      </w:r>
      <w:r w:rsidRPr="000835BA">
        <w:rPr>
          <w:rFonts w:ascii="Book Antiqua" w:eastAsia="SimSun" w:hAnsi="Book Antiqua" w:cs="SimSun"/>
          <w:kern w:val="0"/>
          <w:sz w:val="24"/>
          <w:szCs w:val="24"/>
          <w:lang w:eastAsia="zh-CN"/>
        </w:rPr>
        <w:t>, Shorter RG, Phillips SF, Zinsmeister AR. Eosinophilic gastroenteritis: a clinicopathological study of patients with disease of the mucosa, muscle layer, and subserosal tissues. </w:t>
      </w:r>
      <w:r w:rsidRPr="000835BA">
        <w:rPr>
          <w:rFonts w:ascii="Book Antiqua" w:eastAsia="SimSun" w:hAnsi="Book Antiqua" w:cs="SimSun"/>
          <w:i/>
          <w:iCs/>
          <w:kern w:val="0"/>
          <w:sz w:val="24"/>
          <w:szCs w:val="24"/>
          <w:lang w:eastAsia="zh-CN"/>
        </w:rPr>
        <w:t>Gut</w:t>
      </w:r>
      <w:r w:rsidRPr="000835BA">
        <w:rPr>
          <w:rFonts w:ascii="Book Antiqua" w:eastAsia="SimSun" w:hAnsi="Book Antiqua" w:cs="SimSun"/>
          <w:kern w:val="0"/>
          <w:sz w:val="24"/>
          <w:szCs w:val="24"/>
          <w:lang w:eastAsia="zh-CN"/>
        </w:rPr>
        <w:t> 1990; </w:t>
      </w:r>
      <w:r w:rsidRPr="000835BA">
        <w:rPr>
          <w:rFonts w:ascii="Book Antiqua" w:eastAsia="SimSun" w:hAnsi="Book Antiqua" w:cs="SimSun"/>
          <w:b/>
          <w:bCs/>
          <w:kern w:val="0"/>
          <w:sz w:val="24"/>
          <w:szCs w:val="24"/>
          <w:lang w:eastAsia="zh-CN"/>
        </w:rPr>
        <w:t>31</w:t>
      </w:r>
      <w:r w:rsidRPr="000835BA">
        <w:rPr>
          <w:rFonts w:ascii="Book Antiqua" w:eastAsia="SimSun" w:hAnsi="Book Antiqua" w:cs="SimSun"/>
          <w:kern w:val="0"/>
          <w:sz w:val="24"/>
          <w:szCs w:val="24"/>
          <w:lang w:eastAsia="zh-CN"/>
        </w:rPr>
        <w:t>: 54-58 [PMID: 2318432]</w:t>
      </w:r>
    </w:p>
    <w:p w14:paraId="4F71EBBC"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30 </w:t>
      </w:r>
      <w:r w:rsidRPr="000835BA">
        <w:rPr>
          <w:rFonts w:ascii="Book Antiqua" w:eastAsia="SimSun" w:hAnsi="Book Antiqua" w:cs="SimSun"/>
          <w:b/>
          <w:bCs/>
          <w:kern w:val="0"/>
          <w:sz w:val="24"/>
          <w:szCs w:val="24"/>
          <w:lang w:eastAsia="zh-CN"/>
        </w:rPr>
        <w:t>van Rhijn BD</w:t>
      </w:r>
      <w:r w:rsidRPr="000835BA">
        <w:rPr>
          <w:rFonts w:ascii="Book Antiqua" w:eastAsia="SimSun" w:hAnsi="Book Antiqua" w:cs="SimSun"/>
          <w:kern w:val="0"/>
          <w:sz w:val="24"/>
          <w:szCs w:val="24"/>
          <w:lang w:eastAsia="zh-CN"/>
        </w:rPr>
        <w:t>, Oors JM, Smout AJ, Bredenoord AJ. Prevalence of esophageal motility abnormalities increases with longer disease duration in adult patients with eosinophilic esophagitis. </w:t>
      </w:r>
      <w:r w:rsidRPr="000835BA">
        <w:rPr>
          <w:rFonts w:ascii="Book Antiqua" w:eastAsia="SimSun" w:hAnsi="Book Antiqua" w:cs="SimSun"/>
          <w:i/>
          <w:iCs/>
          <w:kern w:val="0"/>
          <w:sz w:val="24"/>
          <w:szCs w:val="24"/>
          <w:lang w:eastAsia="zh-CN"/>
        </w:rPr>
        <w:t>Neurogastroenterol Motil</w:t>
      </w:r>
      <w:r w:rsidRPr="000835BA">
        <w:rPr>
          <w:rFonts w:ascii="Book Antiqua" w:eastAsia="SimSun" w:hAnsi="Book Antiqua" w:cs="SimSun"/>
          <w:kern w:val="0"/>
          <w:sz w:val="24"/>
          <w:szCs w:val="24"/>
          <w:lang w:eastAsia="zh-CN"/>
        </w:rPr>
        <w:t> 2014; </w:t>
      </w:r>
      <w:r w:rsidRPr="000835BA">
        <w:rPr>
          <w:rFonts w:ascii="Book Antiqua" w:eastAsia="SimSun" w:hAnsi="Book Antiqua" w:cs="SimSun"/>
          <w:b/>
          <w:bCs/>
          <w:kern w:val="0"/>
          <w:sz w:val="24"/>
          <w:szCs w:val="24"/>
          <w:lang w:eastAsia="zh-CN"/>
        </w:rPr>
        <w:t>26</w:t>
      </w:r>
      <w:r w:rsidRPr="000835BA">
        <w:rPr>
          <w:rFonts w:ascii="Book Antiqua" w:eastAsia="SimSun" w:hAnsi="Book Antiqua" w:cs="SimSun"/>
          <w:kern w:val="0"/>
          <w:sz w:val="24"/>
          <w:szCs w:val="24"/>
          <w:lang w:eastAsia="zh-CN"/>
        </w:rPr>
        <w:t>: 1349-1355 [PMID: 25039642 DOI: 10.1111/nmo.12400]</w:t>
      </w:r>
    </w:p>
    <w:p w14:paraId="606D75C5"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31 </w:t>
      </w:r>
      <w:r w:rsidRPr="000835BA">
        <w:rPr>
          <w:rFonts w:ascii="Book Antiqua" w:eastAsia="SimSun" w:hAnsi="Book Antiqua" w:cs="SimSun"/>
          <w:b/>
          <w:bCs/>
          <w:kern w:val="0"/>
          <w:sz w:val="24"/>
          <w:szCs w:val="24"/>
          <w:lang w:eastAsia="zh-CN"/>
        </w:rPr>
        <w:t>Jiao D</w:t>
      </w:r>
      <w:r w:rsidRPr="000835BA">
        <w:rPr>
          <w:rFonts w:ascii="Book Antiqua" w:eastAsia="SimSun" w:hAnsi="Book Antiqua" w:cs="SimSun"/>
          <w:kern w:val="0"/>
          <w:sz w:val="24"/>
          <w:szCs w:val="24"/>
          <w:lang w:eastAsia="zh-CN"/>
        </w:rPr>
        <w:t>, Ishimura N, Maruyama R, Ishikawa N, Nagase M, Oshima N, Aimi M, Okimoto E, Mikami H, Izumi D, Okada M, Ishihara S, Kinoshita Y. Similarities and differences among eosinophilic esophagitis, proton-pump inhibitor-responsive esophageal eosinophilia, and reflux esophagitis: comparisons of clinical, endoscopic, and histopathological findings in Japanese patients. </w:t>
      </w:r>
      <w:r w:rsidRPr="000835BA">
        <w:rPr>
          <w:rFonts w:ascii="Book Antiqua" w:eastAsia="SimSun" w:hAnsi="Book Antiqua" w:cs="SimSun"/>
          <w:i/>
          <w:iCs/>
          <w:kern w:val="0"/>
          <w:sz w:val="24"/>
          <w:szCs w:val="24"/>
          <w:lang w:eastAsia="zh-CN"/>
        </w:rPr>
        <w:t>J Gastroenterol</w:t>
      </w:r>
      <w:r w:rsidRPr="000835BA">
        <w:rPr>
          <w:rFonts w:ascii="Book Antiqua" w:eastAsia="SimSun" w:hAnsi="Book Antiqua" w:cs="SimSun"/>
          <w:kern w:val="0"/>
          <w:sz w:val="24"/>
          <w:szCs w:val="24"/>
          <w:lang w:eastAsia="zh-CN"/>
        </w:rPr>
        <w:t> 2017; </w:t>
      </w:r>
      <w:r w:rsidRPr="000835BA">
        <w:rPr>
          <w:rFonts w:ascii="Book Antiqua" w:eastAsia="SimSun" w:hAnsi="Book Antiqua" w:cs="SimSun"/>
          <w:b/>
          <w:bCs/>
          <w:kern w:val="0"/>
          <w:sz w:val="24"/>
          <w:szCs w:val="24"/>
          <w:lang w:eastAsia="zh-CN"/>
        </w:rPr>
        <w:t>52</w:t>
      </w:r>
      <w:r w:rsidRPr="000835BA">
        <w:rPr>
          <w:rFonts w:ascii="Book Antiqua" w:eastAsia="SimSun" w:hAnsi="Book Antiqua" w:cs="SimSun"/>
          <w:kern w:val="0"/>
          <w:sz w:val="24"/>
          <w:szCs w:val="24"/>
          <w:lang w:eastAsia="zh-CN"/>
        </w:rPr>
        <w:t>: 203-210 [PMID: 27108416 DOI: 10.1007/s00535-016-1213-1]</w:t>
      </w:r>
    </w:p>
    <w:p w14:paraId="624BE4AD"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lastRenderedPageBreak/>
        <w:t>32 </w:t>
      </w:r>
      <w:r w:rsidRPr="000835BA">
        <w:rPr>
          <w:rFonts w:ascii="Book Antiqua" w:eastAsia="SimSun" w:hAnsi="Book Antiqua" w:cs="SimSun"/>
          <w:b/>
          <w:bCs/>
          <w:kern w:val="0"/>
          <w:sz w:val="24"/>
          <w:szCs w:val="24"/>
          <w:lang w:eastAsia="zh-CN"/>
        </w:rPr>
        <w:t>Ravi K</w:t>
      </w:r>
      <w:r w:rsidRPr="000835BA">
        <w:rPr>
          <w:rFonts w:ascii="Book Antiqua" w:eastAsia="SimSun" w:hAnsi="Book Antiqua" w:cs="SimSun"/>
          <w:kern w:val="0"/>
          <w:sz w:val="24"/>
          <w:szCs w:val="24"/>
          <w:lang w:eastAsia="zh-CN"/>
        </w:rPr>
        <w:t>, Talley NJ, Smyrk TC, Katzka DA, Kryzer L, Romero Y, Arora AS, Alexander JA. Low grade esophageal eosinophilia in adults: an unrecognized part of the spectrum of eosinophilic esophagitis? </w:t>
      </w:r>
      <w:r w:rsidRPr="000835BA">
        <w:rPr>
          <w:rFonts w:ascii="Book Antiqua" w:eastAsia="SimSun" w:hAnsi="Book Antiqua" w:cs="SimSun"/>
          <w:i/>
          <w:iCs/>
          <w:kern w:val="0"/>
          <w:sz w:val="24"/>
          <w:szCs w:val="24"/>
          <w:lang w:eastAsia="zh-CN"/>
        </w:rPr>
        <w:t>Dig Dis Sci</w:t>
      </w:r>
      <w:r w:rsidRPr="000835BA">
        <w:rPr>
          <w:rFonts w:ascii="Book Antiqua" w:eastAsia="SimSun" w:hAnsi="Book Antiqua" w:cs="SimSun"/>
          <w:kern w:val="0"/>
          <w:sz w:val="24"/>
          <w:szCs w:val="24"/>
          <w:lang w:eastAsia="zh-CN"/>
        </w:rPr>
        <w:t> 2011; </w:t>
      </w:r>
      <w:r w:rsidRPr="000835BA">
        <w:rPr>
          <w:rFonts w:ascii="Book Antiqua" w:eastAsia="SimSun" w:hAnsi="Book Antiqua" w:cs="SimSun"/>
          <w:b/>
          <w:bCs/>
          <w:kern w:val="0"/>
          <w:sz w:val="24"/>
          <w:szCs w:val="24"/>
          <w:lang w:eastAsia="zh-CN"/>
        </w:rPr>
        <w:t>56</w:t>
      </w:r>
      <w:r w:rsidRPr="000835BA">
        <w:rPr>
          <w:rFonts w:ascii="Book Antiqua" w:eastAsia="SimSun" w:hAnsi="Book Antiqua" w:cs="SimSun"/>
          <w:kern w:val="0"/>
          <w:sz w:val="24"/>
          <w:szCs w:val="24"/>
          <w:lang w:eastAsia="zh-CN"/>
        </w:rPr>
        <w:t>: 1981-1986 [PMID: 21298480 DOI: 10.1007/s10620-011-1594-1]</w:t>
      </w:r>
    </w:p>
    <w:p w14:paraId="1490A016"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33 </w:t>
      </w:r>
      <w:r w:rsidRPr="000835BA">
        <w:rPr>
          <w:rFonts w:ascii="Book Antiqua" w:eastAsia="SimSun" w:hAnsi="Book Antiqua" w:cs="SimSun"/>
          <w:b/>
          <w:bCs/>
          <w:kern w:val="0"/>
          <w:sz w:val="24"/>
          <w:szCs w:val="24"/>
          <w:lang w:eastAsia="zh-CN"/>
        </w:rPr>
        <w:t>Aceves SS</w:t>
      </w:r>
      <w:r w:rsidRPr="000835BA">
        <w:rPr>
          <w:rFonts w:ascii="Book Antiqua" w:eastAsia="SimSun" w:hAnsi="Book Antiqua" w:cs="SimSun"/>
          <w:kern w:val="0"/>
          <w:sz w:val="24"/>
          <w:szCs w:val="24"/>
          <w:lang w:eastAsia="zh-CN"/>
        </w:rPr>
        <w:t>, Chen D, Newbury RO, Dohil R, Bastian JF, Broide DH. Mast cells infiltrate the esophageal smooth muscle in patients with eosinophilic esophagitis, express TGF-β1, and increase esophageal smooth muscle contraction. </w:t>
      </w:r>
      <w:r w:rsidRPr="000835BA">
        <w:rPr>
          <w:rFonts w:ascii="Book Antiqua" w:eastAsia="SimSun" w:hAnsi="Book Antiqua" w:cs="SimSun"/>
          <w:i/>
          <w:iCs/>
          <w:kern w:val="0"/>
          <w:sz w:val="24"/>
          <w:szCs w:val="24"/>
          <w:lang w:eastAsia="zh-CN"/>
        </w:rPr>
        <w:t>J Allergy Clin Immunol</w:t>
      </w:r>
      <w:r w:rsidRPr="000835BA">
        <w:rPr>
          <w:rFonts w:ascii="Book Antiqua" w:eastAsia="SimSun" w:hAnsi="Book Antiqua" w:cs="SimSun"/>
          <w:kern w:val="0"/>
          <w:sz w:val="24"/>
          <w:szCs w:val="24"/>
          <w:lang w:eastAsia="zh-CN"/>
        </w:rPr>
        <w:t> 2010; </w:t>
      </w:r>
      <w:r w:rsidRPr="000835BA">
        <w:rPr>
          <w:rFonts w:ascii="Book Antiqua" w:eastAsia="SimSun" w:hAnsi="Book Antiqua" w:cs="SimSun"/>
          <w:b/>
          <w:bCs/>
          <w:kern w:val="0"/>
          <w:sz w:val="24"/>
          <w:szCs w:val="24"/>
          <w:lang w:eastAsia="zh-CN"/>
        </w:rPr>
        <w:t>126</w:t>
      </w:r>
      <w:r w:rsidRPr="000835BA">
        <w:rPr>
          <w:rFonts w:ascii="Book Antiqua" w:eastAsia="SimSun" w:hAnsi="Book Antiqua" w:cs="SimSun"/>
          <w:kern w:val="0"/>
          <w:sz w:val="24"/>
          <w:szCs w:val="24"/>
          <w:lang w:eastAsia="zh-CN"/>
        </w:rPr>
        <w:t>: 1198-204.e4 [PMID: 21047675 DOI: 10.1016/j.jaci.2010.08.050]</w:t>
      </w:r>
    </w:p>
    <w:p w14:paraId="0B5A1A4D"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34 </w:t>
      </w:r>
      <w:r w:rsidRPr="000835BA">
        <w:rPr>
          <w:rFonts w:ascii="Book Antiqua" w:eastAsia="SimSun" w:hAnsi="Book Antiqua" w:cs="SimSun"/>
          <w:b/>
          <w:bCs/>
          <w:kern w:val="0"/>
          <w:sz w:val="24"/>
          <w:szCs w:val="24"/>
          <w:lang w:eastAsia="zh-CN"/>
        </w:rPr>
        <w:t>Sato H</w:t>
      </w:r>
      <w:r w:rsidRPr="000835BA">
        <w:rPr>
          <w:rFonts w:ascii="Book Antiqua" w:eastAsia="SimSun" w:hAnsi="Book Antiqua" w:cs="SimSun"/>
          <w:kern w:val="0"/>
          <w:sz w:val="24"/>
          <w:szCs w:val="24"/>
          <w:lang w:eastAsia="zh-CN"/>
        </w:rPr>
        <w:t>, Nakajima N, Hasegawa G, Kawata Y, Sato Y, Suzuki K, Honma T, Terai S. Immunohistochemical differentiation of eosinophilic esophageal myositis from eosinophilic esophagitis. </w:t>
      </w:r>
      <w:r w:rsidRPr="000835BA">
        <w:rPr>
          <w:rFonts w:ascii="Book Antiqua" w:eastAsia="SimSun" w:hAnsi="Book Antiqua" w:cs="SimSun"/>
          <w:i/>
          <w:iCs/>
          <w:kern w:val="0"/>
          <w:sz w:val="24"/>
          <w:szCs w:val="24"/>
          <w:lang w:eastAsia="zh-CN"/>
        </w:rPr>
        <w:t>J Gastroenterol Hepatol</w:t>
      </w:r>
      <w:r w:rsidRPr="000835BA">
        <w:rPr>
          <w:rFonts w:ascii="Book Antiqua" w:eastAsia="SimSun" w:hAnsi="Book Antiqua" w:cs="SimSun"/>
          <w:kern w:val="0"/>
          <w:sz w:val="24"/>
          <w:szCs w:val="24"/>
          <w:lang w:eastAsia="zh-CN"/>
        </w:rPr>
        <w:t> 2017; </w:t>
      </w:r>
      <w:r w:rsidRPr="000835BA">
        <w:rPr>
          <w:rFonts w:ascii="Book Antiqua" w:eastAsia="SimSun" w:hAnsi="Book Antiqua" w:cs="SimSun"/>
          <w:b/>
          <w:bCs/>
          <w:kern w:val="0"/>
          <w:sz w:val="24"/>
          <w:szCs w:val="24"/>
          <w:lang w:eastAsia="zh-CN"/>
        </w:rPr>
        <w:t>32</w:t>
      </w:r>
      <w:r w:rsidRPr="000835BA">
        <w:rPr>
          <w:rFonts w:ascii="Book Antiqua" w:eastAsia="SimSun" w:hAnsi="Book Antiqua" w:cs="SimSun"/>
          <w:kern w:val="0"/>
          <w:sz w:val="24"/>
          <w:szCs w:val="24"/>
          <w:lang w:eastAsia="zh-CN"/>
        </w:rPr>
        <w:t>: 106-113 [PMID: 27262491 DOI: 10.1111/jgh.13466]</w:t>
      </w:r>
    </w:p>
    <w:p w14:paraId="1AAFB931"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35 </w:t>
      </w:r>
      <w:r w:rsidRPr="000835BA">
        <w:rPr>
          <w:rFonts w:ascii="Book Antiqua" w:eastAsia="SimSun" w:hAnsi="Book Antiqua" w:cs="SimSun"/>
          <w:b/>
          <w:bCs/>
          <w:kern w:val="0"/>
          <w:sz w:val="24"/>
          <w:szCs w:val="24"/>
          <w:lang w:eastAsia="zh-CN"/>
        </w:rPr>
        <w:t>Ishimura N</w:t>
      </w:r>
      <w:r w:rsidRPr="000835BA">
        <w:rPr>
          <w:rFonts w:ascii="Book Antiqua" w:eastAsia="SimSun" w:hAnsi="Book Antiqua" w:cs="SimSun"/>
          <w:kern w:val="0"/>
          <w:sz w:val="24"/>
          <w:szCs w:val="24"/>
          <w:lang w:eastAsia="zh-CN"/>
        </w:rPr>
        <w:t>, Furuta K, Sato S, Ishihara S, Kinoshita Y. Limited role of allergy testing in patients with eosinophilic gastrointestinal disorders. </w:t>
      </w:r>
      <w:r w:rsidRPr="000835BA">
        <w:rPr>
          <w:rFonts w:ascii="Book Antiqua" w:eastAsia="SimSun" w:hAnsi="Book Antiqua" w:cs="SimSun"/>
          <w:i/>
          <w:iCs/>
          <w:kern w:val="0"/>
          <w:sz w:val="24"/>
          <w:szCs w:val="24"/>
          <w:lang w:eastAsia="zh-CN"/>
        </w:rPr>
        <w:t>J Gastroenterol Hepatol</w:t>
      </w:r>
      <w:r w:rsidRPr="000835BA">
        <w:rPr>
          <w:rFonts w:ascii="Book Antiqua" w:eastAsia="SimSun" w:hAnsi="Book Antiqua" w:cs="SimSun"/>
          <w:kern w:val="0"/>
          <w:sz w:val="24"/>
          <w:szCs w:val="24"/>
          <w:lang w:eastAsia="zh-CN"/>
        </w:rPr>
        <w:t> 2013; </w:t>
      </w:r>
      <w:r w:rsidRPr="000835BA">
        <w:rPr>
          <w:rFonts w:ascii="Book Antiqua" w:eastAsia="SimSun" w:hAnsi="Book Antiqua" w:cs="SimSun"/>
          <w:b/>
          <w:bCs/>
          <w:kern w:val="0"/>
          <w:sz w:val="24"/>
          <w:szCs w:val="24"/>
          <w:lang w:eastAsia="zh-CN"/>
        </w:rPr>
        <w:t>28</w:t>
      </w:r>
      <w:r w:rsidRPr="000835BA">
        <w:rPr>
          <w:rFonts w:ascii="Book Antiqua" w:eastAsia="SimSun" w:hAnsi="Book Antiqua" w:cs="SimSun"/>
          <w:kern w:val="0"/>
          <w:sz w:val="24"/>
          <w:szCs w:val="24"/>
          <w:lang w:eastAsia="zh-CN"/>
        </w:rPr>
        <w:t>: 1306-1313 [PMID: 23489221 DOI: 10.1111/jgh.12197]</w:t>
      </w:r>
    </w:p>
    <w:p w14:paraId="62604FA3"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36 </w:t>
      </w:r>
      <w:r w:rsidRPr="000835BA">
        <w:rPr>
          <w:rFonts w:ascii="Book Antiqua" w:eastAsia="SimSun" w:hAnsi="Book Antiqua" w:cs="SimSun"/>
          <w:b/>
          <w:bCs/>
          <w:kern w:val="0"/>
          <w:sz w:val="24"/>
          <w:szCs w:val="24"/>
          <w:lang w:eastAsia="zh-CN"/>
        </w:rPr>
        <w:t>Igarashi R</w:t>
      </w:r>
      <w:r w:rsidRPr="000835BA">
        <w:rPr>
          <w:rFonts w:ascii="Book Antiqua" w:eastAsia="SimSun" w:hAnsi="Book Antiqua" w:cs="SimSun"/>
          <w:kern w:val="0"/>
          <w:sz w:val="24"/>
          <w:szCs w:val="24"/>
          <w:lang w:eastAsia="zh-CN"/>
        </w:rPr>
        <w:t>, Irisawa A, Shibukawa G, Yamabe A, Fujisawa M, Sato A, Maki T, Arakawa N, Yoshida Y, Yamamoto S, Ikeda T. Eosinophilic esophageal myositis diagnosed by endoscopic ultrasound-guided fine-needle aspiration biopsy: a case report. </w:t>
      </w:r>
      <w:r w:rsidRPr="000835BA">
        <w:rPr>
          <w:rFonts w:ascii="Book Antiqua" w:eastAsia="SimSun" w:hAnsi="Book Antiqua" w:cs="SimSun"/>
          <w:i/>
          <w:iCs/>
          <w:kern w:val="0"/>
          <w:sz w:val="24"/>
          <w:szCs w:val="24"/>
          <w:lang w:eastAsia="zh-CN"/>
        </w:rPr>
        <w:t>Clin J Gastroenterol</w:t>
      </w:r>
      <w:r w:rsidRPr="000835BA">
        <w:rPr>
          <w:rFonts w:ascii="Book Antiqua" w:eastAsia="SimSun" w:hAnsi="Book Antiqua" w:cs="SimSun"/>
          <w:kern w:val="0"/>
          <w:sz w:val="24"/>
          <w:szCs w:val="24"/>
          <w:lang w:eastAsia="zh-CN"/>
        </w:rPr>
        <w:t> 2016; </w:t>
      </w:r>
      <w:r w:rsidRPr="000835BA">
        <w:rPr>
          <w:rFonts w:ascii="Book Antiqua" w:eastAsia="SimSun" w:hAnsi="Book Antiqua" w:cs="SimSun"/>
          <w:b/>
          <w:bCs/>
          <w:kern w:val="0"/>
          <w:sz w:val="24"/>
          <w:szCs w:val="24"/>
          <w:lang w:eastAsia="zh-CN"/>
        </w:rPr>
        <w:t>9</w:t>
      </w:r>
      <w:r w:rsidRPr="000835BA">
        <w:rPr>
          <w:rFonts w:ascii="Book Antiqua" w:eastAsia="SimSun" w:hAnsi="Book Antiqua" w:cs="SimSun"/>
          <w:kern w:val="0"/>
          <w:sz w:val="24"/>
          <w:szCs w:val="24"/>
          <w:lang w:eastAsia="zh-CN"/>
        </w:rPr>
        <w:t>: 285-288 [PMID: 27503258 DOI: 10.1007/s12328-016-0678-z]</w:t>
      </w:r>
    </w:p>
    <w:p w14:paraId="23DBFAF4" w14:textId="77777777" w:rsidR="000835BA" w:rsidRPr="000835BA" w:rsidRDefault="000835BA" w:rsidP="000835BA">
      <w:pPr>
        <w:widowControl/>
        <w:adjustRightInd w:val="0"/>
        <w:snapToGrid w:val="0"/>
        <w:spacing w:line="360" w:lineRule="auto"/>
        <w:rPr>
          <w:rFonts w:ascii="Book Antiqua" w:eastAsia="SimSun" w:hAnsi="Book Antiqua" w:cs="SimSun"/>
          <w:kern w:val="0"/>
          <w:sz w:val="24"/>
          <w:szCs w:val="24"/>
          <w:lang w:eastAsia="zh-CN"/>
        </w:rPr>
      </w:pPr>
      <w:r w:rsidRPr="000835BA">
        <w:rPr>
          <w:rFonts w:ascii="Book Antiqua" w:eastAsia="SimSun" w:hAnsi="Book Antiqua" w:cs="SimSun"/>
          <w:kern w:val="0"/>
          <w:sz w:val="24"/>
          <w:szCs w:val="24"/>
          <w:lang w:eastAsia="zh-CN"/>
        </w:rPr>
        <w:t>37 </w:t>
      </w:r>
      <w:r w:rsidRPr="000835BA">
        <w:rPr>
          <w:rFonts w:ascii="Book Antiqua" w:eastAsia="SimSun" w:hAnsi="Book Antiqua" w:cs="SimSun"/>
          <w:b/>
          <w:bCs/>
          <w:kern w:val="0"/>
          <w:sz w:val="24"/>
          <w:szCs w:val="24"/>
          <w:lang w:eastAsia="zh-CN"/>
        </w:rPr>
        <w:t>Nakajima N</w:t>
      </w:r>
      <w:r w:rsidRPr="000835BA">
        <w:rPr>
          <w:rFonts w:ascii="Book Antiqua" w:eastAsia="SimSun" w:hAnsi="Book Antiqua" w:cs="SimSun"/>
          <w:kern w:val="0"/>
          <w:sz w:val="24"/>
          <w:szCs w:val="24"/>
          <w:lang w:eastAsia="zh-CN"/>
        </w:rPr>
        <w:t>, Sato H, Takahashi K, Hasegawa G, Mizuno K, Hashimoto S, Sato Y, Terai S. Muscle layer histopathology and manometry pattern of primary esophageal motility disorders including achalasia. </w:t>
      </w:r>
      <w:r w:rsidRPr="000835BA">
        <w:rPr>
          <w:rFonts w:ascii="Book Antiqua" w:eastAsia="SimSun" w:hAnsi="Book Antiqua" w:cs="SimSun"/>
          <w:i/>
          <w:iCs/>
          <w:kern w:val="0"/>
          <w:sz w:val="24"/>
          <w:szCs w:val="24"/>
          <w:lang w:eastAsia="zh-CN"/>
        </w:rPr>
        <w:t>Neurogastroenterol Motil</w:t>
      </w:r>
      <w:r w:rsidRPr="000835BA">
        <w:rPr>
          <w:rFonts w:ascii="Book Antiqua" w:eastAsia="SimSun" w:hAnsi="Book Antiqua" w:cs="SimSun"/>
          <w:kern w:val="0"/>
          <w:sz w:val="24"/>
          <w:szCs w:val="24"/>
          <w:lang w:eastAsia="zh-CN"/>
        </w:rPr>
        <w:t> 2017; </w:t>
      </w:r>
      <w:r w:rsidRPr="000835BA">
        <w:rPr>
          <w:rFonts w:ascii="Book Antiqua" w:eastAsia="SimSun" w:hAnsi="Book Antiqua" w:cs="SimSun"/>
          <w:b/>
          <w:bCs/>
          <w:kern w:val="0"/>
          <w:sz w:val="24"/>
          <w:szCs w:val="24"/>
          <w:lang w:eastAsia="zh-CN"/>
        </w:rPr>
        <w:t>29</w:t>
      </w:r>
      <w:r w:rsidRPr="000835BA">
        <w:rPr>
          <w:rFonts w:ascii="Book Antiqua" w:eastAsia="SimSun" w:hAnsi="Book Antiqua" w:cs="SimSun"/>
          <w:kern w:val="0"/>
          <w:sz w:val="24"/>
          <w:szCs w:val="24"/>
          <w:lang w:eastAsia="zh-CN"/>
        </w:rPr>
        <w:t>: [PMID: 27699951 DOI: 10.1111/nmo.12968]</w:t>
      </w:r>
    </w:p>
    <w:p w14:paraId="318C7ECD" w14:textId="1A9368BC" w:rsidR="005B498B" w:rsidRPr="00CA3418" w:rsidRDefault="005B498B" w:rsidP="005B498B">
      <w:pPr>
        <w:wordWrap w:val="0"/>
        <w:spacing w:line="360" w:lineRule="auto"/>
        <w:ind w:left="361" w:hangingChars="150" w:hanging="361"/>
        <w:jc w:val="right"/>
        <w:rPr>
          <w:rFonts w:ascii="Book Antiqua" w:hAnsi="Book Antiqua"/>
          <w:sz w:val="24"/>
        </w:rPr>
      </w:pPr>
      <w:bookmarkStart w:id="439" w:name="OLE_LINK51"/>
      <w:bookmarkStart w:id="440" w:name="OLE_LINK120"/>
      <w:bookmarkStart w:id="441" w:name="OLE_LINK148"/>
      <w:bookmarkStart w:id="442" w:name="OLE_LINK112"/>
      <w:bookmarkStart w:id="443" w:name="OLE_LINK320"/>
      <w:bookmarkStart w:id="444" w:name="OLE_LINK387"/>
      <w:bookmarkStart w:id="445" w:name="OLE_LINK183"/>
      <w:bookmarkStart w:id="446" w:name="OLE_LINK254"/>
      <w:bookmarkStart w:id="447" w:name="OLE_LINK149"/>
      <w:bookmarkStart w:id="448" w:name="OLE_LINK225"/>
      <w:bookmarkStart w:id="449" w:name="OLE_LINK226"/>
      <w:bookmarkStart w:id="450" w:name="OLE_LINK212"/>
      <w:bookmarkStart w:id="451" w:name="OLE_LINK250"/>
      <w:bookmarkStart w:id="452" w:name="OLE_LINK281"/>
      <w:bookmarkStart w:id="453" w:name="OLE_LINK240"/>
      <w:bookmarkStart w:id="454" w:name="OLE_LINK282"/>
      <w:bookmarkStart w:id="455" w:name="OLE_LINK313"/>
      <w:bookmarkStart w:id="456" w:name="OLE_LINK304"/>
      <w:bookmarkStart w:id="457" w:name="OLE_LINK321"/>
      <w:bookmarkStart w:id="458" w:name="OLE_LINK385"/>
      <w:bookmarkStart w:id="459" w:name="OLE_LINK400"/>
      <w:bookmarkStart w:id="460" w:name="OLE_LINK346"/>
      <w:bookmarkStart w:id="461" w:name="OLE_LINK371"/>
      <w:bookmarkStart w:id="462" w:name="OLE_LINK334"/>
      <w:bookmarkStart w:id="463" w:name="OLE_LINK1830"/>
      <w:bookmarkStart w:id="464" w:name="OLE_LINK457"/>
      <w:bookmarkStart w:id="465" w:name="OLE_LINK288"/>
      <w:bookmarkStart w:id="466" w:name="OLE_LINK384"/>
      <w:bookmarkStart w:id="467" w:name="OLE_LINK379"/>
      <w:bookmarkStart w:id="468" w:name="OLE_LINK303"/>
      <w:bookmarkStart w:id="469" w:name="OLE_LINK450"/>
      <w:bookmarkStart w:id="470" w:name="OLE_LINK489"/>
      <w:bookmarkStart w:id="471" w:name="OLE_LINK535"/>
      <w:bookmarkStart w:id="472" w:name="OLE_LINK648"/>
      <w:bookmarkStart w:id="473" w:name="OLE_LINK686"/>
      <w:bookmarkStart w:id="474" w:name="OLE_LINK430"/>
      <w:bookmarkStart w:id="475" w:name="OLE_LINK471"/>
      <w:bookmarkStart w:id="476" w:name="OLE_LINK462"/>
      <w:bookmarkStart w:id="477" w:name="OLE_LINK519"/>
      <w:bookmarkStart w:id="478" w:name="OLE_LINK575"/>
      <w:bookmarkStart w:id="479" w:name="OLE_LINK491"/>
      <w:bookmarkStart w:id="480" w:name="OLE_LINK532"/>
      <w:bookmarkStart w:id="481" w:name="OLE_LINK572"/>
      <w:bookmarkStart w:id="482" w:name="OLE_LINK574"/>
      <w:bookmarkStart w:id="483" w:name="OLE_LINK480"/>
      <w:bookmarkStart w:id="484" w:name="OLE_LINK567"/>
      <w:bookmarkStart w:id="485" w:name="OLE_LINK2700"/>
      <w:bookmarkStart w:id="486" w:name="OLE_LINK581"/>
      <w:bookmarkStart w:id="487" w:name="OLE_LINK639"/>
      <w:bookmarkStart w:id="488" w:name="OLE_LINK688"/>
      <w:bookmarkStart w:id="489" w:name="OLE_LINK722"/>
      <w:bookmarkStart w:id="490" w:name="OLE_LINK542"/>
      <w:bookmarkStart w:id="491" w:name="OLE_LINK589"/>
      <w:bookmarkStart w:id="492" w:name="OLE_LINK582"/>
      <w:bookmarkStart w:id="493" w:name="OLE_LINK640"/>
      <w:bookmarkStart w:id="494" w:name="OLE_LINK714"/>
      <w:bookmarkStart w:id="495" w:name="OLE_LINK593"/>
      <w:bookmarkStart w:id="496" w:name="OLE_LINK716"/>
      <w:bookmarkStart w:id="497" w:name="OLE_LINK770"/>
      <w:bookmarkStart w:id="498" w:name="OLE_LINK801"/>
      <w:bookmarkStart w:id="499" w:name="OLE_LINK660"/>
      <w:bookmarkStart w:id="500" w:name="OLE_LINK739"/>
      <w:bookmarkStart w:id="501" w:name="OLE_LINK781"/>
      <w:bookmarkStart w:id="502" w:name="OLE_LINK833"/>
      <w:bookmarkStart w:id="503" w:name="OLE_LINK642"/>
      <w:bookmarkStart w:id="504" w:name="OLE_LINK700"/>
      <w:bookmarkStart w:id="505" w:name="OLE_LINK792"/>
      <w:bookmarkStart w:id="506" w:name="OLE_LINK2882"/>
      <w:bookmarkStart w:id="507" w:name="OLE_LINK836"/>
      <w:bookmarkStart w:id="508" w:name="OLE_LINK889"/>
      <w:bookmarkStart w:id="509" w:name="OLE_LINK782"/>
      <w:bookmarkStart w:id="510" w:name="OLE_LINK826"/>
      <w:bookmarkStart w:id="511" w:name="OLE_LINK865"/>
      <w:bookmarkStart w:id="512" w:name="OLE_LINK2898"/>
      <w:bookmarkStart w:id="513" w:name="OLE_LINK856"/>
      <w:bookmarkStart w:id="514" w:name="OLE_LINK908"/>
      <w:bookmarkStart w:id="515" w:name="OLE_LINK980"/>
      <w:bookmarkStart w:id="516" w:name="OLE_LINK1018"/>
      <w:bookmarkStart w:id="517" w:name="OLE_LINK1049"/>
      <w:bookmarkStart w:id="518" w:name="OLE_LINK1076"/>
      <w:bookmarkStart w:id="519" w:name="OLE_LINK1106"/>
      <w:bookmarkStart w:id="520" w:name="OLE_LINK891"/>
      <w:bookmarkStart w:id="521" w:name="OLE_LINK943"/>
      <w:bookmarkStart w:id="522" w:name="OLE_LINK981"/>
      <w:bookmarkStart w:id="523" w:name="OLE_LINK1030"/>
      <w:bookmarkStart w:id="524" w:name="OLE_LINK847"/>
      <w:bookmarkStart w:id="525" w:name="OLE_LINK909"/>
      <w:bookmarkStart w:id="526" w:name="OLE_LINK898"/>
      <w:bookmarkStart w:id="527" w:name="OLE_LINK906"/>
      <w:bookmarkStart w:id="528" w:name="OLE_LINK992"/>
      <w:bookmarkStart w:id="529" w:name="OLE_LINK993"/>
      <w:bookmarkStart w:id="530" w:name="OLE_LINK1052"/>
      <w:bookmarkStart w:id="531" w:name="OLE_LINK946"/>
      <w:bookmarkStart w:id="532" w:name="OLE_LINK911"/>
      <w:bookmarkStart w:id="533" w:name="OLE_LINK930"/>
      <w:bookmarkStart w:id="534" w:name="OLE_LINK1059"/>
      <w:bookmarkStart w:id="535" w:name="OLE_LINK1137"/>
      <w:bookmarkStart w:id="536" w:name="OLE_LINK1167"/>
      <w:bookmarkStart w:id="537" w:name="OLE_LINK1200"/>
      <w:bookmarkStart w:id="538" w:name="OLE_LINK1241"/>
      <w:bookmarkStart w:id="539" w:name="OLE_LINK1288"/>
      <w:bookmarkStart w:id="540" w:name="OLE_LINK1056"/>
      <w:bookmarkStart w:id="541" w:name="OLE_LINK1158"/>
      <w:bookmarkStart w:id="542" w:name="OLE_LINK1175"/>
      <w:bookmarkStart w:id="543" w:name="OLE_LINK1074"/>
      <w:bookmarkStart w:id="544" w:name="OLE_LINK1169"/>
      <w:bookmarkStart w:id="545" w:name="OLE_LINK1060"/>
      <w:bookmarkStart w:id="546" w:name="OLE_LINK1185"/>
      <w:bookmarkStart w:id="547" w:name="OLE_LINK1172"/>
      <w:bookmarkStart w:id="548" w:name="OLE_LINK1176"/>
      <w:bookmarkStart w:id="549" w:name="OLE_LINK1373"/>
      <w:bookmarkStart w:id="550" w:name="OLE_LINK1410"/>
      <w:bookmarkStart w:id="551" w:name="OLE_LINK1448"/>
      <w:bookmarkStart w:id="552" w:name="OLE_LINK1492"/>
      <w:bookmarkStart w:id="553" w:name="OLE_LINK1585"/>
      <w:bookmarkStart w:id="554" w:name="OLE_LINK1622"/>
      <w:bookmarkStart w:id="555" w:name="OLE_LINK1661"/>
      <w:bookmarkStart w:id="556" w:name="OLE_LINK1691"/>
      <w:bookmarkStart w:id="557" w:name="OLE_LINK1349"/>
      <w:bookmarkStart w:id="558" w:name="OLE_LINK1462"/>
      <w:bookmarkStart w:id="559" w:name="OLE_LINK1531"/>
      <w:bookmarkStart w:id="560" w:name="OLE_LINK1344"/>
      <w:bookmarkStart w:id="561" w:name="OLE_LINK1384"/>
      <w:bookmarkStart w:id="562" w:name="OLE_LINK1457"/>
      <w:bookmarkStart w:id="563" w:name="OLE_LINK1500"/>
      <w:bookmarkStart w:id="564" w:name="OLE_LINK1591"/>
      <w:bookmarkStart w:id="565" w:name="OLE_LINK1370"/>
      <w:bookmarkStart w:id="566" w:name="OLE_LINK1443"/>
      <w:bookmarkStart w:id="567" w:name="OLE_LINK1472"/>
      <w:bookmarkStart w:id="568" w:name="OLE_LINK1503"/>
      <w:bookmarkStart w:id="569" w:name="OLE_LINK1390"/>
      <w:bookmarkStart w:id="570" w:name="OLE_LINK1490"/>
      <w:bookmarkStart w:id="571" w:name="OLE_LINK1576"/>
      <w:bookmarkStart w:id="572" w:name="OLE_LINK1618"/>
      <w:bookmarkStart w:id="573" w:name="OLE_LINK1650"/>
      <w:bookmarkStart w:id="574" w:name="OLE_LINK1721"/>
      <w:bookmarkStart w:id="575" w:name="OLE_LINK1565"/>
      <w:bookmarkStart w:id="576" w:name="OLE_LINK1619"/>
      <w:bookmarkStart w:id="577" w:name="OLE_LINK1671"/>
      <w:bookmarkStart w:id="578" w:name="OLE_LINK1716"/>
      <w:bookmarkStart w:id="579" w:name="OLE_LINK1761"/>
      <w:bookmarkStart w:id="580" w:name="OLE_LINK1586"/>
      <w:bookmarkStart w:id="581" w:name="OLE_LINK1593"/>
      <w:bookmarkStart w:id="582" w:name="OLE_LINK1630"/>
      <w:bookmarkStart w:id="583" w:name="OLE_LINK1699"/>
      <w:bookmarkStart w:id="584" w:name="OLE_LINK1736"/>
      <w:bookmarkStart w:id="585" w:name="OLE_LINK1792"/>
      <w:bookmarkStart w:id="586" w:name="OLE_LINK1825"/>
      <w:bookmarkStart w:id="587" w:name="OLE_LINK1865"/>
      <w:bookmarkStart w:id="588" w:name="OLE_LINK1692"/>
      <w:bookmarkStart w:id="589" w:name="OLE_LINK1808"/>
      <w:bookmarkStart w:id="590" w:name="OLE_LINK1862"/>
      <w:bookmarkStart w:id="591" w:name="OLE_LINK1859"/>
      <w:bookmarkStart w:id="592" w:name="OLE_LINK1901"/>
      <w:bookmarkStart w:id="593" w:name="OLE_LINK1939"/>
      <w:bookmarkStart w:id="594" w:name="OLE_LINK1977"/>
      <w:bookmarkStart w:id="595" w:name="OLE_LINK1841"/>
      <w:bookmarkStart w:id="596" w:name="OLE_LINK1879"/>
      <w:bookmarkStart w:id="597" w:name="OLE_LINK1916"/>
      <w:bookmarkStart w:id="598" w:name="OLE_LINK1960"/>
      <w:bookmarkStart w:id="599" w:name="OLE_LINK1834"/>
      <w:bookmarkStart w:id="600" w:name="OLE_LINK2027"/>
      <w:bookmarkStart w:id="601" w:name="OLE_LINK2056"/>
      <w:bookmarkStart w:id="602" w:name="OLE_LINK1870"/>
      <w:bookmarkStart w:id="603" w:name="OLE_LINK1883"/>
      <w:bookmarkStart w:id="604" w:name="OLE_LINK1890"/>
      <w:bookmarkStart w:id="605" w:name="OLE_LINK1922"/>
      <w:bookmarkStart w:id="606" w:name="OLE_LINK1943"/>
      <w:bookmarkStart w:id="607" w:name="OLE_LINK1970"/>
      <w:bookmarkStart w:id="608" w:name="OLE_LINK1983"/>
      <w:bookmarkStart w:id="609" w:name="OLE_LINK2031"/>
      <w:bookmarkStart w:id="610" w:name="OLE_LINK2066"/>
      <w:bookmarkStart w:id="611" w:name="OLE_LINK2094"/>
      <w:bookmarkStart w:id="612" w:name="OLE_LINK2136"/>
      <w:bookmarkStart w:id="613" w:name="OLE_LINK2192"/>
      <w:bookmarkStart w:id="614" w:name="OLE_LINK1984"/>
      <w:bookmarkStart w:id="615" w:name="OLE_LINK2040"/>
      <w:bookmarkStart w:id="616" w:name="OLE_LINK2087"/>
      <w:bookmarkStart w:id="617" w:name="OLE_LINK2131"/>
      <w:bookmarkStart w:id="618" w:name="OLE_LINK2167"/>
      <w:bookmarkStart w:id="619" w:name="OLE_LINK2211"/>
      <w:bookmarkStart w:id="620" w:name="OLE_LINK2265"/>
      <w:bookmarkStart w:id="621" w:name="OLE_LINK2274"/>
      <w:bookmarkStart w:id="622" w:name="OLE_LINK2071"/>
      <w:bookmarkStart w:id="623" w:name="OLE_LINK3320"/>
      <w:bookmarkStart w:id="624" w:name="OLE_LINK3374"/>
      <w:bookmarkStart w:id="625" w:name="OLE_LINK3410"/>
      <w:bookmarkStart w:id="626" w:name="OLE_LINK1997"/>
      <w:bookmarkStart w:id="627" w:name="OLE_LINK2043"/>
      <w:bookmarkStart w:id="628" w:name="OLE_LINK2041"/>
      <w:bookmarkStart w:id="629" w:name="OLE_LINK2133"/>
      <w:bookmarkStart w:id="630" w:name="OLE_LINK2181"/>
      <w:bookmarkStart w:id="631" w:name="OLE_LINK2101"/>
      <w:bookmarkStart w:id="632" w:name="OLE_LINK2128"/>
      <w:bookmarkStart w:id="633" w:name="OLE_LINK3357"/>
      <w:bookmarkStart w:id="634" w:name="OLE_LINK2139"/>
      <w:bookmarkStart w:id="635" w:name="OLE_LINK2219"/>
      <w:bookmarkStart w:id="636" w:name="OLE_LINK2248"/>
      <w:bookmarkStart w:id="637" w:name="OLE_LINK2281"/>
      <w:bookmarkStart w:id="638" w:name="OLE_LINK2294"/>
      <w:bookmarkStart w:id="639" w:name="OLE_LINK2395"/>
      <w:bookmarkStart w:id="640" w:name="OLE_LINK2148"/>
      <w:bookmarkStart w:id="641" w:name="OLE_LINK2236"/>
      <w:bookmarkStart w:id="642" w:name="OLE_LINK2354"/>
      <w:bookmarkStart w:id="643" w:name="OLE_LINK2273"/>
      <w:bookmarkStart w:id="644" w:name="OLE_LINK2314"/>
      <w:bookmarkStart w:id="645" w:name="OLE_LINK2240"/>
      <w:bookmarkStart w:id="646" w:name="OLE_LINK2290"/>
      <w:bookmarkStart w:id="647" w:name="OLE_LINK2330"/>
      <w:bookmarkStart w:id="648" w:name="OLE_LINK2402"/>
      <w:bookmarkStart w:id="649" w:name="OLE_LINK2432"/>
      <w:bookmarkStart w:id="650" w:name="OLE_LINK2336"/>
      <w:bookmarkStart w:id="651" w:name="OLE_LINK2369"/>
      <w:bookmarkStart w:id="652" w:name="OLE_LINK2427"/>
      <w:bookmarkStart w:id="653" w:name="OLE_LINK2370"/>
      <w:bookmarkStart w:id="654" w:name="OLE_LINK2474"/>
      <w:bookmarkStart w:id="655" w:name="OLE_LINK2382"/>
      <w:bookmarkStart w:id="656" w:name="OLE_LINK2476"/>
      <w:bookmarkStart w:id="657" w:name="OLE_LINK2532"/>
      <w:bookmarkStart w:id="658" w:name="OLE_LINK2471"/>
      <w:bookmarkStart w:id="659" w:name="OLE_LINK2483"/>
      <w:bookmarkStart w:id="660" w:name="OLE_LINK2511"/>
      <w:bookmarkStart w:id="661" w:name="OLE_LINK2583"/>
      <w:bookmarkStart w:id="662" w:name="OLE_LINK2615"/>
      <w:bookmarkStart w:id="663" w:name="OLE_LINK2554"/>
      <w:bookmarkStart w:id="664" w:name="OLE_LINK2528"/>
      <w:bookmarkStart w:id="665" w:name="OLE_LINK2555"/>
      <w:bookmarkStart w:id="666" w:name="OLE_LINK2537"/>
      <w:bookmarkStart w:id="667" w:name="OLE_LINK2550"/>
      <w:bookmarkStart w:id="668" w:name="OLE_LINK2594"/>
      <w:bookmarkStart w:id="669" w:name="OLE_LINK2589"/>
      <w:bookmarkStart w:id="670" w:name="OLE_LINK2648"/>
      <w:bookmarkStart w:id="671" w:name="OLE_LINK2669"/>
      <w:bookmarkStart w:id="672" w:name="OLE_LINK2567"/>
      <w:bookmarkStart w:id="673" w:name="OLE_LINK2593"/>
      <w:bookmarkStart w:id="674" w:name="OLE_LINK2629"/>
      <w:bookmarkStart w:id="675" w:name="OLE_LINK2678"/>
      <w:bookmarkStart w:id="676" w:name="OLE_LINK2703"/>
      <w:bookmarkStart w:id="677" w:name="OLE_LINK2739"/>
      <w:bookmarkStart w:id="678" w:name="OLE_LINK2757"/>
      <w:bookmarkStart w:id="679" w:name="OLE_LINK3464"/>
      <w:bookmarkStart w:id="680" w:name="OLE_LINK3508"/>
      <w:bookmarkStart w:id="681" w:name="OLE_LINK2779"/>
      <w:bookmarkStart w:id="682" w:name="OLE_LINK2724"/>
      <w:bookmarkStart w:id="683" w:name="OLE_LINK2733"/>
      <w:bookmarkStart w:id="684" w:name="OLE_LINK2744"/>
      <w:bookmarkStart w:id="685" w:name="OLE_LINK2777"/>
      <w:bookmarkStart w:id="686" w:name="OLE_LINK2858"/>
      <w:bookmarkStart w:id="687" w:name="OLE_LINK2834"/>
      <w:bookmarkStart w:id="688" w:name="OLE_LINK2864"/>
      <w:bookmarkStart w:id="689" w:name="OLE_LINK3467"/>
      <w:bookmarkStart w:id="690" w:name="OLE_LINK2846"/>
      <w:bookmarkStart w:id="691" w:name="OLE_LINK2893"/>
      <w:bookmarkStart w:id="692" w:name="OLE_LINK2837"/>
      <w:bookmarkStart w:id="693" w:name="OLE_LINK2853"/>
      <w:bookmarkStart w:id="694" w:name="OLE_LINK2889"/>
      <w:bookmarkStart w:id="695" w:name="OLE_LINK2915"/>
      <w:bookmarkStart w:id="696" w:name="OLE_LINK2938"/>
      <w:bookmarkStart w:id="697" w:name="OLE_LINK2920"/>
      <w:bookmarkStart w:id="698" w:name="OLE_LINK2954"/>
      <w:bookmarkStart w:id="699" w:name="OLE_LINK2986"/>
      <w:bookmarkStart w:id="700" w:name="OLE_LINK3031"/>
      <w:bookmarkStart w:id="701" w:name="OLE_LINK3506"/>
      <w:bookmarkStart w:id="702" w:name="OLE_LINK2953"/>
      <w:bookmarkStart w:id="703" w:name="OLE_LINK2972"/>
      <w:bookmarkStart w:id="704" w:name="OLE_LINK3020"/>
      <w:bookmarkStart w:id="705" w:name="OLE_LINK3067"/>
      <w:bookmarkStart w:id="706" w:name="OLE_LINK3108"/>
      <w:bookmarkStart w:id="707" w:name="OLE_LINK3135"/>
      <w:bookmarkStart w:id="708" w:name="OLE_LINK3015"/>
      <w:bookmarkStart w:id="709" w:name="OLE_LINK3039"/>
      <w:bookmarkStart w:id="710" w:name="OLE_LINK3059"/>
      <w:bookmarkStart w:id="711" w:name="OLE_LINK3065"/>
      <w:bookmarkStart w:id="712" w:name="OLE_LINK3071"/>
      <w:bookmarkStart w:id="713" w:name="OLE_LINK3089"/>
      <w:bookmarkStart w:id="714" w:name="OLE_LINK3114"/>
      <w:bookmarkStart w:id="715" w:name="OLE_LINK3142"/>
      <w:bookmarkStart w:id="716" w:name="OLE_LINK3118"/>
      <w:bookmarkStart w:id="717" w:name="OLE_LINK3160"/>
      <w:bookmarkStart w:id="718" w:name="OLE_LINK3192"/>
      <w:bookmarkStart w:id="719" w:name="OLE_LINK3186"/>
      <w:bookmarkStart w:id="720" w:name="OLE_LINK3184"/>
      <w:bookmarkStart w:id="721" w:name="OLE_LINK3218"/>
      <w:bookmarkStart w:id="722" w:name="OLE_LINK3219"/>
      <w:bookmarkStart w:id="723" w:name="OLE_LINK3248"/>
      <w:bookmarkStart w:id="724" w:name="OLE_LINK3380"/>
      <w:bookmarkStart w:id="725" w:name="OLE_LINK3187"/>
      <w:bookmarkStart w:id="726" w:name="OLE_LINK3245"/>
      <w:bookmarkStart w:id="727" w:name="OLE_LINK3254"/>
      <w:bookmarkStart w:id="728" w:name="OLE_LINK3249"/>
      <w:bookmarkStart w:id="729" w:name="OLE_LINK3263"/>
      <w:bookmarkStart w:id="730" w:name="OLE_LINK3281"/>
      <w:bookmarkStart w:id="731" w:name="OLE_LINK3378"/>
      <w:bookmarkStart w:id="732" w:name="OLE_LINK3412"/>
      <w:bookmarkStart w:id="733" w:name="OLE_LINK3324"/>
      <w:bookmarkStart w:id="734" w:name="OLE_LINK3372"/>
      <w:bookmarkStart w:id="735" w:name="OLE_LINK3435"/>
      <w:bookmarkStart w:id="736" w:name="OLE_LINK3640"/>
      <w:bookmarkStart w:id="737" w:name="OLE_LINK3755"/>
      <w:bookmarkStart w:id="738" w:name="OLE_LINK3796"/>
      <w:bookmarkStart w:id="739" w:name="OLE_LINK3549"/>
      <w:bookmarkStart w:id="740" w:name="OLE_LINK3554"/>
      <w:bookmarkStart w:id="741" w:name="OLE_LINK3565"/>
      <w:bookmarkStart w:id="742" w:name="OLE_LINK3573"/>
      <w:bookmarkStart w:id="743" w:name="OLE_LINK3705"/>
      <w:bookmarkStart w:id="744" w:name="OLE_LINK3604"/>
      <w:bookmarkStart w:id="745" w:name="OLE_LINK3638"/>
      <w:bookmarkStart w:id="746" w:name="OLE_LINK3662"/>
      <w:bookmarkStart w:id="747" w:name="OLE_LINK3692"/>
      <w:bookmarkStart w:id="748" w:name="OLE_LINK3694"/>
      <w:bookmarkStart w:id="749" w:name="OLE_LINK3693"/>
      <w:bookmarkStart w:id="750" w:name="OLE_LINK3709"/>
      <w:bookmarkStart w:id="751" w:name="OLE_LINK3833"/>
      <w:bookmarkStart w:id="752" w:name="OLE_LINK3889"/>
      <w:bookmarkStart w:id="753" w:name="OLE_LINK3862"/>
      <w:bookmarkStart w:id="754" w:name="OLE_LINK3898"/>
      <w:bookmarkStart w:id="755" w:name="OLE_LINK3920"/>
      <w:bookmarkStart w:id="756" w:name="OLE_LINK3939"/>
      <w:bookmarkStart w:id="757" w:name="OLE_LINK3961"/>
      <w:bookmarkStart w:id="758" w:name="OLE_LINK3867"/>
      <w:bookmarkStart w:id="759" w:name="OLE_LINK3880"/>
      <w:bookmarkStart w:id="760" w:name="OLE_LINK3983"/>
      <w:bookmarkStart w:id="761" w:name="OLE_LINK4018"/>
      <w:bookmarkStart w:id="762" w:name="OLE_LINK3899"/>
      <w:bookmarkStart w:id="763" w:name="OLE_LINK3985"/>
      <w:bookmarkStart w:id="764" w:name="OLE_LINK3948"/>
      <w:bookmarkStart w:id="765" w:name="OLE_LINK4039"/>
      <w:bookmarkStart w:id="766" w:name="OLE_LINK4041"/>
      <w:bookmarkStart w:id="767" w:name="OLE_LINK4061"/>
      <w:bookmarkStart w:id="768" w:name="OLE_LINK4102"/>
      <w:r w:rsidRPr="00CA3418">
        <w:rPr>
          <w:rFonts w:ascii="Book Antiqua" w:hAnsi="Book Antiqua"/>
          <w:b/>
          <w:bCs/>
          <w:sz w:val="24"/>
        </w:rPr>
        <w:t xml:space="preserve">P-Reviewer: </w:t>
      </w:r>
      <w:r w:rsidR="00D77884" w:rsidRPr="00D77884">
        <w:rPr>
          <w:rFonts w:ascii="Book Antiqua" w:hAnsi="Book Antiqua"/>
          <w:bCs/>
          <w:sz w:val="24"/>
        </w:rPr>
        <w:t xml:space="preserve">Garcia-Olmo </w:t>
      </w:r>
      <w:r w:rsidR="00D77884" w:rsidRPr="00D77884">
        <w:rPr>
          <w:rFonts w:ascii="Book Antiqua" w:eastAsia="SimSun" w:hAnsi="Book Antiqua" w:hint="eastAsia"/>
          <w:bCs/>
          <w:sz w:val="24"/>
          <w:lang w:eastAsia="zh-CN"/>
        </w:rPr>
        <w:t>D,</w:t>
      </w:r>
      <w:r w:rsidR="00D77884">
        <w:rPr>
          <w:rFonts w:ascii="Book Antiqua" w:eastAsia="SimSun" w:hAnsi="Book Antiqua" w:hint="eastAsia"/>
          <w:b/>
          <w:bCs/>
          <w:sz w:val="24"/>
          <w:lang w:eastAsia="zh-CN"/>
        </w:rPr>
        <w:t xml:space="preserve"> </w:t>
      </w:r>
      <w:r w:rsidRPr="00CA3418">
        <w:rPr>
          <w:rFonts w:ascii="Book Antiqua" w:hAnsi="Book Antiqua"/>
          <w:bCs/>
          <w:sz w:val="24"/>
        </w:rPr>
        <w:t>Jurcic</w:t>
      </w:r>
      <w:r w:rsidRPr="00CA3418">
        <w:rPr>
          <w:rFonts w:ascii="Book Antiqua" w:eastAsia="SimSun" w:hAnsi="Book Antiqua" w:hint="eastAsia"/>
          <w:bCs/>
          <w:sz w:val="24"/>
          <w:lang w:eastAsia="zh-CN"/>
        </w:rPr>
        <w:t xml:space="preserve"> </w:t>
      </w:r>
      <w:r w:rsidRPr="00CA3418">
        <w:rPr>
          <w:rFonts w:ascii="Book Antiqua" w:hAnsi="Book Antiqua"/>
          <w:bCs/>
          <w:sz w:val="24"/>
        </w:rPr>
        <w:t>P</w:t>
      </w:r>
      <w:r w:rsidRPr="00CA3418">
        <w:rPr>
          <w:rFonts w:ascii="Book Antiqua" w:eastAsia="SimSun" w:hAnsi="Book Antiqua" w:hint="eastAsia"/>
          <w:bCs/>
          <w:sz w:val="24"/>
          <w:lang w:eastAsia="zh-CN"/>
        </w:rPr>
        <w:t xml:space="preserve">, </w:t>
      </w:r>
      <w:r w:rsidRPr="00CA3418">
        <w:rPr>
          <w:rFonts w:ascii="Book Antiqua" w:eastAsia="SimSun" w:hAnsi="Book Antiqua"/>
          <w:bCs/>
          <w:sz w:val="24"/>
          <w:lang w:eastAsia="zh-CN"/>
        </w:rPr>
        <w:t>Yu</w:t>
      </w:r>
      <w:r w:rsidRPr="00CA3418">
        <w:rPr>
          <w:rFonts w:ascii="Book Antiqua" w:eastAsia="SimSun" w:hAnsi="Book Antiqua" w:hint="eastAsia"/>
          <w:bCs/>
          <w:sz w:val="24"/>
          <w:lang w:eastAsia="zh-CN"/>
        </w:rPr>
        <w:t xml:space="preserve"> CH</w:t>
      </w:r>
      <w:r w:rsidRPr="00CA3418">
        <w:rPr>
          <w:rFonts w:ascii="Book Antiqua" w:hAnsi="Book Antiqua"/>
          <w:b/>
          <w:bCs/>
          <w:sz w:val="24"/>
        </w:rPr>
        <w:t xml:space="preserve"> S-Editor:</w:t>
      </w:r>
      <w:r w:rsidRPr="00CA3418">
        <w:rPr>
          <w:rFonts w:ascii="Book Antiqua" w:hAnsi="Book Antiqua"/>
          <w:sz w:val="24"/>
        </w:rPr>
        <w:t xml:space="preserve"> </w:t>
      </w:r>
      <w:r w:rsidRPr="00CA3418">
        <w:rPr>
          <w:rFonts w:ascii="Book Antiqua" w:hAnsi="Book Antiqua" w:hint="eastAsia"/>
          <w:sz w:val="24"/>
        </w:rPr>
        <w:t>Yu J</w:t>
      </w:r>
      <w:r w:rsidRPr="00CA3418">
        <w:rPr>
          <w:rFonts w:ascii="Book Antiqua" w:hAnsi="Book Antiqua"/>
          <w:sz w:val="24"/>
        </w:rPr>
        <w:t xml:space="preserve"> </w:t>
      </w:r>
      <w:r w:rsidRPr="00CA3418">
        <w:rPr>
          <w:rFonts w:ascii="Book Antiqua" w:hAnsi="Book Antiqua"/>
          <w:b/>
          <w:bCs/>
          <w:sz w:val="24"/>
        </w:rPr>
        <w:t>L-Editor:</w:t>
      </w:r>
      <w:r w:rsidRPr="00CA3418">
        <w:rPr>
          <w:rFonts w:ascii="Book Antiqua" w:hAnsi="Book Antiqua"/>
          <w:sz w:val="24"/>
        </w:rPr>
        <w:t xml:space="preserve">  </w:t>
      </w:r>
      <w:r w:rsidRPr="00CA3418">
        <w:rPr>
          <w:rFonts w:ascii="Book Antiqua" w:hAnsi="Book Antiqua"/>
          <w:b/>
          <w:bCs/>
          <w:sz w:val="24"/>
        </w:rPr>
        <w:t>E-Editor:</w:t>
      </w:r>
    </w:p>
    <w:p w14:paraId="75E93997" w14:textId="77777777" w:rsidR="005B498B" w:rsidRPr="005B498B" w:rsidRDefault="005B498B" w:rsidP="005B498B">
      <w:pPr>
        <w:adjustRightInd w:val="0"/>
        <w:snapToGrid w:val="0"/>
        <w:spacing w:line="360" w:lineRule="auto"/>
        <w:rPr>
          <w:rFonts w:ascii="Book Antiqua" w:eastAsia="SimSun" w:hAnsi="Book Antiqua" w:cs="Times New Roman"/>
          <w:sz w:val="24"/>
          <w:lang w:eastAsia="zh-CN"/>
        </w:rPr>
      </w:pPr>
      <w:bookmarkStart w:id="769" w:name="OLE_LINK3503"/>
      <w:bookmarkStart w:id="770" w:name="OLE_LINK3504"/>
      <w:bookmarkStart w:id="771" w:name="OLE_LINK3509"/>
      <w:bookmarkStart w:id="772" w:name="OLE_LINK3510"/>
      <w:bookmarkStart w:id="773" w:name="OLE_LINK4019"/>
      <w:bookmarkStart w:id="774" w:name="OLE_LINK4020"/>
      <w:bookmarkStart w:id="775" w:name="OLE_LINK3388"/>
      <w:bookmarkStart w:id="776" w:name="OLE_LINK3389"/>
      <w:bookmarkStart w:id="777" w:name="OLE_LINK3420"/>
      <w:bookmarkStart w:id="778" w:name="OLE_LINK3381"/>
      <w:bookmarkStart w:id="779" w:name="OLE_LINK3382"/>
      <w:bookmarkStart w:id="780" w:name="OLE_LINK3383"/>
      <w:bookmarkStart w:id="781" w:name="OLE_LINK3440"/>
      <w:bookmarkStart w:id="782" w:name="OLE_LINK3441"/>
      <w:bookmarkStart w:id="783" w:name="OLE_LINK3444"/>
      <w:bookmarkStart w:id="784" w:name="OLE_LINK3450"/>
      <w:bookmarkStart w:id="785" w:name="OLE_LINK3465"/>
      <w:bookmarkStart w:id="786" w:name="OLE_LINK3762"/>
      <w:bookmarkStart w:id="787" w:name="OLE_LINK3809"/>
      <w:bookmarkStart w:id="788" w:name="OLE_LINK3550"/>
      <w:bookmarkStart w:id="789" w:name="OLE_LINK3541"/>
      <w:bookmarkStart w:id="790" w:name="OLE_LINK3542"/>
      <w:bookmarkStart w:id="791" w:name="OLE_LINK3551"/>
      <w:bookmarkStart w:id="792" w:name="OLE_LINK3569"/>
      <w:bookmarkStart w:id="793" w:name="OLE_LINK3574"/>
      <w:bookmarkStart w:id="794" w:name="OLE_LINK3582"/>
      <w:bookmarkStart w:id="795" w:name="OLE_LINK3598"/>
      <w:bookmarkStart w:id="796" w:name="OLE_LINK3601"/>
      <w:bookmarkStart w:id="797" w:name="OLE_LINK3602"/>
      <w:bookmarkStart w:id="798" w:name="OLE_LINK3603"/>
      <w:bookmarkStart w:id="799" w:name="OLE_LINK3600"/>
      <w:bookmarkStart w:id="800" w:name="OLE_LINK3706"/>
      <w:bookmarkStart w:id="801" w:name="OLE_LINK3728"/>
      <w:bookmarkStart w:id="802" w:name="OLE_LINK3711"/>
      <w:bookmarkStart w:id="803" w:name="OLE_LINK3827"/>
      <w:bookmarkStart w:id="804" w:name="OLE_LINK3834"/>
      <w:bookmarkStart w:id="805" w:name="OLE_LINK3836"/>
      <w:bookmarkStart w:id="806" w:name="OLE_LINK3847"/>
      <w:bookmarkStart w:id="807" w:name="OLE_LINK3861"/>
      <w:bookmarkStart w:id="808" w:name="OLE_LINK3874"/>
      <w:bookmarkStart w:id="809" w:name="OLE_LINK3907"/>
      <w:bookmarkStart w:id="810" w:name="OLE_LINK3922"/>
      <w:bookmarkStart w:id="811" w:name="OLE_LINK3942"/>
      <w:bookmarkStart w:id="812" w:name="OLE_LINK3866"/>
      <w:bookmarkStart w:id="813" w:name="OLE_LINK3883"/>
      <w:bookmarkStart w:id="814" w:name="OLE_LINK3924"/>
      <w:bookmarkStart w:id="815" w:name="OLE_LINK3964"/>
      <w:bookmarkStart w:id="816" w:name="OLE_LINK3984"/>
      <w:bookmarkStart w:id="817" w:name="OLE_LINK3905"/>
      <w:bookmarkStart w:id="818" w:name="OLE_LINK3941"/>
      <w:bookmarkStart w:id="819" w:name="OLE_LINK3986"/>
      <w:bookmarkStart w:id="820" w:name="OLE_LINK3980"/>
      <w:bookmarkStart w:id="821" w:name="OLE_LINK4008"/>
      <w:bookmarkStart w:id="822" w:name="OLE_LINK4042"/>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r w:rsidRPr="005B498B">
        <w:rPr>
          <w:rFonts w:ascii="Book Antiqua" w:eastAsia="SimSun" w:hAnsi="Book Antiqua" w:cs="Times New Roman"/>
          <w:b/>
          <w:sz w:val="24"/>
          <w:lang w:eastAsia="zh-CN"/>
        </w:rPr>
        <w:t xml:space="preserve">Specialty type: </w:t>
      </w:r>
      <w:r w:rsidRPr="005B498B">
        <w:rPr>
          <w:rFonts w:ascii="Book Antiqua" w:eastAsia="SimSun" w:hAnsi="Book Antiqua" w:cs="Times New Roman"/>
          <w:sz w:val="24"/>
          <w:lang w:eastAsia="zh-CN"/>
        </w:rPr>
        <w:t>Gastroenterology and hepatology</w:t>
      </w:r>
    </w:p>
    <w:p w14:paraId="0F533BC3" w14:textId="77777777" w:rsidR="005B498B" w:rsidRPr="005B498B" w:rsidRDefault="005B498B" w:rsidP="005B498B">
      <w:pPr>
        <w:adjustRightInd w:val="0"/>
        <w:snapToGrid w:val="0"/>
        <w:spacing w:line="360" w:lineRule="auto"/>
        <w:rPr>
          <w:rFonts w:ascii="Book Antiqua" w:eastAsia="SimSun" w:hAnsi="Book Antiqua" w:cs="Times New Roman"/>
          <w:sz w:val="24"/>
          <w:lang w:eastAsia="zh-CN"/>
        </w:rPr>
      </w:pPr>
      <w:r w:rsidRPr="005B498B">
        <w:rPr>
          <w:rFonts w:ascii="Book Antiqua" w:eastAsia="SimSun" w:hAnsi="Book Antiqua" w:cs="Times New Roman"/>
          <w:b/>
          <w:sz w:val="24"/>
          <w:lang w:eastAsia="zh-CN"/>
        </w:rPr>
        <w:t xml:space="preserve">Country of origin: </w:t>
      </w:r>
      <w:r w:rsidRPr="00CA3418">
        <w:rPr>
          <w:rFonts w:ascii="Book Antiqua" w:eastAsia="SimSun" w:hAnsi="Book Antiqua" w:cs="Times New Roman" w:hint="eastAsia"/>
          <w:sz w:val="24"/>
          <w:lang w:eastAsia="zh-CN"/>
        </w:rPr>
        <w:t>Japan</w:t>
      </w:r>
    </w:p>
    <w:bookmarkEnd w:id="769"/>
    <w:bookmarkEnd w:id="770"/>
    <w:bookmarkEnd w:id="771"/>
    <w:bookmarkEnd w:id="772"/>
    <w:p w14:paraId="07285C85" w14:textId="77777777" w:rsidR="005B498B" w:rsidRPr="005B498B" w:rsidRDefault="005B498B" w:rsidP="005B498B">
      <w:pPr>
        <w:shd w:val="clear" w:color="auto" w:fill="FFFFFF"/>
        <w:adjustRightInd w:val="0"/>
        <w:snapToGrid w:val="0"/>
        <w:spacing w:line="360" w:lineRule="auto"/>
        <w:rPr>
          <w:rFonts w:ascii="Book Antiqua" w:eastAsia="SimSun" w:hAnsi="Book Antiqua" w:cs="Helvetica"/>
          <w:b/>
          <w:sz w:val="24"/>
          <w:szCs w:val="24"/>
          <w:lang w:eastAsia="zh-CN"/>
        </w:rPr>
      </w:pPr>
      <w:r w:rsidRPr="005B498B">
        <w:rPr>
          <w:rFonts w:ascii="Book Antiqua" w:eastAsia="SimSun" w:hAnsi="Book Antiqua" w:cs="Helvetica"/>
          <w:b/>
          <w:sz w:val="24"/>
          <w:szCs w:val="24"/>
          <w:lang w:eastAsia="zh-CN"/>
        </w:rPr>
        <w:lastRenderedPageBreak/>
        <w:t>Peer-review report classification</w:t>
      </w:r>
    </w:p>
    <w:p w14:paraId="32720208" w14:textId="77777777" w:rsidR="005B498B" w:rsidRPr="005B498B" w:rsidRDefault="005B498B" w:rsidP="005B498B">
      <w:pPr>
        <w:shd w:val="clear" w:color="auto" w:fill="FFFFFF"/>
        <w:adjustRightInd w:val="0"/>
        <w:snapToGrid w:val="0"/>
        <w:spacing w:line="360" w:lineRule="auto"/>
        <w:rPr>
          <w:rFonts w:ascii="Book Antiqua" w:eastAsia="SimSun" w:hAnsi="Book Antiqua" w:cs="Helvetica"/>
          <w:sz w:val="24"/>
          <w:szCs w:val="24"/>
          <w:lang w:eastAsia="zh-CN"/>
        </w:rPr>
      </w:pPr>
      <w:r w:rsidRPr="005B498B">
        <w:rPr>
          <w:rFonts w:ascii="Book Antiqua" w:eastAsia="SimSun" w:hAnsi="Book Antiqua" w:cs="Helvetica"/>
          <w:sz w:val="24"/>
          <w:szCs w:val="24"/>
          <w:lang w:eastAsia="zh-CN"/>
        </w:rPr>
        <w:t xml:space="preserve">Grade A (Excellent): </w:t>
      </w:r>
      <w:r w:rsidRPr="005B498B">
        <w:rPr>
          <w:rFonts w:ascii="Book Antiqua" w:eastAsia="SimSun" w:hAnsi="Book Antiqua" w:cs="Helvetica" w:hint="eastAsia"/>
          <w:sz w:val="24"/>
          <w:szCs w:val="24"/>
          <w:lang w:eastAsia="zh-CN"/>
        </w:rPr>
        <w:t>0</w:t>
      </w:r>
    </w:p>
    <w:p w14:paraId="5AC4AAB9" w14:textId="256413E2" w:rsidR="005B498B" w:rsidRPr="005B498B" w:rsidRDefault="005B498B" w:rsidP="005B498B">
      <w:pPr>
        <w:shd w:val="clear" w:color="auto" w:fill="FFFFFF"/>
        <w:adjustRightInd w:val="0"/>
        <w:snapToGrid w:val="0"/>
        <w:spacing w:line="360" w:lineRule="auto"/>
        <w:rPr>
          <w:rFonts w:ascii="Book Antiqua" w:eastAsia="SimSun" w:hAnsi="Book Antiqua" w:cs="Helvetica"/>
          <w:sz w:val="24"/>
          <w:szCs w:val="24"/>
          <w:lang w:eastAsia="zh-CN"/>
        </w:rPr>
      </w:pPr>
      <w:r w:rsidRPr="005B498B">
        <w:rPr>
          <w:rFonts w:ascii="Book Antiqua" w:eastAsia="SimSun" w:hAnsi="Book Antiqua" w:cs="Helvetica"/>
          <w:sz w:val="24"/>
          <w:szCs w:val="24"/>
          <w:lang w:eastAsia="zh-CN"/>
        </w:rPr>
        <w:t xml:space="preserve">Grade B (Very good): </w:t>
      </w:r>
      <w:r w:rsidRPr="00CA3418">
        <w:rPr>
          <w:rFonts w:ascii="Book Antiqua" w:eastAsia="SimSun" w:hAnsi="Book Antiqua" w:cs="Helvetica" w:hint="eastAsia"/>
          <w:sz w:val="24"/>
          <w:szCs w:val="24"/>
          <w:lang w:eastAsia="zh-CN"/>
        </w:rPr>
        <w:t>B</w:t>
      </w:r>
    </w:p>
    <w:p w14:paraId="45D64F6D" w14:textId="5F3DCAAF" w:rsidR="005B498B" w:rsidRPr="005B498B" w:rsidRDefault="005B498B" w:rsidP="005B498B">
      <w:pPr>
        <w:shd w:val="clear" w:color="auto" w:fill="FFFFFF"/>
        <w:adjustRightInd w:val="0"/>
        <w:snapToGrid w:val="0"/>
        <w:spacing w:line="360" w:lineRule="auto"/>
        <w:rPr>
          <w:rFonts w:ascii="Book Antiqua" w:eastAsia="SimSun" w:hAnsi="Book Antiqua" w:cs="Helvetica"/>
          <w:sz w:val="24"/>
          <w:szCs w:val="24"/>
          <w:lang w:eastAsia="zh-CN"/>
        </w:rPr>
      </w:pPr>
      <w:r w:rsidRPr="005B498B">
        <w:rPr>
          <w:rFonts w:ascii="Book Antiqua" w:eastAsia="SimSun" w:hAnsi="Book Antiqua" w:cs="Helvetica"/>
          <w:sz w:val="24"/>
          <w:szCs w:val="24"/>
          <w:lang w:eastAsia="zh-CN"/>
        </w:rPr>
        <w:t xml:space="preserve">Grade C (Good): </w:t>
      </w:r>
      <w:r w:rsidRPr="005B498B">
        <w:rPr>
          <w:rFonts w:ascii="Book Antiqua" w:eastAsia="SimSun" w:hAnsi="Book Antiqua" w:cs="Helvetica" w:hint="eastAsia"/>
          <w:sz w:val="24"/>
          <w:szCs w:val="24"/>
          <w:lang w:eastAsia="zh-CN"/>
        </w:rPr>
        <w:t>C</w:t>
      </w:r>
      <w:r w:rsidR="00AB0587">
        <w:rPr>
          <w:rFonts w:ascii="Book Antiqua" w:eastAsia="SimSun" w:hAnsi="Book Antiqua" w:cs="Helvetica" w:hint="eastAsia"/>
          <w:sz w:val="24"/>
          <w:szCs w:val="24"/>
          <w:lang w:eastAsia="zh-CN"/>
        </w:rPr>
        <w:t>, C</w:t>
      </w:r>
    </w:p>
    <w:p w14:paraId="49B1E8BB" w14:textId="77777777" w:rsidR="005B498B" w:rsidRPr="005B498B" w:rsidRDefault="005B498B" w:rsidP="005B498B">
      <w:pPr>
        <w:shd w:val="clear" w:color="auto" w:fill="FFFFFF"/>
        <w:adjustRightInd w:val="0"/>
        <w:snapToGrid w:val="0"/>
        <w:spacing w:line="360" w:lineRule="auto"/>
        <w:rPr>
          <w:rFonts w:ascii="Book Antiqua" w:eastAsia="SimSun" w:hAnsi="Book Antiqua" w:cs="Helvetica"/>
          <w:sz w:val="24"/>
          <w:szCs w:val="24"/>
          <w:lang w:eastAsia="en-US"/>
        </w:rPr>
      </w:pPr>
      <w:r w:rsidRPr="005B498B">
        <w:rPr>
          <w:rFonts w:ascii="Book Antiqua" w:eastAsia="SimSun" w:hAnsi="Book Antiqua" w:cs="Helvetica"/>
          <w:sz w:val="24"/>
          <w:szCs w:val="24"/>
          <w:lang w:eastAsia="zh-CN"/>
        </w:rPr>
        <w:t>Grade D (Fair): 0</w:t>
      </w:r>
    </w:p>
    <w:p w14:paraId="493A297F" w14:textId="77777777" w:rsidR="005B498B" w:rsidRPr="005B498B" w:rsidRDefault="005B498B" w:rsidP="005B498B">
      <w:pPr>
        <w:shd w:val="clear" w:color="auto" w:fill="FFFFFF"/>
        <w:adjustRightInd w:val="0"/>
        <w:snapToGrid w:val="0"/>
        <w:spacing w:line="360" w:lineRule="auto"/>
        <w:rPr>
          <w:rFonts w:ascii="Calibri" w:eastAsia="SimSun" w:hAnsi="Calibri" w:cs="Times New Roman"/>
          <w:sz w:val="22"/>
          <w:lang w:eastAsia="zh-CN"/>
        </w:rPr>
      </w:pPr>
      <w:r w:rsidRPr="005B498B">
        <w:rPr>
          <w:rFonts w:ascii="Book Antiqua" w:eastAsia="SimSun" w:hAnsi="Book Antiqua" w:cs="Helvetica"/>
          <w:sz w:val="24"/>
          <w:szCs w:val="24"/>
          <w:lang w:eastAsia="zh-CN"/>
        </w:rPr>
        <w:t xml:space="preserve">Grade E (Poor): </w:t>
      </w:r>
      <w:bookmarkEnd w:id="773"/>
      <w:bookmarkEnd w:id="774"/>
      <w:r w:rsidRPr="005B498B">
        <w:rPr>
          <w:rFonts w:ascii="Book Antiqua" w:eastAsia="SimSun" w:hAnsi="Book Antiqua" w:cs="Helvetica"/>
          <w:sz w:val="24"/>
          <w:szCs w:val="24"/>
          <w:lang w:eastAsia="zh-CN"/>
        </w:rPr>
        <w:t>0</w:t>
      </w:r>
    </w:p>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14:paraId="5756C5A0" w14:textId="77777777" w:rsidR="005B498B" w:rsidRPr="00CA3418" w:rsidRDefault="005B498B" w:rsidP="005B498B">
      <w:pPr>
        <w:widowControl/>
        <w:adjustRightInd w:val="0"/>
        <w:snapToGrid w:val="0"/>
        <w:spacing w:line="360" w:lineRule="auto"/>
        <w:rPr>
          <w:rFonts w:ascii="Book Antiqua" w:eastAsia="SimSun" w:hAnsi="Book Antiqua" w:cs="Times New Roman"/>
          <w:b/>
          <w:sz w:val="24"/>
          <w:szCs w:val="24"/>
          <w:lang w:eastAsia="zh-CN"/>
        </w:rPr>
      </w:pPr>
    </w:p>
    <w:p w14:paraId="10550EB5" w14:textId="77777777" w:rsidR="004764BA" w:rsidRPr="00CA3418" w:rsidRDefault="004764BA" w:rsidP="005B498B">
      <w:pPr>
        <w:widowControl/>
        <w:adjustRightInd w:val="0"/>
        <w:snapToGrid w:val="0"/>
        <w:spacing w:line="360" w:lineRule="auto"/>
        <w:rPr>
          <w:rFonts w:ascii="Book Antiqua" w:eastAsia="MS Mincho" w:hAnsi="Book Antiqua" w:cs="Times New Roman"/>
          <w:sz w:val="24"/>
          <w:szCs w:val="24"/>
        </w:rPr>
      </w:pPr>
    </w:p>
    <w:p w14:paraId="4CC6A1C4" w14:textId="4401EB01" w:rsidR="001C09DB" w:rsidRPr="00CA3418" w:rsidRDefault="00E21068" w:rsidP="004764BA">
      <w:pPr>
        <w:widowControl/>
        <w:adjustRightInd w:val="0"/>
        <w:snapToGrid w:val="0"/>
        <w:spacing w:line="360" w:lineRule="auto"/>
        <w:rPr>
          <w:rFonts w:ascii="Book Antiqua" w:eastAsia="MS Mincho" w:hAnsi="Book Antiqua" w:cs="Times New Roman"/>
          <w:sz w:val="24"/>
          <w:szCs w:val="24"/>
        </w:rPr>
      </w:pPr>
      <w:r w:rsidRPr="00CA3418">
        <w:rPr>
          <w:rFonts w:ascii="Book Antiqua" w:eastAsia="MS Mincho" w:hAnsi="Book Antiqua" w:cs="Times New Roman"/>
          <w:sz w:val="24"/>
          <w:szCs w:val="24"/>
        </w:rPr>
        <w:br w:type="page"/>
      </w:r>
    </w:p>
    <w:p w14:paraId="390CDA5B" w14:textId="0738A7C2" w:rsidR="00CA3418" w:rsidRPr="00CA3418" w:rsidRDefault="00CA3418" w:rsidP="007644C2">
      <w:pPr>
        <w:adjustRightInd w:val="0"/>
        <w:snapToGrid w:val="0"/>
        <w:spacing w:line="360" w:lineRule="auto"/>
        <w:rPr>
          <w:rFonts w:ascii="Book Antiqua" w:eastAsia="SimSun" w:hAnsi="Book Antiqua" w:cs="Times New Roman"/>
          <w:b/>
          <w:sz w:val="24"/>
          <w:szCs w:val="24"/>
          <w:lang w:eastAsia="zh-CN"/>
        </w:rPr>
      </w:pPr>
      <w:r w:rsidRPr="00CA3418">
        <w:rPr>
          <w:rFonts w:ascii="Book Antiqua" w:eastAsia="SimSun" w:hAnsi="Book Antiqua" w:cs="Times New Roman"/>
          <w:b/>
          <w:noProof/>
          <w:sz w:val="24"/>
          <w:szCs w:val="24"/>
          <w:lang w:eastAsia="zh-CN"/>
        </w:rPr>
        <w:lastRenderedPageBreak/>
        <w:drawing>
          <wp:inline distT="0" distB="0" distL="0" distR="0" wp14:anchorId="6A7DAD83" wp14:editId="6C93FCE6">
            <wp:extent cx="5400040" cy="3484945"/>
            <wp:effectExtent l="0" t="0" r="0" b="1270"/>
            <wp:docPr id="1" name="图片 1" descr="C:\Users\baishideng-2014\Desktop\revised-jyu\31461\31461-Figures\EoE classifi Fig1 com (2016.11.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ishideng-2014\Desktop\revised-jyu\31461\31461-Figures\EoE classifi Fig1 com (2016.11.05.).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3484945"/>
                    </a:xfrm>
                    <a:prstGeom prst="rect">
                      <a:avLst/>
                    </a:prstGeom>
                    <a:noFill/>
                    <a:ln>
                      <a:noFill/>
                    </a:ln>
                  </pic:spPr>
                </pic:pic>
              </a:graphicData>
            </a:graphic>
          </wp:inline>
        </w:drawing>
      </w:r>
    </w:p>
    <w:p w14:paraId="5B80B116" w14:textId="501C5B76" w:rsidR="00C3188B" w:rsidRPr="00CA3418" w:rsidRDefault="004764BA" w:rsidP="007644C2">
      <w:pPr>
        <w:adjustRightInd w:val="0"/>
        <w:snapToGrid w:val="0"/>
        <w:spacing w:line="360" w:lineRule="auto"/>
        <w:rPr>
          <w:rFonts w:ascii="Book Antiqua" w:eastAsia="SimSun" w:hAnsi="Book Antiqua" w:cs="Times New Roman"/>
          <w:b/>
          <w:sz w:val="24"/>
          <w:szCs w:val="24"/>
          <w:lang w:eastAsia="zh-CN"/>
        </w:rPr>
      </w:pPr>
      <w:r w:rsidRPr="00CA3418">
        <w:rPr>
          <w:rFonts w:ascii="Book Antiqua" w:hAnsi="Book Antiqua" w:cs="Times New Roman"/>
          <w:b/>
          <w:sz w:val="24"/>
          <w:szCs w:val="24"/>
        </w:rPr>
        <w:t>Figure 1</w:t>
      </w:r>
      <w:r w:rsidR="00A83DBF" w:rsidRPr="00CA3418">
        <w:rPr>
          <w:rFonts w:ascii="Book Antiqua" w:hAnsi="Book Antiqua" w:cs="Times New Roman"/>
          <w:b/>
          <w:sz w:val="24"/>
          <w:szCs w:val="24"/>
        </w:rPr>
        <w:t xml:space="preserve"> The schema </w:t>
      </w:r>
      <w:r w:rsidR="006A4C00" w:rsidRPr="00CA3418">
        <w:rPr>
          <w:rFonts w:ascii="Book Antiqua" w:hAnsi="Book Antiqua" w:cs="Times New Roman"/>
          <w:b/>
          <w:sz w:val="24"/>
          <w:szCs w:val="24"/>
        </w:rPr>
        <w:t>of</w:t>
      </w:r>
      <w:r w:rsidR="00A83DBF" w:rsidRPr="00CA3418">
        <w:rPr>
          <w:rFonts w:ascii="Book Antiqua" w:hAnsi="Book Antiqua" w:cs="Times New Roman"/>
          <w:b/>
          <w:sz w:val="24"/>
          <w:szCs w:val="24"/>
        </w:rPr>
        <w:t xml:space="preserve"> th</w:t>
      </w:r>
      <w:r w:rsidR="006A4C00" w:rsidRPr="00CA3418">
        <w:rPr>
          <w:rFonts w:ascii="Book Antiqua" w:hAnsi="Book Antiqua" w:cs="Times New Roman"/>
          <w:b/>
          <w:sz w:val="24"/>
          <w:szCs w:val="24"/>
        </w:rPr>
        <w:t>e present</w:t>
      </w:r>
      <w:r w:rsidR="00A83DBF" w:rsidRPr="00CA3418">
        <w:rPr>
          <w:rFonts w:ascii="Book Antiqua" w:hAnsi="Book Antiqua" w:cs="Times New Roman"/>
          <w:b/>
          <w:sz w:val="24"/>
          <w:szCs w:val="24"/>
        </w:rPr>
        <w:t xml:space="preserve"> s</w:t>
      </w:r>
      <w:r w:rsidR="00C3188B" w:rsidRPr="00CA3418">
        <w:rPr>
          <w:rFonts w:ascii="Book Antiqua" w:hAnsi="Book Antiqua" w:cs="Times New Roman"/>
          <w:b/>
          <w:sz w:val="24"/>
          <w:szCs w:val="24"/>
        </w:rPr>
        <w:t>t</w:t>
      </w:r>
      <w:r w:rsidR="00A83DBF" w:rsidRPr="00CA3418">
        <w:rPr>
          <w:rFonts w:ascii="Book Antiqua" w:hAnsi="Book Antiqua" w:cs="Times New Roman"/>
          <w:b/>
          <w:sz w:val="24"/>
          <w:szCs w:val="24"/>
        </w:rPr>
        <w:t>udy</w:t>
      </w:r>
      <w:r w:rsidRPr="00CA3418">
        <w:rPr>
          <w:rFonts w:ascii="Book Antiqua" w:eastAsia="SimSun" w:hAnsi="Book Antiqua" w:cs="Times New Roman" w:hint="eastAsia"/>
          <w:b/>
          <w:sz w:val="24"/>
          <w:szCs w:val="24"/>
          <w:lang w:eastAsia="zh-CN"/>
        </w:rPr>
        <w:t xml:space="preserve">. </w:t>
      </w:r>
      <w:r w:rsidR="00701A7F" w:rsidRPr="00CA3418">
        <w:rPr>
          <w:rFonts w:ascii="Book Antiqua" w:hAnsi="Book Antiqua" w:cs="Times New Roman"/>
          <w:sz w:val="24"/>
          <w:szCs w:val="24"/>
        </w:rPr>
        <w:t>E</w:t>
      </w:r>
      <w:r w:rsidR="007872D7" w:rsidRPr="00CA3418">
        <w:rPr>
          <w:rFonts w:ascii="Book Antiqua" w:hAnsi="Book Antiqua" w:cs="Times New Roman"/>
          <w:sz w:val="24"/>
          <w:szCs w:val="24"/>
        </w:rPr>
        <w:t>osinophilic esophagitis (EoE)</w:t>
      </w:r>
      <w:r w:rsidR="006A4C00" w:rsidRPr="00CA3418">
        <w:rPr>
          <w:rFonts w:ascii="Book Antiqua" w:hAnsi="Book Antiqua" w:cs="Times New Roman"/>
          <w:sz w:val="24"/>
          <w:szCs w:val="24"/>
        </w:rPr>
        <w:t xml:space="preserve"> </w:t>
      </w:r>
      <w:r w:rsidR="00701A7F" w:rsidRPr="00CA3418">
        <w:rPr>
          <w:rFonts w:ascii="Book Antiqua" w:hAnsi="Book Antiqua" w:cs="Times New Roman"/>
          <w:sz w:val="24"/>
          <w:szCs w:val="24"/>
        </w:rPr>
        <w:t xml:space="preserve">was diagnosed by conventional endoscopy in 5 patients, </w:t>
      </w:r>
      <w:r w:rsidR="007872D7" w:rsidRPr="00CA3418">
        <w:rPr>
          <w:rFonts w:ascii="Book Antiqua" w:hAnsi="Book Antiqua" w:cs="Times New Roman"/>
          <w:sz w:val="24"/>
          <w:szCs w:val="24"/>
        </w:rPr>
        <w:t xml:space="preserve">and </w:t>
      </w:r>
      <w:r w:rsidR="00C069D7" w:rsidRPr="00CA3418">
        <w:rPr>
          <w:rFonts w:ascii="Book Antiqua" w:hAnsi="Book Antiqua" w:cs="Times New Roman"/>
          <w:sz w:val="24"/>
          <w:szCs w:val="24"/>
        </w:rPr>
        <w:t>a subtype of eosinophilic esophagitis (</w:t>
      </w:r>
      <w:r w:rsidR="007872D7" w:rsidRPr="00CA3418">
        <w:rPr>
          <w:rFonts w:ascii="Book Antiqua" w:hAnsi="Book Antiqua" w:cs="Times New Roman"/>
          <w:sz w:val="24"/>
          <w:szCs w:val="24"/>
        </w:rPr>
        <w:t xml:space="preserve">subepithelial </w:t>
      </w:r>
      <w:r w:rsidR="00C069D7" w:rsidRPr="00CA3418">
        <w:rPr>
          <w:rFonts w:ascii="Book Antiqua" w:hAnsi="Book Antiqua" w:cs="Times New Roman"/>
          <w:sz w:val="24"/>
          <w:szCs w:val="24"/>
        </w:rPr>
        <w:t xml:space="preserve">eosinophilic </w:t>
      </w:r>
      <w:r w:rsidR="007872D7" w:rsidRPr="00CA3418">
        <w:rPr>
          <w:rFonts w:ascii="Book Antiqua" w:hAnsi="Book Antiqua" w:cs="Times New Roman"/>
          <w:sz w:val="24"/>
          <w:szCs w:val="24"/>
        </w:rPr>
        <w:t>esophagitis</w:t>
      </w:r>
      <w:r w:rsidR="00F00D2B" w:rsidRPr="00CA3418">
        <w:rPr>
          <w:rFonts w:ascii="Book Antiqua" w:hAnsi="Book Antiqua" w:cs="Times New Roman"/>
          <w:sz w:val="24"/>
          <w:szCs w:val="24"/>
        </w:rPr>
        <w:t>:</w:t>
      </w:r>
      <w:r w:rsidR="007872D7" w:rsidRPr="00CA3418">
        <w:rPr>
          <w:rFonts w:ascii="Book Antiqua" w:hAnsi="Book Antiqua" w:cs="Times New Roman"/>
          <w:sz w:val="24"/>
          <w:szCs w:val="24"/>
        </w:rPr>
        <w:t xml:space="preserve"> </w:t>
      </w:r>
      <w:r w:rsidR="00C069D7" w:rsidRPr="00CA3418">
        <w:rPr>
          <w:rFonts w:ascii="Book Antiqua" w:hAnsi="Book Antiqua" w:cs="Times New Roman"/>
          <w:sz w:val="24"/>
          <w:szCs w:val="24"/>
        </w:rPr>
        <w:t>s</w:t>
      </w:r>
      <w:r w:rsidR="007872D7" w:rsidRPr="00CA3418">
        <w:rPr>
          <w:rFonts w:ascii="Book Antiqua" w:hAnsi="Book Antiqua" w:cs="Times New Roman"/>
          <w:sz w:val="24"/>
          <w:szCs w:val="24"/>
        </w:rPr>
        <w:t>EoE)</w:t>
      </w:r>
      <w:r w:rsidR="00701A7F" w:rsidRPr="00CA3418">
        <w:rPr>
          <w:rFonts w:ascii="Book Antiqua" w:hAnsi="Book Antiqua" w:cs="Times New Roman"/>
          <w:sz w:val="24"/>
          <w:szCs w:val="24"/>
        </w:rPr>
        <w:t xml:space="preserve"> in 1 patient</w:t>
      </w:r>
      <w:r w:rsidR="007872D7" w:rsidRPr="00CA3418">
        <w:rPr>
          <w:rFonts w:ascii="Book Antiqua" w:hAnsi="Book Antiqua" w:cs="Times New Roman"/>
          <w:sz w:val="24"/>
          <w:szCs w:val="24"/>
        </w:rPr>
        <w:t xml:space="preserve">. Patients with no eosinophilia by conventional biopsy </w:t>
      </w:r>
      <w:r w:rsidR="007A140A" w:rsidRPr="00CA3418">
        <w:rPr>
          <w:rFonts w:ascii="Book Antiqua" w:hAnsi="Book Antiqua" w:cs="Times New Roman"/>
          <w:sz w:val="24"/>
          <w:szCs w:val="24"/>
        </w:rPr>
        <w:t xml:space="preserve">and with </w:t>
      </w:r>
      <w:r w:rsidR="00701A7F" w:rsidRPr="00CA3418">
        <w:rPr>
          <w:rFonts w:ascii="Book Antiqua" w:hAnsi="Book Antiqua" w:cs="Times New Roman"/>
          <w:sz w:val="24"/>
          <w:szCs w:val="24"/>
        </w:rPr>
        <w:t xml:space="preserve">a </w:t>
      </w:r>
      <w:r w:rsidR="007A140A" w:rsidRPr="00CA3418">
        <w:rPr>
          <w:rFonts w:ascii="Book Antiqua" w:hAnsi="Book Antiqua" w:cs="Times New Roman"/>
          <w:sz w:val="24"/>
          <w:szCs w:val="24"/>
        </w:rPr>
        <w:t xml:space="preserve">nutcracker esophagus (NE) or jackhammer esophagus (JE) </w:t>
      </w:r>
      <w:r w:rsidR="00701A7F" w:rsidRPr="00CA3418">
        <w:rPr>
          <w:rFonts w:ascii="Book Antiqua" w:hAnsi="Book Antiqua" w:cs="Times New Roman"/>
          <w:sz w:val="24"/>
          <w:szCs w:val="24"/>
        </w:rPr>
        <w:t xml:space="preserve">identified </w:t>
      </w:r>
      <w:r w:rsidR="007A140A" w:rsidRPr="00CA3418">
        <w:rPr>
          <w:rFonts w:ascii="Book Antiqua" w:hAnsi="Book Antiqua" w:cs="Times New Roman"/>
          <w:sz w:val="24"/>
          <w:szCs w:val="24"/>
        </w:rPr>
        <w:t>on high</w:t>
      </w:r>
      <w:r w:rsidR="00416521" w:rsidRPr="00CA3418">
        <w:rPr>
          <w:rFonts w:ascii="Book Antiqua" w:hAnsi="Book Antiqua" w:cs="Times New Roman"/>
          <w:sz w:val="24"/>
          <w:szCs w:val="24"/>
        </w:rPr>
        <w:t>-</w:t>
      </w:r>
      <w:r w:rsidR="007A140A" w:rsidRPr="00CA3418">
        <w:rPr>
          <w:rFonts w:ascii="Book Antiqua" w:hAnsi="Book Antiqua" w:cs="Times New Roman"/>
          <w:sz w:val="24"/>
          <w:szCs w:val="24"/>
        </w:rPr>
        <w:t xml:space="preserve">resolution manometry received peroral endoscopic myotomy (POEM). </w:t>
      </w:r>
      <w:r w:rsidR="003B69A9" w:rsidRPr="00CA3418">
        <w:rPr>
          <w:rFonts w:ascii="Book Antiqua" w:hAnsi="Book Antiqua" w:cs="Times New Roman"/>
          <w:sz w:val="24"/>
          <w:szCs w:val="24"/>
        </w:rPr>
        <w:t>Th</w:t>
      </w:r>
      <w:r w:rsidR="006A4C00" w:rsidRPr="00CA3418">
        <w:rPr>
          <w:rFonts w:ascii="Book Antiqua" w:hAnsi="Book Antiqua" w:cs="Times New Roman"/>
          <w:sz w:val="24"/>
          <w:szCs w:val="24"/>
        </w:rPr>
        <w:t>e</w:t>
      </w:r>
      <w:r w:rsidR="003B69A9" w:rsidRPr="00CA3418">
        <w:rPr>
          <w:rFonts w:ascii="Book Antiqua" w:hAnsi="Book Antiqua" w:cs="Times New Roman"/>
          <w:sz w:val="24"/>
          <w:szCs w:val="24"/>
        </w:rPr>
        <w:t xml:space="preserve">se patients also showed elevated serum immunoglobulin E </w:t>
      </w:r>
      <w:r w:rsidR="00974E3D" w:rsidRPr="00CA3418">
        <w:rPr>
          <w:rFonts w:ascii="Book Antiqua" w:hAnsi="Book Antiqua" w:cs="Times New Roman"/>
          <w:sz w:val="24"/>
          <w:szCs w:val="24"/>
        </w:rPr>
        <w:t xml:space="preserve">(s-IgE) </w:t>
      </w:r>
      <w:r w:rsidR="003B69A9" w:rsidRPr="00CA3418">
        <w:rPr>
          <w:rFonts w:ascii="Book Antiqua" w:hAnsi="Book Antiqua" w:cs="Times New Roman"/>
          <w:sz w:val="24"/>
          <w:szCs w:val="24"/>
        </w:rPr>
        <w:t xml:space="preserve">levels. </w:t>
      </w:r>
      <w:r w:rsidR="007A140A" w:rsidRPr="00CA3418">
        <w:rPr>
          <w:rFonts w:ascii="Book Antiqua" w:hAnsi="Book Antiqua" w:cs="Times New Roman"/>
          <w:sz w:val="24"/>
          <w:szCs w:val="24"/>
        </w:rPr>
        <w:t xml:space="preserve">Four patients were diagnosed </w:t>
      </w:r>
      <w:r w:rsidR="00974E3D" w:rsidRPr="00CA3418">
        <w:rPr>
          <w:rFonts w:ascii="Book Antiqua" w:hAnsi="Book Antiqua" w:cs="Times New Roman"/>
          <w:sz w:val="24"/>
          <w:szCs w:val="24"/>
        </w:rPr>
        <w:t>with</w:t>
      </w:r>
      <w:r w:rsidR="007A140A" w:rsidRPr="00CA3418">
        <w:rPr>
          <w:rFonts w:ascii="Book Antiqua" w:hAnsi="Book Antiqua" w:cs="Times New Roman"/>
          <w:sz w:val="24"/>
          <w:szCs w:val="24"/>
        </w:rPr>
        <w:t xml:space="preserve"> eosinophilic esophageal myositis (EoEM) by peroral esophageal muscle biopsy (POEM-b), </w:t>
      </w:r>
      <w:r w:rsidR="00701A7F" w:rsidRPr="00CA3418">
        <w:rPr>
          <w:rFonts w:ascii="Book Antiqua" w:hAnsi="Book Antiqua" w:cs="Times New Roman"/>
          <w:sz w:val="24"/>
          <w:szCs w:val="24"/>
        </w:rPr>
        <w:t>with cap-fitted endoscopic mucosal resection used in two of these four patients</w:t>
      </w:r>
      <w:r w:rsidR="00974E3D" w:rsidRPr="00CA3418">
        <w:rPr>
          <w:rFonts w:ascii="Book Antiqua" w:hAnsi="Book Antiqua" w:cs="Times New Roman"/>
          <w:sz w:val="24"/>
          <w:szCs w:val="24"/>
        </w:rPr>
        <w:t>to facilitate</w:t>
      </w:r>
      <w:r w:rsidR="007A140A" w:rsidRPr="00CA3418">
        <w:rPr>
          <w:rFonts w:ascii="Book Antiqua" w:hAnsi="Book Antiqua" w:cs="Times New Roman"/>
          <w:sz w:val="24"/>
          <w:szCs w:val="24"/>
        </w:rPr>
        <w:t xml:space="preserve"> POEM/POEM-</w:t>
      </w:r>
      <w:r w:rsidR="00974E3D" w:rsidRPr="00CA3418">
        <w:rPr>
          <w:rFonts w:ascii="Book Antiqua" w:hAnsi="Book Antiqua" w:cs="Times New Roman"/>
          <w:sz w:val="24"/>
          <w:szCs w:val="24"/>
        </w:rPr>
        <w:t>b</w:t>
      </w:r>
      <w:r w:rsidR="00883320" w:rsidRPr="00CA3418">
        <w:rPr>
          <w:rFonts w:ascii="Book Antiqua" w:hAnsi="Book Antiqua" w:cs="Times New Roman"/>
          <w:sz w:val="24"/>
          <w:szCs w:val="24"/>
        </w:rPr>
        <w:t xml:space="preserve"> entry</w:t>
      </w:r>
      <w:r w:rsidR="007A140A" w:rsidRPr="00CA3418">
        <w:rPr>
          <w:rFonts w:ascii="Book Antiqua" w:hAnsi="Book Antiqua" w:cs="Times New Roman"/>
          <w:sz w:val="24"/>
          <w:szCs w:val="24"/>
        </w:rPr>
        <w:t>.</w:t>
      </w:r>
      <w:r w:rsidR="007872D7" w:rsidRPr="00CA3418">
        <w:rPr>
          <w:rFonts w:ascii="Book Antiqua" w:hAnsi="Book Antiqua" w:cs="Times New Roman"/>
          <w:sz w:val="24"/>
          <w:szCs w:val="24"/>
        </w:rPr>
        <w:t xml:space="preserve"> </w:t>
      </w:r>
    </w:p>
    <w:p w14:paraId="73166FE8" w14:textId="0459EE7B" w:rsidR="00CA3418" w:rsidRPr="00CA3418" w:rsidRDefault="00CA3418">
      <w:pPr>
        <w:widowControl/>
        <w:jc w:val="left"/>
        <w:rPr>
          <w:rFonts w:ascii="Book Antiqua" w:hAnsi="Book Antiqua" w:cs="Times New Roman"/>
          <w:sz w:val="24"/>
          <w:szCs w:val="24"/>
        </w:rPr>
      </w:pPr>
      <w:r w:rsidRPr="00CA3418">
        <w:rPr>
          <w:rFonts w:ascii="Book Antiqua" w:hAnsi="Book Antiqua" w:cs="Times New Roman"/>
          <w:sz w:val="24"/>
          <w:szCs w:val="24"/>
        </w:rPr>
        <w:br w:type="page"/>
      </w:r>
    </w:p>
    <w:p w14:paraId="091E9FF5" w14:textId="35624EB2" w:rsidR="007872D7"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lastRenderedPageBreak/>
        <w:t>A</w:t>
      </w:r>
    </w:p>
    <w:p w14:paraId="76EB211D" w14:textId="5B93FA41"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drawing>
          <wp:inline distT="0" distB="0" distL="0" distR="0" wp14:anchorId="28789484" wp14:editId="21913B13">
            <wp:extent cx="5382895" cy="4675505"/>
            <wp:effectExtent l="0" t="0" r="8255" b="0"/>
            <wp:docPr id="2" name="图片 2" descr="C:\Users\baishideng-2014\Desktop\revised-jyu\31461\31461-Figures\EoE classifi Fig2A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ishideng-2014\Desktop\revised-jyu\31461\31461-Figures\EoE classifi Fig2A com (2017.02.2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2895" cy="4675505"/>
                    </a:xfrm>
                    <a:prstGeom prst="rect">
                      <a:avLst/>
                    </a:prstGeom>
                    <a:noFill/>
                    <a:ln>
                      <a:noFill/>
                    </a:ln>
                  </pic:spPr>
                </pic:pic>
              </a:graphicData>
            </a:graphic>
          </wp:inline>
        </w:drawing>
      </w:r>
    </w:p>
    <w:p w14:paraId="56F46BD9" w14:textId="47EF3974"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t>B</w:t>
      </w:r>
    </w:p>
    <w:p w14:paraId="79DA54AC" w14:textId="15E7D217"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lastRenderedPageBreak/>
        <w:drawing>
          <wp:inline distT="0" distB="0" distL="0" distR="0" wp14:anchorId="5E87E9B8" wp14:editId="19216B18">
            <wp:extent cx="5400040" cy="3351735"/>
            <wp:effectExtent l="0" t="0" r="0" b="1270"/>
            <wp:docPr id="3" name="图片 3" descr="C:\Users\baishideng-2014\Desktop\revised-jyu\31461\31461-Figures\EoE classifi Fig2B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ishideng-2014\Desktop\revised-jyu\31461\31461-Figures\EoE classifi Fig2B com (2017.02.2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3351735"/>
                    </a:xfrm>
                    <a:prstGeom prst="rect">
                      <a:avLst/>
                    </a:prstGeom>
                    <a:noFill/>
                    <a:ln>
                      <a:noFill/>
                    </a:ln>
                  </pic:spPr>
                </pic:pic>
              </a:graphicData>
            </a:graphic>
          </wp:inline>
        </w:drawing>
      </w:r>
    </w:p>
    <w:p w14:paraId="404589B9" w14:textId="7866A90D" w:rsidR="00AE5A5C" w:rsidRPr="00CA3418" w:rsidRDefault="004764BA" w:rsidP="004764BA">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 xml:space="preserve">Figure </w:t>
      </w:r>
      <w:r w:rsidRPr="00CA3418">
        <w:rPr>
          <w:rFonts w:ascii="Book Antiqua" w:eastAsia="SimSun" w:hAnsi="Book Antiqua" w:cs="Times New Roman" w:hint="eastAsia"/>
          <w:b/>
          <w:sz w:val="24"/>
          <w:szCs w:val="24"/>
          <w:lang w:eastAsia="zh-CN"/>
        </w:rPr>
        <w:t>2</w:t>
      </w:r>
      <w:r w:rsidR="00C37A3E" w:rsidRPr="00CA3418">
        <w:rPr>
          <w:rFonts w:ascii="Book Antiqua" w:hAnsi="Book Antiqua" w:cs="Times New Roman"/>
          <w:b/>
          <w:sz w:val="24"/>
          <w:szCs w:val="24"/>
        </w:rPr>
        <w:t xml:space="preserve"> Eosinophilic esophagitis (case 3)</w:t>
      </w:r>
      <w:r w:rsidRPr="00CA3418">
        <w:rPr>
          <w:rFonts w:ascii="Book Antiqua" w:eastAsia="SimSun" w:hAnsi="Book Antiqua" w:cs="Times New Roman" w:hint="eastAsia"/>
          <w:b/>
          <w:sz w:val="24"/>
          <w:szCs w:val="24"/>
          <w:lang w:eastAsia="zh-CN"/>
        </w:rPr>
        <w:t xml:space="preserve">. </w:t>
      </w:r>
      <w:r w:rsidRPr="00CA3418">
        <w:rPr>
          <w:rFonts w:ascii="Book Antiqua" w:eastAsia="SimSun" w:hAnsi="Book Antiqua" w:cs="Times New Roman" w:hint="eastAsia"/>
          <w:sz w:val="24"/>
          <w:szCs w:val="24"/>
          <w:lang w:eastAsia="zh-CN"/>
        </w:rPr>
        <w:t xml:space="preserve">A: </w:t>
      </w:r>
      <w:r w:rsidR="00CD752D" w:rsidRPr="00CA3418">
        <w:rPr>
          <w:rFonts w:ascii="Book Antiqua" w:hAnsi="Book Antiqua" w:cs="Times New Roman"/>
          <w:sz w:val="24"/>
          <w:szCs w:val="24"/>
        </w:rPr>
        <w:t>Endoscopy shows longitudinal furrows (yellow triangles) and white plaques (</w:t>
      </w:r>
      <w:r w:rsidR="00CD752D" w:rsidRPr="00CA3418">
        <w:rPr>
          <w:rFonts w:ascii="Book Antiqua" w:eastAsia="MS Mincho" w:hAnsi="Book Antiqua" w:cs="Times New Roman"/>
          <w:sz w:val="24"/>
          <w:szCs w:val="24"/>
        </w:rPr>
        <w:t>red arrow</w:t>
      </w:r>
      <w:r w:rsidR="00CD752D" w:rsidRPr="00CA3418">
        <w:rPr>
          <w:rFonts w:ascii="Book Antiqua" w:hAnsi="Book Antiqua" w:cs="Times New Roman"/>
          <w:sz w:val="24"/>
          <w:szCs w:val="24"/>
        </w:rPr>
        <w:t xml:space="preserve">) in the medial esophagus, and </w:t>
      </w:r>
      <w:r w:rsidR="00560B39" w:rsidRPr="00CA3418">
        <w:rPr>
          <w:rFonts w:ascii="Book Antiqua" w:hAnsi="Book Antiqua" w:cs="Times New Roman"/>
          <w:sz w:val="24"/>
          <w:szCs w:val="24"/>
        </w:rPr>
        <w:t xml:space="preserve">the </w:t>
      </w:r>
      <w:r w:rsidR="00CD752D" w:rsidRPr="00CA3418">
        <w:rPr>
          <w:rFonts w:ascii="Book Antiqua" w:hAnsi="Book Antiqua" w:cs="Times New Roman"/>
          <w:sz w:val="24"/>
          <w:szCs w:val="24"/>
        </w:rPr>
        <w:t>presence of fixed rings in the lower esophagus (upper insert</w:t>
      </w:r>
      <w:r w:rsidR="003B69A9" w:rsidRPr="00CA3418">
        <w:rPr>
          <w:rFonts w:ascii="Book Antiqua" w:hAnsi="Book Antiqua" w:cs="Times New Roman"/>
          <w:sz w:val="24"/>
          <w:szCs w:val="24"/>
        </w:rPr>
        <w:t xml:space="preserve"> [white star]</w:t>
      </w:r>
      <w:r w:rsidR="00CD752D" w:rsidRPr="00CA3418">
        <w:rPr>
          <w:rFonts w:ascii="Book Antiqua" w:hAnsi="Book Antiqua" w:cs="Times New Roman"/>
          <w:sz w:val="24"/>
          <w:szCs w:val="24"/>
        </w:rPr>
        <w:t>).</w:t>
      </w:r>
      <w:r w:rsidR="00CD752D" w:rsidRPr="00CA3418">
        <w:rPr>
          <w:rFonts w:ascii="Book Antiqua" w:hAnsi="Book Antiqua" w:cs="Times New Roman"/>
          <w:bCs/>
          <w:kern w:val="24"/>
          <w:sz w:val="24"/>
          <w:szCs w:val="24"/>
        </w:rPr>
        <w:t xml:space="preserve"> </w:t>
      </w:r>
      <w:r w:rsidR="00E91F8F" w:rsidRPr="00CA3418">
        <w:rPr>
          <w:rFonts w:ascii="Book Antiqua" w:hAnsi="Book Antiqua" w:cs="Times New Roman"/>
          <w:sz w:val="24"/>
          <w:szCs w:val="24"/>
        </w:rPr>
        <w:t>High-re</w:t>
      </w:r>
      <w:r w:rsidR="007E5599" w:rsidRPr="00CA3418">
        <w:rPr>
          <w:rFonts w:ascii="Book Antiqua" w:hAnsi="Book Antiqua" w:cs="Times New Roman"/>
          <w:sz w:val="24"/>
          <w:szCs w:val="24"/>
        </w:rPr>
        <w:t>solution manometry (HRM) result</w:t>
      </w:r>
      <w:r w:rsidR="00701A7F" w:rsidRPr="00CA3418">
        <w:rPr>
          <w:rFonts w:ascii="Book Antiqua" w:hAnsi="Book Antiqua" w:cs="Times New Roman"/>
          <w:sz w:val="24"/>
          <w:szCs w:val="24"/>
        </w:rPr>
        <w:t>s</w:t>
      </w:r>
      <w:r w:rsidR="00E91F8F" w:rsidRPr="00CA3418">
        <w:rPr>
          <w:rFonts w:ascii="Book Antiqua" w:hAnsi="Book Antiqua" w:cs="Times New Roman"/>
          <w:sz w:val="24"/>
          <w:szCs w:val="24"/>
        </w:rPr>
        <w:t xml:space="preserve"> show</w:t>
      </w:r>
      <w:r w:rsidR="00560B39" w:rsidRPr="00CA3418">
        <w:rPr>
          <w:rFonts w:ascii="Book Antiqua" w:hAnsi="Book Antiqua" w:cs="Times New Roman"/>
          <w:sz w:val="24"/>
          <w:szCs w:val="24"/>
        </w:rPr>
        <w:t>ing</w:t>
      </w:r>
      <w:r w:rsidR="00E91F8F" w:rsidRPr="00CA3418">
        <w:rPr>
          <w:rFonts w:ascii="Book Antiqua" w:hAnsi="Book Antiqua" w:cs="Times New Roman"/>
          <w:sz w:val="24"/>
          <w:szCs w:val="24"/>
        </w:rPr>
        <w:t xml:space="preserve"> </w:t>
      </w:r>
      <w:r w:rsidR="007E5599" w:rsidRPr="00CA3418">
        <w:rPr>
          <w:rFonts w:ascii="Book Antiqua" w:hAnsi="Book Antiqua" w:cs="Times New Roman"/>
          <w:sz w:val="24"/>
          <w:szCs w:val="24"/>
        </w:rPr>
        <w:t xml:space="preserve">highly disrupted </w:t>
      </w:r>
      <w:r w:rsidR="00E91F8F" w:rsidRPr="00CA3418">
        <w:rPr>
          <w:rFonts w:ascii="Book Antiqua" w:hAnsi="Book Antiqua" w:cs="Times New Roman"/>
          <w:sz w:val="24"/>
          <w:szCs w:val="24"/>
        </w:rPr>
        <w:t>distal contractile integral (DCI</w:t>
      </w:r>
      <w:r w:rsidR="00701A7F" w:rsidRPr="00CA3418">
        <w:rPr>
          <w:rFonts w:ascii="Book Antiqua" w:hAnsi="Book Antiqua" w:cs="Times New Roman"/>
          <w:sz w:val="24"/>
          <w:szCs w:val="24"/>
        </w:rPr>
        <w:t xml:space="preserve">; </w:t>
      </w:r>
      <w:r w:rsidR="007E5599" w:rsidRPr="00CA3418">
        <w:rPr>
          <w:rFonts w:ascii="Book Antiqua" w:hAnsi="Book Antiqua" w:cs="Times New Roman"/>
          <w:sz w:val="24"/>
          <w:szCs w:val="24"/>
        </w:rPr>
        <w:t>54.8</w:t>
      </w:r>
      <w:r w:rsidR="00E91F8F" w:rsidRPr="00CA3418">
        <w:rPr>
          <w:rFonts w:ascii="Book Antiqua" w:hAnsi="Book Antiqua" w:cs="Times New Roman"/>
          <w:sz w:val="24"/>
          <w:szCs w:val="24"/>
        </w:rPr>
        <w:t xml:space="preserve"> mmHg/[s·cm], </w:t>
      </w:r>
      <w:r w:rsidR="007E5599" w:rsidRPr="00CA3418">
        <w:rPr>
          <w:rFonts w:ascii="Book Antiqua" w:hAnsi="Book Antiqua" w:cs="Times New Roman"/>
          <w:sz w:val="24"/>
          <w:szCs w:val="24"/>
        </w:rPr>
        <w:t>lower insert</w:t>
      </w:r>
      <w:r w:rsidR="00E91F8F" w:rsidRPr="00CA3418">
        <w:rPr>
          <w:rFonts w:ascii="Book Antiqua" w:hAnsi="Book Antiqua" w:cs="Times New Roman"/>
          <w:sz w:val="24"/>
          <w:szCs w:val="24"/>
        </w:rPr>
        <w:t xml:space="preserve">). </w:t>
      </w:r>
      <w:r w:rsidR="007E5599" w:rsidRPr="00CA3418">
        <w:rPr>
          <w:rFonts w:ascii="Book Antiqua" w:hAnsi="Book Antiqua" w:cs="Times New Roman"/>
          <w:sz w:val="24"/>
          <w:szCs w:val="24"/>
        </w:rPr>
        <w:t>The patient was diagnosed with failed peristalsis</w:t>
      </w:r>
      <w:r w:rsidR="003030A5" w:rsidRPr="00CA3418">
        <w:rPr>
          <w:rFonts w:ascii="Book Antiqua" w:hAnsi="Book Antiqua" w:cs="Times New Roman"/>
          <w:sz w:val="24"/>
          <w:szCs w:val="24"/>
        </w:rPr>
        <w:t xml:space="preserve"> </w:t>
      </w:r>
      <w:r w:rsidR="00E91F8F" w:rsidRPr="00CA3418">
        <w:rPr>
          <w:rFonts w:ascii="Book Antiqua" w:hAnsi="Book Antiqua" w:cs="Times New Roman"/>
          <w:sz w:val="24"/>
          <w:szCs w:val="24"/>
        </w:rPr>
        <w:t xml:space="preserve">based on </w:t>
      </w:r>
      <w:r w:rsidR="00560B39" w:rsidRPr="00CA3418">
        <w:rPr>
          <w:rFonts w:ascii="Book Antiqua" w:hAnsi="Book Antiqua" w:cs="Times New Roman"/>
          <w:sz w:val="24"/>
          <w:szCs w:val="24"/>
        </w:rPr>
        <w:t xml:space="preserve">the </w:t>
      </w:r>
      <w:r w:rsidRPr="00CA3418">
        <w:rPr>
          <w:rFonts w:ascii="Book Antiqua" w:hAnsi="Book Antiqua" w:cs="Times New Roman"/>
          <w:sz w:val="24"/>
          <w:szCs w:val="24"/>
        </w:rPr>
        <w:t>Chicago classification criteria</w:t>
      </w:r>
      <w:r w:rsidRPr="00CA3418">
        <w:rPr>
          <w:rFonts w:ascii="Book Antiqua" w:eastAsia="SimSun" w:hAnsi="Book Antiqua" w:cs="Times New Roman" w:hint="eastAsia"/>
          <w:sz w:val="24"/>
          <w:szCs w:val="24"/>
          <w:lang w:eastAsia="zh-CN"/>
        </w:rPr>
        <w:t xml:space="preserve">; B: </w:t>
      </w:r>
      <w:r w:rsidR="007A5CF8" w:rsidRPr="00CA3418">
        <w:rPr>
          <w:rFonts w:ascii="Book Antiqua" w:hAnsi="Book Antiqua" w:cs="Times New Roman"/>
          <w:bCs/>
          <w:kern w:val="24"/>
          <w:sz w:val="24"/>
          <w:szCs w:val="24"/>
        </w:rPr>
        <w:t xml:space="preserve">Histology at </w:t>
      </w:r>
      <w:r w:rsidR="00F41E4A" w:rsidRPr="00CA3418">
        <w:rPr>
          <w:rFonts w:ascii="Book Antiqua" w:hAnsi="Book Antiqua" w:cs="Times New Roman"/>
          <w:sz w:val="24"/>
          <w:szCs w:val="24"/>
        </w:rPr>
        <w:t>1</w:t>
      </w:r>
      <w:r w:rsidR="007A5CF8" w:rsidRPr="00CA3418">
        <w:rPr>
          <w:rFonts w:ascii="Book Antiqua" w:hAnsi="Book Antiqua" w:cs="Times New Roman"/>
          <w:sz w:val="24"/>
          <w:szCs w:val="24"/>
        </w:rPr>
        <w:t>00</w:t>
      </w:r>
      <w:r w:rsidRPr="00CA3418">
        <w:rPr>
          <w:rFonts w:ascii="Book Antiqua" w:eastAsia="SimSun" w:hAnsi="Book Antiqua" w:cs="Times New Roman" w:hint="eastAsia"/>
          <w:sz w:val="24"/>
          <w:szCs w:val="24"/>
          <w:lang w:eastAsia="zh-CN"/>
        </w:rPr>
        <w:t xml:space="preserve"> </w:t>
      </w:r>
      <w:r w:rsidR="007A5CF8" w:rsidRPr="00CA3418">
        <w:rPr>
          <w:rFonts w:ascii="Book Antiqua" w:hAnsi="Book Antiqua" w:cs="Times New Roman"/>
          <w:sz w:val="24"/>
          <w:szCs w:val="24"/>
        </w:rPr>
        <w:t>× magnification</w:t>
      </w:r>
      <w:r w:rsidR="00701A7F" w:rsidRPr="00CA3418">
        <w:rPr>
          <w:rFonts w:ascii="Book Antiqua" w:hAnsi="Book Antiqua" w:cs="Times New Roman"/>
          <w:sz w:val="24"/>
          <w:szCs w:val="24"/>
        </w:rPr>
        <w:t>, showing</w:t>
      </w:r>
      <w:r w:rsidR="007A5CF8" w:rsidRPr="00CA3418">
        <w:rPr>
          <w:rFonts w:ascii="Book Antiqua" w:hAnsi="Book Antiqua" w:cs="Times New Roman"/>
          <w:bCs/>
          <w:kern w:val="24"/>
          <w:sz w:val="24"/>
          <w:szCs w:val="24"/>
        </w:rPr>
        <w:t xml:space="preserve"> </w:t>
      </w:r>
      <w:r w:rsidR="00701A7F" w:rsidRPr="00CA3418">
        <w:rPr>
          <w:rFonts w:ascii="Book Antiqua" w:hAnsi="Book Antiqua" w:cs="Times New Roman"/>
          <w:bCs/>
          <w:kern w:val="24"/>
          <w:sz w:val="24"/>
          <w:szCs w:val="24"/>
        </w:rPr>
        <w:t>s</w:t>
      </w:r>
      <w:r w:rsidR="00CD752D" w:rsidRPr="00CA3418">
        <w:rPr>
          <w:rFonts w:ascii="Book Antiqua" w:hAnsi="Book Antiqua" w:cs="Times New Roman"/>
          <w:bCs/>
          <w:kern w:val="24"/>
          <w:sz w:val="24"/>
          <w:szCs w:val="24"/>
        </w:rPr>
        <w:t xml:space="preserve">ignificant eosinophil inflammation </w:t>
      </w:r>
      <w:r w:rsidR="007A5CF8" w:rsidRPr="00CA3418">
        <w:rPr>
          <w:rFonts w:ascii="Book Antiqua" w:hAnsi="Book Antiqua" w:cs="Times New Roman"/>
          <w:bCs/>
          <w:kern w:val="24"/>
          <w:sz w:val="24"/>
          <w:szCs w:val="24"/>
        </w:rPr>
        <w:t xml:space="preserve">was observed </w:t>
      </w:r>
      <w:r w:rsidR="00CD752D" w:rsidRPr="00CA3418">
        <w:rPr>
          <w:rFonts w:ascii="Book Antiqua" w:hAnsi="Book Antiqua" w:cs="Times New Roman"/>
          <w:bCs/>
          <w:kern w:val="24"/>
          <w:sz w:val="24"/>
          <w:szCs w:val="24"/>
        </w:rPr>
        <w:t xml:space="preserve">(50 </w:t>
      </w:r>
      <w:r w:rsidR="00CD752D" w:rsidRPr="00CA3418">
        <w:rPr>
          <w:rFonts w:ascii="Book Antiqua" w:hAnsi="Book Antiqua" w:cs="Times New Roman"/>
          <w:sz w:val="24"/>
          <w:szCs w:val="24"/>
        </w:rPr>
        <w:t>e</w:t>
      </w:r>
      <w:r w:rsidR="00CD752D" w:rsidRPr="00CA3418">
        <w:rPr>
          <w:rFonts w:ascii="Book Antiqua" w:hAnsi="Book Antiqua" w:cs="Times New Roman"/>
          <w:bCs/>
          <w:kern w:val="24"/>
          <w:sz w:val="24"/>
          <w:szCs w:val="24"/>
        </w:rPr>
        <w:t xml:space="preserve">osinophils per high-power field) </w:t>
      </w:r>
      <w:r w:rsidR="007A5CF8" w:rsidRPr="00CA3418">
        <w:rPr>
          <w:rFonts w:ascii="Book Antiqua" w:hAnsi="Book Antiqua" w:cs="Times New Roman"/>
          <w:bCs/>
          <w:kern w:val="24"/>
          <w:sz w:val="24"/>
          <w:szCs w:val="24"/>
        </w:rPr>
        <w:t xml:space="preserve">in </w:t>
      </w:r>
      <w:r w:rsidR="00560B39" w:rsidRPr="00CA3418">
        <w:rPr>
          <w:rFonts w:ascii="Book Antiqua" w:hAnsi="Book Antiqua" w:cs="Times New Roman"/>
          <w:bCs/>
          <w:kern w:val="24"/>
          <w:sz w:val="24"/>
          <w:szCs w:val="24"/>
        </w:rPr>
        <w:t xml:space="preserve">the </w:t>
      </w:r>
      <w:r w:rsidR="007A5CF8" w:rsidRPr="00CA3418">
        <w:rPr>
          <w:rFonts w:ascii="Book Antiqua" w:hAnsi="Book Antiqua" w:cs="Times New Roman"/>
          <w:bCs/>
          <w:kern w:val="24"/>
          <w:sz w:val="24"/>
          <w:szCs w:val="24"/>
        </w:rPr>
        <w:t>esophageal epithelium with</w:t>
      </w:r>
      <w:r w:rsidR="007A5CF8" w:rsidRPr="00CA3418">
        <w:rPr>
          <w:rFonts w:ascii="Book Antiqua" w:hAnsi="Book Antiqua" w:cs="Times New Roman"/>
          <w:sz w:val="24"/>
          <w:szCs w:val="24"/>
        </w:rPr>
        <w:t xml:space="preserve"> </w:t>
      </w:r>
      <w:r w:rsidR="00560B39" w:rsidRPr="00CA3418">
        <w:rPr>
          <w:rFonts w:ascii="Book Antiqua" w:hAnsi="Book Antiqua" w:cs="Times New Roman"/>
          <w:sz w:val="24"/>
          <w:szCs w:val="24"/>
        </w:rPr>
        <w:t>dilated</w:t>
      </w:r>
      <w:r w:rsidR="007A5CF8" w:rsidRPr="00CA3418">
        <w:rPr>
          <w:rFonts w:ascii="Book Antiqua" w:hAnsi="Book Antiqua" w:cs="Times New Roman"/>
          <w:sz w:val="24"/>
          <w:szCs w:val="24"/>
        </w:rPr>
        <w:t xml:space="preserve"> intercellular space</w:t>
      </w:r>
      <w:r w:rsidR="00560B39" w:rsidRPr="00CA3418">
        <w:rPr>
          <w:rFonts w:ascii="Book Antiqua" w:hAnsi="Book Antiqua" w:cs="Times New Roman"/>
          <w:sz w:val="24"/>
          <w:szCs w:val="24"/>
        </w:rPr>
        <w:t>s</w:t>
      </w:r>
      <w:r w:rsidR="007A5CF8" w:rsidRPr="00CA3418">
        <w:rPr>
          <w:rFonts w:ascii="Book Antiqua" w:hAnsi="Book Antiqua" w:cs="Times New Roman"/>
          <w:bCs/>
          <w:kern w:val="24"/>
          <w:sz w:val="24"/>
          <w:szCs w:val="24"/>
        </w:rPr>
        <w:t xml:space="preserve"> (lower</w:t>
      </w:r>
      <w:r w:rsidR="00CD752D" w:rsidRPr="00CA3418">
        <w:rPr>
          <w:rFonts w:ascii="Book Antiqua" w:hAnsi="Book Antiqua" w:cs="Times New Roman"/>
          <w:bCs/>
          <w:kern w:val="24"/>
          <w:sz w:val="24"/>
          <w:szCs w:val="24"/>
        </w:rPr>
        <w:t xml:space="preserve"> insert)</w:t>
      </w:r>
      <w:r w:rsidR="007A5CF8" w:rsidRPr="00CA3418">
        <w:rPr>
          <w:rFonts w:ascii="Book Antiqua" w:hAnsi="Book Antiqua" w:cs="Times New Roman"/>
          <w:bCs/>
          <w:kern w:val="24"/>
          <w:sz w:val="24"/>
          <w:szCs w:val="24"/>
        </w:rPr>
        <w:t>.</w:t>
      </w:r>
    </w:p>
    <w:p w14:paraId="46C15C18" w14:textId="321642DF" w:rsidR="00CA3418" w:rsidRPr="00CA3418" w:rsidRDefault="00CA3418">
      <w:pPr>
        <w:widowControl/>
        <w:jc w:val="left"/>
        <w:rPr>
          <w:rFonts w:ascii="Book Antiqua" w:hAnsi="Book Antiqua" w:cs="Times New Roman"/>
          <w:sz w:val="24"/>
          <w:szCs w:val="24"/>
        </w:rPr>
      </w:pPr>
      <w:r w:rsidRPr="00CA3418">
        <w:rPr>
          <w:rFonts w:ascii="Book Antiqua" w:hAnsi="Book Antiqua" w:cs="Times New Roman"/>
          <w:sz w:val="24"/>
          <w:szCs w:val="24"/>
        </w:rPr>
        <w:br w:type="page"/>
      </w:r>
    </w:p>
    <w:p w14:paraId="1B1045F9" w14:textId="26C423A7" w:rsidR="00CD752D"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lastRenderedPageBreak/>
        <w:t>A</w:t>
      </w:r>
    </w:p>
    <w:p w14:paraId="5A591694" w14:textId="57E6E407"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drawing>
          <wp:inline distT="0" distB="0" distL="0" distR="0" wp14:anchorId="0F6F9A49" wp14:editId="67C3A6E7">
            <wp:extent cx="5374005" cy="4666615"/>
            <wp:effectExtent l="0" t="0" r="0" b="635"/>
            <wp:docPr id="4" name="图片 4" descr="C:\Users\baishideng-2014\Desktop\revised-jyu\31461\31461-Figures\EoE classifi Fig3A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ishideng-2014\Desktop\revised-jyu\31461\31461-Figures\EoE classifi Fig3A com (2017.02.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4005" cy="4666615"/>
                    </a:xfrm>
                    <a:prstGeom prst="rect">
                      <a:avLst/>
                    </a:prstGeom>
                    <a:noFill/>
                    <a:ln>
                      <a:noFill/>
                    </a:ln>
                  </pic:spPr>
                </pic:pic>
              </a:graphicData>
            </a:graphic>
          </wp:inline>
        </w:drawing>
      </w:r>
    </w:p>
    <w:p w14:paraId="16E32806" w14:textId="7C60B127"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t>B</w:t>
      </w:r>
    </w:p>
    <w:p w14:paraId="23833A4F" w14:textId="5A636A03"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lastRenderedPageBreak/>
        <w:drawing>
          <wp:inline distT="0" distB="0" distL="0" distR="0" wp14:anchorId="1E1579C2" wp14:editId="663CEE31">
            <wp:extent cx="5400040" cy="4055280"/>
            <wp:effectExtent l="0" t="0" r="0" b="2540"/>
            <wp:docPr id="5" name="图片 5" descr="C:\Users\baishideng-2014\Desktop\revised-jyu\31461\31461-Figures\EoE classifi Fig3B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ishideng-2014\Desktop\revised-jyu\31461\31461-Figures\EoE classifi Fig3B com (2017.02.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4055280"/>
                    </a:xfrm>
                    <a:prstGeom prst="rect">
                      <a:avLst/>
                    </a:prstGeom>
                    <a:noFill/>
                    <a:ln>
                      <a:noFill/>
                    </a:ln>
                  </pic:spPr>
                </pic:pic>
              </a:graphicData>
            </a:graphic>
          </wp:inline>
        </w:drawing>
      </w:r>
    </w:p>
    <w:p w14:paraId="18BA3ECA" w14:textId="464D4CF2" w:rsidR="00AE5A5C" w:rsidRPr="00CA3418" w:rsidRDefault="00A83DBF" w:rsidP="004764BA">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Figure 3</w:t>
      </w:r>
      <w:r w:rsidR="00E57AB2" w:rsidRPr="00CA3418">
        <w:rPr>
          <w:rFonts w:ascii="Book Antiqua" w:hAnsi="Book Antiqua" w:cs="Times New Roman"/>
          <w:b/>
          <w:sz w:val="24"/>
          <w:szCs w:val="24"/>
        </w:rPr>
        <w:t xml:space="preserve"> </w:t>
      </w:r>
      <w:r w:rsidR="00C069D7" w:rsidRPr="00CA3418">
        <w:rPr>
          <w:rFonts w:ascii="Book Antiqua" w:hAnsi="Book Antiqua" w:cs="Times New Roman"/>
          <w:b/>
          <w:sz w:val="24"/>
          <w:szCs w:val="24"/>
        </w:rPr>
        <w:t>S</w:t>
      </w:r>
      <w:r w:rsidR="00B950E1" w:rsidRPr="00CA3418">
        <w:rPr>
          <w:rFonts w:ascii="Book Antiqua" w:hAnsi="Book Antiqua" w:cs="Times New Roman"/>
          <w:b/>
          <w:sz w:val="24"/>
          <w:szCs w:val="24"/>
        </w:rPr>
        <w:t xml:space="preserve">ubepithelial </w:t>
      </w:r>
      <w:r w:rsidR="00C069D7" w:rsidRPr="00CA3418">
        <w:rPr>
          <w:rFonts w:ascii="Book Antiqua" w:hAnsi="Book Antiqua" w:cs="Times New Roman"/>
          <w:b/>
          <w:sz w:val="24"/>
          <w:szCs w:val="24"/>
        </w:rPr>
        <w:t xml:space="preserve">eosinophilic </w:t>
      </w:r>
      <w:r w:rsidR="00B950E1" w:rsidRPr="00CA3418">
        <w:rPr>
          <w:rFonts w:ascii="Book Antiqua" w:hAnsi="Book Antiqua" w:cs="Times New Roman"/>
          <w:b/>
          <w:sz w:val="24"/>
          <w:szCs w:val="24"/>
        </w:rPr>
        <w:t>esophagitis (</w:t>
      </w:r>
      <w:r w:rsidR="005B498B" w:rsidRPr="00CA3418">
        <w:rPr>
          <w:rFonts w:ascii="Book Antiqua" w:hAnsi="Book Antiqua" w:cs="Times New Roman"/>
          <w:b/>
          <w:sz w:val="24"/>
          <w:szCs w:val="24"/>
        </w:rPr>
        <w:t xml:space="preserve">case </w:t>
      </w:r>
      <w:r w:rsidR="00B950E1" w:rsidRPr="00CA3418">
        <w:rPr>
          <w:rFonts w:ascii="Book Antiqua" w:hAnsi="Book Antiqua" w:cs="Times New Roman"/>
          <w:b/>
          <w:sz w:val="24"/>
          <w:szCs w:val="24"/>
        </w:rPr>
        <w:t>6)</w:t>
      </w:r>
      <w:r w:rsidR="004764BA" w:rsidRPr="00CA3418">
        <w:rPr>
          <w:rFonts w:ascii="Book Antiqua" w:eastAsia="SimSun" w:hAnsi="Book Antiqua" w:cs="Times New Roman" w:hint="eastAsia"/>
          <w:b/>
          <w:sz w:val="24"/>
          <w:szCs w:val="24"/>
          <w:lang w:eastAsia="zh-CN"/>
        </w:rPr>
        <w:t xml:space="preserve">. </w:t>
      </w:r>
      <w:r w:rsidR="004764BA" w:rsidRPr="00CA3418">
        <w:rPr>
          <w:rFonts w:ascii="Book Antiqua" w:eastAsia="SimSun" w:hAnsi="Book Antiqua" w:cs="Times New Roman" w:hint="eastAsia"/>
          <w:sz w:val="24"/>
          <w:szCs w:val="24"/>
          <w:lang w:eastAsia="zh-CN"/>
        </w:rPr>
        <w:t xml:space="preserve">A: </w:t>
      </w:r>
      <w:r w:rsidR="00E57AB2" w:rsidRPr="00CA3418">
        <w:rPr>
          <w:rFonts w:ascii="Book Antiqua" w:hAnsi="Book Antiqua" w:cs="Times New Roman"/>
          <w:sz w:val="24"/>
          <w:szCs w:val="24"/>
        </w:rPr>
        <w:t>Endoscopy show</w:t>
      </w:r>
      <w:r w:rsidR="00BC05CE" w:rsidRPr="00CA3418">
        <w:rPr>
          <w:rFonts w:ascii="Book Antiqua" w:hAnsi="Book Antiqua" w:cs="Times New Roman"/>
          <w:sz w:val="24"/>
          <w:szCs w:val="24"/>
        </w:rPr>
        <w:t xml:space="preserve">ing the </w:t>
      </w:r>
      <w:r w:rsidR="007D4A87" w:rsidRPr="00CA3418">
        <w:rPr>
          <w:rFonts w:ascii="Book Antiqua" w:hAnsi="Book Antiqua" w:cs="Times New Roman"/>
          <w:sz w:val="24"/>
          <w:szCs w:val="24"/>
        </w:rPr>
        <w:t>compressed lumen</w:t>
      </w:r>
      <w:r w:rsidR="00E57AB2" w:rsidRPr="00CA3418">
        <w:rPr>
          <w:rFonts w:ascii="Book Antiqua" w:hAnsi="Book Antiqua" w:cs="Times New Roman"/>
          <w:sz w:val="24"/>
          <w:szCs w:val="24"/>
        </w:rPr>
        <w:t xml:space="preserve">. </w:t>
      </w:r>
      <w:r w:rsidR="001925D7" w:rsidRPr="00CA3418">
        <w:rPr>
          <w:rFonts w:ascii="Book Antiqua" w:hAnsi="Book Antiqua" w:cs="Times New Roman"/>
          <w:sz w:val="24"/>
          <w:szCs w:val="24"/>
        </w:rPr>
        <w:t xml:space="preserve">Characteristic findings </w:t>
      </w:r>
      <w:r w:rsidR="00E57AB2" w:rsidRPr="00CA3418">
        <w:rPr>
          <w:rFonts w:ascii="Book Antiqua" w:hAnsi="Book Antiqua" w:cs="Times New Roman"/>
          <w:sz w:val="24"/>
          <w:szCs w:val="24"/>
        </w:rPr>
        <w:t xml:space="preserve">for eosinophilic esophagitis such as longitudinal furrows, white plaques, or fixed rings </w:t>
      </w:r>
      <w:r w:rsidR="00BC05CE" w:rsidRPr="00CA3418">
        <w:rPr>
          <w:rFonts w:ascii="Book Antiqua" w:hAnsi="Book Antiqua" w:cs="Times New Roman"/>
          <w:sz w:val="24"/>
          <w:szCs w:val="24"/>
        </w:rPr>
        <w:t>are not seen</w:t>
      </w:r>
      <w:r w:rsidR="00E57AB2" w:rsidRPr="00CA3418">
        <w:rPr>
          <w:rFonts w:ascii="Book Antiqua" w:hAnsi="Book Antiqua" w:cs="Times New Roman"/>
          <w:sz w:val="24"/>
          <w:szCs w:val="24"/>
        </w:rPr>
        <w:t>.</w:t>
      </w:r>
      <w:r w:rsidR="00AE5A5C" w:rsidRPr="00CA3418">
        <w:rPr>
          <w:rFonts w:ascii="Book Antiqua" w:hAnsi="Book Antiqua" w:cs="Times New Roman"/>
          <w:sz w:val="24"/>
          <w:szCs w:val="24"/>
        </w:rPr>
        <w:t xml:space="preserve"> </w:t>
      </w:r>
      <w:r w:rsidR="00BC05CE" w:rsidRPr="00CA3418">
        <w:rPr>
          <w:rFonts w:ascii="Book Antiqua" w:hAnsi="Book Antiqua" w:cs="Times New Roman"/>
          <w:sz w:val="24"/>
          <w:szCs w:val="24"/>
        </w:rPr>
        <w:t>High-resolution manometry (</w:t>
      </w:r>
      <w:r w:rsidR="004E7927" w:rsidRPr="00CA3418">
        <w:rPr>
          <w:rFonts w:ascii="Book Antiqua" w:hAnsi="Book Antiqua" w:cs="Times New Roman"/>
          <w:sz w:val="24"/>
          <w:szCs w:val="24"/>
        </w:rPr>
        <w:t>HRM</w:t>
      </w:r>
      <w:r w:rsidR="00BC05CE" w:rsidRPr="00CA3418">
        <w:rPr>
          <w:rFonts w:ascii="Book Antiqua" w:hAnsi="Book Antiqua" w:cs="Times New Roman"/>
          <w:sz w:val="24"/>
          <w:szCs w:val="24"/>
        </w:rPr>
        <w:t>)</w:t>
      </w:r>
      <w:r w:rsidR="004E7927" w:rsidRPr="00CA3418">
        <w:rPr>
          <w:rFonts w:ascii="Book Antiqua" w:hAnsi="Book Antiqua" w:cs="Times New Roman"/>
          <w:sz w:val="24"/>
          <w:szCs w:val="24"/>
        </w:rPr>
        <w:t xml:space="preserve"> result</w:t>
      </w:r>
      <w:r w:rsidR="00701A7F" w:rsidRPr="00CA3418">
        <w:rPr>
          <w:rFonts w:ascii="Book Antiqua" w:hAnsi="Book Antiqua" w:cs="Times New Roman"/>
          <w:sz w:val="24"/>
          <w:szCs w:val="24"/>
        </w:rPr>
        <w:t>s,</w:t>
      </w:r>
      <w:r w:rsidR="004E7927" w:rsidRPr="00CA3418">
        <w:rPr>
          <w:rFonts w:ascii="Book Antiqua" w:hAnsi="Book Antiqua" w:cs="Times New Roman"/>
          <w:sz w:val="24"/>
          <w:szCs w:val="24"/>
        </w:rPr>
        <w:t xml:space="preserve"> show</w:t>
      </w:r>
      <w:r w:rsidR="00BC05CE" w:rsidRPr="00CA3418">
        <w:rPr>
          <w:rFonts w:ascii="Book Antiqua" w:hAnsi="Book Antiqua" w:cs="Times New Roman"/>
          <w:sz w:val="24"/>
          <w:szCs w:val="24"/>
        </w:rPr>
        <w:t>ing</w:t>
      </w:r>
      <w:r w:rsidR="004E7927" w:rsidRPr="00CA3418">
        <w:rPr>
          <w:rFonts w:ascii="Book Antiqua" w:hAnsi="Book Antiqua" w:cs="Times New Roman"/>
          <w:sz w:val="24"/>
          <w:szCs w:val="24"/>
        </w:rPr>
        <w:t xml:space="preserve"> highly disrupted </w:t>
      </w:r>
      <w:r w:rsidR="00BC05CE" w:rsidRPr="00CA3418">
        <w:rPr>
          <w:rFonts w:ascii="Book Antiqua" w:hAnsi="Book Antiqua" w:cs="Times New Roman"/>
          <w:sz w:val="24"/>
          <w:szCs w:val="24"/>
        </w:rPr>
        <w:t>distal contractile integral</w:t>
      </w:r>
      <w:r w:rsidR="004E7927" w:rsidRPr="00CA3418">
        <w:rPr>
          <w:rFonts w:ascii="Book Antiqua" w:hAnsi="Book Antiqua" w:cs="Times New Roman"/>
          <w:sz w:val="24"/>
          <w:szCs w:val="24"/>
        </w:rPr>
        <w:t xml:space="preserve"> (42.5 mmHg/[s·cm], lower insert). The patient was diagnosed with failed peristalsis</w:t>
      </w:r>
      <w:r w:rsidR="007D4A87" w:rsidRPr="00CA3418">
        <w:rPr>
          <w:rFonts w:ascii="Book Antiqua" w:hAnsi="Book Antiqua" w:cs="Times New Roman"/>
          <w:sz w:val="24"/>
          <w:szCs w:val="24"/>
        </w:rPr>
        <w:t xml:space="preserve"> based on the Chicago classification criteria</w:t>
      </w:r>
      <w:r w:rsidR="004764BA" w:rsidRPr="00CA3418">
        <w:rPr>
          <w:rFonts w:ascii="Book Antiqua" w:eastAsia="SimSun" w:hAnsi="Book Antiqua" w:cs="Times New Roman" w:hint="eastAsia"/>
          <w:sz w:val="24"/>
          <w:szCs w:val="24"/>
          <w:lang w:eastAsia="zh-CN"/>
        </w:rPr>
        <w:t xml:space="preserve">; B: </w:t>
      </w:r>
      <w:r w:rsidR="00E57AB2" w:rsidRPr="00CA3418">
        <w:rPr>
          <w:rFonts w:ascii="Book Antiqua" w:hAnsi="Book Antiqua" w:cs="Times New Roman"/>
          <w:sz w:val="24"/>
          <w:szCs w:val="24"/>
        </w:rPr>
        <w:t>Mucosal histology by conventional biopsy</w:t>
      </w:r>
      <w:r w:rsidR="00E57AB2" w:rsidRPr="00CA3418">
        <w:rPr>
          <w:rFonts w:ascii="Book Antiqua" w:eastAsia="MS Mincho" w:hAnsi="Book Antiqua" w:cs="Times New Roman"/>
          <w:sz w:val="24"/>
          <w:szCs w:val="24"/>
        </w:rPr>
        <w:t xml:space="preserve"> at </w:t>
      </w:r>
      <w:r w:rsidR="00E57AB2" w:rsidRPr="00CA3418">
        <w:rPr>
          <w:rFonts w:ascii="Book Antiqua" w:hAnsi="Book Antiqua" w:cs="Times New Roman"/>
          <w:sz w:val="24"/>
          <w:szCs w:val="24"/>
        </w:rPr>
        <w:t>100</w:t>
      </w:r>
      <w:r w:rsidR="005B498B" w:rsidRPr="00CA3418">
        <w:rPr>
          <w:rFonts w:ascii="Book Antiqua" w:eastAsia="SimSun" w:hAnsi="Book Antiqua" w:cs="Times New Roman" w:hint="eastAsia"/>
          <w:sz w:val="24"/>
          <w:szCs w:val="24"/>
          <w:lang w:eastAsia="zh-CN"/>
        </w:rPr>
        <w:t xml:space="preserve"> </w:t>
      </w:r>
      <w:r w:rsidR="00E57AB2" w:rsidRPr="00CA3418">
        <w:rPr>
          <w:rFonts w:ascii="Book Antiqua" w:hAnsi="Book Antiqua" w:cs="Times New Roman"/>
          <w:sz w:val="24"/>
          <w:szCs w:val="24"/>
        </w:rPr>
        <w:t xml:space="preserve">× magnification. </w:t>
      </w:r>
      <w:r w:rsidR="008D4555" w:rsidRPr="00CA3418">
        <w:rPr>
          <w:rFonts w:ascii="Book Antiqua" w:hAnsi="Book Antiqua" w:cs="Times New Roman"/>
          <w:sz w:val="24"/>
          <w:szCs w:val="24"/>
        </w:rPr>
        <w:t>The w</w:t>
      </w:r>
      <w:r w:rsidR="001925D7" w:rsidRPr="00CA3418">
        <w:rPr>
          <w:rFonts w:ascii="Book Antiqua" w:hAnsi="Book Antiqua" w:cs="Times New Roman"/>
          <w:sz w:val="24"/>
          <w:szCs w:val="24"/>
        </w:rPr>
        <w:t>hite star indicate</w:t>
      </w:r>
      <w:r w:rsidR="008D4555" w:rsidRPr="00CA3418">
        <w:rPr>
          <w:rFonts w:ascii="Book Antiqua" w:hAnsi="Book Antiqua" w:cs="Times New Roman"/>
          <w:sz w:val="24"/>
          <w:szCs w:val="24"/>
        </w:rPr>
        <w:t>s</w:t>
      </w:r>
      <w:r w:rsidR="001925D7" w:rsidRPr="00CA3418">
        <w:rPr>
          <w:rFonts w:ascii="Book Antiqua" w:hAnsi="Book Antiqua" w:cs="Times New Roman"/>
          <w:sz w:val="24"/>
          <w:szCs w:val="24"/>
        </w:rPr>
        <w:t xml:space="preserve"> </w:t>
      </w:r>
      <w:r w:rsidR="006609F5" w:rsidRPr="00CA3418">
        <w:rPr>
          <w:rFonts w:ascii="Book Antiqua" w:hAnsi="Book Antiqua" w:cs="Times New Roman"/>
          <w:sz w:val="24"/>
          <w:szCs w:val="24"/>
        </w:rPr>
        <w:t xml:space="preserve">upward </w:t>
      </w:r>
      <w:r w:rsidR="001925D7" w:rsidRPr="00CA3418">
        <w:rPr>
          <w:rFonts w:ascii="Book Antiqua" w:hAnsi="Book Antiqua" w:cs="Times New Roman"/>
          <w:sz w:val="24"/>
          <w:szCs w:val="24"/>
        </w:rPr>
        <w:t>papilla</w:t>
      </w:r>
      <w:r w:rsidR="003030A5" w:rsidRPr="00CA3418">
        <w:rPr>
          <w:rFonts w:ascii="Book Antiqua" w:hAnsi="Book Antiqua" w:cs="Times New Roman"/>
          <w:sz w:val="24"/>
          <w:szCs w:val="24"/>
        </w:rPr>
        <w:t>e</w:t>
      </w:r>
      <w:r w:rsidR="001925D7" w:rsidRPr="00CA3418">
        <w:rPr>
          <w:rFonts w:ascii="Book Antiqua" w:hAnsi="Book Antiqua" w:cs="Times New Roman"/>
          <w:sz w:val="24"/>
          <w:szCs w:val="24"/>
        </w:rPr>
        <w:t xml:space="preserve"> elongation. </w:t>
      </w:r>
      <w:r w:rsidR="00701A7F" w:rsidRPr="00CA3418">
        <w:rPr>
          <w:rFonts w:ascii="Book Antiqua" w:hAnsi="Book Antiqua" w:cs="Times New Roman"/>
          <w:sz w:val="24"/>
          <w:szCs w:val="24"/>
        </w:rPr>
        <w:t>In the u</w:t>
      </w:r>
      <w:r w:rsidR="008D4555" w:rsidRPr="00CA3418">
        <w:rPr>
          <w:rFonts w:ascii="Book Antiqua" w:hAnsi="Book Antiqua" w:cs="Times New Roman"/>
          <w:sz w:val="24"/>
          <w:szCs w:val="24"/>
        </w:rPr>
        <w:t>pper-r</w:t>
      </w:r>
      <w:r w:rsidR="00E57AB2" w:rsidRPr="00CA3418">
        <w:rPr>
          <w:rFonts w:ascii="Book Antiqua" w:hAnsi="Book Antiqua" w:cs="Times New Roman"/>
          <w:sz w:val="24"/>
          <w:szCs w:val="24"/>
        </w:rPr>
        <w:t xml:space="preserve">ight </w:t>
      </w:r>
      <w:r w:rsidR="00E57AB2" w:rsidRPr="00CA3418">
        <w:rPr>
          <w:rFonts w:ascii="Book Antiqua" w:eastAsia="MS Mincho" w:hAnsi="Book Antiqua" w:cs="Times New Roman"/>
          <w:sz w:val="24"/>
          <w:szCs w:val="24"/>
        </w:rPr>
        <w:t>inset</w:t>
      </w:r>
      <w:r w:rsidR="00701A7F" w:rsidRPr="00CA3418">
        <w:rPr>
          <w:rFonts w:ascii="Book Antiqua" w:eastAsia="MS Mincho" w:hAnsi="Book Antiqua" w:cs="Times New Roman"/>
          <w:sz w:val="24"/>
          <w:szCs w:val="24"/>
        </w:rPr>
        <w:t>,</w:t>
      </w:r>
      <w:r w:rsidR="00E57AB2" w:rsidRPr="00CA3418">
        <w:rPr>
          <w:rFonts w:ascii="Book Antiqua" w:eastAsia="MS Mincho" w:hAnsi="Book Antiqua" w:cs="Times New Roman"/>
          <w:sz w:val="24"/>
          <w:szCs w:val="24"/>
        </w:rPr>
        <w:t xml:space="preserve"> </w:t>
      </w:r>
      <w:r w:rsidR="00701A7F" w:rsidRPr="00CA3418">
        <w:rPr>
          <w:rFonts w:ascii="Book Antiqua" w:eastAsia="MS Mincho" w:hAnsi="Book Antiqua" w:cs="Times New Roman"/>
          <w:sz w:val="24"/>
          <w:szCs w:val="24"/>
        </w:rPr>
        <w:t xml:space="preserve">there is an absence of </w:t>
      </w:r>
      <w:r w:rsidR="00E57AB2" w:rsidRPr="00CA3418">
        <w:rPr>
          <w:rFonts w:ascii="Book Antiqua" w:eastAsia="MS Mincho" w:hAnsi="Book Antiqua" w:cs="Times New Roman"/>
          <w:sz w:val="24"/>
          <w:szCs w:val="24"/>
        </w:rPr>
        <w:t>eosinophil infiltration in the epithelium (</w:t>
      </w:r>
      <w:r w:rsidR="00E57AB2" w:rsidRPr="00CA3418">
        <w:rPr>
          <w:rFonts w:ascii="Book Antiqua" w:hAnsi="Book Antiqua" w:cs="Times New Roman"/>
          <w:sz w:val="24"/>
          <w:szCs w:val="24"/>
        </w:rPr>
        <w:t>400</w:t>
      </w:r>
      <w:r w:rsidR="005B498B" w:rsidRPr="00CA3418">
        <w:rPr>
          <w:rFonts w:ascii="Book Antiqua" w:eastAsia="SimSun" w:hAnsi="Book Antiqua" w:cs="Times New Roman" w:hint="eastAsia"/>
          <w:sz w:val="24"/>
          <w:szCs w:val="24"/>
          <w:lang w:eastAsia="zh-CN"/>
        </w:rPr>
        <w:t xml:space="preserve"> </w:t>
      </w:r>
      <w:r w:rsidR="00E57AB2" w:rsidRPr="00CA3418">
        <w:rPr>
          <w:rFonts w:ascii="Book Antiqua" w:hAnsi="Book Antiqua" w:cs="Times New Roman"/>
          <w:sz w:val="24"/>
          <w:szCs w:val="24"/>
        </w:rPr>
        <w:t>× magnification)</w:t>
      </w:r>
      <w:r w:rsidR="00733915" w:rsidRPr="00CA3418">
        <w:rPr>
          <w:rFonts w:ascii="Book Antiqua" w:hAnsi="Book Antiqua" w:cs="Times New Roman"/>
          <w:sz w:val="24"/>
          <w:szCs w:val="24"/>
        </w:rPr>
        <w:t xml:space="preserve">. </w:t>
      </w:r>
      <w:r w:rsidR="008D4555" w:rsidRPr="00CA3418">
        <w:rPr>
          <w:rFonts w:ascii="Book Antiqua" w:hAnsi="Book Antiqua" w:cs="Times New Roman"/>
          <w:sz w:val="24"/>
          <w:szCs w:val="24"/>
        </w:rPr>
        <w:t>S</w:t>
      </w:r>
      <w:r w:rsidR="008700BA" w:rsidRPr="00CA3418">
        <w:rPr>
          <w:rFonts w:ascii="Book Antiqua" w:eastAsia="MS Mincho" w:hAnsi="Book Antiqua" w:cs="Times New Roman"/>
          <w:sz w:val="24"/>
          <w:szCs w:val="24"/>
        </w:rPr>
        <w:t>ubepithelial</w:t>
      </w:r>
      <w:r w:rsidR="00E57AB2" w:rsidRPr="00CA3418">
        <w:rPr>
          <w:rFonts w:ascii="Book Antiqua" w:eastAsia="MS Mincho" w:hAnsi="Book Antiqua" w:cs="Times New Roman"/>
          <w:sz w:val="24"/>
          <w:szCs w:val="24"/>
        </w:rPr>
        <w:t xml:space="preserve"> eosinophil</w:t>
      </w:r>
      <w:r w:rsidR="008700BA" w:rsidRPr="00CA3418">
        <w:rPr>
          <w:rFonts w:ascii="Book Antiqua" w:eastAsia="MS Mincho" w:hAnsi="Book Antiqua" w:cs="Times New Roman"/>
          <w:sz w:val="24"/>
          <w:szCs w:val="24"/>
        </w:rPr>
        <w:t>ia</w:t>
      </w:r>
      <w:r w:rsidR="004E7927" w:rsidRPr="00CA3418">
        <w:rPr>
          <w:rFonts w:ascii="Book Antiqua" w:eastAsia="MS Mincho" w:hAnsi="Book Antiqua" w:cs="Times New Roman"/>
          <w:sz w:val="24"/>
          <w:szCs w:val="24"/>
        </w:rPr>
        <w:t xml:space="preserve"> </w:t>
      </w:r>
      <w:r w:rsidR="00733915" w:rsidRPr="00CA3418">
        <w:rPr>
          <w:rFonts w:ascii="Book Antiqua" w:eastAsia="MS Mincho" w:hAnsi="Book Antiqua" w:cs="Times New Roman"/>
          <w:sz w:val="24"/>
          <w:szCs w:val="24"/>
        </w:rPr>
        <w:t>(</w:t>
      </w:r>
      <w:r w:rsidR="00733915" w:rsidRPr="00CA3418">
        <w:rPr>
          <w:rFonts w:ascii="Book Antiqua" w:eastAsia="MS Mincho" w:hAnsi="Book Antiqua" w:cs="Times New Roman"/>
          <w:kern w:val="0"/>
          <w:sz w:val="24"/>
          <w:szCs w:val="24"/>
        </w:rPr>
        <w:t xml:space="preserve">35 </w:t>
      </w:r>
      <w:r w:rsidR="008D4555" w:rsidRPr="00CA3418">
        <w:rPr>
          <w:rFonts w:ascii="Book Antiqua" w:eastAsia="MS Mincho" w:hAnsi="Book Antiqua" w:cs="Times New Roman"/>
          <w:kern w:val="0"/>
          <w:sz w:val="24"/>
          <w:szCs w:val="24"/>
        </w:rPr>
        <w:t>eosinophils per high-power field</w:t>
      </w:r>
      <w:r w:rsidR="00733915" w:rsidRPr="00CA3418">
        <w:rPr>
          <w:rFonts w:ascii="Book Antiqua" w:eastAsia="MS Mincho" w:hAnsi="Book Antiqua" w:cs="Times New Roman"/>
          <w:kern w:val="0"/>
          <w:sz w:val="24"/>
          <w:szCs w:val="24"/>
        </w:rPr>
        <w:t xml:space="preserve">) </w:t>
      </w:r>
      <w:r w:rsidR="008D4555" w:rsidRPr="00CA3418">
        <w:rPr>
          <w:rFonts w:ascii="Book Antiqua" w:eastAsia="MS Mincho" w:hAnsi="Book Antiqua" w:cs="Times New Roman"/>
          <w:sz w:val="24"/>
          <w:szCs w:val="24"/>
        </w:rPr>
        <w:t xml:space="preserve">is </w:t>
      </w:r>
      <w:r w:rsidR="004E7927" w:rsidRPr="00CA3418">
        <w:rPr>
          <w:rFonts w:ascii="Book Antiqua" w:eastAsia="MS Mincho" w:hAnsi="Book Antiqua" w:cs="Times New Roman"/>
          <w:sz w:val="24"/>
          <w:szCs w:val="24"/>
        </w:rPr>
        <w:t>s</w:t>
      </w:r>
      <w:r w:rsidR="008D4555" w:rsidRPr="00CA3418">
        <w:rPr>
          <w:rFonts w:ascii="Book Antiqua" w:eastAsia="MS Mincho" w:hAnsi="Book Antiqua" w:cs="Times New Roman"/>
          <w:sz w:val="24"/>
          <w:szCs w:val="24"/>
        </w:rPr>
        <w:t>hown</w:t>
      </w:r>
      <w:r w:rsidR="004E7927" w:rsidRPr="00CA3418">
        <w:rPr>
          <w:rFonts w:ascii="Book Antiqua" w:eastAsia="MS Mincho" w:hAnsi="Book Antiqua" w:cs="Times New Roman"/>
          <w:sz w:val="24"/>
          <w:szCs w:val="24"/>
        </w:rPr>
        <w:t xml:space="preserve"> in </w:t>
      </w:r>
      <w:r w:rsidR="008D4555" w:rsidRPr="00CA3418">
        <w:rPr>
          <w:rFonts w:ascii="Book Antiqua" w:eastAsia="MS Mincho" w:hAnsi="Book Antiqua" w:cs="Times New Roman"/>
          <w:sz w:val="24"/>
          <w:szCs w:val="24"/>
        </w:rPr>
        <w:t xml:space="preserve">the </w:t>
      </w:r>
      <w:r w:rsidR="004E7927" w:rsidRPr="00CA3418">
        <w:rPr>
          <w:rFonts w:ascii="Book Antiqua" w:hAnsi="Book Antiqua" w:cs="Times New Roman"/>
          <w:sz w:val="24"/>
          <w:szCs w:val="24"/>
        </w:rPr>
        <w:t xml:space="preserve">left lower </w:t>
      </w:r>
      <w:r w:rsidR="004E7927" w:rsidRPr="00CA3418">
        <w:rPr>
          <w:rFonts w:ascii="Book Antiqua" w:eastAsia="MS Mincho" w:hAnsi="Book Antiqua" w:cs="Times New Roman"/>
          <w:sz w:val="24"/>
          <w:szCs w:val="24"/>
        </w:rPr>
        <w:t>inset (</w:t>
      </w:r>
      <w:r w:rsidR="004E7927" w:rsidRPr="00CA3418">
        <w:rPr>
          <w:rFonts w:ascii="Book Antiqua" w:hAnsi="Book Antiqua" w:cs="Times New Roman"/>
          <w:sz w:val="24"/>
          <w:szCs w:val="24"/>
        </w:rPr>
        <w:t>400</w:t>
      </w:r>
      <w:r w:rsidR="005B498B" w:rsidRPr="00CA3418">
        <w:rPr>
          <w:rFonts w:ascii="Book Antiqua" w:eastAsia="SimSun" w:hAnsi="Book Antiqua" w:cs="Times New Roman" w:hint="eastAsia"/>
          <w:sz w:val="24"/>
          <w:szCs w:val="24"/>
          <w:lang w:eastAsia="zh-CN"/>
        </w:rPr>
        <w:t xml:space="preserve"> </w:t>
      </w:r>
      <w:r w:rsidR="004E7927" w:rsidRPr="00CA3418">
        <w:rPr>
          <w:rFonts w:ascii="Book Antiqua" w:hAnsi="Book Antiqua" w:cs="Times New Roman"/>
          <w:sz w:val="24"/>
          <w:szCs w:val="24"/>
        </w:rPr>
        <w:t>× magnification)</w:t>
      </w:r>
      <w:r w:rsidR="008700BA" w:rsidRPr="00CA3418">
        <w:rPr>
          <w:rFonts w:ascii="Book Antiqua" w:eastAsia="MS Mincho" w:hAnsi="Book Antiqua" w:cs="Times New Roman"/>
          <w:sz w:val="24"/>
          <w:szCs w:val="24"/>
        </w:rPr>
        <w:t>.</w:t>
      </w:r>
    </w:p>
    <w:p w14:paraId="3C07896D" w14:textId="4A8ABCB2" w:rsidR="00CA3418" w:rsidRPr="00CA3418" w:rsidRDefault="00CA3418">
      <w:pPr>
        <w:widowControl/>
        <w:jc w:val="left"/>
        <w:rPr>
          <w:rFonts w:ascii="Book Antiqua" w:hAnsi="Book Antiqua" w:cs="Times New Roman"/>
          <w:sz w:val="24"/>
          <w:szCs w:val="24"/>
        </w:rPr>
      </w:pPr>
      <w:r w:rsidRPr="00CA3418">
        <w:rPr>
          <w:rFonts w:ascii="Book Antiqua" w:hAnsi="Book Antiqua" w:cs="Times New Roman"/>
          <w:sz w:val="24"/>
          <w:szCs w:val="24"/>
        </w:rPr>
        <w:br w:type="page"/>
      </w:r>
    </w:p>
    <w:p w14:paraId="4775CBE9" w14:textId="18CAAAC9" w:rsidR="008700BA"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lastRenderedPageBreak/>
        <w:t>A</w:t>
      </w:r>
    </w:p>
    <w:p w14:paraId="0D1C7BEB" w14:textId="33583623"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drawing>
          <wp:inline distT="0" distB="0" distL="0" distR="0" wp14:anchorId="3B405940" wp14:editId="76F38BB5">
            <wp:extent cx="5400040" cy="6185148"/>
            <wp:effectExtent l="0" t="0" r="0" b="6350"/>
            <wp:docPr id="6" name="图片 6" descr="C:\Users\baishideng-2014\Desktop\revised-jyu\31461\31461-Figures\EoE classifi Fig4A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ishideng-2014\Desktop\revised-jyu\31461\31461-Figures\EoE classifi Fig4A com (2017.02.2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6185148"/>
                    </a:xfrm>
                    <a:prstGeom prst="rect">
                      <a:avLst/>
                    </a:prstGeom>
                    <a:noFill/>
                    <a:ln>
                      <a:noFill/>
                    </a:ln>
                  </pic:spPr>
                </pic:pic>
              </a:graphicData>
            </a:graphic>
          </wp:inline>
        </w:drawing>
      </w:r>
    </w:p>
    <w:p w14:paraId="78439211" w14:textId="79C5F6FC"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t>B</w:t>
      </w:r>
    </w:p>
    <w:p w14:paraId="534784FE" w14:textId="77DA5AFC"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lastRenderedPageBreak/>
        <w:drawing>
          <wp:inline distT="0" distB="0" distL="0" distR="0" wp14:anchorId="49F39DE1" wp14:editId="5FD3A473">
            <wp:extent cx="5400040" cy="4050030"/>
            <wp:effectExtent l="0" t="0" r="0" b="7620"/>
            <wp:docPr id="7" name="图片 7" descr="C:\Users\baishideng-2014\Desktop\revised-jyu\31461\31461-Figures\EoE classifi Fig4B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ishideng-2014\Desktop\revised-jyu\31461\31461-Figures\EoE classifi Fig4B com (2017.02.2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5558CB8F" w14:textId="1326C067"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t>C</w:t>
      </w:r>
    </w:p>
    <w:p w14:paraId="4A86097C" w14:textId="10AB536D"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lastRenderedPageBreak/>
        <w:drawing>
          <wp:inline distT="0" distB="0" distL="0" distR="0" wp14:anchorId="5E19FEA5" wp14:editId="6754CC23">
            <wp:extent cx="5400040" cy="4050030"/>
            <wp:effectExtent l="0" t="0" r="0" b="7620"/>
            <wp:docPr id="8" name="图片 8" descr="C:\Users\baishideng-2014\Desktop\revised-jyu\31461\31461-Figures\EoE classifi Fig4C com (2017.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ishideng-2014\Desktop\revised-jyu\31461\31461-Figures\EoE classifi Fig4C com (2017.02.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18A8929E" w14:textId="39D5D204" w:rsidR="004B20C7" w:rsidRPr="00CA3418" w:rsidRDefault="00A83DBF" w:rsidP="005B498B">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b/>
          <w:sz w:val="24"/>
          <w:szCs w:val="24"/>
        </w:rPr>
        <w:t>Figure 4</w:t>
      </w:r>
      <w:r w:rsidR="005B498B" w:rsidRPr="00CA3418">
        <w:rPr>
          <w:rFonts w:ascii="Book Antiqua" w:eastAsia="SimSun" w:hAnsi="Book Antiqua" w:cs="Times New Roman" w:hint="eastAsia"/>
          <w:b/>
          <w:sz w:val="24"/>
          <w:szCs w:val="24"/>
          <w:lang w:eastAsia="zh-CN"/>
        </w:rPr>
        <w:t xml:space="preserve"> </w:t>
      </w:r>
      <w:r w:rsidR="00DC6E9F" w:rsidRPr="00CA3418">
        <w:rPr>
          <w:rFonts w:ascii="Book Antiqua" w:hAnsi="Book Antiqua" w:cs="Times New Roman"/>
          <w:b/>
          <w:sz w:val="24"/>
          <w:szCs w:val="24"/>
        </w:rPr>
        <w:t>E</w:t>
      </w:r>
      <w:r w:rsidR="008700BA" w:rsidRPr="00CA3418">
        <w:rPr>
          <w:rFonts w:ascii="Book Antiqua" w:hAnsi="Book Antiqua" w:cs="Times New Roman"/>
          <w:b/>
          <w:sz w:val="24"/>
          <w:szCs w:val="24"/>
        </w:rPr>
        <w:t>osinophili</w:t>
      </w:r>
      <w:r w:rsidR="001377F7" w:rsidRPr="00CA3418">
        <w:rPr>
          <w:rFonts w:ascii="Book Antiqua" w:hAnsi="Book Antiqua" w:cs="Times New Roman"/>
          <w:b/>
          <w:sz w:val="24"/>
          <w:szCs w:val="24"/>
        </w:rPr>
        <w:t>c esophageal myosi</w:t>
      </w:r>
      <w:r w:rsidR="00DC6E9F" w:rsidRPr="00CA3418">
        <w:rPr>
          <w:rFonts w:ascii="Book Antiqua" w:hAnsi="Book Antiqua" w:cs="Times New Roman"/>
          <w:b/>
          <w:sz w:val="24"/>
          <w:szCs w:val="24"/>
        </w:rPr>
        <w:t>tis</w:t>
      </w:r>
      <w:r w:rsidR="001377F7" w:rsidRPr="00CA3418">
        <w:rPr>
          <w:rFonts w:ascii="Book Antiqua" w:hAnsi="Book Antiqua" w:cs="Times New Roman"/>
          <w:b/>
          <w:sz w:val="24"/>
          <w:szCs w:val="24"/>
        </w:rPr>
        <w:t xml:space="preserve"> (case 10)</w:t>
      </w:r>
      <w:r w:rsidR="005B498B" w:rsidRPr="00CA3418">
        <w:rPr>
          <w:rFonts w:ascii="Book Antiqua" w:eastAsia="SimSun" w:hAnsi="Book Antiqua" w:cs="Times New Roman" w:hint="eastAsia"/>
          <w:b/>
          <w:sz w:val="24"/>
          <w:szCs w:val="24"/>
          <w:lang w:eastAsia="zh-CN"/>
        </w:rPr>
        <w:t>.</w:t>
      </w:r>
      <w:r w:rsidR="005B498B" w:rsidRPr="00CA3418">
        <w:rPr>
          <w:rFonts w:ascii="Book Antiqua" w:eastAsia="SimSun" w:hAnsi="Book Antiqua" w:cs="Times New Roman" w:hint="eastAsia"/>
          <w:sz w:val="24"/>
          <w:szCs w:val="24"/>
          <w:lang w:eastAsia="zh-CN"/>
        </w:rPr>
        <w:t xml:space="preserve"> A:</w:t>
      </w:r>
      <w:r w:rsidR="005B498B" w:rsidRPr="00CA3418">
        <w:rPr>
          <w:rFonts w:ascii="Book Antiqua" w:eastAsia="SimSun" w:hAnsi="Book Antiqua" w:cs="Times New Roman" w:hint="eastAsia"/>
          <w:sz w:val="24"/>
          <w:szCs w:val="24"/>
          <w:lang w:eastAsia="zh-CN"/>
        </w:rPr>
        <w:t xml:space="preserve">　</w:t>
      </w:r>
      <w:r w:rsidR="009B759F" w:rsidRPr="00CA3418">
        <w:rPr>
          <w:rFonts w:ascii="Book Antiqua" w:hAnsi="Book Antiqua" w:cs="Times New Roman"/>
          <w:sz w:val="24"/>
          <w:szCs w:val="24"/>
        </w:rPr>
        <w:t>Endoscopy show</w:t>
      </w:r>
      <w:r w:rsidR="008D4555" w:rsidRPr="00CA3418">
        <w:rPr>
          <w:rFonts w:ascii="Book Antiqua" w:hAnsi="Book Antiqua" w:cs="Times New Roman"/>
          <w:sz w:val="24"/>
          <w:szCs w:val="24"/>
        </w:rPr>
        <w:t>ing</w:t>
      </w:r>
      <w:r w:rsidR="00D45329" w:rsidRPr="00CA3418">
        <w:rPr>
          <w:rFonts w:ascii="Book Antiqua" w:hAnsi="Book Antiqua" w:cs="Times New Roman"/>
          <w:sz w:val="24"/>
          <w:szCs w:val="24"/>
        </w:rPr>
        <w:t xml:space="preserve"> </w:t>
      </w:r>
      <w:r w:rsidR="00701A7F" w:rsidRPr="00CA3418">
        <w:rPr>
          <w:rFonts w:ascii="Book Antiqua" w:hAnsi="Book Antiqua" w:cs="Times New Roman"/>
          <w:sz w:val="24"/>
          <w:szCs w:val="24"/>
        </w:rPr>
        <w:t xml:space="preserve">a </w:t>
      </w:r>
      <w:r w:rsidR="00D45329" w:rsidRPr="00CA3418">
        <w:rPr>
          <w:rFonts w:ascii="Book Antiqua" w:hAnsi="Book Antiqua" w:cs="Times New Roman"/>
          <w:sz w:val="24"/>
          <w:szCs w:val="24"/>
        </w:rPr>
        <w:t>compressed lumen</w:t>
      </w:r>
      <w:r w:rsidR="009B759F" w:rsidRPr="00CA3418">
        <w:rPr>
          <w:rFonts w:ascii="Book Antiqua" w:hAnsi="Book Antiqua" w:cs="Times New Roman"/>
          <w:sz w:val="24"/>
          <w:szCs w:val="24"/>
        </w:rPr>
        <w:t xml:space="preserve"> similar </w:t>
      </w:r>
      <w:r w:rsidR="008D4555" w:rsidRPr="00CA3418">
        <w:rPr>
          <w:rFonts w:ascii="Book Antiqua" w:hAnsi="Book Antiqua" w:cs="Times New Roman"/>
          <w:sz w:val="24"/>
          <w:szCs w:val="24"/>
        </w:rPr>
        <w:t xml:space="preserve">to that in a case of </w:t>
      </w:r>
      <w:r w:rsidR="00C069D7" w:rsidRPr="00CA3418">
        <w:rPr>
          <w:rFonts w:ascii="Book Antiqua" w:hAnsi="Book Antiqua" w:cs="Times New Roman"/>
          <w:sz w:val="24"/>
          <w:szCs w:val="24"/>
        </w:rPr>
        <w:t xml:space="preserve">subepithelial </w:t>
      </w:r>
      <w:r w:rsidR="003030A5" w:rsidRPr="00CA3418">
        <w:rPr>
          <w:rFonts w:ascii="Book Antiqua" w:hAnsi="Book Antiqua" w:cs="Times New Roman"/>
          <w:sz w:val="24"/>
          <w:szCs w:val="24"/>
        </w:rPr>
        <w:t>eosinophilic esophagitis (</w:t>
      </w:r>
      <w:r w:rsidR="00C069D7" w:rsidRPr="00CA3418">
        <w:rPr>
          <w:rFonts w:ascii="Book Antiqua" w:hAnsi="Book Antiqua" w:cs="Times New Roman"/>
          <w:sz w:val="24"/>
          <w:szCs w:val="24"/>
        </w:rPr>
        <w:t>s</w:t>
      </w:r>
      <w:r w:rsidR="0004609B" w:rsidRPr="00CA3418">
        <w:rPr>
          <w:rFonts w:ascii="Book Antiqua" w:hAnsi="Book Antiqua" w:cs="Times New Roman"/>
          <w:sz w:val="24"/>
          <w:szCs w:val="24"/>
        </w:rPr>
        <w:t>EoE</w:t>
      </w:r>
      <w:r w:rsidR="003030A5" w:rsidRPr="00CA3418">
        <w:rPr>
          <w:rFonts w:ascii="Book Antiqua" w:hAnsi="Book Antiqua" w:cs="Times New Roman"/>
          <w:sz w:val="24"/>
          <w:szCs w:val="24"/>
        </w:rPr>
        <w:t>)</w:t>
      </w:r>
      <w:r w:rsidR="008D4555" w:rsidRPr="00CA3418">
        <w:rPr>
          <w:rFonts w:ascii="Book Antiqua" w:hAnsi="Book Antiqua" w:cs="Times New Roman"/>
          <w:sz w:val="24"/>
          <w:szCs w:val="24"/>
        </w:rPr>
        <w:t xml:space="preserve"> and </w:t>
      </w:r>
      <w:r w:rsidR="009B759F" w:rsidRPr="00CA3418">
        <w:rPr>
          <w:rFonts w:ascii="Book Antiqua" w:hAnsi="Book Antiqua" w:cs="Times New Roman"/>
          <w:sz w:val="24"/>
          <w:szCs w:val="24"/>
        </w:rPr>
        <w:t xml:space="preserve">different </w:t>
      </w:r>
      <w:r w:rsidR="008D4555" w:rsidRPr="00CA3418">
        <w:rPr>
          <w:rFonts w:ascii="Book Antiqua" w:hAnsi="Book Antiqua" w:cs="Times New Roman"/>
          <w:sz w:val="24"/>
          <w:szCs w:val="24"/>
        </w:rPr>
        <w:t>to that in a case of</w:t>
      </w:r>
      <w:r w:rsidR="003030A5" w:rsidRPr="00CA3418">
        <w:rPr>
          <w:rFonts w:ascii="Book Antiqua" w:hAnsi="Book Antiqua" w:cs="Times New Roman"/>
          <w:sz w:val="24"/>
          <w:szCs w:val="24"/>
        </w:rPr>
        <w:t xml:space="preserve"> eosinophilic esophagitis</w:t>
      </w:r>
      <w:r w:rsidR="0004609B" w:rsidRPr="00CA3418">
        <w:rPr>
          <w:rFonts w:ascii="Book Antiqua" w:hAnsi="Book Antiqua" w:cs="Times New Roman"/>
          <w:sz w:val="24"/>
          <w:szCs w:val="24"/>
        </w:rPr>
        <w:t xml:space="preserve"> </w:t>
      </w:r>
      <w:r w:rsidR="003030A5" w:rsidRPr="00CA3418">
        <w:rPr>
          <w:rFonts w:ascii="Book Antiqua" w:hAnsi="Book Antiqua" w:cs="Times New Roman"/>
          <w:sz w:val="24"/>
          <w:szCs w:val="24"/>
        </w:rPr>
        <w:t>(</w:t>
      </w:r>
      <w:r w:rsidR="0004609B" w:rsidRPr="00CA3418">
        <w:rPr>
          <w:rFonts w:ascii="Book Antiqua" w:hAnsi="Book Antiqua" w:cs="Times New Roman"/>
          <w:sz w:val="24"/>
          <w:szCs w:val="24"/>
        </w:rPr>
        <w:t>EoE</w:t>
      </w:r>
      <w:r w:rsidR="003030A5" w:rsidRPr="00CA3418">
        <w:rPr>
          <w:rFonts w:ascii="Book Antiqua" w:hAnsi="Book Antiqua" w:cs="Times New Roman"/>
          <w:sz w:val="24"/>
          <w:szCs w:val="24"/>
        </w:rPr>
        <w:t>)</w:t>
      </w:r>
      <w:r w:rsidR="009B759F" w:rsidRPr="00CA3418">
        <w:rPr>
          <w:rFonts w:ascii="Book Antiqua" w:hAnsi="Book Antiqua" w:cs="Times New Roman"/>
          <w:sz w:val="24"/>
          <w:szCs w:val="24"/>
        </w:rPr>
        <w:t>.</w:t>
      </w:r>
      <w:r w:rsidR="00DD61A4" w:rsidRPr="00CA3418">
        <w:rPr>
          <w:rFonts w:ascii="Book Antiqua" w:hAnsi="Book Antiqua" w:cs="Times New Roman"/>
          <w:sz w:val="24"/>
          <w:szCs w:val="24"/>
        </w:rPr>
        <w:t xml:space="preserve"> </w:t>
      </w:r>
      <w:r w:rsidR="00701A7F" w:rsidRPr="00CA3418">
        <w:rPr>
          <w:rFonts w:ascii="Book Antiqua" w:hAnsi="Book Antiqua" w:cs="Times New Roman"/>
          <w:sz w:val="24"/>
          <w:szCs w:val="24"/>
        </w:rPr>
        <w:t xml:space="preserve">Results of </w:t>
      </w:r>
      <w:r w:rsidR="001377F7" w:rsidRPr="00CA3418">
        <w:rPr>
          <w:rFonts w:ascii="Book Antiqua" w:hAnsi="Book Antiqua" w:cs="Times New Roman"/>
          <w:sz w:val="24"/>
          <w:szCs w:val="24"/>
        </w:rPr>
        <w:t xml:space="preserve">the </w:t>
      </w:r>
      <w:r w:rsidR="008D4555" w:rsidRPr="00CA3418">
        <w:rPr>
          <w:rFonts w:ascii="Book Antiqua" w:hAnsi="Book Antiqua" w:cs="Times New Roman"/>
          <w:sz w:val="24"/>
          <w:szCs w:val="24"/>
        </w:rPr>
        <w:t xml:space="preserve">high-resolution manometry </w:t>
      </w:r>
      <w:r w:rsidR="0022217F" w:rsidRPr="00CA3418">
        <w:rPr>
          <w:rFonts w:ascii="Book Antiqua" w:hAnsi="Book Antiqua" w:cs="Times New Roman"/>
          <w:sz w:val="24"/>
          <w:szCs w:val="24"/>
        </w:rPr>
        <w:t>are shown in the lower insert.</w:t>
      </w:r>
      <w:r w:rsidR="001377F7" w:rsidRPr="00CA3418">
        <w:rPr>
          <w:rFonts w:ascii="Book Antiqua" w:hAnsi="Book Antiqua" w:cs="Times New Roman"/>
          <w:sz w:val="24"/>
          <w:szCs w:val="24"/>
        </w:rPr>
        <w:t xml:space="preserve"> </w:t>
      </w:r>
      <w:r w:rsidR="0022217F" w:rsidRPr="00CA3418">
        <w:rPr>
          <w:rFonts w:ascii="Book Antiqua" w:hAnsi="Book Antiqua" w:cs="Times New Roman"/>
          <w:sz w:val="24"/>
          <w:szCs w:val="24"/>
        </w:rPr>
        <w:t xml:space="preserve">An </w:t>
      </w:r>
      <w:r w:rsidR="001377F7" w:rsidRPr="00CA3418">
        <w:rPr>
          <w:rFonts w:ascii="Book Antiqua" w:hAnsi="Book Antiqua" w:cs="Times New Roman"/>
          <w:sz w:val="24"/>
          <w:szCs w:val="24"/>
        </w:rPr>
        <w:t xml:space="preserve">extremely high maximum distal contractile integral (DCI) </w:t>
      </w:r>
      <w:r w:rsidR="0022217F" w:rsidRPr="00CA3418">
        <w:rPr>
          <w:rFonts w:ascii="Book Antiqua" w:hAnsi="Book Antiqua" w:cs="Times New Roman"/>
          <w:sz w:val="24"/>
          <w:szCs w:val="24"/>
        </w:rPr>
        <w:t xml:space="preserve">is observable </w:t>
      </w:r>
      <w:r w:rsidR="001377F7" w:rsidRPr="00CA3418">
        <w:rPr>
          <w:rFonts w:ascii="Book Antiqua" w:hAnsi="Book Antiqua" w:cs="Times New Roman"/>
          <w:sz w:val="24"/>
          <w:szCs w:val="24"/>
        </w:rPr>
        <w:t xml:space="preserve">(13462.2 mmHg/[s·cm], red arrows). The patient was diagnosed with </w:t>
      </w:r>
      <w:r w:rsidR="0022217F" w:rsidRPr="00CA3418">
        <w:rPr>
          <w:rFonts w:ascii="Book Antiqua" w:hAnsi="Book Antiqua" w:cs="Times New Roman"/>
          <w:sz w:val="24"/>
          <w:szCs w:val="24"/>
        </w:rPr>
        <w:t xml:space="preserve">a </w:t>
      </w:r>
      <w:r w:rsidR="001377F7" w:rsidRPr="00CA3418">
        <w:rPr>
          <w:rFonts w:ascii="Book Antiqua" w:hAnsi="Book Antiqua" w:cs="Times New Roman"/>
          <w:sz w:val="24"/>
          <w:szCs w:val="24"/>
        </w:rPr>
        <w:t xml:space="preserve">jackhammer esophagus based on </w:t>
      </w:r>
      <w:r w:rsidR="008D4555" w:rsidRPr="00CA3418">
        <w:rPr>
          <w:rFonts w:ascii="Book Antiqua" w:hAnsi="Book Antiqua" w:cs="Times New Roman"/>
          <w:sz w:val="24"/>
          <w:szCs w:val="24"/>
        </w:rPr>
        <w:t xml:space="preserve">the </w:t>
      </w:r>
      <w:r w:rsidR="001377F7" w:rsidRPr="00CA3418">
        <w:rPr>
          <w:rFonts w:ascii="Book Antiqua" w:hAnsi="Book Antiqua" w:cs="Times New Roman"/>
          <w:sz w:val="24"/>
          <w:szCs w:val="24"/>
        </w:rPr>
        <w:t>Chicago classification criteria</w:t>
      </w:r>
      <w:r w:rsidR="005B498B" w:rsidRPr="00CA3418">
        <w:rPr>
          <w:rFonts w:ascii="Book Antiqua" w:eastAsia="SimSun" w:hAnsi="Book Antiqua" w:cs="Times New Roman" w:hint="eastAsia"/>
          <w:sz w:val="24"/>
          <w:szCs w:val="24"/>
          <w:lang w:eastAsia="zh-CN"/>
        </w:rPr>
        <w:t xml:space="preserve">; B: </w:t>
      </w:r>
      <w:r w:rsidR="008D4555" w:rsidRPr="00CA3418">
        <w:rPr>
          <w:rFonts w:ascii="Book Antiqua" w:eastAsia="MS Mincho" w:hAnsi="Book Antiqua" w:cs="Times New Roman"/>
          <w:sz w:val="24"/>
          <w:szCs w:val="24"/>
        </w:rPr>
        <w:t>The e</w:t>
      </w:r>
      <w:r w:rsidR="001377F7" w:rsidRPr="00CA3418">
        <w:rPr>
          <w:rFonts w:ascii="Book Antiqua" w:eastAsia="MS Mincho" w:hAnsi="Book Antiqua" w:cs="Times New Roman"/>
          <w:sz w:val="24"/>
          <w:szCs w:val="24"/>
        </w:rPr>
        <w:t>ntry</w:t>
      </w:r>
      <w:r w:rsidR="008D4555" w:rsidRPr="00CA3418">
        <w:rPr>
          <w:rFonts w:ascii="Book Antiqua" w:eastAsia="MS Mincho" w:hAnsi="Book Antiqua" w:cs="Times New Roman"/>
          <w:sz w:val="24"/>
          <w:szCs w:val="24"/>
        </w:rPr>
        <w:t xml:space="preserve"> site</w:t>
      </w:r>
      <w:r w:rsidR="001377F7" w:rsidRPr="00CA3418">
        <w:rPr>
          <w:rFonts w:ascii="Book Antiqua" w:eastAsia="MS Mincho" w:hAnsi="Book Antiqua" w:cs="Times New Roman"/>
          <w:sz w:val="24"/>
          <w:szCs w:val="24"/>
        </w:rPr>
        <w:t xml:space="preserve"> for </w:t>
      </w:r>
      <w:r w:rsidR="00C51C8E" w:rsidRPr="00CA3418">
        <w:rPr>
          <w:rFonts w:ascii="Book Antiqua" w:hAnsi="Book Antiqua" w:cs="Times New Roman"/>
          <w:sz w:val="24"/>
          <w:szCs w:val="24"/>
        </w:rPr>
        <w:t>peroral e</w:t>
      </w:r>
      <w:r w:rsidR="00F41E4A" w:rsidRPr="00CA3418">
        <w:rPr>
          <w:rFonts w:ascii="Book Antiqua" w:hAnsi="Book Antiqua" w:cs="Times New Roman"/>
          <w:sz w:val="24"/>
          <w:szCs w:val="24"/>
        </w:rPr>
        <w:t xml:space="preserve">sophageal muscle </w:t>
      </w:r>
      <w:r w:rsidR="00C51C8E" w:rsidRPr="00CA3418">
        <w:rPr>
          <w:rFonts w:ascii="Book Antiqua" w:hAnsi="Book Antiqua" w:cs="Times New Roman"/>
          <w:sz w:val="24"/>
          <w:szCs w:val="24"/>
        </w:rPr>
        <w:t>biopsy (</w:t>
      </w:r>
      <w:r w:rsidR="001377F7" w:rsidRPr="00CA3418">
        <w:rPr>
          <w:rFonts w:ascii="Book Antiqua" w:eastAsia="MS Mincho" w:hAnsi="Book Antiqua" w:cs="Times New Roman"/>
          <w:sz w:val="24"/>
          <w:szCs w:val="24"/>
        </w:rPr>
        <w:t>POEM-b</w:t>
      </w:r>
      <w:r w:rsidR="00C51C8E" w:rsidRPr="00CA3418">
        <w:rPr>
          <w:rFonts w:ascii="Book Antiqua" w:eastAsia="MS Mincho" w:hAnsi="Book Antiqua" w:cs="Times New Roman"/>
          <w:sz w:val="24"/>
          <w:szCs w:val="24"/>
        </w:rPr>
        <w:t xml:space="preserve">) </w:t>
      </w:r>
      <w:r w:rsidR="001377F7" w:rsidRPr="00CA3418">
        <w:rPr>
          <w:rFonts w:ascii="Book Antiqua" w:eastAsia="MS Mincho" w:hAnsi="Book Antiqua" w:cs="Times New Roman"/>
          <w:sz w:val="24"/>
          <w:szCs w:val="24"/>
        </w:rPr>
        <w:t>was created by</w:t>
      </w:r>
      <w:r w:rsidR="008D4555" w:rsidRPr="00CA3418">
        <w:rPr>
          <w:rFonts w:ascii="Book Antiqua" w:eastAsia="MS Mincho" w:hAnsi="Book Antiqua" w:cs="Times New Roman"/>
          <w:sz w:val="24"/>
          <w:szCs w:val="24"/>
        </w:rPr>
        <w:t xml:space="preserve"> </w:t>
      </w:r>
      <w:r w:rsidR="001377F7" w:rsidRPr="00CA3418">
        <w:rPr>
          <w:rFonts w:ascii="Book Antiqua" w:eastAsia="MS Mincho" w:hAnsi="Book Antiqua" w:cs="Times New Roman"/>
          <w:sz w:val="24"/>
          <w:szCs w:val="24"/>
        </w:rPr>
        <w:t>cap</w:t>
      </w:r>
      <w:r w:rsidR="00605CD9" w:rsidRPr="00CA3418">
        <w:rPr>
          <w:rFonts w:ascii="Book Antiqua" w:eastAsia="MS Mincho" w:hAnsi="Book Antiqua" w:cs="Times New Roman"/>
          <w:sz w:val="24"/>
          <w:szCs w:val="24"/>
        </w:rPr>
        <w:t xml:space="preserve">-fitted </w:t>
      </w:r>
      <w:r w:rsidR="001377F7" w:rsidRPr="00CA3418">
        <w:rPr>
          <w:rFonts w:ascii="Book Antiqua" w:hAnsi="Book Antiqua" w:cs="Times New Roman"/>
          <w:sz w:val="24"/>
          <w:szCs w:val="24"/>
        </w:rPr>
        <w:t xml:space="preserve">endoscopic mucosal resection </w:t>
      </w:r>
      <w:r w:rsidR="001377F7" w:rsidRPr="00CA3418">
        <w:rPr>
          <w:rFonts w:ascii="Book Antiqua" w:eastAsia="MS Mincho" w:hAnsi="Book Antiqua" w:cs="Times New Roman"/>
          <w:sz w:val="24"/>
          <w:szCs w:val="24"/>
        </w:rPr>
        <w:t xml:space="preserve">in order to obtain mucosal and submucosal specimens. </w:t>
      </w:r>
      <w:r w:rsidR="001377F7" w:rsidRPr="00CA3418">
        <w:rPr>
          <w:rFonts w:ascii="Book Antiqua" w:hAnsi="Book Antiqua" w:cs="Times New Roman"/>
          <w:sz w:val="24"/>
          <w:szCs w:val="24"/>
        </w:rPr>
        <w:t xml:space="preserve">Epithelial eosinophilia was </w:t>
      </w:r>
      <w:r w:rsidR="008D4555" w:rsidRPr="00CA3418">
        <w:rPr>
          <w:rFonts w:ascii="Book Antiqua" w:hAnsi="Book Antiqua" w:cs="Times New Roman"/>
          <w:sz w:val="24"/>
          <w:szCs w:val="24"/>
        </w:rPr>
        <w:t xml:space="preserve">not </w:t>
      </w:r>
      <w:r w:rsidR="001377F7" w:rsidRPr="00CA3418">
        <w:rPr>
          <w:rFonts w:ascii="Book Antiqua" w:hAnsi="Book Antiqua" w:cs="Times New Roman"/>
          <w:sz w:val="24"/>
          <w:szCs w:val="24"/>
        </w:rPr>
        <w:t>seen</w:t>
      </w:r>
      <w:r w:rsidR="008D4555" w:rsidRPr="00CA3418">
        <w:rPr>
          <w:rFonts w:ascii="Book Antiqua" w:hAnsi="Book Antiqua" w:cs="Times New Roman"/>
          <w:sz w:val="24"/>
          <w:szCs w:val="24"/>
        </w:rPr>
        <w:t xml:space="preserve">, </w:t>
      </w:r>
      <w:r w:rsidR="001377F7" w:rsidRPr="00CA3418">
        <w:rPr>
          <w:rFonts w:ascii="Book Antiqua" w:hAnsi="Book Antiqua" w:cs="Times New Roman"/>
          <w:sz w:val="24"/>
          <w:szCs w:val="24"/>
        </w:rPr>
        <w:t>with</w:t>
      </w:r>
      <w:r w:rsidR="008D4555" w:rsidRPr="00CA3418">
        <w:rPr>
          <w:rFonts w:ascii="Book Antiqua" w:hAnsi="Book Antiqua" w:cs="Times New Roman"/>
          <w:sz w:val="24"/>
          <w:szCs w:val="24"/>
        </w:rPr>
        <w:t xml:space="preserve"> only</w:t>
      </w:r>
      <w:r w:rsidR="001377F7" w:rsidRPr="00CA3418">
        <w:rPr>
          <w:rFonts w:ascii="Book Antiqua" w:hAnsi="Book Antiqua" w:cs="Times New Roman"/>
          <w:sz w:val="24"/>
          <w:szCs w:val="24"/>
        </w:rPr>
        <w:t xml:space="preserve"> </w:t>
      </w:r>
      <w:r w:rsidR="0004609B" w:rsidRPr="00CA3418">
        <w:rPr>
          <w:rFonts w:ascii="Book Antiqua" w:hAnsi="Book Antiqua" w:cs="Times New Roman"/>
          <w:sz w:val="24"/>
          <w:szCs w:val="24"/>
        </w:rPr>
        <w:t xml:space="preserve">basal layer destruction (yellow triangle) </w:t>
      </w:r>
      <w:r w:rsidR="008D4555" w:rsidRPr="00CA3418">
        <w:rPr>
          <w:rFonts w:ascii="Book Antiqua" w:hAnsi="Book Antiqua" w:cs="Times New Roman"/>
          <w:sz w:val="24"/>
          <w:szCs w:val="24"/>
        </w:rPr>
        <w:t>apparent</w:t>
      </w:r>
      <w:r w:rsidR="001377F7" w:rsidRPr="00CA3418">
        <w:rPr>
          <w:rFonts w:ascii="Book Antiqua" w:hAnsi="Book Antiqua" w:cs="Times New Roman"/>
          <w:sz w:val="24"/>
          <w:szCs w:val="24"/>
        </w:rPr>
        <w:t>. In the subepithelial layer, the number of eosinophils was elevated</w:t>
      </w:r>
      <w:r w:rsidR="008D4555" w:rsidRPr="00CA3418">
        <w:rPr>
          <w:rFonts w:ascii="Book Antiqua" w:hAnsi="Book Antiqua" w:cs="Times New Roman"/>
          <w:sz w:val="24"/>
          <w:szCs w:val="24"/>
        </w:rPr>
        <w:t>,</w:t>
      </w:r>
      <w:r w:rsidR="001377F7" w:rsidRPr="00CA3418">
        <w:rPr>
          <w:rFonts w:ascii="Book Antiqua" w:hAnsi="Book Antiqua" w:cs="Times New Roman"/>
          <w:sz w:val="24"/>
          <w:szCs w:val="24"/>
        </w:rPr>
        <w:t xml:space="preserve"> although the eosinophil number was less than </w:t>
      </w:r>
      <w:r w:rsidR="00B668E1" w:rsidRPr="00CA3418">
        <w:rPr>
          <w:rFonts w:ascii="Book Antiqua" w:hAnsi="Book Antiqua" w:cs="Times New Roman"/>
          <w:sz w:val="24"/>
          <w:szCs w:val="24"/>
        </w:rPr>
        <w:t xml:space="preserve">that in </w:t>
      </w:r>
      <w:r w:rsidR="008D4555" w:rsidRPr="00CA3418">
        <w:rPr>
          <w:rFonts w:ascii="Book Antiqua" w:hAnsi="Book Antiqua" w:cs="Times New Roman"/>
          <w:sz w:val="24"/>
          <w:szCs w:val="24"/>
        </w:rPr>
        <w:t xml:space="preserve">the </w:t>
      </w:r>
      <w:r w:rsidR="005B498B" w:rsidRPr="00CA3418">
        <w:rPr>
          <w:rFonts w:ascii="Book Antiqua" w:hAnsi="Book Antiqua" w:cs="Times New Roman"/>
          <w:sz w:val="24"/>
          <w:szCs w:val="24"/>
        </w:rPr>
        <w:t>muscle layer</w:t>
      </w:r>
      <w:r w:rsidR="005B498B" w:rsidRPr="00CA3418">
        <w:rPr>
          <w:rFonts w:ascii="Book Antiqua" w:eastAsia="SimSun" w:hAnsi="Book Antiqua" w:cs="Times New Roman" w:hint="eastAsia"/>
          <w:sz w:val="24"/>
          <w:szCs w:val="24"/>
          <w:lang w:eastAsia="zh-CN"/>
        </w:rPr>
        <w:t>; C:</w:t>
      </w:r>
      <w:r w:rsidR="005B498B" w:rsidRPr="00CA3418">
        <w:rPr>
          <w:rFonts w:ascii="Book Antiqua" w:eastAsia="SimSun" w:hAnsi="Book Antiqua" w:cs="Times New Roman" w:hint="eastAsia"/>
          <w:sz w:val="24"/>
          <w:szCs w:val="24"/>
          <w:lang w:eastAsia="zh-CN"/>
        </w:rPr>
        <w:t xml:space="preserve">　</w:t>
      </w:r>
      <w:r w:rsidR="00C01B89" w:rsidRPr="00CA3418">
        <w:rPr>
          <w:rFonts w:ascii="Book Antiqua" w:hAnsi="Book Antiqua" w:cs="Times New Roman"/>
          <w:sz w:val="24"/>
          <w:szCs w:val="24"/>
        </w:rPr>
        <w:t>Muscle</w:t>
      </w:r>
      <w:r w:rsidR="0093180F" w:rsidRPr="00CA3418">
        <w:rPr>
          <w:rFonts w:ascii="Book Antiqua" w:hAnsi="Book Antiqua" w:cs="Times New Roman"/>
          <w:sz w:val="24"/>
          <w:szCs w:val="24"/>
        </w:rPr>
        <w:t>-</w:t>
      </w:r>
      <w:r w:rsidR="00C01B89" w:rsidRPr="00CA3418">
        <w:rPr>
          <w:rFonts w:ascii="Book Antiqua" w:hAnsi="Book Antiqua" w:cs="Times New Roman"/>
          <w:sz w:val="24"/>
          <w:szCs w:val="24"/>
        </w:rPr>
        <w:t>layer h</w:t>
      </w:r>
      <w:r w:rsidR="00161EEF" w:rsidRPr="00CA3418">
        <w:rPr>
          <w:rFonts w:ascii="Book Antiqua" w:hAnsi="Book Antiqua" w:cs="Times New Roman"/>
          <w:sz w:val="24"/>
          <w:szCs w:val="24"/>
        </w:rPr>
        <w:t>istopathology by POEM-b</w:t>
      </w:r>
      <w:r w:rsidR="0022217F" w:rsidRPr="00CA3418">
        <w:rPr>
          <w:rFonts w:ascii="Book Antiqua" w:hAnsi="Book Antiqua" w:cs="Times New Roman"/>
          <w:sz w:val="24"/>
          <w:szCs w:val="24"/>
        </w:rPr>
        <w:t>, showing a s</w:t>
      </w:r>
      <w:r w:rsidR="00DB3950" w:rsidRPr="00CA3418">
        <w:rPr>
          <w:rFonts w:ascii="Book Antiqua" w:hAnsi="Book Antiqua" w:cs="Times New Roman"/>
          <w:sz w:val="24"/>
          <w:szCs w:val="24"/>
        </w:rPr>
        <w:t>evere e</w:t>
      </w:r>
      <w:r w:rsidR="00161EEF" w:rsidRPr="00CA3418">
        <w:rPr>
          <w:rFonts w:ascii="Book Antiqua" w:hAnsi="Book Antiqua" w:cs="Times New Roman"/>
          <w:sz w:val="24"/>
          <w:szCs w:val="24"/>
        </w:rPr>
        <w:t xml:space="preserve">osinophilic infiltration in the perivascular and perimysial area of the muscle specimens </w:t>
      </w:r>
      <w:r w:rsidR="00B668E1" w:rsidRPr="00CA3418">
        <w:rPr>
          <w:rFonts w:ascii="Book Antiqua" w:hAnsi="Book Antiqua" w:cs="Times New Roman"/>
          <w:sz w:val="24"/>
          <w:szCs w:val="24"/>
        </w:rPr>
        <w:t>(</w:t>
      </w:r>
      <w:r w:rsidR="00C01B89" w:rsidRPr="00CA3418">
        <w:rPr>
          <w:rFonts w:ascii="Book Antiqua" w:hAnsi="Book Antiqua" w:cs="Times New Roman"/>
          <w:sz w:val="24"/>
          <w:szCs w:val="24"/>
        </w:rPr>
        <w:t>48</w:t>
      </w:r>
      <w:r w:rsidR="00B668E1" w:rsidRPr="00CA3418">
        <w:rPr>
          <w:rFonts w:ascii="Book Antiqua" w:hAnsi="Book Antiqua" w:cs="Times New Roman"/>
          <w:sz w:val="24"/>
          <w:szCs w:val="24"/>
        </w:rPr>
        <w:t xml:space="preserve"> </w:t>
      </w:r>
      <w:r w:rsidR="008D4555" w:rsidRPr="00CA3418">
        <w:rPr>
          <w:rFonts w:ascii="Book Antiqua" w:hAnsi="Book Antiqua" w:cs="Times New Roman"/>
          <w:sz w:val="24"/>
          <w:szCs w:val="24"/>
        </w:rPr>
        <w:t>eosinophils per high-power field</w:t>
      </w:r>
      <w:r w:rsidR="00B668E1" w:rsidRPr="00CA3418">
        <w:rPr>
          <w:rFonts w:ascii="Book Antiqua" w:hAnsi="Book Antiqua" w:cs="Times New Roman"/>
          <w:sz w:val="24"/>
          <w:szCs w:val="24"/>
        </w:rPr>
        <w:t xml:space="preserve">) </w:t>
      </w:r>
      <w:r w:rsidR="00161EEF" w:rsidRPr="00CA3418">
        <w:rPr>
          <w:rFonts w:ascii="Book Antiqua" w:hAnsi="Book Antiqua" w:cs="Times New Roman"/>
          <w:sz w:val="24"/>
          <w:szCs w:val="24"/>
        </w:rPr>
        <w:t xml:space="preserve">at </w:t>
      </w:r>
      <w:r w:rsidR="00DB3950" w:rsidRPr="00CA3418">
        <w:rPr>
          <w:rFonts w:ascii="Book Antiqua" w:hAnsi="Book Antiqua" w:cs="Times New Roman"/>
          <w:sz w:val="24"/>
          <w:szCs w:val="24"/>
        </w:rPr>
        <w:t>4</w:t>
      </w:r>
      <w:r w:rsidR="00161EEF" w:rsidRPr="00CA3418">
        <w:rPr>
          <w:rFonts w:ascii="Book Antiqua" w:hAnsi="Book Antiqua" w:cs="Times New Roman"/>
          <w:sz w:val="24"/>
          <w:szCs w:val="24"/>
        </w:rPr>
        <w:t>00</w:t>
      </w:r>
      <w:r w:rsidR="005B498B" w:rsidRPr="00CA3418">
        <w:rPr>
          <w:rFonts w:ascii="Book Antiqua" w:eastAsia="SimSun" w:hAnsi="Book Antiqua" w:cs="Times New Roman" w:hint="eastAsia"/>
          <w:sz w:val="24"/>
          <w:szCs w:val="24"/>
          <w:lang w:eastAsia="zh-CN"/>
        </w:rPr>
        <w:t xml:space="preserve">　</w:t>
      </w:r>
      <w:r w:rsidR="00161EEF" w:rsidRPr="00CA3418">
        <w:rPr>
          <w:rFonts w:ascii="Book Antiqua" w:hAnsi="Book Antiqua" w:cs="Times New Roman"/>
          <w:sz w:val="24"/>
          <w:szCs w:val="24"/>
        </w:rPr>
        <w:t xml:space="preserve">× </w:t>
      </w:r>
      <w:r w:rsidR="00161EEF" w:rsidRPr="00CA3418">
        <w:rPr>
          <w:rFonts w:ascii="Book Antiqua" w:hAnsi="Book Antiqua" w:cs="Times New Roman"/>
          <w:sz w:val="24"/>
          <w:szCs w:val="24"/>
        </w:rPr>
        <w:lastRenderedPageBreak/>
        <w:t>magnification</w:t>
      </w:r>
      <w:r w:rsidR="00161EEF" w:rsidRPr="00CA3418">
        <w:rPr>
          <w:rFonts w:ascii="Book Antiqua" w:eastAsia="MS Mincho" w:hAnsi="Book Antiqua" w:cs="Times New Roman"/>
          <w:sz w:val="24"/>
          <w:szCs w:val="24"/>
        </w:rPr>
        <w:t>.</w:t>
      </w:r>
      <w:r w:rsidR="00161EEF" w:rsidRPr="00CA3418">
        <w:rPr>
          <w:rFonts w:ascii="Book Antiqua" w:hAnsi="Book Antiqua" w:cs="Times New Roman"/>
          <w:sz w:val="24"/>
          <w:szCs w:val="24"/>
        </w:rPr>
        <w:t xml:space="preserve"> </w:t>
      </w:r>
    </w:p>
    <w:p w14:paraId="3D09F497" w14:textId="3B283C6C" w:rsidR="00CA3418" w:rsidRPr="00CA3418" w:rsidRDefault="00CA3418">
      <w:pPr>
        <w:widowControl/>
        <w:jc w:val="left"/>
        <w:rPr>
          <w:rFonts w:ascii="Book Antiqua" w:hAnsi="Book Antiqua" w:cs="Times New Roman"/>
          <w:sz w:val="24"/>
          <w:szCs w:val="24"/>
        </w:rPr>
      </w:pPr>
      <w:r w:rsidRPr="00CA3418">
        <w:rPr>
          <w:rFonts w:ascii="Book Antiqua" w:hAnsi="Book Antiqua" w:cs="Times New Roman"/>
          <w:sz w:val="24"/>
          <w:szCs w:val="24"/>
        </w:rPr>
        <w:br w:type="page"/>
      </w:r>
    </w:p>
    <w:p w14:paraId="11A2CFAF" w14:textId="3A5C17AA" w:rsidR="004B20C7"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lastRenderedPageBreak/>
        <w:t>A</w:t>
      </w:r>
    </w:p>
    <w:p w14:paraId="2E0614E3" w14:textId="66154657"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drawing>
          <wp:inline distT="0" distB="0" distL="0" distR="0" wp14:anchorId="6AE51BD9" wp14:editId="2FBFC095">
            <wp:extent cx="5400040" cy="7392555"/>
            <wp:effectExtent l="0" t="0" r="0" b="0"/>
            <wp:docPr id="9" name="图片 9" descr="C:\Users\baishideng-2014\Desktop\revised-jyu\31461\31461-Figures\EoE classifi Fig5A com (2016.1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ishideng-2014\Desktop\revised-jyu\31461\31461-Figures\EoE classifi Fig5A com (2016.11.11.).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7392555"/>
                    </a:xfrm>
                    <a:prstGeom prst="rect">
                      <a:avLst/>
                    </a:prstGeom>
                    <a:noFill/>
                    <a:ln>
                      <a:noFill/>
                    </a:ln>
                  </pic:spPr>
                </pic:pic>
              </a:graphicData>
            </a:graphic>
          </wp:inline>
        </w:drawing>
      </w:r>
    </w:p>
    <w:p w14:paraId="6A4BDFA8" w14:textId="77A17B79"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hint="eastAsia"/>
          <w:sz w:val="24"/>
          <w:szCs w:val="24"/>
          <w:lang w:eastAsia="zh-CN"/>
        </w:rPr>
        <w:t>B</w:t>
      </w:r>
    </w:p>
    <w:p w14:paraId="7BD00D77" w14:textId="0DA0029C" w:rsidR="00CA3418" w:rsidRPr="00CA3418" w:rsidRDefault="00CA3418"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eastAsia="SimSun" w:hAnsi="Book Antiqua" w:cs="Times New Roman"/>
          <w:noProof/>
          <w:sz w:val="24"/>
          <w:szCs w:val="24"/>
          <w:lang w:eastAsia="zh-CN"/>
        </w:rPr>
        <w:lastRenderedPageBreak/>
        <w:drawing>
          <wp:inline distT="0" distB="0" distL="0" distR="0" wp14:anchorId="1A39D1DB" wp14:editId="39AF01CF">
            <wp:extent cx="5400040" cy="4003853"/>
            <wp:effectExtent l="0" t="0" r="0" b="0"/>
            <wp:docPr id="10" name="图片 10" descr="C:\Users\baishideng-2014\Desktop\revised-jyu\31461\31461-Figures\EoE classifi Fig5B com (2016.08.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ishideng-2014\Desktop\revised-jyu\31461\31461-Figures\EoE classifi Fig5B com (2016.08.29.).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4003853"/>
                    </a:xfrm>
                    <a:prstGeom prst="rect">
                      <a:avLst/>
                    </a:prstGeom>
                    <a:noFill/>
                    <a:ln>
                      <a:noFill/>
                    </a:ln>
                  </pic:spPr>
                </pic:pic>
              </a:graphicData>
            </a:graphic>
          </wp:inline>
        </w:drawing>
      </w:r>
    </w:p>
    <w:p w14:paraId="459D8521" w14:textId="1E8CC04A" w:rsidR="00DC1DBC" w:rsidRPr="00CA3418" w:rsidRDefault="005B498B" w:rsidP="005B498B">
      <w:pPr>
        <w:adjustRightInd w:val="0"/>
        <w:snapToGrid w:val="0"/>
        <w:spacing w:line="360" w:lineRule="auto"/>
        <w:rPr>
          <w:rFonts w:ascii="Book Antiqua" w:eastAsia="SimSun" w:hAnsi="Book Antiqua" w:cs="Times New Roman"/>
          <w:b/>
          <w:sz w:val="24"/>
          <w:szCs w:val="24"/>
          <w:lang w:eastAsia="zh-CN"/>
        </w:rPr>
      </w:pPr>
      <w:r w:rsidRPr="00CA3418">
        <w:rPr>
          <w:rFonts w:ascii="Book Antiqua" w:hAnsi="Book Antiqua" w:cs="Times New Roman"/>
          <w:b/>
          <w:sz w:val="24"/>
          <w:szCs w:val="24"/>
        </w:rPr>
        <w:t>Figure 5</w:t>
      </w:r>
      <w:r w:rsidR="005673E5" w:rsidRPr="00CA3418">
        <w:rPr>
          <w:rFonts w:ascii="Book Antiqua" w:hAnsi="Book Antiqua" w:cs="Times New Roman"/>
          <w:b/>
          <w:sz w:val="24"/>
          <w:szCs w:val="24"/>
        </w:rPr>
        <w:t xml:space="preserve"> </w:t>
      </w:r>
      <w:r w:rsidR="008B49E1" w:rsidRPr="00CA3418">
        <w:rPr>
          <w:rFonts w:ascii="Book Antiqua" w:eastAsia="MS Gothic" w:hAnsi="Book Antiqua" w:cs="Times New Roman"/>
          <w:b/>
          <w:sz w:val="24"/>
          <w:szCs w:val="24"/>
        </w:rPr>
        <w:t>Real-time</w:t>
      </w:r>
      <w:r w:rsidR="008B49E1" w:rsidRPr="00CA3418">
        <w:rPr>
          <w:rFonts w:ascii="Book Antiqua" w:eastAsia="MS Mincho" w:hAnsi="Book Antiqua" w:cs="Times New Roman"/>
          <w:b/>
          <w:kern w:val="0"/>
          <w:sz w:val="24"/>
          <w:szCs w:val="24"/>
        </w:rPr>
        <w:t xml:space="preserve"> qRT-PCR </w:t>
      </w:r>
      <w:r w:rsidR="00D45329" w:rsidRPr="00CA3418">
        <w:rPr>
          <w:rFonts w:ascii="Book Antiqua" w:eastAsia="MS Mincho" w:hAnsi="Book Antiqua" w:cs="Times New Roman"/>
          <w:b/>
          <w:kern w:val="0"/>
          <w:sz w:val="24"/>
          <w:szCs w:val="24"/>
        </w:rPr>
        <w:t>analysis for</w:t>
      </w:r>
      <w:r w:rsidR="008B49E1" w:rsidRPr="00CA3418">
        <w:rPr>
          <w:rFonts w:ascii="Book Antiqua" w:eastAsia="MS Mincho" w:hAnsi="Book Antiqua" w:cs="Times New Roman"/>
          <w:b/>
          <w:kern w:val="0"/>
          <w:sz w:val="24"/>
          <w:szCs w:val="24"/>
        </w:rPr>
        <w:t xml:space="preserve"> esophageal mucosal and muscle layer samples</w:t>
      </w:r>
      <w:r w:rsidR="00642758" w:rsidRPr="00CA3418">
        <w:rPr>
          <w:rFonts w:ascii="Book Antiqua" w:eastAsia="MS Mincho" w:hAnsi="Book Antiqua" w:cs="Times New Roman"/>
          <w:b/>
          <w:kern w:val="0"/>
          <w:sz w:val="24"/>
          <w:szCs w:val="24"/>
        </w:rPr>
        <w:t xml:space="preserve"> (a vertical axis scale indicates the relative ratio compared with </w:t>
      </w:r>
      <w:r w:rsidR="00D45329" w:rsidRPr="00CA3418">
        <w:rPr>
          <w:rFonts w:ascii="Book Antiqua" w:eastAsia="MS Mincho" w:hAnsi="Book Antiqua" w:cs="Times New Roman"/>
          <w:b/>
          <w:kern w:val="0"/>
          <w:sz w:val="24"/>
          <w:szCs w:val="24"/>
        </w:rPr>
        <w:t xml:space="preserve">median </w:t>
      </w:r>
      <w:r w:rsidR="00642758" w:rsidRPr="00CA3418">
        <w:rPr>
          <w:rFonts w:ascii="Book Antiqua" w:eastAsia="MS Mincho" w:hAnsi="Book Antiqua" w:cs="Times New Roman"/>
          <w:b/>
          <w:kern w:val="0"/>
          <w:sz w:val="24"/>
          <w:szCs w:val="24"/>
        </w:rPr>
        <w:t xml:space="preserve">control </w:t>
      </w:r>
      <w:r w:rsidR="00D45329" w:rsidRPr="00CA3418">
        <w:rPr>
          <w:rFonts w:ascii="Book Antiqua" w:eastAsia="MS Mincho" w:hAnsi="Book Antiqua" w:cs="Times New Roman"/>
          <w:b/>
          <w:kern w:val="0"/>
          <w:sz w:val="24"/>
          <w:szCs w:val="24"/>
        </w:rPr>
        <w:t xml:space="preserve">value </w:t>
      </w:r>
      <w:r w:rsidR="00642758" w:rsidRPr="00CA3418">
        <w:rPr>
          <w:rFonts w:ascii="Book Antiqua" w:eastAsia="MS Mincho" w:hAnsi="Book Antiqua" w:cs="Times New Roman"/>
          <w:b/>
          <w:kern w:val="0"/>
          <w:sz w:val="24"/>
          <w:szCs w:val="24"/>
        </w:rPr>
        <w:t>converted to 1)</w:t>
      </w:r>
      <w:r w:rsidRPr="00CA3418">
        <w:rPr>
          <w:rFonts w:ascii="Book Antiqua" w:eastAsia="SimSun" w:hAnsi="Book Antiqua" w:cs="Times New Roman" w:hint="eastAsia"/>
          <w:b/>
          <w:kern w:val="0"/>
          <w:sz w:val="24"/>
          <w:szCs w:val="24"/>
          <w:lang w:eastAsia="zh-CN"/>
        </w:rPr>
        <w:t>．</w:t>
      </w:r>
      <w:r w:rsidRPr="00CA3418">
        <w:rPr>
          <w:rFonts w:ascii="Book Antiqua" w:eastAsia="SimSun" w:hAnsi="Book Antiqua" w:cs="Times New Roman" w:hint="eastAsia"/>
          <w:kern w:val="0"/>
          <w:sz w:val="24"/>
          <w:szCs w:val="24"/>
          <w:lang w:eastAsia="zh-CN"/>
        </w:rPr>
        <w:t>A:</w:t>
      </w:r>
      <w:r w:rsidRPr="00CA3418">
        <w:rPr>
          <w:rFonts w:ascii="Book Antiqua" w:eastAsia="SimSun" w:hAnsi="Book Antiqua" w:cs="Times New Roman" w:hint="eastAsia"/>
          <w:kern w:val="0"/>
          <w:sz w:val="24"/>
          <w:szCs w:val="24"/>
          <w:lang w:eastAsia="zh-CN"/>
        </w:rPr>
        <w:t xml:space="preserve">　</w:t>
      </w:r>
      <w:r w:rsidR="00F41E4A" w:rsidRPr="00CA3418">
        <w:rPr>
          <w:rFonts w:ascii="Book Antiqua" w:hAnsi="Book Antiqua" w:cs="Times New Roman"/>
          <w:sz w:val="24"/>
          <w:szCs w:val="24"/>
        </w:rPr>
        <w:t xml:space="preserve">mRNA analysis for </w:t>
      </w:r>
      <w:r w:rsidR="00B94FF9" w:rsidRPr="00CA3418">
        <w:rPr>
          <w:rFonts w:ascii="Book Antiqua" w:hAnsi="Book Antiqua" w:cs="Times New Roman"/>
          <w:sz w:val="24"/>
          <w:szCs w:val="24"/>
        </w:rPr>
        <w:t xml:space="preserve">esophageal </w:t>
      </w:r>
      <w:r w:rsidR="00F41E4A" w:rsidRPr="00CA3418">
        <w:rPr>
          <w:rFonts w:ascii="Book Antiqua" w:hAnsi="Book Antiqua" w:cs="Times New Roman"/>
          <w:sz w:val="24"/>
          <w:szCs w:val="24"/>
        </w:rPr>
        <w:t>mucosal specimens in eosinophilic esophagitis (○), and eosinophilic esophageal myositis (□)</w:t>
      </w:r>
      <w:r w:rsidRPr="00CA3418">
        <w:rPr>
          <w:rFonts w:ascii="Book Antiqua" w:eastAsia="SimSun" w:hAnsi="Book Antiqua" w:cs="Times New Roman" w:hint="eastAsia"/>
          <w:sz w:val="24"/>
          <w:szCs w:val="24"/>
          <w:lang w:eastAsia="zh-CN"/>
        </w:rPr>
        <w:t>．</w:t>
      </w:r>
      <w:r w:rsidR="00437AD2" w:rsidRPr="00CA3418">
        <w:rPr>
          <w:rFonts w:ascii="Book Antiqua" w:hAnsi="Book Antiqua" w:cs="Times New Roman"/>
          <w:sz w:val="24"/>
          <w:szCs w:val="24"/>
        </w:rPr>
        <w:t>In case</w:t>
      </w:r>
      <w:r w:rsidR="008D4555" w:rsidRPr="00CA3418">
        <w:rPr>
          <w:rFonts w:ascii="Book Antiqua" w:hAnsi="Book Antiqua" w:cs="Times New Roman"/>
          <w:sz w:val="24"/>
          <w:szCs w:val="24"/>
        </w:rPr>
        <w:t>s</w:t>
      </w:r>
      <w:r w:rsidR="00437AD2" w:rsidRPr="00CA3418">
        <w:rPr>
          <w:rFonts w:ascii="Book Antiqua" w:hAnsi="Book Antiqua" w:cs="Times New Roman"/>
          <w:sz w:val="24"/>
          <w:szCs w:val="24"/>
        </w:rPr>
        <w:t xml:space="preserve"> 1, 3,</w:t>
      </w:r>
      <w:r w:rsidR="00537E92" w:rsidRPr="00CA3418">
        <w:rPr>
          <w:rFonts w:ascii="Book Antiqua" w:hAnsi="Book Antiqua" w:cs="Times New Roman"/>
          <w:sz w:val="24"/>
          <w:szCs w:val="24"/>
        </w:rPr>
        <w:t xml:space="preserve"> </w:t>
      </w:r>
      <w:r w:rsidR="00437AD2" w:rsidRPr="00CA3418">
        <w:rPr>
          <w:rFonts w:ascii="Book Antiqua" w:hAnsi="Book Antiqua" w:cs="Times New Roman"/>
          <w:sz w:val="24"/>
          <w:szCs w:val="24"/>
        </w:rPr>
        <w:t xml:space="preserve">4, and 5 with </w:t>
      </w:r>
      <w:r w:rsidR="00AE504B" w:rsidRPr="00CA3418">
        <w:rPr>
          <w:rFonts w:ascii="Book Antiqua" w:hAnsi="Book Antiqua" w:cs="Times New Roman"/>
          <w:sz w:val="24"/>
          <w:szCs w:val="24"/>
        </w:rPr>
        <w:t>eosinophilic esophagitis (</w:t>
      </w:r>
      <w:r w:rsidR="00437AD2" w:rsidRPr="00CA3418">
        <w:rPr>
          <w:rFonts w:ascii="Book Antiqua" w:hAnsi="Book Antiqua" w:cs="Times New Roman"/>
          <w:sz w:val="24"/>
          <w:szCs w:val="24"/>
        </w:rPr>
        <w:t>EoE</w:t>
      </w:r>
      <w:r w:rsidR="00AE504B" w:rsidRPr="00CA3418">
        <w:rPr>
          <w:rFonts w:ascii="Book Antiqua" w:hAnsi="Book Antiqua" w:cs="Times New Roman"/>
          <w:sz w:val="24"/>
          <w:szCs w:val="24"/>
        </w:rPr>
        <w:t>)</w:t>
      </w:r>
      <w:r w:rsidR="00437AD2" w:rsidRPr="00CA3418">
        <w:rPr>
          <w:rFonts w:ascii="Book Antiqua" w:hAnsi="Book Antiqua" w:cs="Times New Roman"/>
          <w:sz w:val="24"/>
          <w:szCs w:val="24"/>
        </w:rPr>
        <w:t xml:space="preserve">, the expression of CAPN14, eotaxin-3, CCR3, IL-5, and IL-13 was increased, </w:t>
      </w:r>
      <w:r w:rsidR="00AE504B" w:rsidRPr="00CA3418">
        <w:rPr>
          <w:rFonts w:ascii="Book Antiqua" w:hAnsi="Book Antiqua" w:cs="Times New Roman"/>
          <w:sz w:val="24"/>
          <w:szCs w:val="24"/>
        </w:rPr>
        <w:t>while</w:t>
      </w:r>
      <w:r w:rsidR="00437AD2" w:rsidRPr="00CA3418">
        <w:rPr>
          <w:rFonts w:ascii="Book Antiqua" w:hAnsi="Book Antiqua" w:cs="Times New Roman"/>
          <w:sz w:val="24"/>
          <w:szCs w:val="24"/>
        </w:rPr>
        <w:t xml:space="preserve"> the expression of DSG1 was decreased. </w:t>
      </w:r>
      <w:r w:rsidR="00AE504B" w:rsidRPr="00CA3418">
        <w:rPr>
          <w:rFonts w:ascii="Book Antiqua" w:hAnsi="Book Antiqua" w:cs="Times New Roman"/>
          <w:sz w:val="24"/>
          <w:szCs w:val="24"/>
        </w:rPr>
        <w:t>In</w:t>
      </w:r>
      <w:r w:rsidR="00437AD2" w:rsidRPr="00CA3418">
        <w:rPr>
          <w:rFonts w:ascii="Book Antiqua" w:hAnsi="Book Antiqua" w:cs="Times New Roman"/>
          <w:sz w:val="24"/>
          <w:szCs w:val="24"/>
        </w:rPr>
        <w:t xml:space="preserve"> case</w:t>
      </w:r>
      <w:r w:rsidR="00C61A52" w:rsidRPr="00CA3418">
        <w:rPr>
          <w:rFonts w:ascii="Book Antiqua" w:hAnsi="Book Antiqua" w:cs="Times New Roman"/>
          <w:sz w:val="24"/>
          <w:szCs w:val="24"/>
        </w:rPr>
        <w:t>s</w:t>
      </w:r>
      <w:r w:rsidR="00437AD2" w:rsidRPr="00CA3418">
        <w:rPr>
          <w:rFonts w:ascii="Book Antiqua" w:hAnsi="Book Antiqua" w:cs="Times New Roman"/>
          <w:sz w:val="24"/>
          <w:szCs w:val="24"/>
        </w:rPr>
        <w:t xml:space="preserve"> of </w:t>
      </w:r>
      <w:r w:rsidR="00AE504B" w:rsidRPr="00CA3418">
        <w:rPr>
          <w:rFonts w:ascii="Book Antiqua" w:hAnsi="Book Antiqua" w:cs="Times New Roman"/>
          <w:sz w:val="24"/>
          <w:szCs w:val="24"/>
        </w:rPr>
        <w:t>eosinophilic esophageal myositis</w:t>
      </w:r>
      <w:r w:rsidR="00437AD2" w:rsidRPr="00CA3418">
        <w:rPr>
          <w:rFonts w:ascii="Book Antiqua" w:hAnsi="Book Antiqua" w:cs="Times New Roman"/>
          <w:sz w:val="24"/>
          <w:szCs w:val="24"/>
        </w:rPr>
        <w:t xml:space="preserve"> (case 9, and 10), no change was observed </w:t>
      </w:r>
      <w:r w:rsidR="00AE504B" w:rsidRPr="00CA3418">
        <w:rPr>
          <w:rFonts w:ascii="Book Antiqua" w:hAnsi="Book Antiqua" w:cs="Times New Roman"/>
          <w:sz w:val="24"/>
          <w:szCs w:val="24"/>
        </w:rPr>
        <w:t xml:space="preserve">in </w:t>
      </w:r>
      <w:r w:rsidR="00C12F32" w:rsidRPr="00CA3418">
        <w:rPr>
          <w:rFonts w:ascii="Book Antiqua" w:hAnsi="Book Antiqua" w:cs="Times New Roman"/>
          <w:sz w:val="24"/>
          <w:szCs w:val="24"/>
        </w:rPr>
        <w:t xml:space="preserve">CAPN14, TSLP, </w:t>
      </w:r>
      <w:r w:rsidR="00AE504B" w:rsidRPr="00CA3418">
        <w:rPr>
          <w:rFonts w:ascii="Book Antiqua" w:hAnsi="Book Antiqua" w:cs="Times New Roman"/>
          <w:sz w:val="24"/>
          <w:szCs w:val="24"/>
        </w:rPr>
        <w:t>e</w:t>
      </w:r>
      <w:r w:rsidR="00C12F32" w:rsidRPr="00CA3418">
        <w:rPr>
          <w:rFonts w:ascii="Book Antiqua" w:hAnsi="Book Antiqua" w:cs="Times New Roman"/>
          <w:sz w:val="24"/>
          <w:szCs w:val="24"/>
        </w:rPr>
        <w:t>otaxin-3, CCR3, IL-5, and IL-13</w:t>
      </w:r>
      <w:r w:rsidR="00AE504B" w:rsidRPr="00CA3418">
        <w:rPr>
          <w:rFonts w:ascii="Book Antiqua" w:hAnsi="Book Antiqua" w:cs="Times New Roman"/>
          <w:sz w:val="24"/>
          <w:szCs w:val="24"/>
        </w:rPr>
        <w:t xml:space="preserve"> expression levels</w:t>
      </w:r>
      <w:r w:rsidR="00437AD2" w:rsidRPr="00CA3418">
        <w:rPr>
          <w:rFonts w:ascii="Book Antiqua" w:hAnsi="Book Antiqua" w:cs="Times New Roman"/>
          <w:sz w:val="24"/>
          <w:szCs w:val="24"/>
        </w:rPr>
        <w:t xml:space="preserve">. </w:t>
      </w:r>
      <w:r w:rsidR="00A41AB1" w:rsidRPr="00CA3418">
        <w:rPr>
          <w:rFonts w:ascii="Book Antiqua" w:hAnsi="Book Antiqua" w:cs="Times New Roman"/>
          <w:sz w:val="24"/>
          <w:szCs w:val="24"/>
        </w:rPr>
        <w:t>The expression level of DSG1 was highly preserved</w:t>
      </w:r>
      <w:r w:rsidR="00D45329" w:rsidRPr="00CA3418">
        <w:rPr>
          <w:rFonts w:ascii="Book Antiqua" w:hAnsi="Book Antiqua" w:cs="Times New Roman"/>
          <w:sz w:val="24"/>
          <w:szCs w:val="24"/>
        </w:rPr>
        <w:t xml:space="preserve"> in EoEM</w:t>
      </w:r>
      <w:r w:rsidRPr="00CA3418">
        <w:rPr>
          <w:rFonts w:ascii="Book Antiqua" w:eastAsia="SimSun" w:hAnsi="Book Antiqua" w:cs="Times New Roman" w:hint="eastAsia"/>
          <w:sz w:val="24"/>
          <w:szCs w:val="24"/>
          <w:lang w:eastAsia="zh-CN"/>
        </w:rPr>
        <w:t>;</w:t>
      </w:r>
      <w:r w:rsidRPr="00CA3418">
        <w:rPr>
          <w:rFonts w:ascii="Book Antiqua" w:eastAsia="SimSun" w:hAnsi="Book Antiqua" w:cs="Times New Roman" w:hint="eastAsia"/>
          <w:b/>
          <w:sz w:val="24"/>
          <w:szCs w:val="24"/>
          <w:lang w:eastAsia="zh-CN"/>
        </w:rPr>
        <w:t xml:space="preserve"> </w:t>
      </w:r>
      <w:r w:rsidR="00B94FF9" w:rsidRPr="00CA3418">
        <w:rPr>
          <w:rFonts w:ascii="Book Antiqua" w:hAnsi="Book Antiqua" w:cs="Times New Roman"/>
          <w:sz w:val="24"/>
          <w:szCs w:val="24"/>
        </w:rPr>
        <w:t>B</w:t>
      </w:r>
      <w:r w:rsidRPr="00CA3418">
        <w:rPr>
          <w:rFonts w:ascii="Book Antiqua" w:eastAsia="SimSun" w:hAnsi="Book Antiqua" w:cs="Times New Roman" w:hint="eastAsia"/>
          <w:sz w:val="24"/>
          <w:szCs w:val="24"/>
          <w:lang w:eastAsia="zh-CN"/>
        </w:rPr>
        <w:t>:</w:t>
      </w:r>
      <w:r w:rsidR="00B94FF9" w:rsidRPr="00CA3418">
        <w:rPr>
          <w:rFonts w:ascii="Book Antiqua" w:hAnsi="Book Antiqua" w:cs="Times New Roman"/>
          <w:sz w:val="24"/>
          <w:szCs w:val="24"/>
        </w:rPr>
        <w:t xml:space="preserve"> </w:t>
      </w:r>
      <w:r w:rsidR="00C12F32" w:rsidRPr="00CA3418">
        <w:rPr>
          <w:rFonts w:ascii="Book Antiqua" w:hAnsi="Book Antiqua" w:cs="Times New Roman"/>
          <w:sz w:val="24"/>
          <w:szCs w:val="24"/>
        </w:rPr>
        <w:t>mRNA analysis for</w:t>
      </w:r>
      <w:r w:rsidR="005F07E5" w:rsidRPr="00CA3418">
        <w:rPr>
          <w:rFonts w:ascii="Book Antiqua" w:hAnsi="Book Antiqua" w:cs="Times New Roman"/>
          <w:sz w:val="24"/>
          <w:szCs w:val="24"/>
        </w:rPr>
        <w:t xml:space="preserve"> </w:t>
      </w:r>
      <w:r w:rsidR="00B94FF9" w:rsidRPr="00CA3418">
        <w:rPr>
          <w:rFonts w:ascii="Book Antiqua" w:hAnsi="Book Antiqua" w:cs="Times New Roman"/>
          <w:sz w:val="24"/>
          <w:szCs w:val="24"/>
        </w:rPr>
        <w:t xml:space="preserve">esophageal </w:t>
      </w:r>
      <w:r w:rsidR="005F07E5" w:rsidRPr="00CA3418">
        <w:rPr>
          <w:rFonts w:ascii="Book Antiqua" w:hAnsi="Book Antiqua" w:cs="Times New Roman"/>
          <w:sz w:val="24"/>
          <w:szCs w:val="24"/>
        </w:rPr>
        <w:t>muscle specimens</w:t>
      </w:r>
      <w:r w:rsidR="00C12F32" w:rsidRPr="00CA3418">
        <w:rPr>
          <w:rFonts w:ascii="Book Antiqua" w:hAnsi="Book Antiqua" w:cs="Times New Roman"/>
          <w:sz w:val="24"/>
          <w:szCs w:val="24"/>
        </w:rPr>
        <w:t xml:space="preserve"> in </w:t>
      </w:r>
      <w:r w:rsidR="00AE504B" w:rsidRPr="00CA3418">
        <w:rPr>
          <w:rFonts w:ascii="Book Antiqua" w:hAnsi="Book Antiqua" w:cs="Times New Roman"/>
          <w:sz w:val="24"/>
          <w:szCs w:val="24"/>
        </w:rPr>
        <w:t>eosinophilic esophageal myositis</w:t>
      </w:r>
      <w:r w:rsidR="00D873A9" w:rsidRPr="00CA3418">
        <w:rPr>
          <w:rFonts w:ascii="Book Antiqua" w:hAnsi="Book Antiqua" w:cs="Times New Roman"/>
          <w:sz w:val="24"/>
          <w:szCs w:val="24"/>
        </w:rPr>
        <w:t xml:space="preserve"> </w:t>
      </w:r>
      <w:r w:rsidR="00F41E4A" w:rsidRPr="00CA3418">
        <w:rPr>
          <w:rFonts w:ascii="Book Antiqua" w:hAnsi="Book Antiqua" w:cs="Times New Roman"/>
          <w:sz w:val="24"/>
          <w:szCs w:val="24"/>
        </w:rPr>
        <w:t>(□)</w:t>
      </w:r>
      <w:r w:rsidRPr="00CA3418">
        <w:rPr>
          <w:rFonts w:ascii="Book Antiqua" w:eastAsia="SimSun" w:hAnsi="Book Antiqua" w:cs="Times New Roman" w:hint="eastAsia"/>
          <w:sz w:val="24"/>
          <w:szCs w:val="24"/>
          <w:lang w:eastAsia="zh-CN"/>
        </w:rPr>
        <w:t>.</w:t>
      </w:r>
      <w:r w:rsidR="00F41E4A" w:rsidRPr="00CA3418" w:rsidDel="00F41E4A">
        <w:rPr>
          <w:rFonts w:ascii="Book Antiqua" w:hAnsi="Book Antiqua" w:cs="Times New Roman"/>
          <w:sz w:val="24"/>
          <w:szCs w:val="24"/>
        </w:rPr>
        <w:t xml:space="preserve"> </w:t>
      </w:r>
      <w:r w:rsidR="00B20EB2" w:rsidRPr="00CA3418">
        <w:rPr>
          <w:rFonts w:ascii="Book Antiqua" w:hAnsi="Book Antiqua" w:cs="Times New Roman"/>
          <w:sz w:val="24"/>
          <w:szCs w:val="24"/>
        </w:rPr>
        <w:t xml:space="preserve">In </w:t>
      </w:r>
      <w:r w:rsidR="00AE504B" w:rsidRPr="00CA3418">
        <w:rPr>
          <w:rFonts w:ascii="Book Antiqua" w:hAnsi="Book Antiqua" w:cs="Times New Roman"/>
          <w:sz w:val="24"/>
          <w:szCs w:val="24"/>
        </w:rPr>
        <w:t>eosinophilic esophageal myositis</w:t>
      </w:r>
      <w:r w:rsidR="00B20EB2" w:rsidRPr="00CA3418">
        <w:rPr>
          <w:rFonts w:ascii="Book Antiqua" w:hAnsi="Book Antiqua" w:cs="Times New Roman"/>
          <w:sz w:val="24"/>
          <w:szCs w:val="24"/>
        </w:rPr>
        <w:t xml:space="preserve"> (case 9 and 10), muscle</w:t>
      </w:r>
      <w:r w:rsidR="00AE504B" w:rsidRPr="00CA3418">
        <w:rPr>
          <w:rFonts w:ascii="Book Antiqua" w:hAnsi="Book Antiqua" w:cs="Times New Roman"/>
          <w:sz w:val="24"/>
          <w:szCs w:val="24"/>
        </w:rPr>
        <w:t>-</w:t>
      </w:r>
      <w:r w:rsidR="00B20EB2" w:rsidRPr="00CA3418">
        <w:rPr>
          <w:rFonts w:ascii="Book Antiqua" w:hAnsi="Book Antiqua" w:cs="Times New Roman"/>
          <w:sz w:val="24"/>
          <w:szCs w:val="24"/>
        </w:rPr>
        <w:t xml:space="preserve">layer samples by </w:t>
      </w:r>
      <w:r w:rsidR="00AE504B" w:rsidRPr="00CA3418">
        <w:rPr>
          <w:rFonts w:ascii="Book Antiqua" w:hAnsi="Book Antiqua" w:cs="Times New Roman"/>
          <w:sz w:val="24"/>
          <w:szCs w:val="24"/>
        </w:rPr>
        <w:t xml:space="preserve">peroral </w:t>
      </w:r>
      <w:r w:rsidR="00F41E4A" w:rsidRPr="00CA3418">
        <w:rPr>
          <w:rFonts w:ascii="Book Antiqua" w:hAnsi="Book Antiqua" w:cs="Times New Roman"/>
          <w:sz w:val="24"/>
          <w:szCs w:val="24"/>
        </w:rPr>
        <w:t xml:space="preserve">esophageal muscle </w:t>
      </w:r>
      <w:r w:rsidR="00AE504B" w:rsidRPr="00CA3418">
        <w:rPr>
          <w:rFonts w:ascii="Book Antiqua" w:hAnsi="Book Antiqua" w:cs="Times New Roman"/>
          <w:sz w:val="24"/>
          <w:szCs w:val="24"/>
        </w:rPr>
        <w:t xml:space="preserve">biopsy </w:t>
      </w:r>
      <w:r w:rsidR="00B20EB2" w:rsidRPr="00CA3418">
        <w:rPr>
          <w:rFonts w:ascii="Book Antiqua" w:hAnsi="Book Antiqua" w:cs="Times New Roman"/>
          <w:sz w:val="24"/>
          <w:szCs w:val="24"/>
        </w:rPr>
        <w:t>were also sen</w:t>
      </w:r>
      <w:r w:rsidR="00AE504B" w:rsidRPr="00CA3418">
        <w:rPr>
          <w:rFonts w:ascii="Book Antiqua" w:hAnsi="Book Antiqua" w:cs="Times New Roman"/>
          <w:sz w:val="24"/>
          <w:szCs w:val="24"/>
        </w:rPr>
        <w:t>t for</w:t>
      </w:r>
      <w:r w:rsidR="00B20EB2" w:rsidRPr="00CA3418">
        <w:rPr>
          <w:rFonts w:ascii="Book Antiqua" w:hAnsi="Book Antiqua" w:cs="Times New Roman"/>
          <w:sz w:val="24"/>
          <w:szCs w:val="24"/>
        </w:rPr>
        <w:t xml:space="preserve"> mRNA expression analysis. </w:t>
      </w:r>
      <w:r w:rsidR="004458F0" w:rsidRPr="00CA3418">
        <w:rPr>
          <w:rFonts w:ascii="Book Antiqua" w:hAnsi="Book Antiqua" w:cs="Times New Roman"/>
          <w:sz w:val="24"/>
          <w:szCs w:val="24"/>
        </w:rPr>
        <w:t>T</w:t>
      </w:r>
      <w:r w:rsidR="00B20EB2" w:rsidRPr="00CA3418">
        <w:rPr>
          <w:rFonts w:ascii="Book Antiqua" w:hAnsi="Book Antiqua" w:cs="Times New Roman"/>
          <w:sz w:val="24"/>
          <w:szCs w:val="24"/>
        </w:rPr>
        <w:t xml:space="preserve">he levels of </w:t>
      </w:r>
      <w:r w:rsidR="00AE504B" w:rsidRPr="00CA3418">
        <w:rPr>
          <w:rFonts w:ascii="Book Antiqua" w:hAnsi="Book Antiqua" w:cs="Times New Roman"/>
          <w:sz w:val="24"/>
          <w:szCs w:val="24"/>
        </w:rPr>
        <w:t>e</w:t>
      </w:r>
      <w:r w:rsidR="00B20EB2" w:rsidRPr="00CA3418">
        <w:rPr>
          <w:rFonts w:ascii="Book Antiqua" w:hAnsi="Book Antiqua" w:cs="Times New Roman"/>
          <w:sz w:val="24"/>
          <w:szCs w:val="24"/>
        </w:rPr>
        <w:t>otaxin-3 and CCR3 w</w:t>
      </w:r>
      <w:r w:rsidR="00AE504B" w:rsidRPr="00CA3418">
        <w:rPr>
          <w:rFonts w:ascii="Book Antiqua" w:hAnsi="Book Antiqua" w:cs="Times New Roman"/>
          <w:sz w:val="24"/>
          <w:szCs w:val="24"/>
        </w:rPr>
        <w:t xml:space="preserve">ere </w:t>
      </w:r>
      <w:r w:rsidR="00B20EB2" w:rsidRPr="00CA3418">
        <w:rPr>
          <w:rFonts w:ascii="Book Antiqua" w:hAnsi="Book Antiqua" w:cs="Times New Roman"/>
          <w:sz w:val="24"/>
          <w:szCs w:val="24"/>
        </w:rPr>
        <w:t xml:space="preserve">increased, although TSLP, IL-5, and IL-13 were within </w:t>
      </w:r>
      <w:r w:rsidR="00C12F32" w:rsidRPr="00CA3418">
        <w:rPr>
          <w:rFonts w:ascii="Book Antiqua" w:hAnsi="Book Antiqua" w:cs="Times New Roman"/>
          <w:sz w:val="24"/>
          <w:szCs w:val="24"/>
        </w:rPr>
        <w:t>control</w:t>
      </w:r>
      <w:r w:rsidR="00B20EB2" w:rsidRPr="00CA3418">
        <w:rPr>
          <w:rFonts w:ascii="Book Antiqua" w:hAnsi="Book Antiqua" w:cs="Times New Roman"/>
          <w:sz w:val="24"/>
          <w:szCs w:val="24"/>
        </w:rPr>
        <w:t xml:space="preserve"> </w:t>
      </w:r>
      <w:r w:rsidR="00D45329" w:rsidRPr="00CA3418">
        <w:rPr>
          <w:rFonts w:ascii="Book Antiqua" w:hAnsi="Book Antiqua" w:cs="Times New Roman"/>
          <w:sz w:val="24"/>
          <w:szCs w:val="24"/>
        </w:rPr>
        <w:t xml:space="preserve">value </w:t>
      </w:r>
      <w:r w:rsidR="00AE504B" w:rsidRPr="00CA3418">
        <w:rPr>
          <w:rFonts w:ascii="Book Antiqua" w:hAnsi="Book Antiqua" w:cs="Times New Roman"/>
          <w:sz w:val="24"/>
          <w:szCs w:val="24"/>
        </w:rPr>
        <w:t>ranges.</w:t>
      </w:r>
    </w:p>
    <w:p w14:paraId="47092CF0" w14:textId="13D0DE18" w:rsidR="00F4082A" w:rsidRPr="00CA3418" w:rsidRDefault="00F12697" w:rsidP="007644C2">
      <w:pPr>
        <w:adjustRightInd w:val="0"/>
        <w:snapToGrid w:val="0"/>
        <w:spacing w:line="360" w:lineRule="auto"/>
        <w:rPr>
          <w:rFonts w:ascii="Book Antiqua" w:hAnsi="Book Antiqua" w:cs="Times New Roman"/>
          <w:sz w:val="24"/>
          <w:szCs w:val="24"/>
        </w:rPr>
      </w:pPr>
      <w:r>
        <w:rPr>
          <w:rFonts w:ascii="Book Antiqua" w:hAnsi="Book Antiqua" w:cs="Times New Roman"/>
          <w:noProof/>
          <w:sz w:val="24"/>
          <w:szCs w:val="24"/>
          <w:lang w:eastAsia="zh-CN"/>
        </w:rPr>
        <w:lastRenderedPageBreak/>
        <w:drawing>
          <wp:inline distT="0" distB="0" distL="0" distR="0" wp14:anchorId="0AEEAA5D" wp14:editId="3C20A63A">
            <wp:extent cx="5400040" cy="2658408"/>
            <wp:effectExtent l="0" t="0" r="0" b="8890"/>
            <wp:docPr id="12" name="图片 12" descr="C:\Users\baishideng-2014\Desktop\revised-jyu\31461\31461-Figures\EoE classifi Fig6 com (2016.11.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ishideng-2014\Desktop\revised-jyu\31461\31461-Figures\EoE classifi Fig6 com (2016.11.05.).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2658408"/>
                    </a:xfrm>
                    <a:prstGeom prst="rect">
                      <a:avLst/>
                    </a:prstGeom>
                    <a:noFill/>
                    <a:ln>
                      <a:noFill/>
                    </a:ln>
                  </pic:spPr>
                </pic:pic>
              </a:graphicData>
            </a:graphic>
          </wp:inline>
        </w:drawing>
      </w:r>
    </w:p>
    <w:p w14:paraId="4757F2A4" w14:textId="2BEDEA8A" w:rsidR="00D437F4" w:rsidRPr="00CA3418" w:rsidRDefault="00D437F4" w:rsidP="007644C2">
      <w:pPr>
        <w:adjustRightInd w:val="0"/>
        <w:snapToGrid w:val="0"/>
        <w:spacing w:line="360" w:lineRule="auto"/>
        <w:rPr>
          <w:rFonts w:ascii="Book Antiqua" w:eastAsia="SimSun" w:hAnsi="Book Antiqua" w:cs="Times New Roman"/>
          <w:b/>
          <w:sz w:val="24"/>
          <w:szCs w:val="24"/>
          <w:lang w:eastAsia="zh-CN"/>
        </w:rPr>
        <w:sectPr w:rsidR="00D437F4" w:rsidRPr="00CA3418">
          <w:headerReference w:type="default" r:id="rId20"/>
          <w:pgSz w:w="11906" w:h="16838"/>
          <w:pgMar w:top="1985" w:right="1701" w:bottom="1701" w:left="1701" w:header="851" w:footer="992" w:gutter="0"/>
          <w:cols w:space="425"/>
          <w:docGrid w:type="lines" w:linePitch="360"/>
        </w:sectPr>
      </w:pPr>
      <w:r w:rsidRPr="00CA3418">
        <w:rPr>
          <w:rFonts w:ascii="Book Antiqua" w:hAnsi="Book Antiqua" w:cs="Times New Roman"/>
          <w:b/>
          <w:sz w:val="24"/>
          <w:szCs w:val="24"/>
        </w:rPr>
        <w:t>Figure 6</w:t>
      </w:r>
      <w:r w:rsidR="005B498B" w:rsidRPr="00CA3418">
        <w:rPr>
          <w:rFonts w:ascii="Book Antiqua" w:eastAsia="SimSun" w:hAnsi="Book Antiqua" w:cs="Times New Roman" w:hint="eastAsia"/>
          <w:b/>
          <w:sz w:val="24"/>
          <w:szCs w:val="24"/>
          <w:lang w:eastAsia="zh-CN"/>
        </w:rPr>
        <w:t xml:space="preserve"> </w:t>
      </w:r>
      <w:r w:rsidRPr="00CA3418">
        <w:rPr>
          <w:rFonts w:ascii="Book Antiqua" w:hAnsi="Book Antiqua" w:cs="Times New Roman"/>
          <w:b/>
          <w:sz w:val="24"/>
          <w:szCs w:val="24"/>
        </w:rPr>
        <w:t xml:space="preserve">Proposed </w:t>
      </w:r>
      <w:r w:rsidR="00484887" w:rsidRPr="00CA3418">
        <w:rPr>
          <w:rFonts w:ascii="Book Antiqua" w:hAnsi="Book Antiqua" w:cs="Times New Roman"/>
          <w:b/>
          <w:sz w:val="24"/>
          <w:szCs w:val="24"/>
        </w:rPr>
        <w:t xml:space="preserve">diagnostic </w:t>
      </w:r>
      <w:r w:rsidR="00D45329" w:rsidRPr="00CA3418">
        <w:rPr>
          <w:rFonts w:ascii="Book Antiqua" w:hAnsi="Book Antiqua" w:cs="Times New Roman"/>
          <w:b/>
          <w:sz w:val="24"/>
          <w:szCs w:val="24"/>
        </w:rPr>
        <w:t xml:space="preserve">criteria </w:t>
      </w:r>
      <w:r w:rsidRPr="00CA3418">
        <w:rPr>
          <w:rFonts w:ascii="Book Antiqua" w:hAnsi="Book Antiqua" w:cs="Times New Roman"/>
          <w:b/>
          <w:sz w:val="24"/>
          <w:szCs w:val="24"/>
        </w:rPr>
        <w:t>f</w:t>
      </w:r>
      <w:r w:rsidR="00484887" w:rsidRPr="00CA3418">
        <w:rPr>
          <w:rFonts w:ascii="Book Antiqua" w:hAnsi="Book Antiqua" w:cs="Times New Roman"/>
          <w:b/>
          <w:sz w:val="24"/>
          <w:szCs w:val="24"/>
        </w:rPr>
        <w:t>or</w:t>
      </w:r>
      <w:r w:rsidRPr="00CA3418">
        <w:rPr>
          <w:rFonts w:ascii="Book Antiqua" w:hAnsi="Book Antiqua" w:cs="Times New Roman"/>
          <w:b/>
          <w:sz w:val="24"/>
          <w:szCs w:val="24"/>
        </w:rPr>
        <w:t xml:space="preserve"> eosinophilic gastrointestinal disorders in the esophagus.</w:t>
      </w:r>
      <w:r w:rsidR="005B498B" w:rsidRPr="00CA3418">
        <w:rPr>
          <w:rFonts w:ascii="Book Antiqua" w:eastAsia="SimSun" w:hAnsi="Book Antiqua" w:cs="Times New Roman" w:hint="eastAsia"/>
          <w:b/>
          <w:sz w:val="24"/>
          <w:szCs w:val="24"/>
          <w:lang w:eastAsia="zh-CN"/>
        </w:rPr>
        <w:t xml:space="preserve"> </w:t>
      </w:r>
      <w:r w:rsidR="000418E4" w:rsidRPr="00CA3418">
        <w:rPr>
          <w:rFonts w:ascii="Book Antiqua" w:hAnsi="Book Antiqua" w:cs="Times New Roman"/>
          <w:sz w:val="24"/>
          <w:szCs w:val="24"/>
        </w:rPr>
        <w:t>Patients with esophageal symptoms receive endoscopy</w:t>
      </w:r>
      <w:r w:rsidR="007D4F6C" w:rsidRPr="00CA3418">
        <w:rPr>
          <w:rFonts w:ascii="Book Antiqua" w:hAnsi="Book Antiqua" w:cs="Times New Roman"/>
          <w:sz w:val="24"/>
          <w:szCs w:val="24"/>
        </w:rPr>
        <w:t>.</w:t>
      </w:r>
      <w:r w:rsidR="000418E4" w:rsidRPr="00CA3418">
        <w:rPr>
          <w:rFonts w:ascii="Book Antiqua" w:hAnsi="Book Antiqua" w:cs="Times New Roman"/>
          <w:sz w:val="24"/>
          <w:szCs w:val="24"/>
        </w:rPr>
        <w:t xml:space="preserve"> </w:t>
      </w:r>
      <w:r w:rsidR="00F12697" w:rsidRPr="00F12697">
        <w:rPr>
          <w:rFonts w:ascii="Book Antiqua" w:hAnsi="Book Antiqua" w:cs="Times New Roman"/>
          <w:sz w:val="24"/>
          <w:szCs w:val="24"/>
          <w:vertAlign w:val="superscript"/>
        </w:rPr>
        <w:t>1</w:t>
      </w:r>
      <w:r w:rsidR="007D4F6C" w:rsidRPr="00CA3418">
        <w:rPr>
          <w:rFonts w:ascii="Book Antiqua" w:hAnsi="Book Antiqua" w:cs="Times New Roman"/>
          <w:sz w:val="24"/>
          <w:szCs w:val="24"/>
        </w:rPr>
        <w:t>M</w:t>
      </w:r>
      <w:r w:rsidR="0024188D" w:rsidRPr="00CA3418">
        <w:rPr>
          <w:rFonts w:ascii="Book Antiqua" w:hAnsi="Book Antiqua" w:cs="Times New Roman"/>
          <w:sz w:val="24"/>
          <w:szCs w:val="24"/>
        </w:rPr>
        <w:t xml:space="preserve">ucosal biopsy should include </w:t>
      </w:r>
      <w:r w:rsidR="00C60F33" w:rsidRPr="00CA3418">
        <w:rPr>
          <w:rFonts w:ascii="Book Antiqua" w:hAnsi="Book Antiqua" w:cs="Times New Roman"/>
          <w:sz w:val="24"/>
          <w:szCs w:val="24"/>
        </w:rPr>
        <w:t xml:space="preserve">a </w:t>
      </w:r>
      <w:r w:rsidR="0024188D" w:rsidRPr="00CA3418">
        <w:rPr>
          <w:rFonts w:ascii="Book Antiqua" w:hAnsi="Book Antiqua" w:cs="Times New Roman"/>
          <w:sz w:val="24"/>
          <w:szCs w:val="24"/>
        </w:rPr>
        <w:t>s</w:t>
      </w:r>
      <w:r w:rsidR="00961841" w:rsidRPr="00CA3418">
        <w:rPr>
          <w:rFonts w:ascii="Book Antiqua" w:hAnsi="Book Antiqua" w:cs="Times New Roman"/>
          <w:sz w:val="24"/>
          <w:szCs w:val="24"/>
        </w:rPr>
        <w:t>ufficient amount of subepithelium</w:t>
      </w:r>
      <w:r w:rsidR="0024188D" w:rsidRPr="00CA3418">
        <w:rPr>
          <w:rFonts w:ascii="Book Antiqua" w:hAnsi="Book Antiqua" w:cs="Times New Roman"/>
          <w:sz w:val="24"/>
          <w:szCs w:val="24"/>
        </w:rPr>
        <w:t xml:space="preserve"> together with epithelium to </w:t>
      </w:r>
      <w:r w:rsidR="00C60F33" w:rsidRPr="00CA3418">
        <w:rPr>
          <w:rFonts w:ascii="Book Antiqua" w:hAnsi="Book Antiqua" w:cs="Times New Roman"/>
          <w:sz w:val="24"/>
          <w:szCs w:val="24"/>
        </w:rPr>
        <w:t>allow</w:t>
      </w:r>
      <w:r w:rsidR="0024188D" w:rsidRPr="00CA3418">
        <w:rPr>
          <w:rFonts w:ascii="Book Antiqua" w:hAnsi="Book Antiqua" w:cs="Times New Roman"/>
          <w:sz w:val="24"/>
          <w:szCs w:val="24"/>
        </w:rPr>
        <w:t xml:space="preserve"> subepithelial eosinophilia</w:t>
      </w:r>
      <w:r w:rsidR="00C60F33" w:rsidRPr="00CA3418">
        <w:rPr>
          <w:rFonts w:ascii="Book Antiqua" w:hAnsi="Book Antiqua" w:cs="Times New Roman"/>
          <w:sz w:val="24"/>
          <w:szCs w:val="24"/>
        </w:rPr>
        <w:t xml:space="preserve"> to be identified</w:t>
      </w:r>
      <w:r w:rsidR="0024188D" w:rsidRPr="00CA3418">
        <w:rPr>
          <w:rFonts w:ascii="Book Antiqua" w:hAnsi="Book Antiqua" w:cs="Times New Roman"/>
          <w:sz w:val="24"/>
          <w:szCs w:val="24"/>
        </w:rPr>
        <w:t>.</w:t>
      </w:r>
      <w:r w:rsidR="00F12697">
        <w:rPr>
          <w:rFonts w:ascii="Book Antiqua" w:eastAsia="SimSun" w:hAnsi="Book Antiqua" w:cs="Times New Roman" w:hint="eastAsia"/>
          <w:sz w:val="24"/>
          <w:szCs w:val="24"/>
          <w:vertAlign w:val="superscript"/>
          <w:lang w:eastAsia="zh-CN"/>
        </w:rPr>
        <w:t xml:space="preserve"> </w:t>
      </w:r>
      <w:r w:rsidR="0024188D" w:rsidRPr="00CA3418">
        <w:rPr>
          <w:rFonts w:ascii="Book Antiqua" w:hAnsi="Book Antiqua" w:cs="Times New Roman"/>
          <w:sz w:val="24"/>
          <w:szCs w:val="24"/>
        </w:rPr>
        <w:t xml:space="preserve">If no </w:t>
      </w:r>
      <w:r w:rsidR="00640353" w:rsidRPr="00CA3418">
        <w:rPr>
          <w:rFonts w:ascii="Book Antiqua" w:hAnsi="Book Antiqua" w:cs="Times New Roman"/>
          <w:sz w:val="24"/>
          <w:szCs w:val="24"/>
        </w:rPr>
        <w:t xml:space="preserve">or low degree of </w:t>
      </w:r>
      <w:r w:rsidR="00C60F33" w:rsidRPr="00CA3418">
        <w:rPr>
          <w:rFonts w:ascii="Book Antiqua" w:hAnsi="Book Antiqua" w:cs="Times New Roman"/>
          <w:sz w:val="24"/>
          <w:szCs w:val="24"/>
        </w:rPr>
        <w:t>eosinophilia is</w:t>
      </w:r>
      <w:r w:rsidR="0024188D" w:rsidRPr="00CA3418">
        <w:rPr>
          <w:rFonts w:ascii="Book Antiqua" w:hAnsi="Book Antiqua" w:cs="Times New Roman"/>
          <w:sz w:val="24"/>
          <w:szCs w:val="24"/>
        </w:rPr>
        <w:t xml:space="preserve"> seen in the epithelium/subepithelium</w:t>
      </w:r>
      <w:r w:rsidR="00C60F33" w:rsidRPr="00CA3418">
        <w:rPr>
          <w:rFonts w:ascii="Book Antiqua" w:hAnsi="Book Antiqua" w:cs="Times New Roman"/>
          <w:sz w:val="24"/>
          <w:szCs w:val="24"/>
        </w:rPr>
        <w:t xml:space="preserve"> but manometry shows</w:t>
      </w:r>
      <w:r w:rsidR="0024188D" w:rsidRPr="00CA3418">
        <w:rPr>
          <w:rFonts w:ascii="Book Antiqua" w:hAnsi="Book Antiqua" w:cs="Times New Roman"/>
          <w:sz w:val="24"/>
          <w:szCs w:val="24"/>
        </w:rPr>
        <w:t xml:space="preserve"> </w:t>
      </w:r>
      <w:r w:rsidR="00724ACE" w:rsidRPr="00CA3418">
        <w:rPr>
          <w:rFonts w:ascii="Book Antiqua" w:hAnsi="Book Antiqua" w:cs="Times New Roman"/>
          <w:sz w:val="24"/>
          <w:szCs w:val="24"/>
        </w:rPr>
        <w:t xml:space="preserve">abnormal peristalsis and </w:t>
      </w:r>
      <w:r w:rsidR="00C60F33" w:rsidRPr="00CA3418">
        <w:rPr>
          <w:rFonts w:ascii="Book Antiqua" w:hAnsi="Book Antiqua" w:cs="Times New Roman"/>
          <w:sz w:val="24"/>
          <w:szCs w:val="24"/>
        </w:rPr>
        <w:t xml:space="preserve">elevated </w:t>
      </w:r>
      <w:r w:rsidR="00724ACE" w:rsidRPr="00CA3418">
        <w:rPr>
          <w:rFonts w:ascii="Book Antiqua" w:hAnsi="Book Antiqua" w:cs="Times New Roman"/>
          <w:sz w:val="24"/>
          <w:szCs w:val="24"/>
        </w:rPr>
        <w:t xml:space="preserve">serum immunoglobulin </w:t>
      </w:r>
      <w:r w:rsidR="00C60F33" w:rsidRPr="00CA3418">
        <w:rPr>
          <w:rFonts w:ascii="Book Antiqua" w:hAnsi="Book Antiqua" w:cs="Times New Roman"/>
          <w:sz w:val="24"/>
          <w:szCs w:val="24"/>
        </w:rPr>
        <w:t xml:space="preserve">E </w:t>
      </w:r>
      <w:r w:rsidR="00724ACE" w:rsidRPr="00CA3418">
        <w:rPr>
          <w:rFonts w:ascii="Book Antiqua" w:hAnsi="Book Antiqua" w:cs="Times New Roman"/>
          <w:sz w:val="24"/>
          <w:szCs w:val="24"/>
        </w:rPr>
        <w:t xml:space="preserve">(s-IgE) </w:t>
      </w:r>
      <w:r w:rsidR="00C60F33" w:rsidRPr="00CA3418">
        <w:rPr>
          <w:rFonts w:ascii="Book Antiqua" w:hAnsi="Book Antiqua" w:cs="Times New Roman"/>
          <w:sz w:val="24"/>
          <w:szCs w:val="24"/>
        </w:rPr>
        <w:t>level</w:t>
      </w:r>
      <w:r w:rsidR="00724ACE" w:rsidRPr="00CA3418">
        <w:rPr>
          <w:rFonts w:ascii="Book Antiqua" w:hAnsi="Book Antiqua" w:cs="Times New Roman"/>
          <w:sz w:val="24"/>
          <w:szCs w:val="24"/>
        </w:rPr>
        <w:t xml:space="preserve">, </w:t>
      </w:r>
      <w:r w:rsidR="00C60F33" w:rsidRPr="00CA3418">
        <w:rPr>
          <w:rFonts w:ascii="Book Antiqua" w:hAnsi="Book Antiqua" w:cs="Times New Roman"/>
          <w:sz w:val="24"/>
          <w:szCs w:val="24"/>
        </w:rPr>
        <w:t xml:space="preserve">peroral esophageal muscle biopsy (POEM-b) or </w:t>
      </w:r>
      <w:r w:rsidR="00724ACE" w:rsidRPr="00CA3418">
        <w:rPr>
          <w:rFonts w:ascii="Book Antiqua" w:hAnsi="Book Antiqua" w:cs="Times New Roman"/>
          <w:sz w:val="24"/>
          <w:szCs w:val="24"/>
        </w:rPr>
        <w:t xml:space="preserve">endoscopic ultrasound-guided fine needle aspiration (EUS-FNA) </w:t>
      </w:r>
      <w:r w:rsidR="00C60F33" w:rsidRPr="00CA3418">
        <w:rPr>
          <w:rFonts w:ascii="Book Antiqua" w:hAnsi="Book Antiqua" w:cs="Times New Roman"/>
          <w:sz w:val="24"/>
          <w:szCs w:val="24"/>
        </w:rPr>
        <w:t>is</w:t>
      </w:r>
      <w:r w:rsidR="00724ACE" w:rsidRPr="00CA3418">
        <w:rPr>
          <w:rFonts w:ascii="Book Antiqua" w:hAnsi="Book Antiqua" w:cs="Times New Roman"/>
          <w:sz w:val="24"/>
          <w:szCs w:val="24"/>
        </w:rPr>
        <w:t xml:space="preserve"> recommended to detect eosinophilia</w:t>
      </w:r>
      <w:r w:rsidR="00C60F33" w:rsidRPr="00CA3418">
        <w:rPr>
          <w:rFonts w:ascii="Book Antiqua" w:hAnsi="Book Antiqua" w:cs="Times New Roman"/>
          <w:sz w:val="24"/>
          <w:szCs w:val="24"/>
        </w:rPr>
        <w:t xml:space="preserve"> in deeper layers</w:t>
      </w:r>
      <w:r w:rsidR="00724ACE" w:rsidRPr="00CA3418">
        <w:rPr>
          <w:rFonts w:ascii="Book Antiqua" w:hAnsi="Book Antiqua" w:cs="Times New Roman"/>
          <w:sz w:val="24"/>
          <w:szCs w:val="24"/>
        </w:rPr>
        <w:t xml:space="preserve">. </w:t>
      </w:r>
      <w:r w:rsidR="00F12697" w:rsidRPr="00F12697">
        <w:rPr>
          <w:rFonts w:ascii="Book Antiqua" w:hAnsi="Book Antiqua" w:cs="Times New Roman"/>
          <w:sz w:val="24"/>
          <w:szCs w:val="24"/>
          <w:vertAlign w:val="superscript"/>
        </w:rPr>
        <w:t>2</w:t>
      </w:r>
      <w:r w:rsidR="00F365B1" w:rsidRPr="00CA3418">
        <w:rPr>
          <w:rFonts w:ascii="Book Antiqua" w:hAnsi="Book Antiqua" w:cs="Times New Roman"/>
          <w:sz w:val="24"/>
          <w:szCs w:val="24"/>
        </w:rPr>
        <w:t xml:space="preserve">Manometry findings and s-IgE </w:t>
      </w:r>
      <w:r w:rsidR="00C60F33" w:rsidRPr="00CA3418">
        <w:rPr>
          <w:rFonts w:ascii="Book Antiqua" w:hAnsi="Book Antiqua" w:cs="Times New Roman"/>
          <w:sz w:val="24"/>
          <w:szCs w:val="24"/>
        </w:rPr>
        <w:t xml:space="preserve">levels </w:t>
      </w:r>
      <w:r w:rsidR="00E954F0" w:rsidRPr="00CA3418">
        <w:rPr>
          <w:rFonts w:ascii="Book Antiqua" w:hAnsi="Book Antiqua" w:cs="Times New Roman"/>
          <w:sz w:val="24"/>
          <w:szCs w:val="24"/>
        </w:rPr>
        <w:t>are variable</w:t>
      </w:r>
      <w:r w:rsidR="00F365B1" w:rsidRPr="00CA3418">
        <w:rPr>
          <w:rFonts w:ascii="Book Antiqua" w:hAnsi="Book Antiqua" w:cs="Times New Roman"/>
          <w:sz w:val="24"/>
          <w:szCs w:val="24"/>
        </w:rPr>
        <w:t xml:space="preserve">, careful follow-up is recommended </w:t>
      </w:r>
      <w:r w:rsidR="00E954F0" w:rsidRPr="00CA3418">
        <w:rPr>
          <w:rFonts w:ascii="Book Antiqua" w:hAnsi="Book Antiqua" w:cs="Times New Roman"/>
          <w:sz w:val="24"/>
          <w:szCs w:val="24"/>
        </w:rPr>
        <w:t xml:space="preserve">even if </w:t>
      </w:r>
      <w:r w:rsidR="00D0492F" w:rsidRPr="00CA3418">
        <w:rPr>
          <w:rFonts w:ascii="Book Antiqua" w:hAnsi="Book Antiqua" w:cs="Times New Roman"/>
          <w:sz w:val="24"/>
          <w:szCs w:val="24"/>
        </w:rPr>
        <w:t xml:space="preserve">the </w:t>
      </w:r>
      <w:r w:rsidR="00F365B1" w:rsidRPr="00CA3418">
        <w:rPr>
          <w:rFonts w:ascii="Book Antiqua" w:hAnsi="Book Antiqua" w:cs="Times New Roman"/>
          <w:sz w:val="24"/>
          <w:szCs w:val="24"/>
        </w:rPr>
        <w:t xml:space="preserve">findings </w:t>
      </w:r>
      <w:r w:rsidR="00D0492F" w:rsidRPr="00CA3418">
        <w:rPr>
          <w:rFonts w:ascii="Book Antiqua" w:hAnsi="Book Antiqua" w:cs="Times New Roman"/>
          <w:sz w:val="24"/>
          <w:szCs w:val="24"/>
        </w:rPr>
        <w:t>are normal</w:t>
      </w:r>
      <w:r w:rsidR="00C60F33" w:rsidRPr="00CA3418">
        <w:rPr>
          <w:rFonts w:ascii="Book Antiqua" w:hAnsi="Book Antiqua" w:cs="Times New Roman"/>
          <w:sz w:val="24"/>
          <w:szCs w:val="24"/>
        </w:rPr>
        <w:t xml:space="preserve"> initially</w:t>
      </w:r>
      <w:r w:rsidR="00F12697">
        <w:rPr>
          <w:rFonts w:ascii="Book Antiqua" w:eastAsia="SimSun" w:hAnsi="Book Antiqua" w:cs="Times New Roman" w:hint="eastAsia"/>
          <w:sz w:val="24"/>
          <w:szCs w:val="24"/>
          <w:lang w:eastAsia="zh-CN"/>
        </w:rPr>
        <w:t xml:space="preserve">; </w:t>
      </w:r>
      <w:r w:rsidR="00724ACE" w:rsidRPr="00CA3418">
        <w:rPr>
          <w:rFonts w:ascii="Book Antiqua" w:hAnsi="Book Antiqua" w:cs="Times New Roman"/>
          <w:sz w:val="24"/>
          <w:szCs w:val="24"/>
        </w:rPr>
        <w:t xml:space="preserve">Other </w:t>
      </w:r>
      <w:r w:rsidR="000418E4" w:rsidRPr="00CA3418">
        <w:rPr>
          <w:rFonts w:ascii="Book Antiqua" w:hAnsi="Book Antiqua" w:cs="Times New Roman"/>
          <w:sz w:val="24"/>
          <w:szCs w:val="24"/>
        </w:rPr>
        <w:t xml:space="preserve">alternative causes of esophageal </w:t>
      </w:r>
      <w:r w:rsidR="00E4537B" w:rsidRPr="00CA3418">
        <w:rPr>
          <w:rFonts w:ascii="Book Antiqua" w:hAnsi="Book Antiqua" w:cs="Times New Roman"/>
          <w:sz w:val="24"/>
          <w:szCs w:val="24"/>
        </w:rPr>
        <w:t>symptoms</w:t>
      </w:r>
      <w:r w:rsidR="000418E4" w:rsidRPr="00CA3418">
        <w:rPr>
          <w:rFonts w:ascii="Book Antiqua" w:hAnsi="Book Antiqua" w:cs="Times New Roman"/>
          <w:sz w:val="24"/>
          <w:szCs w:val="24"/>
        </w:rPr>
        <w:t xml:space="preserve"> should be ruled out. </w:t>
      </w:r>
    </w:p>
    <w:p w14:paraId="460DC6E2" w14:textId="77777777" w:rsidR="00C307CD" w:rsidRPr="00CA3418" w:rsidRDefault="00C307CD" w:rsidP="007644C2">
      <w:pPr>
        <w:adjustRightInd w:val="0"/>
        <w:snapToGrid w:val="0"/>
        <w:spacing w:line="360" w:lineRule="auto"/>
        <w:rPr>
          <w:rFonts w:ascii="Book Antiqua" w:hAnsi="Book Antiqua" w:cs="Times New Roman"/>
          <w:sz w:val="24"/>
          <w:szCs w:val="24"/>
        </w:rPr>
      </w:pPr>
    </w:p>
    <w:p w14:paraId="1993A1D2" w14:textId="578975FA" w:rsidR="00BC31C7" w:rsidRPr="00CA3418" w:rsidRDefault="00BC31C7" w:rsidP="007644C2">
      <w:pPr>
        <w:adjustRightInd w:val="0"/>
        <w:snapToGrid w:val="0"/>
        <w:spacing w:line="360" w:lineRule="auto"/>
        <w:rPr>
          <w:rFonts w:ascii="Book Antiqua" w:hAnsi="Book Antiqua" w:cs="Times New Roman"/>
          <w:b/>
          <w:sz w:val="24"/>
          <w:szCs w:val="24"/>
        </w:rPr>
      </w:pPr>
      <w:r w:rsidRPr="00CA3418">
        <w:rPr>
          <w:rFonts w:ascii="Book Antiqua" w:hAnsi="Book Antiqua" w:cs="Times New Roman"/>
          <w:b/>
          <w:sz w:val="24"/>
          <w:szCs w:val="24"/>
        </w:rPr>
        <w:t>Table</w:t>
      </w:r>
      <w:r w:rsidR="004B20C7" w:rsidRPr="00CA3418">
        <w:rPr>
          <w:rFonts w:ascii="Book Antiqua" w:hAnsi="Book Antiqua" w:cs="Times New Roman"/>
          <w:b/>
          <w:sz w:val="24"/>
          <w:szCs w:val="24"/>
        </w:rPr>
        <w:t xml:space="preserve"> </w:t>
      </w:r>
      <w:r w:rsidR="005B498B" w:rsidRPr="00CA3418">
        <w:rPr>
          <w:rFonts w:ascii="Book Antiqua" w:hAnsi="Book Antiqua" w:cs="Times New Roman"/>
          <w:b/>
          <w:sz w:val="24"/>
          <w:szCs w:val="24"/>
        </w:rPr>
        <w:t>1</w:t>
      </w:r>
      <w:r w:rsidRPr="00CA3418">
        <w:rPr>
          <w:rFonts w:ascii="Book Antiqua" w:hAnsi="Book Antiqua" w:cs="Times New Roman"/>
          <w:b/>
          <w:sz w:val="24"/>
          <w:szCs w:val="24"/>
        </w:rPr>
        <w:t xml:space="preserve"> </w:t>
      </w:r>
      <w:r w:rsidR="00A35BC5" w:rsidRPr="00CA3418">
        <w:rPr>
          <w:rFonts w:ascii="Book Antiqua" w:hAnsi="Book Antiqua" w:cs="Times New Roman"/>
          <w:b/>
          <w:sz w:val="24"/>
          <w:szCs w:val="24"/>
        </w:rPr>
        <w:t xml:space="preserve">Summary of </w:t>
      </w:r>
      <w:r w:rsidR="00896A3E" w:rsidRPr="00CA3418">
        <w:rPr>
          <w:rFonts w:ascii="Book Antiqua" w:hAnsi="Book Antiqua" w:cs="Times New Roman"/>
          <w:b/>
          <w:sz w:val="24"/>
          <w:szCs w:val="24"/>
        </w:rPr>
        <w:t xml:space="preserve">a </w:t>
      </w:r>
      <w:r w:rsidR="00A35BC5" w:rsidRPr="00CA3418">
        <w:rPr>
          <w:rFonts w:ascii="Book Antiqua" w:hAnsi="Book Antiqua" w:cs="Times New Roman"/>
          <w:b/>
          <w:sz w:val="24"/>
          <w:szCs w:val="24"/>
        </w:rPr>
        <w:t xml:space="preserve">case </w:t>
      </w:r>
      <w:r w:rsidR="003B7BCA" w:rsidRPr="00CA3418">
        <w:rPr>
          <w:rFonts w:ascii="Book Antiqua" w:hAnsi="Book Antiqua" w:cs="Times New Roman"/>
          <w:b/>
          <w:sz w:val="24"/>
          <w:szCs w:val="24"/>
        </w:rPr>
        <w:t>series</w:t>
      </w:r>
      <w:r w:rsidR="004C2F9E" w:rsidRPr="00CA3418">
        <w:rPr>
          <w:rFonts w:ascii="Book Antiqua" w:hAnsi="Book Antiqua" w:cs="Times New Roman"/>
          <w:b/>
          <w:sz w:val="24"/>
          <w:szCs w:val="24"/>
        </w:rPr>
        <w:t xml:space="preserve"> of </w:t>
      </w:r>
      <w:r w:rsidR="006609F5" w:rsidRPr="00CA3418">
        <w:rPr>
          <w:rFonts w:ascii="Book Antiqua" w:hAnsi="Book Antiqua" w:cs="Times New Roman"/>
          <w:b/>
          <w:sz w:val="24"/>
          <w:szCs w:val="24"/>
        </w:rPr>
        <w:t xml:space="preserve">eosinophilic </w:t>
      </w:r>
      <w:r w:rsidR="00962369" w:rsidRPr="00CA3418">
        <w:rPr>
          <w:rFonts w:ascii="Book Antiqua" w:hAnsi="Book Antiqua" w:cs="Times New Roman"/>
          <w:b/>
          <w:sz w:val="24"/>
          <w:szCs w:val="24"/>
        </w:rPr>
        <w:t xml:space="preserve">gastrointestinal disorders in the </w:t>
      </w:r>
      <w:r w:rsidR="004C2F9E" w:rsidRPr="00CA3418">
        <w:rPr>
          <w:rFonts w:ascii="Book Antiqua" w:hAnsi="Book Antiqua" w:cs="Times New Roman"/>
          <w:b/>
          <w:sz w:val="24"/>
          <w:szCs w:val="24"/>
        </w:rPr>
        <w:t>esophag</w:t>
      </w:r>
      <w:r w:rsidR="00962369" w:rsidRPr="00CA3418">
        <w:rPr>
          <w:rFonts w:ascii="Book Antiqua" w:hAnsi="Book Antiqua" w:cs="Times New Roman"/>
          <w:b/>
          <w:sz w:val="24"/>
          <w:szCs w:val="24"/>
        </w:rPr>
        <w:t>us</w:t>
      </w:r>
      <w:r w:rsidR="005B498B" w:rsidRPr="00CA3418">
        <w:rPr>
          <w:rFonts w:ascii="Book Antiqua" w:hAnsi="Book Antiqua" w:cs="Times New Roman"/>
          <w:b/>
          <w:sz w:val="24"/>
          <w:szCs w:val="24"/>
          <w:vertAlign w:val="superscript"/>
        </w:rPr>
        <w:t>1</w:t>
      </w:r>
      <w:r w:rsidR="003E1089" w:rsidRPr="00CA3418">
        <w:rPr>
          <w:rFonts w:ascii="Book Antiqua" w:hAnsi="Book Antiqua" w:cs="Times New Roman"/>
          <w:b/>
          <w:sz w:val="24"/>
          <w:szCs w:val="24"/>
        </w:rPr>
        <w:t xml:space="preserve"> (</w:t>
      </w:r>
      <w:r w:rsidR="003E1089" w:rsidRPr="00CA3418">
        <w:rPr>
          <w:rFonts w:ascii="Book Antiqua" w:hAnsi="Book Antiqua" w:cs="Times New Roman"/>
          <w:b/>
          <w:i/>
          <w:sz w:val="24"/>
          <w:szCs w:val="24"/>
        </w:rPr>
        <w:t>n</w:t>
      </w:r>
      <w:r w:rsidR="00896A3E" w:rsidRPr="00CA3418">
        <w:rPr>
          <w:rFonts w:ascii="Book Antiqua" w:hAnsi="Book Antiqua" w:cs="Times New Roman"/>
          <w:b/>
          <w:sz w:val="24"/>
          <w:szCs w:val="24"/>
        </w:rPr>
        <w:t xml:space="preserve"> = </w:t>
      </w:r>
      <w:r w:rsidR="003E1089" w:rsidRPr="00CA3418">
        <w:rPr>
          <w:rFonts w:ascii="Book Antiqua" w:hAnsi="Book Antiqua" w:cs="Times New Roman"/>
          <w:b/>
          <w:sz w:val="24"/>
          <w:szCs w:val="24"/>
        </w:rPr>
        <w:t>10)</w:t>
      </w:r>
    </w:p>
    <w:tbl>
      <w:tblPr>
        <w:tblStyle w:val="TableGrid"/>
        <w:tblW w:w="13183" w:type="dxa"/>
        <w:tblLook w:val="04A0" w:firstRow="1" w:lastRow="0" w:firstColumn="1" w:lastColumn="0" w:noHBand="0" w:noVBand="1"/>
      </w:tblPr>
      <w:tblGrid>
        <w:gridCol w:w="2092"/>
        <w:gridCol w:w="1169"/>
        <w:gridCol w:w="1103"/>
        <w:gridCol w:w="1169"/>
        <w:gridCol w:w="1103"/>
        <w:gridCol w:w="1122"/>
        <w:gridCol w:w="1038"/>
        <w:gridCol w:w="1056"/>
        <w:gridCol w:w="1083"/>
        <w:gridCol w:w="1111"/>
        <w:gridCol w:w="1137"/>
      </w:tblGrid>
      <w:tr w:rsidR="00CA3418" w:rsidRPr="00CA3418" w14:paraId="1AC144B3" w14:textId="77777777" w:rsidTr="003E1089">
        <w:tc>
          <w:tcPr>
            <w:tcW w:w="0" w:type="auto"/>
            <w:tcBorders>
              <w:left w:val="nil"/>
              <w:right w:val="nil"/>
            </w:tcBorders>
          </w:tcPr>
          <w:p w14:paraId="4FB3C756" w14:textId="77777777" w:rsidR="003A5E45" w:rsidRPr="00CA3418" w:rsidRDefault="003A5E45" w:rsidP="007644C2">
            <w:pPr>
              <w:adjustRightInd w:val="0"/>
              <w:snapToGrid w:val="0"/>
              <w:spacing w:line="360" w:lineRule="auto"/>
              <w:rPr>
                <w:rFonts w:ascii="Book Antiqua" w:hAnsi="Book Antiqua" w:cs="Times New Roman"/>
                <w:b/>
                <w:sz w:val="24"/>
                <w:szCs w:val="24"/>
              </w:rPr>
            </w:pPr>
          </w:p>
        </w:tc>
        <w:tc>
          <w:tcPr>
            <w:tcW w:w="0" w:type="auto"/>
            <w:tcBorders>
              <w:left w:val="nil"/>
              <w:right w:val="nil"/>
            </w:tcBorders>
          </w:tcPr>
          <w:p w14:paraId="3EF3041C" w14:textId="5DCD6149"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1</w:t>
            </w:r>
          </w:p>
        </w:tc>
        <w:tc>
          <w:tcPr>
            <w:tcW w:w="952" w:type="dxa"/>
            <w:tcBorders>
              <w:left w:val="nil"/>
              <w:right w:val="nil"/>
            </w:tcBorders>
          </w:tcPr>
          <w:p w14:paraId="0BF18629" w14:textId="2B1A07F6"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2</w:t>
            </w:r>
          </w:p>
        </w:tc>
        <w:tc>
          <w:tcPr>
            <w:tcW w:w="903" w:type="dxa"/>
            <w:tcBorders>
              <w:left w:val="nil"/>
              <w:right w:val="nil"/>
            </w:tcBorders>
          </w:tcPr>
          <w:p w14:paraId="4BB47A28" w14:textId="20B02510"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3</w:t>
            </w:r>
          </w:p>
        </w:tc>
        <w:tc>
          <w:tcPr>
            <w:tcW w:w="902" w:type="dxa"/>
            <w:tcBorders>
              <w:left w:val="nil"/>
              <w:right w:val="nil"/>
            </w:tcBorders>
          </w:tcPr>
          <w:p w14:paraId="65BF3143" w14:textId="208A8F3C"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4</w:t>
            </w:r>
          </w:p>
        </w:tc>
        <w:tc>
          <w:tcPr>
            <w:tcW w:w="1205" w:type="dxa"/>
            <w:tcBorders>
              <w:left w:val="nil"/>
              <w:right w:val="nil"/>
            </w:tcBorders>
          </w:tcPr>
          <w:p w14:paraId="72D1C448" w14:textId="7EA5C204"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5</w:t>
            </w:r>
          </w:p>
        </w:tc>
        <w:tc>
          <w:tcPr>
            <w:tcW w:w="993" w:type="dxa"/>
            <w:tcBorders>
              <w:left w:val="nil"/>
              <w:right w:val="nil"/>
            </w:tcBorders>
          </w:tcPr>
          <w:p w14:paraId="74640267" w14:textId="38110FC3"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6</w:t>
            </w:r>
          </w:p>
        </w:tc>
        <w:tc>
          <w:tcPr>
            <w:tcW w:w="1134" w:type="dxa"/>
            <w:tcBorders>
              <w:left w:val="nil"/>
              <w:right w:val="nil"/>
            </w:tcBorders>
          </w:tcPr>
          <w:p w14:paraId="3BBD1A30" w14:textId="01966C82"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7</w:t>
            </w:r>
          </w:p>
        </w:tc>
        <w:tc>
          <w:tcPr>
            <w:tcW w:w="1275" w:type="dxa"/>
            <w:tcBorders>
              <w:left w:val="nil"/>
              <w:right w:val="nil"/>
            </w:tcBorders>
          </w:tcPr>
          <w:p w14:paraId="60A26526" w14:textId="02CD6157"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8</w:t>
            </w:r>
          </w:p>
        </w:tc>
        <w:tc>
          <w:tcPr>
            <w:tcW w:w="1418" w:type="dxa"/>
            <w:tcBorders>
              <w:left w:val="nil"/>
              <w:right w:val="nil"/>
            </w:tcBorders>
          </w:tcPr>
          <w:p w14:paraId="510F481B" w14:textId="1C1BFD3B"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9</w:t>
            </w:r>
          </w:p>
        </w:tc>
        <w:tc>
          <w:tcPr>
            <w:tcW w:w="1559" w:type="dxa"/>
            <w:tcBorders>
              <w:left w:val="nil"/>
              <w:right w:val="nil"/>
            </w:tcBorders>
          </w:tcPr>
          <w:p w14:paraId="524E23D3" w14:textId="78CE8F5D" w:rsidR="003A5E45" w:rsidRPr="00CA3418" w:rsidRDefault="003A5E45" w:rsidP="005B498B">
            <w:pPr>
              <w:adjustRightInd w:val="0"/>
              <w:snapToGrid w:val="0"/>
              <w:spacing w:line="360" w:lineRule="auto"/>
              <w:jc w:val="center"/>
              <w:rPr>
                <w:rFonts w:ascii="Book Antiqua" w:hAnsi="Book Antiqua" w:cs="Times New Roman"/>
                <w:b/>
                <w:sz w:val="24"/>
                <w:szCs w:val="24"/>
              </w:rPr>
            </w:pPr>
            <w:r w:rsidRPr="00CA3418">
              <w:rPr>
                <w:rFonts w:ascii="Book Antiqua" w:hAnsi="Book Antiqua" w:cs="Times New Roman"/>
                <w:b/>
                <w:sz w:val="24"/>
                <w:szCs w:val="24"/>
              </w:rPr>
              <w:t>Case</w:t>
            </w:r>
            <w:r w:rsidR="00792A8B" w:rsidRPr="00CA3418">
              <w:rPr>
                <w:rFonts w:ascii="Book Antiqua" w:hAnsi="Book Antiqua" w:cs="Times New Roman"/>
                <w:b/>
                <w:sz w:val="24"/>
                <w:szCs w:val="24"/>
              </w:rPr>
              <w:t xml:space="preserve"> </w:t>
            </w:r>
            <w:r w:rsidRPr="00CA3418">
              <w:rPr>
                <w:rFonts w:ascii="Book Antiqua" w:hAnsi="Book Antiqua" w:cs="Times New Roman"/>
                <w:b/>
                <w:sz w:val="24"/>
                <w:szCs w:val="24"/>
              </w:rPr>
              <w:t>10</w:t>
            </w:r>
          </w:p>
        </w:tc>
      </w:tr>
      <w:tr w:rsidR="003A5E45" w:rsidRPr="00CA3418" w14:paraId="4FC56B53" w14:textId="77777777" w:rsidTr="003E1089">
        <w:tc>
          <w:tcPr>
            <w:tcW w:w="0" w:type="auto"/>
            <w:tcBorders>
              <w:left w:val="nil"/>
              <w:right w:val="nil"/>
            </w:tcBorders>
          </w:tcPr>
          <w:p w14:paraId="037541DA" w14:textId="666C4845" w:rsidR="00E255CE" w:rsidRPr="00CA3418" w:rsidRDefault="00B97D09"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Diagnosis</w:t>
            </w:r>
            <w:r w:rsidR="005B498B" w:rsidRPr="00CA3418">
              <w:rPr>
                <w:rFonts w:ascii="Book Antiqua" w:hAnsi="Book Antiqua" w:cs="Times New Roman"/>
                <w:sz w:val="24"/>
                <w:szCs w:val="24"/>
                <w:vertAlign w:val="superscript"/>
              </w:rPr>
              <w:t>2</w:t>
            </w:r>
          </w:p>
        </w:tc>
        <w:tc>
          <w:tcPr>
            <w:tcW w:w="4797" w:type="dxa"/>
            <w:gridSpan w:val="5"/>
            <w:tcBorders>
              <w:left w:val="nil"/>
              <w:right w:val="nil"/>
            </w:tcBorders>
          </w:tcPr>
          <w:p w14:paraId="446BEBDC" w14:textId="482B5704" w:rsidR="00E255CE" w:rsidRPr="00CA3418" w:rsidRDefault="00F46B3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EoE</w:t>
            </w:r>
          </w:p>
        </w:tc>
        <w:tc>
          <w:tcPr>
            <w:tcW w:w="993" w:type="dxa"/>
            <w:tcBorders>
              <w:left w:val="nil"/>
              <w:bottom w:val="single" w:sz="4" w:space="0" w:color="auto"/>
              <w:right w:val="nil"/>
            </w:tcBorders>
          </w:tcPr>
          <w:p w14:paraId="7B444271" w14:textId="601F8E4D" w:rsidR="00E255CE" w:rsidRPr="00CA3418" w:rsidRDefault="00C069D7"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s</w:t>
            </w:r>
            <w:r w:rsidR="00F46B33" w:rsidRPr="00CA3418">
              <w:rPr>
                <w:rFonts w:ascii="Book Antiqua" w:hAnsi="Book Antiqua" w:cs="Times New Roman"/>
                <w:sz w:val="24"/>
                <w:szCs w:val="24"/>
              </w:rPr>
              <w:t>EoE</w:t>
            </w:r>
          </w:p>
        </w:tc>
        <w:tc>
          <w:tcPr>
            <w:tcW w:w="5386" w:type="dxa"/>
            <w:gridSpan w:val="4"/>
            <w:tcBorders>
              <w:left w:val="nil"/>
              <w:right w:val="nil"/>
            </w:tcBorders>
            <w:vAlign w:val="center"/>
          </w:tcPr>
          <w:p w14:paraId="04B5DBFF" w14:textId="77777777" w:rsidR="00E255CE" w:rsidRPr="00CA3418" w:rsidRDefault="00F46B3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EoEM</w:t>
            </w:r>
          </w:p>
        </w:tc>
      </w:tr>
      <w:tr w:rsidR="00CA3418" w:rsidRPr="00CA3418" w14:paraId="5E0064AE" w14:textId="77777777" w:rsidTr="003E1089">
        <w:tc>
          <w:tcPr>
            <w:tcW w:w="0" w:type="auto"/>
            <w:tcBorders>
              <w:left w:val="nil"/>
              <w:right w:val="nil"/>
            </w:tcBorders>
          </w:tcPr>
          <w:p w14:paraId="63B33700" w14:textId="511A49E0" w:rsidR="006256F8" w:rsidRPr="00CA3418" w:rsidRDefault="0016075B"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Epithelium</w:t>
            </w:r>
            <w:r w:rsidR="006256F8" w:rsidRPr="00CA3418">
              <w:rPr>
                <w:rFonts w:ascii="Book Antiqua" w:hAnsi="Book Antiqua" w:cs="Times New Roman"/>
                <w:sz w:val="24"/>
                <w:szCs w:val="24"/>
              </w:rPr>
              <w:t>/sub</w:t>
            </w:r>
            <w:r w:rsidR="00FA7051" w:rsidRPr="00CA3418">
              <w:rPr>
                <w:rFonts w:ascii="Book Antiqua" w:hAnsi="Book Antiqua" w:cs="Times New Roman"/>
                <w:sz w:val="24"/>
                <w:szCs w:val="24"/>
              </w:rPr>
              <w:t>-</w:t>
            </w:r>
            <w:r w:rsidR="005B498B" w:rsidRPr="00CA3418">
              <w:rPr>
                <w:rFonts w:ascii="Book Antiqua" w:hAnsi="Book Antiqua" w:cs="Times New Roman"/>
                <w:sz w:val="24"/>
                <w:szCs w:val="24"/>
                <w:vertAlign w:val="superscript"/>
              </w:rPr>
              <w:t>3</w:t>
            </w:r>
          </w:p>
        </w:tc>
        <w:tc>
          <w:tcPr>
            <w:tcW w:w="0" w:type="auto"/>
            <w:tcBorders>
              <w:left w:val="nil"/>
              <w:bottom w:val="single" w:sz="4" w:space="0" w:color="auto"/>
              <w:right w:val="nil"/>
            </w:tcBorders>
            <w:vAlign w:val="center"/>
          </w:tcPr>
          <w:p w14:paraId="6D51F1C2"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44/2</w:t>
            </w:r>
          </w:p>
        </w:tc>
        <w:tc>
          <w:tcPr>
            <w:tcW w:w="952" w:type="dxa"/>
            <w:tcBorders>
              <w:left w:val="nil"/>
              <w:bottom w:val="single" w:sz="4" w:space="0" w:color="auto"/>
              <w:right w:val="nil"/>
            </w:tcBorders>
            <w:vAlign w:val="center"/>
          </w:tcPr>
          <w:p w14:paraId="7BB49BDB"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40/3</w:t>
            </w:r>
          </w:p>
        </w:tc>
        <w:tc>
          <w:tcPr>
            <w:tcW w:w="903" w:type="dxa"/>
            <w:tcBorders>
              <w:left w:val="nil"/>
              <w:bottom w:val="single" w:sz="4" w:space="0" w:color="auto"/>
              <w:right w:val="nil"/>
            </w:tcBorders>
            <w:vAlign w:val="center"/>
          </w:tcPr>
          <w:p w14:paraId="5ACC0E7A"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50/4</w:t>
            </w:r>
          </w:p>
        </w:tc>
        <w:tc>
          <w:tcPr>
            <w:tcW w:w="902" w:type="dxa"/>
            <w:tcBorders>
              <w:left w:val="nil"/>
              <w:bottom w:val="single" w:sz="4" w:space="0" w:color="auto"/>
              <w:right w:val="nil"/>
            </w:tcBorders>
          </w:tcPr>
          <w:p w14:paraId="61544A24" w14:textId="79C1AB8E" w:rsidR="006256F8" w:rsidRPr="00CA3418" w:rsidRDefault="00091DA7"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27/</w:t>
            </w:r>
            <w:r w:rsidR="006609F5" w:rsidRPr="00CA3418">
              <w:rPr>
                <w:rFonts w:ascii="Book Antiqua" w:hAnsi="Book Antiqua" w:cs="Times New Roman"/>
                <w:sz w:val="24"/>
                <w:szCs w:val="24"/>
              </w:rPr>
              <w:t>-</w:t>
            </w:r>
          </w:p>
        </w:tc>
        <w:tc>
          <w:tcPr>
            <w:tcW w:w="1205" w:type="dxa"/>
            <w:tcBorders>
              <w:left w:val="nil"/>
              <w:bottom w:val="single" w:sz="4" w:space="0" w:color="auto"/>
              <w:right w:val="nil"/>
            </w:tcBorders>
            <w:vAlign w:val="center"/>
          </w:tcPr>
          <w:p w14:paraId="79AD2F86" w14:textId="26B8B064" w:rsidR="006256F8"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46</w:t>
            </w:r>
            <w:r w:rsidR="006256F8" w:rsidRPr="00CA3418">
              <w:rPr>
                <w:rFonts w:ascii="Book Antiqua" w:hAnsi="Book Antiqua" w:cs="Times New Roman"/>
                <w:sz w:val="24"/>
                <w:szCs w:val="24"/>
              </w:rPr>
              <w:t>/0</w:t>
            </w:r>
          </w:p>
        </w:tc>
        <w:tc>
          <w:tcPr>
            <w:tcW w:w="993" w:type="dxa"/>
            <w:tcBorders>
              <w:left w:val="nil"/>
              <w:bottom w:val="single" w:sz="4" w:space="0" w:color="auto"/>
              <w:right w:val="nil"/>
            </w:tcBorders>
          </w:tcPr>
          <w:p w14:paraId="04052FD4" w14:textId="77777777" w:rsidR="006256F8" w:rsidRPr="00CA3418" w:rsidRDefault="0063114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w:t>
            </w:r>
            <w:r w:rsidR="00BC217E" w:rsidRPr="00CA3418">
              <w:rPr>
                <w:rFonts w:ascii="Book Antiqua" w:hAnsi="Book Antiqua" w:cs="Times New Roman"/>
                <w:sz w:val="24"/>
                <w:szCs w:val="24"/>
              </w:rPr>
              <w:t>/35</w:t>
            </w:r>
          </w:p>
        </w:tc>
        <w:tc>
          <w:tcPr>
            <w:tcW w:w="1134" w:type="dxa"/>
            <w:tcBorders>
              <w:left w:val="nil"/>
              <w:right w:val="nil"/>
            </w:tcBorders>
            <w:vAlign w:val="center"/>
          </w:tcPr>
          <w:p w14:paraId="56088D24"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0/0</w:t>
            </w:r>
          </w:p>
        </w:tc>
        <w:tc>
          <w:tcPr>
            <w:tcW w:w="1275" w:type="dxa"/>
            <w:tcBorders>
              <w:left w:val="nil"/>
              <w:right w:val="nil"/>
            </w:tcBorders>
            <w:vAlign w:val="center"/>
          </w:tcPr>
          <w:p w14:paraId="211B6F9A" w14:textId="37A7D76C" w:rsidR="006256F8" w:rsidRPr="00CA3418" w:rsidRDefault="006E75A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0/</w:t>
            </w:r>
            <w:r w:rsidR="006609F5" w:rsidRPr="00CA3418">
              <w:rPr>
                <w:rFonts w:ascii="Book Antiqua" w:hAnsi="Book Antiqua" w:cs="Times New Roman"/>
                <w:sz w:val="24"/>
                <w:szCs w:val="24"/>
              </w:rPr>
              <w:t>-</w:t>
            </w:r>
          </w:p>
        </w:tc>
        <w:tc>
          <w:tcPr>
            <w:tcW w:w="1418" w:type="dxa"/>
            <w:tcBorders>
              <w:left w:val="nil"/>
              <w:right w:val="nil"/>
            </w:tcBorders>
            <w:vAlign w:val="center"/>
          </w:tcPr>
          <w:p w14:paraId="34953266"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0/5 (EMR)</w:t>
            </w:r>
          </w:p>
        </w:tc>
        <w:tc>
          <w:tcPr>
            <w:tcW w:w="1559" w:type="dxa"/>
            <w:tcBorders>
              <w:left w:val="nil"/>
              <w:right w:val="nil"/>
            </w:tcBorders>
            <w:vAlign w:val="center"/>
          </w:tcPr>
          <w:p w14:paraId="5ABB4985" w14:textId="77777777" w:rsidR="006256F8" w:rsidRPr="00CA3418" w:rsidRDefault="0063114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0/27</w:t>
            </w:r>
            <w:r w:rsidR="006256F8" w:rsidRPr="00CA3418">
              <w:rPr>
                <w:rFonts w:ascii="Book Antiqua" w:hAnsi="Book Antiqua" w:cs="Times New Roman"/>
                <w:sz w:val="24"/>
                <w:szCs w:val="24"/>
              </w:rPr>
              <w:t xml:space="preserve"> (EMR)</w:t>
            </w:r>
          </w:p>
        </w:tc>
      </w:tr>
      <w:tr w:rsidR="003A5E45" w:rsidRPr="00CA3418" w14:paraId="6ABCFD0A" w14:textId="77777777" w:rsidTr="003E1089">
        <w:tc>
          <w:tcPr>
            <w:tcW w:w="0" w:type="auto"/>
            <w:tcBorders>
              <w:left w:val="nil"/>
              <w:right w:val="nil"/>
            </w:tcBorders>
          </w:tcPr>
          <w:p w14:paraId="50236098" w14:textId="39BC4DF3" w:rsidR="006256F8" w:rsidRPr="00CA3418" w:rsidRDefault="003F3E77" w:rsidP="005B498B">
            <w:pPr>
              <w:adjustRightInd w:val="0"/>
              <w:snapToGrid w:val="0"/>
              <w:spacing w:line="360" w:lineRule="auto"/>
              <w:jc w:val="left"/>
              <w:rPr>
                <w:rFonts w:ascii="Book Antiqua" w:eastAsia="SimSun" w:hAnsi="Book Antiqua" w:cs="Times New Roman"/>
                <w:sz w:val="24"/>
                <w:szCs w:val="24"/>
                <w:lang w:eastAsia="zh-CN"/>
              </w:rPr>
            </w:pPr>
            <w:r w:rsidRPr="00CA3418">
              <w:rPr>
                <w:rFonts w:ascii="Book Antiqua" w:hAnsi="Book Antiqua" w:cs="Times New Roman"/>
                <w:sz w:val="24"/>
                <w:szCs w:val="24"/>
              </w:rPr>
              <w:t>Muscle layer</w:t>
            </w:r>
            <w:r w:rsidR="005B498B" w:rsidRPr="00CA3418">
              <w:rPr>
                <w:rFonts w:ascii="Book Antiqua" w:eastAsia="SimSun" w:hAnsi="Book Antiqua" w:cs="Times New Roman" w:hint="eastAsia"/>
                <w:sz w:val="24"/>
                <w:szCs w:val="24"/>
                <w:vertAlign w:val="superscript"/>
                <w:lang w:eastAsia="zh-CN"/>
              </w:rPr>
              <w:t>4</w:t>
            </w:r>
          </w:p>
        </w:tc>
        <w:tc>
          <w:tcPr>
            <w:tcW w:w="0" w:type="auto"/>
            <w:tcBorders>
              <w:left w:val="nil"/>
              <w:right w:val="nil"/>
            </w:tcBorders>
            <w:shd w:val="clear" w:color="auto" w:fill="E7E6E6" w:themeFill="background2"/>
          </w:tcPr>
          <w:p w14:paraId="783D8AF2"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p>
        </w:tc>
        <w:tc>
          <w:tcPr>
            <w:tcW w:w="4955" w:type="dxa"/>
            <w:gridSpan w:val="5"/>
            <w:tcBorders>
              <w:left w:val="nil"/>
              <w:right w:val="nil"/>
            </w:tcBorders>
            <w:shd w:val="clear" w:color="auto" w:fill="E7E6E6" w:themeFill="background2"/>
          </w:tcPr>
          <w:p w14:paraId="6C085D0C"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p>
        </w:tc>
        <w:tc>
          <w:tcPr>
            <w:tcW w:w="1134" w:type="dxa"/>
            <w:tcBorders>
              <w:left w:val="nil"/>
              <w:right w:val="nil"/>
            </w:tcBorders>
          </w:tcPr>
          <w:p w14:paraId="17E68E5F"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36</w:t>
            </w:r>
          </w:p>
        </w:tc>
        <w:tc>
          <w:tcPr>
            <w:tcW w:w="1275" w:type="dxa"/>
            <w:tcBorders>
              <w:left w:val="nil"/>
              <w:right w:val="nil"/>
            </w:tcBorders>
          </w:tcPr>
          <w:p w14:paraId="02F0937B"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30</w:t>
            </w:r>
          </w:p>
        </w:tc>
        <w:tc>
          <w:tcPr>
            <w:tcW w:w="1418" w:type="dxa"/>
            <w:tcBorders>
              <w:left w:val="nil"/>
              <w:right w:val="nil"/>
            </w:tcBorders>
          </w:tcPr>
          <w:p w14:paraId="6256754D"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73</w:t>
            </w:r>
          </w:p>
        </w:tc>
        <w:tc>
          <w:tcPr>
            <w:tcW w:w="1559" w:type="dxa"/>
            <w:tcBorders>
              <w:left w:val="nil"/>
              <w:right w:val="nil"/>
            </w:tcBorders>
          </w:tcPr>
          <w:p w14:paraId="29DEFDD7"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48</w:t>
            </w:r>
          </w:p>
        </w:tc>
      </w:tr>
      <w:tr w:rsidR="003A5E45" w:rsidRPr="00CA3418" w14:paraId="1BB62F59" w14:textId="77777777" w:rsidTr="003E1089">
        <w:tc>
          <w:tcPr>
            <w:tcW w:w="0" w:type="auto"/>
            <w:tcBorders>
              <w:left w:val="nil"/>
              <w:right w:val="nil"/>
            </w:tcBorders>
          </w:tcPr>
          <w:p w14:paraId="6F4463F6" w14:textId="77777777" w:rsidR="006256F8" w:rsidRPr="00CA3418" w:rsidRDefault="006256F8"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Age</w:t>
            </w:r>
          </w:p>
        </w:tc>
        <w:tc>
          <w:tcPr>
            <w:tcW w:w="0" w:type="auto"/>
            <w:tcBorders>
              <w:left w:val="nil"/>
              <w:right w:val="nil"/>
            </w:tcBorders>
          </w:tcPr>
          <w:p w14:paraId="2DBBD3D2"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31</w:t>
            </w:r>
          </w:p>
        </w:tc>
        <w:tc>
          <w:tcPr>
            <w:tcW w:w="952" w:type="dxa"/>
            <w:tcBorders>
              <w:left w:val="nil"/>
              <w:right w:val="nil"/>
            </w:tcBorders>
          </w:tcPr>
          <w:p w14:paraId="19B9F815"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54</w:t>
            </w:r>
          </w:p>
        </w:tc>
        <w:tc>
          <w:tcPr>
            <w:tcW w:w="903" w:type="dxa"/>
            <w:tcBorders>
              <w:left w:val="nil"/>
              <w:right w:val="nil"/>
            </w:tcBorders>
          </w:tcPr>
          <w:p w14:paraId="0E6EFA79"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54</w:t>
            </w:r>
          </w:p>
        </w:tc>
        <w:tc>
          <w:tcPr>
            <w:tcW w:w="902" w:type="dxa"/>
            <w:tcBorders>
              <w:left w:val="nil"/>
              <w:right w:val="nil"/>
            </w:tcBorders>
          </w:tcPr>
          <w:p w14:paraId="528BBA50" w14:textId="77777777" w:rsidR="006256F8" w:rsidRPr="00CA3418" w:rsidRDefault="00091DA7"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35</w:t>
            </w:r>
          </w:p>
        </w:tc>
        <w:tc>
          <w:tcPr>
            <w:tcW w:w="1205" w:type="dxa"/>
            <w:tcBorders>
              <w:left w:val="nil"/>
              <w:right w:val="nil"/>
            </w:tcBorders>
          </w:tcPr>
          <w:p w14:paraId="55777E68" w14:textId="0D2C58B5" w:rsidR="006256F8"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35</w:t>
            </w:r>
          </w:p>
        </w:tc>
        <w:tc>
          <w:tcPr>
            <w:tcW w:w="993" w:type="dxa"/>
            <w:tcBorders>
              <w:left w:val="nil"/>
              <w:right w:val="nil"/>
            </w:tcBorders>
          </w:tcPr>
          <w:p w14:paraId="64393279"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75</w:t>
            </w:r>
          </w:p>
        </w:tc>
        <w:tc>
          <w:tcPr>
            <w:tcW w:w="1134" w:type="dxa"/>
            <w:tcBorders>
              <w:left w:val="nil"/>
              <w:right w:val="nil"/>
            </w:tcBorders>
          </w:tcPr>
          <w:p w14:paraId="01522BDF"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43</w:t>
            </w:r>
          </w:p>
        </w:tc>
        <w:tc>
          <w:tcPr>
            <w:tcW w:w="1275" w:type="dxa"/>
            <w:tcBorders>
              <w:left w:val="nil"/>
              <w:right w:val="nil"/>
            </w:tcBorders>
          </w:tcPr>
          <w:p w14:paraId="4869AA4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31</w:t>
            </w:r>
          </w:p>
        </w:tc>
        <w:tc>
          <w:tcPr>
            <w:tcW w:w="1418" w:type="dxa"/>
            <w:tcBorders>
              <w:left w:val="nil"/>
              <w:right w:val="nil"/>
            </w:tcBorders>
          </w:tcPr>
          <w:p w14:paraId="18B75731"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75</w:t>
            </w:r>
          </w:p>
        </w:tc>
        <w:tc>
          <w:tcPr>
            <w:tcW w:w="1559" w:type="dxa"/>
            <w:tcBorders>
              <w:left w:val="nil"/>
              <w:right w:val="nil"/>
            </w:tcBorders>
          </w:tcPr>
          <w:p w14:paraId="4C98C479"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67</w:t>
            </w:r>
          </w:p>
        </w:tc>
      </w:tr>
      <w:tr w:rsidR="003A5E45" w:rsidRPr="00CA3418" w14:paraId="486E10AF" w14:textId="77777777" w:rsidTr="003E1089">
        <w:tc>
          <w:tcPr>
            <w:tcW w:w="0" w:type="auto"/>
            <w:tcBorders>
              <w:left w:val="nil"/>
              <w:right w:val="nil"/>
            </w:tcBorders>
          </w:tcPr>
          <w:p w14:paraId="3743378F" w14:textId="77777777" w:rsidR="006256F8" w:rsidRPr="00CA3418" w:rsidRDefault="006256F8"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M/F</w:t>
            </w:r>
          </w:p>
        </w:tc>
        <w:tc>
          <w:tcPr>
            <w:tcW w:w="0" w:type="auto"/>
            <w:tcBorders>
              <w:left w:val="nil"/>
              <w:right w:val="nil"/>
            </w:tcBorders>
          </w:tcPr>
          <w:p w14:paraId="28B734B4"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952" w:type="dxa"/>
            <w:tcBorders>
              <w:left w:val="nil"/>
              <w:right w:val="nil"/>
            </w:tcBorders>
          </w:tcPr>
          <w:p w14:paraId="176DA95F"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w:t>
            </w:r>
          </w:p>
        </w:tc>
        <w:tc>
          <w:tcPr>
            <w:tcW w:w="903" w:type="dxa"/>
            <w:tcBorders>
              <w:left w:val="nil"/>
              <w:right w:val="nil"/>
            </w:tcBorders>
          </w:tcPr>
          <w:p w14:paraId="65075C07"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902" w:type="dxa"/>
            <w:tcBorders>
              <w:left w:val="nil"/>
              <w:right w:val="nil"/>
            </w:tcBorders>
          </w:tcPr>
          <w:p w14:paraId="6662736C" w14:textId="77777777" w:rsidR="006256F8" w:rsidRPr="00CA3418" w:rsidRDefault="00E255C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1205" w:type="dxa"/>
            <w:tcBorders>
              <w:left w:val="nil"/>
              <w:right w:val="nil"/>
            </w:tcBorders>
          </w:tcPr>
          <w:p w14:paraId="69F2F23D" w14:textId="2179FEA4" w:rsidR="006256F8"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993" w:type="dxa"/>
            <w:tcBorders>
              <w:left w:val="nil"/>
              <w:right w:val="nil"/>
            </w:tcBorders>
          </w:tcPr>
          <w:p w14:paraId="2843FF9A"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1134" w:type="dxa"/>
            <w:tcBorders>
              <w:left w:val="nil"/>
              <w:right w:val="nil"/>
            </w:tcBorders>
          </w:tcPr>
          <w:p w14:paraId="53B190EF"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1275" w:type="dxa"/>
            <w:tcBorders>
              <w:left w:val="nil"/>
              <w:right w:val="nil"/>
            </w:tcBorders>
          </w:tcPr>
          <w:p w14:paraId="5E12006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1418" w:type="dxa"/>
            <w:tcBorders>
              <w:left w:val="nil"/>
              <w:right w:val="nil"/>
            </w:tcBorders>
          </w:tcPr>
          <w:p w14:paraId="73A77378"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c>
          <w:tcPr>
            <w:tcW w:w="1559" w:type="dxa"/>
            <w:tcBorders>
              <w:left w:val="nil"/>
              <w:right w:val="nil"/>
            </w:tcBorders>
          </w:tcPr>
          <w:p w14:paraId="7A05B7E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w:t>
            </w:r>
          </w:p>
        </w:tc>
      </w:tr>
      <w:tr w:rsidR="00FB161E" w:rsidRPr="00CA3418" w14:paraId="2CD529AB" w14:textId="77777777" w:rsidTr="003E1089">
        <w:tc>
          <w:tcPr>
            <w:tcW w:w="0" w:type="auto"/>
            <w:tcBorders>
              <w:left w:val="nil"/>
              <w:right w:val="nil"/>
            </w:tcBorders>
          </w:tcPr>
          <w:p w14:paraId="4FB85397" w14:textId="7191417D" w:rsidR="00FB161E" w:rsidRPr="00CA3418" w:rsidRDefault="00687941"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Allergy history</w:t>
            </w:r>
          </w:p>
        </w:tc>
        <w:tc>
          <w:tcPr>
            <w:tcW w:w="0" w:type="auto"/>
            <w:tcBorders>
              <w:left w:val="nil"/>
              <w:right w:val="nil"/>
            </w:tcBorders>
          </w:tcPr>
          <w:p w14:paraId="6D6BABBC" w14:textId="773E5590" w:rsidR="00FB161E" w:rsidRPr="00CA3418" w:rsidRDefault="00FB161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House dust</w:t>
            </w:r>
          </w:p>
        </w:tc>
        <w:tc>
          <w:tcPr>
            <w:tcW w:w="952" w:type="dxa"/>
            <w:tcBorders>
              <w:left w:val="nil"/>
              <w:right w:val="nil"/>
            </w:tcBorders>
          </w:tcPr>
          <w:p w14:paraId="56A82A01" w14:textId="71EF2F91" w:rsidR="00FB161E" w:rsidRPr="00CA3418" w:rsidRDefault="00FB161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Milk</w:t>
            </w:r>
          </w:p>
        </w:tc>
        <w:tc>
          <w:tcPr>
            <w:tcW w:w="903" w:type="dxa"/>
            <w:tcBorders>
              <w:left w:val="nil"/>
              <w:right w:val="nil"/>
            </w:tcBorders>
          </w:tcPr>
          <w:p w14:paraId="0C6058FC" w14:textId="59422EF1" w:rsidR="00FB161E" w:rsidRPr="00CA3418" w:rsidRDefault="00687941"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w:t>
            </w:r>
          </w:p>
        </w:tc>
        <w:tc>
          <w:tcPr>
            <w:tcW w:w="902" w:type="dxa"/>
            <w:tcBorders>
              <w:left w:val="nil"/>
              <w:right w:val="nil"/>
            </w:tcBorders>
          </w:tcPr>
          <w:p w14:paraId="67426F3F" w14:textId="6430714E" w:rsidR="00FB161E" w:rsidRPr="00CA3418" w:rsidRDefault="000E16D7"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w:t>
            </w:r>
          </w:p>
        </w:tc>
        <w:tc>
          <w:tcPr>
            <w:tcW w:w="1205" w:type="dxa"/>
            <w:tcBorders>
              <w:left w:val="nil"/>
              <w:right w:val="nil"/>
            </w:tcBorders>
          </w:tcPr>
          <w:p w14:paraId="7AB2AA76" w14:textId="31D6C519" w:rsidR="00FB161E"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sz w:val="24"/>
                <w:szCs w:val="24"/>
              </w:rPr>
              <w:t>no</w:t>
            </w:r>
          </w:p>
        </w:tc>
        <w:tc>
          <w:tcPr>
            <w:tcW w:w="993" w:type="dxa"/>
            <w:tcBorders>
              <w:left w:val="nil"/>
              <w:right w:val="nil"/>
            </w:tcBorders>
          </w:tcPr>
          <w:p w14:paraId="33426442" w14:textId="0E97A56D" w:rsidR="00FB161E"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w:t>
            </w:r>
            <w:r w:rsidR="001D3E24" w:rsidRPr="00CA3418">
              <w:rPr>
                <w:rFonts w:ascii="Book Antiqua" w:hAnsi="Book Antiqua" w:cs="Times New Roman"/>
                <w:sz w:val="24"/>
                <w:szCs w:val="24"/>
              </w:rPr>
              <w:t>o</w:t>
            </w:r>
          </w:p>
        </w:tc>
        <w:tc>
          <w:tcPr>
            <w:tcW w:w="1134" w:type="dxa"/>
            <w:tcBorders>
              <w:left w:val="nil"/>
              <w:right w:val="nil"/>
            </w:tcBorders>
          </w:tcPr>
          <w:p w14:paraId="150D0754" w14:textId="716F9150" w:rsidR="00FB161E" w:rsidRPr="00CA3418" w:rsidRDefault="00FB161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w:t>
            </w:r>
          </w:p>
        </w:tc>
        <w:tc>
          <w:tcPr>
            <w:tcW w:w="1275" w:type="dxa"/>
            <w:tcBorders>
              <w:left w:val="nil"/>
              <w:right w:val="nil"/>
            </w:tcBorders>
          </w:tcPr>
          <w:p w14:paraId="2FDEE2B4" w14:textId="6026A52B" w:rsidR="00FB161E" w:rsidRPr="00CA3418" w:rsidRDefault="00FB161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w:t>
            </w:r>
          </w:p>
        </w:tc>
        <w:tc>
          <w:tcPr>
            <w:tcW w:w="1418" w:type="dxa"/>
            <w:tcBorders>
              <w:left w:val="nil"/>
              <w:right w:val="nil"/>
            </w:tcBorders>
          </w:tcPr>
          <w:p w14:paraId="14ABEE48" w14:textId="459B4D3E" w:rsidR="00FB161E" w:rsidRPr="00CA3418" w:rsidRDefault="00FB161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w:t>
            </w:r>
          </w:p>
        </w:tc>
        <w:tc>
          <w:tcPr>
            <w:tcW w:w="1559" w:type="dxa"/>
            <w:tcBorders>
              <w:left w:val="nil"/>
              <w:right w:val="nil"/>
            </w:tcBorders>
          </w:tcPr>
          <w:p w14:paraId="22E1004C" w14:textId="37CA0271" w:rsidR="00FB161E" w:rsidRPr="00CA3418" w:rsidRDefault="001D3E24"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Rabbit</w:t>
            </w:r>
          </w:p>
        </w:tc>
      </w:tr>
      <w:tr w:rsidR="003A5E45" w:rsidRPr="00CA3418" w14:paraId="4CFA2D67" w14:textId="77777777" w:rsidTr="003E1089">
        <w:tc>
          <w:tcPr>
            <w:tcW w:w="0" w:type="auto"/>
            <w:tcBorders>
              <w:left w:val="nil"/>
              <w:right w:val="nil"/>
            </w:tcBorders>
          </w:tcPr>
          <w:p w14:paraId="54F3AFD6" w14:textId="62CB91ED" w:rsidR="006256F8" w:rsidRPr="00CA3418" w:rsidRDefault="00C71E7E"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S</w:t>
            </w:r>
            <w:r w:rsidR="006256F8" w:rsidRPr="00CA3418">
              <w:rPr>
                <w:rFonts w:ascii="Book Antiqua" w:hAnsi="Book Antiqua" w:cs="Times New Roman"/>
                <w:sz w:val="24"/>
                <w:szCs w:val="24"/>
              </w:rPr>
              <w:t>ymptoms</w:t>
            </w:r>
            <w:r w:rsidR="005B498B" w:rsidRPr="00CA3418">
              <w:rPr>
                <w:rFonts w:ascii="Book Antiqua" w:hAnsi="Book Antiqua" w:cs="Times New Roman"/>
                <w:sz w:val="24"/>
                <w:szCs w:val="24"/>
                <w:vertAlign w:val="superscript"/>
              </w:rPr>
              <w:t>5</w:t>
            </w:r>
          </w:p>
        </w:tc>
        <w:tc>
          <w:tcPr>
            <w:tcW w:w="0" w:type="auto"/>
            <w:tcBorders>
              <w:left w:val="nil"/>
              <w:right w:val="nil"/>
            </w:tcBorders>
          </w:tcPr>
          <w:p w14:paraId="23AD790A"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D,F</w:t>
            </w:r>
          </w:p>
        </w:tc>
        <w:tc>
          <w:tcPr>
            <w:tcW w:w="952" w:type="dxa"/>
            <w:tcBorders>
              <w:left w:val="nil"/>
              <w:right w:val="nil"/>
            </w:tcBorders>
          </w:tcPr>
          <w:p w14:paraId="5109355F"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C,D,F</w:t>
            </w:r>
          </w:p>
        </w:tc>
        <w:tc>
          <w:tcPr>
            <w:tcW w:w="903" w:type="dxa"/>
            <w:tcBorders>
              <w:left w:val="nil"/>
              <w:right w:val="nil"/>
            </w:tcBorders>
          </w:tcPr>
          <w:p w14:paraId="695154F3"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C,D</w:t>
            </w:r>
          </w:p>
        </w:tc>
        <w:tc>
          <w:tcPr>
            <w:tcW w:w="902" w:type="dxa"/>
            <w:tcBorders>
              <w:left w:val="nil"/>
              <w:right w:val="nil"/>
            </w:tcBorders>
          </w:tcPr>
          <w:p w14:paraId="7034ED81" w14:textId="77777777" w:rsidR="006256F8" w:rsidRPr="00CA3418" w:rsidRDefault="00A819F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D</w:t>
            </w:r>
          </w:p>
        </w:tc>
        <w:tc>
          <w:tcPr>
            <w:tcW w:w="1205" w:type="dxa"/>
            <w:tcBorders>
              <w:left w:val="nil"/>
              <w:right w:val="nil"/>
            </w:tcBorders>
          </w:tcPr>
          <w:p w14:paraId="3988580A" w14:textId="77777777" w:rsidR="006256F8" w:rsidRPr="00CA3418" w:rsidRDefault="00A819F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D</w:t>
            </w:r>
          </w:p>
        </w:tc>
        <w:tc>
          <w:tcPr>
            <w:tcW w:w="993" w:type="dxa"/>
            <w:tcBorders>
              <w:left w:val="nil"/>
              <w:right w:val="nil"/>
            </w:tcBorders>
          </w:tcPr>
          <w:p w14:paraId="3EA639F2"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D</w:t>
            </w:r>
          </w:p>
        </w:tc>
        <w:tc>
          <w:tcPr>
            <w:tcW w:w="1134" w:type="dxa"/>
            <w:tcBorders>
              <w:left w:val="nil"/>
              <w:right w:val="nil"/>
            </w:tcBorders>
          </w:tcPr>
          <w:p w14:paraId="0A09C93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C,D</w:t>
            </w:r>
          </w:p>
        </w:tc>
        <w:tc>
          <w:tcPr>
            <w:tcW w:w="1275" w:type="dxa"/>
            <w:tcBorders>
              <w:left w:val="nil"/>
              <w:right w:val="nil"/>
            </w:tcBorders>
          </w:tcPr>
          <w:p w14:paraId="3479F836"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C,D</w:t>
            </w:r>
          </w:p>
        </w:tc>
        <w:tc>
          <w:tcPr>
            <w:tcW w:w="1418" w:type="dxa"/>
            <w:tcBorders>
              <w:left w:val="nil"/>
              <w:right w:val="nil"/>
            </w:tcBorders>
          </w:tcPr>
          <w:p w14:paraId="4633FB4B"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D</w:t>
            </w:r>
          </w:p>
        </w:tc>
        <w:tc>
          <w:tcPr>
            <w:tcW w:w="1559" w:type="dxa"/>
            <w:tcBorders>
              <w:left w:val="nil"/>
              <w:right w:val="nil"/>
            </w:tcBorders>
          </w:tcPr>
          <w:p w14:paraId="533C579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C,D</w:t>
            </w:r>
          </w:p>
        </w:tc>
      </w:tr>
      <w:tr w:rsidR="003A5E45" w:rsidRPr="00CA3418" w14:paraId="385F105A" w14:textId="77777777" w:rsidTr="003E1089">
        <w:tc>
          <w:tcPr>
            <w:tcW w:w="0" w:type="auto"/>
            <w:tcBorders>
              <w:left w:val="nil"/>
              <w:right w:val="nil"/>
            </w:tcBorders>
          </w:tcPr>
          <w:p w14:paraId="34AC9C90" w14:textId="0425573F" w:rsidR="006256F8" w:rsidRPr="00CA3418" w:rsidRDefault="006256F8"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Endoscopic findings</w:t>
            </w:r>
            <w:r w:rsidR="005B498B" w:rsidRPr="00CA3418">
              <w:rPr>
                <w:rFonts w:ascii="Book Antiqua" w:hAnsi="Book Antiqua" w:cs="Times New Roman"/>
                <w:sz w:val="24"/>
                <w:szCs w:val="24"/>
                <w:vertAlign w:val="superscript"/>
              </w:rPr>
              <w:t>6</w:t>
            </w:r>
          </w:p>
        </w:tc>
        <w:tc>
          <w:tcPr>
            <w:tcW w:w="0" w:type="auto"/>
            <w:tcBorders>
              <w:left w:val="nil"/>
              <w:right w:val="nil"/>
            </w:tcBorders>
          </w:tcPr>
          <w:p w14:paraId="5CFF197A" w14:textId="5C6A913B" w:rsidR="006256F8" w:rsidRPr="00CA3418" w:rsidRDefault="00954F1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952" w:type="dxa"/>
            <w:tcBorders>
              <w:left w:val="nil"/>
              <w:right w:val="nil"/>
            </w:tcBorders>
          </w:tcPr>
          <w:p w14:paraId="41813D01"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954F18" w:rsidRPr="00CA3418">
              <w:rPr>
                <w:rFonts w:ascii="Book Antiqua" w:hAnsi="Book Antiqua" w:cs="Times New Roman"/>
                <w:sz w:val="24"/>
                <w:szCs w:val="24"/>
              </w:rPr>
              <w:t>-</w:t>
            </w:r>
          </w:p>
        </w:tc>
        <w:tc>
          <w:tcPr>
            <w:tcW w:w="903" w:type="dxa"/>
            <w:tcBorders>
              <w:left w:val="nil"/>
              <w:right w:val="nil"/>
            </w:tcBorders>
          </w:tcPr>
          <w:p w14:paraId="160E277B" w14:textId="77777777" w:rsidR="006256F8" w:rsidRPr="00CA3418" w:rsidRDefault="00954F1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902" w:type="dxa"/>
            <w:tcBorders>
              <w:left w:val="nil"/>
              <w:right w:val="nil"/>
            </w:tcBorders>
          </w:tcPr>
          <w:p w14:paraId="380D648A" w14:textId="77777777" w:rsidR="006256F8" w:rsidRPr="00CA3418" w:rsidRDefault="00CD47F7"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954F18" w:rsidRPr="00CA3418">
              <w:rPr>
                <w:rFonts w:ascii="Book Antiqua" w:hAnsi="Book Antiqua" w:cs="Times New Roman"/>
                <w:sz w:val="24"/>
                <w:szCs w:val="24"/>
              </w:rPr>
              <w:t>-</w:t>
            </w:r>
          </w:p>
        </w:tc>
        <w:tc>
          <w:tcPr>
            <w:tcW w:w="1205" w:type="dxa"/>
            <w:tcBorders>
              <w:left w:val="nil"/>
              <w:right w:val="nil"/>
            </w:tcBorders>
          </w:tcPr>
          <w:p w14:paraId="74D6C737"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954F18" w:rsidRPr="00CA3418">
              <w:rPr>
                <w:rFonts w:ascii="Book Antiqua" w:hAnsi="Book Antiqua" w:cs="Times New Roman"/>
                <w:sz w:val="24"/>
                <w:szCs w:val="24"/>
              </w:rPr>
              <w:t>-</w:t>
            </w:r>
          </w:p>
        </w:tc>
        <w:tc>
          <w:tcPr>
            <w:tcW w:w="993" w:type="dxa"/>
            <w:tcBorders>
              <w:left w:val="nil"/>
              <w:right w:val="nil"/>
            </w:tcBorders>
          </w:tcPr>
          <w:p w14:paraId="6EA574F3"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1134" w:type="dxa"/>
            <w:tcBorders>
              <w:left w:val="nil"/>
              <w:right w:val="nil"/>
            </w:tcBorders>
          </w:tcPr>
          <w:p w14:paraId="5C8484BD"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1275" w:type="dxa"/>
            <w:tcBorders>
              <w:left w:val="nil"/>
              <w:right w:val="nil"/>
            </w:tcBorders>
          </w:tcPr>
          <w:p w14:paraId="62E5273E"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1418" w:type="dxa"/>
            <w:tcBorders>
              <w:left w:val="nil"/>
              <w:right w:val="nil"/>
            </w:tcBorders>
          </w:tcPr>
          <w:p w14:paraId="0C1F5489"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1559" w:type="dxa"/>
            <w:tcBorders>
              <w:left w:val="nil"/>
              <w:right w:val="nil"/>
            </w:tcBorders>
          </w:tcPr>
          <w:p w14:paraId="28FACB89" w14:textId="77777777" w:rsidR="006256F8" w:rsidRPr="00CA3418" w:rsidRDefault="006256F8"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r>
      <w:tr w:rsidR="003E1089" w:rsidRPr="00CA3418" w14:paraId="5C8CD878" w14:textId="77777777" w:rsidTr="003E1089">
        <w:tc>
          <w:tcPr>
            <w:tcW w:w="0" w:type="auto"/>
            <w:tcBorders>
              <w:left w:val="nil"/>
              <w:right w:val="nil"/>
            </w:tcBorders>
          </w:tcPr>
          <w:p w14:paraId="32030E69" w14:textId="130EBD8C" w:rsidR="003E1089" w:rsidRPr="00CA3418" w:rsidRDefault="003E1089"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Manometry</w:t>
            </w:r>
            <w:r w:rsidR="005B498B" w:rsidRPr="00CA3418">
              <w:rPr>
                <w:rFonts w:ascii="Book Antiqua" w:hAnsi="Book Antiqua" w:cs="Times New Roman"/>
                <w:sz w:val="24"/>
                <w:szCs w:val="24"/>
                <w:vertAlign w:val="superscript"/>
              </w:rPr>
              <w:t>7</w:t>
            </w:r>
          </w:p>
        </w:tc>
        <w:tc>
          <w:tcPr>
            <w:tcW w:w="0" w:type="auto"/>
            <w:tcBorders>
              <w:left w:val="nil"/>
              <w:right w:val="nil"/>
            </w:tcBorders>
          </w:tcPr>
          <w:p w14:paraId="3A4C9116"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FP</w:t>
            </w:r>
          </w:p>
        </w:tc>
        <w:tc>
          <w:tcPr>
            <w:tcW w:w="952" w:type="dxa"/>
            <w:tcBorders>
              <w:left w:val="nil"/>
              <w:right w:val="nil"/>
            </w:tcBorders>
          </w:tcPr>
          <w:p w14:paraId="2666C2A6"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FP</w:t>
            </w:r>
          </w:p>
        </w:tc>
        <w:tc>
          <w:tcPr>
            <w:tcW w:w="903" w:type="dxa"/>
            <w:tcBorders>
              <w:left w:val="nil"/>
              <w:right w:val="nil"/>
            </w:tcBorders>
          </w:tcPr>
          <w:p w14:paraId="4F4622FC"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FP</w:t>
            </w:r>
          </w:p>
        </w:tc>
        <w:tc>
          <w:tcPr>
            <w:tcW w:w="902" w:type="dxa"/>
            <w:tcBorders>
              <w:left w:val="nil"/>
              <w:right w:val="nil"/>
            </w:tcBorders>
          </w:tcPr>
          <w:p w14:paraId="50B8FEBA" w14:textId="35A30D98" w:rsidR="003E1089" w:rsidRPr="00CA3418" w:rsidRDefault="00687941"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FP</w:t>
            </w:r>
          </w:p>
        </w:tc>
        <w:tc>
          <w:tcPr>
            <w:tcW w:w="1205" w:type="dxa"/>
            <w:tcBorders>
              <w:left w:val="nil"/>
              <w:right w:val="nil"/>
            </w:tcBorders>
          </w:tcPr>
          <w:p w14:paraId="641115F6" w14:textId="4B4D5018" w:rsidR="003E1089"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normal</w:t>
            </w:r>
          </w:p>
        </w:tc>
        <w:tc>
          <w:tcPr>
            <w:tcW w:w="993" w:type="dxa"/>
            <w:tcBorders>
              <w:left w:val="nil"/>
              <w:right w:val="nil"/>
            </w:tcBorders>
          </w:tcPr>
          <w:p w14:paraId="7E8469E3"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FP</w:t>
            </w:r>
          </w:p>
        </w:tc>
        <w:tc>
          <w:tcPr>
            <w:tcW w:w="1134" w:type="dxa"/>
            <w:tcBorders>
              <w:left w:val="nil"/>
              <w:right w:val="nil"/>
            </w:tcBorders>
          </w:tcPr>
          <w:p w14:paraId="38DF1C68"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JE</w:t>
            </w:r>
          </w:p>
        </w:tc>
        <w:tc>
          <w:tcPr>
            <w:tcW w:w="1275" w:type="dxa"/>
            <w:tcBorders>
              <w:left w:val="nil"/>
              <w:right w:val="nil"/>
            </w:tcBorders>
          </w:tcPr>
          <w:p w14:paraId="62518DD5"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NE</w:t>
            </w:r>
          </w:p>
        </w:tc>
        <w:tc>
          <w:tcPr>
            <w:tcW w:w="1418" w:type="dxa"/>
            <w:tcBorders>
              <w:left w:val="nil"/>
              <w:right w:val="nil"/>
            </w:tcBorders>
          </w:tcPr>
          <w:p w14:paraId="6DBB0C3A"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JE</w:t>
            </w:r>
          </w:p>
        </w:tc>
        <w:tc>
          <w:tcPr>
            <w:tcW w:w="1559" w:type="dxa"/>
            <w:tcBorders>
              <w:left w:val="nil"/>
              <w:right w:val="nil"/>
            </w:tcBorders>
          </w:tcPr>
          <w:p w14:paraId="3BD103D5" w14:textId="77777777" w:rsidR="003E1089" w:rsidRPr="00CA3418" w:rsidRDefault="003E108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JE</w:t>
            </w:r>
          </w:p>
        </w:tc>
      </w:tr>
      <w:tr w:rsidR="00CA3418" w:rsidRPr="00CA3418" w14:paraId="147C33D9" w14:textId="77777777" w:rsidTr="003E1089">
        <w:tc>
          <w:tcPr>
            <w:tcW w:w="0" w:type="auto"/>
            <w:tcBorders>
              <w:left w:val="nil"/>
              <w:right w:val="nil"/>
            </w:tcBorders>
          </w:tcPr>
          <w:p w14:paraId="18AC9FE5" w14:textId="1E2154A0" w:rsidR="00AE3F7D" w:rsidRPr="00CA3418" w:rsidRDefault="00AE3F7D" w:rsidP="005B498B">
            <w:pPr>
              <w:adjustRightInd w:val="0"/>
              <w:snapToGrid w:val="0"/>
              <w:spacing w:line="360" w:lineRule="auto"/>
              <w:jc w:val="left"/>
              <w:rPr>
                <w:rFonts w:ascii="Book Antiqua" w:hAnsi="Book Antiqua" w:cs="Times New Roman"/>
                <w:sz w:val="24"/>
                <w:szCs w:val="24"/>
              </w:rPr>
            </w:pPr>
            <w:r w:rsidRPr="00CA3418">
              <w:rPr>
                <w:rFonts w:ascii="Book Antiqua" w:hAnsi="Book Antiqua" w:cs="Times New Roman"/>
                <w:sz w:val="24"/>
                <w:szCs w:val="24"/>
              </w:rPr>
              <w:t>Serum IgE (IU/m</w:t>
            </w:r>
            <w:r w:rsidR="00C42E54" w:rsidRPr="00CA3418">
              <w:rPr>
                <w:rFonts w:ascii="Book Antiqua" w:hAnsi="Book Antiqua" w:cs="Times New Roman"/>
                <w:sz w:val="24"/>
                <w:szCs w:val="24"/>
              </w:rPr>
              <w:t>L</w:t>
            </w:r>
            <w:r w:rsidRPr="00CA3418">
              <w:rPr>
                <w:rFonts w:ascii="Book Antiqua" w:hAnsi="Book Antiqua" w:cs="Times New Roman"/>
                <w:sz w:val="24"/>
                <w:szCs w:val="24"/>
              </w:rPr>
              <w:t>)</w:t>
            </w:r>
          </w:p>
        </w:tc>
        <w:tc>
          <w:tcPr>
            <w:tcW w:w="0" w:type="auto"/>
            <w:tcBorders>
              <w:left w:val="nil"/>
              <w:right w:val="nil"/>
            </w:tcBorders>
          </w:tcPr>
          <w:p w14:paraId="317EC618" w14:textId="38383AF4"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314.0</w:t>
            </w:r>
          </w:p>
        </w:tc>
        <w:tc>
          <w:tcPr>
            <w:tcW w:w="952" w:type="dxa"/>
            <w:tcBorders>
              <w:left w:val="nil"/>
              <w:right w:val="nil"/>
            </w:tcBorders>
          </w:tcPr>
          <w:p w14:paraId="67825F82" w14:textId="603A7A9B"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33.5</w:t>
            </w:r>
          </w:p>
        </w:tc>
        <w:tc>
          <w:tcPr>
            <w:tcW w:w="903" w:type="dxa"/>
            <w:tcBorders>
              <w:left w:val="nil"/>
              <w:right w:val="nil"/>
            </w:tcBorders>
          </w:tcPr>
          <w:p w14:paraId="0F96E16F" w14:textId="3E7E6F97"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33.3</w:t>
            </w:r>
          </w:p>
        </w:tc>
        <w:tc>
          <w:tcPr>
            <w:tcW w:w="902" w:type="dxa"/>
            <w:tcBorders>
              <w:left w:val="nil"/>
              <w:right w:val="nil"/>
            </w:tcBorders>
          </w:tcPr>
          <w:p w14:paraId="2A5325AF" w14:textId="138BC12F"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39.0</w:t>
            </w:r>
          </w:p>
        </w:tc>
        <w:tc>
          <w:tcPr>
            <w:tcW w:w="1205" w:type="dxa"/>
            <w:tcBorders>
              <w:left w:val="nil"/>
              <w:right w:val="nil"/>
            </w:tcBorders>
          </w:tcPr>
          <w:p w14:paraId="52D9738E" w14:textId="1BA11939" w:rsidR="00AE3F7D" w:rsidRPr="00CA3418" w:rsidRDefault="007F6893"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39.0</w:t>
            </w:r>
          </w:p>
        </w:tc>
        <w:tc>
          <w:tcPr>
            <w:tcW w:w="993" w:type="dxa"/>
            <w:tcBorders>
              <w:left w:val="nil"/>
              <w:right w:val="nil"/>
            </w:tcBorders>
          </w:tcPr>
          <w:p w14:paraId="7B32E546" w14:textId="675463E4"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678.0</w:t>
            </w:r>
          </w:p>
        </w:tc>
        <w:tc>
          <w:tcPr>
            <w:tcW w:w="1134" w:type="dxa"/>
            <w:tcBorders>
              <w:left w:val="nil"/>
              <w:right w:val="nil"/>
            </w:tcBorders>
          </w:tcPr>
          <w:p w14:paraId="6A92B4B3" w14:textId="2B88FE5E"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194.0</w:t>
            </w:r>
          </w:p>
        </w:tc>
        <w:tc>
          <w:tcPr>
            <w:tcW w:w="1275" w:type="dxa"/>
            <w:tcBorders>
              <w:left w:val="nil"/>
              <w:right w:val="nil"/>
            </w:tcBorders>
          </w:tcPr>
          <w:p w14:paraId="192B240D" w14:textId="41931C23"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368.0</w:t>
            </w:r>
          </w:p>
        </w:tc>
        <w:tc>
          <w:tcPr>
            <w:tcW w:w="1418" w:type="dxa"/>
            <w:tcBorders>
              <w:left w:val="nil"/>
              <w:right w:val="nil"/>
            </w:tcBorders>
          </w:tcPr>
          <w:p w14:paraId="2712C537" w14:textId="43AB4933"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192.0</w:t>
            </w:r>
          </w:p>
        </w:tc>
        <w:tc>
          <w:tcPr>
            <w:tcW w:w="1559" w:type="dxa"/>
            <w:tcBorders>
              <w:left w:val="nil"/>
              <w:right w:val="nil"/>
            </w:tcBorders>
          </w:tcPr>
          <w:p w14:paraId="16249531" w14:textId="1D24053E" w:rsidR="00AE3F7D" w:rsidRPr="00CA3418" w:rsidRDefault="00AE3F7D"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545.0</w:t>
            </w:r>
          </w:p>
        </w:tc>
      </w:tr>
      <w:tr w:rsidR="00CA3418" w:rsidRPr="00CA3418" w14:paraId="07EB3CEE" w14:textId="77777777" w:rsidTr="003E1089">
        <w:tc>
          <w:tcPr>
            <w:tcW w:w="0" w:type="auto"/>
            <w:tcBorders>
              <w:left w:val="nil"/>
              <w:right w:val="nil"/>
            </w:tcBorders>
          </w:tcPr>
          <w:p w14:paraId="2259687C" w14:textId="579F5075" w:rsidR="006256F8" w:rsidRPr="00CA3418" w:rsidRDefault="006256F8" w:rsidP="005B498B">
            <w:pPr>
              <w:adjustRightInd w:val="0"/>
              <w:snapToGrid w:val="0"/>
              <w:spacing w:line="360" w:lineRule="auto"/>
              <w:jc w:val="left"/>
              <w:rPr>
                <w:rFonts w:ascii="Book Antiqua" w:eastAsia="SimSun" w:hAnsi="Book Antiqua" w:cs="Times New Roman"/>
                <w:sz w:val="24"/>
                <w:szCs w:val="24"/>
                <w:lang w:eastAsia="zh-CN"/>
              </w:rPr>
            </w:pPr>
            <w:r w:rsidRPr="00CA3418">
              <w:rPr>
                <w:rFonts w:ascii="Book Antiqua" w:hAnsi="Book Antiqua" w:cs="Times New Roman"/>
                <w:sz w:val="24"/>
                <w:szCs w:val="24"/>
              </w:rPr>
              <w:t xml:space="preserve">Histological </w:t>
            </w:r>
            <w:r w:rsidRPr="00CA3418">
              <w:rPr>
                <w:rFonts w:ascii="Book Antiqua" w:hAnsi="Book Antiqua" w:cs="Times New Roman"/>
                <w:sz w:val="24"/>
                <w:szCs w:val="24"/>
              </w:rPr>
              <w:lastRenderedPageBreak/>
              <w:t>findings</w:t>
            </w:r>
            <w:r w:rsidR="005B498B" w:rsidRPr="00CA3418">
              <w:rPr>
                <w:rFonts w:ascii="Book Antiqua" w:eastAsia="SimSun" w:hAnsi="Book Antiqua" w:cs="Times New Roman" w:hint="eastAsia"/>
                <w:sz w:val="24"/>
                <w:szCs w:val="24"/>
                <w:vertAlign w:val="superscript"/>
                <w:lang w:eastAsia="zh-CN"/>
              </w:rPr>
              <w:t>8</w:t>
            </w:r>
          </w:p>
        </w:tc>
        <w:tc>
          <w:tcPr>
            <w:tcW w:w="0" w:type="auto"/>
            <w:tcBorders>
              <w:left w:val="nil"/>
              <w:right w:val="nil"/>
            </w:tcBorders>
          </w:tcPr>
          <w:p w14:paraId="5B0A1E4F" w14:textId="0D9F28C5" w:rsidR="006256F8" w:rsidRPr="00CA3418" w:rsidRDefault="00D74326"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lastRenderedPageBreak/>
              <w:t>+/+</w:t>
            </w:r>
            <w:r w:rsidR="00962369" w:rsidRPr="00CA3418">
              <w:rPr>
                <w:rFonts w:ascii="Book Antiqua" w:hAnsi="Book Antiqua" w:cs="Times New Roman"/>
                <w:sz w:val="24"/>
                <w:szCs w:val="24"/>
              </w:rPr>
              <w:t>/-</w:t>
            </w:r>
          </w:p>
        </w:tc>
        <w:tc>
          <w:tcPr>
            <w:tcW w:w="952" w:type="dxa"/>
            <w:tcBorders>
              <w:left w:val="nil"/>
              <w:right w:val="nil"/>
            </w:tcBorders>
          </w:tcPr>
          <w:p w14:paraId="2E399E8F" w14:textId="496208C5" w:rsidR="006256F8" w:rsidRPr="00CA3418" w:rsidRDefault="0096236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903" w:type="dxa"/>
            <w:tcBorders>
              <w:left w:val="nil"/>
              <w:right w:val="nil"/>
            </w:tcBorders>
          </w:tcPr>
          <w:p w14:paraId="73848FF7" w14:textId="3A166B78" w:rsidR="006256F8" w:rsidRPr="00CA3418" w:rsidRDefault="0096236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902" w:type="dxa"/>
            <w:tcBorders>
              <w:left w:val="nil"/>
              <w:right w:val="nil"/>
            </w:tcBorders>
          </w:tcPr>
          <w:p w14:paraId="3F93E387" w14:textId="0925BBA1" w:rsidR="006256F8" w:rsidRPr="00CA3418" w:rsidRDefault="00A8509B"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1205" w:type="dxa"/>
            <w:tcBorders>
              <w:left w:val="nil"/>
              <w:right w:val="nil"/>
            </w:tcBorders>
          </w:tcPr>
          <w:p w14:paraId="278C81FE" w14:textId="7EDDE087" w:rsidR="006256F8" w:rsidRPr="00CA3418" w:rsidRDefault="00962369"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p>
        </w:tc>
        <w:tc>
          <w:tcPr>
            <w:tcW w:w="993" w:type="dxa"/>
            <w:tcBorders>
              <w:left w:val="nil"/>
              <w:right w:val="nil"/>
            </w:tcBorders>
          </w:tcPr>
          <w:p w14:paraId="5463BFD8" w14:textId="20FB8D3C" w:rsidR="006256F8" w:rsidRPr="00CA3418" w:rsidRDefault="00647E92"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7E6742" w:rsidRPr="00CA3418">
              <w:rPr>
                <w:rFonts w:ascii="Book Antiqua" w:hAnsi="Book Antiqua" w:cs="Times New Roman"/>
                <w:sz w:val="24"/>
                <w:szCs w:val="24"/>
              </w:rPr>
              <w:t>/+</w:t>
            </w:r>
          </w:p>
        </w:tc>
        <w:tc>
          <w:tcPr>
            <w:tcW w:w="1134" w:type="dxa"/>
            <w:tcBorders>
              <w:left w:val="nil"/>
              <w:right w:val="nil"/>
            </w:tcBorders>
          </w:tcPr>
          <w:p w14:paraId="11C3A1C1" w14:textId="6D6609BD" w:rsidR="006256F8" w:rsidRPr="00CA3418" w:rsidRDefault="00D85F5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3851B1" w:rsidRPr="00CA3418">
              <w:rPr>
                <w:rFonts w:ascii="Book Antiqua" w:hAnsi="Book Antiqua" w:cs="Times New Roman"/>
                <w:sz w:val="24"/>
                <w:szCs w:val="24"/>
              </w:rPr>
              <w:t>-/</w:t>
            </w:r>
            <w:r w:rsidR="00422440" w:rsidRPr="00CA3418">
              <w:rPr>
                <w:rFonts w:ascii="Book Antiqua" w:hAnsi="Book Antiqua" w:cs="Times New Roman"/>
                <w:sz w:val="24"/>
                <w:szCs w:val="24"/>
              </w:rPr>
              <w:t>+</w:t>
            </w:r>
          </w:p>
        </w:tc>
        <w:tc>
          <w:tcPr>
            <w:tcW w:w="1275" w:type="dxa"/>
            <w:tcBorders>
              <w:left w:val="nil"/>
              <w:right w:val="nil"/>
            </w:tcBorders>
          </w:tcPr>
          <w:p w14:paraId="19212C40" w14:textId="611CD3F2" w:rsidR="006256F8" w:rsidRPr="00CA3418" w:rsidRDefault="003851B1"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D85F5E" w:rsidRPr="00CA3418">
              <w:rPr>
                <w:rFonts w:ascii="Book Antiqua" w:hAnsi="Book Antiqua" w:cs="Times New Roman"/>
                <w:sz w:val="24"/>
                <w:szCs w:val="24"/>
              </w:rPr>
              <w:t>-</w:t>
            </w:r>
            <w:r w:rsidR="00962369" w:rsidRPr="00CA3418">
              <w:rPr>
                <w:rFonts w:ascii="Book Antiqua" w:hAnsi="Book Antiqua" w:cs="Times New Roman"/>
                <w:sz w:val="24"/>
                <w:szCs w:val="24"/>
              </w:rPr>
              <w:t>/+</w:t>
            </w:r>
          </w:p>
        </w:tc>
        <w:tc>
          <w:tcPr>
            <w:tcW w:w="1418" w:type="dxa"/>
            <w:tcBorders>
              <w:left w:val="nil"/>
              <w:right w:val="nil"/>
            </w:tcBorders>
          </w:tcPr>
          <w:p w14:paraId="28AB6380" w14:textId="29FBC67A" w:rsidR="006256F8" w:rsidRPr="00CA3418" w:rsidRDefault="00422440"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D85F5E" w:rsidRPr="00CA3418">
              <w:rPr>
                <w:rFonts w:ascii="Book Antiqua" w:hAnsi="Book Antiqua" w:cs="Times New Roman"/>
                <w:sz w:val="24"/>
                <w:szCs w:val="24"/>
              </w:rPr>
              <w:t>-</w:t>
            </w:r>
            <w:r w:rsidRPr="00CA3418">
              <w:rPr>
                <w:rFonts w:ascii="Book Antiqua" w:hAnsi="Book Antiqua" w:cs="Times New Roman"/>
                <w:sz w:val="24"/>
                <w:szCs w:val="24"/>
              </w:rPr>
              <w:t>/+</w:t>
            </w:r>
          </w:p>
        </w:tc>
        <w:tc>
          <w:tcPr>
            <w:tcW w:w="1559" w:type="dxa"/>
            <w:tcBorders>
              <w:left w:val="nil"/>
              <w:right w:val="nil"/>
            </w:tcBorders>
          </w:tcPr>
          <w:p w14:paraId="5214ED95" w14:textId="3AFA0ED0" w:rsidR="006256F8" w:rsidRPr="00CA3418" w:rsidRDefault="00D85F5E" w:rsidP="005B498B">
            <w:pPr>
              <w:adjustRightInd w:val="0"/>
              <w:snapToGrid w:val="0"/>
              <w:spacing w:line="360" w:lineRule="auto"/>
              <w:jc w:val="center"/>
              <w:rPr>
                <w:rFonts w:ascii="Book Antiqua" w:hAnsi="Book Antiqua" w:cs="Times New Roman"/>
                <w:sz w:val="24"/>
                <w:szCs w:val="24"/>
              </w:rPr>
            </w:pPr>
            <w:r w:rsidRPr="00CA3418">
              <w:rPr>
                <w:rFonts w:ascii="Book Antiqua" w:hAnsi="Book Antiqua" w:cs="Times New Roman"/>
                <w:sz w:val="24"/>
                <w:szCs w:val="24"/>
              </w:rPr>
              <w:t>-/-</w:t>
            </w:r>
            <w:r w:rsidR="00422440" w:rsidRPr="00CA3418">
              <w:rPr>
                <w:rFonts w:ascii="Book Antiqua" w:hAnsi="Book Antiqua" w:cs="Times New Roman"/>
                <w:sz w:val="24"/>
                <w:szCs w:val="24"/>
              </w:rPr>
              <w:t>/+</w:t>
            </w:r>
          </w:p>
        </w:tc>
      </w:tr>
    </w:tbl>
    <w:p w14:paraId="7202A250" w14:textId="65E311C9" w:rsidR="00962205" w:rsidRPr="00CA3418" w:rsidRDefault="005B498B" w:rsidP="007644C2">
      <w:pPr>
        <w:adjustRightInd w:val="0"/>
        <w:snapToGrid w:val="0"/>
        <w:spacing w:line="360" w:lineRule="auto"/>
        <w:rPr>
          <w:rFonts w:ascii="Book Antiqua" w:eastAsia="SimSun" w:hAnsi="Book Antiqua" w:cs="Times New Roman"/>
          <w:sz w:val="24"/>
          <w:szCs w:val="24"/>
          <w:lang w:eastAsia="zh-CN"/>
        </w:rPr>
      </w:pPr>
      <w:r w:rsidRPr="00CA3418">
        <w:rPr>
          <w:rFonts w:ascii="Book Antiqua" w:hAnsi="Book Antiqua" w:cs="Times New Roman"/>
          <w:sz w:val="24"/>
          <w:szCs w:val="24"/>
          <w:vertAlign w:val="superscript"/>
        </w:rPr>
        <w:t>1</w:t>
      </w:r>
      <w:r w:rsidR="00AF3B12" w:rsidRPr="00CA3418">
        <w:rPr>
          <w:rFonts w:ascii="Book Antiqua" w:hAnsi="Book Antiqua" w:cs="Times New Roman"/>
          <w:sz w:val="24"/>
          <w:szCs w:val="24"/>
        </w:rPr>
        <w:t>E</w:t>
      </w:r>
      <w:r w:rsidR="003B7BCA" w:rsidRPr="00CA3418">
        <w:rPr>
          <w:rFonts w:ascii="Book Antiqua" w:hAnsi="Book Antiqua" w:cs="Times New Roman"/>
          <w:sz w:val="24"/>
          <w:szCs w:val="24"/>
        </w:rPr>
        <w:t>sophageal e</w:t>
      </w:r>
      <w:r w:rsidR="00AF3B12" w:rsidRPr="00CA3418">
        <w:rPr>
          <w:rFonts w:ascii="Book Antiqua" w:hAnsi="Book Antiqua" w:cs="Times New Roman"/>
          <w:sz w:val="24"/>
          <w:szCs w:val="24"/>
        </w:rPr>
        <w:t>osinophil</w:t>
      </w:r>
      <w:r w:rsidR="004D7F3E" w:rsidRPr="00CA3418">
        <w:rPr>
          <w:rFonts w:ascii="Book Antiqua" w:hAnsi="Book Antiqua" w:cs="Times New Roman"/>
          <w:sz w:val="24"/>
          <w:szCs w:val="24"/>
        </w:rPr>
        <w:t xml:space="preserve">ia: defined </w:t>
      </w:r>
      <w:r w:rsidR="003B7BCA" w:rsidRPr="00CA3418">
        <w:rPr>
          <w:rFonts w:ascii="Book Antiqua" w:hAnsi="Book Antiqua" w:cs="Times New Roman"/>
          <w:sz w:val="24"/>
          <w:szCs w:val="24"/>
        </w:rPr>
        <w:t xml:space="preserve">as </w:t>
      </w:r>
      <w:r w:rsidRPr="00CA3418">
        <w:rPr>
          <w:rFonts w:ascii="Book Antiqua" w:eastAsia="SimSun" w:hAnsi="Book Antiqua" w:cs="SimSun"/>
          <w:sz w:val="24"/>
          <w:szCs w:val="24"/>
        </w:rPr>
        <w:t>≥</w:t>
      </w:r>
      <w:r w:rsidR="00162089" w:rsidRPr="00CA3418">
        <w:rPr>
          <w:rFonts w:ascii="Book Antiqua" w:hAnsi="Book Antiqua" w:cs="Times New Roman"/>
          <w:sz w:val="24"/>
          <w:szCs w:val="24"/>
        </w:rPr>
        <w:t xml:space="preserve"> 15 eosinophils</w:t>
      </w:r>
      <w:r w:rsidR="004D7F3E" w:rsidRPr="00CA3418">
        <w:rPr>
          <w:rFonts w:ascii="Book Antiqua" w:hAnsi="Book Antiqua" w:cs="Times New Roman"/>
          <w:sz w:val="24"/>
          <w:szCs w:val="24"/>
        </w:rPr>
        <w:t>/</w:t>
      </w:r>
      <w:r w:rsidR="00162089" w:rsidRPr="00CA3418">
        <w:rPr>
          <w:rFonts w:ascii="Book Antiqua" w:hAnsi="Book Antiqua" w:cs="Times New Roman"/>
          <w:sz w:val="24"/>
          <w:szCs w:val="24"/>
        </w:rPr>
        <w:t>high-power field</w:t>
      </w:r>
      <w:r w:rsidR="0016075B" w:rsidRPr="00CA3418">
        <w:rPr>
          <w:rFonts w:ascii="Book Antiqua" w:hAnsi="Book Antiqua" w:cs="Times New Roman"/>
          <w:sz w:val="24"/>
          <w:szCs w:val="24"/>
        </w:rPr>
        <w:t xml:space="preserve"> (eos/hpf)</w:t>
      </w:r>
      <w:r w:rsidR="004D7F3E" w:rsidRPr="00CA3418">
        <w:rPr>
          <w:rFonts w:ascii="Book Antiqua" w:hAnsi="Book Antiqua" w:cs="Times New Roman"/>
          <w:sz w:val="24"/>
          <w:szCs w:val="24"/>
        </w:rPr>
        <w:t xml:space="preserve"> in </w:t>
      </w:r>
      <w:r w:rsidR="003E1089" w:rsidRPr="00CA3418">
        <w:rPr>
          <w:rFonts w:ascii="Book Antiqua" w:hAnsi="Book Antiqua" w:cs="Times New Roman"/>
          <w:sz w:val="24"/>
          <w:szCs w:val="24"/>
        </w:rPr>
        <w:t xml:space="preserve">any layer of the </w:t>
      </w:r>
      <w:r w:rsidR="004D7F3E" w:rsidRPr="00CA3418">
        <w:rPr>
          <w:rFonts w:ascii="Book Antiqua" w:hAnsi="Book Antiqua" w:cs="Times New Roman"/>
          <w:sz w:val="24"/>
          <w:szCs w:val="24"/>
        </w:rPr>
        <w:t xml:space="preserve">epithelium, </w:t>
      </w:r>
      <w:r w:rsidR="003E1089" w:rsidRPr="00CA3418">
        <w:rPr>
          <w:rFonts w:ascii="Book Antiqua" w:hAnsi="Book Antiqua" w:cs="Times New Roman"/>
          <w:sz w:val="24"/>
          <w:szCs w:val="24"/>
        </w:rPr>
        <w:t>sub-epithelium, or muscularis propria</w:t>
      </w:r>
      <w:r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vertAlign w:val="superscript"/>
        </w:rPr>
        <w:t>2</w:t>
      </w:r>
      <w:r w:rsidR="005145AA" w:rsidRPr="00CA3418">
        <w:rPr>
          <w:rFonts w:ascii="Book Antiqua" w:hAnsi="Book Antiqua" w:cs="Times New Roman"/>
          <w:sz w:val="24"/>
          <w:szCs w:val="24"/>
        </w:rPr>
        <w:t>EoE</w:t>
      </w:r>
      <w:r w:rsidR="00FA7051" w:rsidRPr="00CA3418">
        <w:rPr>
          <w:rFonts w:ascii="Book Antiqua" w:hAnsi="Book Antiqua" w:cs="Times New Roman"/>
          <w:sz w:val="24"/>
          <w:szCs w:val="24"/>
        </w:rPr>
        <w:t xml:space="preserve">: eosinophilic esophagitis, </w:t>
      </w:r>
      <w:r w:rsidR="00C069D7" w:rsidRPr="00CA3418">
        <w:rPr>
          <w:rFonts w:ascii="Book Antiqua" w:hAnsi="Book Antiqua" w:cs="Times New Roman"/>
          <w:sz w:val="24"/>
          <w:szCs w:val="24"/>
        </w:rPr>
        <w:t>s</w:t>
      </w:r>
      <w:r w:rsidR="00FA7051" w:rsidRPr="00CA3418">
        <w:rPr>
          <w:rFonts w:ascii="Book Antiqua" w:hAnsi="Book Antiqua" w:cs="Times New Roman"/>
          <w:sz w:val="24"/>
          <w:szCs w:val="24"/>
        </w:rPr>
        <w:t xml:space="preserve">EoE: subepithelial </w:t>
      </w:r>
      <w:r w:rsidR="00C069D7" w:rsidRPr="00CA3418">
        <w:rPr>
          <w:rFonts w:ascii="Book Antiqua" w:hAnsi="Book Antiqua" w:cs="Times New Roman"/>
          <w:sz w:val="24"/>
          <w:szCs w:val="24"/>
        </w:rPr>
        <w:t>eosinophilic esophagitis</w:t>
      </w:r>
      <w:r w:rsidR="00FA7051" w:rsidRPr="00CA3418">
        <w:rPr>
          <w:rFonts w:ascii="Book Antiqua" w:hAnsi="Book Antiqua" w:cs="Times New Roman"/>
          <w:sz w:val="24"/>
          <w:szCs w:val="24"/>
        </w:rPr>
        <w:t xml:space="preserve">, EoEM: </w:t>
      </w:r>
      <w:r w:rsidR="0016075B" w:rsidRPr="00CA3418">
        <w:rPr>
          <w:rFonts w:ascii="Book Antiqua" w:hAnsi="Book Antiqua" w:cs="Times New Roman"/>
          <w:sz w:val="24"/>
          <w:szCs w:val="24"/>
        </w:rPr>
        <w:t>eosinophilic</w:t>
      </w:r>
      <w:r w:rsidR="00FA7051" w:rsidRPr="00CA3418">
        <w:rPr>
          <w:rFonts w:ascii="Book Antiqua" w:hAnsi="Book Antiqua" w:cs="Times New Roman"/>
          <w:sz w:val="24"/>
          <w:szCs w:val="24"/>
        </w:rPr>
        <w:t xml:space="preserve"> esophageal myositis</w:t>
      </w:r>
      <w:r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vertAlign w:val="superscript"/>
        </w:rPr>
        <w:t>3</w:t>
      </w:r>
      <w:r w:rsidR="0016075B" w:rsidRPr="00CA3418">
        <w:rPr>
          <w:rFonts w:ascii="Book Antiqua" w:hAnsi="Book Antiqua" w:cs="Times New Roman"/>
          <w:sz w:val="24"/>
          <w:szCs w:val="24"/>
        </w:rPr>
        <w:t>E</w:t>
      </w:r>
      <w:r w:rsidR="00041D60" w:rsidRPr="00CA3418">
        <w:rPr>
          <w:rFonts w:ascii="Book Antiqua" w:hAnsi="Book Antiqua" w:cs="Times New Roman"/>
          <w:sz w:val="24"/>
          <w:szCs w:val="24"/>
        </w:rPr>
        <w:t>os/hpf in epithelium/subepithelium, separately</w:t>
      </w:r>
      <w:r w:rsidR="00962369" w:rsidRPr="00CA3418">
        <w:rPr>
          <w:rFonts w:ascii="Book Antiqua" w:hAnsi="Book Antiqua" w:cs="Times New Roman"/>
          <w:sz w:val="24"/>
          <w:szCs w:val="24"/>
        </w:rPr>
        <w:t>, -: no data</w:t>
      </w:r>
      <w:r w:rsidRPr="00CA3418">
        <w:rPr>
          <w:rFonts w:ascii="Book Antiqua" w:eastAsia="SimSun" w:hAnsi="Book Antiqua" w:cs="Times New Roman" w:hint="eastAsia"/>
          <w:sz w:val="24"/>
          <w:szCs w:val="24"/>
          <w:lang w:eastAsia="zh-CN"/>
        </w:rPr>
        <w:t>;</w:t>
      </w:r>
      <w:r w:rsidRPr="00CA3418">
        <w:rPr>
          <w:rFonts w:ascii="Book Antiqua" w:hAnsi="Book Antiqua" w:cs="Times New Roman"/>
          <w:sz w:val="24"/>
          <w:szCs w:val="24"/>
        </w:rPr>
        <w:t xml:space="preserve"> </w:t>
      </w:r>
      <w:r w:rsidRPr="00CA3418">
        <w:rPr>
          <w:rFonts w:ascii="Book Antiqua" w:eastAsia="SimSun" w:hAnsi="Book Antiqua" w:cs="Times New Roman" w:hint="eastAsia"/>
          <w:sz w:val="24"/>
          <w:szCs w:val="24"/>
          <w:vertAlign w:val="superscript"/>
          <w:lang w:eastAsia="zh-CN"/>
        </w:rPr>
        <w:t>4</w:t>
      </w:r>
      <w:r w:rsidR="0016075B" w:rsidRPr="00CA3418">
        <w:rPr>
          <w:rFonts w:ascii="Book Antiqua" w:hAnsi="Book Antiqua" w:cs="Times New Roman"/>
          <w:sz w:val="24"/>
          <w:szCs w:val="24"/>
        </w:rPr>
        <w:t>E</w:t>
      </w:r>
      <w:r w:rsidR="00A8509B" w:rsidRPr="00CA3418">
        <w:rPr>
          <w:rFonts w:ascii="Book Antiqua" w:hAnsi="Book Antiqua" w:cs="Times New Roman"/>
          <w:sz w:val="24"/>
          <w:szCs w:val="24"/>
        </w:rPr>
        <w:t>os/hpf in the esophageal muscle layer by p</w:t>
      </w:r>
      <w:r w:rsidR="004D7F3E" w:rsidRPr="00CA3418">
        <w:rPr>
          <w:rFonts w:ascii="Book Antiqua" w:hAnsi="Book Antiqua" w:cs="Times New Roman"/>
          <w:sz w:val="24"/>
          <w:szCs w:val="24"/>
        </w:rPr>
        <w:t>eroral esophageal muscle biopsy</w:t>
      </w:r>
      <w:r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vertAlign w:val="superscript"/>
        </w:rPr>
        <w:t>5</w:t>
      </w:r>
      <w:r w:rsidR="00C71E7E" w:rsidRPr="00CA3418">
        <w:rPr>
          <w:rFonts w:ascii="Book Antiqua" w:hAnsi="Book Antiqua" w:cs="Times New Roman"/>
          <w:sz w:val="24"/>
          <w:szCs w:val="24"/>
        </w:rPr>
        <w:t>S</w:t>
      </w:r>
      <w:r w:rsidR="00041D60" w:rsidRPr="00CA3418">
        <w:rPr>
          <w:rFonts w:ascii="Book Antiqua" w:hAnsi="Book Antiqua" w:cs="Times New Roman"/>
          <w:sz w:val="24"/>
          <w:szCs w:val="24"/>
        </w:rPr>
        <w:t>ymptoms</w:t>
      </w:r>
      <w:r w:rsidR="00BF16F6" w:rsidRPr="00CA3418">
        <w:rPr>
          <w:rFonts w:ascii="Book Antiqua" w:hAnsi="Book Antiqua" w:cs="Times New Roman"/>
          <w:sz w:val="24"/>
          <w:szCs w:val="24"/>
        </w:rPr>
        <w:t>;</w:t>
      </w:r>
      <w:r w:rsidR="0016075B" w:rsidRPr="00CA3418">
        <w:rPr>
          <w:rFonts w:ascii="Book Antiqua" w:hAnsi="Book Antiqua" w:cs="Times New Roman"/>
          <w:sz w:val="24"/>
          <w:szCs w:val="24"/>
        </w:rPr>
        <w:t xml:space="preserve"> </w:t>
      </w:r>
      <w:r w:rsidR="00BF16F6" w:rsidRPr="00CA3418">
        <w:rPr>
          <w:rFonts w:ascii="Book Antiqua" w:hAnsi="Book Antiqua" w:cs="Times New Roman"/>
          <w:sz w:val="24"/>
          <w:szCs w:val="24"/>
        </w:rPr>
        <w:t>C: chest pain, D: dysphagia, F: food impaction</w:t>
      </w:r>
      <w:r w:rsidRPr="00CA3418">
        <w:rPr>
          <w:rFonts w:ascii="Book Antiqua" w:eastAsia="SimSun" w:hAnsi="Book Antiqua" w:cs="Times New Roman" w:hint="eastAsia"/>
          <w:sz w:val="24"/>
          <w:szCs w:val="24"/>
          <w:lang w:eastAsia="zh-CN"/>
        </w:rPr>
        <w:t xml:space="preserve">; </w:t>
      </w:r>
      <w:r w:rsidRPr="00CA3418">
        <w:rPr>
          <w:rFonts w:ascii="Book Antiqua" w:hAnsi="Book Antiqua" w:cs="Times New Roman"/>
          <w:sz w:val="24"/>
          <w:szCs w:val="24"/>
          <w:vertAlign w:val="superscript"/>
        </w:rPr>
        <w:t>6</w:t>
      </w:r>
      <w:r w:rsidR="00A8509B" w:rsidRPr="00CA3418">
        <w:rPr>
          <w:rFonts w:ascii="Book Antiqua" w:hAnsi="Book Antiqua" w:cs="Times New Roman"/>
          <w:sz w:val="24"/>
          <w:szCs w:val="24"/>
        </w:rPr>
        <w:t xml:space="preserve">Endoscopic findings: </w:t>
      </w:r>
      <w:r w:rsidR="009C4A1D" w:rsidRPr="00CA3418">
        <w:rPr>
          <w:rFonts w:ascii="Book Antiqua" w:hAnsi="Book Antiqua"/>
          <w:sz w:val="24"/>
          <w:szCs w:val="24"/>
        </w:rPr>
        <w:t>Presence/absence (+/-, respectively) of</w:t>
      </w:r>
      <w:r w:rsidR="009C4A1D" w:rsidRPr="00CA3418">
        <w:rPr>
          <w:rFonts w:ascii="Book Antiqua" w:hAnsi="Book Antiqua" w:cs="Times New Roman"/>
          <w:sz w:val="24"/>
          <w:szCs w:val="24"/>
        </w:rPr>
        <w:t xml:space="preserve"> </w:t>
      </w:r>
      <w:r w:rsidR="00A8509B" w:rsidRPr="00CA3418">
        <w:rPr>
          <w:rFonts w:ascii="Book Antiqua" w:hAnsi="Book Antiqua" w:cs="Times New Roman"/>
          <w:sz w:val="24"/>
          <w:szCs w:val="24"/>
        </w:rPr>
        <w:t>longitudinal furrows</w:t>
      </w:r>
      <w:r w:rsidR="00CA7A19" w:rsidRPr="00CA3418">
        <w:rPr>
          <w:rFonts w:ascii="Book Antiqua" w:hAnsi="Book Antiqua" w:cs="Times New Roman"/>
          <w:sz w:val="24"/>
          <w:szCs w:val="24"/>
        </w:rPr>
        <w:t>/</w:t>
      </w:r>
      <w:r w:rsidR="00A8509B" w:rsidRPr="00CA3418">
        <w:rPr>
          <w:rFonts w:ascii="Book Antiqua" w:hAnsi="Book Antiqua" w:cs="Times New Roman"/>
          <w:sz w:val="24"/>
          <w:szCs w:val="24"/>
        </w:rPr>
        <w:t>white plaques</w:t>
      </w:r>
      <w:r w:rsidR="00CA7A19" w:rsidRPr="00CA3418">
        <w:rPr>
          <w:rFonts w:ascii="Book Antiqua" w:hAnsi="Book Antiqua" w:cs="Times New Roman"/>
          <w:sz w:val="24"/>
          <w:szCs w:val="24"/>
        </w:rPr>
        <w:t>/</w:t>
      </w:r>
      <w:r w:rsidR="00A8509B" w:rsidRPr="00CA3418">
        <w:rPr>
          <w:rFonts w:ascii="Book Antiqua" w:hAnsi="Book Antiqua" w:cs="Times New Roman"/>
          <w:sz w:val="24"/>
          <w:szCs w:val="24"/>
        </w:rPr>
        <w:t>fixed rings</w:t>
      </w:r>
      <w:r w:rsidR="00CA7A19" w:rsidRPr="00CA3418">
        <w:rPr>
          <w:rFonts w:ascii="Book Antiqua" w:hAnsi="Book Antiqua" w:cs="Times New Roman"/>
          <w:sz w:val="24"/>
          <w:szCs w:val="24"/>
        </w:rPr>
        <w:t>/</w:t>
      </w:r>
      <w:r w:rsidR="009C4A1D" w:rsidRPr="00CA3418">
        <w:rPr>
          <w:rFonts w:ascii="Book Antiqua" w:hAnsi="Book Antiqua" w:cs="Times New Roman"/>
          <w:sz w:val="24"/>
          <w:szCs w:val="24"/>
        </w:rPr>
        <w:t>luminal compression</w:t>
      </w:r>
      <w:r w:rsidRPr="00CA3418">
        <w:rPr>
          <w:rFonts w:ascii="Book Antiqua" w:eastAsia="SimSun" w:hAnsi="Book Antiqua" w:cs="Times New Roman" w:hint="eastAsia"/>
          <w:sz w:val="24"/>
          <w:szCs w:val="24"/>
          <w:lang w:eastAsia="zh-CN"/>
        </w:rPr>
        <w:t>;</w:t>
      </w:r>
      <w:r w:rsidRPr="00CA3418">
        <w:rPr>
          <w:rFonts w:ascii="Book Antiqua" w:eastAsia="SimSun" w:hAnsi="Book Antiqua" w:cs="Times New Roman" w:hint="eastAsia"/>
          <w:sz w:val="24"/>
          <w:szCs w:val="24"/>
          <w:vertAlign w:val="superscript"/>
          <w:lang w:eastAsia="zh-CN"/>
        </w:rPr>
        <w:t xml:space="preserve"> </w:t>
      </w:r>
      <w:r w:rsidRPr="00CA3418">
        <w:rPr>
          <w:rFonts w:ascii="Book Antiqua" w:hAnsi="Book Antiqua" w:cs="Times New Roman"/>
          <w:sz w:val="24"/>
          <w:szCs w:val="24"/>
          <w:vertAlign w:val="superscript"/>
        </w:rPr>
        <w:t>7</w:t>
      </w:r>
      <w:r w:rsidR="00A8509B" w:rsidRPr="00CA3418">
        <w:rPr>
          <w:rFonts w:ascii="Book Antiqua" w:hAnsi="Book Antiqua" w:cs="Times New Roman"/>
          <w:sz w:val="24"/>
          <w:szCs w:val="24"/>
        </w:rPr>
        <w:t>Manometry findings: FP</w:t>
      </w:r>
      <w:r w:rsidRPr="00CA3418">
        <w:rPr>
          <w:rFonts w:ascii="Book Antiqua" w:eastAsia="SimSun" w:hAnsi="Book Antiqua" w:cs="Times New Roman" w:hint="eastAsia"/>
          <w:sz w:val="24"/>
          <w:szCs w:val="24"/>
          <w:lang w:eastAsia="zh-CN"/>
        </w:rPr>
        <w:t>,</w:t>
      </w:r>
      <w:r w:rsidR="00A8509B" w:rsidRPr="00CA3418">
        <w:rPr>
          <w:rFonts w:ascii="Book Antiqua" w:hAnsi="Book Antiqua" w:cs="Times New Roman"/>
          <w:sz w:val="24"/>
          <w:szCs w:val="24"/>
        </w:rPr>
        <w:t xml:space="preserve"> </w:t>
      </w:r>
      <w:r w:rsidRPr="00CA3418">
        <w:rPr>
          <w:rFonts w:ascii="Book Antiqua" w:hAnsi="Book Antiqua" w:cs="Times New Roman"/>
          <w:sz w:val="24"/>
          <w:szCs w:val="24"/>
        </w:rPr>
        <w:t>failed peristalsis</w:t>
      </w:r>
      <w:r w:rsidRPr="00CA3418">
        <w:rPr>
          <w:rFonts w:ascii="Book Antiqua" w:eastAsia="SimSun" w:hAnsi="Book Antiqua" w:cs="Times New Roman"/>
          <w:sz w:val="24"/>
          <w:szCs w:val="24"/>
          <w:lang w:eastAsia="zh-CN"/>
        </w:rPr>
        <w:t>;</w:t>
      </w:r>
      <w:r w:rsidR="00A8509B" w:rsidRPr="00CA3418">
        <w:rPr>
          <w:rFonts w:ascii="Book Antiqua" w:hAnsi="Book Antiqua" w:cs="Times New Roman"/>
          <w:sz w:val="24"/>
          <w:szCs w:val="24"/>
        </w:rPr>
        <w:t xml:space="preserve"> JE</w:t>
      </w:r>
      <w:r w:rsidRPr="00CA3418">
        <w:rPr>
          <w:rFonts w:ascii="Book Antiqua" w:eastAsia="SimSun" w:hAnsi="Book Antiqua" w:cs="Times New Roman" w:hint="eastAsia"/>
          <w:sz w:val="24"/>
          <w:szCs w:val="24"/>
          <w:lang w:eastAsia="zh-CN"/>
        </w:rPr>
        <w:t>,</w:t>
      </w:r>
      <w:r w:rsidR="00A8509B" w:rsidRPr="00CA3418">
        <w:rPr>
          <w:rFonts w:ascii="Book Antiqua" w:hAnsi="Book Antiqua" w:cs="Times New Roman"/>
          <w:sz w:val="24"/>
          <w:szCs w:val="24"/>
        </w:rPr>
        <w:t xml:space="preserve"> </w:t>
      </w:r>
      <w:r w:rsidRPr="00CA3418">
        <w:rPr>
          <w:rFonts w:ascii="Book Antiqua" w:hAnsi="Book Antiqua" w:cs="Times New Roman"/>
          <w:sz w:val="24"/>
          <w:szCs w:val="24"/>
        </w:rPr>
        <w:t>jackhammer esophagus</w:t>
      </w:r>
      <w:r w:rsidRPr="00CA3418">
        <w:rPr>
          <w:rFonts w:ascii="Book Antiqua" w:eastAsia="SimSun" w:hAnsi="Book Antiqua" w:cs="Times New Roman" w:hint="eastAsia"/>
          <w:sz w:val="24"/>
          <w:szCs w:val="24"/>
          <w:lang w:eastAsia="zh-CN"/>
        </w:rPr>
        <w:t>;</w:t>
      </w:r>
      <w:r w:rsidR="00A8509B" w:rsidRPr="00CA3418">
        <w:rPr>
          <w:rFonts w:ascii="Book Antiqua" w:hAnsi="Book Antiqua" w:cs="Times New Roman"/>
          <w:sz w:val="24"/>
          <w:szCs w:val="24"/>
        </w:rPr>
        <w:t xml:space="preserve"> NE</w:t>
      </w:r>
      <w:r w:rsidRPr="00CA3418">
        <w:rPr>
          <w:rFonts w:ascii="Book Antiqua" w:eastAsia="SimSun" w:hAnsi="Book Antiqua" w:cs="Times New Roman" w:hint="eastAsia"/>
          <w:sz w:val="24"/>
          <w:szCs w:val="24"/>
          <w:lang w:eastAsia="zh-CN"/>
        </w:rPr>
        <w:t>,</w:t>
      </w:r>
      <w:r w:rsidR="00A8509B" w:rsidRPr="00CA3418">
        <w:rPr>
          <w:rFonts w:ascii="Book Antiqua" w:hAnsi="Book Antiqua" w:cs="Times New Roman"/>
          <w:sz w:val="24"/>
          <w:szCs w:val="24"/>
        </w:rPr>
        <w:t xml:space="preserve"> </w:t>
      </w:r>
      <w:r w:rsidRPr="00CA3418">
        <w:rPr>
          <w:rFonts w:ascii="Book Antiqua" w:hAnsi="Book Antiqua" w:cs="Times New Roman"/>
          <w:sz w:val="24"/>
          <w:szCs w:val="24"/>
        </w:rPr>
        <w:t>nutcracker esophagus</w:t>
      </w:r>
      <w:r w:rsidRPr="00CA3418">
        <w:rPr>
          <w:rFonts w:ascii="Book Antiqua" w:eastAsia="SimSun" w:hAnsi="Book Antiqua" w:cs="Times New Roman"/>
          <w:sz w:val="24"/>
          <w:szCs w:val="24"/>
          <w:lang w:eastAsia="zh-CN"/>
        </w:rPr>
        <w:t>;</w:t>
      </w:r>
      <w:r w:rsidRPr="00CA3418">
        <w:rPr>
          <w:rFonts w:ascii="Book Antiqua" w:eastAsia="SimSun" w:hAnsi="Book Antiqua" w:cs="Times New Roman" w:hint="eastAsia"/>
          <w:sz w:val="24"/>
          <w:szCs w:val="24"/>
          <w:lang w:eastAsia="zh-CN"/>
        </w:rPr>
        <w:t xml:space="preserve"> </w:t>
      </w:r>
      <w:r w:rsidRPr="00CA3418">
        <w:rPr>
          <w:rFonts w:ascii="Book Antiqua" w:eastAsia="SimSun" w:hAnsi="Book Antiqua" w:cs="Times New Roman" w:hint="eastAsia"/>
          <w:sz w:val="24"/>
          <w:szCs w:val="24"/>
          <w:vertAlign w:val="superscript"/>
          <w:lang w:eastAsia="zh-CN"/>
        </w:rPr>
        <w:t>8</w:t>
      </w:r>
      <w:r w:rsidR="009E2772" w:rsidRPr="00CA3418">
        <w:rPr>
          <w:rFonts w:ascii="Book Antiqua" w:hAnsi="Book Antiqua" w:cs="Times New Roman"/>
          <w:sz w:val="24"/>
          <w:szCs w:val="24"/>
        </w:rPr>
        <w:t>Histological findings</w:t>
      </w:r>
      <w:r w:rsidR="00BF16F6" w:rsidRPr="00CA3418">
        <w:rPr>
          <w:rFonts w:ascii="Book Antiqua" w:hAnsi="Book Antiqua" w:cs="Times New Roman"/>
          <w:sz w:val="24"/>
          <w:szCs w:val="24"/>
        </w:rPr>
        <w:t xml:space="preserve"> of the epithelium</w:t>
      </w:r>
      <w:r w:rsidR="009E2772" w:rsidRPr="00CA3418">
        <w:rPr>
          <w:rFonts w:ascii="Book Antiqua" w:hAnsi="Book Antiqua" w:cs="Times New Roman"/>
          <w:sz w:val="24"/>
          <w:szCs w:val="24"/>
        </w:rPr>
        <w:t xml:space="preserve">: </w:t>
      </w:r>
      <w:r w:rsidR="009C4A1D" w:rsidRPr="00CA3418">
        <w:rPr>
          <w:rFonts w:ascii="Book Antiqua" w:hAnsi="Book Antiqua"/>
          <w:sz w:val="24"/>
          <w:szCs w:val="24"/>
        </w:rPr>
        <w:t>Presence/absence (+/-, respectively) of</w:t>
      </w:r>
      <w:r w:rsidR="009C4A1D" w:rsidRPr="00CA3418">
        <w:rPr>
          <w:rFonts w:ascii="Book Antiqua" w:hAnsi="Book Antiqua" w:cs="Times New Roman"/>
          <w:sz w:val="24"/>
          <w:szCs w:val="24"/>
        </w:rPr>
        <w:t xml:space="preserve"> </w:t>
      </w:r>
      <w:r w:rsidR="0087339C" w:rsidRPr="00CA3418">
        <w:rPr>
          <w:rFonts w:ascii="Book Antiqua" w:hAnsi="Book Antiqua" w:cs="Times New Roman"/>
          <w:sz w:val="24"/>
          <w:szCs w:val="24"/>
        </w:rPr>
        <w:t>dilated intercellular space</w:t>
      </w:r>
      <w:r w:rsidR="008C45CC" w:rsidRPr="00CA3418">
        <w:rPr>
          <w:rFonts w:ascii="Book Antiqua" w:hAnsi="Book Antiqua" w:cs="Times New Roman"/>
          <w:sz w:val="24"/>
          <w:szCs w:val="24"/>
        </w:rPr>
        <w:t>/</w:t>
      </w:r>
      <w:r w:rsidR="00647E92" w:rsidRPr="00CA3418">
        <w:rPr>
          <w:rFonts w:ascii="Book Antiqua" w:hAnsi="Book Antiqua" w:cs="Times New Roman"/>
          <w:sz w:val="24"/>
          <w:szCs w:val="24"/>
        </w:rPr>
        <w:t xml:space="preserve">downward </w:t>
      </w:r>
      <w:r w:rsidR="0087339C" w:rsidRPr="00CA3418">
        <w:rPr>
          <w:rFonts w:ascii="Book Antiqua" w:hAnsi="Book Antiqua" w:cs="Times New Roman"/>
          <w:sz w:val="24"/>
          <w:szCs w:val="24"/>
        </w:rPr>
        <w:t>papillae elongation</w:t>
      </w:r>
      <w:r w:rsidR="008C45CC" w:rsidRPr="00CA3418">
        <w:rPr>
          <w:rFonts w:ascii="Book Antiqua" w:hAnsi="Book Antiqua" w:cs="Times New Roman"/>
          <w:sz w:val="24"/>
          <w:szCs w:val="24"/>
        </w:rPr>
        <w:t>/</w:t>
      </w:r>
      <w:r w:rsidR="00954F18" w:rsidRPr="00CA3418">
        <w:rPr>
          <w:rFonts w:ascii="Book Antiqua" w:hAnsi="Book Antiqua" w:cs="Times New Roman"/>
          <w:sz w:val="24"/>
          <w:szCs w:val="24"/>
        </w:rPr>
        <w:t>basal cell layer destruction</w:t>
      </w:r>
      <w:r w:rsidRPr="00CA3418">
        <w:rPr>
          <w:rFonts w:ascii="Book Antiqua" w:eastAsia="SimSun" w:hAnsi="Book Antiqua" w:cs="Times New Roman" w:hint="eastAsia"/>
          <w:sz w:val="24"/>
          <w:szCs w:val="24"/>
          <w:lang w:eastAsia="zh-CN"/>
        </w:rPr>
        <w:t xml:space="preserve">. </w:t>
      </w:r>
      <w:r w:rsidRPr="00CA3418">
        <w:rPr>
          <w:rFonts w:ascii="Book Antiqua" w:eastAsia="SimSun" w:hAnsi="Book Antiqua" w:cs="Times New Roman"/>
          <w:sz w:val="24"/>
          <w:szCs w:val="24"/>
          <w:lang w:eastAsia="zh-CN"/>
        </w:rPr>
        <w:t>EMR</w:t>
      </w:r>
      <w:r w:rsidRPr="00CA3418">
        <w:rPr>
          <w:rFonts w:ascii="Book Antiqua" w:eastAsia="SimSun" w:hAnsi="Book Antiqua" w:cs="Times New Roman" w:hint="eastAsia"/>
          <w:sz w:val="24"/>
          <w:szCs w:val="24"/>
          <w:lang w:eastAsia="zh-CN"/>
        </w:rPr>
        <w:t>:</w:t>
      </w:r>
      <w:r w:rsidRPr="00CA3418">
        <w:rPr>
          <w:rFonts w:ascii="Book Antiqua" w:eastAsia="SimSun" w:hAnsi="Book Antiqua" w:cs="Times New Roman"/>
          <w:sz w:val="24"/>
          <w:szCs w:val="24"/>
          <w:lang w:eastAsia="zh-CN"/>
        </w:rPr>
        <w:t xml:space="preserve"> </w:t>
      </w:r>
      <w:r w:rsidRPr="00CA3418">
        <w:rPr>
          <w:rFonts w:ascii="Book Antiqua" w:hAnsi="Book Antiqua" w:cs="Times New Roman"/>
          <w:sz w:val="24"/>
          <w:szCs w:val="24"/>
        </w:rPr>
        <w:t>Endoscopic mucosal resection</w:t>
      </w:r>
      <w:r w:rsidR="00962205" w:rsidRPr="00CA3418">
        <w:rPr>
          <w:rFonts w:ascii="Book Antiqua" w:hAnsi="Book Antiqua" w:cs="Times New Roman"/>
          <w:sz w:val="24"/>
          <w:szCs w:val="24"/>
        </w:rPr>
        <w:t>;</w:t>
      </w:r>
      <w:r w:rsidRPr="00CA3418">
        <w:rPr>
          <w:rFonts w:ascii="Book Antiqua" w:hAnsi="Book Antiqua" w:cs="Times New Roman"/>
          <w:sz w:val="24"/>
          <w:szCs w:val="24"/>
        </w:rPr>
        <w:t xml:space="preserve"> : IgE</w:t>
      </w:r>
      <w:r w:rsidRPr="00CA3418">
        <w:rPr>
          <w:rFonts w:ascii="Book Antiqua" w:eastAsia="SimSun" w:hAnsi="Book Antiqua" w:cs="Times New Roman" w:hint="eastAsia"/>
          <w:sz w:val="24"/>
          <w:szCs w:val="24"/>
          <w:lang w:eastAsia="zh-CN"/>
        </w:rPr>
        <w:t xml:space="preserve">: </w:t>
      </w:r>
      <w:r w:rsidR="00962205" w:rsidRPr="00CA3418">
        <w:rPr>
          <w:rFonts w:ascii="Book Antiqua" w:hAnsi="Book Antiqua" w:cs="Times New Roman"/>
          <w:sz w:val="24"/>
          <w:szCs w:val="24"/>
        </w:rPr>
        <w:t>Immunoglobulin E</w:t>
      </w:r>
      <w:r w:rsidRPr="00CA3418">
        <w:rPr>
          <w:rFonts w:ascii="Book Antiqua" w:eastAsia="SimSun" w:hAnsi="Book Antiqua" w:cs="Times New Roman" w:hint="eastAsia"/>
          <w:sz w:val="24"/>
          <w:szCs w:val="24"/>
          <w:lang w:eastAsia="zh-CN"/>
        </w:rPr>
        <w:t>.</w:t>
      </w:r>
    </w:p>
    <w:p w14:paraId="70117A97" w14:textId="77777777" w:rsidR="00A46387" w:rsidRPr="00CA3418" w:rsidRDefault="00A46387" w:rsidP="007644C2">
      <w:pPr>
        <w:adjustRightInd w:val="0"/>
        <w:snapToGrid w:val="0"/>
        <w:spacing w:line="360" w:lineRule="auto"/>
        <w:rPr>
          <w:rFonts w:ascii="Book Antiqua" w:hAnsi="Book Antiqua" w:cs="Times New Roman"/>
          <w:sz w:val="24"/>
          <w:szCs w:val="24"/>
        </w:rPr>
      </w:pPr>
    </w:p>
    <w:p w14:paraId="6998E844" w14:textId="2A136AD2" w:rsidR="00A46387" w:rsidRPr="00CA3418" w:rsidRDefault="00A46387" w:rsidP="007644C2">
      <w:pPr>
        <w:adjustRightInd w:val="0"/>
        <w:snapToGrid w:val="0"/>
        <w:spacing w:line="360" w:lineRule="auto"/>
        <w:rPr>
          <w:rFonts w:ascii="Book Antiqua" w:hAnsi="Book Antiqua" w:cs="Times New Roman"/>
          <w:sz w:val="24"/>
          <w:szCs w:val="24"/>
        </w:rPr>
      </w:pPr>
    </w:p>
    <w:p w14:paraId="56E037BB" w14:textId="77777777" w:rsidR="002C0C61" w:rsidRPr="00CA3418" w:rsidRDefault="002C0C61" w:rsidP="007644C2">
      <w:pPr>
        <w:widowControl/>
        <w:adjustRightInd w:val="0"/>
        <w:snapToGrid w:val="0"/>
        <w:spacing w:line="360" w:lineRule="auto"/>
        <w:rPr>
          <w:rFonts w:ascii="Book Antiqua" w:hAnsi="Book Antiqua" w:cs="Times New Roman"/>
          <w:sz w:val="24"/>
          <w:szCs w:val="24"/>
        </w:rPr>
        <w:sectPr w:rsidR="002C0C61" w:rsidRPr="00CA3418" w:rsidSect="00E45E65">
          <w:type w:val="continuous"/>
          <w:pgSz w:w="16838" w:h="11906" w:orient="landscape"/>
          <w:pgMar w:top="1701" w:right="1985" w:bottom="1701" w:left="1701" w:header="851" w:footer="992" w:gutter="0"/>
          <w:cols w:space="425"/>
          <w:docGrid w:type="lines" w:linePitch="360"/>
        </w:sectPr>
      </w:pPr>
    </w:p>
    <w:p w14:paraId="0492A988" w14:textId="7E40ED60" w:rsidR="00EA553B" w:rsidRPr="00CA3418" w:rsidRDefault="00EA553B" w:rsidP="005B498B">
      <w:pPr>
        <w:adjustRightInd w:val="0"/>
        <w:snapToGrid w:val="0"/>
        <w:spacing w:line="360" w:lineRule="auto"/>
        <w:rPr>
          <w:rFonts w:ascii="Book Antiqua" w:eastAsia="SimSun" w:hAnsi="Book Antiqua" w:cs="Times New Roman"/>
          <w:b/>
          <w:sz w:val="24"/>
          <w:szCs w:val="24"/>
          <w:lang w:eastAsia="zh-CN"/>
        </w:rPr>
      </w:pPr>
    </w:p>
    <w:sectPr w:rsidR="00EA553B" w:rsidRPr="00CA3418" w:rsidSect="00E45E65">
      <w:pgSz w:w="11906" w:h="16838"/>
      <w:pgMar w:top="1701" w:right="1701" w:bottom="1985"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DF0DA7" w14:textId="77777777" w:rsidR="002D4DAA" w:rsidRDefault="002D4DAA" w:rsidP="000E4B41">
      <w:r>
        <w:separator/>
      </w:r>
    </w:p>
  </w:endnote>
  <w:endnote w:type="continuationSeparator" w:id="0">
    <w:p w14:paraId="66981083" w14:textId="77777777" w:rsidR="002D4DAA" w:rsidRDefault="002D4DAA" w:rsidP="000E4B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YouYuan">
    <w:altName w:val="Arial Unicode MS"/>
    <w:charset w:val="86"/>
    <w:family w:val="modern"/>
    <w:pitch w:val="fixed"/>
    <w:sig w:usb0="00000000" w:usb1="080E0000" w:usb2="00000010" w:usb3="00000000" w:csb0="00040000" w:csb1="00000000"/>
  </w:font>
  <w:font w:name="Meiryo">
    <w:panose1 w:val="020B0604030504040204"/>
    <w:charset w:val="80"/>
    <w:family w:val="swiss"/>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FA381F" w14:textId="77777777" w:rsidR="002D4DAA" w:rsidRDefault="002D4DAA" w:rsidP="000E4B41">
      <w:r>
        <w:separator/>
      </w:r>
    </w:p>
  </w:footnote>
  <w:footnote w:type="continuationSeparator" w:id="0">
    <w:p w14:paraId="6E398774" w14:textId="77777777" w:rsidR="002D4DAA" w:rsidRDefault="002D4DAA" w:rsidP="000E4B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8104315"/>
      <w:docPartObj>
        <w:docPartGallery w:val="Page Numbers (Top of Page)"/>
        <w:docPartUnique/>
      </w:docPartObj>
    </w:sdtPr>
    <w:sdtEndPr/>
    <w:sdtContent>
      <w:p w14:paraId="47B344A7" w14:textId="6DB2DA9B" w:rsidR="007644C2" w:rsidRDefault="007644C2" w:rsidP="009C4A1D">
        <w:pPr>
          <w:pStyle w:val="Header"/>
          <w:jc w:val="right"/>
        </w:pPr>
        <w:r>
          <w:fldChar w:fldCharType="begin"/>
        </w:r>
        <w:r>
          <w:instrText>PAGE   \* MERGEFORMAT</w:instrText>
        </w:r>
        <w:r>
          <w:fldChar w:fldCharType="separate"/>
        </w:r>
        <w:r w:rsidR="00F40483" w:rsidRPr="00F40483">
          <w:rPr>
            <w:noProof/>
            <w:lang w:val="ja-JP"/>
          </w:rPr>
          <w:t>40</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2525DC"/>
    <w:multiLevelType w:val="hybridMultilevel"/>
    <w:tmpl w:val="F906058E"/>
    <w:lvl w:ilvl="0" w:tplc="177430DC">
      <w:start w:val="1"/>
      <w:numFmt w:val="decimal"/>
      <w:lvlText w:val="%1."/>
      <w:lvlJc w:val="left"/>
      <w:pPr>
        <w:ind w:left="360" w:hanging="360"/>
      </w:pPr>
      <w:rPr>
        <w:rFonts w:eastAsia="MS Mincho"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4431B53"/>
    <w:multiLevelType w:val="hybridMultilevel"/>
    <w:tmpl w:val="259C4326"/>
    <w:lvl w:ilvl="0" w:tplc="31308E9A">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65F07BA"/>
    <w:multiLevelType w:val="hybridMultilevel"/>
    <w:tmpl w:val="00B09C16"/>
    <w:lvl w:ilvl="0" w:tplc="E18C4DA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8A30C2E"/>
    <w:multiLevelType w:val="hybridMultilevel"/>
    <w:tmpl w:val="5A2A6A98"/>
    <w:lvl w:ilvl="0" w:tplc="5E8A5B3A">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A683FCD"/>
    <w:multiLevelType w:val="hybridMultilevel"/>
    <w:tmpl w:val="F7CE5B66"/>
    <w:lvl w:ilvl="0" w:tplc="F3DCC9FA">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2705416"/>
    <w:multiLevelType w:val="hybridMultilevel"/>
    <w:tmpl w:val="114833D8"/>
    <w:lvl w:ilvl="0" w:tplc="BCC08E06">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6ACF598C"/>
    <w:multiLevelType w:val="hybridMultilevel"/>
    <w:tmpl w:val="3722857C"/>
    <w:lvl w:ilvl="0" w:tplc="5EBA903E">
      <w:start w:val="1"/>
      <w:numFmt w:val="upp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CA125EE"/>
    <w:multiLevelType w:val="hybridMultilevel"/>
    <w:tmpl w:val="A508BC7E"/>
    <w:lvl w:ilvl="0" w:tplc="97FC3370">
      <w:start w:val="1"/>
      <w:numFmt w:val="bullet"/>
      <w:lvlText w:val="・"/>
      <w:lvlJc w:val="left"/>
      <w:pPr>
        <w:ind w:left="360" w:hanging="360"/>
      </w:pPr>
      <w:rPr>
        <w:rFonts w:ascii="MS Mincho" w:eastAsia="MS Mincho" w:hAnsi="MS Minch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
  </w:num>
  <w:num w:numId="2">
    <w:abstractNumId w:val="3"/>
  </w:num>
  <w:num w:numId="3">
    <w:abstractNumId w:val="2"/>
  </w:num>
  <w:num w:numId="4">
    <w:abstractNumId w:val="5"/>
  </w:num>
  <w:num w:numId="5">
    <w:abstractNumId w:val="6"/>
  </w:num>
  <w:num w:numId="6">
    <w:abstractNumId w:val="1"/>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2017.02.14&lt;/Style&gt;&lt;LeftDelim&gt;{&lt;/LeftDelim&gt;&lt;RightDelim&gt;}&lt;/RightDelim&gt;&lt;FontName&gt;Century&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5rz9s0esa9x5wewedt50zfqzsefss95rzf9&quot;&gt;My EndNote Library&lt;record-ids&gt;&lt;item&gt;463&lt;/item&gt;&lt;item&gt;482&lt;/item&gt;&lt;item&gt;484&lt;/item&gt;&lt;item&gt;496&lt;/item&gt;&lt;item&gt;852&lt;/item&gt;&lt;item&gt;853&lt;/item&gt;&lt;item&gt;855&lt;/item&gt;&lt;item&gt;856&lt;/item&gt;&lt;item&gt;867&lt;/item&gt;&lt;item&gt;872&lt;/item&gt;&lt;item&gt;898&lt;/item&gt;&lt;item&gt;901&lt;/item&gt;&lt;item&gt;907&lt;/item&gt;&lt;item&gt;911&lt;/item&gt;&lt;item&gt;1008&lt;/item&gt;&lt;item&gt;1012&lt;/item&gt;&lt;item&gt;1037&lt;/item&gt;&lt;item&gt;1038&lt;/item&gt;&lt;item&gt;1068&lt;/item&gt;&lt;item&gt;1071&lt;/item&gt;&lt;item&gt;1073&lt;/item&gt;&lt;item&gt;1075&lt;/item&gt;&lt;item&gt;1078&lt;/item&gt;&lt;item&gt;1143&lt;/item&gt;&lt;item&gt;1144&lt;/item&gt;&lt;item&gt;1145&lt;/item&gt;&lt;item&gt;1146&lt;/item&gt;&lt;item&gt;1147&lt;/item&gt;&lt;item&gt;1148&lt;/item&gt;&lt;item&gt;1150&lt;/item&gt;&lt;item&gt;1171&lt;/item&gt;&lt;item&gt;1173&lt;/item&gt;&lt;item&gt;1174&lt;/item&gt;&lt;item&gt;1175&lt;/item&gt;&lt;item&gt;1176&lt;/item&gt;&lt;item&gt;1177&lt;/item&gt;&lt;item&gt;1207&lt;/item&gt;&lt;/record-ids&gt;&lt;/item&gt;&lt;/Libraries&gt;"/>
  </w:docVars>
  <w:rsids>
    <w:rsidRoot w:val="00525AFF"/>
    <w:rsid w:val="0000027A"/>
    <w:rsid w:val="00004D60"/>
    <w:rsid w:val="000055A2"/>
    <w:rsid w:val="00005FAC"/>
    <w:rsid w:val="00007932"/>
    <w:rsid w:val="0001087B"/>
    <w:rsid w:val="00013B21"/>
    <w:rsid w:val="000148D3"/>
    <w:rsid w:val="00022011"/>
    <w:rsid w:val="000228E4"/>
    <w:rsid w:val="0002434B"/>
    <w:rsid w:val="000248E1"/>
    <w:rsid w:val="00024C11"/>
    <w:rsid w:val="00033123"/>
    <w:rsid w:val="00033452"/>
    <w:rsid w:val="00035D45"/>
    <w:rsid w:val="00040190"/>
    <w:rsid w:val="00040394"/>
    <w:rsid w:val="000418E4"/>
    <w:rsid w:val="00041D60"/>
    <w:rsid w:val="00042960"/>
    <w:rsid w:val="00043DBB"/>
    <w:rsid w:val="000452E2"/>
    <w:rsid w:val="00045CD1"/>
    <w:rsid w:val="0004609B"/>
    <w:rsid w:val="00047E10"/>
    <w:rsid w:val="00050C88"/>
    <w:rsid w:val="000527DF"/>
    <w:rsid w:val="00053EB0"/>
    <w:rsid w:val="00054950"/>
    <w:rsid w:val="00054FAE"/>
    <w:rsid w:val="00060920"/>
    <w:rsid w:val="00060D14"/>
    <w:rsid w:val="00061409"/>
    <w:rsid w:val="000642F3"/>
    <w:rsid w:val="0006481C"/>
    <w:rsid w:val="000814B6"/>
    <w:rsid w:val="00082352"/>
    <w:rsid w:val="000835BA"/>
    <w:rsid w:val="000843C5"/>
    <w:rsid w:val="00085843"/>
    <w:rsid w:val="00086526"/>
    <w:rsid w:val="00087502"/>
    <w:rsid w:val="00091DA7"/>
    <w:rsid w:val="00094BB2"/>
    <w:rsid w:val="00096292"/>
    <w:rsid w:val="00097D7C"/>
    <w:rsid w:val="000A1BF8"/>
    <w:rsid w:val="000A38B4"/>
    <w:rsid w:val="000A4005"/>
    <w:rsid w:val="000B28A7"/>
    <w:rsid w:val="000B2A64"/>
    <w:rsid w:val="000B3C06"/>
    <w:rsid w:val="000B5285"/>
    <w:rsid w:val="000B62A6"/>
    <w:rsid w:val="000B6B8A"/>
    <w:rsid w:val="000C1369"/>
    <w:rsid w:val="000C3D00"/>
    <w:rsid w:val="000C43DE"/>
    <w:rsid w:val="000C5480"/>
    <w:rsid w:val="000C6BF6"/>
    <w:rsid w:val="000D06B3"/>
    <w:rsid w:val="000D1CE4"/>
    <w:rsid w:val="000D5AF1"/>
    <w:rsid w:val="000D6BEF"/>
    <w:rsid w:val="000E16CD"/>
    <w:rsid w:val="000E16D7"/>
    <w:rsid w:val="000E1C53"/>
    <w:rsid w:val="000E3FAB"/>
    <w:rsid w:val="000E4B41"/>
    <w:rsid w:val="000E4F6C"/>
    <w:rsid w:val="000F07B0"/>
    <w:rsid w:val="000F5B7F"/>
    <w:rsid w:val="000F7617"/>
    <w:rsid w:val="00101771"/>
    <w:rsid w:val="00102B1D"/>
    <w:rsid w:val="00102BB5"/>
    <w:rsid w:val="00103E3B"/>
    <w:rsid w:val="00107809"/>
    <w:rsid w:val="00111DC2"/>
    <w:rsid w:val="001131B8"/>
    <w:rsid w:val="00115A17"/>
    <w:rsid w:val="00117048"/>
    <w:rsid w:val="001205BC"/>
    <w:rsid w:val="00122459"/>
    <w:rsid w:val="00123ABE"/>
    <w:rsid w:val="00123CD1"/>
    <w:rsid w:val="00124FE6"/>
    <w:rsid w:val="00125334"/>
    <w:rsid w:val="001271FB"/>
    <w:rsid w:val="00131A01"/>
    <w:rsid w:val="00132129"/>
    <w:rsid w:val="00133B86"/>
    <w:rsid w:val="00135A95"/>
    <w:rsid w:val="001366A8"/>
    <w:rsid w:val="001377F7"/>
    <w:rsid w:val="00137B31"/>
    <w:rsid w:val="00142CAF"/>
    <w:rsid w:val="00143A53"/>
    <w:rsid w:val="0014676C"/>
    <w:rsid w:val="001500EF"/>
    <w:rsid w:val="00150EFB"/>
    <w:rsid w:val="001556D5"/>
    <w:rsid w:val="001557CB"/>
    <w:rsid w:val="00156556"/>
    <w:rsid w:val="00160495"/>
    <w:rsid w:val="0016075B"/>
    <w:rsid w:val="001619AF"/>
    <w:rsid w:val="00161EEF"/>
    <w:rsid w:val="00162089"/>
    <w:rsid w:val="00165EBE"/>
    <w:rsid w:val="001662DA"/>
    <w:rsid w:val="00171733"/>
    <w:rsid w:val="00172D47"/>
    <w:rsid w:val="00173990"/>
    <w:rsid w:val="0017576B"/>
    <w:rsid w:val="00175D37"/>
    <w:rsid w:val="001822F8"/>
    <w:rsid w:val="00182C9A"/>
    <w:rsid w:val="001838CD"/>
    <w:rsid w:val="001840ED"/>
    <w:rsid w:val="00184A8B"/>
    <w:rsid w:val="00187E66"/>
    <w:rsid w:val="001925D7"/>
    <w:rsid w:val="0019289D"/>
    <w:rsid w:val="00195719"/>
    <w:rsid w:val="00195C48"/>
    <w:rsid w:val="00196D8E"/>
    <w:rsid w:val="00197E65"/>
    <w:rsid w:val="001A111F"/>
    <w:rsid w:val="001A1CB0"/>
    <w:rsid w:val="001A3314"/>
    <w:rsid w:val="001A5256"/>
    <w:rsid w:val="001B1353"/>
    <w:rsid w:val="001B2275"/>
    <w:rsid w:val="001B4F6F"/>
    <w:rsid w:val="001B5EDC"/>
    <w:rsid w:val="001B776F"/>
    <w:rsid w:val="001C09DB"/>
    <w:rsid w:val="001C2579"/>
    <w:rsid w:val="001C5458"/>
    <w:rsid w:val="001C6AE5"/>
    <w:rsid w:val="001D3E24"/>
    <w:rsid w:val="001D5763"/>
    <w:rsid w:val="001D5B7E"/>
    <w:rsid w:val="001D6878"/>
    <w:rsid w:val="001D786C"/>
    <w:rsid w:val="001E05CD"/>
    <w:rsid w:val="001E41A4"/>
    <w:rsid w:val="001E53F7"/>
    <w:rsid w:val="001F1D84"/>
    <w:rsid w:val="001F763B"/>
    <w:rsid w:val="002012F8"/>
    <w:rsid w:val="002037CF"/>
    <w:rsid w:val="00203C7D"/>
    <w:rsid w:val="00204364"/>
    <w:rsid w:val="00210102"/>
    <w:rsid w:val="002163EB"/>
    <w:rsid w:val="002208AD"/>
    <w:rsid w:val="00221BDC"/>
    <w:rsid w:val="00221C28"/>
    <w:rsid w:val="0022217F"/>
    <w:rsid w:val="002240F1"/>
    <w:rsid w:val="00225F6D"/>
    <w:rsid w:val="00226B02"/>
    <w:rsid w:val="00227E53"/>
    <w:rsid w:val="0023209B"/>
    <w:rsid w:val="00236C1E"/>
    <w:rsid w:val="0024188D"/>
    <w:rsid w:val="00242FE8"/>
    <w:rsid w:val="0025086B"/>
    <w:rsid w:val="0025102A"/>
    <w:rsid w:val="00251035"/>
    <w:rsid w:val="00251B8C"/>
    <w:rsid w:val="00251F44"/>
    <w:rsid w:val="00253D44"/>
    <w:rsid w:val="00255871"/>
    <w:rsid w:val="0026200F"/>
    <w:rsid w:val="0026268B"/>
    <w:rsid w:val="00265B3E"/>
    <w:rsid w:val="00266349"/>
    <w:rsid w:val="002725AE"/>
    <w:rsid w:val="00275C77"/>
    <w:rsid w:val="00277E5E"/>
    <w:rsid w:val="0028248F"/>
    <w:rsid w:val="00283018"/>
    <w:rsid w:val="002843F7"/>
    <w:rsid w:val="00284512"/>
    <w:rsid w:val="00286BAD"/>
    <w:rsid w:val="00287557"/>
    <w:rsid w:val="00287D46"/>
    <w:rsid w:val="00287E7A"/>
    <w:rsid w:val="00290685"/>
    <w:rsid w:val="00290CFA"/>
    <w:rsid w:val="002914DD"/>
    <w:rsid w:val="002A1A20"/>
    <w:rsid w:val="002A26A5"/>
    <w:rsid w:val="002A2FC2"/>
    <w:rsid w:val="002A4399"/>
    <w:rsid w:val="002A5E31"/>
    <w:rsid w:val="002B418E"/>
    <w:rsid w:val="002B420E"/>
    <w:rsid w:val="002C0C61"/>
    <w:rsid w:val="002C21D1"/>
    <w:rsid w:val="002C301F"/>
    <w:rsid w:val="002C4D52"/>
    <w:rsid w:val="002C7693"/>
    <w:rsid w:val="002D26A0"/>
    <w:rsid w:val="002D2BED"/>
    <w:rsid w:val="002D4DAA"/>
    <w:rsid w:val="002D7E51"/>
    <w:rsid w:val="002E0721"/>
    <w:rsid w:val="002E11A7"/>
    <w:rsid w:val="002E43E8"/>
    <w:rsid w:val="002E67A1"/>
    <w:rsid w:val="002F0971"/>
    <w:rsid w:val="002F1E25"/>
    <w:rsid w:val="002F575B"/>
    <w:rsid w:val="002F5B97"/>
    <w:rsid w:val="002F679D"/>
    <w:rsid w:val="003030A5"/>
    <w:rsid w:val="00306111"/>
    <w:rsid w:val="00307C98"/>
    <w:rsid w:val="00310640"/>
    <w:rsid w:val="00310A56"/>
    <w:rsid w:val="00311422"/>
    <w:rsid w:val="00313BF4"/>
    <w:rsid w:val="00316953"/>
    <w:rsid w:val="00317E85"/>
    <w:rsid w:val="00317E8C"/>
    <w:rsid w:val="00321986"/>
    <w:rsid w:val="003247EA"/>
    <w:rsid w:val="0032533F"/>
    <w:rsid w:val="00325E4B"/>
    <w:rsid w:val="003279ED"/>
    <w:rsid w:val="0033019F"/>
    <w:rsid w:val="00330A7F"/>
    <w:rsid w:val="00332549"/>
    <w:rsid w:val="0033271E"/>
    <w:rsid w:val="00337237"/>
    <w:rsid w:val="00342128"/>
    <w:rsid w:val="00343721"/>
    <w:rsid w:val="00343F68"/>
    <w:rsid w:val="00344D89"/>
    <w:rsid w:val="00352F3C"/>
    <w:rsid w:val="003644C5"/>
    <w:rsid w:val="003653F1"/>
    <w:rsid w:val="00366FC1"/>
    <w:rsid w:val="0037376B"/>
    <w:rsid w:val="00374059"/>
    <w:rsid w:val="003748AF"/>
    <w:rsid w:val="00380055"/>
    <w:rsid w:val="00383C1D"/>
    <w:rsid w:val="00384CE8"/>
    <w:rsid w:val="003851B1"/>
    <w:rsid w:val="00385FD0"/>
    <w:rsid w:val="00386C66"/>
    <w:rsid w:val="00386F4D"/>
    <w:rsid w:val="003915B7"/>
    <w:rsid w:val="0039189C"/>
    <w:rsid w:val="00393DB5"/>
    <w:rsid w:val="00396E0D"/>
    <w:rsid w:val="00397D23"/>
    <w:rsid w:val="003A05C7"/>
    <w:rsid w:val="003A07AF"/>
    <w:rsid w:val="003A25DD"/>
    <w:rsid w:val="003A27B6"/>
    <w:rsid w:val="003A374A"/>
    <w:rsid w:val="003A38D3"/>
    <w:rsid w:val="003A5E45"/>
    <w:rsid w:val="003A6736"/>
    <w:rsid w:val="003A6A3D"/>
    <w:rsid w:val="003A743C"/>
    <w:rsid w:val="003A760A"/>
    <w:rsid w:val="003A7901"/>
    <w:rsid w:val="003B0ED1"/>
    <w:rsid w:val="003B69A9"/>
    <w:rsid w:val="003B7BCA"/>
    <w:rsid w:val="003C410C"/>
    <w:rsid w:val="003C4E2A"/>
    <w:rsid w:val="003C7559"/>
    <w:rsid w:val="003D3EFA"/>
    <w:rsid w:val="003D4468"/>
    <w:rsid w:val="003E1089"/>
    <w:rsid w:val="003E23C7"/>
    <w:rsid w:val="003E2BFD"/>
    <w:rsid w:val="003E2F0C"/>
    <w:rsid w:val="003E3FF4"/>
    <w:rsid w:val="003E5333"/>
    <w:rsid w:val="003E6CAE"/>
    <w:rsid w:val="003E6CEF"/>
    <w:rsid w:val="003F2E21"/>
    <w:rsid w:val="003F3E77"/>
    <w:rsid w:val="003F4343"/>
    <w:rsid w:val="003F59B6"/>
    <w:rsid w:val="004015D6"/>
    <w:rsid w:val="00406247"/>
    <w:rsid w:val="00406EBB"/>
    <w:rsid w:val="00411286"/>
    <w:rsid w:val="00415161"/>
    <w:rsid w:val="004151FE"/>
    <w:rsid w:val="00416521"/>
    <w:rsid w:val="0041758C"/>
    <w:rsid w:val="00422440"/>
    <w:rsid w:val="0043020B"/>
    <w:rsid w:val="004309C2"/>
    <w:rsid w:val="004322DF"/>
    <w:rsid w:val="00435E32"/>
    <w:rsid w:val="00437331"/>
    <w:rsid w:val="00437AD2"/>
    <w:rsid w:val="00440F25"/>
    <w:rsid w:val="00443D0C"/>
    <w:rsid w:val="00444526"/>
    <w:rsid w:val="004458F0"/>
    <w:rsid w:val="00447689"/>
    <w:rsid w:val="00450A11"/>
    <w:rsid w:val="0046010F"/>
    <w:rsid w:val="0046137B"/>
    <w:rsid w:val="004616AE"/>
    <w:rsid w:val="0046239A"/>
    <w:rsid w:val="00463702"/>
    <w:rsid w:val="004736C9"/>
    <w:rsid w:val="004752CA"/>
    <w:rsid w:val="00475B0A"/>
    <w:rsid w:val="0047649E"/>
    <w:rsid w:val="004764BA"/>
    <w:rsid w:val="00477A97"/>
    <w:rsid w:val="00481751"/>
    <w:rsid w:val="0048291F"/>
    <w:rsid w:val="00482E83"/>
    <w:rsid w:val="0048312B"/>
    <w:rsid w:val="004831EE"/>
    <w:rsid w:val="00484887"/>
    <w:rsid w:val="0048657B"/>
    <w:rsid w:val="00487160"/>
    <w:rsid w:val="00487639"/>
    <w:rsid w:val="00490090"/>
    <w:rsid w:val="004908E8"/>
    <w:rsid w:val="00494D47"/>
    <w:rsid w:val="004A0B5F"/>
    <w:rsid w:val="004A323C"/>
    <w:rsid w:val="004A45C0"/>
    <w:rsid w:val="004A60C9"/>
    <w:rsid w:val="004A6133"/>
    <w:rsid w:val="004B1C92"/>
    <w:rsid w:val="004B20C7"/>
    <w:rsid w:val="004B3F33"/>
    <w:rsid w:val="004B46C2"/>
    <w:rsid w:val="004B6755"/>
    <w:rsid w:val="004B6865"/>
    <w:rsid w:val="004C2F9E"/>
    <w:rsid w:val="004C3878"/>
    <w:rsid w:val="004C42BD"/>
    <w:rsid w:val="004C4B44"/>
    <w:rsid w:val="004D2662"/>
    <w:rsid w:val="004D3DDB"/>
    <w:rsid w:val="004D4287"/>
    <w:rsid w:val="004D4FDA"/>
    <w:rsid w:val="004D5C19"/>
    <w:rsid w:val="004D7F3E"/>
    <w:rsid w:val="004E0858"/>
    <w:rsid w:val="004E1BD6"/>
    <w:rsid w:val="004E3E71"/>
    <w:rsid w:val="004E62FE"/>
    <w:rsid w:val="004E6965"/>
    <w:rsid w:val="004E6C70"/>
    <w:rsid w:val="004E7072"/>
    <w:rsid w:val="004E779B"/>
    <w:rsid w:val="004E7927"/>
    <w:rsid w:val="004F494E"/>
    <w:rsid w:val="004F7635"/>
    <w:rsid w:val="005002A7"/>
    <w:rsid w:val="00502321"/>
    <w:rsid w:val="005025AE"/>
    <w:rsid w:val="00502F35"/>
    <w:rsid w:val="00503CF2"/>
    <w:rsid w:val="00504E11"/>
    <w:rsid w:val="00506A2F"/>
    <w:rsid w:val="00506DB7"/>
    <w:rsid w:val="00507F2C"/>
    <w:rsid w:val="005102C8"/>
    <w:rsid w:val="00510A10"/>
    <w:rsid w:val="005145AA"/>
    <w:rsid w:val="005167D2"/>
    <w:rsid w:val="00520F80"/>
    <w:rsid w:val="005223E0"/>
    <w:rsid w:val="00525AFF"/>
    <w:rsid w:val="00530B82"/>
    <w:rsid w:val="00532731"/>
    <w:rsid w:val="00535EC2"/>
    <w:rsid w:val="00536D25"/>
    <w:rsid w:val="0053736B"/>
    <w:rsid w:val="00537998"/>
    <w:rsid w:val="005379CB"/>
    <w:rsid w:val="00537E92"/>
    <w:rsid w:val="00542BC9"/>
    <w:rsid w:val="00546918"/>
    <w:rsid w:val="0054723B"/>
    <w:rsid w:val="00550C98"/>
    <w:rsid w:val="00552F9F"/>
    <w:rsid w:val="00553126"/>
    <w:rsid w:val="00553672"/>
    <w:rsid w:val="0055437C"/>
    <w:rsid w:val="0055464B"/>
    <w:rsid w:val="005558E8"/>
    <w:rsid w:val="00560B39"/>
    <w:rsid w:val="00563D85"/>
    <w:rsid w:val="00565F92"/>
    <w:rsid w:val="005673E5"/>
    <w:rsid w:val="005704CA"/>
    <w:rsid w:val="0057305A"/>
    <w:rsid w:val="005758F3"/>
    <w:rsid w:val="005810A0"/>
    <w:rsid w:val="005814F3"/>
    <w:rsid w:val="00584361"/>
    <w:rsid w:val="00587641"/>
    <w:rsid w:val="0059026D"/>
    <w:rsid w:val="005924CD"/>
    <w:rsid w:val="00592930"/>
    <w:rsid w:val="00595154"/>
    <w:rsid w:val="00597D4D"/>
    <w:rsid w:val="005A1371"/>
    <w:rsid w:val="005A18ED"/>
    <w:rsid w:val="005A3F9B"/>
    <w:rsid w:val="005A6D67"/>
    <w:rsid w:val="005B3619"/>
    <w:rsid w:val="005B498B"/>
    <w:rsid w:val="005B61B9"/>
    <w:rsid w:val="005C42A0"/>
    <w:rsid w:val="005C4FE1"/>
    <w:rsid w:val="005C585A"/>
    <w:rsid w:val="005C7EDD"/>
    <w:rsid w:val="005D16C3"/>
    <w:rsid w:val="005D4DD1"/>
    <w:rsid w:val="005D620B"/>
    <w:rsid w:val="005E31C9"/>
    <w:rsid w:val="005E3DFD"/>
    <w:rsid w:val="005E4D5D"/>
    <w:rsid w:val="005E5B36"/>
    <w:rsid w:val="005E7B31"/>
    <w:rsid w:val="005E7EFA"/>
    <w:rsid w:val="005F07E5"/>
    <w:rsid w:val="005F1C4A"/>
    <w:rsid w:val="005F3014"/>
    <w:rsid w:val="005F421D"/>
    <w:rsid w:val="005F6F00"/>
    <w:rsid w:val="005F6F1A"/>
    <w:rsid w:val="00600EF4"/>
    <w:rsid w:val="00601629"/>
    <w:rsid w:val="0060263D"/>
    <w:rsid w:val="006040BD"/>
    <w:rsid w:val="00604330"/>
    <w:rsid w:val="00605CD9"/>
    <w:rsid w:val="0060710F"/>
    <w:rsid w:val="00607C02"/>
    <w:rsid w:val="006102EF"/>
    <w:rsid w:val="00610C58"/>
    <w:rsid w:val="0061278A"/>
    <w:rsid w:val="00620501"/>
    <w:rsid w:val="00620C3E"/>
    <w:rsid w:val="006254F1"/>
    <w:rsid w:val="006256F8"/>
    <w:rsid w:val="006258B7"/>
    <w:rsid w:val="00626DDD"/>
    <w:rsid w:val="00631146"/>
    <w:rsid w:val="00631715"/>
    <w:rsid w:val="00633D0D"/>
    <w:rsid w:val="006345BE"/>
    <w:rsid w:val="00640353"/>
    <w:rsid w:val="006418A8"/>
    <w:rsid w:val="00642758"/>
    <w:rsid w:val="00646D80"/>
    <w:rsid w:val="00647E92"/>
    <w:rsid w:val="006508F8"/>
    <w:rsid w:val="006511B6"/>
    <w:rsid w:val="006522B0"/>
    <w:rsid w:val="00653F12"/>
    <w:rsid w:val="00656090"/>
    <w:rsid w:val="00656B57"/>
    <w:rsid w:val="006576B0"/>
    <w:rsid w:val="006609F5"/>
    <w:rsid w:val="0066213C"/>
    <w:rsid w:val="00665307"/>
    <w:rsid w:val="006671BD"/>
    <w:rsid w:val="00670599"/>
    <w:rsid w:val="00670C8E"/>
    <w:rsid w:val="0067367F"/>
    <w:rsid w:val="0067785A"/>
    <w:rsid w:val="00677F0D"/>
    <w:rsid w:val="00687941"/>
    <w:rsid w:val="00690575"/>
    <w:rsid w:val="006976AC"/>
    <w:rsid w:val="006A065F"/>
    <w:rsid w:val="006A4C00"/>
    <w:rsid w:val="006A4F89"/>
    <w:rsid w:val="006A7F92"/>
    <w:rsid w:val="006B3268"/>
    <w:rsid w:val="006B3518"/>
    <w:rsid w:val="006B3F10"/>
    <w:rsid w:val="006B465E"/>
    <w:rsid w:val="006B5080"/>
    <w:rsid w:val="006B73E0"/>
    <w:rsid w:val="006C5687"/>
    <w:rsid w:val="006D09B0"/>
    <w:rsid w:val="006D13B8"/>
    <w:rsid w:val="006D1C34"/>
    <w:rsid w:val="006D23DC"/>
    <w:rsid w:val="006D28BC"/>
    <w:rsid w:val="006D6096"/>
    <w:rsid w:val="006D76B8"/>
    <w:rsid w:val="006E3FF3"/>
    <w:rsid w:val="006E75A6"/>
    <w:rsid w:val="006E7CB9"/>
    <w:rsid w:val="006F4A3F"/>
    <w:rsid w:val="006F602E"/>
    <w:rsid w:val="00701A7F"/>
    <w:rsid w:val="00713E53"/>
    <w:rsid w:val="00714F8C"/>
    <w:rsid w:val="00715924"/>
    <w:rsid w:val="00716513"/>
    <w:rsid w:val="0071748E"/>
    <w:rsid w:val="00721C6E"/>
    <w:rsid w:val="007242FF"/>
    <w:rsid w:val="0072441D"/>
    <w:rsid w:val="00724ACE"/>
    <w:rsid w:val="00726632"/>
    <w:rsid w:val="00733915"/>
    <w:rsid w:val="007348F1"/>
    <w:rsid w:val="00735819"/>
    <w:rsid w:val="0073776F"/>
    <w:rsid w:val="0074193B"/>
    <w:rsid w:val="0074297D"/>
    <w:rsid w:val="00742BB3"/>
    <w:rsid w:val="00743349"/>
    <w:rsid w:val="00744123"/>
    <w:rsid w:val="007470DB"/>
    <w:rsid w:val="0075404D"/>
    <w:rsid w:val="00755315"/>
    <w:rsid w:val="00762A93"/>
    <w:rsid w:val="007637F1"/>
    <w:rsid w:val="007644C2"/>
    <w:rsid w:val="00766168"/>
    <w:rsid w:val="00766C0F"/>
    <w:rsid w:val="007705EB"/>
    <w:rsid w:val="00772F7B"/>
    <w:rsid w:val="007833BD"/>
    <w:rsid w:val="00784C02"/>
    <w:rsid w:val="00785653"/>
    <w:rsid w:val="0078575C"/>
    <w:rsid w:val="0078620D"/>
    <w:rsid w:val="007872D7"/>
    <w:rsid w:val="007907AA"/>
    <w:rsid w:val="00792A8B"/>
    <w:rsid w:val="00792B32"/>
    <w:rsid w:val="00794F95"/>
    <w:rsid w:val="0079650C"/>
    <w:rsid w:val="007A140A"/>
    <w:rsid w:val="007A4A98"/>
    <w:rsid w:val="007A5C23"/>
    <w:rsid w:val="007A5CF8"/>
    <w:rsid w:val="007A5F8E"/>
    <w:rsid w:val="007A7F94"/>
    <w:rsid w:val="007B3FC3"/>
    <w:rsid w:val="007B49C2"/>
    <w:rsid w:val="007B635E"/>
    <w:rsid w:val="007C19CE"/>
    <w:rsid w:val="007C2612"/>
    <w:rsid w:val="007C55DC"/>
    <w:rsid w:val="007C5AC5"/>
    <w:rsid w:val="007C603E"/>
    <w:rsid w:val="007C703B"/>
    <w:rsid w:val="007D4A87"/>
    <w:rsid w:val="007D4F6C"/>
    <w:rsid w:val="007D58A8"/>
    <w:rsid w:val="007D6EFC"/>
    <w:rsid w:val="007D7456"/>
    <w:rsid w:val="007E1D4A"/>
    <w:rsid w:val="007E3774"/>
    <w:rsid w:val="007E5021"/>
    <w:rsid w:val="007E5599"/>
    <w:rsid w:val="007E5C96"/>
    <w:rsid w:val="007E6742"/>
    <w:rsid w:val="007E7381"/>
    <w:rsid w:val="007F29B5"/>
    <w:rsid w:val="007F2C10"/>
    <w:rsid w:val="007F3069"/>
    <w:rsid w:val="007F6893"/>
    <w:rsid w:val="007F72AF"/>
    <w:rsid w:val="00800B59"/>
    <w:rsid w:val="00801904"/>
    <w:rsid w:val="008032E1"/>
    <w:rsid w:val="00810B49"/>
    <w:rsid w:val="00815209"/>
    <w:rsid w:val="00815F01"/>
    <w:rsid w:val="00822625"/>
    <w:rsid w:val="0082388D"/>
    <w:rsid w:val="0082674E"/>
    <w:rsid w:val="00826B92"/>
    <w:rsid w:val="00831383"/>
    <w:rsid w:val="008365FA"/>
    <w:rsid w:val="00837E98"/>
    <w:rsid w:val="0084292D"/>
    <w:rsid w:val="00842EAC"/>
    <w:rsid w:val="0084375C"/>
    <w:rsid w:val="00845DE3"/>
    <w:rsid w:val="00845E33"/>
    <w:rsid w:val="00847050"/>
    <w:rsid w:val="00847661"/>
    <w:rsid w:val="00851897"/>
    <w:rsid w:val="008552B9"/>
    <w:rsid w:val="008552BB"/>
    <w:rsid w:val="00855A78"/>
    <w:rsid w:val="00855EFB"/>
    <w:rsid w:val="008604DC"/>
    <w:rsid w:val="00862138"/>
    <w:rsid w:val="00864E19"/>
    <w:rsid w:val="008700BA"/>
    <w:rsid w:val="00871860"/>
    <w:rsid w:val="0087339C"/>
    <w:rsid w:val="008740F5"/>
    <w:rsid w:val="00874A37"/>
    <w:rsid w:val="008768BD"/>
    <w:rsid w:val="00877BB5"/>
    <w:rsid w:val="00877E0F"/>
    <w:rsid w:val="0088093B"/>
    <w:rsid w:val="00880F2E"/>
    <w:rsid w:val="00881F06"/>
    <w:rsid w:val="00881F4C"/>
    <w:rsid w:val="00883320"/>
    <w:rsid w:val="008867F0"/>
    <w:rsid w:val="0089073F"/>
    <w:rsid w:val="00891656"/>
    <w:rsid w:val="00891B19"/>
    <w:rsid w:val="00892495"/>
    <w:rsid w:val="00892CBA"/>
    <w:rsid w:val="008936AD"/>
    <w:rsid w:val="008939B2"/>
    <w:rsid w:val="0089600D"/>
    <w:rsid w:val="00896A3E"/>
    <w:rsid w:val="008A1581"/>
    <w:rsid w:val="008A185A"/>
    <w:rsid w:val="008A1AD9"/>
    <w:rsid w:val="008A2746"/>
    <w:rsid w:val="008A2EBE"/>
    <w:rsid w:val="008B0EFB"/>
    <w:rsid w:val="008B4690"/>
    <w:rsid w:val="008B49E1"/>
    <w:rsid w:val="008B6568"/>
    <w:rsid w:val="008C06DE"/>
    <w:rsid w:val="008C365B"/>
    <w:rsid w:val="008C45CC"/>
    <w:rsid w:val="008D4555"/>
    <w:rsid w:val="008D4627"/>
    <w:rsid w:val="008D5822"/>
    <w:rsid w:val="008D59E5"/>
    <w:rsid w:val="008D5DBC"/>
    <w:rsid w:val="008D66FE"/>
    <w:rsid w:val="008E1F11"/>
    <w:rsid w:val="008E56B3"/>
    <w:rsid w:val="008E66BA"/>
    <w:rsid w:val="008F255A"/>
    <w:rsid w:val="00900110"/>
    <w:rsid w:val="00900D04"/>
    <w:rsid w:val="00901816"/>
    <w:rsid w:val="00901C9A"/>
    <w:rsid w:val="00904F82"/>
    <w:rsid w:val="00910BEA"/>
    <w:rsid w:val="009122EF"/>
    <w:rsid w:val="009170F0"/>
    <w:rsid w:val="009175B0"/>
    <w:rsid w:val="0092192F"/>
    <w:rsid w:val="0092438B"/>
    <w:rsid w:val="00926BEB"/>
    <w:rsid w:val="00926BED"/>
    <w:rsid w:val="00926E55"/>
    <w:rsid w:val="009274E2"/>
    <w:rsid w:val="0093180F"/>
    <w:rsid w:val="00934012"/>
    <w:rsid w:val="00934E4F"/>
    <w:rsid w:val="00935373"/>
    <w:rsid w:val="009418C4"/>
    <w:rsid w:val="0094263D"/>
    <w:rsid w:val="009429D4"/>
    <w:rsid w:val="00944C78"/>
    <w:rsid w:val="009454EF"/>
    <w:rsid w:val="009527C8"/>
    <w:rsid w:val="00954F18"/>
    <w:rsid w:val="009611D8"/>
    <w:rsid w:val="00961841"/>
    <w:rsid w:val="00962205"/>
    <w:rsid w:val="00962369"/>
    <w:rsid w:val="009670CA"/>
    <w:rsid w:val="00967B30"/>
    <w:rsid w:val="00970726"/>
    <w:rsid w:val="009713F8"/>
    <w:rsid w:val="0097354F"/>
    <w:rsid w:val="009736B3"/>
    <w:rsid w:val="009742C5"/>
    <w:rsid w:val="00974E3D"/>
    <w:rsid w:val="0097524D"/>
    <w:rsid w:val="009766FA"/>
    <w:rsid w:val="0097698E"/>
    <w:rsid w:val="00983318"/>
    <w:rsid w:val="009839FF"/>
    <w:rsid w:val="00984ACA"/>
    <w:rsid w:val="00985F6F"/>
    <w:rsid w:val="009864C9"/>
    <w:rsid w:val="00986DDA"/>
    <w:rsid w:val="00994CC8"/>
    <w:rsid w:val="00996C2F"/>
    <w:rsid w:val="009A3144"/>
    <w:rsid w:val="009A37B5"/>
    <w:rsid w:val="009A6151"/>
    <w:rsid w:val="009B0A89"/>
    <w:rsid w:val="009B6571"/>
    <w:rsid w:val="009B759F"/>
    <w:rsid w:val="009C3767"/>
    <w:rsid w:val="009C4A1D"/>
    <w:rsid w:val="009C555F"/>
    <w:rsid w:val="009D2ACF"/>
    <w:rsid w:val="009D38F3"/>
    <w:rsid w:val="009D4AA8"/>
    <w:rsid w:val="009D7A3B"/>
    <w:rsid w:val="009E0681"/>
    <w:rsid w:val="009E11CF"/>
    <w:rsid w:val="009E1A79"/>
    <w:rsid w:val="009E1BEF"/>
    <w:rsid w:val="009E1D8E"/>
    <w:rsid w:val="009E2772"/>
    <w:rsid w:val="009E4905"/>
    <w:rsid w:val="009E4FFF"/>
    <w:rsid w:val="009E6838"/>
    <w:rsid w:val="009E6A98"/>
    <w:rsid w:val="009F27FD"/>
    <w:rsid w:val="009F575F"/>
    <w:rsid w:val="009F7A1D"/>
    <w:rsid w:val="00A03516"/>
    <w:rsid w:val="00A139CB"/>
    <w:rsid w:val="00A147CC"/>
    <w:rsid w:val="00A15DB9"/>
    <w:rsid w:val="00A1686D"/>
    <w:rsid w:val="00A17574"/>
    <w:rsid w:val="00A2021F"/>
    <w:rsid w:val="00A219EF"/>
    <w:rsid w:val="00A237AD"/>
    <w:rsid w:val="00A23C1F"/>
    <w:rsid w:val="00A330A9"/>
    <w:rsid w:val="00A342E9"/>
    <w:rsid w:val="00A35BC5"/>
    <w:rsid w:val="00A36132"/>
    <w:rsid w:val="00A404BE"/>
    <w:rsid w:val="00A411AA"/>
    <w:rsid w:val="00A41AB1"/>
    <w:rsid w:val="00A41B5F"/>
    <w:rsid w:val="00A45CD1"/>
    <w:rsid w:val="00A46387"/>
    <w:rsid w:val="00A506D7"/>
    <w:rsid w:val="00A52141"/>
    <w:rsid w:val="00A522D7"/>
    <w:rsid w:val="00A558A9"/>
    <w:rsid w:val="00A626E5"/>
    <w:rsid w:val="00A64F3D"/>
    <w:rsid w:val="00A67417"/>
    <w:rsid w:val="00A70B2F"/>
    <w:rsid w:val="00A71E44"/>
    <w:rsid w:val="00A733CD"/>
    <w:rsid w:val="00A7511E"/>
    <w:rsid w:val="00A819F6"/>
    <w:rsid w:val="00A81F47"/>
    <w:rsid w:val="00A83DBF"/>
    <w:rsid w:val="00A84976"/>
    <w:rsid w:val="00A8509B"/>
    <w:rsid w:val="00A8510C"/>
    <w:rsid w:val="00A91040"/>
    <w:rsid w:val="00A928C0"/>
    <w:rsid w:val="00A949E0"/>
    <w:rsid w:val="00AA3482"/>
    <w:rsid w:val="00AA4A93"/>
    <w:rsid w:val="00AA5A35"/>
    <w:rsid w:val="00AA5C14"/>
    <w:rsid w:val="00AA63B4"/>
    <w:rsid w:val="00AA7C14"/>
    <w:rsid w:val="00AB0587"/>
    <w:rsid w:val="00AB2984"/>
    <w:rsid w:val="00AB5D3D"/>
    <w:rsid w:val="00AB6EC5"/>
    <w:rsid w:val="00AC06A7"/>
    <w:rsid w:val="00AC6E5B"/>
    <w:rsid w:val="00AD15E2"/>
    <w:rsid w:val="00AD17E5"/>
    <w:rsid w:val="00AD2023"/>
    <w:rsid w:val="00AD3465"/>
    <w:rsid w:val="00AD7968"/>
    <w:rsid w:val="00AE0CEF"/>
    <w:rsid w:val="00AE215A"/>
    <w:rsid w:val="00AE29DC"/>
    <w:rsid w:val="00AE3000"/>
    <w:rsid w:val="00AE3F7D"/>
    <w:rsid w:val="00AE4146"/>
    <w:rsid w:val="00AE42BF"/>
    <w:rsid w:val="00AE504B"/>
    <w:rsid w:val="00AE5A5C"/>
    <w:rsid w:val="00AE628F"/>
    <w:rsid w:val="00AE6473"/>
    <w:rsid w:val="00AF0A32"/>
    <w:rsid w:val="00AF0BA6"/>
    <w:rsid w:val="00AF0D7D"/>
    <w:rsid w:val="00AF30DF"/>
    <w:rsid w:val="00AF3B12"/>
    <w:rsid w:val="00AF54A2"/>
    <w:rsid w:val="00AF63FF"/>
    <w:rsid w:val="00B01710"/>
    <w:rsid w:val="00B0224C"/>
    <w:rsid w:val="00B05AD2"/>
    <w:rsid w:val="00B11BBB"/>
    <w:rsid w:val="00B1445D"/>
    <w:rsid w:val="00B14EE4"/>
    <w:rsid w:val="00B20B1A"/>
    <w:rsid w:val="00B20CF2"/>
    <w:rsid w:val="00B20EB2"/>
    <w:rsid w:val="00B21A0F"/>
    <w:rsid w:val="00B30015"/>
    <w:rsid w:val="00B3186F"/>
    <w:rsid w:val="00B34AA1"/>
    <w:rsid w:val="00B42BEF"/>
    <w:rsid w:val="00B42C24"/>
    <w:rsid w:val="00B43438"/>
    <w:rsid w:val="00B43FB8"/>
    <w:rsid w:val="00B46C1E"/>
    <w:rsid w:val="00B5007B"/>
    <w:rsid w:val="00B54579"/>
    <w:rsid w:val="00B557A6"/>
    <w:rsid w:val="00B56DDD"/>
    <w:rsid w:val="00B6517D"/>
    <w:rsid w:val="00B6567C"/>
    <w:rsid w:val="00B6678E"/>
    <w:rsid w:val="00B668E1"/>
    <w:rsid w:val="00B676EA"/>
    <w:rsid w:val="00B7039F"/>
    <w:rsid w:val="00B73B54"/>
    <w:rsid w:val="00B75009"/>
    <w:rsid w:val="00B75713"/>
    <w:rsid w:val="00B80898"/>
    <w:rsid w:val="00B82770"/>
    <w:rsid w:val="00B82F58"/>
    <w:rsid w:val="00B83379"/>
    <w:rsid w:val="00B84D2B"/>
    <w:rsid w:val="00B864EA"/>
    <w:rsid w:val="00B92A45"/>
    <w:rsid w:val="00B93E64"/>
    <w:rsid w:val="00B94532"/>
    <w:rsid w:val="00B94FF9"/>
    <w:rsid w:val="00B950E1"/>
    <w:rsid w:val="00B97B9C"/>
    <w:rsid w:val="00B97D09"/>
    <w:rsid w:val="00BA2ADE"/>
    <w:rsid w:val="00BA6EDC"/>
    <w:rsid w:val="00BB2043"/>
    <w:rsid w:val="00BB31B3"/>
    <w:rsid w:val="00BB44E9"/>
    <w:rsid w:val="00BC0267"/>
    <w:rsid w:val="00BC05CE"/>
    <w:rsid w:val="00BC217E"/>
    <w:rsid w:val="00BC2C6A"/>
    <w:rsid w:val="00BC31C7"/>
    <w:rsid w:val="00BC605C"/>
    <w:rsid w:val="00BD417C"/>
    <w:rsid w:val="00BD49E9"/>
    <w:rsid w:val="00BD4E0B"/>
    <w:rsid w:val="00BD61DA"/>
    <w:rsid w:val="00BF0E76"/>
    <w:rsid w:val="00BF16F6"/>
    <w:rsid w:val="00BF30FF"/>
    <w:rsid w:val="00BF393B"/>
    <w:rsid w:val="00BF79AC"/>
    <w:rsid w:val="00C01B89"/>
    <w:rsid w:val="00C069D7"/>
    <w:rsid w:val="00C125AF"/>
    <w:rsid w:val="00C12F32"/>
    <w:rsid w:val="00C14BBD"/>
    <w:rsid w:val="00C15FDC"/>
    <w:rsid w:val="00C17143"/>
    <w:rsid w:val="00C20942"/>
    <w:rsid w:val="00C21B3B"/>
    <w:rsid w:val="00C2237E"/>
    <w:rsid w:val="00C229D1"/>
    <w:rsid w:val="00C307CD"/>
    <w:rsid w:val="00C3188B"/>
    <w:rsid w:val="00C31919"/>
    <w:rsid w:val="00C33EFB"/>
    <w:rsid w:val="00C37A3E"/>
    <w:rsid w:val="00C42E54"/>
    <w:rsid w:val="00C45F92"/>
    <w:rsid w:val="00C473A2"/>
    <w:rsid w:val="00C50664"/>
    <w:rsid w:val="00C51C8E"/>
    <w:rsid w:val="00C51F49"/>
    <w:rsid w:val="00C52C8B"/>
    <w:rsid w:val="00C53CD2"/>
    <w:rsid w:val="00C56E6A"/>
    <w:rsid w:val="00C57381"/>
    <w:rsid w:val="00C5789C"/>
    <w:rsid w:val="00C60E66"/>
    <w:rsid w:val="00C60F33"/>
    <w:rsid w:val="00C61A38"/>
    <w:rsid w:val="00C61A52"/>
    <w:rsid w:val="00C67761"/>
    <w:rsid w:val="00C67B71"/>
    <w:rsid w:val="00C71C18"/>
    <w:rsid w:val="00C71E7E"/>
    <w:rsid w:val="00C7221C"/>
    <w:rsid w:val="00C73C91"/>
    <w:rsid w:val="00C741FA"/>
    <w:rsid w:val="00C759AE"/>
    <w:rsid w:val="00C7684E"/>
    <w:rsid w:val="00C8031D"/>
    <w:rsid w:val="00C80FDE"/>
    <w:rsid w:val="00C82DF2"/>
    <w:rsid w:val="00C834A3"/>
    <w:rsid w:val="00C91148"/>
    <w:rsid w:val="00C918CD"/>
    <w:rsid w:val="00C94446"/>
    <w:rsid w:val="00C9565F"/>
    <w:rsid w:val="00C96686"/>
    <w:rsid w:val="00CA01F8"/>
    <w:rsid w:val="00CA22E4"/>
    <w:rsid w:val="00CA3418"/>
    <w:rsid w:val="00CA3DDA"/>
    <w:rsid w:val="00CA7A19"/>
    <w:rsid w:val="00CA7BD7"/>
    <w:rsid w:val="00CB0684"/>
    <w:rsid w:val="00CB1BD5"/>
    <w:rsid w:val="00CB1F0D"/>
    <w:rsid w:val="00CB2D23"/>
    <w:rsid w:val="00CB359A"/>
    <w:rsid w:val="00CB5FE2"/>
    <w:rsid w:val="00CB7B99"/>
    <w:rsid w:val="00CC06C7"/>
    <w:rsid w:val="00CC506E"/>
    <w:rsid w:val="00CC760D"/>
    <w:rsid w:val="00CC7E0F"/>
    <w:rsid w:val="00CD0760"/>
    <w:rsid w:val="00CD1F33"/>
    <w:rsid w:val="00CD2383"/>
    <w:rsid w:val="00CD28CA"/>
    <w:rsid w:val="00CD3E16"/>
    <w:rsid w:val="00CD4797"/>
    <w:rsid w:val="00CD47F7"/>
    <w:rsid w:val="00CD5251"/>
    <w:rsid w:val="00CD55D6"/>
    <w:rsid w:val="00CD6840"/>
    <w:rsid w:val="00CD752D"/>
    <w:rsid w:val="00CE0420"/>
    <w:rsid w:val="00CE1151"/>
    <w:rsid w:val="00CE5175"/>
    <w:rsid w:val="00CF0B9C"/>
    <w:rsid w:val="00CF1BDD"/>
    <w:rsid w:val="00CF2DCB"/>
    <w:rsid w:val="00CF386F"/>
    <w:rsid w:val="00CF3BC8"/>
    <w:rsid w:val="00CF3E43"/>
    <w:rsid w:val="00CF68D8"/>
    <w:rsid w:val="00CF6ED4"/>
    <w:rsid w:val="00D00454"/>
    <w:rsid w:val="00D00D1D"/>
    <w:rsid w:val="00D0492F"/>
    <w:rsid w:val="00D109F9"/>
    <w:rsid w:val="00D12084"/>
    <w:rsid w:val="00D120D2"/>
    <w:rsid w:val="00D142C5"/>
    <w:rsid w:val="00D209DB"/>
    <w:rsid w:val="00D2103A"/>
    <w:rsid w:val="00D2384A"/>
    <w:rsid w:val="00D30896"/>
    <w:rsid w:val="00D3105B"/>
    <w:rsid w:val="00D317D6"/>
    <w:rsid w:val="00D3251A"/>
    <w:rsid w:val="00D336B0"/>
    <w:rsid w:val="00D37253"/>
    <w:rsid w:val="00D40AD2"/>
    <w:rsid w:val="00D437F4"/>
    <w:rsid w:val="00D45329"/>
    <w:rsid w:val="00D459D6"/>
    <w:rsid w:val="00D518F5"/>
    <w:rsid w:val="00D57F34"/>
    <w:rsid w:val="00D63C32"/>
    <w:rsid w:val="00D64264"/>
    <w:rsid w:val="00D65EDB"/>
    <w:rsid w:val="00D67567"/>
    <w:rsid w:val="00D70BA4"/>
    <w:rsid w:val="00D74302"/>
    <w:rsid w:val="00D74326"/>
    <w:rsid w:val="00D77884"/>
    <w:rsid w:val="00D8192A"/>
    <w:rsid w:val="00D826A6"/>
    <w:rsid w:val="00D83E7F"/>
    <w:rsid w:val="00D8406D"/>
    <w:rsid w:val="00D84A6F"/>
    <w:rsid w:val="00D85F5E"/>
    <w:rsid w:val="00D86BBF"/>
    <w:rsid w:val="00D873A9"/>
    <w:rsid w:val="00D9043A"/>
    <w:rsid w:val="00D90CD3"/>
    <w:rsid w:val="00D92380"/>
    <w:rsid w:val="00D930BB"/>
    <w:rsid w:val="00D94416"/>
    <w:rsid w:val="00D9677D"/>
    <w:rsid w:val="00DA3C98"/>
    <w:rsid w:val="00DA411D"/>
    <w:rsid w:val="00DA448A"/>
    <w:rsid w:val="00DB191B"/>
    <w:rsid w:val="00DB2241"/>
    <w:rsid w:val="00DB2D80"/>
    <w:rsid w:val="00DB3950"/>
    <w:rsid w:val="00DB50C5"/>
    <w:rsid w:val="00DB51E2"/>
    <w:rsid w:val="00DB6F20"/>
    <w:rsid w:val="00DC1DBC"/>
    <w:rsid w:val="00DC270E"/>
    <w:rsid w:val="00DC2B0C"/>
    <w:rsid w:val="00DC2C5E"/>
    <w:rsid w:val="00DC3273"/>
    <w:rsid w:val="00DC6E9F"/>
    <w:rsid w:val="00DD026B"/>
    <w:rsid w:val="00DD2826"/>
    <w:rsid w:val="00DD2BBA"/>
    <w:rsid w:val="00DD3431"/>
    <w:rsid w:val="00DD3540"/>
    <w:rsid w:val="00DD3C16"/>
    <w:rsid w:val="00DD61A4"/>
    <w:rsid w:val="00DD68C9"/>
    <w:rsid w:val="00DD7B46"/>
    <w:rsid w:val="00DE0D05"/>
    <w:rsid w:val="00DE2D6B"/>
    <w:rsid w:val="00DE712F"/>
    <w:rsid w:val="00DE713C"/>
    <w:rsid w:val="00DF35E5"/>
    <w:rsid w:val="00DF4A2D"/>
    <w:rsid w:val="00DF5383"/>
    <w:rsid w:val="00DF70C3"/>
    <w:rsid w:val="00E0610E"/>
    <w:rsid w:val="00E07F19"/>
    <w:rsid w:val="00E11ED1"/>
    <w:rsid w:val="00E15BA9"/>
    <w:rsid w:val="00E21068"/>
    <w:rsid w:val="00E21E43"/>
    <w:rsid w:val="00E229B2"/>
    <w:rsid w:val="00E2321D"/>
    <w:rsid w:val="00E255CE"/>
    <w:rsid w:val="00E25AB2"/>
    <w:rsid w:val="00E26A03"/>
    <w:rsid w:val="00E330E4"/>
    <w:rsid w:val="00E34A9C"/>
    <w:rsid w:val="00E36CD1"/>
    <w:rsid w:val="00E40BBF"/>
    <w:rsid w:val="00E423F4"/>
    <w:rsid w:val="00E431B5"/>
    <w:rsid w:val="00E452DE"/>
    <w:rsid w:val="00E4537B"/>
    <w:rsid w:val="00E45E65"/>
    <w:rsid w:val="00E46FBA"/>
    <w:rsid w:val="00E476C2"/>
    <w:rsid w:val="00E47DF5"/>
    <w:rsid w:val="00E51C18"/>
    <w:rsid w:val="00E560DD"/>
    <w:rsid w:val="00E57AB2"/>
    <w:rsid w:val="00E62318"/>
    <w:rsid w:val="00E624AF"/>
    <w:rsid w:val="00E6421A"/>
    <w:rsid w:val="00E64ECB"/>
    <w:rsid w:val="00E672D5"/>
    <w:rsid w:val="00E67EC8"/>
    <w:rsid w:val="00E701AF"/>
    <w:rsid w:val="00E70FDD"/>
    <w:rsid w:val="00E720CD"/>
    <w:rsid w:val="00E72505"/>
    <w:rsid w:val="00E73B22"/>
    <w:rsid w:val="00E73E62"/>
    <w:rsid w:val="00E740C6"/>
    <w:rsid w:val="00E740CF"/>
    <w:rsid w:val="00E80E5D"/>
    <w:rsid w:val="00E820A1"/>
    <w:rsid w:val="00E84B4B"/>
    <w:rsid w:val="00E90564"/>
    <w:rsid w:val="00E9116F"/>
    <w:rsid w:val="00E919AD"/>
    <w:rsid w:val="00E91F8F"/>
    <w:rsid w:val="00E921BD"/>
    <w:rsid w:val="00E954F0"/>
    <w:rsid w:val="00E97110"/>
    <w:rsid w:val="00E97665"/>
    <w:rsid w:val="00EA057B"/>
    <w:rsid w:val="00EA4B13"/>
    <w:rsid w:val="00EA4CC3"/>
    <w:rsid w:val="00EA553B"/>
    <w:rsid w:val="00EA7FCF"/>
    <w:rsid w:val="00EB3B5A"/>
    <w:rsid w:val="00EB58E7"/>
    <w:rsid w:val="00EC1F3F"/>
    <w:rsid w:val="00EC2BCE"/>
    <w:rsid w:val="00EC310D"/>
    <w:rsid w:val="00EC33AF"/>
    <w:rsid w:val="00EC34AD"/>
    <w:rsid w:val="00EC3CB8"/>
    <w:rsid w:val="00EC4946"/>
    <w:rsid w:val="00EC6C94"/>
    <w:rsid w:val="00ED09BA"/>
    <w:rsid w:val="00ED111E"/>
    <w:rsid w:val="00ED13DF"/>
    <w:rsid w:val="00ED4623"/>
    <w:rsid w:val="00ED61F1"/>
    <w:rsid w:val="00EE43ED"/>
    <w:rsid w:val="00EE585D"/>
    <w:rsid w:val="00EE62D1"/>
    <w:rsid w:val="00EE7D3E"/>
    <w:rsid w:val="00EE7F5F"/>
    <w:rsid w:val="00EF013F"/>
    <w:rsid w:val="00EF0366"/>
    <w:rsid w:val="00EF4DE5"/>
    <w:rsid w:val="00EF52EA"/>
    <w:rsid w:val="00F00D2B"/>
    <w:rsid w:val="00F03A39"/>
    <w:rsid w:val="00F06418"/>
    <w:rsid w:val="00F06900"/>
    <w:rsid w:val="00F12697"/>
    <w:rsid w:val="00F12847"/>
    <w:rsid w:val="00F12D8D"/>
    <w:rsid w:val="00F21559"/>
    <w:rsid w:val="00F226C9"/>
    <w:rsid w:val="00F23E15"/>
    <w:rsid w:val="00F24C61"/>
    <w:rsid w:val="00F25574"/>
    <w:rsid w:val="00F31C46"/>
    <w:rsid w:val="00F32189"/>
    <w:rsid w:val="00F33BE8"/>
    <w:rsid w:val="00F365B1"/>
    <w:rsid w:val="00F40483"/>
    <w:rsid w:val="00F4082A"/>
    <w:rsid w:val="00F418A8"/>
    <w:rsid w:val="00F41E4A"/>
    <w:rsid w:val="00F439B1"/>
    <w:rsid w:val="00F4608C"/>
    <w:rsid w:val="00F4639C"/>
    <w:rsid w:val="00F46471"/>
    <w:rsid w:val="00F46B33"/>
    <w:rsid w:val="00F52807"/>
    <w:rsid w:val="00F56E69"/>
    <w:rsid w:val="00F6123E"/>
    <w:rsid w:val="00F64E3C"/>
    <w:rsid w:val="00F65F55"/>
    <w:rsid w:val="00F66076"/>
    <w:rsid w:val="00F708D8"/>
    <w:rsid w:val="00F75154"/>
    <w:rsid w:val="00F76EA1"/>
    <w:rsid w:val="00F82F47"/>
    <w:rsid w:val="00F90CF0"/>
    <w:rsid w:val="00F92F03"/>
    <w:rsid w:val="00F944C8"/>
    <w:rsid w:val="00F97246"/>
    <w:rsid w:val="00F97E51"/>
    <w:rsid w:val="00F97FDE"/>
    <w:rsid w:val="00FA2456"/>
    <w:rsid w:val="00FA3EFA"/>
    <w:rsid w:val="00FA63D3"/>
    <w:rsid w:val="00FA7051"/>
    <w:rsid w:val="00FB161E"/>
    <w:rsid w:val="00FB394D"/>
    <w:rsid w:val="00FB5A13"/>
    <w:rsid w:val="00FB5AF9"/>
    <w:rsid w:val="00FC047E"/>
    <w:rsid w:val="00FC58D9"/>
    <w:rsid w:val="00FC651B"/>
    <w:rsid w:val="00FC68CB"/>
    <w:rsid w:val="00FC7D23"/>
    <w:rsid w:val="00FD520B"/>
    <w:rsid w:val="00FD658C"/>
    <w:rsid w:val="00FE0935"/>
    <w:rsid w:val="00FE19B5"/>
    <w:rsid w:val="00FF05AE"/>
    <w:rsid w:val="00FF25F2"/>
    <w:rsid w:val="00FF33AA"/>
    <w:rsid w:val="00FF4E62"/>
    <w:rsid w:val="00FF4E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641F5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B41"/>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4B41"/>
    <w:pPr>
      <w:tabs>
        <w:tab w:val="center" w:pos="4252"/>
        <w:tab w:val="right" w:pos="8504"/>
      </w:tabs>
      <w:snapToGrid w:val="0"/>
    </w:pPr>
  </w:style>
  <w:style w:type="character" w:customStyle="1" w:styleId="HeaderChar">
    <w:name w:val="Header Char"/>
    <w:basedOn w:val="DefaultParagraphFont"/>
    <w:link w:val="Header"/>
    <w:uiPriority w:val="99"/>
    <w:rsid w:val="000E4B41"/>
  </w:style>
  <w:style w:type="paragraph" w:styleId="Footer">
    <w:name w:val="footer"/>
    <w:basedOn w:val="Normal"/>
    <w:link w:val="FooterChar"/>
    <w:uiPriority w:val="99"/>
    <w:unhideWhenUsed/>
    <w:rsid w:val="000E4B41"/>
    <w:pPr>
      <w:tabs>
        <w:tab w:val="center" w:pos="4252"/>
        <w:tab w:val="right" w:pos="8504"/>
      </w:tabs>
      <w:snapToGrid w:val="0"/>
    </w:pPr>
  </w:style>
  <w:style w:type="character" w:customStyle="1" w:styleId="FooterChar">
    <w:name w:val="Footer Char"/>
    <w:basedOn w:val="DefaultParagraphFont"/>
    <w:link w:val="Footer"/>
    <w:uiPriority w:val="99"/>
    <w:rsid w:val="000E4B41"/>
  </w:style>
  <w:style w:type="paragraph" w:styleId="NormalWeb">
    <w:name w:val="Normal (Web)"/>
    <w:basedOn w:val="Normal"/>
    <w:uiPriority w:val="99"/>
    <w:semiHidden/>
    <w:unhideWhenUsed/>
    <w:rsid w:val="000E4B41"/>
    <w:pPr>
      <w:widowControl/>
      <w:spacing w:before="100" w:beforeAutospacing="1" w:after="100" w:afterAutospacing="1"/>
      <w:jc w:val="left"/>
    </w:pPr>
    <w:rPr>
      <w:rFonts w:ascii="MS PGothic" w:eastAsia="MS PGothic" w:hAnsi="MS PGothic" w:cs="MS PGothic"/>
      <w:kern w:val="0"/>
      <w:sz w:val="24"/>
      <w:szCs w:val="24"/>
    </w:rPr>
  </w:style>
  <w:style w:type="table" w:styleId="TableGrid">
    <w:name w:val="Table Grid"/>
    <w:basedOn w:val="TableNormal"/>
    <w:uiPriority w:val="39"/>
    <w:rsid w:val="00BC31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510A10"/>
  </w:style>
  <w:style w:type="character" w:customStyle="1" w:styleId="highlight">
    <w:name w:val="highlight"/>
    <w:rsid w:val="00AE5A5C"/>
  </w:style>
  <w:style w:type="paragraph" w:styleId="ListParagraph">
    <w:name w:val="List Paragraph"/>
    <w:basedOn w:val="Normal"/>
    <w:uiPriority w:val="34"/>
    <w:qFormat/>
    <w:rsid w:val="00E57AB2"/>
    <w:pPr>
      <w:ind w:leftChars="400" w:left="840"/>
    </w:pPr>
  </w:style>
  <w:style w:type="paragraph" w:customStyle="1" w:styleId="EndNoteBibliographyTitle">
    <w:name w:val="EndNote Bibliography Title"/>
    <w:basedOn w:val="Normal"/>
    <w:link w:val="EndNoteBibliographyTitle0"/>
    <w:rsid w:val="00406EBB"/>
    <w:pPr>
      <w:jc w:val="center"/>
    </w:pPr>
    <w:rPr>
      <w:rFonts w:ascii="Century" w:hAnsi="Century"/>
      <w:noProof/>
      <w:sz w:val="20"/>
    </w:rPr>
  </w:style>
  <w:style w:type="character" w:customStyle="1" w:styleId="EndNoteBibliographyTitle0">
    <w:name w:val="EndNote Bibliography Title (文字)"/>
    <w:basedOn w:val="DefaultParagraphFont"/>
    <w:link w:val="EndNoteBibliographyTitle"/>
    <w:rsid w:val="00406EBB"/>
    <w:rPr>
      <w:rFonts w:ascii="Century" w:hAnsi="Century"/>
      <w:noProof/>
      <w:sz w:val="20"/>
    </w:rPr>
  </w:style>
  <w:style w:type="paragraph" w:customStyle="1" w:styleId="EndNoteBibliography">
    <w:name w:val="EndNote Bibliography"/>
    <w:basedOn w:val="Normal"/>
    <w:link w:val="EndNoteBibliography0"/>
    <w:rsid w:val="00406EBB"/>
    <w:rPr>
      <w:rFonts w:ascii="Century" w:hAnsi="Century"/>
      <w:noProof/>
      <w:sz w:val="20"/>
    </w:rPr>
  </w:style>
  <w:style w:type="character" w:customStyle="1" w:styleId="EndNoteBibliography0">
    <w:name w:val="EndNote Bibliography (文字)"/>
    <w:basedOn w:val="DefaultParagraphFont"/>
    <w:link w:val="EndNoteBibliography"/>
    <w:rsid w:val="00406EBB"/>
    <w:rPr>
      <w:rFonts w:ascii="Century" w:hAnsi="Century"/>
      <w:noProof/>
      <w:sz w:val="20"/>
    </w:rPr>
  </w:style>
  <w:style w:type="character" w:styleId="Hyperlink">
    <w:name w:val="Hyperlink"/>
    <w:basedOn w:val="DefaultParagraphFont"/>
    <w:uiPriority w:val="99"/>
    <w:unhideWhenUsed/>
    <w:rsid w:val="00A147CC"/>
    <w:rPr>
      <w:color w:val="0000FF"/>
      <w:u w:val="single"/>
    </w:rPr>
  </w:style>
  <w:style w:type="character" w:styleId="CommentReference">
    <w:name w:val="annotation reference"/>
    <w:basedOn w:val="DefaultParagraphFont"/>
    <w:uiPriority w:val="99"/>
    <w:semiHidden/>
    <w:unhideWhenUsed/>
    <w:rsid w:val="00653F12"/>
    <w:rPr>
      <w:sz w:val="18"/>
      <w:szCs w:val="18"/>
    </w:rPr>
  </w:style>
  <w:style w:type="paragraph" w:styleId="CommentText">
    <w:name w:val="annotation text"/>
    <w:basedOn w:val="Normal"/>
    <w:link w:val="CommentTextChar"/>
    <w:uiPriority w:val="99"/>
    <w:semiHidden/>
    <w:unhideWhenUsed/>
    <w:rsid w:val="00653F12"/>
    <w:pPr>
      <w:jc w:val="left"/>
    </w:pPr>
  </w:style>
  <w:style w:type="character" w:customStyle="1" w:styleId="CommentTextChar">
    <w:name w:val="Comment Text Char"/>
    <w:basedOn w:val="DefaultParagraphFont"/>
    <w:link w:val="CommentText"/>
    <w:uiPriority w:val="99"/>
    <w:semiHidden/>
    <w:rsid w:val="00653F12"/>
  </w:style>
  <w:style w:type="paragraph" w:styleId="CommentSubject">
    <w:name w:val="annotation subject"/>
    <w:basedOn w:val="CommentText"/>
    <w:next w:val="CommentText"/>
    <w:link w:val="CommentSubjectChar"/>
    <w:uiPriority w:val="99"/>
    <w:semiHidden/>
    <w:unhideWhenUsed/>
    <w:rsid w:val="00653F12"/>
    <w:rPr>
      <w:b/>
      <w:bCs/>
    </w:rPr>
  </w:style>
  <w:style w:type="character" w:customStyle="1" w:styleId="CommentSubjectChar">
    <w:name w:val="Comment Subject Char"/>
    <w:basedOn w:val="CommentTextChar"/>
    <w:link w:val="CommentSubject"/>
    <w:uiPriority w:val="99"/>
    <w:semiHidden/>
    <w:rsid w:val="00653F12"/>
    <w:rPr>
      <w:b/>
      <w:bCs/>
    </w:rPr>
  </w:style>
  <w:style w:type="paragraph" w:styleId="BalloonText">
    <w:name w:val="Balloon Text"/>
    <w:basedOn w:val="Normal"/>
    <w:link w:val="BalloonTextChar"/>
    <w:uiPriority w:val="99"/>
    <w:semiHidden/>
    <w:unhideWhenUsed/>
    <w:rsid w:val="00653F1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653F1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349742">
      <w:bodyDiv w:val="1"/>
      <w:marLeft w:val="0"/>
      <w:marRight w:val="0"/>
      <w:marTop w:val="0"/>
      <w:marBottom w:val="0"/>
      <w:divBdr>
        <w:top w:val="none" w:sz="0" w:space="0" w:color="auto"/>
        <w:left w:val="none" w:sz="0" w:space="0" w:color="auto"/>
        <w:bottom w:val="none" w:sz="0" w:space="0" w:color="auto"/>
        <w:right w:val="none" w:sz="0" w:space="0" w:color="auto"/>
      </w:divBdr>
    </w:div>
    <w:div w:id="524754111">
      <w:bodyDiv w:val="1"/>
      <w:marLeft w:val="0"/>
      <w:marRight w:val="0"/>
      <w:marTop w:val="0"/>
      <w:marBottom w:val="0"/>
      <w:divBdr>
        <w:top w:val="none" w:sz="0" w:space="0" w:color="auto"/>
        <w:left w:val="none" w:sz="0" w:space="0" w:color="auto"/>
        <w:bottom w:val="none" w:sz="0" w:space="0" w:color="auto"/>
        <w:right w:val="none" w:sz="0" w:space="0" w:color="auto"/>
      </w:divBdr>
    </w:div>
    <w:div w:id="1016928069">
      <w:bodyDiv w:val="1"/>
      <w:marLeft w:val="0"/>
      <w:marRight w:val="0"/>
      <w:marTop w:val="0"/>
      <w:marBottom w:val="0"/>
      <w:divBdr>
        <w:top w:val="none" w:sz="0" w:space="0" w:color="auto"/>
        <w:left w:val="none" w:sz="0" w:space="0" w:color="auto"/>
        <w:bottom w:val="none" w:sz="0" w:space="0" w:color="auto"/>
        <w:right w:val="none" w:sz="0" w:space="0" w:color="auto"/>
      </w:divBdr>
    </w:div>
    <w:div w:id="1141457279">
      <w:bodyDiv w:val="1"/>
      <w:marLeft w:val="0"/>
      <w:marRight w:val="0"/>
      <w:marTop w:val="0"/>
      <w:marBottom w:val="0"/>
      <w:divBdr>
        <w:top w:val="none" w:sz="0" w:space="0" w:color="auto"/>
        <w:left w:val="none" w:sz="0" w:space="0" w:color="auto"/>
        <w:bottom w:val="none" w:sz="0" w:space="0" w:color="auto"/>
        <w:right w:val="none" w:sz="0" w:space="0" w:color="auto"/>
      </w:divBdr>
    </w:div>
    <w:div w:id="1271426014">
      <w:bodyDiv w:val="1"/>
      <w:marLeft w:val="0"/>
      <w:marRight w:val="0"/>
      <w:marTop w:val="0"/>
      <w:marBottom w:val="0"/>
      <w:divBdr>
        <w:top w:val="none" w:sz="0" w:space="0" w:color="auto"/>
        <w:left w:val="none" w:sz="0" w:space="0" w:color="auto"/>
        <w:bottom w:val="none" w:sz="0" w:space="0" w:color="auto"/>
        <w:right w:val="none" w:sz="0" w:space="0" w:color="auto"/>
      </w:divBdr>
    </w:div>
    <w:div w:id="1396902061">
      <w:bodyDiv w:val="1"/>
      <w:marLeft w:val="0"/>
      <w:marRight w:val="0"/>
      <w:marTop w:val="0"/>
      <w:marBottom w:val="0"/>
      <w:divBdr>
        <w:top w:val="none" w:sz="0" w:space="0" w:color="auto"/>
        <w:left w:val="none" w:sz="0" w:space="0" w:color="auto"/>
        <w:bottom w:val="none" w:sz="0" w:space="0" w:color="auto"/>
        <w:right w:val="none" w:sz="0" w:space="0" w:color="auto"/>
      </w:divBdr>
    </w:div>
    <w:div w:id="1420758680">
      <w:bodyDiv w:val="1"/>
      <w:marLeft w:val="0"/>
      <w:marRight w:val="0"/>
      <w:marTop w:val="0"/>
      <w:marBottom w:val="0"/>
      <w:divBdr>
        <w:top w:val="none" w:sz="0" w:space="0" w:color="auto"/>
        <w:left w:val="none" w:sz="0" w:space="0" w:color="auto"/>
        <w:bottom w:val="none" w:sz="0" w:space="0" w:color="auto"/>
        <w:right w:val="none" w:sz="0" w:space="0" w:color="auto"/>
      </w:divBdr>
    </w:div>
    <w:div w:id="1745909054">
      <w:bodyDiv w:val="1"/>
      <w:marLeft w:val="0"/>
      <w:marRight w:val="0"/>
      <w:marTop w:val="0"/>
      <w:marBottom w:val="0"/>
      <w:divBdr>
        <w:top w:val="none" w:sz="0" w:space="0" w:color="auto"/>
        <w:left w:val="none" w:sz="0" w:space="0" w:color="auto"/>
        <w:bottom w:val="none" w:sz="0" w:space="0" w:color="auto"/>
        <w:right w:val="none" w:sz="0" w:space="0" w:color="auto"/>
      </w:divBdr>
    </w:div>
    <w:div w:id="1988046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jpe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56CFEA-CDB3-49F2-8E50-F9C135E84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8801</Words>
  <Characters>50166</Characters>
  <Application>Microsoft Office Word</Application>
  <DocSecurity>0</DocSecurity>
  <Lines>418</Lines>
  <Paragraphs>117</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LinksUpToDate>false</LinksUpToDate>
  <CharactersWithSpaces>58850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2017-03-14T19:56:00Z</dcterms:created>
  <dcterms:modified xsi:type="dcterms:W3CDTF">2017-03-14T19:56:00Z</dcterms:modified>
</cp:coreProperties>
</file>