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10" w:rsidRPr="0019528B" w:rsidRDefault="00071510" w:rsidP="0019528B">
      <w:pPr>
        <w:adjustRightInd w:val="0"/>
        <w:snapToGrid w:val="0"/>
        <w:spacing w:line="360" w:lineRule="auto"/>
        <w:jc w:val="both"/>
        <w:rPr>
          <w:rFonts w:ascii="Book Antiqua" w:hAnsi="Book Antiqua" w:cs="宋体"/>
          <w:b/>
          <w:i/>
          <w:color w:val="000000"/>
        </w:rPr>
      </w:pPr>
      <w:bookmarkStart w:id="0" w:name="OLE_LINK545"/>
      <w:bookmarkStart w:id="1" w:name="OLE_LINK546"/>
      <w:bookmarkStart w:id="2" w:name="OLE_LINK592"/>
      <w:r w:rsidRPr="0019528B">
        <w:rPr>
          <w:rFonts w:ascii="Book Antiqua" w:hAnsi="Book Antiqua" w:cs="宋体"/>
          <w:b/>
          <w:color w:val="000000"/>
        </w:rPr>
        <w:t xml:space="preserve">Name of journal: </w:t>
      </w:r>
      <w:bookmarkStart w:id="3" w:name="OLE_LINK718"/>
      <w:bookmarkStart w:id="4" w:name="OLE_LINK719"/>
      <w:bookmarkStart w:id="5" w:name="OLE_LINK645"/>
      <w:bookmarkStart w:id="6" w:name="OLE_LINK661"/>
      <w:bookmarkStart w:id="7" w:name="OLE_LINK1068"/>
      <w:r w:rsidRPr="0019528B">
        <w:rPr>
          <w:rFonts w:ascii="Book Antiqua" w:hAnsi="Book Antiqua" w:cs="宋体"/>
          <w:b/>
          <w:i/>
          <w:color w:val="000000"/>
        </w:rPr>
        <w:t xml:space="preserve">World Journal of </w:t>
      </w:r>
      <w:bookmarkStart w:id="8" w:name="OLE_LINK1222"/>
      <w:bookmarkStart w:id="9" w:name="OLE_LINK1223"/>
      <w:r w:rsidRPr="0019528B">
        <w:rPr>
          <w:rFonts w:ascii="Book Antiqua" w:hAnsi="Book Antiqua" w:cs="宋体"/>
          <w:b/>
          <w:i/>
          <w:color w:val="000000"/>
        </w:rPr>
        <w:t>Gastroenterology</w:t>
      </w:r>
      <w:bookmarkEnd w:id="3"/>
      <w:bookmarkEnd w:id="4"/>
      <w:bookmarkEnd w:id="5"/>
      <w:bookmarkEnd w:id="6"/>
      <w:bookmarkEnd w:id="7"/>
      <w:bookmarkEnd w:id="8"/>
      <w:bookmarkEnd w:id="9"/>
    </w:p>
    <w:p w:rsidR="00071510" w:rsidRPr="0019528B" w:rsidRDefault="00071510" w:rsidP="0019528B">
      <w:pPr>
        <w:adjustRightInd w:val="0"/>
        <w:snapToGrid w:val="0"/>
        <w:spacing w:line="360" w:lineRule="auto"/>
        <w:jc w:val="both"/>
        <w:rPr>
          <w:rFonts w:ascii="Book Antiqua" w:eastAsiaTheme="minorEastAsia" w:hAnsi="Book Antiqua" w:cs="Arial"/>
          <w:color w:val="000000"/>
          <w:lang w:eastAsia="zh-CN"/>
        </w:rPr>
      </w:pPr>
      <w:r w:rsidRPr="0019528B">
        <w:rPr>
          <w:rFonts w:ascii="Book Antiqua" w:hAnsi="Book Antiqua" w:cs="Arial"/>
          <w:b/>
          <w:color w:val="000000"/>
        </w:rPr>
        <w:t xml:space="preserve">ESPS Manuscript NO: </w:t>
      </w:r>
      <w:r w:rsidRPr="0019528B">
        <w:rPr>
          <w:rFonts w:ascii="Book Antiqua" w:eastAsiaTheme="minorEastAsia" w:hAnsi="Book Antiqua" w:cs="Arial"/>
          <w:b/>
          <w:color w:val="000000"/>
          <w:lang w:eastAsia="zh-CN"/>
        </w:rPr>
        <w:t>31523</w:t>
      </w:r>
    </w:p>
    <w:p w:rsidR="00071510" w:rsidRPr="0019528B" w:rsidRDefault="00071510" w:rsidP="0019528B">
      <w:pPr>
        <w:spacing w:line="360" w:lineRule="auto"/>
        <w:jc w:val="both"/>
        <w:rPr>
          <w:rFonts w:ascii="Book Antiqua" w:eastAsiaTheme="minorEastAsia" w:hAnsi="Book Antiqua" w:cs="Book Antiqua"/>
          <w:lang w:eastAsia="zh-CN"/>
        </w:rPr>
      </w:pPr>
      <w:r w:rsidRPr="0019528B">
        <w:rPr>
          <w:rFonts w:ascii="Book Antiqua" w:hAnsi="Book Antiqua"/>
          <w:b/>
        </w:rPr>
        <w:t xml:space="preserve">Manuscript Type: </w:t>
      </w:r>
      <w:r w:rsidR="006875A8" w:rsidRPr="0019528B">
        <w:rPr>
          <w:rFonts w:ascii="Book Antiqua" w:hAnsi="Book Antiqua"/>
          <w:b/>
        </w:rPr>
        <w:t>CASE REPORT</w:t>
      </w:r>
      <w:bookmarkEnd w:id="0"/>
      <w:bookmarkEnd w:id="1"/>
      <w:bookmarkEnd w:id="2"/>
      <w:r w:rsidR="006875A8" w:rsidRPr="0019528B">
        <w:rPr>
          <w:rFonts w:ascii="Book Antiqua" w:eastAsiaTheme="minorEastAsia" w:hAnsi="Book Antiqua" w:cs="Book Antiqua"/>
          <w:lang w:eastAsia="zh-CN"/>
        </w:rPr>
        <w:t xml:space="preserve"> </w:t>
      </w:r>
    </w:p>
    <w:p w:rsidR="006875A8" w:rsidRPr="0019528B" w:rsidRDefault="006875A8" w:rsidP="0019528B">
      <w:pPr>
        <w:spacing w:line="360" w:lineRule="auto"/>
        <w:jc w:val="both"/>
        <w:rPr>
          <w:rFonts w:ascii="Book Antiqua" w:hAnsi="Book Antiqua"/>
          <w:b/>
        </w:rPr>
      </w:pPr>
    </w:p>
    <w:p w:rsidR="00071510" w:rsidRPr="0019528B" w:rsidRDefault="00071510" w:rsidP="0019528B">
      <w:pPr>
        <w:spacing w:line="360" w:lineRule="auto"/>
        <w:jc w:val="both"/>
        <w:rPr>
          <w:rFonts w:ascii="Book Antiqua" w:eastAsiaTheme="minorEastAsia" w:hAnsi="Book Antiqua"/>
          <w:b/>
          <w:bCs/>
          <w:lang w:eastAsia="zh-CN"/>
        </w:rPr>
      </w:pPr>
      <w:r w:rsidRPr="0019528B">
        <w:rPr>
          <w:rFonts w:ascii="Book Antiqua" w:hAnsi="Book Antiqua"/>
          <w:b/>
          <w:bCs/>
        </w:rPr>
        <w:t>Severe esophageal injury after radiofrequency ab</w:t>
      </w:r>
      <w:r w:rsidR="006875A8" w:rsidRPr="0019528B">
        <w:rPr>
          <w:rFonts w:ascii="Book Antiqua" w:hAnsi="Book Antiqua"/>
          <w:b/>
          <w:bCs/>
        </w:rPr>
        <w:t>lation – a deadly complication</w:t>
      </w:r>
    </w:p>
    <w:p w:rsidR="006875A8" w:rsidRPr="0019528B" w:rsidRDefault="006875A8" w:rsidP="0019528B">
      <w:pPr>
        <w:spacing w:line="360" w:lineRule="auto"/>
        <w:jc w:val="both"/>
        <w:rPr>
          <w:rFonts w:ascii="Book Antiqua" w:eastAsiaTheme="minorEastAsia" w:hAnsi="Book Antiqua"/>
          <w:b/>
          <w:bCs/>
          <w:lang w:eastAsia="zh-CN"/>
        </w:rPr>
      </w:pPr>
    </w:p>
    <w:p w:rsidR="00071510" w:rsidRPr="0019528B" w:rsidRDefault="006875A8" w:rsidP="0019528B">
      <w:pPr>
        <w:spacing w:line="360" w:lineRule="auto"/>
        <w:jc w:val="both"/>
        <w:rPr>
          <w:rFonts w:ascii="Book Antiqua" w:eastAsiaTheme="minorEastAsia" w:hAnsi="Book Antiqua" w:cs="Arial"/>
          <w:lang w:eastAsia="zh-CN"/>
        </w:rPr>
      </w:pPr>
      <w:r w:rsidRPr="0019528B">
        <w:rPr>
          <w:rStyle w:val="pagecontents1"/>
          <w:rFonts w:ascii="Book Antiqua" w:hAnsi="Book Antiqua"/>
          <w:sz w:val="24"/>
          <w:szCs w:val="24"/>
        </w:rPr>
        <w:t>Katz-</w:t>
      </w:r>
      <w:proofErr w:type="spellStart"/>
      <w:r w:rsidRPr="0019528B">
        <w:rPr>
          <w:rStyle w:val="pagecontents1"/>
          <w:rFonts w:ascii="Book Antiqua" w:hAnsi="Book Antiqua"/>
          <w:sz w:val="24"/>
          <w:szCs w:val="24"/>
        </w:rPr>
        <w:t>Agranov</w:t>
      </w:r>
      <w:proofErr w:type="spellEnd"/>
      <w:r w:rsidRPr="0019528B">
        <w:rPr>
          <w:rFonts w:ascii="Book Antiqua" w:eastAsiaTheme="minorEastAsia" w:hAnsi="Book Antiqua" w:cs="Arial" w:hint="eastAsia"/>
          <w:lang w:eastAsia="zh-CN"/>
        </w:rPr>
        <w:t xml:space="preserve"> N</w:t>
      </w:r>
      <w:r w:rsidRPr="0019528B">
        <w:rPr>
          <w:rFonts w:ascii="Book Antiqua" w:eastAsiaTheme="minorEastAsia" w:hAnsi="Book Antiqua" w:cs="Arial" w:hint="eastAsia"/>
          <w:i/>
          <w:lang w:eastAsia="zh-CN"/>
        </w:rPr>
        <w:t xml:space="preserve"> et al. </w:t>
      </w:r>
      <w:r w:rsidR="00071510" w:rsidRPr="0019528B">
        <w:rPr>
          <w:rFonts w:ascii="Book Antiqua" w:hAnsi="Book Antiqua" w:cs="Arial"/>
        </w:rPr>
        <w:t>Esophageal perforation after radiofrequency ablation</w:t>
      </w:r>
    </w:p>
    <w:p w:rsidR="006875A8" w:rsidRPr="0019528B" w:rsidRDefault="006875A8" w:rsidP="0019528B">
      <w:pPr>
        <w:spacing w:line="360" w:lineRule="auto"/>
        <w:jc w:val="both"/>
        <w:rPr>
          <w:rFonts w:ascii="Book Antiqua" w:eastAsiaTheme="minorEastAsia" w:hAnsi="Book Antiqua" w:cs="Arial"/>
          <w:lang w:eastAsia="zh-CN"/>
        </w:rPr>
      </w:pPr>
    </w:p>
    <w:p w:rsidR="00071510" w:rsidRPr="0019528B" w:rsidRDefault="00071510" w:rsidP="0019528B">
      <w:pPr>
        <w:spacing w:line="360" w:lineRule="auto"/>
        <w:jc w:val="both"/>
        <w:rPr>
          <w:rFonts w:ascii="Book Antiqua" w:eastAsiaTheme="minorEastAsia" w:hAnsi="Book Antiqua" w:cs="Arial"/>
          <w:lang w:eastAsia="zh-CN"/>
        </w:rPr>
      </w:pPr>
      <w:bookmarkStart w:id="10" w:name="OLE_LINK52"/>
      <w:bookmarkStart w:id="11" w:name="OLE_LINK53"/>
      <w:proofErr w:type="spellStart"/>
      <w:r w:rsidRPr="0019528B">
        <w:rPr>
          <w:rStyle w:val="pagecontents1"/>
          <w:rFonts w:ascii="Book Antiqua" w:hAnsi="Book Antiqua"/>
          <w:sz w:val="24"/>
          <w:szCs w:val="24"/>
        </w:rPr>
        <w:t>Nurit</w:t>
      </w:r>
      <w:proofErr w:type="spellEnd"/>
      <w:r w:rsidRPr="0019528B">
        <w:rPr>
          <w:rStyle w:val="pagecontents1"/>
          <w:rFonts w:ascii="Book Antiqua" w:hAnsi="Book Antiqua"/>
          <w:sz w:val="24"/>
          <w:szCs w:val="24"/>
        </w:rPr>
        <w:t xml:space="preserve"> Katz-</w:t>
      </w:r>
      <w:proofErr w:type="spellStart"/>
      <w:r w:rsidRPr="0019528B">
        <w:rPr>
          <w:rStyle w:val="pagecontents1"/>
          <w:rFonts w:ascii="Book Antiqua" w:hAnsi="Book Antiqua"/>
          <w:sz w:val="24"/>
          <w:szCs w:val="24"/>
        </w:rPr>
        <w:t>Agranov</w:t>
      </w:r>
      <w:proofErr w:type="spellEnd"/>
      <w:r w:rsidRPr="0019528B">
        <w:rPr>
          <w:rStyle w:val="pagecontents1"/>
          <w:rFonts w:ascii="Book Antiqua" w:hAnsi="Book Antiqua"/>
          <w:sz w:val="24"/>
          <w:szCs w:val="24"/>
        </w:rPr>
        <w:t xml:space="preserve">, </w:t>
      </w:r>
      <w:proofErr w:type="spellStart"/>
      <w:r w:rsidR="006875A8" w:rsidRPr="0019528B">
        <w:rPr>
          <w:rStyle w:val="pagecontents1"/>
          <w:rFonts w:ascii="Book Antiqua" w:hAnsi="Book Antiqua"/>
          <w:sz w:val="24"/>
          <w:szCs w:val="24"/>
        </w:rPr>
        <w:t>Moises</w:t>
      </w:r>
      <w:proofErr w:type="spellEnd"/>
      <w:r w:rsidR="006875A8" w:rsidRPr="0019528B">
        <w:rPr>
          <w:rStyle w:val="pagecontents1"/>
          <w:rFonts w:ascii="Book Antiqua" w:hAnsi="Book Antiqua"/>
          <w:sz w:val="24"/>
          <w:szCs w:val="24"/>
        </w:rPr>
        <w:t xml:space="preserve"> I </w:t>
      </w:r>
      <w:proofErr w:type="spellStart"/>
      <w:r w:rsidR="006875A8" w:rsidRPr="0019528B">
        <w:rPr>
          <w:rStyle w:val="pagecontents1"/>
          <w:rFonts w:ascii="Book Antiqua" w:hAnsi="Book Antiqua"/>
          <w:sz w:val="24"/>
          <w:szCs w:val="24"/>
        </w:rPr>
        <w:t>Nevah</w:t>
      </w:r>
      <w:proofErr w:type="spellEnd"/>
      <w:r w:rsidR="006875A8" w:rsidRPr="0019528B">
        <w:rPr>
          <w:rStyle w:val="pagecontents1"/>
          <w:rFonts w:ascii="Book Antiqua" w:hAnsi="Book Antiqua"/>
          <w:sz w:val="24"/>
          <w:szCs w:val="24"/>
        </w:rPr>
        <w:t xml:space="preserve"> Rubin</w:t>
      </w:r>
      <w:r w:rsidRPr="0019528B">
        <w:rPr>
          <w:rFonts w:ascii="Book Antiqua" w:hAnsi="Book Antiqua" w:cs="Arial"/>
        </w:rPr>
        <w:t xml:space="preserve"> </w:t>
      </w:r>
    </w:p>
    <w:bookmarkEnd w:id="10"/>
    <w:bookmarkEnd w:id="11"/>
    <w:p w:rsidR="006875A8" w:rsidRPr="0019528B" w:rsidRDefault="006875A8" w:rsidP="0019528B">
      <w:pPr>
        <w:spacing w:line="360" w:lineRule="auto"/>
        <w:jc w:val="both"/>
        <w:rPr>
          <w:rStyle w:val="pagecontents1"/>
          <w:rFonts w:ascii="Book Antiqua" w:eastAsiaTheme="minorEastAsia" w:hAnsi="Book Antiqua"/>
          <w:b/>
          <w:bCs/>
          <w:sz w:val="24"/>
          <w:szCs w:val="24"/>
          <w:lang w:eastAsia="zh-CN"/>
        </w:rPr>
      </w:pPr>
    </w:p>
    <w:p w:rsidR="006875A8" w:rsidRPr="0019528B" w:rsidRDefault="00071510" w:rsidP="0019528B">
      <w:pPr>
        <w:spacing w:line="360" w:lineRule="auto"/>
        <w:jc w:val="both"/>
        <w:rPr>
          <w:rStyle w:val="pagecontents1"/>
          <w:rFonts w:ascii="Book Antiqua" w:eastAsiaTheme="minorEastAsia" w:hAnsi="Book Antiqua"/>
          <w:sz w:val="24"/>
          <w:szCs w:val="24"/>
          <w:lang w:eastAsia="zh-CN"/>
        </w:rPr>
      </w:pPr>
      <w:proofErr w:type="spellStart"/>
      <w:r w:rsidRPr="0019528B">
        <w:rPr>
          <w:rStyle w:val="pagecontents1"/>
          <w:rFonts w:ascii="Book Antiqua" w:hAnsi="Book Antiqua"/>
          <w:b/>
          <w:bCs/>
          <w:sz w:val="24"/>
          <w:szCs w:val="24"/>
        </w:rPr>
        <w:t>Nurit</w:t>
      </w:r>
      <w:proofErr w:type="spellEnd"/>
      <w:r w:rsidRPr="0019528B">
        <w:rPr>
          <w:rStyle w:val="pagecontents1"/>
          <w:rFonts w:ascii="Book Antiqua" w:hAnsi="Book Antiqua"/>
          <w:b/>
          <w:bCs/>
          <w:sz w:val="24"/>
          <w:szCs w:val="24"/>
        </w:rPr>
        <w:t xml:space="preserve"> Katz-</w:t>
      </w:r>
      <w:proofErr w:type="spellStart"/>
      <w:r w:rsidRPr="0019528B">
        <w:rPr>
          <w:rStyle w:val="pagecontents1"/>
          <w:rFonts w:ascii="Book Antiqua" w:hAnsi="Book Antiqua"/>
          <w:b/>
          <w:bCs/>
          <w:sz w:val="24"/>
          <w:szCs w:val="24"/>
        </w:rPr>
        <w:t>Agranov</w:t>
      </w:r>
      <w:proofErr w:type="spellEnd"/>
      <w:r w:rsidRPr="0019528B">
        <w:rPr>
          <w:rStyle w:val="pagecontents1"/>
          <w:rFonts w:ascii="Book Antiqua" w:hAnsi="Book Antiqua"/>
          <w:b/>
          <w:bCs/>
          <w:sz w:val="24"/>
          <w:szCs w:val="24"/>
        </w:rPr>
        <w:t xml:space="preserve">, </w:t>
      </w:r>
      <w:bookmarkStart w:id="12" w:name="OLE_LINK371"/>
      <w:bookmarkStart w:id="13" w:name="OLE_LINK372"/>
      <w:r w:rsidR="006875A8" w:rsidRPr="0019528B">
        <w:rPr>
          <w:rFonts w:ascii="Book Antiqua" w:hAnsi="Book Antiqua" w:cs="Arial"/>
        </w:rPr>
        <w:t>Department of</w:t>
      </w:r>
      <w:bookmarkEnd w:id="12"/>
      <w:bookmarkEnd w:id="13"/>
      <w:r w:rsidR="006875A8" w:rsidRPr="0019528B">
        <w:rPr>
          <w:rFonts w:ascii="Book Antiqua" w:hAnsi="Book Antiqua" w:cs="Arial"/>
        </w:rPr>
        <w:t xml:space="preserve"> Internal Medicine</w:t>
      </w:r>
      <w:r w:rsidR="006875A8" w:rsidRPr="0019528B">
        <w:rPr>
          <w:rStyle w:val="pagecontents1"/>
          <w:rFonts w:ascii="Book Antiqua" w:eastAsiaTheme="minorEastAsia" w:hAnsi="Book Antiqua" w:hint="eastAsia"/>
          <w:sz w:val="24"/>
          <w:szCs w:val="24"/>
          <w:lang w:eastAsia="zh-CN"/>
        </w:rPr>
        <w:t xml:space="preserve">, </w:t>
      </w:r>
      <w:r w:rsidRPr="0019528B">
        <w:rPr>
          <w:rStyle w:val="pagecontents1"/>
          <w:rFonts w:ascii="Book Antiqua" w:hAnsi="Book Antiqua"/>
          <w:sz w:val="24"/>
          <w:szCs w:val="24"/>
        </w:rPr>
        <w:t>The University of Texas Health Science Center at Houst</w:t>
      </w:r>
      <w:r w:rsidR="006875A8" w:rsidRPr="0019528B">
        <w:rPr>
          <w:rStyle w:val="pagecontents1"/>
          <w:rFonts w:ascii="Book Antiqua" w:hAnsi="Book Antiqua"/>
          <w:sz w:val="24"/>
          <w:szCs w:val="24"/>
        </w:rPr>
        <w:t>on, Houston, TX</w:t>
      </w:r>
      <w:r w:rsidR="006875A8" w:rsidRPr="0019528B">
        <w:rPr>
          <w:rStyle w:val="pagecontents1"/>
          <w:rFonts w:ascii="Book Antiqua" w:eastAsiaTheme="minorEastAsia" w:hAnsi="Book Antiqua" w:hint="eastAsia"/>
          <w:sz w:val="24"/>
          <w:szCs w:val="24"/>
          <w:lang w:eastAsia="zh-CN"/>
        </w:rPr>
        <w:t xml:space="preserve"> </w:t>
      </w:r>
      <w:r w:rsidR="006875A8" w:rsidRPr="0019528B">
        <w:rPr>
          <w:rFonts w:ascii="Book Antiqua" w:hAnsi="Book Antiqua" w:cs="Arial"/>
        </w:rPr>
        <w:t>77030</w:t>
      </w:r>
      <w:r w:rsidR="006875A8" w:rsidRPr="0019528B">
        <w:rPr>
          <w:rStyle w:val="pagecontents1"/>
          <w:rFonts w:ascii="Book Antiqua" w:hAnsi="Book Antiqua"/>
          <w:sz w:val="24"/>
          <w:szCs w:val="24"/>
        </w:rPr>
        <w:t>, United States</w:t>
      </w:r>
    </w:p>
    <w:p w:rsidR="006875A8" w:rsidRPr="0019528B" w:rsidRDefault="006875A8" w:rsidP="0019528B">
      <w:pPr>
        <w:spacing w:line="360" w:lineRule="auto"/>
        <w:jc w:val="both"/>
        <w:rPr>
          <w:rFonts w:ascii="Book Antiqua" w:eastAsiaTheme="minorEastAsia" w:hAnsi="Book Antiqua" w:cs="Arial"/>
          <w:lang w:eastAsia="zh-CN"/>
        </w:rPr>
      </w:pPr>
    </w:p>
    <w:p w:rsidR="00071510" w:rsidRPr="0019528B" w:rsidRDefault="006875A8" w:rsidP="0019528B">
      <w:pPr>
        <w:spacing w:line="360" w:lineRule="auto"/>
        <w:jc w:val="both"/>
        <w:rPr>
          <w:rFonts w:ascii="Book Antiqua" w:eastAsiaTheme="minorEastAsia" w:hAnsi="Book Antiqua" w:cs="Arial"/>
          <w:lang w:eastAsia="zh-CN"/>
        </w:rPr>
      </w:pPr>
      <w:proofErr w:type="spellStart"/>
      <w:r w:rsidRPr="0019528B">
        <w:rPr>
          <w:rStyle w:val="pagecontents1"/>
          <w:rFonts w:ascii="Book Antiqua" w:hAnsi="Book Antiqua"/>
          <w:b/>
          <w:bCs/>
          <w:sz w:val="24"/>
          <w:szCs w:val="24"/>
        </w:rPr>
        <w:t>Moises</w:t>
      </w:r>
      <w:proofErr w:type="spellEnd"/>
      <w:r w:rsidRPr="0019528B">
        <w:rPr>
          <w:rStyle w:val="pagecontents1"/>
          <w:rFonts w:ascii="Book Antiqua" w:hAnsi="Book Antiqua"/>
          <w:b/>
          <w:bCs/>
          <w:sz w:val="24"/>
          <w:szCs w:val="24"/>
        </w:rPr>
        <w:t xml:space="preserve"> I</w:t>
      </w:r>
      <w:r w:rsidR="00071510" w:rsidRPr="0019528B">
        <w:rPr>
          <w:rStyle w:val="pagecontents1"/>
          <w:rFonts w:ascii="Book Antiqua" w:hAnsi="Book Antiqua"/>
          <w:b/>
          <w:bCs/>
          <w:sz w:val="24"/>
          <w:szCs w:val="24"/>
        </w:rPr>
        <w:t xml:space="preserve"> </w:t>
      </w:r>
      <w:proofErr w:type="spellStart"/>
      <w:r w:rsidR="00071510" w:rsidRPr="0019528B">
        <w:rPr>
          <w:rStyle w:val="pagecontents1"/>
          <w:rFonts w:ascii="Book Antiqua" w:hAnsi="Book Antiqua"/>
          <w:b/>
          <w:bCs/>
          <w:sz w:val="24"/>
          <w:szCs w:val="24"/>
        </w:rPr>
        <w:t>Nevah</w:t>
      </w:r>
      <w:proofErr w:type="spellEnd"/>
      <w:r w:rsidR="00071510" w:rsidRPr="0019528B">
        <w:rPr>
          <w:rStyle w:val="pagecontents1"/>
          <w:rFonts w:ascii="Book Antiqua" w:hAnsi="Book Antiqua"/>
          <w:b/>
          <w:bCs/>
          <w:sz w:val="24"/>
          <w:szCs w:val="24"/>
        </w:rPr>
        <w:t xml:space="preserve"> Rubin, </w:t>
      </w:r>
      <w:r w:rsidRPr="0019528B">
        <w:rPr>
          <w:rFonts w:ascii="Book Antiqua" w:hAnsi="Book Antiqua" w:cs="Arial"/>
        </w:rPr>
        <w:t xml:space="preserve">Department of Gastroenterology </w:t>
      </w:r>
      <w:proofErr w:type="spellStart"/>
      <w:r w:rsidRPr="0019528B">
        <w:rPr>
          <w:rFonts w:ascii="Book Antiqua" w:hAnsi="Book Antiqua" w:cs="Arial"/>
        </w:rPr>
        <w:t>Hepatology</w:t>
      </w:r>
      <w:proofErr w:type="spellEnd"/>
      <w:r w:rsidRPr="0019528B">
        <w:rPr>
          <w:rFonts w:ascii="Book Antiqua" w:hAnsi="Book Antiqua" w:cs="Arial"/>
        </w:rPr>
        <w:t xml:space="preserve"> and Nutrition,</w:t>
      </w:r>
      <w:r w:rsidRPr="0019528B">
        <w:rPr>
          <w:rFonts w:ascii="Book Antiqua" w:eastAsiaTheme="minorEastAsia" w:hAnsi="Book Antiqua" w:cs="Arial" w:hint="eastAsia"/>
          <w:lang w:eastAsia="zh-CN"/>
        </w:rPr>
        <w:t xml:space="preserve"> </w:t>
      </w:r>
      <w:r w:rsidR="000D7D0E" w:rsidRPr="0019528B">
        <w:rPr>
          <w:rFonts w:ascii="Book Antiqua" w:hAnsi="Book Antiqua" w:cs="Arial"/>
        </w:rPr>
        <w:t>the</w:t>
      </w:r>
      <w:r w:rsidRPr="0019528B">
        <w:rPr>
          <w:rFonts w:ascii="Book Antiqua" w:hAnsi="Book Antiqua" w:cs="Arial"/>
        </w:rPr>
        <w:t xml:space="preserve"> </w:t>
      </w:r>
      <w:r w:rsidR="00071510" w:rsidRPr="0019528B">
        <w:rPr>
          <w:rFonts w:ascii="Book Antiqua" w:hAnsi="Book Antiqua" w:cs="Arial"/>
        </w:rPr>
        <w:t xml:space="preserve">University of Texas Health Science Center at Houston, </w:t>
      </w:r>
      <w:r w:rsidRPr="0019528B">
        <w:rPr>
          <w:rFonts w:ascii="Book Antiqua" w:hAnsi="Book Antiqua" w:cs="Arial"/>
        </w:rPr>
        <w:t xml:space="preserve">Houston, TX 77030, </w:t>
      </w:r>
      <w:r w:rsidRPr="0019528B">
        <w:rPr>
          <w:rStyle w:val="pagecontents1"/>
          <w:rFonts w:ascii="Book Antiqua" w:hAnsi="Book Antiqua"/>
          <w:sz w:val="24"/>
          <w:szCs w:val="24"/>
        </w:rPr>
        <w:t>United States</w:t>
      </w:r>
    </w:p>
    <w:p w:rsidR="006875A8" w:rsidRPr="0019528B" w:rsidRDefault="006875A8" w:rsidP="0019528B">
      <w:pPr>
        <w:spacing w:line="360" w:lineRule="auto"/>
        <w:jc w:val="both"/>
        <w:rPr>
          <w:rFonts w:ascii="Book Antiqua" w:eastAsiaTheme="minorEastAsia" w:hAnsi="Book Antiqua" w:cs="Arial"/>
          <w:lang w:eastAsia="zh-CN"/>
        </w:rPr>
      </w:pPr>
    </w:p>
    <w:p w:rsidR="00071510" w:rsidRPr="0019528B" w:rsidRDefault="00071510" w:rsidP="0019528B">
      <w:pPr>
        <w:spacing w:line="360" w:lineRule="auto"/>
        <w:jc w:val="both"/>
        <w:rPr>
          <w:rFonts w:ascii="Book Antiqua" w:eastAsiaTheme="minorEastAsia" w:hAnsi="Book Antiqua" w:cs="Book Antiqua"/>
          <w:lang w:eastAsia="zh-CN"/>
        </w:rPr>
      </w:pPr>
      <w:r w:rsidRPr="0019528B">
        <w:rPr>
          <w:rFonts w:ascii="Book Antiqua" w:eastAsiaTheme="minorHAnsi" w:hAnsi="Book Antiqua" w:cs="Book Antiqua"/>
          <w:b/>
          <w:bCs/>
        </w:rPr>
        <w:t>Author contributions:</w:t>
      </w:r>
      <w:r w:rsidRPr="0019528B">
        <w:rPr>
          <w:rFonts w:ascii="Book Antiqua" w:eastAsiaTheme="minorHAnsi" w:hAnsi="Book Antiqua" w:cs="Book Antiqua"/>
        </w:rPr>
        <w:t xml:space="preserve"> </w:t>
      </w:r>
      <w:r w:rsidR="006875A8" w:rsidRPr="0019528B">
        <w:rPr>
          <w:rStyle w:val="pagecontents1"/>
          <w:rFonts w:ascii="Book Antiqua" w:eastAsiaTheme="minorEastAsia" w:hAnsi="Book Antiqua" w:hint="eastAsia"/>
          <w:sz w:val="24"/>
          <w:szCs w:val="24"/>
          <w:lang w:eastAsia="zh-CN"/>
        </w:rPr>
        <w:t xml:space="preserve"> </w:t>
      </w:r>
      <w:r w:rsidRPr="0019528B">
        <w:rPr>
          <w:rStyle w:val="pagecontents1"/>
          <w:rFonts w:ascii="Book Antiqua" w:hAnsi="Book Antiqua"/>
          <w:sz w:val="24"/>
          <w:szCs w:val="24"/>
        </w:rPr>
        <w:t>Katz-</w:t>
      </w:r>
      <w:proofErr w:type="spellStart"/>
      <w:r w:rsidRPr="0019528B">
        <w:rPr>
          <w:rStyle w:val="pagecontents1"/>
          <w:rFonts w:ascii="Book Antiqua" w:hAnsi="Book Antiqua"/>
          <w:sz w:val="24"/>
          <w:szCs w:val="24"/>
        </w:rPr>
        <w:t>Agranov</w:t>
      </w:r>
      <w:proofErr w:type="spellEnd"/>
      <w:r w:rsidR="006875A8" w:rsidRPr="0019528B">
        <w:rPr>
          <w:rFonts w:ascii="Book Antiqua" w:eastAsiaTheme="minorEastAsia" w:hAnsi="Book Antiqua" w:cs="Book Antiqua" w:hint="eastAsia"/>
          <w:lang w:eastAsia="zh-CN"/>
        </w:rPr>
        <w:t xml:space="preserve"> N </w:t>
      </w:r>
      <w:r w:rsidRPr="0019528B">
        <w:rPr>
          <w:rFonts w:ascii="Book Antiqua" w:eastAsiaTheme="minorHAnsi" w:hAnsi="Book Antiqua" w:cs="Book Antiqua"/>
        </w:rPr>
        <w:t xml:space="preserve">reviewed the literature and wrote the paper; </w:t>
      </w:r>
      <w:proofErr w:type="spellStart"/>
      <w:r w:rsidRPr="0019528B">
        <w:rPr>
          <w:rStyle w:val="pagecontents1"/>
          <w:rFonts w:ascii="Book Antiqua" w:hAnsi="Book Antiqua"/>
          <w:sz w:val="24"/>
          <w:szCs w:val="24"/>
        </w:rPr>
        <w:t>Nevah</w:t>
      </w:r>
      <w:proofErr w:type="spellEnd"/>
      <w:r w:rsidRPr="0019528B">
        <w:rPr>
          <w:rStyle w:val="pagecontents1"/>
          <w:rFonts w:ascii="Book Antiqua" w:hAnsi="Book Antiqua"/>
          <w:sz w:val="24"/>
          <w:szCs w:val="24"/>
        </w:rPr>
        <w:t xml:space="preserve"> Rubin</w:t>
      </w:r>
      <w:r w:rsidRPr="0019528B">
        <w:rPr>
          <w:rFonts w:ascii="Book Antiqua" w:eastAsiaTheme="minorHAnsi" w:hAnsi="Book Antiqua" w:cs="Book Antiqua"/>
        </w:rPr>
        <w:t xml:space="preserve"> </w:t>
      </w:r>
      <w:r w:rsidR="006875A8" w:rsidRPr="0019528B">
        <w:rPr>
          <w:rFonts w:ascii="Book Antiqua" w:eastAsiaTheme="minorEastAsia" w:hAnsi="Book Antiqua" w:cs="Book Antiqua" w:hint="eastAsia"/>
          <w:lang w:eastAsia="zh-CN"/>
        </w:rPr>
        <w:t xml:space="preserve">MI </w:t>
      </w:r>
      <w:r w:rsidRPr="0019528B">
        <w:rPr>
          <w:rFonts w:ascii="Book Antiqua" w:eastAsiaTheme="minorHAnsi" w:hAnsi="Book Antiqua" w:cs="Book Antiqua"/>
        </w:rPr>
        <w:t>collected the patient’s clinical data and edited the paper.</w:t>
      </w:r>
    </w:p>
    <w:p w:rsidR="006875A8" w:rsidRPr="0019528B" w:rsidRDefault="006875A8" w:rsidP="0019528B">
      <w:pPr>
        <w:spacing w:line="360" w:lineRule="auto"/>
        <w:jc w:val="both"/>
        <w:rPr>
          <w:rFonts w:ascii="Book Antiqua" w:eastAsiaTheme="minorEastAsia" w:hAnsi="Book Antiqua" w:cs="Arial"/>
          <w:lang w:eastAsia="zh-CN"/>
        </w:rPr>
      </w:pPr>
    </w:p>
    <w:p w:rsidR="00071510" w:rsidRPr="0019528B" w:rsidRDefault="00071510" w:rsidP="0019528B">
      <w:pPr>
        <w:autoSpaceDE w:val="0"/>
        <w:autoSpaceDN w:val="0"/>
        <w:adjustRightInd w:val="0"/>
        <w:spacing w:line="360" w:lineRule="auto"/>
        <w:jc w:val="both"/>
        <w:rPr>
          <w:rFonts w:ascii="Book Antiqua" w:eastAsiaTheme="minorEastAsia" w:hAnsi="Book Antiqua" w:cstheme="majorBidi"/>
          <w:lang w:eastAsia="zh-CN"/>
        </w:rPr>
      </w:pPr>
      <w:r w:rsidRPr="0019528B">
        <w:rPr>
          <w:rFonts w:ascii="Book Antiqua" w:hAnsi="Book Antiqua"/>
          <w:b/>
          <w:bCs/>
          <w:iCs/>
          <w:color w:val="000000"/>
        </w:rPr>
        <w:t xml:space="preserve">Institutional review board statement: </w:t>
      </w:r>
      <w:r w:rsidRPr="0019528B">
        <w:rPr>
          <w:rFonts w:ascii="Book Antiqua" w:hAnsi="Book Antiqua" w:cstheme="majorBidi"/>
        </w:rPr>
        <w:t xml:space="preserve"> </w:t>
      </w:r>
      <w:r w:rsidR="00B91913" w:rsidRPr="0019528B">
        <w:rPr>
          <w:rFonts w:ascii="Book Antiqua" w:hAnsi="Book Antiqua" w:cstheme="majorBidi"/>
        </w:rPr>
        <w:t>We confirm that c</w:t>
      </w:r>
      <w:r w:rsidRPr="0019528B">
        <w:rPr>
          <w:rFonts w:ascii="Book Antiqua" w:hAnsi="Book Antiqua" w:cstheme="majorBidi"/>
        </w:rPr>
        <w:t>ase reports at our institution are exempt for institutional review board approval.</w:t>
      </w:r>
    </w:p>
    <w:p w:rsidR="006875A8" w:rsidRPr="0019528B" w:rsidRDefault="006875A8" w:rsidP="0019528B">
      <w:pPr>
        <w:autoSpaceDE w:val="0"/>
        <w:autoSpaceDN w:val="0"/>
        <w:adjustRightInd w:val="0"/>
        <w:spacing w:line="360" w:lineRule="auto"/>
        <w:jc w:val="both"/>
        <w:rPr>
          <w:rFonts w:ascii="Book Antiqua" w:eastAsiaTheme="minorEastAsia" w:hAnsi="Book Antiqua"/>
          <w:iCs/>
          <w:color w:val="000000"/>
          <w:lang w:eastAsia="zh-CN"/>
        </w:rPr>
      </w:pPr>
    </w:p>
    <w:p w:rsidR="00071510" w:rsidRDefault="00071510" w:rsidP="0019528B">
      <w:pPr>
        <w:autoSpaceDE w:val="0"/>
        <w:autoSpaceDN w:val="0"/>
        <w:adjustRightInd w:val="0"/>
        <w:spacing w:line="360" w:lineRule="auto"/>
        <w:jc w:val="both"/>
        <w:rPr>
          <w:rFonts w:ascii="Book Antiqua" w:eastAsiaTheme="minorEastAsia" w:hAnsi="Book Antiqua" w:cstheme="majorBidi"/>
          <w:lang w:eastAsia="zh-CN"/>
        </w:rPr>
      </w:pPr>
      <w:r w:rsidRPr="0019528B">
        <w:rPr>
          <w:rFonts w:ascii="Book Antiqua" w:hAnsi="Book Antiqua" w:cstheme="majorBidi"/>
          <w:b/>
          <w:bCs/>
        </w:rPr>
        <w:t>Informed consent</w:t>
      </w:r>
      <w:r w:rsidR="006875A8" w:rsidRPr="0019528B">
        <w:rPr>
          <w:rFonts w:ascii="Book Antiqua" w:hAnsi="Book Antiqua"/>
          <w:b/>
          <w:bCs/>
          <w:iCs/>
          <w:color w:val="000000"/>
        </w:rPr>
        <w:t xml:space="preserve"> statement</w:t>
      </w:r>
      <w:r w:rsidRPr="0019528B">
        <w:rPr>
          <w:rFonts w:ascii="Book Antiqua" w:hAnsi="Book Antiqua" w:cstheme="majorBidi"/>
          <w:b/>
          <w:bCs/>
        </w:rPr>
        <w:t>:</w:t>
      </w:r>
      <w:r w:rsidR="00072468" w:rsidRPr="0019528B">
        <w:rPr>
          <w:rFonts w:ascii="Book Antiqua" w:hAnsi="Book Antiqua" w:cstheme="majorBidi"/>
        </w:rPr>
        <w:t xml:space="preserve"> I</w:t>
      </w:r>
      <w:r w:rsidRPr="0019528B">
        <w:rPr>
          <w:rFonts w:ascii="Book Antiqua" w:hAnsi="Book Antiqua" w:cstheme="majorBidi"/>
        </w:rPr>
        <w:t xml:space="preserve">nformed consent </w:t>
      </w:r>
      <w:r w:rsidR="00072468" w:rsidRPr="0019528B">
        <w:rPr>
          <w:rFonts w:ascii="Book Antiqua" w:hAnsi="Book Antiqua" w:cstheme="majorBidi"/>
        </w:rPr>
        <w:t xml:space="preserve">was unobtainable </w:t>
      </w:r>
      <w:r w:rsidRPr="0019528B">
        <w:rPr>
          <w:rFonts w:ascii="Book Antiqua" w:hAnsi="Book Antiqua" w:cstheme="majorBidi"/>
        </w:rPr>
        <w:t xml:space="preserve">because the patient was deceased, however all identifiable information was omitted or </w:t>
      </w:r>
      <w:proofErr w:type="spellStart"/>
      <w:r w:rsidRPr="0019528B">
        <w:rPr>
          <w:rFonts w:ascii="Book Antiqua" w:hAnsi="Book Antiqua" w:cstheme="majorBidi"/>
        </w:rPr>
        <w:t>anonymized</w:t>
      </w:r>
      <w:proofErr w:type="spellEnd"/>
      <w:r w:rsidRPr="0019528B">
        <w:rPr>
          <w:rFonts w:ascii="Book Antiqua" w:hAnsi="Book Antiqua" w:cstheme="majorBidi"/>
        </w:rPr>
        <w:t>.</w:t>
      </w:r>
    </w:p>
    <w:p w:rsidR="00E17730" w:rsidRPr="00E17730" w:rsidRDefault="00E17730" w:rsidP="0019528B">
      <w:pPr>
        <w:autoSpaceDE w:val="0"/>
        <w:autoSpaceDN w:val="0"/>
        <w:adjustRightInd w:val="0"/>
        <w:spacing w:line="360" w:lineRule="auto"/>
        <w:jc w:val="both"/>
        <w:rPr>
          <w:rFonts w:ascii="Book Antiqua" w:eastAsiaTheme="minorEastAsia" w:hAnsi="Book Antiqua"/>
          <w:iCs/>
          <w:color w:val="000000"/>
          <w:lang w:eastAsia="zh-CN"/>
        </w:rPr>
      </w:pPr>
    </w:p>
    <w:p w:rsidR="00071510" w:rsidRPr="0019528B" w:rsidRDefault="00071510" w:rsidP="0019528B">
      <w:pPr>
        <w:spacing w:line="360" w:lineRule="auto"/>
        <w:jc w:val="both"/>
        <w:rPr>
          <w:rFonts w:ascii="Book Antiqua" w:eastAsiaTheme="minorEastAsia" w:hAnsi="Book Antiqua" w:cstheme="majorBidi"/>
          <w:lang w:eastAsia="zh-CN"/>
        </w:rPr>
      </w:pPr>
      <w:r w:rsidRPr="0019528B">
        <w:rPr>
          <w:rFonts w:ascii="Book Antiqua" w:hAnsi="Book Antiqua" w:cstheme="majorBidi"/>
          <w:b/>
          <w:bCs/>
        </w:rPr>
        <w:t>Conflict</w:t>
      </w:r>
      <w:r w:rsidR="006875A8" w:rsidRPr="0019528B">
        <w:rPr>
          <w:rFonts w:ascii="Book Antiqua" w:eastAsiaTheme="minorEastAsia" w:hAnsi="Book Antiqua" w:cstheme="majorBidi" w:hint="eastAsia"/>
          <w:b/>
          <w:bCs/>
          <w:lang w:eastAsia="zh-CN"/>
        </w:rPr>
        <w:t>-</w:t>
      </w:r>
      <w:r w:rsidRPr="0019528B">
        <w:rPr>
          <w:rFonts w:ascii="Book Antiqua" w:hAnsi="Book Antiqua" w:cstheme="majorBidi"/>
          <w:b/>
          <w:bCs/>
        </w:rPr>
        <w:t>of</w:t>
      </w:r>
      <w:r w:rsidR="006875A8" w:rsidRPr="0019528B">
        <w:rPr>
          <w:rFonts w:ascii="Book Antiqua" w:eastAsiaTheme="minorEastAsia" w:hAnsi="Book Antiqua" w:cstheme="majorBidi" w:hint="eastAsia"/>
          <w:b/>
          <w:bCs/>
          <w:lang w:eastAsia="zh-CN"/>
        </w:rPr>
        <w:t>-</w:t>
      </w:r>
      <w:r w:rsidRPr="0019528B">
        <w:rPr>
          <w:rFonts w:ascii="Book Antiqua" w:hAnsi="Book Antiqua" w:cstheme="majorBidi"/>
          <w:b/>
          <w:bCs/>
        </w:rPr>
        <w:t xml:space="preserve">interest statement: </w:t>
      </w:r>
      <w:r w:rsidRPr="0019528B">
        <w:rPr>
          <w:rFonts w:ascii="Book Antiqua" w:hAnsi="Book Antiqua" w:cstheme="majorBidi"/>
        </w:rPr>
        <w:t xml:space="preserve">We confirm that all the authors listed above have participated in the preparation of this manuscript and that they have no conflict of interests, financial or otherwise. </w:t>
      </w:r>
    </w:p>
    <w:p w:rsidR="006875A8" w:rsidRPr="0019528B" w:rsidRDefault="006875A8" w:rsidP="0019528B">
      <w:pPr>
        <w:spacing w:line="360" w:lineRule="auto"/>
        <w:jc w:val="both"/>
        <w:rPr>
          <w:rFonts w:ascii="Book Antiqua" w:eastAsiaTheme="minorEastAsia" w:hAnsi="Book Antiqua" w:cstheme="majorBidi"/>
          <w:lang w:eastAsia="zh-CN"/>
        </w:rPr>
      </w:pPr>
    </w:p>
    <w:p w:rsidR="00071510" w:rsidRPr="0019528B" w:rsidRDefault="00071510" w:rsidP="0019528B">
      <w:pPr>
        <w:spacing w:line="360" w:lineRule="auto"/>
        <w:jc w:val="both"/>
        <w:rPr>
          <w:rFonts w:ascii="Book Antiqua" w:hAnsi="Book Antiqua"/>
          <w:b/>
          <w:color w:val="000000"/>
        </w:rPr>
      </w:pPr>
      <w:bookmarkStart w:id="14" w:name="OLE_LINK155"/>
      <w:bookmarkStart w:id="15" w:name="OLE_LINK183"/>
      <w:bookmarkStart w:id="16" w:name="OLE_LINK441"/>
      <w:r w:rsidRPr="0019528B">
        <w:rPr>
          <w:rFonts w:ascii="Book Antiqua" w:hAnsi="Book Antiqua"/>
          <w:b/>
          <w:color w:val="000000"/>
        </w:rPr>
        <w:t xml:space="preserve">Open-Access: </w:t>
      </w:r>
      <w:r w:rsidRPr="0019528B">
        <w:rPr>
          <w:rFonts w:ascii="Book Antiqua" w:hAnsi="Book Antiqua"/>
          <w:color w:val="000000"/>
        </w:rPr>
        <w:t xml:space="preserve">This article is an open-access article which was selected by an in-house </w:t>
      </w:r>
      <w:r w:rsidR="00072468" w:rsidRPr="0019528B">
        <w:rPr>
          <w:rStyle w:val="ad"/>
          <w:rFonts w:ascii="Book Antiqua" w:hAnsi="Book Antiqua"/>
          <w:color w:val="000000"/>
        </w:rPr>
        <w:endnoteReference w:id="1"/>
      </w:r>
      <w:r w:rsidRPr="0019528B">
        <w:rPr>
          <w:rFonts w:ascii="Book Antiqua" w:hAnsi="Book Antiqua"/>
          <w:color w:val="000000"/>
        </w:rPr>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bookmarkEnd w:id="16"/>
    <w:p w:rsidR="00071510" w:rsidRPr="0019528B" w:rsidRDefault="00071510" w:rsidP="0019528B">
      <w:pPr>
        <w:spacing w:line="360" w:lineRule="auto"/>
        <w:jc w:val="both"/>
        <w:rPr>
          <w:rFonts w:ascii="Book Antiqua" w:eastAsiaTheme="minorEastAsia" w:hAnsi="Book Antiqua" w:cs="Arial Unicode MS"/>
          <w:color w:val="000000"/>
          <w:lang w:eastAsia="zh-CN"/>
        </w:rPr>
      </w:pPr>
    </w:p>
    <w:p w:rsidR="00071510" w:rsidRPr="0019528B" w:rsidRDefault="00071510" w:rsidP="0019528B">
      <w:pPr>
        <w:spacing w:line="360" w:lineRule="auto"/>
        <w:jc w:val="both"/>
        <w:rPr>
          <w:rFonts w:ascii="Book Antiqua" w:eastAsiaTheme="minorEastAsia" w:hAnsi="Book Antiqua" w:cs="Arial Unicode MS"/>
          <w:color w:val="000000"/>
          <w:lang w:eastAsia="zh-CN"/>
        </w:rPr>
      </w:pPr>
      <w:r w:rsidRPr="0019528B">
        <w:rPr>
          <w:rFonts w:ascii="Book Antiqua" w:hAnsi="Book Antiqua" w:cs="Arial Unicode MS"/>
          <w:b/>
          <w:color w:val="000000"/>
        </w:rPr>
        <w:t xml:space="preserve">Manuscript source: </w:t>
      </w:r>
      <w:r w:rsidRPr="0019528B">
        <w:rPr>
          <w:rFonts w:ascii="Book Antiqua" w:hAnsi="Book Antiqua" w:cs="Arial Unicode MS"/>
          <w:color w:val="000000"/>
        </w:rPr>
        <w:t>Unsolicited manuscript</w:t>
      </w:r>
    </w:p>
    <w:p w:rsidR="006875A8" w:rsidRPr="0019528B" w:rsidRDefault="006875A8" w:rsidP="0019528B">
      <w:pPr>
        <w:spacing w:line="360" w:lineRule="auto"/>
        <w:jc w:val="both"/>
        <w:rPr>
          <w:rFonts w:ascii="Book Antiqua" w:eastAsiaTheme="minorEastAsia" w:hAnsi="Book Antiqua" w:cs="Arial Unicode MS"/>
          <w:color w:val="000000"/>
          <w:lang w:eastAsia="zh-CN"/>
        </w:rPr>
      </w:pPr>
    </w:p>
    <w:p w:rsidR="006875A8" w:rsidRPr="00816913" w:rsidRDefault="00071510" w:rsidP="0019528B">
      <w:pPr>
        <w:spacing w:line="360" w:lineRule="auto"/>
        <w:jc w:val="both"/>
        <w:rPr>
          <w:rFonts w:ascii="Book Antiqua" w:eastAsiaTheme="minorEastAsia" w:hAnsi="Book Antiqua" w:cs="Arial" w:hint="eastAsia"/>
          <w:lang w:eastAsia="zh-CN"/>
        </w:rPr>
      </w:pPr>
      <w:r w:rsidRPr="0019528B">
        <w:rPr>
          <w:rFonts w:ascii="Book Antiqua" w:eastAsiaTheme="minorHAnsi" w:hAnsi="Book Antiqua" w:cs="Book Antiqua"/>
          <w:b/>
          <w:bCs/>
        </w:rPr>
        <w:t>Correspondence to:</w:t>
      </w:r>
      <w:r w:rsidRPr="0019528B">
        <w:rPr>
          <w:rFonts w:ascii="Book Antiqua" w:eastAsiaTheme="minorHAnsi" w:hAnsi="Book Antiqua" w:cs="Book Antiqua"/>
        </w:rPr>
        <w:t xml:space="preserve">  </w:t>
      </w:r>
      <w:bookmarkStart w:id="17" w:name="OLE_LINK54"/>
      <w:bookmarkStart w:id="18" w:name="OLE_LINK57"/>
      <w:proofErr w:type="spellStart"/>
      <w:r w:rsidRPr="0019528B">
        <w:rPr>
          <w:rStyle w:val="pagecontents1"/>
          <w:rFonts w:ascii="Book Antiqua" w:hAnsi="Book Antiqua"/>
          <w:b/>
          <w:bCs/>
          <w:sz w:val="24"/>
          <w:szCs w:val="24"/>
        </w:rPr>
        <w:t>Nurit</w:t>
      </w:r>
      <w:proofErr w:type="spellEnd"/>
      <w:r w:rsidRPr="0019528B">
        <w:rPr>
          <w:rStyle w:val="pagecontents1"/>
          <w:rFonts w:ascii="Book Antiqua" w:hAnsi="Book Antiqua"/>
          <w:b/>
          <w:bCs/>
          <w:sz w:val="24"/>
          <w:szCs w:val="24"/>
        </w:rPr>
        <w:t xml:space="preserve"> Katz-</w:t>
      </w:r>
      <w:proofErr w:type="spellStart"/>
      <w:r w:rsidRPr="0019528B">
        <w:rPr>
          <w:rStyle w:val="pagecontents1"/>
          <w:rFonts w:ascii="Book Antiqua" w:hAnsi="Book Antiqua"/>
          <w:b/>
          <w:bCs/>
          <w:sz w:val="24"/>
          <w:szCs w:val="24"/>
        </w:rPr>
        <w:t>Agranov</w:t>
      </w:r>
      <w:proofErr w:type="spellEnd"/>
      <w:r w:rsidRPr="0019528B">
        <w:rPr>
          <w:rStyle w:val="pagecontents1"/>
          <w:rFonts w:ascii="Book Antiqua" w:hAnsi="Book Antiqua"/>
          <w:b/>
          <w:bCs/>
          <w:sz w:val="24"/>
          <w:szCs w:val="24"/>
        </w:rPr>
        <w:t>, MD</w:t>
      </w:r>
      <w:r w:rsidR="006875A8" w:rsidRPr="0019528B">
        <w:rPr>
          <w:rStyle w:val="pagecontents1"/>
          <w:rFonts w:ascii="Book Antiqua" w:eastAsiaTheme="minorEastAsia" w:hAnsi="Book Antiqua" w:hint="eastAsia"/>
          <w:b/>
          <w:bCs/>
          <w:sz w:val="24"/>
          <w:szCs w:val="24"/>
          <w:lang w:eastAsia="zh-CN"/>
        </w:rPr>
        <w:t>,</w:t>
      </w:r>
      <w:r w:rsidRPr="0019528B">
        <w:rPr>
          <w:rStyle w:val="pagecontents1"/>
          <w:rFonts w:ascii="Book Antiqua" w:hAnsi="Book Antiqua"/>
          <w:b/>
          <w:bCs/>
          <w:sz w:val="24"/>
          <w:szCs w:val="24"/>
        </w:rPr>
        <w:t xml:space="preserve"> </w:t>
      </w:r>
      <w:r w:rsidR="006875A8" w:rsidRPr="0019528B">
        <w:rPr>
          <w:rFonts w:ascii="Book Antiqua" w:hAnsi="Book Antiqua" w:cs="Arial"/>
        </w:rPr>
        <w:t>Department of Internal Medicine</w:t>
      </w:r>
      <w:r w:rsidR="006875A8" w:rsidRPr="0019528B">
        <w:rPr>
          <w:rStyle w:val="pagecontents1"/>
          <w:rFonts w:ascii="Book Antiqua" w:eastAsiaTheme="minorEastAsia" w:hAnsi="Book Antiqua" w:hint="eastAsia"/>
          <w:sz w:val="24"/>
          <w:szCs w:val="24"/>
          <w:lang w:eastAsia="zh-CN"/>
        </w:rPr>
        <w:t xml:space="preserve">, </w:t>
      </w:r>
      <w:r w:rsidRPr="0019528B">
        <w:rPr>
          <w:rStyle w:val="pagecontents1"/>
          <w:rFonts w:ascii="Book Antiqua" w:hAnsi="Book Antiqua"/>
          <w:sz w:val="24"/>
          <w:szCs w:val="24"/>
        </w:rPr>
        <w:t xml:space="preserve">The University of Texas Health Science Center at Houston, </w:t>
      </w:r>
      <w:r w:rsidR="006875A8" w:rsidRPr="0019528B">
        <w:rPr>
          <w:rFonts w:ascii="Book Antiqua" w:hAnsi="Book Antiqua" w:cs="Arial"/>
        </w:rPr>
        <w:t xml:space="preserve">6431 </w:t>
      </w:r>
      <w:proofErr w:type="spellStart"/>
      <w:r w:rsidR="006875A8" w:rsidRPr="0019528B">
        <w:rPr>
          <w:rFonts w:ascii="Book Antiqua" w:hAnsi="Book Antiqua" w:cs="Arial"/>
        </w:rPr>
        <w:t>Fannin</w:t>
      </w:r>
      <w:proofErr w:type="spellEnd"/>
      <w:r w:rsidR="006875A8" w:rsidRPr="0019528B">
        <w:rPr>
          <w:rFonts w:ascii="Book Antiqua" w:hAnsi="Book Antiqua" w:cs="Arial"/>
        </w:rPr>
        <w:t>, MSB 1.150</w:t>
      </w:r>
      <w:r w:rsidR="006875A8" w:rsidRPr="0019528B">
        <w:rPr>
          <w:rFonts w:ascii="Book Antiqua" w:eastAsiaTheme="minorEastAsia" w:hAnsi="Book Antiqua" w:cs="Arial" w:hint="eastAsia"/>
          <w:lang w:eastAsia="zh-CN"/>
        </w:rPr>
        <w:t xml:space="preserve">, </w:t>
      </w:r>
      <w:r w:rsidRPr="0019528B">
        <w:rPr>
          <w:rStyle w:val="pagecontents1"/>
          <w:rFonts w:ascii="Book Antiqua" w:hAnsi="Book Antiqua"/>
          <w:sz w:val="24"/>
          <w:szCs w:val="24"/>
        </w:rPr>
        <w:t>Houston, TX</w:t>
      </w:r>
      <w:r w:rsidR="000D7D0E">
        <w:rPr>
          <w:rStyle w:val="pagecontents1"/>
          <w:rFonts w:ascii="Book Antiqua" w:eastAsiaTheme="minorEastAsia" w:hAnsi="Book Antiqua" w:hint="eastAsia"/>
          <w:sz w:val="24"/>
          <w:szCs w:val="24"/>
          <w:lang w:eastAsia="zh-CN"/>
        </w:rPr>
        <w:t xml:space="preserve"> </w:t>
      </w:r>
      <w:r w:rsidR="000D7D0E" w:rsidRPr="0019528B">
        <w:rPr>
          <w:rFonts w:ascii="Book Antiqua" w:hAnsi="Book Antiqua" w:cs="Arial"/>
        </w:rPr>
        <w:t>77030</w:t>
      </w:r>
      <w:r w:rsidRPr="0019528B">
        <w:rPr>
          <w:rStyle w:val="pagecontents1"/>
          <w:rFonts w:ascii="Book Antiqua" w:hAnsi="Book Antiqua"/>
          <w:sz w:val="24"/>
          <w:szCs w:val="24"/>
        </w:rPr>
        <w:t xml:space="preserve">, United States. </w:t>
      </w:r>
      <w:hyperlink r:id="rId9" w:history="1">
        <w:r w:rsidRPr="0019528B">
          <w:rPr>
            <w:rStyle w:val="a4"/>
            <w:rFonts w:ascii="Book Antiqua" w:hAnsi="Book Antiqua" w:cs="Arial"/>
          </w:rPr>
          <w:t>nurit.s.katz@uth.tmc.edu</w:t>
        </w:r>
      </w:hyperlink>
      <w:bookmarkEnd w:id="17"/>
      <w:bookmarkEnd w:id="18"/>
    </w:p>
    <w:p w:rsidR="006875A8" w:rsidRPr="0019528B" w:rsidRDefault="006875A8" w:rsidP="0019528B">
      <w:pPr>
        <w:spacing w:line="360" w:lineRule="auto"/>
        <w:jc w:val="both"/>
        <w:rPr>
          <w:rFonts w:ascii="Book Antiqua" w:eastAsiaTheme="minorEastAsia" w:hAnsi="Book Antiqua" w:cs="Arial"/>
          <w:lang w:eastAsia="zh-CN"/>
        </w:rPr>
      </w:pPr>
      <w:r w:rsidRPr="0019528B">
        <w:rPr>
          <w:rFonts w:ascii="Book Antiqua" w:eastAsiaTheme="minorEastAsia" w:hAnsi="Book Antiqua" w:cs="Arial" w:hint="eastAsia"/>
          <w:b/>
          <w:bCs/>
          <w:lang w:eastAsia="zh-CN"/>
        </w:rPr>
        <w:t>Tele</w:t>
      </w:r>
      <w:r w:rsidRPr="0019528B">
        <w:rPr>
          <w:rFonts w:ascii="Book Antiqua" w:hAnsi="Book Antiqua" w:cs="Arial"/>
          <w:b/>
          <w:bCs/>
        </w:rPr>
        <w:t>p</w:t>
      </w:r>
      <w:r w:rsidR="00071510" w:rsidRPr="0019528B">
        <w:rPr>
          <w:rFonts w:ascii="Book Antiqua" w:hAnsi="Book Antiqua" w:cs="Arial"/>
          <w:b/>
          <w:bCs/>
        </w:rPr>
        <w:t>hone</w:t>
      </w:r>
      <w:r w:rsidR="00071510" w:rsidRPr="0019528B">
        <w:rPr>
          <w:rFonts w:ascii="Book Antiqua" w:hAnsi="Book Antiqua" w:cs="Arial"/>
        </w:rPr>
        <w:t>: +1-713-500</w:t>
      </w:r>
      <w:r w:rsidRPr="0019528B">
        <w:rPr>
          <w:rFonts w:ascii="Book Antiqua" w:hAnsi="Book Antiqua" w:cs="Arial"/>
        </w:rPr>
        <w:t>6500</w:t>
      </w:r>
    </w:p>
    <w:p w:rsidR="00071510" w:rsidRPr="0019528B" w:rsidRDefault="00071510" w:rsidP="0019528B">
      <w:pPr>
        <w:spacing w:line="360" w:lineRule="auto"/>
        <w:jc w:val="both"/>
        <w:rPr>
          <w:rFonts w:ascii="Book Antiqua" w:eastAsiaTheme="minorEastAsia" w:hAnsi="Book Antiqua" w:cs="Arial"/>
          <w:lang w:eastAsia="zh-CN"/>
        </w:rPr>
      </w:pPr>
      <w:r w:rsidRPr="0019528B">
        <w:rPr>
          <w:rFonts w:ascii="Book Antiqua" w:hAnsi="Book Antiqua" w:cs="Arial"/>
          <w:b/>
          <w:bCs/>
        </w:rPr>
        <w:t>Fax</w:t>
      </w:r>
      <w:r w:rsidR="006875A8" w:rsidRPr="0019528B">
        <w:rPr>
          <w:rFonts w:ascii="Book Antiqua" w:hAnsi="Book Antiqua" w:cs="Arial"/>
        </w:rPr>
        <w:t>: +1-713-500</w:t>
      </w:r>
      <w:r w:rsidRPr="0019528B">
        <w:rPr>
          <w:rFonts w:ascii="Book Antiqua" w:hAnsi="Book Antiqua" w:cs="Arial"/>
        </w:rPr>
        <w:t>6497</w:t>
      </w:r>
    </w:p>
    <w:p w:rsidR="006875A8" w:rsidRPr="0019528B" w:rsidRDefault="006875A8" w:rsidP="0019528B">
      <w:pPr>
        <w:spacing w:line="360" w:lineRule="auto"/>
        <w:jc w:val="both"/>
        <w:rPr>
          <w:rFonts w:ascii="Book Antiqua" w:eastAsiaTheme="minorEastAsia" w:hAnsi="Book Antiqua" w:cs="Arial"/>
          <w:lang w:eastAsia="zh-CN"/>
        </w:rPr>
      </w:pPr>
    </w:p>
    <w:p w:rsidR="00071510" w:rsidRPr="0019528B" w:rsidRDefault="00071510" w:rsidP="0019528B">
      <w:pPr>
        <w:spacing w:line="360" w:lineRule="auto"/>
        <w:jc w:val="both"/>
        <w:rPr>
          <w:rFonts w:ascii="Book Antiqua" w:eastAsiaTheme="minorEastAsia" w:hAnsi="Book Antiqua"/>
          <w:lang w:eastAsia="zh-CN"/>
        </w:rPr>
      </w:pPr>
      <w:bookmarkStart w:id="19" w:name="OLE_LINK476"/>
      <w:bookmarkStart w:id="20" w:name="OLE_LINK477"/>
      <w:bookmarkStart w:id="21" w:name="OLE_LINK117"/>
      <w:bookmarkStart w:id="22" w:name="OLE_LINK528"/>
      <w:bookmarkStart w:id="23" w:name="OLE_LINK557"/>
      <w:bookmarkStart w:id="24" w:name="OLE_LINK12"/>
      <w:bookmarkStart w:id="25" w:name="OLE_LINK212"/>
      <w:r w:rsidRPr="0019528B">
        <w:rPr>
          <w:rFonts w:ascii="Book Antiqua" w:hAnsi="Book Antiqua"/>
          <w:b/>
        </w:rPr>
        <w:t>Received:</w:t>
      </w:r>
      <w:r w:rsidR="0019528B" w:rsidRPr="0019528B">
        <w:rPr>
          <w:rFonts w:ascii="Book Antiqua" w:eastAsiaTheme="minorEastAsia" w:hAnsi="Book Antiqua" w:hint="eastAsia"/>
          <w:b/>
          <w:lang w:eastAsia="zh-CN"/>
        </w:rPr>
        <w:t xml:space="preserve"> </w:t>
      </w:r>
      <w:r w:rsidR="0019528B" w:rsidRPr="0019528B">
        <w:rPr>
          <w:rFonts w:ascii="Book Antiqua" w:eastAsiaTheme="minorEastAsia" w:hAnsi="Book Antiqua" w:hint="eastAsia"/>
          <w:lang w:eastAsia="zh-CN"/>
        </w:rPr>
        <w:t>November 22, 2016</w:t>
      </w:r>
    </w:p>
    <w:p w:rsidR="00071510" w:rsidRPr="0019528B" w:rsidRDefault="00071510" w:rsidP="0019528B">
      <w:pPr>
        <w:spacing w:line="360" w:lineRule="auto"/>
        <w:jc w:val="both"/>
        <w:rPr>
          <w:rFonts w:ascii="Book Antiqua" w:eastAsiaTheme="minorEastAsia" w:hAnsi="Book Antiqua"/>
          <w:lang w:eastAsia="zh-CN"/>
        </w:rPr>
      </w:pPr>
      <w:r w:rsidRPr="0019528B">
        <w:rPr>
          <w:rFonts w:ascii="Book Antiqua" w:hAnsi="Book Antiqua"/>
          <w:b/>
        </w:rPr>
        <w:t>Peer-review started:</w:t>
      </w:r>
      <w:r w:rsidR="0019528B" w:rsidRPr="0019528B">
        <w:rPr>
          <w:rFonts w:ascii="Book Antiqua" w:eastAsiaTheme="minorEastAsia" w:hAnsi="Book Antiqua" w:hint="eastAsia"/>
          <w:lang w:eastAsia="zh-CN"/>
        </w:rPr>
        <w:t xml:space="preserve"> November 24, 2016</w:t>
      </w:r>
    </w:p>
    <w:p w:rsidR="00071510" w:rsidRPr="0019528B" w:rsidRDefault="00071510" w:rsidP="0019528B">
      <w:pPr>
        <w:spacing w:line="360" w:lineRule="auto"/>
        <w:jc w:val="both"/>
        <w:rPr>
          <w:rFonts w:ascii="Book Antiqua" w:eastAsiaTheme="minorEastAsia" w:hAnsi="Book Antiqua"/>
          <w:lang w:eastAsia="zh-CN"/>
        </w:rPr>
      </w:pPr>
      <w:r w:rsidRPr="0019528B">
        <w:rPr>
          <w:rFonts w:ascii="Book Antiqua" w:hAnsi="Book Antiqua"/>
          <w:b/>
        </w:rPr>
        <w:t>First decision:</w:t>
      </w:r>
      <w:r w:rsidR="0019528B" w:rsidRPr="0019528B">
        <w:rPr>
          <w:rFonts w:ascii="Book Antiqua" w:eastAsiaTheme="minorEastAsia" w:hAnsi="Book Antiqua" w:hint="eastAsia"/>
          <w:b/>
          <w:lang w:eastAsia="zh-CN"/>
        </w:rPr>
        <w:t xml:space="preserve"> </w:t>
      </w:r>
      <w:r w:rsidR="0019528B" w:rsidRPr="0019528B">
        <w:rPr>
          <w:rFonts w:ascii="Book Antiqua" w:eastAsiaTheme="minorEastAsia" w:hAnsi="Book Antiqua" w:hint="eastAsia"/>
          <w:lang w:eastAsia="zh-CN"/>
        </w:rPr>
        <w:t>December 28, 2016</w:t>
      </w:r>
    </w:p>
    <w:p w:rsidR="00071510" w:rsidRPr="0019528B" w:rsidRDefault="00071510" w:rsidP="0019528B">
      <w:pPr>
        <w:spacing w:line="360" w:lineRule="auto"/>
        <w:jc w:val="both"/>
        <w:rPr>
          <w:rFonts w:ascii="Book Antiqua" w:eastAsiaTheme="minorEastAsia" w:hAnsi="Book Antiqua"/>
          <w:lang w:eastAsia="zh-CN"/>
        </w:rPr>
      </w:pPr>
      <w:r w:rsidRPr="0019528B">
        <w:rPr>
          <w:rFonts w:ascii="Book Antiqua" w:hAnsi="Book Antiqua"/>
          <w:b/>
        </w:rPr>
        <w:t>Revised:</w:t>
      </w:r>
      <w:r w:rsidR="0019528B" w:rsidRPr="0019528B">
        <w:rPr>
          <w:rFonts w:ascii="Book Antiqua" w:eastAsiaTheme="minorEastAsia" w:hAnsi="Book Antiqua" w:hint="eastAsia"/>
          <w:b/>
          <w:lang w:eastAsia="zh-CN"/>
        </w:rPr>
        <w:t xml:space="preserve"> </w:t>
      </w:r>
      <w:r w:rsidR="0019528B" w:rsidRPr="0019528B">
        <w:rPr>
          <w:rFonts w:ascii="Book Antiqua" w:eastAsiaTheme="minorEastAsia" w:hAnsi="Book Antiqua"/>
          <w:lang w:eastAsia="zh-CN"/>
        </w:rPr>
        <w:t xml:space="preserve">January </w:t>
      </w:r>
      <w:r w:rsidR="0019528B" w:rsidRPr="0019528B">
        <w:rPr>
          <w:rFonts w:ascii="Book Antiqua" w:eastAsiaTheme="minorEastAsia" w:hAnsi="Book Antiqua" w:hint="eastAsia"/>
          <w:lang w:eastAsia="zh-CN"/>
        </w:rPr>
        <w:t>18</w:t>
      </w:r>
      <w:r w:rsidR="0019528B" w:rsidRPr="0019528B">
        <w:rPr>
          <w:rFonts w:ascii="Book Antiqua" w:eastAsiaTheme="minorEastAsia" w:hAnsi="Book Antiqua"/>
          <w:lang w:eastAsia="zh-CN"/>
        </w:rPr>
        <w:t>, 2017</w:t>
      </w:r>
    </w:p>
    <w:p w:rsidR="00071510" w:rsidRPr="0019528B" w:rsidRDefault="005167CF" w:rsidP="0019528B">
      <w:pPr>
        <w:spacing w:line="360" w:lineRule="auto"/>
        <w:jc w:val="both"/>
        <w:rPr>
          <w:rFonts w:ascii="Book Antiqua" w:hAnsi="Book Antiqua"/>
          <w:b/>
        </w:rPr>
      </w:pPr>
      <w:r>
        <w:rPr>
          <w:rFonts w:ascii="Book Antiqua" w:hAnsi="Book Antiqua"/>
          <w:b/>
        </w:rPr>
        <w:t xml:space="preserve">Accepted: </w:t>
      </w:r>
      <w:r w:rsidRPr="005167CF">
        <w:rPr>
          <w:rFonts w:ascii="Book Antiqua" w:hAnsi="Book Antiqua"/>
        </w:rPr>
        <w:t>February 7, 2017</w:t>
      </w:r>
    </w:p>
    <w:p w:rsidR="00071510" w:rsidRPr="0019528B" w:rsidRDefault="00071510" w:rsidP="0019528B">
      <w:pPr>
        <w:spacing w:line="360" w:lineRule="auto"/>
        <w:jc w:val="both"/>
        <w:rPr>
          <w:rFonts w:ascii="Book Antiqua" w:hAnsi="Book Antiqua"/>
          <w:b/>
        </w:rPr>
      </w:pPr>
      <w:r w:rsidRPr="0019528B">
        <w:rPr>
          <w:rFonts w:ascii="Book Antiqua" w:hAnsi="Book Antiqua"/>
          <w:b/>
        </w:rPr>
        <w:t>Article in press:</w:t>
      </w:r>
    </w:p>
    <w:p w:rsidR="00071510" w:rsidRPr="0019528B" w:rsidRDefault="00071510" w:rsidP="0019528B">
      <w:pPr>
        <w:spacing w:line="360" w:lineRule="auto"/>
        <w:jc w:val="both"/>
        <w:rPr>
          <w:rFonts w:ascii="Book Antiqua" w:hAnsi="Book Antiqua"/>
          <w:b/>
        </w:rPr>
      </w:pPr>
      <w:r w:rsidRPr="0019528B">
        <w:rPr>
          <w:rFonts w:ascii="Book Antiqua" w:hAnsi="Book Antiqua"/>
          <w:b/>
        </w:rPr>
        <w:t>Published online:</w:t>
      </w:r>
    </w:p>
    <w:bookmarkEnd w:id="19"/>
    <w:bookmarkEnd w:id="20"/>
    <w:bookmarkEnd w:id="21"/>
    <w:bookmarkEnd w:id="22"/>
    <w:bookmarkEnd w:id="23"/>
    <w:bookmarkEnd w:id="24"/>
    <w:bookmarkEnd w:id="25"/>
    <w:p w:rsidR="00071510" w:rsidRPr="0019528B" w:rsidRDefault="00071510" w:rsidP="0019528B">
      <w:pPr>
        <w:spacing w:line="360" w:lineRule="auto"/>
        <w:jc w:val="both"/>
        <w:rPr>
          <w:rFonts w:ascii="Book Antiqua" w:hAnsi="Book Antiqua" w:cs="Arial"/>
        </w:rPr>
      </w:pPr>
    </w:p>
    <w:p w:rsidR="006875A8" w:rsidRPr="0019528B" w:rsidRDefault="006875A8" w:rsidP="0019528B">
      <w:pPr>
        <w:spacing w:after="160" w:line="360" w:lineRule="auto"/>
        <w:jc w:val="both"/>
        <w:rPr>
          <w:rFonts w:ascii="Book Antiqua" w:eastAsiaTheme="minorHAnsi" w:hAnsi="Book Antiqua" w:cs="Book Antiqua"/>
          <w:b/>
          <w:bCs/>
        </w:rPr>
      </w:pPr>
      <w:r w:rsidRPr="0019528B">
        <w:rPr>
          <w:rFonts w:ascii="Book Antiqua" w:eastAsiaTheme="minorHAnsi" w:hAnsi="Book Antiqua" w:cs="Book Antiqua"/>
          <w:b/>
          <w:bCs/>
        </w:rPr>
        <w:br w:type="page"/>
      </w:r>
    </w:p>
    <w:p w:rsidR="00D03232" w:rsidRPr="0019528B" w:rsidRDefault="00D03232" w:rsidP="0019528B">
      <w:pPr>
        <w:spacing w:line="360" w:lineRule="auto"/>
        <w:jc w:val="both"/>
        <w:rPr>
          <w:rFonts w:ascii="Book Antiqua" w:hAnsi="Book Antiqua" w:cs="Arial"/>
        </w:rPr>
      </w:pPr>
      <w:r w:rsidRPr="0019528B">
        <w:rPr>
          <w:rFonts w:ascii="Book Antiqua" w:eastAsiaTheme="minorHAnsi" w:hAnsi="Book Antiqua" w:cs="Book Antiqua"/>
          <w:b/>
          <w:bCs/>
        </w:rPr>
        <w:lastRenderedPageBreak/>
        <w:t>Abstract</w:t>
      </w:r>
    </w:p>
    <w:p w:rsidR="005B1A84" w:rsidRPr="0019528B" w:rsidRDefault="00805E27" w:rsidP="0019528B">
      <w:pPr>
        <w:spacing w:line="360" w:lineRule="auto"/>
        <w:jc w:val="both"/>
        <w:rPr>
          <w:rFonts w:ascii="Book Antiqua" w:eastAsiaTheme="minorEastAsia" w:hAnsi="Book Antiqua"/>
          <w:lang w:eastAsia="zh-CN"/>
        </w:rPr>
      </w:pPr>
      <w:r w:rsidRPr="0019528B">
        <w:rPr>
          <w:rFonts w:ascii="Book Antiqua" w:hAnsi="Book Antiqua"/>
        </w:rPr>
        <w:t>Various degrees of esophageal injury have been described after r</w:t>
      </w:r>
      <w:r w:rsidR="00D03232" w:rsidRPr="0019528B">
        <w:rPr>
          <w:rFonts w:ascii="Book Antiqua" w:hAnsi="Book Antiqua"/>
        </w:rPr>
        <w:t xml:space="preserve">adiofrequency ablation </w:t>
      </w:r>
      <w:r w:rsidRPr="0019528B">
        <w:rPr>
          <w:rFonts w:ascii="Book Antiqua" w:hAnsi="Book Antiqua"/>
        </w:rPr>
        <w:t>performed for</w:t>
      </w:r>
      <w:r w:rsidR="00D03232" w:rsidRPr="0019528B">
        <w:rPr>
          <w:rFonts w:ascii="Book Antiqua" w:hAnsi="Book Antiqua"/>
        </w:rPr>
        <w:t xml:space="preserve"> treatment of atrial fibrillation. The main mechanism of injury is thermal </w:t>
      </w:r>
      <w:r w:rsidRPr="0019528B">
        <w:rPr>
          <w:rFonts w:ascii="Book Antiqua" w:hAnsi="Book Antiqua"/>
        </w:rPr>
        <w:t xml:space="preserve">and may lead to a range of esophageal mucosal changes, some clinically insignificant, however when deep </w:t>
      </w:r>
      <w:r w:rsidR="00D03232" w:rsidRPr="0019528B">
        <w:rPr>
          <w:rFonts w:ascii="Book Antiqua" w:hAnsi="Book Antiqua"/>
        </w:rPr>
        <w:t xml:space="preserve">ulceration </w:t>
      </w:r>
      <w:r w:rsidRPr="0019528B">
        <w:rPr>
          <w:rFonts w:ascii="Book Antiqua" w:hAnsi="Book Antiqua"/>
        </w:rPr>
        <w:t>occurs, this may be further complicated by</w:t>
      </w:r>
      <w:r w:rsidR="00D03232" w:rsidRPr="0019528B">
        <w:rPr>
          <w:rFonts w:ascii="Book Antiqua" w:hAnsi="Book Antiqua"/>
        </w:rPr>
        <w:t xml:space="preserve"> perforation</w:t>
      </w:r>
      <w:r w:rsidRPr="0019528B">
        <w:rPr>
          <w:rFonts w:ascii="Book Antiqua" w:hAnsi="Book Antiqua"/>
        </w:rPr>
        <w:t xml:space="preserve"> and </w:t>
      </w:r>
      <w:proofErr w:type="spellStart"/>
      <w:r w:rsidRPr="0019528B">
        <w:rPr>
          <w:rFonts w:ascii="Book Antiqua" w:hAnsi="Book Antiqua"/>
        </w:rPr>
        <w:t>mediastinitis</w:t>
      </w:r>
      <w:proofErr w:type="spellEnd"/>
      <w:r w:rsidR="005B1A84" w:rsidRPr="0019528B">
        <w:rPr>
          <w:rFonts w:ascii="Book Antiqua" w:hAnsi="Book Antiqua"/>
        </w:rPr>
        <w:t>,</w:t>
      </w:r>
      <w:r w:rsidRPr="0019528B">
        <w:rPr>
          <w:rFonts w:ascii="Book Antiqua" w:hAnsi="Book Antiqua"/>
        </w:rPr>
        <w:t xml:space="preserve"> a </w:t>
      </w:r>
      <w:r w:rsidR="00D03232" w:rsidRPr="0019528B">
        <w:rPr>
          <w:rFonts w:ascii="Book Antiqua" w:hAnsi="Book Antiqua"/>
        </w:rPr>
        <w:t xml:space="preserve">rare but life threatening sequelae. </w:t>
      </w:r>
      <w:r w:rsidRPr="0019528B">
        <w:rPr>
          <w:rFonts w:ascii="Book Antiqua" w:hAnsi="Book Antiqua"/>
        </w:rPr>
        <w:t xml:space="preserve">We present a case of a severe esophageal injury leading to </w:t>
      </w:r>
      <w:proofErr w:type="spellStart"/>
      <w:r w:rsidRPr="0019528B">
        <w:rPr>
          <w:rFonts w:ascii="Book Antiqua" w:hAnsi="Book Antiqua"/>
        </w:rPr>
        <w:t>mediastinitis</w:t>
      </w:r>
      <w:proofErr w:type="spellEnd"/>
      <w:r w:rsidRPr="0019528B">
        <w:rPr>
          <w:rFonts w:ascii="Book Antiqua" w:hAnsi="Book Antiqua"/>
        </w:rPr>
        <w:t xml:space="preserve">, with interesting endoscopic findings. </w:t>
      </w:r>
    </w:p>
    <w:p w:rsidR="0019528B" w:rsidRPr="0019528B" w:rsidRDefault="0019528B" w:rsidP="0019528B">
      <w:pPr>
        <w:spacing w:line="360" w:lineRule="auto"/>
        <w:jc w:val="both"/>
        <w:rPr>
          <w:rFonts w:ascii="Book Antiqua" w:eastAsiaTheme="minorEastAsia" w:hAnsi="Book Antiqua"/>
          <w:lang w:eastAsia="zh-CN"/>
        </w:rPr>
      </w:pPr>
    </w:p>
    <w:p w:rsidR="00D03232" w:rsidRPr="0019528B" w:rsidRDefault="00D03232" w:rsidP="0019528B">
      <w:pPr>
        <w:spacing w:line="360" w:lineRule="auto"/>
        <w:jc w:val="both"/>
        <w:rPr>
          <w:rFonts w:ascii="Book Antiqua" w:eastAsiaTheme="minorEastAsia" w:hAnsi="Book Antiqua"/>
          <w:lang w:eastAsia="zh-CN"/>
        </w:rPr>
      </w:pPr>
      <w:r w:rsidRPr="0019528B">
        <w:rPr>
          <w:rFonts w:ascii="Book Antiqua" w:hAnsi="Book Antiqua" w:cs="Arial"/>
          <w:b/>
          <w:bCs/>
        </w:rPr>
        <w:t xml:space="preserve">Key words: </w:t>
      </w:r>
      <w:bookmarkStart w:id="26" w:name="OLE_LINK58"/>
      <w:bookmarkStart w:id="27" w:name="OLE_LINK59"/>
      <w:r w:rsidR="0019528B" w:rsidRPr="0019528B">
        <w:rPr>
          <w:rFonts w:ascii="Book Antiqua" w:hAnsi="Book Antiqua"/>
        </w:rPr>
        <w:t xml:space="preserve">Atrial </w:t>
      </w:r>
      <w:r w:rsidRPr="0019528B">
        <w:rPr>
          <w:rFonts w:ascii="Book Antiqua" w:hAnsi="Book Antiqua"/>
        </w:rPr>
        <w:t>fibrillation</w:t>
      </w:r>
      <w:r w:rsidR="0019528B" w:rsidRPr="0019528B">
        <w:rPr>
          <w:rFonts w:ascii="Book Antiqua" w:eastAsiaTheme="minorEastAsia" w:hAnsi="Book Antiqua" w:hint="eastAsia"/>
          <w:lang w:eastAsia="zh-CN"/>
        </w:rPr>
        <w:t>;</w:t>
      </w:r>
      <w:r w:rsidRPr="0019528B">
        <w:rPr>
          <w:rFonts w:ascii="Book Antiqua" w:hAnsi="Book Antiqua"/>
        </w:rPr>
        <w:t xml:space="preserve"> </w:t>
      </w:r>
      <w:r w:rsidR="0019528B" w:rsidRPr="0019528B">
        <w:rPr>
          <w:rFonts w:ascii="Book Antiqua" w:hAnsi="Book Antiqua"/>
        </w:rPr>
        <w:t xml:space="preserve">Radiofrequency </w:t>
      </w:r>
      <w:r w:rsidRPr="0019528B">
        <w:rPr>
          <w:rFonts w:ascii="Book Antiqua" w:hAnsi="Book Antiqua"/>
        </w:rPr>
        <w:t>ablation</w:t>
      </w:r>
      <w:r w:rsidR="0019528B" w:rsidRPr="0019528B">
        <w:rPr>
          <w:rFonts w:ascii="Book Antiqua" w:eastAsiaTheme="minorEastAsia" w:hAnsi="Book Antiqua" w:hint="eastAsia"/>
          <w:lang w:eastAsia="zh-CN"/>
        </w:rPr>
        <w:t>;</w:t>
      </w:r>
      <w:r w:rsidRPr="0019528B">
        <w:rPr>
          <w:rFonts w:ascii="Book Antiqua" w:hAnsi="Book Antiqua"/>
        </w:rPr>
        <w:t xml:space="preserve"> </w:t>
      </w:r>
      <w:proofErr w:type="spellStart"/>
      <w:r w:rsidRPr="0019528B">
        <w:rPr>
          <w:rFonts w:ascii="Book Antiqua" w:hAnsi="Book Antiqua"/>
        </w:rPr>
        <w:t>es</w:t>
      </w:r>
      <w:r w:rsidR="0019528B" w:rsidRPr="0019528B">
        <w:rPr>
          <w:rFonts w:ascii="Book Antiqua" w:hAnsi="Book Antiqua"/>
        </w:rPr>
        <w:t>O</w:t>
      </w:r>
      <w:r w:rsidRPr="0019528B">
        <w:rPr>
          <w:rFonts w:ascii="Book Antiqua" w:hAnsi="Book Antiqua"/>
        </w:rPr>
        <w:t>phageal</w:t>
      </w:r>
      <w:proofErr w:type="spellEnd"/>
      <w:r w:rsidRPr="0019528B">
        <w:rPr>
          <w:rFonts w:ascii="Book Antiqua" w:hAnsi="Book Antiqua"/>
        </w:rPr>
        <w:t xml:space="preserve"> perforation</w:t>
      </w:r>
      <w:r w:rsidR="0019528B" w:rsidRPr="0019528B">
        <w:rPr>
          <w:rFonts w:ascii="Book Antiqua" w:eastAsiaTheme="minorEastAsia" w:hAnsi="Book Antiqua" w:hint="eastAsia"/>
          <w:lang w:eastAsia="zh-CN"/>
        </w:rPr>
        <w:t>;</w:t>
      </w:r>
      <w:r w:rsidR="00805E27" w:rsidRPr="0019528B">
        <w:rPr>
          <w:rFonts w:ascii="Book Antiqua" w:hAnsi="Book Antiqua"/>
        </w:rPr>
        <w:t xml:space="preserve"> </w:t>
      </w:r>
      <w:r w:rsidR="0019528B" w:rsidRPr="0019528B">
        <w:rPr>
          <w:rFonts w:ascii="Book Antiqua" w:hAnsi="Book Antiqua"/>
        </w:rPr>
        <w:t>Ulceration</w:t>
      </w:r>
      <w:r w:rsidR="0019528B" w:rsidRPr="0019528B">
        <w:rPr>
          <w:rFonts w:ascii="Book Antiqua" w:eastAsiaTheme="minorEastAsia" w:hAnsi="Book Antiqua" w:hint="eastAsia"/>
          <w:lang w:eastAsia="zh-CN"/>
        </w:rPr>
        <w:t>;</w:t>
      </w:r>
      <w:r w:rsidR="0019528B" w:rsidRPr="0019528B">
        <w:rPr>
          <w:rFonts w:ascii="Book Antiqua" w:hAnsi="Book Antiqua"/>
        </w:rPr>
        <w:t xml:space="preserve"> </w:t>
      </w:r>
      <w:proofErr w:type="spellStart"/>
      <w:r w:rsidR="0019528B" w:rsidRPr="0019528B">
        <w:rPr>
          <w:rFonts w:ascii="Book Antiqua" w:hAnsi="Book Antiqua"/>
        </w:rPr>
        <w:t>Mediastinitis</w:t>
      </w:r>
      <w:bookmarkEnd w:id="26"/>
      <w:bookmarkEnd w:id="27"/>
      <w:proofErr w:type="spellEnd"/>
    </w:p>
    <w:p w:rsidR="0019528B" w:rsidRPr="0019528B" w:rsidRDefault="0019528B" w:rsidP="0019528B">
      <w:pPr>
        <w:spacing w:line="360" w:lineRule="auto"/>
        <w:jc w:val="both"/>
        <w:rPr>
          <w:rFonts w:ascii="Book Antiqua" w:eastAsiaTheme="minorEastAsia" w:hAnsi="Book Antiqua"/>
          <w:b/>
          <w:bCs/>
          <w:lang w:eastAsia="zh-CN"/>
        </w:rPr>
      </w:pPr>
    </w:p>
    <w:p w:rsidR="0019528B" w:rsidRPr="0019528B" w:rsidRDefault="0019528B" w:rsidP="0019528B">
      <w:pPr>
        <w:spacing w:line="360" w:lineRule="auto"/>
        <w:jc w:val="both"/>
        <w:rPr>
          <w:rFonts w:ascii="Book Antiqua" w:hAnsi="Book Antiqua" w:cs="Arial"/>
        </w:rPr>
      </w:pPr>
      <w:bookmarkStart w:id="28" w:name="OLE_LINK55"/>
      <w:bookmarkStart w:id="29" w:name="OLE_LINK56"/>
      <w:bookmarkStart w:id="30" w:name="OLE_LINK105"/>
      <w:bookmarkStart w:id="31" w:name="OLE_LINK116"/>
      <w:bookmarkStart w:id="32" w:name="OLE_LINK89"/>
      <w:proofErr w:type="gramStart"/>
      <w:r w:rsidRPr="0019528B">
        <w:rPr>
          <w:rFonts w:ascii="Book Antiqua" w:hAnsi="Book Antiqua"/>
          <w:b/>
        </w:rPr>
        <w:t>©</w:t>
      </w:r>
      <w:bookmarkEnd w:id="28"/>
      <w:bookmarkEnd w:id="29"/>
      <w:r w:rsidRPr="0019528B">
        <w:rPr>
          <w:rFonts w:ascii="Book Antiqua" w:hAnsi="Book Antiqua" w:hint="eastAsia"/>
          <w:b/>
        </w:rPr>
        <w:t xml:space="preserve"> </w:t>
      </w:r>
      <w:r w:rsidRPr="0019528B">
        <w:rPr>
          <w:rFonts w:ascii="Book Antiqua" w:hAnsi="Book Antiqua" w:cs="Arial"/>
          <w:b/>
        </w:rPr>
        <w:t>The Author(s) 201</w:t>
      </w:r>
      <w:r w:rsidRPr="0019528B">
        <w:rPr>
          <w:rFonts w:ascii="Book Antiqua" w:hAnsi="Book Antiqua" w:cs="Arial" w:hint="eastAsia"/>
          <w:b/>
        </w:rPr>
        <w:t>7</w:t>
      </w:r>
      <w:r w:rsidRPr="0019528B">
        <w:rPr>
          <w:rFonts w:ascii="Book Antiqua" w:hAnsi="Book Antiqua" w:cs="Arial"/>
          <w:b/>
        </w:rPr>
        <w:t>.</w:t>
      </w:r>
      <w:proofErr w:type="gramEnd"/>
      <w:r w:rsidRPr="0019528B">
        <w:rPr>
          <w:rFonts w:ascii="Book Antiqua" w:hAnsi="Book Antiqua" w:cs="Arial"/>
          <w:b/>
        </w:rPr>
        <w:t xml:space="preserve"> </w:t>
      </w:r>
      <w:proofErr w:type="gramStart"/>
      <w:r w:rsidRPr="0019528B">
        <w:rPr>
          <w:rFonts w:ascii="Book Antiqua" w:hAnsi="Book Antiqua" w:cs="Arial"/>
        </w:rPr>
        <w:t xml:space="preserve">Published by </w:t>
      </w:r>
      <w:proofErr w:type="spellStart"/>
      <w:r w:rsidRPr="0019528B">
        <w:rPr>
          <w:rFonts w:ascii="Book Antiqua" w:hAnsi="Book Antiqua" w:cs="Arial"/>
        </w:rPr>
        <w:t>Baishideng</w:t>
      </w:r>
      <w:proofErr w:type="spellEnd"/>
      <w:r w:rsidRPr="0019528B">
        <w:rPr>
          <w:rFonts w:ascii="Book Antiqua" w:hAnsi="Book Antiqua" w:cs="Arial"/>
        </w:rPr>
        <w:t xml:space="preserve"> Publishing Group Inc.</w:t>
      </w:r>
      <w:proofErr w:type="gramEnd"/>
      <w:r w:rsidRPr="0019528B">
        <w:rPr>
          <w:rFonts w:ascii="Book Antiqua" w:hAnsi="Book Antiqua" w:cs="Arial"/>
        </w:rPr>
        <w:t xml:space="preserve"> All rights reserved.</w:t>
      </w:r>
    </w:p>
    <w:bookmarkEnd w:id="30"/>
    <w:bookmarkEnd w:id="31"/>
    <w:bookmarkEnd w:id="32"/>
    <w:p w:rsidR="0019528B" w:rsidRPr="0019528B" w:rsidRDefault="0019528B" w:rsidP="0019528B">
      <w:pPr>
        <w:spacing w:line="360" w:lineRule="auto"/>
        <w:jc w:val="both"/>
        <w:rPr>
          <w:rFonts w:ascii="Book Antiqua" w:eastAsiaTheme="minorEastAsia" w:hAnsi="Book Antiqua"/>
          <w:b/>
          <w:bCs/>
          <w:lang w:eastAsia="zh-CN"/>
        </w:rPr>
      </w:pPr>
    </w:p>
    <w:p w:rsidR="00805E27" w:rsidRPr="0019528B" w:rsidRDefault="00957F6B" w:rsidP="0019528B">
      <w:pPr>
        <w:autoSpaceDE w:val="0"/>
        <w:autoSpaceDN w:val="0"/>
        <w:adjustRightInd w:val="0"/>
        <w:spacing w:line="360" w:lineRule="auto"/>
        <w:jc w:val="both"/>
        <w:rPr>
          <w:rFonts w:ascii="Book Antiqua" w:eastAsiaTheme="minorEastAsia" w:hAnsi="Book Antiqua" w:cstheme="majorBidi"/>
          <w:lang w:eastAsia="zh-CN"/>
        </w:rPr>
      </w:pPr>
      <w:r w:rsidRPr="0019528B">
        <w:rPr>
          <w:rFonts w:ascii="Book Antiqua" w:eastAsiaTheme="minorHAnsi" w:hAnsi="Book Antiqua" w:cs="Book Antiqua"/>
          <w:b/>
          <w:bCs/>
        </w:rPr>
        <w:t>Core tip:</w:t>
      </w:r>
      <w:r w:rsidR="00D03232" w:rsidRPr="0019528B">
        <w:rPr>
          <w:rFonts w:ascii="Book Antiqua" w:eastAsiaTheme="minorHAnsi" w:hAnsi="Book Antiqua" w:cs="Book Antiqua"/>
          <w:b/>
          <w:bCs/>
        </w:rPr>
        <w:t xml:space="preserve"> </w:t>
      </w:r>
      <w:bookmarkStart w:id="33" w:name="OLE_LINK60"/>
      <w:bookmarkStart w:id="34" w:name="OLE_LINK61"/>
      <w:r w:rsidR="007B336A" w:rsidRPr="0019528B">
        <w:rPr>
          <w:rFonts w:ascii="Book Antiqua" w:eastAsiaTheme="minorHAnsi" w:hAnsi="Book Antiqua" w:cs="Book Antiqua"/>
        </w:rPr>
        <w:t xml:space="preserve">We report a case of esophageal perforation complicated by </w:t>
      </w:r>
      <w:proofErr w:type="spellStart"/>
      <w:r w:rsidR="007B336A" w:rsidRPr="0019528B">
        <w:rPr>
          <w:rFonts w:ascii="Book Antiqua" w:eastAsiaTheme="minorHAnsi" w:hAnsi="Book Antiqua" w:cs="Book Antiqua"/>
        </w:rPr>
        <w:t>mediastinitis</w:t>
      </w:r>
      <w:proofErr w:type="spellEnd"/>
      <w:r w:rsidR="007B336A" w:rsidRPr="0019528B">
        <w:rPr>
          <w:rFonts w:ascii="Book Antiqua" w:eastAsiaTheme="minorHAnsi" w:hAnsi="Book Antiqua" w:cs="Book Antiqua"/>
        </w:rPr>
        <w:t>.</w:t>
      </w:r>
      <w:r w:rsidR="007B336A" w:rsidRPr="0019528B">
        <w:rPr>
          <w:rFonts w:ascii="Book Antiqua" w:eastAsiaTheme="minorHAnsi" w:hAnsi="Book Antiqua" w:cs="Book Antiqua"/>
          <w:b/>
          <w:bCs/>
        </w:rPr>
        <w:t xml:space="preserve"> </w:t>
      </w:r>
      <w:r w:rsidR="00805E27" w:rsidRPr="0019528B">
        <w:rPr>
          <w:rFonts w:ascii="Book Antiqua" w:hAnsi="Book Antiqua" w:cstheme="majorBidi"/>
        </w:rPr>
        <w:t xml:space="preserve">Our report demonstrates the clinical course of a rare, yet deadly complication of radiofrequency ablation, with unique endoscopic findings. We believe that this report and brief review of the literature will serve an important reminder of </w:t>
      </w:r>
      <w:r w:rsidR="007B336A" w:rsidRPr="0019528B">
        <w:rPr>
          <w:rFonts w:ascii="Book Antiqua" w:hAnsi="Book Antiqua" w:cstheme="majorBidi"/>
        </w:rPr>
        <w:t>this complication</w:t>
      </w:r>
      <w:r w:rsidR="00805E27" w:rsidRPr="0019528B">
        <w:rPr>
          <w:rFonts w:ascii="Book Antiqua" w:hAnsi="Book Antiqua" w:cstheme="majorBidi"/>
        </w:rPr>
        <w:t xml:space="preserve"> and its consequences, requiring a high index of suspicion for early diagnosis and treatment.</w:t>
      </w:r>
      <w:r w:rsidR="007B336A" w:rsidRPr="0019528B">
        <w:rPr>
          <w:rFonts w:ascii="Book Antiqua" w:hAnsi="Book Antiqua" w:cstheme="majorBidi"/>
        </w:rPr>
        <w:t xml:space="preserve"> Our report also serves as a reminder that a unified approach to treatment has yet to be established. </w:t>
      </w:r>
      <w:bookmarkEnd w:id="33"/>
      <w:bookmarkEnd w:id="34"/>
    </w:p>
    <w:p w:rsidR="0019528B" w:rsidRPr="0019528B" w:rsidRDefault="0019528B" w:rsidP="0019528B">
      <w:pPr>
        <w:autoSpaceDE w:val="0"/>
        <w:autoSpaceDN w:val="0"/>
        <w:adjustRightInd w:val="0"/>
        <w:spacing w:line="360" w:lineRule="auto"/>
        <w:jc w:val="both"/>
        <w:rPr>
          <w:rFonts w:ascii="Book Antiqua" w:eastAsiaTheme="minorEastAsia" w:hAnsi="Book Antiqua" w:cs="Book Antiqua"/>
          <w:b/>
          <w:bCs/>
          <w:lang w:eastAsia="zh-CN"/>
        </w:rPr>
      </w:pPr>
    </w:p>
    <w:p w:rsidR="00957F6B" w:rsidRPr="0019528B" w:rsidRDefault="00957F6B" w:rsidP="0019528B">
      <w:pPr>
        <w:spacing w:line="360" w:lineRule="auto"/>
        <w:jc w:val="both"/>
        <w:rPr>
          <w:rFonts w:ascii="Book Antiqua" w:hAnsi="Book Antiqua"/>
        </w:rPr>
      </w:pPr>
      <w:bookmarkStart w:id="35" w:name="OLE_LINK130"/>
      <w:bookmarkStart w:id="36" w:name="OLE_LINK134"/>
      <w:bookmarkStart w:id="37" w:name="OLE_LINK455"/>
      <w:bookmarkStart w:id="38" w:name="OLE_LINK464"/>
      <w:bookmarkStart w:id="39" w:name="OLE_LINK73"/>
      <w:bookmarkStart w:id="40" w:name="OLE_LINK74"/>
      <w:r w:rsidRPr="0019528B">
        <w:rPr>
          <w:rFonts w:ascii="Book Antiqua" w:hAnsi="Book Antiqua" w:cs="Tahoma"/>
        </w:rPr>
        <w:t>Katz-</w:t>
      </w:r>
      <w:proofErr w:type="spellStart"/>
      <w:r w:rsidRPr="0019528B">
        <w:rPr>
          <w:rFonts w:ascii="Book Antiqua" w:hAnsi="Book Antiqua" w:cs="Tahoma"/>
        </w:rPr>
        <w:t>Agranov</w:t>
      </w:r>
      <w:proofErr w:type="spellEnd"/>
      <w:r w:rsidRPr="0019528B">
        <w:rPr>
          <w:rFonts w:ascii="Book Antiqua" w:hAnsi="Book Antiqua" w:cs="Tahoma"/>
        </w:rPr>
        <w:t xml:space="preserve"> N, </w:t>
      </w:r>
      <w:proofErr w:type="spellStart"/>
      <w:r w:rsidRPr="0019528B">
        <w:rPr>
          <w:rFonts w:ascii="Book Antiqua" w:hAnsi="Book Antiqua" w:cs="Tahoma"/>
        </w:rPr>
        <w:t>Nevah</w:t>
      </w:r>
      <w:proofErr w:type="spellEnd"/>
      <w:r w:rsidR="000737E1" w:rsidRPr="0019528B">
        <w:rPr>
          <w:rFonts w:ascii="Book Antiqua" w:hAnsi="Book Antiqua" w:cs="Tahoma"/>
        </w:rPr>
        <w:t xml:space="preserve"> Rubin</w:t>
      </w:r>
      <w:r w:rsidRPr="0019528B">
        <w:rPr>
          <w:rFonts w:ascii="Book Antiqua" w:hAnsi="Book Antiqua" w:cs="Tahoma"/>
        </w:rPr>
        <w:t xml:space="preserve"> MI. </w:t>
      </w:r>
      <w:r w:rsidRPr="0019528B">
        <w:rPr>
          <w:rFonts w:ascii="Book Antiqua" w:hAnsi="Book Antiqua"/>
        </w:rPr>
        <w:t xml:space="preserve">Severe esophageal injury after radiofrequency ablation – a deadly complication. </w:t>
      </w:r>
      <w:bookmarkStart w:id="41" w:name="OLE_LINK424"/>
      <w:bookmarkStart w:id="42" w:name="OLE_LINK425"/>
      <w:r w:rsidRPr="0019528B">
        <w:rPr>
          <w:rFonts w:ascii="Book Antiqua" w:hAnsi="Book Antiqua"/>
          <w:i/>
        </w:rPr>
        <w:t xml:space="preserve">World J </w:t>
      </w:r>
      <w:proofErr w:type="spellStart"/>
      <w:r w:rsidRPr="0019528B">
        <w:rPr>
          <w:rFonts w:ascii="Book Antiqua" w:hAnsi="Book Antiqua"/>
          <w:i/>
        </w:rPr>
        <w:t>Gastroenterol</w:t>
      </w:r>
      <w:proofErr w:type="spellEnd"/>
      <w:r w:rsidRPr="0019528B">
        <w:rPr>
          <w:rFonts w:ascii="Book Antiqua" w:hAnsi="Book Antiqua"/>
        </w:rPr>
        <w:t xml:space="preserve"> 201</w:t>
      </w:r>
      <w:r w:rsidR="00816913">
        <w:rPr>
          <w:rFonts w:ascii="Book Antiqua" w:eastAsiaTheme="minorEastAsia" w:hAnsi="Book Antiqua" w:hint="eastAsia"/>
          <w:lang w:eastAsia="zh-CN"/>
        </w:rPr>
        <w:t>7</w:t>
      </w:r>
      <w:bookmarkStart w:id="43" w:name="_GoBack"/>
      <w:bookmarkEnd w:id="43"/>
      <w:r w:rsidRPr="0019528B">
        <w:rPr>
          <w:rFonts w:ascii="Book Antiqua" w:hAnsi="Book Antiqua"/>
        </w:rPr>
        <w:t xml:space="preserve">; </w:t>
      </w:r>
      <w:bookmarkStart w:id="44" w:name="OLE_LINK1689"/>
      <w:bookmarkStart w:id="45" w:name="OLE_LINK1298"/>
      <w:bookmarkStart w:id="46" w:name="OLE_LINK1297"/>
      <w:r w:rsidRPr="0019528B">
        <w:rPr>
          <w:rFonts w:ascii="Book Antiqua" w:hAnsi="Book Antiqua"/>
        </w:rPr>
        <w:t>In press</w:t>
      </w:r>
      <w:bookmarkEnd w:id="44"/>
      <w:bookmarkEnd w:id="45"/>
      <w:bookmarkEnd w:id="46"/>
    </w:p>
    <w:bookmarkEnd w:id="35"/>
    <w:bookmarkEnd w:id="36"/>
    <w:bookmarkEnd w:id="37"/>
    <w:bookmarkEnd w:id="38"/>
    <w:bookmarkEnd w:id="39"/>
    <w:bookmarkEnd w:id="40"/>
    <w:bookmarkEnd w:id="41"/>
    <w:bookmarkEnd w:id="42"/>
    <w:p w:rsidR="00805E27" w:rsidRPr="0019528B" w:rsidRDefault="00805E27" w:rsidP="0019528B">
      <w:pPr>
        <w:spacing w:line="360" w:lineRule="auto"/>
        <w:jc w:val="both"/>
        <w:rPr>
          <w:rFonts w:ascii="Book Antiqua" w:hAnsi="Book Antiqua"/>
          <w:b/>
          <w:bCs/>
        </w:rPr>
      </w:pPr>
      <w:r w:rsidRPr="0019528B">
        <w:rPr>
          <w:rFonts w:ascii="Book Antiqua" w:hAnsi="Book Antiqua"/>
          <w:b/>
          <w:bCs/>
        </w:rPr>
        <w:br w:type="page"/>
      </w:r>
    </w:p>
    <w:p w:rsidR="003620DE" w:rsidRPr="0019528B" w:rsidRDefault="0019528B" w:rsidP="0019528B">
      <w:pPr>
        <w:spacing w:line="360" w:lineRule="auto"/>
        <w:jc w:val="both"/>
        <w:rPr>
          <w:rFonts w:ascii="Book Antiqua" w:eastAsiaTheme="minorEastAsia" w:hAnsi="Book Antiqua"/>
          <w:b/>
          <w:bCs/>
          <w:lang w:eastAsia="zh-CN"/>
        </w:rPr>
      </w:pPr>
      <w:r w:rsidRPr="0019528B">
        <w:rPr>
          <w:rFonts w:ascii="Book Antiqua" w:hAnsi="Book Antiqua"/>
          <w:b/>
          <w:bCs/>
        </w:rPr>
        <w:lastRenderedPageBreak/>
        <w:t>INTRODUCTION</w:t>
      </w:r>
    </w:p>
    <w:p w:rsidR="00E237C0" w:rsidRDefault="00A37316" w:rsidP="0019528B">
      <w:pPr>
        <w:spacing w:line="360" w:lineRule="auto"/>
        <w:jc w:val="both"/>
        <w:rPr>
          <w:rFonts w:ascii="Book Antiqua" w:eastAsiaTheme="minorEastAsia" w:hAnsi="Book Antiqua"/>
          <w:lang w:eastAsia="zh-CN"/>
        </w:rPr>
      </w:pPr>
      <w:r w:rsidRPr="0019528B">
        <w:rPr>
          <w:rFonts w:ascii="Book Antiqua" w:hAnsi="Book Antiqua"/>
        </w:rPr>
        <w:t xml:space="preserve">Radiofrequency ablation (RFA) is the electrical isolation of the pulmonary veins and the linear ablation of the left atrial roof, mitral isthmus and </w:t>
      </w:r>
      <w:proofErr w:type="spellStart"/>
      <w:r w:rsidRPr="0019528B">
        <w:rPr>
          <w:rFonts w:ascii="Book Antiqua" w:hAnsi="Book Antiqua"/>
        </w:rPr>
        <w:t>cavo</w:t>
      </w:r>
      <w:proofErr w:type="spellEnd"/>
      <w:r w:rsidRPr="0019528B">
        <w:rPr>
          <w:rFonts w:ascii="Book Antiqua" w:hAnsi="Book Antiqua"/>
        </w:rPr>
        <w:t xml:space="preserve">-tricuspid isthmus to eliminate the focus causing atrial fibrillation (AF). This procedure has become the standard of care for drug-refractory symptomatic </w:t>
      </w:r>
      <w:proofErr w:type="gramStart"/>
      <w:r w:rsidRPr="0019528B">
        <w:rPr>
          <w:rFonts w:ascii="Book Antiqua" w:hAnsi="Book Antiqua"/>
        </w:rPr>
        <w:t>AF</w:t>
      </w:r>
      <w:r w:rsidR="0019528B" w:rsidRPr="0019528B">
        <w:rPr>
          <w:rFonts w:ascii="Book Antiqua" w:hAnsi="Book Antiqua"/>
          <w:vertAlign w:val="superscript"/>
        </w:rPr>
        <w:t>[</w:t>
      </w:r>
      <w:proofErr w:type="gramEnd"/>
      <w:r w:rsidRPr="0019528B">
        <w:rPr>
          <w:rFonts w:ascii="Book Antiqua" w:hAnsi="Book Antiqua"/>
          <w:vertAlign w:val="superscript"/>
        </w:rPr>
        <w:t>1]</w:t>
      </w:r>
      <w:r w:rsidRPr="0019528B">
        <w:rPr>
          <w:rFonts w:ascii="Book Antiqua" w:hAnsi="Book Antiqua"/>
        </w:rPr>
        <w:t xml:space="preserve"> and it is being increasingly performed as first line therapy in certain patient populations</w:t>
      </w:r>
      <w:r w:rsidR="0019528B" w:rsidRPr="0019528B">
        <w:rPr>
          <w:rFonts w:ascii="Book Antiqua" w:hAnsi="Book Antiqua"/>
          <w:vertAlign w:val="superscript"/>
        </w:rPr>
        <w:t>[</w:t>
      </w:r>
      <w:r w:rsidRPr="0019528B">
        <w:rPr>
          <w:rFonts w:ascii="Book Antiqua" w:hAnsi="Book Antiqua"/>
          <w:vertAlign w:val="superscript"/>
        </w:rPr>
        <w:t>1]</w:t>
      </w:r>
      <w:r w:rsidRPr="0019528B">
        <w:rPr>
          <w:rFonts w:ascii="Book Antiqua" w:hAnsi="Book Antiqua"/>
        </w:rPr>
        <w:t>. The extent of RFA varies from isolation of the pulmonary veins, to complex and extensive ablation in the left atrium, sometimes involving its entire posterior wall.</w:t>
      </w:r>
      <w:r w:rsidR="0019528B">
        <w:rPr>
          <w:rFonts w:ascii="Book Antiqua" w:hAnsi="Book Antiqua"/>
        </w:rPr>
        <w:t xml:space="preserve"> </w:t>
      </w:r>
      <w:r w:rsidR="003620DE" w:rsidRPr="0019528B">
        <w:rPr>
          <w:rFonts w:ascii="Book Antiqua" w:hAnsi="Book Antiqua"/>
        </w:rPr>
        <w:t xml:space="preserve">Although the procedure is considered a safe one, </w:t>
      </w:r>
      <w:r w:rsidR="00B07A80" w:rsidRPr="0019528B">
        <w:rPr>
          <w:rFonts w:ascii="Book Antiqua" w:hAnsi="Book Antiqua"/>
        </w:rPr>
        <w:t>the significant anatomical variability in the relationship between the</w:t>
      </w:r>
      <w:r w:rsidR="005906E8" w:rsidRPr="0019528B">
        <w:rPr>
          <w:rFonts w:ascii="Book Antiqua" w:hAnsi="Book Antiqua"/>
        </w:rPr>
        <w:t xml:space="preserve"> esophagus and left atrium, places the esophagus in a vulnerable position, prone to injury.</w:t>
      </w:r>
      <w:r w:rsidRPr="0019528B">
        <w:rPr>
          <w:rFonts w:ascii="Book Antiqua" w:hAnsi="Book Antiqua"/>
        </w:rPr>
        <w:t xml:space="preserve"> Various variables effecting heat transfer to the esophagus have been identified in recent years and new strategies to minimize the risk of esophageal injury are now utilized, however they have not eliminated its risk.</w:t>
      </w:r>
      <w:r w:rsidR="005906E8" w:rsidRPr="0019528B">
        <w:rPr>
          <w:rFonts w:ascii="Book Antiqua" w:hAnsi="Book Antiqua"/>
        </w:rPr>
        <w:t xml:space="preserve"> The main mechanism of injury is </w:t>
      </w:r>
      <w:r w:rsidR="0077645D" w:rsidRPr="0019528B">
        <w:rPr>
          <w:rFonts w:ascii="Book Antiqua" w:hAnsi="Book Antiqua"/>
        </w:rPr>
        <w:t>thermal</w:t>
      </w:r>
      <w:r w:rsidR="005906E8" w:rsidRPr="0019528B">
        <w:rPr>
          <w:rFonts w:ascii="Book Antiqua" w:hAnsi="Book Antiqua"/>
        </w:rPr>
        <w:t>, resulting in</w:t>
      </w:r>
      <w:r w:rsidR="003620DE" w:rsidRPr="0019528B">
        <w:rPr>
          <w:rFonts w:ascii="Book Antiqua" w:hAnsi="Book Antiqua"/>
        </w:rPr>
        <w:t xml:space="preserve"> esophageal</w:t>
      </w:r>
      <w:r w:rsidR="00CE0AC0" w:rsidRPr="0019528B">
        <w:rPr>
          <w:rFonts w:ascii="Book Antiqua" w:hAnsi="Book Antiqua"/>
        </w:rPr>
        <w:t xml:space="preserve"> </w:t>
      </w:r>
      <w:proofErr w:type="spellStart"/>
      <w:r w:rsidR="00CE0AC0" w:rsidRPr="0019528B">
        <w:rPr>
          <w:rFonts w:ascii="Book Antiqua" w:hAnsi="Book Antiqua"/>
        </w:rPr>
        <w:t>dysmotility</w:t>
      </w:r>
      <w:proofErr w:type="spellEnd"/>
      <w:r w:rsidR="00CE0AC0" w:rsidRPr="0019528B">
        <w:rPr>
          <w:rFonts w:ascii="Book Antiqua" w:hAnsi="Book Antiqua"/>
        </w:rPr>
        <w:t xml:space="preserve">, </w:t>
      </w:r>
      <w:r w:rsidR="003620DE" w:rsidRPr="0019528B">
        <w:rPr>
          <w:rFonts w:ascii="Book Antiqua" w:hAnsi="Book Antiqua"/>
        </w:rPr>
        <w:t>ulceration</w:t>
      </w:r>
      <w:r w:rsidR="00CE0AC0" w:rsidRPr="0019528B">
        <w:rPr>
          <w:rFonts w:ascii="Book Antiqua" w:hAnsi="Book Antiqua"/>
        </w:rPr>
        <w:t xml:space="preserve"> or perforation, which </w:t>
      </w:r>
      <w:r w:rsidR="00977B0A" w:rsidRPr="0019528B">
        <w:rPr>
          <w:rFonts w:ascii="Book Antiqua" w:hAnsi="Book Antiqua"/>
        </w:rPr>
        <w:t>may be further complicated by</w:t>
      </w:r>
      <w:r w:rsidR="00CE0AC0" w:rsidRPr="0019528B">
        <w:rPr>
          <w:rFonts w:ascii="Book Antiqua" w:hAnsi="Book Antiqua"/>
        </w:rPr>
        <w:t xml:space="preserve"> </w:t>
      </w:r>
      <w:proofErr w:type="spellStart"/>
      <w:r w:rsidR="00CE0AC0" w:rsidRPr="0019528B">
        <w:rPr>
          <w:rFonts w:ascii="Book Antiqua" w:hAnsi="Book Antiqua"/>
        </w:rPr>
        <w:t>mediastinitis</w:t>
      </w:r>
      <w:proofErr w:type="spellEnd"/>
      <w:r w:rsidR="00CE0AC0" w:rsidRPr="0019528B">
        <w:rPr>
          <w:rFonts w:ascii="Book Antiqua" w:hAnsi="Book Antiqua"/>
        </w:rPr>
        <w:t xml:space="preserve"> or</w:t>
      </w:r>
      <w:r w:rsidR="0077645D" w:rsidRPr="0019528B">
        <w:rPr>
          <w:rFonts w:ascii="Book Antiqua" w:hAnsi="Book Antiqua"/>
        </w:rPr>
        <w:t xml:space="preserve"> left </w:t>
      </w:r>
      <w:proofErr w:type="spellStart"/>
      <w:r w:rsidR="0077645D" w:rsidRPr="0019528B">
        <w:rPr>
          <w:rFonts w:ascii="Book Antiqua" w:hAnsi="Book Antiqua"/>
        </w:rPr>
        <w:t>atrio</w:t>
      </w:r>
      <w:proofErr w:type="spellEnd"/>
      <w:r w:rsidR="00B07A80" w:rsidRPr="0019528B">
        <w:rPr>
          <w:rFonts w:ascii="Book Antiqua" w:hAnsi="Book Antiqua"/>
        </w:rPr>
        <w:t>-esophageal fistula formation</w:t>
      </w:r>
      <w:r w:rsidR="00977B0A" w:rsidRPr="0019528B">
        <w:rPr>
          <w:rFonts w:ascii="Book Antiqua" w:hAnsi="Book Antiqua"/>
        </w:rPr>
        <w:t>, both rare but life threatening sequelae</w:t>
      </w:r>
      <w:r w:rsidR="00B07A80" w:rsidRPr="0019528B">
        <w:rPr>
          <w:rFonts w:ascii="Book Antiqua" w:hAnsi="Book Antiqua"/>
        </w:rPr>
        <w:t xml:space="preserve">. </w:t>
      </w:r>
    </w:p>
    <w:p w:rsidR="0019528B" w:rsidRPr="0019528B" w:rsidRDefault="0019528B" w:rsidP="0019528B">
      <w:pPr>
        <w:spacing w:line="360" w:lineRule="auto"/>
        <w:jc w:val="both"/>
        <w:rPr>
          <w:rFonts w:ascii="Book Antiqua" w:eastAsiaTheme="minorEastAsia" w:hAnsi="Book Antiqua"/>
          <w:lang w:eastAsia="zh-CN"/>
        </w:rPr>
      </w:pPr>
    </w:p>
    <w:p w:rsidR="003620DE" w:rsidRPr="0019528B" w:rsidRDefault="0019528B" w:rsidP="0019528B">
      <w:pPr>
        <w:spacing w:line="360" w:lineRule="auto"/>
        <w:jc w:val="both"/>
        <w:rPr>
          <w:rFonts w:ascii="Book Antiqua" w:eastAsiaTheme="minorEastAsia" w:hAnsi="Book Antiqua"/>
          <w:b/>
          <w:bCs/>
          <w:lang w:eastAsia="zh-CN"/>
        </w:rPr>
      </w:pPr>
      <w:r>
        <w:rPr>
          <w:rFonts w:ascii="Book Antiqua" w:hAnsi="Book Antiqua"/>
          <w:b/>
          <w:bCs/>
        </w:rPr>
        <w:t xml:space="preserve">CASE </w:t>
      </w:r>
      <w:r>
        <w:rPr>
          <w:rFonts w:ascii="Book Antiqua" w:eastAsiaTheme="minorEastAsia" w:hAnsi="Book Antiqua"/>
          <w:b/>
          <w:bCs/>
          <w:lang w:eastAsia="zh-CN"/>
        </w:rPr>
        <w:t>REPORT</w:t>
      </w:r>
    </w:p>
    <w:p w:rsidR="006C246D" w:rsidRDefault="00C90CCC" w:rsidP="0019528B">
      <w:pPr>
        <w:spacing w:line="360" w:lineRule="auto"/>
        <w:jc w:val="both"/>
        <w:rPr>
          <w:rFonts w:ascii="Book Antiqua" w:eastAsiaTheme="minorEastAsia" w:hAnsi="Book Antiqua"/>
          <w:lang w:eastAsia="zh-CN"/>
        </w:rPr>
      </w:pPr>
      <w:r w:rsidRPr="0019528B">
        <w:rPr>
          <w:rFonts w:ascii="Book Antiqua" w:hAnsi="Book Antiqua"/>
        </w:rPr>
        <w:t>A</w:t>
      </w:r>
      <w:r w:rsidR="003620DE" w:rsidRPr="0019528B">
        <w:rPr>
          <w:rFonts w:ascii="Book Antiqua" w:hAnsi="Book Antiqua"/>
        </w:rPr>
        <w:t xml:space="preserve"> 75</w:t>
      </w:r>
      <w:r w:rsidR="0019528B">
        <w:rPr>
          <w:rFonts w:ascii="Book Antiqua" w:eastAsiaTheme="minorEastAsia" w:hAnsi="Book Antiqua" w:hint="eastAsia"/>
          <w:lang w:eastAsia="zh-CN"/>
        </w:rPr>
        <w:t>-</w:t>
      </w:r>
      <w:r w:rsidR="003620DE" w:rsidRPr="0019528B">
        <w:rPr>
          <w:rFonts w:ascii="Book Antiqua" w:hAnsi="Book Antiqua"/>
        </w:rPr>
        <w:t>y</w:t>
      </w:r>
      <w:r w:rsidR="00D22288" w:rsidRPr="0019528B">
        <w:rPr>
          <w:rFonts w:ascii="Book Antiqua" w:hAnsi="Book Antiqua"/>
        </w:rPr>
        <w:t>ear</w:t>
      </w:r>
      <w:r w:rsidR="0019528B">
        <w:rPr>
          <w:rFonts w:ascii="Book Antiqua" w:eastAsiaTheme="minorEastAsia" w:hAnsi="Book Antiqua" w:hint="eastAsia"/>
          <w:lang w:eastAsia="zh-CN"/>
        </w:rPr>
        <w:t>-</w:t>
      </w:r>
      <w:r w:rsidR="00D22288" w:rsidRPr="0019528B">
        <w:rPr>
          <w:rFonts w:ascii="Book Antiqua" w:hAnsi="Book Antiqua"/>
        </w:rPr>
        <w:t xml:space="preserve">old man with past history significant for </w:t>
      </w:r>
      <w:r w:rsidR="00EB0C3B" w:rsidRPr="0019528B">
        <w:rPr>
          <w:rFonts w:ascii="Book Antiqua" w:hAnsi="Book Antiqua"/>
        </w:rPr>
        <w:t>ischemic cardiomyopathy</w:t>
      </w:r>
      <w:r w:rsidR="003620DE" w:rsidRPr="0019528B">
        <w:rPr>
          <w:rFonts w:ascii="Book Antiqua" w:hAnsi="Book Antiqua"/>
        </w:rPr>
        <w:t>, biventricular congestive heart failure</w:t>
      </w:r>
      <w:r w:rsidR="00D22288" w:rsidRPr="0019528B">
        <w:rPr>
          <w:rFonts w:ascii="Book Antiqua" w:hAnsi="Book Antiqua"/>
        </w:rPr>
        <w:t xml:space="preserve"> (ejection fraction of</w:t>
      </w:r>
      <w:r w:rsidR="00EB0C3B" w:rsidRPr="0019528B">
        <w:rPr>
          <w:rFonts w:ascii="Book Antiqua" w:hAnsi="Book Antiqua"/>
        </w:rPr>
        <w:t xml:space="preserve"> 20</w:t>
      </w:r>
      <w:r w:rsidR="0019528B">
        <w:rPr>
          <w:rFonts w:ascii="Book Antiqua" w:eastAsiaTheme="minorEastAsia" w:hAnsi="Book Antiqua" w:hint="eastAsia"/>
          <w:lang w:eastAsia="zh-CN"/>
        </w:rPr>
        <w:t>%</w:t>
      </w:r>
      <w:r w:rsidR="00D22288" w:rsidRPr="0019528B">
        <w:rPr>
          <w:rFonts w:ascii="Book Antiqua" w:hAnsi="Book Antiqua"/>
        </w:rPr>
        <w:t>-</w:t>
      </w:r>
      <w:r w:rsidR="00EB0C3B" w:rsidRPr="0019528B">
        <w:rPr>
          <w:rFonts w:ascii="Book Antiqua" w:hAnsi="Book Antiqua"/>
        </w:rPr>
        <w:t>25</w:t>
      </w:r>
      <w:r w:rsidR="00D22288" w:rsidRPr="0019528B">
        <w:rPr>
          <w:rFonts w:ascii="Book Antiqua" w:hAnsi="Book Antiqua"/>
        </w:rPr>
        <w:t>%)</w:t>
      </w:r>
      <w:r w:rsidR="003620DE" w:rsidRPr="0019528B">
        <w:rPr>
          <w:rFonts w:ascii="Book Antiqua" w:hAnsi="Book Antiqua"/>
        </w:rPr>
        <w:t xml:space="preserve"> and atrial fibrillation (AF)</w:t>
      </w:r>
      <w:r w:rsidR="00A37316" w:rsidRPr="0019528B">
        <w:rPr>
          <w:rFonts w:ascii="Book Antiqua" w:hAnsi="Book Antiqua"/>
        </w:rPr>
        <w:t>,</w:t>
      </w:r>
      <w:r w:rsidR="003620DE" w:rsidRPr="0019528B">
        <w:rPr>
          <w:rFonts w:ascii="Book Antiqua" w:hAnsi="Book Antiqua"/>
        </w:rPr>
        <w:t xml:space="preserve"> was admitted to our institution for elective radiofrequency ablation</w:t>
      </w:r>
      <w:r w:rsidR="005D3351" w:rsidRPr="0019528B">
        <w:rPr>
          <w:rFonts w:ascii="Book Antiqua" w:hAnsi="Book Antiqua"/>
        </w:rPr>
        <w:t xml:space="preserve"> (RFA)</w:t>
      </w:r>
      <w:r w:rsidR="003620DE" w:rsidRPr="0019528B">
        <w:rPr>
          <w:rFonts w:ascii="Book Antiqua" w:hAnsi="Book Antiqua"/>
        </w:rPr>
        <w:t xml:space="preserve"> of his refractory sympt</w:t>
      </w:r>
      <w:r w:rsidR="000E3DC6" w:rsidRPr="0019528B">
        <w:rPr>
          <w:rFonts w:ascii="Book Antiqua" w:hAnsi="Book Antiqua"/>
        </w:rPr>
        <w:t>omatic cardiac arrhythmia.</w:t>
      </w:r>
      <w:r w:rsidR="00B4395D" w:rsidRPr="0019528B">
        <w:rPr>
          <w:rFonts w:ascii="Book Antiqua" w:hAnsi="Book Antiqua"/>
        </w:rPr>
        <w:t xml:space="preserve"> The procedure</w:t>
      </w:r>
      <w:r w:rsidR="0076396C" w:rsidRPr="0019528B">
        <w:rPr>
          <w:rFonts w:ascii="Book Antiqua" w:hAnsi="Book Antiqua"/>
        </w:rPr>
        <w:t xml:space="preserve"> performed</w:t>
      </w:r>
      <w:r w:rsidR="00B4395D" w:rsidRPr="0019528B">
        <w:rPr>
          <w:rFonts w:ascii="Book Antiqua" w:hAnsi="Book Antiqua"/>
        </w:rPr>
        <w:t xml:space="preserve"> included </w:t>
      </w:r>
      <w:r w:rsidR="00DF089E" w:rsidRPr="0019528B">
        <w:rPr>
          <w:rFonts w:ascii="Book Antiqua" w:hAnsi="Book Antiqua"/>
        </w:rPr>
        <w:t>complete</w:t>
      </w:r>
      <w:r w:rsidR="008A68EF" w:rsidRPr="0019528B">
        <w:rPr>
          <w:rFonts w:ascii="Book Antiqua" w:hAnsi="Book Antiqua"/>
        </w:rPr>
        <w:t xml:space="preserve"> pulmonary vein isolation (PVI), a mitral isthmus line and posterior wall ablation (aka: box lesion). </w:t>
      </w:r>
      <w:r w:rsidR="006152AC" w:rsidRPr="0019528B">
        <w:rPr>
          <w:rFonts w:ascii="Book Antiqua" w:hAnsi="Book Antiqua" w:cs="Arial"/>
          <w:kern w:val="24"/>
        </w:rPr>
        <w:t xml:space="preserve">A 7.5 French Johnson and Johnson EZ Steer </w:t>
      </w:r>
      <w:proofErr w:type="spellStart"/>
      <w:r w:rsidR="006152AC" w:rsidRPr="0019528B">
        <w:rPr>
          <w:rFonts w:ascii="Book Antiqua" w:hAnsi="Book Antiqua" w:cs="Arial"/>
          <w:kern w:val="24"/>
        </w:rPr>
        <w:t>Thermocool</w:t>
      </w:r>
      <w:proofErr w:type="spellEnd"/>
      <w:r w:rsidR="006152AC" w:rsidRPr="0019528B">
        <w:rPr>
          <w:rFonts w:ascii="Book Antiqua" w:hAnsi="Book Antiqua" w:cs="Arial"/>
          <w:kern w:val="24"/>
        </w:rPr>
        <w:t xml:space="preserve"> NAV Bi-Directional D-F curve irrigation catheter was used to produce catheter ablation</w:t>
      </w:r>
      <w:r w:rsidR="0076396C" w:rsidRPr="0019528B">
        <w:rPr>
          <w:rFonts w:ascii="Book Antiqua" w:hAnsi="Book Antiqua" w:cs="Arial"/>
          <w:kern w:val="24"/>
        </w:rPr>
        <w:t>, with a maximum power of 50 Watts and a</w:t>
      </w:r>
      <w:r w:rsidR="006152AC" w:rsidRPr="0019528B">
        <w:rPr>
          <w:rFonts w:ascii="Book Antiqua" w:hAnsi="Book Antiqua" w:cs="Arial"/>
          <w:kern w:val="24"/>
        </w:rPr>
        <w:t xml:space="preserve"> total ablation tim</w:t>
      </w:r>
      <w:r w:rsidR="0076396C" w:rsidRPr="0019528B">
        <w:rPr>
          <w:rFonts w:ascii="Book Antiqua" w:hAnsi="Book Antiqua" w:cs="Arial"/>
          <w:kern w:val="24"/>
        </w:rPr>
        <w:t>e of 3,401 seconds</w:t>
      </w:r>
      <w:r w:rsidR="006152AC" w:rsidRPr="0019528B">
        <w:rPr>
          <w:rFonts w:ascii="Book Antiqua" w:hAnsi="Book Antiqua" w:cs="Arial"/>
          <w:kern w:val="24"/>
        </w:rPr>
        <w:t xml:space="preserve">.  No use of esophageal temperature probe was documented. </w:t>
      </w:r>
      <w:r w:rsidR="003620DE" w:rsidRPr="0019528B">
        <w:rPr>
          <w:rFonts w:ascii="Book Antiqua" w:hAnsi="Book Antiqua"/>
        </w:rPr>
        <w:t>T</w:t>
      </w:r>
      <w:r w:rsidR="005D3351" w:rsidRPr="0019528B">
        <w:rPr>
          <w:rFonts w:ascii="Book Antiqua" w:hAnsi="Book Antiqua"/>
        </w:rPr>
        <w:t>he RFA</w:t>
      </w:r>
      <w:r w:rsidR="003620DE" w:rsidRPr="0019528B">
        <w:rPr>
          <w:rFonts w:ascii="Book Antiqua" w:hAnsi="Book Antiqua"/>
        </w:rPr>
        <w:t xml:space="preserve"> was successful a</w:t>
      </w:r>
      <w:r w:rsidRPr="0019528B">
        <w:rPr>
          <w:rFonts w:ascii="Book Antiqua" w:hAnsi="Book Antiqua"/>
        </w:rPr>
        <w:t>nd uneventful, however on day seven post procedure</w:t>
      </w:r>
      <w:r w:rsidR="003620DE" w:rsidRPr="0019528B">
        <w:rPr>
          <w:rFonts w:ascii="Book Antiqua" w:hAnsi="Book Antiqua"/>
        </w:rPr>
        <w:t xml:space="preserve">, the </w:t>
      </w:r>
      <w:r w:rsidR="002A3288" w:rsidRPr="0019528B">
        <w:rPr>
          <w:rFonts w:ascii="Book Antiqua" w:hAnsi="Book Antiqua"/>
        </w:rPr>
        <w:t xml:space="preserve">patient complained of </w:t>
      </w:r>
      <w:r w:rsidR="007118A5" w:rsidRPr="0019528B">
        <w:rPr>
          <w:rFonts w:ascii="Book Antiqua" w:hAnsi="Book Antiqua"/>
        </w:rPr>
        <w:t xml:space="preserve">retro-sternal chest pain, </w:t>
      </w:r>
      <w:r w:rsidR="002A3288" w:rsidRPr="0019528B">
        <w:rPr>
          <w:rFonts w:ascii="Book Antiqua" w:hAnsi="Book Antiqua"/>
        </w:rPr>
        <w:t>dysphagia and</w:t>
      </w:r>
      <w:r w:rsidR="003620DE" w:rsidRPr="0019528B">
        <w:rPr>
          <w:rFonts w:ascii="Book Antiqua" w:hAnsi="Book Antiqua"/>
        </w:rPr>
        <w:t xml:space="preserve"> odynophagia followed by hematemesis,</w:t>
      </w:r>
      <w:r w:rsidR="00CC501E" w:rsidRPr="0019528B">
        <w:rPr>
          <w:rFonts w:ascii="Book Antiqua" w:hAnsi="Book Antiqua"/>
        </w:rPr>
        <w:t xml:space="preserve"> which </w:t>
      </w:r>
      <w:r w:rsidR="00CC501E" w:rsidRPr="0019528B">
        <w:rPr>
          <w:rFonts w:ascii="Book Antiqua" w:hAnsi="Book Antiqua"/>
        </w:rPr>
        <w:lastRenderedPageBreak/>
        <w:t>resulted in a significant drop in hemoglobin and hematocrit</w:t>
      </w:r>
      <w:r w:rsidR="003620DE" w:rsidRPr="0019528B">
        <w:rPr>
          <w:rFonts w:ascii="Book Antiqua" w:hAnsi="Book Antiqua"/>
        </w:rPr>
        <w:t xml:space="preserve"> </w:t>
      </w:r>
      <w:r w:rsidR="00CC501E" w:rsidRPr="0019528B">
        <w:rPr>
          <w:rFonts w:ascii="Book Antiqua" w:hAnsi="Book Antiqua"/>
        </w:rPr>
        <w:t xml:space="preserve">and quickly led to </w:t>
      </w:r>
      <w:r w:rsidR="00D22288" w:rsidRPr="0019528B">
        <w:rPr>
          <w:rFonts w:ascii="Book Antiqua" w:hAnsi="Book Antiqua"/>
        </w:rPr>
        <w:t>hypovolemic shock</w:t>
      </w:r>
      <w:r w:rsidR="00CC501E" w:rsidRPr="0019528B">
        <w:rPr>
          <w:rFonts w:ascii="Book Antiqua" w:hAnsi="Book Antiqua"/>
        </w:rPr>
        <w:t>. Immediate resuscitation was initiated and the patient was taken for e</w:t>
      </w:r>
      <w:r w:rsidR="003620DE" w:rsidRPr="0019528B">
        <w:rPr>
          <w:rFonts w:ascii="Book Antiqua" w:hAnsi="Book Antiqua"/>
        </w:rPr>
        <w:t>mergent esophagog</w:t>
      </w:r>
      <w:r w:rsidR="00CC501E" w:rsidRPr="0019528B">
        <w:rPr>
          <w:rFonts w:ascii="Book Antiqua" w:hAnsi="Book Antiqua"/>
        </w:rPr>
        <w:t>astroduodenoscopy (EGD) revealing</w:t>
      </w:r>
      <w:r w:rsidR="003620DE" w:rsidRPr="0019528B">
        <w:rPr>
          <w:rFonts w:ascii="Book Antiqua" w:hAnsi="Book Antiqua"/>
        </w:rPr>
        <w:t xml:space="preserve"> a large clot extending along the entire length of the esophagus, and old bloo</w:t>
      </w:r>
      <w:r w:rsidR="00967AFD" w:rsidRPr="0019528B">
        <w:rPr>
          <w:rFonts w:ascii="Book Antiqua" w:hAnsi="Book Antiqua"/>
        </w:rPr>
        <w:t xml:space="preserve">d in the stomach and duodenum. </w:t>
      </w:r>
      <w:r w:rsidR="003620DE" w:rsidRPr="0019528B">
        <w:rPr>
          <w:rFonts w:ascii="Book Antiqua" w:hAnsi="Book Antiqua"/>
        </w:rPr>
        <w:t>The esophageal clot was extra</w:t>
      </w:r>
      <w:r w:rsidR="003620DE" w:rsidRPr="009B555C">
        <w:rPr>
          <w:rFonts w:ascii="Book Antiqua" w:hAnsi="Book Antiqua"/>
        </w:rPr>
        <w:t xml:space="preserve">cted, </w:t>
      </w:r>
      <w:r w:rsidR="00D1713B" w:rsidRPr="009B555C">
        <w:rPr>
          <w:rFonts w:ascii="Book Antiqua" w:hAnsi="Book Antiqua"/>
        </w:rPr>
        <w:t>revealing a</w:t>
      </w:r>
      <w:r w:rsidR="003620DE" w:rsidRPr="009B555C">
        <w:rPr>
          <w:rFonts w:ascii="Book Antiqua" w:hAnsi="Book Antiqua"/>
        </w:rPr>
        <w:t xml:space="preserve"> 2 cm ulcer in the mid-esophagus with an und</w:t>
      </w:r>
      <w:r w:rsidR="000E3DC6" w:rsidRPr="009B555C">
        <w:rPr>
          <w:rFonts w:ascii="Book Antiqua" w:hAnsi="Book Antiqua"/>
        </w:rPr>
        <w:t>erlying clot and active oozing</w:t>
      </w:r>
      <w:r w:rsidR="00176CFE" w:rsidRPr="009B555C">
        <w:rPr>
          <w:rFonts w:ascii="Book Antiqua" w:hAnsi="Book Antiqua"/>
        </w:rPr>
        <w:t xml:space="preserve"> (</w:t>
      </w:r>
      <w:r w:rsidR="0019528B" w:rsidRPr="009B555C">
        <w:rPr>
          <w:rFonts w:ascii="Book Antiqua" w:eastAsiaTheme="minorEastAsia" w:hAnsi="Book Antiqua" w:hint="eastAsia"/>
          <w:bCs/>
          <w:lang w:eastAsia="zh-CN"/>
        </w:rPr>
        <w:t>Figure</w:t>
      </w:r>
      <w:r w:rsidR="00176CFE" w:rsidRPr="009B555C">
        <w:rPr>
          <w:rFonts w:ascii="Book Antiqua" w:hAnsi="Book Antiqua"/>
          <w:bCs/>
        </w:rPr>
        <w:t xml:space="preserve"> 1A</w:t>
      </w:r>
      <w:r w:rsidR="00176CFE" w:rsidRPr="009B555C">
        <w:rPr>
          <w:rFonts w:ascii="Book Antiqua" w:hAnsi="Book Antiqua"/>
        </w:rPr>
        <w:t>)</w:t>
      </w:r>
      <w:r w:rsidR="000E3DC6" w:rsidRPr="009B555C">
        <w:rPr>
          <w:rFonts w:ascii="Book Antiqua" w:hAnsi="Book Antiqua"/>
        </w:rPr>
        <w:t>.</w:t>
      </w:r>
      <w:r w:rsidR="003620DE" w:rsidRPr="009B555C">
        <w:rPr>
          <w:rFonts w:ascii="Book Antiqua" w:hAnsi="Book Antiqua"/>
        </w:rPr>
        <w:t xml:space="preserve"> No endosco</w:t>
      </w:r>
      <w:r w:rsidR="00967AFD" w:rsidRPr="009B555C">
        <w:rPr>
          <w:rFonts w:ascii="Book Antiqua" w:hAnsi="Book Antiqua"/>
        </w:rPr>
        <w:t>pic intervention was performed</w:t>
      </w:r>
      <w:r w:rsidR="00D22288" w:rsidRPr="009B555C">
        <w:rPr>
          <w:rFonts w:ascii="Book Antiqua" w:hAnsi="Book Antiqua"/>
        </w:rPr>
        <w:t xml:space="preserve"> at that time</w:t>
      </w:r>
      <w:r w:rsidR="00967AFD" w:rsidRPr="009B555C">
        <w:rPr>
          <w:rFonts w:ascii="Book Antiqua" w:hAnsi="Book Antiqua"/>
        </w:rPr>
        <w:t>.</w:t>
      </w:r>
      <w:r w:rsidR="003620DE" w:rsidRPr="009B555C">
        <w:rPr>
          <w:rFonts w:ascii="Book Antiqua" w:hAnsi="Book Antiqua"/>
        </w:rPr>
        <w:t xml:space="preserve"> </w:t>
      </w:r>
      <w:r w:rsidR="00D1713B" w:rsidRPr="009B555C">
        <w:rPr>
          <w:rFonts w:ascii="Book Antiqua" w:hAnsi="Book Antiqua"/>
        </w:rPr>
        <w:t>A n</w:t>
      </w:r>
      <w:r w:rsidRPr="009B555C">
        <w:rPr>
          <w:rFonts w:ascii="Book Antiqua" w:hAnsi="Book Antiqua"/>
        </w:rPr>
        <w:t>on-contrast chest CT was urgently performed</w:t>
      </w:r>
      <w:r w:rsidR="003620DE" w:rsidRPr="009B555C">
        <w:rPr>
          <w:rFonts w:ascii="Book Antiqua" w:hAnsi="Book Antiqua"/>
        </w:rPr>
        <w:t xml:space="preserve">, </w:t>
      </w:r>
      <w:r w:rsidRPr="009B555C">
        <w:rPr>
          <w:rFonts w:ascii="Book Antiqua" w:hAnsi="Book Antiqua"/>
        </w:rPr>
        <w:t>revealing</w:t>
      </w:r>
      <w:r w:rsidR="003620DE" w:rsidRPr="009B555C">
        <w:rPr>
          <w:rFonts w:ascii="Book Antiqua" w:hAnsi="Book Antiqua"/>
        </w:rPr>
        <w:t xml:space="preserve"> esophageal perforation and </w:t>
      </w:r>
      <w:proofErr w:type="spellStart"/>
      <w:r w:rsidR="003620DE" w:rsidRPr="009B555C">
        <w:rPr>
          <w:rFonts w:ascii="Book Antiqua" w:hAnsi="Book Antiqua"/>
        </w:rPr>
        <w:t>mediastinitis</w:t>
      </w:r>
      <w:proofErr w:type="spellEnd"/>
      <w:r w:rsidR="003620DE" w:rsidRPr="009B555C">
        <w:rPr>
          <w:rFonts w:ascii="Book Antiqua" w:hAnsi="Book Antiqua"/>
        </w:rPr>
        <w:t xml:space="preserve"> at a level adjacent to the posterior a</w:t>
      </w:r>
      <w:r w:rsidR="00841535" w:rsidRPr="009B555C">
        <w:rPr>
          <w:rFonts w:ascii="Book Antiqua" w:hAnsi="Book Antiqua"/>
        </w:rPr>
        <w:t>spect of the left atrium (LA)</w:t>
      </w:r>
      <w:r w:rsidR="00176CFE" w:rsidRPr="009B555C">
        <w:rPr>
          <w:rFonts w:ascii="Book Antiqua" w:hAnsi="Book Antiqua"/>
        </w:rPr>
        <w:t xml:space="preserve"> </w:t>
      </w:r>
      <w:r w:rsidR="00176CFE" w:rsidRPr="009B555C">
        <w:rPr>
          <w:rFonts w:ascii="Book Antiqua" w:hAnsi="Book Antiqua"/>
          <w:bCs/>
        </w:rPr>
        <w:t>(</w:t>
      </w:r>
      <w:r w:rsidR="0019528B" w:rsidRPr="009B555C">
        <w:rPr>
          <w:rFonts w:ascii="Book Antiqua" w:eastAsiaTheme="minorEastAsia" w:hAnsi="Book Antiqua" w:hint="eastAsia"/>
          <w:bCs/>
          <w:lang w:eastAsia="zh-CN"/>
        </w:rPr>
        <w:t>Figure</w:t>
      </w:r>
      <w:r w:rsidR="0019528B" w:rsidRPr="009B555C">
        <w:rPr>
          <w:rFonts w:ascii="Book Antiqua" w:hAnsi="Book Antiqua"/>
          <w:bCs/>
        </w:rPr>
        <w:t xml:space="preserve"> </w:t>
      </w:r>
      <w:r w:rsidR="00176CFE" w:rsidRPr="009B555C">
        <w:rPr>
          <w:rFonts w:ascii="Book Antiqua" w:hAnsi="Book Antiqua"/>
          <w:bCs/>
        </w:rPr>
        <w:t>1B)</w:t>
      </w:r>
      <w:r w:rsidR="00841535" w:rsidRPr="009B555C">
        <w:rPr>
          <w:rFonts w:ascii="Book Antiqua" w:hAnsi="Book Antiqua"/>
        </w:rPr>
        <w:t>.</w:t>
      </w:r>
      <w:r w:rsidR="00E943C1" w:rsidRPr="009B555C">
        <w:rPr>
          <w:rFonts w:ascii="Book Antiqua" w:hAnsi="Book Antiqua"/>
        </w:rPr>
        <w:t xml:space="preserve"> </w:t>
      </w:r>
      <w:r w:rsidR="005F04CC" w:rsidRPr="009B555C">
        <w:rPr>
          <w:rFonts w:ascii="Book Antiqua" w:hAnsi="Book Antiqua"/>
        </w:rPr>
        <w:t xml:space="preserve">Treatment was </w:t>
      </w:r>
      <w:r w:rsidR="00E943C1" w:rsidRPr="009B555C">
        <w:rPr>
          <w:rFonts w:ascii="Book Antiqua" w:hAnsi="Book Antiqua"/>
        </w:rPr>
        <w:t>initiated with</w:t>
      </w:r>
      <w:r w:rsidR="00841535" w:rsidRPr="009B555C">
        <w:rPr>
          <w:rFonts w:ascii="Book Antiqua" w:hAnsi="Book Antiqua"/>
        </w:rPr>
        <w:t xml:space="preserve"> </w:t>
      </w:r>
      <w:r w:rsidR="00E943C1" w:rsidRPr="009B555C">
        <w:rPr>
          <w:rFonts w:ascii="Book Antiqua" w:hAnsi="Book Antiqua"/>
        </w:rPr>
        <w:t>a</w:t>
      </w:r>
      <w:r w:rsidR="003620DE" w:rsidRPr="009B555C">
        <w:rPr>
          <w:rFonts w:ascii="Book Antiqua" w:hAnsi="Book Antiqua"/>
        </w:rPr>
        <w:t>ntibiotics, total parenteral nutrition (TPN) and esoph</w:t>
      </w:r>
      <w:r w:rsidR="00E943C1" w:rsidRPr="009B555C">
        <w:rPr>
          <w:rFonts w:ascii="Book Antiqua" w:hAnsi="Book Antiqua"/>
        </w:rPr>
        <w:t>ageal rest</w:t>
      </w:r>
      <w:r w:rsidR="003620DE" w:rsidRPr="009B555C">
        <w:rPr>
          <w:rFonts w:ascii="Book Antiqua" w:hAnsi="Book Antiqua"/>
        </w:rPr>
        <w:t xml:space="preserve">.  </w:t>
      </w:r>
      <w:r w:rsidR="00C30F2F" w:rsidRPr="009B555C">
        <w:rPr>
          <w:rFonts w:ascii="Book Antiqua" w:hAnsi="Book Antiqua"/>
        </w:rPr>
        <w:t>A follow-up EGD one week later revealed ulceration measuring</w:t>
      </w:r>
      <w:r w:rsidR="003620DE" w:rsidRPr="009B555C">
        <w:rPr>
          <w:rFonts w:ascii="Book Antiqua" w:hAnsi="Book Antiqua"/>
        </w:rPr>
        <w:t xml:space="preserve"> 4 cm in diameter </w:t>
      </w:r>
      <w:r w:rsidR="00C30F2F" w:rsidRPr="009B555C">
        <w:rPr>
          <w:rFonts w:ascii="Book Antiqua" w:hAnsi="Book Antiqua"/>
        </w:rPr>
        <w:t>with a walled-off false lumen</w:t>
      </w:r>
      <w:r w:rsidR="00176CFE" w:rsidRPr="009B555C">
        <w:rPr>
          <w:rFonts w:ascii="Book Antiqua" w:hAnsi="Book Antiqua"/>
        </w:rPr>
        <w:t xml:space="preserve"> </w:t>
      </w:r>
      <w:r w:rsidR="00176CFE" w:rsidRPr="009B555C">
        <w:rPr>
          <w:rFonts w:ascii="Book Antiqua" w:hAnsi="Book Antiqua"/>
          <w:bCs/>
        </w:rPr>
        <w:t>(</w:t>
      </w:r>
      <w:r w:rsidR="0019528B" w:rsidRPr="009B555C">
        <w:rPr>
          <w:rFonts w:ascii="Book Antiqua" w:eastAsiaTheme="minorEastAsia" w:hAnsi="Book Antiqua" w:hint="eastAsia"/>
          <w:bCs/>
          <w:lang w:eastAsia="zh-CN"/>
        </w:rPr>
        <w:t>Figure</w:t>
      </w:r>
      <w:r w:rsidR="0019528B" w:rsidRPr="009B555C">
        <w:rPr>
          <w:rFonts w:ascii="Book Antiqua" w:hAnsi="Book Antiqua"/>
          <w:bCs/>
        </w:rPr>
        <w:t xml:space="preserve"> </w:t>
      </w:r>
      <w:r w:rsidR="00176CFE" w:rsidRPr="009B555C">
        <w:rPr>
          <w:rFonts w:ascii="Book Antiqua" w:hAnsi="Book Antiqua"/>
          <w:bCs/>
        </w:rPr>
        <w:t>1C)</w:t>
      </w:r>
      <w:r w:rsidR="00C30F2F" w:rsidRPr="009B555C">
        <w:rPr>
          <w:rFonts w:ascii="Book Antiqua" w:hAnsi="Book Antiqua"/>
        </w:rPr>
        <w:t xml:space="preserve">, no intervention was performed. </w:t>
      </w:r>
      <w:r w:rsidR="00490D20" w:rsidRPr="009B555C">
        <w:rPr>
          <w:rFonts w:ascii="Book Antiqua" w:hAnsi="Book Antiqua"/>
        </w:rPr>
        <w:t xml:space="preserve">The patient was not responding to </w:t>
      </w:r>
      <w:r w:rsidR="00D22288" w:rsidRPr="009B555C">
        <w:rPr>
          <w:rFonts w:ascii="Book Antiqua" w:hAnsi="Book Antiqua"/>
        </w:rPr>
        <w:t xml:space="preserve">aggressive </w:t>
      </w:r>
      <w:r w:rsidR="00D22288" w:rsidRPr="0019528B">
        <w:rPr>
          <w:rFonts w:ascii="Book Antiqua" w:hAnsi="Book Antiqua"/>
        </w:rPr>
        <w:t xml:space="preserve">medical management, </w:t>
      </w:r>
      <w:r w:rsidR="00490D20" w:rsidRPr="0019528B">
        <w:rPr>
          <w:rFonts w:ascii="Book Antiqua" w:hAnsi="Book Antiqua"/>
        </w:rPr>
        <w:t>he continued to remain in shock, requiring vasopressors, developed</w:t>
      </w:r>
      <w:r w:rsidR="00D22288" w:rsidRPr="0019528B">
        <w:rPr>
          <w:rFonts w:ascii="Book Antiqua" w:hAnsi="Book Antiqua"/>
        </w:rPr>
        <w:t xml:space="preserve"> acute kidney injury requi</w:t>
      </w:r>
      <w:r w:rsidR="00490D20" w:rsidRPr="0019528B">
        <w:rPr>
          <w:rFonts w:ascii="Book Antiqua" w:hAnsi="Book Antiqua"/>
        </w:rPr>
        <w:t xml:space="preserve">ring dialysis and shock liver. Two days </w:t>
      </w:r>
      <w:r w:rsidR="005F04CC" w:rsidRPr="0019528B">
        <w:rPr>
          <w:rFonts w:ascii="Book Antiqua" w:hAnsi="Book Antiqua"/>
        </w:rPr>
        <w:t>later</w:t>
      </w:r>
      <w:r w:rsidR="00490D20" w:rsidRPr="0019528B">
        <w:rPr>
          <w:rFonts w:ascii="Book Antiqua" w:hAnsi="Book Antiqua"/>
        </w:rPr>
        <w:t xml:space="preserve">, the patient was taken for endoscopic stent placement, which </w:t>
      </w:r>
      <w:r w:rsidR="00D22288" w:rsidRPr="0019528B">
        <w:rPr>
          <w:rFonts w:ascii="Book Antiqua" w:hAnsi="Book Antiqua"/>
        </w:rPr>
        <w:t xml:space="preserve">was unsuccessful, </w:t>
      </w:r>
      <w:r w:rsidR="00490D20" w:rsidRPr="0019528B">
        <w:rPr>
          <w:rFonts w:ascii="Book Antiqua" w:hAnsi="Book Antiqua"/>
        </w:rPr>
        <w:t>as</w:t>
      </w:r>
      <w:r w:rsidR="00D22288" w:rsidRPr="0019528B">
        <w:rPr>
          <w:rFonts w:ascii="Book Antiqua" w:hAnsi="Book Antiqua"/>
        </w:rPr>
        <w:t xml:space="preserve"> the patient </w:t>
      </w:r>
      <w:r w:rsidR="005F04CC" w:rsidRPr="0019528B">
        <w:rPr>
          <w:rFonts w:ascii="Book Antiqua" w:hAnsi="Book Antiqua"/>
        </w:rPr>
        <w:t>in critical condition</w:t>
      </w:r>
      <w:r w:rsidR="00D22288" w:rsidRPr="0019528B">
        <w:rPr>
          <w:rFonts w:ascii="Book Antiqua" w:hAnsi="Book Antiqua"/>
        </w:rPr>
        <w:t>. At that time he and his family requested</w:t>
      </w:r>
      <w:r w:rsidR="00684089" w:rsidRPr="0019528B">
        <w:rPr>
          <w:rFonts w:ascii="Book Antiqua" w:hAnsi="Book Antiqua"/>
        </w:rPr>
        <w:t xml:space="preserve"> transition to comfort care measures and that no</w:t>
      </w:r>
      <w:r w:rsidR="00343D3F" w:rsidRPr="0019528B">
        <w:rPr>
          <w:rFonts w:ascii="Book Antiqua" w:hAnsi="Book Antiqua"/>
        </w:rPr>
        <w:t xml:space="preserve"> further invasive treatment</w:t>
      </w:r>
      <w:r w:rsidR="00684089" w:rsidRPr="0019528B">
        <w:rPr>
          <w:rFonts w:ascii="Book Antiqua" w:hAnsi="Book Antiqua"/>
        </w:rPr>
        <w:t xml:space="preserve"> be undertaken. The patient </w:t>
      </w:r>
      <w:r w:rsidR="003620DE" w:rsidRPr="0019528B">
        <w:rPr>
          <w:rFonts w:ascii="Book Antiqua" w:hAnsi="Book Antiqua"/>
        </w:rPr>
        <w:t>expired soon thereafter.</w:t>
      </w:r>
    </w:p>
    <w:p w:rsidR="0019528B" w:rsidRPr="0019528B" w:rsidRDefault="0019528B" w:rsidP="0019528B">
      <w:pPr>
        <w:spacing w:line="360" w:lineRule="auto"/>
        <w:jc w:val="both"/>
        <w:rPr>
          <w:rFonts w:ascii="Book Antiqua" w:eastAsiaTheme="minorEastAsia" w:hAnsi="Book Antiqua"/>
          <w:lang w:eastAsia="zh-CN"/>
        </w:rPr>
      </w:pPr>
    </w:p>
    <w:p w:rsidR="00C1735B" w:rsidRPr="0019528B" w:rsidRDefault="00E17730" w:rsidP="0019528B">
      <w:pPr>
        <w:spacing w:line="360" w:lineRule="auto"/>
        <w:jc w:val="both"/>
        <w:rPr>
          <w:rFonts w:ascii="Book Antiqua" w:hAnsi="Book Antiqua"/>
          <w:b/>
          <w:bCs/>
        </w:rPr>
      </w:pPr>
      <w:r w:rsidRPr="0019528B">
        <w:rPr>
          <w:rFonts w:ascii="Book Antiqua" w:hAnsi="Book Antiqua"/>
          <w:b/>
          <w:bCs/>
        </w:rPr>
        <w:t>DISCUSSION</w:t>
      </w:r>
    </w:p>
    <w:p w:rsidR="00757F8B" w:rsidRPr="0019528B" w:rsidRDefault="00C1735B" w:rsidP="0019528B">
      <w:pPr>
        <w:spacing w:line="360" w:lineRule="auto"/>
        <w:jc w:val="both"/>
        <w:rPr>
          <w:rFonts w:ascii="Book Antiqua" w:hAnsi="Book Antiqua"/>
        </w:rPr>
      </w:pPr>
      <w:r w:rsidRPr="0019528B">
        <w:rPr>
          <w:rFonts w:ascii="Book Antiqua" w:hAnsi="Book Antiqua"/>
        </w:rPr>
        <w:t>Major complications observed with RFA</w:t>
      </w:r>
      <w:r w:rsidR="005F04CC" w:rsidRPr="0019528B">
        <w:rPr>
          <w:rFonts w:ascii="Book Antiqua" w:hAnsi="Book Antiqua"/>
        </w:rPr>
        <w:t xml:space="preserve"> (radiofrequency ablation)</w:t>
      </w:r>
      <w:r w:rsidR="00977B0A" w:rsidRPr="0019528B">
        <w:rPr>
          <w:rFonts w:ascii="Book Antiqua" w:hAnsi="Book Antiqua"/>
        </w:rPr>
        <w:t xml:space="preserve"> </w:t>
      </w:r>
      <w:r w:rsidR="00EB1184" w:rsidRPr="0019528B">
        <w:rPr>
          <w:rFonts w:ascii="Book Antiqua" w:hAnsi="Book Antiqua"/>
        </w:rPr>
        <w:t xml:space="preserve">for AF </w:t>
      </w:r>
      <w:r w:rsidR="00977B0A" w:rsidRPr="0019528B">
        <w:rPr>
          <w:rFonts w:ascii="Book Antiqua" w:hAnsi="Book Antiqua"/>
        </w:rPr>
        <w:t>are cardiac in nature</w:t>
      </w:r>
      <w:r w:rsidR="005F04CC" w:rsidRPr="0019528B">
        <w:rPr>
          <w:rFonts w:ascii="Book Antiqua" w:hAnsi="Book Antiqua"/>
        </w:rPr>
        <w:t xml:space="preserve"> </w:t>
      </w:r>
      <w:r w:rsidR="00954506" w:rsidRPr="0019528B">
        <w:rPr>
          <w:rFonts w:ascii="Book Antiqua" w:hAnsi="Book Antiqua"/>
        </w:rPr>
        <w:t>however</w:t>
      </w:r>
      <w:r w:rsidR="005F04CC" w:rsidRPr="0019528B">
        <w:rPr>
          <w:rFonts w:ascii="Book Antiqua" w:hAnsi="Book Antiqua"/>
        </w:rPr>
        <w:t>,</w:t>
      </w:r>
      <w:r w:rsidR="00954506" w:rsidRPr="0019528B">
        <w:rPr>
          <w:rFonts w:ascii="Book Antiqua" w:hAnsi="Book Antiqua"/>
        </w:rPr>
        <w:t xml:space="preserve"> damage to neighboring structures may also occur. Surrounding </w:t>
      </w:r>
      <w:proofErr w:type="spellStart"/>
      <w:r w:rsidR="00954506" w:rsidRPr="0019528B">
        <w:rPr>
          <w:rFonts w:ascii="Book Antiqua" w:hAnsi="Book Antiqua"/>
        </w:rPr>
        <w:t>intracardiac</w:t>
      </w:r>
      <w:proofErr w:type="spellEnd"/>
      <w:r w:rsidR="00684089" w:rsidRPr="0019528B">
        <w:rPr>
          <w:rFonts w:ascii="Book Antiqua" w:hAnsi="Book Antiqua"/>
        </w:rPr>
        <w:t xml:space="preserve"> structures at risk for damage include</w:t>
      </w:r>
      <w:r w:rsidR="00954506" w:rsidRPr="0019528B">
        <w:rPr>
          <w:rFonts w:ascii="Book Antiqua" w:hAnsi="Book Antiqua"/>
        </w:rPr>
        <w:t xml:space="preserve"> the</w:t>
      </w:r>
      <w:r w:rsidR="006D044B" w:rsidRPr="0019528B">
        <w:rPr>
          <w:rFonts w:ascii="Book Antiqua" w:hAnsi="Book Antiqua"/>
        </w:rPr>
        <w:t xml:space="preserve"> aorta, coronary sinus, left atrial appendage, valves, chordae </w:t>
      </w:r>
      <w:proofErr w:type="spellStart"/>
      <w:r w:rsidR="006D044B" w:rsidRPr="0019528B">
        <w:rPr>
          <w:rFonts w:ascii="Book Antiqua" w:hAnsi="Book Antiqua"/>
        </w:rPr>
        <w:t>tendineae</w:t>
      </w:r>
      <w:proofErr w:type="spellEnd"/>
      <w:r w:rsidR="006D044B" w:rsidRPr="0019528B">
        <w:rPr>
          <w:rFonts w:ascii="Book Antiqua" w:hAnsi="Book Antiqua"/>
        </w:rPr>
        <w:t xml:space="preserve"> and atrial appendage. </w:t>
      </w:r>
      <w:proofErr w:type="spellStart"/>
      <w:r w:rsidR="006D044B" w:rsidRPr="0019528B">
        <w:rPr>
          <w:rFonts w:ascii="Book Antiqua" w:hAnsi="Book Antiqua"/>
        </w:rPr>
        <w:t>E</w:t>
      </w:r>
      <w:r w:rsidR="00954506" w:rsidRPr="0019528B">
        <w:rPr>
          <w:rFonts w:ascii="Book Antiqua" w:hAnsi="Book Antiqua"/>
        </w:rPr>
        <w:t>xtracardiac</w:t>
      </w:r>
      <w:proofErr w:type="spellEnd"/>
      <w:r w:rsidR="00954506" w:rsidRPr="0019528B">
        <w:rPr>
          <w:rFonts w:ascii="Book Antiqua" w:hAnsi="Book Antiqua"/>
        </w:rPr>
        <w:t xml:space="preserve"> structures</w:t>
      </w:r>
      <w:r w:rsidR="006D044B" w:rsidRPr="0019528B">
        <w:rPr>
          <w:rFonts w:ascii="Book Antiqua" w:hAnsi="Book Antiqua"/>
        </w:rPr>
        <w:t xml:space="preserve"> at risk for damage include</w:t>
      </w:r>
      <w:r w:rsidR="00954506" w:rsidRPr="0019528B">
        <w:rPr>
          <w:rFonts w:ascii="Book Antiqua" w:hAnsi="Book Antiqua"/>
        </w:rPr>
        <w:t xml:space="preserve"> the </w:t>
      </w:r>
      <w:r w:rsidR="00DB2124" w:rsidRPr="0019528B">
        <w:rPr>
          <w:rFonts w:ascii="Book Antiqua" w:hAnsi="Book Antiqua"/>
        </w:rPr>
        <w:t>upper gastrointestinal structures such as the esophagus and stomach</w:t>
      </w:r>
      <w:r w:rsidR="0019528B" w:rsidRPr="0019528B">
        <w:rPr>
          <w:rFonts w:ascii="Book Antiqua" w:hAnsi="Book Antiqua"/>
          <w:vertAlign w:val="superscript"/>
        </w:rPr>
        <w:t>[</w:t>
      </w:r>
      <w:r w:rsidR="00F66F20" w:rsidRPr="0019528B">
        <w:rPr>
          <w:rFonts w:ascii="Book Antiqua" w:hAnsi="Book Antiqua"/>
          <w:vertAlign w:val="superscript"/>
        </w:rPr>
        <w:t>2</w:t>
      </w:r>
      <w:r w:rsidR="00DB2124" w:rsidRPr="0019528B">
        <w:rPr>
          <w:rFonts w:ascii="Book Antiqua" w:hAnsi="Book Antiqua"/>
          <w:vertAlign w:val="superscript"/>
        </w:rPr>
        <w:t>]</w:t>
      </w:r>
      <w:r w:rsidR="00DB2124" w:rsidRPr="0019528B">
        <w:rPr>
          <w:rFonts w:ascii="Book Antiqua" w:hAnsi="Book Antiqua"/>
        </w:rPr>
        <w:t>,</w:t>
      </w:r>
      <w:r w:rsidR="00684089" w:rsidRPr="0019528B">
        <w:rPr>
          <w:rFonts w:ascii="Book Antiqua" w:hAnsi="Book Antiqua"/>
        </w:rPr>
        <w:t xml:space="preserve"> in which both structural and functional damage has been described</w:t>
      </w:r>
      <w:r w:rsidR="0019528B" w:rsidRPr="0019528B">
        <w:rPr>
          <w:rFonts w:ascii="Book Antiqua" w:hAnsi="Book Antiqua"/>
          <w:vertAlign w:val="superscript"/>
        </w:rPr>
        <w:t>[</w:t>
      </w:r>
      <w:r w:rsidR="00F66F20" w:rsidRPr="0019528B">
        <w:rPr>
          <w:rFonts w:ascii="Book Antiqua" w:hAnsi="Book Antiqua"/>
          <w:vertAlign w:val="superscript"/>
        </w:rPr>
        <w:t>2</w:t>
      </w:r>
      <w:r w:rsidR="0019528B">
        <w:rPr>
          <w:rFonts w:ascii="Book Antiqua" w:hAnsi="Book Antiqua"/>
          <w:vertAlign w:val="superscript"/>
        </w:rPr>
        <w:t>,</w:t>
      </w:r>
      <w:r w:rsidR="00F66F20" w:rsidRPr="0019528B">
        <w:rPr>
          <w:rFonts w:ascii="Book Antiqua" w:hAnsi="Book Antiqua"/>
          <w:vertAlign w:val="superscript"/>
        </w:rPr>
        <w:t>3</w:t>
      </w:r>
      <w:r w:rsidR="00FB78F9" w:rsidRPr="0019528B">
        <w:rPr>
          <w:rFonts w:ascii="Book Antiqua" w:hAnsi="Book Antiqua"/>
          <w:vertAlign w:val="superscript"/>
        </w:rPr>
        <w:t>]</w:t>
      </w:r>
      <w:r w:rsidR="00684089" w:rsidRPr="0019528B">
        <w:rPr>
          <w:rFonts w:ascii="Book Antiqua" w:hAnsi="Book Antiqua"/>
        </w:rPr>
        <w:t>,</w:t>
      </w:r>
      <w:r w:rsidR="00DB2124" w:rsidRPr="0019528B">
        <w:rPr>
          <w:rFonts w:ascii="Book Antiqua" w:hAnsi="Book Antiqua"/>
        </w:rPr>
        <w:t xml:space="preserve"> </w:t>
      </w:r>
      <w:r w:rsidR="00684089" w:rsidRPr="0019528B">
        <w:rPr>
          <w:rFonts w:ascii="Book Antiqua" w:hAnsi="Book Antiqua"/>
        </w:rPr>
        <w:t xml:space="preserve">pulmonary </w:t>
      </w:r>
      <w:r w:rsidR="00841535" w:rsidRPr="0019528B">
        <w:rPr>
          <w:rFonts w:ascii="Book Antiqua" w:hAnsi="Book Antiqua"/>
        </w:rPr>
        <w:t>bronchi</w:t>
      </w:r>
      <w:r w:rsidR="0019528B" w:rsidRPr="0019528B">
        <w:rPr>
          <w:rFonts w:ascii="Book Antiqua" w:hAnsi="Book Antiqua"/>
          <w:vertAlign w:val="superscript"/>
        </w:rPr>
        <w:t>[</w:t>
      </w:r>
      <w:r w:rsidR="00F66F20" w:rsidRPr="0019528B">
        <w:rPr>
          <w:rFonts w:ascii="Book Antiqua" w:hAnsi="Book Antiqua"/>
          <w:vertAlign w:val="superscript"/>
        </w:rPr>
        <w:t>4</w:t>
      </w:r>
      <w:r w:rsidR="00841535" w:rsidRPr="0019528B">
        <w:rPr>
          <w:rFonts w:ascii="Book Antiqua" w:hAnsi="Book Antiqua"/>
          <w:vertAlign w:val="superscript"/>
        </w:rPr>
        <w:t>]</w:t>
      </w:r>
      <w:r w:rsidR="00841535" w:rsidRPr="0019528B">
        <w:rPr>
          <w:rFonts w:ascii="Book Antiqua" w:hAnsi="Book Antiqua"/>
        </w:rPr>
        <w:t xml:space="preserve">, </w:t>
      </w:r>
      <w:r w:rsidR="00954506" w:rsidRPr="0019528B">
        <w:rPr>
          <w:rFonts w:ascii="Book Antiqua" w:hAnsi="Book Antiqua"/>
        </w:rPr>
        <w:t xml:space="preserve">the adjacent </w:t>
      </w:r>
      <w:r w:rsidR="00FB78F9" w:rsidRPr="0019528B">
        <w:rPr>
          <w:rFonts w:ascii="Book Antiqua" w:hAnsi="Book Antiqua"/>
        </w:rPr>
        <w:t xml:space="preserve">nerves including the </w:t>
      </w:r>
      <w:proofErr w:type="spellStart"/>
      <w:r w:rsidR="00FB78F9" w:rsidRPr="0019528B">
        <w:rPr>
          <w:rFonts w:ascii="Book Antiqua" w:hAnsi="Book Antiqua"/>
        </w:rPr>
        <w:t>vagus</w:t>
      </w:r>
      <w:proofErr w:type="spellEnd"/>
      <w:r w:rsidR="00FB78F9" w:rsidRPr="0019528B">
        <w:rPr>
          <w:rFonts w:ascii="Book Antiqua" w:hAnsi="Book Antiqua"/>
        </w:rPr>
        <w:t xml:space="preserve"> nerve and </w:t>
      </w:r>
      <w:r w:rsidR="00841535" w:rsidRPr="0019528B">
        <w:rPr>
          <w:rFonts w:ascii="Book Antiqua" w:hAnsi="Book Antiqua"/>
        </w:rPr>
        <w:t xml:space="preserve">right </w:t>
      </w:r>
      <w:r w:rsidR="00954506" w:rsidRPr="0019528B">
        <w:rPr>
          <w:rFonts w:ascii="Book Antiqua" w:hAnsi="Book Antiqua"/>
        </w:rPr>
        <w:t>phrenic nerve</w:t>
      </w:r>
      <w:r w:rsidR="0019528B" w:rsidRPr="0019528B">
        <w:rPr>
          <w:rFonts w:ascii="Book Antiqua" w:hAnsi="Book Antiqua"/>
          <w:vertAlign w:val="superscript"/>
        </w:rPr>
        <w:t>[</w:t>
      </w:r>
      <w:r w:rsidR="00F66F20" w:rsidRPr="0019528B">
        <w:rPr>
          <w:rFonts w:ascii="Book Antiqua" w:hAnsi="Book Antiqua"/>
          <w:vertAlign w:val="superscript"/>
        </w:rPr>
        <w:t>3</w:t>
      </w:r>
      <w:r w:rsidR="0019528B">
        <w:rPr>
          <w:rFonts w:ascii="Book Antiqua" w:hAnsi="Book Antiqua"/>
          <w:vertAlign w:val="superscript"/>
        </w:rPr>
        <w:t>,</w:t>
      </w:r>
      <w:r w:rsidR="00F66F20" w:rsidRPr="0019528B">
        <w:rPr>
          <w:rFonts w:ascii="Book Antiqua" w:hAnsi="Book Antiqua"/>
          <w:vertAlign w:val="superscript"/>
        </w:rPr>
        <w:t>5</w:t>
      </w:r>
      <w:r w:rsidR="00841535" w:rsidRPr="0019528B">
        <w:rPr>
          <w:rFonts w:ascii="Book Antiqua" w:hAnsi="Book Antiqua"/>
          <w:vertAlign w:val="superscript"/>
        </w:rPr>
        <w:t>]</w:t>
      </w:r>
      <w:r w:rsidR="00841535" w:rsidRPr="0019528B">
        <w:rPr>
          <w:rFonts w:ascii="Book Antiqua" w:hAnsi="Book Antiqua"/>
        </w:rPr>
        <w:t>, aorta and</w:t>
      </w:r>
      <w:r w:rsidR="00C74A5D" w:rsidRPr="0019528B">
        <w:rPr>
          <w:rFonts w:ascii="Book Antiqua" w:hAnsi="Book Antiqua"/>
        </w:rPr>
        <w:t xml:space="preserve"> the thoracic </w:t>
      </w:r>
      <w:r w:rsidR="00DB2124" w:rsidRPr="0019528B">
        <w:rPr>
          <w:rFonts w:ascii="Book Antiqua" w:hAnsi="Book Antiqua"/>
        </w:rPr>
        <w:t>spine</w:t>
      </w:r>
      <w:r w:rsidR="0019528B" w:rsidRPr="0019528B">
        <w:rPr>
          <w:rFonts w:ascii="Book Antiqua" w:hAnsi="Book Antiqua"/>
          <w:vertAlign w:val="superscript"/>
        </w:rPr>
        <w:t>[</w:t>
      </w:r>
      <w:r w:rsidR="00F66F20" w:rsidRPr="0019528B">
        <w:rPr>
          <w:rFonts w:ascii="Book Antiqua" w:hAnsi="Book Antiqua"/>
          <w:vertAlign w:val="superscript"/>
        </w:rPr>
        <w:t>6</w:t>
      </w:r>
      <w:r w:rsidR="00DB2124" w:rsidRPr="0019528B">
        <w:rPr>
          <w:rFonts w:ascii="Book Antiqua" w:hAnsi="Book Antiqua"/>
          <w:vertAlign w:val="superscript"/>
        </w:rPr>
        <w:t>]</w:t>
      </w:r>
      <w:r w:rsidR="00C74A5D" w:rsidRPr="0019528B">
        <w:rPr>
          <w:rFonts w:ascii="Book Antiqua" w:hAnsi="Book Antiqua"/>
        </w:rPr>
        <w:t>.</w:t>
      </w:r>
      <w:r w:rsidR="00954506" w:rsidRPr="0019528B">
        <w:rPr>
          <w:rFonts w:ascii="Book Antiqua" w:hAnsi="Book Antiqua"/>
        </w:rPr>
        <w:t xml:space="preserve"> </w:t>
      </w:r>
      <w:r w:rsidR="00684089" w:rsidRPr="0019528B">
        <w:rPr>
          <w:rFonts w:ascii="Book Antiqua" w:hAnsi="Book Antiqua"/>
        </w:rPr>
        <w:t>The p</w:t>
      </w:r>
      <w:r w:rsidR="00EB1184" w:rsidRPr="0019528B">
        <w:rPr>
          <w:rFonts w:ascii="Book Antiqua" w:hAnsi="Book Antiqua"/>
        </w:rPr>
        <w:t xml:space="preserve">roximity of the esophagus to the posterior </w:t>
      </w:r>
      <w:r w:rsidR="00EB1184" w:rsidRPr="0019528B">
        <w:rPr>
          <w:rFonts w:ascii="Book Antiqua" w:hAnsi="Book Antiqua"/>
        </w:rPr>
        <w:lastRenderedPageBreak/>
        <w:t>wall of the left atrium places it in a</w:t>
      </w:r>
      <w:r w:rsidR="00684089" w:rsidRPr="0019528B">
        <w:rPr>
          <w:rFonts w:ascii="Book Antiqua" w:hAnsi="Book Antiqua"/>
        </w:rPr>
        <w:t xml:space="preserve"> particularly</w:t>
      </w:r>
      <w:r w:rsidR="00EB1184" w:rsidRPr="0019528B">
        <w:rPr>
          <w:rFonts w:ascii="Book Antiqua" w:hAnsi="Book Antiqua"/>
        </w:rPr>
        <w:t xml:space="preserve"> vulnerable </w:t>
      </w:r>
      <w:proofErr w:type="gramStart"/>
      <w:r w:rsidR="00EB1184" w:rsidRPr="0019528B">
        <w:rPr>
          <w:rFonts w:ascii="Book Antiqua" w:hAnsi="Book Antiqua"/>
        </w:rPr>
        <w:t>position</w:t>
      </w:r>
      <w:r w:rsidR="0019528B" w:rsidRPr="0019528B">
        <w:rPr>
          <w:rFonts w:ascii="Book Antiqua" w:hAnsi="Book Antiqua"/>
          <w:vertAlign w:val="superscript"/>
        </w:rPr>
        <w:t>[</w:t>
      </w:r>
      <w:proofErr w:type="gramEnd"/>
      <w:r w:rsidR="0050221E" w:rsidRPr="0019528B">
        <w:rPr>
          <w:rFonts w:ascii="Book Antiqua" w:hAnsi="Book Antiqua"/>
          <w:vertAlign w:val="superscript"/>
        </w:rPr>
        <w:t>7</w:t>
      </w:r>
      <w:r w:rsidR="00216D68" w:rsidRPr="0019528B">
        <w:rPr>
          <w:rFonts w:ascii="Book Antiqua" w:hAnsi="Book Antiqua"/>
          <w:vertAlign w:val="superscript"/>
        </w:rPr>
        <w:t>]</w:t>
      </w:r>
      <w:r w:rsidR="00EB1184" w:rsidRPr="0019528B">
        <w:rPr>
          <w:rFonts w:ascii="Book Antiqua" w:hAnsi="Book Antiqua"/>
        </w:rPr>
        <w:t>, prone to va</w:t>
      </w:r>
      <w:r w:rsidR="005B1A84" w:rsidRPr="0019528B">
        <w:rPr>
          <w:rFonts w:ascii="Book Antiqua" w:hAnsi="Book Antiqua"/>
        </w:rPr>
        <w:t>rious degrees of thermal injury</w:t>
      </w:r>
      <w:r w:rsidR="0019528B" w:rsidRPr="0019528B">
        <w:rPr>
          <w:rFonts w:ascii="Book Antiqua" w:hAnsi="Book Antiqua"/>
          <w:vertAlign w:val="superscript"/>
        </w:rPr>
        <w:t>[</w:t>
      </w:r>
      <w:r w:rsidR="00C37F61" w:rsidRPr="0019528B">
        <w:rPr>
          <w:rFonts w:ascii="Book Antiqua" w:hAnsi="Book Antiqua"/>
          <w:vertAlign w:val="superscript"/>
        </w:rPr>
        <w:t>8-10</w:t>
      </w:r>
      <w:r w:rsidR="00EB1184" w:rsidRPr="0019528B">
        <w:rPr>
          <w:rFonts w:ascii="Book Antiqua" w:hAnsi="Book Antiqua"/>
          <w:vertAlign w:val="superscript"/>
        </w:rPr>
        <w:t>]</w:t>
      </w:r>
      <w:r w:rsidR="005B1A84" w:rsidRPr="0019528B">
        <w:rPr>
          <w:rFonts w:ascii="Book Antiqua" w:hAnsi="Book Antiqua"/>
        </w:rPr>
        <w:t>.</w:t>
      </w:r>
      <w:r w:rsidR="006C246D" w:rsidRPr="0019528B">
        <w:rPr>
          <w:rFonts w:ascii="Book Antiqua" w:hAnsi="Book Antiqua"/>
        </w:rPr>
        <w:t xml:space="preserve"> </w:t>
      </w:r>
    </w:p>
    <w:p w:rsidR="008C1097" w:rsidRPr="0019528B" w:rsidRDefault="006C246D" w:rsidP="0019528B">
      <w:pPr>
        <w:spacing w:line="360" w:lineRule="auto"/>
        <w:ind w:firstLineChars="150" w:firstLine="360"/>
        <w:jc w:val="both"/>
        <w:rPr>
          <w:rFonts w:ascii="Book Antiqua" w:hAnsi="Book Antiqua"/>
        </w:rPr>
      </w:pPr>
      <w:r w:rsidRPr="0019528B">
        <w:rPr>
          <w:rFonts w:ascii="Book Antiqua" w:hAnsi="Book Antiqua"/>
        </w:rPr>
        <w:t xml:space="preserve">Esophageal </w:t>
      </w:r>
      <w:r w:rsidR="00977B0A" w:rsidRPr="0019528B">
        <w:rPr>
          <w:rFonts w:ascii="Book Antiqua" w:hAnsi="Book Antiqua"/>
        </w:rPr>
        <w:t>perforation is a rare but life-threatening co</w:t>
      </w:r>
      <w:r w:rsidR="00EB1184" w:rsidRPr="0019528B">
        <w:rPr>
          <w:rFonts w:ascii="Book Antiqua" w:hAnsi="Book Antiqua"/>
        </w:rPr>
        <w:t xml:space="preserve">mplication </w:t>
      </w:r>
      <w:r w:rsidR="00885343" w:rsidRPr="0019528B">
        <w:rPr>
          <w:rFonts w:ascii="Book Antiqua" w:hAnsi="Book Antiqua"/>
        </w:rPr>
        <w:t>of</w:t>
      </w:r>
      <w:r w:rsidR="00EB1184" w:rsidRPr="0019528B">
        <w:rPr>
          <w:rFonts w:ascii="Book Antiqua" w:hAnsi="Book Antiqua"/>
        </w:rPr>
        <w:t xml:space="preserve"> RFA</w:t>
      </w:r>
      <w:r w:rsidR="00977B0A" w:rsidRPr="0019528B">
        <w:rPr>
          <w:rFonts w:ascii="Book Antiqua" w:hAnsi="Book Antiqua"/>
        </w:rPr>
        <w:t xml:space="preserve"> </w:t>
      </w:r>
      <w:r w:rsidR="00EB1184" w:rsidRPr="0019528B">
        <w:rPr>
          <w:rFonts w:ascii="Book Antiqua" w:hAnsi="Book Antiqua"/>
        </w:rPr>
        <w:t xml:space="preserve">for </w:t>
      </w:r>
      <w:r w:rsidR="00885343" w:rsidRPr="0019528B">
        <w:rPr>
          <w:rFonts w:ascii="Book Antiqua" w:hAnsi="Book Antiqua"/>
        </w:rPr>
        <w:t xml:space="preserve">atrial </w:t>
      </w:r>
      <w:proofErr w:type="gramStart"/>
      <w:r w:rsidR="00885343" w:rsidRPr="0019528B">
        <w:rPr>
          <w:rFonts w:ascii="Book Antiqua" w:hAnsi="Book Antiqua"/>
        </w:rPr>
        <w:t>fibrillation</w:t>
      </w:r>
      <w:r w:rsidR="0019528B" w:rsidRPr="0019528B">
        <w:rPr>
          <w:rFonts w:ascii="Book Antiqua" w:hAnsi="Book Antiqua"/>
          <w:vertAlign w:val="superscript"/>
        </w:rPr>
        <w:t>[</w:t>
      </w:r>
      <w:proofErr w:type="gramEnd"/>
      <w:r w:rsidR="00E675C9" w:rsidRPr="0019528B">
        <w:rPr>
          <w:rFonts w:ascii="Book Antiqua" w:hAnsi="Book Antiqua"/>
          <w:vertAlign w:val="superscript"/>
        </w:rPr>
        <w:t>11-15</w:t>
      </w:r>
      <w:r w:rsidR="0002563B" w:rsidRPr="0019528B">
        <w:rPr>
          <w:rFonts w:ascii="Book Antiqua" w:hAnsi="Book Antiqua"/>
          <w:vertAlign w:val="superscript"/>
        </w:rPr>
        <w:t>]</w:t>
      </w:r>
      <w:r w:rsidR="005F04CC" w:rsidRPr="0019528B">
        <w:rPr>
          <w:rFonts w:ascii="Book Antiqua" w:hAnsi="Book Antiqua"/>
        </w:rPr>
        <w:t xml:space="preserve"> as demonstrated by the case presented.</w:t>
      </w:r>
      <w:r w:rsidR="00D94FCA" w:rsidRPr="0019528B">
        <w:rPr>
          <w:rFonts w:ascii="Book Antiqua" w:hAnsi="Book Antiqua"/>
        </w:rPr>
        <w:t xml:space="preserve"> </w:t>
      </w:r>
      <w:r w:rsidR="00E82C88" w:rsidRPr="0019528B">
        <w:rPr>
          <w:rFonts w:ascii="Book Antiqua" w:hAnsi="Book Antiqua"/>
        </w:rPr>
        <w:t>F</w:t>
      </w:r>
      <w:r w:rsidR="00E0493A" w:rsidRPr="0019528B">
        <w:rPr>
          <w:rFonts w:ascii="Book Antiqua" w:hAnsi="Book Antiqua"/>
        </w:rPr>
        <w:t>actors that</w:t>
      </w:r>
      <w:r w:rsidR="000E3DC6" w:rsidRPr="0019528B">
        <w:rPr>
          <w:rFonts w:ascii="Book Antiqua" w:hAnsi="Book Antiqua"/>
        </w:rPr>
        <w:t xml:space="preserve"> determine heat transfer to the esophagus during catheter ablation include the magnitude and duration of local tissue heating</w:t>
      </w:r>
      <w:r w:rsidR="00087C43" w:rsidRPr="0019528B">
        <w:rPr>
          <w:rFonts w:ascii="Book Antiqua" w:hAnsi="Book Antiqua"/>
        </w:rPr>
        <w:t>,</w:t>
      </w:r>
      <w:r w:rsidR="0002563B" w:rsidRPr="0019528B">
        <w:rPr>
          <w:rFonts w:ascii="Book Antiqua" w:hAnsi="Book Antiqua"/>
        </w:rPr>
        <w:t xml:space="preserve"> </w:t>
      </w:r>
      <w:r w:rsidR="00087C43" w:rsidRPr="0019528B">
        <w:rPr>
          <w:rFonts w:ascii="Book Antiqua" w:hAnsi="Book Antiqua"/>
        </w:rPr>
        <w:t>as well as</w:t>
      </w:r>
      <w:r w:rsidR="0002563B" w:rsidRPr="0019528B">
        <w:rPr>
          <w:rFonts w:ascii="Book Antiqua" w:hAnsi="Book Antiqua"/>
        </w:rPr>
        <w:t xml:space="preserve"> atrial tissue thickness</w:t>
      </w:r>
      <w:r w:rsidR="0019528B" w:rsidRPr="0019528B">
        <w:rPr>
          <w:rFonts w:ascii="Book Antiqua" w:hAnsi="Book Antiqua"/>
          <w:vertAlign w:val="superscript"/>
        </w:rPr>
        <w:t>[</w:t>
      </w:r>
      <w:r w:rsidR="00E675C9" w:rsidRPr="0019528B">
        <w:rPr>
          <w:rFonts w:ascii="Book Antiqua" w:hAnsi="Book Antiqua"/>
          <w:vertAlign w:val="superscript"/>
        </w:rPr>
        <w:t>16</w:t>
      </w:r>
      <w:r w:rsidR="00087C43" w:rsidRPr="0019528B">
        <w:rPr>
          <w:rFonts w:ascii="Book Antiqua" w:hAnsi="Book Antiqua"/>
          <w:vertAlign w:val="superscript"/>
        </w:rPr>
        <w:t>,</w:t>
      </w:r>
      <w:r w:rsidR="00E675C9" w:rsidRPr="0019528B">
        <w:rPr>
          <w:rFonts w:ascii="Book Antiqua" w:hAnsi="Book Antiqua"/>
          <w:vertAlign w:val="superscript"/>
        </w:rPr>
        <w:t>17</w:t>
      </w:r>
      <w:r w:rsidR="0002563B" w:rsidRPr="0019528B">
        <w:rPr>
          <w:rFonts w:ascii="Book Antiqua" w:hAnsi="Book Antiqua"/>
          <w:vertAlign w:val="superscript"/>
        </w:rPr>
        <w:t>]</w:t>
      </w:r>
      <w:r w:rsidR="006D5D33" w:rsidRPr="0019528B">
        <w:rPr>
          <w:rStyle w:val="apple-converted-space"/>
          <w:rFonts w:ascii="Book Antiqua" w:hAnsi="Book Antiqua" w:cstheme="majorBidi"/>
        </w:rPr>
        <w:t> </w:t>
      </w:r>
      <w:r w:rsidR="006D5D33" w:rsidRPr="0019528B">
        <w:rPr>
          <w:rFonts w:ascii="Book Antiqua" w:hAnsi="Book Antiqua"/>
        </w:rPr>
        <w:t>and the thickness and character of intervening connective tissue</w:t>
      </w:r>
      <w:r w:rsidR="0002563B" w:rsidRPr="0019528B">
        <w:rPr>
          <w:rFonts w:ascii="Book Antiqua" w:hAnsi="Book Antiqua"/>
        </w:rPr>
        <w:t>,</w:t>
      </w:r>
      <w:r w:rsidR="006D5D33" w:rsidRPr="0019528B">
        <w:rPr>
          <w:rFonts w:ascii="Book Antiqua" w:hAnsi="Book Antiqua"/>
        </w:rPr>
        <w:t xml:space="preserve"> including adipose tissue b</w:t>
      </w:r>
      <w:r w:rsidR="0002563B" w:rsidRPr="0019528B">
        <w:rPr>
          <w:rFonts w:ascii="Book Antiqua" w:hAnsi="Book Antiqua"/>
        </w:rPr>
        <w:t>etween the heart and esophagus</w:t>
      </w:r>
      <w:r w:rsidR="0019528B" w:rsidRPr="0019528B">
        <w:rPr>
          <w:rFonts w:ascii="Book Antiqua" w:hAnsi="Book Antiqua"/>
          <w:vertAlign w:val="superscript"/>
        </w:rPr>
        <w:t>[</w:t>
      </w:r>
      <w:r w:rsidR="00C37F61" w:rsidRPr="0019528B">
        <w:rPr>
          <w:rFonts w:ascii="Book Antiqua" w:hAnsi="Book Antiqua"/>
          <w:vertAlign w:val="superscript"/>
        </w:rPr>
        <w:t>7</w:t>
      </w:r>
      <w:r w:rsidR="00D76577" w:rsidRPr="0019528B">
        <w:rPr>
          <w:rFonts w:ascii="Book Antiqua" w:hAnsi="Book Antiqua"/>
          <w:vertAlign w:val="superscript"/>
        </w:rPr>
        <w:t>,</w:t>
      </w:r>
      <w:r w:rsidR="00C37F61" w:rsidRPr="0019528B">
        <w:rPr>
          <w:rFonts w:ascii="Book Antiqua" w:hAnsi="Book Antiqua"/>
          <w:vertAlign w:val="superscript"/>
        </w:rPr>
        <w:t>8</w:t>
      </w:r>
      <w:r w:rsidR="00D76577" w:rsidRPr="0019528B">
        <w:rPr>
          <w:rFonts w:ascii="Book Antiqua" w:hAnsi="Book Antiqua"/>
          <w:vertAlign w:val="superscript"/>
        </w:rPr>
        <w:t>,</w:t>
      </w:r>
      <w:r w:rsidR="00E675C9" w:rsidRPr="0019528B">
        <w:rPr>
          <w:rFonts w:ascii="Book Antiqua" w:hAnsi="Book Antiqua"/>
          <w:vertAlign w:val="superscript"/>
        </w:rPr>
        <w:t>16</w:t>
      </w:r>
      <w:r w:rsidR="00D76577" w:rsidRPr="0019528B">
        <w:rPr>
          <w:rFonts w:ascii="Book Antiqua" w:hAnsi="Book Antiqua"/>
          <w:vertAlign w:val="superscript"/>
        </w:rPr>
        <w:t>,</w:t>
      </w:r>
      <w:r w:rsidR="00E675C9" w:rsidRPr="0019528B">
        <w:rPr>
          <w:rFonts w:ascii="Book Antiqua" w:hAnsi="Book Antiqua"/>
          <w:vertAlign w:val="superscript"/>
        </w:rPr>
        <w:t>18</w:t>
      </w:r>
      <w:r w:rsidR="0002563B" w:rsidRPr="0019528B">
        <w:rPr>
          <w:rFonts w:ascii="Book Antiqua" w:hAnsi="Book Antiqua"/>
          <w:vertAlign w:val="superscript"/>
        </w:rPr>
        <w:t>]</w:t>
      </w:r>
      <w:r w:rsidR="005B1A84" w:rsidRPr="0019528B">
        <w:rPr>
          <w:rFonts w:ascii="Book Antiqua" w:hAnsi="Book Antiqua"/>
        </w:rPr>
        <w:t>.</w:t>
      </w:r>
      <w:r w:rsidR="006D5D33" w:rsidRPr="0019528B">
        <w:rPr>
          <w:rFonts w:ascii="Book Antiqua" w:hAnsi="Book Antiqua"/>
        </w:rPr>
        <w:t xml:space="preserve"> </w:t>
      </w:r>
      <w:r w:rsidR="00916462" w:rsidRPr="0019528B">
        <w:rPr>
          <w:rFonts w:ascii="Book Antiqua" w:hAnsi="Book Antiqua"/>
        </w:rPr>
        <w:t>Cath</w:t>
      </w:r>
      <w:r w:rsidR="00087C43" w:rsidRPr="0019528B">
        <w:rPr>
          <w:rFonts w:ascii="Book Antiqua" w:hAnsi="Book Antiqua"/>
        </w:rPr>
        <w:t>eter tip size, contact pressure</w:t>
      </w:r>
      <w:r w:rsidR="00916462" w:rsidRPr="0019528B">
        <w:rPr>
          <w:rFonts w:ascii="Book Antiqua" w:hAnsi="Book Antiqua"/>
        </w:rPr>
        <w:t xml:space="preserve"> and catheter orientation are </w:t>
      </w:r>
      <w:r w:rsidR="006D5D33" w:rsidRPr="0019528B">
        <w:rPr>
          <w:rFonts w:ascii="Book Antiqua" w:hAnsi="Book Antiqua"/>
        </w:rPr>
        <w:t xml:space="preserve">also </w:t>
      </w:r>
      <w:r w:rsidR="00916462" w:rsidRPr="0019528B">
        <w:rPr>
          <w:rFonts w:ascii="Book Antiqua" w:hAnsi="Book Antiqua"/>
        </w:rPr>
        <w:t xml:space="preserve">important variables that determine what percentage of applied </w:t>
      </w:r>
      <w:r w:rsidR="00AA3DB9" w:rsidRPr="0019528B">
        <w:rPr>
          <w:rFonts w:ascii="Book Antiqua" w:hAnsi="Book Antiqua"/>
        </w:rPr>
        <w:t>radiofrequency</w:t>
      </w:r>
      <w:r w:rsidR="00916462" w:rsidRPr="0019528B">
        <w:rPr>
          <w:rFonts w:ascii="Book Antiqua" w:hAnsi="Book Antiqua"/>
        </w:rPr>
        <w:t xml:space="preserve"> energy is actually delivered to ca</w:t>
      </w:r>
      <w:r w:rsidR="00B7546A" w:rsidRPr="0019528B">
        <w:rPr>
          <w:rFonts w:ascii="Book Antiqua" w:hAnsi="Book Antiqua"/>
        </w:rPr>
        <w:t xml:space="preserve">rdiac tissue. </w:t>
      </w:r>
      <w:r w:rsidR="00087C43" w:rsidRPr="0019528B">
        <w:rPr>
          <w:rFonts w:ascii="Book Antiqua" w:hAnsi="Book Antiqua"/>
        </w:rPr>
        <w:t xml:space="preserve">Several techniques have been utilized to minimize the risk of esophageal injury, including </w:t>
      </w:r>
      <w:r w:rsidR="005D3351" w:rsidRPr="0019528B">
        <w:rPr>
          <w:rFonts w:ascii="Book Antiqua" w:hAnsi="Book Antiqua"/>
        </w:rPr>
        <w:t>avoidance of ablation nea</w:t>
      </w:r>
      <w:r w:rsidR="00087C43" w:rsidRPr="0019528B">
        <w:rPr>
          <w:rFonts w:ascii="Book Antiqua" w:hAnsi="Book Antiqua"/>
        </w:rPr>
        <w:t>r the esophagus, titration of radiofrequency</w:t>
      </w:r>
      <w:r w:rsidR="005D3351" w:rsidRPr="0019528B">
        <w:rPr>
          <w:rFonts w:ascii="Book Antiqua" w:hAnsi="Book Antiqua"/>
        </w:rPr>
        <w:t xml:space="preserve"> energy delivery at the pos</w:t>
      </w:r>
      <w:r w:rsidR="005070B9" w:rsidRPr="0019528B">
        <w:rPr>
          <w:rFonts w:ascii="Book Antiqua" w:hAnsi="Book Antiqua"/>
        </w:rPr>
        <w:t xml:space="preserve">terior left atrial endocardium </w:t>
      </w:r>
      <w:r w:rsidR="005D3351" w:rsidRPr="0019528B">
        <w:rPr>
          <w:rFonts w:ascii="Book Antiqua" w:hAnsi="Book Antiqua"/>
        </w:rPr>
        <w:t xml:space="preserve">and the use of alternative ablation </w:t>
      </w:r>
      <w:proofErr w:type="gramStart"/>
      <w:r w:rsidR="005D3351" w:rsidRPr="0019528B">
        <w:rPr>
          <w:rFonts w:ascii="Book Antiqua" w:hAnsi="Book Antiqua"/>
        </w:rPr>
        <w:t>methods</w:t>
      </w:r>
      <w:r w:rsidR="0019528B" w:rsidRPr="0019528B">
        <w:rPr>
          <w:rFonts w:ascii="Book Antiqua" w:hAnsi="Book Antiqua"/>
          <w:vertAlign w:val="superscript"/>
        </w:rPr>
        <w:t>[</w:t>
      </w:r>
      <w:proofErr w:type="gramEnd"/>
      <w:r w:rsidR="00E675C9" w:rsidRPr="0019528B">
        <w:rPr>
          <w:rFonts w:ascii="Book Antiqua" w:hAnsi="Book Antiqua"/>
          <w:vertAlign w:val="superscript"/>
        </w:rPr>
        <w:t>18</w:t>
      </w:r>
      <w:r w:rsidR="00873348" w:rsidRPr="0019528B">
        <w:rPr>
          <w:rFonts w:ascii="Book Antiqua" w:hAnsi="Book Antiqua"/>
          <w:vertAlign w:val="superscript"/>
        </w:rPr>
        <w:t>-20</w:t>
      </w:r>
      <w:r w:rsidR="003646F9" w:rsidRPr="0019528B">
        <w:rPr>
          <w:rFonts w:ascii="Book Antiqua" w:hAnsi="Book Antiqua"/>
          <w:vertAlign w:val="superscript"/>
        </w:rPr>
        <w:t>]</w:t>
      </w:r>
      <w:r w:rsidR="005D3351" w:rsidRPr="0019528B">
        <w:rPr>
          <w:rFonts w:ascii="Book Antiqua" w:hAnsi="Book Antiqua"/>
        </w:rPr>
        <w:t>.</w:t>
      </w:r>
    </w:p>
    <w:p w:rsidR="00757F8B" w:rsidRPr="0019528B" w:rsidRDefault="00603D33" w:rsidP="0019528B">
      <w:pPr>
        <w:spacing w:line="360" w:lineRule="auto"/>
        <w:ind w:firstLineChars="150" w:firstLine="360"/>
        <w:jc w:val="both"/>
        <w:rPr>
          <w:rFonts w:ascii="Book Antiqua" w:hAnsi="Book Antiqua"/>
        </w:rPr>
      </w:pPr>
      <w:r w:rsidRPr="0019528B">
        <w:rPr>
          <w:rFonts w:ascii="Book Antiqua" w:eastAsiaTheme="minorHAnsi" w:hAnsi="Book Antiqua"/>
        </w:rPr>
        <w:t xml:space="preserve">Recent studies using </w:t>
      </w:r>
      <w:r w:rsidR="008B4AC5" w:rsidRPr="0019528B">
        <w:rPr>
          <w:rFonts w:ascii="Book Antiqua" w:eastAsiaTheme="minorHAnsi" w:hAnsi="Book Antiqua"/>
        </w:rPr>
        <w:t xml:space="preserve">surveillance </w:t>
      </w:r>
      <w:r w:rsidRPr="0019528B">
        <w:rPr>
          <w:rFonts w:ascii="Book Antiqua" w:eastAsiaTheme="minorHAnsi" w:hAnsi="Book Antiqua"/>
        </w:rPr>
        <w:t xml:space="preserve">endoscopy after </w:t>
      </w:r>
      <w:r w:rsidR="00087C43" w:rsidRPr="0019528B">
        <w:rPr>
          <w:rFonts w:ascii="Book Antiqua" w:eastAsiaTheme="minorHAnsi" w:hAnsi="Book Antiqua"/>
        </w:rPr>
        <w:t xml:space="preserve">RFA for atrial fibrillation, </w:t>
      </w:r>
      <w:r w:rsidR="0002563B" w:rsidRPr="0019528B">
        <w:rPr>
          <w:rFonts w:ascii="Book Antiqua" w:eastAsiaTheme="minorHAnsi" w:hAnsi="Book Antiqua"/>
        </w:rPr>
        <w:t>report</w:t>
      </w:r>
      <w:r w:rsidR="00087C43" w:rsidRPr="0019528B">
        <w:rPr>
          <w:rFonts w:ascii="Book Antiqua" w:eastAsiaTheme="minorHAnsi" w:hAnsi="Book Antiqua"/>
        </w:rPr>
        <w:t xml:space="preserve"> various degrees of</w:t>
      </w:r>
      <w:r w:rsidR="0002563B" w:rsidRPr="0019528B">
        <w:rPr>
          <w:rFonts w:ascii="Book Antiqua" w:eastAsiaTheme="minorHAnsi" w:hAnsi="Book Antiqua"/>
        </w:rPr>
        <w:t xml:space="preserve"> </w:t>
      </w:r>
      <w:r w:rsidRPr="0019528B">
        <w:rPr>
          <w:rFonts w:ascii="Book Antiqua" w:eastAsiaTheme="minorHAnsi" w:hAnsi="Book Antiqua"/>
        </w:rPr>
        <w:t>esophag</w:t>
      </w:r>
      <w:r w:rsidR="00087C43" w:rsidRPr="0019528B">
        <w:rPr>
          <w:rFonts w:ascii="Book Antiqua" w:eastAsiaTheme="minorHAnsi" w:hAnsi="Book Antiqua"/>
        </w:rPr>
        <w:t>eal mucosal damage</w:t>
      </w:r>
      <w:r w:rsidR="0002563B" w:rsidRPr="0019528B">
        <w:rPr>
          <w:rFonts w:ascii="Book Antiqua" w:eastAsiaTheme="minorHAnsi" w:hAnsi="Book Antiqua"/>
        </w:rPr>
        <w:t xml:space="preserve"> in</w:t>
      </w:r>
      <w:r w:rsidR="00087C43" w:rsidRPr="0019528B">
        <w:rPr>
          <w:rFonts w:ascii="Book Antiqua" w:eastAsiaTheme="minorHAnsi" w:hAnsi="Book Antiqua"/>
        </w:rPr>
        <w:t xml:space="preserve"> approximately 15% </w:t>
      </w:r>
      <w:r w:rsidR="0002563B" w:rsidRPr="0019528B">
        <w:rPr>
          <w:rFonts w:ascii="Book Antiqua" w:eastAsiaTheme="minorHAnsi" w:hAnsi="Book Antiqua"/>
        </w:rPr>
        <w:t>of</w:t>
      </w:r>
      <w:r w:rsidRPr="0019528B">
        <w:rPr>
          <w:rFonts w:ascii="Book Antiqua" w:eastAsiaTheme="minorHAnsi" w:hAnsi="Book Antiqua"/>
        </w:rPr>
        <w:t xml:space="preserve"> patients</w:t>
      </w:r>
      <w:r w:rsidR="00211D39" w:rsidRPr="0019528B">
        <w:rPr>
          <w:rFonts w:ascii="Book Antiqua" w:eastAsiaTheme="minorHAnsi" w:hAnsi="Book Antiqua"/>
        </w:rPr>
        <w:t xml:space="preserve"> post catheter </w:t>
      </w:r>
      <w:proofErr w:type="gramStart"/>
      <w:r w:rsidR="00211D39" w:rsidRPr="0019528B">
        <w:rPr>
          <w:rFonts w:ascii="Book Antiqua" w:eastAsiaTheme="minorHAnsi" w:hAnsi="Book Antiqua"/>
        </w:rPr>
        <w:t>ablation</w:t>
      </w:r>
      <w:r w:rsidR="0019528B" w:rsidRPr="0019528B">
        <w:rPr>
          <w:rFonts w:ascii="Book Antiqua" w:eastAsiaTheme="minorHAnsi" w:hAnsi="Book Antiqua"/>
          <w:vertAlign w:val="superscript"/>
        </w:rPr>
        <w:t>[</w:t>
      </w:r>
      <w:proofErr w:type="gramEnd"/>
      <w:r w:rsidR="00E675C9" w:rsidRPr="0019528B">
        <w:rPr>
          <w:rFonts w:ascii="Book Antiqua" w:eastAsiaTheme="minorHAnsi" w:hAnsi="Book Antiqua"/>
          <w:vertAlign w:val="superscript"/>
        </w:rPr>
        <w:t xml:space="preserve">18, </w:t>
      </w:r>
      <w:r w:rsidR="00C37F61" w:rsidRPr="0019528B">
        <w:rPr>
          <w:rFonts w:ascii="Book Antiqua" w:eastAsiaTheme="minorHAnsi" w:hAnsi="Book Antiqua"/>
          <w:vertAlign w:val="superscript"/>
        </w:rPr>
        <w:t>20</w:t>
      </w:r>
      <w:r w:rsidR="00E675C9" w:rsidRPr="0019528B">
        <w:rPr>
          <w:rFonts w:ascii="Book Antiqua" w:eastAsiaTheme="minorHAnsi" w:hAnsi="Book Antiqua"/>
          <w:vertAlign w:val="superscript"/>
        </w:rPr>
        <w:t>-22</w:t>
      </w:r>
      <w:r w:rsidR="0002563B" w:rsidRPr="0019528B">
        <w:rPr>
          <w:rFonts w:ascii="Book Antiqua" w:eastAsiaTheme="minorHAnsi" w:hAnsi="Book Antiqua"/>
          <w:vertAlign w:val="superscript"/>
        </w:rPr>
        <w:t>]</w:t>
      </w:r>
      <w:r w:rsidR="005B1A84" w:rsidRPr="0019528B">
        <w:rPr>
          <w:rFonts w:ascii="Book Antiqua" w:eastAsiaTheme="minorHAnsi" w:hAnsi="Book Antiqua"/>
        </w:rPr>
        <w:t>.</w:t>
      </w:r>
      <w:r w:rsidRPr="0019528B">
        <w:rPr>
          <w:rFonts w:ascii="Book Antiqua" w:eastAsiaTheme="minorHAnsi" w:hAnsi="Book Antiqua"/>
        </w:rPr>
        <w:t xml:space="preserve"> </w:t>
      </w:r>
      <w:r w:rsidRPr="0019528B">
        <w:rPr>
          <w:rFonts w:ascii="Book Antiqua" w:hAnsi="Book Antiqua"/>
        </w:rPr>
        <w:t xml:space="preserve">Prior to implementation of esophageal localization techniques, esophageal mucosal changes </w:t>
      </w:r>
      <w:r w:rsidR="00087C43" w:rsidRPr="0019528B">
        <w:rPr>
          <w:rFonts w:ascii="Book Antiqua" w:hAnsi="Book Antiqua"/>
        </w:rPr>
        <w:t xml:space="preserve">consistent with thermal injury </w:t>
      </w:r>
      <w:r w:rsidRPr="0019528B">
        <w:rPr>
          <w:rFonts w:ascii="Book Antiqua" w:hAnsi="Book Antiqua"/>
        </w:rPr>
        <w:t xml:space="preserve">were </w:t>
      </w:r>
      <w:r w:rsidR="0002563B" w:rsidRPr="0019528B">
        <w:rPr>
          <w:rFonts w:ascii="Book Antiqua" w:hAnsi="Book Antiqua"/>
        </w:rPr>
        <w:t xml:space="preserve">more </w:t>
      </w:r>
      <w:r w:rsidR="00087C43" w:rsidRPr="0019528B">
        <w:rPr>
          <w:rFonts w:ascii="Book Antiqua" w:hAnsi="Book Antiqua"/>
        </w:rPr>
        <w:t>prevalent</w:t>
      </w:r>
      <w:r w:rsidR="00B7546A" w:rsidRPr="0019528B">
        <w:rPr>
          <w:rFonts w:ascii="Book Antiqua" w:hAnsi="Book Antiqua"/>
        </w:rPr>
        <w:t>,</w:t>
      </w:r>
      <w:r w:rsidR="00087C43" w:rsidRPr="0019528B">
        <w:rPr>
          <w:rFonts w:ascii="Book Antiqua" w:hAnsi="Book Antiqua"/>
        </w:rPr>
        <w:t xml:space="preserve"> and in one </w:t>
      </w:r>
      <w:r w:rsidR="00DA2190" w:rsidRPr="0019528B">
        <w:rPr>
          <w:rFonts w:ascii="Book Antiqua" w:hAnsi="Book Antiqua"/>
        </w:rPr>
        <w:t xml:space="preserve">single center </w:t>
      </w:r>
      <w:r w:rsidR="00087C43" w:rsidRPr="0019528B">
        <w:rPr>
          <w:rFonts w:ascii="Book Antiqua" w:hAnsi="Book Antiqua"/>
        </w:rPr>
        <w:t xml:space="preserve">study reported in </w:t>
      </w:r>
      <w:r w:rsidR="00B7546A" w:rsidRPr="0019528B">
        <w:rPr>
          <w:rFonts w:ascii="Book Antiqua" w:hAnsi="Book Antiqua"/>
        </w:rPr>
        <w:t xml:space="preserve">up to </w:t>
      </w:r>
      <w:r w:rsidRPr="0019528B">
        <w:rPr>
          <w:rFonts w:ascii="Book Antiqua" w:hAnsi="Book Antiqua"/>
        </w:rPr>
        <w:t>47% of patients</w:t>
      </w:r>
      <w:r w:rsidR="00DA2190" w:rsidRPr="0019528B">
        <w:rPr>
          <w:rFonts w:ascii="Book Antiqua" w:hAnsi="Book Antiqua"/>
        </w:rPr>
        <w:t xml:space="preserve">, with necrotic or ulcer-like changes demonstrated in </w:t>
      </w:r>
      <w:r w:rsidR="00B7546A" w:rsidRPr="0019528B">
        <w:rPr>
          <w:rFonts w:ascii="Book Antiqua" w:hAnsi="Book Antiqua"/>
        </w:rPr>
        <w:t>18%</w:t>
      </w:r>
      <w:r w:rsidR="00DA2190" w:rsidRPr="0019528B">
        <w:rPr>
          <w:rFonts w:ascii="Book Antiqua" w:hAnsi="Book Antiqua"/>
        </w:rPr>
        <w:t xml:space="preserve"> of</w:t>
      </w:r>
      <w:r w:rsidR="005B1A84" w:rsidRPr="0019528B">
        <w:rPr>
          <w:rFonts w:ascii="Book Antiqua" w:hAnsi="Book Antiqua"/>
        </w:rPr>
        <w:t xml:space="preserve"> those patients</w:t>
      </w:r>
      <w:r w:rsidR="0019528B" w:rsidRPr="0019528B">
        <w:rPr>
          <w:rFonts w:ascii="Book Antiqua" w:hAnsi="Book Antiqua"/>
          <w:vertAlign w:val="superscript"/>
        </w:rPr>
        <w:t>[</w:t>
      </w:r>
      <w:r w:rsidR="00E675C9" w:rsidRPr="0019528B">
        <w:rPr>
          <w:rFonts w:ascii="Book Antiqua" w:hAnsi="Book Antiqua"/>
          <w:vertAlign w:val="superscript"/>
        </w:rPr>
        <w:t>23</w:t>
      </w:r>
      <w:r w:rsidR="00211D39" w:rsidRPr="0019528B">
        <w:rPr>
          <w:rFonts w:ascii="Book Antiqua" w:hAnsi="Book Antiqua"/>
          <w:vertAlign w:val="superscript"/>
        </w:rPr>
        <w:t>]</w:t>
      </w:r>
      <w:r w:rsidR="005B1A84" w:rsidRPr="0019528B">
        <w:rPr>
          <w:rFonts w:ascii="Book Antiqua" w:hAnsi="Book Antiqua"/>
        </w:rPr>
        <w:t xml:space="preserve">. </w:t>
      </w:r>
      <w:r w:rsidR="001D0008" w:rsidRPr="0019528B">
        <w:rPr>
          <w:rFonts w:ascii="Book Antiqua" w:hAnsi="Book Antiqua"/>
        </w:rPr>
        <w:t xml:space="preserve">Esophageal perforation </w:t>
      </w:r>
      <w:r w:rsidR="008B4AC5" w:rsidRPr="0019528B">
        <w:rPr>
          <w:rFonts w:ascii="Book Antiqua" w:hAnsi="Book Antiqua"/>
        </w:rPr>
        <w:t>and</w:t>
      </w:r>
      <w:r w:rsidRPr="0019528B">
        <w:rPr>
          <w:rStyle w:val="apple-converted-space"/>
          <w:rFonts w:ascii="Book Antiqua" w:hAnsi="Book Antiqua" w:cstheme="majorBidi"/>
        </w:rPr>
        <w:t> </w:t>
      </w:r>
      <w:proofErr w:type="spellStart"/>
      <w:r w:rsidR="008B4AC5" w:rsidRPr="0019528B">
        <w:rPr>
          <w:rFonts w:ascii="Book Antiqua" w:hAnsi="Book Antiqua"/>
        </w:rPr>
        <w:t>a</w:t>
      </w:r>
      <w:r w:rsidR="00BB1195" w:rsidRPr="0019528B">
        <w:rPr>
          <w:rFonts w:ascii="Book Antiqua" w:hAnsi="Book Antiqua"/>
        </w:rPr>
        <w:t>trio</w:t>
      </w:r>
      <w:proofErr w:type="spellEnd"/>
      <w:r w:rsidR="000E3DC6" w:rsidRPr="0019528B">
        <w:rPr>
          <w:rFonts w:ascii="Book Antiqua" w:hAnsi="Book Antiqua"/>
        </w:rPr>
        <w:t>-</w:t>
      </w:r>
      <w:r w:rsidR="00BB1195" w:rsidRPr="0019528B">
        <w:rPr>
          <w:rFonts w:ascii="Book Antiqua" w:hAnsi="Book Antiqua"/>
        </w:rPr>
        <w:t>esophageal fistula</w:t>
      </w:r>
      <w:r w:rsidR="001D0008" w:rsidRPr="0019528B">
        <w:rPr>
          <w:rFonts w:ascii="Book Antiqua" w:hAnsi="Book Antiqua"/>
        </w:rPr>
        <w:t xml:space="preserve"> formation</w:t>
      </w:r>
      <w:r w:rsidR="00B7546A" w:rsidRPr="0019528B">
        <w:rPr>
          <w:rFonts w:ascii="Book Antiqua" w:hAnsi="Book Antiqua"/>
        </w:rPr>
        <w:t xml:space="preserve"> are a</w:t>
      </w:r>
      <w:r w:rsidR="00E0493A" w:rsidRPr="0019528B">
        <w:rPr>
          <w:rFonts w:ascii="Book Antiqua" w:hAnsi="Book Antiqua"/>
        </w:rPr>
        <w:t>n extremely</w:t>
      </w:r>
      <w:r w:rsidR="00B7546A" w:rsidRPr="0019528B">
        <w:rPr>
          <w:rFonts w:ascii="Book Antiqua" w:hAnsi="Book Antiqua"/>
        </w:rPr>
        <w:t xml:space="preserve"> rare</w:t>
      </w:r>
      <w:r w:rsidR="00E0493A" w:rsidRPr="0019528B">
        <w:rPr>
          <w:rFonts w:ascii="Book Antiqua" w:hAnsi="Book Antiqua"/>
        </w:rPr>
        <w:t>,</w:t>
      </w:r>
      <w:r w:rsidR="00B7546A" w:rsidRPr="0019528B">
        <w:rPr>
          <w:rFonts w:ascii="Book Antiqua" w:hAnsi="Book Antiqua"/>
        </w:rPr>
        <w:t xml:space="preserve"> yet detrimental sequela of </w:t>
      </w:r>
      <w:r w:rsidR="00211D39" w:rsidRPr="0019528B">
        <w:rPr>
          <w:rFonts w:ascii="Book Antiqua" w:hAnsi="Book Antiqua"/>
        </w:rPr>
        <w:t>the aforementioned esophageal injuries</w:t>
      </w:r>
      <w:r w:rsidR="000E3DC6" w:rsidRPr="0019528B">
        <w:rPr>
          <w:rFonts w:ascii="Book Antiqua" w:hAnsi="Book Antiqua"/>
        </w:rPr>
        <w:t>,</w:t>
      </w:r>
      <w:r w:rsidR="008B4AC5" w:rsidRPr="0019528B">
        <w:rPr>
          <w:rFonts w:ascii="Book Antiqua" w:hAnsi="Book Antiqua"/>
        </w:rPr>
        <w:t xml:space="preserve"> which may lead to death in up to 80% of patients</w:t>
      </w:r>
      <w:r w:rsidR="0019528B" w:rsidRPr="0019528B">
        <w:rPr>
          <w:rFonts w:ascii="Book Antiqua" w:hAnsi="Book Antiqua"/>
          <w:vertAlign w:val="superscript"/>
        </w:rPr>
        <w:t>[</w:t>
      </w:r>
      <w:r w:rsidR="00C37F61" w:rsidRPr="0019528B">
        <w:rPr>
          <w:rFonts w:ascii="Book Antiqua" w:hAnsi="Book Antiqua"/>
          <w:vertAlign w:val="superscript"/>
        </w:rPr>
        <w:t>12</w:t>
      </w:r>
      <w:r w:rsidR="009302CE" w:rsidRPr="0019528B">
        <w:rPr>
          <w:rFonts w:ascii="Book Antiqua" w:hAnsi="Book Antiqua"/>
          <w:vertAlign w:val="superscript"/>
        </w:rPr>
        <w:t>]</w:t>
      </w:r>
      <w:r w:rsidR="009302CE" w:rsidRPr="0019528B">
        <w:rPr>
          <w:rFonts w:ascii="Book Antiqua" w:hAnsi="Book Antiqua"/>
        </w:rPr>
        <w:t xml:space="preserve"> </w:t>
      </w:r>
      <w:r w:rsidR="001D0008" w:rsidRPr="0019528B">
        <w:rPr>
          <w:rFonts w:ascii="Book Antiqua" w:hAnsi="Book Antiqua"/>
        </w:rPr>
        <w:t>and although utilization of various preventive measures</w:t>
      </w:r>
      <w:r w:rsidR="003A100F" w:rsidRPr="0019528B">
        <w:rPr>
          <w:rFonts w:ascii="Book Antiqua" w:hAnsi="Book Antiqua"/>
        </w:rPr>
        <w:t xml:space="preserve"> </w:t>
      </w:r>
      <w:r w:rsidR="00202B95" w:rsidRPr="0019528B">
        <w:rPr>
          <w:rFonts w:ascii="Book Antiqua" w:hAnsi="Book Antiqua"/>
        </w:rPr>
        <w:t>have</w:t>
      </w:r>
      <w:r w:rsidR="000E3DC6" w:rsidRPr="0019528B">
        <w:rPr>
          <w:rFonts w:ascii="Book Antiqua" w:hAnsi="Book Antiqua"/>
        </w:rPr>
        <w:t xml:space="preserve"> decrease</w:t>
      </w:r>
      <w:r w:rsidR="00202B95" w:rsidRPr="0019528B">
        <w:rPr>
          <w:rFonts w:ascii="Book Antiqua" w:hAnsi="Book Antiqua"/>
        </w:rPr>
        <w:t>d</w:t>
      </w:r>
      <w:r w:rsidR="000E3DC6" w:rsidRPr="0019528B">
        <w:rPr>
          <w:rFonts w:ascii="Book Antiqua" w:hAnsi="Book Antiqua"/>
        </w:rPr>
        <w:t xml:space="preserve"> </w:t>
      </w:r>
      <w:r w:rsidR="001D0008" w:rsidRPr="0019528B">
        <w:rPr>
          <w:rFonts w:ascii="Book Antiqua" w:hAnsi="Book Antiqua"/>
        </w:rPr>
        <w:t xml:space="preserve">the risk </w:t>
      </w:r>
      <w:r w:rsidR="000E4DF6" w:rsidRPr="0019528B">
        <w:rPr>
          <w:rFonts w:ascii="Book Antiqua" w:hAnsi="Book Antiqua"/>
        </w:rPr>
        <w:t xml:space="preserve">of </w:t>
      </w:r>
      <w:r w:rsidR="00E0493A" w:rsidRPr="0019528B">
        <w:rPr>
          <w:rFonts w:ascii="Book Antiqua" w:hAnsi="Book Antiqua"/>
        </w:rPr>
        <w:t>severe esophageal injury</w:t>
      </w:r>
      <w:r w:rsidR="001D0008" w:rsidRPr="0019528B">
        <w:rPr>
          <w:rFonts w:ascii="Book Antiqua" w:hAnsi="Book Antiqua"/>
        </w:rPr>
        <w:t xml:space="preserve">, it has not been eliminated. </w:t>
      </w:r>
      <w:r w:rsidR="001D0008" w:rsidRPr="0019528B">
        <w:rPr>
          <w:rFonts w:ascii="Book Antiqua" w:eastAsiaTheme="minorHAnsi" w:hAnsi="Book Antiqua"/>
        </w:rPr>
        <w:t>The reasons for the high mortality rates are thought to be due to failure of early recognition as a result of lack of clinical awareness, delayed presentation</w:t>
      </w:r>
      <w:r w:rsidR="00F22F8B" w:rsidRPr="0019528B">
        <w:rPr>
          <w:rFonts w:ascii="Book Antiqua" w:eastAsiaTheme="minorHAnsi" w:hAnsi="Book Antiqua"/>
        </w:rPr>
        <w:t>, as exemplified by our case</w:t>
      </w:r>
      <w:r w:rsidR="001D0008" w:rsidRPr="0019528B">
        <w:rPr>
          <w:rFonts w:ascii="Book Antiqua" w:eastAsiaTheme="minorHAnsi" w:hAnsi="Book Antiqua"/>
        </w:rPr>
        <w:t>, and complex surgica</w:t>
      </w:r>
      <w:r w:rsidR="005B1A84" w:rsidRPr="0019528B">
        <w:rPr>
          <w:rFonts w:ascii="Book Antiqua" w:eastAsiaTheme="minorHAnsi" w:hAnsi="Book Antiqua"/>
        </w:rPr>
        <w:t>l repair</w:t>
      </w:r>
      <w:r w:rsidR="005D7175" w:rsidRPr="0019528B">
        <w:rPr>
          <w:rFonts w:ascii="Book Antiqua" w:eastAsiaTheme="minorHAnsi" w:hAnsi="Book Antiqua"/>
        </w:rPr>
        <w:t xml:space="preserve"> that </w:t>
      </w:r>
      <w:r w:rsidR="00F22F8B" w:rsidRPr="0019528B">
        <w:rPr>
          <w:rFonts w:ascii="Book Antiqua" w:eastAsiaTheme="minorHAnsi" w:hAnsi="Book Antiqua"/>
        </w:rPr>
        <w:t>may be required</w:t>
      </w:r>
      <w:r w:rsidR="005B1A84" w:rsidRPr="0019528B">
        <w:rPr>
          <w:rFonts w:ascii="Book Antiqua" w:eastAsiaTheme="minorHAnsi" w:hAnsi="Book Antiqua"/>
        </w:rPr>
        <w:t xml:space="preserve"> for treatment</w:t>
      </w:r>
      <w:r w:rsidR="0019528B" w:rsidRPr="0019528B">
        <w:rPr>
          <w:rFonts w:ascii="Book Antiqua" w:eastAsiaTheme="minorHAnsi" w:hAnsi="Book Antiqua"/>
          <w:vertAlign w:val="superscript"/>
        </w:rPr>
        <w:t>[</w:t>
      </w:r>
      <w:r w:rsidR="00C37F61" w:rsidRPr="0019528B">
        <w:rPr>
          <w:rFonts w:ascii="Book Antiqua" w:eastAsiaTheme="minorHAnsi" w:hAnsi="Book Antiqua"/>
          <w:vertAlign w:val="superscript"/>
        </w:rPr>
        <w:t>12</w:t>
      </w:r>
      <w:r w:rsidR="00F144CE" w:rsidRPr="0019528B">
        <w:rPr>
          <w:rFonts w:ascii="Book Antiqua" w:eastAsiaTheme="minorHAnsi" w:hAnsi="Book Antiqua"/>
          <w:vertAlign w:val="superscript"/>
        </w:rPr>
        <w:t>,</w:t>
      </w:r>
      <w:r w:rsidR="00C37F61" w:rsidRPr="0019528B">
        <w:rPr>
          <w:rFonts w:ascii="Book Antiqua" w:eastAsiaTheme="minorHAnsi" w:hAnsi="Book Antiqua"/>
          <w:vertAlign w:val="superscript"/>
        </w:rPr>
        <w:t>14</w:t>
      </w:r>
      <w:r w:rsidR="001D0008" w:rsidRPr="0019528B">
        <w:rPr>
          <w:rFonts w:ascii="Book Antiqua" w:eastAsiaTheme="minorHAnsi" w:hAnsi="Book Antiqua"/>
          <w:vertAlign w:val="superscript"/>
        </w:rPr>
        <w:t>]</w:t>
      </w:r>
      <w:r w:rsidR="005B1A84" w:rsidRPr="0019528B">
        <w:rPr>
          <w:rFonts w:ascii="Book Antiqua" w:eastAsiaTheme="minorHAnsi" w:hAnsi="Book Antiqua"/>
        </w:rPr>
        <w:t>.</w:t>
      </w:r>
      <w:r w:rsidR="001D0008" w:rsidRPr="0019528B">
        <w:rPr>
          <w:rFonts w:ascii="Book Antiqua" w:eastAsiaTheme="minorHAnsi" w:hAnsi="Book Antiqua"/>
        </w:rPr>
        <w:t xml:space="preserve"> </w:t>
      </w:r>
      <w:r w:rsidR="00C773DF" w:rsidRPr="0019528B">
        <w:rPr>
          <w:rFonts w:ascii="Book Antiqua" w:hAnsi="Book Antiqua"/>
        </w:rPr>
        <w:t>Therefore</w:t>
      </w:r>
      <w:r w:rsidR="001D0008" w:rsidRPr="0019528B">
        <w:rPr>
          <w:rFonts w:ascii="Book Antiqua" w:hAnsi="Book Antiqua"/>
        </w:rPr>
        <w:t>,</w:t>
      </w:r>
      <w:r w:rsidR="000E4DF6" w:rsidRPr="0019528B">
        <w:rPr>
          <w:rFonts w:ascii="Book Antiqua" w:hAnsi="Book Antiqua"/>
        </w:rPr>
        <w:t xml:space="preserve"> </w:t>
      </w:r>
      <w:r w:rsidR="00B26E6A" w:rsidRPr="0019528B">
        <w:rPr>
          <w:rFonts w:ascii="Book Antiqua" w:hAnsi="Book Antiqua"/>
        </w:rPr>
        <w:t>a</w:t>
      </w:r>
      <w:r w:rsidR="00202B95" w:rsidRPr="0019528B">
        <w:rPr>
          <w:rFonts w:ascii="Book Antiqua" w:hAnsi="Book Antiqua"/>
        </w:rPr>
        <w:t xml:space="preserve"> high index of suspicion and early recognition</w:t>
      </w:r>
      <w:r w:rsidR="00C773DF" w:rsidRPr="0019528B">
        <w:rPr>
          <w:rFonts w:ascii="Book Antiqua" w:hAnsi="Book Antiqua"/>
        </w:rPr>
        <w:t xml:space="preserve"> and treatment</w:t>
      </w:r>
      <w:r w:rsidR="000E4DF6" w:rsidRPr="0019528B">
        <w:rPr>
          <w:rFonts w:ascii="Book Antiqua" w:hAnsi="Book Antiqua"/>
        </w:rPr>
        <w:t xml:space="preserve"> are imperative for prevention of poor outcomes</w:t>
      </w:r>
      <w:r w:rsidR="00202B95" w:rsidRPr="0019528B">
        <w:rPr>
          <w:rFonts w:ascii="Book Antiqua" w:hAnsi="Book Antiqua"/>
        </w:rPr>
        <w:t xml:space="preserve">. </w:t>
      </w:r>
    </w:p>
    <w:p w:rsidR="00114F06" w:rsidRPr="0019528B" w:rsidRDefault="00C1735B" w:rsidP="0019528B">
      <w:pPr>
        <w:spacing w:line="360" w:lineRule="auto"/>
        <w:ind w:firstLineChars="150" w:firstLine="360"/>
        <w:jc w:val="both"/>
        <w:rPr>
          <w:rFonts w:ascii="Book Antiqua" w:hAnsi="Book Antiqua"/>
        </w:rPr>
      </w:pPr>
      <w:r w:rsidRPr="0019528B">
        <w:rPr>
          <w:rFonts w:ascii="Book Antiqua" w:hAnsi="Book Antiqua"/>
        </w:rPr>
        <w:t xml:space="preserve">Treatment of RFA-induced esophageal complications </w:t>
      </w:r>
      <w:r w:rsidR="00124576" w:rsidRPr="0019528B">
        <w:rPr>
          <w:rFonts w:ascii="Book Antiqua" w:hAnsi="Book Antiqua"/>
        </w:rPr>
        <w:t>varies</w:t>
      </w:r>
      <w:r w:rsidRPr="0019528B">
        <w:rPr>
          <w:rFonts w:ascii="Book Antiqua" w:hAnsi="Book Antiqua"/>
        </w:rPr>
        <w:t xml:space="preserve"> and should be managed by</w:t>
      </w:r>
      <w:r w:rsidR="00B26E6A" w:rsidRPr="0019528B">
        <w:rPr>
          <w:rFonts w:ascii="Book Antiqua" w:hAnsi="Book Antiqua"/>
        </w:rPr>
        <w:t xml:space="preserve"> a multidisciplinary approach. </w:t>
      </w:r>
      <w:r w:rsidR="00124576" w:rsidRPr="0019528B">
        <w:rPr>
          <w:rFonts w:ascii="Book Antiqua" w:hAnsi="Book Antiqua"/>
        </w:rPr>
        <w:t>E</w:t>
      </w:r>
      <w:r w:rsidRPr="0019528B">
        <w:rPr>
          <w:rFonts w:ascii="Book Antiqua" w:hAnsi="Book Antiqua"/>
        </w:rPr>
        <w:t>sophageal lesions may</w:t>
      </w:r>
      <w:r w:rsidR="00124576" w:rsidRPr="0019528B">
        <w:rPr>
          <w:rFonts w:ascii="Book Antiqua" w:hAnsi="Book Antiqua"/>
        </w:rPr>
        <w:t xml:space="preserve"> be </w:t>
      </w:r>
      <w:r w:rsidR="00F22F8B" w:rsidRPr="0019528B">
        <w:rPr>
          <w:rFonts w:ascii="Book Antiqua" w:hAnsi="Book Antiqua"/>
        </w:rPr>
        <w:t>treated with</w:t>
      </w:r>
      <w:r w:rsidRPr="0019528B">
        <w:rPr>
          <w:rFonts w:ascii="Book Antiqua" w:hAnsi="Book Antiqua"/>
        </w:rPr>
        <w:t xml:space="preserve"> acid </w:t>
      </w:r>
      <w:r w:rsidRPr="0019528B">
        <w:rPr>
          <w:rFonts w:ascii="Book Antiqua" w:hAnsi="Book Antiqua"/>
        </w:rPr>
        <w:lastRenderedPageBreak/>
        <w:t xml:space="preserve">suppression, esophageal </w:t>
      </w:r>
      <w:r w:rsidR="00174CF8" w:rsidRPr="0019528B">
        <w:rPr>
          <w:rFonts w:ascii="Book Antiqua" w:hAnsi="Book Antiqua"/>
        </w:rPr>
        <w:t xml:space="preserve">rest, parenteral nutrition </w:t>
      </w:r>
      <w:r w:rsidR="00E675C9" w:rsidRPr="0019528B">
        <w:rPr>
          <w:rFonts w:ascii="Book Antiqua" w:hAnsi="Book Antiqua"/>
        </w:rPr>
        <w:t xml:space="preserve">or stent </w:t>
      </w:r>
      <w:proofErr w:type="gramStart"/>
      <w:r w:rsidR="00E675C9" w:rsidRPr="0019528B">
        <w:rPr>
          <w:rFonts w:ascii="Book Antiqua" w:hAnsi="Book Antiqua"/>
        </w:rPr>
        <w:t>placement</w:t>
      </w:r>
      <w:r w:rsidR="0019528B" w:rsidRPr="0019528B">
        <w:rPr>
          <w:rFonts w:ascii="Book Antiqua" w:hAnsi="Book Antiqua"/>
          <w:vertAlign w:val="superscript"/>
        </w:rPr>
        <w:t>[</w:t>
      </w:r>
      <w:proofErr w:type="gramEnd"/>
      <w:r w:rsidR="00E675C9" w:rsidRPr="0019528B">
        <w:rPr>
          <w:rFonts w:ascii="Book Antiqua" w:hAnsi="Book Antiqua"/>
          <w:vertAlign w:val="superscript"/>
        </w:rPr>
        <w:t>24</w:t>
      </w:r>
      <w:r w:rsidR="00124576" w:rsidRPr="0019528B">
        <w:rPr>
          <w:rFonts w:ascii="Book Antiqua" w:hAnsi="Book Antiqua"/>
          <w:vertAlign w:val="superscript"/>
        </w:rPr>
        <w:t>]</w:t>
      </w:r>
      <w:r w:rsidR="005D7175" w:rsidRPr="0019528B">
        <w:rPr>
          <w:rFonts w:ascii="Book Antiqua" w:hAnsi="Book Antiqua"/>
        </w:rPr>
        <w:t xml:space="preserve">. </w:t>
      </w:r>
      <w:r w:rsidR="00124576" w:rsidRPr="0019528B">
        <w:rPr>
          <w:rFonts w:ascii="Book Antiqua" w:hAnsi="Book Antiqua"/>
        </w:rPr>
        <w:t>Treatment options for more severe injuries</w:t>
      </w:r>
      <w:r w:rsidR="00C773DF" w:rsidRPr="0019528B">
        <w:rPr>
          <w:rFonts w:ascii="Book Antiqua" w:hAnsi="Book Antiqua"/>
        </w:rPr>
        <w:t>,</w:t>
      </w:r>
      <w:r w:rsidR="00124576" w:rsidRPr="0019528B">
        <w:rPr>
          <w:rFonts w:ascii="Book Antiqua" w:hAnsi="Book Antiqua"/>
        </w:rPr>
        <w:t xml:space="preserve"> such as </w:t>
      </w:r>
      <w:r w:rsidR="005D7175" w:rsidRPr="0019528B">
        <w:rPr>
          <w:rFonts w:ascii="Book Antiqua" w:hAnsi="Book Antiqua"/>
        </w:rPr>
        <w:t>perforation</w:t>
      </w:r>
      <w:r w:rsidR="00757F8B" w:rsidRPr="0019528B">
        <w:rPr>
          <w:rFonts w:ascii="Book Antiqua" w:hAnsi="Book Antiqua"/>
        </w:rPr>
        <w:t xml:space="preserve">, </w:t>
      </w:r>
      <w:proofErr w:type="spellStart"/>
      <w:r w:rsidR="00124576" w:rsidRPr="0019528B">
        <w:rPr>
          <w:rFonts w:ascii="Book Antiqua" w:hAnsi="Book Antiqua"/>
        </w:rPr>
        <w:t>mediastinitis</w:t>
      </w:r>
      <w:proofErr w:type="spellEnd"/>
      <w:r w:rsidR="00757F8B" w:rsidRPr="0019528B">
        <w:rPr>
          <w:rFonts w:ascii="Book Antiqua" w:hAnsi="Book Antiqua"/>
        </w:rPr>
        <w:t xml:space="preserve"> and </w:t>
      </w:r>
      <w:proofErr w:type="spellStart"/>
      <w:r w:rsidR="00757F8B" w:rsidRPr="0019528B">
        <w:rPr>
          <w:rFonts w:ascii="Book Antiqua" w:hAnsi="Book Antiqua"/>
        </w:rPr>
        <w:t>atrio</w:t>
      </w:r>
      <w:proofErr w:type="spellEnd"/>
      <w:r w:rsidR="00757F8B" w:rsidRPr="0019528B">
        <w:rPr>
          <w:rFonts w:ascii="Book Antiqua" w:hAnsi="Book Antiqua"/>
        </w:rPr>
        <w:t>-esophageal fistulas,</w:t>
      </w:r>
      <w:r w:rsidR="00124576" w:rsidRPr="0019528B">
        <w:rPr>
          <w:rFonts w:ascii="Book Antiqua" w:hAnsi="Book Antiqua"/>
        </w:rPr>
        <w:t xml:space="preserve"> range from </w:t>
      </w:r>
      <w:r w:rsidR="005D7175" w:rsidRPr="0019528B">
        <w:rPr>
          <w:rFonts w:ascii="Book Antiqua" w:hAnsi="Book Antiqua"/>
        </w:rPr>
        <w:t>conservative management</w:t>
      </w:r>
      <w:r w:rsidR="00F22F8B" w:rsidRPr="0019528B">
        <w:rPr>
          <w:rFonts w:ascii="Book Antiqua" w:hAnsi="Book Antiqua"/>
        </w:rPr>
        <w:t xml:space="preserve"> to</w:t>
      </w:r>
      <w:r w:rsidR="00124576" w:rsidRPr="0019528B">
        <w:rPr>
          <w:rFonts w:ascii="Book Antiqua" w:hAnsi="Book Antiqua"/>
        </w:rPr>
        <w:t xml:space="preserve"> invasive approaches</w:t>
      </w:r>
      <w:r w:rsidR="00F22F8B" w:rsidRPr="0019528B">
        <w:rPr>
          <w:rFonts w:ascii="Book Antiqua" w:hAnsi="Book Antiqua"/>
        </w:rPr>
        <w:t xml:space="preserve"> including</w:t>
      </w:r>
      <w:r w:rsidR="00C773DF" w:rsidRPr="0019528B">
        <w:rPr>
          <w:rFonts w:ascii="Book Antiqua" w:hAnsi="Book Antiqua"/>
        </w:rPr>
        <w:t xml:space="preserve"> </w:t>
      </w:r>
      <w:r w:rsidR="00873348" w:rsidRPr="0019528B">
        <w:rPr>
          <w:rFonts w:ascii="Book Antiqua" w:hAnsi="Book Antiqua"/>
        </w:rPr>
        <w:t xml:space="preserve">endoscopic </w:t>
      </w:r>
      <w:r w:rsidR="00F22F8B" w:rsidRPr="0019528B">
        <w:rPr>
          <w:rFonts w:ascii="Book Antiqua" w:hAnsi="Book Antiqua"/>
        </w:rPr>
        <w:t>stenting</w:t>
      </w:r>
      <w:r w:rsidR="00E24060" w:rsidRPr="0019528B">
        <w:rPr>
          <w:rFonts w:ascii="Book Antiqua" w:hAnsi="Book Antiqua"/>
        </w:rPr>
        <w:t>,</w:t>
      </w:r>
      <w:r w:rsidR="00BD1861" w:rsidRPr="0019528B">
        <w:rPr>
          <w:rFonts w:ascii="Book Antiqua" w:hAnsi="Book Antiqua"/>
        </w:rPr>
        <w:t xml:space="preserve"> </w:t>
      </w:r>
      <w:proofErr w:type="spellStart"/>
      <w:r w:rsidR="00BD1861" w:rsidRPr="0019528B">
        <w:rPr>
          <w:rFonts w:ascii="Book Antiqua" w:hAnsi="Book Antiqua"/>
        </w:rPr>
        <w:t>thoracostomy</w:t>
      </w:r>
      <w:proofErr w:type="spellEnd"/>
      <w:r w:rsidR="00BD1861" w:rsidRPr="0019528B">
        <w:rPr>
          <w:rFonts w:ascii="Book Antiqua" w:hAnsi="Book Antiqua"/>
        </w:rPr>
        <w:t>,</w:t>
      </w:r>
      <w:r w:rsidR="00C773DF" w:rsidRPr="0019528B">
        <w:rPr>
          <w:rFonts w:ascii="Book Antiqua" w:hAnsi="Book Antiqua"/>
        </w:rPr>
        <w:t xml:space="preserve"> diversion,</w:t>
      </w:r>
      <w:r w:rsidR="00BD1861" w:rsidRPr="0019528B">
        <w:rPr>
          <w:rFonts w:ascii="Book Antiqua" w:hAnsi="Book Antiqua"/>
        </w:rPr>
        <w:t xml:space="preserve"> </w:t>
      </w:r>
      <w:r w:rsidR="00E24060" w:rsidRPr="0019528B">
        <w:rPr>
          <w:rFonts w:ascii="Book Antiqua" w:hAnsi="Book Antiqua"/>
        </w:rPr>
        <w:t xml:space="preserve">primary </w:t>
      </w:r>
      <w:r w:rsidR="00C773DF" w:rsidRPr="0019528B">
        <w:rPr>
          <w:rFonts w:ascii="Book Antiqua" w:hAnsi="Book Antiqua"/>
        </w:rPr>
        <w:t>surgical repair or a combination</w:t>
      </w:r>
      <w:r w:rsidR="00757F8B" w:rsidRPr="0019528B">
        <w:rPr>
          <w:rFonts w:ascii="Book Antiqua" w:hAnsi="Book Antiqua"/>
        </w:rPr>
        <w:t xml:space="preserve"> of t</w:t>
      </w:r>
      <w:r w:rsidR="00873348" w:rsidRPr="0019528B">
        <w:rPr>
          <w:rFonts w:ascii="Book Antiqua" w:hAnsi="Book Antiqua"/>
        </w:rPr>
        <w:t>hose</w:t>
      </w:r>
      <w:r w:rsidR="0019528B" w:rsidRPr="0019528B">
        <w:rPr>
          <w:rFonts w:ascii="Book Antiqua" w:hAnsi="Book Antiqua"/>
          <w:vertAlign w:val="superscript"/>
        </w:rPr>
        <w:t>[</w:t>
      </w:r>
      <w:r w:rsidR="00E675C9" w:rsidRPr="0019528B">
        <w:rPr>
          <w:rFonts w:ascii="Book Antiqua" w:hAnsi="Book Antiqua"/>
          <w:vertAlign w:val="superscript"/>
        </w:rPr>
        <w:t>25</w:t>
      </w:r>
      <w:r w:rsidR="00E24060" w:rsidRPr="0019528B">
        <w:rPr>
          <w:rFonts w:ascii="Book Antiqua" w:hAnsi="Book Antiqua"/>
          <w:vertAlign w:val="superscript"/>
        </w:rPr>
        <w:t>]</w:t>
      </w:r>
      <w:r w:rsidR="00095C1E" w:rsidRPr="0019528B">
        <w:rPr>
          <w:rFonts w:ascii="Book Antiqua" w:hAnsi="Book Antiqua"/>
        </w:rPr>
        <w:t xml:space="preserve">. </w:t>
      </w:r>
      <w:r w:rsidR="005D7175" w:rsidRPr="0019528B">
        <w:rPr>
          <w:rFonts w:ascii="Book Antiqua" w:hAnsi="Book Antiqua"/>
        </w:rPr>
        <w:t xml:space="preserve">There </w:t>
      </w:r>
      <w:r w:rsidR="00A25181" w:rsidRPr="0019528B">
        <w:rPr>
          <w:rFonts w:ascii="Book Antiqua" w:hAnsi="Book Antiqua"/>
        </w:rPr>
        <w:t>has been</w:t>
      </w:r>
      <w:r w:rsidR="005D7175" w:rsidRPr="0019528B">
        <w:rPr>
          <w:rFonts w:ascii="Book Antiqua" w:hAnsi="Book Antiqua"/>
        </w:rPr>
        <w:t xml:space="preserve"> controversy in the literature regarding </w:t>
      </w:r>
      <w:r w:rsidR="00E43BB7" w:rsidRPr="0019528B">
        <w:rPr>
          <w:rFonts w:ascii="Book Antiqua" w:hAnsi="Book Antiqua"/>
        </w:rPr>
        <w:t>indications for surgical management</w:t>
      </w:r>
      <w:r w:rsidR="00761974" w:rsidRPr="0019528B">
        <w:rPr>
          <w:rFonts w:ascii="Book Antiqua" w:hAnsi="Book Antiqua"/>
        </w:rPr>
        <w:t xml:space="preserve"> </w:t>
      </w:r>
      <w:r w:rsidR="002E17D1" w:rsidRPr="0019528B">
        <w:rPr>
          <w:rFonts w:ascii="Book Antiqua" w:hAnsi="Book Antiqua"/>
        </w:rPr>
        <w:t>of</w:t>
      </w:r>
      <w:r w:rsidR="00761974" w:rsidRPr="0019528B">
        <w:rPr>
          <w:rFonts w:ascii="Book Antiqua" w:hAnsi="Book Antiqua"/>
        </w:rPr>
        <w:t xml:space="preserve"> esophageal </w:t>
      </w:r>
      <w:proofErr w:type="gramStart"/>
      <w:r w:rsidR="00757F8B" w:rsidRPr="0019528B">
        <w:rPr>
          <w:rFonts w:ascii="Book Antiqua" w:hAnsi="Book Antiqua"/>
        </w:rPr>
        <w:t>perforation</w:t>
      </w:r>
      <w:r w:rsidR="0019528B" w:rsidRPr="0019528B">
        <w:rPr>
          <w:rFonts w:ascii="Book Antiqua" w:hAnsi="Book Antiqua"/>
          <w:vertAlign w:val="superscript"/>
        </w:rPr>
        <w:t>[</w:t>
      </w:r>
      <w:proofErr w:type="gramEnd"/>
      <w:r w:rsidR="00E675C9" w:rsidRPr="0019528B">
        <w:rPr>
          <w:rFonts w:ascii="Book Antiqua" w:hAnsi="Book Antiqua"/>
          <w:vertAlign w:val="superscript"/>
        </w:rPr>
        <w:t>26-28</w:t>
      </w:r>
      <w:r w:rsidR="002E17D1" w:rsidRPr="0019528B">
        <w:rPr>
          <w:rFonts w:ascii="Book Antiqua" w:hAnsi="Book Antiqua"/>
          <w:vertAlign w:val="superscript"/>
        </w:rPr>
        <w:t>]</w:t>
      </w:r>
      <w:r w:rsidR="00761974" w:rsidRPr="0019528B">
        <w:rPr>
          <w:rFonts w:ascii="Book Antiqua" w:hAnsi="Book Antiqua"/>
          <w:vertAlign w:val="superscript"/>
        </w:rPr>
        <w:t xml:space="preserve"> </w:t>
      </w:r>
      <w:r w:rsidR="00761974" w:rsidRPr="0019528B">
        <w:rPr>
          <w:rFonts w:ascii="Book Antiqua" w:hAnsi="Book Antiqua"/>
        </w:rPr>
        <w:t>and its mortality benefit, especially w</w:t>
      </w:r>
      <w:r w:rsidR="00342F0D" w:rsidRPr="0019528B">
        <w:rPr>
          <w:rFonts w:ascii="Book Antiqua" w:hAnsi="Book Antiqua"/>
        </w:rPr>
        <w:t>hen treatment is delayed</w:t>
      </w:r>
      <w:r w:rsidR="001F6F16" w:rsidRPr="0019528B">
        <w:rPr>
          <w:rFonts w:ascii="Book Antiqua" w:hAnsi="Book Antiqua"/>
        </w:rPr>
        <w:t xml:space="preserve"> and randomized controlled studies on this subject are lacking.</w:t>
      </w:r>
      <w:r w:rsidR="00761974" w:rsidRPr="0019528B">
        <w:rPr>
          <w:rFonts w:ascii="Book Antiqua" w:hAnsi="Book Antiqua"/>
        </w:rPr>
        <w:t xml:space="preserve"> </w:t>
      </w:r>
      <w:r w:rsidR="00095C1E" w:rsidRPr="0019528B">
        <w:rPr>
          <w:rFonts w:ascii="Book Antiqua" w:hAnsi="Book Antiqua"/>
        </w:rPr>
        <w:t xml:space="preserve">Conservative management </w:t>
      </w:r>
      <w:r w:rsidR="00CD33B9" w:rsidRPr="0019528B">
        <w:rPr>
          <w:rFonts w:ascii="Book Antiqua" w:hAnsi="Book Antiqua"/>
        </w:rPr>
        <w:t>has been advocated for</w:t>
      </w:r>
      <w:r w:rsidR="001E2FB7" w:rsidRPr="0019528B">
        <w:rPr>
          <w:rFonts w:ascii="Book Antiqua" w:hAnsi="Book Antiqua"/>
        </w:rPr>
        <w:t xml:space="preserve"> </w:t>
      </w:r>
      <w:r w:rsidR="00E43BB7" w:rsidRPr="0019528B">
        <w:rPr>
          <w:rFonts w:ascii="Book Antiqua" w:hAnsi="Book Antiqua"/>
        </w:rPr>
        <w:t>cases of</w:t>
      </w:r>
      <w:r w:rsidR="00CD33B9" w:rsidRPr="0019528B">
        <w:rPr>
          <w:rFonts w:ascii="Book Antiqua" w:hAnsi="Book Antiqua"/>
        </w:rPr>
        <w:t xml:space="preserve"> iatrogenic perforation, </w:t>
      </w:r>
      <w:proofErr w:type="spellStart"/>
      <w:r w:rsidR="00CD33B9" w:rsidRPr="0019528B">
        <w:rPr>
          <w:rFonts w:ascii="Book Antiqua" w:hAnsi="Book Antiqua"/>
        </w:rPr>
        <w:t>postemetic</w:t>
      </w:r>
      <w:proofErr w:type="spellEnd"/>
      <w:r w:rsidR="00CD33B9" w:rsidRPr="0019528B">
        <w:rPr>
          <w:rFonts w:ascii="Book Antiqua" w:hAnsi="Book Antiqua"/>
        </w:rPr>
        <w:t xml:space="preserve"> esophageal perforation or </w:t>
      </w:r>
      <w:proofErr w:type="spellStart"/>
      <w:r w:rsidR="00CD33B9" w:rsidRPr="0019528B">
        <w:rPr>
          <w:rFonts w:ascii="Book Antiqua" w:hAnsi="Book Antiqua"/>
        </w:rPr>
        <w:t>intrathoracic</w:t>
      </w:r>
      <w:proofErr w:type="spellEnd"/>
      <w:r w:rsidR="00CD33B9" w:rsidRPr="0019528B">
        <w:rPr>
          <w:rFonts w:ascii="Book Antiqua" w:hAnsi="Book Antiqua"/>
        </w:rPr>
        <w:t xml:space="preserve"> perforation as well as the presence of severe comorbidities and medical contraindications to su</w:t>
      </w:r>
      <w:r w:rsidR="00124576" w:rsidRPr="0019528B">
        <w:rPr>
          <w:rFonts w:ascii="Book Antiqua" w:hAnsi="Book Antiqua"/>
        </w:rPr>
        <w:t>r</w:t>
      </w:r>
      <w:r w:rsidR="00CD33B9" w:rsidRPr="0019528B">
        <w:rPr>
          <w:rFonts w:ascii="Book Antiqua" w:hAnsi="Book Antiqua"/>
        </w:rPr>
        <w:t xml:space="preserve">gery. </w:t>
      </w:r>
      <w:r w:rsidR="00761974" w:rsidRPr="0019528B">
        <w:rPr>
          <w:rFonts w:ascii="Book Antiqua" w:hAnsi="Book Antiqua"/>
        </w:rPr>
        <w:t xml:space="preserve">Some suggest that medical treatment </w:t>
      </w:r>
      <w:r w:rsidR="00095C1E" w:rsidRPr="0019528B">
        <w:rPr>
          <w:rFonts w:ascii="Book Antiqua" w:hAnsi="Book Antiqua"/>
        </w:rPr>
        <w:t xml:space="preserve">can be implemented for contained perforation in the mediastinum and the visceral pleura without penetration to another body cavity or when the perforation drains back into the </w:t>
      </w:r>
      <w:proofErr w:type="gramStart"/>
      <w:r w:rsidR="00095C1E" w:rsidRPr="0019528B">
        <w:rPr>
          <w:rFonts w:ascii="Book Antiqua" w:hAnsi="Book Antiqua"/>
        </w:rPr>
        <w:t>esophagus</w:t>
      </w:r>
      <w:r w:rsidR="0019528B" w:rsidRPr="0019528B">
        <w:rPr>
          <w:rFonts w:ascii="Book Antiqua" w:hAnsi="Book Antiqua"/>
          <w:vertAlign w:val="superscript"/>
        </w:rPr>
        <w:t>[</w:t>
      </w:r>
      <w:proofErr w:type="gramEnd"/>
      <w:r w:rsidR="00E675C9" w:rsidRPr="0019528B">
        <w:rPr>
          <w:rFonts w:ascii="Book Antiqua" w:hAnsi="Book Antiqua"/>
          <w:vertAlign w:val="superscript"/>
        </w:rPr>
        <w:t>26-30</w:t>
      </w:r>
      <w:r w:rsidR="00BB3114" w:rsidRPr="0019528B">
        <w:rPr>
          <w:rFonts w:ascii="Book Antiqua" w:hAnsi="Book Antiqua"/>
          <w:vertAlign w:val="superscript"/>
        </w:rPr>
        <w:t>]</w:t>
      </w:r>
      <w:r w:rsidR="00095C1E" w:rsidRPr="0019528B">
        <w:rPr>
          <w:rFonts w:ascii="Book Antiqua" w:hAnsi="Book Antiqua"/>
        </w:rPr>
        <w:t>.</w:t>
      </w:r>
      <w:r w:rsidR="00BB3114" w:rsidRPr="0019528B">
        <w:rPr>
          <w:rFonts w:ascii="Book Antiqua" w:hAnsi="Book Antiqua"/>
        </w:rPr>
        <w:t xml:space="preserve"> </w:t>
      </w:r>
      <w:r w:rsidR="001F6F16" w:rsidRPr="0019528B">
        <w:rPr>
          <w:rFonts w:ascii="Book Antiqua" w:hAnsi="Book Antiqua"/>
        </w:rPr>
        <w:t xml:space="preserve">The use of </w:t>
      </w:r>
      <w:r w:rsidR="00E43BB7" w:rsidRPr="0019528B">
        <w:rPr>
          <w:rFonts w:ascii="Book Antiqua" w:hAnsi="Book Antiqua"/>
        </w:rPr>
        <w:t xml:space="preserve">endoscopic stents, has also been taking the front line in management of esophageal </w:t>
      </w:r>
      <w:proofErr w:type="gramStart"/>
      <w:r w:rsidR="00E43BB7" w:rsidRPr="0019528B">
        <w:rPr>
          <w:rFonts w:ascii="Book Antiqua" w:hAnsi="Book Antiqua"/>
        </w:rPr>
        <w:t>injuries</w:t>
      </w:r>
      <w:r w:rsidR="0019528B" w:rsidRPr="0019528B">
        <w:rPr>
          <w:rFonts w:ascii="Book Antiqua" w:hAnsi="Book Antiqua"/>
          <w:vertAlign w:val="superscript"/>
        </w:rPr>
        <w:t>[</w:t>
      </w:r>
      <w:proofErr w:type="gramEnd"/>
      <w:r w:rsidR="00E675C9" w:rsidRPr="0019528B">
        <w:rPr>
          <w:rFonts w:ascii="Book Antiqua" w:hAnsi="Book Antiqua"/>
          <w:vertAlign w:val="superscript"/>
        </w:rPr>
        <w:t>31</w:t>
      </w:r>
      <w:r w:rsidR="00E43BB7" w:rsidRPr="0019528B">
        <w:rPr>
          <w:rFonts w:ascii="Book Antiqua" w:hAnsi="Book Antiqua"/>
          <w:vertAlign w:val="superscript"/>
        </w:rPr>
        <w:t>]</w:t>
      </w:r>
      <w:r w:rsidR="00E43BB7" w:rsidRPr="0019528B">
        <w:rPr>
          <w:rFonts w:ascii="Book Antiqua" w:hAnsi="Book Antiqua"/>
        </w:rPr>
        <w:t xml:space="preserve">. </w:t>
      </w:r>
      <w:r w:rsidR="00BB3114" w:rsidRPr="0019528B">
        <w:rPr>
          <w:rFonts w:ascii="Book Antiqua" w:hAnsi="Book Antiqua"/>
        </w:rPr>
        <w:t>Despite the controversies, all are agreed upon the fact that early recognitio</w:t>
      </w:r>
      <w:r w:rsidR="001F6F16" w:rsidRPr="0019528B">
        <w:rPr>
          <w:rFonts w:ascii="Book Antiqua" w:hAnsi="Book Antiqua"/>
        </w:rPr>
        <w:t xml:space="preserve">n </w:t>
      </w:r>
      <w:r w:rsidR="00BB3114" w:rsidRPr="0019528B">
        <w:rPr>
          <w:rFonts w:ascii="Book Antiqua" w:hAnsi="Book Antiqua"/>
        </w:rPr>
        <w:t>of esophageal perforation plays a major prognostic role</w:t>
      </w:r>
      <w:r w:rsidR="0019528B" w:rsidRPr="0019528B">
        <w:rPr>
          <w:rFonts w:ascii="Book Antiqua" w:hAnsi="Book Antiqua"/>
          <w:vertAlign w:val="superscript"/>
        </w:rPr>
        <w:t>[</w:t>
      </w:r>
      <w:r w:rsidR="00E675C9" w:rsidRPr="0019528B">
        <w:rPr>
          <w:rFonts w:ascii="Book Antiqua" w:hAnsi="Book Antiqua"/>
          <w:vertAlign w:val="superscript"/>
        </w:rPr>
        <w:t>32</w:t>
      </w:r>
      <w:r w:rsidR="00995558" w:rsidRPr="0019528B">
        <w:rPr>
          <w:rFonts w:ascii="Book Antiqua" w:hAnsi="Book Antiqua"/>
          <w:vertAlign w:val="superscript"/>
        </w:rPr>
        <w:t>]</w:t>
      </w:r>
      <w:r w:rsidR="00BB3114" w:rsidRPr="0019528B">
        <w:rPr>
          <w:rFonts w:ascii="Book Antiqua" w:hAnsi="Book Antiqua"/>
        </w:rPr>
        <w:t xml:space="preserve">, </w:t>
      </w:r>
      <w:r w:rsidR="002E17D1" w:rsidRPr="0019528B">
        <w:rPr>
          <w:rFonts w:ascii="Book Antiqua" w:hAnsi="Book Antiqua"/>
        </w:rPr>
        <w:t xml:space="preserve">therefore it is pertinent to have a high </w:t>
      </w:r>
      <w:r w:rsidR="00995558" w:rsidRPr="0019528B">
        <w:rPr>
          <w:rFonts w:ascii="Book Antiqua" w:hAnsi="Book Antiqua"/>
        </w:rPr>
        <w:t>index</w:t>
      </w:r>
      <w:r w:rsidR="002E17D1" w:rsidRPr="0019528B">
        <w:rPr>
          <w:rFonts w:ascii="Book Antiqua" w:hAnsi="Book Antiqua"/>
        </w:rPr>
        <w:t xml:space="preserve"> of suspicion in patients </w:t>
      </w:r>
      <w:r w:rsidR="00995558" w:rsidRPr="0019528B">
        <w:rPr>
          <w:rFonts w:ascii="Book Antiqua" w:hAnsi="Book Antiqua"/>
        </w:rPr>
        <w:t>presenting with</w:t>
      </w:r>
      <w:r w:rsidR="002E17D1" w:rsidRPr="0019528B">
        <w:rPr>
          <w:rFonts w:ascii="Book Antiqua" w:hAnsi="Book Antiqua"/>
        </w:rPr>
        <w:t xml:space="preserve"> classic symptoms and </w:t>
      </w:r>
      <w:r w:rsidR="00995558" w:rsidRPr="0019528B">
        <w:rPr>
          <w:rFonts w:ascii="Book Antiqua" w:hAnsi="Book Antiqua"/>
        </w:rPr>
        <w:t>even more so in those w</w:t>
      </w:r>
      <w:r w:rsidR="00873348" w:rsidRPr="0019528B">
        <w:rPr>
          <w:rFonts w:ascii="Book Antiqua" w:hAnsi="Book Antiqua"/>
        </w:rPr>
        <w:t>ith recent history of</w:t>
      </w:r>
      <w:r w:rsidR="00995558" w:rsidRPr="0019528B">
        <w:rPr>
          <w:rFonts w:ascii="Book Antiqua" w:hAnsi="Book Antiqua"/>
        </w:rPr>
        <w:t xml:space="preserve"> an invasive procedure, such as RFA.</w:t>
      </w:r>
      <w:r w:rsidR="00114F06" w:rsidRPr="0019528B">
        <w:rPr>
          <w:rFonts w:ascii="Book Antiqua" w:hAnsi="Book Antiqua"/>
        </w:rPr>
        <w:t xml:space="preserve"> </w:t>
      </w:r>
      <w:r w:rsidR="00114F06" w:rsidRPr="0019528B">
        <w:rPr>
          <w:rFonts w:ascii="Book Antiqua" w:hAnsi="Book Antiqua" w:cstheme="majorBidi"/>
          <w:color w:val="000000"/>
        </w:rPr>
        <w:t>The advancements in imaging technologies as well as endoscopic techniques may allow in the future for a broader range of minimally invasive treatment options, even in patients who are high risk candidates for surgical intervention, however a unified approach</w:t>
      </w:r>
      <w:r w:rsidR="001E2FB7" w:rsidRPr="0019528B">
        <w:rPr>
          <w:rFonts w:ascii="Book Antiqua" w:hAnsi="Book Antiqua" w:cstheme="majorBidi"/>
          <w:color w:val="000000"/>
        </w:rPr>
        <w:t xml:space="preserve"> to treatment</w:t>
      </w:r>
      <w:r w:rsidR="00114F06" w:rsidRPr="0019528B">
        <w:rPr>
          <w:rFonts w:ascii="Book Antiqua" w:hAnsi="Book Antiqua" w:cstheme="majorBidi"/>
          <w:color w:val="000000"/>
        </w:rPr>
        <w:t xml:space="preserve"> has yet to be established.</w:t>
      </w:r>
    </w:p>
    <w:p w:rsidR="00820E6F" w:rsidRPr="0019528B" w:rsidRDefault="0054571A" w:rsidP="0019528B">
      <w:pPr>
        <w:tabs>
          <w:tab w:val="left" w:pos="8527"/>
        </w:tabs>
        <w:spacing w:line="360" w:lineRule="auto"/>
        <w:jc w:val="both"/>
        <w:rPr>
          <w:rFonts w:ascii="Book Antiqua" w:hAnsi="Book Antiqua"/>
        </w:rPr>
      </w:pPr>
      <w:r w:rsidRPr="0019528B">
        <w:rPr>
          <w:rFonts w:ascii="Book Antiqua" w:hAnsi="Book Antiqua"/>
        </w:rPr>
        <w:tab/>
      </w:r>
    </w:p>
    <w:p w:rsidR="00A422CC" w:rsidRPr="0019528B" w:rsidRDefault="0019528B" w:rsidP="0019528B">
      <w:pPr>
        <w:spacing w:line="360" w:lineRule="auto"/>
        <w:jc w:val="both"/>
        <w:rPr>
          <w:rFonts w:ascii="Book Antiqua" w:hAnsi="Book Antiqua"/>
        </w:rPr>
      </w:pPr>
      <w:r>
        <w:rPr>
          <w:rFonts w:ascii="Book Antiqua" w:hAnsi="Book Antiqua" w:cstheme="majorBidi"/>
          <w:b/>
        </w:rPr>
        <w:t>COMMENTS</w:t>
      </w:r>
    </w:p>
    <w:p w:rsidR="00A422CC" w:rsidRPr="0019528B" w:rsidRDefault="00A422CC" w:rsidP="0019528B">
      <w:pPr>
        <w:spacing w:line="360" w:lineRule="auto"/>
        <w:jc w:val="both"/>
        <w:rPr>
          <w:rFonts w:ascii="Book Antiqua" w:hAnsi="Book Antiqua" w:cstheme="majorBidi"/>
          <w:b/>
          <w:i/>
        </w:rPr>
      </w:pPr>
      <w:r w:rsidRPr="0019528B">
        <w:rPr>
          <w:rFonts w:ascii="Book Antiqua" w:hAnsi="Book Antiqua" w:cstheme="majorBidi"/>
          <w:b/>
          <w:i/>
        </w:rPr>
        <w:t xml:space="preserve">Case characteristics </w:t>
      </w:r>
    </w:p>
    <w:p w:rsidR="00A422CC" w:rsidRDefault="00A422CC" w:rsidP="0019528B">
      <w:pPr>
        <w:spacing w:line="360" w:lineRule="auto"/>
        <w:jc w:val="both"/>
        <w:rPr>
          <w:rFonts w:ascii="Book Antiqua" w:eastAsiaTheme="minorEastAsia" w:hAnsi="Book Antiqua"/>
          <w:bCs/>
          <w:lang w:eastAsia="zh-CN"/>
        </w:rPr>
      </w:pPr>
      <w:r w:rsidRPr="0019528B">
        <w:rPr>
          <w:rFonts w:ascii="Book Antiqua" w:hAnsi="Book Antiqua" w:cstheme="majorBidi"/>
          <w:bCs/>
        </w:rPr>
        <w:t>A 75</w:t>
      </w:r>
      <w:r w:rsidR="0019528B">
        <w:rPr>
          <w:rFonts w:ascii="Book Antiqua" w:eastAsiaTheme="minorEastAsia" w:hAnsi="Book Antiqua" w:cstheme="majorBidi" w:hint="eastAsia"/>
          <w:bCs/>
          <w:lang w:eastAsia="zh-CN"/>
        </w:rPr>
        <w:t>-</w:t>
      </w:r>
      <w:r w:rsidRPr="0019528B">
        <w:rPr>
          <w:rFonts w:ascii="Book Antiqua" w:hAnsi="Book Antiqua" w:cstheme="majorBidi"/>
          <w:bCs/>
        </w:rPr>
        <w:t>year</w:t>
      </w:r>
      <w:r w:rsidR="0019528B">
        <w:rPr>
          <w:rFonts w:ascii="Book Antiqua" w:eastAsiaTheme="minorEastAsia" w:hAnsi="Book Antiqua" w:cstheme="majorBidi" w:hint="eastAsia"/>
          <w:bCs/>
          <w:lang w:eastAsia="zh-CN"/>
        </w:rPr>
        <w:t>-</w:t>
      </w:r>
      <w:r w:rsidRPr="0019528B">
        <w:rPr>
          <w:rFonts w:ascii="Book Antiqua" w:hAnsi="Book Antiqua" w:cstheme="majorBidi"/>
          <w:bCs/>
        </w:rPr>
        <w:t xml:space="preserve">old patient with </w:t>
      </w:r>
      <w:r w:rsidR="003A6E35" w:rsidRPr="0019528B">
        <w:rPr>
          <w:rFonts w:ascii="Book Antiqua" w:hAnsi="Book Antiqua" w:cstheme="majorBidi"/>
          <w:bCs/>
        </w:rPr>
        <w:t>ischemic cardiomyopathy</w:t>
      </w:r>
      <w:r w:rsidRPr="0019528B">
        <w:rPr>
          <w:rFonts w:ascii="Book Antiqua" w:hAnsi="Book Antiqua" w:cstheme="majorBidi"/>
          <w:bCs/>
        </w:rPr>
        <w:t xml:space="preserve"> and refractory atrial fibrillation underwent radiofrequency ablation and developed </w:t>
      </w:r>
      <w:r w:rsidR="003A6E35" w:rsidRPr="0019528B">
        <w:rPr>
          <w:rFonts w:ascii="Book Antiqua" w:hAnsi="Book Antiqua" w:cstheme="majorBidi"/>
          <w:bCs/>
        </w:rPr>
        <w:t xml:space="preserve">retrosternal chest pain, </w:t>
      </w:r>
      <w:r w:rsidRPr="0019528B">
        <w:rPr>
          <w:rFonts w:ascii="Book Antiqua" w:hAnsi="Book Antiqua"/>
          <w:bCs/>
        </w:rPr>
        <w:t>dysph</w:t>
      </w:r>
      <w:r w:rsidR="003A6E35" w:rsidRPr="0019528B">
        <w:rPr>
          <w:rFonts w:ascii="Book Antiqua" w:hAnsi="Book Antiqua"/>
          <w:bCs/>
        </w:rPr>
        <w:t>agia and odynophagia and</w:t>
      </w:r>
      <w:r w:rsidRPr="0019528B">
        <w:rPr>
          <w:rFonts w:ascii="Book Antiqua" w:hAnsi="Book Antiqua"/>
          <w:bCs/>
        </w:rPr>
        <w:t xml:space="preserve"> hematemesis, </w:t>
      </w:r>
      <w:r w:rsidRPr="0019528B">
        <w:rPr>
          <w:rFonts w:ascii="Book Antiqua" w:hAnsi="Book Antiqua" w:cstheme="majorBidi"/>
          <w:bCs/>
        </w:rPr>
        <w:t>seven days later</w:t>
      </w:r>
      <w:r w:rsidRPr="0019528B">
        <w:rPr>
          <w:rFonts w:ascii="Book Antiqua" w:hAnsi="Book Antiqua"/>
          <w:bCs/>
        </w:rPr>
        <w:t>.</w:t>
      </w:r>
    </w:p>
    <w:p w:rsidR="0019528B" w:rsidRPr="0019528B" w:rsidRDefault="0019528B" w:rsidP="0019528B">
      <w:pPr>
        <w:spacing w:line="360" w:lineRule="auto"/>
        <w:jc w:val="both"/>
        <w:rPr>
          <w:rFonts w:ascii="Book Antiqua" w:eastAsiaTheme="minorEastAsia" w:hAnsi="Book Antiqua" w:cstheme="majorBidi"/>
          <w:b/>
          <w:lang w:eastAsia="zh-CN"/>
        </w:rPr>
      </w:pPr>
    </w:p>
    <w:p w:rsidR="00A422CC" w:rsidRPr="0019528B" w:rsidRDefault="00A422CC" w:rsidP="0019528B">
      <w:pPr>
        <w:spacing w:line="360" w:lineRule="auto"/>
        <w:jc w:val="both"/>
        <w:rPr>
          <w:rFonts w:ascii="Book Antiqua" w:hAnsi="Book Antiqua" w:cstheme="majorBidi"/>
          <w:b/>
          <w:i/>
          <w:color w:val="000000"/>
        </w:rPr>
      </w:pPr>
      <w:r w:rsidRPr="0019528B">
        <w:rPr>
          <w:rFonts w:ascii="Book Antiqua" w:hAnsi="Book Antiqua" w:cstheme="majorBidi"/>
          <w:b/>
          <w:i/>
          <w:color w:val="000000"/>
        </w:rPr>
        <w:lastRenderedPageBreak/>
        <w:t xml:space="preserve">Clinical diagnosis </w:t>
      </w:r>
    </w:p>
    <w:p w:rsidR="00A422CC" w:rsidRDefault="00A422CC" w:rsidP="0019528B">
      <w:pPr>
        <w:spacing w:line="360" w:lineRule="auto"/>
        <w:jc w:val="both"/>
        <w:rPr>
          <w:rFonts w:ascii="Book Antiqua" w:eastAsiaTheme="minorEastAsia" w:hAnsi="Book Antiqua" w:cstheme="majorBidi"/>
          <w:color w:val="000000"/>
          <w:lang w:eastAsia="zh-CN"/>
        </w:rPr>
      </w:pPr>
      <w:r w:rsidRPr="0019528B">
        <w:rPr>
          <w:rFonts w:ascii="Book Antiqua" w:hAnsi="Book Antiqua" w:cstheme="majorBidi"/>
          <w:color w:val="000000"/>
        </w:rPr>
        <w:t xml:space="preserve">The patient </w:t>
      </w:r>
      <w:r w:rsidR="00C43884" w:rsidRPr="0019528B">
        <w:rPr>
          <w:rFonts w:ascii="Book Antiqua" w:hAnsi="Book Antiqua" w:cstheme="majorBidi"/>
          <w:color w:val="000000"/>
        </w:rPr>
        <w:t>became</w:t>
      </w:r>
      <w:r w:rsidRPr="0019528B">
        <w:rPr>
          <w:rFonts w:ascii="Book Antiqua" w:hAnsi="Book Antiqua" w:cstheme="majorBidi"/>
          <w:color w:val="000000"/>
        </w:rPr>
        <w:t xml:space="preserve"> </w:t>
      </w:r>
      <w:r w:rsidR="00C43884" w:rsidRPr="0019528B">
        <w:rPr>
          <w:rFonts w:ascii="Book Antiqua" w:hAnsi="Book Antiqua" w:cstheme="majorBidi"/>
          <w:color w:val="000000"/>
        </w:rPr>
        <w:t>hypotensive</w:t>
      </w:r>
      <w:r w:rsidR="003A6E35" w:rsidRPr="0019528B">
        <w:rPr>
          <w:rFonts w:ascii="Book Antiqua" w:hAnsi="Book Antiqua" w:cstheme="majorBidi"/>
          <w:color w:val="000000"/>
        </w:rPr>
        <w:t xml:space="preserve">, </w:t>
      </w:r>
      <w:proofErr w:type="spellStart"/>
      <w:r w:rsidR="00C43884" w:rsidRPr="0019528B">
        <w:rPr>
          <w:rFonts w:ascii="Book Antiqua" w:hAnsi="Book Antiqua" w:cstheme="majorBidi"/>
          <w:color w:val="000000"/>
        </w:rPr>
        <w:t>tachycardic</w:t>
      </w:r>
      <w:proofErr w:type="spellEnd"/>
      <w:r w:rsidR="00C43884" w:rsidRPr="0019528B">
        <w:rPr>
          <w:rFonts w:ascii="Book Antiqua" w:hAnsi="Book Antiqua" w:cstheme="majorBidi"/>
          <w:color w:val="000000"/>
        </w:rPr>
        <w:t xml:space="preserve"> and </w:t>
      </w:r>
      <w:proofErr w:type="spellStart"/>
      <w:r w:rsidR="00C43884" w:rsidRPr="0019528B">
        <w:rPr>
          <w:rFonts w:ascii="Book Antiqua" w:hAnsi="Book Antiqua" w:cstheme="majorBidi"/>
          <w:color w:val="000000"/>
        </w:rPr>
        <w:t>oliguric</w:t>
      </w:r>
      <w:proofErr w:type="spellEnd"/>
      <w:r w:rsidR="00C43884" w:rsidRPr="0019528B">
        <w:rPr>
          <w:rFonts w:ascii="Book Antiqua" w:hAnsi="Book Antiqua" w:cstheme="majorBidi"/>
          <w:color w:val="000000"/>
        </w:rPr>
        <w:t xml:space="preserve"> and rapidly developed</w:t>
      </w:r>
      <w:r w:rsidR="001F6F16" w:rsidRPr="0019528B">
        <w:rPr>
          <w:rFonts w:ascii="Book Antiqua" w:hAnsi="Book Antiqua" w:cstheme="majorBidi"/>
          <w:color w:val="000000"/>
        </w:rPr>
        <w:t xml:space="preserve"> </w:t>
      </w:r>
      <w:proofErr w:type="spellStart"/>
      <w:r w:rsidR="001F6F16" w:rsidRPr="0019528B">
        <w:rPr>
          <w:rFonts w:ascii="Book Antiqua" w:hAnsi="Book Antiqua" w:cstheme="majorBidi"/>
          <w:color w:val="000000"/>
        </w:rPr>
        <w:t>multiorgan</w:t>
      </w:r>
      <w:proofErr w:type="spellEnd"/>
      <w:r w:rsidR="001F6F16" w:rsidRPr="0019528B">
        <w:rPr>
          <w:rFonts w:ascii="Book Antiqua" w:hAnsi="Book Antiqua" w:cstheme="majorBidi"/>
          <w:color w:val="000000"/>
        </w:rPr>
        <w:t xml:space="preserve"> failure, gross blood was extracted from his nasogastric tube.</w:t>
      </w:r>
    </w:p>
    <w:p w:rsidR="0019528B" w:rsidRPr="0019528B" w:rsidRDefault="0019528B" w:rsidP="0019528B">
      <w:pPr>
        <w:spacing w:line="360" w:lineRule="auto"/>
        <w:jc w:val="both"/>
        <w:rPr>
          <w:rFonts w:ascii="Book Antiqua" w:eastAsiaTheme="minorEastAsia" w:hAnsi="Book Antiqua" w:cstheme="majorBidi"/>
          <w:color w:val="000000"/>
          <w:lang w:eastAsia="zh-CN"/>
        </w:rPr>
      </w:pPr>
    </w:p>
    <w:p w:rsidR="00A422CC" w:rsidRPr="0019528B" w:rsidRDefault="00A422CC" w:rsidP="0019528B">
      <w:pPr>
        <w:spacing w:line="360" w:lineRule="auto"/>
        <w:jc w:val="both"/>
        <w:rPr>
          <w:rFonts w:ascii="Book Antiqua" w:hAnsi="Book Antiqua" w:cstheme="majorBidi"/>
          <w:b/>
          <w:i/>
          <w:color w:val="000000"/>
        </w:rPr>
      </w:pPr>
      <w:r w:rsidRPr="0019528B">
        <w:rPr>
          <w:rFonts w:ascii="Book Antiqua" w:hAnsi="Book Antiqua" w:cstheme="majorBidi"/>
          <w:b/>
          <w:i/>
          <w:color w:val="000000"/>
        </w:rPr>
        <w:t>Differential diagnosis</w:t>
      </w:r>
    </w:p>
    <w:p w:rsidR="00A422CC" w:rsidRDefault="003A6E35" w:rsidP="0019528B">
      <w:pPr>
        <w:spacing w:line="360" w:lineRule="auto"/>
        <w:jc w:val="both"/>
        <w:rPr>
          <w:rFonts w:ascii="Book Antiqua" w:eastAsiaTheme="minorEastAsia" w:hAnsi="Book Antiqua" w:cstheme="majorBidi"/>
          <w:color w:val="000000"/>
          <w:lang w:eastAsia="zh-CN"/>
        </w:rPr>
      </w:pPr>
      <w:proofErr w:type="gramStart"/>
      <w:r w:rsidRPr="0019528B">
        <w:rPr>
          <w:rFonts w:ascii="Book Antiqua" w:hAnsi="Book Antiqua" w:cstheme="majorBidi"/>
          <w:color w:val="000000"/>
        </w:rPr>
        <w:t xml:space="preserve">Peptic ulcer disease, esophagitis, </w:t>
      </w:r>
      <w:proofErr w:type="spellStart"/>
      <w:r w:rsidRPr="0019528B">
        <w:rPr>
          <w:rFonts w:ascii="Book Antiqua" w:hAnsi="Book Antiqua" w:cstheme="majorBidi"/>
          <w:color w:val="000000"/>
        </w:rPr>
        <w:t>atrioesophageal</w:t>
      </w:r>
      <w:proofErr w:type="spellEnd"/>
      <w:r w:rsidRPr="0019528B">
        <w:rPr>
          <w:rFonts w:ascii="Book Antiqua" w:hAnsi="Book Antiqua" w:cstheme="majorBidi"/>
          <w:color w:val="000000"/>
        </w:rPr>
        <w:t xml:space="preserve"> </w:t>
      </w:r>
      <w:r w:rsidR="0019528B">
        <w:rPr>
          <w:rFonts w:ascii="Book Antiqua" w:hAnsi="Book Antiqua" w:cstheme="majorBidi"/>
          <w:color w:val="000000"/>
        </w:rPr>
        <w:t xml:space="preserve">fistula, </w:t>
      </w:r>
      <w:proofErr w:type="spellStart"/>
      <w:r w:rsidR="0019528B">
        <w:rPr>
          <w:rFonts w:ascii="Book Antiqua" w:hAnsi="Book Antiqua" w:cstheme="majorBidi"/>
          <w:color w:val="000000"/>
        </w:rPr>
        <w:t>atriobronchial</w:t>
      </w:r>
      <w:proofErr w:type="spellEnd"/>
      <w:r w:rsidR="0019528B">
        <w:rPr>
          <w:rFonts w:ascii="Book Antiqua" w:hAnsi="Book Antiqua" w:cstheme="majorBidi"/>
          <w:color w:val="000000"/>
        </w:rPr>
        <w:t xml:space="preserve"> fistula</w:t>
      </w:r>
      <w:r w:rsidR="0019528B">
        <w:rPr>
          <w:rFonts w:ascii="Book Antiqua" w:eastAsiaTheme="minorEastAsia" w:hAnsi="Book Antiqua" w:cstheme="majorBidi" w:hint="eastAsia"/>
          <w:color w:val="000000"/>
          <w:lang w:eastAsia="zh-CN"/>
        </w:rPr>
        <w:t>.</w:t>
      </w:r>
      <w:proofErr w:type="gramEnd"/>
    </w:p>
    <w:p w:rsidR="0019528B" w:rsidRPr="0019528B" w:rsidRDefault="0019528B" w:rsidP="0019528B">
      <w:pPr>
        <w:spacing w:line="360" w:lineRule="auto"/>
        <w:jc w:val="both"/>
        <w:rPr>
          <w:rFonts w:ascii="Book Antiqua" w:eastAsiaTheme="minorEastAsia" w:hAnsi="Book Antiqua" w:cstheme="majorBidi"/>
          <w:b/>
          <w:color w:val="000000"/>
          <w:lang w:eastAsia="zh-CN"/>
        </w:rPr>
      </w:pPr>
    </w:p>
    <w:p w:rsidR="00A422CC" w:rsidRPr="0019528B" w:rsidRDefault="00A422CC" w:rsidP="0019528B">
      <w:pPr>
        <w:spacing w:line="360" w:lineRule="auto"/>
        <w:jc w:val="both"/>
        <w:rPr>
          <w:rFonts w:ascii="Book Antiqua" w:hAnsi="Book Antiqua" w:cstheme="majorBidi"/>
          <w:b/>
          <w:i/>
          <w:color w:val="000000"/>
        </w:rPr>
      </w:pPr>
      <w:r w:rsidRPr="0019528B">
        <w:rPr>
          <w:rFonts w:ascii="Book Antiqua" w:hAnsi="Book Antiqua" w:cstheme="majorBidi"/>
          <w:b/>
          <w:i/>
          <w:color w:val="000000"/>
        </w:rPr>
        <w:t>Laboratory diagnosis</w:t>
      </w:r>
    </w:p>
    <w:p w:rsidR="00A422CC" w:rsidRDefault="00C43884" w:rsidP="0019528B">
      <w:pPr>
        <w:spacing w:line="360" w:lineRule="auto"/>
        <w:jc w:val="both"/>
        <w:rPr>
          <w:rFonts w:ascii="Book Antiqua" w:eastAsiaTheme="minorEastAsia" w:hAnsi="Book Antiqua" w:cstheme="majorBidi"/>
          <w:bCs/>
          <w:color w:val="000000"/>
          <w:lang w:eastAsia="zh-CN"/>
        </w:rPr>
      </w:pPr>
      <w:r w:rsidRPr="0019528B">
        <w:rPr>
          <w:rFonts w:ascii="Book Antiqua" w:hAnsi="Book Antiqua" w:cstheme="majorBidi"/>
          <w:bCs/>
          <w:color w:val="000000"/>
        </w:rPr>
        <w:t>Significant drop in H</w:t>
      </w:r>
      <w:r w:rsidR="00A422CC" w:rsidRPr="0019528B">
        <w:rPr>
          <w:rFonts w:ascii="Book Antiqua" w:hAnsi="Book Antiqua" w:cstheme="majorBidi"/>
          <w:bCs/>
          <w:color w:val="000000"/>
        </w:rPr>
        <w:t>emoglobin and hematocrit</w:t>
      </w:r>
      <w:r w:rsidRPr="0019528B">
        <w:rPr>
          <w:rFonts w:ascii="Book Antiqua" w:hAnsi="Book Antiqua" w:cstheme="majorBidi"/>
          <w:bCs/>
          <w:color w:val="000000"/>
        </w:rPr>
        <w:t xml:space="preserve">, elevated </w:t>
      </w:r>
      <w:proofErr w:type="spellStart"/>
      <w:r w:rsidRPr="0019528B">
        <w:rPr>
          <w:rFonts w:ascii="Book Antiqua" w:hAnsi="Book Antiqua" w:cstheme="majorBidi"/>
          <w:bCs/>
          <w:color w:val="000000"/>
        </w:rPr>
        <w:t>creatinine</w:t>
      </w:r>
      <w:proofErr w:type="spellEnd"/>
      <w:r w:rsidRPr="0019528B">
        <w:rPr>
          <w:rFonts w:ascii="Book Antiqua" w:hAnsi="Book Antiqua" w:cstheme="majorBidi"/>
          <w:bCs/>
          <w:color w:val="000000"/>
        </w:rPr>
        <w:t xml:space="preserve"> and BUN and abnormally elevated liver enzymes.</w:t>
      </w:r>
      <w:r w:rsidR="00A422CC" w:rsidRPr="0019528B">
        <w:rPr>
          <w:rFonts w:ascii="Book Antiqua" w:hAnsi="Book Antiqua" w:cstheme="majorBidi"/>
          <w:bCs/>
          <w:color w:val="000000"/>
        </w:rPr>
        <w:t xml:space="preserve"> </w:t>
      </w:r>
    </w:p>
    <w:p w:rsidR="0019528B" w:rsidRPr="0019528B" w:rsidRDefault="0019528B" w:rsidP="0019528B">
      <w:pPr>
        <w:spacing w:line="360" w:lineRule="auto"/>
        <w:jc w:val="both"/>
        <w:rPr>
          <w:rFonts w:ascii="Book Antiqua" w:eastAsiaTheme="minorEastAsia" w:hAnsi="Book Antiqua" w:cstheme="majorBidi"/>
          <w:b/>
          <w:color w:val="000000"/>
          <w:lang w:eastAsia="zh-CN"/>
        </w:rPr>
      </w:pPr>
    </w:p>
    <w:p w:rsidR="006A2DE2" w:rsidRPr="0019528B" w:rsidRDefault="00A422CC" w:rsidP="0019528B">
      <w:pPr>
        <w:spacing w:line="360" w:lineRule="auto"/>
        <w:jc w:val="both"/>
        <w:rPr>
          <w:rFonts w:ascii="Book Antiqua" w:hAnsi="Book Antiqua" w:cstheme="majorBidi"/>
          <w:b/>
          <w:i/>
          <w:color w:val="000000"/>
        </w:rPr>
      </w:pPr>
      <w:r w:rsidRPr="0019528B">
        <w:rPr>
          <w:rFonts w:ascii="Book Antiqua" w:hAnsi="Book Antiqua" w:cstheme="majorBidi"/>
          <w:b/>
          <w:i/>
          <w:color w:val="000000"/>
        </w:rPr>
        <w:t xml:space="preserve">Imaging diagnosis </w:t>
      </w:r>
    </w:p>
    <w:p w:rsidR="00A422CC" w:rsidRDefault="00C43884" w:rsidP="0019528B">
      <w:pPr>
        <w:spacing w:line="360" w:lineRule="auto"/>
        <w:jc w:val="both"/>
        <w:rPr>
          <w:rFonts w:ascii="Book Antiqua" w:eastAsiaTheme="minorEastAsia" w:hAnsi="Book Antiqua"/>
          <w:lang w:eastAsia="zh-CN"/>
        </w:rPr>
      </w:pPr>
      <w:r w:rsidRPr="0019528B">
        <w:rPr>
          <w:rFonts w:ascii="Book Antiqua" w:hAnsi="Book Antiqua" w:cstheme="majorBidi"/>
          <w:bCs/>
          <w:color w:val="000000"/>
        </w:rPr>
        <w:t xml:space="preserve">Initial </w:t>
      </w:r>
      <w:r w:rsidR="0019528B" w:rsidRPr="0019528B">
        <w:rPr>
          <w:rFonts w:ascii="Book Antiqua" w:hAnsi="Book Antiqua"/>
        </w:rPr>
        <w:t>esophagogastroduodenoscopy (EGD)</w:t>
      </w:r>
      <w:r w:rsidR="00FA3C41">
        <w:rPr>
          <w:rFonts w:ascii="Book Antiqua" w:eastAsiaTheme="minorEastAsia" w:hAnsi="Book Antiqua" w:hint="eastAsia"/>
          <w:lang w:eastAsia="zh-CN"/>
        </w:rPr>
        <w:t xml:space="preserve"> </w:t>
      </w:r>
      <w:r w:rsidR="00A422CC" w:rsidRPr="0019528B">
        <w:rPr>
          <w:rFonts w:ascii="Book Antiqua" w:hAnsi="Book Antiqua" w:cstheme="majorBidi"/>
          <w:bCs/>
          <w:color w:val="000000"/>
        </w:rPr>
        <w:t xml:space="preserve">revealed </w:t>
      </w:r>
      <w:r w:rsidR="00A422CC" w:rsidRPr="0019528B">
        <w:rPr>
          <w:rFonts w:ascii="Book Antiqua" w:hAnsi="Book Antiqua"/>
          <w:bCs/>
        </w:rPr>
        <w:t>a</w:t>
      </w:r>
      <w:r w:rsidR="00A422CC" w:rsidRPr="0019528B">
        <w:rPr>
          <w:rFonts w:ascii="Book Antiqua" w:hAnsi="Book Antiqua"/>
        </w:rPr>
        <w:t xml:space="preserve"> large clot extending along the entire length of the esophagus with an underlying 2 cm ulcer, actively oozing. </w:t>
      </w:r>
      <w:r w:rsidRPr="0019528B">
        <w:rPr>
          <w:rFonts w:ascii="Book Antiqua" w:hAnsi="Book Antiqua"/>
        </w:rPr>
        <w:t>A</w:t>
      </w:r>
      <w:r w:rsidR="00A422CC" w:rsidRPr="0019528B">
        <w:rPr>
          <w:rFonts w:ascii="Book Antiqua" w:hAnsi="Book Antiqua"/>
        </w:rPr>
        <w:t xml:space="preserve"> non-contrast chest CT</w:t>
      </w:r>
      <w:r w:rsidRPr="0019528B">
        <w:rPr>
          <w:rFonts w:ascii="Book Antiqua" w:hAnsi="Book Antiqua"/>
        </w:rPr>
        <w:t xml:space="preserve"> subsequently</w:t>
      </w:r>
      <w:r w:rsidR="00A422CC" w:rsidRPr="0019528B">
        <w:rPr>
          <w:rFonts w:ascii="Book Antiqua" w:hAnsi="Book Antiqua"/>
        </w:rPr>
        <w:t xml:space="preserve"> demonstrated esophageal perforation and </w:t>
      </w:r>
      <w:proofErr w:type="spellStart"/>
      <w:r w:rsidR="00A422CC" w:rsidRPr="0019528B">
        <w:rPr>
          <w:rFonts w:ascii="Book Antiqua" w:hAnsi="Book Antiqua"/>
        </w:rPr>
        <w:t>mediastinitis</w:t>
      </w:r>
      <w:proofErr w:type="spellEnd"/>
      <w:r w:rsidR="00A422CC" w:rsidRPr="0019528B">
        <w:rPr>
          <w:rFonts w:ascii="Book Antiqua" w:hAnsi="Book Antiqua"/>
        </w:rPr>
        <w:t xml:space="preserve"> at a level adjacent to the posterior </w:t>
      </w:r>
      <w:r w:rsidRPr="0019528B">
        <w:rPr>
          <w:rFonts w:ascii="Book Antiqua" w:hAnsi="Book Antiqua"/>
        </w:rPr>
        <w:t>aspect of the left atrium (LA). A follow-up</w:t>
      </w:r>
      <w:r w:rsidR="001F6F16" w:rsidRPr="0019528B">
        <w:rPr>
          <w:rFonts w:ascii="Book Antiqua" w:hAnsi="Book Antiqua"/>
        </w:rPr>
        <w:t xml:space="preserve"> EGD</w:t>
      </w:r>
      <w:r w:rsidRPr="0019528B">
        <w:rPr>
          <w:rFonts w:ascii="Book Antiqua" w:hAnsi="Book Antiqua"/>
        </w:rPr>
        <w:t xml:space="preserve"> revealed ulceration measuring 4 cm in diameter with a walled-off false lumen.</w:t>
      </w:r>
    </w:p>
    <w:p w:rsidR="0019528B" w:rsidRPr="0019528B" w:rsidRDefault="0019528B" w:rsidP="0019528B">
      <w:pPr>
        <w:spacing w:line="360" w:lineRule="auto"/>
        <w:jc w:val="both"/>
        <w:rPr>
          <w:rFonts w:ascii="Book Antiqua" w:eastAsiaTheme="minorEastAsia" w:hAnsi="Book Antiqua"/>
          <w:i/>
          <w:lang w:eastAsia="zh-CN"/>
        </w:rPr>
      </w:pPr>
    </w:p>
    <w:p w:rsidR="006A2DE2" w:rsidRPr="0019528B" w:rsidRDefault="00A422CC" w:rsidP="0019528B">
      <w:pPr>
        <w:spacing w:line="360" w:lineRule="auto"/>
        <w:jc w:val="both"/>
        <w:rPr>
          <w:rFonts w:ascii="Book Antiqua" w:hAnsi="Book Antiqua"/>
          <w:i/>
        </w:rPr>
      </w:pPr>
      <w:r w:rsidRPr="0019528B">
        <w:rPr>
          <w:rFonts w:ascii="Book Antiqua" w:hAnsi="Book Antiqua"/>
          <w:b/>
          <w:bCs/>
          <w:i/>
        </w:rPr>
        <w:t>Pathological diagnosis</w:t>
      </w:r>
      <w:r w:rsidRPr="0019528B">
        <w:rPr>
          <w:rFonts w:ascii="Book Antiqua" w:hAnsi="Book Antiqua"/>
          <w:i/>
        </w:rPr>
        <w:t xml:space="preserve"> </w:t>
      </w:r>
    </w:p>
    <w:p w:rsidR="00A422CC" w:rsidRDefault="00A422CC" w:rsidP="0019528B">
      <w:pPr>
        <w:spacing w:line="360" w:lineRule="auto"/>
        <w:jc w:val="both"/>
        <w:rPr>
          <w:rFonts w:ascii="Book Antiqua" w:eastAsiaTheme="minorEastAsia" w:hAnsi="Book Antiqua"/>
          <w:lang w:eastAsia="zh-CN"/>
        </w:rPr>
      </w:pPr>
      <w:r w:rsidRPr="0019528B">
        <w:rPr>
          <w:rFonts w:ascii="Book Antiqua" w:hAnsi="Book Antiqua"/>
        </w:rPr>
        <w:t>Pathological diagnosis was not made in this case.</w:t>
      </w:r>
    </w:p>
    <w:p w:rsidR="0019528B" w:rsidRPr="0019528B" w:rsidRDefault="0019528B" w:rsidP="0019528B">
      <w:pPr>
        <w:spacing w:line="360" w:lineRule="auto"/>
        <w:jc w:val="both"/>
        <w:rPr>
          <w:rFonts w:ascii="Book Antiqua" w:eastAsiaTheme="minorEastAsia" w:hAnsi="Book Antiqua" w:cstheme="majorBidi"/>
          <w:bCs/>
          <w:color w:val="000000"/>
          <w:lang w:eastAsia="zh-CN"/>
        </w:rPr>
      </w:pPr>
    </w:p>
    <w:p w:rsidR="006A2DE2" w:rsidRPr="0019528B" w:rsidRDefault="00A422CC" w:rsidP="0019528B">
      <w:pPr>
        <w:spacing w:line="360" w:lineRule="auto"/>
        <w:jc w:val="both"/>
        <w:rPr>
          <w:rFonts w:ascii="Book Antiqua" w:hAnsi="Book Antiqua" w:cstheme="majorBidi"/>
          <w:b/>
          <w:i/>
          <w:color w:val="000000"/>
        </w:rPr>
      </w:pPr>
      <w:r w:rsidRPr="0019528B">
        <w:rPr>
          <w:rFonts w:ascii="Book Antiqua" w:hAnsi="Book Antiqua" w:cstheme="majorBidi"/>
          <w:b/>
          <w:i/>
          <w:color w:val="000000"/>
        </w:rPr>
        <w:t xml:space="preserve">Treatment </w:t>
      </w:r>
    </w:p>
    <w:p w:rsidR="00A422CC" w:rsidRDefault="00C43884" w:rsidP="0019528B">
      <w:pPr>
        <w:spacing w:line="360" w:lineRule="auto"/>
        <w:jc w:val="both"/>
        <w:rPr>
          <w:rFonts w:ascii="Book Antiqua" w:eastAsiaTheme="minorEastAsia" w:hAnsi="Book Antiqua"/>
          <w:lang w:eastAsia="zh-CN"/>
        </w:rPr>
      </w:pPr>
      <w:r w:rsidRPr="0019528B">
        <w:rPr>
          <w:rFonts w:ascii="Book Antiqua" w:hAnsi="Book Antiqua" w:cstheme="majorBidi"/>
          <w:bCs/>
          <w:color w:val="000000"/>
        </w:rPr>
        <w:t>After initial resuscitation t</w:t>
      </w:r>
      <w:r w:rsidR="00A422CC" w:rsidRPr="0019528B">
        <w:rPr>
          <w:rFonts w:ascii="Book Antiqua" w:hAnsi="Book Antiqua" w:cstheme="majorBidi"/>
          <w:bCs/>
          <w:color w:val="000000"/>
        </w:rPr>
        <w:t xml:space="preserve">he patient was </w:t>
      </w:r>
      <w:r w:rsidRPr="0019528B">
        <w:rPr>
          <w:rFonts w:ascii="Book Antiqua" w:hAnsi="Book Antiqua" w:cstheme="majorBidi"/>
          <w:bCs/>
          <w:color w:val="000000"/>
        </w:rPr>
        <w:t>started</w:t>
      </w:r>
      <w:r w:rsidR="00A422CC" w:rsidRPr="0019528B">
        <w:rPr>
          <w:rFonts w:ascii="Book Antiqua" w:hAnsi="Book Antiqua" w:cstheme="majorBidi"/>
          <w:bCs/>
          <w:color w:val="000000"/>
        </w:rPr>
        <w:t xml:space="preserve"> on </w:t>
      </w:r>
      <w:r w:rsidR="00A422CC" w:rsidRPr="0019528B">
        <w:rPr>
          <w:rFonts w:ascii="Book Antiqua" w:hAnsi="Book Antiqua"/>
          <w:bCs/>
        </w:rPr>
        <w:t>a</w:t>
      </w:r>
      <w:r w:rsidR="00A422CC" w:rsidRPr="0019528B">
        <w:rPr>
          <w:rFonts w:ascii="Book Antiqua" w:hAnsi="Book Antiqua"/>
        </w:rPr>
        <w:t>ntibiotics, total parenteral nutrition and esophageal rest.</w:t>
      </w:r>
      <w:r w:rsidRPr="0019528B">
        <w:rPr>
          <w:rFonts w:ascii="Book Antiqua" w:hAnsi="Book Antiqua"/>
        </w:rPr>
        <w:t xml:space="preserve"> At a later date an endoscopic esophageal stent placement was pursued, however it was unsuccessful. </w:t>
      </w:r>
    </w:p>
    <w:p w:rsidR="0019528B" w:rsidRPr="0019528B" w:rsidRDefault="0019528B" w:rsidP="0019528B">
      <w:pPr>
        <w:spacing w:line="360" w:lineRule="auto"/>
        <w:jc w:val="both"/>
        <w:rPr>
          <w:rFonts w:ascii="Book Antiqua" w:eastAsiaTheme="minorEastAsia" w:hAnsi="Book Antiqua"/>
          <w:lang w:eastAsia="zh-CN"/>
        </w:rPr>
      </w:pPr>
    </w:p>
    <w:p w:rsidR="006A2DE2" w:rsidRPr="0019528B" w:rsidRDefault="00A422CC" w:rsidP="0019528B">
      <w:pPr>
        <w:spacing w:line="360" w:lineRule="auto"/>
        <w:jc w:val="both"/>
        <w:rPr>
          <w:rFonts w:ascii="Book Antiqua" w:hAnsi="Book Antiqua" w:cstheme="majorBidi"/>
          <w:b/>
          <w:i/>
        </w:rPr>
      </w:pPr>
      <w:r w:rsidRPr="0019528B">
        <w:rPr>
          <w:rFonts w:ascii="Book Antiqua" w:hAnsi="Book Antiqua" w:cstheme="majorBidi"/>
          <w:b/>
          <w:i/>
        </w:rPr>
        <w:t xml:space="preserve">Related reports </w:t>
      </w:r>
    </w:p>
    <w:p w:rsidR="00A422CC" w:rsidRDefault="00A422CC" w:rsidP="0019528B">
      <w:pPr>
        <w:spacing w:line="360" w:lineRule="auto"/>
        <w:jc w:val="both"/>
        <w:rPr>
          <w:rFonts w:ascii="Book Antiqua" w:eastAsiaTheme="minorEastAsia" w:hAnsi="Book Antiqua" w:cstheme="majorBidi"/>
          <w:bCs/>
          <w:lang w:eastAsia="zh-CN"/>
        </w:rPr>
      </w:pPr>
      <w:r w:rsidRPr="0019528B">
        <w:rPr>
          <w:rFonts w:ascii="Book Antiqua" w:hAnsi="Book Antiqua" w:cstheme="majorBidi"/>
          <w:bCs/>
        </w:rPr>
        <w:t>Esophageal injury is a we</w:t>
      </w:r>
      <w:r w:rsidR="001F6F16" w:rsidRPr="0019528B">
        <w:rPr>
          <w:rFonts w:ascii="Book Antiqua" w:hAnsi="Book Antiqua" w:cstheme="majorBidi"/>
          <w:bCs/>
        </w:rPr>
        <w:t xml:space="preserve">ll reported complication of </w:t>
      </w:r>
      <w:r w:rsidR="000D7D0E" w:rsidRPr="0019528B">
        <w:rPr>
          <w:rFonts w:ascii="Book Antiqua" w:hAnsi="Book Antiqua"/>
        </w:rPr>
        <w:t>radiofrequency ablation</w:t>
      </w:r>
      <w:r w:rsidR="000D7D0E" w:rsidRPr="0019528B">
        <w:rPr>
          <w:rFonts w:ascii="Book Antiqua" w:hAnsi="Book Antiqua" w:cstheme="majorBidi"/>
          <w:bCs/>
        </w:rPr>
        <w:t xml:space="preserve"> </w:t>
      </w:r>
      <w:r w:rsidRPr="0019528B">
        <w:rPr>
          <w:rFonts w:ascii="Book Antiqua" w:hAnsi="Book Antiqua" w:cstheme="majorBidi"/>
          <w:bCs/>
        </w:rPr>
        <w:t>however</w:t>
      </w:r>
      <w:r w:rsidR="001F6F16" w:rsidRPr="0019528B">
        <w:rPr>
          <w:rFonts w:ascii="Book Antiqua" w:hAnsi="Book Antiqua" w:cstheme="majorBidi"/>
          <w:bCs/>
        </w:rPr>
        <w:t>,</w:t>
      </w:r>
      <w:r w:rsidRPr="0019528B">
        <w:rPr>
          <w:rFonts w:ascii="Book Antiqua" w:hAnsi="Book Antiqua" w:cstheme="majorBidi"/>
          <w:bCs/>
        </w:rPr>
        <w:t xml:space="preserve"> perforation</w:t>
      </w:r>
      <w:r w:rsidR="001F6F16" w:rsidRPr="0019528B">
        <w:rPr>
          <w:rFonts w:ascii="Book Antiqua" w:hAnsi="Book Antiqua" w:cstheme="majorBidi"/>
          <w:bCs/>
        </w:rPr>
        <w:t xml:space="preserve"> and </w:t>
      </w:r>
      <w:proofErr w:type="spellStart"/>
      <w:r w:rsidR="001F6F16" w:rsidRPr="0019528B">
        <w:rPr>
          <w:rFonts w:ascii="Book Antiqua" w:hAnsi="Book Antiqua" w:cstheme="majorBidi"/>
          <w:bCs/>
        </w:rPr>
        <w:t>mediastinitis</w:t>
      </w:r>
      <w:proofErr w:type="spellEnd"/>
      <w:r w:rsidR="001F6F16" w:rsidRPr="0019528B">
        <w:rPr>
          <w:rFonts w:ascii="Book Antiqua" w:hAnsi="Book Antiqua" w:cstheme="majorBidi"/>
          <w:bCs/>
        </w:rPr>
        <w:t xml:space="preserve"> </w:t>
      </w:r>
      <w:r w:rsidR="005B1640" w:rsidRPr="0019528B">
        <w:rPr>
          <w:rFonts w:ascii="Book Antiqua" w:hAnsi="Book Antiqua" w:cstheme="majorBidi"/>
          <w:bCs/>
        </w:rPr>
        <w:t xml:space="preserve">are a </w:t>
      </w:r>
      <w:r w:rsidRPr="0019528B">
        <w:rPr>
          <w:rFonts w:ascii="Book Antiqua" w:hAnsi="Book Antiqua" w:cstheme="majorBidi"/>
          <w:bCs/>
        </w:rPr>
        <w:t>rare, ye</w:t>
      </w:r>
      <w:r w:rsidR="005B1640" w:rsidRPr="0019528B">
        <w:rPr>
          <w:rFonts w:ascii="Book Antiqua" w:hAnsi="Book Antiqua" w:cstheme="majorBidi"/>
          <w:bCs/>
        </w:rPr>
        <w:t>t life threatening complication</w:t>
      </w:r>
      <w:r w:rsidRPr="0019528B">
        <w:rPr>
          <w:rFonts w:ascii="Book Antiqua" w:hAnsi="Book Antiqua" w:cstheme="majorBidi"/>
          <w:bCs/>
        </w:rPr>
        <w:t xml:space="preserve">. Treatment </w:t>
      </w:r>
      <w:r w:rsidRPr="0019528B">
        <w:rPr>
          <w:rFonts w:ascii="Book Antiqua" w:hAnsi="Book Antiqua" w:cstheme="majorBidi"/>
          <w:bCs/>
        </w:rPr>
        <w:lastRenderedPageBreak/>
        <w:t xml:space="preserve">options and outcomes have been variable and largely depend on time of diagnosis and treatment as well as patient comorbidities. </w:t>
      </w:r>
    </w:p>
    <w:p w:rsidR="0019528B" w:rsidRPr="0019528B" w:rsidRDefault="0019528B" w:rsidP="0019528B">
      <w:pPr>
        <w:spacing w:line="360" w:lineRule="auto"/>
        <w:jc w:val="both"/>
        <w:rPr>
          <w:rFonts w:ascii="Book Antiqua" w:eastAsiaTheme="minorEastAsia" w:hAnsi="Book Antiqua" w:cstheme="majorBidi"/>
          <w:b/>
          <w:color w:val="000000"/>
          <w:lang w:eastAsia="zh-CN"/>
        </w:rPr>
      </w:pPr>
    </w:p>
    <w:p w:rsidR="00A422CC" w:rsidRPr="0019528B" w:rsidRDefault="00A422CC" w:rsidP="0019528B">
      <w:pPr>
        <w:spacing w:line="360" w:lineRule="auto"/>
        <w:jc w:val="both"/>
        <w:rPr>
          <w:rFonts w:ascii="Book Antiqua" w:hAnsi="Book Antiqua" w:cstheme="majorBidi"/>
          <w:b/>
          <w:i/>
        </w:rPr>
      </w:pPr>
      <w:r w:rsidRPr="0019528B">
        <w:rPr>
          <w:rFonts w:ascii="Book Antiqua" w:hAnsi="Book Antiqua" w:cstheme="majorBidi"/>
          <w:b/>
          <w:i/>
        </w:rPr>
        <w:t xml:space="preserve">Term explanation </w:t>
      </w:r>
    </w:p>
    <w:p w:rsidR="00A422CC" w:rsidRDefault="00A422CC" w:rsidP="0019528B">
      <w:pPr>
        <w:spacing w:line="360" w:lineRule="auto"/>
        <w:jc w:val="both"/>
        <w:rPr>
          <w:rFonts w:ascii="Book Antiqua" w:eastAsiaTheme="minorEastAsia" w:hAnsi="Book Antiqua" w:cstheme="majorBidi"/>
          <w:color w:val="000000"/>
          <w:lang w:eastAsia="zh-CN"/>
        </w:rPr>
      </w:pPr>
      <w:r w:rsidRPr="0019528B">
        <w:rPr>
          <w:rFonts w:ascii="Book Antiqua" w:hAnsi="Book Antiqua" w:cstheme="majorBidi"/>
          <w:color w:val="000000"/>
        </w:rPr>
        <w:t xml:space="preserve">Radiofrequency ablation refers to the isolation of the pulmonary veins and other electric foci, commonly located along the posterior wall of the left atrium, to ablate unwanted electrical discharges resulting in atrial fibrillation.  </w:t>
      </w:r>
    </w:p>
    <w:p w:rsidR="0019528B" w:rsidRPr="0019528B" w:rsidRDefault="0019528B" w:rsidP="0019528B">
      <w:pPr>
        <w:spacing w:line="360" w:lineRule="auto"/>
        <w:jc w:val="both"/>
        <w:rPr>
          <w:rFonts w:ascii="Book Antiqua" w:eastAsiaTheme="minorEastAsia" w:hAnsi="Book Antiqua" w:cstheme="majorBidi"/>
          <w:color w:val="000000"/>
          <w:lang w:eastAsia="zh-CN"/>
        </w:rPr>
      </w:pPr>
    </w:p>
    <w:p w:rsidR="00A422CC" w:rsidRPr="0019528B" w:rsidRDefault="00A422CC" w:rsidP="0019528B">
      <w:pPr>
        <w:spacing w:line="360" w:lineRule="auto"/>
        <w:jc w:val="both"/>
        <w:rPr>
          <w:rFonts w:ascii="Book Antiqua" w:hAnsi="Book Antiqua" w:cstheme="majorBidi"/>
          <w:b/>
          <w:i/>
          <w:color w:val="000000"/>
        </w:rPr>
      </w:pPr>
      <w:r w:rsidRPr="0019528B">
        <w:rPr>
          <w:rFonts w:ascii="Book Antiqua" w:hAnsi="Book Antiqua" w:cstheme="majorBidi"/>
          <w:b/>
          <w:i/>
          <w:color w:val="000000"/>
        </w:rPr>
        <w:t>Experiences and lessons</w:t>
      </w:r>
    </w:p>
    <w:p w:rsidR="00A422CC" w:rsidRDefault="00F73D78" w:rsidP="0019528B">
      <w:pPr>
        <w:spacing w:line="360" w:lineRule="auto"/>
        <w:jc w:val="both"/>
        <w:rPr>
          <w:rFonts w:ascii="Book Antiqua" w:eastAsiaTheme="minorEastAsia" w:hAnsi="Book Antiqua" w:cstheme="majorBidi"/>
          <w:color w:val="000000"/>
          <w:lang w:eastAsia="zh-CN"/>
        </w:rPr>
      </w:pPr>
      <w:r w:rsidRPr="0019528B">
        <w:rPr>
          <w:rFonts w:ascii="Book Antiqua" w:hAnsi="Book Antiqua" w:cstheme="majorBidi"/>
          <w:color w:val="000000"/>
        </w:rPr>
        <w:t>Development of esophageal injury may com</w:t>
      </w:r>
      <w:r w:rsidR="004A7C8A" w:rsidRPr="0019528B">
        <w:rPr>
          <w:rFonts w:ascii="Book Antiqua" w:hAnsi="Book Antiqua" w:cstheme="majorBidi"/>
          <w:color w:val="000000"/>
        </w:rPr>
        <w:t>plicate radiofrequency ablation</w:t>
      </w:r>
      <w:r w:rsidRPr="0019528B">
        <w:rPr>
          <w:rFonts w:ascii="Book Antiqua" w:hAnsi="Book Antiqua" w:cstheme="majorBidi"/>
          <w:color w:val="000000"/>
        </w:rPr>
        <w:t>. P</w:t>
      </w:r>
      <w:r w:rsidR="00A422CC" w:rsidRPr="0019528B">
        <w:rPr>
          <w:rFonts w:ascii="Book Antiqua" w:hAnsi="Book Antiqua" w:cstheme="majorBidi"/>
          <w:color w:val="000000"/>
        </w:rPr>
        <w:t xml:space="preserve">rompt </w:t>
      </w:r>
      <w:r w:rsidR="00B01238" w:rsidRPr="0019528B">
        <w:rPr>
          <w:rFonts w:ascii="Book Antiqua" w:hAnsi="Book Antiqua" w:cstheme="majorBidi"/>
          <w:color w:val="000000"/>
        </w:rPr>
        <w:t>recognition is</w:t>
      </w:r>
      <w:r w:rsidR="00A422CC" w:rsidRPr="0019528B">
        <w:rPr>
          <w:rFonts w:ascii="Book Antiqua" w:hAnsi="Book Antiqua" w:cstheme="majorBidi"/>
          <w:color w:val="000000"/>
        </w:rPr>
        <w:t xml:space="preserve"> </w:t>
      </w:r>
      <w:r w:rsidR="00B01238" w:rsidRPr="0019528B">
        <w:rPr>
          <w:rFonts w:ascii="Book Antiqua" w:hAnsi="Book Antiqua" w:cstheme="majorBidi"/>
          <w:color w:val="000000"/>
        </w:rPr>
        <w:t xml:space="preserve">pertinent and </w:t>
      </w:r>
      <w:r w:rsidR="00A422CC" w:rsidRPr="0019528B">
        <w:rPr>
          <w:rFonts w:ascii="Book Antiqua" w:hAnsi="Book Antiqua" w:cstheme="majorBidi"/>
          <w:color w:val="000000"/>
        </w:rPr>
        <w:t>management with a multidisciplinary approach</w:t>
      </w:r>
      <w:r w:rsidR="00B01238" w:rsidRPr="0019528B">
        <w:rPr>
          <w:rFonts w:ascii="Book Antiqua" w:hAnsi="Book Antiqua" w:cstheme="majorBidi"/>
          <w:color w:val="000000"/>
        </w:rPr>
        <w:t xml:space="preserve"> is necessary</w:t>
      </w:r>
      <w:r w:rsidR="00A422CC" w:rsidRPr="0019528B">
        <w:rPr>
          <w:rFonts w:ascii="Book Antiqua" w:hAnsi="Book Antiqua" w:cstheme="majorBidi"/>
          <w:color w:val="000000"/>
        </w:rPr>
        <w:t xml:space="preserve">. </w:t>
      </w:r>
    </w:p>
    <w:p w:rsidR="0019528B" w:rsidRPr="0019528B" w:rsidRDefault="0019528B" w:rsidP="0019528B">
      <w:pPr>
        <w:spacing w:line="360" w:lineRule="auto"/>
        <w:jc w:val="both"/>
        <w:rPr>
          <w:rFonts w:ascii="Book Antiqua" w:eastAsiaTheme="minorEastAsia" w:hAnsi="Book Antiqua" w:cstheme="majorBidi"/>
          <w:color w:val="000000"/>
          <w:lang w:eastAsia="zh-CN"/>
        </w:rPr>
      </w:pPr>
    </w:p>
    <w:p w:rsidR="00A422CC" w:rsidRPr="0019528B" w:rsidRDefault="00A422CC" w:rsidP="0019528B">
      <w:pPr>
        <w:spacing w:line="360" w:lineRule="auto"/>
        <w:jc w:val="both"/>
        <w:rPr>
          <w:rFonts w:ascii="Book Antiqua" w:hAnsi="Book Antiqua" w:cstheme="majorBidi"/>
          <w:b/>
          <w:i/>
        </w:rPr>
      </w:pPr>
      <w:r w:rsidRPr="0019528B">
        <w:rPr>
          <w:rFonts w:ascii="Book Antiqua" w:hAnsi="Book Antiqua" w:cstheme="majorBidi"/>
          <w:b/>
          <w:i/>
        </w:rPr>
        <w:t>Peer-review</w:t>
      </w:r>
    </w:p>
    <w:p w:rsidR="00A422CC" w:rsidRPr="0019528B" w:rsidRDefault="005B1640" w:rsidP="0019528B">
      <w:pPr>
        <w:spacing w:line="360" w:lineRule="auto"/>
        <w:jc w:val="both"/>
        <w:rPr>
          <w:rFonts w:ascii="Book Antiqua" w:hAnsi="Book Antiqua" w:cstheme="majorBidi"/>
        </w:rPr>
      </w:pPr>
      <w:r w:rsidRPr="0019528B">
        <w:rPr>
          <w:rFonts w:ascii="Book Antiqua" w:hAnsi="Book Antiqua" w:cstheme="majorBidi"/>
          <w:color w:val="000000"/>
        </w:rPr>
        <w:t>This</w:t>
      </w:r>
      <w:r w:rsidR="00A422CC" w:rsidRPr="0019528B">
        <w:rPr>
          <w:rFonts w:ascii="Book Antiqua" w:hAnsi="Book Antiqua" w:cstheme="majorBidi"/>
          <w:color w:val="000000"/>
        </w:rPr>
        <w:t xml:space="preserve"> report demonstrates the clinical course of esophageal perforation, a devastating complication of radiofrequency ablation. Treatment options </w:t>
      </w:r>
      <w:r w:rsidR="00F73D78" w:rsidRPr="0019528B">
        <w:rPr>
          <w:rFonts w:ascii="Book Antiqua" w:hAnsi="Book Antiqua" w:cstheme="majorBidi"/>
          <w:color w:val="000000"/>
        </w:rPr>
        <w:t xml:space="preserve">vary and </w:t>
      </w:r>
      <w:r w:rsidR="00A422CC" w:rsidRPr="0019528B">
        <w:rPr>
          <w:rFonts w:ascii="Book Antiqua" w:hAnsi="Book Antiqua" w:cstheme="majorBidi"/>
          <w:color w:val="000000"/>
        </w:rPr>
        <w:t xml:space="preserve">remain a controversy and </w:t>
      </w:r>
      <w:r w:rsidR="00F73D78" w:rsidRPr="0019528B">
        <w:rPr>
          <w:rFonts w:ascii="Book Antiqua" w:hAnsi="Book Antiqua" w:cstheme="majorBidi"/>
          <w:color w:val="000000"/>
        </w:rPr>
        <w:t>while</w:t>
      </w:r>
      <w:r w:rsidR="00A422CC" w:rsidRPr="0019528B">
        <w:rPr>
          <w:rFonts w:ascii="Book Antiqua" w:hAnsi="Book Antiqua" w:cstheme="majorBidi"/>
          <w:color w:val="000000"/>
        </w:rPr>
        <w:t xml:space="preserve"> many authors advocate for surgical management of patients with severe esophageal perforation, this </w:t>
      </w:r>
      <w:r w:rsidR="00F73D78" w:rsidRPr="0019528B">
        <w:rPr>
          <w:rFonts w:ascii="Book Antiqua" w:hAnsi="Book Antiqua" w:cstheme="majorBidi"/>
          <w:color w:val="000000"/>
        </w:rPr>
        <w:t xml:space="preserve">approach is not feasible in high risk patients with multiple comorbidities. </w:t>
      </w:r>
    </w:p>
    <w:p w:rsidR="001B7C22" w:rsidRPr="0019528B" w:rsidRDefault="001B7C22" w:rsidP="0019528B">
      <w:pPr>
        <w:spacing w:line="360" w:lineRule="auto"/>
        <w:jc w:val="both"/>
        <w:rPr>
          <w:rFonts w:ascii="Book Antiqua" w:hAnsi="Book Antiqua"/>
          <w:b/>
          <w:bCs/>
        </w:rPr>
      </w:pPr>
    </w:p>
    <w:p w:rsidR="00DB1120" w:rsidRPr="0019528B" w:rsidRDefault="00DB1120" w:rsidP="0019528B">
      <w:pPr>
        <w:spacing w:line="360" w:lineRule="auto"/>
        <w:jc w:val="both"/>
        <w:rPr>
          <w:rFonts w:ascii="Book Antiqua" w:hAnsi="Book Antiqua"/>
          <w:b/>
          <w:bCs/>
        </w:rPr>
      </w:pPr>
      <w:r w:rsidRPr="0019528B">
        <w:rPr>
          <w:rFonts w:ascii="Book Antiqua" w:hAnsi="Book Antiqua"/>
          <w:b/>
          <w:bCs/>
        </w:rPr>
        <w:br w:type="page"/>
      </w:r>
    </w:p>
    <w:p w:rsidR="009061B8" w:rsidRDefault="0019528B" w:rsidP="001244DF">
      <w:pPr>
        <w:spacing w:line="360" w:lineRule="auto"/>
        <w:jc w:val="both"/>
        <w:rPr>
          <w:rFonts w:ascii="Book Antiqua" w:eastAsiaTheme="minorEastAsia" w:hAnsi="Book Antiqua"/>
          <w:lang w:eastAsia="zh-CN"/>
        </w:rPr>
      </w:pPr>
      <w:r w:rsidRPr="0019528B">
        <w:rPr>
          <w:rFonts w:ascii="Book Antiqua" w:hAnsi="Book Antiqua"/>
          <w:b/>
          <w:bCs/>
        </w:rPr>
        <w:lastRenderedPageBreak/>
        <w:t>REFERENCES</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1 </w:t>
      </w:r>
      <w:r w:rsidRPr="00AD0DE6">
        <w:rPr>
          <w:rFonts w:ascii="Book Antiqua" w:eastAsia="宋体" w:hAnsi="Book Antiqua" w:cs="宋体"/>
          <w:b/>
          <w:bCs/>
        </w:rPr>
        <w:t>January CT</w:t>
      </w:r>
      <w:r w:rsidRPr="00AD0DE6">
        <w:rPr>
          <w:rFonts w:ascii="Book Antiqua" w:eastAsia="宋体" w:hAnsi="Book Antiqua" w:cs="宋体"/>
        </w:rPr>
        <w:t xml:space="preserve">, </w:t>
      </w:r>
      <w:proofErr w:type="spellStart"/>
      <w:r w:rsidRPr="00AD0DE6">
        <w:rPr>
          <w:rFonts w:ascii="Book Antiqua" w:eastAsia="宋体" w:hAnsi="Book Antiqua" w:cs="宋体"/>
        </w:rPr>
        <w:t>Wann</w:t>
      </w:r>
      <w:proofErr w:type="spellEnd"/>
      <w:r w:rsidRPr="00AD0DE6">
        <w:rPr>
          <w:rFonts w:ascii="Book Antiqua" w:eastAsia="宋体" w:hAnsi="Book Antiqua" w:cs="宋体"/>
        </w:rPr>
        <w:t xml:space="preserve"> LS, Alpert JS, Calkins H, </w:t>
      </w:r>
      <w:proofErr w:type="spellStart"/>
      <w:r w:rsidRPr="00AD0DE6">
        <w:rPr>
          <w:rFonts w:ascii="Book Antiqua" w:eastAsia="宋体" w:hAnsi="Book Antiqua" w:cs="宋体"/>
        </w:rPr>
        <w:t>Cigarroa</w:t>
      </w:r>
      <w:proofErr w:type="spellEnd"/>
      <w:r w:rsidRPr="00AD0DE6">
        <w:rPr>
          <w:rFonts w:ascii="Book Antiqua" w:eastAsia="宋体" w:hAnsi="Book Antiqua" w:cs="宋体"/>
        </w:rPr>
        <w:t xml:space="preserve"> JE, Cleveland JC, Conti JB, </w:t>
      </w:r>
      <w:proofErr w:type="spellStart"/>
      <w:r w:rsidRPr="00AD0DE6">
        <w:rPr>
          <w:rFonts w:ascii="Book Antiqua" w:eastAsia="宋体" w:hAnsi="Book Antiqua" w:cs="宋体"/>
        </w:rPr>
        <w:t>Ellinor</w:t>
      </w:r>
      <w:proofErr w:type="spellEnd"/>
      <w:r w:rsidRPr="00AD0DE6">
        <w:rPr>
          <w:rFonts w:ascii="Book Antiqua" w:eastAsia="宋体" w:hAnsi="Book Antiqua" w:cs="宋体"/>
        </w:rPr>
        <w:t xml:space="preserve"> PT, </w:t>
      </w:r>
      <w:proofErr w:type="spellStart"/>
      <w:r w:rsidRPr="00AD0DE6">
        <w:rPr>
          <w:rFonts w:ascii="Book Antiqua" w:eastAsia="宋体" w:hAnsi="Book Antiqua" w:cs="宋体"/>
        </w:rPr>
        <w:t>Ezekowitz</w:t>
      </w:r>
      <w:proofErr w:type="spellEnd"/>
      <w:r w:rsidRPr="00AD0DE6">
        <w:rPr>
          <w:rFonts w:ascii="Book Antiqua" w:eastAsia="宋体" w:hAnsi="Book Antiqua" w:cs="宋体"/>
        </w:rPr>
        <w:t xml:space="preserve"> MD, Field ME, Murray KT, Sacco RL, Stevenson WG, </w:t>
      </w:r>
      <w:proofErr w:type="spellStart"/>
      <w:r w:rsidRPr="00AD0DE6">
        <w:rPr>
          <w:rFonts w:ascii="Book Antiqua" w:eastAsia="宋体" w:hAnsi="Book Antiqua" w:cs="宋体"/>
        </w:rPr>
        <w:t>Tchou</w:t>
      </w:r>
      <w:proofErr w:type="spellEnd"/>
      <w:r w:rsidRPr="00AD0DE6">
        <w:rPr>
          <w:rFonts w:ascii="Book Antiqua" w:eastAsia="宋体" w:hAnsi="Book Antiqua" w:cs="宋体"/>
        </w:rPr>
        <w:t xml:space="preserve"> PJ, Tracy CM, </w:t>
      </w:r>
      <w:proofErr w:type="spellStart"/>
      <w:r w:rsidRPr="00AD0DE6">
        <w:rPr>
          <w:rFonts w:ascii="Book Antiqua" w:eastAsia="宋体" w:hAnsi="Book Antiqua" w:cs="宋体"/>
        </w:rPr>
        <w:t>Yancy</w:t>
      </w:r>
      <w:proofErr w:type="spellEnd"/>
      <w:r w:rsidRPr="00AD0DE6">
        <w:rPr>
          <w:rFonts w:ascii="Book Antiqua" w:eastAsia="宋体" w:hAnsi="Book Antiqua" w:cs="宋体"/>
        </w:rPr>
        <w:t xml:space="preserve"> CW. 2014 AHA/ACC/HRS guideline for the management of patients with atrial fibrillation: a report of the American College of Cardiology/American Heart Association Task Force on Practice Guidelines and the Heart Rhythm Society. </w:t>
      </w:r>
      <w:r w:rsidRPr="00AD0DE6">
        <w:rPr>
          <w:rFonts w:ascii="Book Antiqua" w:eastAsia="宋体" w:hAnsi="Book Antiqua" w:cs="宋体"/>
          <w:i/>
          <w:iCs/>
        </w:rPr>
        <w:t xml:space="preserve">J Am </w:t>
      </w:r>
      <w:proofErr w:type="spellStart"/>
      <w:r w:rsidRPr="00AD0DE6">
        <w:rPr>
          <w:rFonts w:ascii="Book Antiqua" w:eastAsia="宋体" w:hAnsi="Book Antiqua" w:cs="宋体"/>
          <w:i/>
          <w:iCs/>
        </w:rPr>
        <w:t>Coll</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Cardiol</w:t>
      </w:r>
      <w:proofErr w:type="spellEnd"/>
      <w:r w:rsidRPr="00AD0DE6">
        <w:rPr>
          <w:rFonts w:ascii="Book Antiqua" w:eastAsia="宋体" w:hAnsi="Book Antiqua" w:cs="宋体"/>
        </w:rPr>
        <w:t> 2014; </w:t>
      </w:r>
      <w:r w:rsidRPr="00AD0DE6">
        <w:rPr>
          <w:rFonts w:ascii="Book Antiqua" w:eastAsia="宋体" w:hAnsi="Book Antiqua" w:cs="宋体"/>
          <w:b/>
          <w:bCs/>
        </w:rPr>
        <w:t>64</w:t>
      </w:r>
      <w:r w:rsidRPr="00AD0DE6">
        <w:rPr>
          <w:rFonts w:ascii="Book Antiqua" w:eastAsia="宋体" w:hAnsi="Book Antiqua" w:cs="宋体"/>
        </w:rPr>
        <w:t>: e1-76 [PMID: 24685669 DOI: 10.1016/j.jacc.2014.03.022]</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2 </w:t>
      </w:r>
      <w:r w:rsidRPr="00AD0DE6">
        <w:rPr>
          <w:rFonts w:ascii="Book Antiqua" w:eastAsia="宋体" w:hAnsi="Book Antiqua" w:cs="宋体"/>
          <w:b/>
          <w:bCs/>
        </w:rPr>
        <w:t>Shah D</w:t>
      </w:r>
      <w:r w:rsidRPr="00AD0DE6">
        <w:rPr>
          <w:rFonts w:ascii="Book Antiqua" w:eastAsia="宋体" w:hAnsi="Book Antiqua" w:cs="宋体"/>
        </w:rPr>
        <w:t xml:space="preserve">, </w:t>
      </w:r>
      <w:proofErr w:type="spellStart"/>
      <w:r w:rsidRPr="00AD0DE6">
        <w:rPr>
          <w:rFonts w:ascii="Book Antiqua" w:eastAsia="宋体" w:hAnsi="Book Antiqua" w:cs="宋体"/>
        </w:rPr>
        <w:t>Dumonceau</w:t>
      </w:r>
      <w:proofErr w:type="spellEnd"/>
      <w:r w:rsidRPr="00AD0DE6">
        <w:rPr>
          <w:rFonts w:ascii="Book Antiqua" w:eastAsia="宋体" w:hAnsi="Book Antiqua" w:cs="宋体"/>
        </w:rPr>
        <w:t xml:space="preserve"> JM, </w:t>
      </w:r>
      <w:proofErr w:type="spellStart"/>
      <w:r w:rsidRPr="00AD0DE6">
        <w:rPr>
          <w:rFonts w:ascii="Book Antiqua" w:eastAsia="宋体" w:hAnsi="Book Antiqua" w:cs="宋体"/>
        </w:rPr>
        <w:t>Burri</w:t>
      </w:r>
      <w:proofErr w:type="spellEnd"/>
      <w:r w:rsidRPr="00AD0DE6">
        <w:rPr>
          <w:rFonts w:ascii="Book Antiqua" w:eastAsia="宋体" w:hAnsi="Book Antiqua" w:cs="宋体"/>
        </w:rPr>
        <w:t xml:space="preserve"> H, </w:t>
      </w:r>
      <w:proofErr w:type="spellStart"/>
      <w:r w:rsidRPr="00AD0DE6">
        <w:rPr>
          <w:rFonts w:ascii="Book Antiqua" w:eastAsia="宋体" w:hAnsi="Book Antiqua" w:cs="宋体"/>
        </w:rPr>
        <w:t>Sunthorn</w:t>
      </w:r>
      <w:proofErr w:type="spellEnd"/>
      <w:r w:rsidRPr="00AD0DE6">
        <w:rPr>
          <w:rFonts w:ascii="Book Antiqua" w:eastAsia="宋体" w:hAnsi="Book Antiqua" w:cs="宋体"/>
        </w:rPr>
        <w:t xml:space="preserve"> H, </w:t>
      </w:r>
      <w:proofErr w:type="spellStart"/>
      <w:r w:rsidRPr="00AD0DE6">
        <w:rPr>
          <w:rFonts w:ascii="Book Antiqua" w:eastAsia="宋体" w:hAnsi="Book Antiqua" w:cs="宋体"/>
        </w:rPr>
        <w:t>Schroft</w:t>
      </w:r>
      <w:proofErr w:type="spellEnd"/>
      <w:r w:rsidRPr="00AD0DE6">
        <w:rPr>
          <w:rFonts w:ascii="Book Antiqua" w:eastAsia="宋体" w:hAnsi="Book Antiqua" w:cs="宋体"/>
        </w:rPr>
        <w:t xml:space="preserve"> A, </w:t>
      </w:r>
      <w:proofErr w:type="spellStart"/>
      <w:r w:rsidRPr="00AD0DE6">
        <w:rPr>
          <w:rFonts w:ascii="Book Antiqua" w:eastAsia="宋体" w:hAnsi="Book Antiqua" w:cs="宋体"/>
        </w:rPr>
        <w:t>Gentil</w:t>
      </w:r>
      <w:proofErr w:type="spellEnd"/>
      <w:r w:rsidRPr="00AD0DE6">
        <w:rPr>
          <w:rFonts w:ascii="Book Antiqua" w:eastAsia="宋体" w:hAnsi="Book Antiqua" w:cs="宋体"/>
        </w:rPr>
        <w:t xml:space="preserve">-Baron P, Yokoyama Y, Takahashi A. Acute pyloric spasm and gastric </w:t>
      </w:r>
      <w:proofErr w:type="spellStart"/>
      <w:r w:rsidRPr="00AD0DE6">
        <w:rPr>
          <w:rFonts w:ascii="Book Antiqua" w:eastAsia="宋体" w:hAnsi="Book Antiqua" w:cs="宋体"/>
        </w:rPr>
        <w:t>hypomotility</w:t>
      </w:r>
      <w:proofErr w:type="spellEnd"/>
      <w:r w:rsidRPr="00AD0DE6">
        <w:rPr>
          <w:rFonts w:ascii="Book Antiqua" w:eastAsia="宋体" w:hAnsi="Book Antiqua" w:cs="宋体"/>
        </w:rPr>
        <w:t xml:space="preserve">: an </w:t>
      </w:r>
      <w:proofErr w:type="spellStart"/>
      <w:r w:rsidRPr="00AD0DE6">
        <w:rPr>
          <w:rFonts w:ascii="Book Antiqua" w:eastAsia="宋体" w:hAnsi="Book Antiqua" w:cs="宋体"/>
        </w:rPr>
        <w:t>extracardiac</w:t>
      </w:r>
      <w:proofErr w:type="spellEnd"/>
      <w:r w:rsidRPr="00AD0DE6">
        <w:rPr>
          <w:rFonts w:ascii="Book Antiqua" w:eastAsia="宋体" w:hAnsi="Book Antiqua" w:cs="宋体"/>
        </w:rPr>
        <w:t xml:space="preserve"> adverse effect of percutaneous radiofrequency ablation for atrial fibrillation. </w:t>
      </w:r>
      <w:r w:rsidRPr="00AD0DE6">
        <w:rPr>
          <w:rFonts w:ascii="Book Antiqua" w:eastAsia="宋体" w:hAnsi="Book Antiqua" w:cs="宋体"/>
          <w:i/>
          <w:iCs/>
        </w:rPr>
        <w:t xml:space="preserve">J Am </w:t>
      </w:r>
      <w:proofErr w:type="spellStart"/>
      <w:r w:rsidRPr="00AD0DE6">
        <w:rPr>
          <w:rFonts w:ascii="Book Antiqua" w:eastAsia="宋体" w:hAnsi="Book Antiqua" w:cs="宋体"/>
          <w:i/>
          <w:iCs/>
        </w:rPr>
        <w:t>Coll</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Cardiol</w:t>
      </w:r>
      <w:proofErr w:type="spellEnd"/>
      <w:r w:rsidRPr="00AD0DE6">
        <w:rPr>
          <w:rFonts w:ascii="Book Antiqua" w:eastAsia="宋体" w:hAnsi="Book Antiqua" w:cs="宋体"/>
        </w:rPr>
        <w:t> 2005; </w:t>
      </w:r>
      <w:r w:rsidRPr="00AD0DE6">
        <w:rPr>
          <w:rFonts w:ascii="Book Antiqua" w:eastAsia="宋体" w:hAnsi="Book Antiqua" w:cs="宋体"/>
          <w:b/>
          <w:bCs/>
        </w:rPr>
        <w:t>46</w:t>
      </w:r>
      <w:r w:rsidRPr="00AD0DE6">
        <w:rPr>
          <w:rFonts w:ascii="Book Antiqua" w:eastAsia="宋体" w:hAnsi="Book Antiqua" w:cs="宋体"/>
        </w:rPr>
        <w:t>: 327-330 [PMID: 16022963 DOI: 10.1016/j.jacc.2005.04.030]</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3 </w:t>
      </w:r>
      <w:proofErr w:type="spellStart"/>
      <w:r w:rsidRPr="00AD0DE6">
        <w:rPr>
          <w:rFonts w:ascii="Book Antiqua" w:eastAsia="宋体" w:hAnsi="Book Antiqua" w:cs="宋体"/>
          <w:b/>
          <w:bCs/>
        </w:rPr>
        <w:t>Lakkireddy</w:t>
      </w:r>
      <w:proofErr w:type="spellEnd"/>
      <w:r w:rsidRPr="00AD0DE6">
        <w:rPr>
          <w:rFonts w:ascii="Book Antiqua" w:eastAsia="宋体" w:hAnsi="Book Antiqua" w:cs="宋体"/>
          <w:b/>
          <w:bCs/>
        </w:rPr>
        <w:t xml:space="preserve"> D</w:t>
      </w:r>
      <w:r w:rsidRPr="00AD0DE6">
        <w:rPr>
          <w:rFonts w:ascii="Book Antiqua" w:eastAsia="宋体" w:hAnsi="Book Antiqua" w:cs="宋体"/>
        </w:rPr>
        <w:t xml:space="preserve">, Reddy YM, Atkins D, </w:t>
      </w:r>
      <w:proofErr w:type="spellStart"/>
      <w:r w:rsidRPr="00AD0DE6">
        <w:rPr>
          <w:rFonts w:ascii="Book Antiqua" w:eastAsia="宋体" w:hAnsi="Book Antiqua" w:cs="宋体"/>
        </w:rPr>
        <w:t>Rajasingh</w:t>
      </w:r>
      <w:proofErr w:type="spellEnd"/>
      <w:r w:rsidRPr="00AD0DE6">
        <w:rPr>
          <w:rFonts w:ascii="Book Antiqua" w:eastAsia="宋体" w:hAnsi="Book Antiqua" w:cs="宋体"/>
        </w:rPr>
        <w:t xml:space="preserve"> J, </w:t>
      </w:r>
      <w:proofErr w:type="spellStart"/>
      <w:r w:rsidRPr="00AD0DE6">
        <w:rPr>
          <w:rFonts w:ascii="Book Antiqua" w:eastAsia="宋体" w:hAnsi="Book Antiqua" w:cs="宋体"/>
        </w:rPr>
        <w:t>Kanmanthareddy</w:t>
      </w:r>
      <w:proofErr w:type="spellEnd"/>
      <w:r w:rsidRPr="00AD0DE6">
        <w:rPr>
          <w:rFonts w:ascii="Book Antiqua" w:eastAsia="宋体" w:hAnsi="Book Antiqua" w:cs="宋体"/>
        </w:rPr>
        <w:t xml:space="preserve"> A, </w:t>
      </w:r>
      <w:proofErr w:type="spellStart"/>
      <w:r w:rsidRPr="00AD0DE6">
        <w:rPr>
          <w:rFonts w:ascii="Book Antiqua" w:eastAsia="宋体" w:hAnsi="Book Antiqua" w:cs="宋体"/>
        </w:rPr>
        <w:t>Olyaee</w:t>
      </w:r>
      <w:proofErr w:type="spellEnd"/>
      <w:r w:rsidRPr="00AD0DE6">
        <w:rPr>
          <w:rFonts w:ascii="Book Antiqua" w:eastAsia="宋体" w:hAnsi="Book Antiqua" w:cs="宋体"/>
        </w:rPr>
        <w:t xml:space="preserve"> M, </w:t>
      </w:r>
      <w:proofErr w:type="spellStart"/>
      <w:r w:rsidRPr="00AD0DE6">
        <w:rPr>
          <w:rFonts w:ascii="Book Antiqua" w:eastAsia="宋体" w:hAnsi="Book Antiqua" w:cs="宋体"/>
        </w:rPr>
        <w:t>Dusing</w:t>
      </w:r>
      <w:proofErr w:type="spellEnd"/>
      <w:r w:rsidRPr="00AD0DE6">
        <w:rPr>
          <w:rFonts w:ascii="Book Antiqua" w:eastAsia="宋体" w:hAnsi="Book Antiqua" w:cs="宋体"/>
        </w:rPr>
        <w:t xml:space="preserve"> R, Pimentel R, </w:t>
      </w:r>
      <w:proofErr w:type="spellStart"/>
      <w:r w:rsidRPr="00AD0DE6">
        <w:rPr>
          <w:rFonts w:ascii="Book Antiqua" w:eastAsia="宋体" w:hAnsi="Book Antiqua" w:cs="宋体"/>
        </w:rPr>
        <w:t>Bommana</w:t>
      </w:r>
      <w:proofErr w:type="spellEnd"/>
      <w:r w:rsidRPr="00AD0DE6">
        <w:rPr>
          <w:rFonts w:ascii="Book Antiqua" w:eastAsia="宋体" w:hAnsi="Book Antiqua" w:cs="宋体"/>
        </w:rPr>
        <w:t xml:space="preserve"> S, Dawn B. Effect of atrial fibrillation ablation on gastric motility: the atrial fibrillation gut study. </w:t>
      </w:r>
      <w:proofErr w:type="spellStart"/>
      <w:r w:rsidRPr="00AD0DE6">
        <w:rPr>
          <w:rFonts w:ascii="Book Antiqua" w:eastAsia="宋体" w:hAnsi="Book Antiqua" w:cs="宋体"/>
          <w:i/>
          <w:iCs/>
        </w:rPr>
        <w:t>Circ</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Arrhythm</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Electrophysiol</w:t>
      </w:r>
      <w:proofErr w:type="spellEnd"/>
      <w:r w:rsidRPr="00AD0DE6">
        <w:rPr>
          <w:rFonts w:ascii="Book Antiqua" w:eastAsia="宋体" w:hAnsi="Book Antiqua" w:cs="宋体"/>
        </w:rPr>
        <w:t> 2015; </w:t>
      </w:r>
      <w:r w:rsidRPr="00AD0DE6">
        <w:rPr>
          <w:rFonts w:ascii="Book Antiqua" w:eastAsia="宋体" w:hAnsi="Book Antiqua" w:cs="宋体"/>
          <w:b/>
          <w:bCs/>
        </w:rPr>
        <w:t>8</w:t>
      </w:r>
      <w:r w:rsidRPr="00AD0DE6">
        <w:rPr>
          <w:rFonts w:ascii="Book Antiqua" w:eastAsia="宋体" w:hAnsi="Book Antiqua" w:cs="宋体"/>
        </w:rPr>
        <w:t>: 531-536 [PMID: 25772541 DOI: 10.1161/CIRCEP.114.002508]</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4 </w:t>
      </w:r>
      <w:r w:rsidRPr="00AD0DE6">
        <w:rPr>
          <w:rFonts w:ascii="Book Antiqua" w:eastAsia="宋体" w:hAnsi="Book Antiqua" w:cs="宋体"/>
          <w:b/>
          <w:bCs/>
        </w:rPr>
        <w:t>Wu MH</w:t>
      </w:r>
      <w:r w:rsidRPr="00AD0DE6">
        <w:rPr>
          <w:rFonts w:ascii="Book Antiqua" w:eastAsia="宋体" w:hAnsi="Book Antiqua" w:cs="宋体"/>
        </w:rPr>
        <w:t xml:space="preserve">, </w:t>
      </w:r>
      <w:proofErr w:type="spellStart"/>
      <w:r w:rsidRPr="00AD0DE6">
        <w:rPr>
          <w:rFonts w:ascii="Book Antiqua" w:eastAsia="宋体" w:hAnsi="Book Antiqua" w:cs="宋体"/>
        </w:rPr>
        <w:t>Wongcharoen</w:t>
      </w:r>
      <w:proofErr w:type="spellEnd"/>
      <w:r w:rsidRPr="00AD0DE6">
        <w:rPr>
          <w:rFonts w:ascii="Book Antiqua" w:eastAsia="宋体" w:hAnsi="Book Antiqua" w:cs="宋体"/>
        </w:rPr>
        <w:t xml:space="preserve"> W, </w:t>
      </w:r>
      <w:proofErr w:type="spellStart"/>
      <w:r w:rsidRPr="00AD0DE6">
        <w:rPr>
          <w:rFonts w:ascii="Book Antiqua" w:eastAsia="宋体" w:hAnsi="Book Antiqua" w:cs="宋体"/>
        </w:rPr>
        <w:t>Tsao</w:t>
      </w:r>
      <w:proofErr w:type="spellEnd"/>
      <w:r w:rsidRPr="00AD0DE6">
        <w:rPr>
          <w:rFonts w:ascii="Book Antiqua" w:eastAsia="宋体" w:hAnsi="Book Antiqua" w:cs="宋体"/>
        </w:rPr>
        <w:t xml:space="preserve"> HM, Tai CT, Chang SL, Lin YJ, </w:t>
      </w:r>
      <w:proofErr w:type="spellStart"/>
      <w:r w:rsidRPr="00AD0DE6">
        <w:rPr>
          <w:rFonts w:ascii="Book Antiqua" w:eastAsia="宋体" w:hAnsi="Book Antiqua" w:cs="宋体"/>
        </w:rPr>
        <w:t>Sheu</w:t>
      </w:r>
      <w:proofErr w:type="spellEnd"/>
      <w:r w:rsidRPr="00AD0DE6">
        <w:rPr>
          <w:rFonts w:ascii="Book Antiqua" w:eastAsia="宋体" w:hAnsi="Book Antiqua" w:cs="宋体"/>
        </w:rPr>
        <w:t xml:space="preserve"> MH, Chang CY, Chen SA. Close relationship between the bronchi and pulmonary veins: implications for the prevention of </w:t>
      </w:r>
      <w:proofErr w:type="spellStart"/>
      <w:r w:rsidRPr="00AD0DE6">
        <w:rPr>
          <w:rFonts w:ascii="Book Antiqua" w:eastAsia="宋体" w:hAnsi="Book Antiqua" w:cs="宋体"/>
        </w:rPr>
        <w:t>atriobronchial</w:t>
      </w:r>
      <w:proofErr w:type="spellEnd"/>
      <w:r w:rsidRPr="00AD0DE6">
        <w:rPr>
          <w:rFonts w:ascii="Book Antiqua" w:eastAsia="宋体" w:hAnsi="Book Antiqua" w:cs="宋体"/>
        </w:rPr>
        <w:t xml:space="preserve"> fistula after atrial fibrillation ablation. </w:t>
      </w:r>
      <w:r w:rsidRPr="00AD0DE6">
        <w:rPr>
          <w:rFonts w:ascii="Book Antiqua" w:eastAsia="宋体" w:hAnsi="Book Antiqua" w:cs="宋体"/>
          <w:i/>
          <w:iCs/>
        </w:rPr>
        <w:t xml:space="preserve">J </w:t>
      </w:r>
      <w:proofErr w:type="spellStart"/>
      <w:r w:rsidRPr="00AD0DE6">
        <w:rPr>
          <w:rFonts w:ascii="Book Antiqua" w:eastAsia="宋体" w:hAnsi="Book Antiqua" w:cs="宋体"/>
          <w:i/>
          <w:iCs/>
        </w:rPr>
        <w:t>Cardiovasc</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Electrophysiol</w:t>
      </w:r>
      <w:proofErr w:type="spellEnd"/>
      <w:r w:rsidRPr="00AD0DE6">
        <w:rPr>
          <w:rFonts w:ascii="Book Antiqua" w:eastAsia="宋体" w:hAnsi="Book Antiqua" w:cs="宋体"/>
        </w:rPr>
        <w:t> 2007; </w:t>
      </w:r>
      <w:r w:rsidRPr="00AD0DE6">
        <w:rPr>
          <w:rFonts w:ascii="Book Antiqua" w:eastAsia="宋体" w:hAnsi="Book Antiqua" w:cs="宋体"/>
          <w:b/>
          <w:bCs/>
        </w:rPr>
        <w:t>18</w:t>
      </w:r>
      <w:r w:rsidRPr="00AD0DE6">
        <w:rPr>
          <w:rFonts w:ascii="Book Antiqua" w:eastAsia="宋体" w:hAnsi="Book Antiqua" w:cs="宋体"/>
        </w:rPr>
        <w:t>: 1056-1059 [PMID: 17666059 DOI: 10.1111/j.1540-8167.2007.00915.x]</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5 </w:t>
      </w:r>
      <w:proofErr w:type="spellStart"/>
      <w:r w:rsidRPr="00AD0DE6">
        <w:rPr>
          <w:rFonts w:ascii="Book Antiqua" w:eastAsia="宋体" w:hAnsi="Book Antiqua" w:cs="宋体"/>
          <w:b/>
          <w:bCs/>
        </w:rPr>
        <w:t>Sacher</w:t>
      </w:r>
      <w:proofErr w:type="spellEnd"/>
      <w:r w:rsidRPr="00AD0DE6">
        <w:rPr>
          <w:rFonts w:ascii="Book Antiqua" w:eastAsia="宋体" w:hAnsi="Book Antiqua" w:cs="宋体"/>
          <w:b/>
          <w:bCs/>
        </w:rPr>
        <w:t xml:space="preserve"> F</w:t>
      </w:r>
      <w:r w:rsidRPr="00AD0DE6">
        <w:rPr>
          <w:rFonts w:ascii="Book Antiqua" w:eastAsia="宋体" w:hAnsi="Book Antiqua" w:cs="宋体"/>
        </w:rPr>
        <w:t xml:space="preserve">, Monahan KH, Thomas SP, Davidson N, </w:t>
      </w:r>
      <w:proofErr w:type="spellStart"/>
      <w:r w:rsidRPr="00AD0DE6">
        <w:rPr>
          <w:rFonts w:ascii="Book Antiqua" w:eastAsia="宋体" w:hAnsi="Book Antiqua" w:cs="宋体"/>
        </w:rPr>
        <w:t>Adragao</w:t>
      </w:r>
      <w:proofErr w:type="spellEnd"/>
      <w:r w:rsidRPr="00AD0DE6">
        <w:rPr>
          <w:rFonts w:ascii="Book Antiqua" w:eastAsia="宋体" w:hAnsi="Book Antiqua" w:cs="宋体"/>
        </w:rPr>
        <w:t xml:space="preserve"> P, Sanders P, </w:t>
      </w:r>
      <w:proofErr w:type="spellStart"/>
      <w:r w:rsidRPr="00AD0DE6">
        <w:rPr>
          <w:rFonts w:ascii="Book Antiqua" w:eastAsia="宋体" w:hAnsi="Book Antiqua" w:cs="宋体"/>
        </w:rPr>
        <w:t>Hocini</w:t>
      </w:r>
      <w:proofErr w:type="spellEnd"/>
      <w:r w:rsidRPr="00AD0DE6">
        <w:rPr>
          <w:rFonts w:ascii="Book Antiqua" w:eastAsia="宋体" w:hAnsi="Book Antiqua" w:cs="宋体"/>
        </w:rPr>
        <w:t xml:space="preserve"> M, Takahashi Y, Rotter M, Rostock T, Hsu LF, </w:t>
      </w:r>
      <w:proofErr w:type="spellStart"/>
      <w:r w:rsidRPr="00AD0DE6">
        <w:rPr>
          <w:rFonts w:ascii="Book Antiqua" w:eastAsia="宋体" w:hAnsi="Book Antiqua" w:cs="宋体"/>
        </w:rPr>
        <w:t>Clémenty</w:t>
      </w:r>
      <w:proofErr w:type="spellEnd"/>
      <w:r w:rsidRPr="00AD0DE6">
        <w:rPr>
          <w:rFonts w:ascii="Book Antiqua" w:eastAsia="宋体" w:hAnsi="Book Antiqua" w:cs="宋体"/>
        </w:rPr>
        <w:t xml:space="preserve"> J, </w:t>
      </w:r>
      <w:proofErr w:type="spellStart"/>
      <w:r w:rsidRPr="00AD0DE6">
        <w:rPr>
          <w:rFonts w:ascii="Book Antiqua" w:eastAsia="宋体" w:hAnsi="Book Antiqua" w:cs="宋体"/>
        </w:rPr>
        <w:t>Haïssaguerre</w:t>
      </w:r>
      <w:proofErr w:type="spellEnd"/>
      <w:r w:rsidRPr="00AD0DE6">
        <w:rPr>
          <w:rFonts w:ascii="Book Antiqua" w:eastAsia="宋体" w:hAnsi="Book Antiqua" w:cs="宋体"/>
        </w:rPr>
        <w:t xml:space="preserve"> M, Ross DL, Packer DL, </w:t>
      </w:r>
      <w:proofErr w:type="spellStart"/>
      <w:r w:rsidRPr="00AD0DE6">
        <w:rPr>
          <w:rFonts w:ascii="Book Antiqua" w:eastAsia="宋体" w:hAnsi="Book Antiqua" w:cs="宋体"/>
        </w:rPr>
        <w:t>Jaïs</w:t>
      </w:r>
      <w:proofErr w:type="spellEnd"/>
      <w:r w:rsidRPr="00AD0DE6">
        <w:rPr>
          <w:rFonts w:ascii="Book Antiqua" w:eastAsia="宋体" w:hAnsi="Book Antiqua" w:cs="宋体"/>
        </w:rPr>
        <w:t xml:space="preserve"> P. Phrenic nerve injury after atrial fibrillation catheter ablation: characterization and outcome in a multicenter study. </w:t>
      </w:r>
      <w:r w:rsidRPr="00AD0DE6">
        <w:rPr>
          <w:rFonts w:ascii="Book Antiqua" w:eastAsia="宋体" w:hAnsi="Book Antiqua" w:cs="宋体"/>
          <w:i/>
          <w:iCs/>
        </w:rPr>
        <w:t xml:space="preserve">J Am </w:t>
      </w:r>
      <w:proofErr w:type="spellStart"/>
      <w:r w:rsidRPr="00AD0DE6">
        <w:rPr>
          <w:rFonts w:ascii="Book Antiqua" w:eastAsia="宋体" w:hAnsi="Book Antiqua" w:cs="宋体"/>
          <w:i/>
          <w:iCs/>
        </w:rPr>
        <w:t>Coll</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Cardiol</w:t>
      </w:r>
      <w:proofErr w:type="spellEnd"/>
      <w:r w:rsidRPr="00AD0DE6">
        <w:rPr>
          <w:rFonts w:ascii="Book Antiqua" w:eastAsia="宋体" w:hAnsi="Book Antiqua" w:cs="宋体"/>
        </w:rPr>
        <w:t> 2006; </w:t>
      </w:r>
      <w:r w:rsidRPr="00AD0DE6">
        <w:rPr>
          <w:rFonts w:ascii="Book Antiqua" w:eastAsia="宋体" w:hAnsi="Book Antiqua" w:cs="宋体"/>
          <w:b/>
          <w:bCs/>
        </w:rPr>
        <w:t>47</w:t>
      </w:r>
      <w:r w:rsidRPr="00AD0DE6">
        <w:rPr>
          <w:rFonts w:ascii="Book Antiqua" w:eastAsia="宋体" w:hAnsi="Book Antiqua" w:cs="宋体"/>
        </w:rPr>
        <w:t>: 2498-2503 [PMID: 16781380 DOI: 10.1016/j.jacc.2006.02.050]</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6 </w:t>
      </w:r>
      <w:proofErr w:type="spellStart"/>
      <w:r w:rsidRPr="00AD0DE6">
        <w:rPr>
          <w:rFonts w:ascii="Book Antiqua" w:eastAsia="宋体" w:hAnsi="Book Antiqua" w:cs="宋体"/>
          <w:b/>
          <w:bCs/>
        </w:rPr>
        <w:t>Hoffmeister</w:t>
      </w:r>
      <w:proofErr w:type="spellEnd"/>
      <w:r w:rsidRPr="00AD0DE6">
        <w:rPr>
          <w:rFonts w:ascii="Book Antiqua" w:eastAsia="宋体" w:hAnsi="Book Antiqua" w:cs="宋体"/>
          <w:b/>
          <w:bCs/>
        </w:rPr>
        <w:t xml:space="preserve"> PS</w:t>
      </w:r>
      <w:r w:rsidRPr="00AD0DE6">
        <w:rPr>
          <w:rFonts w:ascii="Book Antiqua" w:eastAsia="宋体" w:hAnsi="Book Antiqua" w:cs="宋体"/>
        </w:rPr>
        <w:t xml:space="preserve">, </w:t>
      </w:r>
      <w:proofErr w:type="spellStart"/>
      <w:r w:rsidRPr="00AD0DE6">
        <w:rPr>
          <w:rFonts w:ascii="Book Antiqua" w:eastAsia="宋体" w:hAnsi="Book Antiqua" w:cs="宋体"/>
        </w:rPr>
        <w:t>Chaudhry</w:t>
      </w:r>
      <w:proofErr w:type="spellEnd"/>
      <w:r w:rsidRPr="00AD0DE6">
        <w:rPr>
          <w:rFonts w:ascii="Book Antiqua" w:eastAsia="宋体" w:hAnsi="Book Antiqua" w:cs="宋体"/>
        </w:rPr>
        <w:t xml:space="preserve"> GM, Mendel J, </w:t>
      </w:r>
      <w:proofErr w:type="spellStart"/>
      <w:r w:rsidRPr="00AD0DE6">
        <w:rPr>
          <w:rFonts w:ascii="Book Antiqua" w:eastAsia="宋体" w:hAnsi="Book Antiqua" w:cs="宋体"/>
        </w:rPr>
        <w:t>Almasry</w:t>
      </w:r>
      <w:proofErr w:type="spellEnd"/>
      <w:r w:rsidRPr="00AD0DE6">
        <w:rPr>
          <w:rFonts w:ascii="Book Antiqua" w:eastAsia="宋体" w:hAnsi="Book Antiqua" w:cs="宋体"/>
        </w:rPr>
        <w:t xml:space="preserve"> I, </w:t>
      </w:r>
      <w:proofErr w:type="spellStart"/>
      <w:r w:rsidRPr="00AD0DE6">
        <w:rPr>
          <w:rFonts w:ascii="Book Antiqua" w:eastAsia="宋体" w:hAnsi="Book Antiqua" w:cs="宋体"/>
        </w:rPr>
        <w:t>Tahir</w:t>
      </w:r>
      <w:proofErr w:type="spellEnd"/>
      <w:r w:rsidRPr="00AD0DE6">
        <w:rPr>
          <w:rFonts w:ascii="Book Antiqua" w:eastAsia="宋体" w:hAnsi="Book Antiqua" w:cs="宋体"/>
        </w:rPr>
        <w:t xml:space="preserve"> S, </w:t>
      </w:r>
      <w:proofErr w:type="spellStart"/>
      <w:r w:rsidRPr="00AD0DE6">
        <w:rPr>
          <w:rFonts w:ascii="Book Antiqua" w:eastAsia="宋体" w:hAnsi="Book Antiqua" w:cs="宋体"/>
        </w:rPr>
        <w:t>Marchese</w:t>
      </w:r>
      <w:proofErr w:type="spellEnd"/>
      <w:r w:rsidRPr="00AD0DE6">
        <w:rPr>
          <w:rFonts w:ascii="Book Antiqua" w:eastAsia="宋体" w:hAnsi="Book Antiqua" w:cs="宋体"/>
        </w:rPr>
        <w:t xml:space="preserve"> T, </w:t>
      </w:r>
      <w:proofErr w:type="spellStart"/>
      <w:r w:rsidRPr="00AD0DE6">
        <w:rPr>
          <w:rFonts w:ascii="Book Antiqua" w:eastAsia="宋体" w:hAnsi="Book Antiqua" w:cs="宋体"/>
        </w:rPr>
        <w:t>Haffajee</w:t>
      </w:r>
      <w:proofErr w:type="spellEnd"/>
      <w:r w:rsidRPr="00AD0DE6">
        <w:rPr>
          <w:rFonts w:ascii="Book Antiqua" w:eastAsia="宋体" w:hAnsi="Book Antiqua" w:cs="宋体"/>
        </w:rPr>
        <w:t xml:space="preserve"> CI, </w:t>
      </w:r>
      <w:proofErr w:type="spellStart"/>
      <w:r w:rsidRPr="00AD0DE6">
        <w:rPr>
          <w:rFonts w:ascii="Book Antiqua" w:eastAsia="宋体" w:hAnsi="Book Antiqua" w:cs="宋体"/>
        </w:rPr>
        <w:t>Orlov</w:t>
      </w:r>
      <w:proofErr w:type="spellEnd"/>
      <w:r w:rsidRPr="00AD0DE6">
        <w:rPr>
          <w:rFonts w:ascii="Book Antiqua" w:eastAsia="宋体" w:hAnsi="Book Antiqua" w:cs="宋体"/>
        </w:rPr>
        <w:t xml:space="preserve"> MV. Evaluation of left atrial and posterior </w:t>
      </w:r>
      <w:proofErr w:type="spellStart"/>
      <w:r w:rsidRPr="00AD0DE6">
        <w:rPr>
          <w:rFonts w:ascii="Book Antiqua" w:eastAsia="宋体" w:hAnsi="Book Antiqua" w:cs="宋体"/>
        </w:rPr>
        <w:t>mediastinal</w:t>
      </w:r>
      <w:proofErr w:type="spellEnd"/>
      <w:r w:rsidRPr="00AD0DE6">
        <w:rPr>
          <w:rFonts w:ascii="Book Antiqua" w:eastAsia="宋体" w:hAnsi="Book Antiqua" w:cs="宋体"/>
        </w:rPr>
        <w:t xml:space="preserve"> anatomy by </w:t>
      </w:r>
      <w:proofErr w:type="spellStart"/>
      <w:r w:rsidRPr="00AD0DE6">
        <w:rPr>
          <w:rFonts w:ascii="Book Antiqua" w:eastAsia="宋体" w:hAnsi="Book Antiqua" w:cs="宋体"/>
        </w:rPr>
        <w:t>multidetector</w:t>
      </w:r>
      <w:proofErr w:type="spellEnd"/>
      <w:r w:rsidRPr="00AD0DE6">
        <w:rPr>
          <w:rFonts w:ascii="Book Antiqua" w:eastAsia="宋体" w:hAnsi="Book Antiqua" w:cs="宋体"/>
        </w:rPr>
        <w:t xml:space="preserve"> helical computed tomography imaging: relevance to ablation. </w:t>
      </w:r>
      <w:r w:rsidRPr="00AD0DE6">
        <w:rPr>
          <w:rFonts w:ascii="Book Antiqua" w:eastAsia="宋体" w:hAnsi="Book Antiqua" w:cs="宋体"/>
          <w:i/>
          <w:iCs/>
        </w:rPr>
        <w:t xml:space="preserve">J </w:t>
      </w:r>
      <w:proofErr w:type="spellStart"/>
      <w:r w:rsidRPr="00AD0DE6">
        <w:rPr>
          <w:rFonts w:ascii="Book Antiqua" w:eastAsia="宋体" w:hAnsi="Book Antiqua" w:cs="宋体"/>
          <w:i/>
          <w:iCs/>
        </w:rPr>
        <w:t>Interv</w:t>
      </w:r>
      <w:proofErr w:type="spellEnd"/>
      <w:r w:rsidRPr="00AD0DE6">
        <w:rPr>
          <w:rFonts w:ascii="Book Antiqua" w:eastAsia="宋体" w:hAnsi="Book Antiqua" w:cs="宋体"/>
          <w:i/>
          <w:iCs/>
        </w:rPr>
        <w:t xml:space="preserve"> Card </w:t>
      </w:r>
      <w:proofErr w:type="spellStart"/>
      <w:r w:rsidRPr="00AD0DE6">
        <w:rPr>
          <w:rFonts w:ascii="Book Antiqua" w:eastAsia="宋体" w:hAnsi="Book Antiqua" w:cs="宋体"/>
          <w:i/>
          <w:iCs/>
        </w:rPr>
        <w:t>Electrophysiol</w:t>
      </w:r>
      <w:proofErr w:type="spellEnd"/>
      <w:r w:rsidRPr="00AD0DE6">
        <w:rPr>
          <w:rFonts w:ascii="Book Antiqua" w:eastAsia="宋体" w:hAnsi="Book Antiqua" w:cs="宋体"/>
        </w:rPr>
        <w:t> 2007; </w:t>
      </w:r>
      <w:r w:rsidRPr="00AD0DE6">
        <w:rPr>
          <w:rFonts w:ascii="Book Antiqua" w:eastAsia="宋体" w:hAnsi="Book Antiqua" w:cs="宋体"/>
          <w:b/>
          <w:bCs/>
        </w:rPr>
        <w:t>18</w:t>
      </w:r>
      <w:r w:rsidRPr="00AD0DE6">
        <w:rPr>
          <w:rFonts w:ascii="Book Antiqua" w:eastAsia="宋体" w:hAnsi="Book Antiqua" w:cs="宋体"/>
        </w:rPr>
        <w:t>: 217-223 [PMID: 17516160 DOI: 10.1007/s10840-007-9096-y]</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lastRenderedPageBreak/>
        <w:t>7 </w:t>
      </w:r>
      <w:proofErr w:type="spellStart"/>
      <w:r w:rsidRPr="00AD0DE6">
        <w:rPr>
          <w:rFonts w:ascii="Book Antiqua" w:eastAsia="宋体" w:hAnsi="Book Antiqua" w:cs="宋体"/>
          <w:b/>
          <w:bCs/>
        </w:rPr>
        <w:t>Lemola</w:t>
      </w:r>
      <w:proofErr w:type="spellEnd"/>
      <w:r w:rsidRPr="00AD0DE6">
        <w:rPr>
          <w:rFonts w:ascii="Book Antiqua" w:eastAsia="宋体" w:hAnsi="Book Antiqua" w:cs="宋体"/>
          <w:b/>
          <w:bCs/>
        </w:rPr>
        <w:t xml:space="preserve"> K</w:t>
      </w:r>
      <w:r w:rsidRPr="00AD0DE6">
        <w:rPr>
          <w:rFonts w:ascii="Book Antiqua" w:eastAsia="宋体" w:hAnsi="Book Antiqua" w:cs="宋体"/>
        </w:rPr>
        <w:t xml:space="preserve">, </w:t>
      </w:r>
      <w:proofErr w:type="spellStart"/>
      <w:r w:rsidRPr="00AD0DE6">
        <w:rPr>
          <w:rFonts w:ascii="Book Antiqua" w:eastAsia="宋体" w:hAnsi="Book Antiqua" w:cs="宋体"/>
        </w:rPr>
        <w:t>Sneider</w:t>
      </w:r>
      <w:proofErr w:type="spellEnd"/>
      <w:r w:rsidRPr="00AD0DE6">
        <w:rPr>
          <w:rFonts w:ascii="Book Antiqua" w:eastAsia="宋体" w:hAnsi="Book Antiqua" w:cs="宋体"/>
        </w:rPr>
        <w:t xml:space="preserve"> M, Desjardins B, Case I, Han J, Good E, </w:t>
      </w:r>
      <w:proofErr w:type="spellStart"/>
      <w:r w:rsidRPr="00AD0DE6">
        <w:rPr>
          <w:rFonts w:ascii="Book Antiqua" w:eastAsia="宋体" w:hAnsi="Book Antiqua" w:cs="宋体"/>
        </w:rPr>
        <w:t>Tamirisa</w:t>
      </w:r>
      <w:proofErr w:type="spellEnd"/>
      <w:r w:rsidRPr="00AD0DE6">
        <w:rPr>
          <w:rFonts w:ascii="Book Antiqua" w:eastAsia="宋体" w:hAnsi="Book Antiqua" w:cs="宋体"/>
        </w:rPr>
        <w:t xml:space="preserve"> K, </w:t>
      </w:r>
      <w:proofErr w:type="spellStart"/>
      <w:r w:rsidRPr="00AD0DE6">
        <w:rPr>
          <w:rFonts w:ascii="Book Antiqua" w:eastAsia="宋体" w:hAnsi="Book Antiqua" w:cs="宋体"/>
        </w:rPr>
        <w:t>Tsemo</w:t>
      </w:r>
      <w:proofErr w:type="spellEnd"/>
      <w:r w:rsidRPr="00AD0DE6">
        <w:rPr>
          <w:rFonts w:ascii="Book Antiqua" w:eastAsia="宋体" w:hAnsi="Book Antiqua" w:cs="宋体"/>
        </w:rPr>
        <w:t xml:space="preserve"> A, </w:t>
      </w:r>
      <w:proofErr w:type="spellStart"/>
      <w:r w:rsidRPr="00AD0DE6">
        <w:rPr>
          <w:rFonts w:ascii="Book Antiqua" w:eastAsia="宋体" w:hAnsi="Book Antiqua" w:cs="宋体"/>
        </w:rPr>
        <w:t>Chugh</w:t>
      </w:r>
      <w:proofErr w:type="spellEnd"/>
      <w:r w:rsidRPr="00AD0DE6">
        <w:rPr>
          <w:rFonts w:ascii="Book Antiqua" w:eastAsia="宋体" w:hAnsi="Book Antiqua" w:cs="宋体"/>
        </w:rPr>
        <w:t xml:space="preserve"> A, </w:t>
      </w:r>
      <w:proofErr w:type="spellStart"/>
      <w:r w:rsidRPr="00AD0DE6">
        <w:rPr>
          <w:rFonts w:ascii="Book Antiqua" w:eastAsia="宋体" w:hAnsi="Book Antiqua" w:cs="宋体"/>
        </w:rPr>
        <w:t>Bogun</w:t>
      </w:r>
      <w:proofErr w:type="spellEnd"/>
      <w:r w:rsidRPr="00AD0DE6">
        <w:rPr>
          <w:rFonts w:ascii="Book Antiqua" w:eastAsia="宋体" w:hAnsi="Book Antiqua" w:cs="宋体"/>
        </w:rPr>
        <w:t xml:space="preserve"> F, Pelosi F, </w:t>
      </w:r>
      <w:proofErr w:type="spellStart"/>
      <w:r w:rsidRPr="00AD0DE6">
        <w:rPr>
          <w:rFonts w:ascii="Book Antiqua" w:eastAsia="宋体" w:hAnsi="Book Antiqua" w:cs="宋体"/>
        </w:rPr>
        <w:t>Kazerooni</w:t>
      </w:r>
      <w:proofErr w:type="spellEnd"/>
      <w:r w:rsidRPr="00AD0DE6">
        <w:rPr>
          <w:rFonts w:ascii="Book Antiqua" w:eastAsia="宋体" w:hAnsi="Book Antiqua" w:cs="宋体"/>
        </w:rPr>
        <w:t xml:space="preserve"> E, </w:t>
      </w:r>
      <w:proofErr w:type="spellStart"/>
      <w:r w:rsidRPr="00AD0DE6">
        <w:rPr>
          <w:rFonts w:ascii="Book Antiqua" w:eastAsia="宋体" w:hAnsi="Book Antiqua" w:cs="宋体"/>
        </w:rPr>
        <w:t>Morady</w:t>
      </w:r>
      <w:proofErr w:type="spellEnd"/>
      <w:r w:rsidRPr="00AD0DE6">
        <w:rPr>
          <w:rFonts w:ascii="Book Antiqua" w:eastAsia="宋体" w:hAnsi="Book Antiqua" w:cs="宋体"/>
        </w:rPr>
        <w:t xml:space="preserve"> F, Oral H. Computed tomographic analysis of the anatomy of the left atrium and the esophagus: implications for left atrial catheter ablation. </w:t>
      </w:r>
      <w:r w:rsidRPr="00AD0DE6">
        <w:rPr>
          <w:rFonts w:ascii="Book Antiqua" w:eastAsia="宋体" w:hAnsi="Book Antiqua" w:cs="宋体"/>
          <w:i/>
          <w:iCs/>
        </w:rPr>
        <w:t>Circulation</w:t>
      </w:r>
      <w:r w:rsidRPr="00AD0DE6">
        <w:rPr>
          <w:rFonts w:ascii="Book Antiqua" w:eastAsia="宋体" w:hAnsi="Book Antiqua" w:cs="宋体"/>
        </w:rPr>
        <w:t> 2004; </w:t>
      </w:r>
      <w:r w:rsidRPr="00AD0DE6">
        <w:rPr>
          <w:rFonts w:ascii="Book Antiqua" w:eastAsia="宋体" w:hAnsi="Book Antiqua" w:cs="宋体"/>
          <w:b/>
          <w:bCs/>
        </w:rPr>
        <w:t>110</w:t>
      </w:r>
      <w:r w:rsidRPr="00AD0DE6">
        <w:rPr>
          <w:rFonts w:ascii="Book Antiqua" w:eastAsia="宋体" w:hAnsi="Book Antiqua" w:cs="宋体"/>
        </w:rPr>
        <w:t>: 3655-3660 [PMID: 15569839 DOI: 10.1161/01.CIR.0000149714.31471.FD]</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 xml:space="preserve">8 </w:t>
      </w:r>
      <w:proofErr w:type="spellStart"/>
      <w:r w:rsidRPr="00AD0DE6">
        <w:rPr>
          <w:rFonts w:ascii="Book Antiqua" w:eastAsia="宋体" w:hAnsi="Book Antiqua" w:cs="宋体"/>
          <w:b/>
        </w:rPr>
        <w:t>Teplitsky</w:t>
      </w:r>
      <w:proofErr w:type="spellEnd"/>
      <w:r w:rsidRPr="00AD0DE6">
        <w:rPr>
          <w:rFonts w:ascii="Book Antiqua" w:eastAsia="宋体" w:hAnsi="Book Antiqua" w:cs="宋体"/>
          <w:b/>
        </w:rPr>
        <w:t xml:space="preserve"> L</w:t>
      </w:r>
      <w:r w:rsidRPr="00AD0DE6">
        <w:rPr>
          <w:rFonts w:ascii="Book Antiqua" w:eastAsia="宋体" w:hAnsi="Book Antiqua" w:cs="宋体"/>
        </w:rPr>
        <w:t xml:space="preserve">, </w:t>
      </w:r>
      <w:proofErr w:type="spellStart"/>
      <w:r w:rsidRPr="00AD0DE6">
        <w:rPr>
          <w:rFonts w:ascii="Book Antiqua" w:eastAsia="宋体" w:hAnsi="Book Antiqua" w:cs="宋体"/>
        </w:rPr>
        <w:t>Hegland</w:t>
      </w:r>
      <w:proofErr w:type="spellEnd"/>
      <w:r w:rsidRPr="00AD0DE6">
        <w:rPr>
          <w:rFonts w:ascii="Book Antiqua" w:eastAsia="宋体" w:hAnsi="Book Antiqua" w:cs="宋体"/>
        </w:rPr>
        <w:t xml:space="preserve"> DD, </w:t>
      </w:r>
      <w:proofErr w:type="spellStart"/>
      <w:r w:rsidRPr="00AD0DE6">
        <w:rPr>
          <w:rFonts w:ascii="Book Antiqua" w:eastAsia="宋体" w:hAnsi="Book Antiqua" w:cs="宋体"/>
        </w:rPr>
        <w:t>Bahnson</w:t>
      </w:r>
      <w:proofErr w:type="spellEnd"/>
      <w:r w:rsidRPr="00AD0DE6">
        <w:rPr>
          <w:rFonts w:ascii="Book Antiqua" w:eastAsia="宋体" w:hAnsi="Book Antiqua" w:cs="宋体"/>
        </w:rPr>
        <w:t xml:space="preserve"> TD. Catheter based </w:t>
      </w:r>
      <w:proofErr w:type="spellStart"/>
      <w:r w:rsidRPr="00AD0DE6">
        <w:rPr>
          <w:rFonts w:ascii="Book Antiqua" w:eastAsia="宋体" w:hAnsi="Book Antiqua" w:cs="宋体"/>
        </w:rPr>
        <w:t>cryoablation</w:t>
      </w:r>
      <w:proofErr w:type="spellEnd"/>
      <w:r w:rsidRPr="00AD0DE6">
        <w:rPr>
          <w:rFonts w:ascii="Book Antiqua" w:eastAsia="宋体" w:hAnsi="Book Antiqua" w:cs="宋体"/>
        </w:rPr>
        <w:t xml:space="preserve"> and radiofrequency ablation for atrial fibrillation results in conductive heat transfer from and to the esophagus. </w:t>
      </w:r>
      <w:r w:rsidRPr="00AD0DE6">
        <w:rPr>
          <w:rFonts w:ascii="Book Antiqua" w:eastAsia="宋体" w:hAnsi="Book Antiqua" w:cs="宋体"/>
          <w:i/>
        </w:rPr>
        <w:t>Heart Rhythm</w:t>
      </w:r>
      <w:r w:rsidRPr="00AD0DE6">
        <w:rPr>
          <w:rFonts w:ascii="Book Antiqua" w:eastAsia="宋体" w:hAnsi="Book Antiqua" w:cs="宋体"/>
        </w:rPr>
        <w:t xml:space="preserve"> 2006; </w:t>
      </w:r>
      <w:r w:rsidRPr="00AD0DE6">
        <w:rPr>
          <w:rFonts w:ascii="Book Antiqua" w:eastAsia="宋体" w:hAnsi="Book Antiqua" w:cs="宋体"/>
          <w:b/>
        </w:rPr>
        <w:t>3</w:t>
      </w:r>
      <w:r>
        <w:rPr>
          <w:rFonts w:ascii="Book Antiqua" w:eastAsia="宋体" w:hAnsi="Book Antiqua" w:cs="宋体"/>
        </w:rPr>
        <w:t>: S242-S242</w:t>
      </w:r>
      <w:r>
        <w:rPr>
          <w:rFonts w:ascii="Book Antiqua" w:eastAsia="宋体" w:hAnsi="Book Antiqua" w:cs="宋体" w:hint="eastAsia"/>
        </w:rPr>
        <w:t xml:space="preserve"> [</w:t>
      </w:r>
      <w:r w:rsidRPr="00AD0DE6">
        <w:rPr>
          <w:rFonts w:ascii="Book Antiqua" w:eastAsia="宋体" w:hAnsi="Book Antiqua" w:cs="宋体"/>
        </w:rPr>
        <w:t>DOI: 10.1016/j.hrthm.2006.02.727]</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9 </w:t>
      </w:r>
      <w:proofErr w:type="spellStart"/>
      <w:r w:rsidRPr="00AD0DE6">
        <w:rPr>
          <w:rFonts w:ascii="Book Antiqua" w:eastAsia="宋体" w:hAnsi="Book Antiqua" w:cs="宋体"/>
          <w:b/>
          <w:bCs/>
        </w:rPr>
        <w:t>Berjano</w:t>
      </w:r>
      <w:proofErr w:type="spellEnd"/>
      <w:r w:rsidRPr="00AD0DE6">
        <w:rPr>
          <w:rFonts w:ascii="Book Antiqua" w:eastAsia="宋体" w:hAnsi="Book Antiqua" w:cs="宋体"/>
          <w:b/>
          <w:bCs/>
        </w:rPr>
        <w:t xml:space="preserve"> EJ</w:t>
      </w:r>
      <w:r w:rsidRPr="00AD0DE6">
        <w:rPr>
          <w:rFonts w:ascii="Book Antiqua" w:eastAsia="宋体" w:hAnsi="Book Antiqua" w:cs="宋体"/>
        </w:rPr>
        <w:t xml:space="preserve">, </w:t>
      </w:r>
      <w:proofErr w:type="spellStart"/>
      <w:r w:rsidRPr="00AD0DE6">
        <w:rPr>
          <w:rFonts w:ascii="Book Antiqua" w:eastAsia="宋体" w:hAnsi="Book Antiqua" w:cs="宋体"/>
        </w:rPr>
        <w:t>Hornero</w:t>
      </w:r>
      <w:proofErr w:type="spellEnd"/>
      <w:r w:rsidRPr="00AD0DE6">
        <w:rPr>
          <w:rFonts w:ascii="Book Antiqua" w:eastAsia="宋体" w:hAnsi="Book Antiqua" w:cs="宋体"/>
        </w:rPr>
        <w:t xml:space="preserve"> F. What affects esophageal injury during radiofrequency ablation of the left atrium? An engineering study based on finite-element analysis. </w:t>
      </w:r>
      <w:proofErr w:type="spellStart"/>
      <w:r w:rsidRPr="00AD0DE6">
        <w:rPr>
          <w:rFonts w:ascii="Book Antiqua" w:eastAsia="宋体" w:hAnsi="Book Antiqua" w:cs="宋体"/>
          <w:i/>
          <w:iCs/>
        </w:rPr>
        <w:t>Physiol</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Meas</w:t>
      </w:r>
      <w:proofErr w:type="spellEnd"/>
      <w:r w:rsidRPr="00AD0DE6">
        <w:rPr>
          <w:rFonts w:ascii="Book Antiqua" w:eastAsia="宋体" w:hAnsi="Book Antiqua" w:cs="宋体"/>
        </w:rPr>
        <w:t> 2005; </w:t>
      </w:r>
      <w:r w:rsidRPr="00AD0DE6">
        <w:rPr>
          <w:rFonts w:ascii="Book Antiqua" w:eastAsia="宋体" w:hAnsi="Book Antiqua" w:cs="宋体"/>
          <w:b/>
          <w:bCs/>
        </w:rPr>
        <w:t>26</w:t>
      </w:r>
      <w:r w:rsidRPr="00AD0DE6">
        <w:rPr>
          <w:rFonts w:ascii="Book Antiqua" w:eastAsia="宋体" w:hAnsi="Book Antiqua" w:cs="宋体"/>
        </w:rPr>
        <w:t>: 837-848 [PMID: 16088072 DOI: 10.1088/0967-3334/26/5/020]</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10 </w:t>
      </w:r>
      <w:r w:rsidRPr="00AD0DE6">
        <w:rPr>
          <w:rFonts w:ascii="Book Antiqua" w:eastAsia="宋体" w:hAnsi="Book Antiqua" w:cs="宋体"/>
          <w:b/>
          <w:bCs/>
        </w:rPr>
        <w:t>Ripley KL</w:t>
      </w:r>
      <w:r w:rsidRPr="00AD0DE6">
        <w:rPr>
          <w:rFonts w:ascii="Book Antiqua" w:eastAsia="宋体" w:hAnsi="Book Antiqua" w:cs="宋体"/>
        </w:rPr>
        <w:t xml:space="preserve">, Gage AA, Olsen DB, Van </w:t>
      </w:r>
      <w:proofErr w:type="spellStart"/>
      <w:r w:rsidRPr="00AD0DE6">
        <w:rPr>
          <w:rFonts w:ascii="Book Antiqua" w:eastAsia="宋体" w:hAnsi="Book Antiqua" w:cs="宋体"/>
        </w:rPr>
        <w:t>Vleet</w:t>
      </w:r>
      <w:proofErr w:type="spellEnd"/>
      <w:r w:rsidRPr="00AD0DE6">
        <w:rPr>
          <w:rFonts w:ascii="Book Antiqua" w:eastAsia="宋体" w:hAnsi="Book Antiqua" w:cs="宋体"/>
        </w:rPr>
        <w:t xml:space="preserve"> JF, Lau CP, </w:t>
      </w:r>
      <w:proofErr w:type="spellStart"/>
      <w:r w:rsidRPr="00AD0DE6">
        <w:rPr>
          <w:rFonts w:ascii="Book Antiqua" w:eastAsia="宋体" w:hAnsi="Book Antiqua" w:cs="宋体"/>
        </w:rPr>
        <w:t>Tse</w:t>
      </w:r>
      <w:proofErr w:type="spellEnd"/>
      <w:r w:rsidRPr="00AD0DE6">
        <w:rPr>
          <w:rFonts w:ascii="Book Antiqua" w:eastAsia="宋体" w:hAnsi="Book Antiqua" w:cs="宋体"/>
        </w:rPr>
        <w:t xml:space="preserve"> HF. Time course of esophageal lesions after catheter ablation with </w:t>
      </w:r>
      <w:proofErr w:type="spellStart"/>
      <w:r w:rsidRPr="00AD0DE6">
        <w:rPr>
          <w:rFonts w:ascii="Book Antiqua" w:eastAsia="宋体" w:hAnsi="Book Antiqua" w:cs="宋体"/>
        </w:rPr>
        <w:t>cryothermal</w:t>
      </w:r>
      <w:proofErr w:type="spellEnd"/>
      <w:r w:rsidRPr="00AD0DE6">
        <w:rPr>
          <w:rFonts w:ascii="Book Antiqua" w:eastAsia="宋体" w:hAnsi="Book Antiqua" w:cs="宋体"/>
        </w:rPr>
        <w:t xml:space="preserve"> and radiofrequency ablation: implication for </w:t>
      </w:r>
      <w:proofErr w:type="spellStart"/>
      <w:r w:rsidRPr="00AD0DE6">
        <w:rPr>
          <w:rFonts w:ascii="Book Antiqua" w:eastAsia="宋体" w:hAnsi="Book Antiqua" w:cs="宋体"/>
        </w:rPr>
        <w:t>atrio</w:t>
      </w:r>
      <w:proofErr w:type="spellEnd"/>
      <w:r w:rsidRPr="00AD0DE6">
        <w:rPr>
          <w:rFonts w:ascii="Book Antiqua" w:eastAsia="宋体" w:hAnsi="Book Antiqua" w:cs="宋体"/>
        </w:rPr>
        <w:t>-esophageal fistula formation after catheter ablation for atrial fibrillation. </w:t>
      </w:r>
      <w:r w:rsidRPr="00AD0DE6">
        <w:rPr>
          <w:rFonts w:ascii="Book Antiqua" w:eastAsia="宋体" w:hAnsi="Book Antiqua" w:cs="宋体"/>
          <w:i/>
          <w:iCs/>
        </w:rPr>
        <w:t xml:space="preserve">J </w:t>
      </w:r>
      <w:proofErr w:type="spellStart"/>
      <w:r w:rsidRPr="00AD0DE6">
        <w:rPr>
          <w:rFonts w:ascii="Book Antiqua" w:eastAsia="宋体" w:hAnsi="Book Antiqua" w:cs="宋体"/>
          <w:i/>
          <w:iCs/>
        </w:rPr>
        <w:t>Cardiovasc</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Electrophysiol</w:t>
      </w:r>
      <w:proofErr w:type="spellEnd"/>
      <w:r w:rsidRPr="00AD0DE6">
        <w:rPr>
          <w:rFonts w:ascii="Book Antiqua" w:eastAsia="宋体" w:hAnsi="Book Antiqua" w:cs="宋体"/>
        </w:rPr>
        <w:t> 2007; </w:t>
      </w:r>
      <w:r w:rsidRPr="00AD0DE6">
        <w:rPr>
          <w:rFonts w:ascii="Book Antiqua" w:eastAsia="宋体" w:hAnsi="Book Antiqua" w:cs="宋体"/>
          <w:b/>
          <w:bCs/>
        </w:rPr>
        <w:t>18</w:t>
      </w:r>
      <w:r w:rsidRPr="00AD0DE6">
        <w:rPr>
          <w:rFonts w:ascii="Book Antiqua" w:eastAsia="宋体" w:hAnsi="Book Antiqua" w:cs="宋体"/>
        </w:rPr>
        <w:t>: 642-646 [PMID: 17428270 DOI: 10.1111/j.1540-8167.2007.00790.x]</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11 </w:t>
      </w:r>
      <w:r w:rsidRPr="00AD0DE6">
        <w:rPr>
          <w:rFonts w:ascii="Book Antiqua" w:eastAsia="宋体" w:hAnsi="Book Antiqua" w:cs="宋体"/>
          <w:b/>
          <w:bCs/>
        </w:rPr>
        <w:t>Doll N</w:t>
      </w:r>
      <w:r w:rsidRPr="00AD0DE6">
        <w:rPr>
          <w:rFonts w:ascii="Book Antiqua" w:eastAsia="宋体" w:hAnsi="Book Antiqua" w:cs="宋体"/>
        </w:rPr>
        <w:t xml:space="preserve">, Borger MA, </w:t>
      </w:r>
      <w:proofErr w:type="spellStart"/>
      <w:r w:rsidRPr="00AD0DE6">
        <w:rPr>
          <w:rFonts w:ascii="Book Antiqua" w:eastAsia="宋体" w:hAnsi="Book Antiqua" w:cs="宋体"/>
        </w:rPr>
        <w:t>Fabricius</w:t>
      </w:r>
      <w:proofErr w:type="spellEnd"/>
      <w:r w:rsidRPr="00AD0DE6">
        <w:rPr>
          <w:rFonts w:ascii="Book Antiqua" w:eastAsia="宋体" w:hAnsi="Book Antiqua" w:cs="宋体"/>
        </w:rPr>
        <w:t xml:space="preserve"> A, Stephan S, </w:t>
      </w:r>
      <w:proofErr w:type="spellStart"/>
      <w:r w:rsidRPr="00AD0DE6">
        <w:rPr>
          <w:rFonts w:ascii="Book Antiqua" w:eastAsia="宋体" w:hAnsi="Book Antiqua" w:cs="宋体"/>
        </w:rPr>
        <w:t>Gummert</w:t>
      </w:r>
      <w:proofErr w:type="spellEnd"/>
      <w:r w:rsidRPr="00AD0DE6">
        <w:rPr>
          <w:rFonts w:ascii="Book Antiqua" w:eastAsia="宋体" w:hAnsi="Book Antiqua" w:cs="宋体"/>
        </w:rPr>
        <w:t xml:space="preserve"> J, Mohr FW, </w:t>
      </w:r>
      <w:proofErr w:type="spellStart"/>
      <w:r w:rsidRPr="00AD0DE6">
        <w:rPr>
          <w:rFonts w:ascii="Book Antiqua" w:eastAsia="宋体" w:hAnsi="Book Antiqua" w:cs="宋体"/>
        </w:rPr>
        <w:t>Hauss</w:t>
      </w:r>
      <w:proofErr w:type="spellEnd"/>
      <w:r w:rsidRPr="00AD0DE6">
        <w:rPr>
          <w:rFonts w:ascii="Book Antiqua" w:eastAsia="宋体" w:hAnsi="Book Antiqua" w:cs="宋体"/>
        </w:rPr>
        <w:t xml:space="preserve"> J, </w:t>
      </w:r>
      <w:proofErr w:type="spellStart"/>
      <w:r w:rsidRPr="00AD0DE6">
        <w:rPr>
          <w:rFonts w:ascii="Book Antiqua" w:eastAsia="宋体" w:hAnsi="Book Antiqua" w:cs="宋体"/>
        </w:rPr>
        <w:t>Kottkamp</w:t>
      </w:r>
      <w:proofErr w:type="spellEnd"/>
      <w:r w:rsidRPr="00AD0DE6">
        <w:rPr>
          <w:rFonts w:ascii="Book Antiqua" w:eastAsia="宋体" w:hAnsi="Book Antiqua" w:cs="宋体"/>
        </w:rPr>
        <w:t xml:space="preserve"> H, </w:t>
      </w:r>
      <w:proofErr w:type="spellStart"/>
      <w:r w:rsidRPr="00AD0DE6">
        <w:rPr>
          <w:rFonts w:ascii="Book Antiqua" w:eastAsia="宋体" w:hAnsi="Book Antiqua" w:cs="宋体"/>
        </w:rPr>
        <w:t>Hindricks</w:t>
      </w:r>
      <w:proofErr w:type="spellEnd"/>
      <w:r w:rsidRPr="00AD0DE6">
        <w:rPr>
          <w:rFonts w:ascii="Book Antiqua" w:eastAsia="宋体" w:hAnsi="Book Antiqua" w:cs="宋体"/>
        </w:rPr>
        <w:t xml:space="preserve"> G. Esophageal perforation during left atrial radiofrequency ablation: Is the risk too high? </w:t>
      </w:r>
      <w:r w:rsidRPr="00AD0DE6">
        <w:rPr>
          <w:rFonts w:ascii="Book Antiqua" w:eastAsia="宋体" w:hAnsi="Book Antiqua" w:cs="宋体"/>
          <w:i/>
          <w:iCs/>
        </w:rPr>
        <w:t xml:space="preserve">J </w:t>
      </w:r>
      <w:proofErr w:type="spellStart"/>
      <w:r w:rsidRPr="00AD0DE6">
        <w:rPr>
          <w:rFonts w:ascii="Book Antiqua" w:eastAsia="宋体" w:hAnsi="Book Antiqua" w:cs="宋体"/>
          <w:i/>
          <w:iCs/>
        </w:rPr>
        <w:t>Thorac</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Cardiovasc</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Surg</w:t>
      </w:r>
      <w:proofErr w:type="spellEnd"/>
      <w:r w:rsidRPr="00AD0DE6">
        <w:rPr>
          <w:rFonts w:ascii="Book Antiqua" w:eastAsia="宋体" w:hAnsi="Book Antiqua" w:cs="宋体"/>
        </w:rPr>
        <w:t> 2003; </w:t>
      </w:r>
      <w:r w:rsidRPr="00AD0DE6">
        <w:rPr>
          <w:rFonts w:ascii="Book Antiqua" w:eastAsia="宋体" w:hAnsi="Book Antiqua" w:cs="宋体"/>
          <w:b/>
          <w:bCs/>
        </w:rPr>
        <w:t>125</w:t>
      </w:r>
      <w:r w:rsidRPr="00AD0DE6">
        <w:rPr>
          <w:rFonts w:ascii="Book Antiqua" w:eastAsia="宋体" w:hAnsi="Book Antiqua" w:cs="宋体"/>
        </w:rPr>
        <w:t>: 836-842 [PMID: 12698146 DOI: 10.1067/mtc.2003.165]</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12 </w:t>
      </w:r>
      <w:proofErr w:type="spellStart"/>
      <w:r w:rsidRPr="00AD0DE6">
        <w:rPr>
          <w:rFonts w:ascii="Book Antiqua" w:eastAsia="宋体" w:hAnsi="Book Antiqua" w:cs="宋体"/>
          <w:b/>
          <w:bCs/>
        </w:rPr>
        <w:t>Ghia</w:t>
      </w:r>
      <w:proofErr w:type="spellEnd"/>
      <w:r w:rsidRPr="00AD0DE6">
        <w:rPr>
          <w:rFonts w:ascii="Book Antiqua" w:eastAsia="宋体" w:hAnsi="Book Antiqua" w:cs="宋体"/>
          <w:b/>
          <w:bCs/>
        </w:rPr>
        <w:t xml:space="preserve"> KK</w:t>
      </w:r>
      <w:r w:rsidRPr="00AD0DE6">
        <w:rPr>
          <w:rFonts w:ascii="Book Antiqua" w:eastAsia="宋体" w:hAnsi="Book Antiqua" w:cs="宋体"/>
        </w:rPr>
        <w:t xml:space="preserve">, </w:t>
      </w:r>
      <w:proofErr w:type="spellStart"/>
      <w:r w:rsidRPr="00AD0DE6">
        <w:rPr>
          <w:rFonts w:ascii="Book Antiqua" w:eastAsia="宋体" w:hAnsi="Book Antiqua" w:cs="宋体"/>
        </w:rPr>
        <w:t>Chugh</w:t>
      </w:r>
      <w:proofErr w:type="spellEnd"/>
      <w:r w:rsidRPr="00AD0DE6">
        <w:rPr>
          <w:rFonts w:ascii="Book Antiqua" w:eastAsia="宋体" w:hAnsi="Book Antiqua" w:cs="宋体"/>
        </w:rPr>
        <w:t xml:space="preserve"> A, Good E, Pelosi F, </w:t>
      </w:r>
      <w:proofErr w:type="spellStart"/>
      <w:r w:rsidRPr="00AD0DE6">
        <w:rPr>
          <w:rFonts w:ascii="Book Antiqua" w:eastAsia="宋体" w:hAnsi="Book Antiqua" w:cs="宋体"/>
        </w:rPr>
        <w:t>Jongnarangsin</w:t>
      </w:r>
      <w:proofErr w:type="spellEnd"/>
      <w:r w:rsidRPr="00AD0DE6">
        <w:rPr>
          <w:rFonts w:ascii="Book Antiqua" w:eastAsia="宋体" w:hAnsi="Book Antiqua" w:cs="宋体"/>
        </w:rPr>
        <w:t xml:space="preserve"> K, </w:t>
      </w:r>
      <w:proofErr w:type="spellStart"/>
      <w:r w:rsidRPr="00AD0DE6">
        <w:rPr>
          <w:rFonts w:ascii="Book Antiqua" w:eastAsia="宋体" w:hAnsi="Book Antiqua" w:cs="宋体"/>
        </w:rPr>
        <w:t>Bogun</w:t>
      </w:r>
      <w:proofErr w:type="spellEnd"/>
      <w:r w:rsidRPr="00AD0DE6">
        <w:rPr>
          <w:rFonts w:ascii="Book Antiqua" w:eastAsia="宋体" w:hAnsi="Book Antiqua" w:cs="宋体"/>
        </w:rPr>
        <w:t xml:space="preserve"> F, </w:t>
      </w:r>
      <w:proofErr w:type="spellStart"/>
      <w:r w:rsidRPr="00AD0DE6">
        <w:rPr>
          <w:rFonts w:ascii="Book Antiqua" w:eastAsia="宋体" w:hAnsi="Book Antiqua" w:cs="宋体"/>
        </w:rPr>
        <w:t>Morady</w:t>
      </w:r>
      <w:proofErr w:type="spellEnd"/>
      <w:r w:rsidRPr="00AD0DE6">
        <w:rPr>
          <w:rFonts w:ascii="Book Antiqua" w:eastAsia="宋体" w:hAnsi="Book Antiqua" w:cs="宋体"/>
        </w:rPr>
        <w:t xml:space="preserve"> F, Oral H. A nationwide survey on the prevalence of </w:t>
      </w:r>
      <w:proofErr w:type="spellStart"/>
      <w:r w:rsidRPr="00AD0DE6">
        <w:rPr>
          <w:rFonts w:ascii="Book Antiqua" w:eastAsia="宋体" w:hAnsi="Book Antiqua" w:cs="宋体"/>
        </w:rPr>
        <w:t>atrioesophageal</w:t>
      </w:r>
      <w:proofErr w:type="spellEnd"/>
      <w:r w:rsidRPr="00AD0DE6">
        <w:rPr>
          <w:rFonts w:ascii="Book Antiqua" w:eastAsia="宋体" w:hAnsi="Book Antiqua" w:cs="宋体"/>
        </w:rPr>
        <w:t xml:space="preserve"> fistula after left atrial radiofrequency catheter ablation. </w:t>
      </w:r>
      <w:r w:rsidRPr="00AD0DE6">
        <w:rPr>
          <w:rFonts w:ascii="Book Antiqua" w:eastAsia="宋体" w:hAnsi="Book Antiqua" w:cs="宋体"/>
          <w:i/>
          <w:iCs/>
        </w:rPr>
        <w:t xml:space="preserve">J </w:t>
      </w:r>
      <w:proofErr w:type="spellStart"/>
      <w:r w:rsidRPr="00AD0DE6">
        <w:rPr>
          <w:rFonts w:ascii="Book Antiqua" w:eastAsia="宋体" w:hAnsi="Book Antiqua" w:cs="宋体"/>
          <w:i/>
          <w:iCs/>
        </w:rPr>
        <w:t>Interv</w:t>
      </w:r>
      <w:proofErr w:type="spellEnd"/>
      <w:r w:rsidRPr="00AD0DE6">
        <w:rPr>
          <w:rFonts w:ascii="Book Antiqua" w:eastAsia="宋体" w:hAnsi="Book Antiqua" w:cs="宋体"/>
          <w:i/>
          <w:iCs/>
        </w:rPr>
        <w:t xml:space="preserve"> Card </w:t>
      </w:r>
      <w:proofErr w:type="spellStart"/>
      <w:r w:rsidRPr="00AD0DE6">
        <w:rPr>
          <w:rFonts w:ascii="Book Antiqua" w:eastAsia="宋体" w:hAnsi="Book Antiqua" w:cs="宋体"/>
          <w:i/>
          <w:iCs/>
        </w:rPr>
        <w:t>Electrophysiol</w:t>
      </w:r>
      <w:proofErr w:type="spellEnd"/>
      <w:r w:rsidRPr="00AD0DE6">
        <w:rPr>
          <w:rFonts w:ascii="Book Antiqua" w:eastAsia="宋体" w:hAnsi="Book Antiqua" w:cs="宋体"/>
        </w:rPr>
        <w:t> 2009; </w:t>
      </w:r>
      <w:r w:rsidRPr="00AD0DE6">
        <w:rPr>
          <w:rFonts w:ascii="Book Antiqua" w:eastAsia="宋体" w:hAnsi="Book Antiqua" w:cs="宋体"/>
          <w:b/>
          <w:bCs/>
        </w:rPr>
        <w:t>24</w:t>
      </w:r>
      <w:r w:rsidRPr="00AD0DE6">
        <w:rPr>
          <w:rFonts w:ascii="Book Antiqua" w:eastAsia="宋体" w:hAnsi="Book Antiqua" w:cs="宋体"/>
        </w:rPr>
        <w:t>: 33-36 [PMID: 18836822 DOI: 10.1007/s10840-008-9307-1]</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13 </w:t>
      </w:r>
      <w:r w:rsidRPr="00AD0DE6">
        <w:rPr>
          <w:rFonts w:ascii="Book Antiqua" w:eastAsia="宋体" w:hAnsi="Book Antiqua" w:cs="宋体"/>
          <w:b/>
          <w:bCs/>
        </w:rPr>
        <w:t>Cummings JE</w:t>
      </w:r>
      <w:r w:rsidRPr="00AD0DE6">
        <w:rPr>
          <w:rFonts w:ascii="Book Antiqua" w:eastAsia="宋体" w:hAnsi="Book Antiqua" w:cs="宋体"/>
        </w:rPr>
        <w:t xml:space="preserve">, </w:t>
      </w:r>
      <w:proofErr w:type="spellStart"/>
      <w:r w:rsidRPr="00AD0DE6">
        <w:rPr>
          <w:rFonts w:ascii="Book Antiqua" w:eastAsia="宋体" w:hAnsi="Book Antiqua" w:cs="宋体"/>
        </w:rPr>
        <w:t>Schweikert</w:t>
      </w:r>
      <w:proofErr w:type="spellEnd"/>
      <w:r w:rsidRPr="00AD0DE6">
        <w:rPr>
          <w:rFonts w:ascii="Book Antiqua" w:eastAsia="宋体" w:hAnsi="Book Antiqua" w:cs="宋体"/>
        </w:rPr>
        <w:t xml:space="preserve"> RA, </w:t>
      </w:r>
      <w:proofErr w:type="spellStart"/>
      <w:r w:rsidRPr="00AD0DE6">
        <w:rPr>
          <w:rFonts w:ascii="Book Antiqua" w:eastAsia="宋体" w:hAnsi="Book Antiqua" w:cs="宋体"/>
        </w:rPr>
        <w:t>Saliba</w:t>
      </w:r>
      <w:proofErr w:type="spellEnd"/>
      <w:r w:rsidRPr="00AD0DE6">
        <w:rPr>
          <w:rFonts w:ascii="Book Antiqua" w:eastAsia="宋体" w:hAnsi="Book Antiqua" w:cs="宋体"/>
        </w:rPr>
        <w:t xml:space="preserve"> WI, </w:t>
      </w:r>
      <w:proofErr w:type="spellStart"/>
      <w:r w:rsidRPr="00AD0DE6">
        <w:rPr>
          <w:rFonts w:ascii="Book Antiqua" w:eastAsia="宋体" w:hAnsi="Book Antiqua" w:cs="宋体"/>
        </w:rPr>
        <w:t>Burkhardt</w:t>
      </w:r>
      <w:proofErr w:type="spellEnd"/>
      <w:r w:rsidRPr="00AD0DE6">
        <w:rPr>
          <w:rFonts w:ascii="Book Antiqua" w:eastAsia="宋体" w:hAnsi="Book Antiqua" w:cs="宋体"/>
        </w:rPr>
        <w:t xml:space="preserve"> JD, </w:t>
      </w:r>
      <w:proofErr w:type="spellStart"/>
      <w:r w:rsidRPr="00AD0DE6">
        <w:rPr>
          <w:rFonts w:ascii="Book Antiqua" w:eastAsia="宋体" w:hAnsi="Book Antiqua" w:cs="宋体"/>
        </w:rPr>
        <w:t>Kilikaslan</w:t>
      </w:r>
      <w:proofErr w:type="spellEnd"/>
      <w:r w:rsidRPr="00AD0DE6">
        <w:rPr>
          <w:rFonts w:ascii="Book Antiqua" w:eastAsia="宋体" w:hAnsi="Book Antiqua" w:cs="宋体"/>
        </w:rPr>
        <w:t xml:space="preserve"> F, </w:t>
      </w:r>
      <w:proofErr w:type="spellStart"/>
      <w:r w:rsidRPr="00AD0DE6">
        <w:rPr>
          <w:rFonts w:ascii="Book Antiqua" w:eastAsia="宋体" w:hAnsi="Book Antiqua" w:cs="宋体"/>
        </w:rPr>
        <w:t>Saad</w:t>
      </w:r>
      <w:proofErr w:type="spellEnd"/>
      <w:r w:rsidRPr="00AD0DE6">
        <w:rPr>
          <w:rFonts w:ascii="Book Antiqua" w:eastAsia="宋体" w:hAnsi="Book Antiqua" w:cs="宋体"/>
        </w:rPr>
        <w:t xml:space="preserve"> E, </w:t>
      </w:r>
      <w:proofErr w:type="spellStart"/>
      <w:r w:rsidRPr="00AD0DE6">
        <w:rPr>
          <w:rFonts w:ascii="Book Antiqua" w:eastAsia="宋体" w:hAnsi="Book Antiqua" w:cs="宋体"/>
        </w:rPr>
        <w:t>Natale</w:t>
      </w:r>
      <w:proofErr w:type="spellEnd"/>
      <w:r w:rsidRPr="00AD0DE6">
        <w:rPr>
          <w:rFonts w:ascii="Book Antiqua" w:eastAsia="宋体" w:hAnsi="Book Antiqua" w:cs="宋体"/>
        </w:rPr>
        <w:t xml:space="preserve"> A. Brief communication: atrial-esophageal fistulas after radiofrequency ablation. </w:t>
      </w:r>
      <w:r w:rsidRPr="00AD0DE6">
        <w:rPr>
          <w:rFonts w:ascii="Book Antiqua" w:eastAsia="宋体" w:hAnsi="Book Antiqua" w:cs="宋体"/>
          <w:i/>
          <w:iCs/>
        </w:rPr>
        <w:t>Ann Intern Med</w:t>
      </w:r>
      <w:r w:rsidRPr="00AD0DE6">
        <w:rPr>
          <w:rFonts w:ascii="Book Antiqua" w:eastAsia="宋体" w:hAnsi="Book Antiqua" w:cs="宋体"/>
        </w:rPr>
        <w:t> 2006; </w:t>
      </w:r>
      <w:r w:rsidRPr="00AD0DE6">
        <w:rPr>
          <w:rFonts w:ascii="Book Antiqua" w:eastAsia="宋体" w:hAnsi="Book Antiqua" w:cs="宋体"/>
          <w:b/>
          <w:bCs/>
        </w:rPr>
        <w:t>144</w:t>
      </w:r>
      <w:r w:rsidRPr="00AD0DE6">
        <w:rPr>
          <w:rFonts w:ascii="Book Antiqua" w:eastAsia="宋体" w:hAnsi="Book Antiqua" w:cs="宋体"/>
        </w:rPr>
        <w:t>: 572-574 [PMID: 16618954 DOI: 10.7326/0003-4819-144-8-200604180-00007]</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lastRenderedPageBreak/>
        <w:t>14 </w:t>
      </w:r>
      <w:proofErr w:type="spellStart"/>
      <w:r w:rsidRPr="00AD0DE6">
        <w:rPr>
          <w:rFonts w:ascii="Book Antiqua" w:eastAsia="宋体" w:hAnsi="Book Antiqua" w:cs="宋体"/>
          <w:b/>
          <w:bCs/>
        </w:rPr>
        <w:t>Dagres</w:t>
      </w:r>
      <w:proofErr w:type="spellEnd"/>
      <w:r w:rsidRPr="00AD0DE6">
        <w:rPr>
          <w:rFonts w:ascii="Book Antiqua" w:eastAsia="宋体" w:hAnsi="Book Antiqua" w:cs="宋体"/>
          <w:b/>
          <w:bCs/>
        </w:rPr>
        <w:t xml:space="preserve"> N</w:t>
      </w:r>
      <w:r w:rsidRPr="00AD0DE6">
        <w:rPr>
          <w:rFonts w:ascii="Book Antiqua" w:eastAsia="宋体" w:hAnsi="Book Antiqua" w:cs="宋体"/>
        </w:rPr>
        <w:t xml:space="preserve">, </w:t>
      </w:r>
      <w:proofErr w:type="spellStart"/>
      <w:r w:rsidRPr="00AD0DE6">
        <w:rPr>
          <w:rFonts w:ascii="Book Antiqua" w:eastAsia="宋体" w:hAnsi="Book Antiqua" w:cs="宋体"/>
        </w:rPr>
        <w:t>Kottkamp</w:t>
      </w:r>
      <w:proofErr w:type="spellEnd"/>
      <w:r w:rsidRPr="00AD0DE6">
        <w:rPr>
          <w:rFonts w:ascii="Book Antiqua" w:eastAsia="宋体" w:hAnsi="Book Antiqua" w:cs="宋体"/>
        </w:rPr>
        <w:t xml:space="preserve"> H, </w:t>
      </w:r>
      <w:proofErr w:type="spellStart"/>
      <w:r w:rsidRPr="00AD0DE6">
        <w:rPr>
          <w:rFonts w:ascii="Book Antiqua" w:eastAsia="宋体" w:hAnsi="Book Antiqua" w:cs="宋体"/>
        </w:rPr>
        <w:t>Piorkowski</w:t>
      </w:r>
      <w:proofErr w:type="spellEnd"/>
      <w:r w:rsidRPr="00AD0DE6">
        <w:rPr>
          <w:rFonts w:ascii="Book Antiqua" w:eastAsia="宋体" w:hAnsi="Book Antiqua" w:cs="宋体"/>
        </w:rPr>
        <w:t xml:space="preserve"> C, Doll N, Mohr F, </w:t>
      </w:r>
      <w:proofErr w:type="spellStart"/>
      <w:r w:rsidRPr="00AD0DE6">
        <w:rPr>
          <w:rFonts w:ascii="Book Antiqua" w:eastAsia="宋体" w:hAnsi="Book Antiqua" w:cs="宋体"/>
        </w:rPr>
        <w:t>Horlitz</w:t>
      </w:r>
      <w:proofErr w:type="spellEnd"/>
      <w:r w:rsidRPr="00AD0DE6">
        <w:rPr>
          <w:rFonts w:ascii="Book Antiqua" w:eastAsia="宋体" w:hAnsi="Book Antiqua" w:cs="宋体"/>
        </w:rPr>
        <w:t xml:space="preserve"> M, </w:t>
      </w:r>
      <w:proofErr w:type="spellStart"/>
      <w:r w:rsidRPr="00AD0DE6">
        <w:rPr>
          <w:rFonts w:ascii="Book Antiqua" w:eastAsia="宋体" w:hAnsi="Book Antiqua" w:cs="宋体"/>
        </w:rPr>
        <w:t>Kremastinos</w:t>
      </w:r>
      <w:proofErr w:type="spellEnd"/>
      <w:r w:rsidRPr="00AD0DE6">
        <w:rPr>
          <w:rFonts w:ascii="Book Antiqua" w:eastAsia="宋体" w:hAnsi="Book Antiqua" w:cs="宋体"/>
        </w:rPr>
        <w:t xml:space="preserve"> DT, </w:t>
      </w:r>
      <w:proofErr w:type="spellStart"/>
      <w:r w:rsidRPr="00AD0DE6">
        <w:rPr>
          <w:rFonts w:ascii="Book Antiqua" w:eastAsia="宋体" w:hAnsi="Book Antiqua" w:cs="宋体"/>
        </w:rPr>
        <w:t>Hindricks</w:t>
      </w:r>
      <w:proofErr w:type="spellEnd"/>
      <w:r w:rsidRPr="00AD0DE6">
        <w:rPr>
          <w:rFonts w:ascii="Book Antiqua" w:eastAsia="宋体" w:hAnsi="Book Antiqua" w:cs="宋体"/>
        </w:rPr>
        <w:t xml:space="preserve"> G. Rapid detection and successful treatment of esophageal perforation after radiofrequency ablation of atrial fibrillation: lessons from five cases. </w:t>
      </w:r>
      <w:r w:rsidRPr="00AD0DE6">
        <w:rPr>
          <w:rFonts w:ascii="Book Antiqua" w:eastAsia="宋体" w:hAnsi="Book Antiqua" w:cs="宋体"/>
          <w:i/>
          <w:iCs/>
        </w:rPr>
        <w:t xml:space="preserve">J </w:t>
      </w:r>
      <w:proofErr w:type="spellStart"/>
      <w:r w:rsidRPr="00AD0DE6">
        <w:rPr>
          <w:rFonts w:ascii="Book Antiqua" w:eastAsia="宋体" w:hAnsi="Book Antiqua" w:cs="宋体"/>
          <w:i/>
          <w:iCs/>
        </w:rPr>
        <w:t>Cardiovasc</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Electrophysiol</w:t>
      </w:r>
      <w:proofErr w:type="spellEnd"/>
      <w:r w:rsidRPr="00AD0DE6">
        <w:rPr>
          <w:rFonts w:ascii="Book Antiqua" w:eastAsia="宋体" w:hAnsi="Book Antiqua" w:cs="宋体"/>
        </w:rPr>
        <w:t> 2006; </w:t>
      </w:r>
      <w:r w:rsidRPr="00AD0DE6">
        <w:rPr>
          <w:rFonts w:ascii="Book Antiqua" w:eastAsia="宋体" w:hAnsi="Book Antiqua" w:cs="宋体"/>
          <w:b/>
          <w:bCs/>
        </w:rPr>
        <w:t>17</w:t>
      </w:r>
      <w:r w:rsidRPr="00AD0DE6">
        <w:rPr>
          <w:rFonts w:ascii="Book Antiqua" w:eastAsia="宋体" w:hAnsi="Book Antiqua" w:cs="宋体"/>
        </w:rPr>
        <w:t>: 1213-1215 [PMID: 16987382 DOI: 10.1111/j.1540-8167.2006.00611.x]</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15 </w:t>
      </w:r>
      <w:proofErr w:type="spellStart"/>
      <w:r w:rsidRPr="00AD0DE6">
        <w:rPr>
          <w:rFonts w:ascii="Book Antiqua" w:eastAsia="宋体" w:hAnsi="Book Antiqua" w:cs="宋体"/>
          <w:b/>
          <w:bCs/>
        </w:rPr>
        <w:t>Keshishian</w:t>
      </w:r>
      <w:proofErr w:type="spellEnd"/>
      <w:r w:rsidRPr="00AD0DE6">
        <w:rPr>
          <w:rFonts w:ascii="Book Antiqua" w:eastAsia="宋体" w:hAnsi="Book Antiqua" w:cs="宋体"/>
          <w:b/>
          <w:bCs/>
        </w:rPr>
        <w:t xml:space="preserve"> J</w:t>
      </w:r>
      <w:r w:rsidRPr="00AD0DE6">
        <w:rPr>
          <w:rFonts w:ascii="Book Antiqua" w:eastAsia="宋体" w:hAnsi="Book Antiqua" w:cs="宋体"/>
        </w:rPr>
        <w:t xml:space="preserve">, Young J, Hill E, </w:t>
      </w:r>
      <w:proofErr w:type="spellStart"/>
      <w:r w:rsidRPr="00AD0DE6">
        <w:rPr>
          <w:rFonts w:ascii="Book Antiqua" w:eastAsia="宋体" w:hAnsi="Book Antiqua" w:cs="宋体"/>
        </w:rPr>
        <w:t>Saloum</w:t>
      </w:r>
      <w:proofErr w:type="spellEnd"/>
      <w:r w:rsidRPr="00AD0DE6">
        <w:rPr>
          <w:rFonts w:ascii="Book Antiqua" w:eastAsia="宋体" w:hAnsi="Book Antiqua" w:cs="宋体"/>
        </w:rPr>
        <w:t xml:space="preserve"> Y, Brady PG. Esophageal injury following radiofrequency ablation for atrial fibrillation: injury classification. </w:t>
      </w:r>
      <w:proofErr w:type="spellStart"/>
      <w:r w:rsidRPr="00AD0DE6">
        <w:rPr>
          <w:rFonts w:ascii="Book Antiqua" w:eastAsia="宋体" w:hAnsi="Book Antiqua" w:cs="宋体"/>
          <w:i/>
          <w:iCs/>
        </w:rPr>
        <w:t>Gastroenterol</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Hepatol</w:t>
      </w:r>
      <w:proofErr w:type="spellEnd"/>
      <w:r w:rsidRPr="00AD0DE6">
        <w:rPr>
          <w:rFonts w:ascii="Book Antiqua" w:eastAsia="宋体" w:hAnsi="Book Antiqua" w:cs="宋体"/>
          <w:i/>
          <w:iCs/>
        </w:rPr>
        <w:t xml:space="preserve"> </w:t>
      </w:r>
      <w:r w:rsidRPr="00FA3C41">
        <w:rPr>
          <w:rFonts w:ascii="Book Antiqua" w:eastAsia="宋体" w:hAnsi="Book Antiqua" w:cs="宋体"/>
          <w:iCs/>
        </w:rPr>
        <w:t>(N Y)</w:t>
      </w:r>
      <w:r w:rsidRPr="00FA3C41">
        <w:rPr>
          <w:rFonts w:ascii="Book Antiqua" w:eastAsia="宋体" w:hAnsi="Book Antiqua" w:cs="宋体"/>
        </w:rPr>
        <w:t> </w:t>
      </w:r>
      <w:r w:rsidRPr="00AD0DE6">
        <w:rPr>
          <w:rFonts w:ascii="Book Antiqua" w:eastAsia="宋体" w:hAnsi="Book Antiqua" w:cs="宋体"/>
        </w:rPr>
        <w:t>2012; </w:t>
      </w:r>
      <w:r w:rsidRPr="00AD0DE6">
        <w:rPr>
          <w:rFonts w:ascii="Book Antiqua" w:eastAsia="宋体" w:hAnsi="Book Antiqua" w:cs="宋体"/>
          <w:b/>
          <w:bCs/>
        </w:rPr>
        <w:t>8</w:t>
      </w:r>
      <w:r w:rsidRPr="00AD0DE6">
        <w:rPr>
          <w:rFonts w:ascii="Book Antiqua" w:eastAsia="宋体" w:hAnsi="Book Antiqua" w:cs="宋体"/>
        </w:rPr>
        <w:t>: 411-414 [PMID: 22933881]</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16</w:t>
      </w:r>
      <w:r w:rsidRPr="00AD0DE6">
        <w:rPr>
          <w:rFonts w:ascii="Book Antiqua" w:eastAsia="宋体" w:hAnsi="Book Antiqua" w:cs="宋体"/>
          <w:b/>
        </w:rPr>
        <w:t> </w:t>
      </w:r>
      <w:proofErr w:type="spellStart"/>
      <w:r w:rsidRPr="00AD0DE6">
        <w:rPr>
          <w:rFonts w:ascii="Book Antiqua" w:eastAsia="宋体" w:hAnsi="Book Antiqua" w:cs="宋体"/>
          <w:b/>
        </w:rPr>
        <w:t>Hornero</w:t>
      </w:r>
      <w:proofErr w:type="spellEnd"/>
      <w:r w:rsidRPr="00AD0DE6">
        <w:rPr>
          <w:rFonts w:ascii="Book Antiqua" w:eastAsia="宋体" w:hAnsi="Book Antiqua" w:cs="宋体"/>
          <w:b/>
        </w:rPr>
        <w:t xml:space="preserve"> F</w:t>
      </w:r>
      <w:r w:rsidRPr="00AD0DE6">
        <w:rPr>
          <w:rFonts w:ascii="Book Antiqua" w:eastAsia="宋体" w:hAnsi="Book Antiqua" w:cs="宋体"/>
        </w:rPr>
        <w:t xml:space="preserve">, </w:t>
      </w:r>
      <w:proofErr w:type="spellStart"/>
      <w:r w:rsidRPr="00AD0DE6">
        <w:rPr>
          <w:rFonts w:ascii="Book Antiqua" w:eastAsia="宋体" w:hAnsi="Book Antiqua" w:cs="宋体"/>
        </w:rPr>
        <w:t>Berjano</w:t>
      </w:r>
      <w:proofErr w:type="spellEnd"/>
      <w:r w:rsidRPr="00AD0DE6">
        <w:rPr>
          <w:rFonts w:ascii="Book Antiqua" w:eastAsia="宋体" w:hAnsi="Book Antiqua" w:cs="宋体"/>
        </w:rPr>
        <w:t xml:space="preserve"> EJ. </w:t>
      </w:r>
      <w:bookmarkStart w:id="47" w:name="OLE_LINK399"/>
      <w:bookmarkStart w:id="48" w:name="OLE_LINK400"/>
      <w:r w:rsidRPr="00AD0DE6">
        <w:rPr>
          <w:rFonts w:ascii="Book Antiqua" w:eastAsia="宋体" w:hAnsi="Book Antiqua" w:cs="宋体"/>
        </w:rPr>
        <w:t xml:space="preserve">Esophageal temperature during radiofrequency-catheter ablation of left atrium: A three-dimensional computer modeling study. </w:t>
      </w:r>
      <w:r w:rsidRPr="00AD0DE6">
        <w:rPr>
          <w:rFonts w:ascii="Book Antiqua" w:eastAsia="宋体" w:hAnsi="Book Antiqua" w:cs="宋体"/>
          <w:i/>
        </w:rPr>
        <w:t xml:space="preserve">J </w:t>
      </w:r>
      <w:proofErr w:type="spellStart"/>
      <w:r w:rsidRPr="00AD0DE6">
        <w:rPr>
          <w:rFonts w:ascii="Book Antiqua" w:eastAsia="宋体" w:hAnsi="Book Antiqua" w:cs="宋体"/>
          <w:i/>
        </w:rPr>
        <w:t>Cardiovasc</w:t>
      </w:r>
      <w:proofErr w:type="spellEnd"/>
      <w:r w:rsidRPr="00AD0DE6">
        <w:rPr>
          <w:rFonts w:ascii="Book Antiqua" w:eastAsia="宋体" w:hAnsi="Book Antiqua" w:cs="宋体"/>
          <w:i/>
        </w:rPr>
        <w:t xml:space="preserve"> </w:t>
      </w:r>
      <w:proofErr w:type="spellStart"/>
      <w:r w:rsidRPr="00AD0DE6">
        <w:rPr>
          <w:rFonts w:ascii="Book Antiqua" w:eastAsia="宋体" w:hAnsi="Book Antiqua" w:cs="宋体"/>
          <w:i/>
        </w:rPr>
        <w:t>Electrophysiol</w:t>
      </w:r>
      <w:proofErr w:type="spellEnd"/>
      <w:r>
        <w:rPr>
          <w:rFonts w:ascii="Book Antiqua" w:eastAsia="宋体" w:hAnsi="Book Antiqua" w:cs="宋体"/>
        </w:rPr>
        <w:t xml:space="preserve"> 2006; </w:t>
      </w:r>
      <w:r w:rsidRPr="00AD0DE6">
        <w:rPr>
          <w:rFonts w:ascii="Book Antiqua" w:eastAsia="宋体" w:hAnsi="Book Antiqua" w:cs="宋体"/>
          <w:b/>
        </w:rPr>
        <w:t>17</w:t>
      </w:r>
      <w:r>
        <w:rPr>
          <w:rFonts w:ascii="Book Antiqua" w:eastAsia="宋体" w:hAnsi="Book Antiqua" w:cs="宋体"/>
        </w:rPr>
        <w:t>:</w:t>
      </w:r>
      <w:r>
        <w:rPr>
          <w:rFonts w:ascii="Book Antiqua" w:eastAsia="宋体" w:hAnsi="Book Antiqua" w:cs="宋体" w:hint="eastAsia"/>
        </w:rPr>
        <w:t xml:space="preserve"> </w:t>
      </w:r>
      <w:r>
        <w:rPr>
          <w:rFonts w:ascii="Book Antiqua" w:eastAsia="宋体" w:hAnsi="Book Antiqua" w:cs="宋体"/>
        </w:rPr>
        <w:t>405-</w:t>
      </w:r>
      <w:r>
        <w:rPr>
          <w:rFonts w:ascii="Book Antiqua" w:eastAsia="宋体" w:hAnsi="Book Antiqua" w:cs="宋体" w:hint="eastAsia"/>
        </w:rPr>
        <w:t>4</w:t>
      </w:r>
      <w:r>
        <w:rPr>
          <w:rFonts w:ascii="Book Antiqua" w:eastAsia="宋体" w:hAnsi="Book Antiqua" w:cs="宋体"/>
        </w:rPr>
        <w:t>10</w:t>
      </w:r>
      <w:bookmarkEnd w:id="47"/>
      <w:bookmarkEnd w:id="48"/>
      <w:r w:rsidRPr="00AD0DE6">
        <w:rPr>
          <w:rFonts w:ascii="Book Antiqua" w:eastAsia="宋体" w:hAnsi="Book Antiqua" w:cs="宋体"/>
        </w:rPr>
        <w:t xml:space="preserve">[PMID: </w:t>
      </w:r>
      <w:proofErr w:type="gramStart"/>
      <w:r w:rsidRPr="00AD0DE6">
        <w:rPr>
          <w:rFonts w:ascii="Book Antiqua" w:eastAsia="宋体" w:hAnsi="Book Antiqua" w:cs="宋体"/>
        </w:rPr>
        <w:t>16643364</w:t>
      </w:r>
      <w:r>
        <w:rPr>
          <w:rFonts w:ascii="Book Antiqua" w:eastAsia="宋体" w:hAnsi="Book Antiqua" w:cs="宋体" w:hint="eastAsia"/>
        </w:rPr>
        <w:t xml:space="preserve"> </w:t>
      </w:r>
      <w:r w:rsidRPr="00AD0DE6">
        <w:rPr>
          <w:rFonts w:ascii="Book Antiqua" w:eastAsia="宋体" w:hAnsi="Book Antiqua" w:cs="宋体"/>
        </w:rPr>
        <w:t>DOI:10.1111/j.1540-8167.2006.00404.x</w:t>
      </w:r>
      <w:proofErr w:type="gramEnd"/>
      <w:r w:rsidRPr="00AD0DE6">
        <w:rPr>
          <w:rFonts w:ascii="Book Antiqua" w:eastAsia="宋体" w:hAnsi="Book Antiqua" w:cs="宋体"/>
        </w:rPr>
        <w:t>]</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17 </w:t>
      </w:r>
      <w:proofErr w:type="spellStart"/>
      <w:r w:rsidRPr="00AD0DE6">
        <w:rPr>
          <w:rFonts w:ascii="Book Antiqua" w:eastAsia="宋体" w:hAnsi="Book Antiqua" w:cs="宋体"/>
          <w:b/>
          <w:bCs/>
        </w:rPr>
        <w:t>Zellerhoff</w:t>
      </w:r>
      <w:proofErr w:type="spellEnd"/>
      <w:r w:rsidRPr="00AD0DE6">
        <w:rPr>
          <w:rFonts w:ascii="Book Antiqua" w:eastAsia="宋体" w:hAnsi="Book Antiqua" w:cs="宋体"/>
          <w:b/>
          <w:bCs/>
        </w:rPr>
        <w:t xml:space="preserve"> S</w:t>
      </w:r>
      <w:r w:rsidRPr="00AD0DE6">
        <w:rPr>
          <w:rFonts w:ascii="Book Antiqua" w:eastAsia="宋体" w:hAnsi="Book Antiqua" w:cs="宋体"/>
        </w:rPr>
        <w:t xml:space="preserve">, </w:t>
      </w:r>
      <w:proofErr w:type="spellStart"/>
      <w:r w:rsidRPr="00AD0DE6">
        <w:rPr>
          <w:rFonts w:ascii="Book Antiqua" w:eastAsia="宋体" w:hAnsi="Book Antiqua" w:cs="宋体"/>
        </w:rPr>
        <w:t>Ullerich</w:t>
      </w:r>
      <w:proofErr w:type="spellEnd"/>
      <w:r w:rsidRPr="00AD0DE6">
        <w:rPr>
          <w:rFonts w:ascii="Book Antiqua" w:eastAsia="宋体" w:hAnsi="Book Antiqua" w:cs="宋体"/>
        </w:rPr>
        <w:t xml:space="preserve"> H, </w:t>
      </w:r>
      <w:proofErr w:type="spellStart"/>
      <w:r w:rsidRPr="00AD0DE6">
        <w:rPr>
          <w:rFonts w:ascii="Book Antiqua" w:eastAsia="宋体" w:hAnsi="Book Antiqua" w:cs="宋体"/>
        </w:rPr>
        <w:t>Lenze</w:t>
      </w:r>
      <w:proofErr w:type="spellEnd"/>
      <w:r w:rsidRPr="00AD0DE6">
        <w:rPr>
          <w:rFonts w:ascii="Book Antiqua" w:eastAsia="宋体" w:hAnsi="Book Antiqua" w:cs="宋体"/>
        </w:rPr>
        <w:t xml:space="preserve"> F, Meister T, </w:t>
      </w:r>
      <w:proofErr w:type="spellStart"/>
      <w:r w:rsidRPr="00AD0DE6">
        <w:rPr>
          <w:rFonts w:ascii="Book Antiqua" w:eastAsia="宋体" w:hAnsi="Book Antiqua" w:cs="宋体"/>
        </w:rPr>
        <w:t>Wasmer</w:t>
      </w:r>
      <w:proofErr w:type="spellEnd"/>
      <w:r w:rsidRPr="00AD0DE6">
        <w:rPr>
          <w:rFonts w:ascii="Book Antiqua" w:eastAsia="宋体" w:hAnsi="Book Antiqua" w:cs="宋体"/>
        </w:rPr>
        <w:t xml:space="preserve"> K, </w:t>
      </w:r>
      <w:proofErr w:type="spellStart"/>
      <w:r w:rsidRPr="00AD0DE6">
        <w:rPr>
          <w:rFonts w:ascii="Book Antiqua" w:eastAsia="宋体" w:hAnsi="Book Antiqua" w:cs="宋体"/>
        </w:rPr>
        <w:t>Mönnig</w:t>
      </w:r>
      <w:proofErr w:type="spellEnd"/>
      <w:r w:rsidRPr="00AD0DE6">
        <w:rPr>
          <w:rFonts w:ascii="Book Antiqua" w:eastAsia="宋体" w:hAnsi="Book Antiqua" w:cs="宋体"/>
        </w:rPr>
        <w:t xml:space="preserve"> G, </w:t>
      </w:r>
      <w:proofErr w:type="spellStart"/>
      <w:r w:rsidRPr="00AD0DE6">
        <w:rPr>
          <w:rFonts w:ascii="Book Antiqua" w:eastAsia="宋体" w:hAnsi="Book Antiqua" w:cs="宋体"/>
        </w:rPr>
        <w:t>Köbe</w:t>
      </w:r>
      <w:proofErr w:type="spellEnd"/>
      <w:r w:rsidRPr="00AD0DE6">
        <w:rPr>
          <w:rFonts w:ascii="Book Antiqua" w:eastAsia="宋体" w:hAnsi="Book Antiqua" w:cs="宋体"/>
        </w:rPr>
        <w:t xml:space="preserve"> J, Milberg P, Bittner A, </w:t>
      </w:r>
      <w:proofErr w:type="spellStart"/>
      <w:r w:rsidRPr="00AD0DE6">
        <w:rPr>
          <w:rFonts w:ascii="Book Antiqua" w:eastAsia="宋体" w:hAnsi="Book Antiqua" w:cs="宋体"/>
        </w:rPr>
        <w:t>Domschke</w:t>
      </w:r>
      <w:proofErr w:type="spellEnd"/>
      <w:r w:rsidRPr="00AD0DE6">
        <w:rPr>
          <w:rFonts w:ascii="Book Antiqua" w:eastAsia="宋体" w:hAnsi="Book Antiqua" w:cs="宋体"/>
        </w:rPr>
        <w:t xml:space="preserve"> W, </w:t>
      </w:r>
      <w:proofErr w:type="spellStart"/>
      <w:r w:rsidRPr="00AD0DE6">
        <w:rPr>
          <w:rFonts w:ascii="Book Antiqua" w:eastAsia="宋体" w:hAnsi="Book Antiqua" w:cs="宋体"/>
        </w:rPr>
        <w:t>Breithardt</w:t>
      </w:r>
      <w:proofErr w:type="spellEnd"/>
      <w:r w:rsidRPr="00AD0DE6">
        <w:rPr>
          <w:rFonts w:ascii="Book Antiqua" w:eastAsia="宋体" w:hAnsi="Book Antiqua" w:cs="宋体"/>
        </w:rPr>
        <w:t xml:space="preserve"> G, </w:t>
      </w:r>
      <w:proofErr w:type="spellStart"/>
      <w:r w:rsidRPr="00AD0DE6">
        <w:rPr>
          <w:rFonts w:ascii="Book Antiqua" w:eastAsia="宋体" w:hAnsi="Book Antiqua" w:cs="宋体"/>
        </w:rPr>
        <w:t>Eckardt</w:t>
      </w:r>
      <w:proofErr w:type="spellEnd"/>
      <w:r w:rsidRPr="00AD0DE6">
        <w:rPr>
          <w:rFonts w:ascii="Book Antiqua" w:eastAsia="宋体" w:hAnsi="Book Antiqua" w:cs="宋体"/>
        </w:rPr>
        <w:t xml:space="preserve"> L. Damage to the esophagus after atrial fibrillation ablation: Just the tip of the iceberg? </w:t>
      </w:r>
      <w:proofErr w:type="gramStart"/>
      <w:r w:rsidRPr="00AD0DE6">
        <w:rPr>
          <w:rFonts w:ascii="Book Antiqua" w:eastAsia="宋体" w:hAnsi="Book Antiqua" w:cs="宋体"/>
        </w:rPr>
        <w:t xml:space="preserve">High prevalence of </w:t>
      </w:r>
      <w:proofErr w:type="spellStart"/>
      <w:r w:rsidRPr="00AD0DE6">
        <w:rPr>
          <w:rFonts w:ascii="Book Antiqua" w:eastAsia="宋体" w:hAnsi="Book Antiqua" w:cs="宋体"/>
        </w:rPr>
        <w:t>mediastinal</w:t>
      </w:r>
      <w:proofErr w:type="spellEnd"/>
      <w:r w:rsidRPr="00AD0DE6">
        <w:rPr>
          <w:rFonts w:ascii="Book Antiqua" w:eastAsia="宋体" w:hAnsi="Book Antiqua" w:cs="宋体"/>
        </w:rPr>
        <w:t xml:space="preserve"> changes diagnosed by </w:t>
      </w:r>
      <w:proofErr w:type="spellStart"/>
      <w:r w:rsidRPr="00AD0DE6">
        <w:rPr>
          <w:rFonts w:ascii="Book Antiqua" w:eastAsia="宋体" w:hAnsi="Book Antiqua" w:cs="宋体"/>
        </w:rPr>
        <w:t>endosonography</w:t>
      </w:r>
      <w:proofErr w:type="spellEnd"/>
      <w:r w:rsidRPr="00AD0DE6">
        <w:rPr>
          <w:rFonts w:ascii="Book Antiqua" w:eastAsia="宋体" w:hAnsi="Book Antiqua" w:cs="宋体"/>
        </w:rPr>
        <w:t>.</w:t>
      </w:r>
      <w:proofErr w:type="gramEnd"/>
      <w:r w:rsidRPr="00AD0DE6">
        <w:rPr>
          <w:rFonts w:ascii="Book Antiqua" w:eastAsia="宋体" w:hAnsi="Book Antiqua" w:cs="宋体"/>
        </w:rPr>
        <w:t> </w:t>
      </w:r>
      <w:proofErr w:type="spellStart"/>
      <w:r w:rsidRPr="00AD0DE6">
        <w:rPr>
          <w:rFonts w:ascii="Book Antiqua" w:eastAsia="宋体" w:hAnsi="Book Antiqua" w:cs="宋体"/>
          <w:i/>
          <w:iCs/>
        </w:rPr>
        <w:t>Circ</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Arrhythm</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Electrophysiol</w:t>
      </w:r>
      <w:proofErr w:type="spellEnd"/>
      <w:r w:rsidRPr="00AD0DE6">
        <w:rPr>
          <w:rFonts w:ascii="Book Antiqua" w:eastAsia="宋体" w:hAnsi="Book Antiqua" w:cs="宋体"/>
        </w:rPr>
        <w:t> 2010; </w:t>
      </w:r>
      <w:r w:rsidRPr="00AD0DE6">
        <w:rPr>
          <w:rFonts w:ascii="Book Antiqua" w:eastAsia="宋体" w:hAnsi="Book Antiqua" w:cs="宋体"/>
          <w:b/>
          <w:bCs/>
        </w:rPr>
        <w:t>3</w:t>
      </w:r>
      <w:r w:rsidRPr="00AD0DE6">
        <w:rPr>
          <w:rFonts w:ascii="Book Antiqua" w:eastAsia="宋体" w:hAnsi="Book Antiqua" w:cs="宋体"/>
        </w:rPr>
        <w:t>: 155-159 [PMID: 20194799 DOI: 10.1161/CIRCEP.109.915918]</w:t>
      </w:r>
    </w:p>
    <w:p w:rsidR="001244DF" w:rsidRPr="00AD0DE6" w:rsidRDefault="001244DF" w:rsidP="001244DF">
      <w:pPr>
        <w:spacing w:line="360" w:lineRule="auto"/>
        <w:jc w:val="both"/>
        <w:rPr>
          <w:rFonts w:ascii="Book Antiqua" w:eastAsia="宋体" w:hAnsi="Book Antiqua" w:cs="宋体"/>
        </w:rPr>
      </w:pPr>
      <w:proofErr w:type="gramStart"/>
      <w:r w:rsidRPr="00AD0DE6">
        <w:rPr>
          <w:rFonts w:ascii="Book Antiqua" w:eastAsia="宋体" w:hAnsi="Book Antiqua" w:cs="宋体"/>
        </w:rPr>
        <w:t>18 </w:t>
      </w:r>
      <w:proofErr w:type="spellStart"/>
      <w:r w:rsidRPr="00AD0DE6">
        <w:rPr>
          <w:rFonts w:ascii="Book Antiqua" w:eastAsia="宋体" w:hAnsi="Book Antiqua" w:cs="宋体"/>
          <w:b/>
          <w:bCs/>
        </w:rPr>
        <w:t>Bahnson</w:t>
      </w:r>
      <w:proofErr w:type="spellEnd"/>
      <w:r w:rsidRPr="00AD0DE6">
        <w:rPr>
          <w:rFonts w:ascii="Book Antiqua" w:eastAsia="宋体" w:hAnsi="Book Antiqua" w:cs="宋体"/>
          <w:b/>
          <w:bCs/>
        </w:rPr>
        <w:t xml:space="preserve"> TD</w:t>
      </w:r>
      <w:r w:rsidRPr="00AD0DE6">
        <w:rPr>
          <w:rFonts w:ascii="Book Antiqua" w:eastAsia="宋体" w:hAnsi="Book Antiqua" w:cs="宋体"/>
        </w:rPr>
        <w:t>.</w:t>
      </w:r>
      <w:proofErr w:type="gramEnd"/>
      <w:r w:rsidRPr="00AD0DE6">
        <w:rPr>
          <w:rFonts w:ascii="Book Antiqua" w:eastAsia="宋体" w:hAnsi="Book Antiqua" w:cs="宋体"/>
        </w:rPr>
        <w:t xml:space="preserve"> </w:t>
      </w:r>
      <w:proofErr w:type="gramStart"/>
      <w:r w:rsidRPr="00AD0DE6">
        <w:rPr>
          <w:rFonts w:ascii="Book Antiqua" w:eastAsia="宋体" w:hAnsi="Book Antiqua" w:cs="宋体"/>
        </w:rPr>
        <w:t>Strategies to minimize the risk of esophageal injury during catheter ablation for atrial fibrillation.</w:t>
      </w:r>
      <w:proofErr w:type="gramEnd"/>
      <w:r w:rsidRPr="00AD0DE6">
        <w:rPr>
          <w:rFonts w:ascii="Book Antiqua" w:eastAsia="宋体" w:hAnsi="Book Antiqua" w:cs="宋体"/>
        </w:rPr>
        <w:t> </w:t>
      </w:r>
      <w:r w:rsidRPr="00AD0DE6">
        <w:rPr>
          <w:rFonts w:ascii="Book Antiqua" w:eastAsia="宋体" w:hAnsi="Book Antiqua" w:cs="宋体"/>
          <w:i/>
          <w:iCs/>
        </w:rPr>
        <w:t xml:space="preserve">Pacing </w:t>
      </w:r>
      <w:proofErr w:type="spellStart"/>
      <w:r w:rsidRPr="00AD0DE6">
        <w:rPr>
          <w:rFonts w:ascii="Book Antiqua" w:eastAsia="宋体" w:hAnsi="Book Antiqua" w:cs="宋体"/>
          <w:i/>
          <w:iCs/>
        </w:rPr>
        <w:t>Clin</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Electrophysiol</w:t>
      </w:r>
      <w:proofErr w:type="spellEnd"/>
      <w:r w:rsidRPr="00AD0DE6">
        <w:rPr>
          <w:rFonts w:ascii="Book Antiqua" w:eastAsia="宋体" w:hAnsi="Book Antiqua" w:cs="宋体"/>
        </w:rPr>
        <w:t> 2009; </w:t>
      </w:r>
      <w:r w:rsidRPr="00AD0DE6">
        <w:rPr>
          <w:rFonts w:ascii="Book Antiqua" w:eastAsia="宋体" w:hAnsi="Book Antiqua" w:cs="宋体"/>
          <w:b/>
          <w:bCs/>
        </w:rPr>
        <w:t>32</w:t>
      </w:r>
      <w:r w:rsidRPr="00AD0DE6">
        <w:rPr>
          <w:rFonts w:ascii="Book Antiqua" w:eastAsia="宋体" w:hAnsi="Book Antiqua" w:cs="宋体"/>
        </w:rPr>
        <w:t>: 248-260 [PMID: 19170916 DOI: 10.1111/j.1540-8159.2008.02210.x]</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19 </w:t>
      </w:r>
      <w:proofErr w:type="spellStart"/>
      <w:r w:rsidRPr="00AD0DE6">
        <w:rPr>
          <w:rFonts w:ascii="Book Antiqua" w:eastAsia="宋体" w:hAnsi="Book Antiqua" w:cs="宋体"/>
          <w:b/>
          <w:bCs/>
        </w:rPr>
        <w:t>Mohanan</w:t>
      </w:r>
      <w:proofErr w:type="spellEnd"/>
      <w:r w:rsidRPr="00AD0DE6">
        <w:rPr>
          <w:rFonts w:ascii="Book Antiqua" w:eastAsia="宋体" w:hAnsi="Book Antiqua" w:cs="宋体"/>
          <w:b/>
          <w:bCs/>
        </w:rPr>
        <w:t xml:space="preserve"> Nair </w:t>
      </w:r>
      <w:proofErr w:type="spellStart"/>
      <w:r w:rsidRPr="00AD0DE6">
        <w:rPr>
          <w:rFonts w:ascii="Book Antiqua" w:eastAsia="宋体" w:hAnsi="Book Antiqua" w:cs="宋体"/>
          <w:b/>
          <w:bCs/>
        </w:rPr>
        <w:t>Md</w:t>
      </w:r>
      <w:proofErr w:type="spellEnd"/>
      <w:r w:rsidRPr="00AD0DE6">
        <w:rPr>
          <w:rFonts w:ascii="Book Antiqua" w:eastAsia="宋体" w:hAnsi="Book Antiqua" w:cs="宋体"/>
          <w:b/>
          <w:bCs/>
        </w:rPr>
        <w:t xml:space="preserve"> KK</w:t>
      </w:r>
      <w:r w:rsidRPr="00AD0DE6">
        <w:rPr>
          <w:rFonts w:ascii="Book Antiqua" w:eastAsia="宋体" w:hAnsi="Book Antiqua" w:cs="宋体"/>
        </w:rPr>
        <w:t xml:space="preserve">, </w:t>
      </w:r>
      <w:proofErr w:type="spellStart"/>
      <w:r w:rsidRPr="00AD0DE6">
        <w:rPr>
          <w:rFonts w:ascii="Book Antiqua" w:eastAsia="宋体" w:hAnsi="Book Antiqua" w:cs="宋体"/>
        </w:rPr>
        <w:t>Danon</w:t>
      </w:r>
      <w:proofErr w:type="spellEnd"/>
      <w:r w:rsidRPr="00AD0DE6">
        <w:rPr>
          <w:rFonts w:ascii="Book Antiqua" w:eastAsia="宋体" w:hAnsi="Book Antiqua" w:cs="宋体"/>
        </w:rPr>
        <w:t xml:space="preserve"> </w:t>
      </w:r>
      <w:proofErr w:type="spellStart"/>
      <w:r w:rsidRPr="00AD0DE6">
        <w:rPr>
          <w:rFonts w:ascii="Book Antiqua" w:eastAsia="宋体" w:hAnsi="Book Antiqua" w:cs="宋体"/>
        </w:rPr>
        <w:t>Md</w:t>
      </w:r>
      <w:proofErr w:type="spellEnd"/>
      <w:r w:rsidRPr="00AD0DE6">
        <w:rPr>
          <w:rFonts w:ascii="Book Antiqua" w:eastAsia="宋体" w:hAnsi="Book Antiqua" w:cs="宋体"/>
        </w:rPr>
        <w:t xml:space="preserve"> MSc A, </w:t>
      </w:r>
      <w:proofErr w:type="spellStart"/>
      <w:r w:rsidRPr="00AD0DE6">
        <w:rPr>
          <w:rFonts w:ascii="Book Antiqua" w:eastAsia="宋体" w:hAnsi="Book Antiqua" w:cs="宋体"/>
        </w:rPr>
        <w:t>Valaparambil</w:t>
      </w:r>
      <w:proofErr w:type="spellEnd"/>
      <w:r w:rsidRPr="00AD0DE6">
        <w:rPr>
          <w:rFonts w:ascii="Book Antiqua" w:eastAsia="宋体" w:hAnsi="Book Antiqua" w:cs="宋体"/>
        </w:rPr>
        <w:t xml:space="preserve"> </w:t>
      </w:r>
      <w:proofErr w:type="spellStart"/>
      <w:r w:rsidRPr="00AD0DE6">
        <w:rPr>
          <w:rFonts w:ascii="Book Antiqua" w:eastAsia="宋体" w:hAnsi="Book Antiqua" w:cs="宋体"/>
        </w:rPr>
        <w:t>Md</w:t>
      </w:r>
      <w:proofErr w:type="spellEnd"/>
      <w:r w:rsidRPr="00AD0DE6">
        <w:rPr>
          <w:rFonts w:ascii="Book Antiqua" w:eastAsia="宋体" w:hAnsi="Book Antiqua" w:cs="宋体"/>
        </w:rPr>
        <w:t xml:space="preserve"> A, </w:t>
      </w:r>
      <w:proofErr w:type="spellStart"/>
      <w:r w:rsidRPr="00AD0DE6">
        <w:rPr>
          <w:rFonts w:ascii="Book Antiqua" w:eastAsia="宋体" w:hAnsi="Book Antiqua" w:cs="宋体"/>
        </w:rPr>
        <w:t>Koruth</w:t>
      </w:r>
      <w:proofErr w:type="spellEnd"/>
      <w:r w:rsidRPr="00AD0DE6">
        <w:rPr>
          <w:rFonts w:ascii="Book Antiqua" w:eastAsia="宋体" w:hAnsi="Book Antiqua" w:cs="宋体"/>
        </w:rPr>
        <w:t xml:space="preserve"> </w:t>
      </w:r>
      <w:proofErr w:type="spellStart"/>
      <w:r w:rsidRPr="00AD0DE6">
        <w:rPr>
          <w:rFonts w:ascii="Book Antiqua" w:eastAsia="宋体" w:hAnsi="Book Antiqua" w:cs="宋体"/>
        </w:rPr>
        <w:t>Md</w:t>
      </w:r>
      <w:proofErr w:type="spellEnd"/>
      <w:r w:rsidRPr="00AD0DE6">
        <w:rPr>
          <w:rFonts w:ascii="Book Antiqua" w:eastAsia="宋体" w:hAnsi="Book Antiqua" w:cs="宋体"/>
        </w:rPr>
        <w:t xml:space="preserve"> JS, Singh </w:t>
      </w:r>
      <w:proofErr w:type="spellStart"/>
      <w:r w:rsidRPr="00AD0DE6">
        <w:rPr>
          <w:rFonts w:ascii="Book Antiqua" w:eastAsia="宋体" w:hAnsi="Book Antiqua" w:cs="宋体"/>
        </w:rPr>
        <w:t>Md</w:t>
      </w:r>
      <w:proofErr w:type="spellEnd"/>
      <w:r w:rsidRPr="00AD0DE6">
        <w:rPr>
          <w:rFonts w:ascii="Book Antiqua" w:eastAsia="宋体" w:hAnsi="Book Antiqua" w:cs="宋体"/>
        </w:rPr>
        <w:t xml:space="preserve"> SM. </w:t>
      </w:r>
      <w:proofErr w:type="spellStart"/>
      <w:r w:rsidRPr="00AD0DE6">
        <w:rPr>
          <w:rFonts w:ascii="Book Antiqua" w:eastAsia="宋体" w:hAnsi="Book Antiqua" w:cs="宋体"/>
        </w:rPr>
        <w:t>Atrioesophageal</w:t>
      </w:r>
      <w:proofErr w:type="spellEnd"/>
      <w:r w:rsidRPr="00AD0DE6">
        <w:rPr>
          <w:rFonts w:ascii="Book Antiqua" w:eastAsia="宋体" w:hAnsi="Book Antiqua" w:cs="宋体"/>
        </w:rPr>
        <w:t xml:space="preserve"> Fistula: A Review. </w:t>
      </w:r>
      <w:r w:rsidRPr="00AD0DE6">
        <w:rPr>
          <w:rFonts w:ascii="Book Antiqua" w:eastAsia="宋体" w:hAnsi="Book Antiqua" w:cs="宋体"/>
          <w:i/>
          <w:iCs/>
        </w:rPr>
        <w:t xml:space="preserve">J </w:t>
      </w:r>
      <w:proofErr w:type="spellStart"/>
      <w:r w:rsidRPr="00AD0DE6">
        <w:rPr>
          <w:rFonts w:ascii="Book Antiqua" w:eastAsia="宋体" w:hAnsi="Book Antiqua" w:cs="宋体"/>
          <w:i/>
          <w:iCs/>
        </w:rPr>
        <w:t>Atr</w:t>
      </w:r>
      <w:proofErr w:type="spellEnd"/>
      <w:r w:rsidRPr="00AD0DE6">
        <w:rPr>
          <w:rFonts w:ascii="Book Antiqua" w:eastAsia="宋体" w:hAnsi="Book Antiqua" w:cs="宋体"/>
          <w:i/>
          <w:iCs/>
        </w:rPr>
        <w:t xml:space="preserve"> Fibrillation</w:t>
      </w:r>
      <w:r w:rsidRPr="00AD0DE6">
        <w:rPr>
          <w:rFonts w:ascii="Book Antiqua" w:eastAsia="宋体" w:hAnsi="Book Antiqua" w:cs="宋体"/>
        </w:rPr>
        <w:t> </w:t>
      </w:r>
      <w:r>
        <w:rPr>
          <w:rFonts w:ascii="Book Antiqua" w:eastAsia="宋体" w:hAnsi="Book Antiqua" w:cs="宋体" w:hint="eastAsia"/>
        </w:rPr>
        <w:t>2015</w:t>
      </w:r>
      <w:r w:rsidRPr="00AD0DE6">
        <w:rPr>
          <w:rFonts w:ascii="Book Antiqua" w:eastAsia="宋体" w:hAnsi="Book Antiqua" w:cs="宋体"/>
        </w:rPr>
        <w:t>; </w:t>
      </w:r>
      <w:r w:rsidRPr="00AD0DE6">
        <w:rPr>
          <w:rFonts w:ascii="Book Antiqua" w:eastAsia="宋体" w:hAnsi="Book Antiqua" w:cs="宋体"/>
          <w:b/>
          <w:bCs/>
        </w:rPr>
        <w:t>8</w:t>
      </w:r>
      <w:r w:rsidRPr="00AD0DE6">
        <w:rPr>
          <w:rFonts w:ascii="Book Antiqua" w:eastAsia="宋体" w:hAnsi="Book Antiqua" w:cs="宋体"/>
        </w:rPr>
        <w:t>: 1331 [PMID: 27957213 DOI: 10.4022/jafib.1331]</w:t>
      </w:r>
    </w:p>
    <w:p w:rsidR="001244DF" w:rsidRPr="00AD0DE6" w:rsidRDefault="001244DF" w:rsidP="001244DF">
      <w:pPr>
        <w:spacing w:line="360" w:lineRule="auto"/>
        <w:jc w:val="both"/>
        <w:rPr>
          <w:rFonts w:ascii="Book Antiqua" w:eastAsia="宋体" w:hAnsi="Book Antiqua" w:cs="宋体"/>
        </w:rPr>
      </w:pPr>
      <w:proofErr w:type="gramStart"/>
      <w:r w:rsidRPr="00AD0DE6">
        <w:rPr>
          <w:rFonts w:ascii="Book Antiqua" w:eastAsia="宋体" w:hAnsi="Book Antiqua" w:cs="宋体"/>
        </w:rPr>
        <w:t>20 </w:t>
      </w:r>
      <w:proofErr w:type="spellStart"/>
      <w:r w:rsidRPr="00AD0DE6">
        <w:rPr>
          <w:rFonts w:ascii="Book Antiqua" w:eastAsia="宋体" w:hAnsi="Book Antiqua" w:cs="宋体"/>
          <w:b/>
          <w:bCs/>
        </w:rPr>
        <w:t>Dagres</w:t>
      </w:r>
      <w:proofErr w:type="spellEnd"/>
      <w:r w:rsidRPr="00AD0DE6">
        <w:rPr>
          <w:rFonts w:ascii="Book Antiqua" w:eastAsia="宋体" w:hAnsi="Book Antiqua" w:cs="宋体"/>
          <w:b/>
          <w:bCs/>
        </w:rPr>
        <w:t xml:space="preserve"> N</w:t>
      </w:r>
      <w:r w:rsidRPr="00AD0DE6">
        <w:rPr>
          <w:rFonts w:ascii="Book Antiqua" w:eastAsia="宋体" w:hAnsi="Book Antiqua" w:cs="宋体"/>
        </w:rPr>
        <w:t xml:space="preserve">, </w:t>
      </w:r>
      <w:proofErr w:type="spellStart"/>
      <w:r w:rsidRPr="00AD0DE6">
        <w:rPr>
          <w:rFonts w:ascii="Book Antiqua" w:eastAsia="宋体" w:hAnsi="Book Antiqua" w:cs="宋体"/>
        </w:rPr>
        <w:t>Anastasiou</w:t>
      </w:r>
      <w:proofErr w:type="spellEnd"/>
      <w:r w:rsidRPr="00AD0DE6">
        <w:rPr>
          <w:rFonts w:ascii="Book Antiqua" w:eastAsia="宋体" w:hAnsi="Book Antiqua" w:cs="宋体"/>
        </w:rPr>
        <w:t>-Nana M. Prevention of atrial-esophageal fistula after catheter ablation of atrial fibrillation.</w:t>
      </w:r>
      <w:proofErr w:type="gramEnd"/>
      <w:r w:rsidRPr="00AD0DE6">
        <w:rPr>
          <w:rFonts w:ascii="Book Antiqua" w:eastAsia="宋体" w:hAnsi="Book Antiqua" w:cs="宋体"/>
        </w:rPr>
        <w:t> </w:t>
      </w:r>
      <w:proofErr w:type="spellStart"/>
      <w:r w:rsidRPr="00AD0DE6">
        <w:rPr>
          <w:rFonts w:ascii="Book Antiqua" w:eastAsia="宋体" w:hAnsi="Book Antiqua" w:cs="宋体"/>
          <w:i/>
          <w:iCs/>
        </w:rPr>
        <w:t>Curr</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Opin</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Cardiol</w:t>
      </w:r>
      <w:proofErr w:type="spellEnd"/>
      <w:r w:rsidRPr="00AD0DE6">
        <w:rPr>
          <w:rFonts w:ascii="Book Antiqua" w:eastAsia="宋体" w:hAnsi="Book Antiqua" w:cs="宋体"/>
        </w:rPr>
        <w:t> 2011; </w:t>
      </w:r>
      <w:r w:rsidRPr="00AD0DE6">
        <w:rPr>
          <w:rFonts w:ascii="Book Antiqua" w:eastAsia="宋体" w:hAnsi="Book Antiqua" w:cs="宋体"/>
          <w:b/>
          <w:bCs/>
        </w:rPr>
        <w:t>26</w:t>
      </w:r>
      <w:r w:rsidRPr="00AD0DE6">
        <w:rPr>
          <w:rFonts w:ascii="Book Antiqua" w:eastAsia="宋体" w:hAnsi="Book Antiqua" w:cs="宋体"/>
        </w:rPr>
        <w:t>: 1-5 [PMID: 21099683 DOI: 10.1097/HCO.0b013e328341387d]</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21 </w:t>
      </w:r>
      <w:r w:rsidRPr="00AD0DE6">
        <w:rPr>
          <w:rFonts w:ascii="Book Antiqua" w:eastAsia="宋体" w:hAnsi="Book Antiqua" w:cs="宋体"/>
          <w:b/>
          <w:bCs/>
        </w:rPr>
        <w:t>Singh SM</w:t>
      </w:r>
      <w:r w:rsidRPr="00AD0DE6">
        <w:rPr>
          <w:rFonts w:ascii="Book Antiqua" w:eastAsia="宋体" w:hAnsi="Book Antiqua" w:cs="宋体"/>
        </w:rPr>
        <w:t xml:space="preserve">, </w:t>
      </w:r>
      <w:proofErr w:type="spellStart"/>
      <w:r w:rsidRPr="00AD0DE6">
        <w:rPr>
          <w:rFonts w:ascii="Book Antiqua" w:eastAsia="宋体" w:hAnsi="Book Antiqua" w:cs="宋体"/>
        </w:rPr>
        <w:t>d'Avila</w:t>
      </w:r>
      <w:proofErr w:type="spellEnd"/>
      <w:r w:rsidRPr="00AD0DE6">
        <w:rPr>
          <w:rFonts w:ascii="Book Antiqua" w:eastAsia="宋体" w:hAnsi="Book Antiqua" w:cs="宋体"/>
        </w:rPr>
        <w:t xml:space="preserve"> A, </w:t>
      </w:r>
      <w:proofErr w:type="spellStart"/>
      <w:r w:rsidRPr="00AD0DE6">
        <w:rPr>
          <w:rFonts w:ascii="Book Antiqua" w:eastAsia="宋体" w:hAnsi="Book Antiqua" w:cs="宋体"/>
        </w:rPr>
        <w:t>Doshi</w:t>
      </w:r>
      <w:proofErr w:type="spellEnd"/>
      <w:r w:rsidRPr="00AD0DE6">
        <w:rPr>
          <w:rFonts w:ascii="Book Antiqua" w:eastAsia="宋体" w:hAnsi="Book Antiqua" w:cs="宋体"/>
        </w:rPr>
        <w:t xml:space="preserve"> SK, </w:t>
      </w:r>
      <w:proofErr w:type="spellStart"/>
      <w:r w:rsidRPr="00AD0DE6">
        <w:rPr>
          <w:rFonts w:ascii="Book Antiqua" w:eastAsia="宋体" w:hAnsi="Book Antiqua" w:cs="宋体"/>
        </w:rPr>
        <w:t>Brugge</w:t>
      </w:r>
      <w:proofErr w:type="spellEnd"/>
      <w:r w:rsidRPr="00AD0DE6">
        <w:rPr>
          <w:rFonts w:ascii="Book Antiqua" w:eastAsia="宋体" w:hAnsi="Book Antiqua" w:cs="宋体"/>
        </w:rPr>
        <w:t xml:space="preserve"> WR, Bedford RA, </w:t>
      </w:r>
      <w:proofErr w:type="spellStart"/>
      <w:r w:rsidRPr="00AD0DE6">
        <w:rPr>
          <w:rFonts w:ascii="Book Antiqua" w:eastAsia="宋体" w:hAnsi="Book Antiqua" w:cs="宋体"/>
        </w:rPr>
        <w:t>Mela</w:t>
      </w:r>
      <w:proofErr w:type="spellEnd"/>
      <w:r w:rsidRPr="00AD0DE6">
        <w:rPr>
          <w:rFonts w:ascii="Book Antiqua" w:eastAsia="宋体" w:hAnsi="Book Antiqua" w:cs="宋体"/>
        </w:rPr>
        <w:t xml:space="preserve"> T, Ruskin JN, Reddy VY. </w:t>
      </w:r>
      <w:proofErr w:type="gramStart"/>
      <w:r w:rsidRPr="00AD0DE6">
        <w:rPr>
          <w:rFonts w:ascii="Book Antiqua" w:eastAsia="宋体" w:hAnsi="Book Antiqua" w:cs="宋体"/>
        </w:rPr>
        <w:t>Esophageal injury and temperature monitoring during atrial fibrillation ablation.</w:t>
      </w:r>
      <w:proofErr w:type="gramEnd"/>
      <w:r w:rsidRPr="00AD0DE6">
        <w:rPr>
          <w:rFonts w:ascii="Book Antiqua" w:eastAsia="宋体" w:hAnsi="Book Antiqua" w:cs="宋体"/>
        </w:rPr>
        <w:t> </w:t>
      </w:r>
      <w:proofErr w:type="spellStart"/>
      <w:r w:rsidRPr="00AD0DE6">
        <w:rPr>
          <w:rFonts w:ascii="Book Antiqua" w:eastAsia="宋体" w:hAnsi="Book Antiqua" w:cs="宋体"/>
          <w:i/>
          <w:iCs/>
        </w:rPr>
        <w:t>Circ</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Arrhythm</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Electrophysiol</w:t>
      </w:r>
      <w:proofErr w:type="spellEnd"/>
      <w:r w:rsidRPr="00AD0DE6">
        <w:rPr>
          <w:rFonts w:ascii="Book Antiqua" w:eastAsia="宋体" w:hAnsi="Book Antiqua" w:cs="宋体"/>
        </w:rPr>
        <w:t> 2008; </w:t>
      </w:r>
      <w:r w:rsidRPr="00AD0DE6">
        <w:rPr>
          <w:rFonts w:ascii="Book Antiqua" w:eastAsia="宋体" w:hAnsi="Book Antiqua" w:cs="宋体"/>
          <w:b/>
          <w:bCs/>
        </w:rPr>
        <w:t>1</w:t>
      </w:r>
      <w:r w:rsidRPr="00AD0DE6">
        <w:rPr>
          <w:rFonts w:ascii="Book Antiqua" w:eastAsia="宋体" w:hAnsi="Book Antiqua" w:cs="宋体"/>
        </w:rPr>
        <w:t>: 162-168 [PMID: 19808410 DOI: 10.1161/CIRCEP.107.789552]</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lastRenderedPageBreak/>
        <w:t>22 </w:t>
      </w:r>
      <w:proofErr w:type="spellStart"/>
      <w:r w:rsidRPr="00AD0DE6">
        <w:rPr>
          <w:rFonts w:ascii="Book Antiqua" w:eastAsia="宋体" w:hAnsi="Book Antiqua" w:cs="宋体"/>
          <w:b/>
          <w:bCs/>
        </w:rPr>
        <w:t>Halm</w:t>
      </w:r>
      <w:proofErr w:type="spellEnd"/>
      <w:r w:rsidRPr="00AD0DE6">
        <w:rPr>
          <w:rFonts w:ascii="Book Antiqua" w:eastAsia="宋体" w:hAnsi="Book Antiqua" w:cs="宋体"/>
          <w:b/>
          <w:bCs/>
        </w:rPr>
        <w:t xml:space="preserve"> U</w:t>
      </w:r>
      <w:r w:rsidRPr="00AD0DE6">
        <w:rPr>
          <w:rFonts w:ascii="Book Antiqua" w:eastAsia="宋体" w:hAnsi="Book Antiqua" w:cs="宋体"/>
        </w:rPr>
        <w:t xml:space="preserve">, Gaspar T, </w:t>
      </w:r>
      <w:proofErr w:type="spellStart"/>
      <w:r w:rsidRPr="00AD0DE6">
        <w:rPr>
          <w:rFonts w:ascii="Book Antiqua" w:eastAsia="宋体" w:hAnsi="Book Antiqua" w:cs="宋体"/>
        </w:rPr>
        <w:t>Zachäus</w:t>
      </w:r>
      <w:proofErr w:type="spellEnd"/>
      <w:r w:rsidRPr="00AD0DE6">
        <w:rPr>
          <w:rFonts w:ascii="Book Antiqua" w:eastAsia="宋体" w:hAnsi="Book Antiqua" w:cs="宋体"/>
        </w:rPr>
        <w:t xml:space="preserve"> M, Sack S, </w:t>
      </w:r>
      <w:proofErr w:type="spellStart"/>
      <w:r w:rsidRPr="00AD0DE6">
        <w:rPr>
          <w:rFonts w:ascii="Book Antiqua" w:eastAsia="宋体" w:hAnsi="Book Antiqua" w:cs="宋体"/>
        </w:rPr>
        <w:t>Arya</w:t>
      </w:r>
      <w:proofErr w:type="spellEnd"/>
      <w:r w:rsidRPr="00AD0DE6">
        <w:rPr>
          <w:rFonts w:ascii="Book Antiqua" w:eastAsia="宋体" w:hAnsi="Book Antiqua" w:cs="宋体"/>
        </w:rPr>
        <w:t xml:space="preserve"> A, </w:t>
      </w:r>
      <w:proofErr w:type="spellStart"/>
      <w:r w:rsidRPr="00AD0DE6">
        <w:rPr>
          <w:rFonts w:ascii="Book Antiqua" w:eastAsia="宋体" w:hAnsi="Book Antiqua" w:cs="宋体"/>
        </w:rPr>
        <w:t>Piorkowski</w:t>
      </w:r>
      <w:proofErr w:type="spellEnd"/>
      <w:r w:rsidRPr="00AD0DE6">
        <w:rPr>
          <w:rFonts w:ascii="Book Antiqua" w:eastAsia="宋体" w:hAnsi="Book Antiqua" w:cs="宋体"/>
        </w:rPr>
        <w:t xml:space="preserve"> C, </w:t>
      </w:r>
      <w:proofErr w:type="spellStart"/>
      <w:r w:rsidRPr="00AD0DE6">
        <w:rPr>
          <w:rFonts w:ascii="Book Antiqua" w:eastAsia="宋体" w:hAnsi="Book Antiqua" w:cs="宋体"/>
        </w:rPr>
        <w:t>Knigge</w:t>
      </w:r>
      <w:proofErr w:type="spellEnd"/>
      <w:r w:rsidRPr="00AD0DE6">
        <w:rPr>
          <w:rFonts w:ascii="Book Antiqua" w:eastAsia="宋体" w:hAnsi="Book Antiqua" w:cs="宋体"/>
        </w:rPr>
        <w:t xml:space="preserve"> I, </w:t>
      </w:r>
      <w:proofErr w:type="spellStart"/>
      <w:r w:rsidRPr="00AD0DE6">
        <w:rPr>
          <w:rFonts w:ascii="Book Antiqua" w:eastAsia="宋体" w:hAnsi="Book Antiqua" w:cs="宋体"/>
        </w:rPr>
        <w:t>Hindricks</w:t>
      </w:r>
      <w:proofErr w:type="spellEnd"/>
      <w:r w:rsidRPr="00AD0DE6">
        <w:rPr>
          <w:rFonts w:ascii="Book Antiqua" w:eastAsia="宋体" w:hAnsi="Book Antiqua" w:cs="宋体"/>
        </w:rPr>
        <w:t xml:space="preserve"> G, </w:t>
      </w:r>
      <w:proofErr w:type="spellStart"/>
      <w:r w:rsidRPr="00AD0DE6">
        <w:rPr>
          <w:rFonts w:ascii="Book Antiqua" w:eastAsia="宋体" w:hAnsi="Book Antiqua" w:cs="宋体"/>
        </w:rPr>
        <w:t>Husser</w:t>
      </w:r>
      <w:proofErr w:type="spellEnd"/>
      <w:r w:rsidRPr="00AD0DE6">
        <w:rPr>
          <w:rFonts w:ascii="Book Antiqua" w:eastAsia="宋体" w:hAnsi="Book Antiqua" w:cs="宋体"/>
        </w:rPr>
        <w:t xml:space="preserve"> D. Thermal esophageal lesions after radiofrequency catheter ablation of left atrial arrhythmias. </w:t>
      </w:r>
      <w:r w:rsidRPr="00AD0DE6">
        <w:rPr>
          <w:rFonts w:ascii="Book Antiqua" w:eastAsia="宋体" w:hAnsi="Book Antiqua" w:cs="宋体"/>
          <w:i/>
          <w:iCs/>
        </w:rPr>
        <w:t xml:space="preserve">Am J </w:t>
      </w:r>
      <w:proofErr w:type="spellStart"/>
      <w:r w:rsidRPr="00AD0DE6">
        <w:rPr>
          <w:rFonts w:ascii="Book Antiqua" w:eastAsia="宋体" w:hAnsi="Book Antiqua" w:cs="宋体"/>
          <w:i/>
          <w:iCs/>
        </w:rPr>
        <w:t>Gastroenterol</w:t>
      </w:r>
      <w:proofErr w:type="spellEnd"/>
      <w:r w:rsidRPr="00AD0DE6">
        <w:rPr>
          <w:rFonts w:ascii="Book Antiqua" w:eastAsia="宋体" w:hAnsi="Book Antiqua" w:cs="宋体"/>
        </w:rPr>
        <w:t> 2010; </w:t>
      </w:r>
      <w:r w:rsidRPr="00AD0DE6">
        <w:rPr>
          <w:rFonts w:ascii="Book Antiqua" w:eastAsia="宋体" w:hAnsi="Book Antiqua" w:cs="宋体"/>
          <w:b/>
          <w:bCs/>
        </w:rPr>
        <w:t>105</w:t>
      </w:r>
      <w:r w:rsidRPr="00AD0DE6">
        <w:rPr>
          <w:rFonts w:ascii="Book Antiqua" w:eastAsia="宋体" w:hAnsi="Book Antiqua" w:cs="宋体"/>
        </w:rPr>
        <w:t>: 551-556 [PMID: 19888201 DOI: 10.1038/ajg.2009.625]</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23 </w:t>
      </w:r>
      <w:r w:rsidRPr="00AD0DE6">
        <w:rPr>
          <w:rFonts w:ascii="Book Antiqua" w:eastAsia="宋体" w:hAnsi="Book Antiqua" w:cs="宋体"/>
          <w:b/>
          <w:bCs/>
        </w:rPr>
        <w:t>Schmidt M</w:t>
      </w:r>
      <w:r w:rsidRPr="00AD0DE6">
        <w:rPr>
          <w:rFonts w:ascii="Book Antiqua" w:eastAsia="宋体" w:hAnsi="Book Antiqua" w:cs="宋体"/>
        </w:rPr>
        <w:t xml:space="preserve">, </w:t>
      </w:r>
      <w:proofErr w:type="spellStart"/>
      <w:r w:rsidRPr="00AD0DE6">
        <w:rPr>
          <w:rFonts w:ascii="Book Antiqua" w:eastAsia="宋体" w:hAnsi="Book Antiqua" w:cs="宋体"/>
        </w:rPr>
        <w:t>Nölker</w:t>
      </w:r>
      <w:proofErr w:type="spellEnd"/>
      <w:r w:rsidRPr="00AD0DE6">
        <w:rPr>
          <w:rFonts w:ascii="Book Antiqua" w:eastAsia="宋体" w:hAnsi="Book Antiqua" w:cs="宋体"/>
        </w:rPr>
        <w:t xml:space="preserve"> G, </w:t>
      </w:r>
      <w:proofErr w:type="spellStart"/>
      <w:r w:rsidRPr="00AD0DE6">
        <w:rPr>
          <w:rFonts w:ascii="Book Antiqua" w:eastAsia="宋体" w:hAnsi="Book Antiqua" w:cs="宋体"/>
        </w:rPr>
        <w:t>Marschang</w:t>
      </w:r>
      <w:proofErr w:type="spellEnd"/>
      <w:r w:rsidRPr="00AD0DE6">
        <w:rPr>
          <w:rFonts w:ascii="Book Antiqua" w:eastAsia="宋体" w:hAnsi="Book Antiqua" w:cs="宋体"/>
        </w:rPr>
        <w:t xml:space="preserve"> H, </w:t>
      </w:r>
      <w:proofErr w:type="spellStart"/>
      <w:r w:rsidRPr="00AD0DE6">
        <w:rPr>
          <w:rFonts w:ascii="Book Antiqua" w:eastAsia="宋体" w:hAnsi="Book Antiqua" w:cs="宋体"/>
        </w:rPr>
        <w:t>Gutleben</w:t>
      </w:r>
      <w:proofErr w:type="spellEnd"/>
      <w:r w:rsidRPr="00AD0DE6">
        <w:rPr>
          <w:rFonts w:ascii="Book Antiqua" w:eastAsia="宋体" w:hAnsi="Book Antiqua" w:cs="宋体"/>
        </w:rPr>
        <w:t xml:space="preserve"> KJ, </w:t>
      </w:r>
      <w:proofErr w:type="spellStart"/>
      <w:r w:rsidRPr="00AD0DE6">
        <w:rPr>
          <w:rFonts w:ascii="Book Antiqua" w:eastAsia="宋体" w:hAnsi="Book Antiqua" w:cs="宋体"/>
        </w:rPr>
        <w:t>Schibgilla</w:t>
      </w:r>
      <w:proofErr w:type="spellEnd"/>
      <w:r w:rsidRPr="00AD0DE6">
        <w:rPr>
          <w:rFonts w:ascii="Book Antiqua" w:eastAsia="宋体" w:hAnsi="Book Antiqua" w:cs="宋体"/>
        </w:rPr>
        <w:t xml:space="preserve"> V, </w:t>
      </w:r>
      <w:proofErr w:type="spellStart"/>
      <w:r w:rsidRPr="00AD0DE6">
        <w:rPr>
          <w:rFonts w:ascii="Book Antiqua" w:eastAsia="宋体" w:hAnsi="Book Antiqua" w:cs="宋体"/>
        </w:rPr>
        <w:t>Rittger</w:t>
      </w:r>
      <w:proofErr w:type="spellEnd"/>
      <w:r w:rsidRPr="00AD0DE6">
        <w:rPr>
          <w:rFonts w:ascii="Book Antiqua" w:eastAsia="宋体" w:hAnsi="Book Antiqua" w:cs="宋体"/>
        </w:rPr>
        <w:t xml:space="preserve"> H, </w:t>
      </w:r>
      <w:proofErr w:type="spellStart"/>
      <w:r w:rsidRPr="00AD0DE6">
        <w:rPr>
          <w:rFonts w:ascii="Book Antiqua" w:eastAsia="宋体" w:hAnsi="Book Antiqua" w:cs="宋体"/>
        </w:rPr>
        <w:t>Sinha</w:t>
      </w:r>
      <w:proofErr w:type="spellEnd"/>
      <w:r w:rsidRPr="00AD0DE6">
        <w:rPr>
          <w:rFonts w:ascii="Book Antiqua" w:eastAsia="宋体" w:hAnsi="Book Antiqua" w:cs="宋体"/>
        </w:rPr>
        <w:t xml:space="preserve"> AM, </w:t>
      </w:r>
      <w:proofErr w:type="spellStart"/>
      <w:r w:rsidRPr="00AD0DE6">
        <w:rPr>
          <w:rFonts w:ascii="Book Antiqua" w:eastAsia="宋体" w:hAnsi="Book Antiqua" w:cs="宋体"/>
        </w:rPr>
        <w:t>Ritscher</w:t>
      </w:r>
      <w:proofErr w:type="spellEnd"/>
      <w:r w:rsidRPr="00AD0DE6">
        <w:rPr>
          <w:rFonts w:ascii="Book Antiqua" w:eastAsia="宋体" w:hAnsi="Book Antiqua" w:cs="宋体"/>
        </w:rPr>
        <w:t xml:space="preserve"> G, Mayer D, </w:t>
      </w:r>
      <w:proofErr w:type="spellStart"/>
      <w:r w:rsidRPr="00AD0DE6">
        <w:rPr>
          <w:rFonts w:ascii="Book Antiqua" w:eastAsia="宋体" w:hAnsi="Book Antiqua" w:cs="宋体"/>
        </w:rPr>
        <w:t>Brachmann</w:t>
      </w:r>
      <w:proofErr w:type="spellEnd"/>
      <w:r w:rsidRPr="00AD0DE6">
        <w:rPr>
          <w:rFonts w:ascii="Book Antiqua" w:eastAsia="宋体" w:hAnsi="Book Antiqua" w:cs="宋体"/>
        </w:rPr>
        <w:t xml:space="preserve"> J, </w:t>
      </w:r>
      <w:proofErr w:type="spellStart"/>
      <w:r w:rsidRPr="00AD0DE6">
        <w:rPr>
          <w:rFonts w:ascii="Book Antiqua" w:eastAsia="宋体" w:hAnsi="Book Antiqua" w:cs="宋体"/>
        </w:rPr>
        <w:t>Marrouche</w:t>
      </w:r>
      <w:proofErr w:type="spellEnd"/>
      <w:r w:rsidRPr="00AD0DE6">
        <w:rPr>
          <w:rFonts w:ascii="Book Antiqua" w:eastAsia="宋体" w:hAnsi="Book Antiqua" w:cs="宋体"/>
        </w:rPr>
        <w:t xml:space="preserve"> NF. </w:t>
      </w:r>
      <w:proofErr w:type="gramStart"/>
      <w:r w:rsidRPr="00AD0DE6">
        <w:rPr>
          <w:rFonts w:ascii="Book Antiqua" w:eastAsia="宋体" w:hAnsi="Book Antiqua" w:cs="宋体"/>
        </w:rPr>
        <w:t xml:space="preserve">Incidence of </w:t>
      </w:r>
      <w:proofErr w:type="spellStart"/>
      <w:r w:rsidRPr="00AD0DE6">
        <w:rPr>
          <w:rFonts w:ascii="Book Antiqua" w:eastAsia="宋体" w:hAnsi="Book Antiqua" w:cs="宋体"/>
        </w:rPr>
        <w:t>oesophageal</w:t>
      </w:r>
      <w:proofErr w:type="spellEnd"/>
      <w:r w:rsidRPr="00AD0DE6">
        <w:rPr>
          <w:rFonts w:ascii="Book Antiqua" w:eastAsia="宋体" w:hAnsi="Book Antiqua" w:cs="宋体"/>
        </w:rPr>
        <w:t xml:space="preserve"> wall injury post-pulmonary vein </w:t>
      </w:r>
      <w:proofErr w:type="spellStart"/>
      <w:r w:rsidRPr="00AD0DE6">
        <w:rPr>
          <w:rFonts w:ascii="Book Antiqua" w:eastAsia="宋体" w:hAnsi="Book Antiqua" w:cs="宋体"/>
        </w:rPr>
        <w:t>antrum</w:t>
      </w:r>
      <w:proofErr w:type="spellEnd"/>
      <w:r w:rsidRPr="00AD0DE6">
        <w:rPr>
          <w:rFonts w:ascii="Book Antiqua" w:eastAsia="宋体" w:hAnsi="Book Antiqua" w:cs="宋体"/>
        </w:rPr>
        <w:t xml:space="preserve"> isolation for treatment of patients with atrial fibrillation.</w:t>
      </w:r>
      <w:proofErr w:type="gramEnd"/>
      <w:r w:rsidRPr="00AD0DE6">
        <w:rPr>
          <w:rFonts w:ascii="Book Antiqua" w:eastAsia="宋体" w:hAnsi="Book Antiqua" w:cs="宋体"/>
        </w:rPr>
        <w:t> </w:t>
      </w:r>
      <w:proofErr w:type="spellStart"/>
      <w:r w:rsidRPr="00AD0DE6">
        <w:rPr>
          <w:rFonts w:ascii="Book Antiqua" w:eastAsia="宋体" w:hAnsi="Book Antiqua" w:cs="宋体"/>
          <w:i/>
          <w:iCs/>
        </w:rPr>
        <w:t>Europace</w:t>
      </w:r>
      <w:proofErr w:type="spellEnd"/>
      <w:r w:rsidRPr="00AD0DE6">
        <w:rPr>
          <w:rFonts w:ascii="Book Antiqua" w:eastAsia="宋体" w:hAnsi="Book Antiqua" w:cs="宋体"/>
        </w:rPr>
        <w:t> 2008; </w:t>
      </w:r>
      <w:r w:rsidRPr="00AD0DE6">
        <w:rPr>
          <w:rFonts w:ascii="Book Antiqua" w:eastAsia="宋体" w:hAnsi="Book Antiqua" w:cs="宋体"/>
          <w:b/>
          <w:bCs/>
        </w:rPr>
        <w:t>10</w:t>
      </w:r>
      <w:r w:rsidRPr="00AD0DE6">
        <w:rPr>
          <w:rFonts w:ascii="Book Antiqua" w:eastAsia="宋体" w:hAnsi="Book Antiqua" w:cs="宋体"/>
        </w:rPr>
        <w:t>: 205-209 [PMID: 18256125 DOI: 10.1093/</w:t>
      </w:r>
      <w:proofErr w:type="spellStart"/>
      <w:r w:rsidRPr="00AD0DE6">
        <w:rPr>
          <w:rFonts w:ascii="Book Antiqua" w:eastAsia="宋体" w:hAnsi="Book Antiqua" w:cs="宋体"/>
        </w:rPr>
        <w:t>europace</w:t>
      </w:r>
      <w:proofErr w:type="spellEnd"/>
      <w:r w:rsidRPr="00AD0DE6">
        <w:rPr>
          <w:rFonts w:ascii="Book Antiqua" w:eastAsia="宋体" w:hAnsi="Book Antiqua" w:cs="宋体"/>
        </w:rPr>
        <w:t>/eun001]</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24 </w:t>
      </w:r>
      <w:r w:rsidRPr="00AD0DE6">
        <w:rPr>
          <w:rFonts w:ascii="Book Antiqua" w:eastAsia="宋体" w:hAnsi="Book Antiqua" w:cs="宋体"/>
          <w:b/>
          <w:bCs/>
        </w:rPr>
        <w:t>Kiev J</w:t>
      </w:r>
      <w:r w:rsidRPr="00AD0DE6">
        <w:rPr>
          <w:rFonts w:ascii="Book Antiqua" w:eastAsia="宋体" w:hAnsi="Book Antiqua" w:cs="宋体"/>
        </w:rPr>
        <w:t xml:space="preserve">, </w:t>
      </w:r>
      <w:proofErr w:type="spellStart"/>
      <w:r w:rsidRPr="00AD0DE6">
        <w:rPr>
          <w:rFonts w:ascii="Book Antiqua" w:eastAsia="宋体" w:hAnsi="Book Antiqua" w:cs="宋体"/>
        </w:rPr>
        <w:t>Amendola</w:t>
      </w:r>
      <w:proofErr w:type="spellEnd"/>
      <w:r w:rsidRPr="00AD0DE6">
        <w:rPr>
          <w:rFonts w:ascii="Book Antiqua" w:eastAsia="宋体" w:hAnsi="Book Antiqua" w:cs="宋体"/>
        </w:rPr>
        <w:t xml:space="preserve"> M, </w:t>
      </w:r>
      <w:proofErr w:type="spellStart"/>
      <w:r w:rsidRPr="00AD0DE6">
        <w:rPr>
          <w:rFonts w:ascii="Book Antiqua" w:eastAsia="宋体" w:hAnsi="Book Antiqua" w:cs="宋体"/>
        </w:rPr>
        <w:t>Bouhaidar</w:t>
      </w:r>
      <w:proofErr w:type="spellEnd"/>
      <w:r w:rsidRPr="00AD0DE6">
        <w:rPr>
          <w:rFonts w:ascii="Book Antiqua" w:eastAsia="宋体" w:hAnsi="Book Antiqua" w:cs="宋体"/>
        </w:rPr>
        <w:t xml:space="preserve"> D, </w:t>
      </w:r>
      <w:proofErr w:type="spellStart"/>
      <w:r w:rsidRPr="00AD0DE6">
        <w:rPr>
          <w:rFonts w:ascii="Book Antiqua" w:eastAsia="宋体" w:hAnsi="Book Antiqua" w:cs="宋体"/>
        </w:rPr>
        <w:t>Sandhu</w:t>
      </w:r>
      <w:proofErr w:type="spellEnd"/>
      <w:r w:rsidRPr="00AD0DE6">
        <w:rPr>
          <w:rFonts w:ascii="Book Antiqua" w:eastAsia="宋体" w:hAnsi="Book Antiqua" w:cs="宋体"/>
        </w:rPr>
        <w:t xml:space="preserve"> BS, Zhao X, Maher J. </w:t>
      </w:r>
      <w:proofErr w:type="gramStart"/>
      <w:r w:rsidRPr="00AD0DE6">
        <w:rPr>
          <w:rFonts w:ascii="Book Antiqua" w:eastAsia="宋体" w:hAnsi="Book Antiqua" w:cs="宋体"/>
        </w:rPr>
        <w:t>A management algorithm for esophageal perforation.</w:t>
      </w:r>
      <w:proofErr w:type="gramEnd"/>
      <w:r w:rsidRPr="00AD0DE6">
        <w:rPr>
          <w:rFonts w:ascii="Book Antiqua" w:eastAsia="宋体" w:hAnsi="Book Antiqua" w:cs="宋体"/>
        </w:rPr>
        <w:t> </w:t>
      </w:r>
      <w:r w:rsidRPr="00AD0DE6">
        <w:rPr>
          <w:rFonts w:ascii="Book Antiqua" w:eastAsia="宋体" w:hAnsi="Book Antiqua" w:cs="宋体"/>
          <w:i/>
          <w:iCs/>
        </w:rPr>
        <w:t xml:space="preserve">Am J </w:t>
      </w:r>
      <w:proofErr w:type="spellStart"/>
      <w:r w:rsidRPr="00AD0DE6">
        <w:rPr>
          <w:rFonts w:ascii="Book Antiqua" w:eastAsia="宋体" w:hAnsi="Book Antiqua" w:cs="宋体"/>
          <w:i/>
          <w:iCs/>
        </w:rPr>
        <w:t>Surg</w:t>
      </w:r>
      <w:proofErr w:type="spellEnd"/>
      <w:r w:rsidRPr="00AD0DE6">
        <w:rPr>
          <w:rFonts w:ascii="Book Antiqua" w:eastAsia="宋体" w:hAnsi="Book Antiqua" w:cs="宋体"/>
        </w:rPr>
        <w:t> 2007; </w:t>
      </w:r>
      <w:r w:rsidRPr="00AD0DE6">
        <w:rPr>
          <w:rFonts w:ascii="Book Antiqua" w:eastAsia="宋体" w:hAnsi="Book Antiqua" w:cs="宋体"/>
          <w:b/>
          <w:bCs/>
        </w:rPr>
        <w:t>194</w:t>
      </w:r>
      <w:r w:rsidRPr="00AD0DE6">
        <w:rPr>
          <w:rFonts w:ascii="Book Antiqua" w:eastAsia="宋体" w:hAnsi="Book Antiqua" w:cs="宋体"/>
        </w:rPr>
        <w:t>: 103-106 [PMID: 17560919 DOI: 10.1016/j.amjsurg.2006.07.024]</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25 </w:t>
      </w:r>
      <w:r w:rsidRPr="00AD0DE6">
        <w:rPr>
          <w:rFonts w:ascii="Book Antiqua" w:eastAsia="宋体" w:hAnsi="Book Antiqua" w:cs="宋体"/>
          <w:b/>
          <w:bCs/>
        </w:rPr>
        <w:t>Brewer LA</w:t>
      </w:r>
      <w:r w:rsidRPr="00AD0DE6">
        <w:rPr>
          <w:rFonts w:ascii="Book Antiqua" w:eastAsia="宋体" w:hAnsi="Book Antiqua" w:cs="宋体"/>
        </w:rPr>
        <w:t>, Carter R, Mulder GA, Stiles QR. Options in the management of perforations of the esophagus. </w:t>
      </w:r>
      <w:r w:rsidRPr="00AD0DE6">
        <w:rPr>
          <w:rFonts w:ascii="Book Antiqua" w:eastAsia="宋体" w:hAnsi="Book Antiqua" w:cs="宋体"/>
          <w:i/>
          <w:iCs/>
        </w:rPr>
        <w:t xml:space="preserve">Am J </w:t>
      </w:r>
      <w:proofErr w:type="spellStart"/>
      <w:r w:rsidRPr="00AD0DE6">
        <w:rPr>
          <w:rFonts w:ascii="Book Antiqua" w:eastAsia="宋体" w:hAnsi="Book Antiqua" w:cs="宋体"/>
          <w:i/>
          <w:iCs/>
        </w:rPr>
        <w:t>Surg</w:t>
      </w:r>
      <w:proofErr w:type="spellEnd"/>
      <w:r w:rsidRPr="00AD0DE6">
        <w:rPr>
          <w:rFonts w:ascii="Book Antiqua" w:eastAsia="宋体" w:hAnsi="Book Antiqua" w:cs="宋体"/>
        </w:rPr>
        <w:t> 1986; </w:t>
      </w:r>
      <w:r w:rsidRPr="00AD0DE6">
        <w:rPr>
          <w:rFonts w:ascii="Book Antiqua" w:eastAsia="宋体" w:hAnsi="Book Antiqua" w:cs="宋体"/>
          <w:b/>
          <w:bCs/>
        </w:rPr>
        <w:t>152</w:t>
      </w:r>
      <w:r w:rsidRPr="00AD0DE6">
        <w:rPr>
          <w:rFonts w:ascii="Book Antiqua" w:eastAsia="宋体" w:hAnsi="Book Antiqua" w:cs="宋体"/>
        </w:rPr>
        <w:t>: 62-69 [PMID: 3728820 DOI: 10.1016/0002-9610(86)90144-3]</w:t>
      </w:r>
    </w:p>
    <w:p w:rsidR="001244DF" w:rsidRPr="00AD0DE6" w:rsidRDefault="001244DF" w:rsidP="001244DF">
      <w:pPr>
        <w:spacing w:line="360" w:lineRule="auto"/>
        <w:jc w:val="both"/>
        <w:rPr>
          <w:rFonts w:ascii="Book Antiqua" w:eastAsia="宋体" w:hAnsi="Book Antiqua" w:cs="宋体"/>
        </w:rPr>
      </w:pPr>
      <w:proofErr w:type="gramStart"/>
      <w:r w:rsidRPr="00AD0DE6">
        <w:rPr>
          <w:rFonts w:ascii="Book Antiqua" w:eastAsia="宋体" w:hAnsi="Book Antiqua" w:cs="宋体"/>
        </w:rPr>
        <w:t>26 </w:t>
      </w:r>
      <w:r w:rsidRPr="00AD0DE6">
        <w:rPr>
          <w:rFonts w:ascii="Book Antiqua" w:eastAsia="宋体" w:hAnsi="Book Antiqua" w:cs="宋体"/>
          <w:b/>
          <w:bCs/>
        </w:rPr>
        <w:t>Shaffer HA</w:t>
      </w:r>
      <w:r w:rsidRPr="00AD0DE6">
        <w:rPr>
          <w:rFonts w:ascii="Book Antiqua" w:eastAsia="宋体" w:hAnsi="Book Antiqua" w:cs="宋体"/>
        </w:rPr>
        <w:t>, Valenzuela G, Mittal RK.</w:t>
      </w:r>
      <w:proofErr w:type="gramEnd"/>
      <w:r w:rsidRPr="00AD0DE6">
        <w:rPr>
          <w:rFonts w:ascii="Book Antiqua" w:eastAsia="宋体" w:hAnsi="Book Antiqua" w:cs="宋体"/>
        </w:rPr>
        <w:t xml:space="preserve"> Esophageal perforation. </w:t>
      </w:r>
      <w:proofErr w:type="gramStart"/>
      <w:r w:rsidRPr="00AD0DE6">
        <w:rPr>
          <w:rFonts w:ascii="Book Antiqua" w:eastAsia="宋体" w:hAnsi="Book Antiqua" w:cs="宋体"/>
        </w:rPr>
        <w:t>A reassessment of the criteria for choosing medical or surgical therapy.</w:t>
      </w:r>
      <w:proofErr w:type="gramEnd"/>
      <w:r w:rsidRPr="00AD0DE6">
        <w:rPr>
          <w:rFonts w:ascii="Book Antiqua" w:eastAsia="宋体" w:hAnsi="Book Antiqua" w:cs="宋体"/>
        </w:rPr>
        <w:t> </w:t>
      </w:r>
      <w:r w:rsidRPr="00AD0DE6">
        <w:rPr>
          <w:rFonts w:ascii="Book Antiqua" w:eastAsia="宋体" w:hAnsi="Book Antiqua" w:cs="宋体"/>
          <w:i/>
          <w:iCs/>
        </w:rPr>
        <w:t>Arch Intern Med</w:t>
      </w:r>
      <w:r w:rsidRPr="00AD0DE6">
        <w:rPr>
          <w:rFonts w:ascii="Book Antiqua" w:eastAsia="宋体" w:hAnsi="Book Antiqua" w:cs="宋体"/>
        </w:rPr>
        <w:t> 1992; </w:t>
      </w:r>
      <w:r w:rsidRPr="00AD0DE6">
        <w:rPr>
          <w:rFonts w:ascii="Book Antiqua" w:eastAsia="宋体" w:hAnsi="Book Antiqua" w:cs="宋体"/>
          <w:b/>
          <w:bCs/>
        </w:rPr>
        <w:t>152</w:t>
      </w:r>
      <w:r w:rsidRPr="00AD0DE6">
        <w:rPr>
          <w:rFonts w:ascii="Book Antiqua" w:eastAsia="宋体" w:hAnsi="Book Antiqua" w:cs="宋体"/>
        </w:rPr>
        <w:t>: 757-761 [PMID: 1558433 DOI: 10.1001/archinte.152.4.757]</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27 </w:t>
      </w:r>
      <w:r w:rsidRPr="00AD0DE6">
        <w:rPr>
          <w:rFonts w:ascii="Book Antiqua" w:eastAsia="宋体" w:hAnsi="Book Antiqua" w:cs="宋体"/>
          <w:b/>
          <w:bCs/>
        </w:rPr>
        <w:t>Lyons WS</w:t>
      </w:r>
      <w:r w:rsidRPr="00AD0DE6">
        <w:rPr>
          <w:rFonts w:ascii="Book Antiqua" w:eastAsia="宋体" w:hAnsi="Book Antiqua" w:cs="宋体"/>
        </w:rPr>
        <w:t xml:space="preserve">, </w:t>
      </w:r>
      <w:proofErr w:type="spellStart"/>
      <w:r w:rsidRPr="00AD0DE6">
        <w:rPr>
          <w:rFonts w:ascii="Book Antiqua" w:eastAsia="宋体" w:hAnsi="Book Antiqua" w:cs="宋体"/>
        </w:rPr>
        <w:t>Seremetis</w:t>
      </w:r>
      <w:proofErr w:type="spellEnd"/>
      <w:r w:rsidRPr="00AD0DE6">
        <w:rPr>
          <w:rFonts w:ascii="Book Antiqua" w:eastAsia="宋体" w:hAnsi="Book Antiqua" w:cs="宋体"/>
        </w:rPr>
        <w:t xml:space="preserve"> MG, </w:t>
      </w:r>
      <w:proofErr w:type="spellStart"/>
      <w:r w:rsidRPr="00AD0DE6">
        <w:rPr>
          <w:rFonts w:ascii="Book Antiqua" w:eastAsia="宋体" w:hAnsi="Book Antiqua" w:cs="宋体"/>
        </w:rPr>
        <w:t>deGuzman</w:t>
      </w:r>
      <w:proofErr w:type="spellEnd"/>
      <w:r w:rsidRPr="00AD0DE6">
        <w:rPr>
          <w:rFonts w:ascii="Book Antiqua" w:eastAsia="宋体" w:hAnsi="Book Antiqua" w:cs="宋体"/>
        </w:rPr>
        <w:t xml:space="preserve"> VC, Peabody JW. Ruptures and perforations of the esophagus: the case for conservative supportive management. </w:t>
      </w:r>
      <w:r w:rsidRPr="00AD0DE6">
        <w:rPr>
          <w:rFonts w:ascii="Book Antiqua" w:eastAsia="宋体" w:hAnsi="Book Antiqua" w:cs="宋体"/>
          <w:i/>
          <w:iCs/>
        </w:rPr>
        <w:t xml:space="preserve">Ann </w:t>
      </w:r>
      <w:proofErr w:type="spellStart"/>
      <w:r w:rsidRPr="00AD0DE6">
        <w:rPr>
          <w:rFonts w:ascii="Book Antiqua" w:eastAsia="宋体" w:hAnsi="Book Antiqua" w:cs="宋体"/>
          <w:i/>
          <w:iCs/>
        </w:rPr>
        <w:t>Thorac</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Surg</w:t>
      </w:r>
      <w:proofErr w:type="spellEnd"/>
      <w:r w:rsidRPr="00AD0DE6">
        <w:rPr>
          <w:rFonts w:ascii="Book Antiqua" w:eastAsia="宋体" w:hAnsi="Book Antiqua" w:cs="宋体"/>
        </w:rPr>
        <w:t> 1978; </w:t>
      </w:r>
      <w:r w:rsidRPr="00AD0DE6">
        <w:rPr>
          <w:rFonts w:ascii="Book Antiqua" w:eastAsia="宋体" w:hAnsi="Book Antiqua" w:cs="宋体"/>
          <w:b/>
          <w:bCs/>
        </w:rPr>
        <w:t>25</w:t>
      </w:r>
      <w:r w:rsidRPr="00AD0DE6">
        <w:rPr>
          <w:rFonts w:ascii="Book Antiqua" w:eastAsia="宋体" w:hAnsi="Book Antiqua" w:cs="宋体"/>
        </w:rPr>
        <w:t>: 346-350 [PMID: 637611 DOI: 10.1016/s0003-4975(10)63554-0]</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28 </w:t>
      </w:r>
      <w:proofErr w:type="spellStart"/>
      <w:r w:rsidRPr="00AD0DE6">
        <w:rPr>
          <w:rFonts w:ascii="Book Antiqua" w:eastAsia="宋体" w:hAnsi="Book Antiqua" w:cs="宋体"/>
          <w:b/>
          <w:bCs/>
        </w:rPr>
        <w:t>Sabanathan</w:t>
      </w:r>
      <w:proofErr w:type="spellEnd"/>
      <w:r w:rsidRPr="00AD0DE6">
        <w:rPr>
          <w:rFonts w:ascii="Book Antiqua" w:eastAsia="宋体" w:hAnsi="Book Antiqua" w:cs="宋体"/>
          <w:b/>
          <w:bCs/>
        </w:rPr>
        <w:t xml:space="preserve"> S</w:t>
      </w:r>
      <w:r w:rsidRPr="00AD0DE6">
        <w:rPr>
          <w:rFonts w:ascii="Book Antiqua" w:eastAsia="宋体" w:hAnsi="Book Antiqua" w:cs="宋体"/>
        </w:rPr>
        <w:t xml:space="preserve">, </w:t>
      </w:r>
      <w:proofErr w:type="spellStart"/>
      <w:r w:rsidRPr="00AD0DE6">
        <w:rPr>
          <w:rFonts w:ascii="Book Antiqua" w:eastAsia="宋体" w:hAnsi="Book Antiqua" w:cs="宋体"/>
        </w:rPr>
        <w:t>Eng</w:t>
      </w:r>
      <w:proofErr w:type="spellEnd"/>
      <w:r w:rsidRPr="00AD0DE6">
        <w:rPr>
          <w:rFonts w:ascii="Book Antiqua" w:eastAsia="宋体" w:hAnsi="Book Antiqua" w:cs="宋体"/>
        </w:rPr>
        <w:t xml:space="preserve"> J, Richardson J. Surgical management of </w:t>
      </w:r>
      <w:proofErr w:type="spellStart"/>
      <w:r w:rsidRPr="00AD0DE6">
        <w:rPr>
          <w:rFonts w:ascii="Book Antiqua" w:eastAsia="宋体" w:hAnsi="Book Antiqua" w:cs="宋体"/>
        </w:rPr>
        <w:t>intrathoracic</w:t>
      </w:r>
      <w:proofErr w:type="spellEnd"/>
      <w:r w:rsidRPr="00AD0DE6">
        <w:rPr>
          <w:rFonts w:ascii="Book Antiqua" w:eastAsia="宋体" w:hAnsi="Book Antiqua" w:cs="宋体"/>
        </w:rPr>
        <w:t xml:space="preserve"> </w:t>
      </w:r>
      <w:proofErr w:type="spellStart"/>
      <w:r w:rsidRPr="00AD0DE6">
        <w:rPr>
          <w:rFonts w:ascii="Book Antiqua" w:eastAsia="宋体" w:hAnsi="Book Antiqua" w:cs="宋体"/>
        </w:rPr>
        <w:t>oesophageal</w:t>
      </w:r>
      <w:proofErr w:type="spellEnd"/>
      <w:r w:rsidRPr="00AD0DE6">
        <w:rPr>
          <w:rFonts w:ascii="Book Antiqua" w:eastAsia="宋体" w:hAnsi="Book Antiqua" w:cs="宋体"/>
        </w:rPr>
        <w:t xml:space="preserve"> rupture. </w:t>
      </w:r>
      <w:r w:rsidRPr="00AD0DE6">
        <w:rPr>
          <w:rFonts w:ascii="Book Antiqua" w:eastAsia="宋体" w:hAnsi="Book Antiqua" w:cs="宋体"/>
          <w:i/>
          <w:iCs/>
        </w:rPr>
        <w:t xml:space="preserve">Br J </w:t>
      </w:r>
      <w:proofErr w:type="spellStart"/>
      <w:r w:rsidRPr="00AD0DE6">
        <w:rPr>
          <w:rFonts w:ascii="Book Antiqua" w:eastAsia="宋体" w:hAnsi="Book Antiqua" w:cs="宋体"/>
          <w:i/>
          <w:iCs/>
        </w:rPr>
        <w:t>Surg</w:t>
      </w:r>
      <w:proofErr w:type="spellEnd"/>
      <w:r w:rsidRPr="00AD0DE6">
        <w:rPr>
          <w:rFonts w:ascii="Book Antiqua" w:eastAsia="宋体" w:hAnsi="Book Antiqua" w:cs="宋体"/>
        </w:rPr>
        <w:t> 1994; </w:t>
      </w:r>
      <w:r w:rsidRPr="00AD0DE6">
        <w:rPr>
          <w:rFonts w:ascii="Book Antiqua" w:eastAsia="宋体" w:hAnsi="Book Antiqua" w:cs="宋体"/>
          <w:b/>
          <w:bCs/>
        </w:rPr>
        <w:t>81</w:t>
      </w:r>
      <w:r w:rsidRPr="00AD0DE6">
        <w:rPr>
          <w:rFonts w:ascii="Book Antiqua" w:eastAsia="宋体" w:hAnsi="Book Antiqua" w:cs="宋体"/>
        </w:rPr>
        <w:t>: 863-865 [PMID: 8044604 DOI: 10.1002/bjs.1800810623]</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29 </w:t>
      </w:r>
      <w:r w:rsidRPr="00AD0DE6">
        <w:rPr>
          <w:rFonts w:ascii="Book Antiqua" w:eastAsia="宋体" w:hAnsi="Book Antiqua" w:cs="宋体"/>
          <w:b/>
          <w:bCs/>
        </w:rPr>
        <w:t>Cameron JL</w:t>
      </w:r>
      <w:r w:rsidRPr="00AD0DE6">
        <w:rPr>
          <w:rFonts w:ascii="Book Antiqua" w:eastAsia="宋体" w:hAnsi="Book Antiqua" w:cs="宋体"/>
        </w:rPr>
        <w:t xml:space="preserve">, </w:t>
      </w:r>
      <w:proofErr w:type="spellStart"/>
      <w:r w:rsidRPr="00AD0DE6">
        <w:rPr>
          <w:rFonts w:ascii="Book Antiqua" w:eastAsia="宋体" w:hAnsi="Book Antiqua" w:cs="宋体"/>
        </w:rPr>
        <w:t>Kieffer</w:t>
      </w:r>
      <w:proofErr w:type="spellEnd"/>
      <w:r w:rsidRPr="00AD0DE6">
        <w:rPr>
          <w:rFonts w:ascii="Book Antiqua" w:eastAsia="宋体" w:hAnsi="Book Antiqua" w:cs="宋体"/>
        </w:rPr>
        <w:t xml:space="preserve"> RF, Hendrix TR, </w:t>
      </w:r>
      <w:proofErr w:type="spellStart"/>
      <w:r w:rsidRPr="00AD0DE6">
        <w:rPr>
          <w:rFonts w:ascii="Book Antiqua" w:eastAsia="宋体" w:hAnsi="Book Antiqua" w:cs="宋体"/>
        </w:rPr>
        <w:t>Mehigan</w:t>
      </w:r>
      <w:proofErr w:type="spellEnd"/>
      <w:r w:rsidRPr="00AD0DE6">
        <w:rPr>
          <w:rFonts w:ascii="Book Antiqua" w:eastAsia="宋体" w:hAnsi="Book Antiqua" w:cs="宋体"/>
        </w:rPr>
        <w:t xml:space="preserve"> DG, Baker RR. </w:t>
      </w:r>
      <w:proofErr w:type="gramStart"/>
      <w:r w:rsidRPr="00AD0DE6">
        <w:rPr>
          <w:rFonts w:ascii="Book Antiqua" w:eastAsia="宋体" w:hAnsi="Book Antiqua" w:cs="宋体"/>
        </w:rPr>
        <w:t xml:space="preserve">Selective </w:t>
      </w:r>
      <w:proofErr w:type="spellStart"/>
      <w:r w:rsidRPr="00AD0DE6">
        <w:rPr>
          <w:rFonts w:ascii="Book Antiqua" w:eastAsia="宋体" w:hAnsi="Book Antiqua" w:cs="宋体"/>
        </w:rPr>
        <w:t>nonoperative</w:t>
      </w:r>
      <w:proofErr w:type="spellEnd"/>
      <w:r w:rsidRPr="00AD0DE6">
        <w:rPr>
          <w:rFonts w:ascii="Book Antiqua" w:eastAsia="宋体" w:hAnsi="Book Antiqua" w:cs="宋体"/>
        </w:rPr>
        <w:t xml:space="preserve"> management of contained </w:t>
      </w:r>
      <w:proofErr w:type="spellStart"/>
      <w:r w:rsidRPr="00AD0DE6">
        <w:rPr>
          <w:rFonts w:ascii="Book Antiqua" w:eastAsia="宋体" w:hAnsi="Book Antiqua" w:cs="宋体"/>
        </w:rPr>
        <w:t>intrathoracic</w:t>
      </w:r>
      <w:proofErr w:type="spellEnd"/>
      <w:r w:rsidRPr="00AD0DE6">
        <w:rPr>
          <w:rFonts w:ascii="Book Antiqua" w:eastAsia="宋体" w:hAnsi="Book Antiqua" w:cs="宋体"/>
        </w:rPr>
        <w:t xml:space="preserve"> esophageal disruptions.</w:t>
      </w:r>
      <w:proofErr w:type="gramEnd"/>
      <w:r w:rsidRPr="00AD0DE6">
        <w:rPr>
          <w:rFonts w:ascii="Book Antiqua" w:eastAsia="宋体" w:hAnsi="Book Antiqua" w:cs="宋体"/>
        </w:rPr>
        <w:t> </w:t>
      </w:r>
      <w:r w:rsidRPr="00AD0DE6">
        <w:rPr>
          <w:rFonts w:ascii="Book Antiqua" w:eastAsia="宋体" w:hAnsi="Book Antiqua" w:cs="宋体"/>
          <w:i/>
          <w:iCs/>
        </w:rPr>
        <w:t xml:space="preserve">Ann </w:t>
      </w:r>
      <w:proofErr w:type="spellStart"/>
      <w:r w:rsidRPr="00AD0DE6">
        <w:rPr>
          <w:rFonts w:ascii="Book Antiqua" w:eastAsia="宋体" w:hAnsi="Book Antiqua" w:cs="宋体"/>
          <w:i/>
          <w:iCs/>
        </w:rPr>
        <w:t>Thorac</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Surg</w:t>
      </w:r>
      <w:proofErr w:type="spellEnd"/>
      <w:r w:rsidRPr="00AD0DE6">
        <w:rPr>
          <w:rFonts w:ascii="Book Antiqua" w:eastAsia="宋体" w:hAnsi="Book Antiqua" w:cs="宋体"/>
        </w:rPr>
        <w:t> 1979; </w:t>
      </w:r>
      <w:r w:rsidRPr="00AD0DE6">
        <w:rPr>
          <w:rFonts w:ascii="Book Antiqua" w:eastAsia="宋体" w:hAnsi="Book Antiqua" w:cs="宋体"/>
          <w:b/>
          <w:bCs/>
        </w:rPr>
        <w:t>27</w:t>
      </w:r>
      <w:r w:rsidRPr="00AD0DE6">
        <w:rPr>
          <w:rFonts w:ascii="Book Antiqua" w:eastAsia="宋体" w:hAnsi="Book Antiqua" w:cs="宋体"/>
        </w:rPr>
        <w:t>: 404-408 [PMID: 110275 DOI: 10.1016/s0003-4975(10)63335-8]</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t>30 </w:t>
      </w:r>
      <w:proofErr w:type="spellStart"/>
      <w:r w:rsidRPr="00AD0DE6">
        <w:rPr>
          <w:rFonts w:ascii="Book Antiqua" w:eastAsia="宋体" w:hAnsi="Book Antiqua" w:cs="宋体"/>
          <w:b/>
          <w:bCs/>
        </w:rPr>
        <w:t>Madanick</w:t>
      </w:r>
      <w:proofErr w:type="spellEnd"/>
      <w:r w:rsidRPr="00AD0DE6">
        <w:rPr>
          <w:rFonts w:ascii="Book Antiqua" w:eastAsia="宋体" w:hAnsi="Book Antiqua" w:cs="宋体"/>
          <w:b/>
          <w:bCs/>
        </w:rPr>
        <w:t xml:space="preserve"> RD</w:t>
      </w:r>
      <w:r w:rsidRPr="00AD0DE6">
        <w:rPr>
          <w:rFonts w:ascii="Book Antiqua" w:eastAsia="宋体" w:hAnsi="Book Antiqua" w:cs="宋体"/>
        </w:rPr>
        <w:t>. Medical management of iatrogenic esophageal perforations. </w:t>
      </w:r>
      <w:proofErr w:type="spellStart"/>
      <w:r w:rsidRPr="00AD0DE6">
        <w:rPr>
          <w:rFonts w:ascii="Book Antiqua" w:eastAsia="宋体" w:hAnsi="Book Antiqua" w:cs="宋体"/>
          <w:i/>
          <w:iCs/>
        </w:rPr>
        <w:t>Curr</w:t>
      </w:r>
      <w:proofErr w:type="spellEnd"/>
      <w:r w:rsidRPr="00AD0DE6">
        <w:rPr>
          <w:rFonts w:ascii="Book Antiqua" w:eastAsia="宋体" w:hAnsi="Book Antiqua" w:cs="宋体"/>
          <w:i/>
          <w:iCs/>
        </w:rPr>
        <w:t xml:space="preserve"> Treat Options </w:t>
      </w:r>
      <w:proofErr w:type="spellStart"/>
      <w:r w:rsidRPr="00AD0DE6">
        <w:rPr>
          <w:rFonts w:ascii="Book Antiqua" w:eastAsia="宋体" w:hAnsi="Book Antiqua" w:cs="宋体"/>
          <w:i/>
          <w:iCs/>
        </w:rPr>
        <w:t>Gastroenterol</w:t>
      </w:r>
      <w:proofErr w:type="spellEnd"/>
      <w:r w:rsidRPr="00AD0DE6">
        <w:rPr>
          <w:rFonts w:ascii="Book Antiqua" w:eastAsia="宋体" w:hAnsi="Book Antiqua" w:cs="宋体"/>
        </w:rPr>
        <w:t> 2008; </w:t>
      </w:r>
      <w:r w:rsidRPr="00AD0DE6">
        <w:rPr>
          <w:rFonts w:ascii="Book Antiqua" w:eastAsia="宋体" w:hAnsi="Book Antiqua" w:cs="宋体"/>
          <w:b/>
          <w:bCs/>
        </w:rPr>
        <w:t>11</w:t>
      </w:r>
      <w:r w:rsidRPr="00AD0DE6">
        <w:rPr>
          <w:rFonts w:ascii="Book Antiqua" w:eastAsia="宋体" w:hAnsi="Book Antiqua" w:cs="宋体"/>
        </w:rPr>
        <w:t>: 54-63 [PMID: 21063864 DOI: 10.1007/s11938-008-0007-9]</w:t>
      </w:r>
    </w:p>
    <w:p w:rsidR="001244DF" w:rsidRPr="00AD0DE6" w:rsidRDefault="001244DF" w:rsidP="001244DF">
      <w:pPr>
        <w:spacing w:line="360" w:lineRule="auto"/>
        <w:jc w:val="both"/>
        <w:rPr>
          <w:rFonts w:ascii="Book Antiqua" w:eastAsia="宋体" w:hAnsi="Book Antiqua" w:cs="宋体"/>
        </w:rPr>
      </w:pPr>
      <w:r w:rsidRPr="00AD0DE6">
        <w:rPr>
          <w:rFonts w:ascii="Book Antiqua" w:eastAsia="宋体" w:hAnsi="Book Antiqua" w:cs="宋体"/>
        </w:rPr>
        <w:lastRenderedPageBreak/>
        <w:t>31 </w:t>
      </w:r>
      <w:proofErr w:type="spellStart"/>
      <w:r w:rsidRPr="00AD0DE6">
        <w:rPr>
          <w:rFonts w:ascii="Book Antiqua" w:eastAsia="宋体" w:hAnsi="Book Antiqua" w:cs="宋体"/>
          <w:b/>
          <w:bCs/>
        </w:rPr>
        <w:t>Sepesi</w:t>
      </w:r>
      <w:proofErr w:type="spellEnd"/>
      <w:r w:rsidRPr="00AD0DE6">
        <w:rPr>
          <w:rFonts w:ascii="Book Antiqua" w:eastAsia="宋体" w:hAnsi="Book Antiqua" w:cs="宋体"/>
          <w:b/>
          <w:bCs/>
        </w:rPr>
        <w:t xml:space="preserve"> B</w:t>
      </w:r>
      <w:r w:rsidRPr="00AD0DE6">
        <w:rPr>
          <w:rFonts w:ascii="Book Antiqua" w:eastAsia="宋体" w:hAnsi="Book Antiqua" w:cs="宋体"/>
        </w:rPr>
        <w:t>, Raymond DP, Peters JH. Esophageal perforation: surgical, endoscopic and medical management strategies. </w:t>
      </w:r>
      <w:proofErr w:type="spellStart"/>
      <w:r w:rsidRPr="00AD0DE6">
        <w:rPr>
          <w:rFonts w:ascii="Book Antiqua" w:eastAsia="宋体" w:hAnsi="Book Antiqua" w:cs="宋体"/>
          <w:i/>
          <w:iCs/>
        </w:rPr>
        <w:t>Curr</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Opin</w:t>
      </w:r>
      <w:proofErr w:type="spellEnd"/>
      <w:r w:rsidRPr="00AD0DE6">
        <w:rPr>
          <w:rFonts w:ascii="Book Antiqua" w:eastAsia="宋体" w:hAnsi="Book Antiqua" w:cs="宋体"/>
          <w:i/>
          <w:iCs/>
        </w:rPr>
        <w:t xml:space="preserve"> </w:t>
      </w:r>
      <w:proofErr w:type="spellStart"/>
      <w:r w:rsidRPr="00AD0DE6">
        <w:rPr>
          <w:rFonts w:ascii="Book Antiqua" w:eastAsia="宋体" w:hAnsi="Book Antiqua" w:cs="宋体"/>
          <w:i/>
          <w:iCs/>
        </w:rPr>
        <w:t>Gastroenterol</w:t>
      </w:r>
      <w:proofErr w:type="spellEnd"/>
      <w:r w:rsidRPr="00AD0DE6">
        <w:rPr>
          <w:rFonts w:ascii="Book Antiqua" w:eastAsia="宋体" w:hAnsi="Book Antiqua" w:cs="宋体"/>
        </w:rPr>
        <w:t> 2010; </w:t>
      </w:r>
      <w:r w:rsidRPr="00AD0DE6">
        <w:rPr>
          <w:rFonts w:ascii="Book Antiqua" w:eastAsia="宋体" w:hAnsi="Book Antiqua" w:cs="宋体"/>
          <w:b/>
          <w:bCs/>
        </w:rPr>
        <w:t>26</w:t>
      </w:r>
      <w:r w:rsidRPr="00AD0DE6">
        <w:rPr>
          <w:rFonts w:ascii="Book Antiqua" w:eastAsia="宋体" w:hAnsi="Book Antiqua" w:cs="宋体"/>
        </w:rPr>
        <w:t>: 379-383 [PMID: 20473156 DOI: 10.1097/MOG.0b013e32833ae2d7]</w:t>
      </w:r>
    </w:p>
    <w:p w:rsidR="001244DF" w:rsidRPr="001244DF" w:rsidRDefault="001244DF" w:rsidP="001244DF">
      <w:pPr>
        <w:spacing w:line="360" w:lineRule="auto"/>
        <w:jc w:val="both"/>
        <w:rPr>
          <w:rFonts w:ascii="Book Antiqua" w:eastAsiaTheme="minorEastAsia" w:hAnsi="Book Antiqua"/>
          <w:lang w:eastAsia="zh-CN"/>
        </w:rPr>
      </w:pPr>
      <w:proofErr w:type="gramStart"/>
      <w:r>
        <w:rPr>
          <w:rFonts w:ascii="Book Antiqua" w:hAnsi="Book Antiqua" w:hint="eastAsia"/>
        </w:rPr>
        <w:t xml:space="preserve">32 </w:t>
      </w:r>
      <w:r w:rsidRPr="00AD0DE6">
        <w:rPr>
          <w:rFonts w:ascii="Book Antiqua" w:hAnsi="Book Antiqua"/>
          <w:b/>
        </w:rPr>
        <w:t>Reeder LB</w:t>
      </w:r>
      <w:r w:rsidRPr="00AD0DE6">
        <w:rPr>
          <w:rFonts w:ascii="Book Antiqua" w:hAnsi="Book Antiqua"/>
        </w:rPr>
        <w:t xml:space="preserve">, </w:t>
      </w:r>
      <w:proofErr w:type="spellStart"/>
      <w:r w:rsidRPr="00AD0DE6">
        <w:rPr>
          <w:rFonts w:ascii="Book Antiqua" w:hAnsi="Book Antiqua"/>
        </w:rPr>
        <w:t>DeFilippi</w:t>
      </w:r>
      <w:proofErr w:type="spellEnd"/>
      <w:r w:rsidRPr="00AD0DE6">
        <w:rPr>
          <w:rFonts w:ascii="Book Antiqua" w:hAnsi="Book Antiqua"/>
        </w:rPr>
        <w:t xml:space="preserve"> VJ, Ferguson MK. Current results of therapy for esophageal perforation.</w:t>
      </w:r>
      <w:proofErr w:type="gramEnd"/>
      <w:r w:rsidRPr="00AD0DE6">
        <w:rPr>
          <w:rFonts w:ascii="Book Antiqua" w:hAnsi="Book Antiqua"/>
        </w:rPr>
        <w:t xml:space="preserve"> </w:t>
      </w:r>
      <w:r w:rsidRPr="00AD0DE6">
        <w:rPr>
          <w:rFonts w:ascii="Book Antiqua" w:hAnsi="Book Antiqua"/>
          <w:i/>
        </w:rPr>
        <w:t xml:space="preserve">Am J </w:t>
      </w:r>
      <w:proofErr w:type="spellStart"/>
      <w:r w:rsidRPr="00AD0DE6">
        <w:rPr>
          <w:rFonts w:ascii="Book Antiqua" w:hAnsi="Book Antiqua"/>
          <w:i/>
        </w:rPr>
        <w:t>Surg</w:t>
      </w:r>
      <w:proofErr w:type="spellEnd"/>
      <w:r w:rsidRPr="00AD0DE6">
        <w:rPr>
          <w:rFonts w:ascii="Book Antiqua" w:hAnsi="Book Antiqua"/>
        </w:rPr>
        <w:t xml:space="preserve"> 1995; </w:t>
      </w:r>
      <w:r w:rsidRPr="00AD0DE6">
        <w:rPr>
          <w:rFonts w:ascii="Book Antiqua" w:hAnsi="Book Antiqua"/>
          <w:b/>
        </w:rPr>
        <w:t>169</w:t>
      </w:r>
      <w:r w:rsidRPr="00AD0DE6">
        <w:rPr>
          <w:rFonts w:ascii="Book Antiqua" w:hAnsi="Book Antiqua"/>
        </w:rPr>
        <w:t>: 615-617 [PMID: 7771627 DOI: 10.1111/j.1540-8167.2006.00404.x]</w:t>
      </w:r>
    </w:p>
    <w:p w:rsidR="00F1625A" w:rsidRPr="0054571A" w:rsidRDefault="00F1625A" w:rsidP="0019528B">
      <w:pPr>
        <w:shd w:val="clear" w:color="auto" w:fill="FFFFFF"/>
        <w:spacing w:line="360" w:lineRule="auto"/>
        <w:jc w:val="both"/>
        <w:rPr>
          <w:rFonts w:ascii="Book Antiqua" w:hAnsi="Book Antiqua" w:cs="Arial"/>
        </w:rPr>
      </w:pPr>
    </w:p>
    <w:p w:rsidR="00E17730" w:rsidRPr="00E17730" w:rsidRDefault="00E17730" w:rsidP="00E17730">
      <w:pPr>
        <w:spacing w:line="360" w:lineRule="auto"/>
        <w:ind w:right="120"/>
        <w:rPr>
          <w:rFonts w:ascii="Book Antiqua" w:eastAsia="宋体" w:hAnsi="Book Antiqua"/>
          <w:b/>
          <w:bCs/>
          <w:color w:val="000000"/>
          <w:lang w:eastAsia="zh-CN"/>
        </w:rPr>
      </w:pPr>
      <w:r w:rsidRPr="00E17730">
        <w:rPr>
          <w:rStyle w:val="af0"/>
          <w:rFonts w:ascii="Book Antiqua" w:hAnsi="Book Antiqua" w:cs="Arial"/>
          <w:bCs w:val="0"/>
          <w:noProof/>
          <w:color w:val="000000"/>
        </w:rPr>
        <w:t>P-Reviewer</w:t>
      </w:r>
      <w:r w:rsidRPr="00E17730">
        <w:rPr>
          <w:rStyle w:val="af0"/>
          <w:rFonts w:ascii="Book Antiqua" w:eastAsia="宋体" w:hAnsi="Book Antiqua" w:cs="Arial"/>
          <w:bCs w:val="0"/>
          <w:noProof/>
          <w:color w:val="000000"/>
          <w:lang w:eastAsia="zh-CN"/>
        </w:rPr>
        <w:t>:</w:t>
      </w:r>
      <w:r w:rsidRPr="00E17730">
        <w:rPr>
          <w:rFonts w:ascii="Book Antiqua" w:hAnsi="Book Antiqua"/>
          <w:bCs/>
          <w:color w:val="000000"/>
        </w:rPr>
        <w:t xml:space="preserve"> </w:t>
      </w:r>
      <w:proofErr w:type="spellStart"/>
      <w:r w:rsidRPr="00E17730">
        <w:rPr>
          <w:rFonts w:ascii="Book Antiqua" w:hAnsi="Book Antiqua"/>
          <w:bCs/>
          <w:color w:val="000000"/>
        </w:rPr>
        <w:t>Ciconte</w:t>
      </w:r>
      <w:proofErr w:type="spellEnd"/>
      <w:r>
        <w:rPr>
          <w:rFonts w:ascii="Book Antiqua" w:eastAsiaTheme="minorEastAsia" w:hAnsi="Book Antiqua" w:hint="eastAsia"/>
          <w:bCs/>
          <w:color w:val="000000"/>
          <w:lang w:eastAsia="zh-CN"/>
        </w:rPr>
        <w:t xml:space="preserve"> G, </w:t>
      </w:r>
      <w:proofErr w:type="spellStart"/>
      <w:r w:rsidRPr="00E17730">
        <w:rPr>
          <w:rFonts w:ascii="Book Antiqua" w:hAnsi="Book Antiqua"/>
          <w:bCs/>
          <w:color w:val="000000"/>
        </w:rPr>
        <w:t>Facciorusso</w:t>
      </w:r>
      <w:proofErr w:type="spellEnd"/>
      <w:r>
        <w:rPr>
          <w:rFonts w:ascii="Book Antiqua" w:eastAsiaTheme="minorEastAsia" w:hAnsi="Book Antiqua" w:hint="eastAsia"/>
          <w:bCs/>
          <w:color w:val="000000"/>
          <w:lang w:eastAsia="zh-CN"/>
        </w:rPr>
        <w:t xml:space="preserve"> A</w:t>
      </w:r>
      <w:r w:rsidRPr="00E17730">
        <w:rPr>
          <w:rFonts w:ascii="Book Antiqua" w:hAnsi="Book Antiqua"/>
          <w:bCs/>
          <w:color w:val="000000"/>
        </w:rPr>
        <w:t xml:space="preserve"> </w:t>
      </w:r>
      <w:r w:rsidRPr="00E17730">
        <w:rPr>
          <w:rFonts w:ascii="Book Antiqua" w:hAnsi="Book Antiqua"/>
          <w:b/>
          <w:bCs/>
          <w:color w:val="000000"/>
        </w:rPr>
        <w:t>S-Editor</w:t>
      </w:r>
      <w:r w:rsidRPr="00E17730">
        <w:rPr>
          <w:rFonts w:ascii="Book Antiqua" w:eastAsia="宋体" w:hAnsi="Book Antiqua"/>
          <w:b/>
          <w:bCs/>
          <w:color w:val="000000"/>
          <w:lang w:eastAsia="zh-CN"/>
        </w:rPr>
        <w:t>:</w:t>
      </w:r>
      <w:r w:rsidRPr="00E17730">
        <w:rPr>
          <w:rFonts w:ascii="Book Antiqua" w:hAnsi="Book Antiqua"/>
          <w:bCs/>
          <w:color w:val="000000"/>
        </w:rPr>
        <w:t xml:space="preserve"> </w:t>
      </w:r>
      <w:r w:rsidRPr="00E17730">
        <w:rPr>
          <w:rFonts w:ascii="Book Antiqua" w:eastAsia="宋体" w:hAnsi="Book Antiqua"/>
          <w:bCs/>
          <w:color w:val="000000"/>
          <w:lang w:eastAsia="zh-CN"/>
        </w:rPr>
        <w:t>Qi Y</w:t>
      </w:r>
      <w:r w:rsidRPr="00E17730">
        <w:rPr>
          <w:rFonts w:ascii="Book Antiqua" w:hAnsi="Book Antiqua"/>
          <w:b/>
          <w:bCs/>
          <w:color w:val="000000"/>
        </w:rPr>
        <w:t xml:space="preserve">   L-Editor</w:t>
      </w:r>
      <w:r w:rsidRPr="00E17730">
        <w:rPr>
          <w:rFonts w:ascii="Book Antiqua" w:eastAsia="宋体" w:hAnsi="Book Antiqua"/>
          <w:b/>
          <w:bCs/>
          <w:color w:val="000000"/>
          <w:lang w:eastAsia="zh-CN"/>
        </w:rPr>
        <w:t>:</w:t>
      </w:r>
      <w:r w:rsidRPr="00E17730">
        <w:rPr>
          <w:rFonts w:ascii="Book Antiqua" w:hAnsi="Book Antiqua"/>
          <w:b/>
          <w:bCs/>
          <w:color w:val="000000"/>
        </w:rPr>
        <w:t xml:space="preserve">   E-Editor</w:t>
      </w:r>
      <w:r w:rsidRPr="00E17730">
        <w:rPr>
          <w:rFonts w:ascii="Book Antiqua" w:eastAsia="宋体" w:hAnsi="Book Antiqua"/>
          <w:b/>
          <w:bCs/>
          <w:color w:val="000000"/>
          <w:lang w:eastAsia="zh-CN"/>
        </w:rPr>
        <w:t>:</w:t>
      </w:r>
    </w:p>
    <w:p w:rsidR="00E17730" w:rsidRPr="008F0DB6" w:rsidRDefault="00E17730" w:rsidP="00E17730">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proofErr w:type="spellStart"/>
      <w:r w:rsidRPr="008F0DB6">
        <w:rPr>
          <w:rFonts w:ascii="Book Antiqua" w:hAnsi="Book Antiqua" w:cs="Helvetica"/>
        </w:rPr>
        <w:t>hepatology</w:t>
      </w:r>
      <w:proofErr w:type="spellEnd"/>
    </w:p>
    <w:p w:rsidR="00E17730" w:rsidRPr="00E17730" w:rsidRDefault="00E17730" w:rsidP="00E17730">
      <w:pPr>
        <w:shd w:val="clear" w:color="auto" w:fill="FFFFFF"/>
        <w:snapToGrid w:val="0"/>
        <w:spacing w:line="360" w:lineRule="auto"/>
        <w:rPr>
          <w:rFonts w:ascii="Book Antiqua" w:hAnsi="Book Antiqua" w:cs="Helvetica"/>
        </w:rPr>
      </w:pPr>
      <w:r w:rsidRPr="008F0DB6">
        <w:rPr>
          <w:rFonts w:ascii="Book Antiqua" w:hAnsi="Book Antiqua" w:cs="Helvetica"/>
          <w:b/>
        </w:rPr>
        <w:t xml:space="preserve">Country of origin: </w:t>
      </w:r>
      <w:r w:rsidRPr="00E17730">
        <w:rPr>
          <w:rFonts w:ascii="Book Antiqua" w:hAnsi="Book Antiqua" w:cs="Helvetica"/>
        </w:rPr>
        <w:t>United States</w:t>
      </w:r>
    </w:p>
    <w:p w:rsidR="00E17730" w:rsidRPr="008F0DB6" w:rsidRDefault="00E17730" w:rsidP="00E17730">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rsidR="00E17730" w:rsidRPr="008F0DB6" w:rsidRDefault="00E17730" w:rsidP="00E17730">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rsidR="00E17730" w:rsidRPr="008F0DB6" w:rsidRDefault="00E17730" w:rsidP="00E17730">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sidRPr="008F0DB6">
        <w:rPr>
          <w:rFonts w:ascii="Book Antiqua" w:hAnsi="Book Antiqua" w:cs="Helvetica" w:hint="eastAsia"/>
        </w:rPr>
        <w:t>0</w:t>
      </w:r>
    </w:p>
    <w:p w:rsidR="00E17730" w:rsidRPr="00E17730" w:rsidRDefault="00E17730" w:rsidP="00E17730">
      <w:pPr>
        <w:shd w:val="clear" w:color="auto" w:fill="FFFFFF"/>
        <w:snapToGrid w:val="0"/>
        <w:spacing w:line="360" w:lineRule="auto"/>
        <w:rPr>
          <w:rFonts w:ascii="Book Antiqua" w:eastAsiaTheme="minorEastAsia" w:hAnsi="Book Antiqua" w:cs="Helvetica"/>
          <w:lang w:eastAsia="zh-CN"/>
        </w:rPr>
      </w:pPr>
      <w:r w:rsidRPr="008F0DB6">
        <w:rPr>
          <w:rFonts w:ascii="Book Antiqua" w:hAnsi="Book Antiqua" w:cs="Helvetica"/>
        </w:rPr>
        <w:t xml:space="preserve">Grade C (Good): </w:t>
      </w:r>
      <w:r>
        <w:rPr>
          <w:rFonts w:ascii="Book Antiqua" w:eastAsiaTheme="minorEastAsia" w:hAnsi="Book Antiqua" w:cs="Helvetica" w:hint="eastAsia"/>
          <w:lang w:eastAsia="zh-CN"/>
        </w:rPr>
        <w:t>C, C</w:t>
      </w:r>
    </w:p>
    <w:p w:rsidR="00E17730" w:rsidRPr="008F0DB6" w:rsidRDefault="00E17730" w:rsidP="00E17730">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E17730" w:rsidRDefault="00E17730" w:rsidP="00E17730">
      <w:pPr>
        <w:shd w:val="clear" w:color="auto" w:fill="FFFFFF"/>
        <w:snapToGrid w:val="0"/>
        <w:spacing w:line="360" w:lineRule="auto"/>
        <w:rPr>
          <w:rFonts w:ascii="Book Antiqua" w:eastAsiaTheme="minorEastAsia" w:hAnsi="Book Antiqua" w:cs="Helvetica"/>
          <w:lang w:eastAsia="zh-CN"/>
        </w:rPr>
      </w:pPr>
      <w:r w:rsidRPr="008F0DB6">
        <w:rPr>
          <w:rFonts w:ascii="Book Antiqua" w:hAnsi="Book Antiqua" w:cs="Helvetica"/>
        </w:rPr>
        <w:t xml:space="preserve">Grade E (Poor): </w:t>
      </w:r>
      <w:r w:rsidRPr="008F0DB6">
        <w:rPr>
          <w:rFonts w:ascii="Book Antiqua" w:hAnsi="Book Antiqua" w:cs="Helvetica" w:hint="eastAsia"/>
        </w:rPr>
        <w:t>0</w:t>
      </w:r>
    </w:p>
    <w:p w:rsidR="001244DF" w:rsidRDefault="001244DF" w:rsidP="00E17730">
      <w:pPr>
        <w:shd w:val="clear" w:color="auto" w:fill="FFFFFF"/>
        <w:snapToGrid w:val="0"/>
        <w:spacing w:line="360" w:lineRule="auto"/>
        <w:rPr>
          <w:rFonts w:ascii="Book Antiqua" w:eastAsiaTheme="minorEastAsia" w:hAnsi="Book Antiqua" w:cs="Helvetica"/>
          <w:lang w:eastAsia="zh-CN"/>
        </w:rPr>
      </w:pPr>
    </w:p>
    <w:p w:rsidR="001244DF" w:rsidRDefault="001244DF" w:rsidP="00E17730">
      <w:pPr>
        <w:shd w:val="clear" w:color="auto" w:fill="FFFFFF"/>
        <w:snapToGrid w:val="0"/>
        <w:spacing w:line="360" w:lineRule="auto"/>
        <w:rPr>
          <w:rFonts w:ascii="Book Antiqua" w:eastAsiaTheme="minorEastAsia" w:hAnsi="Book Antiqua" w:cs="Helvetica"/>
          <w:lang w:eastAsia="zh-CN"/>
        </w:rPr>
      </w:pPr>
    </w:p>
    <w:p w:rsidR="001244DF" w:rsidRPr="001244DF" w:rsidRDefault="001244DF" w:rsidP="00E17730">
      <w:pPr>
        <w:shd w:val="clear" w:color="auto" w:fill="FFFFFF"/>
        <w:snapToGrid w:val="0"/>
        <w:spacing w:line="360" w:lineRule="auto"/>
        <w:rPr>
          <w:rFonts w:ascii="Book Antiqua" w:eastAsiaTheme="minorEastAsia" w:hAnsi="Book Antiqua" w:cs="Helvetica"/>
          <w:lang w:eastAsia="zh-CN"/>
        </w:rPr>
      </w:pPr>
    </w:p>
    <w:p w:rsidR="001244DF" w:rsidRDefault="001244DF">
      <w:pPr>
        <w:spacing w:after="160" w:line="259" w:lineRule="auto"/>
        <w:rPr>
          <w:rFonts w:eastAsiaTheme="minorEastAsia"/>
          <w:lang w:eastAsia="zh-CN"/>
        </w:rPr>
      </w:pPr>
      <w:r>
        <w:rPr>
          <w:rFonts w:eastAsiaTheme="minorEastAsia"/>
          <w:lang w:eastAsia="zh-CN"/>
        </w:rPr>
        <w:br w:type="page"/>
      </w:r>
    </w:p>
    <w:p w:rsidR="00692CA6" w:rsidRDefault="00692CA6" w:rsidP="0019528B">
      <w:pPr>
        <w:shd w:val="clear" w:color="auto" w:fill="FFFFFF"/>
        <w:spacing w:line="360" w:lineRule="auto"/>
        <w:jc w:val="both"/>
        <w:rPr>
          <w:rFonts w:ascii="Book Antiqua" w:hAnsi="Book Antiqua"/>
        </w:rPr>
      </w:pPr>
    </w:p>
    <w:sectPr w:rsidR="00692CA6" w:rsidSect="006875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9F" w:rsidRDefault="001D6A9F" w:rsidP="00072468">
      <w:r>
        <w:separator/>
      </w:r>
    </w:p>
  </w:endnote>
  <w:endnote w:type="continuationSeparator" w:id="0">
    <w:p w:rsidR="001D6A9F" w:rsidRDefault="001D6A9F" w:rsidP="00072468">
      <w:r>
        <w:continuationSeparator/>
      </w:r>
    </w:p>
  </w:endnote>
  <w:endnote w:id="1">
    <w:p w:rsidR="00072468" w:rsidRDefault="009B555C">
      <w:pPr>
        <w:pStyle w:val="ac"/>
        <w:rPr>
          <w:rFonts w:eastAsiaTheme="minorEastAsia"/>
          <w:lang w:eastAsia="zh-CN"/>
        </w:rPr>
      </w:pPr>
      <w:r>
        <w:rPr>
          <w:noProof/>
          <w:lang w:eastAsia="zh-CN" w:bidi="ar-SA"/>
        </w:rPr>
        <w:drawing>
          <wp:inline distT="0" distB="0" distL="0" distR="0" wp14:anchorId="6EFE105F" wp14:editId="2587A282">
            <wp:extent cx="4094922" cy="47560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094922" cy="4756081"/>
                    </a:xfrm>
                    <a:prstGeom prst="rect">
                      <a:avLst/>
                    </a:prstGeom>
                  </pic:spPr>
                </pic:pic>
              </a:graphicData>
            </a:graphic>
          </wp:inline>
        </w:drawing>
      </w:r>
    </w:p>
    <w:p w:rsidR="009B555C" w:rsidRDefault="009B555C" w:rsidP="009B555C">
      <w:pPr>
        <w:pStyle w:val="ac"/>
        <w:spacing w:line="360" w:lineRule="auto"/>
        <w:jc w:val="both"/>
        <w:rPr>
          <w:rFonts w:eastAsiaTheme="minorEastAsia"/>
          <w:lang w:eastAsia="zh-CN"/>
        </w:rPr>
      </w:pPr>
    </w:p>
    <w:p w:rsidR="009B555C" w:rsidRPr="009B555C" w:rsidRDefault="009B555C" w:rsidP="009B555C">
      <w:pPr>
        <w:pStyle w:val="ac"/>
        <w:spacing w:line="360" w:lineRule="auto"/>
        <w:jc w:val="both"/>
        <w:rPr>
          <w:rFonts w:ascii="Book Antiqua" w:eastAsiaTheme="minorEastAsia" w:hAnsi="Book Antiqua"/>
          <w:sz w:val="24"/>
          <w:szCs w:val="24"/>
          <w:lang w:eastAsia="zh-CN"/>
        </w:rPr>
      </w:pPr>
      <w:r w:rsidRPr="009B555C">
        <w:rPr>
          <w:rFonts w:ascii="Book Antiqua" w:eastAsiaTheme="minorEastAsia" w:hAnsi="Book Antiqua"/>
          <w:b/>
          <w:sz w:val="24"/>
          <w:szCs w:val="24"/>
          <w:lang w:eastAsia="zh-CN"/>
        </w:rPr>
        <w:t xml:space="preserve">Figure 1 </w:t>
      </w:r>
      <w:r w:rsidRPr="009B555C">
        <w:rPr>
          <w:rFonts w:ascii="Book Antiqua" w:hAnsi="Book Antiqua"/>
          <w:b/>
          <w:sz w:val="24"/>
          <w:szCs w:val="24"/>
        </w:rPr>
        <w:t>Emergent esophagogastroduodenoscopy</w:t>
      </w:r>
      <w:r w:rsidRPr="009B555C">
        <w:rPr>
          <w:rFonts w:ascii="Book Antiqua" w:eastAsiaTheme="minorEastAsia" w:hAnsi="Book Antiqua" w:hint="eastAsia"/>
          <w:b/>
          <w:sz w:val="24"/>
          <w:szCs w:val="24"/>
          <w:lang w:eastAsia="zh-CN"/>
        </w:rPr>
        <w:t xml:space="preserve">. </w:t>
      </w:r>
      <w:r w:rsidRPr="009B555C">
        <w:rPr>
          <w:rFonts w:ascii="Book Antiqua" w:eastAsiaTheme="minorEastAsia" w:hAnsi="Book Antiqua"/>
          <w:sz w:val="24"/>
          <w:szCs w:val="24"/>
          <w:lang w:eastAsia="zh-CN"/>
        </w:rPr>
        <w:t xml:space="preserve">A: Emergent esophagogastroduodenoscopy </w:t>
      </w:r>
      <w:r>
        <w:rPr>
          <w:rFonts w:ascii="Book Antiqua" w:eastAsiaTheme="minorEastAsia" w:hAnsi="Book Antiqua" w:hint="eastAsia"/>
          <w:sz w:val="24"/>
          <w:szCs w:val="24"/>
          <w:lang w:eastAsia="zh-CN"/>
        </w:rPr>
        <w:t>(</w:t>
      </w:r>
      <w:r w:rsidRPr="009B555C">
        <w:rPr>
          <w:rFonts w:ascii="Book Antiqua" w:eastAsiaTheme="minorEastAsia" w:hAnsi="Book Antiqua"/>
          <w:sz w:val="24"/>
          <w:szCs w:val="24"/>
          <w:lang w:eastAsia="zh-CN"/>
        </w:rPr>
        <w:t>EGD</w:t>
      </w:r>
      <w:r>
        <w:rPr>
          <w:rFonts w:ascii="Book Antiqua" w:eastAsiaTheme="minorEastAsia" w:hAnsi="Book Antiqua" w:hint="eastAsia"/>
          <w:sz w:val="24"/>
          <w:szCs w:val="24"/>
          <w:lang w:eastAsia="zh-CN"/>
        </w:rPr>
        <w:t xml:space="preserve">) </w:t>
      </w:r>
      <w:r w:rsidRPr="009B555C">
        <w:rPr>
          <w:rFonts w:ascii="Book Antiqua" w:eastAsiaTheme="minorEastAsia" w:hAnsi="Book Antiqua"/>
          <w:sz w:val="24"/>
          <w:szCs w:val="24"/>
          <w:lang w:eastAsia="zh-CN"/>
        </w:rPr>
        <w:t xml:space="preserve">revealing a large blood clot extending along the esophagus, with an underlying large ulcer (2 cm) in mid esophagus; B: Non-contrast chest CT demonstrating </w:t>
      </w:r>
      <w:proofErr w:type="spellStart"/>
      <w:r w:rsidRPr="009B555C">
        <w:rPr>
          <w:rFonts w:ascii="Book Antiqua" w:eastAsiaTheme="minorEastAsia" w:hAnsi="Book Antiqua"/>
          <w:sz w:val="24"/>
          <w:szCs w:val="24"/>
          <w:lang w:eastAsia="zh-CN"/>
        </w:rPr>
        <w:t>mediastinitis</w:t>
      </w:r>
      <w:proofErr w:type="spellEnd"/>
      <w:r w:rsidRPr="009B555C">
        <w:rPr>
          <w:rFonts w:ascii="Book Antiqua" w:eastAsiaTheme="minorEastAsia" w:hAnsi="Book Antiqua"/>
          <w:sz w:val="24"/>
          <w:szCs w:val="24"/>
          <w:lang w:eastAsia="zh-CN"/>
        </w:rPr>
        <w:t>; C: Follow up EGD revealing 4 cm ulceration, with a walled-off false lumen</w:t>
      </w:r>
      <w:r>
        <w:rPr>
          <w:rFonts w:ascii="Book Antiqua" w:eastAsiaTheme="minorEastAsia" w:hAnsi="Book Antiqua" w:hint="eastAsia"/>
          <w:sz w:val="24"/>
          <w:szCs w:val="24"/>
          <w:lang w:eastAsia="zh-CN"/>
        </w:rPr>
        <w:t>; D</w:t>
      </w:r>
      <w:r w:rsidRPr="009B555C">
        <w:rPr>
          <w:rFonts w:ascii="Book Antiqua" w:eastAsiaTheme="minorEastAsia" w:hAnsi="Book Antiqua"/>
          <w:sz w:val="24"/>
          <w:szCs w:val="24"/>
          <w:lang w:eastAsia="zh-CN"/>
        </w:rPr>
        <w:t xml:space="preserve">: Follow up CT demonstrating false lumen and </w:t>
      </w:r>
      <w:proofErr w:type="spellStart"/>
      <w:r w:rsidRPr="009B555C">
        <w:rPr>
          <w:rFonts w:ascii="Book Antiqua" w:eastAsiaTheme="minorEastAsia" w:hAnsi="Book Antiqua"/>
          <w:sz w:val="24"/>
          <w:szCs w:val="24"/>
          <w:lang w:eastAsia="zh-CN"/>
        </w:rPr>
        <w:t>mediastinitis</w:t>
      </w:r>
      <w:proofErr w:type="spellEnd"/>
      <w:r w:rsidRPr="009B555C">
        <w:rPr>
          <w:rFonts w:ascii="Book Antiqua" w:eastAsiaTheme="minorEastAsia" w:hAnsi="Book Antiqua"/>
          <w:sz w:val="24"/>
          <w:szCs w:val="24"/>
          <w:lang w:eastAsia="zh-C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9F" w:rsidRDefault="001D6A9F" w:rsidP="00072468">
      <w:r>
        <w:separator/>
      </w:r>
    </w:p>
  </w:footnote>
  <w:footnote w:type="continuationSeparator" w:id="0">
    <w:p w:rsidR="001D6A9F" w:rsidRDefault="001D6A9F" w:rsidP="00072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F2D"/>
    <w:multiLevelType w:val="hybridMultilevel"/>
    <w:tmpl w:val="C04CBEEA"/>
    <w:lvl w:ilvl="0" w:tplc="C1963720">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2696D"/>
    <w:multiLevelType w:val="hybridMultilevel"/>
    <w:tmpl w:val="527CCA34"/>
    <w:lvl w:ilvl="0" w:tplc="C1963720">
      <w:start w:val="1"/>
      <w:numFmt w:val="decimal"/>
      <w:lvlText w:val="%1."/>
      <w:lvlJc w:val="left"/>
      <w:pPr>
        <w:tabs>
          <w:tab w:val="num" w:pos="720"/>
        </w:tabs>
        <w:ind w:left="720" w:hanging="360"/>
      </w:pPr>
      <w:rPr>
        <w:b w:val="0"/>
        <w:bCs w:val="0"/>
      </w:rPr>
    </w:lvl>
    <w:lvl w:ilvl="1" w:tplc="1E924484" w:tentative="1">
      <w:start w:val="1"/>
      <w:numFmt w:val="decimal"/>
      <w:lvlText w:val="%2."/>
      <w:lvlJc w:val="left"/>
      <w:pPr>
        <w:tabs>
          <w:tab w:val="num" w:pos="1440"/>
        </w:tabs>
        <w:ind w:left="1440" w:hanging="360"/>
      </w:pPr>
    </w:lvl>
    <w:lvl w:ilvl="2" w:tplc="EC6ED61E" w:tentative="1">
      <w:start w:val="1"/>
      <w:numFmt w:val="decimal"/>
      <w:lvlText w:val="%3."/>
      <w:lvlJc w:val="left"/>
      <w:pPr>
        <w:tabs>
          <w:tab w:val="num" w:pos="2160"/>
        </w:tabs>
        <w:ind w:left="2160" w:hanging="360"/>
      </w:pPr>
    </w:lvl>
    <w:lvl w:ilvl="3" w:tplc="C07CCB76" w:tentative="1">
      <w:start w:val="1"/>
      <w:numFmt w:val="decimal"/>
      <w:lvlText w:val="%4."/>
      <w:lvlJc w:val="left"/>
      <w:pPr>
        <w:tabs>
          <w:tab w:val="num" w:pos="2880"/>
        </w:tabs>
        <w:ind w:left="2880" w:hanging="360"/>
      </w:pPr>
    </w:lvl>
    <w:lvl w:ilvl="4" w:tplc="29D2C9BA" w:tentative="1">
      <w:start w:val="1"/>
      <w:numFmt w:val="decimal"/>
      <w:lvlText w:val="%5."/>
      <w:lvlJc w:val="left"/>
      <w:pPr>
        <w:tabs>
          <w:tab w:val="num" w:pos="3600"/>
        </w:tabs>
        <w:ind w:left="3600" w:hanging="360"/>
      </w:pPr>
    </w:lvl>
    <w:lvl w:ilvl="5" w:tplc="6A48BDAC" w:tentative="1">
      <w:start w:val="1"/>
      <w:numFmt w:val="decimal"/>
      <w:lvlText w:val="%6."/>
      <w:lvlJc w:val="left"/>
      <w:pPr>
        <w:tabs>
          <w:tab w:val="num" w:pos="4320"/>
        </w:tabs>
        <w:ind w:left="4320" w:hanging="360"/>
      </w:pPr>
    </w:lvl>
    <w:lvl w:ilvl="6" w:tplc="062C0EF0" w:tentative="1">
      <w:start w:val="1"/>
      <w:numFmt w:val="decimal"/>
      <w:lvlText w:val="%7."/>
      <w:lvlJc w:val="left"/>
      <w:pPr>
        <w:tabs>
          <w:tab w:val="num" w:pos="5040"/>
        </w:tabs>
        <w:ind w:left="5040" w:hanging="360"/>
      </w:pPr>
    </w:lvl>
    <w:lvl w:ilvl="7" w:tplc="5CE2C9E0" w:tentative="1">
      <w:start w:val="1"/>
      <w:numFmt w:val="decimal"/>
      <w:lvlText w:val="%8."/>
      <w:lvlJc w:val="left"/>
      <w:pPr>
        <w:tabs>
          <w:tab w:val="num" w:pos="5760"/>
        </w:tabs>
        <w:ind w:left="5760" w:hanging="360"/>
      </w:pPr>
    </w:lvl>
    <w:lvl w:ilvl="8" w:tplc="1DC68AC6" w:tentative="1">
      <w:start w:val="1"/>
      <w:numFmt w:val="decimal"/>
      <w:lvlText w:val="%9."/>
      <w:lvlJc w:val="left"/>
      <w:pPr>
        <w:tabs>
          <w:tab w:val="num" w:pos="6480"/>
        </w:tabs>
        <w:ind w:left="6480" w:hanging="360"/>
      </w:pPr>
    </w:lvl>
  </w:abstractNum>
  <w:abstractNum w:abstractNumId="2">
    <w:nsid w:val="07EA473A"/>
    <w:multiLevelType w:val="multilevel"/>
    <w:tmpl w:val="7B26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C63CC"/>
    <w:multiLevelType w:val="hybridMultilevel"/>
    <w:tmpl w:val="47A86D6E"/>
    <w:lvl w:ilvl="0" w:tplc="C1963720">
      <w:start w:val="1"/>
      <w:numFmt w:val="decimal"/>
      <w:lvlText w:val="%1."/>
      <w:lvlJc w:val="left"/>
      <w:pPr>
        <w:tabs>
          <w:tab w:val="num" w:pos="720"/>
        </w:tabs>
        <w:ind w:left="720" w:hanging="360"/>
      </w:pPr>
      <w:rPr>
        <w:b w:val="0"/>
        <w:bCs w:val="0"/>
      </w:rPr>
    </w:lvl>
    <w:lvl w:ilvl="1" w:tplc="1E924484" w:tentative="1">
      <w:start w:val="1"/>
      <w:numFmt w:val="decimal"/>
      <w:lvlText w:val="%2."/>
      <w:lvlJc w:val="left"/>
      <w:pPr>
        <w:tabs>
          <w:tab w:val="num" w:pos="1440"/>
        </w:tabs>
        <w:ind w:left="1440" w:hanging="360"/>
      </w:pPr>
    </w:lvl>
    <w:lvl w:ilvl="2" w:tplc="EC6ED61E" w:tentative="1">
      <w:start w:val="1"/>
      <w:numFmt w:val="decimal"/>
      <w:lvlText w:val="%3."/>
      <w:lvlJc w:val="left"/>
      <w:pPr>
        <w:tabs>
          <w:tab w:val="num" w:pos="2160"/>
        </w:tabs>
        <w:ind w:left="2160" w:hanging="360"/>
      </w:pPr>
    </w:lvl>
    <w:lvl w:ilvl="3" w:tplc="C07CCB76" w:tentative="1">
      <w:start w:val="1"/>
      <w:numFmt w:val="decimal"/>
      <w:lvlText w:val="%4."/>
      <w:lvlJc w:val="left"/>
      <w:pPr>
        <w:tabs>
          <w:tab w:val="num" w:pos="2880"/>
        </w:tabs>
        <w:ind w:left="2880" w:hanging="360"/>
      </w:pPr>
    </w:lvl>
    <w:lvl w:ilvl="4" w:tplc="29D2C9BA" w:tentative="1">
      <w:start w:val="1"/>
      <w:numFmt w:val="decimal"/>
      <w:lvlText w:val="%5."/>
      <w:lvlJc w:val="left"/>
      <w:pPr>
        <w:tabs>
          <w:tab w:val="num" w:pos="3600"/>
        </w:tabs>
        <w:ind w:left="3600" w:hanging="360"/>
      </w:pPr>
    </w:lvl>
    <w:lvl w:ilvl="5" w:tplc="6A48BDAC" w:tentative="1">
      <w:start w:val="1"/>
      <w:numFmt w:val="decimal"/>
      <w:lvlText w:val="%6."/>
      <w:lvlJc w:val="left"/>
      <w:pPr>
        <w:tabs>
          <w:tab w:val="num" w:pos="4320"/>
        </w:tabs>
        <w:ind w:left="4320" w:hanging="360"/>
      </w:pPr>
    </w:lvl>
    <w:lvl w:ilvl="6" w:tplc="062C0EF0" w:tentative="1">
      <w:start w:val="1"/>
      <w:numFmt w:val="decimal"/>
      <w:lvlText w:val="%7."/>
      <w:lvlJc w:val="left"/>
      <w:pPr>
        <w:tabs>
          <w:tab w:val="num" w:pos="5040"/>
        </w:tabs>
        <w:ind w:left="5040" w:hanging="360"/>
      </w:pPr>
    </w:lvl>
    <w:lvl w:ilvl="7" w:tplc="5CE2C9E0" w:tentative="1">
      <w:start w:val="1"/>
      <w:numFmt w:val="decimal"/>
      <w:lvlText w:val="%8."/>
      <w:lvlJc w:val="left"/>
      <w:pPr>
        <w:tabs>
          <w:tab w:val="num" w:pos="5760"/>
        </w:tabs>
        <w:ind w:left="5760" w:hanging="360"/>
      </w:pPr>
    </w:lvl>
    <w:lvl w:ilvl="8" w:tplc="1DC68AC6" w:tentative="1">
      <w:start w:val="1"/>
      <w:numFmt w:val="decimal"/>
      <w:lvlText w:val="%9."/>
      <w:lvlJc w:val="left"/>
      <w:pPr>
        <w:tabs>
          <w:tab w:val="num" w:pos="6480"/>
        </w:tabs>
        <w:ind w:left="6480" w:hanging="360"/>
      </w:pPr>
    </w:lvl>
  </w:abstractNum>
  <w:abstractNum w:abstractNumId="4">
    <w:nsid w:val="1FEF529F"/>
    <w:multiLevelType w:val="hybridMultilevel"/>
    <w:tmpl w:val="527CCA34"/>
    <w:lvl w:ilvl="0" w:tplc="C1963720">
      <w:start w:val="1"/>
      <w:numFmt w:val="decimal"/>
      <w:lvlText w:val="%1."/>
      <w:lvlJc w:val="left"/>
      <w:pPr>
        <w:tabs>
          <w:tab w:val="num" w:pos="720"/>
        </w:tabs>
        <w:ind w:left="720" w:hanging="360"/>
      </w:pPr>
      <w:rPr>
        <w:b w:val="0"/>
        <w:bCs w:val="0"/>
      </w:rPr>
    </w:lvl>
    <w:lvl w:ilvl="1" w:tplc="1E924484" w:tentative="1">
      <w:start w:val="1"/>
      <w:numFmt w:val="decimal"/>
      <w:lvlText w:val="%2."/>
      <w:lvlJc w:val="left"/>
      <w:pPr>
        <w:tabs>
          <w:tab w:val="num" w:pos="1440"/>
        </w:tabs>
        <w:ind w:left="1440" w:hanging="360"/>
      </w:pPr>
    </w:lvl>
    <w:lvl w:ilvl="2" w:tplc="EC6ED61E" w:tentative="1">
      <w:start w:val="1"/>
      <w:numFmt w:val="decimal"/>
      <w:lvlText w:val="%3."/>
      <w:lvlJc w:val="left"/>
      <w:pPr>
        <w:tabs>
          <w:tab w:val="num" w:pos="2160"/>
        </w:tabs>
        <w:ind w:left="2160" w:hanging="360"/>
      </w:pPr>
    </w:lvl>
    <w:lvl w:ilvl="3" w:tplc="C07CCB76" w:tentative="1">
      <w:start w:val="1"/>
      <w:numFmt w:val="decimal"/>
      <w:lvlText w:val="%4."/>
      <w:lvlJc w:val="left"/>
      <w:pPr>
        <w:tabs>
          <w:tab w:val="num" w:pos="2880"/>
        </w:tabs>
        <w:ind w:left="2880" w:hanging="360"/>
      </w:pPr>
    </w:lvl>
    <w:lvl w:ilvl="4" w:tplc="29D2C9BA" w:tentative="1">
      <w:start w:val="1"/>
      <w:numFmt w:val="decimal"/>
      <w:lvlText w:val="%5."/>
      <w:lvlJc w:val="left"/>
      <w:pPr>
        <w:tabs>
          <w:tab w:val="num" w:pos="3600"/>
        </w:tabs>
        <w:ind w:left="3600" w:hanging="360"/>
      </w:pPr>
    </w:lvl>
    <w:lvl w:ilvl="5" w:tplc="6A48BDAC" w:tentative="1">
      <w:start w:val="1"/>
      <w:numFmt w:val="decimal"/>
      <w:lvlText w:val="%6."/>
      <w:lvlJc w:val="left"/>
      <w:pPr>
        <w:tabs>
          <w:tab w:val="num" w:pos="4320"/>
        </w:tabs>
        <w:ind w:left="4320" w:hanging="360"/>
      </w:pPr>
    </w:lvl>
    <w:lvl w:ilvl="6" w:tplc="062C0EF0" w:tentative="1">
      <w:start w:val="1"/>
      <w:numFmt w:val="decimal"/>
      <w:lvlText w:val="%7."/>
      <w:lvlJc w:val="left"/>
      <w:pPr>
        <w:tabs>
          <w:tab w:val="num" w:pos="5040"/>
        </w:tabs>
        <w:ind w:left="5040" w:hanging="360"/>
      </w:pPr>
    </w:lvl>
    <w:lvl w:ilvl="7" w:tplc="5CE2C9E0" w:tentative="1">
      <w:start w:val="1"/>
      <w:numFmt w:val="decimal"/>
      <w:lvlText w:val="%8."/>
      <w:lvlJc w:val="left"/>
      <w:pPr>
        <w:tabs>
          <w:tab w:val="num" w:pos="5760"/>
        </w:tabs>
        <w:ind w:left="5760" w:hanging="360"/>
      </w:pPr>
    </w:lvl>
    <w:lvl w:ilvl="8" w:tplc="1DC68AC6" w:tentative="1">
      <w:start w:val="1"/>
      <w:numFmt w:val="decimal"/>
      <w:lvlText w:val="%9."/>
      <w:lvlJc w:val="left"/>
      <w:pPr>
        <w:tabs>
          <w:tab w:val="num" w:pos="6480"/>
        </w:tabs>
        <w:ind w:left="6480" w:hanging="360"/>
      </w:pPr>
    </w:lvl>
  </w:abstractNum>
  <w:abstractNum w:abstractNumId="5">
    <w:nsid w:val="20B20397"/>
    <w:multiLevelType w:val="hybridMultilevel"/>
    <w:tmpl w:val="E5B4D868"/>
    <w:lvl w:ilvl="0" w:tplc="8E2488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6735A"/>
    <w:multiLevelType w:val="hybridMultilevel"/>
    <w:tmpl w:val="527CCA34"/>
    <w:lvl w:ilvl="0" w:tplc="C1963720">
      <w:start w:val="1"/>
      <w:numFmt w:val="decimal"/>
      <w:lvlText w:val="%1."/>
      <w:lvlJc w:val="left"/>
      <w:pPr>
        <w:tabs>
          <w:tab w:val="num" w:pos="720"/>
        </w:tabs>
        <w:ind w:left="720" w:hanging="360"/>
      </w:pPr>
      <w:rPr>
        <w:b w:val="0"/>
        <w:bCs w:val="0"/>
      </w:rPr>
    </w:lvl>
    <w:lvl w:ilvl="1" w:tplc="1E924484" w:tentative="1">
      <w:start w:val="1"/>
      <w:numFmt w:val="decimal"/>
      <w:lvlText w:val="%2."/>
      <w:lvlJc w:val="left"/>
      <w:pPr>
        <w:tabs>
          <w:tab w:val="num" w:pos="1440"/>
        </w:tabs>
        <w:ind w:left="1440" w:hanging="360"/>
      </w:pPr>
    </w:lvl>
    <w:lvl w:ilvl="2" w:tplc="EC6ED61E" w:tentative="1">
      <w:start w:val="1"/>
      <w:numFmt w:val="decimal"/>
      <w:lvlText w:val="%3."/>
      <w:lvlJc w:val="left"/>
      <w:pPr>
        <w:tabs>
          <w:tab w:val="num" w:pos="2160"/>
        </w:tabs>
        <w:ind w:left="2160" w:hanging="360"/>
      </w:pPr>
    </w:lvl>
    <w:lvl w:ilvl="3" w:tplc="C07CCB76" w:tentative="1">
      <w:start w:val="1"/>
      <w:numFmt w:val="decimal"/>
      <w:lvlText w:val="%4."/>
      <w:lvlJc w:val="left"/>
      <w:pPr>
        <w:tabs>
          <w:tab w:val="num" w:pos="2880"/>
        </w:tabs>
        <w:ind w:left="2880" w:hanging="360"/>
      </w:pPr>
    </w:lvl>
    <w:lvl w:ilvl="4" w:tplc="29D2C9BA" w:tentative="1">
      <w:start w:val="1"/>
      <w:numFmt w:val="decimal"/>
      <w:lvlText w:val="%5."/>
      <w:lvlJc w:val="left"/>
      <w:pPr>
        <w:tabs>
          <w:tab w:val="num" w:pos="3600"/>
        </w:tabs>
        <w:ind w:left="3600" w:hanging="360"/>
      </w:pPr>
    </w:lvl>
    <w:lvl w:ilvl="5" w:tplc="6A48BDAC" w:tentative="1">
      <w:start w:val="1"/>
      <w:numFmt w:val="decimal"/>
      <w:lvlText w:val="%6."/>
      <w:lvlJc w:val="left"/>
      <w:pPr>
        <w:tabs>
          <w:tab w:val="num" w:pos="4320"/>
        </w:tabs>
        <w:ind w:left="4320" w:hanging="360"/>
      </w:pPr>
    </w:lvl>
    <w:lvl w:ilvl="6" w:tplc="062C0EF0" w:tentative="1">
      <w:start w:val="1"/>
      <w:numFmt w:val="decimal"/>
      <w:lvlText w:val="%7."/>
      <w:lvlJc w:val="left"/>
      <w:pPr>
        <w:tabs>
          <w:tab w:val="num" w:pos="5040"/>
        </w:tabs>
        <w:ind w:left="5040" w:hanging="360"/>
      </w:pPr>
    </w:lvl>
    <w:lvl w:ilvl="7" w:tplc="5CE2C9E0" w:tentative="1">
      <w:start w:val="1"/>
      <w:numFmt w:val="decimal"/>
      <w:lvlText w:val="%8."/>
      <w:lvlJc w:val="left"/>
      <w:pPr>
        <w:tabs>
          <w:tab w:val="num" w:pos="5760"/>
        </w:tabs>
        <w:ind w:left="5760" w:hanging="360"/>
      </w:pPr>
    </w:lvl>
    <w:lvl w:ilvl="8" w:tplc="1DC68AC6" w:tentative="1">
      <w:start w:val="1"/>
      <w:numFmt w:val="decimal"/>
      <w:lvlText w:val="%9."/>
      <w:lvlJc w:val="left"/>
      <w:pPr>
        <w:tabs>
          <w:tab w:val="num" w:pos="6480"/>
        </w:tabs>
        <w:ind w:left="6480" w:hanging="360"/>
      </w:pPr>
    </w:lvl>
  </w:abstractNum>
  <w:abstractNum w:abstractNumId="7">
    <w:nsid w:val="2C1563E8"/>
    <w:multiLevelType w:val="multilevel"/>
    <w:tmpl w:val="1A1E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006475"/>
    <w:multiLevelType w:val="multilevel"/>
    <w:tmpl w:val="56C4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508A0"/>
    <w:multiLevelType w:val="multilevel"/>
    <w:tmpl w:val="14E8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FC02EB"/>
    <w:multiLevelType w:val="multilevel"/>
    <w:tmpl w:val="554A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DD14E5"/>
    <w:multiLevelType w:val="hybridMultilevel"/>
    <w:tmpl w:val="074E8ECA"/>
    <w:lvl w:ilvl="0" w:tplc="8082785A">
      <w:start w:val="1"/>
      <w:numFmt w:val="decimal"/>
      <w:lvlText w:val="%1."/>
      <w:lvlJc w:val="left"/>
      <w:pPr>
        <w:ind w:left="720" w:hanging="360"/>
      </w:pPr>
      <w:rPr>
        <w:rFonts w:asciiTheme="majorBidi" w:hAnsiTheme="majorBidi" w:cstheme="majorBidi" w:hint="default"/>
        <w:b w:val="0"/>
        <w:bCs w:val="0"/>
        <w:color w:val="auto"/>
        <w:sz w:val="24"/>
        <w:szCs w:val="24"/>
      </w:rPr>
    </w:lvl>
    <w:lvl w:ilvl="1" w:tplc="C2BC45C2">
      <w:numFmt w:val="bullet"/>
      <w:lvlText w:val=""/>
      <w:lvlJc w:val="left"/>
      <w:pPr>
        <w:ind w:left="1440" w:hanging="360"/>
      </w:pPr>
      <w:rPr>
        <w:rFonts w:ascii="Symbol" w:eastAsia="Times New Roman"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22E05"/>
    <w:multiLevelType w:val="hybridMultilevel"/>
    <w:tmpl w:val="527CCA34"/>
    <w:lvl w:ilvl="0" w:tplc="C1963720">
      <w:start w:val="1"/>
      <w:numFmt w:val="decimal"/>
      <w:lvlText w:val="%1."/>
      <w:lvlJc w:val="left"/>
      <w:pPr>
        <w:tabs>
          <w:tab w:val="num" w:pos="720"/>
        </w:tabs>
        <w:ind w:left="720" w:hanging="360"/>
      </w:pPr>
      <w:rPr>
        <w:b w:val="0"/>
        <w:bCs w:val="0"/>
      </w:rPr>
    </w:lvl>
    <w:lvl w:ilvl="1" w:tplc="1E924484" w:tentative="1">
      <w:start w:val="1"/>
      <w:numFmt w:val="decimal"/>
      <w:lvlText w:val="%2."/>
      <w:lvlJc w:val="left"/>
      <w:pPr>
        <w:tabs>
          <w:tab w:val="num" w:pos="1440"/>
        </w:tabs>
        <w:ind w:left="1440" w:hanging="360"/>
      </w:pPr>
    </w:lvl>
    <w:lvl w:ilvl="2" w:tplc="EC6ED61E" w:tentative="1">
      <w:start w:val="1"/>
      <w:numFmt w:val="decimal"/>
      <w:lvlText w:val="%3."/>
      <w:lvlJc w:val="left"/>
      <w:pPr>
        <w:tabs>
          <w:tab w:val="num" w:pos="2160"/>
        </w:tabs>
        <w:ind w:left="2160" w:hanging="360"/>
      </w:pPr>
    </w:lvl>
    <w:lvl w:ilvl="3" w:tplc="C07CCB76" w:tentative="1">
      <w:start w:val="1"/>
      <w:numFmt w:val="decimal"/>
      <w:lvlText w:val="%4."/>
      <w:lvlJc w:val="left"/>
      <w:pPr>
        <w:tabs>
          <w:tab w:val="num" w:pos="2880"/>
        </w:tabs>
        <w:ind w:left="2880" w:hanging="360"/>
      </w:pPr>
    </w:lvl>
    <w:lvl w:ilvl="4" w:tplc="29D2C9BA" w:tentative="1">
      <w:start w:val="1"/>
      <w:numFmt w:val="decimal"/>
      <w:lvlText w:val="%5."/>
      <w:lvlJc w:val="left"/>
      <w:pPr>
        <w:tabs>
          <w:tab w:val="num" w:pos="3600"/>
        </w:tabs>
        <w:ind w:left="3600" w:hanging="360"/>
      </w:pPr>
    </w:lvl>
    <w:lvl w:ilvl="5" w:tplc="6A48BDAC" w:tentative="1">
      <w:start w:val="1"/>
      <w:numFmt w:val="decimal"/>
      <w:lvlText w:val="%6."/>
      <w:lvlJc w:val="left"/>
      <w:pPr>
        <w:tabs>
          <w:tab w:val="num" w:pos="4320"/>
        </w:tabs>
        <w:ind w:left="4320" w:hanging="360"/>
      </w:pPr>
    </w:lvl>
    <w:lvl w:ilvl="6" w:tplc="062C0EF0" w:tentative="1">
      <w:start w:val="1"/>
      <w:numFmt w:val="decimal"/>
      <w:lvlText w:val="%7."/>
      <w:lvlJc w:val="left"/>
      <w:pPr>
        <w:tabs>
          <w:tab w:val="num" w:pos="5040"/>
        </w:tabs>
        <w:ind w:left="5040" w:hanging="360"/>
      </w:pPr>
    </w:lvl>
    <w:lvl w:ilvl="7" w:tplc="5CE2C9E0" w:tentative="1">
      <w:start w:val="1"/>
      <w:numFmt w:val="decimal"/>
      <w:lvlText w:val="%8."/>
      <w:lvlJc w:val="left"/>
      <w:pPr>
        <w:tabs>
          <w:tab w:val="num" w:pos="5760"/>
        </w:tabs>
        <w:ind w:left="5760" w:hanging="360"/>
      </w:pPr>
    </w:lvl>
    <w:lvl w:ilvl="8" w:tplc="1DC68AC6" w:tentative="1">
      <w:start w:val="1"/>
      <w:numFmt w:val="decimal"/>
      <w:lvlText w:val="%9."/>
      <w:lvlJc w:val="left"/>
      <w:pPr>
        <w:tabs>
          <w:tab w:val="num" w:pos="6480"/>
        </w:tabs>
        <w:ind w:left="6480" w:hanging="360"/>
      </w:pPr>
    </w:lvl>
  </w:abstractNum>
  <w:abstractNum w:abstractNumId="13">
    <w:nsid w:val="4AB70358"/>
    <w:multiLevelType w:val="hybridMultilevel"/>
    <w:tmpl w:val="074E8ECA"/>
    <w:lvl w:ilvl="0" w:tplc="8082785A">
      <w:start w:val="1"/>
      <w:numFmt w:val="decimal"/>
      <w:lvlText w:val="%1."/>
      <w:lvlJc w:val="left"/>
      <w:pPr>
        <w:ind w:left="720" w:hanging="360"/>
      </w:pPr>
      <w:rPr>
        <w:rFonts w:asciiTheme="majorBidi" w:hAnsiTheme="majorBidi" w:cstheme="majorBidi" w:hint="default"/>
        <w:b w:val="0"/>
        <w:bCs w:val="0"/>
        <w:color w:val="auto"/>
        <w:sz w:val="24"/>
        <w:szCs w:val="24"/>
      </w:rPr>
    </w:lvl>
    <w:lvl w:ilvl="1" w:tplc="C2BC45C2">
      <w:numFmt w:val="bullet"/>
      <w:lvlText w:val=""/>
      <w:lvlJc w:val="left"/>
      <w:pPr>
        <w:ind w:left="1440" w:hanging="360"/>
      </w:pPr>
      <w:rPr>
        <w:rFonts w:ascii="Symbol" w:eastAsia="Times New Roman"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35E5D"/>
    <w:multiLevelType w:val="hybridMultilevel"/>
    <w:tmpl w:val="527CCA34"/>
    <w:lvl w:ilvl="0" w:tplc="C1963720">
      <w:start w:val="1"/>
      <w:numFmt w:val="decimal"/>
      <w:lvlText w:val="%1."/>
      <w:lvlJc w:val="left"/>
      <w:pPr>
        <w:tabs>
          <w:tab w:val="num" w:pos="720"/>
        </w:tabs>
        <w:ind w:left="720" w:hanging="360"/>
      </w:pPr>
      <w:rPr>
        <w:b w:val="0"/>
        <w:bCs w:val="0"/>
      </w:rPr>
    </w:lvl>
    <w:lvl w:ilvl="1" w:tplc="1E924484" w:tentative="1">
      <w:start w:val="1"/>
      <w:numFmt w:val="decimal"/>
      <w:lvlText w:val="%2."/>
      <w:lvlJc w:val="left"/>
      <w:pPr>
        <w:tabs>
          <w:tab w:val="num" w:pos="1440"/>
        </w:tabs>
        <w:ind w:left="1440" w:hanging="360"/>
      </w:pPr>
    </w:lvl>
    <w:lvl w:ilvl="2" w:tplc="EC6ED61E" w:tentative="1">
      <w:start w:val="1"/>
      <w:numFmt w:val="decimal"/>
      <w:lvlText w:val="%3."/>
      <w:lvlJc w:val="left"/>
      <w:pPr>
        <w:tabs>
          <w:tab w:val="num" w:pos="2160"/>
        </w:tabs>
        <w:ind w:left="2160" w:hanging="360"/>
      </w:pPr>
    </w:lvl>
    <w:lvl w:ilvl="3" w:tplc="C07CCB76" w:tentative="1">
      <w:start w:val="1"/>
      <w:numFmt w:val="decimal"/>
      <w:lvlText w:val="%4."/>
      <w:lvlJc w:val="left"/>
      <w:pPr>
        <w:tabs>
          <w:tab w:val="num" w:pos="2880"/>
        </w:tabs>
        <w:ind w:left="2880" w:hanging="360"/>
      </w:pPr>
    </w:lvl>
    <w:lvl w:ilvl="4" w:tplc="29D2C9BA" w:tentative="1">
      <w:start w:val="1"/>
      <w:numFmt w:val="decimal"/>
      <w:lvlText w:val="%5."/>
      <w:lvlJc w:val="left"/>
      <w:pPr>
        <w:tabs>
          <w:tab w:val="num" w:pos="3600"/>
        </w:tabs>
        <w:ind w:left="3600" w:hanging="360"/>
      </w:pPr>
    </w:lvl>
    <w:lvl w:ilvl="5" w:tplc="6A48BDAC" w:tentative="1">
      <w:start w:val="1"/>
      <w:numFmt w:val="decimal"/>
      <w:lvlText w:val="%6."/>
      <w:lvlJc w:val="left"/>
      <w:pPr>
        <w:tabs>
          <w:tab w:val="num" w:pos="4320"/>
        </w:tabs>
        <w:ind w:left="4320" w:hanging="360"/>
      </w:pPr>
    </w:lvl>
    <w:lvl w:ilvl="6" w:tplc="062C0EF0" w:tentative="1">
      <w:start w:val="1"/>
      <w:numFmt w:val="decimal"/>
      <w:lvlText w:val="%7."/>
      <w:lvlJc w:val="left"/>
      <w:pPr>
        <w:tabs>
          <w:tab w:val="num" w:pos="5040"/>
        </w:tabs>
        <w:ind w:left="5040" w:hanging="360"/>
      </w:pPr>
    </w:lvl>
    <w:lvl w:ilvl="7" w:tplc="5CE2C9E0" w:tentative="1">
      <w:start w:val="1"/>
      <w:numFmt w:val="decimal"/>
      <w:lvlText w:val="%8."/>
      <w:lvlJc w:val="left"/>
      <w:pPr>
        <w:tabs>
          <w:tab w:val="num" w:pos="5760"/>
        </w:tabs>
        <w:ind w:left="5760" w:hanging="360"/>
      </w:pPr>
    </w:lvl>
    <w:lvl w:ilvl="8" w:tplc="1DC68AC6" w:tentative="1">
      <w:start w:val="1"/>
      <w:numFmt w:val="decimal"/>
      <w:lvlText w:val="%9."/>
      <w:lvlJc w:val="left"/>
      <w:pPr>
        <w:tabs>
          <w:tab w:val="num" w:pos="6480"/>
        </w:tabs>
        <w:ind w:left="6480" w:hanging="360"/>
      </w:pPr>
    </w:lvl>
  </w:abstractNum>
  <w:abstractNum w:abstractNumId="15">
    <w:nsid w:val="4D811074"/>
    <w:multiLevelType w:val="multilevel"/>
    <w:tmpl w:val="A8683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413C33"/>
    <w:multiLevelType w:val="multilevel"/>
    <w:tmpl w:val="45A0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8535C5"/>
    <w:multiLevelType w:val="multilevel"/>
    <w:tmpl w:val="0A687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072B7C"/>
    <w:multiLevelType w:val="multilevel"/>
    <w:tmpl w:val="F0CA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F231B"/>
    <w:multiLevelType w:val="multilevel"/>
    <w:tmpl w:val="F406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6D5B5C"/>
    <w:multiLevelType w:val="hybridMultilevel"/>
    <w:tmpl w:val="3F0AC3D2"/>
    <w:lvl w:ilvl="0" w:tplc="FDDA5D1C">
      <w:start w:val="1"/>
      <w:numFmt w:val="bullet"/>
      <w:lvlText w:val="-"/>
      <w:lvlJc w:val="left"/>
      <w:pPr>
        <w:tabs>
          <w:tab w:val="num" w:pos="720"/>
        </w:tabs>
        <w:ind w:left="720" w:hanging="360"/>
      </w:pPr>
      <w:rPr>
        <w:rFonts w:ascii="Times New Roman" w:hAnsi="Times New Roman" w:hint="default"/>
      </w:rPr>
    </w:lvl>
    <w:lvl w:ilvl="1" w:tplc="8C703D44" w:tentative="1">
      <w:start w:val="1"/>
      <w:numFmt w:val="bullet"/>
      <w:lvlText w:val="-"/>
      <w:lvlJc w:val="left"/>
      <w:pPr>
        <w:tabs>
          <w:tab w:val="num" w:pos="1440"/>
        </w:tabs>
        <w:ind w:left="1440" w:hanging="360"/>
      </w:pPr>
      <w:rPr>
        <w:rFonts w:ascii="Times New Roman" w:hAnsi="Times New Roman" w:hint="default"/>
      </w:rPr>
    </w:lvl>
    <w:lvl w:ilvl="2" w:tplc="A39C23CC" w:tentative="1">
      <w:start w:val="1"/>
      <w:numFmt w:val="bullet"/>
      <w:lvlText w:val="-"/>
      <w:lvlJc w:val="left"/>
      <w:pPr>
        <w:tabs>
          <w:tab w:val="num" w:pos="2160"/>
        </w:tabs>
        <w:ind w:left="2160" w:hanging="360"/>
      </w:pPr>
      <w:rPr>
        <w:rFonts w:ascii="Times New Roman" w:hAnsi="Times New Roman" w:hint="default"/>
      </w:rPr>
    </w:lvl>
    <w:lvl w:ilvl="3" w:tplc="A7D423E8" w:tentative="1">
      <w:start w:val="1"/>
      <w:numFmt w:val="bullet"/>
      <w:lvlText w:val="-"/>
      <w:lvlJc w:val="left"/>
      <w:pPr>
        <w:tabs>
          <w:tab w:val="num" w:pos="2880"/>
        </w:tabs>
        <w:ind w:left="2880" w:hanging="360"/>
      </w:pPr>
      <w:rPr>
        <w:rFonts w:ascii="Times New Roman" w:hAnsi="Times New Roman" w:hint="default"/>
      </w:rPr>
    </w:lvl>
    <w:lvl w:ilvl="4" w:tplc="CAF6E1C6" w:tentative="1">
      <w:start w:val="1"/>
      <w:numFmt w:val="bullet"/>
      <w:lvlText w:val="-"/>
      <w:lvlJc w:val="left"/>
      <w:pPr>
        <w:tabs>
          <w:tab w:val="num" w:pos="3600"/>
        </w:tabs>
        <w:ind w:left="3600" w:hanging="360"/>
      </w:pPr>
      <w:rPr>
        <w:rFonts w:ascii="Times New Roman" w:hAnsi="Times New Roman" w:hint="default"/>
      </w:rPr>
    </w:lvl>
    <w:lvl w:ilvl="5" w:tplc="ED1ABB72" w:tentative="1">
      <w:start w:val="1"/>
      <w:numFmt w:val="bullet"/>
      <w:lvlText w:val="-"/>
      <w:lvlJc w:val="left"/>
      <w:pPr>
        <w:tabs>
          <w:tab w:val="num" w:pos="4320"/>
        </w:tabs>
        <w:ind w:left="4320" w:hanging="360"/>
      </w:pPr>
      <w:rPr>
        <w:rFonts w:ascii="Times New Roman" w:hAnsi="Times New Roman" w:hint="default"/>
      </w:rPr>
    </w:lvl>
    <w:lvl w:ilvl="6" w:tplc="97226468" w:tentative="1">
      <w:start w:val="1"/>
      <w:numFmt w:val="bullet"/>
      <w:lvlText w:val="-"/>
      <w:lvlJc w:val="left"/>
      <w:pPr>
        <w:tabs>
          <w:tab w:val="num" w:pos="5040"/>
        </w:tabs>
        <w:ind w:left="5040" w:hanging="360"/>
      </w:pPr>
      <w:rPr>
        <w:rFonts w:ascii="Times New Roman" w:hAnsi="Times New Roman" w:hint="default"/>
      </w:rPr>
    </w:lvl>
    <w:lvl w:ilvl="7" w:tplc="7534A51C" w:tentative="1">
      <w:start w:val="1"/>
      <w:numFmt w:val="bullet"/>
      <w:lvlText w:val="-"/>
      <w:lvlJc w:val="left"/>
      <w:pPr>
        <w:tabs>
          <w:tab w:val="num" w:pos="5760"/>
        </w:tabs>
        <w:ind w:left="5760" w:hanging="360"/>
      </w:pPr>
      <w:rPr>
        <w:rFonts w:ascii="Times New Roman" w:hAnsi="Times New Roman" w:hint="default"/>
      </w:rPr>
    </w:lvl>
    <w:lvl w:ilvl="8" w:tplc="CAA6F24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E2113FF"/>
    <w:multiLevelType w:val="multilevel"/>
    <w:tmpl w:val="9280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
  </w:num>
  <w:num w:numId="3">
    <w:abstractNumId w:val="5"/>
  </w:num>
  <w:num w:numId="4">
    <w:abstractNumId w:val="7"/>
  </w:num>
  <w:num w:numId="5">
    <w:abstractNumId w:val="9"/>
  </w:num>
  <w:num w:numId="6">
    <w:abstractNumId w:val="2"/>
  </w:num>
  <w:num w:numId="7">
    <w:abstractNumId w:val="21"/>
  </w:num>
  <w:num w:numId="8">
    <w:abstractNumId w:val="10"/>
  </w:num>
  <w:num w:numId="9">
    <w:abstractNumId w:val="17"/>
  </w:num>
  <w:num w:numId="10">
    <w:abstractNumId w:val="15"/>
  </w:num>
  <w:num w:numId="11">
    <w:abstractNumId w:val="6"/>
  </w:num>
  <w:num w:numId="12">
    <w:abstractNumId w:val="4"/>
  </w:num>
  <w:num w:numId="13">
    <w:abstractNumId w:val="12"/>
  </w:num>
  <w:num w:numId="14">
    <w:abstractNumId w:val="1"/>
  </w:num>
  <w:num w:numId="15">
    <w:abstractNumId w:val="14"/>
  </w:num>
  <w:num w:numId="16">
    <w:abstractNumId w:val="0"/>
  </w:num>
  <w:num w:numId="17">
    <w:abstractNumId w:val="13"/>
  </w:num>
  <w:num w:numId="18">
    <w:abstractNumId w:val="11"/>
  </w:num>
  <w:num w:numId="19">
    <w:abstractNumId w:val="18"/>
  </w:num>
  <w:num w:numId="20">
    <w:abstractNumId w:val="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DE"/>
    <w:rsid w:val="00014214"/>
    <w:rsid w:val="000235A4"/>
    <w:rsid w:val="0002563B"/>
    <w:rsid w:val="000264F6"/>
    <w:rsid w:val="00034B44"/>
    <w:rsid w:val="00067B73"/>
    <w:rsid w:val="00071510"/>
    <w:rsid w:val="00072468"/>
    <w:rsid w:val="000737E1"/>
    <w:rsid w:val="00081146"/>
    <w:rsid w:val="00087C43"/>
    <w:rsid w:val="00095C1E"/>
    <w:rsid w:val="000D6ED0"/>
    <w:rsid w:val="000D7D0E"/>
    <w:rsid w:val="000E3DC6"/>
    <w:rsid w:val="000E4DF6"/>
    <w:rsid w:val="00105113"/>
    <w:rsid w:val="00110E77"/>
    <w:rsid w:val="00114F06"/>
    <w:rsid w:val="001244DF"/>
    <w:rsid w:val="00124576"/>
    <w:rsid w:val="00147FDB"/>
    <w:rsid w:val="00174CF8"/>
    <w:rsid w:val="00176CFE"/>
    <w:rsid w:val="0019528B"/>
    <w:rsid w:val="001B7C22"/>
    <w:rsid w:val="001C33A3"/>
    <w:rsid w:val="001D0008"/>
    <w:rsid w:val="001D6A9F"/>
    <w:rsid w:val="001D6CBE"/>
    <w:rsid w:val="001E2FB7"/>
    <w:rsid w:val="001E3AC9"/>
    <w:rsid w:val="001F6F16"/>
    <w:rsid w:val="00202B95"/>
    <w:rsid w:val="00211D39"/>
    <w:rsid w:val="00212119"/>
    <w:rsid w:val="00216D68"/>
    <w:rsid w:val="002261FD"/>
    <w:rsid w:val="002322EF"/>
    <w:rsid w:val="002378F3"/>
    <w:rsid w:val="0025144F"/>
    <w:rsid w:val="00255669"/>
    <w:rsid w:val="0029495C"/>
    <w:rsid w:val="002A3288"/>
    <w:rsid w:val="002B24DC"/>
    <w:rsid w:val="002B2582"/>
    <w:rsid w:val="002B59F5"/>
    <w:rsid w:val="002C1466"/>
    <w:rsid w:val="002C16D5"/>
    <w:rsid w:val="002C63A0"/>
    <w:rsid w:val="002E17D1"/>
    <w:rsid w:val="002E453F"/>
    <w:rsid w:val="0030384B"/>
    <w:rsid w:val="00314281"/>
    <w:rsid w:val="00341E16"/>
    <w:rsid w:val="00342F0D"/>
    <w:rsid w:val="00343D3F"/>
    <w:rsid w:val="003620DE"/>
    <w:rsid w:val="003646F9"/>
    <w:rsid w:val="003919F6"/>
    <w:rsid w:val="003A100F"/>
    <w:rsid w:val="003A1BBD"/>
    <w:rsid w:val="003A6E35"/>
    <w:rsid w:val="003B56AC"/>
    <w:rsid w:val="003E1A99"/>
    <w:rsid w:val="003E5376"/>
    <w:rsid w:val="003F2D40"/>
    <w:rsid w:val="00406BCA"/>
    <w:rsid w:val="00470A69"/>
    <w:rsid w:val="004835A8"/>
    <w:rsid w:val="00490D20"/>
    <w:rsid w:val="004A147F"/>
    <w:rsid w:val="004A2B58"/>
    <w:rsid w:val="004A764A"/>
    <w:rsid w:val="004A7C8A"/>
    <w:rsid w:val="004A7FA8"/>
    <w:rsid w:val="004B4AE6"/>
    <w:rsid w:val="004C6AC1"/>
    <w:rsid w:val="004C7140"/>
    <w:rsid w:val="0050221E"/>
    <w:rsid w:val="005068A0"/>
    <w:rsid w:val="005070B9"/>
    <w:rsid w:val="00515EFA"/>
    <w:rsid w:val="005167CF"/>
    <w:rsid w:val="00532CC0"/>
    <w:rsid w:val="0054571A"/>
    <w:rsid w:val="00564F4E"/>
    <w:rsid w:val="00583BE8"/>
    <w:rsid w:val="005872F7"/>
    <w:rsid w:val="005906E8"/>
    <w:rsid w:val="005932E9"/>
    <w:rsid w:val="005B1640"/>
    <w:rsid w:val="005B1A84"/>
    <w:rsid w:val="005D1510"/>
    <w:rsid w:val="005D3351"/>
    <w:rsid w:val="005D7175"/>
    <w:rsid w:val="005E7861"/>
    <w:rsid w:val="005F04CC"/>
    <w:rsid w:val="005F57C6"/>
    <w:rsid w:val="00603D33"/>
    <w:rsid w:val="006134E0"/>
    <w:rsid w:val="006152AC"/>
    <w:rsid w:val="006365AC"/>
    <w:rsid w:val="006556BA"/>
    <w:rsid w:val="00670A27"/>
    <w:rsid w:val="00673687"/>
    <w:rsid w:val="00675316"/>
    <w:rsid w:val="00684089"/>
    <w:rsid w:val="006875A8"/>
    <w:rsid w:val="00692CA6"/>
    <w:rsid w:val="006A2DE2"/>
    <w:rsid w:val="006A5133"/>
    <w:rsid w:val="006C246D"/>
    <w:rsid w:val="006D044B"/>
    <w:rsid w:val="006D5D33"/>
    <w:rsid w:val="006E58F6"/>
    <w:rsid w:val="00707F43"/>
    <w:rsid w:val="007118A5"/>
    <w:rsid w:val="0072658B"/>
    <w:rsid w:val="00757F8B"/>
    <w:rsid w:val="00761974"/>
    <w:rsid w:val="0076396C"/>
    <w:rsid w:val="0077645D"/>
    <w:rsid w:val="00794761"/>
    <w:rsid w:val="007B1805"/>
    <w:rsid w:val="007B336A"/>
    <w:rsid w:val="007C1D4F"/>
    <w:rsid w:val="007D1BBE"/>
    <w:rsid w:val="007E5EC6"/>
    <w:rsid w:val="00805A2B"/>
    <w:rsid w:val="00805E27"/>
    <w:rsid w:val="00816913"/>
    <w:rsid w:val="00820E6F"/>
    <w:rsid w:val="0082774B"/>
    <w:rsid w:val="00841535"/>
    <w:rsid w:val="00873348"/>
    <w:rsid w:val="008754AF"/>
    <w:rsid w:val="00885343"/>
    <w:rsid w:val="008874E5"/>
    <w:rsid w:val="008A1DAD"/>
    <w:rsid w:val="008A2B6F"/>
    <w:rsid w:val="008A68EF"/>
    <w:rsid w:val="008B4AC5"/>
    <w:rsid w:val="008C1097"/>
    <w:rsid w:val="008C16BB"/>
    <w:rsid w:val="008F3010"/>
    <w:rsid w:val="009061B8"/>
    <w:rsid w:val="00916462"/>
    <w:rsid w:val="009302CE"/>
    <w:rsid w:val="009466F6"/>
    <w:rsid w:val="00954506"/>
    <w:rsid w:val="00957F6B"/>
    <w:rsid w:val="00967AFD"/>
    <w:rsid w:val="00971F61"/>
    <w:rsid w:val="0097466F"/>
    <w:rsid w:val="00977B0A"/>
    <w:rsid w:val="00987712"/>
    <w:rsid w:val="00995558"/>
    <w:rsid w:val="00997240"/>
    <w:rsid w:val="009A4A97"/>
    <w:rsid w:val="009A7F82"/>
    <w:rsid w:val="009B555C"/>
    <w:rsid w:val="009C2289"/>
    <w:rsid w:val="009E1D03"/>
    <w:rsid w:val="009E2FD4"/>
    <w:rsid w:val="009F4C6A"/>
    <w:rsid w:val="00A25181"/>
    <w:rsid w:val="00A37316"/>
    <w:rsid w:val="00A422CC"/>
    <w:rsid w:val="00A42A38"/>
    <w:rsid w:val="00A45332"/>
    <w:rsid w:val="00A47833"/>
    <w:rsid w:val="00A51158"/>
    <w:rsid w:val="00A64FB9"/>
    <w:rsid w:val="00A70696"/>
    <w:rsid w:val="00A7088D"/>
    <w:rsid w:val="00AA3DB9"/>
    <w:rsid w:val="00AB1177"/>
    <w:rsid w:val="00AE2A61"/>
    <w:rsid w:val="00AE3BD5"/>
    <w:rsid w:val="00B01238"/>
    <w:rsid w:val="00B02105"/>
    <w:rsid w:val="00B07A80"/>
    <w:rsid w:val="00B26E6A"/>
    <w:rsid w:val="00B3211C"/>
    <w:rsid w:val="00B34D05"/>
    <w:rsid w:val="00B34EB3"/>
    <w:rsid w:val="00B4395D"/>
    <w:rsid w:val="00B7546A"/>
    <w:rsid w:val="00B91913"/>
    <w:rsid w:val="00B94929"/>
    <w:rsid w:val="00BB1195"/>
    <w:rsid w:val="00BB1982"/>
    <w:rsid w:val="00BB3114"/>
    <w:rsid w:val="00BB361D"/>
    <w:rsid w:val="00BC6837"/>
    <w:rsid w:val="00BD1861"/>
    <w:rsid w:val="00BD3D0C"/>
    <w:rsid w:val="00BE3583"/>
    <w:rsid w:val="00BE6907"/>
    <w:rsid w:val="00BE6E69"/>
    <w:rsid w:val="00C062F5"/>
    <w:rsid w:val="00C1735B"/>
    <w:rsid w:val="00C26537"/>
    <w:rsid w:val="00C30F2F"/>
    <w:rsid w:val="00C37F61"/>
    <w:rsid w:val="00C43884"/>
    <w:rsid w:val="00C74A5D"/>
    <w:rsid w:val="00C773DF"/>
    <w:rsid w:val="00C82536"/>
    <w:rsid w:val="00C86485"/>
    <w:rsid w:val="00C90CCC"/>
    <w:rsid w:val="00CC1333"/>
    <w:rsid w:val="00CC501E"/>
    <w:rsid w:val="00CD33B9"/>
    <w:rsid w:val="00CE0AC0"/>
    <w:rsid w:val="00CF2783"/>
    <w:rsid w:val="00D03232"/>
    <w:rsid w:val="00D1713B"/>
    <w:rsid w:val="00D216DB"/>
    <w:rsid w:val="00D22288"/>
    <w:rsid w:val="00D5684F"/>
    <w:rsid w:val="00D62FB3"/>
    <w:rsid w:val="00D76577"/>
    <w:rsid w:val="00D94FCA"/>
    <w:rsid w:val="00DA2190"/>
    <w:rsid w:val="00DB1120"/>
    <w:rsid w:val="00DB2124"/>
    <w:rsid w:val="00DF089E"/>
    <w:rsid w:val="00DF6E7E"/>
    <w:rsid w:val="00E0493A"/>
    <w:rsid w:val="00E04AEF"/>
    <w:rsid w:val="00E17730"/>
    <w:rsid w:val="00E237C0"/>
    <w:rsid w:val="00E24060"/>
    <w:rsid w:val="00E251FD"/>
    <w:rsid w:val="00E357F9"/>
    <w:rsid w:val="00E43BB7"/>
    <w:rsid w:val="00E675C9"/>
    <w:rsid w:val="00E82C88"/>
    <w:rsid w:val="00E943C1"/>
    <w:rsid w:val="00EB0C3B"/>
    <w:rsid w:val="00EB1184"/>
    <w:rsid w:val="00ED2FBB"/>
    <w:rsid w:val="00ED39E6"/>
    <w:rsid w:val="00EF3290"/>
    <w:rsid w:val="00EF4388"/>
    <w:rsid w:val="00EF6B32"/>
    <w:rsid w:val="00F0523C"/>
    <w:rsid w:val="00F0671D"/>
    <w:rsid w:val="00F144CE"/>
    <w:rsid w:val="00F1625A"/>
    <w:rsid w:val="00F169E7"/>
    <w:rsid w:val="00F22F8B"/>
    <w:rsid w:val="00F317FE"/>
    <w:rsid w:val="00F46E12"/>
    <w:rsid w:val="00F66F20"/>
    <w:rsid w:val="00F73D78"/>
    <w:rsid w:val="00F81B4F"/>
    <w:rsid w:val="00F940B4"/>
    <w:rsid w:val="00FA3C41"/>
    <w:rsid w:val="00FB576D"/>
    <w:rsid w:val="00FB78F9"/>
    <w:rsid w:val="00FD3245"/>
    <w:rsid w:val="00FE2589"/>
    <w:rsid w:val="00FF61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61"/>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DB212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link w:val="4Char"/>
    <w:uiPriority w:val="9"/>
    <w:qFormat/>
    <w:rsid w:val="00470A6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735B"/>
    <w:pPr>
      <w:spacing w:before="100" w:beforeAutospacing="1" w:after="100" w:afterAutospacing="1"/>
    </w:pPr>
  </w:style>
  <w:style w:type="character" w:customStyle="1" w:styleId="4Char">
    <w:name w:val="标题 4 Char"/>
    <w:basedOn w:val="a0"/>
    <w:link w:val="4"/>
    <w:uiPriority w:val="9"/>
    <w:rsid w:val="00470A69"/>
    <w:rPr>
      <w:rFonts w:ascii="Times New Roman" w:eastAsia="Times New Roman" w:hAnsi="Times New Roman" w:cs="Times New Roman"/>
      <w:b/>
      <w:bCs/>
      <w:sz w:val="24"/>
      <w:szCs w:val="24"/>
    </w:rPr>
  </w:style>
  <w:style w:type="character" w:styleId="a4">
    <w:name w:val="Hyperlink"/>
    <w:basedOn w:val="a0"/>
    <w:uiPriority w:val="99"/>
    <w:unhideWhenUsed/>
    <w:rsid w:val="00470A69"/>
    <w:rPr>
      <w:color w:val="0000FF"/>
      <w:u w:val="single"/>
    </w:rPr>
  </w:style>
  <w:style w:type="character" w:customStyle="1" w:styleId="apple-converted-space">
    <w:name w:val="apple-converted-space"/>
    <w:basedOn w:val="a0"/>
    <w:rsid w:val="00470A69"/>
  </w:style>
  <w:style w:type="paragraph" w:styleId="a5">
    <w:name w:val="List Paragraph"/>
    <w:basedOn w:val="a"/>
    <w:uiPriority w:val="34"/>
    <w:qFormat/>
    <w:rsid w:val="000E3DC6"/>
    <w:pPr>
      <w:ind w:left="720"/>
      <w:contextualSpacing/>
    </w:pPr>
  </w:style>
  <w:style w:type="character" w:styleId="a6">
    <w:name w:val="FollowedHyperlink"/>
    <w:basedOn w:val="a0"/>
    <w:uiPriority w:val="99"/>
    <w:semiHidden/>
    <w:unhideWhenUsed/>
    <w:rsid w:val="00D94FCA"/>
    <w:rPr>
      <w:color w:val="954F72" w:themeColor="followedHyperlink"/>
      <w:u w:val="single"/>
    </w:rPr>
  </w:style>
  <w:style w:type="character" w:customStyle="1" w:styleId="pagecontents1">
    <w:name w:val="pagecontents1"/>
    <w:basedOn w:val="a0"/>
    <w:rsid w:val="006134E0"/>
    <w:rPr>
      <w:rFonts w:ascii="Arial" w:hAnsi="Arial" w:cs="Arial" w:hint="default"/>
      <w:color w:val="000000"/>
      <w:sz w:val="17"/>
      <w:szCs w:val="17"/>
    </w:rPr>
  </w:style>
  <w:style w:type="character" w:customStyle="1" w:styleId="1Char">
    <w:name w:val="标题 1 Char"/>
    <w:basedOn w:val="a0"/>
    <w:link w:val="1"/>
    <w:uiPriority w:val="9"/>
    <w:rsid w:val="00DB2124"/>
    <w:rPr>
      <w:rFonts w:asciiTheme="majorHAnsi" w:eastAsiaTheme="majorEastAsia" w:hAnsiTheme="majorHAnsi" w:cstheme="majorBidi"/>
      <w:b/>
      <w:bCs/>
      <w:color w:val="2E74B5" w:themeColor="accent1" w:themeShade="BF"/>
      <w:sz w:val="28"/>
      <w:szCs w:val="28"/>
    </w:rPr>
  </w:style>
  <w:style w:type="character" w:styleId="a7">
    <w:name w:val="Emphasis"/>
    <w:basedOn w:val="a0"/>
    <w:uiPriority w:val="20"/>
    <w:qFormat/>
    <w:rsid w:val="00E24060"/>
    <w:rPr>
      <w:i/>
      <w:iCs/>
    </w:rPr>
  </w:style>
  <w:style w:type="paragraph" w:styleId="HTML">
    <w:name w:val="HTML Preformatted"/>
    <w:basedOn w:val="a"/>
    <w:link w:val="HTMLChar"/>
    <w:uiPriority w:val="99"/>
    <w:unhideWhenUsed/>
    <w:rsid w:val="00F16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F1625A"/>
    <w:rPr>
      <w:rFonts w:ascii="Courier New" w:eastAsia="Times New Roman" w:hAnsi="Courier New" w:cs="Courier New"/>
      <w:sz w:val="20"/>
      <w:szCs w:val="20"/>
    </w:rPr>
  </w:style>
  <w:style w:type="character" w:customStyle="1" w:styleId="highlight2">
    <w:name w:val="highlight2"/>
    <w:basedOn w:val="a0"/>
    <w:rsid w:val="00F1625A"/>
  </w:style>
  <w:style w:type="character" w:customStyle="1" w:styleId="hl">
    <w:name w:val="hl"/>
    <w:basedOn w:val="a0"/>
    <w:rsid w:val="00F940B4"/>
  </w:style>
  <w:style w:type="character" w:styleId="a8">
    <w:name w:val="line number"/>
    <w:basedOn w:val="a0"/>
    <w:uiPriority w:val="99"/>
    <w:semiHidden/>
    <w:unhideWhenUsed/>
    <w:rsid w:val="00147FDB"/>
  </w:style>
  <w:style w:type="character" w:styleId="a9">
    <w:name w:val="annotation reference"/>
    <w:rsid w:val="00071510"/>
    <w:rPr>
      <w:rFonts w:cs="Times New Roman"/>
      <w:sz w:val="21"/>
      <w:szCs w:val="21"/>
    </w:rPr>
  </w:style>
  <w:style w:type="paragraph" w:styleId="aa">
    <w:name w:val="annotation text"/>
    <w:basedOn w:val="a"/>
    <w:link w:val="Char"/>
    <w:rsid w:val="00071510"/>
    <w:rPr>
      <w:rFonts w:eastAsia="宋体"/>
      <w:lang w:bidi="ar-SA"/>
    </w:rPr>
  </w:style>
  <w:style w:type="character" w:customStyle="1" w:styleId="Char">
    <w:name w:val="批注文字 Char"/>
    <w:basedOn w:val="a0"/>
    <w:link w:val="aa"/>
    <w:rsid w:val="00071510"/>
    <w:rPr>
      <w:rFonts w:ascii="Times New Roman" w:eastAsia="宋体" w:hAnsi="Times New Roman" w:cs="Times New Roman"/>
      <w:sz w:val="24"/>
      <w:szCs w:val="24"/>
      <w:lang w:bidi="ar-SA"/>
    </w:rPr>
  </w:style>
  <w:style w:type="paragraph" w:styleId="ab">
    <w:name w:val="Balloon Text"/>
    <w:basedOn w:val="a"/>
    <w:link w:val="Char0"/>
    <w:uiPriority w:val="99"/>
    <w:semiHidden/>
    <w:unhideWhenUsed/>
    <w:rsid w:val="00071510"/>
    <w:rPr>
      <w:rFonts w:ascii="Tahoma" w:hAnsi="Tahoma" w:cs="Tahoma"/>
      <w:sz w:val="16"/>
      <w:szCs w:val="16"/>
    </w:rPr>
  </w:style>
  <w:style w:type="character" w:customStyle="1" w:styleId="Char0">
    <w:name w:val="批注框文本 Char"/>
    <w:basedOn w:val="a0"/>
    <w:link w:val="ab"/>
    <w:uiPriority w:val="99"/>
    <w:semiHidden/>
    <w:rsid w:val="00071510"/>
    <w:rPr>
      <w:rFonts w:ascii="Tahoma" w:eastAsia="Times New Roman" w:hAnsi="Tahoma" w:cs="Tahoma"/>
      <w:sz w:val="16"/>
      <w:szCs w:val="16"/>
    </w:rPr>
  </w:style>
  <w:style w:type="paragraph" w:styleId="ac">
    <w:name w:val="endnote text"/>
    <w:basedOn w:val="a"/>
    <w:link w:val="Char1"/>
    <w:uiPriority w:val="99"/>
    <w:unhideWhenUsed/>
    <w:rsid w:val="00072468"/>
    <w:rPr>
      <w:sz w:val="20"/>
      <w:szCs w:val="20"/>
    </w:rPr>
  </w:style>
  <w:style w:type="character" w:customStyle="1" w:styleId="Char1">
    <w:name w:val="尾注文本 Char"/>
    <w:basedOn w:val="a0"/>
    <w:link w:val="ac"/>
    <w:uiPriority w:val="99"/>
    <w:rsid w:val="00072468"/>
    <w:rPr>
      <w:rFonts w:ascii="Times New Roman" w:eastAsia="Times New Roman" w:hAnsi="Times New Roman" w:cs="Times New Roman"/>
      <w:sz w:val="20"/>
      <w:szCs w:val="20"/>
    </w:rPr>
  </w:style>
  <w:style w:type="character" w:styleId="ad">
    <w:name w:val="endnote reference"/>
    <w:basedOn w:val="a0"/>
    <w:uiPriority w:val="99"/>
    <w:semiHidden/>
    <w:unhideWhenUsed/>
    <w:rsid w:val="00072468"/>
    <w:rPr>
      <w:vertAlign w:val="superscript"/>
    </w:rPr>
  </w:style>
  <w:style w:type="paragraph" w:styleId="ae">
    <w:name w:val="header"/>
    <w:basedOn w:val="a"/>
    <w:link w:val="Char2"/>
    <w:uiPriority w:val="99"/>
    <w:unhideWhenUsed/>
    <w:rsid w:val="006875A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e"/>
    <w:uiPriority w:val="99"/>
    <w:rsid w:val="006875A8"/>
    <w:rPr>
      <w:rFonts w:ascii="Times New Roman" w:eastAsia="Times New Roman" w:hAnsi="Times New Roman" w:cs="Times New Roman"/>
      <w:sz w:val="18"/>
      <w:szCs w:val="18"/>
    </w:rPr>
  </w:style>
  <w:style w:type="paragraph" w:styleId="af">
    <w:name w:val="footer"/>
    <w:basedOn w:val="a"/>
    <w:link w:val="Char3"/>
    <w:uiPriority w:val="99"/>
    <w:unhideWhenUsed/>
    <w:rsid w:val="006875A8"/>
    <w:pPr>
      <w:tabs>
        <w:tab w:val="center" w:pos="4153"/>
        <w:tab w:val="right" w:pos="8306"/>
      </w:tabs>
      <w:snapToGrid w:val="0"/>
    </w:pPr>
    <w:rPr>
      <w:sz w:val="18"/>
      <w:szCs w:val="18"/>
    </w:rPr>
  </w:style>
  <w:style w:type="character" w:customStyle="1" w:styleId="Char3">
    <w:name w:val="页脚 Char"/>
    <w:basedOn w:val="a0"/>
    <w:link w:val="af"/>
    <w:uiPriority w:val="99"/>
    <w:rsid w:val="006875A8"/>
    <w:rPr>
      <w:rFonts w:ascii="Times New Roman" w:eastAsia="Times New Roman" w:hAnsi="Times New Roman" w:cs="Times New Roman"/>
      <w:sz w:val="18"/>
      <w:szCs w:val="18"/>
    </w:rPr>
  </w:style>
  <w:style w:type="character" w:styleId="af0">
    <w:name w:val="Strong"/>
    <w:uiPriority w:val="22"/>
    <w:qFormat/>
    <w:rsid w:val="00E17730"/>
    <w:rPr>
      <w:b/>
      <w:bCs/>
    </w:rPr>
  </w:style>
  <w:style w:type="paragraph" w:styleId="af1">
    <w:name w:val="annotation subject"/>
    <w:basedOn w:val="aa"/>
    <w:next w:val="aa"/>
    <w:link w:val="Char4"/>
    <w:uiPriority w:val="99"/>
    <w:semiHidden/>
    <w:unhideWhenUsed/>
    <w:rsid w:val="003F2D40"/>
    <w:rPr>
      <w:rFonts w:eastAsia="Times New Roman"/>
      <w:b/>
      <w:bCs/>
      <w:lang w:bidi="he-IL"/>
    </w:rPr>
  </w:style>
  <w:style w:type="character" w:customStyle="1" w:styleId="Char4">
    <w:name w:val="批注主题 Char"/>
    <w:basedOn w:val="Char"/>
    <w:link w:val="af1"/>
    <w:uiPriority w:val="99"/>
    <w:semiHidden/>
    <w:rsid w:val="003F2D40"/>
    <w:rPr>
      <w:rFonts w:ascii="Times New Roman" w:eastAsia="Times New Roman" w:hAnsi="Times New Roman" w:cs="Times New Roman"/>
      <w:b/>
      <w:bCs/>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61"/>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DB212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link w:val="4Char"/>
    <w:uiPriority w:val="9"/>
    <w:qFormat/>
    <w:rsid w:val="00470A6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735B"/>
    <w:pPr>
      <w:spacing w:before="100" w:beforeAutospacing="1" w:after="100" w:afterAutospacing="1"/>
    </w:pPr>
  </w:style>
  <w:style w:type="character" w:customStyle="1" w:styleId="4Char">
    <w:name w:val="标题 4 Char"/>
    <w:basedOn w:val="a0"/>
    <w:link w:val="4"/>
    <w:uiPriority w:val="9"/>
    <w:rsid w:val="00470A69"/>
    <w:rPr>
      <w:rFonts w:ascii="Times New Roman" w:eastAsia="Times New Roman" w:hAnsi="Times New Roman" w:cs="Times New Roman"/>
      <w:b/>
      <w:bCs/>
      <w:sz w:val="24"/>
      <w:szCs w:val="24"/>
    </w:rPr>
  </w:style>
  <w:style w:type="character" w:styleId="a4">
    <w:name w:val="Hyperlink"/>
    <w:basedOn w:val="a0"/>
    <w:uiPriority w:val="99"/>
    <w:unhideWhenUsed/>
    <w:rsid w:val="00470A69"/>
    <w:rPr>
      <w:color w:val="0000FF"/>
      <w:u w:val="single"/>
    </w:rPr>
  </w:style>
  <w:style w:type="character" w:customStyle="1" w:styleId="apple-converted-space">
    <w:name w:val="apple-converted-space"/>
    <w:basedOn w:val="a0"/>
    <w:rsid w:val="00470A69"/>
  </w:style>
  <w:style w:type="paragraph" w:styleId="a5">
    <w:name w:val="List Paragraph"/>
    <w:basedOn w:val="a"/>
    <w:uiPriority w:val="34"/>
    <w:qFormat/>
    <w:rsid w:val="000E3DC6"/>
    <w:pPr>
      <w:ind w:left="720"/>
      <w:contextualSpacing/>
    </w:pPr>
  </w:style>
  <w:style w:type="character" w:styleId="a6">
    <w:name w:val="FollowedHyperlink"/>
    <w:basedOn w:val="a0"/>
    <w:uiPriority w:val="99"/>
    <w:semiHidden/>
    <w:unhideWhenUsed/>
    <w:rsid w:val="00D94FCA"/>
    <w:rPr>
      <w:color w:val="954F72" w:themeColor="followedHyperlink"/>
      <w:u w:val="single"/>
    </w:rPr>
  </w:style>
  <w:style w:type="character" w:customStyle="1" w:styleId="pagecontents1">
    <w:name w:val="pagecontents1"/>
    <w:basedOn w:val="a0"/>
    <w:rsid w:val="006134E0"/>
    <w:rPr>
      <w:rFonts w:ascii="Arial" w:hAnsi="Arial" w:cs="Arial" w:hint="default"/>
      <w:color w:val="000000"/>
      <w:sz w:val="17"/>
      <w:szCs w:val="17"/>
    </w:rPr>
  </w:style>
  <w:style w:type="character" w:customStyle="1" w:styleId="1Char">
    <w:name w:val="标题 1 Char"/>
    <w:basedOn w:val="a0"/>
    <w:link w:val="1"/>
    <w:uiPriority w:val="9"/>
    <w:rsid w:val="00DB2124"/>
    <w:rPr>
      <w:rFonts w:asciiTheme="majorHAnsi" w:eastAsiaTheme="majorEastAsia" w:hAnsiTheme="majorHAnsi" w:cstheme="majorBidi"/>
      <w:b/>
      <w:bCs/>
      <w:color w:val="2E74B5" w:themeColor="accent1" w:themeShade="BF"/>
      <w:sz w:val="28"/>
      <w:szCs w:val="28"/>
    </w:rPr>
  </w:style>
  <w:style w:type="character" w:styleId="a7">
    <w:name w:val="Emphasis"/>
    <w:basedOn w:val="a0"/>
    <w:uiPriority w:val="20"/>
    <w:qFormat/>
    <w:rsid w:val="00E24060"/>
    <w:rPr>
      <w:i/>
      <w:iCs/>
    </w:rPr>
  </w:style>
  <w:style w:type="paragraph" w:styleId="HTML">
    <w:name w:val="HTML Preformatted"/>
    <w:basedOn w:val="a"/>
    <w:link w:val="HTMLChar"/>
    <w:uiPriority w:val="99"/>
    <w:unhideWhenUsed/>
    <w:rsid w:val="00F16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F1625A"/>
    <w:rPr>
      <w:rFonts w:ascii="Courier New" w:eastAsia="Times New Roman" w:hAnsi="Courier New" w:cs="Courier New"/>
      <w:sz w:val="20"/>
      <w:szCs w:val="20"/>
    </w:rPr>
  </w:style>
  <w:style w:type="character" w:customStyle="1" w:styleId="highlight2">
    <w:name w:val="highlight2"/>
    <w:basedOn w:val="a0"/>
    <w:rsid w:val="00F1625A"/>
  </w:style>
  <w:style w:type="character" w:customStyle="1" w:styleId="hl">
    <w:name w:val="hl"/>
    <w:basedOn w:val="a0"/>
    <w:rsid w:val="00F940B4"/>
  </w:style>
  <w:style w:type="character" w:styleId="a8">
    <w:name w:val="line number"/>
    <w:basedOn w:val="a0"/>
    <w:uiPriority w:val="99"/>
    <w:semiHidden/>
    <w:unhideWhenUsed/>
    <w:rsid w:val="00147FDB"/>
  </w:style>
  <w:style w:type="character" w:styleId="a9">
    <w:name w:val="annotation reference"/>
    <w:rsid w:val="00071510"/>
    <w:rPr>
      <w:rFonts w:cs="Times New Roman"/>
      <w:sz w:val="21"/>
      <w:szCs w:val="21"/>
    </w:rPr>
  </w:style>
  <w:style w:type="paragraph" w:styleId="aa">
    <w:name w:val="annotation text"/>
    <w:basedOn w:val="a"/>
    <w:link w:val="Char"/>
    <w:rsid w:val="00071510"/>
    <w:rPr>
      <w:rFonts w:eastAsia="宋体"/>
      <w:lang w:bidi="ar-SA"/>
    </w:rPr>
  </w:style>
  <w:style w:type="character" w:customStyle="1" w:styleId="Char">
    <w:name w:val="批注文字 Char"/>
    <w:basedOn w:val="a0"/>
    <w:link w:val="aa"/>
    <w:rsid w:val="00071510"/>
    <w:rPr>
      <w:rFonts w:ascii="Times New Roman" w:eastAsia="宋体" w:hAnsi="Times New Roman" w:cs="Times New Roman"/>
      <w:sz w:val="24"/>
      <w:szCs w:val="24"/>
      <w:lang w:bidi="ar-SA"/>
    </w:rPr>
  </w:style>
  <w:style w:type="paragraph" w:styleId="ab">
    <w:name w:val="Balloon Text"/>
    <w:basedOn w:val="a"/>
    <w:link w:val="Char0"/>
    <w:uiPriority w:val="99"/>
    <w:semiHidden/>
    <w:unhideWhenUsed/>
    <w:rsid w:val="00071510"/>
    <w:rPr>
      <w:rFonts w:ascii="Tahoma" w:hAnsi="Tahoma" w:cs="Tahoma"/>
      <w:sz w:val="16"/>
      <w:szCs w:val="16"/>
    </w:rPr>
  </w:style>
  <w:style w:type="character" w:customStyle="1" w:styleId="Char0">
    <w:name w:val="批注框文本 Char"/>
    <w:basedOn w:val="a0"/>
    <w:link w:val="ab"/>
    <w:uiPriority w:val="99"/>
    <w:semiHidden/>
    <w:rsid w:val="00071510"/>
    <w:rPr>
      <w:rFonts w:ascii="Tahoma" w:eastAsia="Times New Roman" w:hAnsi="Tahoma" w:cs="Tahoma"/>
      <w:sz w:val="16"/>
      <w:szCs w:val="16"/>
    </w:rPr>
  </w:style>
  <w:style w:type="paragraph" w:styleId="ac">
    <w:name w:val="endnote text"/>
    <w:basedOn w:val="a"/>
    <w:link w:val="Char1"/>
    <w:uiPriority w:val="99"/>
    <w:unhideWhenUsed/>
    <w:rsid w:val="00072468"/>
    <w:rPr>
      <w:sz w:val="20"/>
      <w:szCs w:val="20"/>
    </w:rPr>
  </w:style>
  <w:style w:type="character" w:customStyle="1" w:styleId="Char1">
    <w:name w:val="尾注文本 Char"/>
    <w:basedOn w:val="a0"/>
    <w:link w:val="ac"/>
    <w:uiPriority w:val="99"/>
    <w:rsid w:val="00072468"/>
    <w:rPr>
      <w:rFonts w:ascii="Times New Roman" w:eastAsia="Times New Roman" w:hAnsi="Times New Roman" w:cs="Times New Roman"/>
      <w:sz w:val="20"/>
      <w:szCs w:val="20"/>
    </w:rPr>
  </w:style>
  <w:style w:type="character" w:styleId="ad">
    <w:name w:val="endnote reference"/>
    <w:basedOn w:val="a0"/>
    <w:uiPriority w:val="99"/>
    <w:semiHidden/>
    <w:unhideWhenUsed/>
    <w:rsid w:val="00072468"/>
    <w:rPr>
      <w:vertAlign w:val="superscript"/>
    </w:rPr>
  </w:style>
  <w:style w:type="paragraph" w:styleId="ae">
    <w:name w:val="header"/>
    <w:basedOn w:val="a"/>
    <w:link w:val="Char2"/>
    <w:uiPriority w:val="99"/>
    <w:unhideWhenUsed/>
    <w:rsid w:val="006875A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e"/>
    <w:uiPriority w:val="99"/>
    <w:rsid w:val="006875A8"/>
    <w:rPr>
      <w:rFonts w:ascii="Times New Roman" w:eastAsia="Times New Roman" w:hAnsi="Times New Roman" w:cs="Times New Roman"/>
      <w:sz w:val="18"/>
      <w:szCs w:val="18"/>
    </w:rPr>
  </w:style>
  <w:style w:type="paragraph" w:styleId="af">
    <w:name w:val="footer"/>
    <w:basedOn w:val="a"/>
    <w:link w:val="Char3"/>
    <w:uiPriority w:val="99"/>
    <w:unhideWhenUsed/>
    <w:rsid w:val="006875A8"/>
    <w:pPr>
      <w:tabs>
        <w:tab w:val="center" w:pos="4153"/>
        <w:tab w:val="right" w:pos="8306"/>
      </w:tabs>
      <w:snapToGrid w:val="0"/>
    </w:pPr>
    <w:rPr>
      <w:sz w:val="18"/>
      <w:szCs w:val="18"/>
    </w:rPr>
  </w:style>
  <w:style w:type="character" w:customStyle="1" w:styleId="Char3">
    <w:name w:val="页脚 Char"/>
    <w:basedOn w:val="a0"/>
    <w:link w:val="af"/>
    <w:uiPriority w:val="99"/>
    <w:rsid w:val="006875A8"/>
    <w:rPr>
      <w:rFonts w:ascii="Times New Roman" w:eastAsia="Times New Roman" w:hAnsi="Times New Roman" w:cs="Times New Roman"/>
      <w:sz w:val="18"/>
      <w:szCs w:val="18"/>
    </w:rPr>
  </w:style>
  <w:style w:type="character" w:styleId="af0">
    <w:name w:val="Strong"/>
    <w:uiPriority w:val="22"/>
    <w:qFormat/>
    <w:rsid w:val="00E17730"/>
    <w:rPr>
      <w:b/>
      <w:bCs/>
    </w:rPr>
  </w:style>
  <w:style w:type="paragraph" w:styleId="af1">
    <w:name w:val="annotation subject"/>
    <w:basedOn w:val="aa"/>
    <w:next w:val="aa"/>
    <w:link w:val="Char4"/>
    <w:uiPriority w:val="99"/>
    <w:semiHidden/>
    <w:unhideWhenUsed/>
    <w:rsid w:val="003F2D40"/>
    <w:rPr>
      <w:rFonts w:eastAsia="Times New Roman"/>
      <w:b/>
      <w:bCs/>
      <w:lang w:bidi="he-IL"/>
    </w:rPr>
  </w:style>
  <w:style w:type="character" w:customStyle="1" w:styleId="Char4">
    <w:name w:val="批注主题 Char"/>
    <w:basedOn w:val="Char"/>
    <w:link w:val="af1"/>
    <w:uiPriority w:val="99"/>
    <w:semiHidden/>
    <w:rsid w:val="003F2D40"/>
    <w:rPr>
      <w:rFonts w:ascii="Times New Roman" w:eastAsia="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650">
      <w:bodyDiv w:val="1"/>
      <w:marLeft w:val="0"/>
      <w:marRight w:val="0"/>
      <w:marTop w:val="0"/>
      <w:marBottom w:val="0"/>
      <w:divBdr>
        <w:top w:val="none" w:sz="0" w:space="0" w:color="auto"/>
        <w:left w:val="none" w:sz="0" w:space="0" w:color="auto"/>
        <w:bottom w:val="none" w:sz="0" w:space="0" w:color="auto"/>
        <w:right w:val="none" w:sz="0" w:space="0" w:color="auto"/>
      </w:divBdr>
      <w:divsChild>
        <w:div w:id="1411657114">
          <w:marLeft w:val="0"/>
          <w:marRight w:val="1"/>
          <w:marTop w:val="0"/>
          <w:marBottom w:val="0"/>
          <w:divBdr>
            <w:top w:val="none" w:sz="0" w:space="0" w:color="auto"/>
            <w:left w:val="none" w:sz="0" w:space="0" w:color="auto"/>
            <w:bottom w:val="none" w:sz="0" w:space="0" w:color="auto"/>
            <w:right w:val="none" w:sz="0" w:space="0" w:color="auto"/>
          </w:divBdr>
          <w:divsChild>
            <w:div w:id="1809475600">
              <w:marLeft w:val="0"/>
              <w:marRight w:val="0"/>
              <w:marTop w:val="0"/>
              <w:marBottom w:val="0"/>
              <w:divBdr>
                <w:top w:val="none" w:sz="0" w:space="0" w:color="auto"/>
                <w:left w:val="none" w:sz="0" w:space="0" w:color="auto"/>
                <w:bottom w:val="none" w:sz="0" w:space="0" w:color="auto"/>
                <w:right w:val="none" w:sz="0" w:space="0" w:color="auto"/>
              </w:divBdr>
              <w:divsChild>
                <w:div w:id="1319843339">
                  <w:marLeft w:val="0"/>
                  <w:marRight w:val="1"/>
                  <w:marTop w:val="0"/>
                  <w:marBottom w:val="0"/>
                  <w:divBdr>
                    <w:top w:val="none" w:sz="0" w:space="0" w:color="auto"/>
                    <w:left w:val="none" w:sz="0" w:space="0" w:color="auto"/>
                    <w:bottom w:val="none" w:sz="0" w:space="0" w:color="auto"/>
                    <w:right w:val="none" w:sz="0" w:space="0" w:color="auto"/>
                  </w:divBdr>
                  <w:divsChild>
                    <w:div w:id="930233810">
                      <w:marLeft w:val="0"/>
                      <w:marRight w:val="0"/>
                      <w:marTop w:val="0"/>
                      <w:marBottom w:val="0"/>
                      <w:divBdr>
                        <w:top w:val="none" w:sz="0" w:space="0" w:color="auto"/>
                        <w:left w:val="none" w:sz="0" w:space="0" w:color="auto"/>
                        <w:bottom w:val="none" w:sz="0" w:space="0" w:color="auto"/>
                        <w:right w:val="none" w:sz="0" w:space="0" w:color="auto"/>
                      </w:divBdr>
                      <w:divsChild>
                        <w:div w:id="793249871">
                          <w:marLeft w:val="0"/>
                          <w:marRight w:val="0"/>
                          <w:marTop w:val="0"/>
                          <w:marBottom w:val="0"/>
                          <w:divBdr>
                            <w:top w:val="none" w:sz="0" w:space="0" w:color="auto"/>
                            <w:left w:val="none" w:sz="0" w:space="0" w:color="auto"/>
                            <w:bottom w:val="none" w:sz="0" w:space="0" w:color="auto"/>
                            <w:right w:val="none" w:sz="0" w:space="0" w:color="auto"/>
                          </w:divBdr>
                          <w:divsChild>
                            <w:div w:id="742264851">
                              <w:marLeft w:val="0"/>
                              <w:marRight w:val="0"/>
                              <w:marTop w:val="120"/>
                              <w:marBottom w:val="360"/>
                              <w:divBdr>
                                <w:top w:val="none" w:sz="0" w:space="0" w:color="auto"/>
                                <w:left w:val="none" w:sz="0" w:space="0" w:color="auto"/>
                                <w:bottom w:val="none" w:sz="0" w:space="0" w:color="auto"/>
                                <w:right w:val="none" w:sz="0" w:space="0" w:color="auto"/>
                              </w:divBdr>
                              <w:divsChild>
                                <w:div w:id="867254538">
                                  <w:marLeft w:val="0"/>
                                  <w:marRight w:val="0"/>
                                  <w:marTop w:val="0"/>
                                  <w:marBottom w:val="0"/>
                                  <w:divBdr>
                                    <w:top w:val="none" w:sz="0" w:space="0" w:color="auto"/>
                                    <w:left w:val="none" w:sz="0" w:space="0" w:color="auto"/>
                                    <w:bottom w:val="none" w:sz="0" w:space="0" w:color="auto"/>
                                    <w:right w:val="none" w:sz="0" w:space="0" w:color="auto"/>
                                  </w:divBdr>
                                  <w:divsChild>
                                    <w:div w:id="1622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25633">
      <w:bodyDiv w:val="1"/>
      <w:marLeft w:val="0"/>
      <w:marRight w:val="0"/>
      <w:marTop w:val="0"/>
      <w:marBottom w:val="0"/>
      <w:divBdr>
        <w:top w:val="none" w:sz="0" w:space="0" w:color="auto"/>
        <w:left w:val="none" w:sz="0" w:space="0" w:color="auto"/>
        <w:bottom w:val="none" w:sz="0" w:space="0" w:color="auto"/>
        <w:right w:val="none" w:sz="0" w:space="0" w:color="auto"/>
      </w:divBdr>
      <w:divsChild>
        <w:div w:id="947540541">
          <w:marLeft w:val="0"/>
          <w:marRight w:val="1"/>
          <w:marTop w:val="0"/>
          <w:marBottom w:val="0"/>
          <w:divBdr>
            <w:top w:val="none" w:sz="0" w:space="0" w:color="auto"/>
            <w:left w:val="none" w:sz="0" w:space="0" w:color="auto"/>
            <w:bottom w:val="none" w:sz="0" w:space="0" w:color="auto"/>
            <w:right w:val="none" w:sz="0" w:space="0" w:color="auto"/>
          </w:divBdr>
          <w:divsChild>
            <w:div w:id="173689809">
              <w:marLeft w:val="0"/>
              <w:marRight w:val="0"/>
              <w:marTop w:val="0"/>
              <w:marBottom w:val="0"/>
              <w:divBdr>
                <w:top w:val="none" w:sz="0" w:space="0" w:color="auto"/>
                <w:left w:val="none" w:sz="0" w:space="0" w:color="auto"/>
                <w:bottom w:val="none" w:sz="0" w:space="0" w:color="auto"/>
                <w:right w:val="none" w:sz="0" w:space="0" w:color="auto"/>
              </w:divBdr>
              <w:divsChild>
                <w:div w:id="242447485">
                  <w:marLeft w:val="0"/>
                  <w:marRight w:val="1"/>
                  <w:marTop w:val="0"/>
                  <w:marBottom w:val="0"/>
                  <w:divBdr>
                    <w:top w:val="none" w:sz="0" w:space="0" w:color="auto"/>
                    <w:left w:val="none" w:sz="0" w:space="0" w:color="auto"/>
                    <w:bottom w:val="none" w:sz="0" w:space="0" w:color="auto"/>
                    <w:right w:val="none" w:sz="0" w:space="0" w:color="auto"/>
                  </w:divBdr>
                  <w:divsChild>
                    <w:div w:id="984437176">
                      <w:marLeft w:val="0"/>
                      <w:marRight w:val="0"/>
                      <w:marTop w:val="0"/>
                      <w:marBottom w:val="0"/>
                      <w:divBdr>
                        <w:top w:val="none" w:sz="0" w:space="0" w:color="auto"/>
                        <w:left w:val="none" w:sz="0" w:space="0" w:color="auto"/>
                        <w:bottom w:val="none" w:sz="0" w:space="0" w:color="auto"/>
                        <w:right w:val="none" w:sz="0" w:space="0" w:color="auto"/>
                      </w:divBdr>
                      <w:divsChild>
                        <w:div w:id="43142338">
                          <w:marLeft w:val="0"/>
                          <w:marRight w:val="0"/>
                          <w:marTop w:val="0"/>
                          <w:marBottom w:val="0"/>
                          <w:divBdr>
                            <w:top w:val="none" w:sz="0" w:space="0" w:color="auto"/>
                            <w:left w:val="none" w:sz="0" w:space="0" w:color="auto"/>
                            <w:bottom w:val="none" w:sz="0" w:space="0" w:color="auto"/>
                            <w:right w:val="none" w:sz="0" w:space="0" w:color="auto"/>
                          </w:divBdr>
                          <w:divsChild>
                            <w:div w:id="25376348">
                              <w:marLeft w:val="0"/>
                              <w:marRight w:val="0"/>
                              <w:marTop w:val="120"/>
                              <w:marBottom w:val="360"/>
                              <w:divBdr>
                                <w:top w:val="none" w:sz="0" w:space="0" w:color="auto"/>
                                <w:left w:val="none" w:sz="0" w:space="0" w:color="auto"/>
                                <w:bottom w:val="none" w:sz="0" w:space="0" w:color="auto"/>
                                <w:right w:val="none" w:sz="0" w:space="0" w:color="auto"/>
                              </w:divBdr>
                              <w:divsChild>
                                <w:div w:id="1262031543">
                                  <w:marLeft w:val="0"/>
                                  <w:marRight w:val="0"/>
                                  <w:marTop w:val="0"/>
                                  <w:marBottom w:val="0"/>
                                  <w:divBdr>
                                    <w:top w:val="none" w:sz="0" w:space="0" w:color="auto"/>
                                    <w:left w:val="none" w:sz="0" w:space="0" w:color="auto"/>
                                    <w:bottom w:val="none" w:sz="0" w:space="0" w:color="auto"/>
                                    <w:right w:val="none" w:sz="0" w:space="0" w:color="auto"/>
                                  </w:divBdr>
                                  <w:divsChild>
                                    <w:div w:id="10196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18735">
      <w:bodyDiv w:val="1"/>
      <w:marLeft w:val="0"/>
      <w:marRight w:val="0"/>
      <w:marTop w:val="0"/>
      <w:marBottom w:val="0"/>
      <w:divBdr>
        <w:top w:val="none" w:sz="0" w:space="0" w:color="auto"/>
        <w:left w:val="none" w:sz="0" w:space="0" w:color="auto"/>
        <w:bottom w:val="none" w:sz="0" w:space="0" w:color="auto"/>
        <w:right w:val="none" w:sz="0" w:space="0" w:color="auto"/>
      </w:divBdr>
      <w:divsChild>
        <w:div w:id="1771781198">
          <w:marLeft w:val="0"/>
          <w:marRight w:val="1"/>
          <w:marTop w:val="0"/>
          <w:marBottom w:val="0"/>
          <w:divBdr>
            <w:top w:val="none" w:sz="0" w:space="0" w:color="auto"/>
            <w:left w:val="none" w:sz="0" w:space="0" w:color="auto"/>
            <w:bottom w:val="none" w:sz="0" w:space="0" w:color="auto"/>
            <w:right w:val="none" w:sz="0" w:space="0" w:color="auto"/>
          </w:divBdr>
          <w:divsChild>
            <w:div w:id="1834908743">
              <w:marLeft w:val="0"/>
              <w:marRight w:val="0"/>
              <w:marTop w:val="0"/>
              <w:marBottom w:val="0"/>
              <w:divBdr>
                <w:top w:val="none" w:sz="0" w:space="0" w:color="auto"/>
                <w:left w:val="none" w:sz="0" w:space="0" w:color="auto"/>
                <w:bottom w:val="none" w:sz="0" w:space="0" w:color="auto"/>
                <w:right w:val="none" w:sz="0" w:space="0" w:color="auto"/>
              </w:divBdr>
              <w:divsChild>
                <w:div w:id="1771076739">
                  <w:marLeft w:val="0"/>
                  <w:marRight w:val="1"/>
                  <w:marTop w:val="0"/>
                  <w:marBottom w:val="0"/>
                  <w:divBdr>
                    <w:top w:val="none" w:sz="0" w:space="0" w:color="auto"/>
                    <w:left w:val="none" w:sz="0" w:space="0" w:color="auto"/>
                    <w:bottom w:val="none" w:sz="0" w:space="0" w:color="auto"/>
                    <w:right w:val="none" w:sz="0" w:space="0" w:color="auto"/>
                  </w:divBdr>
                  <w:divsChild>
                    <w:div w:id="1570725297">
                      <w:marLeft w:val="0"/>
                      <w:marRight w:val="0"/>
                      <w:marTop w:val="0"/>
                      <w:marBottom w:val="0"/>
                      <w:divBdr>
                        <w:top w:val="none" w:sz="0" w:space="0" w:color="auto"/>
                        <w:left w:val="none" w:sz="0" w:space="0" w:color="auto"/>
                        <w:bottom w:val="none" w:sz="0" w:space="0" w:color="auto"/>
                        <w:right w:val="none" w:sz="0" w:space="0" w:color="auto"/>
                      </w:divBdr>
                      <w:divsChild>
                        <w:div w:id="1720662679">
                          <w:marLeft w:val="0"/>
                          <w:marRight w:val="0"/>
                          <w:marTop w:val="0"/>
                          <w:marBottom w:val="0"/>
                          <w:divBdr>
                            <w:top w:val="none" w:sz="0" w:space="0" w:color="auto"/>
                            <w:left w:val="none" w:sz="0" w:space="0" w:color="auto"/>
                            <w:bottom w:val="none" w:sz="0" w:space="0" w:color="auto"/>
                            <w:right w:val="none" w:sz="0" w:space="0" w:color="auto"/>
                          </w:divBdr>
                          <w:divsChild>
                            <w:div w:id="361440581">
                              <w:marLeft w:val="0"/>
                              <w:marRight w:val="0"/>
                              <w:marTop w:val="120"/>
                              <w:marBottom w:val="360"/>
                              <w:divBdr>
                                <w:top w:val="none" w:sz="0" w:space="0" w:color="auto"/>
                                <w:left w:val="none" w:sz="0" w:space="0" w:color="auto"/>
                                <w:bottom w:val="none" w:sz="0" w:space="0" w:color="auto"/>
                                <w:right w:val="none" w:sz="0" w:space="0" w:color="auto"/>
                              </w:divBdr>
                              <w:divsChild>
                                <w:div w:id="609240279">
                                  <w:marLeft w:val="0"/>
                                  <w:marRight w:val="0"/>
                                  <w:marTop w:val="0"/>
                                  <w:marBottom w:val="0"/>
                                  <w:divBdr>
                                    <w:top w:val="none" w:sz="0" w:space="0" w:color="auto"/>
                                    <w:left w:val="none" w:sz="0" w:space="0" w:color="auto"/>
                                    <w:bottom w:val="none" w:sz="0" w:space="0" w:color="auto"/>
                                    <w:right w:val="none" w:sz="0" w:space="0" w:color="auto"/>
                                  </w:divBdr>
                                  <w:divsChild>
                                    <w:div w:id="21196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88479">
      <w:bodyDiv w:val="1"/>
      <w:marLeft w:val="0"/>
      <w:marRight w:val="0"/>
      <w:marTop w:val="0"/>
      <w:marBottom w:val="0"/>
      <w:divBdr>
        <w:top w:val="none" w:sz="0" w:space="0" w:color="auto"/>
        <w:left w:val="none" w:sz="0" w:space="0" w:color="auto"/>
        <w:bottom w:val="none" w:sz="0" w:space="0" w:color="auto"/>
        <w:right w:val="none" w:sz="0" w:space="0" w:color="auto"/>
      </w:divBdr>
      <w:divsChild>
        <w:div w:id="1405638622">
          <w:marLeft w:val="0"/>
          <w:marRight w:val="1"/>
          <w:marTop w:val="0"/>
          <w:marBottom w:val="0"/>
          <w:divBdr>
            <w:top w:val="none" w:sz="0" w:space="0" w:color="auto"/>
            <w:left w:val="none" w:sz="0" w:space="0" w:color="auto"/>
            <w:bottom w:val="none" w:sz="0" w:space="0" w:color="auto"/>
            <w:right w:val="none" w:sz="0" w:space="0" w:color="auto"/>
          </w:divBdr>
          <w:divsChild>
            <w:div w:id="1329282835">
              <w:marLeft w:val="0"/>
              <w:marRight w:val="0"/>
              <w:marTop w:val="0"/>
              <w:marBottom w:val="0"/>
              <w:divBdr>
                <w:top w:val="none" w:sz="0" w:space="0" w:color="auto"/>
                <w:left w:val="none" w:sz="0" w:space="0" w:color="auto"/>
                <w:bottom w:val="none" w:sz="0" w:space="0" w:color="auto"/>
                <w:right w:val="none" w:sz="0" w:space="0" w:color="auto"/>
              </w:divBdr>
              <w:divsChild>
                <w:div w:id="1723408368">
                  <w:marLeft w:val="0"/>
                  <w:marRight w:val="1"/>
                  <w:marTop w:val="0"/>
                  <w:marBottom w:val="0"/>
                  <w:divBdr>
                    <w:top w:val="none" w:sz="0" w:space="0" w:color="auto"/>
                    <w:left w:val="none" w:sz="0" w:space="0" w:color="auto"/>
                    <w:bottom w:val="none" w:sz="0" w:space="0" w:color="auto"/>
                    <w:right w:val="none" w:sz="0" w:space="0" w:color="auto"/>
                  </w:divBdr>
                  <w:divsChild>
                    <w:div w:id="806095178">
                      <w:marLeft w:val="0"/>
                      <w:marRight w:val="0"/>
                      <w:marTop w:val="0"/>
                      <w:marBottom w:val="0"/>
                      <w:divBdr>
                        <w:top w:val="none" w:sz="0" w:space="0" w:color="auto"/>
                        <w:left w:val="none" w:sz="0" w:space="0" w:color="auto"/>
                        <w:bottom w:val="none" w:sz="0" w:space="0" w:color="auto"/>
                        <w:right w:val="none" w:sz="0" w:space="0" w:color="auto"/>
                      </w:divBdr>
                      <w:divsChild>
                        <w:div w:id="1644852537">
                          <w:marLeft w:val="0"/>
                          <w:marRight w:val="0"/>
                          <w:marTop w:val="0"/>
                          <w:marBottom w:val="0"/>
                          <w:divBdr>
                            <w:top w:val="none" w:sz="0" w:space="0" w:color="auto"/>
                            <w:left w:val="none" w:sz="0" w:space="0" w:color="auto"/>
                            <w:bottom w:val="none" w:sz="0" w:space="0" w:color="auto"/>
                            <w:right w:val="none" w:sz="0" w:space="0" w:color="auto"/>
                          </w:divBdr>
                          <w:divsChild>
                            <w:div w:id="980033901">
                              <w:marLeft w:val="0"/>
                              <w:marRight w:val="0"/>
                              <w:marTop w:val="120"/>
                              <w:marBottom w:val="360"/>
                              <w:divBdr>
                                <w:top w:val="none" w:sz="0" w:space="0" w:color="auto"/>
                                <w:left w:val="none" w:sz="0" w:space="0" w:color="auto"/>
                                <w:bottom w:val="none" w:sz="0" w:space="0" w:color="auto"/>
                                <w:right w:val="none" w:sz="0" w:space="0" w:color="auto"/>
                              </w:divBdr>
                              <w:divsChild>
                                <w:div w:id="285236018">
                                  <w:marLeft w:val="0"/>
                                  <w:marRight w:val="0"/>
                                  <w:marTop w:val="0"/>
                                  <w:marBottom w:val="0"/>
                                  <w:divBdr>
                                    <w:top w:val="none" w:sz="0" w:space="0" w:color="auto"/>
                                    <w:left w:val="none" w:sz="0" w:space="0" w:color="auto"/>
                                    <w:bottom w:val="none" w:sz="0" w:space="0" w:color="auto"/>
                                    <w:right w:val="none" w:sz="0" w:space="0" w:color="auto"/>
                                  </w:divBdr>
                                </w:div>
                                <w:div w:id="8386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168384">
      <w:bodyDiv w:val="1"/>
      <w:marLeft w:val="0"/>
      <w:marRight w:val="0"/>
      <w:marTop w:val="0"/>
      <w:marBottom w:val="0"/>
      <w:divBdr>
        <w:top w:val="none" w:sz="0" w:space="0" w:color="auto"/>
        <w:left w:val="none" w:sz="0" w:space="0" w:color="auto"/>
        <w:bottom w:val="none" w:sz="0" w:space="0" w:color="auto"/>
        <w:right w:val="none" w:sz="0" w:space="0" w:color="auto"/>
      </w:divBdr>
      <w:divsChild>
        <w:div w:id="1940718849">
          <w:marLeft w:val="0"/>
          <w:marRight w:val="1"/>
          <w:marTop w:val="0"/>
          <w:marBottom w:val="0"/>
          <w:divBdr>
            <w:top w:val="none" w:sz="0" w:space="0" w:color="auto"/>
            <w:left w:val="none" w:sz="0" w:space="0" w:color="auto"/>
            <w:bottom w:val="none" w:sz="0" w:space="0" w:color="auto"/>
            <w:right w:val="none" w:sz="0" w:space="0" w:color="auto"/>
          </w:divBdr>
          <w:divsChild>
            <w:div w:id="118651899">
              <w:marLeft w:val="0"/>
              <w:marRight w:val="0"/>
              <w:marTop w:val="0"/>
              <w:marBottom w:val="0"/>
              <w:divBdr>
                <w:top w:val="none" w:sz="0" w:space="0" w:color="auto"/>
                <w:left w:val="none" w:sz="0" w:space="0" w:color="auto"/>
                <w:bottom w:val="none" w:sz="0" w:space="0" w:color="auto"/>
                <w:right w:val="none" w:sz="0" w:space="0" w:color="auto"/>
              </w:divBdr>
              <w:divsChild>
                <w:div w:id="630786209">
                  <w:marLeft w:val="0"/>
                  <w:marRight w:val="1"/>
                  <w:marTop w:val="0"/>
                  <w:marBottom w:val="0"/>
                  <w:divBdr>
                    <w:top w:val="none" w:sz="0" w:space="0" w:color="auto"/>
                    <w:left w:val="none" w:sz="0" w:space="0" w:color="auto"/>
                    <w:bottom w:val="none" w:sz="0" w:space="0" w:color="auto"/>
                    <w:right w:val="none" w:sz="0" w:space="0" w:color="auto"/>
                  </w:divBdr>
                  <w:divsChild>
                    <w:div w:id="1511212638">
                      <w:marLeft w:val="0"/>
                      <w:marRight w:val="0"/>
                      <w:marTop w:val="0"/>
                      <w:marBottom w:val="0"/>
                      <w:divBdr>
                        <w:top w:val="none" w:sz="0" w:space="0" w:color="auto"/>
                        <w:left w:val="none" w:sz="0" w:space="0" w:color="auto"/>
                        <w:bottom w:val="none" w:sz="0" w:space="0" w:color="auto"/>
                        <w:right w:val="none" w:sz="0" w:space="0" w:color="auto"/>
                      </w:divBdr>
                      <w:divsChild>
                        <w:div w:id="1430740851">
                          <w:marLeft w:val="0"/>
                          <w:marRight w:val="0"/>
                          <w:marTop w:val="0"/>
                          <w:marBottom w:val="0"/>
                          <w:divBdr>
                            <w:top w:val="none" w:sz="0" w:space="0" w:color="auto"/>
                            <w:left w:val="none" w:sz="0" w:space="0" w:color="auto"/>
                            <w:bottom w:val="none" w:sz="0" w:space="0" w:color="auto"/>
                            <w:right w:val="none" w:sz="0" w:space="0" w:color="auto"/>
                          </w:divBdr>
                          <w:divsChild>
                            <w:div w:id="16007268">
                              <w:marLeft w:val="0"/>
                              <w:marRight w:val="0"/>
                              <w:marTop w:val="120"/>
                              <w:marBottom w:val="360"/>
                              <w:divBdr>
                                <w:top w:val="none" w:sz="0" w:space="0" w:color="auto"/>
                                <w:left w:val="none" w:sz="0" w:space="0" w:color="auto"/>
                                <w:bottom w:val="none" w:sz="0" w:space="0" w:color="auto"/>
                                <w:right w:val="none" w:sz="0" w:space="0" w:color="auto"/>
                              </w:divBdr>
                              <w:divsChild>
                                <w:div w:id="2108653523">
                                  <w:marLeft w:val="0"/>
                                  <w:marRight w:val="0"/>
                                  <w:marTop w:val="0"/>
                                  <w:marBottom w:val="0"/>
                                  <w:divBdr>
                                    <w:top w:val="none" w:sz="0" w:space="0" w:color="auto"/>
                                    <w:left w:val="none" w:sz="0" w:space="0" w:color="auto"/>
                                    <w:bottom w:val="none" w:sz="0" w:space="0" w:color="auto"/>
                                    <w:right w:val="none" w:sz="0" w:space="0" w:color="auto"/>
                                  </w:divBdr>
                                  <w:divsChild>
                                    <w:div w:id="206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452477">
      <w:bodyDiv w:val="1"/>
      <w:marLeft w:val="0"/>
      <w:marRight w:val="0"/>
      <w:marTop w:val="0"/>
      <w:marBottom w:val="0"/>
      <w:divBdr>
        <w:top w:val="none" w:sz="0" w:space="0" w:color="auto"/>
        <w:left w:val="none" w:sz="0" w:space="0" w:color="auto"/>
        <w:bottom w:val="none" w:sz="0" w:space="0" w:color="auto"/>
        <w:right w:val="none" w:sz="0" w:space="0" w:color="auto"/>
      </w:divBdr>
      <w:divsChild>
        <w:div w:id="1522471511">
          <w:marLeft w:val="0"/>
          <w:marRight w:val="0"/>
          <w:marTop w:val="0"/>
          <w:marBottom w:val="0"/>
          <w:divBdr>
            <w:top w:val="none" w:sz="0" w:space="0" w:color="auto"/>
            <w:left w:val="none" w:sz="0" w:space="0" w:color="auto"/>
            <w:bottom w:val="none" w:sz="0" w:space="0" w:color="auto"/>
            <w:right w:val="none" w:sz="0" w:space="0" w:color="auto"/>
          </w:divBdr>
          <w:divsChild>
            <w:div w:id="190728833">
              <w:marLeft w:val="0"/>
              <w:marRight w:val="0"/>
              <w:marTop w:val="0"/>
              <w:marBottom w:val="0"/>
              <w:divBdr>
                <w:top w:val="none" w:sz="0" w:space="0" w:color="auto"/>
                <w:left w:val="none" w:sz="0" w:space="0" w:color="auto"/>
                <w:bottom w:val="none" w:sz="0" w:space="0" w:color="auto"/>
                <w:right w:val="none" w:sz="0" w:space="0" w:color="auto"/>
              </w:divBdr>
              <w:divsChild>
                <w:div w:id="11381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30312">
      <w:bodyDiv w:val="1"/>
      <w:marLeft w:val="0"/>
      <w:marRight w:val="0"/>
      <w:marTop w:val="0"/>
      <w:marBottom w:val="0"/>
      <w:divBdr>
        <w:top w:val="none" w:sz="0" w:space="0" w:color="auto"/>
        <w:left w:val="none" w:sz="0" w:space="0" w:color="auto"/>
        <w:bottom w:val="none" w:sz="0" w:space="0" w:color="auto"/>
        <w:right w:val="none" w:sz="0" w:space="0" w:color="auto"/>
      </w:divBdr>
      <w:divsChild>
        <w:div w:id="309403674">
          <w:marLeft w:val="0"/>
          <w:marRight w:val="1"/>
          <w:marTop w:val="0"/>
          <w:marBottom w:val="0"/>
          <w:divBdr>
            <w:top w:val="none" w:sz="0" w:space="0" w:color="auto"/>
            <w:left w:val="none" w:sz="0" w:space="0" w:color="auto"/>
            <w:bottom w:val="none" w:sz="0" w:space="0" w:color="auto"/>
            <w:right w:val="none" w:sz="0" w:space="0" w:color="auto"/>
          </w:divBdr>
          <w:divsChild>
            <w:div w:id="887300679">
              <w:marLeft w:val="0"/>
              <w:marRight w:val="0"/>
              <w:marTop w:val="0"/>
              <w:marBottom w:val="0"/>
              <w:divBdr>
                <w:top w:val="none" w:sz="0" w:space="0" w:color="auto"/>
                <w:left w:val="none" w:sz="0" w:space="0" w:color="auto"/>
                <w:bottom w:val="none" w:sz="0" w:space="0" w:color="auto"/>
                <w:right w:val="none" w:sz="0" w:space="0" w:color="auto"/>
              </w:divBdr>
              <w:divsChild>
                <w:div w:id="2017683778">
                  <w:marLeft w:val="0"/>
                  <w:marRight w:val="1"/>
                  <w:marTop w:val="0"/>
                  <w:marBottom w:val="0"/>
                  <w:divBdr>
                    <w:top w:val="none" w:sz="0" w:space="0" w:color="auto"/>
                    <w:left w:val="none" w:sz="0" w:space="0" w:color="auto"/>
                    <w:bottom w:val="none" w:sz="0" w:space="0" w:color="auto"/>
                    <w:right w:val="none" w:sz="0" w:space="0" w:color="auto"/>
                  </w:divBdr>
                  <w:divsChild>
                    <w:div w:id="867916953">
                      <w:marLeft w:val="0"/>
                      <w:marRight w:val="0"/>
                      <w:marTop w:val="0"/>
                      <w:marBottom w:val="0"/>
                      <w:divBdr>
                        <w:top w:val="none" w:sz="0" w:space="0" w:color="auto"/>
                        <w:left w:val="none" w:sz="0" w:space="0" w:color="auto"/>
                        <w:bottom w:val="none" w:sz="0" w:space="0" w:color="auto"/>
                        <w:right w:val="none" w:sz="0" w:space="0" w:color="auto"/>
                      </w:divBdr>
                      <w:divsChild>
                        <w:div w:id="1516267739">
                          <w:marLeft w:val="0"/>
                          <w:marRight w:val="0"/>
                          <w:marTop w:val="0"/>
                          <w:marBottom w:val="0"/>
                          <w:divBdr>
                            <w:top w:val="none" w:sz="0" w:space="0" w:color="auto"/>
                            <w:left w:val="none" w:sz="0" w:space="0" w:color="auto"/>
                            <w:bottom w:val="none" w:sz="0" w:space="0" w:color="auto"/>
                            <w:right w:val="none" w:sz="0" w:space="0" w:color="auto"/>
                          </w:divBdr>
                          <w:divsChild>
                            <w:div w:id="1603340888">
                              <w:marLeft w:val="0"/>
                              <w:marRight w:val="0"/>
                              <w:marTop w:val="120"/>
                              <w:marBottom w:val="360"/>
                              <w:divBdr>
                                <w:top w:val="none" w:sz="0" w:space="0" w:color="auto"/>
                                <w:left w:val="none" w:sz="0" w:space="0" w:color="auto"/>
                                <w:bottom w:val="none" w:sz="0" w:space="0" w:color="auto"/>
                                <w:right w:val="none" w:sz="0" w:space="0" w:color="auto"/>
                              </w:divBdr>
                              <w:divsChild>
                                <w:div w:id="2001348873">
                                  <w:marLeft w:val="0"/>
                                  <w:marRight w:val="0"/>
                                  <w:marTop w:val="0"/>
                                  <w:marBottom w:val="0"/>
                                  <w:divBdr>
                                    <w:top w:val="none" w:sz="0" w:space="0" w:color="auto"/>
                                    <w:left w:val="none" w:sz="0" w:space="0" w:color="auto"/>
                                    <w:bottom w:val="none" w:sz="0" w:space="0" w:color="auto"/>
                                    <w:right w:val="none" w:sz="0" w:space="0" w:color="auto"/>
                                  </w:divBdr>
                                  <w:divsChild>
                                    <w:div w:id="7918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812735">
      <w:bodyDiv w:val="1"/>
      <w:marLeft w:val="0"/>
      <w:marRight w:val="0"/>
      <w:marTop w:val="0"/>
      <w:marBottom w:val="0"/>
      <w:divBdr>
        <w:top w:val="none" w:sz="0" w:space="0" w:color="auto"/>
        <w:left w:val="none" w:sz="0" w:space="0" w:color="auto"/>
        <w:bottom w:val="none" w:sz="0" w:space="0" w:color="auto"/>
        <w:right w:val="none" w:sz="0" w:space="0" w:color="auto"/>
      </w:divBdr>
      <w:divsChild>
        <w:div w:id="1567840029">
          <w:marLeft w:val="0"/>
          <w:marRight w:val="1"/>
          <w:marTop w:val="0"/>
          <w:marBottom w:val="0"/>
          <w:divBdr>
            <w:top w:val="none" w:sz="0" w:space="0" w:color="auto"/>
            <w:left w:val="none" w:sz="0" w:space="0" w:color="auto"/>
            <w:bottom w:val="none" w:sz="0" w:space="0" w:color="auto"/>
            <w:right w:val="none" w:sz="0" w:space="0" w:color="auto"/>
          </w:divBdr>
          <w:divsChild>
            <w:div w:id="2086996705">
              <w:marLeft w:val="0"/>
              <w:marRight w:val="0"/>
              <w:marTop w:val="0"/>
              <w:marBottom w:val="0"/>
              <w:divBdr>
                <w:top w:val="none" w:sz="0" w:space="0" w:color="auto"/>
                <w:left w:val="none" w:sz="0" w:space="0" w:color="auto"/>
                <w:bottom w:val="none" w:sz="0" w:space="0" w:color="auto"/>
                <w:right w:val="none" w:sz="0" w:space="0" w:color="auto"/>
              </w:divBdr>
              <w:divsChild>
                <w:div w:id="722412870">
                  <w:marLeft w:val="0"/>
                  <w:marRight w:val="1"/>
                  <w:marTop w:val="0"/>
                  <w:marBottom w:val="0"/>
                  <w:divBdr>
                    <w:top w:val="none" w:sz="0" w:space="0" w:color="auto"/>
                    <w:left w:val="none" w:sz="0" w:space="0" w:color="auto"/>
                    <w:bottom w:val="none" w:sz="0" w:space="0" w:color="auto"/>
                    <w:right w:val="none" w:sz="0" w:space="0" w:color="auto"/>
                  </w:divBdr>
                  <w:divsChild>
                    <w:div w:id="1373379570">
                      <w:marLeft w:val="0"/>
                      <w:marRight w:val="0"/>
                      <w:marTop w:val="0"/>
                      <w:marBottom w:val="0"/>
                      <w:divBdr>
                        <w:top w:val="none" w:sz="0" w:space="0" w:color="auto"/>
                        <w:left w:val="none" w:sz="0" w:space="0" w:color="auto"/>
                        <w:bottom w:val="none" w:sz="0" w:space="0" w:color="auto"/>
                        <w:right w:val="none" w:sz="0" w:space="0" w:color="auto"/>
                      </w:divBdr>
                      <w:divsChild>
                        <w:div w:id="258756285">
                          <w:marLeft w:val="0"/>
                          <w:marRight w:val="0"/>
                          <w:marTop w:val="0"/>
                          <w:marBottom w:val="0"/>
                          <w:divBdr>
                            <w:top w:val="none" w:sz="0" w:space="0" w:color="auto"/>
                            <w:left w:val="none" w:sz="0" w:space="0" w:color="auto"/>
                            <w:bottom w:val="none" w:sz="0" w:space="0" w:color="auto"/>
                            <w:right w:val="none" w:sz="0" w:space="0" w:color="auto"/>
                          </w:divBdr>
                          <w:divsChild>
                            <w:div w:id="540484657">
                              <w:marLeft w:val="0"/>
                              <w:marRight w:val="0"/>
                              <w:marTop w:val="120"/>
                              <w:marBottom w:val="360"/>
                              <w:divBdr>
                                <w:top w:val="none" w:sz="0" w:space="0" w:color="auto"/>
                                <w:left w:val="none" w:sz="0" w:space="0" w:color="auto"/>
                                <w:bottom w:val="none" w:sz="0" w:space="0" w:color="auto"/>
                                <w:right w:val="none" w:sz="0" w:space="0" w:color="auto"/>
                              </w:divBdr>
                              <w:divsChild>
                                <w:div w:id="2014869735">
                                  <w:marLeft w:val="0"/>
                                  <w:marRight w:val="0"/>
                                  <w:marTop w:val="0"/>
                                  <w:marBottom w:val="0"/>
                                  <w:divBdr>
                                    <w:top w:val="none" w:sz="0" w:space="0" w:color="auto"/>
                                    <w:left w:val="none" w:sz="0" w:space="0" w:color="auto"/>
                                    <w:bottom w:val="none" w:sz="0" w:space="0" w:color="auto"/>
                                    <w:right w:val="none" w:sz="0" w:space="0" w:color="auto"/>
                                  </w:divBdr>
                                </w:div>
                                <w:div w:id="15336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642489">
      <w:bodyDiv w:val="1"/>
      <w:marLeft w:val="0"/>
      <w:marRight w:val="0"/>
      <w:marTop w:val="0"/>
      <w:marBottom w:val="0"/>
      <w:divBdr>
        <w:top w:val="none" w:sz="0" w:space="0" w:color="auto"/>
        <w:left w:val="none" w:sz="0" w:space="0" w:color="auto"/>
        <w:bottom w:val="none" w:sz="0" w:space="0" w:color="auto"/>
        <w:right w:val="none" w:sz="0" w:space="0" w:color="auto"/>
      </w:divBdr>
      <w:divsChild>
        <w:div w:id="2029403988">
          <w:marLeft w:val="0"/>
          <w:marRight w:val="0"/>
          <w:marTop w:val="0"/>
          <w:marBottom w:val="0"/>
          <w:divBdr>
            <w:top w:val="none" w:sz="0" w:space="0" w:color="auto"/>
            <w:left w:val="none" w:sz="0" w:space="0" w:color="auto"/>
            <w:bottom w:val="none" w:sz="0" w:space="0" w:color="auto"/>
            <w:right w:val="none" w:sz="0" w:space="0" w:color="auto"/>
          </w:divBdr>
          <w:divsChild>
            <w:div w:id="912012815">
              <w:marLeft w:val="0"/>
              <w:marRight w:val="0"/>
              <w:marTop w:val="0"/>
              <w:marBottom w:val="0"/>
              <w:divBdr>
                <w:top w:val="none" w:sz="0" w:space="0" w:color="auto"/>
                <w:left w:val="none" w:sz="0" w:space="0" w:color="auto"/>
                <w:bottom w:val="none" w:sz="0" w:space="0" w:color="auto"/>
                <w:right w:val="none" w:sz="0" w:space="0" w:color="auto"/>
              </w:divBdr>
              <w:divsChild>
                <w:div w:id="2076003668">
                  <w:marLeft w:val="0"/>
                  <w:marRight w:val="0"/>
                  <w:marTop w:val="0"/>
                  <w:marBottom w:val="0"/>
                  <w:divBdr>
                    <w:top w:val="none" w:sz="0" w:space="0" w:color="auto"/>
                    <w:left w:val="none" w:sz="0" w:space="0" w:color="auto"/>
                    <w:bottom w:val="none" w:sz="0" w:space="0" w:color="auto"/>
                    <w:right w:val="none" w:sz="0" w:space="0" w:color="auto"/>
                  </w:divBdr>
                  <w:divsChild>
                    <w:div w:id="1361391132">
                      <w:marLeft w:val="0"/>
                      <w:marRight w:val="0"/>
                      <w:marTop w:val="0"/>
                      <w:marBottom w:val="0"/>
                      <w:divBdr>
                        <w:top w:val="none" w:sz="0" w:space="0" w:color="auto"/>
                        <w:left w:val="none" w:sz="0" w:space="0" w:color="auto"/>
                        <w:bottom w:val="none" w:sz="0" w:space="0" w:color="auto"/>
                        <w:right w:val="none" w:sz="0" w:space="0" w:color="auto"/>
                      </w:divBdr>
                      <w:divsChild>
                        <w:div w:id="1619293494">
                          <w:marLeft w:val="0"/>
                          <w:marRight w:val="0"/>
                          <w:marTop w:val="0"/>
                          <w:marBottom w:val="0"/>
                          <w:divBdr>
                            <w:top w:val="none" w:sz="0" w:space="0" w:color="auto"/>
                            <w:left w:val="none" w:sz="0" w:space="0" w:color="auto"/>
                            <w:bottom w:val="none" w:sz="0" w:space="0" w:color="auto"/>
                            <w:right w:val="none" w:sz="0" w:space="0" w:color="auto"/>
                          </w:divBdr>
                          <w:divsChild>
                            <w:div w:id="1733574913">
                              <w:marLeft w:val="0"/>
                              <w:marRight w:val="0"/>
                              <w:marTop w:val="0"/>
                              <w:marBottom w:val="0"/>
                              <w:divBdr>
                                <w:top w:val="none" w:sz="0" w:space="0" w:color="auto"/>
                                <w:left w:val="none" w:sz="0" w:space="0" w:color="auto"/>
                                <w:bottom w:val="none" w:sz="0" w:space="0" w:color="auto"/>
                                <w:right w:val="none" w:sz="0" w:space="0" w:color="auto"/>
                              </w:divBdr>
                              <w:divsChild>
                                <w:div w:id="39474371">
                                  <w:marLeft w:val="0"/>
                                  <w:marRight w:val="0"/>
                                  <w:marTop w:val="0"/>
                                  <w:marBottom w:val="0"/>
                                  <w:divBdr>
                                    <w:top w:val="none" w:sz="0" w:space="0" w:color="auto"/>
                                    <w:left w:val="none" w:sz="0" w:space="0" w:color="auto"/>
                                    <w:bottom w:val="none" w:sz="0" w:space="0" w:color="auto"/>
                                    <w:right w:val="none" w:sz="0" w:space="0" w:color="auto"/>
                                  </w:divBdr>
                                  <w:divsChild>
                                    <w:div w:id="273947860">
                                      <w:marLeft w:val="0"/>
                                      <w:marRight w:val="0"/>
                                      <w:marTop w:val="0"/>
                                      <w:marBottom w:val="0"/>
                                      <w:divBdr>
                                        <w:top w:val="none" w:sz="0" w:space="0" w:color="auto"/>
                                        <w:left w:val="none" w:sz="0" w:space="0" w:color="auto"/>
                                        <w:bottom w:val="none" w:sz="0" w:space="0" w:color="auto"/>
                                        <w:right w:val="none" w:sz="0" w:space="0" w:color="auto"/>
                                      </w:divBdr>
                                      <w:divsChild>
                                        <w:div w:id="1023752498">
                                          <w:marLeft w:val="0"/>
                                          <w:marRight w:val="0"/>
                                          <w:marTop w:val="0"/>
                                          <w:marBottom w:val="0"/>
                                          <w:divBdr>
                                            <w:top w:val="none" w:sz="0" w:space="0" w:color="auto"/>
                                            <w:left w:val="none" w:sz="0" w:space="0" w:color="auto"/>
                                            <w:bottom w:val="none" w:sz="0" w:space="0" w:color="auto"/>
                                            <w:right w:val="none" w:sz="0" w:space="0" w:color="auto"/>
                                          </w:divBdr>
                                        </w:div>
                                        <w:div w:id="1109814510">
                                          <w:marLeft w:val="0"/>
                                          <w:marRight w:val="0"/>
                                          <w:marTop w:val="0"/>
                                          <w:marBottom w:val="0"/>
                                          <w:divBdr>
                                            <w:top w:val="none" w:sz="0" w:space="0" w:color="auto"/>
                                            <w:left w:val="none" w:sz="0" w:space="0" w:color="auto"/>
                                            <w:bottom w:val="none" w:sz="0" w:space="0" w:color="auto"/>
                                            <w:right w:val="none" w:sz="0" w:space="0" w:color="auto"/>
                                          </w:divBdr>
                                        </w:div>
                                        <w:div w:id="507601380">
                                          <w:marLeft w:val="0"/>
                                          <w:marRight w:val="0"/>
                                          <w:marTop w:val="0"/>
                                          <w:marBottom w:val="0"/>
                                          <w:divBdr>
                                            <w:top w:val="none" w:sz="0" w:space="0" w:color="auto"/>
                                            <w:left w:val="none" w:sz="0" w:space="0" w:color="auto"/>
                                            <w:bottom w:val="none" w:sz="0" w:space="0" w:color="auto"/>
                                            <w:right w:val="none" w:sz="0" w:space="0" w:color="auto"/>
                                          </w:divBdr>
                                        </w:div>
                                        <w:div w:id="147869202">
                                          <w:marLeft w:val="0"/>
                                          <w:marRight w:val="0"/>
                                          <w:marTop w:val="0"/>
                                          <w:marBottom w:val="0"/>
                                          <w:divBdr>
                                            <w:top w:val="none" w:sz="0" w:space="0" w:color="auto"/>
                                            <w:left w:val="none" w:sz="0" w:space="0" w:color="auto"/>
                                            <w:bottom w:val="none" w:sz="0" w:space="0" w:color="auto"/>
                                            <w:right w:val="none" w:sz="0" w:space="0" w:color="auto"/>
                                          </w:divBdr>
                                        </w:div>
                                        <w:div w:id="941835488">
                                          <w:marLeft w:val="0"/>
                                          <w:marRight w:val="0"/>
                                          <w:marTop w:val="0"/>
                                          <w:marBottom w:val="0"/>
                                          <w:divBdr>
                                            <w:top w:val="none" w:sz="0" w:space="0" w:color="auto"/>
                                            <w:left w:val="none" w:sz="0" w:space="0" w:color="auto"/>
                                            <w:bottom w:val="none" w:sz="0" w:space="0" w:color="auto"/>
                                            <w:right w:val="none" w:sz="0" w:space="0" w:color="auto"/>
                                          </w:divBdr>
                                        </w:div>
                                        <w:div w:id="1548684517">
                                          <w:marLeft w:val="0"/>
                                          <w:marRight w:val="0"/>
                                          <w:marTop w:val="0"/>
                                          <w:marBottom w:val="0"/>
                                          <w:divBdr>
                                            <w:top w:val="none" w:sz="0" w:space="0" w:color="auto"/>
                                            <w:left w:val="none" w:sz="0" w:space="0" w:color="auto"/>
                                            <w:bottom w:val="none" w:sz="0" w:space="0" w:color="auto"/>
                                            <w:right w:val="none" w:sz="0" w:space="0" w:color="auto"/>
                                          </w:divBdr>
                                        </w:div>
                                        <w:div w:id="1216046656">
                                          <w:marLeft w:val="0"/>
                                          <w:marRight w:val="0"/>
                                          <w:marTop w:val="0"/>
                                          <w:marBottom w:val="0"/>
                                          <w:divBdr>
                                            <w:top w:val="none" w:sz="0" w:space="0" w:color="auto"/>
                                            <w:left w:val="none" w:sz="0" w:space="0" w:color="auto"/>
                                            <w:bottom w:val="none" w:sz="0" w:space="0" w:color="auto"/>
                                            <w:right w:val="none" w:sz="0" w:space="0" w:color="auto"/>
                                          </w:divBdr>
                                        </w:div>
                                        <w:div w:id="1346135755">
                                          <w:marLeft w:val="0"/>
                                          <w:marRight w:val="0"/>
                                          <w:marTop w:val="0"/>
                                          <w:marBottom w:val="0"/>
                                          <w:divBdr>
                                            <w:top w:val="none" w:sz="0" w:space="0" w:color="auto"/>
                                            <w:left w:val="none" w:sz="0" w:space="0" w:color="auto"/>
                                            <w:bottom w:val="none" w:sz="0" w:space="0" w:color="auto"/>
                                            <w:right w:val="none" w:sz="0" w:space="0" w:color="auto"/>
                                          </w:divBdr>
                                        </w:div>
                                        <w:div w:id="423570831">
                                          <w:marLeft w:val="0"/>
                                          <w:marRight w:val="0"/>
                                          <w:marTop w:val="0"/>
                                          <w:marBottom w:val="0"/>
                                          <w:divBdr>
                                            <w:top w:val="none" w:sz="0" w:space="0" w:color="auto"/>
                                            <w:left w:val="none" w:sz="0" w:space="0" w:color="auto"/>
                                            <w:bottom w:val="none" w:sz="0" w:space="0" w:color="auto"/>
                                            <w:right w:val="none" w:sz="0" w:space="0" w:color="auto"/>
                                          </w:divBdr>
                                        </w:div>
                                        <w:div w:id="451750540">
                                          <w:marLeft w:val="0"/>
                                          <w:marRight w:val="0"/>
                                          <w:marTop w:val="0"/>
                                          <w:marBottom w:val="0"/>
                                          <w:divBdr>
                                            <w:top w:val="none" w:sz="0" w:space="0" w:color="auto"/>
                                            <w:left w:val="none" w:sz="0" w:space="0" w:color="auto"/>
                                            <w:bottom w:val="none" w:sz="0" w:space="0" w:color="auto"/>
                                            <w:right w:val="none" w:sz="0" w:space="0" w:color="auto"/>
                                          </w:divBdr>
                                        </w:div>
                                        <w:div w:id="1264806332">
                                          <w:marLeft w:val="0"/>
                                          <w:marRight w:val="0"/>
                                          <w:marTop w:val="0"/>
                                          <w:marBottom w:val="0"/>
                                          <w:divBdr>
                                            <w:top w:val="none" w:sz="0" w:space="0" w:color="auto"/>
                                            <w:left w:val="none" w:sz="0" w:space="0" w:color="auto"/>
                                            <w:bottom w:val="none" w:sz="0" w:space="0" w:color="auto"/>
                                            <w:right w:val="none" w:sz="0" w:space="0" w:color="auto"/>
                                          </w:divBdr>
                                        </w:div>
                                        <w:div w:id="1774007842">
                                          <w:marLeft w:val="0"/>
                                          <w:marRight w:val="0"/>
                                          <w:marTop w:val="0"/>
                                          <w:marBottom w:val="0"/>
                                          <w:divBdr>
                                            <w:top w:val="none" w:sz="0" w:space="0" w:color="auto"/>
                                            <w:left w:val="none" w:sz="0" w:space="0" w:color="auto"/>
                                            <w:bottom w:val="none" w:sz="0" w:space="0" w:color="auto"/>
                                            <w:right w:val="none" w:sz="0" w:space="0" w:color="auto"/>
                                          </w:divBdr>
                                        </w:div>
                                        <w:div w:id="1435829232">
                                          <w:marLeft w:val="0"/>
                                          <w:marRight w:val="0"/>
                                          <w:marTop w:val="0"/>
                                          <w:marBottom w:val="0"/>
                                          <w:divBdr>
                                            <w:top w:val="none" w:sz="0" w:space="0" w:color="auto"/>
                                            <w:left w:val="none" w:sz="0" w:space="0" w:color="auto"/>
                                            <w:bottom w:val="none" w:sz="0" w:space="0" w:color="auto"/>
                                            <w:right w:val="none" w:sz="0" w:space="0" w:color="auto"/>
                                          </w:divBdr>
                                        </w:div>
                                        <w:div w:id="269894349">
                                          <w:marLeft w:val="0"/>
                                          <w:marRight w:val="0"/>
                                          <w:marTop w:val="0"/>
                                          <w:marBottom w:val="0"/>
                                          <w:divBdr>
                                            <w:top w:val="none" w:sz="0" w:space="0" w:color="auto"/>
                                            <w:left w:val="none" w:sz="0" w:space="0" w:color="auto"/>
                                            <w:bottom w:val="none" w:sz="0" w:space="0" w:color="auto"/>
                                            <w:right w:val="none" w:sz="0" w:space="0" w:color="auto"/>
                                          </w:divBdr>
                                        </w:div>
                                        <w:div w:id="1553273445">
                                          <w:marLeft w:val="0"/>
                                          <w:marRight w:val="0"/>
                                          <w:marTop w:val="0"/>
                                          <w:marBottom w:val="0"/>
                                          <w:divBdr>
                                            <w:top w:val="none" w:sz="0" w:space="0" w:color="auto"/>
                                            <w:left w:val="none" w:sz="0" w:space="0" w:color="auto"/>
                                            <w:bottom w:val="none" w:sz="0" w:space="0" w:color="auto"/>
                                            <w:right w:val="none" w:sz="0" w:space="0" w:color="auto"/>
                                          </w:divBdr>
                                        </w:div>
                                        <w:div w:id="1069645423">
                                          <w:marLeft w:val="0"/>
                                          <w:marRight w:val="0"/>
                                          <w:marTop w:val="0"/>
                                          <w:marBottom w:val="0"/>
                                          <w:divBdr>
                                            <w:top w:val="none" w:sz="0" w:space="0" w:color="auto"/>
                                            <w:left w:val="none" w:sz="0" w:space="0" w:color="auto"/>
                                            <w:bottom w:val="none" w:sz="0" w:space="0" w:color="auto"/>
                                            <w:right w:val="none" w:sz="0" w:space="0" w:color="auto"/>
                                          </w:divBdr>
                                        </w:div>
                                        <w:div w:id="3695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559112">
      <w:bodyDiv w:val="1"/>
      <w:marLeft w:val="0"/>
      <w:marRight w:val="0"/>
      <w:marTop w:val="0"/>
      <w:marBottom w:val="0"/>
      <w:divBdr>
        <w:top w:val="none" w:sz="0" w:space="0" w:color="auto"/>
        <w:left w:val="none" w:sz="0" w:space="0" w:color="auto"/>
        <w:bottom w:val="none" w:sz="0" w:space="0" w:color="auto"/>
        <w:right w:val="none" w:sz="0" w:space="0" w:color="auto"/>
      </w:divBdr>
      <w:divsChild>
        <w:div w:id="1250887281">
          <w:marLeft w:val="0"/>
          <w:marRight w:val="1"/>
          <w:marTop w:val="0"/>
          <w:marBottom w:val="0"/>
          <w:divBdr>
            <w:top w:val="none" w:sz="0" w:space="0" w:color="auto"/>
            <w:left w:val="none" w:sz="0" w:space="0" w:color="auto"/>
            <w:bottom w:val="none" w:sz="0" w:space="0" w:color="auto"/>
            <w:right w:val="none" w:sz="0" w:space="0" w:color="auto"/>
          </w:divBdr>
          <w:divsChild>
            <w:div w:id="994602190">
              <w:marLeft w:val="0"/>
              <w:marRight w:val="0"/>
              <w:marTop w:val="0"/>
              <w:marBottom w:val="0"/>
              <w:divBdr>
                <w:top w:val="none" w:sz="0" w:space="0" w:color="auto"/>
                <w:left w:val="none" w:sz="0" w:space="0" w:color="auto"/>
                <w:bottom w:val="none" w:sz="0" w:space="0" w:color="auto"/>
                <w:right w:val="none" w:sz="0" w:space="0" w:color="auto"/>
              </w:divBdr>
              <w:divsChild>
                <w:div w:id="1848788388">
                  <w:marLeft w:val="0"/>
                  <w:marRight w:val="1"/>
                  <w:marTop w:val="0"/>
                  <w:marBottom w:val="0"/>
                  <w:divBdr>
                    <w:top w:val="none" w:sz="0" w:space="0" w:color="auto"/>
                    <w:left w:val="none" w:sz="0" w:space="0" w:color="auto"/>
                    <w:bottom w:val="none" w:sz="0" w:space="0" w:color="auto"/>
                    <w:right w:val="none" w:sz="0" w:space="0" w:color="auto"/>
                  </w:divBdr>
                  <w:divsChild>
                    <w:div w:id="1148592019">
                      <w:marLeft w:val="0"/>
                      <w:marRight w:val="0"/>
                      <w:marTop w:val="0"/>
                      <w:marBottom w:val="0"/>
                      <w:divBdr>
                        <w:top w:val="none" w:sz="0" w:space="0" w:color="auto"/>
                        <w:left w:val="none" w:sz="0" w:space="0" w:color="auto"/>
                        <w:bottom w:val="none" w:sz="0" w:space="0" w:color="auto"/>
                        <w:right w:val="none" w:sz="0" w:space="0" w:color="auto"/>
                      </w:divBdr>
                      <w:divsChild>
                        <w:div w:id="2066758175">
                          <w:marLeft w:val="0"/>
                          <w:marRight w:val="0"/>
                          <w:marTop w:val="0"/>
                          <w:marBottom w:val="0"/>
                          <w:divBdr>
                            <w:top w:val="none" w:sz="0" w:space="0" w:color="auto"/>
                            <w:left w:val="none" w:sz="0" w:space="0" w:color="auto"/>
                            <w:bottom w:val="none" w:sz="0" w:space="0" w:color="auto"/>
                            <w:right w:val="none" w:sz="0" w:space="0" w:color="auto"/>
                          </w:divBdr>
                          <w:divsChild>
                            <w:div w:id="476648159">
                              <w:marLeft w:val="0"/>
                              <w:marRight w:val="0"/>
                              <w:marTop w:val="120"/>
                              <w:marBottom w:val="360"/>
                              <w:divBdr>
                                <w:top w:val="none" w:sz="0" w:space="0" w:color="auto"/>
                                <w:left w:val="none" w:sz="0" w:space="0" w:color="auto"/>
                                <w:bottom w:val="none" w:sz="0" w:space="0" w:color="auto"/>
                                <w:right w:val="none" w:sz="0" w:space="0" w:color="auto"/>
                              </w:divBdr>
                              <w:divsChild>
                                <w:div w:id="277489117">
                                  <w:marLeft w:val="0"/>
                                  <w:marRight w:val="0"/>
                                  <w:marTop w:val="0"/>
                                  <w:marBottom w:val="0"/>
                                  <w:divBdr>
                                    <w:top w:val="none" w:sz="0" w:space="0" w:color="auto"/>
                                    <w:left w:val="none" w:sz="0" w:space="0" w:color="auto"/>
                                    <w:bottom w:val="none" w:sz="0" w:space="0" w:color="auto"/>
                                    <w:right w:val="none" w:sz="0" w:space="0" w:color="auto"/>
                                  </w:divBdr>
                                  <w:divsChild>
                                    <w:div w:id="6557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178750">
      <w:bodyDiv w:val="1"/>
      <w:marLeft w:val="0"/>
      <w:marRight w:val="0"/>
      <w:marTop w:val="0"/>
      <w:marBottom w:val="0"/>
      <w:divBdr>
        <w:top w:val="none" w:sz="0" w:space="0" w:color="auto"/>
        <w:left w:val="none" w:sz="0" w:space="0" w:color="auto"/>
        <w:bottom w:val="none" w:sz="0" w:space="0" w:color="auto"/>
        <w:right w:val="none" w:sz="0" w:space="0" w:color="auto"/>
      </w:divBdr>
      <w:divsChild>
        <w:div w:id="602808650">
          <w:marLeft w:val="0"/>
          <w:marRight w:val="1"/>
          <w:marTop w:val="0"/>
          <w:marBottom w:val="0"/>
          <w:divBdr>
            <w:top w:val="none" w:sz="0" w:space="0" w:color="auto"/>
            <w:left w:val="none" w:sz="0" w:space="0" w:color="auto"/>
            <w:bottom w:val="none" w:sz="0" w:space="0" w:color="auto"/>
            <w:right w:val="none" w:sz="0" w:space="0" w:color="auto"/>
          </w:divBdr>
          <w:divsChild>
            <w:div w:id="1962690246">
              <w:marLeft w:val="0"/>
              <w:marRight w:val="0"/>
              <w:marTop w:val="0"/>
              <w:marBottom w:val="0"/>
              <w:divBdr>
                <w:top w:val="none" w:sz="0" w:space="0" w:color="auto"/>
                <w:left w:val="none" w:sz="0" w:space="0" w:color="auto"/>
                <w:bottom w:val="none" w:sz="0" w:space="0" w:color="auto"/>
                <w:right w:val="none" w:sz="0" w:space="0" w:color="auto"/>
              </w:divBdr>
              <w:divsChild>
                <w:div w:id="1354767215">
                  <w:marLeft w:val="0"/>
                  <w:marRight w:val="1"/>
                  <w:marTop w:val="0"/>
                  <w:marBottom w:val="0"/>
                  <w:divBdr>
                    <w:top w:val="none" w:sz="0" w:space="0" w:color="auto"/>
                    <w:left w:val="none" w:sz="0" w:space="0" w:color="auto"/>
                    <w:bottom w:val="none" w:sz="0" w:space="0" w:color="auto"/>
                    <w:right w:val="none" w:sz="0" w:space="0" w:color="auto"/>
                  </w:divBdr>
                  <w:divsChild>
                    <w:div w:id="2001034966">
                      <w:marLeft w:val="0"/>
                      <w:marRight w:val="0"/>
                      <w:marTop w:val="0"/>
                      <w:marBottom w:val="0"/>
                      <w:divBdr>
                        <w:top w:val="none" w:sz="0" w:space="0" w:color="auto"/>
                        <w:left w:val="none" w:sz="0" w:space="0" w:color="auto"/>
                        <w:bottom w:val="none" w:sz="0" w:space="0" w:color="auto"/>
                        <w:right w:val="none" w:sz="0" w:space="0" w:color="auto"/>
                      </w:divBdr>
                      <w:divsChild>
                        <w:div w:id="2114591238">
                          <w:marLeft w:val="0"/>
                          <w:marRight w:val="0"/>
                          <w:marTop w:val="0"/>
                          <w:marBottom w:val="0"/>
                          <w:divBdr>
                            <w:top w:val="none" w:sz="0" w:space="0" w:color="auto"/>
                            <w:left w:val="none" w:sz="0" w:space="0" w:color="auto"/>
                            <w:bottom w:val="none" w:sz="0" w:space="0" w:color="auto"/>
                            <w:right w:val="none" w:sz="0" w:space="0" w:color="auto"/>
                          </w:divBdr>
                          <w:divsChild>
                            <w:div w:id="803041134">
                              <w:marLeft w:val="0"/>
                              <w:marRight w:val="0"/>
                              <w:marTop w:val="120"/>
                              <w:marBottom w:val="360"/>
                              <w:divBdr>
                                <w:top w:val="none" w:sz="0" w:space="0" w:color="auto"/>
                                <w:left w:val="none" w:sz="0" w:space="0" w:color="auto"/>
                                <w:bottom w:val="none" w:sz="0" w:space="0" w:color="auto"/>
                                <w:right w:val="none" w:sz="0" w:space="0" w:color="auto"/>
                              </w:divBdr>
                              <w:divsChild>
                                <w:div w:id="1903252877">
                                  <w:marLeft w:val="0"/>
                                  <w:marRight w:val="0"/>
                                  <w:marTop w:val="0"/>
                                  <w:marBottom w:val="0"/>
                                  <w:divBdr>
                                    <w:top w:val="none" w:sz="0" w:space="0" w:color="auto"/>
                                    <w:left w:val="none" w:sz="0" w:space="0" w:color="auto"/>
                                    <w:bottom w:val="none" w:sz="0" w:space="0" w:color="auto"/>
                                    <w:right w:val="none" w:sz="0" w:space="0" w:color="auto"/>
                                  </w:divBdr>
                                  <w:divsChild>
                                    <w:div w:id="15213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000770">
      <w:bodyDiv w:val="1"/>
      <w:marLeft w:val="0"/>
      <w:marRight w:val="0"/>
      <w:marTop w:val="0"/>
      <w:marBottom w:val="0"/>
      <w:divBdr>
        <w:top w:val="none" w:sz="0" w:space="0" w:color="auto"/>
        <w:left w:val="none" w:sz="0" w:space="0" w:color="auto"/>
        <w:bottom w:val="none" w:sz="0" w:space="0" w:color="auto"/>
        <w:right w:val="none" w:sz="0" w:space="0" w:color="auto"/>
      </w:divBdr>
    </w:div>
    <w:div w:id="475101759">
      <w:bodyDiv w:val="1"/>
      <w:marLeft w:val="0"/>
      <w:marRight w:val="0"/>
      <w:marTop w:val="0"/>
      <w:marBottom w:val="0"/>
      <w:divBdr>
        <w:top w:val="none" w:sz="0" w:space="0" w:color="auto"/>
        <w:left w:val="none" w:sz="0" w:space="0" w:color="auto"/>
        <w:bottom w:val="none" w:sz="0" w:space="0" w:color="auto"/>
        <w:right w:val="none" w:sz="0" w:space="0" w:color="auto"/>
      </w:divBdr>
      <w:divsChild>
        <w:div w:id="1901134926">
          <w:marLeft w:val="0"/>
          <w:marRight w:val="1"/>
          <w:marTop w:val="0"/>
          <w:marBottom w:val="0"/>
          <w:divBdr>
            <w:top w:val="none" w:sz="0" w:space="0" w:color="auto"/>
            <w:left w:val="none" w:sz="0" w:space="0" w:color="auto"/>
            <w:bottom w:val="none" w:sz="0" w:space="0" w:color="auto"/>
            <w:right w:val="none" w:sz="0" w:space="0" w:color="auto"/>
          </w:divBdr>
          <w:divsChild>
            <w:div w:id="1520005257">
              <w:marLeft w:val="0"/>
              <w:marRight w:val="0"/>
              <w:marTop w:val="0"/>
              <w:marBottom w:val="0"/>
              <w:divBdr>
                <w:top w:val="none" w:sz="0" w:space="0" w:color="auto"/>
                <w:left w:val="none" w:sz="0" w:space="0" w:color="auto"/>
                <w:bottom w:val="none" w:sz="0" w:space="0" w:color="auto"/>
                <w:right w:val="none" w:sz="0" w:space="0" w:color="auto"/>
              </w:divBdr>
              <w:divsChild>
                <w:div w:id="511337478">
                  <w:marLeft w:val="0"/>
                  <w:marRight w:val="1"/>
                  <w:marTop w:val="0"/>
                  <w:marBottom w:val="0"/>
                  <w:divBdr>
                    <w:top w:val="none" w:sz="0" w:space="0" w:color="auto"/>
                    <w:left w:val="none" w:sz="0" w:space="0" w:color="auto"/>
                    <w:bottom w:val="none" w:sz="0" w:space="0" w:color="auto"/>
                    <w:right w:val="none" w:sz="0" w:space="0" w:color="auto"/>
                  </w:divBdr>
                  <w:divsChild>
                    <w:div w:id="1693411072">
                      <w:marLeft w:val="0"/>
                      <w:marRight w:val="0"/>
                      <w:marTop w:val="0"/>
                      <w:marBottom w:val="0"/>
                      <w:divBdr>
                        <w:top w:val="none" w:sz="0" w:space="0" w:color="auto"/>
                        <w:left w:val="none" w:sz="0" w:space="0" w:color="auto"/>
                        <w:bottom w:val="none" w:sz="0" w:space="0" w:color="auto"/>
                        <w:right w:val="none" w:sz="0" w:space="0" w:color="auto"/>
                      </w:divBdr>
                      <w:divsChild>
                        <w:div w:id="1479762293">
                          <w:marLeft w:val="0"/>
                          <w:marRight w:val="0"/>
                          <w:marTop w:val="0"/>
                          <w:marBottom w:val="0"/>
                          <w:divBdr>
                            <w:top w:val="none" w:sz="0" w:space="0" w:color="auto"/>
                            <w:left w:val="none" w:sz="0" w:space="0" w:color="auto"/>
                            <w:bottom w:val="none" w:sz="0" w:space="0" w:color="auto"/>
                            <w:right w:val="none" w:sz="0" w:space="0" w:color="auto"/>
                          </w:divBdr>
                          <w:divsChild>
                            <w:div w:id="1885171715">
                              <w:marLeft w:val="0"/>
                              <w:marRight w:val="0"/>
                              <w:marTop w:val="120"/>
                              <w:marBottom w:val="360"/>
                              <w:divBdr>
                                <w:top w:val="none" w:sz="0" w:space="0" w:color="auto"/>
                                <w:left w:val="none" w:sz="0" w:space="0" w:color="auto"/>
                                <w:bottom w:val="none" w:sz="0" w:space="0" w:color="auto"/>
                                <w:right w:val="none" w:sz="0" w:space="0" w:color="auto"/>
                              </w:divBdr>
                              <w:divsChild>
                                <w:div w:id="531192124">
                                  <w:marLeft w:val="0"/>
                                  <w:marRight w:val="0"/>
                                  <w:marTop w:val="0"/>
                                  <w:marBottom w:val="0"/>
                                  <w:divBdr>
                                    <w:top w:val="none" w:sz="0" w:space="0" w:color="auto"/>
                                    <w:left w:val="none" w:sz="0" w:space="0" w:color="auto"/>
                                    <w:bottom w:val="none" w:sz="0" w:space="0" w:color="auto"/>
                                    <w:right w:val="none" w:sz="0" w:space="0" w:color="auto"/>
                                  </w:divBdr>
                                  <w:divsChild>
                                    <w:div w:id="18242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710068">
      <w:bodyDiv w:val="1"/>
      <w:marLeft w:val="0"/>
      <w:marRight w:val="0"/>
      <w:marTop w:val="0"/>
      <w:marBottom w:val="0"/>
      <w:divBdr>
        <w:top w:val="none" w:sz="0" w:space="0" w:color="auto"/>
        <w:left w:val="none" w:sz="0" w:space="0" w:color="auto"/>
        <w:bottom w:val="none" w:sz="0" w:space="0" w:color="auto"/>
        <w:right w:val="none" w:sz="0" w:space="0" w:color="auto"/>
      </w:divBdr>
      <w:divsChild>
        <w:div w:id="1560745556">
          <w:marLeft w:val="0"/>
          <w:marRight w:val="1"/>
          <w:marTop w:val="0"/>
          <w:marBottom w:val="0"/>
          <w:divBdr>
            <w:top w:val="none" w:sz="0" w:space="0" w:color="auto"/>
            <w:left w:val="none" w:sz="0" w:space="0" w:color="auto"/>
            <w:bottom w:val="none" w:sz="0" w:space="0" w:color="auto"/>
            <w:right w:val="none" w:sz="0" w:space="0" w:color="auto"/>
          </w:divBdr>
          <w:divsChild>
            <w:div w:id="2132311935">
              <w:marLeft w:val="0"/>
              <w:marRight w:val="0"/>
              <w:marTop w:val="0"/>
              <w:marBottom w:val="0"/>
              <w:divBdr>
                <w:top w:val="none" w:sz="0" w:space="0" w:color="auto"/>
                <w:left w:val="none" w:sz="0" w:space="0" w:color="auto"/>
                <w:bottom w:val="none" w:sz="0" w:space="0" w:color="auto"/>
                <w:right w:val="none" w:sz="0" w:space="0" w:color="auto"/>
              </w:divBdr>
              <w:divsChild>
                <w:div w:id="140729674">
                  <w:marLeft w:val="0"/>
                  <w:marRight w:val="1"/>
                  <w:marTop w:val="0"/>
                  <w:marBottom w:val="0"/>
                  <w:divBdr>
                    <w:top w:val="none" w:sz="0" w:space="0" w:color="auto"/>
                    <w:left w:val="none" w:sz="0" w:space="0" w:color="auto"/>
                    <w:bottom w:val="none" w:sz="0" w:space="0" w:color="auto"/>
                    <w:right w:val="none" w:sz="0" w:space="0" w:color="auto"/>
                  </w:divBdr>
                  <w:divsChild>
                    <w:div w:id="1435320978">
                      <w:marLeft w:val="0"/>
                      <w:marRight w:val="0"/>
                      <w:marTop w:val="0"/>
                      <w:marBottom w:val="0"/>
                      <w:divBdr>
                        <w:top w:val="none" w:sz="0" w:space="0" w:color="auto"/>
                        <w:left w:val="none" w:sz="0" w:space="0" w:color="auto"/>
                        <w:bottom w:val="none" w:sz="0" w:space="0" w:color="auto"/>
                        <w:right w:val="none" w:sz="0" w:space="0" w:color="auto"/>
                      </w:divBdr>
                      <w:divsChild>
                        <w:div w:id="1943222518">
                          <w:marLeft w:val="0"/>
                          <w:marRight w:val="0"/>
                          <w:marTop w:val="0"/>
                          <w:marBottom w:val="0"/>
                          <w:divBdr>
                            <w:top w:val="none" w:sz="0" w:space="0" w:color="auto"/>
                            <w:left w:val="none" w:sz="0" w:space="0" w:color="auto"/>
                            <w:bottom w:val="none" w:sz="0" w:space="0" w:color="auto"/>
                            <w:right w:val="none" w:sz="0" w:space="0" w:color="auto"/>
                          </w:divBdr>
                          <w:divsChild>
                            <w:div w:id="223026945">
                              <w:marLeft w:val="0"/>
                              <w:marRight w:val="0"/>
                              <w:marTop w:val="120"/>
                              <w:marBottom w:val="360"/>
                              <w:divBdr>
                                <w:top w:val="none" w:sz="0" w:space="0" w:color="auto"/>
                                <w:left w:val="none" w:sz="0" w:space="0" w:color="auto"/>
                                <w:bottom w:val="none" w:sz="0" w:space="0" w:color="auto"/>
                                <w:right w:val="none" w:sz="0" w:space="0" w:color="auto"/>
                              </w:divBdr>
                              <w:divsChild>
                                <w:div w:id="1372456240">
                                  <w:marLeft w:val="0"/>
                                  <w:marRight w:val="0"/>
                                  <w:marTop w:val="0"/>
                                  <w:marBottom w:val="0"/>
                                  <w:divBdr>
                                    <w:top w:val="none" w:sz="0" w:space="0" w:color="auto"/>
                                    <w:left w:val="none" w:sz="0" w:space="0" w:color="auto"/>
                                    <w:bottom w:val="none" w:sz="0" w:space="0" w:color="auto"/>
                                    <w:right w:val="none" w:sz="0" w:space="0" w:color="auto"/>
                                  </w:divBdr>
                                </w:div>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074208">
      <w:bodyDiv w:val="1"/>
      <w:marLeft w:val="0"/>
      <w:marRight w:val="0"/>
      <w:marTop w:val="0"/>
      <w:marBottom w:val="0"/>
      <w:divBdr>
        <w:top w:val="none" w:sz="0" w:space="0" w:color="auto"/>
        <w:left w:val="none" w:sz="0" w:space="0" w:color="auto"/>
        <w:bottom w:val="none" w:sz="0" w:space="0" w:color="auto"/>
        <w:right w:val="none" w:sz="0" w:space="0" w:color="auto"/>
      </w:divBdr>
      <w:divsChild>
        <w:div w:id="1187062871">
          <w:marLeft w:val="0"/>
          <w:marRight w:val="1"/>
          <w:marTop w:val="0"/>
          <w:marBottom w:val="0"/>
          <w:divBdr>
            <w:top w:val="none" w:sz="0" w:space="0" w:color="auto"/>
            <w:left w:val="none" w:sz="0" w:space="0" w:color="auto"/>
            <w:bottom w:val="none" w:sz="0" w:space="0" w:color="auto"/>
            <w:right w:val="none" w:sz="0" w:space="0" w:color="auto"/>
          </w:divBdr>
          <w:divsChild>
            <w:div w:id="2064206248">
              <w:marLeft w:val="0"/>
              <w:marRight w:val="0"/>
              <w:marTop w:val="0"/>
              <w:marBottom w:val="0"/>
              <w:divBdr>
                <w:top w:val="none" w:sz="0" w:space="0" w:color="auto"/>
                <w:left w:val="none" w:sz="0" w:space="0" w:color="auto"/>
                <w:bottom w:val="none" w:sz="0" w:space="0" w:color="auto"/>
                <w:right w:val="none" w:sz="0" w:space="0" w:color="auto"/>
              </w:divBdr>
              <w:divsChild>
                <w:div w:id="411514890">
                  <w:marLeft w:val="0"/>
                  <w:marRight w:val="1"/>
                  <w:marTop w:val="0"/>
                  <w:marBottom w:val="0"/>
                  <w:divBdr>
                    <w:top w:val="none" w:sz="0" w:space="0" w:color="auto"/>
                    <w:left w:val="none" w:sz="0" w:space="0" w:color="auto"/>
                    <w:bottom w:val="none" w:sz="0" w:space="0" w:color="auto"/>
                    <w:right w:val="none" w:sz="0" w:space="0" w:color="auto"/>
                  </w:divBdr>
                  <w:divsChild>
                    <w:div w:id="1261984074">
                      <w:marLeft w:val="0"/>
                      <w:marRight w:val="0"/>
                      <w:marTop w:val="0"/>
                      <w:marBottom w:val="0"/>
                      <w:divBdr>
                        <w:top w:val="none" w:sz="0" w:space="0" w:color="auto"/>
                        <w:left w:val="none" w:sz="0" w:space="0" w:color="auto"/>
                        <w:bottom w:val="none" w:sz="0" w:space="0" w:color="auto"/>
                        <w:right w:val="none" w:sz="0" w:space="0" w:color="auto"/>
                      </w:divBdr>
                      <w:divsChild>
                        <w:div w:id="834102207">
                          <w:marLeft w:val="0"/>
                          <w:marRight w:val="0"/>
                          <w:marTop w:val="0"/>
                          <w:marBottom w:val="0"/>
                          <w:divBdr>
                            <w:top w:val="none" w:sz="0" w:space="0" w:color="auto"/>
                            <w:left w:val="none" w:sz="0" w:space="0" w:color="auto"/>
                            <w:bottom w:val="none" w:sz="0" w:space="0" w:color="auto"/>
                            <w:right w:val="none" w:sz="0" w:space="0" w:color="auto"/>
                          </w:divBdr>
                          <w:divsChild>
                            <w:div w:id="503933777">
                              <w:marLeft w:val="0"/>
                              <w:marRight w:val="0"/>
                              <w:marTop w:val="120"/>
                              <w:marBottom w:val="360"/>
                              <w:divBdr>
                                <w:top w:val="none" w:sz="0" w:space="0" w:color="auto"/>
                                <w:left w:val="none" w:sz="0" w:space="0" w:color="auto"/>
                                <w:bottom w:val="none" w:sz="0" w:space="0" w:color="auto"/>
                                <w:right w:val="none" w:sz="0" w:space="0" w:color="auto"/>
                              </w:divBdr>
                              <w:divsChild>
                                <w:div w:id="246157432">
                                  <w:marLeft w:val="0"/>
                                  <w:marRight w:val="0"/>
                                  <w:marTop w:val="0"/>
                                  <w:marBottom w:val="0"/>
                                  <w:divBdr>
                                    <w:top w:val="none" w:sz="0" w:space="0" w:color="auto"/>
                                    <w:left w:val="none" w:sz="0" w:space="0" w:color="auto"/>
                                    <w:bottom w:val="none" w:sz="0" w:space="0" w:color="auto"/>
                                    <w:right w:val="none" w:sz="0" w:space="0" w:color="auto"/>
                                  </w:divBdr>
                                </w:div>
                                <w:div w:id="15537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818839">
      <w:marLeft w:val="0"/>
      <w:marRight w:val="0"/>
      <w:marTop w:val="0"/>
      <w:marBottom w:val="0"/>
      <w:divBdr>
        <w:top w:val="none" w:sz="0" w:space="0" w:color="auto"/>
        <w:left w:val="none" w:sz="0" w:space="0" w:color="auto"/>
        <w:bottom w:val="none" w:sz="0" w:space="0" w:color="auto"/>
        <w:right w:val="none" w:sz="0" w:space="0" w:color="auto"/>
      </w:divBdr>
      <w:divsChild>
        <w:div w:id="444809031">
          <w:marLeft w:val="0"/>
          <w:marRight w:val="0"/>
          <w:marTop w:val="0"/>
          <w:marBottom w:val="0"/>
          <w:divBdr>
            <w:top w:val="none" w:sz="0" w:space="0" w:color="auto"/>
            <w:left w:val="none" w:sz="0" w:space="0" w:color="auto"/>
            <w:bottom w:val="none" w:sz="0" w:space="0" w:color="auto"/>
            <w:right w:val="none" w:sz="0" w:space="0" w:color="auto"/>
          </w:divBdr>
          <w:divsChild>
            <w:div w:id="1101998013">
              <w:marLeft w:val="0"/>
              <w:marRight w:val="0"/>
              <w:marTop w:val="0"/>
              <w:marBottom w:val="0"/>
              <w:divBdr>
                <w:top w:val="none" w:sz="0" w:space="0" w:color="auto"/>
                <w:left w:val="none" w:sz="0" w:space="0" w:color="auto"/>
                <w:bottom w:val="none" w:sz="0" w:space="0" w:color="auto"/>
                <w:right w:val="none" w:sz="0" w:space="0" w:color="auto"/>
              </w:divBdr>
              <w:divsChild>
                <w:div w:id="972099517">
                  <w:marLeft w:val="0"/>
                  <w:marRight w:val="0"/>
                  <w:marTop w:val="0"/>
                  <w:marBottom w:val="0"/>
                  <w:divBdr>
                    <w:top w:val="none" w:sz="0" w:space="0" w:color="auto"/>
                    <w:left w:val="none" w:sz="0" w:space="0" w:color="auto"/>
                    <w:bottom w:val="none" w:sz="0" w:space="0" w:color="auto"/>
                    <w:right w:val="none" w:sz="0" w:space="0" w:color="auto"/>
                  </w:divBdr>
                </w:div>
              </w:divsChild>
            </w:div>
            <w:div w:id="715853168">
              <w:marLeft w:val="0"/>
              <w:marRight w:val="0"/>
              <w:marTop w:val="0"/>
              <w:marBottom w:val="0"/>
              <w:divBdr>
                <w:top w:val="none" w:sz="0" w:space="0" w:color="auto"/>
                <w:left w:val="none" w:sz="0" w:space="0" w:color="auto"/>
                <w:bottom w:val="none" w:sz="0" w:space="0" w:color="auto"/>
                <w:right w:val="none" w:sz="0" w:space="0" w:color="auto"/>
              </w:divBdr>
              <w:divsChild>
                <w:div w:id="259529356">
                  <w:marLeft w:val="0"/>
                  <w:marRight w:val="0"/>
                  <w:marTop w:val="0"/>
                  <w:marBottom w:val="0"/>
                  <w:divBdr>
                    <w:top w:val="none" w:sz="0" w:space="0" w:color="auto"/>
                    <w:left w:val="none" w:sz="0" w:space="0" w:color="auto"/>
                    <w:bottom w:val="none" w:sz="0" w:space="0" w:color="auto"/>
                    <w:right w:val="none" w:sz="0" w:space="0" w:color="auto"/>
                  </w:divBdr>
                </w:div>
                <w:div w:id="911234837">
                  <w:marLeft w:val="0"/>
                  <w:marRight w:val="0"/>
                  <w:marTop w:val="0"/>
                  <w:marBottom w:val="0"/>
                  <w:divBdr>
                    <w:top w:val="none" w:sz="0" w:space="0" w:color="auto"/>
                    <w:left w:val="none" w:sz="0" w:space="0" w:color="auto"/>
                    <w:bottom w:val="none" w:sz="0" w:space="0" w:color="auto"/>
                    <w:right w:val="none" w:sz="0" w:space="0" w:color="auto"/>
                  </w:divBdr>
                  <w:divsChild>
                    <w:div w:id="1554652577">
                      <w:marLeft w:val="0"/>
                      <w:marRight w:val="0"/>
                      <w:marTop w:val="0"/>
                      <w:marBottom w:val="0"/>
                      <w:divBdr>
                        <w:top w:val="none" w:sz="0" w:space="0" w:color="auto"/>
                        <w:left w:val="none" w:sz="0" w:space="0" w:color="auto"/>
                        <w:bottom w:val="none" w:sz="0" w:space="0" w:color="auto"/>
                        <w:right w:val="none" w:sz="0" w:space="0" w:color="auto"/>
                      </w:divBdr>
                      <w:divsChild>
                        <w:div w:id="2040818534">
                          <w:marLeft w:val="0"/>
                          <w:marRight w:val="0"/>
                          <w:marTop w:val="0"/>
                          <w:marBottom w:val="0"/>
                          <w:divBdr>
                            <w:top w:val="none" w:sz="0" w:space="0" w:color="auto"/>
                            <w:left w:val="none" w:sz="0" w:space="0" w:color="auto"/>
                            <w:bottom w:val="none" w:sz="0" w:space="0" w:color="auto"/>
                            <w:right w:val="none" w:sz="0" w:space="0" w:color="auto"/>
                          </w:divBdr>
                          <w:divsChild>
                            <w:div w:id="11775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32818">
                  <w:marLeft w:val="0"/>
                  <w:marRight w:val="0"/>
                  <w:marTop w:val="0"/>
                  <w:marBottom w:val="0"/>
                  <w:divBdr>
                    <w:top w:val="none" w:sz="0" w:space="0" w:color="auto"/>
                    <w:left w:val="none" w:sz="0" w:space="0" w:color="auto"/>
                    <w:bottom w:val="none" w:sz="0" w:space="0" w:color="auto"/>
                    <w:right w:val="none" w:sz="0" w:space="0" w:color="auto"/>
                  </w:divBdr>
                  <w:divsChild>
                    <w:div w:id="1747871782">
                      <w:marLeft w:val="0"/>
                      <w:marRight w:val="0"/>
                      <w:marTop w:val="0"/>
                      <w:marBottom w:val="0"/>
                      <w:divBdr>
                        <w:top w:val="none" w:sz="0" w:space="0" w:color="auto"/>
                        <w:left w:val="none" w:sz="0" w:space="0" w:color="auto"/>
                        <w:bottom w:val="none" w:sz="0" w:space="0" w:color="auto"/>
                        <w:right w:val="none" w:sz="0" w:space="0" w:color="auto"/>
                      </w:divBdr>
                      <w:divsChild>
                        <w:div w:id="14283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04242">
              <w:marLeft w:val="0"/>
              <w:marRight w:val="0"/>
              <w:marTop w:val="0"/>
              <w:marBottom w:val="0"/>
              <w:divBdr>
                <w:top w:val="none" w:sz="0" w:space="0" w:color="auto"/>
                <w:left w:val="none" w:sz="0" w:space="0" w:color="auto"/>
                <w:bottom w:val="none" w:sz="0" w:space="0" w:color="auto"/>
                <w:right w:val="none" w:sz="0" w:space="0" w:color="auto"/>
              </w:divBdr>
              <w:divsChild>
                <w:div w:id="110436271">
                  <w:marLeft w:val="0"/>
                  <w:marRight w:val="0"/>
                  <w:marTop w:val="0"/>
                  <w:marBottom w:val="0"/>
                  <w:divBdr>
                    <w:top w:val="none" w:sz="0" w:space="0" w:color="auto"/>
                    <w:left w:val="none" w:sz="0" w:space="0" w:color="auto"/>
                    <w:bottom w:val="none" w:sz="0" w:space="0" w:color="auto"/>
                    <w:right w:val="none" w:sz="0" w:space="0" w:color="auto"/>
                  </w:divBdr>
                </w:div>
                <w:div w:id="1879661982">
                  <w:marLeft w:val="0"/>
                  <w:marRight w:val="0"/>
                  <w:marTop w:val="0"/>
                  <w:marBottom w:val="0"/>
                  <w:divBdr>
                    <w:top w:val="none" w:sz="0" w:space="0" w:color="auto"/>
                    <w:left w:val="none" w:sz="0" w:space="0" w:color="auto"/>
                    <w:bottom w:val="none" w:sz="0" w:space="0" w:color="auto"/>
                    <w:right w:val="none" w:sz="0" w:space="0" w:color="auto"/>
                  </w:divBdr>
                  <w:divsChild>
                    <w:div w:id="645668278">
                      <w:marLeft w:val="0"/>
                      <w:marRight w:val="0"/>
                      <w:marTop w:val="0"/>
                      <w:marBottom w:val="0"/>
                      <w:divBdr>
                        <w:top w:val="none" w:sz="0" w:space="0" w:color="auto"/>
                        <w:left w:val="none" w:sz="0" w:space="0" w:color="auto"/>
                        <w:bottom w:val="none" w:sz="0" w:space="0" w:color="auto"/>
                        <w:right w:val="none" w:sz="0" w:space="0" w:color="auto"/>
                      </w:divBdr>
                      <w:divsChild>
                        <w:div w:id="164706916">
                          <w:marLeft w:val="0"/>
                          <w:marRight w:val="0"/>
                          <w:marTop w:val="0"/>
                          <w:marBottom w:val="0"/>
                          <w:divBdr>
                            <w:top w:val="none" w:sz="0" w:space="0" w:color="auto"/>
                            <w:left w:val="none" w:sz="0" w:space="0" w:color="auto"/>
                            <w:bottom w:val="none" w:sz="0" w:space="0" w:color="auto"/>
                            <w:right w:val="none" w:sz="0" w:space="0" w:color="auto"/>
                          </w:divBdr>
                          <w:divsChild>
                            <w:div w:id="432750403">
                              <w:marLeft w:val="0"/>
                              <w:marRight w:val="0"/>
                              <w:marTop w:val="0"/>
                              <w:marBottom w:val="0"/>
                              <w:divBdr>
                                <w:top w:val="none" w:sz="0" w:space="0" w:color="auto"/>
                                <w:left w:val="none" w:sz="0" w:space="0" w:color="auto"/>
                                <w:bottom w:val="none" w:sz="0" w:space="0" w:color="auto"/>
                                <w:right w:val="none" w:sz="0" w:space="0" w:color="auto"/>
                              </w:divBdr>
                              <w:divsChild>
                                <w:div w:id="784539291">
                                  <w:marLeft w:val="0"/>
                                  <w:marRight w:val="0"/>
                                  <w:marTop w:val="0"/>
                                  <w:marBottom w:val="0"/>
                                  <w:divBdr>
                                    <w:top w:val="none" w:sz="0" w:space="0" w:color="auto"/>
                                    <w:left w:val="none" w:sz="0" w:space="0" w:color="auto"/>
                                    <w:bottom w:val="none" w:sz="0" w:space="0" w:color="auto"/>
                                    <w:right w:val="none" w:sz="0" w:space="0" w:color="auto"/>
                                  </w:divBdr>
                                </w:div>
                                <w:div w:id="1107000086">
                                  <w:marLeft w:val="0"/>
                                  <w:marRight w:val="0"/>
                                  <w:marTop w:val="0"/>
                                  <w:marBottom w:val="0"/>
                                  <w:divBdr>
                                    <w:top w:val="none" w:sz="0" w:space="0" w:color="auto"/>
                                    <w:left w:val="none" w:sz="0" w:space="0" w:color="auto"/>
                                    <w:bottom w:val="none" w:sz="0" w:space="0" w:color="auto"/>
                                    <w:right w:val="none" w:sz="0" w:space="0" w:color="auto"/>
                                  </w:divBdr>
                                </w:div>
                              </w:divsChild>
                            </w:div>
                            <w:div w:id="20063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2875">
              <w:marLeft w:val="0"/>
              <w:marRight w:val="0"/>
              <w:marTop w:val="0"/>
              <w:marBottom w:val="0"/>
              <w:divBdr>
                <w:top w:val="none" w:sz="0" w:space="0" w:color="auto"/>
                <w:left w:val="none" w:sz="0" w:space="0" w:color="auto"/>
                <w:bottom w:val="none" w:sz="0" w:space="0" w:color="auto"/>
                <w:right w:val="none" w:sz="0" w:space="0" w:color="auto"/>
              </w:divBdr>
              <w:divsChild>
                <w:div w:id="826937910">
                  <w:marLeft w:val="0"/>
                  <w:marRight w:val="0"/>
                  <w:marTop w:val="0"/>
                  <w:marBottom w:val="0"/>
                  <w:divBdr>
                    <w:top w:val="none" w:sz="0" w:space="0" w:color="auto"/>
                    <w:left w:val="none" w:sz="0" w:space="0" w:color="auto"/>
                    <w:bottom w:val="none" w:sz="0" w:space="0" w:color="auto"/>
                    <w:right w:val="none" w:sz="0" w:space="0" w:color="auto"/>
                  </w:divBdr>
                </w:div>
                <w:div w:id="1549410240">
                  <w:marLeft w:val="0"/>
                  <w:marRight w:val="0"/>
                  <w:marTop w:val="0"/>
                  <w:marBottom w:val="0"/>
                  <w:divBdr>
                    <w:top w:val="none" w:sz="0" w:space="0" w:color="auto"/>
                    <w:left w:val="none" w:sz="0" w:space="0" w:color="auto"/>
                    <w:bottom w:val="none" w:sz="0" w:space="0" w:color="auto"/>
                    <w:right w:val="none" w:sz="0" w:space="0" w:color="auto"/>
                  </w:divBdr>
                  <w:divsChild>
                    <w:div w:id="868954933">
                      <w:marLeft w:val="0"/>
                      <w:marRight w:val="0"/>
                      <w:marTop w:val="0"/>
                      <w:marBottom w:val="0"/>
                      <w:divBdr>
                        <w:top w:val="none" w:sz="0" w:space="0" w:color="auto"/>
                        <w:left w:val="none" w:sz="0" w:space="0" w:color="auto"/>
                        <w:bottom w:val="none" w:sz="0" w:space="0" w:color="auto"/>
                        <w:right w:val="none" w:sz="0" w:space="0" w:color="auto"/>
                      </w:divBdr>
                    </w:div>
                    <w:div w:id="173347642">
                      <w:marLeft w:val="0"/>
                      <w:marRight w:val="0"/>
                      <w:marTop w:val="0"/>
                      <w:marBottom w:val="0"/>
                      <w:divBdr>
                        <w:top w:val="none" w:sz="0" w:space="0" w:color="auto"/>
                        <w:left w:val="none" w:sz="0" w:space="0" w:color="auto"/>
                        <w:bottom w:val="none" w:sz="0" w:space="0" w:color="auto"/>
                        <w:right w:val="none" w:sz="0" w:space="0" w:color="auto"/>
                      </w:divBdr>
                    </w:div>
                    <w:div w:id="349915814">
                      <w:marLeft w:val="0"/>
                      <w:marRight w:val="0"/>
                      <w:marTop w:val="0"/>
                      <w:marBottom w:val="0"/>
                      <w:divBdr>
                        <w:top w:val="none" w:sz="0" w:space="0" w:color="auto"/>
                        <w:left w:val="none" w:sz="0" w:space="0" w:color="auto"/>
                        <w:bottom w:val="none" w:sz="0" w:space="0" w:color="auto"/>
                        <w:right w:val="none" w:sz="0" w:space="0" w:color="auto"/>
                      </w:divBdr>
                    </w:div>
                    <w:div w:id="1777290444">
                      <w:marLeft w:val="0"/>
                      <w:marRight w:val="0"/>
                      <w:marTop w:val="0"/>
                      <w:marBottom w:val="0"/>
                      <w:divBdr>
                        <w:top w:val="none" w:sz="0" w:space="0" w:color="auto"/>
                        <w:left w:val="none" w:sz="0" w:space="0" w:color="auto"/>
                        <w:bottom w:val="none" w:sz="0" w:space="0" w:color="auto"/>
                        <w:right w:val="none" w:sz="0" w:space="0" w:color="auto"/>
                      </w:divBdr>
                    </w:div>
                    <w:div w:id="11225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6109">
              <w:marLeft w:val="0"/>
              <w:marRight w:val="0"/>
              <w:marTop w:val="0"/>
              <w:marBottom w:val="0"/>
              <w:divBdr>
                <w:top w:val="none" w:sz="0" w:space="0" w:color="auto"/>
                <w:left w:val="none" w:sz="0" w:space="0" w:color="auto"/>
                <w:bottom w:val="none" w:sz="0" w:space="0" w:color="auto"/>
                <w:right w:val="none" w:sz="0" w:space="0" w:color="auto"/>
              </w:divBdr>
              <w:divsChild>
                <w:div w:id="1942375389">
                  <w:marLeft w:val="0"/>
                  <w:marRight w:val="0"/>
                  <w:marTop w:val="0"/>
                  <w:marBottom w:val="0"/>
                  <w:divBdr>
                    <w:top w:val="none" w:sz="0" w:space="0" w:color="auto"/>
                    <w:left w:val="none" w:sz="0" w:space="0" w:color="auto"/>
                    <w:bottom w:val="none" w:sz="0" w:space="0" w:color="auto"/>
                    <w:right w:val="none" w:sz="0" w:space="0" w:color="auto"/>
                  </w:divBdr>
                  <w:divsChild>
                    <w:div w:id="1204518700">
                      <w:marLeft w:val="0"/>
                      <w:marRight w:val="0"/>
                      <w:marTop w:val="0"/>
                      <w:marBottom w:val="0"/>
                      <w:divBdr>
                        <w:top w:val="none" w:sz="0" w:space="0" w:color="auto"/>
                        <w:left w:val="none" w:sz="0" w:space="0" w:color="auto"/>
                        <w:bottom w:val="none" w:sz="0" w:space="0" w:color="auto"/>
                        <w:right w:val="none" w:sz="0" w:space="0" w:color="auto"/>
                      </w:divBdr>
                    </w:div>
                  </w:divsChild>
                </w:div>
                <w:div w:id="570232895">
                  <w:marLeft w:val="0"/>
                  <w:marRight w:val="0"/>
                  <w:marTop w:val="0"/>
                  <w:marBottom w:val="0"/>
                  <w:divBdr>
                    <w:top w:val="none" w:sz="0" w:space="0" w:color="auto"/>
                    <w:left w:val="none" w:sz="0" w:space="0" w:color="auto"/>
                    <w:bottom w:val="none" w:sz="0" w:space="0" w:color="auto"/>
                    <w:right w:val="none" w:sz="0" w:space="0" w:color="auto"/>
                  </w:divBdr>
                </w:div>
              </w:divsChild>
            </w:div>
            <w:div w:id="92020939">
              <w:marLeft w:val="0"/>
              <w:marRight w:val="0"/>
              <w:marTop w:val="0"/>
              <w:marBottom w:val="0"/>
              <w:divBdr>
                <w:top w:val="none" w:sz="0" w:space="0" w:color="auto"/>
                <w:left w:val="none" w:sz="0" w:space="0" w:color="auto"/>
                <w:bottom w:val="none" w:sz="0" w:space="0" w:color="auto"/>
                <w:right w:val="none" w:sz="0" w:space="0" w:color="auto"/>
              </w:divBdr>
              <w:divsChild>
                <w:div w:id="383942522">
                  <w:marLeft w:val="0"/>
                  <w:marRight w:val="0"/>
                  <w:marTop w:val="0"/>
                  <w:marBottom w:val="0"/>
                  <w:divBdr>
                    <w:top w:val="none" w:sz="0" w:space="0" w:color="auto"/>
                    <w:left w:val="none" w:sz="0" w:space="0" w:color="auto"/>
                    <w:bottom w:val="none" w:sz="0" w:space="0" w:color="auto"/>
                    <w:right w:val="none" w:sz="0" w:space="0" w:color="auto"/>
                  </w:divBdr>
                </w:div>
                <w:div w:id="1795365667">
                  <w:marLeft w:val="0"/>
                  <w:marRight w:val="0"/>
                  <w:marTop w:val="0"/>
                  <w:marBottom w:val="0"/>
                  <w:divBdr>
                    <w:top w:val="none" w:sz="0" w:space="0" w:color="auto"/>
                    <w:left w:val="none" w:sz="0" w:space="0" w:color="auto"/>
                    <w:bottom w:val="none" w:sz="0" w:space="0" w:color="auto"/>
                    <w:right w:val="none" w:sz="0" w:space="0" w:color="auto"/>
                  </w:divBdr>
                </w:div>
                <w:div w:id="1606226909">
                  <w:marLeft w:val="0"/>
                  <w:marRight w:val="0"/>
                  <w:marTop w:val="0"/>
                  <w:marBottom w:val="0"/>
                  <w:divBdr>
                    <w:top w:val="none" w:sz="0" w:space="0" w:color="auto"/>
                    <w:left w:val="none" w:sz="0" w:space="0" w:color="auto"/>
                    <w:bottom w:val="none" w:sz="0" w:space="0" w:color="auto"/>
                    <w:right w:val="none" w:sz="0" w:space="0" w:color="auto"/>
                  </w:divBdr>
                </w:div>
                <w:div w:id="492720821">
                  <w:marLeft w:val="0"/>
                  <w:marRight w:val="0"/>
                  <w:marTop w:val="0"/>
                  <w:marBottom w:val="0"/>
                  <w:divBdr>
                    <w:top w:val="none" w:sz="0" w:space="0" w:color="auto"/>
                    <w:left w:val="none" w:sz="0" w:space="0" w:color="auto"/>
                    <w:bottom w:val="none" w:sz="0" w:space="0" w:color="auto"/>
                    <w:right w:val="none" w:sz="0" w:space="0" w:color="auto"/>
                  </w:divBdr>
                  <w:divsChild>
                    <w:div w:id="63455091">
                      <w:marLeft w:val="0"/>
                      <w:marRight w:val="0"/>
                      <w:marTop w:val="0"/>
                      <w:marBottom w:val="0"/>
                      <w:divBdr>
                        <w:top w:val="none" w:sz="0" w:space="0" w:color="auto"/>
                        <w:left w:val="none" w:sz="0" w:space="0" w:color="auto"/>
                        <w:bottom w:val="none" w:sz="0" w:space="0" w:color="auto"/>
                        <w:right w:val="none" w:sz="0" w:space="0" w:color="auto"/>
                      </w:divBdr>
                    </w:div>
                    <w:div w:id="687560394">
                      <w:marLeft w:val="0"/>
                      <w:marRight w:val="0"/>
                      <w:marTop w:val="0"/>
                      <w:marBottom w:val="0"/>
                      <w:divBdr>
                        <w:top w:val="none" w:sz="0" w:space="0" w:color="auto"/>
                        <w:left w:val="none" w:sz="0" w:space="0" w:color="auto"/>
                        <w:bottom w:val="none" w:sz="0" w:space="0" w:color="auto"/>
                        <w:right w:val="none" w:sz="0" w:space="0" w:color="auto"/>
                      </w:divBdr>
                    </w:div>
                  </w:divsChild>
                </w:div>
                <w:div w:id="2039432430">
                  <w:marLeft w:val="0"/>
                  <w:marRight w:val="0"/>
                  <w:marTop w:val="0"/>
                  <w:marBottom w:val="0"/>
                  <w:divBdr>
                    <w:top w:val="none" w:sz="0" w:space="0" w:color="auto"/>
                    <w:left w:val="none" w:sz="0" w:space="0" w:color="auto"/>
                    <w:bottom w:val="none" w:sz="0" w:space="0" w:color="auto"/>
                    <w:right w:val="none" w:sz="0" w:space="0" w:color="auto"/>
                  </w:divBdr>
                </w:div>
              </w:divsChild>
            </w:div>
            <w:div w:id="1005671507">
              <w:marLeft w:val="0"/>
              <w:marRight w:val="0"/>
              <w:marTop w:val="0"/>
              <w:marBottom w:val="0"/>
              <w:divBdr>
                <w:top w:val="none" w:sz="0" w:space="0" w:color="auto"/>
                <w:left w:val="none" w:sz="0" w:space="0" w:color="auto"/>
                <w:bottom w:val="none" w:sz="0" w:space="0" w:color="auto"/>
                <w:right w:val="none" w:sz="0" w:space="0" w:color="auto"/>
              </w:divBdr>
              <w:divsChild>
                <w:div w:id="3368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4299">
      <w:bodyDiv w:val="1"/>
      <w:marLeft w:val="0"/>
      <w:marRight w:val="0"/>
      <w:marTop w:val="0"/>
      <w:marBottom w:val="0"/>
      <w:divBdr>
        <w:top w:val="none" w:sz="0" w:space="0" w:color="auto"/>
        <w:left w:val="none" w:sz="0" w:space="0" w:color="auto"/>
        <w:bottom w:val="none" w:sz="0" w:space="0" w:color="auto"/>
        <w:right w:val="none" w:sz="0" w:space="0" w:color="auto"/>
      </w:divBdr>
      <w:divsChild>
        <w:div w:id="28072023">
          <w:marLeft w:val="0"/>
          <w:marRight w:val="1"/>
          <w:marTop w:val="0"/>
          <w:marBottom w:val="0"/>
          <w:divBdr>
            <w:top w:val="none" w:sz="0" w:space="0" w:color="auto"/>
            <w:left w:val="none" w:sz="0" w:space="0" w:color="auto"/>
            <w:bottom w:val="none" w:sz="0" w:space="0" w:color="auto"/>
            <w:right w:val="none" w:sz="0" w:space="0" w:color="auto"/>
          </w:divBdr>
          <w:divsChild>
            <w:div w:id="1645112808">
              <w:marLeft w:val="0"/>
              <w:marRight w:val="0"/>
              <w:marTop w:val="0"/>
              <w:marBottom w:val="0"/>
              <w:divBdr>
                <w:top w:val="none" w:sz="0" w:space="0" w:color="auto"/>
                <w:left w:val="none" w:sz="0" w:space="0" w:color="auto"/>
                <w:bottom w:val="none" w:sz="0" w:space="0" w:color="auto"/>
                <w:right w:val="none" w:sz="0" w:space="0" w:color="auto"/>
              </w:divBdr>
              <w:divsChild>
                <w:div w:id="327366339">
                  <w:marLeft w:val="0"/>
                  <w:marRight w:val="1"/>
                  <w:marTop w:val="0"/>
                  <w:marBottom w:val="0"/>
                  <w:divBdr>
                    <w:top w:val="none" w:sz="0" w:space="0" w:color="auto"/>
                    <w:left w:val="none" w:sz="0" w:space="0" w:color="auto"/>
                    <w:bottom w:val="none" w:sz="0" w:space="0" w:color="auto"/>
                    <w:right w:val="none" w:sz="0" w:space="0" w:color="auto"/>
                  </w:divBdr>
                  <w:divsChild>
                    <w:div w:id="1160849201">
                      <w:marLeft w:val="0"/>
                      <w:marRight w:val="0"/>
                      <w:marTop w:val="0"/>
                      <w:marBottom w:val="0"/>
                      <w:divBdr>
                        <w:top w:val="none" w:sz="0" w:space="0" w:color="auto"/>
                        <w:left w:val="none" w:sz="0" w:space="0" w:color="auto"/>
                        <w:bottom w:val="none" w:sz="0" w:space="0" w:color="auto"/>
                        <w:right w:val="none" w:sz="0" w:space="0" w:color="auto"/>
                      </w:divBdr>
                      <w:divsChild>
                        <w:div w:id="947157996">
                          <w:marLeft w:val="0"/>
                          <w:marRight w:val="0"/>
                          <w:marTop w:val="0"/>
                          <w:marBottom w:val="0"/>
                          <w:divBdr>
                            <w:top w:val="none" w:sz="0" w:space="0" w:color="auto"/>
                            <w:left w:val="none" w:sz="0" w:space="0" w:color="auto"/>
                            <w:bottom w:val="none" w:sz="0" w:space="0" w:color="auto"/>
                            <w:right w:val="none" w:sz="0" w:space="0" w:color="auto"/>
                          </w:divBdr>
                          <w:divsChild>
                            <w:div w:id="1861502879">
                              <w:marLeft w:val="0"/>
                              <w:marRight w:val="0"/>
                              <w:marTop w:val="120"/>
                              <w:marBottom w:val="360"/>
                              <w:divBdr>
                                <w:top w:val="none" w:sz="0" w:space="0" w:color="auto"/>
                                <w:left w:val="none" w:sz="0" w:space="0" w:color="auto"/>
                                <w:bottom w:val="none" w:sz="0" w:space="0" w:color="auto"/>
                                <w:right w:val="none" w:sz="0" w:space="0" w:color="auto"/>
                              </w:divBdr>
                              <w:divsChild>
                                <w:div w:id="1175807791">
                                  <w:marLeft w:val="0"/>
                                  <w:marRight w:val="0"/>
                                  <w:marTop w:val="0"/>
                                  <w:marBottom w:val="0"/>
                                  <w:divBdr>
                                    <w:top w:val="none" w:sz="0" w:space="0" w:color="auto"/>
                                    <w:left w:val="none" w:sz="0" w:space="0" w:color="auto"/>
                                    <w:bottom w:val="none" w:sz="0" w:space="0" w:color="auto"/>
                                    <w:right w:val="none" w:sz="0" w:space="0" w:color="auto"/>
                                  </w:divBdr>
                                </w:div>
                                <w:div w:id="2730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519608">
      <w:bodyDiv w:val="1"/>
      <w:marLeft w:val="0"/>
      <w:marRight w:val="0"/>
      <w:marTop w:val="0"/>
      <w:marBottom w:val="0"/>
      <w:divBdr>
        <w:top w:val="none" w:sz="0" w:space="0" w:color="auto"/>
        <w:left w:val="none" w:sz="0" w:space="0" w:color="auto"/>
        <w:bottom w:val="none" w:sz="0" w:space="0" w:color="auto"/>
        <w:right w:val="none" w:sz="0" w:space="0" w:color="auto"/>
      </w:divBdr>
      <w:divsChild>
        <w:div w:id="524027388">
          <w:marLeft w:val="0"/>
          <w:marRight w:val="1"/>
          <w:marTop w:val="0"/>
          <w:marBottom w:val="0"/>
          <w:divBdr>
            <w:top w:val="none" w:sz="0" w:space="0" w:color="auto"/>
            <w:left w:val="none" w:sz="0" w:space="0" w:color="auto"/>
            <w:bottom w:val="none" w:sz="0" w:space="0" w:color="auto"/>
            <w:right w:val="none" w:sz="0" w:space="0" w:color="auto"/>
          </w:divBdr>
          <w:divsChild>
            <w:div w:id="1240822526">
              <w:marLeft w:val="0"/>
              <w:marRight w:val="0"/>
              <w:marTop w:val="0"/>
              <w:marBottom w:val="0"/>
              <w:divBdr>
                <w:top w:val="none" w:sz="0" w:space="0" w:color="auto"/>
                <w:left w:val="none" w:sz="0" w:space="0" w:color="auto"/>
                <w:bottom w:val="none" w:sz="0" w:space="0" w:color="auto"/>
                <w:right w:val="none" w:sz="0" w:space="0" w:color="auto"/>
              </w:divBdr>
              <w:divsChild>
                <w:div w:id="626813161">
                  <w:marLeft w:val="0"/>
                  <w:marRight w:val="1"/>
                  <w:marTop w:val="0"/>
                  <w:marBottom w:val="0"/>
                  <w:divBdr>
                    <w:top w:val="none" w:sz="0" w:space="0" w:color="auto"/>
                    <w:left w:val="none" w:sz="0" w:space="0" w:color="auto"/>
                    <w:bottom w:val="none" w:sz="0" w:space="0" w:color="auto"/>
                    <w:right w:val="none" w:sz="0" w:space="0" w:color="auto"/>
                  </w:divBdr>
                  <w:divsChild>
                    <w:div w:id="393041707">
                      <w:marLeft w:val="0"/>
                      <w:marRight w:val="0"/>
                      <w:marTop w:val="0"/>
                      <w:marBottom w:val="0"/>
                      <w:divBdr>
                        <w:top w:val="none" w:sz="0" w:space="0" w:color="auto"/>
                        <w:left w:val="none" w:sz="0" w:space="0" w:color="auto"/>
                        <w:bottom w:val="none" w:sz="0" w:space="0" w:color="auto"/>
                        <w:right w:val="none" w:sz="0" w:space="0" w:color="auto"/>
                      </w:divBdr>
                      <w:divsChild>
                        <w:div w:id="1359433447">
                          <w:marLeft w:val="0"/>
                          <w:marRight w:val="0"/>
                          <w:marTop w:val="0"/>
                          <w:marBottom w:val="0"/>
                          <w:divBdr>
                            <w:top w:val="none" w:sz="0" w:space="0" w:color="auto"/>
                            <w:left w:val="none" w:sz="0" w:space="0" w:color="auto"/>
                            <w:bottom w:val="none" w:sz="0" w:space="0" w:color="auto"/>
                            <w:right w:val="none" w:sz="0" w:space="0" w:color="auto"/>
                          </w:divBdr>
                          <w:divsChild>
                            <w:div w:id="12155357">
                              <w:marLeft w:val="0"/>
                              <w:marRight w:val="0"/>
                              <w:marTop w:val="120"/>
                              <w:marBottom w:val="360"/>
                              <w:divBdr>
                                <w:top w:val="none" w:sz="0" w:space="0" w:color="auto"/>
                                <w:left w:val="none" w:sz="0" w:space="0" w:color="auto"/>
                                <w:bottom w:val="none" w:sz="0" w:space="0" w:color="auto"/>
                                <w:right w:val="none" w:sz="0" w:space="0" w:color="auto"/>
                              </w:divBdr>
                              <w:divsChild>
                                <w:div w:id="2142459303">
                                  <w:marLeft w:val="0"/>
                                  <w:marRight w:val="0"/>
                                  <w:marTop w:val="0"/>
                                  <w:marBottom w:val="0"/>
                                  <w:divBdr>
                                    <w:top w:val="none" w:sz="0" w:space="0" w:color="auto"/>
                                    <w:left w:val="none" w:sz="0" w:space="0" w:color="auto"/>
                                    <w:bottom w:val="none" w:sz="0" w:space="0" w:color="auto"/>
                                    <w:right w:val="none" w:sz="0" w:space="0" w:color="auto"/>
                                  </w:divBdr>
                                  <w:divsChild>
                                    <w:div w:id="18747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5814">
      <w:bodyDiv w:val="1"/>
      <w:marLeft w:val="0"/>
      <w:marRight w:val="0"/>
      <w:marTop w:val="0"/>
      <w:marBottom w:val="0"/>
      <w:divBdr>
        <w:top w:val="none" w:sz="0" w:space="0" w:color="auto"/>
        <w:left w:val="none" w:sz="0" w:space="0" w:color="auto"/>
        <w:bottom w:val="none" w:sz="0" w:space="0" w:color="auto"/>
        <w:right w:val="none" w:sz="0" w:space="0" w:color="auto"/>
      </w:divBdr>
      <w:divsChild>
        <w:div w:id="26109039">
          <w:marLeft w:val="0"/>
          <w:marRight w:val="0"/>
          <w:marTop w:val="0"/>
          <w:marBottom w:val="0"/>
          <w:divBdr>
            <w:top w:val="none" w:sz="0" w:space="0" w:color="auto"/>
            <w:left w:val="none" w:sz="0" w:space="0" w:color="auto"/>
            <w:bottom w:val="none" w:sz="0" w:space="0" w:color="auto"/>
            <w:right w:val="none" w:sz="0" w:space="0" w:color="auto"/>
          </w:divBdr>
          <w:divsChild>
            <w:div w:id="635337890">
              <w:marLeft w:val="0"/>
              <w:marRight w:val="0"/>
              <w:marTop w:val="0"/>
              <w:marBottom w:val="0"/>
              <w:divBdr>
                <w:top w:val="none" w:sz="0" w:space="0" w:color="auto"/>
                <w:left w:val="none" w:sz="0" w:space="0" w:color="auto"/>
                <w:bottom w:val="none" w:sz="0" w:space="0" w:color="auto"/>
                <w:right w:val="none" w:sz="0" w:space="0" w:color="auto"/>
              </w:divBdr>
              <w:divsChild>
                <w:div w:id="1793094475">
                  <w:marLeft w:val="0"/>
                  <w:marRight w:val="0"/>
                  <w:marTop w:val="0"/>
                  <w:marBottom w:val="0"/>
                  <w:divBdr>
                    <w:top w:val="none" w:sz="0" w:space="0" w:color="auto"/>
                    <w:left w:val="none" w:sz="0" w:space="0" w:color="auto"/>
                    <w:bottom w:val="none" w:sz="0" w:space="0" w:color="auto"/>
                    <w:right w:val="none" w:sz="0" w:space="0" w:color="auto"/>
                  </w:divBdr>
                  <w:divsChild>
                    <w:div w:id="2090224932">
                      <w:marLeft w:val="0"/>
                      <w:marRight w:val="0"/>
                      <w:marTop w:val="0"/>
                      <w:marBottom w:val="0"/>
                      <w:divBdr>
                        <w:top w:val="none" w:sz="0" w:space="0" w:color="auto"/>
                        <w:left w:val="none" w:sz="0" w:space="0" w:color="auto"/>
                        <w:bottom w:val="none" w:sz="0" w:space="0" w:color="auto"/>
                        <w:right w:val="none" w:sz="0" w:space="0" w:color="auto"/>
                      </w:divBdr>
                      <w:divsChild>
                        <w:div w:id="1851287125">
                          <w:marLeft w:val="0"/>
                          <w:marRight w:val="0"/>
                          <w:marTop w:val="0"/>
                          <w:marBottom w:val="0"/>
                          <w:divBdr>
                            <w:top w:val="none" w:sz="0" w:space="0" w:color="auto"/>
                            <w:left w:val="none" w:sz="0" w:space="0" w:color="auto"/>
                            <w:bottom w:val="none" w:sz="0" w:space="0" w:color="auto"/>
                            <w:right w:val="none" w:sz="0" w:space="0" w:color="auto"/>
                          </w:divBdr>
                          <w:divsChild>
                            <w:div w:id="1366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78352">
      <w:bodyDiv w:val="1"/>
      <w:marLeft w:val="0"/>
      <w:marRight w:val="0"/>
      <w:marTop w:val="0"/>
      <w:marBottom w:val="0"/>
      <w:divBdr>
        <w:top w:val="none" w:sz="0" w:space="0" w:color="auto"/>
        <w:left w:val="none" w:sz="0" w:space="0" w:color="auto"/>
        <w:bottom w:val="none" w:sz="0" w:space="0" w:color="auto"/>
        <w:right w:val="none" w:sz="0" w:space="0" w:color="auto"/>
      </w:divBdr>
      <w:divsChild>
        <w:div w:id="601491935">
          <w:marLeft w:val="0"/>
          <w:marRight w:val="1"/>
          <w:marTop w:val="0"/>
          <w:marBottom w:val="0"/>
          <w:divBdr>
            <w:top w:val="none" w:sz="0" w:space="0" w:color="auto"/>
            <w:left w:val="none" w:sz="0" w:space="0" w:color="auto"/>
            <w:bottom w:val="none" w:sz="0" w:space="0" w:color="auto"/>
            <w:right w:val="none" w:sz="0" w:space="0" w:color="auto"/>
          </w:divBdr>
          <w:divsChild>
            <w:div w:id="76025741">
              <w:marLeft w:val="0"/>
              <w:marRight w:val="0"/>
              <w:marTop w:val="0"/>
              <w:marBottom w:val="0"/>
              <w:divBdr>
                <w:top w:val="none" w:sz="0" w:space="0" w:color="auto"/>
                <w:left w:val="none" w:sz="0" w:space="0" w:color="auto"/>
                <w:bottom w:val="none" w:sz="0" w:space="0" w:color="auto"/>
                <w:right w:val="none" w:sz="0" w:space="0" w:color="auto"/>
              </w:divBdr>
              <w:divsChild>
                <w:div w:id="1370106042">
                  <w:marLeft w:val="0"/>
                  <w:marRight w:val="1"/>
                  <w:marTop w:val="0"/>
                  <w:marBottom w:val="0"/>
                  <w:divBdr>
                    <w:top w:val="none" w:sz="0" w:space="0" w:color="auto"/>
                    <w:left w:val="none" w:sz="0" w:space="0" w:color="auto"/>
                    <w:bottom w:val="none" w:sz="0" w:space="0" w:color="auto"/>
                    <w:right w:val="none" w:sz="0" w:space="0" w:color="auto"/>
                  </w:divBdr>
                  <w:divsChild>
                    <w:div w:id="5451181">
                      <w:marLeft w:val="0"/>
                      <w:marRight w:val="0"/>
                      <w:marTop w:val="0"/>
                      <w:marBottom w:val="0"/>
                      <w:divBdr>
                        <w:top w:val="none" w:sz="0" w:space="0" w:color="auto"/>
                        <w:left w:val="none" w:sz="0" w:space="0" w:color="auto"/>
                        <w:bottom w:val="none" w:sz="0" w:space="0" w:color="auto"/>
                        <w:right w:val="none" w:sz="0" w:space="0" w:color="auto"/>
                      </w:divBdr>
                      <w:divsChild>
                        <w:div w:id="1824925088">
                          <w:marLeft w:val="0"/>
                          <w:marRight w:val="0"/>
                          <w:marTop w:val="0"/>
                          <w:marBottom w:val="0"/>
                          <w:divBdr>
                            <w:top w:val="none" w:sz="0" w:space="0" w:color="auto"/>
                            <w:left w:val="none" w:sz="0" w:space="0" w:color="auto"/>
                            <w:bottom w:val="none" w:sz="0" w:space="0" w:color="auto"/>
                            <w:right w:val="none" w:sz="0" w:space="0" w:color="auto"/>
                          </w:divBdr>
                          <w:divsChild>
                            <w:div w:id="606547610">
                              <w:marLeft w:val="0"/>
                              <w:marRight w:val="0"/>
                              <w:marTop w:val="120"/>
                              <w:marBottom w:val="360"/>
                              <w:divBdr>
                                <w:top w:val="none" w:sz="0" w:space="0" w:color="auto"/>
                                <w:left w:val="none" w:sz="0" w:space="0" w:color="auto"/>
                                <w:bottom w:val="none" w:sz="0" w:space="0" w:color="auto"/>
                                <w:right w:val="none" w:sz="0" w:space="0" w:color="auto"/>
                              </w:divBdr>
                              <w:divsChild>
                                <w:div w:id="1530682799">
                                  <w:marLeft w:val="0"/>
                                  <w:marRight w:val="0"/>
                                  <w:marTop w:val="0"/>
                                  <w:marBottom w:val="0"/>
                                  <w:divBdr>
                                    <w:top w:val="none" w:sz="0" w:space="0" w:color="auto"/>
                                    <w:left w:val="none" w:sz="0" w:space="0" w:color="auto"/>
                                    <w:bottom w:val="none" w:sz="0" w:space="0" w:color="auto"/>
                                    <w:right w:val="none" w:sz="0" w:space="0" w:color="auto"/>
                                  </w:divBdr>
                                  <w:divsChild>
                                    <w:div w:id="15853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753787">
      <w:bodyDiv w:val="1"/>
      <w:marLeft w:val="0"/>
      <w:marRight w:val="0"/>
      <w:marTop w:val="0"/>
      <w:marBottom w:val="0"/>
      <w:divBdr>
        <w:top w:val="none" w:sz="0" w:space="0" w:color="auto"/>
        <w:left w:val="none" w:sz="0" w:space="0" w:color="auto"/>
        <w:bottom w:val="none" w:sz="0" w:space="0" w:color="auto"/>
        <w:right w:val="none" w:sz="0" w:space="0" w:color="auto"/>
      </w:divBdr>
    </w:div>
    <w:div w:id="782572266">
      <w:bodyDiv w:val="1"/>
      <w:marLeft w:val="0"/>
      <w:marRight w:val="0"/>
      <w:marTop w:val="0"/>
      <w:marBottom w:val="0"/>
      <w:divBdr>
        <w:top w:val="none" w:sz="0" w:space="0" w:color="auto"/>
        <w:left w:val="none" w:sz="0" w:space="0" w:color="auto"/>
        <w:bottom w:val="none" w:sz="0" w:space="0" w:color="auto"/>
        <w:right w:val="none" w:sz="0" w:space="0" w:color="auto"/>
      </w:divBdr>
      <w:divsChild>
        <w:div w:id="450130646">
          <w:marLeft w:val="0"/>
          <w:marRight w:val="1"/>
          <w:marTop w:val="0"/>
          <w:marBottom w:val="0"/>
          <w:divBdr>
            <w:top w:val="none" w:sz="0" w:space="0" w:color="auto"/>
            <w:left w:val="none" w:sz="0" w:space="0" w:color="auto"/>
            <w:bottom w:val="none" w:sz="0" w:space="0" w:color="auto"/>
            <w:right w:val="none" w:sz="0" w:space="0" w:color="auto"/>
          </w:divBdr>
          <w:divsChild>
            <w:div w:id="453787676">
              <w:marLeft w:val="0"/>
              <w:marRight w:val="0"/>
              <w:marTop w:val="0"/>
              <w:marBottom w:val="0"/>
              <w:divBdr>
                <w:top w:val="none" w:sz="0" w:space="0" w:color="auto"/>
                <w:left w:val="none" w:sz="0" w:space="0" w:color="auto"/>
                <w:bottom w:val="none" w:sz="0" w:space="0" w:color="auto"/>
                <w:right w:val="none" w:sz="0" w:space="0" w:color="auto"/>
              </w:divBdr>
              <w:divsChild>
                <w:div w:id="177042037">
                  <w:marLeft w:val="0"/>
                  <w:marRight w:val="1"/>
                  <w:marTop w:val="0"/>
                  <w:marBottom w:val="0"/>
                  <w:divBdr>
                    <w:top w:val="none" w:sz="0" w:space="0" w:color="auto"/>
                    <w:left w:val="none" w:sz="0" w:space="0" w:color="auto"/>
                    <w:bottom w:val="none" w:sz="0" w:space="0" w:color="auto"/>
                    <w:right w:val="none" w:sz="0" w:space="0" w:color="auto"/>
                  </w:divBdr>
                  <w:divsChild>
                    <w:div w:id="1795097290">
                      <w:marLeft w:val="0"/>
                      <w:marRight w:val="0"/>
                      <w:marTop w:val="0"/>
                      <w:marBottom w:val="0"/>
                      <w:divBdr>
                        <w:top w:val="none" w:sz="0" w:space="0" w:color="auto"/>
                        <w:left w:val="none" w:sz="0" w:space="0" w:color="auto"/>
                        <w:bottom w:val="none" w:sz="0" w:space="0" w:color="auto"/>
                        <w:right w:val="none" w:sz="0" w:space="0" w:color="auto"/>
                      </w:divBdr>
                      <w:divsChild>
                        <w:div w:id="1494561078">
                          <w:marLeft w:val="0"/>
                          <w:marRight w:val="0"/>
                          <w:marTop w:val="0"/>
                          <w:marBottom w:val="0"/>
                          <w:divBdr>
                            <w:top w:val="none" w:sz="0" w:space="0" w:color="auto"/>
                            <w:left w:val="none" w:sz="0" w:space="0" w:color="auto"/>
                            <w:bottom w:val="none" w:sz="0" w:space="0" w:color="auto"/>
                            <w:right w:val="none" w:sz="0" w:space="0" w:color="auto"/>
                          </w:divBdr>
                          <w:divsChild>
                            <w:div w:id="87192049">
                              <w:marLeft w:val="0"/>
                              <w:marRight w:val="0"/>
                              <w:marTop w:val="120"/>
                              <w:marBottom w:val="360"/>
                              <w:divBdr>
                                <w:top w:val="none" w:sz="0" w:space="0" w:color="auto"/>
                                <w:left w:val="none" w:sz="0" w:space="0" w:color="auto"/>
                                <w:bottom w:val="none" w:sz="0" w:space="0" w:color="auto"/>
                                <w:right w:val="none" w:sz="0" w:space="0" w:color="auto"/>
                              </w:divBdr>
                              <w:divsChild>
                                <w:div w:id="1208949227">
                                  <w:marLeft w:val="0"/>
                                  <w:marRight w:val="0"/>
                                  <w:marTop w:val="0"/>
                                  <w:marBottom w:val="0"/>
                                  <w:divBdr>
                                    <w:top w:val="none" w:sz="0" w:space="0" w:color="auto"/>
                                    <w:left w:val="none" w:sz="0" w:space="0" w:color="auto"/>
                                    <w:bottom w:val="none" w:sz="0" w:space="0" w:color="auto"/>
                                    <w:right w:val="none" w:sz="0" w:space="0" w:color="auto"/>
                                  </w:divBdr>
                                </w:div>
                                <w:div w:id="14456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07080">
      <w:bodyDiv w:val="1"/>
      <w:marLeft w:val="0"/>
      <w:marRight w:val="0"/>
      <w:marTop w:val="0"/>
      <w:marBottom w:val="0"/>
      <w:divBdr>
        <w:top w:val="none" w:sz="0" w:space="0" w:color="auto"/>
        <w:left w:val="none" w:sz="0" w:space="0" w:color="auto"/>
        <w:bottom w:val="none" w:sz="0" w:space="0" w:color="auto"/>
        <w:right w:val="none" w:sz="0" w:space="0" w:color="auto"/>
      </w:divBdr>
      <w:divsChild>
        <w:div w:id="1605310854">
          <w:marLeft w:val="0"/>
          <w:marRight w:val="1"/>
          <w:marTop w:val="0"/>
          <w:marBottom w:val="0"/>
          <w:divBdr>
            <w:top w:val="none" w:sz="0" w:space="0" w:color="auto"/>
            <w:left w:val="none" w:sz="0" w:space="0" w:color="auto"/>
            <w:bottom w:val="none" w:sz="0" w:space="0" w:color="auto"/>
            <w:right w:val="none" w:sz="0" w:space="0" w:color="auto"/>
          </w:divBdr>
          <w:divsChild>
            <w:div w:id="1640840012">
              <w:marLeft w:val="0"/>
              <w:marRight w:val="0"/>
              <w:marTop w:val="0"/>
              <w:marBottom w:val="0"/>
              <w:divBdr>
                <w:top w:val="none" w:sz="0" w:space="0" w:color="auto"/>
                <w:left w:val="none" w:sz="0" w:space="0" w:color="auto"/>
                <w:bottom w:val="none" w:sz="0" w:space="0" w:color="auto"/>
                <w:right w:val="none" w:sz="0" w:space="0" w:color="auto"/>
              </w:divBdr>
              <w:divsChild>
                <w:div w:id="2031639975">
                  <w:marLeft w:val="0"/>
                  <w:marRight w:val="1"/>
                  <w:marTop w:val="0"/>
                  <w:marBottom w:val="0"/>
                  <w:divBdr>
                    <w:top w:val="none" w:sz="0" w:space="0" w:color="auto"/>
                    <w:left w:val="none" w:sz="0" w:space="0" w:color="auto"/>
                    <w:bottom w:val="none" w:sz="0" w:space="0" w:color="auto"/>
                    <w:right w:val="none" w:sz="0" w:space="0" w:color="auto"/>
                  </w:divBdr>
                  <w:divsChild>
                    <w:div w:id="685131667">
                      <w:marLeft w:val="0"/>
                      <w:marRight w:val="0"/>
                      <w:marTop w:val="0"/>
                      <w:marBottom w:val="0"/>
                      <w:divBdr>
                        <w:top w:val="none" w:sz="0" w:space="0" w:color="auto"/>
                        <w:left w:val="none" w:sz="0" w:space="0" w:color="auto"/>
                        <w:bottom w:val="none" w:sz="0" w:space="0" w:color="auto"/>
                        <w:right w:val="none" w:sz="0" w:space="0" w:color="auto"/>
                      </w:divBdr>
                      <w:divsChild>
                        <w:div w:id="1435518532">
                          <w:marLeft w:val="0"/>
                          <w:marRight w:val="0"/>
                          <w:marTop w:val="0"/>
                          <w:marBottom w:val="0"/>
                          <w:divBdr>
                            <w:top w:val="none" w:sz="0" w:space="0" w:color="auto"/>
                            <w:left w:val="none" w:sz="0" w:space="0" w:color="auto"/>
                            <w:bottom w:val="none" w:sz="0" w:space="0" w:color="auto"/>
                            <w:right w:val="none" w:sz="0" w:space="0" w:color="auto"/>
                          </w:divBdr>
                          <w:divsChild>
                            <w:div w:id="519978124">
                              <w:marLeft w:val="0"/>
                              <w:marRight w:val="0"/>
                              <w:marTop w:val="120"/>
                              <w:marBottom w:val="360"/>
                              <w:divBdr>
                                <w:top w:val="none" w:sz="0" w:space="0" w:color="auto"/>
                                <w:left w:val="none" w:sz="0" w:space="0" w:color="auto"/>
                                <w:bottom w:val="none" w:sz="0" w:space="0" w:color="auto"/>
                                <w:right w:val="none" w:sz="0" w:space="0" w:color="auto"/>
                              </w:divBdr>
                              <w:divsChild>
                                <w:div w:id="1986007349">
                                  <w:marLeft w:val="0"/>
                                  <w:marRight w:val="0"/>
                                  <w:marTop w:val="0"/>
                                  <w:marBottom w:val="0"/>
                                  <w:divBdr>
                                    <w:top w:val="none" w:sz="0" w:space="0" w:color="auto"/>
                                    <w:left w:val="none" w:sz="0" w:space="0" w:color="auto"/>
                                    <w:bottom w:val="none" w:sz="0" w:space="0" w:color="auto"/>
                                    <w:right w:val="none" w:sz="0" w:space="0" w:color="auto"/>
                                  </w:divBdr>
                                </w:div>
                                <w:div w:id="9622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615726">
      <w:bodyDiv w:val="1"/>
      <w:marLeft w:val="0"/>
      <w:marRight w:val="0"/>
      <w:marTop w:val="0"/>
      <w:marBottom w:val="0"/>
      <w:divBdr>
        <w:top w:val="none" w:sz="0" w:space="0" w:color="auto"/>
        <w:left w:val="none" w:sz="0" w:space="0" w:color="auto"/>
        <w:bottom w:val="none" w:sz="0" w:space="0" w:color="auto"/>
        <w:right w:val="none" w:sz="0" w:space="0" w:color="auto"/>
      </w:divBdr>
      <w:divsChild>
        <w:div w:id="1877542553">
          <w:marLeft w:val="0"/>
          <w:marRight w:val="0"/>
          <w:marTop w:val="0"/>
          <w:marBottom w:val="0"/>
          <w:divBdr>
            <w:top w:val="none" w:sz="0" w:space="0" w:color="auto"/>
            <w:left w:val="none" w:sz="0" w:space="0" w:color="auto"/>
            <w:bottom w:val="none" w:sz="0" w:space="0" w:color="auto"/>
            <w:right w:val="none" w:sz="0" w:space="0" w:color="auto"/>
          </w:divBdr>
          <w:divsChild>
            <w:div w:id="1523126222">
              <w:marLeft w:val="0"/>
              <w:marRight w:val="0"/>
              <w:marTop w:val="0"/>
              <w:marBottom w:val="0"/>
              <w:divBdr>
                <w:top w:val="none" w:sz="0" w:space="0" w:color="auto"/>
                <w:left w:val="none" w:sz="0" w:space="0" w:color="auto"/>
                <w:bottom w:val="none" w:sz="0" w:space="0" w:color="auto"/>
                <w:right w:val="none" w:sz="0" w:space="0" w:color="auto"/>
              </w:divBdr>
              <w:divsChild>
                <w:div w:id="7559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9003">
      <w:bodyDiv w:val="1"/>
      <w:marLeft w:val="0"/>
      <w:marRight w:val="0"/>
      <w:marTop w:val="0"/>
      <w:marBottom w:val="0"/>
      <w:divBdr>
        <w:top w:val="none" w:sz="0" w:space="0" w:color="auto"/>
        <w:left w:val="none" w:sz="0" w:space="0" w:color="auto"/>
        <w:bottom w:val="none" w:sz="0" w:space="0" w:color="auto"/>
        <w:right w:val="none" w:sz="0" w:space="0" w:color="auto"/>
      </w:divBdr>
      <w:divsChild>
        <w:div w:id="1825243664">
          <w:marLeft w:val="0"/>
          <w:marRight w:val="0"/>
          <w:marTop w:val="0"/>
          <w:marBottom w:val="0"/>
          <w:divBdr>
            <w:top w:val="none" w:sz="0" w:space="0" w:color="auto"/>
            <w:left w:val="none" w:sz="0" w:space="0" w:color="auto"/>
            <w:bottom w:val="none" w:sz="0" w:space="0" w:color="auto"/>
            <w:right w:val="none" w:sz="0" w:space="0" w:color="auto"/>
          </w:divBdr>
          <w:divsChild>
            <w:div w:id="2047173014">
              <w:marLeft w:val="0"/>
              <w:marRight w:val="0"/>
              <w:marTop w:val="0"/>
              <w:marBottom w:val="0"/>
              <w:divBdr>
                <w:top w:val="none" w:sz="0" w:space="0" w:color="auto"/>
                <w:left w:val="none" w:sz="0" w:space="0" w:color="auto"/>
                <w:bottom w:val="none" w:sz="0" w:space="0" w:color="auto"/>
                <w:right w:val="none" w:sz="0" w:space="0" w:color="auto"/>
              </w:divBdr>
              <w:divsChild>
                <w:div w:id="605579271">
                  <w:marLeft w:val="0"/>
                  <w:marRight w:val="0"/>
                  <w:marTop w:val="0"/>
                  <w:marBottom w:val="0"/>
                  <w:divBdr>
                    <w:top w:val="none" w:sz="0" w:space="0" w:color="auto"/>
                    <w:left w:val="none" w:sz="0" w:space="0" w:color="auto"/>
                    <w:bottom w:val="none" w:sz="0" w:space="0" w:color="auto"/>
                    <w:right w:val="none" w:sz="0" w:space="0" w:color="auto"/>
                  </w:divBdr>
                  <w:divsChild>
                    <w:div w:id="1498306824">
                      <w:marLeft w:val="0"/>
                      <w:marRight w:val="0"/>
                      <w:marTop w:val="0"/>
                      <w:marBottom w:val="0"/>
                      <w:divBdr>
                        <w:top w:val="none" w:sz="0" w:space="0" w:color="auto"/>
                        <w:left w:val="none" w:sz="0" w:space="0" w:color="auto"/>
                        <w:bottom w:val="none" w:sz="0" w:space="0" w:color="auto"/>
                        <w:right w:val="none" w:sz="0" w:space="0" w:color="auto"/>
                      </w:divBdr>
                      <w:divsChild>
                        <w:div w:id="25371279">
                          <w:marLeft w:val="0"/>
                          <w:marRight w:val="0"/>
                          <w:marTop w:val="0"/>
                          <w:marBottom w:val="0"/>
                          <w:divBdr>
                            <w:top w:val="none" w:sz="0" w:space="0" w:color="auto"/>
                            <w:left w:val="none" w:sz="0" w:space="0" w:color="auto"/>
                            <w:bottom w:val="none" w:sz="0" w:space="0" w:color="auto"/>
                            <w:right w:val="none" w:sz="0" w:space="0" w:color="auto"/>
                          </w:divBdr>
                          <w:divsChild>
                            <w:div w:id="4828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4093">
      <w:bodyDiv w:val="1"/>
      <w:marLeft w:val="0"/>
      <w:marRight w:val="0"/>
      <w:marTop w:val="0"/>
      <w:marBottom w:val="0"/>
      <w:divBdr>
        <w:top w:val="none" w:sz="0" w:space="0" w:color="auto"/>
        <w:left w:val="none" w:sz="0" w:space="0" w:color="auto"/>
        <w:bottom w:val="none" w:sz="0" w:space="0" w:color="auto"/>
        <w:right w:val="none" w:sz="0" w:space="0" w:color="auto"/>
      </w:divBdr>
      <w:divsChild>
        <w:div w:id="891499718">
          <w:marLeft w:val="0"/>
          <w:marRight w:val="0"/>
          <w:marTop w:val="0"/>
          <w:marBottom w:val="0"/>
          <w:divBdr>
            <w:top w:val="none" w:sz="0" w:space="0" w:color="auto"/>
            <w:left w:val="none" w:sz="0" w:space="0" w:color="auto"/>
            <w:bottom w:val="none" w:sz="0" w:space="0" w:color="auto"/>
            <w:right w:val="none" w:sz="0" w:space="0" w:color="auto"/>
          </w:divBdr>
          <w:divsChild>
            <w:div w:id="975184479">
              <w:marLeft w:val="0"/>
              <w:marRight w:val="0"/>
              <w:marTop w:val="0"/>
              <w:marBottom w:val="0"/>
              <w:divBdr>
                <w:top w:val="none" w:sz="0" w:space="0" w:color="auto"/>
                <w:left w:val="none" w:sz="0" w:space="0" w:color="auto"/>
                <w:bottom w:val="none" w:sz="0" w:space="0" w:color="auto"/>
                <w:right w:val="none" w:sz="0" w:space="0" w:color="auto"/>
              </w:divBdr>
              <w:divsChild>
                <w:div w:id="17815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9984">
      <w:bodyDiv w:val="1"/>
      <w:marLeft w:val="0"/>
      <w:marRight w:val="0"/>
      <w:marTop w:val="0"/>
      <w:marBottom w:val="0"/>
      <w:divBdr>
        <w:top w:val="none" w:sz="0" w:space="0" w:color="auto"/>
        <w:left w:val="none" w:sz="0" w:space="0" w:color="auto"/>
        <w:bottom w:val="none" w:sz="0" w:space="0" w:color="auto"/>
        <w:right w:val="none" w:sz="0" w:space="0" w:color="auto"/>
      </w:divBdr>
      <w:divsChild>
        <w:div w:id="1365709763">
          <w:marLeft w:val="0"/>
          <w:marRight w:val="0"/>
          <w:marTop w:val="0"/>
          <w:marBottom w:val="0"/>
          <w:divBdr>
            <w:top w:val="none" w:sz="0" w:space="0" w:color="auto"/>
            <w:left w:val="none" w:sz="0" w:space="0" w:color="auto"/>
            <w:bottom w:val="none" w:sz="0" w:space="0" w:color="auto"/>
            <w:right w:val="none" w:sz="0" w:space="0" w:color="auto"/>
          </w:divBdr>
          <w:divsChild>
            <w:div w:id="270936973">
              <w:marLeft w:val="0"/>
              <w:marRight w:val="0"/>
              <w:marTop w:val="0"/>
              <w:marBottom w:val="0"/>
              <w:divBdr>
                <w:top w:val="none" w:sz="0" w:space="0" w:color="auto"/>
                <w:left w:val="none" w:sz="0" w:space="0" w:color="auto"/>
                <w:bottom w:val="none" w:sz="0" w:space="0" w:color="auto"/>
                <w:right w:val="none" w:sz="0" w:space="0" w:color="auto"/>
              </w:divBdr>
              <w:divsChild>
                <w:div w:id="11684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1534">
      <w:bodyDiv w:val="1"/>
      <w:marLeft w:val="0"/>
      <w:marRight w:val="0"/>
      <w:marTop w:val="0"/>
      <w:marBottom w:val="0"/>
      <w:divBdr>
        <w:top w:val="none" w:sz="0" w:space="0" w:color="auto"/>
        <w:left w:val="none" w:sz="0" w:space="0" w:color="auto"/>
        <w:bottom w:val="none" w:sz="0" w:space="0" w:color="auto"/>
        <w:right w:val="none" w:sz="0" w:space="0" w:color="auto"/>
      </w:divBdr>
      <w:divsChild>
        <w:div w:id="1775899994">
          <w:marLeft w:val="0"/>
          <w:marRight w:val="0"/>
          <w:marTop w:val="0"/>
          <w:marBottom w:val="0"/>
          <w:divBdr>
            <w:top w:val="none" w:sz="0" w:space="0" w:color="auto"/>
            <w:left w:val="none" w:sz="0" w:space="0" w:color="auto"/>
            <w:bottom w:val="none" w:sz="0" w:space="0" w:color="auto"/>
            <w:right w:val="none" w:sz="0" w:space="0" w:color="auto"/>
          </w:divBdr>
          <w:divsChild>
            <w:div w:id="897518692">
              <w:marLeft w:val="0"/>
              <w:marRight w:val="0"/>
              <w:marTop w:val="0"/>
              <w:marBottom w:val="0"/>
              <w:divBdr>
                <w:top w:val="none" w:sz="0" w:space="0" w:color="auto"/>
                <w:left w:val="none" w:sz="0" w:space="0" w:color="auto"/>
                <w:bottom w:val="none" w:sz="0" w:space="0" w:color="auto"/>
                <w:right w:val="none" w:sz="0" w:space="0" w:color="auto"/>
              </w:divBdr>
              <w:divsChild>
                <w:div w:id="345258249">
                  <w:marLeft w:val="0"/>
                  <w:marRight w:val="0"/>
                  <w:marTop w:val="0"/>
                  <w:marBottom w:val="0"/>
                  <w:divBdr>
                    <w:top w:val="none" w:sz="0" w:space="0" w:color="auto"/>
                    <w:left w:val="none" w:sz="0" w:space="0" w:color="auto"/>
                    <w:bottom w:val="none" w:sz="0" w:space="0" w:color="auto"/>
                    <w:right w:val="none" w:sz="0" w:space="0" w:color="auto"/>
                  </w:divBdr>
                  <w:divsChild>
                    <w:div w:id="417756205">
                      <w:marLeft w:val="0"/>
                      <w:marRight w:val="0"/>
                      <w:marTop w:val="0"/>
                      <w:marBottom w:val="0"/>
                      <w:divBdr>
                        <w:top w:val="none" w:sz="0" w:space="0" w:color="auto"/>
                        <w:left w:val="none" w:sz="0" w:space="0" w:color="auto"/>
                        <w:bottom w:val="none" w:sz="0" w:space="0" w:color="auto"/>
                        <w:right w:val="none" w:sz="0" w:space="0" w:color="auto"/>
                      </w:divBdr>
                      <w:divsChild>
                        <w:div w:id="946427013">
                          <w:marLeft w:val="0"/>
                          <w:marRight w:val="0"/>
                          <w:marTop w:val="0"/>
                          <w:marBottom w:val="0"/>
                          <w:divBdr>
                            <w:top w:val="none" w:sz="0" w:space="0" w:color="auto"/>
                            <w:left w:val="none" w:sz="0" w:space="0" w:color="auto"/>
                            <w:bottom w:val="none" w:sz="0" w:space="0" w:color="auto"/>
                            <w:right w:val="none" w:sz="0" w:space="0" w:color="auto"/>
                          </w:divBdr>
                          <w:divsChild>
                            <w:div w:id="404300570">
                              <w:marLeft w:val="0"/>
                              <w:marRight w:val="0"/>
                              <w:marTop w:val="0"/>
                              <w:marBottom w:val="0"/>
                              <w:divBdr>
                                <w:top w:val="none" w:sz="0" w:space="0" w:color="auto"/>
                                <w:left w:val="none" w:sz="0" w:space="0" w:color="auto"/>
                                <w:bottom w:val="none" w:sz="0" w:space="0" w:color="auto"/>
                                <w:right w:val="none" w:sz="0" w:space="0" w:color="auto"/>
                              </w:divBdr>
                              <w:divsChild>
                                <w:div w:id="1686518171">
                                  <w:marLeft w:val="0"/>
                                  <w:marRight w:val="0"/>
                                  <w:marTop w:val="0"/>
                                  <w:marBottom w:val="0"/>
                                  <w:divBdr>
                                    <w:top w:val="none" w:sz="0" w:space="0" w:color="auto"/>
                                    <w:left w:val="none" w:sz="0" w:space="0" w:color="auto"/>
                                    <w:bottom w:val="none" w:sz="0" w:space="0" w:color="auto"/>
                                    <w:right w:val="none" w:sz="0" w:space="0" w:color="auto"/>
                                  </w:divBdr>
                                  <w:divsChild>
                                    <w:div w:id="444815108">
                                      <w:marLeft w:val="0"/>
                                      <w:marRight w:val="0"/>
                                      <w:marTop w:val="0"/>
                                      <w:marBottom w:val="0"/>
                                      <w:divBdr>
                                        <w:top w:val="none" w:sz="0" w:space="0" w:color="auto"/>
                                        <w:left w:val="none" w:sz="0" w:space="0" w:color="auto"/>
                                        <w:bottom w:val="none" w:sz="0" w:space="0" w:color="auto"/>
                                        <w:right w:val="none" w:sz="0" w:space="0" w:color="auto"/>
                                      </w:divBdr>
                                      <w:divsChild>
                                        <w:div w:id="159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747808">
      <w:bodyDiv w:val="1"/>
      <w:marLeft w:val="0"/>
      <w:marRight w:val="0"/>
      <w:marTop w:val="0"/>
      <w:marBottom w:val="0"/>
      <w:divBdr>
        <w:top w:val="none" w:sz="0" w:space="0" w:color="auto"/>
        <w:left w:val="none" w:sz="0" w:space="0" w:color="auto"/>
        <w:bottom w:val="none" w:sz="0" w:space="0" w:color="auto"/>
        <w:right w:val="none" w:sz="0" w:space="0" w:color="auto"/>
      </w:divBdr>
      <w:divsChild>
        <w:div w:id="1221286036">
          <w:marLeft w:val="0"/>
          <w:marRight w:val="1"/>
          <w:marTop w:val="0"/>
          <w:marBottom w:val="0"/>
          <w:divBdr>
            <w:top w:val="none" w:sz="0" w:space="0" w:color="auto"/>
            <w:left w:val="none" w:sz="0" w:space="0" w:color="auto"/>
            <w:bottom w:val="none" w:sz="0" w:space="0" w:color="auto"/>
            <w:right w:val="none" w:sz="0" w:space="0" w:color="auto"/>
          </w:divBdr>
          <w:divsChild>
            <w:div w:id="1875999881">
              <w:marLeft w:val="0"/>
              <w:marRight w:val="0"/>
              <w:marTop w:val="0"/>
              <w:marBottom w:val="0"/>
              <w:divBdr>
                <w:top w:val="none" w:sz="0" w:space="0" w:color="auto"/>
                <w:left w:val="none" w:sz="0" w:space="0" w:color="auto"/>
                <w:bottom w:val="none" w:sz="0" w:space="0" w:color="auto"/>
                <w:right w:val="none" w:sz="0" w:space="0" w:color="auto"/>
              </w:divBdr>
              <w:divsChild>
                <w:div w:id="148448128">
                  <w:marLeft w:val="0"/>
                  <w:marRight w:val="1"/>
                  <w:marTop w:val="0"/>
                  <w:marBottom w:val="0"/>
                  <w:divBdr>
                    <w:top w:val="none" w:sz="0" w:space="0" w:color="auto"/>
                    <w:left w:val="none" w:sz="0" w:space="0" w:color="auto"/>
                    <w:bottom w:val="none" w:sz="0" w:space="0" w:color="auto"/>
                    <w:right w:val="none" w:sz="0" w:space="0" w:color="auto"/>
                  </w:divBdr>
                  <w:divsChild>
                    <w:div w:id="1343318741">
                      <w:marLeft w:val="0"/>
                      <w:marRight w:val="0"/>
                      <w:marTop w:val="0"/>
                      <w:marBottom w:val="0"/>
                      <w:divBdr>
                        <w:top w:val="none" w:sz="0" w:space="0" w:color="auto"/>
                        <w:left w:val="none" w:sz="0" w:space="0" w:color="auto"/>
                        <w:bottom w:val="none" w:sz="0" w:space="0" w:color="auto"/>
                        <w:right w:val="none" w:sz="0" w:space="0" w:color="auto"/>
                      </w:divBdr>
                      <w:divsChild>
                        <w:div w:id="582187132">
                          <w:marLeft w:val="0"/>
                          <w:marRight w:val="0"/>
                          <w:marTop w:val="0"/>
                          <w:marBottom w:val="0"/>
                          <w:divBdr>
                            <w:top w:val="none" w:sz="0" w:space="0" w:color="auto"/>
                            <w:left w:val="none" w:sz="0" w:space="0" w:color="auto"/>
                            <w:bottom w:val="none" w:sz="0" w:space="0" w:color="auto"/>
                            <w:right w:val="none" w:sz="0" w:space="0" w:color="auto"/>
                          </w:divBdr>
                          <w:divsChild>
                            <w:div w:id="2116901942">
                              <w:marLeft w:val="0"/>
                              <w:marRight w:val="0"/>
                              <w:marTop w:val="120"/>
                              <w:marBottom w:val="360"/>
                              <w:divBdr>
                                <w:top w:val="none" w:sz="0" w:space="0" w:color="auto"/>
                                <w:left w:val="none" w:sz="0" w:space="0" w:color="auto"/>
                                <w:bottom w:val="none" w:sz="0" w:space="0" w:color="auto"/>
                                <w:right w:val="none" w:sz="0" w:space="0" w:color="auto"/>
                              </w:divBdr>
                              <w:divsChild>
                                <w:div w:id="1005741106">
                                  <w:marLeft w:val="0"/>
                                  <w:marRight w:val="0"/>
                                  <w:marTop w:val="0"/>
                                  <w:marBottom w:val="0"/>
                                  <w:divBdr>
                                    <w:top w:val="none" w:sz="0" w:space="0" w:color="auto"/>
                                    <w:left w:val="none" w:sz="0" w:space="0" w:color="auto"/>
                                    <w:bottom w:val="none" w:sz="0" w:space="0" w:color="auto"/>
                                    <w:right w:val="none" w:sz="0" w:space="0" w:color="auto"/>
                                  </w:divBdr>
                                  <w:divsChild>
                                    <w:div w:id="1624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054989">
      <w:bodyDiv w:val="1"/>
      <w:marLeft w:val="0"/>
      <w:marRight w:val="0"/>
      <w:marTop w:val="0"/>
      <w:marBottom w:val="0"/>
      <w:divBdr>
        <w:top w:val="none" w:sz="0" w:space="0" w:color="auto"/>
        <w:left w:val="none" w:sz="0" w:space="0" w:color="auto"/>
        <w:bottom w:val="none" w:sz="0" w:space="0" w:color="auto"/>
        <w:right w:val="none" w:sz="0" w:space="0" w:color="auto"/>
      </w:divBdr>
      <w:divsChild>
        <w:div w:id="64911410">
          <w:marLeft w:val="0"/>
          <w:marRight w:val="0"/>
          <w:marTop w:val="0"/>
          <w:marBottom w:val="0"/>
          <w:divBdr>
            <w:top w:val="none" w:sz="0" w:space="0" w:color="auto"/>
            <w:left w:val="none" w:sz="0" w:space="0" w:color="auto"/>
            <w:bottom w:val="none" w:sz="0" w:space="0" w:color="auto"/>
            <w:right w:val="none" w:sz="0" w:space="0" w:color="auto"/>
          </w:divBdr>
          <w:divsChild>
            <w:div w:id="1045370668">
              <w:marLeft w:val="0"/>
              <w:marRight w:val="0"/>
              <w:marTop w:val="0"/>
              <w:marBottom w:val="0"/>
              <w:divBdr>
                <w:top w:val="none" w:sz="0" w:space="0" w:color="auto"/>
                <w:left w:val="none" w:sz="0" w:space="0" w:color="auto"/>
                <w:bottom w:val="none" w:sz="0" w:space="0" w:color="auto"/>
                <w:right w:val="none" w:sz="0" w:space="0" w:color="auto"/>
              </w:divBdr>
              <w:divsChild>
                <w:div w:id="17066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3554">
      <w:bodyDiv w:val="1"/>
      <w:marLeft w:val="0"/>
      <w:marRight w:val="0"/>
      <w:marTop w:val="0"/>
      <w:marBottom w:val="0"/>
      <w:divBdr>
        <w:top w:val="none" w:sz="0" w:space="0" w:color="auto"/>
        <w:left w:val="none" w:sz="0" w:space="0" w:color="auto"/>
        <w:bottom w:val="none" w:sz="0" w:space="0" w:color="auto"/>
        <w:right w:val="none" w:sz="0" w:space="0" w:color="auto"/>
      </w:divBdr>
      <w:divsChild>
        <w:div w:id="1701128257">
          <w:marLeft w:val="907"/>
          <w:marRight w:val="0"/>
          <w:marTop w:val="0"/>
          <w:marBottom w:val="120"/>
          <w:divBdr>
            <w:top w:val="none" w:sz="0" w:space="0" w:color="auto"/>
            <w:left w:val="none" w:sz="0" w:space="0" w:color="auto"/>
            <w:bottom w:val="none" w:sz="0" w:space="0" w:color="auto"/>
            <w:right w:val="none" w:sz="0" w:space="0" w:color="auto"/>
          </w:divBdr>
        </w:div>
        <w:div w:id="836192052">
          <w:marLeft w:val="907"/>
          <w:marRight w:val="0"/>
          <w:marTop w:val="0"/>
          <w:marBottom w:val="120"/>
          <w:divBdr>
            <w:top w:val="none" w:sz="0" w:space="0" w:color="auto"/>
            <w:left w:val="none" w:sz="0" w:space="0" w:color="auto"/>
            <w:bottom w:val="none" w:sz="0" w:space="0" w:color="auto"/>
            <w:right w:val="none" w:sz="0" w:space="0" w:color="auto"/>
          </w:divBdr>
        </w:div>
        <w:div w:id="101338039">
          <w:marLeft w:val="907"/>
          <w:marRight w:val="0"/>
          <w:marTop w:val="0"/>
          <w:marBottom w:val="120"/>
          <w:divBdr>
            <w:top w:val="none" w:sz="0" w:space="0" w:color="auto"/>
            <w:left w:val="none" w:sz="0" w:space="0" w:color="auto"/>
            <w:bottom w:val="none" w:sz="0" w:space="0" w:color="auto"/>
            <w:right w:val="none" w:sz="0" w:space="0" w:color="auto"/>
          </w:divBdr>
        </w:div>
      </w:divsChild>
    </w:div>
    <w:div w:id="1064253351">
      <w:bodyDiv w:val="1"/>
      <w:marLeft w:val="0"/>
      <w:marRight w:val="0"/>
      <w:marTop w:val="0"/>
      <w:marBottom w:val="0"/>
      <w:divBdr>
        <w:top w:val="none" w:sz="0" w:space="0" w:color="auto"/>
        <w:left w:val="none" w:sz="0" w:space="0" w:color="auto"/>
        <w:bottom w:val="none" w:sz="0" w:space="0" w:color="auto"/>
        <w:right w:val="none" w:sz="0" w:space="0" w:color="auto"/>
      </w:divBdr>
      <w:divsChild>
        <w:div w:id="1316757735">
          <w:marLeft w:val="0"/>
          <w:marRight w:val="0"/>
          <w:marTop w:val="0"/>
          <w:marBottom w:val="0"/>
          <w:divBdr>
            <w:top w:val="none" w:sz="0" w:space="0" w:color="auto"/>
            <w:left w:val="none" w:sz="0" w:space="0" w:color="auto"/>
            <w:bottom w:val="none" w:sz="0" w:space="0" w:color="auto"/>
            <w:right w:val="none" w:sz="0" w:space="0" w:color="auto"/>
          </w:divBdr>
          <w:divsChild>
            <w:div w:id="275526465">
              <w:marLeft w:val="0"/>
              <w:marRight w:val="0"/>
              <w:marTop w:val="0"/>
              <w:marBottom w:val="0"/>
              <w:divBdr>
                <w:top w:val="none" w:sz="0" w:space="0" w:color="auto"/>
                <w:left w:val="none" w:sz="0" w:space="0" w:color="auto"/>
                <w:bottom w:val="none" w:sz="0" w:space="0" w:color="auto"/>
                <w:right w:val="none" w:sz="0" w:space="0" w:color="auto"/>
              </w:divBdr>
              <w:divsChild>
                <w:div w:id="5412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71426">
      <w:bodyDiv w:val="1"/>
      <w:marLeft w:val="0"/>
      <w:marRight w:val="0"/>
      <w:marTop w:val="0"/>
      <w:marBottom w:val="0"/>
      <w:divBdr>
        <w:top w:val="none" w:sz="0" w:space="0" w:color="auto"/>
        <w:left w:val="none" w:sz="0" w:space="0" w:color="auto"/>
        <w:bottom w:val="none" w:sz="0" w:space="0" w:color="auto"/>
        <w:right w:val="none" w:sz="0" w:space="0" w:color="auto"/>
      </w:divBdr>
      <w:divsChild>
        <w:div w:id="539510447">
          <w:marLeft w:val="0"/>
          <w:marRight w:val="1"/>
          <w:marTop w:val="0"/>
          <w:marBottom w:val="0"/>
          <w:divBdr>
            <w:top w:val="none" w:sz="0" w:space="0" w:color="auto"/>
            <w:left w:val="none" w:sz="0" w:space="0" w:color="auto"/>
            <w:bottom w:val="none" w:sz="0" w:space="0" w:color="auto"/>
            <w:right w:val="none" w:sz="0" w:space="0" w:color="auto"/>
          </w:divBdr>
          <w:divsChild>
            <w:div w:id="13577620">
              <w:marLeft w:val="0"/>
              <w:marRight w:val="0"/>
              <w:marTop w:val="0"/>
              <w:marBottom w:val="0"/>
              <w:divBdr>
                <w:top w:val="none" w:sz="0" w:space="0" w:color="auto"/>
                <w:left w:val="none" w:sz="0" w:space="0" w:color="auto"/>
                <w:bottom w:val="none" w:sz="0" w:space="0" w:color="auto"/>
                <w:right w:val="none" w:sz="0" w:space="0" w:color="auto"/>
              </w:divBdr>
              <w:divsChild>
                <w:div w:id="1181815219">
                  <w:marLeft w:val="0"/>
                  <w:marRight w:val="1"/>
                  <w:marTop w:val="0"/>
                  <w:marBottom w:val="0"/>
                  <w:divBdr>
                    <w:top w:val="none" w:sz="0" w:space="0" w:color="auto"/>
                    <w:left w:val="none" w:sz="0" w:space="0" w:color="auto"/>
                    <w:bottom w:val="none" w:sz="0" w:space="0" w:color="auto"/>
                    <w:right w:val="none" w:sz="0" w:space="0" w:color="auto"/>
                  </w:divBdr>
                  <w:divsChild>
                    <w:div w:id="143088405">
                      <w:marLeft w:val="0"/>
                      <w:marRight w:val="0"/>
                      <w:marTop w:val="0"/>
                      <w:marBottom w:val="0"/>
                      <w:divBdr>
                        <w:top w:val="none" w:sz="0" w:space="0" w:color="auto"/>
                        <w:left w:val="none" w:sz="0" w:space="0" w:color="auto"/>
                        <w:bottom w:val="none" w:sz="0" w:space="0" w:color="auto"/>
                        <w:right w:val="none" w:sz="0" w:space="0" w:color="auto"/>
                      </w:divBdr>
                      <w:divsChild>
                        <w:div w:id="1423260189">
                          <w:marLeft w:val="0"/>
                          <w:marRight w:val="0"/>
                          <w:marTop w:val="0"/>
                          <w:marBottom w:val="0"/>
                          <w:divBdr>
                            <w:top w:val="none" w:sz="0" w:space="0" w:color="auto"/>
                            <w:left w:val="none" w:sz="0" w:space="0" w:color="auto"/>
                            <w:bottom w:val="none" w:sz="0" w:space="0" w:color="auto"/>
                            <w:right w:val="none" w:sz="0" w:space="0" w:color="auto"/>
                          </w:divBdr>
                          <w:divsChild>
                            <w:div w:id="1380855940">
                              <w:marLeft w:val="0"/>
                              <w:marRight w:val="0"/>
                              <w:marTop w:val="120"/>
                              <w:marBottom w:val="360"/>
                              <w:divBdr>
                                <w:top w:val="none" w:sz="0" w:space="0" w:color="auto"/>
                                <w:left w:val="none" w:sz="0" w:space="0" w:color="auto"/>
                                <w:bottom w:val="none" w:sz="0" w:space="0" w:color="auto"/>
                                <w:right w:val="none" w:sz="0" w:space="0" w:color="auto"/>
                              </w:divBdr>
                              <w:divsChild>
                                <w:div w:id="1466584271">
                                  <w:marLeft w:val="0"/>
                                  <w:marRight w:val="0"/>
                                  <w:marTop w:val="0"/>
                                  <w:marBottom w:val="0"/>
                                  <w:divBdr>
                                    <w:top w:val="none" w:sz="0" w:space="0" w:color="auto"/>
                                    <w:left w:val="none" w:sz="0" w:space="0" w:color="auto"/>
                                    <w:bottom w:val="none" w:sz="0" w:space="0" w:color="auto"/>
                                    <w:right w:val="none" w:sz="0" w:space="0" w:color="auto"/>
                                  </w:divBdr>
                                  <w:divsChild>
                                    <w:div w:id="5104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952805">
      <w:bodyDiv w:val="1"/>
      <w:marLeft w:val="0"/>
      <w:marRight w:val="0"/>
      <w:marTop w:val="0"/>
      <w:marBottom w:val="0"/>
      <w:divBdr>
        <w:top w:val="none" w:sz="0" w:space="0" w:color="auto"/>
        <w:left w:val="none" w:sz="0" w:space="0" w:color="auto"/>
        <w:bottom w:val="none" w:sz="0" w:space="0" w:color="auto"/>
        <w:right w:val="none" w:sz="0" w:space="0" w:color="auto"/>
      </w:divBdr>
      <w:divsChild>
        <w:div w:id="1498569202">
          <w:marLeft w:val="0"/>
          <w:marRight w:val="1"/>
          <w:marTop w:val="0"/>
          <w:marBottom w:val="0"/>
          <w:divBdr>
            <w:top w:val="none" w:sz="0" w:space="0" w:color="auto"/>
            <w:left w:val="none" w:sz="0" w:space="0" w:color="auto"/>
            <w:bottom w:val="none" w:sz="0" w:space="0" w:color="auto"/>
            <w:right w:val="none" w:sz="0" w:space="0" w:color="auto"/>
          </w:divBdr>
          <w:divsChild>
            <w:div w:id="236986743">
              <w:marLeft w:val="0"/>
              <w:marRight w:val="0"/>
              <w:marTop w:val="0"/>
              <w:marBottom w:val="0"/>
              <w:divBdr>
                <w:top w:val="none" w:sz="0" w:space="0" w:color="auto"/>
                <w:left w:val="none" w:sz="0" w:space="0" w:color="auto"/>
                <w:bottom w:val="none" w:sz="0" w:space="0" w:color="auto"/>
                <w:right w:val="none" w:sz="0" w:space="0" w:color="auto"/>
              </w:divBdr>
              <w:divsChild>
                <w:div w:id="494030824">
                  <w:marLeft w:val="0"/>
                  <w:marRight w:val="1"/>
                  <w:marTop w:val="0"/>
                  <w:marBottom w:val="0"/>
                  <w:divBdr>
                    <w:top w:val="none" w:sz="0" w:space="0" w:color="auto"/>
                    <w:left w:val="none" w:sz="0" w:space="0" w:color="auto"/>
                    <w:bottom w:val="none" w:sz="0" w:space="0" w:color="auto"/>
                    <w:right w:val="none" w:sz="0" w:space="0" w:color="auto"/>
                  </w:divBdr>
                  <w:divsChild>
                    <w:div w:id="1841003619">
                      <w:marLeft w:val="0"/>
                      <w:marRight w:val="0"/>
                      <w:marTop w:val="0"/>
                      <w:marBottom w:val="0"/>
                      <w:divBdr>
                        <w:top w:val="none" w:sz="0" w:space="0" w:color="auto"/>
                        <w:left w:val="none" w:sz="0" w:space="0" w:color="auto"/>
                        <w:bottom w:val="none" w:sz="0" w:space="0" w:color="auto"/>
                        <w:right w:val="none" w:sz="0" w:space="0" w:color="auto"/>
                      </w:divBdr>
                      <w:divsChild>
                        <w:div w:id="1994142316">
                          <w:marLeft w:val="0"/>
                          <w:marRight w:val="0"/>
                          <w:marTop w:val="0"/>
                          <w:marBottom w:val="0"/>
                          <w:divBdr>
                            <w:top w:val="none" w:sz="0" w:space="0" w:color="auto"/>
                            <w:left w:val="none" w:sz="0" w:space="0" w:color="auto"/>
                            <w:bottom w:val="none" w:sz="0" w:space="0" w:color="auto"/>
                            <w:right w:val="none" w:sz="0" w:space="0" w:color="auto"/>
                          </w:divBdr>
                          <w:divsChild>
                            <w:div w:id="1639606816">
                              <w:marLeft w:val="0"/>
                              <w:marRight w:val="0"/>
                              <w:marTop w:val="120"/>
                              <w:marBottom w:val="360"/>
                              <w:divBdr>
                                <w:top w:val="none" w:sz="0" w:space="0" w:color="auto"/>
                                <w:left w:val="none" w:sz="0" w:space="0" w:color="auto"/>
                                <w:bottom w:val="none" w:sz="0" w:space="0" w:color="auto"/>
                                <w:right w:val="none" w:sz="0" w:space="0" w:color="auto"/>
                              </w:divBdr>
                              <w:divsChild>
                                <w:div w:id="2055621029">
                                  <w:marLeft w:val="0"/>
                                  <w:marRight w:val="0"/>
                                  <w:marTop w:val="0"/>
                                  <w:marBottom w:val="0"/>
                                  <w:divBdr>
                                    <w:top w:val="none" w:sz="0" w:space="0" w:color="auto"/>
                                    <w:left w:val="none" w:sz="0" w:space="0" w:color="auto"/>
                                    <w:bottom w:val="none" w:sz="0" w:space="0" w:color="auto"/>
                                    <w:right w:val="none" w:sz="0" w:space="0" w:color="auto"/>
                                  </w:divBdr>
                                  <w:divsChild>
                                    <w:div w:id="16817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170528">
      <w:bodyDiv w:val="1"/>
      <w:marLeft w:val="0"/>
      <w:marRight w:val="0"/>
      <w:marTop w:val="0"/>
      <w:marBottom w:val="0"/>
      <w:divBdr>
        <w:top w:val="none" w:sz="0" w:space="0" w:color="auto"/>
        <w:left w:val="none" w:sz="0" w:space="0" w:color="auto"/>
        <w:bottom w:val="none" w:sz="0" w:space="0" w:color="auto"/>
        <w:right w:val="none" w:sz="0" w:space="0" w:color="auto"/>
      </w:divBdr>
      <w:divsChild>
        <w:div w:id="1574704477">
          <w:marLeft w:val="806"/>
          <w:marRight w:val="0"/>
          <w:marTop w:val="0"/>
          <w:marBottom w:val="0"/>
          <w:divBdr>
            <w:top w:val="none" w:sz="0" w:space="0" w:color="auto"/>
            <w:left w:val="none" w:sz="0" w:space="0" w:color="auto"/>
            <w:bottom w:val="none" w:sz="0" w:space="0" w:color="auto"/>
            <w:right w:val="none" w:sz="0" w:space="0" w:color="auto"/>
          </w:divBdr>
        </w:div>
        <w:div w:id="1705254959">
          <w:marLeft w:val="806"/>
          <w:marRight w:val="0"/>
          <w:marTop w:val="0"/>
          <w:marBottom w:val="0"/>
          <w:divBdr>
            <w:top w:val="none" w:sz="0" w:space="0" w:color="auto"/>
            <w:left w:val="none" w:sz="0" w:space="0" w:color="auto"/>
            <w:bottom w:val="none" w:sz="0" w:space="0" w:color="auto"/>
            <w:right w:val="none" w:sz="0" w:space="0" w:color="auto"/>
          </w:divBdr>
        </w:div>
        <w:div w:id="924998070">
          <w:marLeft w:val="806"/>
          <w:marRight w:val="0"/>
          <w:marTop w:val="0"/>
          <w:marBottom w:val="0"/>
          <w:divBdr>
            <w:top w:val="none" w:sz="0" w:space="0" w:color="auto"/>
            <w:left w:val="none" w:sz="0" w:space="0" w:color="auto"/>
            <w:bottom w:val="none" w:sz="0" w:space="0" w:color="auto"/>
            <w:right w:val="none" w:sz="0" w:space="0" w:color="auto"/>
          </w:divBdr>
        </w:div>
      </w:divsChild>
    </w:div>
    <w:div w:id="1167211263">
      <w:bodyDiv w:val="1"/>
      <w:marLeft w:val="0"/>
      <w:marRight w:val="0"/>
      <w:marTop w:val="0"/>
      <w:marBottom w:val="0"/>
      <w:divBdr>
        <w:top w:val="none" w:sz="0" w:space="0" w:color="auto"/>
        <w:left w:val="none" w:sz="0" w:space="0" w:color="auto"/>
        <w:bottom w:val="none" w:sz="0" w:space="0" w:color="auto"/>
        <w:right w:val="none" w:sz="0" w:space="0" w:color="auto"/>
      </w:divBdr>
      <w:divsChild>
        <w:div w:id="1468204388">
          <w:marLeft w:val="0"/>
          <w:marRight w:val="0"/>
          <w:marTop w:val="0"/>
          <w:marBottom w:val="0"/>
          <w:divBdr>
            <w:top w:val="none" w:sz="0" w:space="0" w:color="auto"/>
            <w:left w:val="none" w:sz="0" w:space="0" w:color="auto"/>
            <w:bottom w:val="none" w:sz="0" w:space="0" w:color="auto"/>
            <w:right w:val="none" w:sz="0" w:space="0" w:color="auto"/>
          </w:divBdr>
          <w:divsChild>
            <w:div w:id="256066240">
              <w:marLeft w:val="0"/>
              <w:marRight w:val="0"/>
              <w:marTop w:val="0"/>
              <w:marBottom w:val="0"/>
              <w:divBdr>
                <w:top w:val="none" w:sz="0" w:space="0" w:color="auto"/>
                <w:left w:val="none" w:sz="0" w:space="0" w:color="auto"/>
                <w:bottom w:val="none" w:sz="0" w:space="0" w:color="auto"/>
                <w:right w:val="none" w:sz="0" w:space="0" w:color="auto"/>
              </w:divBdr>
              <w:divsChild>
                <w:div w:id="1869753327">
                  <w:marLeft w:val="0"/>
                  <w:marRight w:val="0"/>
                  <w:marTop w:val="0"/>
                  <w:marBottom w:val="0"/>
                  <w:divBdr>
                    <w:top w:val="none" w:sz="0" w:space="0" w:color="auto"/>
                    <w:left w:val="none" w:sz="0" w:space="0" w:color="auto"/>
                    <w:bottom w:val="none" w:sz="0" w:space="0" w:color="auto"/>
                    <w:right w:val="none" w:sz="0" w:space="0" w:color="auto"/>
                  </w:divBdr>
                  <w:divsChild>
                    <w:div w:id="1795320956">
                      <w:marLeft w:val="0"/>
                      <w:marRight w:val="0"/>
                      <w:marTop w:val="0"/>
                      <w:marBottom w:val="0"/>
                      <w:divBdr>
                        <w:top w:val="none" w:sz="0" w:space="0" w:color="auto"/>
                        <w:left w:val="none" w:sz="0" w:space="0" w:color="auto"/>
                        <w:bottom w:val="none" w:sz="0" w:space="0" w:color="auto"/>
                        <w:right w:val="none" w:sz="0" w:space="0" w:color="auto"/>
                      </w:divBdr>
                      <w:divsChild>
                        <w:div w:id="36126560">
                          <w:marLeft w:val="0"/>
                          <w:marRight w:val="0"/>
                          <w:marTop w:val="0"/>
                          <w:marBottom w:val="0"/>
                          <w:divBdr>
                            <w:top w:val="none" w:sz="0" w:space="0" w:color="auto"/>
                            <w:left w:val="none" w:sz="0" w:space="0" w:color="auto"/>
                            <w:bottom w:val="none" w:sz="0" w:space="0" w:color="auto"/>
                            <w:right w:val="none" w:sz="0" w:space="0" w:color="auto"/>
                          </w:divBdr>
                          <w:divsChild>
                            <w:div w:id="3472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118480">
      <w:bodyDiv w:val="1"/>
      <w:marLeft w:val="0"/>
      <w:marRight w:val="0"/>
      <w:marTop w:val="0"/>
      <w:marBottom w:val="0"/>
      <w:divBdr>
        <w:top w:val="none" w:sz="0" w:space="0" w:color="auto"/>
        <w:left w:val="none" w:sz="0" w:space="0" w:color="auto"/>
        <w:bottom w:val="none" w:sz="0" w:space="0" w:color="auto"/>
        <w:right w:val="none" w:sz="0" w:space="0" w:color="auto"/>
      </w:divBdr>
      <w:divsChild>
        <w:div w:id="1935937909">
          <w:marLeft w:val="0"/>
          <w:marRight w:val="1"/>
          <w:marTop w:val="0"/>
          <w:marBottom w:val="0"/>
          <w:divBdr>
            <w:top w:val="none" w:sz="0" w:space="0" w:color="auto"/>
            <w:left w:val="none" w:sz="0" w:space="0" w:color="auto"/>
            <w:bottom w:val="none" w:sz="0" w:space="0" w:color="auto"/>
            <w:right w:val="none" w:sz="0" w:space="0" w:color="auto"/>
          </w:divBdr>
          <w:divsChild>
            <w:div w:id="988283807">
              <w:marLeft w:val="0"/>
              <w:marRight w:val="0"/>
              <w:marTop w:val="0"/>
              <w:marBottom w:val="0"/>
              <w:divBdr>
                <w:top w:val="none" w:sz="0" w:space="0" w:color="auto"/>
                <w:left w:val="none" w:sz="0" w:space="0" w:color="auto"/>
                <w:bottom w:val="none" w:sz="0" w:space="0" w:color="auto"/>
                <w:right w:val="none" w:sz="0" w:space="0" w:color="auto"/>
              </w:divBdr>
              <w:divsChild>
                <w:div w:id="1585189193">
                  <w:marLeft w:val="0"/>
                  <w:marRight w:val="1"/>
                  <w:marTop w:val="0"/>
                  <w:marBottom w:val="0"/>
                  <w:divBdr>
                    <w:top w:val="none" w:sz="0" w:space="0" w:color="auto"/>
                    <w:left w:val="none" w:sz="0" w:space="0" w:color="auto"/>
                    <w:bottom w:val="none" w:sz="0" w:space="0" w:color="auto"/>
                    <w:right w:val="none" w:sz="0" w:space="0" w:color="auto"/>
                  </w:divBdr>
                  <w:divsChild>
                    <w:div w:id="955334349">
                      <w:marLeft w:val="0"/>
                      <w:marRight w:val="0"/>
                      <w:marTop w:val="0"/>
                      <w:marBottom w:val="0"/>
                      <w:divBdr>
                        <w:top w:val="none" w:sz="0" w:space="0" w:color="auto"/>
                        <w:left w:val="none" w:sz="0" w:space="0" w:color="auto"/>
                        <w:bottom w:val="none" w:sz="0" w:space="0" w:color="auto"/>
                        <w:right w:val="none" w:sz="0" w:space="0" w:color="auto"/>
                      </w:divBdr>
                      <w:divsChild>
                        <w:div w:id="118257567">
                          <w:marLeft w:val="0"/>
                          <w:marRight w:val="0"/>
                          <w:marTop w:val="0"/>
                          <w:marBottom w:val="0"/>
                          <w:divBdr>
                            <w:top w:val="none" w:sz="0" w:space="0" w:color="auto"/>
                            <w:left w:val="none" w:sz="0" w:space="0" w:color="auto"/>
                            <w:bottom w:val="none" w:sz="0" w:space="0" w:color="auto"/>
                            <w:right w:val="none" w:sz="0" w:space="0" w:color="auto"/>
                          </w:divBdr>
                          <w:divsChild>
                            <w:div w:id="746849918">
                              <w:marLeft w:val="0"/>
                              <w:marRight w:val="0"/>
                              <w:marTop w:val="120"/>
                              <w:marBottom w:val="360"/>
                              <w:divBdr>
                                <w:top w:val="none" w:sz="0" w:space="0" w:color="auto"/>
                                <w:left w:val="none" w:sz="0" w:space="0" w:color="auto"/>
                                <w:bottom w:val="none" w:sz="0" w:space="0" w:color="auto"/>
                                <w:right w:val="none" w:sz="0" w:space="0" w:color="auto"/>
                              </w:divBdr>
                              <w:divsChild>
                                <w:div w:id="1608804457">
                                  <w:marLeft w:val="0"/>
                                  <w:marRight w:val="0"/>
                                  <w:marTop w:val="0"/>
                                  <w:marBottom w:val="0"/>
                                  <w:divBdr>
                                    <w:top w:val="none" w:sz="0" w:space="0" w:color="auto"/>
                                    <w:left w:val="none" w:sz="0" w:space="0" w:color="auto"/>
                                    <w:bottom w:val="none" w:sz="0" w:space="0" w:color="auto"/>
                                    <w:right w:val="none" w:sz="0" w:space="0" w:color="auto"/>
                                  </w:divBdr>
                                  <w:divsChild>
                                    <w:div w:id="14869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666169">
      <w:bodyDiv w:val="1"/>
      <w:marLeft w:val="0"/>
      <w:marRight w:val="0"/>
      <w:marTop w:val="0"/>
      <w:marBottom w:val="0"/>
      <w:divBdr>
        <w:top w:val="none" w:sz="0" w:space="0" w:color="auto"/>
        <w:left w:val="none" w:sz="0" w:space="0" w:color="auto"/>
        <w:bottom w:val="none" w:sz="0" w:space="0" w:color="auto"/>
        <w:right w:val="none" w:sz="0" w:space="0" w:color="auto"/>
      </w:divBdr>
      <w:divsChild>
        <w:div w:id="784815315">
          <w:marLeft w:val="0"/>
          <w:marRight w:val="0"/>
          <w:marTop w:val="0"/>
          <w:marBottom w:val="0"/>
          <w:divBdr>
            <w:top w:val="none" w:sz="0" w:space="0" w:color="auto"/>
            <w:left w:val="none" w:sz="0" w:space="0" w:color="auto"/>
            <w:bottom w:val="none" w:sz="0" w:space="0" w:color="auto"/>
            <w:right w:val="none" w:sz="0" w:space="0" w:color="auto"/>
          </w:divBdr>
          <w:divsChild>
            <w:div w:id="1440098481">
              <w:marLeft w:val="0"/>
              <w:marRight w:val="0"/>
              <w:marTop w:val="0"/>
              <w:marBottom w:val="0"/>
              <w:divBdr>
                <w:top w:val="none" w:sz="0" w:space="0" w:color="auto"/>
                <w:left w:val="none" w:sz="0" w:space="0" w:color="auto"/>
                <w:bottom w:val="none" w:sz="0" w:space="0" w:color="auto"/>
                <w:right w:val="none" w:sz="0" w:space="0" w:color="auto"/>
              </w:divBdr>
              <w:divsChild>
                <w:div w:id="5644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4220">
      <w:bodyDiv w:val="1"/>
      <w:marLeft w:val="0"/>
      <w:marRight w:val="0"/>
      <w:marTop w:val="0"/>
      <w:marBottom w:val="0"/>
      <w:divBdr>
        <w:top w:val="none" w:sz="0" w:space="0" w:color="auto"/>
        <w:left w:val="none" w:sz="0" w:space="0" w:color="auto"/>
        <w:bottom w:val="none" w:sz="0" w:space="0" w:color="auto"/>
        <w:right w:val="none" w:sz="0" w:space="0" w:color="auto"/>
      </w:divBdr>
    </w:div>
    <w:div w:id="1316109378">
      <w:bodyDiv w:val="1"/>
      <w:marLeft w:val="0"/>
      <w:marRight w:val="0"/>
      <w:marTop w:val="0"/>
      <w:marBottom w:val="0"/>
      <w:divBdr>
        <w:top w:val="none" w:sz="0" w:space="0" w:color="auto"/>
        <w:left w:val="none" w:sz="0" w:space="0" w:color="auto"/>
        <w:bottom w:val="none" w:sz="0" w:space="0" w:color="auto"/>
        <w:right w:val="none" w:sz="0" w:space="0" w:color="auto"/>
      </w:divBdr>
      <w:divsChild>
        <w:div w:id="1842701237">
          <w:marLeft w:val="0"/>
          <w:marRight w:val="0"/>
          <w:marTop w:val="0"/>
          <w:marBottom w:val="0"/>
          <w:divBdr>
            <w:top w:val="none" w:sz="0" w:space="0" w:color="auto"/>
            <w:left w:val="none" w:sz="0" w:space="0" w:color="auto"/>
            <w:bottom w:val="none" w:sz="0" w:space="0" w:color="auto"/>
            <w:right w:val="none" w:sz="0" w:space="0" w:color="auto"/>
          </w:divBdr>
          <w:divsChild>
            <w:div w:id="308829010">
              <w:marLeft w:val="0"/>
              <w:marRight w:val="0"/>
              <w:marTop w:val="0"/>
              <w:marBottom w:val="0"/>
              <w:divBdr>
                <w:top w:val="none" w:sz="0" w:space="0" w:color="auto"/>
                <w:left w:val="none" w:sz="0" w:space="0" w:color="auto"/>
                <w:bottom w:val="none" w:sz="0" w:space="0" w:color="auto"/>
                <w:right w:val="none" w:sz="0" w:space="0" w:color="auto"/>
              </w:divBdr>
              <w:divsChild>
                <w:div w:id="135997727">
                  <w:marLeft w:val="0"/>
                  <w:marRight w:val="0"/>
                  <w:marTop w:val="0"/>
                  <w:marBottom w:val="0"/>
                  <w:divBdr>
                    <w:top w:val="none" w:sz="0" w:space="0" w:color="auto"/>
                    <w:left w:val="none" w:sz="0" w:space="0" w:color="auto"/>
                    <w:bottom w:val="none" w:sz="0" w:space="0" w:color="auto"/>
                    <w:right w:val="none" w:sz="0" w:space="0" w:color="auto"/>
                  </w:divBdr>
                  <w:divsChild>
                    <w:div w:id="628557781">
                      <w:marLeft w:val="0"/>
                      <w:marRight w:val="0"/>
                      <w:marTop w:val="0"/>
                      <w:marBottom w:val="0"/>
                      <w:divBdr>
                        <w:top w:val="none" w:sz="0" w:space="0" w:color="auto"/>
                        <w:left w:val="none" w:sz="0" w:space="0" w:color="auto"/>
                        <w:bottom w:val="none" w:sz="0" w:space="0" w:color="auto"/>
                        <w:right w:val="none" w:sz="0" w:space="0" w:color="auto"/>
                      </w:divBdr>
                      <w:divsChild>
                        <w:div w:id="13656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775838">
      <w:bodyDiv w:val="1"/>
      <w:marLeft w:val="0"/>
      <w:marRight w:val="0"/>
      <w:marTop w:val="0"/>
      <w:marBottom w:val="0"/>
      <w:divBdr>
        <w:top w:val="none" w:sz="0" w:space="0" w:color="auto"/>
        <w:left w:val="none" w:sz="0" w:space="0" w:color="auto"/>
        <w:bottom w:val="none" w:sz="0" w:space="0" w:color="auto"/>
        <w:right w:val="none" w:sz="0" w:space="0" w:color="auto"/>
      </w:divBdr>
      <w:divsChild>
        <w:div w:id="954219042">
          <w:marLeft w:val="0"/>
          <w:marRight w:val="1"/>
          <w:marTop w:val="0"/>
          <w:marBottom w:val="0"/>
          <w:divBdr>
            <w:top w:val="none" w:sz="0" w:space="0" w:color="auto"/>
            <w:left w:val="none" w:sz="0" w:space="0" w:color="auto"/>
            <w:bottom w:val="none" w:sz="0" w:space="0" w:color="auto"/>
            <w:right w:val="none" w:sz="0" w:space="0" w:color="auto"/>
          </w:divBdr>
          <w:divsChild>
            <w:div w:id="2108111874">
              <w:marLeft w:val="0"/>
              <w:marRight w:val="0"/>
              <w:marTop w:val="0"/>
              <w:marBottom w:val="0"/>
              <w:divBdr>
                <w:top w:val="none" w:sz="0" w:space="0" w:color="auto"/>
                <w:left w:val="none" w:sz="0" w:space="0" w:color="auto"/>
                <w:bottom w:val="none" w:sz="0" w:space="0" w:color="auto"/>
                <w:right w:val="none" w:sz="0" w:space="0" w:color="auto"/>
              </w:divBdr>
              <w:divsChild>
                <w:div w:id="2124886389">
                  <w:marLeft w:val="0"/>
                  <w:marRight w:val="1"/>
                  <w:marTop w:val="0"/>
                  <w:marBottom w:val="0"/>
                  <w:divBdr>
                    <w:top w:val="none" w:sz="0" w:space="0" w:color="auto"/>
                    <w:left w:val="none" w:sz="0" w:space="0" w:color="auto"/>
                    <w:bottom w:val="none" w:sz="0" w:space="0" w:color="auto"/>
                    <w:right w:val="none" w:sz="0" w:space="0" w:color="auto"/>
                  </w:divBdr>
                  <w:divsChild>
                    <w:div w:id="128404415">
                      <w:marLeft w:val="0"/>
                      <w:marRight w:val="0"/>
                      <w:marTop w:val="0"/>
                      <w:marBottom w:val="0"/>
                      <w:divBdr>
                        <w:top w:val="none" w:sz="0" w:space="0" w:color="auto"/>
                        <w:left w:val="none" w:sz="0" w:space="0" w:color="auto"/>
                        <w:bottom w:val="none" w:sz="0" w:space="0" w:color="auto"/>
                        <w:right w:val="none" w:sz="0" w:space="0" w:color="auto"/>
                      </w:divBdr>
                      <w:divsChild>
                        <w:div w:id="618489720">
                          <w:marLeft w:val="0"/>
                          <w:marRight w:val="0"/>
                          <w:marTop w:val="0"/>
                          <w:marBottom w:val="0"/>
                          <w:divBdr>
                            <w:top w:val="none" w:sz="0" w:space="0" w:color="auto"/>
                            <w:left w:val="none" w:sz="0" w:space="0" w:color="auto"/>
                            <w:bottom w:val="none" w:sz="0" w:space="0" w:color="auto"/>
                            <w:right w:val="none" w:sz="0" w:space="0" w:color="auto"/>
                          </w:divBdr>
                          <w:divsChild>
                            <w:div w:id="1942448189">
                              <w:marLeft w:val="0"/>
                              <w:marRight w:val="0"/>
                              <w:marTop w:val="120"/>
                              <w:marBottom w:val="360"/>
                              <w:divBdr>
                                <w:top w:val="none" w:sz="0" w:space="0" w:color="auto"/>
                                <w:left w:val="none" w:sz="0" w:space="0" w:color="auto"/>
                                <w:bottom w:val="none" w:sz="0" w:space="0" w:color="auto"/>
                                <w:right w:val="none" w:sz="0" w:space="0" w:color="auto"/>
                              </w:divBdr>
                              <w:divsChild>
                                <w:div w:id="1104113619">
                                  <w:marLeft w:val="0"/>
                                  <w:marRight w:val="0"/>
                                  <w:marTop w:val="0"/>
                                  <w:marBottom w:val="0"/>
                                  <w:divBdr>
                                    <w:top w:val="none" w:sz="0" w:space="0" w:color="auto"/>
                                    <w:left w:val="none" w:sz="0" w:space="0" w:color="auto"/>
                                    <w:bottom w:val="none" w:sz="0" w:space="0" w:color="auto"/>
                                    <w:right w:val="none" w:sz="0" w:space="0" w:color="auto"/>
                                  </w:divBdr>
                                </w:div>
                                <w:div w:id="6680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194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046">
          <w:marLeft w:val="0"/>
          <w:marRight w:val="0"/>
          <w:marTop w:val="0"/>
          <w:marBottom w:val="0"/>
          <w:divBdr>
            <w:top w:val="none" w:sz="0" w:space="0" w:color="auto"/>
            <w:left w:val="none" w:sz="0" w:space="0" w:color="auto"/>
            <w:bottom w:val="none" w:sz="0" w:space="0" w:color="auto"/>
            <w:right w:val="none" w:sz="0" w:space="0" w:color="auto"/>
          </w:divBdr>
          <w:divsChild>
            <w:div w:id="1355351471">
              <w:marLeft w:val="0"/>
              <w:marRight w:val="0"/>
              <w:marTop w:val="0"/>
              <w:marBottom w:val="0"/>
              <w:divBdr>
                <w:top w:val="none" w:sz="0" w:space="0" w:color="auto"/>
                <w:left w:val="none" w:sz="0" w:space="0" w:color="auto"/>
                <w:bottom w:val="none" w:sz="0" w:space="0" w:color="auto"/>
                <w:right w:val="none" w:sz="0" w:space="0" w:color="auto"/>
              </w:divBdr>
              <w:divsChild>
                <w:div w:id="390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2349">
      <w:bodyDiv w:val="1"/>
      <w:marLeft w:val="0"/>
      <w:marRight w:val="0"/>
      <w:marTop w:val="0"/>
      <w:marBottom w:val="0"/>
      <w:divBdr>
        <w:top w:val="none" w:sz="0" w:space="0" w:color="auto"/>
        <w:left w:val="none" w:sz="0" w:space="0" w:color="auto"/>
        <w:bottom w:val="none" w:sz="0" w:space="0" w:color="auto"/>
        <w:right w:val="none" w:sz="0" w:space="0" w:color="auto"/>
      </w:divBdr>
      <w:divsChild>
        <w:div w:id="468978914">
          <w:marLeft w:val="0"/>
          <w:marRight w:val="0"/>
          <w:marTop w:val="0"/>
          <w:marBottom w:val="0"/>
          <w:divBdr>
            <w:top w:val="none" w:sz="0" w:space="0" w:color="auto"/>
            <w:left w:val="none" w:sz="0" w:space="0" w:color="auto"/>
            <w:bottom w:val="none" w:sz="0" w:space="0" w:color="auto"/>
            <w:right w:val="none" w:sz="0" w:space="0" w:color="auto"/>
          </w:divBdr>
          <w:divsChild>
            <w:div w:id="479493793">
              <w:marLeft w:val="0"/>
              <w:marRight w:val="0"/>
              <w:marTop w:val="0"/>
              <w:marBottom w:val="0"/>
              <w:divBdr>
                <w:top w:val="none" w:sz="0" w:space="0" w:color="auto"/>
                <w:left w:val="none" w:sz="0" w:space="0" w:color="auto"/>
                <w:bottom w:val="none" w:sz="0" w:space="0" w:color="auto"/>
                <w:right w:val="none" w:sz="0" w:space="0" w:color="auto"/>
              </w:divBdr>
              <w:divsChild>
                <w:div w:id="275597411">
                  <w:marLeft w:val="0"/>
                  <w:marRight w:val="0"/>
                  <w:marTop w:val="0"/>
                  <w:marBottom w:val="0"/>
                  <w:divBdr>
                    <w:top w:val="none" w:sz="0" w:space="0" w:color="auto"/>
                    <w:left w:val="none" w:sz="0" w:space="0" w:color="auto"/>
                    <w:bottom w:val="none" w:sz="0" w:space="0" w:color="auto"/>
                    <w:right w:val="none" w:sz="0" w:space="0" w:color="auto"/>
                  </w:divBdr>
                  <w:divsChild>
                    <w:div w:id="1121414852">
                      <w:marLeft w:val="0"/>
                      <w:marRight w:val="0"/>
                      <w:marTop w:val="0"/>
                      <w:marBottom w:val="0"/>
                      <w:divBdr>
                        <w:top w:val="none" w:sz="0" w:space="0" w:color="auto"/>
                        <w:left w:val="none" w:sz="0" w:space="0" w:color="auto"/>
                        <w:bottom w:val="none" w:sz="0" w:space="0" w:color="auto"/>
                        <w:right w:val="none" w:sz="0" w:space="0" w:color="auto"/>
                      </w:divBdr>
                      <w:divsChild>
                        <w:div w:id="1720082364">
                          <w:marLeft w:val="0"/>
                          <w:marRight w:val="0"/>
                          <w:marTop w:val="0"/>
                          <w:marBottom w:val="0"/>
                          <w:divBdr>
                            <w:top w:val="none" w:sz="0" w:space="0" w:color="auto"/>
                            <w:left w:val="none" w:sz="0" w:space="0" w:color="auto"/>
                            <w:bottom w:val="none" w:sz="0" w:space="0" w:color="auto"/>
                            <w:right w:val="none" w:sz="0" w:space="0" w:color="auto"/>
                          </w:divBdr>
                          <w:divsChild>
                            <w:div w:id="1037697560">
                              <w:marLeft w:val="0"/>
                              <w:marRight w:val="0"/>
                              <w:marTop w:val="0"/>
                              <w:marBottom w:val="0"/>
                              <w:divBdr>
                                <w:top w:val="none" w:sz="0" w:space="0" w:color="auto"/>
                                <w:left w:val="none" w:sz="0" w:space="0" w:color="auto"/>
                                <w:bottom w:val="none" w:sz="0" w:space="0" w:color="auto"/>
                                <w:right w:val="none" w:sz="0" w:space="0" w:color="auto"/>
                              </w:divBdr>
                              <w:divsChild>
                                <w:div w:id="5559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855703">
      <w:bodyDiv w:val="1"/>
      <w:marLeft w:val="0"/>
      <w:marRight w:val="0"/>
      <w:marTop w:val="0"/>
      <w:marBottom w:val="0"/>
      <w:divBdr>
        <w:top w:val="none" w:sz="0" w:space="0" w:color="auto"/>
        <w:left w:val="none" w:sz="0" w:space="0" w:color="auto"/>
        <w:bottom w:val="none" w:sz="0" w:space="0" w:color="auto"/>
        <w:right w:val="none" w:sz="0" w:space="0" w:color="auto"/>
      </w:divBdr>
      <w:divsChild>
        <w:div w:id="1251350121">
          <w:marLeft w:val="0"/>
          <w:marRight w:val="0"/>
          <w:marTop w:val="0"/>
          <w:marBottom w:val="0"/>
          <w:divBdr>
            <w:top w:val="none" w:sz="0" w:space="0" w:color="auto"/>
            <w:left w:val="none" w:sz="0" w:space="0" w:color="auto"/>
            <w:bottom w:val="none" w:sz="0" w:space="0" w:color="auto"/>
            <w:right w:val="none" w:sz="0" w:space="0" w:color="auto"/>
          </w:divBdr>
          <w:divsChild>
            <w:div w:id="46027310">
              <w:marLeft w:val="0"/>
              <w:marRight w:val="0"/>
              <w:marTop w:val="0"/>
              <w:marBottom w:val="0"/>
              <w:divBdr>
                <w:top w:val="none" w:sz="0" w:space="0" w:color="auto"/>
                <w:left w:val="none" w:sz="0" w:space="0" w:color="auto"/>
                <w:bottom w:val="none" w:sz="0" w:space="0" w:color="auto"/>
                <w:right w:val="none" w:sz="0" w:space="0" w:color="auto"/>
              </w:divBdr>
              <w:divsChild>
                <w:div w:id="1737241523">
                  <w:marLeft w:val="0"/>
                  <w:marRight w:val="0"/>
                  <w:marTop w:val="0"/>
                  <w:marBottom w:val="0"/>
                  <w:divBdr>
                    <w:top w:val="none" w:sz="0" w:space="0" w:color="auto"/>
                    <w:left w:val="none" w:sz="0" w:space="0" w:color="auto"/>
                    <w:bottom w:val="none" w:sz="0" w:space="0" w:color="auto"/>
                    <w:right w:val="none" w:sz="0" w:space="0" w:color="auto"/>
                  </w:divBdr>
                  <w:divsChild>
                    <w:div w:id="1159493523">
                      <w:marLeft w:val="0"/>
                      <w:marRight w:val="0"/>
                      <w:marTop w:val="0"/>
                      <w:marBottom w:val="0"/>
                      <w:divBdr>
                        <w:top w:val="none" w:sz="0" w:space="0" w:color="auto"/>
                        <w:left w:val="none" w:sz="0" w:space="0" w:color="auto"/>
                        <w:bottom w:val="none" w:sz="0" w:space="0" w:color="auto"/>
                        <w:right w:val="none" w:sz="0" w:space="0" w:color="auto"/>
                      </w:divBdr>
                      <w:divsChild>
                        <w:div w:id="1453666579">
                          <w:marLeft w:val="0"/>
                          <w:marRight w:val="0"/>
                          <w:marTop w:val="0"/>
                          <w:marBottom w:val="0"/>
                          <w:divBdr>
                            <w:top w:val="none" w:sz="0" w:space="0" w:color="auto"/>
                            <w:left w:val="none" w:sz="0" w:space="0" w:color="auto"/>
                            <w:bottom w:val="none" w:sz="0" w:space="0" w:color="auto"/>
                            <w:right w:val="none" w:sz="0" w:space="0" w:color="auto"/>
                          </w:divBdr>
                          <w:divsChild>
                            <w:div w:id="60830569">
                              <w:marLeft w:val="0"/>
                              <w:marRight w:val="0"/>
                              <w:marTop w:val="0"/>
                              <w:marBottom w:val="0"/>
                              <w:divBdr>
                                <w:top w:val="none" w:sz="0" w:space="0" w:color="auto"/>
                                <w:left w:val="none" w:sz="0" w:space="0" w:color="auto"/>
                                <w:bottom w:val="none" w:sz="0" w:space="0" w:color="auto"/>
                                <w:right w:val="none" w:sz="0" w:space="0" w:color="auto"/>
                              </w:divBdr>
                              <w:divsChild>
                                <w:div w:id="2087149815">
                                  <w:marLeft w:val="0"/>
                                  <w:marRight w:val="0"/>
                                  <w:marTop w:val="0"/>
                                  <w:marBottom w:val="0"/>
                                  <w:divBdr>
                                    <w:top w:val="none" w:sz="0" w:space="0" w:color="auto"/>
                                    <w:left w:val="none" w:sz="0" w:space="0" w:color="auto"/>
                                    <w:bottom w:val="none" w:sz="0" w:space="0" w:color="auto"/>
                                    <w:right w:val="none" w:sz="0" w:space="0" w:color="auto"/>
                                  </w:divBdr>
                                  <w:divsChild>
                                    <w:div w:id="758647452">
                                      <w:marLeft w:val="0"/>
                                      <w:marRight w:val="0"/>
                                      <w:marTop w:val="0"/>
                                      <w:marBottom w:val="0"/>
                                      <w:divBdr>
                                        <w:top w:val="none" w:sz="0" w:space="0" w:color="auto"/>
                                        <w:left w:val="none" w:sz="0" w:space="0" w:color="auto"/>
                                        <w:bottom w:val="none" w:sz="0" w:space="0" w:color="auto"/>
                                        <w:right w:val="none" w:sz="0" w:space="0" w:color="auto"/>
                                      </w:divBdr>
                                      <w:divsChild>
                                        <w:div w:id="13925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221196">
      <w:bodyDiv w:val="1"/>
      <w:marLeft w:val="0"/>
      <w:marRight w:val="0"/>
      <w:marTop w:val="0"/>
      <w:marBottom w:val="0"/>
      <w:divBdr>
        <w:top w:val="none" w:sz="0" w:space="0" w:color="auto"/>
        <w:left w:val="none" w:sz="0" w:space="0" w:color="auto"/>
        <w:bottom w:val="none" w:sz="0" w:space="0" w:color="auto"/>
        <w:right w:val="none" w:sz="0" w:space="0" w:color="auto"/>
      </w:divBdr>
      <w:divsChild>
        <w:div w:id="600381877">
          <w:marLeft w:val="0"/>
          <w:marRight w:val="0"/>
          <w:marTop w:val="0"/>
          <w:marBottom w:val="0"/>
          <w:divBdr>
            <w:top w:val="none" w:sz="0" w:space="0" w:color="auto"/>
            <w:left w:val="none" w:sz="0" w:space="0" w:color="auto"/>
            <w:bottom w:val="none" w:sz="0" w:space="0" w:color="auto"/>
            <w:right w:val="none" w:sz="0" w:space="0" w:color="auto"/>
          </w:divBdr>
          <w:divsChild>
            <w:div w:id="394747468">
              <w:marLeft w:val="0"/>
              <w:marRight w:val="0"/>
              <w:marTop w:val="0"/>
              <w:marBottom w:val="0"/>
              <w:divBdr>
                <w:top w:val="none" w:sz="0" w:space="0" w:color="auto"/>
                <w:left w:val="none" w:sz="0" w:space="0" w:color="auto"/>
                <w:bottom w:val="none" w:sz="0" w:space="0" w:color="auto"/>
                <w:right w:val="none" w:sz="0" w:space="0" w:color="auto"/>
              </w:divBdr>
              <w:divsChild>
                <w:div w:id="1862277789">
                  <w:marLeft w:val="0"/>
                  <w:marRight w:val="0"/>
                  <w:marTop w:val="0"/>
                  <w:marBottom w:val="0"/>
                  <w:divBdr>
                    <w:top w:val="none" w:sz="0" w:space="0" w:color="auto"/>
                    <w:left w:val="none" w:sz="0" w:space="0" w:color="auto"/>
                    <w:bottom w:val="none" w:sz="0" w:space="0" w:color="auto"/>
                    <w:right w:val="none" w:sz="0" w:space="0" w:color="auto"/>
                  </w:divBdr>
                  <w:divsChild>
                    <w:div w:id="268855376">
                      <w:marLeft w:val="0"/>
                      <w:marRight w:val="0"/>
                      <w:marTop w:val="0"/>
                      <w:marBottom w:val="0"/>
                      <w:divBdr>
                        <w:top w:val="none" w:sz="0" w:space="0" w:color="auto"/>
                        <w:left w:val="none" w:sz="0" w:space="0" w:color="auto"/>
                        <w:bottom w:val="none" w:sz="0" w:space="0" w:color="auto"/>
                        <w:right w:val="none" w:sz="0" w:space="0" w:color="auto"/>
                      </w:divBdr>
                      <w:divsChild>
                        <w:div w:id="1247956451">
                          <w:marLeft w:val="0"/>
                          <w:marRight w:val="0"/>
                          <w:marTop w:val="0"/>
                          <w:marBottom w:val="0"/>
                          <w:divBdr>
                            <w:top w:val="none" w:sz="0" w:space="0" w:color="auto"/>
                            <w:left w:val="none" w:sz="0" w:space="0" w:color="auto"/>
                            <w:bottom w:val="none" w:sz="0" w:space="0" w:color="auto"/>
                            <w:right w:val="none" w:sz="0" w:space="0" w:color="auto"/>
                          </w:divBdr>
                          <w:divsChild>
                            <w:div w:id="553279593">
                              <w:marLeft w:val="0"/>
                              <w:marRight w:val="0"/>
                              <w:marTop w:val="0"/>
                              <w:marBottom w:val="0"/>
                              <w:divBdr>
                                <w:top w:val="none" w:sz="0" w:space="0" w:color="auto"/>
                                <w:left w:val="none" w:sz="0" w:space="0" w:color="auto"/>
                                <w:bottom w:val="none" w:sz="0" w:space="0" w:color="auto"/>
                                <w:right w:val="none" w:sz="0" w:space="0" w:color="auto"/>
                              </w:divBdr>
                              <w:divsChild>
                                <w:div w:id="1534223378">
                                  <w:marLeft w:val="0"/>
                                  <w:marRight w:val="0"/>
                                  <w:marTop w:val="0"/>
                                  <w:marBottom w:val="0"/>
                                  <w:divBdr>
                                    <w:top w:val="none" w:sz="0" w:space="0" w:color="auto"/>
                                    <w:left w:val="none" w:sz="0" w:space="0" w:color="auto"/>
                                    <w:bottom w:val="none" w:sz="0" w:space="0" w:color="auto"/>
                                    <w:right w:val="none" w:sz="0" w:space="0" w:color="auto"/>
                                  </w:divBdr>
                                  <w:divsChild>
                                    <w:div w:id="1982346349">
                                      <w:marLeft w:val="0"/>
                                      <w:marRight w:val="0"/>
                                      <w:marTop w:val="0"/>
                                      <w:marBottom w:val="0"/>
                                      <w:divBdr>
                                        <w:top w:val="none" w:sz="0" w:space="0" w:color="auto"/>
                                        <w:left w:val="none" w:sz="0" w:space="0" w:color="auto"/>
                                        <w:bottom w:val="none" w:sz="0" w:space="0" w:color="auto"/>
                                        <w:right w:val="none" w:sz="0" w:space="0" w:color="auto"/>
                                      </w:divBdr>
                                      <w:divsChild>
                                        <w:div w:id="7053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05821">
      <w:bodyDiv w:val="1"/>
      <w:marLeft w:val="0"/>
      <w:marRight w:val="0"/>
      <w:marTop w:val="0"/>
      <w:marBottom w:val="0"/>
      <w:divBdr>
        <w:top w:val="none" w:sz="0" w:space="0" w:color="auto"/>
        <w:left w:val="none" w:sz="0" w:space="0" w:color="auto"/>
        <w:bottom w:val="none" w:sz="0" w:space="0" w:color="auto"/>
        <w:right w:val="none" w:sz="0" w:space="0" w:color="auto"/>
      </w:divBdr>
      <w:divsChild>
        <w:div w:id="770273463">
          <w:marLeft w:val="0"/>
          <w:marRight w:val="0"/>
          <w:marTop w:val="0"/>
          <w:marBottom w:val="0"/>
          <w:divBdr>
            <w:top w:val="none" w:sz="0" w:space="0" w:color="auto"/>
            <w:left w:val="none" w:sz="0" w:space="0" w:color="auto"/>
            <w:bottom w:val="none" w:sz="0" w:space="0" w:color="auto"/>
            <w:right w:val="none" w:sz="0" w:space="0" w:color="auto"/>
          </w:divBdr>
          <w:divsChild>
            <w:div w:id="1828355566">
              <w:marLeft w:val="0"/>
              <w:marRight w:val="0"/>
              <w:marTop w:val="0"/>
              <w:marBottom w:val="0"/>
              <w:divBdr>
                <w:top w:val="none" w:sz="0" w:space="0" w:color="auto"/>
                <w:left w:val="none" w:sz="0" w:space="0" w:color="auto"/>
                <w:bottom w:val="none" w:sz="0" w:space="0" w:color="auto"/>
                <w:right w:val="none" w:sz="0" w:space="0" w:color="auto"/>
              </w:divBdr>
              <w:divsChild>
                <w:div w:id="1783769924">
                  <w:marLeft w:val="0"/>
                  <w:marRight w:val="0"/>
                  <w:marTop w:val="0"/>
                  <w:marBottom w:val="0"/>
                  <w:divBdr>
                    <w:top w:val="none" w:sz="0" w:space="0" w:color="auto"/>
                    <w:left w:val="none" w:sz="0" w:space="0" w:color="auto"/>
                    <w:bottom w:val="none" w:sz="0" w:space="0" w:color="auto"/>
                    <w:right w:val="none" w:sz="0" w:space="0" w:color="auto"/>
                  </w:divBdr>
                  <w:divsChild>
                    <w:div w:id="2081520598">
                      <w:marLeft w:val="0"/>
                      <w:marRight w:val="0"/>
                      <w:marTop w:val="0"/>
                      <w:marBottom w:val="0"/>
                      <w:divBdr>
                        <w:top w:val="none" w:sz="0" w:space="0" w:color="auto"/>
                        <w:left w:val="none" w:sz="0" w:space="0" w:color="auto"/>
                        <w:bottom w:val="none" w:sz="0" w:space="0" w:color="auto"/>
                        <w:right w:val="none" w:sz="0" w:space="0" w:color="auto"/>
                      </w:divBdr>
                      <w:divsChild>
                        <w:div w:id="1071656750">
                          <w:marLeft w:val="0"/>
                          <w:marRight w:val="0"/>
                          <w:marTop w:val="0"/>
                          <w:marBottom w:val="0"/>
                          <w:divBdr>
                            <w:top w:val="none" w:sz="0" w:space="0" w:color="auto"/>
                            <w:left w:val="none" w:sz="0" w:space="0" w:color="auto"/>
                            <w:bottom w:val="none" w:sz="0" w:space="0" w:color="auto"/>
                            <w:right w:val="none" w:sz="0" w:space="0" w:color="auto"/>
                          </w:divBdr>
                          <w:divsChild>
                            <w:div w:id="11392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52687">
      <w:bodyDiv w:val="1"/>
      <w:marLeft w:val="0"/>
      <w:marRight w:val="0"/>
      <w:marTop w:val="0"/>
      <w:marBottom w:val="0"/>
      <w:divBdr>
        <w:top w:val="none" w:sz="0" w:space="0" w:color="auto"/>
        <w:left w:val="none" w:sz="0" w:space="0" w:color="auto"/>
        <w:bottom w:val="none" w:sz="0" w:space="0" w:color="auto"/>
        <w:right w:val="none" w:sz="0" w:space="0" w:color="auto"/>
      </w:divBdr>
      <w:divsChild>
        <w:div w:id="1770543910">
          <w:marLeft w:val="0"/>
          <w:marRight w:val="1"/>
          <w:marTop w:val="0"/>
          <w:marBottom w:val="0"/>
          <w:divBdr>
            <w:top w:val="none" w:sz="0" w:space="0" w:color="auto"/>
            <w:left w:val="none" w:sz="0" w:space="0" w:color="auto"/>
            <w:bottom w:val="none" w:sz="0" w:space="0" w:color="auto"/>
            <w:right w:val="none" w:sz="0" w:space="0" w:color="auto"/>
          </w:divBdr>
          <w:divsChild>
            <w:div w:id="1267077404">
              <w:marLeft w:val="0"/>
              <w:marRight w:val="0"/>
              <w:marTop w:val="0"/>
              <w:marBottom w:val="0"/>
              <w:divBdr>
                <w:top w:val="none" w:sz="0" w:space="0" w:color="auto"/>
                <w:left w:val="none" w:sz="0" w:space="0" w:color="auto"/>
                <w:bottom w:val="none" w:sz="0" w:space="0" w:color="auto"/>
                <w:right w:val="none" w:sz="0" w:space="0" w:color="auto"/>
              </w:divBdr>
              <w:divsChild>
                <w:div w:id="1943414065">
                  <w:marLeft w:val="0"/>
                  <w:marRight w:val="1"/>
                  <w:marTop w:val="0"/>
                  <w:marBottom w:val="0"/>
                  <w:divBdr>
                    <w:top w:val="none" w:sz="0" w:space="0" w:color="auto"/>
                    <w:left w:val="none" w:sz="0" w:space="0" w:color="auto"/>
                    <w:bottom w:val="none" w:sz="0" w:space="0" w:color="auto"/>
                    <w:right w:val="none" w:sz="0" w:space="0" w:color="auto"/>
                  </w:divBdr>
                  <w:divsChild>
                    <w:div w:id="1704019732">
                      <w:marLeft w:val="0"/>
                      <w:marRight w:val="0"/>
                      <w:marTop w:val="0"/>
                      <w:marBottom w:val="0"/>
                      <w:divBdr>
                        <w:top w:val="none" w:sz="0" w:space="0" w:color="auto"/>
                        <w:left w:val="none" w:sz="0" w:space="0" w:color="auto"/>
                        <w:bottom w:val="none" w:sz="0" w:space="0" w:color="auto"/>
                        <w:right w:val="none" w:sz="0" w:space="0" w:color="auto"/>
                      </w:divBdr>
                      <w:divsChild>
                        <w:div w:id="1740252138">
                          <w:marLeft w:val="0"/>
                          <w:marRight w:val="0"/>
                          <w:marTop w:val="0"/>
                          <w:marBottom w:val="0"/>
                          <w:divBdr>
                            <w:top w:val="none" w:sz="0" w:space="0" w:color="auto"/>
                            <w:left w:val="none" w:sz="0" w:space="0" w:color="auto"/>
                            <w:bottom w:val="none" w:sz="0" w:space="0" w:color="auto"/>
                            <w:right w:val="none" w:sz="0" w:space="0" w:color="auto"/>
                          </w:divBdr>
                          <w:divsChild>
                            <w:div w:id="1221208163">
                              <w:marLeft w:val="0"/>
                              <w:marRight w:val="0"/>
                              <w:marTop w:val="120"/>
                              <w:marBottom w:val="360"/>
                              <w:divBdr>
                                <w:top w:val="none" w:sz="0" w:space="0" w:color="auto"/>
                                <w:left w:val="none" w:sz="0" w:space="0" w:color="auto"/>
                                <w:bottom w:val="none" w:sz="0" w:space="0" w:color="auto"/>
                                <w:right w:val="none" w:sz="0" w:space="0" w:color="auto"/>
                              </w:divBdr>
                              <w:divsChild>
                                <w:div w:id="1581332346">
                                  <w:marLeft w:val="0"/>
                                  <w:marRight w:val="0"/>
                                  <w:marTop w:val="0"/>
                                  <w:marBottom w:val="0"/>
                                  <w:divBdr>
                                    <w:top w:val="none" w:sz="0" w:space="0" w:color="auto"/>
                                    <w:left w:val="none" w:sz="0" w:space="0" w:color="auto"/>
                                    <w:bottom w:val="none" w:sz="0" w:space="0" w:color="auto"/>
                                    <w:right w:val="none" w:sz="0" w:space="0" w:color="auto"/>
                                  </w:divBdr>
                                  <w:divsChild>
                                    <w:div w:id="18373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763889">
      <w:bodyDiv w:val="1"/>
      <w:marLeft w:val="0"/>
      <w:marRight w:val="0"/>
      <w:marTop w:val="0"/>
      <w:marBottom w:val="0"/>
      <w:divBdr>
        <w:top w:val="none" w:sz="0" w:space="0" w:color="auto"/>
        <w:left w:val="none" w:sz="0" w:space="0" w:color="auto"/>
        <w:bottom w:val="none" w:sz="0" w:space="0" w:color="auto"/>
        <w:right w:val="none" w:sz="0" w:space="0" w:color="auto"/>
      </w:divBdr>
      <w:divsChild>
        <w:div w:id="1206140761">
          <w:marLeft w:val="0"/>
          <w:marRight w:val="1"/>
          <w:marTop w:val="0"/>
          <w:marBottom w:val="0"/>
          <w:divBdr>
            <w:top w:val="none" w:sz="0" w:space="0" w:color="auto"/>
            <w:left w:val="none" w:sz="0" w:space="0" w:color="auto"/>
            <w:bottom w:val="none" w:sz="0" w:space="0" w:color="auto"/>
            <w:right w:val="none" w:sz="0" w:space="0" w:color="auto"/>
          </w:divBdr>
          <w:divsChild>
            <w:div w:id="1451165912">
              <w:marLeft w:val="0"/>
              <w:marRight w:val="0"/>
              <w:marTop w:val="0"/>
              <w:marBottom w:val="0"/>
              <w:divBdr>
                <w:top w:val="none" w:sz="0" w:space="0" w:color="auto"/>
                <w:left w:val="none" w:sz="0" w:space="0" w:color="auto"/>
                <w:bottom w:val="none" w:sz="0" w:space="0" w:color="auto"/>
                <w:right w:val="none" w:sz="0" w:space="0" w:color="auto"/>
              </w:divBdr>
              <w:divsChild>
                <w:div w:id="379018249">
                  <w:marLeft w:val="0"/>
                  <w:marRight w:val="1"/>
                  <w:marTop w:val="0"/>
                  <w:marBottom w:val="0"/>
                  <w:divBdr>
                    <w:top w:val="none" w:sz="0" w:space="0" w:color="auto"/>
                    <w:left w:val="none" w:sz="0" w:space="0" w:color="auto"/>
                    <w:bottom w:val="none" w:sz="0" w:space="0" w:color="auto"/>
                    <w:right w:val="none" w:sz="0" w:space="0" w:color="auto"/>
                  </w:divBdr>
                  <w:divsChild>
                    <w:div w:id="1579054232">
                      <w:marLeft w:val="0"/>
                      <w:marRight w:val="0"/>
                      <w:marTop w:val="0"/>
                      <w:marBottom w:val="0"/>
                      <w:divBdr>
                        <w:top w:val="none" w:sz="0" w:space="0" w:color="auto"/>
                        <w:left w:val="none" w:sz="0" w:space="0" w:color="auto"/>
                        <w:bottom w:val="none" w:sz="0" w:space="0" w:color="auto"/>
                        <w:right w:val="none" w:sz="0" w:space="0" w:color="auto"/>
                      </w:divBdr>
                      <w:divsChild>
                        <w:div w:id="862286235">
                          <w:marLeft w:val="0"/>
                          <w:marRight w:val="0"/>
                          <w:marTop w:val="0"/>
                          <w:marBottom w:val="0"/>
                          <w:divBdr>
                            <w:top w:val="none" w:sz="0" w:space="0" w:color="auto"/>
                            <w:left w:val="none" w:sz="0" w:space="0" w:color="auto"/>
                            <w:bottom w:val="none" w:sz="0" w:space="0" w:color="auto"/>
                            <w:right w:val="none" w:sz="0" w:space="0" w:color="auto"/>
                          </w:divBdr>
                          <w:divsChild>
                            <w:div w:id="114567339">
                              <w:marLeft w:val="0"/>
                              <w:marRight w:val="0"/>
                              <w:marTop w:val="120"/>
                              <w:marBottom w:val="360"/>
                              <w:divBdr>
                                <w:top w:val="none" w:sz="0" w:space="0" w:color="auto"/>
                                <w:left w:val="none" w:sz="0" w:space="0" w:color="auto"/>
                                <w:bottom w:val="none" w:sz="0" w:space="0" w:color="auto"/>
                                <w:right w:val="none" w:sz="0" w:space="0" w:color="auto"/>
                              </w:divBdr>
                              <w:divsChild>
                                <w:div w:id="1389913305">
                                  <w:marLeft w:val="0"/>
                                  <w:marRight w:val="0"/>
                                  <w:marTop w:val="0"/>
                                  <w:marBottom w:val="0"/>
                                  <w:divBdr>
                                    <w:top w:val="none" w:sz="0" w:space="0" w:color="auto"/>
                                    <w:left w:val="none" w:sz="0" w:space="0" w:color="auto"/>
                                    <w:bottom w:val="none" w:sz="0" w:space="0" w:color="auto"/>
                                    <w:right w:val="none" w:sz="0" w:space="0" w:color="auto"/>
                                  </w:divBdr>
                                  <w:divsChild>
                                    <w:div w:id="5088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503047">
      <w:marLeft w:val="0"/>
      <w:marRight w:val="0"/>
      <w:marTop w:val="0"/>
      <w:marBottom w:val="0"/>
      <w:divBdr>
        <w:top w:val="none" w:sz="0" w:space="0" w:color="auto"/>
        <w:left w:val="none" w:sz="0" w:space="0" w:color="auto"/>
        <w:bottom w:val="none" w:sz="0" w:space="0" w:color="auto"/>
        <w:right w:val="none" w:sz="0" w:space="0" w:color="auto"/>
      </w:divBdr>
      <w:divsChild>
        <w:div w:id="1420905907">
          <w:marLeft w:val="0"/>
          <w:marRight w:val="0"/>
          <w:marTop w:val="0"/>
          <w:marBottom w:val="0"/>
          <w:divBdr>
            <w:top w:val="none" w:sz="0" w:space="0" w:color="auto"/>
            <w:left w:val="none" w:sz="0" w:space="0" w:color="auto"/>
            <w:bottom w:val="none" w:sz="0" w:space="0" w:color="auto"/>
            <w:right w:val="none" w:sz="0" w:space="0" w:color="auto"/>
          </w:divBdr>
          <w:divsChild>
            <w:div w:id="605623768">
              <w:marLeft w:val="0"/>
              <w:marRight w:val="0"/>
              <w:marTop w:val="0"/>
              <w:marBottom w:val="0"/>
              <w:divBdr>
                <w:top w:val="none" w:sz="0" w:space="0" w:color="auto"/>
                <w:left w:val="none" w:sz="0" w:space="0" w:color="auto"/>
                <w:bottom w:val="none" w:sz="0" w:space="0" w:color="auto"/>
                <w:right w:val="none" w:sz="0" w:space="0" w:color="auto"/>
              </w:divBdr>
            </w:div>
            <w:div w:id="217982006">
              <w:marLeft w:val="0"/>
              <w:marRight w:val="0"/>
              <w:marTop w:val="0"/>
              <w:marBottom w:val="0"/>
              <w:divBdr>
                <w:top w:val="none" w:sz="0" w:space="0" w:color="auto"/>
                <w:left w:val="none" w:sz="0" w:space="0" w:color="auto"/>
                <w:bottom w:val="none" w:sz="0" w:space="0" w:color="auto"/>
                <w:right w:val="none" w:sz="0" w:space="0" w:color="auto"/>
              </w:divBdr>
            </w:div>
            <w:div w:id="12241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9093">
      <w:bodyDiv w:val="1"/>
      <w:marLeft w:val="0"/>
      <w:marRight w:val="0"/>
      <w:marTop w:val="0"/>
      <w:marBottom w:val="0"/>
      <w:divBdr>
        <w:top w:val="none" w:sz="0" w:space="0" w:color="auto"/>
        <w:left w:val="none" w:sz="0" w:space="0" w:color="auto"/>
        <w:bottom w:val="none" w:sz="0" w:space="0" w:color="auto"/>
        <w:right w:val="none" w:sz="0" w:space="0" w:color="auto"/>
      </w:divBdr>
      <w:divsChild>
        <w:div w:id="1064837705">
          <w:marLeft w:val="0"/>
          <w:marRight w:val="0"/>
          <w:marTop w:val="0"/>
          <w:marBottom w:val="0"/>
          <w:divBdr>
            <w:top w:val="none" w:sz="0" w:space="0" w:color="auto"/>
            <w:left w:val="none" w:sz="0" w:space="0" w:color="auto"/>
            <w:bottom w:val="none" w:sz="0" w:space="0" w:color="auto"/>
            <w:right w:val="none" w:sz="0" w:space="0" w:color="auto"/>
          </w:divBdr>
          <w:divsChild>
            <w:div w:id="1363480352">
              <w:marLeft w:val="0"/>
              <w:marRight w:val="0"/>
              <w:marTop w:val="0"/>
              <w:marBottom w:val="0"/>
              <w:divBdr>
                <w:top w:val="none" w:sz="0" w:space="0" w:color="auto"/>
                <w:left w:val="none" w:sz="0" w:space="0" w:color="auto"/>
                <w:bottom w:val="none" w:sz="0" w:space="0" w:color="auto"/>
                <w:right w:val="none" w:sz="0" w:space="0" w:color="auto"/>
              </w:divBdr>
              <w:divsChild>
                <w:div w:id="11871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6245">
      <w:bodyDiv w:val="1"/>
      <w:marLeft w:val="0"/>
      <w:marRight w:val="0"/>
      <w:marTop w:val="0"/>
      <w:marBottom w:val="0"/>
      <w:divBdr>
        <w:top w:val="none" w:sz="0" w:space="0" w:color="auto"/>
        <w:left w:val="none" w:sz="0" w:space="0" w:color="auto"/>
        <w:bottom w:val="none" w:sz="0" w:space="0" w:color="auto"/>
        <w:right w:val="none" w:sz="0" w:space="0" w:color="auto"/>
      </w:divBdr>
      <w:divsChild>
        <w:div w:id="130438663">
          <w:marLeft w:val="0"/>
          <w:marRight w:val="1"/>
          <w:marTop w:val="0"/>
          <w:marBottom w:val="0"/>
          <w:divBdr>
            <w:top w:val="none" w:sz="0" w:space="0" w:color="auto"/>
            <w:left w:val="none" w:sz="0" w:space="0" w:color="auto"/>
            <w:bottom w:val="none" w:sz="0" w:space="0" w:color="auto"/>
            <w:right w:val="none" w:sz="0" w:space="0" w:color="auto"/>
          </w:divBdr>
          <w:divsChild>
            <w:div w:id="1898397487">
              <w:marLeft w:val="0"/>
              <w:marRight w:val="0"/>
              <w:marTop w:val="0"/>
              <w:marBottom w:val="0"/>
              <w:divBdr>
                <w:top w:val="none" w:sz="0" w:space="0" w:color="auto"/>
                <w:left w:val="none" w:sz="0" w:space="0" w:color="auto"/>
                <w:bottom w:val="none" w:sz="0" w:space="0" w:color="auto"/>
                <w:right w:val="none" w:sz="0" w:space="0" w:color="auto"/>
              </w:divBdr>
              <w:divsChild>
                <w:div w:id="1228345445">
                  <w:marLeft w:val="0"/>
                  <w:marRight w:val="1"/>
                  <w:marTop w:val="0"/>
                  <w:marBottom w:val="0"/>
                  <w:divBdr>
                    <w:top w:val="none" w:sz="0" w:space="0" w:color="auto"/>
                    <w:left w:val="none" w:sz="0" w:space="0" w:color="auto"/>
                    <w:bottom w:val="none" w:sz="0" w:space="0" w:color="auto"/>
                    <w:right w:val="none" w:sz="0" w:space="0" w:color="auto"/>
                  </w:divBdr>
                  <w:divsChild>
                    <w:div w:id="512962855">
                      <w:marLeft w:val="0"/>
                      <w:marRight w:val="0"/>
                      <w:marTop w:val="0"/>
                      <w:marBottom w:val="0"/>
                      <w:divBdr>
                        <w:top w:val="none" w:sz="0" w:space="0" w:color="auto"/>
                        <w:left w:val="none" w:sz="0" w:space="0" w:color="auto"/>
                        <w:bottom w:val="none" w:sz="0" w:space="0" w:color="auto"/>
                        <w:right w:val="none" w:sz="0" w:space="0" w:color="auto"/>
                      </w:divBdr>
                      <w:divsChild>
                        <w:div w:id="1638219207">
                          <w:marLeft w:val="0"/>
                          <w:marRight w:val="0"/>
                          <w:marTop w:val="0"/>
                          <w:marBottom w:val="0"/>
                          <w:divBdr>
                            <w:top w:val="none" w:sz="0" w:space="0" w:color="auto"/>
                            <w:left w:val="none" w:sz="0" w:space="0" w:color="auto"/>
                            <w:bottom w:val="none" w:sz="0" w:space="0" w:color="auto"/>
                            <w:right w:val="none" w:sz="0" w:space="0" w:color="auto"/>
                          </w:divBdr>
                          <w:divsChild>
                            <w:div w:id="987199933">
                              <w:marLeft w:val="0"/>
                              <w:marRight w:val="0"/>
                              <w:marTop w:val="120"/>
                              <w:marBottom w:val="360"/>
                              <w:divBdr>
                                <w:top w:val="none" w:sz="0" w:space="0" w:color="auto"/>
                                <w:left w:val="none" w:sz="0" w:space="0" w:color="auto"/>
                                <w:bottom w:val="none" w:sz="0" w:space="0" w:color="auto"/>
                                <w:right w:val="none" w:sz="0" w:space="0" w:color="auto"/>
                              </w:divBdr>
                              <w:divsChild>
                                <w:div w:id="975840460">
                                  <w:marLeft w:val="0"/>
                                  <w:marRight w:val="0"/>
                                  <w:marTop w:val="0"/>
                                  <w:marBottom w:val="0"/>
                                  <w:divBdr>
                                    <w:top w:val="none" w:sz="0" w:space="0" w:color="auto"/>
                                    <w:left w:val="none" w:sz="0" w:space="0" w:color="auto"/>
                                    <w:bottom w:val="none" w:sz="0" w:space="0" w:color="auto"/>
                                    <w:right w:val="none" w:sz="0" w:space="0" w:color="auto"/>
                                  </w:divBdr>
                                  <w:divsChild>
                                    <w:div w:id="1440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796">
      <w:bodyDiv w:val="1"/>
      <w:marLeft w:val="0"/>
      <w:marRight w:val="0"/>
      <w:marTop w:val="0"/>
      <w:marBottom w:val="0"/>
      <w:divBdr>
        <w:top w:val="none" w:sz="0" w:space="0" w:color="auto"/>
        <w:left w:val="none" w:sz="0" w:space="0" w:color="auto"/>
        <w:bottom w:val="none" w:sz="0" w:space="0" w:color="auto"/>
        <w:right w:val="none" w:sz="0" w:space="0" w:color="auto"/>
      </w:divBdr>
      <w:divsChild>
        <w:div w:id="1875071381">
          <w:marLeft w:val="0"/>
          <w:marRight w:val="1"/>
          <w:marTop w:val="0"/>
          <w:marBottom w:val="0"/>
          <w:divBdr>
            <w:top w:val="none" w:sz="0" w:space="0" w:color="auto"/>
            <w:left w:val="none" w:sz="0" w:space="0" w:color="auto"/>
            <w:bottom w:val="none" w:sz="0" w:space="0" w:color="auto"/>
            <w:right w:val="none" w:sz="0" w:space="0" w:color="auto"/>
          </w:divBdr>
          <w:divsChild>
            <w:div w:id="2002269561">
              <w:marLeft w:val="0"/>
              <w:marRight w:val="0"/>
              <w:marTop w:val="0"/>
              <w:marBottom w:val="0"/>
              <w:divBdr>
                <w:top w:val="none" w:sz="0" w:space="0" w:color="auto"/>
                <w:left w:val="none" w:sz="0" w:space="0" w:color="auto"/>
                <w:bottom w:val="none" w:sz="0" w:space="0" w:color="auto"/>
                <w:right w:val="none" w:sz="0" w:space="0" w:color="auto"/>
              </w:divBdr>
              <w:divsChild>
                <w:div w:id="1297834201">
                  <w:marLeft w:val="0"/>
                  <w:marRight w:val="1"/>
                  <w:marTop w:val="0"/>
                  <w:marBottom w:val="0"/>
                  <w:divBdr>
                    <w:top w:val="none" w:sz="0" w:space="0" w:color="auto"/>
                    <w:left w:val="none" w:sz="0" w:space="0" w:color="auto"/>
                    <w:bottom w:val="none" w:sz="0" w:space="0" w:color="auto"/>
                    <w:right w:val="none" w:sz="0" w:space="0" w:color="auto"/>
                  </w:divBdr>
                  <w:divsChild>
                    <w:div w:id="413625080">
                      <w:marLeft w:val="0"/>
                      <w:marRight w:val="0"/>
                      <w:marTop w:val="0"/>
                      <w:marBottom w:val="0"/>
                      <w:divBdr>
                        <w:top w:val="none" w:sz="0" w:space="0" w:color="auto"/>
                        <w:left w:val="none" w:sz="0" w:space="0" w:color="auto"/>
                        <w:bottom w:val="none" w:sz="0" w:space="0" w:color="auto"/>
                        <w:right w:val="none" w:sz="0" w:space="0" w:color="auto"/>
                      </w:divBdr>
                      <w:divsChild>
                        <w:div w:id="1024408534">
                          <w:marLeft w:val="0"/>
                          <w:marRight w:val="0"/>
                          <w:marTop w:val="0"/>
                          <w:marBottom w:val="0"/>
                          <w:divBdr>
                            <w:top w:val="none" w:sz="0" w:space="0" w:color="auto"/>
                            <w:left w:val="none" w:sz="0" w:space="0" w:color="auto"/>
                            <w:bottom w:val="none" w:sz="0" w:space="0" w:color="auto"/>
                            <w:right w:val="none" w:sz="0" w:space="0" w:color="auto"/>
                          </w:divBdr>
                          <w:divsChild>
                            <w:div w:id="818889904">
                              <w:marLeft w:val="0"/>
                              <w:marRight w:val="0"/>
                              <w:marTop w:val="120"/>
                              <w:marBottom w:val="360"/>
                              <w:divBdr>
                                <w:top w:val="none" w:sz="0" w:space="0" w:color="auto"/>
                                <w:left w:val="none" w:sz="0" w:space="0" w:color="auto"/>
                                <w:bottom w:val="none" w:sz="0" w:space="0" w:color="auto"/>
                                <w:right w:val="none" w:sz="0" w:space="0" w:color="auto"/>
                              </w:divBdr>
                              <w:divsChild>
                                <w:div w:id="767893911">
                                  <w:marLeft w:val="0"/>
                                  <w:marRight w:val="0"/>
                                  <w:marTop w:val="0"/>
                                  <w:marBottom w:val="0"/>
                                  <w:divBdr>
                                    <w:top w:val="none" w:sz="0" w:space="0" w:color="auto"/>
                                    <w:left w:val="none" w:sz="0" w:space="0" w:color="auto"/>
                                    <w:bottom w:val="none" w:sz="0" w:space="0" w:color="auto"/>
                                    <w:right w:val="none" w:sz="0" w:space="0" w:color="auto"/>
                                  </w:divBdr>
                                  <w:divsChild>
                                    <w:div w:id="13683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205803">
      <w:bodyDiv w:val="1"/>
      <w:marLeft w:val="0"/>
      <w:marRight w:val="0"/>
      <w:marTop w:val="0"/>
      <w:marBottom w:val="0"/>
      <w:divBdr>
        <w:top w:val="none" w:sz="0" w:space="0" w:color="auto"/>
        <w:left w:val="none" w:sz="0" w:space="0" w:color="auto"/>
        <w:bottom w:val="none" w:sz="0" w:space="0" w:color="auto"/>
        <w:right w:val="none" w:sz="0" w:space="0" w:color="auto"/>
      </w:divBdr>
      <w:divsChild>
        <w:div w:id="1330139324">
          <w:marLeft w:val="0"/>
          <w:marRight w:val="0"/>
          <w:marTop w:val="0"/>
          <w:marBottom w:val="0"/>
          <w:divBdr>
            <w:top w:val="none" w:sz="0" w:space="0" w:color="auto"/>
            <w:left w:val="none" w:sz="0" w:space="0" w:color="auto"/>
            <w:bottom w:val="none" w:sz="0" w:space="0" w:color="auto"/>
            <w:right w:val="none" w:sz="0" w:space="0" w:color="auto"/>
          </w:divBdr>
          <w:divsChild>
            <w:div w:id="1128088202">
              <w:marLeft w:val="0"/>
              <w:marRight w:val="0"/>
              <w:marTop w:val="0"/>
              <w:marBottom w:val="0"/>
              <w:divBdr>
                <w:top w:val="none" w:sz="0" w:space="0" w:color="auto"/>
                <w:left w:val="none" w:sz="0" w:space="0" w:color="auto"/>
                <w:bottom w:val="none" w:sz="0" w:space="0" w:color="auto"/>
                <w:right w:val="none" w:sz="0" w:space="0" w:color="auto"/>
              </w:divBdr>
              <w:divsChild>
                <w:div w:id="1248074235">
                  <w:marLeft w:val="0"/>
                  <w:marRight w:val="0"/>
                  <w:marTop w:val="0"/>
                  <w:marBottom w:val="0"/>
                  <w:divBdr>
                    <w:top w:val="none" w:sz="0" w:space="0" w:color="auto"/>
                    <w:left w:val="none" w:sz="0" w:space="0" w:color="auto"/>
                    <w:bottom w:val="none" w:sz="0" w:space="0" w:color="auto"/>
                    <w:right w:val="none" w:sz="0" w:space="0" w:color="auto"/>
                  </w:divBdr>
                  <w:divsChild>
                    <w:div w:id="1451436500">
                      <w:marLeft w:val="0"/>
                      <w:marRight w:val="0"/>
                      <w:marTop w:val="0"/>
                      <w:marBottom w:val="0"/>
                      <w:divBdr>
                        <w:top w:val="none" w:sz="0" w:space="0" w:color="auto"/>
                        <w:left w:val="none" w:sz="0" w:space="0" w:color="auto"/>
                        <w:bottom w:val="none" w:sz="0" w:space="0" w:color="auto"/>
                        <w:right w:val="none" w:sz="0" w:space="0" w:color="auto"/>
                      </w:divBdr>
                      <w:divsChild>
                        <w:div w:id="923145343">
                          <w:marLeft w:val="0"/>
                          <w:marRight w:val="0"/>
                          <w:marTop w:val="0"/>
                          <w:marBottom w:val="0"/>
                          <w:divBdr>
                            <w:top w:val="none" w:sz="0" w:space="0" w:color="auto"/>
                            <w:left w:val="none" w:sz="0" w:space="0" w:color="auto"/>
                            <w:bottom w:val="none" w:sz="0" w:space="0" w:color="auto"/>
                            <w:right w:val="none" w:sz="0" w:space="0" w:color="auto"/>
                          </w:divBdr>
                          <w:divsChild>
                            <w:div w:id="1303273927">
                              <w:marLeft w:val="0"/>
                              <w:marRight w:val="0"/>
                              <w:marTop w:val="0"/>
                              <w:marBottom w:val="0"/>
                              <w:divBdr>
                                <w:top w:val="none" w:sz="0" w:space="0" w:color="auto"/>
                                <w:left w:val="none" w:sz="0" w:space="0" w:color="auto"/>
                                <w:bottom w:val="none" w:sz="0" w:space="0" w:color="auto"/>
                                <w:right w:val="none" w:sz="0" w:space="0" w:color="auto"/>
                              </w:divBdr>
                              <w:divsChild>
                                <w:div w:id="1208830846">
                                  <w:marLeft w:val="0"/>
                                  <w:marRight w:val="0"/>
                                  <w:marTop w:val="0"/>
                                  <w:marBottom w:val="0"/>
                                  <w:divBdr>
                                    <w:top w:val="none" w:sz="0" w:space="0" w:color="auto"/>
                                    <w:left w:val="none" w:sz="0" w:space="0" w:color="auto"/>
                                    <w:bottom w:val="none" w:sz="0" w:space="0" w:color="auto"/>
                                    <w:right w:val="none" w:sz="0" w:space="0" w:color="auto"/>
                                  </w:divBdr>
                                  <w:divsChild>
                                    <w:div w:id="969746173">
                                      <w:marLeft w:val="0"/>
                                      <w:marRight w:val="0"/>
                                      <w:marTop w:val="0"/>
                                      <w:marBottom w:val="0"/>
                                      <w:divBdr>
                                        <w:top w:val="none" w:sz="0" w:space="0" w:color="auto"/>
                                        <w:left w:val="none" w:sz="0" w:space="0" w:color="auto"/>
                                        <w:bottom w:val="none" w:sz="0" w:space="0" w:color="auto"/>
                                        <w:right w:val="none" w:sz="0" w:space="0" w:color="auto"/>
                                      </w:divBdr>
                                      <w:divsChild>
                                        <w:div w:id="2394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808908">
      <w:marLeft w:val="0"/>
      <w:marRight w:val="0"/>
      <w:marTop w:val="0"/>
      <w:marBottom w:val="0"/>
      <w:divBdr>
        <w:top w:val="none" w:sz="0" w:space="0" w:color="auto"/>
        <w:left w:val="none" w:sz="0" w:space="0" w:color="auto"/>
        <w:bottom w:val="none" w:sz="0" w:space="0" w:color="auto"/>
        <w:right w:val="none" w:sz="0" w:space="0" w:color="auto"/>
      </w:divBdr>
      <w:divsChild>
        <w:div w:id="276789739">
          <w:marLeft w:val="0"/>
          <w:marRight w:val="0"/>
          <w:marTop w:val="0"/>
          <w:marBottom w:val="0"/>
          <w:divBdr>
            <w:top w:val="none" w:sz="0" w:space="0" w:color="auto"/>
            <w:left w:val="none" w:sz="0" w:space="0" w:color="auto"/>
            <w:bottom w:val="none" w:sz="0" w:space="0" w:color="auto"/>
            <w:right w:val="none" w:sz="0" w:space="0" w:color="auto"/>
          </w:divBdr>
          <w:divsChild>
            <w:div w:id="1272321512">
              <w:marLeft w:val="0"/>
              <w:marRight w:val="0"/>
              <w:marTop w:val="0"/>
              <w:marBottom w:val="0"/>
              <w:divBdr>
                <w:top w:val="none" w:sz="0" w:space="0" w:color="auto"/>
                <w:left w:val="none" w:sz="0" w:space="0" w:color="auto"/>
                <w:bottom w:val="none" w:sz="0" w:space="0" w:color="auto"/>
                <w:right w:val="none" w:sz="0" w:space="0" w:color="auto"/>
              </w:divBdr>
            </w:div>
            <w:div w:id="30112381">
              <w:marLeft w:val="0"/>
              <w:marRight w:val="0"/>
              <w:marTop w:val="0"/>
              <w:marBottom w:val="0"/>
              <w:divBdr>
                <w:top w:val="none" w:sz="0" w:space="0" w:color="auto"/>
                <w:left w:val="none" w:sz="0" w:space="0" w:color="auto"/>
                <w:bottom w:val="none" w:sz="0" w:space="0" w:color="auto"/>
                <w:right w:val="none" w:sz="0" w:space="0" w:color="auto"/>
              </w:divBdr>
            </w:div>
            <w:div w:id="11258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3382">
      <w:bodyDiv w:val="1"/>
      <w:marLeft w:val="0"/>
      <w:marRight w:val="0"/>
      <w:marTop w:val="0"/>
      <w:marBottom w:val="0"/>
      <w:divBdr>
        <w:top w:val="none" w:sz="0" w:space="0" w:color="auto"/>
        <w:left w:val="none" w:sz="0" w:space="0" w:color="auto"/>
        <w:bottom w:val="none" w:sz="0" w:space="0" w:color="auto"/>
        <w:right w:val="none" w:sz="0" w:space="0" w:color="auto"/>
      </w:divBdr>
      <w:divsChild>
        <w:div w:id="1952588538">
          <w:marLeft w:val="0"/>
          <w:marRight w:val="1"/>
          <w:marTop w:val="0"/>
          <w:marBottom w:val="0"/>
          <w:divBdr>
            <w:top w:val="none" w:sz="0" w:space="0" w:color="auto"/>
            <w:left w:val="none" w:sz="0" w:space="0" w:color="auto"/>
            <w:bottom w:val="none" w:sz="0" w:space="0" w:color="auto"/>
            <w:right w:val="none" w:sz="0" w:space="0" w:color="auto"/>
          </w:divBdr>
          <w:divsChild>
            <w:div w:id="49040032">
              <w:marLeft w:val="0"/>
              <w:marRight w:val="0"/>
              <w:marTop w:val="0"/>
              <w:marBottom w:val="0"/>
              <w:divBdr>
                <w:top w:val="none" w:sz="0" w:space="0" w:color="auto"/>
                <w:left w:val="none" w:sz="0" w:space="0" w:color="auto"/>
                <w:bottom w:val="none" w:sz="0" w:space="0" w:color="auto"/>
                <w:right w:val="none" w:sz="0" w:space="0" w:color="auto"/>
              </w:divBdr>
              <w:divsChild>
                <w:div w:id="1755593128">
                  <w:marLeft w:val="0"/>
                  <w:marRight w:val="1"/>
                  <w:marTop w:val="0"/>
                  <w:marBottom w:val="0"/>
                  <w:divBdr>
                    <w:top w:val="none" w:sz="0" w:space="0" w:color="auto"/>
                    <w:left w:val="none" w:sz="0" w:space="0" w:color="auto"/>
                    <w:bottom w:val="none" w:sz="0" w:space="0" w:color="auto"/>
                    <w:right w:val="none" w:sz="0" w:space="0" w:color="auto"/>
                  </w:divBdr>
                  <w:divsChild>
                    <w:div w:id="674966664">
                      <w:marLeft w:val="0"/>
                      <w:marRight w:val="0"/>
                      <w:marTop w:val="0"/>
                      <w:marBottom w:val="0"/>
                      <w:divBdr>
                        <w:top w:val="none" w:sz="0" w:space="0" w:color="auto"/>
                        <w:left w:val="none" w:sz="0" w:space="0" w:color="auto"/>
                        <w:bottom w:val="none" w:sz="0" w:space="0" w:color="auto"/>
                        <w:right w:val="none" w:sz="0" w:space="0" w:color="auto"/>
                      </w:divBdr>
                      <w:divsChild>
                        <w:div w:id="1713966482">
                          <w:marLeft w:val="0"/>
                          <w:marRight w:val="0"/>
                          <w:marTop w:val="0"/>
                          <w:marBottom w:val="0"/>
                          <w:divBdr>
                            <w:top w:val="none" w:sz="0" w:space="0" w:color="auto"/>
                            <w:left w:val="none" w:sz="0" w:space="0" w:color="auto"/>
                            <w:bottom w:val="none" w:sz="0" w:space="0" w:color="auto"/>
                            <w:right w:val="none" w:sz="0" w:space="0" w:color="auto"/>
                          </w:divBdr>
                          <w:divsChild>
                            <w:div w:id="883178062">
                              <w:marLeft w:val="0"/>
                              <w:marRight w:val="0"/>
                              <w:marTop w:val="120"/>
                              <w:marBottom w:val="360"/>
                              <w:divBdr>
                                <w:top w:val="none" w:sz="0" w:space="0" w:color="auto"/>
                                <w:left w:val="none" w:sz="0" w:space="0" w:color="auto"/>
                                <w:bottom w:val="none" w:sz="0" w:space="0" w:color="auto"/>
                                <w:right w:val="none" w:sz="0" w:space="0" w:color="auto"/>
                              </w:divBdr>
                              <w:divsChild>
                                <w:div w:id="348800046">
                                  <w:marLeft w:val="0"/>
                                  <w:marRight w:val="0"/>
                                  <w:marTop w:val="0"/>
                                  <w:marBottom w:val="0"/>
                                  <w:divBdr>
                                    <w:top w:val="none" w:sz="0" w:space="0" w:color="auto"/>
                                    <w:left w:val="none" w:sz="0" w:space="0" w:color="auto"/>
                                    <w:bottom w:val="none" w:sz="0" w:space="0" w:color="auto"/>
                                    <w:right w:val="none" w:sz="0" w:space="0" w:color="auto"/>
                                  </w:divBdr>
                                  <w:divsChild>
                                    <w:div w:id="20534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44130">
      <w:bodyDiv w:val="1"/>
      <w:marLeft w:val="0"/>
      <w:marRight w:val="0"/>
      <w:marTop w:val="0"/>
      <w:marBottom w:val="0"/>
      <w:divBdr>
        <w:top w:val="none" w:sz="0" w:space="0" w:color="auto"/>
        <w:left w:val="none" w:sz="0" w:space="0" w:color="auto"/>
        <w:bottom w:val="none" w:sz="0" w:space="0" w:color="auto"/>
        <w:right w:val="none" w:sz="0" w:space="0" w:color="auto"/>
      </w:divBdr>
      <w:divsChild>
        <w:div w:id="1235314338">
          <w:marLeft w:val="0"/>
          <w:marRight w:val="1"/>
          <w:marTop w:val="0"/>
          <w:marBottom w:val="0"/>
          <w:divBdr>
            <w:top w:val="none" w:sz="0" w:space="0" w:color="auto"/>
            <w:left w:val="none" w:sz="0" w:space="0" w:color="auto"/>
            <w:bottom w:val="none" w:sz="0" w:space="0" w:color="auto"/>
            <w:right w:val="none" w:sz="0" w:space="0" w:color="auto"/>
          </w:divBdr>
          <w:divsChild>
            <w:div w:id="1699963426">
              <w:marLeft w:val="0"/>
              <w:marRight w:val="0"/>
              <w:marTop w:val="0"/>
              <w:marBottom w:val="0"/>
              <w:divBdr>
                <w:top w:val="none" w:sz="0" w:space="0" w:color="auto"/>
                <w:left w:val="none" w:sz="0" w:space="0" w:color="auto"/>
                <w:bottom w:val="none" w:sz="0" w:space="0" w:color="auto"/>
                <w:right w:val="none" w:sz="0" w:space="0" w:color="auto"/>
              </w:divBdr>
              <w:divsChild>
                <w:div w:id="2020040977">
                  <w:marLeft w:val="0"/>
                  <w:marRight w:val="1"/>
                  <w:marTop w:val="0"/>
                  <w:marBottom w:val="0"/>
                  <w:divBdr>
                    <w:top w:val="none" w:sz="0" w:space="0" w:color="auto"/>
                    <w:left w:val="none" w:sz="0" w:space="0" w:color="auto"/>
                    <w:bottom w:val="none" w:sz="0" w:space="0" w:color="auto"/>
                    <w:right w:val="none" w:sz="0" w:space="0" w:color="auto"/>
                  </w:divBdr>
                  <w:divsChild>
                    <w:div w:id="1191603895">
                      <w:marLeft w:val="0"/>
                      <w:marRight w:val="0"/>
                      <w:marTop w:val="0"/>
                      <w:marBottom w:val="0"/>
                      <w:divBdr>
                        <w:top w:val="none" w:sz="0" w:space="0" w:color="auto"/>
                        <w:left w:val="none" w:sz="0" w:space="0" w:color="auto"/>
                        <w:bottom w:val="none" w:sz="0" w:space="0" w:color="auto"/>
                        <w:right w:val="none" w:sz="0" w:space="0" w:color="auto"/>
                      </w:divBdr>
                      <w:divsChild>
                        <w:div w:id="459104938">
                          <w:marLeft w:val="0"/>
                          <w:marRight w:val="0"/>
                          <w:marTop w:val="0"/>
                          <w:marBottom w:val="0"/>
                          <w:divBdr>
                            <w:top w:val="none" w:sz="0" w:space="0" w:color="auto"/>
                            <w:left w:val="none" w:sz="0" w:space="0" w:color="auto"/>
                            <w:bottom w:val="none" w:sz="0" w:space="0" w:color="auto"/>
                            <w:right w:val="none" w:sz="0" w:space="0" w:color="auto"/>
                          </w:divBdr>
                          <w:divsChild>
                            <w:div w:id="1901015438">
                              <w:marLeft w:val="0"/>
                              <w:marRight w:val="0"/>
                              <w:marTop w:val="120"/>
                              <w:marBottom w:val="360"/>
                              <w:divBdr>
                                <w:top w:val="none" w:sz="0" w:space="0" w:color="auto"/>
                                <w:left w:val="none" w:sz="0" w:space="0" w:color="auto"/>
                                <w:bottom w:val="none" w:sz="0" w:space="0" w:color="auto"/>
                                <w:right w:val="none" w:sz="0" w:space="0" w:color="auto"/>
                              </w:divBdr>
                              <w:divsChild>
                                <w:div w:id="1239438642">
                                  <w:marLeft w:val="0"/>
                                  <w:marRight w:val="0"/>
                                  <w:marTop w:val="0"/>
                                  <w:marBottom w:val="0"/>
                                  <w:divBdr>
                                    <w:top w:val="none" w:sz="0" w:space="0" w:color="auto"/>
                                    <w:left w:val="none" w:sz="0" w:space="0" w:color="auto"/>
                                    <w:bottom w:val="none" w:sz="0" w:space="0" w:color="auto"/>
                                    <w:right w:val="none" w:sz="0" w:space="0" w:color="auto"/>
                                  </w:divBdr>
                                  <w:divsChild>
                                    <w:div w:id="5960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863548">
      <w:bodyDiv w:val="1"/>
      <w:marLeft w:val="0"/>
      <w:marRight w:val="0"/>
      <w:marTop w:val="0"/>
      <w:marBottom w:val="0"/>
      <w:divBdr>
        <w:top w:val="none" w:sz="0" w:space="0" w:color="auto"/>
        <w:left w:val="none" w:sz="0" w:space="0" w:color="auto"/>
        <w:bottom w:val="none" w:sz="0" w:space="0" w:color="auto"/>
        <w:right w:val="none" w:sz="0" w:space="0" w:color="auto"/>
      </w:divBdr>
      <w:divsChild>
        <w:div w:id="1881702161">
          <w:marLeft w:val="0"/>
          <w:marRight w:val="0"/>
          <w:marTop w:val="0"/>
          <w:marBottom w:val="0"/>
          <w:divBdr>
            <w:top w:val="none" w:sz="0" w:space="0" w:color="auto"/>
            <w:left w:val="none" w:sz="0" w:space="0" w:color="auto"/>
            <w:bottom w:val="none" w:sz="0" w:space="0" w:color="auto"/>
            <w:right w:val="none" w:sz="0" w:space="0" w:color="auto"/>
          </w:divBdr>
          <w:divsChild>
            <w:div w:id="1986658337">
              <w:marLeft w:val="0"/>
              <w:marRight w:val="0"/>
              <w:marTop w:val="0"/>
              <w:marBottom w:val="0"/>
              <w:divBdr>
                <w:top w:val="none" w:sz="0" w:space="0" w:color="auto"/>
                <w:left w:val="none" w:sz="0" w:space="0" w:color="auto"/>
                <w:bottom w:val="none" w:sz="0" w:space="0" w:color="auto"/>
                <w:right w:val="none" w:sz="0" w:space="0" w:color="auto"/>
              </w:divBdr>
              <w:divsChild>
                <w:div w:id="18154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7159">
      <w:bodyDiv w:val="1"/>
      <w:marLeft w:val="0"/>
      <w:marRight w:val="0"/>
      <w:marTop w:val="0"/>
      <w:marBottom w:val="0"/>
      <w:divBdr>
        <w:top w:val="none" w:sz="0" w:space="0" w:color="auto"/>
        <w:left w:val="none" w:sz="0" w:space="0" w:color="auto"/>
        <w:bottom w:val="none" w:sz="0" w:space="0" w:color="auto"/>
        <w:right w:val="none" w:sz="0" w:space="0" w:color="auto"/>
      </w:divBdr>
      <w:divsChild>
        <w:div w:id="484319884">
          <w:marLeft w:val="0"/>
          <w:marRight w:val="0"/>
          <w:marTop w:val="0"/>
          <w:marBottom w:val="0"/>
          <w:divBdr>
            <w:top w:val="none" w:sz="0" w:space="0" w:color="auto"/>
            <w:left w:val="none" w:sz="0" w:space="0" w:color="auto"/>
            <w:bottom w:val="none" w:sz="0" w:space="0" w:color="auto"/>
            <w:right w:val="none" w:sz="0" w:space="0" w:color="auto"/>
          </w:divBdr>
          <w:divsChild>
            <w:div w:id="1779906171">
              <w:marLeft w:val="0"/>
              <w:marRight w:val="0"/>
              <w:marTop w:val="0"/>
              <w:marBottom w:val="0"/>
              <w:divBdr>
                <w:top w:val="none" w:sz="0" w:space="0" w:color="auto"/>
                <w:left w:val="none" w:sz="0" w:space="0" w:color="auto"/>
                <w:bottom w:val="none" w:sz="0" w:space="0" w:color="auto"/>
                <w:right w:val="none" w:sz="0" w:space="0" w:color="auto"/>
              </w:divBdr>
              <w:divsChild>
                <w:div w:id="1098789894">
                  <w:marLeft w:val="0"/>
                  <w:marRight w:val="0"/>
                  <w:marTop w:val="0"/>
                  <w:marBottom w:val="0"/>
                  <w:divBdr>
                    <w:top w:val="none" w:sz="0" w:space="0" w:color="auto"/>
                    <w:left w:val="none" w:sz="0" w:space="0" w:color="auto"/>
                    <w:bottom w:val="none" w:sz="0" w:space="0" w:color="auto"/>
                    <w:right w:val="none" w:sz="0" w:space="0" w:color="auto"/>
                  </w:divBdr>
                  <w:divsChild>
                    <w:div w:id="1042635350">
                      <w:marLeft w:val="0"/>
                      <w:marRight w:val="0"/>
                      <w:marTop w:val="0"/>
                      <w:marBottom w:val="0"/>
                      <w:divBdr>
                        <w:top w:val="none" w:sz="0" w:space="0" w:color="auto"/>
                        <w:left w:val="none" w:sz="0" w:space="0" w:color="auto"/>
                        <w:bottom w:val="none" w:sz="0" w:space="0" w:color="auto"/>
                        <w:right w:val="none" w:sz="0" w:space="0" w:color="auto"/>
                      </w:divBdr>
                      <w:divsChild>
                        <w:div w:id="1864054939">
                          <w:marLeft w:val="0"/>
                          <w:marRight w:val="0"/>
                          <w:marTop w:val="0"/>
                          <w:marBottom w:val="0"/>
                          <w:divBdr>
                            <w:top w:val="none" w:sz="0" w:space="0" w:color="auto"/>
                            <w:left w:val="none" w:sz="0" w:space="0" w:color="auto"/>
                            <w:bottom w:val="none" w:sz="0" w:space="0" w:color="auto"/>
                            <w:right w:val="none" w:sz="0" w:space="0" w:color="auto"/>
                          </w:divBdr>
                          <w:divsChild>
                            <w:div w:id="16455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506035">
      <w:bodyDiv w:val="1"/>
      <w:marLeft w:val="0"/>
      <w:marRight w:val="0"/>
      <w:marTop w:val="0"/>
      <w:marBottom w:val="0"/>
      <w:divBdr>
        <w:top w:val="none" w:sz="0" w:space="0" w:color="auto"/>
        <w:left w:val="none" w:sz="0" w:space="0" w:color="auto"/>
        <w:bottom w:val="none" w:sz="0" w:space="0" w:color="auto"/>
        <w:right w:val="none" w:sz="0" w:space="0" w:color="auto"/>
      </w:divBdr>
      <w:divsChild>
        <w:div w:id="1448503016">
          <w:marLeft w:val="0"/>
          <w:marRight w:val="0"/>
          <w:marTop w:val="0"/>
          <w:marBottom w:val="0"/>
          <w:divBdr>
            <w:top w:val="none" w:sz="0" w:space="0" w:color="auto"/>
            <w:left w:val="none" w:sz="0" w:space="0" w:color="auto"/>
            <w:bottom w:val="none" w:sz="0" w:space="0" w:color="auto"/>
            <w:right w:val="none" w:sz="0" w:space="0" w:color="auto"/>
          </w:divBdr>
          <w:divsChild>
            <w:div w:id="1771898756">
              <w:marLeft w:val="0"/>
              <w:marRight w:val="0"/>
              <w:marTop w:val="0"/>
              <w:marBottom w:val="0"/>
              <w:divBdr>
                <w:top w:val="none" w:sz="0" w:space="0" w:color="auto"/>
                <w:left w:val="none" w:sz="0" w:space="0" w:color="auto"/>
                <w:bottom w:val="none" w:sz="0" w:space="0" w:color="auto"/>
                <w:right w:val="none" w:sz="0" w:space="0" w:color="auto"/>
              </w:divBdr>
              <w:divsChild>
                <w:div w:id="12682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6387">
      <w:marLeft w:val="0"/>
      <w:marRight w:val="0"/>
      <w:marTop w:val="0"/>
      <w:marBottom w:val="0"/>
      <w:divBdr>
        <w:top w:val="none" w:sz="0" w:space="0" w:color="auto"/>
        <w:left w:val="none" w:sz="0" w:space="0" w:color="auto"/>
        <w:bottom w:val="none" w:sz="0" w:space="0" w:color="auto"/>
        <w:right w:val="none" w:sz="0" w:space="0" w:color="auto"/>
      </w:divBdr>
      <w:divsChild>
        <w:div w:id="383218402">
          <w:marLeft w:val="0"/>
          <w:marRight w:val="0"/>
          <w:marTop w:val="0"/>
          <w:marBottom w:val="0"/>
          <w:divBdr>
            <w:top w:val="none" w:sz="0" w:space="0" w:color="auto"/>
            <w:left w:val="none" w:sz="0" w:space="0" w:color="auto"/>
            <w:bottom w:val="none" w:sz="0" w:space="0" w:color="auto"/>
            <w:right w:val="none" w:sz="0" w:space="0" w:color="auto"/>
          </w:divBdr>
          <w:divsChild>
            <w:div w:id="694506303">
              <w:marLeft w:val="0"/>
              <w:marRight w:val="0"/>
              <w:marTop w:val="0"/>
              <w:marBottom w:val="0"/>
              <w:divBdr>
                <w:top w:val="none" w:sz="0" w:space="0" w:color="auto"/>
                <w:left w:val="none" w:sz="0" w:space="0" w:color="auto"/>
                <w:bottom w:val="none" w:sz="0" w:space="0" w:color="auto"/>
                <w:right w:val="none" w:sz="0" w:space="0" w:color="auto"/>
              </w:divBdr>
              <w:divsChild>
                <w:div w:id="76366900">
                  <w:marLeft w:val="0"/>
                  <w:marRight w:val="0"/>
                  <w:marTop w:val="0"/>
                  <w:marBottom w:val="0"/>
                  <w:divBdr>
                    <w:top w:val="none" w:sz="0" w:space="0" w:color="auto"/>
                    <w:left w:val="none" w:sz="0" w:space="0" w:color="auto"/>
                    <w:bottom w:val="none" w:sz="0" w:space="0" w:color="auto"/>
                    <w:right w:val="none" w:sz="0" w:space="0" w:color="auto"/>
                  </w:divBdr>
                </w:div>
              </w:divsChild>
            </w:div>
            <w:div w:id="321006098">
              <w:marLeft w:val="0"/>
              <w:marRight w:val="0"/>
              <w:marTop w:val="0"/>
              <w:marBottom w:val="0"/>
              <w:divBdr>
                <w:top w:val="none" w:sz="0" w:space="0" w:color="auto"/>
                <w:left w:val="none" w:sz="0" w:space="0" w:color="auto"/>
                <w:bottom w:val="none" w:sz="0" w:space="0" w:color="auto"/>
                <w:right w:val="none" w:sz="0" w:space="0" w:color="auto"/>
              </w:divBdr>
              <w:divsChild>
                <w:div w:id="785781325">
                  <w:marLeft w:val="0"/>
                  <w:marRight w:val="0"/>
                  <w:marTop w:val="0"/>
                  <w:marBottom w:val="0"/>
                  <w:divBdr>
                    <w:top w:val="none" w:sz="0" w:space="0" w:color="auto"/>
                    <w:left w:val="none" w:sz="0" w:space="0" w:color="auto"/>
                    <w:bottom w:val="none" w:sz="0" w:space="0" w:color="auto"/>
                    <w:right w:val="none" w:sz="0" w:space="0" w:color="auto"/>
                  </w:divBdr>
                </w:div>
                <w:div w:id="1360475769">
                  <w:marLeft w:val="0"/>
                  <w:marRight w:val="0"/>
                  <w:marTop w:val="0"/>
                  <w:marBottom w:val="0"/>
                  <w:divBdr>
                    <w:top w:val="none" w:sz="0" w:space="0" w:color="auto"/>
                    <w:left w:val="none" w:sz="0" w:space="0" w:color="auto"/>
                    <w:bottom w:val="none" w:sz="0" w:space="0" w:color="auto"/>
                    <w:right w:val="none" w:sz="0" w:space="0" w:color="auto"/>
                  </w:divBdr>
                  <w:divsChild>
                    <w:div w:id="2058160117">
                      <w:marLeft w:val="0"/>
                      <w:marRight w:val="0"/>
                      <w:marTop w:val="0"/>
                      <w:marBottom w:val="0"/>
                      <w:divBdr>
                        <w:top w:val="none" w:sz="0" w:space="0" w:color="auto"/>
                        <w:left w:val="none" w:sz="0" w:space="0" w:color="auto"/>
                        <w:bottom w:val="none" w:sz="0" w:space="0" w:color="auto"/>
                        <w:right w:val="none" w:sz="0" w:space="0" w:color="auto"/>
                      </w:divBdr>
                      <w:divsChild>
                        <w:div w:id="1874613137">
                          <w:marLeft w:val="0"/>
                          <w:marRight w:val="0"/>
                          <w:marTop w:val="0"/>
                          <w:marBottom w:val="0"/>
                          <w:divBdr>
                            <w:top w:val="none" w:sz="0" w:space="0" w:color="auto"/>
                            <w:left w:val="none" w:sz="0" w:space="0" w:color="auto"/>
                            <w:bottom w:val="none" w:sz="0" w:space="0" w:color="auto"/>
                            <w:right w:val="none" w:sz="0" w:space="0" w:color="auto"/>
                          </w:divBdr>
                          <w:divsChild>
                            <w:div w:id="2462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82507">
                  <w:marLeft w:val="0"/>
                  <w:marRight w:val="0"/>
                  <w:marTop w:val="0"/>
                  <w:marBottom w:val="0"/>
                  <w:divBdr>
                    <w:top w:val="none" w:sz="0" w:space="0" w:color="auto"/>
                    <w:left w:val="none" w:sz="0" w:space="0" w:color="auto"/>
                    <w:bottom w:val="none" w:sz="0" w:space="0" w:color="auto"/>
                    <w:right w:val="none" w:sz="0" w:space="0" w:color="auto"/>
                  </w:divBdr>
                  <w:divsChild>
                    <w:div w:id="1567644587">
                      <w:marLeft w:val="0"/>
                      <w:marRight w:val="0"/>
                      <w:marTop w:val="0"/>
                      <w:marBottom w:val="0"/>
                      <w:divBdr>
                        <w:top w:val="none" w:sz="0" w:space="0" w:color="auto"/>
                        <w:left w:val="none" w:sz="0" w:space="0" w:color="auto"/>
                        <w:bottom w:val="none" w:sz="0" w:space="0" w:color="auto"/>
                        <w:right w:val="none" w:sz="0" w:space="0" w:color="auto"/>
                      </w:divBdr>
                      <w:divsChild>
                        <w:div w:id="1613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5721">
              <w:marLeft w:val="0"/>
              <w:marRight w:val="0"/>
              <w:marTop w:val="0"/>
              <w:marBottom w:val="0"/>
              <w:divBdr>
                <w:top w:val="none" w:sz="0" w:space="0" w:color="auto"/>
                <w:left w:val="none" w:sz="0" w:space="0" w:color="auto"/>
                <w:bottom w:val="none" w:sz="0" w:space="0" w:color="auto"/>
                <w:right w:val="none" w:sz="0" w:space="0" w:color="auto"/>
              </w:divBdr>
              <w:divsChild>
                <w:div w:id="2055082187">
                  <w:marLeft w:val="0"/>
                  <w:marRight w:val="0"/>
                  <w:marTop w:val="0"/>
                  <w:marBottom w:val="0"/>
                  <w:divBdr>
                    <w:top w:val="none" w:sz="0" w:space="0" w:color="auto"/>
                    <w:left w:val="none" w:sz="0" w:space="0" w:color="auto"/>
                    <w:bottom w:val="none" w:sz="0" w:space="0" w:color="auto"/>
                    <w:right w:val="none" w:sz="0" w:space="0" w:color="auto"/>
                  </w:divBdr>
                </w:div>
                <w:div w:id="274485159">
                  <w:marLeft w:val="0"/>
                  <w:marRight w:val="0"/>
                  <w:marTop w:val="0"/>
                  <w:marBottom w:val="0"/>
                  <w:divBdr>
                    <w:top w:val="none" w:sz="0" w:space="0" w:color="auto"/>
                    <w:left w:val="none" w:sz="0" w:space="0" w:color="auto"/>
                    <w:bottom w:val="none" w:sz="0" w:space="0" w:color="auto"/>
                    <w:right w:val="none" w:sz="0" w:space="0" w:color="auto"/>
                  </w:divBdr>
                  <w:divsChild>
                    <w:div w:id="1166555617">
                      <w:marLeft w:val="0"/>
                      <w:marRight w:val="0"/>
                      <w:marTop w:val="0"/>
                      <w:marBottom w:val="0"/>
                      <w:divBdr>
                        <w:top w:val="none" w:sz="0" w:space="0" w:color="auto"/>
                        <w:left w:val="none" w:sz="0" w:space="0" w:color="auto"/>
                        <w:bottom w:val="none" w:sz="0" w:space="0" w:color="auto"/>
                        <w:right w:val="none" w:sz="0" w:space="0" w:color="auto"/>
                      </w:divBdr>
                      <w:divsChild>
                        <w:div w:id="375543309">
                          <w:marLeft w:val="0"/>
                          <w:marRight w:val="0"/>
                          <w:marTop w:val="0"/>
                          <w:marBottom w:val="0"/>
                          <w:divBdr>
                            <w:top w:val="none" w:sz="0" w:space="0" w:color="auto"/>
                            <w:left w:val="none" w:sz="0" w:space="0" w:color="auto"/>
                            <w:bottom w:val="none" w:sz="0" w:space="0" w:color="auto"/>
                            <w:right w:val="none" w:sz="0" w:space="0" w:color="auto"/>
                          </w:divBdr>
                          <w:divsChild>
                            <w:div w:id="1025058458">
                              <w:marLeft w:val="0"/>
                              <w:marRight w:val="0"/>
                              <w:marTop w:val="0"/>
                              <w:marBottom w:val="0"/>
                              <w:divBdr>
                                <w:top w:val="none" w:sz="0" w:space="0" w:color="auto"/>
                                <w:left w:val="none" w:sz="0" w:space="0" w:color="auto"/>
                                <w:bottom w:val="none" w:sz="0" w:space="0" w:color="auto"/>
                                <w:right w:val="none" w:sz="0" w:space="0" w:color="auto"/>
                              </w:divBdr>
                              <w:divsChild>
                                <w:div w:id="476263466">
                                  <w:marLeft w:val="0"/>
                                  <w:marRight w:val="0"/>
                                  <w:marTop w:val="0"/>
                                  <w:marBottom w:val="0"/>
                                  <w:divBdr>
                                    <w:top w:val="none" w:sz="0" w:space="0" w:color="auto"/>
                                    <w:left w:val="none" w:sz="0" w:space="0" w:color="auto"/>
                                    <w:bottom w:val="none" w:sz="0" w:space="0" w:color="auto"/>
                                    <w:right w:val="none" w:sz="0" w:space="0" w:color="auto"/>
                                  </w:divBdr>
                                </w:div>
                                <w:div w:id="1479683480">
                                  <w:marLeft w:val="0"/>
                                  <w:marRight w:val="0"/>
                                  <w:marTop w:val="0"/>
                                  <w:marBottom w:val="0"/>
                                  <w:divBdr>
                                    <w:top w:val="none" w:sz="0" w:space="0" w:color="auto"/>
                                    <w:left w:val="none" w:sz="0" w:space="0" w:color="auto"/>
                                    <w:bottom w:val="none" w:sz="0" w:space="0" w:color="auto"/>
                                    <w:right w:val="none" w:sz="0" w:space="0" w:color="auto"/>
                                  </w:divBdr>
                                </w:div>
                              </w:divsChild>
                            </w:div>
                            <w:div w:id="18565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2368">
              <w:marLeft w:val="0"/>
              <w:marRight w:val="0"/>
              <w:marTop w:val="0"/>
              <w:marBottom w:val="0"/>
              <w:divBdr>
                <w:top w:val="none" w:sz="0" w:space="0" w:color="auto"/>
                <w:left w:val="none" w:sz="0" w:space="0" w:color="auto"/>
                <w:bottom w:val="none" w:sz="0" w:space="0" w:color="auto"/>
                <w:right w:val="none" w:sz="0" w:space="0" w:color="auto"/>
              </w:divBdr>
              <w:divsChild>
                <w:div w:id="1796681060">
                  <w:marLeft w:val="0"/>
                  <w:marRight w:val="0"/>
                  <w:marTop w:val="0"/>
                  <w:marBottom w:val="0"/>
                  <w:divBdr>
                    <w:top w:val="none" w:sz="0" w:space="0" w:color="auto"/>
                    <w:left w:val="none" w:sz="0" w:space="0" w:color="auto"/>
                    <w:bottom w:val="none" w:sz="0" w:space="0" w:color="auto"/>
                    <w:right w:val="none" w:sz="0" w:space="0" w:color="auto"/>
                  </w:divBdr>
                </w:div>
                <w:div w:id="1064374603">
                  <w:marLeft w:val="0"/>
                  <w:marRight w:val="0"/>
                  <w:marTop w:val="0"/>
                  <w:marBottom w:val="0"/>
                  <w:divBdr>
                    <w:top w:val="none" w:sz="0" w:space="0" w:color="auto"/>
                    <w:left w:val="none" w:sz="0" w:space="0" w:color="auto"/>
                    <w:bottom w:val="none" w:sz="0" w:space="0" w:color="auto"/>
                    <w:right w:val="none" w:sz="0" w:space="0" w:color="auto"/>
                  </w:divBdr>
                  <w:divsChild>
                    <w:div w:id="1879513499">
                      <w:marLeft w:val="0"/>
                      <w:marRight w:val="0"/>
                      <w:marTop w:val="0"/>
                      <w:marBottom w:val="0"/>
                      <w:divBdr>
                        <w:top w:val="none" w:sz="0" w:space="0" w:color="auto"/>
                        <w:left w:val="none" w:sz="0" w:space="0" w:color="auto"/>
                        <w:bottom w:val="none" w:sz="0" w:space="0" w:color="auto"/>
                        <w:right w:val="none" w:sz="0" w:space="0" w:color="auto"/>
                      </w:divBdr>
                    </w:div>
                    <w:div w:id="1290476833">
                      <w:marLeft w:val="0"/>
                      <w:marRight w:val="0"/>
                      <w:marTop w:val="0"/>
                      <w:marBottom w:val="0"/>
                      <w:divBdr>
                        <w:top w:val="none" w:sz="0" w:space="0" w:color="auto"/>
                        <w:left w:val="none" w:sz="0" w:space="0" w:color="auto"/>
                        <w:bottom w:val="none" w:sz="0" w:space="0" w:color="auto"/>
                        <w:right w:val="none" w:sz="0" w:space="0" w:color="auto"/>
                      </w:divBdr>
                    </w:div>
                    <w:div w:id="2091271886">
                      <w:marLeft w:val="0"/>
                      <w:marRight w:val="0"/>
                      <w:marTop w:val="0"/>
                      <w:marBottom w:val="0"/>
                      <w:divBdr>
                        <w:top w:val="none" w:sz="0" w:space="0" w:color="auto"/>
                        <w:left w:val="none" w:sz="0" w:space="0" w:color="auto"/>
                        <w:bottom w:val="none" w:sz="0" w:space="0" w:color="auto"/>
                        <w:right w:val="none" w:sz="0" w:space="0" w:color="auto"/>
                      </w:divBdr>
                    </w:div>
                    <w:div w:id="2050303022">
                      <w:marLeft w:val="0"/>
                      <w:marRight w:val="0"/>
                      <w:marTop w:val="0"/>
                      <w:marBottom w:val="0"/>
                      <w:divBdr>
                        <w:top w:val="none" w:sz="0" w:space="0" w:color="auto"/>
                        <w:left w:val="none" w:sz="0" w:space="0" w:color="auto"/>
                        <w:bottom w:val="none" w:sz="0" w:space="0" w:color="auto"/>
                        <w:right w:val="none" w:sz="0" w:space="0" w:color="auto"/>
                      </w:divBdr>
                    </w:div>
                    <w:div w:id="3644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1247">
              <w:marLeft w:val="0"/>
              <w:marRight w:val="0"/>
              <w:marTop w:val="0"/>
              <w:marBottom w:val="0"/>
              <w:divBdr>
                <w:top w:val="none" w:sz="0" w:space="0" w:color="auto"/>
                <w:left w:val="none" w:sz="0" w:space="0" w:color="auto"/>
                <w:bottom w:val="none" w:sz="0" w:space="0" w:color="auto"/>
                <w:right w:val="none" w:sz="0" w:space="0" w:color="auto"/>
              </w:divBdr>
              <w:divsChild>
                <w:div w:id="947925976">
                  <w:marLeft w:val="0"/>
                  <w:marRight w:val="0"/>
                  <w:marTop w:val="0"/>
                  <w:marBottom w:val="0"/>
                  <w:divBdr>
                    <w:top w:val="none" w:sz="0" w:space="0" w:color="auto"/>
                    <w:left w:val="none" w:sz="0" w:space="0" w:color="auto"/>
                    <w:bottom w:val="none" w:sz="0" w:space="0" w:color="auto"/>
                    <w:right w:val="none" w:sz="0" w:space="0" w:color="auto"/>
                  </w:divBdr>
                  <w:divsChild>
                    <w:div w:id="2089036220">
                      <w:marLeft w:val="0"/>
                      <w:marRight w:val="0"/>
                      <w:marTop w:val="0"/>
                      <w:marBottom w:val="0"/>
                      <w:divBdr>
                        <w:top w:val="none" w:sz="0" w:space="0" w:color="auto"/>
                        <w:left w:val="none" w:sz="0" w:space="0" w:color="auto"/>
                        <w:bottom w:val="none" w:sz="0" w:space="0" w:color="auto"/>
                        <w:right w:val="none" w:sz="0" w:space="0" w:color="auto"/>
                      </w:divBdr>
                    </w:div>
                  </w:divsChild>
                </w:div>
                <w:div w:id="1827553222">
                  <w:marLeft w:val="0"/>
                  <w:marRight w:val="0"/>
                  <w:marTop w:val="0"/>
                  <w:marBottom w:val="0"/>
                  <w:divBdr>
                    <w:top w:val="none" w:sz="0" w:space="0" w:color="auto"/>
                    <w:left w:val="none" w:sz="0" w:space="0" w:color="auto"/>
                    <w:bottom w:val="none" w:sz="0" w:space="0" w:color="auto"/>
                    <w:right w:val="none" w:sz="0" w:space="0" w:color="auto"/>
                  </w:divBdr>
                </w:div>
              </w:divsChild>
            </w:div>
            <w:div w:id="695426661">
              <w:marLeft w:val="0"/>
              <w:marRight w:val="0"/>
              <w:marTop w:val="0"/>
              <w:marBottom w:val="0"/>
              <w:divBdr>
                <w:top w:val="none" w:sz="0" w:space="0" w:color="auto"/>
                <w:left w:val="none" w:sz="0" w:space="0" w:color="auto"/>
                <w:bottom w:val="none" w:sz="0" w:space="0" w:color="auto"/>
                <w:right w:val="none" w:sz="0" w:space="0" w:color="auto"/>
              </w:divBdr>
              <w:divsChild>
                <w:div w:id="52850400">
                  <w:marLeft w:val="0"/>
                  <w:marRight w:val="0"/>
                  <w:marTop w:val="0"/>
                  <w:marBottom w:val="0"/>
                  <w:divBdr>
                    <w:top w:val="none" w:sz="0" w:space="0" w:color="auto"/>
                    <w:left w:val="none" w:sz="0" w:space="0" w:color="auto"/>
                    <w:bottom w:val="none" w:sz="0" w:space="0" w:color="auto"/>
                    <w:right w:val="none" w:sz="0" w:space="0" w:color="auto"/>
                  </w:divBdr>
                </w:div>
                <w:div w:id="75060115">
                  <w:marLeft w:val="0"/>
                  <w:marRight w:val="0"/>
                  <w:marTop w:val="0"/>
                  <w:marBottom w:val="0"/>
                  <w:divBdr>
                    <w:top w:val="none" w:sz="0" w:space="0" w:color="auto"/>
                    <w:left w:val="none" w:sz="0" w:space="0" w:color="auto"/>
                    <w:bottom w:val="none" w:sz="0" w:space="0" w:color="auto"/>
                    <w:right w:val="none" w:sz="0" w:space="0" w:color="auto"/>
                  </w:divBdr>
                </w:div>
                <w:div w:id="1458717400">
                  <w:marLeft w:val="0"/>
                  <w:marRight w:val="0"/>
                  <w:marTop w:val="0"/>
                  <w:marBottom w:val="0"/>
                  <w:divBdr>
                    <w:top w:val="none" w:sz="0" w:space="0" w:color="auto"/>
                    <w:left w:val="none" w:sz="0" w:space="0" w:color="auto"/>
                    <w:bottom w:val="none" w:sz="0" w:space="0" w:color="auto"/>
                    <w:right w:val="none" w:sz="0" w:space="0" w:color="auto"/>
                  </w:divBdr>
                </w:div>
                <w:div w:id="1328097335">
                  <w:marLeft w:val="0"/>
                  <w:marRight w:val="0"/>
                  <w:marTop w:val="0"/>
                  <w:marBottom w:val="0"/>
                  <w:divBdr>
                    <w:top w:val="none" w:sz="0" w:space="0" w:color="auto"/>
                    <w:left w:val="none" w:sz="0" w:space="0" w:color="auto"/>
                    <w:bottom w:val="none" w:sz="0" w:space="0" w:color="auto"/>
                    <w:right w:val="none" w:sz="0" w:space="0" w:color="auto"/>
                  </w:divBdr>
                  <w:divsChild>
                    <w:div w:id="2114550301">
                      <w:marLeft w:val="0"/>
                      <w:marRight w:val="0"/>
                      <w:marTop w:val="0"/>
                      <w:marBottom w:val="0"/>
                      <w:divBdr>
                        <w:top w:val="none" w:sz="0" w:space="0" w:color="auto"/>
                        <w:left w:val="none" w:sz="0" w:space="0" w:color="auto"/>
                        <w:bottom w:val="none" w:sz="0" w:space="0" w:color="auto"/>
                        <w:right w:val="none" w:sz="0" w:space="0" w:color="auto"/>
                      </w:divBdr>
                    </w:div>
                    <w:div w:id="997080184">
                      <w:marLeft w:val="0"/>
                      <w:marRight w:val="0"/>
                      <w:marTop w:val="0"/>
                      <w:marBottom w:val="0"/>
                      <w:divBdr>
                        <w:top w:val="none" w:sz="0" w:space="0" w:color="auto"/>
                        <w:left w:val="none" w:sz="0" w:space="0" w:color="auto"/>
                        <w:bottom w:val="none" w:sz="0" w:space="0" w:color="auto"/>
                        <w:right w:val="none" w:sz="0" w:space="0" w:color="auto"/>
                      </w:divBdr>
                    </w:div>
                  </w:divsChild>
                </w:div>
                <w:div w:id="1695964264">
                  <w:marLeft w:val="0"/>
                  <w:marRight w:val="0"/>
                  <w:marTop w:val="0"/>
                  <w:marBottom w:val="0"/>
                  <w:divBdr>
                    <w:top w:val="none" w:sz="0" w:space="0" w:color="auto"/>
                    <w:left w:val="none" w:sz="0" w:space="0" w:color="auto"/>
                    <w:bottom w:val="none" w:sz="0" w:space="0" w:color="auto"/>
                    <w:right w:val="none" w:sz="0" w:space="0" w:color="auto"/>
                  </w:divBdr>
                </w:div>
              </w:divsChild>
            </w:div>
            <w:div w:id="807817656">
              <w:marLeft w:val="0"/>
              <w:marRight w:val="0"/>
              <w:marTop w:val="0"/>
              <w:marBottom w:val="0"/>
              <w:divBdr>
                <w:top w:val="none" w:sz="0" w:space="0" w:color="auto"/>
                <w:left w:val="none" w:sz="0" w:space="0" w:color="auto"/>
                <w:bottom w:val="none" w:sz="0" w:space="0" w:color="auto"/>
                <w:right w:val="none" w:sz="0" w:space="0" w:color="auto"/>
              </w:divBdr>
              <w:divsChild>
                <w:div w:id="15926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5113">
      <w:bodyDiv w:val="1"/>
      <w:marLeft w:val="0"/>
      <w:marRight w:val="0"/>
      <w:marTop w:val="0"/>
      <w:marBottom w:val="0"/>
      <w:divBdr>
        <w:top w:val="none" w:sz="0" w:space="0" w:color="auto"/>
        <w:left w:val="none" w:sz="0" w:space="0" w:color="auto"/>
        <w:bottom w:val="none" w:sz="0" w:space="0" w:color="auto"/>
        <w:right w:val="none" w:sz="0" w:space="0" w:color="auto"/>
      </w:divBdr>
      <w:divsChild>
        <w:div w:id="2001543774">
          <w:marLeft w:val="0"/>
          <w:marRight w:val="1"/>
          <w:marTop w:val="0"/>
          <w:marBottom w:val="0"/>
          <w:divBdr>
            <w:top w:val="none" w:sz="0" w:space="0" w:color="auto"/>
            <w:left w:val="none" w:sz="0" w:space="0" w:color="auto"/>
            <w:bottom w:val="none" w:sz="0" w:space="0" w:color="auto"/>
            <w:right w:val="none" w:sz="0" w:space="0" w:color="auto"/>
          </w:divBdr>
          <w:divsChild>
            <w:div w:id="452477082">
              <w:marLeft w:val="0"/>
              <w:marRight w:val="0"/>
              <w:marTop w:val="0"/>
              <w:marBottom w:val="0"/>
              <w:divBdr>
                <w:top w:val="none" w:sz="0" w:space="0" w:color="auto"/>
                <w:left w:val="none" w:sz="0" w:space="0" w:color="auto"/>
                <w:bottom w:val="none" w:sz="0" w:space="0" w:color="auto"/>
                <w:right w:val="none" w:sz="0" w:space="0" w:color="auto"/>
              </w:divBdr>
              <w:divsChild>
                <w:div w:id="1917013922">
                  <w:marLeft w:val="0"/>
                  <w:marRight w:val="1"/>
                  <w:marTop w:val="0"/>
                  <w:marBottom w:val="0"/>
                  <w:divBdr>
                    <w:top w:val="none" w:sz="0" w:space="0" w:color="auto"/>
                    <w:left w:val="none" w:sz="0" w:space="0" w:color="auto"/>
                    <w:bottom w:val="none" w:sz="0" w:space="0" w:color="auto"/>
                    <w:right w:val="none" w:sz="0" w:space="0" w:color="auto"/>
                  </w:divBdr>
                  <w:divsChild>
                    <w:div w:id="1494686171">
                      <w:marLeft w:val="0"/>
                      <w:marRight w:val="0"/>
                      <w:marTop w:val="0"/>
                      <w:marBottom w:val="0"/>
                      <w:divBdr>
                        <w:top w:val="none" w:sz="0" w:space="0" w:color="auto"/>
                        <w:left w:val="none" w:sz="0" w:space="0" w:color="auto"/>
                        <w:bottom w:val="none" w:sz="0" w:space="0" w:color="auto"/>
                        <w:right w:val="none" w:sz="0" w:space="0" w:color="auto"/>
                      </w:divBdr>
                      <w:divsChild>
                        <w:div w:id="2112891375">
                          <w:marLeft w:val="0"/>
                          <w:marRight w:val="0"/>
                          <w:marTop w:val="0"/>
                          <w:marBottom w:val="0"/>
                          <w:divBdr>
                            <w:top w:val="none" w:sz="0" w:space="0" w:color="auto"/>
                            <w:left w:val="none" w:sz="0" w:space="0" w:color="auto"/>
                            <w:bottom w:val="none" w:sz="0" w:space="0" w:color="auto"/>
                            <w:right w:val="none" w:sz="0" w:space="0" w:color="auto"/>
                          </w:divBdr>
                          <w:divsChild>
                            <w:div w:id="1498350709">
                              <w:marLeft w:val="0"/>
                              <w:marRight w:val="0"/>
                              <w:marTop w:val="120"/>
                              <w:marBottom w:val="360"/>
                              <w:divBdr>
                                <w:top w:val="none" w:sz="0" w:space="0" w:color="auto"/>
                                <w:left w:val="none" w:sz="0" w:space="0" w:color="auto"/>
                                <w:bottom w:val="none" w:sz="0" w:space="0" w:color="auto"/>
                                <w:right w:val="none" w:sz="0" w:space="0" w:color="auto"/>
                              </w:divBdr>
                              <w:divsChild>
                                <w:div w:id="1046179586">
                                  <w:marLeft w:val="0"/>
                                  <w:marRight w:val="0"/>
                                  <w:marTop w:val="0"/>
                                  <w:marBottom w:val="0"/>
                                  <w:divBdr>
                                    <w:top w:val="none" w:sz="0" w:space="0" w:color="auto"/>
                                    <w:left w:val="none" w:sz="0" w:space="0" w:color="auto"/>
                                    <w:bottom w:val="none" w:sz="0" w:space="0" w:color="auto"/>
                                    <w:right w:val="none" w:sz="0" w:space="0" w:color="auto"/>
                                  </w:divBdr>
                                  <w:divsChild>
                                    <w:div w:id="13422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606995">
      <w:bodyDiv w:val="1"/>
      <w:marLeft w:val="0"/>
      <w:marRight w:val="0"/>
      <w:marTop w:val="0"/>
      <w:marBottom w:val="0"/>
      <w:divBdr>
        <w:top w:val="none" w:sz="0" w:space="0" w:color="auto"/>
        <w:left w:val="none" w:sz="0" w:space="0" w:color="auto"/>
        <w:bottom w:val="none" w:sz="0" w:space="0" w:color="auto"/>
        <w:right w:val="none" w:sz="0" w:space="0" w:color="auto"/>
      </w:divBdr>
      <w:divsChild>
        <w:div w:id="1239510827">
          <w:marLeft w:val="0"/>
          <w:marRight w:val="0"/>
          <w:marTop w:val="0"/>
          <w:marBottom w:val="0"/>
          <w:divBdr>
            <w:top w:val="none" w:sz="0" w:space="0" w:color="auto"/>
            <w:left w:val="none" w:sz="0" w:space="0" w:color="auto"/>
            <w:bottom w:val="none" w:sz="0" w:space="0" w:color="auto"/>
            <w:right w:val="none" w:sz="0" w:space="0" w:color="auto"/>
          </w:divBdr>
          <w:divsChild>
            <w:div w:id="968171901">
              <w:marLeft w:val="0"/>
              <w:marRight w:val="0"/>
              <w:marTop w:val="0"/>
              <w:marBottom w:val="0"/>
              <w:divBdr>
                <w:top w:val="none" w:sz="0" w:space="0" w:color="auto"/>
                <w:left w:val="none" w:sz="0" w:space="0" w:color="auto"/>
                <w:bottom w:val="none" w:sz="0" w:space="0" w:color="auto"/>
                <w:right w:val="none" w:sz="0" w:space="0" w:color="auto"/>
              </w:divBdr>
              <w:divsChild>
                <w:div w:id="1429892205">
                  <w:marLeft w:val="0"/>
                  <w:marRight w:val="0"/>
                  <w:marTop w:val="0"/>
                  <w:marBottom w:val="0"/>
                  <w:divBdr>
                    <w:top w:val="none" w:sz="0" w:space="0" w:color="auto"/>
                    <w:left w:val="none" w:sz="0" w:space="0" w:color="auto"/>
                    <w:bottom w:val="none" w:sz="0" w:space="0" w:color="auto"/>
                    <w:right w:val="none" w:sz="0" w:space="0" w:color="auto"/>
                  </w:divBdr>
                  <w:divsChild>
                    <w:div w:id="351611442">
                      <w:marLeft w:val="0"/>
                      <w:marRight w:val="0"/>
                      <w:marTop w:val="0"/>
                      <w:marBottom w:val="0"/>
                      <w:divBdr>
                        <w:top w:val="none" w:sz="0" w:space="0" w:color="auto"/>
                        <w:left w:val="none" w:sz="0" w:space="0" w:color="auto"/>
                        <w:bottom w:val="none" w:sz="0" w:space="0" w:color="auto"/>
                        <w:right w:val="none" w:sz="0" w:space="0" w:color="auto"/>
                      </w:divBdr>
                      <w:divsChild>
                        <w:div w:id="668219370">
                          <w:marLeft w:val="0"/>
                          <w:marRight w:val="0"/>
                          <w:marTop w:val="0"/>
                          <w:marBottom w:val="0"/>
                          <w:divBdr>
                            <w:top w:val="none" w:sz="0" w:space="0" w:color="auto"/>
                            <w:left w:val="none" w:sz="0" w:space="0" w:color="auto"/>
                            <w:bottom w:val="none" w:sz="0" w:space="0" w:color="auto"/>
                            <w:right w:val="none" w:sz="0" w:space="0" w:color="auto"/>
                          </w:divBdr>
                          <w:divsChild>
                            <w:div w:id="1218584993">
                              <w:marLeft w:val="0"/>
                              <w:marRight w:val="0"/>
                              <w:marTop w:val="0"/>
                              <w:marBottom w:val="0"/>
                              <w:divBdr>
                                <w:top w:val="none" w:sz="0" w:space="0" w:color="auto"/>
                                <w:left w:val="none" w:sz="0" w:space="0" w:color="auto"/>
                                <w:bottom w:val="none" w:sz="0" w:space="0" w:color="auto"/>
                                <w:right w:val="none" w:sz="0" w:space="0" w:color="auto"/>
                              </w:divBdr>
                              <w:divsChild>
                                <w:div w:id="1804498130">
                                  <w:marLeft w:val="0"/>
                                  <w:marRight w:val="0"/>
                                  <w:marTop w:val="0"/>
                                  <w:marBottom w:val="0"/>
                                  <w:divBdr>
                                    <w:top w:val="none" w:sz="0" w:space="0" w:color="auto"/>
                                    <w:left w:val="none" w:sz="0" w:space="0" w:color="auto"/>
                                    <w:bottom w:val="none" w:sz="0" w:space="0" w:color="auto"/>
                                    <w:right w:val="none" w:sz="0" w:space="0" w:color="auto"/>
                                  </w:divBdr>
                                  <w:divsChild>
                                    <w:div w:id="1453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084939">
      <w:bodyDiv w:val="1"/>
      <w:marLeft w:val="0"/>
      <w:marRight w:val="0"/>
      <w:marTop w:val="0"/>
      <w:marBottom w:val="0"/>
      <w:divBdr>
        <w:top w:val="none" w:sz="0" w:space="0" w:color="auto"/>
        <w:left w:val="none" w:sz="0" w:space="0" w:color="auto"/>
        <w:bottom w:val="none" w:sz="0" w:space="0" w:color="auto"/>
        <w:right w:val="none" w:sz="0" w:space="0" w:color="auto"/>
      </w:divBdr>
      <w:divsChild>
        <w:div w:id="1190266179">
          <w:marLeft w:val="0"/>
          <w:marRight w:val="1"/>
          <w:marTop w:val="0"/>
          <w:marBottom w:val="0"/>
          <w:divBdr>
            <w:top w:val="none" w:sz="0" w:space="0" w:color="auto"/>
            <w:left w:val="none" w:sz="0" w:space="0" w:color="auto"/>
            <w:bottom w:val="none" w:sz="0" w:space="0" w:color="auto"/>
            <w:right w:val="none" w:sz="0" w:space="0" w:color="auto"/>
          </w:divBdr>
          <w:divsChild>
            <w:div w:id="640309303">
              <w:marLeft w:val="0"/>
              <w:marRight w:val="0"/>
              <w:marTop w:val="0"/>
              <w:marBottom w:val="0"/>
              <w:divBdr>
                <w:top w:val="none" w:sz="0" w:space="0" w:color="auto"/>
                <w:left w:val="none" w:sz="0" w:space="0" w:color="auto"/>
                <w:bottom w:val="none" w:sz="0" w:space="0" w:color="auto"/>
                <w:right w:val="none" w:sz="0" w:space="0" w:color="auto"/>
              </w:divBdr>
              <w:divsChild>
                <w:div w:id="1476527098">
                  <w:marLeft w:val="0"/>
                  <w:marRight w:val="1"/>
                  <w:marTop w:val="0"/>
                  <w:marBottom w:val="0"/>
                  <w:divBdr>
                    <w:top w:val="none" w:sz="0" w:space="0" w:color="auto"/>
                    <w:left w:val="none" w:sz="0" w:space="0" w:color="auto"/>
                    <w:bottom w:val="none" w:sz="0" w:space="0" w:color="auto"/>
                    <w:right w:val="none" w:sz="0" w:space="0" w:color="auto"/>
                  </w:divBdr>
                  <w:divsChild>
                    <w:div w:id="1450470046">
                      <w:marLeft w:val="0"/>
                      <w:marRight w:val="0"/>
                      <w:marTop w:val="0"/>
                      <w:marBottom w:val="0"/>
                      <w:divBdr>
                        <w:top w:val="none" w:sz="0" w:space="0" w:color="auto"/>
                        <w:left w:val="none" w:sz="0" w:space="0" w:color="auto"/>
                        <w:bottom w:val="none" w:sz="0" w:space="0" w:color="auto"/>
                        <w:right w:val="none" w:sz="0" w:space="0" w:color="auto"/>
                      </w:divBdr>
                      <w:divsChild>
                        <w:div w:id="1739355880">
                          <w:marLeft w:val="0"/>
                          <w:marRight w:val="0"/>
                          <w:marTop w:val="0"/>
                          <w:marBottom w:val="0"/>
                          <w:divBdr>
                            <w:top w:val="none" w:sz="0" w:space="0" w:color="auto"/>
                            <w:left w:val="none" w:sz="0" w:space="0" w:color="auto"/>
                            <w:bottom w:val="none" w:sz="0" w:space="0" w:color="auto"/>
                            <w:right w:val="none" w:sz="0" w:space="0" w:color="auto"/>
                          </w:divBdr>
                          <w:divsChild>
                            <w:div w:id="1807966004">
                              <w:marLeft w:val="0"/>
                              <w:marRight w:val="0"/>
                              <w:marTop w:val="120"/>
                              <w:marBottom w:val="360"/>
                              <w:divBdr>
                                <w:top w:val="none" w:sz="0" w:space="0" w:color="auto"/>
                                <w:left w:val="none" w:sz="0" w:space="0" w:color="auto"/>
                                <w:bottom w:val="none" w:sz="0" w:space="0" w:color="auto"/>
                                <w:right w:val="none" w:sz="0" w:space="0" w:color="auto"/>
                              </w:divBdr>
                              <w:divsChild>
                                <w:div w:id="271405865">
                                  <w:marLeft w:val="0"/>
                                  <w:marRight w:val="0"/>
                                  <w:marTop w:val="0"/>
                                  <w:marBottom w:val="0"/>
                                  <w:divBdr>
                                    <w:top w:val="none" w:sz="0" w:space="0" w:color="auto"/>
                                    <w:left w:val="none" w:sz="0" w:space="0" w:color="auto"/>
                                    <w:bottom w:val="none" w:sz="0" w:space="0" w:color="auto"/>
                                    <w:right w:val="none" w:sz="0" w:space="0" w:color="auto"/>
                                  </w:divBdr>
                                  <w:divsChild>
                                    <w:div w:id="1830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19459">
      <w:bodyDiv w:val="1"/>
      <w:marLeft w:val="0"/>
      <w:marRight w:val="0"/>
      <w:marTop w:val="0"/>
      <w:marBottom w:val="0"/>
      <w:divBdr>
        <w:top w:val="none" w:sz="0" w:space="0" w:color="auto"/>
        <w:left w:val="none" w:sz="0" w:space="0" w:color="auto"/>
        <w:bottom w:val="none" w:sz="0" w:space="0" w:color="auto"/>
        <w:right w:val="none" w:sz="0" w:space="0" w:color="auto"/>
      </w:divBdr>
      <w:divsChild>
        <w:div w:id="443428223">
          <w:marLeft w:val="0"/>
          <w:marRight w:val="1"/>
          <w:marTop w:val="0"/>
          <w:marBottom w:val="0"/>
          <w:divBdr>
            <w:top w:val="none" w:sz="0" w:space="0" w:color="auto"/>
            <w:left w:val="none" w:sz="0" w:space="0" w:color="auto"/>
            <w:bottom w:val="none" w:sz="0" w:space="0" w:color="auto"/>
            <w:right w:val="none" w:sz="0" w:space="0" w:color="auto"/>
          </w:divBdr>
          <w:divsChild>
            <w:div w:id="535043562">
              <w:marLeft w:val="0"/>
              <w:marRight w:val="0"/>
              <w:marTop w:val="0"/>
              <w:marBottom w:val="0"/>
              <w:divBdr>
                <w:top w:val="none" w:sz="0" w:space="0" w:color="auto"/>
                <w:left w:val="none" w:sz="0" w:space="0" w:color="auto"/>
                <w:bottom w:val="none" w:sz="0" w:space="0" w:color="auto"/>
                <w:right w:val="none" w:sz="0" w:space="0" w:color="auto"/>
              </w:divBdr>
              <w:divsChild>
                <w:div w:id="637805648">
                  <w:marLeft w:val="0"/>
                  <w:marRight w:val="1"/>
                  <w:marTop w:val="0"/>
                  <w:marBottom w:val="0"/>
                  <w:divBdr>
                    <w:top w:val="none" w:sz="0" w:space="0" w:color="auto"/>
                    <w:left w:val="none" w:sz="0" w:space="0" w:color="auto"/>
                    <w:bottom w:val="none" w:sz="0" w:space="0" w:color="auto"/>
                    <w:right w:val="none" w:sz="0" w:space="0" w:color="auto"/>
                  </w:divBdr>
                  <w:divsChild>
                    <w:div w:id="355229016">
                      <w:marLeft w:val="0"/>
                      <w:marRight w:val="0"/>
                      <w:marTop w:val="0"/>
                      <w:marBottom w:val="0"/>
                      <w:divBdr>
                        <w:top w:val="none" w:sz="0" w:space="0" w:color="auto"/>
                        <w:left w:val="none" w:sz="0" w:space="0" w:color="auto"/>
                        <w:bottom w:val="none" w:sz="0" w:space="0" w:color="auto"/>
                        <w:right w:val="none" w:sz="0" w:space="0" w:color="auto"/>
                      </w:divBdr>
                      <w:divsChild>
                        <w:div w:id="1114785340">
                          <w:marLeft w:val="0"/>
                          <w:marRight w:val="0"/>
                          <w:marTop w:val="0"/>
                          <w:marBottom w:val="0"/>
                          <w:divBdr>
                            <w:top w:val="none" w:sz="0" w:space="0" w:color="auto"/>
                            <w:left w:val="none" w:sz="0" w:space="0" w:color="auto"/>
                            <w:bottom w:val="none" w:sz="0" w:space="0" w:color="auto"/>
                            <w:right w:val="none" w:sz="0" w:space="0" w:color="auto"/>
                          </w:divBdr>
                          <w:divsChild>
                            <w:div w:id="1774203295">
                              <w:marLeft w:val="0"/>
                              <w:marRight w:val="0"/>
                              <w:marTop w:val="120"/>
                              <w:marBottom w:val="360"/>
                              <w:divBdr>
                                <w:top w:val="none" w:sz="0" w:space="0" w:color="auto"/>
                                <w:left w:val="none" w:sz="0" w:space="0" w:color="auto"/>
                                <w:bottom w:val="none" w:sz="0" w:space="0" w:color="auto"/>
                                <w:right w:val="none" w:sz="0" w:space="0" w:color="auto"/>
                              </w:divBdr>
                              <w:divsChild>
                                <w:div w:id="1509371393">
                                  <w:marLeft w:val="0"/>
                                  <w:marRight w:val="0"/>
                                  <w:marTop w:val="0"/>
                                  <w:marBottom w:val="0"/>
                                  <w:divBdr>
                                    <w:top w:val="none" w:sz="0" w:space="0" w:color="auto"/>
                                    <w:left w:val="none" w:sz="0" w:space="0" w:color="auto"/>
                                    <w:bottom w:val="none" w:sz="0" w:space="0" w:color="auto"/>
                                    <w:right w:val="none" w:sz="0" w:space="0" w:color="auto"/>
                                  </w:divBdr>
                                  <w:divsChild>
                                    <w:div w:id="711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464665">
      <w:bodyDiv w:val="1"/>
      <w:marLeft w:val="0"/>
      <w:marRight w:val="0"/>
      <w:marTop w:val="0"/>
      <w:marBottom w:val="0"/>
      <w:divBdr>
        <w:top w:val="none" w:sz="0" w:space="0" w:color="auto"/>
        <w:left w:val="none" w:sz="0" w:space="0" w:color="auto"/>
        <w:bottom w:val="none" w:sz="0" w:space="0" w:color="auto"/>
        <w:right w:val="none" w:sz="0" w:space="0" w:color="auto"/>
      </w:divBdr>
      <w:divsChild>
        <w:div w:id="1027147082">
          <w:marLeft w:val="0"/>
          <w:marRight w:val="1"/>
          <w:marTop w:val="0"/>
          <w:marBottom w:val="0"/>
          <w:divBdr>
            <w:top w:val="none" w:sz="0" w:space="0" w:color="auto"/>
            <w:left w:val="none" w:sz="0" w:space="0" w:color="auto"/>
            <w:bottom w:val="none" w:sz="0" w:space="0" w:color="auto"/>
            <w:right w:val="none" w:sz="0" w:space="0" w:color="auto"/>
          </w:divBdr>
          <w:divsChild>
            <w:div w:id="271864095">
              <w:marLeft w:val="0"/>
              <w:marRight w:val="0"/>
              <w:marTop w:val="0"/>
              <w:marBottom w:val="0"/>
              <w:divBdr>
                <w:top w:val="none" w:sz="0" w:space="0" w:color="auto"/>
                <w:left w:val="none" w:sz="0" w:space="0" w:color="auto"/>
                <w:bottom w:val="none" w:sz="0" w:space="0" w:color="auto"/>
                <w:right w:val="none" w:sz="0" w:space="0" w:color="auto"/>
              </w:divBdr>
              <w:divsChild>
                <w:div w:id="1616936405">
                  <w:marLeft w:val="0"/>
                  <w:marRight w:val="1"/>
                  <w:marTop w:val="0"/>
                  <w:marBottom w:val="0"/>
                  <w:divBdr>
                    <w:top w:val="none" w:sz="0" w:space="0" w:color="auto"/>
                    <w:left w:val="none" w:sz="0" w:space="0" w:color="auto"/>
                    <w:bottom w:val="none" w:sz="0" w:space="0" w:color="auto"/>
                    <w:right w:val="none" w:sz="0" w:space="0" w:color="auto"/>
                  </w:divBdr>
                  <w:divsChild>
                    <w:div w:id="2043439938">
                      <w:marLeft w:val="0"/>
                      <w:marRight w:val="0"/>
                      <w:marTop w:val="0"/>
                      <w:marBottom w:val="0"/>
                      <w:divBdr>
                        <w:top w:val="none" w:sz="0" w:space="0" w:color="auto"/>
                        <w:left w:val="none" w:sz="0" w:space="0" w:color="auto"/>
                        <w:bottom w:val="none" w:sz="0" w:space="0" w:color="auto"/>
                        <w:right w:val="none" w:sz="0" w:space="0" w:color="auto"/>
                      </w:divBdr>
                      <w:divsChild>
                        <w:div w:id="991519537">
                          <w:marLeft w:val="0"/>
                          <w:marRight w:val="0"/>
                          <w:marTop w:val="0"/>
                          <w:marBottom w:val="0"/>
                          <w:divBdr>
                            <w:top w:val="none" w:sz="0" w:space="0" w:color="auto"/>
                            <w:left w:val="none" w:sz="0" w:space="0" w:color="auto"/>
                            <w:bottom w:val="none" w:sz="0" w:space="0" w:color="auto"/>
                            <w:right w:val="none" w:sz="0" w:space="0" w:color="auto"/>
                          </w:divBdr>
                          <w:divsChild>
                            <w:div w:id="1434281846">
                              <w:marLeft w:val="0"/>
                              <w:marRight w:val="0"/>
                              <w:marTop w:val="120"/>
                              <w:marBottom w:val="360"/>
                              <w:divBdr>
                                <w:top w:val="none" w:sz="0" w:space="0" w:color="auto"/>
                                <w:left w:val="none" w:sz="0" w:space="0" w:color="auto"/>
                                <w:bottom w:val="none" w:sz="0" w:space="0" w:color="auto"/>
                                <w:right w:val="none" w:sz="0" w:space="0" w:color="auto"/>
                              </w:divBdr>
                              <w:divsChild>
                                <w:div w:id="764231510">
                                  <w:marLeft w:val="0"/>
                                  <w:marRight w:val="0"/>
                                  <w:marTop w:val="0"/>
                                  <w:marBottom w:val="0"/>
                                  <w:divBdr>
                                    <w:top w:val="none" w:sz="0" w:space="0" w:color="auto"/>
                                    <w:left w:val="none" w:sz="0" w:space="0" w:color="auto"/>
                                    <w:bottom w:val="none" w:sz="0" w:space="0" w:color="auto"/>
                                    <w:right w:val="none" w:sz="0" w:space="0" w:color="auto"/>
                                  </w:divBdr>
                                  <w:divsChild>
                                    <w:div w:id="6067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5394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407">
          <w:marLeft w:val="0"/>
          <w:marRight w:val="0"/>
          <w:marTop w:val="0"/>
          <w:marBottom w:val="0"/>
          <w:divBdr>
            <w:top w:val="none" w:sz="0" w:space="0" w:color="auto"/>
            <w:left w:val="none" w:sz="0" w:space="0" w:color="auto"/>
            <w:bottom w:val="none" w:sz="0" w:space="0" w:color="auto"/>
            <w:right w:val="none" w:sz="0" w:space="0" w:color="auto"/>
          </w:divBdr>
          <w:divsChild>
            <w:div w:id="2002080522">
              <w:marLeft w:val="0"/>
              <w:marRight w:val="0"/>
              <w:marTop w:val="0"/>
              <w:marBottom w:val="0"/>
              <w:divBdr>
                <w:top w:val="none" w:sz="0" w:space="0" w:color="auto"/>
                <w:left w:val="none" w:sz="0" w:space="0" w:color="auto"/>
                <w:bottom w:val="none" w:sz="0" w:space="0" w:color="auto"/>
                <w:right w:val="none" w:sz="0" w:space="0" w:color="auto"/>
              </w:divBdr>
              <w:divsChild>
                <w:div w:id="510723843">
                  <w:marLeft w:val="0"/>
                  <w:marRight w:val="0"/>
                  <w:marTop w:val="0"/>
                  <w:marBottom w:val="0"/>
                  <w:divBdr>
                    <w:top w:val="none" w:sz="0" w:space="0" w:color="auto"/>
                    <w:left w:val="none" w:sz="0" w:space="0" w:color="auto"/>
                    <w:bottom w:val="none" w:sz="0" w:space="0" w:color="auto"/>
                    <w:right w:val="none" w:sz="0" w:space="0" w:color="auto"/>
                  </w:divBdr>
                  <w:divsChild>
                    <w:div w:id="739670432">
                      <w:marLeft w:val="0"/>
                      <w:marRight w:val="0"/>
                      <w:marTop w:val="0"/>
                      <w:marBottom w:val="0"/>
                      <w:divBdr>
                        <w:top w:val="none" w:sz="0" w:space="0" w:color="auto"/>
                        <w:left w:val="none" w:sz="0" w:space="0" w:color="auto"/>
                        <w:bottom w:val="none" w:sz="0" w:space="0" w:color="auto"/>
                        <w:right w:val="none" w:sz="0" w:space="0" w:color="auto"/>
                      </w:divBdr>
                      <w:divsChild>
                        <w:div w:id="1718967700">
                          <w:marLeft w:val="0"/>
                          <w:marRight w:val="0"/>
                          <w:marTop w:val="0"/>
                          <w:marBottom w:val="0"/>
                          <w:divBdr>
                            <w:top w:val="none" w:sz="0" w:space="0" w:color="auto"/>
                            <w:left w:val="none" w:sz="0" w:space="0" w:color="auto"/>
                            <w:bottom w:val="none" w:sz="0" w:space="0" w:color="auto"/>
                            <w:right w:val="none" w:sz="0" w:space="0" w:color="auto"/>
                          </w:divBdr>
                          <w:divsChild>
                            <w:div w:id="18388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962599">
      <w:bodyDiv w:val="1"/>
      <w:marLeft w:val="0"/>
      <w:marRight w:val="0"/>
      <w:marTop w:val="0"/>
      <w:marBottom w:val="0"/>
      <w:divBdr>
        <w:top w:val="none" w:sz="0" w:space="0" w:color="auto"/>
        <w:left w:val="none" w:sz="0" w:space="0" w:color="auto"/>
        <w:bottom w:val="none" w:sz="0" w:space="0" w:color="auto"/>
        <w:right w:val="none" w:sz="0" w:space="0" w:color="auto"/>
      </w:divBdr>
    </w:div>
    <w:div w:id="2077777664">
      <w:bodyDiv w:val="1"/>
      <w:marLeft w:val="0"/>
      <w:marRight w:val="0"/>
      <w:marTop w:val="0"/>
      <w:marBottom w:val="0"/>
      <w:divBdr>
        <w:top w:val="none" w:sz="0" w:space="0" w:color="auto"/>
        <w:left w:val="none" w:sz="0" w:space="0" w:color="auto"/>
        <w:bottom w:val="none" w:sz="0" w:space="0" w:color="auto"/>
        <w:right w:val="none" w:sz="0" w:space="0" w:color="auto"/>
      </w:divBdr>
      <w:divsChild>
        <w:div w:id="642664293">
          <w:marLeft w:val="0"/>
          <w:marRight w:val="1"/>
          <w:marTop w:val="0"/>
          <w:marBottom w:val="0"/>
          <w:divBdr>
            <w:top w:val="none" w:sz="0" w:space="0" w:color="auto"/>
            <w:left w:val="none" w:sz="0" w:space="0" w:color="auto"/>
            <w:bottom w:val="none" w:sz="0" w:space="0" w:color="auto"/>
            <w:right w:val="none" w:sz="0" w:space="0" w:color="auto"/>
          </w:divBdr>
          <w:divsChild>
            <w:div w:id="439303747">
              <w:marLeft w:val="0"/>
              <w:marRight w:val="0"/>
              <w:marTop w:val="0"/>
              <w:marBottom w:val="0"/>
              <w:divBdr>
                <w:top w:val="none" w:sz="0" w:space="0" w:color="auto"/>
                <w:left w:val="none" w:sz="0" w:space="0" w:color="auto"/>
                <w:bottom w:val="none" w:sz="0" w:space="0" w:color="auto"/>
                <w:right w:val="none" w:sz="0" w:space="0" w:color="auto"/>
              </w:divBdr>
              <w:divsChild>
                <w:div w:id="7682096">
                  <w:marLeft w:val="0"/>
                  <w:marRight w:val="1"/>
                  <w:marTop w:val="0"/>
                  <w:marBottom w:val="0"/>
                  <w:divBdr>
                    <w:top w:val="none" w:sz="0" w:space="0" w:color="auto"/>
                    <w:left w:val="none" w:sz="0" w:space="0" w:color="auto"/>
                    <w:bottom w:val="none" w:sz="0" w:space="0" w:color="auto"/>
                    <w:right w:val="none" w:sz="0" w:space="0" w:color="auto"/>
                  </w:divBdr>
                  <w:divsChild>
                    <w:div w:id="1512836087">
                      <w:marLeft w:val="0"/>
                      <w:marRight w:val="0"/>
                      <w:marTop w:val="0"/>
                      <w:marBottom w:val="0"/>
                      <w:divBdr>
                        <w:top w:val="none" w:sz="0" w:space="0" w:color="auto"/>
                        <w:left w:val="none" w:sz="0" w:space="0" w:color="auto"/>
                        <w:bottom w:val="none" w:sz="0" w:space="0" w:color="auto"/>
                        <w:right w:val="none" w:sz="0" w:space="0" w:color="auto"/>
                      </w:divBdr>
                      <w:divsChild>
                        <w:div w:id="546453260">
                          <w:marLeft w:val="0"/>
                          <w:marRight w:val="0"/>
                          <w:marTop w:val="0"/>
                          <w:marBottom w:val="0"/>
                          <w:divBdr>
                            <w:top w:val="none" w:sz="0" w:space="0" w:color="auto"/>
                            <w:left w:val="none" w:sz="0" w:space="0" w:color="auto"/>
                            <w:bottom w:val="none" w:sz="0" w:space="0" w:color="auto"/>
                            <w:right w:val="none" w:sz="0" w:space="0" w:color="auto"/>
                          </w:divBdr>
                          <w:divsChild>
                            <w:div w:id="2121993978">
                              <w:marLeft w:val="0"/>
                              <w:marRight w:val="0"/>
                              <w:marTop w:val="120"/>
                              <w:marBottom w:val="360"/>
                              <w:divBdr>
                                <w:top w:val="none" w:sz="0" w:space="0" w:color="auto"/>
                                <w:left w:val="none" w:sz="0" w:space="0" w:color="auto"/>
                                <w:bottom w:val="none" w:sz="0" w:space="0" w:color="auto"/>
                                <w:right w:val="none" w:sz="0" w:space="0" w:color="auto"/>
                              </w:divBdr>
                              <w:divsChild>
                                <w:div w:id="1296523341">
                                  <w:marLeft w:val="0"/>
                                  <w:marRight w:val="0"/>
                                  <w:marTop w:val="0"/>
                                  <w:marBottom w:val="0"/>
                                  <w:divBdr>
                                    <w:top w:val="none" w:sz="0" w:space="0" w:color="auto"/>
                                    <w:left w:val="none" w:sz="0" w:space="0" w:color="auto"/>
                                    <w:bottom w:val="none" w:sz="0" w:space="0" w:color="auto"/>
                                    <w:right w:val="none" w:sz="0" w:space="0" w:color="auto"/>
                                  </w:divBdr>
                                  <w:divsChild>
                                    <w:div w:id="61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612835">
      <w:bodyDiv w:val="1"/>
      <w:marLeft w:val="0"/>
      <w:marRight w:val="0"/>
      <w:marTop w:val="0"/>
      <w:marBottom w:val="0"/>
      <w:divBdr>
        <w:top w:val="none" w:sz="0" w:space="0" w:color="auto"/>
        <w:left w:val="none" w:sz="0" w:space="0" w:color="auto"/>
        <w:bottom w:val="none" w:sz="0" w:space="0" w:color="auto"/>
        <w:right w:val="none" w:sz="0" w:space="0" w:color="auto"/>
      </w:divBdr>
      <w:divsChild>
        <w:div w:id="308946333">
          <w:marLeft w:val="0"/>
          <w:marRight w:val="0"/>
          <w:marTop w:val="0"/>
          <w:marBottom w:val="0"/>
          <w:divBdr>
            <w:top w:val="none" w:sz="0" w:space="0" w:color="auto"/>
            <w:left w:val="none" w:sz="0" w:space="0" w:color="auto"/>
            <w:bottom w:val="none" w:sz="0" w:space="0" w:color="auto"/>
            <w:right w:val="none" w:sz="0" w:space="0" w:color="auto"/>
          </w:divBdr>
          <w:divsChild>
            <w:div w:id="1115369716">
              <w:marLeft w:val="0"/>
              <w:marRight w:val="0"/>
              <w:marTop w:val="0"/>
              <w:marBottom w:val="0"/>
              <w:divBdr>
                <w:top w:val="none" w:sz="0" w:space="0" w:color="auto"/>
                <w:left w:val="none" w:sz="0" w:space="0" w:color="auto"/>
                <w:bottom w:val="none" w:sz="0" w:space="0" w:color="auto"/>
                <w:right w:val="none" w:sz="0" w:space="0" w:color="auto"/>
              </w:divBdr>
              <w:divsChild>
                <w:div w:id="1540898949">
                  <w:marLeft w:val="0"/>
                  <w:marRight w:val="0"/>
                  <w:marTop w:val="0"/>
                  <w:marBottom w:val="0"/>
                  <w:divBdr>
                    <w:top w:val="none" w:sz="0" w:space="0" w:color="auto"/>
                    <w:left w:val="none" w:sz="0" w:space="0" w:color="auto"/>
                    <w:bottom w:val="none" w:sz="0" w:space="0" w:color="auto"/>
                    <w:right w:val="none" w:sz="0" w:space="0" w:color="auto"/>
                  </w:divBdr>
                  <w:divsChild>
                    <w:div w:id="424225764">
                      <w:marLeft w:val="0"/>
                      <w:marRight w:val="0"/>
                      <w:marTop w:val="0"/>
                      <w:marBottom w:val="0"/>
                      <w:divBdr>
                        <w:top w:val="none" w:sz="0" w:space="0" w:color="auto"/>
                        <w:left w:val="none" w:sz="0" w:space="0" w:color="auto"/>
                        <w:bottom w:val="none" w:sz="0" w:space="0" w:color="auto"/>
                        <w:right w:val="none" w:sz="0" w:space="0" w:color="auto"/>
                      </w:divBdr>
                      <w:divsChild>
                        <w:div w:id="818152996">
                          <w:marLeft w:val="0"/>
                          <w:marRight w:val="0"/>
                          <w:marTop w:val="0"/>
                          <w:marBottom w:val="0"/>
                          <w:divBdr>
                            <w:top w:val="none" w:sz="0" w:space="0" w:color="auto"/>
                            <w:left w:val="none" w:sz="0" w:space="0" w:color="auto"/>
                            <w:bottom w:val="none" w:sz="0" w:space="0" w:color="auto"/>
                            <w:right w:val="none" w:sz="0" w:space="0" w:color="auto"/>
                          </w:divBdr>
                          <w:divsChild>
                            <w:div w:id="6659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urit.s.katz@uth.tmc.edu"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ACE6E-814E-4EEB-931E-5F8A8D77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3560</Words>
  <Characters>20293</Characters>
  <Application>Microsoft Office Word</Application>
  <DocSecurity>0</DocSecurity>
  <Lines>169</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nuni katz</dc:creator>
  <cp:lastModifiedBy>qiyuan</cp:lastModifiedBy>
  <cp:revision>3</cp:revision>
  <cp:lastPrinted>2017-01-16T23:13:00Z</cp:lastPrinted>
  <dcterms:created xsi:type="dcterms:W3CDTF">2017-02-07T23:16:00Z</dcterms:created>
  <dcterms:modified xsi:type="dcterms:W3CDTF">2017-02-08T01:06:00Z</dcterms:modified>
</cp:coreProperties>
</file>