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A9" w:rsidRDefault="00D166A9" w:rsidP="00783C13">
      <w:pPr>
        <w:spacing w:line="360" w:lineRule="auto"/>
        <w:rPr>
          <w:rFonts w:ascii="Book Antiqua" w:hAnsi="Book Antiqua" w:cs="Book Antiqua"/>
          <w:b/>
          <w:bCs/>
          <w:lang w:eastAsia="zh-CN"/>
        </w:rPr>
      </w:pPr>
    </w:p>
    <w:p w:rsidR="00D166A9" w:rsidRPr="000F4182" w:rsidRDefault="00D166A9" w:rsidP="0041698D">
      <w:pPr>
        <w:spacing w:line="360" w:lineRule="auto"/>
        <w:rPr>
          <w:rFonts w:ascii="Book Antiqua" w:hAnsi="Book Antiqua" w:cs="Book Antiqua"/>
          <w:i/>
          <w:iCs/>
        </w:rPr>
      </w:pPr>
      <w:r w:rsidRPr="000F4182">
        <w:rPr>
          <w:rFonts w:ascii="Book Antiqua" w:hAnsi="Book Antiqua" w:cs="Book Antiqua"/>
          <w:b/>
          <w:bCs/>
          <w:color w:val="0033CC"/>
        </w:rPr>
        <w:t>Name of journal:</w:t>
      </w:r>
      <w:r w:rsidRPr="000F4182">
        <w:rPr>
          <w:rFonts w:ascii="Book Antiqua" w:hAnsi="Book Antiqua" w:cs="Book Antiqua"/>
          <w:b/>
          <w:bCs/>
          <w:color w:val="000000"/>
        </w:rPr>
        <w:t xml:space="preserve"> </w:t>
      </w:r>
      <w:r w:rsidRPr="000F4182">
        <w:rPr>
          <w:rFonts w:ascii="Book Antiqua" w:hAnsi="Book Antiqua" w:cs="Book Antiqua"/>
          <w:i/>
          <w:iCs/>
        </w:rPr>
        <w:t>World Journal of Gastroenterology</w:t>
      </w:r>
    </w:p>
    <w:p w:rsidR="00D166A9" w:rsidRPr="000F4182" w:rsidRDefault="00D166A9" w:rsidP="0041698D">
      <w:pPr>
        <w:spacing w:line="360" w:lineRule="auto"/>
        <w:rPr>
          <w:rFonts w:ascii="Book Antiqua" w:hAnsi="Book Antiqua" w:cs="Book Antiqua"/>
          <w:b/>
          <w:bCs/>
          <w:color w:val="000000"/>
          <w:lang w:eastAsia="zh-CN"/>
        </w:rPr>
      </w:pPr>
      <w:r w:rsidRPr="000F4182">
        <w:rPr>
          <w:rFonts w:ascii="Book Antiqua" w:hAnsi="Book Antiqua" w:cs="Book Antiqua"/>
          <w:b/>
          <w:bCs/>
          <w:color w:val="0033CC"/>
        </w:rPr>
        <w:t>ESPS Manuscript NO:</w:t>
      </w:r>
      <w:r w:rsidRPr="000F4182">
        <w:rPr>
          <w:rFonts w:ascii="Book Antiqua" w:hAnsi="Book Antiqua" w:cs="Book Antiqua"/>
          <w:b/>
          <w:bCs/>
          <w:color w:val="222222"/>
        </w:rPr>
        <w:t xml:space="preserve"> </w:t>
      </w:r>
      <w:r>
        <w:rPr>
          <w:rFonts w:ascii="Book Antiqua" w:hAnsi="Book Antiqua" w:cs="Book Antiqua"/>
          <w:b/>
          <w:bCs/>
          <w:color w:val="000000"/>
          <w:lang w:eastAsia="zh-CN"/>
        </w:rPr>
        <w:t>32</w:t>
      </w:r>
    </w:p>
    <w:p w:rsidR="00D166A9" w:rsidRPr="000F4182" w:rsidRDefault="00D166A9" w:rsidP="0041698D">
      <w:pPr>
        <w:spacing w:line="360" w:lineRule="auto"/>
        <w:rPr>
          <w:rFonts w:ascii="Book Antiqua" w:hAnsi="Book Antiqua" w:cs="Book Antiqua"/>
          <w:b/>
          <w:bCs/>
          <w:color w:val="000000"/>
        </w:rPr>
      </w:pPr>
      <w:r w:rsidRPr="000F4182">
        <w:rPr>
          <w:rFonts w:ascii="Book Antiqua" w:hAnsi="Book Antiqua" w:cs="Book Antiqua"/>
          <w:b/>
          <w:bCs/>
          <w:color w:val="0033CC"/>
        </w:rPr>
        <w:t>Columns:</w:t>
      </w:r>
      <w:r w:rsidRPr="000F4182">
        <w:rPr>
          <w:rFonts w:ascii="Book Antiqua" w:hAnsi="Book Antiqua" w:cs="Book Antiqua"/>
          <w:b/>
          <w:bCs/>
          <w:color w:val="000000"/>
        </w:rPr>
        <w:t xml:space="preserve"> </w:t>
      </w:r>
      <w:r>
        <w:rPr>
          <w:rFonts w:ascii="Book Antiqua" w:eastAsia="幼圆" w:hAnsi="Book Antiqua" w:cs="Book Antiqua"/>
          <w:b/>
          <w:bCs/>
          <w:color w:val="000000"/>
        </w:rPr>
        <w:t>BRIEF</w:t>
      </w:r>
      <w:r w:rsidRPr="000F4182">
        <w:rPr>
          <w:rFonts w:ascii="Book Antiqua" w:eastAsia="幼圆" w:hAnsi="Book Antiqua" w:cs="Book Antiqua"/>
          <w:b/>
          <w:bCs/>
          <w:color w:val="000000"/>
        </w:rPr>
        <w:t xml:space="preserve"> ARTICLES</w:t>
      </w:r>
    </w:p>
    <w:p w:rsidR="00D166A9" w:rsidRPr="0041698D" w:rsidRDefault="00D166A9" w:rsidP="00783C13">
      <w:pPr>
        <w:spacing w:line="360" w:lineRule="auto"/>
        <w:rPr>
          <w:rFonts w:ascii="Book Antiqua" w:hAnsi="Book Antiqua" w:cs="Book Antiqua"/>
          <w:b/>
          <w:bCs/>
        </w:rPr>
      </w:pPr>
      <w:r w:rsidRPr="0041698D">
        <w:rPr>
          <w:rFonts w:ascii="Book Antiqua" w:hAnsi="Book Antiqua" w:cs="Book Antiqua"/>
          <w:b/>
          <w:bCs/>
        </w:rPr>
        <w:t xml:space="preserve">            </w:t>
      </w:r>
      <w:r w:rsidRPr="0041698D">
        <w:rPr>
          <w:rFonts w:ascii="Book Antiqua" w:hAnsi="Book Antiqua" w:cs="Book Antiqua"/>
          <w:b/>
          <w:bCs/>
          <w:lang w:eastAsia="zh-CN"/>
        </w:rPr>
        <w:t xml:space="preserve">                                            </w:t>
      </w:r>
      <w:r w:rsidRPr="0041698D">
        <w:rPr>
          <w:rFonts w:ascii="Book Antiqua" w:hAnsi="Book Antiqua" w:cs="Book Antiqua"/>
          <w:b/>
          <w:bCs/>
        </w:rPr>
        <w:t xml:space="preserve">                      </w:t>
      </w:r>
    </w:p>
    <w:p w:rsidR="00D166A9" w:rsidRPr="0041698D" w:rsidRDefault="00D166A9" w:rsidP="00783C13">
      <w:pPr>
        <w:pStyle w:val="1"/>
        <w:spacing w:before="0" w:after="0" w:line="360" w:lineRule="auto"/>
        <w:jc w:val="both"/>
        <w:rPr>
          <w:rFonts w:ascii="Book Antiqua" w:hAnsi="Book Antiqua" w:cs="Book Antiqua"/>
          <w:sz w:val="24"/>
          <w:szCs w:val="24"/>
          <w:lang w:eastAsia="zh-CN"/>
        </w:rPr>
      </w:pPr>
    </w:p>
    <w:p w:rsidR="00D166A9" w:rsidRPr="0041698D" w:rsidRDefault="00D166A9" w:rsidP="00783C13">
      <w:pPr>
        <w:pStyle w:val="1"/>
        <w:spacing w:before="0" w:after="0" w:line="360" w:lineRule="auto"/>
        <w:jc w:val="both"/>
        <w:rPr>
          <w:rFonts w:ascii="Book Antiqua" w:hAnsi="Book Antiqua" w:cs="Book Antiqua"/>
          <w:sz w:val="24"/>
          <w:szCs w:val="24"/>
          <w:lang w:eastAsia="zh-CN"/>
        </w:rPr>
      </w:pPr>
      <w:r w:rsidRPr="0041698D">
        <w:rPr>
          <w:rFonts w:ascii="Book Antiqua" w:hAnsi="Book Antiqua" w:cs="Book Antiqua"/>
          <w:sz w:val="24"/>
          <w:szCs w:val="24"/>
        </w:rPr>
        <w:t>D</w:t>
      </w:r>
      <w:r w:rsidRPr="0041698D">
        <w:rPr>
          <w:rFonts w:ascii="Book Antiqua" w:hAnsi="Book Antiqua" w:cs="Book Antiqua"/>
          <w:sz w:val="24"/>
          <w:szCs w:val="24"/>
          <w:lang w:eastAsia="ko-KR"/>
        </w:rPr>
        <w:t xml:space="preserve">ual probiotic strains </w:t>
      </w:r>
      <w:r w:rsidRPr="0041698D">
        <w:rPr>
          <w:rFonts w:ascii="Book Antiqua" w:hAnsi="Book Antiqua" w:cs="Book Antiqua"/>
          <w:sz w:val="24"/>
          <w:szCs w:val="24"/>
        </w:rPr>
        <w:t>suppress high fructose-</w:t>
      </w:r>
      <w:r w:rsidRPr="0041698D">
        <w:rPr>
          <w:rFonts w:ascii="Book Antiqua" w:hAnsi="Book Antiqua" w:cs="Book Antiqua"/>
          <w:sz w:val="24"/>
          <w:szCs w:val="24"/>
          <w:lang w:eastAsia="ko-KR"/>
        </w:rPr>
        <w:t>induced metabolic syndrome</w:t>
      </w:r>
    </w:p>
    <w:p w:rsidR="00D166A9" w:rsidRPr="0041698D" w:rsidRDefault="00D166A9" w:rsidP="00783C13">
      <w:pPr>
        <w:spacing w:line="360" w:lineRule="auto"/>
        <w:jc w:val="both"/>
        <w:rPr>
          <w:rFonts w:ascii="Book Antiqua" w:hAnsi="Book Antiqua" w:cs="Book Antiqua"/>
          <w:lang w:eastAsia="zh-CN"/>
        </w:rPr>
      </w:pP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b/>
          <w:bCs/>
          <w:lang w:eastAsia="zh-CN"/>
        </w:rPr>
        <w:t xml:space="preserve">Park DY </w:t>
      </w:r>
      <w:r w:rsidRPr="0041698D">
        <w:rPr>
          <w:rFonts w:ascii="Book Antiqua" w:hAnsi="Book Antiqua" w:cs="Book Antiqua"/>
          <w:b/>
          <w:bCs/>
          <w:i/>
          <w:iCs/>
          <w:lang w:eastAsia="zh-CN"/>
        </w:rPr>
        <w:t>et al.</w:t>
      </w:r>
      <w:r w:rsidRPr="0041698D">
        <w:rPr>
          <w:rFonts w:ascii="Book Antiqua" w:hAnsi="Book Antiqua" w:cs="Book Antiqua"/>
          <w:i/>
          <w:iCs/>
          <w:lang w:eastAsia="zh-CN"/>
        </w:rPr>
        <w:t xml:space="preserve"> L.curvatus</w:t>
      </w:r>
      <w:r w:rsidRPr="0041698D">
        <w:rPr>
          <w:rFonts w:ascii="Book Antiqua" w:hAnsi="Book Antiqua" w:cs="Book Antiqua"/>
          <w:lang w:eastAsia="zh-CN"/>
        </w:rPr>
        <w:t xml:space="preserve"> and </w:t>
      </w:r>
      <w:r w:rsidRPr="0041698D">
        <w:rPr>
          <w:rFonts w:ascii="Book Antiqua" w:hAnsi="Book Antiqua" w:cs="Book Antiqua"/>
          <w:i/>
          <w:iCs/>
          <w:lang w:eastAsia="zh-CN"/>
        </w:rPr>
        <w:t>L.plantarum</w:t>
      </w:r>
      <w:r w:rsidRPr="0041698D">
        <w:rPr>
          <w:rFonts w:ascii="Book Antiqua" w:hAnsi="Book Antiqua" w:cs="Book Antiqua"/>
          <w:lang w:eastAsia="zh-CN"/>
        </w:rPr>
        <w:t xml:space="preserve"> suppress metabolic syndrome</w:t>
      </w:r>
    </w:p>
    <w:p w:rsidR="00D166A9" w:rsidRPr="0041698D" w:rsidRDefault="00D166A9" w:rsidP="00783C13">
      <w:pPr>
        <w:spacing w:line="360" w:lineRule="auto"/>
        <w:jc w:val="both"/>
        <w:rPr>
          <w:rFonts w:ascii="Book Antiqua" w:hAnsi="Book Antiqua" w:cs="Book Antiqua"/>
          <w:lang w:eastAsia="zh-CN"/>
        </w:rPr>
      </w:pPr>
    </w:p>
    <w:p w:rsidR="00D166A9" w:rsidRPr="0041698D" w:rsidRDefault="00D166A9" w:rsidP="00783C13">
      <w:pPr>
        <w:pStyle w:val="3"/>
        <w:suppressLineNumbers/>
        <w:spacing w:line="360" w:lineRule="auto"/>
        <w:jc w:val="both"/>
        <w:rPr>
          <w:rFonts w:ascii="Book Antiqua" w:hAnsi="Book Antiqua" w:cs="Book Antiqua"/>
          <w:b w:val="0"/>
          <w:bCs w:val="0"/>
        </w:rPr>
      </w:pPr>
      <w:r w:rsidRPr="0041698D">
        <w:rPr>
          <w:rFonts w:ascii="Book Antiqua" w:hAnsi="Book Antiqua" w:cs="Book Antiqua"/>
          <w:b w:val="0"/>
          <w:bCs w:val="0"/>
        </w:rPr>
        <w:t>Do-Young Park</w:t>
      </w:r>
      <w:r w:rsidRPr="0041698D">
        <w:rPr>
          <w:rFonts w:ascii="Book Antiqua" w:hAnsi="Book Antiqua" w:cs="Book Antiqua"/>
          <w:b w:val="0"/>
          <w:bCs w:val="0"/>
          <w:lang w:eastAsia="zh-CN"/>
        </w:rPr>
        <w:t>,</w:t>
      </w:r>
      <w:r w:rsidRPr="0041698D">
        <w:rPr>
          <w:rFonts w:ascii="Book Antiqua" w:hAnsi="Book Antiqua" w:cs="Book Antiqua"/>
          <w:b w:val="0"/>
          <w:bCs w:val="0"/>
        </w:rPr>
        <w:t xml:space="preserve"> Young-Tae Ahn</w:t>
      </w:r>
      <w:r w:rsidRPr="0041698D">
        <w:rPr>
          <w:rFonts w:ascii="Book Antiqua" w:hAnsi="Book Antiqua" w:cs="Book Antiqua"/>
          <w:b w:val="0"/>
          <w:bCs w:val="0"/>
          <w:lang w:eastAsia="zh-CN"/>
        </w:rPr>
        <w:t>,</w:t>
      </w:r>
      <w:r w:rsidRPr="0041698D">
        <w:rPr>
          <w:rFonts w:ascii="Book Antiqua" w:hAnsi="Book Antiqua" w:cs="Book Antiqua"/>
          <w:b w:val="0"/>
          <w:bCs w:val="0"/>
        </w:rPr>
        <w:t xml:space="preserve"> Chul-Sung Huh,</w:t>
      </w:r>
      <w:r w:rsidRPr="0041698D">
        <w:rPr>
          <w:rFonts w:ascii="Book Antiqua" w:hAnsi="Book Antiqua" w:cs="Book Antiqua"/>
          <w:b w:val="0"/>
          <w:bCs w:val="0"/>
          <w:lang w:eastAsia="ko-KR"/>
        </w:rPr>
        <w:t xml:space="preserve"> </w:t>
      </w:r>
      <w:r w:rsidRPr="0041698D">
        <w:rPr>
          <w:rFonts w:ascii="Book Antiqua" w:hAnsi="Book Antiqua" w:cs="Book Antiqua"/>
          <w:b w:val="0"/>
          <w:bCs w:val="0"/>
        </w:rPr>
        <w:t>Robin A McGregor</w:t>
      </w:r>
      <w:r w:rsidRPr="0041698D">
        <w:rPr>
          <w:rFonts w:ascii="Book Antiqua" w:hAnsi="Book Antiqua" w:cs="Book Antiqua"/>
          <w:b w:val="0"/>
          <w:bCs w:val="0"/>
          <w:lang w:eastAsia="zh-CN"/>
        </w:rPr>
        <w:t xml:space="preserve">, </w:t>
      </w:r>
      <w:r w:rsidRPr="0041698D">
        <w:rPr>
          <w:rFonts w:ascii="Book Antiqua" w:hAnsi="Book Antiqua" w:cs="Book Antiqua"/>
          <w:b w:val="0"/>
          <w:bCs w:val="0"/>
        </w:rPr>
        <w:t>Myung-Sook Choi</w:t>
      </w:r>
    </w:p>
    <w:p w:rsidR="00D166A9" w:rsidRPr="0041698D" w:rsidRDefault="00372A3B" w:rsidP="00783C13">
      <w:pPr>
        <w:spacing w:line="360" w:lineRule="auto"/>
        <w:jc w:val="both"/>
        <w:rPr>
          <w:rFonts w:ascii="Book Antiqua" w:hAnsi="Book Antiqua" w:cs="Book Antiqua"/>
          <w:b/>
          <w:bCs/>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130175</wp:posOffset>
                </wp:positionV>
                <wp:extent cx="5943600" cy="0"/>
                <wp:effectExtent l="19050" t="25400" r="19050" b="2222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kEEwIAACoEAAAOAAAAZHJzL2Uyb0RvYy54bWysU8GO2jAQvVfqP1i+QxLIsh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" strokecolor="gray" strokeweight="3pt"/>
            </w:pict>
          </mc:Fallback>
        </mc:AlternateConten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b/>
          <w:bCs/>
        </w:rPr>
        <w:t>Do-Young Park, Young-Tae Ahn, Chul-Sung Huh,</w:t>
      </w:r>
      <w:r w:rsidRPr="0041698D">
        <w:rPr>
          <w:rFonts w:ascii="Book Antiqua" w:hAnsi="Book Antiqua" w:cs="Book Antiqua"/>
          <w:lang w:eastAsia="ko-KR"/>
        </w:rPr>
        <w:t xml:space="preserve"> Korea</w:t>
      </w:r>
      <w:r w:rsidRPr="0041698D">
        <w:rPr>
          <w:rFonts w:ascii="Book Antiqua" w:hAnsi="Book Antiqua" w:cs="Book Antiqua"/>
        </w:rPr>
        <w:t xml:space="preserve"> </w:t>
      </w:r>
      <w:r w:rsidRPr="0041698D">
        <w:rPr>
          <w:rFonts w:ascii="Book Antiqua" w:hAnsi="Book Antiqua" w:cs="Book Antiqua"/>
          <w:lang w:eastAsia="ko-KR"/>
        </w:rPr>
        <w:t>Yakult Co., Ltd., Yongin,</w:t>
      </w:r>
      <w:r w:rsidRPr="0041698D">
        <w:rPr>
          <w:rFonts w:ascii="Book Antiqua" w:hAnsi="Book Antiqua" w:cs="Book Antiqua"/>
          <w:lang w:eastAsia="zh-CN"/>
        </w:rPr>
        <w:t xml:space="preserve"> </w:t>
      </w:r>
      <w:r w:rsidRPr="0041698D">
        <w:rPr>
          <w:rFonts w:ascii="Book Antiqua" w:hAnsi="Book Antiqua" w:cs="Book Antiqua"/>
          <w:lang w:eastAsia="ko-KR"/>
        </w:rPr>
        <w:t xml:space="preserve">Gyeonggi </w:t>
      </w:r>
      <w:r w:rsidRPr="0041698D">
        <w:rPr>
          <w:rStyle w:val="st"/>
          <w:rFonts w:ascii="Book Antiqua" w:hAnsi="Book Antiqua" w:cs="Book Antiqua"/>
        </w:rPr>
        <w:t xml:space="preserve">449-901, </w:t>
      </w:r>
      <w:r w:rsidRPr="0041698D">
        <w:rPr>
          <w:rFonts w:ascii="Book Antiqua" w:hAnsi="Book Antiqua" w:cs="Book Antiqua"/>
          <w:lang w:eastAsia="zh-CN"/>
        </w:rPr>
        <w:t xml:space="preserve">South </w:t>
      </w:r>
      <w:r w:rsidRPr="0041698D">
        <w:rPr>
          <w:rFonts w:ascii="Book Antiqua" w:hAnsi="Book Antiqua" w:cs="Book Antiqua"/>
          <w:lang w:eastAsia="ko-KR"/>
        </w:rPr>
        <w:t>Korea</w:t>
      </w:r>
    </w:p>
    <w:p w:rsidR="00D166A9" w:rsidRPr="0041698D" w:rsidRDefault="00D166A9" w:rsidP="00783C13">
      <w:pPr>
        <w:pStyle w:val="3"/>
        <w:suppressLineNumbers/>
        <w:spacing w:line="360" w:lineRule="auto"/>
        <w:jc w:val="both"/>
        <w:rPr>
          <w:rFonts w:ascii="Book Antiqua" w:hAnsi="Book Antiqua" w:cs="Book Antiqua"/>
        </w:rPr>
      </w:pPr>
    </w:p>
    <w:p w:rsidR="00D166A9" w:rsidRPr="0041698D" w:rsidRDefault="00D166A9" w:rsidP="00783C13">
      <w:pPr>
        <w:pStyle w:val="3"/>
        <w:suppressLineNumbers/>
        <w:spacing w:line="360" w:lineRule="auto"/>
        <w:jc w:val="both"/>
        <w:rPr>
          <w:rFonts w:ascii="Book Antiqua" w:hAnsi="Book Antiqua" w:cs="Book Antiqua"/>
          <w:b w:val="0"/>
          <w:bCs w:val="0"/>
          <w:lang w:eastAsia="zh-CN"/>
        </w:rPr>
      </w:pPr>
      <w:r w:rsidRPr="0041698D">
        <w:rPr>
          <w:rFonts w:ascii="Book Antiqua" w:hAnsi="Book Antiqua" w:cs="Book Antiqua"/>
        </w:rPr>
        <w:t>Robin A McGregor</w:t>
      </w:r>
      <w:r w:rsidRPr="0041698D">
        <w:rPr>
          <w:rFonts w:ascii="Book Antiqua" w:hAnsi="Book Antiqua" w:cs="Book Antiqua"/>
          <w:lang w:eastAsia="zh-CN"/>
        </w:rPr>
        <w:t xml:space="preserve">, </w:t>
      </w:r>
      <w:r w:rsidRPr="0041698D">
        <w:rPr>
          <w:rFonts w:ascii="Book Antiqua" w:hAnsi="Book Antiqua" w:cs="Book Antiqua"/>
        </w:rPr>
        <w:t>Myung-Sook Choi</w:t>
      </w:r>
      <w:r w:rsidRPr="0041698D">
        <w:rPr>
          <w:rFonts w:ascii="Book Antiqua" w:hAnsi="Book Antiqua" w:cs="Book Antiqua"/>
          <w:lang w:eastAsia="zh-CN"/>
        </w:rPr>
        <w:t xml:space="preserve">, </w:t>
      </w:r>
      <w:r w:rsidRPr="0041698D">
        <w:rPr>
          <w:rFonts w:ascii="Book Antiqua" w:hAnsi="Book Antiqua" w:cs="Book Antiqua"/>
          <w:b w:val="0"/>
          <w:bCs w:val="0"/>
          <w:lang w:eastAsia="ko-KR"/>
        </w:rPr>
        <w:t xml:space="preserve">Department of Food Science and Nutrition, Center for Food and Nutritional Genomics, Kyungpook National University, Daegu 702-701, </w:t>
      </w:r>
      <w:r w:rsidRPr="0041698D">
        <w:rPr>
          <w:rFonts w:ascii="Book Antiqua" w:hAnsi="Book Antiqua" w:cs="Book Antiqua"/>
          <w:b w:val="0"/>
          <w:bCs w:val="0"/>
          <w:lang w:eastAsia="zh-CN"/>
        </w:rPr>
        <w:t xml:space="preserve">South </w:t>
      </w:r>
      <w:r w:rsidRPr="0041698D">
        <w:rPr>
          <w:rFonts w:ascii="Book Antiqua" w:hAnsi="Book Antiqua" w:cs="Book Antiqua"/>
          <w:b w:val="0"/>
          <w:bCs w:val="0"/>
          <w:lang w:eastAsia="ko-KR"/>
        </w:rPr>
        <w:t>Korea</w:t>
      </w:r>
    </w:p>
    <w:p w:rsidR="00D166A9" w:rsidRPr="0041698D" w:rsidRDefault="00D166A9" w:rsidP="00783C13">
      <w:pPr>
        <w:widowControl w:val="0"/>
        <w:autoSpaceDE w:val="0"/>
        <w:autoSpaceDN w:val="0"/>
        <w:adjustRightInd w:val="0"/>
        <w:spacing w:line="360" w:lineRule="auto"/>
        <w:jc w:val="both"/>
        <w:rPr>
          <w:rFonts w:ascii="Book Antiqua" w:hAnsi="Book Antiqua" w:cs="Book Antiqua"/>
          <w:lang w:eastAsia="ko-KR"/>
        </w:rPr>
      </w:pPr>
    </w:p>
    <w:p w:rsidR="00D166A9" w:rsidRPr="0041698D" w:rsidRDefault="00D166A9" w:rsidP="00783C13">
      <w:pPr>
        <w:widowControl w:val="0"/>
        <w:autoSpaceDE w:val="0"/>
        <w:autoSpaceDN w:val="0"/>
        <w:adjustRightInd w:val="0"/>
        <w:spacing w:line="360" w:lineRule="auto"/>
        <w:jc w:val="both"/>
        <w:rPr>
          <w:rFonts w:ascii="Book Antiqua" w:hAnsi="Book Antiqua" w:cs="Book Antiqua"/>
          <w:lang w:val="en-US"/>
        </w:rPr>
      </w:pPr>
      <w:r w:rsidRPr="0041698D">
        <w:rPr>
          <w:rFonts w:ascii="Book Antiqua" w:hAnsi="Book Antiqua" w:cs="Book Antiqua"/>
          <w:b/>
          <w:bCs/>
          <w:color w:val="000000"/>
        </w:rPr>
        <w:t>Author contributions:</w:t>
      </w:r>
      <w:r w:rsidRPr="0041698D">
        <w:rPr>
          <w:rFonts w:ascii="Book Antiqua" w:hAnsi="Book Antiqua" w:cs="Book Antiqua"/>
          <w:b/>
          <w:bCs/>
        </w:rPr>
        <w:t xml:space="preserve"> </w:t>
      </w:r>
      <w:r w:rsidRPr="0041698D">
        <w:rPr>
          <w:rFonts w:ascii="Book Antiqua" w:hAnsi="Book Antiqua" w:cs="Book Antiqua"/>
          <w:lang w:val="en-US"/>
        </w:rPr>
        <w:t>Park DY, Ahn YT, Huh CS and Choi MS contributed to the conception, design and acquisition of data; Park DY and McGregor RA contributed to the analysis and interpretation of data; Park DY, McGregor RA and Choi MS contributed to drafting the article or revising it critically for important intellectual content; all authors gave final approval of the version to be published.</w:t>
      </w:r>
    </w:p>
    <w:p w:rsidR="00D166A9" w:rsidRPr="0041698D" w:rsidRDefault="00D166A9" w:rsidP="00783C13">
      <w:pPr>
        <w:widowControl w:val="0"/>
        <w:autoSpaceDE w:val="0"/>
        <w:autoSpaceDN w:val="0"/>
        <w:adjustRightInd w:val="0"/>
        <w:spacing w:line="360" w:lineRule="auto"/>
        <w:jc w:val="both"/>
        <w:rPr>
          <w:rFonts w:ascii="Book Antiqua" w:hAnsi="Book Antiqua" w:cs="Book Antiqua"/>
          <w:lang w:val="en-US"/>
        </w:rPr>
      </w:pPr>
    </w:p>
    <w:p w:rsidR="00D166A9" w:rsidRPr="0041698D" w:rsidRDefault="00D166A9" w:rsidP="00783C13">
      <w:pPr>
        <w:widowControl w:val="0"/>
        <w:autoSpaceDE w:val="0"/>
        <w:autoSpaceDN w:val="0"/>
        <w:adjustRightInd w:val="0"/>
        <w:spacing w:line="360" w:lineRule="auto"/>
        <w:jc w:val="both"/>
        <w:rPr>
          <w:rFonts w:ascii="Book Antiqua" w:hAnsi="Book Antiqua" w:cs="Book Antiqua"/>
          <w:lang w:val="en-US"/>
        </w:rPr>
      </w:pPr>
      <w:r w:rsidRPr="0041698D">
        <w:rPr>
          <w:rFonts w:ascii="Book Antiqua" w:hAnsi="Book Antiqua" w:cs="Book Antiqua"/>
          <w:b/>
          <w:bCs/>
          <w:lang w:val="en-US"/>
        </w:rPr>
        <w:t>Supported by</w:t>
      </w:r>
      <w:r w:rsidRPr="0041698D">
        <w:rPr>
          <w:rFonts w:ascii="Book Antiqua" w:hAnsi="Book Antiqua" w:cs="Book Antiqua"/>
          <w:lang w:val="en-US"/>
        </w:rPr>
        <w:t xml:space="preserve"> </w:t>
      </w:r>
      <w:r w:rsidRPr="0041698D">
        <w:rPr>
          <w:rFonts w:ascii="Book Antiqua" w:hAnsi="Book Antiqua" w:cs="Book Antiqua"/>
        </w:rPr>
        <w:t>the Basic Science Research Program, Center for Food and Nutritional Genomics, the National Research Foundation (NRF) of Korea funded by the Ministry of Education, Science and Technology and Korea Yakult Co., Ltd., No. 2011-0000912</w:t>
      </w:r>
    </w:p>
    <w:p w:rsidR="00D166A9" w:rsidRPr="0041698D" w:rsidRDefault="00D166A9" w:rsidP="00783C13">
      <w:pPr>
        <w:spacing w:line="360" w:lineRule="auto"/>
        <w:jc w:val="both"/>
        <w:rPr>
          <w:rFonts w:ascii="Book Antiqua" w:hAnsi="Book Antiqua" w:cs="Book Antiqua"/>
          <w:vertAlign w:val="superscript"/>
          <w:lang w:eastAsia="zh-CN"/>
        </w:rPr>
      </w:pPr>
    </w:p>
    <w:p w:rsidR="00D166A9" w:rsidRPr="0041698D" w:rsidRDefault="00D166A9" w:rsidP="00783C13">
      <w:pPr>
        <w:spacing w:line="360" w:lineRule="auto"/>
        <w:jc w:val="both"/>
        <w:rPr>
          <w:rFonts w:ascii="Book Antiqua" w:hAnsi="Book Antiqua" w:cs="Book Antiqua"/>
          <w:lang w:val="en-US" w:eastAsia="zh-CN"/>
        </w:rPr>
      </w:pPr>
      <w:r w:rsidRPr="0041698D">
        <w:rPr>
          <w:rFonts w:ascii="Book Antiqua" w:hAnsi="Book Antiqua" w:cs="Book Antiqua"/>
          <w:b/>
          <w:bCs/>
          <w:lang w:eastAsia="zh-CN"/>
        </w:rPr>
        <w:lastRenderedPageBreak/>
        <w:t xml:space="preserve">Correspondence to: </w:t>
      </w:r>
      <w:r w:rsidRPr="0041698D">
        <w:rPr>
          <w:rFonts w:ascii="Book Antiqua" w:eastAsia="신명조" w:hAnsi="Book Antiqua" w:cs="Book Antiqua"/>
          <w:b/>
          <w:bCs/>
        </w:rPr>
        <w:t>Myung-Sook Choi,</w:t>
      </w:r>
      <w:r w:rsidRPr="0041698D">
        <w:rPr>
          <w:rFonts w:ascii="Book Antiqua" w:hAnsi="Book Antiqua" w:cs="Book Antiqua"/>
          <w:b/>
          <w:bCs/>
          <w:lang w:eastAsia="zh-CN"/>
        </w:rPr>
        <w:t xml:space="preserve"> PhD, Professor </w:t>
      </w:r>
      <w:r w:rsidRPr="0041698D">
        <w:rPr>
          <w:rFonts w:ascii="Book Antiqua" w:hAnsi="Book Antiqua" w:cs="Book Antiqua"/>
          <w:lang w:eastAsia="zh-CN"/>
        </w:rPr>
        <w:t xml:space="preserve">of Food and Nutrition, </w:t>
      </w:r>
      <w:r w:rsidRPr="0041698D">
        <w:rPr>
          <w:rFonts w:ascii="Book Antiqua" w:eastAsia="신명조" w:hAnsi="Book Antiqua" w:cs="Book Antiqua"/>
        </w:rPr>
        <w:t>Department of Food Science and Nutrition, Kyungpook National University, 1370 Sankyuk Dong, Buk-gu, Daegu 702-701</w:t>
      </w:r>
      <w:r w:rsidRPr="0041698D">
        <w:rPr>
          <w:rFonts w:ascii="Book Antiqua" w:hAnsi="Book Antiqua" w:cs="Book Antiqua"/>
          <w:lang w:eastAsia="zh-CN"/>
        </w:rPr>
        <w:t xml:space="preserve">, South </w:t>
      </w:r>
      <w:r w:rsidRPr="0041698D">
        <w:rPr>
          <w:rFonts w:ascii="Book Antiqua" w:hAnsi="Book Antiqua" w:cs="Book Antiqua"/>
          <w:lang w:eastAsia="ko-KR"/>
        </w:rPr>
        <w:t>Korea</w:t>
      </w:r>
      <w:r w:rsidRPr="0041698D">
        <w:rPr>
          <w:rFonts w:ascii="Book Antiqua" w:hAnsi="Book Antiqua" w:cs="Book Antiqua"/>
          <w:kern w:val="2"/>
          <w:lang w:eastAsia="zh-CN"/>
        </w:rPr>
        <w:t xml:space="preserve">. </w:t>
      </w:r>
      <w:r w:rsidRPr="0041698D">
        <w:rPr>
          <w:rFonts w:ascii="Book Antiqua" w:eastAsia="신명조" w:hAnsi="Book Antiqua" w:cs="Book Antiqua"/>
        </w:rPr>
        <w:t>mschoi@knu.ac.kr</w:t>
      </w:r>
    </w:p>
    <w:p w:rsidR="00D166A9" w:rsidRPr="0041698D" w:rsidRDefault="00D166A9" w:rsidP="00783C13">
      <w:pPr>
        <w:spacing w:line="360" w:lineRule="auto"/>
        <w:jc w:val="both"/>
        <w:rPr>
          <w:rFonts w:ascii="Book Antiqua" w:hAnsi="Book Antiqua" w:cs="Book Antiqua"/>
          <w:lang w:val="en-US" w:eastAsia="zh-CN"/>
        </w:rPr>
      </w:pPr>
    </w:p>
    <w:p w:rsidR="00D166A9" w:rsidRPr="0041698D" w:rsidRDefault="00D166A9" w:rsidP="00783C13">
      <w:pPr>
        <w:spacing w:line="360" w:lineRule="auto"/>
        <w:jc w:val="both"/>
        <w:rPr>
          <w:rFonts w:ascii="Book Antiqua" w:eastAsia="신명조" w:hAnsi="Book Antiqua" w:cs="Book Antiqua"/>
        </w:rPr>
      </w:pPr>
      <w:r w:rsidRPr="0041698D">
        <w:rPr>
          <w:rFonts w:ascii="Book Antiqua" w:hAnsi="Book Antiqua" w:cs="Book Antiqua"/>
          <w:b/>
          <w:bCs/>
        </w:rPr>
        <w:t>Telephone:</w:t>
      </w:r>
      <w:r w:rsidRPr="0041698D">
        <w:rPr>
          <w:rFonts w:ascii="Book Antiqua" w:eastAsia="신명조" w:hAnsi="Book Antiqua" w:cs="Book Antiqua"/>
          <w:b/>
          <w:bCs/>
        </w:rPr>
        <w:t xml:space="preserve"> </w:t>
      </w:r>
      <w:r w:rsidRPr="0041698D">
        <w:rPr>
          <w:rFonts w:ascii="Book Antiqua" w:eastAsia="신명조" w:hAnsi="Book Antiqua" w:cs="Book Antiqua"/>
        </w:rPr>
        <w:t xml:space="preserve">+82-53-9506232 </w:t>
      </w:r>
      <w:r>
        <w:rPr>
          <w:rFonts w:ascii="Book Antiqua" w:hAnsi="Book Antiqua" w:cs="Book Antiqua"/>
          <w:lang w:eastAsia="zh-CN"/>
        </w:rPr>
        <w:t xml:space="preserve">     </w:t>
      </w:r>
      <w:r w:rsidRPr="0041698D">
        <w:rPr>
          <w:rFonts w:ascii="Book Antiqua" w:eastAsia="신명조" w:hAnsi="Book Antiqua" w:cs="Book Antiqua"/>
        </w:rPr>
        <w:t xml:space="preserve"> </w:t>
      </w:r>
      <w:r w:rsidRPr="0041698D">
        <w:rPr>
          <w:rFonts w:ascii="Book Antiqua" w:eastAsia="신명조" w:hAnsi="Book Antiqua" w:cs="Book Antiqua"/>
          <w:b/>
          <w:bCs/>
        </w:rPr>
        <w:t xml:space="preserve">Fax: </w:t>
      </w:r>
      <w:r w:rsidRPr="0041698D">
        <w:rPr>
          <w:rFonts w:ascii="Book Antiqua" w:eastAsia="신명조" w:hAnsi="Book Antiqua" w:cs="Book Antiqua"/>
        </w:rPr>
        <w:t xml:space="preserve">+82-53-9506229 </w:t>
      </w:r>
    </w:p>
    <w:p w:rsidR="00D166A9" w:rsidRPr="0041698D" w:rsidRDefault="00D166A9" w:rsidP="00783C13">
      <w:pPr>
        <w:spacing w:line="360" w:lineRule="auto"/>
        <w:rPr>
          <w:rFonts w:ascii="Book Antiqua" w:hAnsi="Book Antiqua" w:cs="Book Antiqua"/>
          <w:b/>
          <w:bCs/>
        </w:rPr>
      </w:pPr>
      <w:r w:rsidRPr="0041698D">
        <w:rPr>
          <w:rFonts w:ascii="Book Antiqua" w:hAnsi="Book Antiqua" w:cs="Book Antiqua"/>
          <w:b/>
          <w:bCs/>
        </w:rPr>
        <w:t xml:space="preserve">Received: </w:t>
      </w:r>
      <w:r w:rsidRPr="0041698D">
        <w:rPr>
          <w:rFonts w:ascii="Book Antiqua" w:hAnsi="Book Antiqua" w:cs="Book Antiqua"/>
        </w:rPr>
        <w:t>July 7, 2012</w:t>
      </w:r>
      <w:r w:rsidRPr="0041698D">
        <w:rPr>
          <w:rFonts w:ascii="Book Antiqua" w:hAnsi="Book Antiqua" w:cs="Book Antiqua"/>
          <w:b/>
          <w:bCs/>
        </w:rPr>
        <w:t xml:space="preserve">   </w:t>
      </w:r>
      <w:r w:rsidRPr="0041698D">
        <w:rPr>
          <w:rFonts w:ascii="Book Antiqua" w:hAnsi="Book Antiqua" w:cs="Book Antiqua"/>
          <w:b/>
          <w:bCs/>
          <w:lang w:eastAsia="zh-CN"/>
        </w:rPr>
        <w:t xml:space="preserve"> </w:t>
      </w:r>
      <w:r>
        <w:rPr>
          <w:rFonts w:ascii="Book Antiqua" w:hAnsi="Book Antiqua" w:cs="Book Antiqua"/>
          <w:b/>
          <w:bCs/>
          <w:lang w:eastAsia="zh-CN"/>
        </w:rPr>
        <w:t xml:space="preserve">             </w:t>
      </w:r>
      <w:r w:rsidRPr="0041698D">
        <w:rPr>
          <w:rFonts w:ascii="Book Antiqua" w:hAnsi="Book Antiqua" w:cs="Book Antiqua"/>
          <w:b/>
          <w:bCs/>
        </w:rPr>
        <w:t xml:space="preserve">Revised: </w:t>
      </w:r>
      <w:r w:rsidRPr="0041698D">
        <w:rPr>
          <w:rFonts w:ascii="Book Antiqua" w:hAnsi="Book Antiqua" w:cs="Book Antiqua"/>
        </w:rPr>
        <w:t xml:space="preserve">September 16, 2012 </w:t>
      </w:r>
      <w:r w:rsidRPr="0041698D">
        <w:rPr>
          <w:rFonts w:ascii="Book Antiqua" w:hAnsi="Book Antiqua" w:cs="Book Antiqua"/>
          <w:b/>
          <w:bCs/>
        </w:rPr>
        <w:t xml:space="preserve">  </w:t>
      </w:r>
    </w:p>
    <w:p w:rsidR="00D166A9" w:rsidRPr="00625DE8" w:rsidRDefault="00D166A9" w:rsidP="00625DE8">
      <w:pPr>
        <w:rPr>
          <w:rFonts w:ascii="Book Antiqua" w:hAnsi="Book Antiqua"/>
        </w:rPr>
      </w:pPr>
      <w:r w:rsidRPr="0041698D">
        <w:rPr>
          <w:rFonts w:ascii="Book Antiqua" w:hAnsi="Book Antiqua" w:cs="Book Antiqua"/>
          <w:b/>
          <w:bCs/>
        </w:rPr>
        <w:t xml:space="preserve">Accepted:  </w:t>
      </w:r>
      <w:bookmarkStart w:id="0" w:name="OLE_LINK1"/>
      <w:bookmarkStart w:id="1" w:name="OLE_LINK2"/>
      <w:r w:rsidR="00625DE8" w:rsidRPr="002C4B18">
        <w:rPr>
          <w:rFonts w:ascii="Book Antiqua" w:hAnsi="Book Antiqua"/>
        </w:rPr>
        <w:t>November 14, 2012</w:t>
      </w:r>
      <w:bookmarkStart w:id="2" w:name="_GoBack"/>
      <w:bookmarkEnd w:id="0"/>
      <w:bookmarkEnd w:id="1"/>
      <w:bookmarkEnd w:id="2"/>
    </w:p>
    <w:p w:rsidR="00D166A9" w:rsidRPr="0041698D" w:rsidRDefault="00D166A9" w:rsidP="00783C13">
      <w:pPr>
        <w:spacing w:line="360" w:lineRule="auto"/>
        <w:rPr>
          <w:rFonts w:ascii="Book Antiqua" w:hAnsi="Book Antiqua" w:cs="Book Antiqua"/>
          <w:b/>
          <w:bCs/>
        </w:rPr>
      </w:pPr>
      <w:r w:rsidRPr="0041698D">
        <w:rPr>
          <w:rFonts w:ascii="Book Antiqua" w:hAnsi="Book Antiqua" w:cs="Book Antiqua"/>
          <w:b/>
          <w:bCs/>
        </w:rPr>
        <w:t xml:space="preserve">Published online: </w:t>
      </w:r>
    </w:p>
    <w:p w:rsidR="00D166A9" w:rsidRPr="0041698D" w:rsidRDefault="00D166A9" w:rsidP="00783C13">
      <w:pPr>
        <w:spacing w:line="360" w:lineRule="auto"/>
        <w:rPr>
          <w:rFonts w:ascii="Book Antiqua" w:hAnsi="Book Antiqua" w:cs="Book Antiqua"/>
          <w:lang w:eastAsia="zh-CN"/>
        </w:rPr>
      </w:pPr>
    </w:p>
    <w:p w:rsidR="00D166A9" w:rsidRPr="0041698D" w:rsidRDefault="00D166A9" w:rsidP="00783C13">
      <w:pPr>
        <w:spacing w:line="360" w:lineRule="auto"/>
        <w:rPr>
          <w:rFonts w:ascii="Book Antiqua" w:hAnsi="Book Antiqua" w:cs="Book Antiqua"/>
          <w:b/>
          <w:bCs/>
        </w:rPr>
      </w:pPr>
    </w:p>
    <w:p w:rsidR="00D166A9" w:rsidRPr="0041698D" w:rsidRDefault="00D166A9" w:rsidP="00783C13">
      <w:pPr>
        <w:spacing w:line="360" w:lineRule="auto"/>
        <w:rPr>
          <w:rFonts w:ascii="Book Antiqua" w:hAnsi="Book Antiqua" w:cs="Book Antiqua"/>
          <w:b/>
          <w:bCs/>
        </w:rPr>
      </w:pPr>
    </w:p>
    <w:p w:rsidR="00D166A9" w:rsidRDefault="00D166A9" w:rsidP="00783C13">
      <w:pPr>
        <w:spacing w:line="360" w:lineRule="auto"/>
        <w:rPr>
          <w:rFonts w:ascii="Book Antiqua" w:hAnsi="Book Antiqua" w:cs="Book Antiqua"/>
          <w:b/>
          <w:bCs/>
          <w:lang w:eastAsia="zh-CN"/>
        </w:rPr>
      </w:pPr>
    </w:p>
    <w:p w:rsidR="00D166A9" w:rsidRDefault="00D166A9" w:rsidP="00783C13">
      <w:pPr>
        <w:spacing w:line="360" w:lineRule="auto"/>
        <w:rPr>
          <w:rFonts w:ascii="Book Antiqua" w:hAnsi="Book Antiqua" w:cs="Book Antiqua"/>
          <w:b/>
          <w:bCs/>
          <w:lang w:eastAsia="zh-CN"/>
        </w:rPr>
      </w:pPr>
    </w:p>
    <w:p w:rsidR="00D166A9" w:rsidRDefault="00D166A9" w:rsidP="00783C13">
      <w:pPr>
        <w:spacing w:line="360" w:lineRule="auto"/>
        <w:rPr>
          <w:rFonts w:ascii="Book Antiqua" w:hAnsi="Book Antiqua" w:cs="Book Antiqua"/>
          <w:b/>
          <w:bCs/>
          <w:lang w:eastAsia="zh-CN"/>
        </w:rPr>
      </w:pPr>
    </w:p>
    <w:p w:rsidR="00D166A9" w:rsidRDefault="00D166A9" w:rsidP="00783C13">
      <w:pPr>
        <w:spacing w:line="360" w:lineRule="auto"/>
        <w:rPr>
          <w:rFonts w:ascii="Book Antiqua" w:hAnsi="Book Antiqua" w:cs="Book Antiqua"/>
          <w:b/>
          <w:bCs/>
          <w:lang w:eastAsia="zh-CN"/>
        </w:rPr>
      </w:pPr>
    </w:p>
    <w:p w:rsidR="00D166A9" w:rsidRDefault="00D166A9" w:rsidP="00783C13">
      <w:pPr>
        <w:spacing w:line="360" w:lineRule="auto"/>
        <w:rPr>
          <w:rFonts w:ascii="Book Antiqua" w:hAnsi="Book Antiqua" w:cs="Book Antiqua"/>
          <w:b/>
          <w:bCs/>
          <w:lang w:eastAsia="zh-CN"/>
        </w:rPr>
      </w:pPr>
    </w:p>
    <w:p w:rsidR="00D166A9" w:rsidRDefault="00D166A9" w:rsidP="00783C13">
      <w:pPr>
        <w:spacing w:line="360" w:lineRule="auto"/>
        <w:rPr>
          <w:rFonts w:ascii="Book Antiqua" w:hAnsi="Book Antiqua" w:cs="Book Antiqua"/>
          <w:b/>
          <w:bCs/>
          <w:lang w:eastAsia="zh-CN"/>
        </w:rPr>
      </w:pPr>
    </w:p>
    <w:p w:rsidR="00D166A9" w:rsidRPr="0041698D" w:rsidRDefault="00D166A9" w:rsidP="00783C13">
      <w:pPr>
        <w:spacing w:line="360" w:lineRule="auto"/>
        <w:rPr>
          <w:rFonts w:ascii="Book Antiqua" w:hAnsi="Book Antiqua" w:cs="Book Antiqua"/>
          <w:b/>
          <w:bCs/>
          <w:lang w:eastAsia="zh-CN"/>
        </w:rPr>
      </w:pPr>
      <w:r w:rsidRPr="0041698D">
        <w:rPr>
          <w:rFonts w:ascii="Book Antiqua" w:hAnsi="Book Antiqua" w:cs="Book Antiqua"/>
          <w:b/>
          <w:bCs/>
        </w:rPr>
        <w:t>Abstract</w:t>
      </w:r>
    </w:p>
    <w:p w:rsidR="00D166A9" w:rsidRPr="0041698D" w:rsidRDefault="00D166A9" w:rsidP="00783C13">
      <w:pPr>
        <w:pStyle w:val="2"/>
        <w:spacing w:before="0" w:after="0" w:line="360" w:lineRule="auto"/>
        <w:jc w:val="both"/>
        <w:rPr>
          <w:rFonts w:ascii="Book Antiqua" w:hAnsi="Book Antiqua" w:cs="Book Antiqua"/>
          <w:sz w:val="24"/>
          <w:szCs w:val="24"/>
        </w:rPr>
      </w:pPr>
      <w:r w:rsidRPr="0041698D">
        <w:rPr>
          <w:rFonts w:ascii="Book Antiqua" w:hAnsi="Book Antiqua" w:cs="Book Antiqua"/>
          <w:sz w:val="24"/>
          <w:szCs w:val="24"/>
        </w:rPr>
        <w:t xml:space="preserve">AIM: </w:t>
      </w:r>
      <w:r w:rsidRPr="0041698D">
        <w:rPr>
          <w:rFonts w:ascii="Book Antiqua" w:hAnsi="Book Antiqua" w:cs="Book Antiqua"/>
          <w:b w:val="0"/>
          <w:bCs w:val="0"/>
          <w:sz w:val="24"/>
          <w:szCs w:val="24"/>
          <w:lang w:eastAsia="ko-KR"/>
        </w:rPr>
        <w:t>To investigate the effect of novel probiotics on the clinical characteristics of high-fructose induced metabolic syndrome.</w:t>
      </w:r>
    </w:p>
    <w:p w:rsidR="00D166A9" w:rsidRPr="0041698D" w:rsidRDefault="00D166A9" w:rsidP="00783C13">
      <w:pPr>
        <w:pStyle w:val="2"/>
        <w:spacing w:before="0" w:after="0" w:line="360" w:lineRule="auto"/>
        <w:jc w:val="both"/>
        <w:rPr>
          <w:rFonts w:ascii="Book Antiqua" w:hAnsi="Book Antiqua" w:cs="Book Antiqua"/>
          <w:b w:val="0"/>
          <w:bCs w:val="0"/>
          <w:sz w:val="24"/>
          <w:szCs w:val="24"/>
        </w:rPr>
      </w:pPr>
    </w:p>
    <w:p w:rsidR="00D166A9" w:rsidRPr="0041698D" w:rsidRDefault="00D166A9" w:rsidP="00783C13">
      <w:pPr>
        <w:pStyle w:val="2"/>
        <w:spacing w:before="0" w:after="0" w:line="360" w:lineRule="auto"/>
        <w:jc w:val="both"/>
        <w:rPr>
          <w:rFonts w:ascii="Book Antiqua" w:hAnsi="Book Antiqua" w:cs="Book Antiqua"/>
          <w:b w:val="0"/>
          <w:bCs w:val="0"/>
          <w:sz w:val="24"/>
          <w:szCs w:val="24"/>
        </w:rPr>
      </w:pPr>
      <w:r w:rsidRPr="0041698D">
        <w:rPr>
          <w:rFonts w:ascii="Book Antiqua" w:hAnsi="Book Antiqua" w:cs="Book Antiqua"/>
          <w:sz w:val="24"/>
          <w:szCs w:val="24"/>
        </w:rPr>
        <w:t xml:space="preserve">METHODS: </w:t>
      </w:r>
      <w:r w:rsidRPr="0041698D">
        <w:rPr>
          <w:rFonts w:ascii="Book Antiqua" w:hAnsi="Book Antiqua" w:cs="Book Antiqua"/>
          <w:b w:val="0"/>
          <w:bCs w:val="0"/>
          <w:sz w:val="24"/>
          <w:szCs w:val="24"/>
        </w:rPr>
        <w:t xml:space="preserve">Male Wistar rats aged 4 wk were fed a </w:t>
      </w:r>
      <w:r w:rsidRPr="0041698D">
        <w:rPr>
          <w:rFonts w:ascii="Book Antiqua" w:hAnsi="Book Antiqua" w:cs="Book Antiqua"/>
          <w:b w:val="0"/>
          <w:bCs w:val="0"/>
          <w:sz w:val="24"/>
          <w:szCs w:val="24"/>
          <w:lang w:eastAsia="ko-KR"/>
        </w:rPr>
        <w:t xml:space="preserve">70% w/w </w:t>
      </w:r>
      <w:r w:rsidRPr="0041698D">
        <w:rPr>
          <w:rFonts w:ascii="Book Antiqua" w:hAnsi="Book Antiqua" w:cs="Book Antiqua"/>
          <w:b w:val="0"/>
          <w:bCs w:val="0"/>
          <w:sz w:val="24"/>
          <w:szCs w:val="24"/>
        </w:rPr>
        <w:t>high-fructose diet (</w:t>
      </w:r>
      <w:r w:rsidRPr="0041698D">
        <w:rPr>
          <w:rFonts w:ascii="Book Antiqua" w:hAnsi="Book Antiqua" w:cs="Book Antiqua"/>
          <w:b w:val="0"/>
          <w:bCs w:val="0"/>
          <w:i/>
          <w:iCs/>
          <w:sz w:val="24"/>
          <w:szCs w:val="24"/>
        </w:rPr>
        <w:t>n</w:t>
      </w:r>
      <w:r w:rsidRPr="0041698D">
        <w:rPr>
          <w:rFonts w:ascii="Book Antiqua" w:hAnsi="Book Antiqua" w:cs="Book Antiqua"/>
          <w:b w:val="0"/>
          <w:bCs w:val="0"/>
          <w:sz w:val="24"/>
          <w:szCs w:val="24"/>
        </w:rPr>
        <w:t xml:space="preserve"> = 27) or chow diet (</w:t>
      </w:r>
      <w:r w:rsidRPr="0041698D">
        <w:rPr>
          <w:rFonts w:ascii="Book Antiqua" w:hAnsi="Book Antiqua" w:cs="Book Antiqua"/>
          <w:b w:val="0"/>
          <w:bCs w:val="0"/>
          <w:i/>
          <w:iCs/>
          <w:sz w:val="24"/>
          <w:szCs w:val="24"/>
        </w:rPr>
        <w:t>n</w:t>
      </w:r>
      <w:r w:rsidRPr="0041698D">
        <w:rPr>
          <w:rFonts w:ascii="Book Antiqua" w:hAnsi="Book Antiqua" w:cs="Book Antiqua"/>
          <w:b w:val="0"/>
          <w:bCs w:val="0"/>
          <w:sz w:val="24"/>
          <w:szCs w:val="24"/>
        </w:rPr>
        <w:t xml:space="preserve"> = 9) for 3 wk to induce metabolic syndrome, then randomised into groups and administered probiotic [</w:t>
      </w:r>
      <w:r w:rsidRPr="0041698D">
        <w:rPr>
          <w:rFonts w:ascii="Book Antiqua" w:hAnsi="Book Antiqua" w:cs="Book Antiqua"/>
          <w:b w:val="0"/>
          <w:bCs w:val="0"/>
          <w:i/>
          <w:iCs/>
          <w:sz w:val="24"/>
          <w:szCs w:val="24"/>
        </w:rPr>
        <w:t>Lactobacillus</w:t>
      </w:r>
      <w:r w:rsidRPr="0041698D">
        <w:rPr>
          <w:rFonts w:ascii="Book Antiqua" w:hAnsi="Book Antiqua" w:cs="Book Antiqua"/>
          <w:b w:val="0"/>
          <w:bCs w:val="0"/>
          <w:sz w:val="24"/>
          <w:szCs w:val="24"/>
        </w:rPr>
        <w:t xml:space="preserve"> </w:t>
      </w:r>
      <w:r w:rsidRPr="0041698D">
        <w:rPr>
          <w:rFonts w:ascii="Book Antiqua" w:hAnsi="Book Antiqua" w:cs="Book Antiqua"/>
          <w:b w:val="0"/>
          <w:bCs w:val="0"/>
          <w:i/>
          <w:iCs/>
          <w:sz w:val="24"/>
          <w:szCs w:val="24"/>
        </w:rPr>
        <w:t>curvatus</w:t>
      </w:r>
      <w:r w:rsidRPr="0041698D">
        <w:rPr>
          <w:rFonts w:ascii="Book Antiqua" w:hAnsi="Book Antiqua" w:cs="Book Antiqua"/>
          <w:b w:val="0"/>
          <w:bCs w:val="0"/>
          <w:sz w:val="24"/>
          <w:szCs w:val="24"/>
        </w:rPr>
        <w:t xml:space="preserve"> (</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curvatus</w:t>
      </w:r>
      <w:r w:rsidRPr="0041698D">
        <w:rPr>
          <w:rFonts w:ascii="Book Antiqua" w:hAnsi="Book Antiqua" w:cs="Book Antiqua"/>
          <w:b w:val="0"/>
          <w:bCs w:val="0"/>
          <w:sz w:val="24"/>
          <w:szCs w:val="24"/>
        </w:rPr>
        <w:t xml:space="preserve">) HY7601 and </w:t>
      </w:r>
      <w:r w:rsidRPr="0041698D">
        <w:rPr>
          <w:rFonts w:ascii="Book Antiqua" w:hAnsi="Book Antiqua" w:cs="Book Antiqua"/>
          <w:b w:val="0"/>
          <w:bCs w:val="0"/>
          <w:i/>
          <w:iCs/>
          <w:sz w:val="24"/>
          <w:szCs w:val="24"/>
        </w:rPr>
        <w:t xml:space="preserve">Lactobacillus plantarum </w:t>
      </w:r>
      <w:r w:rsidRPr="0041698D">
        <w:rPr>
          <w:rFonts w:ascii="Book Antiqua" w:hAnsi="Book Antiqua" w:cs="Book Antiqua"/>
          <w:b w:val="0"/>
          <w:bCs w:val="0"/>
          <w:sz w:val="24"/>
          <w:szCs w:val="24"/>
        </w:rPr>
        <w:t>(</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plantarum</w:t>
      </w:r>
      <w:r w:rsidRPr="0041698D">
        <w:rPr>
          <w:rFonts w:ascii="Book Antiqua" w:hAnsi="Book Antiqua" w:cs="Book Antiqua"/>
          <w:b w:val="0"/>
          <w:bCs w:val="0"/>
          <w:sz w:val="24"/>
          <w:szCs w:val="24"/>
        </w:rPr>
        <w:t>) KY1032] at 10</w:t>
      </w:r>
      <w:r w:rsidRPr="0041698D">
        <w:rPr>
          <w:rFonts w:ascii="Book Antiqua" w:hAnsi="Book Antiqua" w:cs="Book Antiqua"/>
          <w:b w:val="0"/>
          <w:bCs w:val="0"/>
          <w:sz w:val="24"/>
          <w:szCs w:val="24"/>
          <w:vertAlign w:val="superscript"/>
          <w:lang w:eastAsia="ko-KR"/>
        </w:rPr>
        <w:t>9</w:t>
      </w:r>
      <w:r w:rsidRPr="0041698D">
        <w:rPr>
          <w:rFonts w:ascii="Book Antiqua" w:hAnsi="Book Antiqua" w:cs="Book Antiqua"/>
          <w:b w:val="0"/>
          <w:bCs w:val="0"/>
          <w:sz w:val="24"/>
          <w:szCs w:val="24"/>
        </w:rPr>
        <w:t xml:space="preserve"> cfu</w:t>
      </w:r>
      <w:r w:rsidRPr="0041698D">
        <w:rPr>
          <w:rFonts w:ascii="Book Antiqua" w:hAnsi="Book Antiqua" w:cs="Book Antiqua"/>
          <w:b w:val="0"/>
          <w:bCs w:val="0"/>
          <w:sz w:val="24"/>
          <w:szCs w:val="24"/>
          <w:lang w:eastAsia="ko-KR"/>
        </w:rPr>
        <w:t>/d or</w:t>
      </w:r>
      <w:r w:rsidRPr="0041698D">
        <w:rPr>
          <w:rFonts w:ascii="Book Antiqua" w:hAnsi="Book Antiqua" w:cs="Book Antiqua"/>
          <w:b w:val="0"/>
          <w:bCs w:val="0"/>
          <w:sz w:val="24"/>
          <w:szCs w:val="24"/>
        </w:rPr>
        <w:t xml:space="preserve"> 10</w:t>
      </w:r>
      <w:r w:rsidRPr="0041698D">
        <w:rPr>
          <w:rFonts w:ascii="Book Antiqua" w:hAnsi="Book Antiqua" w:cs="Book Antiqua"/>
          <w:b w:val="0"/>
          <w:bCs w:val="0"/>
          <w:sz w:val="24"/>
          <w:szCs w:val="24"/>
          <w:vertAlign w:val="superscript"/>
          <w:lang w:eastAsia="ko-KR"/>
        </w:rPr>
        <w:t>10</w:t>
      </w:r>
      <w:r w:rsidRPr="0041698D">
        <w:rPr>
          <w:rFonts w:ascii="Book Antiqua" w:hAnsi="Book Antiqua" w:cs="Book Antiqua"/>
          <w:b w:val="0"/>
          <w:bCs w:val="0"/>
          <w:sz w:val="24"/>
          <w:szCs w:val="24"/>
        </w:rPr>
        <w:t xml:space="preserve"> cfu</w:t>
      </w:r>
      <w:r w:rsidRPr="0041698D">
        <w:rPr>
          <w:rFonts w:ascii="Book Antiqua" w:hAnsi="Book Antiqua" w:cs="Book Antiqua"/>
          <w:b w:val="0"/>
          <w:bCs w:val="0"/>
          <w:sz w:val="24"/>
          <w:szCs w:val="24"/>
          <w:lang w:eastAsia="ko-KR"/>
        </w:rPr>
        <w:t>/d</w:t>
      </w:r>
      <w:r w:rsidRPr="0041698D">
        <w:rPr>
          <w:rFonts w:ascii="Book Antiqua" w:hAnsi="Book Antiqua" w:cs="Book Antiqua"/>
          <w:b w:val="0"/>
          <w:bCs w:val="0"/>
          <w:sz w:val="24"/>
          <w:szCs w:val="24"/>
        </w:rPr>
        <w:t xml:space="preserve"> or placebo by oral gavage for 3 wk. Food intake and body </w:t>
      </w:r>
      <w:r w:rsidRPr="0041698D">
        <w:rPr>
          <w:rFonts w:ascii="Book Antiqua" w:hAnsi="Book Antiqua" w:cs="Book Antiqua"/>
          <w:b w:val="0"/>
          <w:bCs w:val="0"/>
          <w:sz w:val="24"/>
          <w:szCs w:val="24"/>
          <w:lang w:eastAsia="ko-KR"/>
        </w:rPr>
        <w:t>weight</w:t>
      </w:r>
      <w:r w:rsidRPr="0041698D">
        <w:rPr>
          <w:rFonts w:ascii="Book Antiqua" w:hAnsi="Book Antiqua" w:cs="Book Antiqua"/>
          <w:b w:val="0"/>
          <w:bCs w:val="0"/>
          <w:sz w:val="24"/>
          <w:szCs w:val="24"/>
        </w:rPr>
        <w:t xml:space="preserve"> were measured once a week. After 6 wk, </w:t>
      </w:r>
      <w:r w:rsidRPr="0041698D">
        <w:rPr>
          <w:rFonts w:ascii="Book Antiqua" w:hAnsi="Book Antiqua" w:cs="Book Antiqua"/>
          <w:b w:val="0"/>
          <w:bCs w:val="0"/>
          <w:sz w:val="24"/>
          <w:szCs w:val="24"/>
          <w:lang w:eastAsia="ko-KR"/>
        </w:rPr>
        <w:t xml:space="preserve">rats </w:t>
      </w:r>
      <w:r w:rsidRPr="0041698D">
        <w:rPr>
          <w:rFonts w:ascii="Book Antiqua" w:hAnsi="Book Antiqua" w:cs="Book Antiqua"/>
          <w:b w:val="0"/>
          <w:bCs w:val="0"/>
          <w:sz w:val="24"/>
          <w:szCs w:val="24"/>
        </w:rPr>
        <w:t xml:space="preserve">were fasted for 12 h, then anesthetized with diethyl ether and sacrificed. Blood samples were taken from the inferior vena cava for plasma analysis of glucose, insulin, C-peptide, total-cholesterol, triglycerides and thiobarbituric acid-reacting substances. Real-time polymerase chain reaction was performed using mouse-specific Taqman probe sets to assess genes related to fatty acid β-oxidation, </w:t>
      </w:r>
      <w:r w:rsidRPr="0041698D">
        <w:rPr>
          <w:rFonts w:ascii="Book Antiqua" w:hAnsi="Book Antiqua" w:cs="Book Antiqua"/>
          <w:b w:val="0"/>
          <w:bCs w:val="0"/>
          <w:sz w:val="24"/>
          <w:szCs w:val="24"/>
        </w:rPr>
        <w:lastRenderedPageBreak/>
        <w:t>lipogenesis and cholesterol metabolism in liver. Target gene expression was normalized to the housekeeping gene glyceraldehyde-3-phosphate dehydrogenase.</w:t>
      </w:r>
    </w:p>
    <w:p w:rsidR="00D166A9" w:rsidRPr="0041698D" w:rsidRDefault="00D166A9" w:rsidP="00783C13">
      <w:pPr>
        <w:pStyle w:val="2"/>
        <w:spacing w:before="0" w:after="0" w:line="360" w:lineRule="auto"/>
        <w:jc w:val="both"/>
        <w:rPr>
          <w:rFonts w:ascii="Book Antiqua" w:hAnsi="Book Antiqua" w:cs="Book Antiqua"/>
          <w:sz w:val="24"/>
          <w:szCs w:val="24"/>
          <w:lang w:eastAsia="ko-KR"/>
        </w:rPr>
      </w:pPr>
    </w:p>
    <w:p w:rsidR="00D166A9" w:rsidRPr="0041698D" w:rsidRDefault="00D166A9" w:rsidP="00783C13">
      <w:pPr>
        <w:pStyle w:val="2"/>
        <w:spacing w:before="0" w:after="0" w:line="360" w:lineRule="auto"/>
        <w:jc w:val="both"/>
        <w:rPr>
          <w:rFonts w:ascii="Book Antiqua" w:hAnsi="Book Antiqua" w:cs="Book Antiqua"/>
          <w:b w:val="0"/>
          <w:bCs w:val="0"/>
          <w:sz w:val="24"/>
          <w:szCs w:val="24"/>
          <w:lang w:eastAsia="ko-KR"/>
        </w:rPr>
      </w:pPr>
      <w:r w:rsidRPr="0041698D">
        <w:rPr>
          <w:rFonts w:ascii="Book Antiqua" w:hAnsi="Book Antiqua" w:cs="Book Antiqua"/>
          <w:sz w:val="24"/>
          <w:szCs w:val="24"/>
        </w:rPr>
        <w:t xml:space="preserve">RESULTS: </w:t>
      </w:r>
      <w:r w:rsidRPr="0041698D">
        <w:rPr>
          <w:rFonts w:ascii="Book Antiqua" w:hAnsi="Book Antiqua" w:cs="Book Antiqua"/>
          <w:b w:val="0"/>
          <w:bCs w:val="0"/>
          <w:sz w:val="24"/>
          <w:szCs w:val="24"/>
          <w:lang w:eastAsia="ko-KR"/>
        </w:rPr>
        <w:t>Rodents fed a high-fructose diet developed clinical characteristics of the metabolic syndrome including increased plasma glucose, insulin, triglycerides, total cholesterol and oxidative stress levels, as well as increased liver mass and liver lipids compared to chow fed controls. Probiotic treatment (</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curvatus</w:t>
      </w:r>
      <w:r w:rsidRPr="0041698D">
        <w:rPr>
          <w:rFonts w:ascii="Book Antiqua" w:hAnsi="Book Antiqua" w:cs="Book Antiqua"/>
          <w:b w:val="0"/>
          <w:bCs w:val="0"/>
          <w:sz w:val="24"/>
          <w:szCs w:val="24"/>
        </w:rPr>
        <w:t xml:space="preserve"> HY7601 and </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plantarum</w:t>
      </w:r>
      <w:r w:rsidRPr="0041698D">
        <w:rPr>
          <w:rFonts w:ascii="Book Antiqua" w:hAnsi="Book Antiqua" w:cs="Book Antiqua"/>
          <w:b w:val="0"/>
          <w:bCs w:val="0"/>
          <w:sz w:val="24"/>
          <w:szCs w:val="24"/>
        </w:rPr>
        <w:t xml:space="preserve"> KY1032) at </w:t>
      </w:r>
      <w:r w:rsidRPr="0041698D">
        <w:rPr>
          <w:rFonts w:ascii="Book Antiqua" w:hAnsi="Book Antiqua" w:cs="Book Antiqua"/>
          <w:b w:val="0"/>
          <w:bCs w:val="0"/>
          <w:sz w:val="24"/>
          <w:szCs w:val="24"/>
          <w:lang w:eastAsia="ko-KR"/>
        </w:rPr>
        <w:t>high</w:t>
      </w:r>
      <w:r w:rsidRPr="0041698D">
        <w:rPr>
          <w:rFonts w:ascii="Book Antiqua" w:hAnsi="Book Antiqua" w:cs="Book Antiqua"/>
          <w:b w:val="0"/>
          <w:bCs w:val="0"/>
          <w:sz w:val="24"/>
          <w:szCs w:val="24"/>
        </w:rPr>
        <w:t xml:space="preserve"> (10</w:t>
      </w:r>
      <w:r w:rsidRPr="0041698D">
        <w:rPr>
          <w:rFonts w:ascii="Book Antiqua" w:hAnsi="Book Antiqua" w:cs="Book Antiqua"/>
          <w:b w:val="0"/>
          <w:bCs w:val="0"/>
          <w:sz w:val="24"/>
          <w:szCs w:val="24"/>
          <w:vertAlign w:val="superscript"/>
          <w:lang w:eastAsia="ko-KR"/>
        </w:rPr>
        <w:t>10</w:t>
      </w:r>
      <w:r w:rsidRPr="0041698D">
        <w:rPr>
          <w:rFonts w:ascii="Book Antiqua" w:hAnsi="Book Antiqua" w:cs="Book Antiqua"/>
          <w:b w:val="0"/>
          <w:bCs w:val="0"/>
          <w:sz w:val="24"/>
          <w:szCs w:val="24"/>
        </w:rPr>
        <w:t xml:space="preserve"> cfu</w:t>
      </w:r>
      <w:r w:rsidRPr="0041698D">
        <w:rPr>
          <w:rFonts w:ascii="Book Antiqua" w:hAnsi="Book Antiqua" w:cs="Book Antiqua"/>
          <w:b w:val="0"/>
          <w:bCs w:val="0"/>
          <w:sz w:val="24"/>
          <w:szCs w:val="24"/>
          <w:lang w:eastAsia="ko-KR"/>
        </w:rPr>
        <w:t>/d</w:t>
      </w:r>
      <w:r w:rsidRPr="0041698D">
        <w:rPr>
          <w:rFonts w:ascii="Book Antiqua" w:hAnsi="Book Antiqua" w:cs="Book Antiqua"/>
          <w:b w:val="0"/>
          <w:bCs w:val="0"/>
          <w:sz w:val="24"/>
          <w:szCs w:val="24"/>
        </w:rPr>
        <w:t>) or low dosage (10</w:t>
      </w:r>
      <w:r w:rsidRPr="0041698D">
        <w:rPr>
          <w:rFonts w:ascii="Book Antiqua" w:hAnsi="Book Antiqua" w:cs="Book Antiqua"/>
          <w:b w:val="0"/>
          <w:bCs w:val="0"/>
          <w:sz w:val="24"/>
          <w:szCs w:val="24"/>
          <w:vertAlign w:val="superscript"/>
          <w:lang w:eastAsia="ko-KR"/>
        </w:rPr>
        <w:t>9</w:t>
      </w:r>
      <w:r w:rsidRPr="0041698D">
        <w:rPr>
          <w:rFonts w:ascii="Book Antiqua" w:hAnsi="Book Antiqua" w:cs="Book Antiqua"/>
          <w:b w:val="0"/>
          <w:bCs w:val="0"/>
          <w:sz w:val="24"/>
          <w:szCs w:val="24"/>
        </w:rPr>
        <w:t xml:space="preserve"> cfu</w:t>
      </w:r>
      <w:r w:rsidRPr="0041698D">
        <w:rPr>
          <w:rFonts w:ascii="Book Antiqua" w:hAnsi="Book Antiqua" w:cs="Book Antiqua"/>
          <w:b w:val="0"/>
          <w:bCs w:val="0"/>
          <w:sz w:val="24"/>
          <w:szCs w:val="24"/>
          <w:lang w:eastAsia="ko-KR"/>
        </w:rPr>
        <w:t>/d</w:t>
      </w:r>
      <w:r w:rsidRPr="0041698D">
        <w:rPr>
          <w:rFonts w:ascii="Book Antiqua" w:hAnsi="Book Antiqua" w:cs="Book Antiqua"/>
          <w:b w:val="0"/>
          <w:bCs w:val="0"/>
          <w:sz w:val="24"/>
          <w:szCs w:val="24"/>
        </w:rPr>
        <w:t xml:space="preserve">) lowered </w:t>
      </w:r>
      <w:r w:rsidRPr="0041698D">
        <w:rPr>
          <w:rFonts w:ascii="Book Antiqua" w:hAnsi="Book Antiqua" w:cs="Book Antiqua"/>
          <w:b w:val="0"/>
          <w:bCs w:val="0"/>
          <w:sz w:val="24"/>
          <w:szCs w:val="24"/>
          <w:lang w:eastAsia="ko-KR"/>
        </w:rPr>
        <w:t>plasma glucose, insulin, triglycerides and oxidative stress levels</w:t>
      </w:r>
      <w:r w:rsidRPr="0041698D">
        <w:rPr>
          <w:rFonts w:ascii="Book Antiqua" w:hAnsi="Book Antiqua" w:cs="Book Antiqua"/>
          <w:b w:val="0"/>
          <w:bCs w:val="0"/>
          <w:sz w:val="24"/>
          <w:szCs w:val="24"/>
        </w:rPr>
        <w:t>. Only high-dose probiotic treatment reduced liver mass and liver cholesterol. Probiotic treatment</w:t>
      </w:r>
      <w:r w:rsidRPr="0041698D">
        <w:rPr>
          <w:rFonts w:ascii="Book Antiqua" w:hAnsi="Book Antiqua" w:cs="Book Antiqua"/>
          <w:b w:val="0"/>
          <w:bCs w:val="0"/>
          <w:sz w:val="24"/>
          <w:szCs w:val="24"/>
          <w:lang w:eastAsia="ko-KR"/>
        </w:rPr>
        <w:t xml:space="preserve"> </w:t>
      </w:r>
      <w:r w:rsidRPr="0041698D">
        <w:rPr>
          <w:rFonts w:ascii="Book Antiqua" w:hAnsi="Book Antiqua" w:cs="Book Antiqua"/>
          <w:b w:val="0"/>
          <w:bCs w:val="0"/>
          <w:sz w:val="24"/>
          <w:szCs w:val="24"/>
        </w:rPr>
        <w:t>reduced</w:t>
      </w:r>
      <w:r w:rsidRPr="0041698D">
        <w:rPr>
          <w:rFonts w:ascii="Book Antiqua" w:hAnsi="Book Antiqua" w:cs="Book Antiqua"/>
          <w:b w:val="0"/>
          <w:bCs w:val="0"/>
          <w:sz w:val="24"/>
          <w:szCs w:val="24"/>
          <w:lang w:eastAsia="ko-KR"/>
        </w:rPr>
        <w:t xml:space="preserve"> lipogenesis</w:t>
      </w:r>
      <w:r w:rsidRPr="0041698D">
        <w:rPr>
          <w:rFonts w:ascii="Book Antiqua" w:hAnsi="Book Antiqua" w:cs="Book Antiqua"/>
          <w:b w:val="0"/>
          <w:bCs w:val="0"/>
          <w:sz w:val="24"/>
          <w:szCs w:val="24"/>
        </w:rPr>
        <w:t xml:space="preserve"> </w:t>
      </w:r>
      <w:r w:rsidRPr="0041698D">
        <w:rPr>
          <w:rFonts w:ascii="Book Antiqua" w:hAnsi="Book Antiqua" w:cs="Book Antiqua"/>
          <w:b w:val="0"/>
          <w:bCs w:val="0"/>
          <w:i/>
          <w:iCs/>
          <w:sz w:val="24"/>
          <w:szCs w:val="24"/>
          <w:lang w:eastAsia="ko-KR"/>
        </w:rPr>
        <w:t>via</w:t>
      </w:r>
      <w:r w:rsidRPr="0041698D">
        <w:rPr>
          <w:rFonts w:ascii="Book Antiqua" w:hAnsi="Book Antiqua" w:cs="Book Antiqua"/>
          <w:b w:val="0"/>
          <w:bCs w:val="0"/>
          <w:sz w:val="24"/>
          <w:szCs w:val="24"/>
          <w:lang w:eastAsia="ko-KR"/>
        </w:rPr>
        <w:t xml:space="preserve"> down-regulation of </w:t>
      </w:r>
      <w:r w:rsidRPr="0041698D">
        <w:rPr>
          <w:rFonts w:ascii="Book Antiqua" w:hAnsi="Book Antiqua" w:cs="Book Antiqua"/>
          <w:b w:val="0"/>
          <w:bCs w:val="0"/>
          <w:sz w:val="24"/>
          <w:szCs w:val="24"/>
        </w:rPr>
        <w:t>SREBP1, FAS and SCD1</w:t>
      </w:r>
      <w:r w:rsidRPr="0041698D">
        <w:rPr>
          <w:rFonts w:ascii="Book Antiqua" w:hAnsi="Book Antiqua" w:cs="Book Antiqua"/>
          <w:b w:val="0"/>
          <w:bCs w:val="0"/>
          <w:sz w:val="24"/>
          <w:szCs w:val="24"/>
          <w:lang w:eastAsia="ko-KR"/>
        </w:rPr>
        <w:t xml:space="preserve"> mRNA levels and </w:t>
      </w:r>
      <w:r w:rsidRPr="0041698D">
        <w:rPr>
          <w:rFonts w:ascii="Book Antiqua" w:hAnsi="Book Antiqua" w:cs="Book Antiqua"/>
          <w:b w:val="0"/>
          <w:bCs w:val="0"/>
          <w:sz w:val="24"/>
          <w:szCs w:val="24"/>
        </w:rPr>
        <w:t xml:space="preserve">increased </w:t>
      </w:r>
      <w:r w:rsidRPr="0041698D">
        <w:rPr>
          <w:rFonts w:ascii="Book Antiqua" w:hAnsi="Book Antiqua" w:cs="Book Antiqua"/>
          <w:b w:val="0"/>
          <w:bCs w:val="0"/>
          <w:sz w:val="24"/>
          <w:szCs w:val="24"/>
        </w:rPr>
        <w:sym w:font="Symbol" w:char="F062"/>
      </w:r>
      <w:r w:rsidRPr="0041698D">
        <w:rPr>
          <w:rFonts w:ascii="Book Antiqua" w:hAnsi="Book Antiqua" w:cs="Book Antiqua"/>
          <w:b w:val="0"/>
          <w:bCs w:val="0"/>
          <w:sz w:val="24"/>
          <w:szCs w:val="24"/>
          <w:lang w:eastAsia="ko-KR"/>
        </w:rPr>
        <w:t xml:space="preserve">-oxidation </w:t>
      </w:r>
      <w:r w:rsidRPr="0041698D">
        <w:rPr>
          <w:rFonts w:ascii="Book Antiqua" w:hAnsi="Book Antiqua" w:cs="Book Antiqua"/>
          <w:b w:val="0"/>
          <w:bCs w:val="0"/>
          <w:i/>
          <w:iCs/>
          <w:sz w:val="24"/>
          <w:szCs w:val="24"/>
          <w:lang w:eastAsia="ko-KR"/>
        </w:rPr>
        <w:t>via</w:t>
      </w:r>
      <w:r w:rsidRPr="0041698D">
        <w:rPr>
          <w:rFonts w:ascii="Book Antiqua" w:hAnsi="Book Antiqua" w:cs="Book Antiqua"/>
          <w:b w:val="0"/>
          <w:bCs w:val="0"/>
          <w:sz w:val="24"/>
          <w:szCs w:val="24"/>
          <w:lang w:eastAsia="ko-KR"/>
        </w:rPr>
        <w:t xml:space="preserve"> up-regulation of </w:t>
      </w:r>
      <w:r w:rsidRPr="0041698D">
        <w:rPr>
          <w:rFonts w:ascii="Book Antiqua" w:hAnsi="Book Antiqua" w:cs="Book Antiqua"/>
          <w:b w:val="0"/>
          <w:bCs w:val="0"/>
          <w:sz w:val="24"/>
          <w:szCs w:val="24"/>
        </w:rPr>
        <w:t>PPAR</w:t>
      </w:r>
      <w:r w:rsidRPr="0041698D">
        <w:rPr>
          <w:rFonts w:ascii="Book Antiqua" w:hAnsi="Book Antiqua" w:cs="Book Antiqua"/>
          <w:b w:val="0"/>
          <w:bCs w:val="0"/>
          <w:sz w:val="24"/>
          <w:szCs w:val="24"/>
        </w:rPr>
        <w:sym w:font="Symbol" w:char="F061"/>
      </w:r>
      <w:r w:rsidRPr="0041698D">
        <w:rPr>
          <w:rFonts w:ascii="Book Antiqua" w:hAnsi="Book Antiqua" w:cs="Book Antiqua"/>
          <w:b w:val="0"/>
          <w:bCs w:val="0"/>
          <w:sz w:val="24"/>
          <w:szCs w:val="24"/>
          <w:lang w:eastAsia="ko-KR"/>
        </w:rPr>
        <w:t xml:space="preserve"> and </w:t>
      </w:r>
      <w:r w:rsidRPr="0041698D">
        <w:rPr>
          <w:rFonts w:ascii="Book Antiqua" w:hAnsi="Book Antiqua" w:cs="Book Antiqua"/>
          <w:b w:val="0"/>
          <w:bCs w:val="0"/>
          <w:sz w:val="24"/>
          <w:szCs w:val="24"/>
        </w:rPr>
        <w:t>CPT2</w:t>
      </w:r>
      <w:r w:rsidRPr="0041698D">
        <w:rPr>
          <w:rFonts w:ascii="Book Antiqua" w:hAnsi="Book Antiqua" w:cs="Book Antiqua"/>
          <w:b w:val="0"/>
          <w:bCs w:val="0"/>
          <w:sz w:val="24"/>
          <w:szCs w:val="24"/>
          <w:lang w:eastAsia="ko-KR"/>
        </w:rPr>
        <w:t xml:space="preserve"> mRNA levels.</w:t>
      </w:r>
    </w:p>
    <w:p w:rsidR="00D166A9" w:rsidRPr="0041698D" w:rsidRDefault="00D166A9" w:rsidP="00783C13">
      <w:pPr>
        <w:pStyle w:val="2"/>
        <w:spacing w:before="0" w:after="0" w:line="360" w:lineRule="auto"/>
        <w:jc w:val="both"/>
        <w:rPr>
          <w:rFonts w:ascii="Book Antiqua" w:hAnsi="Book Antiqua" w:cs="Book Antiqua"/>
          <w:sz w:val="24"/>
          <w:szCs w:val="24"/>
          <w:lang w:eastAsia="ko-KR"/>
        </w:rPr>
      </w:pPr>
    </w:p>
    <w:p w:rsidR="00D166A9" w:rsidRPr="0041698D" w:rsidRDefault="00D166A9" w:rsidP="00783C13">
      <w:pPr>
        <w:pStyle w:val="2"/>
        <w:spacing w:before="0" w:after="0" w:line="360" w:lineRule="auto"/>
        <w:jc w:val="both"/>
        <w:rPr>
          <w:rFonts w:ascii="Book Antiqua" w:hAnsi="Book Antiqua" w:cs="Book Antiqua"/>
          <w:b w:val="0"/>
          <w:bCs w:val="0"/>
          <w:sz w:val="24"/>
          <w:szCs w:val="24"/>
          <w:lang w:eastAsia="ko-KR"/>
        </w:rPr>
      </w:pPr>
      <w:r w:rsidRPr="0041698D">
        <w:rPr>
          <w:rFonts w:ascii="Book Antiqua" w:hAnsi="Book Antiqua" w:cs="Book Antiqua"/>
          <w:sz w:val="24"/>
          <w:szCs w:val="24"/>
          <w:lang w:eastAsia="ko-KR"/>
        </w:rPr>
        <w:t xml:space="preserve">CONCLUSION: </w:t>
      </w:r>
      <w:r w:rsidRPr="0041698D">
        <w:rPr>
          <w:rFonts w:ascii="Book Antiqua" w:hAnsi="Book Antiqua" w:cs="Book Antiqua"/>
          <w:b w:val="0"/>
          <w:bCs w:val="0"/>
          <w:sz w:val="24"/>
          <w:szCs w:val="24"/>
          <w:lang w:eastAsia="ko-KR"/>
        </w:rPr>
        <w:t>P</w:t>
      </w:r>
      <w:r w:rsidRPr="0041698D">
        <w:rPr>
          <w:rFonts w:ascii="Book Antiqua" w:hAnsi="Book Antiqua" w:cs="Book Antiqua"/>
          <w:b w:val="0"/>
          <w:bCs w:val="0"/>
          <w:sz w:val="24"/>
          <w:szCs w:val="24"/>
        </w:rPr>
        <w:t xml:space="preserve">robiotic </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curvatus</w:t>
      </w:r>
      <w:r w:rsidRPr="0041698D">
        <w:rPr>
          <w:rFonts w:ascii="Book Antiqua" w:hAnsi="Book Antiqua" w:cs="Book Antiqua"/>
          <w:b w:val="0"/>
          <w:bCs w:val="0"/>
          <w:sz w:val="24"/>
          <w:szCs w:val="24"/>
        </w:rPr>
        <w:t xml:space="preserve"> HY7601 and </w:t>
      </w:r>
      <w:r w:rsidRPr="0041698D">
        <w:rPr>
          <w:rFonts w:ascii="Book Antiqua" w:hAnsi="Book Antiqua" w:cs="Book Antiqua"/>
          <w:b w:val="0"/>
          <w:bCs w:val="0"/>
          <w:i/>
          <w:iCs/>
          <w:sz w:val="24"/>
          <w:szCs w:val="24"/>
        </w:rPr>
        <w:t>L</w:t>
      </w:r>
      <w:r w:rsidRPr="0041698D">
        <w:rPr>
          <w:rFonts w:ascii="Book Antiqua" w:hAnsi="Book Antiqua" w:cs="Book Antiqua"/>
          <w:b w:val="0"/>
          <w:bCs w:val="0"/>
          <w:i/>
          <w:iCs/>
          <w:sz w:val="24"/>
          <w:szCs w:val="24"/>
          <w:lang w:eastAsia="ko-KR"/>
        </w:rPr>
        <w:t>.</w:t>
      </w:r>
      <w:r w:rsidRPr="0041698D">
        <w:rPr>
          <w:rFonts w:ascii="Book Antiqua" w:hAnsi="Book Antiqua" w:cs="Book Antiqua"/>
          <w:b w:val="0"/>
          <w:bCs w:val="0"/>
          <w:i/>
          <w:iCs/>
          <w:sz w:val="24"/>
          <w:szCs w:val="24"/>
        </w:rPr>
        <w:t xml:space="preserve"> plantarum</w:t>
      </w:r>
      <w:r w:rsidRPr="0041698D">
        <w:rPr>
          <w:rFonts w:ascii="Book Antiqua" w:hAnsi="Book Antiqua" w:cs="Book Antiqua"/>
          <w:b w:val="0"/>
          <w:bCs w:val="0"/>
          <w:sz w:val="24"/>
          <w:szCs w:val="24"/>
        </w:rPr>
        <w:t xml:space="preserve"> KY1032 </w:t>
      </w:r>
      <w:r w:rsidRPr="0041698D">
        <w:rPr>
          <w:rFonts w:ascii="Book Antiqua" w:hAnsi="Book Antiqua" w:cs="Book Antiqua"/>
          <w:b w:val="0"/>
          <w:bCs w:val="0"/>
          <w:sz w:val="24"/>
          <w:szCs w:val="24"/>
          <w:lang w:eastAsia="ko-KR"/>
        </w:rPr>
        <w:t xml:space="preserve">combined </w:t>
      </w:r>
      <w:r w:rsidRPr="0041698D">
        <w:rPr>
          <w:rFonts w:ascii="Book Antiqua" w:hAnsi="Book Antiqua" w:cs="Book Antiqua"/>
          <w:b w:val="0"/>
          <w:bCs w:val="0"/>
          <w:sz w:val="24"/>
          <w:szCs w:val="24"/>
        </w:rPr>
        <w:t xml:space="preserve">suppressed clinical characteristics of </w:t>
      </w:r>
      <w:r w:rsidRPr="0041698D">
        <w:rPr>
          <w:rFonts w:ascii="Book Antiqua" w:hAnsi="Book Antiqua" w:cs="Book Antiqua"/>
          <w:b w:val="0"/>
          <w:bCs w:val="0"/>
          <w:sz w:val="24"/>
          <w:szCs w:val="24"/>
          <w:lang w:eastAsia="ko-KR"/>
        </w:rPr>
        <w:t>high-fructose induced metabolic syndrome</w:t>
      </w:r>
      <w:r w:rsidRPr="0041698D">
        <w:rPr>
          <w:rFonts w:ascii="Book Antiqua" w:hAnsi="Book Antiqua" w:cs="Book Antiqua"/>
          <w:b w:val="0"/>
          <w:bCs w:val="0"/>
          <w:sz w:val="24"/>
          <w:szCs w:val="24"/>
        </w:rPr>
        <w:t xml:space="preserve"> therefore may provide a natural alternative for the treatment of</w:t>
      </w:r>
      <w:r w:rsidRPr="0041698D">
        <w:rPr>
          <w:rFonts w:ascii="Book Antiqua" w:hAnsi="Book Antiqua" w:cs="Book Antiqua"/>
          <w:b w:val="0"/>
          <w:bCs w:val="0"/>
          <w:sz w:val="24"/>
          <w:szCs w:val="24"/>
          <w:lang w:eastAsia="ko-KR"/>
        </w:rPr>
        <w:t xml:space="preserve"> diet-induced metabolic syndrome.</w:t>
      </w:r>
    </w:p>
    <w:p w:rsidR="00D166A9" w:rsidRPr="0041698D" w:rsidRDefault="00D166A9" w:rsidP="00783C13">
      <w:pPr>
        <w:spacing w:line="360" w:lineRule="auto"/>
        <w:rPr>
          <w:rFonts w:ascii="Book Antiqua" w:hAnsi="Book Antiqua" w:cs="Book Antiqua"/>
        </w:rPr>
      </w:pPr>
    </w:p>
    <w:p w:rsidR="00D166A9" w:rsidRPr="0041698D" w:rsidRDefault="00D166A9" w:rsidP="00783C13">
      <w:pPr>
        <w:spacing w:line="360" w:lineRule="auto"/>
        <w:rPr>
          <w:rFonts w:ascii="Book Antiqua" w:hAnsi="Book Antiqua" w:cs="Book Antiqua"/>
        </w:rPr>
      </w:pPr>
      <w:r w:rsidRPr="0041698D">
        <w:rPr>
          <w:rFonts w:ascii="Book Antiqua" w:hAnsi="Book Antiqua" w:cs="Book Antiqua"/>
        </w:rPr>
        <w:t>© 2012 Baishideng. All rights reserved.</w:t>
      </w:r>
    </w:p>
    <w:p w:rsidR="00D166A9" w:rsidRPr="0041698D" w:rsidRDefault="00D166A9" w:rsidP="00783C13">
      <w:pPr>
        <w:spacing w:line="360" w:lineRule="auto"/>
        <w:rPr>
          <w:rFonts w:ascii="Book Antiqua" w:hAnsi="Book Antiqua" w:cs="Book Antiqua"/>
        </w:rPr>
      </w:pP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b/>
          <w:bCs/>
          <w:lang w:eastAsia="ko-KR"/>
        </w:rPr>
        <w:t>Key</w:t>
      </w:r>
      <w:r w:rsidRPr="0041698D">
        <w:rPr>
          <w:rFonts w:ascii="Book Antiqua" w:hAnsi="Book Antiqua" w:cs="Book Antiqua"/>
          <w:b/>
          <w:bCs/>
          <w:lang w:eastAsia="zh-CN"/>
        </w:rPr>
        <w:t xml:space="preserve"> </w:t>
      </w:r>
      <w:r w:rsidRPr="0041698D">
        <w:rPr>
          <w:rFonts w:ascii="Book Antiqua" w:hAnsi="Book Antiqua" w:cs="Book Antiqua"/>
          <w:b/>
          <w:bCs/>
          <w:lang w:eastAsia="ko-KR"/>
        </w:rPr>
        <w:t>words:</w:t>
      </w:r>
      <w:r w:rsidRPr="0041698D">
        <w:rPr>
          <w:rFonts w:ascii="Book Antiqua" w:hAnsi="Book Antiqua" w:cs="Book Antiqua"/>
          <w:lang w:eastAsia="ko-KR"/>
        </w:rPr>
        <w:t xml:space="preserve"> Dyslipidemia</w:t>
      </w:r>
      <w:r w:rsidRPr="0041698D">
        <w:rPr>
          <w:rFonts w:ascii="Book Antiqua" w:hAnsi="Book Antiqua" w:cs="Book Antiqua"/>
          <w:lang w:eastAsia="zh-CN"/>
        </w:rPr>
        <w:t>;</w:t>
      </w:r>
      <w:r w:rsidRPr="0041698D">
        <w:rPr>
          <w:rFonts w:ascii="Book Antiqua" w:hAnsi="Book Antiqua" w:cs="Book Antiqua"/>
          <w:lang w:eastAsia="ko-KR"/>
        </w:rPr>
        <w:t xml:space="preserve"> Fasting glucose</w:t>
      </w:r>
      <w:r w:rsidRPr="0041698D">
        <w:rPr>
          <w:rFonts w:ascii="Book Antiqua" w:hAnsi="Book Antiqua" w:cs="Book Antiqua"/>
          <w:lang w:eastAsia="zh-CN"/>
        </w:rPr>
        <w:t>;</w:t>
      </w:r>
      <w:r w:rsidRPr="0041698D">
        <w:rPr>
          <w:rFonts w:ascii="Book Antiqua" w:hAnsi="Book Antiqua" w:cs="Book Antiqua"/>
          <w:lang w:eastAsia="ko-KR"/>
        </w:rPr>
        <w:t xml:space="preserve"> Gut microbiota</w:t>
      </w:r>
      <w:r w:rsidRPr="0041698D">
        <w:rPr>
          <w:rFonts w:ascii="Book Antiqua" w:hAnsi="Book Antiqua" w:cs="Book Antiqua"/>
          <w:lang w:eastAsia="zh-CN"/>
        </w:rPr>
        <w:t>;</w:t>
      </w:r>
      <w:r w:rsidRPr="0041698D">
        <w:rPr>
          <w:rFonts w:ascii="Book Antiqua" w:hAnsi="Book Antiqua" w:cs="Book Antiqua"/>
          <w:lang w:eastAsia="ko-KR"/>
        </w:rPr>
        <w:t xml:space="preserve"> High-Fructose diet</w:t>
      </w:r>
      <w:r w:rsidRPr="0041698D">
        <w:rPr>
          <w:rFonts w:ascii="Book Antiqua" w:hAnsi="Book Antiqua" w:cs="Book Antiqua"/>
          <w:lang w:eastAsia="zh-CN"/>
        </w:rPr>
        <w:t>;</w:t>
      </w:r>
      <w:r w:rsidRPr="0041698D">
        <w:rPr>
          <w:rFonts w:ascii="Book Antiqua" w:hAnsi="Book Antiqua" w:cs="Book Antiqua"/>
          <w:lang w:eastAsia="ko-KR"/>
        </w:rPr>
        <w:t xml:space="preserve"> Inflammation; Insulin resistance</w:t>
      </w:r>
      <w:r w:rsidRPr="0041698D">
        <w:rPr>
          <w:rFonts w:ascii="Book Antiqua" w:hAnsi="Book Antiqua" w:cs="Book Antiqua"/>
          <w:lang w:eastAsia="zh-CN"/>
        </w:rPr>
        <w:t>;</w:t>
      </w:r>
      <w:r w:rsidRPr="0041698D">
        <w:rPr>
          <w:rFonts w:ascii="Book Antiqua" w:hAnsi="Book Antiqua" w:cs="Book Antiqua"/>
          <w:lang w:eastAsia="ko-KR"/>
        </w:rPr>
        <w:t xml:space="preserve"> Lactobacillus</w:t>
      </w:r>
      <w:r w:rsidRPr="0041698D">
        <w:rPr>
          <w:rFonts w:ascii="Book Antiqua" w:hAnsi="Book Antiqua" w:cs="Book Antiqua"/>
          <w:lang w:eastAsia="zh-CN"/>
        </w:rPr>
        <w:t>;</w:t>
      </w:r>
      <w:r w:rsidRPr="0041698D">
        <w:rPr>
          <w:rFonts w:ascii="Book Antiqua" w:hAnsi="Book Antiqua" w:cs="Book Antiqua"/>
          <w:lang w:eastAsia="ko-KR"/>
        </w:rPr>
        <w:t xml:space="preserve"> Metabolic syndrome</w:t>
      </w:r>
      <w:r w:rsidRPr="0041698D">
        <w:rPr>
          <w:rFonts w:ascii="Book Antiqua" w:hAnsi="Book Antiqua" w:cs="Book Antiqua"/>
          <w:lang w:eastAsia="zh-CN"/>
        </w:rPr>
        <w:t>;</w:t>
      </w:r>
      <w:r w:rsidRPr="0041698D">
        <w:rPr>
          <w:rFonts w:ascii="Book Antiqua" w:hAnsi="Book Antiqua" w:cs="Book Antiqua"/>
          <w:lang w:eastAsia="ko-KR"/>
        </w:rPr>
        <w:t xml:space="preserve"> Oxidative stress</w:t>
      </w:r>
      <w:r w:rsidRPr="0041698D">
        <w:rPr>
          <w:rFonts w:ascii="Book Antiqua" w:hAnsi="Book Antiqua" w:cs="Book Antiqua"/>
          <w:lang w:eastAsia="zh-CN"/>
        </w:rPr>
        <w:t xml:space="preserve">; </w:t>
      </w:r>
      <w:r w:rsidRPr="0041698D">
        <w:rPr>
          <w:rFonts w:ascii="Book Antiqua" w:hAnsi="Book Antiqua" w:cs="Book Antiqua"/>
          <w:lang w:eastAsia="ko-KR"/>
        </w:rPr>
        <w:t>Probiotic</w:t>
      </w:r>
    </w:p>
    <w:p w:rsidR="00D166A9" w:rsidRPr="0041698D" w:rsidRDefault="00D166A9" w:rsidP="00783C13">
      <w:pPr>
        <w:spacing w:line="360" w:lineRule="auto"/>
        <w:rPr>
          <w:rFonts w:ascii="Book Antiqua" w:hAnsi="Book Antiqua" w:cs="Book Antiqua"/>
        </w:rPr>
      </w:pPr>
    </w:p>
    <w:p w:rsidR="00D166A9" w:rsidRPr="0041698D" w:rsidRDefault="00D166A9" w:rsidP="00783C13">
      <w:pPr>
        <w:spacing w:line="360" w:lineRule="auto"/>
        <w:rPr>
          <w:rFonts w:ascii="Book Antiqua" w:hAnsi="Book Antiqua" w:cs="Book Antiqua"/>
        </w:rPr>
      </w:pPr>
      <w:r w:rsidRPr="0041698D">
        <w:rPr>
          <w:rFonts w:ascii="Book Antiqua" w:hAnsi="Book Antiqua" w:cs="Book Antiqua"/>
        </w:rPr>
        <w:t xml:space="preserve">Park DY, Ahn YT, Huh CS, McGregor RA, Choi MS. Dose-dependent effects of two probiotic strains combined on high fructose-induced metabolic syndrome. </w:t>
      </w:r>
      <w:r w:rsidRPr="0041698D">
        <w:rPr>
          <w:rFonts w:ascii="Book Antiqua" w:hAnsi="Book Antiqua" w:cs="Book Antiqua"/>
          <w:i/>
          <w:iCs/>
        </w:rPr>
        <w:t>World J Gastroenterol</w:t>
      </w:r>
      <w:r w:rsidRPr="0041698D">
        <w:rPr>
          <w:rFonts w:ascii="Book Antiqua" w:hAnsi="Book Antiqua" w:cs="Book Antiqua"/>
        </w:rPr>
        <w:t xml:space="preserve"> </w:t>
      </w:r>
    </w:p>
    <w:p w:rsidR="00D166A9" w:rsidRPr="0041698D" w:rsidRDefault="00D166A9" w:rsidP="00783C13">
      <w:pPr>
        <w:spacing w:line="360" w:lineRule="auto"/>
        <w:rPr>
          <w:rFonts w:ascii="Book Antiqua" w:hAnsi="Book Antiqua" w:cs="Book Antiqua"/>
        </w:rPr>
      </w:pPr>
      <w:r w:rsidRPr="0041698D">
        <w:rPr>
          <w:rFonts w:ascii="Book Antiqua" w:hAnsi="Book Antiqua" w:cs="Book Antiqua"/>
          <w:b/>
          <w:bCs/>
        </w:rPr>
        <w:t>Available from:</w:t>
      </w:r>
      <w:r w:rsidRPr="0041698D">
        <w:rPr>
          <w:rFonts w:ascii="Book Antiqua" w:hAnsi="Book Antiqua" w:cs="Book Antiqua"/>
        </w:rPr>
        <w:t xml:space="preserve"> URL: http://www.wjgnet.com/ </w:t>
      </w:r>
    </w:p>
    <w:p w:rsidR="00D166A9" w:rsidRPr="0041698D" w:rsidRDefault="00D166A9" w:rsidP="00783C13">
      <w:pPr>
        <w:spacing w:line="360" w:lineRule="auto"/>
        <w:rPr>
          <w:rFonts w:ascii="Book Antiqua" w:hAnsi="Book Antiqua" w:cs="Book Antiqua"/>
          <w:lang w:val="fr-FR"/>
        </w:rPr>
      </w:pPr>
      <w:r w:rsidRPr="0041698D">
        <w:rPr>
          <w:rFonts w:ascii="Book Antiqua" w:hAnsi="Book Antiqua" w:cs="Book Antiqua"/>
          <w:b/>
          <w:bCs/>
          <w:lang w:val="fr-FR"/>
        </w:rPr>
        <w:t xml:space="preserve">DOI: </w:t>
      </w:r>
      <w:r w:rsidRPr="0041698D">
        <w:rPr>
          <w:rFonts w:ascii="Book Antiqua" w:hAnsi="Book Antiqua" w:cs="Book Antiqua"/>
          <w:lang w:val="fr-FR"/>
        </w:rPr>
        <w:t>http://dx.doi.org/</w:t>
      </w:r>
    </w:p>
    <w:p w:rsidR="00D166A9" w:rsidRPr="0041698D" w:rsidRDefault="00D166A9" w:rsidP="00783C13">
      <w:pPr>
        <w:spacing w:line="360" w:lineRule="auto"/>
        <w:rPr>
          <w:rFonts w:ascii="Book Antiqua" w:hAnsi="Book Antiqua" w:cs="Book Antiqua"/>
          <w:b/>
          <w:bCs/>
          <w:lang w:val="fr-FR"/>
        </w:rPr>
      </w:pPr>
    </w:p>
    <w:p w:rsidR="00D166A9" w:rsidRPr="0041698D" w:rsidRDefault="00D166A9" w:rsidP="00783C13">
      <w:pPr>
        <w:spacing w:line="360" w:lineRule="auto"/>
        <w:rPr>
          <w:rFonts w:ascii="Book Antiqua" w:hAnsi="Book Antiqua" w:cs="Book Antiqua"/>
          <w:b/>
          <w:bCs/>
          <w:lang w:val="fr-FR"/>
        </w:rPr>
      </w:pPr>
    </w:p>
    <w:p w:rsidR="00D166A9" w:rsidRPr="0041698D" w:rsidRDefault="00D166A9" w:rsidP="00783C13">
      <w:pPr>
        <w:spacing w:line="360" w:lineRule="auto"/>
        <w:rPr>
          <w:rFonts w:ascii="Book Antiqua" w:hAnsi="Book Antiqua" w:cs="Book Antiqua"/>
          <w:b/>
          <w:bCs/>
        </w:rPr>
      </w:pPr>
      <w:r w:rsidRPr="0041698D">
        <w:rPr>
          <w:rFonts w:ascii="Book Antiqua" w:hAnsi="Book Antiqua" w:cs="Book Antiqua"/>
          <w:b/>
          <w:bCs/>
        </w:rPr>
        <w:lastRenderedPageBreak/>
        <w:t>INTRODUCTION</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lang w:eastAsia="ko-KR"/>
        </w:rPr>
        <w:t>Metabolic syndrome is a rapidly growing worldwide pandemic, which is associated with greater risk of multiple chronic pathologies including cardiovascular disease and Type 2 diabetes. Metabolic syndrome is characterised by a cluster of metabolic abnormalities including insulin resistance, elevated fasting glucose, elevated plasma triglycerides, elevated blood pressure, low-grade inflammation, abdominal obesity and reduced high-density lipoprotein (HDL)-cholesterol</w:t>
      </w:r>
      <w:r w:rsidRPr="0041698D">
        <w:rPr>
          <w:rFonts w:ascii="Book Antiqua" w:hAnsi="Book Antiqua" w:cs="Book Antiqua"/>
          <w:lang w:eastAsia="ko-KR"/>
        </w:rPr>
        <w:fldChar w:fldCharType="begin">
          <w:fldData xml:space="preserve">PEVuZE5vdGU+PENpdGU+PEF1dGhvcj5HcnVuZHk8L0F1dGhvcj48WWVhcj4yMDA1PC9ZZWFyPjxS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dGVzIG9mIEFtZXJpY2E8L2FiYnItMT48L2FsdC1wZXJpb2RpY2FsPjxwYWdlcz4xNTcxOC0yMzwv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==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PEVuZE5vdGU+PENpdGU+PEF1dGhvcj5HcnVuZHk8L0F1dGhvcj48WWVhcj4yMDA1PC9ZZWFyPjxS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dGVzIG9mIEFtZXJpY2E8L2FiYnItMT48L2FsdC1wZXJpb2RpY2FsPjxwYWdlcz4xNTcxOC0yMzwv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==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 w:tooltip="Grundy, 2005 #1" w:history="1">
        <w:r w:rsidRPr="0041698D">
          <w:rPr>
            <w:rFonts w:ascii="Book Antiqua" w:hAnsi="Book Antiqua" w:cs="Book Antiqua"/>
            <w:noProof/>
            <w:vertAlign w:val="superscript"/>
            <w:lang w:eastAsia="ko-KR"/>
          </w:rPr>
          <w:t>1</w:t>
        </w:r>
      </w:hyperlink>
      <w:r w:rsidRPr="0041698D">
        <w:rPr>
          <w:rFonts w:ascii="Book Antiqua" w:hAnsi="Book Antiqua" w:cs="Book Antiqua"/>
          <w:noProof/>
          <w:vertAlign w:val="superscript"/>
          <w:lang w:eastAsia="ko-KR"/>
        </w:rPr>
        <w:t>,</w:t>
      </w:r>
      <w:hyperlink w:anchor="_ENREF_2" w:tooltip="Backhed, 2004 #12" w:history="1">
        <w:r w:rsidRPr="0041698D">
          <w:rPr>
            <w:rFonts w:ascii="Book Antiqua" w:hAnsi="Book Antiqua" w:cs="Book Antiqua"/>
            <w:noProof/>
            <w:vertAlign w:val="superscript"/>
            <w:lang w:eastAsia="ko-KR"/>
          </w:rPr>
          <w:t>2</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There is no universal cause of metabolic syndrome, although major underlying risk factors include abdominal obesity, physical inactivity or diabetogenic diets</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&lt;EndNote&gt;&lt;Cite&gt;&lt;Author&gt;Grundy&lt;/Author&gt;&lt;Year&gt;2005&lt;/Year&gt;&lt;RecNum&gt;1&lt;/RecNum&gt;&lt;DisplayText&gt;&lt;style face="superscript"&gt;[1]&lt;/style&gt;&lt;/DisplayText&gt;&lt;record&gt;&lt;rec-number&gt;1&lt;/rec-number&gt;&lt;foreign-keys&gt;&lt;key app="EN" db-id="exzee0tf2zzvfwea0dbpspfyd9prxaw0rsev"&gt;1&lt;/key&gt;&lt;/foreign-keys&gt;&lt;ref-type name="Journal Article"&gt;17&lt;/ref-type&gt;&lt;contributors&gt;&lt;authors&gt;&lt;author&gt;Grundy, S. M.&lt;/author&gt;&lt;author&gt;Cleeman, J. I.&lt;/author&gt;&lt;author&gt;Daniels, S. R.&lt;/author&gt;&lt;author&gt;Donato, K. A.&lt;/author&gt;&lt;author&gt;Eckel, R. H.&lt;/author&gt;&lt;author&gt;Franklin, B. A.&lt;/author&gt;&lt;author&gt;Gordon, D. J.&lt;/author&gt;&lt;author&gt;Krauss, R. M.&lt;/author&gt;&lt;author&gt;Savage, P. J.&lt;/author&gt;&lt;author&gt;Smith, S. C., Jr.&lt;/author&gt;&lt;author&gt;Spertus, J. A.&lt;/author&gt;&lt;author&gt;Fernando, Costa&lt;/author&gt;&lt;/authors&gt;&lt;/contributors&gt;&lt;auth-address&gt;American Heart Association/National Heart, Lung, and Blood Institute, USA.&lt;/auth-address&gt;&lt;titles&gt;&lt;title&gt;Diagnosis and management of the metabolic syndrome: an American Heart Association/National Heart, Lung, and Blood Institute scientific statement: Executive Summary&lt;/title&gt;&lt;secondary-title&gt;Crit Pathw Cardiol&lt;/secondary-title&gt;&lt;alt-title&gt;Critical pathways in cardiology&lt;/alt-title&gt;&lt;/titles&gt;&lt;periodical&gt;&lt;full-title&gt;Crit Pathw Cardiol&lt;/full-title&gt;&lt;abbr-1&gt;Critical pathways in cardiology&lt;/abbr-1&gt;&lt;/periodical&gt;&lt;alt-periodical&gt;&lt;full-title&gt;Crit Pathw Cardiol&lt;/full-title&gt;&lt;abbr-1&gt;Critical pathways in cardiology&lt;/abbr-1&gt;&lt;/alt-periodical&gt;&lt;pages&gt;198-203&lt;/pages&gt;&lt;volume&gt;4&lt;/volume&gt;&lt;number&gt;4&lt;/number&gt;&lt;dates&gt;&lt;year&gt;2005&lt;/year&gt;&lt;pub-dates&gt;&lt;date&gt;Dec&lt;/date&gt;&lt;/pub-dates&gt;&lt;/dates&gt;&lt;isbn&gt;1535-2811 (Electronic)&amp;#xD;1535-2811 (Linking)&lt;/isbn&gt;&lt;accession-num&gt;18340209&lt;/accession-num&gt;&lt;urls&gt;&lt;related-urls&gt;&lt;url&gt;http://www.ncbi.nlm.nih.gov/entrez/query.fcgi?cmd=Retrieve&amp;amp;db=PubMed&amp;amp;dopt=Citation&amp;amp;list_uids=18340209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 w:tooltip="Grundy, 2005 #1" w:history="1">
        <w:r w:rsidRPr="0041698D">
          <w:rPr>
            <w:rFonts w:ascii="Book Antiqua" w:hAnsi="Book Antiqua" w:cs="Book Antiqua"/>
            <w:noProof/>
            <w:vertAlign w:val="superscript"/>
            <w:lang w:eastAsia="ko-KR"/>
          </w:rPr>
          <w:t>1</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Diabetogenic diets with high fructose content have been strongly implicated in the development of metabolic syndrome, cardiovascular disease and Type 2 diabetes</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&lt;EndNote&gt;&lt;Cite&gt;&lt;Author&gt;Malik&lt;/Author&gt;&lt;Year&gt;2010&lt;/Year&gt;&lt;RecNum&gt;2&lt;/RecNum&gt;&lt;DisplayText&gt;&lt;style face="superscript"&gt;[3]&lt;/style&gt;&lt;/DisplayText&gt;&lt;record&gt;&lt;rec-number&gt;2&lt;/rec-number&gt;&lt;foreign-keys&gt;&lt;key app="EN" db-id="exzee0tf2zzvfwea0dbpspfyd9prxaw0rsev"&gt;2&lt;/key&gt;&lt;/foreign-keys&gt;&lt;ref-type name="Journal Article"&gt;17&lt;/ref-type&gt;&lt;contributors&gt;&lt;authors&gt;&lt;author&gt;Malik, V. S.&lt;/author&gt;&lt;author&gt;Popkin, B. M.&lt;/author&gt;&lt;author&gt;Bray, G. A.&lt;/author&gt;&lt;author&gt;Despres, J. P.&lt;/author&gt;&lt;author&gt;Hu, F. B.&lt;/author&gt;&lt;/authors&gt;&lt;/contributors&gt;&lt;auth-address&gt;Department of Nutrition, Harvard School of Public Health, Boston, MA 02115, USA.&lt;/auth-address&gt;&lt;titles&gt;&lt;title&gt;Sugar-sweetened beverages, obesity, type 2 diabetes mellitus, and cardiovascular disease risk&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1356-64&lt;/pages&gt;&lt;volume&gt;121&lt;/volume&gt;&lt;number&gt;11&lt;/number&gt;&lt;keywords&gt;&lt;keyword&gt;Beverages/*adverse effects&lt;/keyword&gt;&lt;keyword&gt;Cardiovascular Diseases/*epidemiology/etiology&lt;/keyword&gt;&lt;keyword&gt;Diabetes Mellitus, Type 2/*epidemiology/etiology&lt;/keyword&gt;&lt;keyword&gt;Dietary Sucrose/*adverse effects&lt;/keyword&gt;&lt;keyword&gt;Humans&lt;/keyword&gt;&lt;keyword&gt;Metabolic Syndrome X/epidemiology/etiology&lt;/keyword&gt;&lt;keyword&gt;Obesity/complications/*epidemiology&lt;/keyword&gt;&lt;keyword&gt;Risk Factors&lt;/keyword&gt;&lt;keyword&gt;World Health Organization&lt;/keyword&gt;&lt;/keywords&gt;&lt;dates&gt;&lt;year&gt;2010&lt;/year&gt;&lt;pub-dates&gt;&lt;date&gt;Mar 23&lt;/date&gt;&lt;/pub-dates&gt;&lt;/dates&gt;&lt;isbn&gt;1524-4539 (Electronic)&amp;#xD;0009-7322 (Linking)&lt;/isbn&gt;&lt;accession-num&gt;20308626&lt;/accession-num&gt;&lt;urls&gt;&lt;related-urls&gt;&lt;url&gt;http://www.ncbi.nlm.nih.gov/entrez/query.fcgi?cmd=Retrieve&amp;amp;db=PubMed&amp;amp;dopt=Citation&amp;amp;list_uids=20308626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 w:tooltip="Malik, 2010 #2" w:history="1">
        <w:r w:rsidRPr="0041698D">
          <w:rPr>
            <w:rFonts w:ascii="Book Antiqua" w:hAnsi="Book Antiqua" w:cs="Book Antiqua"/>
            <w:noProof/>
            <w:vertAlign w:val="superscript"/>
            <w:lang w:eastAsia="ko-KR"/>
          </w:rPr>
          <w:t>3</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Food manufacturers are increasingly using fructose corn syrup to increase sweetness, as well as the palatability of food and beverages. However, there is growing experimental evidence that excessive fructose intake can lead to metabolic abnormalities, including insulin resistance, dyslipidemia as well as abdominal adiposity in both animals and humans</w:t>
      </w:r>
      <w:r w:rsidRPr="0041698D">
        <w:rPr>
          <w:rFonts w:ascii="Book Antiqua" w:hAnsi="Book Antiqua" w:cs="Book Antiqua"/>
          <w:lang w:eastAsia="ko-KR"/>
        </w:rPr>
        <w:fldChar w:fldCharType="begin">
          <w:fldData xml:space="preserve">PEVuZE5vdGU+PENpdGU+PEF1dGhvcj5TdGFuaG9wZTwvQXV0aG9yPjxZZWFyPjIwMDk8L1llYXI+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YnItMT48L2FsdC1wZXJpb2RpY2FsPjxwYWdlcz4xMzIyLTM0PC9wYWdlcz48dm9sdW1lPjExOTwv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PEVuZE5vdGU+PENpdGU+PEF1dGhvcj5TdGFuaG9wZTwvQXV0aG9yPjxZZWFyPjIwMDk8L1llYXI+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YnItMT48L2FsdC1wZXJpb2RpY2FsPjxwYWdlcz4xMzIyLTM0PC9wYWdlcz48dm9sdW1lPjExOTwv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4" w:tooltip="Stanhope, 2009 #3" w:history="1">
        <w:r w:rsidRPr="0041698D">
          <w:rPr>
            <w:rFonts w:ascii="Book Antiqua" w:hAnsi="Book Antiqua" w:cs="Book Antiqua"/>
            <w:noProof/>
            <w:vertAlign w:val="superscript"/>
            <w:lang w:eastAsia="ko-KR"/>
          </w:rPr>
          <w:t>4</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Animals fed a high-fructose diet develop clinical characteristics of metabolic syndrome, therefore high-fructose fed animals are particularly useful to assess potential therapeutic interventions against metabolic syndrome</w:t>
      </w:r>
      <w:r w:rsidRPr="0041698D">
        <w:rPr>
          <w:rFonts w:ascii="Book Antiqua" w:hAnsi="Book Antiqua" w:cs="Book Antiqua"/>
          <w:lang w:eastAsia="ko-KR"/>
        </w:rPr>
        <w:fldChar w:fldCharType="begin">
          <w:fldData xml:space="preserve">PEVuZE5vdGU+PENpdGU+PEF1dGhvcj5kZSBNb3VyYTwvQXV0aG9yPjxZZWFyPjIwMDk8L1llYXI+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am91cm5hbCBvZiBudXRyaXRpb248L2FiYnItMT48L2FsdC1wZXJpb2RpY2FsPjxwYWdlcz4xMTc4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PEVuZE5vdGU+PENpdGU+PEF1dGhvcj5kZSBNb3VyYTwvQXV0aG9yPjxZZWFyPjIwMDk8L1llYXI+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5" w:tooltip="de Moura, 2009 #4" w:history="1">
        <w:r w:rsidRPr="0041698D">
          <w:rPr>
            <w:rFonts w:ascii="Book Antiqua" w:hAnsi="Book Antiqua" w:cs="Book Antiqua"/>
            <w:noProof/>
            <w:vertAlign w:val="superscript"/>
            <w:lang w:eastAsia="ko-KR"/>
          </w:rPr>
          <w:t>5</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Excess dietary fructose can be converted to triglycerides through de novo lipogenesis, resulting in increased lipid accumulation in the liver and elevated blood lipid levels. Over-time prolonged high intracellular and systemic lipid levels can cause increased oxidative stress and inflammation, both of which can trigger insulin resistance, leading to increased blood glucose levels. Due to the lack of effective drugs to treat metabolic syndrome, there is growing interest in natural therapeutics to prevent or manage metabolic syndrome.</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Over the past five years, probiotics have rapidly emerged as natural therapeutics with potential to target key risk factors associated with metabolic syndrome</w:t>
      </w:r>
      <w:r w:rsidRPr="0041698D">
        <w:rPr>
          <w:rFonts w:ascii="Book Antiqua" w:hAnsi="Book Antiqua" w:cs="Book Antiqua"/>
          <w:lang w:eastAsia="ko-KR"/>
        </w:rPr>
        <w:fldChar w:fldCharType="begin">
          <w:fldData xml:space="preserve">PEVuZE5vdGU+PENpdGU+PEF1dGhvcj5FdmVyYXJkPC9BdXRob3I+PFllYXI+MjAxMTwvWWVhcj48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aWNhbD48cGFnZXM+Mjc3NS04NjwvcGFnZXM+PHZvbHVtZT42MDwvdm9sdW1lPjxudW1iZXI+MTE8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NzYxLTcyPC9wYWdlcz48dm9sdW1lPjU2PC92b2x1bWU+PG51bWJlcj43PC9udW1iZXI+PGtleXdv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PEVuZE5vdGU+PENpdGU+PEF1dGhvcj5FdmVyYXJkPC9BdXRob3I+PFllYXI+MjAxMTwvWWVhcj48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NzYxLTcyPC9wYWdlcz48dm9sdW1lPjU2PC92b2x1bWU+PG51bWJlcj43PC9udW1iZXI+PGtleXdv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6" w:tooltip="Everard, 2011 #5" w:history="1">
        <w:r w:rsidRPr="0041698D">
          <w:rPr>
            <w:rFonts w:ascii="Book Antiqua" w:hAnsi="Book Antiqua" w:cs="Book Antiqua"/>
            <w:noProof/>
            <w:vertAlign w:val="superscript"/>
            <w:lang w:eastAsia="ko-KR"/>
          </w:rPr>
          <w:t>6</w:t>
        </w:r>
      </w:hyperlink>
      <w:r w:rsidRPr="0041698D">
        <w:rPr>
          <w:rFonts w:ascii="Book Antiqua" w:hAnsi="Book Antiqua" w:cs="Book Antiqua"/>
          <w:noProof/>
          <w:vertAlign w:val="superscript"/>
          <w:lang w:eastAsia="ko-KR"/>
        </w:rPr>
        <w:t>,</w:t>
      </w:r>
      <w:hyperlink w:anchor="_ENREF_7" w:tooltip="Cani, 2007 #6" w:history="1">
        <w:r w:rsidRPr="0041698D">
          <w:rPr>
            <w:rFonts w:ascii="Book Antiqua" w:hAnsi="Book Antiqua" w:cs="Book Antiqua"/>
            <w:noProof/>
            <w:vertAlign w:val="superscript"/>
            <w:lang w:eastAsia="ko-KR"/>
          </w:rPr>
          <w:t>7</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Probiotics consist of single or multiple live bacterial species, which may directly or indirectly modulate gut microbial activity and improve host health. The human gut harbours between 10</w:t>
      </w:r>
      <w:r w:rsidRPr="0041698D">
        <w:rPr>
          <w:rFonts w:ascii="Book Antiqua" w:hAnsi="Book Antiqua" w:cs="Book Antiqua"/>
          <w:vertAlign w:val="superscript"/>
          <w:lang w:eastAsia="ko-KR"/>
        </w:rPr>
        <w:t>14</w:t>
      </w:r>
      <w:r w:rsidRPr="0041698D">
        <w:rPr>
          <w:rFonts w:ascii="Book Antiqua" w:hAnsi="Book Antiqua" w:cs="Book Antiqua"/>
          <w:lang w:eastAsia="ko-KR"/>
        </w:rPr>
        <w:t xml:space="preserve"> bacterial species collectively forming the gut microbiota</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&lt;EndNote&gt;&lt;Cite&gt;&lt;Author&gt;Sekirov&lt;/Author&gt;&lt;Year&gt;2010&lt;/Year&gt;&lt;RecNum&gt;7&lt;/RecNum&gt;&lt;DisplayText&gt;&lt;style face="superscript"&gt;[8]&lt;/style&gt;&lt;/DisplayText&gt;&lt;record&gt;&lt;rec-number&gt;7&lt;/rec-number&gt;&lt;foreign-keys&gt;&lt;key app="EN" db-id="exzee0tf2zzvfwea0dbpspfyd9prxaw0rsev"&gt;7&lt;/key&gt;&lt;/foreign-keys&gt;&lt;ref-type name="Journal Article"&gt;17&lt;/ref-type&gt;&lt;contributors&gt;&lt;authors&gt;&lt;author&gt;Sekirov, I.&lt;/author&gt;&lt;author&gt;Russell, S. L.&lt;/author&gt;&lt;author&gt;Antunes, L. C.&lt;/author&gt;&lt;author&gt;Finlay, B. B.&lt;/author&gt;&lt;/authors&gt;&lt;/contributors&gt;&lt;auth-address&gt;Michael Smith Laboratories, Department of Microbiology and Immunology, The University of British Columbia, Vancouver, British Columbia, Canada.&lt;/auth-address&gt;&lt;titles&gt;&lt;title&gt;Gut microbiota in health and disease&lt;/title&gt;&lt;secondary-title&gt;Physiol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reviews&lt;/abbr-1&gt;&lt;/alt-periodical&gt;&lt;pages&gt;859-904&lt;/pages&gt;&lt;volume&gt;90&lt;/volume&gt;&lt;number&gt;3&lt;/number&gt;&lt;keywords&gt;&lt;keyword&gt;Animals&lt;/keyword&gt;&lt;keyword&gt;*Bacterial Physiological Phenomena&lt;/keyword&gt;&lt;keyword&gt;*Disease&lt;/keyword&gt;&lt;keyword&gt;Gastrointestinal Diseases/microbiology/physiopathology&lt;/keyword&gt;&lt;keyword&gt;Genetic Techniques&lt;/keyword&gt;&lt;keyword&gt;*Health&lt;/keyword&gt;&lt;keyword&gt;Host-Pathogen Interactions&lt;/keyword&gt;&lt;keyword&gt;Humans&lt;/keyword&gt;&lt;keyword&gt;Intestines/*microbiology/*physiopathology&lt;/keyword&gt;&lt;keyword&gt;Microbiological Techniques&lt;/keyword&gt;&lt;keyword&gt;Signal Transduction&lt;/keyword&gt;&lt;/keywords&gt;&lt;dates&gt;&lt;year&gt;2010&lt;/year&gt;&lt;pub-dates&gt;&lt;date&gt;Jul&lt;/date&gt;&lt;/pub-dates&gt;&lt;/dates&gt;&lt;isbn&gt;1522-1210 (Electronic)&amp;#xD;0031-9333 (Linking)&lt;/isbn&gt;&lt;accession-num&gt;20664075&lt;/accession-num&gt;&lt;urls&gt;&lt;related-urls&gt;&lt;url&gt;http://www.ncbi.nlm.nih.gov/entrez/query.fcgi?cmd=Retrieve&amp;amp;db=PubMed&amp;amp;dopt=Citation&amp;amp;list_uids=20664075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8" w:tooltip="Sekirov, 2010 #7" w:history="1">
        <w:r w:rsidRPr="0041698D">
          <w:rPr>
            <w:rFonts w:ascii="Book Antiqua" w:hAnsi="Book Antiqua" w:cs="Book Antiqua"/>
            <w:noProof/>
            <w:vertAlign w:val="superscript"/>
            <w:lang w:eastAsia="ko-KR"/>
          </w:rPr>
          <w:t>8</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Gut microbial communities are proposed to provide the host with the ability to harvest </w:t>
      </w:r>
      <w:r w:rsidRPr="0041698D">
        <w:rPr>
          <w:rFonts w:ascii="Book Antiqua" w:hAnsi="Book Antiqua" w:cs="Book Antiqua"/>
          <w:lang w:eastAsia="ko-KR"/>
        </w:rPr>
        <w:lastRenderedPageBreak/>
        <w:t>otherwise inaccessible energy from the diet</w:t>
      </w:r>
      <w:r w:rsidRPr="0041698D">
        <w:rPr>
          <w:rFonts w:ascii="Book Antiqua" w:hAnsi="Book Antiqua" w:cs="Book Antiqua"/>
          <w:lang w:eastAsia="ko-KR"/>
        </w:rPr>
        <w:fldChar w:fldCharType="begin">
          <w:fldData xml:space="preserve">PEVuZE5vdGU+PENpdGU+PEF1dGhvcj5UdXJuYmF1Z2g8L0F1dGhvcj48WWVhcj4yMDA5PC9ZZWFy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ODAtNDwvcGFnZXM+PHZvbHVtZT40NTc8L3ZvbHVtZT48bnVtYmVyPjcyMjg8L251bWJlcj48a2V5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b2RpY2FsPjxwYWdlcz4xMDI3LTMxPC9wYWdlcz48dm9sdW1lPjQ0NDwvdm9sdW1lPjxudW1iZXI+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PEVuZE5vdGU+PENpdGU+PEF1dGhvcj5UdXJuYmF1Z2g8L0F1dGhvcj48WWVhcj4yMDA5PC9ZZWFy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ODAtNDwvcGFnZXM+PHZvbHVtZT40NTc8L3ZvbHVtZT48bnVtYmVyPjcyMjg8L251bWJlcj48a2V5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b2RpY2FsPjxwYWdlcz4xMDI3LTMxPC9wYWdlcz48dm9sdW1lPjQ0NDwvdm9sdW1lPjxudW1iZXI+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9" w:tooltip="Turnbaugh, 2009 #8" w:history="1">
        <w:r w:rsidRPr="0041698D">
          <w:rPr>
            <w:rFonts w:ascii="Book Antiqua" w:hAnsi="Book Antiqua" w:cs="Book Antiqua"/>
            <w:noProof/>
            <w:vertAlign w:val="superscript"/>
            <w:lang w:eastAsia="ko-KR"/>
          </w:rPr>
          <w:t>9-11</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and also modulate host genes associated with energy storage in adipose tissue</w:t>
      </w:r>
      <w:r w:rsidRPr="0041698D">
        <w:rPr>
          <w:rFonts w:ascii="Book Antiqua" w:hAnsi="Book Antiqua" w:cs="Book Antiqua"/>
          <w:lang w:eastAsia="ko-KR"/>
        </w:rPr>
        <w:fldChar w:fldCharType="begin">
          <w:fldData xml:space="preserve">PEVuZE5vdGU+PENpdGU+PEF1dGhvcj5CYWNraGVkPC9BdXRob3I+PFllYXI+MjAwNzwvWWVhcj48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cGVyaW9kaWNhbD48cGFnZXM+OTc5LTg0PC9wYWdlcz48dm9sdW1lPjEwNDwvdm9sdW1lPjxudW1i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bD48cGFnZXM+MTU3MTgtMjM8L3BhZ2VzPjx2b2x1bWU+MTAxPC92b2x1bWU+PG51bWJlcj40NDwv
bnVtYmVyPjxrZXl3b3Jkcz48a2V5d29yZD5BZGlwb2N5dGVzL21ldGFib2xpc208L2tleXdvcmQ+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ZXRhYm9saXNtPC9rZXl3b3JkPjxrZXl3b3JkPkRpZXRhcnkgRmF0cy8qbWV0YWJvbGlzbTwva2V5
d29yZD48a2V5d29yZD5EaWdlc3RpdmUgU3lzdGVtLyptZXRhYm9saXNtLyptaWNyb2Jpb2xvZ3k8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NTIxNTwvYWNjZXNzaW9uLW51bT48dXJscz48cmVsYXRlZC11cmxzPjx1cmw+aHR0cDovL3d3dy5u
Y2JpLm5sbS5uaWguZ292L2VudHJlei9xdWVyeS5mY2dpP2NtZD1SZXRyaWV2ZSZhbXA7ZGI9UHVi
TWVkJmFtcDtkb3B0PUNpdGF0aW9uJmFtcDtsaXN0X3VpZHM9MTU1MDUyMTUgPC91cmw+PC9yZWxh
dGVkLXVybHM+PC91cmxzPjxsYW5ndWFnZT5lbmc8L2xhbmd1YWdlPjwvcmVjb3JkPjwvQ2l0ZT48
L0VuZE5vdGU+AAAAAAAAAAA=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PEVuZE5vdGU+PENpdGU+PEF1dGhvcj5CYWNraGVkPC9BdXRob3I+PFllYXI+MjAwNzwvWWVhcj48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cGVyaW9kaWNhbD48cGFnZXM+OTc5LTg0PC9wYWdlcz48dm9sdW1lPjEwNDwvdm9sdW1lPjxudW1i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bD48cGFnZXM+MTU3MTgtMjM8L3BhZ2VzPjx2b2x1bWU+MTAxPC92b2x1bWU+PG51bWJlcj40NDwv
bnVtYmVyPjxrZXl3b3Jkcz48a2V5d29yZD5BZGlwb2N5dGVzL21ldGFib2xpc208L2tleXdvcmQ+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ZXRhYm9saXNtPC9rZXl3b3JkPjxrZXl3b3JkPkRpZXRhcnkgRmF0cy8qbWV0YWJvbGlzbTwva2V5
d29yZD48a2V5d29yZD5EaWdlc3RpdmUgU3lzdGVtLyptZXRhYm9saXNtLyptaWNyb2Jpb2xvZ3k8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NTIxNTwvYWNjZXNzaW9uLW51bT48dXJscz48cmVsYXRlZC11cmxzPjx1cmw+aHR0cDovL3d3dy5u
Y2JpLm5sbS5uaWguZ292L2VudHJlei9xdWVyeS5mY2dpP2NtZD1SZXRyaWV2ZSZhbXA7ZGI9UHVi
TWVkJmFtcDtkb3B0PUNpdGF0aW9uJmFtcDtsaXN0X3VpZHM9MTU1MDUyMTUgPC91cmw+PC9yZWxh
dGVkLXVybHM+PC91cmxzPjxsYW5ndWFnZT5lbmc8L2xhbmd1YWdlPjwvcmVjb3JkPjwvQ2l0ZT48
L0VuZE5vdGU+AAAAAAAAAAA=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 w:tooltip="Backhed, 2004 #12" w:history="1">
        <w:r w:rsidRPr="0041698D">
          <w:rPr>
            <w:rFonts w:ascii="Book Antiqua" w:hAnsi="Book Antiqua" w:cs="Book Antiqua"/>
            <w:noProof/>
            <w:vertAlign w:val="superscript"/>
            <w:lang w:eastAsia="ko-KR"/>
          </w:rPr>
          <w:t>2</w:t>
        </w:r>
      </w:hyperlink>
      <w:r w:rsidRPr="0041698D">
        <w:rPr>
          <w:rFonts w:ascii="Book Antiqua" w:hAnsi="Book Antiqua" w:cs="Book Antiqua"/>
          <w:noProof/>
          <w:vertAlign w:val="superscript"/>
          <w:lang w:eastAsia="ko-KR"/>
        </w:rPr>
        <w:t>,</w:t>
      </w:r>
      <w:hyperlink w:anchor="_ENREF_12" w:tooltip="Backhed, 2007 #11" w:history="1">
        <w:r w:rsidRPr="0041698D">
          <w:rPr>
            <w:rFonts w:ascii="Book Antiqua" w:hAnsi="Book Antiqua" w:cs="Book Antiqua"/>
            <w:noProof/>
            <w:vertAlign w:val="superscript"/>
            <w:lang w:eastAsia="ko-KR"/>
          </w:rPr>
          <w:t>12</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Probiotics have been widely assessed </w:t>
      </w:r>
      <w:r w:rsidRPr="0041698D">
        <w:rPr>
          <w:rFonts w:ascii="Book Antiqua" w:hAnsi="Book Antiqua" w:cs="Book Antiqua"/>
          <w:i/>
          <w:iCs/>
          <w:lang w:eastAsia="ko-KR"/>
        </w:rPr>
        <w:t>in-vivo</w:t>
      </w:r>
      <w:r w:rsidRPr="0041698D">
        <w:rPr>
          <w:rFonts w:ascii="Book Antiqua" w:hAnsi="Book Antiqua" w:cs="Book Antiqua"/>
          <w:lang w:eastAsia="ko-KR"/>
        </w:rPr>
        <w:t xml:space="preserve"> in diet-induced obesity models</w:t>
      </w:r>
      <w:r w:rsidRPr="0041698D">
        <w:rPr>
          <w:rFonts w:ascii="Book Antiqua" w:hAnsi="Book Antiqua" w:cs="Book Antiqua"/>
          <w:lang w:eastAsia="ko-KR"/>
        </w:rPr>
        <w:fldChar w:fldCharType="begin">
          <w:fldData xml:space="preserve">PEVuZE5vdGU+PENpdGU+PEF1dGhvcj5MZWU8L0F1dGhvcj48WWVhcj4yMDA3PC9ZZWFyPjxSZWNO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PjxwYWdlcz43MzYtNDQ8L3BhZ2VzPjx2b2x1bWU+MTc2MTwvdm9sdW1lPjxudW1iZXI+NzwvbnVt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PEVuZE5vdGU+PENpdGU+PEF1dGhvcj5MZWU8L0F1dGhvcj48WWVhcj4yMDA3PC9ZZWFyPjxSZWNO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PjxwYWdlcz43MzYtNDQ8L3BhZ2VzPjx2b2x1bWU+MTc2MTwvdm9sdW1lPjxudW1iZXI+NzwvbnVt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3" w:tooltip="Lee, 2007 #3" w:history="1">
        <w:r w:rsidRPr="0041698D">
          <w:rPr>
            <w:rFonts w:ascii="Book Antiqua" w:hAnsi="Book Antiqua" w:cs="Book Antiqua"/>
            <w:noProof/>
            <w:vertAlign w:val="superscript"/>
            <w:lang w:eastAsia="ko-KR"/>
          </w:rPr>
          <w:t>13-17</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however different probiotic species even from the same family can exert variable effects on lipid accumulation and obesity</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&lt;EndNote&gt;&lt;Cite&gt;&lt;Author&gt;Yin&lt;/Author&gt;&lt;Year&gt;2010&lt;/Year&gt;&lt;RecNum&gt;13&lt;/RecNum&gt;&lt;DisplayText&gt;&lt;style face="superscript"&gt;[18]&lt;/style&gt;&lt;/DisplayText&gt;&lt;record&gt;&lt;rec-number&gt;13&lt;/rec-number&gt;&lt;foreign-keys&gt;&lt;key app="EN" db-id="exzee0tf2zzvfwea0dbpspfyd9prxaw0rsev"&gt;13&lt;/key&gt;&lt;/foreign-keys&gt;&lt;ref-type name="Journal Article"&gt;17&lt;/ref-type&gt;&lt;contributors&gt;&lt;authors&gt;&lt;author&gt;Yin, Y. N.&lt;/author&gt;&lt;author&gt;Yu, Q. F.&lt;/author&gt;&lt;author&gt;Fu, N.&lt;/author&gt;&lt;author&gt;Liu, X. W.&lt;/author&gt;&lt;author&gt;Lu, F. G.&lt;/author&gt;&lt;/authors&gt;&lt;/contributors&gt;&lt;auth-address&gt;Department of Gastroenterology, Xiangya Second Hospital, Central South University, Changsha 410011, Hunan Province, China.&lt;/auth-address&gt;&lt;titles&gt;&lt;title&gt;Effects of four Bifidobacteria on obesity in high-fat diet induced rats&lt;/title&gt;&lt;secondary-title&gt;World J Gastroenterol&lt;/secondary-title&gt;&lt;/titles&gt;&lt;periodical&gt;&lt;full-title&gt;World J Gastroenterol&lt;/full-title&gt;&lt;/periodical&gt;&lt;pages&gt;3394-401&lt;/pages&gt;&lt;volume&gt;16&lt;/volume&gt;&lt;number&gt;27&lt;/number&gt;&lt;keywords&gt;&lt;keyword&gt;Animals&lt;/keyword&gt;&lt;keyword&gt;Bifidobacterium/*metabolism&lt;/keyword&gt;&lt;keyword&gt;Blood Glucose/metabolism&lt;/keyword&gt;&lt;keyword&gt;Cholesterol/blood&lt;/keyword&gt;&lt;keyword&gt;*Diet&lt;/keyword&gt;&lt;keyword&gt;*Dietary Fats&lt;/keyword&gt;&lt;keyword&gt;Disease Models, Animal&lt;/keyword&gt;&lt;keyword&gt;Glucose Tolerance Test&lt;/keyword&gt;&lt;keyword&gt;Humans&lt;/keyword&gt;&lt;keyword&gt;Lipid Metabolism&lt;/keyword&gt;&lt;keyword&gt;Lipids/blood&lt;/keyword&gt;&lt;keyword&gt;Liver/chemistry/cytology/metabolism/pathology&lt;/keyword&gt;&lt;keyword&gt;Male&lt;/keyword&gt;&lt;keyword&gt;Obesity/metabolism/*microbiology/physiopathology&lt;/keyword&gt;&lt;keyword&gt;Random Allocation&lt;/keyword&gt;&lt;keyword&gt;Rats&lt;/keyword&gt;&lt;keyword&gt;Rats, Sprague-Dawley&lt;/keyword&gt;&lt;keyword&gt;Triglycerides/blood&lt;/keyword&gt;&lt;keyword&gt;Weight Gain&lt;/keyword&gt;&lt;/keywords&gt;&lt;dates&gt;&lt;year&gt;2010&lt;/year&gt;&lt;pub-dates&gt;&lt;date&gt;Jul 21&lt;/date&gt;&lt;/pub-dates&gt;&lt;/dates&gt;&lt;isbn&gt;1007-9327 (Print)&amp;#xD;1007-9327 (Linking)&lt;/isbn&gt;&lt;accession-num&gt;20632441&lt;/accession-num&gt;&lt;urls&gt;&lt;related-urls&gt;&lt;url&gt;http://www.ncbi.nlm.nih.gov/entrez/query.fcgi?cmd=Retrieve&amp;amp;db=PubMed&amp;amp;dopt=Citation&amp;amp;list_uids=20632441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8" w:tooltip="Yin, 2010 #13" w:history="1">
        <w:r w:rsidRPr="0041698D">
          <w:rPr>
            <w:rFonts w:ascii="Book Antiqua" w:hAnsi="Book Antiqua" w:cs="Book Antiqua"/>
            <w:noProof/>
            <w:vertAlign w:val="superscript"/>
            <w:lang w:eastAsia="ko-KR"/>
          </w:rPr>
          <w:t>18</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therefore it remains essential to assess the effectiveness of probiotic strains in different animal disease models</w:t>
      </w:r>
      <w:r w:rsidRPr="0041698D">
        <w:rPr>
          <w:rFonts w:ascii="Book Antiqua" w:hAnsi="Book Antiqua" w:cs="Book Antiqua"/>
          <w:i/>
          <w:iCs/>
          <w:lang w:eastAsia="ko-KR"/>
        </w:rPr>
        <w:t xml:space="preserve"> in-vivo</w:t>
      </w:r>
      <w:r w:rsidRPr="0041698D">
        <w:rPr>
          <w:rFonts w:ascii="Book Antiqua" w:hAnsi="Book Antiqua" w:cs="Book Antiqua"/>
          <w:lang w:eastAsia="ko-KR"/>
        </w:rPr>
        <w:t>. Probiotic yogurt containing multiple</w:t>
      </w:r>
      <w:r w:rsidRPr="0041698D">
        <w:rPr>
          <w:rFonts w:ascii="Book Antiqua" w:hAnsi="Book Antiqua" w:cs="Book Antiqua"/>
          <w:lang w:eastAsia="zh-CN"/>
        </w:rPr>
        <w:t xml:space="preserve"> </w:t>
      </w:r>
      <w:r w:rsidRPr="0041698D">
        <w:rPr>
          <w:rFonts w:ascii="Book Antiqua" w:hAnsi="Book Antiqua" w:cs="Book Antiqua"/>
          <w:i/>
          <w:iCs/>
          <w:lang w:eastAsia="ko-KR"/>
        </w:rPr>
        <w:t>lactobacillus</w:t>
      </w:r>
      <w:r w:rsidRPr="0041698D">
        <w:rPr>
          <w:rFonts w:ascii="Book Antiqua" w:hAnsi="Book Antiqua" w:cs="Book Antiqua"/>
          <w:lang w:eastAsia="ko-KR"/>
        </w:rPr>
        <w:t xml:space="preserve"> strains has been reported to alleviate fasting blood glucose, plasma insulin and triglyceride in high-fructose fed rats</w:t>
      </w:r>
      <w:r w:rsidRPr="0041698D">
        <w:rPr>
          <w:rFonts w:ascii="Book Antiqua" w:hAnsi="Book Antiqua" w:cs="Book Antiqua"/>
          <w:lang w:eastAsia="ko-KR"/>
        </w:rPr>
        <w:fldChar w:fldCharType="begin">
          <w:fldData xml:space="preserve">PEVuZE5vdGU+PENpdGU+PEF1dGhvcj5ZYWRhdjwvQXV0aG9yPjxZZWFyPjIwMDc8L1llYXI+PFJl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PEVuZE5vdGU+PENpdGU+PEF1dGhvcj5ZYWRhdjwvQXV0aG9yPjxZZWFyPjIwMDc8L1llYXI+PFJl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9" w:tooltip="Yadav, 2007 #14" w:history="1">
        <w:r w:rsidRPr="0041698D">
          <w:rPr>
            <w:rFonts w:ascii="Book Antiqua" w:hAnsi="Book Antiqua" w:cs="Book Antiqua"/>
            <w:noProof/>
            <w:vertAlign w:val="superscript"/>
            <w:lang w:eastAsia="ko-KR"/>
          </w:rPr>
          <w:t>19</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However, few other studies have considered the impact of probiotics on high-fructose diet induced metabolic syndrome. To our knowledge, the dose dependent and metabolic effects of probiotic treatment in high-fructose induced metabolic syndrome remain to be established.</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 xml:space="preserve">The aim of this study was to assess the dose dependent effects of a probiotic consisting of </w:t>
      </w:r>
      <w:r w:rsidRPr="0041698D">
        <w:rPr>
          <w:rFonts w:ascii="Book Antiqua" w:hAnsi="Book Antiqua" w:cs="Book Antiqua"/>
          <w:i/>
          <w:iCs/>
          <w:lang w:eastAsia="ko-KR"/>
        </w:rPr>
        <w:t>Lactobacillus</w:t>
      </w:r>
      <w:r w:rsidRPr="0041698D">
        <w:rPr>
          <w:rFonts w:ascii="Book Antiqua" w:hAnsi="Book Antiqua" w:cs="Book Antiqua"/>
          <w:lang w:eastAsia="ko-KR"/>
        </w:rPr>
        <w:t xml:space="preserve"> </w:t>
      </w:r>
      <w:r w:rsidRPr="0041698D">
        <w:rPr>
          <w:rFonts w:ascii="Book Antiqua" w:hAnsi="Book Antiqua" w:cs="Book Antiqua"/>
          <w:i/>
          <w:iCs/>
          <w:lang w:eastAsia="ko-KR"/>
        </w:rPr>
        <w:t xml:space="preserve">curvatus </w:t>
      </w:r>
      <w:r w:rsidRPr="0041698D">
        <w:rPr>
          <w:rFonts w:ascii="Book Antiqua" w:hAnsi="Book Antiqua" w:cs="Book Antiqua"/>
          <w:lang w:eastAsia="ko-KR"/>
        </w:rPr>
        <w:t>(</w:t>
      </w:r>
      <w:r w:rsidRPr="0041698D">
        <w:rPr>
          <w:rFonts w:ascii="Book Antiqua" w:hAnsi="Book Antiqua" w:cs="Book Antiqua"/>
          <w:i/>
          <w:iCs/>
          <w:lang w:eastAsia="ko-KR"/>
        </w:rPr>
        <w:t>L. curvatus</w:t>
      </w:r>
      <w:r w:rsidRPr="0041698D">
        <w:rPr>
          <w:rFonts w:ascii="Book Antiqua" w:hAnsi="Book Antiqua" w:cs="Book Antiqua"/>
          <w:lang w:eastAsia="ko-KR"/>
        </w:rPr>
        <w:t xml:space="preserve">) HY7601 and </w:t>
      </w:r>
      <w:r w:rsidRPr="0041698D">
        <w:rPr>
          <w:rFonts w:ascii="Book Antiqua" w:hAnsi="Book Antiqua" w:cs="Book Antiqua"/>
          <w:i/>
          <w:iCs/>
          <w:lang w:eastAsia="ko-KR"/>
        </w:rPr>
        <w:t>lactobacillus</w:t>
      </w:r>
      <w:r w:rsidRPr="0041698D">
        <w:rPr>
          <w:rFonts w:ascii="Book Antiqua" w:hAnsi="Book Antiqua" w:cs="Book Antiqua"/>
          <w:lang w:eastAsia="ko-KR"/>
        </w:rPr>
        <w:t xml:space="preserve"> </w:t>
      </w:r>
      <w:r w:rsidRPr="0041698D">
        <w:rPr>
          <w:rFonts w:ascii="Book Antiqua" w:hAnsi="Book Antiqua" w:cs="Book Antiqua"/>
          <w:i/>
          <w:iCs/>
          <w:lang w:eastAsia="ko-KR"/>
        </w:rPr>
        <w:t xml:space="preserve">plantarum </w:t>
      </w:r>
      <w:r w:rsidRPr="0041698D">
        <w:rPr>
          <w:rFonts w:ascii="Book Antiqua" w:hAnsi="Book Antiqua" w:cs="Book Antiqua"/>
          <w:lang w:eastAsia="ko-KR"/>
        </w:rPr>
        <w:t>(</w:t>
      </w:r>
      <w:r w:rsidRPr="0041698D">
        <w:rPr>
          <w:rFonts w:ascii="Book Antiqua" w:hAnsi="Book Antiqua" w:cs="Book Antiqua"/>
          <w:i/>
          <w:iCs/>
          <w:lang w:eastAsia="ko-KR"/>
        </w:rPr>
        <w:t>L. plantarum</w:t>
      </w:r>
      <w:r w:rsidRPr="0041698D">
        <w:rPr>
          <w:rFonts w:ascii="Book Antiqua" w:hAnsi="Book Antiqua" w:cs="Book Antiqua"/>
          <w:lang w:eastAsia="ko-KR"/>
        </w:rPr>
        <w:t>) KY1032 on hyperlipidemia, hyperglycaemia, insulin resistance, oxidative stress and hepatic metabolism related gene expression in high-fructose fed rats with metabolic syndrome. We hypothesized probiotic treatment may protect against dysregulated metabolism induced by a high-fructose diet in a dose-dependent manner.</w:t>
      </w:r>
    </w:p>
    <w:p w:rsidR="00D166A9" w:rsidRPr="0041698D" w:rsidRDefault="00D166A9" w:rsidP="00783C13">
      <w:pPr>
        <w:spacing w:line="360" w:lineRule="auto"/>
        <w:jc w:val="both"/>
        <w:rPr>
          <w:rFonts w:ascii="Book Antiqua" w:hAnsi="Book Antiqua" w:cs="Book Antiqua"/>
          <w:b/>
          <w:bCs/>
          <w:lang w:eastAsia="zh-CN"/>
        </w:rPr>
      </w:pPr>
    </w:p>
    <w:p w:rsidR="00D166A9" w:rsidRPr="0041698D" w:rsidRDefault="00D166A9" w:rsidP="00783C13">
      <w:pPr>
        <w:suppressAutoHyphens/>
        <w:spacing w:line="360" w:lineRule="auto"/>
        <w:jc w:val="both"/>
        <w:rPr>
          <w:rFonts w:ascii="Book Antiqua" w:hAnsi="Book Antiqua" w:cs="Book Antiqua"/>
          <w:b/>
          <w:bCs/>
          <w:lang w:eastAsia="zh-CN"/>
        </w:rPr>
      </w:pPr>
      <w:r w:rsidRPr="0041698D">
        <w:rPr>
          <w:rFonts w:ascii="Book Antiqua" w:hAnsi="Book Antiqua" w:cs="Book Antiqua"/>
          <w:b/>
          <w:bCs/>
        </w:rPr>
        <w:t>MATERIALS AND METHODS</w:t>
      </w:r>
    </w:p>
    <w:p w:rsidR="00D166A9" w:rsidRPr="0041698D" w:rsidRDefault="00D166A9" w:rsidP="00783C13">
      <w:pPr>
        <w:spacing w:line="360" w:lineRule="auto"/>
        <w:jc w:val="both"/>
        <w:rPr>
          <w:rFonts w:ascii="Book Antiqua" w:hAnsi="Book Antiqua" w:cs="Book Antiqua"/>
          <w:b/>
          <w:bCs/>
          <w:i/>
          <w:iCs/>
          <w:lang w:eastAsia="ko-KR"/>
        </w:rPr>
      </w:pPr>
      <w:r w:rsidRPr="0041698D">
        <w:rPr>
          <w:rFonts w:ascii="Book Antiqua" w:hAnsi="Book Antiqua" w:cs="Book Antiqua"/>
          <w:b/>
          <w:bCs/>
          <w:i/>
          <w:iCs/>
          <w:lang w:eastAsia="ko-KR"/>
        </w:rPr>
        <w:t>Animals, diets and experimental design</w:t>
      </w:r>
    </w:p>
    <w:p w:rsidR="00D166A9" w:rsidRPr="0041698D" w:rsidRDefault="00D166A9" w:rsidP="00783C13">
      <w:pPr>
        <w:spacing w:line="360" w:lineRule="auto"/>
        <w:jc w:val="both"/>
        <w:rPr>
          <w:rFonts w:ascii="Book Antiqua" w:hAnsi="Book Antiqua" w:cs="Book Antiqua"/>
        </w:rPr>
      </w:pPr>
      <w:r w:rsidRPr="0041698D">
        <w:rPr>
          <w:rFonts w:ascii="Book Antiqua" w:hAnsi="Book Antiqua" w:cs="Book Antiqua"/>
        </w:rPr>
        <w:t xml:space="preserve">Male </w:t>
      </w:r>
      <w:r w:rsidRPr="0041698D">
        <w:rPr>
          <w:rFonts w:ascii="Book Antiqua" w:hAnsi="Book Antiqua" w:cs="Book Antiqua"/>
          <w:lang w:eastAsia="ko-KR"/>
        </w:rPr>
        <w:t>Wistar</w:t>
      </w:r>
      <w:r w:rsidRPr="0041698D">
        <w:rPr>
          <w:rFonts w:ascii="Book Antiqua" w:hAnsi="Book Antiqua" w:cs="Book Antiqua"/>
        </w:rPr>
        <w:t xml:space="preserve"> </w:t>
      </w:r>
      <w:r w:rsidRPr="0041698D">
        <w:rPr>
          <w:rFonts w:ascii="Book Antiqua" w:hAnsi="Book Antiqua" w:cs="Book Antiqua"/>
          <w:lang w:eastAsia="ko-KR"/>
        </w:rPr>
        <w:t>rats</w:t>
      </w:r>
      <w:r w:rsidRPr="0041698D">
        <w:rPr>
          <w:rFonts w:ascii="Book Antiqua" w:hAnsi="Book Antiqua" w:cs="Book Antiqua"/>
        </w:rPr>
        <w:t xml:space="preserve"> (</w:t>
      </w:r>
      <w:r w:rsidRPr="0041698D">
        <w:rPr>
          <w:rFonts w:ascii="Book Antiqua" w:hAnsi="Book Antiqua" w:cs="Book Antiqua"/>
          <w:i/>
          <w:iCs/>
        </w:rPr>
        <w:t>n</w:t>
      </w:r>
      <w:r w:rsidRPr="0041698D">
        <w:rPr>
          <w:rFonts w:ascii="Book Antiqua" w:hAnsi="Book Antiqua" w:cs="Book Antiqua"/>
        </w:rPr>
        <w:t xml:space="preserve"> = 36) aged 4 wk were purchased from Jackson Laboratories (Bar Harbor, United States). All </w:t>
      </w:r>
      <w:r w:rsidRPr="0041698D">
        <w:rPr>
          <w:rFonts w:ascii="Book Antiqua" w:hAnsi="Book Antiqua" w:cs="Book Antiqua"/>
          <w:lang w:eastAsia="ko-KR"/>
        </w:rPr>
        <w:t>rats</w:t>
      </w:r>
      <w:r w:rsidRPr="0041698D">
        <w:rPr>
          <w:rFonts w:ascii="Book Antiqua" w:hAnsi="Book Antiqua" w:cs="Book Antiqua"/>
        </w:rPr>
        <w:t xml:space="preserve"> were individually housed under a constant temperature and humidity (22 ± 1 ºC, 55% ± 10%) with 12 h light/12 h dark cycle. The experimental design consisted of a pretreatment phase (0-</w:t>
      </w:r>
      <w:r w:rsidRPr="0041698D">
        <w:rPr>
          <w:rFonts w:ascii="Book Antiqua" w:hAnsi="Book Antiqua" w:cs="Book Antiqua"/>
          <w:lang w:eastAsia="ko-KR"/>
        </w:rPr>
        <w:t>3</w:t>
      </w:r>
      <w:r w:rsidRPr="0041698D">
        <w:rPr>
          <w:rFonts w:ascii="Book Antiqua" w:hAnsi="Book Antiqua" w:cs="Book Antiqua"/>
        </w:rPr>
        <w:t xml:space="preserve"> wk) and a treatment phase (</w:t>
      </w:r>
      <w:r w:rsidRPr="0041698D">
        <w:rPr>
          <w:rFonts w:ascii="Book Antiqua" w:hAnsi="Book Antiqua" w:cs="Book Antiqua"/>
          <w:lang w:eastAsia="ko-KR"/>
        </w:rPr>
        <w:t>3</w:t>
      </w:r>
      <w:r w:rsidRPr="0041698D">
        <w:rPr>
          <w:rFonts w:ascii="Book Antiqua" w:hAnsi="Book Antiqua" w:cs="Book Antiqua"/>
        </w:rPr>
        <w:t>-</w:t>
      </w:r>
      <w:r w:rsidRPr="0041698D">
        <w:rPr>
          <w:rFonts w:ascii="Book Antiqua" w:hAnsi="Book Antiqua" w:cs="Book Antiqua"/>
          <w:lang w:eastAsia="ko-KR"/>
        </w:rPr>
        <w:t>6</w:t>
      </w:r>
      <w:r w:rsidRPr="0041698D">
        <w:rPr>
          <w:rFonts w:ascii="Book Antiqua" w:hAnsi="Book Antiqua" w:cs="Book Antiqua"/>
        </w:rPr>
        <w:t xml:space="preserve"> wk). During the pretreatment phase male </w:t>
      </w:r>
      <w:r w:rsidRPr="0041698D">
        <w:rPr>
          <w:rFonts w:ascii="Book Antiqua" w:hAnsi="Book Antiqua" w:cs="Book Antiqua"/>
          <w:lang w:eastAsia="ko-KR"/>
        </w:rPr>
        <w:t>Wistar rats</w:t>
      </w:r>
      <w:r w:rsidRPr="0041698D">
        <w:rPr>
          <w:rFonts w:ascii="Book Antiqua" w:hAnsi="Book Antiqua" w:cs="Book Antiqua"/>
        </w:rPr>
        <w:t xml:space="preserve"> were fed a </w:t>
      </w:r>
      <w:r w:rsidRPr="0041698D">
        <w:rPr>
          <w:rFonts w:ascii="Book Antiqua" w:hAnsi="Book Antiqua" w:cs="Book Antiqua"/>
          <w:lang w:eastAsia="ko-KR"/>
        </w:rPr>
        <w:t xml:space="preserve">70% w/w </w:t>
      </w:r>
      <w:r w:rsidRPr="0041698D">
        <w:rPr>
          <w:rFonts w:ascii="Book Antiqua" w:hAnsi="Book Antiqua" w:cs="Book Antiqua"/>
        </w:rPr>
        <w:t>high-</w:t>
      </w:r>
      <w:r w:rsidRPr="0041698D">
        <w:rPr>
          <w:rFonts w:ascii="Book Antiqua" w:hAnsi="Book Antiqua" w:cs="Book Antiqua"/>
          <w:lang w:eastAsia="ko-KR"/>
        </w:rPr>
        <w:t>fructose</w:t>
      </w:r>
      <w:r w:rsidRPr="0041698D">
        <w:rPr>
          <w:rFonts w:ascii="Book Antiqua" w:hAnsi="Book Antiqua" w:cs="Book Antiqua"/>
        </w:rPr>
        <w:t xml:space="preserve"> diet (</w:t>
      </w:r>
      <w:r w:rsidRPr="0041698D">
        <w:rPr>
          <w:rFonts w:ascii="Book Antiqua" w:hAnsi="Book Antiqua" w:cs="Book Antiqua"/>
          <w:i/>
          <w:iCs/>
        </w:rPr>
        <w:t>n</w:t>
      </w:r>
      <w:r w:rsidRPr="0041698D">
        <w:rPr>
          <w:rFonts w:ascii="Book Antiqua" w:hAnsi="Book Antiqua" w:cs="Book Antiqua"/>
        </w:rPr>
        <w:t xml:space="preserve"> = </w:t>
      </w:r>
      <w:r w:rsidRPr="0041698D">
        <w:rPr>
          <w:rFonts w:ascii="Book Antiqua" w:hAnsi="Book Antiqua" w:cs="Book Antiqua"/>
          <w:lang w:eastAsia="ko-KR"/>
        </w:rPr>
        <w:t>27</w:t>
      </w:r>
      <w:r w:rsidRPr="0041698D">
        <w:rPr>
          <w:rFonts w:ascii="Book Antiqua" w:hAnsi="Book Antiqua" w:cs="Book Antiqua"/>
        </w:rPr>
        <w:t xml:space="preserve">) to induce </w:t>
      </w:r>
      <w:r w:rsidRPr="0041698D">
        <w:rPr>
          <w:rFonts w:ascii="Book Antiqua" w:hAnsi="Book Antiqua" w:cs="Book Antiqua"/>
          <w:lang w:eastAsia="ko-KR"/>
        </w:rPr>
        <w:t>metabolic abnormalities</w:t>
      </w:r>
      <w:r w:rsidRPr="0041698D">
        <w:rPr>
          <w:rFonts w:ascii="Book Antiqua" w:hAnsi="Book Antiqua" w:cs="Book Antiqua"/>
        </w:rPr>
        <w:t xml:space="preserve"> or a </w:t>
      </w:r>
      <w:r w:rsidRPr="0041698D">
        <w:rPr>
          <w:rFonts w:ascii="Book Antiqua" w:hAnsi="Book Antiqua" w:cs="Book Antiqua"/>
          <w:lang w:eastAsia="ko-KR"/>
        </w:rPr>
        <w:t>chow</w:t>
      </w:r>
      <w:r w:rsidRPr="0041698D">
        <w:rPr>
          <w:rFonts w:ascii="Book Antiqua" w:hAnsi="Book Antiqua" w:cs="Book Antiqua"/>
        </w:rPr>
        <w:t xml:space="preserve"> diet (</w:t>
      </w:r>
      <w:r w:rsidRPr="0041698D">
        <w:rPr>
          <w:rFonts w:ascii="Book Antiqua" w:hAnsi="Book Antiqua" w:cs="Book Antiqua"/>
          <w:i/>
          <w:iCs/>
        </w:rPr>
        <w:t>n</w:t>
      </w:r>
      <w:r w:rsidRPr="0041698D">
        <w:rPr>
          <w:rFonts w:ascii="Book Antiqua" w:hAnsi="Book Antiqua" w:cs="Book Antiqua"/>
        </w:rPr>
        <w:t xml:space="preserve"> = </w:t>
      </w:r>
      <w:r w:rsidRPr="0041698D">
        <w:rPr>
          <w:rFonts w:ascii="Book Antiqua" w:hAnsi="Book Antiqua" w:cs="Book Antiqua"/>
          <w:lang w:eastAsia="ko-KR"/>
        </w:rPr>
        <w:t>9</w:t>
      </w:r>
      <w:r w:rsidRPr="0041698D">
        <w:rPr>
          <w:rFonts w:ascii="Book Antiqua" w:hAnsi="Book Antiqua" w:cs="Book Antiqua"/>
        </w:rPr>
        <w:t xml:space="preserve">) for </w:t>
      </w:r>
      <w:r w:rsidRPr="0041698D">
        <w:rPr>
          <w:rFonts w:ascii="Book Antiqua" w:hAnsi="Book Antiqua" w:cs="Book Antiqua"/>
          <w:lang w:eastAsia="ko-KR"/>
        </w:rPr>
        <w:t>3</w:t>
      </w:r>
      <w:r w:rsidRPr="0041698D">
        <w:rPr>
          <w:rFonts w:ascii="Book Antiqua" w:hAnsi="Book Antiqua" w:cs="Book Antiqua"/>
        </w:rPr>
        <w:t xml:space="preserve"> wk. The composition of the </w:t>
      </w:r>
      <w:r w:rsidRPr="0041698D">
        <w:rPr>
          <w:rFonts w:ascii="Book Antiqua" w:hAnsi="Book Antiqua" w:cs="Book Antiqua"/>
          <w:lang w:eastAsia="ko-KR"/>
        </w:rPr>
        <w:t xml:space="preserve">high-fructose </w:t>
      </w:r>
      <w:r w:rsidRPr="0041698D">
        <w:rPr>
          <w:rFonts w:ascii="Book Antiqua" w:hAnsi="Book Antiqua" w:cs="Book Antiqua"/>
        </w:rPr>
        <w:t xml:space="preserve">diet was formulated </w:t>
      </w:r>
      <w:r w:rsidRPr="0041698D">
        <w:rPr>
          <w:rFonts w:ascii="Book Antiqua" w:hAnsi="Book Antiqua" w:cs="Book Antiqua"/>
          <w:lang w:eastAsia="ko-KR"/>
        </w:rPr>
        <w:t>according to</w:t>
      </w:r>
      <w:r w:rsidRPr="0041698D">
        <w:rPr>
          <w:rFonts w:ascii="Book Antiqua" w:hAnsi="Book Antiqua" w:cs="Book Antiqua"/>
        </w:rPr>
        <w:t xml:space="preserve"> Table </w:t>
      </w:r>
      <w:r w:rsidRPr="0041698D">
        <w:rPr>
          <w:rFonts w:ascii="Book Antiqua" w:hAnsi="Book Antiqua" w:cs="Book Antiqua"/>
          <w:lang w:eastAsia="ko-KR"/>
        </w:rPr>
        <w:t>1</w:t>
      </w:r>
      <w:r w:rsidRPr="0041698D">
        <w:rPr>
          <w:rFonts w:ascii="Book Antiqua" w:hAnsi="Book Antiqua" w:cs="Book Antiqua"/>
        </w:rPr>
        <w:t xml:space="preserve">. During the treatment phase, the </w:t>
      </w:r>
      <w:r w:rsidRPr="0041698D">
        <w:rPr>
          <w:rFonts w:ascii="Book Antiqua" w:hAnsi="Book Antiqua" w:cs="Book Antiqua"/>
          <w:lang w:eastAsia="ko-KR"/>
        </w:rPr>
        <w:t>placebo</w:t>
      </w:r>
      <w:r w:rsidRPr="0041698D">
        <w:rPr>
          <w:rFonts w:ascii="Book Antiqua" w:hAnsi="Book Antiqua" w:cs="Book Antiqua"/>
        </w:rPr>
        <w:t xml:space="preserve"> </w:t>
      </w:r>
      <w:r w:rsidRPr="0041698D">
        <w:rPr>
          <w:rFonts w:ascii="Book Antiqua" w:hAnsi="Book Antiqua" w:cs="Book Antiqua"/>
          <w:lang w:eastAsia="ko-KR"/>
        </w:rPr>
        <w:t xml:space="preserve">(HF) </w:t>
      </w:r>
      <w:r w:rsidRPr="0041698D">
        <w:rPr>
          <w:rFonts w:ascii="Book Antiqua" w:hAnsi="Book Antiqua" w:cs="Book Antiqua"/>
        </w:rPr>
        <w:t xml:space="preserve">group </w:t>
      </w:r>
      <w:r w:rsidRPr="0041698D">
        <w:rPr>
          <w:rFonts w:ascii="Book Antiqua" w:hAnsi="Book Antiqua" w:cs="Book Antiqua"/>
          <w:lang w:eastAsia="ko-KR"/>
        </w:rPr>
        <w:t>(</w:t>
      </w:r>
      <w:r w:rsidRPr="0041698D">
        <w:rPr>
          <w:rFonts w:ascii="Book Antiqua" w:hAnsi="Book Antiqua" w:cs="Book Antiqua"/>
          <w:i/>
          <w:iCs/>
          <w:lang w:eastAsia="ko-KR"/>
        </w:rPr>
        <w:t>n</w:t>
      </w:r>
      <w:r w:rsidRPr="0041698D">
        <w:rPr>
          <w:rFonts w:ascii="Book Antiqua" w:hAnsi="Book Antiqua" w:cs="Book Antiqua"/>
          <w:lang w:eastAsia="ko-KR"/>
        </w:rPr>
        <w:t xml:space="preserve"> = 9),</w:t>
      </w:r>
      <w:r w:rsidRPr="0041698D">
        <w:rPr>
          <w:rFonts w:ascii="Book Antiqua" w:hAnsi="Book Antiqua" w:cs="Book Antiqua"/>
        </w:rPr>
        <w:t xml:space="preserve"> </w:t>
      </w:r>
      <w:r w:rsidRPr="0041698D">
        <w:rPr>
          <w:rFonts w:ascii="Book Antiqua" w:hAnsi="Book Antiqua" w:cs="Book Antiqua"/>
          <w:lang w:eastAsia="ko-KR"/>
        </w:rPr>
        <w:t>low dose probiotic (LP)</w:t>
      </w:r>
      <w:r w:rsidRPr="0041698D">
        <w:rPr>
          <w:rFonts w:ascii="Book Antiqua" w:hAnsi="Book Antiqua" w:cs="Book Antiqua"/>
        </w:rPr>
        <w:t xml:space="preserve"> group </w:t>
      </w:r>
      <w:r w:rsidRPr="0041698D">
        <w:rPr>
          <w:rFonts w:ascii="Book Antiqua" w:hAnsi="Book Antiqua" w:cs="Book Antiqua"/>
          <w:lang w:eastAsia="ko-KR"/>
        </w:rPr>
        <w:t>(</w:t>
      </w:r>
      <w:r w:rsidRPr="0041698D">
        <w:rPr>
          <w:rFonts w:ascii="Book Antiqua" w:hAnsi="Book Antiqua" w:cs="Book Antiqua"/>
          <w:i/>
          <w:iCs/>
          <w:lang w:eastAsia="ko-KR"/>
        </w:rPr>
        <w:t>n</w:t>
      </w:r>
      <w:r w:rsidRPr="0041698D">
        <w:rPr>
          <w:rFonts w:ascii="Book Antiqua" w:hAnsi="Book Antiqua" w:cs="Book Antiqua"/>
          <w:lang w:eastAsia="ko-KR"/>
        </w:rPr>
        <w:t xml:space="preserve"> = 9) and high dose probiotic (HP) group (</w:t>
      </w:r>
      <w:r w:rsidRPr="0041698D">
        <w:rPr>
          <w:rFonts w:ascii="Book Antiqua" w:hAnsi="Book Antiqua" w:cs="Book Antiqua"/>
          <w:i/>
          <w:iCs/>
          <w:lang w:eastAsia="ko-KR"/>
        </w:rPr>
        <w:t>n</w:t>
      </w:r>
      <w:r w:rsidRPr="0041698D">
        <w:rPr>
          <w:rFonts w:ascii="Book Antiqua" w:hAnsi="Book Antiqua" w:cs="Book Antiqua"/>
          <w:lang w:eastAsia="ko-KR"/>
        </w:rPr>
        <w:t xml:space="preserve"> = 9) </w:t>
      </w:r>
      <w:r w:rsidRPr="0041698D">
        <w:rPr>
          <w:rFonts w:ascii="Book Antiqua" w:hAnsi="Book Antiqua" w:cs="Book Antiqua"/>
        </w:rPr>
        <w:t>w</w:t>
      </w:r>
      <w:r w:rsidRPr="0041698D">
        <w:rPr>
          <w:rFonts w:ascii="Book Antiqua" w:hAnsi="Book Antiqua" w:cs="Book Antiqua"/>
          <w:lang w:eastAsia="ko-KR"/>
        </w:rPr>
        <w:t>ere</w:t>
      </w:r>
      <w:r w:rsidRPr="0041698D">
        <w:rPr>
          <w:rFonts w:ascii="Book Antiqua" w:hAnsi="Book Antiqua" w:cs="Book Antiqua"/>
        </w:rPr>
        <w:t xml:space="preserve"> fed the </w:t>
      </w:r>
      <w:r w:rsidRPr="0041698D">
        <w:rPr>
          <w:rFonts w:ascii="Book Antiqua" w:hAnsi="Book Antiqua" w:cs="Book Antiqua"/>
        </w:rPr>
        <w:lastRenderedPageBreak/>
        <w:t xml:space="preserve">same </w:t>
      </w:r>
      <w:r w:rsidRPr="0041698D">
        <w:rPr>
          <w:rFonts w:ascii="Book Antiqua" w:hAnsi="Book Antiqua" w:cs="Book Antiqua"/>
          <w:lang w:eastAsia="ko-KR"/>
        </w:rPr>
        <w:t xml:space="preserve">high-fructose </w:t>
      </w:r>
      <w:r w:rsidRPr="0041698D">
        <w:rPr>
          <w:rFonts w:ascii="Book Antiqua" w:hAnsi="Book Antiqua" w:cs="Book Antiqua"/>
        </w:rPr>
        <w:t xml:space="preserve">diet </w:t>
      </w:r>
      <w:r w:rsidRPr="0041698D">
        <w:rPr>
          <w:rFonts w:ascii="Book Antiqua" w:hAnsi="Book Antiqua" w:cs="Book Antiqua"/>
          <w:lang w:eastAsia="ko-KR"/>
        </w:rPr>
        <w:t>with placebo,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cfu </w:t>
      </w:r>
      <w:r w:rsidRPr="0041698D">
        <w:rPr>
          <w:rFonts w:ascii="Book Antiqua" w:hAnsi="Book Antiqua" w:cs="Book Antiqua"/>
        </w:rPr>
        <w:t>probiotic</w:t>
      </w:r>
      <w:r w:rsidRPr="0041698D">
        <w:rPr>
          <w:rFonts w:ascii="Book Antiqua" w:hAnsi="Book Antiqua" w:cs="Book Antiqua"/>
          <w:lang w:eastAsia="ko-KR"/>
        </w:rPr>
        <w:t>s</w:t>
      </w:r>
      <w:r w:rsidRPr="0041698D">
        <w:rPr>
          <w:rFonts w:ascii="Book Antiqua" w:hAnsi="Book Antiqua" w:cs="Book Antiqua"/>
        </w:rPr>
        <w:t xml:space="preserve"> </w:t>
      </w:r>
      <w:r w:rsidRPr="0041698D">
        <w:rPr>
          <w:rFonts w:ascii="Book Antiqua" w:hAnsi="Book Antiqua" w:cs="Book Antiqua"/>
          <w:lang w:eastAsia="ko-KR"/>
        </w:rPr>
        <w:t>or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 </w:t>
      </w:r>
      <w:r w:rsidRPr="0041698D">
        <w:rPr>
          <w:rFonts w:ascii="Book Antiqua" w:hAnsi="Book Antiqua" w:cs="Book Antiqua"/>
        </w:rPr>
        <w:t>probiotic</w:t>
      </w:r>
      <w:r w:rsidRPr="0041698D">
        <w:rPr>
          <w:rFonts w:ascii="Book Antiqua" w:hAnsi="Book Antiqua" w:cs="Book Antiqua"/>
          <w:lang w:eastAsia="ko-KR"/>
        </w:rPr>
        <w:t>s</w:t>
      </w:r>
      <w:r w:rsidRPr="0041698D">
        <w:rPr>
          <w:rFonts w:ascii="Book Antiqua" w:hAnsi="Book Antiqua" w:cs="Book Antiqua"/>
        </w:rPr>
        <w:t xml:space="preserve"> </w:t>
      </w:r>
      <w:r w:rsidRPr="0041698D">
        <w:rPr>
          <w:rFonts w:ascii="Book Antiqua" w:hAnsi="Book Antiqua" w:cs="Book Antiqua"/>
          <w:lang w:eastAsia="ko-KR"/>
        </w:rPr>
        <w:t xml:space="preserve">administered orally each day </w:t>
      </w:r>
      <w:r w:rsidRPr="0041698D">
        <w:rPr>
          <w:rFonts w:ascii="Book Antiqua" w:hAnsi="Book Antiqua" w:cs="Book Antiqua"/>
        </w:rPr>
        <w:t xml:space="preserve">for a further </w:t>
      </w:r>
      <w:r w:rsidRPr="0041698D">
        <w:rPr>
          <w:rFonts w:ascii="Book Antiqua" w:hAnsi="Book Antiqua" w:cs="Book Antiqua"/>
          <w:lang w:eastAsia="ko-KR"/>
        </w:rPr>
        <w:t>3</w:t>
      </w:r>
      <w:r w:rsidRPr="0041698D">
        <w:rPr>
          <w:rFonts w:ascii="Book Antiqua" w:hAnsi="Book Antiqua" w:cs="Book Antiqua"/>
        </w:rPr>
        <w:t xml:space="preserve"> wk.</w:t>
      </w:r>
      <w:r w:rsidRPr="0041698D">
        <w:rPr>
          <w:rFonts w:ascii="Book Antiqua" w:hAnsi="Book Antiqua" w:cs="Book Antiqua"/>
          <w:lang w:eastAsia="ko-KR"/>
        </w:rPr>
        <w:t xml:space="preserve"> </w:t>
      </w:r>
      <w:r w:rsidRPr="0041698D">
        <w:rPr>
          <w:rFonts w:ascii="Book Antiqua" w:hAnsi="Book Antiqua" w:cs="Book Antiqua"/>
        </w:rPr>
        <w:t>The</w:t>
      </w:r>
      <w:r w:rsidRPr="0041698D">
        <w:rPr>
          <w:rFonts w:ascii="Book Antiqua" w:hAnsi="Book Antiqua" w:cs="Book Antiqua"/>
          <w:lang w:eastAsia="ko-KR"/>
        </w:rPr>
        <w:t xml:space="preserve"> chow control</w:t>
      </w:r>
      <w:r w:rsidRPr="0041698D">
        <w:rPr>
          <w:rFonts w:ascii="Book Antiqua" w:hAnsi="Book Antiqua" w:cs="Book Antiqua"/>
        </w:rPr>
        <w:t xml:space="preserve"> group was fed the same </w:t>
      </w:r>
      <w:r w:rsidRPr="0041698D">
        <w:rPr>
          <w:rFonts w:ascii="Book Antiqua" w:hAnsi="Book Antiqua" w:cs="Book Antiqua"/>
          <w:lang w:eastAsia="ko-KR"/>
        </w:rPr>
        <w:t>chow</w:t>
      </w:r>
      <w:r w:rsidRPr="0041698D">
        <w:rPr>
          <w:rFonts w:ascii="Book Antiqua" w:hAnsi="Book Antiqua" w:cs="Book Antiqua"/>
        </w:rPr>
        <w:t xml:space="preserve"> diet </w:t>
      </w:r>
      <w:r w:rsidRPr="0041698D">
        <w:rPr>
          <w:rFonts w:ascii="Book Antiqua" w:hAnsi="Book Antiqua" w:cs="Book Antiqua"/>
          <w:lang w:eastAsia="ko-KR"/>
        </w:rPr>
        <w:t xml:space="preserve">with placebo administered orally each day </w:t>
      </w:r>
      <w:r w:rsidRPr="0041698D">
        <w:rPr>
          <w:rFonts w:ascii="Book Antiqua" w:hAnsi="Book Antiqua" w:cs="Book Antiqua"/>
        </w:rPr>
        <w:t xml:space="preserve">for a further </w:t>
      </w:r>
      <w:r w:rsidRPr="0041698D">
        <w:rPr>
          <w:rFonts w:ascii="Book Antiqua" w:hAnsi="Book Antiqua" w:cs="Book Antiqua"/>
          <w:lang w:eastAsia="ko-KR"/>
        </w:rPr>
        <w:t>3</w:t>
      </w:r>
      <w:r w:rsidRPr="0041698D">
        <w:rPr>
          <w:rFonts w:ascii="Book Antiqua" w:hAnsi="Book Antiqua" w:cs="Book Antiqua"/>
        </w:rPr>
        <w:t xml:space="preserve"> wk. </w:t>
      </w:r>
      <w:r w:rsidRPr="0041698D">
        <w:rPr>
          <w:rFonts w:ascii="Book Antiqua" w:hAnsi="Book Antiqua" w:cs="Book Antiqua"/>
          <w:lang w:eastAsia="ko-KR"/>
        </w:rPr>
        <w:t xml:space="preserve">Freeze-dried </w:t>
      </w:r>
      <w:r w:rsidRPr="0041698D">
        <w:rPr>
          <w:rFonts w:ascii="Book Antiqua" w:hAnsi="Book Antiqua" w:cs="Book Antiqua"/>
          <w:i/>
          <w:iCs/>
          <w:lang w:eastAsia="ko-KR"/>
        </w:rPr>
        <w:t>Lactobacillus</w:t>
      </w:r>
      <w:r w:rsidRPr="0041698D">
        <w:rPr>
          <w:rFonts w:ascii="Book Antiqua" w:hAnsi="Book Antiqua" w:cs="Book Antiqua"/>
          <w:lang w:eastAsia="ko-KR"/>
        </w:rPr>
        <w:t xml:space="preserve"> strains were produced by Culture Systems Inc. (United States), and</w:t>
      </w:r>
      <w:r w:rsidRPr="0041698D">
        <w:rPr>
          <w:rFonts w:ascii="Book Antiqua" w:hAnsi="Book Antiqua" w:cs="Book Antiqua"/>
        </w:rPr>
        <w:t xml:space="preserve"> </w:t>
      </w:r>
      <w:r w:rsidRPr="0041698D">
        <w:rPr>
          <w:rFonts w:ascii="Book Antiqua" w:hAnsi="Book Antiqua" w:cs="Book Antiqua"/>
          <w:lang w:eastAsia="ko-KR"/>
        </w:rPr>
        <w:t xml:space="preserve">packed with lactose according to Table 2. Each pack was resuspended in 500 </w:t>
      </w:r>
      <w:r w:rsidRPr="0041698D">
        <w:rPr>
          <w:rFonts w:ascii="Book Antiqua" w:hAnsi="Book Antiqua" w:cs="Book Antiqua"/>
          <w:lang w:eastAsia="ko-KR"/>
        </w:rPr>
        <w:sym w:font="Symbol" w:char="F06D"/>
      </w:r>
      <w:r w:rsidRPr="0041698D">
        <w:rPr>
          <w:rFonts w:ascii="Book Antiqua" w:hAnsi="Book Antiqua" w:cs="Book Antiqua"/>
          <w:lang w:eastAsia="ko-KR"/>
        </w:rPr>
        <w:t xml:space="preserve">L distilled water prior to administration. </w:t>
      </w:r>
      <w:r w:rsidRPr="0041698D">
        <w:rPr>
          <w:rFonts w:ascii="Book Antiqua" w:hAnsi="Book Antiqua" w:cs="Book Antiqua"/>
        </w:rPr>
        <w:t xml:space="preserve">Food intake and body </w:t>
      </w:r>
      <w:r w:rsidRPr="0041698D">
        <w:rPr>
          <w:rFonts w:ascii="Book Antiqua" w:hAnsi="Book Antiqua" w:cs="Book Antiqua"/>
          <w:lang w:eastAsia="ko-KR"/>
        </w:rPr>
        <w:t>weight</w:t>
      </w:r>
      <w:r w:rsidRPr="0041698D">
        <w:rPr>
          <w:rFonts w:ascii="Book Antiqua" w:hAnsi="Book Antiqua" w:cs="Book Antiqua"/>
        </w:rPr>
        <w:t xml:space="preserve"> were measured once a week. Before sacrifice, </w:t>
      </w:r>
      <w:r w:rsidRPr="0041698D">
        <w:rPr>
          <w:rFonts w:ascii="Book Antiqua" w:hAnsi="Book Antiqua" w:cs="Book Antiqua"/>
          <w:lang w:eastAsia="ko-KR"/>
        </w:rPr>
        <w:t xml:space="preserve">rats </w:t>
      </w:r>
      <w:r w:rsidRPr="0041698D">
        <w:rPr>
          <w:rFonts w:ascii="Book Antiqua" w:hAnsi="Book Antiqua" w:cs="Book Antiqua"/>
        </w:rPr>
        <w:t>were fasted for 12 h and anesthetized with diethyl ether. Blood samples were taken from the inferior vena cava for plasma analysis. E</w:t>
      </w:r>
      <w:r w:rsidRPr="0041698D">
        <w:rPr>
          <w:rFonts w:ascii="Book Antiqua" w:hAnsi="Book Antiqua" w:cs="Book Antiqua"/>
          <w:lang w:eastAsia="ko-KR"/>
        </w:rPr>
        <w:t>pididymal a</w:t>
      </w:r>
      <w:r w:rsidRPr="0041698D">
        <w:rPr>
          <w:rFonts w:ascii="Book Antiqua" w:hAnsi="Book Antiqua" w:cs="Book Antiqua"/>
        </w:rPr>
        <w:t>dipose tissue and liver tissue were removed, rinsed with phosphate buffered saline, weighed and immediately frozen at -70 °C. The experimental design was approved by the Ethics Committee of Korea Yakult Company Limited Rand D center.</w:t>
      </w:r>
    </w:p>
    <w:p w:rsidR="00D166A9" w:rsidRPr="0041698D" w:rsidRDefault="00D166A9" w:rsidP="00783C13">
      <w:pPr>
        <w:spacing w:line="360" w:lineRule="auto"/>
        <w:jc w:val="both"/>
        <w:rPr>
          <w:rFonts w:ascii="Book Antiqua" w:hAnsi="Book Antiqua" w:cs="Book Antiqua"/>
          <w:b/>
          <w:bCs/>
          <w:lang w:eastAsia="zh-CN"/>
        </w:rPr>
      </w:pPr>
    </w:p>
    <w:p w:rsidR="00D166A9" w:rsidRPr="0041698D" w:rsidRDefault="00D166A9" w:rsidP="00783C13">
      <w:pPr>
        <w:spacing w:line="360" w:lineRule="auto"/>
        <w:jc w:val="both"/>
        <w:rPr>
          <w:rFonts w:ascii="Book Antiqua" w:hAnsi="Book Antiqua" w:cs="Book Antiqua"/>
          <w:b/>
          <w:bCs/>
        </w:rPr>
      </w:pPr>
      <w:r w:rsidRPr="0041698D">
        <w:rPr>
          <w:rFonts w:ascii="Book Antiqua" w:hAnsi="Book Antiqua" w:cs="Book Antiqua"/>
          <w:b/>
          <w:bCs/>
          <w:i/>
          <w:iCs/>
        </w:rPr>
        <w:t>Blood analysi</w:t>
      </w:r>
      <w:r w:rsidRPr="0041698D">
        <w:rPr>
          <w:rFonts w:ascii="Book Antiqua" w:hAnsi="Book Antiqua" w:cs="Book Antiqua"/>
          <w:b/>
          <w:bCs/>
        </w:rPr>
        <w:t>s</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rPr>
        <w:t xml:space="preserve">Plasma </w:t>
      </w:r>
      <w:r w:rsidRPr="0041698D">
        <w:rPr>
          <w:rFonts w:ascii="Book Antiqua" w:hAnsi="Book Antiqua" w:cs="Book Antiqua"/>
          <w:lang w:eastAsia="ko-KR"/>
        </w:rPr>
        <w:t>glucose, insulin and C-peptide</w:t>
      </w:r>
      <w:r w:rsidRPr="0041698D">
        <w:rPr>
          <w:rFonts w:ascii="Book Antiqua" w:hAnsi="Book Antiqua" w:cs="Book Antiqua"/>
        </w:rPr>
        <w:t xml:space="preserve"> concentrations were determined using</w:t>
      </w:r>
      <w:r w:rsidRPr="0041698D">
        <w:rPr>
          <w:rFonts w:ascii="Book Antiqua" w:hAnsi="Book Antiqua" w:cs="Book Antiqua"/>
          <w:lang w:eastAsia="ko-KR"/>
        </w:rPr>
        <w:t xml:space="preserve"> the glucose assay kit (Cayman, United States),</w:t>
      </w:r>
      <w:r w:rsidRPr="0041698D">
        <w:rPr>
          <w:rFonts w:ascii="Book Antiqua" w:hAnsi="Book Antiqua" w:cs="Book Antiqua"/>
        </w:rPr>
        <w:t xml:space="preserve"> </w:t>
      </w:r>
      <w:r w:rsidRPr="0041698D">
        <w:rPr>
          <w:rFonts w:ascii="Book Antiqua" w:hAnsi="Book Antiqua" w:cs="Book Antiqua"/>
          <w:lang w:eastAsia="ko-KR"/>
        </w:rPr>
        <w:t>insulin enzyme-linked immunosorbent assay (ELISA)</w:t>
      </w:r>
      <w:r w:rsidRPr="0041698D">
        <w:rPr>
          <w:rFonts w:ascii="Book Antiqua" w:hAnsi="Book Antiqua" w:cs="Book Antiqua"/>
        </w:rPr>
        <w:t xml:space="preserve"> kit (</w:t>
      </w:r>
      <w:r w:rsidRPr="0041698D">
        <w:rPr>
          <w:rFonts w:ascii="Book Antiqua" w:hAnsi="Book Antiqua" w:cs="Book Antiqua"/>
          <w:lang w:eastAsia="ko-KR"/>
        </w:rPr>
        <w:t>Millipore</w:t>
      </w:r>
      <w:r w:rsidRPr="0041698D">
        <w:rPr>
          <w:rFonts w:ascii="Book Antiqua" w:hAnsi="Book Antiqua" w:cs="Book Antiqua"/>
        </w:rPr>
        <w:t xml:space="preserve">, </w:t>
      </w:r>
      <w:r w:rsidRPr="0041698D">
        <w:rPr>
          <w:rFonts w:ascii="Book Antiqua" w:hAnsi="Book Antiqua" w:cs="Book Antiqua"/>
          <w:lang w:eastAsia="ko-KR"/>
        </w:rPr>
        <w:t>United States</w:t>
      </w:r>
      <w:r w:rsidRPr="0041698D">
        <w:rPr>
          <w:rFonts w:ascii="Book Antiqua" w:hAnsi="Book Antiqua" w:cs="Book Antiqua"/>
        </w:rPr>
        <w:t>)</w:t>
      </w:r>
      <w:r w:rsidRPr="0041698D">
        <w:rPr>
          <w:rFonts w:ascii="Book Antiqua" w:hAnsi="Book Antiqua" w:cs="Book Antiqua"/>
          <w:lang w:eastAsia="ko-KR"/>
        </w:rPr>
        <w:t xml:space="preserve"> and rat C-peptide ELISA kit (EIAab, China) </w:t>
      </w:r>
      <w:r w:rsidRPr="0041698D">
        <w:rPr>
          <w:rFonts w:ascii="Book Antiqua" w:hAnsi="Book Antiqua" w:cs="Book Antiqua"/>
        </w:rPr>
        <w:t xml:space="preserve">according to the manufacturer’s instructions. Insulin resistance was assessed based on </w:t>
      </w:r>
      <w:r w:rsidRPr="0041698D">
        <w:rPr>
          <w:rFonts w:ascii="Book Antiqua" w:hAnsi="Book Antiqua" w:cs="Book Antiqua"/>
          <w:lang w:eastAsia="ko-KR"/>
        </w:rPr>
        <w:t>homeostasis model assessment of insulin resistance (HOMA-IR)</w:t>
      </w:r>
      <w:r w:rsidRPr="0041698D">
        <w:rPr>
          <w:rFonts w:ascii="Book Antiqua" w:hAnsi="Book Antiqua" w:cs="Book Antiqua"/>
        </w:rPr>
        <w:t>, calculated as the product of fasting plasma glucose</w:t>
      </w:r>
      <w:r w:rsidRPr="0041698D">
        <w:rPr>
          <w:rFonts w:ascii="Book Antiqua" w:hAnsi="Book Antiqua" w:cs="Book Antiqua"/>
          <w:lang w:eastAsia="ko-KR"/>
        </w:rPr>
        <w:t xml:space="preserve"> (FPG) </w:t>
      </w:r>
      <w:r w:rsidRPr="0041698D">
        <w:rPr>
          <w:rFonts w:ascii="Book Antiqua" w:hAnsi="Book Antiqua" w:cs="Book Antiqua"/>
        </w:rPr>
        <w:t>and insulin</w:t>
      </w:r>
      <w:r w:rsidRPr="0041698D">
        <w:rPr>
          <w:rFonts w:ascii="Book Antiqua" w:hAnsi="Book Antiqua" w:cs="Book Antiqua"/>
          <w:lang w:eastAsia="ko-KR"/>
        </w:rPr>
        <w:t xml:space="preserve"> (FPI), </w:t>
      </w:r>
      <w:r w:rsidRPr="0041698D">
        <w:rPr>
          <w:rFonts w:ascii="Book Antiqua" w:hAnsi="Book Antiqua" w:cs="Book Antiqua"/>
        </w:rPr>
        <w:t>divided by a constant</w:t>
      </w:r>
      <w:r w:rsidRPr="0041698D">
        <w:rPr>
          <w:rFonts w:ascii="Book Antiqua" w:hAnsi="Book Antiqua" w:cs="Book Antiqua"/>
          <w:lang w:eastAsia="ko-KR"/>
        </w:rPr>
        <w:fldChar w:fldCharType="begin">
          <w:fldData xml:space="preserve">PEVuZE5vdGU+PENpdGU+PEF1dGhvcj5DYWNobzwvQXV0aG9yPjxZZWFyPjIwMDg8L1llYXI+PFJl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PEVuZE5vdGU+PENpdGU+PEF1dGhvcj5DYWNobzwvQXV0aG9yPjxZZWFyPjIwMDg8L1llYXI+PFJl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0" w:tooltip="Cacho, 2008 #15" w:history="1">
        <w:r w:rsidRPr="0041698D">
          <w:rPr>
            <w:rFonts w:ascii="Book Antiqua" w:hAnsi="Book Antiqua" w:cs="Book Antiqua"/>
            <w:noProof/>
            <w:vertAlign w:val="superscript"/>
            <w:lang w:eastAsia="ko-KR"/>
          </w:rPr>
          <w:t>20</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w:t>
      </w:r>
      <w:r w:rsidRPr="0041698D">
        <w:rPr>
          <w:rFonts w:ascii="Book Antiqua" w:hAnsi="Book Antiqua" w:cs="Book Antiqua"/>
        </w:rPr>
        <w:t xml:space="preserve"> The equation was [FPG </w:t>
      </w:r>
      <w:r w:rsidRPr="0041698D">
        <w:rPr>
          <w:rFonts w:ascii="Book Antiqua" w:hAnsi="Book Antiqua" w:cs="Book Antiqua"/>
          <w:lang w:eastAsia="ko-KR"/>
        </w:rPr>
        <w:t>(mg/dL)</w:t>
      </w:r>
      <w:r w:rsidRPr="0041698D">
        <w:rPr>
          <w:rFonts w:ascii="Book Antiqua" w:hAnsi="Book Antiqua" w:cs="Book Antiqua"/>
        </w:rPr>
        <w:t xml:space="preserve"> </w:t>
      </w:r>
      <w:r w:rsidRPr="0041698D">
        <w:rPr>
          <w:rFonts w:ascii="Book Antiqua" w:hAnsi="Book Antiqua" w:cs="Book Antiqua"/>
        </w:rPr>
        <w:sym w:font="Symbol" w:char="F0B4"/>
      </w:r>
      <w:r w:rsidRPr="0041698D">
        <w:rPr>
          <w:rFonts w:ascii="Book Antiqua" w:hAnsi="Book Antiqua" w:cs="Book Antiqua"/>
        </w:rPr>
        <w:t xml:space="preserve"> FPI </w:t>
      </w:r>
      <w:r w:rsidRPr="0041698D">
        <w:rPr>
          <w:rFonts w:ascii="Book Antiqua" w:hAnsi="Book Antiqua" w:cs="Book Antiqua"/>
          <w:lang w:eastAsia="ko-KR"/>
        </w:rPr>
        <w:t>(</w:t>
      </w:r>
      <w:r w:rsidRPr="0041698D">
        <w:rPr>
          <w:rFonts w:ascii="Book Antiqua" w:hAnsi="Book Antiqua" w:cs="Book Antiqua"/>
        </w:rPr>
        <w:sym w:font="Symbol" w:char="F06D"/>
      </w:r>
      <w:r w:rsidRPr="0041698D">
        <w:rPr>
          <w:rFonts w:ascii="Book Antiqua" w:hAnsi="Book Antiqua" w:cs="Book Antiqua"/>
          <w:lang w:eastAsia="ko-KR"/>
        </w:rPr>
        <w:t>U/mL)</w:t>
      </w:r>
      <w:r w:rsidRPr="0041698D">
        <w:rPr>
          <w:rFonts w:ascii="Book Antiqua" w:hAnsi="Book Antiqua" w:cs="Book Antiqua"/>
        </w:rPr>
        <w:t>]/2430. Plasma total-cholesterol</w:t>
      </w:r>
      <w:r w:rsidRPr="0041698D">
        <w:rPr>
          <w:rFonts w:ascii="Book Antiqua" w:hAnsi="Book Antiqua" w:cs="Book Antiqua"/>
          <w:lang w:eastAsia="ko-KR"/>
        </w:rPr>
        <w:t xml:space="preserve"> and</w:t>
      </w:r>
      <w:r w:rsidRPr="0041698D">
        <w:rPr>
          <w:rFonts w:ascii="Book Antiqua" w:hAnsi="Book Antiqua" w:cs="Book Antiqua"/>
        </w:rPr>
        <w:t xml:space="preserve"> triglyceride concentrations</w:t>
      </w:r>
      <w:r w:rsidRPr="0041698D">
        <w:rPr>
          <w:rFonts w:ascii="Book Antiqua" w:hAnsi="Book Antiqua" w:cs="Book Antiqua"/>
          <w:lang w:eastAsia="ko-KR"/>
        </w:rPr>
        <w:t xml:space="preserve"> </w:t>
      </w:r>
      <w:r w:rsidRPr="0041698D">
        <w:rPr>
          <w:rFonts w:ascii="Book Antiqua" w:hAnsi="Book Antiqua" w:cs="Book Antiqua"/>
        </w:rPr>
        <w:t>were determined using commercial kits (Asan</w:t>
      </w:r>
      <w:r w:rsidRPr="0041698D">
        <w:rPr>
          <w:rFonts w:ascii="Book Antiqua" w:hAnsi="Book Antiqua" w:cs="Book Antiqua"/>
          <w:lang w:eastAsia="ko-KR"/>
        </w:rPr>
        <w:t xml:space="preserve">Pharm, South </w:t>
      </w:r>
      <w:r w:rsidRPr="0041698D">
        <w:rPr>
          <w:rFonts w:ascii="Book Antiqua" w:hAnsi="Book Antiqua" w:cs="Book Antiqua"/>
        </w:rPr>
        <w:t xml:space="preserve">Korea). Plasma thiobarbituric acid-reacting substances </w:t>
      </w:r>
      <w:r w:rsidRPr="0041698D">
        <w:rPr>
          <w:rFonts w:ascii="Book Antiqua" w:hAnsi="Book Antiqua" w:cs="Book Antiqua"/>
          <w:lang w:eastAsia="ko-KR"/>
        </w:rPr>
        <w:t>(</w:t>
      </w:r>
      <w:r w:rsidRPr="0041698D">
        <w:rPr>
          <w:rFonts w:ascii="Book Antiqua" w:hAnsi="Book Antiqua" w:cs="Book Antiqua"/>
        </w:rPr>
        <w:t>TBARS</w:t>
      </w:r>
      <w:r w:rsidRPr="0041698D">
        <w:rPr>
          <w:rFonts w:ascii="Book Antiqua" w:hAnsi="Book Antiqua" w:cs="Book Antiqua"/>
          <w:lang w:eastAsia="ko-KR"/>
        </w:rPr>
        <w:t xml:space="preserve">) were measured to assess oxidative stress </w:t>
      </w:r>
      <w:r w:rsidRPr="0041698D">
        <w:rPr>
          <w:rFonts w:ascii="Book Antiqua" w:hAnsi="Book Antiqua" w:cs="Book Antiqua"/>
        </w:rPr>
        <w:t>as described previously</w:t>
      </w:r>
      <w:r w:rsidRPr="0041698D">
        <w:rPr>
          <w:rFonts w:ascii="Book Antiqua" w:hAnsi="Book Antiqua" w:cs="Book Antiqua"/>
        </w:rPr>
        <w:fldChar w:fldCharType="begin">
          <w:fldData xml:space="preserve">PEVuZE5vdGU+PENpdGU+PEF1dGhvcj5EbzwvQXV0aG9yPjxZZWFyPjIwMTE8L1llYXI+PFJlY051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</w:fldData>
        </w:fldChar>
      </w:r>
      <w:r w:rsidRPr="0041698D">
        <w:rPr>
          <w:rFonts w:ascii="Book Antiqua" w:hAnsi="Book Antiqua" w:cs="Book Antiqua"/>
        </w:rPr>
        <w:instrText xml:space="preserve"> ADDIN EN.CITE </w:instrText>
      </w:r>
      <w:r w:rsidRPr="0041698D">
        <w:rPr>
          <w:rFonts w:ascii="Book Antiqua" w:hAnsi="Book Antiqua" w:cs="Book Antiqua"/>
        </w:rPr>
        <w:fldChar w:fldCharType="begin">
          <w:fldData xml:space="preserve">PEVuZE5vdGU+PENpdGU+PEF1dGhvcj5EbzwvQXV0aG9yPjxZZWFyPjIwMTE8L1llYXI+PFJlY051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</w:fldData>
        </w:fldChar>
      </w:r>
      <w:r w:rsidRPr="0041698D">
        <w:rPr>
          <w:rFonts w:ascii="Book Antiqua" w:hAnsi="Book Antiqua" w:cs="Book Antiqua"/>
        </w:rPr>
        <w:instrText xml:space="preserve"> ADDIN EN.CITE.DATA </w:instrText>
      </w:r>
      <w:r w:rsidRPr="0041698D">
        <w:rPr>
          <w:rFonts w:ascii="Book Antiqua" w:hAnsi="Book Antiqua" w:cs="Book Antiqua"/>
        </w:rPr>
      </w:r>
      <w:r w:rsidRPr="0041698D">
        <w:rPr>
          <w:rFonts w:ascii="Book Antiqua" w:hAnsi="Book Antiqua" w:cs="Book Antiqua"/>
        </w:rPr>
        <w:fldChar w:fldCharType="end"/>
      </w:r>
      <w:r w:rsidRPr="0041698D">
        <w:rPr>
          <w:rFonts w:ascii="Book Antiqua" w:hAnsi="Book Antiqua" w:cs="Book Antiqua"/>
        </w:rPr>
      </w:r>
      <w:r w:rsidRPr="0041698D">
        <w:rPr>
          <w:rFonts w:ascii="Book Antiqua" w:hAnsi="Book Antiqua" w:cs="Book Antiqua"/>
        </w:rPr>
        <w:fldChar w:fldCharType="separate"/>
      </w:r>
      <w:r w:rsidRPr="0041698D">
        <w:rPr>
          <w:rFonts w:ascii="Book Antiqua" w:hAnsi="Book Antiqua" w:cs="Book Antiqua"/>
          <w:noProof/>
          <w:vertAlign w:val="superscript"/>
        </w:rPr>
        <w:t>[</w:t>
      </w:r>
      <w:hyperlink w:anchor="_ENREF_21" w:tooltip="Do, 2011 #16" w:history="1">
        <w:r w:rsidRPr="0041698D">
          <w:rPr>
            <w:rFonts w:ascii="Book Antiqua" w:hAnsi="Book Antiqua" w:cs="Book Antiqua"/>
            <w:noProof/>
            <w:vertAlign w:val="superscript"/>
          </w:rPr>
          <w:t>21</w:t>
        </w:r>
      </w:hyperlink>
      <w:r w:rsidRPr="0041698D">
        <w:rPr>
          <w:rFonts w:ascii="Book Antiqua" w:hAnsi="Book Antiqua" w:cs="Book Antiqua"/>
          <w:noProof/>
          <w:vertAlign w:val="superscript"/>
        </w:rPr>
        <w:t>]</w:t>
      </w:r>
      <w:r w:rsidRPr="0041698D">
        <w:rPr>
          <w:rFonts w:ascii="Book Antiqua" w:hAnsi="Book Antiqua" w:cs="Book Antiqua"/>
        </w:rPr>
        <w:fldChar w:fldCharType="end"/>
      </w:r>
      <w:r w:rsidRPr="0041698D">
        <w:rPr>
          <w:rFonts w:ascii="Book Antiqua" w:hAnsi="Book Antiqua" w:cs="Book Antiqua"/>
          <w:lang w:eastAsia="ko-KR"/>
        </w:rPr>
        <w:t>.</w:t>
      </w:r>
    </w:p>
    <w:p w:rsidR="00D166A9" w:rsidRPr="0041698D" w:rsidRDefault="00D166A9" w:rsidP="00783C13">
      <w:pPr>
        <w:spacing w:line="360" w:lineRule="auto"/>
        <w:jc w:val="both"/>
        <w:rPr>
          <w:rFonts w:ascii="Book Antiqua" w:hAnsi="Book Antiqua" w:cs="Book Antiqua"/>
          <w:lang w:eastAsia="zh-CN"/>
        </w:rPr>
      </w:pPr>
    </w:p>
    <w:p w:rsidR="00D166A9" w:rsidRPr="0041698D" w:rsidRDefault="00D166A9" w:rsidP="00783C13">
      <w:pPr>
        <w:keepNext/>
        <w:spacing w:line="360" w:lineRule="auto"/>
        <w:jc w:val="both"/>
        <w:outlineLvl w:val="1"/>
        <w:rPr>
          <w:rFonts w:ascii="Book Antiqua" w:hAnsi="Book Antiqua" w:cs="Book Antiqua"/>
          <w:b/>
          <w:bCs/>
          <w:i/>
          <w:iCs/>
        </w:rPr>
      </w:pPr>
      <w:r w:rsidRPr="0041698D">
        <w:rPr>
          <w:rFonts w:ascii="Book Antiqua" w:hAnsi="Book Antiqua" w:cs="Book Antiqua"/>
          <w:b/>
          <w:bCs/>
          <w:i/>
          <w:iCs/>
        </w:rPr>
        <w:lastRenderedPageBreak/>
        <w:t>Hepatic lipid profile analysis</w:t>
      </w:r>
    </w:p>
    <w:p w:rsidR="00D166A9" w:rsidRPr="0041698D" w:rsidRDefault="00D166A9" w:rsidP="00783C13">
      <w:pPr>
        <w:keepNext/>
        <w:spacing w:line="360" w:lineRule="auto"/>
        <w:jc w:val="both"/>
        <w:outlineLvl w:val="1"/>
        <w:rPr>
          <w:rFonts w:ascii="Book Antiqua" w:hAnsi="Book Antiqua" w:cs="Book Antiqua"/>
          <w:lang w:eastAsia="zh-CN"/>
        </w:rPr>
      </w:pPr>
      <w:r w:rsidRPr="0041698D">
        <w:rPr>
          <w:rFonts w:ascii="Book Antiqua" w:hAnsi="Book Antiqua" w:cs="Book Antiqua"/>
        </w:rPr>
        <w:t>Hepatic lipids were extracted as previously reported</w:t>
      </w:r>
      <w:r w:rsidRPr="0041698D">
        <w:rPr>
          <w:rFonts w:ascii="Book Antiqua" w:hAnsi="Book Antiqua" w:cs="Book Antiqua"/>
        </w:rPr>
        <w:fldChar w:fldCharType="begin">
          <w:fldData xml:space="preserve">PEVuZE5vdGU+PENpdGU+PEF1dGhvcj5QYXJrPC9BdXRob3I+PFllYXI+MjAxMTwvWWVhcj48UmVj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</w:fldData>
        </w:fldChar>
      </w:r>
      <w:r w:rsidRPr="0041698D">
        <w:rPr>
          <w:rFonts w:ascii="Book Antiqua" w:hAnsi="Book Antiqua" w:cs="Book Antiqua"/>
        </w:rPr>
        <w:instrText xml:space="preserve"> ADDIN EN.CITE </w:instrText>
      </w:r>
      <w:r w:rsidRPr="0041698D">
        <w:rPr>
          <w:rFonts w:ascii="Book Antiqua" w:hAnsi="Book Antiqua" w:cs="Book Antiqua"/>
        </w:rPr>
        <w:fldChar w:fldCharType="begin">
          <w:fldData xml:space="preserve">PEVuZE5vdGU+PENpdGU+PEF1dGhvcj5QYXJrPC9BdXRob3I+PFllYXI+MjAxMTwvWWVhcj48UmVj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</w:fldData>
        </w:fldChar>
      </w:r>
      <w:r w:rsidRPr="0041698D">
        <w:rPr>
          <w:rFonts w:ascii="Book Antiqua" w:hAnsi="Book Antiqua" w:cs="Book Antiqua"/>
        </w:rPr>
        <w:instrText xml:space="preserve"> ADDIN EN.CITE.DATA </w:instrText>
      </w:r>
      <w:r w:rsidRPr="0041698D">
        <w:rPr>
          <w:rFonts w:ascii="Book Antiqua" w:hAnsi="Book Antiqua" w:cs="Book Antiqua"/>
        </w:rPr>
      </w:r>
      <w:r w:rsidRPr="0041698D">
        <w:rPr>
          <w:rFonts w:ascii="Book Antiqua" w:hAnsi="Book Antiqua" w:cs="Book Antiqua"/>
        </w:rPr>
        <w:fldChar w:fldCharType="end"/>
      </w:r>
      <w:r w:rsidRPr="0041698D">
        <w:rPr>
          <w:rFonts w:ascii="Book Antiqua" w:hAnsi="Book Antiqua" w:cs="Book Antiqua"/>
        </w:rPr>
      </w:r>
      <w:r w:rsidRPr="0041698D">
        <w:rPr>
          <w:rFonts w:ascii="Book Antiqua" w:hAnsi="Book Antiqua" w:cs="Book Antiqua"/>
        </w:rPr>
        <w:fldChar w:fldCharType="separate"/>
      </w:r>
      <w:r w:rsidRPr="0041698D">
        <w:rPr>
          <w:rFonts w:ascii="Book Antiqua" w:hAnsi="Book Antiqua" w:cs="Book Antiqua"/>
          <w:noProof/>
          <w:vertAlign w:val="superscript"/>
        </w:rPr>
        <w:t>[</w:t>
      </w:r>
      <w:hyperlink w:anchor="_ENREF_22" w:tooltip="Park, 2011 #1" w:history="1">
        <w:r w:rsidRPr="0041698D">
          <w:rPr>
            <w:rFonts w:ascii="Book Antiqua" w:hAnsi="Book Antiqua" w:cs="Book Antiqua"/>
            <w:noProof/>
            <w:vertAlign w:val="superscript"/>
          </w:rPr>
          <w:t>22</w:t>
        </w:r>
      </w:hyperlink>
      <w:r w:rsidRPr="0041698D">
        <w:rPr>
          <w:rFonts w:ascii="Book Antiqua" w:hAnsi="Book Antiqua" w:cs="Book Antiqua"/>
          <w:noProof/>
          <w:vertAlign w:val="superscript"/>
        </w:rPr>
        <w:t>]</w:t>
      </w:r>
      <w:r w:rsidRPr="0041698D">
        <w:rPr>
          <w:rFonts w:ascii="Book Antiqua" w:hAnsi="Book Antiqua" w:cs="Book Antiqua"/>
        </w:rPr>
        <w:fldChar w:fldCharType="end"/>
      </w:r>
      <w:r w:rsidRPr="0041698D">
        <w:rPr>
          <w:rFonts w:ascii="Book Antiqua" w:hAnsi="Book Antiqua" w:cs="Book Antiqua"/>
          <w:lang w:eastAsia="ko-KR"/>
        </w:rPr>
        <w:t>.</w:t>
      </w:r>
      <w:r w:rsidRPr="0041698D">
        <w:rPr>
          <w:rFonts w:ascii="Book Antiqua" w:hAnsi="Book Antiqua" w:cs="Book Antiqua"/>
        </w:rPr>
        <w:t xml:space="preserve"> The dried lipid residues were dissolved in 1 mL of isopropanol for the </w:t>
      </w:r>
      <w:r w:rsidRPr="0041698D">
        <w:rPr>
          <w:rFonts w:ascii="Book Antiqua" w:hAnsi="Book Antiqua" w:cs="Book Antiqua"/>
          <w:lang w:eastAsia="ko-KR"/>
        </w:rPr>
        <w:t>triglyceride</w:t>
      </w:r>
      <w:r w:rsidRPr="0041698D">
        <w:rPr>
          <w:rFonts w:ascii="Book Antiqua" w:hAnsi="Book Antiqua" w:cs="Book Antiqua"/>
        </w:rPr>
        <w:t xml:space="preserve"> and cholesterol assays. Hepatic </w:t>
      </w:r>
      <w:r w:rsidRPr="0041698D">
        <w:rPr>
          <w:rFonts w:ascii="Book Antiqua" w:hAnsi="Book Antiqua" w:cs="Book Antiqua"/>
          <w:lang w:eastAsia="ko-KR"/>
        </w:rPr>
        <w:t>triglyceride</w:t>
      </w:r>
      <w:r w:rsidRPr="0041698D">
        <w:rPr>
          <w:rFonts w:ascii="Book Antiqua" w:hAnsi="Book Antiqua" w:cs="Book Antiqua"/>
        </w:rPr>
        <w:t xml:space="preserve"> and cholesterol concentrations were measured using the same commercial kits (Asan</w:t>
      </w:r>
      <w:r w:rsidRPr="0041698D">
        <w:rPr>
          <w:rFonts w:ascii="Book Antiqua" w:hAnsi="Book Antiqua" w:cs="Book Antiqua"/>
          <w:lang w:eastAsia="ko-KR"/>
        </w:rPr>
        <w:t xml:space="preserve">Pharm, South </w:t>
      </w:r>
      <w:r w:rsidRPr="0041698D">
        <w:rPr>
          <w:rFonts w:ascii="Book Antiqua" w:hAnsi="Book Antiqua" w:cs="Book Antiqua"/>
        </w:rPr>
        <w:t>Korea) used for the plasma analysis.</w:t>
      </w:r>
    </w:p>
    <w:p w:rsidR="00D166A9" w:rsidRPr="0041698D" w:rsidRDefault="00D166A9" w:rsidP="00783C13">
      <w:pPr>
        <w:keepNext/>
        <w:spacing w:line="360" w:lineRule="auto"/>
        <w:jc w:val="both"/>
        <w:outlineLvl w:val="1"/>
        <w:rPr>
          <w:rFonts w:ascii="Book Antiqua" w:hAnsi="Book Antiqua" w:cs="Book Antiqua"/>
          <w:lang w:eastAsia="zh-CN"/>
        </w:rPr>
      </w:pPr>
    </w:p>
    <w:p w:rsidR="00D166A9" w:rsidRPr="0041698D" w:rsidRDefault="00D166A9" w:rsidP="00783C13">
      <w:pPr>
        <w:keepNext/>
        <w:spacing w:line="360" w:lineRule="auto"/>
        <w:jc w:val="both"/>
        <w:outlineLvl w:val="1"/>
        <w:rPr>
          <w:rFonts w:ascii="Book Antiqua" w:hAnsi="Book Antiqua" w:cs="Book Antiqua"/>
          <w:b/>
          <w:bCs/>
          <w:i/>
          <w:iCs/>
        </w:rPr>
      </w:pPr>
      <w:r w:rsidRPr="0041698D">
        <w:rPr>
          <w:rFonts w:ascii="Book Antiqua" w:hAnsi="Book Antiqua" w:cs="Book Antiqua"/>
          <w:b/>
          <w:bCs/>
          <w:i/>
          <w:iCs/>
        </w:rPr>
        <w:t>RT-qPCR</w:t>
      </w:r>
    </w:p>
    <w:p w:rsidR="00D166A9" w:rsidRPr="0041698D" w:rsidRDefault="00D166A9" w:rsidP="00783C13">
      <w:pPr>
        <w:keepNext/>
        <w:spacing w:line="360" w:lineRule="auto"/>
        <w:jc w:val="both"/>
        <w:outlineLvl w:val="1"/>
        <w:rPr>
          <w:rFonts w:ascii="Book Antiqua" w:hAnsi="Book Antiqua" w:cs="Book Antiqua"/>
          <w:lang w:eastAsia="zh-CN"/>
        </w:rPr>
      </w:pPr>
      <w:r w:rsidRPr="0041698D">
        <w:rPr>
          <w:rFonts w:ascii="Book Antiqua" w:hAnsi="Book Antiqua" w:cs="Book Antiqua"/>
        </w:rPr>
        <w:t xml:space="preserve">Total RNA was extracted from liver (15 mg) tissue using an RNAqueous kit (Ambion, United States). DNA was removed with a Turbo DNA-free kit (Ambion, United States). RNA integrity was verified and RNA quantified using a GeneQuant Pro spectrophotometer (GE Healthcare, United States). Total RNA (2 µg) was reverse-transcribed into cDNA with a high-capacity RNA-to-cDNA kit (Applied Biosystems Inc., United States). Then cDNA was amplified on a 7500 Real Time PCR System (Applied Biosystems Inc., United States) using mouse-specific Taqman probe sets (Table </w:t>
      </w:r>
      <w:r w:rsidRPr="0041698D">
        <w:rPr>
          <w:rFonts w:ascii="Book Antiqua" w:hAnsi="Book Antiqua" w:cs="Book Antiqua"/>
          <w:lang w:eastAsia="ko-KR"/>
        </w:rPr>
        <w:t>3</w:t>
      </w:r>
      <w:r w:rsidRPr="0041698D">
        <w:rPr>
          <w:rFonts w:ascii="Book Antiqua" w:hAnsi="Book Antiqua" w:cs="Book Antiqua"/>
        </w:rPr>
        <w:t>) under the following conditions: 95 °C for 10 min, followed by 40 cycles at 95°C for 15 s, and 60</w:t>
      </w:r>
      <w:r w:rsidRPr="0041698D">
        <w:rPr>
          <w:rFonts w:ascii="Book Antiqua" w:hAnsi="Book Antiqua" w:cs="Book Antiqua"/>
          <w:lang w:eastAsia="zh-CN"/>
        </w:rPr>
        <w:t xml:space="preserve"> </w:t>
      </w:r>
      <w:r w:rsidRPr="0041698D">
        <w:rPr>
          <w:rFonts w:ascii="Book Antiqua" w:hAnsi="Book Antiqua" w:cs="Book Antiqua"/>
        </w:rPr>
        <w:t>°C for 1 min. Target gene expression was normalized to the housekeeping gene</w:t>
      </w:r>
      <w:r w:rsidRPr="0041698D">
        <w:rPr>
          <w:rFonts w:ascii="Book Antiqua" w:hAnsi="Book Antiqua" w:cs="Book Antiqua"/>
          <w:lang w:eastAsia="zh-CN"/>
        </w:rPr>
        <w:t xml:space="preserve"> </w:t>
      </w:r>
      <w:r w:rsidRPr="0041698D">
        <w:rPr>
          <w:rFonts w:ascii="Book Antiqua" w:hAnsi="Book Antiqua" w:cs="Book Antiqua"/>
        </w:rPr>
        <w:t>glyceraldehyde-3-phosphate dehydrogenase (catalog number Rn01775763_g1). Data was analyzed using the ABI 7500 System Sequence Detection software (Applied Biosystems Inc., United States) and presented as mean ± SE.</w:t>
      </w:r>
    </w:p>
    <w:p w:rsidR="00D166A9" w:rsidRPr="0041698D" w:rsidRDefault="00D166A9" w:rsidP="00783C13">
      <w:pPr>
        <w:keepNext/>
        <w:spacing w:line="360" w:lineRule="auto"/>
        <w:jc w:val="both"/>
        <w:outlineLvl w:val="1"/>
        <w:rPr>
          <w:rFonts w:ascii="Book Antiqua" w:hAnsi="Book Antiqua" w:cs="Book Antiqua"/>
          <w:lang w:eastAsia="zh-CN"/>
        </w:rPr>
      </w:pPr>
    </w:p>
    <w:p w:rsidR="00D166A9" w:rsidRPr="0041698D" w:rsidRDefault="00D166A9" w:rsidP="00783C13">
      <w:pPr>
        <w:keepNext/>
        <w:spacing w:line="360" w:lineRule="auto"/>
        <w:jc w:val="both"/>
        <w:outlineLvl w:val="1"/>
        <w:rPr>
          <w:rFonts w:ascii="Book Antiqua" w:hAnsi="Book Antiqua" w:cs="Book Antiqua"/>
          <w:b/>
          <w:bCs/>
          <w:i/>
          <w:iCs/>
        </w:rPr>
      </w:pPr>
      <w:r w:rsidRPr="0041698D">
        <w:rPr>
          <w:rFonts w:ascii="Book Antiqua" w:hAnsi="Book Antiqua" w:cs="Book Antiqua"/>
          <w:b/>
          <w:bCs/>
          <w:i/>
          <w:iCs/>
        </w:rPr>
        <w:t>Statistical analysis</w:t>
      </w:r>
    </w:p>
    <w:p w:rsidR="00D166A9" w:rsidRPr="0041698D" w:rsidRDefault="00D166A9" w:rsidP="00783C13">
      <w:pPr>
        <w:keepNext/>
        <w:spacing w:line="360" w:lineRule="auto"/>
        <w:jc w:val="both"/>
        <w:outlineLvl w:val="1"/>
        <w:rPr>
          <w:rFonts w:ascii="Book Antiqua" w:hAnsi="Book Antiqua" w:cs="Book Antiqua"/>
        </w:rPr>
      </w:pPr>
      <w:r w:rsidRPr="0041698D">
        <w:rPr>
          <w:rFonts w:ascii="Book Antiqua" w:hAnsi="Book Antiqua" w:cs="Book Antiqua"/>
        </w:rPr>
        <w:t>All data were presented as mean ± SE. Statistical analysis was performed using SPSS software</w:t>
      </w:r>
      <w:r w:rsidRPr="0041698D">
        <w:rPr>
          <w:rFonts w:ascii="Book Antiqua" w:hAnsi="Book Antiqua" w:cs="Book Antiqua"/>
          <w:lang w:eastAsia="ko-KR"/>
        </w:rPr>
        <w:t xml:space="preserve"> </w:t>
      </w:r>
      <w:r w:rsidRPr="0041698D">
        <w:rPr>
          <w:rFonts w:ascii="Book Antiqua" w:hAnsi="Book Antiqua" w:cs="Book Antiqua"/>
          <w:lang w:val="en-US"/>
        </w:rPr>
        <w:t xml:space="preserve">(SPSS Inc., </w:t>
      </w:r>
      <w:r w:rsidRPr="0041698D">
        <w:rPr>
          <w:rFonts w:ascii="Book Antiqua" w:hAnsi="Book Antiqua" w:cs="Book Antiqua"/>
        </w:rPr>
        <w:t>United States</w:t>
      </w:r>
      <w:r w:rsidRPr="0041698D">
        <w:rPr>
          <w:rFonts w:ascii="Book Antiqua" w:hAnsi="Book Antiqua" w:cs="Book Antiqua"/>
          <w:lang w:val="en-US"/>
        </w:rPr>
        <w:t xml:space="preserve">). </w:t>
      </w:r>
      <w:r w:rsidRPr="0041698D">
        <w:rPr>
          <w:rFonts w:ascii="Book Antiqua" w:hAnsi="Book Antiqua" w:cs="Book Antiqua"/>
        </w:rPr>
        <w:t>Data were analyzed by one</w:t>
      </w:r>
      <w:r>
        <w:rPr>
          <w:rFonts w:ascii="Book Antiqua" w:hAnsi="Book Antiqua" w:cs="Book Antiqua"/>
          <w:lang w:eastAsia="zh-CN"/>
        </w:rPr>
        <w:t xml:space="preserve"> </w:t>
      </w:r>
      <w:r w:rsidRPr="0041698D">
        <w:rPr>
          <w:rFonts w:ascii="Book Antiqua" w:hAnsi="Book Antiqua" w:cs="Book Antiqua"/>
        </w:rPr>
        <w:t>way</w:t>
      </w:r>
      <w:r w:rsidRPr="0041698D">
        <w:rPr>
          <w:rFonts w:ascii="Book Antiqua" w:hAnsi="Book Antiqua" w:cs="Book Antiqua"/>
          <w:lang w:eastAsia="ko-KR"/>
        </w:rPr>
        <w:t xml:space="preserve"> </w:t>
      </w:r>
      <w:r w:rsidRPr="0041698D">
        <w:rPr>
          <w:rFonts w:ascii="Book Antiqua" w:hAnsi="Book Antiqua" w:cs="Book Antiqua"/>
        </w:rPr>
        <w:t>analysis of variance, and the differences between experimental</w:t>
      </w:r>
      <w:r w:rsidRPr="0041698D">
        <w:rPr>
          <w:rFonts w:ascii="Book Antiqua" w:hAnsi="Book Antiqua" w:cs="Book Antiqua"/>
          <w:lang w:eastAsia="ko-KR"/>
        </w:rPr>
        <w:t xml:space="preserve"> </w:t>
      </w:r>
      <w:r w:rsidRPr="0041698D">
        <w:rPr>
          <w:rFonts w:ascii="Book Antiqua" w:hAnsi="Book Antiqua" w:cs="Book Antiqua"/>
        </w:rPr>
        <w:t>groups were evaluated using Duncan’s multiple</w:t>
      </w:r>
      <w:r w:rsidRPr="0041698D">
        <w:rPr>
          <w:rFonts w:ascii="Book Antiqua" w:hAnsi="Book Antiqua" w:cs="Book Antiqua"/>
          <w:lang w:eastAsia="ko-KR"/>
        </w:rPr>
        <w:t xml:space="preserve"> </w:t>
      </w:r>
      <w:r w:rsidRPr="0041698D">
        <w:rPr>
          <w:rFonts w:ascii="Book Antiqua" w:hAnsi="Book Antiqua" w:cs="Book Antiqua"/>
        </w:rPr>
        <w:t xml:space="preserve">range test at the </w:t>
      </w:r>
      <w:r w:rsidRPr="0041698D">
        <w:rPr>
          <w:rFonts w:ascii="Book Antiqua" w:hAnsi="Book Antiqua" w:cs="Book Antiqua"/>
          <w:i/>
          <w:iCs/>
          <w:lang w:eastAsia="ko-KR"/>
        </w:rPr>
        <w:t>P</w:t>
      </w:r>
      <w:r w:rsidRPr="0041698D">
        <w:rPr>
          <w:rFonts w:ascii="Book Antiqua" w:hAnsi="Book Antiqua" w:cs="Book Antiqua"/>
          <w:lang w:eastAsia="ko-KR"/>
        </w:rPr>
        <w:t xml:space="preserve"> </w:t>
      </w:r>
      <w:r w:rsidRPr="0041698D">
        <w:rPr>
          <w:rFonts w:ascii="Book Antiqua" w:hAnsi="Book Antiqua" w:cs="Book Antiqua"/>
        </w:rPr>
        <w:t xml:space="preserve">&lt; </w:t>
      </w:r>
      <w:r w:rsidRPr="0041698D">
        <w:rPr>
          <w:rFonts w:ascii="Book Antiqua" w:hAnsi="Book Antiqua" w:cs="Book Antiqua"/>
          <w:lang w:eastAsia="ko-KR"/>
        </w:rPr>
        <w:t>0</w:t>
      </w:r>
      <w:r w:rsidRPr="0041698D">
        <w:rPr>
          <w:rFonts w:ascii="Book Antiqua" w:hAnsi="Book Antiqua" w:cs="Book Antiqua"/>
        </w:rPr>
        <w:t>.05 level.</w:t>
      </w:r>
      <w:r w:rsidRPr="0041698D">
        <w:rPr>
          <w:rFonts w:ascii="Book Antiqua" w:hAnsi="Book Antiqua" w:cs="Book Antiqua"/>
          <w:lang w:eastAsia="ko-KR"/>
        </w:rPr>
        <w:t xml:space="preserve"> </w:t>
      </w:r>
      <w:r w:rsidRPr="0041698D">
        <w:rPr>
          <w:rFonts w:ascii="Book Antiqua" w:hAnsi="Book Antiqua" w:cs="Book Antiqua"/>
        </w:rPr>
        <w:t xml:space="preserve">Significant differences between </w:t>
      </w:r>
      <w:r w:rsidRPr="0041698D">
        <w:rPr>
          <w:rFonts w:ascii="Book Antiqua" w:hAnsi="Book Antiqua" w:cs="Book Antiqua"/>
          <w:lang w:eastAsia="ko-KR"/>
        </w:rPr>
        <w:t xml:space="preserve">C-P and HF-P groups were </w:t>
      </w:r>
      <w:r w:rsidRPr="0041698D">
        <w:rPr>
          <w:rFonts w:ascii="Book Antiqua" w:hAnsi="Book Antiqua" w:cs="Book Antiqua"/>
        </w:rPr>
        <w:t xml:space="preserve">determined using unpaired Student’s </w:t>
      </w:r>
      <w:r w:rsidRPr="0041698D">
        <w:rPr>
          <w:rFonts w:ascii="Book Antiqua" w:hAnsi="Book Antiqua" w:cs="Book Antiqua"/>
          <w:i/>
          <w:iCs/>
        </w:rPr>
        <w:t>t</w:t>
      </w:r>
      <w:r w:rsidRPr="0041698D">
        <w:rPr>
          <w:rFonts w:ascii="Book Antiqua" w:hAnsi="Book Antiqua" w:cs="Book Antiqua"/>
        </w:rPr>
        <w:t>-test</w:t>
      </w:r>
      <w:r w:rsidRPr="0041698D">
        <w:rPr>
          <w:rFonts w:ascii="Book Antiqua" w:hAnsi="Book Antiqua" w:cs="Book Antiqua"/>
          <w:lang w:eastAsia="ko-KR"/>
        </w:rPr>
        <w:t xml:space="preserve">. </w:t>
      </w:r>
      <w:r w:rsidRPr="0041698D">
        <w:rPr>
          <w:rFonts w:ascii="Book Antiqua" w:hAnsi="Book Antiqua" w:cs="Book Antiqua"/>
        </w:rPr>
        <w:t xml:space="preserve">Significant differences between </w:t>
      </w:r>
      <w:r w:rsidRPr="0041698D">
        <w:rPr>
          <w:rFonts w:ascii="Book Antiqua" w:hAnsi="Book Antiqua" w:cs="Book Antiqua"/>
          <w:lang w:eastAsia="ko-KR"/>
        </w:rPr>
        <w:t xml:space="preserve">week 3 and week 6 in each parameter were </w:t>
      </w:r>
      <w:r w:rsidRPr="0041698D">
        <w:rPr>
          <w:rFonts w:ascii="Book Antiqua" w:hAnsi="Book Antiqua" w:cs="Book Antiqua"/>
        </w:rPr>
        <w:t xml:space="preserve">determined using paired Student’s </w:t>
      </w:r>
      <w:r w:rsidRPr="0041698D">
        <w:rPr>
          <w:rFonts w:ascii="Book Antiqua" w:hAnsi="Book Antiqua" w:cs="Book Antiqua"/>
          <w:i/>
          <w:iCs/>
        </w:rPr>
        <w:t>t</w:t>
      </w:r>
      <w:r w:rsidRPr="0041698D">
        <w:rPr>
          <w:rFonts w:ascii="Book Antiqua" w:hAnsi="Book Antiqua" w:cs="Book Antiqua"/>
        </w:rPr>
        <w:t>-test</w:t>
      </w:r>
      <w:r w:rsidRPr="0041698D">
        <w:rPr>
          <w:rFonts w:ascii="Book Antiqua" w:hAnsi="Book Antiqua" w:cs="Book Antiqua"/>
          <w:lang w:eastAsia="ko-KR"/>
        </w:rPr>
        <w:t>, and</w:t>
      </w:r>
      <w:r w:rsidRPr="0041698D">
        <w:rPr>
          <w:rFonts w:ascii="Book Antiqua" w:hAnsi="Book Antiqua" w:cs="Book Antiqua"/>
        </w:rPr>
        <w:t xml:space="preserve"> </w:t>
      </w:r>
      <w:r w:rsidRPr="0041698D">
        <w:rPr>
          <w:rFonts w:ascii="Book Antiqua" w:hAnsi="Book Antiqua" w:cs="Book Antiqua"/>
          <w:lang w:eastAsia="ko-KR"/>
        </w:rPr>
        <w:t>t</w:t>
      </w:r>
      <w:r w:rsidRPr="0041698D">
        <w:rPr>
          <w:rFonts w:ascii="Book Antiqua" w:hAnsi="Book Antiqua" w:cs="Book Antiqua"/>
        </w:rPr>
        <w:t xml:space="preserve">he values were considered statistically significant when </w:t>
      </w:r>
      <w:r w:rsidRPr="0041698D">
        <w:rPr>
          <w:rFonts w:ascii="Book Antiqua" w:hAnsi="Book Antiqua" w:cs="Book Antiqua"/>
          <w:i/>
          <w:iCs/>
          <w:lang w:eastAsia="ko-KR"/>
        </w:rPr>
        <w:t>P</w:t>
      </w:r>
      <w:r w:rsidRPr="0041698D">
        <w:rPr>
          <w:rFonts w:ascii="Book Antiqua" w:hAnsi="Book Antiqua" w:cs="Book Antiqua"/>
          <w:lang w:eastAsia="ko-KR"/>
        </w:rPr>
        <w:t xml:space="preserve"> </w:t>
      </w:r>
      <w:r w:rsidRPr="0041698D">
        <w:rPr>
          <w:rFonts w:ascii="Book Antiqua" w:hAnsi="Book Antiqua" w:cs="Book Antiqua"/>
        </w:rPr>
        <w:t>&lt; 0.05.</w:t>
      </w:r>
    </w:p>
    <w:p w:rsidR="00D166A9" w:rsidRPr="0041698D" w:rsidRDefault="00D166A9" w:rsidP="00783C13">
      <w:pPr>
        <w:keepNext/>
        <w:spacing w:line="360" w:lineRule="auto"/>
        <w:jc w:val="both"/>
        <w:outlineLvl w:val="1"/>
        <w:rPr>
          <w:rFonts w:ascii="Book Antiqua" w:hAnsi="Book Antiqua" w:cs="Book Antiqua"/>
        </w:rPr>
      </w:pPr>
    </w:p>
    <w:p w:rsidR="00D166A9" w:rsidRPr="0041698D" w:rsidRDefault="00D166A9" w:rsidP="00783C13">
      <w:pPr>
        <w:pStyle w:val="3"/>
        <w:suppressAutoHyphens/>
        <w:spacing w:line="360" w:lineRule="auto"/>
        <w:jc w:val="both"/>
        <w:rPr>
          <w:rFonts w:ascii="Book Antiqua" w:hAnsi="Book Antiqua" w:cs="Book Antiqua"/>
        </w:rPr>
      </w:pPr>
      <w:r w:rsidRPr="0041698D">
        <w:rPr>
          <w:rFonts w:ascii="Book Antiqua" w:hAnsi="Book Antiqua" w:cs="Book Antiqua"/>
        </w:rPr>
        <w:t>RESULTS</w:t>
      </w:r>
    </w:p>
    <w:p w:rsidR="00D166A9" w:rsidRPr="0041698D" w:rsidRDefault="00D166A9" w:rsidP="00783C13">
      <w:pPr>
        <w:spacing w:line="360" w:lineRule="auto"/>
        <w:jc w:val="both"/>
        <w:rPr>
          <w:rFonts w:ascii="Book Antiqua" w:hAnsi="Book Antiqua" w:cs="Book Antiqua"/>
          <w:b/>
          <w:bCs/>
          <w:i/>
          <w:iCs/>
          <w:lang w:eastAsia="ko-KR"/>
        </w:rPr>
      </w:pPr>
      <w:r w:rsidRPr="0041698D">
        <w:rPr>
          <w:rFonts w:ascii="Book Antiqua" w:hAnsi="Book Antiqua" w:cs="Book Antiqua"/>
          <w:b/>
          <w:bCs/>
          <w:i/>
          <w:iCs/>
        </w:rPr>
        <w:lastRenderedPageBreak/>
        <w:t xml:space="preserve">Effects of probiotic treatment on food intake, body </w:t>
      </w:r>
      <w:r w:rsidRPr="0041698D">
        <w:rPr>
          <w:rFonts w:ascii="Book Antiqua" w:hAnsi="Book Antiqua" w:cs="Book Antiqua"/>
          <w:b/>
          <w:bCs/>
          <w:i/>
          <w:iCs/>
          <w:lang w:eastAsia="ko-KR"/>
        </w:rPr>
        <w:t xml:space="preserve">weight </w:t>
      </w:r>
      <w:r w:rsidRPr="0041698D">
        <w:rPr>
          <w:rFonts w:ascii="Book Antiqua" w:hAnsi="Book Antiqua" w:cs="Book Antiqua"/>
          <w:b/>
          <w:bCs/>
          <w:i/>
          <w:iCs/>
        </w:rPr>
        <w:t xml:space="preserve">and tissue </w:t>
      </w:r>
      <w:r w:rsidRPr="0041698D">
        <w:rPr>
          <w:rFonts w:ascii="Book Antiqua" w:hAnsi="Book Antiqua" w:cs="Book Antiqua"/>
          <w:b/>
          <w:bCs/>
          <w:i/>
          <w:iCs/>
          <w:lang w:eastAsia="ko-KR"/>
        </w:rPr>
        <w:t>mass</w:t>
      </w: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rPr>
        <w:t>Metabolic syndrome was induced in rodents by feeding them a high-fructose</w:t>
      </w:r>
      <w:r w:rsidRPr="0041698D">
        <w:rPr>
          <w:rFonts w:ascii="Book Antiqua" w:hAnsi="Book Antiqua" w:cs="Book Antiqua"/>
          <w:lang w:eastAsia="ko-KR"/>
        </w:rPr>
        <w:t xml:space="preserve"> </w:t>
      </w:r>
      <w:r w:rsidRPr="0041698D">
        <w:rPr>
          <w:rFonts w:ascii="Book Antiqua" w:hAnsi="Book Antiqua" w:cs="Book Antiqua"/>
        </w:rPr>
        <w:t xml:space="preserve">diet over 3 wk, while a control group was fed a chow diet. Rodents with metabolic syndrome were then randomized into three treatment groups and </w:t>
      </w:r>
      <w:r w:rsidRPr="0041698D">
        <w:rPr>
          <w:rFonts w:ascii="Book Antiqua" w:hAnsi="Book Antiqua" w:cs="Book Antiqua"/>
          <w:lang w:eastAsia="ko-KR"/>
        </w:rPr>
        <w:t>fed a high-fructose diet for 3 wk more, with daily treatment of either probiotic (HP) at a dose of 1 x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probiotic (LP) at a dose of 1 x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cfu/d or placebo administered by oral gavage. The chow control group were fed the same diet for the same period and administered placebo by oral gavage. Average food intake was suppressed in the high-fructose diet fed rodents compared to the chow fed controls (Figure 1A).</w:t>
      </w:r>
      <w:r w:rsidRPr="0041698D">
        <w:rPr>
          <w:rFonts w:ascii="Book Antiqua" w:hAnsi="Book Antiqua" w:cs="Book Antiqua"/>
        </w:rPr>
        <w:t xml:space="preserve"> However, l</w:t>
      </w:r>
      <w:r w:rsidRPr="0041698D">
        <w:rPr>
          <w:rFonts w:ascii="Book Antiqua" w:hAnsi="Book Antiqua" w:cs="Book Antiqua"/>
          <w:lang w:eastAsia="ko-KR"/>
        </w:rPr>
        <w:t xml:space="preserve">ow or high dose probiotic treatment had no significant effect on food intake </w:t>
      </w:r>
      <w:r w:rsidRPr="0041698D">
        <w:rPr>
          <w:rFonts w:ascii="Book Antiqua" w:hAnsi="Book Antiqua" w:cs="Book Antiqua"/>
        </w:rPr>
        <w:t xml:space="preserve">(Figure </w:t>
      </w:r>
      <w:r w:rsidRPr="0041698D">
        <w:rPr>
          <w:rFonts w:ascii="Book Antiqua" w:hAnsi="Book Antiqua" w:cs="Book Antiqua"/>
          <w:lang w:eastAsia="ko-KR"/>
        </w:rPr>
        <w:t>1</w:t>
      </w:r>
      <w:r w:rsidRPr="0041698D">
        <w:rPr>
          <w:rFonts w:ascii="Book Antiqua" w:hAnsi="Book Antiqua" w:cs="Book Antiqua"/>
        </w:rPr>
        <w:t xml:space="preserve">A). Body weight gain and epididymal fat mass were not significantly affected by </w:t>
      </w:r>
      <w:r w:rsidRPr="0041698D">
        <w:rPr>
          <w:rFonts w:ascii="Book Antiqua" w:hAnsi="Book Antiqua" w:cs="Book Antiqua"/>
          <w:lang w:eastAsia="ko-KR"/>
        </w:rPr>
        <w:t>high-fructose</w:t>
      </w:r>
      <w:r w:rsidRPr="0041698D">
        <w:rPr>
          <w:rFonts w:ascii="Book Antiqua" w:hAnsi="Book Antiqua" w:cs="Book Antiqua"/>
        </w:rPr>
        <w:t xml:space="preserve"> feeding or probiotic treatment regardless of dosage </w:t>
      </w:r>
      <w:r w:rsidRPr="0041698D">
        <w:rPr>
          <w:rFonts w:ascii="Book Antiqua" w:hAnsi="Book Antiqua" w:cs="Book Antiqua"/>
          <w:lang w:eastAsia="ko-KR"/>
        </w:rPr>
        <w:t>(Figure 1B and C)</w:t>
      </w:r>
      <w:r w:rsidRPr="0041698D">
        <w:rPr>
          <w:rFonts w:ascii="Book Antiqua" w:hAnsi="Book Antiqua" w:cs="Book Antiqua"/>
        </w:rPr>
        <w:t>. Importantly, average liver</w:t>
      </w:r>
      <w:r w:rsidRPr="0041698D">
        <w:rPr>
          <w:rFonts w:ascii="Book Antiqua" w:hAnsi="Book Antiqua" w:cs="Book Antiqua"/>
          <w:lang w:eastAsia="ko-KR"/>
        </w:rPr>
        <w:t xml:space="preserve"> mass, which was significantly increased by </w:t>
      </w:r>
      <w:r w:rsidRPr="0041698D">
        <w:rPr>
          <w:rFonts w:ascii="Book Antiqua" w:hAnsi="Book Antiqua" w:cs="Book Antiqua"/>
        </w:rPr>
        <w:t xml:space="preserve">high-fructose diet, was significantly </w:t>
      </w:r>
      <w:r w:rsidRPr="0041698D">
        <w:rPr>
          <w:rFonts w:ascii="Book Antiqua" w:hAnsi="Book Antiqua" w:cs="Book Antiqua"/>
          <w:lang w:eastAsia="ko-KR"/>
        </w:rPr>
        <w:t>lower following HP treatment by</w:t>
      </w:r>
      <w:r w:rsidRPr="0041698D">
        <w:rPr>
          <w:rFonts w:ascii="Book Antiqua" w:hAnsi="Book Antiqua" w:cs="Book Antiqua"/>
        </w:rPr>
        <w:t xml:space="preserve"> 10% (</w:t>
      </w:r>
      <w:r w:rsidRPr="0041698D">
        <w:rPr>
          <w:rFonts w:ascii="Book Antiqua" w:hAnsi="Book Antiqua" w:cs="Book Antiqua"/>
          <w:i/>
          <w:iCs/>
        </w:rPr>
        <w:t>P</w:t>
      </w:r>
      <w:r w:rsidRPr="0041698D">
        <w:rPr>
          <w:rFonts w:ascii="Book Antiqua" w:hAnsi="Book Antiqua" w:cs="Book Antiqua"/>
        </w:rPr>
        <w:t xml:space="preserve"> &lt; 0.01) compared to high-fructose fed controls (Figure </w:t>
      </w:r>
      <w:r w:rsidRPr="0041698D">
        <w:rPr>
          <w:rFonts w:ascii="Book Antiqua" w:hAnsi="Book Antiqua" w:cs="Book Antiqua"/>
          <w:lang w:eastAsia="ko-KR"/>
        </w:rPr>
        <w:t>1</w:t>
      </w:r>
      <w:r w:rsidRPr="0041698D">
        <w:rPr>
          <w:rFonts w:ascii="Book Antiqua" w:hAnsi="Book Antiqua" w:cs="Book Antiqua"/>
        </w:rPr>
        <w:t>D).</w:t>
      </w:r>
    </w:p>
    <w:p w:rsidR="00D166A9" w:rsidRPr="0041698D" w:rsidRDefault="00D166A9" w:rsidP="00783C13">
      <w:pPr>
        <w:spacing w:line="360" w:lineRule="auto"/>
        <w:jc w:val="both"/>
        <w:rPr>
          <w:rFonts w:ascii="Book Antiqua" w:hAnsi="Book Antiqua" w:cs="Book Antiqua"/>
          <w:i/>
          <w:iCs/>
          <w:lang w:eastAsia="zh-CN"/>
        </w:rPr>
      </w:pPr>
    </w:p>
    <w:p w:rsidR="00D166A9" w:rsidRPr="0041698D" w:rsidRDefault="00D166A9" w:rsidP="00783C13">
      <w:pPr>
        <w:spacing w:line="360" w:lineRule="auto"/>
        <w:jc w:val="both"/>
        <w:rPr>
          <w:rFonts w:ascii="Book Antiqua" w:hAnsi="Book Antiqua" w:cs="Book Antiqua"/>
          <w:b/>
          <w:bCs/>
          <w:i/>
          <w:iCs/>
          <w:lang w:eastAsia="ko-KR"/>
        </w:rPr>
      </w:pPr>
      <w:r w:rsidRPr="0041698D">
        <w:rPr>
          <w:rFonts w:ascii="Book Antiqua" w:hAnsi="Book Antiqua" w:cs="Book Antiqua"/>
          <w:b/>
          <w:bCs/>
          <w:i/>
          <w:iCs/>
          <w:lang w:eastAsia="ko-KR"/>
        </w:rPr>
        <w:t>Effects of probiotic treatment on dyslipidaemia</w:t>
      </w:r>
    </w:p>
    <w:p w:rsidR="00D166A9" w:rsidRPr="0041698D" w:rsidRDefault="00D166A9" w:rsidP="00783C13">
      <w:pPr>
        <w:spacing w:line="360" w:lineRule="auto"/>
        <w:jc w:val="both"/>
        <w:rPr>
          <w:rFonts w:ascii="Book Antiqua" w:hAnsi="Book Antiqua" w:cs="Book Antiqua"/>
        </w:rPr>
      </w:pPr>
      <w:r w:rsidRPr="0041698D">
        <w:rPr>
          <w:rFonts w:ascii="Book Antiqua" w:hAnsi="Book Antiqua" w:cs="Book Antiqua"/>
        </w:rPr>
        <w:t>Hypertriglyceridemia was effectively induced by a high-fructose</w:t>
      </w:r>
      <w:r w:rsidRPr="0041698D">
        <w:rPr>
          <w:rFonts w:ascii="Book Antiqua" w:hAnsi="Book Antiqua" w:cs="Book Antiqua"/>
          <w:lang w:eastAsia="ko-KR"/>
        </w:rPr>
        <w:t xml:space="preserve"> diet</w:t>
      </w:r>
      <w:r w:rsidRPr="0041698D">
        <w:rPr>
          <w:rFonts w:ascii="Book Antiqua" w:hAnsi="Book Antiqua" w:cs="Book Antiqua"/>
        </w:rPr>
        <w:t xml:space="preserve"> within 3 wk (163.91 ± 6.50 mg/dL </w:t>
      </w:r>
      <w:r w:rsidRPr="0041698D">
        <w:rPr>
          <w:rFonts w:ascii="Book Antiqua" w:hAnsi="Book Antiqua" w:cs="Book Antiqua"/>
          <w:i/>
          <w:iCs/>
        </w:rPr>
        <w:t>vs</w:t>
      </w:r>
      <w:r w:rsidRPr="0041698D">
        <w:rPr>
          <w:rFonts w:ascii="Book Antiqua" w:hAnsi="Book Antiqua" w:cs="Book Antiqua"/>
        </w:rPr>
        <w:t xml:space="preserve"> 49.26 ± 3.99 mg/dL, HF</w:t>
      </w:r>
      <w:r w:rsidRPr="0041698D">
        <w:rPr>
          <w:rFonts w:ascii="Book Antiqua" w:hAnsi="Book Antiqua" w:cs="Book Antiqua"/>
          <w:lang w:eastAsia="ko-KR"/>
        </w:rPr>
        <w:t xml:space="preserve"> </w:t>
      </w:r>
      <w:r w:rsidRPr="0041698D">
        <w:rPr>
          <w:rFonts w:ascii="Book Antiqua" w:hAnsi="Book Antiqua" w:cs="Book Antiqua"/>
        </w:rPr>
        <w:t xml:space="preserve">and </w:t>
      </w:r>
      <w:r w:rsidRPr="0041698D">
        <w:rPr>
          <w:rFonts w:ascii="Book Antiqua" w:hAnsi="Book Antiqua" w:cs="Book Antiqua"/>
          <w:lang w:eastAsia="ko-KR"/>
        </w:rPr>
        <w:t>chow group,</w:t>
      </w:r>
      <w:r w:rsidRPr="0041698D">
        <w:rPr>
          <w:rFonts w:ascii="Book Antiqua" w:hAnsi="Book Antiqua" w:cs="Book Antiqua"/>
        </w:rPr>
        <w:t xml:space="preserve"> respectively). However, subsequently 3-wk of probiotic</w:t>
      </w:r>
      <w:r w:rsidRPr="0041698D">
        <w:rPr>
          <w:rFonts w:ascii="Book Antiqua" w:hAnsi="Book Antiqua" w:cs="Book Antiqua"/>
          <w:lang w:eastAsia="ko-KR"/>
        </w:rPr>
        <w:t xml:space="preserve"> </w:t>
      </w:r>
      <w:r w:rsidRPr="0041698D">
        <w:rPr>
          <w:rFonts w:ascii="Book Antiqua" w:hAnsi="Book Antiqua" w:cs="Book Antiqua"/>
        </w:rPr>
        <w:t xml:space="preserve">treatment </w:t>
      </w:r>
      <w:r w:rsidRPr="0041698D">
        <w:rPr>
          <w:rFonts w:ascii="Book Antiqua" w:hAnsi="Book Antiqua" w:cs="Book Antiqua"/>
          <w:lang w:eastAsia="ko-KR"/>
        </w:rPr>
        <w:t xml:space="preserve">significantly </w:t>
      </w:r>
      <w:r w:rsidRPr="0041698D">
        <w:rPr>
          <w:rFonts w:ascii="Book Antiqua" w:hAnsi="Book Antiqua" w:cs="Book Antiqua"/>
        </w:rPr>
        <w:t xml:space="preserve">reduced average plasma triglyceride levels by 46% </w:t>
      </w:r>
      <w:r w:rsidRPr="0041698D">
        <w:rPr>
          <w:rFonts w:ascii="Book Antiqua" w:hAnsi="Book Antiqua" w:cs="Book Antiqua"/>
          <w:lang w:eastAsia="ko-KR"/>
        </w:rPr>
        <w:t>compared to placebo treatment in the high-fructose fed rodents (Fig</w:t>
      </w:r>
      <w:r w:rsidRPr="0041698D">
        <w:rPr>
          <w:rFonts w:ascii="Book Antiqua" w:hAnsi="Book Antiqua" w:cs="Book Antiqua"/>
          <w:lang w:eastAsia="zh-CN"/>
        </w:rPr>
        <w:t>ure</w:t>
      </w:r>
      <w:r w:rsidRPr="0041698D">
        <w:rPr>
          <w:rFonts w:ascii="Book Antiqua" w:hAnsi="Book Antiqua" w:cs="Book Antiqua"/>
          <w:lang w:eastAsia="ko-KR"/>
        </w:rPr>
        <w:t xml:space="preserve"> 2A)</w:t>
      </w:r>
      <w:r w:rsidRPr="0041698D">
        <w:rPr>
          <w:rFonts w:ascii="Book Antiqua" w:hAnsi="Book Antiqua" w:cs="Book Antiqua"/>
        </w:rPr>
        <w:t xml:space="preserve">. </w:t>
      </w:r>
      <w:r w:rsidRPr="0041698D">
        <w:rPr>
          <w:rFonts w:ascii="Book Antiqua" w:hAnsi="Book Antiqua" w:cs="Book Antiqua"/>
          <w:lang w:eastAsia="ko-KR"/>
        </w:rPr>
        <w:t>T</w:t>
      </w:r>
      <w:r w:rsidRPr="0041698D">
        <w:rPr>
          <w:rFonts w:ascii="Book Antiqua" w:hAnsi="Book Antiqua" w:cs="Book Antiqua"/>
        </w:rPr>
        <w:t xml:space="preserve">he probiotic </w:t>
      </w:r>
      <w:r w:rsidRPr="0041698D">
        <w:rPr>
          <w:rFonts w:ascii="Book Antiqua" w:hAnsi="Book Antiqua" w:cs="Book Antiqua"/>
          <w:lang w:eastAsia="ko-KR"/>
        </w:rPr>
        <w:t>treatment</w:t>
      </w:r>
      <w:r w:rsidRPr="0041698D">
        <w:rPr>
          <w:rFonts w:ascii="Book Antiqua" w:hAnsi="Book Antiqua" w:cs="Book Antiqua"/>
        </w:rPr>
        <w:t xml:space="preserve"> had no influence on either total cholesterol or HDL cholesterol levels, which were increased by high-fructose diet intake</w:t>
      </w:r>
      <w:r w:rsidRPr="0041698D">
        <w:rPr>
          <w:rFonts w:ascii="Book Antiqua" w:hAnsi="Book Antiqua" w:cs="Book Antiqua"/>
          <w:lang w:eastAsia="ko-KR"/>
        </w:rPr>
        <w:t xml:space="preserve"> (Figure 2B and C).</w:t>
      </w:r>
    </w:p>
    <w:p w:rsidR="00D166A9" w:rsidRPr="0041698D" w:rsidRDefault="00D166A9" w:rsidP="00783C13">
      <w:pPr>
        <w:spacing w:line="360" w:lineRule="auto"/>
        <w:jc w:val="both"/>
        <w:rPr>
          <w:rFonts w:ascii="Book Antiqua" w:hAnsi="Book Antiqua" w:cs="Book Antiqua"/>
          <w:b/>
          <w:bCs/>
          <w:lang w:eastAsia="zh-CN"/>
        </w:rPr>
      </w:pPr>
    </w:p>
    <w:p w:rsidR="00D166A9" w:rsidRPr="0041698D" w:rsidRDefault="00D166A9" w:rsidP="00783C13">
      <w:pPr>
        <w:spacing w:line="360" w:lineRule="auto"/>
        <w:jc w:val="both"/>
        <w:rPr>
          <w:rFonts w:ascii="Book Antiqua" w:hAnsi="Book Antiqua" w:cs="Book Antiqua"/>
          <w:b/>
          <w:bCs/>
          <w:i/>
          <w:iCs/>
          <w:lang w:eastAsia="ko-KR"/>
        </w:rPr>
      </w:pPr>
      <w:r w:rsidRPr="0041698D">
        <w:rPr>
          <w:rFonts w:ascii="Book Antiqua" w:hAnsi="Book Antiqua" w:cs="Book Antiqua"/>
          <w:b/>
          <w:bCs/>
          <w:i/>
          <w:iCs/>
          <w:lang w:eastAsia="ko-KR"/>
        </w:rPr>
        <w:t>Effects of probiotic treatment on hyperglycaemia, insulin resistance and oxidative stress</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lang w:eastAsia="ko-KR"/>
        </w:rPr>
        <w:t>T</w:t>
      </w:r>
      <w:r w:rsidRPr="0041698D">
        <w:rPr>
          <w:rFonts w:ascii="Book Antiqua" w:hAnsi="Book Antiqua" w:cs="Book Antiqua"/>
        </w:rPr>
        <w:t xml:space="preserve">he average plasma glucose levels </w:t>
      </w:r>
      <w:r w:rsidRPr="0041698D">
        <w:rPr>
          <w:rFonts w:ascii="Book Antiqua" w:hAnsi="Book Antiqua" w:cs="Book Antiqua"/>
          <w:lang w:eastAsia="ko-KR"/>
        </w:rPr>
        <w:t xml:space="preserve">of the high-fructose fed rats were significantly </w:t>
      </w:r>
      <w:r w:rsidRPr="0041698D">
        <w:rPr>
          <w:rFonts w:ascii="Book Antiqua" w:hAnsi="Book Antiqua" w:cs="Book Antiqua"/>
        </w:rPr>
        <w:t xml:space="preserve">higher </w:t>
      </w:r>
      <w:r w:rsidRPr="0041698D">
        <w:rPr>
          <w:rFonts w:ascii="Book Antiqua" w:hAnsi="Book Antiqua" w:cs="Book Antiqua"/>
          <w:lang w:eastAsia="ko-KR"/>
        </w:rPr>
        <w:t>than that of the chow fed controls at week 6, but effectively reduced following LP and HP treatment by</w:t>
      </w:r>
      <w:r w:rsidRPr="0041698D">
        <w:rPr>
          <w:rFonts w:ascii="Book Antiqua" w:hAnsi="Book Antiqua" w:cs="Book Antiqua"/>
        </w:rPr>
        <w:t xml:space="preserve"> 24% (</w:t>
      </w:r>
      <w:r w:rsidRPr="0041698D">
        <w:rPr>
          <w:rFonts w:ascii="Book Antiqua" w:hAnsi="Book Antiqua" w:cs="Book Antiqua"/>
          <w:i/>
          <w:iCs/>
        </w:rPr>
        <w:t>P</w:t>
      </w:r>
      <w:r w:rsidRPr="0041698D">
        <w:rPr>
          <w:rFonts w:ascii="Book Antiqua" w:hAnsi="Book Antiqua" w:cs="Book Antiqua"/>
        </w:rPr>
        <w:t xml:space="preserve"> &lt; 0.05) and 14% (</w:t>
      </w:r>
      <w:r w:rsidRPr="0041698D">
        <w:rPr>
          <w:rFonts w:ascii="Book Antiqua" w:hAnsi="Book Antiqua" w:cs="Book Antiqua"/>
          <w:i/>
          <w:iCs/>
        </w:rPr>
        <w:t>P</w:t>
      </w:r>
      <w:r w:rsidRPr="0041698D">
        <w:rPr>
          <w:rFonts w:ascii="Book Antiqua" w:hAnsi="Book Antiqua" w:cs="Book Antiqua"/>
        </w:rPr>
        <w:t xml:space="preserve"> &lt; 0.05)</w:t>
      </w:r>
      <w:r w:rsidRPr="0041698D">
        <w:rPr>
          <w:rFonts w:ascii="Book Antiqua" w:hAnsi="Book Antiqua" w:cs="Book Antiqua"/>
          <w:lang w:eastAsia="ko-KR"/>
        </w:rPr>
        <w:t xml:space="preserve"> </w:t>
      </w:r>
      <w:r w:rsidRPr="0041698D">
        <w:rPr>
          <w:rFonts w:ascii="Book Antiqua" w:hAnsi="Book Antiqua" w:cs="Book Antiqua"/>
        </w:rPr>
        <w:t>respectively</w:t>
      </w:r>
      <w:r w:rsidRPr="0041698D">
        <w:rPr>
          <w:rFonts w:ascii="Book Antiqua" w:hAnsi="Book Antiqua" w:cs="Book Antiqua"/>
          <w:lang w:eastAsia="ko-KR"/>
        </w:rPr>
        <w:t xml:space="preserve"> (Figure 3A)</w:t>
      </w:r>
      <w:r w:rsidRPr="0041698D">
        <w:rPr>
          <w:rFonts w:ascii="Book Antiqua" w:hAnsi="Book Antiqua" w:cs="Book Antiqua"/>
        </w:rPr>
        <w:t xml:space="preserve">. </w:t>
      </w:r>
      <w:r w:rsidRPr="0041698D">
        <w:rPr>
          <w:rFonts w:ascii="Book Antiqua" w:hAnsi="Book Antiqua" w:cs="Book Antiqua"/>
          <w:lang w:eastAsia="ko-KR"/>
        </w:rPr>
        <w:t>T</w:t>
      </w:r>
      <w:r w:rsidRPr="0041698D">
        <w:rPr>
          <w:rFonts w:ascii="Book Antiqua" w:hAnsi="Book Antiqua" w:cs="Book Antiqua"/>
        </w:rPr>
        <w:t xml:space="preserve">he average plasma insulin levels </w:t>
      </w:r>
      <w:r w:rsidRPr="0041698D">
        <w:rPr>
          <w:rFonts w:ascii="Book Antiqua" w:hAnsi="Book Antiqua" w:cs="Book Antiqua"/>
          <w:lang w:eastAsia="ko-KR"/>
        </w:rPr>
        <w:t xml:space="preserve">of the high-fructose fed rats were significantly </w:t>
      </w:r>
      <w:r w:rsidRPr="0041698D">
        <w:rPr>
          <w:rFonts w:ascii="Book Antiqua" w:hAnsi="Book Antiqua" w:cs="Book Antiqua"/>
          <w:lang w:eastAsia="ko-KR"/>
        </w:rPr>
        <w:lastRenderedPageBreak/>
        <w:t xml:space="preserve">higher at both weeks 3 and 6 compared to the chow fed controls. However, after HP treatment plasma insulin levels </w:t>
      </w:r>
      <w:r w:rsidRPr="0041698D">
        <w:rPr>
          <w:rFonts w:ascii="Book Antiqua" w:hAnsi="Book Antiqua" w:cs="Book Antiqua"/>
        </w:rPr>
        <w:t xml:space="preserve">were </w:t>
      </w:r>
      <w:r w:rsidRPr="0041698D">
        <w:rPr>
          <w:rFonts w:ascii="Book Antiqua" w:hAnsi="Book Antiqua" w:cs="Book Antiqua"/>
          <w:lang w:eastAsia="ko-KR"/>
        </w:rPr>
        <w:t xml:space="preserve">substantially lower (31%, </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0.05) compared to the high-fructose fed rats. Moreover, the plasma insulin levels following LP and HP treatment were</w:t>
      </w:r>
      <w:r w:rsidRPr="0041698D">
        <w:rPr>
          <w:rFonts w:ascii="Book Antiqua" w:hAnsi="Book Antiqua" w:cs="Book Antiqua"/>
        </w:rPr>
        <w:t xml:space="preserve"> 33% (</w:t>
      </w:r>
      <w:r w:rsidRPr="0041698D">
        <w:rPr>
          <w:rFonts w:ascii="Book Antiqua" w:hAnsi="Book Antiqua" w:cs="Book Antiqua"/>
          <w:i/>
          <w:iCs/>
        </w:rPr>
        <w:t>P</w:t>
      </w:r>
      <w:r w:rsidRPr="0041698D">
        <w:rPr>
          <w:rFonts w:ascii="Book Antiqua" w:hAnsi="Book Antiqua" w:cs="Book Antiqua"/>
        </w:rPr>
        <w:t xml:space="preserve"> &lt; 0.01) and 29%</w:t>
      </w:r>
      <w:r w:rsidRPr="0041698D">
        <w:rPr>
          <w:rFonts w:ascii="Book Antiqua" w:hAnsi="Book Antiqua" w:cs="Book Antiqua"/>
          <w:lang w:eastAsia="ko-KR"/>
        </w:rPr>
        <w:t xml:space="preserve"> </w:t>
      </w:r>
      <w:r w:rsidRPr="0041698D">
        <w:rPr>
          <w:rFonts w:ascii="Book Antiqua" w:hAnsi="Book Antiqua" w:cs="Book Antiqua"/>
        </w:rPr>
        <w:t>(</w:t>
      </w:r>
      <w:r w:rsidRPr="0041698D">
        <w:rPr>
          <w:rFonts w:ascii="Book Antiqua" w:hAnsi="Book Antiqua" w:cs="Book Antiqua"/>
          <w:i/>
          <w:iCs/>
        </w:rPr>
        <w:t>P</w:t>
      </w:r>
      <w:r w:rsidRPr="0041698D">
        <w:rPr>
          <w:rFonts w:ascii="Book Antiqua" w:hAnsi="Book Antiqua" w:cs="Book Antiqua"/>
        </w:rPr>
        <w:t xml:space="preserve"> &lt; 0.05)</w:t>
      </w:r>
      <w:r w:rsidRPr="0041698D">
        <w:rPr>
          <w:rFonts w:ascii="Book Antiqua" w:hAnsi="Book Antiqua" w:cs="Book Antiqua"/>
          <w:lang w:eastAsia="ko-KR"/>
        </w:rPr>
        <w:t xml:space="preserve"> reduced compared to before treatment (Figure 3B)</w:t>
      </w:r>
      <w:r w:rsidRPr="0041698D">
        <w:rPr>
          <w:rFonts w:ascii="Book Antiqua" w:hAnsi="Book Antiqua" w:cs="Book Antiqua"/>
        </w:rPr>
        <w:t>.</w:t>
      </w:r>
      <w:r w:rsidRPr="0041698D">
        <w:rPr>
          <w:rFonts w:ascii="Book Antiqua" w:hAnsi="Book Antiqua" w:cs="Book Antiqua"/>
          <w:lang w:eastAsia="ko-KR"/>
        </w:rPr>
        <w:t xml:space="preserve"> T</w:t>
      </w:r>
      <w:r w:rsidRPr="0041698D">
        <w:rPr>
          <w:rFonts w:ascii="Book Antiqua" w:hAnsi="Book Antiqua" w:cs="Book Antiqua"/>
        </w:rPr>
        <w:t>he</w:t>
      </w:r>
      <w:r w:rsidRPr="0041698D">
        <w:rPr>
          <w:rFonts w:ascii="Book Antiqua" w:hAnsi="Book Antiqua" w:cs="Book Antiqua"/>
          <w:lang w:eastAsia="ko-KR"/>
        </w:rPr>
        <w:t xml:space="preserve"> HOMA-IR, a representative index of insulin resistance, was significantly higher in the high-fructose fed rats compared to the chow fed controls at week 6, but significantly reduced by LP (35%) and HP (34%) treatment (Figure 3C). Furthermore, HOMA-IR following LP treatment was</w:t>
      </w:r>
      <w:r w:rsidRPr="0041698D">
        <w:rPr>
          <w:rFonts w:ascii="Book Antiqua" w:hAnsi="Book Antiqua" w:cs="Book Antiqua"/>
        </w:rPr>
        <w:t xml:space="preserve"> </w:t>
      </w:r>
      <w:r w:rsidRPr="0041698D">
        <w:rPr>
          <w:rFonts w:ascii="Book Antiqua" w:hAnsi="Book Antiqua" w:cs="Book Antiqua"/>
          <w:lang w:eastAsia="ko-KR"/>
        </w:rPr>
        <w:t>25</w:t>
      </w:r>
      <w:r w:rsidRPr="0041698D">
        <w:rPr>
          <w:rFonts w:ascii="Book Antiqua" w:hAnsi="Book Antiqua" w:cs="Book Antiqua"/>
        </w:rPr>
        <w:t>% (</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5</w:t>
      </w:r>
      <w:r w:rsidRPr="0041698D">
        <w:rPr>
          <w:rFonts w:ascii="Book Antiqua" w:hAnsi="Book Antiqua" w:cs="Book Antiqua"/>
        </w:rPr>
        <w:t xml:space="preserve">) </w:t>
      </w:r>
      <w:r w:rsidRPr="0041698D">
        <w:rPr>
          <w:rFonts w:ascii="Book Antiqua" w:hAnsi="Book Antiqua" w:cs="Book Antiqua"/>
          <w:lang w:eastAsia="ko-KR"/>
        </w:rPr>
        <w:t>lower compared to before treatment (Figure 3C)</w:t>
      </w:r>
      <w:r w:rsidRPr="0041698D">
        <w:rPr>
          <w:rFonts w:ascii="Book Antiqua" w:hAnsi="Book Antiqua" w:cs="Book Antiqua"/>
        </w:rPr>
        <w:t>.</w:t>
      </w:r>
      <w:r w:rsidRPr="0041698D">
        <w:rPr>
          <w:rFonts w:ascii="Book Antiqua" w:hAnsi="Book Antiqua" w:cs="Book Antiqua"/>
          <w:lang w:eastAsia="ko-KR"/>
        </w:rPr>
        <w:t xml:space="preserve"> The plasma C-peptide is another biomarker associated with insulin resistance. The plasma </w:t>
      </w:r>
      <w:r w:rsidRPr="0041698D">
        <w:rPr>
          <w:rFonts w:ascii="Book Antiqua" w:hAnsi="Book Antiqua" w:cs="Book Antiqua"/>
        </w:rPr>
        <w:t>C-peptide</w:t>
      </w:r>
      <w:r w:rsidRPr="0041698D">
        <w:rPr>
          <w:rFonts w:ascii="Book Antiqua" w:hAnsi="Book Antiqua" w:cs="Book Antiqua"/>
          <w:lang w:eastAsia="ko-KR"/>
        </w:rPr>
        <w:t xml:space="preserve"> level was 24% (</w:t>
      </w:r>
      <w:r w:rsidRPr="0041698D">
        <w:rPr>
          <w:rFonts w:ascii="Book Antiqua" w:hAnsi="Book Antiqua" w:cs="Book Antiqua"/>
          <w:i/>
          <w:iCs/>
          <w:lang w:eastAsia="ko-KR"/>
        </w:rPr>
        <w:t>P</w:t>
      </w:r>
      <w:r w:rsidRPr="0041698D">
        <w:rPr>
          <w:rFonts w:ascii="Book Antiqua" w:hAnsi="Book Antiqua" w:cs="Book Antiqua"/>
          <w:lang w:eastAsia="ko-KR"/>
        </w:rPr>
        <w:t xml:space="preserve"> &lt; 0.05) lower following HP treatment compared to placebo treatment in high-fructose fed rats (Figure 3D). Moreover, the plasma </w:t>
      </w:r>
      <w:r w:rsidRPr="0041698D">
        <w:rPr>
          <w:rFonts w:ascii="Book Antiqua" w:hAnsi="Book Antiqua" w:cs="Book Antiqua"/>
        </w:rPr>
        <w:t>C-peptide</w:t>
      </w:r>
      <w:r w:rsidRPr="0041698D">
        <w:rPr>
          <w:rFonts w:ascii="Book Antiqua" w:hAnsi="Book Antiqua" w:cs="Book Antiqua"/>
          <w:lang w:eastAsia="ko-KR"/>
        </w:rPr>
        <w:t xml:space="preserve"> levels after HP treatment were 28</w:t>
      </w:r>
      <w:r w:rsidRPr="0041698D">
        <w:rPr>
          <w:rFonts w:ascii="Book Antiqua" w:hAnsi="Book Antiqua" w:cs="Book Antiqua"/>
        </w:rPr>
        <w:t>% (</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5</w:t>
      </w:r>
      <w:r w:rsidRPr="0041698D">
        <w:rPr>
          <w:rFonts w:ascii="Book Antiqua" w:hAnsi="Book Antiqua" w:cs="Book Antiqua"/>
        </w:rPr>
        <w:t xml:space="preserve">) </w:t>
      </w:r>
      <w:r w:rsidRPr="0041698D">
        <w:rPr>
          <w:rFonts w:ascii="Book Antiqua" w:hAnsi="Book Antiqua" w:cs="Book Antiqua"/>
          <w:lang w:eastAsia="ko-KR"/>
        </w:rPr>
        <w:t>lower compared to before treatment (Figure 3D)</w:t>
      </w:r>
      <w:r w:rsidRPr="0041698D">
        <w:rPr>
          <w:rFonts w:ascii="Book Antiqua" w:hAnsi="Book Antiqua" w:cs="Book Antiqua"/>
        </w:rPr>
        <w:t>.</w:t>
      </w:r>
      <w:r w:rsidRPr="0041698D">
        <w:rPr>
          <w:rFonts w:ascii="Book Antiqua" w:hAnsi="Book Antiqua" w:cs="Book Antiqua"/>
          <w:lang w:eastAsia="ko-KR"/>
        </w:rPr>
        <w:t xml:space="preserve"> </w:t>
      </w:r>
      <w:r w:rsidRPr="0041698D">
        <w:rPr>
          <w:rFonts w:ascii="Book Antiqua" w:hAnsi="Book Antiqua" w:cs="Book Antiqua"/>
        </w:rPr>
        <w:t xml:space="preserve">In addition, </w:t>
      </w:r>
      <w:r w:rsidRPr="0041698D">
        <w:rPr>
          <w:rFonts w:ascii="Book Antiqua" w:hAnsi="Book Antiqua" w:cs="Book Antiqua"/>
          <w:lang w:eastAsia="ko-KR"/>
        </w:rPr>
        <w:t>probiotic treatment of either LP or HP</w:t>
      </w:r>
      <w:r w:rsidRPr="0041698D">
        <w:rPr>
          <w:rFonts w:ascii="Book Antiqua" w:hAnsi="Book Antiqua" w:cs="Book Antiqua"/>
        </w:rPr>
        <w:t xml:space="preserve"> decreased plasma TBARS levels by 37% (</w:t>
      </w:r>
      <w:r w:rsidRPr="0041698D">
        <w:rPr>
          <w:rFonts w:ascii="Book Antiqua" w:hAnsi="Book Antiqua" w:cs="Book Antiqua"/>
          <w:i/>
          <w:iCs/>
        </w:rPr>
        <w:t>P</w:t>
      </w:r>
      <w:r w:rsidRPr="0041698D">
        <w:rPr>
          <w:rFonts w:ascii="Book Antiqua" w:hAnsi="Book Antiqua" w:cs="Book Antiqua"/>
        </w:rPr>
        <w:t xml:space="preserve"> &lt; 0.01) and 50% (</w:t>
      </w:r>
      <w:r w:rsidRPr="0041698D">
        <w:rPr>
          <w:rFonts w:ascii="Book Antiqua" w:hAnsi="Book Antiqua" w:cs="Book Antiqua"/>
          <w:i/>
          <w:iCs/>
        </w:rPr>
        <w:t>P</w:t>
      </w:r>
      <w:r w:rsidRPr="0041698D">
        <w:rPr>
          <w:rFonts w:ascii="Book Antiqua" w:hAnsi="Book Antiqua" w:cs="Book Antiqua"/>
        </w:rPr>
        <w:t xml:space="preserve"> &lt; 0.001), respectively</w:t>
      </w:r>
      <w:r w:rsidRPr="0041698D">
        <w:rPr>
          <w:rFonts w:ascii="Book Antiqua" w:hAnsi="Book Antiqua" w:cs="Book Antiqua"/>
          <w:lang w:eastAsia="ko-KR"/>
        </w:rPr>
        <w:t xml:space="preserve"> (Figure 3E)</w:t>
      </w:r>
      <w:r w:rsidRPr="0041698D">
        <w:rPr>
          <w:rFonts w:ascii="Book Antiqua" w:hAnsi="Book Antiqua" w:cs="Book Antiqua"/>
        </w:rPr>
        <w:t>.</w:t>
      </w:r>
    </w:p>
    <w:p w:rsidR="00D166A9" w:rsidRPr="0041698D" w:rsidRDefault="00D166A9" w:rsidP="00783C13">
      <w:pPr>
        <w:spacing w:line="360" w:lineRule="auto"/>
        <w:jc w:val="both"/>
        <w:rPr>
          <w:rFonts w:ascii="Book Antiqua" w:hAnsi="Book Antiqua" w:cs="Book Antiqua"/>
          <w:b/>
          <w:bCs/>
          <w:lang w:eastAsia="zh-CN"/>
        </w:rPr>
      </w:pPr>
    </w:p>
    <w:p w:rsidR="00D166A9" w:rsidRPr="0041698D" w:rsidRDefault="00D166A9" w:rsidP="00783C13">
      <w:pPr>
        <w:spacing w:line="360" w:lineRule="auto"/>
        <w:jc w:val="both"/>
        <w:rPr>
          <w:rFonts w:ascii="Book Antiqua" w:hAnsi="Book Antiqua" w:cs="Book Antiqua"/>
          <w:b/>
          <w:bCs/>
          <w:i/>
          <w:iCs/>
          <w:lang w:eastAsia="ko-KR"/>
        </w:rPr>
      </w:pPr>
      <w:r w:rsidRPr="0041698D">
        <w:rPr>
          <w:rFonts w:ascii="Book Antiqua" w:hAnsi="Book Antiqua" w:cs="Book Antiqua"/>
          <w:b/>
          <w:bCs/>
          <w:i/>
          <w:iCs/>
          <w:lang w:eastAsia="ko-KR"/>
        </w:rPr>
        <w:t>Effects of probiotic treatment on hepatic lipid content and gene expression</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rPr>
        <w:t xml:space="preserve">Both hepatic triglyceride and cholesterol levels </w:t>
      </w:r>
      <w:r w:rsidRPr="0041698D">
        <w:rPr>
          <w:rFonts w:ascii="Book Antiqua" w:hAnsi="Book Antiqua" w:cs="Book Antiqua"/>
          <w:lang w:eastAsia="ko-KR"/>
        </w:rPr>
        <w:t xml:space="preserve">in the high-fructose fed rats </w:t>
      </w:r>
      <w:r w:rsidRPr="0041698D">
        <w:rPr>
          <w:rFonts w:ascii="Book Antiqua" w:hAnsi="Book Antiqua" w:cs="Book Antiqua"/>
        </w:rPr>
        <w:t>were significantly higher</w:t>
      </w:r>
      <w:r w:rsidRPr="0041698D">
        <w:rPr>
          <w:rFonts w:ascii="Book Antiqua" w:hAnsi="Book Antiqua" w:cs="Book Antiqua"/>
          <w:lang w:eastAsia="ko-KR"/>
        </w:rPr>
        <w:t xml:space="preserve"> </w:t>
      </w:r>
      <w:r w:rsidRPr="0041698D">
        <w:rPr>
          <w:rFonts w:ascii="Book Antiqua" w:hAnsi="Book Antiqua" w:cs="Book Antiqua"/>
        </w:rPr>
        <w:t xml:space="preserve">than the </w:t>
      </w:r>
      <w:r w:rsidRPr="0041698D">
        <w:rPr>
          <w:rFonts w:ascii="Book Antiqua" w:hAnsi="Book Antiqua" w:cs="Book Antiqua"/>
          <w:lang w:eastAsia="ko-KR"/>
        </w:rPr>
        <w:t>chow fed controls. Probiotic treatment with either LP or HP</w:t>
      </w:r>
      <w:r w:rsidRPr="0041698D">
        <w:rPr>
          <w:rFonts w:ascii="Book Antiqua" w:hAnsi="Book Antiqua" w:cs="Book Antiqua"/>
        </w:rPr>
        <w:t xml:space="preserve"> </w:t>
      </w:r>
      <w:r w:rsidRPr="0041698D">
        <w:rPr>
          <w:rFonts w:ascii="Book Antiqua" w:hAnsi="Book Antiqua" w:cs="Book Antiqua"/>
          <w:lang w:eastAsia="ko-KR"/>
        </w:rPr>
        <w:t xml:space="preserve">tended to </w:t>
      </w:r>
      <w:r w:rsidRPr="0041698D">
        <w:rPr>
          <w:rFonts w:ascii="Book Antiqua" w:hAnsi="Book Antiqua" w:cs="Book Antiqua"/>
        </w:rPr>
        <w:t>reduc</w:t>
      </w:r>
      <w:r w:rsidRPr="0041698D">
        <w:rPr>
          <w:rFonts w:ascii="Book Antiqua" w:hAnsi="Book Antiqua" w:cs="Book Antiqua"/>
          <w:lang w:eastAsia="ko-KR"/>
        </w:rPr>
        <w:t>e</w:t>
      </w:r>
      <w:r w:rsidRPr="0041698D">
        <w:rPr>
          <w:rFonts w:ascii="Book Antiqua" w:hAnsi="Book Antiqua" w:cs="Book Antiqua"/>
        </w:rPr>
        <w:t xml:space="preserve"> hepatic triglyceride levels</w:t>
      </w:r>
      <w:r w:rsidRPr="0041698D">
        <w:rPr>
          <w:rFonts w:ascii="Book Antiqua" w:hAnsi="Book Antiqua" w:cs="Book Antiqua"/>
          <w:lang w:eastAsia="ko-KR"/>
        </w:rPr>
        <w:t xml:space="preserve"> (Figure 4A),</w:t>
      </w:r>
      <w:r w:rsidRPr="0041698D">
        <w:rPr>
          <w:rFonts w:ascii="Book Antiqua" w:hAnsi="Book Antiqua" w:cs="Book Antiqua"/>
        </w:rPr>
        <w:t xml:space="preserve"> </w:t>
      </w:r>
      <w:r w:rsidRPr="0041698D">
        <w:rPr>
          <w:rFonts w:ascii="Book Antiqua" w:hAnsi="Book Antiqua" w:cs="Book Antiqua"/>
          <w:lang w:eastAsia="ko-KR"/>
        </w:rPr>
        <w:t>and HP significantly</w:t>
      </w:r>
      <w:r w:rsidRPr="0041698D">
        <w:rPr>
          <w:rFonts w:ascii="Book Antiqua" w:hAnsi="Book Antiqua" w:cs="Book Antiqua"/>
        </w:rPr>
        <w:t xml:space="preserve"> </w:t>
      </w:r>
      <w:r w:rsidRPr="0041698D">
        <w:rPr>
          <w:rFonts w:ascii="Book Antiqua" w:hAnsi="Book Antiqua" w:cs="Book Antiqua"/>
          <w:lang w:eastAsia="ko-KR"/>
        </w:rPr>
        <w:t>reduced (</w:t>
      </w:r>
      <w:r w:rsidRPr="0041698D">
        <w:rPr>
          <w:rFonts w:ascii="Book Antiqua" w:hAnsi="Book Antiqua" w:cs="Book Antiqua"/>
        </w:rPr>
        <w:t>27%</w:t>
      </w:r>
      <w:r w:rsidRPr="0041698D">
        <w:rPr>
          <w:rFonts w:ascii="Book Antiqua" w:hAnsi="Book Antiqua" w:cs="Book Antiqua"/>
          <w:lang w:eastAsia="ko-KR"/>
        </w:rPr>
        <w:t xml:space="preserve">, </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 xml:space="preserve">0.05) </w:t>
      </w:r>
      <w:r w:rsidRPr="0041698D">
        <w:rPr>
          <w:rFonts w:ascii="Book Antiqua" w:hAnsi="Book Antiqua" w:cs="Book Antiqua"/>
        </w:rPr>
        <w:t>hepatic cholesterol levels compared to the high-fructose fed controls</w:t>
      </w:r>
      <w:r w:rsidRPr="0041698D">
        <w:rPr>
          <w:rFonts w:ascii="Book Antiqua" w:hAnsi="Book Antiqua" w:cs="Book Antiqua"/>
          <w:lang w:eastAsia="ko-KR"/>
        </w:rPr>
        <w:t xml:space="preserve"> (Figure 4B)</w:t>
      </w:r>
      <w:r w:rsidRPr="0041698D">
        <w:rPr>
          <w:rFonts w:ascii="Book Antiqua" w:hAnsi="Book Antiqua" w:cs="Book Antiqua"/>
        </w:rPr>
        <w:t>.</w:t>
      </w:r>
    </w:p>
    <w:p w:rsidR="00D166A9" w:rsidRPr="0041698D" w:rsidRDefault="00D166A9" w:rsidP="00625DE8">
      <w:pPr>
        <w:spacing w:line="360" w:lineRule="auto"/>
        <w:ind w:firstLineChars="200" w:firstLine="480"/>
        <w:jc w:val="both"/>
        <w:rPr>
          <w:rFonts w:ascii="Book Antiqua" w:hAnsi="Book Antiqua" w:cs="Book Antiqua"/>
          <w:lang w:eastAsia="zh-CN"/>
        </w:rPr>
      </w:pPr>
      <w:r w:rsidRPr="0041698D">
        <w:rPr>
          <w:rFonts w:ascii="Book Antiqua" w:hAnsi="Book Antiqua" w:cs="Book Antiqua"/>
          <w:lang w:eastAsia="ko-KR"/>
        </w:rPr>
        <w:t xml:space="preserve">In order to determine the mechanisms underlying the probiotic effect on hepatic lipid homeostasis, </w:t>
      </w:r>
      <w:r w:rsidRPr="0041698D">
        <w:rPr>
          <w:rFonts w:ascii="Book Antiqua" w:hAnsi="Book Antiqua" w:cs="Book Antiqua"/>
        </w:rPr>
        <w:t xml:space="preserve">we examined the mRNA levels of </w:t>
      </w:r>
      <w:r w:rsidRPr="0041698D">
        <w:rPr>
          <w:rFonts w:ascii="Book Antiqua" w:hAnsi="Book Antiqua" w:cs="Book Antiqua"/>
          <w:lang w:eastAsia="ko-KR"/>
        </w:rPr>
        <w:t>hepatic genes associated with lipid metabolism (Figure 5A-C)</w:t>
      </w:r>
      <w:r w:rsidRPr="0041698D">
        <w:rPr>
          <w:rFonts w:ascii="Book Antiqua" w:hAnsi="Book Antiqua" w:cs="Book Antiqua"/>
        </w:rPr>
        <w:t>. High-fructose diet</w:t>
      </w:r>
      <w:r w:rsidRPr="0041698D">
        <w:rPr>
          <w:rFonts w:ascii="Book Antiqua" w:hAnsi="Book Antiqua" w:cs="Book Antiqua"/>
          <w:lang w:eastAsia="ko-KR"/>
        </w:rPr>
        <w:t xml:space="preserve"> intake altered gene expression compared to chow diet intake. The gene expression changes in the high-fructose group indicated</w:t>
      </w:r>
      <w:r w:rsidRPr="0041698D">
        <w:rPr>
          <w:rFonts w:ascii="Book Antiqua" w:hAnsi="Book Antiqua" w:cs="Book Antiqua"/>
        </w:rPr>
        <w:t xml:space="preserve"> decrease</w:t>
      </w:r>
      <w:r w:rsidRPr="0041698D">
        <w:rPr>
          <w:rFonts w:ascii="Book Antiqua" w:hAnsi="Book Antiqua" w:cs="Book Antiqua"/>
          <w:lang w:eastAsia="ko-KR"/>
        </w:rPr>
        <w:t>s</w:t>
      </w:r>
      <w:r w:rsidRPr="0041698D">
        <w:rPr>
          <w:rFonts w:ascii="Book Antiqua" w:hAnsi="Book Antiqua" w:cs="Book Antiqua"/>
        </w:rPr>
        <w:t xml:space="preserve"> in fatty acid β</w:t>
      </w:r>
      <w:r w:rsidRPr="0041698D">
        <w:rPr>
          <w:rFonts w:ascii="Book Antiqua" w:hAnsi="Book Antiqua" w:cs="Book Antiqua"/>
          <w:b/>
          <w:bCs/>
        </w:rPr>
        <w:t>-</w:t>
      </w:r>
      <w:r w:rsidRPr="0041698D">
        <w:rPr>
          <w:rFonts w:ascii="Book Antiqua" w:hAnsi="Book Antiqua" w:cs="Book Antiqua"/>
        </w:rPr>
        <w:t>oxidation (PPAR</w:t>
      </w:r>
      <w:r w:rsidRPr="0041698D">
        <w:rPr>
          <w:rFonts w:ascii="Book Antiqua" w:hAnsi="Book Antiqua" w:cs="Book Antiqua"/>
          <w:lang w:eastAsia="ko-KR"/>
        </w:rPr>
        <w:sym w:font="Symbol" w:char="F061"/>
      </w:r>
      <w:r w:rsidRPr="0041698D">
        <w:rPr>
          <w:rFonts w:ascii="Book Antiqua" w:hAnsi="Book Antiqua" w:cs="Book Antiqua"/>
        </w:rPr>
        <w:t>, CPT1,</w:t>
      </w:r>
      <w:r w:rsidRPr="0041698D">
        <w:rPr>
          <w:rFonts w:ascii="Book Antiqua" w:hAnsi="Book Antiqua" w:cs="Book Antiqua"/>
          <w:lang w:eastAsia="ko-KR"/>
        </w:rPr>
        <w:t xml:space="preserve"> CPT2 and</w:t>
      </w:r>
      <w:r w:rsidRPr="0041698D">
        <w:rPr>
          <w:rFonts w:ascii="Book Antiqua" w:hAnsi="Book Antiqua" w:cs="Book Antiqua"/>
        </w:rPr>
        <w:t xml:space="preserve"> ACOX1)</w:t>
      </w:r>
      <w:r w:rsidRPr="0041698D">
        <w:rPr>
          <w:rFonts w:ascii="Book Antiqua" w:hAnsi="Book Antiqua" w:cs="Book Antiqua"/>
          <w:lang w:eastAsia="ko-KR"/>
        </w:rPr>
        <w:t xml:space="preserve">, cholesterol uptake (LDLR) and bile acid synthesis (CYP7A1), and </w:t>
      </w:r>
      <w:r w:rsidRPr="0041698D">
        <w:rPr>
          <w:rFonts w:ascii="Book Antiqua" w:hAnsi="Book Antiqua" w:cs="Book Antiqua"/>
        </w:rPr>
        <w:t>increase</w:t>
      </w:r>
      <w:r w:rsidRPr="0041698D">
        <w:rPr>
          <w:rFonts w:ascii="Book Antiqua" w:hAnsi="Book Antiqua" w:cs="Book Antiqua"/>
          <w:lang w:eastAsia="ko-KR"/>
        </w:rPr>
        <w:t>s in</w:t>
      </w:r>
      <w:r w:rsidRPr="0041698D">
        <w:rPr>
          <w:rFonts w:ascii="Book Antiqua" w:hAnsi="Book Antiqua" w:cs="Book Antiqua"/>
        </w:rPr>
        <w:t xml:space="preserve"> fatty acid synthesis (SREBP1, FAS, SCD1)</w:t>
      </w:r>
      <w:r w:rsidRPr="0041698D">
        <w:rPr>
          <w:rFonts w:ascii="Book Antiqua" w:hAnsi="Book Antiqua" w:cs="Book Antiqua"/>
          <w:lang w:eastAsia="ko-KR"/>
        </w:rPr>
        <w:t>.</w:t>
      </w:r>
      <w:r w:rsidRPr="0041698D">
        <w:rPr>
          <w:rFonts w:ascii="Book Antiqua" w:hAnsi="Book Antiqua" w:cs="Book Antiqua"/>
        </w:rPr>
        <w:t xml:space="preserve"> Importantly, </w:t>
      </w:r>
      <w:r w:rsidRPr="0041698D">
        <w:rPr>
          <w:rFonts w:ascii="Book Antiqua" w:hAnsi="Book Antiqua" w:cs="Book Antiqua"/>
          <w:lang w:eastAsia="ko-KR"/>
        </w:rPr>
        <w:t xml:space="preserve">HP treatment significantly reversed high-fructose induced gene expression changes including up-regulation of </w:t>
      </w:r>
      <w:r w:rsidRPr="0041698D">
        <w:rPr>
          <w:rFonts w:ascii="Book Antiqua" w:hAnsi="Book Antiqua" w:cs="Book Antiqua"/>
        </w:rPr>
        <w:t>PPAR</w:t>
      </w:r>
      <w:r w:rsidRPr="0041698D">
        <w:rPr>
          <w:rFonts w:ascii="Book Antiqua" w:hAnsi="Book Antiqua" w:cs="Book Antiqua"/>
          <w:lang w:eastAsia="ko-KR"/>
        </w:rPr>
        <w:sym w:font="Symbol" w:char="F061"/>
      </w:r>
      <w:r w:rsidRPr="0041698D">
        <w:rPr>
          <w:rFonts w:ascii="Book Antiqua" w:hAnsi="Book Antiqua" w:cs="Book Antiqua"/>
        </w:rPr>
        <w:t xml:space="preserve"> </w:t>
      </w:r>
      <w:r w:rsidRPr="0041698D">
        <w:rPr>
          <w:rFonts w:ascii="Book Antiqua" w:hAnsi="Book Antiqua" w:cs="Book Antiqua"/>
          <w:lang w:eastAsia="ko-KR"/>
        </w:rPr>
        <w:t>(</w:t>
      </w:r>
      <w:r w:rsidRPr="0041698D">
        <w:rPr>
          <w:rFonts w:ascii="Book Antiqua" w:hAnsi="Book Antiqua" w:cs="Book Antiqua"/>
          <w:lang w:eastAsia="ko-KR"/>
        </w:rPr>
        <w:sym w:font="Symbol" w:char="F02B"/>
      </w:r>
      <w:r w:rsidRPr="0041698D">
        <w:rPr>
          <w:rFonts w:ascii="Book Antiqua" w:hAnsi="Book Antiqua" w:cs="Book Antiqua"/>
          <w:lang w:eastAsia="ko-KR"/>
        </w:rPr>
        <w:t>76%), CPT2 (</w:t>
      </w:r>
      <w:r w:rsidRPr="0041698D">
        <w:rPr>
          <w:rFonts w:ascii="Book Antiqua" w:hAnsi="Book Antiqua" w:cs="Book Antiqua"/>
          <w:lang w:eastAsia="ko-KR"/>
        </w:rPr>
        <w:sym w:font="Symbol" w:char="F02B"/>
      </w:r>
      <w:r w:rsidRPr="0041698D">
        <w:rPr>
          <w:rFonts w:ascii="Book Antiqua" w:hAnsi="Book Antiqua" w:cs="Book Antiqua"/>
          <w:lang w:eastAsia="ko-KR"/>
        </w:rPr>
        <w:t>66%) and CYP7A1 (</w:t>
      </w:r>
      <w:r w:rsidRPr="0041698D">
        <w:rPr>
          <w:rFonts w:ascii="Book Antiqua" w:hAnsi="Book Antiqua" w:cs="Book Antiqua"/>
          <w:lang w:eastAsia="ko-KR"/>
        </w:rPr>
        <w:sym w:font="Symbol" w:char="F02B"/>
      </w:r>
      <w:r w:rsidRPr="0041698D">
        <w:rPr>
          <w:rFonts w:ascii="Book Antiqua" w:hAnsi="Book Antiqua" w:cs="Book Antiqua"/>
          <w:lang w:eastAsia="ko-KR"/>
        </w:rPr>
        <w:t>71%), and</w:t>
      </w:r>
      <w:r w:rsidRPr="0041698D">
        <w:rPr>
          <w:rFonts w:ascii="Book Antiqua" w:hAnsi="Book Antiqua" w:cs="Book Antiqua"/>
        </w:rPr>
        <w:t xml:space="preserve"> </w:t>
      </w:r>
      <w:r w:rsidRPr="0041698D">
        <w:rPr>
          <w:rFonts w:ascii="Book Antiqua" w:hAnsi="Book Antiqua" w:cs="Book Antiqua"/>
          <w:lang w:eastAsia="ko-KR"/>
        </w:rPr>
        <w:t xml:space="preserve">down-regulation of </w:t>
      </w:r>
      <w:r w:rsidRPr="0041698D">
        <w:rPr>
          <w:rFonts w:ascii="Book Antiqua" w:hAnsi="Book Antiqua" w:cs="Book Antiqua"/>
        </w:rPr>
        <w:t>SREBP1</w:t>
      </w:r>
      <w:r w:rsidRPr="0041698D">
        <w:rPr>
          <w:rFonts w:ascii="Book Antiqua" w:hAnsi="Book Antiqua" w:cs="Book Antiqua"/>
          <w:lang w:eastAsia="ko-KR"/>
        </w:rPr>
        <w:t xml:space="preserve"> </w:t>
      </w:r>
      <w:r w:rsidRPr="0041698D">
        <w:rPr>
          <w:rFonts w:ascii="Book Antiqua" w:hAnsi="Book Antiqua" w:cs="Book Antiqua"/>
          <w:lang w:eastAsia="ko-KR"/>
        </w:rPr>
        <w:lastRenderedPageBreak/>
        <w:t>(-30%)</w:t>
      </w:r>
      <w:r w:rsidRPr="0041698D">
        <w:rPr>
          <w:rFonts w:ascii="Book Antiqua" w:hAnsi="Book Antiqua" w:cs="Book Antiqua"/>
        </w:rPr>
        <w:t>, FAS</w:t>
      </w:r>
      <w:r w:rsidRPr="0041698D">
        <w:rPr>
          <w:rFonts w:ascii="Book Antiqua" w:hAnsi="Book Antiqua" w:cs="Book Antiqua"/>
          <w:lang w:eastAsia="ko-KR"/>
        </w:rPr>
        <w:t xml:space="preserve"> (-54%)</w:t>
      </w:r>
      <w:r w:rsidRPr="0041698D">
        <w:rPr>
          <w:rFonts w:ascii="Book Antiqua" w:hAnsi="Book Antiqua" w:cs="Book Antiqua"/>
        </w:rPr>
        <w:t xml:space="preserve"> and SCD1 </w:t>
      </w:r>
      <w:r w:rsidRPr="0041698D">
        <w:rPr>
          <w:rFonts w:ascii="Book Antiqua" w:hAnsi="Book Antiqua" w:cs="Book Antiqua"/>
          <w:lang w:eastAsia="ko-KR"/>
        </w:rPr>
        <w:t>(-23%), although LP treatment did not cause any significant changes in hepatic lipid metabolism gene expression.</w:t>
      </w:r>
    </w:p>
    <w:p w:rsidR="00D166A9" w:rsidRPr="0041698D" w:rsidRDefault="00D166A9" w:rsidP="00783C13">
      <w:pPr>
        <w:spacing w:line="360" w:lineRule="auto"/>
        <w:jc w:val="both"/>
        <w:rPr>
          <w:rFonts w:ascii="Book Antiqua" w:hAnsi="Book Antiqua" w:cs="Book Antiqua"/>
          <w:lang w:eastAsia="zh-CN"/>
        </w:rPr>
      </w:pPr>
    </w:p>
    <w:p w:rsidR="00D166A9" w:rsidRPr="0041698D" w:rsidRDefault="00D166A9" w:rsidP="00783C13">
      <w:pPr>
        <w:pStyle w:val="3"/>
        <w:suppressAutoHyphens/>
        <w:spacing w:line="360" w:lineRule="auto"/>
        <w:jc w:val="both"/>
        <w:rPr>
          <w:rFonts w:ascii="Book Antiqua" w:hAnsi="Book Antiqua" w:cs="Book Antiqua"/>
          <w:lang w:eastAsia="zh-CN"/>
        </w:rPr>
      </w:pPr>
      <w:r w:rsidRPr="0041698D">
        <w:rPr>
          <w:rFonts w:ascii="Book Antiqua" w:hAnsi="Book Antiqua" w:cs="Book Antiqua"/>
        </w:rPr>
        <w:t>DISCUSSION</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lang w:eastAsia="ko-KR"/>
        </w:rPr>
        <w:t>Recent studies indicate the gut microbiota plays an important role in host lipid and glucose metabolism. Therefore, therapeutic probiotics which can manipulate the gut microbiota may also prevent some of the risk factors underlying the development of metabolic syndrome including dyslipidemia, elevated fasting glucose levels and insulin resistance</w:t>
      </w:r>
      <w:r w:rsidRPr="0041698D">
        <w:rPr>
          <w:rFonts w:ascii="Book Antiqua" w:hAnsi="Book Antiqua" w:cs="Book Antiqua"/>
          <w:lang w:eastAsia="ko-KR"/>
        </w:rPr>
        <w:fldChar w:fldCharType="begin">
          <w:fldData xml:space="preserve">PEVuZE5vdGU+PENpdGU+PEF1dGhvcj5Lb290dGU8L0F1dGhvcj48WWVhcj4yMDEyPC9ZZWFyPjxS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PjwvYWx0LXBlcmlvZGljYWw+PHBhZ2VzPjExMi0yMDwvcGFnZXM+PHZvbHVtZT4xNDwvdm9sdW1l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PEVuZE5vdGU+PENpdGU+PEF1dGhvcj5Lb290dGU8L0F1dGhvcj48WWVhcj4yMDEyPC9ZZWFyPjxS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3" w:tooltip="Kootte, 2012 #17" w:history="1">
        <w:r w:rsidRPr="0041698D">
          <w:rPr>
            <w:rFonts w:ascii="Book Antiqua" w:hAnsi="Book Antiqua" w:cs="Book Antiqua"/>
            <w:noProof/>
            <w:vertAlign w:val="superscript"/>
            <w:lang w:eastAsia="ko-KR"/>
          </w:rPr>
          <w:t>23</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In the present study, we used a novel probiotic consisting of </w:t>
      </w:r>
      <w:r w:rsidRPr="0041698D">
        <w:rPr>
          <w:rFonts w:ascii="Book Antiqua" w:hAnsi="Book Antiqua" w:cs="Book Antiqua"/>
          <w:i/>
          <w:iCs/>
          <w:lang w:eastAsia="ko-KR"/>
        </w:rPr>
        <w:t>L. curvatus</w:t>
      </w:r>
      <w:r w:rsidRPr="0041698D">
        <w:rPr>
          <w:rFonts w:ascii="Book Antiqua" w:hAnsi="Book Antiqua" w:cs="Book Antiqua"/>
          <w:lang w:eastAsia="ko-KR"/>
        </w:rPr>
        <w:t xml:space="preserve"> HY7601 and </w:t>
      </w:r>
      <w:r w:rsidRPr="0041698D">
        <w:rPr>
          <w:rFonts w:ascii="Book Antiqua" w:hAnsi="Book Antiqua" w:cs="Book Antiqua"/>
          <w:i/>
          <w:iCs/>
          <w:lang w:eastAsia="ko-KR"/>
        </w:rPr>
        <w:t>L. plantarum</w:t>
      </w:r>
      <w:r w:rsidRPr="0041698D">
        <w:rPr>
          <w:rFonts w:ascii="Book Antiqua" w:hAnsi="Book Antiqua" w:cs="Book Antiqua"/>
          <w:lang w:eastAsia="ko-KR"/>
        </w:rPr>
        <w:t xml:space="preserve"> KY1302 isolated from Korean fermented cabbage. We show probiotic administered to high-fructose fed mice reverses risk factors underlying the metabolic syndrome. Previous evidence from high-fructose diet-fed rat studies indicated a probiotic-cultured yogurt called Dahi can also improve metabolic abnormalities</w:t>
      </w:r>
      <w:r w:rsidRPr="0041698D">
        <w:rPr>
          <w:rFonts w:ascii="Book Antiqua" w:hAnsi="Book Antiqua" w:cs="Book Antiqua"/>
          <w:lang w:eastAsia="ko-KR"/>
        </w:rPr>
        <w:fldChar w:fldCharType="begin">
          <w:fldData xml:space="preserve">PEVuZE5vdGU+PENpdGU+PEF1dGhvcj5ZYWRhdjwvQXV0aG9yPjxZZWFyPjIwMDc8L1llYXI+PFJl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=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PEVuZE5vdGU+PENpdGU+PEF1dGhvcj5ZYWRhdjwvQXV0aG9yPjxZZWFyPjIwMDc8L1llYXI+PFJl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=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19" w:tooltip="Yadav, 2007 #14" w:history="1">
        <w:r w:rsidRPr="0041698D">
          <w:rPr>
            <w:rFonts w:ascii="Book Antiqua" w:hAnsi="Book Antiqua" w:cs="Book Antiqua"/>
            <w:noProof/>
            <w:vertAlign w:val="superscript"/>
            <w:lang w:eastAsia="ko-KR"/>
          </w:rPr>
          <w:t>19</w:t>
        </w:r>
      </w:hyperlink>
      <w:r w:rsidRPr="0041698D">
        <w:rPr>
          <w:rFonts w:ascii="Book Antiqua" w:hAnsi="Book Antiqua" w:cs="Book Antiqua"/>
          <w:noProof/>
          <w:vertAlign w:val="superscript"/>
          <w:lang w:eastAsia="ko-KR"/>
        </w:rPr>
        <w:t>,</w:t>
      </w:r>
      <w:hyperlink w:anchor="_ENREF_24" w:tooltip="Yadav, 2006 #18" w:history="1">
        <w:r w:rsidRPr="0041698D">
          <w:rPr>
            <w:rFonts w:ascii="Book Antiqua" w:hAnsi="Book Antiqua" w:cs="Book Antiqua"/>
            <w:noProof/>
            <w:vertAlign w:val="superscript"/>
            <w:lang w:eastAsia="ko-KR"/>
          </w:rPr>
          <w:t>24</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Importantly, here we established the dose-dependent effects of a novel combination of probiotic strains on metabolic syndrome.</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High-fructose intake is reported to promote lipogenesis and suppress glucose intake</w:t>
      </w:r>
      <w:r w:rsidRPr="0041698D">
        <w:rPr>
          <w:rFonts w:ascii="Book Antiqua" w:hAnsi="Book Antiqua" w:cs="Book Antiqua"/>
          <w:lang w:eastAsia="ko-KR"/>
        </w:rPr>
        <w:fldChar w:fldCharType="begin">
          <w:fldData xml:space="preserve">PEVuZE5vdGU+PENpdGU+PEF1dGhvcj5CYXNjaWFubzwvQXV0aG9yPjxZZWFyPjIwMDU8L1llYXI+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ZGljYWw+PHBhZ2VzPjI1MTY0LTcxPC9wYWdlcz48dm9sdW1lPjI3OTwvdm9sdW1lPjxudW1iZXI+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PEVuZE5vdGU+PENpdGU+PEF1dGhvcj5CYXNjaWFubzwvQXV0aG9yPjxZZWFyPjIwMDU8L1llYXI+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ZGljYWw+PHBhZ2VzPjI1MTY0LTcxPC9wYWdlcz48dm9sdW1lPjI3OTwvdm9sdW1lPjxudW1iZXI+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5" w:tooltip="Basciano, 2005 #19" w:history="1">
        <w:r w:rsidRPr="0041698D">
          <w:rPr>
            <w:rFonts w:ascii="Book Antiqua" w:hAnsi="Book Antiqua" w:cs="Book Antiqua"/>
            <w:noProof/>
            <w:vertAlign w:val="superscript"/>
            <w:lang w:eastAsia="ko-KR"/>
          </w:rPr>
          <w:t>25-27</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Consistent with other studies of high-fructose fed animals hepatic gene expression analysis indicated lipogenesis was increased </w:t>
      </w:r>
      <w:r w:rsidRPr="0041698D">
        <w:rPr>
          <w:rFonts w:ascii="Book Antiqua" w:hAnsi="Book Antiqua" w:cs="Book Antiqua"/>
          <w:i/>
          <w:iCs/>
          <w:lang w:eastAsia="ko-KR"/>
        </w:rPr>
        <w:t>via</w:t>
      </w:r>
      <w:r w:rsidRPr="0041698D">
        <w:rPr>
          <w:rFonts w:ascii="Book Antiqua" w:hAnsi="Book Antiqua" w:cs="Book Antiqua"/>
          <w:lang w:eastAsia="ko-KR"/>
        </w:rPr>
        <w:t xml:space="preserve"> upregulation of SREBP1, FAS and SCD1, conversely </w:t>
      </w:r>
      <w:r w:rsidRPr="0041698D">
        <w:rPr>
          <w:rFonts w:ascii="Book Antiqua" w:hAnsi="Book Antiqua" w:cs="Book Antiqua"/>
          <w:lang w:eastAsia="ko-KR"/>
        </w:rPr>
        <w:sym w:font="Symbol" w:char="F062"/>
      </w:r>
      <w:r w:rsidRPr="0041698D">
        <w:rPr>
          <w:rFonts w:ascii="Book Antiqua" w:hAnsi="Book Antiqua" w:cs="Book Antiqua"/>
          <w:lang w:eastAsia="ko-KR"/>
        </w:rPr>
        <w:t xml:space="preserve">-oxidation was decreased </w:t>
      </w:r>
      <w:r w:rsidRPr="0041698D">
        <w:rPr>
          <w:rFonts w:ascii="Book Antiqua" w:hAnsi="Book Antiqua" w:cs="Book Antiqua"/>
          <w:i/>
          <w:iCs/>
          <w:lang w:eastAsia="ko-KR"/>
        </w:rPr>
        <w:t>via</w:t>
      </w:r>
      <w:r w:rsidRPr="0041698D">
        <w:rPr>
          <w:rFonts w:ascii="Book Antiqua" w:hAnsi="Book Antiqua" w:cs="Book Antiqua"/>
          <w:lang w:eastAsia="ko-KR"/>
        </w:rPr>
        <w:t xml:space="preserve"> downregulation of PPAR</w:t>
      </w:r>
      <w:r w:rsidRPr="0041698D">
        <w:rPr>
          <w:rFonts w:ascii="Book Antiqua" w:hAnsi="Book Antiqua" w:cs="Book Antiqua"/>
          <w:lang w:eastAsia="ko-KR"/>
        </w:rPr>
        <w:sym w:font="Symbol" w:char="F061"/>
      </w:r>
      <w:r w:rsidRPr="0041698D">
        <w:rPr>
          <w:rFonts w:ascii="Book Antiqua" w:hAnsi="Book Antiqua" w:cs="Book Antiqua"/>
          <w:lang w:eastAsia="ko-KR"/>
        </w:rPr>
        <w:t xml:space="preserve"> and PPAR</w:t>
      </w:r>
      <w:r w:rsidRPr="0041698D">
        <w:rPr>
          <w:rFonts w:ascii="Book Antiqua" w:hAnsi="Book Antiqua" w:cs="Book Antiqua"/>
          <w:lang w:eastAsia="ko-KR"/>
        </w:rPr>
        <w:sym w:font="Symbol" w:char="F061"/>
      </w:r>
      <w:r w:rsidRPr="0041698D">
        <w:rPr>
          <w:rFonts w:ascii="Book Antiqua" w:hAnsi="Book Antiqua" w:cs="Book Antiqua"/>
          <w:lang w:eastAsia="ko-KR"/>
        </w:rPr>
        <w:t>-regulated CPT1, CPT2 and ACOX1 expression</w:t>
      </w:r>
      <w:r w:rsidRPr="0041698D">
        <w:rPr>
          <w:rFonts w:ascii="Book Antiqua" w:hAnsi="Book Antiqua" w:cs="Book Antiqua"/>
          <w:lang w:eastAsia="ko-KR"/>
        </w:rPr>
        <w:fldChar w:fldCharType="begin">
          <w:fldData xml:space="preserve">PEVuZE5vdGU+PENpdGU+PEF1dGhvcj5CYXNjaWFubzwvQXV0aG9yPjxZZWFyPjIwMDU8L1llYXI+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ZGljYWw+PHBhZ2VzPjI1MTY0LTcxPC9wYWdlcz48dm9sdW1lPjI3OTwvdm9sdW1lPjxudW1iZXI+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PEVuZE5vdGU+PENpdGU+PEF1dGhvcj5CYXNjaWFubzwvQXV0aG9yPjxZZWFyPjIwMDU8L1llYXI+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ZGljYWw+PHBhZ2VzPjI1MTY0LTcxPC9wYWdlcz48dm9sdW1lPjI3OTwvdm9sdW1lPjxudW1iZXI+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5" w:tooltip="Basciano, 2005 #19" w:history="1">
        <w:r w:rsidRPr="0041698D">
          <w:rPr>
            <w:rFonts w:ascii="Book Antiqua" w:hAnsi="Book Antiqua" w:cs="Book Antiqua"/>
            <w:noProof/>
            <w:vertAlign w:val="superscript"/>
            <w:lang w:eastAsia="ko-KR"/>
          </w:rPr>
          <w:t>25-27</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Increased lipogenesis and decreased </w:t>
      </w:r>
      <w:r w:rsidRPr="0041698D">
        <w:rPr>
          <w:rFonts w:ascii="Book Antiqua" w:hAnsi="Book Antiqua" w:cs="Book Antiqua"/>
          <w:lang w:eastAsia="ko-KR"/>
        </w:rPr>
        <w:sym w:font="Symbol" w:char="F062"/>
      </w:r>
      <w:r w:rsidRPr="0041698D">
        <w:rPr>
          <w:rFonts w:ascii="Book Antiqua" w:hAnsi="Book Antiqua" w:cs="Book Antiqua"/>
          <w:lang w:eastAsia="ko-KR"/>
        </w:rPr>
        <w:t>-oxidation lead to excess accumulation of cellular lipids, evident by the liver enlargement and hypertriglyceridemia in the high-fructose fed rats in the present study. Hypertriglyceridemia is known to be an important predictor of cardiovascular disease mortality in subjects with diabetes or impaired glucose tolerance</w:t>
      </w:r>
      <w:r w:rsidRPr="0041698D">
        <w:rPr>
          <w:rFonts w:ascii="Book Antiqua" w:hAnsi="Book Antiqua" w:cs="Book Antiqua"/>
          <w:lang w:eastAsia="ko-KR"/>
        </w:rPr>
        <w:fldChar w:fldCharType="begin">
          <w:fldData xml:space="preserve">PEVuZE5vdGU+PENpdGU+PEF1dGhvcj5Gb250Ym9ubmU8L0F1dGhvcj48WWVhcj4xOTg5PC9ZZWFy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LXBlcmlvZGljYWw+PHBhZ2VzPjMwMC00PC9wYWdlcz48dm9sdW1lPjMyPC92b2x1bWU+PG51bWJl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PEVuZE5vdGU+PENpdGU+PEF1dGhvcj5Gb250Ym9ubmU8L0F1dGhvcj48WWVhcj4xOTg5PC9ZZWFy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LXBlcmlvZGljYWw+PHBhZ2VzPjMwMC00PC9wYWdlcz48dm9sdW1lPjMyPC92b2x1bWU+PG51bWJl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8" w:tooltip="Fontbonne, 1989 #22" w:history="1">
        <w:r w:rsidRPr="0041698D">
          <w:rPr>
            <w:rFonts w:ascii="Book Antiqua" w:hAnsi="Book Antiqua" w:cs="Book Antiqua"/>
            <w:noProof/>
            <w:vertAlign w:val="superscript"/>
            <w:lang w:eastAsia="ko-KR"/>
          </w:rPr>
          <w:t>28</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therefore reducing plasma triglycerides levels may improve long-term health.</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Past studies show probiotics can alter the gut microbiota</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&lt;EndNote&gt;&lt;Cite&gt;&lt;Author&gt;Murphy&lt;/Author&gt;&lt;Year&gt;2012&lt;/Year&gt;&lt;RecNum&gt;8&lt;/RecNum&gt;&lt;DisplayText&gt;&lt;style face="superscript"&gt;[29]&lt;/style&gt;&lt;/DisplayText&gt;&lt;record&gt;&lt;rec-number&gt;8&lt;/rec-number&gt;&lt;foreign-keys&gt;&lt;key app="EN" db-id="f900pr9dbttsz0et0a8xswr70axefws9xsvd"&gt;8&lt;/key&gt;&lt;/foreign-keys&gt;&lt;ref-type name="Journal Article"&gt;17&lt;/ref-type&gt;&lt;contributors&gt;&lt;authors&gt;&lt;author&gt;Murphy, E. F.&lt;/author&gt;&lt;author&gt;Cotter, P. D.&lt;/author&gt;&lt;author&gt;Hogan, A.&lt;/author&gt;&lt;author&gt;O&amp;apos;Sullivan, O.&lt;/author&gt;&lt;author&gt;Joyce, A.&lt;/author&gt;&lt;author&gt;Fouhy, F.&lt;/author&gt;&lt;author&gt;Clarke, S. F.&lt;/author&gt;&lt;author&gt;Marques, T. M.&lt;/author&gt;&lt;author&gt;O&amp;apos;Toole, P. W.&lt;/author&gt;&lt;author&gt;Stanton, C.&lt;/author&gt;&lt;author&gt;Quigley, E. M.&lt;/author&gt;&lt;author&gt;Daly, C.&lt;/author&gt;&lt;author&gt;Ross, P. R.&lt;/author&gt;&lt;author&gt;O&amp;apos;Doherty, R. M.&lt;/author&gt;&lt;author&gt;Shanahan, F.&lt;/author&gt;&lt;/authors&gt;&lt;/contributors&gt;&lt;auth-address&gt;University College Cork, Cork, Ireland.&lt;/auth-address&gt;&lt;titles&gt;&lt;title&gt;Divergent metabolic outcomes arising from targeted manipulation of the gut microbiota in diet-induced obesity&lt;/title&gt;&lt;secondary-title&gt;Gut&lt;/secondary-title&gt;&lt;alt-title&gt;Gut&lt;/alt-title&gt;&lt;/titles&gt;&lt;periodical&gt;&lt;full-title&gt;Gut&lt;/full-title&gt;&lt;abbr-1&gt;Gut&lt;/abbr-1&gt;&lt;/periodical&gt;&lt;alt-periodical&gt;&lt;full-title&gt;Gut&lt;/full-title&gt;&lt;abbr-1&gt;Gut&lt;/abbr-1&gt;&lt;/alt-periodical&gt;&lt;edition&gt;2012/02/22&lt;/edition&gt;&lt;dates&gt;&lt;year&gt;2012&lt;/year&gt;&lt;pub-dates&gt;&lt;date&gt;Aug 9&lt;/date&gt;&lt;/pub-dates&gt;&lt;/dates&gt;&lt;isbn&gt;1468-3288 (Electronic)&amp;#xD;0017-5749 (Linking)&lt;/isbn&gt;&lt;accession-num&gt;22345653&lt;/accession-num&gt;&lt;urls&gt;&lt;related-urls&gt;&lt;url&gt;http://www.ncbi.nlm.nih.gov/pubmed/22345653&lt;/url&gt;&lt;/related-urls&gt;&lt;/urls&gt;&lt;electronic-resource-num&gt;10.1136/gutjnl-2011-300705&lt;/electronic-resource-num&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9" w:tooltip="Murphy, 2012 #8" w:history="1">
        <w:r w:rsidRPr="0041698D">
          <w:rPr>
            <w:rFonts w:ascii="Book Antiqua" w:hAnsi="Book Antiqua" w:cs="Book Antiqua"/>
            <w:noProof/>
            <w:vertAlign w:val="superscript"/>
            <w:lang w:eastAsia="ko-KR"/>
          </w:rPr>
          <w:t>29</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and direct gut microbiota manipulations in germ-free mice significantly affect host lipid metabolism</w:t>
      </w:r>
      <w:r w:rsidRPr="0041698D">
        <w:rPr>
          <w:rFonts w:ascii="Book Antiqua" w:hAnsi="Book Antiqua" w:cs="Book Antiqua"/>
          <w:lang w:eastAsia="ko-KR"/>
        </w:rPr>
        <w:fldChar w:fldCharType="begin">
          <w:fldData xml:space="preserve">PEVuZE5vdGU+PENpdGU+PEF1dGhvcj5CYWNraGVkPC9BdXRob3I+PFllYXI+MjAwNzwvWWVhcj48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cGVyaW9kaWNhbD48cGFnZXM+OTc5LTg0PC9wYWdlcz48dm9sdW1lPjEwNDwvdm9sdW1lPjxudW1i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bD48cGFnZXM+MTU3MTgtMjM8L3BhZ2VzPjx2b2x1bWU+MTAxPC92b2x1bWU+PG51bWJlcj40NDwv
bnVtYmVyPjxrZXl3b3Jkcz48a2V5d29yZD5BZGlwb2N5dGVzL21ldGFib2xpc208L2tleXdvcmQ+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ZXRhYm9saXNtPC9rZXl3b3JkPjxrZXl3b3JkPkRpZXRhcnkgRmF0cy8qbWV0YWJvbGlzbTwva2V5
d29yZD48a2V5d29yZD5EaWdlc3RpdmUgU3lzdGVtLyptZXRhYm9saXNtLyptaWNyb2Jpb2xvZ3k8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NTIxNTwvYWNjZXNzaW9uLW51bT48dXJscz48cmVsYXRlZC11cmxzPjx1cmw+aHR0cDovL3d3dy5u
Y2JpLm5sbS5uaWguZ292L2VudHJlei9xdWVyeS5mY2dpP2NtZD1SZXRyaWV2ZSZhbXA7ZGI9UHVi
TWVkJmFtcDtkb3B0PUNpdGF0aW9uJmFtcDtsaXN0X3VpZHM9MTU1MDUyMTUgPC91cmw+PC9yZWxh
dGVkLXVybHM+PC91cmxzPjxsYW5ndWFnZT5lbmc8L2xhbmd1YWdlPjwvcmVjb3JkPjwvQ2l0ZT48
L0VuZE5vdGU+AAAAAAAAAAA=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PEVuZE5vdGU+PENpdGU+PEF1dGhvcj5CYWNraGVkPC9BdXRob3I+PFllYXI+MjAwNzwvWWVhcj48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cGVyaW9kaWNhbD48cGFnZXM+OTc5LTg0PC9wYWdlcz48dm9sdW1lPjEwNDwvdm9sdW1lPjxudW1i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bD48cGFnZXM+MTU3MTgtMjM8L3BhZ2VzPjx2b2x1bWU+MTAxPC92b2x1bWU+PG51bWJlcj40NDwv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 w:tooltip="Backhed, 2004 #12" w:history="1">
        <w:r w:rsidRPr="0041698D">
          <w:rPr>
            <w:rFonts w:ascii="Book Antiqua" w:hAnsi="Book Antiqua" w:cs="Book Antiqua"/>
            <w:noProof/>
            <w:vertAlign w:val="superscript"/>
            <w:lang w:eastAsia="ko-KR"/>
          </w:rPr>
          <w:t>2</w:t>
        </w:r>
      </w:hyperlink>
      <w:r w:rsidRPr="0041698D">
        <w:rPr>
          <w:rFonts w:ascii="Book Antiqua" w:hAnsi="Book Antiqua" w:cs="Book Antiqua"/>
          <w:noProof/>
          <w:vertAlign w:val="superscript"/>
          <w:lang w:eastAsia="ko-KR"/>
        </w:rPr>
        <w:t>,</w:t>
      </w:r>
      <w:hyperlink w:anchor="_ENREF_12" w:tooltip="Backhed, 2007 #11" w:history="1">
        <w:r w:rsidRPr="0041698D">
          <w:rPr>
            <w:rFonts w:ascii="Book Antiqua" w:hAnsi="Book Antiqua" w:cs="Book Antiqua"/>
            <w:noProof/>
            <w:vertAlign w:val="superscript"/>
            <w:lang w:eastAsia="ko-KR"/>
          </w:rPr>
          <w:t>12</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Here we showed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probiotic treatment led to upregulated PPAR</w:t>
      </w:r>
      <w:r w:rsidRPr="0041698D">
        <w:rPr>
          <w:rFonts w:ascii="Book Antiqua" w:hAnsi="Book Antiqua" w:cs="Book Antiqua"/>
          <w:lang w:eastAsia="ko-KR"/>
        </w:rPr>
        <w:sym w:font="Symbol" w:char="F061"/>
      </w:r>
      <w:r w:rsidRPr="0041698D">
        <w:rPr>
          <w:rFonts w:ascii="Book Antiqua" w:hAnsi="Book Antiqua" w:cs="Book Antiqua"/>
          <w:lang w:eastAsia="ko-KR"/>
        </w:rPr>
        <w:t xml:space="preserve"> and CPT2 expression reflecting activation of </w:t>
      </w:r>
      <w:r w:rsidRPr="0041698D">
        <w:rPr>
          <w:rFonts w:ascii="Book Antiqua" w:hAnsi="Book Antiqua" w:cs="Book Antiqua"/>
          <w:lang w:eastAsia="ko-KR"/>
        </w:rPr>
        <w:sym w:font="Symbol" w:char="F062"/>
      </w:r>
      <w:r w:rsidRPr="0041698D">
        <w:rPr>
          <w:rFonts w:ascii="Book Antiqua" w:hAnsi="Book Antiqua" w:cs="Book Antiqua"/>
          <w:lang w:eastAsia="ko-KR"/>
        </w:rPr>
        <w:t xml:space="preserve">-oxidation, and downregulated SREBP1, FAS and SCD1 expression reflecting suppression of lipogenesis. Moreover, </w:t>
      </w:r>
      <w:r w:rsidRPr="0041698D">
        <w:rPr>
          <w:rFonts w:ascii="Book Antiqua" w:hAnsi="Book Antiqua" w:cs="Book Antiqua"/>
          <w:lang w:eastAsia="ko-KR"/>
        </w:rPr>
        <w:lastRenderedPageBreak/>
        <w:t xml:space="preserve">these probiotic induced transcriptional changes resulted in a significant reduction in liver mass and plasma triglyceride levels. These findings are consistent with previous a previous report which showed </w:t>
      </w:r>
      <w:r w:rsidRPr="0041698D">
        <w:rPr>
          <w:rFonts w:ascii="Book Antiqua" w:hAnsi="Book Antiqua" w:cs="Book Antiqua"/>
          <w:i/>
          <w:iCs/>
          <w:lang w:eastAsia="ko-KR"/>
        </w:rPr>
        <w:t>L. plantarum</w:t>
      </w:r>
      <w:r w:rsidRPr="0041698D">
        <w:rPr>
          <w:rFonts w:ascii="Book Antiqua" w:hAnsi="Book Antiqua" w:cs="Book Antiqua"/>
          <w:lang w:eastAsia="ko-KR"/>
        </w:rPr>
        <w:t xml:space="preserve"> KY1032 inhibits lipid droplet accumulation during adipocyte differentiation. In contrast to plasma triglyceride levels, hepatic triglyceride levels were only slightly reduced by probiotic treatment. We hypothesized that the probiotic induced increase in hepatic </w:t>
      </w:r>
      <w:r w:rsidRPr="0041698D">
        <w:rPr>
          <w:rFonts w:ascii="Book Antiqua" w:hAnsi="Book Antiqua" w:cs="Book Antiqua"/>
          <w:lang w:eastAsia="ko-KR"/>
        </w:rPr>
        <w:sym w:font="Symbol" w:char="F062"/>
      </w:r>
      <w:r w:rsidRPr="0041698D">
        <w:rPr>
          <w:rFonts w:ascii="Book Antiqua" w:hAnsi="Book Antiqua" w:cs="Book Antiqua"/>
          <w:lang w:eastAsia="ko-KR"/>
        </w:rPr>
        <w:t xml:space="preserve">-oxidation related gene expression was partly to clear excess hepatic triglycerides generated through high-fructose induced </w:t>
      </w:r>
      <w:r w:rsidRPr="0041698D">
        <w:rPr>
          <w:rFonts w:ascii="Book Antiqua" w:hAnsi="Book Antiqua" w:cs="Book Antiqua"/>
          <w:i/>
          <w:iCs/>
          <w:lang w:eastAsia="ko-KR"/>
        </w:rPr>
        <w:t xml:space="preserve">de novo </w:t>
      </w:r>
      <w:r w:rsidRPr="0041698D">
        <w:rPr>
          <w:rFonts w:ascii="Book Antiqua" w:hAnsi="Book Antiqua" w:cs="Book Antiqua"/>
          <w:lang w:eastAsia="ko-KR"/>
        </w:rPr>
        <w:t xml:space="preserve">lipogenesis. </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Contrary to hepatic triglyceride levels, cholesterol levels were significantly reduced by probiotic treatment whereas plasma cholesterol levels were unchanged. We assessed whether the reduction in hepatic cholesterol following probiotic treatment was due to altered hepatic cholesterol metabolism related gene expression. High-fructose diet suppressed CYP7A1 expression, which encodes c</w:t>
      </w:r>
      <w:r w:rsidRPr="0041698D">
        <w:rPr>
          <w:rFonts w:ascii="Book Antiqua" w:hAnsi="Book Antiqua" w:cs="Book Antiqua"/>
          <w:shd w:val="clear" w:color="auto" w:fill="FFFFFF"/>
          <w:lang w:val="en-US"/>
        </w:rPr>
        <w:t>holesterol 7 alpha-hydroxylase</w:t>
      </w:r>
      <w:r w:rsidRPr="0041698D">
        <w:rPr>
          <w:rFonts w:ascii="Book Antiqua" w:hAnsi="Book Antiqua" w:cs="Book Antiqua"/>
          <w:shd w:val="clear" w:color="auto" w:fill="FFFFFF"/>
          <w:lang w:val="en-US" w:eastAsia="ko-KR"/>
        </w:rPr>
        <w:t>,</w:t>
      </w:r>
      <w:r w:rsidRPr="0041698D">
        <w:rPr>
          <w:rFonts w:ascii="Book Antiqua" w:hAnsi="Book Antiqua" w:cs="Book Antiqua"/>
          <w:lang w:eastAsia="ko-KR"/>
        </w:rPr>
        <w:t xml:space="preserve"> the rate-limiting enzyme involved in the formation of bile from cholesterol. However,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probiotic treatment upregulated CYP7A1 expression indicating increased bile synthesis activity. Some probiotics are also reported to increase bile salt hydrolase activity</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&lt;EndNote&gt;&lt;Cite&gt;&lt;Author&gt;Begley&lt;/Author&gt;&lt;Year&gt;2006&lt;/Year&gt;&lt;RecNum&gt;24&lt;/RecNum&gt;&lt;DisplayText&gt;&lt;style face="superscript"&gt;[30]&lt;/style&gt;&lt;/DisplayText&gt;&lt;record&gt;&lt;rec-number&gt;24&lt;/rec-number&gt;&lt;foreign-keys&gt;&lt;key app="EN" db-id="exzee0tf2zzvfwea0dbpspfyd9prxaw0rsev"&gt;24&lt;/key&gt;&lt;/foreign-keys&gt;&lt;ref-type name="Journal Article"&gt;17&lt;/ref-type&gt;&lt;contributors&gt;&lt;authors&gt;&lt;author&gt;Begley, M.&lt;/author&gt;&lt;author&gt;Hill, C.&lt;/author&gt;&lt;author&gt;Gahan, C. G.&lt;/author&gt;&lt;/authors&gt;&lt;/contributors&gt;&lt;auth-address&gt;Department of Microbiology, University College Cork, College Road, Cork, Ireland.&lt;/auth-address&gt;&lt;titles&gt;&lt;title&gt;Bile salt hydrolase activity in probiotics&lt;/title&gt;&lt;secondary-title&gt;Appl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microbiology&lt;/abbr-1&gt;&lt;/alt-periodical&gt;&lt;pages&gt;1729-38&lt;/pages&gt;&lt;volume&gt;72&lt;/volume&gt;&lt;number&gt;3&lt;/number&gt;&lt;keywords&gt;&lt;keyword&gt;Amidohydrolases/chemistry/*metabolism&lt;/keyword&gt;&lt;keyword&gt;Amino Acid Sequence&lt;/keyword&gt;&lt;keyword&gt;Bifidobacterium/*enzymology&lt;/keyword&gt;&lt;keyword&gt;Lactobacillus/*enzymology&lt;/keyword&gt;&lt;keyword&gt;Molecular Sequence Data&lt;/keyword&gt;&lt;keyword&gt;*Probiotics&lt;/keyword&gt;&lt;/keywords&gt;&lt;dates&gt;&lt;year&gt;2006&lt;/year&gt;&lt;pub-dates&gt;&lt;date&gt;Mar&lt;/date&gt;&lt;/pub-dates&gt;&lt;/dates&gt;&lt;isbn&gt;0099-2240 (Print)&amp;#xD;0099-2240 (Linking)&lt;/isbn&gt;&lt;accession-num&gt;16517616&lt;/accession-num&gt;&lt;urls&gt;&lt;related-urls&gt;&lt;url&gt;http://www.ncbi.nlm.nih.gov/entrez/query.fcgi?cmd=Retrieve&amp;amp;db=PubMed&amp;amp;dopt=Citation&amp;amp;list_uids=16517616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0" w:tooltip="Begley, 2006 #24" w:history="1">
        <w:r w:rsidRPr="0041698D">
          <w:rPr>
            <w:rFonts w:ascii="Book Antiqua" w:hAnsi="Book Antiqua" w:cs="Book Antiqua"/>
            <w:noProof/>
            <w:vertAlign w:val="superscript"/>
            <w:lang w:eastAsia="ko-KR"/>
          </w:rPr>
          <w:t>30</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Hepatic LDLR expression remained unchanged, suggesting probiotic treatment did not enhance uptake of plasma cholesterol into the liver, which is consistent with the absence of changes in plasma cholesterol levels. However, the effect of probiotics on liver cholesterol metabolism may be party dependent on the diet regime used, because in high-fat or high-cholesterol diet fed animals, probiotics are reported to decrease plasma and hepatic cholesterol levels together.</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The probiotic effect on host lipid levels may also contribute to the observed improvement in glucose homeostasis. Excess intracellular lipids can inhibit insulin signalling, hence reduce insulin-stimulated glucose uptake leading to hyperglycemia and hyperinsulinemia as shown in this study. We observed probiotic treatment at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or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significantly lowered plasma glucose, insulin and C-peptide concentrations, as well as reducing insulin resistance indicated by the reduced HOMA-IR index</w:t>
      </w:r>
      <w:r w:rsidRPr="0041698D">
        <w:rPr>
          <w:rFonts w:ascii="Book Antiqua" w:hAnsi="Book Antiqua" w:cs="Book Antiqua"/>
          <w:lang w:eastAsia="ko-KR"/>
        </w:rPr>
        <w:fldChar w:fldCharType="begin">
          <w:fldData xml:space="preserve">PEVuZE5vdGU+PENpdGU+PEF1dGhvcj5DYWNobzwvQXV0aG9yPjxZZWFyPjIwMDg8L1llYXI+PFJl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YWdlcz4xMDQzLTk8L3BhZ2VzPjx2b2x1bWU+ODA8L3ZvbHVtZT48bnVtYmVyPjQ8L251bWJlcj48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PEVuZE5vdGU+PENpdGU+PEF1dGhvcj5DYWNobzwvQXV0aG9yPjxZZWFyPjIwMDg8L1llYXI+PFJl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YWdlcz4xMDQzLTk8L3BhZ2VzPjx2b2x1bWU+ODA8L3ZvbHVtZT48bnVtYmVyPjQ8L251bWJlcj48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0" w:tooltip="Cacho, 2008 #15" w:history="1">
        <w:r w:rsidRPr="0041698D">
          <w:rPr>
            <w:rFonts w:ascii="Book Antiqua" w:hAnsi="Book Antiqua" w:cs="Book Antiqua"/>
            <w:noProof/>
            <w:vertAlign w:val="superscript"/>
            <w:lang w:eastAsia="ko-KR"/>
          </w:rPr>
          <w:t>20</w:t>
        </w:r>
      </w:hyperlink>
      <w:r w:rsidRPr="0041698D">
        <w:rPr>
          <w:rFonts w:ascii="Book Antiqua" w:hAnsi="Book Antiqua" w:cs="Book Antiqua"/>
          <w:noProof/>
          <w:vertAlign w:val="superscript"/>
          <w:lang w:eastAsia="ko-KR"/>
        </w:rPr>
        <w:t>,</w:t>
      </w:r>
      <w:hyperlink w:anchor="_ENREF_31" w:tooltip="Wu, 2004 #25" w:history="1">
        <w:r w:rsidRPr="0041698D">
          <w:rPr>
            <w:rFonts w:ascii="Book Antiqua" w:hAnsi="Book Antiqua" w:cs="Book Antiqua"/>
            <w:noProof/>
            <w:vertAlign w:val="superscript"/>
            <w:lang w:eastAsia="ko-KR"/>
          </w:rPr>
          <w:t>31</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Excess fructose intake is also reported to promote lipid peroxidation and oxidative stress is implicated in the pathogenesis of insulin </w:t>
      </w:r>
      <w:r w:rsidRPr="0041698D">
        <w:rPr>
          <w:rFonts w:ascii="Book Antiqua" w:hAnsi="Book Antiqua" w:cs="Book Antiqua"/>
          <w:lang w:eastAsia="ko-KR"/>
        </w:rPr>
        <w:lastRenderedPageBreak/>
        <w:t>resistance</w:t>
      </w:r>
      <w:r w:rsidRPr="0041698D">
        <w:rPr>
          <w:rFonts w:ascii="Book Antiqua" w:hAnsi="Book Antiqua" w:cs="Book Antiqua"/>
          <w:lang w:eastAsia="ko-KR"/>
        </w:rPr>
        <w:fldChar w:fldCharType="begin">
          <w:fldData xml:space="preserve">PEVuZE5vdGU+PENpdGU+PEF1dGhvcj5LZWxsZXk8L0F1dGhvcj48WWVhcj4yMDA0PC9ZZWFyPjxS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aW9uPC9hYmJyLTE+PC9hbHQtcGVyaW9kaWNhbD48cGFnZXM+MzM3LTQyPC9wYWdlcz48dm9sdW1l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PEVuZE5vdGU+PENpdGU+PEF1dGhvcj5LZWxsZXk8L0F1dGhvcj48WWVhcj4yMDA0PC9ZZWFyPjxS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aW9uPC9hYmJyLTE+PC9hbHQtcGVyaW9kaWNhbD48cGFnZXM+MzM3LTQyPC9wYWdlcz48dm9sdW1l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2" w:tooltip="Kelley, 2004 #26" w:history="1">
        <w:r w:rsidRPr="0041698D">
          <w:rPr>
            <w:rFonts w:ascii="Book Antiqua" w:hAnsi="Book Antiqua" w:cs="Book Antiqua"/>
            <w:noProof/>
            <w:vertAlign w:val="superscript"/>
            <w:lang w:eastAsia="ko-KR"/>
          </w:rPr>
          <w:t>32</w:t>
        </w:r>
      </w:hyperlink>
      <w:r w:rsidRPr="0041698D">
        <w:rPr>
          <w:rFonts w:ascii="Book Antiqua" w:hAnsi="Book Antiqua" w:cs="Book Antiqua"/>
          <w:noProof/>
          <w:vertAlign w:val="superscript"/>
          <w:lang w:eastAsia="ko-KR"/>
        </w:rPr>
        <w:t>,</w:t>
      </w:r>
      <w:hyperlink w:anchor="_ENREF_33" w:tooltip="Busserolles, 2002 #27" w:history="1">
        <w:r w:rsidRPr="0041698D">
          <w:rPr>
            <w:rFonts w:ascii="Book Antiqua" w:hAnsi="Book Antiqua" w:cs="Book Antiqua"/>
            <w:noProof/>
            <w:vertAlign w:val="superscript"/>
            <w:lang w:eastAsia="ko-KR"/>
          </w:rPr>
          <w:t>33</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In the present study, probiotic treatment at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or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significantly reversed the oxidative stress present in the high-fructose fed rats with metabolic syndrome, indicated by lower plasma TBARS levels. Some </w:t>
      </w:r>
      <w:r w:rsidRPr="0041698D">
        <w:rPr>
          <w:rFonts w:ascii="Book Antiqua" w:hAnsi="Book Antiqua" w:cs="Book Antiqua"/>
          <w:i/>
          <w:iCs/>
          <w:lang w:eastAsia="ko-KR"/>
        </w:rPr>
        <w:t>Lactobacillus</w:t>
      </w:r>
      <w:r w:rsidRPr="0041698D">
        <w:rPr>
          <w:rFonts w:ascii="Book Antiqua" w:hAnsi="Book Antiqua" w:cs="Book Antiqua"/>
          <w:lang w:eastAsia="ko-KR"/>
        </w:rPr>
        <w:t xml:space="preserve"> strains are also reported to possess anti-oxidative activity. For example, probiotics have been reported to reduce exercise-induced oxidative stress, </w:t>
      </w:r>
      <w:r w:rsidRPr="0041698D">
        <w:rPr>
          <w:rFonts w:ascii="Book Antiqua" w:hAnsi="Book Antiqua" w:cs="Book Antiqua"/>
          <w:i/>
          <w:iCs/>
          <w:lang w:eastAsia="ko-KR"/>
        </w:rPr>
        <w:t>via</w:t>
      </w:r>
      <w:r w:rsidRPr="0041698D">
        <w:rPr>
          <w:rFonts w:ascii="Book Antiqua" w:hAnsi="Book Antiqua" w:cs="Book Antiqua"/>
          <w:lang w:eastAsia="ko-KR"/>
        </w:rPr>
        <w:t xml:space="preserve"> increases in anti-oxidative activity, which helps neutralise reactive oxygen species </w:t>
      </w:r>
      <w:r w:rsidRPr="0041698D">
        <w:rPr>
          <w:rFonts w:ascii="Book Antiqua" w:hAnsi="Book Antiqua" w:cs="Book Antiqua"/>
          <w:lang w:eastAsia="ko-KR"/>
        </w:rPr>
        <w:fldChar w:fldCharType="begin">
          <w:fldData xml:space="preserve">PEVuZE5vdGU+PENpdGU+PEF1dGhvcj5NYXJ0YXJlbGxpPC9BdXRob3I+PFllYXI+MjAxMTwvWWVh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</w:fldData>
        </w:fldChar>
      </w:r>
      <w:r w:rsidRPr="0041698D">
        <w:rPr>
          <w:rFonts w:ascii="Book Antiqua" w:hAnsi="Book Antiqua" w:cs="Book Antiqua"/>
          <w:lang w:eastAsia="ko-KR"/>
        </w:rPr>
        <w:instrText xml:space="preserve"> ADDIN EN.CITE </w:instrText>
      </w:r>
      <w:r w:rsidRPr="0041698D">
        <w:rPr>
          <w:rFonts w:ascii="Book Antiqua" w:hAnsi="Book Antiqua" w:cs="Book Antiqua"/>
          <w:lang w:eastAsia="ko-KR"/>
        </w:rPr>
        <w:fldChar w:fldCharType="begin">
          <w:fldData xml:space="preserve">PEVuZE5vdGU+PENpdGU+PEF1dGhvcj5NYXJ0YXJlbGxpPC9BdXRob3I+PFllYXI+MjAxMTwvWWVh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</w:fldData>
        </w:fldChar>
      </w:r>
      <w:r w:rsidRPr="0041698D">
        <w:rPr>
          <w:rFonts w:ascii="Book Antiqua" w:hAnsi="Book Antiqua" w:cs="Book Antiqua"/>
          <w:lang w:eastAsia="ko-KR"/>
        </w:rPr>
        <w:instrText xml:space="preserve"> ADDIN EN.CITE.DATA </w:instrText>
      </w:r>
      <w:r w:rsidRPr="0041698D">
        <w:rPr>
          <w:rFonts w:ascii="Book Antiqua" w:hAnsi="Book Antiqua" w:cs="Book Antiqua"/>
          <w:lang w:eastAsia="ko-KR"/>
        </w:rPr>
      </w:r>
      <w:r w:rsidRPr="0041698D">
        <w:rPr>
          <w:rFonts w:ascii="Book Antiqua" w:hAnsi="Book Antiqua" w:cs="Book Antiqua"/>
          <w:lang w:eastAsia="ko-KR"/>
        </w:rPr>
        <w:fldChar w:fldCharType="end"/>
      </w:r>
      <w:r w:rsidRPr="0041698D">
        <w:rPr>
          <w:rFonts w:ascii="Book Antiqua" w:hAnsi="Book Antiqua" w:cs="Book Antiqua"/>
          <w:lang w:eastAsia="ko-KR"/>
        </w:rPr>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4" w:tooltip="Martarelli, 2011 #28" w:history="1">
        <w:r w:rsidRPr="0041698D">
          <w:rPr>
            <w:rFonts w:ascii="Book Antiqua" w:hAnsi="Book Antiqua" w:cs="Book Antiqua"/>
            <w:noProof/>
            <w:vertAlign w:val="superscript"/>
            <w:lang w:eastAsia="ko-KR"/>
          </w:rPr>
          <w:t>34</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xml:space="preserve">. Furthermore, studies in human Type 2 diabetes show probiotic supplementation can increase </w:t>
      </w:r>
      <w:r w:rsidRPr="0041698D">
        <w:rPr>
          <w:rFonts w:ascii="Book Antiqua" w:hAnsi="Book Antiqua" w:cs="Book Antiqua"/>
          <w:shd w:val="clear" w:color="auto" w:fill="FFFFFF"/>
          <w:lang w:val="en-US"/>
        </w:rPr>
        <w:t>superoxide dismutase</w:t>
      </w:r>
      <w:r w:rsidRPr="0041698D">
        <w:rPr>
          <w:rFonts w:ascii="Book Antiqua" w:hAnsi="Book Antiqua" w:cs="Book Antiqua"/>
          <w:lang w:eastAsia="ko-KR"/>
        </w:rPr>
        <w:t xml:space="preserve"> and </w:t>
      </w:r>
      <w:r w:rsidRPr="0041698D">
        <w:rPr>
          <w:rFonts w:ascii="Book Antiqua" w:hAnsi="Book Antiqua" w:cs="Book Antiqua"/>
        </w:rPr>
        <w:t>glutathione peroxidase</w:t>
      </w:r>
      <w:r w:rsidRPr="0041698D">
        <w:rPr>
          <w:rFonts w:ascii="Book Antiqua" w:hAnsi="Book Antiqua" w:cs="Book Antiqua"/>
          <w:lang w:eastAsia="ko-KR"/>
        </w:rPr>
        <w:t xml:space="preserve"> activities </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&lt;EndNote&gt;&lt;Cite&gt;&lt;Author&gt;Ejtahed&lt;/Author&gt;&lt;Year&gt;2012&lt;/Year&gt;&lt;RecNum&gt;29&lt;/RecNum&gt;&lt;DisplayText&gt;&lt;style face="superscript"&gt;[35]&lt;/style&gt;&lt;/DisplayText&gt;&lt;record&gt;&lt;rec-number&gt;29&lt;/rec-number&gt;&lt;foreign-keys&gt;&lt;key app="EN" db-id="exzee0tf2zzvfwea0dbpspfyd9prxaw0rsev"&gt;29&lt;/key&gt;&lt;/foreign-keys&gt;&lt;ref-type name="Journal Article"&gt;17&lt;/ref-type&gt;&lt;contributors&gt;&lt;authors&gt;&lt;author&gt;Ejtahed, H. S.&lt;/author&gt;&lt;author&gt;Mohtadi-Nia, J.&lt;/author&gt;&lt;author&gt;Homayouni-Rad, A.&lt;/author&gt;&lt;author&gt;Niafar, M.&lt;/author&gt;&lt;author&gt;Asghari-Jafarabadi, M.&lt;/author&gt;&lt;author&gt;Mofid, V.&lt;/author&gt;&lt;/authors&gt;&lt;/contributors&gt;&lt;auth-address&gt;Faculty of Health and Nutrition, Tabriz University of Medical Sciences, Tabriz, Iran.&lt;/auth-address&gt;&lt;titles&gt;&lt;title&gt;Probiotic yogurt improves antioxidant status in type 2 diabetic patients&lt;/title&gt;&lt;secondary-title&gt;Nutrition&lt;/secondary-title&gt;&lt;alt-title&gt;Nutrition (Burbank, Los Angeles County, Calif&lt;/alt-title&gt;&lt;/titles&gt;&lt;periodical&gt;&lt;full-title&gt;Nutrition&lt;/full-title&gt;&lt;abbr-1&gt;Nutrition&lt;/abbr-1&gt;&lt;/periodical&gt;&lt;pages&gt;539-43&lt;/pages&gt;&lt;volume&gt;28&lt;/volume&gt;&lt;number&gt;5&lt;/number&gt;&lt;dates&gt;&lt;year&gt;2012&lt;/year&gt;&lt;pub-dates&gt;&lt;date&gt;May&lt;/date&gt;&lt;/pub-dates&gt;&lt;/dates&gt;&lt;isbn&gt;1873-1244 (Electronic)&amp;#xD;0899-9007 (Linking)&lt;/isbn&gt;&lt;accession-num&gt;22129852&lt;/accession-num&gt;&lt;urls&gt;&lt;related-urls&gt;&lt;url&gt;http://www.ncbi.nlm.nih.gov/entrez/query.fcgi?cmd=Retrieve&amp;amp;db=PubMed&amp;amp;dopt=Citation&amp;amp;list_uids=22129852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5" w:tooltip="Ejtahed, 2012 #29" w:history="1">
        <w:r w:rsidRPr="0041698D">
          <w:rPr>
            <w:rFonts w:ascii="Book Antiqua" w:hAnsi="Book Antiqua" w:cs="Book Antiqua"/>
            <w:noProof/>
            <w:vertAlign w:val="superscript"/>
            <w:lang w:eastAsia="ko-KR"/>
          </w:rPr>
          <w:t>35</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which are anti-oxidants that help protect against oxidative stress.</w:t>
      </w:r>
    </w:p>
    <w:p w:rsidR="00D166A9" w:rsidRPr="0041698D" w:rsidRDefault="00D166A9" w:rsidP="00625DE8">
      <w:pPr>
        <w:spacing w:line="360" w:lineRule="auto"/>
        <w:ind w:firstLineChars="200" w:firstLine="480"/>
        <w:jc w:val="both"/>
        <w:rPr>
          <w:rFonts w:ascii="Book Antiqua" w:hAnsi="Book Antiqua" w:cs="Book Antiqua"/>
          <w:lang w:eastAsia="ko-KR"/>
        </w:rPr>
      </w:pPr>
      <w:r w:rsidRPr="0041698D">
        <w:rPr>
          <w:rFonts w:ascii="Book Antiqua" w:hAnsi="Book Antiqua" w:cs="Book Antiqua"/>
          <w:lang w:eastAsia="ko-KR"/>
        </w:rPr>
        <w:t>While evidence is growing on the effects of probiotic treatment on many chronic pathologies, some issues remain to be addressed. Probiotics are widely assumed to modulate the gut microbiota, and exert health benefits via direct modification of gut microbial communities</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&lt;EndNote&gt;&lt;Cite&gt;&lt;Author&gt;Sekirov&lt;/Author&gt;&lt;Year&gt;2010&lt;/Year&gt;&lt;RecNum&gt;7&lt;/RecNum&gt;&lt;DisplayText&gt;&lt;style face="superscript"&gt;[8]&lt;/style&gt;&lt;/DisplayText&gt;&lt;record&gt;&lt;rec-number&gt;7&lt;/rec-number&gt;&lt;foreign-keys&gt;&lt;key app="EN" db-id="exzee0tf2zzvfwea0dbpspfyd9prxaw0rsev"&gt;7&lt;/key&gt;&lt;/foreign-keys&gt;&lt;ref-type name="Journal Article"&gt;17&lt;/ref-type&gt;&lt;contributors&gt;&lt;authors&gt;&lt;author&gt;Sekirov, I.&lt;/author&gt;&lt;author&gt;Russell, S. L.&lt;/author&gt;&lt;author&gt;Antunes, L. C.&lt;/author&gt;&lt;author&gt;Finlay, B. B.&lt;/author&gt;&lt;/authors&gt;&lt;/contributors&gt;&lt;auth-address&gt;Michael Smith Laboratories, Department of Microbiology and Immunology, The University of British Columbia, Vancouver, British Columbia, Canada.&lt;/auth-address&gt;&lt;titles&gt;&lt;title&gt;Gut microbiota in health and disease&lt;/title&gt;&lt;secondary-title&gt;Physiol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reviews&lt;/abbr-1&gt;&lt;/alt-periodical&gt;&lt;pages&gt;859-904&lt;/pages&gt;&lt;volume&gt;90&lt;/volume&gt;&lt;number&gt;3&lt;/number&gt;&lt;keywords&gt;&lt;keyword&gt;Animals&lt;/keyword&gt;&lt;keyword&gt;*Bacterial Physiological Phenomena&lt;/keyword&gt;&lt;keyword&gt;*Disease&lt;/keyword&gt;&lt;keyword&gt;Gastrointestinal Diseases/microbiology/physiopathology&lt;/keyword&gt;&lt;keyword&gt;Genetic Techniques&lt;/keyword&gt;&lt;keyword&gt;*Health&lt;/keyword&gt;&lt;keyword&gt;Host-Pathogen Interactions&lt;/keyword&gt;&lt;keyword&gt;Humans&lt;/keyword&gt;&lt;keyword&gt;Intestines/*microbiology/*physiopathology&lt;/keyword&gt;&lt;keyword&gt;Microbiological Techniques&lt;/keyword&gt;&lt;keyword&gt;Signal Transduction&lt;/keyword&gt;&lt;/keywords&gt;&lt;dates&gt;&lt;year&gt;2010&lt;/year&gt;&lt;pub-dates&gt;&lt;date&gt;Jul&lt;/date&gt;&lt;/pub-dates&gt;&lt;/dates&gt;&lt;isbn&gt;1522-1210 (Electronic)&amp;#xD;0031-9333 (Linking)&lt;/isbn&gt;&lt;accession-num&gt;20664075&lt;/accession-num&gt;&lt;urls&gt;&lt;related-urls&gt;&lt;url&gt;http://www.ncbi.nlm.nih.gov/entrez/query.fcgi?cmd=Retrieve&amp;amp;db=PubMed&amp;amp;dopt=Citation&amp;amp;list_uids=20664075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8" w:tooltip="Sekirov, 2010 #7" w:history="1">
        <w:r w:rsidRPr="0041698D">
          <w:rPr>
            <w:rFonts w:ascii="Book Antiqua" w:hAnsi="Book Antiqua" w:cs="Book Antiqua"/>
            <w:noProof/>
            <w:vertAlign w:val="superscript"/>
            <w:lang w:eastAsia="ko-KR"/>
          </w:rPr>
          <w:t>8</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Studies on diet-induced mice indicate probiotics alter the gut microbiota</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&lt;EndNote&gt;&lt;Cite&gt;&lt;Author&gt;Murphy&lt;/Author&gt;&lt;Year&gt;2012&lt;/Year&gt;&lt;RecNum&gt;23&lt;/RecNum&gt;&lt;DisplayText&gt;&lt;style face="superscript"&gt;[29]&lt;/style&gt;&lt;/DisplayText&gt;&lt;record&gt;&lt;rec-number&gt;23&lt;/rec-number&gt;&lt;foreign-keys&gt;&lt;key app="EN" db-id="exzee0tf2zzvfwea0dbpspfyd9prxaw0rsev"&gt;23&lt;/key&gt;&lt;/foreign-keys&gt;&lt;ref-type name="Journal Article"&gt;17&lt;/ref-type&gt;&lt;contributors&gt;&lt;authors&gt;&lt;author&gt;Murphy, E. F.&lt;/author&gt;&lt;author&gt;Cotter, P. D.&lt;/author&gt;&lt;author&gt;Hogan, A.&lt;/author&gt;&lt;author&gt;O&amp;apos;Sullivan, O.&lt;/author&gt;&lt;author&gt;Joyce, A.&lt;/author&gt;&lt;author&gt;Fouhy, F.&lt;/author&gt;&lt;author&gt;Clarke, S. F.&lt;/author&gt;&lt;author&gt;Marques, T. M.&lt;/author&gt;&lt;author&gt;O&amp;apos;Toole, P. W.&lt;/author&gt;&lt;author&gt;Stanton, C.&lt;/author&gt;&lt;author&gt;Quigley, E. M.&lt;/author&gt;&lt;author&gt;Daly, C.&lt;/author&gt;&lt;author&gt;Ross, P. R.&lt;/author&gt;&lt;author&gt;O&amp;apos;Doherty, R. M.&lt;/author&gt;&lt;author&gt;Shanahan, F.&lt;/author&gt;&lt;/authors&gt;&lt;/contributors&gt;&lt;auth-address&gt;University College Cork, Cork, Ireland.&lt;/auth-address&gt;&lt;titles&gt;&lt;title&gt;Divergent metabolic outcomes arising from targeted manipulation of the gut microbiota in diet-induced obesity&lt;/title&gt;&lt;secondary-title&gt;Gut&lt;/secondary-title&gt;&lt;alt-title&gt;Gut&lt;/alt-title&gt;&lt;/titles&gt;&lt;periodical&gt;&lt;full-title&gt;Gut&lt;/full-title&gt;&lt;abbr-1&gt;Gut&lt;/abbr-1&gt;&lt;/periodical&gt;&lt;alt-periodical&gt;&lt;full-title&gt;Gut&lt;/full-title&gt;&lt;abbr-1&gt;Gut&lt;/abbr-1&gt;&lt;/alt-periodical&gt;&lt;dates&gt;&lt;year&gt;2012&lt;/year&gt;&lt;pub-dates&gt;&lt;date&gt;Feb 16&lt;/date&gt;&lt;/pub-dates&gt;&lt;/dates&gt;&lt;isbn&gt;1468-3288 (Electronic)&amp;#xD;0017-5749 (Linking)&lt;/isbn&gt;&lt;accession-num&gt;22345653&lt;/accession-num&gt;&lt;urls&gt;&lt;related-urls&gt;&lt;url&gt;http://www.ncbi.nlm.nih.gov/entrez/query.fcgi?cmd=Retrieve&amp;amp;db=PubMed&amp;amp;dopt=Citation&amp;amp;list_uids=22345653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29" w:tooltip="Murphy, 2012 #8" w:history="1">
        <w:r w:rsidRPr="0041698D">
          <w:rPr>
            <w:rFonts w:ascii="Book Antiqua" w:hAnsi="Book Antiqua" w:cs="Book Antiqua"/>
            <w:noProof/>
            <w:vertAlign w:val="superscript"/>
            <w:lang w:eastAsia="ko-KR"/>
          </w:rPr>
          <w:t>29</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similar to our recent experience with the same probiotic used in this study (unpublished observations). Although in another study using germ-free mice transplanted with a small artificial gut microbial community, a multi-species probiotics failed to change the gut microbiota</w:t>
      </w:r>
      <w:r w:rsidRPr="0041698D">
        <w:rPr>
          <w:rFonts w:ascii="Book Antiqua" w:hAnsi="Book Antiqua" w:cs="Book Antiqua"/>
          <w:lang w:eastAsia="ko-KR"/>
        </w:rPr>
        <w:fldChar w:fldCharType="begin"/>
      </w:r>
      <w:r w:rsidRPr="0041698D">
        <w:rPr>
          <w:rFonts w:ascii="Book Antiqua" w:hAnsi="Book Antiqua" w:cs="Book Antiqua"/>
          <w:lang w:eastAsia="ko-KR"/>
        </w:rPr>
        <w:instrText xml:space="preserve"> ADDIN EN.CITE &lt;EndNote&gt;&lt;Cite&gt;&lt;Author&gt;McNulty&lt;/Author&gt;&lt;Year&gt;2011&lt;/Year&gt;&lt;RecNum&gt;30&lt;/RecNum&gt;&lt;DisplayText&gt;&lt;style face="superscript"&gt;[36]&lt;/style&gt;&lt;/DisplayText&gt;&lt;record&gt;&lt;rec-number&gt;30&lt;/rec-number&gt;&lt;foreign-keys&gt;&lt;key app="EN" db-id="exzee0tf2zzvfwea0dbpspfyd9prxaw0rsev"&gt;30&lt;/key&gt;&lt;/foreign-keys&gt;&lt;ref-type name="Journal Article"&gt;17&lt;/ref-type&gt;&lt;contributors&gt;&lt;authors&gt;&lt;author&gt;McNulty, N. P.&lt;/author&gt;&lt;author&gt;Yatsunenko, T.&lt;/author&gt;&lt;author&gt;Hsiao, A.&lt;/author&gt;&lt;author&gt;Faith, J. J.&lt;/author&gt;&lt;author&gt;Muegge, B. D.&lt;/author&gt;&lt;author&gt;Goodman, A. L.&lt;/author&gt;&lt;author&gt;Henrissat, B.&lt;/author&gt;&lt;author&gt;Oozeer, R.&lt;/author&gt;&lt;author&gt;Cools-Portier, S.&lt;/author&gt;&lt;author&gt;Gobert, G.&lt;/author&gt;&lt;author&gt;Chervaux, C.&lt;/author&gt;&lt;author&gt;Knights, D.&lt;/author&gt;&lt;author&gt;Lozupone, C. A.&lt;/author&gt;&lt;author&gt;Knight, R.&lt;/author&gt;&lt;author&gt;Duncan, A. E.&lt;/author&gt;&lt;author&gt;Bain, J. R.&lt;/author&gt;&lt;author&gt;Muehlbauer, M. J.&lt;/author&gt;&lt;author&gt;Newgard, C. B.&lt;/author&gt;&lt;author&gt;Heath, A. C.&lt;/author&gt;&lt;author&gt;Gordon, J. I.&lt;/author&gt;&lt;/authors&gt;&lt;/contributors&gt;&lt;auth-address&gt;Center for Genome Sciences and Systems Biology, Washington University School of Medicine, St. Louis, MO 63108, USA.&lt;/auth-address&gt;&lt;titles&gt;&lt;title&gt;The impact of a consortium of fermented milk strains on the gut microbiome of gnotobiotic mice and monozygotic twins&lt;/title&gt;&lt;secondary-title&gt;Sci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medicine&lt;/abbr-1&gt;&lt;/alt-periodical&gt;&lt;pages&gt;106ra106&lt;/pages&gt;&lt;volume&gt;3&lt;/volume&gt;&lt;number&gt;106&lt;/number&gt;&lt;dates&gt;&lt;year&gt;2011&lt;/year&gt;&lt;pub-dates&gt;&lt;date&gt;Oct 26&lt;/date&gt;&lt;/pub-dates&gt;&lt;/dates&gt;&lt;isbn&gt;1946-6242 (Electronic)&amp;#xD;1946-6234 (Linking)&lt;/isbn&gt;&lt;accession-num&gt;22030749&lt;/accession-num&gt;&lt;urls&gt;&lt;related-urls&gt;&lt;url&gt;http://www.ncbi.nlm.nih.gov/entrez/query.fcgi?cmd=Retrieve&amp;amp;db=PubMed&amp;amp;dopt=Citation&amp;amp;list_uids=22030749 &lt;/url&gt;&lt;/related-urls&gt;&lt;/urls&gt;&lt;language&gt;eng&lt;/language&gt;&lt;/record&gt;&lt;/Cite&gt;&lt;/EndNote&gt;</w:instrText>
      </w:r>
      <w:r w:rsidRPr="0041698D">
        <w:rPr>
          <w:rFonts w:ascii="Book Antiqua" w:hAnsi="Book Antiqua" w:cs="Book Antiqua"/>
          <w:lang w:eastAsia="ko-KR"/>
        </w:rPr>
        <w:fldChar w:fldCharType="separate"/>
      </w:r>
      <w:r w:rsidRPr="0041698D">
        <w:rPr>
          <w:rFonts w:ascii="Book Antiqua" w:hAnsi="Book Antiqua" w:cs="Book Antiqua"/>
          <w:noProof/>
          <w:vertAlign w:val="superscript"/>
          <w:lang w:eastAsia="ko-KR"/>
        </w:rPr>
        <w:t>[</w:t>
      </w:r>
      <w:hyperlink w:anchor="_ENREF_36" w:tooltip="McNulty, 2011 #30" w:history="1">
        <w:r w:rsidRPr="0041698D">
          <w:rPr>
            <w:rFonts w:ascii="Book Antiqua" w:hAnsi="Book Antiqua" w:cs="Book Antiqua"/>
            <w:noProof/>
            <w:vertAlign w:val="superscript"/>
            <w:lang w:eastAsia="ko-KR"/>
          </w:rPr>
          <w:t>36</w:t>
        </w:r>
      </w:hyperlink>
      <w:r w:rsidRPr="0041698D">
        <w:rPr>
          <w:rFonts w:ascii="Book Antiqua" w:hAnsi="Book Antiqua" w:cs="Book Antiqua"/>
          <w:noProof/>
          <w:vertAlign w:val="superscript"/>
          <w:lang w:eastAsia="ko-KR"/>
        </w:rPr>
        <w:t>]</w:t>
      </w:r>
      <w:r w:rsidRPr="0041698D">
        <w:rPr>
          <w:rFonts w:ascii="Book Antiqua" w:hAnsi="Book Antiqua" w:cs="Book Antiqua"/>
          <w:lang w:eastAsia="ko-KR"/>
        </w:rPr>
        <w:fldChar w:fldCharType="end"/>
      </w:r>
      <w:r w:rsidRPr="0041698D">
        <w:rPr>
          <w:rFonts w:ascii="Book Antiqua" w:hAnsi="Book Antiqua" w:cs="Book Antiqua"/>
          <w:lang w:eastAsia="ko-KR"/>
        </w:rPr>
        <w:t>. Whether multi-species probiotics are more effective than single-species probiotics is not clear, because few studies make this comparison. We used a two species probiotic in the present study, based on our preliminary data that suggests combined species are more effective than either species alone. Finally, whether probiotics exert dose-dependent effects against metabolic syndrome has not been evaluated, nor the minimum amount of live bacteria that is necessary for functional health benefits. Evidence from the present study indicates probiotics containing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showed the greatest effectiveness against high-fructose induced metabolic syndrome, over a relatively short-term period without any adverse effects. In contrast, probiotic treatment at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cfu/d exerted minimal effects on hypertriglyceridemia, but effectively improved hyperglycaemia and insulin resistance. In the case of hepatic gene expression, 10</w:t>
      </w:r>
      <w:r w:rsidRPr="0041698D">
        <w:rPr>
          <w:rFonts w:ascii="Book Antiqua" w:hAnsi="Book Antiqua" w:cs="Book Antiqua"/>
          <w:vertAlign w:val="superscript"/>
          <w:lang w:eastAsia="ko-KR"/>
        </w:rPr>
        <w:t>9</w:t>
      </w:r>
      <w:r w:rsidRPr="0041698D">
        <w:rPr>
          <w:rFonts w:ascii="Book Antiqua" w:hAnsi="Book Antiqua" w:cs="Book Antiqua"/>
          <w:lang w:eastAsia="ko-KR"/>
        </w:rPr>
        <w:t xml:space="preserve"> cfu/d probiotic treatment had no modulatory effect on any of the genes tested, but probiotic treatment at 10</w:t>
      </w:r>
      <w:r w:rsidRPr="0041698D">
        <w:rPr>
          <w:rFonts w:ascii="Book Antiqua" w:hAnsi="Book Antiqua" w:cs="Book Antiqua"/>
          <w:vertAlign w:val="superscript"/>
          <w:lang w:eastAsia="ko-KR"/>
        </w:rPr>
        <w:t>10</w:t>
      </w:r>
      <w:r w:rsidRPr="0041698D">
        <w:rPr>
          <w:rFonts w:ascii="Book Antiqua" w:hAnsi="Book Antiqua" w:cs="Book Antiqua"/>
          <w:lang w:eastAsia="ko-KR"/>
        </w:rPr>
        <w:t xml:space="preserve"> cfu/d modulated lipogenesis and </w:t>
      </w:r>
      <w:r w:rsidRPr="0041698D">
        <w:rPr>
          <w:rFonts w:ascii="Book Antiqua" w:hAnsi="Book Antiqua" w:cs="Book Antiqua"/>
          <w:lang w:eastAsia="ko-KR"/>
        </w:rPr>
        <w:sym w:font="Symbol" w:char="F062"/>
      </w:r>
      <w:r w:rsidRPr="0041698D">
        <w:rPr>
          <w:rFonts w:ascii="Book Antiqua" w:hAnsi="Book Antiqua" w:cs="Book Antiqua"/>
          <w:lang w:eastAsia="ko-KR"/>
        </w:rPr>
        <w:t>-oxidation related genes.</w:t>
      </w:r>
    </w:p>
    <w:p w:rsidR="00D166A9" w:rsidRPr="0041698D" w:rsidRDefault="00D166A9" w:rsidP="00625DE8">
      <w:pPr>
        <w:spacing w:line="360" w:lineRule="auto"/>
        <w:ind w:firstLineChars="200" w:firstLine="480"/>
        <w:jc w:val="both"/>
        <w:rPr>
          <w:rFonts w:ascii="Book Antiqua" w:hAnsi="Book Antiqua" w:cs="Book Antiqua"/>
          <w:lang w:eastAsia="zh-CN"/>
        </w:rPr>
      </w:pPr>
      <w:r w:rsidRPr="0041698D">
        <w:rPr>
          <w:rFonts w:ascii="Book Antiqua" w:hAnsi="Book Antiqua" w:cs="Book Antiqua"/>
          <w:lang w:eastAsia="ko-KR"/>
        </w:rPr>
        <w:lastRenderedPageBreak/>
        <w:t>In conclusion, p</w:t>
      </w:r>
      <w:r w:rsidRPr="0041698D">
        <w:rPr>
          <w:rFonts w:ascii="Book Antiqua" w:hAnsi="Book Antiqua" w:cs="Book Antiqua"/>
        </w:rPr>
        <w:t xml:space="preserve">robiotic </w:t>
      </w:r>
      <w:r w:rsidRPr="0041698D">
        <w:rPr>
          <w:rFonts w:ascii="Book Antiqua" w:hAnsi="Book Antiqua" w:cs="Book Antiqua"/>
          <w:i/>
          <w:iCs/>
        </w:rPr>
        <w:t>L</w:t>
      </w:r>
      <w:r w:rsidRPr="0041698D">
        <w:rPr>
          <w:rFonts w:ascii="Book Antiqua" w:hAnsi="Book Antiqua" w:cs="Book Antiqua"/>
          <w:i/>
          <w:iCs/>
          <w:lang w:eastAsia="ko-KR"/>
        </w:rPr>
        <w:t>.</w:t>
      </w:r>
      <w:r w:rsidRPr="0041698D">
        <w:rPr>
          <w:rFonts w:ascii="Book Antiqua" w:hAnsi="Book Antiqua" w:cs="Book Antiqua"/>
          <w:i/>
          <w:iCs/>
        </w:rPr>
        <w:t xml:space="preserve"> curvatus</w:t>
      </w:r>
      <w:r w:rsidRPr="0041698D">
        <w:rPr>
          <w:rFonts w:ascii="Book Antiqua" w:hAnsi="Book Antiqua" w:cs="Book Antiqua"/>
        </w:rPr>
        <w:t xml:space="preserve"> HY7601 and </w:t>
      </w:r>
      <w:r w:rsidRPr="0041698D">
        <w:rPr>
          <w:rFonts w:ascii="Book Antiqua" w:hAnsi="Book Antiqua" w:cs="Book Antiqua"/>
          <w:i/>
          <w:iCs/>
        </w:rPr>
        <w:t>L</w:t>
      </w:r>
      <w:r w:rsidRPr="0041698D">
        <w:rPr>
          <w:rFonts w:ascii="Book Antiqua" w:hAnsi="Book Antiqua" w:cs="Book Antiqua"/>
          <w:i/>
          <w:iCs/>
          <w:lang w:eastAsia="ko-KR"/>
        </w:rPr>
        <w:t>.</w:t>
      </w:r>
      <w:r w:rsidRPr="0041698D">
        <w:rPr>
          <w:rFonts w:ascii="Book Antiqua" w:hAnsi="Book Antiqua" w:cs="Book Antiqua"/>
          <w:i/>
          <w:iCs/>
        </w:rPr>
        <w:t xml:space="preserve"> plantarum</w:t>
      </w:r>
      <w:r w:rsidRPr="0041698D">
        <w:rPr>
          <w:rFonts w:ascii="Book Antiqua" w:hAnsi="Book Antiqua" w:cs="Book Antiqua"/>
        </w:rPr>
        <w:t xml:space="preserve"> KY1032 </w:t>
      </w:r>
      <w:r w:rsidRPr="0041698D">
        <w:rPr>
          <w:rFonts w:ascii="Book Antiqua" w:hAnsi="Book Antiqua" w:cs="Book Antiqua"/>
          <w:lang w:eastAsia="ko-KR"/>
        </w:rPr>
        <w:t xml:space="preserve">combined can </w:t>
      </w:r>
      <w:r w:rsidRPr="0041698D">
        <w:rPr>
          <w:rFonts w:ascii="Book Antiqua" w:hAnsi="Book Antiqua" w:cs="Book Antiqua"/>
        </w:rPr>
        <w:t xml:space="preserve">suppress clinical characteristics of </w:t>
      </w:r>
      <w:r w:rsidRPr="0041698D">
        <w:rPr>
          <w:rFonts w:ascii="Book Antiqua" w:hAnsi="Book Antiqua" w:cs="Book Antiqua"/>
          <w:lang w:eastAsia="ko-KR"/>
        </w:rPr>
        <w:t>high-fructose induced metabolic syndrome</w:t>
      </w:r>
      <w:r w:rsidRPr="0041698D">
        <w:rPr>
          <w:rFonts w:ascii="Book Antiqua" w:hAnsi="Book Antiqua" w:cs="Book Antiqua"/>
        </w:rPr>
        <w:t xml:space="preserve"> therefore may provide a natural alternative for the treatment of</w:t>
      </w:r>
      <w:r w:rsidRPr="0041698D">
        <w:rPr>
          <w:rFonts w:ascii="Book Antiqua" w:hAnsi="Book Antiqua" w:cs="Book Antiqua"/>
          <w:lang w:eastAsia="ko-KR"/>
        </w:rPr>
        <w:t xml:space="preserve"> diet-induced metabolic syndrome.</w:t>
      </w:r>
    </w:p>
    <w:p w:rsidR="00D166A9" w:rsidRPr="0041698D" w:rsidRDefault="00D166A9" w:rsidP="00783C13">
      <w:pPr>
        <w:spacing w:line="360" w:lineRule="auto"/>
        <w:jc w:val="both"/>
        <w:rPr>
          <w:rFonts w:ascii="Book Antiqua" w:hAnsi="Book Antiqua" w:cs="Book Antiqua"/>
          <w:lang w:eastAsia="zh-CN"/>
        </w:rPr>
      </w:pPr>
    </w:p>
    <w:p w:rsidR="00D166A9" w:rsidRPr="0041698D" w:rsidRDefault="00D166A9" w:rsidP="00783C13">
      <w:pPr>
        <w:spacing w:line="360" w:lineRule="auto"/>
        <w:jc w:val="both"/>
        <w:rPr>
          <w:rFonts w:ascii="Book Antiqua" w:hAnsi="Book Antiqua" w:cs="Book Antiqua"/>
          <w:b/>
          <w:bCs/>
          <w:kern w:val="32"/>
          <w:lang w:val="en-US"/>
        </w:rPr>
      </w:pPr>
      <w:r w:rsidRPr="0041698D">
        <w:rPr>
          <w:rFonts w:ascii="Book Antiqua" w:hAnsi="Book Antiqua" w:cs="Book Antiqua"/>
          <w:b/>
          <w:bCs/>
          <w:kern w:val="32"/>
        </w:rPr>
        <w:t xml:space="preserve">ACKNOWLEDGMENTS </w:t>
      </w:r>
    </w:p>
    <w:p w:rsidR="00D166A9" w:rsidRPr="0041698D" w:rsidRDefault="00D166A9" w:rsidP="00783C13">
      <w:pPr>
        <w:spacing w:line="360" w:lineRule="auto"/>
        <w:jc w:val="both"/>
        <w:rPr>
          <w:rStyle w:val="pagecontents"/>
          <w:rFonts w:ascii="Book Antiqua" w:hAnsi="Book Antiqua" w:cs="Book Antiqua"/>
          <w:lang w:eastAsia="zh-CN"/>
        </w:rPr>
      </w:pPr>
      <w:r w:rsidRPr="0041698D">
        <w:rPr>
          <w:rFonts w:ascii="Book Antiqua" w:hAnsi="Book Antiqua" w:cs="Book Antiqua"/>
        </w:rPr>
        <w:t>Choi</w:t>
      </w:r>
      <w:r w:rsidRPr="0041698D">
        <w:rPr>
          <w:rStyle w:val="pagecontents"/>
          <w:rFonts w:ascii="Book Antiqua" w:hAnsi="Book Antiqua" w:cs="Book Antiqua"/>
        </w:rPr>
        <w:t xml:space="preserve"> MS</w:t>
      </w:r>
      <w:r w:rsidRPr="0041698D">
        <w:rPr>
          <w:rStyle w:val="pagecontents"/>
          <w:rFonts w:ascii="Book Antiqua" w:hAnsi="Book Antiqua" w:cs="Book Antiqua"/>
          <w:lang w:eastAsia="ko-KR"/>
        </w:rPr>
        <w:t xml:space="preserve"> and </w:t>
      </w:r>
      <w:r w:rsidRPr="0041698D">
        <w:rPr>
          <w:rFonts w:ascii="Book Antiqua" w:hAnsi="Book Antiqua" w:cs="Book Antiqua"/>
        </w:rPr>
        <w:t>McGregor</w:t>
      </w:r>
      <w:r w:rsidRPr="0041698D">
        <w:rPr>
          <w:rStyle w:val="pagecontents"/>
          <w:rFonts w:ascii="Book Antiqua" w:hAnsi="Book Antiqua" w:cs="Book Antiqua"/>
        </w:rPr>
        <w:t xml:space="preserve"> RA</w:t>
      </w:r>
      <w:r w:rsidRPr="0041698D">
        <w:rPr>
          <w:rStyle w:val="pagecontents"/>
          <w:rFonts w:ascii="Book Antiqua" w:hAnsi="Book Antiqua" w:cs="Book Antiqua"/>
          <w:lang w:eastAsia="ko-KR"/>
        </w:rPr>
        <w:t xml:space="preserve"> </w:t>
      </w:r>
      <w:r w:rsidRPr="0041698D">
        <w:rPr>
          <w:rStyle w:val="pagecontents"/>
          <w:rFonts w:ascii="Book Antiqua" w:hAnsi="Book Antiqua" w:cs="Book Antiqua"/>
        </w:rPr>
        <w:t xml:space="preserve">declare no conflicts of interest. </w:t>
      </w:r>
      <w:r w:rsidRPr="0041698D">
        <w:rPr>
          <w:rFonts w:ascii="Book Antiqua" w:hAnsi="Book Antiqua" w:cs="Book Antiqua"/>
        </w:rPr>
        <w:t>Park</w:t>
      </w:r>
      <w:r w:rsidRPr="0041698D">
        <w:rPr>
          <w:rStyle w:val="pagecontents"/>
          <w:rFonts w:ascii="Book Antiqua" w:hAnsi="Book Antiqua" w:cs="Book Antiqua"/>
        </w:rPr>
        <w:t xml:space="preserve"> DY, </w:t>
      </w:r>
      <w:r w:rsidRPr="0041698D">
        <w:rPr>
          <w:rFonts w:ascii="Book Antiqua" w:hAnsi="Book Antiqua" w:cs="Book Antiqua"/>
        </w:rPr>
        <w:t>Ahn</w:t>
      </w:r>
      <w:r w:rsidRPr="0041698D">
        <w:rPr>
          <w:rStyle w:val="pagecontents"/>
          <w:rFonts w:ascii="Book Antiqua" w:hAnsi="Book Antiqua" w:cs="Book Antiqua"/>
        </w:rPr>
        <w:t xml:space="preserve"> YT and </w:t>
      </w:r>
      <w:r w:rsidRPr="0041698D">
        <w:rPr>
          <w:rFonts w:ascii="Book Antiqua" w:hAnsi="Book Antiqua" w:cs="Book Antiqua"/>
        </w:rPr>
        <w:t>Huh</w:t>
      </w:r>
      <w:r w:rsidRPr="0041698D">
        <w:rPr>
          <w:rStyle w:val="pagecontents"/>
          <w:rFonts w:ascii="Book Antiqua" w:hAnsi="Book Antiqua" w:cs="Book Antiqua"/>
        </w:rPr>
        <w:t xml:space="preserve"> CS are current or past employees of Korea YaKult Co., Ltd.</w:t>
      </w:r>
    </w:p>
    <w:p w:rsidR="00D166A9" w:rsidRPr="0041698D" w:rsidRDefault="00D166A9" w:rsidP="00783C13">
      <w:pPr>
        <w:spacing w:line="360" w:lineRule="auto"/>
        <w:rPr>
          <w:rFonts w:ascii="Book Antiqua" w:hAnsi="Book Antiqua" w:cs="Book Antiqua"/>
          <w:b/>
          <w:bCs/>
        </w:rPr>
      </w:pPr>
    </w:p>
    <w:p w:rsidR="00D166A9" w:rsidRPr="0041698D" w:rsidRDefault="00D166A9" w:rsidP="00783C13">
      <w:pPr>
        <w:spacing w:line="360" w:lineRule="auto"/>
        <w:rPr>
          <w:rFonts w:ascii="Book Antiqua" w:hAnsi="Book Antiqua" w:cs="Book Antiqua"/>
          <w:b/>
          <w:bCs/>
        </w:rPr>
      </w:pPr>
      <w:r w:rsidRPr="0041698D">
        <w:rPr>
          <w:rFonts w:ascii="Book Antiqua" w:hAnsi="Book Antiqua" w:cs="Book Antiqua"/>
          <w:b/>
          <w:bCs/>
        </w:rPr>
        <w:t>COMMENTS</w:t>
      </w:r>
    </w:p>
    <w:p w:rsidR="00D166A9" w:rsidRPr="0041698D" w:rsidRDefault="00D166A9" w:rsidP="00783C13">
      <w:pPr>
        <w:spacing w:line="360" w:lineRule="auto"/>
        <w:rPr>
          <w:rFonts w:ascii="Book Antiqua" w:hAnsi="Book Antiqua" w:cs="Book Antiqua"/>
          <w:b/>
          <w:bCs/>
          <w:i/>
          <w:iCs/>
        </w:rPr>
      </w:pPr>
      <w:r w:rsidRPr="0041698D">
        <w:rPr>
          <w:rFonts w:ascii="Book Antiqua" w:hAnsi="Book Antiqua" w:cs="Book Antiqua"/>
          <w:b/>
          <w:bCs/>
          <w:i/>
          <w:iCs/>
        </w:rPr>
        <w:t>Background</w:t>
      </w: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lang w:eastAsia="zh-CN"/>
        </w:rPr>
        <w:t xml:space="preserve">Metabolic syndrome is a growing health problem characterised by elevated blood sugar and blood lipid levels, insulin resistance, high blood pressure and abdominal obesity. Poor diet consisting of high sugar or high fat content is a major risk factor for metabolic syndrome. There is no universal treatment for metabolic syndrome. Probiotics found in fermented foods have emerged as a natural way to protect against metabolic syndrome, but many probiotic strains exist with varying metabolic effects. Therefore, a major challenge for scientists is discovering probiotic strains, which may help protect against metabolic syndrome. </w:t>
      </w:r>
    </w:p>
    <w:p w:rsidR="00D166A9" w:rsidRPr="0041698D" w:rsidRDefault="00D166A9" w:rsidP="00783C13">
      <w:pPr>
        <w:spacing w:line="360" w:lineRule="auto"/>
        <w:rPr>
          <w:rFonts w:ascii="Book Antiqua" w:hAnsi="Book Antiqua" w:cs="Book Antiqua"/>
          <w:lang w:eastAsia="zh-CN"/>
        </w:rPr>
      </w:pPr>
    </w:p>
    <w:p w:rsidR="00D166A9" w:rsidRPr="0041698D" w:rsidRDefault="00D166A9" w:rsidP="00783C13">
      <w:pPr>
        <w:spacing w:line="360" w:lineRule="auto"/>
        <w:rPr>
          <w:rFonts w:ascii="Book Antiqua" w:hAnsi="Book Antiqua" w:cs="Book Antiqua"/>
          <w:b/>
          <w:bCs/>
          <w:i/>
          <w:iCs/>
        </w:rPr>
      </w:pPr>
      <w:r w:rsidRPr="0041698D">
        <w:rPr>
          <w:rFonts w:ascii="Book Antiqua" w:hAnsi="Book Antiqua" w:cs="Book Antiqua"/>
          <w:b/>
          <w:bCs/>
          <w:i/>
          <w:iCs/>
        </w:rPr>
        <w:t>Research frontiers</w:t>
      </w: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lang w:eastAsia="zh-CN"/>
        </w:rPr>
        <w:t>Probiotic strains identified in kimchi, a traditional Korean fermented cabbage consumed regularly in South Asian countries, are reported to have various beneficial properties. Current research aims to determine whether these probiotic strains are effective in different animal models of disease including metabolic syndrome, Type 2 diabetes and obesity.</w:t>
      </w:r>
    </w:p>
    <w:p w:rsidR="00D166A9" w:rsidRPr="0041698D" w:rsidRDefault="00D166A9" w:rsidP="00783C13">
      <w:pPr>
        <w:spacing w:line="360" w:lineRule="auto"/>
        <w:rPr>
          <w:rFonts w:ascii="Book Antiqua" w:hAnsi="Book Antiqua" w:cs="Book Antiqua"/>
          <w:lang w:eastAsia="zh-CN"/>
        </w:rPr>
      </w:pPr>
    </w:p>
    <w:p w:rsidR="00D166A9" w:rsidRPr="0041698D" w:rsidRDefault="00D166A9" w:rsidP="00783C13">
      <w:pPr>
        <w:spacing w:line="360" w:lineRule="auto"/>
        <w:rPr>
          <w:rFonts w:ascii="Book Antiqua" w:hAnsi="Book Antiqua" w:cs="Book Antiqua"/>
          <w:i/>
          <w:iCs/>
        </w:rPr>
      </w:pPr>
      <w:r w:rsidRPr="0041698D">
        <w:rPr>
          <w:rFonts w:ascii="Book Antiqua" w:hAnsi="Book Antiqua" w:cs="Book Antiqua"/>
          <w:b/>
          <w:bCs/>
          <w:i/>
          <w:iCs/>
        </w:rPr>
        <w:t>Innovations and breakthroughs</w:t>
      </w:r>
    </w:p>
    <w:p w:rsidR="00D166A9" w:rsidRPr="0041698D" w:rsidRDefault="00D166A9" w:rsidP="00783C13">
      <w:pPr>
        <w:spacing w:line="360" w:lineRule="auto"/>
        <w:jc w:val="both"/>
        <w:rPr>
          <w:rFonts w:ascii="Book Antiqua" w:hAnsi="Book Antiqua" w:cs="Book Antiqua"/>
          <w:i/>
          <w:iCs/>
        </w:rPr>
      </w:pPr>
      <w:r w:rsidRPr="0041698D">
        <w:rPr>
          <w:rFonts w:ascii="Book Antiqua" w:hAnsi="Book Antiqua" w:cs="Book Antiqua"/>
          <w:lang w:eastAsia="zh-CN"/>
        </w:rPr>
        <w:t xml:space="preserve">We show two probiotic strains called </w:t>
      </w:r>
      <w:r w:rsidRPr="0041698D">
        <w:rPr>
          <w:rFonts w:ascii="Book Antiqua" w:hAnsi="Book Antiqua" w:cs="Book Antiqua"/>
          <w:i/>
          <w:iCs/>
        </w:rPr>
        <w:t>Lactobacillus</w:t>
      </w:r>
      <w:r w:rsidRPr="0041698D">
        <w:rPr>
          <w:rFonts w:ascii="Book Antiqua" w:hAnsi="Book Antiqua" w:cs="Book Antiqua"/>
        </w:rPr>
        <w:t xml:space="preserve"> </w:t>
      </w:r>
      <w:r w:rsidRPr="0041698D">
        <w:rPr>
          <w:rFonts w:ascii="Book Antiqua" w:hAnsi="Book Antiqua" w:cs="Book Antiqua"/>
          <w:i/>
          <w:iCs/>
        </w:rPr>
        <w:t>curvatus</w:t>
      </w:r>
      <w:r w:rsidRPr="0041698D">
        <w:rPr>
          <w:rFonts w:ascii="Book Antiqua" w:hAnsi="Book Antiqua" w:cs="Book Antiqua"/>
        </w:rPr>
        <w:t xml:space="preserve"> (</w:t>
      </w:r>
      <w:r w:rsidRPr="0041698D">
        <w:rPr>
          <w:rFonts w:ascii="Book Antiqua" w:hAnsi="Book Antiqua" w:cs="Book Antiqua"/>
          <w:i/>
          <w:iCs/>
        </w:rPr>
        <w:t>L</w:t>
      </w:r>
      <w:r w:rsidRPr="0041698D">
        <w:rPr>
          <w:rFonts w:ascii="Book Antiqua" w:hAnsi="Book Antiqua" w:cs="Book Antiqua"/>
          <w:i/>
          <w:iCs/>
          <w:lang w:eastAsia="ko-KR"/>
        </w:rPr>
        <w:t>.</w:t>
      </w:r>
      <w:r w:rsidRPr="0041698D">
        <w:rPr>
          <w:rFonts w:ascii="Book Antiqua" w:hAnsi="Book Antiqua" w:cs="Book Antiqua"/>
          <w:i/>
          <w:iCs/>
        </w:rPr>
        <w:t xml:space="preserve"> curvatus</w:t>
      </w:r>
      <w:r w:rsidRPr="0041698D">
        <w:rPr>
          <w:rFonts w:ascii="Book Antiqua" w:hAnsi="Book Antiqua" w:cs="Book Antiqua"/>
        </w:rPr>
        <w:t>)</w:t>
      </w:r>
      <w:r w:rsidRPr="0041698D">
        <w:rPr>
          <w:rFonts w:ascii="Book Antiqua" w:hAnsi="Book Antiqua" w:cs="Book Antiqua"/>
          <w:lang w:eastAsia="ko-KR"/>
        </w:rPr>
        <w:t xml:space="preserve"> HY7601 and </w:t>
      </w:r>
      <w:r w:rsidRPr="0041698D">
        <w:rPr>
          <w:rFonts w:ascii="Book Antiqua" w:hAnsi="Book Antiqua" w:cs="Book Antiqua"/>
          <w:i/>
          <w:iCs/>
        </w:rPr>
        <w:t>Lactobacillus</w:t>
      </w:r>
      <w:r w:rsidRPr="0041698D">
        <w:rPr>
          <w:rFonts w:ascii="Book Antiqua" w:hAnsi="Book Antiqua" w:cs="Book Antiqua"/>
          <w:i/>
          <w:iCs/>
          <w:lang w:eastAsia="ko-KR"/>
        </w:rPr>
        <w:t xml:space="preserve"> plantarum </w:t>
      </w:r>
      <w:r w:rsidRPr="0041698D">
        <w:rPr>
          <w:rFonts w:ascii="Book Antiqua" w:hAnsi="Book Antiqua" w:cs="Book Antiqua"/>
          <w:lang w:eastAsia="ko-KR"/>
        </w:rPr>
        <w:t>(</w:t>
      </w:r>
      <w:r w:rsidRPr="0041698D">
        <w:rPr>
          <w:rFonts w:ascii="Book Antiqua" w:hAnsi="Book Antiqua" w:cs="Book Antiqua"/>
          <w:i/>
          <w:iCs/>
          <w:lang w:eastAsia="ko-KR"/>
        </w:rPr>
        <w:t>L. plantarum</w:t>
      </w:r>
      <w:r w:rsidRPr="0041698D">
        <w:rPr>
          <w:rFonts w:ascii="Book Antiqua" w:hAnsi="Book Antiqua" w:cs="Book Antiqua"/>
          <w:lang w:eastAsia="ko-KR"/>
        </w:rPr>
        <w:t xml:space="preserve">) KY1032 can suppress metabolic abnormalities such as hypertriglyceridemia, hyperglycaemia and insulin resistance in high-fructose </w:t>
      </w:r>
      <w:r w:rsidRPr="0041698D">
        <w:rPr>
          <w:rFonts w:ascii="Book Antiqua" w:hAnsi="Book Antiqua" w:cs="Book Antiqua"/>
          <w:lang w:eastAsia="ko-KR"/>
        </w:rPr>
        <w:lastRenderedPageBreak/>
        <w:t xml:space="preserve">induced metabolic syndrome. These probiotic health benefits were associated with decreased lipogenesis and increased </w:t>
      </w:r>
      <w:r w:rsidRPr="0041698D">
        <w:rPr>
          <w:rFonts w:ascii="Book Antiqua" w:hAnsi="Book Antiqua" w:cs="Book Antiqua"/>
          <w:lang w:eastAsia="ko-KR"/>
        </w:rPr>
        <w:sym w:font="Symbol" w:char="F062"/>
      </w:r>
      <w:r w:rsidRPr="0041698D">
        <w:rPr>
          <w:rFonts w:ascii="Book Antiqua" w:hAnsi="Book Antiqua" w:cs="Book Antiqua"/>
          <w:lang w:eastAsia="ko-KR"/>
        </w:rPr>
        <w:t>-oxidation related gene expression in the liver.</w:t>
      </w:r>
    </w:p>
    <w:p w:rsidR="00D166A9" w:rsidRPr="0041698D" w:rsidRDefault="00D166A9" w:rsidP="00783C13">
      <w:pPr>
        <w:spacing w:line="360" w:lineRule="auto"/>
        <w:rPr>
          <w:rFonts w:ascii="Book Antiqua" w:hAnsi="Book Antiqua" w:cs="Book Antiqua"/>
          <w:lang w:eastAsia="zh-CN"/>
        </w:rPr>
      </w:pPr>
    </w:p>
    <w:p w:rsidR="00D166A9" w:rsidRPr="0041698D" w:rsidRDefault="00D166A9" w:rsidP="00783C13">
      <w:pPr>
        <w:spacing w:line="360" w:lineRule="auto"/>
        <w:rPr>
          <w:rFonts w:ascii="Book Antiqua" w:hAnsi="Book Antiqua" w:cs="Book Antiqua"/>
          <w:b/>
          <w:bCs/>
          <w:i/>
          <w:iCs/>
        </w:rPr>
      </w:pPr>
      <w:r w:rsidRPr="0041698D">
        <w:rPr>
          <w:rFonts w:ascii="Book Antiqua" w:hAnsi="Book Antiqua" w:cs="Book Antiqua"/>
          <w:b/>
          <w:bCs/>
          <w:i/>
          <w:iCs/>
        </w:rPr>
        <w:t>Applications</w:t>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lang w:eastAsia="ko-KR"/>
        </w:rPr>
        <w:t xml:space="preserve">Probiotic with </w:t>
      </w:r>
      <w:r w:rsidRPr="0041698D">
        <w:rPr>
          <w:rFonts w:ascii="Book Antiqua" w:hAnsi="Book Antiqua" w:cs="Book Antiqua"/>
          <w:i/>
          <w:iCs/>
          <w:lang w:eastAsia="ko-KR"/>
        </w:rPr>
        <w:t>L. curvatus</w:t>
      </w:r>
      <w:r w:rsidRPr="0041698D">
        <w:rPr>
          <w:rFonts w:ascii="Book Antiqua" w:hAnsi="Book Antiqua" w:cs="Book Antiqua"/>
          <w:lang w:eastAsia="ko-KR"/>
        </w:rPr>
        <w:t xml:space="preserve"> HY7601 and </w:t>
      </w:r>
      <w:r w:rsidRPr="0041698D">
        <w:rPr>
          <w:rFonts w:ascii="Book Antiqua" w:hAnsi="Book Antiqua" w:cs="Book Antiqua"/>
          <w:i/>
          <w:iCs/>
          <w:lang w:eastAsia="ko-KR"/>
        </w:rPr>
        <w:t>L. plantarum</w:t>
      </w:r>
      <w:r w:rsidRPr="0041698D">
        <w:rPr>
          <w:rFonts w:ascii="Book Antiqua" w:hAnsi="Book Antiqua" w:cs="Book Antiqua"/>
          <w:lang w:eastAsia="ko-KR"/>
        </w:rPr>
        <w:t xml:space="preserve"> KY1032 may provide a natural supplement for the management of the underlying risk factors of metabolic syndrome.</w:t>
      </w:r>
    </w:p>
    <w:p w:rsidR="00D166A9" w:rsidRPr="0041698D" w:rsidRDefault="00D166A9" w:rsidP="00783C13">
      <w:pPr>
        <w:spacing w:line="360" w:lineRule="auto"/>
        <w:rPr>
          <w:rFonts w:ascii="Book Antiqua" w:hAnsi="Book Antiqua" w:cs="Book Antiqua"/>
          <w:lang w:eastAsia="zh-CN"/>
        </w:rPr>
      </w:pPr>
    </w:p>
    <w:p w:rsidR="00D166A9" w:rsidRPr="0041698D" w:rsidRDefault="00D166A9" w:rsidP="00783C13">
      <w:pPr>
        <w:spacing w:line="360" w:lineRule="auto"/>
        <w:rPr>
          <w:rFonts w:ascii="Book Antiqua" w:hAnsi="Book Antiqua" w:cs="Book Antiqua"/>
          <w:b/>
          <w:bCs/>
          <w:i/>
          <w:iCs/>
          <w:lang w:eastAsia="zh-CN"/>
        </w:rPr>
      </w:pPr>
      <w:r w:rsidRPr="0041698D">
        <w:rPr>
          <w:rFonts w:ascii="Book Antiqua" w:hAnsi="Book Antiqua" w:cs="Book Antiqua"/>
          <w:b/>
          <w:bCs/>
          <w:i/>
          <w:iCs/>
        </w:rPr>
        <w:t>Terminology</w:t>
      </w: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lang w:eastAsia="zh-CN"/>
        </w:rPr>
        <w:t xml:space="preserve">Probiotics consist of live micro-organisms which confer beneficial effects on host health. </w:t>
      </w:r>
      <w:r w:rsidRPr="0041698D">
        <w:rPr>
          <w:rFonts w:ascii="Book Antiqua" w:hAnsi="Book Antiqua" w:cs="Book Antiqua"/>
          <w:lang w:eastAsia="ko-KR"/>
        </w:rPr>
        <w:t>Hypertriglyceridemia is the prolonged elevated triglyceride levels in blood. Hyperglycaemia is the prolonged elevated glucose levels in the blood. Insulin resistance is the inability of insulin to stimulate glucose uptake pathways in fat, skeletal muscle and the liver.</w:t>
      </w:r>
    </w:p>
    <w:p w:rsidR="00D166A9" w:rsidRPr="0041698D" w:rsidRDefault="00D166A9" w:rsidP="00783C13">
      <w:pPr>
        <w:spacing w:line="360" w:lineRule="auto"/>
        <w:rPr>
          <w:rFonts w:ascii="Book Antiqua" w:hAnsi="Book Antiqua" w:cs="Book Antiqua"/>
          <w:b/>
          <w:bCs/>
          <w:i/>
          <w:iCs/>
        </w:rPr>
      </w:pPr>
    </w:p>
    <w:p w:rsidR="00D166A9" w:rsidRPr="0041698D" w:rsidRDefault="00D166A9" w:rsidP="00783C13">
      <w:pPr>
        <w:spacing w:line="360" w:lineRule="auto"/>
        <w:rPr>
          <w:rFonts w:ascii="Book Antiqua" w:hAnsi="Book Antiqua" w:cs="Book Antiqua"/>
          <w:b/>
          <w:bCs/>
          <w:i/>
          <w:iCs/>
          <w:lang w:eastAsia="zh-CN"/>
        </w:rPr>
      </w:pPr>
      <w:r w:rsidRPr="0041698D">
        <w:rPr>
          <w:rFonts w:ascii="Book Antiqua" w:hAnsi="Book Antiqua" w:cs="Book Antiqua"/>
          <w:b/>
          <w:bCs/>
          <w:i/>
          <w:iCs/>
        </w:rPr>
        <w:t>Peer review</w:t>
      </w:r>
    </w:p>
    <w:p w:rsidR="00D166A9" w:rsidRPr="0041698D" w:rsidRDefault="00D166A9" w:rsidP="00783C13">
      <w:pPr>
        <w:spacing w:line="360" w:lineRule="auto"/>
        <w:jc w:val="both"/>
        <w:rPr>
          <w:rFonts w:ascii="Book Antiqua" w:hAnsi="Book Antiqua" w:cs="Book Antiqua"/>
          <w:b/>
          <w:bCs/>
        </w:rPr>
      </w:pPr>
      <w:r w:rsidRPr="0041698D">
        <w:rPr>
          <w:rFonts w:ascii="Book Antiqua" w:hAnsi="Book Antiqua" w:cs="Book Antiqua"/>
          <w:lang w:eastAsia="ko-KR"/>
        </w:rPr>
        <w:t>This paper investigated the effect of novel probiotics on the clinical characteristics of high-fructose induced metabolic syndrome.</w:t>
      </w:r>
      <w:r w:rsidRPr="0041698D">
        <w:rPr>
          <w:rFonts w:ascii="Book Antiqua" w:hAnsi="Book Antiqua" w:cs="Book Antiqua"/>
          <w:lang w:eastAsia="zh-CN"/>
        </w:rPr>
        <w:t xml:space="preserve"> The authors were suggesting a mechanism. One novel thing of</w:t>
      </w:r>
      <w:r w:rsidRPr="0041698D">
        <w:rPr>
          <w:rFonts w:ascii="Book Antiqua" w:hAnsi="Book Antiqua" w:cs="Book Antiqua"/>
          <w:lang w:val="en-US" w:eastAsia="zh-CN"/>
        </w:rPr>
        <w:t xml:space="preserve"> this paper </w:t>
      </w:r>
      <w:r w:rsidRPr="0041698D">
        <w:rPr>
          <w:rFonts w:ascii="Book Antiqua" w:hAnsi="Book Antiqua" w:cs="Book Antiqua"/>
          <w:lang w:eastAsia="zh-CN"/>
        </w:rPr>
        <w:t>is that no one has looked at these specific microbes in this combination. It is well written.</w:t>
      </w:r>
    </w:p>
    <w:p w:rsidR="00D166A9" w:rsidRPr="0041698D" w:rsidRDefault="00D166A9" w:rsidP="00783C13">
      <w:pPr>
        <w:spacing w:line="360" w:lineRule="auto"/>
        <w:jc w:val="both"/>
        <w:rPr>
          <w:rFonts w:ascii="Book Antiqua" w:hAnsi="Book Antiqua" w:cs="Book Antiqua"/>
          <w:b/>
          <w:bCs/>
          <w:lang w:eastAsia="zh-CN"/>
        </w:rPr>
      </w:pPr>
    </w:p>
    <w:p w:rsidR="00D166A9" w:rsidRPr="0041698D"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Default="00D166A9" w:rsidP="00783C13">
      <w:pPr>
        <w:rPr>
          <w:rFonts w:ascii="Book Antiqua" w:hAnsi="Book Antiqua" w:cs="Book Antiqua"/>
          <w:b/>
          <w:bCs/>
          <w:lang w:eastAsia="zh-CN"/>
        </w:rPr>
      </w:pPr>
    </w:p>
    <w:p w:rsidR="00D166A9" w:rsidRPr="0041698D" w:rsidRDefault="00D166A9" w:rsidP="00783C13">
      <w:pPr>
        <w:rPr>
          <w:rFonts w:ascii="Book Antiqua" w:hAnsi="Book Antiqua" w:cs="Book Antiqua"/>
          <w:b/>
          <w:bCs/>
        </w:rPr>
      </w:pPr>
      <w:r w:rsidRPr="0041698D">
        <w:rPr>
          <w:rFonts w:ascii="Book Antiqua" w:hAnsi="Book Antiqua" w:cs="Book Antiqua"/>
          <w:b/>
          <w:bCs/>
        </w:rPr>
        <w:lastRenderedPageBreak/>
        <w:t>REFERENCES</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Grundy SM</w:t>
      </w:r>
      <w:r w:rsidRPr="0041698D">
        <w:rPr>
          <w:rFonts w:ascii="Book Antiqua" w:hAnsi="Book Antiqua" w:cs="Book Antiqua"/>
          <w:lang w:val="en-US" w:eastAsia="zh-CN"/>
        </w:rPr>
        <w:t xml:space="preserve">, Cleeman JI, Daniels SR, Donato KA, Eckel RH, Franklin BA, Gordon DJ, Krauss RM, Savage PJ, Smith SC, Spertus JA. Diagnosis and management of the metabolic syndrome: an American Heart Association/National Heart, Lung, and Blood Institute scientific statement: Executive Summary. </w:t>
      </w:r>
      <w:r w:rsidRPr="0041698D">
        <w:rPr>
          <w:rFonts w:ascii="Book Antiqua" w:hAnsi="Book Antiqua" w:cs="Book Antiqua"/>
          <w:i/>
          <w:iCs/>
          <w:lang w:val="en-US" w:eastAsia="zh-CN"/>
        </w:rPr>
        <w:t>Crit Pathw Cardiol</w:t>
      </w:r>
      <w:r w:rsidRPr="0041698D">
        <w:rPr>
          <w:rFonts w:ascii="Book Antiqua" w:hAnsi="Book Antiqua" w:cs="Book Antiqua"/>
          <w:lang w:val="en-US" w:eastAsia="zh-CN"/>
        </w:rPr>
        <w:t xml:space="preserve"> 2005; </w:t>
      </w:r>
      <w:r w:rsidRPr="0041698D">
        <w:rPr>
          <w:rFonts w:ascii="Book Antiqua" w:hAnsi="Book Antiqua" w:cs="Book Antiqua"/>
          <w:b/>
          <w:bCs/>
          <w:lang w:val="en-US" w:eastAsia="zh-CN"/>
        </w:rPr>
        <w:t>4</w:t>
      </w:r>
      <w:r w:rsidRPr="0041698D">
        <w:rPr>
          <w:rFonts w:ascii="Book Antiqua" w:hAnsi="Book Antiqua" w:cs="Book Antiqua"/>
          <w:lang w:val="en-US" w:eastAsia="zh-CN"/>
        </w:rPr>
        <w:t>: 198-203 [PMID: 18340209]</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Bäckhed F</w:t>
      </w:r>
      <w:r w:rsidRPr="0041698D">
        <w:rPr>
          <w:rFonts w:ascii="Book Antiqua" w:hAnsi="Book Antiqua" w:cs="Book Antiqua"/>
          <w:lang w:val="en-US" w:eastAsia="zh-CN"/>
        </w:rPr>
        <w:t xml:space="preserve">, Ding H, Wang T, Hooper LV, Koh GY, Nagy A, Semenkovich CF, Gordon JI. The gut microbiota as an environmental factor that regulates fat storage. </w:t>
      </w:r>
      <w:r w:rsidRPr="0041698D">
        <w:rPr>
          <w:rFonts w:ascii="Book Antiqua" w:hAnsi="Book Antiqua" w:cs="Book Antiqua"/>
          <w:i/>
          <w:iCs/>
          <w:lang w:val="en-US" w:eastAsia="zh-CN"/>
        </w:rPr>
        <w:t>Proc Natl Acad Sci USA</w:t>
      </w:r>
      <w:r w:rsidRPr="0041698D">
        <w:rPr>
          <w:rFonts w:ascii="Book Antiqua" w:hAnsi="Book Antiqua" w:cs="Book Antiqua"/>
          <w:lang w:val="en-US" w:eastAsia="zh-CN"/>
        </w:rPr>
        <w:t xml:space="preserve"> 2004; </w:t>
      </w:r>
      <w:r w:rsidRPr="0041698D">
        <w:rPr>
          <w:rFonts w:ascii="Book Antiqua" w:hAnsi="Book Antiqua" w:cs="Book Antiqua"/>
          <w:b/>
          <w:bCs/>
          <w:lang w:val="en-US" w:eastAsia="zh-CN"/>
        </w:rPr>
        <w:t>101</w:t>
      </w:r>
      <w:r w:rsidRPr="0041698D">
        <w:rPr>
          <w:rFonts w:ascii="Book Antiqua" w:hAnsi="Book Antiqua" w:cs="Book Antiqua"/>
          <w:lang w:val="en-US" w:eastAsia="zh-CN"/>
        </w:rPr>
        <w:t>: 15718-15723 [PMID: 15505215]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Malik VS</w:t>
      </w:r>
      <w:r w:rsidRPr="0041698D">
        <w:rPr>
          <w:rFonts w:ascii="Book Antiqua" w:hAnsi="Book Antiqua" w:cs="Book Antiqua"/>
          <w:lang w:val="en-US" w:eastAsia="zh-CN"/>
        </w:rPr>
        <w:t xml:space="preserve">, Popkin BM, Bray GA, Després JP, Hu FB. Sugar-sweetened beverages, obesity, type 2 diabetes mellitus, and cardiovascular disease risk. </w:t>
      </w:r>
      <w:r w:rsidRPr="0041698D">
        <w:rPr>
          <w:rFonts w:ascii="Book Antiqua" w:hAnsi="Book Antiqua" w:cs="Book Antiqua"/>
          <w:i/>
          <w:iCs/>
          <w:lang w:val="en-US" w:eastAsia="zh-CN"/>
        </w:rPr>
        <w:t>Circulation</w:t>
      </w:r>
      <w:r w:rsidRPr="0041698D">
        <w:rPr>
          <w:rFonts w:ascii="Book Antiqua" w:hAnsi="Book Antiqua" w:cs="Book Antiqua"/>
          <w:lang w:val="en-US" w:eastAsia="zh-CN"/>
        </w:rPr>
        <w:t xml:space="preserve"> 2010; </w:t>
      </w:r>
      <w:r w:rsidRPr="0041698D">
        <w:rPr>
          <w:rFonts w:ascii="Book Antiqua" w:hAnsi="Book Antiqua" w:cs="Book Antiqua"/>
          <w:b/>
          <w:bCs/>
          <w:lang w:val="en-US" w:eastAsia="zh-CN"/>
        </w:rPr>
        <w:t>121</w:t>
      </w:r>
      <w:r w:rsidRPr="0041698D">
        <w:rPr>
          <w:rFonts w:ascii="Book Antiqua" w:hAnsi="Book Antiqua" w:cs="Book Antiqua"/>
          <w:lang w:val="en-US" w:eastAsia="zh-CN"/>
        </w:rPr>
        <w:t>: 1356-1364 [PMID: 20308626]</w:t>
      </w:r>
    </w:p>
    <w:p w:rsidR="00D166A9" w:rsidRPr="0041698D" w:rsidRDefault="00D166A9" w:rsidP="00C03694">
      <w:pPr>
        <w:numPr>
          <w:ilvl w:val="0"/>
          <w:numId w:val="3"/>
        </w:numPr>
        <w:spacing w:line="360" w:lineRule="auto"/>
        <w:jc w:val="both"/>
        <w:rPr>
          <w:rFonts w:ascii="Book Antiqua" w:hAnsi="Book Antiqua" w:cs="Book Antiqua"/>
          <w:lang w:val="it-IT" w:eastAsia="zh-CN"/>
        </w:rPr>
      </w:pPr>
      <w:r w:rsidRPr="0041698D">
        <w:rPr>
          <w:rFonts w:ascii="Book Antiqua" w:hAnsi="Book Antiqua" w:cs="Book Antiqua"/>
          <w:b/>
          <w:bCs/>
          <w:lang w:val="en-US" w:eastAsia="zh-CN"/>
        </w:rPr>
        <w:t>Stanhope KL</w:t>
      </w:r>
      <w:r w:rsidRPr="0041698D">
        <w:rPr>
          <w:rFonts w:ascii="Book Antiqua" w:hAnsi="Book Antiqua" w:cs="Book Antiqua"/>
          <w:lang w:val="en-US" w:eastAsia="zh-CN"/>
        </w:rPr>
        <w:t xml:space="preserve">, Schwarz JM, Keim NL, Griffen SC, Bremer AA, Graham JL, Hatcher B, Cox CL, Dyachenko A, Zhang W, McGahan JP, Seibert A, Krauss RM, Chiu S, Schaefer EJ, Ai M, Otokozawa S, Nakajima K, Nakano T, Beysen C, Hellerstein MK, Berglund L, Havel PJ. Consuming fructose-sweetened, not glucose-sweetened, beverages increases visceral adiposity and lipids and decreases insulin sensitivity in overweight/obese humans. </w:t>
      </w:r>
      <w:r w:rsidRPr="0041698D">
        <w:rPr>
          <w:rFonts w:ascii="Book Antiqua" w:hAnsi="Book Antiqua" w:cs="Book Antiqua"/>
          <w:i/>
          <w:iCs/>
          <w:lang w:val="it-IT" w:eastAsia="zh-CN"/>
        </w:rPr>
        <w:t>J Clin Invest</w:t>
      </w:r>
      <w:r w:rsidRPr="0041698D">
        <w:rPr>
          <w:rFonts w:ascii="Book Antiqua" w:hAnsi="Book Antiqua" w:cs="Book Antiqua"/>
          <w:lang w:val="it-IT" w:eastAsia="zh-CN"/>
        </w:rPr>
        <w:t xml:space="preserve"> 2009; </w:t>
      </w:r>
      <w:r w:rsidRPr="0041698D">
        <w:rPr>
          <w:rFonts w:ascii="Book Antiqua" w:hAnsi="Book Antiqua" w:cs="Book Antiqua"/>
          <w:b/>
          <w:bCs/>
          <w:lang w:val="it-IT" w:eastAsia="zh-CN"/>
        </w:rPr>
        <w:t>119</w:t>
      </w:r>
      <w:r w:rsidRPr="0041698D">
        <w:rPr>
          <w:rFonts w:ascii="Book Antiqua" w:hAnsi="Book Antiqua" w:cs="Book Antiqua"/>
          <w:lang w:val="it-IT" w:eastAsia="zh-CN"/>
        </w:rPr>
        <w:t>: 1322-1334 [PMID: 19381015]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pt-BR" w:eastAsia="zh-CN"/>
        </w:rPr>
        <w:t>de Moura RF</w:t>
      </w:r>
      <w:r w:rsidRPr="0041698D">
        <w:rPr>
          <w:rFonts w:ascii="Book Antiqua" w:hAnsi="Book Antiqua" w:cs="Book Antiqua"/>
          <w:lang w:val="pt-BR" w:eastAsia="zh-CN"/>
        </w:rPr>
        <w:t xml:space="preserve">, Ribeiro C, de Oliveira JA, Stevanato E, de Mello MA. </w:t>
      </w:r>
      <w:r w:rsidRPr="0041698D">
        <w:rPr>
          <w:rFonts w:ascii="Book Antiqua" w:hAnsi="Book Antiqua" w:cs="Book Antiqua"/>
          <w:lang w:val="en-US" w:eastAsia="zh-CN"/>
        </w:rPr>
        <w:t xml:space="preserve">Metabolic syndrome signs in Wistar rats submitted to different high-fructose ingestion protocols. </w:t>
      </w:r>
      <w:r w:rsidRPr="0041698D">
        <w:rPr>
          <w:rFonts w:ascii="Book Antiqua" w:hAnsi="Book Antiqua" w:cs="Book Antiqua"/>
          <w:i/>
          <w:iCs/>
          <w:lang w:val="en-US" w:eastAsia="zh-CN"/>
        </w:rPr>
        <w:t>Br J Nutr</w:t>
      </w:r>
      <w:r w:rsidRPr="0041698D">
        <w:rPr>
          <w:rFonts w:ascii="Book Antiqua" w:hAnsi="Book Antiqua" w:cs="Book Antiqua"/>
          <w:lang w:val="en-US" w:eastAsia="zh-CN"/>
        </w:rPr>
        <w:t xml:space="preserve"> 2009; </w:t>
      </w:r>
      <w:r w:rsidRPr="0041698D">
        <w:rPr>
          <w:rFonts w:ascii="Book Antiqua" w:hAnsi="Book Antiqua" w:cs="Book Antiqua"/>
          <w:b/>
          <w:bCs/>
          <w:lang w:val="en-US" w:eastAsia="zh-CN"/>
        </w:rPr>
        <w:t>101</w:t>
      </w:r>
      <w:r w:rsidRPr="0041698D">
        <w:rPr>
          <w:rFonts w:ascii="Book Antiqua" w:hAnsi="Book Antiqua" w:cs="Book Antiqua"/>
          <w:lang w:val="en-US" w:eastAsia="zh-CN"/>
        </w:rPr>
        <w:t>: 1178-1184 [PMID: 19007450]</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Everard A</w:t>
      </w:r>
      <w:r w:rsidRPr="0041698D">
        <w:rPr>
          <w:rFonts w:ascii="Book Antiqua" w:hAnsi="Book Antiqua" w:cs="Book Antiqua"/>
          <w:lang w:val="en-US" w:eastAsia="zh-CN"/>
        </w:rPr>
        <w:t xml:space="preserve">, Lazarevic V, Derrien M, Girard M, Muccioli GG, Neyrinck AM, Possemiers S, Van Holle A, François P, de Vos WM, Delzenne NM, Schrenzel J, Cani PD. Responses of gut microbiota and glucose and lipid metabolism to prebiotics in genetic obese and diet-induced leptin-resistant mice. </w:t>
      </w:r>
      <w:r w:rsidRPr="0041698D">
        <w:rPr>
          <w:rFonts w:ascii="Book Antiqua" w:hAnsi="Book Antiqua" w:cs="Book Antiqua"/>
          <w:i/>
          <w:iCs/>
          <w:lang w:val="en-US" w:eastAsia="zh-CN"/>
        </w:rPr>
        <w:t>Diabetes</w:t>
      </w:r>
      <w:r w:rsidRPr="0041698D">
        <w:rPr>
          <w:rFonts w:ascii="Book Antiqua" w:hAnsi="Book Antiqua" w:cs="Book Antiqua"/>
          <w:lang w:val="en-US" w:eastAsia="zh-CN"/>
        </w:rPr>
        <w:t xml:space="preserve"> 2011; </w:t>
      </w:r>
      <w:r w:rsidRPr="0041698D">
        <w:rPr>
          <w:rFonts w:ascii="Book Antiqua" w:hAnsi="Book Antiqua" w:cs="Book Antiqua"/>
          <w:b/>
          <w:bCs/>
          <w:lang w:val="en-US" w:eastAsia="zh-CN"/>
        </w:rPr>
        <w:t>60</w:t>
      </w:r>
      <w:r w:rsidRPr="0041698D">
        <w:rPr>
          <w:rFonts w:ascii="Book Antiqua" w:hAnsi="Book Antiqua" w:cs="Book Antiqua"/>
          <w:lang w:val="en-US" w:eastAsia="zh-CN"/>
        </w:rPr>
        <w:t>: 2775-2786 [PMID: 21933985]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Cani PD</w:t>
      </w:r>
      <w:r w:rsidRPr="0041698D">
        <w:rPr>
          <w:rFonts w:ascii="Book Antiqua" w:hAnsi="Book Antiqua" w:cs="Book Antiqua"/>
          <w:lang w:val="en-US" w:eastAsia="zh-CN"/>
        </w:rPr>
        <w:t xml:space="preserve">, Amar J, Iglesias MA, Poggi M, Knauf C, Bastelica D, Neyrinck AM, Fava F, Tuohy KM, Chabo C, Waget A, Delmée E, Cousin B, Sulpice T, Chamontin B, Ferrières J, Tanti JF, Gibson GR, Casteilla L, Delzenne NM, </w:t>
      </w:r>
      <w:r w:rsidRPr="0041698D">
        <w:rPr>
          <w:rFonts w:ascii="Book Antiqua" w:hAnsi="Book Antiqua" w:cs="Book Antiqua"/>
          <w:lang w:val="en-US" w:eastAsia="zh-CN"/>
        </w:rPr>
        <w:lastRenderedPageBreak/>
        <w:t xml:space="preserve">Alessi MC, Burcelin R. Metabolic endotoxemia initiates obesity and insulin resistance. </w:t>
      </w:r>
      <w:r w:rsidRPr="0041698D">
        <w:rPr>
          <w:rFonts w:ascii="Book Antiqua" w:hAnsi="Book Antiqua" w:cs="Book Antiqua"/>
          <w:i/>
          <w:iCs/>
          <w:lang w:val="en-US" w:eastAsia="zh-CN"/>
        </w:rPr>
        <w:t>Diabetes</w:t>
      </w:r>
      <w:r w:rsidRPr="0041698D">
        <w:rPr>
          <w:rFonts w:ascii="Book Antiqua" w:hAnsi="Book Antiqua" w:cs="Book Antiqua"/>
          <w:lang w:val="en-US" w:eastAsia="zh-CN"/>
        </w:rPr>
        <w:t xml:space="preserve"> 2007; </w:t>
      </w:r>
      <w:r w:rsidRPr="0041698D">
        <w:rPr>
          <w:rFonts w:ascii="Book Antiqua" w:hAnsi="Book Antiqua" w:cs="Book Antiqua"/>
          <w:b/>
          <w:bCs/>
          <w:lang w:val="en-US" w:eastAsia="zh-CN"/>
        </w:rPr>
        <w:t>56</w:t>
      </w:r>
      <w:r w:rsidRPr="0041698D">
        <w:rPr>
          <w:rFonts w:ascii="Book Antiqua" w:hAnsi="Book Antiqua" w:cs="Book Antiqua"/>
          <w:lang w:val="en-US" w:eastAsia="zh-CN"/>
        </w:rPr>
        <w:t>: 1761-1772 [PMID: 17456850]</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Sekirov I</w:t>
      </w:r>
      <w:r w:rsidRPr="0041698D">
        <w:rPr>
          <w:rFonts w:ascii="Book Antiqua" w:hAnsi="Book Antiqua" w:cs="Book Antiqua"/>
          <w:lang w:val="en-US" w:eastAsia="zh-CN"/>
        </w:rPr>
        <w:t xml:space="preserve">, Russell SL, Antunes LC, Finlay BB. Gut microbiota in health and disease. </w:t>
      </w:r>
      <w:r w:rsidRPr="0041698D">
        <w:rPr>
          <w:rFonts w:ascii="Book Antiqua" w:hAnsi="Book Antiqua" w:cs="Book Antiqua"/>
          <w:i/>
          <w:iCs/>
          <w:lang w:val="en-US" w:eastAsia="zh-CN"/>
        </w:rPr>
        <w:t>Physiol Rev</w:t>
      </w:r>
      <w:r w:rsidRPr="0041698D">
        <w:rPr>
          <w:rFonts w:ascii="Book Antiqua" w:hAnsi="Book Antiqua" w:cs="Book Antiqua"/>
          <w:lang w:val="en-US" w:eastAsia="zh-CN"/>
        </w:rPr>
        <w:t xml:space="preserve"> 2010; </w:t>
      </w:r>
      <w:r w:rsidRPr="0041698D">
        <w:rPr>
          <w:rFonts w:ascii="Book Antiqua" w:hAnsi="Book Antiqua" w:cs="Book Antiqua"/>
          <w:b/>
          <w:bCs/>
          <w:lang w:val="en-US" w:eastAsia="zh-CN"/>
        </w:rPr>
        <w:t>90</w:t>
      </w:r>
      <w:r w:rsidRPr="0041698D">
        <w:rPr>
          <w:rFonts w:ascii="Book Antiqua" w:hAnsi="Book Antiqua" w:cs="Book Antiqua"/>
          <w:lang w:val="en-US" w:eastAsia="zh-CN"/>
        </w:rPr>
        <w:t>: 859-904 [PMID: 20664075]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Turnbaugh PJ</w:t>
      </w:r>
      <w:r w:rsidRPr="0041698D">
        <w:rPr>
          <w:rFonts w:ascii="Book Antiqua" w:hAnsi="Book Antiqua" w:cs="Book Antiqua"/>
          <w:lang w:val="en-US" w:eastAsia="zh-CN"/>
        </w:rPr>
        <w:t xml:space="preserve">, Hamady M, Yatsunenko T, Cantarel BL, Duncan A, Ley RE, Sogin ML, Jones WJ, Roe BA, Affourtit JP, Egholm M, Henrissat B, Heath AC, Knight R, Gordon JI. A core gut microbiome in obese and lean twins. </w:t>
      </w:r>
      <w:r w:rsidRPr="0041698D">
        <w:rPr>
          <w:rFonts w:ascii="Book Antiqua" w:hAnsi="Book Antiqua" w:cs="Book Antiqua"/>
          <w:i/>
          <w:iCs/>
          <w:lang w:val="en-US" w:eastAsia="zh-CN"/>
        </w:rPr>
        <w:t>Nature</w:t>
      </w:r>
      <w:r w:rsidRPr="0041698D">
        <w:rPr>
          <w:rFonts w:ascii="Book Antiqua" w:hAnsi="Book Antiqua" w:cs="Book Antiqua"/>
          <w:lang w:val="en-US" w:eastAsia="zh-CN"/>
        </w:rPr>
        <w:t xml:space="preserve"> 2009; </w:t>
      </w:r>
      <w:r w:rsidRPr="0041698D">
        <w:rPr>
          <w:rFonts w:ascii="Book Antiqua" w:hAnsi="Book Antiqua" w:cs="Book Antiqua"/>
          <w:b/>
          <w:bCs/>
          <w:lang w:val="en-US" w:eastAsia="zh-CN"/>
        </w:rPr>
        <w:t>457</w:t>
      </w:r>
      <w:r w:rsidRPr="0041698D">
        <w:rPr>
          <w:rFonts w:ascii="Book Antiqua" w:hAnsi="Book Antiqua" w:cs="Book Antiqua"/>
          <w:lang w:val="en-US" w:eastAsia="zh-CN"/>
        </w:rPr>
        <w:t>: 480-484 [PMID: 19043404]</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Turnbaugh PJ</w:t>
      </w:r>
      <w:r w:rsidRPr="0041698D">
        <w:rPr>
          <w:rFonts w:ascii="Book Antiqua" w:hAnsi="Book Antiqua" w:cs="Book Antiqua"/>
          <w:lang w:val="en-US" w:eastAsia="zh-CN"/>
        </w:rPr>
        <w:t xml:space="preserve">, Ley RE, Mahowald MA, Magrini V, Mardis ER, Gordon JI. An obesity-associated gut microbiome with increased capacity for energy harvest. </w:t>
      </w:r>
      <w:r w:rsidRPr="0041698D">
        <w:rPr>
          <w:rFonts w:ascii="Book Antiqua" w:hAnsi="Book Antiqua" w:cs="Book Antiqua"/>
          <w:i/>
          <w:iCs/>
          <w:lang w:val="en-US" w:eastAsia="zh-CN"/>
        </w:rPr>
        <w:t>Nature</w:t>
      </w:r>
      <w:r w:rsidRPr="0041698D">
        <w:rPr>
          <w:rFonts w:ascii="Book Antiqua" w:hAnsi="Book Antiqua" w:cs="Book Antiqua"/>
          <w:lang w:val="en-US" w:eastAsia="zh-CN"/>
        </w:rPr>
        <w:t xml:space="preserve"> 2006; </w:t>
      </w:r>
      <w:r w:rsidRPr="0041698D">
        <w:rPr>
          <w:rFonts w:ascii="Book Antiqua" w:hAnsi="Book Antiqua" w:cs="Book Antiqua"/>
          <w:b/>
          <w:bCs/>
          <w:lang w:val="en-US" w:eastAsia="zh-CN"/>
        </w:rPr>
        <w:t>444</w:t>
      </w:r>
      <w:r w:rsidRPr="0041698D">
        <w:rPr>
          <w:rFonts w:ascii="Book Antiqua" w:hAnsi="Book Antiqua" w:cs="Book Antiqua"/>
          <w:lang w:val="en-US" w:eastAsia="zh-CN"/>
        </w:rPr>
        <w:t>: 1027-1031 [PMID: 17183312]</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Bird AR</w:t>
      </w:r>
      <w:r w:rsidRPr="0041698D">
        <w:rPr>
          <w:rFonts w:ascii="Book Antiqua" w:hAnsi="Book Antiqua" w:cs="Book Antiqua"/>
          <w:lang w:val="en-US" w:eastAsia="zh-CN"/>
        </w:rPr>
        <w:t xml:space="preserve">, Brown IL, Topping DL. Starches, resistant starches, the gut microflora and human health. </w:t>
      </w:r>
      <w:r w:rsidRPr="0041698D">
        <w:rPr>
          <w:rFonts w:ascii="Book Antiqua" w:hAnsi="Book Antiqua" w:cs="Book Antiqua"/>
          <w:i/>
          <w:iCs/>
          <w:lang w:val="en-US" w:eastAsia="zh-CN"/>
        </w:rPr>
        <w:t>Curr Issues Intest Microbiol</w:t>
      </w:r>
      <w:r w:rsidRPr="0041698D">
        <w:rPr>
          <w:rFonts w:ascii="Book Antiqua" w:hAnsi="Book Antiqua" w:cs="Book Antiqua"/>
          <w:lang w:val="en-US" w:eastAsia="zh-CN"/>
        </w:rPr>
        <w:t xml:space="preserve"> 2000; </w:t>
      </w:r>
      <w:r w:rsidRPr="0041698D">
        <w:rPr>
          <w:rFonts w:ascii="Book Antiqua" w:hAnsi="Book Antiqua" w:cs="Book Antiqua"/>
          <w:b/>
          <w:bCs/>
          <w:lang w:val="en-US" w:eastAsia="zh-CN"/>
        </w:rPr>
        <w:t>1</w:t>
      </w:r>
      <w:r w:rsidRPr="0041698D">
        <w:rPr>
          <w:rFonts w:ascii="Book Antiqua" w:hAnsi="Book Antiqua" w:cs="Book Antiqua"/>
          <w:lang w:val="en-US" w:eastAsia="zh-CN"/>
        </w:rPr>
        <w:t>: 25-37 [PMID: 11709851]</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Bäckhed F</w:t>
      </w:r>
      <w:r w:rsidRPr="0041698D">
        <w:rPr>
          <w:rFonts w:ascii="Book Antiqua" w:hAnsi="Book Antiqua" w:cs="Book Antiqua"/>
          <w:lang w:val="en-US" w:eastAsia="zh-CN"/>
        </w:rPr>
        <w:t xml:space="preserve">, Manchester JK, Semenkovich CF, Gordon JI. Mechanisms underlying the resistance to diet-induced obesity in germ-free mice. </w:t>
      </w:r>
      <w:r w:rsidRPr="0041698D">
        <w:rPr>
          <w:rFonts w:ascii="Book Antiqua" w:hAnsi="Book Antiqua" w:cs="Book Antiqua"/>
          <w:i/>
          <w:iCs/>
          <w:lang w:val="en-US" w:eastAsia="zh-CN"/>
        </w:rPr>
        <w:t>Proc Natl Acad Sci USA</w:t>
      </w:r>
      <w:r w:rsidRPr="0041698D">
        <w:rPr>
          <w:rFonts w:ascii="Book Antiqua" w:hAnsi="Book Antiqua" w:cs="Book Antiqua"/>
          <w:lang w:val="en-US" w:eastAsia="zh-CN"/>
        </w:rPr>
        <w:t xml:space="preserve"> 2007; </w:t>
      </w:r>
      <w:r w:rsidRPr="0041698D">
        <w:rPr>
          <w:rFonts w:ascii="Book Antiqua" w:hAnsi="Book Antiqua" w:cs="Book Antiqua"/>
          <w:b/>
          <w:bCs/>
          <w:lang w:val="en-US" w:eastAsia="zh-CN"/>
        </w:rPr>
        <w:t>104</w:t>
      </w:r>
      <w:r w:rsidRPr="0041698D">
        <w:rPr>
          <w:rFonts w:ascii="Book Antiqua" w:hAnsi="Book Antiqua" w:cs="Book Antiqua"/>
          <w:lang w:val="en-US" w:eastAsia="zh-CN"/>
        </w:rPr>
        <w:t>: 979-984 [PMID: 17210919]</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Lee K</w:t>
      </w:r>
      <w:r w:rsidRPr="0041698D">
        <w:rPr>
          <w:rFonts w:ascii="Book Antiqua" w:hAnsi="Book Antiqua" w:cs="Book Antiqua"/>
          <w:lang w:val="en-US" w:eastAsia="zh-CN"/>
        </w:rPr>
        <w:t xml:space="preserve">, Paek K, Lee HY, Park JH, Lee Y. Antiobesity effect of trans-10,cis-12-conjugated linoleic acid-producing Lactobacillus plantarum PL62 on diet-induced obese mice. </w:t>
      </w:r>
      <w:r w:rsidRPr="0041698D">
        <w:rPr>
          <w:rFonts w:ascii="Book Antiqua" w:hAnsi="Book Antiqua" w:cs="Book Antiqua"/>
          <w:i/>
          <w:iCs/>
          <w:lang w:val="en-US" w:eastAsia="zh-CN"/>
        </w:rPr>
        <w:t>J Appl Microbiol</w:t>
      </w:r>
      <w:r w:rsidRPr="0041698D">
        <w:rPr>
          <w:rFonts w:ascii="Book Antiqua" w:hAnsi="Book Antiqua" w:cs="Book Antiqua"/>
          <w:lang w:val="en-US" w:eastAsia="zh-CN"/>
        </w:rPr>
        <w:t xml:space="preserve"> 2007; </w:t>
      </w:r>
      <w:r w:rsidRPr="0041698D">
        <w:rPr>
          <w:rFonts w:ascii="Book Antiqua" w:hAnsi="Book Antiqua" w:cs="Book Antiqua"/>
          <w:b/>
          <w:bCs/>
          <w:lang w:val="en-US" w:eastAsia="zh-CN"/>
        </w:rPr>
        <w:t>103</w:t>
      </w:r>
      <w:r w:rsidRPr="0041698D">
        <w:rPr>
          <w:rFonts w:ascii="Book Antiqua" w:hAnsi="Book Antiqua" w:cs="Book Antiqua"/>
          <w:lang w:val="en-US" w:eastAsia="zh-CN"/>
        </w:rPr>
        <w:t>: 1140-1146 [PMID: 17897219 DOI: 10.1111/j.1365-2672.2007.03336.x]</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Lee HY</w:t>
      </w:r>
      <w:r w:rsidRPr="0041698D">
        <w:rPr>
          <w:rFonts w:ascii="Book Antiqua" w:hAnsi="Book Antiqua" w:cs="Book Antiqua"/>
          <w:lang w:val="en-US" w:eastAsia="zh-CN"/>
        </w:rPr>
        <w:t xml:space="preserve">, Park JH, Seok SH, Baek MW, Kim DJ, Lee KE, Paek KS, Lee Y, Park JH. Human originated bacteria, Lactobacillus rhamnosus PL60, produce conjugated linoleic acid and show anti-obesity effects in diet-induced obese mice. </w:t>
      </w:r>
      <w:r w:rsidRPr="0041698D">
        <w:rPr>
          <w:rFonts w:ascii="Book Antiqua" w:hAnsi="Book Antiqua" w:cs="Book Antiqua"/>
          <w:i/>
          <w:iCs/>
          <w:lang w:val="en-US" w:eastAsia="zh-CN"/>
        </w:rPr>
        <w:t>Biochim Biophys Acta</w:t>
      </w:r>
      <w:r w:rsidRPr="0041698D">
        <w:rPr>
          <w:rFonts w:ascii="Book Antiqua" w:hAnsi="Book Antiqua" w:cs="Book Antiqua"/>
          <w:lang w:val="en-US" w:eastAsia="zh-CN"/>
        </w:rPr>
        <w:t xml:space="preserve"> 2006; </w:t>
      </w:r>
      <w:r w:rsidRPr="0041698D">
        <w:rPr>
          <w:rFonts w:ascii="Book Antiqua" w:hAnsi="Book Antiqua" w:cs="Book Antiqua"/>
          <w:b/>
          <w:bCs/>
          <w:lang w:val="en-US" w:eastAsia="zh-CN"/>
        </w:rPr>
        <w:t>1761</w:t>
      </w:r>
      <w:r w:rsidRPr="0041698D">
        <w:rPr>
          <w:rFonts w:ascii="Book Antiqua" w:hAnsi="Book Antiqua" w:cs="Book Antiqua"/>
          <w:lang w:val="en-US" w:eastAsia="zh-CN"/>
        </w:rPr>
        <w:t>: 736-744 [PMID: 16807088 DOI: 10.1016/j.bbalip.2006.05.007]</w:t>
      </w:r>
    </w:p>
    <w:p w:rsidR="00D166A9" w:rsidRPr="0041698D" w:rsidRDefault="00D166A9" w:rsidP="00C03694">
      <w:pPr>
        <w:numPr>
          <w:ilvl w:val="0"/>
          <w:numId w:val="3"/>
        </w:numPr>
        <w:spacing w:line="360" w:lineRule="auto"/>
        <w:jc w:val="both"/>
        <w:rPr>
          <w:rFonts w:ascii="Book Antiqua" w:hAnsi="Book Antiqua" w:cs="Book Antiqua"/>
          <w:lang w:val="nl-NL" w:eastAsia="zh-CN"/>
        </w:rPr>
      </w:pPr>
      <w:r w:rsidRPr="0041698D">
        <w:rPr>
          <w:rFonts w:ascii="Book Antiqua" w:hAnsi="Book Antiqua" w:cs="Book Antiqua"/>
          <w:b/>
          <w:bCs/>
          <w:lang w:val="en-US" w:eastAsia="zh-CN"/>
        </w:rPr>
        <w:t>Kondo S</w:t>
      </w:r>
      <w:r w:rsidRPr="0041698D">
        <w:rPr>
          <w:rFonts w:ascii="Book Antiqua" w:hAnsi="Book Antiqua" w:cs="Book Antiqua"/>
          <w:lang w:val="en-US" w:eastAsia="zh-CN"/>
        </w:rPr>
        <w:t xml:space="preserve">, Xiao JZ, Satoh T, Odamaki T, Takahashi S, Sugahara H, Yaeshima T, Iwatsuki K, Kamei A, Abe K. Antiobesity effects of Bifidobacterium breve strain B-3 supplementation in a mouse model with high-fat diet-induced obesity. </w:t>
      </w:r>
      <w:r w:rsidRPr="0041698D">
        <w:rPr>
          <w:rFonts w:ascii="Book Antiqua" w:hAnsi="Book Antiqua" w:cs="Book Antiqua"/>
          <w:i/>
          <w:iCs/>
          <w:lang w:val="nl-NL" w:eastAsia="zh-CN"/>
        </w:rPr>
        <w:t>Biosci Biotechnol Biochem</w:t>
      </w:r>
      <w:r w:rsidRPr="0041698D">
        <w:rPr>
          <w:rFonts w:ascii="Book Antiqua" w:hAnsi="Book Antiqua" w:cs="Book Antiqua"/>
          <w:lang w:val="nl-NL" w:eastAsia="zh-CN"/>
        </w:rPr>
        <w:t xml:space="preserve"> 2010; </w:t>
      </w:r>
      <w:r w:rsidRPr="0041698D">
        <w:rPr>
          <w:rFonts w:ascii="Book Antiqua" w:hAnsi="Book Antiqua" w:cs="Book Antiqua"/>
          <w:b/>
          <w:bCs/>
          <w:lang w:val="nl-NL" w:eastAsia="zh-CN"/>
        </w:rPr>
        <w:t>74</w:t>
      </w:r>
      <w:r w:rsidRPr="0041698D">
        <w:rPr>
          <w:rFonts w:ascii="Book Antiqua" w:hAnsi="Book Antiqua" w:cs="Book Antiqua"/>
          <w:lang w:val="nl-NL" w:eastAsia="zh-CN"/>
        </w:rPr>
        <w:t>: 1656-1661 [PMID: 20699581]</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it-IT" w:eastAsia="zh-CN"/>
        </w:rPr>
        <w:lastRenderedPageBreak/>
        <w:t>Kang JH</w:t>
      </w:r>
      <w:r w:rsidRPr="0041698D">
        <w:rPr>
          <w:rFonts w:ascii="Book Antiqua" w:hAnsi="Book Antiqua" w:cs="Book Antiqua"/>
          <w:lang w:val="it-IT" w:eastAsia="zh-CN"/>
        </w:rPr>
        <w:t xml:space="preserve">, Yun SI, Park HO. </w:t>
      </w:r>
      <w:r w:rsidRPr="0041698D">
        <w:rPr>
          <w:rFonts w:ascii="Book Antiqua" w:hAnsi="Book Antiqua" w:cs="Book Antiqua"/>
          <w:lang w:val="en-US" w:eastAsia="zh-CN"/>
        </w:rPr>
        <w:t xml:space="preserve">Effects of Lactobacillus gasseri BNR17 on body weight and adipose tissue mass in diet-induced overweight rats. </w:t>
      </w:r>
      <w:r w:rsidRPr="0041698D">
        <w:rPr>
          <w:rFonts w:ascii="Book Antiqua" w:hAnsi="Book Antiqua" w:cs="Book Antiqua"/>
          <w:i/>
          <w:iCs/>
          <w:lang w:val="en-US" w:eastAsia="zh-CN"/>
        </w:rPr>
        <w:t>J Microbiol</w:t>
      </w:r>
      <w:r w:rsidRPr="0041698D">
        <w:rPr>
          <w:rFonts w:ascii="Book Antiqua" w:hAnsi="Book Antiqua" w:cs="Book Antiqua"/>
          <w:lang w:val="en-US" w:eastAsia="zh-CN"/>
        </w:rPr>
        <w:t xml:space="preserve"> 2010; </w:t>
      </w:r>
      <w:r w:rsidRPr="0041698D">
        <w:rPr>
          <w:rFonts w:ascii="Book Antiqua" w:hAnsi="Book Antiqua" w:cs="Book Antiqua"/>
          <w:b/>
          <w:bCs/>
          <w:lang w:val="en-US" w:eastAsia="zh-CN"/>
        </w:rPr>
        <w:t>48</w:t>
      </w:r>
      <w:r w:rsidRPr="0041698D">
        <w:rPr>
          <w:rFonts w:ascii="Book Antiqua" w:hAnsi="Book Antiqua" w:cs="Book Antiqua"/>
          <w:lang w:val="en-US" w:eastAsia="zh-CN"/>
        </w:rPr>
        <w:t>: 712-714 [PMID: 21046354 DOI: 10.1007/s12275-010-0363-8]</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Chen JJ</w:t>
      </w:r>
      <w:r w:rsidRPr="0041698D">
        <w:rPr>
          <w:rFonts w:ascii="Book Antiqua" w:hAnsi="Book Antiqua" w:cs="Book Antiqua"/>
          <w:lang w:val="en-US" w:eastAsia="zh-CN"/>
        </w:rPr>
        <w:t xml:space="preserve">, Wang R, Li XF, Wang RL. Bifidobacterium longum supplementation improved high-fat-fed-induced metabolic syndrome and promoted intestinal Reg I gene expression. </w:t>
      </w:r>
      <w:r w:rsidRPr="0041698D">
        <w:rPr>
          <w:rFonts w:ascii="Book Antiqua" w:hAnsi="Book Antiqua" w:cs="Book Antiqua"/>
          <w:i/>
          <w:iCs/>
          <w:lang w:val="en-US" w:eastAsia="zh-CN"/>
        </w:rPr>
        <w:t xml:space="preserve">Exp Biol Med </w:t>
      </w:r>
      <w:r w:rsidRPr="0041698D">
        <w:rPr>
          <w:rFonts w:ascii="Book Antiqua" w:hAnsi="Book Antiqua" w:cs="Book Antiqua"/>
          <w:lang w:val="en-US" w:eastAsia="zh-CN"/>
        </w:rPr>
        <w:t xml:space="preserve">(Maywood) 2011; </w:t>
      </w:r>
      <w:r w:rsidRPr="0041698D">
        <w:rPr>
          <w:rFonts w:ascii="Book Antiqua" w:hAnsi="Book Antiqua" w:cs="Book Antiqua"/>
          <w:b/>
          <w:bCs/>
          <w:lang w:val="en-US" w:eastAsia="zh-CN"/>
        </w:rPr>
        <w:t>236</w:t>
      </w:r>
      <w:r w:rsidRPr="0041698D">
        <w:rPr>
          <w:rFonts w:ascii="Book Antiqua" w:hAnsi="Book Antiqua" w:cs="Book Antiqua"/>
          <w:lang w:val="en-US" w:eastAsia="zh-CN"/>
        </w:rPr>
        <w:t>: 823-831 [PMID: 21685239 DOI: 10.1258/ebm.2011.010399]</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Yin YN</w:t>
      </w:r>
      <w:r w:rsidRPr="0041698D">
        <w:rPr>
          <w:rFonts w:ascii="Book Antiqua" w:hAnsi="Book Antiqua" w:cs="Book Antiqua"/>
          <w:lang w:val="en-US" w:eastAsia="zh-CN"/>
        </w:rPr>
        <w:t xml:space="preserve">, Yu QF, Fu N, Liu XW, Lu FG. Effects of four Bifidobacteria on obesity in high-fat diet induced rats. </w:t>
      </w:r>
      <w:r w:rsidRPr="0041698D">
        <w:rPr>
          <w:rFonts w:ascii="Book Antiqua" w:hAnsi="Book Antiqua" w:cs="Book Antiqua"/>
          <w:i/>
          <w:iCs/>
          <w:lang w:val="en-US" w:eastAsia="zh-CN"/>
        </w:rPr>
        <w:t>World J Gastroenterol</w:t>
      </w:r>
      <w:r w:rsidRPr="0041698D">
        <w:rPr>
          <w:rFonts w:ascii="Book Antiqua" w:hAnsi="Book Antiqua" w:cs="Book Antiqua"/>
          <w:lang w:val="en-US" w:eastAsia="zh-CN"/>
        </w:rPr>
        <w:t xml:space="preserve"> 2010; </w:t>
      </w:r>
      <w:r w:rsidRPr="0041698D">
        <w:rPr>
          <w:rFonts w:ascii="Book Antiqua" w:hAnsi="Book Antiqua" w:cs="Book Antiqua"/>
          <w:b/>
          <w:bCs/>
          <w:lang w:val="en-US" w:eastAsia="zh-CN"/>
        </w:rPr>
        <w:t>16</w:t>
      </w:r>
      <w:r w:rsidRPr="0041698D">
        <w:rPr>
          <w:rFonts w:ascii="Book Antiqua" w:hAnsi="Book Antiqua" w:cs="Book Antiqua"/>
          <w:lang w:val="en-US" w:eastAsia="zh-CN"/>
        </w:rPr>
        <w:t>: 3394-3401 [PMID: 20632441]</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pt-BR" w:eastAsia="zh-CN"/>
        </w:rPr>
        <w:t>Yadav H</w:t>
      </w:r>
      <w:r w:rsidRPr="0041698D">
        <w:rPr>
          <w:rFonts w:ascii="Book Antiqua" w:hAnsi="Book Antiqua" w:cs="Book Antiqua"/>
          <w:lang w:val="pt-BR" w:eastAsia="zh-CN"/>
        </w:rPr>
        <w:t xml:space="preserve">, Jain S, Sinha PR. </w:t>
      </w:r>
      <w:r w:rsidRPr="0041698D">
        <w:rPr>
          <w:rFonts w:ascii="Book Antiqua" w:hAnsi="Book Antiqua" w:cs="Book Antiqua"/>
          <w:lang w:val="en-US" w:eastAsia="zh-CN"/>
        </w:rPr>
        <w:t xml:space="preserve">Antidiabetic effect of probiotic dahi containing Lactobacillus acidophilus and Lactobacillus casei in high fructose fed rats. </w:t>
      </w:r>
      <w:r w:rsidRPr="0041698D">
        <w:rPr>
          <w:rFonts w:ascii="Book Antiqua" w:hAnsi="Book Antiqua" w:cs="Book Antiqua"/>
          <w:i/>
          <w:iCs/>
          <w:lang w:val="en-US" w:eastAsia="zh-CN"/>
        </w:rPr>
        <w:t>Nutrition</w:t>
      </w:r>
      <w:r w:rsidRPr="0041698D">
        <w:rPr>
          <w:rFonts w:ascii="Book Antiqua" w:hAnsi="Book Antiqua" w:cs="Book Antiqua"/>
          <w:lang w:val="en-US" w:eastAsia="zh-CN"/>
        </w:rPr>
        <w:t xml:space="preserve"> 2007; </w:t>
      </w:r>
      <w:r w:rsidRPr="0041698D">
        <w:rPr>
          <w:rFonts w:ascii="Book Antiqua" w:hAnsi="Book Antiqua" w:cs="Book Antiqua"/>
          <w:b/>
          <w:bCs/>
          <w:lang w:val="en-US" w:eastAsia="zh-CN"/>
        </w:rPr>
        <w:t>23</w:t>
      </w:r>
      <w:r w:rsidRPr="0041698D">
        <w:rPr>
          <w:rFonts w:ascii="Book Antiqua" w:hAnsi="Book Antiqua" w:cs="Book Antiqua"/>
          <w:lang w:val="en-US" w:eastAsia="zh-CN"/>
        </w:rPr>
        <w:t>: 62-68  [PMID: 17084593]</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Cacho J</w:t>
      </w:r>
      <w:r w:rsidRPr="0041698D">
        <w:rPr>
          <w:rFonts w:ascii="Book Antiqua" w:hAnsi="Book Antiqua" w:cs="Book Antiqua"/>
          <w:lang w:val="en-US" w:eastAsia="zh-CN"/>
        </w:rPr>
        <w:t xml:space="preserve">, Sevillano J, de Castro J, Herrera E, Ramos MP. Validation of simple indexes to assess insulin sensitivity during pregnancy in Wistar and Sprague-Dawley rats. </w:t>
      </w:r>
      <w:r w:rsidRPr="0041698D">
        <w:rPr>
          <w:rFonts w:ascii="Book Antiqua" w:hAnsi="Book Antiqua" w:cs="Book Antiqua"/>
          <w:i/>
          <w:iCs/>
          <w:lang w:val="en-US" w:eastAsia="zh-CN"/>
        </w:rPr>
        <w:t>Am J Physiol Endocrinol Metab</w:t>
      </w:r>
      <w:r w:rsidRPr="0041698D">
        <w:rPr>
          <w:rFonts w:ascii="Book Antiqua" w:hAnsi="Book Antiqua" w:cs="Book Antiqua"/>
          <w:lang w:val="en-US" w:eastAsia="zh-CN"/>
        </w:rPr>
        <w:t xml:space="preserve"> 2008; </w:t>
      </w:r>
      <w:r w:rsidRPr="0041698D">
        <w:rPr>
          <w:rFonts w:ascii="Book Antiqua" w:hAnsi="Book Antiqua" w:cs="Book Antiqua"/>
          <w:b/>
          <w:bCs/>
          <w:lang w:val="en-US" w:eastAsia="zh-CN"/>
        </w:rPr>
        <w:t>295</w:t>
      </w:r>
      <w:r w:rsidRPr="0041698D">
        <w:rPr>
          <w:rFonts w:ascii="Book Antiqua" w:hAnsi="Book Antiqua" w:cs="Book Antiqua"/>
          <w:lang w:val="en-US" w:eastAsia="zh-CN"/>
        </w:rPr>
        <w:t>: E1269-E1276 [PMID: 18796548]</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Do GM</w:t>
      </w:r>
      <w:r w:rsidRPr="0041698D">
        <w:rPr>
          <w:rFonts w:ascii="Book Antiqua" w:hAnsi="Book Antiqua" w:cs="Book Antiqua"/>
          <w:lang w:val="en-US" w:eastAsia="zh-CN"/>
        </w:rPr>
        <w:t xml:space="preserve">, Oh HY, Kwon EY, Cho YY, Shin SK, Park HJ, Jeon SM, Kim E, Hur CG, Park TS, Sung MK, McGregor RA, Choi MS. Long-term adaptation of global transcription and metabolism in the liver of high-fat diet-fed C57BL/6J mice. </w:t>
      </w:r>
      <w:r w:rsidRPr="0041698D">
        <w:rPr>
          <w:rFonts w:ascii="Book Antiqua" w:hAnsi="Book Antiqua" w:cs="Book Antiqua"/>
          <w:i/>
          <w:iCs/>
          <w:lang w:val="en-US" w:eastAsia="zh-CN"/>
        </w:rPr>
        <w:t>Mol Nutr Food Res</w:t>
      </w:r>
      <w:r w:rsidRPr="0041698D">
        <w:rPr>
          <w:rFonts w:ascii="Book Antiqua" w:hAnsi="Book Antiqua" w:cs="Book Antiqua"/>
          <w:lang w:val="en-US" w:eastAsia="zh-CN"/>
        </w:rPr>
        <w:t xml:space="preserve"> 2011; </w:t>
      </w:r>
      <w:r w:rsidRPr="0041698D">
        <w:rPr>
          <w:rFonts w:ascii="Book Antiqua" w:hAnsi="Book Antiqua" w:cs="Book Antiqua"/>
          <w:b/>
          <w:bCs/>
          <w:lang w:val="en-US" w:eastAsia="zh-CN"/>
        </w:rPr>
        <w:t xml:space="preserve">55 </w:t>
      </w:r>
      <w:r w:rsidRPr="0041698D">
        <w:rPr>
          <w:rFonts w:ascii="Book Antiqua" w:hAnsi="Book Antiqua" w:cs="Book Antiqua"/>
          <w:lang w:val="en-US" w:eastAsia="zh-CN"/>
        </w:rPr>
        <w:t>Suppl 2: S173-S185 [PMID: 21618427 DOI: 10.1002/mnfr.201100064]</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Park DY</w:t>
      </w:r>
      <w:r w:rsidRPr="0041698D">
        <w:rPr>
          <w:rFonts w:ascii="Book Antiqua" w:hAnsi="Book Antiqua" w:cs="Book Antiqua"/>
          <w:lang w:val="en-US" w:eastAsia="zh-CN"/>
        </w:rPr>
        <w:t xml:space="preserve">, Ahn YT, Huh CS, Jeon SM, Choi MS. The inhibitory effect of Lactobacillus plantarum KY1032 cell extract on the adipogenesis of 3T3-L1 Cells. </w:t>
      </w:r>
      <w:r w:rsidRPr="0041698D">
        <w:rPr>
          <w:rFonts w:ascii="Book Antiqua" w:hAnsi="Book Antiqua" w:cs="Book Antiqua"/>
          <w:i/>
          <w:iCs/>
          <w:lang w:val="en-US" w:eastAsia="zh-CN"/>
        </w:rPr>
        <w:t>J Med Food</w:t>
      </w:r>
      <w:r w:rsidRPr="0041698D">
        <w:rPr>
          <w:rFonts w:ascii="Book Antiqua" w:hAnsi="Book Antiqua" w:cs="Book Antiqua"/>
          <w:lang w:val="en-US" w:eastAsia="zh-CN"/>
        </w:rPr>
        <w:t xml:space="preserve"> 2011; </w:t>
      </w:r>
      <w:r w:rsidRPr="0041698D">
        <w:rPr>
          <w:rFonts w:ascii="Book Antiqua" w:hAnsi="Book Antiqua" w:cs="Book Antiqua"/>
          <w:b/>
          <w:bCs/>
          <w:lang w:val="en-US" w:eastAsia="zh-CN"/>
        </w:rPr>
        <w:t>14</w:t>
      </w:r>
      <w:r w:rsidRPr="0041698D">
        <w:rPr>
          <w:rFonts w:ascii="Book Antiqua" w:hAnsi="Book Antiqua" w:cs="Book Antiqua"/>
          <w:lang w:val="en-US" w:eastAsia="zh-CN"/>
        </w:rPr>
        <w:t>: 670-675 [PMID: 21554138 DOI: 10.1089/jmf.2010.1355]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Kootte RS</w:t>
      </w:r>
      <w:r w:rsidRPr="0041698D">
        <w:rPr>
          <w:rFonts w:ascii="Book Antiqua" w:hAnsi="Book Antiqua" w:cs="Book Antiqua"/>
          <w:lang w:val="en-US" w:eastAsia="zh-CN"/>
        </w:rPr>
        <w:t xml:space="preserve">, Vrieze A, Holleman F, Dallinga-Thie GM, Zoetendal EG, de Vos WM, Groen AK, Hoekstra JB, Stroes ES, Nieuwdorp M. The therapeutic potential of manipulating gut microbiota in obesity and type 2 diabetes mellitus. </w:t>
      </w:r>
      <w:r w:rsidRPr="0041698D">
        <w:rPr>
          <w:rFonts w:ascii="Book Antiqua" w:hAnsi="Book Antiqua" w:cs="Book Antiqua"/>
          <w:i/>
          <w:iCs/>
          <w:lang w:val="en-US" w:eastAsia="zh-CN"/>
        </w:rPr>
        <w:t>Diabetes Obes Metab</w:t>
      </w:r>
      <w:r w:rsidRPr="0041698D">
        <w:rPr>
          <w:rFonts w:ascii="Book Antiqua" w:hAnsi="Book Antiqua" w:cs="Book Antiqua"/>
          <w:lang w:val="en-US" w:eastAsia="zh-CN"/>
        </w:rPr>
        <w:t xml:space="preserve"> 2012; </w:t>
      </w:r>
      <w:r w:rsidRPr="0041698D">
        <w:rPr>
          <w:rFonts w:ascii="Book Antiqua" w:hAnsi="Book Antiqua" w:cs="Book Antiqua"/>
          <w:b/>
          <w:bCs/>
          <w:lang w:val="en-US" w:eastAsia="zh-CN"/>
        </w:rPr>
        <w:t>14</w:t>
      </w:r>
      <w:r w:rsidRPr="0041698D">
        <w:rPr>
          <w:rFonts w:ascii="Book Antiqua" w:hAnsi="Book Antiqua" w:cs="Book Antiqua"/>
          <w:lang w:val="en-US" w:eastAsia="zh-CN"/>
        </w:rPr>
        <w:t>: 112-120 [PMID: 21812894]</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pt-BR" w:eastAsia="zh-CN"/>
        </w:rPr>
        <w:lastRenderedPageBreak/>
        <w:t>Yadav H</w:t>
      </w:r>
      <w:r w:rsidRPr="0041698D">
        <w:rPr>
          <w:rFonts w:ascii="Book Antiqua" w:hAnsi="Book Antiqua" w:cs="Book Antiqua"/>
          <w:lang w:val="pt-BR" w:eastAsia="zh-CN"/>
        </w:rPr>
        <w:t xml:space="preserve">, Jain S, Sinha PR. </w:t>
      </w:r>
      <w:r w:rsidRPr="0041698D">
        <w:rPr>
          <w:rFonts w:ascii="Book Antiqua" w:hAnsi="Book Antiqua" w:cs="Book Antiqua"/>
          <w:lang w:val="en-US" w:eastAsia="zh-CN"/>
        </w:rPr>
        <w:t xml:space="preserve">Effect of skim milk and dahi (yogurt) on blood glucose, insulin, and lipid profile in rats fed with high fructose diet. </w:t>
      </w:r>
      <w:r w:rsidRPr="0041698D">
        <w:rPr>
          <w:rFonts w:ascii="Book Antiqua" w:hAnsi="Book Antiqua" w:cs="Book Antiqua"/>
          <w:i/>
          <w:iCs/>
          <w:lang w:val="en-US" w:eastAsia="zh-CN"/>
        </w:rPr>
        <w:t>J Med Food</w:t>
      </w:r>
      <w:r w:rsidRPr="0041698D">
        <w:rPr>
          <w:rFonts w:ascii="Book Antiqua" w:hAnsi="Book Antiqua" w:cs="Book Antiqua"/>
          <w:lang w:val="en-US" w:eastAsia="zh-CN"/>
        </w:rPr>
        <w:t xml:space="preserve"> 2006; </w:t>
      </w:r>
      <w:r w:rsidRPr="0041698D">
        <w:rPr>
          <w:rFonts w:ascii="Book Antiqua" w:hAnsi="Book Antiqua" w:cs="Book Antiqua"/>
          <w:b/>
          <w:bCs/>
          <w:lang w:val="en-US" w:eastAsia="zh-CN"/>
        </w:rPr>
        <w:t>9</w:t>
      </w:r>
      <w:r w:rsidRPr="0041698D">
        <w:rPr>
          <w:rFonts w:ascii="Book Antiqua" w:hAnsi="Book Antiqua" w:cs="Book Antiqua"/>
          <w:lang w:val="en-US" w:eastAsia="zh-CN"/>
        </w:rPr>
        <w:t>: 328-335 [PMID: 17004894]</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it-IT" w:eastAsia="zh-CN"/>
        </w:rPr>
        <w:t>Basciano H</w:t>
      </w:r>
      <w:r w:rsidRPr="0041698D">
        <w:rPr>
          <w:rFonts w:ascii="Book Antiqua" w:hAnsi="Book Antiqua" w:cs="Book Antiqua"/>
          <w:lang w:val="it-IT" w:eastAsia="zh-CN"/>
        </w:rPr>
        <w:t xml:space="preserve">, Federico L, Adeli K. Fructose, insulin resistance, and metabolic dyslipidemia. </w:t>
      </w:r>
      <w:r w:rsidRPr="0041698D">
        <w:rPr>
          <w:rFonts w:ascii="Book Antiqua" w:hAnsi="Book Antiqua" w:cs="Book Antiqua"/>
          <w:i/>
          <w:iCs/>
          <w:lang w:val="en-US" w:eastAsia="zh-CN"/>
        </w:rPr>
        <w:t xml:space="preserve">Nutr Metab </w:t>
      </w:r>
      <w:r w:rsidRPr="0041698D">
        <w:rPr>
          <w:rFonts w:ascii="Book Antiqua" w:hAnsi="Book Antiqua" w:cs="Book Antiqua"/>
          <w:lang w:val="en-US" w:eastAsia="zh-CN"/>
        </w:rPr>
        <w:t xml:space="preserve">(Lond) 2005; </w:t>
      </w:r>
      <w:r w:rsidRPr="0041698D">
        <w:rPr>
          <w:rFonts w:ascii="Book Antiqua" w:hAnsi="Book Antiqua" w:cs="Book Antiqua"/>
          <w:b/>
          <w:bCs/>
          <w:lang w:val="en-US" w:eastAsia="zh-CN"/>
        </w:rPr>
        <w:t>2</w:t>
      </w:r>
      <w:r w:rsidRPr="0041698D">
        <w:rPr>
          <w:rFonts w:ascii="Book Antiqua" w:hAnsi="Book Antiqua" w:cs="Book Antiqua"/>
          <w:lang w:val="en-US" w:eastAsia="zh-CN"/>
        </w:rPr>
        <w:t>: 5 [PMID: 15723702]</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Miyazaki M</w:t>
      </w:r>
      <w:r w:rsidRPr="0041698D">
        <w:rPr>
          <w:rFonts w:ascii="Book Antiqua" w:hAnsi="Book Antiqua" w:cs="Book Antiqua"/>
          <w:lang w:val="en-US" w:eastAsia="zh-CN"/>
        </w:rPr>
        <w:t xml:space="preserve">, Dobrzyn A, Man WC, Chu K, Sampath H, Kim HJ, Ntambi JM. Stearoyl-CoA desaturase 1 gene expression is necessary for fructose-mediated induction of lipogenic gene expression by sterol regulatory element-binding protein-1c-dependent and -independent mechanisms. </w:t>
      </w:r>
      <w:r w:rsidRPr="0041698D">
        <w:rPr>
          <w:rFonts w:ascii="Book Antiqua" w:hAnsi="Book Antiqua" w:cs="Book Antiqua"/>
          <w:i/>
          <w:iCs/>
          <w:lang w:val="en-US" w:eastAsia="zh-CN"/>
        </w:rPr>
        <w:t>J Biol Chem</w:t>
      </w:r>
      <w:r w:rsidRPr="0041698D">
        <w:rPr>
          <w:rFonts w:ascii="Book Antiqua" w:hAnsi="Book Antiqua" w:cs="Book Antiqua"/>
          <w:lang w:val="en-US" w:eastAsia="zh-CN"/>
        </w:rPr>
        <w:t xml:space="preserve"> 2004; </w:t>
      </w:r>
      <w:r w:rsidRPr="0041698D">
        <w:rPr>
          <w:rFonts w:ascii="Book Antiqua" w:hAnsi="Book Antiqua" w:cs="Book Antiqua"/>
          <w:b/>
          <w:bCs/>
          <w:lang w:val="en-US" w:eastAsia="zh-CN"/>
        </w:rPr>
        <w:t>279</w:t>
      </w:r>
      <w:r w:rsidRPr="0041698D">
        <w:rPr>
          <w:rFonts w:ascii="Book Antiqua" w:hAnsi="Book Antiqua" w:cs="Book Antiqua"/>
          <w:lang w:val="en-US" w:eastAsia="zh-CN"/>
        </w:rPr>
        <w:t>: 25164-25171 [PMID: 15066988]</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Nagai Y</w:t>
      </w:r>
      <w:r w:rsidRPr="0041698D">
        <w:rPr>
          <w:rFonts w:ascii="Book Antiqua" w:hAnsi="Book Antiqua" w:cs="Book Antiqua"/>
          <w:lang w:val="en-US" w:eastAsia="zh-CN"/>
        </w:rPr>
        <w:t xml:space="preserve">, Nishio Y, Nakamura T, Maegawa H, Kikkawa R, Kashiwagi A. Amelioration of high fructose-induced metabolic derangements by activation of PPARalpha. </w:t>
      </w:r>
      <w:r w:rsidRPr="0041698D">
        <w:rPr>
          <w:rFonts w:ascii="Book Antiqua" w:hAnsi="Book Antiqua" w:cs="Book Antiqua"/>
          <w:i/>
          <w:iCs/>
          <w:lang w:val="en-US" w:eastAsia="zh-CN"/>
        </w:rPr>
        <w:t>Am J Physiol Endocrinol Metab</w:t>
      </w:r>
      <w:r w:rsidRPr="0041698D">
        <w:rPr>
          <w:rFonts w:ascii="Book Antiqua" w:hAnsi="Book Antiqua" w:cs="Book Antiqua"/>
          <w:lang w:val="en-US" w:eastAsia="zh-CN"/>
        </w:rPr>
        <w:t xml:space="preserve"> 2002; </w:t>
      </w:r>
      <w:r w:rsidRPr="0041698D">
        <w:rPr>
          <w:rFonts w:ascii="Book Antiqua" w:hAnsi="Book Antiqua" w:cs="Book Antiqua"/>
          <w:b/>
          <w:bCs/>
          <w:lang w:val="en-US" w:eastAsia="zh-CN"/>
        </w:rPr>
        <w:t>282</w:t>
      </w:r>
      <w:r w:rsidRPr="0041698D">
        <w:rPr>
          <w:rFonts w:ascii="Book Antiqua" w:hAnsi="Book Antiqua" w:cs="Book Antiqua"/>
          <w:lang w:val="en-US" w:eastAsia="zh-CN"/>
        </w:rPr>
        <w:t>: E1180-E1190 [PMID: 11934685]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Fontbonne A</w:t>
      </w:r>
      <w:r w:rsidRPr="0041698D">
        <w:rPr>
          <w:rFonts w:ascii="Book Antiqua" w:hAnsi="Book Antiqua" w:cs="Book Antiqua"/>
          <w:lang w:val="en-US" w:eastAsia="zh-CN"/>
        </w:rPr>
        <w:t xml:space="preserve">, Eschwège E, Cambien F, Richard JL, Ducimetière P, Thibult N, Warnet JM, Claude JR, Rosselin GE. Hypertriglyceridaemia as a risk factor of coronary heart disease mortality in subjects with impaired glucose tolerance or diabetes. Results from the 11-year follow-up of the Paris Prospective Study. </w:t>
      </w:r>
      <w:r w:rsidRPr="0041698D">
        <w:rPr>
          <w:rFonts w:ascii="Book Antiqua" w:hAnsi="Book Antiqua" w:cs="Book Antiqua"/>
          <w:i/>
          <w:iCs/>
          <w:lang w:val="en-US" w:eastAsia="zh-CN"/>
        </w:rPr>
        <w:t>Diabetologia</w:t>
      </w:r>
      <w:r w:rsidRPr="0041698D">
        <w:rPr>
          <w:rFonts w:ascii="Book Antiqua" w:hAnsi="Book Antiqua" w:cs="Book Antiqua"/>
          <w:lang w:val="en-US" w:eastAsia="zh-CN"/>
        </w:rPr>
        <w:t xml:space="preserve"> 1989; </w:t>
      </w:r>
      <w:r w:rsidRPr="0041698D">
        <w:rPr>
          <w:rFonts w:ascii="Book Antiqua" w:hAnsi="Book Antiqua" w:cs="Book Antiqua"/>
          <w:b/>
          <w:bCs/>
          <w:lang w:val="en-US" w:eastAsia="zh-CN"/>
        </w:rPr>
        <w:t>32</w:t>
      </w:r>
      <w:r w:rsidRPr="0041698D">
        <w:rPr>
          <w:rFonts w:ascii="Book Antiqua" w:hAnsi="Book Antiqua" w:cs="Book Antiqua"/>
          <w:lang w:val="en-US" w:eastAsia="zh-CN"/>
        </w:rPr>
        <w:t>: 300-304 [PMID: 2666216]</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lang w:val="en-US" w:eastAsia="zh-CN"/>
        </w:rPr>
        <w:t xml:space="preserve">Divergent metabolic outcomes arising from targeted manipulation of the gut microbiota in diet-induced obesity. </w:t>
      </w:r>
      <w:r w:rsidRPr="0041698D">
        <w:rPr>
          <w:rFonts w:ascii="Book Antiqua" w:hAnsi="Book Antiqua" w:cs="Book Antiqua"/>
          <w:i/>
          <w:iCs/>
          <w:lang w:val="en-US" w:eastAsia="zh-CN"/>
        </w:rPr>
        <w:t>Gut</w:t>
      </w:r>
      <w:r w:rsidRPr="0041698D">
        <w:rPr>
          <w:rFonts w:ascii="Book Antiqua" w:hAnsi="Book Antiqua" w:cs="Book Antiqua"/>
          <w:lang w:val="en-US" w:eastAsia="zh-CN"/>
        </w:rPr>
        <w:t xml:space="preserve"> 2012 Aug 9  [Epub ahead of print]  [PMID: 22345653 DOI: 10.1136/gutjnl-2011-300705]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Begley M</w:t>
      </w:r>
      <w:r w:rsidRPr="0041698D">
        <w:rPr>
          <w:rFonts w:ascii="Book Antiqua" w:hAnsi="Book Antiqua" w:cs="Book Antiqua"/>
          <w:lang w:val="en-US" w:eastAsia="zh-CN"/>
        </w:rPr>
        <w:t xml:space="preserve">, Hill C, Gahan CG. Bile salt hydrolase activity in probiotics. </w:t>
      </w:r>
      <w:r w:rsidRPr="0041698D">
        <w:rPr>
          <w:rFonts w:ascii="Book Antiqua" w:hAnsi="Book Antiqua" w:cs="Book Antiqua"/>
          <w:i/>
          <w:iCs/>
          <w:lang w:val="en-US" w:eastAsia="zh-CN"/>
        </w:rPr>
        <w:t>Appl Environ Microbiol</w:t>
      </w:r>
      <w:r w:rsidRPr="0041698D">
        <w:rPr>
          <w:rFonts w:ascii="Book Antiqua" w:hAnsi="Book Antiqua" w:cs="Book Antiqua"/>
          <w:lang w:val="en-US" w:eastAsia="zh-CN"/>
        </w:rPr>
        <w:t xml:space="preserve"> 2006; </w:t>
      </w:r>
      <w:r w:rsidRPr="0041698D">
        <w:rPr>
          <w:rFonts w:ascii="Book Antiqua" w:hAnsi="Book Antiqua" w:cs="Book Antiqua"/>
          <w:b/>
          <w:bCs/>
          <w:lang w:val="en-US" w:eastAsia="zh-CN"/>
        </w:rPr>
        <w:t>72</w:t>
      </w:r>
      <w:r w:rsidRPr="0041698D">
        <w:rPr>
          <w:rFonts w:ascii="Book Antiqua" w:hAnsi="Book Antiqua" w:cs="Book Antiqua"/>
          <w:lang w:val="en-US" w:eastAsia="zh-CN"/>
        </w:rPr>
        <w:t>: 1729-1738 [PMID: 16517616]</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it-IT" w:eastAsia="zh-CN"/>
        </w:rPr>
        <w:t>Wu T</w:t>
      </w:r>
      <w:r w:rsidRPr="0041698D">
        <w:rPr>
          <w:rFonts w:ascii="Book Antiqua" w:hAnsi="Book Antiqua" w:cs="Book Antiqua"/>
          <w:lang w:val="it-IT" w:eastAsia="zh-CN"/>
        </w:rPr>
        <w:t xml:space="preserve">, Giovannucci E, Pischon T, Hankinson SE, Ma J, Rifai N, Rimm EB. </w:t>
      </w:r>
      <w:r w:rsidRPr="0041698D">
        <w:rPr>
          <w:rFonts w:ascii="Book Antiqua" w:hAnsi="Book Antiqua" w:cs="Book Antiqua"/>
          <w:lang w:val="en-US" w:eastAsia="zh-CN"/>
        </w:rPr>
        <w:t xml:space="preserve">Fructose, glycemic load, and quantity and quality of carbohydrate in relation to plasma C-peptide concentrations in US women. </w:t>
      </w:r>
      <w:r w:rsidRPr="0041698D">
        <w:rPr>
          <w:rFonts w:ascii="Book Antiqua" w:hAnsi="Book Antiqua" w:cs="Book Antiqua"/>
          <w:i/>
          <w:iCs/>
          <w:lang w:val="en-US" w:eastAsia="zh-CN"/>
        </w:rPr>
        <w:t>Am J Clin Nutr</w:t>
      </w:r>
      <w:r w:rsidRPr="0041698D">
        <w:rPr>
          <w:rFonts w:ascii="Book Antiqua" w:hAnsi="Book Antiqua" w:cs="Book Antiqua"/>
          <w:lang w:val="en-US" w:eastAsia="zh-CN"/>
        </w:rPr>
        <w:t xml:space="preserve"> 2004; </w:t>
      </w:r>
      <w:r w:rsidRPr="0041698D">
        <w:rPr>
          <w:rFonts w:ascii="Book Antiqua" w:hAnsi="Book Antiqua" w:cs="Book Antiqua"/>
          <w:b/>
          <w:bCs/>
          <w:lang w:val="en-US" w:eastAsia="zh-CN"/>
        </w:rPr>
        <w:t>80</w:t>
      </w:r>
      <w:r w:rsidRPr="0041698D">
        <w:rPr>
          <w:rFonts w:ascii="Book Antiqua" w:hAnsi="Book Antiqua" w:cs="Book Antiqua"/>
          <w:lang w:val="en-US" w:eastAsia="zh-CN"/>
        </w:rPr>
        <w:t>: 1043-1049 [PMID: 15447918]</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Kelley GL</w:t>
      </w:r>
      <w:r w:rsidRPr="0041698D">
        <w:rPr>
          <w:rFonts w:ascii="Book Antiqua" w:hAnsi="Book Antiqua" w:cs="Book Antiqua"/>
          <w:lang w:val="en-US" w:eastAsia="zh-CN"/>
        </w:rPr>
        <w:t xml:space="preserve">, Allan G, Azhar S. High dietary fructose induces a hepatic stress response resulting in cholesterol and lipid dysregulation. </w:t>
      </w:r>
      <w:r w:rsidRPr="0041698D">
        <w:rPr>
          <w:rFonts w:ascii="Book Antiqua" w:hAnsi="Book Antiqua" w:cs="Book Antiqua"/>
          <w:i/>
          <w:iCs/>
          <w:lang w:val="en-US" w:eastAsia="zh-CN"/>
        </w:rPr>
        <w:t>Endocrinology</w:t>
      </w:r>
      <w:r w:rsidRPr="0041698D">
        <w:rPr>
          <w:rFonts w:ascii="Book Antiqua" w:hAnsi="Book Antiqua" w:cs="Book Antiqua"/>
          <w:lang w:val="en-US" w:eastAsia="zh-CN"/>
        </w:rPr>
        <w:t xml:space="preserve"> 2004; </w:t>
      </w:r>
      <w:r w:rsidRPr="0041698D">
        <w:rPr>
          <w:rFonts w:ascii="Book Antiqua" w:hAnsi="Book Antiqua" w:cs="Book Antiqua"/>
          <w:b/>
          <w:bCs/>
          <w:lang w:val="en-US" w:eastAsia="zh-CN"/>
        </w:rPr>
        <w:t>145</w:t>
      </w:r>
      <w:r w:rsidRPr="0041698D">
        <w:rPr>
          <w:rFonts w:ascii="Book Antiqua" w:hAnsi="Book Antiqua" w:cs="Book Antiqua"/>
          <w:lang w:val="en-US" w:eastAsia="zh-CN"/>
        </w:rPr>
        <w:t>: 548-555 [PMID: 14576175]</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lastRenderedPageBreak/>
        <w:t>Busserolles J</w:t>
      </w:r>
      <w:r w:rsidRPr="0041698D">
        <w:rPr>
          <w:rFonts w:ascii="Book Antiqua" w:hAnsi="Book Antiqua" w:cs="Book Antiqua"/>
          <w:lang w:val="en-US" w:eastAsia="zh-CN"/>
        </w:rPr>
        <w:t xml:space="preserve">, Rock E, Gueux E, Mazur A, Grolier P, Rayssiguier Y. Short-term consumption of a high-sucrose diet has a pro-oxidant effect in rats. </w:t>
      </w:r>
      <w:r w:rsidRPr="0041698D">
        <w:rPr>
          <w:rFonts w:ascii="Book Antiqua" w:hAnsi="Book Antiqua" w:cs="Book Antiqua"/>
          <w:i/>
          <w:iCs/>
          <w:lang w:val="en-US" w:eastAsia="zh-CN"/>
        </w:rPr>
        <w:t>Br J Nutr</w:t>
      </w:r>
      <w:r w:rsidRPr="0041698D">
        <w:rPr>
          <w:rFonts w:ascii="Book Antiqua" w:hAnsi="Book Antiqua" w:cs="Book Antiqua"/>
          <w:lang w:val="en-US" w:eastAsia="zh-CN"/>
        </w:rPr>
        <w:t xml:space="preserve"> 2002; </w:t>
      </w:r>
      <w:r w:rsidRPr="0041698D">
        <w:rPr>
          <w:rFonts w:ascii="Book Antiqua" w:hAnsi="Book Antiqua" w:cs="Book Antiqua"/>
          <w:b/>
          <w:bCs/>
          <w:lang w:val="en-US" w:eastAsia="zh-CN"/>
        </w:rPr>
        <w:t>87</w:t>
      </w:r>
      <w:r w:rsidRPr="0041698D">
        <w:rPr>
          <w:rFonts w:ascii="Book Antiqua" w:hAnsi="Book Antiqua" w:cs="Book Antiqua"/>
          <w:lang w:val="en-US" w:eastAsia="zh-CN"/>
        </w:rPr>
        <w:t>: 337-342 [PMID: 12064343]</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Martarelli D</w:t>
      </w:r>
      <w:r w:rsidRPr="0041698D">
        <w:rPr>
          <w:rFonts w:ascii="Book Antiqua" w:hAnsi="Book Antiqua" w:cs="Book Antiqua"/>
          <w:lang w:val="en-US" w:eastAsia="zh-CN"/>
        </w:rPr>
        <w:t xml:space="preserve">, Verdenelli MC, Scuri S, Cocchioni M, Silvi S, Cecchini C, Pompei P. Effect of a probiotic intake on oxidant and antioxidant parameters in plasma of athletes during intense exercise training. </w:t>
      </w:r>
      <w:r w:rsidRPr="0041698D">
        <w:rPr>
          <w:rFonts w:ascii="Book Antiqua" w:hAnsi="Book Antiqua" w:cs="Book Antiqua"/>
          <w:i/>
          <w:iCs/>
          <w:lang w:val="en-US" w:eastAsia="zh-CN"/>
        </w:rPr>
        <w:t>Curr Microbiol</w:t>
      </w:r>
      <w:r w:rsidRPr="0041698D">
        <w:rPr>
          <w:rFonts w:ascii="Book Antiqua" w:hAnsi="Book Antiqua" w:cs="Book Antiqua"/>
          <w:lang w:val="en-US" w:eastAsia="zh-CN"/>
        </w:rPr>
        <w:t xml:space="preserve"> 2011; </w:t>
      </w:r>
      <w:r w:rsidRPr="0041698D">
        <w:rPr>
          <w:rFonts w:ascii="Book Antiqua" w:hAnsi="Book Antiqua" w:cs="Book Antiqua"/>
          <w:b/>
          <w:bCs/>
          <w:lang w:val="en-US" w:eastAsia="zh-CN"/>
        </w:rPr>
        <w:t>62</w:t>
      </w:r>
      <w:r w:rsidRPr="0041698D">
        <w:rPr>
          <w:rFonts w:ascii="Book Antiqua" w:hAnsi="Book Antiqua" w:cs="Book Antiqua"/>
          <w:lang w:val="en-US" w:eastAsia="zh-CN"/>
        </w:rPr>
        <w:t>: 1689-1696 [PMID: 21400082]</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Ejtahed HS</w:t>
      </w:r>
      <w:r w:rsidRPr="0041698D">
        <w:rPr>
          <w:rFonts w:ascii="Book Antiqua" w:hAnsi="Book Antiqua" w:cs="Book Antiqua"/>
          <w:lang w:val="en-US" w:eastAsia="zh-CN"/>
        </w:rPr>
        <w:t xml:space="preserve">, Mohtadi-Nia J, Homayouni-Rad A, Niafar M, Asghari-Jafarabadi M, Mofid V. Probiotic yogurt improves antioxidant status in type 2 diabetic patients. </w:t>
      </w:r>
      <w:r w:rsidRPr="0041698D">
        <w:rPr>
          <w:rFonts w:ascii="Book Antiqua" w:hAnsi="Book Antiqua" w:cs="Book Antiqua"/>
          <w:i/>
          <w:iCs/>
          <w:lang w:val="en-US" w:eastAsia="zh-CN"/>
        </w:rPr>
        <w:t>Nutrition</w:t>
      </w:r>
      <w:r w:rsidRPr="0041698D">
        <w:rPr>
          <w:rFonts w:ascii="Book Antiqua" w:hAnsi="Book Antiqua" w:cs="Book Antiqua"/>
          <w:lang w:val="en-US" w:eastAsia="zh-CN"/>
        </w:rPr>
        <w:t xml:space="preserve"> 2012; </w:t>
      </w:r>
      <w:r w:rsidRPr="0041698D">
        <w:rPr>
          <w:rFonts w:ascii="Book Antiqua" w:hAnsi="Book Antiqua" w:cs="Book Antiqua"/>
          <w:b/>
          <w:bCs/>
          <w:lang w:val="en-US" w:eastAsia="zh-CN"/>
        </w:rPr>
        <w:t>28</w:t>
      </w:r>
      <w:r w:rsidRPr="0041698D">
        <w:rPr>
          <w:rFonts w:ascii="Book Antiqua" w:hAnsi="Book Antiqua" w:cs="Book Antiqua"/>
          <w:lang w:val="en-US" w:eastAsia="zh-CN"/>
        </w:rPr>
        <w:t>: 539-543 [PMID: 22129852]</w:t>
      </w:r>
    </w:p>
    <w:p w:rsidR="00D166A9" w:rsidRPr="0041698D" w:rsidRDefault="00D166A9" w:rsidP="00C03694">
      <w:pPr>
        <w:numPr>
          <w:ilvl w:val="0"/>
          <w:numId w:val="3"/>
        </w:numPr>
        <w:spacing w:line="360" w:lineRule="auto"/>
        <w:jc w:val="both"/>
        <w:rPr>
          <w:rFonts w:ascii="Book Antiqua" w:hAnsi="Book Antiqua" w:cs="Book Antiqua"/>
          <w:lang w:val="en-US" w:eastAsia="zh-CN"/>
        </w:rPr>
      </w:pPr>
      <w:r w:rsidRPr="0041698D">
        <w:rPr>
          <w:rFonts w:ascii="Book Antiqua" w:hAnsi="Book Antiqua" w:cs="Book Antiqua"/>
          <w:b/>
          <w:bCs/>
          <w:lang w:val="en-US" w:eastAsia="zh-CN"/>
        </w:rPr>
        <w:t>McNulty NP</w:t>
      </w:r>
      <w:r w:rsidRPr="0041698D">
        <w:rPr>
          <w:rFonts w:ascii="Book Antiqua" w:hAnsi="Book Antiqua" w:cs="Book Antiqua"/>
          <w:lang w:val="en-US" w:eastAsia="zh-CN"/>
        </w:rPr>
        <w:t xml:space="preserve">, Yatsunenko T, Hsiao A, Faith JJ, Muegge BD, Goodman AL, Henrissat B, Oozeer R, Cools-Portier S, Gobert G, Chervaux C, Knights D, Lozupone CA, Knight R, Duncan AE, Bain JR, Muehlbauer MJ, Newgard CB, Heath AC, Gordon JI. The impact of a consortium of fermented milk strains on the gut microbiome of gnotobiotic mice and monozygotic twins. </w:t>
      </w:r>
      <w:r w:rsidRPr="0041698D">
        <w:rPr>
          <w:rFonts w:ascii="Book Antiqua" w:hAnsi="Book Antiqua" w:cs="Book Antiqua"/>
          <w:i/>
          <w:iCs/>
          <w:lang w:val="en-US" w:eastAsia="zh-CN"/>
        </w:rPr>
        <w:t>Sci Transl Med</w:t>
      </w:r>
      <w:r w:rsidRPr="0041698D">
        <w:rPr>
          <w:rFonts w:ascii="Book Antiqua" w:hAnsi="Book Antiqua" w:cs="Book Antiqua"/>
          <w:lang w:val="en-US" w:eastAsia="zh-CN"/>
        </w:rPr>
        <w:t xml:space="preserve"> 2011; </w:t>
      </w:r>
      <w:r w:rsidRPr="0041698D">
        <w:rPr>
          <w:rFonts w:ascii="Book Antiqua" w:hAnsi="Book Antiqua" w:cs="Book Antiqua"/>
          <w:b/>
          <w:bCs/>
          <w:lang w:val="en-US" w:eastAsia="zh-CN"/>
        </w:rPr>
        <w:t>3</w:t>
      </w:r>
      <w:r w:rsidRPr="0041698D">
        <w:rPr>
          <w:rFonts w:ascii="Book Antiqua" w:hAnsi="Book Antiqua" w:cs="Book Antiqua"/>
          <w:lang w:val="en-US" w:eastAsia="zh-CN"/>
        </w:rPr>
        <w:t>: 106ra106 [PMID: 22030749]</w:t>
      </w:r>
    </w:p>
    <w:p w:rsidR="00D166A9" w:rsidRPr="0041698D" w:rsidRDefault="00D166A9" w:rsidP="00783C13">
      <w:pPr>
        <w:spacing w:line="360" w:lineRule="auto"/>
        <w:jc w:val="both"/>
        <w:rPr>
          <w:rFonts w:ascii="Book Antiqua" w:hAnsi="Book Antiqua" w:cs="Book Antiqua"/>
          <w:lang w:val="en-US"/>
        </w:rPr>
      </w:pPr>
    </w:p>
    <w:p w:rsidR="00D166A9" w:rsidRPr="0041698D" w:rsidRDefault="00D166A9" w:rsidP="00625DE8">
      <w:pPr>
        <w:spacing w:line="360" w:lineRule="auto"/>
        <w:ind w:firstLineChars="441" w:firstLine="1063"/>
        <w:rPr>
          <w:rFonts w:ascii="Book Antiqua" w:hAnsi="Book Antiqua" w:cs="Book Antiqua"/>
          <w:b/>
          <w:bCs/>
          <w:color w:val="000000"/>
        </w:rPr>
      </w:pPr>
      <w:r w:rsidRPr="0041698D">
        <w:rPr>
          <w:rFonts w:ascii="Book Antiqua" w:hAnsi="Book Antiqua" w:cs="Book Antiqua"/>
          <w:b/>
          <w:bCs/>
          <w:color w:val="000000"/>
        </w:rPr>
        <w:t xml:space="preserve">P-Reviewer </w:t>
      </w:r>
      <w:r w:rsidRPr="0041698D">
        <w:rPr>
          <w:rFonts w:ascii="Book Antiqua" w:hAnsi="Book Antiqua" w:cs="Book Antiqua"/>
        </w:rPr>
        <w:t>Gibson DL</w:t>
      </w:r>
      <w:r w:rsidRPr="0041698D">
        <w:rPr>
          <w:rFonts w:ascii="Book Antiqua" w:hAnsi="Book Antiqua" w:cs="Book Antiqua"/>
          <w:b/>
          <w:bCs/>
          <w:color w:val="000000"/>
        </w:rPr>
        <w:t xml:space="preserve">       S-Editor </w:t>
      </w:r>
      <w:r w:rsidRPr="0041698D">
        <w:rPr>
          <w:rFonts w:ascii="Book Antiqua" w:hAnsi="Book Antiqua" w:cs="Book Antiqua"/>
          <w:color w:val="000000"/>
        </w:rPr>
        <w:t xml:space="preserve">Xiong L    </w:t>
      </w:r>
      <w:r w:rsidRPr="0041698D">
        <w:rPr>
          <w:rFonts w:ascii="Book Antiqua" w:hAnsi="Book Antiqua" w:cs="Book Antiqua"/>
          <w:b/>
          <w:bCs/>
          <w:color w:val="000000"/>
        </w:rPr>
        <w:t xml:space="preserve"> </w:t>
      </w:r>
      <w:r w:rsidRPr="0041698D">
        <w:rPr>
          <w:rFonts w:ascii="Book Antiqua" w:hAnsi="Book Antiqua" w:cs="Book Antiqua"/>
          <w:color w:val="000000"/>
        </w:rPr>
        <w:t xml:space="preserve"> </w:t>
      </w:r>
      <w:r w:rsidRPr="0041698D">
        <w:rPr>
          <w:rFonts w:ascii="Book Antiqua" w:hAnsi="Book Antiqua" w:cs="Book Antiqua"/>
          <w:b/>
          <w:bCs/>
          <w:color w:val="000000"/>
        </w:rPr>
        <w:t>L-Editor      E-Editor</w:t>
      </w:r>
    </w:p>
    <w:p w:rsidR="00D166A9" w:rsidRPr="0041698D" w:rsidRDefault="00D166A9" w:rsidP="00287846">
      <w:pPr>
        <w:jc w:val="both"/>
        <w:rPr>
          <w:rFonts w:ascii="Book Antiqua" w:hAnsi="Book Antiqua" w:cs="Book Antiqua"/>
          <w:color w:val="000000"/>
          <w:lang w:val="en-US"/>
        </w:rPr>
      </w:pPr>
    </w:p>
    <w:p w:rsidR="00D166A9" w:rsidRPr="0041698D" w:rsidRDefault="00D166A9">
      <w:pPr>
        <w:rPr>
          <w:rFonts w:ascii="Book Antiqua" w:hAnsi="Book Antiqua" w:cs="Book Antiqua"/>
          <w:color w:val="000000"/>
          <w:lang w:val="en-US" w:eastAsia="zh-CN"/>
        </w:rPr>
      </w:pPr>
      <w:r w:rsidRPr="0041698D">
        <w:rPr>
          <w:rFonts w:ascii="Book Antiqua" w:hAnsi="Book Antiqua" w:cs="Book Antiqua"/>
          <w:color w:val="000000"/>
          <w:lang w:val="en-US"/>
        </w:rPr>
        <w:br w:type="page"/>
      </w:r>
    </w:p>
    <w:p w:rsidR="00D166A9" w:rsidRPr="0041698D" w:rsidRDefault="00372A3B" w:rsidP="00D67361">
      <w:pPr>
        <w:rPr>
          <w:rFonts w:ascii="Book Antiqua" w:hAnsi="Book Antiqua" w:cs="Book Antiqua"/>
          <w:color w:val="000000"/>
          <w:lang w:val="en-US"/>
        </w:rPr>
      </w:pPr>
      <w:r>
        <w:rPr>
          <w:rFonts w:ascii="Book Antiqua" w:hAnsi="Book Antiqua" w:cs="Book Antiqua"/>
          <w:noProof/>
          <w:lang w:val="en-US" w:eastAsia="zh-CN"/>
        </w:rPr>
        <w:drawing>
          <wp:inline distT="0" distB="0" distL="0" distR="0">
            <wp:extent cx="2783205" cy="252031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r>
        <w:rPr>
          <w:rFonts w:ascii="Book Antiqua" w:hAnsi="Book Antiqua" w:cs="Book Antiqua"/>
          <w:noProof/>
          <w:lang w:val="en-US" w:eastAsia="zh-CN"/>
        </w:rPr>
        <w:drawing>
          <wp:inline distT="0" distB="0" distL="0" distR="0">
            <wp:extent cx="2783205" cy="2520315"/>
            <wp:effectExtent l="0" t="0" r="0" b="0"/>
            <wp:docPr id="2"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9">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p>
    <w:p w:rsidR="00D166A9" w:rsidRPr="0041698D" w:rsidRDefault="00372A3B" w:rsidP="00783C13">
      <w:pPr>
        <w:tabs>
          <w:tab w:val="left" w:pos="0"/>
        </w:tabs>
        <w:spacing w:line="360" w:lineRule="auto"/>
        <w:jc w:val="both"/>
        <w:rPr>
          <w:rFonts w:ascii="Book Antiqua" w:hAnsi="Book Antiqua" w:cs="Book Antiqua"/>
          <w:b/>
          <w:bCs/>
        </w:rPr>
      </w:pPr>
      <w:r>
        <w:rPr>
          <w:rFonts w:ascii="Book Antiqua" w:hAnsi="Book Antiqua" w:cs="Book Antiqua"/>
          <w:noProof/>
          <w:lang w:val="en-US" w:eastAsia="zh-CN"/>
        </w:rPr>
        <w:drawing>
          <wp:inline distT="0" distB="0" distL="0" distR="0">
            <wp:extent cx="2814955" cy="2520315"/>
            <wp:effectExtent l="0" t="0" r="4445" b="0"/>
            <wp:docPr id="3" name="Chart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8"/>
                    <pic:cNvPicPr>
                      <a:picLocks noChangeArrowheads="1"/>
                    </pic:cNvPicPr>
                  </pic:nvPicPr>
                  <pic:blipFill>
                    <a:blip r:embed="rId10">
                      <a:extLst>
                        <a:ext uri="{28A0092B-C50C-407E-A947-70E740481C1C}">
                          <a14:useLocalDpi xmlns:a14="http://schemas.microsoft.com/office/drawing/2010/main" val="0"/>
                        </a:ext>
                      </a:extLst>
                    </a:blip>
                    <a:srcRect b="-50"/>
                    <a:stretch>
                      <a:fillRect/>
                    </a:stretch>
                  </pic:blipFill>
                  <pic:spPr bwMode="auto">
                    <a:xfrm>
                      <a:off x="0" y="0"/>
                      <a:ext cx="2814955" cy="2520315"/>
                    </a:xfrm>
                    <a:prstGeom prst="rect">
                      <a:avLst/>
                    </a:prstGeom>
                    <a:noFill/>
                    <a:ln>
                      <a:noFill/>
                    </a:ln>
                  </pic:spPr>
                </pic:pic>
              </a:graphicData>
            </a:graphic>
          </wp:inline>
        </w:drawing>
      </w:r>
      <w:r>
        <w:rPr>
          <w:rFonts w:ascii="Book Antiqua" w:hAnsi="Book Antiqua" w:cs="Book Antiqua"/>
          <w:noProof/>
          <w:lang w:val="en-US" w:eastAsia="zh-CN"/>
        </w:rPr>
        <w:drawing>
          <wp:inline distT="0" distB="0" distL="0" distR="0">
            <wp:extent cx="2814955" cy="2520315"/>
            <wp:effectExtent l="0" t="0" r="4445" b="0"/>
            <wp:docPr id="4"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11">
                      <a:extLst>
                        <a:ext uri="{28A0092B-C50C-407E-A947-70E740481C1C}">
                          <a14:useLocalDpi xmlns:a14="http://schemas.microsoft.com/office/drawing/2010/main" val="0"/>
                        </a:ext>
                      </a:extLst>
                    </a:blip>
                    <a:srcRect b="-50"/>
                    <a:stretch>
                      <a:fillRect/>
                    </a:stretch>
                  </pic:blipFill>
                  <pic:spPr bwMode="auto">
                    <a:xfrm>
                      <a:off x="0" y="0"/>
                      <a:ext cx="2814955" cy="2520315"/>
                    </a:xfrm>
                    <a:prstGeom prst="rect">
                      <a:avLst/>
                    </a:prstGeom>
                    <a:noFill/>
                    <a:ln>
                      <a:noFill/>
                    </a:ln>
                  </pic:spPr>
                </pic:pic>
              </a:graphicData>
            </a:graphic>
          </wp:inline>
        </w:drawing>
      </w:r>
    </w:p>
    <w:p w:rsidR="00D166A9" w:rsidRPr="0041698D" w:rsidRDefault="00D166A9" w:rsidP="00783C13">
      <w:pPr>
        <w:tabs>
          <w:tab w:val="left" w:pos="0"/>
        </w:tabs>
        <w:spacing w:line="360" w:lineRule="auto"/>
        <w:jc w:val="both"/>
        <w:rPr>
          <w:rFonts w:ascii="Book Antiqua" w:hAnsi="Book Antiqua" w:cs="Book Antiqua"/>
          <w:color w:val="000000"/>
          <w:lang w:eastAsia="zh-CN"/>
        </w:rPr>
      </w:pPr>
      <w:r w:rsidRPr="0041698D">
        <w:rPr>
          <w:rFonts w:ascii="Book Antiqua" w:hAnsi="Book Antiqua" w:cs="Book Antiqua"/>
          <w:b/>
          <w:bCs/>
        </w:rPr>
        <w:t>Figure 1  Effects of probiotic treatment on</w:t>
      </w:r>
      <w:r w:rsidRPr="0041698D">
        <w:rPr>
          <w:rFonts w:ascii="Book Antiqua" w:hAnsi="Book Antiqua" w:cs="Book Antiqua"/>
          <w:b/>
          <w:bCs/>
          <w:lang w:eastAsia="zh-CN"/>
        </w:rPr>
        <w:t xml:space="preserve"> </w:t>
      </w:r>
      <w:r w:rsidRPr="0041698D">
        <w:rPr>
          <w:rFonts w:ascii="Book Antiqua" w:hAnsi="Book Antiqua" w:cs="Book Antiqua"/>
          <w:b/>
          <w:bCs/>
          <w:lang w:eastAsia="ko-KR"/>
        </w:rPr>
        <w:t>food intake</w:t>
      </w:r>
      <w:r w:rsidRPr="0041698D">
        <w:rPr>
          <w:rFonts w:ascii="Book Antiqua" w:hAnsi="Book Antiqua" w:cs="Book Antiqua"/>
          <w:b/>
          <w:bCs/>
        </w:rPr>
        <w:t xml:space="preserve">(A), </w:t>
      </w:r>
      <w:r w:rsidRPr="0041698D">
        <w:rPr>
          <w:rFonts w:ascii="Book Antiqua" w:hAnsi="Book Antiqua" w:cs="Book Antiqua"/>
          <w:b/>
          <w:bCs/>
          <w:lang w:eastAsia="ko-KR"/>
        </w:rPr>
        <w:t>body</w:t>
      </w:r>
      <w:r w:rsidRPr="0041698D">
        <w:rPr>
          <w:rFonts w:ascii="Book Antiqua" w:hAnsi="Book Antiqua" w:cs="Book Antiqua"/>
          <w:b/>
          <w:bCs/>
        </w:rPr>
        <w:t xml:space="preserve"> </w:t>
      </w:r>
      <w:r w:rsidRPr="0041698D">
        <w:rPr>
          <w:rFonts w:ascii="Book Antiqua" w:hAnsi="Book Antiqua" w:cs="Book Antiqua"/>
          <w:b/>
          <w:bCs/>
          <w:lang w:eastAsia="ko-KR"/>
        </w:rPr>
        <w:t xml:space="preserve">weight </w:t>
      </w:r>
      <w:r w:rsidRPr="0041698D">
        <w:rPr>
          <w:rFonts w:ascii="Book Antiqua" w:hAnsi="Book Antiqua" w:cs="Book Antiqua"/>
          <w:b/>
          <w:bCs/>
        </w:rPr>
        <w:t>gain</w:t>
      </w:r>
      <w:r w:rsidRPr="0041698D">
        <w:rPr>
          <w:rFonts w:ascii="Book Antiqua" w:hAnsi="Book Antiqua" w:cs="Book Antiqua"/>
          <w:b/>
          <w:bCs/>
          <w:lang w:eastAsia="zh-CN"/>
        </w:rPr>
        <w:t xml:space="preserve"> </w:t>
      </w:r>
      <w:r w:rsidRPr="0041698D">
        <w:rPr>
          <w:rFonts w:ascii="Book Antiqua" w:hAnsi="Book Antiqua" w:cs="Book Antiqua"/>
          <w:b/>
          <w:bCs/>
        </w:rPr>
        <w:t xml:space="preserve">(B), epididymal </w:t>
      </w:r>
      <w:r w:rsidRPr="0041698D">
        <w:rPr>
          <w:rFonts w:ascii="Book Antiqua" w:hAnsi="Book Antiqua" w:cs="Book Antiqua"/>
          <w:b/>
          <w:bCs/>
          <w:lang w:eastAsia="ko-KR"/>
        </w:rPr>
        <w:t>fat mass</w:t>
      </w:r>
      <w:r w:rsidRPr="0041698D">
        <w:rPr>
          <w:rFonts w:ascii="Book Antiqua" w:hAnsi="Book Antiqua" w:cs="Book Antiqua"/>
          <w:b/>
          <w:bCs/>
          <w:lang w:eastAsia="zh-CN"/>
        </w:rPr>
        <w:t xml:space="preserve"> </w:t>
      </w:r>
      <w:r w:rsidRPr="0041698D">
        <w:rPr>
          <w:rFonts w:ascii="Book Antiqua" w:hAnsi="Book Antiqua" w:cs="Book Antiqua"/>
          <w:b/>
          <w:bCs/>
        </w:rPr>
        <w:t>(C)</w:t>
      </w:r>
      <w:r w:rsidRPr="0041698D">
        <w:rPr>
          <w:rFonts w:ascii="Book Antiqua" w:hAnsi="Book Antiqua" w:cs="Book Antiqua"/>
          <w:b/>
          <w:bCs/>
          <w:lang w:eastAsia="ko-KR"/>
        </w:rPr>
        <w:t xml:space="preserve"> and</w:t>
      </w:r>
      <w:r w:rsidRPr="0041698D">
        <w:rPr>
          <w:rFonts w:ascii="Book Antiqua" w:hAnsi="Book Antiqua" w:cs="Book Antiqua"/>
          <w:b/>
          <w:bCs/>
        </w:rPr>
        <w:t xml:space="preserve"> </w:t>
      </w:r>
      <w:r w:rsidRPr="0041698D">
        <w:rPr>
          <w:rFonts w:ascii="Book Antiqua" w:hAnsi="Book Antiqua" w:cs="Book Antiqua"/>
          <w:b/>
          <w:bCs/>
          <w:lang w:eastAsia="ko-KR"/>
        </w:rPr>
        <w:t>liver mass</w:t>
      </w:r>
      <w:r w:rsidRPr="0041698D">
        <w:rPr>
          <w:rFonts w:ascii="Book Antiqua" w:hAnsi="Book Antiqua" w:cs="Book Antiqua"/>
          <w:b/>
          <w:bCs/>
        </w:rPr>
        <w:t xml:space="preserve"> (</w:t>
      </w:r>
      <w:r w:rsidRPr="0041698D">
        <w:rPr>
          <w:rFonts w:ascii="Book Antiqua" w:hAnsi="Book Antiqua" w:cs="Book Antiqua"/>
          <w:b/>
          <w:bCs/>
          <w:lang w:eastAsia="ko-KR"/>
        </w:rPr>
        <w:t>D</w:t>
      </w:r>
      <w:r w:rsidRPr="0041698D">
        <w:rPr>
          <w:rFonts w:ascii="Book Antiqua" w:hAnsi="Book Antiqua" w:cs="Book Antiqua"/>
          <w:b/>
          <w:bCs/>
        </w:rPr>
        <w:t>)</w:t>
      </w:r>
      <w:r w:rsidRPr="0041698D">
        <w:rPr>
          <w:rFonts w:ascii="Book Antiqua" w:hAnsi="Book Antiqua" w:cs="Book Antiqua"/>
          <w:b/>
          <w:bCs/>
          <w:lang w:eastAsia="ko-KR"/>
        </w:rPr>
        <w:t xml:space="preserve"> </w:t>
      </w:r>
      <w:r w:rsidRPr="0041698D">
        <w:rPr>
          <w:rFonts w:ascii="Book Antiqua" w:hAnsi="Book Antiqua" w:cs="Book Antiqua"/>
          <w:b/>
          <w:bCs/>
        </w:rPr>
        <w:t xml:space="preserve">in </w:t>
      </w:r>
      <w:r w:rsidRPr="0041698D">
        <w:rPr>
          <w:rFonts w:ascii="Book Antiqua" w:hAnsi="Book Antiqua" w:cs="Book Antiqua"/>
          <w:b/>
          <w:bCs/>
          <w:lang w:eastAsia="ko-KR"/>
        </w:rPr>
        <w:t xml:space="preserve">high-fructose </w:t>
      </w:r>
      <w:r w:rsidRPr="0041698D">
        <w:rPr>
          <w:rFonts w:ascii="Book Antiqua" w:hAnsi="Book Antiqua" w:cs="Book Antiqua"/>
          <w:b/>
          <w:bCs/>
        </w:rPr>
        <w:t>diet-</w:t>
      </w:r>
      <w:r w:rsidRPr="0041698D">
        <w:rPr>
          <w:rFonts w:ascii="Book Antiqua" w:hAnsi="Book Antiqua" w:cs="Book Antiqua"/>
          <w:b/>
          <w:bCs/>
          <w:lang w:eastAsia="ko-KR"/>
        </w:rPr>
        <w:t>fed rats</w:t>
      </w:r>
      <w:r w:rsidRPr="0041698D">
        <w:rPr>
          <w:rFonts w:ascii="Book Antiqua" w:hAnsi="Book Antiqua" w:cs="Book Antiqua"/>
          <w:b/>
          <w:bCs/>
        </w:rPr>
        <w:t>.</w:t>
      </w:r>
      <w:r w:rsidRPr="0041698D">
        <w:rPr>
          <w:rFonts w:ascii="Book Antiqua" w:hAnsi="Book Antiqua" w:cs="Book Antiqua"/>
        </w:rPr>
        <w:t xml:space="preserve"> Results are expressed as mean</w:t>
      </w:r>
      <w:r w:rsidRPr="0041698D">
        <w:rPr>
          <w:rFonts w:ascii="Book Antiqua" w:hAnsi="Book Antiqua" w:cs="Book Antiqua"/>
          <w:lang w:eastAsia="zh-CN"/>
        </w:rPr>
        <w:t xml:space="preserve"> </w:t>
      </w:r>
      <w:r w:rsidRPr="0041698D">
        <w:rPr>
          <w:rFonts w:ascii="Book Antiqua" w:hAnsi="Book Antiqua" w:cs="Book Antiqua"/>
        </w:rPr>
        <w:t>±</w:t>
      </w:r>
      <w:r w:rsidRPr="0041698D">
        <w:rPr>
          <w:rFonts w:ascii="Book Antiqua" w:hAnsi="Book Antiqua" w:cs="Book Antiqua"/>
          <w:lang w:eastAsia="zh-CN"/>
        </w:rPr>
        <w:t xml:space="preserve"> </w:t>
      </w:r>
      <w:r w:rsidRPr="0041698D">
        <w:rPr>
          <w:rFonts w:ascii="Book Antiqua" w:hAnsi="Book Antiqua" w:cs="Book Antiqua"/>
        </w:rPr>
        <w:t xml:space="preserve">SE. </w:t>
      </w:r>
      <w:r w:rsidRPr="0041698D">
        <w:rPr>
          <w:rFonts w:ascii="Book Antiqua" w:hAnsi="Book Antiqua" w:cs="Book Antiqua"/>
          <w:vertAlign w:val="superscript"/>
          <w:lang w:eastAsia="zh-CN"/>
        </w:rPr>
        <w:t>b</w:t>
      </w:r>
      <w:r w:rsidRPr="0041698D">
        <w:rPr>
          <w:rFonts w:ascii="Book Antiqua" w:hAnsi="Book Antiqua" w:cs="Book Antiqua"/>
          <w:i/>
          <w:iCs/>
        </w:rPr>
        <w:t>P</w:t>
      </w:r>
      <w:r w:rsidRPr="0041698D">
        <w:rPr>
          <w:rFonts w:ascii="Book Antiqua" w:hAnsi="Book Antiqua" w:cs="Book Antiqua"/>
        </w:rPr>
        <w:t xml:space="preserve"> &lt; 0.01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t>chow</w:t>
      </w:r>
      <w:r w:rsidRPr="0041698D">
        <w:rPr>
          <w:rFonts w:ascii="Book Antiqua" w:hAnsi="Book Antiqua" w:cs="Book Antiqua"/>
        </w:rPr>
        <w:t xml:space="preserve"> control</w:t>
      </w:r>
      <w:r w:rsidRPr="0041698D">
        <w:rPr>
          <w:rFonts w:ascii="Book Antiqua" w:hAnsi="Book Antiqua" w:cs="Book Antiqua"/>
          <w:lang w:eastAsia="ko-KR"/>
        </w:rPr>
        <w:t xml:space="preserve"> by unpaired </w:t>
      </w:r>
      <w:r w:rsidRPr="0041698D">
        <w:rPr>
          <w:rFonts w:ascii="Book Antiqua" w:hAnsi="Book Antiqua" w:cs="Book Antiqua"/>
        </w:rPr>
        <w:t xml:space="preserve">Student’s </w:t>
      </w:r>
      <w:r w:rsidRPr="0041698D">
        <w:rPr>
          <w:rFonts w:ascii="Book Antiqua" w:hAnsi="Book Antiqua" w:cs="Book Antiqua"/>
          <w:i/>
          <w:iCs/>
          <w:lang w:eastAsia="ko-KR"/>
        </w:rPr>
        <w:t>t</w:t>
      </w:r>
      <w:r w:rsidRPr="0041698D">
        <w:rPr>
          <w:rFonts w:ascii="Book Antiqua" w:hAnsi="Book Antiqua" w:cs="Book Antiqua"/>
          <w:lang w:eastAsia="ko-KR"/>
        </w:rPr>
        <w:t>-test;</w:t>
      </w:r>
      <w:r w:rsidRPr="0041698D">
        <w:rPr>
          <w:rFonts w:ascii="Book Antiqua" w:hAnsi="Book Antiqua" w:cs="Book Antiqua"/>
          <w:color w:val="000000"/>
        </w:rPr>
        <w:t xml:space="preserve"> </w:t>
      </w:r>
      <w:r w:rsidRPr="0041698D">
        <w:rPr>
          <w:rFonts w:ascii="Book Antiqua" w:hAnsi="Book Antiqua" w:cs="Book Antiqua"/>
          <w:vertAlign w:val="superscript"/>
          <w:lang w:eastAsia="zh-CN"/>
        </w:rPr>
        <w:t>c</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w:t>
      </w:r>
      <w:r w:rsidRPr="0041698D">
        <w:rPr>
          <w:rFonts w:ascii="Book Antiqua" w:hAnsi="Book Antiqua" w:cs="Book Antiqua"/>
        </w:rPr>
        <w:t>.05</w:t>
      </w:r>
      <w:r w:rsidRPr="0041698D">
        <w:rPr>
          <w:rFonts w:ascii="Book Antiqua" w:hAnsi="Book Antiqua" w:cs="Book Antiqua"/>
          <w:color w:val="000000"/>
        </w:rPr>
        <w:t xml:space="preserve"> </w:t>
      </w:r>
      <w:r w:rsidRPr="0041698D">
        <w:rPr>
          <w:rFonts w:ascii="Book Antiqua" w:hAnsi="Book Antiqua" w:cs="Book Antiqua"/>
          <w:i/>
          <w:iCs/>
          <w:color w:val="000000"/>
        </w:rPr>
        <w:t>vs</w:t>
      </w:r>
      <w:r w:rsidRPr="0041698D">
        <w:rPr>
          <w:rFonts w:ascii="Book Antiqua" w:hAnsi="Book Antiqua" w:cs="Book Antiqua"/>
          <w:color w:val="000000"/>
        </w:rPr>
        <w:t xml:space="preserve"> HF control and HF-low dose probiotic (LP) by Duncan’s multiple range tests. HP</w:t>
      </w:r>
      <w:r>
        <w:rPr>
          <w:rFonts w:ascii="Book Antiqua" w:hAnsi="Book Antiqua" w:cs="Book Antiqua"/>
          <w:color w:val="000000"/>
          <w:lang w:eastAsia="zh-CN"/>
        </w:rPr>
        <w:t>:</w:t>
      </w:r>
      <w:r w:rsidRPr="0041698D">
        <w:rPr>
          <w:rFonts w:ascii="Book Antiqua" w:hAnsi="Book Antiqua" w:cs="Book Antiqua"/>
          <w:color w:val="000000"/>
        </w:rPr>
        <w:t xml:space="preserve"> High dose probiotic</w:t>
      </w:r>
      <w:r>
        <w:rPr>
          <w:rFonts w:ascii="Book Antiqua" w:hAnsi="Book Antiqua" w:cs="Book Antiqua"/>
          <w:color w:val="000000"/>
          <w:lang w:eastAsia="zh-CN"/>
        </w:rPr>
        <w:t>.</w:t>
      </w:r>
    </w:p>
    <w:p w:rsidR="00D166A9" w:rsidRPr="0041698D" w:rsidRDefault="00D166A9" w:rsidP="00783C13">
      <w:pPr>
        <w:rPr>
          <w:rFonts w:ascii="Book Antiqua" w:hAnsi="Book Antiqua" w:cs="Book Antiqua"/>
          <w:b/>
          <w:bCs/>
          <w:color w:val="000000"/>
          <w:lang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Default="00D166A9" w:rsidP="00783C13">
      <w:pPr>
        <w:rPr>
          <w:rFonts w:ascii="Book Antiqua" w:hAnsi="Book Antiqua" w:cs="Book Antiqua"/>
          <w:noProof/>
          <w:lang w:val="en-US" w:eastAsia="zh-CN"/>
        </w:rPr>
      </w:pPr>
    </w:p>
    <w:p w:rsidR="00D166A9" w:rsidRDefault="00372A3B" w:rsidP="00783C13">
      <w:pPr>
        <w:rPr>
          <w:rFonts w:ascii="Book Antiqua" w:hAnsi="Book Antiqua" w:cs="Book Antiqua"/>
          <w:noProof/>
          <w:lang w:val="en-US" w:eastAsia="zh-CN"/>
        </w:rPr>
      </w:pPr>
      <w:r>
        <w:rPr>
          <w:rFonts w:ascii="Book Antiqua" w:hAnsi="Book Antiqua" w:cs="Book Antiqua"/>
          <w:noProof/>
          <w:lang w:val="en-US" w:eastAsia="zh-CN"/>
        </w:rPr>
        <w:lastRenderedPageBreak/>
        <w:drawing>
          <wp:inline distT="0" distB="0" distL="0" distR="0">
            <wp:extent cx="2783205" cy="2520315"/>
            <wp:effectExtent l="0" t="0" r="0" b="0"/>
            <wp:docPr id="5" name="Chart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0"/>
                    <pic:cNvPicPr>
                      <a:picLocks noChangeArrowheads="1"/>
                    </pic:cNvPicPr>
                  </pic:nvPicPr>
                  <pic:blipFill>
                    <a:blip r:embed="rId12">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p>
    <w:p w:rsidR="00D166A9" w:rsidRDefault="00D166A9" w:rsidP="00783C13">
      <w:pPr>
        <w:rPr>
          <w:rFonts w:ascii="Book Antiqua" w:hAnsi="Book Antiqua" w:cs="Book Antiqua"/>
          <w:noProof/>
          <w:lang w:val="en-US" w:eastAsia="zh-CN"/>
        </w:rPr>
      </w:pPr>
    </w:p>
    <w:p w:rsidR="00D166A9" w:rsidRPr="0041698D" w:rsidRDefault="00372A3B" w:rsidP="00783C13">
      <w:pPr>
        <w:rPr>
          <w:rFonts w:ascii="Book Antiqua" w:hAnsi="Book Antiqua" w:cs="Book Antiqua"/>
          <w:color w:val="000000"/>
          <w:lang w:val="en-US"/>
        </w:rPr>
      </w:pPr>
      <w:r>
        <w:rPr>
          <w:rFonts w:ascii="Book Antiqua" w:hAnsi="Book Antiqua" w:cs="Book Antiqua"/>
          <w:noProof/>
          <w:lang w:val="en-US" w:eastAsia="zh-CN"/>
        </w:rPr>
        <w:drawing>
          <wp:inline distT="0" distB="0" distL="0" distR="0">
            <wp:extent cx="2783205" cy="2520315"/>
            <wp:effectExtent l="0" t="0" r="0" b="0"/>
            <wp:docPr id="6" name="Char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
                    <pic:cNvPicPr>
                      <a:picLocks noChangeArrowheads="1"/>
                    </pic:cNvPicPr>
                  </pic:nvPicPr>
                  <pic:blipFill>
                    <a:blip r:embed="rId13">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p>
    <w:p w:rsidR="00D166A9" w:rsidRPr="0041698D" w:rsidRDefault="00D166A9">
      <w:pPr>
        <w:rPr>
          <w:rFonts w:ascii="Book Antiqua" w:hAnsi="Book Antiqua" w:cs="Book Antiqua"/>
          <w:color w:val="000000"/>
          <w:lang w:val="en-US" w:eastAsia="zh-CN"/>
        </w:rPr>
      </w:pPr>
    </w:p>
    <w:p w:rsidR="00D166A9" w:rsidRPr="0041698D" w:rsidRDefault="00372A3B">
      <w:pPr>
        <w:rPr>
          <w:rFonts w:ascii="Book Antiqua" w:hAnsi="Book Antiqua" w:cs="Book Antiqua"/>
          <w:color w:val="000000"/>
          <w:lang w:val="en-US"/>
        </w:rPr>
      </w:pPr>
      <w:r>
        <w:rPr>
          <w:rFonts w:ascii="Book Antiqua" w:hAnsi="Book Antiqua" w:cs="Book Antiqua"/>
          <w:noProof/>
          <w:lang w:val="en-US" w:eastAsia="zh-CN"/>
        </w:rPr>
        <w:drawing>
          <wp:inline distT="0" distB="0" distL="0" distR="0">
            <wp:extent cx="2783205" cy="2520315"/>
            <wp:effectExtent l="0" t="0" r="0" b="0"/>
            <wp:docPr id="7" name="Char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2"/>
                    <pic:cNvPicPr>
                      <a:picLocks noChangeArrowheads="1"/>
                    </pic:cNvPicPr>
                  </pic:nvPicPr>
                  <pic:blipFill>
                    <a:blip r:embed="rId14">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p>
    <w:p w:rsidR="00D166A9" w:rsidRPr="0041698D" w:rsidRDefault="00D166A9" w:rsidP="000547CB">
      <w:pPr>
        <w:spacing w:line="360" w:lineRule="auto"/>
        <w:jc w:val="both"/>
        <w:rPr>
          <w:rFonts w:ascii="Book Antiqua" w:hAnsi="Book Antiqua" w:cs="Book Antiqua"/>
          <w:lang w:eastAsia="zh-CN"/>
        </w:rPr>
      </w:pPr>
      <w:r w:rsidRPr="0041698D">
        <w:rPr>
          <w:rFonts w:ascii="Book Antiqua" w:hAnsi="Book Antiqua" w:cs="Book Antiqua"/>
          <w:b/>
          <w:bCs/>
        </w:rPr>
        <w:t xml:space="preserve">Figure </w:t>
      </w:r>
      <w:r w:rsidRPr="0041698D">
        <w:rPr>
          <w:rFonts w:ascii="Book Antiqua" w:hAnsi="Book Antiqua" w:cs="Book Antiqua"/>
          <w:b/>
          <w:bCs/>
          <w:lang w:eastAsia="ko-KR"/>
        </w:rPr>
        <w:t>2</w:t>
      </w:r>
      <w:r w:rsidRPr="0041698D">
        <w:rPr>
          <w:rFonts w:ascii="Book Antiqua" w:hAnsi="Book Antiqua" w:cs="Book Antiqua"/>
          <w:b/>
          <w:bCs/>
        </w:rPr>
        <w:t xml:space="preserve">  Effects of probiotic treatment on</w:t>
      </w:r>
      <w:r w:rsidRPr="0041698D">
        <w:rPr>
          <w:rFonts w:ascii="Book Antiqua" w:hAnsi="Book Antiqua" w:cs="Book Antiqua"/>
          <w:b/>
          <w:bCs/>
          <w:lang w:eastAsia="ko-KR"/>
        </w:rPr>
        <w:t xml:space="preserve"> plasma triglyceride </w:t>
      </w:r>
      <w:r w:rsidRPr="0041698D">
        <w:rPr>
          <w:rFonts w:ascii="Book Antiqua" w:hAnsi="Book Antiqua" w:cs="Book Antiqua"/>
          <w:b/>
          <w:bCs/>
        </w:rPr>
        <w:t>(A)</w:t>
      </w:r>
      <w:r w:rsidRPr="0041698D">
        <w:rPr>
          <w:rFonts w:ascii="Book Antiqua" w:hAnsi="Book Antiqua" w:cs="Book Antiqua"/>
          <w:b/>
          <w:bCs/>
          <w:lang w:eastAsia="ko-KR"/>
        </w:rPr>
        <w:t>,</w:t>
      </w:r>
      <w:r w:rsidRPr="0041698D">
        <w:rPr>
          <w:rFonts w:ascii="Book Antiqua" w:hAnsi="Book Antiqua" w:cs="Book Antiqua"/>
          <w:b/>
          <w:bCs/>
        </w:rPr>
        <w:t xml:space="preserve"> </w:t>
      </w:r>
      <w:r w:rsidRPr="0041698D">
        <w:rPr>
          <w:rFonts w:ascii="Book Antiqua" w:hAnsi="Book Antiqua" w:cs="Book Antiqua"/>
          <w:b/>
          <w:bCs/>
          <w:lang w:eastAsia="ko-KR"/>
        </w:rPr>
        <w:t xml:space="preserve">plasma total cholesterol </w:t>
      </w:r>
      <w:r w:rsidRPr="0041698D">
        <w:rPr>
          <w:rFonts w:ascii="Book Antiqua" w:hAnsi="Book Antiqua" w:cs="Book Antiqua"/>
          <w:b/>
          <w:bCs/>
        </w:rPr>
        <w:t>(B)</w:t>
      </w:r>
      <w:r w:rsidRPr="0041698D">
        <w:rPr>
          <w:rFonts w:ascii="Book Antiqua" w:hAnsi="Book Antiqua" w:cs="Book Antiqua"/>
          <w:b/>
          <w:bCs/>
          <w:lang w:eastAsia="ko-KR"/>
        </w:rPr>
        <w:t xml:space="preserve"> and plasma high-density lipoprotein cholesterol (C) </w:t>
      </w:r>
      <w:r w:rsidRPr="0041698D">
        <w:rPr>
          <w:rFonts w:ascii="Book Antiqua" w:hAnsi="Book Antiqua" w:cs="Book Antiqua"/>
          <w:b/>
          <w:bCs/>
        </w:rPr>
        <w:t xml:space="preserve">in </w:t>
      </w:r>
      <w:r w:rsidRPr="0041698D">
        <w:rPr>
          <w:rFonts w:ascii="Book Antiqua" w:hAnsi="Book Antiqua" w:cs="Book Antiqua"/>
          <w:b/>
          <w:bCs/>
          <w:lang w:eastAsia="ko-KR"/>
        </w:rPr>
        <w:t xml:space="preserve">high-fructose </w:t>
      </w:r>
      <w:r w:rsidRPr="0041698D">
        <w:rPr>
          <w:rFonts w:ascii="Book Antiqua" w:hAnsi="Book Antiqua" w:cs="Book Antiqua"/>
          <w:b/>
          <w:bCs/>
        </w:rPr>
        <w:t>diet-</w:t>
      </w:r>
      <w:r w:rsidRPr="0041698D">
        <w:rPr>
          <w:rFonts w:ascii="Book Antiqua" w:hAnsi="Book Antiqua" w:cs="Book Antiqua"/>
          <w:b/>
          <w:bCs/>
          <w:lang w:eastAsia="ko-KR"/>
        </w:rPr>
        <w:t>fed rats.</w:t>
      </w:r>
      <w:r w:rsidRPr="0041698D">
        <w:rPr>
          <w:rFonts w:ascii="Book Antiqua" w:hAnsi="Book Antiqua" w:cs="Book Antiqua"/>
        </w:rPr>
        <w:t xml:space="preserve"> Results are expressed as mean ± SE. </w:t>
      </w:r>
      <w:r w:rsidRPr="0041698D">
        <w:rPr>
          <w:rFonts w:ascii="Book Antiqua" w:hAnsi="Book Antiqua" w:cs="Book Antiqua"/>
          <w:vertAlign w:val="superscript"/>
        </w:rPr>
        <w:t>a</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 xml:space="preserve">5 and </w:t>
      </w:r>
      <w:r w:rsidRPr="0041698D">
        <w:rPr>
          <w:rFonts w:ascii="Book Antiqua" w:hAnsi="Book Antiqua" w:cs="Book Antiqua"/>
          <w:vertAlign w:val="superscript"/>
        </w:rPr>
        <w:t>b</w:t>
      </w:r>
      <w:r w:rsidRPr="0041698D">
        <w:rPr>
          <w:rFonts w:ascii="Book Antiqua" w:hAnsi="Book Antiqua" w:cs="Book Antiqua"/>
          <w:i/>
          <w:iCs/>
        </w:rPr>
        <w:t>P</w:t>
      </w:r>
      <w:r w:rsidRPr="0041698D">
        <w:rPr>
          <w:rFonts w:ascii="Book Antiqua" w:hAnsi="Book Antiqua" w:cs="Book Antiqua"/>
        </w:rPr>
        <w:t xml:space="preserve"> &lt; 0.01</w:t>
      </w:r>
      <w:r w:rsidRPr="0041698D">
        <w:rPr>
          <w:rFonts w:ascii="Book Antiqua" w:hAnsi="Book Antiqua" w:cs="Book Antiqua"/>
          <w:lang w:eastAsia="ko-KR"/>
        </w:rPr>
        <w:t xml:space="preserve">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lastRenderedPageBreak/>
        <w:t>chow</w:t>
      </w:r>
      <w:r w:rsidRPr="0041698D">
        <w:rPr>
          <w:rFonts w:ascii="Book Antiqua" w:hAnsi="Book Antiqua" w:cs="Book Antiqua"/>
        </w:rPr>
        <w:t xml:space="preserve"> control</w:t>
      </w:r>
      <w:r w:rsidRPr="0041698D">
        <w:rPr>
          <w:rFonts w:ascii="Book Antiqua" w:hAnsi="Book Antiqua" w:cs="Book Antiqua"/>
          <w:lang w:eastAsia="ko-KR"/>
        </w:rPr>
        <w:t xml:space="preserve"> by unpaired </w:t>
      </w:r>
      <w:r w:rsidRPr="0041698D">
        <w:rPr>
          <w:rFonts w:ascii="Book Antiqua" w:hAnsi="Book Antiqua" w:cs="Book Antiqua"/>
        </w:rPr>
        <w:t xml:space="preserve">Student’s </w:t>
      </w:r>
      <w:r w:rsidRPr="0041698D">
        <w:rPr>
          <w:rFonts w:ascii="Book Antiqua" w:hAnsi="Book Antiqua" w:cs="Book Antiqua"/>
          <w:i/>
          <w:iCs/>
          <w:lang w:eastAsia="ko-KR"/>
        </w:rPr>
        <w:t>t</w:t>
      </w:r>
      <w:r w:rsidRPr="0041698D">
        <w:rPr>
          <w:rFonts w:ascii="Book Antiqua" w:hAnsi="Book Antiqua" w:cs="Book Antiqua"/>
          <w:lang w:eastAsia="ko-KR"/>
        </w:rPr>
        <w:t xml:space="preserve">-test; </w:t>
      </w:r>
      <w:r w:rsidRPr="0041698D">
        <w:rPr>
          <w:rFonts w:ascii="Book Antiqua" w:hAnsi="Book Antiqua" w:cs="Book Antiqua"/>
          <w:vertAlign w:val="superscript"/>
          <w:lang w:eastAsia="ko-KR"/>
        </w:rPr>
        <w:t>c</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w:t>
      </w:r>
      <w:r w:rsidRPr="0041698D">
        <w:rPr>
          <w:rFonts w:ascii="Book Antiqua" w:hAnsi="Book Antiqua" w:cs="Book Antiqua"/>
        </w:rPr>
        <w:t xml:space="preserve">.05 </w:t>
      </w:r>
      <w:r w:rsidRPr="0041698D">
        <w:rPr>
          <w:rFonts w:ascii="Book Antiqua" w:hAnsi="Book Antiqua" w:cs="Book Antiqua"/>
          <w:i/>
          <w:iCs/>
        </w:rPr>
        <w:t>vs</w:t>
      </w:r>
      <w:r w:rsidRPr="0041698D">
        <w:rPr>
          <w:rFonts w:ascii="Book Antiqua" w:hAnsi="Book Antiqua" w:cs="Book Antiqua"/>
        </w:rPr>
        <w:t xml:space="preserve"> HF control by Duncan’s multiple range tests</w:t>
      </w:r>
      <w:r w:rsidRPr="0041698D">
        <w:rPr>
          <w:rFonts w:ascii="Book Antiqua" w:hAnsi="Book Antiqua" w:cs="Book Antiqua"/>
          <w:lang w:eastAsia="ko-KR"/>
        </w:rPr>
        <w:t>.</w:t>
      </w:r>
      <w:r w:rsidRPr="0041698D">
        <w:rPr>
          <w:rFonts w:ascii="Book Antiqua" w:hAnsi="Book Antiqua" w:cs="Book Antiqua"/>
          <w:lang w:eastAsia="zh-CN"/>
        </w:rPr>
        <w:t xml:space="preserve"> GP: High dose probiotic</w:t>
      </w:r>
      <w:r>
        <w:rPr>
          <w:rFonts w:ascii="Book Antiqua" w:hAnsi="Book Antiqua" w:cs="Book Antiqua"/>
          <w:lang w:eastAsia="zh-CN"/>
        </w:rPr>
        <w:t xml:space="preserve">; </w:t>
      </w:r>
      <w:r w:rsidRPr="0041698D">
        <w:rPr>
          <w:rFonts w:ascii="Book Antiqua" w:hAnsi="Book Antiqua" w:cs="Book Antiqua"/>
        </w:rPr>
        <w:t>LP</w:t>
      </w:r>
      <w:r>
        <w:rPr>
          <w:rFonts w:ascii="Book Antiqua" w:hAnsi="Book Antiqua" w:cs="Book Antiqua"/>
          <w:lang w:eastAsia="zh-CN"/>
        </w:rPr>
        <w:t>:</w:t>
      </w:r>
      <w:r w:rsidRPr="00841D3A">
        <w:rPr>
          <w:rFonts w:ascii="Book Antiqua" w:hAnsi="Book Antiqua" w:cs="Book Antiqua"/>
        </w:rPr>
        <w:t xml:space="preserve"> </w:t>
      </w:r>
      <w:r w:rsidRPr="0041698D">
        <w:rPr>
          <w:rFonts w:ascii="Book Antiqua" w:hAnsi="Book Antiqua" w:cs="Book Antiqua"/>
        </w:rPr>
        <w:t>Low dose probiotic</w:t>
      </w:r>
      <w:r>
        <w:rPr>
          <w:rFonts w:ascii="Book Antiqua" w:hAnsi="Book Antiqua" w:cs="Book Antiqua"/>
          <w:lang w:eastAsia="zh-CN"/>
        </w:rPr>
        <w:t>.</w:t>
      </w:r>
    </w:p>
    <w:p w:rsidR="00D166A9" w:rsidRPr="0041698D" w:rsidRDefault="00372A3B">
      <w:pPr>
        <w:rPr>
          <w:rFonts w:ascii="Book Antiqua" w:hAnsi="Book Antiqua" w:cs="Book Antiqua"/>
          <w:color w:val="000000"/>
          <w:lang w:val="en-US"/>
        </w:rPr>
      </w:pPr>
      <w:r>
        <w:rPr>
          <w:rFonts w:ascii="Book Antiqua" w:hAnsi="Book Antiqua" w:cs="Book Antiqua"/>
          <w:noProof/>
          <w:lang w:val="en-US" w:eastAsia="zh-CN"/>
        </w:rPr>
        <w:drawing>
          <wp:inline distT="0" distB="0" distL="0" distR="0">
            <wp:extent cx="2870200" cy="2520315"/>
            <wp:effectExtent l="0" t="0" r="6350" b="0"/>
            <wp:docPr id="8" name="Chart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3"/>
                    <pic:cNvPicPr>
                      <a:picLocks noChangeArrowheads="1"/>
                    </pic:cNvPicPr>
                  </pic:nvPicPr>
                  <pic:blipFill>
                    <a:blip r:embed="rId15">
                      <a:extLst>
                        <a:ext uri="{28A0092B-C50C-407E-A947-70E740481C1C}">
                          <a14:useLocalDpi xmlns:a14="http://schemas.microsoft.com/office/drawing/2010/main" val="0"/>
                        </a:ext>
                      </a:extLst>
                    </a:blip>
                    <a:srcRect b="-50"/>
                    <a:stretch>
                      <a:fillRect/>
                    </a:stretch>
                  </pic:blipFill>
                  <pic:spPr bwMode="auto">
                    <a:xfrm>
                      <a:off x="0" y="0"/>
                      <a:ext cx="2870200" cy="2520315"/>
                    </a:xfrm>
                    <a:prstGeom prst="rect">
                      <a:avLst/>
                    </a:prstGeom>
                    <a:noFill/>
                    <a:ln>
                      <a:noFill/>
                    </a:ln>
                  </pic:spPr>
                </pic:pic>
              </a:graphicData>
            </a:graphic>
          </wp:inline>
        </w:drawing>
      </w:r>
      <w:r>
        <w:rPr>
          <w:rFonts w:ascii="Book Antiqua" w:hAnsi="Book Antiqua" w:cs="Book Antiqua"/>
          <w:noProof/>
          <w:lang w:val="en-US" w:eastAsia="zh-CN"/>
        </w:rPr>
        <w:drawing>
          <wp:inline distT="0" distB="0" distL="0" distR="0">
            <wp:extent cx="2870200" cy="2520315"/>
            <wp:effectExtent l="0" t="0" r="6350" b="0"/>
            <wp:docPr id="9" name="Chart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4"/>
                    <pic:cNvPicPr>
                      <a:picLocks noChangeArrowheads="1"/>
                    </pic:cNvPicPr>
                  </pic:nvPicPr>
                  <pic:blipFill>
                    <a:blip r:embed="rId16">
                      <a:extLst>
                        <a:ext uri="{28A0092B-C50C-407E-A947-70E740481C1C}">
                          <a14:useLocalDpi xmlns:a14="http://schemas.microsoft.com/office/drawing/2010/main" val="0"/>
                        </a:ext>
                      </a:extLst>
                    </a:blip>
                    <a:srcRect b="-50"/>
                    <a:stretch>
                      <a:fillRect/>
                    </a:stretch>
                  </pic:blipFill>
                  <pic:spPr bwMode="auto">
                    <a:xfrm>
                      <a:off x="0" y="0"/>
                      <a:ext cx="2870200" cy="2520315"/>
                    </a:xfrm>
                    <a:prstGeom prst="rect">
                      <a:avLst/>
                    </a:prstGeom>
                    <a:noFill/>
                    <a:ln>
                      <a:noFill/>
                    </a:ln>
                  </pic:spPr>
                </pic:pic>
              </a:graphicData>
            </a:graphic>
          </wp:inline>
        </w:drawing>
      </w:r>
    </w:p>
    <w:p w:rsidR="00D166A9" w:rsidRPr="0041698D" w:rsidRDefault="00372A3B">
      <w:pPr>
        <w:rPr>
          <w:rFonts w:ascii="Book Antiqua" w:hAnsi="Book Antiqua" w:cs="Book Antiqua"/>
          <w:noProof/>
          <w:lang w:val="en-US" w:eastAsia="zh-CN"/>
        </w:rPr>
      </w:pPr>
      <w:r>
        <w:rPr>
          <w:rFonts w:ascii="Book Antiqua" w:hAnsi="Book Antiqua" w:cs="Book Antiqua"/>
          <w:noProof/>
          <w:lang w:val="en-US" w:eastAsia="zh-CN"/>
        </w:rPr>
        <w:drawing>
          <wp:inline distT="0" distB="0" distL="0" distR="0">
            <wp:extent cx="2870200" cy="2520315"/>
            <wp:effectExtent l="0" t="0" r="6350" b="0"/>
            <wp:docPr id="10" name="Chart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5"/>
                    <pic:cNvPicPr>
                      <a:picLocks noChangeArrowheads="1"/>
                    </pic:cNvPicPr>
                  </pic:nvPicPr>
                  <pic:blipFill>
                    <a:blip r:embed="rId17">
                      <a:extLst>
                        <a:ext uri="{28A0092B-C50C-407E-A947-70E740481C1C}">
                          <a14:useLocalDpi xmlns:a14="http://schemas.microsoft.com/office/drawing/2010/main" val="0"/>
                        </a:ext>
                      </a:extLst>
                    </a:blip>
                    <a:srcRect b="-50"/>
                    <a:stretch>
                      <a:fillRect/>
                    </a:stretch>
                  </pic:blipFill>
                  <pic:spPr bwMode="auto">
                    <a:xfrm>
                      <a:off x="0" y="0"/>
                      <a:ext cx="2870200" cy="2520315"/>
                    </a:xfrm>
                    <a:prstGeom prst="rect">
                      <a:avLst/>
                    </a:prstGeom>
                    <a:noFill/>
                    <a:ln>
                      <a:noFill/>
                    </a:ln>
                  </pic:spPr>
                </pic:pic>
              </a:graphicData>
            </a:graphic>
          </wp:inline>
        </w:drawing>
      </w:r>
      <w:r>
        <w:rPr>
          <w:rFonts w:ascii="Book Antiqua" w:hAnsi="Book Antiqua" w:cs="Book Antiqua"/>
          <w:noProof/>
          <w:lang w:val="en-US" w:eastAsia="zh-CN"/>
        </w:rPr>
        <w:drawing>
          <wp:inline distT="0" distB="0" distL="0" distR="0">
            <wp:extent cx="2870200" cy="2520315"/>
            <wp:effectExtent l="0" t="0" r="6350" b="0"/>
            <wp:docPr id="11" name="Char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6"/>
                    <pic:cNvPicPr>
                      <a:picLocks noChangeArrowheads="1"/>
                    </pic:cNvPicPr>
                  </pic:nvPicPr>
                  <pic:blipFill>
                    <a:blip r:embed="rId18">
                      <a:extLst>
                        <a:ext uri="{28A0092B-C50C-407E-A947-70E740481C1C}">
                          <a14:useLocalDpi xmlns:a14="http://schemas.microsoft.com/office/drawing/2010/main" val="0"/>
                        </a:ext>
                      </a:extLst>
                    </a:blip>
                    <a:srcRect b="-50"/>
                    <a:stretch>
                      <a:fillRect/>
                    </a:stretch>
                  </pic:blipFill>
                  <pic:spPr bwMode="auto">
                    <a:xfrm>
                      <a:off x="0" y="0"/>
                      <a:ext cx="2870200" cy="2520315"/>
                    </a:xfrm>
                    <a:prstGeom prst="rect">
                      <a:avLst/>
                    </a:prstGeom>
                    <a:noFill/>
                    <a:ln>
                      <a:noFill/>
                    </a:ln>
                  </pic:spPr>
                </pic:pic>
              </a:graphicData>
            </a:graphic>
          </wp:inline>
        </w:drawing>
      </w:r>
    </w:p>
    <w:p w:rsidR="00D166A9" w:rsidRPr="0041698D" w:rsidRDefault="00D166A9" w:rsidP="00783C13">
      <w:pPr>
        <w:spacing w:line="360" w:lineRule="auto"/>
        <w:jc w:val="both"/>
        <w:rPr>
          <w:rFonts w:ascii="Book Antiqua" w:hAnsi="Book Antiqua" w:cs="Book Antiqua"/>
          <w:lang w:eastAsia="zh-CN"/>
        </w:rPr>
      </w:pPr>
      <w:r w:rsidRPr="0041698D">
        <w:rPr>
          <w:rFonts w:ascii="Book Antiqua" w:hAnsi="Book Antiqua" w:cs="Book Antiqua"/>
          <w:b/>
          <w:bCs/>
        </w:rPr>
        <w:t xml:space="preserve">Figure </w:t>
      </w:r>
      <w:r w:rsidRPr="0041698D">
        <w:rPr>
          <w:rFonts w:ascii="Book Antiqua" w:hAnsi="Book Antiqua" w:cs="Book Antiqua"/>
          <w:b/>
          <w:bCs/>
          <w:lang w:eastAsia="ko-KR"/>
        </w:rPr>
        <w:t>3</w:t>
      </w:r>
      <w:r w:rsidRPr="0041698D">
        <w:rPr>
          <w:rFonts w:ascii="Book Antiqua" w:hAnsi="Book Antiqua" w:cs="Book Antiqua"/>
          <w:b/>
          <w:bCs/>
        </w:rPr>
        <w:t xml:space="preserve">  Effects of probiotic treatment on</w:t>
      </w:r>
      <w:r w:rsidRPr="0041698D">
        <w:rPr>
          <w:rFonts w:ascii="Book Antiqua" w:hAnsi="Book Antiqua" w:cs="Book Antiqua"/>
          <w:b/>
          <w:bCs/>
          <w:lang w:eastAsia="ko-KR"/>
        </w:rPr>
        <w:t xml:space="preserve"> plasma glucose,</w:t>
      </w:r>
      <w:r w:rsidRPr="0041698D">
        <w:rPr>
          <w:rFonts w:ascii="Book Antiqua" w:hAnsi="Book Antiqua" w:cs="Book Antiqua"/>
          <w:b/>
          <w:bCs/>
        </w:rPr>
        <w:t xml:space="preserve"> </w:t>
      </w:r>
      <w:r w:rsidRPr="0041698D">
        <w:rPr>
          <w:rFonts w:ascii="Book Antiqua" w:hAnsi="Book Antiqua" w:cs="Book Antiqua"/>
          <w:b/>
          <w:bCs/>
          <w:lang w:eastAsia="ko-KR"/>
        </w:rPr>
        <w:t>plasma insulin, insulin resistance,</w:t>
      </w:r>
      <w:r w:rsidRPr="0041698D">
        <w:rPr>
          <w:rFonts w:ascii="Book Antiqua" w:hAnsi="Book Antiqua" w:cs="Book Antiqua"/>
          <w:b/>
          <w:bCs/>
        </w:rPr>
        <w:t xml:space="preserve"> </w:t>
      </w:r>
      <w:r w:rsidRPr="0041698D">
        <w:rPr>
          <w:rFonts w:ascii="Book Antiqua" w:hAnsi="Book Antiqua" w:cs="Book Antiqua"/>
          <w:b/>
          <w:bCs/>
          <w:lang w:eastAsia="ko-KR"/>
        </w:rPr>
        <w:t xml:space="preserve">plasma C-peptide and plasma thiobarbituric acid-reacting substances </w:t>
      </w:r>
      <w:r w:rsidRPr="0041698D">
        <w:rPr>
          <w:rFonts w:ascii="Book Antiqua" w:hAnsi="Book Antiqua" w:cs="Book Antiqua"/>
          <w:b/>
          <w:bCs/>
        </w:rPr>
        <w:t xml:space="preserve">in </w:t>
      </w:r>
      <w:r w:rsidRPr="0041698D">
        <w:rPr>
          <w:rFonts w:ascii="Book Antiqua" w:hAnsi="Book Antiqua" w:cs="Book Antiqua"/>
          <w:b/>
          <w:bCs/>
          <w:lang w:eastAsia="ko-KR"/>
        </w:rPr>
        <w:t xml:space="preserve">high-fructose </w:t>
      </w:r>
      <w:r w:rsidRPr="0041698D">
        <w:rPr>
          <w:rFonts w:ascii="Book Antiqua" w:hAnsi="Book Antiqua" w:cs="Book Antiqua"/>
          <w:b/>
          <w:bCs/>
        </w:rPr>
        <w:t>diet-</w:t>
      </w:r>
      <w:r w:rsidRPr="0041698D">
        <w:rPr>
          <w:rFonts w:ascii="Book Antiqua" w:hAnsi="Book Antiqua" w:cs="Book Antiqua"/>
          <w:b/>
          <w:bCs/>
          <w:lang w:eastAsia="ko-KR"/>
        </w:rPr>
        <w:t>fed rats.</w:t>
      </w:r>
      <w:r w:rsidRPr="0041698D">
        <w:rPr>
          <w:rFonts w:ascii="Book Antiqua" w:hAnsi="Book Antiqua" w:cs="Book Antiqua"/>
        </w:rPr>
        <w:t xml:space="preserve"> Results are expressed as mean ± SE. </w:t>
      </w:r>
      <w:r w:rsidRPr="0041698D">
        <w:rPr>
          <w:rFonts w:ascii="Book Antiqua" w:hAnsi="Book Antiqua" w:cs="Book Antiqua"/>
          <w:vertAlign w:val="superscript"/>
        </w:rPr>
        <w:t>a</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 xml:space="preserve">5 and </w:t>
      </w:r>
      <w:r w:rsidRPr="0041698D">
        <w:rPr>
          <w:rFonts w:ascii="Book Antiqua" w:hAnsi="Book Antiqua" w:cs="Book Antiqua"/>
          <w:vertAlign w:val="superscript"/>
        </w:rPr>
        <w:t>b</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 xml:space="preserve">1 </w:t>
      </w:r>
      <w:r w:rsidRPr="0041698D">
        <w:rPr>
          <w:rFonts w:ascii="Book Antiqua" w:hAnsi="Book Antiqua" w:cs="Book Antiqua"/>
          <w:color w:val="000000"/>
        </w:rPr>
        <w:t>high dose probiotic (HP)</w:t>
      </w:r>
      <w:r w:rsidRPr="0041698D">
        <w:rPr>
          <w:rFonts w:ascii="Book Antiqua" w:hAnsi="Book Antiqua" w:cs="Book Antiqua"/>
        </w:rPr>
        <w:t xml:space="preserve"> control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t>chow</w:t>
      </w:r>
      <w:r w:rsidRPr="0041698D">
        <w:rPr>
          <w:rFonts w:ascii="Book Antiqua" w:hAnsi="Book Antiqua" w:cs="Book Antiqua"/>
        </w:rPr>
        <w:t xml:space="preserve"> control</w:t>
      </w:r>
      <w:r w:rsidRPr="0041698D">
        <w:rPr>
          <w:rFonts w:ascii="Book Antiqua" w:hAnsi="Book Antiqua" w:cs="Book Antiqua"/>
          <w:lang w:eastAsia="ko-KR"/>
        </w:rPr>
        <w:t xml:space="preserve"> by unpaired </w:t>
      </w:r>
      <w:r w:rsidRPr="0041698D">
        <w:rPr>
          <w:rFonts w:ascii="Book Antiqua" w:hAnsi="Book Antiqua" w:cs="Book Antiqua"/>
        </w:rPr>
        <w:t xml:space="preserve">Student’s </w:t>
      </w:r>
      <w:r w:rsidRPr="0041698D">
        <w:rPr>
          <w:rFonts w:ascii="Book Antiqua" w:hAnsi="Book Antiqua" w:cs="Book Antiqua"/>
          <w:i/>
          <w:iCs/>
          <w:lang w:eastAsia="ko-KR"/>
        </w:rPr>
        <w:t>t</w:t>
      </w:r>
      <w:r w:rsidRPr="0041698D">
        <w:rPr>
          <w:rFonts w:ascii="Book Antiqua" w:hAnsi="Book Antiqua" w:cs="Book Antiqua"/>
          <w:lang w:eastAsia="ko-KR"/>
        </w:rPr>
        <w:t xml:space="preserve">-test; </w:t>
      </w:r>
      <w:r w:rsidRPr="0041698D">
        <w:rPr>
          <w:rFonts w:ascii="Book Antiqua" w:hAnsi="Book Antiqua" w:cs="Book Antiqua"/>
          <w:vertAlign w:val="superscript"/>
        </w:rPr>
        <w:t>c</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5 and</w:t>
      </w:r>
      <w:r w:rsidRPr="0041698D">
        <w:rPr>
          <w:rFonts w:ascii="Book Antiqua" w:hAnsi="Book Antiqua" w:cs="Book Antiqua"/>
        </w:rPr>
        <w:t xml:space="preserve"> </w:t>
      </w:r>
      <w:r w:rsidRPr="0041698D">
        <w:rPr>
          <w:rFonts w:ascii="Book Antiqua" w:hAnsi="Book Antiqua" w:cs="Book Antiqua"/>
          <w:vertAlign w:val="superscript"/>
        </w:rPr>
        <w:t>d</w:t>
      </w:r>
      <w:r w:rsidRPr="0041698D">
        <w:rPr>
          <w:rFonts w:ascii="Book Antiqua" w:hAnsi="Book Antiqua" w:cs="Book Antiqua"/>
          <w:i/>
          <w:iCs/>
        </w:rPr>
        <w:t>P</w:t>
      </w:r>
      <w:r w:rsidRPr="0041698D">
        <w:rPr>
          <w:rFonts w:ascii="Book Antiqua" w:hAnsi="Book Antiqua" w:cs="Book Antiqua"/>
        </w:rPr>
        <w:t xml:space="preserve"> &lt; 0.01</w:t>
      </w:r>
      <w:r w:rsidRPr="0041698D">
        <w:rPr>
          <w:rFonts w:ascii="Book Antiqua" w:hAnsi="Book Antiqua" w:cs="Book Antiqua"/>
          <w:lang w:eastAsia="ko-KR"/>
        </w:rPr>
        <w:t xml:space="preserve"> week 6</w:t>
      </w:r>
      <w:r w:rsidRPr="0041698D">
        <w:rPr>
          <w:rFonts w:ascii="Book Antiqua" w:hAnsi="Book Antiqua" w:cs="Book Antiqua"/>
        </w:rPr>
        <w:t xml:space="preserve">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t xml:space="preserve">week 3 by paired Student’s </w:t>
      </w:r>
      <w:r w:rsidRPr="0041698D">
        <w:rPr>
          <w:rFonts w:ascii="Book Antiqua" w:hAnsi="Book Antiqua" w:cs="Book Antiqua"/>
          <w:i/>
          <w:iCs/>
          <w:lang w:eastAsia="ko-KR"/>
        </w:rPr>
        <w:t>t</w:t>
      </w:r>
      <w:r w:rsidRPr="0041698D">
        <w:rPr>
          <w:rFonts w:ascii="Book Antiqua" w:hAnsi="Book Antiqua" w:cs="Book Antiqua"/>
          <w:lang w:eastAsia="ko-KR"/>
        </w:rPr>
        <w:t>-test;</w:t>
      </w:r>
      <w:r w:rsidRPr="0041698D">
        <w:rPr>
          <w:rFonts w:ascii="Book Antiqua" w:hAnsi="Book Antiqua" w:cs="Book Antiqua"/>
        </w:rPr>
        <w:t xml:space="preserve"> </w:t>
      </w:r>
      <w:r w:rsidRPr="0041698D">
        <w:rPr>
          <w:rFonts w:ascii="Book Antiqua" w:hAnsi="Book Antiqua" w:cs="Book Antiqua"/>
          <w:vertAlign w:val="superscript"/>
          <w:lang w:eastAsia="ko-KR"/>
        </w:rPr>
        <w:t>AB</w:t>
      </w:r>
      <w:r w:rsidRPr="0041698D">
        <w:rPr>
          <w:rFonts w:ascii="Book Antiqua" w:hAnsi="Book Antiqua" w:cs="Book Antiqua"/>
        </w:rPr>
        <w:t>Bars with different capital letters are significantly different at</w:t>
      </w:r>
      <w:r w:rsidRPr="0041698D">
        <w:rPr>
          <w:rFonts w:ascii="Book Antiqua" w:hAnsi="Book Antiqua" w:cs="Book Antiqua"/>
          <w:lang w:eastAsia="ko-KR"/>
        </w:rPr>
        <w:t xml:space="preserve"> </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w:t>
      </w:r>
      <w:r w:rsidRPr="0041698D">
        <w:rPr>
          <w:rFonts w:ascii="Book Antiqua" w:hAnsi="Book Antiqua" w:cs="Book Antiqua"/>
        </w:rPr>
        <w:t>.05 by Duncan’s multiple range tests</w:t>
      </w:r>
      <w:r w:rsidRPr="0041698D">
        <w:rPr>
          <w:rFonts w:ascii="Book Antiqua" w:hAnsi="Book Antiqua" w:cs="Book Antiqua"/>
          <w:lang w:eastAsia="ko-KR"/>
        </w:rPr>
        <w:t>.</w:t>
      </w:r>
      <w:r w:rsidRPr="0041698D">
        <w:rPr>
          <w:rFonts w:ascii="Book Antiqua" w:hAnsi="Book Antiqua" w:cs="Book Antiqua"/>
          <w:lang w:eastAsia="zh-CN"/>
        </w:rPr>
        <w:t xml:space="preserve"> </w:t>
      </w:r>
      <w:r w:rsidRPr="0041698D">
        <w:rPr>
          <w:rFonts w:ascii="Book Antiqua" w:hAnsi="Book Antiqua" w:cs="Book Antiqua"/>
          <w:color w:val="000000"/>
          <w:lang w:eastAsia="zh-CN"/>
        </w:rPr>
        <w:t>L</w:t>
      </w:r>
      <w:r w:rsidRPr="0041698D">
        <w:rPr>
          <w:rFonts w:ascii="Book Antiqua" w:hAnsi="Book Antiqua" w:cs="Book Antiqua"/>
          <w:color w:val="000000"/>
        </w:rPr>
        <w:t>P: Low dose probiotic.</w:t>
      </w:r>
    </w:p>
    <w:p w:rsidR="00D166A9" w:rsidRPr="0041698D" w:rsidRDefault="00D166A9">
      <w:pPr>
        <w:rPr>
          <w:rFonts w:ascii="Book Antiqua" w:hAnsi="Book Antiqua" w:cs="Book Antiqua"/>
          <w:noProof/>
          <w:lang w:eastAsia="zh-CN"/>
        </w:rPr>
      </w:pPr>
    </w:p>
    <w:p w:rsidR="00D166A9" w:rsidRPr="0041698D" w:rsidRDefault="00D166A9">
      <w:pPr>
        <w:rPr>
          <w:rFonts w:ascii="Book Antiqua" w:hAnsi="Book Antiqua" w:cs="Book Antiqua"/>
          <w:b/>
          <w:bCs/>
          <w:color w:val="000000"/>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D166A9" w:rsidP="00783C13">
      <w:pPr>
        <w:rPr>
          <w:rFonts w:ascii="Book Antiqua" w:hAnsi="Book Antiqua" w:cs="Book Antiqua"/>
          <w:b/>
          <w:bCs/>
          <w:color w:val="000000"/>
          <w:lang w:val="en-US" w:eastAsia="zh-CN"/>
        </w:rPr>
      </w:pPr>
    </w:p>
    <w:p w:rsidR="00D166A9" w:rsidRPr="0041698D" w:rsidRDefault="00372A3B">
      <w:pPr>
        <w:rPr>
          <w:rFonts w:ascii="Book Antiqua" w:hAnsi="Book Antiqua" w:cs="Book Antiqua"/>
          <w:b/>
          <w:bCs/>
          <w:color w:val="000000"/>
        </w:rPr>
      </w:pPr>
      <w:r>
        <w:rPr>
          <w:rFonts w:ascii="Book Antiqua" w:hAnsi="Book Antiqua" w:cs="Book Antiqua"/>
          <w:noProof/>
          <w:lang w:val="en-US" w:eastAsia="zh-CN"/>
        </w:rPr>
        <w:drawing>
          <wp:inline distT="0" distB="0" distL="0" distR="0">
            <wp:extent cx="2783205" cy="2520315"/>
            <wp:effectExtent l="0" t="0" r="0" b="0"/>
            <wp:docPr id="12" name="Chart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8"/>
                    <pic:cNvPicPr>
                      <a:picLocks noChangeArrowheads="1"/>
                    </pic:cNvPicPr>
                  </pic:nvPicPr>
                  <pic:blipFill>
                    <a:blip r:embed="rId19">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r>
        <w:rPr>
          <w:rFonts w:ascii="Book Antiqua" w:hAnsi="Book Antiqua" w:cs="Book Antiqua"/>
          <w:noProof/>
          <w:lang w:val="en-US" w:eastAsia="zh-CN"/>
        </w:rPr>
        <w:drawing>
          <wp:inline distT="0" distB="0" distL="0" distR="0">
            <wp:extent cx="2783205" cy="2520315"/>
            <wp:effectExtent l="0" t="0" r="0" b="0"/>
            <wp:docPr id="13" name="Chart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9"/>
                    <pic:cNvPicPr>
                      <a:picLocks noChangeArrowheads="1"/>
                    </pic:cNvPicPr>
                  </pic:nvPicPr>
                  <pic:blipFill>
                    <a:blip r:embed="rId20">
                      <a:extLst>
                        <a:ext uri="{28A0092B-C50C-407E-A947-70E740481C1C}">
                          <a14:useLocalDpi xmlns:a14="http://schemas.microsoft.com/office/drawing/2010/main" val="0"/>
                        </a:ext>
                      </a:extLst>
                    </a:blip>
                    <a:srcRect b="-50"/>
                    <a:stretch>
                      <a:fillRect/>
                    </a:stretch>
                  </pic:blipFill>
                  <pic:spPr bwMode="auto">
                    <a:xfrm>
                      <a:off x="0" y="0"/>
                      <a:ext cx="2783205" cy="2520315"/>
                    </a:xfrm>
                    <a:prstGeom prst="rect">
                      <a:avLst/>
                    </a:prstGeom>
                    <a:noFill/>
                    <a:ln>
                      <a:noFill/>
                    </a:ln>
                  </pic:spPr>
                </pic:pic>
              </a:graphicData>
            </a:graphic>
          </wp:inline>
        </w:drawing>
      </w:r>
    </w:p>
    <w:p w:rsidR="00D166A9" w:rsidRPr="0041698D" w:rsidRDefault="00D166A9" w:rsidP="00783C13">
      <w:pPr>
        <w:spacing w:line="360" w:lineRule="auto"/>
        <w:jc w:val="both"/>
        <w:rPr>
          <w:rFonts w:ascii="Book Antiqua" w:hAnsi="Book Antiqua" w:cs="Book Antiqua"/>
          <w:lang w:eastAsia="ko-KR"/>
        </w:rPr>
      </w:pPr>
      <w:r w:rsidRPr="0041698D">
        <w:rPr>
          <w:rFonts w:ascii="Book Antiqua" w:hAnsi="Book Antiqua" w:cs="Book Antiqua"/>
          <w:b/>
          <w:bCs/>
        </w:rPr>
        <w:t xml:space="preserve">Figure </w:t>
      </w:r>
      <w:r w:rsidRPr="0041698D">
        <w:rPr>
          <w:rFonts w:ascii="Book Antiqua" w:hAnsi="Book Antiqua" w:cs="Book Antiqua"/>
          <w:b/>
          <w:bCs/>
          <w:lang w:eastAsia="ko-KR"/>
        </w:rPr>
        <w:t>4</w:t>
      </w:r>
      <w:r w:rsidRPr="0041698D">
        <w:rPr>
          <w:rFonts w:ascii="Book Antiqua" w:hAnsi="Book Antiqua" w:cs="Book Antiqua"/>
          <w:b/>
          <w:bCs/>
        </w:rPr>
        <w:t xml:space="preserve">  Effects of probiotic treatment on</w:t>
      </w:r>
      <w:r w:rsidRPr="0041698D">
        <w:rPr>
          <w:rFonts w:ascii="Book Antiqua" w:hAnsi="Book Antiqua" w:cs="Book Antiqua"/>
          <w:b/>
          <w:bCs/>
          <w:lang w:eastAsia="ko-KR"/>
        </w:rPr>
        <w:t xml:space="preserve"> hepatic triglyceride</w:t>
      </w:r>
      <w:r w:rsidRPr="0041698D">
        <w:rPr>
          <w:rFonts w:ascii="Book Antiqua" w:hAnsi="Book Antiqua" w:cs="Book Antiqua"/>
          <w:b/>
          <w:bCs/>
        </w:rPr>
        <w:t xml:space="preserve"> </w:t>
      </w:r>
      <w:r w:rsidRPr="0041698D">
        <w:rPr>
          <w:rFonts w:ascii="Book Antiqua" w:hAnsi="Book Antiqua" w:cs="Book Antiqua"/>
          <w:b/>
          <w:bCs/>
          <w:lang w:eastAsia="ko-KR"/>
        </w:rPr>
        <w:t>and</w:t>
      </w:r>
      <w:r w:rsidRPr="0041698D">
        <w:rPr>
          <w:rFonts w:ascii="Book Antiqua" w:hAnsi="Book Antiqua" w:cs="Book Antiqua"/>
          <w:b/>
          <w:bCs/>
        </w:rPr>
        <w:t xml:space="preserve"> </w:t>
      </w:r>
      <w:r w:rsidRPr="0041698D">
        <w:rPr>
          <w:rFonts w:ascii="Book Antiqua" w:hAnsi="Book Antiqua" w:cs="Book Antiqua"/>
          <w:b/>
          <w:bCs/>
          <w:lang w:eastAsia="ko-KR"/>
        </w:rPr>
        <w:t>hepatic total cholesterol</w:t>
      </w:r>
      <w:r w:rsidRPr="0041698D">
        <w:rPr>
          <w:rFonts w:ascii="Book Antiqua" w:hAnsi="Book Antiqua" w:cs="Book Antiqua"/>
          <w:b/>
          <w:bCs/>
        </w:rPr>
        <w:t xml:space="preserve"> in </w:t>
      </w:r>
      <w:r w:rsidRPr="0041698D">
        <w:rPr>
          <w:rFonts w:ascii="Book Antiqua" w:hAnsi="Book Antiqua" w:cs="Book Antiqua"/>
          <w:b/>
          <w:bCs/>
          <w:lang w:eastAsia="ko-KR"/>
        </w:rPr>
        <w:t xml:space="preserve">high-fructose </w:t>
      </w:r>
      <w:r w:rsidRPr="0041698D">
        <w:rPr>
          <w:rFonts w:ascii="Book Antiqua" w:hAnsi="Book Antiqua" w:cs="Book Antiqua"/>
          <w:b/>
          <w:bCs/>
        </w:rPr>
        <w:t>diet-</w:t>
      </w:r>
      <w:r w:rsidRPr="0041698D">
        <w:rPr>
          <w:rFonts w:ascii="Book Antiqua" w:hAnsi="Book Antiqua" w:cs="Book Antiqua"/>
          <w:b/>
          <w:bCs/>
          <w:lang w:eastAsia="ko-KR"/>
        </w:rPr>
        <w:t>fed rats.</w:t>
      </w:r>
      <w:r w:rsidRPr="0041698D">
        <w:rPr>
          <w:rFonts w:ascii="Book Antiqua" w:hAnsi="Book Antiqua" w:cs="Book Antiqua"/>
        </w:rPr>
        <w:t xml:space="preserve"> Results are expressed as mean ± SE. </w:t>
      </w:r>
      <w:r w:rsidRPr="0041698D">
        <w:rPr>
          <w:rFonts w:ascii="Book Antiqua" w:hAnsi="Book Antiqua" w:cs="Book Antiqua"/>
          <w:vertAlign w:val="superscript"/>
        </w:rPr>
        <w:t>b</w:t>
      </w:r>
      <w:r w:rsidRPr="0041698D">
        <w:rPr>
          <w:rFonts w:ascii="Book Antiqua" w:hAnsi="Book Antiqua" w:cs="Book Antiqua"/>
          <w:i/>
          <w:iCs/>
        </w:rPr>
        <w:t>P</w:t>
      </w:r>
      <w:r w:rsidRPr="0041698D">
        <w:rPr>
          <w:rFonts w:ascii="Book Antiqua" w:hAnsi="Book Antiqua" w:cs="Book Antiqua"/>
        </w:rPr>
        <w:t xml:space="preserve"> &lt; 0.01</w:t>
      </w:r>
      <w:r w:rsidRPr="0041698D">
        <w:rPr>
          <w:rFonts w:ascii="Book Antiqua" w:hAnsi="Book Antiqua" w:cs="Book Antiqua"/>
          <w:lang w:eastAsia="ko-KR"/>
        </w:rPr>
        <w:t xml:space="preserve"> </w:t>
      </w:r>
      <w:r w:rsidRPr="0041698D">
        <w:rPr>
          <w:rFonts w:ascii="Book Antiqua" w:hAnsi="Book Antiqua" w:cs="Book Antiqua"/>
        </w:rPr>
        <w:t xml:space="preserve">HF control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t>chow</w:t>
      </w:r>
      <w:r w:rsidRPr="0041698D">
        <w:rPr>
          <w:rFonts w:ascii="Book Antiqua" w:hAnsi="Book Antiqua" w:cs="Book Antiqua"/>
        </w:rPr>
        <w:t xml:space="preserve"> control</w:t>
      </w:r>
      <w:r w:rsidRPr="0041698D">
        <w:rPr>
          <w:rFonts w:ascii="Book Antiqua" w:hAnsi="Book Antiqua" w:cs="Book Antiqua"/>
          <w:lang w:eastAsia="ko-KR"/>
        </w:rPr>
        <w:t xml:space="preserve"> by unpaired </w:t>
      </w:r>
      <w:r w:rsidRPr="0041698D">
        <w:rPr>
          <w:rFonts w:ascii="Book Antiqua" w:hAnsi="Book Antiqua" w:cs="Book Antiqua"/>
        </w:rPr>
        <w:t xml:space="preserve">Student’s </w:t>
      </w:r>
      <w:r w:rsidRPr="0041698D">
        <w:rPr>
          <w:rFonts w:ascii="Book Antiqua" w:hAnsi="Book Antiqua" w:cs="Book Antiqua"/>
          <w:i/>
          <w:iCs/>
          <w:lang w:eastAsia="ko-KR"/>
        </w:rPr>
        <w:t>t</w:t>
      </w:r>
      <w:r w:rsidRPr="0041698D">
        <w:rPr>
          <w:rFonts w:ascii="Book Antiqua" w:hAnsi="Book Antiqua" w:cs="Book Antiqua"/>
          <w:lang w:eastAsia="ko-KR"/>
        </w:rPr>
        <w:t xml:space="preserve">-test; </w:t>
      </w:r>
      <w:r w:rsidRPr="0041698D">
        <w:rPr>
          <w:rFonts w:ascii="Book Antiqua" w:hAnsi="Book Antiqua" w:cs="Book Antiqua"/>
          <w:color w:val="000000"/>
          <w:vertAlign w:val="superscript"/>
          <w:lang w:eastAsia="ko-KR"/>
        </w:rPr>
        <w:t>AB</w:t>
      </w:r>
      <w:r w:rsidRPr="0041698D">
        <w:rPr>
          <w:rFonts w:ascii="Book Antiqua" w:hAnsi="Book Antiqua" w:cs="Book Antiqua"/>
          <w:color w:val="000000"/>
        </w:rPr>
        <w:t>Bars with different capital letters are significantly different at</w:t>
      </w:r>
      <w:r w:rsidRPr="0041698D">
        <w:rPr>
          <w:rFonts w:ascii="Book Antiqua" w:hAnsi="Book Antiqua" w:cs="Book Antiqua"/>
          <w:color w:val="000000"/>
          <w:lang w:eastAsia="ko-KR"/>
        </w:rPr>
        <w:t xml:space="preserve"> </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w:t>
      </w:r>
      <w:r w:rsidRPr="0041698D">
        <w:rPr>
          <w:rFonts w:ascii="Book Antiqua" w:hAnsi="Book Antiqua" w:cs="Book Antiqua"/>
        </w:rPr>
        <w:t>.05</w:t>
      </w:r>
      <w:r w:rsidRPr="0041698D">
        <w:rPr>
          <w:rFonts w:ascii="Book Antiqua" w:hAnsi="Book Antiqua" w:cs="Book Antiqua"/>
          <w:color w:val="000000"/>
        </w:rPr>
        <w:t xml:space="preserve"> by Duncan’s multiple range tests</w:t>
      </w:r>
      <w:r w:rsidRPr="0041698D">
        <w:rPr>
          <w:rFonts w:ascii="Book Antiqua" w:hAnsi="Book Antiqua" w:cs="Book Antiqua"/>
          <w:color w:val="000000"/>
          <w:lang w:eastAsia="ko-KR"/>
        </w:rPr>
        <w:t xml:space="preserve">. </w:t>
      </w:r>
      <w:r w:rsidRPr="0041698D">
        <w:rPr>
          <w:rFonts w:ascii="Book Antiqua" w:hAnsi="Book Antiqua" w:cs="Book Antiqua"/>
          <w:color w:val="000000"/>
          <w:lang w:eastAsia="zh-CN"/>
        </w:rPr>
        <w:t>L</w:t>
      </w:r>
      <w:r w:rsidRPr="0041698D">
        <w:rPr>
          <w:rFonts w:ascii="Book Antiqua" w:hAnsi="Book Antiqua" w:cs="Book Antiqua"/>
          <w:color w:val="000000"/>
        </w:rPr>
        <w:t>P: Low dose probiotic; HP: High dose probiotic.</w:t>
      </w: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D166A9">
      <w:pPr>
        <w:rPr>
          <w:rFonts w:ascii="Book Antiqua" w:hAnsi="Book Antiqua" w:cs="Book Antiqua"/>
          <w:b/>
          <w:bCs/>
          <w:color w:val="000000"/>
          <w:lang w:eastAsia="zh-CN"/>
        </w:rPr>
      </w:pPr>
    </w:p>
    <w:p w:rsidR="00D166A9" w:rsidRPr="0041698D" w:rsidRDefault="00372A3B">
      <w:pPr>
        <w:rPr>
          <w:rFonts w:ascii="Book Antiqua" w:hAnsi="Book Antiqua" w:cs="Book Antiqua"/>
          <w:b/>
          <w:bCs/>
          <w:color w:val="000000"/>
        </w:rPr>
      </w:pPr>
      <w:r>
        <w:rPr>
          <w:rFonts w:ascii="Book Antiqua" w:hAnsi="Book Antiqua" w:cs="Book Antiqua"/>
          <w:noProof/>
          <w:lang w:val="en-US" w:eastAsia="zh-CN"/>
        </w:rPr>
        <w:lastRenderedPageBreak/>
        <w:drawing>
          <wp:inline distT="0" distB="0" distL="0" distR="0">
            <wp:extent cx="2878455" cy="2584450"/>
            <wp:effectExtent l="0" t="0" r="0" b="6350"/>
            <wp:docPr id="14" name="Chart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8455" cy="2584450"/>
                    </a:xfrm>
                    <a:prstGeom prst="rect">
                      <a:avLst/>
                    </a:prstGeom>
                    <a:noFill/>
                    <a:ln>
                      <a:noFill/>
                    </a:ln>
                  </pic:spPr>
                </pic:pic>
              </a:graphicData>
            </a:graphic>
          </wp:inline>
        </w:drawing>
      </w:r>
    </w:p>
    <w:p w:rsidR="00D166A9" w:rsidRPr="0041698D" w:rsidRDefault="00372A3B">
      <w:pPr>
        <w:rPr>
          <w:rFonts w:ascii="Book Antiqua" w:hAnsi="Book Antiqua" w:cs="Book Antiqua"/>
          <w:b/>
          <w:bCs/>
          <w:color w:val="000000"/>
        </w:rPr>
      </w:pPr>
      <w:r>
        <w:rPr>
          <w:rFonts w:ascii="Book Antiqua" w:hAnsi="Book Antiqua" w:cs="Book Antiqua"/>
          <w:noProof/>
          <w:lang w:val="en-US" w:eastAsia="zh-CN"/>
        </w:rPr>
        <w:drawing>
          <wp:inline distT="0" distB="0" distL="0" distR="0">
            <wp:extent cx="2878455" cy="2584450"/>
            <wp:effectExtent l="0" t="0" r="0" b="6350"/>
            <wp:docPr id="15" name="Chart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1"/>
                    <pic:cNvPicPr>
                      <a:picLocks noChangeArrowheads="1"/>
                    </pic:cNvPicPr>
                  </pic:nvPicPr>
                  <pic:blipFill>
                    <a:blip r:embed="rId22">
                      <a:extLst>
                        <a:ext uri="{28A0092B-C50C-407E-A947-70E740481C1C}">
                          <a14:useLocalDpi xmlns:a14="http://schemas.microsoft.com/office/drawing/2010/main" val="0"/>
                        </a:ext>
                      </a:extLst>
                    </a:blip>
                    <a:srcRect b="-49"/>
                    <a:stretch>
                      <a:fillRect/>
                    </a:stretch>
                  </pic:blipFill>
                  <pic:spPr bwMode="auto">
                    <a:xfrm>
                      <a:off x="0" y="0"/>
                      <a:ext cx="2878455" cy="2584450"/>
                    </a:xfrm>
                    <a:prstGeom prst="rect">
                      <a:avLst/>
                    </a:prstGeom>
                    <a:noFill/>
                    <a:ln>
                      <a:noFill/>
                    </a:ln>
                  </pic:spPr>
                </pic:pic>
              </a:graphicData>
            </a:graphic>
          </wp:inline>
        </w:drawing>
      </w:r>
    </w:p>
    <w:p w:rsidR="00D166A9" w:rsidRPr="0041698D" w:rsidRDefault="00372A3B">
      <w:pPr>
        <w:rPr>
          <w:rFonts w:ascii="Book Antiqua" w:hAnsi="Book Antiqua" w:cs="Book Antiqua"/>
          <w:b/>
          <w:bCs/>
          <w:color w:val="000000"/>
        </w:rPr>
      </w:pPr>
      <w:r>
        <w:rPr>
          <w:rFonts w:ascii="Book Antiqua" w:hAnsi="Book Antiqua" w:cs="Book Antiqua"/>
          <w:noProof/>
          <w:lang w:val="en-US" w:eastAsia="zh-CN"/>
        </w:rPr>
        <w:drawing>
          <wp:inline distT="0" distB="0" distL="0" distR="0">
            <wp:extent cx="2878455" cy="2584450"/>
            <wp:effectExtent l="0" t="0" r="0" b="6350"/>
            <wp:docPr id="16" name="Chart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2"/>
                    <pic:cNvPicPr>
                      <a:picLocks noChangeArrowheads="1"/>
                    </pic:cNvPicPr>
                  </pic:nvPicPr>
                  <pic:blipFill>
                    <a:blip r:embed="rId23">
                      <a:extLst>
                        <a:ext uri="{28A0092B-C50C-407E-A947-70E740481C1C}">
                          <a14:useLocalDpi xmlns:a14="http://schemas.microsoft.com/office/drawing/2010/main" val="0"/>
                        </a:ext>
                      </a:extLst>
                    </a:blip>
                    <a:srcRect b="-49"/>
                    <a:stretch>
                      <a:fillRect/>
                    </a:stretch>
                  </pic:blipFill>
                  <pic:spPr bwMode="auto">
                    <a:xfrm>
                      <a:off x="0" y="0"/>
                      <a:ext cx="2878455" cy="2584450"/>
                    </a:xfrm>
                    <a:prstGeom prst="rect">
                      <a:avLst/>
                    </a:prstGeom>
                    <a:noFill/>
                    <a:ln>
                      <a:noFill/>
                    </a:ln>
                  </pic:spPr>
                </pic:pic>
              </a:graphicData>
            </a:graphic>
          </wp:inline>
        </w:drawing>
      </w:r>
    </w:p>
    <w:p w:rsidR="00D166A9" w:rsidRPr="0041698D" w:rsidRDefault="00D166A9" w:rsidP="00783C13">
      <w:pPr>
        <w:keepNext/>
        <w:spacing w:line="360" w:lineRule="auto"/>
        <w:jc w:val="both"/>
        <w:outlineLvl w:val="1"/>
        <w:rPr>
          <w:rFonts w:ascii="Book Antiqua" w:hAnsi="Book Antiqua" w:cs="Book Antiqua"/>
          <w:b/>
          <w:bCs/>
          <w:lang w:eastAsia="zh-CN"/>
        </w:rPr>
      </w:pPr>
    </w:p>
    <w:p w:rsidR="00D166A9" w:rsidRPr="0041698D" w:rsidRDefault="00D166A9" w:rsidP="00783C13">
      <w:pPr>
        <w:keepNext/>
        <w:spacing w:line="360" w:lineRule="auto"/>
        <w:jc w:val="both"/>
        <w:outlineLvl w:val="1"/>
        <w:rPr>
          <w:rFonts w:ascii="Book Antiqua" w:hAnsi="Book Antiqua" w:cs="Book Antiqua"/>
          <w:lang w:val="en-US" w:eastAsia="ko-KR"/>
        </w:rPr>
      </w:pPr>
      <w:r w:rsidRPr="0041698D">
        <w:rPr>
          <w:rFonts w:ascii="Book Antiqua" w:hAnsi="Book Antiqua" w:cs="Book Antiqua"/>
          <w:b/>
          <w:bCs/>
        </w:rPr>
        <w:t xml:space="preserve">Figure </w:t>
      </w:r>
      <w:r w:rsidRPr="0041698D">
        <w:rPr>
          <w:rFonts w:ascii="Book Antiqua" w:hAnsi="Book Antiqua" w:cs="Book Antiqua"/>
          <w:b/>
          <w:bCs/>
          <w:lang w:eastAsia="ko-KR"/>
        </w:rPr>
        <w:t>5</w:t>
      </w:r>
      <w:r w:rsidRPr="0041698D">
        <w:rPr>
          <w:rFonts w:ascii="Book Antiqua" w:hAnsi="Book Antiqua" w:cs="Book Antiqua"/>
          <w:b/>
          <w:bCs/>
        </w:rPr>
        <w:t xml:space="preserve">  Effects of probiotic treatment on </w:t>
      </w:r>
      <w:r w:rsidRPr="0041698D">
        <w:rPr>
          <w:rFonts w:ascii="Book Antiqua" w:hAnsi="Book Antiqua" w:cs="Book Antiqua"/>
          <w:b/>
          <w:bCs/>
          <w:lang w:eastAsia="ko-KR"/>
        </w:rPr>
        <w:t xml:space="preserve">hepatic B-oxidation, lipogenesis and cholesterol metabolism related gene expression </w:t>
      </w:r>
      <w:r w:rsidRPr="0041698D">
        <w:rPr>
          <w:rFonts w:ascii="Book Antiqua" w:hAnsi="Book Antiqua" w:cs="Book Antiqua"/>
          <w:b/>
          <w:bCs/>
        </w:rPr>
        <w:t xml:space="preserve">in </w:t>
      </w:r>
      <w:r w:rsidRPr="0041698D">
        <w:rPr>
          <w:rFonts w:ascii="Book Antiqua" w:hAnsi="Book Antiqua" w:cs="Book Antiqua"/>
          <w:b/>
          <w:bCs/>
          <w:lang w:eastAsia="ko-KR"/>
        </w:rPr>
        <w:t xml:space="preserve">high-fructose </w:t>
      </w:r>
      <w:r w:rsidRPr="0041698D">
        <w:rPr>
          <w:rFonts w:ascii="Book Antiqua" w:hAnsi="Book Antiqua" w:cs="Book Antiqua"/>
          <w:b/>
          <w:bCs/>
        </w:rPr>
        <w:t>diet-</w:t>
      </w:r>
      <w:r w:rsidRPr="0041698D">
        <w:rPr>
          <w:rFonts w:ascii="Book Antiqua" w:hAnsi="Book Antiqua" w:cs="Book Antiqua"/>
          <w:b/>
          <w:bCs/>
          <w:lang w:eastAsia="ko-KR"/>
        </w:rPr>
        <w:t>fed rats.</w:t>
      </w:r>
      <w:r w:rsidRPr="0041698D">
        <w:rPr>
          <w:rFonts w:ascii="Book Antiqua" w:hAnsi="Book Antiqua" w:cs="Book Antiqua"/>
        </w:rPr>
        <w:t xml:space="preserve"> Results are expressed as mean ± SE. </w:t>
      </w:r>
      <w:r w:rsidRPr="0041698D">
        <w:rPr>
          <w:rFonts w:ascii="Book Antiqua" w:hAnsi="Book Antiqua" w:cs="Book Antiqua"/>
          <w:vertAlign w:val="superscript"/>
        </w:rPr>
        <w:t>a</w:t>
      </w:r>
      <w:r w:rsidRPr="0041698D">
        <w:rPr>
          <w:rFonts w:ascii="Book Antiqua" w:hAnsi="Book Antiqua" w:cs="Book Antiqua"/>
          <w:i/>
          <w:iCs/>
        </w:rPr>
        <w:t>P</w:t>
      </w:r>
      <w:r w:rsidRPr="0041698D">
        <w:rPr>
          <w:rFonts w:ascii="Book Antiqua" w:hAnsi="Book Antiqua" w:cs="Book Antiqua"/>
        </w:rPr>
        <w:t xml:space="preserve"> &lt; 0.0</w:t>
      </w:r>
      <w:r w:rsidRPr="0041698D">
        <w:rPr>
          <w:rFonts w:ascii="Book Antiqua" w:hAnsi="Book Antiqua" w:cs="Book Antiqua"/>
          <w:lang w:eastAsia="ko-KR"/>
        </w:rPr>
        <w:t>5</w:t>
      </w:r>
      <w:r w:rsidRPr="0041698D">
        <w:rPr>
          <w:rFonts w:ascii="Book Antiqua" w:hAnsi="Book Antiqua" w:cs="Book Antiqua"/>
        </w:rPr>
        <w:t xml:space="preserve"> and </w:t>
      </w:r>
      <w:r w:rsidRPr="0041698D">
        <w:rPr>
          <w:rFonts w:ascii="Book Antiqua" w:hAnsi="Book Antiqua" w:cs="Book Antiqua"/>
          <w:vertAlign w:val="superscript"/>
        </w:rPr>
        <w:t>b</w:t>
      </w:r>
      <w:r w:rsidRPr="0041698D">
        <w:rPr>
          <w:rFonts w:ascii="Book Antiqua" w:hAnsi="Book Antiqua" w:cs="Book Antiqua"/>
          <w:i/>
          <w:iCs/>
        </w:rPr>
        <w:t>P</w:t>
      </w:r>
      <w:r w:rsidRPr="0041698D">
        <w:rPr>
          <w:rFonts w:ascii="Book Antiqua" w:hAnsi="Book Antiqua" w:cs="Book Antiqua"/>
        </w:rPr>
        <w:t xml:space="preserve"> &lt; 0.01</w:t>
      </w:r>
      <w:r w:rsidRPr="0041698D">
        <w:rPr>
          <w:rFonts w:ascii="Book Antiqua" w:hAnsi="Book Antiqua" w:cs="Book Antiqua"/>
          <w:lang w:eastAsia="ko-KR"/>
        </w:rPr>
        <w:t xml:space="preserve"> </w:t>
      </w:r>
      <w:r w:rsidRPr="0041698D">
        <w:rPr>
          <w:rFonts w:ascii="Book Antiqua" w:hAnsi="Book Antiqua" w:cs="Book Antiqua"/>
        </w:rPr>
        <w:t xml:space="preserve">HF control </w:t>
      </w:r>
      <w:r w:rsidRPr="0041698D">
        <w:rPr>
          <w:rFonts w:ascii="Book Antiqua" w:hAnsi="Book Antiqua" w:cs="Book Antiqua"/>
          <w:i/>
          <w:iCs/>
        </w:rPr>
        <w:t>vs</w:t>
      </w:r>
      <w:r w:rsidRPr="0041698D">
        <w:rPr>
          <w:rFonts w:ascii="Book Antiqua" w:hAnsi="Book Antiqua" w:cs="Book Antiqua"/>
        </w:rPr>
        <w:t xml:space="preserve"> </w:t>
      </w:r>
      <w:r w:rsidRPr="0041698D">
        <w:rPr>
          <w:rFonts w:ascii="Book Antiqua" w:hAnsi="Book Antiqua" w:cs="Book Antiqua"/>
          <w:lang w:eastAsia="ko-KR"/>
        </w:rPr>
        <w:t>chow</w:t>
      </w:r>
      <w:r w:rsidRPr="0041698D">
        <w:rPr>
          <w:rFonts w:ascii="Book Antiqua" w:hAnsi="Book Antiqua" w:cs="Book Antiqua"/>
        </w:rPr>
        <w:t xml:space="preserve"> </w:t>
      </w:r>
      <w:r w:rsidRPr="0041698D">
        <w:rPr>
          <w:rFonts w:ascii="Book Antiqua" w:hAnsi="Book Antiqua" w:cs="Book Antiqua"/>
        </w:rPr>
        <w:lastRenderedPageBreak/>
        <w:t>control</w:t>
      </w:r>
      <w:r w:rsidRPr="0041698D">
        <w:rPr>
          <w:rFonts w:ascii="Book Antiqua" w:hAnsi="Book Antiqua" w:cs="Book Antiqua"/>
          <w:lang w:eastAsia="ko-KR"/>
        </w:rPr>
        <w:t xml:space="preserve"> by unpaired </w:t>
      </w:r>
      <w:r w:rsidRPr="0041698D">
        <w:rPr>
          <w:rFonts w:ascii="Book Antiqua" w:hAnsi="Book Antiqua" w:cs="Book Antiqua"/>
        </w:rPr>
        <w:t xml:space="preserve">Student’s </w:t>
      </w:r>
      <w:r w:rsidRPr="0041698D">
        <w:rPr>
          <w:rFonts w:ascii="Book Antiqua" w:hAnsi="Book Antiqua" w:cs="Book Antiqua"/>
          <w:i/>
          <w:iCs/>
          <w:lang w:eastAsia="ko-KR"/>
        </w:rPr>
        <w:t>t</w:t>
      </w:r>
      <w:r w:rsidRPr="0041698D">
        <w:rPr>
          <w:rFonts w:ascii="Book Antiqua" w:hAnsi="Book Antiqua" w:cs="Book Antiqua"/>
          <w:lang w:eastAsia="ko-KR"/>
        </w:rPr>
        <w:t>-test;</w:t>
      </w:r>
      <w:r w:rsidRPr="0041698D">
        <w:rPr>
          <w:rFonts w:ascii="Book Antiqua" w:hAnsi="Book Antiqua" w:cs="Book Antiqua"/>
        </w:rPr>
        <w:t xml:space="preserve"> </w:t>
      </w:r>
      <w:r w:rsidRPr="0041698D">
        <w:rPr>
          <w:rFonts w:ascii="Book Antiqua" w:hAnsi="Book Antiqua" w:cs="Book Antiqua"/>
          <w:vertAlign w:val="superscript"/>
          <w:lang w:eastAsia="ko-KR"/>
        </w:rPr>
        <w:t>AB</w:t>
      </w:r>
      <w:r w:rsidRPr="0041698D">
        <w:rPr>
          <w:rFonts w:ascii="Book Antiqua" w:hAnsi="Book Antiqua" w:cs="Book Antiqua"/>
        </w:rPr>
        <w:t>Bars with different capital letters are significantly different at</w:t>
      </w:r>
      <w:r w:rsidRPr="0041698D">
        <w:rPr>
          <w:rFonts w:ascii="Book Antiqua" w:hAnsi="Book Antiqua" w:cs="Book Antiqua"/>
          <w:lang w:eastAsia="ko-KR"/>
        </w:rPr>
        <w:t xml:space="preserve"> </w:t>
      </w:r>
      <w:r w:rsidRPr="0041698D">
        <w:rPr>
          <w:rFonts w:ascii="Book Antiqua" w:hAnsi="Book Antiqua" w:cs="Book Antiqua"/>
          <w:i/>
          <w:iCs/>
        </w:rPr>
        <w:t>P</w:t>
      </w:r>
      <w:r w:rsidRPr="0041698D">
        <w:rPr>
          <w:rFonts w:ascii="Book Antiqua" w:hAnsi="Book Antiqua" w:cs="Book Antiqua"/>
        </w:rPr>
        <w:t xml:space="preserve"> &lt; </w:t>
      </w:r>
      <w:r w:rsidRPr="0041698D">
        <w:rPr>
          <w:rFonts w:ascii="Book Antiqua" w:hAnsi="Book Antiqua" w:cs="Book Antiqua"/>
          <w:lang w:eastAsia="ko-KR"/>
        </w:rPr>
        <w:t>0</w:t>
      </w:r>
      <w:r w:rsidRPr="0041698D">
        <w:rPr>
          <w:rFonts w:ascii="Book Antiqua" w:hAnsi="Book Antiqua" w:cs="Book Antiqua"/>
        </w:rPr>
        <w:t>.05 by Duncan’s multiple range tests</w:t>
      </w:r>
      <w:r w:rsidRPr="0041698D">
        <w:rPr>
          <w:rFonts w:ascii="Book Antiqua" w:hAnsi="Book Antiqua" w:cs="Book Antiqua"/>
          <w:lang w:eastAsia="ko-KR"/>
        </w:rPr>
        <w:t>. FAS</w:t>
      </w:r>
      <w:r w:rsidRPr="0041698D">
        <w:rPr>
          <w:rFonts w:ascii="Book Antiqua" w:hAnsi="Book Antiqua" w:cs="Book Antiqua"/>
          <w:lang w:val="en-US" w:eastAsia="ko-KR"/>
        </w:rPr>
        <w:t>: Fatty acid synthase; SREBP1: Sterol regulatory element-binding protein-1;</w:t>
      </w:r>
      <w:r w:rsidRPr="0041698D">
        <w:rPr>
          <w:rFonts w:ascii="Book Antiqua" w:hAnsi="Book Antiqua" w:cs="Book Antiqua"/>
        </w:rPr>
        <w:t xml:space="preserve"> </w:t>
      </w:r>
      <w:r w:rsidRPr="0041698D">
        <w:rPr>
          <w:rFonts w:ascii="Book Antiqua" w:hAnsi="Book Antiqua" w:cs="Book Antiqua"/>
          <w:lang w:val="en-US" w:eastAsia="ko-KR"/>
        </w:rPr>
        <w:t>PPAR</w:t>
      </w:r>
      <w:r w:rsidRPr="0041698D">
        <w:rPr>
          <w:rFonts w:ascii="Book Antiqua" w:hAnsi="Book Antiqua" w:cs="Book Antiqua"/>
          <w:b/>
          <w:bCs/>
        </w:rPr>
        <w:sym w:font="Symbol" w:char="F061"/>
      </w:r>
      <w:r w:rsidRPr="0041698D">
        <w:rPr>
          <w:rFonts w:ascii="Book Antiqua" w:hAnsi="Book Antiqua" w:cs="Book Antiqua"/>
          <w:lang w:val="en-US" w:eastAsia="ko-KR"/>
        </w:rPr>
        <w:t>: Peroxisome proliferator-activated receptor alpha; CPT: Carnitine palmitoyltransferase; ACOX: Acyl-coenzyme A oxidase; SCD: Steaoryl-CoA desaturase; CYP7A1: Cholesterol 7alpha-hydroxylase gene; LDLR: Low-density lipoprotein receptor.</w:t>
      </w:r>
    </w:p>
    <w:p w:rsidR="00D166A9" w:rsidRPr="0041698D" w:rsidRDefault="00D166A9" w:rsidP="00783C13">
      <w:pPr>
        <w:keepNext/>
        <w:spacing w:line="360" w:lineRule="auto"/>
        <w:jc w:val="both"/>
        <w:outlineLvl w:val="1"/>
        <w:rPr>
          <w:rFonts w:ascii="Book Antiqua" w:hAnsi="Book Antiqua" w:cs="Book Antiqua"/>
          <w:lang w:eastAsia="ko-KR"/>
        </w:rPr>
      </w:pPr>
      <w:r w:rsidRPr="0041698D">
        <w:rPr>
          <w:rFonts w:ascii="Book Antiqua" w:hAnsi="Book Antiqua" w:cs="Book Antiqua"/>
          <w:lang w:eastAsia="ko-KR"/>
        </w:rPr>
        <w:br w:type="page"/>
      </w:r>
    </w:p>
    <w:p w:rsidR="00D166A9" w:rsidRPr="0041698D" w:rsidRDefault="00D166A9" w:rsidP="00783C13">
      <w:pPr>
        <w:spacing w:line="360" w:lineRule="auto"/>
        <w:jc w:val="both"/>
        <w:rPr>
          <w:rFonts w:ascii="Book Antiqua" w:hAnsi="Book Antiqua" w:cs="Book Antiqua"/>
          <w:b/>
          <w:bCs/>
        </w:rPr>
      </w:pPr>
      <w:r w:rsidRPr="0041698D">
        <w:rPr>
          <w:rFonts w:ascii="Book Antiqua" w:hAnsi="Book Antiqua" w:cs="Book Antiqua"/>
          <w:b/>
          <w:bCs/>
        </w:rPr>
        <w:t>Table 1  Composition of</w:t>
      </w:r>
      <w:r w:rsidRPr="0041698D">
        <w:rPr>
          <w:rFonts w:ascii="Book Antiqua" w:hAnsi="Book Antiqua" w:cs="Book Antiqua"/>
          <w:b/>
          <w:bCs/>
          <w:lang w:eastAsia="ko-KR"/>
        </w:rPr>
        <w:t xml:space="preserve"> high fructose</w:t>
      </w:r>
      <w:r w:rsidRPr="0041698D">
        <w:rPr>
          <w:rFonts w:ascii="Book Antiqua" w:hAnsi="Book Antiqua" w:cs="Book Antiqua"/>
          <w:b/>
          <w:bCs/>
        </w:rPr>
        <w:t xml:space="preserve"> diet</w:t>
      </w:r>
    </w:p>
    <w:tbl>
      <w:tblPr>
        <w:tblW w:w="0" w:type="auto"/>
        <w:tblInd w:w="2" w:type="dxa"/>
        <w:tblLayout w:type="fixed"/>
        <w:tblCellMar>
          <w:top w:w="28" w:type="dxa"/>
          <w:left w:w="102" w:type="dxa"/>
          <w:bottom w:w="28" w:type="dxa"/>
          <w:right w:w="102" w:type="dxa"/>
        </w:tblCellMar>
        <w:tblLook w:val="0000" w:firstRow="0" w:lastRow="0" w:firstColumn="0" w:lastColumn="0" w:noHBand="0" w:noVBand="0"/>
      </w:tblPr>
      <w:tblGrid>
        <w:gridCol w:w="2880"/>
        <w:gridCol w:w="2400"/>
      </w:tblGrid>
      <w:tr w:rsidR="00D166A9" w:rsidRPr="0041698D">
        <w:trPr>
          <w:trHeight w:val="500"/>
        </w:trPr>
        <w:tc>
          <w:tcPr>
            <w:tcW w:w="288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b/>
                <w:bCs/>
                <w:lang w:eastAsia="ko-KR"/>
              </w:rPr>
            </w:pPr>
            <w:r w:rsidRPr="0041698D">
              <w:rPr>
                <w:rFonts w:ascii="Book Antiqua" w:eastAsia="한컴바탕" w:hAnsi="Book Antiqua" w:cs="Book Antiqua"/>
                <w:b/>
                <w:bCs/>
              </w:rPr>
              <w:t>Ingredient</w:t>
            </w:r>
          </w:p>
        </w:tc>
        <w:tc>
          <w:tcPr>
            <w:tcW w:w="2400" w:type="dxa"/>
            <w:tcBorders>
              <w:top w:val="single" w:sz="18" w:space="0" w:color="000000"/>
              <w:left w:val="nil"/>
              <w:bottom w:val="single" w:sz="2" w:space="0" w:color="000000"/>
              <w:right w:val="nil"/>
            </w:tcBorders>
            <w:vAlign w:val="center"/>
          </w:tcPr>
          <w:p w:rsidR="00D166A9" w:rsidRPr="0041698D" w:rsidRDefault="00D166A9" w:rsidP="005235C3">
            <w:pPr>
              <w:tabs>
                <w:tab w:val="left" w:pos="2298"/>
              </w:tabs>
              <w:adjustRightInd w:val="0"/>
              <w:spacing w:line="360" w:lineRule="auto"/>
              <w:jc w:val="both"/>
              <w:rPr>
                <w:rFonts w:ascii="Book Antiqua" w:eastAsia="한컴바탕" w:hAnsi="Book Antiqua" w:cs="Book Antiqua"/>
                <w:b/>
                <w:bCs/>
                <w:lang w:eastAsia="ko-KR"/>
              </w:rPr>
            </w:pPr>
            <w:r w:rsidRPr="0041698D">
              <w:rPr>
                <w:rFonts w:ascii="Book Antiqua" w:eastAsia="한컴바탕" w:hAnsi="Book Antiqua" w:cs="Book Antiqua"/>
                <w:b/>
                <w:bCs/>
                <w:lang w:eastAsia="ko-KR"/>
              </w:rPr>
              <w:t>High fructose diet (g)</w:t>
            </w:r>
          </w:p>
        </w:tc>
      </w:tr>
      <w:tr w:rsidR="00D166A9" w:rsidRPr="0041698D">
        <w:trPr>
          <w:trHeight w:val="501"/>
        </w:trPr>
        <w:tc>
          <w:tcPr>
            <w:tcW w:w="288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Casein</w:t>
            </w:r>
          </w:p>
        </w:tc>
        <w:tc>
          <w:tcPr>
            <w:tcW w:w="240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200.0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rPr>
              <w:t>L-</w:t>
            </w:r>
            <w:r w:rsidRPr="0041698D">
              <w:rPr>
                <w:rFonts w:ascii="Book Antiqua" w:eastAsia="한컴바탕" w:hAnsi="Book Antiqua" w:cs="Book Antiqua"/>
                <w:lang w:eastAsia="ko-KR"/>
              </w:rPr>
              <w:t>cystine</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3.0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Fructose</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lang w:eastAsia="ko-KR"/>
              </w:rPr>
              <w:t>70</w:t>
            </w:r>
            <w:r w:rsidRPr="0041698D">
              <w:rPr>
                <w:rFonts w:ascii="Book Antiqua" w:eastAsia="한컴바탕" w:hAnsi="Book Antiqua" w:cs="Book Antiqua"/>
              </w:rPr>
              <w:t>0.0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Cellulose powder</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50.0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Corn oil</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lang w:eastAsia="ko-KR"/>
              </w:rPr>
              <w:t>25</w:t>
            </w:r>
            <w:r w:rsidRPr="0041698D">
              <w:rPr>
                <w:rFonts w:ascii="Book Antiqua" w:eastAsia="한컴바탕" w:hAnsi="Book Antiqua" w:cs="Book Antiqua"/>
              </w:rPr>
              <w:t>.0</w:t>
            </w:r>
          </w:p>
        </w:tc>
      </w:tr>
      <w:tr w:rsidR="00D166A9" w:rsidRPr="0041698D">
        <w:trPr>
          <w:trHeight w:val="500"/>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Lard</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lang w:eastAsia="ko-KR"/>
              </w:rPr>
              <w:t>20</w:t>
            </w:r>
            <w:r w:rsidRPr="0041698D">
              <w:rPr>
                <w:rFonts w:ascii="Book Antiqua" w:eastAsia="한컴바탕" w:hAnsi="Book Antiqua" w:cs="Book Antiqua"/>
              </w:rPr>
              <w:t>.0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rPr>
              <w:t xml:space="preserve">Mineral </w:t>
            </w:r>
            <w:r w:rsidRPr="0041698D">
              <w:rPr>
                <w:rFonts w:ascii="Book Antiqua" w:eastAsia="한컴바탕" w:hAnsi="Book Antiqua" w:cs="Book Antiqua"/>
                <w:lang w:eastAsia="ko-KR"/>
              </w:rPr>
              <w:t>Mix S10026</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lang w:eastAsia="ko-KR"/>
              </w:rPr>
              <w:t>10</w:t>
            </w:r>
            <w:r w:rsidRPr="0041698D">
              <w:rPr>
                <w:rFonts w:ascii="Book Antiqua" w:eastAsia="한컴바탕" w:hAnsi="Book Antiqua" w:cs="Book Antiqua"/>
              </w:rPr>
              <w:t>.0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DiCalcium Phosphate</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13.0</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Calcium Carbonate</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5</w:t>
            </w:r>
            <w:r w:rsidRPr="0041698D">
              <w:rPr>
                <w:rFonts w:ascii="Book Antiqua" w:eastAsia="한컴바탕" w:hAnsi="Book Antiqua" w:cs="Book Antiqua"/>
              </w:rPr>
              <w:t>.</w:t>
            </w:r>
            <w:r w:rsidRPr="0041698D">
              <w:rPr>
                <w:rFonts w:ascii="Book Antiqua" w:eastAsia="한컴바탕" w:hAnsi="Book Antiqua" w:cs="Book Antiqua"/>
                <w:lang w:eastAsia="ko-KR"/>
              </w:rPr>
              <w:t>5</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Potassium Citrate</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16</w:t>
            </w:r>
            <w:r w:rsidRPr="0041698D">
              <w:rPr>
                <w:rFonts w:ascii="Book Antiqua" w:eastAsia="한컴바탕" w:hAnsi="Book Antiqua" w:cs="Book Antiqua"/>
              </w:rPr>
              <w:t>.</w:t>
            </w:r>
            <w:r w:rsidRPr="0041698D">
              <w:rPr>
                <w:rFonts w:ascii="Book Antiqua" w:eastAsia="한컴바탕" w:hAnsi="Book Antiqua" w:cs="Book Antiqua"/>
                <w:lang w:eastAsia="ko-KR"/>
              </w:rPr>
              <w:t>5</w:t>
            </w:r>
          </w:p>
        </w:tc>
      </w:tr>
      <w:tr w:rsidR="00D166A9" w:rsidRPr="0041698D">
        <w:trPr>
          <w:trHeight w:val="501"/>
        </w:trPr>
        <w:tc>
          <w:tcPr>
            <w:tcW w:w="28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rPr>
              <w:t xml:space="preserve">Vitamin </w:t>
            </w:r>
            <w:r w:rsidRPr="0041698D">
              <w:rPr>
                <w:rFonts w:ascii="Book Antiqua" w:eastAsia="한컴바탕" w:hAnsi="Book Antiqua" w:cs="Book Antiqua"/>
                <w:lang w:eastAsia="ko-KR"/>
              </w:rPr>
              <w:t>Mix V10001</w:t>
            </w:r>
          </w:p>
        </w:tc>
        <w:tc>
          <w:tcPr>
            <w:tcW w:w="24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1</w:t>
            </w:r>
            <w:r w:rsidRPr="0041698D">
              <w:rPr>
                <w:rFonts w:ascii="Book Antiqua" w:eastAsia="한컴바탕" w:hAnsi="Book Antiqua" w:cs="Book Antiqua"/>
                <w:lang w:eastAsia="ko-KR"/>
              </w:rPr>
              <w:t>0</w:t>
            </w:r>
            <w:r w:rsidRPr="0041698D">
              <w:rPr>
                <w:rFonts w:ascii="Book Antiqua" w:eastAsia="한컴바탕" w:hAnsi="Book Antiqua" w:cs="Book Antiqua"/>
              </w:rPr>
              <w:t>.0</w:t>
            </w:r>
          </w:p>
        </w:tc>
      </w:tr>
      <w:tr w:rsidR="00D166A9" w:rsidRPr="0041698D">
        <w:trPr>
          <w:trHeight w:val="183"/>
        </w:trPr>
        <w:tc>
          <w:tcPr>
            <w:tcW w:w="2880" w:type="dxa"/>
            <w:tcBorders>
              <w:top w:val="nil"/>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 xml:space="preserve">Choline </w:t>
            </w:r>
            <w:r w:rsidRPr="0041698D">
              <w:rPr>
                <w:rFonts w:ascii="Book Antiqua" w:eastAsia="한컴바탕" w:hAnsi="Book Antiqua" w:cs="Book Antiqua"/>
                <w:lang w:eastAsia="ko-KR"/>
              </w:rPr>
              <w:t>B</w:t>
            </w:r>
            <w:r w:rsidRPr="0041698D">
              <w:rPr>
                <w:rFonts w:ascii="Book Antiqua" w:eastAsia="한컴바탕" w:hAnsi="Book Antiqua" w:cs="Book Antiqua"/>
              </w:rPr>
              <w:t>itartrate</w:t>
            </w:r>
          </w:p>
        </w:tc>
        <w:tc>
          <w:tcPr>
            <w:tcW w:w="2400" w:type="dxa"/>
            <w:tcBorders>
              <w:top w:val="nil"/>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2.0</w:t>
            </w:r>
          </w:p>
        </w:tc>
      </w:tr>
      <w:tr w:rsidR="00D166A9" w:rsidRPr="0041698D">
        <w:trPr>
          <w:trHeight w:val="293"/>
        </w:trPr>
        <w:tc>
          <w:tcPr>
            <w:tcW w:w="2880" w:type="dxa"/>
            <w:tcBorders>
              <w:top w:val="single" w:sz="2" w:space="0" w:color="000000"/>
              <w:left w:val="nil"/>
              <w:bottom w:val="single" w:sz="18"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Total</w:t>
            </w:r>
          </w:p>
        </w:tc>
        <w:tc>
          <w:tcPr>
            <w:tcW w:w="2400" w:type="dxa"/>
            <w:tcBorders>
              <w:top w:val="single" w:sz="2" w:space="0" w:color="000000"/>
              <w:left w:val="nil"/>
              <w:bottom w:val="single" w:sz="18"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1000.0</w:t>
            </w:r>
          </w:p>
        </w:tc>
      </w:tr>
    </w:tbl>
    <w:p w:rsidR="00D166A9" w:rsidRPr="0041698D" w:rsidRDefault="00D166A9" w:rsidP="00783C13">
      <w:pPr>
        <w:spacing w:line="360" w:lineRule="auto"/>
        <w:jc w:val="both"/>
        <w:rPr>
          <w:rFonts w:ascii="Book Antiqua" w:hAnsi="Book Antiqua" w:cs="Book Antiqua"/>
          <w:b/>
          <w:bCs/>
          <w:lang w:eastAsia="ko-KR"/>
        </w:rPr>
      </w:pPr>
      <w:r w:rsidRPr="0041698D">
        <w:rPr>
          <w:rFonts w:ascii="Book Antiqua" w:hAnsi="Book Antiqua" w:cs="Book Antiqua"/>
          <w:b/>
          <w:bCs/>
        </w:rPr>
        <w:br w:type="page"/>
      </w:r>
      <w:r w:rsidRPr="0041698D">
        <w:rPr>
          <w:rFonts w:ascii="Book Antiqua" w:hAnsi="Book Antiqua" w:cs="Book Antiqua"/>
          <w:b/>
          <w:bCs/>
        </w:rPr>
        <w:lastRenderedPageBreak/>
        <w:t xml:space="preserve"> Table</w:t>
      </w:r>
      <w:r w:rsidRPr="0041698D">
        <w:rPr>
          <w:rFonts w:ascii="Book Antiqua" w:hAnsi="Book Antiqua" w:cs="Book Antiqua"/>
          <w:b/>
          <w:bCs/>
          <w:lang w:eastAsia="ko-KR"/>
        </w:rPr>
        <w:t xml:space="preserve"> 2</w:t>
      </w:r>
      <w:r w:rsidRPr="0041698D">
        <w:rPr>
          <w:rFonts w:ascii="Book Antiqua" w:hAnsi="Book Antiqua" w:cs="Book Antiqua"/>
          <w:b/>
          <w:bCs/>
        </w:rPr>
        <w:t xml:space="preserve">  </w:t>
      </w:r>
      <w:r w:rsidRPr="0041698D">
        <w:rPr>
          <w:rFonts w:ascii="Book Antiqua" w:hAnsi="Book Antiqua" w:cs="Book Antiqua"/>
          <w:b/>
          <w:bCs/>
          <w:lang w:eastAsia="ko-KR"/>
        </w:rPr>
        <w:t>The composition of each supplement pack</w:t>
      </w:r>
    </w:p>
    <w:tbl>
      <w:tblPr>
        <w:tblW w:w="8400" w:type="dxa"/>
        <w:tblInd w:w="2" w:type="dxa"/>
        <w:tblLayout w:type="fixed"/>
        <w:tblCellMar>
          <w:top w:w="28" w:type="dxa"/>
          <w:left w:w="102" w:type="dxa"/>
          <w:bottom w:w="28" w:type="dxa"/>
          <w:right w:w="102" w:type="dxa"/>
        </w:tblCellMar>
        <w:tblLook w:val="0000" w:firstRow="0" w:lastRow="0" w:firstColumn="0" w:lastColumn="0" w:noHBand="0" w:noVBand="0"/>
      </w:tblPr>
      <w:tblGrid>
        <w:gridCol w:w="3720"/>
        <w:gridCol w:w="1200"/>
        <w:gridCol w:w="1680"/>
        <w:gridCol w:w="1800"/>
      </w:tblGrid>
      <w:tr w:rsidR="00D166A9" w:rsidRPr="0041698D">
        <w:trPr>
          <w:trHeight w:val="542"/>
        </w:trPr>
        <w:tc>
          <w:tcPr>
            <w:tcW w:w="372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b/>
                <w:bCs/>
              </w:rPr>
            </w:pPr>
          </w:p>
        </w:tc>
        <w:tc>
          <w:tcPr>
            <w:tcW w:w="120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b/>
                <w:bCs/>
                <w:lang w:eastAsia="ko-KR"/>
              </w:rPr>
            </w:pPr>
            <w:r w:rsidRPr="0041698D">
              <w:rPr>
                <w:rFonts w:ascii="Book Antiqua" w:eastAsia="한컴바탕" w:hAnsi="Book Antiqua" w:cs="Book Antiqua"/>
                <w:b/>
                <w:bCs/>
                <w:lang w:eastAsia="ko-KR"/>
              </w:rPr>
              <w:t>Placebo (mg)</w:t>
            </w:r>
          </w:p>
        </w:tc>
        <w:tc>
          <w:tcPr>
            <w:tcW w:w="168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b/>
                <w:bCs/>
                <w:lang w:eastAsia="ko-KR"/>
              </w:rPr>
            </w:pPr>
            <w:r w:rsidRPr="0041698D">
              <w:rPr>
                <w:rFonts w:ascii="Book Antiqua" w:hAnsi="Book Antiqua" w:cs="Book Antiqua"/>
                <w:b/>
                <w:bCs/>
                <w:lang w:eastAsia="ko-KR"/>
              </w:rPr>
              <w:t>10</w:t>
            </w:r>
            <w:r w:rsidRPr="0041698D">
              <w:rPr>
                <w:rFonts w:ascii="Book Antiqua" w:hAnsi="Book Antiqua" w:cs="Book Antiqua"/>
                <w:b/>
                <w:bCs/>
                <w:vertAlign w:val="superscript"/>
                <w:lang w:eastAsia="ko-KR"/>
              </w:rPr>
              <w:t>9</w:t>
            </w:r>
            <w:r w:rsidRPr="0041698D">
              <w:rPr>
                <w:rFonts w:ascii="Book Antiqua" w:eastAsia="한컴바탕" w:hAnsi="Book Antiqua" w:cs="Book Antiqua"/>
                <w:b/>
                <w:bCs/>
                <w:lang w:eastAsia="ko-KR"/>
              </w:rPr>
              <w:t xml:space="preserve"> probiotics (mg)</w:t>
            </w:r>
          </w:p>
        </w:tc>
        <w:tc>
          <w:tcPr>
            <w:tcW w:w="180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b/>
                <w:bCs/>
                <w:lang w:eastAsia="ko-KR"/>
              </w:rPr>
            </w:pPr>
            <w:r w:rsidRPr="0041698D">
              <w:rPr>
                <w:rFonts w:ascii="Book Antiqua" w:hAnsi="Book Antiqua" w:cs="Book Antiqua"/>
                <w:b/>
                <w:bCs/>
                <w:lang w:eastAsia="ko-KR"/>
              </w:rPr>
              <w:t>10</w:t>
            </w:r>
            <w:r w:rsidRPr="0041698D">
              <w:rPr>
                <w:rFonts w:ascii="Book Antiqua" w:hAnsi="Book Antiqua" w:cs="Book Antiqua"/>
                <w:b/>
                <w:bCs/>
                <w:vertAlign w:val="superscript"/>
                <w:lang w:eastAsia="ko-KR"/>
              </w:rPr>
              <w:t>10</w:t>
            </w:r>
            <w:r w:rsidRPr="0041698D">
              <w:rPr>
                <w:rFonts w:ascii="Book Antiqua" w:eastAsia="한컴바탕" w:hAnsi="Book Antiqua" w:cs="Book Antiqua"/>
                <w:b/>
                <w:bCs/>
                <w:lang w:eastAsia="ko-KR"/>
              </w:rPr>
              <w:t xml:space="preserve"> probiotics (mg)</w:t>
            </w:r>
          </w:p>
        </w:tc>
      </w:tr>
      <w:tr w:rsidR="00D166A9" w:rsidRPr="0041698D">
        <w:trPr>
          <w:trHeight w:val="543"/>
        </w:trPr>
        <w:tc>
          <w:tcPr>
            <w:tcW w:w="372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i/>
                <w:iCs/>
                <w:lang w:eastAsia="ko-KR"/>
              </w:rPr>
              <w:t>Lactobacillus curvatus</w:t>
            </w:r>
            <w:r w:rsidRPr="0041698D">
              <w:rPr>
                <w:rFonts w:ascii="Book Antiqua" w:eastAsia="한컴바탕" w:hAnsi="Book Antiqua" w:cs="Book Antiqua"/>
                <w:lang w:eastAsia="ko-KR"/>
              </w:rPr>
              <w:t xml:space="preserve"> HY7601</w:t>
            </w:r>
          </w:p>
        </w:tc>
        <w:tc>
          <w:tcPr>
            <w:tcW w:w="120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w:t>
            </w:r>
          </w:p>
        </w:tc>
        <w:tc>
          <w:tcPr>
            <w:tcW w:w="168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 xml:space="preserve">5.0 (5 </w:t>
            </w:r>
            <w:r w:rsidRPr="0041698D">
              <w:rPr>
                <w:rFonts w:ascii="Book Antiqua" w:eastAsia="한컴바탕" w:hAnsi="Book Antiqua"/>
                <w:lang w:eastAsia="ko-KR"/>
              </w:rPr>
              <w:sym w:font="Symbol" w:char="F0B4"/>
            </w:r>
            <w:r w:rsidRPr="0041698D">
              <w:rPr>
                <w:rFonts w:ascii="Book Antiqua" w:eastAsia="한컴바탕" w:hAnsi="Book Antiqua" w:cs="Book Antiqua"/>
                <w:lang w:eastAsia="ko-KR"/>
              </w:rPr>
              <w:t xml:space="preserve"> </w:t>
            </w:r>
            <w:r w:rsidRPr="0041698D">
              <w:rPr>
                <w:rFonts w:ascii="Book Antiqua" w:hAnsi="Book Antiqua" w:cs="Book Antiqua"/>
                <w:lang w:eastAsia="ko-KR"/>
              </w:rPr>
              <w:t>10</w:t>
            </w:r>
            <w:r w:rsidRPr="0041698D">
              <w:rPr>
                <w:rFonts w:ascii="Book Antiqua" w:hAnsi="Book Antiqua" w:cs="Book Antiqua"/>
                <w:vertAlign w:val="superscript"/>
                <w:lang w:eastAsia="ko-KR"/>
              </w:rPr>
              <w:t>8</w:t>
            </w:r>
            <w:r w:rsidRPr="0041698D">
              <w:rPr>
                <w:rFonts w:ascii="Book Antiqua" w:eastAsia="한컴바탕" w:hAnsi="Book Antiqua" w:cs="Book Antiqua"/>
                <w:lang w:eastAsia="ko-KR"/>
              </w:rPr>
              <w:t>)</w:t>
            </w:r>
          </w:p>
        </w:tc>
        <w:tc>
          <w:tcPr>
            <w:tcW w:w="180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 xml:space="preserve">50.0 (5 </w:t>
            </w:r>
            <w:r w:rsidRPr="0041698D">
              <w:rPr>
                <w:rFonts w:ascii="Book Antiqua" w:eastAsia="한컴바탕" w:hAnsi="Book Antiqua"/>
                <w:lang w:eastAsia="ko-KR"/>
              </w:rPr>
              <w:sym w:font="Symbol" w:char="F0B4"/>
            </w:r>
            <w:r w:rsidRPr="0041698D">
              <w:rPr>
                <w:rFonts w:ascii="Book Antiqua" w:eastAsia="한컴바탕" w:hAnsi="Book Antiqua" w:cs="Book Antiqua"/>
                <w:lang w:eastAsia="ko-KR"/>
              </w:rPr>
              <w:t xml:space="preserve"> </w:t>
            </w:r>
            <w:r w:rsidRPr="0041698D">
              <w:rPr>
                <w:rFonts w:ascii="Book Antiqua" w:hAnsi="Book Antiqua" w:cs="Book Antiqua"/>
                <w:lang w:eastAsia="ko-KR"/>
              </w:rPr>
              <w:t>10</w:t>
            </w:r>
            <w:r w:rsidRPr="0041698D">
              <w:rPr>
                <w:rFonts w:ascii="Book Antiqua" w:hAnsi="Book Antiqua" w:cs="Book Antiqua"/>
                <w:vertAlign w:val="superscript"/>
                <w:lang w:eastAsia="ko-KR"/>
              </w:rPr>
              <w:t>9</w:t>
            </w:r>
            <w:r w:rsidRPr="0041698D">
              <w:rPr>
                <w:rFonts w:ascii="Book Antiqua" w:eastAsia="한컴바탕" w:hAnsi="Book Antiqua" w:cs="Book Antiqua"/>
                <w:lang w:eastAsia="ko-KR"/>
              </w:rPr>
              <w:t>)</w:t>
            </w:r>
          </w:p>
        </w:tc>
      </w:tr>
      <w:tr w:rsidR="00D166A9" w:rsidRPr="0041698D">
        <w:trPr>
          <w:trHeight w:val="542"/>
        </w:trPr>
        <w:tc>
          <w:tcPr>
            <w:tcW w:w="372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val="pt-BR" w:eastAsia="ko-KR"/>
              </w:rPr>
            </w:pPr>
            <w:r w:rsidRPr="0041698D">
              <w:rPr>
                <w:rFonts w:ascii="Book Antiqua" w:eastAsia="한컴바탕" w:hAnsi="Book Antiqua" w:cs="Book Antiqua"/>
                <w:i/>
                <w:iCs/>
                <w:lang w:eastAsia="ko-KR"/>
              </w:rPr>
              <w:t>Lactobacillus plantarum</w:t>
            </w:r>
            <w:r w:rsidRPr="0041698D">
              <w:rPr>
                <w:rFonts w:ascii="Book Antiqua" w:eastAsia="한컴바탕" w:hAnsi="Book Antiqua" w:cs="Book Antiqua"/>
                <w:lang w:eastAsia="ko-KR"/>
              </w:rPr>
              <w:t xml:space="preserve"> KY10</w:t>
            </w:r>
            <w:r w:rsidRPr="0041698D">
              <w:rPr>
                <w:rFonts w:ascii="Book Antiqua" w:eastAsia="한컴바탕" w:hAnsi="Book Antiqua" w:cs="Book Antiqua"/>
                <w:lang w:val="pt-BR" w:eastAsia="ko-KR"/>
              </w:rPr>
              <w:t>32</w:t>
            </w:r>
          </w:p>
        </w:tc>
        <w:tc>
          <w:tcPr>
            <w:tcW w:w="12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w:t>
            </w:r>
          </w:p>
        </w:tc>
        <w:tc>
          <w:tcPr>
            <w:tcW w:w="168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 xml:space="preserve">2.5 (5 </w:t>
            </w:r>
            <w:r w:rsidRPr="0041698D">
              <w:rPr>
                <w:rFonts w:ascii="Book Antiqua" w:eastAsia="한컴바탕" w:hAnsi="Book Antiqua"/>
                <w:lang w:eastAsia="ko-KR"/>
              </w:rPr>
              <w:sym w:font="Symbol" w:char="F0B4"/>
            </w:r>
            <w:r w:rsidRPr="0041698D">
              <w:rPr>
                <w:rFonts w:ascii="Book Antiqua" w:eastAsia="한컴바탕" w:hAnsi="Book Antiqua" w:cs="Book Antiqua"/>
                <w:lang w:eastAsia="ko-KR"/>
              </w:rPr>
              <w:t xml:space="preserve"> </w:t>
            </w:r>
            <w:r w:rsidRPr="0041698D">
              <w:rPr>
                <w:rFonts w:ascii="Book Antiqua" w:hAnsi="Book Antiqua" w:cs="Book Antiqua"/>
                <w:lang w:eastAsia="ko-KR"/>
              </w:rPr>
              <w:t>10</w:t>
            </w:r>
            <w:r w:rsidRPr="0041698D">
              <w:rPr>
                <w:rFonts w:ascii="Book Antiqua" w:hAnsi="Book Antiqua" w:cs="Book Antiqua"/>
                <w:vertAlign w:val="superscript"/>
                <w:lang w:eastAsia="ko-KR"/>
              </w:rPr>
              <w:t>8</w:t>
            </w:r>
            <w:r w:rsidRPr="0041698D">
              <w:rPr>
                <w:rFonts w:ascii="Book Antiqua" w:eastAsia="한컴바탕" w:hAnsi="Book Antiqua" w:cs="Book Antiqua"/>
                <w:lang w:eastAsia="ko-KR"/>
              </w:rPr>
              <w:t>)</w:t>
            </w:r>
          </w:p>
        </w:tc>
        <w:tc>
          <w:tcPr>
            <w:tcW w:w="18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 xml:space="preserve">25.0 (5 </w:t>
            </w:r>
            <w:r w:rsidRPr="0041698D">
              <w:rPr>
                <w:rFonts w:ascii="Book Antiqua" w:eastAsia="한컴바탕" w:hAnsi="Book Antiqua"/>
                <w:lang w:eastAsia="ko-KR"/>
              </w:rPr>
              <w:sym w:font="Symbol" w:char="F0B4"/>
            </w:r>
            <w:r w:rsidRPr="0041698D">
              <w:rPr>
                <w:rFonts w:ascii="Book Antiqua" w:eastAsia="한컴바탕" w:hAnsi="Book Antiqua" w:cs="Book Antiqua"/>
                <w:lang w:eastAsia="ko-KR"/>
              </w:rPr>
              <w:t xml:space="preserve"> </w:t>
            </w:r>
            <w:r w:rsidRPr="0041698D">
              <w:rPr>
                <w:rFonts w:ascii="Book Antiqua" w:hAnsi="Book Antiqua" w:cs="Book Antiqua"/>
                <w:lang w:eastAsia="ko-KR"/>
              </w:rPr>
              <w:t>10</w:t>
            </w:r>
            <w:r w:rsidRPr="0041698D">
              <w:rPr>
                <w:rFonts w:ascii="Book Antiqua" w:hAnsi="Book Antiqua" w:cs="Book Antiqua"/>
                <w:vertAlign w:val="superscript"/>
                <w:lang w:eastAsia="ko-KR"/>
              </w:rPr>
              <w:t>9</w:t>
            </w:r>
            <w:r w:rsidRPr="0041698D">
              <w:rPr>
                <w:rFonts w:ascii="Book Antiqua" w:eastAsia="한컴바탕" w:hAnsi="Book Antiqua" w:cs="Book Antiqua"/>
                <w:lang w:eastAsia="ko-KR"/>
              </w:rPr>
              <w:t>)</w:t>
            </w:r>
          </w:p>
        </w:tc>
      </w:tr>
      <w:tr w:rsidR="00D166A9" w:rsidRPr="0041698D">
        <w:trPr>
          <w:trHeight w:val="543"/>
        </w:trPr>
        <w:tc>
          <w:tcPr>
            <w:tcW w:w="372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Lactose</w:t>
            </w:r>
          </w:p>
        </w:tc>
        <w:tc>
          <w:tcPr>
            <w:tcW w:w="120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100.0</w:t>
            </w:r>
          </w:p>
        </w:tc>
        <w:tc>
          <w:tcPr>
            <w:tcW w:w="168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92.5</w:t>
            </w:r>
          </w:p>
        </w:tc>
        <w:tc>
          <w:tcPr>
            <w:tcW w:w="180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25.0</w:t>
            </w:r>
          </w:p>
        </w:tc>
      </w:tr>
      <w:tr w:rsidR="00D166A9" w:rsidRPr="0041698D">
        <w:trPr>
          <w:trHeight w:val="543"/>
        </w:trPr>
        <w:tc>
          <w:tcPr>
            <w:tcW w:w="372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val="pt-BR" w:eastAsia="ko-KR"/>
              </w:rPr>
            </w:pPr>
            <w:r w:rsidRPr="0041698D">
              <w:rPr>
                <w:rFonts w:ascii="Book Antiqua" w:eastAsia="한컴바탕" w:hAnsi="Book Antiqua" w:cs="Book Antiqua"/>
                <w:lang w:val="pt-BR" w:eastAsia="ko-KR"/>
              </w:rPr>
              <w:t>Total</w:t>
            </w:r>
          </w:p>
        </w:tc>
        <w:tc>
          <w:tcPr>
            <w:tcW w:w="120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100.0</w:t>
            </w:r>
          </w:p>
        </w:tc>
        <w:tc>
          <w:tcPr>
            <w:tcW w:w="168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100.0</w:t>
            </w:r>
          </w:p>
        </w:tc>
        <w:tc>
          <w:tcPr>
            <w:tcW w:w="180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eastAsia="ko-KR"/>
              </w:rPr>
            </w:pPr>
            <w:r w:rsidRPr="0041698D">
              <w:rPr>
                <w:rFonts w:ascii="Book Antiqua" w:eastAsia="한컴바탕" w:hAnsi="Book Antiqua" w:cs="Book Antiqua"/>
                <w:lang w:eastAsia="ko-KR"/>
              </w:rPr>
              <w:t>100.0</w:t>
            </w:r>
          </w:p>
        </w:tc>
      </w:tr>
    </w:tbl>
    <w:p w:rsidR="00D166A9" w:rsidRPr="0041698D" w:rsidRDefault="00D166A9" w:rsidP="00783C13">
      <w:pPr>
        <w:spacing w:line="360" w:lineRule="auto"/>
        <w:jc w:val="both"/>
        <w:rPr>
          <w:rFonts w:ascii="Book Antiqua" w:hAnsi="Book Antiqua" w:cs="Book Antiqua"/>
          <w:lang w:val="en-US" w:eastAsia="ko-KR"/>
        </w:rPr>
      </w:pPr>
      <w:r w:rsidRPr="0041698D">
        <w:rPr>
          <w:rFonts w:ascii="Book Antiqua" w:eastAsia="한컴바탕" w:hAnsi="Book Antiqua" w:cs="Book Antiqua"/>
          <w:lang w:eastAsia="ko-KR"/>
        </w:rPr>
        <w:t xml:space="preserve">Freeze-dried </w:t>
      </w:r>
      <w:r w:rsidRPr="0041698D">
        <w:rPr>
          <w:rFonts w:ascii="Book Antiqua" w:eastAsia="한컴바탕" w:hAnsi="Book Antiqua" w:cs="Book Antiqua"/>
          <w:i/>
          <w:iCs/>
          <w:lang w:val="en-US" w:eastAsia="ko-KR"/>
        </w:rPr>
        <w:t>Lactobacillus curvatus</w:t>
      </w:r>
      <w:r w:rsidRPr="0041698D">
        <w:rPr>
          <w:rFonts w:ascii="Book Antiqua" w:eastAsia="한컴바탕" w:hAnsi="Book Antiqua" w:cs="Book Antiqua"/>
          <w:lang w:val="en-US" w:eastAsia="ko-KR"/>
        </w:rPr>
        <w:t xml:space="preserve"> HY7601 and </w:t>
      </w:r>
      <w:r w:rsidRPr="0041698D">
        <w:rPr>
          <w:rFonts w:ascii="Book Antiqua" w:eastAsia="한컴바탕" w:hAnsi="Book Antiqua" w:cs="Book Antiqua"/>
          <w:i/>
          <w:iCs/>
          <w:lang w:val="en-US" w:eastAsia="ko-KR"/>
        </w:rPr>
        <w:t>Lactobacillus plantarum</w:t>
      </w:r>
      <w:r w:rsidRPr="0041698D">
        <w:rPr>
          <w:rFonts w:ascii="Book Antiqua" w:eastAsia="한컴바탕" w:hAnsi="Book Antiqua" w:cs="Book Antiqua"/>
          <w:lang w:val="en-US" w:eastAsia="ko-KR"/>
        </w:rPr>
        <w:t xml:space="preserve"> KY1032 concentration was 1 </w:t>
      </w:r>
      <w:r w:rsidRPr="0041698D">
        <w:rPr>
          <w:rFonts w:ascii="Book Antiqua" w:eastAsia="한컴바탕" w:hAnsi="Book Antiqua"/>
          <w:lang w:val="en-US" w:eastAsia="ko-KR"/>
        </w:rPr>
        <w:sym w:font="Symbol" w:char="F0B4"/>
      </w:r>
      <w:r w:rsidRPr="0041698D">
        <w:rPr>
          <w:rFonts w:ascii="Book Antiqua" w:eastAsia="한컴바탕" w:hAnsi="Book Antiqua" w:cs="Book Antiqua"/>
          <w:lang w:val="en-US" w:eastAsia="ko-KR"/>
        </w:rPr>
        <w:t xml:space="preserve"> 10</w:t>
      </w:r>
      <w:r w:rsidRPr="0041698D">
        <w:rPr>
          <w:rFonts w:ascii="Book Antiqua" w:eastAsia="한컴바탕" w:hAnsi="Book Antiqua" w:cs="Book Antiqua"/>
          <w:vertAlign w:val="superscript"/>
          <w:lang w:val="en-US" w:eastAsia="ko-KR"/>
        </w:rPr>
        <w:t>8</w:t>
      </w:r>
      <w:r w:rsidRPr="0041698D">
        <w:rPr>
          <w:rFonts w:ascii="Book Antiqua" w:eastAsia="한컴바탕" w:hAnsi="Book Antiqua" w:cs="Book Antiqua"/>
          <w:lang w:val="en-US" w:eastAsia="ko-KR"/>
        </w:rPr>
        <w:t xml:space="preserve"> and 2 </w:t>
      </w:r>
      <w:r w:rsidRPr="0041698D">
        <w:rPr>
          <w:rFonts w:ascii="Book Antiqua" w:eastAsia="한컴바탕" w:hAnsi="Book Antiqua"/>
          <w:lang w:val="en-US" w:eastAsia="ko-KR"/>
        </w:rPr>
        <w:sym w:font="Symbol" w:char="F0B4"/>
      </w:r>
      <w:r w:rsidRPr="0041698D">
        <w:rPr>
          <w:rFonts w:ascii="Book Antiqua" w:eastAsia="한컴바탕" w:hAnsi="Book Antiqua" w:cs="Book Antiqua"/>
          <w:lang w:val="en-US" w:eastAsia="ko-KR"/>
        </w:rPr>
        <w:t xml:space="preserve"> 10</w:t>
      </w:r>
      <w:r w:rsidRPr="0041698D">
        <w:rPr>
          <w:rFonts w:ascii="Book Antiqua" w:eastAsia="한컴바탕" w:hAnsi="Book Antiqua" w:cs="Book Antiqua"/>
          <w:vertAlign w:val="superscript"/>
          <w:lang w:val="en-US" w:eastAsia="ko-KR"/>
        </w:rPr>
        <w:t>8</w:t>
      </w:r>
      <w:r w:rsidRPr="0041698D">
        <w:rPr>
          <w:rFonts w:ascii="Book Antiqua" w:eastAsia="한컴바탕" w:hAnsi="Book Antiqua" w:cs="Book Antiqua"/>
          <w:lang w:val="en-US" w:eastAsia="ko-KR"/>
        </w:rPr>
        <w:t xml:space="preserve"> cfu/mg, respectively.</w:t>
      </w:r>
    </w:p>
    <w:p w:rsidR="00D166A9" w:rsidRPr="0041698D" w:rsidRDefault="00D166A9" w:rsidP="00783C13">
      <w:pPr>
        <w:spacing w:line="360" w:lineRule="auto"/>
        <w:jc w:val="both"/>
        <w:rPr>
          <w:rFonts w:ascii="Book Antiqua" w:hAnsi="Book Antiqua" w:cs="Book Antiqua"/>
          <w:b/>
          <w:bCs/>
        </w:rPr>
      </w:pPr>
      <w:r w:rsidRPr="0041698D">
        <w:rPr>
          <w:rFonts w:ascii="Book Antiqua" w:hAnsi="Book Antiqua" w:cs="Book Antiqua"/>
          <w:b/>
          <w:bCs/>
          <w:lang w:eastAsia="ko-KR"/>
        </w:rPr>
        <w:br w:type="page"/>
      </w:r>
      <w:r w:rsidRPr="0041698D">
        <w:rPr>
          <w:rFonts w:ascii="Book Antiqua" w:hAnsi="Book Antiqua" w:cs="Book Antiqua"/>
          <w:b/>
          <w:bCs/>
        </w:rPr>
        <w:lastRenderedPageBreak/>
        <w:t xml:space="preserve">Table </w:t>
      </w:r>
      <w:r w:rsidRPr="0041698D">
        <w:rPr>
          <w:rFonts w:ascii="Book Antiqua" w:hAnsi="Book Antiqua" w:cs="Book Antiqua"/>
          <w:b/>
          <w:bCs/>
          <w:lang w:eastAsia="ko-KR"/>
        </w:rPr>
        <w:t>3</w:t>
      </w:r>
      <w:r w:rsidRPr="0041698D">
        <w:rPr>
          <w:rFonts w:ascii="Book Antiqua" w:hAnsi="Book Antiqua" w:cs="Book Antiqua"/>
          <w:b/>
          <w:bCs/>
        </w:rPr>
        <w:t xml:space="preserve">  Catalog numbers of Taqman probes</w:t>
      </w:r>
    </w:p>
    <w:tbl>
      <w:tblPr>
        <w:tblW w:w="8640" w:type="dxa"/>
        <w:tblInd w:w="2" w:type="dxa"/>
        <w:tblLayout w:type="fixed"/>
        <w:tblCellMar>
          <w:top w:w="28" w:type="dxa"/>
          <w:left w:w="102" w:type="dxa"/>
          <w:bottom w:w="28" w:type="dxa"/>
          <w:right w:w="102" w:type="dxa"/>
        </w:tblCellMar>
        <w:tblLook w:val="0000" w:firstRow="0" w:lastRow="0" w:firstColumn="0" w:lastColumn="0" w:noHBand="0" w:noVBand="0"/>
      </w:tblPr>
      <w:tblGrid>
        <w:gridCol w:w="6000"/>
        <w:gridCol w:w="2640"/>
      </w:tblGrid>
      <w:tr w:rsidR="00D166A9" w:rsidRPr="0041698D">
        <w:trPr>
          <w:trHeight w:val="542"/>
        </w:trPr>
        <w:tc>
          <w:tcPr>
            <w:tcW w:w="600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b/>
                <w:bCs/>
              </w:rPr>
            </w:pPr>
            <w:r w:rsidRPr="0041698D">
              <w:rPr>
                <w:rFonts w:ascii="Book Antiqua" w:eastAsia="한컴바탕" w:hAnsi="Book Antiqua" w:cs="Book Antiqua"/>
                <w:b/>
                <w:bCs/>
              </w:rPr>
              <w:t>Taqman probe</w:t>
            </w:r>
          </w:p>
        </w:tc>
        <w:tc>
          <w:tcPr>
            <w:tcW w:w="2640" w:type="dxa"/>
            <w:tcBorders>
              <w:top w:val="single" w:sz="18" w:space="0" w:color="000000"/>
              <w:left w:val="nil"/>
              <w:bottom w:val="single" w:sz="2" w:space="0" w:color="000000"/>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b/>
                <w:bCs/>
              </w:rPr>
            </w:pPr>
            <w:r w:rsidRPr="0041698D">
              <w:rPr>
                <w:rFonts w:ascii="Book Antiqua" w:eastAsia="한컴바탕" w:hAnsi="Book Antiqua" w:cs="Book Antiqua"/>
                <w:b/>
                <w:bCs/>
              </w:rPr>
              <w:t>Catalog number</w:t>
            </w:r>
          </w:p>
        </w:tc>
      </w:tr>
      <w:tr w:rsidR="00D166A9" w:rsidRPr="0041698D">
        <w:trPr>
          <w:trHeight w:val="543"/>
        </w:trPr>
        <w:tc>
          <w:tcPr>
            <w:tcW w:w="600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val="pt-BR"/>
              </w:rPr>
            </w:pPr>
            <w:r w:rsidRPr="0041698D">
              <w:rPr>
                <w:rFonts w:ascii="Book Antiqua" w:eastAsia="한컴바탕" w:hAnsi="Book Antiqua" w:cs="Book Antiqua"/>
                <w:lang w:val="pt-BR"/>
              </w:rPr>
              <w:t>Peroxisome proliferative activated receptor</w:t>
            </w:r>
            <w:r w:rsidRPr="0041698D">
              <w:rPr>
                <w:rFonts w:ascii="Book Antiqua" w:eastAsia="한컴바탕" w:hAnsi="Book Antiqua" w:cs="Book Antiqua"/>
                <w:lang w:val="pt-BR" w:eastAsia="ko-KR"/>
              </w:rPr>
              <w:t xml:space="preserve"> </w:t>
            </w:r>
            <w:r w:rsidRPr="0041698D">
              <w:rPr>
                <w:rFonts w:ascii="Book Antiqua" w:eastAsia="한컴바탕" w:hAnsi="Book Antiqua"/>
                <w:lang w:val="pt-BR"/>
              </w:rPr>
              <w:sym w:font="Symbol" w:char="F061"/>
            </w:r>
          </w:p>
        </w:tc>
        <w:tc>
          <w:tcPr>
            <w:tcW w:w="2640" w:type="dxa"/>
            <w:tcBorders>
              <w:top w:val="single" w:sz="2" w:space="0" w:color="000000"/>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Rn00566193_m1</w:t>
            </w:r>
          </w:p>
        </w:tc>
      </w:tr>
      <w:tr w:rsidR="00D166A9" w:rsidRPr="0041698D">
        <w:trPr>
          <w:trHeight w:val="542"/>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val="pt-BR"/>
              </w:rPr>
            </w:pPr>
            <w:r w:rsidRPr="0041698D">
              <w:rPr>
                <w:rFonts w:ascii="Book Antiqua" w:eastAsia="한컴바탕" w:hAnsi="Book Antiqua" w:cs="Book Antiqua"/>
                <w:lang w:val="pt-BR"/>
              </w:rPr>
              <w:t>Carnitine palmitoyl transferase</w:t>
            </w:r>
            <w:r w:rsidRPr="0041698D">
              <w:rPr>
                <w:rFonts w:ascii="Book Antiqua" w:eastAsia="한컴바탕" w:hAnsi="Book Antiqua" w:cs="Book Antiqua"/>
                <w:lang w:val="pt-BR" w:eastAsia="ko-KR"/>
              </w:rPr>
              <w:t xml:space="preserve"> </w:t>
            </w:r>
            <w:r w:rsidRPr="0041698D">
              <w:rPr>
                <w:rFonts w:ascii="Book Antiqua" w:eastAsia="한컴바탕" w:hAnsi="Book Antiqua" w:cs="Book Antiqua"/>
                <w:lang w:val="pt-BR"/>
              </w:rPr>
              <w:t>1</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Rn00580702_m1</w:t>
            </w:r>
          </w:p>
        </w:tc>
      </w:tr>
      <w:tr w:rsidR="00D166A9" w:rsidRPr="0041698D">
        <w:trPr>
          <w:trHeight w:val="543"/>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Carnitine palmitoyl transferase 2</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Rn00563995_m1</w:t>
            </w:r>
          </w:p>
        </w:tc>
      </w:tr>
      <w:tr w:rsidR="00D166A9" w:rsidRPr="0041698D">
        <w:trPr>
          <w:trHeight w:val="543"/>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lang w:val="pt-BR"/>
              </w:rPr>
            </w:pPr>
            <w:r w:rsidRPr="0041698D">
              <w:rPr>
                <w:rFonts w:ascii="Book Antiqua" w:eastAsia="한컴바탕" w:hAnsi="Book Antiqua" w:cs="Book Antiqua"/>
                <w:lang w:val="pt-BR"/>
              </w:rPr>
              <w:t>Acyl-CoA oxidase</w:t>
            </w:r>
            <w:r w:rsidRPr="0041698D">
              <w:rPr>
                <w:rFonts w:ascii="Book Antiqua" w:eastAsia="한컴바탕" w:hAnsi="Book Antiqua" w:cs="Book Antiqua"/>
                <w:lang w:val="pt-BR" w:eastAsia="ko-KR"/>
              </w:rPr>
              <w:t xml:space="preserve"> </w:t>
            </w:r>
            <w:r w:rsidRPr="0041698D">
              <w:rPr>
                <w:rFonts w:ascii="Book Antiqua" w:eastAsia="한컴바탕" w:hAnsi="Book Antiqua" w:cs="Book Antiqua"/>
                <w:lang w:val="pt-BR"/>
              </w:rPr>
              <w:t>1</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Rn01460628_m1</w:t>
            </w:r>
          </w:p>
        </w:tc>
      </w:tr>
      <w:tr w:rsidR="00D166A9" w:rsidRPr="0041698D">
        <w:trPr>
          <w:trHeight w:val="543"/>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Sterol regulatory element binding protein-1</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Rn01495769_m1</w:t>
            </w:r>
          </w:p>
        </w:tc>
      </w:tr>
      <w:tr w:rsidR="00D166A9" w:rsidRPr="0041698D">
        <w:trPr>
          <w:trHeight w:val="542"/>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Fatty acid synthase</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BatangChe" w:hAnsi="Book Antiqua" w:cs="Book Antiqua"/>
              </w:rPr>
            </w:pPr>
            <w:r w:rsidRPr="0041698D">
              <w:rPr>
                <w:rFonts w:ascii="Book Antiqua" w:eastAsia="BatangChe" w:hAnsi="Book Antiqua" w:cs="Book Antiqua"/>
              </w:rPr>
              <w:t>Rn00569117_m1</w:t>
            </w:r>
          </w:p>
        </w:tc>
      </w:tr>
      <w:tr w:rsidR="00D166A9" w:rsidRPr="0041698D">
        <w:trPr>
          <w:trHeight w:val="543"/>
        </w:trPr>
        <w:tc>
          <w:tcPr>
            <w:tcW w:w="600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Stearoyl-CoA desaturase</w:t>
            </w:r>
            <w:r w:rsidRPr="0041698D">
              <w:rPr>
                <w:rFonts w:ascii="Book Antiqua" w:eastAsia="한컴바탕" w:hAnsi="Book Antiqua" w:cs="Book Antiqua"/>
                <w:lang w:eastAsia="ko-KR"/>
              </w:rPr>
              <w:t xml:space="preserve"> </w:t>
            </w:r>
            <w:r w:rsidRPr="0041698D">
              <w:rPr>
                <w:rFonts w:ascii="Book Antiqua" w:eastAsia="한컴바탕" w:hAnsi="Book Antiqua" w:cs="Book Antiqua"/>
              </w:rPr>
              <w:t>1</w:t>
            </w:r>
          </w:p>
        </w:tc>
        <w:tc>
          <w:tcPr>
            <w:tcW w:w="2640" w:type="dxa"/>
            <w:tcBorders>
              <w:top w:val="nil"/>
              <w:left w:val="nil"/>
              <w:bottom w:val="nil"/>
              <w:right w:val="nil"/>
            </w:tcBorders>
            <w:vAlign w:val="center"/>
          </w:tcPr>
          <w:p w:rsidR="00D166A9" w:rsidRPr="0041698D" w:rsidRDefault="00D166A9" w:rsidP="005235C3">
            <w:pPr>
              <w:adjustRightInd w:val="0"/>
              <w:spacing w:line="360" w:lineRule="auto"/>
              <w:jc w:val="both"/>
              <w:rPr>
                <w:rFonts w:ascii="Book Antiqua" w:eastAsia="BatangChe" w:hAnsi="Book Antiqua" w:cs="Book Antiqua"/>
              </w:rPr>
            </w:pPr>
            <w:r w:rsidRPr="0041698D">
              <w:rPr>
                <w:rFonts w:ascii="Book Antiqua" w:eastAsia="BatangChe" w:hAnsi="Book Antiqua" w:cs="Book Antiqua"/>
              </w:rPr>
              <w:t>Rn00594894_g1</w:t>
            </w:r>
          </w:p>
        </w:tc>
      </w:tr>
      <w:tr w:rsidR="00D166A9" w:rsidRPr="0041698D">
        <w:trPr>
          <w:trHeight w:val="543"/>
        </w:trPr>
        <w:tc>
          <w:tcPr>
            <w:tcW w:w="600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한컴바탕" w:hAnsi="Book Antiqua"/>
                <w:lang w:eastAsia="ko-KR"/>
              </w:rPr>
            </w:pPr>
            <w:r w:rsidRPr="0041698D">
              <w:rPr>
                <w:rFonts w:ascii="Book Antiqua" w:eastAsia="한컴바탕" w:hAnsi="Book Antiqua" w:cs="Book Antiqua"/>
              </w:rPr>
              <w:t>Cholesterol 7 alpha-hydroxylase</w:t>
            </w:r>
          </w:p>
        </w:tc>
        <w:tc>
          <w:tcPr>
            <w:tcW w:w="2640" w:type="dxa"/>
            <w:tcBorders>
              <w:top w:val="nil"/>
              <w:left w:val="nil"/>
              <w:right w:val="nil"/>
            </w:tcBorders>
            <w:vAlign w:val="center"/>
          </w:tcPr>
          <w:p w:rsidR="00D166A9" w:rsidRPr="0041698D" w:rsidRDefault="00D166A9" w:rsidP="005235C3">
            <w:pPr>
              <w:adjustRightInd w:val="0"/>
              <w:spacing w:line="360" w:lineRule="auto"/>
              <w:jc w:val="both"/>
              <w:rPr>
                <w:rFonts w:ascii="Book Antiqua" w:eastAsia="BatangChe" w:hAnsi="Book Antiqua" w:cs="Book Antiqua"/>
              </w:rPr>
            </w:pPr>
            <w:r w:rsidRPr="0041698D">
              <w:rPr>
                <w:rFonts w:ascii="Book Antiqua" w:eastAsia="BatangChe" w:hAnsi="Book Antiqua" w:cs="Book Antiqua"/>
              </w:rPr>
              <w:t>Rn00564065_m1</w:t>
            </w:r>
          </w:p>
        </w:tc>
      </w:tr>
      <w:tr w:rsidR="00D166A9" w:rsidRPr="0041698D">
        <w:trPr>
          <w:trHeight w:val="543"/>
        </w:trPr>
        <w:tc>
          <w:tcPr>
            <w:tcW w:w="600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한컴바탕" w:hAnsi="Book Antiqua" w:cs="Book Antiqua"/>
              </w:rPr>
            </w:pPr>
            <w:r w:rsidRPr="0041698D">
              <w:rPr>
                <w:rFonts w:ascii="Book Antiqua" w:eastAsia="한컴바탕" w:hAnsi="Book Antiqua" w:cs="Book Antiqua"/>
              </w:rPr>
              <w:t>Low density lipoprotein receptor</w:t>
            </w:r>
          </w:p>
        </w:tc>
        <w:tc>
          <w:tcPr>
            <w:tcW w:w="2640" w:type="dxa"/>
            <w:tcBorders>
              <w:top w:val="nil"/>
              <w:left w:val="nil"/>
              <w:bottom w:val="single" w:sz="18" w:space="0" w:color="auto"/>
              <w:right w:val="nil"/>
            </w:tcBorders>
            <w:vAlign w:val="center"/>
          </w:tcPr>
          <w:p w:rsidR="00D166A9" w:rsidRPr="0041698D" w:rsidRDefault="00D166A9" w:rsidP="005235C3">
            <w:pPr>
              <w:adjustRightInd w:val="0"/>
              <w:spacing w:line="360" w:lineRule="auto"/>
              <w:jc w:val="both"/>
              <w:rPr>
                <w:rFonts w:ascii="Book Antiqua" w:eastAsia="BatangChe" w:hAnsi="Book Antiqua" w:cs="Book Antiqua"/>
              </w:rPr>
            </w:pPr>
            <w:r w:rsidRPr="0041698D">
              <w:rPr>
                <w:rFonts w:ascii="Book Antiqua" w:eastAsia="BatangChe" w:hAnsi="Book Antiqua" w:cs="Book Antiqua"/>
              </w:rPr>
              <w:t>Rn00598442_m1</w:t>
            </w:r>
          </w:p>
        </w:tc>
      </w:tr>
    </w:tbl>
    <w:p w:rsidR="00D166A9" w:rsidRPr="0041698D" w:rsidRDefault="00D166A9" w:rsidP="00783C13">
      <w:pPr>
        <w:spacing w:line="360" w:lineRule="auto"/>
        <w:jc w:val="both"/>
        <w:rPr>
          <w:rFonts w:ascii="Book Antiqua" w:hAnsi="Book Antiqua" w:cs="Book Antiqua"/>
          <w:lang w:eastAsia="ko-KR"/>
        </w:rPr>
      </w:pPr>
    </w:p>
    <w:p w:rsidR="00D166A9" w:rsidRPr="0041698D" w:rsidRDefault="00D166A9" w:rsidP="00783C13">
      <w:pPr>
        <w:spacing w:line="360" w:lineRule="auto"/>
        <w:jc w:val="both"/>
        <w:rPr>
          <w:rFonts w:ascii="Book Antiqua" w:hAnsi="Book Antiqua" w:cs="Book Antiqua"/>
        </w:rPr>
      </w:pPr>
    </w:p>
    <w:p w:rsidR="00D166A9" w:rsidRPr="0041698D" w:rsidRDefault="00D166A9" w:rsidP="00783C13">
      <w:pPr>
        <w:spacing w:line="360" w:lineRule="auto"/>
        <w:jc w:val="both"/>
        <w:rPr>
          <w:rFonts w:ascii="Book Antiqua" w:hAnsi="Book Antiqua" w:cs="Book Antiqua"/>
          <w:lang w:eastAsia="ko-KR"/>
        </w:rPr>
      </w:pPr>
    </w:p>
    <w:p w:rsidR="00D166A9" w:rsidRPr="0041698D" w:rsidRDefault="00D166A9" w:rsidP="00783C13">
      <w:pPr>
        <w:spacing w:line="360" w:lineRule="auto"/>
        <w:rPr>
          <w:rFonts w:ascii="Book Antiqua" w:hAnsi="Book Antiqua" w:cs="Book Antiqua"/>
        </w:rPr>
      </w:pPr>
    </w:p>
    <w:p w:rsidR="00D166A9" w:rsidRPr="0041698D" w:rsidRDefault="00D166A9" w:rsidP="00783C13">
      <w:pPr>
        <w:rPr>
          <w:rFonts w:ascii="Book Antiqua" w:hAnsi="Book Antiqua" w:cs="Book Antiqua"/>
          <w:lang w:eastAsia="ko-KR"/>
        </w:rPr>
      </w:pPr>
    </w:p>
    <w:sectPr w:rsidR="00D166A9" w:rsidRPr="0041698D" w:rsidSect="007F01DE">
      <w:footerReference w:type="default" r:id="rId24"/>
      <w:pgSz w:w="11907" w:h="16839" w:code="1"/>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E5" w:rsidRDefault="00C249E5">
      <w:r>
        <w:separator/>
      </w:r>
    </w:p>
  </w:endnote>
  <w:endnote w:type="continuationSeparator" w:id="0">
    <w:p w:rsidR="00C249E5" w:rsidRDefault="00C2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신명조">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A9" w:rsidRDefault="00D166A9" w:rsidP="002544EE">
    <w:pPr>
      <w:pStyle w:val="a6"/>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25DE8">
      <w:rPr>
        <w:rStyle w:val="a4"/>
        <w:noProof/>
      </w:rPr>
      <w:t>28</w:t>
    </w:r>
    <w:r>
      <w:rPr>
        <w:rStyle w:val="a4"/>
      </w:rPr>
      <w:fldChar w:fldCharType="end"/>
    </w:r>
  </w:p>
  <w:p w:rsidR="00D166A9" w:rsidRDefault="00D166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E5" w:rsidRDefault="00C249E5">
      <w:r>
        <w:separator/>
      </w:r>
    </w:p>
  </w:footnote>
  <w:footnote w:type="continuationSeparator" w:id="0">
    <w:p w:rsidR="00C249E5" w:rsidRDefault="00C2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60C"/>
    <w:multiLevelType w:val="hybridMultilevel"/>
    <w:tmpl w:val="510CC5E4"/>
    <w:lvl w:ilvl="0" w:tplc="0CC05DA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33E21725"/>
    <w:multiLevelType w:val="hybridMultilevel"/>
    <w:tmpl w:val="43FED2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D40208E"/>
    <w:multiLevelType w:val="hybridMultilevel"/>
    <w:tmpl w:val="52C0E6A6"/>
    <w:lvl w:ilvl="0" w:tplc="1B1A206A">
      <w:start w:val="1"/>
      <w:numFmt w:val="decimal"/>
      <w:lvlText w:val="%1"/>
      <w:lvlJc w:val="left"/>
      <w:pPr>
        <w:tabs>
          <w:tab w:val="num" w:pos="777"/>
        </w:tabs>
        <w:ind w:left="777" w:hanging="420"/>
      </w:pPr>
      <w:rPr>
        <w:rFonts w:hint="eastAsia"/>
        <w:b w:val="0"/>
        <w:bCs w:val="0"/>
        <w:i w:val="0"/>
        <w:iCs w:val="0"/>
        <w:color w:val="auto"/>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isplayHorizontalDrawingGridEvery w:val="2"/>
  <w:noPunctuationKerning/>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exzee0tf2zzvfwea0dbpspfyd9prxaw0rsev&quot;&gt;Untitled Library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item db-id=&quot;f900pr9dbttsz0et0a8xswr70axefws9xsvd&quot;&gt;My EndNote Library&lt;record-ids&gt;&lt;item&gt;1&lt;/item&gt;&lt;item&gt;3&lt;/item&gt;&lt;item&gt;4&lt;/item&gt;&lt;item&gt;5&lt;/item&gt;&lt;item&gt;6&lt;/item&gt;&lt;item&gt;7&lt;/item&gt;&lt;item&gt;8&lt;/item&gt;&lt;/record-ids&gt;&lt;/item&gt;&lt;/Libraries&gt;"/>
  </w:docVars>
  <w:rsids>
    <w:rsidRoot w:val="008D29FB"/>
    <w:rsid w:val="00012FF1"/>
    <w:rsid w:val="0001643C"/>
    <w:rsid w:val="000209B7"/>
    <w:rsid w:val="00022402"/>
    <w:rsid w:val="00023EA3"/>
    <w:rsid w:val="000271C3"/>
    <w:rsid w:val="00032053"/>
    <w:rsid w:val="00032E2B"/>
    <w:rsid w:val="000410C3"/>
    <w:rsid w:val="00042623"/>
    <w:rsid w:val="00042933"/>
    <w:rsid w:val="00045C21"/>
    <w:rsid w:val="00050659"/>
    <w:rsid w:val="00050EBD"/>
    <w:rsid w:val="000547CB"/>
    <w:rsid w:val="000547DD"/>
    <w:rsid w:val="00055635"/>
    <w:rsid w:val="00055A02"/>
    <w:rsid w:val="00057A55"/>
    <w:rsid w:val="00064ED5"/>
    <w:rsid w:val="00065867"/>
    <w:rsid w:val="00071B00"/>
    <w:rsid w:val="00074C3E"/>
    <w:rsid w:val="00075758"/>
    <w:rsid w:val="00075CA7"/>
    <w:rsid w:val="00077194"/>
    <w:rsid w:val="00077244"/>
    <w:rsid w:val="00081270"/>
    <w:rsid w:val="00082BCC"/>
    <w:rsid w:val="0008560E"/>
    <w:rsid w:val="000858AE"/>
    <w:rsid w:val="00087D79"/>
    <w:rsid w:val="00094C8C"/>
    <w:rsid w:val="000A18DE"/>
    <w:rsid w:val="000A2D06"/>
    <w:rsid w:val="000B1F7B"/>
    <w:rsid w:val="000C00B3"/>
    <w:rsid w:val="000C14EF"/>
    <w:rsid w:val="000C428B"/>
    <w:rsid w:val="000C749A"/>
    <w:rsid w:val="000C7AE9"/>
    <w:rsid w:val="000D034F"/>
    <w:rsid w:val="000D0A48"/>
    <w:rsid w:val="000D56A7"/>
    <w:rsid w:val="000D5D95"/>
    <w:rsid w:val="000E1446"/>
    <w:rsid w:val="000E322C"/>
    <w:rsid w:val="000E6931"/>
    <w:rsid w:val="000F1152"/>
    <w:rsid w:val="000F4182"/>
    <w:rsid w:val="000F43E2"/>
    <w:rsid w:val="00100C29"/>
    <w:rsid w:val="00101775"/>
    <w:rsid w:val="00101C9D"/>
    <w:rsid w:val="0010253B"/>
    <w:rsid w:val="00102F77"/>
    <w:rsid w:val="001047FB"/>
    <w:rsid w:val="00114674"/>
    <w:rsid w:val="00120010"/>
    <w:rsid w:val="00126C26"/>
    <w:rsid w:val="0012793D"/>
    <w:rsid w:val="00135EEA"/>
    <w:rsid w:val="001379BE"/>
    <w:rsid w:val="00142F0A"/>
    <w:rsid w:val="00143802"/>
    <w:rsid w:val="0014640D"/>
    <w:rsid w:val="0014701E"/>
    <w:rsid w:val="0014751D"/>
    <w:rsid w:val="00151B0F"/>
    <w:rsid w:val="001548A8"/>
    <w:rsid w:val="001563D0"/>
    <w:rsid w:val="0015732E"/>
    <w:rsid w:val="001574A8"/>
    <w:rsid w:val="00171D95"/>
    <w:rsid w:val="00177795"/>
    <w:rsid w:val="001779CD"/>
    <w:rsid w:val="00181036"/>
    <w:rsid w:val="001842CD"/>
    <w:rsid w:val="00186530"/>
    <w:rsid w:val="00186C6F"/>
    <w:rsid w:val="00186CAF"/>
    <w:rsid w:val="00190BD6"/>
    <w:rsid w:val="001919DE"/>
    <w:rsid w:val="00191FC3"/>
    <w:rsid w:val="00194F09"/>
    <w:rsid w:val="00196C4A"/>
    <w:rsid w:val="00197945"/>
    <w:rsid w:val="00197A04"/>
    <w:rsid w:val="00197C70"/>
    <w:rsid w:val="001A23AD"/>
    <w:rsid w:val="001A344C"/>
    <w:rsid w:val="001A3982"/>
    <w:rsid w:val="001A4C85"/>
    <w:rsid w:val="001B027D"/>
    <w:rsid w:val="001B2FDD"/>
    <w:rsid w:val="001B518B"/>
    <w:rsid w:val="001B67EA"/>
    <w:rsid w:val="001B746B"/>
    <w:rsid w:val="001C0351"/>
    <w:rsid w:val="001C26C0"/>
    <w:rsid w:val="001C6633"/>
    <w:rsid w:val="001D02D6"/>
    <w:rsid w:val="001D5445"/>
    <w:rsid w:val="001D5EAA"/>
    <w:rsid w:val="001E20F4"/>
    <w:rsid w:val="001E3D91"/>
    <w:rsid w:val="001E6557"/>
    <w:rsid w:val="001E79E3"/>
    <w:rsid w:val="001F336D"/>
    <w:rsid w:val="002003B2"/>
    <w:rsid w:val="00202659"/>
    <w:rsid w:val="0020491B"/>
    <w:rsid w:val="00207AAC"/>
    <w:rsid w:val="00210BA1"/>
    <w:rsid w:val="002144C9"/>
    <w:rsid w:val="0021767B"/>
    <w:rsid w:val="00217A7D"/>
    <w:rsid w:val="002240B0"/>
    <w:rsid w:val="00224F57"/>
    <w:rsid w:val="00226F28"/>
    <w:rsid w:val="002312E4"/>
    <w:rsid w:val="00232540"/>
    <w:rsid w:val="00232F70"/>
    <w:rsid w:val="00234E96"/>
    <w:rsid w:val="00236F1C"/>
    <w:rsid w:val="0023765A"/>
    <w:rsid w:val="002403FE"/>
    <w:rsid w:val="002531BB"/>
    <w:rsid w:val="002544EE"/>
    <w:rsid w:val="00256084"/>
    <w:rsid w:val="002652EC"/>
    <w:rsid w:val="002743DB"/>
    <w:rsid w:val="00280528"/>
    <w:rsid w:val="0028373E"/>
    <w:rsid w:val="0028426B"/>
    <w:rsid w:val="00284A20"/>
    <w:rsid w:val="00285948"/>
    <w:rsid w:val="00287846"/>
    <w:rsid w:val="0029233A"/>
    <w:rsid w:val="00297FA1"/>
    <w:rsid w:val="002A2C28"/>
    <w:rsid w:val="002A680D"/>
    <w:rsid w:val="002A7904"/>
    <w:rsid w:val="002B0A33"/>
    <w:rsid w:val="002B0CF4"/>
    <w:rsid w:val="002B1308"/>
    <w:rsid w:val="002B19DF"/>
    <w:rsid w:val="002B2B4D"/>
    <w:rsid w:val="002B4489"/>
    <w:rsid w:val="002B7325"/>
    <w:rsid w:val="002C3AB2"/>
    <w:rsid w:val="002C5466"/>
    <w:rsid w:val="002C5986"/>
    <w:rsid w:val="002C669E"/>
    <w:rsid w:val="002D0817"/>
    <w:rsid w:val="002D126B"/>
    <w:rsid w:val="002D415F"/>
    <w:rsid w:val="002D6983"/>
    <w:rsid w:val="002E2F71"/>
    <w:rsid w:val="002F32DF"/>
    <w:rsid w:val="002F3345"/>
    <w:rsid w:val="00301C60"/>
    <w:rsid w:val="00301F39"/>
    <w:rsid w:val="003119C8"/>
    <w:rsid w:val="003144B6"/>
    <w:rsid w:val="00314A5A"/>
    <w:rsid w:val="00316FC1"/>
    <w:rsid w:val="00320125"/>
    <w:rsid w:val="003225C5"/>
    <w:rsid w:val="003233F8"/>
    <w:rsid w:val="00324C5B"/>
    <w:rsid w:val="00337EBE"/>
    <w:rsid w:val="0034320B"/>
    <w:rsid w:val="00350484"/>
    <w:rsid w:val="0035532B"/>
    <w:rsid w:val="003559C5"/>
    <w:rsid w:val="00355D95"/>
    <w:rsid w:val="003603FE"/>
    <w:rsid w:val="00365C35"/>
    <w:rsid w:val="0036637E"/>
    <w:rsid w:val="003719A7"/>
    <w:rsid w:val="003720C1"/>
    <w:rsid w:val="00372A3B"/>
    <w:rsid w:val="00373A66"/>
    <w:rsid w:val="0038033A"/>
    <w:rsid w:val="00384B39"/>
    <w:rsid w:val="00387DBB"/>
    <w:rsid w:val="00393E76"/>
    <w:rsid w:val="003A3679"/>
    <w:rsid w:val="003A581F"/>
    <w:rsid w:val="003B2163"/>
    <w:rsid w:val="003C3CA5"/>
    <w:rsid w:val="003C3D81"/>
    <w:rsid w:val="003C43D2"/>
    <w:rsid w:val="003C590E"/>
    <w:rsid w:val="003C657A"/>
    <w:rsid w:val="003D18A6"/>
    <w:rsid w:val="003D1BB5"/>
    <w:rsid w:val="003D2C26"/>
    <w:rsid w:val="003D50A8"/>
    <w:rsid w:val="003D50BD"/>
    <w:rsid w:val="003D590E"/>
    <w:rsid w:val="003D6633"/>
    <w:rsid w:val="003E1A31"/>
    <w:rsid w:val="003E687B"/>
    <w:rsid w:val="003F148D"/>
    <w:rsid w:val="003F2187"/>
    <w:rsid w:val="003F4A43"/>
    <w:rsid w:val="0040327B"/>
    <w:rsid w:val="00405BA1"/>
    <w:rsid w:val="00407C7A"/>
    <w:rsid w:val="00407EA4"/>
    <w:rsid w:val="004108B2"/>
    <w:rsid w:val="0041394B"/>
    <w:rsid w:val="00415785"/>
    <w:rsid w:val="0041698D"/>
    <w:rsid w:val="004200AC"/>
    <w:rsid w:val="00420D6D"/>
    <w:rsid w:val="00421CB1"/>
    <w:rsid w:val="00422C47"/>
    <w:rsid w:val="0042401E"/>
    <w:rsid w:val="00425BC6"/>
    <w:rsid w:val="00426E4D"/>
    <w:rsid w:val="0043155D"/>
    <w:rsid w:val="00445B10"/>
    <w:rsid w:val="00450977"/>
    <w:rsid w:val="004550B1"/>
    <w:rsid w:val="00455C7F"/>
    <w:rsid w:val="00460438"/>
    <w:rsid w:val="00460625"/>
    <w:rsid w:val="0046077B"/>
    <w:rsid w:val="00461DD7"/>
    <w:rsid w:val="00462884"/>
    <w:rsid w:val="004633DE"/>
    <w:rsid w:val="00463C0F"/>
    <w:rsid w:val="004707AC"/>
    <w:rsid w:val="00470829"/>
    <w:rsid w:val="00472DB5"/>
    <w:rsid w:val="0047470E"/>
    <w:rsid w:val="0047528B"/>
    <w:rsid w:val="00475661"/>
    <w:rsid w:val="00475E65"/>
    <w:rsid w:val="0048192A"/>
    <w:rsid w:val="00483586"/>
    <w:rsid w:val="0048543A"/>
    <w:rsid w:val="0049105B"/>
    <w:rsid w:val="00492147"/>
    <w:rsid w:val="004947C6"/>
    <w:rsid w:val="0049566F"/>
    <w:rsid w:val="00496B38"/>
    <w:rsid w:val="004A0BAF"/>
    <w:rsid w:val="004A613B"/>
    <w:rsid w:val="004A645E"/>
    <w:rsid w:val="004B2EC2"/>
    <w:rsid w:val="004B4F6B"/>
    <w:rsid w:val="004C2E6F"/>
    <w:rsid w:val="004C3D01"/>
    <w:rsid w:val="004C6D03"/>
    <w:rsid w:val="004C6F27"/>
    <w:rsid w:val="004C7D9D"/>
    <w:rsid w:val="004D35E2"/>
    <w:rsid w:val="004E0374"/>
    <w:rsid w:val="004E3BC8"/>
    <w:rsid w:val="004F0039"/>
    <w:rsid w:val="004F1B26"/>
    <w:rsid w:val="004F3045"/>
    <w:rsid w:val="004F5A6C"/>
    <w:rsid w:val="005013D6"/>
    <w:rsid w:val="00501486"/>
    <w:rsid w:val="005062B6"/>
    <w:rsid w:val="0051011D"/>
    <w:rsid w:val="00513AF1"/>
    <w:rsid w:val="00514B48"/>
    <w:rsid w:val="00515745"/>
    <w:rsid w:val="00520027"/>
    <w:rsid w:val="00521862"/>
    <w:rsid w:val="005235C3"/>
    <w:rsid w:val="005238BA"/>
    <w:rsid w:val="00524091"/>
    <w:rsid w:val="00525FCA"/>
    <w:rsid w:val="00526558"/>
    <w:rsid w:val="00531786"/>
    <w:rsid w:val="00531FFC"/>
    <w:rsid w:val="00532818"/>
    <w:rsid w:val="00535A70"/>
    <w:rsid w:val="00535CED"/>
    <w:rsid w:val="00537246"/>
    <w:rsid w:val="00537CDB"/>
    <w:rsid w:val="0054105D"/>
    <w:rsid w:val="0054131A"/>
    <w:rsid w:val="005424C7"/>
    <w:rsid w:val="00543E34"/>
    <w:rsid w:val="00543F6D"/>
    <w:rsid w:val="00550804"/>
    <w:rsid w:val="005524AC"/>
    <w:rsid w:val="005538C4"/>
    <w:rsid w:val="005571BE"/>
    <w:rsid w:val="00560419"/>
    <w:rsid w:val="00561ABF"/>
    <w:rsid w:val="005628E5"/>
    <w:rsid w:val="005659A9"/>
    <w:rsid w:val="005731CF"/>
    <w:rsid w:val="0057584C"/>
    <w:rsid w:val="00577140"/>
    <w:rsid w:val="005859E9"/>
    <w:rsid w:val="0058623A"/>
    <w:rsid w:val="005875D3"/>
    <w:rsid w:val="00587814"/>
    <w:rsid w:val="00592B29"/>
    <w:rsid w:val="00592C05"/>
    <w:rsid w:val="005941AB"/>
    <w:rsid w:val="005952B2"/>
    <w:rsid w:val="00595696"/>
    <w:rsid w:val="00596EBC"/>
    <w:rsid w:val="005A0C87"/>
    <w:rsid w:val="005A14D5"/>
    <w:rsid w:val="005A321B"/>
    <w:rsid w:val="005A353C"/>
    <w:rsid w:val="005A3786"/>
    <w:rsid w:val="005A466C"/>
    <w:rsid w:val="005A70B1"/>
    <w:rsid w:val="005B2995"/>
    <w:rsid w:val="005C12B9"/>
    <w:rsid w:val="005C3F0B"/>
    <w:rsid w:val="005C3F2D"/>
    <w:rsid w:val="005C6B5C"/>
    <w:rsid w:val="005C7BBD"/>
    <w:rsid w:val="005D730C"/>
    <w:rsid w:val="005E31DA"/>
    <w:rsid w:val="005E35B5"/>
    <w:rsid w:val="005E40A8"/>
    <w:rsid w:val="005E5541"/>
    <w:rsid w:val="005E5D6C"/>
    <w:rsid w:val="005F2679"/>
    <w:rsid w:val="005F38B1"/>
    <w:rsid w:val="005F6518"/>
    <w:rsid w:val="006002C4"/>
    <w:rsid w:val="00600415"/>
    <w:rsid w:val="006008E5"/>
    <w:rsid w:val="006044C3"/>
    <w:rsid w:val="006062B3"/>
    <w:rsid w:val="006141F7"/>
    <w:rsid w:val="0061444A"/>
    <w:rsid w:val="00616886"/>
    <w:rsid w:val="00617F05"/>
    <w:rsid w:val="00620593"/>
    <w:rsid w:val="00625BAE"/>
    <w:rsid w:val="00625DE8"/>
    <w:rsid w:val="00626676"/>
    <w:rsid w:val="0062707F"/>
    <w:rsid w:val="00630195"/>
    <w:rsid w:val="00630649"/>
    <w:rsid w:val="0063780A"/>
    <w:rsid w:val="00640391"/>
    <w:rsid w:val="00641921"/>
    <w:rsid w:val="00641943"/>
    <w:rsid w:val="006505ED"/>
    <w:rsid w:val="00650E53"/>
    <w:rsid w:val="006513CB"/>
    <w:rsid w:val="00652940"/>
    <w:rsid w:val="006613A8"/>
    <w:rsid w:val="00661824"/>
    <w:rsid w:val="0066268B"/>
    <w:rsid w:val="00664933"/>
    <w:rsid w:val="0066613D"/>
    <w:rsid w:val="00677998"/>
    <w:rsid w:val="00681716"/>
    <w:rsid w:val="00682646"/>
    <w:rsid w:val="006831DB"/>
    <w:rsid w:val="00683F8E"/>
    <w:rsid w:val="00686791"/>
    <w:rsid w:val="006876E9"/>
    <w:rsid w:val="006919B0"/>
    <w:rsid w:val="00692D6B"/>
    <w:rsid w:val="0069359E"/>
    <w:rsid w:val="006953B3"/>
    <w:rsid w:val="006A530F"/>
    <w:rsid w:val="006A55C3"/>
    <w:rsid w:val="006A5CF2"/>
    <w:rsid w:val="006B3095"/>
    <w:rsid w:val="006B3F85"/>
    <w:rsid w:val="006B5166"/>
    <w:rsid w:val="006B622B"/>
    <w:rsid w:val="006B65C9"/>
    <w:rsid w:val="006B78D5"/>
    <w:rsid w:val="006C3072"/>
    <w:rsid w:val="006D043D"/>
    <w:rsid w:val="006D16EF"/>
    <w:rsid w:val="006D3546"/>
    <w:rsid w:val="006D36F3"/>
    <w:rsid w:val="006D47CF"/>
    <w:rsid w:val="006D48D9"/>
    <w:rsid w:val="006D7602"/>
    <w:rsid w:val="006E5A25"/>
    <w:rsid w:val="006E5DF7"/>
    <w:rsid w:val="006E7B36"/>
    <w:rsid w:val="006F076F"/>
    <w:rsid w:val="006F5EC9"/>
    <w:rsid w:val="00700395"/>
    <w:rsid w:val="00703EFB"/>
    <w:rsid w:val="00703FDF"/>
    <w:rsid w:val="007311AD"/>
    <w:rsid w:val="00733A4E"/>
    <w:rsid w:val="007350AA"/>
    <w:rsid w:val="007429C8"/>
    <w:rsid w:val="00743C47"/>
    <w:rsid w:val="0074495D"/>
    <w:rsid w:val="00747A94"/>
    <w:rsid w:val="00750D67"/>
    <w:rsid w:val="00751957"/>
    <w:rsid w:val="0075687C"/>
    <w:rsid w:val="00756B7C"/>
    <w:rsid w:val="00757C70"/>
    <w:rsid w:val="0076316C"/>
    <w:rsid w:val="0076438A"/>
    <w:rsid w:val="00776671"/>
    <w:rsid w:val="00781B23"/>
    <w:rsid w:val="00783C13"/>
    <w:rsid w:val="00786622"/>
    <w:rsid w:val="00787B0A"/>
    <w:rsid w:val="00787D0A"/>
    <w:rsid w:val="007939EE"/>
    <w:rsid w:val="00794154"/>
    <w:rsid w:val="007A0A77"/>
    <w:rsid w:val="007A1DD1"/>
    <w:rsid w:val="007A2658"/>
    <w:rsid w:val="007A3BC5"/>
    <w:rsid w:val="007A44E9"/>
    <w:rsid w:val="007A6EF7"/>
    <w:rsid w:val="007B317A"/>
    <w:rsid w:val="007B47C6"/>
    <w:rsid w:val="007B58DF"/>
    <w:rsid w:val="007B7DBE"/>
    <w:rsid w:val="007C0785"/>
    <w:rsid w:val="007C16F9"/>
    <w:rsid w:val="007C2355"/>
    <w:rsid w:val="007C3354"/>
    <w:rsid w:val="007C649F"/>
    <w:rsid w:val="007D34F5"/>
    <w:rsid w:val="007D5BE2"/>
    <w:rsid w:val="007D77AD"/>
    <w:rsid w:val="007E1D1C"/>
    <w:rsid w:val="007E36E2"/>
    <w:rsid w:val="007E4193"/>
    <w:rsid w:val="007E41D9"/>
    <w:rsid w:val="007E46E0"/>
    <w:rsid w:val="007E7DA2"/>
    <w:rsid w:val="007E7E01"/>
    <w:rsid w:val="007F01DE"/>
    <w:rsid w:val="007F1389"/>
    <w:rsid w:val="007F1CB8"/>
    <w:rsid w:val="007F4CB9"/>
    <w:rsid w:val="008044C3"/>
    <w:rsid w:val="00811273"/>
    <w:rsid w:val="00813E46"/>
    <w:rsid w:val="00815947"/>
    <w:rsid w:val="008166F6"/>
    <w:rsid w:val="0081688E"/>
    <w:rsid w:val="0082144C"/>
    <w:rsid w:val="00823287"/>
    <w:rsid w:val="00825B6D"/>
    <w:rsid w:val="008339E9"/>
    <w:rsid w:val="008373EF"/>
    <w:rsid w:val="0083761C"/>
    <w:rsid w:val="00837CB7"/>
    <w:rsid w:val="00841D3A"/>
    <w:rsid w:val="00845DC8"/>
    <w:rsid w:val="00853CF1"/>
    <w:rsid w:val="008544C7"/>
    <w:rsid w:val="00855240"/>
    <w:rsid w:val="00861219"/>
    <w:rsid w:val="008678C9"/>
    <w:rsid w:val="0087115B"/>
    <w:rsid w:val="00872E76"/>
    <w:rsid w:val="0087458B"/>
    <w:rsid w:val="00875187"/>
    <w:rsid w:val="00881672"/>
    <w:rsid w:val="00884E33"/>
    <w:rsid w:val="0088750F"/>
    <w:rsid w:val="0089225E"/>
    <w:rsid w:val="0089676D"/>
    <w:rsid w:val="00897EFC"/>
    <w:rsid w:val="008A2FC3"/>
    <w:rsid w:val="008A47CB"/>
    <w:rsid w:val="008A54C5"/>
    <w:rsid w:val="008A6C6D"/>
    <w:rsid w:val="008C0661"/>
    <w:rsid w:val="008C2C17"/>
    <w:rsid w:val="008C3B93"/>
    <w:rsid w:val="008D29FB"/>
    <w:rsid w:val="008E1150"/>
    <w:rsid w:val="008E4B9F"/>
    <w:rsid w:val="008E5B3B"/>
    <w:rsid w:val="008F201B"/>
    <w:rsid w:val="008F6559"/>
    <w:rsid w:val="009002B5"/>
    <w:rsid w:val="00901C39"/>
    <w:rsid w:val="00915009"/>
    <w:rsid w:val="009153AC"/>
    <w:rsid w:val="00916741"/>
    <w:rsid w:val="00922E3D"/>
    <w:rsid w:val="00926E7E"/>
    <w:rsid w:val="0093381F"/>
    <w:rsid w:val="009353AD"/>
    <w:rsid w:val="00937682"/>
    <w:rsid w:val="00954BD9"/>
    <w:rsid w:val="009622EB"/>
    <w:rsid w:val="00963474"/>
    <w:rsid w:val="00966F26"/>
    <w:rsid w:val="00971C90"/>
    <w:rsid w:val="00974128"/>
    <w:rsid w:val="00986ABD"/>
    <w:rsid w:val="00992C8A"/>
    <w:rsid w:val="00995140"/>
    <w:rsid w:val="00996DF3"/>
    <w:rsid w:val="009A23F5"/>
    <w:rsid w:val="009A2A71"/>
    <w:rsid w:val="009A59D4"/>
    <w:rsid w:val="009B0329"/>
    <w:rsid w:val="009B39BC"/>
    <w:rsid w:val="009B49BA"/>
    <w:rsid w:val="009C1E53"/>
    <w:rsid w:val="009C4D1A"/>
    <w:rsid w:val="009C516B"/>
    <w:rsid w:val="009D264F"/>
    <w:rsid w:val="009D5A8D"/>
    <w:rsid w:val="009E1241"/>
    <w:rsid w:val="009E15D5"/>
    <w:rsid w:val="009E2C6F"/>
    <w:rsid w:val="009E5944"/>
    <w:rsid w:val="009E6072"/>
    <w:rsid w:val="009F108E"/>
    <w:rsid w:val="009F601B"/>
    <w:rsid w:val="009F69FB"/>
    <w:rsid w:val="00A01E13"/>
    <w:rsid w:val="00A0251D"/>
    <w:rsid w:val="00A0372F"/>
    <w:rsid w:val="00A0533D"/>
    <w:rsid w:val="00A069CF"/>
    <w:rsid w:val="00A103A8"/>
    <w:rsid w:val="00A148B0"/>
    <w:rsid w:val="00A16456"/>
    <w:rsid w:val="00A169DF"/>
    <w:rsid w:val="00A16D6E"/>
    <w:rsid w:val="00A17831"/>
    <w:rsid w:val="00A26675"/>
    <w:rsid w:val="00A325F0"/>
    <w:rsid w:val="00A32F61"/>
    <w:rsid w:val="00A33403"/>
    <w:rsid w:val="00A41F58"/>
    <w:rsid w:val="00A46486"/>
    <w:rsid w:val="00A47F28"/>
    <w:rsid w:val="00A527B5"/>
    <w:rsid w:val="00A52B73"/>
    <w:rsid w:val="00A57171"/>
    <w:rsid w:val="00A576D9"/>
    <w:rsid w:val="00A57EB7"/>
    <w:rsid w:val="00A61685"/>
    <w:rsid w:val="00A6306E"/>
    <w:rsid w:val="00A64263"/>
    <w:rsid w:val="00A71FED"/>
    <w:rsid w:val="00A83C06"/>
    <w:rsid w:val="00A87F4E"/>
    <w:rsid w:val="00A91B74"/>
    <w:rsid w:val="00A95A8E"/>
    <w:rsid w:val="00A9729E"/>
    <w:rsid w:val="00A97EDF"/>
    <w:rsid w:val="00AA38D2"/>
    <w:rsid w:val="00AB07DA"/>
    <w:rsid w:val="00AB1E2D"/>
    <w:rsid w:val="00AB239B"/>
    <w:rsid w:val="00AB3358"/>
    <w:rsid w:val="00AB33E5"/>
    <w:rsid w:val="00AC179B"/>
    <w:rsid w:val="00AC44EC"/>
    <w:rsid w:val="00AC4FA6"/>
    <w:rsid w:val="00AC6F20"/>
    <w:rsid w:val="00AD104C"/>
    <w:rsid w:val="00AD3D91"/>
    <w:rsid w:val="00AF1252"/>
    <w:rsid w:val="00AF3023"/>
    <w:rsid w:val="00B013C5"/>
    <w:rsid w:val="00B02855"/>
    <w:rsid w:val="00B049B1"/>
    <w:rsid w:val="00B04EC5"/>
    <w:rsid w:val="00B06066"/>
    <w:rsid w:val="00B06E43"/>
    <w:rsid w:val="00B075DC"/>
    <w:rsid w:val="00B10DE2"/>
    <w:rsid w:val="00B206B1"/>
    <w:rsid w:val="00B207AF"/>
    <w:rsid w:val="00B20A36"/>
    <w:rsid w:val="00B22D46"/>
    <w:rsid w:val="00B36743"/>
    <w:rsid w:val="00B4246B"/>
    <w:rsid w:val="00B42B05"/>
    <w:rsid w:val="00B43CF6"/>
    <w:rsid w:val="00B52C99"/>
    <w:rsid w:val="00B60DF1"/>
    <w:rsid w:val="00B6515C"/>
    <w:rsid w:val="00B65F77"/>
    <w:rsid w:val="00B71999"/>
    <w:rsid w:val="00B743C1"/>
    <w:rsid w:val="00B8289E"/>
    <w:rsid w:val="00B8429B"/>
    <w:rsid w:val="00B876FC"/>
    <w:rsid w:val="00B91752"/>
    <w:rsid w:val="00B94746"/>
    <w:rsid w:val="00BA6215"/>
    <w:rsid w:val="00BB11D8"/>
    <w:rsid w:val="00BB169D"/>
    <w:rsid w:val="00BB3FB4"/>
    <w:rsid w:val="00BB4877"/>
    <w:rsid w:val="00BC10AF"/>
    <w:rsid w:val="00BC2261"/>
    <w:rsid w:val="00BD21A0"/>
    <w:rsid w:val="00BE2519"/>
    <w:rsid w:val="00BE55BF"/>
    <w:rsid w:val="00BE7777"/>
    <w:rsid w:val="00BF0C09"/>
    <w:rsid w:val="00C002F9"/>
    <w:rsid w:val="00C00AC3"/>
    <w:rsid w:val="00C02C80"/>
    <w:rsid w:val="00C02E32"/>
    <w:rsid w:val="00C03694"/>
    <w:rsid w:val="00C04B96"/>
    <w:rsid w:val="00C06DE1"/>
    <w:rsid w:val="00C07347"/>
    <w:rsid w:val="00C07CA7"/>
    <w:rsid w:val="00C07FA0"/>
    <w:rsid w:val="00C14EAF"/>
    <w:rsid w:val="00C156BB"/>
    <w:rsid w:val="00C16717"/>
    <w:rsid w:val="00C20689"/>
    <w:rsid w:val="00C21477"/>
    <w:rsid w:val="00C21B83"/>
    <w:rsid w:val="00C230FA"/>
    <w:rsid w:val="00C249E5"/>
    <w:rsid w:val="00C3309F"/>
    <w:rsid w:val="00C37139"/>
    <w:rsid w:val="00C44F9E"/>
    <w:rsid w:val="00C4511A"/>
    <w:rsid w:val="00C46AE7"/>
    <w:rsid w:val="00C47A00"/>
    <w:rsid w:val="00C5437D"/>
    <w:rsid w:val="00C544C7"/>
    <w:rsid w:val="00C56082"/>
    <w:rsid w:val="00C60390"/>
    <w:rsid w:val="00C67F8C"/>
    <w:rsid w:val="00C70D18"/>
    <w:rsid w:val="00C70D27"/>
    <w:rsid w:val="00C70DB5"/>
    <w:rsid w:val="00C76E47"/>
    <w:rsid w:val="00C76F7D"/>
    <w:rsid w:val="00C802BD"/>
    <w:rsid w:val="00C80D46"/>
    <w:rsid w:val="00C835F5"/>
    <w:rsid w:val="00C83B83"/>
    <w:rsid w:val="00C86F1F"/>
    <w:rsid w:val="00C8713C"/>
    <w:rsid w:val="00C87EBC"/>
    <w:rsid w:val="00C97A65"/>
    <w:rsid w:val="00CA15E9"/>
    <w:rsid w:val="00CA3575"/>
    <w:rsid w:val="00CB0E44"/>
    <w:rsid w:val="00CC0676"/>
    <w:rsid w:val="00CC0E3E"/>
    <w:rsid w:val="00CC0F1D"/>
    <w:rsid w:val="00CC3DCE"/>
    <w:rsid w:val="00CD76BF"/>
    <w:rsid w:val="00CD7734"/>
    <w:rsid w:val="00CD7862"/>
    <w:rsid w:val="00CE0500"/>
    <w:rsid w:val="00CE7963"/>
    <w:rsid w:val="00CF2025"/>
    <w:rsid w:val="00CF42EE"/>
    <w:rsid w:val="00CF4DCF"/>
    <w:rsid w:val="00CF56FA"/>
    <w:rsid w:val="00D00DA3"/>
    <w:rsid w:val="00D03275"/>
    <w:rsid w:val="00D04F2B"/>
    <w:rsid w:val="00D104F6"/>
    <w:rsid w:val="00D120E6"/>
    <w:rsid w:val="00D162E6"/>
    <w:rsid w:val="00D166A9"/>
    <w:rsid w:val="00D168F9"/>
    <w:rsid w:val="00D169B2"/>
    <w:rsid w:val="00D17C87"/>
    <w:rsid w:val="00D21DC5"/>
    <w:rsid w:val="00D26319"/>
    <w:rsid w:val="00D304E1"/>
    <w:rsid w:val="00D308D5"/>
    <w:rsid w:val="00D32650"/>
    <w:rsid w:val="00D34B67"/>
    <w:rsid w:val="00D37156"/>
    <w:rsid w:val="00D43B3C"/>
    <w:rsid w:val="00D446C5"/>
    <w:rsid w:val="00D4482C"/>
    <w:rsid w:val="00D44C6D"/>
    <w:rsid w:val="00D467B9"/>
    <w:rsid w:val="00D51665"/>
    <w:rsid w:val="00D6101F"/>
    <w:rsid w:val="00D630E9"/>
    <w:rsid w:val="00D66431"/>
    <w:rsid w:val="00D67361"/>
    <w:rsid w:val="00D679E5"/>
    <w:rsid w:val="00D75DA6"/>
    <w:rsid w:val="00D80E2F"/>
    <w:rsid w:val="00D80FFB"/>
    <w:rsid w:val="00D82F05"/>
    <w:rsid w:val="00D83807"/>
    <w:rsid w:val="00D84062"/>
    <w:rsid w:val="00D840DE"/>
    <w:rsid w:val="00D84B09"/>
    <w:rsid w:val="00D86857"/>
    <w:rsid w:val="00D90965"/>
    <w:rsid w:val="00D92ACE"/>
    <w:rsid w:val="00D97198"/>
    <w:rsid w:val="00DA2B45"/>
    <w:rsid w:val="00DA39B8"/>
    <w:rsid w:val="00DA730D"/>
    <w:rsid w:val="00DB0692"/>
    <w:rsid w:val="00DB1FBF"/>
    <w:rsid w:val="00DB2E62"/>
    <w:rsid w:val="00DB31AC"/>
    <w:rsid w:val="00DB65D1"/>
    <w:rsid w:val="00DC498E"/>
    <w:rsid w:val="00DC61E8"/>
    <w:rsid w:val="00DC6936"/>
    <w:rsid w:val="00DD3DFA"/>
    <w:rsid w:val="00DD7456"/>
    <w:rsid w:val="00DE0BA5"/>
    <w:rsid w:val="00DF6B07"/>
    <w:rsid w:val="00DF7356"/>
    <w:rsid w:val="00E0144E"/>
    <w:rsid w:val="00E02210"/>
    <w:rsid w:val="00E0280E"/>
    <w:rsid w:val="00E04CDF"/>
    <w:rsid w:val="00E0786D"/>
    <w:rsid w:val="00E101A1"/>
    <w:rsid w:val="00E1073F"/>
    <w:rsid w:val="00E113A7"/>
    <w:rsid w:val="00E178C7"/>
    <w:rsid w:val="00E201D0"/>
    <w:rsid w:val="00E24DA9"/>
    <w:rsid w:val="00E251CD"/>
    <w:rsid w:val="00E279DD"/>
    <w:rsid w:val="00E31B72"/>
    <w:rsid w:val="00E35BCD"/>
    <w:rsid w:val="00E43462"/>
    <w:rsid w:val="00E445D6"/>
    <w:rsid w:val="00E458B1"/>
    <w:rsid w:val="00E45DE8"/>
    <w:rsid w:val="00E54337"/>
    <w:rsid w:val="00E547A9"/>
    <w:rsid w:val="00E607AA"/>
    <w:rsid w:val="00E610D5"/>
    <w:rsid w:val="00E618A3"/>
    <w:rsid w:val="00E64B0E"/>
    <w:rsid w:val="00E64F93"/>
    <w:rsid w:val="00E775A4"/>
    <w:rsid w:val="00E84C30"/>
    <w:rsid w:val="00E85137"/>
    <w:rsid w:val="00E87E0C"/>
    <w:rsid w:val="00E91773"/>
    <w:rsid w:val="00E9376C"/>
    <w:rsid w:val="00E94697"/>
    <w:rsid w:val="00E95E0C"/>
    <w:rsid w:val="00E96BC0"/>
    <w:rsid w:val="00E96D49"/>
    <w:rsid w:val="00EA000D"/>
    <w:rsid w:val="00EB2911"/>
    <w:rsid w:val="00EB43A6"/>
    <w:rsid w:val="00EB51E5"/>
    <w:rsid w:val="00EC284A"/>
    <w:rsid w:val="00EC3494"/>
    <w:rsid w:val="00EC61B4"/>
    <w:rsid w:val="00ED171E"/>
    <w:rsid w:val="00ED39B1"/>
    <w:rsid w:val="00ED47DD"/>
    <w:rsid w:val="00ED52E2"/>
    <w:rsid w:val="00ED5557"/>
    <w:rsid w:val="00ED6B34"/>
    <w:rsid w:val="00ED6F6E"/>
    <w:rsid w:val="00EE0FF1"/>
    <w:rsid w:val="00EE1B8C"/>
    <w:rsid w:val="00EE2CAF"/>
    <w:rsid w:val="00EE5386"/>
    <w:rsid w:val="00EE6490"/>
    <w:rsid w:val="00EE739F"/>
    <w:rsid w:val="00EE7C2B"/>
    <w:rsid w:val="00EF1D34"/>
    <w:rsid w:val="00EF52C5"/>
    <w:rsid w:val="00EF5ADE"/>
    <w:rsid w:val="00F02C55"/>
    <w:rsid w:val="00F051AA"/>
    <w:rsid w:val="00F06266"/>
    <w:rsid w:val="00F121CF"/>
    <w:rsid w:val="00F129F5"/>
    <w:rsid w:val="00F13837"/>
    <w:rsid w:val="00F23564"/>
    <w:rsid w:val="00F258F0"/>
    <w:rsid w:val="00F263E4"/>
    <w:rsid w:val="00F276C3"/>
    <w:rsid w:val="00F27DDA"/>
    <w:rsid w:val="00F3297C"/>
    <w:rsid w:val="00F32A30"/>
    <w:rsid w:val="00F35EAF"/>
    <w:rsid w:val="00F41AE7"/>
    <w:rsid w:val="00F426A3"/>
    <w:rsid w:val="00F45A33"/>
    <w:rsid w:val="00F52801"/>
    <w:rsid w:val="00F54C19"/>
    <w:rsid w:val="00F54E91"/>
    <w:rsid w:val="00F57460"/>
    <w:rsid w:val="00F63EEB"/>
    <w:rsid w:val="00F646E4"/>
    <w:rsid w:val="00F66769"/>
    <w:rsid w:val="00F676DF"/>
    <w:rsid w:val="00F70500"/>
    <w:rsid w:val="00F71140"/>
    <w:rsid w:val="00F77233"/>
    <w:rsid w:val="00F7750A"/>
    <w:rsid w:val="00F816CC"/>
    <w:rsid w:val="00F82AB3"/>
    <w:rsid w:val="00F83C08"/>
    <w:rsid w:val="00FA0EDB"/>
    <w:rsid w:val="00FA58EF"/>
    <w:rsid w:val="00FA5983"/>
    <w:rsid w:val="00FC0954"/>
    <w:rsid w:val="00FC3D7B"/>
    <w:rsid w:val="00FC4150"/>
    <w:rsid w:val="00FC6676"/>
    <w:rsid w:val="00FE79AF"/>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28"/>
    <w:rPr>
      <w:kern w:val="0"/>
      <w:sz w:val="24"/>
      <w:szCs w:val="24"/>
      <w:lang w:val="en-GB" w:eastAsia="en-US"/>
    </w:rPr>
  </w:style>
  <w:style w:type="paragraph" w:styleId="1">
    <w:name w:val="heading 1"/>
    <w:basedOn w:val="a"/>
    <w:next w:val="a"/>
    <w:link w:val="1Char"/>
    <w:uiPriority w:val="99"/>
    <w:qFormat/>
    <w:rsid w:val="00A47F28"/>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A47F28"/>
    <w:pPr>
      <w:keepNext/>
      <w:spacing w:before="240" w:after="60"/>
      <w:outlineLvl w:val="1"/>
    </w:pPr>
    <w:rPr>
      <w:rFonts w:ascii="Arial" w:hAnsi="Arial" w:cs="Arial"/>
      <w:b/>
      <w:bCs/>
      <w:sz w:val="22"/>
      <w:szCs w:val="22"/>
    </w:rPr>
  </w:style>
  <w:style w:type="paragraph" w:styleId="3">
    <w:name w:val="heading 3"/>
    <w:basedOn w:val="a"/>
    <w:next w:val="a"/>
    <w:link w:val="3Char"/>
    <w:uiPriority w:val="99"/>
    <w:qFormat/>
    <w:rsid w:val="00A47F28"/>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E5D6C"/>
    <w:rPr>
      <w:b/>
      <w:bCs/>
      <w:kern w:val="44"/>
      <w:sz w:val="44"/>
      <w:szCs w:val="44"/>
      <w:lang w:val="en-GB" w:eastAsia="en-US"/>
    </w:rPr>
  </w:style>
  <w:style w:type="character" w:customStyle="1" w:styleId="2Char">
    <w:name w:val="标题 2 Char"/>
    <w:basedOn w:val="a0"/>
    <w:link w:val="2"/>
    <w:uiPriority w:val="99"/>
    <w:semiHidden/>
    <w:locked/>
    <w:rsid w:val="005E5D6C"/>
    <w:rPr>
      <w:rFonts w:ascii="Cambria" w:eastAsia="宋体" w:hAnsi="Cambria" w:cs="Cambria"/>
      <w:b/>
      <w:bCs/>
      <w:kern w:val="0"/>
      <w:sz w:val="32"/>
      <w:szCs w:val="32"/>
      <w:lang w:val="en-GB" w:eastAsia="en-US"/>
    </w:rPr>
  </w:style>
  <w:style w:type="character" w:customStyle="1" w:styleId="3Char">
    <w:name w:val="标题 3 Char"/>
    <w:basedOn w:val="a0"/>
    <w:link w:val="3"/>
    <w:uiPriority w:val="99"/>
    <w:semiHidden/>
    <w:locked/>
    <w:rsid w:val="005E5D6C"/>
    <w:rPr>
      <w:b/>
      <w:bCs/>
      <w:kern w:val="0"/>
      <w:sz w:val="32"/>
      <w:szCs w:val="32"/>
      <w:lang w:val="en-GB" w:eastAsia="en-US"/>
    </w:rPr>
  </w:style>
  <w:style w:type="paragraph" w:styleId="a3">
    <w:name w:val="header"/>
    <w:basedOn w:val="a"/>
    <w:link w:val="Char"/>
    <w:uiPriority w:val="99"/>
    <w:rsid w:val="00781B23"/>
    <w:pPr>
      <w:tabs>
        <w:tab w:val="center" w:pos="4320"/>
        <w:tab w:val="right" w:pos="8640"/>
      </w:tabs>
    </w:pPr>
  </w:style>
  <w:style w:type="character" w:customStyle="1" w:styleId="Char">
    <w:name w:val="页眉 Char"/>
    <w:basedOn w:val="a0"/>
    <w:link w:val="a3"/>
    <w:uiPriority w:val="99"/>
    <w:semiHidden/>
    <w:locked/>
    <w:rsid w:val="005E5D6C"/>
    <w:rPr>
      <w:kern w:val="0"/>
      <w:sz w:val="18"/>
      <w:szCs w:val="18"/>
      <w:lang w:val="en-GB" w:eastAsia="en-US"/>
    </w:rPr>
  </w:style>
  <w:style w:type="character" w:styleId="HTML">
    <w:name w:val="HTML Keyboard"/>
    <w:basedOn w:val="a0"/>
    <w:uiPriority w:val="99"/>
    <w:rsid w:val="00A47F28"/>
    <w:rPr>
      <w:rFonts w:ascii="Courier New" w:hAnsi="Courier New" w:cs="Courier New"/>
      <w:sz w:val="20"/>
      <w:szCs w:val="20"/>
    </w:rPr>
  </w:style>
  <w:style w:type="character" w:styleId="a4">
    <w:name w:val="page number"/>
    <w:basedOn w:val="a0"/>
    <w:uiPriority w:val="99"/>
    <w:rsid w:val="00781B23"/>
  </w:style>
  <w:style w:type="character" w:styleId="a5">
    <w:name w:val="line number"/>
    <w:basedOn w:val="a0"/>
    <w:uiPriority w:val="99"/>
    <w:rsid w:val="00781B23"/>
  </w:style>
  <w:style w:type="paragraph" w:styleId="a6">
    <w:name w:val="footer"/>
    <w:basedOn w:val="a"/>
    <w:link w:val="Char0"/>
    <w:uiPriority w:val="99"/>
    <w:rsid w:val="00781B23"/>
    <w:pPr>
      <w:tabs>
        <w:tab w:val="center" w:pos="4320"/>
        <w:tab w:val="right" w:pos="8640"/>
      </w:tabs>
    </w:pPr>
  </w:style>
  <w:style w:type="character" w:customStyle="1" w:styleId="Char0">
    <w:name w:val="页脚 Char"/>
    <w:basedOn w:val="a0"/>
    <w:link w:val="a6"/>
    <w:uiPriority w:val="99"/>
    <w:semiHidden/>
    <w:locked/>
    <w:rsid w:val="005E5D6C"/>
    <w:rPr>
      <w:kern w:val="0"/>
      <w:sz w:val="18"/>
      <w:szCs w:val="18"/>
      <w:lang w:val="en-GB" w:eastAsia="en-US"/>
    </w:rPr>
  </w:style>
  <w:style w:type="paragraph" w:styleId="a7">
    <w:name w:val="Normal (Web)"/>
    <w:basedOn w:val="a"/>
    <w:uiPriority w:val="99"/>
    <w:rsid w:val="00A47F28"/>
    <w:pPr>
      <w:spacing w:before="100" w:beforeAutospacing="1" w:after="100" w:afterAutospacing="1"/>
    </w:pPr>
    <w:rPr>
      <w:rFonts w:ascii="Arial Unicode MS" w:hAnsi="Arial Unicode MS" w:cs="Arial Unicode MS"/>
    </w:rPr>
  </w:style>
  <w:style w:type="paragraph" w:styleId="a8">
    <w:name w:val="Body Text Indent"/>
    <w:basedOn w:val="a"/>
    <w:link w:val="Char1"/>
    <w:uiPriority w:val="99"/>
    <w:rsid w:val="00A47F28"/>
    <w:pPr>
      <w:ind w:left="720"/>
    </w:pPr>
  </w:style>
  <w:style w:type="character" w:customStyle="1" w:styleId="Char1">
    <w:name w:val="正文文本缩进 Char"/>
    <w:basedOn w:val="a0"/>
    <w:link w:val="a8"/>
    <w:uiPriority w:val="99"/>
    <w:semiHidden/>
    <w:locked/>
    <w:rsid w:val="005E5D6C"/>
    <w:rPr>
      <w:kern w:val="0"/>
      <w:sz w:val="24"/>
      <w:szCs w:val="24"/>
      <w:lang w:val="en-GB" w:eastAsia="en-US"/>
    </w:rPr>
  </w:style>
  <w:style w:type="character" w:customStyle="1" w:styleId="entity1">
    <w:name w:val="entity1"/>
    <w:uiPriority w:val="99"/>
    <w:rsid w:val="00A47F28"/>
    <w:rPr>
      <w:rFonts w:ascii="Times New Roman" w:hAnsi="Times New Roman" w:cs="Times New Roman"/>
    </w:rPr>
  </w:style>
  <w:style w:type="paragraph" w:customStyle="1" w:styleId="justify">
    <w:name w:val="justify"/>
    <w:basedOn w:val="a"/>
    <w:uiPriority w:val="99"/>
    <w:rsid w:val="00A47F28"/>
    <w:pPr>
      <w:spacing w:before="100" w:beforeAutospacing="1" w:after="100" w:afterAutospacing="1"/>
      <w:jc w:val="both"/>
    </w:pPr>
    <w:rPr>
      <w:rFonts w:ascii="Verdana" w:hAnsi="Verdana" w:cs="Verdana"/>
      <w:sz w:val="20"/>
      <w:szCs w:val="20"/>
    </w:rPr>
  </w:style>
  <w:style w:type="character" w:customStyle="1" w:styleId="smallhead">
    <w:name w:val="smallhead"/>
    <w:uiPriority w:val="99"/>
    <w:rsid w:val="00A47F28"/>
  </w:style>
  <w:style w:type="paragraph" w:styleId="a9">
    <w:name w:val="Balloon Text"/>
    <w:basedOn w:val="a"/>
    <w:link w:val="Char2"/>
    <w:uiPriority w:val="99"/>
    <w:semiHidden/>
    <w:rsid w:val="00E279DD"/>
    <w:rPr>
      <w:rFonts w:ascii="Arial" w:eastAsia="Dotum" w:hAnsi="Arial" w:cs="Arial"/>
      <w:sz w:val="18"/>
      <w:szCs w:val="18"/>
    </w:rPr>
  </w:style>
  <w:style w:type="character" w:customStyle="1" w:styleId="Char2">
    <w:name w:val="批注框文本 Char"/>
    <w:basedOn w:val="a0"/>
    <w:link w:val="a9"/>
    <w:uiPriority w:val="99"/>
    <w:semiHidden/>
    <w:locked/>
    <w:rsid w:val="005E5D6C"/>
    <w:rPr>
      <w:kern w:val="0"/>
      <w:sz w:val="2"/>
      <w:szCs w:val="2"/>
      <w:lang w:val="en-GB" w:eastAsia="en-US"/>
    </w:rPr>
  </w:style>
  <w:style w:type="character" w:styleId="aa">
    <w:name w:val="annotation reference"/>
    <w:basedOn w:val="a0"/>
    <w:uiPriority w:val="99"/>
    <w:semiHidden/>
    <w:rsid w:val="005C3F0B"/>
    <w:rPr>
      <w:sz w:val="18"/>
      <w:szCs w:val="18"/>
    </w:rPr>
  </w:style>
  <w:style w:type="paragraph" w:styleId="ab">
    <w:name w:val="annotation text"/>
    <w:basedOn w:val="a"/>
    <w:link w:val="Char3"/>
    <w:uiPriority w:val="99"/>
    <w:semiHidden/>
    <w:rsid w:val="005C3F0B"/>
    <w:rPr>
      <w:lang w:eastAsia="zh-CN"/>
    </w:rPr>
  </w:style>
  <w:style w:type="character" w:customStyle="1" w:styleId="CommentTextChar">
    <w:name w:val="Comment Text Char"/>
    <w:basedOn w:val="a0"/>
    <w:uiPriority w:val="99"/>
    <w:semiHidden/>
    <w:locked/>
    <w:rsid w:val="00E54337"/>
    <w:rPr>
      <w:rFonts w:ascii="Century" w:eastAsia="宋体" w:hAnsi="Century" w:cs="Century"/>
      <w:kern w:val="2"/>
      <w:sz w:val="22"/>
      <w:szCs w:val="22"/>
      <w:lang w:val="en-US" w:eastAsia="ja-JP"/>
    </w:rPr>
  </w:style>
  <w:style w:type="character" w:customStyle="1" w:styleId="Char3">
    <w:name w:val="批注文字 Char"/>
    <w:link w:val="ab"/>
    <w:uiPriority w:val="99"/>
    <w:locked/>
    <w:rsid w:val="005C3F0B"/>
    <w:rPr>
      <w:sz w:val="24"/>
      <w:szCs w:val="24"/>
      <w:lang w:val="en-GB"/>
    </w:rPr>
  </w:style>
  <w:style w:type="paragraph" w:styleId="ac">
    <w:name w:val="annotation subject"/>
    <w:basedOn w:val="ab"/>
    <w:next w:val="ab"/>
    <w:link w:val="Char4"/>
    <w:uiPriority w:val="99"/>
    <w:semiHidden/>
    <w:rsid w:val="005C3F0B"/>
    <w:rPr>
      <w:b/>
      <w:bCs/>
    </w:rPr>
  </w:style>
  <w:style w:type="character" w:customStyle="1" w:styleId="Char4">
    <w:name w:val="批注主题 Char"/>
    <w:basedOn w:val="Char3"/>
    <w:link w:val="ac"/>
    <w:uiPriority w:val="99"/>
    <w:locked/>
    <w:rsid w:val="005C3F0B"/>
    <w:rPr>
      <w:b/>
      <w:bCs/>
      <w:sz w:val="24"/>
      <w:szCs w:val="24"/>
      <w:lang w:val="en-GB"/>
    </w:rPr>
  </w:style>
  <w:style w:type="paragraph" w:styleId="ad">
    <w:name w:val="Bibliography"/>
    <w:basedOn w:val="a"/>
    <w:next w:val="a"/>
    <w:uiPriority w:val="99"/>
    <w:rsid w:val="00543E34"/>
    <w:pPr>
      <w:spacing w:after="240"/>
      <w:ind w:left="720" w:hanging="720"/>
    </w:pPr>
  </w:style>
  <w:style w:type="character" w:styleId="ae">
    <w:name w:val="Hyperlink"/>
    <w:basedOn w:val="a0"/>
    <w:uiPriority w:val="99"/>
    <w:rsid w:val="00BC2261"/>
    <w:rPr>
      <w:color w:val="0000FF"/>
      <w:u w:val="single"/>
    </w:rPr>
  </w:style>
  <w:style w:type="character" w:styleId="af">
    <w:name w:val="Emphasis"/>
    <w:basedOn w:val="a0"/>
    <w:uiPriority w:val="99"/>
    <w:qFormat/>
    <w:rsid w:val="00E02210"/>
    <w:rPr>
      <w:i/>
      <w:iCs/>
    </w:rPr>
  </w:style>
  <w:style w:type="character" w:customStyle="1" w:styleId="apple-converted-space">
    <w:name w:val="apple-converted-space"/>
    <w:uiPriority w:val="99"/>
    <w:rsid w:val="00E02210"/>
  </w:style>
  <w:style w:type="character" w:customStyle="1" w:styleId="pagecontents">
    <w:name w:val="pagecontents"/>
    <w:uiPriority w:val="99"/>
    <w:rsid w:val="002312E4"/>
  </w:style>
  <w:style w:type="character" w:styleId="af0">
    <w:name w:val="Strong"/>
    <w:basedOn w:val="a0"/>
    <w:uiPriority w:val="99"/>
    <w:qFormat/>
    <w:locked/>
    <w:rsid w:val="003F4A43"/>
    <w:rPr>
      <w:b/>
      <w:bCs/>
    </w:rPr>
  </w:style>
  <w:style w:type="character" w:customStyle="1" w:styleId="st">
    <w:name w:val="st"/>
    <w:uiPriority w:val="99"/>
    <w:rsid w:val="00FC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28"/>
    <w:rPr>
      <w:kern w:val="0"/>
      <w:sz w:val="24"/>
      <w:szCs w:val="24"/>
      <w:lang w:val="en-GB" w:eastAsia="en-US"/>
    </w:rPr>
  </w:style>
  <w:style w:type="paragraph" w:styleId="1">
    <w:name w:val="heading 1"/>
    <w:basedOn w:val="a"/>
    <w:next w:val="a"/>
    <w:link w:val="1Char"/>
    <w:uiPriority w:val="99"/>
    <w:qFormat/>
    <w:rsid w:val="00A47F28"/>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9"/>
    <w:qFormat/>
    <w:rsid w:val="00A47F28"/>
    <w:pPr>
      <w:keepNext/>
      <w:spacing w:before="240" w:after="60"/>
      <w:outlineLvl w:val="1"/>
    </w:pPr>
    <w:rPr>
      <w:rFonts w:ascii="Arial" w:hAnsi="Arial" w:cs="Arial"/>
      <w:b/>
      <w:bCs/>
      <w:sz w:val="22"/>
      <w:szCs w:val="22"/>
    </w:rPr>
  </w:style>
  <w:style w:type="paragraph" w:styleId="3">
    <w:name w:val="heading 3"/>
    <w:basedOn w:val="a"/>
    <w:next w:val="a"/>
    <w:link w:val="3Char"/>
    <w:uiPriority w:val="99"/>
    <w:qFormat/>
    <w:rsid w:val="00A47F28"/>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E5D6C"/>
    <w:rPr>
      <w:b/>
      <w:bCs/>
      <w:kern w:val="44"/>
      <w:sz w:val="44"/>
      <w:szCs w:val="44"/>
      <w:lang w:val="en-GB" w:eastAsia="en-US"/>
    </w:rPr>
  </w:style>
  <w:style w:type="character" w:customStyle="1" w:styleId="2Char">
    <w:name w:val="标题 2 Char"/>
    <w:basedOn w:val="a0"/>
    <w:link w:val="2"/>
    <w:uiPriority w:val="99"/>
    <w:semiHidden/>
    <w:locked/>
    <w:rsid w:val="005E5D6C"/>
    <w:rPr>
      <w:rFonts w:ascii="Cambria" w:eastAsia="宋体" w:hAnsi="Cambria" w:cs="Cambria"/>
      <w:b/>
      <w:bCs/>
      <w:kern w:val="0"/>
      <w:sz w:val="32"/>
      <w:szCs w:val="32"/>
      <w:lang w:val="en-GB" w:eastAsia="en-US"/>
    </w:rPr>
  </w:style>
  <w:style w:type="character" w:customStyle="1" w:styleId="3Char">
    <w:name w:val="标题 3 Char"/>
    <w:basedOn w:val="a0"/>
    <w:link w:val="3"/>
    <w:uiPriority w:val="99"/>
    <w:semiHidden/>
    <w:locked/>
    <w:rsid w:val="005E5D6C"/>
    <w:rPr>
      <w:b/>
      <w:bCs/>
      <w:kern w:val="0"/>
      <w:sz w:val="32"/>
      <w:szCs w:val="32"/>
      <w:lang w:val="en-GB" w:eastAsia="en-US"/>
    </w:rPr>
  </w:style>
  <w:style w:type="paragraph" w:styleId="a3">
    <w:name w:val="header"/>
    <w:basedOn w:val="a"/>
    <w:link w:val="Char"/>
    <w:uiPriority w:val="99"/>
    <w:rsid w:val="00781B23"/>
    <w:pPr>
      <w:tabs>
        <w:tab w:val="center" w:pos="4320"/>
        <w:tab w:val="right" w:pos="8640"/>
      </w:tabs>
    </w:pPr>
  </w:style>
  <w:style w:type="character" w:customStyle="1" w:styleId="Char">
    <w:name w:val="页眉 Char"/>
    <w:basedOn w:val="a0"/>
    <w:link w:val="a3"/>
    <w:uiPriority w:val="99"/>
    <w:semiHidden/>
    <w:locked/>
    <w:rsid w:val="005E5D6C"/>
    <w:rPr>
      <w:kern w:val="0"/>
      <w:sz w:val="18"/>
      <w:szCs w:val="18"/>
      <w:lang w:val="en-GB" w:eastAsia="en-US"/>
    </w:rPr>
  </w:style>
  <w:style w:type="character" w:styleId="HTML">
    <w:name w:val="HTML Keyboard"/>
    <w:basedOn w:val="a0"/>
    <w:uiPriority w:val="99"/>
    <w:rsid w:val="00A47F28"/>
    <w:rPr>
      <w:rFonts w:ascii="Courier New" w:hAnsi="Courier New" w:cs="Courier New"/>
      <w:sz w:val="20"/>
      <w:szCs w:val="20"/>
    </w:rPr>
  </w:style>
  <w:style w:type="character" w:styleId="a4">
    <w:name w:val="page number"/>
    <w:basedOn w:val="a0"/>
    <w:uiPriority w:val="99"/>
    <w:rsid w:val="00781B23"/>
  </w:style>
  <w:style w:type="character" w:styleId="a5">
    <w:name w:val="line number"/>
    <w:basedOn w:val="a0"/>
    <w:uiPriority w:val="99"/>
    <w:rsid w:val="00781B23"/>
  </w:style>
  <w:style w:type="paragraph" w:styleId="a6">
    <w:name w:val="footer"/>
    <w:basedOn w:val="a"/>
    <w:link w:val="Char0"/>
    <w:uiPriority w:val="99"/>
    <w:rsid w:val="00781B23"/>
    <w:pPr>
      <w:tabs>
        <w:tab w:val="center" w:pos="4320"/>
        <w:tab w:val="right" w:pos="8640"/>
      </w:tabs>
    </w:pPr>
  </w:style>
  <w:style w:type="character" w:customStyle="1" w:styleId="Char0">
    <w:name w:val="页脚 Char"/>
    <w:basedOn w:val="a0"/>
    <w:link w:val="a6"/>
    <w:uiPriority w:val="99"/>
    <w:semiHidden/>
    <w:locked/>
    <w:rsid w:val="005E5D6C"/>
    <w:rPr>
      <w:kern w:val="0"/>
      <w:sz w:val="18"/>
      <w:szCs w:val="18"/>
      <w:lang w:val="en-GB" w:eastAsia="en-US"/>
    </w:rPr>
  </w:style>
  <w:style w:type="paragraph" w:styleId="a7">
    <w:name w:val="Normal (Web)"/>
    <w:basedOn w:val="a"/>
    <w:uiPriority w:val="99"/>
    <w:rsid w:val="00A47F28"/>
    <w:pPr>
      <w:spacing w:before="100" w:beforeAutospacing="1" w:after="100" w:afterAutospacing="1"/>
    </w:pPr>
    <w:rPr>
      <w:rFonts w:ascii="Arial Unicode MS" w:hAnsi="Arial Unicode MS" w:cs="Arial Unicode MS"/>
    </w:rPr>
  </w:style>
  <w:style w:type="paragraph" w:styleId="a8">
    <w:name w:val="Body Text Indent"/>
    <w:basedOn w:val="a"/>
    <w:link w:val="Char1"/>
    <w:uiPriority w:val="99"/>
    <w:rsid w:val="00A47F28"/>
    <w:pPr>
      <w:ind w:left="720"/>
    </w:pPr>
  </w:style>
  <w:style w:type="character" w:customStyle="1" w:styleId="Char1">
    <w:name w:val="正文文本缩进 Char"/>
    <w:basedOn w:val="a0"/>
    <w:link w:val="a8"/>
    <w:uiPriority w:val="99"/>
    <w:semiHidden/>
    <w:locked/>
    <w:rsid w:val="005E5D6C"/>
    <w:rPr>
      <w:kern w:val="0"/>
      <w:sz w:val="24"/>
      <w:szCs w:val="24"/>
      <w:lang w:val="en-GB" w:eastAsia="en-US"/>
    </w:rPr>
  </w:style>
  <w:style w:type="character" w:customStyle="1" w:styleId="entity1">
    <w:name w:val="entity1"/>
    <w:uiPriority w:val="99"/>
    <w:rsid w:val="00A47F28"/>
    <w:rPr>
      <w:rFonts w:ascii="Times New Roman" w:hAnsi="Times New Roman" w:cs="Times New Roman"/>
    </w:rPr>
  </w:style>
  <w:style w:type="paragraph" w:customStyle="1" w:styleId="justify">
    <w:name w:val="justify"/>
    <w:basedOn w:val="a"/>
    <w:uiPriority w:val="99"/>
    <w:rsid w:val="00A47F28"/>
    <w:pPr>
      <w:spacing w:before="100" w:beforeAutospacing="1" w:after="100" w:afterAutospacing="1"/>
      <w:jc w:val="both"/>
    </w:pPr>
    <w:rPr>
      <w:rFonts w:ascii="Verdana" w:hAnsi="Verdana" w:cs="Verdana"/>
      <w:sz w:val="20"/>
      <w:szCs w:val="20"/>
    </w:rPr>
  </w:style>
  <w:style w:type="character" w:customStyle="1" w:styleId="smallhead">
    <w:name w:val="smallhead"/>
    <w:uiPriority w:val="99"/>
    <w:rsid w:val="00A47F28"/>
  </w:style>
  <w:style w:type="paragraph" w:styleId="a9">
    <w:name w:val="Balloon Text"/>
    <w:basedOn w:val="a"/>
    <w:link w:val="Char2"/>
    <w:uiPriority w:val="99"/>
    <w:semiHidden/>
    <w:rsid w:val="00E279DD"/>
    <w:rPr>
      <w:rFonts w:ascii="Arial" w:eastAsia="Dotum" w:hAnsi="Arial" w:cs="Arial"/>
      <w:sz w:val="18"/>
      <w:szCs w:val="18"/>
    </w:rPr>
  </w:style>
  <w:style w:type="character" w:customStyle="1" w:styleId="Char2">
    <w:name w:val="批注框文本 Char"/>
    <w:basedOn w:val="a0"/>
    <w:link w:val="a9"/>
    <w:uiPriority w:val="99"/>
    <w:semiHidden/>
    <w:locked/>
    <w:rsid w:val="005E5D6C"/>
    <w:rPr>
      <w:kern w:val="0"/>
      <w:sz w:val="2"/>
      <w:szCs w:val="2"/>
      <w:lang w:val="en-GB" w:eastAsia="en-US"/>
    </w:rPr>
  </w:style>
  <w:style w:type="character" w:styleId="aa">
    <w:name w:val="annotation reference"/>
    <w:basedOn w:val="a0"/>
    <w:uiPriority w:val="99"/>
    <w:semiHidden/>
    <w:rsid w:val="005C3F0B"/>
    <w:rPr>
      <w:sz w:val="18"/>
      <w:szCs w:val="18"/>
    </w:rPr>
  </w:style>
  <w:style w:type="paragraph" w:styleId="ab">
    <w:name w:val="annotation text"/>
    <w:basedOn w:val="a"/>
    <w:link w:val="Char3"/>
    <w:uiPriority w:val="99"/>
    <w:semiHidden/>
    <w:rsid w:val="005C3F0B"/>
    <w:rPr>
      <w:lang w:eastAsia="zh-CN"/>
    </w:rPr>
  </w:style>
  <w:style w:type="character" w:customStyle="1" w:styleId="CommentTextChar">
    <w:name w:val="Comment Text Char"/>
    <w:basedOn w:val="a0"/>
    <w:uiPriority w:val="99"/>
    <w:semiHidden/>
    <w:locked/>
    <w:rsid w:val="00E54337"/>
    <w:rPr>
      <w:rFonts w:ascii="Century" w:eastAsia="宋体" w:hAnsi="Century" w:cs="Century"/>
      <w:kern w:val="2"/>
      <w:sz w:val="22"/>
      <w:szCs w:val="22"/>
      <w:lang w:val="en-US" w:eastAsia="ja-JP"/>
    </w:rPr>
  </w:style>
  <w:style w:type="character" w:customStyle="1" w:styleId="Char3">
    <w:name w:val="批注文字 Char"/>
    <w:link w:val="ab"/>
    <w:uiPriority w:val="99"/>
    <w:locked/>
    <w:rsid w:val="005C3F0B"/>
    <w:rPr>
      <w:sz w:val="24"/>
      <w:szCs w:val="24"/>
      <w:lang w:val="en-GB"/>
    </w:rPr>
  </w:style>
  <w:style w:type="paragraph" w:styleId="ac">
    <w:name w:val="annotation subject"/>
    <w:basedOn w:val="ab"/>
    <w:next w:val="ab"/>
    <w:link w:val="Char4"/>
    <w:uiPriority w:val="99"/>
    <w:semiHidden/>
    <w:rsid w:val="005C3F0B"/>
    <w:rPr>
      <w:b/>
      <w:bCs/>
    </w:rPr>
  </w:style>
  <w:style w:type="character" w:customStyle="1" w:styleId="Char4">
    <w:name w:val="批注主题 Char"/>
    <w:basedOn w:val="Char3"/>
    <w:link w:val="ac"/>
    <w:uiPriority w:val="99"/>
    <w:locked/>
    <w:rsid w:val="005C3F0B"/>
    <w:rPr>
      <w:b/>
      <w:bCs/>
      <w:sz w:val="24"/>
      <w:szCs w:val="24"/>
      <w:lang w:val="en-GB"/>
    </w:rPr>
  </w:style>
  <w:style w:type="paragraph" w:styleId="ad">
    <w:name w:val="Bibliography"/>
    <w:basedOn w:val="a"/>
    <w:next w:val="a"/>
    <w:uiPriority w:val="99"/>
    <w:rsid w:val="00543E34"/>
    <w:pPr>
      <w:spacing w:after="240"/>
      <w:ind w:left="720" w:hanging="720"/>
    </w:pPr>
  </w:style>
  <w:style w:type="character" w:styleId="ae">
    <w:name w:val="Hyperlink"/>
    <w:basedOn w:val="a0"/>
    <w:uiPriority w:val="99"/>
    <w:rsid w:val="00BC2261"/>
    <w:rPr>
      <w:color w:val="0000FF"/>
      <w:u w:val="single"/>
    </w:rPr>
  </w:style>
  <w:style w:type="character" w:styleId="af">
    <w:name w:val="Emphasis"/>
    <w:basedOn w:val="a0"/>
    <w:uiPriority w:val="99"/>
    <w:qFormat/>
    <w:rsid w:val="00E02210"/>
    <w:rPr>
      <w:i/>
      <w:iCs/>
    </w:rPr>
  </w:style>
  <w:style w:type="character" w:customStyle="1" w:styleId="apple-converted-space">
    <w:name w:val="apple-converted-space"/>
    <w:uiPriority w:val="99"/>
    <w:rsid w:val="00E02210"/>
  </w:style>
  <w:style w:type="character" w:customStyle="1" w:styleId="pagecontents">
    <w:name w:val="pagecontents"/>
    <w:uiPriority w:val="99"/>
    <w:rsid w:val="002312E4"/>
  </w:style>
  <w:style w:type="character" w:styleId="af0">
    <w:name w:val="Strong"/>
    <w:basedOn w:val="a0"/>
    <w:uiPriority w:val="99"/>
    <w:qFormat/>
    <w:locked/>
    <w:rsid w:val="003F4A43"/>
    <w:rPr>
      <w:b/>
      <w:bCs/>
    </w:rPr>
  </w:style>
  <w:style w:type="character" w:customStyle="1" w:styleId="st">
    <w:name w:val="st"/>
    <w:uiPriority w:val="99"/>
    <w:rsid w:val="00FC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3927">
      <w:marLeft w:val="0"/>
      <w:marRight w:val="0"/>
      <w:marTop w:val="0"/>
      <w:marBottom w:val="0"/>
      <w:divBdr>
        <w:top w:val="none" w:sz="0" w:space="0" w:color="auto"/>
        <w:left w:val="none" w:sz="0" w:space="0" w:color="auto"/>
        <w:bottom w:val="none" w:sz="0" w:space="0" w:color="auto"/>
        <w:right w:val="none" w:sz="0" w:space="0" w:color="auto"/>
      </w:divBdr>
    </w:div>
    <w:div w:id="788623928">
      <w:marLeft w:val="0"/>
      <w:marRight w:val="0"/>
      <w:marTop w:val="0"/>
      <w:marBottom w:val="0"/>
      <w:divBdr>
        <w:top w:val="none" w:sz="0" w:space="0" w:color="auto"/>
        <w:left w:val="none" w:sz="0" w:space="0" w:color="auto"/>
        <w:bottom w:val="none" w:sz="0" w:space="0" w:color="auto"/>
        <w:right w:val="none" w:sz="0" w:space="0" w:color="auto"/>
      </w:divBdr>
    </w:div>
    <w:div w:id="788623929">
      <w:marLeft w:val="0"/>
      <w:marRight w:val="0"/>
      <w:marTop w:val="0"/>
      <w:marBottom w:val="0"/>
      <w:divBdr>
        <w:top w:val="none" w:sz="0" w:space="0" w:color="auto"/>
        <w:left w:val="none" w:sz="0" w:space="0" w:color="auto"/>
        <w:bottom w:val="none" w:sz="0" w:space="0" w:color="auto"/>
        <w:right w:val="none" w:sz="0" w:space="0" w:color="auto"/>
      </w:divBdr>
    </w:div>
    <w:div w:id="788623930">
      <w:marLeft w:val="105"/>
      <w:marRight w:val="105"/>
      <w:marTop w:val="105"/>
      <w:marBottom w:val="105"/>
      <w:divBdr>
        <w:top w:val="none" w:sz="0" w:space="0" w:color="auto"/>
        <w:left w:val="none" w:sz="0" w:space="0" w:color="auto"/>
        <w:bottom w:val="none" w:sz="0" w:space="0" w:color="auto"/>
        <w:right w:val="none" w:sz="0" w:space="0" w:color="auto"/>
      </w:divBdr>
      <w:divsChild>
        <w:div w:id="788623933">
          <w:marLeft w:val="0"/>
          <w:marRight w:val="0"/>
          <w:marTop w:val="0"/>
          <w:marBottom w:val="0"/>
          <w:divBdr>
            <w:top w:val="none" w:sz="0" w:space="0" w:color="auto"/>
            <w:left w:val="none" w:sz="0" w:space="0" w:color="auto"/>
            <w:bottom w:val="none" w:sz="0" w:space="0" w:color="auto"/>
            <w:right w:val="none" w:sz="0" w:space="0" w:color="auto"/>
          </w:divBdr>
        </w:div>
      </w:divsChild>
    </w:div>
    <w:div w:id="788623931">
      <w:marLeft w:val="0"/>
      <w:marRight w:val="0"/>
      <w:marTop w:val="0"/>
      <w:marBottom w:val="0"/>
      <w:divBdr>
        <w:top w:val="none" w:sz="0" w:space="0" w:color="auto"/>
        <w:left w:val="none" w:sz="0" w:space="0" w:color="auto"/>
        <w:bottom w:val="none" w:sz="0" w:space="0" w:color="auto"/>
        <w:right w:val="none" w:sz="0" w:space="0" w:color="auto"/>
      </w:divBdr>
    </w:div>
    <w:div w:id="788623934">
      <w:marLeft w:val="105"/>
      <w:marRight w:val="105"/>
      <w:marTop w:val="105"/>
      <w:marBottom w:val="105"/>
      <w:divBdr>
        <w:top w:val="none" w:sz="0" w:space="0" w:color="auto"/>
        <w:left w:val="none" w:sz="0" w:space="0" w:color="auto"/>
        <w:bottom w:val="none" w:sz="0" w:space="0" w:color="auto"/>
        <w:right w:val="none" w:sz="0" w:space="0" w:color="auto"/>
      </w:divBdr>
      <w:divsChild>
        <w:div w:id="78862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9056</Words>
  <Characters>51623</Characters>
  <Application>Microsoft Office Word</Application>
  <DocSecurity>0</DocSecurity>
  <Lines>430</Lines>
  <Paragraphs>121</Paragraphs>
  <ScaleCrop>false</ScaleCrop>
  <Company>ISI ResearchSoft</Company>
  <LinksUpToDate>false</LinksUpToDate>
  <CharactersWithSpaces>60558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Lipids in Health and Disease</dc:title>
  <dc:creator>user</dc:creator>
  <cp:lastModifiedBy>LS Ma</cp:lastModifiedBy>
  <cp:revision>2</cp:revision>
  <cp:lastPrinted>2012-04-06T07:07:00Z</cp:lastPrinted>
  <dcterms:created xsi:type="dcterms:W3CDTF">2012-11-14T01:30:00Z</dcterms:created>
  <dcterms:modified xsi:type="dcterms:W3CDTF">2012-11-14T01:30:00Z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id="RJhF4KbP"/&gt;&lt;style id="http://www.zotero.org/styles/mla"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